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252" w:rsidRPr="00B26CAA" w:rsidRDefault="00F75252" w:rsidP="00F75252">
      <w:pPr>
        <w:rPr>
          <w:rFonts w:hint="eastAsia"/>
        </w:rPr>
      </w:pPr>
    </w:p>
    <w:p w:rsidR="00F75252" w:rsidRPr="00877264" w:rsidRDefault="00F75252" w:rsidP="00F75252">
      <w:pPr>
        <w:ind w:firstLineChars="800" w:firstLine="6720"/>
        <w:rPr>
          <w:sz w:val="84"/>
          <w:szCs w:val="84"/>
        </w:rPr>
      </w:pPr>
      <w:bookmarkStart w:id="0" w:name="_Toc179714711"/>
      <w:bookmarkStart w:id="1" w:name="_Toc179854740"/>
      <w:bookmarkStart w:id="2" w:name="_Toc179854775"/>
      <w:bookmarkStart w:id="3" w:name="_Toc179855004"/>
      <w:bookmarkStart w:id="4" w:name="_Toc179882418"/>
      <w:bookmarkStart w:id="5" w:name="_Toc179882458"/>
      <w:bookmarkStart w:id="6" w:name="_Toc179939294"/>
      <w:bookmarkStart w:id="7" w:name="_Toc179942592"/>
      <w:bookmarkStart w:id="8" w:name="_Toc179790332"/>
      <w:bookmarkStart w:id="9" w:name="_Toc179767466"/>
      <w:bookmarkStart w:id="10" w:name="_Toc179767434"/>
      <w:bookmarkStart w:id="11" w:name="_Toc179767361"/>
      <w:bookmarkStart w:id="12" w:name="_Toc179767323"/>
      <w:bookmarkStart w:id="13" w:name="_Toc179767285"/>
      <w:bookmarkStart w:id="14" w:name="_Toc179767078"/>
      <w:bookmarkStart w:id="15" w:name="_Toc179766607"/>
      <w:bookmarkStart w:id="16" w:name="_Toc197182687"/>
      <w:r w:rsidRPr="00877264">
        <w:rPr>
          <w:sz w:val="84"/>
          <w:szCs w:val="84"/>
        </w:rPr>
        <w:t>JJF</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F75252" w:rsidRPr="00B26CAA" w:rsidRDefault="00F75252" w:rsidP="00F75252">
      <w:pPr>
        <w:pStyle w:val="a6"/>
        <w:rPr>
          <w:b/>
          <w:sz w:val="52"/>
        </w:rPr>
      </w:pPr>
      <w:r w:rsidRPr="00B26CAA">
        <w:rPr>
          <w:b/>
          <w:sz w:val="52"/>
        </w:rPr>
        <w:t>中华人民共和国国家计量</w:t>
      </w:r>
      <w:r>
        <w:rPr>
          <w:rFonts w:hint="eastAsia"/>
          <w:b/>
          <w:sz w:val="52"/>
        </w:rPr>
        <w:t>技术</w:t>
      </w:r>
      <w:r w:rsidRPr="00B26CAA">
        <w:rPr>
          <w:b/>
          <w:sz w:val="52"/>
        </w:rPr>
        <w:t>规范</w:t>
      </w:r>
    </w:p>
    <w:p w:rsidR="00F75252" w:rsidRPr="00B26CAA" w:rsidRDefault="00F75252" w:rsidP="00F75252">
      <w:pPr>
        <w:jc w:val="center"/>
        <w:rPr>
          <w:rFonts w:eastAsia="黑体"/>
          <w:sz w:val="36"/>
        </w:rPr>
      </w:pPr>
      <w:r w:rsidRPr="00B26CAA">
        <w:rPr>
          <w:rFonts w:eastAsia="黑体"/>
          <w:sz w:val="36"/>
        </w:rPr>
        <w:t xml:space="preserve">                            JJF</w:t>
      </w:r>
      <w:r w:rsidR="00C90AE6">
        <w:rPr>
          <w:rFonts w:eastAsia="黑体" w:hint="eastAsia"/>
          <w:sz w:val="36"/>
        </w:rPr>
        <w:t>1277</w:t>
      </w:r>
      <w:r w:rsidRPr="00B26CAA">
        <w:rPr>
          <w:rFonts w:eastAsia="黑体"/>
          <w:sz w:val="36"/>
        </w:rPr>
        <w:t>-20</w:t>
      </w:r>
      <w:r>
        <w:rPr>
          <w:rFonts w:eastAsia="黑体" w:hint="eastAsia"/>
          <w:sz w:val="36"/>
        </w:rPr>
        <w:t>X</w:t>
      </w:r>
      <w:r w:rsidRPr="00B26CAA">
        <w:rPr>
          <w:rFonts w:eastAsia="黑体"/>
          <w:sz w:val="36"/>
        </w:rPr>
        <w:t>X</w:t>
      </w:r>
    </w:p>
    <w:p w:rsidR="00F75252" w:rsidRPr="00B26CAA" w:rsidRDefault="00F75252" w:rsidP="00F75252">
      <w:pPr>
        <w:rPr>
          <w:u w:val="thick"/>
        </w:rPr>
      </w:pPr>
      <w:r w:rsidRPr="00B26CAA">
        <w:rPr>
          <w:u w:val="thick"/>
        </w:rPr>
        <w:t xml:space="preserve">                                                                                           </w:t>
      </w:r>
    </w:p>
    <w:p w:rsidR="00F75252" w:rsidRPr="00B26CAA" w:rsidRDefault="00F75252" w:rsidP="00F75252"/>
    <w:p w:rsidR="00F75252" w:rsidRDefault="00F75252" w:rsidP="00F75252">
      <w:pPr>
        <w:jc w:val="center"/>
        <w:rPr>
          <w:sz w:val="48"/>
        </w:rPr>
      </w:pPr>
    </w:p>
    <w:p w:rsidR="00F75252" w:rsidRPr="00B26CAA" w:rsidRDefault="00F75252" w:rsidP="00F75252">
      <w:pPr>
        <w:jc w:val="center"/>
        <w:rPr>
          <w:sz w:val="48"/>
        </w:rPr>
      </w:pPr>
    </w:p>
    <w:p w:rsidR="00F75252" w:rsidRPr="00B26CAA" w:rsidRDefault="00F75252" w:rsidP="00F75252">
      <w:pPr>
        <w:jc w:val="center"/>
        <w:rPr>
          <w:rFonts w:eastAsia="黑体"/>
          <w:b/>
          <w:sz w:val="52"/>
        </w:rPr>
      </w:pPr>
      <w:r w:rsidRPr="00B26CAA">
        <w:rPr>
          <w:rFonts w:eastAsia="黑体"/>
          <w:b/>
          <w:sz w:val="52"/>
        </w:rPr>
        <w:t>无线局域网</w:t>
      </w:r>
    </w:p>
    <w:p w:rsidR="00F75252" w:rsidRPr="00B26CAA" w:rsidRDefault="00F75252" w:rsidP="00F75252">
      <w:pPr>
        <w:jc w:val="center"/>
        <w:rPr>
          <w:rFonts w:eastAsia="黑体"/>
          <w:b/>
          <w:sz w:val="52"/>
        </w:rPr>
      </w:pPr>
      <w:r w:rsidRPr="00B26CAA">
        <w:rPr>
          <w:rFonts w:eastAsia="黑体"/>
          <w:b/>
          <w:sz w:val="52"/>
        </w:rPr>
        <w:t>测试仪校准规范</w:t>
      </w:r>
    </w:p>
    <w:p w:rsidR="00F75252" w:rsidRPr="00B26CAA" w:rsidRDefault="00F75252" w:rsidP="00F75252">
      <w:pPr>
        <w:spacing w:line="200" w:lineRule="exact"/>
        <w:jc w:val="center"/>
        <w:rPr>
          <w:sz w:val="24"/>
        </w:rPr>
      </w:pPr>
    </w:p>
    <w:p w:rsidR="00F75252" w:rsidRPr="00B26CAA" w:rsidRDefault="00F75252" w:rsidP="00F75252">
      <w:pPr>
        <w:spacing w:line="400" w:lineRule="exact"/>
        <w:jc w:val="center"/>
        <w:rPr>
          <w:sz w:val="24"/>
        </w:rPr>
      </w:pPr>
      <w:r w:rsidRPr="00B26CAA">
        <w:rPr>
          <w:sz w:val="24"/>
        </w:rPr>
        <w:t xml:space="preserve">  Calibration Specification for WLAN Test Set</w:t>
      </w:r>
      <w:r w:rsidR="006750ED">
        <w:rPr>
          <w:sz w:val="24"/>
        </w:rPr>
        <w:t>s</w:t>
      </w:r>
    </w:p>
    <w:p w:rsidR="00F75252" w:rsidRPr="00B26CAA" w:rsidRDefault="004735C6" w:rsidP="00F63C2B">
      <w:pPr>
        <w:jc w:val="center"/>
        <w:rPr>
          <w:sz w:val="28"/>
        </w:rPr>
      </w:pPr>
      <w:r>
        <w:rPr>
          <w:rFonts w:hint="eastAsia"/>
          <w:sz w:val="28"/>
        </w:rPr>
        <w:t>（</w:t>
      </w:r>
      <w:r w:rsidR="00C57EC3">
        <w:rPr>
          <w:rFonts w:hint="eastAsia"/>
          <w:sz w:val="28"/>
        </w:rPr>
        <w:t>征求意见</w:t>
      </w:r>
      <w:r>
        <w:rPr>
          <w:rFonts w:hint="eastAsia"/>
          <w:sz w:val="28"/>
        </w:rPr>
        <w:t>稿）</w:t>
      </w:r>
    </w:p>
    <w:p w:rsidR="00F75252" w:rsidRPr="00B26CAA" w:rsidRDefault="00F75252" w:rsidP="00F75252">
      <w:pPr>
        <w:jc w:val="center"/>
        <w:rPr>
          <w:sz w:val="28"/>
        </w:rPr>
      </w:pPr>
      <w:r>
        <w:rPr>
          <w:rFonts w:hint="eastAsia"/>
          <w:sz w:val="28"/>
        </w:rPr>
        <w:t xml:space="preserve"> </w:t>
      </w:r>
    </w:p>
    <w:p w:rsidR="00F75252" w:rsidRPr="00B26CAA" w:rsidRDefault="00F75252" w:rsidP="00F75252"/>
    <w:p w:rsidR="00F75252" w:rsidRPr="00B26CAA" w:rsidRDefault="00F75252" w:rsidP="00F75252">
      <w:pPr>
        <w:jc w:val="center"/>
      </w:pPr>
    </w:p>
    <w:p w:rsidR="00F75252" w:rsidRPr="00B26CAA" w:rsidRDefault="00F75252" w:rsidP="00F75252">
      <w:pPr>
        <w:jc w:val="center"/>
      </w:pPr>
    </w:p>
    <w:p w:rsidR="00F75252" w:rsidRPr="00B26CAA" w:rsidRDefault="00F75252" w:rsidP="00F75252">
      <w:pPr>
        <w:jc w:val="center"/>
      </w:pPr>
    </w:p>
    <w:p w:rsidR="00F75252" w:rsidRPr="00B26CAA" w:rsidRDefault="00F75252" w:rsidP="00F75252">
      <w:pPr>
        <w:jc w:val="center"/>
      </w:pPr>
    </w:p>
    <w:p w:rsidR="00F75252" w:rsidRPr="00B26CAA" w:rsidRDefault="00F75252" w:rsidP="00F75252">
      <w:pPr>
        <w:jc w:val="center"/>
      </w:pPr>
    </w:p>
    <w:p w:rsidR="00F75252" w:rsidRPr="00B26CAA" w:rsidRDefault="00F75252" w:rsidP="00F75252">
      <w:pPr>
        <w:jc w:val="center"/>
      </w:pPr>
    </w:p>
    <w:p w:rsidR="00F75252" w:rsidRPr="00C7757B" w:rsidRDefault="00F75252" w:rsidP="00F75252">
      <w:pPr>
        <w:jc w:val="center"/>
      </w:pPr>
    </w:p>
    <w:p w:rsidR="00F75252" w:rsidRPr="00B26CAA" w:rsidRDefault="00F75252" w:rsidP="00F75252">
      <w:pPr>
        <w:jc w:val="center"/>
      </w:pPr>
    </w:p>
    <w:p w:rsidR="00F75252" w:rsidRPr="00B26CAA" w:rsidRDefault="00F75252" w:rsidP="00F75252">
      <w:pPr>
        <w:jc w:val="center"/>
      </w:pPr>
    </w:p>
    <w:p w:rsidR="00F75252" w:rsidRPr="00B26CAA" w:rsidRDefault="00F75252" w:rsidP="00F75252">
      <w:pPr>
        <w:jc w:val="center"/>
      </w:pPr>
    </w:p>
    <w:p w:rsidR="00F75252" w:rsidRPr="00B26CAA" w:rsidRDefault="00F75252" w:rsidP="00F75252">
      <w:pPr>
        <w:jc w:val="center"/>
      </w:pPr>
    </w:p>
    <w:p w:rsidR="00F75252" w:rsidRPr="00B26CAA" w:rsidRDefault="00F75252" w:rsidP="00F75252">
      <w:pPr>
        <w:tabs>
          <w:tab w:val="right" w:pos="9354"/>
        </w:tabs>
        <w:spacing w:line="0" w:lineRule="atLeast"/>
      </w:pPr>
    </w:p>
    <w:p w:rsidR="00F75252" w:rsidRPr="00B26CAA" w:rsidRDefault="00F75252" w:rsidP="00F75252">
      <w:pPr>
        <w:tabs>
          <w:tab w:val="right" w:pos="9354"/>
        </w:tabs>
        <w:spacing w:line="0" w:lineRule="atLeast"/>
        <w:rPr>
          <w:rFonts w:eastAsia="黑体"/>
          <w:sz w:val="28"/>
        </w:rPr>
      </w:pPr>
      <w:r w:rsidRPr="00B26CAA">
        <w:rPr>
          <w:rFonts w:eastAsia="黑体"/>
          <w:sz w:val="28"/>
        </w:rPr>
        <w:t>××××</w:t>
      </w:r>
      <w:r>
        <w:rPr>
          <w:rFonts w:eastAsia="黑体" w:hint="eastAsia"/>
          <w:sz w:val="28"/>
        </w:rPr>
        <w:t>－</w:t>
      </w:r>
      <w:r w:rsidRPr="00B26CAA">
        <w:rPr>
          <w:rFonts w:eastAsia="黑体"/>
          <w:sz w:val="28"/>
        </w:rPr>
        <w:t>××</w:t>
      </w:r>
      <w:r>
        <w:rPr>
          <w:rFonts w:eastAsia="黑体" w:hint="eastAsia"/>
          <w:sz w:val="28"/>
        </w:rPr>
        <w:t>－</w:t>
      </w:r>
      <w:r w:rsidRPr="00B26CAA">
        <w:rPr>
          <w:rFonts w:eastAsia="黑体"/>
          <w:sz w:val="28"/>
        </w:rPr>
        <w:t>××</w:t>
      </w:r>
      <w:r>
        <w:rPr>
          <w:rFonts w:eastAsia="黑体" w:hint="eastAsia"/>
          <w:sz w:val="28"/>
        </w:rPr>
        <w:t xml:space="preserve">　</w:t>
      </w:r>
      <w:r w:rsidRPr="00B26CAA">
        <w:rPr>
          <w:rFonts w:eastAsia="黑体"/>
          <w:sz w:val="28"/>
        </w:rPr>
        <w:t>发布</w:t>
      </w:r>
      <w:r w:rsidRPr="00B26CAA">
        <w:rPr>
          <w:rFonts w:eastAsia="黑体"/>
          <w:sz w:val="28"/>
        </w:rPr>
        <w:t xml:space="preserve">   </w:t>
      </w:r>
      <w:proofErr w:type="gramStart"/>
      <w:r>
        <w:rPr>
          <w:rFonts w:eastAsia="黑体" w:hint="eastAsia"/>
          <w:sz w:val="28"/>
        </w:rPr>
        <w:t xml:space="preserve">　　　　　　　</w:t>
      </w:r>
      <w:proofErr w:type="gramEnd"/>
      <w:r w:rsidRPr="00B26CAA">
        <w:rPr>
          <w:rFonts w:eastAsia="黑体"/>
          <w:sz w:val="28"/>
        </w:rPr>
        <w:t xml:space="preserve">    ××××</w:t>
      </w:r>
      <w:r>
        <w:rPr>
          <w:rFonts w:eastAsia="黑体" w:hint="eastAsia"/>
          <w:sz w:val="28"/>
        </w:rPr>
        <w:t>－</w:t>
      </w:r>
      <w:r w:rsidRPr="00B26CAA">
        <w:rPr>
          <w:rFonts w:eastAsia="黑体"/>
          <w:sz w:val="28"/>
        </w:rPr>
        <w:t>××</w:t>
      </w:r>
      <w:r>
        <w:rPr>
          <w:rFonts w:eastAsia="黑体" w:hint="eastAsia"/>
          <w:sz w:val="28"/>
        </w:rPr>
        <w:t>－</w:t>
      </w:r>
      <w:r w:rsidRPr="00B26CAA">
        <w:rPr>
          <w:rFonts w:eastAsia="黑体"/>
          <w:sz w:val="28"/>
        </w:rPr>
        <w:t>××</w:t>
      </w:r>
      <w:r w:rsidR="00AF0CFE">
        <w:rPr>
          <w:rFonts w:eastAsia="黑体" w:hint="eastAsia"/>
          <w:sz w:val="28"/>
        </w:rPr>
        <w:t xml:space="preserve"> </w:t>
      </w:r>
      <w:r w:rsidRPr="00B26CAA">
        <w:rPr>
          <w:rFonts w:eastAsia="黑体"/>
          <w:sz w:val="28"/>
        </w:rPr>
        <w:t>实施</w:t>
      </w:r>
    </w:p>
    <w:p w:rsidR="00F75252" w:rsidRPr="00B26CAA" w:rsidRDefault="00F61DC2" w:rsidP="00F75252">
      <w:pPr>
        <w:spacing w:line="0" w:lineRule="atLeast"/>
      </w:pPr>
      <w:r>
        <w:rPr>
          <w:noProof/>
          <w:sz w:val="20"/>
        </w:rPr>
        <mc:AlternateContent>
          <mc:Choice Requires="wps">
            <w:drawing>
              <wp:anchor distT="0" distB="0" distL="114300" distR="114300" simplePos="0" relativeHeight="251610112" behindDoc="0" locked="0" layoutInCell="0" allowOverlap="1">
                <wp:simplePos x="0" y="0"/>
                <wp:positionH relativeFrom="column">
                  <wp:posOffset>-114300</wp:posOffset>
                </wp:positionH>
                <wp:positionV relativeFrom="paragraph">
                  <wp:posOffset>66675</wp:posOffset>
                </wp:positionV>
                <wp:extent cx="6057900" cy="635"/>
                <wp:effectExtent l="9525" t="9525" r="9525" b="8890"/>
                <wp:wrapNone/>
                <wp:docPr id="9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left:0;text-align:lef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25pt" to="468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" o:allowincell="f"/>
            </w:pict>
          </mc:Fallback>
        </mc:AlternateContent>
      </w:r>
    </w:p>
    <w:p w:rsidR="00F75252" w:rsidRPr="00B26CAA" w:rsidRDefault="0034495E" w:rsidP="00F75252">
      <w:pPr>
        <w:jc w:val="center"/>
        <w:rPr>
          <w:rFonts w:eastAsia="黑体"/>
          <w:sz w:val="28"/>
        </w:rPr>
      </w:pPr>
      <w:r w:rsidRPr="00981035">
        <w:rPr>
          <w:rFonts w:hint="eastAsia"/>
          <w:sz w:val="44"/>
          <w:szCs w:val="44"/>
        </w:rPr>
        <w:t>国家</w:t>
      </w:r>
      <w:r w:rsidR="003139AD">
        <w:rPr>
          <w:rFonts w:hint="eastAsia"/>
          <w:sz w:val="44"/>
          <w:szCs w:val="44"/>
        </w:rPr>
        <w:t>市场</w:t>
      </w:r>
      <w:r w:rsidRPr="00981035">
        <w:rPr>
          <w:rFonts w:hint="eastAsia"/>
          <w:sz w:val="44"/>
          <w:szCs w:val="44"/>
        </w:rPr>
        <w:t>监督</w:t>
      </w:r>
      <w:r w:rsidR="003139AD">
        <w:rPr>
          <w:rFonts w:hint="eastAsia"/>
          <w:sz w:val="44"/>
          <w:szCs w:val="44"/>
        </w:rPr>
        <w:t>管理</w:t>
      </w:r>
      <w:r w:rsidRPr="00981035">
        <w:rPr>
          <w:rFonts w:hint="eastAsia"/>
          <w:sz w:val="44"/>
          <w:szCs w:val="44"/>
        </w:rPr>
        <w:t>总局</w:t>
      </w:r>
      <w:r w:rsidR="00F75252" w:rsidRPr="00B26CAA">
        <w:rPr>
          <w:rFonts w:eastAsia="黑体"/>
          <w:w w:val="150"/>
          <w:sz w:val="36"/>
        </w:rPr>
        <w:t xml:space="preserve"> </w:t>
      </w:r>
      <w:r w:rsidR="00F75252" w:rsidRPr="00B26CAA">
        <w:rPr>
          <w:rFonts w:eastAsia="黑体"/>
          <w:sz w:val="32"/>
        </w:rPr>
        <w:t xml:space="preserve"> </w:t>
      </w:r>
      <w:r w:rsidR="00F75252" w:rsidRPr="00B26CAA">
        <w:rPr>
          <w:rFonts w:eastAsia="黑体"/>
          <w:sz w:val="28"/>
        </w:rPr>
        <w:t>发</w:t>
      </w:r>
      <w:r w:rsidR="00F75252" w:rsidRPr="00B26CAA">
        <w:rPr>
          <w:rFonts w:eastAsia="黑体"/>
          <w:sz w:val="28"/>
        </w:rPr>
        <w:t xml:space="preserve"> </w:t>
      </w:r>
      <w:r w:rsidR="00F75252" w:rsidRPr="00B26CAA">
        <w:rPr>
          <w:rFonts w:eastAsia="黑体"/>
          <w:sz w:val="28"/>
        </w:rPr>
        <w:t>布</w:t>
      </w:r>
    </w:p>
    <w:p w:rsidR="00F75252" w:rsidRPr="00B26CAA" w:rsidRDefault="00F75252" w:rsidP="00F75252">
      <w:pPr>
        <w:sectPr w:rsidR="00F75252" w:rsidRPr="00B26CAA" w:rsidSect="00F75252">
          <w:footerReference w:type="even" r:id="rId9"/>
          <w:footerReference w:type="default" r:id="rId10"/>
          <w:endnotePr>
            <w:numFmt w:val="decimal"/>
          </w:endnotePr>
          <w:pgSz w:w="11906" w:h="16838"/>
          <w:pgMar w:top="1440" w:right="1800" w:bottom="1440" w:left="1797" w:header="851" w:footer="992" w:gutter="0"/>
          <w:pgNumType w:start="1"/>
          <w:cols w:space="720"/>
          <w:docGrid w:type="linesAndChars" w:linePitch="312"/>
        </w:sectPr>
      </w:pPr>
    </w:p>
    <w:p w:rsidR="00F75252" w:rsidRPr="00B26CAA" w:rsidRDefault="00F61DC2" w:rsidP="00F75252">
      <w:pPr>
        <w:ind w:firstLineChars="100" w:firstLine="522"/>
        <w:rPr>
          <w:rFonts w:eastAsia="黑体"/>
          <w:b/>
          <w:sz w:val="52"/>
        </w:rPr>
      </w:pPr>
      <w:r>
        <w:rPr>
          <w:rFonts w:eastAsia="黑体"/>
          <w:b/>
          <w:noProof/>
          <w:sz w:val="52"/>
        </w:rPr>
        <w:lastRenderedPageBreak/>
        <mc:AlternateContent>
          <mc:Choice Requires="wps">
            <w:drawing>
              <wp:anchor distT="0" distB="0" distL="114300" distR="114300" simplePos="0" relativeHeight="251611136" behindDoc="0" locked="0" layoutInCell="1" allowOverlap="1">
                <wp:simplePos x="0" y="0"/>
                <wp:positionH relativeFrom="column">
                  <wp:posOffset>3200400</wp:posOffset>
                </wp:positionH>
                <wp:positionV relativeFrom="paragraph">
                  <wp:posOffset>79375</wp:posOffset>
                </wp:positionV>
                <wp:extent cx="2171700" cy="1014730"/>
                <wp:effectExtent l="9525" t="12700" r="9525" b="10795"/>
                <wp:wrapNone/>
                <wp:docPr id="9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1014730"/>
                        </a:xfrm>
                        <a:prstGeom prst="rect">
                          <a:avLst/>
                        </a:prstGeom>
                        <a:solidFill>
                          <a:srgbClr val="FFFFFF"/>
                        </a:solidFill>
                        <a:ln w="9525">
                          <a:solidFill>
                            <a:srgbClr val="000000"/>
                          </a:solidFill>
                          <a:miter lim="800000"/>
                          <a:headEnd/>
                          <a:tailEnd/>
                        </a:ln>
                      </wps:spPr>
                      <wps:txbx>
                        <w:txbxContent>
                          <w:p w:rsidR="000C4DD3" w:rsidRDefault="000C4DD3" w:rsidP="00EB55E9">
                            <w:pPr>
                              <w:pStyle w:val="5"/>
                              <w:spacing w:line="400" w:lineRule="exact"/>
                              <w:jc w:val="center"/>
                            </w:pPr>
                            <w:r>
                              <w:rPr>
                                <w:rFonts w:hint="eastAsia"/>
                              </w:rPr>
                              <w:t>JJF1277-20XX</w:t>
                            </w:r>
                          </w:p>
                          <w:p w:rsidR="000C4DD3" w:rsidRDefault="000C4DD3" w:rsidP="00EB55E9">
                            <w:pPr>
                              <w:pStyle w:val="5"/>
                              <w:spacing w:line="400" w:lineRule="exact"/>
                              <w:jc w:val="center"/>
                            </w:pPr>
                            <w:r>
                              <w:rPr>
                                <w:rFonts w:hint="eastAsia"/>
                              </w:rPr>
                              <w:t>代替</w:t>
                            </w:r>
                            <w:r>
                              <w:rPr>
                                <w:rFonts w:hint="eastAsia"/>
                              </w:rPr>
                              <w:t>JJF 1277-2011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252pt;margin-top:6.25pt;width:171pt;height:79.9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">
                <v:textbox>
                  <w:txbxContent>
                    <w:p w:rsidR="000C4DD3" w:rsidRDefault="000C4DD3" w:rsidP="00EB55E9">
                      <w:pPr>
                        <w:pStyle w:val="5"/>
                        <w:spacing w:line="400" w:lineRule="exact"/>
                        <w:jc w:val="center"/>
                      </w:pPr>
                      <w:r>
                        <w:rPr>
                          <w:rFonts w:hint="eastAsia"/>
                        </w:rPr>
                        <w:t>JJF1277-20XX</w:t>
                      </w:r>
                    </w:p>
                    <w:p w:rsidR="000C4DD3" w:rsidRDefault="000C4DD3" w:rsidP="00EB55E9">
                      <w:pPr>
                        <w:pStyle w:val="5"/>
                        <w:spacing w:line="400" w:lineRule="exact"/>
                        <w:jc w:val="center"/>
                      </w:pPr>
                      <w:r>
                        <w:rPr>
                          <w:rFonts w:hint="eastAsia"/>
                        </w:rPr>
                        <w:t>代替</w:t>
                      </w:r>
                      <w:r>
                        <w:rPr>
                          <w:rFonts w:hint="eastAsia"/>
                        </w:rPr>
                        <w:t>JJF 1277-2011</w:t>
                      </w:r>
                    </w:p>
                  </w:txbxContent>
                </v:textbox>
              </v:rect>
            </w:pict>
          </mc:Fallback>
        </mc:AlternateContent>
      </w:r>
      <w:r w:rsidR="00F75252" w:rsidRPr="00B26CAA">
        <w:rPr>
          <w:rFonts w:eastAsia="黑体"/>
          <w:b/>
          <w:sz w:val="52"/>
        </w:rPr>
        <w:t>无线局域网</w:t>
      </w:r>
    </w:p>
    <w:p w:rsidR="00F75252" w:rsidRPr="00B26CAA" w:rsidRDefault="00F75252" w:rsidP="00F75252">
      <w:pPr>
        <w:rPr>
          <w:rFonts w:eastAsia="黑体"/>
          <w:b/>
          <w:sz w:val="52"/>
        </w:rPr>
      </w:pPr>
      <w:r w:rsidRPr="00B26CAA">
        <w:rPr>
          <w:rFonts w:eastAsia="黑体"/>
          <w:b/>
          <w:sz w:val="52"/>
        </w:rPr>
        <w:t>测试仪校准规范</w:t>
      </w:r>
    </w:p>
    <w:p w:rsidR="00F75252" w:rsidRPr="00B26CAA" w:rsidRDefault="00F75252" w:rsidP="00F75252">
      <w:pPr>
        <w:spacing w:line="400" w:lineRule="exact"/>
        <w:ind w:firstLineChars="50" w:firstLine="120"/>
        <w:jc w:val="left"/>
        <w:rPr>
          <w:sz w:val="24"/>
        </w:rPr>
      </w:pPr>
      <w:r w:rsidRPr="00B26CAA">
        <w:rPr>
          <w:sz w:val="24"/>
        </w:rPr>
        <w:t>Calibration Specification for WLAN Test Set</w:t>
      </w:r>
    </w:p>
    <w:p w:rsidR="00F75252" w:rsidRPr="00B26CAA" w:rsidRDefault="00F75252" w:rsidP="00F75252">
      <w:pPr>
        <w:spacing w:line="400" w:lineRule="exact"/>
        <w:jc w:val="left"/>
        <w:rPr>
          <w:sz w:val="28"/>
          <w:u w:val="single"/>
        </w:rPr>
      </w:pPr>
      <w:r w:rsidRPr="00B26CAA">
        <w:rPr>
          <w:sz w:val="24"/>
        </w:rPr>
        <w:t xml:space="preserve"> </w:t>
      </w:r>
      <w:r w:rsidRPr="00B26CAA">
        <w:rPr>
          <w:sz w:val="24"/>
        </w:rPr>
        <w:br/>
      </w:r>
      <w:r w:rsidRPr="00B26CAA">
        <w:rPr>
          <w:b/>
          <w:sz w:val="30"/>
        </w:rPr>
        <w:t>______________________________________________________</w:t>
      </w:r>
    </w:p>
    <w:p w:rsidR="00F75252" w:rsidRPr="00B26CAA" w:rsidRDefault="00F75252" w:rsidP="00F75252">
      <w:pPr>
        <w:pStyle w:val="21"/>
        <w:ind w:firstLineChars="255" w:firstLine="714"/>
        <w:rPr>
          <w:sz w:val="28"/>
        </w:rPr>
      </w:pPr>
      <w:r w:rsidRPr="00B26CAA">
        <w:rPr>
          <w:sz w:val="28"/>
        </w:rPr>
        <w:t>本规范经国家</w:t>
      </w:r>
      <w:r w:rsidR="003742FD">
        <w:rPr>
          <w:sz w:val="28"/>
        </w:rPr>
        <w:t>市场监督</w:t>
      </w:r>
      <w:r w:rsidR="00653858">
        <w:rPr>
          <w:sz w:val="28"/>
        </w:rPr>
        <w:t>管理</w:t>
      </w:r>
      <w:r w:rsidRPr="00B26CAA">
        <w:rPr>
          <w:sz w:val="28"/>
        </w:rPr>
        <w:t>总局于</w:t>
      </w:r>
      <w:r w:rsidRPr="00B26CAA">
        <w:rPr>
          <w:sz w:val="28"/>
        </w:rPr>
        <w:t>××××</w:t>
      </w:r>
      <w:r w:rsidRPr="00B26CAA">
        <w:rPr>
          <w:sz w:val="28"/>
        </w:rPr>
        <w:t>年</w:t>
      </w:r>
      <w:r w:rsidRPr="00B26CAA">
        <w:rPr>
          <w:sz w:val="28"/>
        </w:rPr>
        <w:t>××</w:t>
      </w:r>
      <w:r w:rsidRPr="00B26CAA">
        <w:rPr>
          <w:sz w:val="28"/>
        </w:rPr>
        <w:t>月</w:t>
      </w:r>
      <w:r w:rsidRPr="00B26CAA">
        <w:rPr>
          <w:sz w:val="28"/>
        </w:rPr>
        <w:t>××</w:t>
      </w:r>
      <w:r w:rsidRPr="00B26CAA">
        <w:rPr>
          <w:sz w:val="28"/>
        </w:rPr>
        <w:t>日批准，并自</w:t>
      </w:r>
      <w:r w:rsidRPr="00B26CAA">
        <w:rPr>
          <w:sz w:val="28"/>
        </w:rPr>
        <w:t>××××</w:t>
      </w:r>
      <w:r w:rsidRPr="00B26CAA">
        <w:rPr>
          <w:sz w:val="28"/>
        </w:rPr>
        <w:t>年</w:t>
      </w:r>
      <w:r w:rsidRPr="00B26CAA">
        <w:rPr>
          <w:sz w:val="28"/>
        </w:rPr>
        <w:t>××</w:t>
      </w:r>
      <w:r w:rsidRPr="00B26CAA">
        <w:rPr>
          <w:sz w:val="28"/>
        </w:rPr>
        <w:t>月</w:t>
      </w:r>
      <w:r w:rsidRPr="00B26CAA">
        <w:rPr>
          <w:sz w:val="28"/>
        </w:rPr>
        <w:t>××</w:t>
      </w:r>
      <w:r w:rsidRPr="00B26CAA">
        <w:rPr>
          <w:sz w:val="28"/>
        </w:rPr>
        <w:t>日起施行。</w:t>
      </w:r>
    </w:p>
    <w:p w:rsidR="00F75252" w:rsidRPr="00B26CAA" w:rsidRDefault="00F75252" w:rsidP="00F75252">
      <w:pPr>
        <w:snapToGrid w:val="0"/>
        <w:spacing w:line="480" w:lineRule="exact"/>
      </w:pPr>
    </w:p>
    <w:p w:rsidR="00F75252" w:rsidRPr="00B26CAA" w:rsidRDefault="00F75252" w:rsidP="00F75252">
      <w:pPr>
        <w:snapToGrid w:val="0"/>
        <w:spacing w:line="480" w:lineRule="exact"/>
      </w:pPr>
    </w:p>
    <w:p w:rsidR="00F75252" w:rsidRPr="00B26CAA" w:rsidRDefault="00F75252" w:rsidP="00F75252">
      <w:pPr>
        <w:snapToGrid w:val="0"/>
        <w:spacing w:line="480" w:lineRule="exact"/>
      </w:pPr>
    </w:p>
    <w:p w:rsidR="00F75252" w:rsidRPr="00B26CAA" w:rsidRDefault="00F75252" w:rsidP="00F75252">
      <w:pPr>
        <w:snapToGrid w:val="0"/>
        <w:spacing w:line="480" w:lineRule="exact"/>
      </w:pPr>
    </w:p>
    <w:p w:rsidR="00F75252" w:rsidRPr="00B26CAA" w:rsidRDefault="00F75252" w:rsidP="00F75252">
      <w:pPr>
        <w:snapToGrid w:val="0"/>
        <w:spacing w:line="480" w:lineRule="exact"/>
      </w:pPr>
    </w:p>
    <w:p w:rsidR="00F75252" w:rsidRPr="00B26CAA" w:rsidRDefault="00F75252" w:rsidP="00F75252">
      <w:pPr>
        <w:snapToGrid w:val="0"/>
        <w:spacing w:line="480" w:lineRule="exact"/>
      </w:pPr>
    </w:p>
    <w:p w:rsidR="00F75252" w:rsidRPr="00B26CAA" w:rsidRDefault="00F75252" w:rsidP="00F75252">
      <w:pPr>
        <w:snapToGrid w:val="0"/>
        <w:spacing w:line="480" w:lineRule="exact"/>
        <w:ind w:firstLineChars="322" w:firstLine="905"/>
        <w:rPr>
          <w:sz w:val="28"/>
        </w:rPr>
      </w:pPr>
      <w:r w:rsidRPr="00B26CAA">
        <w:rPr>
          <w:rFonts w:eastAsia="黑体"/>
          <w:b/>
          <w:sz w:val="28"/>
        </w:rPr>
        <w:t>归口单位：</w:t>
      </w:r>
      <w:r w:rsidRPr="00B26CAA">
        <w:rPr>
          <w:sz w:val="28"/>
        </w:rPr>
        <w:t>全国无线电计量技术委员会</w:t>
      </w:r>
    </w:p>
    <w:p w:rsidR="00F75252" w:rsidRPr="00B26CAA" w:rsidRDefault="00F75252" w:rsidP="00F75252">
      <w:pPr>
        <w:snapToGrid w:val="0"/>
        <w:spacing w:line="480" w:lineRule="exact"/>
        <w:ind w:firstLineChars="322" w:firstLine="905"/>
        <w:rPr>
          <w:sz w:val="28"/>
        </w:rPr>
      </w:pPr>
      <w:r w:rsidRPr="00B26CAA">
        <w:rPr>
          <w:rFonts w:eastAsia="黑体"/>
          <w:b/>
          <w:sz w:val="28"/>
        </w:rPr>
        <w:t>起草单位：</w:t>
      </w:r>
      <w:r w:rsidRPr="00B26CAA">
        <w:rPr>
          <w:sz w:val="28"/>
        </w:rPr>
        <w:t>上海市计量测试技术研究院</w:t>
      </w:r>
    </w:p>
    <w:p w:rsidR="0050325F" w:rsidRDefault="00D75441" w:rsidP="00AE5600">
      <w:pPr>
        <w:snapToGrid w:val="0"/>
        <w:spacing w:line="480" w:lineRule="exact"/>
        <w:ind w:firstLineChars="860" w:firstLine="2408"/>
        <w:rPr>
          <w:sz w:val="28"/>
        </w:rPr>
      </w:pPr>
      <w:r>
        <w:rPr>
          <w:rFonts w:hint="eastAsia"/>
          <w:sz w:val="28"/>
        </w:rPr>
        <w:t>中国计量科学研究院</w:t>
      </w:r>
    </w:p>
    <w:p w:rsidR="00147E94" w:rsidRDefault="00F75252">
      <w:pPr>
        <w:snapToGrid w:val="0"/>
        <w:spacing w:line="480" w:lineRule="exact"/>
        <w:ind w:firstLine="345"/>
      </w:pPr>
      <w:r w:rsidRPr="00B26CAA">
        <w:rPr>
          <w:sz w:val="28"/>
        </w:rPr>
        <w:t xml:space="preserve">          </w:t>
      </w:r>
    </w:p>
    <w:p w:rsidR="00F75252" w:rsidRDefault="006750ED" w:rsidP="006750ED">
      <w:pPr>
        <w:snapToGrid w:val="0"/>
        <w:spacing w:line="480" w:lineRule="exact"/>
        <w:ind w:firstLineChars="322" w:firstLine="905"/>
        <w:rPr>
          <w:rFonts w:ascii="宋体"/>
          <w:bCs/>
          <w:sz w:val="24"/>
        </w:rPr>
      </w:pPr>
      <w:r w:rsidRPr="006750ED">
        <w:rPr>
          <w:rFonts w:eastAsia="黑体"/>
          <w:b/>
          <w:sz w:val="28"/>
        </w:rPr>
        <w:t>参加起草单位</w:t>
      </w:r>
      <w:r w:rsidRPr="006750ED">
        <w:rPr>
          <w:rFonts w:eastAsia="黑体" w:hint="eastAsia"/>
          <w:b/>
          <w:sz w:val="28"/>
        </w:rPr>
        <w:t>：</w:t>
      </w:r>
      <w:r w:rsidRPr="006750ED">
        <w:rPr>
          <w:rFonts w:hint="eastAsia"/>
          <w:sz w:val="28"/>
        </w:rPr>
        <w:t>中国科学院上海高等研究院</w:t>
      </w:r>
    </w:p>
    <w:p w:rsidR="006750ED" w:rsidRPr="006750ED" w:rsidRDefault="006750ED" w:rsidP="006750ED">
      <w:pPr>
        <w:snapToGrid w:val="0"/>
        <w:spacing w:line="480" w:lineRule="exact"/>
        <w:ind w:firstLineChars="860" w:firstLine="2408"/>
        <w:rPr>
          <w:sz w:val="28"/>
        </w:rPr>
      </w:pPr>
      <w:r w:rsidRPr="006750ED">
        <w:rPr>
          <w:sz w:val="28"/>
        </w:rPr>
        <w:t>江苏省计量科学研究院</w:t>
      </w:r>
    </w:p>
    <w:p w:rsidR="00F75252" w:rsidRPr="006750ED" w:rsidRDefault="006750ED" w:rsidP="006750ED">
      <w:pPr>
        <w:snapToGrid w:val="0"/>
        <w:spacing w:line="480" w:lineRule="exact"/>
        <w:ind w:firstLineChars="860" w:firstLine="2408"/>
        <w:rPr>
          <w:sz w:val="28"/>
        </w:rPr>
      </w:pPr>
      <w:r w:rsidRPr="006750ED">
        <w:rPr>
          <w:rFonts w:hint="eastAsia"/>
          <w:sz w:val="28"/>
        </w:rPr>
        <w:t>中国信息通信研究院</w:t>
      </w:r>
    </w:p>
    <w:p w:rsidR="00F75252" w:rsidRPr="006750ED" w:rsidRDefault="006750ED" w:rsidP="006750ED">
      <w:pPr>
        <w:snapToGrid w:val="0"/>
        <w:spacing w:line="480" w:lineRule="exact"/>
        <w:ind w:firstLineChars="860" w:firstLine="2408"/>
        <w:rPr>
          <w:sz w:val="28"/>
        </w:rPr>
      </w:pPr>
      <w:r w:rsidRPr="006750ED">
        <w:rPr>
          <w:rFonts w:hint="eastAsia"/>
          <w:sz w:val="28"/>
        </w:rPr>
        <w:t>电信科学技术第一研究所有限公司</w:t>
      </w:r>
    </w:p>
    <w:p w:rsidR="00F75252" w:rsidRPr="00B26CAA" w:rsidRDefault="00F75252" w:rsidP="00F75252">
      <w:pPr>
        <w:snapToGrid w:val="0"/>
        <w:spacing w:line="480" w:lineRule="exact"/>
      </w:pPr>
    </w:p>
    <w:p w:rsidR="00F75252" w:rsidRPr="00B26CAA" w:rsidRDefault="00F75252" w:rsidP="00F75252">
      <w:pPr>
        <w:snapToGrid w:val="0"/>
        <w:spacing w:line="480" w:lineRule="exact"/>
      </w:pPr>
    </w:p>
    <w:p w:rsidR="00F75252" w:rsidRPr="00B26CAA" w:rsidRDefault="00F75252" w:rsidP="00F75252">
      <w:pPr>
        <w:snapToGrid w:val="0"/>
        <w:spacing w:line="480" w:lineRule="exact"/>
      </w:pPr>
    </w:p>
    <w:p w:rsidR="00F75252" w:rsidRPr="00B26CAA" w:rsidRDefault="00F75252" w:rsidP="00F75252">
      <w:pPr>
        <w:snapToGrid w:val="0"/>
        <w:spacing w:line="480" w:lineRule="exact"/>
        <w:ind w:firstLineChars="200" w:firstLine="560"/>
        <w:rPr>
          <w:sz w:val="28"/>
        </w:rPr>
      </w:pPr>
      <w:r w:rsidRPr="00B26CAA">
        <w:rPr>
          <w:sz w:val="28"/>
        </w:rPr>
        <w:t>本规范由全国无线电计量技术委员会负责解释</w:t>
      </w:r>
    </w:p>
    <w:p w:rsidR="00F75252" w:rsidRDefault="00F75252" w:rsidP="00F75252">
      <w:r w:rsidRPr="00B26CAA">
        <w:br w:type="page"/>
      </w:r>
    </w:p>
    <w:p w:rsidR="00F75252" w:rsidRDefault="00F75252" w:rsidP="00F75252"/>
    <w:p w:rsidR="00F75252" w:rsidRPr="00B26CAA" w:rsidRDefault="00F75252" w:rsidP="00F75252"/>
    <w:p w:rsidR="00F75252" w:rsidRPr="00F52B27" w:rsidRDefault="00F75252" w:rsidP="00F75252">
      <w:pPr>
        <w:rPr>
          <w:rFonts w:ascii="黑体" w:eastAsia="黑体"/>
          <w:sz w:val="28"/>
          <w:szCs w:val="28"/>
        </w:rPr>
      </w:pPr>
      <w:bookmarkStart w:id="17" w:name="_Toc197182688"/>
      <w:bookmarkStart w:id="18" w:name="_Toc179942593"/>
      <w:bookmarkStart w:id="19" w:name="_Toc179939295"/>
      <w:bookmarkStart w:id="20" w:name="_Toc179882459"/>
      <w:bookmarkStart w:id="21" w:name="_Toc179882419"/>
      <w:bookmarkStart w:id="22" w:name="_Toc179855005"/>
      <w:bookmarkStart w:id="23" w:name="_Toc179854776"/>
      <w:bookmarkStart w:id="24" w:name="_Toc179854741"/>
      <w:bookmarkStart w:id="25" w:name="_Toc179790333"/>
      <w:bookmarkStart w:id="26" w:name="_Toc179767467"/>
      <w:bookmarkStart w:id="27" w:name="_Toc179767435"/>
      <w:bookmarkStart w:id="28" w:name="_Toc179767362"/>
      <w:bookmarkStart w:id="29" w:name="_Toc179767324"/>
      <w:bookmarkStart w:id="30" w:name="_Toc179767286"/>
      <w:bookmarkStart w:id="31" w:name="_Toc179767079"/>
      <w:bookmarkStart w:id="32" w:name="_Toc179766608"/>
      <w:bookmarkStart w:id="33" w:name="_Toc179714712"/>
      <w:r w:rsidRPr="00F52B27">
        <w:rPr>
          <w:rFonts w:ascii="黑体" w:eastAsia="黑体" w:hint="eastAsia"/>
          <w:sz w:val="28"/>
          <w:szCs w:val="28"/>
        </w:rPr>
        <w:t>本规范主要起草人：</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rsidR="00F75252" w:rsidRPr="00114DE2" w:rsidRDefault="00F75252" w:rsidP="00F75252">
      <w:pPr>
        <w:ind w:firstLineChars="300" w:firstLine="840"/>
        <w:rPr>
          <w:rFonts w:ascii="黑体" w:eastAsia="黑体"/>
          <w:sz w:val="28"/>
          <w:szCs w:val="28"/>
        </w:rPr>
      </w:pPr>
      <w:r w:rsidRPr="00114DE2">
        <w:rPr>
          <w:rFonts w:ascii="黑体" w:eastAsia="黑体"/>
          <w:sz w:val="28"/>
          <w:szCs w:val="28"/>
        </w:rPr>
        <w:t>参加起草人：</w:t>
      </w:r>
    </w:p>
    <w:p w:rsidR="00F75252" w:rsidRPr="006750ED" w:rsidRDefault="00F75252" w:rsidP="00F75252">
      <w:pPr>
        <w:rPr>
          <w:sz w:val="28"/>
        </w:rPr>
      </w:pPr>
    </w:p>
    <w:p w:rsidR="00F75252" w:rsidRPr="00B26CAA" w:rsidRDefault="00F75252" w:rsidP="00F75252">
      <w:pPr>
        <w:rPr>
          <w:sz w:val="28"/>
        </w:rPr>
      </w:pPr>
    </w:p>
    <w:p w:rsidR="00F75252" w:rsidRPr="00B26CAA" w:rsidRDefault="00F75252" w:rsidP="00F75252">
      <w:pPr>
        <w:rPr>
          <w:sz w:val="28"/>
        </w:rPr>
      </w:pPr>
    </w:p>
    <w:p w:rsidR="00F75252" w:rsidRPr="00FD632E" w:rsidRDefault="00F75252" w:rsidP="00F75252">
      <w:pPr>
        <w:rPr>
          <w:sz w:val="28"/>
        </w:rPr>
      </w:pPr>
    </w:p>
    <w:p w:rsidR="00F75252" w:rsidRPr="00B26CAA" w:rsidRDefault="00F75252" w:rsidP="00F75252">
      <w:pPr>
        <w:rPr>
          <w:sz w:val="28"/>
        </w:rPr>
      </w:pPr>
    </w:p>
    <w:p w:rsidR="00F75252" w:rsidRPr="00B26CAA" w:rsidRDefault="00F75252" w:rsidP="00F75252">
      <w:pPr>
        <w:rPr>
          <w:sz w:val="28"/>
        </w:rPr>
      </w:pPr>
    </w:p>
    <w:p w:rsidR="00F75252" w:rsidRDefault="00F75252" w:rsidP="00F75252">
      <w:pPr>
        <w:rPr>
          <w:rFonts w:hint="eastAsia"/>
          <w:sz w:val="28"/>
        </w:rPr>
      </w:pPr>
    </w:p>
    <w:p w:rsidR="00A64550" w:rsidRDefault="00A64550" w:rsidP="00F75252">
      <w:pPr>
        <w:rPr>
          <w:rFonts w:hint="eastAsia"/>
          <w:sz w:val="28"/>
        </w:rPr>
      </w:pPr>
    </w:p>
    <w:p w:rsidR="00A64550" w:rsidRDefault="00A64550" w:rsidP="00F75252">
      <w:pPr>
        <w:rPr>
          <w:rFonts w:hint="eastAsia"/>
          <w:sz w:val="28"/>
        </w:rPr>
      </w:pPr>
    </w:p>
    <w:p w:rsidR="00A64550" w:rsidRDefault="00A64550" w:rsidP="00F75252">
      <w:pPr>
        <w:rPr>
          <w:rFonts w:hint="eastAsia"/>
          <w:sz w:val="28"/>
        </w:rPr>
      </w:pPr>
    </w:p>
    <w:p w:rsidR="00A64550" w:rsidRDefault="00A64550" w:rsidP="00F75252">
      <w:pPr>
        <w:rPr>
          <w:rFonts w:hint="eastAsia"/>
          <w:sz w:val="28"/>
        </w:rPr>
      </w:pPr>
    </w:p>
    <w:p w:rsidR="00A64550" w:rsidRDefault="00A64550" w:rsidP="00F75252">
      <w:pPr>
        <w:rPr>
          <w:rFonts w:hint="eastAsia"/>
          <w:sz w:val="28"/>
        </w:rPr>
      </w:pPr>
    </w:p>
    <w:p w:rsidR="00A64550" w:rsidRDefault="00A64550" w:rsidP="00F75252">
      <w:pPr>
        <w:rPr>
          <w:rFonts w:hint="eastAsia"/>
          <w:sz w:val="28"/>
        </w:rPr>
      </w:pPr>
    </w:p>
    <w:p w:rsidR="00A64550" w:rsidRDefault="00A64550" w:rsidP="00F75252">
      <w:pPr>
        <w:rPr>
          <w:rFonts w:hint="eastAsia"/>
          <w:sz w:val="28"/>
        </w:rPr>
      </w:pPr>
    </w:p>
    <w:p w:rsidR="00A64550" w:rsidRPr="00B26CAA" w:rsidRDefault="00A64550" w:rsidP="00F75252">
      <w:pPr>
        <w:rPr>
          <w:sz w:val="28"/>
        </w:rPr>
      </w:pPr>
      <w:bookmarkStart w:id="34" w:name="_GoBack"/>
      <w:bookmarkEnd w:id="34"/>
    </w:p>
    <w:p w:rsidR="00F75252" w:rsidRDefault="00F75252" w:rsidP="00F75252">
      <w:pPr>
        <w:rPr>
          <w:sz w:val="28"/>
        </w:rPr>
      </w:pPr>
    </w:p>
    <w:p w:rsidR="00FD632E" w:rsidRDefault="00FD632E" w:rsidP="00F75252">
      <w:pPr>
        <w:rPr>
          <w:sz w:val="28"/>
        </w:rPr>
      </w:pPr>
    </w:p>
    <w:p w:rsidR="00F75252" w:rsidRDefault="00F75252" w:rsidP="00F75252">
      <w:pPr>
        <w:rPr>
          <w:sz w:val="28"/>
        </w:rPr>
      </w:pPr>
    </w:p>
    <w:p w:rsidR="00F75252" w:rsidRPr="00B26CAA" w:rsidRDefault="00F75252" w:rsidP="00F75252">
      <w:pPr>
        <w:rPr>
          <w:sz w:val="28"/>
        </w:rPr>
      </w:pPr>
    </w:p>
    <w:p w:rsidR="00F75252" w:rsidRPr="00B26CAA" w:rsidRDefault="00F75252" w:rsidP="00F75252">
      <w:pPr>
        <w:pStyle w:val="1"/>
        <w:jc w:val="center"/>
      </w:pPr>
      <w:bookmarkStart w:id="35" w:name="_Toc281996470"/>
      <w:r w:rsidRPr="00B26CAA">
        <w:rPr>
          <w:rFonts w:hAnsi="宋体"/>
        </w:rPr>
        <w:lastRenderedPageBreak/>
        <w:t>目</w:t>
      </w:r>
      <w:r w:rsidRPr="00B26CAA">
        <w:t xml:space="preserve">       </w:t>
      </w:r>
      <w:r w:rsidRPr="00B26CAA">
        <w:rPr>
          <w:rFonts w:hAnsi="宋体"/>
        </w:rPr>
        <w:t>录</w:t>
      </w:r>
      <w:bookmarkEnd w:id="35"/>
    </w:p>
    <w:p w:rsidR="00F75252" w:rsidRDefault="00F75252" w:rsidP="00F75252">
      <w:pPr>
        <w:snapToGrid w:val="0"/>
        <w:jc w:val="center"/>
      </w:pPr>
    </w:p>
    <w:p w:rsidR="00F75252" w:rsidRPr="00B26CAA" w:rsidRDefault="00F75252" w:rsidP="00F75252">
      <w:pPr>
        <w:snapToGrid w:val="0"/>
        <w:jc w:val="center"/>
      </w:pPr>
    </w:p>
    <w:p w:rsidR="00F75252" w:rsidRPr="00B26CAA" w:rsidRDefault="00F75252" w:rsidP="00F75252">
      <w:pPr>
        <w:numPr>
          <w:ilvl w:val="0"/>
          <w:numId w:val="2"/>
        </w:numPr>
        <w:tabs>
          <w:tab w:val="clear" w:pos="660"/>
          <w:tab w:val="num" w:pos="180"/>
        </w:tabs>
        <w:snapToGrid w:val="0"/>
        <w:ind w:left="360" w:hanging="180"/>
        <w:jc w:val="left"/>
        <w:rPr>
          <w:sz w:val="24"/>
        </w:rPr>
      </w:pPr>
      <w:r w:rsidRPr="00B26CAA">
        <w:rPr>
          <w:rFonts w:hAnsi="宋体"/>
          <w:sz w:val="24"/>
        </w:rPr>
        <w:t>范围</w:t>
      </w:r>
      <w:r w:rsidRPr="00B26CAA">
        <w:rPr>
          <w:sz w:val="24"/>
        </w:rPr>
        <w:t>……</w:t>
      </w:r>
      <w:proofErr w:type="gramStart"/>
      <w:r w:rsidRPr="00B26CAA">
        <w:rPr>
          <w:sz w:val="24"/>
        </w:rPr>
        <w:t>…………………………………………………………………</w:t>
      </w:r>
      <w:proofErr w:type="gramEnd"/>
      <w:r w:rsidRPr="00B26CAA">
        <w:rPr>
          <w:rFonts w:hAnsi="宋体"/>
          <w:sz w:val="24"/>
        </w:rPr>
        <w:t>（</w:t>
      </w:r>
      <w:r w:rsidRPr="00B26CAA">
        <w:rPr>
          <w:sz w:val="24"/>
        </w:rPr>
        <w:t xml:space="preserve"> 1 </w:t>
      </w:r>
      <w:r w:rsidRPr="00B26CAA">
        <w:rPr>
          <w:rFonts w:hAnsi="宋体"/>
          <w:sz w:val="24"/>
        </w:rPr>
        <w:t>）</w:t>
      </w:r>
    </w:p>
    <w:p w:rsidR="00F75252" w:rsidRPr="00B26CAA" w:rsidRDefault="00F75252" w:rsidP="00F75252">
      <w:pPr>
        <w:numPr>
          <w:ilvl w:val="0"/>
          <w:numId w:val="2"/>
        </w:numPr>
        <w:tabs>
          <w:tab w:val="clear" w:pos="660"/>
          <w:tab w:val="num" w:pos="180"/>
        </w:tabs>
        <w:snapToGrid w:val="0"/>
        <w:ind w:left="360" w:hanging="180"/>
        <w:jc w:val="left"/>
        <w:rPr>
          <w:sz w:val="24"/>
        </w:rPr>
      </w:pPr>
      <w:r w:rsidRPr="00B26CAA">
        <w:rPr>
          <w:rFonts w:hAnsi="宋体"/>
          <w:sz w:val="24"/>
        </w:rPr>
        <w:t>引用文献</w:t>
      </w:r>
      <w:r w:rsidRPr="00B26CAA">
        <w:rPr>
          <w:sz w:val="24"/>
        </w:rPr>
        <w:t>……</w:t>
      </w:r>
      <w:proofErr w:type="gramStart"/>
      <w:r w:rsidRPr="00B26CAA">
        <w:rPr>
          <w:sz w:val="24"/>
        </w:rPr>
        <w:t>……………………………………………………………</w:t>
      </w:r>
      <w:proofErr w:type="gramEnd"/>
      <w:r w:rsidRPr="00B26CAA">
        <w:rPr>
          <w:rFonts w:hAnsi="宋体"/>
          <w:sz w:val="24"/>
        </w:rPr>
        <w:t>（</w:t>
      </w:r>
      <w:r w:rsidRPr="00B26CAA">
        <w:rPr>
          <w:sz w:val="24"/>
        </w:rPr>
        <w:t xml:space="preserve"> 1 </w:t>
      </w:r>
      <w:r w:rsidRPr="00B26CAA">
        <w:rPr>
          <w:rFonts w:hAnsi="宋体"/>
          <w:sz w:val="24"/>
        </w:rPr>
        <w:t>）</w:t>
      </w:r>
    </w:p>
    <w:p w:rsidR="00F75252" w:rsidRPr="00B26CAA" w:rsidRDefault="00F75252" w:rsidP="00F75252">
      <w:pPr>
        <w:numPr>
          <w:ilvl w:val="0"/>
          <w:numId w:val="2"/>
        </w:numPr>
        <w:tabs>
          <w:tab w:val="clear" w:pos="660"/>
          <w:tab w:val="num" w:pos="180"/>
        </w:tabs>
        <w:snapToGrid w:val="0"/>
        <w:ind w:left="360" w:hanging="180"/>
        <w:jc w:val="left"/>
        <w:rPr>
          <w:sz w:val="24"/>
        </w:rPr>
      </w:pPr>
      <w:r w:rsidRPr="00B26CAA">
        <w:rPr>
          <w:rFonts w:hAnsi="宋体"/>
          <w:sz w:val="24"/>
        </w:rPr>
        <w:t>术语和定义</w:t>
      </w:r>
      <w:r w:rsidRPr="00B26CAA">
        <w:rPr>
          <w:sz w:val="24"/>
        </w:rPr>
        <w:t>……</w:t>
      </w:r>
      <w:proofErr w:type="gramStart"/>
      <w:r w:rsidRPr="00B26CAA">
        <w:rPr>
          <w:sz w:val="24"/>
        </w:rPr>
        <w:t>…………………………………………………………</w:t>
      </w:r>
      <w:proofErr w:type="gramEnd"/>
      <w:r w:rsidRPr="00B26CAA">
        <w:rPr>
          <w:rFonts w:hAnsi="宋体"/>
          <w:sz w:val="24"/>
        </w:rPr>
        <w:t>（</w:t>
      </w:r>
      <w:r w:rsidRPr="00B26CAA">
        <w:rPr>
          <w:sz w:val="24"/>
        </w:rPr>
        <w:t xml:space="preserve"> 1 </w:t>
      </w:r>
      <w:r w:rsidRPr="00B26CAA">
        <w:rPr>
          <w:rFonts w:hAnsi="宋体"/>
          <w:sz w:val="24"/>
        </w:rPr>
        <w:t>）</w:t>
      </w:r>
    </w:p>
    <w:p w:rsidR="00F75252" w:rsidRPr="00B26CAA" w:rsidRDefault="00F75252" w:rsidP="00F75252">
      <w:pPr>
        <w:numPr>
          <w:ilvl w:val="0"/>
          <w:numId w:val="2"/>
        </w:numPr>
        <w:tabs>
          <w:tab w:val="clear" w:pos="660"/>
          <w:tab w:val="num" w:pos="180"/>
        </w:tabs>
        <w:snapToGrid w:val="0"/>
        <w:ind w:left="360" w:hanging="180"/>
        <w:jc w:val="left"/>
        <w:rPr>
          <w:sz w:val="24"/>
        </w:rPr>
      </w:pPr>
      <w:r w:rsidRPr="00B26CAA">
        <w:rPr>
          <w:rFonts w:hAnsi="宋体"/>
          <w:sz w:val="24"/>
        </w:rPr>
        <w:t>概述</w:t>
      </w:r>
      <w:r w:rsidRPr="00B26CAA">
        <w:rPr>
          <w:sz w:val="24"/>
        </w:rPr>
        <w:t>……</w:t>
      </w:r>
      <w:proofErr w:type="gramStart"/>
      <w:r w:rsidRPr="00B26CAA">
        <w:rPr>
          <w:sz w:val="24"/>
        </w:rPr>
        <w:t>…………………………………………………………………</w:t>
      </w:r>
      <w:proofErr w:type="gramEnd"/>
      <w:r w:rsidRPr="00B26CAA">
        <w:rPr>
          <w:rFonts w:hAnsi="宋体"/>
          <w:sz w:val="24"/>
        </w:rPr>
        <w:t>（</w:t>
      </w:r>
      <w:r w:rsidRPr="00B26CAA">
        <w:rPr>
          <w:sz w:val="24"/>
        </w:rPr>
        <w:t xml:space="preserve"> </w:t>
      </w:r>
      <w:r w:rsidR="0031347C">
        <w:rPr>
          <w:rFonts w:hint="eastAsia"/>
          <w:sz w:val="24"/>
        </w:rPr>
        <w:t>2</w:t>
      </w:r>
      <w:r w:rsidRPr="00B26CAA">
        <w:rPr>
          <w:sz w:val="24"/>
        </w:rPr>
        <w:t xml:space="preserve"> </w:t>
      </w:r>
      <w:r w:rsidRPr="00B26CAA">
        <w:rPr>
          <w:rFonts w:hAnsi="宋体"/>
          <w:sz w:val="24"/>
        </w:rPr>
        <w:t>）</w:t>
      </w:r>
    </w:p>
    <w:p w:rsidR="00F75252" w:rsidRPr="00B26CAA" w:rsidRDefault="00F75252" w:rsidP="00F75252">
      <w:pPr>
        <w:numPr>
          <w:ilvl w:val="0"/>
          <w:numId w:val="2"/>
        </w:numPr>
        <w:tabs>
          <w:tab w:val="clear" w:pos="660"/>
          <w:tab w:val="num" w:pos="180"/>
        </w:tabs>
        <w:snapToGrid w:val="0"/>
        <w:ind w:left="360" w:hanging="180"/>
        <w:jc w:val="left"/>
        <w:rPr>
          <w:sz w:val="24"/>
        </w:rPr>
      </w:pPr>
      <w:r w:rsidRPr="00B26CAA">
        <w:rPr>
          <w:rFonts w:hAnsi="宋体"/>
          <w:sz w:val="24"/>
        </w:rPr>
        <w:t>计量特性</w:t>
      </w:r>
      <w:r w:rsidRPr="00B26CAA">
        <w:rPr>
          <w:sz w:val="24"/>
        </w:rPr>
        <w:t>……</w:t>
      </w:r>
      <w:proofErr w:type="gramStart"/>
      <w:r w:rsidRPr="00B26CAA">
        <w:rPr>
          <w:sz w:val="24"/>
        </w:rPr>
        <w:t>……………………………………………………………</w:t>
      </w:r>
      <w:proofErr w:type="gramEnd"/>
      <w:r w:rsidRPr="00B26CAA">
        <w:rPr>
          <w:rFonts w:hAnsi="宋体"/>
          <w:sz w:val="24"/>
        </w:rPr>
        <w:t>（</w:t>
      </w:r>
      <w:r w:rsidRPr="00B26CAA">
        <w:rPr>
          <w:sz w:val="24"/>
        </w:rPr>
        <w:t xml:space="preserve"> </w:t>
      </w:r>
      <w:r>
        <w:rPr>
          <w:rFonts w:hint="eastAsia"/>
          <w:sz w:val="24"/>
        </w:rPr>
        <w:t>2</w:t>
      </w:r>
      <w:r w:rsidRPr="00B26CAA">
        <w:rPr>
          <w:sz w:val="24"/>
        </w:rPr>
        <w:t xml:space="preserve"> </w:t>
      </w:r>
      <w:r w:rsidRPr="00B26CAA">
        <w:rPr>
          <w:rFonts w:hAnsi="宋体"/>
          <w:sz w:val="24"/>
        </w:rPr>
        <w:t>）</w:t>
      </w:r>
    </w:p>
    <w:p w:rsidR="00F75252" w:rsidRPr="00B26CAA" w:rsidRDefault="00F75252" w:rsidP="00F75252">
      <w:pPr>
        <w:tabs>
          <w:tab w:val="num" w:pos="180"/>
        </w:tabs>
        <w:snapToGrid w:val="0"/>
        <w:ind w:left="360" w:hanging="180"/>
        <w:jc w:val="left"/>
        <w:rPr>
          <w:sz w:val="24"/>
        </w:rPr>
      </w:pPr>
      <w:r w:rsidRPr="00B26CAA">
        <w:rPr>
          <w:sz w:val="24"/>
        </w:rPr>
        <w:t xml:space="preserve">5.1 </w:t>
      </w:r>
      <w:r w:rsidRPr="00B26CAA">
        <w:rPr>
          <w:rFonts w:hAnsi="宋体"/>
          <w:sz w:val="24"/>
        </w:rPr>
        <w:t>参考晶振</w:t>
      </w:r>
      <w:r w:rsidR="00C7757B">
        <w:rPr>
          <w:rFonts w:hAnsi="宋体"/>
          <w:sz w:val="24"/>
        </w:rPr>
        <w:t>输出</w:t>
      </w:r>
      <w:r w:rsidR="00C7757B">
        <w:rPr>
          <w:rFonts w:hAnsi="宋体" w:hint="eastAsia"/>
          <w:sz w:val="24"/>
        </w:rPr>
        <w:t>10MHz</w:t>
      </w:r>
      <w:r w:rsidR="00C7757B">
        <w:rPr>
          <w:rFonts w:hAnsi="宋体" w:hint="eastAsia"/>
          <w:sz w:val="24"/>
        </w:rPr>
        <w:t>频率</w:t>
      </w:r>
      <w:r w:rsidR="00C7757B">
        <w:rPr>
          <w:rFonts w:hint="eastAsia"/>
          <w:sz w:val="24"/>
        </w:rPr>
        <w:t xml:space="preserve"> </w:t>
      </w:r>
      <w:r w:rsidRPr="00B26CAA">
        <w:rPr>
          <w:sz w:val="24"/>
        </w:rPr>
        <w:t>……</w:t>
      </w:r>
      <w:proofErr w:type="gramStart"/>
      <w:r w:rsidRPr="00B26CAA">
        <w:rPr>
          <w:sz w:val="24"/>
        </w:rPr>
        <w:t>……………………………………</w:t>
      </w:r>
      <w:proofErr w:type="gramEnd"/>
      <w:r w:rsidRPr="00B26CAA">
        <w:rPr>
          <w:rFonts w:hAnsi="宋体"/>
          <w:sz w:val="24"/>
        </w:rPr>
        <w:t>（</w:t>
      </w:r>
      <w:r w:rsidRPr="00B26CAA">
        <w:rPr>
          <w:sz w:val="24"/>
        </w:rPr>
        <w:t xml:space="preserve"> </w:t>
      </w:r>
      <w:r>
        <w:rPr>
          <w:rFonts w:hint="eastAsia"/>
          <w:sz w:val="24"/>
        </w:rPr>
        <w:t>2</w:t>
      </w:r>
      <w:r w:rsidRPr="00B26CAA">
        <w:rPr>
          <w:sz w:val="24"/>
        </w:rPr>
        <w:t xml:space="preserve"> </w:t>
      </w:r>
      <w:r w:rsidRPr="00B26CAA">
        <w:rPr>
          <w:rFonts w:hAnsi="宋体"/>
          <w:sz w:val="24"/>
        </w:rPr>
        <w:t>）</w:t>
      </w:r>
    </w:p>
    <w:p w:rsidR="00F75252" w:rsidRDefault="00F75252" w:rsidP="00F75252">
      <w:pPr>
        <w:tabs>
          <w:tab w:val="num" w:pos="180"/>
        </w:tabs>
        <w:snapToGrid w:val="0"/>
        <w:ind w:left="360" w:hanging="180"/>
        <w:jc w:val="left"/>
        <w:rPr>
          <w:rFonts w:hAnsi="宋体"/>
          <w:sz w:val="24"/>
        </w:rPr>
      </w:pPr>
      <w:r w:rsidRPr="00B26CAA">
        <w:rPr>
          <w:sz w:val="24"/>
        </w:rPr>
        <w:t xml:space="preserve">5.2 </w:t>
      </w:r>
      <w:r w:rsidRPr="00B26CAA">
        <w:rPr>
          <w:rFonts w:hAnsi="宋体"/>
          <w:sz w:val="24"/>
        </w:rPr>
        <w:t>信号发生器</w:t>
      </w:r>
      <w:r w:rsidRPr="00B26CAA">
        <w:rPr>
          <w:sz w:val="24"/>
        </w:rPr>
        <w:t>……</w:t>
      </w:r>
      <w:proofErr w:type="gramStart"/>
      <w:r w:rsidRPr="00B26CAA">
        <w:rPr>
          <w:sz w:val="24"/>
        </w:rPr>
        <w:t>……………………………………</w:t>
      </w:r>
      <w:proofErr w:type="gramEnd"/>
      <w:r>
        <w:rPr>
          <w:rFonts w:hint="eastAsia"/>
          <w:sz w:val="24"/>
        </w:rPr>
        <w:t>........</w:t>
      </w:r>
      <w:r w:rsidRPr="00B26CAA">
        <w:rPr>
          <w:sz w:val="24"/>
        </w:rPr>
        <w:t>……………</w:t>
      </w:r>
      <w:r w:rsidRPr="00B26CAA">
        <w:rPr>
          <w:rFonts w:hAnsi="宋体"/>
          <w:sz w:val="24"/>
        </w:rPr>
        <w:t>（</w:t>
      </w:r>
      <w:r w:rsidRPr="00B26CAA">
        <w:rPr>
          <w:sz w:val="24"/>
        </w:rPr>
        <w:t xml:space="preserve"> </w:t>
      </w:r>
      <w:r>
        <w:rPr>
          <w:rFonts w:hint="eastAsia"/>
          <w:sz w:val="24"/>
        </w:rPr>
        <w:t>2</w:t>
      </w:r>
      <w:r w:rsidRPr="00B26CAA">
        <w:rPr>
          <w:sz w:val="24"/>
        </w:rPr>
        <w:t xml:space="preserve"> </w:t>
      </w:r>
      <w:r w:rsidRPr="00B26CAA">
        <w:rPr>
          <w:rFonts w:hAnsi="宋体"/>
          <w:sz w:val="24"/>
        </w:rPr>
        <w:t>）</w:t>
      </w:r>
    </w:p>
    <w:p w:rsidR="00F75252" w:rsidRDefault="00F75252" w:rsidP="00F75252">
      <w:pPr>
        <w:tabs>
          <w:tab w:val="num" w:pos="180"/>
        </w:tabs>
        <w:snapToGrid w:val="0"/>
        <w:ind w:leftChars="85" w:left="358" w:hanging="180"/>
        <w:jc w:val="left"/>
        <w:rPr>
          <w:rFonts w:hAnsi="宋体"/>
          <w:sz w:val="24"/>
        </w:rPr>
      </w:pPr>
      <w:r w:rsidRPr="00B26CAA">
        <w:rPr>
          <w:sz w:val="24"/>
        </w:rPr>
        <w:t>5.</w:t>
      </w:r>
      <w:r>
        <w:rPr>
          <w:rFonts w:hint="eastAsia"/>
          <w:sz w:val="24"/>
        </w:rPr>
        <w:t>3</w:t>
      </w:r>
      <w:r w:rsidRPr="00B26CAA">
        <w:rPr>
          <w:sz w:val="24"/>
        </w:rPr>
        <w:t xml:space="preserve"> </w:t>
      </w:r>
      <w:r w:rsidR="00C7757B">
        <w:rPr>
          <w:rFonts w:hAnsi="宋体" w:hint="eastAsia"/>
          <w:sz w:val="24"/>
        </w:rPr>
        <w:t>信号</w:t>
      </w:r>
      <w:r w:rsidRPr="00B26CAA">
        <w:rPr>
          <w:rFonts w:hAnsi="宋体"/>
          <w:sz w:val="24"/>
        </w:rPr>
        <w:t>分析仪</w:t>
      </w:r>
      <w:r w:rsidRPr="00B26CAA">
        <w:rPr>
          <w:sz w:val="24"/>
        </w:rPr>
        <w:t>……</w:t>
      </w:r>
      <w:proofErr w:type="gramStart"/>
      <w:r w:rsidRPr="00B26CAA">
        <w:rPr>
          <w:sz w:val="24"/>
        </w:rPr>
        <w:t>…………………………………………</w:t>
      </w:r>
      <w:proofErr w:type="gramEnd"/>
      <w:r>
        <w:rPr>
          <w:rFonts w:hint="eastAsia"/>
          <w:sz w:val="24"/>
        </w:rPr>
        <w:t>........</w:t>
      </w:r>
      <w:r w:rsidRPr="00B26CAA">
        <w:rPr>
          <w:sz w:val="24"/>
        </w:rPr>
        <w:t>………</w:t>
      </w:r>
      <w:r w:rsidRPr="00B26CAA">
        <w:rPr>
          <w:rFonts w:hAnsi="宋体"/>
          <w:sz w:val="24"/>
        </w:rPr>
        <w:t>（</w:t>
      </w:r>
      <w:r w:rsidRPr="00B26CAA">
        <w:rPr>
          <w:sz w:val="24"/>
        </w:rPr>
        <w:t xml:space="preserve"> </w:t>
      </w:r>
      <w:r w:rsidR="00085C01">
        <w:rPr>
          <w:rFonts w:hint="eastAsia"/>
          <w:sz w:val="24"/>
        </w:rPr>
        <w:t>2</w:t>
      </w:r>
      <w:r w:rsidRPr="00B26CAA">
        <w:rPr>
          <w:sz w:val="24"/>
        </w:rPr>
        <w:t xml:space="preserve"> </w:t>
      </w:r>
      <w:r w:rsidRPr="00B26CAA">
        <w:rPr>
          <w:rFonts w:hAnsi="宋体"/>
          <w:sz w:val="24"/>
        </w:rPr>
        <w:t>）</w:t>
      </w:r>
    </w:p>
    <w:p w:rsidR="00F75252" w:rsidRPr="00B26CAA" w:rsidRDefault="00F75252" w:rsidP="00F75252">
      <w:pPr>
        <w:tabs>
          <w:tab w:val="num" w:pos="180"/>
        </w:tabs>
        <w:snapToGrid w:val="0"/>
        <w:ind w:left="180"/>
        <w:jc w:val="left"/>
        <w:rPr>
          <w:sz w:val="24"/>
        </w:rPr>
      </w:pPr>
      <w:r w:rsidRPr="00B26CAA">
        <w:rPr>
          <w:sz w:val="24"/>
        </w:rPr>
        <w:t xml:space="preserve">6 </w:t>
      </w:r>
      <w:r w:rsidRPr="00B26CAA">
        <w:rPr>
          <w:rFonts w:hAnsi="宋体"/>
          <w:sz w:val="24"/>
        </w:rPr>
        <w:t>校准条件</w:t>
      </w:r>
      <w:r w:rsidRPr="00B26CAA">
        <w:rPr>
          <w:sz w:val="24"/>
        </w:rPr>
        <w:t>……</w:t>
      </w:r>
      <w:proofErr w:type="gramStart"/>
      <w:r w:rsidRPr="00B26CAA">
        <w:rPr>
          <w:sz w:val="24"/>
        </w:rPr>
        <w:t>……………………………………………………………</w:t>
      </w:r>
      <w:proofErr w:type="gramEnd"/>
      <w:r w:rsidRPr="00B26CAA">
        <w:rPr>
          <w:rFonts w:hAnsi="宋体"/>
          <w:sz w:val="24"/>
        </w:rPr>
        <w:t>（</w:t>
      </w:r>
      <w:r w:rsidRPr="00B26CAA">
        <w:rPr>
          <w:sz w:val="24"/>
        </w:rPr>
        <w:t xml:space="preserve"> </w:t>
      </w:r>
      <w:r>
        <w:rPr>
          <w:rFonts w:hint="eastAsia"/>
          <w:sz w:val="24"/>
        </w:rPr>
        <w:t>3</w:t>
      </w:r>
      <w:r w:rsidRPr="00B26CAA">
        <w:rPr>
          <w:sz w:val="24"/>
        </w:rPr>
        <w:t xml:space="preserve"> </w:t>
      </w:r>
      <w:r w:rsidRPr="00B26CAA">
        <w:rPr>
          <w:rFonts w:hAnsi="宋体"/>
          <w:sz w:val="24"/>
        </w:rPr>
        <w:t>）</w:t>
      </w:r>
    </w:p>
    <w:p w:rsidR="00F75252" w:rsidRPr="00B26CAA" w:rsidRDefault="00F75252" w:rsidP="00F75252">
      <w:pPr>
        <w:snapToGrid w:val="0"/>
        <w:ind w:leftChars="85" w:left="178"/>
        <w:jc w:val="left"/>
        <w:rPr>
          <w:sz w:val="24"/>
        </w:rPr>
      </w:pPr>
      <w:r w:rsidRPr="00B26CAA">
        <w:rPr>
          <w:sz w:val="24"/>
        </w:rPr>
        <w:t xml:space="preserve">6.1 </w:t>
      </w:r>
      <w:r w:rsidRPr="00B26CAA">
        <w:rPr>
          <w:rFonts w:hAnsi="宋体"/>
          <w:sz w:val="24"/>
        </w:rPr>
        <w:t>环境条件</w:t>
      </w:r>
      <w:r w:rsidRPr="00B26CAA">
        <w:rPr>
          <w:sz w:val="24"/>
        </w:rPr>
        <w:t>……</w:t>
      </w:r>
      <w:proofErr w:type="gramStart"/>
      <w:r w:rsidRPr="00B26CAA">
        <w:rPr>
          <w:sz w:val="24"/>
        </w:rPr>
        <w:t>…………………………………</w:t>
      </w:r>
      <w:proofErr w:type="gramEnd"/>
      <w:r>
        <w:rPr>
          <w:rFonts w:hint="eastAsia"/>
          <w:sz w:val="24"/>
        </w:rPr>
        <w:t>.</w:t>
      </w:r>
      <w:r w:rsidRPr="00B26CAA">
        <w:rPr>
          <w:sz w:val="24"/>
        </w:rPr>
        <w:t>………………………</w:t>
      </w:r>
      <w:r w:rsidRPr="00B26CAA">
        <w:rPr>
          <w:rFonts w:hAnsi="宋体"/>
          <w:sz w:val="24"/>
        </w:rPr>
        <w:t>（</w:t>
      </w:r>
      <w:r w:rsidRPr="00B26CAA">
        <w:rPr>
          <w:sz w:val="24"/>
        </w:rPr>
        <w:t xml:space="preserve"> </w:t>
      </w:r>
      <w:r>
        <w:rPr>
          <w:rFonts w:hint="eastAsia"/>
          <w:sz w:val="24"/>
        </w:rPr>
        <w:t>3</w:t>
      </w:r>
      <w:r w:rsidRPr="00B26CAA">
        <w:rPr>
          <w:sz w:val="24"/>
        </w:rPr>
        <w:t xml:space="preserve"> </w:t>
      </w:r>
      <w:r w:rsidRPr="00B26CAA">
        <w:rPr>
          <w:rFonts w:hAnsi="宋体"/>
          <w:sz w:val="24"/>
        </w:rPr>
        <w:t>）</w:t>
      </w:r>
    </w:p>
    <w:p w:rsidR="00F75252" w:rsidRDefault="00F75252" w:rsidP="00F75252">
      <w:pPr>
        <w:snapToGrid w:val="0"/>
        <w:ind w:leftChars="85" w:left="178"/>
        <w:jc w:val="left"/>
        <w:rPr>
          <w:rFonts w:hAnsi="宋体"/>
          <w:sz w:val="24"/>
        </w:rPr>
      </w:pPr>
      <w:r w:rsidRPr="00B26CAA">
        <w:rPr>
          <w:sz w:val="24"/>
        </w:rPr>
        <w:t xml:space="preserve">6.2 </w:t>
      </w:r>
      <w:r w:rsidRPr="00B26CAA">
        <w:rPr>
          <w:rFonts w:hAnsi="宋体"/>
          <w:sz w:val="24"/>
        </w:rPr>
        <w:t>校准所用计量标准、仪表设备</w:t>
      </w:r>
      <w:r w:rsidRPr="00B26CAA">
        <w:rPr>
          <w:sz w:val="24"/>
        </w:rPr>
        <w:t>……</w:t>
      </w:r>
      <w:proofErr w:type="gramStart"/>
      <w:r w:rsidRPr="00B26CAA">
        <w:rPr>
          <w:sz w:val="24"/>
        </w:rPr>
        <w:t>…………</w:t>
      </w:r>
      <w:proofErr w:type="gramEnd"/>
      <w:r>
        <w:rPr>
          <w:rFonts w:hint="eastAsia"/>
          <w:sz w:val="24"/>
        </w:rPr>
        <w:t>.</w:t>
      </w:r>
      <w:r w:rsidRPr="00B26CAA">
        <w:rPr>
          <w:sz w:val="24"/>
        </w:rPr>
        <w:t>………………………</w:t>
      </w:r>
      <w:r w:rsidRPr="00B26CAA">
        <w:rPr>
          <w:rFonts w:hAnsi="宋体"/>
          <w:sz w:val="24"/>
        </w:rPr>
        <w:t>（</w:t>
      </w:r>
      <w:r w:rsidRPr="00B26CAA">
        <w:rPr>
          <w:sz w:val="24"/>
        </w:rPr>
        <w:t xml:space="preserve"> </w:t>
      </w:r>
      <w:r>
        <w:rPr>
          <w:rFonts w:hint="eastAsia"/>
          <w:sz w:val="24"/>
        </w:rPr>
        <w:t>3</w:t>
      </w:r>
      <w:r w:rsidRPr="00B26CAA">
        <w:rPr>
          <w:sz w:val="24"/>
        </w:rPr>
        <w:t xml:space="preserve"> </w:t>
      </w:r>
      <w:r w:rsidRPr="00B26CAA">
        <w:rPr>
          <w:rFonts w:hAnsi="宋体"/>
          <w:sz w:val="24"/>
        </w:rPr>
        <w:t>）</w:t>
      </w:r>
    </w:p>
    <w:p w:rsidR="00F75252" w:rsidRDefault="00F75252" w:rsidP="00F75252">
      <w:pPr>
        <w:snapToGrid w:val="0"/>
        <w:ind w:leftChars="85" w:left="178"/>
        <w:jc w:val="left"/>
        <w:rPr>
          <w:rFonts w:hAnsi="宋体"/>
          <w:sz w:val="24"/>
        </w:rPr>
      </w:pPr>
      <w:r w:rsidRPr="00B26CAA">
        <w:rPr>
          <w:sz w:val="24"/>
        </w:rPr>
        <w:t xml:space="preserve">7 </w:t>
      </w:r>
      <w:r w:rsidRPr="00B26CAA">
        <w:rPr>
          <w:rFonts w:hAnsi="宋体"/>
          <w:sz w:val="24"/>
        </w:rPr>
        <w:t>校准项目和校准方法</w:t>
      </w:r>
      <w:r w:rsidRPr="00B26CAA">
        <w:rPr>
          <w:sz w:val="24"/>
        </w:rPr>
        <w:t>……</w:t>
      </w:r>
      <w:proofErr w:type="gramStart"/>
      <w:r w:rsidRPr="00B26CAA">
        <w:rPr>
          <w:sz w:val="24"/>
        </w:rPr>
        <w:t>………………………………………………</w:t>
      </w:r>
      <w:proofErr w:type="gramEnd"/>
      <w:r w:rsidRPr="00B26CAA">
        <w:rPr>
          <w:rFonts w:hAnsi="宋体"/>
          <w:sz w:val="24"/>
        </w:rPr>
        <w:t>（</w:t>
      </w:r>
      <w:r w:rsidRPr="00B26CAA">
        <w:rPr>
          <w:sz w:val="24"/>
        </w:rPr>
        <w:t xml:space="preserve"> </w:t>
      </w:r>
      <w:r>
        <w:rPr>
          <w:rFonts w:hint="eastAsia"/>
          <w:sz w:val="24"/>
        </w:rPr>
        <w:t>4</w:t>
      </w:r>
      <w:r w:rsidRPr="00B26CAA">
        <w:rPr>
          <w:sz w:val="24"/>
        </w:rPr>
        <w:t xml:space="preserve"> </w:t>
      </w:r>
      <w:r w:rsidRPr="00B26CAA">
        <w:rPr>
          <w:rFonts w:hAnsi="宋体"/>
          <w:sz w:val="24"/>
        </w:rPr>
        <w:t>）</w:t>
      </w:r>
    </w:p>
    <w:p w:rsidR="0038020A" w:rsidRPr="0038020A" w:rsidRDefault="0038020A" w:rsidP="00F75252">
      <w:pPr>
        <w:snapToGrid w:val="0"/>
        <w:ind w:leftChars="85" w:left="178"/>
        <w:jc w:val="left"/>
        <w:rPr>
          <w:sz w:val="24"/>
        </w:rPr>
      </w:pPr>
      <w:r w:rsidRPr="00B26CAA">
        <w:rPr>
          <w:sz w:val="24"/>
        </w:rPr>
        <w:t>7</w:t>
      </w:r>
      <w:r>
        <w:rPr>
          <w:rFonts w:hint="eastAsia"/>
          <w:sz w:val="24"/>
        </w:rPr>
        <w:t>.1</w:t>
      </w:r>
      <w:r w:rsidRPr="00B26CAA">
        <w:rPr>
          <w:sz w:val="24"/>
        </w:rPr>
        <w:t xml:space="preserve"> </w:t>
      </w:r>
      <w:r w:rsidRPr="00B26CAA">
        <w:rPr>
          <w:rFonts w:hAnsi="宋体"/>
          <w:sz w:val="24"/>
        </w:rPr>
        <w:t>校准项目</w:t>
      </w:r>
      <w:r w:rsidRPr="00B26CAA">
        <w:rPr>
          <w:sz w:val="24"/>
        </w:rPr>
        <w:t>……</w:t>
      </w:r>
      <w:proofErr w:type="gramStart"/>
      <w:r w:rsidRPr="00B26CAA">
        <w:rPr>
          <w:sz w:val="24"/>
        </w:rPr>
        <w:t>…………………………………………………………</w:t>
      </w:r>
      <w:proofErr w:type="gramEnd"/>
      <w:r w:rsidRPr="00B26CAA">
        <w:rPr>
          <w:rFonts w:hAnsi="宋体"/>
          <w:sz w:val="24"/>
        </w:rPr>
        <w:t>（</w:t>
      </w:r>
      <w:r w:rsidRPr="00B26CAA">
        <w:rPr>
          <w:sz w:val="24"/>
        </w:rPr>
        <w:t xml:space="preserve"> </w:t>
      </w:r>
      <w:r>
        <w:rPr>
          <w:rFonts w:hint="eastAsia"/>
          <w:sz w:val="24"/>
        </w:rPr>
        <w:t>4</w:t>
      </w:r>
      <w:r w:rsidRPr="00B26CAA">
        <w:rPr>
          <w:sz w:val="24"/>
        </w:rPr>
        <w:t xml:space="preserve"> </w:t>
      </w:r>
      <w:r w:rsidRPr="00B26CAA">
        <w:rPr>
          <w:rFonts w:hAnsi="宋体"/>
          <w:sz w:val="24"/>
        </w:rPr>
        <w:t>）</w:t>
      </w:r>
    </w:p>
    <w:p w:rsidR="00F75252" w:rsidRPr="00B26CAA" w:rsidRDefault="00F75252" w:rsidP="00F75252">
      <w:pPr>
        <w:ind w:leftChars="85" w:left="178"/>
        <w:outlineLvl w:val="0"/>
        <w:rPr>
          <w:sz w:val="24"/>
        </w:rPr>
      </w:pPr>
      <w:bookmarkStart w:id="36" w:name="_Toc281996471"/>
      <w:r w:rsidRPr="00B26CAA">
        <w:rPr>
          <w:sz w:val="24"/>
        </w:rPr>
        <w:t>7.</w:t>
      </w:r>
      <w:r w:rsidR="0038020A">
        <w:rPr>
          <w:rFonts w:hint="eastAsia"/>
          <w:sz w:val="24"/>
        </w:rPr>
        <w:t>2</w:t>
      </w:r>
      <w:r w:rsidRPr="00B26CAA">
        <w:rPr>
          <w:sz w:val="24"/>
        </w:rPr>
        <w:t xml:space="preserve"> </w:t>
      </w:r>
      <w:r w:rsidRPr="00963C4B">
        <w:rPr>
          <w:bCs/>
          <w:sz w:val="24"/>
        </w:rPr>
        <w:t>外观及工作正常性检查</w:t>
      </w:r>
      <w:r w:rsidRPr="00B26CAA">
        <w:rPr>
          <w:sz w:val="24"/>
        </w:rPr>
        <w:t>……</w:t>
      </w:r>
      <w:proofErr w:type="gramStart"/>
      <w:r w:rsidRPr="00B26CAA">
        <w:rPr>
          <w:sz w:val="24"/>
        </w:rPr>
        <w:t>…………………………</w:t>
      </w:r>
      <w:proofErr w:type="gramEnd"/>
      <w:r>
        <w:rPr>
          <w:rFonts w:hint="eastAsia"/>
          <w:sz w:val="24"/>
        </w:rPr>
        <w:t>.</w:t>
      </w:r>
      <w:r w:rsidRPr="00B26CAA">
        <w:rPr>
          <w:sz w:val="24"/>
        </w:rPr>
        <w:t>………………</w:t>
      </w:r>
      <w:r w:rsidRPr="00B26CAA">
        <w:rPr>
          <w:rFonts w:hAnsi="宋体"/>
          <w:sz w:val="24"/>
        </w:rPr>
        <w:t>（</w:t>
      </w:r>
      <w:r w:rsidRPr="00B26CAA">
        <w:rPr>
          <w:sz w:val="24"/>
        </w:rPr>
        <w:t xml:space="preserve"> </w:t>
      </w:r>
      <w:r w:rsidR="0031347C">
        <w:rPr>
          <w:rFonts w:hint="eastAsia"/>
          <w:sz w:val="24"/>
        </w:rPr>
        <w:t>5</w:t>
      </w:r>
      <w:r w:rsidRPr="00B26CAA">
        <w:rPr>
          <w:sz w:val="24"/>
        </w:rPr>
        <w:t xml:space="preserve"> </w:t>
      </w:r>
      <w:r w:rsidRPr="00B26CAA">
        <w:rPr>
          <w:rFonts w:hAnsi="宋体"/>
          <w:sz w:val="24"/>
        </w:rPr>
        <w:t>）</w:t>
      </w:r>
      <w:bookmarkEnd w:id="36"/>
    </w:p>
    <w:p w:rsidR="00F75252" w:rsidRPr="00B26CAA" w:rsidRDefault="00F75252" w:rsidP="00F75252">
      <w:pPr>
        <w:ind w:leftChars="85" w:left="178"/>
        <w:outlineLvl w:val="0"/>
        <w:rPr>
          <w:sz w:val="24"/>
        </w:rPr>
      </w:pPr>
      <w:bookmarkStart w:id="37" w:name="_Toc281996472"/>
      <w:r w:rsidRPr="00B26CAA">
        <w:rPr>
          <w:sz w:val="24"/>
        </w:rPr>
        <w:t>7.</w:t>
      </w:r>
      <w:r w:rsidR="0038020A">
        <w:rPr>
          <w:rFonts w:hint="eastAsia"/>
          <w:sz w:val="24"/>
        </w:rPr>
        <w:t>3</w:t>
      </w:r>
      <w:r w:rsidRPr="00B26CAA">
        <w:rPr>
          <w:sz w:val="24"/>
        </w:rPr>
        <w:t xml:space="preserve"> </w:t>
      </w:r>
      <w:r w:rsidRPr="00963C4B">
        <w:rPr>
          <w:bCs/>
          <w:sz w:val="24"/>
        </w:rPr>
        <w:t>参考晶振输出</w:t>
      </w:r>
      <w:r w:rsidR="0038020A">
        <w:rPr>
          <w:rFonts w:hint="eastAsia"/>
          <w:bCs/>
          <w:sz w:val="24"/>
        </w:rPr>
        <w:t>10MHz</w:t>
      </w:r>
      <w:r w:rsidRPr="00963C4B">
        <w:rPr>
          <w:bCs/>
          <w:sz w:val="24"/>
        </w:rPr>
        <w:t>频率</w:t>
      </w:r>
      <w:r w:rsidRPr="00B26CAA">
        <w:rPr>
          <w:sz w:val="24"/>
        </w:rPr>
        <w:t>……</w:t>
      </w:r>
      <w:proofErr w:type="gramStart"/>
      <w:r w:rsidRPr="00B26CAA">
        <w:rPr>
          <w:sz w:val="24"/>
        </w:rPr>
        <w:t>………………………</w:t>
      </w:r>
      <w:proofErr w:type="gramEnd"/>
      <w:r>
        <w:rPr>
          <w:rFonts w:hint="eastAsia"/>
          <w:sz w:val="24"/>
        </w:rPr>
        <w:t>.</w:t>
      </w:r>
      <w:r w:rsidRPr="00B26CAA">
        <w:rPr>
          <w:sz w:val="24"/>
        </w:rPr>
        <w:t>……………</w:t>
      </w:r>
      <w:r w:rsidRPr="00B26CAA">
        <w:rPr>
          <w:rFonts w:hAnsi="宋体"/>
          <w:sz w:val="24"/>
        </w:rPr>
        <w:t>（</w:t>
      </w:r>
      <w:r w:rsidRPr="00B26CAA">
        <w:rPr>
          <w:sz w:val="24"/>
        </w:rPr>
        <w:t xml:space="preserve"> </w:t>
      </w:r>
      <w:r w:rsidR="0031347C">
        <w:rPr>
          <w:rFonts w:hint="eastAsia"/>
          <w:sz w:val="24"/>
        </w:rPr>
        <w:t>5</w:t>
      </w:r>
      <w:r w:rsidRPr="00B26CAA">
        <w:rPr>
          <w:sz w:val="24"/>
        </w:rPr>
        <w:t xml:space="preserve"> </w:t>
      </w:r>
      <w:r w:rsidRPr="00B26CAA">
        <w:rPr>
          <w:rFonts w:hAnsi="宋体"/>
          <w:sz w:val="24"/>
        </w:rPr>
        <w:t>）</w:t>
      </w:r>
      <w:bookmarkEnd w:id="37"/>
    </w:p>
    <w:p w:rsidR="00F75252" w:rsidRPr="00B26CAA" w:rsidRDefault="00F75252" w:rsidP="00F75252">
      <w:pPr>
        <w:ind w:leftChars="85" w:left="178"/>
        <w:outlineLvl w:val="0"/>
        <w:rPr>
          <w:sz w:val="24"/>
        </w:rPr>
      </w:pPr>
      <w:bookmarkStart w:id="38" w:name="_Toc281996473"/>
      <w:r w:rsidRPr="00B26CAA">
        <w:rPr>
          <w:sz w:val="24"/>
        </w:rPr>
        <w:t>7.</w:t>
      </w:r>
      <w:r w:rsidR="0038020A">
        <w:rPr>
          <w:rFonts w:hint="eastAsia"/>
          <w:sz w:val="24"/>
        </w:rPr>
        <w:t>4</w:t>
      </w:r>
      <w:r w:rsidRPr="00B26CAA">
        <w:rPr>
          <w:sz w:val="24"/>
        </w:rPr>
        <w:t xml:space="preserve"> </w:t>
      </w:r>
      <w:r>
        <w:rPr>
          <w:rFonts w:hint="eastAsia"/>
          <w:sz w:val="24"/>
        </w:rPr>
        <w:t>信号发生器</w:t>
      </w:r>
      <w:r w:rsidRPr="00AF0817">
        <w:rPr>
          <w:bCs/>
          <w:sz w:val="24"/>
        </w:rPr>
        <w:t>输出频率</w:t>
      </w:r>
      <w:r w:rsidRPr="00B26CAA">
        <w:rPr>
          <w:sz w:val="24"/>
        </w:rPr>
        <w:t>……</w:t>
      </w:r>
      <w:proofErr w:type="gramStart"/>
      <w:r w:rsidRPr="00B26CAA">
        <w:rPr>
          <w:sz w:val="24"/>
        </w:rPr>
        <w:t>……………………………</w:t>
      </w:r>
      <w:proofErr w:type="gramEnd"/>
      <w:r>
        <w:rPr>
          <w:rFonts w:hint="eastAsia"/>
          <w:sz w:val="24"/>
        </w:rPr>
        <w:t>.</w:t>
      </w:r>
      <w:r w:rsidRPr="00B26CAA">
        <w:rPr>
          <w:sz w:val="24"/>
        </w:rPr>
        <w:t>………………</w:t>
      </w:r>
      <w:r w:rsidRPr="00B26CAA">
        <w:rPr>
          <w:rFonts w:hAnsi="宋体"/>
          <w:sz w:val="24"/>
        </w:rPr>
        <w:t>（</w:t>
      </w:r>
      <w:r w:rsidRPr="00B26CAA">
        <w:rPr>
          <w:sz w:val="24"/>
        </w:rPr>
        <w:t xml:space="preserve"> </w:t>
      </w:r>
      <w:r>
        <w:rPr>
          <w:rFonts w:hint="eastAsia"/>
          <w:sz w:val="24"/>
        </w:rPr>
        <w:t>5</w:t>
      </w:r>
      <w:r w:rsidRPr="00B26CAA">
        <w:rPr>
          <w:sz w:val="24"/>
        </w:rPr>
        <w:t xml:space="preserve"> </w:t>
      </w:r>
      <w:r w:rsidRPr="00B26CAA">
        <w:rPr>
          <w:rFonts w:hAnsi="宋体"/>
          <w:sz w:val="24"/>
        </w:rPr>
        <w:t>）</w:t>
      </w:r>
      <w:bookmarkEnd w:id="38"/>
    </w:p>
    <w:p w:rsidR="00F75252" w:rsidRPr="00B26CAA" w:rsidRDefault="00F75252" w:rsidP="00F75252">
      <w:pPr>
        <w:ind w:leftChars="85" w:left="178"/>
        <w:rPr>
          <w:sz w:val="24"/>
        </w:rPr>
      </w:pPr>
      <w:r w:rsidRPr="00B26CAA">
        <w:rPr>
          <w:sz w:val="24"/>
        </w:rPr>
        <w:t>7.</w:t>
      </w:r>
      <w:r w:rsidR="0038020A">
        <w:rPr>
          <w:rFonts w:hint="eastAsia"/>
          <w:sz w:val="24"/>
        </w:rPr>
        <w:t>5</w:t>
      </w:r>
      <w:r w:rsidRPr="00B26CAA">
        <w:rPr>
          <w:sz w:val="24"/>
        </w:rPr>
        <w:t xml:space="preserve"> </w:t>
      </w:r>
      <w:r>
        <w:rPr>
          <w:rFonts w:hint="eastAsia"/>
          <w:sz w:val="24"/>
        </w:rPr>
        <w:t>信号发生器</w:t>
      </w:r>
      <w:r w:rsidRPr="008059FF">
        <w:rPr>
          <w:bCs/>
          <w:sz w:val="24"/>
        </w:rPr>
        <w:t>输出</w:t>
      </w:r>
      <w:r w:rsidR="0038020A">
        <w:rPr>
          <w:rFonts w:hint="eastAsia"/>
          <w:bCs/>
          <w:sz w:val="24"/>
        </w:rPr>
        <w:t>连续波功率</w:t>
      </w:r>
      <w:r w:rsidRPr="00B26CAA">
        <w:rPr>
          <w:sz w:val="24"/>
        </w:rPr>
        <w:t>……</w:t>
      </w:r>
      <w:proofErr w:type="gramStart"/>
      <w:r w:rsidRPr="00B26CAA">
        <w:rPr>
          <w:sz w:val="24"/>
        </w:rPr>
        <w:t>…………………………………</w:t>
      </w:r>
      <w:proofErr w:type="gramEnd"/>
      <w:r>
        <w:rPr>
          <w:rFonts w:hint="eastAsia"/>
          <w:sz w:val="24"/>
        </w:rPr>
        <w:t>.</w:t>
      </w:r>
      <w:r w:rsidRPr="00B26CAA">
        <w:rPr>
          <w:sz w:val="24"/>
        </w:rPr>
        <w:t>…</w:t>
      </w:r>
      <w:r w:rsidRPr="00B26CAA">
        <w:rPr>
          <w:rFonts w:hAnsi="宋体"/>
          <w:sz w:val="24"/>
        </w:rPr>
        <w:t>（</w:t>
      </w:r>
      <w:r w:rsidRPr="00B26CAA">
        <w:rPr>
          <w:sz w:val="24"/>
        </w:rPr>
        <w:t xml:space="preserve"> </w:t>
      </w:r>
      <w:r w:rsidR="0031347C">
        <w:rPr>
          <w:rFonts w:hint="eastAsia"/>
          <w:sz w:val="24"/>
        </w:rPr>
        <w:t>5</w:t>
      </w:r>
      <w:r w:rsidRPr="00B26CAA">
        <w:rPr>
          <w:sz w:val="24"/>
        </w:rPr>
        <w:t xml:space="preserve"> </w:t>
      </w:r>
      <w:r w:rsidRPr="00B26CAA">
        <w:rPr>
          <w:rFonts w:hAnsi="宋体"/>
          <w:sz w:val="24"/>
        </w:rPr>
        <w:t>）</w:t>
      </w:r>
    </w:p>
    <w:p w:rsidR="00F75252" w:rsidRPr="00873E7B" w:rsidRDefault="00F75252" w:rsidP="00F75252">
      <w:pPr>
        <w:snapToGrid w:val="0"/>
        <w:ind w:leftChars="85" w:left="178"/>
        <w:jc w:val="left"/>
        <w:rPr>
          <w:bCs/>
          <w:sz w:val="24"/>
        </w:rPr>
      </w:pPr>
      <w:r w:rsidRPr="00B26CAA">
        <w:rPr>
          <w:sz w:val="24"/>
        </w:rPr>
        <w:t>7.</w:t>
      </w:r>
      <w:r w:rsidR="006C6F1C">
        <w:rPr>
          <w:rFonts w:hint="eastAsia"/>
          <w:sz w:val="24"/>
        </w:rPr>
        <w:t>6</w:t>
      </w:r>
      <w:r w:rsidRPr="00B26CAA">
        <w:rPr>
          <w:sz w:val="24"/>
        </w:rPr>
        <w:t xml:space="preserve"> </w:t>
      </w:r>
      <w:r>
        <w:rPr>
          <w:rFonts w:hint="eastAsia"/>
          <w:sz w:val="24"/>
        </w:rPr>
        <w:t>信号发生器</w:t>
      </w:r>
      <w:r w:rsidR="006C6F1C">
        <w:rPr>
          <w:rFonts w:hint="eastAsia"/>
          <w:sz w:val="24"/>
        </w:rPr>
        <w:t>输出调制信号功率</w:t>
      </w:r>
      <w:r w:rsidRPr="00B26CAA">
        <w:rPr>
          <w:sz w:val="24"/>
        </w:rPr>
        <w:t>……</w:t>
      </w:r>
      <w:proofErr w:type="gramStart"/>
      <w:r w:rsidRPr="00B26CAA">
        <w:rPr>
          <w:sz w:val="24"/>
        </w:rPr>
        <w:t>…</w:t>
      </w:r>
      <w:r w:rsidRPr="00873E7B">
        <w:rPr>
          <w:bCs/>
          <w:sz w:val="24"/>
        </w:rPr>
        <w:t>………………</w:t>
      </w:r>
      <w:r w:rsidRPr="00B26CAA">
        <w:rPr>
          <w:sz w:val="24"/>
        </w:rPr>
        <w:t>…</w:t>
      </w:r>
      <w:r w:rsidRPr="00873E7B">
        <w:rPr>
          <w:bCs/>
          <w:sz w:val="24"/>
        </w:rPr>
        <w:t>………</w:t>
      </w:r>
      <w:proofErr w:type="gramEnd"/>
      <w:r>
        <w:rPr>
          <w:rFonts w:hint="eastAsia"/>
          <w:bCs/>
          <w:sz w:val="24"/>
        </w:rPr>
        <w:t>.</w:t>
      </w:r>
      <w:r w:rsidRPr="00873E7B">
        <w:rPr>
          <w:bCs/>
          <w:sz w:val="24"/>
        </w:rPr>
        <w:t>……</w:t>
      </w:r>
      <w:r w:rsidRPr="00873E7B">
        <w:rPr>
          <w:bCs/>
          <w:sz w:val="24"/>
        </w:rPr>
        <w:t>（</w:t>
      </w:r>
      <w:r w:rsidRPr="00873E7B">
        <w:rPr>
          <w:bCs/>
          <w:sz w:val="24"/>
        </w:rPr>
        <w:t xml:space="preserve"> </w:t>
      </w:r>
      <w:r w:rsidR="006C6F1C">
        <w:rPr>
          <w:rFonts w:hint="eastAsia"/>
          <w:bCs/>
          <w:sz w:val="24"/>
        </w:rPr>
        <w:t>6</w:t>
      </w:r>
      <w:r w:rsidRPr="00873E7B">
        <w:rPr>
          <w:bCs/>
          <w:sz w:val="24"/>
        </w:rPr>
        <w:t xml:space="preserve"> </w:t>
      </w:r>
      <w:r w:rsidRPr="00873E7B">
        <w:rPr>
          <w:bCs/>
          <w:sz w:val="24"/>
        </w:rPr>
        <w:t>）</w:t>
      </w:r>
    </w:p>
    <w:p w:rsidR="00F75252" w:rsidRPr="00B26CAA" w:rsidRDefault="00F75252" w:rsidP="00F75252">
      <w:pPr>
        <w:snapToGrid w:val="0"/>
        <w:ind w:leftChars="85" w:left="178"/>
        <w:jc w:val="left"/>
        <w:rPr>
          <w:sz w:val="24"/>
        </w:rPr>
      </w:pPr>
      <w:r>
        <w:rPr>
          <w:sz w:val="24"/>
        </w:rPr>
        <w:t>7.</w:t>
      </w:r>
      <w:r>
        <w:rPr>
          <w:rFonts w:hint="eastAsia"/>
          <w:sz w:val="24"/>
        </w:rPr>
        <w:t>7</w:t>
      </w:r>
      <w:r w:rsidRPr="00B26CAA">
        <w:rPr>
          <w:sz w:val="24"/>
        </w:rPr>
        <w:t xml:space="preserve"> </w:t>
      </w:r>
      <w:r w:rsidRPr="004E063A">
        <w:rPr>
          <w:sz w:val="24"/>
        </w:rPr>
        <w:t>信号发生器</w:t>
      </w:r>
      <w:r w:rsidR="006C6F1C">
        <w:rPr>
          <w:sz w:val="24"/>
        </w:rPr>
        <w:t>二次谐波</w:t>
      </w:r>
      <w:r w:rsidR="006C6F1C">
        <w:rPr>
          <w:rFonts w:hint="eastAsia"/>
          <w:sz w:val="24"/>
        </w:rPr>
        <w:t>、</w:t>
      </w:r>
      <w:r w:rsidR="006C6F1C">
        <w:rPr>
          <w:sz w:val="24"/>
        </w:rPr>
        <w:t>三次谐波</w:t>
      </w:r>
      <w:r w:rsidR="006C6F1C">
        <w:rPr>
          <w:rFonts w:hint="eastAsia"/>
          <w:sz w:val="24"/>
        </w:rPr>
        <w:t>，</w:t>
      </w:r>
      <w:r w:rsidR="006C6F1C">
        <w:rPr>
          <w:sz w:val="24"/>
        </w:rPr>
        <w:t>非谐波和杂散信号</w:t>
      </w:r>
      <w:r w:rsidRPr="00B26CAA">
        <w:rPr>
          <w:sz w:val="24"/>
        </w:rPr>
        <w:t>……</w:t>
      </w:r>
      <w:proofErr w:type="gramStart"/>
      <w:r w:rsidRPr="00B26CAA">
        <w:rPr>
          <w:sz w:val="24"/>
        </w:rPr>
        <w:t>…</w:t>
      </w:r>
      <w:proofErr w:type="gramEnd"/>
      <w:r>
        <w:rPr>
          <w:rFonts w:hint="eastAsia"/>
          <w:sz w:val="24"/>
        </w:rPr>
        <w:t>.</w:t>
      </w:r>
      <w:r w:rsidRPr="00B26CAA">
        <w:rPr>
          <w:sz w:val="24"/>
        </w:rPr>
        <w:t>……</w:t>
      </w:r>
      <w:r w:rsidRPr="00B26CAA">
        <w:rPr>
          <w:rFonts w:hAnsi="宋体"/>
          <w:sz w:val="24"/>
        </w:rPr>
        <w:t>（</w:t>
      </w:r>
      <w:r w:rsidRPr="00B26CAA">
        <w:rPr>
          <w:sz w:val="24"/>
        </w:rPr>
        <w:t xml:space="preserve"> </w:t>
      </w:r>
      <w:r w:rsidR="006C6F1C">
        <w:rPr>
          <w:rFonts w:hint="eastAsia"/>
          <w:sz w:val="24"/>
        </w:rPr>
        <w:t>7</w:t>
      </w:r>
      <w:r w:rsidRPr="00B26CAA">
        <w:rPr>
          <w:sz w:val="24"/>
        </w:rPr>
        <w:t xml:space="preserve"> </w:t>
      </w:r>
      <w:r w:rsidRPr="00B26CAA">
        <w:rPr>
          <w:rFonts w:hAnsi="宋体"/>
          <w:sz w:val="24"/>
        </w:rPr>
        <w:t>）</w:t>
      </w:r>
    </w:p>
    <w:p w:rsidR="00F75252" w:rsidRDefault="00F75252" w:rsidP="00F75252">
      <w:pPr>
        <w:snapToGrid w:val="0"/>
        <w:ind w:leftChars="85" w:left="178"/>
        <w:jc w:val="left"/>
        <w:rPr>
          <w:rFonts w:hAnsi="宋体"/>
          <w:sz w:val="24"/>
        </w:rPr>
      </w:pPr>
      <w:r>
        <w:rPr>
          <w:sz w:val="24"/>
        </w:rPr>
        <w:t>7.</w:t>
      </w:r>
      <w:r>
        <w:rPr>
          <w:rFonts w:hint="eastAsia"/>
          <w:sz w:val="24"/>
        </w:rPr>
        <w:t>8</w:t>
      </w:r>
      <w:r w:rsidRPr="00B26CAA">
        <w:rPr>
          <w:sz w:val="24"/>
        </w:rPr>
        <w:t xml:space="preserve"> </w:t>
      </w:r>
      <w:r w:rsidR="006C6F1C">
        <w:rPr>
          <w:sz w:val="24"/>
        </w:rPr>
        <w:t>信号发生器单边带相位噪声</w:t>
      </w:r>
      <w:r w:rsidRPr="00B26CAA">
        <w:rPr>
          <w:sz w:val="24"/>
        </w:rPr>
        <w:t>……</w:t>
      </w:r>
      <w:proofErr w:type="gramStart"/>
      <w:r w:rsidRPr="00B26CAA">
        <w:rPr>
          <w:sz w:val="24"/>
        </w:rPr>
        <w:t>………………………………</w:t>
      </w:r>
      <w:proofErr w:type="gramEnd"/>
      <w:r>
        <w:rPr>
          <w:rFonts w:hint="eastAsia"/>
          <w:sz w:val="24"/>
        </w:rPr>
        <w:t>.</w:t>
      </w:r>
      <w:r w:rsidRPr="00B26CAA">
        <w:rPr>
          <w:sz w:val="24"/>
        </w:rPr>
        <w:t>……</w:t>
      </w:r>
      <w:r w:rsidRPr="00B26CAA">
        <w:rPr>
          <w:rFonts w:hAnsi="宋体"/>
          <w:sz w:val="24"/>
        </w:rPr>
        <w:t>（</w:t>
      </w:r>
      <w:r w:rsidRPr="00B26CAA">
        <w:rPr>
          <w:sz w:val="24"/>
        </w:rPr>
        <w:t xml:space="preserve"> </w:t>
      </w:r>
      <w:r w:rsidR="006C6F1C">
        <w:rPr>
          <w:rFonts w:hint="eastAsia"/>
          <w:sz w:val="24"/>
        </w:rPr>
        <w:t>8</w:t>
      </w:r>
      <w:r w:rsidRPr="00B26CAA">
        <w:rPr>
          <w:sz w:val="24"/>
        </w:rPr>
        <w:t xml:space="preserve"> </w:t>
      </w:r>
      <w:r w:rsidRPr="00B26CAA">
        <w:rPr>
          <w:rFonts w:hAnsi="宋体"/>
          <w:sz w:val="24"/>
        </w:rPr>
        <w:t>）</w:t>
      </w:r>
    </w:p>
    <w:p w:rsidR="00F75252" w:rsidRPr="00B26CAA" w:rsidRDefault="00F75252" w:rsidP="00F75252">
      <w:pPr>
        <w:snapToGrid w:val="0"/>
        <w:ind w:leftChars="85" w:left="178"/>
        <w:jc w:val="left"/>
        <w:rPr>
          <w:sz w:val="24"/>
        </w:rPr>
      </w:pPr>
      <w:r>
        <w:rPr>
          <w:rFonts w:hAnsi="宋体" w:hint="eastAsia"/>
          <w:sz w:val="24"/>
        </w:rPr>
        <w:t xml:space="preserve">7.9 </w:t>
      </w:r>
      <w:r w:rsidR="006C6F1C">
        <w:rPr>
          <w:rFonts w:hAnsi="宋体" w:hint="eastAsia"/>
          <w:sz w:val="24"/>
        </w:rPr>
        <w:t>信号发生器输出调制信号</w:t>
      </w:r>
      <w:r w:rsidRPr="004E063A">
        <w:rPr>
          <w:sz w:val="24"/>
        </w:rPr>
        <w:t>数字</w:t>
      </w:r>
      <w:r w:rsidR="006C6F1C">
        <w:rPr>
          <w:sz w:val="24"/>
        </w:rPr>
        <w:t>调制</w:t>
      </w:r>
      <w:r w:rsidRPr="004E063A">
        <w:rPr>
          <w:sz w:val="24"/>
        </w:rPr>
        <w:t>质量</w:t>
      </w:r>
      <w:r>
        <w:rPr>
          <w:rFonts w:hint="eastAsia"/>
          <w:sz w:val="24"/>
        </w:rPr>
        <w:t>参数</w:t>
      </w:r>
      <w:r w:rsidRPr="00B26CAA">
        <w:rPr>
          <w:sz w:val="24"/>
        </w:rPr>
        <w:t>……</w:t>
      </w:r>
      <w:proofErr w:type="gramStart"/>
      <w:r w:rsidRPr="00B26CAA">
        <w:rPr>
          <w:sz w:val="24"/>
        </w:rPr>
        <w:t>…………………</w:t>
      </w:r>
      <w:proofErr w:type="gramEnd"/>
      <w:r w:rsidRPr="00B26CAA">
        <w:rPr>
          <w:rFonts w:hAnsi="宋体"/>
          <w:sz w:val="24"/>
        </w:rPr>
        <w:t>（</w:t>
      </w:r>
      <w:r w:rsidRPr="00B26CAA">
        <w:rPr>
          <w:sz w:val="24"/>
        </w:rPr>
        <w:t xml:space="preserve"> </w:t>
      </w:r>
      <w:r w:rsidR="006C6F1C">
        <w:rPr>
          <w:rFonts w:hint="eastAsia"/>
          <w:sz w:val="24"/>
        </w:rPr>
        <w:t>8</w:t>
      </w:r>
      <w:r w:rsidRPr="00B26CAA">
        <w:rPr>
          <w:sz w:val="24"/>
        </w:rPr>
        <w:t xml:space="preserve"> </w:t>
      </w:r>
      <w:r w:rsidRPr="00B26CAA">
        <w:rPr>
          <w:rFonts w:hAnsi="宋体"/>
          <w:sz w:val="24"/>
        </w:rPr>
        <w:t>）</w:t>
      </w:r>
    </w:p>
    <w:p w:rsidR="00E25767" w:rsidRDefault="00F75252" w:rsidP="00F75252">
      <w:pPr>
        <w:snapToGrid w:val="0"/>
        <w:ind w:leftChars="85" w:left="178"/>
        <w:jc w:val="left"/>
        <w:rPr>
          <w:rFonts w:hAnsi="宋体"/>
          <w:sz w:val="24"/>
        </w:rPr>
      </w:pPr>
      <w:r>
        <w:rPr>
          <w:sz w:val="24"/>
        </w:rPr>
        <w:t>7.</w:t>
      </w:r>
      <w:r>
        <w:rPr>
          <w:rFonts w:hint="eastAsia"/>
          <w:sz w:val="24"/>
        </w:rPr>
        <w:t>10</w:t>
      </w:r>
      <w:r w:rsidR="0050325F">
        <w:rPr>
          <w:rFonts w:hint="eastAsia"/>
          <w:sz w:val="24"/>
        </w:rPr>
        <w:t xml:space="preserve"> </w:t>
      </w:r>
      <w:r w:rsidR="00085C01">
        <w:rPr>
          <w:rFonts w:hint="eastAsia"/>
          <w:sz w:val="24"/>
        </w:rPr>
        <w:t>连续波</w:t>
      </w:r>
      <w:r w:rsidR="00E25767">
        <w:rPr>
          <w:rFonts w:hint="eastAsia"/>
          <w:sz w:val="24"/>
        </w:rPr>
        <w:t>功率测量</w:t>
      </w:r>
      <w:r w:rsidR="00E25767" w:rsidRPr="00B26CAA">
        <w:rPr>
          <w:sz w:val="24"/>
        </w:rPr>
        <w:t>……</w:t>
      </w:r>
      <w:proofErr w:type="gramStart"/>
      <w:r w:rsidR="00E25767" w:rsidRPr="00B26CAA">
        <w:rPr>
          <w:sz w:val="24"/>
        </w:rPr>
        <w:t>……</w:t>
      </w:r>
      <w:r w:rsidR="00085C01" w:rsidRPr="00B26CAA">
        <w:rPr>
          <w:sz w:val="24"/>
        </w:rPr>
        <w:t>…………</w:t>
      </w:r>
      <w:r w:rsidR="00E25767" w:rsidRPr="00B26CAA">
        <w:rPr>
          <w:sz w:val="24"/>
        </w:rPr>
        <w:t>………………………………</w:t>
      </w:r>
      <w:proofErr w:type="gramEnd"/>
      <w:r w:rsidR="00E25767" w:rsidRPr="00B26CAA">
        <w:rPr>
          <w:rFonts w:hAnsi="宋体"/>
          <w:sz w:val="24"/>
        </w:rPr>
        <w:t>（</w:t>
      </w:r>
      <w:r w:rsidR="00E25767" w:rsidRPr="00B26CAA">
        <w:rPr>
          <w:sz w:val="24"/>
        </w:rPr>
        <w:t xml:space="preserve"> </w:t>
      </w:r>
      <w:r w:rsidR="00E25767">
        <w:rPr>
          <w:rFonts w:hint="eastAsia"/>
          <w:sz w:val="24"/>
        </w:rPr>
        <w:t>10</w:t>
      </w:r>
      <w:r w:rsidR="00E25767" w:rsidRPr="00B26CAA">
        <w:rPr>
          <w:sz w:val="24"/>
        </w:rPr>
        <w:t xml:space="preserve"> </w:t>
      </w:r>
      <w:r w:rsidR="00E25767" w:rsidRPr="00B26CAA">
        <w:rPr>
          <w:rFonts w:hAnsi="宋体"/>
          <w:sz w:val="24"/>
        </w:rPr>
        <w:t>）</w:t>
      </w:r>
    </w:p>
    <w:p w:rsidR="00085C01" w:rsidRDefault="00085C01" w:rsidP="00F75252">
      <w:pPr>
        <w:snapToGrid w:val="0"/>
        <w:ind w:leftChars="85" w:left="178"/>
        <w:jc w:val="left"/>
        <w:rPr>
          <w:rFonts w:hAnsi="宋体"/>
          <w:sz w:val="24"/>
        </w:rPr>
      </w:pPr>
      <w:r>
        <w:rPr>
          <w:rFonts w:hAnsi="宋体" w:hint="eastAsia"/>
          <w:sz w:val="24"/>
        </w:rPr>
        <w:t xml:space="preserve">7.11 </w:t>
      </w:r>
      <w:r>
        <w:rPr>
          <w:rFonts w:hAnsi="宋体" w:hint="eastAsia"/>
          <w:sz w:val="24"/>
        </w:rPr>
        <w:t>数字调制</w:t>
      </w:r>
      <w:r>
        <w:rPr>
          <w:rFonts w:hint="eastAsia"/>
          <w:sz w:val="24"/>
        </w:rPr>
        <w:t>波功率测量</w:t>
      </w:r>
      <w:r w:rsidRPr="00B26CAA">
        <w:rPr>
          <w:sz w:val="24"/>
        </w:rPr>
        <w:t>……</w:t>
      </w:r>
      <w:proofErr w:type="gramStart"/>
      <w:r w:rsidRPr="00B26CAA">
        <w:rPr>
          <w:sz w:val="24"/>
        </w:rPr>
        <w:t>…………………………………………</w:t>
      </w:r>
      <w:proofErr w:type="gramEnd"/>
      <w:r w:rsidRPr="00B26CAA">
        <w:rPr>
          <w:rFonts w:hAnsi="宋体"/>
          <w:sz w:val="24"/>
        </w:rPr>
        <w:t>（</w:t>
      </w:r>
      <w:r w:rsidRPr="00B26CAA">
        <w:rPr>
          <w:sz w:val="24"/>
        </w:rPr>
        <w:t xml:space="preserve"> </w:t>
      </w:r>
      <w:r>
        <w:rPr>
          <w:rFonts w:hint="eastAsia"/>
          <w:sz w:val="24"/>
        </w:rPr>
        <w:t>11</w:t>
      </w:r>
      <w:r w:rsidRPr="00B26CAA">
        <w:rPr>
          <w:sz w:val="24"/>
        </w:rPr>
        <w:t xml:space="preserve"> </w:t>
      </w:r>
      <w:r w:rsidRPr="00B26CAA">
        <w:rPr>
          <w:rFonts w:hAnsi="宋体"/>
          <w:sz w:val="24"/>
        </w:rPr>
        <w:t>）</w:t>
      </w:r>
    </w:p>
    <w:p w:rsidR="00E25767" w:rsidRPr="00B26CAA" w:rsidRDefault="00E25767" w:rsidP="00E25767">
      <w:pPr>
        <w:snapToGrid w:val="0"/>
        <w:ind w:leftChars="85" w:left="178"/>
        <w:jc w:val="left"/>
        <w:rPr>
          <w:sz w:val="24"/>
        </w:rPr>
      </w:pPr>
      <w:r>
        <w:rPr>
          <w:rFonts w:hAnsi="宋体" w:hint="eastAsia"/>
          <w:sz w:val="24"/>
        </w:rPr>
        <w:t>7.1</w:t>
      </w:r>
      <w:r w:rsidR="00085C01">
        <w:rPr>
          <w:rFonts w:hAnsi="宋体" w:hint="eastAsia"/>
          <w:sz w:val="24"/>
        </w:rPr>
        <w:t>2</w:t>
      </w:r>
      <w:r>
        <w:rPr>
          <w:rFonts w:hAnsi="宋体" w:hint="eastAsia"/>
          <w:sz w:val="24"/>
        </w:rPr>
        <w:t xml:space="preserve"> </w:t>
      </w:r>
      <w:r>
        <w:rPr>
          <w:rFonts w:hAnsi="宋体" w:hint="eastAsia"/>
          <w:sz w:val="24"/>
        </w:rPr>
        <w:t>信号分析仪数字解调质量参数</w:t>
      </w:r>
      <w:r w:rsidRPr="00B26CAA">
        <w:rPr>
          <w:sz w:val="24"/>
        </w:rPr>
        <w:t>……</w:t>
      </w:r>
      <w:proofErr w:type="gramStart"/>
      <w:r w:rsidRPr="00B26CAA">
        <w:rPr>
          <w:sz w:val="24"/>
        </w:rPr>
        <w:t>…………………………</w:t>
      </w:r>
      <w:proofErr w:type="gramEnd"/>
      <w:r>
        <w:rPr>
          <w:rFonts w:hint="eastAsia"/>
          <w:sz w:val="24"/>
        </w:rPr>
        <w:t>.</w:t>
      </w:r>
      <w:r w:rsidRPr="00B26CAA">
        <w:rPr>
          <w:sz w:val="24"/>
        </w:rPr>
        <w:t>……</w:t>
      </w:r>
      <w:r w:rsidRPr="00B26CAA">
        <w:rPr>
          <w:rFonts w:hAnsi="宋体"/>
          <w:sz w:val="24"/>
        </w:rPr>
        <w:t>（</w:t>
      </w:r>
      <w:r w:rsidRPr="00B26CAA">
        <w:rPr>
          <w:sz w:val="24"/>
        </w:rPr>
        <w:t xml:space="preserve"> 1</w:t>
      </w:r>
      <w:r>
        <w:rPr>
          <w:rFonts w:hint="eastAsia"/>
          <w:sz w:val="24"/>
        </w:rPr>
        <w:t xml:space="preserve">2 </w:t>
      </w:r>
      <w:r w:rsidRPr="00B26CAA">
        <w:rPr>
          <w:rFonts w:hAnsi="宋体"/>
          <w:sz w:val="24"/>
        </w:rPr>
        <w:t>）</w:t>
      </w:r>
    </w:p>
    <w:p w:rsidR="00F75252" w:rsidRPr="00B26CAA" w:rsidRDefault="00E25767" w:rsidP="00F75252">
      <w:pPr>
        <w:snapToGrid w:val="0"/>
        <w:ind w:leftChars="85" w:left="178"/>
        <w:jc w:val="left"/>
        <w:rPr>
          <w:sz w:val="24"/>
        </w:rPr>
      </w:pPr>
      <w:r>
        <w:rPr>
          <w:rFonts w:hAnsi="宋体" w:hint="eastAsia"/>
          <w:sz w:val="24"/>
        </w:rPr>
        <w:t>7.13</w:t>
      </w:r>
      <w:r>
        <w:rPr>
          <w:rFonts w:hAnsi="宋体" w:hint="eastAsia"/>
          <w:sz w:val="24"/>
        </w:rPr>
        <w:t>信号分析仪射频</w:t>
      </w:r>
      <w:r w:rsidR="00F75252" w:rsidRPr="00B26CAA">
        <w:rPr>
          <w:rFonts w:hAnsi="宋体"/>
          <w:sz w:val="24"/>
        </w:rPr>
        <w:t>端口</w:t>
      </w:r>
      <w:r w:rsidR="00F75252">
        <w:rPr>
          <w:rFonts w:hAnsi="宋体" w:hint="eastAsia"/>
          <w:sz w:val="24"/>
        </w:rPr>
        <w:t>电压</w:t>
      </w:r>
      <w:r w:rsidR="00F75252" w:rsidRPr="00B26CAA">
        <w:rPr>
          <w:rFonts w:hAnsi="宋体"/>
          <w:sz w:val="24"/>
        </w:rPr>
        <w:t>驻波比</w:t>
      </w:r>
      <w:r w:rsidR="00F75252" w:rsidRPr="00B26CAA">
        <w:rPr>
          <w:sz w:val="24"/>
        </w:rPr>
        <w:t>……</w:t>
      </w:r>
      <w:proofErr w:type="gramStart"/>
      <w:r w:rsidR="00F75252" w:rsidRPr="00B26CAA">
        <w:rPr>
          <w:sz w:val="24"/>
        </w:rPr>
        <w:t>………………………</w:t>
      </w:r>
      <w:proofErr w:type="gramEnd"/>
      <w:r w:rsidR="00F75252">
        <w:rPr>
          <w:rFonts w:hint="eastAsia"/>
          <w:sz w:val="24"/>
        </w:rPr>
        <w:t>.</w:t>
      </w:r>
      <w:r w:rsidR="00F75252" w:rsidRPr="00B26CAA">
        <w:rPr>
          <w:sz w:val="24"/>
        </w:rPr>
        <w:t>……</w:t>
      </w:r>
      <w:r w:rsidR="00F75252" w:rsidRPr="00B26CAA">
        <w:rPr>
          <w:rFonts w:hAnsi="宋体"/>
          <w:sz w:val="24"/>
        </w:rPr>
        <w:t>（</w:t>
      </w:r>
      <w:r w:rsidR="00F75252" w:rsidRPr="00B26CAA">
        <w:rPr>
          <w:sz w:val="24"/>
        </w:rPr>
        <w:t xml:space="preserve"> 1</w:t>
      </w:r>
      <w:r w:rsidR="00F75252">
        <w:rPr>
          <w:rFonts w:hint="eastAsia"/>
          <w:sz w:val="24"/>
        </w:rPr>
        <w:t xml:space="preserve">3 </w:t>
      </w:r>
      <w:r w:rsidR="00F75252" w:rsidRPr="00B26CAA">
        <w:rPr>
          <w:rFonts w:hAnsi="宋体"/>
          <w:sz w:val="24"/>
        </w:rPr>
        <w:t>）</w:t>
      </w:r>
    </w:p>
    <w:p w:rsidR="00F75252" w:rsidRPr="00B26CAA" w:rsidRDefault="00F75252" w:rsidP="00F75252">
      <w:pPr>
        <w:snapToGrid w:val="0"/>
        <w:ind w:leftChars="85" w:left="178"/>
        <w:jc w:val="left"/>
        <w:rPr>
          <w:sz w:val="24"/>
        </w:rPr>
      </w:pPr>
      <w:r>
        <w:rPr>
          <w:rFonts w:hint="eastAsia"/>
          <w:sz w:val="24"/>
        </w:rPr>
        <w:t xml:space="preserve">8  </w:t>
      </w:r>
      <w:r w:rsidRPr="00B26CAA">
        <w:rPr>
          <w:rFonts w:hAnsi="宋体"/>
          <w:sz w:val="24"/>
        </w:rPr>
        <w:t>校准结果表达</w:t>
      </w:r>
      <w:r w:rsidRPr="00B26CAA">
        <w:rPr>
          <w:sz w:val="24"/>
        </w:rPr>
        <w:t>……</w:t>
      </w:r>
      <w:proofErr w:type="gramStart"/>
      <w:r w:rsidRPr="00B26CAA">
        <w:rPr>
          <w:sz w:val="24"/>
        </w:rPr>
        <w:t>……………………………………………</w:t>
      </w:r>
      <w:proofErr w:type="gramEnd"/>
      <w:r>
        <w:rPr>
          <w:rFonts w:hint="eastAsia"/>
          <w:sz w:val="24"/>
        </w:rPr>
        <w:t>.</w:t>
      </w:r>
      <w:proofErr w:type="gramStart"/>
      <w:r>
        <w:rPr>
          <w:rFonts w:hint="eastAsia"/>
          <w:sz w:val="24"/>
        </w:rPr>
        <w:t>.</w:t>
      </w:r>
      <w:r w:rsidRPr="00B26CAA">
        <w:rPr>
          <w:sz w:val="24"/>
        </w:rPr>
        <w:t>………</w:t>
      </w:r>
      <w:proofErr w:type="gramEnd"/>
      <w:r w:rsidRPr="00B26CAA">
        <w:rPr>
          <w:rFonts w:hAnsi="宋体"/>
          <w:sz w:val="24"/>
        </w:rPr>
        <w:t>（</w:t>
      </w:r>
      <w:r>
        <w:rPr>
          <w:sz w:val="24"/>
        </w:rPr>
        <w:t xml:space="preserve"> </w:t>
      </w:r>
      <w:r>
        <w:rPr>
          <w:rFonts w:hint="eastAsia"/>
          <w:sz w:val="24"/>
        </w:rPr>
        <w:t>1</w:t>
      </w:r>
      <w:r w:rsidR="00E25767">
        <w:rPr>
          <w:rFonts w:hint="eastAsia"/>
          <w:sz w:val="24"/>
        </w:rPr>
        <w:t>4</w:t>
      </w:r>
      <w:r>
        <w:rPr>
          <w:rFonts w:hint="eastAsia"/>
          <w:sz w:val="24"/>
        </w:rPr>
        <w:t xml:space="preserve"> </w:t>
      </w:r>
      <w:r w:rsidRPr="00B26CAA">
        <w:rPr>
          <w:rFonts w:hAnsi="宋体"/>
          <w:sz w:val="24"/>
        </w:rPr>
        <w:t>）</w:t>
      </w:r>
    </w:p>
    <w:p w:rsidR="00F75252" w:rsidRPr="00B26CAA" w:rsidRDefault="00F75252" w:rsidP="00F75252">
      <w:pPr>
        <w:snapToGrid w:val="0"/>
        <w:ind w:leftChars="85" w:left="178"/>
        <w:jc w:val="left"/>
        <w:rPr>
          <w:sz w:val="24"/>
        </w:rPr>
      </w:pPr>
      <w:r w:rsidRPr="00B26CAA">
        <w:rPr>
          <w:sz w:val="24"/>
        </w:rPr>
        <w:t xml:space="preserve">9  </w:t>
      </w:r>
      <w:r w:rsidRPr="00B26CAA">
        <w:rPr>
          <w:rFonts w:hAnsi="宋体"/>
          <w:sz w:val="24"/>
        </w:rPr>
        <w:t>复校时间间隔</w:t>
      </w:r>
      <w:r w:rsidRPr="00B26CAA">
        <w:rPr>
          <w:sz w:val="24"/>
        </w:rPr>
        <w:t>……</w:t>
      </w:r>
      <w:proofErr w:type="gramStart"/>
      <w:r w:rsidRPr="00B26CAA">
        <w:rPr>
          <w:sz w:val="24"/>
        </w:rPr>
        <w:t>……………………………………………</w:t>
      </w:r>
      <w:proofErr w:type="gramEnd"/>
      <w:r>
        <w:rPr>
          <w:rFonts w:hint="eastAsia"/>
          <w:sz w:val="24"/>
        </w:rPr>
        <w:t>.</w:t>
      </w:r>
      <w:proofErr w:type="gramStart"/>
      <w:r>
        <w:rPr>
          <w:rFonts w:hint="eastAsia"/>
          <w:sz w:val="24"/>
        </w:rPr>
        <w:t>.</w:t>
      </w:r>
      <w:r w:rsidRPr="00B26CAA">
        <w:rPr>
          <w:sz w:val="24"/>
        </w:rPr>
        <w:t>………</w:t>
      </w:r>
      <w:proofErr w:type="gramEnd"/>
      <w:r w:rsidRPr="00B26CAA">
        <w:rPr>
          <w:rFonts w:hAnsi="宋体"/>
          <w:sz w:val="24"/>
        </w:rPr>
        <w:t>（</w:t>
      </w:r>
      <w:r>
        <w:rPr>
          <w:sz w:val="24"/>
        </w:rPr>
        <w:t xml:space="preserve"> </w:t>
      </w:r>
      <w:r>
        <w:rPr>
          <w:rFonts w:hint="eastAsia"/>
          <w:sz w:val="24"/>
        </w:rPr>
        <w:t>1</w:t>
      </w:r>
      <w:r w:rsidR="00E25767">
        <w:rPr>
          <w:rFonts w:hint="eastAsia"/>
          <w:sz w:val="24"/>
        </w:rPr>
        <w:t>4</w:t>
      </w:r>
      <w:r>
        <w:rPr>
          <w:rFonts w:hint="eastAsia"/>
          <w:sz w:val="24"/>
        </w:rPr>
        <w:t xml:space="preserve"> </w:t>
      </w:r>
      <w:r w:rsidRPr="00B26CAA">
        <w:rPr>
          <w:rFonts w:hAnsi="宋体"/>
          <w:sz w:val="24"/>
        </w:rPr>
        <w:t>）</w:t>
      </w:r>
    </w:p>
    <w:p w:rsidR="00F75252" w:rsidRDefault="00F75252" w:rsidP="00F75252">
      <w:pPr>
        <w:snapToGrid w:val="0"/>
        <w:ind w:leftChars="85" w:left="178"/>
        <w:jc w:val="left"/>
        <w:rPr>
          <w:rFonts w:hAnsi="宋体"/>
          <w:sz w:val="24"/>
        </w:rPr>
      </w:pPr>
      <w:r w:rsidRPr="00B26CAA">
        <w:rPr>
          <w:rFonts w:hAnsi="宋体"/>
          <w:sz w:val="24"/>
        </w:rPr>
        <w:t>附录</w:t>
      </w:r>
      <w:r w:rsidRPr="00B26CAA">
        <w:rPr>
          <w:sz w:val="24"/>
        </w:rPr>
        <w:t xml:space="preserve">A </w:t>
      </w:r>
      <w:r w:rsidRPr="00B26CAA">
        <w:rPr>
          <w:rFonts w:hAnsi="宋体"/>
          <w:sz w:val="24"/>
        </w:rPr>
        <w:t>校准记录格式</w:t>
      </w:r>
      <w:r w:rsidRPr="00B26CAA">
        <w:rPr>
          <w:sz w:val="24"/>
        </w:rPr>
        <w:t>……</w:t>
      </w:r>
      <w:proofErr w:type="gramStart"/>
      <w:r w:rsidRPr="00B26CAA">
        <w:rPr>
          <w:sz w:val="24"/>
        </w:rPr>
        <w:t>………………………………………</w:t>
      </w:r>
      <w:proofErr w:type="gramEnd"/>
      <w:r>
        <w:rPr>
          <w:rFonts w:hint="eastAsia"/>
          <w:sz w:val="24"/>
        </w:rPr>
        <w:t>.</w:t>
      </w:r>
      <w:proofErr w:type="gramStart"/>
      <w:r>
        <w:rPr>
          <w:rFonts w:hint="eastAsia"/>
          <w:sz w:val="24"/>
        </w:rPr>
        <w:t>.</w:t>
      </w:r>
      <w:r w:rsidRPr="00B26CAA">
        <w:rPr>
          <w:sz w:val="24"/>
        </w:rPr>
        <w:t>………</w:t>
      </w:r>
      <w:proofErr w:type="gramEnd"/>
      <w:r w:rsidRPr="00B26CAA">
        <w:rPr>
          <w:rFonts w:hAnsi="宋体"/>
          <w:sz w:val="24"/>
        </w:rPr>
        <w:t>（</w:t>
      </w:r>
      <w:r w:rsidRPr="00B26CAA">
        <w:rPr>
          <w:sz w:val="24"/>
        </w:rPr>
        <w:t xml:space="preserve"> </w:t>
      </w:r>
      <w:r>
        <w:rPr>
          <w:rFonts w:hint="eastAsia"/>
          <w:sz w:val="24"/>
        </w:rPr>
        <w:t>1</w:t>
      </w:r>
      <w:r w:rsidR="009E3518">
        <w:rPr>
          <w:rFonts w:hint="eastAsia"/>
          <w:sz w:val="24"/>
        </w:rPr>
        <w:t>5</w:t>
      </w:r>
      <w:r w:rsidRPr="00B26CAA">
        <w:rPr>
          <w:sz w:val="24"/>
        </w:rPr>
        <w:t xml:space="preserve"> </w:t>
      </w:r>
      <w:r w:rsidRPr="00B26CAA">
        <w:rPr>
          <w:rFonts w:hAnsi="宋体"/>
          <w:sz w:val="24"/>
        </w:rPr>
        <w:t>）</w:t>
      </w:r>
    </w:p>
    <w:p w:rsidR="00ED5FC4" w:rsidRDefault="007E590B" w:rsidP="00ED5FC4">
      <w:pPr>
        <w:snapToGrid w:val="0"/>
        <w:ind w:leftChars="85" w:left="178"/>
        <w:jc w:val="left"/>
        <w:rPr>
          <w:rFonts w:hAnsi="宋体"/>
          <w:sz w:val="24"/>
        </w:rPr>
      </w:pPr>
      <w:r w:rsidRPr="00B26CAA">
        <w:rPr>
          <w:rFonts w:hAnsi="宋体"/>
          <w:sz w:val="24"/>
        </w:rPr>
        <w:t>附录</w:t>
      </w:r>
      <w:r w:rsidRPr="00B26CAA">
        <w:rPr>
          <w:sz w:val="24"/>
        </w:rPr>
        <w:t>B</w:t>
      </w:r>
      <w:r>
        <w:rPr>
          <w:rFonts w:hint="eastAsia"/>
          <w:sz w:val="24"/>
        </w:rPr>
        <w:t xml:space="preserve"> </w:t>
      </w:r>
      <w:r>
        <w:rPr>
          <w:rFonts w:hint="eastAsia"/>
          <w:sz w:val="24"/>
        </w:rPr>
        <w:t>证书格式</w:t>
      </w:r>
      <w:r w:rsidR="00ED5FC4" w:rsidRPr="00B26CAA">
        <w:rPr>
          <w:sz w:val="24"/>
        </w:rPr>
        <w:t>……</w:t>
      </w:r>
      <w:proofErr w:type="gramStart"/>
      <w:r w:rsidR="00ED5FC4" w:rsidRPr="00B26CAA">
        <w:rPr>
          <w:sz w:val="24"/>
        </w:rPr>
        <w:t>……………………………………………</w:t>
      </w:r>
      <w:proofErr w:type="gramEnd"/>
      <w:r w:rsidR="00ED5FC4">
        <w:rPr>
          <w:rFonts w:hint="eastAsia"/>
          <w:sz w:val="24"/>
        </w:rPr>
        <w:t>.</w:t>
      </w:r>
      <w:proofErr w:type="gramStart"/>
      <w:r w:rsidR="00ED5FC4">
        <w:rPr>
          <w:rFonts w:hint="eastAsia"/>
          <w:sz w:val="24"/>
        </w:rPr>
        <w:t>.</w:t>
      </w:r>
      <w:r w:rsidR="00ED5FC4" w:rsidRPr="00B26CAA">
        <w:rPr>
          <w:sz w:val="24"/>
        </w:rPr>
        <w:t>………</w:t>
      </w:r>
      <w:proofErr w:type="gramEnd"/>
      <w:r w:rsidR="00ED5FC4" w:rsidRPr="00B26CAA">
        <w:rPr>
          <w:rFonts w:hAnsi="宋体"/>
          <w:sz w:val="24"/>
        </w:rPr>
        <w:t>（</w:t>
      </w:r>
      <w:r w:rsidR="00ED5FC4" w:rsidRPr="00B26CAA">
        <w:rPr>
          <w:sz w:val="24"/>
        </w:rPr>
        <w:t xml:space="preserve"> </w:t>
      </w:r>
      <w:r w:rsidR="00ED5FC4">
        <w:rPr>
          <w:rFonts w:hint="eastAsia"/>
          <w:sz w:val="24"/>
        </w:rPr>
        <w:t>2</w:t>
      </w:r>
      <w:r w:rsidR="00E25767">
        <w:rPr>
          <w:rFonts w:hint="eastAsia"/>
          <w:sz w:val="24"/>
        </w:rPr>
        <w:t>5</w:t>
      </w:r>
      <w:r w:rsidR="00ED5FC4" w:rsidRPr="00B26CAA">
        <w:rPr>
          <w:sz w:val="24"/>
        </w:rPr>
        <w:t xml:space="preserve"> </w:t>
      </w:r>
      <w:r w:rsidR="00ED5FC4" w:rsidRPr="00B26CAA">
        <w:rPr>
          <w:rFonts w:hAnsi="宋体"/>
          <w:sz w:val="24"/>
        </w:rPr>
        <w:t>）</w:t>
      </w:r>
    </w:p>
    <w:p w:rsidR="00F75252" w:rsidRPr="00B26CAA" w:rsidRDefault="00F75252" w:rsidP="00F75252">
      <w:pPr>
        <w:snapToGrid w:val="0"/>
        <w:ind w:leftChars="85" w:left="178"/>
        <w:jc w:val="left"/>
        <w:rPr>
          <w:sz w:val="24"/>
        </w:rPr>
      </w:pPr>
      <w:r w:rsidRPr="00B26CAA">
        <w:rPr>
          <w:rFonts w:hAnsi="宋体"/>
          <w:sz w:val="24"/>
        </w:rPr>
        <w:t>附录</w:t>
      </w:r>
      <w:r w:rsidR="007E590B">
        <w:rPr>
          <w:rFonts w:hAnsi="宋体"/>
          <w:sz w:val="24"/>
        </w:rPr>
        <w:t>C</w:t>
      </w:r>
      <w:r w:rsidRPr="00B26CAA">
        <w:rPr>
          <w:sz w:val="24"/>
        </w:rPr>
        <w:t xml:space="preserve"> </w:t>
      </w:r>
      <w:r w:rsidR="009E25F1">
        <w:rPr>
          <w:rFonts w:hAnsi="宋体"/>
          <w:sz w:val="24"/>
        </w:rPr>
        <w:t>主要项目校准结果</w:t>
      </w:r>
      <w:r w:rsidRPr="00B26CAA">
        <w:rPr>
          <w:rFonts w:hAnsi="宋体"/>
          <w:sz w:val="24"/>
        </w:rPr>
        <w:t>不确定度评定实例</w:t>
      </w:r>
      <w:r w:rsidRPr="00B26CAA">
        <w:rPr>
          <w:sz w:val="24"/>
        </w:rPr>
        <w:t>……</w:t>
      </w:r>
      <w:proofErr w:type="gramStart"/>
      <w:r w:rsidR="009E25F1" w:rsidRPr="00B26CAA">
        <w:rPr>
          <w:sz w:val="24"/>
        </w:rPr>
        <w:t>…</w:t>
      </w:r>
      <w:r w:rsidRPr="00B26CAA">
        <w:rPr>
          <w:sz w:val="24"/>
        </w:rPr>
        <w:t>…</w:t>
      </w:r>
      <w:r w:rsidR="009E25F1" w:rsidRPr="00B26CAA">
        <w:rPr>
          <w:sz w:val="24"/>
        </w:rPr>
        <w:t>…</w:t>
      </w:r>
      <w:r w:rsidRPr="00B26CAA">
        <w:rPr>
          <w:sz w:val="24"/>
        </w:rPr>
        <w:t>……</w:t>
      </w:r>
      <w:proofErr w:type="gramEnd"/>
      <w:r>
        <w:rPr>
          <w:rFonts w:hint="eastAsia"/>
          <w:sz w:val="24"/>
        </w:rPr>
        <w:t>.</w:t>
      </w:r>
      <w:proofErr w:type="gramStart"/>
      <w:r>
        <w:rPr>
          <w:rFonts w:hint="eastAsia"/>
          <w:sz w:val="24"/>
        </w:rPr>
        <w:t>.</w:t>
      </w:r>
      <w:r w:rsidRPr="00B26CAA">
        <w:rPr>
          <w:sz w:val="24"/>
        </w:rPr>
        <w:t>………</w:t>
      </w:r>
      <w:proofErr w:type="gramEnd"/>
      <w:r w:rsidRPr="00B26CAA">
        <w:rPr>
          <w:rFonts w:hAnsi="宋体"/>
          <w:sz w:val="24"/>
        </w:rPr>
        <w:t>（</w:t>
      </w:r>
      <w:r>
        <w:rPr>
          <w:sz w:val="24"/>
        </w:rPr>
        <w:t xml:space="preserve"> </w:t>
      </w:r>
      <w:r>
        <w:rPr>
          <w:rFonts w:hint="eastAsia"/>
          <w:sz w:val="24"/>
        </w:rPr>
        <w:t>3</w:t>
      </w:r>
      <w:r w:rsidR="00E25767">
        <w:rPr>
          <w:rFonts w:hint="eastAsia"/>
          <w:sz w:val="24"/>
        </w:rPr>
        <w:t>5</w:t>
      </w:r>
      <w:r w:rsidRPr="00B26CAA">
        <w:rPr>
          <w:sz w:val="24"/>
        </w:rPr>
        <w:t xml:space="preserve"> </w:t>
      </w:r>
      <w:r w:rsidRPr="00B26CAA">
        <w:rPr>
          <w:rFonts w:hAnsi="宋体"/>
          <w:sz w:val="24"/>
        </w:rPr>
        <w:t>）</w:t>
      </w:r>
    </w:p>
    <w:p w:rsidR="00F75252" w:rsidRDefault="00F75252" w:rsidP="00F75252">
      <w:pPr>
        <w:jc w:val="center"/>
        <w:rPr>
          <w:sz w:val="24"/>
        </w:rPr>
      </w:pPr>
    </w:p>
    <w:p w:rsidR="00F75252" w:rsidRDefault="00F75252" w:rsidP="00F75252">
      <w:pPr>
        <w:jc w:val="center"/>
        <w:rPr>
          <w:sz w:val="24"/>
        </w:rPr>
      </w:pPr>
    </w:p>
    <w:p w:rsidR="00F75252" w:rsidRDefault="00F75252" w:rsidP="00F75252">
      <w:pPr>
        <w:jc w:val="center"/>
        <w:rPr>
          <w:b/>
          <w:sz w:val="30"/>
        </w:rPr>
      </w:pPr>
    </w:p>
    <w:p w:rsidR="00F75252" w:rsidRDefault="00F75252" w:rsidP="00F75252">
      <w:pPr>
        <w:jc w:val="center"/>
        <w:rPr>
          <w:b/>
          <w:sz w:val="30"/>
        </w:rPr>
      </w:pPr>
    </w:p>
    <w:p w:rsidR="00F75252" w:rsidRDefault="00F75252" w:rsidP="00F75252">
      <w:pPr>
        <w:jc w:val="center"/>
        <w:rPr>
          <w:b/>
          <w:sz w:val="30"/>
        </w:rPr>
      </w:pPr>
    </w:p>
    <w:p w:rsidR="00F75252" w:rsidRDefault="00F75252" w:rsidP="00F75252">
      <w:pPr>
        <w:jc w:val="center"/>
        <w:rPr>
          <w:b/>
          <w:sz w:val="30"/>
        </w:rPr>
      </w:pPr>
    </w:p>
    <w:p w:rsidR="00F75252" w:rsidRDefault="00F75252" w:rsidP="00F75252">
      <w:pPr>
        <w:jc w:val="center"/>
        <w:rPr>
          <w:rFonts w:ascii="黑体" w:eastAsia="黑体"/>
          <w:b/>
          <w:sz w:val="32"/>
          <w:szCs w:val="32"/>
        </w:rPr>
        <w:sectPr w:rsidR="00F75252" w:rsidSect="00F75252">
          <w:headerReference w:type="default" r:id="rId11"/>
          <w:footerReference w:type="default" r:id="rId12"/>
          <w:endnotePr>
            <w:numFmt w:val="decimal"/>
          </w:endnotePr>
          <w:pgSz w:w="11906" w:h="16838"/>
          <w:pgMar w:top="1440" w:right="1469" w:bottom="1440" w:left="1797" w:header="851" w:footer="992" w:gutter="0"/>
          <w:pgNumType w:start="1"/>
          <w:cols w:space="720"/>
          <w:docGrid w:type="lines" w:linePitch="312"/>
        </w:sectPr>
      </w:pPr>
    </w:p>
    <w:p w:rsidR="0034495E" w:rsidRPr="00981035" w:rsidRDefault="0034495E" w:rsidP="0034495E">
      <w:pPr>
        <w:jc w:val="center"/>
        <w:outlineLvl w:val="0"/>
        <w:rPr>
          <w:rFonts w:ascii="黑体" w:eastAsia="黑体"/>
          <w:b/>
          <w:sz w:val="28"/>
          <w:szCs w:val="28"/>
        </w:rPr>
      </w:pPr>
      <w:bookmarkStart w:id="39" w:name="_Toc475368232"/>
      <w:bookmarkStart w:id="40" w:name="_Toc526844869"/>
      <w:r w:rsidRPr="00981035">
        <w:rPr>
          <w:rFonts w:ascii="黑体" w:eastAsia="黑体" w:hint="eastAsia"/>
          <w:b/>
          <w:sz w:val="28"/>
          <w:szCs w:val="28"/>
        </w:rPr>
        <w:lastRenderedPageBreak/>
        <w:t>引言</w:t>
      </w:r>
      <w:bookmarkEnd w:id="39"/>
      <w:bookmarkEnd w:id="40"/>
    </w:p>
    <w:p w:rsidR="0034495E" w:rsidRPr="00EB55E9" w:rsidRDefault="0034495E" w:rsidP="00EB55E9">
      <w:pPr>
        <w:pStyle w:val="ae"/>
        <w:spacing w:line="360" w:lineRule="auto"/>
        <w:ind w:firstLine="240"/>
        <w:rPr>
          <w:sz w:val="24"/>
          <w:szCs w:val="24"/>
        </w:rPr>
      </w:pPr>
      <w:r w:rsidRPr="00EB55E9">
        <w:rPr>
          <w:sz w:val="24"/>
          <w:szCs w:val="24"/>
        </w:rPr>
        <w:t>本规范依据</w:t>
      </w:r>
      <w:r w:rsidRPr="00EB55E9">
        <w:rPr>
          <w:sz w:val="24"/>
          <w:szCs w:val="24"/>
        </w:rPr>
        <w:t>JJF 1071-2010</w:t>
      </w:r>
      <w:r w:rsidRPr="00EB55E9">
        <w:rPr>
          <w:rFonts w:cs="宋体" w:hint="eastAsia"/>
          <w:sz w:val="24"/>
          <w:szCs w:val="24"/>
        </w:rPr>
        <w:t>《国家计量校准规范编写规则》</w:t>
      </w:r>
      <w:r w:rsidRPr="00EB55E9">
        <w:rPr>
          <w:sz w:val="24"/>
          <w:szCs w:val="24"/>
        </w:rPr>
        <w:t>编写，测量不确定度评定遵循</w:t>
      </w:r>
      <w:r w:rsidRPr="00EB55E9">
        <w:rPr>
          <w:sz w:val="24"/>
          <w:szCs w:val="24"/>
        </w:rPr>
        <w:t>JJF 1059</w:t>
      </w:r>
      <w:r w:rsidR="00AD76F8">
        <w:rPr>
          <w:rFonts w:hint="eastAsia"/>
          <w:sz w:val="24"/>
          <w:szCs w:val="24"/>
        </w:rPr>
        <w:t>.1</w:t>
      </w:r>
      <w:r w:rsidRPr="00EB55E9">
        <w:rPr>
          <w:sz w:val="24"/>
          <w:szCs w:val="24"/>
        </w:rPr>
        <w:t>《测量不确定度评定与表示》。</w:t>
      </w:r>
    </w:p>
    <w:p w:rsidR="00AF0DE3" w:rsidRDefault="00C90AE6" w:rsidP="00C90AE6">
      <w:pPr>
        <w:spacing w:line="360" w:lineRule="auto"/>
        <w:ind w:firstLineChars="200" w:firstLine="480"/>
        <w:rPr>
          <w:sz w:val="24"/>
          <w:szCs w:val="24"/>
        </w:rPr>
      </w:pPr>
      <w:r w:rsidRPr="0026097B">
        <w:rPr>
          <w:sz w:val="24"/>
          <w:szCs w:val="24"/>
        </w:rPr>
        <w:t>本规范在《</w:t>
      </w:r>
      <w:r w:rsidRPr="0026097B">
        <w:rPr>
          <w:sz w:val="24"/>
          <w:szCs w:val="24"/>
        </w:rPr>
        <w:t>JJ</w:t>
      </w:r>
      <w:r>
        <w:rPr>
          <w:sz w:val="24"/>
          <w:szCs w:val="24"/>
        </w:rPr>
        <w:t>F</w:t>
      </w:r>
      <w:r>
        <w:rPr>
          <w:rFonts w:hint="eastAsia"/>
          <w:sz w:val="24"/>
          <w:szCs w:val="24"/>
        </w:rPr>
        <w:t>1277</w:t>
      </w:r>
      <w:r w:rsidRPr="0026097B">
        <w:rPr>
          <w:sz w:val="24"/>
          <w:szCs w:val="24"/>
        </w:rPr>
        <w:t>-</w:t>
      </w:r>
      <w:r>
        <w:rPr>
          <w:rFonts w:hint="eastAsia"/>
          <w:sz w:val="24"/>
          <w:szCs w:val="24"/>
        </w:rPr>
        <w:t>2011</w:t>
      </w:r>
      <w:r>
        <w:rPr>
          <w:rFonts w:hint="eastAsia"/>
          <w:sz w:val="24"/>
          <w:szCs w:val="24"/>
        </w:rPr>
        <w:t>无线局域网测试仪校准规范</w:t>
      </w:r>
      <w:r w:rsidRPr="0026097B">
        <w:rPr>
          <w:sz w:val="24"/>
          <w:szCs w:val="24"/>
        </w:rPr>
        <w:t>》</w:t>
      </w:r>
      <w:r>
        <w:rPr>
          <w:sz w:val="24"/>
          <w:szCs w:val="24"/>
        </w:rPr>
        <w:t>的</w:t>
      </w:r>
      <w:r w:rsidRPr="0026097B">
        <w:rPr>
          <w:sz w:val="24"/>
          <w:szCs w:val="24"/>
        </w:rPr>
        <w:t>基础上进行修订，并代替</w:t>
      </w:r>
      <w:r w:rsidRPr="0026097B">
        <w:rPr>
          <w:sz w:val="24"/>
          <w:szCs w:val="24"/>
        </w:rPr>
        <w:t>JJ</w:t>
      </w:r>
      <w:r>
        <w:rPr>
          <w:sz w:val="24"/>
          <w:szCs w:val="24"/>
        </w:rPr>
        <w:t>F</w:t>
      </w:r>
      <w:r>
        <w:rPr>
          <w:rFonts w:hint="eastAsia"/>
          <w:sz w:val="24"/>
          <w:szCs w:val="24"/>
        </w:rPr>
        <w:t>1277</w:t>
      </w:r>
      <w:r w:rsidRPr="0026097B">
        <w:rPr>
          <w:sz w:val="24"/>
          <w:szCs w:val="24"/>
        </w:rPr>
        <w:t>-</w:t>
      </w:r>
      <w:r>
        <w:rPr>
          <w:rFonts w:hint="eastAsia"/>
          <w:sz w:val="24"/>
          <w:szCs w:val="24"/>
        </w:rPr>
        <w:t>2011</w:t>
      </w:r>
      <w:r w:rsidRPr="0026097B">
        <w:rPr>
          <w:sz w:val="24"/>
          <w:szCs w:val="24"/>
        </w:rPr>
        <w:t>。</w:t>
      </w:r>
    </w:p>
    <w:p w:rsidR="00C90AE6" w:rsidRDefault="00C90AE6" w:rsidP="00C90AE6">
      <w:pPr>
        <w:spacing w:line="360" w:lineRule="auto"/>
        <w:ind w:firstLineChars="200" w:firstLine="480"/>
        <w:rPr>
          <w:sz w:val="24"/>
          <w:szCs w:val="24"/>
        </w:rPr>
      </w:pPr>
      <w:r w:rsidRPr="0026097B">
        <w:rPr>
          <w:sz w:val="24"/>
          <w:szCs w:val="24"/>
        </w:rPr>
        <w:t>与</w:t>
      </w:r>
      <w:r w:rsidRPr="0026097B">
        <w:rPr>
          <w:sz w:val="24"/>
          <w:szCs w:val="24"/>
        </w:rPr>
        <w:t>JJ</w:t>
      </w:r>
      <w:r>
        <w:rPr>
          <w:sz w:val="24"/>
          <w:szCs w:val="24"/>
        </w:rPr>
        <w:t>F</w:t>
      </w:r>
      <w:r>
        <w:rPr>
          <w:rFonts w:hint="eastAsia"/>
          <w:sz w:val="24"/>
          <w:szCs w:val="24"/>
        </w:rPr>
        <w:t>1277</w:t>
      </w:r>
      <w:r w:rsidRPr="0026097B">
        <w:rPr>
          <w:sz w:val="24"/>
          <w:szCs w:val="24"/>
        </w:rPr>
        <w:t>-</w:t>
      </w:r>
      <w:r>
        <w:rPr>
          <w:rFonts w:hint="eastAsia"/>
          <w:sz w:val="24"/>
          <w:szCs w:val="24"/>
        </w:rPr>
        <w:t>2011</w:t>
      </w:r>
      <w:r w:rsidRPr="0026097B">
        <w:rPr>
          <w:sz w:val="24"/>
          <w:szCs w:val="24"/>
        </w:rPr>
        <w:t>相比，除编辑性修改外，本规范主要技术变化如下</w:t>
      </w:r>
      <w:r>
        <w:rPr>
          <w:rFonts w:hint="eastAsia"/>
          <w:sz w:val="24"/>
          <w:szCs w:val="24"/>
        </w:rPr>
        <w:t>：</w:t>
      </w:r>
    </w:p>
    <w:p w:rsidR="00796AF0" w:rsidRPr="0026097B" w:rsidRDefault="00796AF0" w:rsidP="00C90AE6">
      <w:pPr>
        <w:spacing w:line="360" w:lineRule="auto"/>
        <w:ind w:firstLineChars="200" w:firstLine="480"/>
        <w:rPr>
          <w:sz w:val="24"/>
          <w:szCs w:val="24"/>
        </w:rPr>
      </w:pPr>
      <w:r w:rsidRPr="0026097B">
        <w:rPr>
          <w:sz w:val="24"/>
          <w:szCs w:val="24"/>
        </w:rPr>
        <w:t>──</w:t>
      </w:r>
      <w:r>
        <w:rPr>
          <w:sz w:val="24"/>
          <w:szCs w:val="24"/>
        </w:rPr>
        <w:t>将频率上限扩展至</w:t>
      </w:r>
      <w:r>
        <w:rPr>
          <w:rFonts w:hint="eastAsia"/>
          <w:sz w:val="24"/>
          <w:szCs w:val="24"/>
        </w:rPr>
        <w:t>7.125GHz</w:t>
      </w:r>
      <w:r>
        <w:rPr>
          <w:rFonts w:hint="eastAsia"/>
          <w:sz w:val="24"/>
          <w:szCs w:val="24"/>
        </w:rPr>
        <w:t>；</w:t>
      </w:r>
    </w:p>
    <w:p w:rsidR="00C90AE6" w:rsidRDefault="00C90AE6" w:rsidP="00C90AE6">
      <w:pPr>
        <w:spacing w:line="360" w:lineRule="auto"/>
        <w:ind w:firstLineChars="200" w:firstLine="480"/>
        <w:rPr>
          <w:sz w:val="24"/>
          <w:szCs w:val="24"/>
        </w:rPr>
      </w:pPr>
      <w:r w:rsidRPr="0026097B">
        <w:rPr>
          <w:sz w:val="24"/>
          <w:szCs w:val="24"/>
        </w:rPr>
        <w:t>──</w:t>
      </w:r>
      <w:r w:rsidR="00EE229C">
        <w:rPr>
          <w:sz w:val="24"/>
          <w:szCs w:val="24"/>
        </w:rPr>
        <w:t>增加了</w:t>
      </w:r>
      <w:r w:rsidR="00EE229C">
        <w:rPr>
          <w:sz w:val="24"/>
          <w:szCs w:val="24"/>
        </w:rPr>
        <w:t>IEEE</w:t>
      </w:r>
      <w:r w:rsidR="00EE229C">
        <w:rPr>
          <w:rFonts w:hint="eastAsia"/>
          <w:sz w:val="24"/>
          <w:szCs w:val="24"/>
        </w:rPr>
        <w:t>802.11n</w:t>
      </w:r>
      <w:r w:rsidR="009524DC">
        <w:rPr>
          <w:rFonts w:hint="eastAsia"/>
          <w:sz w:val="24"/>
          <w:szCs w:val="24"/>
        </w:rPr>
        <w:t>、</w:t>
      </w:r>
      <w:r w:rsidR="00EE229C">
        <w:rPr>
          <w:rFonts w:hint="eastAsia"/>
          <w:sz w:val="24"/>
          <w:szCs w:val="24"/>
        </w:rPr>
        <w:t>IEEE802.11ac</w:t>
      </w:r>
      <w:r w:rsidR="00C867B8">
        <w:rPr>
          <w:rFonts w:hint="eastAsia"/>
          <w:sz w:val="24"/>
          <w:szCs w:val="24"/>
        </w:rPr>
        <w:t>和</w:t>
      </w:r>
      <w:r w:rsidR="00C867B8">
        <w:rPr>
          <w:rFonts w:hint="eastAsia"/>
          <w:sz w:val="24"/>
          <w:szCs w:val="24"/>
        </w:rPr>
        <w:t>802.11ax</w:t>
      </w:r>
      <w:r w:rsidR="00EE229C">
        <w:rPr>
          <w:rFonts w:hint="eastAsia"/>
          <w:sz w:val="24"/>
          <w:szCs w:val="24"/>
        </w:rPr>
        <w:t>标准</w:t>
      </w:r>
      <w:r w:rsidRPr="0026097B">
        <w:rPr>
          <w:sz w:val="24"/>
          <w:szCs w:val="24"/>
        </w:rPr>
        <w:t>；</w:t>
      </w:r>
    </w:p>
    <w:p w:rsidR="009524DC" w:rsidRDefault="009524DC" w:rsidP="009524DC">
      <w:pPr>
        <w:spacing w:line="360" w:lineRule="auto"/>
        <w:ind w:firstLineChars="200" w:firstLine="480"/>
        <w:rPr>
          <w:sz w:val="24"/>
        </w:rPr>
      </w:pPr>
      <w:r w:rsidRPr="0026097B">
        <w:rPr>
          <w:sz w:val="24"/>
          <w:szCs w:val="24"/>
        </w:rPr>
        <w:t>──</w:t>
      </w:r>
      <w:r w:rsidRPr="009524DC">
        <w:rPr>
          <w:sz w:val="24"/>
          <w:szCs w:val="24"/>
        </w:rPr>
        <w:t>术语和定义</w:t>
      </w:r>
      <w:r>
        <w:rPr>
          <w:sz w:val="24"/>
          <w:szCs w:val="24"/>
        </w:rPr>
        <w:t>中</w:t>
      </w:r>
      <w:r w:rsidR="00521056">
        <w:rPr>
          <w:sz w:val="24"/>
          <w:szCs w:val="24"/>
        </w:rPr>
        <w:t>增加了</w:t>
      </w:r>
      <w:r w:rsidRPr="007035E9">
        <w:rPr>
          <w:rFonts w:hint="eastAsia"/>
          <w:sz w:val="24"/>
        </w:rPr>
        <w:t>调制与编码策略</w:t>
      </w:r>
      <w:r>
        <w:rPr>
          <w:rFonts w:hint="eastAsia"/>
          <w:sz w:val="24"/>
        </w:rPr>
        <w:t>；</w:t>
      </w:r>
    </w:p>
    <w:p w:rsidR="00002D25" w:rsidRDefault="00521056" w:rsidP="009524DC">
      <w:pPr>
        <w:spacing w:line="360" w:lineRule="auto"/>
        <w:ind w:firstLineChars="200" w:firstLine="480"/>
        <w:rPr>
          <w:sz w:val="24"/>
          <w:szCs w:val="24"/>
        </w:rPr>
      </w:pPr>
      <w:r w:rsidRPr="0026097B">
        <w:rPr>
          <w:sz w:val="24"/>
          <w:szCs w:val="24"/>
        </w:rPr>
        <w:t>──</w:t>
      </w:r>
      <w:r>
        <w:rPr>
          <w:rFonts w:hint="eastAsia"/>
          <w:sz w:val="24"/>
          <w:szCs w:val="24"/>
        </w:rPr>
        <w:t>在信号发生器</w:t>
      </w:r>
      <w:r w:rsidR="00002D25">
        <w:rPr>
          <w:rFonts w:hint="eastAsia"/>
          <w:sz w:val="24"/>
          <w:szCs w:val="24"/>
        </w:rPr>
        <w:t>的</w:t>
      </w:r>
      <w:r>
        <w:rPr>
          <w:rFonts w:hint="eastAsia"/>
          <w:sz w:val="24"/>
          <w:szCs w:val="24"/>
        </w:rPr>
        <w:t>数字调制质量参数和信号分析仪数字解调质量参数中</w:t>
      </w:r>
      <w:r>
        <w:rPr>
          <w:sz w:val="24"/>
          <w:szCs w:val="24"/>
        </w:rPr>
        <w:t>增加了</w:t>
      </w:r>
      <w:r>
        <w:rPr>
          <w:rFonts w:hint="eastAsia"/>
          <w:sz w:val="24"/>
          <w:szCs w:val="24"/>
        </w:rPr>
        <w:t>频率</w:t>
      </w:r>
    </w:p>
    <w:p w:rsidR="00521056" w:rsidRDefault="00521056" w:rsidP="009524DC">
      <w:pPr>
        <w:spacing w:line="360" w:lineRule="auto"/>
        <w:ind w:firstLineChars="200" w:firstLine="480"/>
        <w:rPr>
          <w:sz w:val="24"/>
          <w:szCs w:val="24"/>
        </w:rPr>
      </w:pPr>
      <w:r>
        <w:rPr>
          <w:rFonts w:hint="eastAsia"/>
          <w:sz w:val="24"/>
          <w:szCs w:val="24"/>
        </w:rPr>
        <w:t>误差指标及其校准方法；</w:t>
      </w:r>
    </w:p>
    <w:p w:rsidR="00F60AC8" w:rsidRDefault="00F60AC8" w:rsidP="00C90AE6">
      <w:pPr>
        <w:spacing w:line="360" w:lineRule="auto"/>
        <w:ind w:firstLineChars="200" w:firstLine="480"/>
        <w:rPr>
          <w:sz w:val="24"/>
          <w:szCs w:val="24"/>
        </w:rPr>
      </w:pPr>
      <w:r w:rsidRPr="0026097B">
        <w:rPr>
          <w:sz w:val="24"/>
          <w:szCs w:val="24"/>
        </w:rPr>
        <w:t>──</w:t>
      </w:r>
      <w:r w:rsidR="00002D25">
        <w:rPr>
          <w:sz w:val="24"/>
          <w:szCs w:val="24"/>
        </w:rPr>
        <w:t>校准所用标准器</w:t>
      </w:r>
      <w:r w:rsidR="00002D25">
        <w:rPr>
          <w:rFonts w:hint="eastAsia"/>
          <w:sz w:val="24"/>
          <w:szCs w:val="24"/>
        </w:rPr>
        <w:t>中</w:t>
      </w:r>
      <w:r>
        <w:rPr>
          <w:sz w:val="24"/>
          <w:szCs w:val="24"/>
        </w:rPr>
        <w:t>增加了相位噪声分析仪</w:t>
      </w:r>
      <w:r>
        <w:rPr>
          <w:rFonts w:hint="eastAsia"/>
          <w:sz w:val="24"/>
          <w:szCs w:val="24"/>
        </w:rPr>
        <w:t>；</w:t>
      </w:r>
    </w:p>
    <w:p w:rsidR="00784B0D" w:rsidRDefault="00784B0D" w:rsidP="00C90AE6">
      <w:pPr>
        <w:spacing w:line="360" w:lineRule="auto"/>
        <w:ind w:firstLineChars="200" w:firstLine="480"/>
        <w:rPr>
          <w:sz w:val="24"/>
          <w:szCs w:val="24"/>
        </w:rPr>
      </w:pPr>
      <w:r w:rsidRPr="0026097B">
        <w:rPr>
          <w:sz w:val="24"/>
          <w:szCs w:val="24"/>
        </w:rPr>
        <w:t>──</w:t>
      </w:r>
      <w:r>
        <w:rPr>
          <w:sz w:val="24"/>
          <w:szCs w:val="24"/>
        </w:rPr>
        <w:t>增加了</w:t>
      </w:r>
      <w:r>
        <w:rPr>
          <w:rFonts w:hint="eastAsia"/>
          <w:sz w:val="24"/>
          <w:szCs w:val="24"/>
        </w:rPr>
        <w:t>校准证书格式；</w:t>
      </w:r>
    </w:p>
    <w:p w:rsidR="00002D25" w:rsidRDefault="00E325AA" w:rsidP="00E325AA">
      <w:pPr>
        <w:spacing w:line="360" w:lineRule="auto"/>
        <w:ind w:firstLineChars="200" w:firstLine="480"/>
        <w:rPr>
          <w:sz w:val="24"/>
          <w:szCs w:val="24"/>
        </w:rPr>
      </w:pPr>
      <w:r w:rsidRPr="0026097B">
        <w:rPr>
          <w:sz w:val="24"/>
          <w:szCs w:val="24"/>
        </w:rPr>
        <w:t>──</w:t>
      </w:r>
      <w:r>
        <w:rPr>
          <w:rFonts w:hint="eastAsia"/>
          <w:sz w:val="24"/>
          <w:szCs w:val="24"/>
        </w:rPr>
        <w:t>频率</w:t>
      </w:r>
      <w:r w:rsidR="00F60AC8">
        <w:rPr>
          <w:rFonts w:hint="eastAsia"/>
          <w:sz w:val="24"/>
          <w:szCs w:val="24"/>
        </w:rPr>
        <w:t>范围</w:t>
      </w:r>
      <w:r w:rsidR="00521056">
        <w:rPr>
          <w:rFonts w:hint="eastAsia"/>
          <w:sz w:val="24"/>
          <w:szCs w:val="24"/>
        </w:rPr>
        <w:t>修改为</w:t>
      </w:r>
      <w:r w:rsidR="00F60AC8">
        <w:rPr>
          <w:rFonts w:hint="eastAsia"/>
          <w:sz w:val="24"/>
          <w:szCs w:val="24"/>
        </w:rPr>
        <w:t>2.4GHz</w:t>
      </w:r>
      <w:r w:rsidR="005434AE" w:rsidRPr="005434AE">
        <w:rPr>
          <w:rFonts w:hint="eastAsia"/>
          <w:sz w:val="24"/>
          <w:szCs w:val="24"/>
        </w:rPr>
        <w:t>～</w:t>
      </w:r>
      <w:r w:rsidR="005434AE" w:rsidRPr="005434AE">
        <w:rPr>
          <w:sz w:val="24"/>
          <w:szCs w:val="24"/>
        </w:rPr>
        <w:t>7.125</w:t>
      </w:r>
      <w:r w:rsidR="00F60AC8">
        <w:rPr>
          <w:rFonts w:hint="eastAsia"/>
          <w:sz w:val="24"/>
          <w:szCs w:val="24"/>
        </w:rPr>
        <w:t>GHz</w:t>
      </w:r>
      <w:r w:rsidR="00521056">
        <w:rPr>
          <w:rFonts w:hint="eastAsia"/>
          <w:sz w:val="24"/>
          <w:szCs w:val="24"/>
        </w:rPr>
        <w:t>，并按照此频率范围来配置校准所用计量标</w:t>
      </w:r>
    </w:p>
    <w:p w:rsidR="00E325AA" w:rsidRDefault="00521056" w:rsidP="00E325AA">
      <w:pPr>
        <w:spacing w:line="360" w:lineRule="auto"/>
        <w:ind w:firstLineChars="200" w:firstLine="480"/>
        <w:rPr>
          <w:sz w:val="24"/>
          <w:szCs w:val="24"/>
        </w:rPr>
      </w:pPr>
      <w:r>
        <w:rPr>
          <w:rFonts w:hint="eastAsia"/>
          <w:sz w:val="24"/>
          <w:szCs w:val="24"/>
        </w:rPr>
        <w:t>准、仪表设备；</w:t>
      </w:r>
    </w:p>
    <w:p w:rsidR="00C90AE6" w:rsidRPr="0026097B" w:rsidRDefault="00C90AE6" w:rsidP="00C90AE6">
      <w:pPr>
        <w:spacing w:line="360" w:lineRule="auto"/>
        <w:ind w:firstLineChars="200" w:firstLine="480"/>
        <w:rPr>
          <w:sz w:val="24"/>
          <w:szCs w:val="24"/>
        </w:rPr>
      </w:pPr>
      <w:r w:rsidRPr="0026097B">
        <w:rPr>
          <w:sz w:val="24"/>
          <w:szCs w:val="24"/>
        </w:rPr>
        <w:t>──</w:t>
      </w:r>
      <w:r w:rsidR="00832F10">
        <w:rPr>
          <w:rFonts w:hint="eastAsia"/>
          <w:sz w:val="24"/>
          <w:szCs w:val="24"/>
        </w:rPr>
        <w:t>修改了</w:t>
      </w:r>
      <w:r w:rsidR="0033037C">
        <w:rPr>
          <w:rFonts w:hint="eastAsia"/>
          <w:sz w:val="24"/>
          <w:szCs w:val="24"/>
        </w:rPr>
        <w:t>5.2.7</w:t>
      </w:r>
      <w:r w:rsidR="0033037C">
        <w:rPr>
          <w:rFonts w:hint="eastAsia"/>
          <w:sz w:val="24"/>
          <w:szCs w:val="24"/>
        </w:rPr>
        <w:t>和</w:t>
      </w:r>
      <w:r w:rsidR="0033037C">
        <w:rPr>
          <w:rFonts w:hint="eastAsia"/>
          <w:sz w:val="24"/>
          <w:szCs w:val="24"/>
        </w:rPr>
        <w:t>5.3.3</w:t>
      </w:r>
      <w:r w:rsidR="0033037C">
        <w:rPr>
          <w:rFonts w:hint="eastAsia"/>
          <w:sz w:val="24"/>
          <w:szCs w:val="24"/>
        </w:rPr>
        <w:t>的技术指标</w:t>
      </w:r>
      <w:r w:rsidRPr="0026097B">
        <w:rPr>
          <w:sz w:val="24"/>
          <w:szCs w:val="24"/>
        </w:rPr>
        <w:t>；</w:t>
      </w:r>
    </w:p>
    <w:p w:rsidR="00F60AC8" w:rsidRPr="0026097B" w:rsidRDefault="00C90AE6" w:rsidP="00F60AC8">
      <w:pPr>
        <w:spacing w:line="360" w:lineRule="auto"/>
        <w:ind w:firstLineChars="200" w:firstLine="480"/>
        <w:rPr>
          <w:sz w:val="24"/>
          <w:szCs w:val="24"/>
        </w:rPr>
      </w:pPr>
      <w:r w:rsidRPr="0026097B">
        <w:rPr>
          <w:sz w:val="24"/>
          <w:szCs w:val="24"/>
        </w:rPr>
        <w:t>──</w:t>
      </w:r>
      <w:r w:rsidR="0033037C">
        <w:rPr>
          <w:sz w:val="24"/>
          <w:szCs w:val="24"/>
        </w:rPr>
        <w:t>修改了</w:t>
      </w:r>
      <w:r w:rsidR="0033037C">
        <w:rPr>
          <w:rFonts w:hint="eastAsia"/>
          <w:sz w:val="24"/>
          <w:szCs w:val="24"/>
        </w:rPr>
        <w:t>6.2.3</w:t>
      </w:r>
      <w:r w:rsidR="0033037C">
        <w:rPr>
          <w:rFonts w:hint="eastAsia"/>
          <w:sz w:val="24"/>
          <w:szCs w:val="24"/>
        </w:rPr>
        <w:t>和</w:t>
      </w:r>
      <w:r w:rsidR="0033037C">
        <w:rPr>
          <w:rFonts w:hint="eastAsia"/>
          <w:sz w:val="24"/>
          <w:szCs w:val="24"/>
        </w:rPr>
        <w:t>6.2.6</w:t>
      </w:r>
      <w:r w:rsidR="0033037C">
        <w:rPr>
          <w:rFonts w:hint="eastAsia"/>
          <w:sz w:val="24"/>
          <w:szCs w:val="24"/>
        </w:rPr>
        <w:t>中标准器</w:t>
      </w:r>
      <w:r w:rsidR="00796AF0">
        <w:rPr>
          <w:rFonts w:hint="eastAsia"/>
          <w:sz w:val="24"/>
          <w:szCs w:val="24"/>
        </w:rPr>
        <w:t>的</w:t>
      </w:r>
      <w:r w:rsidR="004E442F">
        <w:rPr>
          <w:rFonts w:hint="eastAsia"/>
          <w:sz w:val="24"/>
          <w:szCs w:val="24"/>
        </w:rPr>
        <w:t>技术</w:t>
      </w:r>
      <w:r w:rsidR="009524DC">
        <w:rPr>
          <w:rFonts w:hint="eastAsia"/>
          <w:sz w:val="24"/>
          <w:szCs w:val="24"/>
        </w:rPr>
        <w:t>指标</w:t>
      </w:r>
      <w:r w:rsidRPr="0026097B">
        <w:rPr>
          <w:sz w:val="24"/>
          <w:szCs w:val="24"/>
        </w:rPr>
        <w:t>；</w:t>
      </w:r>
    </w:p>
    <w:p w:rsidR="00C90AE6" w:rsidRDefault="00C90AE6" w:rsidP="00C90AE6">
      <w:pPr>
        <w:spacing w:line="360" w:lineRule="auto"/>
        <w:ind w:firstLineChars="200" w:firstLine="480"/>
        <w:rPr>
          <w:sz w:val="24"/>
          <w:szCs w:val="24"/>
        </w:rPr>
      </w:pPr>
      <w:r w:rsidRPr="0026097B">
        <w:rPr>
          <w:sz w:val="24"/>
          <w:szCs w:val="24"/>
        </w:rPr>
        <w:t>──</w:t>
      </w:r>
      <w:r w:rsidRPr="0026097B">
        <w:rPr>
          <w:sz w:val="24"/>
          <w:szCs w:val="24"/>
        </w:rPr>
        <w:t>修改了</w:t>
      </w:r>
      <w:r w:rsidR="00D94EC4">
        <w:rPr>
          <w:sz w:val="24"/>
          <w:szCs w:val="24"/>
        </w:rPr>
        <w:t>信号发生器</w:t>
      </w:r>
      <w:r w:rsidR="00521056">
        <w:rPr>
          <w:rFonts w:hint="eastAsia"/>
          <w:sz w:val="24"/>
          <w:szCs w:val="24"/>
        </w:rPr>
        <w:t>输出调制电平的</w:t>
      </w:r>
      <w:r w:rsidRPr="0026097B">
        <w:rPr>
          <w:sz w:val="24"/>
          <w:szCs w:val="24"/>
        </w:rPr>
        <w:t>校准方法；</w:t>
      </w:r>
    </w:p>
    <w:p w:rsidR="00C90AE6" w:rsidRDefault="00C90AE6" w:rsidP="00C90AE6">
      <w:pPr>
        <w:spacing w:line="360" w:lineRule="auto"/>
        <w:ind w:firstLineChars="200" w:firstLine="480"/>
        <w:rPr>
          <w:sz w:val="24"/>
          <w:szCs w:val="24"/>
        </w:rPr>
      </w:pPr>
      <w:r w:rsidRPr="0026097B">
        <w:rPr>
          <w:sz w:val="24"/>
          <w:szCs w:val="24"/>
        </w:rPr>
        <w:t>──</w:t>
      </w:r>
      <w:r w:rsidRPr="0026097B">
        <w:rPr>
          <w:sz w:val="24"/>
          <w:szCs w:val="24"/>
        </w:rPr>
        <w:t>修改了</w:t>
      </w:r>
      <w:r w:rsidR="00D94EC4">
        <w:rPr>
          <w:sz w:val="24"/>
          <w:szCs w:val="24"/>
        </w:rPr>
        <w:t>信号发生器数字调制质量参数的</w:t>
      </w:r>
      <w:r w:rsidRPr="0026097B">
        <w:rPr>
          <w:sz w:val="24"/>
          <w:szCs w:val="24"/>
        </w:rPr>
        <w:t>校准方法；</w:t>
      </w:r>
    </w:p>
    <w:p w:rsidR="00C90AE6" w:rsidRDefault="00C90AE6" w:rsidP="00C90AE6">
      <w:pPr>
        <w:spacing w:line="360" w:lineRule="auto"/>
        <w:ind w:firstLineChars="200" w:firstLine="480"/>
        <w:rPr>
          <w:sz w:val="24"/>
          <w:szCs w:val="24"/>
        </w:rPr>
      </w:pPr>
      <w:r w:rsidRPr="0026097B">
        <w:rPr>
          <w:sz w:val="24"/>
          <w:szCs w:val="24"/>
        </w:rPr>
        <w:t>──</w:t>
      </w:r>
      <w:r w:rsidRPr="0026097B">
        <w:rPr>
          <w:sz w:val="24"/>
          <w:szCs w:val="24"/>
        </w:rPr>
        <w:t>修改了</w:t>
      </w:r>
      <w:r w:rsidR="00115F9B">
        <w:rPr>
          <w:sz w:val="24"/>
          <w:szCs w:val="24"/>
        </w:rPr>
        <w:t>信号分析仪</w:t>
      </w:r>
      <w:r w:rsidR="00D94EC4">
        <w:rPr>
          <w:sz w:val="24"/>
          <w:szCs w:val="24"/>
        </w:rPr>
        <w:t>数字解调质量参数的</w:t>
      </w:r>
      <w:r w:rsidRPr="0026097B">
        <w:rPr>
          <w:sz w:val="24"/>
          <w:szCs w:val="24"/>
        </w:rPr>
        <w:t>校准方法；</w:t>
      </w:r>
    </w:p>
    <w:p w:rsidR="00F60AC8" w:rsidRDefault="00F60AC8" w:rsidP="00C90AE6">
      <w:pPr>
        <w:spacing w:line="360" w:lineRule="auto"/>
        <w:ind w:firstLineChars="200" w:firstLine="480"/>
        <w:rPr>
          <w:sz w:val="24"/>
          <w:szCs w:val="24"/>
        </w:rPr>
      </w:pPr>
      <w:r w:rsidRPr="0026097B">
        <w:rPr>
          <w:sz w:val="24"/>
          <w:szCs w:val="24"/>
        </w:rPr>
        <w:t>──</w:t>
      </w:r>
      <w:r w:rsidRPr="0026097B">
        <w:rPr>
          <w:sz w:val="24"/>
          <w:szCs w:val="24"/>
        </w:rPr>
        <w:t>修改了</w:t>
      </w:r>
      <w:r w:rsidR="00521056">
        <w:rPr>
          <w:rFonts w:hint="eastAsia"/>
          <w:sz w:val="24"/>
          <w:szCs w:val="24"/>
        </w:rPr>
        <w:t>校准证书</w:t>
      </w:r>
      <w:r>
        <w:rPr>
          <w:sz w:val="24"/>
          <w:szCs w:val="24"/>
        </w:rPr>
        <w:t>格式</w:t>
      </w:r>
      <w:r>
        <w:rPr>
          <w:rFonts w:hint="eastAsia"/>
          <w:sz w:val="24"/>
          <w:szCs w:val="24"/>
        </w:rPr>
        <w:t>；</w:t>
      </w:r>
    </w:p>
    <w:p w:rsidR="00521056" w:rsidRDefault="00521056" w:rsidP="00521056">
      <w:pPr>
        <w:spacing w:line="360" w:lineRule="auto"/>
        <w:ind w:firstLineChars="200" w:firstLine="480"/>
        <w:rPr>
          <w:sz w:val="24"/>
          <w:szCs w:val="24"/>
        </w:rPr>
      </w:pPr>
      <w:r w:rsidRPr="0026097B">
        <w:rPr>
          <w:sz w:val="24"/>
          <w:szCs w:val="24"/>
        </w:rPr>
        <w:t>──</w:t>
      </w:r>
      <w:r w:rsidRPr="0026097B">
        <w:rPr>
          <w:sz w:val="24"/>
          <w:szCs w:val="24"/>
        </w:rPr>
        <w:t>修改了</w:t>
      </w:r>
      <w:r>
        <w:rPr>
          <w:sz w:val="24"/>
          <w:szCs w:val="24"/>
        </w:rPr>
        <w:t>原始记录格式</w:t>
      </w:r>
      <w:r>
        <w:rPr>
          <w:rFonts w:hint="eastAsia"/>
          <w:sz w:val="24"/>
          <w:szCs w:val="24"/>
        </w:rPr>
        <w:t>；</w:t>
      </w:r>
    </w:p>
    <w:p w:rsidR="00DA2099" w:rsidRDefault="00DA2099" w:rsidP="00C90AE6">
      <w:pPr>
        <w:spacing w:line="360" w:lineRule="auto"/>
        <w:ind w:firstLineChars="200" w:firstLine="480"/>
        <w:rPr>
          <w:sz w:val="24"/>
          <w:szCs w:val="24"/>
        </w:rPr>
      </w:pPr>
      <w:r w:rsidRPr="0026097B">
        <w:rPr>
          <w:sz w:val="24"/>
          <w:szCs w:val="24"/>
        </w:rPr>
        <w:t>──</w:t>
      </w:r>
      <w:r w:rsidR="00784B0D">
        <w:rPr>
          <w:rFonts w:hint="eastAsia"/>
          <w:sz w:val="24"/>
          <w:szCs w:val="24"/>
        </w:rPr>
        <w:t>删除了</w:t>
      </w:r>
      <w:r w:rsidR="004E442F">
        <w:rPr>
          <w:rFonts w:hint="eastAsia"/>
          <w:sz w:val="24"/>
          <w:szCs w:val="24"/>
        </w:rPr>
        <w:t>原</w:t>
      </w:r>
      <w:r>
        <w:rPr>
          <w:sz w:val="24"/>
          <w:szCs w:val="24"/>
        </w:rPr>
        <w:t>附录</w:t>
      </w:r>
      <w:r>
        <w:rPr>
          <w:sz w:val="24"/>
          <w:szCs w:val="24"/>
        </w:rPr>
        <w:t>C</w:t>
      </w:r>
      <w:r w:rsidR="00521056">
        <w:rPr>
          <w:rFonts w:hint="eastAsia"/>
          <w:sz w:val="24"/>
          <w:szCs w:val="24"/>
        </w:rPr>
        <w:t>内容；</w:t>
      </w:r>
    </w:p>
    <w:p w:rsidR="00F60AC8" w:rsidRDefault="00F60AC8" w:rsidP="00F60AC8">
      <w:pPr>
        <w:spacing w:line="360" w:lineRule="auto"/>
        <w:ind w:firstLineChars="200" w:firstLine="480"/>
        <w:rPr>
          <w:sz w:val="24"/>
          <w:szCs w:val="24"/>
        </w:rPr>
      </w:pPr>
      <w:r w:rsidRPr="0026097B">
        <w:rPr>
          <w:sz w:val="24"/>
          <w:szCs w:val="24"/>
        </w:rPr>
        <w:t>──</w:t>
      </w:r>
      <w:r>
        <w:rPr>
          <w:rFonts w:hint="eastAsia"/>
          <w:sz w:val="24"/>
          <w:szCs w:val="24"/>
        </w:rPr>
        <w:t>删除了</w:t>
      </w:r>
      <w:r w:rsidR="004E442F">
        <w:rPr>
          <w:rFonts w:hint="eastAsia"/>
          <w:sz w:val="24"/>
          <w:szCs w:val="24"/>
        </w:rPr>
        <w:t>原</w:t>
      </w:r>
      <w:r>
        <w:rPr>
          <w:sz w:val="24"/>
          <w:szCs w:val="24"/>
        </w:rPr>
        <w:t>附录</w:t>
      </w:r>
      <w:r>
        <w:rPr>
          <w:sz w:val="24"/>
          <w:szCs w:val="24"/>
        </w:rPr>
        <w:t>D</w:t>
      </w:r>
      <w:r w:rsidR="00521056">
        <w:rPr>
          <w:rFonts w:hint="eastAsia"/>
          <w:sz w:val="24"/>
          <w:szCs w:val="24"/>
        </w:rPr>
        <w:t>内容</w:t>
      </w:r>
      <w:r>
        <w:rPr>
          <w:rFonts w:hint="eastAsia"/>
          <w:sz w:val="24"/>
          <w:szCs w:val="24"/>
        </w:rPr>
        <w:t>。</w:t>
      </w:r>
    </w:p>
    <w:p w:rsidR="00C90AE6" w:rsidRPr="0026097B" w:rsidRDefault="00002D25" w:rsidP="00C90AE6">
      <w:pPr>
        <w:spacing w:line="360" w:lineRule="auto"/>
        <w:ind w:firstLineChars="400" w:firstLine="960"/>
        <w:rPr>
          <w:sz w:val="24"/>
          <w:szCs w:val="24"/>
        </w:rPr>
      </w:pPr>
      <w:r>
        <w:rPr>
          <w:rFonts w:hint="eastAsia"/>
          <w:sz w:val="24"/>
          <w:szCs w:val="24"/>
        </w:rPr>
        <w:t>在</w:t>
      </w:r>
      <w:r w:rsidR="00C90AE6" w:rsidRPr="0026097B">
        <w:rPr>
          <w:sz w:val="24"/>
          <w:szCs w:val="24"/>
        </w:rPr>
        <w:t>附录</w:t>
      </w:r>
      <w:r w:rsidR="004E442F">
        <w:rPr>
          <w:sz w:val="24"/>
          <w:szCs w:val="24"/>
        </w:rPr>
        <w:t>C</w:t>
      </w:r>
      <w:r w:rsidR="00C90AE6" w:rsidRPr="0026097B">
        <w:rPr>
          <w:sz w:val="24"/>
          <w:szCs w:val="24"/>
        </w:rPr>
        <w:t>中给出了</w:t>
      </w:r>
      <w:r w:rsidR="004E442F">
        <w:rPr>
          <w:sz w:val="24"/>
          <w:szCs w:val="24"/>
        </w:rPr>
        <w:t>主要项目校准结果</w:t>
      </w:r>
      <w:r w:rsidR="00C90AE6" w:rsidRPr="0026097B">
        <w:rPr>
          <w:sz w:val="24"/>
          <w:szCs w:val="24"/>
        </w:rPr>
        <w:t>不确定度评定方法</w:t>
      </w:r>
      <w:r w:rsidR="004E442F">
        <w:rPr>
          <w:sz w:val="24"/>
          <w:szCs w:val="24"/>
        </w:rPr>
        <w:t>实</w:t>
      </w:r>
      <w:r w:rsidR="00C90AE6" w:rsidRPr="0026097B">
        <w:rPr>
          <w:sz w:val="24"/>
          <w:szCs w:val="24"/>
        </w:rPr>
        <w:t>例。</w:t>
      </w:r>
    </w:p>
    <w:p w:rsidR="00C90AE6" w:rsidRPr="0026097B" w:rsidRDefault="00C90AE6" w:rsidP="00C90AE6">
      <w:pPr>
        <w:spacing w:line="300" w:lineRule="auto"/>
        <w:ind w:firstLineChars="196" w:firstLine="470"/>
        <w:rPr>
          <w:sz w:val="24"/>
          <w:szCs w:val="24"/>
        </w:rPr>
      </w:pPr>
      <w:r w:rsidRPr="0008540E">
        <w:rPr>
          <w:sz w:val="24"/>
          <w:szCs w:val="24"/>
        </w:rPr>
        <w:t>本规范</w:t>
      </w:r>
      <w:r w:rsidRPr="0026097B">
        <w:rPr>
          <w:sz w:val="24"/>
          <w:szCs w:val="24"/>
        </w:rPr>
        <w:t>历次版本发布情况：</w:t>
      </w:r>
    </w:p>
    <w:p w:rsidR="00C90AE6" w:rsidRPr="0026097B" w:rsidRDefault="00C90AE6" w:rsidP="00521056">
      <w:pPr>
        <w:spacing w:line="300" w:lineRule="auto"/>
        <w:ind w:firstLineChars="395" w:firstLine="948"/>
        <w:rPr>
          <w:sz w:val="24"/>
          <w:szCs w:val="24"/>
        </w:rPr>
        <w:sectPr w:rsidR="00C90AE6" w:rsidRPr="0026097B" w:rsidSect="00E70E70">
          <w:footerReference w:type="default" r:id="rId13"/>
          <w:headerReference w:type="first" r:id="rId14"/>
          <w:pgSz w:w="11906" w:h="16838" w:code="9"/>
          <w:pgMar w:top="1985" w:right="1134" w:bottom="1418" w:left="1418" w:header="1418" w:footer="1304" w:gutter="0"/>
          <w:pgNumType w:fmt="upperRoman" w:start="1"/>
          <w:cols w:space="425"/>
          <w:docGrid w:type="linesAndChars" w:linePitch="312"/>
        </w:sectPr>
      </w:pPr>
      <w:r w:rsidRPr="0026097B">
        <w:rPr>
          <w:sz w:val="24"/>
          <w:szCs w:val="24"/>
        </w:rPr>
        <w:t>──JJ</w:t>
      </w:r>
      <w:r w:rsidR="003E49CA">
        <w:rPr>
          <w:sz w:val="24"/>
          <w:szCs w:val="24"/>
        </w:rPr>
        <w:t>F</w:t>
      </w:r>
      <w:r w:rsidR="003E49CA">
        <w:rPr>
          <w:rFonts w:hint="eastAsia"/>
          <w:sz w:val="24"/>
          <w:szCs w:val="24"/>
        </w:rPr>
        <w:t>1277</w:t>
      </w:r>
      <w:r w:rsidRPr="0026097B">
        <w:rPr>
          <w:sz w:val="24"/>
          <w:szCs w:val="24"/>
        </w:rPr>
        <w:t>-</w:t>
      </w:r>
      <w:r w:rsidR="003E49CA">
        <w:rPr>
          <w:rFonts w:hint="eastAsia"/>
          <w:sz w:val="24"/>
          <w:szCs w:val="24"/>
        </w:rPr>
        <w:t>2011</w:t>
      </w:r>
      <w:r w:rsidRPr="0026097B">
        <w:rPr>
          <w:sz w:val="24"/>
          <w:szCs w:val="24"/>
        </w:rPr>
        <w:t>。</w:t>
      </w:r>
    </w:p>
    <w:p w:rsidR="00F75252" w:rsidRPr="00841527" w:rsidRDefault="00F75252" w:rsidP="00F75252">
      <w:pPr>
        <w:jc w:val="center"/>
        <w:rPr>
          <w:rFonts w:ascii="黑体" w:eastAsia="黑体"/>
          <w:b/>
          <w:sz w:val="32"/>
          <w:szCs w:val="32"/>
        </w:rPr>
      </w:pPr>
      <w:r w:rsidRPr="00841527">
        <w:rPr>
          <w:rFonts w:ascii="黑体" w:eastAsia="黑体" w:hint="eastAsia"/>
          <w:b/>
          <w:sz w:val="32"/>
          <w:szCs w:val="32"/>
        </w:rPr>
        <w:lastRenderedPageBreak/>
        <w:t>无线局域网测试仪校准规范</w:t>
      </w:r>
    </w:p>
    <w:p w:rsidR="00F75252" w:rsidRPr="00B26CAA" w:rsidRDefault="00F75252" w:rsidP="00F75252">
      <w:pPr>
        <w:pStyle w:val="1"/>
      </w:pPr>
      <w:bookmarkStart w:id="41" w:name="_Toc281996474"/>
      <w:r w:rsidRPr="00B26CAA">
        <w:t>1</w:t>
      </w:r>
      <w:r w:rsidRPr="00B26CAA">
        <w:t>范围</w:t>
      </w:r>
      <w:bookmarkEnd w:id="41"/>
    </w:p>
    <w:p w:rsidR="00F75252" w:rsidRPr="0094711B" w:rsidRDefault="00F75252" w:rsidP="00F75252">
      <w:pPr>
        <w:ind w:firstLineChars="200" w:firstLine="480"/>
        <w:rPr>
          <w:sz w:val="24"/>
        </w:rPr>
      </w:pPr>
      <w:r w:rsidRPr="00C449DB">
        <w:rPr>
          <w:rFonts w:hint="eastAsia"/>
          <w:sz w:val="24"/>
        </w:rPr>
        <w:t>本规范适用于</w:t>
      </w:r>
      <w:r>
        <w:rPr>
          <w:rFonts w:hint="eastAsia"/>
          <w:sz w:val="24"/>
        </w:rPr>
        <w:t>满足</w:t>
      </w:r>
      <w:r w:rsidR="00CB04B6">
        <w:rPr>
          <w:rFonts w:hint="eastAsia"/>
          <w:sz w:val="24"/>
        </w:rPr>
        <w:t>IEEE</w:t>
      </w:r>
      <w:r w:rsidR="008F3AE4">
        <w:rPr>
          <w:rFonts w:hint="eastAsia"/>
          <w:sz w:val="24"/>
        </w:rPr>
        <w:t xml:space="preserve"> </w:t>
      </w:r>
      <w:smartTag w:uri="urn:schemas-microsoft-com:office:smarttags" w:element="chmetcnv">
        <w:smartTagPr>
          <w:attr w:name="UnitName" w:val="a"/>
          <w:attr w:name="SourceValue" w:val="802.11"/>
          <w:attr w:name="HasSpace" w:val="False"/>
          <w:attr w:name="Negative" w:val="False"/>
          <w:attr w:name="NumberType" w:val="1"/>
          <w:attr w:name="TCSC" w:val="0"/>
        </w:smartTagPr>
        <w:r w:rsidRPr="0094711B">
          <w:rPr>
            <w:sz w:val="24"/>
          </w:rPr>
          <w:t>802.11a</w:t>
        </w:r>
      </w:smartTag>
      <w:r w:rsidRPr="0094711B">
        <w:rPr>
          <w:sz w:val="24"/>
        </w:rPr>
        <w:t>/b/g/n</w:t>
      </w:r>
      <w:r w:rsidR="00FE7C2E">
        <w:rPr>
          <w:rFonts w:hint="eastAsia"/>
          <w:sz w:val="24"/>
        </w:rPr>
        <w:t>/ac</w:t>
      </w:r>
      <w:r w:rsidR="008F3AE4">
        <w:rPr>
          <w:rFonts w:hint="eastAsia"/>
          <w:sz w:val="24"/>
        </w:rPr>
        <w:t>/ax</w:t>
      </w:r>
      <w:r w:rsidR="00DE735C">
        <w:rPr>
          <w:rFonts w:hint="eastAsia"/>
          <w:sz w:val="24"/>
        </w:rPr>
        <w:t>（</w:t>
      </w:r>
      <w:r w:rsidR="00DE735C" w:rsidRPr="0094711B">
        <w:rPr>
          <w:sz w:val="24"/>
        </w:rPr>
        <w:t>IEEE</w:t>
      </w:r>
      <w:r w:rsidR="00DE735C">
        <w:rPr>
          <w:rFonts w:hint="eastAsia"/>
          <w:sz w:val="24"/>
        </w:rPr>
        <w:t>为</w:t>
      </w:r>
      <w:r w:rsidR="00DE735C" w:rsidRPr="00DE735C">
        <w:rPr>
          <w:rFonts w:hint="eastAsia"/>
          <w:sz w:val="24"/>
        </w:rPr>
        <w:t>Institute of Electrical and Electronics Engineers</w:t>
      </w:r>
      <w:r w:rsidR="00DE735C" w:rsidRPr="00DE735C">
        <w:rPr>
          <w:rFonts w:hint="eastAsia"/>
          <w:sz w:val="24"/>
        </w:rPr>
        <w:t>的英文缩写，中文为电气与电子工程师协会</w:t>
      </w:r>
      <w:r w:rsidR="00DE735C">
        <w:rPr>
          <w:rFonts w:hint="eastAsia"/>
          <w:sz w:val="24"/>
        </w:rPr>
        <w:t>）</w:t>
      </w:r>
      <w:r>
        <w:rPr>
          <w:rFonts w:hint="eastAsia"/>
          <w:sz w:val="24"/>
        </w:rPr>
        <w:t>标准的</w:t>
      </w:r>
      <w:r w:rsidRPr="0094711B">
        <w:rPr>
          <w:sz w:val="24"/>
        </w:rPr>
        <w:t>无线局域网</w:t>
      </w:r>
      <w:r>
        <w:rPr>
          <w:rFonts w:hint="eastAsia"/>
          <w:sz w:val="24"/>
        </w:rPr>
        <w:t>（</w:t>
      </w:r>
      <w:r w:rsidRPr="00B56998">
        <w:rPr>
          <w:sz w:val="24"/>
        </w:rPr>
        <w:t>英文名</w:t>
      </w:r>
      <w:r w:rsidRPr="00B56998">
        <w:rPr>
          <w:sz w:val="24"/>
          <w:szCs w:val="24"/>
        </w:rPr>
        <w:t xml:space="preserve">Wireless </w:t>
      </w:r>
      <w:r w:rsidRPr="00B56998">
        <w:rPr>
          <w:color w:val="000000"/>
          <w:sz w:val="24"/>
          <w:szCs w:val="24"/>
        </w:rPr>
        <w:t>Local Area Network</w:t>
      </w:r>
      <w:r w:rsidRPr="00B56998">
        <w:rPr>
          <w:rFonts w:hAnsi="Arial"/>
          <w:color w:val="000000"/>
          <w:sz w:val="24"/>
          <w:szCs w:val="24"/>
        </w:rPr>
        <w:t>，</w:t>
      </w:r>
      <w:r>
        <w:rPr>
          <w:rFonts w:hAnsi="Arial" w:hint="eastAsia"/>
          <w:color w:val="000000"/>
          <w:sz w:val="24"/>
          <w:szCs w:val="24"/>
        </w:rPr>
        <w:t>简称</w:t>
      </w:r>
      <w:r w:rsidRPr="00B56998">
        <w:rPr>
          <w:color w:val="000000"/>
          <w:sz w:val="24"/>
          <w:szCs w:val="24"/>
        </w:rPr>
        <w:t>WLAN</w:t>
      </w:r>
      <w:r>
        <w:rPr>
          <w:rFonts w:ascii="Arial" w:hAnsi="Arial" w:cs="Arial" w:hint="eastAsia"/>
          <w:color w:val="000000"/>
        </w:rPr>
        <w:t>）</w:t>
      </w:r>
      <w:r w:rsidRPr="0094711B">
        <w:rPr>
          <w:sz w:val="24"/>
        </w:rPr>
        <w:t>测试仪的校准。</w:t>
      </w:r>
    </w:p>
    <w:p w:rsidR="00F75252" w:rsidRPr="0029104C" w:rsidRDefault="00F75252" w:rsidP="00F75252">
      <w:pPr>
        <w:pStyle w:val="1"/>
      </w:pPr>
      <w:bookmarkStart w:id="42" w:name="_Toc281996475"/>
      <w:r w:rsidRPr="0029104C">
        <w:t>2</w:t>
      </w:r>
      <w:r w:rsidRPr="0029104C">
        <w:t>引用文献</w:t>
      </w:r>
      <w:bookmarkEnd w:id="42"/>
    </w:p>
    <w:p w:rsidR="00F75252" w:rsidRPr="00B26CAA" w:rsidRDefault="00E9529D" w:rsidP="00F75252">
      <w:pPr>
        <w:ind w:firstLineChars="200" w:firstLine="480"/>
        <w:rPr>
          <w:sz w:val="24"/>
        </w:rPr>
      </w:pPr>
      <w:r w:rsidRPr="00B26CAA">
        <w:rPr>
          <w:sz w:val="24"/>
        </w:rPr>
        <w:t xml:space="preserve">IEEE Std 802.11-2007 Part 11: </w:t>
      </w:r>
      <w:r>
        <w:rPr>
          <w:rFonts w:hint="eastAsia"/>
          <w:sz w:val="24"/>
        </w:rPr>
        <w:t>无线局域网媒体访问（</w:t>
      </w:r>
      <w:r>
        <w:rPr>
          <w:rFonts w:hint="eastAsia"/>
          <w:sz w:val="24"/>
        </w:rPr>
        <w:t>MAC</w:t>
      </w:r>
      <w:r>
        <w:rPr>
          <w:rFonts w:hint="eastAsia"/>
          <w:sz w:val="24"/>
        </w:rPr>
        <w:t>）和物理（</w:t>
      </w:r>
      <w:r>
        <w:rPr>
          <w:rFonts w:hint="eastAsia"/>
          <w:sz w:val="24"/>
        </w:rPr>
        <w:t>PHY</w:t>
      </w:r>
      <w:r>
        <w:rPr>
          <w:rFonts w:hint="eastAsia"/>
          <w:sz w:val="24"/>
        </w:rPr>
        <w:t>）层规范</w:t>
      </w:r>
      <w:r w:rsidR="00F75252">
        <w:rPr>
          <w:rFonts w:hint="eastAsia"/>
          <w:sz w:val="24"/>
        </w:rPr>
        <w:t>（</w:t>
      </w:r>
      <w:r w:rsidRPr="00B26CAA">
        <w:rPr>
          <w:sz w:val="24"/>
        </w:rPr>
        <w:t>IEEE Std 802.11-2007 Part 11: Wireless LAN Medium Access Control (MAC) and Physical Layer (PHY) Specifications</w:t>
      </w:r>
      <w:r w:rsidR="00F75252">
        <w:rPr>
          <w:rFonts w:hint="eastAsia"/>
          <w:sz w:val="24"/>
        </w:rPr>
        <w:t>）</w:t>
      </w:r>
      <w:r>
        <w:rPr>
          <w:rFonts w:hint="eastAsia"/>
          <w:sz w:val="24"/>
        </w:rPr>
        <w:t>。</w:t>
      </w:r>
    </w:p>
    <w:p w:rsidR="00F75252" w:rsidRPr="00B26CAA" w:rsidRDefault="00E9529D" w:rsidP="00F75252">
      <w:pPr>
        <w:ind w:firstLineChars="200" w:firstLine="480"/>
        <w:rPr>
          <w:sz w:val="24"/>
        </w:rPr>
      </w:pPr>
      <w:r w:rsidRPr="00B26CAA">
        <w:rPr>
          <w:sz w:val="24"/>
        </w:rPr>
        <w:t xml:space="preserve">IEEE Std 802.11b-1999 Part 11: </w:t>
      </w:r>
      <w:r>
        <w:rPr>
          <w:rFonts w:hint="eastAsia"/>
          <w:sz w:val="24"/>
        </w:rPr>
        <w:t>无线局域网媒体访问（</w:t>
      </w:r>
      <w:r>
        <w:rPr>
          <w:rFonts w:hint="eastAsia"/>
          <w:sz w:val="24"/>
        </w:rPr>
        <w:t>MAC</w:t>
      </w:r>
      <w:r>
        <w:rPr>
          <w:rFonts w:hint="eastAsia"/>
          <w:sz w:val="24"/>
        </w:rPr>
        <w:t>）和物理（</w:t>
      </w:r>
      <w:r>
        <w:rPr>
          <w:rFonts w:hint="eastAsia"/>
          <w:sz w:val="24"/>
        </w:rPr>
        <w:t>PHY</w:t>
      </w:r>
      <w:r>
        <w:rPr>
          <w:rFonts w:hint="eastAsia"/>
          <w:sz w:val="24"/>
        </w:rPr>
        <w:t>）层规范</w:t>
      </w:r>
      <w:r>
        <w:rPr>
          <w:rFonts w:hint="eastAsia"/>
          <w:sz w:val="24"/>
        </w:rPr>
        <w:t xml:space="preserve"> 2.4GHz</w:t>
      </w:r>
      <w:r>
        <w:rPr>
          <w:rFonts w:hint="eastAsia"/>
          <w:sz w:val="24"/>
        </w:rPr>
        <w:t>频段较高速物理层扩展规范</w:t>
      </w:r>
      <w:r w:rsidR="00F75252">
        <w:rPr>
          <w:rFonts w:hint="eastAsia"/>
          <w:sz w:val="24"/>
        </w:rPr>
        <w:t>（</w:t>
      </w:r>
      <w:r w:rsidRPr="00B26CAA">
        <w:rPr>
          <w:sz w:val="24"/>
        </w:rPr>
        <w:t>IEEE Std 802.11b-1999 Part 11: Wireless LAN Medium Access Control (MAC) and Physical Layer (PHY) specifications: Higher-Speed Physical Layer Extension in the 2.4 GHz Band</w:t>
      </w:r>
      <w:r w:rsidR="00F75252">
        <w:rPr>
          <w:rFonts w:hint="eastAsia"/>
          <w:sz w:val="24"/>
        </w:rPr>
        <w:t>）</w:t>
      </w:r>
      <w:r>
        <w:rPr>
          <w:rFonts w:hint="eastAsia"/>
          <w:sz w:val="24"/>
        </w:rPr>
        <w:t>。</w:t>
      </w:r>
    </w:p>
    <w:p w:rsidR="00F75252" w:rsidRPr="00B26CAA" w:rsidRDefault="00E9529D" w:rsidP="00F75252">
      <w:pPr>
        <w:ind w:firstLineChars="200" w:firstLine="480"/>
        <w:rPr>
          <w:sz w:val="24"/>
        </w:rPr>
      </w:pPr>
      <w:r w:rsidRPr="00B26CAA">
        <w:rPr>
          <w:sz w:val="24"/>
        </w:rPr>
        <w:t xml:space="preserve">IEEE Std </w:t>
      </w:r>
      <w:smartTag w:uri="urn:schemas-microsoft-com:office:smarttags" w:element="chmetcnv">
        <w:smartTagPr>
          <w:attr w:name="TCSC" w:val="0"/>
          <w:attr w:name="NumberType" w:val="1"/>
          <w:attr w:name="Negative" w:val="False"/>
          <w:attr w:name="HasSpace" w:val="False"/>
          <w:attr w:name="SourceValue" w:val="802.11"/>
          <w:attr w:name="UnitName" w:val="a"/>
        </w:smartTagPr>
        <w:r w:rsidRPr="00B26CAA">
          <w:rPr>
            <w:sz w:val="24"/>
          </w:rPr>
          <w:t>802.11a</w:t>
        </w:r>
      </w:smartTag>
      <w:r w:rsidRPr="00B26CAA">
        <w:rPr>
          <w:sz w:val="24"/>
        </w:rPr>
        <w:t>-1999 Part 11:</w:t>
      </w:r>
      <w:r>
        <w:rPr>
          <w:rFonts w:hint="eastAsia"/>
          <w:sz w:val="24"/>
        </w:rPr>
        <w:t>无线局域网媒体访问（</w:t>
      </w:r>
      <w:r>
        <w:rPr>
          <w:rFonts w:hint="eastAsia"/>
          <w:sz w:val="24"/>
        </w:rPr>
        <w:t>MAC</w:t>
      </w:r>
      <w:r>
        <w:rPr>
          <w:rFonts w:hint="eastAsia"/>
          <w:sz w:val="24"/>
        </w:rPr>
        <w:t>）和物理（</w:t>
      </w:r>
      <w:r>
        <w:rPr>
          <w:rFonts w:hint="eastAsia"/>
          <w:sz w:val="24"/>
        </w:rPr>
        <w:t>PHY</w:t>
      </w:r>
      <w:r>
        <w:rPr>
          <w:rFonts w:hint="eastAsia"/>
          <w:sz w:val="24"/>
        </w:rPr>
        <w:t>）层规范</w:t>
      </w:r>
      <w:r>
        <w:rPr>
          <w:rFonts w:hint="eastAsia"/>
          <w:sz w:val="24"/>
        </w:rPr>
        <w:t xml:space="preserve"> 5GHz</w:t>
      </w:r>
      <w:r>
        <w:rPr>
          <w:rFonts w:hint="eastAsia"/>
          <w:sz w:val="24"/>
        </w:rPr>
        <w:t>频段较高速物理层扩展规范</w:t>
      </w:r>
      <w:r w:rsidR="00F75252">
        <w:rPr>
          <w:rFonts w:hint="eastAsia"/>
          <w:sz w:val="24"/>
        </w:rPr>
        <w:t>（</w:t>
      </w:r>
      <w:r w:rsidRPr="00E9529D">
        <w:rPr>
          <w:sz w:val="24"/>
        </w:rPr>
        <w:t xml:space="preserve"> </w:t>
      </w:r>
      <w:r w:rsidRPr="00B26CAA">
        <w:rPr>
          <w:sz w:val="24"/>
        </w:rPr>
        <w:t xml:space="preserve">IEEE Std </w:t>
      </w:r>
      <w:smartTag w:uri="urn:schemas-microsoft-com:office:smarttags" w:element="chmetcnv">
        <w:smartTagPr>
          <w:attr w:name="TCSC" w:val="0"/>
          <w:attr w:name="NumberType" w:val="1"/>
          <w:attr w:name="Negative" w:val="False"/>
          <w:attr w:name="HasSpace" w:val="False"/>
          <w:attr w:name="SourceValue" w:val="802.11"/>
          <w:attr w:name="UnitName" w:val="a"/>
        </w:smartTagPr>
        <w:r w:rsidRPr="00B26CAA">
          <w:rPr>
            <w:sz w:val="24"/>
          </w:rPr>
          <w:t>802.11a</w:t>
        </w:r>
      </w:smartTag>
      <w:r w:rsidRPr="00B26CAA">
        <w:rPr>
          <w:sz w:val="24"/>
        </w:rPr>
        <w:t>-1999 Part 11: Wireless LAN Medium Access Control (MAC) and Physical Layer (PHY) specifications</w:t>
      </w:r>
      <w:r w:rsidRPr="00B26CAA">
        <w:rPr>
          <w:sz w:val="24"/>
        </w:rPr>
        <w:t>：</w:t>
      </w:r>
      <w:r w:rsidRPr="00B26CAA">
        <w:rPr>
          <w:sz w:val="24"/>
        </w:rPr>
        <w:t xml:space="preserve">High-speed Physical Layer in the 5 GHz Band </w:t>
      </w:r>
      <w:r w:rsidR="00F75252">
        <w:rPr>
          <w:rFonts w:hint="eastAsia"/>
          <w:sz w:val="24"/>
        </w:rPr>
        <w:t>）</w:t>
      </w:r>
      <w:r>
        <w:rPr>
          <w:rFonts w:hint="eastAsia"/>
          <w:sz w:val="24"/>
        </w:rPr>
        <w:t>。</w:t>
      </w:r>
    </w:p>
    <w:p w:rsidR="00F75252" w:rsidRDefault="00E9529D" w:rsidP="00F75252">
      <w:pPr>
        <w:ind w:firstLineChars="200" w:firstLine="480"/>
        <w:rPr>
          <w:sz w:val="24"/>
        </w:rPr>
      </w:pPr>
      <w:r w:rsidRPr="00B26CAA">
        <w:rPr>
          <w:sz w:val="24"/>
        </w:rPr>
        <w:t xml:space="preserve">IEEE Std </w:t>
      </w:r>
      <w:smartTag w:uri="urn:schemas-microsoft-com:office:smarttags" w:element="chmetcnv">
        <w:smartTagPr>
          <w:attr w:name="TCSC" w:val="0"/>
          <w:attr w:name="NumberType" w:val="1"/>
          <w:attr w:name="Negative" w:val="False"/>
          <w:attr w:name="HasSpace" w:val="False"/>
          <w:attr w:name="SourceValue" w:val="802.11"/>
          <w:attr w:name="UnitName" w:val="g"/>
        </w:smartTagPr>
        <w:r w:rsidRPr="00B26CAA">
          <w:rPr>
            <w:sz w:val="24"/>
          </w:rPr>
          <w:t>802.11g</w:t>
        </w:r>
      </w:smartTag>
      <w:r w:rsidRPr="00B26CAA">
        <w:rPr>
          <w:sz w:val="24"/>
        </w:rPr>
        <w:t xml:space="preserve">-2003 Part 11: </w:t>
      </w:r>
      <w:r>
        <w:rPr>
          <w:rFonts w:hint="eastAsia"/>
          <w:sz w:val="24"/>
        </w:rPr>
        <w:t>无线局域网媒体访问（</w:t>
      </w:r>
      <w:r>
        <w:rPr>
          <w:rFonts w:hint="eastAsia"/>
          <w:sz w:val="24"/>
        </w:rPr>
        <w:t>MAC</w:t>
      </w:r>
      <w:r>
        <w:rPr>
          <w:rFonts w:hint="eastAsia"/>
          <w:sz w:val="24"/>
        </w:rPr>
        <w:t>）和物理（</w:t>
      </w:r>
      <w:r>
        <w:rPr>
          <w:rFonts w:hint="eastAsia"/>
          <w:sz w:val="24"/>
        </w:rPr>
        <w:t>PHY</w:t>
      </w:r>
      <w:r>
        <w:rPr>
          <w:rFonts w:hint="eastAsia"/>
          <w:sz w:val="24"/>
        </w:rPr>
        <w:t>）层规范</w:t>
      </w:r>
      <w:r w:rsidR="00F75252">
        <w:rPr>
          <w:rFonts w:hint="eastAsia"/>
          <w:sz w:val="24"/>
        </w:rPr>
        <w:t>（</w:t>
      </w:r>
      <w:r w:rsidRPr="00B26CAA">
        <w:rPr>
          <w:sz w:val="24"/>
        </w:rPr>
        <w:t>IEEE Std 802.11g-2003 Part 11</w:t>
      </w:r>
      <w:r>
        <w:rPr>
          <w:rFonts w:hint="eastAsia"/>
          <w:sz w:val="24"/>
        </w:rPr>
        <w:t>：</w:t>
      </w:r>
      <w:r w:rsidRPr="00B26CAA">
        <w:rPr>
          <w:sz w:val="24"/>
        </w:rPr>
        <w:t>Wireless LAN Medium Access Control (MAC) and Physical Layer (PHY) specifications</w:t>
      </w:r>
      <w:r w:rsidR="00F75252">
        <w:rPr>
          <w:rFonts w:hint="eastAsia"/>
          <w:sz w:val="24"/>
        </w:rPr>
        <w:t>）</w:t>
      </w:r>
      <w:r>
        <w:rPr>
          <w:rFonts w:hint="eastAsia"/>
          <w:sz w:val="24"/>
        </w:rPr>
        <w:t>。</w:t>
      </w:r>
    </w:p>
    <w:p w:rsidR="00F75252" w:rsidRPr="00F63C2B" w:rsidRDefault="00E9529D" w:rsidP="00F75252">
      <w:pPr>
        <w:ind w:firstLineChars="200" w:firstLine="480"/>
        <w:rPr>
          <w:sz w:val="24"/>
        </w:rPr>
      </w:pPr>
      <w:r w:rsidRPr="00F63C2B">
        <w:rPr>
          <w:sz w:val="24"/>
        </w:rPr>
        <w:t xml:space="preserve">IEEE </w:t>
      </w:r>
      <w:r w:rsidR="00215804">
        <w:rPr>
          <w:sz w:val="24"/>
        </w:rPr>
        <w:t>Std</w:t>
      </w:r>
      <w:r w:rsidR="00215804">
        <w:rPr>
          <w:rFonts w:hint="eastAsia"/>
          <w:sz w:val="24"/>
        </w:rPr>
        <w:t xml:space="preserve"> </w:t>
      </w:r>
      <w:r w:rsidRPr="00F63C2B">
        <w:rPr>
          <w:sz w:val="24"/>
        </w:rPr>
        <w:t>802.11</w:t>
      </w:r>
      <w:r w:rsidRPr="00F63C2B">
        <w:rPr>
          <w:rFonts w:hint="eastAsia"/>
          <w:sz w:val="24"/>
        </w:rPr>
        <w:t>n-2009</w:t>
      </w:r>
      <w:r w:rsidRPr="00F63C2B">
        <w:rPr>
          <w:sz w:val="24"/>
        </w:rPr>
        <w:t xml:space="preserve"> Part 11: </w:t>
      </w:r>
      <w:r w:rsidRPr="00F63C2B">
        <w:rPr>
          <w:rFonts w:hint="eastAsia"/>
          <w:sz w:val="24"/>
        </w:rPr>
        <w:t>无线局域网媒体访问（</w:t>
      </w:r>
      <w:r w:rsidRPr="00F63C2B">
        <w:rPr>
          <w:rFonts w:hint="eastAsia"/>
          <w:sz w:val="24"/>
        </w:rPr>
        <w:t>MAC</w:t>
      </w:r>
      <w:r w:rsidRPr="00F63C2B">
        <w:rPr>
          <w:rFonts w:hint="eastAsia"/>
          <w:sz w:val="24"/>
        </w:rPr>
        <w:t>）和物理（</w:t>
      </w:r>
      <w:r w:rsidRPr="00F63C2B">
        <w:rPr>
          <w:rFonts w:hint="eastAsia"/>
          <w:sz w:val="24"/>
        </w:rPr>
        <w:t>PHY</w:t>
      </w:r>
      <w:r w:rsidRPr="00F63C2B">
        <w:rPr>
          <w:rFonts w:hint="eastAsia"/>
          <w:sz w:val="24"/>
        </w:rPr>
        <w:t>）层规范</w:t>
      </w:r>
      <w:r w:rsidR="00F75252" w:rsidRPr="00F63C2B">
        <w:rPr>
          <w:rFonts w:hint="eastAsia"/>
          <w:sz w:val="24"/>
        </w:rPr>
        <w:t>（</w:t>
      </w:r>
      <w:r w:rsidRPr="00F63C2B">
        <w:rPr>
          <w:sz w:val="24"/>
        </w:rPr>
        <w:t xml:space="preserve">IEEE </w:t>
      </w:r>
      <w:r w:rsidRPr="00F63C2B">
        <w:rPr>
          <w:rFonts w:hint="eastAsia"/>
          <w:sz w:val="24"/>
        </w:rPr>
        <w:t>Std</w:t>
      </w:r>
      <w:r w:rsidRPr="00F63C2B">
        <w:rPr>
          <w:sz w:val="24"/>
        </w:rPr>
        <w:t>802.11</w:t>
      </w:r>
      <w:r w:rsidRPr="00F63C2B">
        <w:rPr>
          <w:rFonts w:hint="eastAsia"/>
          <w:sz w:val="24"/>
        </w:rPr>
        <w:t>n-2009</w:t>
      </w:r>
      <w:r w:rsidRPr="00F63C2B">
        <w:rPr>
          <w:sz w:val="24"/>
        </w:rPr>
        <w:t xml:space="preserve"> Wireless LAN Medium Access Control (MAC) and Physical Layer (PHY) specifications</w:t>
      </w:r>
      <w:r w:rsidR="00F75252" w:rsidRPr="00F63C2B">
        <w:rPr>
          <w:rFonts w:hint="eastAsia"/>
          <w:sz w:val="24"/>
        </w:rPr>
        <w:t>）</w:t>
      </w:r>
      <w:r>
        <w:rPr>
          <w:rFonts w:hint="eastAsia"/>
          <w:sz w:val="24"/>
        </w:rPr>
        <w:t>。</w:t>
      </w:r>
    </w:p>
    <w:p w:rsidR="000B72E3" w:rsidRDefault="00E9529D" w:rsidP="000B72E3">
      <w:pPr>
        <w:ind w:firstLineChars="200" w:firstLine="480"/>
        <w:rPr>
          <w:sz w:val="24"/>
        </w:rPr>
      </w:pPr>
      <w:r w:rsidRPr="00F63C2B">
        <w:rPr>
          <w:sz w:val="24"/>
        </w:rPr>
        <w:t xml:space="preserve">IEEE </w:t>
      </w:r>
      <w:r w:rsidR="00215804">
        <w:rPr>
          <w:rFonts w:hint="eastAsia"/>
          <w:sz w:val="24"/>
        </w:rPr>
        <w:t xml:space="preserve">std </w:t>
      </w:r>
      <w:r w:rsidRPr="00F63C2B">
        <w:rPr>
          <w:sz w:val="24"/>
        </w:rPr>
        <w:t>802.11ac</w:t>
      </w:r>
      <w:r w:rsidRPr="00F63C2B">
        <w:rPr>
          <w:rFonts w:hint="eastAsia"/>
          <w:sz w:val="24"/>
        </w:rPr>
        <w:t>-2016</w:t>
      </w:r>
      <w:r w:rsidRPr="00F63C2B">
        <w:rPr>
          <w:sz w:val="24"/>
        </w:rPr>
        <w:t xml:space="preserve"> Part 11: </w:t>
      </w:r>
      <w:r w:rsidRPr="00F63C2B">
        <w:rPr>
          <w:rFonts w:hint="eastAsia"/>
          <w:sz w:val="24"/>
        </w:rPr>
        <w:t>无线局域网媒体访问（</w:t>
      </w:r>
      <w:r w:rsidRPr="00F63C2B">
        <w:rPr>
          <w:rFonts w:hint="eastAsia"/>
          <w:sz w:val="24"/>
        </w:rPr>
        <w:t>MAC</w:t>
      </w:r>
      <w:r w:rsidRPr="00F63C2B">
        <w:rPr>
          <w:rFonts w:hint="eastAsia"/>
          <w:sz w:val="24"/>
        </w:rPr>
        <w:t>）和物理（</w:t>
      </w:r>
      <w:r w:rsidRPr="00F63C2B">
        <w:rPr>
          <w:rFonts w:hint="eastAsia"/>
          <w:sz w:val="24"/>
        </w:rPr>
        <w:t>PHY</w:t>
      </w:r>
      <w:r w:rsidRPr="00F63C2B">
        <w:rPr>
          <w:rFonts w:hint="eastAsia"/>
          <w:sz w:val="24"/>
        </w:rPr>
        <w:t>）层规范</w:t>
      </w:r>
      <w:r w:rsidR="000B72E3" w:rsidRPr="00F63C2B">
        <w:rPr>
          <w:rFonts w:hint="eastAsia"/>
          <w:sz w:val="24"/>
        </w:rPr>
        <w:t>（</w:t>
      </w:r>
      <w:r w:rsidRPr="00F63C2B">
        <w:rPr>
          <w:sz w:val="24"/>
        </w:rPr>
        <w:t xml:space="preserve">IEEE </w:t>
      </w:r>
      <w:r w:rsidRPr="00F63C2B">
        <w:rPr>
          <w:rFonts w:hint="eastAsia"/>
          <w:sz w:val="24"/>
        </w:rPr>
        <w:t>Std</w:t>
      </w:r>
      <w:r w:rsidRPr="00F63C2B">
        <w:rPr>
          <w:sz w:val="24"/>
        </w:rPr>
        <w:t>802.11</w:t>
      </w:r>
      <w:r w:rsidRPr="00F63C2B">
        <w:rPr>
          <w:rFonts w:hint="eastAsia"/>
          <w:sz w:val="24"/>
        </w:rPr>
        <w:t>ac-2016</w:t>
      </w:r>
      <w:r w:rsidRPr="00F63C2B">
        <w:rPr>
          <w:sz w:val="24"/>
        </w:rPr>
        <w:t xml:space="preserve"> Wireless LAN Medium Access Control (MAC) and Physical Layer (PHY) specifications</w:t>
      </w:r>
      <w:r w:rsidR="000B72E3" w:rsidRPr="00F63C2B">
        <w:rPr>
          <w:rFonts w:hint="eastAsia"/>
          <w:sz w:val="24"/>
        </w:rPr>
        <w:t>）</w:t>
      </w:r>
      <w:r>
        <w:rPr>
          <w:rFonts w:hint="eastAsia"/>
          <w:sz w:val="24"/>
        </w:rPr>
        <w:t>。</w:t>
      </w:r>
    </w:p>
    <w:p w:rsidR="00082F5C" w:rsidRPr="00F63C2B" w:rsidRDefault="00C0411D" w:rsidP="000B72E3">
      <w:pPr>
        <w:ind w:firstLineChars="200" w:firstLine="480"/>
        <w:rPr>
          <w:sz w:val="24"/>
        </w:rPr>
      </w:pPr>
      <w:r>
        <w:rPr>
          <w:rFonts w:hint="eastAsia"/>
          <w:sz w:val="24"/>
        </w:rPr>
        <w:t>IEEE</w:t>
      </w:r>
      <w:r w:rsidR="00215804">
        <w:rPr>
          <w:rFonts w:hint="eastAsia"/>
          <w:sz w:val="24"/>
        </w:rPr>
        <w:t xml:space="preserve"> Std </w:t>
      </w:r>
      <w:r>
        <w:rPr>
          <w:rFonts w:hint="eastAsia"/>
          <w:sz w:val="24"/>
        </w:rPr>
        <w:t>802.11ax</w:t>
      </w:r>
      <w:r w:rsidR="007A18EC">
        <w:rPr>
          <w:rFonts w:hint="eastAsia"/>
          <w:sz w:val="24"/>
        </w:rPr>
        <w:t>-202</w:t>
      </w:r>
      <w:r w:rsidR="00215804">
        <w:rPr>
          <w:rFonts w:hint="eastAsia"/>
          <w:sz w:val="24"/>
        </w:rPr>
        <w:t>0</w:t>
      </w:r>
      <w:r w:rsidR="00ED5FC4" w:rsidRPr="00ED5FC4">
        <w:rPr>
          <w:sz w:val="24"/>
        </w:rPr>
        <w:t xml:space="preserve"> </w:t>
      </w:r>
      <w:r w:rsidR="00ED5FC4" w:rsidRPr="00F63C2B">
        <w:rPr>
          <w:sz w:val="24"/>
        </w:rPr>
        <w:t xml:space="preserve">Part 11: </w:t>
      </w:r>
      <w:r w:rsidR="00ED5FC4" w:rsidRPr="00F63C2B">
        <w:rPr>
          <w:rFonts w:hint="eastAsia"/>
          <w:sz w:val="24"/>
        </w:rPr>
        <w:t>无线局域网媒体访问（</w:t>
      </w:r>
      <w:r w:rsidR="00ED5FC4" w:rsidRPr="00F63C2B">
        <w:rPr>
          <w:rFonts w:hint="eastAsia"/>
          <w:sz w:val="24"/>
        </w:rPr>
        <w:t>MAC</w:t>
      </w:r>
      <w:r w:rsidR="00ED5FC4" w:rsidRPr="00F63C2B">
        <w:rPr>
          <w:rFonts w:hint="eastAsia"/>
          <w:sz w:val="24"/>
        </w:rPr>
        <w:t>）和物理（</w:t>
      </w:r>
      <w:r w:rsidR="00ED5FC4" w:rsidRPr="00F63C2B">
        <w:rPr>
          <w:rFonts w:hint="eastAsia"/>
          <w:sz w:val="24"/>
        </w:rPr>
        <w:t>PHY</w:t>
      </w:r>
      <w:r w:rsidR="00ED5FC4" w:rsidRPr="00F63C2B">
        <w:rPr>
          <w:rFonts w:hint="eastAsia"/>
          <w:sz w:val="24"/>
        </w:rPr>
        <w:t>）层规范（</w:t>
      </w:r>
      <w:r w:rsidR="00ED5FC4" w:rsidRPr="00F63C2B">
        <w:rPr>
          <w:sz w:val="24"/>
        </w:rPr>
        <w:t xml:space="preserve">IEEE </w:t>
      </w:r>
      <w:r w:rsidR="00ED5FC4" w:rsidRPr="00F63C2B">
        <w:rPr>
          <w:rFonts w:hint="eastAsia"/>
          <w:sz w:val="24"/>
        </w:rPr>
        <w:t>Std</w:t>
      </w:r>
      <w:r w:rsidR="00ED5FC4" w:rsidRPr="00F63C2B">
        <w:rPr>
          <w:sz w:val="24"/>
        </w:rPr>
        <w:t>802.11</w:t>
      </w:r>
      <w:r w:rsidR="00ED5FC4" w:rsidRPr="00F63C2B">
        <w:rPr>
          <w:rFonts w:hint="eastAsia"/>
          <w:sz w:val="24"/>
        </w:rPr>
        <w:t>a</w:t>
      </w:r>
      <w:r w:rsidR="00215804">
        <w:rPr>
          <w:rFonts w:hint="eastAsia"/>
          <w:sz w:val="24"/>
        </w:rPr>
        <w:t>x</w:t>
      </w:r>
      <w:r w:rsidR="00ED5FC4" w:rsidRPr="00F63C2B">
        <w:rPr>
          <w:rFonts w:hint="eastAsia"/>
          <w:sz w:val="24"/>
        </w:rPr>
        <w:t>-20</w:t>
      </w:r>
      <w:r w:rsidR="00215804">
        <w:rPr>
          <w:rFonts w:hint="eastAsia"/>
          <w:sz w:val="24"/>
        </w:rPr>
        <w:t>20</w:t>
      </w:r>
      <w:r w:rsidR="00ED5FC4" w:rsidRPr="00F63C2B">
        <w:rPr>
          <w:sz w:val="24"/>
        </w:rPr>
        <w:t xml:space="preserve"> Wireless LAN Medium Access Control (MAC) and Physical Layer (PHY) specifications</w:t>
      </w:r>
      <w:r w:rsidR="00ED5FC4" w:rsidRPr="00F63C2B">
        <w:rPr>
          <w:rFonts w:hint="eastAsia"/>
          <w:sz w:val="24"/>
        </w:rPr>
        <w:t>）</w:t>
      </w:r>
      <w:r w:rsidR="00ED5FC4">
        <w:rPr>
          <w:rFonts w:hint="eastAsia"/>
          <w:sz w:val="24"/>
        </w:rPr>
        <w:t>。</w:t>
      </w:r>
    </w:p>
    <w:p w:rsidR="00F75252" w:rsidRDefault="00F75252" w:rsidP="00F75252">
      <w:pPr>
        <w:autoSpaceDE w:val="0"/>
        <w:autoSpaceDN w:val="0"/>
        <w:adjustRightInd w:val="0"/>
        <w:ind w:firstLineChars="200" w:firstLine="480"/>
        <w:jc w:val="left"/>
        <w:rPr>
          <w:sz w:val="24"/>
          <w:szCs w:val="24"/>
        </w:rPr>
      </w:pPr>
      <w:r w:rsidRPr="001A4BAE">
        <w:rPr>
          <w:rFonts w:hint="eastAsia"/>
          <w:sz w:val="24"/>
          <w:szCs w:val="24"/>
        </w:rPr>
        <w:t>使用本规范时，应注意使用上述引用文献的现行有效版本。</w:t>
      </w:r>
    </w:p>
    <w:p w:rsidR="00F75252" w:rsidRPr="0029104C" w:rsidRDefault="00F75252" w:rsidP="00F75252">
      <w:pPr>
        <w:pStyle w:val="1"/>
      </w:pPr>
      <w:bookmarkStart w:id="43" w:name="_Toc281996476"/>
      <w:r w:rsidRPr="0029104C">
        <w:t>3</w:t>
      </w:r>
      <w:r w:rsidRPr="0029104C">
        <w:t>术语和定义</w:t>
      </w:r>
      <w:bookmarkEnd w:id="43"/>
    </w:p>
    <w:p w:rsidR="00F75252" w:rsidRPr="00CA43F2" w:rsidRDefault="00F75252" w:rsidP="00F75252">
      <w:pPr>
        <w:rPr>
          <w:sz w:val="24"/>
        </w:rPr>
      </w:pPr>
      <w:r w:rsidRPr="00CA43F2">
        <w:rPr>
          <w:sz w:val="24"/>
        </w:rPr>
        <w:t>3.1</w:t>
      </w:r>
      <w:r w:rsidRPr="00CA43F2">
        <w:rPr>
          <w:sz w:val="24"/>
        </w:rPr>
        <w:t>符号时钟（</w:t>
      </w:r>
      <w:r w:rsidRPr="00CA43F2">
        <w:rPr>
          <w:sz w:val="24"/>
        </w:rPr>
        <w:t>symbol clock</w:t>
      </w:r>
      <w:r w:rsidRPr="00CA43F2">
        <w:rPr>
          <w:sz w:val="24"/>
        </w:rPr>
        <w:t>）</w:t>
      </w:r>
    </w:p>
    <w:p w:rsidR="00F75252" w:rsidRPr="00C178C9" w:rsidRDefault="00F75252" w:rsidP="00EB55E9">
      <w:pPr>
        <w:ind w:firstLineChars="200" w:firstLine="480"/>
        <w:rPr>
          <w:sz w:val="24"/>
          <w:szCs w:val="24"/>
        </w:rPr>
      </w:pPr>
      <w:r w:rsidRPr="00C178C9">
        <w:rPr>
          <w:sz w:val="24"/>
          <w:szCs w:val="24"/>
        </w:rPr>
        <w:t>在数字调制信号的合成和分析中，由于数字调制信号的信源是比特数据，比特数据是时间离散的信号，而实际传输的是时间连续的电信号。在把时间离散的符号建立为连续信号时，或分析中需要把连续信号通过采集转换为离散信号，都需要通过时钟采集，</w:t>
      </w:r>
      <w:r w:rsidRPr="00C178C9">
        <w:rPr>
          <w:rFonts w:hint="eastAsia"/>
          <w:sz w:val="24"/>
          <w:szCs w:val="24"/>
        </w:rPr>
        <w:t>符号时钟</w:t>
      </w:r>
      <w:r w:rsidRPr="00C178C9">
        <w:rPr>
          <w:sz w:val="24"/>
          <w:szCs w:val="24"/>
        </w:rPr>
        <w:t>就是在离散信号和连续信号转换过程中的时钟信号。该信号的准确性对调制解调</w:t>
      </w:r>
      <w:r w:rsidRPr="00C178C9">
        <w:rPr>
          <w:rFonts w:hint="eastAsia"/>
          <w:sz w:val="24"/>
          <w:szCs w:val="24"/>
        </w:rPr>
        <w:t>准确度</w:t>
      </w:r>
      <w:r w:rsidRPr="00C178C9">
        <w:rPr>
          <w:sz w:val="24"/>
          <w:szCs w:val="24"/>
        </w:rPr>
        <w:t>有决定性影响。</w:t>
      </w:r>
    </w:p>
    <w:p w:rsidR="00F75252" w:rsidRPr="00C178C9" w:rsidRDefault="00F75252" w:rsidP="00F75252">
      <w:pPr>
        <w:rPr>
          <w:sz w:val="24"/>
          <w:szCs w:val="24"/>
        </w:rPr>
      </w:pPr>
      <w:r w:rsidRPr="00C178C9">
        <w:rPr>
          <w:sz w:val="24"/>
          <w:szCs w:val="24"/>
        </w:rPr>
        <w:t>3.2</w:t>
      </w:r>
      <w:r w:rsidRPr="00C178C9">
        <w:rPr>
          <w:sz w:val="24"/>
          <w:szCs w:val="24"/>
        </w:rPr>
        <w:t>导频误差矢量幅度（</w:t>
      </w:r>
      <w:r w:rsidRPr="00C178C9">
        <w:rPr>
          <w:sz w:val="24"/>
          <w:szCs w:val="24"/>
        </w:rPr>
        <w:t xml:space="preserve">Pilot </w:t>
      </w:r>
      <w:r>
        <w:rPr>
          <w:rFonts w:hint="eastAsia"/>
          <w:sz w:val="24"/>
          <w:szCs w:val="24"/>
        </w:rPr>
        <w:t>Error Vector Magnitude</w:t>
      </w:r>
      <w:r>
        <w:rPr>
          <w:rFonts w:hint="eastAsia"/>
          <w:sz w:val="24"/>
          <w:szCs w:val="24"/>
        </w:rPr>
        <w:t>，简称</w:t>
      </w:r>
      <w:r>
        <w:rPr>
          <w:rFonts w:hint="eastAsia"/>
          <w:sz w:val="24"/>
          <w:szCs w:val="24"/>
        </w:rPr>
        <w:t xml:space="preserve">Pilot </w:t>
      </w:r>
      <w:r w:rsidRPr="00C178C9">
        <w:rPr>
          <w:sz w:val="24"/>
          <w:szCs w:val="24"/>
        </w:rPr>
        <w:t>EVM</w:t>
      </w:r>
      <w:r w:rsidRPr="00C178C9">
        <w:rPr>
          <w:sz w:val="24"/>
          <w:szCs w:val="24"/>
        </w:rPr>
        <w:t>）</w:t>
      </w:r>
    </w:p>
    <w:p w:rsidR="00F75252" w:rsidRDefault="00F75252" w:rsidP="00EB55E9">
      <w:pPr>
        <w:ind w:firstLineChars="200" w:firstLine="480"/>
        <w:rPr>
          <w:sz w:val="24"/>
          <w:szCs w:val="24"/>
        </w:rPr>
      </w:pPr>
      <w:r w:rsidRPr="00C178C9">
        <w:rPr>
          <w:sz w:val="24"/>
          <w:szCs w:val="24"/>
        </w:rPr>
        <w:t>导频误差矢量幅度是</w:t>
      </w:r>
      <w:r w:rsidRPr="00C178C9">
        <w:rPr>
          <w:rFonts w:hint="eastAsia"/>
          <w:sz w:val="24"/>
          <w:szCs w:val="24"/>
        </w:rPr>
        <w:t>指</w:t>
      </w:r>
      <w:r w:rsidRPr="00C178C9">
        <w:rPr>
          <w:sz w:val="24"/>
          <w:szCs w:val="24"/>
        </w:rPr>
        <w:t>整个突发</w:t>
      </w:r>
      <w:r w:rsidRPr="00C178C9">
        <w:rPr>
          <w:rFonts w:hint="eastAsia"/>
          <w:sz w:val="24"/>
          <w:szCs w:val="24"/>
        </w:rPr>
        <w:t>（</w:t>
      </w:r>
      <w:r w:rsidRPr="00C178C9">
        <w:rPr>
          <w:rFonts w:hint="eastAsia"/>
          <w:sz w:val="24"/>
          <w:szCs w:val="24"/>
        </w:rPr>
        <w:t>burst</w:t>
      </w:r>
      <w:r w:rsidRPr="00C178C9">
        <w:rPr>
          <w:rFonts w:hint="eastAsia"/>
          <w:sz w:val="24"/>
          <w:szCs w:val="24"/>
        </w:rPr>
        <w:t>）</w:t>
      </w:r>
      <w:r>
        <w:rPr>
          <w:rFonts w:hint="eastAsia"/>
          <w:sz w:val="24"/>
          <w:szCs w:val="24"/>
        </w:rPr>
        <w:t>中</w:t>
      </w:r>
      <w:r w:rsidRPr="00C178C9">
        <w:rPr>
          <w:sz w:val="24"/>
          <w:szCs w:val="24"/>
        </w:rPr>
        <w:t>所有</w:t>
      </w:r>
      <w:r w:rsidR="00F0033B">
        <w:rPr>
          <w:rFonts w:hint="eastAsia"/>
          <w:sz w:val="24"/>
          <w:szCs w:val="24"/>
        </w:rPr>
        <w:t>正交频分复用</w:t>
      </w:r>
      <w:r>
        <w:rPr>
          <w:rFonts w:hint="eastAsia"/>
          <w:sz w:val="24"/>
          <w:szCs w:val="24"/>
        </w:rPr>
        <w:t>（</w:t>
      </w:r>
      <w:r>
        <w:rPr>
          <w:rFonts w:hint="eastAsia"/>
          <w:sz w:val="24"/>
          <w:szCs w:val="24"/>
        </w:rPr>
        <w:t xml:space="preserve">Orthogonal </w:t>
      </w:r>
      <w:r w:rsidRPr="00F63C2B">
        <w:rPr>
          <w:rFonts w:hint="eastAsia"/>
          <w:sz w:val="24"/>
          <w:szCs w:val="24"/>
        </w:rPr>
        <w:t>Freque</w:t>
      </w:r>
      <w:r w:rsidR="000C662E" w:rsidRPr="00F63C2B">
        <w:rPr>
          <w:rFonts w:hint="eastAsia"/>
          <w:sz w:val="24"/>
          <w:szCs w:val="24"/>
        </w:rPr>
        <w:t>n</w:t>
      </w:r>
      <w:r w:rsidRPr="00F63C2B">
        <w:rPr>
          <w:rFonts w:hint="eastAsia"/>
          <w:sz w:val="24"/>
          <w:szCs w:val="24"/>
        </w:rPr>
        <w:t>cy</w:t>
      </w:r>
      <w:r>
        <w:rPr>
          <w:rFonts w:hint="eastAsia"/>
          <w:sz w:val="24"/>
          <w:szCs w:val="24"/>
        </w:rPr>
        <w:t xml:space="preserve"> Division Multiplexing</w:t>
      </w:r>
      <w:r w:rsidR="00F0033B">
        <w:rPr>
          <w:rFonts w:hint="eastAsia"/>
          <w:sz w:val="24"/>
          <w:szCs w:val="24"/>
        </w:rPr>
        <w:t>，</w:t>
      </w:r>
      <w:r w:rsidR="00F0033B">
        <w:rPr>
          <w:rFonts w:hint="eastAsia"/>
          <w:sz w:val="24"/>
        </w:rPr>
        <w:t>简称</w:t>
      </w:r>
      <w:r w:rsidR="00F0033B">
        <w:rPr>
          <w:rFonts w:hint="eastAsia"/>
          <w:sz w:val="24"/>
        </w:rPr>
        <w:t>OFDM</w:t>
      </w:r>
      <w:r>
        <w:rPr>
          <w:rFonts w:hint="eastAsia"/>
          <w:sz w:val="24"/>
          <w:szCs w:val="24"/>
        </w:rPr>
        <w:t>）</w:t>
      </w:r>
      <w:r w:rsidRPr="00C178C9">
        <w:rPr>
          <w:sz w:val="24"/>
          <w:szCs w:val="24"/>
        </w:rPr>
        <w:t>符号的导频子载波</w:t>
      </w:r>
      <w:r>
        <w:rPr>
          <w:rFonts w:hint="eastAsia"/>
          <w:sz w:val="24"/>
          <w:szCs w:val="24"/>
        </w:rPr>
        <w:t>（</w:t>
      </w:r>
      <w:r>
        <w:rPr>
          <w:rFonts w:hint="eastAsia"/>
          <w:sz w:val="24"/>
          <w:szCs w:val="24"/>
        </w:rPr>
        <w:t>pilot subcarriers</w:t>
      </w:r>
      <w:r>
        <w:rPr>
          <w:rFonts w:hint="eastAsia"/>
          <w:sz w:val="24"/>
          <w:szCs w:val="24"/>
        </w:rPr>
        <w:t>）</w:t>
      </w:r>
      <w:r>
        <w:rPr>
          <w:rFonts w:hint="eastAsia"/>
          <w:sz w:val="24"/>
          <w:szCs w:val="24"/>
        </w:rPr>
        <w:lastRenderedPageBreak/>
        <w:t>的</w:t>
      </w:r>
      <w:r w:rsidRPr="00C178C9">
        <w:rPr>
          <w:sz w:val="24"/>
          <w:szCs w:val="24"/>
        </w:rPr>
        <w:t>误差矢量幅度</w:t>
      </w:r>
      <w:r w:rsidRPr="00C178C9">
        <w:rPr>
          <w:rFonts w:hint="eastAsia"/>
          <w:sz w:val="24"/>
          <w:szCs w:val="24"/>
        </w:rPr>
        <w:t>的均方根值</w:t>
      </w:r>
      <w:r w:rsidRPr="00C178C9">
        <w:rPr>
          <w:sz w:val="24"/>
          <w:szCs w:val="24"/>
        </w:rPr>
        <w:t>，单位为</w:t>
      </w:r>
      <w:r w:rsidRPr="00C178C9">
        <w:rPr>
          <w:sz w:val="24"/>
          <w:szCs w:val="24"/>
        </w:rPr>
        <w:t>dB</w:t>
      </w:r>
      <w:r w:rsidRPr="00C178C9">
        <w:rPr>
          <w:sz w:val="24"/>
          <w:szCs w:val="24"/>
        </w:rPr>
        <w:t>。</w:t>
      </w:r>
    </w:p>
    <w:p w:rsidR="00F51D4F" w:rsidRDefault="00DF48D1" w:rsidP="004735C6">
      <w:pPr>
        <w:rPr>
          <w:sz w:val="24"/>
          <w:szCs w:val="24"/>
        </w:rPr>
      </w:pPr>
      <w:r>
        <w:rPr>
          <w:rFonts w:hint="eastAsia"/>
          <w:sz w:val="24"/>
          <w:szCs w:val="24"/>
        </w:rPr>
        <w:t>3.3</w:t>
      </w:r>
      <w:r w:rsidR="00F51D4F" w:rsidRPr="00F63C2B">
        <w:rPr>
          <w:sz w:val="24"/>
          <w:szCs w:val="24"/>
        </w:rPr>
        <w:t>数据</w:t>
      </w:r>
      <w:r w:rsidR="00F51D4F" w:rsidRPr="00C178C9">
        <w:rPr>
          <w:sz w:val="24"/>
          <w:szCs w:val="24"/>
        </w:rPr>
        <w:t>误差矢量幅度（</w:t>
      </w:r>
      <w:r w:rsidR="00F51D4F">
        <w:rPr>
          <w:rFonts w:hint="eastAsia"/>
          <w:sz w:val="24"/>
          <w:szCs w:val="24"/>
        </w:rPr>
        <w:t>DATA</w:t>
      </w:r>
      <w:r w:rsidR="00F51D4F" w:rsidRPr="00C178C9">
        <w:rPr>
          <w:sz w:val="24"/>
          <w:szCs w:val="24"/>
        </w:rPr>
        <w:t xml:space="preserve"> </w:t>
      </w:r>
      <w:r w:rsidR="00F51D4F">
        <w:rPr>
          <w:rFonts w:hint="eastAsia"/>
          <w:sz w:val="24"/>
          <w:szCs w:val="24"/>
        </w:rPr>
        <w:t>Error Vector Magnitude</w:t>
      </w:r>
      <w:r w:rsidR="00F51D4F">
        <w:rPr>
          <w:rFonts w:hint="eastAsia"/>
          <w:sz w:val="24"/>
          <w:szCs w:val="24"/>
        </w:rPr>
        <w:t>，简称</w:t>
      </w:r>
      <w:r w:rsidR="00F51D4F">
        <w:rPr>
          <w:rFonts w:hint="eastAsia"/>
          <w:sz w:val="24"/>
          <w:szCs w:val="24"/>
        </w:rPr>
        <w:t xml:space="preserve">DATA </w:t>
      </w:r>
      <w:r w:rsidR="00F51D4F" w:rsidRPr="00C178C9">
        <w:rPr>
          <w:sz w:val="24"/>
          <w:szCs w:val="24"/>
        </w:rPr>
        <w:t>EVM</w:t>
      </w:r>
      <w:r w:rsidR="00F51D4F" w:rsidRPr="00C178C9">
        <w:rPr>
          <w:sz w:val="24"/>
          <w:szCs w:val="24"/>
        </w:rPr>
        <w:t>）</w:t>
      </w:r>
    </w:p>
    <w:p w:rsidR="00DF48D1" w:rsidRDefault="00F0033B" w:rsidP="00F63C2B">
      <w:pPr>
        <w:shd w:val="clear" w:color="auto" w:fill="FFFFFF"/>
        <w:ind w:firstLineChars="200" w:firstLine="480"/>
        <w:rPr>
          <w:sz w:val="24"/>
        </w:rPr>
      </w:pPr>
      <w:r>
        <w:rPr>
          <w:rFonts w:hint="eastAsia"/>
          <w:sz w:val="24"/>
        </w:rPr>
        <w:t>数据误差矢量幅度</w:t>
      </w:r>
      <w:r>
        <w:rPr>
          <w:sz w:val="24"/>
        </w:rPr>
        <w:t>是</w:t>
      </w:r>
      <w:r>
        <w:rPr>
          <w:rFonts w:hint="eastAsia"/>
          <w:sz w:val="24"/>
        </w:rPr>
        <w:t>指</w:t>
      </w:r>
      <w:r>
        <w:rPr>
          <w:sz w:val="24"/>
        </w:rPr>
        <w:t>整个突发</w:t>
      </w:r>
      <w:r>
        <w:rPr>
          <w:rFonts w:hint="eastAsia"/>
          <w:sz w:val="24"/>
        </w:rPr>
        <w:t>（</w:t>
      </w:r>
      <w:r>
        <w:rPr>
          <w:rFonts w:hint="eastAsia"/>
          <w:sz w:val="24"/>
        </w:rPr>
        <w:t>burst</w:t>
      </w:r>
      <w:r>
        <w:rPr>
          <w:rFonts w:hint="eastAsia"/>
          <w:sz w:val="24"/>
        </w:rPr>
        <w:t>）中</w:t>
      </w:r>
      <w:r>
        <w:rPr>
          <w:sz w:val="24"/>
        </w:rPr>
        <w:t>所有</w:t>
      </w:r>
      <w:r>
        <w:rPr>
          <w:rFonts w:hint="eastAsia"/>
          <w:sz w:val="24"/>
        </w:rPr>
        <w:t>正交频分复用（</w:t>
      </w:r>
      <w:r>
        <w:rPr>
          <w:rFonts w:hint="eastAsia"/>
          <w:sz w:val="24"/>
        </w:rPr>
        <w:t xml:space="preserve">orthogonal frequency division multiplexing </w:t>
      </w:r>
      <w:r>
        <w:rPr>
          <w:rFonts w:hint="eastAsia"/>
          <w:sz w:val="24"/>
        </w:rPr>
        <w:t>，简称</w:t>
      </w:r>
      <w:r>
        <w:rPr>
          <w:rFonts w:hint="eastAsia"/>
          <w:sz w:val="24"/>
        </w:rPr>
        <w:t>OFDM</w:t>
      </w:r>
      <w:r>
        <w:rPr>
          <w:rFonts w:hint="eastAsia"/>
          <w:sz w:val="24"/>
        </w:rPr>
        <w:t>）符号的</w:t>
      </w:r>
      <w:bookmarkStart w:id="44" w:name="OLE_LINK176"/>
      <w:bookmarkStart w:id="45" w:name="OLE_LINK181"/>
      <w:r>
        <w:rPr>
          <w:rFonts w:hint="eastAsia"/>
          <w:sz w:val="24"/>
        </w:rPr>
        <w:t>数据子载波</w:t>
      </w:r>
      <w:bookmarkEnd w:id="44"/>
      <w:bookmarkEnd w:id="45"/>
      <w:r>
        <w:rPr>
          <w:rFonts w:hint="eastAsia"/>
          <w:sz w:val="24"/>
        </w:rPr>
        <w:t>（</w:t>
      </w:r>
      <w:r>
        <w:rPr>
          <w:rFonts w:hint="eastAsia"/>
          <w:sz w:val="24"/>
        </w:rPr>
        <w:t>data subcarriers</w:t>
      </w:r>
      <w:r>
        <w:rPr>
          <w:rFonts w:hint="eastAsia"/>
          <w:sz w:val="24"/>
        </w:rPr>
        <w:t>）</w:t>
      </w:r>
      <w:r>
        <w:rPr>
          <w:sz w:val="24"/>
        </w:rPr>
        <w:t>的误差矢量幅度</w:t>
      </w:r>
      <w:r>
        <w:rPr>
          <w:rFonts w:hint="eastAsia"/>
          <w:sz w:val="24"/>
        </w:rPr>
        <w:t>的</w:t>
      </w:r>
      <w:r>
        <w:rPr>
          <w:sz w:val="24"/>
        </w:rPr>
        <w:t>均方根</w:t>
      </w:r>
      <w:r>
        <w:rPr>
          <w:rFonts w:hint="eastAsia"/>
          <w:sz w:val="24"/>
        </w:rPr>
        <w:t>值</w:t>
      </w:r>
      <w:r>
        <w:rPr>
          <w:sz w:val="24"/>
        </w:rPr>
        <w:t>，单位为</w:t>
      </w:r>
      <w:r>
        <w:rPr>
          <w:sz w:val="24"/>
        </w:rPr>
        <w:t>dB</w:t>
      </w:r>
      <w:r>
        <w:rPr>
          <w:sz w:val="24"/>
        </w:rPr>
        <w:t>。</w:t>
      </w:r>
    </w:p>
    <w:p w:rsidR="00C0411D" w:rsidRDefault="00121F23">
      <w:pPr>
        <w:shd w:val="clear" w:color="auto" w:fill="FFFFFF"/>
        <w:rPr>
          <w:sz w:val="24"/>
        </w:rPr>
      </w:pPr>
      <w:r>
        <w:rPr>
          <w:rFonts w:hint="eastAsia"/>
          <w:sz w:val="24"/>
        </w:rPr>
        <w:t>3.4</w:t>
      </w:r>
      <w:r w:rsidR="007035E9" w:rsidRPr="007035E9">
        <w:rPr>
          <w:rFonts w:hint="eastAsia"/>
          <w:sz w:val="24"/>
        </w:rPr>
        <w:t>调制与编码策略（</w:t>
      </w:r>
      <w:r w:rsidR="007035E9" w:rsidRPr="007035E9">
        <w:rPr>
          <w:sz w:val="24"/>
        </w:rPr>
        <w:t>Modulation and Coding Scheme</w:t>
      </w:r>
      <w:r>
        <w:rPr>
          <w:rFonts w:hint="eastAsia"/>
          <w:sz w:val="24"/>
        </w:rPr>
        <w:t>，简称</w:t>
      </w:r>
      <w:r w:rsidRPr="00121F23">
        <w:rPr>
          <w:sz w:val="24"/>
        </w:rPr>
        <w:t>MCS</w:t>
      </w:r>
      <w:r w:rsidR="007035E9" w:rsidRPr="007035E9">
        <w:rPr>
          <w:rFonts w:hint="eastAsia"/>
          <w:sz w:val="24"/>
        </w:rPr>
        <w:t>）</w:t>
      </w:r>
    </w:p>
    <w:p w:rsidR="00C0411D" w:rsidRDefault="00121F23">
      <w:pPr>
        <w:shd w:val="clear" w:color="auto" w:fill="FFFFFF"/>
        <w:ind w:firstLineChars="200" w:firstLine="480"/>
        <w:rPr>
          <w:sz w:val="24"/>
        </w:rPr>
      </w:pPr>
      <w:r>
        <w:rPr>
          <w:sz w:val="24"/>
        </w:rPr>
        <w:t>IEEE</w:t>
      </w:r>
      <w:r>
        <w:rPr>
          <w:rFonts w:hint="eastAsia"/>
          <w:sz w:val="24"/>
        </w:rPr>
        <w:t xml:space="preserve"> </w:t>
      </w:r>
      <w:r w:rsidR="007035E9" w:rsidRPr="007035E9">
        <w:rPr>
          <w:sz w:val="24"/>
        </w:rPr>
        <w:t>802.11n</w:t>
      </w:r>
      <w:r>
        <w:rPr>
          <w:rFonts w:hint="eastAsia"/>
          <w:sz w:val="24"/>
        </w:rPr>
        <w:t>/ac/ax</w:t>
      </w:r>
      <w:r w:rsidR="009E6104">
        <w:rPr>
          <w:rFonts w:hint="eastAsia"/>
          <w:sz w:val="24"/>
        </w:rPr>
        <w:t>标准</w:t>
      </w:r>
      <w:r>
        <w:rPr>
          <w:rFonts w:hint="eastAsia"/>
          <w:sz w:val="24"/>
        </w:rPr>
        <w:t>中，</w:t>
      </w:r>
      <w:r w:rsidR="007035E9" w:rsidRPr="007035E9">
        <w:rPr>
          <w:rFonts w:hint="eastAsia"/>
          <w:sz w:val="24"/>
        </w:rPr>
        <w:t>速率的配置</w:t>
      </w:r>
      <w:r>
        <w:rPr>
          <w:rFonts w:hint="eastAsia"/>
          <w:sz w:val="24"/>
        </w:rPr>
        <w:t>是</w:t>
      </w:r>
      <w:r w:rsidR="007035E9" w:rsidRPr="007035E9">
        <w:rPr>
          <w:rFonts w:hint="eastAsia"/>
          <w:sz w:val="24"/>
        </w:rPr>
        <w:t>通过</w:t>
      </w:r>
      <w:r w:rsidR="006E6180" w:rsidRPr="007035E9">
        <w:rPr>
          <w:rFonts w:hint="eastAsia"/>
          <w:sz w:val="24"/>
        </w:rPr>
        <w:t>调制与编码策略</w:t>
      </w:r>
      <w:r w:rsidR="007035E9" w:rsidRPr="007035E9">
        <w:rPr>
          <w:sz w:val="24"/>
        </w:rPr>
        <w:t>MCS</w:t>
      </w:r>
      <w:r w:rsidR="007035E9" w:rsidRPr="007035E9">
        <w:rPr>
          <w:rFonts w:hint="eastAsia"/>
          <w:sz w:val="24"/>
        </w:rPr>
        <w:t>索引值</w:t>
      </w:r>
      <w:r w:rsidR="00C0411D">
        <w:rPr>
          <w:rFonts w:hint="eastAsia"/>
          <w:sz w:val="24"/>
        </w:rPr>
        <w:t>来</w:t>
      </w:r>
      <w:r w:rsidR="007035E9" w:rsidRPr="007035E9">
        <w:rPr>
          <w:rFonts w:hint="eastAsia"/>
          <w:sz w:val="24"/>
        </w:rPr>
        <w:t>实现</w:t>
      </w:r>
      <w:r w:rsidR="00C0411D">
        <w:rPr>
          <w:rFonts w:hint="eastAsia"/>
          <w:sz w:val="24"/>
        </w:rPr>
        <w:t>的</w:t>
      </w:r>
      <w:r w:rsidR="009E6104">
        <w:rPr>
          <w:rFonts w:hint="eastAsia"/>
          <w:sz w:val="24"/>
        </w:rPr>
        <w:t>。</w:t>
      </w:r>
      <w:r w:rsidR="007035E9" w:rsidRPr="007035E9">
        <w:rPr>
          <w:sz w:val="24"/>
        </w:rPr>
        <w:t>MCS</w:t>
      </w:r>
      <w:r w:rsidR="007035E9" w:rsidRPr="007035E9">
        <w:rPr>
          <w:rFonts w:hint="eastAsia"/>
          <w:sz w:val="24"/>
        </w:rPr>
        <w:t>将所关注的影响通讯速率的因素作为表的列，将</w:t>
      </w:r>
      <w:r w:rsidR="007035E9" w:rsidRPr="007035E9">
        <w:rPr>
          <w:sz w:val="24"/>
        </w:rPr>
        <w:t>MCS</w:t>
      </w:r>
      <w:r w:rsidR="007035E9" w:rsidRPr="007035E9">
        <w:rPr>
          <w:rFonts w:hint="eastAsia"/>
          <w:sz w:val="24"/>
        </w:rPr>
        <w:t>索引</w:t>
      </w:r>
      <w:r w:rsidR="009E6104">
        <w:rPr>
          <w:rFonts w:hint="eastAsia"/>
          <w:sz w:val="24"/>
        </w:rPr>
        <w:t>值</w:t>
      </w:r>
      <w:r w:rsidR="007035E9" w:rsidRPr="007035E9">
        <w:rPr>
          <w:rFonts w:hint="eastAsia"/>
          <w:sz w:val="24"/>
        </w:rPr>
        <w:t>作为行，形成一张速率表。所以，每一个</w:t>
      </w:r>
      <w:r w:rsidR="007035E9" w:rsidRPr="007035E9">
        <w:rPr>
          <w:sz w:val="24"/>
        </w:rPr>
        <w:t>MCS</w:t>
      </w:r>
      <w:r w:rsidR="007035E9" w:rsidRPr="007035E9">
        <w:rPr>
          <w:rFonts w:hint="eastAsia"/>
          <w:sz w:val="24"/>
        </w:rPr>
        <w:t>索引</w:t>
      </w:r>
      <w:r w:rsidR="009E6104">
        <w:rPr>
          <w:rFonts w:hint="eastAsia"/>
          <w:sz w:val="24"/>
        </w:rPr>
        <w:t>值</w:t>
      </w:r>
      <w:r w:rsidR="007035E9" w:rsidRPr="007035E9">
        <w:rPr>
          <w:rFonts w:hint="eastAsia"/>
          <w:sz w:val="24"/>
        </w:rPr>
        <w:t>其实对应了一组参数下的物理传输速率。</w:t>
      </w:r>
    </w:p>
    <w:p w:rsidR="00F75252" w:rsidRPr="0029104C" w:rsidRDefault="00F75252" w:rsidP="00F75252">
      <w:pPr>
        <w:pStyle w:val="1"/>
      </w:pPr>
      <w:bookmarkStart w:id="46" w:name="_Toc281996477"/>
      <w:r w:rsidRPr="0029104C">
        <w:t>4</w:t>
      </w:r>
      <w:r w:rsidRPr="0029104C">
        <w:t>概述</w:t>
      </w:r>
      <w:bookmarkEnd w:id="46"/>
    </w:p>
    <w:p w:rsidR="00F75252" w:rsidRPr="00B26CAA" w:rsidRDefault="00F75252" w:rsidP="00F63C2B">
      <w:pPr>
        <w:ind w:firstLineChars="200" w:firstLine="480"/>
        <w:rPr>
          <w:sz w:val="24"/>
        </w:rPr>
      </w:pPr>
      <w:r w:rsidRPr="00B26CAA">
        <w:rPr>
          <w:sz w:val="24"/>
        </w:rPr>
        <w:t xml:space="preserve">IEEE </w:t>
      </w:r>
      <w:smartTag w:uri="urn:schemas-microsoft-com:office:smarttags" w:element="chmetcnv">
        <w:smartTagPr>
          <w:attr w:name="UnitName" w:val="a"/>
          <w:attr w:name="SourceValue" w:val="802.11"/>
          <w:attr w:name="HasSpace" w:val="True"/>
          <w:attr w:name="Negative" w:val="False"/>
          <w:attr w:name="NumberType" w:val="1"/>
          <w:attr w:name="TCSC" w:val="0"/>
        </w:smartTagPr>
        <w:r w:rsidRPr="00B26CAA">
          <w:rPr>
            <w:sz w:val="24"/>
          </w:rPr>
          <w:t>802.11 a</w:t>
        </w:r>
      </w:smartTag>
      <w:r w:rsidRPr="00B26CAA">
        <w:rPr>
          <w:sz w:val="24"/>
        </w:rPr>
        <w:t>/b/g/n</w:t>
      </w:r>
      <w:r w:rsidR="00E92153">
        <w:rPr>
          <w:rFonts w:hint="eastAsia"/>
          <w:sz w:val="24"/>
        </w:rPr>
        <w:t>/ac</w:t>
      </w:r>
      <w:r w:rsidR="00756BFE">
        <w:rPr>
          <w:rFonts w:hint="eastAsia"/>
          <w:sz w:val="24"/>
        </w:rPr>
        <w:t>/ax</w:t>
      </w:r>
      <w:r>
        <w:rPr>
          <w:rFonts w:hint="eastAsia"/>
          <w:sz w:val="24"/>
        </w:rPr>
        <w:t>无线局域网测试仪（以下简称</w:t>
      </w:r>
      <w:r>
        <w:rPr>
          <w:rFonts w:hint="eastAsia"/>
          <w:sz w:val="24"/>
        </w:rPr>
        <w:t>WLAN</w:t>
      </w:r>
      <w:r>
        <w:rPr>
          <w:rFonts w:hint="eastAsia"/>
          <w:sz w:val="24"/>
        </w:rPr>
        <w:t>测试仪）是</w:t>
      </w:r>
      <w:r w:rsidRPr="00B26CAA">
        <w:rPr>
          <w:sz w:val="24"/>
        </w:rPr>
        <w:t>由参考振荡器、信号发生</w:t>
      </w:r>
      <w:r>
        <w:rPr>
          <w:rFonts w:hint="eastAsia"/>
          <w:sz w:val="24"/>
        </w:rPr>
        <w:t>器</w:t>
      </w:r>
      <w:r w:rsidRPr="00B26CAA">
        <w:rPr>
          <w:sz w:val="24"/>
        </w:rPr>
        <w:t>、</w:t>
      </w:r>
      <w:r w:rsidR="00D96AA0">
        <w:rPr>
          <w:rFonts w:hint="eastAsia"/>
          <w:sz w:val="24"/>
        </w:rPr>
        <w:t>信号</w:t>
      </w:r>
      <w:r w:rsidRPr="00B26CAA">
        <w:rPr>
          <w:sz w:val="24"/>
        </w:rPr>
        <w:t>分析</w:t>
      </w:r>
      <w:r>
        <w:rPr>
          <w:rFonts w:hint="eastAsia"/>
          <w:sz w:val="24"/>
        </w:rPr>
        <w:t>仪</w:t>
      </w:r>
      <w:r w:rsidRPr="00B26CAA">
        <w:rPr>
          <w:sz w:val="24"/>
        </w:rPr>
        <w:t>等构成的综合性测试仪器，主要用于</w:t>
      </w:r>
      <w:r w:rsidRPr="00B26CAA">
        <w:rPr>
          <w:sz w:val="24"/>
        </w:rPr>
        <w:t>WLAN</w:t>
      </w:r>
      <w:r w:rsidR="003764EF">
        <w:rPr>
          <w:rFonts w:hint="eastAsia"/>
          <w:sz w:val="24"/>
        </w:rPr>
        <w:t>终端</w:t>
      </w:r>
      <w:r w:rsidRPr="00B26CAA">
        <w:rPr>
          <w:sz w:val="24"/>
        </w:rPr>
        <w:t>设备的</w:t>
      </w:r>
      <w:r>
        <w:rPr>
          <w:rFonts w:hint="eastAsia"/>
          <w:sz w:val="24"/>
        </w:rPr>
        <w:t>性能指标测试</w:t>
      </w:r>
      <w:r w:rsidRPr="00B26CAA">
        <w:rPr>
          <w:sz w:val="24"/>
        </w:rPr>
        <w:t>。</w:t>
      </w:r>
    </w:p>
    <w:p w:rsidR="00F75252" w:rsidRPr="0029104C" w:rsidRDefault="00F75252" w:rsidP="00F75252">
      <w:pPr>
        <w:pStyle w:val="1"/>
      </w:pPr>
      <w:bookmarkStart w:id="47" w:name="_Toc281996478"/>
      <w:r w:rsidRPr="0029104C">
        <w:t xml:space="preserve">5 </w:t>
      </w:r>
      <w:r w:rsidRPr="0029104C">
        <w:t>计量特性</w:t>
      </w:r>
      <w:bookmarkEnd w:id="47"/>
    </w:p>
    <w:p w:rsidR="003370F7" w:rsidRPr="00616B32" w:rsidRDefault="005434AE">
      <w:pPr>
        <w:pStyle w:val="2"/>
        <w:numPr>
          <w:ilvl w:val="0"/>
          <w:numId w:val="0"/>
        </w:numPr>
        <w:spacing w:before="0" w:after="0" w:line="240" w:lineRule="auto"/>
        <w:rPr>
          <w:rFonts w:ascii="Times New Roman" w:hAnsi="Times New Roman"/>
          <w:sz w:val="24"/>
          <w:szCs w:val="24"/>
        </w:rPr>
      </w:pPr>
      <w:bookmarkStart w:id="48" w:name="_Toc281996479"/>
      <w:r w:rsidRPr="005434AE">
        <w:rPr>
          <w:rFonts w:ascii="Times New Roman" w:eastAsia="宋体" w:hAnsi="Times New Roman"/>
          <w:b w:val="0"/>
          <w:sz w:val="24"/>
          <w:szCs w:val="24"/>
        </w:rPr>
        <w:t xml:space="preserve">5.1  </w:t>
      </w:r>
      <w:r w:rsidRPr="005434AE">
        <w:rPr>
          <w:rFonts w:ascii="Times New Roman" w:eastAsia="宋体" w:hAnsi="Times New Roman"/>
          <w:b w:val="0"/>
          <w:sz w:val="24"/>
          <w:szCs w:val="24"/>
        </w:rPr>
        <w:t>参考晶</w:t>
      </w:r>
      <w:r w:rsidR="00616B32">
        <w:rPr>
          <w:rFonts w:ascii="Times New Roman" w:eastAsia="宋体" w:hAnsi="Times New Roman" w:hint="eastAsia"/>
          <w:b w:val="0"/>
          <w:sz w:val="24"/>
          <w:szCs w:val="24"/>
        </w:rPr>
        <w:t>振</w:t>
      </w:r>
      <w:r w:rsidRPr="005434AE">
        <w:rPr>
          <w:rFonts w:ascii="Times New Roman" w:eastAsia="宋体" w:hAnsi="Times New Roman" w:hint="eastAsia"/>
          <w:b w:val="0"/>
          <w:sz w:val="24"/>
          <w:szCs w:val="24"/>
        </w:rPr>
        <w:t>输出</w:t>
      </w:r>
      <w:r w:rsidRPr="005434AE">
        <w:rPr>
          <w:rFonts w:ascii="Times New Roman" w:eastAsia="宋体" w:hAnsi="Times New Roman"/>
          <w:b w:val="0"/>
          <w:sz w:val="24"/>
          <w:szCs w:val="24"/>
        </w:rPr>
        <w:t>10MHz</w:t>
      </w:r>
      <w:bookmarkEnd w:id="48"/>
      <w:r w:rsidRPr="005434AE">
        <w:rPr>
          <w:rFonts w:ascii="Times New Roman" w:eastAsia="宋体" w:hAnsi="Times New Roman" w:hint="eastAsia"/>
          <w:b w:val="0"/>
          <w:sz w:val="24"/>
          <w:szCs w:val="24"/>
        </w:rPr>
        <w:t>频率</w:t>
      </w:r>
    </w:p>
    <w:p w:rsidR="003370F7" w:rsidRPr="00616B32" w:rsidRDefault="005434AE">
      <w:pPr>
        <w:autoSpaceDE w:val="0"/>
        <w:autoSpaceDN w:val="0"/>
        <w:adjustRightInd w:val="0"/>
        <w:ind w:firstLineChars="250" w:firstLine="600"/>
        <w:jc w:val="left"/>
        <w:rPr>
          <w:kern w:val="0"/>
          <w:sz w:val="16"/>
        </w:rPr>
      </w:pPr>
      <w:r>
        <w:rPr>
          <w:rFonts w:hint="eastAsia"/>
          <w:sz w:val="24"/>
        </w:rPr>
        <w:t>最大允许误差：</w:t>
      </w:r>
      <w:r>
        <w:rPr>
          <w:sz w:val="24"/>
        </w:rPr>
        <w:t>±1×10</w:t>
      </w:r>
      <w:r>
        <w:rPr>
          <w:sz w:val="24"/>
          <w:vertAlign w:val="superscript"/>
        </w:rPr>
        <w:t>-6</w:t>
      </w:r>
    </w:p>
    <w:p w:rsidR="00F75252" w:rsidRPr="00616B32" w:rsidRDefault="005434AE" w:rsidP="00F54578">
      <w:pPr>
        <w:pStyle w:val="2"/>
        <w:numPr>
          <w:ilvl w:val="0"/>
          <w:numId w:val="0"/>
        </w:numPr>
        <w:spacing w:before="0" w:after="0" w:line="240" w:lineRule="auto"/>
        <w:rPr>
          <w:rFonts w:ascii="Times New Roman" w:eastAsia="宋体" w:hAnsi="Times New Roman"/>
          <w:b w:val="0"/>
          <w:sz w:val="24"/>
          <w:szCs w:val="24"/>
        </w:rPr>
      </w:pPr>
      <w:bookmarkStart w:id="49" w:name="_Toc281996480"/>
      <w:r w:rsidRPr="005434AE">
        <w:rPr>
          <w:rFonts w:ascii="Times New Roman" w:eastAsia="宋体" w:hAnsi="Times New Roman"/>
          <w:b w:val="0"/>
          <w:sz w:val="24"/>
          <w:szCs w:val="24"/>
        </w:rPr>
        <w:t xml:space="preserve">5.2  </w:t>
      </w:r>
      <w:r w:rsidRPr="005434AE">
        <w:rPr>
          <w:rFonts w:ascii="Times New Roman" w:eastAsia="宋体" w:hAnsi="宋体"/>
          <w:b w:val="0"/>
          <w:sz w:val="24"/>
          <w:szCs w:val="24"/>
        </w:rPr>
        <w:t>信号发生器</w:t>
      </w:r>
      <w:bookmarkEnd w:id="49"/>
    </w:p>
    <w:p w:rsidR="00F75252" w:rsidRPr="00B26CAA" w:rsidRDefault="00F75252" w:rsidP="00F75252">
      <w:pPr>
        <w:outlineLvl w:val="0"/>
        <w:rPr>
          <w:sz w:val="24"/>
        </w:rPr>
      </w:pPr>
      <w:bookmarkStart w:id="50" w:name="_Toc281996481"/>
      <w:smartTag w:uri="urn:schemas-microsoft-com:office:smarttags" w:element="chsdate">
        <w:smartTagPr>
          <w:attr w:name="IsROCDate" w:val="False"/>
          <w:attr w:name="IsLunarDate" w:val="False"/>
          <w:attr w:name="Day" w:val="30"/>
          <w:attr w:name="Month" w:val="12"/>
          <w:attr w:name="Year" w:val="1899"/>
        </w:smartTagPr>
        <w:r w:rsidRPr="00B26CAA">
          <w:rPr>
            <w:sz w:val="24"/>
          </w:rPr>
          <w:t>5.2.1</w:t>
        </w:r>
      </w:smartTag>
      <w:r w:rsidRPr="00B26CAA">
        <w:rPr>
          <w:sz w:val="24"/>
        </w:rPr>
        <w:t xml:space="preserve"> </w:t>
      </w:r>
      <w:r w:rsidR="00D52E3E">
        <w:rPr>
          <w:sz w:val="24"/>
        </w:rPr>
        <w:t>输出</w:t>
      </w:r>
      <w:r w:rsidRPr="00B26CAA">
        <w:rPr>
          <w:sz w:val="24"/>
        </w:rPr>
        <w:t>频率</w:t>
      </w:r>
      <w:bookmarkEnd w:id="50"/>
    </w:p>
    <w:p w:rsidR="003370F7" w:rsidRDefault="00F75252">
      <w:pPr>
        <w:ind w:firstLineChars="250" w:firstLine="600"/>
        <w:outlineLvl w:val="0"/>
        <w:rPr>
          <w:sz w:val="24"/>
        </w:rPr>
      </w:pPr>
      <w:bookmarkStart w:id="51" w:name="_Toc281996482"/>
      <w:r>
        <w:rPr>
          <w:rFonts w:hint="eastAsia"/>
          <w:sz w:val="24"/>
        </w:rPr>
        <w:t>范围：</w:t>
      </w:r>
      <w:r w:rsidRPr="00F66653">
        <w:rPr>
          <w:rFonts w:hint="eastAsia"/>
          <w:sz w:val="24"/>
        </w:rPr>
        <w:t>2</w:t>
      </w:r>
      <w:r>
        <w:rPr>
          <w:rFonts w:hint="eastAsia"/>
          <w:sz w:val="24"/>
        </w:rPr>
        <w:t>.</w:t>
      </w:r>
      <w:r w:rsidRPr="00F66653">
        <w:rPr>
          <w:rFonts w:hint="eastAsia"/>
          <w:sz w:val="24"/>
        </w:rPr>
        <w:t>4</w:t>
      </w:r>
      <w:r w:rsidR="0031347C">
        <w:rPr>
          <w:rFonts w:hint="eastAsia"/>
          <w:sz w:val="24"/>
        </w:rPr>
        <w:t xml:space="preserve"> </w:t>
      </w:r>
      <w:r>
        <w:rPr>
          <w:rFonts w:hint="eastAsia"/>
          <w:sz w:val="24"/>
        </w:rPr>
        <w:t>G</w:t>
      </w:r>
      <w:r w:rsidRPr="00F66653">
        <w:rPr>
          <w:rFonts w:hint="eastAsia"/>
          <w:sz w:val="24"/>
        </w:rPr>
        <w:t>Hz~</w:t>
      </w:r>
      <w:r w:rsidR="00796AF0">
        <w:rPr>
          <w:rFonts w:hint="eastAsia"/>
          <w:sz w:val="24"/>
        </w:rPr>
        <w:t>7.125</w:t>
      </w:r>
      <w:r w:rsidR="0031347C">
        <w:rPr>
          <w:rFonts w:hint="eastAsia"/>
          <w:sz w:val="24"/>
        </w:rPr>
        <w:t xml:space="preserve"> </w:t>
      </w:r>
      <w:r>
        <w:rPr>
          <w:rFonts w:hint="eastAsia"/>
          <w:sz w:val="24"/>
        </w:rPr>
        <w:t>G</w:t>
      </w:r>
      <w:r w:rsidRPr="00F66653">
        <w:rPr>
          <w:rFonts w:hint="eastAsia"/>
          <w:sz w:val="24"/>
        </w:rPr>
        <w:t>Hz</w:t>
      </w:r>
      <w:bookmarkEnd w:id="51"/>
    </w:p>
    <w:p w:rsidR="003370F7" w:rsidRDefault="00F75252">
      <w:pPr>
        <w:ind w:firstLineChars="250" w:firstLine="600"/>
        <w:outlineLvl w:val="0"/>
        <w:rPr>
          <w:sz w:val="24"/>
        </w:rPr>
      </w:pPr>
      <w:bookmarkStart w:id="52" w:name="_Toc281996483"/>
      <w:r w:rsidRPr="00B26CAA">
        <w:rPr>
          <w:sz w:val="24"/>
        </w:rPr>
        <w:t>最大允许误差：</w:t>
      </w:r>
      <w:r w:rsidRPr="00B26CAA">
        <w:rPr>
          <w:sz w:val="24"/>
        </w:rPr>
        <w:t>±1×10</w:t>
      </w:r>
      <w:r w:rsidRPr="00B26CAA">
        <w:rPr>
          <w:sz w:val="24"/>
          <w:vertAlign w:val="superscript"/>
        </w:rPr>
        <w:t>-</w:t>
      </w:r>
      <w:r>
        <w:rPr>
          <w:rFonts w:hint="eastAsia"/>
          <w:sz w:val="24"/>
          <w:vertAlign w:val="superscript"/>
        </w:rPr>
        <w:t>6</w:t>
      </w:r>
      <w:bookmarkEnd w:id="52"/>
    </w:p>
    <w:p w:rsidR="00F75252" w:rsidRPr="00B26CAA" w:rsidRDefault="00F75252" w:rsidP="00F75252">
      <w:pPr>
        <w:outlineLvl w:val="0"/>
        <w:rPr>
          <w:sz w:val="24"/>
        </w:rPr>
      </w:pPr>
      <w:bookmarkStart w:id="53" w:name="_Toc281996484"/>
      <w:smartTag w:uri="urn:schemas-microsoft-com:office:smarttags" w:element="chsdate">
        <w:smartTagPr>
          <w:attr w:name="IsROCDate" w:val="False"/>
          <w:attr w:name="IsLunarDate" w:val="False"/>
          <w:attr w:name="Day" w:val="30"/>
          <w:attr w:name="Month" w:val="12"/>
          <w:attr w:name="Year" w:val="1899"/>
        </w:smartTagPr>
        <w:r w:rsidRPr="00B26CAA">
          <w:rPr>
            <w:sz w:val="24"/>
          </w:rPr>
          <w:t>5.2.2</w:t>
        </w:r>
      </w:smartTag>
      <w:r w:rsidRPr="00B26CAA">
        <w:rPr>
          <w:sz w:val="24"/>
        </w:rPr>
        <w:t xml:space="preserve"> </w:t>
      </w:r>
      <w:r w:rsidR="00D52E3E">
        <w:rPr>
          <w:sz w:val="24"/>
        </w:rPr>
        <w:t>输出</w:t>
      </w:r>
      <w:r w:rsidR="000A5296">
        <w:rPr>
          <w:rFonts w:hint="eastAsia"/>
          <w:sz w:val="24"/>
        </w:rPr>
        <w:t>连续波</w:t>
      </w:r>
      <w:r w:rsidR="00616B32">
        <w:rPr>
          <w:rFonts w:hint="eastAsia"/>
          <w:sz w:val="24"/>
        </w:rPr>
        <w:t>功率</w:t>
      </w:r>
      <w:bookmarkEnd w:id="53"/>
    </w:p>
    <w:p w:rsidR="003370F7" w:rsidRDefault="00F75252">
      <w:pPr>
        <w:ind w:firstLineChars="250" w:firstLine="600"/>
        <w:outlineLvl w:val="0"/>
        <w:rPr>
          <w:sz w:val="24"/>
        </w:rPr>
      </w:pPr>
      <w:bookmarkStart w:id="54" w:name="_Toc281996489"/>
      <w:r w:rsidRPr="00B26CAA">
        <w:rPr>
          <w:sz w:val="24"/>
        </w:rPr>
        <w:t>范围：</w:t>
      </w:r>
      <w:r w:rsidRPr="00B26CAA">
        <w:rPr>
          <w:sz w:val="24"/>
        </w:rPr>
        <w:t>-</w:t>
      </w:r>
      <w:r w:rsidR="002B7464">
        <w:rPr>
          <w:rFonts w:hint="eastAsia"/>
          <w:sz w:val="24"/>
        </w:rPr>
        <w:t>100</w:t>
      </w:r>
      <w:r w:rsidRPr="00B26CAA">
        <w:rPr>
          <w:sz w:val="24"/>
        </w:rPr>
        <w:t>dBm~</w:t>
      </w:r>
      <w:r w:rsidR="00D265E8">
        <w:rPr>
          <w:rFonts w:hint="eastAsia"/>
          <w:sz w:val="24"/>
        </w:rPr>
        <w:t>1</w:t>
      </w:r>
      <w:r w:rsidRPr="00B26CAA">
        <w:rPr>
          <w:sz w:val="24"/>
        </w:rPr>
        <w:t>0dBm</w:t>
      </w:r>
      <w:bookmarkEnd w:id="54"/>
    </w:p>
    <w:p w:rsidR="003370F7" w:rsidRDefault="00F75252">
      <w:pPr>
        <w:ind w:firstLineChars="250" w:firstLine="600"/>
        <w:outlineLvl w:val="0"/>
        <w:rPr>
          <w:sz w:val="24"/>
        </w:rPr>
      </w:pPr>
      <w:bookmarkStart w:id="55" w:name="_Toc281996490"/>
      <w:r w:rsidRPr="00B26CAA">
        <w:rPr>
          <w:sz w:val="24"/>
        </w:rPr>
        <w:t>最大允许误差：</w:t>
      </w:r>
      <w:r w:rsidRPr="00B26CAA">
        <w:rPr>
          <w:sz w:val="24"/>
        </w:rPr>
        <w:t>±1.0dB</w:t>
      </w:r>
      <w:bookmarkEnd w:id="55"/>
    </w:p>
    <w:p w:rsidR="000A5296" w:rsidRDefault="000A5296" w:rsidP="000A5296">
      <w:pPr>
        <w:outlineLvl w:val="0"/>
        <w:rPr>
          <w:sz w:val="24"/>
        </w:rPr>
      </w:pPr>
      <w:r>
        <w:rPr>
          <w:rFonts w:hint="eastAsia"/>
          <w:sz w:val="24"/>
        </w:rPr>
        <w:t xml:space="preserve">5.2.3 </w:t>
      </w:r>
      <w:r w:rsidR="00D52E3E">
        <w:rPr>
          <w:rFonts w:hint="eastAsia"/>
          <w:sz w:val="24"/>
        </w:rPr>
        <w:t>输出</w:t>
      </w:r>
      <w:r>
        <w:rPr>
          <w:rFonts w:hint="eastAsia"/>
          <w:sz w:val="24"/>
        </w:rPr>
        <w:t>调制</w:t>
      </w:r>
      <w:r w:rsidR="006462FC">
        <w:rPr>
          <w:rFonts w:hint="eastAsia"/>
          <w:sz w:val="24"/>
        </w:rPr>
        <w:t>信号</w:t>
      </w:r>
      <w:r w:rsidR="00616B32">
        <w:rPr>
          <w:rFonts w:hint="eastAsia"/>
          <w:sz w:val="24"/>
        </w:rPr>
        <w:t>功率</w:t>
      </w:r>
    </w:p>
    <w:p w:rsidR="000A5296" w:rsidRPr="00B26CAA" w:rsidRDefault="000A5296" w:rsidP="000A5296">
      <w:pPr>
        <w:ind w:firstLineChars="300" w:firstLine="720"/>
        <w:outlineLvl w:val="0"/>
        <w:rPr>
          <w:sz w:val="24"/>
        </w:rPr>
      </w:pPr>
      <w:r w:rsidRPr="00B26CAA">
        <w:rPr>
          <w:sz w:val="24"/>
        </w:rPr>
        <w:t>范围：</w:t>
      </w:r>
      <w:r>
        <w:rPr>
          <w:sz w:val="24"/>
        </w:rPr>
        <w:t>-</w:t>
      </w:r>
      <w:r w:rsidR="005512F0">
        <w:rPr>
          <w:rFonts w:hint="eastAsia"/>
          <w:sz w:val="24"/>
        </w:rPr>
        <w:t>2</w:t>
      </w:r>
      <w:r w:rsidRPr="00B26CAA">
        <w:rPr>
          <w:sz w:val="24"/>
        </w:rPr>
        <w:t>0dBm~</w:t>
      </w:r>
      <w:r w:rsidR="00DB2521">
        <w:rPr>
          <w:rFonts w:hint="eastAsia"/>
          <w:sz w:val="24"/>
        </w:rPr>
        <w:t xml:space="preserve"> </w:t>
      </w:r>
      <w:r w:rsidR="005512F0">
        <w:rPr>
          <w:rFonts w:hint="eastAsia"/>
          <w:sz w:val="24"/>
        </w:rPr>
        <w:t>-1</w:t>
      </w:r>
      <w:r w:rsidRPr="00B26CAA">
        <w:rPr>
          <w:sz w:val="24"/>
        </w:rPr>
        <w:t>0dBm</w:t>
      </w:r>
    </w:p>
    <w:p w:rsidR="000A5296" w:rsidRPr="00B26CAA" w:rsidRDefault="000A5296" w:rsidP="000A5296">
      <w:pPr>
        <w:ind w:firstLineChars="300" w:firstLine="720"/>
        <w:outlineLvl w:val="0"/>
        <w:rPr>
          <w:sz w:val="24"/>
        </w:rPr>
      </w:pPr>
      <w:r w:rsidRPr="00B26CAA">
        <w:rPr>
          <w:sz w:val="24"/>
        </w:rPr>
        <w:t>最大允许误差：</w:t>
      </w:r>
      <w:r w:rsidRPr="00B26CAA">
        <w:rPr>
          <w:sz w:val="24"/>
        </w:rPr>
        <w:t>±1.0dB</w:t>
      </w:r>
    </w:p>
    <w:p w:rsidR="00F75252" w:rsidRPr="00B26CAA" w:rsidRDefault="00F75252" w:rsidP="00F75252">
      <w:pPr>
        <w:outlineLvl w:val="0"/>
        <w:rPr>
          <w:sz w:val="24"/>
        </w:rPr>
      </w:pPr>
      <w:bookmarkStart w:id="56" w:name="_Toc281996491"/>
      <w:r w:rsidRPr="00B26CAA">
        <w:rPr>
          <w:sz w:val="24"/>
        </w:rPr>
        <w:t>5.2.</w:t>
      </w:r>
      <w:r w:rsidR="000A5296">
        <w:rPr>
          <w:rFonts w:hint="eastAsia"/>
          <w:sz w:val="24"/>
        </w:rPr>
        <w:t>4</w:t>
      </w:r>
      <w:r w:rsidRPr="00B26CAA">
        <w:rPr>
          <w:sz w:val="24"/>
        </w:rPr>
        <w:t xml:space="preserve"> </w:t>
      </w:r>
      <w:r w:rsidRPr="00B26CAA">
        <w:rPr>
          <w:sz w:val="24"/>
        </w:rPr>
        <w:t>二次</w:t>
      </w:r>
      <w:r w:rsidR="0038020A">
        <w:rPr>
          <w:sz w:val="24"/>
        </w:rPr>
        <w:t>谐波</w:t>
      </w:r>
      <w:r w:rsidRPr="00B26CAA">
        <w:rPr>
          <w:sz w:val="24"/>
        </w:rPr>
        <w:t>、三次谐波：</w:t>
      </w:r>
      <w:r w:rsidRPr="00B26CAA">
        <w:rPr>
          <w:sz w:val="24"/>
        </w:rPr>
        <w:t>&lt;-25dBc</w:t>
      </w:r>
      <w:bookmarkEnd w:id="56"/>
    </w:p>
    <w:p w:rsidR="00F75252" w:rsidRPr="00B26CAA" w:rsidRDefault="00F75252" w:rsidP="00F75252">
      <w:pPr>
        <w:outlineLvl w:val="0"/>
        <w:rPr>
          <w:sz w:val="24"/>
        </w:rPr>
      </w:pPr>
      <w:bookmarkStart w:id="57" w:name="_Toc281996492"/>
      <w:r w:rsidRPr="00B26CAA">
        <w:rPr>
          <w:sz w:val="24"/>
        </w:rPr>
        <w:t>5.2.</w:t>
      </w:r>
      <w:r w:rsidR="000A5296">
        <w:rPr>
          <w:rFonts w:hint="eastAsia"/>
          <w:sz w:val="24"/>
        </w:rPr>
        <w:t>5</w:t>
      </w:r>
      <w:r w:rsidRPr="00B26CAA">
        <w:rPr>
          <w:sz w:val="24"/>
        </w:rPr>
        <w:t xml:space="preserve"> </w:t>
      </w:r>
      <w:r w:rsidRPr="00B26CAA">
        <w:rPr>
          <w:sz w:val="24"/>
        </w:rPr>
        <w:t>二分之一次谐波：</w:t>
      </w:r>
      <w:r w:rsidRPr="00B26CAA">
        <w:rPr>
          <w:sz w:val="24"/>
        </w:rPr>
        <w:t>&lt;-40dBc</w:t>
      </w:r>
      <w:bookmarkEnd w:id="57"/>
    </w:p>
    <w:p w:rsidR="00F75252" w:rsidRPr="00B26CAA" w:rsidRDefault="00F75252" w:rsidP="00F75252">
      <w:pPr>
        <w:rPr>
          <w:sz w:val="24"/>
        </w:rPr>
      </w:pPr>
      <w:r w:rsidRPr="00B26CAA">
        <w:rPr>
          <w:sz w:val="24"/>
        </w:rPr>
        <w:t>5.2.</w:t>
      </w:r>
      <w:r w:rsidR="000A5296">
        <w:rPr>
          <w:rFonts w:hint="eastAsia"/>
          <w:sz w:val="24"/>
        </w:rPr>
        <w:t>6</w:t>
      </w:r>
      <w:r w:rsidRPr="00B26CAA">
        <w:rPr>
          <w:sz w:val="24"/>
        </w:rPr>
        <w:t xml:space="preserve"> </w:t>
      </w:r>
      <w:r w:rsidRPr="00B26CAA">
        <w:rPr>
          <w:sz w:val="24"/>
        </w:rPr>
        <w:t>非谐波</w:t>
      </w:r>
      <w:r>
        <w:rPr>
          <w:rFonts w:hint="eastAsia"/>
          <w:sz w:val="24"/>
        </w:rPr>
        <w:t>和杂散信号</w:t>
      </w:r>
      <w:r w:rsidRPr="00B26CAA">
        <w:rPr>
          <w:sz w:val="24"/>
        </w:rPr>
        <w:t>：</w:t>
      </w:r>
      <w:r w:rsidRPr="00B26CAA">
        <w:rPr>
          <w:sz w:val="24"/>
        </w:rPr>
        <w:t>&lt;-50dBc</w:t>
      </w:r>
    </w:p>
    <w:p w:rsidR="00F75252" w:rsidRPr="00B26CAA" w:rsidRDefault="00F75252" w:rsidP="00F75252">
      <w:pPr>
        <w:rPr>
          <w:sz w:val="24"/>
        </w:rPr>
      </w:pPr>
      <w:r w:rsidRPr="00B26CAA">
        <w:rPr>
          <w:sz w:val="24"/>
        </w:rPr>
        <w:t>5.2.</w:t>
      </w:r>
      <w:r w:rsidR="000A5296">
        <w:rPr>
          <w:rFonts w:hint="eastAsia"/>
          <w:sz w:val="24"/>
        </w:rPr>
        <w:t>7</w:t>
      </w:r>
      <w:r w:rsidRPr="00B26CAA">
        <w:rPr>
          <w:sz w:val="24"/>
        </w:rPr>
        <w:t xml:space="preserve"> </w:t>
      </w:r>
      <w:r w:rsidRPr="00B26CAA">
        <w:rPr>
          <w:sz w:val="24"/>
        </w:rPr>
        <w:t>单边带相位噪声：</w:t>
      </w:r>
      <w:r w:rsidRPr="00B26CAA">
        <w:rPr>
          <w:sz w:val="24"/>
        </w:rPr>
        <w:t>&lt;-100dBc/Hz</w:t>
      </w:r>
      <w:r>
        <w:rPr>
          <w:rFonts w:hint="eastAsia"/>
          <w:sz w:val="24"/>
        </w:rPr>
        <w:t>，偏置频率</w:t>
      </w:r>
      <w:r>
        <w:rPr>
          <w:rFonts w:hint="eastAsia"/>
          <w:sz w:val="24"/>
        </w:rPr>
        <w:t>20kHz</w:t>
      </w:r>
    </w:p>
    <w:p w:rsidR="00F75252" w:rsidRPr="00796AF0" w:rsidRDefault="005434AE" w:rsidP="00F75252">
      <w:pPr>
        <w:rPr>
          <w:sz w:val="24"/>
        </w:rPr>
      </w:pPr>
      <w:r>
        <w:rPr>
          <w:sz w:val="24"/>
        </w:rPr>
        <w:t xml:space="preserve">5.2.8 </w:t>
      </w:r>
      <w:r>
        <w:rPr>
          <w:rFonts w:hint="eastAsia"/>
          <w:sz w:val="24"/>
        </w:rPr>
        <w:t>数字调制质量参数</w:t>
      </w:r>
    </w:p>
    <w:p w:rsidR="000A5296" w:rsidRPr="00796AF0" w:rsidRDefault="005434AE">
      <w:pPr>
        <w:ind w:firstLineChars="150" w:firstLine="360"/>
        <w:rPr>
          <w:sz w:val="24"/>
        </w:rPr>
      </w:pPr>
      <w:r>
        <w:rPr>
          <w:sz w:val="24"/>
        </w:rPr>
        <w:t>1</w:t>
      </w:r>
      <w:r>
        <w:rPr>
          <w:rFonts w:hint="eastAsia"/>
          <w:sz w:val="24"/>
        </w:rPr>
        <w:t>）均方根误差矢量幅度（</w:t>
      </w:r>
      <w:r>
        <w:rPr>
          <w:sz w:val="24"/>
        </w:rPr>
        <w:t>EVM</w:t>
      </w:r>
      <w:r>
        <w:rPr>
          <w:rFonts w:hint="eastAsia"/>
          <w:sz w:val="24"/>
        </w:rPr>
        <w:t>）</w:t>
      </w:r>
    </w:p>
    <w:p w:rsidR="003370F7" w:rsidRPr="00796AF0" w:rsidRDefault="005434AE" w:rsidP="000A5296">
      <w:pPr>
        <w:ind w:firstLineChars="450" w:firstLine="1080"/>
        <w:rPr>
          <w:sz w:val="24"/>
        </w:rPr>
      </w:pPr>
      <w:r w:rsidRPr="005434AE">
        <w:rPr>
          <w:rFonts w:eastAsia="仿宋" w:hint="eastAsia"/>
          <w:sz w:val="24"/>
        </w:rPr>
        <w:t>≤</w:t>
      </w:r>
      <w:r>
        <w:rPr>
          <w:sz w:val="24"/>
        </w:rPr>
        <w:t>1.7%</w:t>
      </w:r>
      <w:r>
        <w:rPr>
          <w:rFonts w:hint="eastAsia"/>
          <w:sz w:val="24"/>
        </w:rPr>
        <w:t>（</w:t>
      </w:r>
      <w:r>
        <w:rPr>
          <w:sz w:val="24"/>
        </w:rPr>
        <w:t>-35dB</w:t>
      </w:r>
      <w:r>
        <w:rPr>
          <w:rFonts w:hint="eastAsia"/>
          <w:sz w:val="24"/>
        </w:rPr>
        <w:t>）</w:t>
      </w:r>
    </w:p>
    <w:p w:rsidR="00F7346C" w:rsidRPr="00796AF0" w:rsidRDefault="005434AE">
      <w:pPr>
        <w:autoSpaceDE w:val="0"/>
        <w:autoSpaceDN w:val="0"/>
        <w:adjustRightInd w:val="0"/>
        <w:ind w:firstLineChars="150" w:firstLine="360"/>
        <w:jc w:val="left"/>
        <w:rPr>
          <w:sz w:val="24"/>
        </w:rPr>
      </w:pPr>
      <w:r>
        <w:rPr>
          <w:sz w:val="24"/>
        </w:rPr>
        <w:t>2</w:t>
      </w:r>
      <w:r>
        <w:rPr>
          <w:rFonts w:hint="eastAsia"/>
          <w:sz w:val="24"/>
        </w:rPr>
        <w:t>）符号时钟误差</w:t>
      </w:r>
    </w:p>
    <w:p w:rsidR="00D265E8" w:rsidRPr="00796AF0" w:rsidRDefault="005434AE" w:rsidP="00F75252">
      <w:pPr>
        <w:autoSpaceDE w:val="0"/>
        <w:autoSpaceDN w:val="0"/>
        <w:adjustRightInd w:val="0"/>
        <w:ind w:firstLineChars="300" w:firstLine="720"/>
        <w:jc w:val="left"/>
        <w:rPr>
          <w:sz w:val="24"/>
          <w:vertAlign w:val="superscript"/>
        </w:rPr>
      </w:pPr>
      <w:r>
        <w:rPr>
          <w:sz w:val="24"/>
        </w:rPr>
        <w:t>2.4GHz</w:t>
      </w:r>
      <w:r>
        <w:rPr>
          <w:rFonts w:hint="eastAsia"/>
          <w:sz w:val="24"/>
        </w:rPr>
        <w:t>频段：符号时钟频率误差限为</w:t>
      </w:r>
      <w:r>
        <w:rPr>
          <w:sz w:val="24"/>
        </w:rPr>
        <w:t>± 25×10</w:t>
      </w:r>
      <w:r>
        <w:rPr>
          <w:sz w:val="24"/>
          <w:vertAlign w:val="superscript"/>
        </w:rPr>
        <w:t>-6</w:t>
      </w:r>
    </w:p>
    <w:p w:rsidR="00F75252" w:rsidRPr="00796AF0" w:rsidRDefault="005434AE" w:rsidP="00F75252">
      <w:pPr>
        <w:autoSpaceDE w:val="0"/>
        <w:autoSpaceDN w:val="0"/>
        <w:adjustRightInd w:val="0"/>
        <w:ind w:firstLineChars="300" w:firstLine="720"/>
        <w:jc w:val="left"/>
        <w:rPr>
          <w:sz w:val="24"/>
          <w:vertAlign w:val="superscript"/>
        </w:rPr>
      </w:pPr>
      <w:r>
        <w:rPr>
          <w:sz w:val="24"/>
        </w:rPr>
        <w:t>5GHz</w:t>
      </w:r>
      <w:r>
        <w:rPr>
          <w:rFonts w:hint="eastAsia"/>
          <w:sz w:val="24"/>
        </w:rPr>
        <w:t>、</w:t>
      </w:r>
      <w:r>
        <w:rPr>
          <w:sz w:val="24"/>
        </w:rPr>
        <w:t>6GHz</w:t>
      </w:r>
      <w:r>
        <w:rPr>
          <w:rFonts w:hint="eastAsia"/>
          <w:sz w:val="24"/>
        </w:rPr>
        <w:t>频段：符号时钟频率误差限为</w:t>
      </w:r>
      <w:r>
        <w:rPr>
          <w:sz w:val="24"/>
        </w:rPr>
        <w:t>± 20×10</w:t>
      </w:r>
      <w:r>
        <w:rPr>
          <w:sz w:val="24"/>
          <w:vertAlign w:val="superscript"/>
        </w:rPr>
        <w:t>-6</w:t>
      </w:r>
    </w:p>
    <w:p w:rsidR="000A5296" w:rsidRPr="00796AF0" w:rsidRDefault="005434AE" w:rsidP="006E6180">
      <w:pPr>
        <w:autoSpaceDE w:val="0"/>
        <w:autoSpaceDN w:val="0"/>
        <w:adjustRightInd w:val="0"/>
        <w:ind w:firstLineChars="150" w:firstLine="360"/>
        <w:jc w:val="left"/>
        <w:rPr>
          <w:sz w:val="24"/>
        </w:rPr>
      </w:pPr>
      <w:r>
        <w:rPr>
          <w:sz w:val="24"/>
        </w:rPr>
        <w:t>3</w:t>
      </w:r>
      <w:r>
        <w:rPr>
          <w:rFonts w:hint="eastAsia"/>
          <w:sz w:val="24"/>
        </w:rPr>
        <w:t>）频率误差：</w:t>
      </w:r>
      <w:r w:rsidRPr="005434AE">
        <w:rPr>
          <w:rFonts w:eastAsia="仿宋" w:hint="eastAsia"/>
          <w:sz w:val="24"/>
        </w:rPr>
        <w:t>±</w:t>
      </w:r>
      <w:r>
        <w:rPr>
          <w:sz w:val="24"/>
        </w:rPr>
        <w:t>10Hz</w:t>
      </w:r>
    </w:p>
    <w:p w:rsidR="00F75252" w:rsidRPr="00796AF0" w:rsidRDefault="005434AE" w:rsidP="00F54578">
      <w:pPr>
        <w:pStyle w:val="2"/>
        <w:numPr>
          <w:ilvl w:val="0"/>
          <w:numId w:val="0"/>
        </w:numPr>
        <w:spacing w:before="0" w:after="0" w:line="240" w:lineRule="auto"/>
        <w:rPr>
          <w:rFonts w:ascii="Times New Roman" w:eastAsia="宋体" w:hAnsi="Times New Roman"/>
          <w:b w:val="0"/>
          <w:sz w:val="24"/>
          <w:szCs w:val="24"/>
        </w:rPr>
      </w:pPr>
      <w:bookmarkStart w:id="58" w:name="_Toc281996493"/>
      <w:r w:rsidRPr="005434AE">
        <w:rPr>
          <w:rFonts w:ascii="Times New Roman" w:eastAsia="宋体" w:hAnsi="Times New Roman"/>
          <w:b w:val="0"/>
          <w:sz w:val="24"/>
          <w:szCs w:val="24"/>
        </w:rPr>
        <w:t xml:space="preserve">5.3  </w:t>
      </w:r>
      <w:r w:rsidRPr="005434AE">
        <w:rPr>
          <w:rFonts w:ascii="Times New Roman" w:eastAsia="宋体" w:hAnsi="宋体" w:hint="eastAsia"/>
          <w:b w:val="0"/>
          <w:sz w:val="24"/>
          <w:szCs w:val="24"/>
        </w:rPr>
        <w:t>信号</w:t>
      </w:r>
      <w:r w:rsidRPr="005434AE">
        <w:rPr>
          <w:rFonts w:ascii="Times New Roman" w:eastAsia="宋体" w:hAnsi="宋体"/>
          <w:b w:val="0"/>
          <w:sz w:val="24"/>
          <w:szCs w:val="24"/>
        </w:rPr>
        <w:t>分析仪</w:t>
      </w:r>
      <w:bookmarkEnd w:id="58"/>
    </w:p>
    <w:p w:rsidR="008045BD" w:rsidRDefault="00F75252" w:rsidP="00F75252">
      <w:pPr>
        <w:autoSpaceDE w:val="0"/>
        <w:autoSpaceDN w:val="0"/>
        <w:adjustRightInd w:val="0"/>
        <w:jc w:val="left"/>
        <w:rPr>
          <w:kern w:val="0"/>
          <w:sz w:val="24"/>
        </w:rPr>
      </w:pPr>
      <w:smartTag w:uri="urn:schemas-microsoft-com:office:smarttags" w:element="chsdate">
        <w:smartTagPr>
          <w:attr w:name="IsROCDate" w:val="False"/>
          <w:attr w:name="IsLunarDate" w:val="False"/>
          <w:attr w:name="Day" w:val="30"/>
          <w:attr w:name="Month" w:val="12"/>
          <w:attr w:name="Year" w:val="1899"/>
        </w:smartTagPr>
        <w:r w:rsidRPr="00B26CAA">
          <w:rPr>
            <w:kern w:val="0"/>
            <w:sz w:val="24"/>
          </w:rPr>
          <w:t>5.</w:t>
        </w:r>
        <w:r>
          <w:rPr>
            <w:rFonts w:hint="eastAsia"/>
            <w:kern w:val="0"/>
            <w:sz w:val="24"/>
          </w:rPr>
          <w:t>3</w:t>
        </w:r>
        <w:r w:rsidRPr="00B26CAA">
          <w:rPr>
            <w:kern w:val="0"/>
            <w:sz w:val="24"/>
          </w:rPr>
          <w:t>.1</w:t>
        </w:r>
      </w:smartTag>
      <w:r w:rsidRPr="00B26CAA">
        <w:rPr>
          <w:kern w:val="0"/>
          <w:sz w:val="24"/>
        </w:rPr>
        <w:t xml:space="preserve"> </w:t>
      </w:r>
      <w:r w:rsidRPr="00B26CAA">
        <w:rPr>
          <w:kern w:val="0"/>
          <w:sz w:val="24"/>
        </w:rPr>
        <w:t>频率</w:t>
      </w:r>
    </w:p>
    <w:p w:rsidR="003370F7" w:rsidRDefault="00F75252">
      <w:pPr>
        <w:autoSpaceDE w:val="0"/>
        <w:autoSpaceDN w:val="0"/>
        <w:adjustRightInd w:val="0"/>
        <w:ind w:firstLineChars="250" w:firstLine="600"/>
        <w:jc w:val="left"/>
        <w:rPr>
          <w:kern w:val="0"/>
          <w:sz w:val="24"/>
        </w:rPr>
      </w:pPr>
      <w:r w:rsidRPr="00B26CAA">
        <w:rPr>
          <w:kern w:val="0"/>
          <w:sz w:val="24"/>
        </w:rPr>
        <w:lastRenderedPageBreak/>
        <w:t>范围：</w:t>
      </w:r>
      <w:r w:rsidRPr="00B26CAA">
        <w:rPr>
          <w:sz w:val="24"/>
        </w:rPr>
        <w:t>2</w:t>
      </w:r>
      <w:r>
        <w:rPr>
          <w:rFonts w:hint="eastAsia"/>
          <w:sz w:val="24"/>
        </w:rPr>
        <w:t>.</w:t>
      </w:r>
      <w:r w:rsidRPr="00B26CAA">
        <w:rPr>
          <w:sz w:val="24"/>
        </w:rPr>
        <w:t>4</w:t>
      </w:r>
      <w:r>
        <w:rPr>
          <w:rFonts w:hint="eastAsia"/>
          <w:sz w:val="24"/>
        </w:rPr>
        <w:t>G</w:t>
      </w:r>
      <w:r w:rsidRPr="00B26CAA">
        <w:rPr>
          <w:sz w:val="24"/>
        </w:rPr>
        <w:t>Hz</w:t>
      </w:r>
      <w:r w:rsidRPr="00B26CAA">
        <w:rPr>
          <w:sz w:val="24"/>
        </w:rPr>
        <w:t>～</w:t>
      </w:r>
      <w:r w:rsidR="00796AF0">
        <w:rPr>
          <w:rFonts w:hint="eastAsia"/>
          <w:sz w:val="24"/>
        </w:rPr>
        <w:t>7.125</w:t>
      </w:r>
      <w:r>
        <w:rPr>
          <w:rFonts w:hint="eastAsia"/>
          <w:sz w:val="24"/>
        </w:rPr>
        <w:t>G</w:t>
      </w:r>
      <w:r w:rsidRPr="00B26CAA">
        <w:rPr>
          <w:sz w:val="24"/>
        </w:rPr>
        <w:t>Hz</w:t>
      </w:r>
    </w:p>
    <w:p w:rsidR="008045BD" w:rsidRDefault="00F75252" w:rsidP="00F75252">
      <w:pPr>
        <w:autoSpaceDE w:val="0"/>
        <w:autoSpaceDN w:val="0"/>
        <w:adjustRightInd w:val="0"/>
        <w:jc w:val="left"/>
        <w:rPr>
          <w:kern w:val="0"/>
          <w:sz w:val="24"/>
        </w:rPr>
      </w:pPr>
      <w:smartTag w:uri="urn:schemas-microsoft-com:office:smarttags" w:element="chsdate">
        <w:smartTagPr>
          <w:attr w:name="IsROCDate" w:val="False"/>
          <w:attr w:name="IsLunarDate" w:val="False"/>
          <w:attr w:name="Day" w:val="30"/>
          <w:attr w:name="Month" w:val="12"/>
          <w:attr w:name="Year" w:val="1899"/>
        </w:smartTagPr>
        <w:r w:rsidRPr="00B26CAA">
          <w:rPr>
            <w:kern w:val="0"/>
            <w:sz w:val="24"/>
          </w:rPr>
          <w:t>5.</w:t>
        </w:r>
        <w:r>
          <w:rPr>
            <w:rFonts w:hint="eastAsia"/>
            <w:kern w:val="0"/>
            <w:sz w:val="24"/>
          </w:rPr>
          <w:t>3</w:t>
        </w:r>
        <w:r w:rsidRPr="00B26CAA">
          <w:rPr>
            <w:kern w:val="0"/>
            <w:sz w:val="24"/>
          </w:rPr>
          <w:t>.2</w:t>
        </w:r>
      </w:smartTag>
      <w:r w:rsidRPr="00B26CAA">
        <w:rPr>
          <w:kern w:val="0"/>
          <w:sz w:val="24"/>
        </w:rPr>
        <w:t xml:space="preserve"> </w:t>
      </w:r>
      <w:r w:rsidR="00616B32">
        <w:rPr>
          <w:rFonts w:hint="eastAsia"/>
          <w:kern w:val="0"/>
          <w:sz w:val="24"/>
        </w:rPr>
        <w:t>功率</w:t>
      </w:r>
      <w:r w:rsidR="00C86E5A">
        <w:rPr>
          <w:rFonts w:hint="eastAsia"/>
          <w:kern w:val="0"/>
          <w:sz w:val="24"/>
        </w:rPr>
        <w:t>测量</w:t>
      </w:r>
    </w:p>
    <w:p w:rsidR="003370F7" w:rsidRDefault="008045BD">
      <w:pPr>
        <w:autoSpaceDE w:val="0"/>
        <w:autoSpaceDN w:val="0"/>
        <w:adjustRightInd w:val="0"/>
        <w:ind w:firstLineChars="50" w:firstLine="120"/>
        <w:jc w:val="left"/>
        <w:rPr>
          <w:kern w:val="0"/>
          <w:sz w:val="24"/>
        </w:rPr>
      </w:pPr>
      <w:r>
        <w:rPr>
          <w:rFonts w:hint="eastAsia"/>
          <w:kern w:val="0"/>
          <w:sz w:val="24"/>
        </w:rPr>
        <w:t xml:space="preserve">  </w:t>
      </w:r>
      <w:r w:rsidR="00F75252" w:rsidRPr="00B26CAA">
        <w:rPr>
          <w:kern w:val="0"/>
          <w:sz w:val="24"/>
        </w:rPr>
        <w:t>范围：</w:t>
      </w:r>
      <w:r w:rsidR="00F75252" w:rsidRPr="00B26CAA">
        <w:rPr>
          <w:kern w:val="0"/>
          <w:sz w:val="24"/>
        </w:rPr>
        <w:t>-50dBm~+23dBm</w:t>
      </w:r>
      <w:r w:rsidR="00F75252" w:rsidRPr="00B26CAA">
        <w:rPr>
          <w:kern w:val="0"/>
          <w:sz w:val="24"/>
        </w:rPr>
        <w:t>；</w:t>
      </w:r>
    </w:p>
    <w:p w:rsidR="003370F7" w:rsidRDefault="008045BD">
      <w:pPr>
        <w:autoSpaceDE w:val="0"/>
        <w:autoSpaceDN w:val="0"/>
        <w:adjustRightInd w:val="0"/>
        <w:ind w:firstLineChars="150" w:firstLine="360"/>
        <w:jc w:val="left"/>
        <w:rPr>
          <w:kern w:val="0"/>
          <w:sz w:val="24"/>
        </w:rPr>
      </w:pPr>
      <w:r w:rsidRPr="00B26CAA">
        <w:rPr>
          <w:kern w:val="0"/>
          <w:sz w:val="24"/>
        </w:rPr>
        <w:t>最大允许误差：</w:t>
      </w:r>
      <w:r w:rsidRPr="00B26CAA">
        <w:rPr>
          <w:kern w:val="0"/>
          <w:sz w:val="24"/>
        </w:rPr>
        <w:t>±1.0dB</w:t>
      </w:r>
      <w:r>
        <w:rPr>
          <w:rFonts w:hint="eastAsia"/>
          <w:kern w:val="0"/>
          <w:sz w:val="24"/>
        </w:rPr>
        <w:t>。</w:t>
      </w:r>
    </w:p>
    <w:p w:rsidR="00F75252" w:rsidRDefault="00F75252" w:rsidP="00F75252">
      <w:pPr>
        <w:autoSpaceDE w:val="0"/>
        <w:autoSpaceDN w:val="0"/>
        <w:adjustRightInd w:val="0"/>
        <w:jc w:val="left"/>
        <w:rPr>
          <w:kern w:val="0"/>
          <w:sz w:val="24"/>
        </w:rPr>
      </w:pPr>
      <w:smartTag w:uri="urn:schemas-microsoft-com:office:smarttags" w:element="chsdate">
        <w:smartTagPr>
          <w:attr w:name="IsROCDate" w:val="False"/>
          <w:attr w:name="IsLunarDate" w:val="False"/>
          <w:attr w:name="Day" w:val="30"/>
          <w:attr w:name="Month" w:val="12"/>
          <w:attr w:name="Year" w:val="1899"/>
        </w:smartTagPr>
        <w:r w:rsidRPr="00B26CAA">
          <w:rPr>
            <w:kern w:val="0"/>
            <w:sz w:val="24"/>
          </w:rPr>
          <w:t>5.</w:t>
        </w:r>
        <w:r>
          <w:rPr>
            <w:rFonts w:hint="eastAsia"/>
            <w:kern w:val="0"/>
            <w:sz w:val="24"/>
          </w:rPr>
          <w:t>3</w:t>
        </w:r>
        <w:r w:rsidRPr="00B26CAA">
          <w:rPr>
            <w:kern w:val="0"/>
            <w:sz w:val="24"/>
          </w:rPr>
          <w:t>.3</w:t>
        </w:r>
      </w:smartTag>
      <w:r w:rsidRPr="00B26CAA">
        <w:rPr>
          <w:kern w:val="0"/>
          <w:sz w:val="24"/>
        </w:rPr>
        <w:t xml:space="preserve"> </w:t>
      </w:r>
      <w:r>
        <w:rPr>
          <w:rFonts w:hint="eastAsia"/>
          <w:kern w:val="0"/>
          <w:sz w:val="24"/>
        </w:rPr>
        <w:t>数字解调质量参数</w:t>
      </w:r>
    </w:p>
    <w:p w:rsidR="000A5296" w:rsidRDefault="000A5296" w:rsidP="00916017">
      <w:pPr>
        <w:autoSpaceDE w:val="0"/>
        <w:autoSpaceDN w:val="0"/>
        <w:adjustRightInd w:val="0"/>
        <w:ind w:firstLineChars="150" w:firstLine="360"/>
        <w:jc w:val="left"/>
        <w:rPr>
          <w:kern w:val="0"/>
          <w:sz w:val="24"/>
        </w:rPr>
      </w:pPr>
      <w:r>
        <w:rPr>
          <w:rFonts w:hint="eastAsia"/>
          <w:kern w:val="0"/>
          <w:sz w:val="24"/>
        </w:rPr>
        <w:t>1</w:t>
      </w:r>
      <w:r w:rsidR="00916017">
        <w:rPr>
          <w:rFonts w:hint="eastAsia"/>
          <w:kern w:val="0"/>
          <w:sz w:val="24"/>
        </w:rPr>
        <w:t>）均方根误差矢量幅度</w:t>
      </w:r>
    </w:p>
    <w:p w:rsidR="003370F7" w:rsidRDefault="009042F4" w:rsidP="000A5296">
      <w:pPr>
        <w:autoSpaceDE w:val="0"/>
        <w:autoSpaceDN w:val="0"/>
        <w:adjustRightInd w:val="0"/>
        <w:ind w:firstLineChars="350" w:firstLine="840"/>
        <w:jc w:val="left"/>
        <w:rPr>
          <w:kern w:val="0"/>
          <w:sz w:val="24"/>
        </w:rPr>
      </w:pPr>
      <w:r w:rsidRPr="009042F4">
        <w:rPr>
          <w:rFonts w:hint="eastAsia"/>
          <w:kern w:val="0"/>
          <w:sz w:val="24"/>
        </w:rPr>
        <w:t>≤</w:t>
      </w:r>
      <w:r w:rsidR="006315C1">
        <w:rPr>
          <w:rFonts w:hint="eastAsia"/>
          <w:kern w:val="0"/>
          <w:sz w:val="24"/>
        </w:rPr>
        <w:t>1.7</w:t>
      </w:r>
      <w:r w:rsidRPr="009042F4">
        <w:rPr>
          <w:kern w:val="0"/>
          <w:sz w:val="24"/>
        </w:rPr>
        <w:t>%</w:t>
      </w:r>
      <w:r w:rsidRPr="009042F4">
        <w:rPr>
          <w:rFonts w:hint="eastAsia"/>
          <w:kern w:val="0"/>
          <w:sz w:val="24"/>
        </w:rPr>
        <w:t>（</w:t>
      </w:r>
      <w:r>
        <w:rPr>
          <w:kern w:val="0"/>
          <w:sz w:val="24"/>
        </w:rPr>
        <w:t>-3</w:t>
      </w:r>
      <w:r w:rsidR="006315C1">
        <w:rPr>
          <w:rFonts w:hint="eastAsia"/>
          <w:kern w:val="0"/>
          <w:sz w:val="24"/>
        </w:rPr>
        <w:t>5</w:t>
      </w:r>
      <w:r w:rsidRPr="009042F4">
        <w:rPr>
          <w:kern w:val="0"/>
          <w:sz w:val="24"/>
        </w:rPr>
        <w:t>dB</w:t>
      </w:r>
      <w:r w:rsidRPr="009042F4">
        <w:rPr>
          <w:rFonts w:hint="eastAsia"/>
          <w:kern w:val="0"/>
          <w:sz w:val="24"/>
        </w:rPr>
        <w:t>）</w:t>
      </w:r>
    </w:p>
    <w:p w:rsidR="00916017" w:rsidRDefault="00916017" w:rsidP="00916017">
      <w:pPr>
        <w:autoSpaceDE w:val="0"/>
        <w:autoSpaceDN w:val="0"/>
        <w:adjustRightInd w:val="0"/>
        <w:jc w:val="left"/>
        <w:rPr>
          <w:kern w:val="0"/>
          <w:sz w:val="24"/>
        </w:rPr>
      </w:pPr>
      <w:r>
        <w:rPr>
          <w:rFonts w:hint="eastAsia"/>
          <w:kern w:val="0"/>
          <w:sz w:val="24"/>
        </w:rPr>
        <w:t xml:space="preserve">   2</w:t>
      </w:r>
      <w:r>
        <w:rPr>
          <w:rFonts w:hint="eastAsia"/>
          <w:kern w:val="0"/>
          <w:sz w:val="24"/>
        </w:rPr>
        <w:t>）频率误差：</w:t>
      </w:r>
      <w:r>
        <w:rPr>
          <w:rFonts w:ascii="仿宋" w:eastAsia="仿宋" w:hAnsi="仿宋" w:hint="eastAsia"/>
          <w:sz w:val="24"/>
        </w:rPr>
        <w:t>±</w:t>
      </w:r>
      <w:r>
        <w:rPr>
          <w:rFonts w:hint="eastAsia"/>
          <w:sz w:val="24"/>
        </w:rPr>
        <w:t>10Hz</w:t>
      </w:r>
    </w:p>
    <w:p w:rsidR="003370F7" w:rsidRDefault="009042F4">
      <w:pPr>
        <w:autoSpaceDE w:val="0"/>
        <w:autoSpaceDN w:val="0"/>
        <w:adjustRightInd w:val="0"/>
        <w:jc w:val="left"/>
        <w:rPr>
          <w:b/>
          <w:kern w:val="0"/>
          <w:sz w:val="24"/>
        </w:rPr>
      </w:pPr>
      <w:bookmarkStart w:id="59" w:name="_Toc281996494"/>
      <w:r w:rsidRPr="009042F4">
        <w:rPr>
          <w:kern w:val="0"/>
          <w:sz w:val="24"/>
        </w:rPr>
        <w:t xml:space="preserve">5.3.4 </w:t>
      </w:r>
      <w:r w:rsidRPr="009042F4">
        <w:rPr>
          <w:kern w:val="0"/>
          <w:sz w:val="24"/>
        </w:rPr>
        <w:t>射频端口</w:t>
      </w:r>
      <w:r w:rsidRPr="009042F4">
        <w:rPr>
          <w:rFonts w:hint="eastAsia"/>
          <w:kern w:val="0"/>
          <w:sz w:val="24"/>
        </w:rPr>
        <w:t>电压</w:t>
      </w:r>
      <w:r w:rsidRPr="009042F4">
        <w:rPr>
          <w:kern w:val="0"/>
          <w:sz w:val="24"/>
        </w:rPr>
        <w:t>驻波比</w:t>
      </w:r>
      <w:bookmarkEnd w:id="59"/>
    </w:p>
    <w:p w:rsidR="00F75252" w:rsidRDefault="00F75252" w:rsidP="00F75252">
      <w:pPr>
        <w:ind w:firstLineChars="200" w:firstLine="480"/>
        <w:rPr>
          <w:sz w:val="24"/>
        </w:rPr>
      </w:pPr>
      <w:r>
        <w:rPr>
          <w:rFonts w:ascii="宋体" w:hAnsi="宋体"/>
          <w:sz w:val="24"/>
        </w:rPr>
        <w:t>≤</w:t>
      </w:r>
      <w:r>
        <w:rPr>
          <w:rFonts w:hint="eastAsia"/>
          <w:sz w:val="24"/>
        </w:rPr>
        <w:t>1.5</w:t>
      </w:r>
    </w:p>
    <w:p w:rsidR="00F75252" w:rsidRPr="00B26CAA" w:rsidRDefault="00F75252" w:rsidP="00F75252">
      <w:pPr>
        <w:outlineLvl w:val="0"/>
        <w:rPr>
          <w:rFonts w:eastAsia="楷体_GB2312"/>
        </w:rPr>
      </w:pPr>
      <w:bookmarkStart w:id="60" w:name="_Toc281996495"/>
      <w:r w:rsidRPr="00B26CAA">
        <w:rPr>
          <w:rFonts w:eastAsia="楷体_GB2312"/>
        </w:rPr>
        <w:t>注：以上技术指标不作合格性判别，仅提供参考。</w:t>
      </w:r>
      <w:bookmarkEnd w:id="60"/>
    </w:p>
    <w:p w:rsidR="00F75252" w:rsidRPr="0029104C" w:rsidRDefault="00F75252" w:rsidP="00F75252">
      <w:pPr>
        <w:pStyle w:val="1"/>
      </w:pPr>
      <w:bookmarkStart w:id="61" w:name="_Toc281996496"/>
      <w:r w:rsidRPr="0029104C">
        <w:t xml:space="preserve">6 </w:t>
      </w:r>
      <w:r w:rsidRPr="0029104C">
        <w:t>校准条件</w:t>
      </w:r>
      <w:bookmarkEnd w:id="61"/>
    </w:p>
    <w:p w:rsidR="00F75252" w:rsidRPr="00FA259B" w:rsidRDefault="00F75252" w:rsidP="00F54578">
      <w:pPr>
        <w:pStyle w:val="2"/>
        <w:numPr>
          <w:ilvl w:val="0"/>
          <w:numId w:val="0"/>
        </w:numPr>
        <w:spacing w:before="0" w:after="0" w:line="240" w:lineRule="auto"/>
        <w:rPr>
          <w:rFonts w:ascii="Times New Roman" w:eastAsia="宋体" w:hAnsi="Times New Roman"/>
          <w:b w:val="0"/>
          <w:sz w:val="24"/>
          <w:szCs w:val="24"/>
        </w:rPr>
      </w:pPr>
      <w:bookmarkStart w:id="62" w:name="_Toc281996497"/>
      <w:r w:rsidRPr="00FA259B">
        <w:rPr>
          <w:rFonts w:ascii="Times New Roman" w:eastAsia="宋体" w:hAnsi="Times New Roman"/>
          <w:b w:val="0"/>
          <w:sz w:val="24"/>
          <w:szCs w:val="24"/>
        </w:rPr>
        <w:t xml:space="preserve">6.1 </w:t>
      </w:r>
      <w:r w:rsidRPr="00FA259B">
        <w:rPr>
          <w:rFonts w:ascii="Times New Roman" w:eastAsia="宋体" w:hAnsi="宋体"/>
          <w:b w:val="0"/>
          <w:sz w:val="24"/>
          <w:szCs w:val="24"/>
        </w:rPr>
        <w:t>环境条件</w:t>
      </w:r>
      <w:bookmarkEnd w:id="62"/>
    </w:p>
    <w:p w:rsidR="00F75252" w:rsidRPr="00B26CAA" w:rsidRDefault="00F75252" w:rsidP="00F75252">
      <w:pPr>
        <w:rPr>
          <w:sz w:val="24"/>
        </w:rPr>
      </w:pPr>
      <w:smartTag w:uri="urn:schemas-microsoft-com:office:smarttags" w:element="chsdate">
        <w:smartTagPr>
          <w:attr w:name="IsROCDate" w:val="False"/>
          <w:attr w:name="IsLunarDate" w:val="False"/>
          <w:attr w:name="Day" w:val="30"/>
          <w:attr w:name="Month" w:val="12"/>
          <w:attr w:name="Year" w:val="1899"/>
        </w:smartTagPr>
        <w:r w:rsidRPr="00B26CAA">
          <w:rPr>
            <w:sz w:val="24"/>
          </w:rPr>
          <w:t>6.1.1</w:t>
        </w:r>
      </w:smartTag>
      <w:r w:rsidRPr="00B26CAA">
        <w:rPr>
          <w:sz w:val="24"/>
        </w:rPr>
        <w:t xml:space="preserve"> </w:t>
      </w:r>
      <w:r w:rsidRPr="00B26CAA">
        <w:rPr>
          <w:sz w:val="24"/>
        </w:rPr>
        <w:t>环境温度：</w:t>
      </w:r>
      <w:r>
        <w:rPr>
          <w:rFonts w:hint="eastAsia"/>
          <w:sz w:val="24"/>
        </w:rPr>
        <w:t>1</w:t>
      </w:r>
      <w:r w:rsidR="00756BFE">
        <w:rPr>
          <w:rFonts w:hint="eastAsia"/>
          <w:sz w:val="24"/>
        </w:rPr>
        <w:t>8</w:t>
      </w:r>
      <w:r w:rsidRPr="00B26CAA">
        <w:rPr>
          <w:rFonts w:ascii="宋体" w:hAnsi="宋体" w:cs="宋体" w:hint="eastAsia"/>
        </w:rPr>
        <w:t>℃</w:t>
      </w:r>
      <w:r w:rsidRPr="00B26CAA">
        <w:rPr>
          <w:sz w:val="24"/>
        </w:rPr>
        <w:t xml:space="preserve"> </w:t>
      </w:r>
      <w:r>
        <w:rPr>
          <w:rFonts w:hint="eastAsia"/>
          <w:sz w:val="24"/>
        </w:rPr>
        <w:t>~2</w:t>
      </w:r>
      <w:r w:rsidR="00756BFE">
        <w:rPr>
          <w:rFonts w:hint="eastAsia"/>
          <w:sz w:val="24"/>
        </w:rPr>
        <w:t>8</w:t>
      </w:r>
      <w:r w:rsidRPr="00B26CAA">
        <w:rPr>
          <w:rFonts w:ascii="宋体" w:hAnsi="宋体" w:cs="宋体" w:hint="eastAsia"/>
        </w:rPr>
        <w:t>℃</w:t>
      </w:r>
    </w:p>
    <w:p w:rsidR="00F75252" w:rsidRPr="00B26CAA" w:rsidRDefault="00F75252" w:rsidP="00F75252">
      <w:pPr>
        <w:rPr>
          <w:sz w:val="24"/>
        </w:rPr>
      </w:pPr>
      <w:smartTag w:uri="urn:schemas-microsoft-com:office:smarttags" w:element="chsdate">
        <w:smartTagPr>
          <w:attr w:name="IsROCDate" w:val="False"/>
          <w:attr w:name="IsLunarDate" w:val="False"/>
          <w:attr w:name="Day" w:val="30"/>
          <w:attr w:name="Month" w:val="12"/>
          <w:attr w:name="Year" w:val="1899"/>
        </w:smartTagPr>
        <w:r w:rsidRPr="00B26CAA">
          <w:rPr>
            <w:sz w:val="24"/>
          </w:rPr>
          <w:t>6.1.2</w:t>
        </w:r>
      </w:smartTag>
      <w:r w:rsidRPr="00B26CAA">
        <w:rPr>
          <w:sz w:val="24"/>
        </w:rPr>
        <w:t xml:space="preserve"> </w:t>
      </w:r>
      <w:r w:rsidRPr="00B26CAA">
        <w:rPr>
          <w:sz w:val="24"/>
        </w:rPr>
        <w:t>环境湿度：</w:t>
      </w:r>
      <w:r w:rsidRPr="00221C77">
        <w:rPr>
          <w:rFonts w:hint="eastAsia"/>
          <w:szCs w:val="21"/>
        </w:rPr>
        <w:t>≤</w:t>
      </w:r>
      <w:r>
        <w:rPr>
          <w:rFonts w:hint="eastAsia"/>
          <w:sz w:val="24"/>
        </w:rPr>
        <w:t>80%</w:t>
      </w:r>
    </w:p>
    <w:p w:rsidR="00F75252" w:rsidRPr="00B26CAA" w:rsidRDefault="00F75252" w:rsidP="00F75252">
      <w:pPr>
        <w:rPr>
          <w:sz w:val="24"/>
        </w:rPr>
      </w:pPr>
      <w:smartTag w:uri="urn:schemas-microsoft-com:office:smarttags" w:element="chsdate">
        <w:smartTagPr>
          <w:attr w:name="IsROCDate" w:val="False"/>
          <w:attr w:name="IsLunarDate" w:val="False"/>
          <w:attr w:name="Day" w:val="30"/>
          <w:attr w:name="Month" w:val="12"/>
          <w:attr w:name="Year" w:val="1899"/>
        </w:smartTagPr>
        <w:r w:rsidRPr="00B26CAA">
          <w:rPr>
            <w:sz w:val="24"/>
          </w:rPr>
          <w:t>6.1.3</w:t>
        </w:r>
      </w:smartTag>
      <w:r w:rsidRPr="00B26CAA">
        <w:rPr>
          <w:sz w:val="24"/>
        </w:rPr>
        <w:t xml:space="preserve"> </w:t>
      </w:r>
      <w:r w:rsidRPr="00B26CAA">
        <w:rPr>
          <w:sz w:val="24"/>
        </w:rPr>
        <w:t>电源电压及频率：</w:t>
      </w:r>
      <w:r>
        <w:rPr>
          <w:rFonts w:hint="eastAsia"/>
          <w:sz w:val="24"/>
        </w:rPr>
        <w:t>198V~232</w:t>
      </w:r>
      <w:r w:rsidRPr="00B26CAA">
        <w:rPr>
          <w:sz w:val="24"/>
        </w:rPr>
        <w:t>V</w:t>
      </w:r>
      <w:r w:rsidRPr="00B26CAA">
        <w:rPr>
          <w:sz w:val="24"/>
        </w:rPr>
        <w:t>，</w:t>
      </w:r>
      <w:r>
        <w:rPr>
          <w:rFonts w:hint="eastAsia"/>
          <w:sz w:val="24"/>
        </w:rPr>
        <w:t>4</w:t>
      </w:r>
      <w:r w:rsidR="00EB4820">
        <w:rPr>
          <w:rFonts w:hint="eastAsia"/>
          <w:sz w:val="24"/>
        </w:rPr>
        <w:t>9</w:t>
      </w:r>
      <w:r>
        <w:rPr>
          <w:rFonts w:hint="eastAsia"/>
          <w:sz w:val="24"/>
        </w:rPr>
        <w:t>H</w:t>
      </w:r>
      <w:r w:rsidRPr="00B26CAA">
        <w:rPr>
          <w:sz w:val="24"/>
        </w:rPr>
        <w:t>z</w:t>
      </w:r>
      <w:r>
        <w:rPr>
          <w:rFonts w:hint="eastAsia"/>
          <w:sz w:val="24"/>
        </w:rPr>
        <w:t>~5</w:t>
      </w:r>
      <w:r w:rsidR="00EB4820">
        <w:rPr>
          <w:rFonts w:hint="eastAsia"/>
          <w:sz w:val="24"/>
        </w:rPr>
        <w:t>1</w:t>
      </w:r>
      <w:r w:rsidRPr="00B26CAA">
        <w:rPr>
          <w:sz w:val="24"/>
        </w:rPr>
        <w:t>Hz</w:t>
      </w:r>
    </w:p>
    <w:p w:rsidR="00F75252" w:rsidRPr="00B26CAA" w:rsidRDefault="00F75252" w:rsidP="00F75252">
      <w:pPr>
        <w:rPr>
          <w:sz w:val="24"/>
        </w:rPr>
      </w:pPr>
      <w:smartTag w:uri="urn:schemas-microsoft-com:office:smarttags" w:element="chsdate">
        <w:smartTagPr>
          <w:attr w:name="IsROCDate" w:val="False"/>
          <w:attr w:name="IsLunarDate" w:val="False"/>
          <w:attr w:name="Day" w:val="30"/>
          <w:attr w:name="Month" w:val="12"/>
          <w:attr w:name="Year" w:val="1899"/>
        </w:smartTagPr>
        <w:r w:rsidRPr="00B26CAA">
          <w:rPr>
            <w:sz w:val="24"/>
          </w:rPr>
          <w:t>6.1.4</w:t>
        </w:r>
      </w:smartTag>
      <w:r w:rsidRPr="00B26CAA">
        <w:rPr>
          <w:sz w:val="24"/>
        </w:rPr>
        <w:t xml:space="preserve"> </w:t>
      </w:r>
      <w:r w:rsidRPr="00B26CAA">
        <w:rPr>
          <w:sz w:val="24"/>
        </w:rPr>
        <w:t>周围无强电磁场干扰及无影响校准系统正常工作的机械振动。</w:t>
      </w:r>
    </w:p>
    <w:p w:rsidR="00F75252" w:rsidRPr="00FA259B" w:rsidRDefault="00F75252" w:rsidP="00F75252">
      <w:pPr>
        <w:pStyle w:val="2"/>
        <w:numPr>
          <w:ilvl w:val="0"/>
          <w:numId w:val="0"/>
        </w:numPr>
        <w:spacing w:before="0" w:after="0" w:line="240" w:lineRule="auto"/>
        <w:rPr>
          <w:rFonts w:ascii="Times New Roman" w:eastAsia="宋体" w:hAnsi="Times New Roman"/>
          <w:b w:val="0"/>
          <w:sz w:val="24"/>
          <w:szCs w:val="24"/>
        </w:rPr>
      </w:pPr>
      <w:bookmarkStart w:id="63" w:name="_Toc281996498"/>
      <w:bookmarkStart w:id="64" w:name="OLE_LINK1"/>
      <w:r w:rsidRPr="00FA259B">
        <w:rPr>
          <w:rFonts w:ascii="Times New Roman" w:eastAsia="宋体" w:hAnsi="Times New Roman"/>
          <w:b w:val="0"/>
          <w:sz w:val="24"/>
          <w:szCs w:val="24"/>
        </w:rPr>
        <w:t xml:space="preserve">6.2 </w:t>
      </w:r>
      <w:r w:rsidRPr="00FA259B">
        <w:rPr>
          <w:rFonts w:ascii="Times New Roman" w:eastAsia="宋体" w:hAnsi="宋体"/>
          <w:b w:val="0"/>
          <w:sz w:val="24"/>
          <w:szCs w:val="24"/>
        </w:rPr>
        <w:t>校准所用计量标准、仪表设备</w:t>
      </w:r>
      <w:bookmarkEnd w:id="63"/>
    </w:p>
    <w:p w:rsidR="00F75252" w:rsidRPr="00B26CAA" w:rsidRDefault="00F75252" w:rsidP="00F75252">
      <w:pPr>
        <w:rPr>
          <w:sz w:val="24"/>
        </w:rPr>
      </w:pPr>
      <w:smartTag w:uri="urn:schemas-microsoft-com:office:smarttags" w:element="chsdate">
        <w:smartTagPr>
          <w:attr w:name="IsROCDate" w:val="False"/>
          <w:attr w:name="IsLunarDate" w:val="False"/>
          <w:attr w:name="Day" w:val="30"/>
          <w:attr w:name="Month" w:val="12"/>
          <w:attr w:name="Year" w:val="1899"/>
        </w:smartTagPr>
        <w:r w:rsidRPr="00B26CAA">
          <w:rPr>
            <w:sz w:val="24"/>
          </w:rPr>
          <w:t>6.2.1</w:t>
        </w:r>
      </w:smartTag>
      <w:r w:rsidRPr="00B26CAA">
        <w:rPr>
          <w:sz w:val="24"/>
        </w:rPr>
        <w:t xml:space="preserve"> </w:t>
      </w:r>
      <w:r w:rsidRPr="00B26CAA">
        <w:rPr>
          <w:sz w:val="24"/>
        </w:rPr>
        <w:t>功率计及功率</w:t>
      </w:r>
      <w:r w:rsidR="004B1A31">
        <w:rPr>
          <w:rFonts w:hint="eastAsia"/>
          <w:sz w:val="24"/>
        </w:rPr>
        <w:t>传感器</w:t>
      </w:r>
    </w:p>
    <w:p w:rsidR="00F75252" w:rsidRPr="00B26CAA" w:rsidRDefault="00F75252" w:rsidP="00F75252">
      <w:pPr>
        <w:ind w:firstLineChars="250" w:firstLine="600"/>
        <w:rPr>
          <w:sz w:val="24"/>
        </w:rPr>
      </w:pPr>
      <w:r w:rsidRPr="00B26CAA">
        <w:rPr>
          <w:sz w:val="24"/>
        </w:rPr>
        <w:t>频率范围：</w:t>
      </w:r>
      <w:r w:rsidRPr="00B26CAA">
        <w:rPr>
          <w:sz w:val="24"/>
        </w:rPr>
        <w:t>10MHz~</w:t>
      </w:r>
      <w:r w:rsidR="00796AF0">
        <w:rPr>
          <w:rFonts w:hint="eastAsia"/>
          <w:sz w:val="24"/>
        </w:rPr>
        <w:t>7.125</w:t>
      </w:r>
      <w:r w:rsidRPr="00B26CAA">
        <w:rPr>
          <w:sz w:val="24"/>
        </w:rPr>
        <w:t>GHz</w:t>
      </w:r>
    </w:p>
    <w:p w:rsidR="00F75252" w:rsidRPr="00B26CAA" w:rsidRDefault="00F75252" w:rsidP="00F75252">
      <w:pPr>
        <w:ind w:firstLineChars="250" w:firstLine="600"/>
        <w:rPr>
          <w:sz w:val="24"/>
        </w:rPr>
      </w:pPr>
      <w:r>
        <w:rPr>
          <w:rFonts w:hint="eastAsia"/>
          <w:sz w:val="24"/>
        </w:rPr>
        <w:t>连续波</w:t>
      </w:r>
      <w:r w:rsidRPr="00B26CAA">
        <w:rPr>
          <w:sz w:val="24"/>
        </w:rPr>
        <w:t>功率测量范围：</w:t>
      </w:r>
      <w:r w:rsidRPr="00B26CAA">
        <w:rPr>
          <w:sz w:val="24"/>
        </w:rPr>
        <w:t>-</w:t>
      </w:r>
      <w:r>
        <w:rPr>
          <w:rFonts w:hint="eastAsia"/>
          <w:sz w:val="24"/>
        </w:rPr>
        <w:t>6</w:t>
      </w:r>
      <w:r w:rsidRPr="00B26CAA">
        <w:rPr>
          <w:sz w:val="24"/>
        </w:rPr>
        <w:t>0dBm~20dBm</w:t>
      </w:r>
    </w:p>
    <w:p w:rsidR="00F75252" w:rsidRPr="00B26CAA" w:rsidRDefault="00F75252" w:rsidP="00F75252">
      <w:pPr>
        <w:ind w:firstLineChars="250" w:firstLine="600"/>
        <w:rPr>
          <w:sz w:val="24"/>
        </w:rPr>
      </w:pPr>
      <w:r w:rsidRPr="00B26CAA">
        <w:rPr>
          <w:sz w:val="24"/>
        </w:rPr>
        <w:t>调制功率</w:t>
      </w:r>
      <w:r>
        <w:rPr>
          <w:rFonts w:hint="eastAsia"/>
          <w:sz w:val="24"/>
        </w:rPr>
        <w:t>测量</w:t>
      </w:r>
      <w:r w:rsidRPr="00B26CAA">
        <w:rPr>
          <w:sz w:val="24"/>
        </w:rPr>
        <w:t>范围：</w:t>
      </w:r>
      <w:r w:rsidRPr="00B26CAA">
        <w:rPr>
          <w:sz w:val="24"/>
        </w:rPr>
        <w:t>-</w:t>
      </w:r>
      <w:r>
        <w:rPr>
          <w:rFonts w:hint="eastAsia"/>
          <w:sz w:val="24"/>
        </w:rPr>
        <w:t>3</w:t>
      </w:r>
      <w:r w:rsidRPr="00B26CAA">
        <w:rPr>
          <w:sz w:val="24"/>
        </w:rPr>
        <w:t>0dBm~20dBm</w:t>
      </w:r>
    </w:p>
    <w:p w:rsidR="00F75252" w:rsidRDefault="00F75252" w:rsidP="00F75252">
      <w:pPr>
        <w:ind w:firstLineChars="250" w:firstLine="600"/>
        <w:rPr>
          <w:sz w:val="24"/>
        </w:rPr>
      </w:pPr>
      <w:r w:rsidRPr="00B26CAA">
        <w:rPr>
          <w:sz w:val="24"/>
        </w:rPr>
        <w:t>参考功率测量最大允许误差：</w:t>
      </w:r>
      <w:r w:rsidRPr="00B26CAA">
        <w:rPr>
          <w:sz w:val="24"/>
        </w:rPr>
        <w:t>±</w:t>
      </w:r>
      <w:r w:rsidR="00756BFE">
        <w:rPr>
          <w:rFonts w:hint="eastAsia"/>
          <w:sz w:val="24"/>
        </w:rPr>
        <w:t>1</w:t>
      </w:r>
      <w:r w:rsidRPr="00B26CAA">
        <w:rPr>
          <w:sz w:val="24"/>
        </w:rPr>
        <w:t>%</w:t>
      </w:r>
    </w:p>
    <w:p w:rsidR="00F75252" w:rsidRDefault="00F75252" w:rsidP="00F75252">
      <w:pPr>
        <w:ind w:firstLineChars="250" w:firstLine="600"/>
        <w:rPr>
          <w:sz w:val="24"/>
        </w:rPr>
      </w:pPr>
      <w:r>
        <w:rPr>
          <w:rFonts w:hint="eastAsia"/>
          <w:sz w:val="24"/>
        </w:rPr>
        <w:t>功率测量线性：</w:t>
      </w:r>
      <w:r w:rsidRPr="00BA58C9">
        <w:rPr>
          <w:sz w:val="24"/>
        </w:rPr>
        <w:t>±</w:t>
      </w:r>
      <w:r w:rsidR="005E3BD2">
        <w:rPr>
          <w:rFonts w:hint="eastAsia"/>
          <w:sz w:val="24"/>
        </w:rPr>
        <w:t>3</w:t>
      </w:r>
      <w:r w:rsidRPr="00BA58C9">
        <w:rPr>
          <w:sz w:val="24"/>
        </w:rPr>
        <w:t>%</w:t>
      </w:r>
    </w:p>
    <w:p w:rsidR="0054318D" w:rsidRPr="00B26CAA" w:rsidRDefault="004B1A31" w:rsidP="00F75252">
      <w:pPr>
        <w:ind w:firstLineChars="250" w:firstLine="600"/>
        <w:rPr>
          <w:sz w:val="24"/>
        </w:rPr>
      </w:pPr>
      <w:r>
        <w:rPr>
          <w:rFonts w:hint="eastAsia"/>
          <w:sz w:val="24"/>
        </w:rPr>
        <w:t>调制</w:t>
      </w:r>
      <w:r w:rsidR="0054318D">
        <w:rPr>
          <w:rFonts w:hint="eastAsia"/>
          <w:sz w:val="24"/>
        </w:rPr>
        <w:t>功率测量：可以测量</w:t>
      </w:r>
      <w:r w:rsidR="0054318D">
        <w:rPr>
          <w:rFonts w:hint="eastAsia"/>
          <w:sz w:val="24"/>
        </w:rPr>
        <w:t>IEEE802.11a/b/g/n/ac/ax</w:t>
      </w:r>
      <w:r w:rsidR="0054318D">
        <w:rPr>
          <w:rFonts w:hint="eastAsia"/>
          <w:sz w:val="24"/>
        </w:rPr>
        <w:t>调制功率</w:t>
      </w:r>
    </w:p>
    <w:p w:rsidR="00F75252" w:rsidRPr="00B26CAA" w:rsidRDefault="00F75252" w:rsidP="00F75252">
      <w:pPr>
        <w:rPr>
          <w:sz w:val="24"/>
        </w:rPr>
      </w:pPr>
      <w:smartTag w:uri="urn:schemas-microsoft-com:office:smarttags" w:element="chsdate">
        <w:smartTagPr>
          <w:attr w:name="IsROCDate" w:val="False"/>
          <w:attr w:name="IsLunarDate" w:val="False"/>
          <w:attr w:name="Day" w:val="30"/>
          <w:attr w:name="Month" w:val="12"/>
          <w:attr w:name="Year" w:val="1899"/>
        </w:smartTagPr>
        <w:r w:rsidRPr="00B26CAA">
          <w:rPr>
            <w:sz w:val="24"/>
          </w:rPr>
          <w:t>6.2.2</w:t>
        </w:r>
      </w:smartTag>
      <w:r w:rsidRPr="00B26CAA">
        <w:rPr>
          <w:sz w:val="24"/>
        </w:rPr>
        <w:t xml:space="preserve"> </w:t>
      </w:r>
      <w:r w:rsidRPr="00B26CAA">
        <w:rPr>
          <w:sz w:val="24"/>
        </w:rPr>
        <w:t>频率计数器</w:t>
      </w:r>
    </w:p>
    <w:p w:rsidR="00F75252" w:rsidRPr="00B26CAA" w:rsidRDefault="00F75252" w:rsidP="00F75252">
      <w:pPr>
        <w:ind w:firstLineChars="250" w:firstLine="600"/>
        <w:rPr>
          <w:sz w:val="24"/>
        </w:rPr>
      </w:pPr>
      <w:r w:rsidRPr="00B26CAA">
        <w:rPr>
          <w:sz w:val="24"/>
        </w:rPr>
        <w:t>频率范围：</w:t>
      </w:r>
      <w:r w:rsidRPr="00B26CAA">
        <w:rPr>
          <w:sz w:val="24"/>
        </w:rPr>
        <w:t>10Hz~</w:t>
      </w:r>
      <w:r w:rsidR="00796AF0">
        <w:rPr>
          <w:rFonts w:hint="eastAsia"/>
          <w:sz w:val="24"/>
        </w:rPr>
        <w:t>7.125</w:t>
      </w:r>
      <w:r w:rsidRPr="00B26CAA">
        <w:rPr>
          <w:sz w:val="24"/>
        </w:rPr>
        <w:t>GHz</w:t>
      </w:r>
    </w:p>
    <w:p w:rsidR="00F75252" w:rsidRPr="00B26CAA" w:rsidRDefault="00F75252" w:rsidP="00F75252">
      <w:pPr>
        <w:ind w:firstLineChars="250" w:firstLine="600"/>
        <w:rPr>
          <w:sz w:val="24"/>
        </w:rPr>
      </w:pPr>
      <w:r w:rsidRPr="00B26CAA">
        <w:rPr>
          <w:sz w:val="24"/>
        </w:rPr>
        <w:t>频率计数最大允许误差：</w:t>
      </w:r>
      <w:r w:rsidRPr="00B26CAA">
        <w:rPr>
          <w:sz w:val="24"/>
        </w:rPr>
        <w:t>±</w:t>
      </w:r>
      <w:r>
        <w:rPr>
          <w:rFonts w:hint="eastAsia"/>
          <w:sz w:val="24"/>
        </w:rPr>
        <w:t>1</w:t>
      </w:r>
      <w:r w:rsidRPr="00B26CAA">
        <w:rPr>
          <w:sz w:val="24"/>
        </w:rPr>
        <w:t>×10</w:t>
      </w:r>
      <w:r w:rsidRPr="00B26CAA">
        <w:rPr>
          <w:sz w:val="24"/>
          <w:vertAlign w:val="superscript"/>
        </w:rPr>
        <w:t>-</w:t>
      </w:r>
      <w:r>
        <w:rPr>
          <w:rFonts w:hint="eastAsia"/>
          <w:sz w:val="24"/>
          <w:vertAlign w:val="superscript"/>
        </w:rPr>
        <w:t>7</w:t>
      </w:r>
    </w:p>
    <w:p w:rsidR="00B73895" w:rsidRDefault="00F75252" w:rsidP="00F75252">
      <w:pPr>
        <w:rPr>
          <w:sz w:val="24"/>
        </w:rPr>
      </w:pPr>
      <w:smartTag w:uri="urn:schemas-microsoft-com:office:smarttags" w:element="chsdate">
        <w:smartTagPr>
          <w:attr w:name="IsROCDate" w:val="False"/>
          <w:attr w:name="IsLunarDate" w:val="False"/>
          <w:attr w:name="Day" w:val="30"/>
          <w:attr w:name="Month" w:val="12"/>
          <w:attr w:name="Year" w:val="1899"/>
        </w:smartTagPr>
        <w:r w:rsidRPr="00B26CAA">
          <w:rPr>
            <w:sz w:val="24"/>
          </w:rPr>
          <w:t>6.2.3</w:t>
        </w:r>
      </w:smartTag>
      <w:r w:rsidRPr="00B26CAA">
        <w:rPr>
          <w:sz w:val="24"/>
        </w:rPr>
        <w:t xml:space="preserve"> </w:t>
      </w:r>
      <w:r>
        <w:rPr>
          <w:rFonts w:hint="eastAsia"/>
          <w:sz w:val="24"/>
        </w:rPr>
        <w:t>矢量</w:t>
      </w:r>
      <w:r w:rsidRPr="00B26CAA">
        <w:rPr>
          <w:sz w:val="24"/>
        </w:rPr>
        <w:t>信号发生器</w:t>
      </w:r>
    </w:p>
    <w:p w:rsidR="00F75252" w:rsidRPr="00B26CAA" w:rsidRDefault="00B73895" w:rsidP="00F75252">
      <w:pPr>
        <w:rPr>
          <w:sz w:val="24"/>
        </w:rPr>
      </w:pPr>
      <w:r>
        <w:rPr>
          <w:rFonts w:hint="eastAsia"/>
          <w:sz w:val="24"/>
        </w:rPr>
        <w:t xml:space="preserve">     </w:t>
      </w:r>
      <w:r>
        <w:rPr>
          <w:sz w:val="24"/>
        </w:rPr>
        <w:t>具有</w:t>
      </w:r>
      <w:r w:rsidR="00F75252" w:rsidRPr="00B26CAA">
        <w:rPr>
          <w:sz w:val="24"/>
        </w:rPr>
        <w:t xml:space="preserve">IEEE </w:t>
      </w:r>
      <w:smartTag w:uri="urn:schemas-microsoft-com:office:smarttags" w:element="chmetcnv">
        <w:smartTagPr>
          <w:attr w:name="TCSC" w:val="0"/>
          <w:attr w:name="NumberType" w:val="1"/>
          <w:attr w:name="Negative" w:val="False"/>
          <w:attr w:name="HasSpace" w:val="True"/>
          <w:attr w:name="SourceValue" w:val="802.11"/>
          <w:attr w:name="UnitName" w:val="a"/>
        </w:smartTagPr>
        <w:r w:rsidR="00F75252" w:rsidRPr="00B26CAA">
          <w:rPr>
            <w:sz w:val="24"/>
          </w:rPr>
          <w:t>802.11 a</w:t>
        </w:r>
      </w:smartTag>
      <w:r w:rsidR="00F75252" w:rsidRPr="00B26CAA">
        <w:rPr>
          <w:sz w:val="24"/>
        </w:rPr>
        <w:t>/b/g/n</w:t>
      </w:r>
      <w:r w:rsidR="004C61C1">
        <w:rPr>
          <w:rFonts w:hint="eastAsia"/>
          <w:sz w:val="24"/>
        </w:rPr>
        <w:t>/ac</w:t>
      </w:r>
      <w:r w:rsidR="00756BFE">
        <w:rPr>
          <w:rFonts w:hint="eastAsia"/>
          <w:sz w:val="24"/>
        </w:rPr>
        <w:t>/ax</w:t>
      </w:r>
      <w:r w:rsidR="00F75252" w:rsidRPr="00B26CAA">
        <w:rPr>
          <w:sz w:val="24"/>
        </w:rPr>
        <w:t>调制</w:t>
      </w:r>
      <w:r w:rsidR="0054318D">
        <w:rPr>
          <w:sz w:val="24"/>
        </w:rPr>
        <w:t>制式</w:t>
      </w:r>
      <w:r w:rsidR="004C61C1">
        <w:rPr>
          <w:rFonts w:hint="eastAsia"/>
          <w:sz w:val="24"/>
        </w:rPr>
        <w:t>，</w:t>
      </w:r>
      <w:r w:rsidR="004C61C1">
        <w:rPr>
          <w:sz w:val="24"/>
        </w:rPr>
        <w:t>最大调制信号带宽</w:t>
      </w:r>
      <w:r w:rsidR="004C61C1">
        <w:rPr>
          <w:rFonts w:hint="eastAsia"/>
          <w:sz w:val="24"/>
        </w:rPr>
        <w:t>160MHz</w:t>
      </w:r>
    </w:p>
    <w:p w:rsidR="00B73895" w:rsidRDefault="00B73895" w:rsidP="00F75252">
      <w:pPr>
        <w:ind w:firstLineChars="250" w:firstLine="600"/>
        <w:rPr>
          <w:sz w:val="24"/>
        </w:rPr>
      </w:pPr>
      <w:r>
        <w:rPr>
          <w:sz w:val="24"/>
        </w:rPr>
        <w:t>输出</w:t>
      </w:r>
      <w:r w:rsidR="00F75252" w:rsidRPr="00B26CAA">
        <w:rPr>
          <w:sz w:val="24"/>
        </w:rPr>
        <w:t>频率范围：</w:t>
      </w:r>
      <w:r w:rsidR="00F75252">
        <w:rPr>
          <w:rFonts w:hint="eastAsia"/>
          <w:sz w:val="24"/>
        </w:rPr>
        <w:t>10M</w:t>
      </w:r>
      <w:r w:rsidR="00F75252" w:rsidRPr="00B26CAA">
        <w:rPr>
          <w:sz w:val="24"/>
        </w:rPr>
        <w:t>Hz~</w:t>
      </w:r>
      <w:r w:rsidR="00796AF0">
        <w:rPr>
          <w:rFonts w:hint="eastAsia"/>
          <w:sz w:val="24"/>
        </w:rPr>
        <w:t>7.125</w:t>
      </w:r>
      <w:r w:rsidR="00F75252" w:rsidRPr="00B26CAA">
        <w:rPr>
          <w:sz w:val="24"/>
        </w:rPr>
        <w:t>GHz</w:t>
      </w:r>
    </w:p>
    <w:p w:rsidR="00F75252" w:rsidRPr="00B26CAA" w:rsidRDefault="00B73895" w:rsidP="00F75252">
      <w:pPr>
        <w:ind w:firstLineChars="250" w:firstLine="600"/>
        <w:rPr>
          <w:sz w:val="24"/>
        </w:rPr>
      </w:pPr>
      <w:r>
        <w:rPr>
          <w:sz w:val="24"/>
        </w:rPr>
        <w:t>输出</w:t>
      </w:r>
      <w:r w:rsidR="00F75252" w:rsidRPr="00B26CAA">
        <w:rPr>
          <w:sz w:val="24"/>
        </w:rPr>
        <w:t>频率</w:t>
      </w:r>
      <w:r w:rsidR="00F75252">
        <w:rPr>
          <w:rFonts w:hint="eastAsia"/>
          <w:sz w:val="24"/>
        </w:rPr>
        <w:t>最大允许误差</w:t>
      </w:r>
      <w:r w:rsidR="00F75252" w:rsidRPr="00B26CAA">
        <w:rPr>
          <w:sz w:val="24"/>
        </w:rPr>
        <w:t>：</w:t>
      </w:r>
      <w:r w:rsidR="00F75252" w:rsidRPr="00B26CAA">
        <w:rPr>
          <w:sz w:val="24"/>
        </w:rPr>
        <w:t>±</w:t>
      </w:r>
      <w:r w:rsidR="00F75252">
        <w:rPr>
          <w:rFonts w:hint="eastAsia"/>
          <w:sz w:val="24"/>
        </w:rPr>
        <w:t>1</w:t>
      </w:r>
      <w:r w:rsidR="00F75252" w:rsidRPr="00B26CAA">
        <w:rPr>
          <w:sz w:val="24"/>
        </w:rPr>
        <w:t>×10</w:t>
      </w:r>
      <w:r w:rsidR="00F75252" w:rsidRPr="00B26CAA">
        <w:rPr>
          <w:sz w:val="24"/>
          <w:vertAlign w:val="superscript"/>
        </w:rPr>
        <w:t>-</w:t>
      </w:r>
      <w:r w:rsidR="00F75252">
        <w:rPr>
          <w:rFonts w:hint="eastAsia"/>
          <w:sz w:val="24"/>
          <w:vertAlign w:val="superscript"/>
        </w:rPr>
        <w:t>7</w:t>
      </w:r>
    </w:p>
    <w:p w:rsidR="00F75252" w:rsidRPr="00B26CAA" w:rsidRDefault="00F75252" w:rsidP="00F75252">
      <w:pPr>
        <w:ind w:firstLineChars="250" w:firstLine="600"/>
        <w:rPr>
          <w:sz w:val="24"/>
        </w:rPr>
      </w:pPr>
      <w:r w:rsidRPr="00B26CAA">
        <w:rPr>
          <w:sz w:val="24"/>
        </w:rPr>
        <w:t>输出功率范围：</w:t>
      </w:r>
      <w:r w:rsidRPr="00B26CAA">
        <w:rPr>
          <w:sz w:val="24"/>
        </w:rPr>
        <w:t>-</w:t>
      </w:r>
      <w:r w:rsidR="00711D4A">
        <w:rPr>
          <w:rFonts w:hint="eastAsia"/>
          <w:sz w:val="24"/>
        </w:rPr>
        <w:t>10</w:t>
      </w:r>
      <w:r>
        <w:rPr>
          <w:rFonts w:hint="eastAsia"/>
          <w:sz w:val="24"/>
        </w:rPr>
        <w:t>0</w:t>
      </w:r>
      <w:r w:rsidRPr="00B26CAA">
        <w:rPr>
          <w:sz w:val="24"/>
        </w:rPr>
        <w:t>dBm</w:t>
      </w:r>
      <w:r>
        <w:rPr>
          <w:rFonts w:hint="eastAsia"/>
          <w:sz w:val="24"/>
        </w:rPr>
        <w:t>~</w:t>
      </w:r>
      <w:r w:rsidR="00711D4A">
        <w:rPr>
          <w:rFonts w:hint="eastAsia"/>
          <w:sz w:val="24"/>
        </w:rPr>
        <w:t>1</w:t>
      </w:r>
      <w:r w:rsidR="00D24AD3">
        <w:rPr>
          <w:rFonts w:hint="eastAsia"/>
          <w:sz w:val="24"/>
        </w:rPr>
        <w:t>0</w:t>
      </w:r>
      <w:r>
        <w:rPr>
          <w:rFonts w:hint="eastAsia"/>
          <w:sz w:val="24"/>
        </w:rPr>
        <w:t>dBm</w:t>
      </w:r>
    </w:p>
    <w:p w:rsidR="00F75252" w:rsidRDefault="00B73895" w:rsidP="00F75252">
      <w:pPr>
        <w:ind w:firstLineChars="250" w:firstLine="600"/>
        <w:rPr>
          <w:sz w:val="24"/>
        </w:rPr>
      </w:pPr>
      <w:r>
        <w:rPr>
          <w:sz w:val="24"/>
        </w:rPr>
        <w:t>输出</w:t>
      </w:r>
      <w:r w:rsidR="00F75252" w:rsidRPr="00B26CAA">
        <w:rPr>
          <w:sz w:val="24"/>
        </w:rPr>
        <w:t>功率最大允许误差：</w:t>
      </w:r>
      <w:r w:rsidR="00F75252" w:rsidRPr="00B26CAA">
        <w:rPr>
          <w:sz w:val="24"/>
        </w:rPr>
        <w:t>±</w:t>
      </w:r>
      <w:r w:rsidR="00F75252">
        <w:rPr>
          <w:rFonts w:hint="eastAsia"/>
          <w:sz w:val="24"/>
        </w:rPr>
        <w:t>1.0</w:t>
      </w:r>
      <w:r w:rsidR="00F75252" w:rsidRPr="00B26CAA">
        <w:rPr>
          <w:sz w:val="24"/>
        </w:rPr>
        <w:t>dB</w:t>
      </w:r>
    </w:p>
    <w:p w:rsidR="00F75252" w:rsidRDefault="00B73895" w:rsidP="00F75252">
      <w:pPr>
        <w:ind w:firstLineChars="250" w:firstLine="600"/>
        <w:rPr>
          <w:sz w:val="24"/>
        </w:rPr>
      </w:pPr>
      <w:r>
        <w:rPr>
          <w:rFonts w:hint="eastAsia"/>
          <w:sz w:val="24"/>
        </w:rPr>
        <w:t>输出功率</w:t>
      </w:r>
      <w:r w:rsidR="00F75252">
        <w:rPr>
          <w:rFonts w:hint="eastAsia"/>
          <w:sz w:val="24"/>
        </w:rPr>
        <w:t>线性度：</w:t>
      </w:r>
      <w:r w:rsidR="00F75252" w:rsidRPr="00B26CAA">
        <w:rPr>
          <w:sz w:val="24"/>
        </w:rPr>
        <w:t>±</w:t>
      </w:r>
      <w:r w:rsidR="00F75252">
        <w:rPr>
          <w:rFonts w:hint="eastAsia"/>
          <w:sz w:val="24"/>
        </w:rPr>
        <w:t>0.10</w:t>
      </w:r>
      <w:r w:rsidR="00F75252" w:rsidRPr="00B26CAA">
        <w:rPr>
          <w:sz w:val="24"/>
        </w:rPr>
        <w:t>dB</w:t>
      </w:r>
    </w:p>
    <w:p w:rsidR="00F75252" w:rsidRPr="00B26CAA" w:rsidRDefault="00434E1F" w:rsidP="00F75252">
      <w:pPr>
        <w:ind w:firstLineChars="250" w:firstLine="600"/>
        <w:rPr>
          <w:sz w:val="24"/>
        </w:rPr>
      </w:pPr>
      <w:r>
        <w:rPr>
          <w:rFonts w:hint="eastAsia"/>
          <w:sz w:val="24"/>
        </w:rPr>
        <w:t>输出调制信号</w:t>
      </w:r>
      <w:r w:rsidR="00F75252" w:rsidRPr="00B26CAA">
        <w:rPr>
          <w:sz w:val="24"/>
        </w:rPr>
        <w:t>均方根</w:t>
      </w:r>
      <w:r w:rsidR="00E9529D">
        <w:rPr>
          <w:rFonts w:hint="eastAsia"/>
          <w:sz w:val="24"/>
        </w:rPr>
        <w:t>误差矢量幅度</w:t>
      </w:r>
      <w:r w:rsidR="00F75252" w:rsidRPr="00B26CAA">
        <w:rPr>
          <w:sz w:val="24"/>
        </w:rPr>
        <w:t>：</w:t>
      </w:r>
      <w:r w:rsidR="00E9529D">
        <w:rPr>
          <w:rFonts w:ascii="仿宋" w:eastAsia="仿宋" w:hAnsi="仿宋" w:hint="eastAsia"/>
          <w:sz w:val="24"/>
        </w:rPr>
        <w:t>≤</w:t>
      </w:r>
      <w:r w:rsidR="00F75252">
        <w:rPr>
          <w:rFonts w:hint="eastAsia"/>
          <w:sz w:val="24"/>
        </w:rPr>
        <w:t>1</w:t>
      </w:r>
      <w:r w:rsidR="00F75252" w:rsidRPr="00B26CAA">
        <w:rPr>
          <w:sz w:val="24"/>
        </w:rPr>
        <w:t>.0%</w:t>
      </w:r>
    </w:p>
    <w:p w:rsidR="00F75252" w:rsidRPr="00B26CAA" w:rsidRDefault="00F75252" w:rsidP="00F75252">
      <w:pPr>
        <w:rPr>
          <w:sz w:val="24"/>
        </w:rPr>
      </w:pPr>
      <w:smartTag w:uri="urn:schemas-microsoft-com:office:smarttags" w:element="chsdate">
        <w:smartTagPr>
          <w:attr w:name="IsROCDate" w:val="False"/>
          <w:attr w:name="IsLunarDate" w:val="False"/>
          <w:attr w:name="Day" w:val="30"/>
          <w:attr w:name="Month" w:val="12"/>
          <w:attr w:name="Year" w:val="1899"/>
        </w:smartTagPr>
        <w:r w:rsidRPr="00B26CAA">
          <w:rPr>
            <w:sz w:val="24"/>
          </w:rPr>
          <w:t>6.2.4</w:t>
        </w:r>
      </w:smartTag>
      <w:r w:rsidRPr="00B26CAA">
        <w:rPr>
          <w:sz w:val="24"/>
        </w:rPr>
        <w:t xml:space="preserve">  </w:t>
      </w:r>
      <w:r w:rsidRPr="00B26CAA">
        <w:rPr>
          <w:sz w:val="24"/>
        </w:rPr>
        <w:t>频谱分析仪</w:t>
      </w:r>
    </w:p>
    <w:p w:rsidR="00F75252" w:rsidRPr="00B26CAA" w:rsidRDefault="00F75252" w:rsidP="00F75252">
      <w:pPr>
        <w:ind w:firstLineChars="250" w:firstLine="600"/>
        <w:rPr>
          <w:sz w:val="24"/>
        </w:rPr>
      </w:pPr>
      <w:r w:rsidRPr="00B26CAA">
        <w:rPr>
          <w:sz w:val="24"/>
        </w:rPr>
        <w:t>频率</w:t>
      </w:r>
      <w:r>
        <w:rPr>
          <w:rFonts w:hint="eastAsia"/>
          <w:sz w:val="24"/>
        </w:rPr>
        <w:t>上限</w:t>
      </w:r>
      <w:r w:rsidR="007A5F62">
        <w:rPr>
          <w:rFonts w:hint="eastAsia"/>
          <w:sz w:val="24"/>
        </w:rPr>
        <w:t>：</w:t>
      </w:r>
      <w:r w:rsidR="00796AF0">
        <w:rPr>
          <w:rFonts w:hint="eastAsia"/>
          <w:sz w:val="24"/>
        </w:rPr>
        <w:t>22</w:t>
      </w:r>
      <w:r w:rsidRPr="00B26CAA">
        <w:rPr>
          <w:sz w:val="24"/>
        </w:rPr>
        <w:t>GHz</w:t>
      </w:r>
    </w:p>
    <w:p w:rsidR="00F75252" w:rsidRDefault="00F75252" w:rsidP="00F75252">
      <w:pPr>
        <w:ind w:firstLineChars="250" w:firstLine="600"/>
        <w:rPr>
          <w:sz w:val="24"/>
        </w:rPr>
      </w:pPr>
      <w:r w:rsidRPr="00B26CAA">
        <w:rPr>
          <w:sz w:val="24"/>
        </w:rPr>
        <w:t>电平测量范围：</w:t>
      </w:r>
      <w:r w:rsidRPr="00B26CAA">
        <w:rPr>
          <w:sz w:val="24"/>
        </w:rPr>
        <w:t>-120dBm~30</w:t>
      </w:r>
      <w:r>
        <w:rPr>
          <w:rFonts w:hint="eastAsia"/>
          <w:sz w:val="24"/>
        </w:rPr>
        <w:t>dBm</w:t>
      </w:r>
    </w:p>
    <w:p w:rsidR="00F75252" w:rsidRPr="00B26CAA" w:rsidRDefault="00F75252" w:rsidP="00F75252">
      <w:pPr>
        <w:ind w:firstLineChars="250" w:firstLine="600"/>
        <w:rPr>
          <w:sz w:val="24"/>
        </w:rPr>
      </w:pPr>
      <w:r>
        <w:rPr>
          <w:rFonts w:hint="eastAsia"/>
          <w:sz w:val="24"/>
        </w:rPr>
        <w:t>具有</w:t>
      </w:r>
      <w:smartTag w:uri="urn:schemas-microsoft-com:office:smarttags" w:element="chmetcnv">
        <w:smartTagPr>
          <w:attr w:name="TCSC" w:val="0"/>
          <w:attr w:name="NumberType" w:val="1"/>
          <w:attr w:name="Negative" w:val="False"/>
          <w:attr w:name="HasSpace" w:val="False"/>
          <w:attr w:name="SourceValue" w:val="802.11"/>
          <w:attr w:name="UnitName" w:val="a"/>
        </w:smartTagPr>
        <w:r>
          <w:rPr>
            <w:rFonts w:hint="eastAsia"/>
            <w:sz w:val="24"/>
          </w:rPr>
          <w:t>802.11a</w:t>
        </w:r>
      </w:smartTag>
      <w:r>
        <w:rPr>
          <w:rFonts w:hint="eastAsia"/>
          <w:sz w:val="24"/>
        </w:rPr>
        <w:t>/b/g/n</w:t>
      </w:r>
      <w:r w:rsidR="004C61C1">
        <w:rPr>
          <w:rFonts w:hint="eastAsia"/>
          <w:sz w:val="24"/>
        </w:rPr>
        <w:t>/ac</w:t>
      </w:r>
      <w:r w:rsidR="00711D4A">
        <w:rPr>
          <w:rFonts w:hint="eastAsia"/>
          <w:sz w:val="24"/>
        </w:rPr>
        <w:t>/ax</w:t>
      </w:r>
      <w:r>
        <w:rPr>
          <w:rFonts w:hint="eastAsia"/>
          <w:sz w:val="24"/>
        </w:rPr>
        <w:t>发射频谱模板测试功能。</w:t>
      </w:r>
    </w:p>
    <w:p w:rsidR="00F75252" w:rsidRPr="00B26CAA" w:rsidRDefault="00F75252" w:rsidP="00F75252">
      <w:pPr>
        <w:rPr>
          <w:sz w:val="24"/>
        </w:rPr>
      </w:pPr>
      <w:smartTag w:uri="urn:schemas-microsoft-com:office:smarttags" w:element="chsdate">
        <w:smartTagPr>
          <w:attr w:name="IsROCDate" w:val="False"/>
          <w:attr w:name="IsLunarDate" w:val="False"/>
          <w:attr w:name="Day" w:val="30"/>
          <w:attr w:name="Month" w:val="12"/>
          <w:attr w:name="Year" w:val="1899"/>
        </w:smartTagPr>
        <w:r w:rsidRPr="00B26CAA">
          <w:rPr>
            <w:sz w:val="24"/>
          </w:rPr>
          <w:t>6.2.5</w:t>
        </w:r>
      </w:smartTag>
      <w:r w:rsidRPr="00B26CAA">
        <w:rPr>
          <w:sz w:val="24"/>
        </w:rPr>
        <w:t xml:space="preserve">  </w:t>
      </w:r>
      <w:r w:rsidRPr="00B26CAA">
        <w:rPr>
          <w:sz w:val="24"/>
        </w:rPr>
        <w:t>网络分析仪</w:t>
      </w:r>
    </w:p>
    <w:p w:rsidR="00F75252" w:rsidRDefault="00F75252" w:rsidP="00F75252">
      <w:pPr>
        <w:ind w:firstLineChars="200" w:firstLine="480"/>
        <w:rPr>
          <w:sz w:val="24"/>
        </w:rPr>
      </w:pPr>
      <w:r w:rsidRPr="00B26CAA">
        <w:rPr>
          <w:sz w:val="24"/>
        </w:rPr>
        <w:lastRenderedPageBreak/>
        <w:t>频率范围：</w:t>
      </w:r>
      <w:r w:rsidRPr="00B26CAA">
        <w:rPr>
          <w:sz w:val="24"/>
        </w:rPr>
        <w:t>10MHz~</w:t>
      </w:r>
      <w:r w:rsidR="00796AF0">
        <w:rPr>
          <w:rFonts w:hint="eastAsia"/>
          <w:sz w:val="24"/>
        </w:rPr>
        <w:t>7.125</w:t>
      </w:r>
      <w:r w:rsidRPr="00B26CAA">
        <w:rPr>
          <w:sz w:val="24"/>
        </w:rPr>
        <w:t>GHz</w:t>
      </w:r>
    </w:p>
    <w:p w:rsidR="00434E1F" w:rsidRPr="00B26CAA" w:rsidRDefault="00434E1F" w:rsidP="00F75252">
      <w:pPr>
        <w:ind w:firstLineChars="200" w:firstLine="480"/>
        <w:rPr>
          <w:sz w:val="24"/>
        </w:rPr>
      </w:pPr>
      <w:r>
        <w:rPr>
          <w:rFonts w:hint="eastAsia"/>
          <w:sz w:val="24"/>
        </w:rPr>
        <w:t>反射系数模值测量最大允许误差：</w:t>
      </w:r>
      <w:r w:rsidRPr="00434E1F">
        <w:rPr>
          <w:rFonts w:hint="eastAsia"/>
          <w:sz w:val="24"/>
        </w:rPr>
        <w:t>±</w:t>
      </w:r>
      <w:r>
        <w:rPr>
          <w:rFonts w:hint="eastAsia"/>
          <w:sz w:val="24"/>
        </w:rPr>
        <w:t>0.00</w:t>
      </w:r>
      <w:r w:rsidR="00916017">
        <w:rPr>
          <w:rFonts w:hint="eastAsia"/>
          <w:sz w:val="24"/>
        </w:rPr>
        <w:t>5</w:t>
      </w:r>
    </w:p>
    <w:p w:rsidR="00F75252" w:rsidRPr="00B26CAA" w:rsidRDefault="00F75252" w:rsidP="00F75252">
      <w:pPr>
        <w:rPr>
          <w:sz w:val="24"/>
        </w:rPr>
      </w:pPr>
      <w:smartTag w:uri="urn:schemas-microsoft-com:office:smarttags" w:element="chsdate">
        <w:smartTagPr>
          <w:attr w:name="IsROCDate" w:val="False"/>
          <w:attr w:name="IsLunarDate" w:val="False"/>
          <w:attr w:name="Day" w:val="30"/>
          <w:attr w:name="Month" w:val="12"/>
          <w:attr w:name="Year" w:val="1899"/>
        </w:smartTagPr>
        <w:r w:rsidRPr="00B26CAA">
          <w:rPr>
            <w:sz w:val="24"/>
          </w:rPr>
          <w:t>6.2.6</w:t>
        </w:r>
      </w:smartTag>
      <w:r w:rsidRPr="00B26CAA">
        <w:rPr>
          <w:sz w:val="24"/>
        </w:rPr>
        <w:t xml:space="preserve">  </w:t>
      </w:r>
      <w:r w:rsidRPr="00B26CAA">
        <w:rPr>
          <w:sz w:val="24"/>
        </w:rPr>
        <w:t>矢量信号分析仪</w:t>
      </w:r>
      <w:r w:rsidR="00B73895">
        <w:rPr>
          <w:rFonts w:hint="eastAsia"/>
          <w:sz w:val="24"/>
        </w:rPr>
        <w:t>（或带矢量信号分析功能的频谱分析仪）</w:t>
      </w:r>
    </w:p>
    <w:p w:rsidR="00F75252" w:rsidRDefault="00F75252" w:rsidP="00F75252">
      <w:pPr>
        <w:ind w:firstLineChars="200" w:firstLine="480"/>
        <w:rPr>
          <w:sz w:val="24"/>
        </w:rPr>
      </w:pPr>
      <w:r>
        <w:rPr>
          <w:rFonts w:hint="eastAsia"/>
          <w:sz w:val="24"/>
        </w:rPr>
        <w:t>1</w:t>
      </w:r>
      <w:r>
        <w:rPr>
          <w:rFonts w:hint="eastAsia"/>
          <w:sz w:val="24"/>
        </w:rPr>
        <w:t>）</w:t>
      </w:r>
      <w:r w:rsidRPr="00B26CAA">
        <w:rPr>
          <w:sz w:val="24"/>
        </w:rPr>
        <w:t>频率范围：</w:t>
      </w:r>
      <w:r w:rsidRPr="00B26CAA">
        <w:rPr>
          <w:sz w:val="24"/>
        </w:rPr>
        <w:t>20MHz</w:t>
      </w:r>
      <w:r w:rsidRPr="00B26CAA">
        <w:rPr>
          <w:sz w:val="24"/>
        </w:rPr>
        <w:t>～</w:t>
      </w:r>
      <w:r w:rsidR="00796AF0">
        <w:rPr>
          <w:rFonts w:hint="eastAsia"/>
          <w:sz w:val="24"/>
        </w:rPr>
        <w:t>7.125</w:t>
      </w:r>
      <w:r w:rsidRPr="00B26CAA">
        <w:rPr>
          <w:sz w:val="24"/>
        </w:rPr>
        <w:t>GHz</w:t>
      </w:r>
    </w:p>
    <w:p w:rsidR="00F75252" w:rsidRPr="00B26CAA" w:rsidRDefault="00F75252" w:rsidP="00F75252">
      <w:pPr>
        <w:ind w:firstLineChars="200" w:firstLine="480"/>
        <w:rPr>
          <w:sz w:val="24"/>
        </w:rPr>
      </w:pPr>
      <w:r>
        <w:rPr>
          <w:rFonts w:hint="eastAsia"/>
          <w:sz w:val="24"/>
        </w:rPr>
        <w:t>2</w:t>
      </w:r>
      <w:r>
        <w:rPr>
          <w:rFonts w:hint="eastAsia"/>
          <w:sz w:val="24"/>
        </w:rPr>
        <w:t>）内部时基</w:t>
      </w:r>
      <w:r w:rsidR="001514A8" w:rsidRPr="00F63C2B">
        <w:rPr>
          <w:rFonts w:hint="eastAsia"/>
          <w:sz w:val="24"/>
        </w:rPr>
        <w:t>最大允许误差</w:t>
      </w:r>
      <w:r>
        <w:rPr>
          <w:rFonts w:hint="eastAsia"/>
          <w:sz w:val="24"/>
        </w:rPr>
        <w:t>：</w:t>
      </w:r>
      <w:r w:rsidRPr="00B26CAA">
        <w:rPr>
          <w:sz w:val="24"/>
        </w:rPr>
        <w:t>±</w:t>
      </w:r>
      <w:r>
        <w:rPr>
          <w:rFonts w:hint="eastAsia"/>
          <w:sz w:val="24"/>
        </w:rPr>
        <w:t>1</w:t>
      </w:r>
      <w:r w:rsidRPr="00B26CAA">
        <w:rPr>
          <w:sz w:val="24"/>
        </w:rPr>
        <w:t>×10</w:t>
      </w:r>
      <w:r w:rsidRPr="00B26CAA">
        <w:rPr>
          <w:sz w:val="24"/>
          <w:vertAlign w:val="superscript"/>
        </w:rPr>
        <w:t>-</w:t>
      </w:r>
      <w:r>
        <w:rPr>
          <w:rFonts w:hint="eastAsia"/>
          <w:sz w:val="24"/>
          <w:vertAlign w:val="superscript"/>
        </w:rPr>
        <w:t>7</w:t>
      </w:r>
    </w:p>
    <w:p w:rsidR="00F75252" w:rsidRPr="00B26CAA" w:rsidRDefault="00F75252" w:rsidP="00F75252">
      <w:pPr>
        <w:ind w:firstLineChars="200" w:firstLine="480"/>
        <w:rPr>
          <w:sz w:val="24"/>
        </w:rPr>
      </w:pPr>
      <w:r>
        <w:rPr>
          <w:rFonts w:hint="eastAsia"/>
          <w:sz w:val="24"/>
        </w:rPr>
        <w:t>3</w:t>
      </w:r>
      <w:r>
        <w:rPr>
          <w:rFonts w:hint="eastAsia"/>
          <w:sz w:val="24"/>
        </w:rPr>
        <w:t>）</w:t>
      </w:r>
      <w:r w:rsidRPr="00B26CAA">
        <w:rPr>
          <w:sz w:val="24"/>
        </w:rPr>
        <w:t>具有</w:t>
      </w:r>
      <w:r w:rsidRPr="00B26CAA">
        <w:rPr>
          <w:sz w:val="24"/>
        </w:rPr>
        <w:t>IEEE</w:t>
      </w:r>
      <w:smartTag w:uri="urn:schemas-microsoft-com:office:smarttags" w:element="chmetcnv">
        <w:smartTagPr>
          <w:attr w:name="TCSC" w:val="0"/>
          <w:attr w:name="NumberType" w:val="1"/>
          <w:attr w:name="Negative" w:val="False"/>
          <w:attr w:name="HasSpace" w:val="True"/>
          <w:attr w:name="SourceValue" w:val="802.11"/>
          <w:attr w:name="UnitName" w:val="a"/>
        </w:smartTagPr>
        <w:r w:rsidRPr="00B26CAA">
          <w:rPr>
            <w:sz w:val="24"/>
          </w:rPr>
          <w:t>802.11 a</w:t>
        </w:r>
      </w:smartTag>
      <w:r w:rsidRPr="00B26CAA">
        <w:rPr>
          <w:sz w:val="24"/>
        </w:rPr>
        <w:t>/b/g/n</w:t>
      </w:r>
      <w:r w:rsidR="004C61C1">
        <w:rPr>
          <w:rFonts w:hint="eastAsia"/>
          <w:sz w:val="24"/>
        </w:rPr>
        <w:t>/ac</w:t>
      </w:r>
      <w:r w:rsidR="005E1119">
        <w:rPr>
          <w:rFonts w:hint="eastAsia"/>
          <w:sz w:val="24"/>
        </w:rPr>
        <w:t>/ax</w:t>
      </w:r>
      <w:r w:rsidR="00215804">
        <w:rPr>
          <w:rFonts w:hint="eastAsia"/>
          <w:sz w:val="24"/>
        </w:rPr>
        <w:t>标准</w:t>
      </w:r>
      <w:r w:rsidRPr="00B26CAA">
        <w:rPr>
          <w:sz w:val="24"/>
        </w:rPr>
        <w:t>矢量分析功能</w:t>
      </w:r>
      <w:r w:rsidR="004C61C1">
        <w:rPr>
          <w:rFonts w:hint="eastAsia"/>
          <w:sz w:val="24"/>
        </w:rPr>
        <w:t>，最大信号分析带宽</w:t>
      </w:r>
      <w:r w:rsidR="004C61C1">
        <w:rPr>
          <w:rFonts w:hint="eastAsia"/>
          <w:sz w:val="24"/>
        </w:rPr>
        <w:t>160MHz</w:t>
      </w:r>
      <w:r w:rsidRPr="00B26CAA">
        <w:rPr>
          <w:sz w:val="24"/>
        </w:rPr>
        <w:t>。</w:t>
      </w:r>
    </w:p>
    <w:bookmarkEnd w:id="64"/>
    <w:p w:rsidR="00F75252" w:rsidRPr="00B26CAA" w:rsidRDefault="00F75252" w:rsidP="00F75252">
      <w:pPr>
        <w:ind w:firstLineChars="200" w:firstLine="480"/>
        <w:rPr>
          <w:sz w:val="24"/>
        </w:rPr>
      </w:pPr>
      <w:r>
        <w:rPr>
          <w:rFonts w:hint="eastAsia"/>
          <w:sz w:val="24"/>
        </w:rPr>
        <w:t>4</w:t>
      </w:r>
      <w:r>
        <w:rPr>
          <w:rFonts w:hint="eastAsia"/>
          <w:sz w:val="24"/>
        </w:rPr>
        <w:t>）</w:t>
      </w:r>
      <w:r w:rsidRPr="00B26CAA">
        <w:rPr>
          <w:sz w:val="24"/>
        </w:rPr>
        <w:t>802.11b</w:t>
      </w:r>
      <w:r w:rsidRPr="00B26CAA">
        <w:rPr>
          <w:sz w:val="24"/>
        </w:rPr>
        <w:t>解调</w:t>
      </w:r>
      <w:r w:rsidR="00142EF9">
        <w:rPr>
          <w:sz w:val="24"/>
        </w:rPr>
        <w:t>分析</w:t>
      </w:r>
    </w:p>
    <w:p w:rsidR="00F75252" w:rsidRPr="00B26CAA" w:rsidRDefault="00F75252" w:rsidP="00F75252">
      <w:pPr>
        <w:ind w:firstLineChars="350" w:firstLine="840"/>
        <w:rPr>
          <w:sz w:val="24"/>
        </w:rPr>
      </w:pPr>
      <w:r w:rsidRPr="00B26CAA">
        <w:rPr>
          <w:sz w:val="24"/>
        </w:rPr>
        <w:t>均方根</w:t>
      </w:r>
      <w:r w:rsidR="00723C0C">
        <w:rPr>
          <w:sz w:val="24"/>
        </w:rPr>
        <w:t>误差矢量幅度</w:t>
      </w:r>
      <w:r w:rsidR="00D13252">
        <w:rPr>
          <w:rFonts w:hint="eastAsia"/>
          <w:sz w:val="24"/>
        </w:rPr>
        <w:t>测量</w:t>
      </w:r>
      <w:r w:rsidR="002872FF">
        <w:rPr>
          <w:sz w:val="24"/>
        </w:rPr>
        <w:t>最大允许</w:t>
      </w:r>
      <w:r w:rsidR="00976D44">
        <w:rPr>
          <w:sz w:val="24"/>
        </w:rPr>
        <w:t>误差</w:t>
      </w:r>
      <w:r w:rsidRPr="00B26CAA">
        <w:rPr>
          <w:sz w:val="24"/>
        </w:rPr>
        <w:t>：</w:t>
      </w:r>
      <w:r w:rsidR="00976D44" w:rsidRPr="002825EC">
        <w:rPr>
          <w:rFonts w:eastAsia="仿宋"/>
          <w:sz w:val="24"/>
        </w:rPr>
        <w:t>±</w:t>
      </w:r>
      <w:r w:rsidR="002825EC" w:rsidRPr="002825EC">
        <w:rPr>
          <w:rFonts w:eastAsia="仿宋"/>
          <w:sz w:val="24"/>
        </w:rPr>
        <w:t>0.9</w:t>
      </w:r>
      <w:r w:rsidRPr="002825EC">
        <w:rPr>
          <w:sz w:val="24"/>
        </w:rPr>
        <w:t>%</w:t>
      </w:r>
    </w:p>
    <w:p w:rsidR="00F75252" w:rsidRPr="00B26CAA" w:rsidRDefault="00F75252" w:rsidP="00F75252">
      <w:pPr>
        <w:ind w:firstLineChars="350" w:firstLine="840"/>
        <w:rPr>
          <w:sz w:val="24"/>
        </w:rPr>
      </w:pPr>
      <w:r w:rsidRPr="00B26CAA">
        <w:rPr>
          <w:sz w:val="24"/>
        </w:rPr>
        <w:t>频率误差</w:t>
      </w:r>
      <w:r w:rsidR="002872FF">
        <w:rPr>
          <w:sz w:val="24"/>
        </w:rPr>
        <w:t>最大允许误差</w:t>
      </w:r>
      <w:r w:rsidRPr="00B26CAA">
        <w:rPr>
          <w:sz w:val="24"/>
        </w:rPr>
        <w:t>：</w:t>
      </w:r>
      <w:r w:rsidRPr="00B26CAA">
        <w:rPr>
          <w:sz w:val="24"/>
        </w:rPr>
        <w:t>±</w:t>
      </w:r>
      <w:r w:rsidR="005E1119">
        <w:rPr>
          <w:rFonts w:hint="eastAsia"/>
          <w:sz w:val="24"/>
        </w:rPr>
        <w:t>10</w:t>
      </w:r>
      <w:r w:rsidRPr="00B26CAA">
        <w:rPr>
          <w:sz w:val="24"/>
        </w:rPr>
        <w:t>Hz</w:t>
      </w:r>
    </w:p>
    <w:p w:rsidR="00F75252" w:rsidRPr="00B26CAA" w:rsidRDefault="00F75252" w:rsidP="00F75252">
      <w:pPr>
        <w:ind w:firstLineChars="200" w:firstLine="480"/>
        <w:rPr>
          <w:sz w:val="24"/>
        </w:rPr>
      </w:pPr>
      <w:r>
        <w:rPr>
          <w:rFonts w:hint="eastAsia"/>
          <w:sz w:val="24"/>
        </w:rPr>
        <w:t>5</w:t>
      </w:r>
      <w:r>
        <w:rPr>
          <w:rFonts w:hint="eastAsia"/>
          <w:sz w:val="24"/>
        </w:rPr>
        <w:t>）</w:t>
      </w:r>
      <w:smartTag w:uri="urn:schemas-microsoft-com:office:smarttags" w:element="chmetcnv">
        <w:smartTagPr>
          <w:attr w:name="TCSC" w:val="0"/>
          <w:attr w:name="NumberType" w:val="1"/>
          <w:attr w:name="Negative" w:val="False"/>
          <w:attr w:name="HasSpace" w:val="True"/>
          <w:attr w:name="SourceValue" w:val="802.11"/>
          <w:attr w:name="UnitName" w:val="a"/>
        </w:smartTagPr>
        <w:r w:rsidRPr="00B26CAA">
          <w:rPr>
            <w:sz w:val="24"/>
          </w:rPr>
          <w:t>802.11 a</w:t>
        </w:r>
      </w:smartTag>
      <w:r w:rsidRPr="00B26CAA">
        <w:rPr>
          <w:sz w:val="24"/>
        </w:rPr>
        <w:t>/g</w:t>
      </w:r>
      <w:r w:rsidR="00711D4A">
        <w:rPr>
          <w:rFonts w:hint="eastAsia"/>
          <w:sz w:val="24"/>
        </w:rPr>
        <w:t>/n/ac/ax</w:t>
      </w:r>
      <w:r w:rsidRPr="00B26CAA">
        <w:rPr>
          <w:sz w:val="24"/>
        </w:rPr>
        <w:t>解调</w:t>
      </w:r>
      <w:r w:rsidR="00142EF9">
        <w:rPr>
          <w:sz w:val="24"/>
        </w:rPr>
        <w:t>分析</w:t>
      </w:r>
    </w:p>
    <w:p w:rsidR="00F75252" w:rsidRPr="00B26CAA" w:rsidRDefault="005E1119" w:rsidP="00F75252">
      <w:pPr>
        <w:ind w:firstLineChars="350" w:firstLine="840"/>
        <w:rPr>
          <w:sz w:val="24"/>
        </w:rPr>
      </w:pPr>
      <w:r w:rsidRPr="00B26CAA">
        <w:rPr>
          <w:sz w:val="24"/>
        </w:rPr>
        <w:t>均方根</w:t>
      </w:r>
      <w:r>
        <w:rPr>
          <w:sz w:val="24"/>
        </w:rPr>
        <w:t>误差矢量幅度</w:t>
      </w:r>
      <w:r w:rsidR="00D13252">
        <w:rPr>
          <w:rFonts w:hint="eastAsia"/>
          <w:sz w:val="24"/>
        </w:rPr>
        <w:t>测量</w:t>
      </w:r>
      <w:r w:rsidR="002872FF">
        <w:rPr>
          <w:sz w:val="24"/>
        </w:rPr>
        <w:t>最大允许</w:t>
      </w:r>
      <w:r w:rsidR="00845D3B">
        <w:rPr>
          <w:sz w:val="24"/>
        </w:rPr>
        <w:t>误差</w:t>
      </w:r>
      <w:r w:rsidR="00F75252" w:rsidRPr="00B26CAA">
        <w:rPr>
          <w:sz w:val="24"/>
        </w:rPr>
        <w:t>：</w:t>
      </w:r>
      <w:r w:rsidR="00976D44">
        <w:rPr>
          <w:rFonts w:ascii="仿宋" w:eastAsia="仿宋" w:hAnsi="仿宋" w:hint="eastAsia"/>
          <w:sz w:val="24"/>
        </w:rPr>
        <w:t>±</w:t>
      </w:r>
      <w:r w:rsidR="00976D44">
        <w:rPr>
          <w:rFonts w:hint="eastAsia"/>
          <w:sz w:val="24"/>
        </w:rPr>
        <w:t>0.30%</w:t>
      </w:r>
    </w:p>
    <w:p w:rsidR="00F75252" w:rsidRDefault="00F75252" w:rsidP="00F75252">
      <w:pPr>
        <w:ind w:firstLineChars="350" w:firstLine="840"/>
        <w:rPr>
          <w:sz w:val="24"/>
        </w:rPr>
      </w:pPr>
      <w:r w:rsidRPr="00B26CAA">
        <w:rPr>
          <w:sz w:val="24"/>
        </w:rPr>
        <w:t>频率误差</w:t>
      </w:r>
      <w:r w:rsidR="00D13252">
        <w:rPr>
          <w:rFonts w:hint="eastAsia"/>
          <w:sz w:val="24"/>
        </w:rPr>
        <w:t>测量</w:t>
      </w:r>
      <w:r w:rsidR="002872FF">
        <w:rPr>
          <w:sz w:val="24"/>
        </w:rPr>
        <w:t>最大允许误差</w:t>
      </w:r>
      <w:r w:rsidRPr="00B26CAA">
        <w:rPr>
          <w:sz w:val="24"/>
        </w:rPr>
        <w:t>：</w:t>
      </w:r>
      <w:r w:rsidRPr="00B26CAA">
        <w:rPr>
          <w:sz w:val="24"/>
        </w:rPr>
        <w:t>±</w:t>
      </w:r>
      <w:r w:rsidR="005E1119">
        <w:rPr>
          <w:rFonts w:hint="eastAsia"/>
          <w:sz w:val="24"/>
        </w:rPr>
        <w:t>10</w:t>
      </w:r>
      <w:r w:rsidRPr="00B26CAA">
        <w:rPr>
          <w:sz w:val="24"/>
        </w:rPr>
        <w:t>Hz</w:t>
      </w:r>
    </w:p>
    <w:p w:rsidR="009524DC" w:rsidRDefault="009524DC" w:rsidP="009524DC">
      <w:pPr>
        <w:rPr>
          <w:sz w:val="24"/>
        </w:rPr>
      </w:pPr>
      <w:r w:rsidRPr="00B26CAA">
        <w:rPr>
          <w:sz w:val="24"/>
        </w:rPr>
        <w:t xml:space="preserve">6.2.7 </w:t>
      </w:r>
      <w:r>
        <w:rPr>
          <w:sz w:val="24"/>
        </w:rPr>
        <w:t>相位噪声测试仪</w:t>
      </w:r>
      <w:r w:rsidR="00B73895">
        <w:rPr>
          <w:rFonts w:hint="eastAsia"/>
          <w:sz w:val="24"/>
        </w:rPr>
        <w:t>（或带相位噪声测量功能的频谱分析仪）</w:t>
      </w:r>
    </w:p>
    <w:p w:rsidR="001F64C1" w:rsidRDefault="001F64C1" w:rsidP="001F64C1">
      <w:pPr>
        <w:ind w:firstLineChars="200" w:firstLine="480"/>
        <w:rPr>
          <w:sz w:val="24"/>
        </w:rPr>
      </w:pPr>
      <w:r w:rsidRPr="00B26CAA">
        <w:rPr>
          <w:sz w:val="24"/>
        </w:rPr>
        <w:t>频率范围</w:t>
      </w:r>
      <w:r>
        <w:rPr>
          <w:rFonts w:hint="eastAsia"/>
          <w:sz w:val="24"/>
        </w:rPr>
        <w:t>：</w:t>
      </w:r>
      <w:r w:rsidRPr="00B26CAA">
        <w:rPr>
          <w:sz w:val="24"/>
        </w:rPr>
        <w:t>2</w:t>
      </w:r>
      <w:r>
        <w:rPr>
          <w:rFonts w:hint="eastAsia"/>
          <w:sz w:val="24"/>
        </w:rPr>
        <w:t>.</w:t>
      </w:r>
      <w:r w:rsidRPr="00B26CAA">
        <w:rPr>
          <w:sz w:val="24"/>
        </w:rPr>
        <w:t>4</w:t>
      </w:r>
      <w:r>
        <w:rPr>
          <w:rFonts w:hint="eastAsia"/>
          <w:sz w:val="24"/>
        </w:rPr>
        <w:t>G</w:t>
      </w:r>
      <w:r w:rsidRPr="00B26CAA">
        <w:rPr>
          <w:sz w:val="24"/>
        </w:rPr>
        <w:t>Hz</w:t>
      </w:r>
      <w:r w:rsidRPr="00B26CAA">
        <w:rPr>
          <w:sz w:val="24"/>
        </w:rPr>
        <w:t>～</w:t>
      </w:r>
      <w:r>
        <w:rPr>
          <w:rFonts w:hint="eastAsia"/>
          <w:sz w:val="24"/>
        </w:rPr>
        <w:t>7.125G</w:t>
      </w:r>
      <w:r w:rsidRPr="00B26CAA">
        <w:rPr>
          <w:sz w:val="24"/>
        </w:rPr>
        <w:t>Hz</w:t>
      </w:r>
    </w:p>
    <w:p w:rsidR="00637AD6" w:rsidRPr="00B26CAA" w:rsidRDefault="00637AD6" w:rsidP="001F64C1">
      <w:pPr>
        <w:ind w:firstLineChars="200" w:firstLine="480"/>
        <w:rPr>
          <w:sz w:val="24"/>
        </w:rPr>
      </w:pPr>
      <w:r>
        <w:rPr>
          <w:rFonts w:hint="eastAsia"/>
          <w:sz w:val="24"/>
        </w:rPr>
        <w:t>本底</w:t>
      </w:r>
      <w:r w:rsidR="006A09C4">
        <w:rPr>
          <w:rFonts w:hint="eastAsia"/>
          <w:sz w:val="24"/>
        </w:rPr>
        <w:t>相位</w:t>
      </w:r>
      <w:r>
        <w:rPr>
          <w:rFonts w:hint="eastAsia"/>
          <w:sz w:val="24"/>
        </w:rPr>
        <w:t>噪声：优于被校</w:t>
      </w:r>
      <w:r>
        <w:rPr>
          <w:rFonts w:hint="eastAsia"/>
          <w:sz w:val="24"/>
        </w:rPr>
        <w:t>WLAN</w:t>
      </w:r>
      <w:r>
        <w:rPr>
          <w:rFonts w:hint="eastAsia"/>
          <w:sz w:val="24"/>
        </w:rPr>
        <w:t>测试仪相位噪声技术指标</w:t>
      </w:r>
      <w:r>
        <w:rPr>
          <w:rFonts w:hint="eastAsia"/>
          <w:sz w:val="24"/>
        </w:rPr>
        <w:t>10dB</w:t>
      </w:r>
      <w:r>
        <w:rPr>
          <w:rFonts w:hint="eastAsia"/>
          <w:sz w:val="24"/>
        </w:rPr>
        <w:t>以上</w:t>
      </w:r>
    </w:p>
    <w:p w:rsidR="002D20D1" w:rsidRDefault="003D0B65" w:rsidP="00D8011F">
      <w:pPr>
        <w:ind w:firstLineChars="218" w:firstLine="523"/>
        <w:rPr>
          <w:rFonts w:eastAsia="楷体_GB2312"/>
        </w:rPr>
      </w:pPr>
      <w:r>
        <w:rPr>
          <w:rFonts w:hint="eastAsia"/>
          <w:sz w:val="24"/>
        </w:rPr>
        <w:t>相位噪声测量最大允许误差：</w:t>
      </w:r>
      <w:r>
        <w:rPr>
          <w:rFonts w:ascii="仿宋" w:eastAsia="仿宋" w:hAnsi="仿宋" w:hint="eastAsia"/>
          <w:sz w:val="24"/>
        </w:rPr>
        <w:t>±</w:t>
      </w:r>
      <w:r>
        <w:rPr>
          <w:rFonts w:hint="eastAsia"/>
          <w:sz w:val="24"/>
        </w:rPr>
        <w:t>2dB</w:t>
      </w:r>
    </w:p>
    <w:p w:rsidR="00F75252" w:rsidRPr="00B26CAA" w:rsidRDefault="00F75252" w:rsidP="00F75252">
      <w:pPr>
        <w:rPr>
          <w:sz w:val="24"/>
        </w:rPr>
      </w:pPr>
      <w:r w:rsidRPr="00B26CAA">
        <w:rPr>
          <w:sz w:val="24"/>
        </w:rPr>
        <w:t>6.2.</w:t>
      </w:r>
      <w:r w:rsidR="009524DC">
        <w:rPr>
          <w:rFonts w:hint="eastAsia"/>
          <w:sz w:val="24"/>
        </w:rPr>
        <w:t>8</w:t>
      </w:r>
      <w:r w:rsidRPr="00B26CAA">
        <w:rPr>
          <w:sz w:val="24"/>
        </w:rPr>
        <w:t xml:space="preserve"> </w:t>
      </w:r>
      <w:r w:rsidRPr="00B26CAA">
        <w:rPr>
          <w:sz w:val="24"/>
        </w:rPr>
        <w:t>功率放大器</w:t>
      </w:r>
    </w:p>
    <w:p w:rsidR="00F75252" w:rsidRPr="00B26CAA" w:rsidRDefault="00F75252" w:rsidP="00F75252">
      <w:pPr>
        <w:ind w:firstLineChars="200" w:firstLine="480"/>
        <w:rPr>
          <w:sz w:val="24"/>
        </w:rPr>
      </w:pPr>
      <w:r w:rsidRPr="00B26CAA">
        <w:rPr>
          <w:sz w:val="24"/>
        </w:rPr>
        <w:t>频率范围</w:t>
      </w:r>
      <w:r w:rsidR="005F070D">
        <w:rPr>
          <w:rFonts w:hint="eastAsia"/>
          <w:sz w:val="24"/>
        </w:rPr>
        <w:t>：</w:t>
      </w:r>
      <w:r w:rsidRPr="00B26CAA">
        <w:rPr>
          <w:sz w:val="24"/>
        </w:rPr>
        <w:t>2</w:t>
      </w:r>
      <w:r>
        <w:rPr>
          <w:rFonts w:hint="eastAsia"/>
          <w:sz w:val="24"/>
        </w:rPr>
        <w:t>.</w:t>
      </w:r>
      <w:r w:rsidRPr="00B26CAA">
        <w:rPr>
          <w:sz w:val="24"/>
        </w:rPr>
        <w:t>4</w:t>
      </w:r>
      <w:r>
        <w:rPr>
          <w:rFonts w:hint="eastAsia"/>
          <w:sz w:val="24"/>
        </w:rPr>
        <w:t>G</w:t>
      </w:r>
      <w:r w:rsidRPr="00B26CAA">
        <w:rPr>
          <w:sz w:val="24"/>
        </w:rPr>
        <w:t>Hz</w:t>
      </w:r>
      <w:r w:rsidRPr="00B26CAA">
        <w:rPr>
          <w:sz w:val="24"/>
        </w:rPr>
        <w:t>～</w:t>
      </w:r>
      <w:r w:rsidR="00796AF0">
        <w:rPr>
          <w:rFonts w:hint="eastAsia"/>
          <w:sz w:val="24"/>
        </w:rPr>
        <w:t>7.125</w:t>
      </w:r>
      <w:r>
        <w:rPr>
          <w:rFonts w:hint="eastAsia"/>
          <w:sz w:val="24"/>
        </w:rPr>
        <w:t>G</w:t>
      </w:r>
      <w:r w:rsidRPr="00B26CAA">
        <w:rPr>
          <w:sz w:val="24"/>
        </w:rPr>
        <w:t>Hz</w:t>
      </w:r>
    </w:p>
    <w:p w:rsidR="00F75252" w:rsidRPr="00B26CAA" w:rsidRDefault="00F75252" w:rsidP="00F75252">
      <w:pPr>
        <w:ind w:firstLineChars="200" w:firstLine="480"/>
        <w:rPr>
          <w:sz w:val="24"/>
        </w:rPr>
      </w:pPr>
      <w:r w:rsidRPr="00B26CAA">
        <w:rPr>
          <w:sz w:val="24"/>
        </w:rPr>
        <w:t>放大倍数：</w:t>
      </w:r>
      <w:r w:rsidRPr="00B26CAA">
        <w:rPr>
          <w:sz w:val="24"/>
        </w:rPr>
        <w:t>30dB</w:t>
      </w:r>
    </w:p>
    <w:p w:rsidR="00F75252" w:rsidRDefault="00F75252" w:rsidP="00F75252">
      <w:pPr>
        <w:ind w:firstLineChars="200" w:firstLine="480"/>
        <w:rPr>
          <w:sz w:val="24"/>
        </w:rPr>
      </w:pPr>
      <w:r w:rsidRPr="00B26CAA">
        <w:rPr>
          <w:sz w:val="24"/>
        </w:rPr>
        <w:t>最大输出功率：</w:t>
      </w:r>
      <w:r>
        <w:rPr>
          <w:rFonts w:hint="eastAsia"/>
          <w:sz w:val="24"/>
        </w:rPr>
        <w:t>3</w:t>
      </w:r>
      <w:r w:rsidR="005F070D">
        <w:rPr>
          <w:rFonts w:hint="eastAsia"/>
          <w:sz w:val="24"/>
        </w:rPr>
        <w:t>0</w:t>
      </w:r>
      <w:r w:rsidRPr="00B26CAA">
        <w:rPr>
          <w:sz w:val="24"/>
        </w:rPr>
        <w:t>dBm</w:t>
      </w:r>
    </w:p>
    <w:p w:rsidR="00F7346C" w:rsidRDefault="005F070D">
      <w:pPr>
        <w:rPr>
          <w:sz w:val="24"/>
        </w:rPr>
      </w:pPr>
      <w:r>
        <w:rPr>
          <w:rFonts w:hint="eastAsia"/>
          <w:sz w:val="24"/>
        </w:rPr>
        <w:t>6.2.</w:t>
      </w:r>
      <w:r w:rsidR="009524DC">
        <w:rPr>
          <w:rFonts w:hint="eastAsia"/>
          <w:sz w:val="24"/>
        </w:rPr>
        <w:t>9</w:t>
      </w:r>
      <w:r>
        <w:rPr>
          <w:rFonts w:hint="eastAsia"/>
          <w:sz w:val="24"/>
        </w:rPr>
        <w:t xml:space="preserve"> </w:t>
      </w:r>
      <w:r>
        <w:rPr>
          <w:rFonts w:hint="eastAsia"/>
          <w:sz w:val="24"/>
        </w:rPr>
        <w:t>衰减器</w:t>
      </w:r>
    </w:p>
    <w:p w:rsidR="005F070D" w:rsidRPr="00B26CAA" w:rsidRDefault="005F070D" w:rsidP="005F070D">
      <w:pPr>
        <w:ind w:firstLineChars="200" w:firstLine="480"/>
        <w:rPr>
          <w:sz w:val="24"/>
        </w:rPr>
      </w:pPr>
      <w:r>
        <w:rPr>
          <w:rFonts w:hint="eastAsia"/>
          <w:sz w:val="24"/>
        </w:rPr>
        <w:t>频率范围：</w:t>
      </w:r>
      <w:r>
        <w:rPr>
          <w:rFonts w:hint="eastAsia"/>
          <w:sz w:val="24"/>
        </w:rPr>
        <w:t>2</w:t>
      </w:r>
      <w:r w:rsidR="00434E1F">
        <w:rPr>
          <w:rFonts w:hint="eastAsia"/>
          <w:sz w:val="24"/>
        </w:rPr>
        <w:t>.4</w:t>
      </w:r>
      <w:r>
        <w:rPr>
          <w:rFonts w:hint="eastAsia"/>
          <w:sz w:val="24"/>
        </w:rPr>
        <w:t>GHz</w:t>
      </w:r>
      <w:r w:rsidRPr="00B26CAA">
        <w:rPr>
          <w:sz w:val="24"/>
        </w:rPr>
        <w:t>～</w:t>
      </w:r>
      <w:r w:rsidR="00796AF0">
        <w:rPr>
          <w:rFonts w:hint="eastAsia"/>
          <w:sz w:val="24"/>
        </w:rPr>
        <w:t>7.125</w:t>
      </w:r>
      <w:r>
        <w:rPr>
          <w:rFonts w:hint="eastAsia"/>
          <w:sz w:val="24"/>
        </w:rPr>
        <w:t>G</w:t>
      </w:r>
      <w:r w:rsidRPr="00B26CAA">
        <w:rPr>
          <w:sz w:val="24"/>
        </w:rPr>
        <w:t>Hz</w:t>
      </w:r>
      <w:r>
        <w:rPr>
          <w:rFonts w:hint="eastAsia"/>
          <w:sz w:val="24"/>
        </w:rPr>
        <w:t>，</w:t>
      </w:r>
      <w:r>
        <w:rPr>
          <w:sz w:val="24"/>
        </w:rPr>
        <w:t>最大允许输入功率</w:t>
      </w:r>
      <w:r>
        <w:rPr>
          <w:rFonts w:hint="eastAsia"/>
          <w:sz w:val="24"/>
        </w:rPr>
        <w:t>：</w:t>
      </w:r>
      <w:r>
        <w:rPr>
          <w:rFonts w:hint="eastAsia"/>
          <w:sz w:val="24"/>
        </w:rPr>
        <w:t>1W</w:t>
      </w:r>
    </w:p>
    <w:p w:rsidR="00F7346C" w:rsidRDefault="005F070D">
      <w:pPr>
        <w:ind w:firstLine="465"/>
        <w:rPr>
          <w:sz w:val="24"/>
        </w:rPr>
      </w:pPr>
      <w:r>
        <w:rPr>
          <w:rFonts w:hint="eastAsia"/>
          <w:sz w:val="24"/>
        </w:rPr>
        <w:t>衰减值：</w:t>
      </w:r>
      <w:r>
        <w:rPr>
          <w:rFonts w:hint="eastAsia"/>
          <w:sz w:val="24"/>
        </w:rPr>
        <w:t>20dB</w:t>
      </w:r>
    </w:p>
    <w:p w:rsidR="00F7346C" w:rsidRDefault="005F070D">
      <w:pPr>
        <w:ind w:firstLine="465"/>
        <w:rPr>
          <w:sz w:val="24"/>
        </w:rPr>
      </w:pPr>
      <w:r>
        <w:rPr>
          <w:rFonts w:hint="eastAsia"/>
          <w:sz w:val="24"/>
        </w:rPr>
        <w:t>输入输出端口驻波系数：小于</w:t>
      </w:r>
      <w:r>
        <w:rPr>
          <w:rFonts w:hint="eastAsia"/>
          <w:sz w:val="24"/>
        </w:rPr>
        <w:t>1.1</w:t>
      </w:r>
    </w:p>
    <w:p w:rsidR="00F75252" w:rsidRDefault="00F75252" w:rsidP="00F75252">
      <w:pPr>
        <w:rPr>
          <w:sz w:val="24"/>
        </w:rPr>
      </w:pPr>
      <w:r>
        <w:rPr>
          <w:rFonts w:hint="eastAsia"/>
          <w:sz w:val="24"/>
        </w:rPr>
        <w:t>6.2.</w:t>
      </w:r>
      <w:r w:rsidR="009524DC">
        <w:rPr>
          <w:rFonts w:hint="eastAsia"/>
          <w:sz w:val="24"/>
        </w:rPr>
        <w:t>10</w:t>
      </w:r>
      <w:r>
        <w:rPr>
          <w:rFonts w:hint="eastAsia"/>
          <w:sz w:val="24"/>
        </w:rPr>
        <w:t xml:space="preserve"> </w:t>
      </w:r>
      <w:r w:rsidR="00141DFB">
        <w:rPr>
          <w:rFonts w:hint="eastAsia"/>
          <w:sz w:val="24"/>
        </w:rPr>
        <w:t>功率分配器</w:t>
      </w:r>
    </w:p>
    <w:p w:rsidR="00F75252" w:rsidRDefault="00F75252" w:rsidP="00F75252">
      <w:pPr>
        <w:ind w:firstLineChars="200" w:firstLine="480"/>
        <w:rPr>
          <w:sz w:val="24"/>
        </w:rPr>
      </w:pPr>
      <w:r>
        <w:rPr>
          <w:rFonts w:hint="eastAsia"/>
          <w:sz w:val="24"/>
        </w:rPr>
        <w:t>频率范围：</w:t>
      </w:r>
      <w:r>
        <w:rPr>
          <w:rFonts w:hint="eastAsia"/>
          <w:sz w:val="24"/>
        </w:rPr>
        <w:t>2</w:t>
      </w:r>
      <w:r w:rsidR="00434E1F">
        <w:rPr>
          <w:rFonts w:hint="eastAsia"/>
          <w:sz w:val="24"/>
        </w:rPr>
        <w:t>.4</w:t>
      </w:r>
      <w:r>
        <w:rPr>
          <w:rFonts w:hint="eastAsia"/>
          <w:sz w:val="24"/>
        </w:rPr>
        <w:t>GHz~</w:t>
      </w:r>
      <w:r w:rsidR="00796AF0">
        <w:rPr>
          <w:rFonts w:hint="eastAsia"/>
          <w:sz w:val="24"/>
        </w:rPr>
        <w:t>7.125</w:t>
      </w:r>
      <w:r>
        <w:rPr>
          <w:rFonts w:hint="eastAsia"/>
          <w:sz w:val="24"/>
        </w:rPr>
        <w:t>GHz</w:t>
      </w:r>
      <w:r>
        <w:rPr>
          <w:rFonts w:hint="eastAsia"/>
          <w:sz w:val="24"/>
        </w:rPr>
        <w:t>，最大允许输入功率：</w:t>
      </w:r>
      <w:r w:rsidR="005F070D">
        <w:rPr>
          <w:rFonts w:hint="eastAsia"/>
          <w:sz w:val="24"/>
        </w:rPr>
        <w:t>1</w:t>
      </w:r>
      <w:r>
        <w:rPr>
          <w:rFonts w:hint="eastAsia"/>
          <w:sz w:val="24"/>
        </w:rPr>
        <w:t>W</w:t>
      </w:r>
    </w:p>
    <w:p w:rsidR="00F75252" w:rsidRDefault="00142EF9" w:rsidP="00F75252">
      <w:pPr>
        <w:ind w:firstLineChars="200" w:firstLine="480"/>
        <w:rPr>
          <w:sz w:val="24"/>
        </w:rPr>
      </w:pPr>
      <w:r>
        <w:rPr>
          <w:rFonts w:hint="eastAsia"/>
          <w:sz w:val="24"/>
        </w:rPr>
        <w:t>两臂的功率分配比最大允许误差</w:t>
      </w:r>
      <w:r w:rsidR="00F75252">
        <w:rPr>
          <w:rFonts w:hint="eastAsia"/>
          <w:sz w:val="24"/>
        </w:rPr>
        <w:t>：</w:t>
      </w:r>
      <w:r>
        <w:rPr>
          <w:rFonts w:ascii="仿宋" w:eastAsia="仿宋" w:hAnsi="仿宋" w:hint="eastAsia"/>
          <w:sz w:val="24"/>
        </w:rPr>
        <w:t>±</w:t>
      </w:r>
      <w:r>
        <w:rPr>
          <w:rFonts w:hint="eastAsia"/>
          <w:sz w:val="24"/>
        </w:rPr>
        <w:t>0.1</w:t>
      </w:r>
      <w:r w:rsidR="00F75252">
        <w:rPr>
          <w:rFonts w:hint="eastAsia"/>
          <w:sz w:val="24"/>
        </w:rPr>
        <w:t>dB</w:t>
      </w:r>
    </w:p>
    <w:p w:rsidR="00257346" w:rsidRDefault="00257346" w:rsidP="00F75252">
      <w:pPr>
        <w:ind w:firstLineChars="200" w:firstLine="480"/>
        <w:rPr>
          <w:sz w:val="24"/>
        </w:rPr>
      </w:pPr>
      <w:r>
        <w:rPr>
          <w:rFonts w:hint="eastAsia"/>
          <w:sz w:val="24"/>
        </w:rPr>
        <w:t>功率分配器输出端口驻波系数：小于</w:t>
      </w:r>
      <w:r>
        <w:rPr>
          <w:rFonts w:hint="eastAsia"/>
          <w:sz w:val="24"/>
        </w:rPr>
        <w:t>1.2</w:t>
      </w:r>
    </w:p>
    <w:p w:rsidR="002D20D1" w:rsidRDefault="00F02663">
      <w:pPr>
        <w:pStyle w:val="1"/>
      </w:pPr>
      <w:bookmarkStart w:id="65" w:name="_Toc281996499"/>
      <w:r>
        <w:rPr>
          <w:rFonts w:hint="eastAsia"/>
        </w:rPr>
        <w:t>7</w:t>
      </w:r>
      <w:r w:rsidR="00F75252" w:rsidRPr="0029104C">
        <w:t>校准项目和校准方法</w:t>
      </w:r>
      <w:bookmarkEnd w:id="65"/>
    </w:p>
    <w:p w:rsidR="002D20D1" w:rsidRPr="007A5F62" w:rsidRDefault="00F02663" w:rsidP="007A5F62">
      <w:pPr>
        <w:pStyle w:val="2"/>
        <w:numPr>
          <w:ilvl w:val="0"/>
          <w:numId w:val="0"/>
        </w:numPr>
        <w:spacing w:before="0" w:after="0" w:line="240" w:lineRule="auto"/>
        <w:rPr>
          <w:rFonts w:ascii="Times New Roman" w:eastAsia="宋体" w:hAnsi="Times New Roman"/>
          <w:b w:val="0"/>
          <w:sz w:val="24"/>
          <w:szCs w:val="24"/>
        </w:rPr>
      </w:pPr>
      <w:r w:rsidRPr="007A5F62">
        <w:rPr>
          <w:rFonts w:ascii="Times New Roman" w:eastAsia="宋体" w:hAnsi="Times New Roman"/>
          <w:b w:val="0"/>
          <w:sz w:val="24"/>
          <w:szCs w:val="24"/>
        </w:rPr>
        <w:t>7.1</w:t>
      </w:r>
      <w:r w:rsidR="00F75252" w:rsidRPr="007A5F62">
        <w:rPr>
          <w:rFonts w:ascii="Times New Roman" w:eastAsia="宋体" w:hAnsi="宋体"/>
          <w:b w:val="0"/>
          <w:sz w:val="24"/>
          <w:szCs w:val="24"/>
        </w:rPr>
        <w:t>校准项目</w:t>
      </w:r>
    </w:p>
    <w:p w:rsidR="002D20D1" w:rsidRDefault="00121CD0">
      <w:pPr>
        <w:ind w:firstLineChars="250" w:firstLine="600"/>
        <w:rPr>
          <w:sz w:val="24"/>
        </w:rPr>
      </w:pPr>
      <w:r>
        <w:rPr>
          <w:rFonts w:hint="eastAsia"/>
          <w:sz w:val="24"/>
        </w:rPr>
        <w:t>校准项目</w:t>
      </w:r>
      <w:r w:rsidR="00F75252" w:rsidRPr="00B26CAA">
        <w:rPr>
          <w:sz w:val="24"/>
        </w:rPr>
        <w:t>见表</w:t>
      </w:r>
      <w:r w:rsidR="00F75252">
        <w:rPr>
          <w:rFonts w:hint="eastAsia"/>
          <w:sz w:val="24"/>
        </w:rPr>
        <w:t>1</w:t>
      </w:r>
      <w:r w:rsidR="00F75252" w:rsidRPr="00B26CAA">
        <w:rPr>
          <w:sz w:val="24"/>
        </w:rPr>
        <w:t>。</w:t>
      </w:r>
    </w:p>
    <w:p w:rsidR="00F75252" w:rsidRPr="00B26CAA" w:rsidRDefault="00F75252" w:rsidP="00F75252">
      <w:pPr>
        <w:ind w:firstLineChars="200" w:firstLine="482"/>
        <w:jc w:val="center"/>
        <w:rPr>
          <w:b/>
          <w:sz w:val="24"/>
        </w:rPr>
      </w:pPr>
      <w:r w:rsidRPr="00B26CAA">
        <w:rPr>
          <w:b/>
          <w:sz w:val="24"/>
        </w:rPr>
        <w:t>表</w:t>
      </w:r>
      <w:r>
        <w:rPr>
          <w:rFonts w:hint="eastAsia"/>
          <w:b/>
          <w:sz w:val="24"/>
        </w:rPr>
        <w:t>1</w:t>
      </w:r>
      <w:r w:rsidRPr="00B26CAA">
        <w:rPr>
          <w:b/>
          <w:sz w:val="24"/>
        </w:rPr>
        <w:t xml:space="preserve"> </w:t>
      </w:r>
      <w:r w:rsidRPr="00B26CAA">
        <w:rPr>
          <w:b/>
          <w:sz w:val="24"/>
        </w:rPr>
        <w:t>校准项目表</w:t>
      </w:r>
    </w:p>
    <w:tbl>
      <w:tblPr>
        <w:tblW w:w="0" w:type="auto"/>
        <w:jc w:val="center"/>
        <w:tblInd w:w="-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86"/>
        <w:gridCol w:w="1708"/>
        <w:gridCol w:w="3962"/>
      </w:tblGrid>
      <w:tr w:rsidR="00F75252" w:rsidRPr="00B26CAA" w:rsidTr="00286D4A">
        <w:trPr>
          <w:trHeight w:val="461"/>
          <w:jc w:val="center"/>
        </w:trPr>
        <w:tc>
          <w:tcPr>
            <w:tcW w:w="986" w:type="dxa"/>
            <w:vAlign w:val="center"/>
          </w:tcPr>
          <w:p w:rsidR="00F75252" w:rsidRPr="00286D4A" w:rsidRDefault="00F75252" w:rsidP="00F75252">
            <w:pPr>
              <w:pStyle w:val="hcp1"/>
              <w:widowControl w:val="0"/>
              <w:spacing w:before="0" w:beforeAutospacing="0" w:after="0" w:afterAutospacing="0" w:line="360" w:lineRule="auto"/>
              <w:rPr>
                <w:rFonts w:ascii="Times New Roman" w:eastAsia="宋体" w:hAnsi="Times New Roman"/>
                <w:kern w:val="2"/>
                <w:sz w:val="21"/>
                <w:szCs w:val="21"/>
              </w:rPr>
            </w:pPr>
            <w:r w:rsidRPr="00286D4A">
              <w:rPr>
                <w:rFonts w:ascii="Times New Roman" w:eastAsia="宋体" w:hAnsi="Times New Roman" w:hint="eastAsia"/>
                <w:kern w:val="2"/>
                <w:sz w:val="21"/>
                <w:szCs w:val="21"/>
              </w:rPr>
              <w:t>序号</w:t>
            </w:r>
          </w:p>
        </w:tc>
        <w:tc>
          <w:tcPr>
            <w:tcW w:w="5670" w:type="dxa"/>
            <w:gridSpan w:val="2"/>
            <w:vAlign w:val="center"/>
          </w:tcPr>
          <w:p w:rsidR="00F75252" w:rsidRPr="00286D4A" w:rsidDel="002714EE" w:rsidRDefault="00F75252" w:rsidP="00F75252">
            <w:pPr>
              <w:pStyle w:val="hcp1"/>
              <w:widowControl w:val="0"/>
              <w:spacing w:before="0" w:beforeAutospacing="0" w:after="0" w:afterAutospacing="0" w:line="360" w:lineRule="auto"/>
              <w:rPr>
                <w:rFonts w:ascii="Times New Roman" w:eastAsia="宋体" w:hAnsi="Times New Roman"/>
                <w:kern w:val="2"/>
                <w:sz w:val="21"/>
                <w:szCs w:val="21"/>
              </w:rPr>
            </w:pPr>
            <w:r w:rsidRPr="00286D4A">
              <w:rPr>
                <w:sz w:val="21"/>
                <w:szCs w:val="21"/>
              </w:rPr>
              <w:t>项目名称</w:t>
            </w:r>
          </w:p>
        </w:tc>
      </w:tr>
      <w:tr w:rsidR="00F75252" w:rsidRPr="00B26CAA" w:rsidTr="00286D4A">
        <w:trPr>
          <w:trHeight w:val="462"/>
          <w:jc w:val="center"/>
        </w:trPr>
        <w:tc>
          <w:tcPr>
            <w:tcW w:w="986" w:type="dxa"/>
            <w:vAlign w:val="center"/>
          </w:tcPr>
          <w:p w:rsidR="00F75252" w:rsidRPr="00286D4A" w:rsidRDefault="00F75252" w:rsidP="00F75252">
            <w:pPr>
              <w:spacing w:line="360" w:lineRule="auto"/>
              <w:jc w:val="center"/>
              <w:rPr>
                <w:szCs w:val="21"/>
              </w:rPr>
            </w:pPr>
            <w:r w:rsidRPr="00286D4A">
              <w:rPr>
                <w:rFonts w:hint="eastAsia"/>
                <w:szCs w:val="21"/>
              </w:rPr>
              <w:t>1</w:t>
            </w:r>
          </w:p>
        </w:tc>
        <w:tc>
          <w:tcPr>
            <w:tcW w:w="5670" w:type="dxa"/>
            <w:gridSpan w:val="2"/>
            <w:vAlign w:val="center"/>
          </w:tcPr>
          <w:p w:rsidR="00F75252" w:rsidRPr="00286D4A" w:rsidDel="002714EE" w:rsidRDefault="00F75252" w:rsidP="00F75252">
            <w:pPr>
              <w:spacing w:line="360" w:lineRule="auto"/>
              <w:jc w:val="center"/>
              <w:rPr>
                <w:szCs w:val="21"/>
              </w:rPr>
            </w:pPr>
            <w:r w:rsidRPr="00286D4A">
              <w:rPr>
                <w:bCs/>
                <w:szCs w:val="21"/>
              </w:rPr>
              <w:t>外观及工作正常性检查</w:t>
            </w:r>
            <w:r w:rsidR="000A5296">
              <w:rPr>
                <w:rFonts w:hint="eastAsia"/>
                <w:bCs/>
                <w:szCs w:val="21"/>
              </w:rPr>
              <w:t xml:space="preserve"> 7.</w:t>
            </w:r>
            <w:r w:rsidR="00121CD0">
              <w:rPr>
                <w:rFonts w:hint="eastAsia"/>
                <w:bCs/>
                <w:szCs w:val="21"/>
              </w:rPr>
              <w:t>2</w:t>
            </w:r>
          </w:p>
        </w:tc>
      </w:tr>
      <w:tr w:rsidR="00F75252" w:rsidRPr="00B26CAA" w:rsidTr="00286D4A">
        <w:trPr>
          <w:trHeight w:val="462"/>
          <w:jc w:val="center"/>
        </w:trPr>
        <w:tc>
          <w:tcPr>
            <w:tcW w:w="986" w:type="dxa"/>
            <w:tcBorders>
              <w:bottom w:val="single" w:sz="4" w:space="0" w:color="auto"/>
            </w:tcBorders>
            <w:vAlign w:val="center"/>
          </w:tcPr>
          <w:p w:rsidR="00F75252" w:rsidRPr="00286D4A" w:rsidRDefault="00F75252" w:rsidP="00F75252">
            <w:pPr>
              <w:spacing w:line="360" w:lineRule="auto"/>
              <w:jc w:val="center"/>
              <w:rPr>
                <w:szCs w:val="21"/>
              </w:rPr>
            </w:pPr>
            <w:r w:rsidRPr="00286D4A">
              <w:rPr>
                <w:rFonts w:hint="eastAsia"/>
                <w:szCs w:val="21"/>
              </w:rPr>
              <w:t>2</w:t>
            </w:r>
          </w:p>
        </w:tc>
        <w:tc>
          <w:tcPr>
            <w:tcW w:w="5670" w:type="dxa"/>
            <w:gridSpan w:val="2"/>
            <w:tcBorders>
              <w:bottom w:val="single" w:sz="4" w:space="0" w:color="auto"/>
            </w:tcBorders>
            <w:vAlign w:val="center"/>
          </w:tcPr>
          <w:p w:rsidR="002D20D1" w:rsidRDefault="00F75252">
            <w:pPr>
              <w:spacing w:line="360" w:lineRule="auto"/>
              <w:jc w:val="center"/>
              <w:rPr>
                <w:szCs w:val="21"/>
              </w:rPr>
            </w:pPr>
            <w:r w:rsidRPr="00286D4A">
              <w:rPr>
                <w:bCs/>
                <w:szCs w:val="21"/>
              </w:rPr>
              <w:t>参考晶振输出</w:t>
            </w:r>
            <w:r w:rsidR="00616B32">
              <w:rPr>
                <w:rFonts w:hint="eastAsia"/>
                <w:bCs/>
                <w:szCs w:val="21"/>
              </w:rPr>
              <w:t>10MHz</w:t>
            </w:r>
            <w:r w:rsidRPr="00286D4A">
              <w:rPr>
                <w:bCs/>
                <w:szCs w:val="21"/>
              </w:rPr>
              <w:t>频率</w:t>
            </w:r>
            <w:r w:rsidR="000A5296">
              <w:rPr>
                <w:rFonts w:hint="eastAsia"/>
                <w:bCs/>
                <w:szCs w:val="21"/>
              </w:rPr>
              <w:t xml:space="preserve"> 7.</w:t>
            </w:r>
            <w:r w:rsidR="00121CD0">
              <w:rPr>
                <w:rFonts w:hint="eastAsia"/>
                <w:bCs/>
                <w:szCs w:val="21"/>
              </w:rPr>
              <w:t>3</w:t>
            </w:r>
          </w:p>
        </w:tc>
      </w:tr>
      <w:tr w:rsidR="00286D4A" w:rsidRPr="00B26CAA" w:rsidTr="00B126D1">
        <w:trPr>
          <w:trHeight w:val="462"/>
          <w:jc w:val="center"/>
        </w:trPr>
        <w:tc>
          <w:tcPr>
            <w:tcW w:w="986" w:type="dxa"/>
            <w:vAlign w:val="center"/>
          </w:tcPr>
          <w:p w:rsidR="00286D4A" w:rsidRPr="00286D4A" w:rsidRDefault="00286D4A" w:rsidP="00F75252">
            <w:pPr>
              <w:spacing w:line="360" w:lineRule="auto"/>
              <w:jc w:val="center"/>
              <w:rPr>
                <w:szCs w:val="21"/>
              </w:rPr>
            </w:pPr>
            <w:r w:rsidRPr="00286D4A">
              <w:rPr>
                <w:rFonts w:hint="eastAsia"/>
                <w:szCs w:val="21"/>
              </w:rPr>
              <w:t>3</w:t>
            </w:r>
          </w:p>
        </w:tc>
        <w:tc>
          <w:tcPr>
            <w:tcW w:w="1708" w:type="dxa"/>
            <w:vMerge w:val="restart"/>
            <w:vAlign w:val="center"/>
          </w:tcPr>
          <w:p w:rsidR="00286D4A" w:rsidRPr="00286D4A" w:rsidDel="002714EE" w:rsidRDefault="00286D4A" w:rsidP="00F75252">
            <w:pPr>
              <w:spacing w:line="360" w:lineRule="auto"/>
              <w:jc w:val="center"/>
              <w:rPr>
                <w:szCs w:val="21"/>
              </w:rPr>
            </w:pPr>
            <w:r w:rsidRPr="00286D4A">
              <w:rPr>
                <w:rFonts w:hint="eastAsia"/>
                <w:szCs w:val="21"/>
              </w:rPr>
              <w:t>信号发生器</w:t>
            </w:r>
          </w:p>
        </w:tc>
        <w:tc>
          <w:tcPr>
            <w:tcW w:w="3962" w:type="dxa"/>
            <w:vAlign w:val="center"/>
          </w:tcPr>
          <w:p w:rsidR="002D20D1" w:rsidRDefault="00286D4A">
            <w:pPr>
              <w:spacing w:line="360" w:lineRule="auto"/>
              <w:jc w:val="center"/>
              <w:rPr>
                <w:szCs w:val="21"/>
              </w:rPr>
            </w:pPr>
            <w:r w:rsidRPr="00286D4A">
              <w:rPr>
                <w:bCs/>
                <w:szCs w:val="21"/>
              </w:rPr>
              <w:t>输出频率</w:t>
            </w:r>
            <w:r w:rsidR="000A5296">
              <w:rPr>
                <w:rFonts w:hint="eastAsia"/>
                <w:bCs/>
                <w:szCs w:val="21"/>
              </w:rPr>
              <w:t xml:space="preserve"> 7.</w:t>
            </w:r>
            <w:r w:rsidR="00121CD0">
              <w:rPr>
                <w:rFonts w:hint="eastAsia"/>
                <w:bCs/>
                <w:szCs w:val="21"/>
              </w:rPr>
              <w:t>4</w:t>
            </w:r>
          </w:p>
        </w:tc>
      </w:tr>
      <w:tr w:rsidR="00286D4A" w:rsidRPr="006462FC" w:rsidTr="00B126D1">
        <w:trPr>
          <w:trHeight w:val="462"/>
          <w:jc w:val="center"/>
        </w:trPr>
        <w:tc>
          <w:tcPr>
            <w:tcW w:w="986" w:type="dxa"/>
            <w:vAlign w:val="center"/>
          </w:tcPr>
          <w:p w:rsidR="00286D4A" w:rsidRPr="00286D4A" w:rsidRDefault="00286D4A" w:rsidP="00F75252">
            <w:pPr>
              <w:spacing w:line="360" w:lineRule="auto"/>
              <w:jc w:val="center"/>
              <w:rPr>
                <w:szCs w:val="21"/>
              </w:rPr>
            </w:pPr>
            <w:r w:rsidRPr="00286D4A">
              <w:rPr>
                <w:rFonts w:hint="eastAsia"/>
                <w:szCs w:val="21"/>
              </w:rPr>
              <w:t>4</w:t>
            </w:r>
          </w:p>
        </w:tc>
        <w:tc>
          <w:tcPr>
            <w:tcW w:w="1708" w:type="dxa"/>
            <w:vMerge/>
            <w:vAlign w:val="center"/>
          </w:tcPr>
          <w:p w:rsidR="00286D4A" w:rsidRPr="00286D4A" w:rsidDel="002714EE" w:rsidRDefault="00286D4A" w:rsidP="00F75252">
            <w:pPr>
              <w:spacing w:line="360" w:lineRule="auto"/>
              <w:jc w:val="center"/>
              <w:rPr>
                <w:szCs w:val="21"/>
              </w:rPr>
            </w:pPr>
          </w:p>
        </w:tc>
        <w:tc>
          <w:tcPr>
            <w:tcW w:w="3962" w:type="dxa"/>
            <w:vAlign w:val="center"/>
          </w:tcPr>
          <w:p w:rsidR="00986324" w:rsidRDefault="00286D4A">
            <w:pPr>
              <w:spacing w:line="360" w:lineRule="auto"/>
              <w:jc w:val="center"/>
              <w:rPr>
                <w:szCs w:val="21"/>
              </w:rPr>
            </w:pPr>
            <w:r w:rsidRPr="00286D4A">
              <w:rPr>
                <w:bCs/>
                <w:szCs w:val="21"/>
              </w:rPr>
              <w:t>输出</w:t>
            </w:r>
            <w:r w:rsidR="006462FC">
              <w:rPr>
                <w:bCs/>
                <w:szCs w:val="21"/>
              </w:rPr>
              <w:t>连续波</w:t>
            </w:r>
            <w:r w:rsidR="00BA141C">
              <w:rPr>
                <w:rFonts w:hint="eastAsia"/>
                <w:bCs/>
                <w:szCs w:val="21"/>
              </w:rPr>
              <w:t>功率</w:t>
            </w:r>
            <w:r w:rsidR="000A5296">
              <w:rPr>
                <w:rFonts w:hint="eastAsia"/>
                <w:bCs/>
                <w:szCs w:val="21"/>
              </w:rPr>
              <w:t xml:space="preserve"> 7.</w:t>
            </w:r>
            <w:r w:rsidR="00121CD0">
              <w:rPr>
                <w:rFonts w:hint="eastAsia"/>
                <w:bCs/>
                <w:szCs w:val="21"/>
              </w:rPr>
              <w:t>5</w:t>
            </w:r>
          </w:p>
        </w:tc>
      </w:tr>
      <w:tr w:rsidR="006462FC" w:rsidRPr="006462FC" w:rsidTr="00B126D1">
        <w:trPr>
          <w:trHeight w:val="462"/>
          <w:jc w:val="center"/>
        </w:trPr>
        <w:tc>
          <w:tcPr>
            <w:tcW w:w="986" w:type="dxa"/>
            <w:vAlign w:val="center"/>
          </w:tcPr>
          <w:p w:rsidR="006462FC" w:rsidRPr="00286D4A" w:rsidRDefault="00F02663" w:rsidP="00F75252">
            <w:pPr>
              <w:spacing w:line="360" w:lineRule="auto"/>
              <w:jc w:val="center"/>
              <w:rPr>
                <w:szCs w:val="21"/>
              </w:rPr>
            </w:pPr>
            <w:r>
              <w:rPr>
                <w:rFonts w:hint="eastAsia"/>
                <w:szCs w:val="21"/>
              </w:rPr>
              <w:lastRenderedPageBreak/>
              <w:t>5</w:t>
            </w:r>
          </w:p>
        </w:tc>
        <w:tc>
          <w:tcPr>
            <w:tcW w:w="1708" w:type="dxa"/>
            <w:vMerge/>
            <w:vAlign w:val="center"/>
          </w:tcPr>
          <w:p w:rsidR="006462FC" w:rsidRPr="00286D4A" w:rsidDel="002714EE" w:rsidRDefault="006462FC" w:rsidP="00F75252">
            <w:pPr>
              <w:spacing w:line="360" w:lineRule="auto"/>
              <w:jc w:val="center"/>
              <w:rPr>
                <w:szCs w:val="21"/>
              </w:rPr>
            </w:pPr>
          </w:p>
        </w:tc>
        <w:tc>
          <w:tcPr>
            <w:tcW w:w="3962" w:type="dxa"/>
            <w:vAlign w:val="center"/>
          </w:tcPr>
          <w:p w:rsidR="00986324" w:rsidRDefault="006462FC">
            <w:pPr>
              <w:spacing w:line="360" w:lineRule="auto"/>
              <w:jc w:val="center"/>
              <w:rPr>
                <w:bCs/>
                <w:szCs w:val="21"/>
              </w:rPr>
            </w:pPr>
            <w:r w:rsidRPr="00286D4A">
              <w:rPr>
                <w:bCs/>
                <w:szCs w:val="21"/>
              </w:rPr>
              <w:t>输出</w:t>
            </w:r>
            <w:r>
              <w:rPr>
                <w:bCs/>
                <w:szCs w:val="21"/>
              </w:rPr>
              <w:t>调制信号</w:t>
            </w:r>
            <w:r w:rsidR="00BA141C">
              <w:rPr>
                <w:rFonts w:hint="eastAsia"/>
                <w:bCs/>
                <w:szCs w:val="21"/>
              </w:rPr>
              <w:t>功率</w:t>
            </w:r>
            <w:r>
              <w:rPr>
                <w:rFonts w:hint="eastAsia"/>
                <w:bCs/>
                <w:szCs w:val="21"/>
              </w:rPr>
              <w:t xml:space="preserve"> 7.</w:t>
            </w:r>
            <w:r w:rsidR="00121CD0">
              <w:rPr>
                <w:rFonts w:hint="eastAsia"/>
                <w:bCs/>
                <w:szCs w:val="21"/>
              </w:rPr>
              <w:t>6</w:t>
            </w:r>
          </w:p>
        </w:tc>
      </w:tr>
      <w:tr w:rsidR="00286D4A" w:rsidRPr="00B26CAA" w:rsidTr="00B126D1">
        <w:trPr>
          <w:trHeight w:val="462"/>
          <w:jc w:val="center"/>
        </w:trPr>
        <w:tc>
          <w:tcPr>
            <w:tcW w:w="986" w:type="dxa"/>
            <w:vAlign w:val="center"/>
          </w:tcPr>
          <w:p w:rsidR="002D20D1" w:rsidRDefault="00F02663">
            <w:pPr>
              <w:spacing w:line="360" w:lineRule="auto"/>
              <w:jc w:val="center"/>
              <w:rPr>
                <w:szCs w:val="21"/>
              </w:rPr>
            </w:pPr>
            <w:r>
              <w:rPr>
                <w:rFonts w:hint="eastAsia"/>
                <w:szCs w:val="21"/>
              </w:rPr>
              <w:t>6</w:t>
            </w:r>
          </w:p>
        </w:tc>
        <w:tc>
          <w:tcPr>
            <w:tcW w:w="1708" w:type="dxa"/>
            <w:vMerge/>
            <w:vAlign w:val="center"/>
          </w:tcPr>
          <w:p w:rsidR="00286D4A" w:rsidRPr="00286D4A" w:rsidDel="002714EE" w:rsidRDefault="00286D4A" w:rsidP="00F75252">
            <w:pPr>
              <w:spacing w:line="360" w:lineRule="auto"/>
              <w:jc w:val="center"/>
              <w:rPr>
                <w:szCs w:val="21"/>
              </w:rPr>
            </w:pPr>
          </w:p>
        </w:tc>
        <w:tc>
          <w:tcPr>
            <w:tcW w:w="3962" w:type="dxa"/>
            <w:vAlign w:val="center"/>
          </w:tcPr>
          <w:p w:rsidR="002D20D1" w:rsidRDefault="004D2EB5">
            <w:pPr>
              <w:spacing w:line="360" w:lineRule="auto"/>
              <w:jc w:val="center"/>
              <w:rPr>
                <w:szCs w:val="21"/>
              </w:rPr>
            </w:pPr>
            <w:r>
              <w:rPr>
                <w:rFonts w:hint="eastAsia"/>
                <w:szCs w:val="21"/>
              </w:rPr>
              <w:t>二次</w:t>
            </w:r>
            <w:r w:rsidR="0038020A">
              <w:rPr>
                <w:rFonts w:hint="eastAsia"/>
                <w:szCs w:val="21"/>
              </w:rPr>
              <w:t>谐波</w:t>
            </w:r>
            <w:r>
              <w:rPr>
                <w:rFonts w:hint="eastAsia"/>
                <w:szCs w:val="21"/>
              </w:rPr>
              <w:t>、三次谐波</w:t>
            </w:r>
            <w:r w:rsidR="000A5296">
              <w:rPr>
                <w:rFonts w:hint="eastAsia"/>
                <w:szCs w:val="21"/>
              </w:rPr>
              <w:t xml:space="preserve"> 7.</w:t>
            </w:r>
            <w:r w:rsidR="00121CD0">
              <w:rPr>
                <w:rFonts w:hint="eastAsia"/>
                <w:szCs w:val="21"/>
              </w:rPr>
              <w:t>7</w:t>
            </w:r>
          </w:p>
        </w:tc>
      </w:tr>
      <w:tr w:rsidR="004D2EB5" w:rsidRPr="00B26CAA" w:rsidTr="00B126D1">
        <w:trPr>
          <w:trHeight w:val="462"/>
          <w:jc w:val="center"/>
        </w:trPr>
        <w:tc>
          <w:tcPr>
            <w:tcW w:w="986" w:type="dxa"/>
            <w:vAlign w:val="center"/>
          </w:tcPr>
          <w:p w:rsidR="004D2EB5" w:rsidRPr="00286D4A" w:rsidRDefault="00F02663" w:rsidP="00F75252">
            <w:pPr>
              <w:spacing w:line="360" w:lineRule="auto"/>
              <w:jc w:val="center"/>
              <w:rPr>
                <w:szCs w:val="21"/>
              </w:rPr>
            </w:pPr>
            <w:r>
              <w:rPr>
                <w:rFonts w:hint="eastAsia"/>
                <w:szCs w:val="21"/>
              </w:rPr>
              <w:t>7</w:t>
            </w:r>
          </w:p>
        </w:tc>
        <w:tc>
          <w:tcPr>
            <w:tcW w:w="1708" w:type="dxa"/>
            <w:vMerge/>
            <w:vAlign w:val="center"/>
          </w:tcPr>
          <w:p w:rsidR="004D2EB5" w:rsidRPr="00286D4A" w:rsidDel="002714EE" w:rsidRDefault="004D2EB5" w:rsidP="00F75252">
            <w:pPr>
              <w:spacing w:line="360" w:lineRule="auto"/>
              <w:jc w:val="center"/>
              <w:rPr>
                <w:szCs w:val="21"/>
              </w:rPr>
            </w:pPr>
          </w:p>
        </w:tc>
        <w:tc>
          <w:tcPr>
            <w:tcW w:w="3962" w:type="dxa"/>
            <w:vAlign w:val="center"/>
          </w:tcPr>
          <w:p w:rsidR="002D20D1" w:rsidRDefault="004D2EB5">
            <w:pPr>
              <w:spacing w:line="360" w:lineRule="auto"/>
              <w:jc w:val="center"/>
              <w:rPr>
                <w:szCs w:val="21"/>
              </w:rPr>
            </w:pPr>
            <w:r>
              <w:rPr>
                <w:rFonts w:hint="eastAsia"/>
                <w:szCs w:val="21"/>
              </w:rPr>
              <w:t>二分之一次谐波</w:t>
            </w:r>
            <w:r>
              <w:rPr>
                <w:rFonts w:hint="eastAsia"/>
                <w:szCs w:val="21"/>
              </w:rPr>
              <w:t xml:space="preserve"> 7.</w:t>
            </w:r>
            <w:r w:rsidR="00073627">
              <w:rPr>
                <w:rFonts w:hint="eastAsia"/>
                <w:szCs w:val="21"/>
              </w:rPr>
              <w:t>7</w:t>
            </w:r>
          </w:p>
        </w:tc>
      </w:tr>
      <w:tr w:rsidR="004D2EB5" w:rsidRPr="00B26CAA" w:rsidTr="00B126D1">
        <w:trPr>
          <w:trHeight w:val="462"/>
          <w:jc w:val="center"/>
        </w:trPr>
        <w:tc>
          <w:tcPr>
            <w:tcW w:w="986" w:type="dxa"/>
            <w:vAlign w:val="center"/>
          </w:tcPr>
          <w:p w:rsidR="004D2EB5" w:rsidRPr="00286D4A" w:rsidRDefault="00F02663" w:rsidP="00F75252">
            <w:pPr>
              <w:spacing w:line="360" w:lineRule="auto"/>
              <w:jc w:val="center"/>
              <w:rPr>
                <w:szCs w:val="21"/>
              </w:rPr>
            </w:pPr>
            <w:r>
              <w:rPr>
                <w:rFonts w:hint="eastAsia"/>
                <w:szCs w:val="21"/>
              </w:rPr>
              <w:t>8</w:t>
            </w:r>
          </w:p>
        </w:tc>
        <w:tc>
          <w:tcPr>
            <w:tcW w:w="1708" w:type="dxa"/>
            <w:vMerge/>
            <w:vAlign w:val="center"/>
          </w:tcPr>
          <w:p w:rsidR="004D2EB5" w:rsidRPr="00286D4A" w:rsidDel="002714EE" w:rsidRDefault="004D2EB5" w:rsidP="00F75252">
            <w:pPr>
              <w:spacing w:line="360" w:lineRule="auto"/>
              <w:jc w:val="center"/>
              <w:rPr>
                <w:szCs w:val="21"/>
              </w:rPr>
            </w:pPr>
          </w:p>
        </w:tc>
        <w:tc>
          <w:tcPr>
            <w:tcW w:w="3962" w:type="dxa"/>
            <w:vAlign w:val="center"/>
          </w:tcPr>
          <w:p w:rsidR="002D20D1" w:rsidRDefault="004D2EB5">
            <w:pPr>
              <w:spacing w:line="360" w:lineRule="auto"/>
              <w:jc w:val="center"/>
              <w:rPr>
                <w:szCs w:val="21"/>
              </w:rPr>
            </w:pPr>
            <w:r w:rsidRPr="004D2EB5">
              <w:rPr>
                <w:szCs w:val="21"/>
              </w:rPr>
              <w:t>非谐波</w:t>
            </w:r>
            <w:r w:rsidRPr="004D2EB5">
              <w:rPr>
                <w:rFonts w:hint="eastAsia"/>
                <w:szCs w:val="21"/>
              </w:rPr>
              <w:t>和杂散信号</w:t>
            </w:r>
            <w:r>
              <w:rPr>
                <w:rFonts w:hint="eastAsia"/>
                <w:szCs w:val="21"/>
              </w:rPr>
              <w:t xml:space="preserve"> 7.</w:t>
            </w:r>
            <w:r w:rsidR="00073627">
              <w:rPr>
                <w:rFonts w:hint="eastAsia"/>
                <w:szCs w:val="21"/>
              </w:rPr>
              <w:t>7</w:t>
            </w:r>
          </w:p>
        </w:tc>
      </w:tr>
      <w:tr w:rsidR="00286D4A" w:rsidRPr="00B26CAA" w:rsidTr="00B126D1">
        <w:trPr>
          <w:trHeight w:val="462"/>
          <w:jc w:val="center"/>
        </w:trPr>
        <w:tc>
          <w:tcPr>
            <w:tcW w:w="986" w:type="dxa"/>
            <w:tcBorders>
              <w:bottom w:val="single" w:sz="4" w:space="0" w:color="auto"/>
            </w:tcBorders>
            <w:vAlign w:val="center"/>
          </w:tcPr>
          <w:p w:rsidR="002D20D1" w:rsidRDefault="00F02663">
            <w:pPr>
              <w:spacing w:line="360" w:lineRule="auto"/>
              <w:jc w:val="center"/>
              <w:rPr>
                <w:szCs w:val="21"/>
              </w:rPr>
            </w:pPr>
            <w:r>
              <w:rPr>
                <w:rFonts w:hint="eastAsia"/>
                <w:szCs w:val="21"/>
              </w:rPr>
              <w:t>9</w:t>
            </w:r>
          </w:p>
        </w:tc>
        <w:tc>
          <w:tcPr>
            <w:tcW w:w="1708" w:type="dxa"/>
            <w:vMerge/>
            <w:vAlign w:val="center"/>
          </w:tcPr>
          <w:p w:rsidR="00286D4A" w:rsidRPr="00286D4A" w:rsidDel="002714EE" w:rsidRDefault="00286D4A" w:rsidP="00F75252">
            <w:pPr>
              <w:spacing w:line="360" w:lineRule="auto"/>
              <w:jc w:val="center"/>
              <w:rPr>
                <w:szCs w:val="21"/>
              </w:rPr>
            </w:pPr>
          </w:p>
        </w:tc>
        <w:tc>
          <w:tcPr>
            <w:tcW w:w="3962" w:type="dxa"/>
            <w:tcBorders>
              <w:bottom w:val="single" w:sz="4" w:space="0" w:color="auto"/>
            </w:tcBorders>
            <w:vAlign w:val="center"/>
          </w:tcPr>
          <w:p w:rsidR="002D20D1" w:rsidRDefault="00286D4A">
            <w:pPr>
              <w:spacing w:line="360" w:lineRule="auto"/>
              <w:jc w:val="center"/>
              <w:rPr>
                <w:szCs w:val="21"/>
              </w:rPr>
            </w:pPr>
            <w:r w:rsidRPr="00286D4A">
              <w:rPr>
                <w:szCs w:val="21"/>
              </w:rPr>
              <w:t>单边带相位噪声</w:t>
            </w:r>
            <w:r w:rsidR="000A5296">
              <w:rPr>
                <w:rFonts w:hint="eastAsia"/>
                <w:szCs w:val="21"/>
              </w:rPr>
              <w:t xml:space="preserve"> 7.</w:t>
            </w:r>
            <w:r w:rsidR="00073627">
              <w:rPr>
                <w:rFonts w:hint="eastAsia"/>
                <w:szCs w:val="21"/>
              </w:rPr>
              <w:t>8</w:t>
            </w:r>
          </w:p>
        </w:tc>
      </w:tr>
      <w:tr w:rsidR="00286D4A" w:rsidRPr="00B26CAA" w:rsidTr="00B126D1">
        <w:trPr>
          <w:trHeight w:val="462"/>
          <w:jc w:val="center"/>
        </w:trPr>
        <w:tc>
          <w:tcPr>
            <w:tcW w:w="986" w:type="dxa"/>
            <w:vAlign w:val="center"/>
          </w:tcPr>
          <w:p w:rsidR="00286D4A" w:rsidRPr="00286D4A" w:rsidRDefault="00F02663" w:rsidP="00F75252">
            <w:pPr>
              <w:spacing w:line="360" w:lineRule="auto"/>
              <w:jc w:val="center"/>
              <w:rPr>
                <w:szCs w:val="21"/>
              </w:rPr>
            </w:pPr>
            <w:r>
              <w:rPr>
                <w:rFonts w:hint="eastAsia"/>
                <w:szCs w:val="21"/>
              </w:rPr>
              <w:t>10</w:t>
            </w:r>
          </w:p>
        </w:tc>
        <w:tc>
          <w:tcPr>
            <w:tcW w:w="1708" w:type="dxa"/>
            <w:vMerge/>
            <w:vAlign w:val="center"/>
          </w:tcPr>
          <w:p w:rsidR="00286D4A" w:rsidRPr="00286D4A" w:rsidDel="002714EE" w:rsidRDefault="00286D4A" w:rsidP="00F75252">
            <w:pPr>
              <w:spacing w:line="360" w:lineRule="auto"/>
              <w:jc w:val="center"/>
              <w:rPr>
                <w:szCs w:val="21"/>
              </w:rPr>
            </w:pPr>
          </w:p>
        </w:tc>
        <w:tc>
          <w:tcPr>
            <w:tcW w:w="3962" w:type="dxa"/>
            <w:vAlign w:val="center"/>
          </w:tcPr>
          <w:p w:rsidR="002D20D1" w:rsidRDefault="00FD4AF2">
            <w:pPr>
              <w:spacing w:line="360" w:lineRule="auto"/>
              <w:jc w:val="center"/>
              <w:rPr>
                <w:szCs w:val="21"/>
              </w:rPr>
            </w:pPr>
            <w:r w:rsidRPr="00FD4AF2">
              <w:rPr>
                <w:rFonts w:hint="eastAsia"/>
                <w:szCs w:val="21"/>
              </w:rPr>
              <w:t>输出调制信号数字调制质量参数</w:t>
            </w:r>
            <w:r w:rsidR="000A5296">
              <w:rPr>
                <w:rFonts w:hint="eastAsia"/>
                <w:szCs w:val="21"/>
              </w:rPr>
              <w:t xml:space="preserve"> 7.</w:t>
            </w:r>
            <w:r w:rsidR="00073627">
              <w:rPr>
                <w:rFonts w:hint="eastAsia"/>
                <w:szCs w:val="21"/>
              </w:rPr>
              <w:t>9</w:t>
            </w:r>
          </w:p>
        </w:tc>
      </w:tr>
      <w:tr w:rsidR="00286D4A" w:rsidRPr="00B26CAA" w:rsidTr="00B126D1">
        <w:trPr>
          <w:trHeight w:val="461"/>
          <w:jc w:val="center"/>
        </w:trPr>
        <w:tc>
          <w:tcPr>
            <w:tcW w:w="986" w:type="dxa"/>
            <w:tcBorders>
              <w:bottom w:val="single" w:sz="4" w:space="0" w:color="auto"/>
            </w:tcBorders>
            <w:vAlign w:val="center"/>
          </w:tcPr>
          <w:p w:rsidR="002D20D1" w:rsidRDefault="00F02663">
            <w:pPr>
              <w:spacing w:line="360" w:lineRule="auto"/>
              <w:jc w:val="center"/>
              <w:rPr>
                <w:szCs w:val="21"/>
              </w:rPr>
            </w:pPr>
            <w:r>
              <w:rPr>
                <w:rFonts w:hint="eastAsia"/>
                <w:szCs w:val="21"/>
              </w:rPr>
              <w:t>11</w:t>
            </w:r>
          </w:p>
        </w:tc>
        <w:tc>
          <w:tcPr>
            <w:tcW w:w="1708" w:type="dxa"/>
            <w:vMerge w:val="restart"/>
            <w:vAlign w:val="center"/>
          </w:tcPr>
          <w:p w:rsidR="00286D4A" w:rsidRPr="00286D4A" w:rsidDel="002714EE" w:rsidRDefault="00286D4A" w:rsidP="00286D4A">
            <w:pPr>
              <w:spacing w:line="360" w:lineRule="auto"/>
              <w:jc w:val="center"/>
              <w:rPr>
                <w:szCs w:val="21"/>
              </w:rPr>
            </w:pPr>
            <w:r w:rsidRPr="00286D4A">
              <w:rPr>
                <w:szCs w:val="21"/>
              </w:rPr>
              <w:t>信号</w:t>
            </w:r>
            <w:r w:rsidRPr="00286D4A">
              <w:rPr>
                <w:rFonts w:hint="eastAsia"/>
                <w:szCs w:val="21"/>
              </w:rPr>
              <w:t>分析仪</w:t>
            </w:r>
          </w:p>
        </w:tc>
        <w:tc>
          <w:tcPr>
            <w:tcW w:w="3962" w:type="dxa"/>
            <w:tcBorders>
              <w:bottom w:val="single" w:sz="4" w:space="0" w:color="auto"/>
            </w:tcBorders>
            <w:vAlign w:val="center"/>
          </w:tcPr>
          <w:p w:rsidR="002D20D1" w:rsidRDefault="00F67913" w:rsidP="002376DB">
            <w:pPr>
              <w:spacing w:line="360" w:lineRule="auto"/>
              <w:jc w:val="center"/>
              <w:rPr>
                <w:szCs w:val="21"/>
              </w:rPr>
            </w:pPr>
            <w:r>
              <w:rPr>
                <w:rFonts w:hint="eastAsia"/>
                <w:szCs w:val="21"/>
              </w:rPr>
              <w:t>数字调制</w:t>
            </w:r>
            <w:r w:rsidR="00BA141C">
              <w:rPr>
                <w:rFonts w:hint="eastAsia"/>
                <w:szCs w:val="21"/>
              </w:rPr>
              <w:t>功率</w:t>
            </w:r>
            <w:r w:rsidR="00286D4A" w:rsidRPr="00286D4A">
              <w:rPr>
                <w:szCs w:val="21"/>
              </w:rPr>
              <w:t>测量</w:t>
            </w:r>
            <w:r w:rsidR="000A5296">
              <w:rPr>
                <w:rFonts w:hint="eastAsia"/>
                <w:szCs w:val="21"/>
              </w:rPr>
              <w:t xml:space="preserve"> 7.</w:t>
            </w:r>
            <w:r w:rsidR="00C86E5A">
              <w:rPr>
                <w:rFonts w:hint="eastAsia"/>
                <w:szCs w:val="21"/>
              </w:rPr>
              <w:t>1</w:t>
            </w:r>
            <w:r w:rsidR="00073627">
              <w:rPr>
                <w:rFonts w:hint="eastAsia"/>
                <w:szCs w:val="21"/>
              </w:rPr>
              <w:t>0</w:t>
            </w:r>
          </w:p>
        </w:tc>
      </w:tr>
      <w:tr w:rsidR="00F67913" w:rsidRPr="00B26CAA" w:rsidTr="00B126D1">
        <w:trPr>
          <w:trHeight w:val="461"/>
          <w:jc w:val="center"/>
        </w:trPr>
        <w:tc>
          <w:tcPr>
            <w:tcW w:w="986" w:type="dxa"/>
            <w:tcBorders>
              <w:bottom w:val="single" w:sz="4" w:space="0" w:color="auto"/>
            </w:tcBorders>
            <w:vAlign w:val="center"/>
          </w:tcPr>
          <w:p w:rsidR="00F67913" w:rsidRDefault="00F67913">
            <w:pPr>
              <w:spacing w:line="360" w:lineRule="auto"/>
              <w:jc w:val="center"/>
              <w:rPr>
                <w:szCs w:val="21"/>
              </w:rPr>
            </w:pPr>
            <w:r>
              <w:rPr>
                <w:rFonts w:hint="eastAsia"/>
                <w:szCs w:val="21"/>
              </w:rPr>
              <w:t>12</w:t>
            </w:r>
          </w:p>
        </w:tc>
        <w:tc>
          <w:tcPr>
            <w:tcW w:w="1708" w:type="dxa"/>
            <w:vMerge/>
            <w:vAlign w:val="center"/>
          </w:tcPr>
          <w:p w:rsidR="00F67913" w:rsidRPr="00286D4A" w:rsidRDefault="00F67913" w:rsidP="00286D4A">
            <w:pPr>
              <w:spacing w:line="360" w:lineRule="auto"/>
              <w:jc w:val="center"/>
              <w:rPr>
                <w:szCs w:val="21"/>
              </w:rPr>
            </w:pPr>
          </w:p>
        </w:tc>
        <w:tc>
          <w:tcPr>
            <w:tcW w:w="3962" w:type="dxa"/>
            <w:tcBorders>
              <w:bottom w:val="single" w:sz="4" w:space="0" w:color="auto"/>
            </w:tcBorders>
            <w:vAlign w:val="center"/>
          </w:tcPr>
          <w:p w:rsidR="00F67913" w:rsidRDefault="00F67913">
            <w:pPr>
              <w:spacing w:line="360" w:lineRule="auto"/>
              <w:jc w:val="center"/>
              <w:rPr>
                <w:szCs w:val="21"/>
              </w:rPr>
            </w:pPr>
            <w:r>
              <w:rPr>
                <w:rFonts w:hint="eastAsia"/>
                <w:szCs w:val="21"/>
              </w:rPr>
              <w:t>连续波功率测量</w:t>
            </w:r>
            <w:r>
              <w:rPr>
                <w:rFonts w:hint="eastAsia"/>
                <w:szCs w:val="21"/>
              </w:rPr>
              <w:t xml:space="preserve"> 7.11</w:t>
            </w:r>
          </w:p>
        </w:tc>
      </w:tr>
      <w:tr w:rsidR="00286D4A" w:rsidRPr="00B26CAA" w:rsidTr="00B126D1">
        <w:trPr>
          <w:trHeight w:val="462"/>
          <w:jc w:val="center"/>
        </w:trPr>
        <w:tc>
          <w:tcPr>
            <w:tcW w:w="986" w:type="dxa"/>
            <w:tcBorders>
              <w:bottom w:val="single" w:sz="4" w:space="0" w:color="auto"/>
            </w:tcBorders>
            <w:vAlign w:val="center"/>
          </w:tcPr>
          <w:p w:rsidR="008D20AF" w:rsidRDefault="00F02663">
            <w:pPr>
              <w:spacing w:line="360" w:lineRule="auto"/>
              <w:jc w:val="center"/>
              <w:rPr>
                <w:szCs w:val="21"/>
              </w:rPr>
            </w:pPr>
            <w:r>
              <w:rPr>
                <w:rFonts w:hint="eastAsia"/>
                <w:szCs w:val="21"/>
              </w:rPr>
              <w:t>1</w:t>
            </w:r>
            <w:r w:rsidR="00F67913">
              <w:rPr>
                <w:rFonts w:hint="eastAsia"/>
                <w:szCs w:val="21"/>
              </w:rPr>
              <w:t>3</w:t>
            </w:r>
          </w:p>
        </w:tc>
        <w:tc>
          <w:tcPr>
            <w:tcW w:w="1708" w:type="dxa"/>
            <w:vMerge/>
            <w:vAlign w:val="center"/>
          </w:tcPr>
          <w:p w:rsidR="00286D4A" w:rsidRPr="00286D4A" w:rsidDel="002714EE" w:rsidRDefault="00286D4A" w:rsidP="00286D4A">
            <w:pPr>
              <w:spacing w:line="360" w:lineRule="auto"/>
              <w:jc w:val="center"/>
              <w:rPr>
                <w:szCs w:val="21"/>
              </w:rPr>
            </w:pPr>
          </w:p>
        </w:tc>
        <w:tc>
          <w:tcPr>
            <w:tcW w:w="3962" w:type="dxa"/>
            <w:tcBorders>
              <w:bottom w:val="single" w:sz="4" w:space="0" w:color="auto"/>
            </w:tcBorders>
            <w:vAlign w:val="center"/>
          </w:tcPr>
          <w:p w:rsidR="008D20AF" w:rsidRDefault="00286D4A">
            <w:pPr>
              <w:spacing w:line="360" w:lineRule="auto"/>
              <w:jc w:val="center"/>
              <w:rPr>
                <w:szCs w:val="21"/>
              </w:rPr>
            </w:pPr>
            <w:r w:rsidRPr="00286D4A">
              <w:rPr>
                <w:szCs w:val="21"/>
              </w:rPr>
              <w:t>数字解调质量参数</w:t>
            </w:r>
            <w:r w:rsidR="000A5296">
              <w:rPr>
                <w:rFonts w:hint="eastAsia"/>
                <w:szCs w:val="21"/>
              </w:rPr>
              <w:t xml:space="preserve"> 7.</w:t>
            </w:r>
            <w:r w:rsidR="00C86E5A">
              <w:rPr>
                <w:rFonts w:hint="eastAsia"/>
                <w:szCs w:val="21"/>
              </w:rPr>
              <w:t>1</w:t>
            </w:r>
            <w:r w:rsidR="00F67913">
              <w:rPr>
                <w:rFonts w:hint="eastAsia"/>
                <w:szCs w:val="21"/>
              </w:rPr>
              <w:t>2</w:t>
            </w:r>
          </w:p>
        </w:tc>
      </w:tr>
      <w:tr w:rsidR="00286D4A" w:rsidRPr="00B26CAA" w:rsidTr="00B126D1">
        <w:trPr>
          <w:trHeight w:val="462"/>
          <w:jc w:val="center"/>
        </w:trPr>
        <w:tc>
          <w:tcPr>
            <w:tcW w:w="986" w:type="dxa"/>
            <w:vAlign w:val="center"/>
          </w:tcPr>
          <w:p w:rsidR="008D20AF" w:rsidRDefault="00286D4A">
            <w:pPr>
              <w:spacing w:line="360" w:lineRule="auto"/>
              <w:jc w:val="center"/>
              <w:rPr>
                <w:szCs w:val="21"/>
              </w:rPr>
            </w:pPr>
            <w:r w:rsidRPr="00286D4A">
              <w:rPr>
                <w:rFonts w:hint="eastAsia"/>
                <w:szCs w:val="21"/>
              </w:rPr>
              <w:t>1</w:t>
            </w:r>
            <w:r w:rsidR="00F67913">
              <w:rPr>
                <w:rFonts w:hint="eastAsia"/>
                <w:szCs w:val="21"/>
              </w:rPr>
              <w:t>4</w:t>
            </w:r>
          </w:p>
        </w:tc>
        <w:tc>
          <w:tcPr>
            <w:tcW w:w="1708" w:type="dxa"/>
            <w:vMerge/>
            <w:vAlign w:val="center"/>
          </w:tcPr>
          <w:p w:rsidR="00286D4A" w:rsidRPr="00286D4A" w:rsidDel="002714EE" w:rsidRDefault="00286D4A" w:rsidP="00286D4A">
            <w:pPr>
              <w:spacing w:line="360" w:lineRule="auto"/>
              <w:jc w:val="center"/>
              <w:rPr>
                <w:szCs w:val="21"/>
              </w:rPr>
            </w:pPr>
          </w:p>
        </w:tc>
        <w:tc>
          <w:tcPr>
            <w:tcW w:w="3962" w:type="dxa"/>
            <w:vAlign w:val="center"/>
          </w:tcPr>
          <w:p w:rsidR="008D20AF" w:rsidRDefault="00286D4A">
            <w:pPr>
              <w:spacing w:line="360" w:lineRule="auto"/>
              <w:jc w:val="center"/>
              <w:rPr>
                <w:szCs w:val="21"/>
              </w:rPr>
            </w:pPr>
            <w:r w:rsidRPr="00286D4A">
              <w:rPr>
                <w:szCs w:val="21"/>
              </w:rPr>
              <w:t>射频端</w:t>
            </w:r>
            <w:r w:rsidRPr="00286D4A">
              <w:rPr>
                <w:rFonts w:hint="eastAsia"/>
                <w:szCs w:val="21"/>
              </w:rPr>
              <w:t>口</w:t>
            </w:r>
            <w:r w:rsidRPr="00286D4A">
              <w:rPr>
                <w:szCs w:val="21"/>
              </w:rPr>
              <w:t>电压驻波比</w:t>
            </w:r>
            <w:r w:rsidR="000A5296">
              <w:rPr>
                <w:rFonts w:hint="eastAsia"/>
                <w:szCs w:val="21"/>
              </w:rPr>
              <w:t xml:space="preserve"> 7.1</w:t>
            </w:r>
            <w:r w:rsidR="00F67913">
              <w:rPr>
                <w:rFonts w:hint="eastAsia"/>
                <w:szCs w:val="21"/>
              </w:rPr>
              <w:t>3</w:t>
            </w:r>
          </w:p>
        </w:tc>
      </w:tr>
    </w:tbl>
    <w:p w:rsidR="00F75252" w:rsidRPr="007A5F62" w:rsidRDefault="00F75252" w:rsidP="00F75252">
      <w:pPr>
        <w:pStyle w:val="2"/>
        <w:numPr>
          <w:ilvl w:val="0"/>
          <w:numId w:val="0"/>
        </w:numPr>
        <w:spacing w:before="0" w:after="0" w:line="240" w:lineRule="auto"/>
        <w:rPr>
          <w:rFonts w:ascii="Times New Roman" w:eastAsia="宋体" w:hAnsi="Times New Roman"/>
          <w:b w:val="0"/>
          <w:sz w:val="24"/>
          <w:szCs w:val="24"/>
        </w:rPr>
      </w:pPr>
      <w:bookmarkStart w:id="66" w:name="_Toc281996500"/>
      <w:r w:rsidRPr="007A5F62">
        <w:rPr>
          <w:rFonts w:ascii="Times New Roman" w:eastAsia="宋体" w:hAnsi="Times New Roman"/>
          <w:b w:val="0"/>
          <w:sz w:val="24"/>
          <w:szCs w:val="24"/>
        </w:rPr>
        <w:t>7.</w:t>
      </w:r>
      <w:r w:rsidR="00121CD0" w:rsidRPr="007A5F62">
        <w:rPr>
          <w:rFonts w:ascii="Times New Roman" w:eastAsia="宋体" w:hAnsi="Times New Roman"/>
          <w:b w:val="0"/>
          <w:sz w:val="24"/>
          <w:szCs w:val="24"/>
        </w:rPr>
        <w:t>2</w:t>
      </w:r>
      <w:r w:rsidRPr="007A5F62">
        <w:rPr>
          <w:rFonts w:ascii="Times New Roman" w:eastAsia="宋体" w:hAnsi="Times New Roman"/>
          <w:b w:val="0"/>
          <w:sz w:val="24"/>
          <w:szCs w:val="24"/>
        </w:rPr>
        <w:t xml:space="preserve"> </w:t>
      </w:r>
      <w:r w:rsidRPr="007A5F62">
        <w:rPr>
          <w:rFonts w:ascii="Times New Roman" w:eastAsia="宋体" w:hAnsi="宋体"/>
          <w:b w:val="0"/>
          <w:sz w:val="24"/>
          <w:szCs w:val="24"/>
        </w:rPr>
        <w:t>外观及工作正常性检查</w:t>
      </w:r>
      <w:bookmarkEnd w:id="66"/>
    </w:p>
    <w:p w:rsidR="00F75252" w:rsidRPr="00B26CAA" w:rsidRDefault="00F75252" w:rsidP="00F75252">
      <w:pPr>
        <w:rPr>
          <w:sz w:val="24"/>
        </w:rPr>
      </w:pPr>
      <w:r>
        <w:rPr>
          <w:rFonts w:hint="eastAsia"/>
          <w:sz w:val="24"/>
        </w:rPr>
        <w:t>7.</w:t>
      </w:r>
      <w:r w:rsidR="00121CD0">
        <w:rPr>
          <w:rFonts w:hint="eastAsia"/>
          <w:sz w:val="24"/>
        </w:rPr>
        <w:t>2</w:t>
      </w:r>
      <w:r>
        <w:rPr>
          <w:rFonts w:hint="eastAsia"/>
          <w:sz w:val="24"/>
        </w:rPr>
        <w:t xml:space="preserve">.1 </w:t>
      </w:r>
      <w:r w:rsidRPr="00B26CAA">
        <w:rPr>
          <w:sz w:val="24"/>
        </w:rPr>
        <w:t>WLAN</w:t>
      </w:r>
      <w:r w:rsidRPr="00B26CAA">
        <w:rPr>
          <w:sz w:val="24"/>
        </w:rPr>
        <w:t>测试仪应有说明书及全部配套附件。</w:t>
      </w:r>
    </w:p>
    <w:p w:rsidR="00F75252" w:rsidRPr="00B26CAA" w:rsidRDefault="00F75252" w:rsidP="00F75252">
      <w:pPr>
        <w:rPr>
          <w:sz w:val="24"/>
        </w:rPr>
      </w:pPr>
      <w:r>
        <w:rPr>
          <w:rFonts w:hint="eastAsia"/>
          <w:sz w:val="24"/>
        </w:rPr>
        <w:t>7.</w:t>
      </w:r>
      <w:r w:rsidR="00121CD0">
        <w:rPr>
          <w:rFonts w:hint="eastAsia"/>
          <w:sz w:val="24"/>
        </w:rPr>
        <w:t>2</w:t>
      </w:r>
      <w:r>
        <w:rPr>
          <w:rFonts w:hint="eastAsia"/>
          <w:sz w:val="24"/>
        </w:rPr>
        <w:t xml:space="preserve">.2 </w:t>
      </w:r>
      <w:r w:rsidRPr="00B26CAA">
        <w:rPr>
          <w:sz w:val="24"/>
        </w:rPr>
        <w:t>WLAN</w:t>
      </w:r>
      <w:r w:rsidRPr="00B26CAA">
        <w:rPr>
          <w:sz w:val="24"/>
        </w:rPr>
        <w:t>测试仪各开关、按键等应安装牢固，调节正常；仪表不应有影响电气性能的机械损伤。</w:t>
      </w:r>
    </w:p>
    <w:p w:rsidR="00F75252" w:rsidRDefault="00F75252" w:rsidP="00F75252">
      <w:pPr>
        <w:rPr>
          <w:sz w:val="24"/>
        </w:rPr>
      </w:pPr>
      <w:r>
        <w:rPr>
          <w:rFonts w:hint="eastAsia"/>
          <w:sz w:val="24"/>
        </w:rPr>
        <w:t>7.</w:t>
      </w:r>
      <w:r w:rsidR="00121CD0">
        <w:rPr>
          <w:rFonts w:hint="eastAsia"/>
          <w:sz w:val="24"/>
        </w:rPr>
        <w:t>2</w:t>
      </w:r>
      <w:r>
        <w:rPr>
          <w:rFonts w:hint="eastAsia"/>
          <w:sz w:val="24"/>
        </w:rPr>
        <w:t xml:space="preserve">.3 </w:t>
      </w:r>
      <w:r w:rsidRPr="00B26CAA">
        <w:rPr>
          <w:sz w:val="24"/>
        </w:rPr>
        <w:t>校准之前，</w:t>
      </w:r>
      <w:r>
        <w:rPr>
          <w:rFonts w:hint="eastAsia"/>
          <w:sz w:val="24"/>
        </w:rPr>
        <w:t>仪器应按照仪器说明书要求预热及完成自</w:t>
      </w:r>
      <w:r w:rsidRPr="00B26CAA">
        <w:rPr>
          <w:sz w:val="24"/>
        </w:rPr>
        <w:t>校准</w:t>
      </w:r>
      <w:r>
        <w:rPr>
          <w:rFonts w:hint="eastAsia"/>
          <w:sz w:val="24"/>
        </w:rPr>
        <w:t>。</w:t>
      </w:r>
    </w:p>
    <w:p w:rsidR="00F75252" w:rsidRPr="007A5F62" w:rsidRDefault="00F75252" w:rsidP="00F75252">
      <w:pPr>
        <w:pStyle w:val="2"/>
        <w:numPr>
          <w:ilvl w:val="0"/>
          <w:numId w:val="0"/>
        </w:numPr>
        <w:spacing w:before="0" w:after="0" w:line="240" w:lineRule="auto"/>
        <w:rPr>
          <w:rFonts w:ascii="Times New Roman" w:eastAsia="宋体" w:hAnsi="Times New Roman"/>
          <w:b w:val="0"/>
          <w:sz w:val="24"/>
          <w:szCs w:val="24"/>
        </w:rPr>
      </w:pPr>
      <w:bookmarkStart w:id="67" w:name="_Toc281996501"/>
      <w:r w:rsidRPr="007A5F62">
        <w:rPr>
          <w:rFonts w:ascii="Times New Roman" w:eastAsia="宋体" w:hAnsi="Times New Roman"/>
          <w:b w:val="0"/>
          <w:sz w:val="24"/>
          <w:szCs w:val="24"/>
        </w:rPr>
        <w:t>7.</w:t>
      </w:r>
      <w:r w:rsidR="00121CD0" w:rsidRPr="007A5F62">
        <w:rPr>
          <w:rFonts w:ascii="Times New Roman" w:eastAsia="宋体" w:hAnsi="Times New Roman"/>
          <w:b w:val="0"/>
          <w:sz w:val="24"/>
          <w:szCs w:val="24"/>
        </w:rPr>
        <w:t>3</w:t>
      </w:r>
      <w:r w:rsidRPr="007A5F62">
        <w:rPr>
          <w:rFonts w:ascii="Times New Roman" w:eastAsia="宋体" w:hAnsi="Times New Roman"/>
          <w:b w:val="0"/>
          <w:sz w:val="24"/>
          <w:szCs w:val="24"/>
        </w:rPr>
        <w:t xml:space="preserve"> </w:t>
      </w:r>
      <w:r w:rsidR="005434AE" w:rsidRPr="007A5F62">
        <w:rPr>
          <w:rFonts w:ascii="Times New Roman" w:eastAsia="宋体" w:hAnsi="Times New Roman"/>
          <w:b w:val="0"/>
          <w:sz w:val="24"/>
          <w:szCs w:val="24"/>
        </w:rPr>
        <w:t>参考晶振输出</w:t>
      </w:r>
      <w:r w:rsidR="005434AE" w:rsidRPr="007A5F62">
        <w:rPr>
          <w:rFonts w:ascii="Times New Roman" w:eastAsia="宋体" w:hAnsi="Times New Roman"/>
          <w:b w:val="0"/>
          <w:sz w:val="24"/>
          <w:szCs w:val="24"/>
        </w:rPr>
        <w:t>10MHz</w:t>
      </w:r>
      <w:r w:rsidR="005434AE" w:rsidRPr="007A5F62">
        <w:rPr>
          <w:rFonts w:ascii="Times New Roman" w:eastAsia="宋体" w:hAnsi="Times New Roman"/>
          <w:b w:val="0"/>
          <w:sz w:val="24"/>
          <w:szCs w:val="24"/>
        </w:rPr>
        <w:t>频率</w:t>
      </w:r>
      <w:bookmarkEnd w:id="67"/>
    </w:p>
    <w:p w:rsidR="002D20D1" w:rsidRDefault="00F75252">
      <w:pPr>
        <w:rPr>
          <w:sz w:val="24"/>
        </w:rPr>
      </w:pPr>
      <w:r>
        <w:rPr>
          <w:rFonts w:hint="eastAsia"/>
          <w:sz w:val="24"/>
        </w:rPr>
        <w:t>7.</w:t>
      </w:r>
      <w:r w:rsidR="00121CD0">
        <w:rPr>
          <w:rFonts w:hint="eastAsia"/>
          <w:sz w:val="24"/>
        </w:rPr>
        <w:t>3</w:t>
      </w:r>
      <w:r>
        <w:rPr>
          <w:rFonts w:hint="eastAsia"/>
          <w:sz w:val="24"/>
        </w:rPr>
        <w:t>.1</w:t>
      </w:r>
      <w:r w:rsidRPr="00B26CAA">
        <w:rPr>
          <w:sz w:val="24"/>
        </w:rPr>
        <w:t>仪器连接如图</w:t>
      </w:r>
      <w:r w:rsidRPr="00B26CAA">
        <w:rPr>
          <w:sz w:val="24"/>
        </w:rPr>
        <w:t>1</w:t>
      </w:r>
      <w:r w:rsidRPr="00B26CAA">
        <w:rPr>
          <w:sz w:val="24"/>
        </w:rPr>
        <w:t>所示</w:t>
      </w:r>
      <w:r w:rsidR="00114C39">
        <w:rPr>
          <w:rFonts w:hint="eastAsia"/>
          <w:sz w:val="24"/>
        </w:rPr>
        <w:t>。</w:t>
      </w:r>
      <w:r w:rsidR="00F61DC2">
        <w:rPr>
          <w:noProof/>
          <w:sz w:val="20"/>
        </w:rPr>
        <mc:AlternateContent>
          <mc:Choice Requires="wps">
            <w:drawing>
              <wp:anchor distT="0" distB="0" distL="114300" distR="114300" simplePos="0" relativeHeight="251654144" behindDoc="0" locked="0" layoutInCell="1" allowOverlap="1" wp14:anchorId="62AE712F" wp14:editId="593902D9">
                <wp:simplePos x="0" y="0"/>
                <wp:positionH relativeFrom="column">
                  <wp:posOffset>1867535</wp:posOffset>
                </wp:positionH>
                <wp:positionV relativeFrom="paragraph">
                  <wp:posOffset>379095</wp:posOffset>
                </wp:positionV>
                <wp:extent cx="392430" cy="157480"/>
                <wp:effectExtent l="635" t="0" r="0" b="0"/>
                <wp:wrapNone/>
                <wp:docPr id="92"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 cy="157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4DD3" w:rsidRPr="00F63C2B" w:rsidRDefault="000C4DD3" w:rsidP="00DA2099">
                            <w:pPr>
                              <w:rPr>
                                <w:sz w:val="15"/>
                                <w:szCs w:val="15"/>
                              </w:rPr>
                            </w:pPr>
                            <w:r w:rsidRPr="00F63C2B">
                              <w:rPr>
                                <w:sz w:val="15"/>
                                <w:szCs w:val="15"/>
                              </w:rPr>
                              <w:t>参考输出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9" o:spid="_x0000_s1027" style="position:absolute;left:0;text-align:left;margin-left:147.05pt;margin-top:29.85pt;width:30.9pt;height:12.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" stroked="f">
                <v:textbox inset="0,0,0,0">
                  <w:txbxContent>
                    <w:p w:rsidR="000C4DD3" w:rsidRPr="00F63C2B" w:rsidRDefault="000C4DD3" w:rsidP="00DA2099">
                      <w:pPr>
                        <w:rPr>
                          <w:sz w:val="15"/>
                          <w:szCs w:val="15"/>
                        </w:rPr>
                      </w:pPr>
                      <w:r w:rsidRPr="00F63C2B">
                        <w:rPr>
                          <w:sz w:val="15"/>
                          <w:szCs w:val="15"/>
                        </w:rPr>
                        <w:t>参考输出</w:t>
                      </w:r>
                    </w:p>
                  </w:txbxContent>
                </v:textbox>
              </v:rect>
            </w:pict>
          </mc:Fallback>
        </mc:AlternateContent>
      </w:r>
      <w:r w:rsidR="00F61DC2">
        <w:rPr>
          <w:noProof/>
          <w:sz w:val="20"/>
        </w:rPr>
        <mc:AlternateContent>
          <mc:Choice Requires="wps">
            <w:drawing>
              <wp:anchor distT="0" distB="0" distL="114300" distR="114300" simplePos="0" relativeHeight="251614208" behindDoc="0" locked="0" layoutInCell="1" allowOverlap="1" wp14:anchorId="7B2F1273" wp14:editId="57E3BAE4">
                <wp:simplePos x="0" y="0"/>
                <wp:positionH relativeFrom="column">
                  <wp:posOffset>3429000</wp:posOffset>
                </wp:positionH>
                <wp:positionV relativeFrom="paragraph">
                  <wp:posOffset>307340</wp:posOffset>
                </wp:positionV>
                <wp:extent cx="1143000" cy="566420"/>
                <wp:effectExtent l="9525" t="12065" r="9525" b="12065"/>
                <wp:wrapNone/>
                <wp:docPr id="9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566420"/>
                        </a:xfrm>
                        <a:prstGeom prst="rect">
                          <a:avLst/>
                        </a:prstGeom>
                        <a:solidFill>
                          <a:srgbClr val="FFFFFF"/>
                        </a:solidFill>
                        <a:ln w="9525">
                          <a:solidFill>
                            <a:srgbClr val="000000"/>
                          </a:solidFill>
                          <a:miter lim="800000"/>
                          <a:headEnd/>
                          <a:tailEnd/>
                        </a:ln>
                      </wps:spPr>
                      <wps:txbx>
                        <w:txbxContent>
                          <w:p w:rsidR="000C4DD3" w:rsidRDefault="000C4DD3" w:rsidP="00F75252"/>
                          <w:p w:rsidR="000C4DD3" w:rsidRDefault="000C4DD3" w:rsidP="00F75252">
                            <w:r>
                              <w:rPr>
                                <w:rFonts w:hint="eastAsia"/>
                              </w:rPr>
                              <w:t>频率计数器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8" style="position:absolute;left:0;text-align:left;margin-left:270pt;margin-top:24.2pt;width:90pt;height:44.6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">
                <v:textbox>
                  <w:txbxContent>
                    <w:p w:rsidR="000C4DD3" w:rsidRDefault="000C4DD3" w:rsidP="00F75252"/>
                    <w:p w:rsidR="000C4DD3" w:rsidRDefault="000C4DD3" w:rsidP="00F75252">
                      <w:r>
                        <w:rPr>
                          <w:rFonts w:hint="eastAsia"/>
                        </w:rPr>
                        <w:t>频率计数器</w:t>
                      </w:r>
                    </w:p>
                  </w:txbxContent>
                </v:textbox>
              </v:rect>
            </w:pict>
          </mc:Fallback>
        </mc:AlternateContent>
      </w:r>
      <w:r w:rsidR="00F61DC2">
        <w:rPr>
          <w:noProof/>
          <w:sz w:val="20"/>
        </w:rPr>
        <mc:AlternateContent>
          <mc:Choice Requires="wps">
            <w:drawing>
              <wp:anchor distT="0" distB="0" distL="114300" distR="114300" simplePos="0" relativeHeight="251612160" behindDoc="0" locked="0" layoutInCell="1" allowOverlap="1" wp14:anchorId="56859312" wp14:editId="5D67F600">
                <wp:simplePos x="0" y="0"/>
                <wp:positionH relativeFrom="column">
                  <wp:posOffset>571500</wp:posOffset>
                </wp:positionH>
                <wp:positionV relativeFrom="paragraph">
                  <wp:posOffset>332740</wp:posOffset>
                </wp:positionV>
                <wp:extent cx="1257300" cy="541020"/>
                <wp:effectExtent l="9525" t="8890" r="9525" b="12065"/>
                <wp:wrapNone/>
                <wp:docPr id="9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541020"/>
                        </a:xfrm>
                        <a:prstGeom prst="rect">
                          <a:avLst/>
                        </a:prstGeom>
                        <a:solidFill>
                          <a:srgbClr val="FFFFFF"/>
                        </a:solidFill>
                        <a:ln w="9525">
                          <a:solidFill>
                            <a:srgbClr val="000000"/>
                          </a:solidFill>
                          <a:miter lim="800000"/>
                          <a:headEnd/>
                          <a:tailEnd/>
                        </a:ln>
                      </wps:spPr>
                      <wps:txbx>
                        <w:txbxContent>
                          <w:p w:rsidR="000C4DD3" w:rsidRDefault="000C4DD3" w:rsidP="00F75252"/>
                          <w:p w:rsidR="000C4DD3" w:rsidRDefault="000C4DD3" w:rsidP="00F75252">
                            <w:r>
                              <w:rPr>
                                <w:rFonts w:hint="eastAsia"/>
                              </w:rPr>
                              <w:t>WLAN</w:t>
                            </w:r>
                            <w:r>
                              <w:rPr>
                                <w:rFonts w:hint="eastAsia"/>
                              </w:rPr>
                              <w:t>测试仪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9" style="position:absolute;left:0;text-align:left;margin-left:45pt;margin-top:26.2pt;width:99pt;height:42.6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">
                <v:textbox>
                  <w:txbxContent>
                    <w:p w:rsidR="000C4DD3" w:rsidRDefault="000C4DD3" w:rsidP="00F75252"/>
                    <w:p w:rsidR="000C4DD3" w:rsidRDefault="000C4DD3" w:rsidP="00F75252">
                      <w:r>
                        <w:rPr>
                          <w:rFonts w:hint="eastAsia"/>
                        </w:rPr>
                        <w:t>WLAN</w:t>
                      </w:r>
                      <w:r>
                        <w:rPr>
                          <w:rFonts w:hint="eastAsia"/>
                        </w:rPr>
                        <w:t>测试仪</w:t>
                      </w:r>
                    </w:p>
                  </w:txbxContent>
                </v:textbox>
              </v:rect>
            </w:pict>
          </mc:Fallback>
        </mc:AlternateContent>
      </w:r>
    </w:p>
    <w:p w:rsidR="00F75252" w:rsidRPr="0006216D" w:rsidRDefault="00F75252" w:rsidP="00C0411D">
      <w:pPr>
        <w:pStyle w:val="Char0"/>
        <w:spacing w:before="156" w:after="156"/>
        <w:jc w:val="both"/>
        <w:rPr>
          <w:szCs w:val="21"/>
        </w:rPr>
      </w:pPr>
    </w:p>
    <w:p w:rsidR="00F75252" w:rsidRPr="0006216D" w:rsidRDefault="00F61DC2" w:rsidP="00C0411D">
      <w:pPr>
        <w:pStyle w:val="Char0"/>
        <w:spacing w:before="156" w:after="156"/>
        <w:rPr>
          <w:szCs w:val="21"/>
        </w:rPr>
      </w:pPr>
      <w:r>
        <w:rPr>
          <w:noProof/>
          <w:sz w:val="20"/>
        </w:rPr>
        <mc:AlternateContent>
          <mc:Choice Requires="wps">
            <w:drawing>
              <wp:anchor distT="0" distB="0" distL="114300" distR="114300" simplePos="0" relativeHeight="251613184" behindDoc="0" locked="0" layoutInCell="1" allowOverlap="1" wp14:anchorId="78553D61" wp14:editId="7920BB34">
                <wp:simplePos x="0" y="0"/>
                <wp:positionH relativeFrom="column">
                  <wp:posOffset>1828800</wp:posOffset>
                </wp:positionH>
                <wp:positionV relativeFrom="paragraph">
                  <wp:posOffset>-1270</wp:posOffset>
                </wp:positionV>
                <wp:extent cx="1600200" cy="635"/>
                <wp:effectExtent l="9525" t="55880" r="19050" b="57785"/>
                <wp:wrapNone/>
                <wp:docPr id="8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left:0;text-align:lef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pt" to="270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g3TKwIAAE0EAAAOAAAAZHJzL2Uyb0RvYy54bWysVM2O2jAQvlfqO1i+QxI2U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">
                <v:stroke endarrow="block"/>
              </v:line>
            </w:pict>
          </mc:Fallback>
        </mc:AlternateContent>
      </w:r>
    </w:p>
    <w:p w:rsidR="00F75252" w:rsidRPr="00F63C2B" w:rsidRDefault="00F75252" w:rsidP="00C0411D">
      <w:pPr>
        <w:pStyle w:val="Char0"/>
        <w:spacing w:before="156" w:after="156"/>
        <w:rPr>
          <w:szCs w:val="21"/>
        </w:rPr>
      </w:pPr>
      <w:r w:rsidRPr="004D548C">
        <w:rPr>
          <w:szCs w:val="21"/>
        </w:rPr>
        <w:t>图</w:t>
      </w:r>
      <w:r w:rsidRPr="00F63C2B">
        <w:rPr>
          <w:szCs w:val="21"/>
        </w:rPr>
        <w:t xml:space="preserve">1 </w:t>
      </w:r>
      <w:r w:rsidRPr="00F63C2B">
        <w:rPr>
          <w:szCs w:val="21"/>
        </w:rPr>
        <w:t>参考晶体振荡器输出频率</w:t>
      </w:r>
    </w:p>
    <w:p w:rsidR="00F75252" w:rsidRPr="00B26CAA" w:rsidRDefault="00F75252" w:rsidP="00F75252">
      <w:pPr>
        <w:rPr>
          <w:sz w:val="24"/>
        </w:rPr>
      </w:pPr>
      <w:r>
        <w:rPr>
          <w:rFonts w:hint="eastAsia"/>
          <w:sz w:val="24"/>
        </w:rPr>
        <w:t>7.</w:t>
      </w:r>
      <w:r w:rsidR="00121CD0">
        <w:rPr>
          <w:rFonts w:hint="eastAsia"/>
          <w:sz w:val="24"/>
        </w:rPr>
        <w:t>3</w:t>
      </w:r>
      <w:r>
        <w:rPr>
          <w:rFonts w:hint="eastAsia"/>
          <w:sz w:val="24"/>
        </w:rPr>
        <w:t xml:space="preserve">.2 </w:t>
      </w:r>
      <w:r w:rsidRPr="00B26CAA">
        <w:rPr>
          <w:sz w:val="24"/>
        </w:rPr>
        <w:t>WLAN</w:t>
      </w:r>
      <w:r w:rsidRPr="00B26CAA">
        <w:rPr>
          <w:sz w:val="24"/>
        </w:rPr>
        <w:t>测试仪</w:t>
      </w:r>
      <w:r w:rsidR="005434AE" w:rsidRPr="005434AE">
        <w:rPr>
          <w:sz w:val="24"/>
        </w:rPr>
        <w:t>参考晶体振荡器</w:t>
      </w:r>
      <w:r w:rsidRPr="00B26CAA">
        <w:rPr>
          <w:sz w:val="24"/>
        </w:rPr>
        <w:t>输出接</w:t>
      </w:r>
      <w:r>
        <w:rPr>
          <w:rFonts w:hint="eastAsia"/>
          <w:sz w:val="24"/>
        </w:rPr>
        <w:t>至</w:t>
      </w:r>
      <w:r w:rsidRPr="00B26CAA">
        <w:rPr>
          <w:sz w:val="24"/>
        </w:rPr>
        <w:t>频率计数器，频率计数器频率分辨</w:t>
      </w:r>
      <w:r>
        <w:rPr>
          <w:rFonts w:hint="eastAsia"/>
          <w:sz w:val="24"/>
        </w:rPr>
        <w:t>率</w:t>
      </w:r>
      <w:r w:rsidRPr="00B26CAA">
        <w:rPr>
          <w:sz w:val="24"/>
        </w:rPr>
        <w:t>设置为</w:t>
      </w:r>
      <w:r w:rsidRPr="00B26CAA">
        <w:rPr>
          <w:sz w:val="24"/>
        </w:rPr>
        <w:t>0.1Hz</w:t>
      </w:r>
      <w:r w:rsidRPr="00B26CAA">
        <w:rPr>
          <w:sz w:val="24"/>
        </w:rPr>
        <w:t>或者将频率计的闸门时间设定为</w:t>
      </w:r>
      <w:r w:rsidRPr="00B26CAA">
        <w:rPr>
          <w:sz w:val="24"/>
        </w:rPr>
        <w:t>1s</w:t>
      </w:r>
      <w:r w:rsidRPr="00B26CAA">
        <w:rPr>
          <w:sz w:val="24"/>
        </w:rPr>
        <w:t>，</w:t>
      </w:r>
      <w:r w:rsidR="00ED476F">
        <w:rPr>
          <w:sz w:val="24"/>
        </w:rPr>
        <w:t>读取频率计示值</w:t>
      </w:r>
      <w:r w:rsidRPr="00B26CAA">
        <w:rPr>
          <w:sz w:val="24"/>
        </w:rPr>
        <w:t>并记录于附录</w:t>
      </w:r>
      <w:r w:rsidRPr="00B26CAA">
        <w:rPr>
          <w:sz w:val="24"/>
        </w:rPr>
        <w:t>A</w:t>
      </w:r>
      <w:r w:rsidRPr="00B26CAA">
        <w:rPr>
          <w:sz w:val="24"/>
        </w:rPr>
        <w:t>表</w:t>
      </w:r>
      <w:r w:rsidRPr="00B26CAA">
        <w:rPr>
          <w:sz w:val="24"/>
        </w:rPr>
        <w:t>A.1</w:t>
      </w:r>
      <w:r w:rsidRPr="00B26CAA">
        <w:rPr>
          <w:sz w:val="24"/>
        </w:rPr>
        <w:t>。</w:t>
      </w:r>
    </w:p>
    <w:p w:rsidR="00F75252" w:rsidRPr="007A5F62" w:rsidRDefault="00F75252" w:rsidP="00F75252">
      <w:pPr>
        <w:pStyle w:val="2"/>
        <w:numPr>
          <w:ilvl w:val="0"/>
          <w:numId w:val="0"/>
        </w:numPr>
        <w:spacing w:before="0" w:after="0" w:line="240" w:lineRule="auto"/>
        <w:rPr>
          <w:rFonts w:ascii="Times New Roman" w:eastAsia="宋体" w:hAnsi="Times New Roman"/>
          <w:b w:val="0"/>
          <w:sz w:val="24"/>
          <w:szCs w:val="24"/>
        </w:rPr>
      </w:pPr>
      <w:bookmarkStart w:id="68" w:name="_Toc281996502"/>
      <w:r w:rsidRPr="007A5F62">
        <w:rPr>
          <w:rFonts w:ascii="Times New Roman" w:eastAsia="宋体" w:hAnsi="Times New Roman"/>
          <w:b w:val="0"/>
          <w:sz w:val="24"/>
          <w:szCs w:val="24"/>
        </w:rPr>
        <w:t>7.</w:t>
      </w:r>
      <w:r w:rsidR="00121CD0" w:rsidRPr="007A5F62">
        <w:rPr>
          <w:rFonts w:ascii="Times New Roman" w:eastAsia="宋体" w:hAnsi="Times New Roman"/>
          <w:b w:val="0"/>
          <w:sz w:val="24"/>
          <w:szCs w:val="24"/>
        </w:rPr>
        <w:t>4</w:t>
      </w:r>
      <w:r w:rsidRPr="007A5F62">
        <w:rPr>
          <w:rFonts w:ascii="Times New Roman" w:eastAsia="宋体" w:hAnsi="Times New Roman"/>
          <w:b w:val="0"/>
          <w:sz w:val="24"/>
          <w:szCs w:val="24"/>
        </w:rPr>
        <w:t xml:space="preserve"> </w:t>
      </w:r>
      <w:r w:rsidRPr="007A5F62">
        <w:rPr>
          <w:rFonts w:ascii="Times New Roman" w:eastAsia="宋体" w:hAnsi="宋体"/>
          <w:b w:val="0"/>
          <w:sz w:val="24"/>
          <w:szCs w:val="24"/>
        </w:rPr>
        <w:t>信号发生器输出频率</w:t>
      </w:r>
      <w:bookmarkEnd w:id="68"/>
    </w:p>
    <w:p w:rsidR="00F75252" w:rsidRDefault="002B7464" w:rsidP="009278C4">
      <w:pPr>
        <w:rPr>
          <w:sz w:val="24"/>
        </w:rPr>
      </w:pPr>
      <w:r>
        <w:rPr>
          <w:rFonts w:hint="eastAsia"/>
          <w:sz w:val="24"/>
        </w:rPr>
        <w:t>7.4.</w:t>
      </w:r>
      <w:r w:rsidR="00F75252">
        <w:rPr>
          <w:rFonts w:hint="eastAsia"/>
          <w:sz w:val="24"/>
        </w:rPr>
        <w:t>1</w:t>
      </w:r>
      <w:r w:rsidR="00F75252" w:rsidRPr="00B26CAA">
        <w:rPr>
          <w:sz w:val="24"/>
        </w:rPr>
        <w:t>仪器连接如图</w:t>
      </w:r>
      <w:r w:rsidR="00DA2099">
        <w:rPr>
          <w:rFonts w:hint="eastAsia"/>
          <w:sz w:val="24"/>
        </w:rPr>
        <w:t>2</w:t>
      </w:r>
      <w:r w:rsidR="00F75252" w:rsidRPr="00B26CAA">
        <w:rPr>
          <w:sz w:val="24"/>
        </w:rPr>
        <w:t>所示</w:t>
      </w:r>
      <w:r w:rsidR="00114C39">
        <w:rPr>
          <w:rFonts w:hint="eastAsia"/>
          <w:sz w:val="24"/>
        </w:rPr>
        <w:t>。</w:t>
      </w:r>
    </w:p>
    <w:p w:rsidR="00F75252" w:rsidRPr="00BF7917" w:rsidRDefault="00F61DC2" w:rsidP="00F75252">
      <w:r>
        <w:rPr>
          <w:noProof/>
          <w:sz w:val="20"/>
        </w:rPr>
        <mc:AlternateContent>
          <mc:Choice Requires="wps">
            <w:drawing>
              <wp:anchor distT="0" distB="0" distL="114300" distR="114300" simplePos="0" relativeHeight="251676672" behindDoc="0" locked="0" layoutInCell="1" allowOverlap="1" wp14:anchorId="77BABB97" wp14:editId="51BB79E1">
                <wp:simplePos x="0" y="0"/>
                <wp:positionH relativeFrom="column">
                  <wp:posOffset>1867535</wp:posOffset>
                </wp:positionH>
                <wp:positionV relativeFrom="paragraph">
                  <wp:posOffset>168910</wp:posOffset>
                </wp:positionV>
                <wp:extent cx="471805" cy="217170"/>
                <wp:effectExtent l="635" t="0" r="3810" b="4445"/>
                <wp:wrapNone/>
                <wp:docPr id="88" name="Rectangle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805" cy="217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4DD3" w:rsidRPr="0016756A" w:rsidRDefault="000C4DD3" w:rsidP="006462FC">
                            <w:pPr>
                              <w:spacing w:line="240" w:lineRule="exact"/>
                              <w:rPr>
                                <w:sz w:val="15"/>
                                <w:szCs w:val="15"/>
                              </w:rPr>
                            </w:pPr>
                            <w:r>
                              <w:rPr>
                                <w:rFonts w:hint="eastAsia"/>
                                <w:sz w:val="15"/>
                                <w:szCs w:val="15"/>
                              </w:rPr>
                              <w:t>射频输出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2" o:spid="_x0000_s1030" style="position:absolute;left:0;text-align:left;margin-left:147.05pt;margin-top:13.3pt;width:37.15pt;height:17.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" stroked="f">
                <v:textbox inset="0,0,0,0">
                  <w:txbxContent>
                    <w:p w:rsidR="000C4DD3" w:rsidRPr="0016756A" w:rsidRDefault="000C4DD3" w:rsidP="006462FC">
                      <w:pPr>
                        <w:spacing w:line="240" w:lineRule="exact"/>
                        <w:rPr>
                          <w:sz w:val="15"/>
                          <w:szCs w:val="15"/>
                        </w:rPr>
                      </w:pPr>
                      <w:r>
                        <w:rPr>
                          <w:rFonts w:hint="eastAsia"/>
                          <w:sz w:val="15"/>
                          <w:szCs w:val="15"/>
                        </w:rPr>
                        <w:t>射频输出</w:t>
                      </w:r>
                    </w:p>
                  </w:txbxContent>
                </v:textbox>
              </v:rect>
            </w:pict>
          </mc:Fallback>
        </mc:AlternateContent>
      </w:r>
    </w:p>
    <w:p w:rsidR="00F75252" w:rsidRPr="00246AC3" w:rsidRDefault="00F61DC2" w:rsidP="00F75252">
      <w:pPr>
        <w:rPr>
          <w:szCs w:val="21"/>
        </w:rPr>
      </w:pPr>
      <w:r>
        <w:rPr>
          <w:noProof/>
        </w:rPr>
        <mc:AlternateContent>
          <mc:Choice Requires="wps">
            <w:drawing>
              <wp:anchor distT="0" distB="0" distL="114300" distR="114300" simplePos="0" relativeHeight="251615232" behindDoc="0" locked="0" layoutInCell="1" allowOverlap="1" wp14:anchorId="203F877B" wp14:editId="403D2BE3">
                <wp:simplePos x="0" y="0"/>
                <wp:positionH relativeFrom="column">
                  <wp:posOffset>571500</wp:posOffset>
                </wp:positionH>
                <wp:positionV relativeFrom="paragraph">
                  <wp:posOffset>0</wp:posOffset>
                </wp:positionV>
                <wp:extent cx="1257300" cy="529590"/>
                <wp:effectExtent l="9525" t="9525" r="9525" b="13335"/>
                <wp:wrapNone/>
                <wp:docPr id="8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529590"/>
                        </a:xfrm>
                        <a:prstGeom prst="rect">
                          <a:avLst/>
                        </a:prstGeom>
                        <a:solidFill>
                          <a:srgbClr val="FFFFFF"/>
                        </a:solidFill>
                        <a:ln w="9525">
                          <a:solidFill>
                            <a:srgbClr val="000000"/>
                          </a:solidFill>
                          <a:miter lim="800000"/>
                          <a:headEnd/>
                          <a:tailEnd/>
                        </a:ln>
                      </wps:spPr>
                      <wps:txbx>
                        <w:txbxContent>
                          <w:p w:rsidR="000C4DD3" w:rsidRDefault="000C4DD3" w:rsidP="00F75252"/>
                          <w:p w:rsidR="000C4DD3" w:rsidRDefault="000C4DD3" w:rsidP="00F75252">
                            <w:r>
                              <w:rPr>
                                <w:rFonts w:hint="eastAsia"/>
                              </w:rPr>
                              <w:t>WLAN</w:t>
                            </w:r>
                            <w:r>
                              <w:rPr>
                                <w:rFonts w:hint="eastAsia"/>
                              </w:rPr>
                              <w:t>测试仪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1" style="position:absolute;left:0;text-align:left;margin-left:45pt;margin-top:0;width:99pt;height:41.7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">
                <v:textbox>
                  <w:txbxContent>
                    <w:p w:rsidR="000C4DD3" w:rsidRDefault="000C4DD3" w:rsidP="00F75252"/>
                    <w:p w:rsidR="000C4DD3" w:rsidRDefault="000C4DD3" w:rsidP="00F75252">
                      <w:r>
                        <w:rPr>
                          <w:rFonts w:hint="eastAsia"/>
                        </w:rPr>
                        <w:t>WLAN</w:t>
                      </w:r>
                      <w:r>
                        <w:rPr>
                          <w:rFonts w:hint="eastAsia"/>
                        </w:rPr>
                        <w:t>测试仪</w:t>
                      </w:r>
                    </w:p>
                  </w:txbxContent>
                </v:textbox>
              </v:rect>
            </w:pict>
          </mc:Fallback>
        </mc:AlternateContent>
      </w:r>
      <w:r>
        <w:rPr>
          <w:noProof/>
        </w:rPr>
        <mc:AlternateContent>
          <mc:Choice Requires="wps">
            <w:drawing>
              <wp:anchor distT="0" distB="0" distL="114300" distR="114300" simplePos="0" relativeHeight="251617280" behindDoc="0" locked="0" layoutInCell="1" allowOverlap="1" wp14:anchorId="05C971C5" wp14:editId="1C1E3EED">
                <wp:simplePos x="0" y="0"/>
                <wp:positionH relativeFrom="column">
                  <wp:posOffset>3429000</wp:posOffset>
                </wp:positionH>
                <wp:positionV relativeFrom="paragraph">
                  <wp:posOffset>0</wp:posOffset>
                </wp:positionV>
                <wp:extent cx="1143000" cy="574675"/>
                <wp:effectExtent l="9525" t="9525" r="9525" b="6350"/>
                <wp:wrapNone/>
                <wp:docPr id="8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574675"/>
                        </a:xfrm>
                        <a:prstGeom prst="rect">
                          <a:avLst/>
                        </a:prstGeom>
                        <a:solidFill>
                          <a:srgbClr val="FFFFFF"/>
                        </a:solidFill>
                        <a:ln w="9525">
                          <a:solidFill>
                            <a:srgbClr val="000000"/>
                          </a:solidFill>
                          <a:miter lim="800000"/>
                          <a:headEnd/>
                          <a:tailEnd/>
                        </a:ln>
                      </wps:spPr>
                      <wps:txbx>
                        <w:txbxContent>
                          <w:p w:rsidR="000C4DD3" w:rsidRDefault="000C4DD3" w:rsidP="00F75252"/>
                          <w:p w:rsidR="000C4DD3" w:rsidRDefault="000C4DD3" w:rsidP="00F75252">
                            <w:r>
                              <w:rPr>
                                <w:rFonts w:hint="eastAsia"/>
                              </w:rPr>
                              <w:t>频率计数器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32" style="position:absolute;left:0;text-align:left;margin-left:270pt;margin-top:0;width:90pt;height:45.2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">
                <v:textbox>
                  <w:txbxContent>
                    <w:p w:rsidR="000C4DD3" w:rsidRDefault="000C4DD3" w:rsidP="00F75252"/>
                    <w:p w:rsidR="000C4DD3" w:rsidRDefault="000C4DD3" w:rsidP="00F75252">
                      <w:r>
                        <w:rPr>
                          <w:rFonts w:hint="eastAsia"/>
                        </w:rPr>
                        <w:t>频率计数器</w:t>
                      </w:r>
                    </w:p>
                  </w:txbxContent>
                </v:textbox>
              </v:rect>
            </w:pict>
          </mc:Fallback>
        </mc:AlternateContent>
      </w:r>
    </w:p>
    <w:p w:rsidR="00F75252" w:rsidRPr="00246AC3" w:rsidRDefault="00F61DC2" w:rsidP="00F75252">
      <w:pPr>
        <w:rPr>
          <w:szCs w:val="21"/>
        </w:rPr>
      </w:pPr>
      <w:r>
        <w:rPr>
          <w:noProof/>
        </w:rPr>
        <mc:AlternateContent>
          <mc:Choice Requires="wps">
            <w:drawing>
              <wp:anchor distT="0" distB="0" distL="114300" distR="114300" simplePos="0" relativeHeight="251616256" behindDoc="0" locked="0" layoutInCell="1" allowOverlap="1" wp14:anchorId="4F60D1F4" wp14:editId="50635EE6">
                <wp:simplePos x="0" y="0"/>
                <wp:positionH relativeFrom="column">
                  <wp:posOffset>1828800</wp:posOffset>
                </wp:positionH>
                <wp:positionV relativeFrom="paragraph">
                  <wp:posOffset>74295</wp:posOffset>
                </wp:positionV>
                <wp:extent cx="1600200" cy="635"/>
                <wp:effectExtent l="9525" t="55245" r="19050" b="58420"/>
                <wp:wrapNone/>
                <wp:docPr id="8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635"/>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left:0;text-align:lef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5.85pt" to="270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" strokeweight="1pt">
                <v:stroke endarrow="block"/>
              </v:line>
            </w:pict>
          </mc:Fallback>
        </mc:AlternateContent>
      </w:r>
    </w:p>
    <w:p w:rsidR="00F75252" w:rsidRPr="00B26CAA" w:rsidRDefault="00F75252" w:rsidP="00F75252">
      <w:pPr>
        <w:jc w:val="center"/>
        <w:rPr>
          <w:sz w:val="24"/>
        </w:rPr>
      </w:pPr>
    </w:p>
    <w:p w:rsidR="00B2016E" w:rsidRDefault="00F75252" w:rsidP="00F75252">
      <w:pPr>
        <w:jc w:val="center"/>
        <w:rPr>
          <w:szCs w:val="21"/>
        </w:rPr>
      </w:pPr>
      <w:r w:rsidRPr="004D548C">
        <w:rPr>
          <w:szCs w:val="21"/>
        </w:rPr>
        <w:t>图</w:t>
      </w:r>
      <w:r w:rsidR="00DA2099" w:rsidRPr="00F63C2B">
        <w:rPr>
          <w:szCs w:val="21"/>
        </w:rPr>
        <w:t>2</w:t>
      </w:r>
      <w:r w:rsidRPr="004D548C">
        <w:rPr>
          <w:szCs w:val="21"/>
        </w:rPr>
        <w:t xml:space="preserve"> </w:t>
      </w:r>
      <w:r w:rsidRPr="00F63C2B">
        <w:rPr>
          <w:szCs w:val="21"/>
        </w:rPr>
        <w:t>信号发生器</w:t>
      </w:r>
      <w:r w:rsidRPr="004D548C">
        <w:rPr>
          <w:szCs w:val="21"/>
        </w:rPr>
        <w:t>输出频率</w:t>
      </w:r>
    </w:p>
    <w:p w:rsidR="00F75252" w:rsidRPr="00B26CAA" w:rsidRDefault="002B7464" w:rsidP="009278C4">
      <w:pPr>
        <w:rPr>
          <w:sz w:val="24"/>
        </w:rPr>
      </w:pPr>
      <w:r>
        <w:rPr>
          <w:rFonts w:hint="eastAsia"/>
          <w:sz w:val="24"/>
        </w:rPr>
        <w:t xml:space="preserve">7.4.2 </w:t>
      </w:r>
      <w:r w:rsidR="00F75252" w:rsidRPr="00B26CAA">
        <w:rPr>
          <w:sz w:val="24"/>
        </w:rPr>
        <w:t>WLAN</w:t>
      </w:r>
      <w:r w:rsidR="00F75252" w:rsidRPr="00B26CAA">
        <w:rPr>
          <w:sz w:val="24"/>
        </w:rPr>
        <w:t>测试仪</w:t>
      </w:r>
      <w:r w:rsidR="00F75252">
        <w:rPr>
          <w:rFonts w:hint="eastAsia"/>
          <w:sz w:val="24"/>
        </w:rPr>
        <w:t>设定为</w:t>
      </w:r>
      <w:r w:rsidR="00F75252" w:rsidRPr="00B26CAA">
        <w:rPr>
          <w:sz w:val="24"/>
        </w:rPr>
        <w:t>信号发生器</w:t>
      </w:r>
      <w:r w:rsidR="00F75252">
        <w:rPr>
          <w:rFonts w:hint="eastAsia"/>
          <w:sz w:val="24"/>
        </w:rPr>
        <w:t>连续波</w:t>
      </w:r>
      <w:r w:rsidR="00F75252" w:rsidRPr="00B26CAA">
        <w:rPr>
          <w:sz w:val="24"/>
        </w:rPr>
        <w:t>模式，</w:t>
      </w:r>
      <w:r w:rsidR="00142EF9">
        <w:rPr>
          <w:sz w:val="24"/>
        </w:rPr>
        <w:t>设置</w:t>
      </w:r>
      <w:r w:rsidR="00F75252">
        <w:rPr>
          <w:rFonts w:hint="eastAsia"/>
          <w:sz w:val="24"/>
        </w:rPr>
        <w:t>输出</w:t>
      </w:r>
      <w:r w:rsidR="00F75252" w:rsidRPr="00B26CAA">
        <w:rPr>
          <w:sz w:val="24"/>
        </w:rPr>
        <w:t>频率为</w:t>
      </w:r>
      <w:r w:rsidR="00F75252" w:rsidRPr="00B26CAA">
        <w:rPr>
          <w:sz w:val="24"/>
        </w:rPr>
        <w:t>2</w:t>
      </w:r>
      <w:r w:rsidR="00F75252">
        <w:rPr>
          <w:rFonts w:hint="eastAsia"/>
          <w:sz w:val="24"/>
        </w:rPr>
        <w:t>.</w:t>
      </w:r>
      <w:r w:rsidR="00F75252" w:rsidRPr="00B26CAA">
        <w:rPr>
          <w:sz w:val="24"/>
        </w:rPr>
        <w:t>412</w:t>
      </w:r>
      <w:r w:rsidR="00F75252">
        <w:rPr>
          <w:rFonts w:hint="eastAsia"/>
          <w:sz w:val="24"/>
        </w:rPr>
        <w:t>G</w:t>
      </w:r>
      <w:r w:rsidR="00F75252" w:rsidRPr="00B26CAA">
        <w:rPr>
          <w:sz w:val="24"/>
        </w:rPr>
        <w:t>Hz</w:t>
      </w:r>
      <w:r w:rsidR="00F75252" w:rsidRPr="00B26CAA">
        <w:rPr>
          <w:sz w:val="24"/>
        </w:rPr>
        <w:t>，输出功率为</w:t>
      </w:r>
      <w:r w:rsidR="00F75252" w:rsidRPr="00B26CAA">
        <w:rPr>
          <w:sz w:val="24"/>
        </w:rPr>
        <w:t>0dBm</w:t>
      </w:r>
      <w:r w:rsidR="00F75252" w:rsidRPr="00B26CAA">
        <w:rPr>
          <w:sz w:val="24"/>
        </w:rPr>
        <w:t>，</w:t>
      </w:r>
      <w:r w:rsidR="00F75252">
        <w:rPr>
          <w:rFonts w:hint="eastAsia"/>
          <w:sz w:val="24"/>
        </w:rPr>
        <w:t>输出端口衰减为</w:t>
      </w:r>
      <w:r w:rsidR="00F75252">
        <w:rPr>
          <w:rFonts w:hint="eastAsia"/>
          <w:sz w:val="24"/>
        </w:rPr>
        <w:t>0dB</w:t>
      </w:r>
      <w:r w:rsidR="00142EF9">
        <w:rPr>
          <w:rFonts w:hint="eastAsia"/>
          <w:sz w:val="24"/>
        </w:rPr>
        <w:t>；</w:t>
      </w:r>
      <w:r w:rsidR="00F75252" w:rsidRPr="00B26CAA">
        <w:rPr>
          <w:sz w:val="24"/>
        </w:rPr>
        <w:t>频率计数器频率分辨</w:t>
      </w:r>
      <w:r w:rsidR="00F75252">
        <w:rPr>
          <w:rFonts w:hint="eastAsia"/>
          <w:sz w:val="24"/>
        </w:rPr>
        <w:t>率</w:t>
      </w:r>
      <w:r w:rsidR="00F75252" w:rsidRPr="00B26CAA">
        <w:rPr>
          <w:sz w:val="24"/>
        </w:rPr>
        <w:t>设置为</w:t>
      </w:r>
      <w:r w:rsidR="00F75252">
        <w:rPr>
          <w:rFonts w:hint="eastAsia"/>
          <w:sz w:val="24"/>
        </w:rPr>
        <w:t>1</w:t>
      </w:r>
      <w:r w:rsidR="00F75252" w:rsidRPr="00B26CAA">
        <w:rPr>
          <w:sz w:val="24"/>
        </w:rPr>
        <w:t>Hz</w:t>
      </w:r>
      <w:r w:rsidR="00F75252" w:rsidRPr="00B26CAA">
        <w:rPr>
          <w:sz w:val="24"/>
        </w:rPr>
        <w:t>或者将闸门时间设定为</w:t>
      </w:r>
      <w:r w:rsidR="00F75252" w:rsidRPr="00B26CAA">
        <w:rPr>
          <w:sz w:val="24"/>
        </w:rPr>
        <w:t>1s</w:t>
      </w:r>
      <w:r w:rsidR="00F75252" w:rsidRPr="00B26CAA">
        <w:rPr>
          <w:sz w:val="24"/>
        </w:rPr>
        <w:t>，</w:t>
      </w:r>
      <w:r w:rsidR="00ED476F">
        <w:rPr>
          <w:sz w:val="24"/>
        </w:rPr>
        <w:t>读取频率计示值</w:t>
      </w:r>
      <w:r w:rsidR="00F75252" w:rsidRPr="00B26CAA">
        <w:rPr>
          <w:sz w:val="24"/>
        </w:rPr>
        <w:t>并记录于附录</w:t>
      </w:r>
      <w:r w:rsidR="00F75252" w:rsidRPr="00B26CAA">
        <w:rPr>
          <w:sz w:val="24"/>
        </w:rPr>
        <w:t>A</w:t>
      </w:r>
      <w:r w:rsidR="00F75252" w:rsidRPr="00B26CAA">
        <w:rPr>
          <w:sz w:val="24"/>
        </w:rPr>
        <w:t>表</w:t>
      </w:r>
      <w:r w:rsidR="00F75252" w:rsidRPr="00B26CAA">
        <w:rPr>
          <w:sz w:val="24"/>
        </w:rPr>
        <w:t>A.</w:t>
      </w:r>
      <w:r w:rsidR="00141F2A">
        <w:rPr>
          <w:rFonts w:hint="eastAsia"/>
          <w:sz w:val="24"/>
        </w:rPr>
        <w:t>2</w:t>
      </w:r>
      <w:r w:rsidR="00F75252">
        <w:rPr>
          <w:rFonts w:hint="eastAsia"/>
          <w:sz w:val="24"/>
        </w:rPr>
        <w:t>中</w:t>
      </w:r>
      <w:r w:rsidR="00F75252" w:rsidRPr="00B26CAA">
        <w:rPr>
          <w:sz w:val="24"/>
        </w:rPr>
        <w:t>。</w:t>
      </w:r>
    </w:p>
    <w:p w:rsidR="00F75252" w:rsidRPr="00B26CAA" w:rsidRDefault="002B7464" w:rsidP="009278C4">
      <w:pPr>
        <w:rPr>
          <w:sz w:val="24"/>
        </w:rPr>
      </w:pPr>
      <w:r>
        <w:rPr>
          <w:rFonts w:hint="eastAsia"/>
          <w:sz w:val="24"/>
        </w:rPr>
        <w:t>7.4.</w:t>
      </w:r>
      <w:r w:rsidR="00F75252" w:rsidRPr="00B26CAA">
        <w:rPr>
          <w:sz w:val="24"/>
        </w:rPr>
        <w:t>3</w:t>
      </w:r>
      <w:r>
        <w:rPr>
          <w:rFonts w:hint="eastAsia"/>
          <w:sz w:val="24"/>
        </w:rPr>
        <w:t xml:space="preserve"> </w:t>
      </w:r>
      <w:r w:rsidR="00F75252" w:rsidRPr="00B26CAA">
        <w:rPr>
          <w:sz w:val="24"/>
        </w:rPr>
        <w:t>根据附录</w:t>
      </w:r>
      <w:r w:rsidR="00F75252" w:rsidRPr="00B26CAA">
        <w:rPr>
          <w:sz w:val="24"/>
        </w:rPr>
        <w:t>A</w:t>
      </w:r>
      <w:r w:rsidR="00F75252" w:rsidRPr="00B26CAA">
        <w:rPr>
          <w:sz w:val="24"/>
        </w:rPr>
        <w:t>表</w:t>
      </w:r>
      <w:r w:rsidR="00F75252" w:rsidRPr="00B26CAA">
        <w:rPr>
          <w:sz w:val="24"/>
        </w:rPr>
        <w:t>A.</w:t>
      </w:r>
      <w:r w:rsidR="00141F2A">
        <w:rPr>
          <w:rFonts w:hint="eastAsia"/>
          <w:sz w:val="24"/>
        </w:rPr>
        <w:t>2</w:t>
      </w:r>
      <w:r w:rsidR="00F75252" w:rsidRPr="00B26CAA">
        <w:rPr>
          <w:sz w:val="24"/>
        </w:rPr>
        <w:t>中的频率设置改变信号发生器输出频率，重复步骤</w:t>
      </w:r>
      <w:r w:rsidR="00F75252" w:rsidRPr="00B26CAA">
        <w:rPr>
          <w:sz w:val="24"/>
        </w:rPr>
        <w:t>2</w:t>
      </w:r>
      <w:r w:rsidR="00F75252" w:rsidRPr="00B26CAA">
        <w:rPr>
          <w:sz w:val="24"/>
        </w:rPr>
        <w:t>），直至最高频率。</w:t>
      </w:r>
    </w:p>
    <w:p w:rsidR="002D20D1" w:rsidRPr="007A5F62" w:rsidRDefault="005434AE">
      <w:pPr>
        <w:pStyle w:val="2"/>
        <w:numPr>
          <w:ilvl w:val="0"/>
          <w:numId w:val="0"/>
        </w:numPr>
        <w:spacing w:before="0" w:after="0" w:line="240" w:lineRule="auto"/>
        <w:rPr>
          <w:rFonts w:ascii="Times New Roman" w:hAnsi="Times New Roman"/>
          <w:sz w:val="24"/>
        </w:rPr>
      </w:pPr>
      <w:bookmarkStart w:id="69" w:name="_Toc281996503"/>
      <w:r w:rsidRPr="007A5F62">
        <w:rPr>
          <w:rFonts w:ascii="Times New Roman" w:hAnsi="Times New Roman"/>
          <w:sz w:val="24"/>
          <w:szCs w:val="24"/>
        </w:rPr>
        <w:t xml:space="preserve">7.5 </w:t>
      </w:r>
      <w:bookmarkEnd w:id="69"/>
      <w:r w:rsidRPr="007A5F62">
        <w:rPr>
          <w:rFonts w:ascii="Times New Roman" w:eastAsia="宋体" w:hAnsi="宋体"/>
          <w:b w:val="0"/>
          <w:sz w:val="24"/>
          <w:szCs w:val="24"/>
        </w:rPr>
        <w:t>信号发生器</w:t>
      </w:r>
      <w:r w:rsidR="00B126D1" w:rsidRPr="007A5F62">
        <w:rPr>
          <w:rFonts w:ascii="Times New Roman" w:eastAsia="宋体" w:hAnsi="宋体"/>
          <w:b w:val="0"/>
          <w:sz w:val="24"/>
          <w:szCs w:val="24"/>
        </w:rPr>
        <w:t>输出</w:t>
      </w:r>
      <w:r w:rsidRPr="007A5F62">
        <w:rPr>
          <w:rFonts w:ascii="Times New Roman" w:eastAsia="宋体" w:hAnsi="宋体"/>
          <w:b w:val="0"/>
          <w:sz w:val="24"/>
          <w:szCs w:val="24"/>
        </w:rPr>
        <w:t>连续波</w:t>
      </w:r>
      <w:r w:rsidR="00D21292" w:rsidRPr="007A5F62">
        <w:rPr>
          <w:rFonts w:ascii="Times New Roman" w:eastAsia="宋体" w:hAnsi="宋体"/>
          <w:b w:val="0"/>
          <w:sz w:val="24"/>
          <w:szCs w:val="24"/>
        </w:rPr>
        <w:t>功率</w:t>
      </w:r>
    </w:p>
    <w:p w:rsidR="006462FC" w:rsidRPr="00384FFF" w:rsidRDefault="002B7464" w:rsidP="002B7464">
      <w:pPr>
        <w:rPr>
          <w:sz w:val="24"/>
        </w:rPr>
      </w:pPr>
      <w:r>
        <w:rPr>
          <w:rFonts w:hint="eastAsia"/>
          <w:sz w:val="24"/>
        </w:rPr>
        <w:t>7.5.</w:t>
      </w:r>
      <w:r w:rsidR="006462FC" w:rsidRPr="00B26CAA">
        <w:rPr>
          <w:sz w:val="24"/>
        </w:rPr>
        <w:t>1</w:t>
      </w:r>
      <w:r w:rsidR="006462FC" w:rsidRPr="00B26CAA">
        <w:rPr>
          <w:sz w:val="24"/>
        </w:rPr>
        <w:t>仪器连接如图</w:t>
      </w:r>
      <w:r w:rsidR="00911031">
        <w:rPr>
          <w:rFonts w:hint="eastAsia"/>
          <w:sz w:val="24"/>
        </w:rPr>
        <w:t>3</w:t>
      </w:r>
      <w:r w:rsidR="006462FC" w:rsidRPr="00B26CAA">
        <w:rPr>
          <w:sz w:val="24"/>
        </w:rPr>
        <w:t>所示</w:t>
      </w:r>
      <w:r w:rsidR="00531924">
        <w:rPr>
          <w:rFonts w:hint="eastAsia"/>
          <w:sz w:val="24"/>
        </w:rPr>
        <w:t>，</w:t>
      </w:r>
      <w:r w:rsidR="00531924">
        <w:rPr>
          <w:sz w:val="24"/>
        </w:rPr>
        <w:t>接于</w:t>
      </w:r>
      <w:r w:rsidR="00531924">
        <w:rPr>
          <w:sz w:val="24"/>
        </w:rPr>
        <w:t>WLAN</w:t>
      </w:r>
      <w:r w:rsidR="00531924">
        <w:rPr>
          <w:sz w:val="24"/>
        </w:rPr>
        <w:t>测试仪的</w:t>
      </w:r>
      <w:r w:rsidR="00531924">
        <w:rPr>
          <w:sz w:val="24"/>
        </w:rPr>
        <w:t>RF</w:t>
      </w:r>
      <w:r w:rsidR="00531924">
        <w:rPr>
          <w:sz w:val="24"/>
        </w:rPr>
        <w:t>端口</w:t>
      </w:r>
      <w:r w:rsidR="00531924">
        <w:rPr>
          <w:rFonts w:hint="eastAsia"/>
          <w:sz w:val="24"/>
        </w:rPr>
        <w:t>1</w:t>
      </w:r>
      <w:r w:rsidR="006462FC">
        <w:rPr>
          <w:rFonts w:hint="eastAsia"/>
          <w:sz w:val="24"/>
        </w:rPr>
        <w:t>。</w:t>
      </w:r>
    </w:p>
    <w:p w:rsidR="006462FC" w:rsidRPr="00246AC3" w:rsidRDefault="00F61DC2" w:rsidP="006462FC">
      <w:pPr>
        <w:rPr>
          <w:szCs w:val="21"/>
        </w:rPr>
      </w:pPr>
      <w:r>
        <w:rPr>
          <w:noProof/>
          <w:sz w:val="20"/>
        </w:rPr>
        <w:lastRenderedPageBreak/>
        <mc:AlternateContent>
          <mc:Choice Requires="wps">
            <w:drawing>
              <wp:anchor distT="0" distB="0" distL="114300" distR="114300" simplePos="0" relativeHeight="251669504" behindDoc="0" locked="0" layoutInCell="1" allowOverlap="1" wp14:anchorId="0F3C6E8E" wp14:editId="1C69FEA0">
                <wp:simplePos x="0" y="0"/>
                <wp:positionH relativeFrom="column">
                  <wp:posOffset>429260</wp:posOffset>
                </wp:positionH>
                <wp:positionV relativeFrom="paragraph">
                  <wp:posOffset>219075</wp:posOffset>
                </wp:positionV>
                <wp:extent cx="349250" cy="299720"/>
                <wp:effectExtent l="635" t="0" r="2540" b="0"/>
                <wp:wrapNone/>
                <wp:docPr id="84" name="Rectangle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299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4DD3" w:rsidRPr="0016756A" w:rsidRDefault="000C4DD3" w:rsidP="006462FC">
                            <w:pPr>
                              <w:spacing w:line="240" w:lineRule="exact"/>
                              <w:rPr>
                                <w:sz w:val="15"/>
                                <w:szCs w:val="15"/>
                              </w:rPr>
                            </w:pPr>
                            <w:r>
                              <w:rPr>
                                <w:rFonts w:hint="eastAsia"/>
                                <w:sz w:val="15"/>
                                <w:szCs w:val="15"/>
                              </w:rPr>
                              <w:t>10MHz</w:t>
                            </w:r>
                            <w:r>
                              <w:rPr>
                                <w:rFonts w:hint="eastAsia"/>
                                <w:sz w:val="15"/>
                                <w:szCs w:val="15"/>
                              </w:rPr>
                              <w:t>输出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4" o:spid="_x0000_s1033" style="position:absolute;left:0;text-align:left;margin-left:33.8pt;margin-top:17.25pt;width:27.5pt;height:2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" stroked="f">
                <v:textbox inset="0,0,0,0">
                  <w:txbxContent>
                    <w:p w:rsidR="000C4DD3" w:rsidRPr="0016756A" w:rsidRDefault="000C4DD3" w:rsidP="006462FC">
                      <w:pPr>
                        <w:spacing w:line="240" w:lineRule="exact"/>
                        <w:rPr>
                          <w:sz w:val="15"/>
                          <w:szCs w:val="15"/>
                        </w:rPr>
                      </w:pPr>
                      <w:r>
                        <w:rPr>
                          <w:rFonts w:hint="eastAsia"/>
                          <w:sz w:val="15"/>
                          <w:szCs w:val="15"/>
                        </w:rPr>
                        <w:t>10MHz</w:t>
                      </w:r>
                      <w:r>
                        <w:rPr>
                          <w:rFonts w:hint="eastAsia"/>
                          <w:sz w:val="15"/>
                          <w:szCs w:val="15"/>
                        </w:rPr>
                        <w:t>输出</w:t>
                      </w:r>
                    </w:p>
                  </w:txbxContent>
                </v:textbox>
              </v:rect>
            </w:pict>
          </mc:Fallback>
        </mc:AlternateContent>
      </w:r>
      <w:r>
        <w:rPr>
          <w:noProof/>
          <w:sz w:val="20"/>
        </w:rPr>
        <mc:AlternateContent>
          <mc:Choice Requires="wps">
            <w:drawing>
              <wp:anchor distT="0" distB="0" distL="114300" distR="114300" simplePos="0" relativeHeight="251670528" behindDoc="0" locked="0" layoutInCell="1" allowOverlap="1" wp14:anchorId="295A0D14" wp14:editId="7EB480A5">
                <wp:simplePos x="0" y="0"/>
                <wp:positionH relativeFrom="column">
                  <wp:posOffset>3682365</wp:posOffset>
                </wp:positionH>
                <wp:positionV relativeFrom="paragraph">
                  <wp:posOffset>132715</wp:posOffset>
                </wp:positionV>
                <wp:extent cx="344170" cy="295275"/>
                <wp:effectExtent l="0" t="0" r="2540" b="635"/>
                <wp:wrapNone/>
                <wp:docPr id="83" name="Rectangl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4DD3" w:rsidRPr="0016756A" w:rsidRDefault="000C4DD3" w:rsidP="006462FC">
                            <w:pPr>
                              <w:spacing w:line="240" w:lineRule="exact"/>
                              <w:rPr>
                                <w:sz w:val="15"/>
                                <w:szCs w:val="15"/>
                              </w:rPr>
                            </w:pPr>
                            <w:r>
                              <w:rPr>
                                <w:rFonts w:hint="eastAsia"/>
                                <w:sz w:val="15"/>
                                <w:szCs w:val="15"/>
                              </w:rPr>
                              <w:t>10MHz</w:t>
                            </w:r>
                            <w:r>
                              <w:rPr>
                                <w:rFonts w:hint="eastAsia"/>
                                <w:sz w:val="15"/>
                                <w:szCs w:val="15"/>
                              </w:rPr>
                              <w:t>输入</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5" o:spid="_x0000_s1034" style="position:absolute;left:0;text-align:left;margin-left:289.95pt;margin-top:10.45pt;width:27.1pt;height:23.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" stroked="f">
                <v:textbox inset="0,0,0,0">
                  <w:txbxContent>
                    <w:p w:rsidR="000C4DD3" w:rsidRPr="0016756A" w:rsidRDefault="000C4DD3" w:rsidP="006462FC">
                      <w:pPr>
                        <w:spacing w:line="240" w:lineRule="exact"/>
                        <w:rPr>
                          <w:sz w:val="15"/>
                          <w:szCs w:val="15"/>
                        </w:rPr>
                      </w:pPr>
                      <w:r>
                        <w:rPr>
                          <w:rFonts w:hint="eastAsia"/>
                          <w:sz w:val="15"/>
                          <w:szCs w:val="15"/>
                        </w:rPr>
                        <w:t>10MHz</w:t>
                      </w:r>
                      <w:r>
                        <w:rPr>
                          <w:rFonts w:hint="eastAsia"/>
                          <w:sz w:val="15"/>
                          <w:szCs w:val="15"/>
                        </w:rPr>
                        <w:t>输入</w:t>
                      </w:r>
                    </w:p>
                  </w:txbxContent>
                </v:textbox>
              </v:rect>
            </w:pict>
          </mc:Fallback>
        </mc:AlternateContent>
      </w:r>
      <w:r>
        <w:rPr>
          <w:noProof/>
          <w:sz w:val="20"/>
        </w:rPr>
        <mc:AlternateContent>
          <mc:Choice Requires="wps">
            <w:drawing>
              <wp:anchor distT="0" distB="0" distL="114300" distR="114300" simplePos="0" relativeHeight="251664384" behindDoc="0" locked="0" layoutInCell="1" allowOverlap="1" wp14:anchorId="6DB8259C" wp14:editId="4C87D29F">
                <wp:simplePos x="0" y="0"/>
                <wp:positionH relativeFrom="column">
                  <wp:posOffset>915035</wp:posOffset>
                </wp:positionH>
                <wp:positionV relativeFrom="paragraph">
                  <wp:posOffset>218440</wp:posOffset>
                </wp:positionV>
                <wp:extent cx="0" cy="474980"/>
                <wp:effectExtent l="10160" t="8890" r="8890" b="11430"/>
                <wp:wrapNone/>
                <wp:docPr id="82"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49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9"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05pt,17.2pt" to="72.05pt,5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"/>
            </w:pict>
          </mc:Fallback>
        </mc:AlternateContent>
      </w:r>
      <w:r>
        <w:rPr>
          <w:noProof/>
          <w:sz w:val="20"/>
        </w:rPr>
        <mc:AlternateContent>
          <mc:Choice Requires="wps">
            <w:drawing>
              <wp:anchor distT="0" distB="0" distL="114300" distR="114300" simplePos="0" relativeHeight="251668480" behindDoc="0" locked="0" layoutInCell="1" allowOverlap="1" wp14:anchorId="11A80ED5" wp14:editId="774DB886">
                <wp:simplePos x="0" y="0"/>
                <wp:positionH relativeFrom="column">
                  <wp:posOffset>3543300</wp:posOffset>
                </wp:positionH>
                <wp:positionV relativeFrom="paragraph">
                  <wp:posOffset>219075</wp:posOffset>
                </wp:positionV>
                <wp:extent cx="635" cy="276225"/>
                <wp:effectExtent l="57150" t="9525" r="56515" b="19050"/>
                <wp:wrapNone/>
                <wp:docPr id="81" name="Lin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62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3"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17.25pt" to="279.0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">
                <v:stroke endarrow="block"/>
              </v:line>
            </w:pict>
          </mc:Fallback>
        </mc:AlternateContent>
      </w:r>
      <w:r>
        <w:rPr>
          <w:noProof/>
          <w:sz w:val="20"/>
        </w:rPr>
        <mc:AlternateContent>
          <mc:Choice Requires="wps">
            <w:drawing>
              <wp:anchor distT="0" distB="0" distL="114300" distR="114300" simplePos="0" relativeHeight="251665408" behindDoc="0" locked="0" layoutInCell="1" allowOverlap="1" wp14:anchorId="7BACE0E4" wp14:editId="323C808B">
                <wp:simplePos x="0" y="0"/>
                <wp:positionH relativeFrom="column">
                  <wp:posOffset>914400</wp:posOffset>
                </wp:positionH>
                <wp:positionV relativeFrom="paragraph">
                  <wp:posOffset>218440</wp:posOffset>
                </wp:positionV>
                <wp:extent cx="2628900" cy="635"/>
                <wp:effectExtent l="9525" t="8890" r="9525" b="9525"/>
                <wp:wrapNone/>
                <wp:docPr id="80" name="Lin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0"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7.2pt" to="279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"/>
            </w:pict>
          </mc:Fallback>
        </mc:AlternateContent>
      </w:r>
    </w:p>
    <w:p w:rsidR="006462FC" w:rsidRPr="00384FFF" w:rsidRDefault="006462FC" w:rsidP="006462FC">
      <w:pPr>
        <w:rPr>
          <w:sz w:val="24"/>
        </w:rPr>
      </w:pPr>
    </w:p>
    <w:p w:rsidR="006462FC" w:rsidRPr="00384FFF" w:rsidRDefault="00F61DC2" w:rsidP="006462FC">
      <w:pPr>
        <w:rPr>
          <w:sz w:val="24"/>
        </w:rPr>
      </w:pPr>
      <w:r>
        <w:rPr>
          <w:noProof/>
          <w:sz w:val="20"/>
        </w:rPr>
        <mc:AlternateContent>
          <mc:Choice Requires="wps">
            <w:drawing>
              <wp:anchor distT="0" distB="0" distL="114300" distR="114300" simplePos="0" relativeHeight="251666432" behindDoc="0" locked="0" layoutInCell="1" allowOverlap="1" wp14:anchorId="561C15C2" wp14:editId="0E7B9556">
                <wp:simplePos x="0" y="0"/>
                <wp:positionH relativeFrom="column">
                  <wp:posOffset>3086100</wp:posOffset>
                </wp:positionH>
                <wp:positionV relativeFrom="paragraph">
                  <wp:posOffset>99060</wp:posOffset>
                </wp:positionV>
                <wp:extent cx="1143000" cy="396240"/>
                <wp:effectExtent l="9525" t="13335" r="9525" b="9525"/>
                <wp:wrapNone/>
                <wp:docPr id="79"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396240"/>
                        </a:xfrm>
                        <a:prstGeom prst="rect">
                          <a:avLst/>
                        </a:prstGeom>
                        <a:solidFill>
                          <a:srgbClr val="FFFFFF"/>
                        </a:solidFill>
                        <a:ln w="9525">
                          <a:solidFill>
                            <a:srgbClr val="000000"/>
                          </a:solidFill>
                          <a:miter lim="800000"/>
                          <a:headEnd/>
                          <a:tailEnd/>
                        </a:ln>
                      </wps:spPr>
                      <wps:txbx>
                        <w:txbxContent>
                          <w:p w:rsidR="000C4DD3" w:rsidRDefault="000C4DD3" w:rsidP="006462FC">
                            <w:r>
                              <w:rPr>
                                <w:rFonts w:hint="eastAsia"/>
                              </w:rPr>
                              <w:t>频谱分析仪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1" o:spid="_x0000_s1035" style="position:absolute;left:0;text-align:left;margin-left:243pt;margin-top:7.8pt;width:90pt;height:31.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">
                <v:textbox>
                  <w:txbxContent>
                    <w:p w:rsidR="000C4DD3" w:rsidRDefault="000C4DD3" w:rsidP="006462FC">
                      <w:r>
                        <w:rPr>
                          <w:rFonts w:hint="eastAsia"/>
                        </w:rPr>
                        <w:t>频谱分析仪</w:t>
                      </w:r>
                    </w:p>
                  </w:txbxContent>
                </v:textbox>
              </v:rect>
            </w:pict>
          </mc:Fallback>
        </mc:AlternateContent>
      </w:r>
    </w:p>
    <w:p w:rsidR="006462FC" w:rsidRPr="00384FFF" w:rsidRDefault="00F61DC2" w:rsidP="006462FC">
      <w:pPr>
        <w:rPr>
          <w:sz w:val="24"/>
        </w:rPr>
      </w:pPr>
      <w:r>
        <w:rPr>
          <w:noProof/>
          <w:sz w:val="20"/>
        </w:rPr>
        <mc:AlternateContent>
          <mc:Choice Requires="wps">
            <w:drawing>
              <wp:anchor distT="0" distB="0" distL="114300" distR="114300" simplePos="0" relativeHeight="251674624" behindDoc="0" locked="0" layoutInCell="1" allowOverlap="1" wp14:anchorId="361CC043" wp14:editId="080890C7">
                <wp:simplePos x="0" y="0"/>
                <wp:positionH relativeFrom="column">
                  <wp:posOffset>1867535</wp:posOffset>
                </wp:positionH>
                <wp:positionV relativeFrom="paragraph">
                  <wp:posOffset>19050</wp:posOffset>
                </wp:positionV>
                <wp:extent cx="471805" cy="217170"/>
                <wp:effectExtent l="635" t="0" r="3810" b="1905"/>
                <wp:wrapNone/>
                <wp:docPr id="78" name="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805" cy="217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4DD3" w:rsidRPr="0016756A" w:rsidRDefault="000C4DD3" w:rsidP="006462FC">
                            <w:pPr>
                              <w:spacing w:line="240" w:lineRule="exact"/>
                              <w:rPr>
                                <w:sz w:val="15"/>
                                <w:szCs w:val="15"/>
                              </w:rPr>
                            </w:pPr>
                            <w:r>
                              <w:rPr>
                                <w:rFonts w:hint="eastAsia"/>
                                <w:sz w:val="15"/>
                                <w:szCs w:val="15"/>
                              </w:rPr>
                              <w:t>射频输出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9" o:spid="_x0000_s1036" style="position:absolute;left:0;text-align:left;margin-left:147.05pt;margin-top:1.5pt;width:37.15pt;height:17.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" stroked="f">
                <v:textbox inset="0,0,0,0">
                  <w:txbxContent>
                    <w:p w:rsidR="000C4DD3" w:rsidRPr="0016756A" w:rsidRDefault="000C4DD3" w:rsidP="006462FC">
                      <w:pPr>
                        <w:spacing w:line="240" w:lineRule="exact"/>
                        <w:rPr>
                          <w:sz w:val="15"/>
                          <w:szCs w:val="15"/>
                        </w:rPr>
                      </w:pPr>
                      <w:r>
                        <w:rPr>
                          <w:rFonts w:hint="eastAsia"/>
                          <w:sz w:val="15"/>
                          <w:szCs w:val="15"/>
                        </w:rPr>
                        <w:t>射频输出</w:t>
                      </w:r>
                    </w:p>
                  </w:txbxContent>
                </v:textbox>
              </v:rect>
            </w:pict>
          </mc:Fallback>
        </mc:AlternateContent>
      </w:r>
      <w:r>
        <w:rPr>
          <w:noProof/>
          <w:sz w:val="20"/>
        </w:rPr>
        <mc:AlternateContent>
          <mc:Choice Requires="wps">
            <w:drawing>
              <wp:anchor distT="0" distB="0" distL="114300" distR="114300" simplePos="0" relativeHeight="251673600" behindDoc="0" locked="0" layoutInCell="1" allowOverlap="1" wp14:anchorId="4BA6CBE1" wp14:editId="58E8494F">
                <wp:simplePos x="0" y="0"/>
                <wp:positionH relativeFrom="column">
                  <wp:posOffset>2339340</wp:posOffset>
                </wp:positionH>
                <wp:positionV relativeFrom="paragraph">
                  <wp:posOffset>100965</wp:posOffset>
                </wp:positionV>
                <wp:extent cx="310515" cy="196215"/>
                <wp:effectExtent l="5715" t="53340" r="45720" b="7620"/>
                <wp:wrapNone/>
                <wp:docPr id="77" name="Line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0515" cy="1962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8" o:spid="_x0000_s1026" style="position:absolute;left:0;text-align:lef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2pt,7.95pt" to="208.65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">
                <v:stroke endarrow="block"/>
              </v:line>
            </w:pict>
          </mc:Fallback>
        </mc:AlternateContent>
      </w:r>
      <w:r>
        <w:rPr>
          <w:noProof/>
          <w:sz w:val="20"/>
        </w:rPr>
        <mc:AlternateContent>
          <mc:Choice Requires="wps">
            <w:drawing>
              <wp:anchor distT="0" distB="0" distL="114300" distR="114300" simplePos="0" relativeHeight="251671552" behindDoc="0" locked="0" layoutInCell="1" allowOverlap="1" wp14:anchorId="62513BFB" wp14:editId="6176F5AE">
                <wp:simplePos x="0" y="0"/>
                <wp:positionH relativeFrom="column">
                  <wp:posOffset>2673985</wp:posOffset>
                </wp:positionH>
                <wp:positionV relativeFrom="paragraph">
                  <wp:posOffset>100965</wp:posOffset>
                </wp:positionV>
                <wp:extent cx="412115" cy="0"/>
                <wp:effectExtent l="54610" t="62865" r="9525" b="60960"/>
                <wp:wrapNone/>
                <wp:docPr id="76" name="Lin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2115" cy="0"/>
                        </a:xfrm>
                        <a:prstGeom prst="line">
                          <a:avLst/>
                        </a:prstGeom>
                        <a:noFill/>
                        <a:ln w="12700">
                          <a:solidFill>
                            <a:srgbClr val="000000"/>
                          </a:solidFill>
                          <a:round/>
                          <a:headEnd/>
                          <a:tailEnd type="oval"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6" o:spid="_x0000_s1026" style="position:absolute;left:0;text-align:lef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55pt,7.95pt" to="243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" strokeweight="1pt">
                <v:stroke endarrow="oval"/>
              </v:line>
            </w:pict>
          </mc:Fallback>
        </mc:AlternateContent>
      </w:r>
      <w:r>
        <w:rPr>
          <w:noProof/>
          <w:sz w:val="20"/>
        </w:rPr>
        <mc:AlternateContent>
          <mc:Choice Requires="wps">
            <w:drawing>
              <wp:anchor distT="0" distB="0" distL="114300" distR="114300" simplePos="0" relativeHeight="251662336" behindDoc="0" locked="0" layoutInCell="1" allowOverlap="1" wp14:anchorId="2BBC0AD3" wp14:editId="67F808BB">
                <wp:simplePos x="0" y="0"/>
                <wp:positionH relativeFrom="column">
                  <wp:posOffset>228600</wp:posOffset>
                </wp:positionH>
                <wp:positionV relativeFrom="paragraph">
                  <wp:posOffset>99060</wp:posOffset>
                </wp:positionV>
                <wp:extent cx="1600200" cy="495300"/>
                <wp:effectExtent l="9525" t="13335" r="9525" b="5715"/>
                <wp:wrapNone/>
                <wp:docPr id="75"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95300"/>
                        </a:xfrm>
                        <a:prstGeom prst="rect">
                          <a:avLst/>
                        </a:prstGeom>
                        <a:solidFill>
                          <a:srgbClr val="FFFFFF"/>
                        </a:solidFill>
                        <a:ln w="9525">
                          <a:solidFill>
                            <a:srgbClr val="000000"/>
                          </a:solidFill>
                          <a:miter lim="800000"/>
                          <a:headEnd/>
                          <a:tailEnd/>
                        </a:ln>
                      </wps:spPr>
                      <wps:txbx>
                        <w:txbxContent>
                          <w:p w:rsidR="000C4DD3" w:rsidRDefault="000C4DD3" w:rsidP="006462FC">
                            <w:pPr>
                              <w:ind w:firstLineChars="200" w:firstLine="420"/>
                            </w:pPr>
                            <w:r>
                              <w:rPr>
                                <w:rFonts w:hint="eastAsia"/>
                              </w:rPr>
                              <w:t>WLAN</w:t>
                            </w:r>
                            <w:r>
                              <w:rPr>
                                <w:rFonts w:hint="eastAsia"/>
                              </w:rPr>
                              <w:t>测试仪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7" o:spid="_x0000_s1037" style="position:absolute;left:0;text-align:left;margin-left:18pt;margin-top:7.8pt;width:126pt;height:3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">
                <v:textbox>
                  <w:txbxContent>
                    <w:p w:rsidR="000C4DD3" w:rsidRDefault="000C4DD3" w:rsidP="006462FC">
                      <w:pPr>
                        <w:ind w:firstLineChars="200" w:firstLine="420"/>
                      </w:pPr>
                      <w:r>
                        <w:rPr>
                          <w:rFonts w:hint="eastAsia"/>
                        </w:rPr>
                        <w:t>WLAN</w:t>
                      </w:r>
                      <w:r>
                        <w:rPr>
                          <w:rFonts w:hint="eastAsia"/>
                        </w:rPr>
                        <w:t>测试仪</w:t>
                      </w:r>
                    </w:p>
                  </w:txbxContent>
                </v:textbox>
              </v:rect>
            </w:pict>
          </mc:Fallback>
        </mc:AlternateContent>
      </w:r>
    </w:p>
    <w:p w:rsidR="006462FC" w:rsidRPr="00384FFF" w:rsidRDefault="00F61DC2" w:rsidP="006462FC">
      <w:pPr>
        <w:rPr>
          <w:sz w:val="24"/>
        </w:rPr>
      </w:pPr>
      <w:r>
        <w:rPr>
          <w:noProof/>
          <w:sz w:val="20"/>
        </w:rPr>
        <mc:AlternateContent>
          <mc:Choice Requires="wps">
            <w:drawing>
              <wp:anchor distT="0" distB="0" distL="114300" distR="114300" simplePos="0" relativeHeight="251663360" behindDoc="0" locked="0" layoutInCell="1" allowOverlap="1" wp14:anchorId="3173E419" wp14:editId="460257B7">
                <wp:simplePos x="0" y="0"/>
                <wp:positionH relativeFrom="column">
                  <wp:posOffset>1828800</wp:posOffset>
                </wp:positionH>
                <wp:positionV relativeFrom="paragraph">
                  <wp:posOffset>130810</wp:posOffset>
                </wp:positionV>
                <wp:extent cx="483235" cy="635"/>
                <wp:effectExtent l="9525" t="54610" r="59690" b="59055"/>
                <wp:wrapNone/>
                <wp:docPr id="74" name="Lin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3235" cy="635"/>
                        </a:xfrm>
                        <a:prstGeom prst="line">
                          <a:avLst/>
                        </a:prstGeom>
                        <a:noFill/>
                        <a:ln w="12700">
                          <a:solidFill>
                            <a:srgbClr val="000000"/>
                          </a:solidFill>
                          <a:round/>
                          <a:headEnd/>
                          <a:tailEnd type="oval"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8"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0.3pt" to="182.0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" strokeweight="1pt">
                <v:stroke endarrow="oval"/>
              </v:line>
            </w:pict>
          </mc:Fallback>
        </mc:AlternateContent>
      </w:r>
    </w:p>
    <w:p w:rsidR="006462FC" w:rsidRPr="00246AC3" w:rsidRDefault="00F61DC2" w:rsidP="006462FC">
      <w:pPr>
        <w:rPr>
          <w:szCs w:val="21"/>
        </w:rPr>
      </w:pPr>
      <w:r>
        <w:rPr>
          <w:noProof/>
          <w:sz w:val="20"/>
        </w:rPr>
        <mc:AlternateContent>
          <mc:Choice Requires="wps">
            <w:drawing>
              <wp:anchor distT="0" distB="0" distL="114300" distR="114300" simplePos="0" relativeHeight="251672576" behindDoc="0" locked="0" layoutInCell="1" allowOverlap="1" wp14:anchorId="62EBF001" wp14:editId="10633F1E">
                <wp:simplePos x="0" y="0"/>
                <wp:positionH relativeFrom="column">
                  <wp:posOffset>2673985</wp:posOffset>
                </wp:positionH>
                <wp:positionV relativeFrom="paragraph">
                  <wp:posOffset>198120</wp:posOffset>
                </wp:positionV>
                <wp:extent cx="412115" cy="0"/>
                <wp:effectExtent l="54610" t="55245" r="9525" b="59055"/>
                <wp:wrapNone/>
                <wp:docPr id="73" name="Lin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2115" cy="0"/>
                        </a:xfrm>
                        <a:prstGeom prst="line">
                          <a:avLst/>
                        </a:prstGeom>
                        <a:noFill/>
                        <a:ln w="12700">
                          <a:solidFill>
                            <a:srgbClr val="000000"/>
                          </a:solidFill>
                          <a:round/>
                          <a:headEnd/>
                          <a:tailEnd type="oval"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7" o:spid="_x0000_s1026" style="position:absolute;left:0;text-align:lef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55pt,15.6pt" to="243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" strokeweight="1pt">
                <v:stroke endarrow="oval"/>
              </v:line>
            </w:pict>
          </mc:Fallback>
        </mc:AlternateContent>
      </w:r>
      <w:r>
        <w:rPr>
          <w:noProof/>
          <w:sz w:val="20"/>
        </w:rPr>
        <mc:AlternateContent>
          <mc:Choice Requires="wps">
            <w:drawing>
              <wp:anchor distT="0" distB="0" distL="114300" distR="114300" simplePos="0" relativeHeight="251667456" behindDoc="0" locked="0" layoutInCell="1" allowOverlap="1" wp14:anchorId="4A7912D4" wp14:editId="21D419F2">
                <wp:simplePos x="0" y="0"/>
                <wp:positionH relativeFrom="column">
                  <wp:posOffset>3086100</wp:posOffset>
                </wp:positionH>
                <wp:positionV relativeFrom="paragraph">
                  <wp:posOffset>46355</wp:posOffset>
                </wp:positionV>
                <wp:extent cx="1143000" cy="297180"/>
                <wp:effectExtent l="9525" t="8255" r="9525" b="8890"/>
                <wp:wrapNone/>
                <wp:docPr id="72"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97180"/>
                        </a:xfrm>
                        <a:prstGeom prst="rect">
                          <a:avLst/>
                        </a:prstGeom>
                        <a:solidFill>
                          <a:srgbClr val="FFFFFF"/>
                        </a:solidFill>
                        <a:ln w="9525">
                          <a:solidFill>
                            <a:srgbClr val="000000"/>
                          </a:solidFill>
                          <a:miter lim="800000"/>
                          <a:headEnd/>
                          <a:tailEnd/>
                        </a:ln>
                      </wps:spPr>
                      <wps:txbx>
                        <w:txbxContent>
                          <w:p w:rsidR="000C4DD3" w:rsidRDefault="000C4DD3" w:rsidP="006462FC">
                            <w:r>
                              <w:rPr>
                                <w:rFonts w:hint="eastAsia"/>
                              </w:rPr>
                              <w:t>功率计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2" o:spid="_x0000_s1038" style="position:absolute;left:0;text-align:left;margin-left:243pt;margin-top:3.65pt;width:90pt;height:23.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">
                <v:textbox>
                  <w:txbxContent>
                    <w:p w:rsidR="000C4DD3" w:rsidRDefault="000C4DD3" w:rsidP="006462FC">
                      <w:r>
                        <w:rPr>
                          <w:rFonts w:hint="eastAsia"/>
                        </w:rPr>
                        <w:t>功率计</w:t>
                      </w:r>
                    </w:p>
                  </w:txbxContent>
                </v:textbox>
              </v:rect>
            </w:pict>
          </mc:Fallback>
        </mc:AlternateContent>
      </w:r>
      <w:r w:rsidR="006462FC" w:rsidRPr="00384FFF">
        <w:rPr>
          <w:sz w:val="24"/>
        </w:rPr>
        <w:t xml:space="preserve">                               </w:t>
      </w:r>
      <w:r w:rsidR="006462FC">
        <w:rPr>
          <w:rFonts w:hint="eastAsia"/>
          <w:szCs w:val="21"/>
        </w:rPr>
        <w:t xml:space="preserve"> </w:t>
      </w:r>
    </w:p>
    <w:p w:rsidR="00000DB5" w:rsidRDefault="006462FC" w:rsidP="006462FC">
      <w:pPr>
        <w:rPr>
          <w:sz w:val="24"/>
        </w:rPr>
      </w:pPr>
      <w:r w:rsidRPr="00384FFF">
        <w:rPr>
          <w:sz w:val="24"/>
        </w:rPr>
        <w:t xml:space="preserve">            </w:t>
      </w:r>
    </w:p>
    <w:p w:rsidR="006462FC" w:rsidRDefault="006462FC" w:rsidP="00000DB5">
      <w:pPr>
        <w:jc w:val="center"/>
        <w:rPr>
          <w:szCs w:val="21"/>
        </w:rPr>
      </w:pPr>
      <w:r w:rsidRPr="0031246D">
        <w:rPr>
          <w:szCs w:val="21"/>
        </w:rPr>
        <w:t>图</w:t>
      </w:r>
      <w:r w:rsidR="00911031">
        <w:rPr>
          <w:rFonts w:hint="eastAsia"/>
          <w:szCs w:val="21"/>
        </w:rPr>
        <w:t>3</w:t>
      </w:r>
      <w:r w:rsidRPr="0031246D">
        <w:rPr>
          <w:szCs w:val="21"/>
        </w:rPr>
        <w:t xml:space="preserve"> </w:t>
      </w:r>
      <w:r>
        <w:rPr>
          <w:rFonts w:hint="eastAsia"/>
          <w:szCs w:val="21"/>
        </w:rPr>
        <w:t>信号发生器输出电平（连续波</w:t>
      </w:r>
      <w:r w:rsidRPr="0031246D">
        <w:rPr>
          <w:szCs w:val="21"/>
        </w:rPr>
        <w:t>输出电平</w:t>
      </w:r>
      <w:r>
        <w:rPr>
          <w:rFonts w:hint="eastAsia"/>
          <w:szCs w:val="21"/>
        </w:rPr>
        <w:t>）</w:t>
      </w:r>
    </w:p>
    <w:p w:rsidR="006462FC" w:rsidRPr="00B26CAA" w:rsidRDefault="002B7464" w:rsidP="002B7464">
      <w:pPr>
        <w:rPr>
          <w:sz w:val="24"/>
        </w:rPr>
      </w:pPr>
      <w:r>
        <w:rPr>
          <w:rFonts w:hint="eastAsia"/>
          <w:sz w:val="24"/>
        </w:rPr>
        <w:t>7.5.</w:t>
      </w:r>
      <w:r w:rsidR="006462FC" w:rsidRPr="00B26CAA">
        <w:rPr>
          <w:sz w:val="24"/>
        </w:rPr>
        <w:t>2</w:t>
      </w:r>
      <w:r>
        <w:rPr>
          <w:rFonts w:hint="eastAsia"/>
          <w:sz w:val="24"/>
        </w:rPr>
        <w:t xml:space="preserve"> </w:t>
      </w:r>
      <w:r w:rsidR="006462FC" w:rsidRPr="00B26CAA">
        <w:rPr>
          <w:sz w:val="24"/>
        </w:rPr>
        <w:t>WLAN</w:t>
      </w:r>
      <w:r w:rsidR="006462FC" w:rsidRPr="00B26CAA">
        <w:rPr>
          <w:sz w:val="24"/>
        </w:rPr>
        <w:t>测试仪设定为信号发生器</w:t>
      </w:r>
      <w:r w:rsidR="006462FC">
        <w:rPr>
          <w:rFonts w:hint="eastAsia"/>
          <w:sz w:val="24"/>
        </w:rPr>
        <w:t>连续波输出</w:t>
      </w:r>
      <w:r w:rsidR="006462FC" w:rsidRPr="00B26CAA">
        <w:rPr>
          <w:sz w:val="24"/>
        </w:rPr>
        <w:t>，</w:t>
      </w:r>
      <w:r w:rsidR="006462FC">
        <w:rPr>
          <w:rFonts w:hint="eastAsia"/>
          <w:sz w:val="24"/>
        </w:rPr>
        <w:t>设定</w:t>
      </w:r>
      <w:r w:rsidR="006462FC" w:rsidRPr="00B26CAA">
        <w:rPr>
          <w:sz w:val="24"/>
        </w:rPr>
        <w:t>输出频率为</w:t>
      </w:r>
      <w:r w:rsidR="006462FC" w:rsidRPr="00B26CAA">
        <w:rPr>
          <w:sz w:val="24"/>
        </w:rPr>
        <w:t>2</w:t>
      </w:r>
      <w:r w:rsidR="006462FC">
        <w:rPr>
          <w:rFonts w:hint="eastAsia"/>
          <w:sz w:val="24"/>
        </w:rPr>
        <w:t>.</w:t>
      </w:r>
      <w:r w:rsidR="006462FC" w:rsidRPr="00B26CAA">
        <w:rPr>
          <w:sz w:val="24"/>
        </w:rPr>
        <w:t>412</w:t>
      </w:r>
      <w:r w:rsidR="006462FC">
        <w:rPr>
          <w:rFonts w:hint="eastAsia"/>
          <w:sz w:val="24"/>
        </w:rPr>
        <w:t>G</w:t>
      </w:r>
      <w:r w:rsidR="006462FC" w:rsidRPr="00B26CAA">
        <w:rPr>
          <w:sz w:val="24"/>
        </w:rPr>
        <w:t>Hz</w:t>
      </w:r>
      <w:r w:rsidR="006462FC" w:rsidRPr="00B26CAA">
        <w:rPr>
          <w:sz w:val="24"/>
        </w:rPr>
        <w:t>，输出电平为</w:t>
      </w:r>
      <w:r w:rsidR="004D0B48">
        <w:rPr>
          <w:rFonts w:hint="eastAsia"/>
          <w:sz w:val="24"/>
        </w:rPr>
        <w:t>1</w:t>
      </w:r>
      <w:r w:rsidR="006462FC" w:rsidRPr="00B26CAA">
        <w:rPr>
          <w:sz w:val="24"/>
        </w:rPr>
        <w:t>0dBm</w:t>
      </w:r>
      <w:r w:rsidR="006462FC">
        <w:rPr>
          <w:rFonts w:hint="eastAsia"/>
          <w:sz w:val="24"/>
        </w:rPr>
        <w:t>，</w:t>
      </w:r>
      <w:r w:rsidR="006462FC" w:rsidRPr="0014311F">
        <w:rPr>
          <w:rFonts w:hint="eastAsia"/>
          <w:sz w:val="24"/>
        </w:rPr>
        <w:t>输出端口衰减为</w:t>
      </w:r>
      <w:r w:rsidR="006462FC" w:rsidRPr="0014311F">
        <w:rPr>
          <w:rFonts w:hint="eastAsia"/>
          <w:sz w:val="24"/>
        </w:rPr>
        <w:t>0dB</w:t>
      </w:r>
      <w:r w:rsidR="006462FC">
        <w:rPr>
          <w:rFonts w:hint="eastAsia"/>
          <w:sz w:val="24"/>
        </w:rPr>
        <w:t>，</w:t>
      </w:r>
      <w:r w:rsidR="006462FC" w:rsidRPr="00B26CAA">
        <w:rPr>
          <w:sz w:val="24"/>
        </w:rPr>
        <w:t>将功率计的频率设置为</w:t>
      </w:r>
      <w:r w:rsidR="006462FC" w:rsidRPr="00B26CAA">
        <w:rPr>
          <w:sz w:val="24"/>
        </w:rPr>
        <w:t>2</w:t>
      </w:r>
      <w:r w:rsidR="006462FC">
        <w:rPr>
          <w:rFonts w:hint="eastAsia"/>
          <w:sz w:val="24"/>
        </w:rPr>
        <w:t>.</w:t>
      </w:r>
      <w:r w:rsidR="006462FC" w:rsidRPr="00B26CAA">
        <w:rPr>
          <w:sz w:val="24"/>
        </w:rPr>
        <w:t>412</w:t>
      </w:r>
      <w:r w:rsidR="006462FC">
        <w:rPr>
          <w:rFonts w:hint="eastAsia"/>
          <w:sz w:val="24"/>
        </w:rPr>
        <w:t>G</w:t>
      </w:r>
      <w:r w:rsidR="006462FC" w:rsidRPr="00B26CAA">
        <w:rPr>
          <w:sz w:val="24"/>
        </w:rPr>
        <w:t>Hz</w:t>
      </w:r>
      <w:r w:rsidR="006462FC" w:rsidRPr="00B26CAA">
        <w:rPr>
          <w:sz w:val="24"/>
        </w:rPr>
        <w:t>，从功率计上读取实际功率电平值</w:t>
      </w:r>
      <w:r w:rsidR="006462FC" w:rsidRPr="0082551D">
        <w:rPr>
          <w:sz w:val="24"/>
        </w:rPr>
        <w:t>，</w:t>
      </w:r>
      <w:r w:rsidR="006462FC" w:rsidRPr="00B26CAA">
        <w:rPr>
          <w:sz w:val="24"/>
        </w:rPr>
        <w:t>记录于附录</w:t>
      </w:r>
      <w:r w:rsidR="006462FC" w:rsidRPr="00B26CAA">
        <w:rPr>
          <w:sz w:val="24"/>
        </w:rPr>
        <w:t>A</w:t>
      </w:r>
      <w:r w:rsidR="006462FC" w:rsidRPr="00B26CAA">
        <w:rPr>
          <w:sz w:val="24"/>
        </w:rPr>
        <w:t>表</w:t>
      </w:r>
      <w:r w:rsidR="006462FC" w:rsidRPr="00B26CAA">
        <w:rPr>
          <w:sz w:val="24"/>
        </w:rPr>
        <w:t>A.</w:t>
      </w:r>
      <w:r w:rsidR="002D20D1">
        <w:rPr>
          <w:rFonts w:hint="eastAsia"/>
          <w:sz w:val="24"/>
        </w:rPr>
        <w:t>3</w:t>
      </w:r>
      <w:r w:rsidR="006462FC">
        <w:rPr>
          <w:rFonts w:hint="eastAsia"/>
          <w:sz w:val="24"/>
        </w:rPr>
        <w:t>对应的位置</w:t>
      </w:r>
      <w:r w:rsidR="006462FC" w:rsidRPr="00B26CAA">
        <w:rPr>
          <w:sz w:val="24"/>
        </w:rPr>
        <w:t>。</w:t>
      </w:r>
    </w:p>
    <w:p w:rsidR="006462FC" w:rsidRPr="0093688C" w:rsidRDefault="002B7464" w:rsidP="002B7464">
      <w:pPr>
        <w:rPr>
          <w:sz w:val="24"/>
        </w:rPr>
      </w:pPr>
      <w:r>
        <w:rPr>
          <w:rFonts w:hint="eastAsia"/>
          <w:sz w:val="24"/>
        </w:rPr>
        <w:t>7.5.</w:t>
      </w:r>
      <w:r w:rsidR="006462FC" w:rsidRPr="00B26CAA">
        <w:rPr>
          <w:sz w:val="24"/>
        </w:rPr>
        <w:t>3</w:t>
      </w:r>
      <w:r>
        <w:rPr>
          <w:rFonts w:hint="eastAsia"/>
          <w:sz w:val="24"/>
        </w:rPr>
        <w:t xml:space="preserve"> </w:t>
      </w:r>
      <w:r w:rsidR="006462FC" w:rsidRPr="0014311F">
        <w:rPr>
          <w:sz w:val="24"/>
        </w:rPr>
        <w:t>改变</w:t>
      </w:r>
      <w:r w:rsidR="006462FC" w:rsidRPr="0014311F">
        <w:rPr>
          <w:sz w:val="24"/>
        </w:rPr>
        <w:t>WLAN</w:t>
      </w:r>
      <w:r w:rsidR="006462FC" w:rsidRPr="0014311F">
        <w:rPr>
          <w:sz w:val="24"/>
        </w:rPr>
        <w:t>测试仪的输出功率，重复以上步骤，直至电平至</w:t>
      </w:r>
      <w:r w:rsidR="006462FC" w:rsidRPr="0014311F">
        <w:rPr>
          <w:sz w:val="24"/>
        </w:rPr>
        <w:t>-</w:t>
      </w:r>
      <w:r w:rsidR="00DC7594">
        <w:rPr>
          <w:rFonts w:hint="eastAsia"/>
          <w:sz w:val="24"/>
        </w:rPr>
        <w:t>3</w:t>
      </w:r>
      <w:r w:rsidR="006462FC" w:rsidRPr="0014311F">
        <w:rPr>
          <w:sz w:val="24"/>
        </w:rPr>
        <w:t>0dBm</w:t>
      </w:r>
      <w:r w:rsidR="006462FC">
        <w:rPr>
          <w:rFonts w:hint="eastAsia"/>
          <w:sz w:val="24"/>
        </w:rPr>
        <w:t>，</w:t>
      </w:r>
      <w:r w:rsidR="006462FC" w:rsidRPr="0014311F">
        <w:rPr>
          <w:rFonts w:hint="eastAsia"/>
          <w:sz w:val="24"/>
        </w:rPr>
        <w:t>记录</w:t>
      </w:r>
      <w:r w:rsidR="006462FC" w:rsidRPr="0014311F">
        <w:rPr>
          <w:rFonts w:hint="eastAsia"/>
          <w:sz w:val="24"/>
        </w:rPr>
        <w:t>-</w:t>
      </w:r>
      <w:r w:rsidR="00DC7594">
        <w:rPr>
          <w:rFonts w:hint="eastAsia"/>
          <w:sz w:val="24"/>
        </w:rPr>
        <w:t>3</w:t>
      </w:r>
      <w:r w:rsidR="006462FC" w:rsidRPr="0014311F">
        <w:rPr>
          <w:rFonts w:hint="eastAsia"/>
          <w:sz w:val="24"/>
        </w:rPr>
        <w:t>0dBm</w:t>
      </w:r>
      <w:r w:rsidR="006462FC" w:rsidRPr="0014311F">
        <w:rPr>
          <w:rFonts w:hint="eastAsia"/>
          <w:sz w:val="24"/>
        </w:rPr>
        <w:t>时的输出功率为</w:t>
      </w:r>
      <w:r w:rsidR="006462FC" w:rsidRPr="0014311F">
        <w:rPr>
          <w:rFonts w:hint="eastAsia"/>
          <w:i/>
          <w:sz w:val="24"/>
        </w:rPr>
        <w:t>P</w:t>
      </w:r>
      <w:r w:rsidR="006462FC">
        <w:rPr>
          <w:rFonts w:hint="eastAsia"/>
          <w:sz w:val="24"/>
          <w:szCs w:val="24"/>
          <w:vertAlign w:val="subscript"/>
        </w:rPr>
        <w:t>L</w:t>
      </w:r>
      <w:r w:rsidR="002D20D1">
        <w:rPr>
          <w:rFonts w:hint="eastAsia"/>
          <w:sz w:val="24"/>
          <w:szCs w:val="24"/>
          <w:vertAlign w:val="subscript"/>
        </w:rPr>
        <w:t>1</w:t>
      </w:r>
      <w:r w:rsidR="006462FC" w:rsidRPr="0014311F">
        <w:rPr>
          <w:rFonts w:hint="eastAsia"/>
          <w:sz w:val="24"/>
        </w:rPr>
        <w:t>。</w:t>
      </w:r>
    </w:p>
    <w:p w:rsidR="006462FC" w:rsidRPr="00B26CAA" w:rsidRDefault="002B7464" w:rsidP="002B7464">
      <w:pPr>
        <w:rPr>
          <w:sz w:val="24"/>
        </w:rPr>
      </w:pPr>
      <w:r>
        <w:rPr>
          <w:rFonts w:hint="eastAsia"/>
          <w:sz w:val="24"/>
        </w:rPr>
        <w:t>7.5.</w:t>
      </w:r>
      <w:r w:rsidR="006462FC">
        <w:rPr>
          <w:rFonts w:hint="eastAsia"/>
          <w:sz w:val="24"/>
        </w:rPr>
        <w:t>4</w:t>
      </w:r>
      <w:r>
        <w:rPr>
          <w:rFonts w:hint="eastAsia"/>
          <w:sz w:val="24"/>
        </w:rPr>
        <w:t xml:space="preserve"> </w:t>
      </w:r>
      <w:r w:rsidR="006462FC" w:rsidRPr="00B26CAA">
        <w:rPr>
          <w:sz w:val="24"/>
        </w:rPr>
        <w:t>保持</w:t>
      </w:r>
      <w:r w:rsidR="006462FC" w:rsidRPr="00B26CAA">
        <w:rPr>
          <w:sz w:val="24"/>
        </w:rPr>
        <w:t>WLAN</w:t>
      </w:r>
      <w:r w:rsidR="006462FC" w:rsidRPr="00B26CAA">
        <w:rPr>
          <w:sz w:val="24"/>
        </w:rPr>
        <w:t>测试仪输出</w:t>
      </w:r>
      <w:r w:rsidR="00D21292">
        <w:rPr>
          <w:rFonts w:hint="eastAsia"/>
          <w:sz w:val="24"/>
        </w:rPr>
        <w:t>功率</w:t>
      </w:r>
      <w:r w:rsidR="006462FC" w:rsidRPr="00B26CAA">
        <w:rPr>
          <w:sz w:val="24"/>
        </w:rPr>
        <w:t>不变，将</w:t>
      </w:r>
      <w:r w:rsidR="006462FC" w:rsidRPr="00B26CAA">
        <w:rPr>
          <w:sz w:val="24"/>
        </w:rPr>
        <w:t>WLAN</w:t>
      </w:r>
      <w:r w:rsidR="006462FC" w:rsidRPr="00B26CAA">
        <w:rPr>
          <w:sz w:val="24"/>
        </w:rPr>
        <w:t>测试仪输出与频谱分析仪的射频输入相连，频谱</w:t>
      </w:r>
      <w:r w:rsidR="0089389F">
        <w:rPr>
          <w:sz w:val="24"/>
        </w:rPr>
        <w:t>分析</w:t>
      </w:r>
      <w:r w:rsidR="006462FC" w:rsidRPr="00B26CAA">
        <w:rPr>
          <w:sz w:val="24"/>
        </w:rPr>
        <w:t>仪中心频率设置为</w:t>
      </w:r>
      <w:r w:rsidR="006462FC" w:rsidRPr="00B26CAA">
        <w:rPr>
          <w:sz w:val="24"/>
        </w:rPr>
        <w:t>2</w:t>
      </w:r>
      <w:r w:rsidR="006462FC">
        <w:rPr>
          <w:rFonts w:hint="eastAsia"/>
          <w:sz w:val="24"/>
        </w:rPr>
        <w:t>.</w:t>
      </w:r>
      <w:r w:rsidR="006462FC" w:rsidRPr="00B26CAA">
        <w:rPr>
          <w:sz w:val="24"/>
        </w:rPr>
        <w:t>412</w:t>
      </w:r>
      <w:r w:rsidR="006462FC">
        <w:rPr>
          <w:rFonts w:hint="eastAsia"/>
          <w:sz w:val="24"/>
        </w:rPr>
        <w:t>G</w:t>
      </w:r>
      <w:r w:rsidR="006462FC" w:rsidRPr="00B26CAA">
        <w:rPr>
          <w:sz w:val="24"/>
        </w:rPr>
        <w:t>Hz</w:t>
      </w:r>
      <w:r w:rsidR="006462FC" w:rsidRPr="00B26CAA">
        <w:rPr>
          <w:sz w:val="24"/>
        </w:rPr>
        <w:t>，参考电平设置为</w:t>
      </w:r>
      <w:r w:rsidR="006462FC">
        <w:rPr>
          <w:rFonts w:hint="eastAsia"/>
          <w:sz w:val="24"/>
        </w:rPr>
        <w:t>-10</w:t>
      </w:r>
      <w:r w:rsidR="006462FC" w:rsidRPr="00B26CAA">
        <w:rPr>
          <w:sz w:val="24"/>
        </w:rPr>
        <w:t>dBm</w:t>
      </w:r>
      <w:r w:rsidR="006462FC" w:rsidRPr="00B26CAA">
        <w:rPr>
          <w:sz w:val="24"/>
        </w:rPr>
        <w:t>，输入衰减设置为自动或</w:t>
      </w:r>
      <w:r w:rsidR="006462FC">
        <w:rPr>
          <w:rFonts w:hint="eastAsia"/>
          <w:sz w:val="24"/>
        </w:rPr>
        <w:t>10</w:t>
      </w:r>
      <w:r w:rsidR="006462FC" w:rsidRPr="00B26CAA">
        <w:rPr>
          <w:sz w:val="24"/>
        </w:rPr>
        <w:t>dB</w:t>
      </w:r>
      <w:r w:rsidR="006462FC" w:rsidRPr="00B26CAA">
        <w:rPr>
          <w:sz w:val="24"/>
        </w:rPr>
        <w:t>，扫频带宽</w:t>
      </w:r>
      <w:r w:rsidR="006462FC" w:rsidRPr="00B26CAA">
        <w:rPr>
          <w:sz w:val="24"/>
        </w:rPr>
        <w:t>10kHz</w:t>
      </w:r>
      <w:r w:rsidR="006462FC">
        <w:rPr>
          <w:rFonts w:hint="eastAsia"/>
          <w:sz w:val="24"/>
        </w:rPr>
        <w:t>，</w:t>
      </w:r>
      <w:r w:rsidR="006462FC" w:rsidRPr="00B26CAA">
        <w:rPr>
          <w:sz w:val="24"/>
        </w:rPr>
        <w:t>分辨力带宽设置为</w:t>
      </w:r>
      <w:r w:rsidR="006462FC">
        <w:rPr>
          <w:sz w:val="24"/>
        </w:rPr>
        <w:t>自动或者</w:t>
      </w:r>
      <w:r w:rsidR="006462FC" w:rsidRPr="00B26CAA">
        <w:rPr>
          <w:sz w:val="24"/>
        </w:rPr>
        <w:t>300Hz</w:t>
      </w:r>
      <w:r w:rsidR="006462FC" w:rsidRPr="00B26CAA">
        <w:rPr>
          <w:sz w:val="24"/>
        </w:rPr>
        <w:t>，，并且使噪声电平小于参考电平</w:t>
      </w:r>
      <w:r w:rsidR="006462FC" w:rsidRPr="00B26CAA">
        <w:rPr>
          <w:sz w:val="24"/>
        </w:rPr>
        <w:t>100dB</w:t>
      </w:r>
      <w:r w:rsidR="006462FC" w:rsidRPr="00B26CAA">
        <w:rPr>
          <w:sz w:val="24"/>
        </w:rPr>
        <w:t>左右，将标记功能（</w:t>
      </w:r>
      <w:r w:rsidR="006462FC" w:rsidRPr="00B26CAA">
        <w:rPr>
          <w:sz w:val="24"/>
        </w:rPr>
        <w:t>Marker</w:t>
      </w:r>
      <w:r w:rsidR="006462FC" w:rsidRPr="00B26CAA">
        <w:rPr>
          <w:sz w:val="24"/>
        </w:rPr>
        <w:t>）设置为峰值电平跟踪，打开平均功能，平均数为</w:t>
      </w:r>
      <w:r w:rsidR="006462FC" w:rsidRPr="00B26CAA">
        <w:rPr>
          <w:sz w:val="24"/>
        </w:rPr>
        <w:t>20</w:t>
      </w:r>
      <w:r w:rsidR="006462FC" w:rsidRPr="00B26CAA">
        <w:rPr>
          <w:sz w:val="24"/>
        </w:rPr>
        <w:t>次，记录标记（</w:t>
      </w:r>
      <w:r w:rsidR="006462FC" w:rsidRPr="00B26CAA">
        <w:rPr>
          <w:sz w:val="24"/>
        </w:rPr>
        <w:t>Marker</w:t>
      </w:r>
      <w:r w:rsidR="006462FC" w:rsidRPr="00B26CAA">
        <w:rPr>
          <w:sz w:val="24"/>
        </w:rPr>
        <w:t>）处的稳定功率电平值</w:t>
      </w:r>
      <w:r w:rsidR="006462FC" w:rsidRPr="00B26CAA">
        <w:rPr>
          <w:i/>
          <w:sz w:val="24"/>
        </w:rPr>
        <w:t>P</w:t>
      </w:r>
      <w:r w:rsidR="002D20D1">
        <w:rPr>
          <w:rFonts w:hint="eastAsia"/>
          <w:sz w:val="24"/>
          <w:vertAlign w:val="subscript"/>
        </w:rPr>
        <w:t>1</w:t>
      </w:r>
      <w:r w:rsidR="006462FC" w:rsidRPr="00B26CAA">
        <w:rPr>
          <w:sz w:val="24"/>
        </w:rPr>
        <w:t>于附录</w:t>
      </w:r>
      <w:r w:rsidR="006462FC" w:rsidRPr="00B26CAA">
        <w:rPr>
          <w:sz w:val="24"/>
        </w:rPr>
        <w:t>A</w:t>
      </w:r>
      <w:r w:rsidR="006462FC" w:rsidRPr="00B26CAA">
        <w:rPr>
          <w:sz w:val="24"/>
        </w:rPr>
        <w:t>表</w:t>
      </w:r>
      <w:r w:rsidR="006462FC" w:rsidRPr="00B26CAA">
        <w:rPr>
          <w:sz w:val="24"/>
        </w:rPr>
        <w:t>A.</w:t>
      </w:r>
      <w:r w:rsidR="002D20D1">
        <w:rPr>
          <w:rFonts w:hint="eastAsia"/>
          <w:sz w:val="24"/>
        </w:rPr>
        <w:t>3</w:t>
      </w:r>
      <w:r w:rsidR="006462FC">
        <w:rPr>
          <w:rFonts w:hint="eastAsia"/>
          <w:sz w:val="24"/>
        </w:rPr>
        <w:t>对应的位置</w:t>
      </w:r>
      <w:r w:rsidR="006462FC" w:rsidRPr="00B26CAA">
        <w:rPr>
          <w:sz w:val="24"/>
        </w:rPr>
        <w:t>。</w:t>
      </w:r>
    </w:p>
    <w:p w:rsidR="006462FC" w:rsidRPr="00B26CAA" w:rsidRDefault="002B7464" w:rsidP="002B7464">
      <w:pPr>
        <w:rPr>
          <w:sz w:val="24"/>
        </w:rPr>
      </w:pPr>
      <w:r>
        <w:rPr>
          <w:rFonts w:hint="eastAsia"/>
          <w:sz w:val="24"/>
        </w:rPr>
        <w:t>7.5.</w:t>
      </w:r>
      <w:r w:rsidR="006462FC">
        <w:rPr>
          <w:rFonts w:hint="eastAsia"/>
          <w:sz w:val="24"/>
        </w:rPr>
        <w:t>5</w:t>
      </w:r>
      <w:r w:rsidR="006462FC" w:rsidRPr="00B26CAA">
        <w:rPr>
          <w:sz w:val="24"/>
        </w:rPr>
        <w:t>保持频谱</w:t>
      </w:r>
      <w:r w:rsidR="0089389F">
        <w:rPr>
          <w:sz w:val="24"/>
        </w:rPr>
        <w:t>分析</w:t>
      </w:r>
      <w:r w:rsidR="006462FC" w:rsidRPr="00B26CAA">
        <w:rPr>
          <w:sz w:val="24"/>
        </w:rPr>
        <w:t>仪的设置不变，然后将</w:t>
      </w:r>
      <w:r w:rsidR="006462FC" w:rsidRPr="00B26CAA">
        <w:rPr>
          <w:sz w:val="24"/>
        </w:rPr>
        <w:t>WLAN</w:t>
      </w:r>
      <w:r w:rsidR="006462FC" w:rsidRPr="00B26CAA">
        <w:rPr>
          <w:sz w:val="24"/>
        </w:rPr>
        <w:t>测试仪的信号发生器输出</w:t>
      </w:r>
      <w:r w:rsidR="00D21292">
        <w:rPr>
          <w:rFonts w:hint="eastAsia"/>
          <w:sz w:val="24"/>
        </w:rPr>
        <w:t>功率</w:t>
      </w:r>
      <w:r w:rsidR="006462FC" w:rsidRPr="00B26CAA">
        <w:rPr>
          <w:sz w:val="24"/>
        </w:rPr>
        <w:t>从</w:t>
      </w:r>
      <w:r w:rsidR="006462FC">
        <w:rPr>
          <w:rFonts w:hint="eastAsia"/>
          <w:sz w:val="24"/>
        </w:rPr>
        <w:t>-</w:t>
      </w:r>
      <w:r w:rsidR="002D20D1">
        <w:rPr>
          <w:rFonts w:hint="eastAsia"/>
          <w:sz w:val="24"/>
        </w:rPr>
        <w:t>3</w:t>
      </w:r>
      <w:r w:rsidR="006462FC" w:rsidRPr="00B26CAA">
        <w:rPr>
          <w:sz w:val="24"/>
        </w:rPr>
        <w:t>0dBm</w:t>
      </w:r>
      <w:r w:rsidR="006462FC" w:rsidRPr="00B26CAA">
        <w:rPr>
          <w:sz w:val="24"/>
        </w:rPr>
        <w:t>减小</w:t>
      </w:r>
      <w:r>
        <w:rPr>
          <w:rFonts w:hint="eastAsia"/>
          <w:sz w:val="24"/>
        </w:rPr>
        <w:t>10</w:t>
      </w:r>
      <w:r w:rsidR="006462FC" w:rsidRPr="00B26CAA">
        <w:rPr>
          <w:sz w:val="24"/>
        </w:rPr>
        <w:t>dB</w:t>
      </w:r>
      <w:r w:rsidR="006462FC" w:rsidRPr="00B26CAA">
        <w:rPr>
          <w:sz w:val="24"/>
        </w:rPr>
        <w:t>，也就是</w:t>
      </w:r>
      <w:r w:rsidR="006462FC" w:rsidRPr="00B26CAA">
        <w:rPr>
          <w:sz w:val="24"/>
        </w:rPr>
        <w:t>-</w:t>
      </w:r>
      <w:r w:rsidR="002D20D1">
        <w:rPr>
          <w:rFonts w:hint="eastAsia"/>
          <w:sz w:val="24"/>
        </w:rPr>
        <w:t>4</w:t>
      </w:r>
      <w:r>
        <w:rPr>
          <w:rFonts w:hint="eastAsia"/>
          <w:sz w:val="24"/>
        </w:rPr>
        <w:t>0</w:t>
      </w:r>
      <w:r w:rsidR="006462FC" w:rsidRPr="00B26CAA">
        <w:rPr>
          <w:sz w:val="24"/>
        </w:rPr>
        <w:t>dBm</w:t>
      </w:r>
      <w:r w:rsidR="006462FC" w:rsidRPr="00B26CAA">
        <w:rPr>
          <w:sz w:val="24"/>
        </w:rPr>
        <w:t>，这时在频谱</w:t>
      </w:r>
      <w:r w:rsidR="0089389F">
        <w:rPr>
          <w:sz w:val="24"/>
        </w:rPr>
        <w:t>分析</w:t>
      </w:r>
      <w:r w:rsidR="006462FC" w:rsidRPr="00B26CAA">
        <w:rPr>
          <w:sz w:val="24"/>
        </w:rPr>
        <w:t>仪读出标记处稳定功率值</w:t>
      </w:r>
      <w:r w:rsidR="006462FC" w:rsidRPr="00B26CAA">
        <w:rPr>
          <w:i/>
          <w:sz w:val="24"/>
        </w:rPr>
        <w:t>P</w:t>
      </w:r>
      <w:r w:rsidR="0089389F">
        <w:rPr>
          <w:rFonts w:hint="eastAsia"/>
          <w:sz w:val="24"/>
          <w:vertAlign w:val="subscript"/>
        </w:rPr>
        <w:t>2</w:t>
      </w:r>
      <w:r w:rsidR="006462FC" w:rsidRPr="00B26CAA">
        <w:rPr>
          <w:sz w:val="24"/>
        </w:rPr>
        <w:t>并记录于附录</w:t>
      </w:r>
      <w:r w:rsidR="006462FC" w:rsidRPr="00B26CAA">
        <w:rPr>
          <w:sz w:val="24"/>
        </w:rPr>
        <w:t>A</w:t>
      </w:r>
      <w:r w:rsidR="006462FC" w:rsidRPr="00B26CAA">
        <w:rPr>
          <w:sz w:val="24"/>
        </w:rPr>
        <w:t>表</w:t>
      </w:r>
      <w:r w:rsidR="006462FC" w:rsidRPr="00B26CAA">
        <w:rPr>
          <w:sz w:val="24"/>
        </w:rPr>
        <w:t>A.</w:t>
      </w:r>
      <w:r w:rsidR="0089389F">
        <w:rPr>
          <w:rFonts w:hint="eastAsia"/>
          <w:sz w:val="24"/>
        </w:rPr>
        <w:t>3</w:t>
      </w:r>
      <w:r w:rsidR="006462FC">
        <w:rPr>
          <w:rFonts w:hint="eastAsia"/>
          <w:sz w:val="24"/>
        </w:rPr>
        <w:t>中对应的位置</w:t>
      </w:r>
      <w:r w:rsidR="006462FC" w:rsidRPr="00B26CAA">
        <w:rPr>
          <w:sz w:val="24"/>
        </w:rPr>
        <w:t>。</w:t>
      </w:r>
    </w:p>
    <w:p w:rsidR="006462FC" w:rsidRPr="00B26CAA" w:rsidRDefault="002B7464" w:rsidP="002B7464">
      <w:pPr>
        <w:rPr>
          <w:sz w:val="24"/>
        </w:rPr>
      </w:pPr>
      <w:r>
        <w:rPr>
          <w:rFonts w:hint="eastAsia"/>
          <w:sz w:val="24"/>
        </w:rPr>
        <w:t>7.5.</w:t>
      </w:r>
      <w:r w:rsidR="006462FC">
        <w:rPr>
          <w:rFonts w:hint="eastAsia"/>
          <w:sz w:val="24"/>
        </w:rPr>
        <w:t>6</w:t>
      </w:r>
      <w:r>
        <w:rPr>
          <w:rFonts w:hint="eastAsia"/>
          <w:sz w:val="24"/>
        </w:rPr>
        <w:t xml:space="preserve"> </w:t>
      </w:r>
      <w:r w:rsidR="006462FC" w:rsidRPr="00B26CAA">
        <w:rPr>
          <w:sz w:val="24"/>
        </w:rPr>
        <w:t>由式（</w:t>
      </w:r>
      <w:r w:rsidR="004D0B48">
        <w:rPr>
          <w:rFonts w:hint="eastAsia"/>
          <w:sz w:val="24"/>
        </w:rPr>
        <w:t>1</w:t>
      </w:r>
      <w:r w:rsidR="006462FC" w:rsidRPr="00B26CAA">
        <w:rPr>
          <w:sz w:val="24"/>
        </w:rPr>
        <w:t>）计算被测功率</w:t>
      </w:r>
      <w:r w:rsidR="006462FC" w:rsidRPr="00B26CAA">
        <w:rPr>
          <w:sz w:val="24"/>
        </w:rPr>
        <w:t>-</w:t>
      </w:r>
      <w:r w:rsidR="002D20D1">
        <w:rPr>
          <w:rFonts w:hint="eastAsia"/>
          <w:sz w:val="24"/>
        </w:rPr>
        <w:t>4</w:t>
      </w:r>
      <w:r>
        <w:rPr>
          <w:rFonts w:hint="eastAsia"/>
          <w:sz w:val="24"/>
        </w:rPr>
        <w:t>0</w:t>
      </w:r>
      <w:r w:rsidR="006462FC" w:rsidRPr="00B26CAA">
        <w:rPr>
          <w:sz w:val="24"/>
        </w:rPr>
        <w:t>dBm</w:t>
      </w:r>
      <w:r w:rsidR="006462FC" w:rsidRPr="00B26CAA">
        <w:rPr>
          <w:sz w:val="24"/>
        </w:rPr>
        <w:t>的实际值</w:t>
      </w:r>
      <w:r w:rsidR="006462FC" w:rsidRPr="00B26CAA">
        <w:rPr>
          <w:i/>
          <w:sz w:val="24"/>
        </w:rPr>
        <w:t>P</w:t>
      </w:r>
      <w:r w:rsidR="006462FC">
        <w:rPr>
          <w:rFonts w:hint="eastAsia"/>
          <w:sz w:val="24"/>
          <w:szCs w:val="24"/>
          <w:vertAlign w:val="subscript"/>
        </w:rPr>
        <w:t>S</w:t>
      </w:r>
      <w:r w:rsidR="002D20D1">
        <w:rPr>
          <w:rFonts w:hint="eastAsia"/>
          <w:sz w:val="24"/>
          <w:szCs w:val="24"/>
          <w:vertAlign w:val="subscript"/>
        </w:rPr>
        <w:t>1</w:t>
      </w:r>
      <w:r w:rsidR="006462FC" w:rsidRPr="00B26CAA">
        <w:rPr>
          <w:sz w:val="24"/>
        </w:rPr>
        <w:t>，记录于附录</w:t>
      </w:r>
      <w:r w:rsidR="006462FC" w:rsidRPr="00B26CAA">
        <w:rPr>
          <w:sz w:val="24"/>
        </w:rPr>
        <w:t>A</w:t>
      </w:r>
      <w:r w:rsidR="006462FC" w:rsidRPr="00B26CAA">
        <w:rPr>
          <w:sz w:val="24"/>
        </w:rPr>
        <w:t>表</w:t>
      </w:r>
      <w:r w:rsidR="006462FC" w:rsidRPr="00B26CAA">
        <w:rPr>
          <w:sz w:val="24"/>
        </w:rPr>
        <w:t>A.</w:t>
      </w:r>
      <w:r w:rsidR="002D20D1">
        <w:rPr>
          <w:rFonts w:hint="eastAsia"/>
          <w:sz w:val="24"/>
        </w:rPr>
        <w:t>3</w:t>
      </w:r>
      <w:r w:rsidR="006462FC" w:rsidRPr="00B26CAA">
        <w:rPr>
          <w:sz w:val="24"/>
        </w:rPr>
        <w:t>中的</w:t>
      </w:r>
      <w:r w:rsidR="006462FC" w:rsidRPr="00B26CAA">
        <w:rPr>
          <w:sz w:val="24"/>
        </w:rPr>
        <w:t>-</w:t>
      </w:r>
      <w:r w:rsidR="002D20D1">
        <w:rPr>
          <w:rFonts w:hint="eastAsia"/>
          <w:sz w:val="24"/>
        </w:rPr>
        <w:t>4</w:t>
      </w:r>
      <w:r>
        <w:rPr>
          <w:rFonts w:hint="eastAsia"/>
          <w:sz w:val="24"/>
        </w:rPr>
        <w:t>0</w:t>
      </w:r>
      <w:r w:rsidR="006462FC" w:rsidRPr="00B26CAA">
        <w:rPr>
          <w:sz w:val="24"/>
        </w:rPr>
        <w:t>dBm</w:t>
      </w:r>
      <w:r w:rsidR="006462FC" w:rsidRPr="00B26CAA">
        <w:rPr>
          <w:sz w:val="24"/>
        </w:rPr>
        <w:t>对应的</w:t>
      </w:r>
      <w:r w:rsidR="006462FC">
        <w:rPr>
          <w:sz w:val="24"/>
        </w:rPr>
        <w:t>位置</w:t>
      </w:r>
      <w:r w:rsidR="006462FC" w:rsidRPr="00B26CAA">
        <w:rPr>
          <w:sz w:val="24"/>
        </w:rPr>
        <w:t>中。</w:t>
      </w:r>
    </w:p>
    <w:p w:rsidR="006462FC" w:rsidRDefault="006462FC" w:rsidP="006462FC">
      <w:pPr>
        <w:spacing w:before="240"/>
        <w:ind w:firstLineChars="750" w:firstLine="1800"/>
        <w:rPr>
          <w:sz w:val="24"/>
        </w:rPr>
      </w:pPr>
      <w:r w:rsidRPr="007035E9">
        <w:rPr>
          <w:i/>
          <w:sz w:val="24"/>
        </w:rPr>
        <w:t>P</w:t>
      </w:r>
      <w:r w:rsidRPr="007035E9">
        <w:rPr>
          <w:sz w:val="24"/>
          <w:szCs w:val="24"/>
          <w:vertAlign w:val="subscript"/>
        </w:rPr>
        <w:t>S</w:t>
      </w:r>
      <w:r w:rsidR="002D20D1">
        <w:rPr>
          <w:rFonts w:hint="eastAsia"/>
          <w:sz w:val="24"/>
          <w:szCs w:val="24"/>
          <w:vertAlign w:val="subscript"/>
        </w:rPr>
        <w:t>1</w:t>
      </w:r>
      <w:r w:rsidRPr="007035E9">
        <w:rPr>
          <w:i/>
          <w:sz w:val="24"/>
        </w:rPr>
        <w:t xml:space="preserve"> = P</w:t>
      </w:r>
      <w:r w:rsidRPr="007035E9">
        <w:rPr>
          <w:sz w:val="24"/>
          <w:vertAlign w:val="subscript"/>
        </w:rPr>
        <w:t>L</w:t>
      </w:r>
      <w:r w:rsidR="002D20D1">
        <w:rPr>
          <w:rFonts w:hint="eastAsia"/>
          <w:sz w:val="24"/>
          <w:vertAlign w:val="subscript"/>
        </w:rPr>
        <w:t>1</w:t>
      </w:r>
      <w:r w:rsidRPr="007035E9">
        <w:rPr>
          <w:i/>
          <w:sz w:val="24"/>
        </w:rPr>
        <w:t xml:space="preserve"> +</w:t>
      </w:r>
      <w:r w:rsidRPr="007035E9">
        <w:rPr>
          <w:rFonts w:hint="eastAsia"/>
          <w:sz w:val="24"/>
        </w:rPr>
        <w:t>（</w:t>
      </w:r>
      <w:r w:rsidRPr="007035E9">
        <w:rPr>
          <w:i/>
          <w:sz w:val="24"/>
        </w:rPr>
        <w:t>P</w:t>
      </w:r>
      <w:r w:rsidR="002D20D1">
        <w:rPr>
          <w:rFonts w:hint="eastAsia"/>
          <w:sz w:val="24"/>
          <w:vertAlign w:val="subscript"/>
        </w:rPr>
        <w:t>2</w:t>
      </w:r>
      <w:r w:rsidRPr="007035E9">
        <w:rPr>
          <w:i/>
          <w:sz w:val="24"/>
        </w:rPr>
        <w:t xml:space="preserve"> – P</w:t>
      </w:r>
      <w:r w:rsidR="002D20D1">
        <w:rPr>
          <w:rFonts w:hint="eastAsia"/>
          <w:sz w:val="24"/>
          <w:vertAlign w:val="subscript"/>
        </w:rPr>
        <w:t>1</w:t>
      </w:r>
      <w:r w:rsidRPr="007035E9">
        <w:rPr>
          <w:rFonts w:hint="eastAsia"/>
          <w:sz w:val="24"/>
        </w:rPr>
        <w:t>）</w:t>
      </w:r>
      <w:r w:rsidRPr="007035E9">
        <w:rPr>
          <w:sz w:val="24"/>
        </w:rPr>
        <w:t xml:space="preserve">            </w:t>
      </w:r>
      <w:r w:rsidRPr="007035E9">
        <w:rPr>
          <w:rFonts w:hint="eastAsia"/>
          <w:sz w:val="24"/>
        </w:rPr>
        <w:t>（</w:t>
      </w:r>
      <w:r w:rsidRPr="007035E9">
        <w:rPr>
          <w:sz w:val="24"/>
        </w:rPr>
        <w:t xml:space="preserve"> </w:t>
      </w:r>
      <w:r w:rsidR="004D0B48">
        <w:rPr>
          <w:rFonts w:hint="eastAsia"/>
          <w:sz w:val="24"/>
        </w:rPr>
        <w:t>1</w:t>
      </w:r>
      <w:r w:rsidRPr="007035E9">
        <w:rPr>
          <w:sz w:val="24"/>
        </w:rPr>
        <w:t xml:space="preserve"> </w:t>
      </w:r>
      <w:r w:rsidRPr="007035E9">
        <w:rPr>
          <w:rFonts w:hint="eastAsia"/>
          <w:sz w:val="24"/>
        </w:rPr>
        <w:t>）</w:t>
      </w:r>
    </w:p>
    <w:p w:rsidR="006462FC" w:rsidRPr="00B26CAA" w:rsidRDefault="002B7464" w:rsidP="002B7464">
      <w:pPr>
        <w:rPr>
          <w:sz w:val="24"/>
        </w:rPr>
      </w:pPr>
      <w:r>
        <w:rPr>
          <w:rFonts w:hint="eastAsia"/>
          <w:sz w:val="24"/>
        </w:rPr>
        <w:t>7.5.</w:t>
      </w:r>
      <w:r w:rsidR="006462FC">
        <w:rPr>
          <w:rFonts w:hint="eastAsia"/>
          <w:sz w:val="24"/>
        </w:rPr>
        <w:t>7</w:t>
      </w:r>
      <w:r>
        <w:rPr>
          <w:rFonts w:hint="eastAsia"/>
          <w:sz w:val="24"/>
        </w:rPr>
        <w:t xml:space="preserve"> </w:t>
      </w:r>
      <w:r w:rsidR="006462FC" w:rsidRPr="00B26CAA">
        <w:rPr>
          <w:sz w:val="24"/>
        </w:rPr>
        <w:t>WLAN</w:t>
      </w:r>
      <w:r w:rsidR="006462FC" w:rsidRPr="00B26CAA">
        <w:rPr>
          <w:sz w:val="24"/>
        </w:rPr>
        <w:t>测试仪的信号发生器输出电平按每步减小</w:t>
      </w:r>
      <w:r w:rsidR="00B32FF4">
        <w:rPr>
          <w:rFonts w:hint="eastAsia"/>
          <w:sz w:val="24"/>
        </w:rPr>
        <w:t>10</w:t>
      </w:r>
      <w:r w:rsidR="006462FC" w:rsidRPr="00B26CAA">
        <w:rPr>
          <w:sz w:val="24"/>
        </w:rPr>
        <w:t>dB</w:t>
      </w:r>
      <w:r w:rsidR="006462FC" w:rsidRPr="00B26CAA">
        <w:rPr>
          <w:sz w:val="24"/>
        </w:rPr>
        <w:t>来继续设置，重复步骤</w:t>
      </w:r>
      <w:r>
        <w:rPr>
          <w:rFonts w:hint="eastAsia"/>
          <w:sz w:val="24"/>
        </w:rPr>
        <w:t>7.5.</w:t>
      </w:r>
      <w:r w:rsidR="006462FC" w:rsidRPr="00B26CAA">
        <w:rPr>
          <w:sz w:val="24"/>
        </w:rPr>
        <w:t>4</w:t>
      </w:r>
      <w:r w:rsidR="006462FC" w:rsidRPr="00B26CAA">
        <w:rPr>
          <w:sz w:val="24"/>
        </w:rPr>
        <w:t>～</w:t>
      </w:r>
      <w:r>
        <w:rPr>
          <w:rFonts w:hint="eastAsia"/>
          <w:sz w:val="24"/>
        </w:rPr>
        <w:t>7.5.</w:t>
      </w:r>
      <w:r w:rsidR="006462FC">
        <w:rPr>
          <w:rFonts w:hint="eastAsia"/>
          <w:sz w:val="24"/>
        </w:rPr>
        <w:t>6</w:t>
      </w:r>
      <w:r w:rsidR="006462FC" w:rsidRPr="00B26CAA">
        <w:rPr>
          <w:sz w:val="24"/>
        </w:rPr>
        <w:t>，将电平一直测量到</w:t>
      </w:r>
      <w:r w:rsidR="006462FC" w:rsidRPr="00B26CAA">
        <w:rPr>
          <w:sz w:val="24"/>
        </w:rPr>
        <w:t>-</w:t>
      </w:r>
      <w:r>
        <w:rPr>
          <w:rFonts w:hint="eastAsia"/>
          <w:sz w:val="24"/>
        </w:rPr>
        <w:t>10</w:t>
      </w:r>
      <w:r w:rsidR="006462FC" w:rsidRPr="00B26CAA">
        <w:rPr>
          <w:sz w:val="24"/>
        </w:rPr>
        <w:t>0dBm</w:t>
      </w:r>
      <w:r w:rsidR="006462FC" w:rsidRPr="00B26CAA">
        <w:rPr>
          <w:sz w:val="24"/>
        </w:rPr>
        <w:t>为止。</w:t>
      </w:r>
    </w:p>
    <w:p w:rsidR="006462FC" w:rsidRDefault="002B7464" w:rsidP="002B7464">
      <w:pPr>
        <w:rPr>
          <w:sz w:val="24"/>
        </w:rPr>
      </w:pPr>
      <w:r>
        <w:rPr>
          <w:rFonts w:hint="eastAsia"/>
          <w:sz w:val="24"/>
        </w:rPr>
        <w:t>7.5.</w:t>
      </w:r>
      <w:r w:rsidR="006462FC">
        <w:rPr>
          <w:rFonts w:hint="eastAsia"/>
          <w:sz w:val="24"/>
        </w:rPr>
        <w:t>8</w:t>
      </w:r>
      <w:r>
        <w:rPr>
          <w:rFonts w:hint="eastAsia"/>
          <w:sz w:val="24"/>
        </w:rPr>
        <w:t xml:space="preserve"> </w:t>
      </w:r>
      <w:r w:rsidR="006462FC" w:rsidRPr="00B26CAA">
        <w:rPr>
          <w:sz w:val="24"/>
        </w:rPr>
        <w:t>根据附录</w:t>
      </w:r>
      <w:r w:rsidR="006462FC" w:rsidRPr="00B26CAA">
        <w:rPr>
          <w:sz w:val="24"/>
        </w:rPr>
        <w:t>A</w:t>
      </w:r>
      <w:r w:rsidR="006462FC" w:rsidRPr="00B26CAA">
        <w:rPr>
          <w:sz w:val="24"/>
        </w:rPr>
        <w:t>表</w:t>
      </w:r>
      <w:r w:rsidR="006462FC" w:rsidRPr="00B26CAA">
        <w:rPr>
          <w:sz w:val="24"/>
        </w:rPr>
        <w:t>A.</w:t>
      </w:r>
      <w:r w:rsidR="00586AEC">
        <w:rPr>
          <w:rFonts w:hint="eastAsia"/>
          <w:sz w:val="24"/>
        </w:rPr>
        <w:t>3</w:t>
      </w:r>
      <w:r w:rsidR="006462FC" w:rsidRPr="00B26CAA">
        <w:rPr>
          <w:sz w:val="24"/>
        </w:rPr>
        <w:t>中不同的频率</w:t>
      </w:r>
      <w:r w:rsidR="006462FC">
        <w:rPr>
          <w:rFonts w:hint="eastAsia"/>
          <w:sz w:val="24"/>
        </w:rPr>
        <w:t>点</w:t>
      </w:r>
      <w:r w:rsidR="006462FC" w:rsidRPr="00B26CAA">
        <w:rPr>
          <w:sz w:val="24"/>
        </w:rPr>
        <w:t>重复步骤</w:t>
      </w:r>
      <w:r>
        <w:rPr>
          <w:rFonts w:hint="eastAsia"/>
          <w:sz w:val="24"/>
        </w:rPr>
        <w:t>7.5.</w:t>
      </w:r>
      <w:r w:rsidR="006462FC" w:rsidRPr="00B26CAA">
        <w:rPr>
          <w:sz w:val="24"/>
        </w:rPr>
        <w:t>2</w:t>
      </w:r>
      <w:r w:rsidR="006462FC" w:rsidRPr="00B26CAA">
        <w:rPr>
          <w:sz w:val="24"/>
        </w:rPr>
        <w:t>～</w:t>
      </w:r>
      <w:r>
        <w:rPr>
          <w:rFonts w:hint="eastAsia"/>
          <w:sz w:val="24"/>
        </w:rPr>
        <w:t>7.5.</w:t>
      </w:r>
      <w:r w:rsidR="006462FC">
        <w:rPr>
          <w:rFonts w:hint="eastAsia"/>
          <w:sz w:val="24"/>
        </w:rPr>
        <w:t>7</w:t>
      </w:r>
      <w:r w:rsidR="006462FC" w:rsidRPr="00B26CAA">
        <w:rPr>
          <w:sz w:val="24"/>
        </w:rPr>
        <w:t>。</w:t>
      </w:r>
    </w:p>
    <w:p w:rsidR="00531924" w:rsidRPr="00B26CAA" w:rsidRDefault="00531924" w:rsidP="002B7464">
      <w:pPr>
        <w:rPr>
          <w:sz w:val="24"/>
        </w:rPr>
      </w:pPr>
      <w:r>
        <w:rPr>
          <w:rFonts w:hint="eastAsia"/>
          <w:sz w:val="24"/>
        </w:rPr>
        <w:t xml:space="preserve">7.5.9  </w:t>
      </w:r>
      <w:r>
        <w:rPr>
          <w:rFonts w:hint="eastAsia"/>
          <w:sz w:val="24"/>
        </w:rPr>
        <w:t>将功率计和频谱分析仪接于</w:t>
      </w:r>
      <w:r w:rsidR="002020C9">
        <w:rPr>
          <w:rFonts w:hint="eastAsia"/>
          <w:sz w:val="24"/>
        </w:rPr>
        <w:t>其余</w:t>
      </w:r>
      <w:r>
        <w:rPr>
          <w:rFonts w:hint="eastAsia"/>
          <w:sz w:val="24"/>
        </w:rPr>
        <w:t>RF</w:t>
      </w:r>
      <w:r>
        <w:rPr>
          <w:rFonts w:hint="eastAsia"/>
          <w:sz w:val="24"/>
        </w:rPr>
        <w:t>端口，重复步骤</w:t>
      </w:r>
      <w:r>
        <w:rPr>
          <w:rFonts w:hint="eastAsia"/>
          <w:sz w:val="24"/>
        </w:rPr>
        <w:t>7.5.</w:t>
      </w:r>
      <w:r w:rsidRPr="00B26CAA">
        <w:rPr>
          <w:sz w:val="24"/>
        </w:rPr>
        <w:t>2</w:t>
      </w:r>
      <w:r w:rsidRPr="00B26CAA">
        <w:rPr>
          <w:sz w:val="24"/>
        </w:rPr>
        <w:t>～</w:t>
      </w:r>
      <w:r>
        <w:rPr>
          <w:rFonts w:hint="eastAsia"/>
          <w:sz w:val="24"/>
        </w:rPr>
        <w:t>7.5.8</w:t>
      </w:r>
      <w:r w:rsidRPr="00B26CAA">
        <w:rPr>
          <w:sz w:val="24"/>
        </w:rPr>
        <w:t>。</w:t>
      </w:r>
    </w:p>
    <w:p w:rsidR="00073627" w:rsidRPr="00B26CAA" w:rsidRDefault="00073627" w:rsidP="00073627">
      <w:pPr>
        <w:rPr>
          <w:rFonts w:eastAsia="楷体_GB2312"/>
        </w:rPr>
      </w:pPr>
      <w:r w:rsidRPr="00B26CAA">
        <w:rPr>
          <w:rFonts w:eastAsia="楷体_GB2312"/>
        </w:rPr>
        <w:t>注：在使用频谱</w:t>
      </w:r>
      <w:r w:rsidR="0089389F">
        <w:rPr>
          <w:rFonts w:eastAsia="楷体_GB2312"/>
        </w:rPr>
        <w:t>分析</w:t>
      </w:r>
      <w:r w:rsidRPr="00B26CAA">
        <w:rPr>
          <w:rFonts w:eastAsia="楷体_GB2312"/>
        </w:rPr>
        <w:t>仪时，扫频带宽、输入衰减器衰减值、参考电平按要求设置以后</w:t>
      </w:r>
      <w:r w:rsidR="0089389F">
        <w:rPr>
          <w:rFonts w:eastAsia="楷体_GB2312" w:hint="eastAsia"/>
        </w:rPr>
        <w:t>，</w:t>
      </w:r>
      <w:r w:rsidRPr="00B26CAA">
        <w:rPr>
          <w:rFonts w:eastAsia="楷体_GB2312"/>
        </w:rPr>
        <w:t>应保持不变。</w:t>
      </w:r>
    </w:p>
    <w:p w:rsidR="002D20D1" w:rsidRDefault="00F75252" w:rsidP="00F75252">
      <w:pPr>
        <w:rPr>
          <w:bCs/>
          <w:sz w:val="24"/>
        </w:rPr>
      </w:pPr>
      <w:r w:rsidRPr="00E628A9">
        <w:rPr>
          <w:rFonts w:hint="eastAsia"/>
          <w:bCs/>
          <w:sz w:val="24"/>
        </w:rPr>
        <w:t>7.</w:t>
      </w:r>
      <w:r w:rsidR="004D0B48">
        <w:rPr>
          <w:rFonts w:hint="eastAsia"/>
          <w:bCs/>
          <w:sz w:val="24"/>
        </w:rPr>
        <w:t>6</w:t>
      </w:r>
      <w:r w:rsidR="0038020A">
        <w:rPr>
          <w:rFonts w:hint="eastAsia"/>
          <w:bCs/>
          <w:sz w:val="24"/>
        </w:rPr>
        <w:t>信号发生器</w:t>
      </w:r>
      <w:r w:rsidR="002369C8" w:rsidRPr="002369C8">
        <w:rPr>
          <w:rFonts w:hint="eastAsia"/>
          <w:bCs/>
          <w:sz w:val="24"/>
        </w:rPr>
        <w:t>输出调制信号</w:t>
      </w:r>
      <w:r w:rsidR="00BA141C">
        <w:rPr>
          <w:rFonts w:hint="eastAsia"/>
          <w:bCs/>
          <w:sz w:val="24"/>
        </w:rPr>
        <w:t>功率</w:t>
      </w:r>
    </w:p>
    <w:p w:rsidR="00F75252" w:rsidRPr="00E628A9" w:rsidRDefault="002D20D1" w:rsidP="00F75252">
      <w:pPr>
        <w:rPr>
          <w:bCs/>
          <w:sz w:val="24"/>
        </w:rPr>
      </w:pPr>
      <w:r>
        <w:rPr>
          <w:rFonts w:hint="eastAsia"/>
          <w:bCs/>
          <w:sz w:val="24"/>
        </w:rPr>
        <w:t>7.6.1</w:t>
      </w:r>
      <w:r w:rsidR="00D96217">
        <w:rPr>
          <w:rFonts w:hint="eastAsia"/>
          <w:bCs/>
          <w:sz w:val="24"/>
        </w:rPr>
        <w:t xml:space="preserve">  </w:t>
      </w:r>
      <w:r w:rsidR="00BA141C">
        <w:rPr>
          <w:rFonts w:hint="eastAsia"/>
          <w:bCs/>
          <w:sz w:val="24"/>
        </w:rPr>
        <w:t>2.</w:t>
      </w:r>
      <w:r w:rsidR="00F75252" w:rsidRPr="00E628A9">
        <w:rPr>
          <w:rFonts w:hint="eastAsia"/>
          <w:bCs/>
          <w:sz w:val="24"/>
        </w:rPr>
        <w:t>4GHz</w:t>
      </w:r>
      <w:r w:rsidR="00F75252" w:rsidRPr="00E628A9">
        <w:rPr>
          <w:rFonts w:hint="eastAsia"/>
          <w:bCs/>
          <w:sz w:val="24"/>
        </w:rPr>
        <w:t>频段</w:t>
      </w:r>
      <w:r w:rsidR="00BA141C">
        <w:rPr>
          <w:rFonts w:hint="eastAsia"/>
          <w:bCs/>
          <w:sz w:val="24"/>
        </w:rPr>
        <w:t>输出</w:t>
      </w:r>
      <w:r w:rsidR="00F75252" w:rsidRPr="00E628A9">
        <w:rPr>
          <w:rFonts w:hint="eastAsia"/>
          <w:bCs/>
          <w:sz w:val="24"/>
        </w:rPr>
        <w:t>调制</w:t>
      </w:r>
      <w:r w:rsidR="00BA141C">
        <w:rPr>
          <w:rFonts w:hint="eastAsia"/>
          <w:bCs/>
          <w:sz w:val="24"/>
        </w:rPr>
        <w:t>信号功率</w:t>
      </w:r>
    </w:p>
    <w:p w:rsidR="00147E94" w:rsidRDefault="00F75252">
      <w:pPr>
        <w:ind w:firstLineChars="100" w:firstLine="240"/>
        <w:rPr>
          <w:sz w:val="24"/>
        </w:rPr>
      </w:pPr>
      <w:r w:rsidRPr="00384FFF">
        <w:rPr>
          <w:sz w:val="24"/>
        </w:rPr>
        <w:t>1</w:t>
      </w:r>
      <w:r w:rsidR="002D20D1">
        <w:rPr>
          <w:rFonts w:hint="eastAsia"/>
          <w:sz w:val="24"/>
        </w:rPr>
        <w:t>）</w:t>
      </w:r>
      <w:r w:rsidRPr="00384FFF">
        <w:rPr>
          <w:sz w:val="24"/>
        </w:rPr>
        <w:t>仪器连接如图</w:t>
      </w:r>
      <w:r w:rsidR="00911031">
        <w:rPr>
          <w:rFonts w:hint="eastAsia"/>
          <w:sz w:val="24"/>
        </w:rPr>
        <w:t>4</w:t>
      </w:r>
      <w:r w:rsidRPr="00384FFF">
        <w:rPr>
          <w:sz w:val="24"/>
        </w:rPr>
        <w:t>所示</w:t>
      </w:r>
      <w:r w:rsidR="00531924">
        <w:rPr>
          <w:rFonts w:hint="eastAsia"/>
          <w:sz w:val="24"/>
        </w:rPr>
        <w:t>，</w:t>
      </w:r>
      <w:r w:rsidR="00531924">
        <w:rPr>
          <w:sz w:val="24"/>
        </w:rPr>
        <w:t>功率计接于</w:t>
      </w:r>
      <w:r w:rsidR="00531924">
        <w:rPr>
          <w:sz w:val="24"/>
        </w:rPr>
        <w:t>WLAN</w:t>
      </w:r>
      <w:r w:rsidR="00531924">
        <w:rPr>
          <w:sz w:val="24"/>
        </w:rPr>
        <w:t>测试仪</w:t>
      </w:r>
      <w:r w:rsidR="00531924">
        <w:rPr>
          <w:sz w:val="24"/>
        </w:rPr>
        <w:t>RF</w:t>
      </w:r>
      <w:r w:rsidR="00531924">
        <w:rPr>
          <w:sz w:val="24"/>
        </w:rPr>
        <w:t>端口</w:t>
      </w:r>
      <w:r w:rsidR="00531924">
        <w:rPr>
          <w:rFonts w:hint="eastAsia"/>
          <w:sz w:val="24"/>
        </w:rPr>
        <w:t>1</w:t>
      </w:r>
      <w:r>
        <w:rPr>
          <w:rFonts w:hint="eastAsia"/>
          <w:sz w:val="24"/>
        </w:rPr>
        <w:t>。</w:t>
      </w:r>
    </w:p>
    <w:p w:rsidR="00F75252" w:rsidRPr="00384FFF" w:rsidRDefault="00F75252" w:rsidP="00F75252">
      <w:pPr>
        <w:rPr>
          <w:sz w:val="24"/>
        </w:rPr>
      </w:pPr>
    </w:p>
    <w:p w:rsidR="00F75252" w:rsidRPr="00384FFF" w:rsidRDefault="00F61DC2" w:rsidP="00F75252">
      <w:pPr>
        <w:rPr>
          <w:sz w:val="24"/>
        </w:rPr>
      </w:pPr>
      <w:r>
        <w:rPr>
          <w:noProof/>
          <w:sz w:val="20"/>
        </w:rPr>
        <mc:AlternateContent>
          <mc:Choice Requires="wps">
            <w:drawing>
              <wp:anchor distT="0" distB="0" distL="114300" distR="114300" simplePos="0" relativeHeight="251636736" behindDoc="0" locked="0" layoutInCell="1" allowOverlap="1" wp14:anchorId="60F424F7" wp14:editId="113AFF96">
                <wp:simplePos x="0" y="0"/>
                <wp:positionH relativeFrom="column">
                  <wp:posOffset>2955290</wp:posOffset>
                </wp:positionH>
                <wp:positionV relativeFrom="paragraph">
                  <wp:posOffset>65405</wp:posOffset>
                </wp:positionV>
                <wp:extent cx="1172845" cy="479425"/>
                <wp:effectExtent l="12065" t="8255" r="5715" b="7620"/>
                <wp:wrapNone/>
                <wp:docPr id="71"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2845" cy="479425"/>
                        </a:xfrm>
                        <a:prstGeom prst="rect">
                          <a:avLst/>
                        </a:prstGeom>
                        <a:solidFill>
                          <a:srgbClr val="FFFFFF"/>
                        </a:solidFill>
                        <a:ln w="9525">
                          <a:solidFill>
                            <a:srgbClr val="000000"/>
                          </a:solidFill>
                          <a:miter lim="800000"/>
                          <a:headEnd/>
                          <a:tailEnd/>
                        </a:ln>
                      </wps:spPr>
                      <wps:txbx>
                        <w:txbxContent>
                          <w:p w:rsidR="000C4DD3" w:rsidRDefault="000C4DD3">
                            <w:pPr>
                              <w:ind w:firstLineChars="50" w:firstLine="105"/>
                            </w:pPr>
                            <w:r>
                              <w:rPr>
                                <w:rFonts w:hint="eastAsia"/>
                              </w:rPr>
                              <w:t>功率计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39" style="position:absolute;left:0;text-align:left;margin-left:232.7pt;margin-top:5.15pt;width:92.35pt;height:37.7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">
                <v:textbox>
                  <w:txbxContent>
                    <w:p w:rsidR="000C4DD3" w:rsidRDefault="000C4DD3">
                      <w:pPr>
                        <w:ind w:firstLineChars="50" w:firstLine="105"/>
                      </w:pPr>
                      <w:r>
                        <w:rPr>
                          <w:rFonts w:hint="eastAsia"/>
                        </w:rPr>
                        <w:t>功率计</w:t>
                      </w:r>
                    </w:p>
                  </w:txbxContent>
                </v:textbox>
              </v:rect>
            </w:pict>
          </mc:Fallback>
        </mc:AlternateContent>
      </w:r>
      <w:r>
        <w:rPr>
          <w:noProof/>
          <w:sz w:val="20"/>
        </w:rPr>
        <mc:AlternateContent>
          <mc:Choice Requires="wps">
            <w:drawing>
              <wp:anchor distT="0" distB="0" distL="114300" distR="114300" simplePos="0" relativeHeight="251655168" behindDoc="0" locked="0" layoutInCell="1" allowOverlap="1" wp14:anchorId="1F6BC787" wp14:editId="04D25C11">
                <wp:simplePos x="0" y="0"/>
                <wp:positionH relativeFrom="column">
                  <wp:posOffset>1867535</wp:posOffset>
                </wp:positionH>
                <wp:positionV relativeFrom="paragraph">
                  <wp:posOffset>19050</wp:posOffset>
                </wp:positionV>
                <wp:extent cx="471805" cy="217170"/>
                <wp:effectExtent l="635" t="0" r="3810" b="1905"/>
                <wp:wrapNone/>
                <wp:docPr id="70"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805" cy="217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4DD3" w:rsidRPr="00F63C2B" w:rsidRDefault="000C4DD3" w:rsidP="00F63C2B">
                            <w:pPr>
                              <w:spacing w:line="240" w:lineRule="exact"/>
                              <w:rPr>
                                <w:sz w:val="15"/>
                                <w:szCs w:val="15"/>
                              </w:rPr>
                            </w:pPr>
                            <w:r>
                              <w:rPr>
                                <w:rFonts w:hint="eastAsia"/>
                                <w:sz w:val="15"/>
                                <w:szCs w:val="15"/>
                              </w:rPr>
                              <w:t>射频输出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6" o:spid="_x0000_s1040" style="position:absolute;left:0;text-align:left;margin-left:147.05pt;margin-top:1.5pt;width:37.15pt;height:17.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" stroked="f">
                <v:textbox inset="0,0,0,0">
                  <w:txbxContent>
                    <w:p w:rsidR="000C4DD3" w:rsidRPr="00F63C2B" w:rsidRDefault="000C4DD3" w:rsidP="00F63C2B">
                      <w:pPr>
                        <w:spacing w:line="240" w:lineRule="exact"/>
                        <w:rPr>
                          <w:sz w:val="15"/>
                          <w:szCs w:val="15"/>
                        </w:rPr>
                      </w:pPr>
                      <w:r>
                        <w:rPr>
                          <w:rFonts w:hint="eastAsia"/>
                          <w:sz w:val="15"/>
                          <w:szCs w:val="15"/>
                        </w:rPr>
                        <w:t>射频输出</w:t>
                      </w:r>
                    </w:p>
                  </w:txbxContent>
                </v:textbox>
              </v:rect>
            </w:pict>
          </mc:Fallback>
        </mc:AlternateContent>
      </w:r>
      <w:r>
        <w:rPr>
          <w:noProof/>
          <w:sz w:val="20"/>
        </w:rPr>
        <mc:AlternateContent>
          <mc:Choice Requires="wps">
            <w:drawing>
              <wp:anchor distT="0" distB="0" distL="114300" distR="114300" simplePos="0" relativeHeight="251635712" behindDoc="0" locked="0" layoutInCell="1" allowOverlap="1" wp14:anchorId="1522995F" wp14:editId="6B6296E5">
                <wp:simplePos x="0" y="0"/>
                <wp:positionH relativeFrom="column">
                  <wp:posOffset>228600</wp:posOffset>
                </wp:positionH>
                <wp:positionV relativeFrom="paragraph">
                  <wp:posOffset>99060</wp:posOffset>
                </wp:positionV>
                <wp:extent cx="1600200" cy="495300"/>
                <wp:effectExtent l="9525" t="13335" r="9525" b="5715"/>
                <wp:wrapNone/>
                <wp:docPr id="69"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95300"/>
                        </a:xfrm>
                        <a:prstGeom prst="rect">
                          <a:avLst/>
                        </a:prstGeom>
                        <a:solidFill>
                          <a:srgbClr val="FFFFFF"/>
                        </a:solidFill>
                        <a:ln w="9525">
                          <a:solidFill>
                            <a:srgbClr val="000000"/>
                          </a:solidFill>
                          <a:miter lim="800000"/>
                          <a:headEnd/>
                          <a:tailEnd/>
                        </a:ln>
                      </wps:spPr>
                      <wps:txbx>
                        <w:txbxContent>
                          <w:p w:rsidR="000C4DD3" w:rsidRDefault="000C4DD3" w:rsidP="00BE3214">
                            <w:pPr>
                              <w:ind w:firstLineChars="200" w:firstLine="420"/>
                            </w:pPr>
                            <w:r>
                              <w:rPr>
                                <w:rFonts w:hint="eastAsia"/>
                              </w:rPr>
                              <w:t>WLAN</w:t>
                            </w:r>
                            <w:r>
                              <w:rPr>
                                <w:rFonts w:hint="eastAsia"/>
                              </w:rPr>
                              <w:t>测试仪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41" style="position:absolute;left:0;text-align:left;margin-left:18pt;margin-top:7.8pt;width:126pt;height:39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">
                <v:textbox>
                  <w:txbxContent>
                    <w:p w:rsidR="000C4DD3" w:rsidRDefault="000C4DD3" w:rsidP="00BE3214">
                      <w:pPr>
                        <w:ind w:firstLineChars="200" w:firstLine="420"/>
                      </w:pPr>
                      <w:r>
                        <w:rPr>
                          <w:rFonts w:hint="eastAsia"/>
                        </w:rPr>
                        <w:t>WLAN</w:t>
                      </w:r>
                      <w:r>
                        <w:rPr>
                          <w:rFonts w:hint="eastAsia"/>
                        </w:rPr>
                        <w:t>测试仪</w:t>
                      </w:r>
                    </w:p>
                  </w:txbxContent>
                </v:textbox>
              </v:rect>
            </w:pict>
          </mc:Fallback>
        </mc:AlternateContent>
      </w:r>
    </w:p>
    <w:p w:rsidR="00F75252" w:rsidRPr="00384FFF" w:rsidRDefault="00F61DC2" w:rsidP="00F75252">
      <w:pPr>
        <w:rPr>
          <w:sz w:val="24"/>
        </w:rPr>
      </w:pPr>
      <w:r>
        <w:rPr>
          <w:noProof/>
          <w:sz w:val="20"/>
        </w:rPr>
        <mc:AlternateContent>
          <mc:Choice Requires="wps">
            <w:drawing>
              <wp:anchor distT="0" distB="0" distL="114300" distR="114300" simplePos="0" relativeHeight="251675648" behindDoc="0" locked="0" layoutInCell="1" allowOverlap="1" wp14:anchorId="4043B0AC" wp14:editId="7FDD9C75">
                <wp:simplePos x="0" y="0"/>
                <wp:positionH relativeFrom="column">
                  <wp:posOffset>1828800</wp:posOffset>
                </wp:positionH>
                <wp:positionV relativeFrom="paragraph">
                  <wp:posOffset>170180</wp:posOffset>
                </wp:positionV>
                <wp:extent cx="1126490" cy="0"/>
                <wp:effectExtent l="9525" t="8255" r="6985" b="10795"/>
                <wp:wrapNone/>
                <wp:docPr id="68" name="AutoShape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64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91" o:spid="_x0000_s1026" type="#_x0000_t32" style="position:absolute;left:0;text-align:left;margin-left:2in;margin-top:13.4pt;width:88.7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"/>
            </w:pict>
          </mc:Fallback>
        </mc:AlternateContent>
      </w:r>
    </w:p>
    <w:p w:rsidR="00F75252" w:rsidRPr="00246AC3" w:rsidRDefault="00F75252" w:rsidP="00F75252">
      <w:pPr>
        <w:rPr>
          <w:szCs w:val="21"/>
        </w:rPr>
      </w:pPr>
      <w:r w:rsidRPr="00384FFF">
        <w:rPr>
          <w:sz w:val="24"/>
        </w:rPr>
        <w:t xml:space="preserve">                               </w:t>
      </w:r>
      <w:r w:rsidR="007B23A9">
        <w:rPr>
          <w:rFonts w:hint="eastAsia"/>
          <w:szCs w:val="21"/>
        </w:rPr>
        <w:t xml:space="preserve"> </w:t>
      </w:r>
    </w:p>
    <w:p w:rsidR="00F75252" w:rsidRDefault="00F75252" w:rsidP="00F75252">
      <w:pPr>
        <w:rPr>
          <w:sz w:val="24"/>
        </w:rPr>
      </w:pPr>
      <w:r w:rsidRPr="00384FFF">
        <w:rPr>
          <w:sz w:val="24"/>
        </w:rPr>
        <w:t xml:space="preserve">            </w:t>
      </w:r>
    </w:p>
    <w:p w:rsidR="00B2016E" w:rsidRPr="00F63C2B" w:rsidRDefault="00F75252" w:rsidP="00F75252">
      <w:pPr>
        <w:ind w:firstLineChars="950" w:firstLine="1995"/>
        <w:rPr>
          <w:szCs w:val="21"/>
        </w:rPr>
      </w:pPr>
      <w:r w:rsidRPr="004D548C">
        <w:rPr>
          <w:szCs w:val="21"/>
        </w:rPr>
        <w:t>图</w:t>
      </w:r>
      <w:r w:rsidR="00911031">
        <w:rPr>
          <w:rFonts w:hint="eastAsia"/>
          <w:szCs w:val="21"/>
        </w:rPr>
        <w:t>4</w:t>
      </w:r>
      <w:r w:rsidRPr="004D548C">
        <w:rPr>
          <w:szCs w:val="21"/>
        </w:rPr>
        <w:t xml:space="preserve"> </w:t>
      </w:r>
      <w:r w:rsidRPr="00F63C2B">
        <w:rPr>
          <w:szCs w:val="21"/>
        </w:rPr>
        <w:t>信号发生器输出电平（数字调制输出电平）</w:t>
      </w:r>
    </w:p>
    <w:p w:rsidR="00F75252" w:rsidRPr="006C194F" w:rsidRDefault="00F75252" w:rsidP="00F75252">
      <w:pPr>
        <w:ind w:firstLineChars="950" w:firstLine="1995"/>
        <w:rPr>
          <w:szCs w:val="21"/>
        </w:rPr>
      </w:pPr>
    </w:p>
    <w:p w:rsidR="00147E94" w:rsidRDefault="00F75252">
      <w:pPr>
        <w:ind w:firstLineChars="100" w:firstLine="240"/>
        <w:rPr>
          <w:sz w:val="24"/>
        </w:rPr>
      </w:pPr>
      <w:r w:rsidRPr="00384FFF">
        <w:rPr>
          <w:sz w:val="24"/>
        </w:rPr>
        <w:t>2</w:t>
      </w:r>
      <w:r w:rsidR="002D20D1">
        <w:rPr>
          <w:rFonts w:hint="eastAsia"/>
          <w:sz w:val="24"/>
        </w:rPr>
        <w:t>）</w:t>
      </w:r>
      <w:r w:rsidR="004D0B48">
        <w:rPr>
          <w:rFonts w:hint="eastAsia"/>
          <w:sz w:val="24"/>
        </w:rPr>
        <w:t xml:space="preserve"> </w:t>
      </w:r>
      <w:r w:rsidRPr="00384FFF">
        <w:rPr>
          <w:sz w:val="24"/>
        </w:rPr>
        <w:t>WLA</w:t>
      </w:r>
      <w:r>
        <w:rPr>
          <w:rFonts w:hint="eastAsia"/>
          <w:sz w:val="24"/>
        </w:rPr>
        <w:t>N</w:t>
      </w:r>
      <w:r w:rsidRPr="00384FFF">
        <w:rPr>
          <w:sz w:val="24"/>
        </w:rPr>
        <w:t>测试仪设定为信号发生器，设定频率为</w:t>
      </w:r>
      <w:r w:rsidRPr="00384FFF">
        <w:rPr>
          <w:sz w:val="24"/>
        </w:rPr>
        <w:t>2</w:t>
      </w:r>
      <w:r>
        <w:rPr>
          <w:rFonts w:hint="eastAsia"/>
          <w:sz w:val="24"/>
        </w:rPr>
        <w:t>.</w:t>
      </w:r>
      <w:r w:rsidRPr="00384FFF">
        <w:rPr>
          <w:sz w:val="24"/>
        </w:rPr>
        <w:t>412</w:t>
      </w:r>
      <w:r>
        <w:rPr>
          <w:rFonts w:hint="eastAsia"/>
          <w:sz w:val="24"/>
        </w:rPr>
        <w:t>G</w:t>
      </w:r>
      <w:r w:rsidRPr="00384FFF">
        <w:rPr>
          <w:sz w:val="24"/>
        </w:rPr>
        <w:t>H</w:t>
      </w:r>
      <w:r>
        <w:rPr>
          <w:rFonts w:hint="eastAsia"/>
          <w:sz w:val="24"/>
        </w:rPr>
        <w:t>z</w:t>
      </w:r>
      <w:r w:rsidRPr="00384FFF">
        <w:rPr>
          <w:rFonts w:hint="eastAsia"/>
          <w:sz w:val="24"/>
        </w:rPr>
        <w:t>，</w:t>
      </w:r>
      <w:r w:rsidRPr="00384FFF">
        <w:rPr>
          <w:sz w:val="24"/>
        </w:rPr>
        <w:t>输出</w:t>
      </w:r>
      <w:r w:rsidR="00BA141C">
        <w:rPr>
          <w:rFonts w:hint="eastAsia"/>
          <w:sz w:val="24"/>
        </w:rPr>
        <w:t>功率</w:t>
      </w:r>
      <w:r w:rsidRPr="00384FFF">
        <w:rPr>
          <w:sz w:val="24"/>
        </w:rPr>
        <w:t>为</w:t>
      </w:r>
      <w:r>
        <w:rPr>
          <w:sz w:val="24"/>
        </w:rPr>
        <w:t>-</w:t>
      </w:r>
      <w:r>
        <w:rPr>
          <w:rFonts w:hint="eastAsia"/>
          <w:sz w:val="24"/>
        </w:rPr>
        <w:t>1</w:t>
      </w:r>
      <w:r w:rsidRPr="00384FFF">
        <w:rPr>
          <w:sz w:val="24"/>
        </w:rPr>
        <w:t>0dBm</w:t>
      </w:r>
      <w:r w:rsidRPr="00384FFF">
        <w:rPr>
          <w:sz w:val="24"/>
        </w:rPr>
        <w:t>，</w:t>
      </w:r>
      <w:r>
        <w:rPr>
          <w:rFonts w:hint="eastAsia"/>
          <w:sz w:val="24"/>
        </w:rPr>
        <w:t>输出端口衰减为</w:t>
      </w:r>
      <w:r>
        <w:rPr>
          <w:rFonts w:hint="eastAsia"/>
          <w:sz w:val="24"/>
        </w:rPr>
        <w:t>0dB</w:t>
      </w:r>
      <w:r>
        <w:rPr>
          <w:rFonts w:hint="eastAsia"/>
          <w:sz w:val="24"/>
        </w:rPr>
        <w:t>，</w:t>
      </w:r>
      <w:r w:rsidRPr="00384FFF">
        <w:rPr>
          <w:sz w:val="24"/>
        </w:rPr>
        <w:t>标准设定为</w:t>
      </w:r>
      <w:r w:rsidRPr="00384FFF">
        <w:rPr>
          <w:sz w:val="24"/>
        </w:rPr>
        <w:t>802.11b</w:t>
      </w:r>
      <w:r w:rsidRPr="00384FFF">
        <w:rPr>
          <w:sz w:val="24"/>
        </w:rPr>
        <w:t>，数据速率设定为</w:t>
      </w:r>
      <w:r w:rsidRPr="00384FFF">
        <w:rPr>
          <w:sz w:val="24"/>
        </w:rPr>
        <w:t>11Mbit/s</w:t>
      </w:r>
      <w:r w:rsidRPr="00384FFF">
        <w:rPr>
          <w:sz w:val="24"/>
        </w:rPr>
        <w:t>，调制方式为</w:t>
      </w:r>
      <w:r w:rsidRPr="00384FFF">
        <w:rPr>
          <w:sz w:val="24"/>
        </w:rPr>
        <w:lastRenderedPageBreak/>
        <w:t>CCK</w:t>
      </w:r>
      <w:r w:rsidR="008F6A60">
        <w:rPr>
          <w:rFonts w:hint="eastAsia"/>
          <w:sz w:val="24"/>
        </w:rPr>
        <w:t>，</w:t>
      </w:r>
      <w:r w:rsidRPr="00384FFF">
        <w:rPr>
          <w:sz w:val="24"/>
        </w:rPr>
        <w:t>输出方式设定为连续输出。</w:t>
      </w:r>
    </w:p>
    <w:p w:rsidR="00147E94" w:rsidRDefault="00F50942">
      <w:pPr>
        <w:ind w:firstLineChars="100" w:firstLine="240"/>
        <w:rPr>
          <w:sz w:val="24"/>
        </w:rPr>
      </w:pPr>
      <w:r>
        <w:rPr>
          <w:rFonts w:hint="eastAsia"/>
          <w:sz w:val="24"/>
        </w:rPr>
        <w:t>3</w:t>
      </w:r>
      <w:r>
        <w:rPr>
          <w:rFonts w:hint="eastAsia"/>
          <w:sz w:val="24"/>
        </w:rPr>
        <w:t>）</w:t>
      </w:r>
      <w:r w:rsidR="00F75252" w:rsidRPr="00384FFF">
        <w:rPr>
          <w:sz w:val="24"/>
        </w:rPr>
        <w:t>将峰值功率计设定为</w:t>
      </w:r>
      <w:r w:rsidR="00F75252" w:rsidRPr="00384FFF">
        <w:rPr>
          <w:sz w:val="24"/>
        </w:rPr>
        <w:t>802.11b</w:t>
      </w:r>
      <w:r w:rsidR="00F75252" w:rsidRPr="00384FFF">
        <w:rPr>
          <w:sz w:val="24"/>
        </w:rPr>
        <w:t>功率测量，设定频率</w:t>
      </w:r>
      <w:r>
        <w:rPr>
          <w:rFonts w:hint="eastAsia"/>
          <w:sz w:val="24"/>
        </w:rPr>
        <w:t>与</w:t>
      </w:r>
      <w:r>
        <w:rPr>
          <w:rFonts w:hint="eastAsia"/>
          <w:sz w:val="24"/>
        </w:rPr>
        <w:t>WLAN</w:t>
      </w:r>
      <w:r>
        <w:rPr>
          <w:rFonts w:hint="eastAsia"/>
          <w:sz w:val="24"/>
        </w:rPr>
        <w:t>测试仪</w:t>
      </w:r>
      <w:r w:rsidR="0089389F">
        <w:rPr>
          <w:rFonts w:hint="eastAsia"/>
          <w:sz w:val="24"/>
        </w:rPr>
        <w:t>相一致</w:t>
      </w:r>
      <w:r>
        <w:rPr>
          <w:rFonts w:hint="eastAsia"/>
          <w:sz w:val="24"/>
        </w:rPr>
        <w:t>，</w:t>
      </w:r>
      <w:r w:rsidR="00F75252" w:rsidRPr="00384FFF">
        <w:rPr>
          <w:sz w:val="24"/>
        </w:rPr>
        <w:t>读取平均功率</w:t>
      </w:r>
      <w:r w:rsidR="00F75252" w:rsidRPr="00384FFF">
        <w:rPr>
          <w:rFonts w:hint="eastAsia"/>
          <w:sz w:val="24"/>
        </w:rPr>
        <w:t>值</w:t>
      </w:r>
      <w:r w:rsidR="00F75252" w:rsidRPr="00384FFF">
        <w:rPr>
          <w:sz w:val="24"/>
        </w:rPr>
        <w:t>，将此结果记录于附录</w:t>
      </w:r>
      <w:r w:rsidR="00F75252">
        <w:rPr>
          <w:rFonts w:hint="eastAsia"/>
          <w:sz w:val="24"/>
        </w:rPr>
        <w:t>A</w:t>
      </w:r>
      <w:r w:rsidR="00F75252">
        <w:rPr>
          <w:rFonts w:hint="eastAsia"/>
          <w:sz w:val="24"/>
        </w:rPr>
        <w:t>表</w:t>
      </w:r>
      <w:r w:rsidR="00F75252">
        <w:rPr>
          <w:rFonts w:hint="eastAsia"/>
          <w:sz w:val="24"/>
        </w:rPr>
        <w:t>A.</w:t>
      </w:r>
      <w:r w:rsidR="00586AEC">
        <w:rPr>
          <w:rFonts w:hint="eastAsia"/>
          <w:sz w:val="24"/>
        </w:rPr>
        <w:t>4</w:t>
      </w:r>
      <w:r w:rsidR="00211061">
        <w:rPr>
          <w:rFonts w:hint="eastAsia"/>
          <w:sz w:val="24"/>
        </w:rPr>
        <w:t>对应的位置</w:t>
      </w:r>
      <w:r w:rsidR="00F75252" w:rsidRPr="00384FFF">
        <w:rPr>
          <w:sz w:val="24"/>
        </w:rPr>
        <w:t>。</w:t>
      </w:r>
    </w:p>
    <w:p w:rsidR="00147E94" w:rsidRDefault="00F50942">
      <w:pPr>
        <w:ind w:firstLineChars="100" w:firstLine="240"/>
        <w:rPr>
          <w:sz w:val="24"/>
        </w:rPr>
      </w:pPr>
      <w:r>
        <w:rPr>
          <w:rFonts w:hint="eastAsia"/>
          <w:sz w:val="24"/>
        </w:rPr>
        <w:t>4</w:t>
      </w:r>
      <w:r w:rsidR="002D20D1">
        <w:rPr>
          <w:rFonts w:hint="eastAsia"/>
          <w:sz w:val="24"/>
        </w:rPr>
        <w:t>）</w:t>
      </w:r>
      <w:r w:rsidR="00F75252" w:rsidRPr="00384FFF">
        <w:rPr>
          <w:sz w:val="24"/>
        </w:rPr>
        <w:t>改变</w:t>
      </w:r>
      <w:r w:rsidR="00F75252" w:rsidRPr="00384FFF">
        <w:rPr>
          <w:sz w:val="24"/>
        </w:rPr>
        <w:t>WLAN</w:t>
      </w:r>
      <w:r w:rsidR="00F75252" w:rsidRPr="00384FFF">
        <w:rPr>
          <w:sz w:val="24"/>
        </w:rPr>
        <w:t>测试仪的输出功率</w:t>
      </w:r>
      <w:r w:rsidR="00586AEC">
        <w:rPr>
          <w:rFonts w:hint="eastAsia"/>
          <w:sz w:val="24"/>
        </w:rPr>
        <w:t>为</w:t>
      </w:r>
      <w:r w:rsidR="00F75252">
        <w:rPr>
          <w:sz w:val="24"/>
        </w:rPr>
        <w:t>-</w:t>
      </w:r>
      <w:r w:rsidR="00F75252">
        <w:rPr>
          <w:rFonts w:hint="eastAsia"/>
          <w:sz w:val="24"/>
        </w:rPr>
        <w:t>2</w:t>
      </w:r>
      <w:r w:rsidR="00F75252" w:rsidRPr="00384FFF">
        <w:rPr>
          <w:sz w:val="24"/>
        </w:rPr>
        <w:t>0dBm</w:t>
      </w:r>
      <w:r w:rsidR="00F75252">
        <w:rPr>
          <w:rFonts w:hint="eastAsia"/>
          <w:sz w:val="24"/>
        </w:rPr>
        <w:t>，</w:t>
      </w:r>
      <w:r w:rsidR="00586AEC">
        <w:rPr>
          <w:rFonts w:hint="eastAsia"/>
          <w:sz w:val="24"/>
        </w:rPr>
        <w:t>读取峰值功率计的功率指示值，并将结果记录于附录</w:t>
      </w:r>
      <w:r w:rsidR="00586AEC">
        <w:rPr>
          <w:rFonts w:hint="eastAsia"/>
          <w:sz w:val="24"/>
        </w:rPr>
        <w:t>A</w:t>
      </w:r>
      <w:r w:rsidR="00586AEC">
        <w:rPr>
          <w:rFonts w:hint="eastAsia"/>
          <w:sz w:val="24"/>
        </w:rPr>
        <w:t>表</w:t>
      </w:r>
      <w:r w:rsidR="00586AEC">
        <w:rPr>
          <w:rFonts w:hint="eastAsia"/>
          <w:sz w:val="24"/>
        </w:rPr>
        <w:t>A.4</w:t>
      </w:r>
      <w:r w:rsidR="00586AEC">
        <w:rPr>
          <w:rFonts w:hint="eastAsia"/>
          <w:sz w:val="24"/>
        </w:rPr>
        <w:t>对应的位置。</w:t>
      </w:r>
    </w:p>
    <w:p w:rsidR="00147E94" w:rsidRDefault="00F50942">
      <w:pPr>
        <w:ind w:firstLineChars="100" w:firstLine="240"/>
        <w:rPr>
          <w:sz w:val="24"/>
        </w:rPr>
      </w:pPr>
      <w:r>
        <w:rPr>
          <w:rFonts w:hint="eastAsia"/>
          <w:sz w:val="24"/>
        </w:rPr>
        <w:t>5</w:t>
      </w:r>
      <w:r w:rsidR="00BA141C">
        <w:rPr>
          <w:rFonts w:hint="eastAsia"/>
          <w:sz w:val="24"/>
        </w:rPr>
        <w:t>）</w:t>
      </w:r>
      <w:r>
        <w:rPr>
          <w:rFonts w:hint="eastAsia"/>
          <w:sz w:val="24"/>
        </w:rPr>
        <w:t>按照附录</w:t>
      </w:r>
      <w:r>
        <w:rPr>
          <w:rFonts w:hint="eastAsia"/>
          <w:sz w:val="24"/>
        </w:rPr>
        <w:t>A</w:t>
      </w:r>
      <w:r>
        <w:rPr>
          <w:rFonts w:hint="eastAsia"/>
          <w:sz w:val="24"/>
        </w:rPr>
        <w:t>表</w:t>
      </w:r>
      <w:r>
        <w:rPr>
          <w:rFonts w:hint="eastAsia"/>
          <w:sz w:val="24"/>
        </w:rPr>
        <w:t>A.4</w:t>
      </w:r>
      <w:r>
        <w:rPr>
          <w:rFonts w:hint="eastAsia"/>
          <w:sz w:val="24"/>
        </w:rPr>
        <w:t>中频率值，</w:t>
      </w:r>
      <w:r w:rsidR="00BA141C">
        <w:rPr>
          <w:rFonts w:hint="eastAsia"/>
          <w:sz w:val="24"/>
        </w:rPr>
        <w:t>改变</w:t>
      </w:r>
      <w:r w:rsidR="00BA141C">
        <w:rPr>
          <w:rFonts w:hint="eastAsia"/>
          <w:sz w:val="24"/>
        </w:rPr>
        <w:t>WLAN</w:t>
      </w:r>
      <w:r w:rsidR="00BA141C">
        <w:rPr>
          <w:rFonts w:hint="eastAsia"/>
          <w:sz w:val="24"/>
        </w:rPr>
        <w:t>测试仪的</w:t>
      </w:r>
      <w:r>
        <w:rPr>
          <w:rFonts w:hint="eastAsia"/>
          <w:sz w:val="24"/>
        </w:rPr>
        <w:t>输出频率，重复以上步骤</w:t>
      </w:r>
      <w:r>
        <w:rPr>
          <w:rFonts w:hint="eastAsia"/>
          <w:sz w:val="24"/>
        </w:rPr>
        <w:t>3</w:t>
      </w:r>
      <w:r>
        <w:rPr>
          <w:rFonts w:hint="eastAsia"/>
          <w:sz w:val="24"/>
        </w:rPr>
        <w:t>）</w:t>
      </w:r>
      <w:r>
        <w:rPr>
          <w:rFonts w:ascii="宋体" w:hAnsi="宋体" w:hint="eastAsia"/>
          <w:sz w:val="24"/>
        </w:rPr>
        <w:t>～</w:t>
      </w:r>
      <w:r w:rsidR="00531924">
        <w:rPr>
          <w:rFonts w:ascii="宋体" w:hAnsi="宋体" w:hint="eastAsia"/>
          <w:sz w:val="24"/>
        </w:rPr>
        <w:t xml:space="preserve"> </w:t>
      </w:r>
      <w:r>
        <w:rPr>
          <w:rFonts w:hint="eastAsia"/>
          <w:sz w:val="24"/>
        </w:rPr>
        <w:t>4</w:t>
      </w:r>
      <w:r>
        <w:rPr>
          <w:rFonts w:hint="eastAsia"/>
          <w:sz w:val="24"/>
        </w:rPr>
        <w:t>）。</w:t>
      </w:r>
    </w:p>
    <w:p w:rsidR="00147E94" w:rsidRDefault="00531924">
      <w:pPr>
        <w:ind w:firstLineChars="100" w:firstLine="240"/>
        <w:rPr>
          <w:sz w:val="24"/>
        </w:rPr>
      </w:pPr>
      <w:r>
        <w:rPr>
          <w:rFonts w:hint="eastAsia"/>
          <w:sz w:val="24"/>
        </w:rPr>
        <w:t>6</w:t>
      </w:r>
      <w:r>
        <w:rPr>
          <w:rFonts w:hint="eastAsia"/>
          <w:sz w:val="24"/>
        </w:rPr>
        <w:t>）将功率计接于</w:t>
      </w:r>
      <w:r>
        <w:rPr>
          <w:rFonts w:hint="eastAsia"/>
          <w:sz w:val="24"/>
        </w:rPr>
        <w:t>WLAN</w:t>
      </w:r>
      <w:r>
        <w:rPr>
          <w:rFonts w:hint="eastAsia"/>
          <w:sz w:val="24"/>
        </w:rPr>
        <w:t>测试仪的其余端口，重复步骤</w:t>
      </w:r>
      <w:r>
        <w:rPr>
          <w:rFonts w:hint="eastAsia"/>
          <w:sz w:val="24"/>
        </w:rPr>
        <w:t>2</w:t>
      </w:r>
      <w:r>
        <w:rPr>
          <w:rFonts w:hint="eastAsia"/>
          <w:sz w:val="24"/>
        </w:rPr>
        <w:t>）</w:t>
      </w:r>
      <w:r>
        <w:rPr>
          <w:rFonts w:ascii="宋体" w:hAnsi="宋体" w:hint="eastAsia"/>
          <w:sz w:val="24"/>
        </w:rPr>
        <w:t>～ 5）。</w:t>
      </w:r>
    </w:p>
    <w:p w:rsidR="00147E94" w:rsidRDefault="00586AEC">
      <w:pPr>
        <w:ind w:firstLineChars="50" w:firstLine="120"/>
        <w:rPr>
          <w:bCs/>
          <w:sz w:val="24"/>
        </w:rPr>
      </w:pPr>
      <w:r>
        <w:rPr>
          <w:rFonts w:hint="eastAsia"/>
          <w:sz w:val="24"/>
        </w:rPr>
        <w:t>7.6.</w:t>
      </w:r>
      <w:r w:rsidR="00F75252" w:rsidRPr="00E628A9">
        <w:rPr>
          <w:rFonts w:hint="eastAsia"/>
          <w:bCs/>
          <w:sz w:val="24"/>
        </w:rPr>
        <w:t>2</w:t>
      </w:r>
      <w:r>
        <w:rPr>
          <w:rFonts w:hint="eastAsia"/>
          <w:bCs/>
          <w:sz w:val="24"/>
        </w:rPr>
        <w:t xml:space="preserve">  </w:t>
      </w:r>
      <w:r w:rsidR="00F75252" w:rsidRPr="00E628A9">
        <w:rPr>
          <w:rFonts w:hint="eastAsia"/>
          <w:bCs/>
          <w:sz w:val="24"/>
        </w:rPr>
        <w:t>5</w:t>
      </w:r>
      <w:r w:rsidR="008D20AF">
        <w:rPr>
          <w:rFonts w:hint="eastAsia"/>
          <w:bCs/>
          <w:sz w:val="24"/>
        </w:rPr>
        <w:t xml:space="preserve"> </w:t>
      </w:r>
      <w:r w:rsidR="00F75252" w:rsidRPr="00E628A9">
        <w:rPr>
          <w:rFonts w:hint="eastAsia"/>
          <w:bCs/>
          <w:sz w:val="24"/>
        </w:rPr>
        <w:t>GHz</w:t>
      </w:r>
      <w:r w:rsidR="00F75252" w:rsidRPr="00E628A9">
        <w:rPr>
          <w:rFonts w:hint="eastAsia"/>
          <w:bCs/>
          <w:sz w:val="24"/>
        </w:rPr>
        <w:t>频段</w:t>
      </w:r>
      <w:r w:rsidR="00BA141C">
        <w:rPr>
          <w:rFonts w:hint="eastAsia"/>
          <w:bCs/>
          <w:sz w:val="24"/>
        </w:rPr>
        <w:t>输出</w:t>
      </w:r>
      <w:r w:rsidR="00F75252" w:rsidRPr="00E628A9">
        <w:rPr>
          <w:rFonts w:hint="eastAsia"/>
          <w:bCs/>
          <w:sz w:val="24"/>
        </w:rPr>
        <w:t>调制</w:t>
      </w:r>
      <w:r w:rsidR="00BA141C">
        <w:rPr>
          <w:rFonts w:hint="eastAsia"/>
          <w:bCs/>
          <w:sz w:val="24"/>
        </w:rPr>
        <w:t>信号功率</w:t>
      </w:r>
    </w:p>
    <w:p w:rsidR="00F75252" w:rsidRDefault="00F75252" w:rsidP="00F75252">
      <w:pPr>
        <w:ind w:firstLineChars="200" w:firstLine="480"/>
        <w:rPr>
          <w:b/>
          <w:bCs/>
          <w:sz w:val="24"/>
        </w:rPr>
      </w:pPr>
      <w:r w:rsidRPr="00384FFF">
        <w:rPr>
          <w:sz w:val="24"/>
        </w:rPr>
        <w:t>1</w:t>
      </w:r>
      <w:r w:rsidRPr="00384FFF">
        <w:rPr>
          <w:sz w:val="24"/>
        </w:rPr>
        <w:t>）仪器连接如图</w:t>
      </w:r>
      <w:r w:rsidR="002D20D1">
        <w:rPr>
          <w:rFonts w:hint="eastAsia"/>
          <w:sz w:val="24"/>
        </w:rPr>
        <w:t>3</w:t>
      </w:r>
      <w:r w:rsidRPr="00384FFF">
        <w:rPr>
          <w:sz w:val="24"/>
        </w:rPr>
        <w:t>所示</w:t>
      </w:r>
      <w:r w:rsidR="00531924">
        <w:rPr>
          <w:rFonts w:hint="eastAsia"/>
          <w:sz w:val="24"/>
        </w:rPr>
        <w:t>，</w:t>
      </w:r>
      <w:r w:rsidR="00531924">
        <w:rPr>
          <w:sz w:val="24"/>
        </w:rPr>
        <w:t>功率计接于</w:t>
      </w:r>
      <w:r w:rsidR="00531924">
        <w:rPr>
          <w:sz w:val="24"/>
        </w:rPr>
        <w:t>WLAN</w:t>
      </w:r>
      <w:r w:rsidR="00531924">
        <w:rPr>
          <w:sz w:val="24"/>
        </w:rPr>
        <w:t>测试仪</w:t>
      </w:r>
      <w:r w:rsidR="00531924">
        <w:rPr>
          <w:sz w:val="24"/>
        </w:rPr>
        <w:t>RF</w:t>
      </w:r>
      <w:r w:rsidR="00531924">
        <w:rPr>
          <w:sz w:val="24"/>
        </w:rPr>
        <w:t>端口</w:t>
      </w:r>
      <w:r w:rsidR="00531924">
        <w:rPr>
          <w:rFonts w:hint="eastAsia"/>
          <w:sz w:val="24"/>
        </w:rPr>
        <w:t>1</w:t>
      </w:r>
      <w:r w:rsidR="00531924">
        <w:rPr>
          <w:rFonts w:hint="eastAsia"/>
          <w:sz w:val="24"/>
        </w:rPr>
        <w:t>。</w:t>
      </w:r>
      <w:r>
        <w:rPr>
          <w:rFonts w:hint="eastAsia"/>
          <w:sz w:val="24"/>
        </w:rPr>
        <w:t>。</w:t>
      </w:r>
    </w:p>
    <w:p w:rsidR="00073627" w:rsidRDefault="00F75252" w:rsidP="00F75252">
      <w:pPr>
        <w:ind w:firstLineChars="200" w:firstLine="480"/>
        <w:rPr>
          <w:sz w:val="24"/>
        </w:rPr>
      </w:pPr>
      <w:r>
        <w:rPr>
          <w:rFonts w:hint="eastAsia"/>
          <w:sz w:val="24"/>
        </w:rPr>
        <w:t>2</w:t>
      </w:r>
      <w:r w:rsidRPr="0014311F">
        <w:rPr>
          <w:rFonts w:hint="eastAsia"/>
          <w:sz w:val="24"/>
        </w:rPr>
        <w:t>）</w:t>
      </w:r>
      <w:r w:rsidRPr="00384FFF">
        <w:rPr>
          <w:sz w:val="24"/>
        </w:rPr>
        <w:t>WLAN</w:t>
      </w:r>
      <w:r>
        <w:rPr>
          <w:sz w:val="24"/>
        </w:rPr>
        <w:t>测试仪设定为信号发生器，</w:t>
      </w:r>
      <w:r w:rsidR="00A3704F">
        <w:rPr>
          <w:sz w:val="24"/>
        </w:rPr>
        <w:t>设定</w:t>
      </w:r>
      <w:r>
        <w:rPr>
          <w:rFonts w:hint="eastAsia"/>
          <w:sz w:val="24"/>
        </w:rPr>
        <w:t>输出</w:t>
      </w:r>
      <w:r>
        <w:rPr>
          <w:sz w:val="24"/>
        </w:rPr>
        <w:t>频率</w:t>
      </w:r>
      <w:r>
        <w:rPr>
          <w:rFonts w:hint="eastAsia"/>
          <w:sz w:val="24"/>
        </w:rPr>
        <w:t>为</w:t>
      </w:r>
      <w:r w:rsidRPr="00384FFF">
        <w:rPr>
          <w:sz w:val="24"/>
        </w:rPr>
        <w:t>5</w:t>
      </w:r>
      <w:r>
        <w:rPr>
          <w:rFonts w:hint="eastAsia"/>
          <w:sz w:val="24"/>
        </w:rPr>
        <w:t>.</w:t>
      </w:r>
      <w:r w:rsidRPr="00384FFF">
        <w:rPr>
          <w:sz w:val="24"/>
        </w:rPr>
        <w:t>1</w:t>
      </w:r>
      <w:r>
        <w:rPr>
          <w:rFonts w:hint="eastAsia"/>
          <w:sz w:val="24"/>
        </w:rPr>
        <w:t>8</w:t>
      </w:r>
      <w:r>
        <w:rPr>
          <w:sz w:val="24"/>
        </w:rPr>
        <w:t>0</w:t>
      </w:r>
      <w:r>
        <w:rPr>
          <w:rFonts w:hint="eastAsia"/>
          <w:sz w:val="24"/>
        </w:rPr>
        <w:t>G</w:t>
      </w:r>
      <w:r w:rsidRPr="00384FFF">
        <w:rPr>
          <w:sz w:val="24"/>
        </w:rPr>
        <w:t>Hz</w:t>
      </w:r>
      <w:r>
        <w:rPr>
          <w:sz w:val="24"/>
        </w:rPr>
        <w:t>，</w:t>
      </w:r>
      <w:r w:rsidR="00BA141C">
        <w:rPr>
          <w:rFonts w:hint="eastAsia"/>
          <w:sz w:val="24"/>
        </w:rPr>
        <w:t>功率</w:t>
      </w:r>
      <w:r w:rsidRPr="00384FFF">
        <w:rPr>
          <w:sz w:val="24"/>
        </w:rPr>
        <w:t>为</w:t>
      </w:r>
      <w:r>
        <w:rPr>
          <w:sz w:val="24"/>
        </w:rPr>
        <w:t>-</w:t>
      </w:r>
      <w:r>
        <w:rPr>
          <w:rFonts w:hint="eastAsia"/>
          <w:sz w:val="24"/>
        </w:rPr>
        <w:t>1</w:t>
      </w:r>
      <w:r w:rsidRPr="00384FFF">
        <w:rPr>
          <w:sz w:val="24"/>
        </w:rPr>
        <w:t>0dBm</w:t>
      </w:r>
      <w:r w:rsidRPr="00384FFF">
        <w:rPr>
          <w:sz w:val="24"/>
        </w:rPr>
        <w:t>，</w:t>
      </w:r>
      <w:r>
        <w:rPr>
          <w:rFonts w:hint="eastAsia"/>
          <w:sz w:val="24"/>
        </w:rPr>
        <w:t>输出端口衰减为</w:t>
      </w:r>
      <w:r>
        <w:rPr>
          <w:rFonts w:hint="eastAsia"/>
          <w:sz w:val="24"/>
        </w:rPr>
        <w:t>0dB</w:t>
      </w:r>
      <w:r>
        <w:rPr>
          <w:rFonts w:hint="eastAsia"/>
          <w:sz w:val="24"/>
        </w:rPr>
        <w:t>，标准</w:t>
      </w:r>
      <w:r w:rsidRPr="00384FFF">
        <w:rPr>
          <w:sz w:val="24"/>
        </w:rPr>
        <w:t>设定为</w:t>
      </w:r>
      <w:smartTag w:uri="urn:schemas-microsoft-com:office:smarttags" w:element="chmetcnv">
        <w:smartTagPr>
          <w:attr w:name="TCSC" w:val="0"/>
          <w:attr w:name="NumberType" w:val="1"/>
          <w:attr w:name="Negative" w:val="False"/>
          <w:attr w:name="HasSpace" w:val="False"/>
          <w:attr w:name="SourceValue" w:val="802.11"/>
          <w:attr w:name="UnitName" w:val="a"/>
        </w:smartTagPr>
        <w:r w:rsidRPr="00384FFF">
          <w:rPr>
            <w:sz w:val="24"/>
          </w:rPr>
          <w:t>802.11a</w:t>
        </w:r>
      </w:smartTag>
      <w:r w:rsidRPr="00384FFF">
        <w:rPr>
          <w:sz w:val="24"/>
        </w:rPr>
        <w:t>，数据速率设定为</w:t>
      </w:r>
      <w:r w:rsidRPr="00384FFF">
        <w:rPr>
          <w:sz w:val="24"/>
        </w:rPr>
        <w:t>54Mbit/s</w:t>
      </w:r>
      <w:r w:rsidRPr="00384FFF">
        <w:rPr>
          <w:sz w:val="24"/>
        </w:rPr>
        <w:t>，输出方式设定为连续输出。</w:t>
      </w:r>
    </w:p>
    <w:p w:rsidR="00F75252" w:rsidRPr="0014311F" w:rsidRDefault="00073627" w:rsidP="00F75252">
      <w:pPr>
        <w:ind w:firstLineChars="200" w:firstLine="480"/>
        <w:rPr>
          <w:sz w:val="24"/>
        </w:rPr>
      </w:pPr>
      <w:r>
        <w:rPr>
          <w:rFonts w:hint="eastAsia"/>
          <w:sz w:val="24"/>
        </w:rPr>
        <w:t>3</w:t>
      </w:r>
      <w:r>
        <w:rPr>
          <w:rFonts w:hint="eastAsia"/>
          <w:sz w:val="24"/>
        </w:rPr>
        <w:t>）</w:t>
      </w:r>
      <w:r w:rsidR="00F75252" w:rsidRPr="0014311F">
        <w:rPr>
          <w:rFonts w:hint="eastAsia"/>
          <w:sz w:val="24"/>
        </w:rPr>
        <w:t>将峰值功率计</w:t>
      </w:r>
      <w:r w:rsidR="00F75252" w:rsidRPr="0014311F">
        <w:rPr>
          <w:sz w:val="24"/>
        </w:rPr>
        <w:t>设定为</w:t>
      </w:r>
      <w:smartTag w:uri="urn:schemas-microsoft-com:office:smarttags" w:element="chmetcnv">
        <w:smartTagPr>
          <w:attr w:name="TCSC" w:val="0"/>
          <w:attr w:name="NumberType" w:val="1"/>
          <w:attr w:name="Negative" w:val="False"/>
          <w:attr w:name="HasSpace" w:val="False"/>
          <w:attr w:name="SourceValue" w:val="802.11"/>
          <w:attr w:name="UnitName" w:val="a"/>
        </w:smartTagPr>
        <w:r w:rsidR="00F75252" w:rsidRPr="0014311F">
          <w:rPr>
            <w:sz w:val="24"/>
          </w:rPr>
          <w:t>802.11a</w:t>
        </w:r>
      </w:smartTag>
      <w:r w:rsidR="00F75252" w:rsidRPr="0014311F">
        <w:rPr>
          <w:sz w:val="24"/>
        </w:rPr>
        <w:t>功率测量，设定频率</w:t>
      </w:r>
      <w:r w:rsidR="0089389F">
        <w:rPr>
          <w:sz w:val="24"/>
        </w:rPr>
        <w:t>与</w:t>
      </w:r>
      <w:r w:rsidR="0089389F">
        <w:rPr>
          <w:sz w:val="24"/>
        </w:rPr>
        <w:t>WLAN</w:t>
      </w:r>
      <w:r w:rsidR="0089389F">
        <w:rPr>
          <w:sz w:val="24"/>
        </w:rPr>
        <w:t>测试仪相一致</w:t>
      </w:r>
      <w:r w:rsidR="00F75252" w:rsidRPr="0014311F">
        <w:rPr>
          <w:sz w:val="24"/>
        </w:rPr>
        <w:t>，读取平均功率</w:t>
      </w:r>
      <w:r w:rsidR="00F75252" w:rsidRPr="0014311F">
        <w:rPr>
          <w:rFonts w:hint="eastAsia"/>
          <w:sz w:val="24"/>
        </w:rPr>
        <w:t>值</w:t>
      </w:r>
      <w:r w:rsidR="00F75252" w:rsidRPr="00384FFF">
        <w:rPr>
          <w:sz w:val="24"/>
        </w:rPr>
        <w:t>将此结果记录于附录</w:t>
      </w:r>
      <w:r w:rsidR="00F75252">
        <w:rPr>
          <w:rFonts w:hint="eastAsia"/>
          <w:sz w:val="24"/>
        </w:rPr>
        <w:t>A</w:t>
      </w:r>
      <w:r w:rsidR="00F75252">
        <w:rPr>
          <w:rFonts w:hint="eastAsia"/>
          <w:sz w:val="24"/>
        </w:rPr>
        <w:t>表</w:t>
      </w:r>
      <w:r w:rsidR="00F75252">
        <w:rPr>
          <w:rFonts w:hint="eastAsia"/>
          <w:sz w:val="24"/>
        </w:rPr>
        <w:t>A.</w:t>
      </w:r>
      <w:r w:rsidR="00586AEC">
        <w:rPr>
          <w:rFonts w:hint="eastAsia"/>
          <w:sz w:val="24"/>
        </w:rPr>
        <w:t>4</w:t>
      </w:r>
      <w:r w:rsidR="00F75252" w:rsidRPr="00384FFF">
        <w:rPr>
          <w:sz w:val="24"/>
        </w:rPr>
        <w:t>中。</w:t>
      </w:r>
    </w:p>
    <w:p w:rsidR="00986324" w:rsidRDefault="00073627">
      <w:pPr>
        <w:ind w:firstLineChars="200" w:firstLine="480"/>
        <w:rPr>
          <w:sz w:val="24"/>
        </w:rPr>
      </w:pPr>
      <w:r>
        <w:rPr>
          <w:rFonts w:hint="eastAsia"/>
          <w:sz w:val="24"/>
        </w:rPr>
        <w:t>4</w:t>
      </w:r>
      <w:r w:rsidR="00F75252" w:rsidRPr="0014311F">
        <w:rPr>
          <w:rFonts w:hint="eastAsia"/>
          <w:sz w:val="24"/>
        </w:rPr>
        <w:t>）</w:t>
      </w:r>
      <w:r w:rsidR="00F75252" w:rsidRPr="0014311F">
        <w:rPr>
          <w:sz w:val="24"/>
        </w:rPr>
        <w:t>改变</w:t>
      </w:r>
      <w:r w:rsidR="00F75252" w:rsidRPr="0014311F">
        <w:rPr>
          <w:sz w:val="24"/>
        </w:rPr>
        <w:t>WLAN</w:t>
      </w:r>
      <w:r w:rsidR="00F75252" w:rsidRPr="0014311F">
        <w:rPr>
          <w:sz w:val="24"/>
        </w:rPr>
        <w:t>测试仪的输出功率</w:t>
      </w:r>
      <w:r w:rsidR="00BA141C">
        <w:rPr>
          <w:rFonts w:hint="eastAsia"/>
          <w:sz w:val="24"/>
        </w:rPr>
        <w:t>为</w:t>
      </w:r>
      <w:r w:rsidR="00F75252" w:rsidRPr="0014311F">
        <w:rPr>
          <w:sz w:val="24"/>
        </w:rPr>
        <w:t>-</w:t>
      </w:r>
      <w:r w:rsidR="00F75252" w:rsidRPr="0014311F">
        <w:rPr>
          <w:rFonts w:hint="eastAsia"/>
          <w:sz w:val="24"/>
        </w:rPr>
        <w:t>2</w:t>
      </w:r>
      <w:r w:rsidR="00F75252" w:rsidRPr="0014311F">
        <w:rPr>
          <w:sz w:val="24"/>
        </w:rPr>
        <w:t>0dBm</w:t>
      </w:r>
      <w:r w:rsidR="00BA141C">
        <w:rPr>
          <w:rFonts w:hint="eastAsia"/>
          <w:sz w:val="24"/>
        </w:rPr>
        <w:t>，读取峰值功率计的功率指示值，并将结果记录于附录</w:t>
      </w:r>
      <w:r w:rsidR="00BA141C">
        <w:rPr>
          <w:rFonts w:hint="eastAsia"/>
          <w:sz w:val="24"/>
        </w:rPr>
        <w:t>A</w:t>
      </w:r>
      <w:r w:rsidR="00BA141C">
        <w:rPr>
          <w:rFonts w:hint="eastAsia"/>
          <w:sz w:val="24"/>
        </w:rPr>
        <w:t>表</w:t>
      </w:r>
      <w:r w:rsidR="00BA141C">
        <w:rPr>
          <w:rFonts w:hint="eastAsia"/>
          <w:sz w:val="24"/>
        </w:rPr>
        <w:t>A.4</w:t>
      </w:r>
      <w:r w:rsidR="00BA141C">
        <w:rPr>
          <w:rFonts w:hint="eastAsia"/>
          <w:sz w:val="24"/>
        </w:rPr>
        <w:t>对应的位置。</w:t>
      </w:r>
    </w:p>
    <w:p w:rsidR="00147E94" w:rsidRDefault="00073627">
      <w:pPr>
        <w:ind w:firstLineChars="200" w:firstLine="480"/>
        <w:rPr>
          <w:sz w:val="24"/>
        </w:rPr>
      </w:pPr>
      <w:r>
        <w:rPr>
          <w:rFonts w:hint="eastAsia"/>
          <w:sz w:val="24"/>
        </w:rPr>
        <w:t>5</w:t>
      </w:r>
      <w:r>
        <w:rPr>
          <w:rFonts w:hint="eastAsia"/>
          <w:sz w:val="24"/>
        </w:rPr>
        <w:t>）按照附录</w:t>
      </w:r>
      <w:r>
        <w:rPr>
          <w:rFonts w:hint="eastAsia"/>
          <w:sz w:val="24"/>
        </w:rPr>
        <w:t>A</w:t>
      </w:r>
      <w:r>
        <w:rPr>
          <w:rFonts w:hint="eastAsia"/>
          <w:sz w:val="24"/>
        </w:rPr>
        <w:t>表</w:t>
      </w:r>
      <w:r>
        <w:rPr>
          <w:rFonts w:hint="eastAsia"/>
          <w:sz w:val="24"/>
        </w:rPr>
        <w:t>A.4</w:t>
      </w:r>
      <w:r>
        <w:rPr>
          <w:rFonts w:hint="eastAsia"/>
          <w:sz w:val="24"/>
        </w:rPr>
        <w:t>中频率值，改变</w:t>
      </w:r>
      <w:r>
        <w:rPr>
          <w:rFonts w:hint="eastAsia"/>
          <w:sz w:val="24"/>
        </w:rPr>
        <w:t>WLAN</w:t>
      </w:r>
      <w:r>
        <w:rPr>
          <w:rFonts w:hint="eastAsia"/>
          <w:sz w:val="24"/>
        </w:rPr>
        <w:t>测试仪的输出频率，重复以上步骤</w:t>
      </w:r>
      <w:r>
        <w:rPr>
          <w:rFonts w:hint="eastAsia"/>
          <w:sz w:val="24"/>
        </w:rPr>
        <w:t>3</w:t>
      </w:r>
      <w:r>
        <w:rPr>
          <w:rFonts w:hint="eastAsia"/>
          <w:sz w:val="24"/>
        </w:rPr>
        <w:t>）</w:t>
      </w:r>
      <w:r>
        <w:rPr>
          <w:rFonts w:ascii="宋体" w:hAnsi="宋体" w:hint="eastAsia"/>
          <w:sz w:val="24"/>
        </w:rPr>
        <w:t>～</w:t>
      </w:r>
      <w:r>
        <w:rPr>
          <w:rFonts w:hint="eastAsia"/>
          <w:sz w:val="24"/>
        </w:rPr>
        <w:t>4</w:t>
      </w:r>
      <w:r>
        <w:rPr>
          <w:rFonts w:hint="eastAsia"/>
          <w:sz w:val="24"/>
        </w:rPr>
        <w:t>）。</w:t>
      </w:r>
    </w:p>
    <w:p w:rsidR="00147E94" w:rsidRDefault="00531924">
      <w:pPr>
        <w:ind w:firstLineChars="200" w:firstLine="480"/>
        <w:rPr>
          <w:sz w:val="24"/>
        </w:rPr>
      </w:pPr>
      <w:r>
        <w:rPr>
          <w:rFonts w:hint="eastAsia"/>
          <w:sz w:val="24"/>
        </w:rPr>
        <w:t>6</w:t>
      </w:r>
      <w:r>
        <w:rPr>
          <w:rFonts w:hint="eastAsia"/>
          <w:sz w:val="24"/>
        </w:rPr>
        <w:t>）将功率计接于</w:t>
      </w:r>
      <w:r>
        <w:rPr>
          <w:rFonts w:hint="eastAsia"/>
          <w:sz w:val="24"/>
        </w:rPr>
        <w:t>WLAN</w:t>
      </w:r>
      <w:r>
        <w:rPr>
          <w:rFonts w:hint="eastAsia"/>
          <w:sz w:val="24"/>
        </w:rPr>
        <w:t>测试仪的其余</w:t>
      </w:r>
      <w:r w:rsidR="002020C9">
        <w:rPr>
          <w:rFonts w:hint="eastAsia"/>
          <w:sz w:val="24"/>
        </w:rPr>
        <w:t>RF</w:t>
      </w:r>
      <w:r>
        <w:rPr>
          <w:rFonts w:hint="eastAsia"/>
          <w:sz w:val="24"/>
        </w:rPr>
        <w:t>端口，重复步骤</w:t>
      </w:r>
      <w:r>
        <w:rPr>
          <w:rFonts w:hint="eastAsia"/>
          <w:sz w:val="24"/>
        </w:rPr>
        <w:t>2</w:t>
      </w:r>
      <w:r>
        <w:rPr>
          <w:rFonts w:hint="eastAsia"/>
          <w:sz w:val="24"/>
        </w:rPr>
        <w:t>）</w:t>
      </w:r>
      <w:r>
        <w:rPr>
          <w:rFonts w:ascii="宋体" w:hAnsi="宋体" w:hint="eastAsia"/>
          <w:sz w:val="24"/>
        </w:rPr>
        <w:t>～ 5）。</w:t>
      </w:r>
    </w:p>
    <w:p w:rsidR="00147E94" w:rsidRDefault="00147E94">
      <w:pPr>
        <w:ind w:firstLineChars="200" w:firstLine="480"/>
        <w:rPr>
          <w:sz w:val="24"/>
        </w:rPr>
      </w:pPr>
    </w:p>
    <w:p w:rsidR="00073627" w:rsidRPr="00E628A9" w:rsidRDefault="00073627" w:rsidP="00073627">
      <w:pPr>
        <w:ind w:firstLineChars="50" w:firstLine="120"/>
        <w:rPr>
          <w:bCs/>
          <w:sz w:val="24"/>
        </w:rPr>
      </w:pPr>
      <w:r>
        <w:rPr>
          <w:rFonts w:hint="eastAsia"/>
          <w:bCs/>
          <w:sz w:val="24"/>
        </w:rPr>
        <w:t>7.6.3  6</w:t>
      </w:r>
      <w:r w:rsidR="008D20AF">
        <w:rPr>
          <w:rFonts w:hint="eastAsia"/>
          <w:bCs/>
          <w:sz w:val="24"/>
        </w:rPr>
        <w:t xml:space="preserve"> </w:t>
      </w:r>
      <w:r w:rsidRPr="00E628A9">
        <w:rPr>
          <w:rFonts w:hint="eastAsia"/>
          <w:bCs/>
          <w:sz w:val="24"/>
        </w:rPr>
        <w:t>GHz</w:t>
      </w:r>
      <w:r w:rsidRPr="00E628A9">
        <w:rPr>
          <w:rFonts w:hint="eastAsia"/>
          <w:bCs/>
          <w:sz w:val="24"/>
        </w:rPr>
        <w:t>频段</w:t>
      </w:r>
      <w:r>
        <w:rPr>
          <w:rFonts w:hint="eastAsia"/>
          <w:bCs/>
          <w:sz w:val="24"/>
        </w:rPr>
        <w:t>输出</w:t>
      </w:r>
      <w:r w:rsidRPr="00E628A9">
        <w:rPr>
          <w:rFonts w:hint="eastAsia"/>
          <w:bCs/>
          <w:sz w:val="24"/>
        </w:rPr>
        <w:t>调制</w:t>
      </w:r>
      <w:r>
        <w:rPr>
          <w:rFonts w:hint="eastAsia"/>
          <w:bCs/>
          <w:sz w:val="24"/>
        </w:rPr>
        <w:t>信号功率</w:t>
      </w:r>
    </w:p>
    <w:p w:rsidR="00073627" w:rsidRDefault="00073627" w:rsidP="00073627">
      <w:pPr>
        <w:ind w:firstLineChars="200" w:firstLine="480"/>
        <w:rPr>
          <w:b/>
          <w:bCs/>
          <w:sz w:val="24"/>
        </w:rPr>
      </w:pPr>
      <w:r w:rsidRPr="00384FFF">
        <w:rPr>
          <w:sz w:val="24"/>
        </w:rPr>
        <w:t>1</w:t>
      </w:r>
      <w:r w:rsidRPr="00384FFF">
        <w:rPr>
          <w:sz w:val="24"/>
        </w:rPr>
        <w:t>）仪器连接如图</w:t>
      </w:r>
      <w:r w:rsidR="00531924">
        <w:rPr>
          <w:rFonts w:hint="eastAsia"/>
          <w:sz w:val="24"/>
        </w:rPr>
        <w:t>4</w:t>
      </w:r>
      <w:r w:rsidRPr="00384FFF">
        <w:rPr>
          <w:sz w:val="24"/>
        </w:rPr>
        <w:t>所示</w:t>
      </w:r>
      <w:r w:rsidR="00531924">
        <w:rPr>
          <w:rFonts w:hint="eastAsia"/>
          <w:sz w:val="24"/>
        </w:rPr>
        <w:t>，</w:t>
      </w:r>
      <w:r w:rsidR="00531924">
        <w:rPr>
          <w:sz w:val="24"/>
        </w:rPr>
        <w:t>功率计接于</w:t>
      </w:r>
      <w:r w:rsidR="00531924">
        <w:rPr>
          <w:sz w:val="24"/>
        </w:rPr>
        <w:t>WLAN</w:t>
      </w:r>
      <w:r w:rsidR="00531924">
        <w:rPr>
          <w:sz w:val="24"/>
        </w:rPr>
        <w:t>测试仪</w:t>
      </w:r>
      <w:r w:rsidR="00531924">
        <w:rPr>
          <w:sz w:val="24"/>
        </w:rPr>
        <w:t>RF</w:t>
      </w:r>
      <w:r w:rsidR="00531924">
        <w:rPr>
          <w:sz w:val="24"/>
        </w:rPr>
        <w:t>端口</w:t>
      </w:r>
      <w:r w:rsidR="00531924">
        <w:rPr>
          <w:rFonts w:hint="eastAsia"/>
          <w:sz w:val="24"/>
        </w:rPr>
        <w:t>1</w:t>
      </w:r>
      <w:r w:rsidR="00531924">
        <w:rPr>
          <w:rFonts w:hint="eastAsia"/>
          <w:sz w:val="24"/>
        </w:rPr>
        <w:t>。</w:t>
      </w:r>
    </w:p>
    <w:p w:rsidR="00073627" w:rsidRDefault="00073627" w:rsidP="00073627">
      <w:pPr>
        <w:ind w:firstLineChars="200" w:firstLine="480"/>
        <w:rPr>
          <w:sz w:val="24"/>
        </w:rPr>
      </w:pPr>
      <w:r>
        <w:rPr>
          <w:rFonts w:hint="eastAsia"/>
          <w:sz w:val="24"/>
        </w:rPr>
        <w:t>2</w:t>
      </w:r>
      <w:r w:rsidRPr="0014311F">
        <w:rPr>
          <w:rFonts w:hint="eastAsia"/>
          <w:sz w:val="24"/>
        </w:rPr>
        <w:t>）</w:t>
      </w:r>
      <w:r w:rsidRPr="00384FFF">
        <w:rPr>
          <w:sz w:val="24"/>
        </w:rPr>
        <w:t>WLAN</w:t>
      </w:r>
      <w:r>
        <w:rPr>
          <w:sz w:val="24"/>
        </w:rPr>
        <w:t>测试仪设定为信号发生器，设定</w:t>
      </w:r>
      <w:r>
        <w:rPr>
          <w:rFonts w:hint="eastAsia"/>
          <w:sz w:val="24"/>
        </w:rPr>
        <w:t>输出</w:t>
      </w:r>
      <w:r>
        <w:rPr>
          <w:sz w:val="24"/>
        </w:rPr>
        <w:t>频率</w:t>
      </w:r>
      <w:r>
        <w:rPr>
          <w:rFonts w:hint="eastAsia"/>
          <w:sz w:val="24"/>
        </w:rPr>
        <w:t>为</w:t>
      </w:r>
      <w:r w:rsidRPr="00384FFF">
        <w:rPr>
          <w:sz w:val="24"/>
        </w:rPr>
        <w:t>5</w:t>
      </w:r>
      <w:r>
        <w:rPr>
          <w:rFonts w:hint="eastAsia"/>
          <w:sz w:val="24"/>
        </w:rPr>
        <w:t>.9</w:t>
      </w:r>
      <w:r w:rsidR="0089389F">
        <w:rPr>
          <w:rFonts w:hint="eastAsia"/>
          <w:sz w:val="24"/>
        </w:rPr>
        <w:t>2</w:t>
      </w:r>
      <w:r>
        <w:rPr>
          <w:rFonts w:hint="eastAsia"/>
          <w:sz w:val="24"/>
        </w:rPr>
        <w:t>5G</w:t>
      </w:r>
      <w:r w:rsidRPr="00384FFF">
        <w:rPr>
          <w:sz w:val="24"/>
        </w:rPr>
        <w:t>Hz</w:t>
      </w:r>
      <w:r>
        <w:rPr>
          <w:sz w:val="24"/>
        </w:rPr>
        <w:t>，</w:t>
      </w:r>
      <w:r>
        <w:rPr>
          <w:rFonts w:hint="eastAsia"/>
          <w:sz w:val="24"/>
        </w:rPr>
        <w:t>功率</w:t>
      </w:r>
      <w:r w:rsidRPr="00384FFF">
        <w:rPr>
          <w:sz w:val="24"/>
        </w:rPr>
        <w:t>为</w:t>
      </w:r>
      <w:r>
        <w:rPr>
          <w:sz w:val="24"/>
        </w:rPr>
        <w:t>-</w:t>
      </w:r>
      <w:r>
        <w:rPr>
          <w:rFonts w:hint="eastAsia"/>
          <w:sz w:val="24"/>
        </w:rPr>
        <w:t>1</w:t>
      </w:r>
      <w:r w:rsidRPr="00384FFF">
        <w:rPr>
          <w:sz w:val="24"/>
        </w:rPr>
        <w:t>0dBm</w:t>
      </w:r>
      <w:r w:rsidRPr="00384FFF">
        <w:rPr>
          <w:sz w:val="24"/>
        </w:rPr>
        <w:t>，</w:t>
      </w:r>
      <w:r>
        <w:rPr>
          <w:rFonts w:hint="eastAsia"/>
          <w:sz w:val="24"/>
        </w:rPr>
        <w:t>输出端口衰减为</w:t>
      </w:r>
      <w:r>
        <w:rPr>
          <w:rFonts w:hint="eastAsia"/>
          <w:sz w:val="24"/>
        </w:rPr>
        <w:t>0dB</w:t>
      </w:r>
      <w:r>
        <w:rPr>
          <w:rFonts w:hint="eastAsia"/>
          <w:sz w:val="24"/>
        </w:rPr>
        <w:t>，标准</w:t>
      </w:r>
      <w:r w:rsidRPr="00384FFF">
        <w:rPr>
          <w:sz w:val="24"/>
        </w:rPr>
        <w:t>设定为</w:t>
      </w:r>
      <w:r>
        <w:rPr>
          <w:sz w:val="24"/>
        </w:rPr>
        <w:t>802.11ax</w:t>
      </w:r>
      <w:r w:rsidRPr="00384FFF">
        <w:rPr>
          <w:sz w:val="24"/>
        </w:rPr>
        <w:t>，数据速率设定为</w:t>
      </w:r>
      <w:r w:rsidRPr="00384FFF">
        <w:rPr>
          <w:sz w:val="24"/>
        </w:rPr>
        <w:t>54Mbit/s</w:t>
      </w:r>
      <w:r w:rsidRPr="00384FFF">
        <w:rPr>
          <w:sz w:val="24"/>
        </w:rPr>
        <w:t>，输出方式设定为连续输出。</w:t>
      </w:r>
    </w:p>
    <w:p w:rsidR="00073627" w:rsidRPr="0014311F" w:rsidRDefault="00073627" w:rsidP="00073627">
      <w:pPr>
        <w:ind w:firstLineChars="200" w:firstLine="480"/>
        <w:rPr>
          <w:sz w:val="24"/>
        </w:rPr>
      </w:pPr>
      <w:r>
        <w:rPr>
          <w:rFonts w:hint="eastAsia"/>
          <w:sz w:val="24"/>
        </w:rPr>
        <w:t>3</w:t>
      </w:r>
      <w:r>
        <w:rPr>
          <w:rFonts w:hint="eastAsia"/>
          <w:sz w:val="24"/>
        </w:rPr>
        <w:t>）</w:t>
      </w:r>
      <w:r w:rsidRPr="0014311F">
        <w:rPr>
          <w:rFonts w:hint="eastAsia"/>
          <w:sz w:val="24"/>
        </w:rPr>
        <w:t>将峰值功率计</w:t>
      </w:r>
      <w:r w:rsidRPr="0014311F">
        <w:rPr>
          <w:sz w:val="24"/>
        </w:rPr>
        <w:t>设定为</w:t>
      </w:r>
      <w:r w:rsidRPr="0014311F">
        <w:rPr>
          <w:sz w:val="24"/>
        </w:rPr>
        <w:t>802.11</w:t>
      </w:r>
      <w:r>
        <w:rPr>
          <w:rFonts w:hint="eastAsia"/>
          <w:sz w:val="24"/>
        </w:rPr>
        <w:t>ax</w:t>
      </w:r>
      <w:r w:rsidRPr="0014311F">
        <w:rPr>
          <w:sz w:val="24"/>
        </w:rPr>
        <w:t>功率测量，设定频率为</w:t>
      </w:r>
      <w:r w:rsidR="0089389F">
        <w:rPr>
          <w:sz w:val="24"/>
        </w:rPr>
        <w:t>与</w:t>
      </w:r>
      <w:r w:rsidR="0089389F">
        <w:rPr>
          <w:sz w:val="24"/>
        </w:rPr>
        <w:t>WLAN</w:t>
      </w:r>
      <w:r w:rsidR="0089389F">
        <w:rPr>
          <w:sz w:val="24"/>
        </w:rPr>
        <w:t>测试仪的频率一致</w:t>
      </w:r>
      <w:r w:rsidRPr="0014311F">
        <w:rPr>
          <w:sz w:val="24"/>
        </w:rPr>
        <w:t>，读取平均功率</w:t>
      </w:r>
      <w:r w:rsidRPr="0014311F">
        <w:rPr>
          <w:rFonts w:hint="eastAsia"/>
          <w:sz w:val="24"/>
        </w:rPr>
        <w:t>值</w:t>
      </w:r>
      <w:r w:rsidRPr="00384FFF">
        <w:rPr>
          <w:sz w:val="24"/>
        </w:rPr>
        <w:t>将此结果记录于附录</w:t>
      </w:r>
      <w:r>
        <w:rPr>
          <w:rFonts w:hint="eastAsia"/>
          <w:sz w:val="24"/>
        </w:rPr>
        <w:t>A</w:t>
      </w:r>
      <w:r>
        <w:rPr>
          <w:rFonts w:hint="eastAsia"/>
          <w:sz w:val="24"/>
        </w:rPr>
        <w:t>表</w:t>
      </w:r>
      <w:r>
        <w:rPr>
          <w:rFonts w:hint="eastAsia"/>
          <w:sz w:val="24"/>
        </w:rPr>
        <w:t>A.4</w:t>
      </w:r>
      <w:r w:rsidRPr="00384FFF">
        <w:rPr>
          <w:sz w:val="24"/>
        </w:rPr>
        <w:t>中。</w:t>
      </w:r>
    </w:p>
    <w:p w:rsidR="00073627" w:rsidRDefault="00073627" w:rsidP="00073627">
      <w:pPr>
        <w:ind w:firstLineChars="200" w:firstLine="480"/>
        <w:rPr>
          <w:sz w:val="24"/>
        </w:rPr>
      </w:pPr>
      <w:r>
        <w:rPr>
          <w:rFonts w:hint="eastAsia"/>
          <w:sz w:val="24"/>
        </w:rPr>
        <w:t>4</w:t>
      </w:r>
      <w:r w:rsidRPr="0014311F">
        <w:rPr>
          <w:rFonts w:hint="eastAsia"/>
          <w:sz w:val="24"/>
        </w:rPr>
        <w:t>）</w:t>
      </w:r>
      <w:r w:rsidRPr="0014311F">
        <w:rPr>
          <w:sz w:val="24"/>
        </w:rPr>
        <w:t>改变</w:t>
      </w:r>
      <w:r w:rsidRPr="0014311F">
        <w:rPr>
          <w:sz w:val="24"/>
        </w:rPr>
        <w:t>WLAN</w:t>
      </w:r>
      <w:r w:rsidRPr="0014311F">
        <w:rPr>
          <w:sz w:val="24"/>
        </w:rPr>
        <w:t>测试仪的输出功率</w:t>
      </w:r>
      <w:r>
        <w:rPr>
          <w:rFonts w:hint="eastAsia"/>
          <w:sz w:val="24"/>
        </w:rPr>
        <w:t>为</w:t>
      </w:r>
      <w:r w:rsidRPr="0014311F">
        <w:rPr>
          <w:sz w:val="24"/>
        </w:rPr>
        <w:t>-</w:t>
      </w:r>
      <w:r w:rsidRPr="0014311F">
        <w:rPr>
          <w:rFonts w:hint="eastAsia"/>
          <w:sz w:val="24"/>
        </w:rPr>
        <w:t>2</w:t>
      </w:r>
      <w:r w:rsidRPr="0014311F">
        <w:rPr>
          <w:sz w:val="24"/>
        </w:rPr>
        <w:t>0dBm</w:t>
      </w:r>
      <w:r>
        <w:rPr>
          <w:rFonts w:hint="eastAsia"/>
          <w:sz w:val="24"/>
        </w:rPr>
        <w:t>，读取峰值功率计的功率指示值，并将结果记录于附录</w:t>
      </w:r>
      <w:r>
        <w:rPr>
          <w:rFonts w:hint="eastAsia"/>
          <w:sz w:val="24"/>
        </w:rPr>
        <w:t>A</w:t>
      </w:r>
      <w:r>
        <w:rPr>
          <w:rFonts w:hint="eastAsia"/>
          <w:sz w:val="24"/>
        </w:rPr>
        <w:t>表</w:t>
      </w:r>
      <w:r>
        <w:rPr>
          <w:rFonts w:hint="eastAsia"/>
          <w:sz w:val="24"/>
        </w:rPr>
        <w:t>A.4</w:t>
      </w:r>
      <w:r>
        <w:rPr>
          <w:rFonts w:hint="eastAsia"/>
          <w:sz w:val="24"/>
        </w:rPr>
        <w:t>对应的位置。</w:t>
      </w:r>
    </w:p>
    <w:p w:rsidR="00073627" w:rsidRDefault="00073627" w:rsidP="00073627">
      <w:pPr>
        <w:ind w:firstLineChars="200" w:firstLine="480"/>
        <w:rPr>
          <w:sz w:val="24"/>
        </w:rPr>
      </w:pPr>
      <w:r>
        <w:rPr>
          <w:rFonts w:hint="eastAsia"/>
          <w:sz w:val="24"/>
        </w:rPr>
        <w:t>5</w:t>
      </w:r>
      <w:r>
        <w:rPr>
          <w:rFonts w:hint="eastAsia"/>
          <w:sz w:val="24"/>
        </w:rPr>
        <w:t>）按照附录</w:t>
      </w:r>
      <w:r>
        <w:rPr>
          <w:rFonts w:hint="eastAsia"/>
          <w:sz w:val="24"/>
        </w:rPr>
        <w:t>A</w:t>
      </w:r>
      <w:r>
        <w:rPr>
          <w:rFonts w:hint="eastAsia"/>
          <w:sz w:val="24"/>
        </w:rPr>
        <w:t>表</w:t>
      </w:r>
      <w:r>
        <w:rPr>
          <w:rFonts w:hint="eastAsia"/>
          <w:sz w:val="24"/>
        </w:rPr>
        <w:t>A.4</w:t>
      </w:r>
      <w:r>
        <w:rPr>
          <w:rFonts w:hint="eastAsia"/>
          <w:sz w:val="24"/>
        </w:rPr>
        <w:t>中频率值，改变</w:t>
      </w:r>
      <w:r>
        <w:rPr>
          <w:rFonts w:hint="eastAsia"/>
          <w:sz w:val="24"/>
        </w:rPr>
        <w:t>WLAN</w:t>
      </w:r>
      <w:r>
        <w:rPr>
          <w:rFonts w:hint="eastAsia"/>
          <w:sz w:val="24"/>
        </w:rPr>
        <w:t>测试仪的输出频率，重复以上步骤</w:t>
      </w:r>
      <w:r>
        <w:rPr>
          <w:rFonts w:hint="eastAsia"/>
          <w:sz w:val="24"/>
        </w:rPr>
        <w:t>3</w:t>
      </w:r>
      <w:r>
        <w:rPr>
          <w:rFonts w:hint="eastAsia"/>
          <w:sz w:val="24"/>
        </w:rPr>
        <w:t>）</w:t>
      </w:r>
      <w:r>
        <w:rPr>
          <w:rFonts w:ascii="宋体" w:hAnsi="宋体" w:hint="eastAsia"/>
          <w:sz w:val="24"/>
        </w:rPr>
        <w:t>～</w:t>
      </w:r>
      <w:r>
        <w:rPr>
          <w:rFonts w:hint="eastAsia"/>
          <w:sz w:val="24"/>
        </w:rPr>
        <w:t>4</w:t>
      </w:r>
      <w:r>
        <w:rPr>
          <w:rFonts w:hint="eastAsia"/>
          <w:sz w:val="24"/>
        </w:rPr>
        <w:t>）。</w:t>
      </w:r>
    </w:p>
    <w:p w:rsidR="00147E94" w:rsidRDefault="00531924">
      <w:pPr>
        <w:ind w:firstLineChars="200" w:firstLine="480"/>
        <w:rPr>
          <w:sz w:val="24"/>
        </w:rPr>
      </w:pPr>
      <w:r>
        <w:rPr>
          <w:rFonts w:hint="eastAsia"/>
          <w:sz w:val="24"/>
        </w:rPr>
        <w:t>6</w:t>
      </w:r>
      <w:r>
        <w:rPr>
          <w:rFonts w:hint="eastAsia"/>
          <w:sz w:val="24"/>
        </w:rPr>
        <w:t>）将功率计接于</w:t>
      </w:r>
      <w:r>
        <w:rPr>
          <w:rFonts w:hint="eastAsia"/>
          <w:sz w:val="24"/>
        </w:rPr>
        <w:t>WLAN</w:t>
      </w:r>
      <w:r>
        <w:rPr>
          <w:rFonts w:hint="eastAsia"/>
          <w:sz w:val="24"/>
        </w:rPr>
        <w:t>测试仪的其余</w:t>
      </w:r>
      <w:r w:rsidR="002020C9">
        <w:rPr>
          <w:rFonts w:hint="eastAsia"/>
          <w:sz w:val="24"/>
        </w:rPr>
        <w:t>RF</w:t>
      </w:r>
      <w:r>
        <w:rPr>
          <w:rFonts w:hint="eastAsia"/>
          <w:sz w:val="24"/>
        </w:rPr>
        <w:t>端口，重复步骤</w:t>
      </w:r>
      <w:r>
        <w:rPr>
          <w:rFonts w:hint="eastAsia"/>
          <w:sz w:val="24"/>
        </w:rPr>
        <w:t>2</w:t>
      </w:r>
      <w:r>
        <w:rPr>
          <w:rFonts w:hint="eastAsia"/>
          <w:sz w:val="24"/>
        </w:rPr>
        <w:t>）</w:t>
      </w:r>
      <w:r>
        <w:rPr>
          <w:rFonts w:ascii="宋体" w:hAnsi="宋体" w:hint="eastAsia"/>
          <w:sz w:val="24"/>
        </w:rPr>
        <w:t>～ 5）。</w:t>
      </w:r>
    </w:p>
    <w:p w:rsidR="00147E94" w:rsidRDefault="00147E94">
      <w:pPr>
        <w:ind w:firstLineChars="200" w:firstLine="480"/>
        <w:rPr>
          <w:sz w:val="24"/>
        </w:rPr>
      </w:pPr>
    </w:p>
    <w:p w:rsidR="00F75252" w:rsidRPr="002B7464" w:rsidRDefault="007035E9" w:rsidP="00F75252">
      <w:pPr>
        <w:pStyle w:val="2"/>
        <w:numPr>
          <w:ilvl w:val="0"/>
          <w:numId w:val="0"/>
        </w:numPr>
        <w:spacing w:before="0" w:after="0" w:line="240" w:lineRule="auto"/>
        <w:rPr>
          <w:rFonts w:ascii="Times New Roman" w:eastAsia="宋体" w:hAnsi="Times New Roman"/>
          <w:b w:val="0"/>
          <w:sz w:val="24"/>
          <w:szCs w:val="24"/>
        </w:rPr>
      </w:pPr>
      <w:bookmarkStart w:id="70" w:name="_Toc281996504"/>
      <w:r w:rsidRPr="002B7464">
        <w:rPr>
          <w:rFonts w:ascii="Times New Roman" w:eastAsia="宋体" w:hAnsi="Times New Roman"/>
          <w:b w:val="0"/>
          <w:sz w:val="24"/>
          <w:szCs w:val="24"/>
        </w:rPr>
        <w:t>7.</w:t>
      </w:r>
      <w:r w:rsidR="00073627">
        <w:rPr>
          <w:rFonts w:ascii="Times New Roman" w:eastAsia="宋体" w:hAnsi="Times New Roman" w:hint="eastAsia"/>
          <w:b w:val="0"/>
          <w:sz w:val="24"/>
          <w:szCs w:val="24"/>
        </w:rPr>
        <w:t>7</w:t>
      </w:r>
      <w:r w:rsidRPr="002B7464">
        <w:rPr>
          <w:rFonts w:ascii="Times New Roman" w:eastAsia="宋体" w:hAnsi="Times New Roman"/>
          <w:b w:val="0"/>
          <w:sz w:val="24"/>
          <w:szCs w:val="24"/>
        </w:rPr>
        <w:t xml:space="preserve"> </w:t>
      </w:r>
      <w:r w:rsidRPr="002B7464">
        <w:rPr>
          <w:rFonts w:ascii="Times New Roman" w:eastAsia="宋体" w:hAnsi="Times New Roman" w:hint="eastAsia"/>
          <w:b w:val="0"/>
          <w:sz w:val="24"/>
          <w:szCs w:val="24"/>
        </w:rPr>
        <w:t>信号发生器</w:t>
      </w:r>
      <w:r w:rsidR="003B7290">
        <w:rPr>
          <w:rFonts w:ascii="Times New Roman" w:eastAsia="宋体" w:hAnsi="Times New Roman" w:hint="eastAsia"/>
          <w:b w:val="0"/>
          <w:sz w:val="24"/>
          <w:szCs w:val="24"/>
        </w:rPr>
        <w:t>二次</w:t>
      </w:r>
      <w:r w:rsidR="006C6F1C">
        <w:rPr>
          <w:rFonts w:ascii="Times New Roman" w:eastAsia="宋体" w:hAnsi="Times New Roman" w:hint="eastAsia"/>
          <w:b w:val="0"/>
          <w:sz w:val="24"/>
          <w:szCs w:val="24"/>
        </w:rPr>
        <w:t>谐波</w:t>
      </w:r>
      <w:r w:rsidR="003B7290">
        <w:rPr>
          <w:rFonts w:ascii="Times New Roman" w:eastAsia="宋体" w:hAnsi="Times New Roman" w:hint="eastAsia"/>
          <w:b w:val="0"/>
          <w:sz w:val="24"/>
          <w:szCs w:val="24"/>
        </w:rPr>
        <w:t>、三次谐波</w:t>
      </w:r>
      <w:r w:rsidR="0038020A">
        <w:rPr>
          <w:rFonts w:ascii="Times New Roman" w:eastAsia="宋体" w:hAnsi="Times New Roman" w:hint="eastAsia"/>
          <w:b w:val="0"/>
          <w:sz w:val="24"/>
          <w:szCs w:val="24"/>
        </w:rPr>
        <w:t>，</w:t>
      </w:r>
      <w:r w:rsidR="00284BF8" w:rsidRPr="00284BF8">
        <w:rPr>
          <w:rFonts w:ascii="Times New Roman" w:eastAsia="宋体" w:hAnsi="Times New Roman" w:hint="eastAsia"/>
          <w:b w:val="0"/>
          <w:sz w:val="24"/>
          <w:szCs w:val="24"/>
        </w:rPr>
        <w:t>非谐波和杂散信号</w:t>
      </w:r>
      <w:bookmarkEnd w:id="70"/>
    </w:p>
    <w:p w:rsidR="00F75252" w:rsidRPr="00C63F2B" w:rsidRDefault="007035E9" w:rsidP="00F75252">
      <w:pPr>
        <w:rPr>
          <w:sz w:val="24"/>
        </w:rPr>
      </w:pPr>
      <w:r w:rsidRPr="007035E9">
        <w:rPr>
          <w:sz w:val="24"/>
        </w:rPr>
        <w:t>7.</w:t>
      </w:r>
      <w:r w:rsidR="00073627">
        <w:rPr>
          <w:rFonts w:hint="eastAsia"/>
          <w:sz w:val="24"/>
        </w:rPr>
        <w:t>7</w:t>
      </w:r>
      <w:r w:rsidRPr="007035E9">
        <w:rPr>
          <w:sz w:val="24"/>
        </w:rPr>
        <w:t>.1</w:t>
      </w:r>
      <w:r w:rsidRPr="007035E9">
        <w:rPr>
          <w:rFonts w:hint="eastAsia"/>
          <w:sz w:val="24"/>
        </w:rPr>
        <w:t>仪表连接如图</w:t>
      </w:r>
      <w:r w:rsidRPr="007035E9">
        <w:rPr>
          <w:sz w:val="24"/>
        </w:rPr>
        <w:t>5</w:t>
      </w:r>
      <w:r w:rsidRPr="007035E9">
        <w:rPr>
          <w:rFonts w:hint="eastAsia"/>
          <w:sz w:val="24"/>
        </w:rPr>
        <w:t>所示</w:t>
      </w:r>
      <w:r w:rsidR="002020C9">
        <w:rPr>
          <w:rFonts w:hint="eastAsia"/>
          <w:sz w:val="24"/>
        </w:rPr>
        <w:t>，频谱分析仪接于</w:t>
      </w:r>
      <w:r w:rsidR="002020C9">
        <w:rPr>
          <w:rFonts w:hint="eastAsia"/>
          <w:sz w:val="24"/>
        </w:rPr>
        <w:t>WLAN</w:t>
      </w:r>
      <w:r w:rsidR="002020C9">
        <w:rPr>
          <w:rFonts w:hint="eastAsia"/>
          <w:sz w:val="24"/>
        </w:rPr>
        <w:t>测试仪</w:t>
      </w:r>
      <w:r w:rsidR="002020C9">
        <w:rPr>
          <w:rFonts w:hint="eastAsia"/>
          <w:sz w:val="24"/>
        </w:rPr>
        <w:t>RF</w:t>
      </w:r>
      <w:r w:rsidR="002020C9">
        <w:rPr>
          <w:rFonts w:hint="eastAsia"/>
          <w:sz w:val="24"/>
        </w:rPr>
        <w:t>端口</w:t>
      </w:r>
      <w:r w:rsidR="002020C9">
        <w:rPr>
          <w:rFonts w:hint="eastAsia"/>
          <w:sz w:val="24"/>
        </w:rPr>
        <w:t>1</w:t>
      </w:r>
      <w:r w:rsidRPr="007035E9">
        <w:rPr>
          <w:rFonts w:hint="eastAsia"/>
          <w:sz w:val="24"/>
        </w:rPr>
        <w:t>。</w:t>
      </w:r>
    </w:p>
    <w:p w:rsidR="00F75252" w:rsidRPr="00B26CAA" w:rsidRDefault="00F61DC2" w:rsidP="00F75252">
      <w:pPr>
        <w:rPr>
          <w:sz w:val="24"/>
        </w:rPr>
      </w:pPr>
      <w:r>
        <w:rPr>
          <w:noProof/>
          <w:sz w:val="20"/>
        </w:rPr>
        <mc:AlternateContent>
          <mc:Choice Requires="wps">
            <w:drawing>
              <wp:anchor distT="0" distB="0" distL="114300" distR="114300" simplePos="0" relativeHeight="251656192" behindDoc="0" locked="0" layoutInCell="1" allowOverlap="1" wp14:anchorId="73C83CDF" wp14:editId="63D42754">
                <wp:simplePos x="0" y="0"/>
                <wp:positionH relativeFrom="column">
                  <wp:posOffset>3771900</wp:posOffset>
                </wp:positionH>
                <wp:positionV relativeFrom="paragraph">
                  <wp:posOffset>99060</wp:posOffset>
                </wp:positionV>
                <wp:extent cx="505460" cy="258445"/>
                <wp:effectExtent l="0" t="3810" r="0" b="4445"/>
                <wp:wrapNone/>
                <wp:docPr id="67"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460" cy="2584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4DD3" w:rsidRDefault="000C4DD3">
                            <w:pPr>
                              <w:spacing w:line="200" w:lineRule="exact"/>
                              <w:ind w:left="75" w:hangingChars="50" w:hanging="75"/>
                              <w:rPr>
                                <w:sz w:val="15"/>
                                <w:szCs w:val="15"/>
                              </w:rPr>
                            </w:pPr>
                            <w:r>
                              <w:rPr>
                                <w:rFonts w:hint="eastAsia"/>
                                <w:sz w:val="15"/>
                                <w:szCs w:val="15"/>
                              </w:rPr>
                              <w:t>10MHz</w:t>
                            </w:r>
                            <w:r>
                              <w:rPr>
                                <w:rFonts w:hint="eastAsia"/>
                                <w:sz w:val="15"/>
                                <w:szCs w:val="15"/>
                              </w:rPr>
                              <w:t>参考输入</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42" style="position:absolute;left:0;text-align:left;margin-left:297pt;margin-top:7.8pt;width:39.8pt;height:20.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" stroked="f">
                <v:textbox inset="0,0,0,0">
                  <w:txbxContent>
                    <w:p w:rsidR="000C4DD3" w:rsidRDefault="000C4DD3">
                      <w:pPr>
                        <w:spacing w:line="200" w:lineRule="exact"/>
                        <w:ind w:left="75" w:hangingChars="50" w:hanging="75"/>
                        <w:rPr>
                          <w:sz w:val="15"/>
                          <w:szCs w:val="15"/>
                        </w:rPr>
                      </w:pPr>
                      <w:r>
                        <w:rPr>
                          <w:rFonts w:hint="eastAsia"/>
                          <w:sz w:val="15"/>
                          <w:szCs w:val="15"/>
                        </w:rPr>
                        <w:t>10MHz</w:t>
                      </w:r>
                      <w:r>
                        <w:rPr>
                          <w:rFonts w:hint="eastAsia"/>
                          <w:sz w:val="15"/>
                          <w:szCs w:val="15"/>
                        </w:rPr>
                        <w:t>参考输入</w:t>
                      </w:r>
                    </w:p>
                  </w:txbxContent>
                </v:textbox>
              </v:rect>
            </w:pict>
          </mc:Fallback>
        </mc:AlternateContent>
      </w:r>
      <w:r>
        <w:rPr>
          <w:noProof/>
          <w:sz w:val="20"/>
        </w:rPr>
        <mc:AlternateContent>
          <mc:Choice Requires="wps">
            <w:drawing>
              <wp:anchor distT="0" distB="0" distL="114300" distR="114300" simplePos="0" relativeHeight="251657216" behindDoc="0" locked="0" layoutInCell="1" allowOverlap="1" wp14:anchorId="5CF5A625" wp14:editId="56F3B11B">
                <wp:simplePos x="0" y="0"/>
                <wp:positionH relativeFrom="column">
                  <wp:posOffset>109855</wp:posOffset>
                </wp:positionH>
                <wp:positionV relativeFrom="paragraph">
                  <wp:posOffset>99695</wp:posOffset>
                </wp:positionV>
                <wp:extent cx="396875" cy="327660"/>
                <wp:effectExtent l="0" t="4445" r="0" b="1270"/>
                <wp:wrapNone/>
                <wp:docPr id="66"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327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4DD3" w:rsidRPr="0016756A" w:rsidRDefault="000C4DD3" w:rsidP="007B23A9">
                            <w:pPr>
                              <w:spacing w:line="240" w:lineRule="exact"/>
                              <w:rPr>
                                <w:sz w:val="15"/>
                                <w:szCs w:val="15"/>
                              </w:rPr>
                            </w:pPr>
                            <w:r>
                              <w:rPr>
                                <w:rFonts w:hint="eastAsia"/>
                                <w:sz w:val="15"/>
                                <w:szCs w:val="15"/>
                              </w:rPr>
                              <w:t>10MHz</w:t>
                            </w:r>
                            <w:r>
                              <w:rPr>
                                <w:rFonts w:hint="eastAsia"/>
                                <w:sz w:val="15"/>
                                <w:szCs w:val="15"/>
                              </w:rPr>
                              <w:t>参考输出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1" o:spid="_x0000_s1043" style="position:absolute;left:0;text-align:left;margin-left:8.65pt;margin-top:7.85pt;width:31.25pt;height:25.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" stroked="f">
                <v:textbox inset="0,0,0,0">
                  <w:txbxContent>
                    <w:p w:rsidR="000C4DD3" w:rsidRPr="0016756A" w:rsidRDefault="000C4DD3" w:rsidP="007B23A9">
                      <w:pPr>
                        <w:spacing w:line="240" w:lineRule="exact"/>
                        <w:rPr>
                          <w:sz w:val="15"/>
                          <w:szCs w:val="15"/>
                        </w:rPr>
                      </w:pPr>
                      <w:r>
                        <w:rPr>
                          <w:rFonts w:hint="eastAsia"/>
                          <w:sz w:val="15"/>
                          <w:szCs w:val="15"/>
                        </w:rPr>
                        <w:t>10MHz</w:t>
                      </w:r>
                      <w:r>
                        <w:rPr>
                          <w:rFonts w:hint="eastAsia"/>
                          <w:sz w:val="15"/>
                          <w:szCs w:val="15"/>
                        </w:rPr>
                        <w:t>参考输出</w:t>
                      </w:r>
                    </w:p>
                  </w:txbxContent>
                </v:textbox>
              </v:rect>
            </w:pict>
          </mc:Fallback>
        </mc:AlternateContent>
      </w:r>
      <w:r>
        <w:rPr>
          <w:noProof/>
          <w:szCs w:val="21"/>
        </w:rPr>
        <mc:AlternateContent>
          <mc:Choice Requires="wps">
            <w:drawing>
              <wp:anchor distT="0" distB="0" distL="114300" distR="114300" simplePos="0" relativeHeight="251622400" behindDoc="0" locked="0" layoutInCell="1" allowOverlap="1" wp14:anchorId="5DDE4694" wp14:editId="33467994">
                <wp:simplePos x="0" y="0"/>
                <wp:positionH relativeFrom="column">
                  <wp:posOffset>3657600</wp:posOffset>
                </wp:positionH>
                <wp:positionV relativeFrom="paragraph">
                  <wp:posOffset>99060</wp:posOffset>
                </wp:positionV>
                <wp:extent cx="0" cy="357505"/>
                <wp:effectExtent l="57150" t="13335" r="57150" b="19685"/>
                <wp:wrapNone/>
                <wp:docPr id="6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75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left:0;text-align:lef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7.8pt" to="4in,3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">
                <v:stroke endarrow="block"/>
              </v:line>
            </w:pict>
          </mc:Fallback>
        </mc:AlternateContent>
      </w:r>
      <w:r>
        <w:rPr>
          <w:noProof/>
          <w:szCs w:val="21"/>
        </w:rPr>
        <mc:AlternateContent>
          <mc:Choice Requires="wps">
            <w:drawing>
              <wp:anchor distT="0" distB="0" distL="114300" distR="114300" simplePos="0" relativeHeight="251620352" behindDoc="0" locked="0" layoutInCell="1" allowOverlap="1" wp14:anchorId="31B2E621" wp14:editId="37333EC7">
                <wp:simplePos x="0" y="0"/>
                <wp:positionH relativeFrom="column">
                  <wp:posOffset>685800</wp:posOffset>
                </wp:positionH>
                <wp:positionV relativeFrom="paragraph">
                  <wp:posOffset>99060</wp:posOffset>
                </wp:positionV>
                <wp:extent cx="2971800" cy="635"/>
                <wp:effectExtent l="9525" t="13335" r="9525" b="5080"/>
                <wp:wrapNone/>
                <wp:docPr id="6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18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left:0;text-align:lef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7.8pt" to="4in,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"/>
            </w:pict>
          </mc:Fallback>
        </mc:AlternateContent>
      </w:r>
      <w:r>
        <w:rPr>
          <w:noProof/>
          <w:szCs w:val="21"/>
        </w:rPr>
        <mc:AlternateContent>
          <mc:Choice Requires="wps">
            <w:drawing>
              <wp:anchor distT="0" distB="0" distL="114300" distR="114300" simplePos="0" relativeHeight="251619328" behindDoc="0" locked="0" layoutInCell="1" allowOverlap="1" wp14:anchorId="43FC3A60" wp14:editId="3E5845CC">
                <wp:simplePos x="0" y="0"/>
                <wp:positionH relativeFrom="column">
                  <wp:posOffset>685800</wp:posOffset>
                </wp:positionH>
                <wp:positionV relativeFrom="paragraph">
                  <wp:posOffset>99060</wp:posOffset>
                </wp:positionV>
                <wp:extent cx="635" cy="396240"/>
                <wp:effectExtent l="9525" t="13335" r="8890" b="9525"/>
                <wp:wrapNone/>
                <wp:docPr id="63"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962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left:0;text-align:lef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7.8pt" to="54.0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"/>
            </w:pict>
          </mc:Fallback>
        </mc:AlternateContent>
      </w:r>
    </w:p>
    <w:p w:rsidR="00F75252" w:rsidRPr="00B26CAA" w:rsidRDefault="00F75252" w:rsidP="00F75252">
      <w:pPr>
        <w:rPr>
          <w:sz w:val="24"/>
        </w:rPr>
      </w:pPr>
    </w:p>
    <w:p w:rsidR="00F75252" w:rsidRPr="008664D4" w:rsidRDefault="00F61DC2" w:rsidP="00F75252">
      <w:pPr>
        <w:rPr>
          <w:szCs w:val="21"/>
        </w:rPr>
      </w:pPr>
      <w:r>
        <w:rPr>
          <w:noProof/>
          <w:szCs w:val="21"/>
        </w:rPr>
        <mc:AlternateContent>
          <mc:Choice Requires="wps">
            <w:drawing>
              <wp:anchor distT="0" distB="0" distL="114300" distR="114300" simplePos="0" relativeHeight="251658240" behindDoc="0" locked="0" layoutInCell="1" allowOverlap="1" wp14:anchorId="5B7A838A" wp14:editId="06153C93">
                <wp:simplePos x="0" y="0"/>
                <wp:positionH relativeFrom="column">
                  <wp:posOffset>1348105</wp:posOffset>
                </wp:positionH>
                <wp:positionV relativeFrom="paragraph">
                  <wp:posOffset>-635</wp:posOffset>
                </wp:positionV>
                <wp:extent cx="430530" cy="228600"/>
                <wp:effectExtent l="0" t="0" r="2540" b="635"/>
                <wp:wrapNone/>
                <wp:docPr id="62"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053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4DD3" w:rsidRPr="0016756A" w:rsidRDefault="000C4DD3" w:rsidP="007B23A9">
                            <w:pPr>
                              <w:spacing w:line="240" w:lineRule="exact"/>
                              <w:rPr>
                                <w:sz w:val="15"/>
                                <w:szCs w:val="15"/>
                              </w:rPr>
                            </w:pPr>
                            <w:r>
                              <w:rPr>
                                <w:rFonts w:hint="eastAsia"/>
                                <w:sz w:val="15"/>
                                <w:szCs w:val="15"/>
                              </w:rPr>
                              <w:t>射频输出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2" o:spid="_x0000_s1044" style="position:absolute;left:0;text-align:left;margin-left:106.15pt;margin-top:-.05pt;width:33.9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" stroked="f">
                <v:textbox inset="0,0,0,0">
                  <w:txbxContent>
                    <w:p w:rsidR="000C4DD3" w:rsidRPr="0016756A" w:rsidRDefault="000C4DD3" w:rsidP="007B23A9">
                      <w:pPr>
                        <w:spacing w:line="240" w:lineRule="exact"/>
                        <w:rPr>
                          <w:sz w:val="15"/>
                          <w:szCs w:val="15"/>
                        </w:rPr>
                      </w:pPr>
                      <w:r>
                        <w:rPr>
                          <w:rFonts w:hint="eastAsia"/>
                          <w:sz w:val="15"/>
                          <w:szCs w:val="15"/>
                        </w:rPr>
                        <w:t>射频输出</w:t>
                      </w:r>
                    </w:p>
                  </w:txbxContent>
                </v:textbox>
              </v:rect>
            </w:pict>
          </mc:Fallback>
        </mc:AlternateContent>
      </w:r>
      <w:r>
        <w:rPr>
          <w:noProof/>
          <w:sz w:val="20"/>
        </w:rPr>
        <mc:AlternateContent>
          <mc:Choice Requires="wps">
            <w:drawing>
              <wp:anchor distT="0" distB="0" distL="114300" distR="114300" simplePos="0" relativeHeight="251621376" behindDoc="0" locked="0" layoutInCell="1" allowOverlap="1" wp14:anchorId="77C1750B" wp14:editId="53B41630">
                <wp:simplePos x="0" y="0"/>
                <wp:positionH relativeFrom="column">
                  <wp:posOffset>3200400</wp:posOffset>
                </wp:positionH>
                <wp:positionV relativeFrom="paragraph">
                  <wp:posOffset>60325</wp:posOffset>
                </wp:positionV>
                <wp:extent cx="1143000" cy="396240"/>
                <wp:effectExtent l="9525" t="12700" r="9525" b="10160"/>
                <wp:wrapNone/>
                <wp:docPr id="6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396240"/>
                        </a:xfrm>
                        <a:prstGeom prst="rect">
                          <a:avLst/>
                        </a:prstGeom>
                        <a:solidFill>
                          <a:srgbClr val="FFFFFF"/>
                        </a:solidFill>
                        <a:ln w="9525">
                          <a:solidFill>
                            <a:srgbClr val="000000"/>
                          </a:solidFill>
                          <a:miter lim="800000"/>
                          <a:headEnd/>
                          <a:tailEnd/>
                        </a:ln>
                      </wps:spPr>
                      <wps:txbx>
                        <w:txbxContent>
                          <w:p w:rsidR="000C4DD3" w:rsidRDefault="000C4DD3" w:rsidP="00F75252">
                            <w:r>
                              <w:rPr>
                                <w:rFonts w:hint="eastAsia"/>
                              </w:rPr>
                              <w:t>频谱分析仪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45" style="position:absolute;left:0;text-align:left;margin-left:252pt;margin-top:4.75pt;width:90pt;height:31.2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">
                <v:textbox>
                  <w:txbxContent>
                    <w:p w:rsidR="000C4DD3" w:rsidRDefault="000C4DD3" w:rsidP="00F75252">
                      <w:r>
                        <w:rPr>
                          <w:rFonts w:hint="eastAsia"/>
                        </w:rPr>
                        <w:t>频谱分析仪</w:t>
                      </w:r>
                    </w:p>
                  </w:txbxContent>
                </v:textbox>
              </v:rect>
            </w:pict>
          </mc:Fallback>
        </mc:AlternateContent>
      </w:r>
      <w:r>
        <w:rPr>
          <w:noProof/>
          <w:sz w:val="20"/>
        </w:rPr>
        <mc:AlternateContent>
          <mc:Choice Requires="wps">
            <w:drawing>
              <wp:anchor distT="0" distB="0" distL="114300" distR="114300" simplePos="0" relativeHeight="251618304" behindDoc="0" locked="0" layoutInCell="1" allowOverlap="1" wp14:anchorId="3EC41E8E" wp14:editId="04D515BD">
                <wp:simplePos x="0" y="0"/>
                <wp:positionH relativeFrom="column">
                  <wp:posOffset>228600</wp:posOffset>
                </wp:positionH>
                <wp:positionV relativeFrom="paragraph">
                  <wp:posOffset>99060</wp:posOffset>
                </wp:positionV>
                <wp:extent cx="1028700" cy="382905"/>
                <wp:effectExtent l="9525" t="13335" r="9525" b="13335"/>
                <wp:wrapNone/>
                <wp:docPr id="6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382905"/>
                        </a:xfrm>
                        <a:prstGeom prst="rect">
                          <a:avLst/>
                        </a:prstGeom>
                        <a:solidFill>
                          <a:srgbClr val="FFFFFF"/>
                        </a:solidFill>
                        <a:ln w="9525">
                          <a:solidFill>
                            <a:srgbClr val="000000"/>
                          </a:solidFill>
                          <a:miter lim="800000"/>
                          <a:headEnd/>
                          <a:tailEnd/>
                        </a:ln>
                      </wps:spPr>
                      <wps:txbx>
                        <w:txbxContent>
                          <w:p w:rsidR="000C4DD3" w:rsidRDefault="000C4DD3" w:rsidP="00F75252">
                            <w:r>
                              <w:rPr>
                                <w:rFonts w:hint="eastAsia"/>
                              </w:rPr>
                              <w:t>WLAN</w:t>
                            </w:r>
                            <w:r>
                              <w:rPr>
                                <w:rFonts w:hint="eastAsia"/>
                              </w:rPr>
                              <w:t>测试仪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46" style="position:absolute;left:0;text-align:left;margin-left:18pt;margin-top:7.8pt;width:81pt;height:30.1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">
                <v:textbox>
                  <w:txbxContent>
                    <w:p w:rsidR="000C4DD3" w:rsidRDefault="000C4DD3" w:rsidP="00F75252">
                      <w:r>
                        <w:rPr>
                          <w:rFonts w:hint="eastAsia"/>
                        </w:rPr>
                        <w:t>WLAN</w:t>
                      </w:r>
                      <w:r>
                        <w:rPr>
                          <w:rFonts w:hint="eastAsia"/>
                        </w:rPr>
                        <w:t>测试仪</w:t>
                      </w:r>
                    </w:p>
                  </w:txbxContent>
                </v:textbox>
              </v:rect>
            </w:pict>
          </mc:Fallback>
        </mc:AlternateContent>
      </w:r>
    </w:p>
    <w:p w:rsidR="00F75252" w:rsidRPr="008664D4" w:rsidRDefault="00F61DC2" w:rsidP="00F75252">
      <w:pPr>
        <w:rPr>
          <w:szCs w:val="21"/>
        </w:rPr>
      </w:pPr>
      <w:r>
        <w:rPr>
          <w:noProof/>
          <w:sz w:val="20"/>
        </w:rPr>
        <mc:AlternateContent>
          <mc:Choice Requires="wps">
            <w:drawing>
              <wp:anchor distT="0" distB="0" distL="114300" distR="114300" simplePos="0" relativeHeight="251623424" behindDoc="0" locked="0" layoutInCell="1" allowOverlap="1" wp14:anchorId="7DAFB991" wp14:editId="596EDB92">
                <wp:simplePos x="0" y="0"/>
                <wp:positionH relativeFrom="column">
                  <wp:posOffset>1257300</wp:posOffset>
                </wp:positionH>
                <wp:positionV relativeFrom="paragraph">
                  <wp:posOffset>71755</wp:posOffset>
                </wp:positionV>
                <wp:extent cx="1943100" cy="635"/>
                <wp:effectExtent l="9525" t="62230" r="19050" b="60960"/>
                <wp:wrapNone/>
                <wp:docPr id="59"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635"/>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left:0;text-align:lef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5.65pt" to="252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" strokeweight="1pt">
                <v:stroke endarrow="block"/>
              </v:line>
            </w:pict>
          </mc:Fallback>
        </mc:AlternateContent>
      </w:r>
    </w:p>
    <w:p w:rsidR="00F75252" w:rsidRPr="00B26CAA" w:rsidRDefault="00F75252" w:rsidP="00F75252">
      <w:pPr>
        <w:jc w:val="center"/>
        <w:rPr>
          <w:sz w:val="24"/>
        </w:rPr>
      </w:pPr>
    </w:p>
    <w:p w:rsidR="00147E94" w:rsidRDefault="00F75252">
      <w:pPr>
        <w:jc w:val="center"/>
        <w:rPr>
          <w:szCs w:val="21"/>
        </w:rPr>
      </w:pPr>
      <w:r w:rsidRPr="001F34A9">
        <w:rPr>
          <w:szCs w:val="21"/>
        </w:rPr>
        <w:t>图</w:t>
      </w:r>
      <w:r w:rsidR="0031289A">
        <w:rPr>
          <w:rFonts w:hint="eastAsia"/>
          <w:szCs w:val="21"/>
        </w:rPr>
        <w:t>5</w:t>
      </w:r>
      <w:r w:rsidRPr="001F34A9">
        <w:rPr>
          <w:szCs w:val="21"/>
        </w:rPr>
        <w:t xml:space="preserve"> </w:t>
      </w:r>
      <w:r>
        <w:rPr>
          <w:rFonts w:hint="eastAsia"/>
          <w:szCs w:val="21"/>
        </w:rPr>
        <w:t>信号发生器</w:t>
      </w:r>
      <w:r w:rsidRPr="001F34A9">
        <w:rPr>
          <w:szCs w:val="21"/>
        </w:rPr>
        <w:t>频谱纯度</w:t>
      </w:r>
    </w:p>
    <w:p w:rsidR="007B44AF" w:rsidRPr="001F34A9" w:rsidRDefault="007B44AF" w:rsidP="00F75252">
      <w:pPr>
        <w:ind w:firstLineChars="1450" w:firstLine="3045"/>
        <w:rPr>
          <w:szCs w:val="21"/>
        </w:rPr>
      </w:pPr>
    </w:p>
    <w:p w:rsidR="00F75252" w:rsidRPr="00B26CAA" w:rsidRDefault="00F75252" w:rsidP="00F75252">
      <w:pPr>
        <w:rPr>
          <w:sz w:val="24"/>
        </w:rPr>
      </w:pPr>
      <w:r w:rsidRPr="00B26CAA">
        <w:rPr>
          <w:sz w:val="24"/>
        </w:rPr>
        <w:t>7.</w:t>
      </w:r>
      <w:r w:rsidR="00073627">
        <w:rPr>
          <w:rFonts w:hint="eastAsia"/>
          <w:sz w:val="24"/>
        </w:rPr>
        <w:t>7</w:t>
      </w:r>
      <w:r w:rsidRPr="00B26CAA">
        <w:rPr>
          <w:sz w:val="24"/>
        </w:rPr>
        <w:t>.2  WLAN</w:t>
      </w:r>
      <w:r w:rsidRPr="00B26CAA">
        <w:rPr>
          <w:sz w:val="24"/>
        </w:rPr>
        <w:t>测试仪</w:t>
      </w:r>
      <w:r>
        <w:rPr>
          <w:rFonts w:hint="eastAsia"/>
          <w:sz w:val="24"/>
        </w:rPr>
        <w:t>设定为</w:t>
      </w:r>
      <w:r w:rsidRPr="00B26CAA">
        <w:rPr>
          <w:sz w:val="24"/>
        </w:rPr>
        <w:t>信号发生器</w:t>
      </w:r>
      <w:r>
        <w:rPr>
          <w:rFonts w:hint="eastAsia"/>
          <w:sz w:val="24"/>
        </w:rPr>
        <w:t>连续波输出</w:t>
      </w:r>
      <w:r w:rsidRPr="00B26CAA">
        <w:rPr>
          <w:sz w:val="24"/>
        </w:rPr>
        <w:t>，设置频率为</w:t>
      </w:r>
      <w:r w:rsidRPr="00B26CAA">
        <w:rPr>
          <w:sz w:val="24"/>
        </w:rPr>
        <w:t>2</w:t>
      </w:r>
      <w:r>
        <w:rPr>
          <w:rFonts w:hint="eastAsia"/>
          <w:sz w:val="24"/>
        </w:rPr>
        <w:t>.</w:t>
      </w:r>
      <w:r w:rsidRPr="00B26CAA">
        <w:rPr>
          <w:sz w:val="24"/>
        </w:rPr>
        <w:t>412</w:t>
      </w:r>
      <w:r>
        <w:rPr>
          <w:rFonts w:hint="eastAsia"/>
          <w:sz w:val="24"/>
        </w:rPr>
        <w:t>G</w:t>
      </w:r>
      <w:r w:rsidRPr="00B26CAA">
        <w:rPr>
          <w:sz w:val="24"/>
        </w:rPr>
        <w:t>Hz</w:t>
      </w:r>
      <w:r w:rsidRPr="00B26CAA">
        <w:rPr>
          <w:sz w:val="24"/>
        </w:rPr>
        <w:t>，输出</w:t>
      </w:r>
      <w:r w:rsidRPr="00B26CAA">
        <w:rPr>
          <w:sz w:val="24"/>
        </w:rPr>
        <w:lastRenderedPageBreak/>
        <w:t>电平为</w:t>
      </w:r>
      <w:r>
        <w:rPr>
          <w:rFonts w:hint="eastAsia"/>
          <w:sz w:val="24"/>
        </w:rPr>
        <w:t>0</w:t>
      </w:r>
      <w:r w:rsidRPr="00B26CAA">
        <w:rPr>
          <w:sz w:val="24"/>
        </w:rPr>
        <w:t>dBm</w:t>
      </w:r>
      <w:r>
        <w:rPr>
          <w:rFonts w:hint="eastAsia"/>
          <w:sz w:val="24"/>
        </w:rPr>
        <w:t>，</w:t>
      </w:r>
      <w:r w:rsidRPr="0014311F">
        <w:rPr>
          <w:rFonts w:hint="eastAsia"/>
          <w:sz w:val="24"/>
        </w:rPr>
        <w:t>输出端口衰减设定为</w:t>
      </w:r>
      <w:r w:rsidRPr="0014311F">
        <w:rPr>
          <w:rFonts w:hint="eastAsia"/>
          <w:sz w:val="24"/>
        </w:rPr>
        <w:t>0dB</w:t>
      </w:r>
      <w:r w:rsidRPr="00B26CAA">
        <w:rPr>
          <w:sz w:val="24"/>
        </w:rPr>
        <w:t>。</w:t>
      </w:r>
    </w:p>
    <w:p w:rsidR="00F75252" w:rsidRPr="00B26CAA" w:rsidRDefault="00F75252" w:rsidP="00F75252">
      <w:pPr>
        <w:rPr>
          <w:sz w:val="24"/>
        </w:rPr>
      </w:pPr>
      <w:r w:rsidRPr="00B26CAA">
        <w:rPr>
          <w:sz w:val="24"/>
        </w:rPr>
        <w:t>7.</w:t>
      </w:r>
      <w:r w:rsidR="00073627">
        <w:rPr>
          <w:rFonts w:hint="eastAsia"/>
          <w:sz w:val="24"/>
        </w:rPr>
        <w:t>7</w:t>
      </w:r>
      <w:r w:rsidRPr="00B26CAA">
        <w:rPr>
          <w:sz w:val="24"/>
        </w:rPr>
        <w:t>.3</w:t>
      </w:r>
      <w:r w:rsidRPr="00B26CAA">
        <w:rPr>
          <w:sz w:val="24"/>
        </w:rPr>
        <w:t>设置频谱仪扫频带宽（</w:t>
      </w:r>
      <w:r w:rsidRPr="00B26CAA">
        <w:rPr>
          <w:sz w:val="24"/>
        </w:rPr>
        <w:t>Span</w:t>
      </w:r>
      <w:r w:rsidRPr="00B26CAA">
        <w:rPr>
          <w:sz w:val="24"/>
        </w:rPr>
        <w:t>）为</w:t>
      </w:r>
      <w:r w:rsidRPr="00B26CAA">
        <w:rPr>
          <w:sz w:val="24"/>
        </w:rPr>
        <w:t>10kHz</w:t>
      </w:r>
      <w:r w:rsidRPr="00B26CAA">
        <w:rPr>
          <w:sz w:val="24"/>
        </w:rPr>
        <w:t>，分辨力带宽（</w:t>
      </w:r>
      <w:r w:rsidRPr="00B26CAA">
        <w:rPr>
          <w:sz w:val="24"/>
        </w:rPr>
        <w:t>RBW</w:t>
      </w:r>
      <w:r w:rsidRPr="00B26CAA">
        <w:rPr>
          <w:sz w:val="24"/>
        </w:rPr>
        <w:t>）小于</w:t>
      </w:r>
      <w:r w:rsidRPr="00B26CAA">
        <w:rPr>
          <w:sz w:val="24"/>
        </w:rPr>
        <w:t>1kHz</w:t>
      </w:r>
      <w:r w:rsidRPr="00B26CAA">
        <w:rPr>
          <w:sz w:val="24"/>
        </w:rPr>
        <w:t>，参考电平设置</w:t>
      </w:r>
      <w:r w:rsidR="008F6A60">
        <w:rPr>
          <w:sz w:val="24"/>
        </w:rPr>
        <w:t>为</w:t>
      </w:r>
      <w:r>
        <w:rPr>
          <w:rFonts w:hint="eastAsia"/>
          <w:sz w:val="24"/>
        </w:rPr>
        <w:t>5</w:t>
      </w:r>
      <w:r w:rsidRPr="00B26CAA">
        <w:rPr>
          <w:sz w:val="24"/>
        </w:rPr>
        <w:t>dBm</w:t>
      </w:r>
      <w:r w:rsidRPr="00B26CAA">
        <w:rPr>
          <w:sz w:val="24"/>
        </w:rPr>
        <w:t>，使用标记（</w:t>
      </w:r>
      <w:r w:rsidRPr="00B26CAA">
        <w:rPr>
          <w:sz w:val="24"/>
        </w:rPr>
        <w:t>Marker</w:t>
      </w:r>
      <w:r w:rsidRPr="00B26CAA">
        <w:rPr>
          <w:sz w:val="24"/>
        </w:rPr>
        <w:t>）</w:t>
      </w:r>
      <w:r w:rsidR="008F6A60">
        <w:rPr>
          <w:sz w:val="24"/>
        </w:rPr>
        <w:t>中的</w:t>
      </w:r>
      <w:r w:rsidRPr="00B26CAA">
        <w:rPr>
          <w:sz w:val="24"/>
        </w:rPr>
        <w:t>峰值跟踪功能，将中心频率设置为相应频率点，并测量基波功率</w:t>
      </w:r>
      <w:r w:rsidRPr="00B26CAA">
        <w:rPr>
          <w:i/>
          <w:sz w:val="24"/>
        </w:rPr>
        <w:t>L</w:t>
      </w:r>
      <w:r w:rsidRPr="00B26CAA">
        <w:rPr>
          <w:sz w:val="24"/>
          <w:vertAlign w:val="subscript"/>
        </w:rPr>
        <w:t>1</w:t>
      </w:r>
      <w:r w:rsidRPr="00B26CAA">
        <w:rPr>
          <w:sz w:val="24"/>
        </w:rPr>
        <w:t>（</w:t>
      </w:r>
      <w:r w:rsidRPr="00B26CAA">
        <w:rPr>
          <w:sz w:val="24"/>
        </w:rPr>
        <w:t>2</w:t>
      </w:r>
      <w:r>
        <w:rPr>
          <w:rFonts w:hint="eastAsia"/>
          <w:sz w:val="24"/>
        </w:rPr>
        <w:t>.</w:t>
      </w:r>
      <w:r w:rsidRPr="00B26CAA">
        <w:rPr>
          <w:sz w:val="24"/>
        </w:rPr>
        <w:t>412</w:t>
      </w:r>
      <w:r>
        <w:rPr>
          <w:rFonts w:hint="eastAsia"/>
          <w:sz w:val="24"/>
        </w:rPr>
        <w:t>G</w:t>
      </w:r>
      <w:r w:rsidRPr="00B26CAA">
        <w:rPr>
          <w:sz w:val="24"/>
        </w:rPr>
        <w:t>Hz</w:t>
      </w:r>
      <w:r w:rsidRPr="00B26CAA">
        <w:rPr>
          <w:sz w:val="24"/>
        </w:rPr>
        <w:t>）、二次谐波功率</w:t>
      </w:r>
      <w:r w:rsidRPr="00B26CAA">
        <w:rPr>
          <w:i/>
          <w:sz w:val="24"/>
        </w:rPr>
        <w:t>L</w:t>
      </w:r>
      <w:r w:rsidRPr="00B26CAA">
        <w:rPr>
          <w:sz w:val="24"/>
          <w:vertAlign w:val="subscript"/>
        </w:rPr>
        <w:t>2</w:t>
      </w:r>
      <w:r w:rsidRPr="00B26CAA">
        <w:rPr>
          <w:sz w:val="24"/>
        </w:rPr>
        <w:t>（</w:t>
      </w:r>
      <w:r w:rsidRPr="00B26CAA">
        <w:rPr>
          <w:sz w:val="24"/>
        </w:rPr>
        <w:t>4</w:t>
      </w:r>
      <w:r>
        <w:rPr>
          <w:rFonts w:hint="eastAsia"/>
          <w:sz w:val="24"/>
        </w:rPr>
        <w:t>.</w:t>
      </w:r>
      <w:r w:rsidRPr="00B26CAA">
        <w:rPr>
          <w:sz w:val="24"/>
        </w:rPr>
        <w:t>824</w:t>
      </w:r>
      <w:r>
        <w:rPr>
          <w:rFonts w:hint="eastAsia"/>
          <w:sz w:val="24"/>
        </w:rPr>
        <w:t>G</w:t>
      </w:r>
      <w:r w:rsidRPr="00B26CAA">
        <w:rPr>
          <w:sz w:val="24"/>
        </w:rPr>
        <w:t>Hz</w:t>
      </w:r>
      <w:r w:rsidRPr="00B26CAA">
        <w:rPr>
          <w:sz w:val="24"/>
        </w:rPr>
        <w:t>）、三次谐波功率</w:t>
      </w:r>
      <w:r w:rsidRPr="00B26CAA">
        <w:rPr>
          <w:i/>
          <w:sz w:val="24"/>
        </w:rPr>
        <w:t>L</w:t>
      </w:r>
      <w:r w:rsidRPr="00B26CAA">
        <w:rPr>
          <w:sz w:val="24"/>
          <w:vertAlign w:val="subscript"/>
        </w:rPr>
        <w:t>3</w:t>
      </w:r>
      <w:r w:rsidRPr="00B26CAA">
        <w:rPr>
          <w:sz w:val="24"/>
        </w:rPr>
        <w:t>（</w:t>
      </w:r>
      <w:r w:rsidRPr="00B26CAA">
        <w:rPr>
          <w:sz w:val="24"/>
        </w:rPr>
        <w:t>7</w:t>
      </w:r>
      <w:r>
        <w:rPr>
          <w:rFonts w:hint="eastAsia"/>
          <w:sz w:val="24"/>
        </w:rPr>
        <w:t>.</w:t>
      </w:r>
      <w:r w:rsidRPr="00B26CAA">
        <w:rPr>
          <w:sz w:val="24"/>
        </w:rPr>
        <w:t>236</w:t>
      </w:r>
      <w:r>
        <w:rPr>
          <w:rFonts w:hint="eastAsia"/>
          <w:sz w:val="24"/>
        </w:rPr>
        <w:t>G</w:t>
      </w:r>
      <w:r w:rsidRPr="00B26CAA">
        <w:rPr>
          <w:sz w:val="24"/>
        </w:rPr>
        <w:t>Hz</w:t>
      </w:r>
      <w:r w:rsidRPr="00B26CAA">
        <w:rPr>
          <w:sz w:val="24"/>
        </w:rPr>
        <w:t>）和</w:t>
      </w:r>
      <w:r w:rsidR="003B7290">
        <w:rPr>
          <w:rFonts w:hint="eastAsia"/>
          <w:sz w:val="24"/>
        </w:rPr>
        <w:t>二分之一</w:t>
      </w:r>
      <w:r w:rsidRPr="00B26CAA">
        <w:rPr>
          <w:sz w:val="24"/>
        </w:rPr>
        <w:t>次分谐波功率</w:t>
      </w:r>
      <w:r w:rsidRPr="00B26CAA">
        <w:rPr>
          <w:i/>
          <w:sz w:val="24"/>
        </w:rPr>
        <w:t>L</w:t>
      </w:r>
      <w:r w:rsidRPr="00B26CAA">
        <w:rPr>
          <w:sz w:val="24"/>
          <w:vertAlign w:val="subscript"/>
        </w:rPr>
        <w:t>1/2</w:t>
      </w:r>
      <w:r w:rsidRPr="00B26CAA">
        <w:rPr>
          <w:sz w:val="24"/>
        </w:rPr>
        <w:t>（</w:t>
      </w:r>
      <w:r w:rsidRPr="00B26CAA">
        <w:rPr>
          <w:sz w:val="24"/>
        </w:rPr>
        <w:t>1</w:t>
      </w:r>
      <w:r>
        <w:rPr>
          <w:rFonts w:hint="eastAsia"/>
          <w:sz w:val="24"/>
        </w:rPr>
        <w:t>.</w:t>
      </w:r>
      <w:r w:rsidRPr="00B26CAA">
        <w:rPr>
          <w:sz w:val="24"/>
        </w:rPr>
        <w:t>206</w:t>
      </w:r>
      <w:r>
        <w:rPr>
          <w:rFonts w:hint="eastAsia"/>
          <w:sz w:val="24"/>
        </w:rPr>
        <w:t>G</w:t>
      </w:r>
      <w:r w:rsidRPr="00B26CAA">
        <w:rPr>
          <w:sz w:val="24"/>
        </w:rPr>
        <w:t>Hz</w:t>
      </w:r>
      <w:r w:rsidRPr="00B26CAA">
        <w:rPr>
          <w:sz w:val="24"/>
        </w:rPr>
        <w:t>），并按式（</w:t>
      </w:r>
      <w:r w:rsidR="00D96217">
        <w:rPr>
          <w:rFonts w:hint="eastAsia"/>
          <w:sz w:val="24"/>
        </w:rPr>
        <w:t>2</w:t>
      </w:r>
      <w:r w:rsidRPr="00B26CAA">
        <w:rPr>
          <w:sz w:val="24"/>
        </w:rPr>
        <w:t>）、式（</w:t>
      </w:r>
      <w:r w:rsidR="00D96217">
        <w:rPr>
          <w:rFonts w:hint="eastAsia"/>
          <w:sz w:val="24"/>
        </w:rPr>
        <w:t>3</w:t>
      </w:r>
      <w:r w:rsidRPr="00B26CAA">
        <w:rPr>
          <w:sz w:val="24"/>
        </w:rPr>
        <w:t>）和式（</w:t>
      </w:r>
      <w:r w:rsidR="00D96217">
        <w:rPr>
          <w:rFonts w:hint="eastAsia"/>
          <w:sz w:val="24"/>
        </w:rPr>
        <w:t>4</w:t>
      </w:r>
      <w:r w:rsidRPr="00B26CAA">
        <w:rPr>
          <w:sz w:val="24"/>
        </w:rPr>
        <w:t>）计算二次谐波和</w:t>
      </w:r>
      <w:r w:rsidR="003B7290">
        <w:rPr>
          <w:rFonts w:hint="eastAsia"/>
          <w:sz w:val="24"/>
        </w:rPr>
        <w:t>二分之一次</w:t>
      </w:r>
      <w:r w:rsidRPr="00B26CAA">
        <w:rPr>
          <w:sz w:val="24"/>
        </w:rPr>
        <w:t>谐波</w:t>
      </w:r>
      <w:r w:rsidR="0055325D">
        <w:rPr>
          <w:sz w:val="24"/>
        </w:rPr>
        <w:t>值</w:t>
      </w:r>
      <w:r w:rsidRPr="00B26CAA">
        <w:rPr>
          <w:sz w:val="24"/>
        </w:rPr>
        <w:t>，记录于附录</w:t>
      </w:r>
      <w:r w:rsidRPr="00B26CAA">
        <w:rPr>
          <w:sz w:val="24"/>
        </w:rPr>
        <w:t>A</w:t>
      </w:r>
      <w:r w:rsidRPr="00B26CAA">
        <w:rPr>
          <w:sz w:val="24"/>
        </w:rPr>
        <w:t>表</w:t>
      </w:r>
      <w:r w:rsidRPr="00B26CAA">
        <w:rPr>
          <w:sz w:val="24"/>
        </w:rPr>
        <w:t>A.</w:t>
      </w:r>
      <w:r w:rsidR="00B2016E">
        <w:rPr>
          <w:rFonts w:hint="eastAsia"/>
          <w:sz w:val="24"/>
        </w:rPr>
        <w:t>5</w:t>
      </w:r>
      <w:r w:rsidRPr="00B26CAA">
        <w:rPr>
          <w:sz w:val="24"/>
        </w:rPr>
        <w:t>。</w:t>
      </w:r>
    </w:p>
    <w:p w:rsidR="00C7757B" w:rsidRDefault="00F75252">
      <w:pPr>
        <w:ind w:firstLineChars="650" w:firstLine="1560"/>
        <w:jc w:val="left"/>
        <w:rPr>
          <w:sz w:val="24"/>
        </w:rPr>
      </w:pPr>
      <w:r w:rsidRPr="00B26CAA">
        <w:rPr>
          <w:sz w:val="24"/>
        </w:rPr>
        <w:t>二次谐波</w:t>
      </w:r>
      <w:r w:rsidRPr="00B26CAA">
        <w:rPr>
          <w:sz w:val="24"/>
        </w:rPr>
        <w:t xml:space="preserve">    </w:t>
      </w:r>
      <w:r w:rsidR="00876FE1">
        <w:rPr>
          <w:rFonts w:hint="eastAsia"/>
          <w:sz w:val="24"/>
        </w:rPr>
        <w:t xml:space="preserve">    </w:t>
      </w:r>
      <w:r>
        <w:rPr>
          <w:rFonts w:hint="eastAsia"/>
          <w:sz w:val="24"/>
        </w:rPr>
        <w:t xml:space="preserve"> </w:t>
      </w:r>
      <w:r w:rsidRPr="00B26CAA">
        <w:rPr>
          <w:sz w:val="24"/>
        </w:rPr>
        <w:t xml:space="preserve">  </w:t>
      </w:r>
      <w:r>
        <w:rPr>
          <w:rFonts w:hint="eastAsia"/>
          <w:sz w:val="24"/>
        </w:rPr>
        <w:t xml:space="preserve"> </w:t>
      </w:r>
      <w:r w:rsidRPr="00B26CAA">
        <w:rPr>
          <w:sz w:val="24"/>
        </w:rPr>
        <w:t xml:space="preserve">  </w:t>
      </w:r>
      <w:r w:rsidRPr="00B26CAA">
        <w:rPr>
          <w:i/>
          <w:sz w:val="24"/>
        </w:rPr>
        <w:t>a</w:t>
      </w:r>
      <w:r w:rsidRPr="00B26CAA">
        <w:rPr>
          <w:sz w:val="24"/>
          <w:vertAlign w:val="subscript"/>
        </w:rPr>
        <w:t>2</w:t>
      </w:r>
      <w:r w:rsidRPr="00B26CAA">
        <w:rPr>
          <w:i/>
          <w:sz w:val="24"/>
        </w:rPr>
        <w:t xml:space="preserve"> = L</w:t>
      </w:r>
      <w:r w:rsidRPr="00B26CAA">
        <w:rPr>
          <w:sz w:val="24"/>
          <w:vertAlign w:val="subscript"/>
        </w:rPr>
        <w:t>2</w:t>
      </w:r>
      <w:r w:rsidRPr="00B26CAA">
        <w:rPr>
          <w:i/>
          <w:sz w:val="24"/>
        </w:rPr>
        <w:t xml:space="preserve"> – L</w:t>
      </w:r>
      <w:r w:rsidRPr="00B26CAA">
        <w:rPr>
          <w:sz w:val="24"/>
          <w:vertAlign w:val="subscript"/>
        </w:rPr>
        <w:t>1</w:t>
      </w:r>
      <w:r w:rsidRPr="00B26CAA">
        <w:rPr>
          <w:i/>
          <w:sz w:val="24"/>
        </w:rPr>
        <w:t xml:space="preserve">           </w:t>
      </w:r>
      <w:r w:rsidRPr="00B26CAA">
        <w:rPr>
          <w:sz w:val="24"/>
        </w:rPr>
        <w:t>（</w:t>
      </w:r>
      <w:r w:rsidR="00073627">
        <w:rPr>
          <w:rFonts w:hint="eastAsia"/>
          <w:sz w:val="24"/>
        </w:rPr>
        <w:t>2</w:t>
      </w:r>
      <w:r w:rsidRPr="00B26CAA">
        <w:rPr>
          <w:sz w:val="24"/>
        </w:rPr>
        <w:t>）</w:t>
      </w:r>
    </w:p>
    <w:p w:rsidR="00C7757B" w:rsidRDefault="00F75252">
      <w:pPr>
        <w:ind w:firstLineChars="650" w:firstLine="1560"/>
        <w:jc w:val="left"/>
        <w:rPr>
          <w:sz w:val="24"/>
        </w:rPr>
      </w:pPr>
      <w:r w:rsidRPr="00B26CAA">
        <w:rPr>
          <w:sz w:val="24"/>
        </w:rPr>
        <w:t>三次谐波</w:t>
      </w:r>
      <w:r w:rsidRPr="00B26CAA">
        <w:rPr>
          <w:sz w:val="24"/>
        </w:rPr>
        <w:t xml:space="preserve">   </w:t>
      </w:r>
      <w:r>
        <w:rPr>
          <w:rFonts w:hint="eastAsia"/>
          <w:sz w:val="24"/>
        </w:rPr>
        <w:t xml:space="preserve"> </w:t>
      </w:r>
      <w:r w:rsidRPr="00B26CAA">
        <w:rPr>
          <w:sz w:val="24"/>
        </w:rPr>
        <w:t xml:space="preserve"> </w:t>
      </w:r>
      <w:r w:rsidR="00876FE1">
        <w:rPr>
          <w:rFonts w:hint="eastAsia"/>
          <w:sz w:val="24"/>
        </w:rPr>
        <w:t xml:space="preserve">    </w:t>
      </w:r>
      <w:r>
        <w:rPr>
          <w:rFonts w:hint="eastAsia"/>
          <w:sz w:val="24"/>
        </w:rPr>
        <w:t xml:space="preserve"> </w:t>
      </w:r>
      <w:r w:rsidRPr="00B26CAA">
        <w:rPr>
          <w:sz w:val="24"/>
        </w:rPr>
        <w:t xml:space="preserve">    </w:t>
      </w:r>
      <w:r w:rsidRPr="00B26CAA">
        <w:rPr>
          <w:i/>
          <w:sz w:val="24"/>
        </w:rPr>
        <w:t>a</w:t>
      </w:r>
      <w:r w:rsidRPr="00B26CAA">
        <w:rPr>
          <w:sz w:val="24"/>
          <w:vertAlign w:val="subscript"/>
        </w:rPr>
        <w:t>3</w:t>
      </w:r>
      <w:r w:rsidRPr="00B26CAA">
        <w:rPr>
          <w:i/>
          <w:sz w:val="24"/>
        </w:rPr>
        <w:t xml:space="preserve"> = L</w:t>
      </w:r>
      <w:r w:rsidRPr="00B26CAA">
        <w:rPr>
          <w:sz w:val="24"/>
          <w:vertAlign w:val="subscript"/>
        </w:rPr>
        <w:t>3</w:t>
      </w:r>
      <w:r w:rsidRPr="00B26CAA">
        <w:rPr>
          <w:i/>
          <w:sz w:val="24"/>
        </w:rPr>
        <w:t xml:space="preserve"> – L</w:t>
      </w:r>
      <w:r w:rsidRPr="00B26CAA">
        <w:rPr>
          <w:sz w:val="24"/>
          <w:vertAlign w:val="subscript"/>
        </w:rPr>
        <w:t>1</w:t>
      </w:r>
      <w:r w:rsidRPr="00B26CAA">
        <w:rPr>
          <w:i/>
          <w:sz w:val="24"/>
        </w:rPr>
        <w:t xml:space="preserve">           </w:t>
      </w:r>
      <w:r w:rsidRPr="00B26CAA">
        <w:rPr>
          <w:sz w:val="24"/>
        </w:rPr>
        <w:t>（</w:t>
      </w:r>
      <w:r w:rsidR="00073627">
        <w:rPr>
          <w:rFonts w:hint="eastAsia"/>
          <w:sz w:val="24"/>
        </w:rPr>
        <w:t>3</w:t>
      </w:r>
      <w:r w:rsidRPr="00B26CAA">
        <w:rPr>
          <w:sz w:val="24"/>
        </w:rPr>
        <w:t>）</w:t>
      </w:r>
    </w:p>
    <w:p w:rsidR="00C7757B" w:rsidRDefault="00876FE1">
      <w:pPr>
        <w:jc w:val="left"/>
        <w:rPr>
          <w:sz w:val="24"/>
        </w:rPr>
      </w:pPr>
      <w:r>
        <w:rPr>
          <w:rFonts w:hint="eastAsia"/>
          <w:sz w:val="24"/>
        </w:rPr>
        <w:t xml:space="preserve">             </w:t>
      </w:r>
      <w:r>
        <w:rPr>
          <w:rFonts w:hint="eastAsia"/>
          <w:sz w:val="24"/>
        </w:rPr>
        <w:t>二分之一</w:t>
      </w:r>
      <w:r w:rsidR="00F75252" w:rsidRPr="00B26CAA">
        <w:rPr>
          <w:sz w:val="24"/>
        </w:rPr>
        <w:t>次谐波</w:t>
      </w:r>
      <w:r w:rsidR="00F75252" w:rsidRPr="00B26CAA">
        <w:rPr>
          <w:sz w:val="24"/>
        </w:rPr>
        <w:t xml:space="preserve">  </w:t>
      </w:r>
      <w:r w:rsidR="00F75252">
        <w:rPr>
          <w:rFonts w:hint="eastAsia"/>
          <w:sz w:val="24"/>
        </w:rPr>
        <w:t xml:space="preserve">  </w:t>
      </w:r>
      <w:r w:rsidR="00F75252" w:rsidRPr="00B26CAA">
        <w:rPr>
          <w:sz w:val="24"/>
        </w:rPr>
        <w:t xml:space="preserve">    </w:t>
      </w:r>
      <w:r w:rsidR="00F75252" w:rsidRPr="00B26CAA">
        <w:rPr>
          <w:i/>
          <w:sz w:val="24"/>
        </w:rPr>
        <w:t>a</w:t>
      </w:r>
      <w:r w:rsidR="00F75252" w:rsidRPr="00B26CAA">
        <w:rPr>
          <w:sz w:val="24"/>
          <w:vertAlign w:val="subscript"/>
        </w:rPr>
        <w:t>1/2</w:t>
      </w:r>
      <w:r w:rsidR="00F75252" w:rsidRPr="00B26CAA">
        <w:rPr>
          <w:i/>
          <w:sz w:val="24"/>
        </w:rPr>
        <w:t xml:space="preserve"> = L</w:t>
      </w:r>
      <w:r w:rsidR="00F75252" w:rsidRPr="00B26CAA">
        <w:rPr>
          <w:sz w:val="24"/>
          <w:vertAlign w:val="subscript"/>
        </w:rPr>
        <w:t>1/2</w:t>
      </w:r>
      <w:r w:rsidR="00F75252" w:rsidRPr="00B26CAA">
        <w:rPr>
          <w:i/>
          <w:sz w:val="24"/>
        </w:rPr>
        <w:t xml:space="preserve"> – L</w:t>
      </w:r>
      <w:r w:rsidR="00F75252" w:rsidRPr="00B26CAA">
        <w:rPr>
          <w:sz w:val="24"/>
          <w:vertAlign w:val="subscript"/>
        </w:rPr>
        <w:t>1</w:t>
      </w:r>
      <w:r w:rsidR="00F75252" w:rsidRPr="00B26CAA">
        <w:rPr>
          <w:i/>
          <w:sz w:val="24"/>
          <w:vertAlign w:val="subscript"/>
        </w:rPr>
        <w:t xml:space="preserve"> </w:t>
      </w:r>
      <w:r w:rsidR="00F75252" w:rsidRPr="00B26CAA">
        <w:rPr>
          <w:i/>
          <w:sz w:val="24"/>
        </w:rPr>
        <w:t xml:space="preserve">         </w:t>
      </w:r>
      <w:r w:rsidR="00F75252" w:rsidRPr="00B26CAA">
        <w:rPr>
          <w:sz w:val="24"/>
        </w:rPr>
        <w:t>（</w:t>
      </w:r>
      <w:r w:rsidR="00073627">
        <w:rPr>
          <w:rFonts w:hint="eastAsia"/>
          <w:sz w:val="24"/>
        </w:rPr>
        <w:t>4</w:t>
      </w:r>
      <w:r w:rsidR="00F75252" w:rsidRPr="00B26CAA">
        <w:rPr>
          <w:sz w:val="24"/>
        </w:rPr>
        <w:t>）</w:t>
      </w:r>
    </w:p>
    <w:p w:rsidR="00F75252" w:rsidRDefault="00F75252" w:rsidP="00F75252">
      <w:pPr>
        <w:rPr>
          <w:sz w:val="24"/>
        </w:rPr>
      </w:pPr>
      <w:r w:rsidRPr="00B26CAA">
        <w:rPr>
          <w:sz w:val="24"/>
        </w:rPr>
        <w:t>7.</w:t>
      </w:r>
      <w:r w:rsidR="00073627">
        <w:rPr>
          <w:rFonts w:hint="eastAsia"/>
          <w:sz w:val="24"/>
        </w:rPr>
        <w:t>7</w:t>
      </w:r>
      <w:r w:rsidRPr="00B26CAA">
        <w:rPr>
          <w:sz w:val="24"/>
        </w:rPr>
        <w:t>.</w:t>
      </w:r>
      <w:r>
        <w:rPr>
          <w:rFonts w:hint="eastAsia"/>
          <w:sz w:val="24"/>
        </w:rPr>
        <w:t>4</w:t>
      </w:r>
      <w:r w:rsidRPr="00B26CAA">
        <w:rPr>
          <w:sz w:val="24"/>
        </w:rPr>
        <w:t xml:space="preserve"> </w:t>
      </w:r>
      <w:r w:rsidRPr="00B26CAA">
        <w:rPr>
          <w:sz w:val="24"/>
        </w:rPr>
        <w:t>根据附录</w:t>
      </w:r>
      <w:r w:rsidRPr="00B26CAA">
        <w:rPr>
          <w:sz w:val="24"/>
        </w:rPr>
        <w:t>A</w:t>
      </w:r>
      <w:r w:rsidRPr="00B26CAA">
        <w:rPr>
          <w:sz w:val="24"/>
        </w:rPr>
        <w:t>表</w:t>
      </w:r>
      <w:r>
        <w:rPr>
          <w:sz w:val="24"/>
        </w:rPr>
        <w:t>A.</w:t>
      </w:r>
      <w:r w:rsidR="00B2016E">
        <w:rPr>
          <w:rFonts w:hint="eastAsia"/>
          <w:sz w:val="24"/>
        </w:rPr>
        <w:t>5</w:t>
      </w:r>
      <w:r>
        <w:rPr>
          <w:sz w:val="24"/>
        </w:rPr>
        <w:t>改变输出</w:t>
      </w:r>
      <w:r w:rsidR="0055325D">
        <w:rPr>
          <w:sz w:val="24"/>
        </w:rPr>
        <w:t>功率</w:t>
      </w:r>
      <w:r>
        <w:rPr>
          <w:sz w:val="24"/>
        </w:rPr>
        <w:t>和频率重复</w:t>
      </w:r>
      <w:r>
        <w:rPr>
          <w:rFonts w:hint="eastAsia"/>
          <w:sz w:val="24"/>
        </w:rPr>
        <w:t>步骤</w:t>
      </w:r>
      <w:r>
        <w:rPr>
          <w:rFonts w:hint="eastAsia"/>
          <w:sz w:val="24"/>
        </w:rPr>
        <w:t>7.</w:t>
      </w:r>
      <w:r w:rsidR="00D96217">
        <w:rPr>
          <w:rFonts w:hint="eastAsia"/>
          <w:sz w:val="24"/>
        </w:rPr>
        <w:t>7</w:t>
      </w:r>
      <w:r>
        <w:rPr>
          <w:rFonts w:hint="eastAsia"/>
          <w:sz w:val="24"/>
        </w:rPr>
        <w:t>.</w:t>
      </w:r>
      <w:r w:rsidRPr="00B26CAA">
        <w:rPr>
          <w:sz w:val="24"/>
        </w:rPr>
        <w:t>2</w:t>
      </w:r>
      <w:r w:rsidRPr="00B26CAA">
        <w:rPr>
          <w:sz w:val="24"/>
        </w:rPr>
        <w:t>～</w:t>
      </w:r>
      <w:r>
        <w:rPr>
          <w:rFonts w:hint="eastAsia"/>
          <w:sz w:val="24"/>
        </w:rPr>
        <w:t>7.</w:t>
      </w:r>
      <w:r w:rsidR="00D96217">
        <w:rPr>
          <w:rFonts w:hint="eastAsia"/>
          <w:sz w:val="24"/>
        </w:rPr>
        <w:t>7</w:t>
      </w:r>
      <w:r>
        <w:rPr>
          <w:rFonts w:hint="eastAsia"/>
          <w:sz w:val="24"/>
        </w:rPr>
        <w:t>.</w:t>
      </w:r>
      <w:r w:rsidRPr="00B26CAA">
        <w:rPr>
          <w:sz w:val="24"/>
        </w:rPr>
        <w:t>3</w:t>
      </w:r>
      <w:r w:rsidRPr="00B26CAA">
        <w:rPr>
          <w:sz w:val="24"/>
        </w:rPr>
        <w:t>。</w:t>
      </w:r>
    </w:p>
    <w:p w:rsidR="00F75252" w:rsidRDefault="00F75252" w:rsidP="00F75252">
      <w:pPr>
        <w:rPr>
          <w:sz w:val="24"/>
        </w:rPr>
      </w:pPr>
      <w:r>
        <w:rPr>
          <w:rFonts w:hint="eastAsia"/>
          <w:sz w:val="24"/>
        </w:rPr>
        <w:t>7.</w:t>
      </w:r>
      <w:r w:rsidR="00073627">
        <w:rPr>
          <w:rFonts w:hint="eastAsia"/>
          <w:sz w:val="24"/>
        </w:rPr>
        <w:t>7</w:t>
      </w:r>
      <w:r>
        <w:rPr>
          <w:rFonts w:hint="eastAsia"/>
          <w:sz w:val="24"/>
        </w:rPr>
        <w:t>.5</w:t>
      </w:r>
      <w:r>
        <w:rPr>
          <w:rFonts w:hint="eastAsia"/>
          <w:sz w:val="24"/>
        </w:rPr>
        <w:t>根据被校仪器性能测试说明书中信号发生器杂散信号频谱纯度的要求设置信号发生器的输出频率和输出</w:t>
      </w:r>
      <w:r w:rsidR="0055325D">
        <w:rPr>
          <w:rFonts w:hint="eastAsia"/>
          <w:sz w:val="24"/>
        </w:rPr>
        <w:t>功率</w:t>
      </w:r>
      <w:r>
        <w:rPr>
          <w:rFonts w:hint="eastAsia"/>
          <w:sz w:val="24"/>
        </w:rPr>
        <w:t>，将频谱仪的中心频率设置为信号发生器的输出频率，并测量出基波功率</w:t>
      </w:r>
      <w:r w:rsidRPr="00B16407">
        <w:rPr>
          <w:rFonts w:hint="eastAsia"/>
          <w:i/>
          <w:sz w:val="24"/>
        </w:rPr>
        <w:t>L</w:t>
      </w:r>
      <w:r w:rsidRPr="00792995">
        <w:rPr>
          <w:rFonts w:hint="eastAsia"/>
          <w:sz w:val="24"/>
          <w:szCs w:val="24"/>
          <w:vertAlign w:val="subscript"/>
        </w:rPr>
        <w:t>1</w:t>
      </w:r>
      <w:r>
        <w:rPr>
          <w:rFonts w:hint="eastAsia"/>
          <w:sz w:val="24"/>
        </w:rPr>
        <w:t>，然后再设置为杂散信号频率点，寻找并测量非谐波</w:t>
      </w:r>
      <w:r w:rsidR="0055325D">
        <w:rPr>
          <w:rFonts w:hint="eastAsia"/>
          <w:sz w:val="24"/>
        </w:rPr>
        <w:t>和</w:t>
      </w:r>
      <w:r>
        <w:rPr>
          <w:rFonts w:hint="eastAsia"/>
          <w:sz w:val="24"/>
        </w:rPr>
        <w:t>杂散信号频率点的功率</w:t>
      </w:r>
      <w:r w:rsidRPr="00B16407">
        <w:rPr>
          <w:rFonts w:hint="eastAsia"/>
          <w:i/>
          <w:sz w:val="24"/>
        </w:rPr>
        <w:t>L</w:t>
      </w:r>
      <w:r w:rsidRPr="00792995">
        <w:rPr>
          <w:rFonts w:hint="eastAsia"/>
          <w:sz w:val="24"/>
          <w:szCs w:val="24"/>
          <w:vertAlign w:val="subscript"/>
        </w:rPr>
        <w:t>非</w:t>
      </w:r>
      <w:r>
        <w:rPr>
          <w:rFonts w:hint="eastAsia"/>
          <w:sz w:val="24"/>
        </w:rPr>
        <w:t>，并按照式（</w:t>
      </w:r>
      <w:r w:rsidR="00D96217">
        <w:rPr>
          <w:rFonts w:hint="eastAsia"/>
          <w:sz w:val="24"/>
        </w:rPr>
        <w:t>5</w:t>
      </w:r>
      <w:r>
        <w:rPr>
          <w:rFonts w:hint="eastAsia"/>
          <w:sz w:val="24"/>
        </w:rPr>
        <w:t>）计算出非谐波</w:t>
      </w:r>
      <w:r w:rsidR="0055325D">
        <w:rPr>
          <w:rFonts w:hint="eastAsia"/>
          <w:sz w:val="24"/>
        </w:rPr>
        <w:t>和杂散信号</w:t>
      </w:r>
      <w:r>
        <w:rPr>
          <w:rFonts w:hint="eastAsia"/>
          <w:sz w:val="24"/>
        </w:rPr>
        <w:t>，并记录于附录</w:t>
      </w:r>
      <w:r>
        <w:rPr>
          <w:rFonts w:hint="eastAsia"/>
          <w:sz w:val="24"/>
        </w:rPr>
        <w:t>A</w:t>
      </w:r>
      <w:r>
        <w:rPr>
          <w:rFonts w:hint="eastAsia"/>
          <w:sz w:val="24"/>
        </w:rPr>
        <w:t>表</w:t>
      </w:r>
      <w:r>
        <w:rPr>
          <w:rFonts w:hint="eastAsia"/>
          <w:sz w:val="24"/>
        </w:rPr>
        <w:t>A.</w:t>
      </w:r>
      <w:r w:rsidR="00211061">
        <w:rPr>
          <w:rFonts w:hint="eastAsia"/>
          <w:sz w:val="24"/>
        </w:rPr>
        <w:t>6</w:t>
      </w:r>
      <w:r>
        <w:rPr>
          <w:rFonts w:hint="eastAsia"/>
          <w:sz w:val="24"/>
        </w:rPr>
        <w:t>中。</w:t>
      </w:r>
    </w:p>
    <w:p w:rsidR="00696881" w:rsidRDefault="00F75252" w:rsidP="00F75252">
      <w:pPr>
        <w:ind w:firstLineChars="750" w:firstLine="1800"/>
        <w:rPr>
          <w:sz w:val="24"/>
        </w:rPr>
      </w:pPr>
      <w:r>
        <w:rPr>
          <w:rFonts w:hint="eastAsia"/>
          <w:sz w:val="24"/>
        </w:rPr>
        <w:t>非谐波</w:t>
      </w:r>
      <w:r w:rsidR="0055325D">
        <w:rPr>
          <w:rFonts w:hint="eastAsia"/>
          <w:sz w:val="24"/>
        </w:rPr>
        <w:t>和</w:t>
      </w:r>
      <w:r>
        <w:rPr>
          <w:rFonts w:hint="eastAsia"/>
          <w:sz w:val="24"/>
        </w:rPr>
        <w:t>杂散信号</w:t>
      </w:r>
      <w:r>
        <w:rPr>
          <w:rFonts w:hint="eastAsia"/>
          <w:sz w:val="24"/>
        </w:rPr>
        <w:t xml:space="preserve">  </w:t>
      </w:r>
    </w:p>
    <w:p w:rsidR="00F75252" w:rsidRPr="00896D2A" w:rsidRDefault="00F75252" w:rsidP="00F75252">
      <w:pPr>
        <w:ind w:firstLineChars="750" w:firstLine="1800"/>
        <w:rPr>
          <w:sz w:val="24"/>
        </w:rPr>
      </w:pPr>
      <w:r>
        <w:rPr>
          <w:rFonts w:hint="eastAsia"/>
          <w:sz w:val="24"/>
        </w:rPr>
        <w:t xml:space="preserve">  </w:t>
      </w:r>
      <w:r w:rsidRPr="00CE6C30">
        <w:rPr>
          <w:i/>
          <w:sz w:val="24"/>
        </w:rPr>
        <w:t>a</w:t>
      </w:r>
      <w:r w:rsidRPr="00101F1F">
        <w:rPr>
          <w:sz w:val="24"/>
          <w:szCs w:val="24"/>
          <w:vertAlign w:val="subscript"/>
        </w:rPr>
        <w:t>非</w:t>
      </w:r>
      <w:r w:rsidRPr="00CE6C30">
        <w:rPr>
          <w:i/>
          <w:sz w:val="24"/>
        </w:rPr>
        <w:t>=L</w:t>
      </w:r>
      <w:r w:rsidRPr="00101F1F">
        <w:rPr>
          <w:sz w:val="24"/>
          <w:szCs w:val="24"/>
          <w:vertAlign w:val="subscript"/>
        </w:rPr>
        <w:t>非</w:t>
      </w:r>
      <w:r w:rsidRPr="00CE6C30">
        <w:rPr>
          <w:i/>
          <w:sz w:val="24"/>
        </w:rPr>
        <w:t>-L</w:t>
      </w:r>
      <w:r w:rsidRPr="00101F1F">
        <w:rPr>
          <w:sz w:val="24"/>
          <w:szCs w:val="24"/>
          <w:vertAlign w:val="subscript"/>
        </w:rPr>
        <w:t>1</w:t>
      </w:r>
      <w:r w:rsidRPr="00CE6C30">
        <w:rPr>
          <w:i/>
          <w:sz w:val="24"/>
          <w:szCs w:val="24"/>
          <w:vertAlign w:val="subscript"/>
        </w:rPr>
        <w:t xml:space="preserve"> </w:t>
      </w:r>
      <w:r w:rsidRPr="00CE6C30">
        <w:rPr>
          <w:i/>
          <w:sz w:val="24"/>
        </w:rPr>
        <w:t xml:space="preserve">  </w:t>
      </w:r>
      <w:r w:rsidR="00D96217">
        <w:rPr>
          <w:rFonts w:hint="eastAsia"/>
          <w:i/>
          <w:sz w:val="24"/>
        </w:rPr>
        <w:t xml:space="preserve">    </w:t>
      </w:r>
      <w:r>
        <w:rPr>
          <w:rFonts w:hint="eastAsia"/>
          <w:sz w:val="24"/>
        </w:rPr>
        <w:t xml:space="preserve">    </w:t>
      </w:r>
      <w:r w:rsidR="00211061">
        <w:rPr>
          <w:rFonts w:hint="eastAsia"/>
          <w:sz w:val="24"/>
        </w:rPr>
        <w:t xml:space="preserve">     </w:t>
      </w:r>
      <w:r w:rsidRPr="00B26CAA">
        <w:rPr>
          <w:i/>
          <w:sz w:val="24"/>
        </w:rPr>
        <w:t xml:space="preserve"> </w:t>
      </w:r>
      <w:r w:rsidRPr="00B26CAA">
        <w:rPr>
          <w:sz w:val="24"/>
        </w:rPr>
        <w:t>（</w:t>
      </w:r>
      <w:r w:rsidR="00073627">
        <w:rPr>
          <w:rFonts w:hint="eastAsia"/>
          <w:sz w:val="24"/>
        </w:rPr>
        <w:t>5</w:t>
      </w:r>
      <w:r w:rsidRPr="00B26CAA">
        <w:rPr>
          <w:sz w:val="24"/>
        </w:rPr>
        <w:t>）</w:t>
      </w:r>
      <w:r>
        <w:rPr>
          <w:rFonts w:hint="eastAsia"/>
          <w:sz w:val="24"/>
        </w:rPr>
        <w:t xml:space="preserve"> </w:t>
      </w:r>
    </w:p>
    <w:p w:rsidR="007C344E" w:rsidRDefault="00F75252" w:rsidP="00F75252">
      <w:pPr>
        <w:rPr>
          <w:sz w:val="24"/>
        </w:rPr>
      </w:pPr>
      <w:r w:rsidRPr="00B26CAA">
        <w:rPr>
          <w:sz w:val="24"/>
        </w:rPr>
        <w:t>7.</w:t>
      </w:r>
      <w:r w:rsidR="00073627">
        <w:rPr>
          <w:rFonts w:hint="eastAsia"/>
          <w:sz w:val="24"/>
        </w:rPr>
        <w:t>7</w:t>
      </w:r>
      <w:r w:rsidRPr="00B26CAA">
        <w:rPr>
          <w:sz w:val="24"/>
        </w:rPr>
        <w:t>.</w:t>
      </w:r>
      <w:r>
        <w:rPr>
          <w:rFonts w:hint="eastAsia"/>
          <w:sz w:val="24"/>
        </w:rPr>
        <w:t>6</w:t>
      </w:r>
      <w:r w:rsidRPr="00B26CAA">
        <w:rPr>
          <w:sz w:val="24"/>
        </w:rPr>
        <w:t xml:space="preserve"> </w:t>
      </w:r>
      <w:r w:rsidRPr="00B26CAA">
        <w:rPr>
          <w:sz w:val="24"/>
        </w:rPr>
        <w:t>根据附录</w:t>
      </w:r>
      <w:r w:rsidRPr="00B26CAA">
        <w:rPr>
          <w:sz w:val="24"/>
        </w:rPr>
        <w:t>A</w:t>
      </w:r>
      <w:r w:rsidRPr="00B26CAA">
        <w:rPr>
          <w:sz w:val="24"/>
        </w:rPr>
        <w:t>表</w:t>
      </w:r>
      <w:r w:rsidRPr="00B26CAA">
        <w:rPr>
          <w:sz w:val="24"/>
        </w:rPr>
        <w:t>A.</w:t>
      </w:r>
      <w:r w:rsidR="00211061">
        <w:rPr>
          <w:rFonts w:hint="eastAsia"/>
          <w:sz w:val="24"/>
        </w:rPr>
        <w:t>6</w:t>
      </w:r>
      <w:r w:rsidRPr="00B26CAA">
        <w:rPr>
          <w:sz w:val="24"/>
        </w:rPr>
        <w:t>中所示改变输出</w:t>
      </w:r>
      <w:r w:rsidR="0055325D">
        <w:rPr>
          <w:sz w:val="24"/>
        </w:rPr>
        <w:t>功率</w:t>
      </w:r>
      <w:r w:rsidRPr="00B26CAA">
        <w:rPr>
          <w:sz w:val="24"/>
        </w:rPr>
        <w:t>和频率重复步骤</w:t>
      </w:r>
      <w:r>
        <w:rPr>
          <w:rFonts w:hint="eastAsia"/>
          <w:sz w:val="24"/>
        </w:rPr>
        <w:t>7.</w:t>
      </w:r>
      <w:r w:rsidR="00073627">
        <w:rPr>
          <w:rFonts w:hint="eastAsia"/>
          <w:sz w:val="24"/>
        </w:rPr>
        <w:t>7</w:t>
      </w:r>
      <w:r>
        <w:rPr>
          <w:rFonts w:hint="eastAsia"/>
          <w:sz w:val="24"/>
        </w:rPr>
        <w:t>.5</w:t>
      </w:r>
      <w:r w:rsidRPr="00B26CAA">
        <w:rPr>
          <w:sz w:val="24"/>
        </w:rPr>
        <w:t>。</w:t>
      </w:r>
    </w:p>
    <w:p w:rsidR="00D96217" w:rsidRDefault="00D96217" w:rsidP="00F75252">
      <w:pPr>
        <w:rPr>
          <w:sz w:val="24"/>
        </w:rPr>
      </w:pPr>
      <w:r>
        <w:rPr>
          <w:rFonts w:hint="eastAsia"/>
          <w:sz w:val="24"/>
        </w:rPr>
        <w:t xml:space="preserve">7.7.7 </w:t>
      </w:r>
      <w:r>
        <w:rPr>
          <w:rFonts w:hint="eastAsia"/>
          <w:sz w:val="24"/>
        </w:rPr>
        <w:t>将频谱分析仪接于</w:t>
      </w:r>
      <w:r>
        <w:rPr>
          <w:rFonts w:hint="eastAsia"/>
          <w:sz w:val="24"/>
        </w:rPr>
        <w:t>WLAN</w:t>
      </w:r>
      <w:r>
        <w:rPr>
          <w:rFonts w:hint="eastAsia"/>
          <w:sz w:val="24"/>
        </w:rPr>
        <w:t>测试仪的其余</w:t>
      </w:r>
      <w:r>
        <w:rPr>
          <w:rFonts w:hint="eastAsia"/>
          <w:sz w:val="24"/>
        </w:rPr>
        <w:t>RF</w:t>
      </w:r>
      <w:r>
        <w:rPr>
          <w:rFonts w:hint="eastAsia"/>
          <w:sz w:val="24"/>
        </w:rPr>
        <w:t>端口，重复步骤</w:t>
      </w:r>
    </w:p>
    <w:p w:rsidR="00073627" w:rsidRPr="00B26CAA" w:rsidRDefault="00073627" w:rsidP="00F75252">
      <w:pPr>
        <w:rPr>
          <w:sz w:val="24"/>
        </w:rPr>
      </w:pPr>
    </w:p>
    <w:p w:rsidR="00F75252" w:rsidRPr="007C344E" w:rsidRDefault="007035E9" w:rsidP="00F75252">
      <w:pPr>
        <w:pStyle w:val="2"/>
        <w:numPr>
          <w:ilvl w:val="0"/>
          <w:numId w:val="0"/>
        </w:numPr>
        <w:spacing w:before="0" w:after="0" w:line="240" w:lineRule="auto"/>
        <w:rPr>
          <w:rFonts w:ascii="Times New Roman" w:eastAsia="宋体" w:hAnsi="Times New Roman"/>
          <w:b w:val="0"/>
          <w:sz w:val="24"/>
          <w:szCs w:val="24"/>
        </w:rPr>
      </w:pPr>
      <w:bookmarkStart w:id="71" w:name="_Toc281996505"/>
      <w:r w:rsidRPr="007035E9">
        <w:rPr>
          <w:rFonts w:ascii="Times New Roman" w:eastAsia="宋体" w:hAnsi="Times New Roman"/>
          <w:b w:val="0"/>
          <w:sz w:val="24"/>
          <w:szCs w:val="24"/>
        </w:rPr>
        <w:t>7.</w:t>
      </w:r>
      <w:r w:rsidR="00911031">
        <w:rPr>
          <w:rFonts w:ascii="Times New Roman" w:eastAsia="宋体" w:hAnsi="Times New Roman" w:hint="eastAsia"/>
          <w:b w:val="0"/>
          <w:sz w:val="24"/>
          <w:szCs w:val="24"/>
        </w:rPr>
        <w:t>8</w:t>
      </w:r>
      <w:r w:rsidRPr="007035E9">
        <w:rPr>
          <w:rFonts w:ascii="Times New Roman" w:eastAsia="宋体" w:hAnsi="Times New Roman"/>
          <w:b w:val="0"/>
          <w:sz w:val="24"/>
          <w:szCs w:val="24"/>
        </w:rPr>
        <w:t xml:space="preserve"> </w:t>
      </w:r>
      <w:r w:rsidRPr="007035E9">
        <w:rPr>
          <w:rFonts w:ascii="Times New Roman" w:eastAsia="宋体" w:hAnsi="宋体" w:hint="eastAsia"/>
          <w:b w:val="0"/>
          <w:sz w:val="24"/>
          <w:szCs w:val="24"/>
        </w:rPr>
        <w:t>信号发生器单边带相位噪声</w:t>
      </w:r>
      <w:bookmarkEnd w:id="71"/>
    </w:p>
    <w:p w:rsidR="002D20D1" w:rsidRDefault="00B73895">
      <w:pPr>
        <w:rPr>
          <w:sz w:val="24"/>
        </w:rPr>
      </w:pPr>
      <w:r>
        <w:rPr>
          <w:rFonts w:hint="eastAsia"/>
          <w:sz w:val="24"/>
        </w:rPr>
        <w:t>7.</w:t>
      </w:r>
      <w:r w:rsidR="00911031">
        <w:rPr>
          <w:rFonts w:hint="eastAsia"/>
          <w:sz w:val="24"/>
        </w:rPr>
        <w:t>8</w:t>
      </w:r>
      <w:r>
        <w:rPr>
          <w:rFonts w:hint="eastAsia"/>
          <w:sz w:val="24"/>
        </w:rPr>
        <w:t>.</w:t>
      </w:r>
      <w:r w:rsidR="00F75252" w:rsidRPr="00B26CAA">
        <w:rPr>
          <w:sz w:val="24"/>
        </w:rPr>
        <w:t>1</w:t>
      </w:r>
      <w:r w:rsidR="00F75252" w:rsidRPr="00B26CAA">
        <w:rPr>
          <w:sz w:val="24"/>
        </w:rPr>
        <w:t>仪表的连接如图</w:t>
      </w:r>
      <w:r w:rsidR="003E0935">
        <w:rPr>
          <w:rFonts w:hint="eastAsia"/>
          <w:sz w:val="24"/>
        </w:rPr>
        <w:t>6</w:t>
      </w:r>
      <w:r w:rsidR="00F75252" w:rsidRPr="00B26CAA">
        <w:rPr>
          <w:sz w:val="24"/>
        </w:rPr>
        <w:t>所示</w:t>
      </w:r>
      <w:r w:rsidR="003E0935">
        <w:rPr>
          <w:rFonts w:hint="eastAsia"/>
          <w:sz w:val="24"/>
        </w:rPr>
        <w:t>，相位噪声测试仪接于</w:t>
      </w:r>
      <w:r w:rsidR="003E0935">
        <w:rPr>
          <w:rFonts w:hint="eastAsia"/>
          <w:sz w:val="24"/>
        </w:rPr>
        <w:t>WLAN</w:t>
      </w:r>
      <w:r w:rsidR="003E0935">
        <w:rPr>
          <w:rFonts w:hint="eastAsia"/>
          <w:sz w:val="24"/>
        </w:rPr>
        <w:t>测试仪</w:t>
      </w:r>
      <w:r w:rsidR="003E0935">
        <w:rPr>
          <w:rFonts w:hint="eastAsia"/>
          <w:sz w:val="24"/>
        </w:rPr>
        <w:t>RF</w:t>
      </w:r>
      <w:r w:rsidR="003E0935">
        <w:rPr>
          <w:rFonts w:hint="eastAsia"/>
          <w:sz w:val="24"/>
        </w:rPr>
        <w:t>端口</w:t>
      </w:r>
      <w:r w:rsidR="003E0935">
        <w:rPr>
          <w:rFonts w:hint="eastAsia"/>
          <w:sz w:val="24"/>
        </w:rPr>
        <w:t>1</w:t>
      </w:r>
      <w:r w:rsidR="00114C39">
        <w:rPr>
          <w:rFonts w:hint="eastAsia"/>
          <w:sz w:val="24"/>
        </w:rPr>
        <w:t>。</w:t>
      </w:r>
    </w:p>
    <w:p w:rsidR="00911031" w:rsidRPr="008C5D4A" w:rsidRDefault="00F61DC2" w:rsidP="00911031">
      <w:pPr>
        <w:ind w:firstLineChars="200" w:firstLine="400"/>
        <w:rPr>
          <w:sz w:val="24"/>
        </w:rPr>
      </w:pPr>
      <w:r>
        <w:rPr>
          <w:noProof/>
          <w:sz w:val="20"/>
        </w:rPr>
        <mc:AlternateContent>
          <mc:Choice Requires="wps">
            <w:drawing>
              <wp:anchor distT="0" distB="0" distL="114300" distR="114300" simplePos="0" relativeHeight="251684864" behindDoc="0" locked="0" layoutInCell="1" allowOverlap="1" wp14:anchorId="0CEA5F76" wp14:editId="165CE92B">
                <wp:simplePos x="0" y="0"/>
                <wp:positionH relativeFrom="column">
                  <wp:posOffset>3774440</wp:posOffset>
                </wp:positionH>
                <wp:positionV relativeFrom="paragraph">
                  <wp:posOffset>116205</wp:posOffset>
                </wp:positionV>
                <wp:extent cx="471170" cy="417195"/>
                <wp:effectExtent l="2540" t="1905" r="2540" b="0"/>
                <wp:wrapNone/>
                <wp:docPr id="58" name="Rectangle 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170" cy="417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4DD3" w:rsidRDefault="000C4DD3" w:rsidP="00911031">
                            <w:r w:rsidRPr="00F63C2B">
                              <w:rPr>
                                <w:rFonts w:hint="eastAsia"/>
                                <w:sz w:val="18"/>
                                <w:szCs w:val="18"/>
                              </w:rPr>
                              <w:t>10MHz</w:t>
                            </w:r>
                            <w:r w:rsidRPr="00F63C2B">
                              <w:rPr>
                                <w:rFonts w:hint="eastAsia"/>
                                <w:sz w:val="18"/>
                                <w:szCs w:val="18"/>
                              </w:rPr>
                              <w:t>参考输</w:t>
                            </w:r>
                            <w:r>
                              <w:rPr>
                                <w:rFonts w:hint="eastAsia"/>
                                <w:sz w:val="18"/>
                                <w:szCs w:val="18"/>
                              </w:rPr>
                              <w:t>入</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0" o:spid="_x0000_s1047" style="position:absolute;left:0;text-align:left;margin-left:297.2pt;margin-top:9.15pt;width:37.1pt;height:32.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" stroked="f">
                <v:textbox inset="0,0,0,0">
                  <w:txbxContent>
                    <w:p w:rsidR="000C4DD3" w:rsidRDefault="000C4DD3" w:rsidP="00911031">
                      <w:r w:rsidRPr="00F63C2B">
                        <w:rPr>
                          <w:rFonts w:hint="eastAsia"/>
                          <w:sz w:val="18"/>
                          <w:szCs w:val="18"/>
                        </w:rPr>
                        <w:t>10MHz</w:t>
                      </w:r>
                      <w:r w:rsidRPr="00F63C2B">
                        <w:rPr>
                          <w:rFonts w:hint="eastAsia"/>
                          <w:sz w:val="18"/>
                          <w:szCs w:val="18"/>
                        </w:rPr>
                        <w:t>参考输</w:t>
                      </w:r>
                      <w:r>
                        <w:rPr>
                          <w:rFonts w:hint="eastAsia"/>
                          <w:sz w:val="18"/>
                          <w:szCs w:val="18"/>
                        </w:rPr>
                        <w:t>入</w:t>
                      </w:r>
                    </w:p>
                  </w:txbxContent>
                </v:textbox>
              </v:rect>
            </w:pict>
          </mc:Fallback>
        </mc:AlternateContent>
      </w:r>
    </w:p>
    <w:p w:rsidR="00911031" w:rsidRPr="00B26CAA" w:rsidRDefault="00F61DC2" w:rsidP="00911031">
      <w:pPr>
        <w:ind w:firstLineChars="100" w:firstLine="210"/>
        <w:rPr>
          <w:sz w:val="24"/>
        </w:rPr>
      </w:pPr>
      <w:r>
        <w:rPr>
          <w:noProof/>
          <w:szCs w:val="21"/>
        </w:rPr>
        <mc:AlternateContent>
          <mc:Choice Requires="wps">
            <w:drawing>
              <wp:anchor distT="0" distB="0" distL="114300" distR="114300" simplePos="0" relativeHeight="251681792" behindDoc="0" locked="0" layoutInCell="1" allowOverlap="1" wp14:anchorId="0569CC0D" wp14:editId="46C5AF64">
                <wp:simplePos x="0" y="0"/>
                <wp:positionH relativeFrom="column">
                  <wp:posOffset>3657600</wp:posOffset>
                </wp:positionH>
                <wp:positionV relativeFrom="paragraph">
                  <wp:posOffset>99060</wp:posOffset>
                </wp:positionV>
                <wp:extent cx="0" cy="396240"/>
                <wp:effectExtent l="57150" t="13335" r="57150" b="19050"/>
                <wp:wrapNone/>
                <wp:docPr id="57" name="Line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62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7" o:spid="_x0000_s1026" style="position:absolute;left:0;text-align:lef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7.8pt" to="4in,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">
                <v:stroke endarrow="block"/>
              </v:line>
            </w:pict>
          </mc:Fallback>
        </mc:AlternateContent>
      </w:r>
      <w:r>
        <w:rPr>
          <w:noProof/>
          <w:sz w:val="20"/>
        </w:rPr>
        <mc:AlternateContent>
          <mc:Choice Requires="wps">
            <w:drawing>
              <wp:anchor distT="0" distB="0" distL="114300" distR="114300" simplePos="0" relativeHeight="251683840" behindDoc="0" locked="0" layoutInCell="1" allowOverlap="1" wp14:anchorId="28E670A9" wp14:editId="2B7CDB5D">
                <wp:simplePos x="0" y="0"/>
                <wp:positionH relativeFrom="column">
                  <wp:posOffset>492760</wp:posOffset>
                </wp:positionH>
                <wp:positionV relativeFrom="paragraph">
                  <wp:posOffset>69850</wp:posOffset>
                </wp:positionV>
                <wp:extent cx="471170" cy="326390"/>
                <wp:effectExtent l="0" t="3175" r="0" b="3810"/>
                <wp:wrapNone/>
                <wp:docPr id="56" name="Rectangle 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170" cy="326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4DD3" w:rsidRDefault="000C4DD3" w:rsidP="00911031">
                            <w:pPr>
                              <w:spacing w:line="240" w:lineRule="exact"/>
                            </w:pPr>
                            <w:r w:rsidRPr="00F63C2B">
                              <w:rPr>
                                <w:rFonts w:hint="eastAsia"/>
                                <w:sz w:val="18"/>
                                <w:szCs w:val="18"/>
                              </w:rPr>
                              <w:t>10MHz</w:t>
                            </w:r>
                            <w:r w:rsidRPr="00F63C2B">
                              <w:rPr>
                                <w:rFonts w:hint="eastAsia"/>
                                <w:sz w:val="18"/>
                                <w:szCs w:val="18"/>
                              </w:rPr>
                              <w:t>参考输出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9" o:spid="_x0000_s1048" style="position:absolute;left:0;text-align:left;margin-left:38.8pt;margin-top:5.5pt;width:37.1pt;height:25.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" stroked="f">
                <v:textbox inset="0,0,0,0">
                  <w:txbxContent>
                    <w:p w:rsidR="000C4DD3" w:rsidRDefault="000C4DD3" w:rsidP="00911031">
                      <w:pPr>
                        <w:spacing w:line="240" w:lineRule="exact"/>
                      </w:pPr>
                      <w:r w:rsidRPr="00F63C2B">
                        <w:rPr>
                          <w:rFonts w:hint="eastAsia"/>
                          <w:sz w:val="18"/>
                          <w:szCs w:val="18"/>
                        </w:rPr>
                        <w:t>10MHz</w:t>
                      </w:r>
                      <w:r w:rsidRPr="00F63C2B">
                        <w:rPr>
                          <w:rFonts w:hint="eastAsia"/>
                          <w:sz w:val="18"/>
                          <w:szCs w:val="18"/>
                        </w:rPr>
                        <w:t>参考输出</w:t>
                      </w:r>
                    </w:p>
                  </w:txbxContent>
                </v:textbox>
              </v:rect>
            </w:pict>
          </mc:Fallback>
        </mc:AlternateContent>
      </w:r>
      <w:r>
        <w:rPr>
          <w:noProof/>
          <w:szCs w:val="21"/>
        </w:rPr>
        <mc:AlternateContent>
          <mc:Choice Requires="wps">
            <w:drawing>
              <wp:anchor distT="0" distB="0" distL="114300" distR="114300" simplePos="0" relativeHeight="251679744" behindDoc="0" locked="0" layoutInCell="1" allowOverlap="1" wp14:anchorId="6FF83BB3" wp14:editId="211735B8">
                <wp:simplePos x="0" y="0"/>
                <wp:positionH relativeFrom="column">
                  <wp:posOffset>1143000</wp:posOffset>
                </wp:positionH>
                <wp:positionV relativeFrom="paragraph">
                  <wp:posOffset>99060</wp:posOffset>
                </wp:positionV>
                <wp:extent cx="2514600" cy="635"/>
                <wp:effectExtent l="9525" t="13335" r="9525" b="5080"/>
                <wp:wrapNone/>
                <wp:docPr id="55" name="Line 2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5"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7.8pt" to="4in,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"/>
            </w:pict>
          </mc:Fallback>
        </mc:AlternateContent>
      </w:r>
      <w:r>
        <w:rPr>
          <w:noProof/>
          <w:szCs w:val="21"/>
        </w:rPr>
        <mc:AlternateContent>
          <mc:Choice Requires="wps">
            <w:drawing>
              <wp:anchor distT="0" distB="0" distL="114300" distR="114300" simplePos="0" relativeHeight="251678720" behindDoc="0" locked="0" layoutInCell="1" allowOverlap="1" wp14:anchorId="127498B5" wp14:editId="1E130876">
                <wp:simplePos x="0" y="0"/>
                <wp:positionH relativeFrom="column">
                  <wp:posOffset>1143000</wp:posOffset>
                </wp:positionH>
                <wp:positionV relativeFrom="paragraph">
                  <wp:posOffset>99060</wp:posOffset>
                </wp:positionV>
                <wp:extent cx="635" cy="396240"/>
                <wp:effectExtent l="9525" t="13335" r="8890" b="9525"/>
                <wp:wrapNone/>
                <wp:docPr id="54" name="Line 2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962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4" o:spid="_x0000_s1026" style="position:absolute;left:0;text-align:lef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7.8pt" to="90.0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"/>
            </w:pict>
          </mc:Fallback>
        </mc:AlternateContent>
      </w:r>
      <w:r w:rsidR="00911031" w:rsidRPr="00B26CAA">
        <w:rPr>
          <w:sz w:val="24"/>
        </w:rPr>
        <w:t xml:space="preserve">            </w:t>
      </w:r>
      <w:r w:rsidR="00911031">
        <w:rPr>
          <w:rFonts w:hint="eastAsia"/>
          <w:szCs w:val="21"/>
        </w:rPr>
        <w:t xml:space="preserve"> </w:t>
      </w:r>
    </w:p>
    <w:p w:rsidR="00911031" w:rsidRPr="00B26CAA" w:rsidRDefault="00911031" w:rsidP="00911031">
      <w:pPr>
        <w:ind w:firstLineChars="100" w:firstLine="240"/>
        <w:rPr>
          <w:sz w:val="24"/>
        </w:rPr>
      </w:pPr>
      <w:r w:rsidRPr="00B26CAA">
        <w:rPr>
          <w:sz w:val="24"/>
        </w:rPr>
        <w:t xml:space="preserve">            </w:t>
      </w:r>
    </w:p>
    <w:p w:rsidR="00911031" w:rsidRPr="00B26CAA" w:rsidRDefault="00F61DC2" w:rsidP="00911031">
      <w:pPr>
        <w:rPr>
          <w:sz w:val="24"/>
        </w:rPr>
      </w:pPr>
      <w:r>
        <w:rPr>
          <w:noProof/>
          <w:sz w:val="20"/>
        </w:rPr>
        <mc:AlternateContent>
          <mc:Choice Requires="wps">
            <w:drawing>
              <wp:anchor distT="0" distB="0" distL="114300" distR="114300" simplePos="0" relativeHeight="251680768" behindDoc="0" locked="0" layoutInCell="1" allowOverlap="1" wp14:anchorId="5B384CE4" wp14:editId="19EA9F3F">
                <wp:simplePos x="0" y="0"/>
                <wp:positionH relativeFrom="column">
                  <wp:posOffset>3200400</wp:posOffset>
                </wp:positionH>
                <wp:positionV relativeFrom="paragraph">
                  <wp:posOffset>99060</wp:posOffset>
                </wp:positionV>
                <wp:extent cx="1176655" cy="668020"/>
                <wp:effectExtent l="9525" t="13335" r="13970" b="13970"/>
                <wp:wrapNone/>
                <wp:docPr id="53" name="Rectangle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6655" cy="668020"/>
                        </a:xfrm>
                        <a:prstGeom prst="rect">
                          <a:avLst/>
                        </a:prstGeom>
                        <a:solidFill>
                          <a:srgbClr val="FFFFFF"/>
                        </a:solidFill>
                        <a:ln w="9525">
                          <a:solidFill>
                            <a:srgbClr val="000000"/>
                          </a:solidFill>
                          <a:miter lim="800000"/>
                          <a:headEnd/>
                          <a:tailEnd/>
                        </a:ln>
                      </wps:spPr>
                      <wps:txbx>
                        <w:txbxContent>
                          <w:p w:rsidR="000C4DD3" w:rsidRDefault="000C4DD3" w:rsidP="00911031"/>
                          <w:p w:rsidR="000C4DD3" w:rsidRDefault="000C4DD3" w:rsidP="00911031">
                            <w:r>
                              <w:rPr>
                                <w:rFonts w:hint="eastAsia"/>
                              </w:rPr>
                              <w:t>相位噪声测试仪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6" o:spid="_x0000_s1049" style="position:absolute;left:0;text-align:left;margin-left:252pt;margin-top:7.8pt;width:92.65pt;height:52.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">
                <v:textbox>
                  <w:txbxContent>
                    <w:p w:rsidR="000C4DD3" w:rsidRDefault="000C4DD3" w:rsidP="00911031"/>
                    <w:p w:rsidR="000C4DD3" w:rsidRDefault="000C4DD3" w:rsidP="00911031">
                      <w:r>
                        <w:rPr>
                          <w:rFonts w:hint="eastAsia"/>
                        </w:rPr>
                        <w:t>相位噪声测试仪</w:t>
                      </w:r>
                    </w:p>
                  </w:txbxContent>
                </v:textbox>
              </v:rect>
            </w:pict>
          </mc:Fallback>
        </mc:AlternateContent>
      </w:r>
      <w:r>
        <w:rPr>
          <w:noProof/>
          <w:sz w:val="20"/>
        </w:rPr>
        <mc:AlternateContent>
          <mc:Choice Requires="wps">
            <w:drawing>
              <wp:anchor distT="0" distB="0" distL="114300" distR="114300" simplePos="0" relativeHeight="251685888" behindDoc="0" locked="0" layoutInCell="1" allowOverlap="1" wp14:anchorId="58EBF440" wp14:editId="6F061636">
                <wp:simplePos x="0" y="0"/>
                <wp:positionH relativeFrom="column">
                  <wp:posOffset>1678305</wp:posOffset>
                </wp:positionH>
                <wp:positionV relativeFrom="paragraph">
                  <wp:posOffset>150495</wp:posOffset>
                </wp:positionV>
                <wp:extent cx="471170" cy="207010"/>
                <wp:effectExtent l="1905" t="0" r="3175" b="4445"/>
                <wp:wrapNone/>
                <wp:docPr id="52" name="Rectangle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170" cy="2070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4DD3" w:rsidRDefault="000C4DD3" w:rsidP="00911031">
                            <w:r>
                              <w:rPr>
                                <w:rFonts w:hint="eastAsia"/>
                                <w:sz w:val="18"/>
                                <w:szCs w:val="18"/>
                              </w:rPr>
                              <w:t>射频</w:t>
                            </w:r>
                            <w:r w:rsidRPr="00F63C2B">
                              <w:rPr>
                                <w:rFonts w:hint="eastAsia"/>
                                <w:sz w:val="18"/>
                                <w:szCs w:val="18"/>
                              </w:rPr>
                              <w:t>输出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1" o:spid="_x0000_s1050" style="position:absolute;left:0;text-align:left;margin-left:132.15pt;margin-top:11.85pt;width:37.1pt;height:16.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" stroked="f">
                <v:textbox inset="0,0,0,0">
                  <w:txbxContent>
                    <w:p w:rsidR="000C4DD3" w:rsidRDefault="000C4DD3" w:rsidP="00911031">
                      <w:r>
                        <w:rPr>
                          <w:rFonts w:hint="eastAsia"/>
                          <w:sz w:val="18"/>
                          <w:szCs w:val="18"/>
                        </w:rPr>
                        <w:t>射频</w:t>
                      </w:r>
                      <w:r w:rsidRPr="00F63C2B">
                        <w:rPr>
                          <w:rFonts w:hint="eastAsia"/>
                          <w:sz w:val="18"/>
                          <w:szCs w:val="18"/>
                        </w:rPr>
                        <w:t>输出</w:t>
                      </w:r>
                    </w:p>
                  </w:txbxContent>
                </v:textbox>
              </v:rect>
            </w:pict>
          </mc:Fallback>
        </mc:AlternateContent>
      </w:r>
      <w:r>
        <w:rPr>
          <w:noProof/>
          <w:sz w:val="20"/>
        </w:rPr>
        <mc:AlternateContent>
          <mc:Choice Requires="wps">
            <w:drawing>
              <wp:anchor distT="0" distB="0" distL="114300" distR="114300" simplePos="0" relativeHeight="251677696" behindDoc="0" locked="0" layoutInCell="1" allowOverlap="1" wp14:anchorId="578F0316" wp14:editId="24764B5F">
                <wp:simplePos x="0" y="0"/>
                <wp:positionH relativeFrom="column">
                  <wp:posOffset>571500</wp:posOffset>
                </wp:positionH>
                <wp:positionV relativeFrom="paragraph">
                  <wp:posOffset>99060</wp:posOffset>
                </wp:positionV>
                <wp:extent cx="1028700" cy="693420"/>
                <wp:effectExtent l="9525" t="13335" r="9525" b="7620"/>
                <wp:wrapNone/>
                <wp:docPr id="51" name="Rectangle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693420"/>
                        </a:xfrm>
                        <a:prstGeom prst="rect">
                          <a:avLst/>
                        </a:prstGeom>
                        <a:solidFill>
                          <a:srgbClr val="FFFFFF"/>
                        </a:solidFill>
                        <a:ln w="9525">
                          <a:solidFill>
                            <a:srgbClr val="000000"/>
                          </a:solidFill>
                          <a:miter lim="800000"/>
                          <a:headEnd/>
                          <a:tailEnd/>
                        </a:ln>
                      </wps:spPr>
                      <wps:txbx>
                        <w:txbxContent>
                          <w:p w:rsidR="000C4DD3" w:rsidRDefault="000C4DD3" w:rsidP="00911031"/>
                          <w:p w:rsidR="000C4DD3" w:rsidRDefault="000C4DD3" w:rsidP="00911031">
                            <w:r>
                              <w:rPr>
                                <w:rFonts w:hint="eastAsia"/>
                              </w:rPr>
                              <w:t>WLAN</w:t>
                            </w:r>
                            <w:r>
                              <w:rPr>
                                <w:rFonts w:hint="eastAsia"/>
                              </w:rPr>
                              <w:t>测试仪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3" o:spid="_x0000_s1051" style="position:absolute;left:0;text-align:left;margin-left:45pt;margin-top:7.8pt;width:81pt;height:54.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">
                <v:textbox>
                  <w:txbxContent>
                    <w:p w:rsidR="000C4DD3" w:rsidRDefault="000C4DD3" w:rsidP="00911031"/>
                    <w:p w:rsidR="000C4DD3" w:rsidRDefault="000C4DD3" w:rsidP="00911031">
                      <w:r>
                        <w:rPr>
                          <w:rFonts w:hint="eastAsia"/>
                        </w:rPr>
                        <w:t>WLAN</w:t>
                      </w:r>
                      <w:r>
                        <w:rPr>
                          <w:rFonts w:hint="eastAsia"/>
                        </w:rPr>
                        <w:t>测试仪</w:t>
                      </w:r>
                    </w:p>
                  </w:txbxContent>
                </v:textbox>
              </v:rect>
            </w:pict>
          </mc:Fallback>
        </mc:AlternateContent>
      </w:r>
      <w:r w:rsidR="00911031" w:rsidRPr="00B26CAA">
        <w:rPr>
          <w:sz w:val="24"/>
        </w:rPr>
        <w:t xml:space="preserve">                 </w:t>
      </w:r>
    </w:p>
    <w:p w:rsidR="00911031" w:rsidRPr="00BB6D9E" w:rsidRDefault="00911031" w:rsidP="00911031">
      <w:pPr>
        <w:rPr>
          <w:szCs w:val="21"/>
        </w:rPr>
      </w:pPr>
      <w:r w:rsidRPr="00B26CAA">
        <w:rPr>
          <w:sz w:val="24"/>
        </w:rPr>
        <w:t xml:space="preserve">  </w:t>
      </w:r>
    </w:p>
    <w:p w:rsidR="00911031" w:rsidRPr="00BB6D9E" w:rsidRDefault="00F61DC2" w:rsidP="00911031">
      <w:pPr>
        <w:rPr>
          <w:szCs w:val="21"/>
        </w:rPr>
      </w:pPr>
      <w:r>
        <w:rPr>
          <w:noProof/>
          <w:sz w:val="20"/>
        </w:rPr>
        <mc:AlternateContent>
          <mc:Choice Requires="wps">
            <w:drawing>
              <wp:anchor distT="0" distB="0" distL="114300" distR="114300" simplePos="0" relativeHeight="251682816" behindDoc="0" locked="0" layoutInCell="1" allowOverlap="1" wp14:anchorId="69362FF6" wp14:editId="5EDACFE6">
                <wp:simplePos x="0" y="0"/>
                <wp:positionH relativeFrom="column">
                  <wp:posOffset>1600200</wp:posOffset>
                </wp:positionH>
                <wp:positionV relativeFrom="paragraph">
                  <wp:posOffset>0</wp:posOffset>
                </wp:positionV>
                <wp:extent cx="1600200" cy="635"/>
                <wp:effectExtent l="9525" t="57150" r="19050" b="56515"/>
                <wp:wrapNone/>
                <wp:docPr id="50" name="Line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635"/>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8" o:spid="_x0000_s1026"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0" to="252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" strokeweight="1pt">
                <v:stroke endarrow="block"/>
              </v:line>
            </w:pict>
          </mc:Fallback>
        </mc:AlternateContent>
      </w:r>
      <w:r w:rsidR="00911031" w:rsidRPr="00B26CAA">
        <w:rPr>
          <w:sz w:val="24"/>
        </w:rPr>
        <w:t xml:space="preserve">         </w:t>
      </w:r>
    </w:p>
    <w:p w:rsidR="00911031" w:rsidRDefault="00911031" w:rsidP="00911031">
      <w:pPr>
        <w:jc w:val="center"/>
        <w:rPr>
          <w:sz w:val="24"/>
        </w:rPr>
      </w:pPr>
    </w:p>
    <w:p w:rsidR="00911031" w:rsidRPr="00B26CAA" w:rsidRDefault="00911031" w:rsidP="00911031">
      <w:pPr>
        <w:jc w:val="center"/>
        <w:rPr>
          <w:sz w:val="24"/>
        </w:rPr>
      </w:pPr>
    </w:p>
    <w:p w:rsidR="00147E94" w:rsidRDefault="00911031">
      <w:pPr>
        <w:jc w:val="center"/>
        <w:rPr>
          <w:sz w:val="24"/>
        </w:rPr>
      </w:pPr>
      <w:r w:rsidRPr="00BB6D9E">
        <w:rPr>
          <w:szCs w:val="21"/>
        </w:rPr>
        <w:t>图</w:t>
      </w:r>
      <w:r w:rsidR="003E0935">
        <w:rPr>
          <w:rFonts w:hint="eastAsia"/>
          <w:szCs w:val="21"/>
        </w:rPr>
        <w:t>6</w:t>
      </w:r>
      <w:r w:rsidRPr="00BB6D9E">
        <w:rPr>
          <w:rFonts w:hint="eastAsia"/>
          <w:szCs w:val="21"/>
        </w:rPr>
        <w:t xml:space="preserve">  </w:t>
      </w:r>
      <w:r>
        <w:rPr>
          <w:rFonts w:hint="eastAsia"/>
          <w:szCs w:val="21"/>
        </w:rPr>
        <w:t>信号发生器单边带相位噪声</w:t>
      </w:r>
    </w:p>
    <w:p w:rsidR="002D20D1" w:rsidRDefault="00B73895">
      <w:pPr>
        <w:rPr>
          <w:sz w:val="24"/>
        </w:rPr>
      </w:pPr>
      <w:r>
        <w:rPr>
          <w:rFonts w:hint="eastAsia"/>
          <w:sz w:val="24"/>
        </w:rPr>
        <w:t>7.</w:t>
      </w:r>
      <w:r w:rsidR="00911031">
        <w:rPr>
          <w:rFonts w:hint="eastAsia"/>
          <w:sz w:val="24"/>
        </w:rPr>
        <w:t>8</w:t>
      </w:r>
      <w:r>
        <w:rPr>
          <w:rFonts w:hint="eastAsia"/>
          <w:sz w:val="24"/>
        </w:rPr>
        <w:t xml:space="preserve">.2 </w:t>
      </w:r>
      <w:r w:rsidR="00F75252" w:rsidRPr="00B26CAA">
        <w:rPr>
          <w:sz w:val="24"/>
        </w:rPr>
        <w:t>WLAN</w:t>
      </w:r>
      <w:r w:rsidR="00F75252" w:rsidRPr="00B26CAA">
        <w:rPr>
          <w:sz w:val="24"/>
        </w:rPr>
        <w:t>测试仪选择信号发生器</w:t>
      </w:r>
      <w:r w:rsidR="00F75252">
        <w:rPr>
          <w:rFonts w:hint="eastAsia"/>
          <w:sz w:val="24"/>
        </w:rPr>
        <w:t>连续波输出</w:t>
      </w:r>
      <w:r w:rsidR="00F75252" w:rsidRPr="00B26CAA">
        <w:rPr>
          <w:sz w:val="24"/>
        </w:rPr>
        <w:t>，输出频率设置为</w:t>
      </w:r>
      <w:r w:rsidR="00F75252" w:rsidRPr="00B26CAA">
        <w:rPr>
          <w:sz w:val="24"/>
        </w:rPr>
        <w:t>2</w:t>
      </w:r>
      <w:r w:rsidR="00F75252">
        <w:rPr>
          <w:rFonts w:hint="eastAsia"/>
          <w:sz w:val="24"/>
        </w:rPr>
        <w:t>.</w:t>
      </w:r>
      <w:r w:rsidR="00F75252" w:rsidRPr="00B26CAA">
        <w:rPr>
          <w:sz w:val="24"/>
        </w:rPr>
        <w:t>412</w:t>
      </w:r>
      <w:r w:rsidR="00F75252">
        <w:rPr>
          <w:rFonts w:hint="eastAsia"/>
          <w:sz w:val="24"/>
        </w:rPr>
        <w:t>G</w:t>
      </w:r>
      <w:r w:rsidR="00F75252" w:rsidRPr="00B26CAA">
        <w:rPr>
          <w:sz w:val="24"/>
        </w:rPr>
        <w:t>Hz</w:t>
      </w:r>
      <w:r w:rsidR="00F75252" w:rsidRPr="00B26CAA">
        <w:rPr>
          <w:sz w:val="24"/>
        </w:rPr>
        <w:t>，电平为</w:t>
      </w:r>
      <w:r w:rsidR="00F75252">
        <w:rPr>
          <w:rFonts w:hint="eastAsia"/>
          <w:sz w:val="24"/>
        </w:rPr>
        <w:t>0</w:t>
      </w:r>
      <w:r w:rsidR="00F75252" w:rsidRPr="00B26CAA">
        <w:rPr>
          <w:sz w:val="24"/>
        </w:rPr>
        <w:t>dBm</w:t>
      </w:r>
      <w:r w:rsidR="00F75252">
        <w:rPr>
          <w:rFonts w:hint="eastAsia"/>
          <w:sz w:val="24"/>
        </w:rPr>
        <w:t>，</w:t>
      </w:r>
      <w:r w:rsidR="00F75252" w:rsidRPr="0014311F">
        <w:rPr>
          <w:rFonts w:hint="eastAsia"/>
          <w:sz w:val="24"/>
        </w:rPr>
        <w:t>输出端口衰减设定为</w:t>
      </w:r>
      <w:r w:rsidR="00F75252" w:rsidRPr="0014311F">
        <w:rPr>
          <w:rFonts w:hint="eastAsia"/>
          <w:sz w:val="24"/>
        </w:rPr>
        <w:t>0dB</w:t>
      </w:r>
      <w:r w:rsidR="00F75252" w:rsidRPr="00B26CAA">
        <w:rPr>
          <w:sz w:val="24"/>
        </w:rPr>
        <w:t>。</w:t>
      </w:r>
    </w:p>
    <w:p w:rsidR="002D20D1" w:rsidRPr="003E0935" w:rsidRDefault="002369C8">
      <w:pPr>
        <w:rPr>
          <w:color w:val="00B0F0"/>
          <w:sz w:val="24"/>
        </w:rPr>
      </w:pPr>
      <w:r w:rsidRPr="002369C8">
        <w:rPr>
          <w:color w:val="00B0F0"/>
          <w:sz w:val="24"/>
        </w:rPr>
        <w:t>7.8.3 WLAN</w:t>
      </w:r>
      <w:r w:rsidRPr="002369C8">
        <w:rPr>
          <w:rFonts w:hint="eastAsia"/>
          <w:color w:val="00B0F0"/>
          <w:sz w:val="24"/>
        </w:rPr>
        <w:t>测试仪的射频输出与相位噪声测试仪的射频输入</w:t>
      </w:r>
      <w:r w:rsidR="000532F7">
        <w:rPr>
          <w:rFonts w:hint="eastAsia"/>
          <w:color w:val="00B0F0"/>
          <w:sz w:val="24"/>
        </w:rPr>
        <w:t>端</w:t>
      </w:r>
      <w:r w:rsidRPr="002369C8">
        <w:rPr>
          <w:rFonts w:hint="eastAsia"/>
          <w:color w:val="00B0F0"/>
          <w:sz w:val="24"/>
        </w:rPr>
        <w:t>相连，相位噪声测试仪的扫描带宽的起始值设定为</w:t>
      </w:r>
      <w:r w:rsidRPr="002369C8">
        <w:rPr>
          <w:color w:val="00B0F0"/>
          <w:sz w:val="24"/>
        </w:rPr>
        <w:t>20Hz</w:t>
      </w:r>
      <w:r w:rsidRPr="002369C8">
        <w:rPr>
          <w:rFonts w:hint="eastAsia"/>
          <w:color w:val="00B0F0"/>
          <w:sz w:val="24"/>
        </w:rPr>
        <w:t>，终止值设定为</w:t>
      </w:r>
      <w:r w:rsidRPr="002369C8">
        <w:rPr>
          <w:color w:val="00B0F0"/>
          <w:sz w:val="24"/>
        </w:rPr>
        <w:t>2MHz</w:t>
      </w:r>
      <w:r w:rsidRPr="002369C8">
        <w:rPr>
          <w:rFonts w:hint="eastAsia"/>
          <w:color w:val="00B0F0"/>
          <w:sz w:val="24"/>
        </w:rPr>
        <w:t>，相位噪声的显示方式设定为点（</w:t>
      </w:r>
      <w:r w:rsidRPr="002369C8">
        <w:rPr>
          <w:color w:val="00B0F0"/>
          <w:sz w:val="24"/>
        </w:rPr>
        <w:t>spot</w:t>
      </w:r>
      <w:r w:rsidRPr="002369C8">
        <w:rPr>
          <w:rFonts w:hint="eastAsia"/>
          <w:color w:val="00B0F0"/>
          <w:sz w:val="24"/>
        </w:rPr>
        <w:t>）方式，按频率搜索（</w:t>
      </w:r>
      <w:r w:rsidRPr="002369C8">
        <w:rPr>
          <w:color w:val="00B0F0"/>
          <w:sz w:val="24"/>
        </w:rPr>
        <w:t>frequency search</w:t>
      </w:r>
      <w:r w:rsidRPr="002369C8">
        <w:rPr>
          <w:rFonts w:hint="eastAsia"/>
          <w:color w:val="00B0F0"/>
          <w:sz w:val="24"/>
        </w:rPr>
        <w:t>）键选择频率，选择标记键（</w:t>
      </w:r>
      <w:r w:rsidRPr="002369C8">
        <w:rPr>
          <w:color w:val="00B0F0"/>
          <w:sz w:val="24"/>
        </w:rPr>
        <w:t>marker</w:t>
      </w:r>
      <w:r w:rsidRPr="002369C8">
        <w:rPr>
          <w:rFonts w:hint="eastAsia"/>
          <w:color w:val="00B0F0"/>
          <w:sz w:val="24"/>
        </w:rPr>
        <w:t>）键读取出相位噪声值，记录于附录</w:t>
      </w:r>
      <w:r w:rsidRPr="002369C8">
        <w:rPr>
          <w:color w:val="00B0F0"/>
          <w:sz w:val="24"/>
        </w:rPr>
        <w:t>A</w:t>
      </w:r>
      <w:r w:rsidRPr="002369C8">
        <w:rPr>
          <w:rFonts w:hint="eastAsia"/>
          <w:color w:val="00B0F0"/>
          <w:sz w:val="24"/>
        </w:rPr>
        <w:t>表</w:t>
      </w:r>
      <w:r w:rsidRPr="002369C8">
        <w:rPr>
          <w:color w:val="00B0F0"/>
          <w:sz w:val="24"/>
        </w:rPr>
        <w:t>A.</w:t>
      </w:r>
      <w:r w:rsidR="001220A5">
        <w:rPr>
          <w:rFonts w:hint="eastAsia"/>
          <w:color w:val="00B0F0"/>
          <w:sz w:val="24"/>
        </w:rPr>
        <w:t>7</w:t>
      </w:r>
      <w:r w:rsidRPr="002369C8">
        <w:rPr>
          <w:rFonts w:hint="eastAsia"/>
          <w:color w:val="00B0F0"/>
          <w:sz w:val="24"/>
        </w:rPr>
        <w:t>中。</w:t>
      </w:r>
    </w:p>
    <w:p w:rsidR="002D20D1" w:rsidRDefault="00B73895">
      <w:pPr>
        <w:rPr>
          <w:sz w:val="24"/>
        </w:rPr>
      </w:pPr>
      <w:r>
        <w:rPr>
          <w:rFonts w:hint="eastAsia"/>
          <w:sz w:val="24"/>
        </w:rPr>
        <w:t>7.</w:t>
      </w:r>
      <w:r w:rsidR="00911031">
        <w:rPr>
          <w:rFonts w:hint="eastAsia"/>
          <w:sz w:val="24"/>
        </w:rPr>
        <w:t>8</w:t>
      </w:r>
      <w:r>
        <w:rPr>
          <w:rFonts w:hint="eastAsia"/>
          <w:sz w:val="24"/>
        </w:rPr>
        <w:t>.</w:t>
      </w:r>
      <w:r w:rsidR="00F75252" w:rsidRPr="001B7EDC">
        <w:rPr>
          <w:sz w:val="24"/>
        </w:rPr>
        <w:t>4</w:t>
      </w:r>
      <w:r w:rsidR="00F75252" w:rsidRPr="001B7EDC">
        <w:rPr>
          <w:sz w:val="24"/>
        </w:rPr>
        <w:t>将标记（</w:t>
      </w:r>
      <w:r w:rsidR="00F75252" w:rsidRPr="001B7EDC">
        <w:rPr>
          <w:sz w:val="24"/>
        </w:rPr>
        <w:t>marker</w:t>
      </w:r>
      <w:r w:rsidR="00F75252" w:rsidRPr="001B7EDC">
        <w:rPr>
          <w:sz w:val="24"/>
        </w:rPr>
        <w:t>）设定为不同的偏置频率，从</w:t>
      </w:r>
      <w:r w:rsidR="00911031">
        <w:rPr>
          <w:sz w:val="24"/>
        </w:rPr>
        <w:t>相位噪声测试仪</w:t>
      </w:r>
      <w:r w:rsidR="00F75252" w:rsidRPr="001B7EDC">
        <w:rPr>
          <w:sz w:val="24"/>
        </w:rPr>
        <w:t>中读出相位噪声值，记录于附</w:t>
      </w:r>
      <w:r w:rsidR="00F75252">
        <w:rPr>
          <w:rFonts w:hint="eastAsia"/>
          <w:sz w:val="24"/>
        </w:rPr>
        <w:t>录</w:t>
      </w:r>
      <w:r w:rsidR="00F75252" w:rsidRPr="001B7EDC">
        <w:rPr>
          <w:sz w:val="24"/>
        </w:rPr>
        <w:t>A</w:t>
      </w:r>
      <w:r w:rsidR="00F75252" w:rsidRPr="001B7EDC">
        <w:rPr>
          <w:sz w:val="24"/>
        </w:rPr>
        <w:t>表</w:t>
      </w:r>
      <w:r w:rsidR="00F75252">
        <w:rPr>
          <w:sz w:val="24"/>
        </w:rPr>
        <w:t>A.</w:t>
      </w:r>
      <w:r w:rsidR="001220A5">
        <w:rPr>
          <w:rFonts w:hint="eastAsia"/>
          <w:sz w:val="24"/>
        </w:rPr>
        <w:t>7</w:t>
      </w:r>
      <w:r w:rsidR="00F75252" w:rsidRPr="001B7EDC">
        <w:rPr>
          <w:sz w:val="24"/>
        </w:rPr>
        <w:t>。</w:t>
      </w:r>
    </w:p>
    <w:p w:rsidR="002D20D1" w:rsidRDefault="00B73895">
      <w:pPr>
        <w:rPr>
          <w:sz w:val="24"/>
        </w:rPr>
      </w:pPr>
      <w:r>
        <w:rPr>
          <w:rFonts w:hint="eastAsia"/>
          <w:sz w:val="24"/>
        </w:rPr>
        <w:t>7.</w:t>
      </w:r>
      <w:r w:rsidR="003E0935">
        <w:rPr>
          <w:rFonts w:hint="eastAsia"/>
          <w:sz w:val="24"/>
        </w:rPr>
        <w:t>8</w:t>
      </w:r>
      <w:r>
        <w:rPr>
          <w:rFonts w:hint="eastAsia"/>
          <w:sz w:val="24"/>
        </w:rPr>
        <w:t>.</w:t>
      </w:r>
      <w:r w:rsidR="00F75252" w:rsidRPr="001B7EDC">
        <w:rPr>
          <w:sz w:val="24"/>
        </w:rPr>
        <w:t>5</w:t>
      </w:r>
      <w:r>
        <w:rPr>
          <w:rFonts w:hint="eastAsia"/>
          <w:sz w:val="24"/>
        </w:rPr>
        <w:t xml:space="preserve"> </w:t>
      </w:r>
      <w:r w:rsidR="00F75252" w:rsidRPr="001B7EDC">
        <w:rPr>
          <w:sz w:val="24"/>
        </w:rPr>
        <w:t>在信号发生器不同的输出频率</w:t>
      </w:r>
      <w:r w:rsidR="00F75252">
        <w:rPr>
          <w:rFonts w:hint="eastAsia"/>
          <w:sz w:val="24"/>
        </w:rPr>
        <w:t>上，</w:t>
      </w:r>
      <w:r w:rsidR="00F75252" w:rsidRPr="001B7EDC">
        <w:rPr>
          <w:sz w:val="24"/>
        </w:rPr>
        <w:t>重复步骤</w:t>
      </w:r>
      <w:r w:rsidR="003E0935">
        <w:rPr>
          <w:rFonts w:hint="eastAsia"/>
          <w:sz w:val="24"/>
        </w:rPr>
        <w:t>7.8.</w:t>
      </w:r>
      <w:r w:rsidR="00F75252" w:rsidRPr="001B7EDC">
        <w:rPr>
          <w:sz w:val="24"/>
        </w:rPr>
        <w:t>2</w:t>
      </w:r>
      <w:r w:rsidR="00F75252" w:rsidRPr="001B7EDC">
        <w:rPr>
          <w:sz w:val="24"/>
        </w:rPr>
        <w:t>～</w:t>
      </w:r>
      <w:r w:rsidR="003E0935">
        <w:rPr>
          <w:rFonts w:hint="eastAsia"/>
          <w:sz w:val="24"/>
        </w:rPr>
        <w:t>7.8.</w:t>
      </w:r>
      <w:r w:rsidR="00F75252" w:rsidRPr="001B7EDC">
        <w:rPr>
          <w:sz w:val="24"/>
        </w:rPr>
        <w:t>4</w:t>
      </w:r>
      <w:r w:rsidR="00F75252">
        <w:rPr>
          <w:rFonts w:hint="eastAsia"/>
          <w:sz w:val="24"/>
        </w:rPr>
        <w:t>。</w:t>
      </w:r>
    </w:p>
    <w:p w:rsidR="00911031" w:rsidRDefault="00911031">
      <w:pPr>
        <w:rPr>
          <w:color w:val="0000FF"/>
          <w:sz w:val="24"/>
        </w:rPr>
      </w:pPr>
    </w:p>
    <w:p w:rsidR="00F75252" w:rsidRPr="007C344E" w:rsidRDefault="007035E9" w:rsidP="00F75252">
      <w:pPr>
        <w:pStyle w:val="2"/>
        <w:numPr>
          <w:ilvl w:val="0"/>
          <w:numId w:val="0"/>
        </w:numPr>
        <w:spacing w:before="0" w:after="0" w:line="240" w:lineRule="auto"/>
        <w:rPr>
          <w:rFonts w:ascii="Times New Roman" w:eastAsia="宋体" w:hAnsi="Times New Roman"/>
          <w:b w:val="0"/>
          <w:sz w:val="24"/>
          <w:szCs w:val="24"/>
        </w:rPr>
      </w:pPr>
      <w:bookmarkStart w:id="72" w:name="_Toc281996506"/>
      <w:r w:rsidRPr="007035E9">
        <w:rPr>
          <w:rFonts w:ascii="Times New Roman" w:eastAsia="宋体" w:hAnsi="Times New Roman"/>
          <w:b w:val="0"/>
          <w:sz w:val="24"/>
          <w:szCs w:val="24"/>
        </w:rPr>
        <w:t>7.</w:t>
      </w:r>
      <w:r w:rsidR="003E0935">
        <w:rPr>
          <w:rFonts w:ascii="Times New Roman" w:eastAsia="宋体" w:hAnsi="Times New Roman" w:hint="eastAsia"/>
          <w:b w:val="0"/>
          <w:sz w:val="24"/>
          <w:szCs w:val="24"/>
        </w:rPr>
        <w:t>9</w:t>
      </w:r>
      <w:r w:rsidRPr="007035E9">
        <w:rPr>
          <w:rFonts w:ascii="Times New Roman" w:eastAsia="宋体" w:hAnsi="Times New Roman"/>
          <w:b w:val="0"/>
          <w:sz w:val="24"/>
          <w:szCs w:val="24"/>
        </w:rPr>
        <w:t xml:space="preserve">  </w:t>
      </w:r>
      <w:r w:rsidR="005A3ABB" w:rsidRPr="005A3ABB">
        <w:rPr>
          <w:rFonts w:ascii="Times New Roman" w:eastAsia="宋体" w:hAnsi="Times New Roman"/>
          <w:b w:val="0"/>
          <w:sz w:val="24"/>
          <w:szCs w:val="24"/>
        </w:rPr>
        <w:t>信号发生器输出调制信号数字调制质量参数</w:t>
      </w:r>
      <w:bookmarkEnd w:id="72"/>
    </w:p>
    <w:p w:rsidR="00F75252" w:rsidRPr="007C344E" w:rsidRDefault="007035E9" w:rsidP="00F75252">
      <w:pPr>
        <w:ind w:firstLineChars="200" w:firstLine="480"/>
        <w:rPr>
          <w:sz w:val="24"/>
        </w:rPr>
      </w:pPr>
      <w:r w:rsidRPr="007035E9">
        <w:rPr>
          <w:sz w:val="24"/>
        </w:rPr>
        <w:t>WLAN</w:t>
      </w:r>
      <w:r w:rsidRPr="007035E9">
        <w:rPr>
          <w:rFonts w:hint="eastAsia"/>
          <w:sz w:val="24"/>
        </w:rPr>
        <w:t>标准包括</w:t>
      </w:r>
      <w:smartTag w:uri="urn:schemas-microsoft-com:office:smarttags" w:element="chmetcnv">
        <w:smartTagPr>
          <w:attr w:name="TCSC" w:val="0"/>
          <w:attr w:name="NumberType" w:val="1"/>
          <w:attr w:name="Negative" w:val="False"/>
          <w:attr w:name="HasSpace" w:val="False"/>
          <w:attr w:name="SourceValue" w:val="802.11"/>
          <w:attr w:name="UnitName" w:val="a"/>
        </w:smartTagPr>
        <w:r w:rsidRPr="007035E9">
          <w:rPr>
            <w:sz w:val="24"/>
          </w:rPr>
          <w:t>802.11a</w:t>
        </w:r>
      </w:smartTag>
      <w:r w:rsidRPr="007035E9">
        <w:rPr>
          <w:sz w:val="24"/>
        </w:rPr>
        <w:t>/b/g/n/ac/ax</w:t>
      </w:r>
      <w:r w:rsidRPr="007035E9">
        <w:rPr>
          <w:rFonts w:hint="eastAsia"/>
          <w:sz w:val="24"/>
        </w:rPr>
        <w:t>标准，这里只介绍</w:t>
      </w:r>
      <w:r w:rsidRPr="007035E9">
        <w:rPr>
          <w:sz w:val="24"/>
        </w:rPr>
        <w:t>802.11b</w:t>
      </w:r>
      <w:r w:rsidRPr="007035E9">
        <w:rPr>
          <w:rFonts w:hint="eastAsia"/>
          <w:sz w:val="24"/>
        </w:rPr>
        <w:t>标准和</w:t>
      </w:r>
      <w:r w:rsidRPr="007035E9">
        <w:rPr>
          <w:sz w:val="24"/>
        </w:rPr>
        <w:t>802.11ac</w:t>
      </w:r>
      <w:r w:rsidRPr="007035E9">
        <w:rPr>
          <w:rFonts w:hint="eastAsia"/>
          <w:sz w:val="24"/>
        </w:rPr>
        <w:t>和</w:t>
      </w:r>
      <w:r w:rsidRPr="007035E9">
        <w:rPr>
          <w:sz w:val="24"/>
        </w:rPr>
        <w:t>802.11ax</w:t>
      </w:r>
      <w:r w:rsidRPr="007035E9">
        <w:rPr>
          <w:rFonts w:hint="eastAsia"/>
          <w:sz w:val="24"/>
        </w:rPr>
        <w:t>标准的数字调制质量参数的校准，其余标准依此类推。</w:t>
      </w:r>
    </w:p>
    <w:p w:rsidR="00F75252" w:rsidRPr="007C344E" w:rsidRDefault="007035E9" w:rsidP="00F75252">
      <w:pPr>
        <w:rPr>
          <w:sz w:val="24"/>
        </w:rPr>
      </w:pPr>
      <w:r w:rsidRPr="007035E9">
        <w:rPr>
          <w:sz w:val="24"/>
        </w:rPr>
        <w:lastRenderedPageBreak/>
        <w:t>7.</w:t>
      </w:r>
      <w:r w:rsidR="003E0935">
        <w:rPr>
          <w:rFonts w:hint="eastAsia"/>
          <w:sz w:val="24"/>
        </w:rPr>
        <w:t>9</w:t>
      </w:r>
      <w:r w:rsidRPr="007035E9">
        <w:rPr>
          <w:sz w:val="24"/>
        </w:rPr>
        <w:t>.1  802.11b</w:t>
      </w:r>
      <w:r w:rsidRPr="007035E9">
        <w:rPr>
          <w:rFonts w:hint="eastAsia"/>
          <w:sz w:val="24"/>
        </w:rPr>
        <w:t>数字调制质量参数</w:t>
      </w:r>
    </w:p>
    <w:p w:rsidR="00986324" w:rsidRDefault="007035E9">
      <w:pPr>
        <w:ind w:firstLineChars="200" w:firstLine="480"/>
        <w:rPr>
          <w:sz w:val="24"/>
        </w:rPr>
      </w:pPr>
      <w:r w:rsidRPr="007035E9">
        <w:rPr>
          <w:sz w:val="24"/>
        </w:rPr>
        <w:t>1</w:t>
      </w:r>
      <w:r w:rsidRPr="007035E9">
        <w:rPr>
          <w:rFonts w:hint="eastAsia"/>
          <w:sz w:val="24"/>
        </w:rPr>
        <w:t>）仪表连接如图</w:t>
      </w:r>
      <w:r w:rsidR="003E0935">
        <w:rPr>
          <w:rFonts w:hint="eastAsia"/>
          <w:sz w:val="24"/>
        </w:rPr>
        <w:t>7</w:t>
      </w:r>
      <w:r w:rsidRPr="007035E9">
        <w:rPr>
          <w:rFonts w:hint="eastAsia"/>
          <w:sz w:val="24"/>
        </w:rPr>
        <w:t>所示</w:t>
      </w:r>
      <w:r w:rsidR="003E0935">
        <w:rPr>
          <w:rFonts w:hint="eastAsia"/>
          <w:sz w:val="24"/>
        </w:rPr>
        <w:t>，矢量信号分析仪（频谱分析仪）接于</w:t>
      </w:r>
      <w:r w:rsidR="003E0935">
        <w:rPr>
          <w:rFonts w:hint="eastAsia"/>
          <w:sz w:val="24"/>
        </w:rPr>
        <w:t>WLAN</w:t>
      </w:r>
      <w:r w:rsidR="003E0935">
        <w:rPr>
          <w:rFonts w:hint="eastAsia"/>
          <w:sz w:val="24"/>
        </w:rPr>
        <w:t>测试仪</w:t>
      </w:r>
      <w:r w:rsidR="003E0935">
        <w:rPr>
          <w:rFonts w:hint="eastAsia"/>
          <w:sz w:val="24"/>
        </w:rPr>
        <w:t>RF</w:t>
      </w:r>
      <w:r w:rsidR="003E0935">
        <w:rPr>
          <w:rFonts w:hint="eastAsia"/>
          <w:sz w:val="24"/>
        </w:rPr>
        <w:t>端口</w:t>
      </w:r>
      <w:r w:rsidR="003E0935">
        <w:rPr>
          <w:rFonts w:hint="eastAsia"/>
          <w:sz w:val="24"/>
        </w:rPr>
        <w:t>1</w:t>
      </w:r>
      <w:r w:rsidR="003E0935" w:rsidRPr="007035E9">
        <w:rPr>
          <w:rFonts w:hint="eastAsia"/>
          <w:sz w:val="24"/>
        </w:rPr>
        <w:t>。</w:t>
      </w:r>
    </w:p>
    <w:p w:rsidR="003E0935" w:rsidRDefault="003E0935">
      <w:pPr>
        <w:ind w:firstLineChars="200" w:firstLine="480"/>
        <w:rPr>
          <w:sz w:val="24"/>
        </w:rPr>
      </w:pPr>
    </w:p>
    <w:p w:rsidR="00986324" w:rsidRDefault="00F61DC2">
      <w:pPr>
        <w:ind w:firstLineChars="200" w:firstLine="400"/>
        <w:rPr>
          <w:sz w:val="24"/>
        </w:rPr>
      </w:pPr>
      <w:r>
        <w:rPr>
          <w:noProof/>
          <w:sz w:val="20"/>
        </w:rPr>
        <mc:AlternateContent>
          <mc:Choice Requires="wps">
            <w:drawing>
              <wp:anchor distT="0" distB="0" distL="114300" distR="114300" simplePos="0" relativeHeight="251660288" behindDoc="0" locked="0" layoutInCell="1" allowOverlap="1" wp14:anchorId="0B669B1A" wp14:editId="7A58E12D">
                <wp:simplePos x="0" y="0"/>
                <wp:positionH relativeFrom="column">
                  <wp:posOffset>3774440</wp:posOffset>
                </wp:positionH>
                <wp:positionV relativeFrom="paragraph">
                  <wp:posOffset>116205</wp:posOffset>
                </wp:positionV>
                <wp:extent cx="471170" cy="417195"/>
                <wp:effectExtent l="2540" t="1905" r="2540" b="0"/>
                <wp:wrapNone/>
                <wp:docPr id="49"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170" cy="417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4DD3" w:rsidRDefault="000C4DD3">
                            <w:r w:rsidRPr="00F63C2B">
                              <w:rPr>
                                <w:rFonts w:hint="eastAsia"/>
                                <w:sz w:val="18"/>
                                <w:szCs w:val="18"/>
                              </w:rPr>
                              <w:t>10MHz</w:t>
                            </w:r>
                            <w:r w:rsidRPr="00F63C2B">
                              <w:rPr>
                                <w:rFonts w:hint="eastAsia"/>
                                <w:sz w:val="18"/>
                                <w:szCs w:val="18"/>
                              </w:rPr>
                              <w:t>参考输</w:t>
                            </w:r>
                            <w:r>
                              <w:rPr>
                                <w:rFonts w:hint="eastAsia"/>
                                <w:sz w:val="18"/>
                                <w:szCs w:val="18"/>
                              </w:rPr>
                              <w:t>入</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4" o:spid="_x0000_s1052" style="position:absolute;left:0;text-align:left;margin-left:297.2pt;margin-top:9.15pt;width:37.1pt;height:32.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" stroked="f">
                <v:textbox inset="0,0,0,0">
                  <w:txbxContent>
                    <w:p w:rsidR="000C4DD3" w:rsidRDefault="000C4DD3">
                      <w:r w:rsidRPr="00F63C2B">
                        <w:rPr>
                          <w:rFonts w:hint="eastAsia"/>
                          <w:sz w:val="18"/>
                          <w:szCs w:val="18"/>
                        </w:rPr>
                        <w:t>10MHz</w:t>
                      </w:r>
                      <w:r w:rsidRPr="00F63C2B">
                        <w:rPr>
                          <w:rFonts w:hint="eastAsia"/>
                          <w:sz w:val="18"/>
                          <w:szCs w:val="18"/>
                        </w:rPr>
                        <w:t>参考输</w:t>
                      </w:r>
                      <w:r>
                        <w:rPr>
                          <w:rFonts w:hint="eastAsia"/>
                          <w:sz w:val="18"/>
                          <w:szCs w:val="18"/>
                        </w:rPr>
                        <w:t>入</w:t>
                      </w:r>
                    </w:p>
                  </w:txbxContent>
                </v:textbox>
              </v:rect>
            </w:pict>
          </mc:Fallback>
        </mc:AlternateContent>
      </w:r>
    </w:p>
    <w:p w:rsidR="00F75252" w:rsidRPr="00B26CAA" w:rsidRDefault="00F61DC2" w:rsidP="00F63C2B">
      <w:pPr>
        <w:ind w:firstLineChars="100" w:firstLine="200"/>
        <w:rPr>
          <w:sz w:val="24"/>
        </w:rPr>
      </w:pPr>
      <w:r>
        <w:rPr>
          <w:noProof/>
          <w:sz w:val="20"/>
        </w:rPr>
        <mc:AlternateContent>
          <mc:Choice Requires="wps">
            <w:drawing>
              <wp:anchor distT="0" distB="0" distL="114300" distR="114300" simplePos="0" relativeHeight="251659264" behindDoc="0" locked="0" layoutInCell="1" allowOverlap="1" wp14:anchorId="3EC3660C" wp14:editId="692EA702">
                <wp:simplePos x="0" y="0"/>
                <wp:positionH relativeFrom="column">
                  <wp:posOffset>492760</wp:posOffset>
                </wp:positionH>
                <wp:positionV relativeFrom="paragraph">
                  <wp:posOffset>69850</wp:posOffset>
                </wp:positionV>
                <wp:extent cx="471170" cy="326390"/>
                <wp:effectExtent l="0" t="3175" r="0" b="3810"/>
                <wp:wrapNone/>
                <wp:docPr id="48"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170" cy="326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4DD3" w:rsidRDefault="000C4DD3" w:rsidP="00F63C2B">
                            <w:pPr>
                              <w:spacing w:line="240" w:lineRule="exact"/>
                            </w:pPr>
                            <w:r w:rsidRPr="00F63C2B">
                              <w:rPr>
                                <w:rFonts w:hint="eastAsia"/>
                                <w:sz w:val="18"/>
                                <w:szCs w:val="18"/>
                              </w:rPr>
                              <w:t>10MHz</w:t>
                            </w:r>
                            <w:r w:rsidRPr="00F63C2B">
                              <w:rPr>
                                <w:rFonts w:hint="eastAsia"/>
                                <w:sz w:val="18"/>
                                <w:szCs w:val="18"/>
                              </w:rPr>
                              <w:t>参考输出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3" o:spid="_x0000_s1053" style="position:absolute;left:0;text-align:left;margin-left:38.8pt;margin-top:5.5pt;width:37.1pt;height:2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" stroked="f">
                <v:textbox inset="0,0,0,0">
                  <w:txbxContent>
                    <w:p w:rsidR="000C4DD3" w:rsidRDefault="000C4DD3" w:rsidP="00F63C2B">
                      <w:pPr>
                        <w:spacing w:line="240" w:lineRule="exact"/>
                      </w:pPr>
                      <w:r w:rsidRPr="00F63C2B">
                        <w:rPr>
                          <w:rFonts w:hint="eastAsia"/>
                          <w:sz w:val="18"/>
                          <w:szCs w:val="18"/>
                        </w:rPr>
                        <w:t>10MHz</w:t>
                      </w:r>
                      <w:r w:rsidRPr="00F63C2B">
                        <w:rPr>
                          <w:rFonts w:hint="eastAsia"/>
                          <w:sz w:val="18"/>
                          <w:szCs w:val="18"/>
                        </w:rPr>
                        <w:t>参考输出</w:t>
                      </w:r>
                    </w:p>
                  </w:txbxContent>
                </v:textbox>
              </v:rect>
            </w:pict>
          </mc:Fallback>
        </mc:AlternateContent>
      </w:r>
      <w:r>
        <w:rPr>
          <w:noProof/>
          <w:szCs w:val="21"/>
        </w:rPr>
        <mc:AlternateContent>
          <mc:Choice Requires="wps">
            <w:drawing>
              <wp:anchor distT="0" distB="0" distL="114300" distR="114300" simplePos="0" relativeHeight="251631616" behindDoc="0" locked="0" layoutInCell="1" allowOverlap="1" wp14:anchorId="3DC9F0F6" wp14:editId="072DE32A">
                <wp:simplePos x="0" y="0"/>
                <wp:positionH relativeFrom="column">
                  <wp:posOffset>1143000</wp:posOffset>
                </wp:positionH>
                <wp:positionV relativeFrom="paragraph">
                  <wp:posOffset>99060</wp:posOffset>
                </wp:positionV>
                <wp:extent cx="2514600" cy="635"/>
                <wp:effectExtent l="9525" t="13335" r="9525" b="5080"/>
                <wp:wrapNone/>
                <wp:docPr id="47"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left:0;text-align:lef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7.8pt" to="4in,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"/>
            </w:pict>
          </mc:Fallback>
        </mc:AlternateContent>
      </w:r>
      <w:r>
        <w:rPr>
          <w:noProof/>
          <w:szCs w:val="21"/>
        </w:rPr>
        <mc:AlternateContent>
          <mc:Choice Requires="wps">
            <w:drawing>
              <wp:anchor distT="0" distB="0" distL="114300" distR="114300" simplePos="0" relativeHeight="251630592" behindDoc="0" locked="0" layoutInCell="1" allowOverlap="1" wp14:anchorId="067074EA" wp14:editId="2341E065">
                <wp:simplePos x="0" y="0"/>
                <wp:positionH relativeFrom="column">
                  <wp:posOffset>1143000</wp:posOffset>
                </wp:positionH>
                <wp:positionV relativeFrom="paragraph">
                  <wp:posOffset>99060</wp:posOffset>
                </wp:positionV>
                <wp:extent cx="635" cy="396240"/>
                <wp:effectExtent l="9525" t="13335" r="8890" b="9525"/>
                <wp:wrapNone/>
                <wp:docPr id="46"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962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left:0;text-align:lef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7.8pt" to="90.0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"/>
            </w:pict>
          </mc:Fallback>
        </mc:AlternateContent>
      </w:r>
      <w:r>
        <w:rPr>
          <w:noProof/>
          <w:szCs w:val="21"/>
        </w:rPr>
        <mc:AlternateContent>
          <mc:Choice Requires="wps">
            <w:drawing>
              <wp:anchor distT="0" distB="0" distL="114300" distR="114300" simplePos="0" relativeHeight="251633664" behindDoc="0" locked="0" layoutInCell="1" allowOverlap="1" wp14:anchorId="314A3CB0" wp14:editId="0806F60C">
                <wp:simplePos x="0" y="0"/>
                <wp:positionH relativeFrom="column">
                  <wp:posOffset>3657600</wp:posOffset>
                </wp:positionH>
                <wp:positionV relativeFrom="paragraph">
                  <wp:posOffset>99060</wp:posOffset>
                </wp:positionV>
                <wp:extent cx="635" cy="297180"/>
                <wp:effectExtent l="57150" t="13335" r="56515" b="22860"/>
                <wp:wrapNone/>
                <wp:docPr id="45"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97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left:0;text-align:lef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7.8pt" to="288.05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">
                <v:stroke endarrow="block"/>
              </v:line>
            </w:pict>
          </mc:Fallback>
        </mc:AlternateContent>
      </w:r>
      <w:r w:rsidR="00F75252" w:rsidRPr="00B26CAA">
        <w:rPr>
          <w:sz w:val="24"/>
        </w:rPr>
        <w:t xml:space="preserve">            </w:t>
      </w:r>
      <w:r w:rsidR="00F75252">
        <w:rPr>
          <w:rFonts w:hint="eastAsia"/>
          <w:szCs w:val="21"/>
        </w:rPr>
        <w:t xml:space="preserve"> </w:t>
      </w:r>
    </w:p>
    <w:p w:rsidR="00F75252" w:rsidRPr="00B26CAA" w:rsidRDefault="00F75252" w:rsidP="00F63C2B">
      <w:pPr>
        <w:ind w:firstLineChars="100" w:firstLine="240"/>
        <w:rPr>
          <w:sz w:val="24"/>
        </w:rPr>
      </w:pPr>
      <w:r w:rsidRPr="00B26CAA">
        <w:rPr>
          <w:sz w:val="24"/>
        </w:rPr>
        <w:t xml:space="preserve">            </w:t>
      </w:r>
    </w:p>
    <w:p w:rsidR="00F75252" w:rsidRPr="00B26CAA" w:rsidRDefault="00F61DC2" w:rsidP="00F75252">
      <w:pPr>
        <w:rPr>
          <w:sz w:val="24"/>
        </w:rPr>
      </w:pPr>
      <w:r>
        <w:rPr>
          <w:noProof/>
          <w:sz w:val="20"/>
        </w:rPr>
        <mc:AlternateContent>
          <mc:Choice Requires="wps">
            <w:drawing>
              <wp:anchor distT="0" distB="0" distL="114300" distR="114300" simplePos="0" relativeHeight="251661312" behindDoc="0" locked="0" layoutInCell="1" allowOverlap="1" wp14:anchorId="0E19D020" wp14:editId="0F522415">
                <wp:simplePos x="0" y="0"/>
                <wp:positionH relativeFrom="column">
                  <wp:posOffset>1678305</wp:posOffset>
                </wp:positionH>
                <wp:positionV relativeFrom="paragraph">
                  <wp:posOffset>150495</wp:posOffset>
                </wp:positionV>
                <wp:extent cx="471170" cy="207010"/>
                <wp:effectExtent l="1905" t="0" r="3175" b="4445"/>
                <wp:wrapNone/>
                <wp:docPr id="44"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170" cy="2070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4DD3" w:rsidRDefault="000C4DD3">
                            <w:r>
                              <w:rPr>
                                <w:rFonts w:hint="eastAsia"/>
                                <w:sz w:val="18"/>
                                <w:szCs w:val="18"/>
                              </w:rPr>
                              <w:t>射频</w:t>
                            </w:r>
                            <w:r w:rsidRPr="00F63C2B">
                              <w:rPr>
                                <w:rFonts w:hint="eastAsia"/>
                                <w:sz w:val="18"/>
                                <w:szCs w:val="18"/>
                              </w:rPr>
                              <w:t>输出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54" style="position:absolute;left:0;text-align:left;margin-left:132.15pt;margin-top:11.85pt;width:37.1pt;height:16.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" stroked="f">
                <v:textbox inset="0,0,0,0">
                  <w:txbxContent>
                    <w:p w:rsidR="000C4DD3" w:rsidRDefault="000C4DD3">
                      <w:r>
                        <w:rPr>
                          <w:rFonts w:hint="eastAsia"/>
                          <w:sz w:val="18"/>
                          <w:szCs w:val="18"/>
                        </w:rPr>
                        <w:t>射频</w:t>
                      </w:r>
                      <w:r w:rsidRPr="00F63C2B">
                        <w:rPr>
                          <w:rFonts w:hint="eastAsia"/>
                          <w:sz w:val="18"/>
                          <w:szCs w:val="18"/>
                        </w:rPr>
                        <w:t>输出</w:t>
                      </w:r>
                    </w:p>
                  </w:txbxContent>
                </v:textbox>
              </v:rect>
            </w:pict>
          </mc:Fallback>
        </mc:AlternateContent>
      </w:r>
      <w:r>
        <w:rPr>
          <w:noProof/>
          <w:sz w:val="20"/>
        </w:rPr>
        <mc:AlternateContent>
          <mc:Choice Requires="wps">
            <w:drawing>
              <wp:anchor distT="0" distB="0" distL="114300" distR="114300" simplePos="0" relativeHeight="251629568" behindDoc="0" locked="0" layoutInCell="1" allowOverlap="1" wp14:anchorId="5D3F05E8" wp14:editId="55D26BAC">
                <wp:simplePos x="0" y="0"/>
                <wp:positionH relativeFrom="column">
                  <wp:posOffset>571500</wp:posOffset>
                </wp:positionH>
                <wp:positionV relativeFrom="paragraph">
                  <wp:posOffset>99060</wp:posOffset>
                </wp:positionV>
                <wp:extent cx="1028700" cy="693420"/>
                <wp:effectExtent l="9525" t="13335" r="9525" b="7620"/>
                <wp:wrapNone/>
                <wp:docPr id="43"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693420"/>
                        </a:xfrm>
                        <a:prstGeom prst="rect">
                          <a:avLst/>
                        </a:prstGeom>
                        <a:solidFill>
                          <a:srgbClr val="FFFFFF"/>
                        </a:solidFill>
                        <a:ln w="9525">
                          <a:solidFill>
                            <a:srgbClr val="000000"/>
                          </a:solidFill>
                          <a:miter lim="800000"/>
                          <a:headEnd/>
                          <a:tailEnd/>
                        </a:ln>
                      </wps:spPr>
                      <wps:txbx>
                        <w:txbxContent>
                          <w:p w:rsidR="000C4DD3" w:rsidRDefault="000C4DD3" w:rsidP="00F75252"/>
                          <w:p w:rsidR="000C4DD3" w:rsidRDefault="000C4DD3" w:rsidP="00F75252">
                            <w:r>
                              <w:rPr>
                                <w:rFonts w:hint="eastAsia"/>
                              </w:rPr>
                              <w:t>WLAN</w:t>
                            </w:r>
                            <w:r>
                              <w:rPr>
                                <w:rFonts w:hint="eastAsia"/>
                              </w:rPr>
                              <w:t>测试仪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55" style="position:absolute;left:0;text-align:left;margin-left:45pt;margin-top:7.8pt;width:81pt;height:54.6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">
                <v:textbox>
                  <w:txbxContent>
                    <w:p w:rsidR="000C4DD3" w:rsidRDefault="000C4DD3" w:rsidP="00F75252"/>
                    <w:p w:rsidR="000C4DD3" w:rsidRDefault="000C4DD3" w:rsidP="00F75252">
                      <w:r>
                        <w:rPr>
                          <w:rFonts w:hint="eastAsia"/>
                        </w:rPr>
                        <w:t>WLAN</w:t>
                      </w:r>
                      <w:r>
                        <w:rPr>
                          <w:rFonts w:hint="eastAsia"/>
                        </w:rPr>
                        <w:t>测试仪</w:t>
                      </w:r>
                    </w:p>
                  </w:txbxContent>
                </v:textbox>
              </v:rect>
            </w:pict>
          </mc:Fallback>
        </mc:AlternateContent>
      </w:r>
      <w:r>
        <w:rPr>
          <w:noProof/>
          <w:sz w:val="20"/>
        </w:rPr>
        <mc:AlternateContent>
          <mc:Choice Requires="wps">
            <w:drawing>
              <wp:anchor distT="0" distB="0" distL="114300" distR="114300" simplePos="0" relativeHeight="251632640" behindDoc="0" locked="0" layoutInCell="1" allowOverlap="1" wp14:anchorId="04798FE3" wp14:editId="4691A83E">
                <wp:simplePos x="0" y="0"/>
                <wp:positionH relativeFrom="column">
                  <wp:posOffset>3200400</wp:posOffset>
                </wp:positionH>
                <wp:positionV relativeFrom="paragraph">
                  <wp:posOffset>0</wp:posOffset>
                </wp:positionV>
                <wp:extent cx="1485900" cy="891540"/>
                <wp:effectExtent l="9525" t="9525" r="9525" b="13335"/>
                <wp:wrapNone/>
                <wp:docPr id="4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891540"/>
                        </a:xfrm>
                        <a:prstGeom prst="rect">
                          <a:avLst/>
                        </a:prstGeom>
                        <a:solidFill>
                          <a:srgbClr val="FFFFFF"/>
                        </a:solidFill>
                        <a:ln w="9525">
                          <a:solidFill>
                            <a:srgbClr val="000000"/>
                          </a:solidFill>
                          <a:miter lim="800000"/>
                          <a:headEnd/>
                          <a:tailEnd/>
                        </a:ln>
                      </wps:spPr>
                      <wps:txbx>
                        <w:txbxContent>
                          <w:p w:rsidR="000C4DD3" w:rsidRDefault="000C4DD3" w:rsidP="00F75252">
                            <w:r>
                              <w:rPr>
                                <w:rFonts w:hint="eastAsia"/>
                              </w:rPr>
                              <w:t>矢量信号分析仪或频谱分析仪（带</w:t>
                            </w:r>
                            <w:r>
                              <w:rPr>
                                <w:rFonts w:hint="eastAsia"/>
                              </w:rPr>
                              <w:t xml:space="preserve">WLAN </w:t>
                            </w:r>
                            <w:smartTag w:uri="urn:schemas-microsoft-com:office:smarttags" w:element="chmetcnv">
                              <w:smartTagPr>
                                <w:attr w:name="TCSC" w:val="0"/>
                                <w:attr w:name="NumberType" w:val="1"/>
                                <w:attr w:name="Negative" w:val="False"/>
                                <w:attr w:name="HasSpace" w:val="True"/>
                                <w:attr w:name="SourceValue" w:val="802.11"/>
                                <w:attr w:name="UnitName" w:val="a"/>
                              </w:smartTagPr>
                              <w:r>
                                <w:rPr>
                                  <w:rFonts w:hint="eastAsia"/>
                                </w:rPr>
                                <w:t>802.11 a</w:t>
                              </w:r>
                            </w:smartTag>
                            <w:r>
                              <w:rPr>
                                <w:rFonts w:hint="eastAsia"/>
                              </w:rPr>
                              <w:t>/b/g/n/ac/ax</w:t>
                            </w:r>
                            <w:r>
                              <w:rPr>
                                <w:rFonts w:hint="eastAsia"/>
                              </w:rPr>
                              <w:t>解调分析功能）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56" style="position:absolute;left:0;text-align:left;margin-left:252pt;margin-top:0;width:117pt;height:70.2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">
                <v:textbox>
                  <w:txbxContent>
                    <w:p w:rsidR="000C4DD3" w:rsidRDefault="000C4DD3" w:rsidP="00F75252">
                      <w:r>
                        <w:rPr>
                          <w:rFonts w:hint="eastAsia"/>
                        </w:rPr>
                        <w:t>矢量信号分析仪或频谱分析仪（带</w:t>
                      </w:r>
                      <w:r>
                        <w:rPr>
                          <w:rFonts w:hint="eastAsia"/>
                        </w:rPr>
                        <w:t xml:space="preserve">WLAN </w:t>
                      </w:r>
                      <w:smartTag w:uri="urn:schemas-microsoft-com:office:smarttags" w:element="chmetcnv">
                        <w:smartTagPr>
                          <w:attr w:name="UnitName" w:val="a"/>
                          <w:attr w:name="SourceValue" w:val="802.11"/>
                          <w:attr w:name="HasSpace" w:val="True"/>
                          <w:attr w:name="Negative" w:val="False"/>
                          <w:attr w:name="NumberType" w:val="1"/>
                          <w:attr w:name="TCSC" w:val="0"/>
                        </w:smartTagPr>
                        <w:r>
                          <w:rPr>
                            <w:rFonts w:hint="eastAsia"/>
                          </w:rPr>
                          <w:t>802.11 a</w:t>
                        </w:r>
                      </w:smartTag>
                      <w:r>
                        <w:rPr>
                          <w:rFonts w:hint="eastAsia"/>
                        </w:rPr>
                        <w:t>/b/g/n/ac/ax</w:t>
                      </w:r>
                      <w:r>
                        <w:rPr>
                          <w:rFonts w:hint="eastAsia"/>
                        </w:rPr>
                        <w:t>解调分析功能）</w:t>
                      </w:r>
                    </w:p>
                  </w:txbxContent>
                </v:textbox>
              </v:rect>
            </w:pict>
          </mc:Fallback>
        </mc:AlternateContent>
      </w:r>
      <w:r w:rsidR="00F75252" w:rsidRPr="00B26CAA">
        <w:rPr>
          <w:sz w:val="24"/>
        </w:rPr>
        <w:t xml:space="preserve">                 </w:t>
      </w:r>
    </w:p>
    <w:p w:rsidR="00F75252" w:rsidRPr="00BB6D9E" w:rsidRDefault="00F75252" w:rsidP="00F75252">
      <w:pPr>
        <w:rPr>
          <w:szCs w:val="21"/>
        </w:rPr>
      </w:pPr>
      <w:r w:rsidRPr="00B26CAA">
        <w:rPr>
          <w:sz w:val="24"/>
        </w:rPr>
        <w:t xml:space="preserve">  </w:t>
      </w:r>
    </w:p>
    <w:p w:rsidR="00F75252" w:rsidRPr="00BB6D9E" w:rsidRDefault="00F61DC2" w:rsidP="00F75252">
      <w:pPr>
        <w:rPr>
          <w:szCs w:val="21"/>
        </w:rPr>
      </w:pPr>
      <w:r>
        <w:rPr>
          <w:noProof/>
          <w:sz w:val="20"/>
        </w:rPr>
        <mc:AlternateContent>
          <mc:Choice Requires="wps">
            <w:drawing>
              <wp:anchor distT="0" distB="0" distL="114300" distR="114300" simplePos="0" relativeHeight="251634688" behindDoc="0" locked="0" layoutInCell="1" allowOverlap="1" wp14:anchorId="5CF035E0" wp14:editId="064FCD09">
                <wp:simplePos x="0" y="0"/>
                <wp:positionH relativeFrom="column">
                  <wp:posOffset>1600200</wp:posOffset>
                </wp:positionH>
                <wp:positionV relativeFrom="paragraph">
                  <wp:posOffset>0</wp:posOffset>
                </wp:positionV>
                <wp:extent cx="1600200" cy="635"/>
                <wp:effectExtent l="9525" t="57150" r="19050" b="56515"/>
                <wp:wrapNone/>
                <wp:docPr id="41"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635"/>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left:0;text-align:lef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0" to="252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" strokeweight="1pt">
                <v:stroke endarrow="block"/>
              </v:line>
            </w:pict>
          </mc:Fallback>
        </mc:AlternateContent>
      </w:r>
      <w:r w:rsidR="00F75252" w:rsidRPr="00B26CAA">
        <w:rPr>
          <w:sz w:val="24"/>
        </w:rPr>
        <w:t xml:space="preserve">         </w:t>
      </w:r>
    </w:p>
    <w:p w:rsidR="00B2016E" w:rsidRDefault="00B2016E" w:rsidP="00F75252">
      <w:pPr>
        <w:jc w:val="center"/>
        <w:rPr>
          <w:sz w:val="24"/>
        </w:rPr>
      </w:pPr>
    </w:p>
    <w:p w:rsidR="00B2016E" w:rsidRPr="00B26CAA" w:rsidRDefault="00B2016E" w:rsidP="00F75252">
      <w:pPr>
        <w:jc w:val="center"/>
        <w:rPr>
          <w:sz w:val="24"/>
        </w:rPr>
      </w:pPr>
    </w:p>
    <w:p w:rsidR="00F75252" w:rsidRPr="00BB6D9E" w:rsidRDefault="00F75252" w:rsidP="00F75252">
      <w:pPr>
        <w:jc w:val="center"/>
        <w:rPr>
          <w:szCs w:val="21"/>
        </w:rPr>
      </w:pPr>
      <w:r w:rsidRPr="00BB6D9E">
        <w:rPr>
          <w:szCs w:val="21"/>
        </w:rPr>
        <w:t>图</w:t>
      </w:r>
      <w:r w:rsidR="003E0935">
        <w:rPr>
          <w:rFonts w:hint="eastAsia"/>
          <w:szCs w:val="21"/>
        </w:rPr>
        <w:t>7</w:t>
      </w:r>
      <w:r w:rsidRPr="00BB6D9E">
        <w:rPr>
          <w:rFonts w:hint="eastAsia"/>
          <w:szCs w:val="21"/>
        </w:rPr>
        <w:t xml:space="preserve">  </w:t>
      </w:r>
      <w:r>
        <w:rPr>
          <w:rFonts w:hint="eastAsia"/>
          <w:szCs w:val="21"/>
        </w:rPr>
        <w:t>信号发生器</w:t>
      </w:r>
      <w:r w:rsidRPr="000E695C">
        <w:rPr>
          <w:szCs w:val="21"/>
        </w:rPr>
        <w:t>数字调制质量参数</w:t>
      </w:r>
    </w:p>
    <w:p w:rsidR="00F75252" w:rsidRPr="00B26CAA" w:rsidRDefault="00F75252" w:rsidP="00F75252">
      <w:pPr>
        <w:ind w:firstLineChars="200" w:firstLine="480"/>
        <w:rPr>
          <w:sz w:val="24"/>
        </w:rPr>
      </w:pPr>
      <w:r>
        <w:rPr>
          <w:rFonts w:hint="eastAsia"/>
          <w:sz w:val="24"/>
        </w:rPr>
        <w:t>2</w:t>
      </w:r>
      <w:r w:rsidRPr="00B26CAA">
        <w:rPr>
          <w:sz w:val="24"/>
        </w:rPr>
        <w:t>）</w:t>
      </w:r>
      <w:r w:rsidRPr="00384FFF">
        <w:rPr>
          <w:sz w:val="24"/>
        </w:rPr>
        <w:t>WLA</w:t>
      </w:r>
      <w:r>
        <w:rPr>
          <w:rFonts w:hint="eastAsia"/>
          <w:sz w:val="24"/>
        </w:rPr>
        <w:t>N</w:t>
      </w:r>
      <w:r w:rsidRPr="00384FFF">
        <w:rPr>
          <w:sz w:val="24"/>
        </w:rPr>
        <w:t>测试仪设</w:t>
      </w:r>
      <w:r w:rsidR="00CE595C">
        <w:rPr>
          <w:rFonts w:hint="eastAsia"/>
          <w:sz w:val="24"/>
        </w:rPr>
        <w:t>置</w:t>
      </w:r>
      <w:r w:rsidRPr="00384FFF">
        <w:rPr>
          <w:sz w:val="24"/>
        </w:rPr>
        <w:t>为信号发生器，</w:t>
      </w:r>
      <w:r w:rsidR="0061773B">
        <w:rPr>
          <w:sz w:val="24"/>
        </w:rPr>
        <w:t>SISO</w:t>
      </w:r>
      <w:r w:rsidR="0061773B">
        <w:rPr>
          <w:sz w:val="24"/>
        </w:rPr>
        <w:t>模式</w:t>
      </w:r>
      <w:r w:rsidR="0061773B">
        <w:rPr>
          <w:rFonts w:hint="eastAsia"/>
          <w:sz w:val="24"/>
        </w:rPr>
        <w:t>，</w:t>
      </w:r>
      <w:r w:rsidRPr="00384FFF">
        <w:rPr>
          <w:sz w:val="24"/>
        </w:rPr>
        <w:t>设</w:t>
      </w:r>
      <w:r w:rsidR="00CE595C">
        <w:rPr>
          <w:rFonts w:hint="eastAsia"/>
          <w:sz w:val="24"/>
        </w:rPr>
        <w:t>置</w:t>
      </w:r>
      <w:r w:rsidRPr="00384FFF">
        <w:rPr>
          <w:sz w:val="24"/>
        </w:rPr>
        <w:t>频率为</w:t>
      </w:r>
      <w:r w:rsidRPr="00384FFF">
        <w:rPr>
          <w:sz w:val="24"/>
        </w:rPr>
        <w:t>2</w:t>
      </w:r>
      <w:r>
        <w:rPr>
          <w:rFonts w:hint="eastAsia"/>
          <w:sz w:val="24"/>
        </w:rPr>
        <w:t>.</w:t>
      </w:r>
      <w:r w:rsidRPr="00384FFF">
        <w:rPr>
          <w:sz w:val="24"/>
        </w:rPr>
        <w:t>412</w:t>
      </w:r>
      <w:r>
        <w:rPr>
          <w:rFonts w:hint="eastAsia"/>
          <w:sz w:val="24"/>
        </w:rPr>
        <w:t>G</w:t>
      </w:r>
      <w:r w:rsidRPr="00384FFF">
        <w:rPr>
          <w:sz w:val="24"/>
        </w:rPr>
        <w:t>H</w:t>
      </w:r>
      <w:r>
        <w:rPr>
          <w:rFonts w:hint="eastAsia"/>
          <w:sz w:val="24"/>
        </w:rPr>
        <w:t>z</w:t>
      </w:r>
      <w:r w:rsidR="00BA2B3C">
        <w:rPr>
          <w:rFonts w:hint="eastAsia"/>
          <w:sz w:val="24"/>
        </w:rPr>
        <w:t>、</w:t>
      </w:r>
      <w:r w:rsidRPr="00384FFF">
        <w:rPr>
          <w:sz w:val="24"/>
        </w:rPr>
        <w:t>输出电平为</w:t>
      </w:r>
      <w:r>
        <w:rPr>
          <w:sz w:val="24"/>
        </w:rPr>
        <w:t>-</w:t>
      </w:r>
      <w:r>
        <w:rPr>
          <w:rFonts w:hint="eastAsia"/>
          <w:sz w:val="24"/>
        </w:rPr>
        <w:t>1</w:t>
      </w:r>
      <w:r w:rsidRPr="00384FFF">
        <w:rPr>
          <w:sz w:val="24"/>
        </w:rPr>
        <w:t>0dBm</w:t>
      </w:r>
      <w:r w:rsidR="00BA2B3C">
        <w:rPr>
          <w:rFonts w:hint="eastAsia"/>
          <w:sz w:val="24"/>
        </w:rPr>
        <w:t>、</w:t>
      </w:r>
      <w:r>
        <w:rPr>
          <w:rFonts w:hint="eastAsia"/>
          <w:sz w:val="24"/>
        </w:rPr>
        <w:t>输出端口衰减为</w:t>
      </w:r>
      <w:r>
        <w:rPr>
          <w:rFonts w:hint="eastAsia"/>
          <w:sz w:val="24"/>
        </w:rPr>
        <w:t>0dB</w:t>
      </w:r>
      <w:r w:rsidR="00BA2B3C">
        <w:rPr>
          <w:rFonts w:hint="eastAsia"/>
          <w:sz w:val="24"/>
        </w:rPr>
        <w:t>、</w:t>
      </w:r>
      <w:r w:rsidRPr="00384FFF">
        <w:rPr>
          <w:rFonts w:hint="eastAsia"/>
          <w:sz w:val="24"/>
        </w:rPr>
        <w:t>信号</w:t>
      </w:r>
      <w:r w:rsidRPr="00384FFF">
        <w:rPr>
          <w:sz w:val="24"/>
        </w:rPr>
        <w:t>标准为</w:t>
      </w:r>
      <w:r w:rsidRPr="00384FFF">
        <w:rPr>
          <w:sz w:val="24"/>
        </w:rPr>
        <w:t>802.11b</w:t>
      </w:r>
      <w:r w:rsidR="00BA2B3C">
        <w:rPr>
          <w:rFonts w:hint="eastAsia"/>
          <w:sz w:val="24"/>
        </w:rPr>
        <w:t>、</w:t>
      </w:r>
      <w:r w:rsidRPr="00384FFF">
        <w:rPr>
          <w:sz w:val="24"/>
        </w:rPr>
        <w:t>数据速率为</w:t>
      </w:r>
      <w:r w:rsidRPr="00384FFF">
        <w:rPr>
          <w:sz w:val="24"/>
        </w:rPr>
        <w:t>11Mbit/s</w:t>
      </w:r>
      <w:r w:rsidR="00BA2B3C">
        <w:rPr>
          <w:rFonts w:hint="eastAsia"/>
          <w:sz w:val="24"/>
        </w:rPr>
        <w:t>、</w:t>
      </w:r>
      <w:r w:rsidRPr="00384FFF">
        <w:rPr>
          <w:sz w:val="24"/>
        </w:rPr>
        <w:t>调制方式为</w:t>
      </w:r>
      <w:r w:rsidRPr="00384FFF">
        <w:rPr>
          <w:sz w:val="24"/>
        </w:rPr>
        <w:t>CCK</w:t>
      </w:r>
      <w:r w:rsidRPr="00384FFF">
        <w:rPr>
          <w:sz w:val="24"/>
        </w:rPr>
        <w:t>，输出方式设定为连续输出。</w:t>
      </w:r>
    </w:p>
    <w:p w:rsidR="00F75252" w:rsidRPr="00B26CAA" w:rsidRDefault="00F75252" w:rsidP="00F75252">
      <w:pPr>
        <w:ind w:firstLineChars="200" w:firstLine="480"/>
        <w:rPr>
          <w:sz w:val="24"/>
        </w:rPr>
      </w:pPr>
      <w:r>
        <w:rPr>
          <w:rFonts w:hint="eastAsia"/>
          <w:sz w:val="24"/>
        </w:rPr>
        <w:t>3</w:t>
      </w:r>
      <w:r w:rsidRPr="00B26CAA">
        <w:rPr>
          <w:sz w:val="24"/>
        </w:rPr>
        <w:t>）矢量信号分析仪的中心频率设置为</w:t>
      </w:r>
      <w:r w:rsidRPr="00B26CAA">
        <w:rPr>
          <w:sz w:val="24"/>
        </w:rPr>
        <w:t>2</w:t>
      </w:r>
      <w:r>
        <w:rPr>
          <w:rFonts w:hint="eastAsia"/>
          <w:sz w:val="24"/>
        </w:rPr>
        <w:t>.</w:t>
      </w:r>
      <w:r w:rsidRPr="00B26CAA">
        <w:rPr>
          <w:sz w:val="24"/>
        </w:rPr>
        <w:t>412</w:t>
      </w:r>
      <w:r>
        <w:rPr>
          <w:rFonts w:hint="eastAsia"/>
          <w:sz w:val="24"/>
        </w:rPr>
        <w:t>G</w:t>
      </w:r>
      <w:r w:rsidRPr="00B26CAA">
        <w:rPr>
          <w:sz w:val="24"/>
        </w:rPr>
        <w:t>Hz</w:t>
      </w:r>
      <w:r w:rsidRPr="00B26CAA">
        <w:rPr>
          <w:sz w:val="24"/>
        </w:rPr>
        <w:t>，参考电平量程设置为</w:t>
      </w:r>
      <w:r w:rsidRPr="00B26CAA">
        <w:rPr>
          <w:sz w:val="24"/>
        </w:rPr>
        <w:t>-5dBm</w:t>
      </w:r>
      <w:r w:rsidRPr="00B26CAA">
        <w:rPr>
          <w:sz w:val="24"/>
        </w:rPr>
        <w:t>或自动</w:t>
      </w:r>
      <w:r>
        <w:rPr>
          <w:rFonts w:hint="eastAsia"/>
          <w:sz w:val="24"/>
        </w:rPr>
        <w:t>。</w:t>
      </w:r>
      <w:r w:rsidRPr="00B26CAA">
        <w:rPr>
          <w:sz w:val="24"/>
        </w:rPr>
        <w:t>矢量信号分析仪选择</w:t>
      </w:r>
      <w:r w:rsidRPr="00B26CAA">
        <w:rPr>
          <w:sz w:val="24"/>
        </w:rPr>
        <w:t>WLAN</w:t>
      </w:r>
      <w:r w:rsidRPr="00B26CAA">
        <w:rPr>
          <w:sz w:val="24"/>
        </w:rPr>
        <w:t>数字解调分析，</w:t>
      </w:r>
      <w:r>
        <w:rPr>
          <w:rFonts w:hint="eastAsia"/>
          <w:sz w:val="24"/>
        </w:rPr>
        <w:t>选择</w:t>
      </w:r>
      <w:r w:rsidRPr="00B26CAA">
        <w:rPr>
          <w:sz w:val="24"/>
        </w:rPr>
        <w:t>802.11</w:t>
      </w:r>
      <w:r>
        <w:rPr>
          <w:rFonts w:hint="eastAsia"/>
          <w:sz w:val="24"/>
        </w:rPr>
        <w:t>b</w:t>
      </w:r>
      <w:r>
        <w:rPr>
          <w:rFonts w:hint="eastAsia"/>
          <w:sz w:val="24"/>
        </w:rPr>
        <w:t>中</w:t>
      </w:r>
      <w:r w:rsidR="00E4354D">
        <w:rPr>
          <w:rFonts w:hint="eastAsia"/>
          <w:sz w:val="24"/>
        </w:rPr>
        <w:t>的</w:t>
      </w:r>
      <w:r w:rsidRPr="00B26CAA">
        <w:rPr>
          <w:sz w:val="24"/>
        </w:rPr>
        <w:t>DSSS/CCK/PBCC</w:t>
      </w:r>
      <w:r w:rsidRPr="00B26CAA">
        <w:rPr>
          <w:sz w:val="24"/>
        </w:rPr>
        <w:t>标准解调</w:t>
      </w:r>
      <w:r w:rsidR="00E4354D">
        <w:rPr>
          <w:rFonts w:hint="eastAsia"/>
          <w:sz w:val="24"/>
        </w:rPr>
        <w:t>、</w:t>
      </w:r>
      <w:r w:rsidR="008779B1">
        <w:rPr>
          <w:rFonts w:hint="eastAsia"/>
          <w:sz w:val="24"/>
        </w:rPr>
        <w:t>设置</w:t>
      </w:r>
      <w:r>
        <w:rPr>
          <w:rFonts w:hint="eastAsia"/>
          <w:sz w:val="24"/>
        </w:rPr>
        <w:t>数据速率为</w:t>
      </w:r>
      <w:r>
        <w:rPr>
          <w:rFonts w:hint="eastAsia"/>
          <w:sz w:val="24"/>
        </w:rPr>
        <w:t>11Mbit/s</w:t>
      </w:r>
      <w:r>
        <w:rPr>
          <w:rFonts w:hint="eastAsia"/>
          <w:sz w:val="24"/>
        </w:rPr>
        <w:t>，</w:t>
      </w:r>
      <w:r w:rsidR="008779B1">
        <w:rPr>
          <w:rFonts w:hint="eastAsia"/>
          <w:sz w:val="24"/>
        </w:rPr>
        <w:t>调制方式为自动检测，</w:t>
      </w:r>
      <w:r>
        <w:rPr>
          <w:rFonts w:hint="eastAsia"/>
          <w:sz w:val="24"/>
        </w:rPr>
        <w:t>平均方式</w:t>
      </w:r>
      <w:r w:rsidR="008779B1">
        <w:rPr>
          <w:rFonts w:hint="eastAsia"/>
          <w:sz w:val="24"/>
        </w:rPr>
        <w:t>为（</w:t>
      </w:r>
      <w:r w:rsidR="008779B1">
        <w:rPr>
          <w:rFonts w:hint="eastAsia"/>
          <w:sz w:val="24"/>
        </w:rPr>
        <w:t>Exponential</w:t>
      </w:r>
      <w:r w:rsidR="008779B1">
        <w:rPr>
          <w:rFonts w:hint="eastAsia"/>
          <w:sz w:val="24"/>
        </w:rPr>
        <w:t>或者</w:t>
      </w:r>
      <w:r w:rsidR="008779B1">
        <w:rPr>
          <w:rFonts w:hint="eastAsia"/>
          <w:sz w:val="24"/>
        </w:rPr>
        <w:t>Repeat</w:t>
      </w:r>
      <w:r w:rsidR="008779B1">
        <w:rPr>
          <w:rFonts w:hint="eastAsia"/>
          <w:sz w:val="24"/>
        </w:rPr>
        <w:t>）、</w:t>
      </w:r>
      <w:r>
        <w:rPr>
          <w:rFonts w:hint="eastAsia"/>
          <w:sz w:val="24"/>
        </w:rPr>
        <w:t>次数为</w:t>
      </w:r>
      <w:r>
        <w:rPr>
          <w:rFonts w:hint="eastAsia"/>
          <w:sz w:val="24"/>
        </w:rPr>
        <w:t>20</w:t>
      </w:r>
      <w:r>
        <w:rPr>
          <w:rFonts w:hint="eastAsia"/>
          <w:sz w:val="24"/>
        </w:rPr>
        <w:t>次。</w:t>
      </w:r>
      <w:r w:rsidRPr="00B26CAA">
        <w:rPr>
          <w:sz w:val="24"/>
        </w:rPr>
        <w:t>从测量结果中读</w:t>
      </w:r>
      <w:r>
        <w:rPr>
          <w:rFonts w:hint="eastAsia"/>
          <w:sz w:val="24"/>
        </w:rPr>
        <w:t>取</w:t>
      </w:r>
      <w:r w:rsidR="008779B1">
        <w:rPr>
          <w:rFonts w:hint="eastAsia"/>
          <w:sz w:val="24"/>
        </w:rPr>
        <w:t>均方根</w:t>
      </w:r>
      <w:r>
        <w:rPr>
          <w:rFonts w:hint="eastAsia"/>
          <w:sz w:val="24"/>
        </w:rPr>
        <w:t>误差矢量幅度（</w:t>
      </w:r>
      <w:r w:rsidR="008779B1">
        <w:rPr>
          <w:rFonts w:hint="eastAsia"/>
          <w:sz w:val="24"/>
        </w:rPr>
        <w:t xml:space="preserve">RMS </w:t>
      </w:r>
      <w:r>
        <w:rPr>
          <w:rFonts w:hint="eastAsia"/>
          <w:sz w:val="24"/>
        </w:rPr>
        <w:t>EVM</w:t>
      </w:r>
      <w:r>
        <w:rPr>
          <w:rFonts w:hint="eastAsia"/>
          <w:sz w:val="24"/>
        </w:rPr>
        <w:t>）</w:t>
      </w:r>
      <w:r w:rsidRPr="00B26CAA">
        <w:rPr>
          <w:sz w:val="24"/>
        </w:rPr>
        <w:t>、频率误差</w:t>
      </w:r>
      <w:r w:rsidR="008779B1">
        <w:rPr>
          <w:rFonts w:hint="eastAsia"/>
          <w:sz w:val="24"/>
        </w:rPr>
        <w:t>（</w:t>
      </w:r>
      <w:r w:rsidR="008779B1">
        <w:rPr>
          <w:rFonts w:hint="eastAsia"/>
          <w:sz w:val="24"/>
        </w:rPr>
        <w:t>Frequency Error</w:t>
      </w:r>
      <w:r w:rsidR="008779B1">
        <w:rPr>
          <w:rFonts w:hint="eastAsia"/>
          <w:sz w:val="24"/>
        </w:rPr>
        <w:t>）</w:t>
      </w:r>
      <w:r w:rsidR="00E4354D">
        <w:rPr>
          <w:rFonts w:hint="eastAsia"/>
          <w:sz w:val="24"/>
        </w:rPr>
        <w:t>，</w:t>
      </w:r>
      <w:r w:rsidR="00B16F9E">
        <w:rPr>
          <w:rFonts w:hint="eastAsia"/>
          <w:sz w:val="24"/>
        </w:rPr>
        <w:t>并</w:t>
      </w:r>
      <w:r w:rsidRPr="00B26CAA">
        <w:rPr>
          <w:sz w:val="24"/>
        </w:rPr>
        <w:t>记录于附录</w:t>
      </w:r>
      <w:r w:rsidRPr="00B26CAA">
        <w:rPr>
          <w:sz w:val="24"/>
        </w:rPr>
        <w:t>A</w:t>
      </w:r>
      <w:r w:rsidRPr="00B26CAA">
        <w:rPr>
          <w:sz w:val="24"/>
        </w:rPr>
        <w:t>表</w:t>
      </w:r>
      <w:r w:rsidRPr="00B26CAA">
        <w:rPr>
          <w:sz w:val="24"/>
        </w:rPr>
        <w:t>A.</w:t>
      </w:r>
      <w:r w:rsidR="001220A5">
        <w:rPr>
          <w:rFonts w:hint="eastAsia"/>
          <w:sz w:val="24"/>
        </w:rPr>
        <w:t>8</w:t>
      </w:r>
      <w:r w:rsidRPr="00B26CAA">
        <w:rPr>
          <w:sz w:val="24"/>
        </w:rPr>
        <w:t>中相对应的位置。</w:t>
      </w:r>
    </w:p>
    <w:p w:rsidR="00711D4A" w:rsidRDefault="001220A5">
      <w:pPr>
        <w:ind w:firstLineChars="200" w:firstLine="480"/>
        <w:rPr>
          <w:sz w:val="24"/>
        </w:rPr>
      </w:pPr>
      <w:r>
        <w:rPr>
          <w:rFonts w:hint="eastAsia"/>
          <w:sz w:val="24"/>
        </w:rPr>
        <w:t>4</w:t>
      </w:r>
      <w:r w:rsidR="00F75252" w:rsidRPr="00B26CAA">
        <w:rPr>
          <w:sz w:val="24"/>
        </w:rPr>
        <w:t>）改变频率</w:t>
      </w:r>
      <w:r w:rsidR="00F75252">
        <w:rPr>
          <w:rFonts w:hint="eastAsia"/>
          <w:sz w:val="24"/>
        </w:rPr>
        <w:t>至</w:t>
      </w:r>
      <w:r w:rsidR="00F75252" w:rsidRPr="00B26CAA">
        <w:rPr>
          <w:sz w:val="24"/>
        </w:rPr>
        <w:t>2</w:t>
      </w:r>
      <w:r w:rsidR="00F75252">
        <w:rPr>
          <w:rFonts w:hint="eastAsia"/>
          <w:sz w:val="24"/>
        </w:rPr>
        <w:t>.</w:t>
      </w:r>
      <w:r w:rsidR="00F75252" w:rsidRPr="00B26CAA">
        <w:rPr>
          <w:sz w:val="24"/>
        </w:rPr>
        <w:t>484</w:t>
      </w:r>
      <w:r w:rsidR="00F75252">
        <w:rPr>
          <w:rFonts w:hint="eastAsia"/>
          <w:sz w:val="24"/>
        </w:rPr>
        <w:t>G</w:t>
      </w:r>
      <w:r w:rsidR="00F75252" w:rsidRPr="00B26CAA">
        <w:rPr>
          <w:sz w:val="24"/>
        </w:rPr>
        <w:t>Hz</w:t>
      </w:r>
      <w:r w:rsidR="00F75252" w:rsidRPr="00B26CAA">
        <w:rPr>
          <w:sz w:val="24"/>
        </w:rPr>
        <w:t>，重复以上步骤</w:t>
      </w:r>
      <w:r w:rsidR="00F75252">
        <w:rPr>
          <w:rFonts w:hint="eastAsia"/>
          <w:sz w:val="24"/>
        </w:rPr>
        <w:t>2</w:t>
      </w:r>
      <w:r w:rsidR="00F75252" w:rsidRPr="00B26CAA">
        <w:rPr>
          <w:sz w:val="24"/>
        </w:rPr>
        <w:t>）～</w:t>
      </w:r>
      <w:r>
        <w:rPr>
          <w:rFonts w:hint="eastAsia"/>
          <w:sz w:val="24"/>
        </w:rPr>
        <w:t>3</w:t>
      </w:r>
      <w:r w:rsidR="00F75252" w:rsidRPr="00B26CAA">
        <w:rPr>
          <w:sz w:val="24"/>
        </w:rPr>
        <w:t>），将结果记录于附录</w:t>
      </w:r>
      <w:r w:rsidR="00F75252" w:rsidRPr="00B26CAA">
        <w:rPr>
          <w:sz w:val="24"/>
        </w:rPr>
        <w:t>A</w:t>
      </w:r>
      <w:r w:rsidR="00F75252" w:rsidRPr="00B26CAA">
        <w:rPr>
          <w:sz w:val="24"/>
        </w:rPr>
        <w:t>表</w:t>
      </w:r>
      <w:r w:rsidR="00F75252" w:rsidRPr="00B26CAA">
        <w:rPr>
          <w:sz w:val="24"/>
        </w:rPr>
        <w:t>A.</w:t>
      </w:r>
      <w:r>
        <w:rPr>
          <w:rFonts w:hint="eastAsia"/>
          <w:sz w:val="24"/>
        </w:rPr>
        <w:t>8</w:t>
      </w:r>
      <w:r w:rsidR="00F75252" w:rsidRPr="00B26CAA">
        <w:rPr>
          <w:sz w:val="24"/>
        </w:rPr>
        <w:t>中相对应的位置。</w:t>
      </w:r>
    </w:p>
    <w:p w:rsidR="003E0935" w:rsidRDefault="003E0935">
      <w:pPr>
        <w:ind w:firstLineChars="200" w:firstLine="480"/>
        <w:rPr>
          <w:sz w:val="24"/>
        </w:rPr>
      </w:pPr>
    </w:p>
    <w:p w:rsidR="00F75252" w:rsidRPr="00A26D90" w:rsidRDefault="00F75252" w:rsidP="00F75252">
      <w:pPr>
        <w:rPr>
          <w:sz w:val="24"/>
        </w:rPr>
      </w:pPr>
      <w:r w:rsidRPr="00A26D90">
        <w:rPr>
          <w:sz w:val="24"/>
        </w:rPr>
        <w:t>7.</w:t>
      </w:r>
      <w:r w:rsidR="003E0935">
        <w:rPr>
          <w:rFonts w:hint="eastAsia"/>
          <w:sz w:val="24"/>
        </w:rPr>
        <w:t>9</w:t>
      </w:r>
      <w:r w:rsidRPr="00A26D90">
        <w:rPr>
          <w:sz w:val="24"/>
        </w:rPr>
        <w:t>.</w:t>
      </w:r>
      <w:r>
        <w:rPr>
          <w:rFonts w:hint="eastAsia"/>
          <w:sz w:val="24"/>
        </w:rPr>
        <w:t>2</w:t>
      </w:r>
      <w:r w:rsidRPr="00A26D90">
        <w:rPr>
          <w:sz w:val="24"/>
        </w:rPr>
        <w:t xml:space="preserve"> </w:t>
      </w:r>
      <w:r w:rsidR="003C5A3F">
        <w:rPr>
          <w:rFonts w:hint="eastAsia"/>
          <w:sz w:val="24"/>
        </w:rPr>
        <w:t xml:space="preserve"> </w:t>
      </w:r>
      <w:r w:rsidRPr="00A26D90">
        <w:rPr>
          <w:sz w:val="24"/>
        </w:rPr>
        <w:t>802.11a</w:t>
      </w:r>
      <w:r w:rsidR="003C2F39">
        <w:rPr>
          <w:rFonts w:hint="eastAsia"/>
          <w:sz w:val="24"/>
        </w:rPr>
        <w:t>c</w:t>
      </w:r>
      <w:r w:rsidRPr="00A26D90">
        <w:rPr>
          <w:sz w:val="24"/>
        </w:rPr>
        <w:t>数字调制质量参数</w:t>
      </w:r>
    </w:p>
    <w:p w:rsidR="00F75252" w:rsidRPr="00A26D90" w:rsidRDefault="00F75252" w:rsidP="00F75252">
      <w:pPr>
        <w:ind w:firstLineChars="200" w:firstLine="480"/>
        <w:rPr>
          <w:sz w:val="24"/>
        </w:rPr>
      </w:pPr>
      <w:r w:rsidRPr="00A26D90">
        <w:rPr>
          <w:rFonts w:hint="eastAsia"/>
          <w:sz w:val="24"/>
        </w:rPr>
        <w:t>1</w:t>
      </w:r>
      <w:r w:rsidRPr="00A26D90">
        <w:rPr>
          <w:rFonts w:hint="eastAsia"/>
          <w:sz w:val="24"/>
        </w:rPr>
        <w:t>）</w:t>
      </w:r>
      <w:r w:rsidRPr="00A26D90">
        <w:rPr>
          <w:sz w:val="24"/>
        </w:rPr>
        <w:t>仪表连接如图</w:t>
      </w:r>
      <w:r w:rsidR="00BB1EEF">
        <w:rPr>
          <w:rFonts w:hint="eastAsia"/>
          <w:sz w:val="24"/>
        </w:rPr>
        <w:t>6</w:t>
      </w:r>
      <w:r w:rsidRPr="00A26D90">
        <w:rPr>
          <w:sz w:val="24"/>
        </w:rPr>
        <w:t>所示</w:t>
      </w:r>
      <w:r w:rsidR="001220A5">
        <w:rPr>
          <w:rFonts w:hint="eastAsia"/>
          <w:sz w:val="24"/>
        </w:rPr>
        <w:t>，矢量信号分析仪（频谱分析仪）接于</w:t>
      </w:r>
      <w:r w:rsidR="001220A5">
        <w:rPr>
          <w:rFonts w:hint="eastAsia"/>
          <w:sz w:val="24"/>
        </w:rPr>
        <w:t>WLAN</w:t>
      </w:r>
      <w:r w:rsidR="001220A5">
        <w:rPr>
          <w:rFonts w:hint="eastAsia"/>
          <w:sz w:val="24"/>
        </w:rPr>
        <w:t>测试仪</w:t>
      </w:r>
      <w:r w:rsidR="001220A5">
        <w:rPr>
          <w:rFonts w:hint="eastAsia"/>
          <w:sz w:val="24"/>
        </w:rPr>
        <w:t>RF</w:t>
      </w:r>
      <w:r w:rsidR="001220A5">
        <w:rPr>
          <w:rFonts w:hint="eastAsia"/>
          <w:sz w:val="24"/>
        </w:rPr>
        <w:t>端口</w:t>
      </w:r>
      <w:r w:rsidR="001220A5">
        <w:rPr>
          <w:rFonts w:hint="eastAsia"/>
          <w:sz w:val="24"/>
        </w:rPr>
        <w:t>1</w:t>
      </w:r>
      <w:r w:rsidR="001220A5" w:rsidRPr="007035E9">
        <w:rPr>
          <w:rFonts w:hint="eastAsia"/>
          <w:sz w:val="24"/>
        </w:rPr>
        <w:t>。</w:t>
      </w:r>
    </w:p>
    <w:p w:rsidR="00F75252" w:rsidRPr="00A26D90" w:rsidRDefault="00F75252" w:rsidP="00F75252">
      <w:pPr>
        <w:ind w:firstLineChars="200" w:firstLine="480"/>
        <w:rPr>
          <w:sz w:val="24"/>
        </w:rPr>
      </w:pPr>
      <w:r w:rsidRPr="00A26D90">
        <w:rPr>
          <w:rFonts w:hint="eastAsia"/>
          <w:sz w:val="24"/>
        </w:rPr>
        <w:t>2</w:t>
      </w:r>
      <w:r w:rsidRPr="00A26D90">
        <w:rPr>
          <w:rFonts w:hint="eastAsia"/>
          <w:sz w:val="24"/>
        </w:rPr>
        <w:t>）</w:t>
      </w:r>
      <w:r w:rsidRPr="00384FFF">
        <w:rPr>
          <w:sz w:val="24"/>
        </w:rPr>
        <w:t>WLAN</w:t>
      </w:r>
      <w:r>
        <w:rPr>
          <w:sz w:val="24"/>
        </w:rPr>
        <w:t>测试仪设</w:t>
      </w:r>
      <w:r w:rsidR="00CE595C">
        <w:rPr>
          <w:rFonts w:hint="eastAsia"/>
          <w:sz w:val="24"/>
        </w:rPr>
        <w:t>置</w:t>
      </w:r>
      <w:r>
        <w:rPr>
          <w:sz w:val="24"/>
        </w:rPr>
        <w:t>为信号发生器，</w:t>
      </w:r>
      <w:r w:rsidR="008F3AE4">
        <w:rPr>
          <w:sz w:val="24"/>
        </w:rPr>
        <w:t>SISO</w:t>
      </w:r>
      <w:r w:rsidR="008F3AE4">
        <w:rPr>
          <w:sz w:val="24"/>
        </w:rPr>
        <w:t>模式</w:t>
      </w:r>
      <w:r w:rsidR="008F3AE4">
        <w:rPr>
          <w:rFonts w:hint="eastAsia"/>
          <w:sz w:val="24"/>
        </w:rPr>
        <w:t>，</w:t>
      </w:r>
      <w:r>
        <w:rPr>
          <w:rFonts w:hint="eastAsia"/>
          <w:sz w:val="24"/>
        </w:rPr>
        <w:t>输出</w:t>
      </w:r>
      <w:r>
        <w:rPr>
          <w:sz w:val="24"/>
        </w:rPr>
        <w:t>频率设</w:t>
      </w:r>
      <w:r>
        <w:rPr>
          <w:rFonts w:hint="eastAsia"/>
          <w:sz w:val="24"/>
        </w:rPr>
        <w:t>定为</w:t>
      </w:r>
      <w:r w:rsidRPr="00384FFF">
        <w:rPr>
          <w:sz w:val="24"/>
        </w:rPr>
        <w:t>5</w:t>
      </w:r>
      <w:r>
        <w:rPr>
          <w:rFonts w:hint="eastAsia"/>
          <w:sz w:val="24"/>
        </w:rPr>
        <w:t>.</w:t>
      </w:r>
      <w:r w:rsidRPr="00384FFF">
        <w:rPr>
          <w:sz w:val="24"/>
        </w:rPr>
        <w:t>1</w:t>
      </w:r>
      <w:r>
        <w:rPr>
          <w:rFonts w:hint="eastAsia"/>
          <w:sz w:val="24"/>
        </w:rPr>
        <w:t>8</w:t>
      </w:r>
      <w:r>
        <w:rPr>
          <w:sz w:val="24"/>
        </w:rPr>
        <w:t>0</w:t>
      </w:r>
      <w:r>
        <w:rPr>
          <w:rFonts w:hint="eastAsia"/>
          <w:sz w:val="24"/>
        </w:rPr>
        <w:t>G</w:t>
      </w:r>
      <w:r w:rsidRPr="00384FFF">
        <w:rPr>
          <w:sz w:val="24"/>
        </w:rPr>
        <w:t>Hz</w:t>
      </w:r>
      <w:r w:rsidR="00CE595C">
        <w:rPr>
          <w:rFonts w:hint="eastAsia"/>
          <w:sz w:val="24"/>
        </w:rPr>
        <w:t>、</w:t>
      </w:r>
      <w:r w:rsidRPr="00384FFF">
        <w:rPr>
          <w:sz w:val="24"/>
        </w:rPr>
        <w:t>电平为</w:t>
      </w:r>
      <w:r>
        <w:rPr>
          <w:sz w:val="24"/>
        </w:rPr>
        <w:t>-</w:t>
      </w:r>
      <w:r>
        <w:rPr>
          <w:rFonts w:hint="eastAsia"/>
          <w:sz w:val="24"/>
        </w:rPr>
        <w:t>1</w:t>
      </w:r>
      <w:r w:rsidRPr="00384FFF">
        <w:rPr>
          <w:sz w:val="24"/>
        </w:rPr>
        <w:t>0dBm</w:t>
      </w:r>
      <w:r w:rsidR="00CE595C">
        <w:rPr>
          <w:rFonts w:hint="eastAsia"/>
          <w:sz w:val="24"/>
        </w:rPr>
        <w:t>、</w:t>
      </w:r>
      <w:r>
        <w:rPr>
          <w:rFonts w:hint="eastAsia"/>
          <w:sz w:val="24"/>
        </w:rPr>
        <w:t>输出端口衰减为</w:t>
      </w:r>
      <w:r>
        <w:rPr>
          <w:rFonts w:hint="eastAsia"/>
          <w:sz w:val="24"/>
        </w:rPr>
        <w:t>0dB</w:t>
      </w:r>
      <w:r w:rsidR="00CE595C">
        <w:rPr>
          <w:rFonts w:hint="eastAsia"/>
          <w:sz w:val="24"/>
        </w:rPr>
        <w:t>、</w:t>
      </w:r>
      <w:r w:rsidRPr="00384FFF">
        <w:rPr>
          <w:rFonts w:hint="eastAsia"/>
          <w:sz w:val="24"/>
        </w:rPr>
        <w:t>信号</w:t>
      </w:r>
      <w:r>
        <w:rPr>
          <w:rFonts w:hint="eastAsia"/>
          <w:sz w:val="24"/>
        </w:rPr>
        <w:t>标准</w:t>
      </w:r>
      <w:r w:rsidRPr="00384FFF">
        <w:rPr>
          <w:sz w:val="24"/>
        </w:rPr>
        <w:t>为</w:t>
      </w:r>
      <w:r w:rsidRPr="00384FFF">
        <w:rPr>
          <w:sz w:val="24"/>
        </w:rPr>
        <w:t>802.11a</w:t>
      </w:r>
      <w:r w:rsidR="003C2F39">
        <w:rPr>
          <w:rFonts w:hint="eastAsia"/>
          <w:sz w:val="24"/>
        </w:rPr>
        <w:t>c</w:t>
      </w:r>
      <w:r w:rsidR="00CE595C">
        <w:rPr>
          <w:rFonts w:hint="eastAsia"/>
          <w:sz w:val="24"/>
        </w:rPr>
        <w:t>、信号</w:t>
      </w:r>
      <w:r w:rsidR="003C2F39">
        <w:rPr>
          <w:rFonts w:hint="eastAsia"/>
          <w:sz w:val="24"/>
        </w:rPr>
        <w:t>带宽</w:t>
      </w:r>
      <w:r w:rsidR="00CE595C">
        <w:rPr>
          <w:rFonts w:hint="eastAsia"/>
          <w:sz w:val="24"/>
        </w:rPr>
        <w:t>为</w:t>
      </w:r>
      <w:r w:rsidR="008F6A60">
        <w:rPr>
          <w:rFonts w:hint="eastAsia"/>
          <w:sz w:val="24"/>
        </w:rPr>
        <w:t>16</w:t>
      </w:r>
      <w:r w:rsidR="003C2F39">
        <w:rPr>
          <w:rFonts w:hint="eastAsia"/>
          <w:sz w:val="24"/>
        </w:rPr>
        <w:t>0MHz</w:t>
      </w:r>
      <w:r w:rsidR="00CE595C">
        <w:rPr>
          <w:rFonts w:hint="eastAsia"/>
          <w:sz w:val="24"/>
        </w:rPr>
        <w:t>、</w:t>
      </w:r>
      <w:r w:rsidR="003C2F39">
        <w:rPr>
          <w:rFonts w:hint="eastAsia"/>
          <w:sz w:val="24"/>
        </w:rPr>
        <w:t>调制方式为</w:t>
      </w:r>
      <w:r w:rsidR="003C2F39">
        <w:rPr>
          <w:rFonts w:hint="eastAsia"/>
          <w:sz w:val="24"/>
        </w:rPr>
        <w:t>256QAM</w:t>
      </w:r>
      <w:r w:rsidR="003C2F39">
        <w:rPr>
          <w:rFonts w:hint="eastAsia"/>
          <w:sz w:val="24"/>
        </w:rPr>
        <w:t>，</w:t>
      </w:r>
      <w:r w:rsidR="00BA388E">
        <w:rPr>
          <w:rFonts w:hint="eastAsia"/>
          <w:sz w:val="24"/>
        </w:rPr>
        <w:t>MCS index</w:t>
      </w:r>
      <w:r w:rsidR="00BA388E">
        <w:rPr>
          <w:rFonts w:hint="eastAsia"/>
          <w:sz w:val="24"/>
        </w:rPr>
        <w:t>设定为</w:t>
      </w:r>
      <w:r w:rsidR="00BA388E">
        <w:rPr>
          <w:rFonts w:hint="eastAsia"/>
          <w:sz w:val="24"/>
        </w:rPr>
        <w:t>9</w:t>
      </w:r>
      <w:r w:rsidR="00BA388E">
        <w:rPr>
          <w:rFonts w:hint="eastAsia"/>
          <w:sz w:val="24"/>
        </w:rPr>
        <w:t>，</w:t>
      </w:r>
      <w:r w:rsidRPr="00384FFF">
        <w:rPr>
          <w:sz w:val="24"/>
        </w:rPr>
        <w:t>输出方式设定为连续输出。</w:t>
      </w:r>
    </w:p>
    <w:p w:rsidR="00F75252" w:rsidRPr="00EB55E9" w:rsidRDefault="00F75252" w:rsidP="00F75252">
      <w:pPr>
        <w:ind w:firstLineChars="200" w:firstLine="480"/>
        <w:rPr>
          <w:color w:val="00B0F0"/>
          <w:sz w:val="24"/>
        </w:rPr>
      </w:pPr>
      <w:r w:rsidRPr="00EB55E9">
        <w:rPr>
          <w:rFonts w:hint="eastAsia"/>
          <w:color w:val="00B0F0"/>
          <w:sz w:val="24"/>
        </w:rPr>
        <w:t>3</w:t>
      </w:r>
      <w:r w:rsidRPr="00EB55E9">
        <w:rPr>
          <w:color w:val="00B0F0"/>
          <w:sz w:val="24"/>
        </w:rPr>
        <w:t>）矢量信号分析仪中心频率设置为</w:t>
      </w:r>
      <w:r w:rsidRPr="00EB55E9">
        <w:rPr>
          <w:color w:val="00B0F0"/>
          <w:sz w:val="24"/>
        </w:rPr>
        <w:t>5</w:t>
      </w:r>
      <w:r w:rsidRPr="00EB55E9">
        <w:rPr>
          <w:rFonts w:hint="eastAsia"/>
          <w:color w:val="00B0F0"/>
          <w:sz w:val="24"/>
        </w:rPr>
        <w:t>.</w:t>
      </w:r>
      <w:r w:rsidRPr="00EB55E9">
        <w:rPr>
          <w:color w:val="00B0F0"/>
          <w:sz w:val="24"/>
        </w:rPr>
        <w:t>1</w:t>
      </w:r>
      <w:r w:rsidRPr="00EB55E9">
        <w:rPr>
          <w:rFonts w:hint="eastAsia"/>
          <w:color w:val="00B0F0"/>
          <w:sz w:val="24"/>
        </w:rPr>
        <w:t>8</w:t>
      </w:r>
      <w:r w:rsidRPr="00EB55E9">
        <w:rPr>
          <w:color w:val="00B0F0"/>
          <w:sz w:val="24"/>
        </w:rPr>
        <w:t>0</w:t>
      </w:r>
      <w:r w:rsidRPr="00EB55E9">
        <w:rPr>
          <w:rFonts w:hint="eastAsia"/>
          <w:color w:val="00B0F0"/>
          <w:sz w:val="24"/>
        </w:rPr>
        <w:t>G</w:t>
      </w:r>
      <w:r w:rsidRPr="00EB55E9">
        <w:rPr>
          <w:color w:val="00B0F0"/>
          <w:sz w:val="24"/>
        </w:rPr>
        <w:t>Hz</w:t>
      </w:r>
      <w:r w:rsidR="00CE595C">
        <w:rPr>
          <w:rFonts w:hint="eastAsia"/>
          <w:color w:val="00B0F0"/>
          <w:sz w:val="24"/>
        </w:rPr>
        <w:t>、</w:t>
      </w:r>
      <w:r w:rsidRPr="00EB55E9">
        <w:rPr>
          <w:color w:val="00B0F0"/>
          <w:sz w:val="24"/>
        </w:rPr>
        <w:t>参考电平量程设置为</w:t>
      </w:r>
      <w:r w:rsidRPr="00EB55E9">
        <w:rPr>
          <w:color w:val="00B0F0"/>
          <w:sz w:val="24"/>
        </w:rPr>
        <w:t>-5dBm</w:t>
      </w:r>
      <w:r w:rsidRPr="00EB55E9">
        <w:rPr>
          <w:color w:val="00B0F0"/>
          <w:sz w:val="24"/>
        </w:rPr>
        <w:t>或自动</w:t>
      </w:r>
      <w:r w:rsidR="008779B1">
        <w:rPr>
          <w:rFonts w:hint="eastAsia"/>
          <w:color w:val="00B0F0"/>
          <w:sz w:val="24"/>
        </w:rPr>
        <w:t>，设置</w:t>
      </w:r>
      <w:r w:rsidR="003C2F39" w:rsidRPr="00EB55E9">
        <w:rPr>
          <w:rFonts w:hint="eastAsia"/>
          <w:color w:val="00B0F0"/>
          <w:sz w:val="24"/>
        </w:rPr>
        <w:t>标准为</w:t>
      </w:r>
      <w:r w:rsidR="003C2F39" w:rsidRPr="00EB55E9">
        <w:rPr>
          <w:rFonts w:hint="eastAsia"/>
          <w:color w:val="00B0F0"/>
          <w:sz w:val="24"/>
        </w:rPr>
        <w:t>802.11ac</w:t>
      </w:r>
      <w:r w:rsidR="00CE595C">
        <w:rPr>
          <w:rFonts w:hint="eastAsia"/>
          <w:color w:val="00B0F0"/>
          <w:sz w:val="24"/>
        </w:rPr>
        <w:t>、</w:t>
      </w:r>
      <w:r w:rsidR="00BA2B3C">
        <w:rPr>
          <w:rFonts w:hint="eastAsia"/>
          <w:color w:val="00B0F0"/>
          <w:sz w:val="24"/>
        </w:rPr>
        <w:t>分析</w:t>
      </w:r>
      <w:r w:rsidR="003C2F39" w:rsidRPr="00EB55E9">
        <w:rPr>
          <w:rFonts w:hint="eastAsia"/>
          <w:color w:val="00B0F0"/>
          <w:sz w:val="24"/>
        </w:rPr>
        <w:t>带宽为</w:t>
      </w:r>
      <w:r w:rsidR="008F6A60">
        <w:rPr>
          <w:rFonts w:hint="eastAsia"/>
          <w:color w:val="00B0F0"/>
          <w:sz w:val="24"/>
        </w:rPr>
        <w:t>16</w:t>
      </w:r>
      <w:r w:rsidR="003C2F39" w:rsidRPr="00EB55E9">
        <w:rPr>
          <w:rFonts w:hint="eastAsia"/>
          <w:color w:val="00B0F0"/>
          <w:sz w:val="24"/>
        </w:rPr>
        <w:t>0MHz</w:t>
      </w:r>
      <w:r w:rsidR="00CE595C">
        <w:rPr>
          <w:rFonts w:hint="eastAsia"/>
          <w:color w:val="00B0F0"/>
          <w:sz w:val="24"/>
        </w:rPr>
        <w:t>、</w:t>
      </w:r>
      <w:r w:rsidR="009F14F8" w:rsidRPr="00EB55E9">
        <w:rPr>
          <w:rFonts w:hint="eastAsia"/>
          <w:color w:val="00B0F0"/>
          <w:sz w:val="24"/>
        </w:rPr>
        <w:t>调制方式</w:t>
      </w:r>
      <w:r w:rsidR="008F6A60">
        <w:rPr>
          <w:rFonts w:hint="eastAsia"/>
          <w:color w:val="00B0F0"/>
          <w:sz w:val="24"/>
        </w:rPr>
        <w:t>为</w:t>
      </w:r>
      <w:r w:rsidR="009F14F8" w:rsidRPr="00EB55E9">
        <w:rPr>
          <w:rFonts w:hint="eastAsia"/>
          <w:color w:val="00B0F0"/>
          <w:sz w:val="24"/>
        </w:rPr>
        <w:t>256QAM</w:t>
      </w:r>
      <w:r w:rsidR="00BA2B3C">
        <w:rPr>
          <w:rFonts w:hint="eastAsia"/>
          <w:color w:val="00B0F0"/>
          <w:sz w:val="24"/>
        </w:rPr>
        <w:t>或者自动</w:t>
      </w:r>
      <w:r w:rsidR="00DD2A33">
        <w:rPr>
          <w:rFonts w:hint="eastAsia"/>
          <w:color w:val="00B0F0"/>
          <w:sz w:val="24"/>
        </w:rPr>
        <w:t>检测</w:t>
      </w:r>
      <w:r w:rsidRPr="00EB55E9">
        <w:rPr>
          <w:rFonts w:hint="eastAsia"/>
          <w:color w:val="00B0F0"/>
          <w:sz w:val="24"/>
        </w:rPr>
        <w:t>，平均方式</w:t>
      </w:r>
      <w:r w:rsidR="008779B1">
        <w:rPr>
          <w:rFonts w:hint="eastAsia"/>
          <w:color w:val="00B0F0"/>
          <w:sz w:val="24"/>
        </w:rPr>
        <w:t>为</w:t>
      </w:r>
      <w:r w:rsidR="00CE595C">
        <w:rPr>
          <w:rFonts w:hint="eastAsia"/>
          <w:color w:val="00B0F0"/>
          <w:sz w:val="24"/>
        </w:rPr>
        <w:t>（</w:t>
      </w:r>
      <w:r w:rsidR="00CE595C">
        <w:rPr>
          <w:rFonts w:hint="eastAsia"/>
          <w:color w:val="00B0F0"/>
          <w:sz w:val="24"/>
        </w:rPr>
        <w:t xml:space="preserve">Exponential </w:t>
      </w:r>
      <w:r w:rsidR="00CE595C">
        <w:rPr>
          <w:rFonts w:hint="eastAsia"/>
          <w:color w:val="00B0F0"/>
          <w:sz w:val="24"/>
        </w:rPr>
        <w:t>或者</w:t>
      </w:r>
      <w:r w:rsidR="00CE595C">
        <w:rPr>
          <w:rFonts w:hint="eastAsia"/>
          <w:color w:val="00B0F0"/>
          <w:sz w:val="24"/>
        </w:rPr>
        <w:t>Repeat</w:t>
      </w:r>
      <w:r w:rsidR="00CE595C">
        <w:rPr>
          <w:rFonts w:hint="eastAsia"/>
          <w:color w:val="00B0F0"/>
          <w:sz w:val="24"/>
        </w:rPr>
        <w:t>）、</w:t>
      </w:r>
      <w:r w:rsidRPr="00EB55E9">
        <w:rPr>
          <w:rFonts w:hint="eastAsia"/>
          <w:color w:val="00B0F0"/>
          <w:sz w:val="24"/>
        </w:rPr>
        <w:t>次数为</w:t>
      </w:r>
      <w:r w:rsidRPr="00EB55E9">
        <w:rPr>
          <w:rFonts w:hint="eastAsia"/>
          <w:color w:val="00B0F0"/>
          <w:sz w:val="24"/>
        </w:rPr>
        <w:t>20</w:t>
      </w:r>
      <w:r w:rsidRPr="00EB55E9">
        <w:rPr>
          <w:rFonts w:hint="eastAsia"/>
          <w:color w:val="00B0F0"/>
          <w:sz w:val="24"/>
        </w:rPr>
        <w:t>次</w:t>
      </w:r>
      <w:r w:rsidR="00B658CE">
        <w:rPr>
          <w:rFonts w:hint="eastAsia"/>
          <w:color w:val="00B0F0"/>
          <w:sz w:val="24"/>
        </w:rPr>
        <w:t>，</w:t>
      </w:r>
      <w:r w:rsidR="007035E9" w:rsidRPr="007035E9">
        <w:rPr>
          <w:rFonts w:hint="eastAsia"/>
          <w:b/>
          <w:sz w:val="24"/>
        </w:rPr>
        <w:t>按优化</w:t>
      </w:r>
      <w:r w:rsidR="007035E9" w:rsidRPr="007035E9">
        <w:rPr>
          <w:b/>
          <w:sz w:val="24"/>
        </w:rPr>
        <w:t>EVM</w:t>
      </w:r>
      <w:r w:rsidR="007035E9" w:rsidRPr="007035E9">
        <w:rPr>
          <w:rFonts w:hint="eastAsia"/>
          <w:b/>
          <w:sz w:val="24"/>
        </w:rPr>
        <w:t>键（</w:t>
      </w:r>
      <w:r w:rsidR="007035E9" w:rsidRPr="007035E9">
        <w:rPr>
          <w:b/>
          <w:sz w:val="24"/>
        </w:rPr>
        <w:t>Optimize EVM</w:t>
      </w:r>
      <w:r w:rsidR="007035E9" w:rsidRPr="007035E9">
        <w:rPr>
          <w:rFonts w:hint="eastAsia"/>
          <w:b/>
          <w:sz w:val="24"/>
        </w:rPr>
        <w:t>）优化</w:t>
      </w:r>
      <w:r w:rsidR="007035E9" w:rsidRPr="007035E9">
        <w:rPr>
          <w:b/>
          <w:sz w:val="24"/>
        </w:rPr>
        <w:t>EVM</w:t>
      </w:r>
      <w:r w:rsidR="007035E9" w:rsidRPr="007035E9">
        <w:rPr>
          <w:rFonts w:hint="eastAsia"/>
          <w:b/>
          <w:sz w:val="24"/>
        </w:rPr>
        <w:t>测试结果</w:t>
      </w:r>
      <w:r w:rsidR="007035E9" w:rsidRPr="007035E9">
        <w:rPr>
          <w:rFonts w:hint="eastAsia"/>
          <w:b/>
          <w:color w:val="00B0F0"/>
          <w:sz w:val="24"/>
        </w:rPr>
        <w:t>。</w:t>
      </w:r>
      <w:r w:rsidRPr="00EB55E9">
        <w:rPr>
          <w:color w:val="00B0F0"/>
          <w:sz w:val="24"/>
        </w:rPr>
        <w:t>从测量结果中读</w:t>
      </w:r>
      <w:r w:rsidRPr="00EB55E9">
        <w:rPr>
          <w:rFonts w:hint="eastAsia"/>
          <w:color w:val="00B0F0"/>
          <w:sz w:val="24"/>
        </w:rPr>
        <w:t>取</w:t>
      </w:r>
      <w:r w:rsidR="00BA2B3C">
        <w:rPr>
          <w:rFonts w:hint="eastAsia"/>
          <w:color w:val="00B0F0"/>
          <w:sz w:val="24"/>
        </w:rPr>
        <w:t>均方根</w:t>
      </w:r>
      <w:r w:rsidRPr="00EB55E9">
        <w:rPr>
          <w:rFonts w:hint="eastAsia"/>
          <w:color w:val="00B0F0"/>
          <w:sz w:val="24"/>
        </w:rPr>
        <w:t>误差矢量幅度（</w:t>
      </w:r>
      <w:r w:rsidR="00BA2B3C">
        <w:rPr>
          <w:rFonts w:hint="eastAsia"/>
          <w:color w:val="00B0F0"/>
          <w:sz w:val="24"/>
        </w:rPr>
        <w:t xml:space="preserve">RMS </w:t>
      </w:r>
      <w:r w:rsidRPr="00EB55E9">
        <w:rPr>
          <w:rFonts w:hint="eastAsia"/>
          <w:color w:val="00B0F0"/>
          <w:sz w:val="24"/>
        </w:rPr>
        <w:t>EVM</w:t>
      </w:r>
      <w:r w:rsidRPr="00EB55E9">
        <w:rPr>
          <w:rFonts w:hint="eastAsia"/>
          <w:color w:val="00B0F0"/>
          <w:sz w:val="24"/>
        </w:rPr>
        <w:t>）</w:t>
      </w:r>
      <w:r w:rsidRPr="00EB55E9">
        <w:rPr>
          <w:color w:val="00B0F0"/>
          <w:sz w:val="24"/>
        </w:rPr>
        <w:t>、导频</w:t>
      </w:r>
      <w:r w:rsidR="00330AE6" w:rsidRPr="00EB55E9">
        <w:rPr>
          <w:rFonts w:hint="eastAsia"/>
          <w:color w:val="00B0F0"/>
          <w:sz w:val="24"/>
        </w:rPr>
        <w:t>误差矢量幅度（</w:t>
      </w:r>
      <w:r w:rsidR="00330AE6" w:rsidRPr="00EB55E9">
        <w:rPr>
          <w:rFonts w:hint="eastAsia"/>
          <w:color w:val="00B0F0"/>
          <w:sz w:val="24"/>
        </w:rPr>
        <w:t xml:space="preserve">Pilot </w:t>
      </w:r>
      <w:r w:rsidRPr="00EB55E9">
        <w:rPr>
          <w:color w:val="00B0F0"/>
          <w:sz w:val="24"/>
        </w:rPr>
        <w:t>EVM</w:t>
      </w:r>
      <w:r w:rsidR="00330AE6" w:rsidRPr="00EB55E9">
        <w:rPr>
          <w:rFonts w:hint="eastAsia"/>
          <w:color w:val="00B0F0"/>
          <w:sz w:val="24"/>
        </w:rPr>
        <w:t>）</w:t>
      </w:r>
      <w:r w:rsidRPr="00EB55E9">
        <w:rPr>
          <w:color w:val="00B0F0"/>
          <w:sz w:val="24"/>
        </w:rPr>
        <w:t>、</w:t>
      </w:r>
      <w:r w:rsidR="007B44AF">
        <w:rPr>
          <w:color w:val="00B0F0"/>
          <w:sz w:val="24"/>
        </w:rPr>
        <w:t>数据误差矢量幅度</w:t>
      </w:r>
      <w:r w:rsidR="007B44AF">
        <w:rPr>
          <w:rFonts w:hint="eastAsia"/>
          <w:color w:val="00B0F0"/>
          <w:sz w:val="24"/>
        </w:rPr>
        <w:t>（</w:t>
      </w:r>
      <w:r w:rsidR="007B44AF">
        <w:rPr>
          <w:rFonts w:hint="eastAsia"/>
          <w:color w:val="00B0F0"/>
          <w:sz w:val="24"/>
        </w:rPr>
        <w:t>D</w:t>
      </w:r>
      <w:r w:rsidR="00BA2B3C">
        <w:rPr>
          <w:rFonts w:hint="eastAsia"/>
          <w:color w:val="00B0F0"/>
          <w:sz w:val="24"/>
        </w:rPr>
        <w:t>ata</w:t>
      </w:r>
      <w:r w:rsidR="007B44AF">
        <w:rPr>
          <w:rFonts w:hint="eastAsia"/>
          <w:color w:val="00B0F0"/>
          <w:sz w:val="24"/>
        </w:rPr>
        <w:t xml:space="preserve"> EVM</w:t>
      </w:r>
      <w:r w:rsidR="007B44AF">
        <w:rPr>
          <w:rFonts w:hint="eastAsia"/>
          <w:color w:val="00B0F0"/>
          <w:sz w:val="24"/>
        </w:rPr>
        <w:t>）、</w:t>
      </w:r>
      <w:r w:rsidRPr="00EB55E9">
        <w:rPr>
          <w:rFonts w:hint="eastAsia"/>
          <w:color w:val="00B0F0"/>
          <w:sz w:val="24"/>
        </w:rPr>
        <w:t>频率误差</w:t>
      </w:r>
      <w:r w:rsidR="00FB1DEC">
        <w:rPr>
          <w:rFonts w:hint="eastAsia"/>
          <w:color w:val="00B0F0"/>
          <w:sz w:val="24"/>
        </w:rPr>
        <w:t>（</w:t>
      </w:r>
      <w:r w:rsidR="00FB1DEC">
        <w:rPr>
          <w:rFonts w:hint="eastAsia"/>
          <w:color w:val="00B0F0"/>
          <w:sz w:val="24"/>
        </w:rPr>
        <w:t>Frequency Error</w:t>
      </w:r>
      <w:r w:rsidR="00FB1DEC">
        <w:rPr>
          <w:rFonts w:hint="eastAsia"/>
          <w:color w:val="00B0F0"/>
          <w:sz w:val="24"/>
        </w:rPr>
        <w:t>）</w:t>
      </w:r>
      <w:r w:rsidRPr="00EB55E9">
        <w:rPr>
          <w:rFonts w:hint="eastAsia"/>
          <w:color w:val="00B0F0"/>
          <w:sz w:val="24"/>
        </w:rPr>
        <w:t>、</w:t>
      </w:r>
      <w:r w:rsidRPr="00EB55E9">
        <w:rPr>
          <w:color w:val="00B0F0"/>
          <w:sz w:val="24"/>
        </w:rPr>
        <w:t>符号时钟误差</w:t>
      </w:r>
      <w:r w:rsidR="00FB1DEC">
        <w:rPr>
          <w:rFonts w:hint="eastAsia"/>
          <w:color w:val="00B0F0"/>
          <w:sz w:val="24"/>
        </w:rPr>
        <w:t>（</w:t>
      </w:r>
      <w:r w:rsidR="00FB1DEC">
        <w:rPr>
          <w:rFonts w:hint="eastAsia"/>
          <w:color w:val="00B0F0"/>
          <w:sz w:val="24"/>
        </w:rPr>
        <w:t>Symbol Clock Error</w:t>
      </w:r>
      <w:r w:rsidR="00FB1DEC">
        <w:rPr>
          <w:rFonts w:hint="eastAsia"/>
          <w:color w:val="00B0F0"/>
          <w:sz w:val="24"/>
        </w:rPr>
        <w:t>）</w:t>
      </w:r>
      <w:r w:rsidRPr="00EB55E9">
        <w:rPr>
          <w:rFonts w:hint="eastAsia"/>
          <w:color w:val="00B0F0"/>
          <w:sz w:val="24"/>
        </w:rPr>
        <w:t>，</w:t>
      </w:r>
      <w:r w:rsidR="00FB1DEC">
        <w:rPr>
          <w:rFonts w:hint="eastAsia"/>
          <w:color w:val="00B0F0"/>
          <w:sz w:val="24"/>
        </w:rPr>
        <w:t>并</w:t>
      </w:r>
      <w:r w:rsidRPr="00EB55E9">
        <w:rPr>
          <w:color w:val="00B0F0"/>
          <w:sz w:val="24"/>
        </w:rPr>
        <w:t>记录于附录</w:t>
      </w:r>
      <w:r w:rsidRPr="00EB55E9">
        <w:rPr>
          <w:color w:val="00B0F0"/>
          <w:sz w:val="24"/>
        </w:rPr>
        <w:t>A</w:t>
      </w:r>
      <w:r w:rsidRPr="00EB55E9">
        <w:rPr>
          <w:color w:val="00B0F0"/>
          <w:sz w:val="24"/>
        </w:rPr>
        <w:t>表</w:t>
      </w:r>
      <w:r w:rsidRPr="00EB55E9">
        <w:rPr>
          <w:color w:val="00B0F0"/>
          <w:sz w:val="24"/>
        </w:rPr>
        <w:t>A.</w:t>
      </w:r>
      <w:r w:rsidR="001220A5">
        <w:rPr>
          <w:rFonts w:hint="eastAsia"/>
          <w:color w:val="00B0F0"/>
          <w:sz w:val="24"/>
        </w:rPr>
        <w:t>8</w:t>
      </w:r>
      <w:r w:rsidRPr="00EB55E9">
        <w:rPr>
          <w:color w:val="00B0F0"/>
          <w:sz w:val="24"/>
        </w:rPr>
        <w:t>中相对应的位置。</w:t>
      </w:r>
    </w:p>
    <w:p w:rsidR="00F75252" w:rsidRDefault="00574ABA" w:rsidP="00F75252">
      <w:pPr>
        <w:ind w:firstLineChars="200" w:firstLine="480"/>
        <w:jc w:val="left"/>
        <w:outlineLvl w:val="0"/>
        <w:rPr>
          <w:color w:val="00B0F0"/>
          <w:sz w:val="24"/>
        </w:rPr>
      </w:pPr>
      <w:bookmarkStart w:id="73" w:name="_Toc281996507"/>
      <w:r>
        <w:rPr>
          <w:rFonts w:hint="eastAsia"/>
          <w:color w:val="00B0F0"/>
          <w:sz w:val="24"/>
        </w:rPr>
        <w:t>4</w:t>
      </w:r>
      <w:r w:rsidR="00F75252" w:rsidRPr="00EB55E9">
        <w:rPr>
          <w:color w:val="00B0F0"/>
          <w:sz w:val="24"/>
        </w:rPr>
        <w:t>）改变频率</w:t>
      </w:r>
      <w:r w:rsidR="00F75252" w:rsidRPr="00EB55E9">
        <w:rPr>
          <w:rFonts w:hint="eastAsia"/>
          <w:color w:val="00B0F0"/>
          <w:sz w:val="24"/>
        </w:rPr>
        <w:t>至</w:t>
      </w:r>
      <w:r w:rsidR="00F75252" w:rsidRPr="00EB55E9">
        <w:rPr>
          <w:rFonts w:hint="eastAsia"/>
          <w:color w:val="00B0F0"/>
          <w:sz w:val="24"/>
        </w:rPr>
        <w:t>5.825G</w:t>
      </w:r>
      <w:r w:rsidR="00F75252" w:rsidRPr="00EB55E9">
        <w:rPr>
          <w:color w:val="00B0F0"/>
          <w:sz w:val="24"/>
        </w:rPr>
        <w:t>Hz</w:t>
      </w:r>
      <w:r w:rsidR="00F75252" w:rsidRPr="00EB55E9">
        <w:rPr>
          <w:color w:val="00B0F0"/>
          <w:sz w:val="24"/>
        </w:rPr>
        <w:t>，重复以上步骤</w:t>
      </w:r>
      <w:r w:rsidR="00F75252" w:rsidRPr="00EB55E9">
        <w:rPr>
          <w:rFonts w:hint="eastAsia"/>
          <w:color w:val="00B0F0"/>
          <w:sz w:val="24"/>
        </w:rPr>
        <w:t>2</w:t>
      </w:r>
      <w:r w:rsidR="00F75252" w:rsidRPr="00EB55E9">
        <w:rPr>
          <w:color w:val="00B0F0"/>
          <w:sz w:val="24"/>
        </w:rPr>
        <w:t>）～</w:t>
      </w:r>
      <w:r>
        <w:rPr>
          <w:rFonts w:hint="eastAsia"/>
          <w:color w:val="00B0F0"/>
          <w:sz w:val="24"/>
        </w:rPr>
        <w:t>3</w:t>
      </w:r>
      <w:r w:rsidR="00F75252" w:rsidRPr="00EB55E9">
        <w:rPr>
          <w:color w:val="00B0F0"/>
          <w:sz w:val="24"/>
        </w:rPr>
        <w:t>），将结果记录于附录</w:t>
      </w:r>
      <w:r w:rsidR="00F75252" w:rsidRPr="00EB55E9">
        <w:rPr>
          <w:color w:val="00B0F0"/>
          <w:sz w:val="24"/>
        </w:rPr>
        <w:t>A</w:t>
      </w:r>
      <w:r w:rsidR="00F75252" w:rsidRPr="00EB55E9">
        <w:rPr>
          <w:color w:val="00B0F0"/>
          <w:sz w:val="24"/>
        </w:rPr>
        <w:t>表</w:t>
      </w:r>
      <w:r w:rsidR="00F75252" w:rsidRPr="00EB55E9">
        <w:rPr>
          <w:color w:val="00B0F0"/>
          <w:sz w:val="24"/>
        </w:rPr>
        <w:t>A.</w:t>
      </w:r>
      <w:r w:rsidR="001220A5">
        <w:rPr>
          <w:rFonts w:hint="eastAsia"/>
          <w:color w:val="00B0F0"/>
          <w:sz w:val="24"/>
        </w:rPr>
        <w:t>8</w:t>
      </w:r>
      <w:r w:rsidR="00F75252" w:rsidRPr="00EB55E9">
        <w:rPr>
          <w:color w:val="00B0F0"/>
          <w:sz w:val="24"/>
        </w:rPr>
        <w:t>中</w:t>
      </w:r>
      <w:r w:rsidR="00F75252" w:rsidRPr="00EB55E9">
        <w:rPr>
          <w:rFonts w:hint="eastAsia"/>
          <w:color w:val="00B0F0"/>
          <w:sz w:val="24"/>
        </w:rPr>
        <w:t>对应的位置</w:t>
      </w:r>
      <w:r w:rsidR="00F75252" w:rsidRPr="00EB55E9">
        <w:rPr>
          <w:color w:val="00B0F0"/>
          <w:sz w:val="24"/>
        </w:rPr>
        <w:t>。</w:t>
      </w:r>
      <w:bookmarkEnd w:id="73"/>
    </w:p>
    <w:p w:rsidR="00C0411D" w:rsidRDefault="00C0411D">
      <w:pPr>
        <w:jc w:val="left"/>
        <w:outlineLvl w:val="0"/>
        <w:rPr>
          <w:color w:val="00B0F0"/>
          <w:sz w:val="24"/>
        </w:rPr>
      </w:pPr>
    </w:p>
    <w:p w:rsidR="00BA388E" w:rsidRPr="00A26D90" w:rsidRDefault="00BA388E" w:rsidP="00BA388E">
      <w:pPr>
        <w:rPr>
          <w:sz w:val="24"/>
        </w:rPr>
      </w:pPr>
      <w:r w:rsidRPr="00A26D90">
        <w:rPr>
          <w:sz w:val="24"/>
        </w:rPr>
        <w:t>7.</w:t>
      </w:r>
      <w:r w:rsidR="003E0935">
        <w:rPr>
          <w:rFonts w:hint="eastAsia"/>
          <w:sz w:val="24"/>
        </w:rPr>
        <w:t>9</w:t>
      </w:r>
      <w:r w:rsidRPr="00A26D90">
        <w:rPr>
          <w:sz w:val="24"/>
        </w:rPr>
        <w:t>.</w:t>
      </w:r>
      <w:r>
        <w:rPr>
          <w:rFonts w:hint="eastAsia"/>
          <w:sz w:val="24"/>
        </w:rPr>
        <w:t>3</w:t>
      </w:r>
      <w:r w:rsidRPr="00A26D90">
        <w:rPr>
          <w:sz w:val="24"/>
        </w:rPr>
        <w:t xml:space="preserve"> </w:t>
      </w:r>
      <w:r>
        <w:rPr>
          <w:rFonts w:hint="eastAsia"/>
          <w:sz w:val="24"/>
        </w:rPr>
        <w:t xml:space="preserve"> </w:t>
      </w:r>
      <w:r w:rsidRPr="00A26D90">
        <w:rPr>
          <w:sz w:val="24"/>
        </w:rPr>
        <w:t>802.11a</w:t>
      </w:r>
      <w:r>
        <w:rPr>
          <w:sz w:val="24"/>
        </w:rPr>
        <w:t>x</w:t>
      </w:r>
      <w:r w:rsidRPr="00A26D90">
        <w:rPr>
          <w:sz w:val="24"/>
        </w:rPr>
        <w:t>数字调制质量参数</w:t>
      </w:r>
    </w:p>
    <w:p w:rsidR="00BA388E" w:rsidRPr="001220A5" w:rsidRDefault="00BA388E" w:rsidP="00BA388E">
      <w:pPr>
        <w:ind w:firstLineChars="200" w:firstLine="480"/>
        <w:rPr>
          <w:sz w:val="24"/>
        </w:rPr>
      </w:pPr>
      <w:r w:rsidRPr="00A26D90">
        <w:rPr>
          <w:rFonts w:hint="eastAsia"/>
          <w:sz w:val="24"/>
        </w:rPr>
        <w:t>1</w:t>
      </w:r>
      <w:r w:rsidRPr="00A26D90">
        <w:rPr>
          <w:rFonts w:hint="eastAsia"/>
          <w:sz w:val="24"/>
        </w:rPr>
        <w:t>）</w:t>
      </w:r>
      <w:r w:rsidRPr="00A26D90">
        <w:rPr>
          <w:sz w:val="24"/>
        </w:rPr>
        <w:t>仪表连接如图</w:t>
      </w:r>
      <w:r w:rsidR="00BB1EEF">
        <w:rPr>
          <w:rFonts w:hint="eastAsia"/>
          <w:sz w:val="24"/>
        </w:rPr>
        <w:t>6</w:t>
      </w:r>
      <w:r w:rsidRPr="00A26D90">
        <w:rPr>
          <w:sz w:val="24"/>
        </w:rPr>
        <w:t>所示</w:t>
      </w:r>
      <w:r w:rsidR="001220A5">
        <w:rPr>
          <w:rFonts w:hint="eastAsia"/>
          <w:sz w:val="24"/>
        </w:rPr>
        <w:t>，矢量信号分析仪（频谱分析仪）接于</w:t>
      </w:r>
      <w:r w:rsidR="001220A5">
        <w:rPr>
          <w:rFonts w:hint="eastAsia"/>
          <w:sz w:val="24"/>
        </w:rPr>
        <w:t>WLAN</w:t>
      </w:r>
      <w:r w:rsidR="001220A5">
        <w:rPr>
          <w:rFonts w:hint="eastAsia"/>
          <w:sz w:val="24"/>
        </w:rPr>
        <w:t>测试仪</w:t>
      </w:r>
      <w:r w:rsidR="001220A5">
        <w:rPr>
          <w:rFonts w:hint="eastAsia"/>
          <w:sz w:val="24"/>
        </w:rPr>
        <w:t>RF</w:t>
      </w:r>
      <w:r w:rsidR="001220A5">
        <w:rPr>
          <w:rFonts w:hint="eastAsia"/>
          <w:sz w:val="24"/>
        </w:rPr>
        <w:t>端口</w:t>
      </w:r>
      <w:r w:rsidR="001220A5">
        <w:rPr>
          <w:rFonts w:hint="eastAsia"/>
          <w:sz w:val="24"/>
        </w:rPr>
        <w:t>1</w:t>
      </w:r>
      <w:r w:rsidR="001220A5" w:rsidRPr="007035E9">
        <w:rPr>
          <w:rFonts w:hint="eastAsia"/>
          <w:sz w:val="24"/>
        </w:rPr>
        <w:t>。</w:t>
      </w:r>
    </w:p>
    <w:p w:rsidR="00BA388E" w:rsidRPr="005F070D" w:rsidRDefault="002D44F0" w:rsidP="00BA388E">
      <w:pPr>
        <w:ind w:firstLineChars="200" w:firstLine="480"/>
        <w:rPr>
          <w:color w:val="00B0F0"/>
          <w:sz w:val="24"/>
        </w:rPr>
      </w:pPr>
      <w:r w:rsidRPr="002D44F0">
        <w:rPr>
          <w:color w:val="00B0F0"/>
          <w:sz w:val="24"/>
        </w:rPr>
        <w:lastRenderedPageBreak/>
        <w:t>2</w:t>
      </w:r>
      <w:r w:rsidRPr="002D44F0">
        <w:rPr>
          <w:rFonts w:hint="eastAsia"/>
          <w:color w:val="00B0F0"/>
          <w:sz w:val="24"/>
        </w:rPr>
        <w:t>）</w:t>
      </w:r>
      <w:r w:rsidRPr="002D44F0">
        <w:rPr>
          <w:color w:val="00B0F0"/>
          <w:sz w:val="24"/>
        </w:rPr>
        <w:t>WLAN</w:t>
      </w:r>
      <w:r w:rsidRPr="002D44F0">
        <w:rPr>
          <w:rFonts w:hint="eastAsia"/>
          <w:color w:val="00B0F0"/>
          <w:sz w:val="24"/>
        </w:rPr>
        <w:t>测试仪设置为信号发生器，</w:t>
      </w:r>
      <w:r w:rsidRPr="002D44F0">
        <w:rPr>
          <w:color w:val="00B0F0"/>
          <w:sz w:val="24"/>
        </w:rPr>
        <w:t>SISO</w:t>
      </w:r>
      <w:r w:rsidRPr="002D44F0">
        <w:rPr>
          <w:rFonts w:hint="eastAsia"/>
          <w:color w:val="00B0F0"/>
          <w:sz w:val="24"/>
        </w:rPr>
        <w:t>模式，输出频率设定为</w:t>
      </w:r>
      <w:r w:rsidR="000532F7">
        <w:rPr>
          <w:rFonts w:hint="eastAsia"/>
          <w:color w:val="00B0F0"/>
          <w:sz w:val="24"/>
        </w:rPr>
        <w:t>2.412</w:t>
      </w:r>
      <w:r w:rsidRPr="002D44F0">
        <w:rPr>
          <w:color w:val="00B0F0"/>
          <w:sz w:val="24"/>
        </w:rPr>
        <w:t>GHz</w:t>
      </w:r>
      <w:r w:rsidRPr="002D44F0">
        <w:rPr>
          <w:rFonts w:hint="eastAsia"/>
          <w:color w:val="00B0F0"/>
          <w:sz w:val="24"/>
        </w:rPr>
        <w:t>、电平为</w:t>
      </w:r>
      <w:r w:rsidRPr="002D44F0">
        <w:rPr>
          <w:color w:val="00B0F0"/>
          <w:sz w:val="24"/>
        </w:rPr>
        <w:t>-10dBm</w:t>
      </w:r>
      <w:r w:rsidRPr="002D44F0">
        <w:rPr>
          <w:rFonts w:hint="eastAsia"/>
          <w:color w:val="00B0F0"/>
          <w:sz w:val="24"/>
        </w:rPr>
        <w:t>、输出端口衰减为</w:t>
      </w:r>
      <w:r w:rsidRPr="002D44F0">
        <w:rPr>
          <w:color w:val="00B0F0"/>
          <w:sz w:val="24"/>
        </w:rPr>
        <w:t>0dB</w:t>
      </w:r>
      <w:r w:rsidRPr="002D44F0">
        <w:rPr>
          <w:rFonts w:hint="eastAsia"/>
          <w:color w:val="00B0F0"/>
          <w:sz w:val="24"/>
        </w:rPr>
        <w:t>，信号标准为</w:t>
      </w:r>
      <w:r w:rsidRPr="002D44F0">
        <w:rPr>
          <w:color w:val="00B0F0"/>
          <w:sz w:val="24"/>
        </w:rPr>
        <w:t>802.11ax</w:t>
      </w:r>
      <w:r w:rsidRPr="002D44F0">
        <w:rPr>
          <w:rFonts w:hint="eastAsia"/>
          <w:color w:val="00B0F0"/>
          <w:sz w:val="24"/>
        </w:rPr>
        <w:t>、信号带宽为</w:t>
      </w:r>
      <w:r w:rsidRPr="002D44F0">
        <w:rPr>
          <w:color w:val="00B0F0"/>
          <w:sz w:val="24"/>
        </w:rPr>
        <w:t>160MHz</w:t>
      </w:r>
      <w:r w:rsidRPr="002D44F0">
        <w:rPr>
          <w:rFonts w:hint="eastAsia"/>
          <w:color w:val="00B0F0"/>
          <w:sz w:val="24"/>
        </w:rPr>
        <w:t>、调制方式为</w:t>
      </w:r>
      <w:r w:rsidRPr="002D44F0">
        <w:rPr>
          <w:color w:val="00B0F0"/>
          <w:sz w:val="24"/>
        </w:rPr>
        <w:t>1024QAM</w:t>
      </w:r>
      <w:r w:rsidRPr="002D44F0">
        <w:rPr>
          <w:rFonts w:hint="eastAsia"/>
          <w:color w:val="00B0F0"/>
          <w:sz w:val="24"/>
        </w:rPr>
        <w:t>、</w:t>
      </w:r>
      <w:r w:rsidRPr="002D44F0">
        <w:rPr>
          <w:color w:val="00B0F0"/>
          <w:sz w:val="24"/>
        </w:rPr>
        <w:t>MCS index</w:t>
      </w:r>
      <w:r w:rsidRPr="002D44F0">
        <w:rPr>
          <w:rFonts w:hint="eastAsia"/>
          <w:color w:val="00B0F0"/>
          <w:sz w:val="24"/>
        </w:rPr>
        <w:t>设定为</w:t>
      </w:r>
      <w:r w:rsidRPr="002D44F0">
        <w:rPr>
          <w:color w:val="00B0F0"/>
          <w:sz w:val="24"/>
        </w:rPr>
        <w:t>11</w:t>
      </w:r>
      <w:r w:rsidRPr="002D44F0">
        <w:rPr>
          <w:rFonts w:hint="eastAsia"/>
          <w:color w:val="00B0F0"/>
          <w:sz w:val="24"/>
        </w:rPr>
        <w:t>，输出方式设定为连续输出。</w:t>
      </w:r>
    </w:p>
    <w:p w:rsidR="00BA388E" w:rsidRPr="00EB55E9" w:rsidRDefault="00BA388E" w:rsidP="00BA388E">
      <w:pPr>
        <w:ind w:firstLineChars="200" w:firstLine="480"/>
        <w:rPr>
          <w:color w:val="00B0F0"/>
          <w:sz w:val="24"/>
        </w:rPr>
      </w:pPr>
      <w:r w:rsidRPr="00EB55E9">
        <w:rPr>
          <w:rFonts w:hint="eastAsia"/>
          <w:color w:val="00B0F0"/>
          <w:sz w:val="24"/>
        </w:rPr>
        <w:t>3</w:t>
      </w:r>
      <w:r w:rsidRPr="00EB55E9">
        <w:rPr>
          <w:color w:val="00B0F0"/>
          <w:sz w:val="24"/>
        </w:rPr>
        <w:t>）</w:t>
      </w:r>
      <w:r w:rsidR="00CE595C" w:rsidRPr="00EB55E9">
        <w:rPr>
          <w:color w:val="00B0F0"/>
          <w:sz w:val="24"/>
        </w:rPr>
        <w:t>设置</w:t>
      </w:r>
      <w:r w:rsidRPr="00EB55E9">
        <w:rPr>
          <w:color w:val="00B0F0"/>
          <w:sz w:val="24"/>
        </w:rPr>
        <w:t>矢量信号分析仪中心频率为</w:t>
      </w:r>
      <w:r w:rsidR="00296732">
        <w:rPr>
          <w:rFonts w:hint="eastAsia"/>
          <w:color w:val="00B0F0"/>
          <w:sz w:val="24"/>
        </w:rPr>
        <w:t>2.412</w:t>
      </w:r>
      <w:r w:rsidRPr="00EB55E9">
        <w:rPr>
          <w:rFonts w:hint="eastAsia"/>
          <w:color w:val="00B0F0"/>
          <w:sz w:val="24"/>
        </w:rPr>
        <w:t>G</w:t>
      </w:r>
      <w:r w:rsidRPr="00EB55E9">
        <w:rPr>
          <w:color w:val="00B0F0"/>
          <w:sz w:val="24"/>
        </w:rPr>
        <w:t>Hz</w:t>
      </w:r>
      <w:r w:rsidRPr="00EB55E9">
        <w:rPr>
          <w:color w:val="00B0F0"/>
          <w:sz w:val="24"/>
        </w:rPr>
        <w:t>，参考电平量程为</w:t>
      </w:r>
      <w:r w:rsidRPr="00EB55E9">
        <w:rPr>
          <w:color w:val="00B0F0"/>
          <w:sz w:val="24"/>
        </w:rPr>
        <w:t>-5dBm</w:t>
      </w:r>
      <w:r w:rsidRPr="00EB55E9">
        <w:rPr>
          <w:color w:val="00B0F0"/>
          <w:sz w:val="24"/>
        </w:rPr>
        <w:t>或自动</w:t>
      </w:r>
      <w:r w:rsidR="00CE595C">
        <w:rPr>
          <w:rFonts w:hint="eastAsia"/>
          <w:color w:val="00B0F0"/>
          <w:sz w:val="24"/>
        </w:rPr>
        <w:t>、</w:t>
      </w:r>
      <w:r w:rsidRPr="00EB55E9">
        <w:rPr>
          <w:color w:val="00B0F0"/>
          <w:sz w:val="24"/>
        </w:rPr>
        <w:t>矢量信号分析仪</w:t>
      </w:r>
      <w:r w:rsidRPr="00EB55E9">
        <w:rPr>
          <w:rFonts w:hint="eastAsia"/>
          <w:color w:val="00B0F0"/>
          <w:sz w:val="24"/>
        </w:rPr>
        <w:t>信号标准设定为</w:t>
      </w:r>
      <w:r w:rsidR="004464EE">
        <w:rPr>
          <w:rFonts w:hint="eastAsia"/>
          <w:color w:val="00B0F0"/>
          <w:sz w:val="24"/>
        </w:rPr>
        <w:t>802.11ax</w:t>
      </w:r>
      <w:r w:rsidRPr="00EB55E9">
        <w:rPr>
          <w:rFonts w:hint="eastAsia"/>
          <w:color w:val="00B0F0"/>
          <w:sz w:val="24"/>
        </w:rPr>
        <w:t>，带宽设定为</w:t>
      </w:r>
      <w:r>
        <w:rPr>
          <w:rFonts w:hint="eastAsia"/>
          <w:color w:val="00B0F0"/>
          <w:sz w:val="24"/>
        </w:rPr>
        <w:t>16</w:t>
      </w:r>
      <w:r w:rsidRPr="00EB55E9">
        <w:rPr>
          <w:rFonts w:hint="eastAsia"/>
          <w:color w:val="00B0F0"/>
          <w:sz w:val="24"/>
        </w:rPr>
        <w:t>0MHz</w:t>
      </w:r>
      <w:r w:rsidRPr="00EB55E9">
        <w:rPr>
          <w:rFonts w:hint="eastAsia"/>
          <w:color w:val="00B0F0"/>
          <w:sz w:val="24"/>
        </w:rPr>
        <w:t>，调制方式设定</w:t>
      </w:r>
      <w:r>
        <w:rPr>
          <w:rFonts w:hint="eastAsia"/>
          <w:color w:val="00B0F0"/>
          <w:sz w:val="24"/>
        </w:rPr>
        <w:t>为</w:t>
      </w:r>
      <w:r w:rsidR="004464EE">
        <w:rPr>
          <w:rFonts w:hint="eastAsia"/>
          <w:color w:val="00B0F0"/>
          <w:sz w:val="24"/>
        </w:rPr>
        <w:t>1024</w:t>
      </w:r>
      <w:r w:rsidRPr="00EB55E9">
        <w:rPr>
          <w:rFonts w:hint="eastAsia"/>
          <w:color w:val="00B0F0"/>
          <w:sz w:val="24"/>
        </w:rPr>
        <w:t>QAM</w:t>
      </w:r>
      <w:r w:rsidR="00DD2A33">
        <w:rPr>
          <w:rFonts w:hint="eastAsia"/>
          <w:color w:val="00B0F0"/>
          <w:sz w:val="24"/>
        </w:rPr>
        <w:t>或者自动检测</w:t>
      </w:r>
      <w:r w:rsidRPr="00EB55E9">
        <w:rPr>
          <w:rFonts w:hint="eastAsia"/>
          <w:color w:val="00B0F0"/>
          <w:sz w:val="24"/>
        </w:rPr>
        <w:t>，</w:t>
      </w:r>
      <w:r w:rsidR="008779B1" w:rsidRPr="00EB55E9">
        <w:rPr>
          <w:rFonts w:hint="eastAsia"/>
          <w:color w:val="00B0F0"/>
          <w:sz w:val="24"/>
        </w:rPr>
        <w:t>平均方式</w:t>
      </w:r>
      <w:r w:rsidR="008779B1">
        <w:rPr>
          <w:rFonts w:hint="eastAsia"/>
          <w:color w:val="00B0F0"/>
          <w:sz w:val="24"/>
        </w:rPr>
        <w:t>为（</w:t>
      </w:r>
      <w:r w:rsidR="008779B1">
        <w:rPr>
          <w:rFonts w:hint="eastAsia"/>
          <w:color w:val="00B0F0"/>
          <w:sz w:val="24"/>
        </w:rPr>
        <w:t xml:space="preserve">Exponential </w:t>
      </w:r>
      <w:r w:rsidR="008779B1">
        <w:rPr>
          <w:rFonts w:hint="eastAsia"/>
          <w:color w:val="00B0F0"/>
          <w:sz w:val="24"/>
        </w:rPr>
        <w:t>或者</w:t>
      </w:r>
      <w:r w:rsidR="008779B1">
        <w:rPr>
          <w:rFonts w:hint="eastAsia"/>
          <w:color w:val="00B0F0"/>
          <w:sz w:val="24"/>
        </w:rPr>
        <w:t>Repeat</w:t>
      </w:r>
      <w:r w:rsidR="008779B1">
        <w:rPr>
          <w:rFonts w:hint="eastAsia"/>
          <w:color w:val="00B0F0"/>
          <w:sz w:val="24"/>
        </w:rPr>
        <w:t>）、</w:t>
      </w:r>
      <w:r w:rsidRPr="00EB55E9">
        <w:rPr>
          <w:rFonts w:hint="eastAsia"/>
          <w:color w:val="00B0F0"/>
          <w:sz w:val="24"/>
        </w:rPr>
        <w:t>次数为</w:t>
      </w:r>
      <w:r w:rsidRPr="00EB55E9">
        <w:rPr>
          <w:rFonts w:hint="eastAsia"/>
          <w:color w:val="00B0F0"/>
          <w:sz w:val="24"/>
        </w:rPr>
        <w:t>20</w:t>
      </w:r>
      <w:r w:rsidRPr="00EB55E9">
        <w:rPr>
          <w:rFonts w:hint="eastAsia"/>
          <w:color w:val="00B0F0"/>
          <w:sz w:val="24"/>
        </w:rPr>
        <w:t>次</w:t>
      </w:r>
      <w:r w:rsidR="00484CEC">
        <w:rPr>
          <w:rFonts w:hint="eastAsia"/>
          <w:color w:val="00B0F0"/>
          <w:sz w:val="24"/>
        </w:rPr>
        <w:t>，</w:t>
      </w:r>
      <w:r w:rsidR="002D44F0" w:rsidRPr="002D44F0">
        <w:rPr>
          <w:rFonts w:hint="eastAsia"/>
          <w:b/>
          <w:color w:val="00B0F0"/>
          <w:sz w:val="24"/>
        </w:rPr>
        <w:t>按优化</w:t>
      </w:r>
      <w:r w:rsidR="002D44F0" w:rsidRPr="002D44F0">
        <w:rPr>
          <w:b/>
          <w:color w:val="00B0F0"/>
          <w:sz w:val="24"/>
        </w:rPr>
        <w:t>EVM</w:t>
      </w:r>
      <w:r w:rsidR="002D44F0" w:rsidRPr="002D44F0">
        <w:rPr>
          <w:rFonts w:hint="eastAsia"/>
          <w:b/>
          <w:color w:val="00B0F0"/>
          <w:sz w:val="24"/>
        </w:rPr>
        <w:t>键（</w:t>
      </w:r>
      <w:r w:rsidR="002D44F0" w:rsidRPr="002D44F0">
        <w:rPr>
          <w:b/>
          <w:color w:val="00B0F0"/>
          <w:sz w:val="24"/>
        </w:rPr>
        <w:t>Optimize EVM</w:t>
      </w:r>
      <w:r w:rsidR="002D44F0" w:rsidRPr="002D44F0">
        <w:rPr>
          <w:rFonts w:hint="eastAsia"/>
          <w:b/>
          <w:color w:val="00B0F0"/>
          <w:sz w:val="24"/>
        </w:rPr>
        <w:t>）优化</w:t>
      </w:r>
      <w:r w:rsidR="002D44F0" w:rsidRPr="002D44F0">
        <w:rPr>
          <w:b/>
          <w:color w:val="00B0F0"/>
          <w:sz w:val="24"/>
        </w:rPr>
        <w:t>EVM</w:t>
      </w:r>
      <w:r w:rsidR="002D44F0" w:rsidRPr="002D44F0">
        <w:rPr>
          <w:rFonts w:hint="eastAsia"/>
          <w:b/>
          <w:color w:val="00B0F0"/>
          <w:sz w:val="24"/>
        </w:rPr>
        <w:t>测试结果。</w:t>
      </w:r>
      <w:r w:rsidRPr="00EB55E9">
        <w:rPr>
          <w:color w:val="00B0F0"/>
          <w:sz w:val="24"/>
        </w:rPr>
        <w:t>从测量结果中读</w:t>
      </w:r>
      <w:r w:rsidRPr="00EB55E9">
        <w:rPr>
          <w:rFonts w:hint="eastAsia"/>
          <w:color w:val="00B0F0"/>
          <w:sz w:val="24"/>
        </w:rPr>
        <w:t>取误差矢量幅度（</w:t>
      </w:r>
      <w:r w:rsidRPr="00EB55E9">
        <w:rPr>
          <w:rFonts w:hint="eastAsia"/>
          <w:color w:val="00B0F0"/>
          <w:sz w:val="24"/>
        </w:rPr>
        <w:t>EVM</w:t>
      </w:r>
      <w:r w:rsidRPr="00EB55E9">
        <w:rPr>
          <w:rFonts w:hint="eastAsia"/>
          <w:color w:val="00B0F0"/>
          <w:sz w:val="24"/>
        </w:rPr>
        <w:t>）</w:t>
      </w:r>
      <w:r w:rsidRPr="00EB55E9">
        <w:rPr>
          <w:color w:val="00B0F0"/>
          <w:sz w:val="24"/>
        </w:rPr>
        <w:t>、导频</w:t>
      </w:r>
      <w:r w:rsidRPr="00EB55E9">
        <w:rPr>
          <w:rFonts w:hint="eastAsia"/>
          <w:color w:val="00B0F0"/>
          <w:sz w:val="24"/>
        </w:rPr>
        <w:t>误差矢量幅度（</w:t>
      </w:r>
      <w:r w:rsidRPr="00EB55E9">
        <w:rPr>
          <w:rFonts w:hint="eastAsia"/>
          <w:color w:val="00B0F0"/>
          <w:sz w:val="24"/>
        </w:rPr>
        <w:t xml:space="preserve">Pilot </w:t>
      </w:r>
      <w:r w:rsidRPr="00EB55E9">
        <w:rPr>
          <w:color w:val="00B0F0"/>
          <w:sz w:val="24"/>
        </w:rPr>
        <w:t>EVM</w:t>
      </w:r>
      <w:r w:rsidRPr="00EB55E9">
        <w:rPr>
          <w:rFonts w:hint="eastAsia"/>
          <w:color w:val="00B0F0"/>
          <w:sz w:val="24"/>
        </w:rPr>
        <w:t>）</w:t>
      </w:r>
      <w:r w:rsidRPr="00EB55E9">
        <w:rPr>
          <w:color w:val="00B0F0"/>
          <w:sz w:val="24"/>
        </w:rPr>
        <w:t>、</w:t>
      </w:r>
      <w:r>
        <w:rPr>
          <w:color w:val="00B0F0"/>
          <w:sz w:val="24"/>
        </w:rPr>
        <w:t>数据误差矢量幅度</w:t>
      </w:r>
      <w:r>
        <w:rPr>
          <w:rFonts w:hint="eastAsia"/>
          <w:color w:val="00B0F0"/>
          <w:sz w:val="24"/>
        </w:rPr>
        <w:t>（</w:t>
      </w:r>
      <w:r>
        <w:rPr>
          <w:rFonts w:hint="eastAsia"/>
          <w:color w:val="00B0F0"/>
          <w:sz w:val="24"/>
        </w:rPr>
        <w:t>DATA EVM</w:t>
      </w:r>
      <w:r>
        <w:rPr>
          <w:rFonts w:hint="eastAsia"/>
          <w:color w:val="00B0F0"/>
          <w:sz w:val="24"/>
        </w:rPr>
        <w:t>）、</w:t>
      </w:r>
      <w:r w:rsidRPr="00EB55E9">
        <w:rPr>
          <w:rFonts w:hint="eastAsia"/>
          <w:color w:val="00B0F0"/>
          <w:sz w:val="24"/>
        </w:rPr>
        <w:t>频率误差</w:t>
      </w:r>
      <w:r w:rsidR="00484CEC">
        <w:rPr>
          <w:rFonts w:hint="eastAsia"/>
          <w:color w:val="00B0F0"/>
          <w:sz w:val="24"/>
        </w:rPr>
        <w:t>（</w:t>
      </w:r>
      <w:r w:rsidR="00484CEC">
        <w:rPr>
          <w:rFonts w:hint="eastAsia"/>
          <w:color w:val="00B0F0"/>
          <w:sz w:val="24"/>
        </w:rPr>
        <w:t>Frequency Error</w:t>
      </w:r>
      <w:r w:rsidR="00484CEC">
        <w:rPr>
          <w:rFonts w:hint="eastAsia"/>
          <w:color w:val="00B0F0"/>
          <w:sz w:val="24"/>
        </w:rPr>
        <w:t>）</w:t>
      </w:r>
      <w:r w:rsidRPr="00EB55E9">
        <w:rPr>
          <w:rFonts w:hint="eastAsia"/>
          <w:color w:val="00B0F0"/>
          <w:sz w:val="24"/>
        </w:rPr>
        <w:t>、</w:t>
      </w:r>
      <w:r w:rsidRPr="00EB55E9">
        <w:rPr>
          <w:color w:val="00B0F0"/>
          <w:sz w:val="24"/>
        </w:rPr>
        <w:t>符号时钟误差</w:t>
      </w:r>
      <w:r w:rsidR="00484CEC">
        <w:rPr>
          <w:rFonts w:hint="eastAsia"/>
          <w:color w:val="00B0F0"/>
          <w:sz w:val="24"/>
        </w:rPr>
        <w:t>（</w:t>
      </w:r>
      <w:r w:rsidR="00484CEC">
        <w:rPr>
          <w:rFonts w:hint="eastAsia"/>
          <w:color w:val="00B0F0"/>
          <w:sz w:val="24"/>
        </w:rPr>
        <w:t>Symbol Clock Error</w:t>
      </w:r>
      <w:r w:rsidR="00484CEC">
        <w:rPr>
          <w:rFonts w:hint="eastAsia"/>
          <w:color w:val="00B0F0"/>
          <w:sz w:val="24"/>
        </w:rPr>
        <w:t>）</w:t>
      </w:r>
      <w:r w:rsidRPr="00EB55E9">
        <w:rPr>
          <w:rFonts w:hint="eastAsia"/>
          <w:color w:val="00B0F0"/>
          <w:sz w:val="24"/>
        </w:rPr>
        <w:t>，</w:t>
      </w:r>
      <w:r w:rsidRPr="00EB55E9">
        <w:rPr>
          <w:color w:val="00B0F0"/>
          <w:sz w:val="24"/>
        </w:rPr>
        <w:t>记录于附录</w:t>
      </w:r>
      <w:r w:rsidRPr="00EB55E9">
        <w:rPr>
          <w:color w:val="00B0F0"/>
          <w:sz w:val="24"/>
        </w:rPr>
        <w:t>A</w:t>
      </w:r>
      <w:r w:rsidRPr="00EB55E9">
        <w:rPr>
          <w:color w:val="00B0F0"/>
          <w:sz w:val="24"/>
        </w:rPr>
        <w:t>表</w:t>
      </w:r>
      <w:r w:rsidRPr="00EB55E9">
        <w:rPr>
          <w:color w:val="00B0F0"/>
          <w:sz w:val="24"/>
        </w:rPr>
        <w:t>A.</w:t>
      </w:r>
      <w:r w:rsidR="001220A5">
        <w:rPr>
          <w:rFonts w:hint="eastAsia"/>
          <w:color w:val="00B0F0"/>
          <w:sz w:val="24"/>
        </w:rPr>
        <w:t>8</w:t>
      </w:r>
      <w:r w:rsidR="00574ABA">
        <w:rPr>
          <w:color w:val="00B0F0"/>
          <w:sz w:val="24"/>
        </w:rPr>
        <w:t>中相对应的位置</w:t>
      </w:r>
      <w:r w:rsidR="008779B1">
        <w:rPr>
          <w:rFonts w:hint="eastAsia"/>
          <w:color w:val="00B0F0"/>
          <w:sz w:val="24"/>
        </w:rPr>
        <w:t>，</w:t>
      </w:r>
    </w:p>
    <w:p w:rsidR="00C0411D" w:rsidRDefault="00574ABA">
      <w:pPr>
        <w:ind w:firstLineChars="200" w:firstLine="480"/>
        <w:jc w:val="left"/>
        <w:outlineLvl w:val="0"/>
        <w:rPr>
          <w:color w:val="00B0F0"/>
          <w:sz w:val="24"/>
        </w:rPr>
      </w:pPr>
      <w:r>
        <w:rPr>
          <w:rFonts w:hint="eastAsia"/>
          <w:color w:val="00B0F0"/>
          <w:sz w:val="24"/>
        </w:rPr>
        <w:t>4</w:t>
      </w:r>
      <w:r w:rsidR="00BA388E" w:rsidRPr="00EB55E9">
        <w:rPr>
          <w:color w:val="00B0F0"/>
          <w:sz w:val="24"/>
        </w:rPr>
        <w:t>）改变频率</w:t>
      </w:r>
      <w:r w:rsidR="00BA388E" w:rsidRPr="00EB55E9">
        <w:rPr>
          <w:rFonts w:hint="eastAsia"/>
          <w:color w:val="00B0F0"/>
          <w:sz w:val="24"/>
        </w:rPr>
        <w:t>至</w:t>
      </w:r>
      <w:r w:rsidR="00296732">
        <w:rPr>
          <w:rFonts w:hint="eastAsia"/>
          <w:color w:val="00B0F0"/>
          <w:sz w:val="24"/>
        </w:rPr>
        <w:t>2.484</w:t>
      </w:r>
      <w:r w:rsidR="00BA388E" w:rsidRPr="00EB55E9">
        <w:rPr>
          <w:rFonts w:hint="eastAsia"/>
          <w:color w:val="00B0F0"/>
          <w:sz w:val="24"/>
        </w:rPr>
        <w:t>G</w:t>
      </w:r>
      <w:r w:rsidR="00BA388E" w:rsidRPr="00EB55E9">
        <w:rPr>
          <w:color w:val="00B0F0"/>
          <w:sz w:val="24"/>
        </w:rPr>
        <w:t>Hz</w:t>
      </w:r>
      <w:r w:rsidR="00296732">
        <w:rPr>
          <w:rFonts w:hint="eastAsia"/>
          <w:color w:val="00B0F0"/>
          <w:sz w:val="24"/>
        </w:rPr>
        <w:t>、</w:t>
      </w:r>
      <w:r w:rsidR="00296732">
        <w:rPr>
          <w:rFonts w:hint="eastAsia"/>
          <w:color w:val="00B0F0"/>
          <w:sz w:val="24"/>
        </w:rPr>
        <w:t>5.180GHz</w:t>
      </w:r>
      <w:r w:rsidR="00296732">
        <w:rPr>
          <w:rFonts w:hint="eastAsia"/>
          <w:color w:val="00B0F0"/>
          <w:sz w:val="24"/>
        </w:rPr>
        <w:t>、</w:t>
      </w:r>
      <w:r w:rsidR="00296732">
        <w:rPr>
          <w:rFonts w:hint="eastAsia"/>
          <w:color w:val="00B0F0"/>
          <w:sz w:val="24"/>
        </w:rPr>
        <w:t>5.825GHz</w:t>
      </w:r>
      <w:r w:rsidR="00211061">
        <w:rPr>
          <w:color w:val="00B0F0"/>
          <w:sz w:val="24"/>
        </w:rPr>
        <w:t>和</w:t>
      </w:r>
      <w:r w:rsidR="000532F7">
        <w:rPr>
          <w:rFonts w:hint="eastAsia"/>
          <w:color w:val="00B0F0"/>
          <w:sz w:val="24"/>
        </w:rPr>
        <w:t>7.125</w:t>
      </w:r>
      <w:r w:rsidR="00211061">
        <w:rPr>
          <w:rFonts w:hint="eastAsia"/>
          <w:color w:val="00B0F0"/>
          <w:sz w:val="24"/>
        </w:rPr>
        <w:t>GHz</w:t>
      </w:r>
      <w:r w:rsidR="00BA388E" w:rsidRPr="00EB55E9">
        <w:rPr>
          <w:color w:val="00B0F0"/>
          <w:sz w:val="24"/>
        </w:rPr>
        <w:t>，重复以上步骤</w:t>
      </w:r>
      <w:r w:rsidR="00BA388E" w:rsidRPr="00EB55E9">
        <w:rPr>
          <w:rFonts w:hint="eastAsia"/>
          <w:color w:val="00B0F0"/>
          <w:sz w:val="24"/>
        </w:rPr>
        <w:t>2</w:t>
      </w:r>
      <w:r w:rsidR="00BA388E" w:rsidRPr="00EB55E9">
        <w:rPr>
          <w:color w:val="00B0F0"/>
          <w:sz w:val="24"/>
        </w:rPr>
        <w:t>）～</w:t>
      </w:r>
      <w:r>
        <w:rPr>
          <w:rFonts w:hint="eastAsia"/>
          <w:color w:val="00B0F0"/>
          <w:sz w:val="24"/>
        </w:rPr>
        <w:t>3</w:t>
      </w:r>
      <w:r w:rsidR="00BA388E" w:rsidRPr="00EB55E9">
        <w:rPr>
          <w:color w:val="00B0F0"/>
          <w:sz w:val="24"/>
        </w:rPr>
        <w:t>），将结果记录于附录</w:t>
      </w:r>
      <w:r w:rsidR="00BA388E" w:rsidRPr="00EB55E9">
        <w:rPr>
          <w:color w:val="00B0F0"/>
          <w:sz w:val="24"/>
        </w:rPr>
        <w:t>A</w:t>
      </w:r>
      <w:r w:rsidR="00BA388E" w:rsidRPr="00EB55E9">
        <w:rPr>
          <w:color w:val="00B0F0"/>
          <w:sz w:val="24"/>
        </w:rPr>
        <w:t>表</w:t>
      </w:r>
      <w:r w:rsidR="00BA388E" w:rsidRPr="00EB55E9">
        <w:rPr>
          <w:color w:val="00B0F0"/>
          <w:sz w:val="24"/>
        </w:rPr>
        <w:t>A.</w:t>
      </w:r>
      <w:r w:rsidR="001220A5">
        <w:rPr>
          <w:rFonts w:hint="eastAsia"/>
          <w:color w:val="00B0F0"/>
          <w:sz w:val="24"/>
        </w:rPr>
        <w:t>8</w:t>
      </w:r>
      <w:r w:rsidR="00BA388E" w:rsidRPr="00EB55E9">
        <w:rPr>
          <w:color w:val="00B0F0"/>
          <w:sz w:val="24"/>
        </w:rPr>
        <w:t>中</w:t>
      </w:r>
      <w:r w:rsidR="00BA388E" w:rsidRPr="00EB55E9">
        <w:rPr>
          <w:rFonts w:hint="eastAsia"/>
          <w:color w:val="00B0F0"/>
          <w:sz w:val="24"/>
        </w:rPr>
        <w:t>相对应的位置</w:t>
      </w:r>
      <w:r w:rsidR="00BA388E" w:rsidRPr="00EB55E9">
        <w:rPr>
          <w:color w:val="00B0F0"/>
          <w:sz w:val="24"/>
        </w:rPr>
        <w:t>。</w:t>
      </w:r>
    </w:p>
    <w:p w:rsidR="00ED721C" w:rsidRDefault="00ED721C">
      <w:pPr>
        <w:jc w:val="left"/>
        <w:outlineLvl w:val="0"/>
        <w:rPr>
          <w:color w:val="00B0F0"/>
          <w:sz w:val="24"/>
        </w:rPr>
      </w:pPr>
    </w:p>
    <w:p w:rsidR="008D20AF" w:rsidRPr="00085C01" w:rsidRDefault="005A3ABB" w:rsidP="00085C01">
      <w:pPr>
        <w:pStyle w:val="2"/>
        <w:numPr>
          <w:ilvl w:val="0"/>
          <w:numId w:val="0"/>
        </w:numPr>
        <w:spacing w:before="0" w:after="0" w:line="240" w:lineRule="auto"/>
        <w:rPr>
          <w:rFonts w:ascii="Times New Roman" w:eastAsia="宋体" w:hAnsi="宋体"/>
          <w:b w:val="0"/>
          <w:sz w:val="24"/>
          <w:szCs w:val="24"/>
        </w:rPr>
      </w:pPr>
      <w:bookmarkStart w:id="74" w:name="_Toc281996508"/>
      <w:r w:rsidRPr="00085C01">
        <w:rPr>
          <w:rFonts w:ascii="Times New Roman" w:eastAsia="宋体" w:hAnsi="宋体"/>
          <w:b w:val="0"/>
          <w:sz w:val="24"/>
          <w:szCs w:val="24"/>
        </w:rPr>
        <w:t xml:space="preserve">7.10 </w:t>
      </w:r>
      <w:r w:rsidRPr="00085C01">
        <w:rPr>
          <w:rFonts w:ascii="Times New Roman" w:eastAsia="宋体" w:hAnsi="宋体" w:hint="eastAsia"/>
          <w:b w:val="0"/>
          <w:sz w:val="24"/>
          <w:szCs w:val="24"/>
        </w:rPr>
        <w:t>连续波功率测量</w:t>
      </w:r>
      <w:bookmarkEnd w:id="74"/>
    </w:p>
    <w:p w:rsidR="00F75252" w:rsidRPr="00E628A9" w:rsidRDefault="00F75252" w:rsidP="00F75252">
      <w:pPr>
        <w:rPr>
          <w:sz w:val="24"/>
        </w:rPr>
      </w:pPr>
      <w:r w:rsidRPr="00E628A9">
        <w:rPr>
          <w:sz w:val="24"/>
        </w:rPr>
        <w:t>7.</w:t>
      </w:r>
      <w:r w:rsidR="00E25767">
        <w:rPr>
          <w:rFonts w:hint="eastAsia"/>
          <w:sz w:val="24"/>
        </w:rPr>
        <w:t>10</w:t>
      </w:r>
      <w:r w:rsidRPr="00E628A9">
        <w:rPr>
          <w:sz w:val="24"/>
        </w:rPr>
        <w:t>.</w:t>
      </w:r>
      <w:r w:rsidR="00ED721C">
        <w:rPr>
          <w:rFonts w:hint="eastAsia"/>
          <w:sz w:val="24"/>
        </w:rPr>
        <w:t>1</w:t>
      </w:r>
      <w:r w:rsidRPr="00E628A9">
        <w:rPr>
          <w:sz w:val="24"/>
        </w:rPr>
        <w:t xml:space="preserve"> </w:t>
      </w:r>
      <w:r w:rsidR="00E25767">
        <w:rPr>
          <w:rFonts w:hint="eastAsia"/>
          <w:sz w:val="24"/>
        </w:rPr>
        <w:t>（</w:t>
      </w:r>
      <w:r w:rsidRPr="00E628A9">
        <w:rPr>
          <w:sz w:val="24"/>
        </w:rPr>
        <w:t>-50dBm~0dBm</w:t>
      </w:r>
      <w:r w:rsidR="00E25767">
        <w:rPr>
          <w:rFonts w:hint="eastAsia"/>
          <w:sz w:val="24"/>
        </w:rPr>
        <w:t>）</w:t>
      </w:r>
      <w:r w:rsidRPr="00E628A9">
        <w:rPr>
          <w:rFonts w:hint="eastAsia"/>
          <w:sz w:val="24"/>
        </w:rPr>
        <w:t>连续波</w:t>
      </w:r>
      <w:r>
        <w:rPr>
          <w:rFonts w:hint="eastAsia"/>
          <w:sz w:val="24"/>
        </w:rPr>
        <w:t>小</w:t>
      </w:r>
      <w:r w:rsidRPr="00E628A9">
        <w:rPr>
          <w:rFonts w:hint="eastAsia"/>
          <w:sz w:val="24"/>
        </w:rPr>
        <w:t>功率</w:t>
      </w:r>
      <w:r w:rsidRPr="00E628A9">
        <w:rPr>
          <w:sz w:val="24"/>
        </w:rPr>
        <w:t>测量</w:t>
      </w:r>
    </w:p>
    <w:p w:rsidR="00876FE1" w:rsidRDefault="00F75252" w:rsidP="00876FE1">
      <w:pPr>
        <w:ind w:firstLineChars="200" w:firstLine="480"/>
        <w:rPr>
          <w:sz w:val="24"/>
        </w:rPr>
      </w:pPr>
      <w:r>
        <w:rPr>
          <w:rFonts w:hint="eastAsia"/>
          <w:sz w:val="24"/>
        </w:rPr>
        <w:t>1</w:t>
      </w:r>
      <w:r>
        <w:rPr>
          <w:rFonts w:hint="eastAsia"/>
          <w:sz w:val="24"/>
        </w:rPr>
        <w:t>）</w:t>
      </w:r>
      <w:r w:rsidRPr="00B26CAA">
        <w:rPr>
          <w:sz w:val="24"/>
        </w:rPr>
        <w:t>仪表连接如图</w:t>
      </w:r>
      <w:r w:rsidR="00ED721C">
        <w:rPr>
          <w:rFonts w:hint="eastAsia"/>
          <w:sz w:val="24"/>
        </w:rPr>
        <w:t>8</w:t>
      </w:r>
      <w:r w:rsidRPr="00B26CAA">
        <w:rPr>
          <w:sz w:val="24"/>
        </w:rPr>
        <w:t>所示</w:t>
      </w:r>
      <w:r w:rsidR="00876FE1">
        <w:rPr>
          <w:rFonts w:hint="eastAsia"/>
          <w:sz w:val="24"/>
        </w:rPr>
        <w:t>，功率分配器的输出端</w:t>
      </w:r>
      <w:r w:rsidR="00876FE1">
        <w:rPr>
          <w:rFonts w:hint="eastAsia"/>
          <w:sz w:val="24"/>
        </w:rPr>
        <w:t>1</w:t>
      </w:r>
      <w:r w:rsidR="00876FE1">
        <w:rPr>
          <w:rFonts w:hint="eastAsia"/>
          <w:sz w:val="24"/>
        </w:rPr>
        <w:t>接于</w:t>
      </w:r>
      <w:r w:rsidR="00876FE1">
        <w:rPr>
          <w:rFonts w:hint="eastAsia"/>
          <w:sz w:val="24"/>
        </w:rPr>
        <w:t>WLAN</w:t>
      </w:r>
      <w:r w:rsidR="00876FE1">
        <w:rPr>
          <w:rFonts w:hint="eastAsia"/>
          <w:sz w:val="24"/>
        </w:rPr>
        <w:t>测试仪</w:t>
      </w:r>
      <w:r w:rsidR="00876FE1">
        <w:rPr>
          <w:rFonts w:hint="eastAsia"/>
          <w:sz w:val="24"/>
        </w:rPr>
        <w:t>RF</w:t>
      </w:r>
      <w:r w:rsidR="00876FE1">
        <w:rPr>
          <w:rFonts w:hint="eastAsia"/>
          <w:sz w:val="24"/>
        </w:rPr>
        <w:t>端口</w:t>
      </w:r>
      <w:r w:rsidR="00876FE1">
        <w:rPr>
          <w:rFonts w:hint="eastAsia"/>
          <w:sz w:val="24"/>
        </w:rPr>
        <w:t>1</w:t>
      </w:r>
      <w:r w:rsidR="00876FE1" w:rsidRPr="007035E9">
        <w:rPr>
          <w:rFonts w:hint="eastAsia"/>
          <w:sz w:val="24"/>
        </w:rPr>
        <w:t>。</w:t>
      </w:r>
    </w:p>
    <w:p w:rsidR="00ED721C" w:rsidRDefault="00F61DC2" w:rsidP="00ED721C">
      <w:pPr>
        <w:ind w:firstLineChars="200" w:firstLine="400"/>
        <w:rPr>
          <w:sz w:val="24"/>
        </w:rPr>
      </w:pPr>
      <w:r>
        <w:rPr>
          <w:noProof/>
          <w:sz w:val="20"/>
        </w:rPr>
        <mc:AlternateContent>
          <mc:Choice Requires="wps">
            <w:drawing>
              <wp:anchor distT="0" distB="0" distL="114300" distR="114300" simplePos="0" relativeHeight="251692032" behindDoc="0" locked="0" layoutInCell="1" allowOverlap="1" wp14:anchorId="3E799302" wp14:editId="59098B2B">
                <wp:simplePos x="0" y="0"/>
                <wp:positionH relativeFrom="column">
                  <wp:posOffset>3200400</wp:posOffset>
                </wp:positionH>
                <wp:positionV relativeFrom="paragraph">
                  <wp:posOffset>152400</wp:posOffset>
                </wp:positionV>
                <wp:extent cx="742950" cy="495300"/>
                <wp:effectExtent l="9525" t="9525" r="9525" b="9525"/>
                <wp:wrapNone/>
                <wp:docPr id="40" name="Rectangle 4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495300"/>
                        </a:xfrm>
                        <a:prstGeom prst="rect">
                          <a:avLst/>
                        </a:prstGeom>
                        <a:solidFill>
                          <a:srgbClr val="FFFFFF"/>
                        </a:solidFill>
                        <a:ln w="9525">
                          <a:solidFill>
                            <a:srgbClr val="000000"/>
                          </a:solidFill>
                          <a:miter lim="800000"/>
                          <a:headEnd/>
                          <a:tailEnd/>
                        </a:ln>
                      </wps:spPr>
                      <wps:txbx>
                        <w:txbxContent>
                          <w:p w:rsidR="000C4DD3" w:rsidRDefault="000C4DD3" w:rsidP="00ED721C">
                            <w:r>
                              <w:rPr>
                                <w:rFonts w:hint="eastAsia"/>
                              </w:rPr>
                              <w:t>WLAN</w:t>
                            </w:r>
                            <w:r>
                              <w:rPr>
                                <w:rFonts w:hint="eastAsia"/>
                              </w:rPr>
                              <w:t>测试仪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7" o:spid="_x0000_s1057" style="position:absolute;left:0;text-align:left;margin-left:252pt;margin-top:12pt;width:58.5pt;height:3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">
                <v:textbox>
                  <w:txbxContent>
                    <w:p w:rsidR="000C4DD3" w:rsidRDefault="000C4DD3" w:rsidP="00ED721C">
                      <w:r>
                        <w:rPr>
                          <w:rFonts w:hint="eastAsia"/>
                        </w:rPr>
                        <w:t>WLAN</w:t>
                      </w:r>
                      <w:r>
                        <w:rPr>
                          <w:rFonts w:hint="eastAsia"/>
                        </w:rPr>
                        <w:t>测试仪</w:t>
                      </w:r>
                    </w:p>
                  </w:txbxContent>
                </v:textbox>
              </v:rect>
            </w:pict>
          </mc:Fallback>
        </mc:AlternateContent>
      </w:r>
    </w:p>
    <w:p w:rsidR="00ED721C" w:rsidRPr="00B26CAA" w:rsidRDefault="00F61DC2" w:rsidP="00ED721C">
      <w:pPr>
        <w:rPr>
          <w:sz w:val="24"/>
        </w:rPr>
      </w:pPr>
      <w:r>
        <w:rPr>
          <w:noProof/>
          <w:sz w:val="20"/>
        </w:rPr>
        <mc:AlternateContent>
          <mc:Choice Requires="wps">
            <w:drawing>
              <wp:anchor distT="0" distB="0" distL="114300" distR="114300" simplePos="0" relativeHeight="251694080" behindDoc="0" locked="0" layoutInCell="1" allowOverlap="1" wp14:anchorId="5E2CC97C" wp14:editId="773A8438">
                <wp:simplePos x="0" y="0"/>
                <wp:positionH relativeFrom="column">
                  <wp:posOffset>1197610</wp:posOffset>
                </wp:positionH>
                <wp:positionV relativeFrom="paragraph">
                  <wp:posOffset>151765</wp:posOffset>
                </wp:positionV>
                <wp:extent cx="227330" cy="297815"/>
                <wp:effectExtent l="6985" t="8890" r="13335" b="7620"/>
                <wp:wrapNone/>
                <wp:docPr id="39" name="Rectangle 4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330" cy="297815"/>
                        </a:xfrm>
                        <a:prstGeom prst="rect">
                          <a:avLst/>
                        </a:prstGeom>
                        <a:solidFill>
                          <a:srgbClr val="FFFFFF"/>
                        </a:solidFill>
                        <a:ln w="9525">
                          <a:solidFill>
                            <a:srgbClr val="FFFFFF"/>
                          </a:solidFill>
                          <a:miter lim="800000"/>
                          <a:headEnd/>
                          <a:tailEnd/>
                        </a:ln>
                      </wps:spPr>
                      <wps:txbx>
                        <w:txbxContent>
                          <w:p w:rsidR="000C4DD3" w:rsidRPr="00EB55E9" w:rsidRDefault="000C4DD3" w:rsidP="00ED721C">
                            <w:pPr>
                              <w:spacing w:line="200" w:lineRule="exact"/>
                              <w:rPr>
                                <w:sz w:val="15"/>
                                <w:szCs w:val="15"/>
                              </w:rPr>
                            </w:pPr>
                            <w:r w:rsidRPr="00EB55E9">
                              <w:rPr>
                                <w:rFonts w:hint="eastAsia"/>
                                <w:sz w:val="15"/>
                                <w:szCs w:val="15"/>
                              </w:rPr>
                              <w:t>射频输出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9" o:spid="_x0000_s1058" style="position:absolute;left:0;text-align:left;margin-left:94.3pt;margin-top:11.95pt;width:17.9pt;height:23.4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" strokecolor="white">
                <v:textbox inset="0,0,0,0">
                  <w:txbxContent>
                    <w:p w:rsidR="000C4DD3" w:rsidRPr="00EB55E9" w:rsidRDefault="000C4DD3" w:rsidP="00ED721C">
                      <w:pPr>
                        <w:spacing w:line="200" w:lineRule="exact"/>
                        <w:rPr>
                          <w:sz w:val="15"/>
                          <w:szCs w:val="15"/>
                        </w:rPr>
                      </w:pPr>
                      <w:r w:rsidRPr="00EB55E9">
                        <w:rPr>
                          <w:rFonts w:hint="eastAsia"/>
                          <w:sz w:val="15"/>
                          <w:szCs w:val="15"/>
                        </w:rPr>
                        <w:t>射频输出</w:t>
                      </w:r>
                    </w:p>
                  </w:txbxContent>
                </v:textbox>
              </v:rect>
            </w:pict>
          </mc:Fallback>
        </mc:AlternateContent>
      </w:r>
      <w:r>
        <w:rPr>
          <w:noProof/>
          <w:sz w:val="20"/>
        </w:rPr>
        <mc:AlternateContent>
          <mc:Choice Requires="wps">
            <w:drawing>
              <wp:anchor distT="0" distB="0" distL="114300" distR="114300" simplePos="0" relativeHeight="251693056" behindDoc="0" locked="0" layoutInCell="1" allowOverlap="1" wp14:anchorId="1AEF40F2" wp14:editId="679B4D44">
                <wp:simplePos x="0" y="0"/>
                <wp:positionH relativeFrom="column">
                  <wp:posOffset>1702435</wp:posOffset>
                </wp:positionH>
                <wp:positionV relativeFrom="paragraph">
                  <wp:posOffset>65405</wp:posOffset>
                </wp:positionV>
                <wp:extent cx="475615" cy="855980"/>
                <wp:effectExtent l="6985" t="8255" r="12700" b="12065"/>
                <wp:wrapNone/>
                <wp:docPr id="38" name="Rectangle 4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615" cy="855980"/>
                        </a:xfrm>
                        <a:prstGeom prst="rect">
                          <a:avLst/>
                        </a:prstGeom>
                        <a:solidFill>
                          <a:srgbClr val="FFFFFF"/>
                        </a:solidFill>
                        <a:ln w="9525">
                          <a:solidFill>
                            <a:srgbClr val="000000"/>
                          </a:solidFill>
                          <a:miter lim="800000"/>
                          <a:headEnd/>
                          <a:tailEnd/>
                        </a:ln>
                      </wps:spPr>
                      <wps:txbx>
                        <w:txbxContent>
                          <w:p w:rsidR="000C4DD3" w:rsidRDefault="000C4DD3" w:rsidP="00ED721C">
                            <w:r>
                              <w:rPr>
                                <w:rFonts w:hint="eastAsia"/>
                              </w:rPr>
                              <w:t>功率分配器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8" o:spid="_x0000_s1059" style="position:absolute;left:0;text-align:left;margin-left:134.05pt;margin-top:5.15pt;width:37.45pt;height:67.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">
                <v:textbox>
                  <w:txbxContent>
                    <w:p w:rsidR="000C4DD3" w:rsidRDefault="000C4DD3" w:rsidP="00ED721C">
                      <w:r>
                        <w:rPr>
                          <w:rFonts w:hint="eastAsia"/>
                        </w:rPr>
                        <w:t>功率分配器</w:t>
                      </w:r>
                    </w:p>
                  </w:txbxContent>
                </v:textbox>
              </v:rect>
            </w:pict>
          </mc:Fallback>
        </mc:AlternateContent>
      </w:r>
      <w:r w:rsidR="00ED721C">
        <w:rPr>
          <w:rFonts w:hint="eastAsia"/>
          <w:sz w:val="24"/>
        </w:rPr>
        <w:t xml:space="preserve">                                 </w:t>
      </w:r>
      <w:r w:rsidR="00ED721C">
        <w:rPr>
          <w:rFonts w:hint="eastAsia"/>
          <w:szCs w:val="21"/>
        </w:rPr>
        <w:t xml:space="preserve"> </w:t>
      </w:r>
    </w:p>
    <w:p w:rsidR="00ED721C" w:rsidRPr="00B26CAA" w:rsidRDefault="00F61DC2" w:rsidP="00ED721C">
      <w:pPr>
        <w:rPr>
          <w:sz w:val="24"/>
        </w:rPr>
      </w:pPr>
      <w:r>
        <w:rPr>
          <w:noProof/>
          <w:sz w:val="20"/>
        </w:rPr>
        <mc:AlternateContent>
          <mc:Choice Requires="wps">
            <w:drawing>
              <wp:anchor distT="0" distB="0" distL="114300" distR="114300" simplePos="0" relativeHeight="251686912" behindDoc="0" locked="0" layoutInCell="1" allowOverlap="1" wp14:anchorId="4BF0233D" wp14:editId="5684A676">
                <wp:simplePos x="0" y="0"/>
                <wp:positionH relativeFrom="column">
                  <wp:posOffset>330835</wp:posOffset>
                </wp:positionH>
                <wp:positionV relativeFrom="paragraph">
                  <wp:posOffset>62865</wp:posOffset>
                </wp:positionV>
                <wp:extent cx="800100" cy="495300"/>
                <wp:effectExtent l="6985" t="5715" r="12065" b="13335"/>
                <wp:wrapNone/>
                <wp:docPr id="37" name="Rectangle 4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95300"/>
                        </a:xfrm>
                        <a:prstGeom prst="rect">
                          <a:avLst/>
                        </a:prstGeom>
                        <a:solidFill>
                          <a:srgbClr val="FFFFFF"/>
                        </a:solidFill>
                        <a:ln w="9525">
                          <a:solidFill>
                            <a:srgbClr val="000000"/>
                          </a:solidFill>
                          <a:miter lim="800000"/>
                          <a:headEnd/>
                          <a:tailEnd/>
                        </a:ln>
                      </wps:spPr>
                      <wps:txbx>
                        <w:txbxContent>
                          <w:p w:rsidR="000C4DD3" w:rsidRDefault="000C4DD3" w:rsidP="00ED721C">
                            <w:r>
                              <w:rPr>
                                <w:rFonts w:hint="eastAsia"/>
                              </w:rPr>
                              <w:t>矢量信号发生器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2" o:spid="_x0000_s1060" style="position:absolute;left:0;text-align:left;margin-left:26.05pt;margin-top:4.95pt;width:63pt;height:3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">
                <v:textbox>
                  <w:txbxContent>
                    <w:p w:rsidR="000C4DD3" w:rsidRDefault="000C4DD3" w:rsidP="00ED721C">
                      <w:r>
                        <w:rPr>
                          <w:rFonts w:hint="eastAsia"/>
                        </w:rPr>
                        <w:t>矢量信号发生器</w:t>
                      </w:r>
                    </w:p>
                  </w:txbxContent>
                </v:textbox>
              </v:rect>
            </w:pict>
          </mc:Fallback>
        </mc:AlternateContent>
      </w:r>
      <w:r>
        <w:rPr>
          <w:noProof/>
          <w:sz w:val="20"/>
        </w:rPr>
        <mc:AlternateContent>
          <mc:Choice Requires="wps">
            <w:drawing>
              <wp:anchor distT="0" distB="0" distL="114300" distR="114300" simplePos="0" relativeHeight="251688960" behindDoc="0" locked="0" layoutInCell="1" allowOverlap="1" wp14:anchorId="39F2EBC3" wp14:editId="374B6B16">
                <wp:simplePos x="0" y="0"/>
                <wp:positionH relativeFrom="column">
                  <wp:posOffset>2178050</wp:posOffset>
                </wp:positionH>
                <wp:positionV relativeFrom="paragraph">
                  <wp:posOffset>0</wp:posOffset>
                </wp:positionV>
                <wp:extent cx="1022350" cy="0"/>
                <wp:effectExtent l="6350" t="57150" r="19050" b="57150"/>
                <wp:wrapNone/>
                <wp:docPr id="36" name="Line 4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23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4" o:spid="_x0000_s1026" style="position:absolute;left:0;text-align:lef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5pt,0" to="25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">
                <v:stroke endarrow="block"/>
              </v:line>
            </w:pict>
          </mc:Fallback>
        </mc:AlternateContent>
      </w:r>
    </w:p>
    <w:p w:rsidR="00ED721C" w:rsidRPr="00B26CAA" w:rsidRDefault="00F61DC2" w:rsidP="00ED721C">
      <w:pPr>
        <w:rPr>
          <w:sz w:val="24"/>
        </w:rPr>
      </w:pPr>
      <w:r>
        <w:rPr>
          <w:noProof/>
          <w:sz w:val="20"/>
        </w:rPr>
        <mc:AlternateContent>
          <mc:Choice Requires="wps">
            <w:drawing>
              <wp:anchor distT="0" distB="0" distL="114300" distR="114300" simplePos="0" relativeHeight="251691008" behindDoc="0" locked="0" layoutInCell="1" allowOverlap="1" wp14:anchorId="6357FD43" wp14:editId="419BDE1D">
                <wp:simplePos x="0" y="0"/>
                <wp:positionH relativeFrom="column">
                  <wp:posOffset>3200400</wp:posOffset>
                </wp:positionH>
                <wp:positionV relativeFrom="paragraph">
                  <wp:posOffset>176530</wp:posOffset>
                </wp:positionV>
                <wp:extent cx="742950" cy="448945"/>
                <wp:effectExtent l="9525" t="5080" r="9525" b="12700"/>
                <wp:wrapNone/>
                <wp:docPr id="35" name="Rectangle 4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448945"/>
                        </a:xfrm>
                        <a:prstGeom prst="rect">
                          <a:avLst/>
                        </a:prstGeom>
                        <a:solidFill>
                          <a:srgbClr val="FFFFFF"/>
                        </a:solidFill>
                        <a:ln w="9525">
                          <a:solidFill>
                            <a:srgbClr val="000000"/>
                          </a:solidFill>
                          <a:miter lim="800000"/>
                          <a:headEnd/>
                          <a:tailEnd/>
                        </a:ln>
                      </wps:spPr>
                      <wps:txbx>
                        <w:txbxContent>
                          <w:p w:rsidR="000C4DD3" w:rsidRDefault="000C4DD3" w:rsidP="00ED721C">
                            <w:r>
                              <w:rPr>
                                <w:rFonts w:hint="eastAsia"/>
                              </w:rPr>
                              <w:t>功率计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6" o:spid="_x0000_s1061" style="position:absolute;left:0;text-align:left;margin-left:252pt;margin-top:13.9pt;width:58.5pt;height:35.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">
                <v:textbox>
                  <w:txbxContent>
                    <w:p w:rsidR="000C4DD3" w:rsidRDefault="000C4DD3" w:rsidP="00ED721C">
                      <w:r>
                        <w:rPr>
                          <w:rFonts w:hint="eastAsia"/>
                        </w:rPr>
                        <w:t>功率计</w:t>
                      </w:r>
                    </w:p>
                  </w:txbxContent>
                </v:textbox>
              </v:rect>
            </w:pict>
          </mc:Fallback>
        </mc:AlternateContent>
      </w:r>
      <w:r>
        <w:rPr>
          <w:noProof/>
          <w:sz w:val="20"/>
        </w:rPr>
        <mc:AlternateContent>
          <mc:Choice Requires="wps">
            <w:drawing>
              <wp:anchor distT="0" distB="0" distL="114300" distR="114300" simplePos="0" relativeHeight="251687936" behindDoc="0" locked="0" layoutInCell="1" allowOverlap="1" wp14:anchorId="13A4D228" wp14:editId="351F1748">
                <wp:simplePos x="0" y="0"/>
                <wp:positionH relativeFrom="column">
                  <wp:posOffset>1130935</wp:posOffset>
                </wp:positionH>
                <wp:positionV relativeFrom="paragraph">
                  <wp:posOffset>98425</wp:posOffset>
                </wp:positionV>
                <wp:extent cx="571500" cy="635"/>
                <wp:effectExtent l="6985" t="60325" r="21590" b="53340"/>
                <wp:wrapNone/>
                <wp:docPr id="34" name="Line 4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3" o:spid="_x0000_s1026" style="position:absolute;left:0;text-align:lef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05pt,7.75pt" to="134.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">
                <v:stroke endarrow="block"/>
              </v:line>
            </w:pict>
          </mc:Fallback>
        </mc:AlternateContent>
      </w:r>
    </w:p>
    <w:p w:rsidR="00ED721C" w:rsidRDefault="00ED721C" w:rsidP="00ED721C">
      <w:pPr>
        <w:rPr>
          <w:sz w:val="24"/>
        </w:rPr>
      </w:pPr>
      <w:r>
        <w:rPr>
          <w:rFonts w:hint="eastAsia"/>
          <w:sz w:val="24"/>
        </w:rPr>
        <w:t xml:space="preserve">                                 </w:t>
      </w:r>
      <w:r>
        <w:rPr>
          <w:rFonts w:hint="eastAsia"/>
          <w:szCs w:val="21"/>
        </w:rPr>
        <w:t xml:space="preserve"> </w:t>
      </w:r>
    </w:p>
    <w:p w:rsidR="00ED721C" w:rsidRPr="00B26CAA" w:rsidRDefault="00F61DC2" w:rsidP="00ED721C">
      <w:pPr>
        <w:rPr>
          <w:sz w:val="24"/>
        </w:rPr>
      </w:pPr>
      <w:r>
        <w:rPr>
          <w:noProof/>
          <w:sz w:val="20"/>
        </w:rPr>
        <mc:AlternateContent>
          <mc:Choice Requires="wps">
            <w:drawing>
              <wp:anchor distT="0" distB="0" distL="114300" distR="114300" simplePos="0" relativeHeight="251689984" behindDoc="0" locked="0" layoutInCell="1" allowOverlap="1" wp14:anchorId="04CCFB54" wp14:editId="46D274A5">
                <wp:simplePos x="0" y="0"/>
                <wp:positionH relativeFrom="column">
                  <wp:posOffset>2178050</wp:posOffset>
                </wp:positionH>
                <wp:positionV relativeFrom="paragraph">
                  <wp:posOffset>0</wp:posOffset>
                </wp:positionV>
                <wp:extent cx="1022350" cy="0"/>
                <wp:effectExtent l="6350" t="57150" r="19050" b="57150"/>
                <wp:wrapNone/>
                <wp:docPr id="33" name="Line 4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23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5" o:spid="_x0000_s1026" style="position:absolute;left:0;text-align:lef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5pt,0" to="25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">
                <v:stroke endarrow="block"/>
              </v:line>
            </w:pict>
          </mc:Fallback>
        </mc:AlternateContent>
      </w:r>
    </w:p>
    <w:p w:rsidR="00ED721C" w:rsidRDefault="00ED721C" w:rsidP="00ED721C">
      <w:pPr>
        <w:rPr>
          <w:sz w:val="24"/>
        </w:rPr>
      </w:pPr>
    </w:p>
    <w:p w:rsidR="00ED721C" w:rsidRDefault="00ED721C" w:rsidP="00ED721C">
      <w:pPr>
        <w:jc w:val="center"/>
        <w:rPr>
          <w:szCs w:val="21"/>
        </w:rPr>
      </w:pPr>
      <w:r w:rsidRPr="0031246D">
        <w:rPr>
          <w:szCs w:val="21"/>
        </w:rPr>
        <w:t>图</w:t>
      </w:r>
      <w:r>
        <w:rPr>
          <w:rFonts w:hint="eastAsia"/>
          <w:szCs w:val="21"/>
        </w:rPr>
        <w:t>8</w:t>
      </w:r>
      <w:r w:rsidRPr="0031246D">
        <w:rPr>
          <w:szCs w:val="21"/>
        </w:rPr>
        <w:t xml:space="preserve"> </w:t>
      </w:r>
      <w:r>
        <w:rPr>
          <w:rFonts w:hint="eastAsia"/>
          <w:szCs w:val="21"/>
        </w:rPr>
        <w:t>功率测量（小</w:t>
      </w:r>
      <w:r w:rsidRPr="0031246D">
        <w:rPr>
          <w:rFonts w:hint="eastAsia"/>
          <w:szCs w:val="21"/>
        </w:rPr>
        <w:t>功率</w:t>
      </w:r>
      <w:r w:rsidRPr="0031246D">
        <w:rPr>
          <w:szCs w:val="21"/>
        </w:rPr>
        <w:t>测量</w:t>
      </w:r>
      <w:r>
        <w:rPr>
          <w:rFonts w:hint="eastAsia"/>
          <w:szCs w:val="21"/>
        </w:rPr>
        <w:t>）</w:t>
      </w:r>
    </w:p>
    <w:p w:rsidR="00ED721C" w:rsidRPr="00ED721C" w:rsidRDefault="00ED721C" w:rsidP="00876FE1">
      <w:pPr>
        <w:ind w:firstLineChars="200" w:firstLine="480"/>
        <w:rPr>
          <w:sz w:val="24"/>
        </w:rPr>
      </w:pPr>
    </w:p>
    <w:p w:rsidR="00F75252" w:rsidRPr="00B26CAA" w:rsidRDefault="00F75252" w:rsidP="00F75252">
      <w:pPr>
        <w:ind w:firstLineChars="200" w:firstLine="480"/>
        <w:rPr>
          <w:sz w:val="24"/>
        </w:rPr>
      </w:pPr>
      <w:r w:rsidRPr="00B26CAA">
        <w:rPr>
          <w:sz w:val="24"/>
        </w:rPr>
        <w:t>2</w:t>
      </w:r>
      <w:r>
        <w:rPr>
          <w:rFonts w:hint="eastAsia"/>
          <w:sz w:val="24"/>
        </w:rPr>
        <w:t>）功率计</w:t>
      </w:r>
      <w:r w:rsidRPr="00B26CAA">
        <w:rPr>
          <w:sz w:val="24"/>
        </w:rPr>
        <w:t>校零</w:t>
      </w:r>
      <w:r>
        <w:rPr>
          <w:rFonts w:hint="eastAsia"/>
          <w:sz w:val="24"/>
        </w:rPr>
        <w:t>和</w:t>
      </w:r>
      <w:r w:rsidRPr="00B26CAA">
        <w:rPr>
          <w:sz w:val="24"/>
        </w:rPr>
        <w:t>自校。</w:t>
      </w:r>
    </w:p>
    <w:p w:rsidR="00F75252" w:rsidRPr="00B26CAA" w:rsidRDefault="00F75252" w:rsidP="00F75252">
      <w:pPr>
        <w:ind w:firstLineChars="200" w:firstLine="480"/>
        <w:rPr>
          <w:sz w:val="24"/>
        </w:rPr>
      </w:pPr>
      <w:r>
        <w:rPr>
          <w:rFonts w:hint="eastAsia"/>
          <w:sz w:val="24"/>
        </w:rPr>
        <w:t>3</w:t>
      </w:r>
      <w:r>
        <w:rPr>
          <w:rFonts w:hint="eastAsia"/>
          <w:sz w:val="24"/>
        </w:rPr>
        <w:t>）功率计首先接于矢量信号发生器连接电缆的另一端，功率计选择连续波测量模式，</w:t>
      </w:r>
      <w:r w:rsidRPr="00B26CAA">
        <w:rPr>
          <w:sz w:val="24"/>
        </w:rPr>
        <w:t>矢量信号发生器输出无调制的连续波信号，输出频率设置为</w:t>
      </w:r>
      <w:r w:rsidRPr="00B26CAA">
        <w:rPr>
          <w:sz w:val="24"/>
        </w:rPr>
        <w:t>2</w:t>
      </w:r>
      <w:r>
        <w:rPr>
          <w:rFonts w:hint="eastAsia"/>
          <w:sz w:val="24"/>
        </w:rPr>
        <w:t>.</w:t>
      </w:r>
      <w:r w:rsidRPr="00B26CAA">
        <w:rPr>
          <w:sz w:val="24"/>
        </w:rPr>
        <w:t>412</w:t>
      </w:r>
      <w:r>
        <w:rPr>
          <w:rFonts w:hint="eastAsia"/>
          <w:sz w:val="24"/>
        </w:rPr>
        <w:t>G</w:t>
      </w:r>
      <w:r w:rsidRPr="00B26CAA">
        <w:rPr>
          <w:sz w:val="24"/>
        </w:rPr>
        <w:t>Hz</w:t>
      </w:r>
      <w:r w:rsidRPr="00B26CAA">
        <w:rPr>
          <w:sz w:val="24"/>
        </w:rPr>
        <w:t>，调节</w:t>
      </w:r>
      <w:r>
        <w:rPr>
          <w:rFonts w:hint="eastAsia"/>
          <w:sz w:val="24"/>
        </w:rPr>
        <w:t>输出</w:t>
      </w:r>
      <w:r w:rsidRPr="00B26CAA">
        <w:rPr>
          <w:sz w:val="24"/>
        </w:rPr>
        <w:t>电平使得功率计上指示值为</w:t>
      </w:r>
      <w:r w:rsidRPr="00B26CAA">
        <w:rPr>
          <w:sz w:val="24"/>
        </w:rPr>
        <w:t>0dBm</w:t>
      </w:r>
      <w:r w:rsidRPr="00B26CAA">
        <w:rPr>
          <w:sz w:val="24"/>
        </w:rPr>
        <w:t>，即为标准小功率值</w:t>
      </w:r>
      <w:r w:rsidRPr="00B26CAA">
        <w:rPr>
          <w:i/>
          <w:sz w:val="24"/>
        </w:rPr>
        <w:t>P</w:t>
      </w:r>
      <w:r w:rsidRPr="00C317E6">
        <w:rPr>
          <w:sz w:val="24"/>
          <w:szCs w:val="24"/>
          <w:vertAlign w:val="subscript"/>
        </w:rPr>
        <w:t>s</w:t>
      </w:r>
      <w:r w:rsidRPr="00B26CAA">
        <w:rPr>
          <w:sz w:val="24"/>
        </w:rPr>
        <w:t>（</w:t>
      </w:r>
      <w:r w:rsidRPr="00B26CAA">
        <w:rPr>
          <w:sz w:val="24"/>
        </w:rPr>
        <w:t>dBm</w:t>
      </w:r>
      <w:r w:rsidRPr="00B26CAA">
        <w:rPr>
          <w:sz w:val="24"/>
        </w:rPr>
        <w:t>）。</w:t>
      </w:r>
    </w:p>
    <w:p w:rsidR="00F75252" w:rsidRPr="00B26CAA" w:rsidRDefault="00F75252" w:rsidP="00F75252">
      <w:pPr>
        <w:ind w:firstLineChars="200" w:firstLine="480"/>
        <w:rPr>
          <w:sz w:val="24"/>
        </w:rPr>
      </w:pPr>
      <w:r>
        <w:rPr>
          <w:rFonts w:hint="eastAsia"/>
          <w:sz w:val="24"/>
        </w:rPr>
        <w:t>4</w:t>
      </w:r>
      <w:r w:rsidRPr="00B26CAA">
        <w:rPr>
          <w:sz w:val="24"/>
        </w:rPr>
        <w:t>）</w:t>
      </w:r>
      <w:r>
        <w:rPr>
          <w:rFonts w:hint="eastAsia"/>
          <w:sz w:val="24"/>
        </w:rPr>
        <w:t>矢量</w:t>
      </w:r>
      <w:r w:rsidRPr="00B26CAA">
        <w:rPr>
          <w:sz w:val="24"/>
        </w:rPr>
        <w:t>信号发生器输出保持不变，将此电缆再与</w:t>
      </w:r>
      <w:r w:rsidRPr="00B26CAA">
        <w:rPr>
          <w:sz w:val="24"/>
        </w:rPr>
        <w:t>WLAN</w:t>
      </w:r>
      <w:r w:rsidRPr="00B26CAA">
        <w:rPr>
          <w:sz w:val="24"/>
        </w:rPr>
        <w:t>测试仪的射频输入连接。</w:t>
      </w:r>
    </w:p>
    <w:p w:rsidR="00F75252" w:rsidRPr="00B26CAA" w:rsidRDefault="00F75252" w:rsidP="00F75252">
      <w:pPr>
        <w:ind w:firstLineChars="200" w:firstLine="480"/>
        <w:rPr>
          <w:sz w:val="24"/>
        </w:rPr>
      </w:pPr>
      <w:r>
        <w:rPr>
          <w:rFonts w:hint="eastAsia"/>
          <w:sz w:val="24"/>
        </w:rPr>
        <w:t>5</w:t>
      </w:r>
      <w:r w:rsidRPr="00B26CAA">
        <w:rPr>
          <w:sz w:val="24"/>
        </w:rPr>
        <w:t>）</w:t>
      </w:r>
      <w:r w:rsidRPr="00B26CAA">
        <w:rPr>
          <w:sz w:val="24"/>
        </w:rPr>
        <w:t>WLAN</w:t>
      </w:r>
      <w:r w:rsidRPr="00B26CAA">
        <w:rPr>
          <w:sz w:val="24"/>
        </w:rPr>
        <w:t>测试仪选择</w:t>
      </w:r>
      <w:r w:rsidRPr="000A36B1">
        <w:rPr>
          <w:rFonts w:hint="eastAsia"/>
          <w:sz w:val="24"/>
        </w:rPr>
        <w:t>连续波</w:t>
      </w:r>
      <w:r w:rsidRPr="00B26CAA">
        <w:rPr>
          <w:sz w:val="24"/>
        </w:rPr>
        <w:t>功率测量，设置频率</w:t>
      </w:r>
      <w:r w:rsidRPr="00B26CAA">
        <w:rPr>
          <w:sz w:val="24"/>
        </w:rPr>
        <w:t>2</w:t>
      </w:r>
      <w:r>
        <w:rPr>
          <w:rFonts w:hint="eastAsia"/>
          <w:sz w:val="24"/>
        </w:rPr>
        <w:t>.</w:t>
      </w:r>
      <w:r w:rsidRPr="00B26CAA">
        <w:rPr>
          <w:sz w:val="24"/>
        </w:rPr>
        <w:t>412</w:t>
      </w:r>
      <w:r>
        <w:rPr>
          <w:rFonts w:hint="eastAsia"/>
          <w:sz w:val="24"/>
        </w:rPr>
        <w:t>GHz</w:t>
      </w:r>
      <w:r>
        <w:rPr>
          <w:rFonts w:hint="eastAsia"/>
          <w:sz w:val="24"/>
        </w:rPr>
        <w:t>，</w:t>
      </w:r>
      <w:r w:rsidRPr="00B26CAA">
        <w:rPr>
          <w:sz w:val="24"/>
        </w:rPr>
        <w:t>期待电平</w:t>
      </w:r>
      <w:r>
        <w:rPr>
          <w:rFonts w:hint="eastAsia"/>
          <w:sz w:val="24"/>
        </w:rPr>
        <w:t>设置为</w:t>
      </w:r>
      <w:r>
        <w:rPr>
          <w:rFonts w:hint="eastAsia"/>
          <w:sz w:val="24"/>
        </w:rPr>
        <w:t>0dBm</w:t>
      </w:r>
      <w:r>
        <w:rPr>
          <w:rFonts w:hint="eastAsia"/>
          <w:sz w:val="24"/>
        </w:rPr>
        <w:t>或自动</w:t>
      </w:r>
      <w:r w:rsidRPr="00B26CAA">
        <w:rPr>
          <w:sz w:val="24"/>
        </w:rPr>
        <w:t>，读</w:t>
      </w:r>
      <w:r>
        <w:rPr>
          <w:rFonts w:hint="eastAsia"/>
          <w:sz w:val="24"/>
        </w:rPr>
        <w:t>取</w:t>
      </w:r>
      <w:r w:rsidRPr="00B26CAA">
        <w:rPr>
          <w:sz w:val="24"/>
        </w:rPr>
        <w:t>平均功率值</w:t>
      </w:r>
      <w:r w:rsidRPr="00B26CAA">
        <w:rPr>
          <w:i/>
          <w:sz w:val="24"/>
        </w:rPr>
        <w:t>P</w:t>
      </w:r>
      <w:r w:rsidRPr="00C317E6">
        <w:rPr>
          <w:sz w:val="24"/>
          <w:szCs w:val="24"/>
          <w:vertAlign w:val="subscript"/>
        </w:rPr>
        <w:t>u</w:t>
      </w:r>
      <w:r w:rsidRPr="00B26CAA">
        <w:rPr>
          <w:sz w:val="24"/>
        </w:rPr>
        <w:t>（</w:t>
      </w:r>
      <w:r w:rsidRPr="00B26CAA">
        <w:rPr>
          <w:sz w:val="24"/>
        </w:rPr>
        <w:t>dBm</w:t>
      </w:r>
      <w:r w:rsidRPr="00B26CAA">
        <w:rPr>
          <w:sz w:val="24"/>
        </w:rPr>
        <w:t>），并记录于附录</w:t>
      </w:r>
      <w:r w:rsidRPr="00B26CAA">
        <w:rPr>
          <w:sz w:val="24"/>
        </w:rPr>
        <w:t>A</w:t>
      </w:r>
      <w:r w:rsidRPr="00B26CAA">
        <w:rPr>
          <w:sz w:val="24"/>
        </w:rPr>
        <w:t>表</w:t>
      </w:r>
      <w:r>
        <w:rPr>
          <w:sz w:val="24"/>
        </w:rPr>
        <w:t>A.</w:t>
      </w:r>
      <w:r w:rsidR="00B02476">
        <w:rPr>
          <w:rFonts w:hint="eastAsia"/>
          <w:sz w:val="24"/>
        </w:rPr>
        <w:t>9</w:t>
      </w:r>
      <w:r w:rsidRPr="00B26CAA">
        <w:rPr>
          <w:sz w:val="24"/>
        </w:rPr>
        <w:t>中</w:t>
      </w:r>
      <w:r w:rsidR="00321CC2">
        <w:rPr>
          <w:sz w:val="24"/>
        </w:rPr>
        <w:t>相应的位置</w:t>
      </w:r>
      <w:r w:rsidRPr="00B26CAA">
        <w:rPr>
          <w:sz w:val="24"/>
        </w:rPr>
        <w:t>。</w:t>
      </w:r>
    </w:p>
    <w:p w:rsidR="00F75252" w:rsidRDefault="00F75252" w:rsidP="00F75252">
      <w:pPr>
        <w:ind w:firstLineChars="200" w:firstLine="480"/>
        <w:rPr>
          <w:sz w:val="24"/>
        </w:rPr>
      </w:pPr>
      <w:r>
        <w:rPr>
          <w:rFonts w:hint="eastAsia"/>
          <w:sz w:val="24"/>
        </w:rPr>
        <w:t>6</w:t>
      </w:r>
      <w:r w:rsidRPr="00B26CAA">
        <w:rPr>
          <w:sz w:val="24"/>
        </w:rPr>
        <w:t>）根据附录</w:t>
      </w:r>
      <w:r w:rsidRPr="00B26CAA">
        <w:rPr>
          <w:sz w:val="24"/>
        </w:rPr>
        <w:t>A</w:t>
      </w:r>
      <w:r w:rsidRPr="00B26CAA">
        <w:rPr>
          <w:sz w:val="24"/>
        </w:rPr>
        <w:t>表</w:t>
      </w:r>
      <w:r>
        <w:rPr>
          <w:sz w:val="24"/>
        </w:rPr>
        <w:t>A.</w:t>
      </w:r>
      <w:r w:rsidR="00B02476">
        <w:rPr>
          <w:rFonts w:hint="eastAsia"/>
          <w:sz w:val="24"/>
        </w:rPr>
        <w:t>9</w:t>
      </w:r>
      <w:r w:rsidRPr="00B26CAA">
        <w:rPr>
          <w:sz w:val="24"/>
        </w:rPr>
        <w:t>，在不同的功率电平点重复步骤</w:t>
      </w:r>
      <w:r w:rsidRPr="00B26CAA">
        <w:rPr>
          <w:sz w:val="24"/>
        </w:rPr>
        <w:t>3</w:t>
      </w:r>
      <w:r w:rsidRPr="00B26CAA">
        <w:rPr>
          <w:sz w:val="24"/>
        </w:rPr>
        <w:t>）～</w:t>
      </w:r>
      <w:r>
        <w:rPr>
          <w:rFonts w:hint="eastAsia"/>
          <w:sz w:val="24"/>
        </w:rPr>
        <w:t>5</w:t>
      </w:r>
      <w:r w:rsidRPr="00B26CAA">
        <w:rPr>
          <w:sz w:val="24"/>
        </w:rPr>
        <w:t>）</w:t>
      </w:r>
      <w:r>
        <w:rPr>
          <w:rFonts w:hint="eastAsia"/>
          <w:sz w:val="24"/>
        </w:rPr>
        <w:t>，并将结果记录于附录</w:t>
      </w:r>
      <w:r>
        <w:rPr>
          <w:rFonts w:hint="eastAsia"/>
          <w:sz w:val="24"/>
        </w:rPr>
        <w:t>A</w:t>
      </w:r>
      <w:r>
        <w:rPr>
          <w:rFonts w:hint="eastAsia"/>
          <w:sz w:val="24"/>
        </w:rPr>
        <w:t>表</w:t>
      </w:r>
      <w:r>
        <w:rPr>
          <w:rFonts w:hint="eastAsia"/>
          <w:sz w:val="24"/>
        </w:rPr>
        <w:t>A</w:t>
      </w:r>
      <w:r w:rsidR="00B02476">
        <w:rPr>
          <w:rFonts w:hint="eastAsia"/>
          <w:sz w:val="24"/>
        </w:rPr>
        <w:t>9</w:t>
      </w:r>
      <w:r>
        <w:rPr>
          <w:rFonts w:hint="eastAsia"/>
          <w:sz w:val="24"/>
        </w:rPr>
        <w:t>中</w:t>
      </w:r>
      <w:r w:rsidR="00321CC2">
        <w:rPr>
          <w:rFonts w:hint="eastAsia"/>
          <w:sz w:val="24"/>
        </w:rPr>
        <w:t>相应的位置</w:t>
      </w:r>
      <w:r w:rsidRPr="00B26CAA">
        <w:rPr>
          <w:sz w:val="24"/>
        </w:rPr>
        <w:t>。</w:t>
      </w:r>
    </w:p>
    <w:p w:rsidR="002F46AC" w:rsidRDefault="00F75252" w:rsidP="00F75252">
      <w:pPr>
        <w:ind w:firstLineChars="200" w:firstLine="480"/>
        <w:rPr>
          <w:sz w:val="24"/>
        </w:rPr>
      </w:pPr>
      <w:r>
        <w:rPr>
          <w:rFonts w:hint="eastAsia"/>
          <w:sz w:val="24"/>
        </w:rPr>
        <w:t>7</w:t>
      </w:r>
      <w:r w:rsidRPr="00B26CAA">
        <w:rPr>
          <w:sz w:val="24"/>
        </w:rPr>
        <w:t>）根据附录</w:t>
      </w:r>
      <w:r w:rsidRPr="00B26CAA">
        <w:rPr>
          <w:sz w:val="24"/>
        </w:rPr>
        <w:t>A</w:t>
      </w:r>
      <w:r w:rsidRPr="00B26CAA">
        <w:rPr>
          <w:sz w:val="24"/>
        </w:rPr>
        <w:t>表</w:t>
      </w:r>
      <w:r>
        <w:rPr>
          <w:sz w:val="24"/>
        </w:rPr>
        <w:t>A.</w:t>
      </w:r>
      <w:r w:rsidR="00B02476">
        <w:rPr>
          <w:rFonts w:hint="eastAsia"/>
          <w:sz w:val="24"/>
        </w:rPr>
        <w:t>9</w:t>
      </w:r>
      <w:r w:rsidRPr="00B26CAA">
        <w:rPr>
          <w:sz w:val="24"/>
        </w:rPr>
        <w:t>，在不同的频率点重复步骤</w:t>
      </w:r>
      <w:r w:rsidRPr="00B26CAA">
        <w:rPr>
          <w:sz w:val="24"/>
        </w:rPr>
        <w:t>3</w:t>
      </w:r>
      <w:r w:rsidRPr="00B26CAA">
        <w:rPr>
          <w:sz w:val="24"/>
        </w:rPr>
        <w:t>）～</w:t>
      </w:r>
      <w:r>
        <w:rPr>
          <w:rFonts w:hint="eastAsia"/>
          <w:sz w:val="24"/>
        </w:rPr>
        <w:t>6</w:t>
      </w:r>
      <w:r w:rsidRPr="00B26CAA">
        <w:rPr>
          <w:sz w:val="24"/>
        </w:rPr>
        <w:t>）</w:t>
      </w:r>
      <w:r>
        <w:rPr>
          <w:rFonts w:hint="eastAsia"/>
          <w:sz w:val="24"/>
        </w:rPr>
        <w:t>并将结果记录于对应表中</w:t>
      </w:r>
      <w:r w:rsidR="00321CC2">
        <w:rPr>
          <w:rFonts w:hint="eastAsia"/>
          <w:sz w:val="24"/>
        </w:rPr>
        <w:t>相应的位置</w:t>
      </w:r>
      <w:r w:rsidRPr="00B26CAA">
        <w:rPr>
          <w:sz w:val="24"/>
        </w:rPr>
        <w:t>。</w:t>
      </w:r>
    </w:p>
    <w:p w:rsidR="0050456A" w:rsidRPr="00B26CAA" w:rsidRDefault="0050456A" w:rsidP="00F75252">
      <w:pPr>
        <w:ind w:firstLineChars="200" w:firstLine="480"/>
        <w:rPr>
          <w:sz w:val="24"/>
        </w:rPr>
      </w:pPr>
    </w:p>
    <w:p w:rsidR="00F75252" w:rsidRPr="00A32B16" w:rsidRDefault="00F75252" w:rsidP="00F75252">
      <w:pPr>
        <w:rPr>
          <w:sz w:val="24"/>
        </w:rPr>
      </w:pPr>
      <w:r w:rsidRPr="00A32B16">
        <w:rPr>
          <w:rFonts w:hint="eastAsia"/>
          <w:sz w:val="24"/>
        </w:rPr>
        <w:t>7.</w:t>
      </w:r>
      <w:r w:rsidR="00E25767">
        <w:rPr>
          <w:rFonts w:hint="eastAsia"/>
          <w:sz w:val="24"/>
        </w:rPr>
        <w:t>10</w:t>
      </w:r>
      <w:r w:rsidRPr="00A32B16">
        <w:rPr>
          <w:rFonts w:hint="eastAsia"/>
          <w:sz w:val="24"/>
        </w:rPr>
        <w:t>.</w:t>
      </w:r>
      <w:r w:rsidR="00ED721C">
        <w:rPr>
          <w:rFonts w:hint="eastAsia"/>
          <w:sz w:val="24"/>
        </w:rPr>
        <w:t>2</w:t>
      </w:r>
      <w:r w:rsidRPr="00A32B16">
        <w:rPr>
          <w:rFonts w:hint="eastAsia"/>
          <w:sz w:val="24"/>
        </w:rPr>
        <w:t xml:space="preserve"> </w:t>
      </w:r>
      <w:r w:rsidRPr="00A32B16">
        <w:rPr>
          <w:sz w:val="24"/>
        </w:rPr>
        <w:t>（</w:t>
      </w:r>
      <w:r w:rsidRPr="00A32B16">
        <w:rPr>
          <w:rFonts w:hint="eastAsia"/>
          <w:sz w:val="24"/>
        </w:rPr>
        <w:t>5</w:t>
      </w:r>
      <w:r w:rsidRPr="00A32B16">
        <w:rPr>
          <w:sz w:val="24"/>
        </w:rPr>
        <w:t>dBm~23dBm</w:t>
      </w:r>
      <w:r w:rsidRPr="00A32B16">
        <w:rPr>
          <w:sz w:val="24"/>
        </w:rPr>
        <w:t>）</w:t>
      </w:r>
      <w:r w:rsidRPr="00A32B16">
        <w:rPr>
          <w:rFonts w:hint="eastAsia"/>
          <w:sz w:val="24"/>
        </w:rPr>
        <w:t>连续波中功率</w:t>
      </w:r>
      <w:r w:rsidRPr="00A32B16">
        <w:rPr>
          <w:sz w:val="24"/>
        </w:rPr>
        <w:t>测量</w:t>
      </w:r>
    </w:p>
    <w:p w:rsidR="00F75252" w:rsidRDefault="00F75252" w:rsidP="00F75252">
      <w:pPr>
        <w:ind w:firstLineChars="200" w:firstLine="480"/>
        <w:rPr>
          <w:sz w:val="24"/>
        </w:rPr>
      </w:pPr>
      <w:r>
        <w:rPr>
          <w:rFonts w:hint="eastAsia"/>
          <w:sz w:val="24"/>
        </w:rPr>
        <w:t>1</w:t>
      </w:r>
      <w:r>
        <w:rPr>
          <w:rFonts w:hint="eastAsia"/>
          <w:sz w:val="24"/>
        </w:rPr>
        <w:t>）</w:t>
      </w:r>
      <w:r w:rsidRPr="00B26CAA">
        <w:rPr>
          <w:sz w:val="24"/>
        </w:rPr>
        <w:t>仪表连接如图</w:t>
      </w:r>
      <w:r w:rsidR="00ED721C">
        <w:rPr>
          <w:rFonts w:hint="eastAsia"/>
          <w:sz w:val="24"/>
        </w:rPr>
        <w:t>9</w:t>
      </w:r>
      <w:r w:rsidRPr="00B26CAA">
        <w:rPr>
          <w:sz w:val="24"/>
        </w:rPr>
        <w:t>所示。</w:t>
      </w:r>
    </w:p>
    <w:p w:rsidR="00ED721C" w:rsidRDefault="00ED721C" w:rsidP="00ED721C">
      <w:pPr>
        <w:ind w:firstLineChars="200" w:firstLine="480"/>
        <w:rPr>
          <w:sz w:val="24"/>
        </w:rPr>
      </w:pPr>
    </w:p>
    <w:p w:rsidR="00ED721C" w:rsidRPr="00B26CAA" w:rsidRDefault="00F61DC2" w:rsidP="00ED721C">
      <w:pPr>
        <w:rPr>
          <w:b/>
          <w:sz w:val="24"/>
        </w:rPr>
      </w:pPr>
      <w:r>
        <w:rPr>
          <w:b/>
          <w:noProof/>
          <w:sz w:val="20"/>
        </w:rPr>
        <mc:AlternateContent>
          <mc:Choice Requires="wps">
            <w:drawing>
              <wp:anchor distT="0" distB="0" distL="114300" distR="114300" simplePos="0" relativeHeight="251705344" behindDoc="0" locked="0" layoutInCell="1" allowOverlap="1" wp14:anchorId="12D1C173" wp14:editId="13F714A6">
                <wp:simplePos x="0" y="0"/>
                <wp:positionH relativeFrom="column">
                  <wp:posOffset>2487295</wp:posOffset>
                </wp:positionH>
                <wp:positionV relativeFrom="paragraph">
                  <wp:posOffset>125095</wp:posOffset>
                </wp:positionV>
                <wp:extent cx="414655" cy="940435"/>
                <wp:effectExtent l="10795" t="10795" r="12700" b="10795"/>
                <wp:wrapNone/>
                <wp:docPr id="32" name="Rectangle 4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655" cy="940435"/>
                        </a:xfrm>
                        <a:prstGeom prst="rect">
                          <a:avLst/>
                        </a:prstGeom>
                        <a:solidFill>
                          <a:srgbClr val="FFFFFF"/>
                        </a:solidFill>
                        <a:ln w="9525">
                          <a:solidFill>
                            <a:srgbClr val="000000"/>
                          </a:solidFill>
                          <a:miter lim="800000"/>
                          <a:headEnd/>
                          <a:tailEnd/>
                        </a:ln>
                      </wps:spPr>
                      <wps:txbx>
                        <w:txbxContent>
                          <w:p w:rsidR="000C4DD3" w:rsidRDefault="000C4DD3" w:rsidP="00ED721C">
                            <w:pPr>
                              <w:rPr>
                                <w:sz w:val="18"/>
                                <w:szCs w:val="18"/>
                              </w:rPr>
                            </w:pPr>
                          </w:p>
                          <w:p w:rsidR="000C4DD3" w:rsidRPr="00EB55E9" w:rsidRDefault="000C4DD3" w:rsidP="00ED721C">
                            <w:pPr>
                              <w:rPr>
                                <w:sz w:val="18"/>
                                <w:szCs w:val="18"/>
                              </w:rPr>
                            </w:pPr>
                            <w:r w:rsidRPr="007D270E">
                              <w:rPr>
                                <w:rFonts w:hint="eastAsia"/>
                                <w:sz w:val="18"/>
                                <w:szCs w:val="18"/>
                              </w:rPr>
                              <w:t>功率</w:t>
                            </w:r>
                            <w:r>
                              <w:rPr>
                                <w:rFonts w:hint="eastAsia"/>
                                <w:sz w:val="18"/>
                                <w:szCs w:val="18"/>
                              </w:rPr>
                              <w:t>分配器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0" o:spid="_x0000_s1062" style="position:absolute;left:0;text-align:left;margin-left:195.85pt;margin-top:9.85pt;width:32.65pt;height:74.0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">
                <v:textbox inset="0,0,0,0">
                  <w:txbxContent>
                    <w:p w:rsidR="000C4DD3" w:rsidRDefault="000C4DD3" w:rsidP="00ED721C">
                      <w:pPr>
                        <w:rPr>
                          <w:sz w:val="18"/>
                          <w:szCs w:val="18"/>
                        </w:rPr>
                      </w:pPr>
                    </w:p>
                    <w:p w:rsidR="000C4DD3" w:rsidRPr="00EB55E9" w:rsidRDefault="000C4DD3" w:rsidP="00ED721C">
                      <w:pPr>
                        <w:rPr>
                          <w:sz w:val="18"/>
                          <w:szCs w:val="18"/>
                        </w:rPr>
                      </w:pPr>
                      <w:r w:rsidRPr="007D270E">
                        <w:rPr>
                          <w:rFonts w:hint="eastAsia"/>
                          <w:sz w:val="18"/>
                          <w:szCs w:val="18"/>
                        </w:rPr>
                        <w:t>功率</w:t>
                      </w:r>
                      <w:r>
                        <w:rPr>
                          <w:rFonts w:hint="eastAsia"/>
                          <w:sz w:val="18"/>
                          <w:szCs w:val="18"/>
                        </w:rPr>
                        <w:t>分配器</w:t>
                      </w:r>
                    </w:p>
                  </w:txbxContent>
                </v:textbox>
              </v:rect>
            </w:pict>
          </mc:Fallback>
        </mc:AlternateContent>
      </w:r>
      <w:r w:rsidR="00ED721C">
        <w:rPr>
          <w:rFonts w:hint="eastAsia"/>
          <w:szCs w:val="21"/>
        </w:rPr>
        <w:t xml:space="preserve"> </w:t>
      </w:r>
    </w:p>
    <w:p w:rsidR="00ED721C" w:rsidRPr="00B26CAA" w:rsidRDefault="00F61DC2" w:rsidP="00ED721C">
      <w:pPr>
        <w:rPr>
          <w:b/>
          <w:sz w:val="24"/>
        </w:rPr>
      </w:pPr>
      <w:r>
        <w:rPr>
          <w:b/>
          <w:noProof/>
          <w:sz w:val="20"/>
        </w:rPr>
        <mc:AlternateContent>
          <mc:Choice Requires="wps">
            <w:drawing>
              <wp:anchor distT="0" distB="0" distL="114300" distR="114300" simplePos="0" relativeHeight="251698176" behindDoc="0" locked="0" layoutInCell="1" allowOverlap="1" wp14:anchorId="08DFDCCE" wp14:editId="0F267CAB">
                <wp:simplePos x="0" y="0"/>
                <wp:positionH relativeFrom="column">
                  <wp:posOffset>2901950</wp:posOffset>
                </wp:positionH>
                <wp:positionV relativeFrom="paragraph">
                  <wp:posOffset>153670</wp:posOffset>
                </wp:positionV>
                <wp:extent cx="641350" cy="0"/>
                <wp:effectExtent l="6350" t="58420" r="19050" b="55880"/>
                <wp:wrapNone/>
                <wp:docPr id="31" name="Line 4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3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3" o:spid="_x0000_s1026" style="position:absolute;left:0;text-align:lef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5pt,12.1pt" to="279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">
                <v:stroke endarrow="block"/>
              </v:line>
            </w:pict>
          </mc:Fallback>
        </mc:AlternateContent>
      </w:r>
      <w:r>
        <w:rPr>
          <w:b/>
          <w:noProof/>
          <w:sz w:val="20"/>
        </w:rPr>
        <mc:AlternateContent>
          <mc:Choice Requires="wps">
            <w:drawing>
              <wp:anchor distT="0" distB="0" distL="114300" distR="114300" simplePos="0" relativeHeight="251699200" behindDoc="0" locked="0" layoutInCell="1" allowOverlap="1" wp14:anchorId="52895794" wp14:editId="79F1B017">
                <wp:simplePos x="0" y="0"/>
                <wp:positionH relativeFrom="column">
                  <wp:posOffset>3543300</wp:posOffset>
                </wp:positionH>
                <wp:positionV relativeFrom="paragraph">
                  <wp:posOffset>0</wp:posOffset>
                </wp:positionV>
                <wp:extent cx="1028700" cy="297180"/>
                <wp:effectExtent l="9525" t="9525" r="9525" b="7620"/>
                <wp:wrapNone/>
                <wp:docPr id="30" name="Rectangle 4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297180"/>
                        </a:xfrm>
                        <a:prstGeom prst="rect">
                          <a:avLst/>
                        </a:prstGeom>
                        <a:solidFill>
                          <a:srgbClr val="FFFFFF"/>
                        </a:solidFill>
                        <a:ln w="9525">
                          <a:solidFill>
                            <a:srgbClr val="000000"/>
                          </a:solidFill>
                          <a:miter lim="800000"/>
                          <a:headEnd/>
                          <a:tailEnd/>
                        </a:ln>
                      </wps:spPr>
                      <wps:txbx>
                        <w:txbxContent>
                          <w:p w:rsidR="000C4DD3" w:rsidRDefault="000C4DD3" w:rsidP="00ED721C">
                            <w:pPr>
                              <w:pStyle w:val="CharChar0"/>
                              <w:ind w:firstLineChars="50" w:firstLine="90"/>
                            </w:pPr>
                            <w:r>
                              <w:rPr>
                                <w:rFonts w:hint="eastAsia"/>
                              </w:rPr>
                              <w:t>WLAN</w:t>
                            </w:r>
                            <w:r>
                              <w:rPr>
                                <w:rFonts w:hint="eastAsia"/>
                              </w:rPr>
                              <w:t>测试仪</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4" o:spid="_x0000_s1063" style="position:absolute;left:0;text-align:left;margin-left:279pt;margin-top:0;width:81pt;height:23.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">
                <v:textbox inset="0,0,0,0">
                  <w:txbxContent>
                    <w:p w:rsidR="000C4DD3" w:rsidRDefault="000C4DD3" w:rsidP="00ED721C">
                      <w:pPr>
                        <w:pStyle w:val="CharChar0"/>
                        <w:ind w:firstLineChars="50" w:firstLine="90"/>
                      </w:pPr>
                      <w:r>
                        <w:rPr>
                          <w:rFonts w:hint="eastAsia"/>
                        </w:rPr>
                        <w:t>WLAN</w:t>
                      </w:r>
                      <w:r>
                        <w:rPr>
                          <w:rFonts w:hint="eastAsia"/>
                        </w:rPr>
                        <w:t>测试仪</w:t>
                      </w:r>
                    </w:p>
                  </w:txbxContent>
                </v:textbox>
              </v:rect>
            </w:pict>
          </mc:Fallback>
        </mc:AlternateContent>
      </w:r>
    </w:p>
    <w:p w:rsidR="00ED721C" w:rsidRPr="00B26CAA" w:rsidRDefault="00F61DC2" w:rsidP="00ED721C">
      <w:pPr>
        <w:rPr>
          <w:b/>
          <w:sz w:val="24"/>
        </w:rPr>
      </w:pPr>
      <w:r>
        <w:rPr>
          <w:b/>
          <w:noProof/>
          <w:sz w:val="20"/>
        </w:rPr>
        <mc:AlternateContent>
          <mc:Choice Requires="wps">
            <w:drawing>
              <wp:anchor distT="0" distB="0" distL="114300" distR="114300" simplePos="0" relativeHeight="251700224" behindDoc="0" locked="0" layoutInCell="1" allowOverlap="1" wp14:anchorId="47FD4EB4" wp14:editId="5BC11BE4">
                <wp:simplePos x="0" y="0"/>
                <wp:positionH relativeFrom="column">
                  <wp:posOffset>1485900</wp:posOffset>
                </wp:positionH>
                <wp:positionV relativeFrom="paragraph">
                  <wp:posOffset>0</wp:posOffset>
                </wp:positionV>
                <wp:extent cx="639445" cy="396240"/>
                <wp:effectExtent l="9525" t="9525" r="8255" b="13335"/>
                <wp:wrapNone/>
                <wp:docPr id="29" name="Rectangle 4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9445" cy="396240"/>
                        </a:xfrm>
                        <a:prstGeom prst="rect">
                          <a:avLst/>
                        </a:prstGeom>
                        <a:solidFill>
                          <a:srgbClr val="FFFFFF"/>
                        </a:solidFill>
                        <a:ln w="9525">
                          <a:solidFill>
                            <a:srgbClr val="000000"/>
                          </a:solidFill>
                          <a:miter lim="800000"/>
                          <a:headEnd/>
                          <a:tailEnd/>
                        </a:ln>
                      </wps:spPr>
                      <wps:txbx>
                        <w:txbxContent>
                          <w:p w:rsidR="000C4DD3" w:rsidRPr="00EB55E9" w:rsidRDefault="000C4DD3" w:rsidP="00ED721C">
                            <w:pPr>
                              <w:rPr>
                                <w:sz w:val="18"/>
                                <w:szCs w:val="18"/>
                              </w:rPr>
                            </w:pPr>
                            <w:r w:rsidRPr="007D270E">
                              <w:rPr>
                                <w:rFonts w:hint="eastAsia"/>
                                <w:sz w:val="18"/>
                                <w:szCs w:val="18"/>
                              </w:rPr>
                              <w:t>功率放大器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5" o:spid="_x0000_s1064" style="position:absolute;left:0;text-align:left;margin-left:117pt;margin-top:0;width:50.35pt;height:31.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">
                <v:textbox inset="0,0,0,0">
                  <w:txbxContent>
                    <w:p w:rsidR="000C4DD3" w:rsidRPr="00EB55E9" w:rsidRDefault="000C4DD3" w:rsidP="00ED721C">
                      <w:pPr>
                        <w:rPr>
                          <w:sz w:val="18"/>
                          <w:szCs w:val="18"/>
                        </w:rPr>
                      </w:pPr>
                      <w:r w:rsidRPr="007D270E">
                        <w:rPr>
                          <w:rFonts w:hint="eastAsia"/>
                          <w:sz w:val="18"/>
                          <w:szCs w:val="18"/>
                        </w:rPr>
                        <w:t>功率放大器</w:t>
                      </w:r>
                    </w:p>
                  </w:txbxContent>
                </v:textbox>
              </v:rect>
            </w:pict>
          </mc:Fallback>
        </mc:AlternateContent>
      </w:r>
      <w:r>
        <w:rPr>
          <w:b/>
          <w:noProof/>
          <w:sz w:val="20"/>
        </w:rPr>
        <mc:AlternateContent>
          <mc:Choice Requires="wps">
            <w:drawing>
              <wp:anchor distT="0" distB="0" distL="114300" distR="114300" simplePos="0" relativeHeight="251701248" behindDoc="0" locked="0" layoutInCell="1" allowOverlap="1" wp14:anchorId="1A57E521" wp14:editId="38FDDAA9">
                <wp:simplePos x="0" y="0"/>
                <wp:positionH relativeFrom="column">
                  <wp:posOffset>228600</wp:posOffset>
                </wp:positionH>
                <wp:positionV relativeFrom="paragraph">
                  <wp:posOffset>0</wp:posOffset>
                </wp:positionV>
                <wp:extent cx="914400" cy="396240"/>
                <wp:effectExtent l="9525" t="9525" r="9525" b="13335"/>
                <wp:wrapNone/>
                <wp:docPr id="28" name="Rectangle 4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96240"/>
                        </a:xfrm>
                        <a:prstGeom prst="rect">
                          <a:avLst/>
                        </a:prstGeom>
                        <a:solidFill>
                          <a:srgbClr val="FFFFFF"/>
                        </a:solidFill>
                        <a:ln w="9525">
                          <a:solidFill>
                            <a:srgbClr val="000000"/>
                          </a:solidFill>
                          <a:miter lim="800000"/>
                          <a:headEnd/>
                          <a:tailEnd/>
                        </a:ln>
                      </wps:spPr>
                      <wps:txbx>
                        <w:txbxContent>
                          <w:p w:rsidR="000C4DD3" w:rsidRDefault="000C4DD3" w:rsidP="00ED721C">
                            <w:pPr>
                              <w:pStyle w:val="a6"/>
                            </w:pPr>
                            <w:r>
                              <w:rPr>
                                <w:rFonts w:hint="eastAsia"/>
                              </w:rPr>
                              <w:t>矢量信号发生器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6" o:spid="_x0000_s1065" style="position:absolute;left:0;text-align:left;margin-left:18pt;margin-top:0;width:1in;height:31.2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">
                <v:textbox inset="0,0,0,0">
                  <w:txbxContent>
                    <w:p w:rsidR="000C4DD3" w:rsidRDefault="000C4DD3" w:rsidP="00ED721C">
                      <w:pPr>
                        <w:pStyle w:val="a6"/>
                      </w:pPr>
                      <w:r>
                        <w:rPr>
                          <w:rFonts w:hint="eastAsia"/>
                        </w:rPr>
                        <w:t>矢量信号发生器</w:t>
                      </w:r>
                    </w:p>
                  </w:txbxContent>
                </v:textbox>
              </v:rect>
            </w:pict>
          </mc:Fallback>
        </mc:AlternateContent>
      </w:r>
    </w:p>
    <w:p w:rsidR="00ED721C" w:rsidRPr="00B26CAA" w:rsidRDefault="00F61DC2" w:rsidP="00ED721C">
      <w:pPr>
        <w:rPr>
          <w:b/>
          <w:sz w:val="24"/>
        </w:rPr>
      </w:pPr>
      <w:r>
        <w:rPr>
          <w:b/>
          <w:noProof/>
          <w:sz w:val="20"/>
        </w:rPr>
        <w:lastRenderedPageBreak/>
        <mc:AlternateContent>
          <mc:Choice Requires="wps">
            <w:drawing>
              <wp:anchor distT="0" distB="0" distL="114300" distR="114300" simplePos="0" relativeHeight="251696128" behindDoc="0" locked="0" layoutInCell="1" allowOverlap="1" wp14:anchorId="7DBA5DA8" wp14:editId="71A7F52F">
                <wp:simplePos x="0" y="0"/>
                <wp:positionH relativeFrom="column">
                  <wp:posOffset>2125345</wp:posOffset>
                </wp:positionH>
                <wp:positionV relativeFrom="paragraph">
                  <wp:posOffset>635</wp:posOffset>
                </wp:positionV>
                <wp:extent cx="361950" cy="0"/>
                <wp:effectExtent l="10795" t="57785" r="17780" b="56515"/>
                <wp:wrapNone/>
                <wp:docPr id="27" name="Line 4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1" o:spid="_x0000_s1026" style="position:absolute;left:0;text-align:lef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7.35pt,.05pt" to="195.8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">
                <v:stroke endarrow="block"/>
              </v:line>
            </w:pict>
          </mc:Fallback>
        </mc:AlternateContent>
      </w:r>
      <w:r>
        <w:rPr>
          <w:b/>
          <w:noProof/>
          <w:sz w:val="20"/>
        </w:rPr>
        <mc:AlternateContent>
          <mc:Choice Requires="wps">
            <w:drawing>
              <wp:anchor distT="0" distB="0" distL="114300" distR="114300" simplePos="0" relativeHeight="251702272" behindDoc="0" locked="0" layoutInCell="1" allowOverlap="1" wp14:anchorId="5375EF5A" wp14:editId="6E6C4375">
                <wp:simplePos x="0" y="0"/>
                <wp:positionH relativeFrom="column">
                  <wp:posOffset>3543300</wp:posOffset>
                </wp:positionH>
                <wp:positionV relativeFrom="paragraph">
                  <wp:posOffset>64135</wp:posOffset>
                </wp:positionV>
                <wp:extent cx="571500" cy="295275"/>
                <wp:effectExtent l="9525" t="6985" r="9525" b="12065"/>
                <wp:wrapNone/>
                <wp:docPr id="26" name="Rectangle 4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295275"/>
                        </a:xfrm>
                        <a:prstGeom prst="rect">
                          <a:avLst/>
                        </a:prstGeom>
                        <a:solidFill>
                          <a:srgbClr val="FFFFFF"/>
                        </a:solidFill>
                        <a:ln w="9525">
                          <a:solidFill>
                            <a:srgbClr val="000000"/>
                          </a:solidFill>
                          <a:miter lim="800000"/>
                          <a:headEnd/>
                          <a:tailEnd/>
                        </a:ln>
                      </wps:spPr>
                      <wps:txbx>
                        <w:txbxContent>
                          <w:p w:rsidR="000C4DD3" w:rsidRDefault="000C4DD3" w:rsidP="00ED721C">
                            <w:r>
                              <w:rPr>
                                <w:rFonts w:hint="eastAsia"/>
                              </w:rPr>
                              <w:t>衰减器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7" o:spid="_x0000_s1066" style="position:absolute;left:0;text-align:left;margin-left:279pt;margin-top:5.05pt;width:45pt;height:23.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">
                <v:textbox inset="0,0,0,0">
                  <w:txbxContent>
                    <w:p w:rsidR="000C4DD3" w:rsidRDefault="000C4DD3" w:rsidP="00ED721C">
                      <w:r>
                        <w:rPr>
                          <w:rFonts w:hint="eastAsia"/>
                        </w:rPr>
                        <w:t>衰减器</w:t>
                      </w:r>
                    </w:p>
                  </w:txbxContent>
                </v:textbox>
              </v:rect>
            </w:pict>
          </mc:Fallback>
        </mc:AlternateContent>
      </w:r>
      <w:r>
        <w:rPr>
          <w:b/>
          <w:noProof/>
          <w:sz w:val="20"/>
        </w:rPr>
        <mc:AlternateContent>
          <mc:Choice Requires="wps">
            <w:drawing>
              <wp:anchor distT="0" distB="0" distL="114300" distR="114300" simplePos="0" relativeHeight="251704320" behindDoc="0" locked="0" layoutInCell="1" allowOverlap="1" wp14:anchorId="4A64D1B2" wp14:editId="18CD6C9D">
                <wp:simplePos x="0" y="0"/>
                <wp:positionH relativeFrom="column">
                  <wp:posOffset>4457700</wp:posOffset>
                </wp:positionH>
                <wp:positionV relativeFrom="paragraph">
                  <wp:posOffset>62230</wp:posOffset>
                </wp:positionV>
                <wp:extent cx="571500" cy="297180"/>
                <wp:effectExtent l="9525" t="5080" r="9525" b="12065"/>
                <wp:wrapNone/>
                <wp:docPr id="25" name="Rectangle 4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297180"/>
                        </a:xfrm>
                        <a:prstGeom prst="rect">
                          <a:avLst/>
                        </a:prstGeom>
                        <a:solidFill>
                          <a:srgbClr val="FFFFFF"/>
                        </a:solidFill>
                        <a:ln w="9525">
                          <a:solidFill>
                            <a:srgbClr val="000000"/>
                          </a:solidFill>
                          <a:miter lim="800000"/>
                          <a:headEnd/>
                          <a:tailEnd/>
                        </a:ln>
                      </wps:spPr>
                      <wps:txbx>
                        <w:txbxContent>
                          <w:p w:rsidR="000C4DD3" w:rsidRDefault="000C4DD3" w:rsidP="00ED721C">
                            <w:pPr>
                              <w:ind w:firstLineChars="50" w:firstLine="90"/>
                            </w:pPr>
                            <w:r>
                              <w:rPr>
                                <w:rFonts w:hint="eastAsia"/>
                                <w:sz w:val="18"/>
                              </w:rPr>
                              <w:t>功率计</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9" o:spid="_x0000_s1067" style="position:absolute;left:0;text-align:left;margin-left:351pt;margin-top:4.9pt;width:45pt;height:23.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">
                <v:textbox inset="0,0,0,0">
                  <w:txbxContent>
                    <w:p w:rsidR="000C4DD3" w:rsidRDefault="000C4DD3" w:rsidP="00ED721C">
                      <w:pPr>
                        <w:ind w:firstLineChars="50" w:firstLine="90"/>
                      </w:pPr>
                      <w:r>
                        <w:rPr>
                          <w:rFonts w:hint="eastAsia"/>
                          <w:sz w:val="18"/>
                        </w:rPr>
                        <w:t>功率计</w:t>
                      </w:r>
                    </w:p>
                  </w:txbxContent>
                </v:textbox>
              </v:rect>
            </w:pict>
          </mc:Fallback>
        </mc:AlternateContent>
      </w:r>
      <w:r>
        <w:rPr>
          <w:b/>
          <w:noProof/>
          <w:sz w:val="20"/>
        </w:rPr>
        <mc:AlternateContent>
          <mc:Choice Requires="wps">
            <w:drawing>
              <wp:anchor distT="0" distB="0" distL="114300" distR="114300" simplePos="0" relativeHeight="251695104" behindDoc="0" locked="0" layoutInCell="1" allowOverlap="1" wp14:anchorId="1BCC7970" wp14:editId="0E5B6C39">
                <wp:simplePos x="0" y="0"/>
                <wp:positionH relativeFrom="column">
                  <wp:posOffset>1143000</wp:posOffset>
                </wp:positionH>
                <wp:positionV relativeFrom="paragraph">
                  <wp:posOffset>0</wp:posOffset>
                </wp:positionV>
                <wp:extent cx="342900" cy="635"/>
                <wp:effectExtent l="9525" t="57150" r="19050" b="56515"/>
                <wp:wrapNone/>
                <wp:docPr id="24" name="Line 4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0" o:spid="_x0000_s1026" style="position:absolute;left:0;text-align:lef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0" to="117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">
                <v:stroke endarrow="block"/>
              </v:line>
            </w:pict>
          </mc:Fallback>
        </mc:AlternateContent>
      </w:r>
      <w:r w:rsidR="00ED721C">
        <w:rPr>
          <w:rFonts w:hint="eastAsia"/>
          <w:b/>
          <w:sz w:val="24"/>
        </w:rPr>
        <w:t xml:space="preserve">                  </w:t>
      </w:r>
      <w:r w:rsidR="00ED721C" w:rsidRPr="00B26CAA">
        <w:rPr>
          <w:b/>
          <w:sz w:val="24"/>
        </w:rPr>
        <w:t xml:space="preserve">                   </w:t>
      </w:r>
      <w:r w:rsidR="00ED721C">
        <w:rPr>
          <w:rFonts w:hint="eastAsia"/>
          <w:szCs w:val="21"/>
        </w:rPr>
        <w:t xml:space="preserve"> </w:t>
      </w:r>
      <w:r w:rsidR="00ED721C" w:rsidRPr="00B26CAA">
        <w:rPr>
          <w:b/>
          <w:sz w:val="24"/>
        </w:rPr>
        <w:t xml:space="preserve">   </w:t>
      </w:r>
    </w:p>
    <w:p w:rsidR="00ED721C" w:rsidRPr="00B26CAA" w:rsidRDefault="00F61DC2" w:rsidP="00ED721C">
      <w:pPr>
        <w:rPr>
          <w:b/>
          <w:sz w:val="24"/>
        </w:rPr>
      </w:pPr>
      <w:r>
        <w:rPr>
          <w:b/>
          <w:noProof/>
          <w:sz w:val="20"/>
        </w:rPr>
        <mc:AlternateContent>
          <mc:Choice Requires="wps">
            <w:drawing>
              <wp:anchor distT="0" distB="0" distL="114300" distR="114300" simplePos="0" relativeHeight="251697152" behindDoc="0" locked="0" layoutInCell="1" allowOverlap="1" wp14:anchorId="64537277" wp14:editId="705B1C10">
                <wp:simplePos x="0" y="0"/>
                <wp:positionH relativeFrom="column">
                  <wp:posOffset>2901950</wp:posOffset>
                </wp:positionH>
                <wp:positionV relativeFrom="paragraph">
                  <wp:posOffset>0</wp:posOffset>
                </wp:positionV>
                <wp:extent cx="633095" cy="0"/>
                <wp:effectExtent l="6350" t="57150" r="17780" b="57150"/>
                <wp:wrapNone/>
                <wp:docPr id="23" name="Line 4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09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2" o:spid="_x0000_s1026" style="position:absolute;left:0;text-align:lef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5pt,0" to="27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">
                <v:stroke endarrow="block"/>
              </v:line>
            </w:pict>
          </mc:Fallback>
        </mc:AlternateContent>
      </w:r>
      <w:r>
        <w:rPr>
          <w:noProof/>
          <w:sz w:val="24"/>
        </w:rPr>
        <mc:AlternateContent>
          <mc:Choice Requires="wps">
            <w:drawing>
              <wp:anchor distT="0" distB="0" distL="114300" distR="114300" simplePos="0" relativeHeight="251703296" behindDoc="0" locked="0" layoutInCell="1" allowOverlap="1" wp14:anchorId="72509409" wp14:editId="184C11A3">
                <wp:simplePos x="0" y="0"/>
                <wp:positionH relativeFrom="column">
                  <wp:posOffset>4114800</wp:posOffset>
                </wp:positionH>
                <wp:positionV relativeFrom="paragraph">
                  <wp:posOffset>0</wp:posOffset>
                </wp:positionV>
                <wp:extent cx="342900" cy="0"/>
                <wp:effectExtent l="9525" t="57150" r="19050" b="57150"/>
                <wp:wrapNone/>
                <wp:docPr id="22" name="Line 4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8" o:spid="_x0000_s1026" style="position:absolute;left:0;text-align:lef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0" to="35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doUKQIAAEwEAAAOAAAAZHJzL2Uyb0RvYy54bWysVNuO2jAQfa/Uf7D8Drlso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">
                <v:stroke endarrow="block"/>
              </v:line>
            </w:pict>
          </mc:Fallback>
        </mc:AlternateContent>
      </w:r>
    </w:p>
    <w:p w:rsidR="00ED721C" w:rsidRPr="00B26CAA" w:rsidRDefault="00ED721C" w:rsidP="00ED721C">
      <w:pPr>
        <w:jc w:val="center"/>
        <w:rPr>
          <w:sz w:val="24"/>
        </w:rPr>
      </w:pPr>
    </w:p>
    <w:p w:rsidR="008D20AF" w:rsidRDefault="00ED721C">
      <w:pPr>
        <w:jc w:val="center"/>
        <w:rPr>
          <w:sz w:val="24"/>
        </w:rPr>
      </w:pPr>
      <w:r w:rsidRPr="008C02C7">
        <w:rPr>
          <w:szCs w:val="21"/>
        </w:rPr>
        <w:t>图</w:t>
      </w:r>
      <w:r>
        <w:rPr>
          <w:rFonts w:hint="eastAsia"/>
          <w:szCs w:val="21"/>
        </w:rPr>
        <w:t>9</w:t>
      </w:r>
      <w:r w:rsidRPr="008C02C7">
        <w:rPr>
          <w:szCs w:val="21"/>
        </w:rPr>
        <w:t xml:space="preserve"> </w:t>
      </w:r>
      <w:r>
        <w:rPr>
          <w:rFonts w:hint="eastAsia"/>
          <w:szCs w:val="21"/>
        </w:rPr>
        <w:t>功率测量（中功率</w:t>
      </w:r>
      <w:r w:rsidRPr="008C02C7">
        <w:rPr>
          <w:szCs w:val="21"/>
        </w:rPr>
        <w:t>测量</w:t>
      </w:r>
      <w:r>
        <w:rPr>
          <w:rFonts w:hint="eastAsia"/>
          <w:szCs w:val="21"/>
        </w:rPr>
        <w:t>）</w:t>
      </w:r>
    </w:p>
    <w:p w:rsidR="00F75252" w:rsidRPr="00B26CAA" w:rsidRDefault="00F75252" w:rsidP="00F75252">
      <w:pPr>
        <w:ind w:firstLineChars="200" w:firstLine="480"/>
        <w:rPr>
          <w:sz w:val="24"/>
        </w:rPr>
      </w:pPr>
      <w:r w:rsidRPr="00B26CAA">
        <w:rPr>
          <w:sz w:val="24"/>
        </w:rPr>
        <w:t>2</w:t>
      </w:r>
      <w:r w:rsidRPr="00B26CAA">
        <w:rPr>
          <w:sz w:val="24"/>
        </w:rPr>
        <w:t>）</w:t>
      </w:r>
      <w:r>
        <w:rPr>
          <w:rFonts w:hint="eastAsia"/>
          <w:sz w:val="24"/>
        </w:rPr>
        <w:t>功率</w:t>
      </w:r>
      <w:r w:rsidRPr="00B26CAA">
        <w:rPr>
          <w:sz w:val="24"/>
        </w:rPr>
        <w:t>计校零</w:t>
      </w:r>
      <w:r>
        <w:rPr>
          <w:rFonts w:hint="eastAsia"/>
          <w:sz w:val="24"/>
        </w:rPr>
        <w:t>和</w:t>
      </w:r>
      <w:r w:rsidRPr="00B26CAA">
        <w:rPr>
          <w:sz w:val="24"/>
        </w:rPr>
        <w:t>自</w:t>
      </w:r>
      <w:r>
        <w:rPr>
          <w:sz w:val="24"/>
        </w:rPr>
        <w:t>校准</w:t>
      </w:r>
      <w:r w:rsidRPr="00B26CAA">
        <w:rPr>
          <w:sz w:val="24"/>
        </w:rPr>
        <w:t>。</w:t>
      </w:r>
    </w:p>
    <w:p w:rsidR="00F75252" w:rsidRPr="00B26CAA" w:rsidRDefault="00F75252" w:rsidP="00F75252">
      <w:pPr>
        <w:ind w:firstLineChars="200" w:firstLine="480"/>
        <w:rPr>
          <w:sz w:val="24"/>
        </w:rPr>
      </w:pPr>
      <w:r w:rsidRPr="00B26CAA">
        <w:rPr>
          <w:sz w:val="24"/>
        </w:rPr>
        <w:t>3</w:t>
      </w:r>
      <w:r w:rsidRPr="00B26CAA">
        <w:rPr>
          <w:sz w:val="24"/>
        </w:rPr>
        <w:t>）</w:t>
      </w:r>
      <w:r>
        <w:rPr>
          <w:rFonts w:hint="eastAsia"/>
          <w:sz w:val="24"/>
        </w:rPr>
        <w:t>功率放大器输出与衰减器相</w:t>
      </w:r>
      <w:r w:rsidRPr="00B26CAA">
        <w:rPr>
          <w:sz w:val="24"/>
        </w:rPr>
        <w:t>接。</w:t>
      </w:r>
    </w:p>
    <w:p w:rsidR="00F75252" w:rsidRPr="00B26CAA" w:rsidRDefault="00F75252" w:rsidP="00F75252">
      <w:pPr>
        <w:ind w:firstLineChars="200" w:firstLine="480"/>
        <w:rPr>
          <w:sz w:val="24"/>
        </w:rPr>
      </w:pPr>
      <w:r w:rsidRPr="00B26CAA">
        <w:rPr>
          <w:sz w:val="24"/>
        </w:rPr>
        <w:t>4</w:t>
      </w:r>
      <w:r w:rsidRPr="00B26CAA">
        <w:rPr>
          <w:sz w:val="24"/>
        </w:rPr>
        <w:t>）打开功率放大器，调节放大增益为</w:t>
      </w:r>
      <w:r w:rsidRPr="00B26CAA">
        <w:rPr>
          <w:sz w:val="24"/>
        </w:rPr>
        <w:t>30dB</w:t>
      </w:r>
      <w:r w:rsidRPr="00B26CAA">
        <w:rPr>
          <w:sz w:val="24"/>
        </w:rPr>
        <w:t>左右。</w:t>
      </w:r>
    </w:p>
    <w:p w:rsidR="00F75252" w:rsidRPr="00B26CAA" w:rsidRDefault="00F75252" w:rsidP="00F75252">
      <w:pPr>
        <w:ind w:firstLineChars="200" w:firstLine="480"/>
        <w:rPr>
          <w:sz w:val="24"/>
        </w:rPr>
      </w:pPr>
      <w:r w:rsidRPr="00B26CAA">
        <w:rPr>
          <w:sz w:val="24"/>
        </w:rPr>
        <w:t>5</w:t>
      </w:r>
      <w:r w:rsidRPr="00B26CAA">
        <w:rPr>
          <w:sz w:val="24"/>
        </w:rPr>
        <w:t>）</w:t>
      </w:r>
      <w:r>
        <w:rPr>
          <w:rFonts w:hint="eastAsia"/>
          <w:sz w:val="24"/>
        </w:rPr>
        <w:t>矢量</w:t>
      </w:r>
      <w:r w:rsidRPr="00B26CAA">
        <w:rPr>
          <w:sz w:val="24"/>
        </w:rPr>
        <w:t>信号发生器</w:t>
      </w:r>
      <w:r>
        <w:rPr>
          <w:rFonts w:hint="eastAsia"/>
          <w:sz w:val="24"/>
        </w:rPr>
        <w:t>设置为</w:t>
      </w:r>
      <w:r w:rsidRPr="00B26CAA">
        <w:rPr>
          <w:sz w:val="24"/>
        </w:rPr>
        <w:t>连续波信号</w:t>
      </w:r>
      <w:r>
        <w:rPr>
          <w:rFonts w:hint="eastAsia"/>
          <w:sz w:val="24"/>
        </w:rPr>
        <w:t>输出</w:t>
      </w:r>
      <w:r w:rsidRPr="00B26CAA">
        <w:rPr>
          <w:sz w:val="24"/>
        </w:rPr>
        <w:t>，设置输出频率为</w:t>
      </w:r>
      <w:r w:rsidRPr="00B26CAA">
        <w:rPr>
          <w:sz w:val="24"/>
        </w:rPr>
        <w:t>2</w:t>
      </w:r>
      <w:r>
        <w:rPr>
          <w:rFonts w:hint="eastAsia"/>
          <w:sz w:val="24"/>
        </w:rPr>
        <w:t>.</w:t>
      </w:r>
      <w:r w:rsidRPr="00B26CAA">
        <w:rPr>
          <w:sz w:val="24"/>
        </w:rPr>
        <w:t>412</w:t>
      </w:r>
      <w:r>
        <w:rPr>
          <w:rFonts w:hint="eastAsia"/>
          <w:sz w:val="24"/>
        </w:rPr>
        <w:t>G</w:t>
      </w:r>
      <w:r w:rsidRPr="00B26CAA">
        <w:rPr>
          <w:sz w:val="24"/>
        </w:rPr>
        <w:t>Hz</w:t>
      </w:r>
      <w:r w:rsidRPr="00B26CAA">
        <w:rPr>
          <w:sz w:val="24"/>
        </w:rPr>
        <w:t>，输出功率电平初设为</w:t>
      </w:r>
      <w:r w:rsidRPr="00B26CAA">
        <w:rPr>
          <w:sz w:val="24"/>
        </w:rPr>
        <w:t>-</w:t>
      </w:r>
      <w:r>
        <w:rPr>
          <w:rFonts w:hint="eastAsia"/>
          <w:sz w:val="24"/>
        </w:rPr>
        <w:t>25</w:t>
      </w:r>
      <w:r w:rsidRPr="00B26CAA">
        <w:rPr>
          <w:sz w:val="24"/>
        </w:rPr>
        <w:t>dBm</w:t>
      </w:r>
      <w:r w:rsidRPr="00B26CAA">
        <w:rPr>
          <w:sz w:val="24"/>
        </w:rPr>
        <w:t>，之后细微调整</w:t>
      </w:r>
      <w:r>
        <w:rPr>
          <w:rFonts w:hint="eastAsia"/>
          <w:sz w:val="24"/>
        </w:rPr>
        <w:t>矢量</w:t>
      </w:r>
      <w:r w:rsidRPr="00B26CAA">
        <w:rPr>
          <w:sz w:val="24"/>
        </w:rPr>
        <w:t>信号发生器输出电平使得中功率计上指示功率为</w:t>
      </w:r>
      <w:r>
        <w:rPr>
          <w:rFonts w:hint="eastAsia"/>
          <w:sz w:val="24"/>
        </w:rPr>
        <w:t>-15</w:t>
      </w:r>
      <w:r w:rsidRPr="00B26CAA">
        <w:rPr>
          <w:sz w:val="24"/>
        </w:rPr>
        <w:t>dBm</w:t>
      </w:r>
      <w:r>
        <w:rPr>
          <w:rFonts w:hint="eastAsia"/>
          <w:sz w:val="24"/>
        </w:rPr>
        <w:t>，此时的标准中功率值</w:t>
      </w:r>
      <w:r w:rsidRPr="00F320B2">
        <w:rPr>
          <w:rFonts w:hint="eastAsia"/>
          <w:i/>
          <w:sz w:val="24"/>
        </w:rPr>
        <w:t>P</w:t>
      </w:r>
      <w:r w:rsidRPr="00F320B2">
        <w:rPr>
          <w:rFonts w:hint="eastAsia"/>
          <w:sz w:val="24"/>
          <w:szCs w:val="24"/>
          <w:vertAlign w:val="subscript"/>
        </w:rPr>
        <w:t>s</w:t>
      </w:r>
      <w:r>
        <w:rPr>
          <w:rFonts w:hint="eastAsia"/>
          <w:sz w:val="24"/>
        </w:rPr>
        <w:t>为此时的功率计指示值</w:t>
      </w:r>
      <w:r>
        <w:rPr>
          <w:rFonts w:hint="eastAsia"/>
          <w:sz w:val="24"/>
        </w:rPr>
        <w:t>-15dBm</w:t>
      </w:r>
      <w:r>
        <w:rPr>
          <w:rFonts w:hint="eastAsia"/>
          <w:sz w:val="24"/>
        </w:rPr>
        <w:t>加上衰减器的衰减值</w:t>
      </w:r>
      <w:r>
        <w:rPr>
          <w:rFonts w:hint="eastAsia"/>
          <w:sz w:val="24"/>
        </w:rPr>
        <w:t>20dB</w:t>
      </w:r>
      <w:r>
        <w:rPr>
          <w:rFonts w:hint="eastAsia"/>
          <w:sz w:val="24"/>
        </w:rPr>
        <w:t>，即</w:t>
      </w:r>
      <w:r w:rsidRPr="00F320B2">
        <w:rPr>
          <w:rFonts w:hint="eastAsia"/>
          <w:i/>
          <w:sz w:val="24"/>
        </w:rPr>
        <w:t>P</w:t>
      </w:r>
      <w:r w:rsidRPr="00F320B2">
        <w:rPr>
          <w:rFonts w:hint="eastAsia"/>
          <w:sz w:val="24"/>
          <w:szCs w:val="24"/>
          <w:vertAlign w:val="subscript"/>
        </w:rPr>
        <w:t>s</w:t>
      </w:r>
      <w:r>
        <w:rPr>
          <w:rFonts w:hint="eastAsia"/>
          <w:sz w:val="24"/>
        </w:rPr>
        <w:t>=5dBm</w:t>
      </w:r>
      <w:r w:rsidRPr="00B26CAA">
        <w:rPr>
          <w:sz w:val="24"/>
        </w:rPr>
        <w:t>。</w:t>
      </w:r>
    </w:p>
    <w:p w:rsidR="00F75252" w:rsidRPr="00B26CAA" w:rsidRDefault="00F75252" w:rsidP="00F75252">
      <w:pPr>
        <w:ind w:firstLineChars="200" w:firstLine="480"/>
        <w:rPr>
          <w:sz w:val="24"/>
        </w:rPr>
      </w:pPr>
      <w:r w:rsidRPr="00B26CAA">
        <w:rPr>
          <w:sz w:val="24"/>
        </w:rPr>
        <w:t>6</w:t>
      </w:r>
      <w:r w:rsidRPr="00B26CAA">
        <w:rPr>
          <w:sz w:val="24"/>
        </w:rPr>
        <w:t>）将</w:t>
      </w:r>
      <w:r>
        <w:rPr>
          <w:rFonts w:hint="eastAsia"/>
          <w:sz w:val="24"/>
        </w:rPr>
        <w:t>功率放大器输出与</w:t>
      </w:r>
      <w:r>
        <w:rPr>
          <w:rFonts w:hint="eastAsia"/>
          <w:sz w:val="24"/>
        </w:rPr>
        <w:t>WLAN</w:t>
      </w:r>
      <w:r>
        <w:rPr>
          <w:rFonts w:hint="eastAsia"/>
          <w:sz w:val="24"/>
        </w:rPr>
        <w:t>测试仪相连</w:t>
      </w:r>
      <w:r w:rsidRPr="00B26CAA">
        <w:rPr>
          <w:sz w:val="24"/>
        </w:rPr>
        <w:t>。</w:t>
      </w:r>
    </w:p>
    <w:p w:rsidR="00F75252" w:rsidRPr="00B26CAA" w:rsidRDefault="00F75252" w:rsidP="00F75252">
      <w:pPr>
        <w:ind w:firstLineChars="200" w:firstLine="480"/>
        <w:rPr>
          <w:sz w:val="24"/>
        </w:rPr>
      </w:pPr>
      <w:r w:rsidRPr="00B26CAA">
        <w:rPr>
          <w:sz w:val="24"/>
        </w:rPr>
        <w:t>7</w:t>
      </w:r>
      <w:r w:rsidRPr="00B26CAA">
        <w:rPr>
          <w:sz w:val="24"/>
        </w:rPr>
        <w:t>）被测</w:t>
      </w:r>
      <w:r w:rsidRPr="00B26CAA">
        <w:rPr>
          <w:sz w:val="24"/>
        </w:rPr>
        <w:t>WLAN</w:t>
      </w:r>
      <w:r w:rsidRPr="00B26CAA">
        <w:rPr>
          <w:sz w:val="24"/>
        </w:rPr>
        <w:t>测试仪选出功率测量，设置相对应的接收频率</w:t>
      </w:r>
      <w:r w:rsidRPr="00B26CAA">
        <w:rPr>
          <w:sz w:val="24"/>
        </w:rPr>
        <w:t>2</w:t>
      </w:r>
      <w:r>
        <w:rPr>
          <w:rFonts w:hint="eastAsia"/>
          <w:sz w:val="24"/>
        </w:rPr>
        <w:t>.</w:t>
      </w:r>
      <w:r w:rsidRPr="00B26CAA">
        <w:rPr>
          <w:sz w:val="24"/>
        </w:rPr>
        <w:t>412</w:t>
      </w:r>
      <w:r>
        <w:rPr>
          <w:rFonts w:hint="eastAsia"/>
          <w:sz w:val="24"/>
        </w:rPr>
        <w:t>G</w:t>
      </w:r>
      <w:r w:rsidRPr="00B26CAA">
        <w:rPr>
          <w:sz w:val="24"/>
        </w:rPr>
        <w:t>Hz</w:t>
      </w:r>
      <w:r w:rsidRPr="00B26CAA">
        <w:rPr>
          <w:sz w:val="24"/>
        </w:rPr>
        <w:t>和期待电平</w:t>
      </w:r>
      <w:r>
        <w:rPr>
          <w:rFonts w:hint="eastAsia"/>
          <w:sz w:val="24"/>
        </w:rPr>
        <w:t>为</w:t>
      </w:r>
      <w:r>
        <w:rPr>
          <w:rFonts w:hint="eastAsia"/>
          <w:sz w:val="24"/>
        </w:rPr>
        <w:t>5dBm</w:t>
      </w:r>
      <w:r w:rsidRPr="00B26CAA">
        <w:rPr>
          <w:sz w:val="24"/>
        </w:rPr>
        <w:t>，准备就绪后打开</w:t>
      </w:r>
      <w:r>
        <w:rPr>
          <w:rFonts w:hint="eastAsia"/>
          <w:sz w:val="24"/>
        </w:rPr>
        <w:t>矢量</w:t>
      </w:r>
      <w:r w:rsidRPr="00B26CAA">
        <w:rPr>
          <w:sz w:val="24"/>
        </w:rPr>
        <w:t>信号发生器的输出</w:t>
      </w:r>
      <w:r>
        <w:rPr>
          <w:rFonts w:hint="eastAsia"/>
          <w:sz w:val="24"/>
        </w:rPr>
        <w:t>。</w:t>
      </w:r>
      <w:r w:rsidRPr="00B26CAA">
        <w:rPr>
          <w:sz w:val="24"/>
        </w:rPr>
        <w:t xml:space="preserve"> </w:t>
      </w:r>
    </w:p>
    <w:p w:rsidR="00F75252" w:rsidRPr="00B26CAA" w:rsidRDefault="00F75252" w:rsidP="00F75252">
      <w:pPr>
        <w:ind w:firstLineChars="200" w:firstLine="480"/>
        <w:rPr>
          <w:sz w:val="24"/>
        </w:rPr>
      </w:pPr>
      <w:r w:rsidRPr="00B26CAA">
        <w:rPr>
          <w:sz w:val="24"/>
        </w:rPr>
        <w:t>8</w:t>
      </w:r>
      <w:r w:rsidRPr="00B26CAA">
        <w:rPr>
          <w:sz w:val="24"/>
        </w:rPr>
        <w:t>）在</w:t>
      </w:r>
      <w:r>
        <w:rPr>
          <w:sz w:val="24"/>
        </w:rPr>
        <w:t>WLAN</w:t>
      </w:r>
      <w:r>
        <w:rPr>
          <w:sz w:val="24"/>
        </w:rPr>
        <w:t>测试仪</w:t>
      </w:r>
      <w:r w:rsidRPr="00B26CAA">
        <w:rPr>
          <w:sz w:val="24"/>
        </w:rPr>
        <w:t>的功率测量屏幕上读出功率值</w:t>
      </w:r>
      <w:r w:rsidRPr="00B26CAA">
        <w:rPr>
          <w:i/>
          <w:sz w:val="24"/>
        </w:rPr>
        <w:t>P</w:t>
      </w:r>
      <w:r>
        <w:rPr>
          <w:rFonts w:hint="eastAsia"/>
          <w:sz w:val="24"/>
          <w:vertAlign w:val="subscript"/>
        </w:rPr>
        <w:t>u</w:t>
      </w:r>
      <w:r w:rsidRPr="00B26CAA">
        <w:rPr>
          <w:sz w:val="24"/>
        </w:rPr>
        <w:t>（</w:t>
      </w:r>
      <w:r w:rsidRPr="00B26CAA">
        <w:rPr>
          <w:sz w:val="24"/>
        </w:rPr>
        <w:t>dBm</w:t>
      </w:r>
      <w:r w:rsidRPr="00B26CAA">
        <w:rPr>
          <w:sz w:val="24"/>
        </w:rPr>
        <w:t>），并记录于附录</w:t>
      </w:r>
      <w:r w:rsidRPr="00B26CAA">
        <w:rPr>
          <w:sz w:val="24"/>
        </w:rPr>
        <w:t>A</w:t>
      </w:r>
      <w:r w:rsidRPr="00B26CAA">
        <w:rPr>
          <w:sz w:val="24"/>
        </w:rPr>
        <w:t>表</w:t>
      </w:r>
      <w:r>
        <w:rPr>
          <w:sz w:val="24"/>
        </w:rPr>
        <w:t>A.</w:t>
      </w:r>
      <w:r w:rsidR="00B02476">
        <w:rPr>
          <w:rFonts w:hint="eastAsia"/>
          <w:sz w:val="24"/>
        </w:rPr>
        <w:t>9</w:t>
      </w:r>
      <w:r w:rsidR="00321CC2">
        <w:rPr>
          <w:rFonts w:hint="eastAsia"/>
          <w:sz w:val="24"/>
        </w:rPr>
        <w:t>对应的位置</w:t>
      </w:r>
      <w:r w:rsidRPr="00B26CAA">
        <w:rPr>
          <w:sz w:val="24"/>
        </w:rPr>
        <w:t>。</w:t>
      </w:r>
    </w:p>
    <w:p w:rsidR="00F75252" w:rsidRDefault="00F75252" w:rsidP="00F75252">
      <w:pPr>
        <w:ind w:firstLineChars="200" w:firstLine="480"/>
        <w:rPr>
          <w:sz w:val="24"/>
        </w:rPr>
      </w:pPr>
      <w:r w:rsidRPr="00B26CAA">
        <w:rPr>
          <w:sz w:val="24"/>
        </w:rPr>
        <w:t>9</w:t>
      </w:r>
      <w:r w:rsidRPr="00B26CAA">
        <w:rPr>
          <w:sz w:val="24"/>
        </w:rPr>
        <w:t>）根据附录</w:t>
      </w:r>
      <w:r w:rsidRPr="00B26CAA">
        <w:rPr>
          <w:sz w:val="24"/>
        </w:rPr>
        <w:t>A</w:t>
      </w:r>
      <w:r w:rsidRPr="00B26CAA">
        <w:rPr>
          <w:sz w:val="24"/>
        </w:rPr>
        <w:t>表</w:t>
      </w:r>
      <w:r>
        <w:rPr>
          <w:sz w:val="24"/>
        </w:rPr>
        <w:t>A.</w:t>
      </w:r>
      <w:r w:rsidR="00B02476">
        <w:rPr>
          <w:rFonts w:hint="eastAsia"/>
          <w:sz w:val="24"/>
        </w:rPr>
        <w:t>9</w:t>
      </w:r>
      <w:r w:rsidRPr="00B26CAA">
        <w:rPr>
          <w:sz w:val="24"/>
        </w:rPr>
        <w:t>，在不同的功率电平点重复步骤</w:t>
      </w:r>
      <w:r w:rsidRPr="00B26CAA">
        <w:rPr>
          <w:sz w:val="24"/>
        </w:rPr>
        <w:t>3</w:t>
      </w:r>
      <w:r w:rsidRPr="00B26CAA">
        <w:rPr>
          <w:sz w:val="24"/>
        </w:rPr>
        <w:t>）～</w:t>
      </w:r>
      <w:r>
        <w:rPr>
          <w:rFonts w:hint="eastAsia"/>
          <w:sz w:val="24"/>
        </w:rPr>
        <w:t>8</w:t>
      </w:r>
      <w:r>
        <w:rPr>
          <w:rFonts w:hint="eastAsia"/>
          <w:sz w:val="24"/>
        </w:rPr>
        <w:t>），并将结果记录于附录</w:t>
      </w:r>
      <w:r>
        <w:rPr>
          <w:rFonts w:hint="eastAsia"/>
          <w:sz w:val="24"/>
        </w:rPr>
        <w:t>A</w:t>
      </w:r>
      <w:r>
        <w:rPr>
          <w:rFonts w:hint="eastAsia"/>
          <w:sz w:val="24"/>
        </w:rPr>
        <w:t>表</w:t>
      </w:r>
      <w:r>
        <w:rPr>
          <w:rFonts w:hint="eastAsia"/>
          <w:sz w:val="24"/>
        </w:rPr>
        <w:t>A.</w:t>
      </w:r>
      <w:r w:rsidR="00B02476">
        <w:rPr>
          <w:rFonts w:hint="eastAsia"/>
          <w:sz w:val="24"/>
        </w:rPr>
        <w:t>9</w:t>
      </w:r>
      <w:r w:rsidR="00321CC2">
        <w:rPr>
          <w:rFonts w:hint="eastAsia"/>
          <w:sz w:val="24"/>
        </w:rPr>
        <w:t>对应的位置</w:t>
      </w:r>
      <w:r w:rsidRPr="00B26CAA">
        <w:rPr>
          <w:sz w:val="24"/>
        </w:rPr>
        <w:t>。</w:t>
      </w:r>
    </w:p>
    <w:p w:rsidR="00ED721C" w:rsidRDefault="00F75252" w:rsidP="00ED721C">
      <w:pPr>
        <w:jc w:val="left"/>
        <w:outlineLvl w:val="0"/>
        <w:rPr>
          <w:color w:val="00B0F0"/>
          <w:sz w:val="24"/>
        </w:rPr>
      </w:pPr>
      <w:r w:rsidRPr="00B26CAA">
        <w:rPr>
          <w:sz w:val="24"/>
        </w:rPr>
        <w:t>10</w:t>
      </w:r>
      <w:r w:rsidRPr="00B26CAA">
        <w:rPr>
          <w:sz w:val="24"/>
        </w:rPr>
        <w:t>）根据附录</w:t>
      </w:r>
      <w:r w:rsidRPr="00B26CAA">
        <w:rPr>
          <w:sz w:val="24"/>
        </w:rPr>
        <w:t>A</w:t>
      </w:r>
      <w:r w:rsidRPr="00B26CAA">
        <w:rPr>
          <w:sz w:val="24"/>
        </w:rPr>
        <w:t>表</w:t>
      </w:r>
      <w:r>
        <w:rPr>
          <w:sz w:val="24"/>
        </w:rPr>
        <w:t>A.</w:t>
      </w:r>
      <w:r w:rsidR="00B02476">
        <w:rPr>
          <w:rFonts w:hint="eastAsia"/>
          <w:sz w:val="24"/>
        </w:rPr>
        <w:t>9</w:t>
      </w:r>
      <w:r w:rsidRPr="00B26CAA">
        <w:rPr>
          <w:sz w:val="24"/>
        </w:rPr>
        <w:t>，在不同的频率点重复步骤</w:t>
      </w:r>
      <w:r w:rsidRPr="00B26CAA">
        <w:rPr>
          <w:sz w:val="24"/>
        </w:rPr>
        <w:t>3</w:t>
      </w:r>
      <w:r w:rsidRPr="00B26CAA">
        <w:rPr>
          <w:sz w:val="24"/>
        </w:rPr>
        <w:t>）～</w:t>
      </w:r>
      <w:r>
        <w:rPr>
          <w:rFonts w:hint="eastAsia"/>
          <w:sz w:val="24"/>
        </w:rPr>
        <w:t>6</w:t>
      </w:r>
      <w:r w:rsidRPr="00B26CAA">
        <w:rPr>
          <w:sz w:val="24"/>
        </w:rPr>
        <w:t>）</w:t>
      </w:r>
      <w:r>
        <w:rPr>
          <w:rFonts w:hint="eastAsia"/>
          <w:sz w:val="24"/>
        </w:rPr>
        <w:t>并将结果记录于对应表中</w:t>
      </w:r>
      <w:r w:rsidR="00321CC2">
        <w:rPr>
          <w:rFonts w:hint="eastAsia"/>
          <w:sz w:val="24"/>
        </w:rPr>
        <w:t>对应的位置</w:t>
      </w:r>
      <w:r w:rsidRPr="00B26CAA">
        <w:rPr>
          <w:sz w:val="24"/>
        </w:rPr>
        <w:t>。</w:t>
      </w:r>
    </w:p>
    <w:p w:rsidR="00ED721C" w:rsidRPr="00085C01" w:rsidRDefault="00ED721C" w:rsidP="00ED721C">
      <w:pPr>
        <w:pStyle w:val="2"/>
        <w:numPr>
          <w:ilvl w:val="0"/>
          <w:numId w:val="0"/>
        </w:numPr>
        <w:spacing w:before="0" w:after="0" w:line="240" w:lineRule="auto"/>
        <w:rPr>
          <w:rFonts w:ascii="Times New Roman" w:eastAsia="宋体" w:hAnsi="宋体"/>
          <w:b w:val="0"/>
          <w:sz w:val="24"/>
          <w:szCs w:val="24"/>
        </w:rPr>
      </w:pPr>
      <w:r w:rsidRPr="00085C01">
        <w:rPr>
          <w:rFonts w:ascii="Times New Roman" w:eastAsia="宋体" w:hAnsi="宋体"/>
          <w:b w:val="0"/>
          <w:sz w:val="24"/>
          <w:szCs w:val="24"/>
        </w:rPr>
        <w:t>7.</w:t>
      </w:r>
      <w:r w:rsidRPr="00085C01">
        <w:rPr>
          <w:rFonts w:ascii="Times New Roman" w:eastAsia="宋体" w:hAnsi="宋体" w:hint="eastAsia"/>
          <w:b w:val="0"/>
          <w:sz w:val="24"/>
          <w:szCs w:val="24"/>
        </w:rPr>
        <w:t>11</w:t>
      </w:r>
      <w:r w:rsidRPr="00085C01">
        <w:rPr>
          <w:rFonts w:ascii="Times New Roman" w:eastAsia="宋体" w:hAnsi="宋体"/>
          <w:b w:val="0"/>
          <w:sz w:val="24"/>
          <w:szCs w:val="24"/>
        </w:rPr>
        <w:t xml:space="preserve"> </w:t>
      </w:r>
      <w:r w:rsidR="00085C01">
        <w:rPr>
          <w:rFonts w:ascii="Times New Roman" w:eastAsia="宋体" w:hAnsi="宋体" w:hint="eastAsia"/>
          <w:b w:val="0"/>
          <w:sz w:val="24"/>
          <w:szCs w:val="24"/>
        </w:rPr>
        <w:t>数字调制</w:t>
      </w:r>
      <w:r w:rsidRPr="00085C01">
        <w:rPr>
          <w:rFonts w:ascii="Times New Roman" w:eastAsia="宋体" w:hAnsi="宋体" w:hint="eastAsia"/>
          <w:b w:val="0"/>
          <w:sz w:val="24"/>
          <w:szCs w:val="24"/>
        </w:rPr>
        <w:t>功率</w:t>
      </w:r>
      <w:r w:rsidRPr="00085C01">
        <w:rPr>
          <w:rFonts w:ascii="Times New Roman" w:eastAsia="宋体" w:hAnsi="宋体"/>
          <w:b w:val="0"/>
          <w:sz w:val="24"/>
          <w:szCs w:val="24"/>
        </w:rPr>
        <w:t>测量</w:t>
      </w:r>
    </w:p>
    <w:p w:rsidR="00ED721C" w:rsidRPr="006A6E4F" w:rsidRDefault="00ED721C" w:rsidP="00ED721C">
      <w:pPr>
        <w:rPr>
          <w:sz w:val="24"/>
        </w:rPr>
      </w:pPr>
      <w:r w:rsidRPr="006A6E4F">
        <w:rPr>
          <w:sz w:val="24"/>
        </w:rPr>
        <w:t>7.</w:t>
      </w:r>
      <w:r w:rsidR="00F81C2A">
        <w:rPr>
          <w:rFonts w:hint="eastAsia"/>
          <w:sz w:val="24"/>
        </w:rPr>
        <w:t>11</w:t>
      </w:r>
      <w:r>
        <w:rPr>
          <w:sz w:val="24"/>
        </w:rPr>
        <w:t>.</w:t>
      </w:r>
      <w:r>
        <w:rPr>
          <w:rFonts w:hint="eastAsia"/>
          <w:sz w:val="24"/>
        </w:rPr>
        <w:t>1</w:t>
      </w:r>
      <w:r w:rsidRPr="006A6E4F">
        <w:rPr>
          <w:sz w:val="24"/>
        </w:rPr>
        <w:t xml:space="preserve"> </w:t>
      </w:r>
      <w:r>
        <w:rPr>
          <w:rFonts w:hint="eastAsia"/>
          <w:sz w:val="24"/>
        </w:rPr>
        <w:t>（</w:t>
      </w:r>
      <w:r w:rsidRPr="002D44F0">
        <w:rPr>
          <w:sz w:val="24"/>
        </w:rPr>
        <w:t>-50dBm~-10dBm</w:t>
      </w:r>
      <w:r>
        <w:rPr>
          <w:rFonts w:hint="eastAsia"/>
          <w:sz w:val="24"/>
        </w:rPr>
        <w:t>）</w:t>
      </w:r>
      <w:r w:rsidRPr="006A6E4F">
        <w:rPr>
          <w:rFonts w:hint="eastAsia"/>
          <w:sz w:val="24"/>
        </w:rPr>
        <w:t>数字调制</w:t>
      </w:r>
      <w:r>
        <w:rPr>
          <w:rFonts w:hint="eastAsia"/>
          <w:sz w:val="24"/>
        </w:rPr>
        <w:t>小功率测量</w:t>
      </w:r>
    </w:p>
    <w:p w:rsidR="00ED721C" w:rsidRDefault="00ED721C" w:rsidP="00ED721C">
      <w:pPr>
        <w:ind w:firstLineChars="200" w:firstLine="480"/>
        <w:rPr>
          <w:sz w:val="24"/>
        </w:rPr>
      </w:pPr>
      <w:r>
        <w:rPr>
          <w:rFonts w:hint="eastAsia"/>
          <w:sz w:val="24"/>
        </w:rPr>
        <w:t>1</w:t>
      </w:r>
      <w:r>
        <w:rPr>
          <w:rFonts w:hint="eastAsia"/>
          <w:sz w:val="24"/>
        </w:rPr>
        <w:t>）仪</w:t>
      </w:r>
      <w:r w:rsidRPr="00B26CAA">
        <w:rPr>
          <w:sz w:val="24"/>
        </w:rPr>
        <w:t>表连接如图</w:t>
      </w:r>
      <w:r>
        <w:rPr>
          <w:rFonts w:hint="eastAsia"/>
          <w:sz w:val="24"/>
        </w:rPr>
        <w:t>8</w:t>
      </w:r>
      <w:r w:rsidRPr="00B26CAA">
        <w:rPr>
          <w:sz w:val="24"/>
        </w:rPr>
        <w:t>所示</w:t>
      </w:r>
      <w:r>
        <w:rPr>
          <w:rFonts w:hint="eastAsia"/>
          <w:sz w:val="24"/>
        </w:rPr>
        <w:t>，功率分配器的输出端</w:t>
      </w:r>
      <w:r>
        <w:rPr>
          <w:rFonts w:hint="eastAsia"/>
          <w:sz w:val="24"/>
        </w:rPr>
        <w:t>1</w:t>
      </w:r>
      <w:r>
        <w:rPr>
          <w:rFonts w:hint="eastAsia"/>
          <w:sz w:val="24"/>
        </w:rPr>
        <w:t>接于</w:t>
      </w:r>
      <w:r>
        <w:rPr>
          <w:rFonts w:hint="eastAsia"/>
          <w:sz w:val="24"/>
        </w:rPr>
        <w:t>WLAN</w:t>
      </w:r>
      <w:r>
        <w:rPr>
          <w:rFonts w:hint="eastAsia"/>
          <w:sz w:val="24"/>
        </w:rPr>
        <w:t>测试仪</w:t>
      </w:r>
      <w:r>
        <w:rPr>
          <w:rFonts w:hint="eastAsia"/>
          <w:sz w:val="24"/>
        </w:rPr>
        <w:t>RF</w:t>
      </w:r>
      <w:r>
        <w:rPr>
          <w:rFonts w:hint="eastAsia"/>
          <w:sz w:val="24"/>
        </w:rPr>
        <w:t>端口</w:t>
      </w:r>
      <w:r>
        <w:rPr>
          <w:rFonts w:hint="eastAsia"/>
          <w:sz w:val="24"/>
        </w:rPr>
        <w:t>1</w:t>
      </w:r>
      <w:r w:rsidRPr="007035E9">
        <w:rPr>
          <w:rFonts w:hint="eastAsia"/>
          <w:sz w:val="24"/>
        </w:rPr>
        <w:t>。</w:t>
      </w:r>
    </w:p>
    <w:p w:rsidR="00ED721C" w:rsidRPr="004C51FD" w:rsidRDefault="00ED721C" w:rsidP="00ED721C">
      <w:pPr>
        <w:ind w:firstLineChars="200" w:firstLine="480"/>
        <w:rPr>
          <w:sz w:val="24"/>
        </w:rPr>
      </w:pPr>
      <w:r w:rsidRPr="007035E9">
        <w:rPr>
          <w:sz w:val="24"/>
        </w:rPr>
        <w:t>2</w:t>
      </w:r>
      <w:r w:rsidRPr="007035E9">
        <w:rPr>
          <w:rFonts w:hint="eastAsia"/>
          <w:sz w:val="24"/>
        </w:rPr>
        <w:t>）功率计校零和自校。</w:t>
      </w:r>
    </w:p>
    <w:p w:rsidR="00ED721C" w:rsidRPr="004C51FD" w:rsidRDefault="00ED721C" w:rsidP="00ED721C">
      <w:pPr>
        <w:ind w:firstLineChars="200" w:firstLine="480"/>
        <w:rPr>
          <w:sz w:val="24"/>
        </w:rPr>
      </w:pPr>
      <w:r w:rsidRPr="007035E9">
        <w:rPr>
          <w:sz w:val="24"/>
        </w:rPr>
        <w:t>3</w:t>
      </w:r>
      <w:r w:rsidRPr="007035E9">
        <w:rPr>
          <w:rFonts w:hint="eastAsia"/>
          <w:sz w:val="24"/>
        </w:rPr>
        <w:t>）运行矢量信号发生器</w:t>
      </w:r>
      <w:r>
        <w:rPr>
          <w:rFonts w:hint="eastAsia"/>
          <w:sz w:val="24"/>
        </w:rPr>
        <w:t>的</w:t>
      </w:r>
      <w:r w:rsidRPr="007035E9">
        <w:rPr>
          <w:sz w:val="24"/>
        </w:rPr>
        <w:t>WLAN</w:t>
      </w:r>
      <w:r w:rsidRPr="007035E9">
        <w:rPr>
          <w:rFonts w:hint="eastAsia"/>
          <w:sz w:val="24"/>
        </w:rPr>
        <w:t>信号发生软件，设定频率为</w:t>
      </w:r>
      <w:r w:rsidRPr="007035E9">
        <w:rPr>
          <w:sz w:val="24"/>
        </w:rPr>
        <w:t>2.412GHz</w:t>
      </w:r>
      <w:r w:rsidRPr="007035E9">
        <w:rPr>
          <w:rFonts w:hint="eastAsia"/>
          <w:sz w:val="24"/>
        </w:rPr>
        <w:t>，标准选择</w:t>
      </w:r>
      <w:r w:rsidRPr="007035E9">
        <w:rPr>
          <w:sz w:val="24"/>
        </w:rPr>
        <w:t>802.11b</w:t>
      </w:r>
      <w:r w:rsidRPr="007035E9">
        <w:rPr>
          <w:rFonts w:hint="eastAsia"/>
          <w:sz w:val="24"/>
        </w:rPr>
        <w:t>，输出信号</w:t>
      </w:r>
      <w:r>
        <w:rPr>
          <w:rFonts w:hint="eastAsia"/>
          <w:sz w:val="24"/>
        </w:rPr>
        <w:t>功率</w:t>
      </w:r>
      <w:r w:rsidRPr="007035E9">
        <w:rPr>
          <w:rFonts w:hint="eastAsia"/>
          <w:sz w:val="24"/>
        </w:rPr>
        <w:t>为</w:t>
      </w:r>
      <w:r w:rsidRPr="007035E9">
        <w:rPr>
          <w:sz w:val="24"/>
        </w:rPr>
        <w:t>-10dBm</w:t>
      </w:r>
      <w:r w:rsidRPr="007035E9">
        <w:rPr>
          <w:rFonts w:hint="eastAsia"/>
          <w:sz w:val="24"/>
        </w:rPr>
        <w:t>，数据速率设定为</w:t>
      </w:r>
      <w:r w:rsidRPr="007035E9">
        <w:rPr>
          <w:sz w:val="24"/>
        </w:rPr>
        <w:t>11Mbit/s</w:t>
      </w:r>
      <w:r w:rsidRPr="007035E9">
        <w:rPr>
          <w:rFonts w:hint="eastAsia"/>
          <w:sz w:val="24"/>
        </w:rPr>
        <w:t>，将峰值功率计设定为</w:t>
      </w:r>
      <w:r w:rsidRPr="007035E9">
        <w:rPr>
          <w:sz w:val="24"/>
        </w:rPr>
        <w:t>802.11b</w:t>
      </w:r>
      <w:r w:rsidRPr="007035E9">
        <w:rPr>
          <w:rFonts w:hint="eastAsia"/>
          <w:sz w:val="24"/>
        </w:rPr>
        <w:t>功率测量，频率设定为</w:t>
      </w:r>
      <w:r w:rsidRPr="007035E9">
        <w:rPr>
          <w:sz w:val="24"/>
        </w:rPr>
        <w:t>2.412GHz</w:t>
      </w:r>
      <w:r w:rsidRPr="007035E9">
        <w:rPr>
          <w:rFonts w:hint="eastAsia"/>
          <w:sz w:val="24"/>
        </w:rPr>
        <w:t>；调节矢量信号发生器输出电平使功率计指示值为</w:t>
      </w:r>
      <w:r w:rsidRPr="007035E9">
        <w:rPr>
          <w:sz w:val="24"/>
        </w:rPr>
        <w:t>-10dBm</w:t>
      </w:r>
      <w:r w:rsidRPr="007035E9">
        <w:rPr>
          <w:rFonts w:hint="eastAsia"/>
          <w:sz w:val="24"/>
        </w:rPr>
        <w:t>，即为标准小功率值</w:t>
      </w:r>
      <w:r w:rsidRPr="007035E9">
        <w:rPr>
          <w:i/>
          <w:sz w:val="24"/>
        </w:rPr>
        <w:t>Ps</w:t>
      </w:r>
      <w:r w:rsidRPr="007035E9">
        <w:rPr>
          <w:rFonts w:hint="eastAsia"/>
          <w:sz w:val="24"/>
        </w:rPr>
        <w:t>（</w:t>
      </w:r>
      <w:r w:rsidRPr="007035E9">
        <w:rPr>
          <w:sz w:val="24"/>
        </w:rPr>
        <w:t>dBm</w:t>
      </w:r>
      <w:r w:rsidRPr="007035E9">
        <w:rPr>
          <w:rFonts w:hint="eastAsia"/>
          <w:sz w:val="24"/>
        </w:rPr>
        <w:t>）。</w:t>
      </w:r>
    </w:p>
    <w:p w:rsidR="00ED721C" w:rsidRPr="004C51FD" w:rsidRDefault="00ED721C" w:rsidP="00ED721C">
      <w:pPr>
        <w:ind w:firstLineChars="200" w:firstLine="480"/>
        <w:rPr>
          <w:sz w:val="24"/>
        </w:rPr>
      </w:pPr>
      <w:r w:rsidRPr="007035E9">
        <w:rPr>
          <w:sz w:val="24"/>
        </w:rPr>
        <w:t>4</w:t>
      </w:r>
      <w:r w:rsidRPr="007035E9">
        <w:rPr>
          <w:rFonts w:hint="eastAsia"/>
          <w:sz w:val="24"/>
        </w:rPr>
        <w:t>）</w:t>
      </w:r>
      <w:r w:rsidRPr="007035E9">
        <w:rPr>
          <w:sz w:val="24"/>
        </w:rPr>
        <w:t>WLAN</w:t>
      </w:r>
      <w:r w:rsidRPr="007035E9">
        <w:rPr>
          <w:rFonts w:hint="eastAsia"/>
          <w:sz w:val="24"/>
        </w:rPr>
        <w:t>测试仪选择功率测量，标准选择</w:t>
      </w:r>
      <w:r w:rsidRPr="007035E9">
        <w:rPr>
          <w:sz w:val="24"/>
        </w:rPr>
        <w:t>802.11b</w:t>
      </w:r>
      <w:r w:rsidRPr="007035E9">
        <w:rPr>
          <w:rFonts w:hint="eastAsia"/>
          <w:sz w:val="24"/>
        </w:rPr>
        <w:t>，频率设置为</w:t>
      </w:r>
      <w:r w:rsidRPr="007035E9">
        <w:rPr>
          <w:sz w:val="24"/>
        </w:rPr>
        <w:t>2.412GHz</w:t>
      </w:r>
      <w:r w:rsidRPr="007035E9">
        <w:rPr>
          <w:rFonts w:hint="eastAsia"/>
          <w:sz w:val="24"/>
        </w:rPr>
        <w:t>和期待电平为</w:t>
      </w:r>
      <w:r w:rsidRPr="007035E9">
        <w:rPr>
          <w:sz w:val="24"/>
        </w:rPr>
        <w:t>-10dBm</w:t>
      </w:r>
      <w:r w:rsidRPr="007035E9">
        <w:rPr>
          <w:rFonts w:hint="eastAsia"/>
          <w:sz w:val="24"/>
        </w:rPr>
        <w:t>或自动，读取平均功率值</w:t>
      </w:r>
      <w:r w:rsidRPr="007035E9">
        <w:rPr>
          <w:i/>
          <w:sz w:val="24"/>
        </w:rPr>
        <w:t>P</w:t>
      </w:r>
      <w:r w:rsidRPr="007035E9">
        <w:rPr>
          <w:sz w:val="24"/>
          <w:szCs w:val="24"/>
          <w:vertAlign w:val="subscript"/>
        </w:rPr>
        <w:t>u</w:t>
      </w:r>
      <w:r w:rsidRPr="007035E9">
        <w:rPr>
          <w:rFonts w:hint="eastAsia"/>
          <w:sz w:val="24"/>
        </w:rPr>
        <w:t>（</w:t>
      </w:r>
      <w:r w:rsidRPr="007035E9">
        <w:rPr>
          <w:sz w:val="24"/>
        </w:rPr>
        <w:t>dBm</w:t>
      </w:r>
      <w:r w:rsidRPr="007035E9">
        <w:rPr>
          <w:rFonts w:hint="eastAsia"/>
          <w:sz w:val="24"/>
        </w:rPr>
        <w:t>），记录于附录</w:t>
      </w:r>
      <w:r w:rsidRPr="007035E9">
        <w:rPr>
          <w:sz w:val="24"/>
        </w:rPr>
        <w:t>A</w:t>
      </w:r>
      <w:r w:rsidRPr="007035E9">
        <w:rPr>
          <w:rFonts w:hint="eastAsia"/>
          <w:sz w:val="24"/>
        </w:rPr>
        <w:t>表</w:t>
      </w:r>
      <w:r w:rsidRPr="007035E9">
        <w:rPr>
          <w:sz w:val="24"/>
        </w:rPr>
        <w:t>A.</w:t>
      </w:r>
      <w:r w:rsidR="00B02476">
        <w:rPr>
          <w:rFonts w:hint="eastAsia"/>
          <w:sz w:val="24"/>
        </w:rPr>
        <w:t>10</w:t>
      </w:r>
      <w:r w:rsidRPr="007035E9">
        <w:rPr>
          <w:rFonts w:hint="eastAsia"/>
          <w:sz w:val="24"/>
        </w:rPr>
        <w:t>中</w:t>
      </w:r>
      <w:r>
        <w:rPr>
          <w:rFonts w:hint="eastAsia"/>
          <w:sz w:val="24"/>
        </w:rPr>
        <w:t>对应的位置</w:t>
      </w:r>
      <w:r w:rsidRPr="007035E9">
        <w:rPr>
          <w:rFonts w:hint="eastAsia"/>
          <w:sz w:val="24"/>
        </w:rPr>
        <w:t>。</w:t>
      </w:r>
    </w:p>
    <w:p w:rsidR="00ED721C" w:rsidRDefault="00ED721C" w:rsidP="00ED721C">
      <w:pPr>
        <w:ind w:firstLineChars="200" w:firstLine="480"/>
        <w:rPr>
          <w:sz w:val="24"/>
        </w:rPr>
      </w:pPr>
      <w:r>
        <w:rPr>
          <w:rFonts w:hint="eastAsia"/>
          <w:sz w:val="24"/>
        </w:rPr>
        <w:t>5</w:t>
      </w:r>
      <w:r>
        <w:rPr>
          <w:rFonts w:hint="eastAsia"/>
          <w:sz w:val="24"/>
        </w:rPr>
        <w:t>）减少矢量信号发生器的输出电平</w:t>
      </w:r>
      <w:r>
        <w:rPr>
          <w:rFonts w:hint="eastAsia"/>
          <w:sz w:val="24"/>
        </w:rPr>
        <w:t>10dB</w:t>
      </w:r>
      <w:r>
        <w:rPr>
          <w:rFonts w:hint="eastAsia"/>
          <w:sz w:val="24"/>
        </w:rPr>
        <w:t>，同时将</w:t>
      </w:r>
      <w:r>
        <w:rPr>
          <w:rFonts w:hint="eastAsia"/>
          <w:sz w:val="24"/>
        </w:rPr>
        <w:t>WLAN</w:t>
      </w:r>
      <w:r>
        <w:rPr>
          <w:rFonts w:hint="eastAsia"/>
          <w:sz w:val="24"/>
        </w:rPr>
        <w:t>测试仪的期待电平设定为</w:t>
      </w:r>
      <w:r>
        <w:rPr>
          <w:rFonts w:hint="eastAsia"/>
          <w:sz w:val="24"/>
        </w:rPr>
        <w:t>-20dBm</w:t>
      </w:r>
      <w:r>
        <w:rPr>
          <w:rFonts w:hint="eastAsia"/>
          <w:sz w:val="24"/>
        </w:rPr>
        <w:t>或自动，读取</w:t>
      </w:r>
      <w:r w:rsidRPr="00B26CAA">
        <w:rPr>
          <w:i/>
          <w:sz w:val="24"/>
        </w:rPr>
        <w:t>P</w:t>
      </w:r>
      <w:r w:rsidRPr="004C2574">
        <w:rPr>
          <w:sz w:val="24"/>
          <w:szCs w:val="24"/>
          <w:vertAlign w:val="subscript"/>
        </w:rPr>
        <w:t>u</w:t>
      </w:r>
      <w:r>
        <w:rPr>
          <w:rFonts w:hint="eastAsia"/>
          <w:sz w:val="24"/>
        </w:rPr>
        <w:t>值，将此结果记录于附录</w:t>
      </w:r>
      <w:r>
        <w:rPr>
          <w:rFonts w:hint="eastAsia"/>
          <w:sz w:val="24"/>
        </w:rPr>
        <w:t>A</w:t>
      </w:r>
      <w:r>
        <w:rPr>
          <w:rFonts w:hint="eastAsia"/>
          <w:sz w:val="24"/>
        </w:rPr>
        <w:t>表</w:t>
      </w:r>
      <w:r>
        <w:rPr>
          <w:rFonts w:hint="eastAsia"/>
          <w:sz w:val="24"/>
        </w:rPr>
        <w:t>A.</w:t>
      </w:r>
      <w:r w:rsidR="00B02476">
        <w:rPr>
          <w:rFonts w:hint="eastAsia"/>
          <w:sz w:val="24"/>
        </w:rPr>
        <w:t>10</w:t>
      </w:r>
      <w:r>
        <w:rPr>
          <w:rFonts w:hint="eastAsia"/>
          <w:sz w:val="24"/>
        </w:rPr>
        <w:t>中对应的位置。</w:t>
      </w:r>
    </w:p>
    <w:p w:rsidR="00ED721C" w:rsidRDefault="00ED721C" w:rsidP="00ED721C">
      <w:pPr>
        <w:ind w:firstLineChars="200" w:firstLine="480"/>
        <w:rPr>
          <w:sz w:val="24"/>
        </w:rPr>
      </w:pPr>
      <w:r>
        <w:rPr>
          <w:rFonts w:hint="eastAsia"/>
          <w:sz w:val="24"/>
        </w:rPr>
        <w:t>6</w:t>
      </w:r>
      <w:r>
        <w:rPr>
          <w:rFonts w:hint="eastAsia"/>
          <w:sz w:val="24"/>
        </w:rPr>
        <w:t>）</w:t>
      </w:r>
      <w:r w:rsidRPr="00B26CAA">
        <w:rPr>
          <w:sz w:val="24"/>
        </w:rPr>
        <w:t>根据附录</w:t>
      </w:r>
      <w:r w:rsidRPr="00B26CAA">
        <w:rPr>
          <w:sz w:val="24"/>
        </w:rPr>
        <w:t>A</w:t>
      </w:r>
      <w:r w:rsidRPr="00B26CAA">
        <w:rPr>
          <w:sz w:val="24"/>
        </w:rPr>
        <w:t>表</w:t>
      </w:r>
      <w:r>
        <w:rPr>
          <w:sz w:val="24"/>
        </w:rPr>
        <w:t>A.</w:t>
      </w:r>
      <w:r w:rsidR="00B02476">
        <w:rPr>
          <w:rFonts w:hint="eastAsia"/>
          <w:sz w:val="24"/>
        </w:rPr>
        <w:t>10</w:t>
      </w:r>
      <w:r>
        <w:rPr>
          <w:sz w:val="24"/>
        </w:rPr>
        <w:t>中</w:t>
      </w:r>
      <w:r>
        <w:rPr>
          <w:rFonts w:hint="eastAsia"/>
          <w:sz w:val="24"/>
        </w:rPr>
        <w:t>数字调制电平测量的标准电平</w:t>
      </w:r>
      <w:r w:rsidRPr="00811A47">
        <w:rPr>
          <w:rFonts w:hint="eastAsia"/>
          <w:i/>
          <w:sz w:val="24"/>
        </w:rPr>
        <w:t>P</w:t>
      </w:r>
      <w:r w:rsidRPr="00811A47">
        <w:rPr>
          <w:rFonts w:hint="eastAsia"/>
          <w:sz w:val="24"/>
          <w:szCs w:val="24"/>
          <w:vertAlign w:val="subscript"/>
        </w:rPr>
        <w:t>s</w:t>
      </w:r>
      <w:r>
        <w:rPr>
          <w:rFonts w:hint="eastAsia"/>
          <w:sz w:val="24"/>
        </w:rPr>
        <w:t>，相应减少矢量信号发生器的输出电平</w:t>
      </w:r>
      <w:r>
        <w:rPr>
          <w:rFonts w:hint="eastAsia"/>
          <w:sz w:val="24"/>
        </w:rPr>
        <w:t>10dB</w:t>
      </w:r>
      <w:r>
        <w:rPr>
          <w:rFonts w:hint="eastAsia"/>
          <w:sz w:val="24"/>
        </w:rPr>
        <w:t>直至电平</w:t>
      </w:r>
      <w:r>
        <w:rPr>
          <w:rFonts w:hint="eastAsia"/>
          <w:sz w:val="24"/>
        </w:rPr>
        <w:t>-50dBm</w:t>
      </w:r>
      <w:r>
        <w:rPr>
          <w:rFonts w:hint="eastAsia"/>
          <w:sz w:val="24"/>
        </w:rPr>
        <w:t>，读取</w:t>
      </w:r>
      <w:r w:rsidRPr="00B26CAA">
        <w:rPr>
          <w:i/>
          <w:sz w:val="24"/>
        </w:rPr>
        <w:t>P</w:t>
      </w:r>
      <w:r w:rsidRPr="004C2574">
        <w:rPr>
          <w:sz w:val="24"/>
          <w:szCs w:val="24"/>
          <w:vertAlign w:val="subscript"/>
        </w:rPr>
        <w:t>u</w:t>
      </w:r>
      <w:r>
        <w:rPr>
          <w:rFonts w:hint="eastAsia"/>
          <w:sz w:val="24"/>
        </w:rPr>
        <w:t>值记录于附录</w:t>
      </w:r>
      <w:r>
        <w:rPr>
          <w:rFonts w:hint="eastAsia"/>
          <w:sz w:val="24"/>
        </w:rPr>
        <w:t>A</w:t>
      </w:r>
      <w:r>
        <w:rPr>
          <w:rFonts w:hint="eastAsia"/>
          <w:sz w:val="24"/>
        </w:rPr>
        <w:t>表</w:t>
      </w:r>
      <w:r>
        <w:rPr>
          <w:rFonts w:hint="eastAsia"/>
          <w:sz w:val="24"/>
        </w:rPr>
        <w:t>A.</w:t>
      </w:r>
      <w:r w:rsidR="00B02476">
        <w:rPr>
          <w:rFonts w:hint="eastAsia"/>
          <w:sz w:val="24"/>
        </w:rPr>
        <w:t>10</w:t>
      </w:r>
      <w:r>
        <w:rPr>
          <w:rFonts w:hint="eastAsia"/>
          <w:sz w:val="24"/>
        </w:rPr>
        <w:t>中。</w:t>
      </w:r>
    </w:p>
    <w:p w:rsidR="00ED721C" w:rsidRDefault="00ED721C" w:rsidP="00ED721C">
      <w:pPr>
        <w:ind w:firstLineChars="200" w:firstLine="480"/>
        <w:rPr>
          <w:sz w:val="24"/>
        </w:rPr>
      </w:pPr>
      <w:r>
        <w:rPr>
          <w:rFonts w:hint="eastAsia"/>
          <w:sz w:val="24"/>
        </w:rPr>
        <w:t>7</w:t>
      </w:r>
      <w:r>
        <w:rPr>
          <w:rFonts w:hint="eastAsia"/>
          <w:sz w:val="24"/>
        </w:rPr>
        <w:t>）对于</w:t>
      </w:r>
      <w:r>
        <w:rPr>
          <w:rFonts w:hint="eastAsia"/>
          <w:sz w:val="24"/>
        </w:rPr>
        <w:t>2.484GHz</w:t>
      </w:r>
      <w:r>
        <w:rPr>
          <w:rFonts w:hint="eastAsia"/>
          <w:sz w:val="24"/>
        </w:rPr>
        <w:t>频率的功率测量，重复以上步骤，并将结果记录于附录</w:t>
      </w:r>
      <w:r>
        <w:rPr>
          <w:rFonts w:hint="eastAsia"/>
          <w:sz w:val="24"/>
        </w:rPr>
        <w:t>A</w:t>
      </w:r>
      <w:r>
        <w:rPr>
          <w:rFonts w:hint="eastAsia"/>
          <w:sz w:val="24"/>
        </w:rPr>
        <w:t>表</w:t>
      </w:r>
      <w:r>
        <w:rPr>
          <w:rFonts w:hint="eastAsia"/>
          <w:sz w:val="24"/>
        </w:rPr>
        <w:t>A.</w:t>
      </w:r>
      <w:r w:rsidR="00B02476">
        <w:rPr>
          <w:rFonts w:hint="eastAsia"/>
          <w:sz w:val="24"/>
        </w:rPr>
        <w:t>10</w:t>
      </w:r>
      <w:r>
        <w:rPr>
          <w:rFonts w:hint="eastAsia"/>
          <w:sz w:val="24"/>
        </w:rPr>
        <w:t>中。</w:t>
      </w:r>
    </w:p>
    <w:p w:rsidR="00ED721C" w:rsidRDefault="00ED721C" w:rsidP="00ED721C">
      <w:pPr>
        <w:ind w:firstLineChars="200" w:firstLine="480"/>
        <w:rPr>
          <w:sz w:val="24"/>
        </w:rPr>
      </w:pPr>
      <w:r>
        <w:rPr>
          <w:rFonts w:hint="eastAsia"/>
          <w:sz w:val="24"/>
        </w:rPr>
        <w:t>8</w:t>
      </w:r>
      <w:r>
        <w:rPr>
          <w:rFonts w:hint="eastAsia"/>
          <w:sz w:val="24"/>
        </w:rPr>
        <w:t>）对于</w:t>
      </w:r>
      <w:r>
        <w:rPr>
          <w:rFonts w:hint="eastAsia"/>
          <w:sz w:val="24"/>
        </w:rPr>
        <w:t>5.180GHz</w:t>
      </w:r>
      <w:r>
        <w:rPr>
          <w:rFonts w:hint="eastAsia"/>
          <w:sz w:val="24"/>
        </w:rPr>
        <w:t>和</w:t>
      </w:r>
      <w:r>
        <w:rPr>
          <w:rFonts w:hint="eastAsia"/>
          <w:sz w:val="24"/>
        </w:rPr>
        <w:t>5.825GHz</w:t>
      </w:r>
      <w:r>
        <w:rPr>
          <w:rFonts w:hint="eastAsia"/>
          <w:sz w:val="24"/>
        </w:rPr>
        <w:t>功率测量，将频率设定为</w:t>
      </w:r>
      <w:r>
        <w:rPr>
          <w:rFonts w:hint="eastAsia"/>
          <w:sz w:val="24"/>
        </w:rPr>
        <w:t>5.180GHz</w:t>
      </w:r>
      <w:r>
        <w:rPr>
          <w:rFonts w:hint="eastAsia"/>
          <w:sz w:val="24"/>
        </w:rPr>
        <w:t>或</w:t>
      </w:r>
      <w:r>
        <w:rPr>
          <w:rFonts w:hint="eastAsia"/>
          <w:sz w:val="24"/>
        </w:rPr>
        <w:t>5.825GHz</w:t>
      </w:r>
      <w:r>
        <w:rPr>
          <w:rFonts w:hint="eastAsia"/>
          <w:sz w:val="24"/>
        </w:rPr>
        <w:t>，标准选择</w:t>
      </w:r>
      <w:smartTag w:uri="urn:schemas-microsoft-com:office:smarttags" w:element="chmetcnv">
        <w:smartTagPr>
          <w:attr w:name="TCSC" w:val="0"/>
          <w:attr w:name="NumberType" w:val="1"/>
          <w:attr w:name="Negative" w:val="False"/>
          <w:attr w:name="HasSpace" w:val="False"/>
          <w:attr w:name="SourceValue" w:val="802.11"/>
          <w:attr w:name="UnitName" w:val="a"/>
        </w:smartTagPr>
        <w:r>
          <w:rPr>
            <w:rFonts w:hint="eastAsia"/>
            <w:sz w:val="24"/>
          </w:rPr>
          <w:t>802.11a</w:t>
        </w:r>
      </w:smartTag>
      <w:r>
        <w:rPr>
          <w:rFonts w:hint="eastAsia"/>
          <w:sz w:val="24"/>
        </w:rPr>
        <w:t>，数据速率选择</w:t>
      </w:r>
      <w:r>
        <w:rPr>
          <w:rFonts w:hint="eastAsia"/>
          <w:sz w:val="24"/>
        </w:rPr>
        <w:t>54Mbit/s</w:t>
      </w:r>
      <w:r>
        <w:rPr>
          <w:rFonts w:hint="eastAsia"/>
          <w:sz w:val="24"/>
        </w:rPr>
        <w:t>，其余按照步骤</w:t>
      </w:r>
      <w:r>
        <w:rPr>
          <w:rFonts w:hint="eastAsia"/>
          <w:sz w:val="24"/>
        </w:rPr>
        <w:t>3</w:t>
      </w:r>
      <w:r>
        <w:rPr>
          <w:rFonts w:hint="eastAsia"/>
          <w:sz w:val="24"/>
        </w:rPr>
        <w:t>）</w:t>
      </w:r>
      <w:r>
        <w:rPr>
          <w:rFonts w:hint="eastAsia"/>
          <w:sz w:val="24"/>
        </w:rPr>
        <w:t>~7</w:t>
      </w:r>
      <w:r>
        <w:rPr>
          <w:rFonts w:hint="eastAsia"/>
          <w:sz w:val="24"/>
        </w:rPr>
        <w:t>）依次类推，并将结果记录于附录</w:t>
      </w:r>
      <w:r>
        <w:rPr>
          <w:rFonts w:hint="eastAsia"/>
          <w:sz w:val="24"/>
        </w:rPr>
        <w:t>A</w:t>
      </w:r>
      <w:r>
        <w:rPr>
          <w:rFonts w:hint="eastAsia"/>
          <w:sz w:val="24"/>
        </w:rPr>
        <w:t>表</w:t>
      </w:r>
      <w:r>
        <w:rPr>
          <w:rFonts w:hint="eastAsia"/>
          <w:sz w:val="24"/>
        </w:rPr>
        <w:t>A.</w:t>
      </w:r>
      <w:r w:rsidR="00B02476">
        <w:rPr>
          <w:rFonts w:hint="eastAsia"/>
          <w:sz w:val="24"/>
        </w:rPr>
        <w:t>10</w:t>
      </w:r>
      <w:r>
        <w:rPr>
          <w:rFonts w:hint="eastAsia"/>
          <w:sz w:val="24"/>
        </w:rPr>
        <w:t>中。</w:t>
      </w:r>
    </w:p>
    <w:p w:rsidR="00ED721C" w:rsidRDefault="00ED721C" w:rsidP="00ED721C">
      <w:pPr>
        <w:ind w:firstLineChars="200" w:firstLine="480"/>
        <w:rPr>
          <w:sz w:val="24"/>
        </w:rPr>
      </w:pPr>
      <w:r>
        <w:rPr>
          <w:rFonts w:hint="eastAsia"/>
          <w:sz w:val="24"/>
        </w:rPr>
        <w:t>9</w:t>
      </w:r>
      <w:r>
        <w:rPr>
          <w:rFonts w:hint="eastAsia"/>
          <w:sz w:val="24"/>
        </w:rPr>
        <w:t>）对于</w:t>
      </w:r>
      <w:r>
        <w:rPr>
          <w:rFonts w:hint="eastAsia"/>
          <w:sz w:val="24"/>
        </w:rPr>
        <w:t>5.925GHz</w:t>
      </w:r>
      <w:r>
        <w:rPr>
          <w:rFonts w:hint="eastAsia"/>
          <w:sz w:val="24"/>
        </w:rPr>
        <w:t>和</w:t>
      </w:r>
      <w:r>
        <w:rPr>
          <w:rFonts w:hint="eastAsia"/>
          <w:sz w:val="24"/>
        </w:rPr>
        <w:t>7.125GHz</w:t>
      </w:r>
      <w:r>
        <w:rPr>
          <w:rFonts w:hint="eastAsia"/>
          <w:sz w:val="24"/>
        </w:rPr>
        <w:t>的功率测量，将频率设定为</w:t>
      </w:r>
      <w:r>
        <w:rPr>
          <w:rFonts w:hint="eastAsia"/>
          <w:sz w:val="24"/>
        </w:rPr>
        <w:t>5.925GHz</w:t>
      </w:r>
      <w:r>
        <w:rPr>
          <w:rFonts w:hint="eastAsia"/>
          <w:sz w:val="24"/>
        </w:rPr>
        <w:t>或</w:t>
      </w:r>
      <w:r>
        <w:rPr>
          <w:rFonts w:hint="eastAsia"/>
          <w:sz w:val="24"/>
        </w:rPr>
        <w:t>7.125GHz</w:t>
      </w:r>
      <w:r>
        <w:rPr>
          <w:rFonts w:hint="eastAsia"/>
          <w:sz w:val="24"/>
        </w:rPr>
        <w:t>，标准选择</w:t>
      </w:r>
      <w:smartTag w:uri="urn:schemas-microsoft-com:office:smarttags" w:element="chmetcnv">
        <w:smartTagPr>
          <w:attr w:name="TCSC" w:val="0"/>
          <w:attr w:name="NumberType" w:val="1"/>
          <w:attr w:name="Negative" w:val="False"/>
          <w:attr w:name="HasSpace" w:val="False"/>
          <w:attr w:name="SourceValue" w:val="802.11"/>
          <w:attr w:name="UnitName" w:val="a"/>
        </w:smartTagPr>
        <w:r>
          <w:rPr>
            <w:rFonts w:hint="eastAsia"/>
            <w:sz w:val="24"/>
          </w:rPr>
          <w:t>802.11a</w:t>
        </w:r>
      </w:smartTag>
      <w:r>
        <w:rPr>
          <w:rFonts w:hint="eastAsia"/>
          <w:sz w:val="24"/>
        </w:rPr>
        <w:t>x</w:t>
      </w:r>
      <w:r>
        <w:rPr>
          <w:rFonts w:hint="eastAsia"/>
          <w:sz w:val="24"/>
        </w:rPr>
        <w:t>，数据速率选择</w:t>
      </w:r>
      <w:r>
        <w:rPr>
          <w:rFonts w:hint="eastAsia"/>
          <w:sz w:val="24"/>
        </w:rPr>
        <w:t>54Mbit/s</w:t>
      </w:r>
      <w:r>
        <w:rPr>
          <w:rFonts w:hint="eastAsia"/>
          <w:sz w:val="24"/>
        </w:rPr>
        <w:t>，其余按照步骤</w:t>
      </w:r>
      <w:r>
        <w:rPr>
          <w:rFonts w:hint="eastAsia"/>
          <w:sz w:val="24"/>
        </w:rPr>
        <w:t>3</w:t>
      </w:r>
      <w:r>
        <w:rPr>
          <w:rFonts w:hint="eastAsia"/>
          <w:sz w:val="24"/>
        </w:rPr>
        <w:t>）</w:t>
      </w:r>
      <w:r>
        <w:rPr>
          <w:rFonts w:hint="eastAsia"/>
          <w:sz w:val="24"/>
        </w:rPr>
        <w:t>~7</w:t>
      </w:r>
      <w:r>
        <w:rPr>
          <w:rFonts w:hint="eastAsia"/>
          <w:sz w:val="24"/>
        </w:rPr>
        <w:t>）依次类推，并将结果记录于附录</w:t>
      </w:r>
      <w:r>
        <w:rPr>
          <w:rFonts w:hint="eastAsia"/>
          <w:sz w:val="24"/>
        </w:rPr>
        <w:t>A</w:t>
      </w:r>
      <w:r>
        <w:rPr>
          <w:rFonts w:hint="eastAsia"/>
          <w:sz w:val="24"/>
        </w:rPr>
        <w:t>表</w:t>
      </w:r>
      <w:r>
        <w:rPr>
          <w:rFonts w:hint="eastAsia"/>
          <w:sz w:val="24"/>
        </w:rPr>
        <w:t>A.</w:t>
      </w:r>
      <w:r w:rsidR="00B02476">
        <w:rPr>
          <w:rFonts w:hint="eastAsia"/>
          <w:sz w:val="24"/>
        </w:rPr>
        <w:t>10</w:t>
      </w:r>
      <w:r>
        <w:rPr>
          <w:rFonts w:hint="eastAsia"/>
          <w:sz w:val="24"/>
        </w:rPr>
        <w:t>中。</w:t>
      </w:r>
    </w:p>
    <w:p w:rsidR="00ED721C" w:rsidRDefault="00ED721C" w:rsidP="00ED721C">
      <w:pPr>
        <w:ind w:firstLineChars="200" w:firstLine="480"/>
        <w:rPr>
          <w:sz w:val="24"/>
        </w:rPr>
      </w:pPr>
      <w:r>
        <w:rPr>
          <w:rFonts w:hint="eastAsia"/>
          <w:sz w:val="24"/>
        </w:rPr>
        <w:t>10</w:t>
      </w:r>
      <w:r>
        <w:rPr>
          <w:rFonts w:hint="eastAsia"/>
          <w:sz w:val="24"/>
        </w:rPr>
        <w:t>）将功率分配器的输出端</w:t>
      </w:r>
      <w:r>
        <w:rPr>
          <w:rFonts w:hint="eastAsia"/>
          <w:sz w:val="24"/>
        </w:rPr>
        <w:t>1</w:t>
      </w:r>
      <w:r>
        <w:rPr>
          <w:rFonts w:hint="eastAsia"/>
          <w:sz w:val="24"/>
        </w:rPr>
        <w:t>接于</w:t>
      </w:r>
      <w:r>
        <w:rPr>
          <w:rFonts w:hint="eastAsia"/>
          <w:sz w:val="24"/>
        </w:rPr>
        <w:t>WLAN</w:t>
      </w:r>
      <w:r>
        <w:rPr>
          <w:rFonts w:hint="eastAsia"/>
          <w:sz w:val="24"/>
        </w:rPr>
        <w:t>测试仪</w:t>
      </w:r>
      <w:r>
        <w:rPr>
          <w:rFonts w:hint="eastAsia"/>
          <w:sz w:val="24"/>
        </w:rPr>
        <w:t>RF</w:t>
      </w:r>
      <w:r>
        <w:rPr>
          <w:rFonts w:hint="eastAsia"/>
          <w:sz w:val="24"/>
        </w:rPr>
        <w:t>其余端口，重复以上步骤</w:t>
      </w:r>
      <w:r>
        <w:rPr>
          <w:rFonts w:hint="eastAsia"/>
          <w:sz w:val="24"/>
        </w:rPr>
        <w:lastRenderedPageBreak/>
        <w:t>3</w:t>
      </w:r>
      <w:r>
        <w:rPr>
          <w:rFonts w:hint="eastAsia"/>
          <w:sz w:val="24"/>
        </w:rPr>
        <w:t>）</w:t>
      </w:r>
      <w:r>
        <w:rPr>
          <w:rFonts w:hint="eastAsia"/>
          <w:sz w:val="24"/>
        </w:rPr>
        <w:t>~9</w:t>
      </w:r>
      <w:r>
        <w:rPr>
          <w:rFonts w:hint="eastAsia"/>
          <w:sz w:val="24"/>
        </w:rPr>
        <w:t>）。</w:t>
      </w:r>
    </w:p>
    <w:p w:rsidR="00ED721C" w:rsidRPr="00E628A9" w:rsidRDefault="00ED721C" w:rsidP="00ED721C">
      <w:pPr>
        <w:rPr>
          <w:sz w:val="24"/>
        </w:rPr>
      </w:pPr>
      <w:r w:rsidRPr="00E628A9">
        <w:rPr>
          <w:rFonts w:hint="eastAsia"/>
          <w:sz w:val="24"/>
        </w:rPr>
        <w:t>7.</w:t>
      </w:r>
      <w:r w:rsidR="00F81C2A">
        <w:rPr>
          <w:rFonts w:hint="eastAsia"/>
          <w:sz w:val="24"/>
        </w:rPr>
        <w:t>11</w:t>
      </w:r>
      <w:r w:rsidRPr="00E628A9">
        <w:rPr>
          <w:rFonts w:hint="eastAsia"/>
          <w:sz w:val="24"/>
        </w:rPr>
        <w:t xml:space="preserve">.2 </w:t>
      </w:r>
      <w:r>
        <w:rPr>
          <w:rFonts w:hint="eastAsia"/>
          <w:sz w:val="24"/>
        </w:rPr>
        <w:t>（</w:t>
      </w:r>
      <w:r w:rsidRPr="00E628A9">
        <w:rPr>
          <w:rFonts w:hint="eastAsia"/>
          <w:sz w:val="24"/>
        </w:rPr>
        <w:t>0dBm~23dBm</w:t>
      </w:r>
      <w:r>
        <w:rPr>
          <w:rFonts w:hint="eastAsia"/>
          <w:sz w:val="24"/>
        </w:rPr>
        <w:t>）</w:t>
      </w:r>
      <w:r w:rsidRPr="00E628A9">
        <w:rPr>
          <w:rFonts w:hint="eastAsia"/>
          <w:sz w:val="24"/>
        </w:rPr>
        <w:t>数字调制</w:t>
      </w:r>
      <w:r>
        <w:rPr>
          <w:rFonts w:hint="eastAsia"/>
          <w:sz w:val="24"/>
        </w:rPr>
        <w:t>中</w:t>
      </w:r>
      <w:r w:rsidRPr="00E628A9">
        <w:rPr>
          <w:rFonts w:hint="eastAsia"/>
          <w:sz w:val="24"/>
        </w:rPr>
        <w:t>功率测量</w:t>
      </w:r>
    </w:p>
    <w:p w:rsidR="008D20AF" w:rsidRDefault="00ED721C">
      <w:pPr>
        <w:ind w:firstLineChars="200" w:firstLine="480"/>
        <w:rPr>
          <w:szCs w:val="21"/>
        </w:rPr>
      </w:pPr>
      <w:r w:rsidRPr="00B26CAA">
        <w:rPr>
          <w:sz w:val="24"/>
        </w:rPr>
        <w:t>1</w:t>
      </w:r>
      <w:r w:rsidRPr="00B26CAA">
        <w:rPr>
          <w:sz w:val="24"/>
        </w:rPr>
        <w:t>）仪表连接如图</w:t>
      </w:r>
      <w:r>
        <w:rPr>
          <w:rFonts w:hint="eastAsia"/>
          <w:sz w:val="24"/>
        </w:rPr>
        <w:t>9</w:t>
      </w:r>
      <w:r w:rsidRPr="00B26CAA">
        <w:rPr>
          <w:sz w:val="24"/>
        </w:rPr>
        <w:t>所示</w:t>
      </w:r>
      <w:r>
        <w:rPr>
          <w:rFonts w:hint="eastAsia"/>
          <w:sz w:val="24"/>
        </w:rPr>
        <w:t>，功率分配器的输出端</w:t>
      </w:r>
      <w:r>
        <w:rPr>
          <w:rFonts w:hint="eastAsia"/>
          <w:sz w:val="24"/>
        </w:rPr>
        <w:t>1</w:t>
      </w:r>
      <w:r>
        <w:rPr>
          <w:rFonts w:hint="eastAsia"/>
          <w:sz w:val="24"/>
        </w:rPr>
        <w:t>接于</w:t>
      </w:r>
      <w:r>
        <w:rPr>
          <w:rFonts w:hint="eastAsia"/>
          <w:sz w:val="24"/>
        </w:rPr>
        <w:t>WLAN</w:t>
      </w:r>
      <w:r>
        <w:rPr>
          <w:rFonts w:hint="eastAsia"/>
          <w:sz w:val="24"/>
        </w:rPr>
        <w:t>测试仪</w:t>
      </w:r>
      <w:r>
        <w:rPr>
          <w:rFonts w:hint="eastAsia"/>
          <w:sz w:val="24"/>
        </w:rPr>
        <w:t>RF</w:t>
      </w:r>
      <w:r>
        <w:rPr>
          <w:rFonts w:hint="eastAsia"/>
          <w:sz w:val="24"/>
        </w:rPr>
        <w:t>端口</w:t>
      </w:r>
      <w:r>
        <w:rPr>
          <w:rFonts w:hint="eastAsia"/>
          <w:sz w:val="24"/>
        </w:rPr>
        <w:t>1</w:t>
      </w:r>
      <w:r w:rsidRPr="007035E9">
        <w:rPr>
          <w:rFonts w:hint="eastAsia"/>
          <w:sz w:val="24"/>
        </w:rPr>
        <w:t>。</w:t>
      </w:r>
    </w:p>
    <w:p w:rsidR="00ED721C" w:rsidRPr="00B26CAA" w:rsidRDefault="00ED721C" w:rsidP="00ED721C">
      <w:pPr>
        <w:ind w:firstLineChars="200" w:firstLine="480"/>
        <w:rPr>
          <w:sz w:val="24"/>
        </w:rPr>
      </w:pPr>
      <w:r w:rsidRPr="00B26CAA">
        <w:rPr>
          <w:sz w:val="24"/>
        </w:rPr>
        <w:t>2</w:t>
      </w:r>
      <w:r w:rsidRPr="00B26CAA">
        <w:rPr>
          <w:sz w:val="24"/>
        </w:rPr>
        <w:t>）</w:t>
      </w:r>
      <w:r>
        <w:rPr>
          <w:rFonts w:hint="eastAsia"/>
          <w:sz w:val="24"/>
        </w:rPr>
        <w:t>功率计</w:t>
      </w:r>
      <w:r w:rsidRPr="00B26CAA">
        <w:rPr>
          <w:sz w:val="24"/>
        </w:rPr>
        <w:t>校零</w:t>
      </w:r>
      <w:r>
        <w:rPr>
          <w:rFonts w:hint="eastAsia"/>
          <w:sz w:val="24"/>
        </w:rPr>
        <w:t>和</w:t>
      </w:r>
      <w:r w:rsidRPr="00B26CAA">
        <w:rPr>
          <w:sz w:val="24"/>
        </w:rPr>
        <w:t>自校。</w:t>
      </w:r>
    </w:p>
    <w:p w:rsidR="00ED721C" w:rsidRPr="00B26CAA" w:rsidRDefault="00ED721C" w:rsidP="00ED721C">
      <w:pPr>
        <w:ind w:firstLineChars="200" w:firstLine="480"/>
        <w:rPr>
          <w:sz w:val="24"/>
        </w:rPr>
      </w:pPr>
      <w:r w:rsidRPr="00B26CAA">
        <w:rPr>
          <w:sz w:val="24"/>
        </w:rPr>
        <w:t>3</w:t>
      </w:r>
      <w:r w:rsidRPr="00B26CAA">
        <w:rPr>
          <w:sz w:val="24"/>
        </w:rPr>
        <w:t>）</w:t>
      </w:r>
      <w:r>
        <w:rPr>
          <w:sz w:val="24"/>
        </w:rPr>
        <w:t>将</w:t>
      </w:r>
      <w:r>
        <w:rPr>
          <w:rFonts w:hint="eastAsia"/>
          <w:sz w:val="24"/>
        </w:rPr>
        <w:t>功率放大器的输出和功率分配器的输入相连接</w:t>
      </w:r>
      <w:r w:rsidRPr="00B26CAA">
        <w:rPr>
          <w:sz w:val="24"/>
        </w:rPr>
        <w:t>。</w:t>
      </w:r>
    </w:p>
    <w:p w:rsidR="00ED721C" w:rsidRPr="00B26CAA" w:rsidRDefault="00ED721C" w:rsidP="00ED721C">
      <w:pPr>
        <w:ind w:firstLineChars="200" w:firstLine="480"/>
        <w:rPr>
          <w:sz w:val="24"/>
        </w:rPr>
      </w:pPr>
      <w:r w:rsidRPr="00B26CAA">
        <w:rPr>
          <w:sz w:val="24"/>
        </w:rPr>
        <w:t>4</w:t>
      </w:r>
      <w:r w:rsidRPr="00B26CAA">
        <w:rPr>
          <w:sz w:val="24"/>
        </w:rPr>
        <w:t>）打开功率放大器，</w:t>
      </w:r>
      <w:r>
        <w:rPr>
          <w:sz w:val="24"/>
        </w:rPr>
        <w:t>调节</w:t>
      </w:r>
      <w:r w:rsidRPr="00B26CAA">
        <w:rPr>
          <w:sz w:val="24"/>
        </w:rPr>
        <w:t>增益为</w:t>
      </w:r>
      <w:r w:rsidRPr="00B26CAA">
        <w:rPr>
          <w:sz w:val="24"/>
        </w:rPr>
        <w:t>30dB</w:t>
      </w:r>
      <w:r w:rsidRPr="00B26CAA">
        <w:rPr>
          <w:sz w:val="24"/>
        </w:rPr>
        <w:t>。</w:t>
      </w:r>
    </w:p>
    <w:p w:rsidR="00ED721C" w:rsidRPr="00B26CAA" w:rsidRDefault="00ED721C" w:rsidP="00ED721C">
      <w:pPr>
        <w:ind w:firstLineChars="200" w:firstLine="480"/>
        <w:rPr>
          <w:sz w:val="24"/>
        </w:rPr>
      </w:pPr>
      <w:r w:rsidRPr="00B26CAA">
        <w:rPr>
          <w:sz w:val="24"/>
        </w:rPr>
        <w:t>5</w:t>
      </w:r>
      <w:r w:rsidRPr="00B26CAA">
        <w:rPr>
          <w:sz w:val="24"/>
        </w:rPr>
        <w:t>）运行矢量信号发生器的</w:t>
      </w:r>
      <w:r w:rsidRPr="00B26CAA">
        <w:rPr>
          <w:sz w:val="24"/>
        </w:rPr>
        <w:t>WLAN</w:t>
      </w:r>
      <w:r w:rsidRPr="00B26CAA">
        <w:rPr>
          <w:sz w:val="24"/>
        </w:rPr>
        <w:t>信号发生软件，设定频率为</w:t>
      </w:r>
      <w:r w:rsidRPr="00B26CAA">
        <w:rPr>
          <w:sz w:val="24"/>
        </w:rPr>
        <w:t>2</w:t>
      </w:r>
      <w:r>
        <w:rPr>
          <w:rFonts w:hint="eastAsia"/>
          <w:sz w:val="24"/>
        </w:rPr>
        <w:t>.</w:t>
      </w:r>
      <w:r w:rsidRPr="00B26CAA">
        <w:rPr>
          <w:sz w:val="24"/>
        </w:rPr>
        <w:t>412</w:t>
      </w:r>
      <w:r>
        <w:rPr>
          <w:rFonts w:hint="eastAsia"/>
          <w:sz w:val="24"/>
        </w:rPr>
        <w:t>G</w:t>
      </w:r>
      <w:r w:rsidRPr="00B26CAA">
        <w:rPr>
          <w:sz w:val="24"/>
        </w:rPr>
        <w:t>Hz</w:t>
      </w:r>
      <w:r w:rsidRPr="00B26CAA">
        <w:rPr>
          <w:sz w:val="24"/>
        </w:rPr>
        <w:t>，</w:t>
      </w:r>
      <w:r>
        <w:rPr>
          <w:rFonts w:hint="eastAsia"/>
          <w:sz w:val="24"/>
        </w:rPr>
        <w:t>标准选择为</w:t>
      </w:r>
      <w:r>
        <w:rPr>
          <w:rFonts w:hint="eastAsia"/>
          <w:sz w:val="24"/>
        </w:rPr>
        <w:t>802.11b</w:t>
      </w:r>
      <w:r>
        <w:rPr>
          <w:rFonts w:hint="eastAsia"/>
          <w:sz w:val="24"/>
        </w:rPr>
        <w:t>，</w:t>
      </w:r>
      <w:r w:rsidRPr="00B26CAA">
        <w:rPr>
          <w:sz w:val="24"/>
        </w:rPr>
        <w:t>输出信号电平为</w:t>
      </w:r>
      <w:r>
        <w:rPr>
          <w:rFonts w:hint="eastAsia"/>
          <w:sz w:val="24"/>
        </w:rPr>
        <w:t>-30dBm</w:t>
      </w:r>
      <w:r w:rsidRPr="00B26CAA">
        <w:rPr>
          <w:sz w:val="24"/>
        </w:rPr>
        <w:t>，</w:t>
      </w:r>
      <w:r w:rsidRPr="00384FFF">
        <w:rPr>
          <w:sz w:val="24"/>
        </w:rPr>
        <w:t>将峰值功率计设定为</w:t>
      </w:r>
      <w:r w:rsidRPr="00384FFF">
        <w:rPr>
          <w:sz w:val="24"/>
        </w:rPr>
        <w:t xml:space="preserve"> </w:t>
      </w:r>
      <w:r w:rsidRPr="00642005">
        <w:rPr>
          <w:sz w:val="24"/>
        </w:rPr>
        <w:t>802.11b</w:t>
      </w:r>
      <w:r w:rsidRPr="00384FFF">
        <w:rPr>
          <w:sz w:val="24"/>
        </w:rPr>
        <w:t>功率测量，频率设定为</w:t>
      </w:r>
      <w:r>
        <w:rPr>
          <w:sz w:val="24"/>
        </w:rPr>
        <w:t>2</w:t>
      </w:r>
      <w:r>
        <w:rPr>
          <w:rFonts w:hint="eastAsia"/>
          <w:sz w:val="24"/>
        </w:rPr>
        <w:t>.412G</w:t>
      </w:r>
      <w:r w:rsidRPr="00384FFF">
        <w:rPr>
          <w:sz w:val="24"/>
        </w:rPr>
        <w:t>Hz</w:t>
      </w:r>
      <w:r>
        <w:rPr>
          <w:rFonts w:hint="eastAsia"/>
          <w:sz w:val="24"/>
        </w:rPr>
        <w:t>；</w:t>
      </w:r>
      <w:r w:rsidRPr="00B26CAA">
        <w:rPr>
          <w:sz w:val="24"/>
        </w:rPr>
        <w:t>调节矢量信号发生器</w:t>
      </w:r>
      <w:r>
        <w:rPr>
          <w:rFonts w:hint="eastAsia"/>
          <w:sz w:val="24"/>
        </w:rPr>
        <w:t>功率输出</w:t>
      </w:r>
      <w:r w:rsidRPr="00B26CAA">
        <w:rPr>
          <w:sz w:val="24"/>
        </w:rPr>
        <w:t>使得功率计指示值为</w:t>
      </w:r>
      <w:r>
        <w:rPr>
          <w:rFonts w:hint="eastAsia"/>
          <w:sz w:val="24"/>
        </w:rPr>
        <w:t>-2</w:t>
      </w:r>
      <w:r w:rsidRPr="00B26CAA">
        <w:rPr>
          <w:sz w:val="24"/>
        </w:rPr>
        <w:t>0dBm</w:t>
      </w:r>
      <w:r>
        <w:rPr>
          <w:sz w:val="24"/>
        </w:rPr>
        <w:t>，</w:t>
      </w:r>
      <w:r>
        <w:rPr>
          <w:rFonts w:hint="eastAsia"/>
          <w:sz w:val="24"/>
        </w:rPr>
        <w:t>此时的</w:t>
      </w:r>
      <w:r w:rsidRPr="00B26CAA">
        <w:rPr>
          <w:sz w:val="24"/>
        </w:rPr>
        <w:t>标准小功率值</w:t>
      </w:r>
      <w:r w:rsidRPr="00B26CAA">
        <w:rPr>
          <w:i/>
          <w:sz w:val="24"/>
        </w:rPr>
        <w:t>P</w:t>
      </w:r>
      <w:r w:rsidRPr="0054443C">
        <w:rPr>
          <w:sz w:val="24"/>
        </w:rPr>
        <w:t>s</w:t>
      </w:r>
      <w:r>
        <w:rPr>
          <w:rFonts w:hint="eastAsia"/>
          <w:sz w:val="24"/>
        </w:rPr>
        <w:t>为此时的功率计指示值</w:t>
      </w:r>
      <w:r>
        <w:rPr>
          <w:rFonts w:hint="eastAsia"/>
          <w:sz w:val="24"/>
        </w:rPr>
        <w:t>-20dBm</w:t>
      </w:r>
      <w:r>
        <w:rPr>
          <w:rFonts w:hint="eastAsia"/>
          <w:sz w:val="24"/>
        </w:rPr>
        <w:t>加上衰减器的衰减值</w:t>
      </w:r>
      <w:r>
        <w:rPr>
          <w:rFonts w:hint="eastAsia"/>
          <w:sz w:val="24"/>
        </w:rPr>
        <w:t>20dB</w:t>
      </w:r>
      <w:r>
        <w:rPr>
          <w:rFonts w:hint="eastAsia"/>
          <w:sz w:val="24"/>
        </w:rPr>
        <w:t>，即</w:t>
      </w:r>
      <w:r w:rsidRPr="00B26CAA">
        <w:rPr>
          <w:i/>
          <w:sz w:val="24"/>
        </w:rPr>
        <w:t>P</w:t>
      </w:r>
      <w:r w:rsidRPr="00C317E6">
        <w:rPr>
          <w:sz w:val="24"/>
          <w:szCs w:val="24"/>
          <w:vertAlign w:val="subscript"/>
        </w:rPr>
        <w:t>s</w:t>
      </w:r>
      <w:r w:rsidRPr="0054443C">
        <w:rPr>
          <w:rFonts w:hint="eastAsia"/>
          <w:sz w:val="24"/>
        </w:rPr>
        <w:t>为</w:t>
      </w:r>
      <w:r w:rsidRPr="00C0167D">
        <w:rPr>
          <w:rFonts w:hint="eastAsia"/>
          <w:sz w:val="24"/>
        </w:rPr>
        <w:t>0dBm</w:t>
      </w:r>
      <w:r w:rsidRPr="00B26CAA">
        <w:rPr>
          <w:sz w:val="24"/>
        </w:rPr>
        <w:t>。</w:t>
      </w:r>
    </w:p>
    <w:p w:rsidR="00ED721C" w:rsidRPr="00B26CAA" w:rsidRDefault="00ED721C" w:rsidP="00ED721C">
      <w:pPr>
        <w:ind w:firstLineChars="200" w:firstLine="480"/>
        <w:rPr>
          <w:sz w:val="24"/>
        </w:rPr>
      </w:pPr>
      <w:r>
        <w:rPr>
          <w:rFonts w:hint="eastAsia"/>
          <w:sz w:val="24"/>
        </w:rPr>
        <w:t>6</w:t>
      </w:r>
      <w:r w:rsidRPr="00B26CAA">
        <w:rPr>
          <w:sz w:val="24"/>
        </w:rPr>
        <w:t>）</w:t>
      </w:r>
      <w:r>
        <w:rPr>
          <w:sz w:val="24"/>
        </w:rPr>
        <w:t>WLAN</w:t>
      </w:r>
      <w:r>
        <w:rPr>
          <w:sz w:val="24"/>
        </w:rPr>
        <w:t>测试仪选择功率测量，设置</w:t>
      </w:r>
      <w:r w:rsidRPr="00B26CAA">
        <w:rPr>
          <w:sz w:val="24"/>
        </w:rPr>
        <w:t>频率</w:t>
      </w:r>
      <w:r>
        <w:rPr>
          <w:rFonts w:hint="eastAsia"/>
          <w:sz w:val="24"/>
        </w:rPr>
        <w:t>为</w:t>
      </w:r>
      <w:r w:rsidRPr="00B26CAA">
        <w:rPr>
          <w:sz w:val="24"/>
        </w:rPr>
        <w:t>2</w:t>
      </w:r>
      <w:r>
        <w:rPr>
          <w:rFonts w:hint="eastAsia"/>
          <w:sz w:val="24"/>
        </w:rPr>
        <w:t>.</w:t>
      </w:r>
      <w:r w:rsidRPr="00B26CAA">
        <w:rPr>
          <w:sz w:val="24"/>
        </w:rPr>
        <w:t>412</w:t>
      </w:r>
      <w:r>
        <w:rPr>
          <w:rFonts w:hint="eastAsia"/>
          <w:sz w:val="24"/>
        </w:rPr>
        <w:t>G</w:t>
      </w:r>
      <w:r w:rsidRPr="00B26CAA">
        <w:rPr>
          <w:sz w:val="24"/>
        </w:rPr>
        <w:t>Hz</w:t>
      </w:r>
      <w:r w:rsidRPr="00B26CAA">
        <w:rPr>
          <w:sz w:val="24"/>
        </w:rPr>
        <w:t>和期待电平</w:t>
      </w:r>
      <w:r>
        <w:rPr>
          <w:rFonts w:hint="eastAsia"/>
          <w:sz w:val="24"/>
        </w:rPr>
        <w:t>为</w:t>
      </w:r>
      <w:r>
        <w:rPr>
          <w:rFonts w:hint="eastAsia"/>
          <w:sz w:val="24"/>
        </w:rPr>
        <w:t>0dBm</w:t>
      </w:r>
      <w:r w:rsidRPr="00B26CAA">
        <w:rPr>
          <w:sz w:val="24"/>
        </w:rPr>
        <w:t>或</w:t>
      </w:r>
      <w:r>
        <w:rPr>
          <w:rFonts w:hint="eastAsia"/>
          <w:sz w:val="24"/>
        </w:rPr>
        <w:t>自动。</w:t>
      </w:r>
      <w:r w:rsidRPr="00B26CAA">
        <w:rPr>
          <w:sz w:val="24"/>
        </w:rPr>
        <w:t xml:space="preserve"> </w:t>
      </w:r>
    </w:p>
    <w:p w:rsidR="00ED721C" w:rsidRDefault="00ED721C" w:rsidP="00ED721C">
      <w:pPr>
        <w:ind w:firstLineChars="200" w:firstLine="480"/>
        <w:rPr>
          <w:sz w:val="24"/>
        </w:rPr>
      </w:pPr>
      <w:r w:rsidRPr="00B26CAA">
        <w:rPr>
          <w:sz w:val="24"/>
        </w:rPr>
        <w:t>8</w:t>
      </w:r>
      <w:r w:rsidRPr="00B26CAA">
        <w:rPr>
          <w:sz w:val="24"/>
        </w:rPr>
        <w:t>）在</w:t>
      </w:r>
      <w:r>
        <w:rPr>
          <w:sz w:val="24"/>
        </w:rPr>
        <w:t>WLAN</w:t>
      </w:r>
      <w:r>
        <w:rPr>
          <w:sz w:val="24"/>
        </w:rPr>
        <w:t>测试仪</w:t>
      </w:r>
      <w:r w:rsidRPr="00B26CAA">
        <w:rPr>
          <w:sz w:val="24"/>
        </w:rPr>
        <w:t>的功率测量屏幕上读出</w:t>
      </w:r>
      <w:r>
        <w:rPr>
          <w:rFonts w:hint="eastAsia"/>
          <w:sz w:val="24"/>
        </w:rPr>
        <w:t>平均</w:t>
      </w:r>
      <w:r w:rsidRPr="00B26CAA">
        <w:rPr>
          <w:sz w:val="24"/>
        </w:rPr>
        <w:t>功率值</w:t>
      </w:r>
      <w:r w:rsidRPr="00B26CAA">
        <w:rPr>
          <w:i/>
          <w:sz w:val="24"/>
        </w:rPr>
        <w:t>P</w:t>
      </w:r>
      <w:r>
        <w:rPr>
          <w:rFonts w:hint="eastAsia"/>
          <w:sz w:val="24"/>
          <w:vertAlign w:val="subscript"/>
        </w:rPr>
        <w:t>u</w:t>
      </w:r>
      <w:r w:rsidRPr="00B26CAA">
        <w:rPr>
          <w:sz w:val="24"/>
        </w:rPr>
        <w:t>（</w:t>
      </w:r>
      <w:r w:rsidRPr="00B26CAA">
        <w:rPr>
          <w:sz w:val="24"/>
        </w:rPr>
        <w:t>dBm</w:t>
      </w:r>
      <w:r w:rsidRPr="00B26CAA">
        <w:rPr>
          <w:sz w:val="24"/>
        </w:rPr>
        <w:t>），并记录于原始记录</w:t>
      </w:r>
      <w:r>
        <w:rPr>
          <w:rFonts w:hint="eastAsia"/>
          <w:sz w:val="24"/>
        </w:rPr>
        <w:t>数字调制</w:t>
      </w:r>
      <w:r w:rsidRPr="00B26CAA">
        <w:rPr>
          <w:sz w:val="24"/>
        </w:rPr>
        <w:t>功率表中与</w:t>
      </w:r>
      <w:r w:rsidRPr="00B26CAA">
        <w:rPr>
          <w:sz w:val="24"/>
        </w:rPr>
        <w:t>0dBm</w:t>
      </w:r>
      <w:r w:rsidRPr="00B26CAA">
        <w:rPr>
          <w:sz w:val="24"/>
        </w:rPr>
        <w:t>相应的位置中。</w:t>
      </w:r>
    </w:p>
    <w:p w:rsidR="00ED721C" w:rsidRDefault="00ED721C" w:rsidP="00ED721C">
      <w:pPr>
        <w:ind w:firstLineChars="200" w:firstLine="480"/>
        <w:rPr>
          <w:sz w:val="24"/>
        </w:rPr>
      </w:pPr>
      <w:r>
        <w:rPr>
          <w:rFonts w:hint="eastAsia"/>
          <w:sz w:val="24"/>
        </w:rPr>
        <w:t>9</w:t>
      </w:r>
      <w:r>
        <w:rPr>
          <w:rFonts w:hint="eastAsia"/>
          <w:sz w:val="24"/>
        </w:rPr>
        <w:t>）</w:t>
      </w:r>
      <w:r w:rsidRPr="00B26CAA">
        <w:rPr>
          <w:sz w:val="24"/>
        </w:rPr>
        <w:t>根据附录</w:t>
      </w:r>
      <w:r w:rsidRPr="00B26CAA">
        <w:rPr>
          <w:sz w:val="24"/>
        </w:rPr>
        <w:t>A</w:t>
      </w:r>
      <w:r w:rsidRPr="00B26CAA">
        <w:rPr>
          <w:sz w:val="24"/>
        </w:rPr>
        <w:t>表</w:t>
      </w:r>
      <w:r>
        <w:rPr>
          <w:sz w:val="24"/>
        </w:rPr>
        <w:t>A.</w:t>
      </w:r>
      <w:r w:rsidR="00B02476">
        <w:rPr>
          <w:rFonts w:hint="eastAsia"/>
          <w:sz w:val="24"/>
        </w:rPr>
        <w:t>10</w:t>
      </w:r>
      <w:r>
        <w:rPr>
          <w:sz w:val="24"/>
        </w:rPr>
        <w:t>中</w:t>
      </w:r>
      <w:r w:rsidRPr="00B26CAA">
        <w:rPr>
          <w:sz w:val="24"/>
        </w:rPr>
        <w:t>分析仪功率表中</w:t>
      </w:r>
      <w:r>
        <w:rPr>
          <w:sz w:val="24"/>
        </w:rPr>
        <w:t>的电平</w:t>
      </w:r>
      <w:r>
        <w:rPr>
          <w:rFonts w:hint="eastAsia"/>
          <w:sz w:val="24"/>
        </w:rPr>
        <w:t>值，重复以上步骤直至电平</w:t>
      </w:r>
      <w:r>
        <w:rPr>
          <w:rFonts w:hint="eastAsia"/>
          <w:sz w:val="24"/>
        </w:rPr>
        <w:t>23dBm</w:t>
      </w:r>
      <w:r>
        <w:rPr>
          <w:rFonts w:hint="eastAsia"/>
          <w:sz w:val="24"/>
        </w:rPr>
        <w:t>。</w:t>
      </w:r>
    </w:p>
    <w:p w:rsidR="00ED721C" w:rsidRDefault="00ED721C" w:rsidP="00ED721C">
      <w:pPr>
        <w:ind w:firstLineChars="200" w:firstLine="480"/>
        <w:rPr>
          <w:sz w:val="24"/>
        </w:rPr>
      </w:pPr>
      <w:r>
        <w:rPr>
          <w:rFonts w:hint="eastAsia"/>
          <w:sz w:val="24"/>
        </w:rPr>
        <w:t>10</w:t>
      </w:r>
      <w:r>
        <w:rPr>
          <w:rFonts w:hint="eastAsia"/>
          <w:sz w:val="24"/>
        </w:rPr>
        <w:t>）对于</w:t>
      </w:r>
      <w:r>
        <w:rPr>
          <w:rFonts w:hint="eastAsia"/>
          <w:sz w:val="24"/>
        </w:rPr>
        <w:t>2.484GHz</w:t>
      </w:r>
      <w:r>
        <w:rPr>
          <w:rFonts w:hint="eastAsia"/>
          <w:sz w:val="24"/>
        </w:rPr>
        <w:t>频率的功率测量，重复步骤</w:t>
      </w:r>
      <w:r>
        <w:rPr>
          <w:rFonts w:hint="eastAsia"/>
          <w:sz w:val="24"/>
        </w:rPr>
        <w:t>4</w:t>
      </w:r>
      <w:r>
        <w:rPr>
          <w:rFonts w:hint="eastAsia"/>
          <w:sz w:val="24"/>
        </w:rPr>
        <w:t>）</w:t>
      </w:r>
      <w:r>
        <w:rPr>
          <w:rFonts w:hint="eastAsia"/>
          <w:sz w:val="24"/>
        </w:rPr>
        <w:t>~9</w:t>
      </w:r>
      <w:r>
        <w:rPr>
          <w:rFonts w:hint="eastAsia"/>
          <w:sz w:val="24"/>
        </w:rPr>
        <w:t>），并将结果记录于附录</w:t>
      </w:r>
      <w:r>
        <w:rPr>
          <w:rFonts w:hint="eastAsia"/>
          <w:sz w:val="24"/>
        </w:rPr>
        <w:t>A</w:t>
      </w:r>
      <w:r>
        <w:rPr>
          <w:rFonts w:hint="eastAsia"/>
          <w:sz w:val="24"/>
        </w:rPr>
        <w:t>表</w:t>
      </w:r>
      <w:r>
        <w:rPr>
          <w:rFonts w:hint="eastAsia"/>
          <w:sz w:val="24"/>
        </w:rPr>
        <w:t>A.</w:t>
      </w:r>
      <w:r w:rsidR="00B02476">
        <w:rPr>
          <w:rFonts w:hint="eastAsia"/>
          <w:sz w:val="24"/>
        </w:rPr>
        <w:t>10</w:t>
      </w:r>
      <w:r>
        <w:rPr>
          <w:rFonts w:hint="eastAsia"/>
          <w:sz w:val="24"/>
        </w:rPr>
        <w:t>中。</w:t>
      </w:r>
    </w:p>
    <w:p w:rsidR="00ED721C" w:rsidRDefault="00ED721C" w:rsidP="00ED721C">
      <w:pPr>
        <w:ind w:firstLineChars="200" w:firstLine="480"/>
        <w:rPr>
          <w:sz w:val="24"/>
        </w:rPr>
      </w:pPr>
      <w:r>
        <w:rPr>
          <w:rFonts w:hint="eastAsia"/>
          <w:sz w:val="24"/>
        </w:rPr>
        <w:t>11</w:t>
      </w:r>
      <w:r>
        <w:rPr>
          <w:rFonts w:hint="eastAsia"/>
          <w:sz w:val="24"/>
        </w:rPr>
        <w:t>）对于</w:t>
      </w:r>
      <w:r>
        <w:rPr>
          <w:rFonts w:hint="eastAsia"/>
          <w:sz w:val="24"/>
        </w:rPr>
        <w:t>5.180GHz</w:t>
      </w:r>
      <w:r>
        <w:rPr>
          <w:rFonts w:hint="eastAsia"/>
          <w:sz w:val="24"/>
        </w:rPr>
        <w:t>和</w:t>
      </w:r>
      <w:r>
        <w:rPr>
          <w:rFonts w:hint="eastAsia"/>
          <w:sz w:val="24"/>
        </w:rPr>
        <w:t>5.825GHz</w:t>
      </w:r>
      <w:r>
        <w:rPr>
          <w:rFonts w:hint="eastAsia"/>
          <w:sz w:val="24"/>
        </w:rPr>
        <w:t>的功率测量，将频率设定为</w:t>
      </w:r>
      <w:r>
        <w:rPr>
          <w:rFonts w:hint="eastAsia"/>
          <w:sz w:val="24"/>
        </w:rPr>
        <w:t>5.180GHz</w:t>
      </w:r>
      <w:r>
        <w:rPr>
          <w:rFonts w:hint="eastAsia"/>
          <w:sz w:val="24"/>
        </w:rPr>
        <w:t>或</w:t>
      </w:r>
      <w:r>
        <w:rPr>
          <w:rFonts w:hint="eastAsia"/>
          <w:sz w:val="24"/>
        </w:rPr>
        <w:t>5.825GHz</w:t>
      </w:r>
      <w:r>
        <w:rPr>
          <w:rFonts w:hint="eastAsia"/>
          <w:sz w:val="24"/>
        </w:rPr>
        <w:t>，输出标准选择为</w:t>
      </w:r>
      <w:smartTag w:uri="urn:schemas-microsoft-com:office:smarttags" w:element="chmetcnv">
        <w:smartTagPr>
          <w:attr w:name="TCSC" w:val="0"/>
          <w:attr w:name="NumberType" w:val="1"/>
          <w:attr w:name="Negative" w:val="False"/>
          <w:attr w:name="HasSpace" w:val="False"/>
          <w:attr w:name="SourceValue" w:val="802.11"/>
          <w:attr w:name="UnitName" w:val="a"/>
        </w:smartTagPr>
        <w:r>
          <w:rPr>
            <w:rFonts w:hint="eastAsia"/>
            <w:sz w:val="24"/>
          </w:rPr>
          <w:t>802.11a</w:t>
        </w:r>
      </w:smartTag>
      <w:r>
        <w:rPr>
          <w:rFonts w:hint="eastAsia"/>
          <w:sz w:val="24"/>
        </w:rPr>
        <w:t>，速率选择</w:t>
      </w:r>
      <w:r>
        <w:rPr>
          <w:rFonts w:hint="eastAsia"/>
          <w:sz w:val="24"/>
        </w:rPr>
        <w:t>54Mbit/s</w:t>
      </w:r>
      <w:r>
        <w:rPr>
          <w:rFonts w:hint="eastAsia"/>
          <w:sz w:val="24"/>
        </w:rPr>
        <w:t>，其余按照步骤</w:t>
      </w:r>
      <w:r>
        <w:rPr>
          <w:rFonts w:hint="eastAsia"/>
          <w:sz w:val="24"/>
        </w:rPr>
        <w:t>4</w:t>
      </w:r>
      <w:r>
        <w:rPr>
          <w:rFonts w:hint="eastAsia"/>
          <w:sz w:val="24"/>
        </w:rPr>
        <w:t>）</w:t>
      </w:r>
      <w:r>
        <w:rPr>
          <w:rFonts w:hint="eastAsia"/>
          <w:sz w:val="24"/>
        </w:rPr>
        <w:t>~10</w:t>
      </w:r>
      <w:r>
        <w:rPr>
          <w:rFonts w:hint="eastAsia"/>
          <w:sz w:val="24"/>
        </w:rPr>
        <w:t>）依次类推，并将结果记录于附录</w:t>
      </w:r>
      <w:r>
        <w:rPr>
          <w:rFonts w:hint="eastAsia"/>
          <w:sz w:val="24"/>
        </w:rPr>
        <w:t>A</w:t>
      </w:r>
      <w:r>
        <w:rPr>
          <w:rFonts w:hint="eastAsia"/>
          <w:sz w:val="24"/>
        </w:rPr>
        <w:t>表</w:t>
      </w:r>
      <w:r>
        <w:rPr>
          <w:rFonts w:hint="eastAsia"/>
          <w:sz w:val="24"/>
        </w:rPr>
        <w:t>A.</w:t>
      </w:r>
      <w:r w:rsidR="00B02476">
        <w:rPr>
          <w:rFonts w:hint="eastAsia"/>
          <w:sz w:val="24"/>
        </w:rPr>
        <w:t>10</w:t>
      </w:r>
      <w:r>
        <w:rPr>
          <w:rFonts w:hint="eastAsia"/>
          <w:sz w:val="24"/>
        </w:rPr>
        <w:t>中相应的位置。</w:t>
      </w:r>
    </w:p>
    <w:p w:rsidR="00ED721C" w:rsidRPr="00C84E4C" w:rsidRDefault="00ED721C" w:rsidP="00ED721C">
      <w:pPr>
        <w:ind w:firstLineChars="200" w:firstLine="480"/>
        <w:rPr>
          <w:sz w:val="24"/>
        </w:rPr>
      </w:pPr>
      <w:r>
        <w:rPr>
          <w:rFonts w:hint="eastAsia"/>
          <w:sz w:val="24"/>
        </w:rPr>
        <w:t>12</w:t>
      </w:r>
      <w:r>
        <w:rPr>
          <w:rFonts w:hint="eastAsia"/>
          <w:sz w:val="24"/>
        </w:rPr>
        <w:t>）对于</w:t>
      </w:r>
      <w:r>
        <w:rPr>
          <w:rFonts w:hint="eastAsia"/>
          <w:sz w:val="24"/>
        </w:rPr>
        <w:t>5.925GHz</w:t>
      </w:r>
      <w:r>
        <w:rPr>
          <w:rFonts w:hint="eastAsia"/>
          <w:sz w:val="24"/>
        </w:rPr>
        <w:t>和</w:t>
      </w:r>
      <w:r>
        <w:rPr>
          <w:rFonts w:hint="eastAsia"/>
          <w:sz w:val="24"/>
        </w:rPr>
        <w:t>7.125GHz</w:t>
      </w:r>
      <w:r>
        <w:rPr>
          <w:rFonts w:hint="eastAsia"/>
          <w:sz w:val="24"/>
        </w:rPr>
        <w:t>的功率测量，将频率设定为</w:t>
      </w:r>
      <w:r>
        <w:rPr>
          <w:rFonts w:hint="eastAsia"/>
          <w:sz w:val="24"/>
        </w:rPr>
        <w:t>5.925GHz</w:t>
      </w:r>
      <w:r>
        <w:rPr>
          <w:rFonts w:hint="eastAsia"/>
          <w:sz w:val="24"/>
        </w:rPr>
        <w:t>或</w:t>
      </w:r>
      <w:r>
        <w:rPr>
          <w:rFonts w:hint="eastAsia"/>
          <w:sz w:val="24"/>
        </w:rPr>
        <w:t>7.125GHz</w:t>
      </w:r>
      <w:r>
        <w:rPr>
          <w:rFonts w:hint="eastAsia"/>
          <w:sz w:val="24"/>
        </w:rPr>
        <w:t>，标准选择</w:t>
      </w:r>
      <w:smartTag w:uri="urn:schemas-microsoft-com:office:smarttags" w:element="chmetcnv">
        <w:smartTagPr>
          <w:attr w:name="TCSC" w:val="0"/>
          <w:attr w:name="NumberType" w:val="1"/>
          <w:attr w:name="Negative" w:val="False"/>
          <w:attr w:name="HasSpace" w:val="False"/>
          <w:attr w:name="SourceValue" w:val="802.11"/>
          <w:attr w:name="UnitName" w:val="a"/>
        </w:smartTagPr>
        <w:r>
          <w:rPr>
            <w:rFonts w:hint="eastAsia"/>
            <w:sz w:val="24"/>
          </w:rPr>
          <w:t>802.11a</w:t>
        </w:r>
      </w:smartTag>
      <w:r>
        <w:rPr>
          <w:rFonts w:hint="eastAsia"/>
          <w:sz w:val="24"/>
        </w:rPr>
        <w:t>x</w:t>
      </w:r>
      <w:r>
        <w:rPr>
          <w:rFonts w:hint="eastAsia"/>
          <w:sz w:val="24"/>
        </w:rPr>
        <w:t>，数据速率选择</w:t>
      </w:r>
      <w:r>
        <w:rPr>
          <w:rFonts w:hint="eastAsia"/>
          <w:sz w:val="24"/>
        </w:rPr>
        <w:t>54Mbit/s</w:t>
      </w:r>
      <w:r>
        <w:rPr>
          <w:rFonts w:hint="eastAsia"/>
          <w:sz w:val="24"/>
        </w:rPr>
        <w:t>，其余按照步骤</w:t>
      </w:r>
      <w:r>
        <w:rPr>
          <w:rFonts w:hint="eastAsia"/>
          <w:sz w:val="24"/>
        </w:rPr>
        <w:t>3</w:t>
      </w:r>
      <w:r>
        <w:rPr>
          <w:rFonts w:hint="eastAsia"/>
          <w:sz w:val="24"/>
        </w:rPr>
        <w:t>）</w:t>
      </w:r>
      <w:r>
        <w:rPr>
          <w:rFonts w:hint="eastAsia"/>
          <w:sz w:val="24"/>
        </w:rPr>
        <w:t>~11</w:t>
      </w:r>
      <w:r>
        <w:rPr>
          <w:rFonts w:hint="eastAsia"/>
          <w:sz w:val="24"/>
        </w:rPr>
        <w:t>）依次类推，并将结果记录于附录</w:t>
      </w:r>
      <w:r>
        <w:rPr>
          <w:rFonts w:hint="eastAsia"/>
          <w:sz w:val="24"/>
        </w:rPr>
        <w:t>A</w:t>
      </w:r>
      <w:r>
        <w:rPr>
          <w:rFonts w:hint="eastAsia"/>
          <w:sz w:val="24"/>
        </w:rPr>
        <w:t>表</w:t>
      </w:r>
      <w:r>
        <w:rPr>
          <w:rFonts w:hint="eastAsia"/>
          <w:sz w:val="24"/>
        </w:rPr>
        <w:t>A.</w:t>
      </w:r>
      <w:r w:rsidR="00B02476">
        <w:rPr>
          <w:rFonts w:hint="eastAsia"/>
          <w:sz w:val="24"/>
        </w:rPr>
        <w:t>10</w:t>
      </w:r>
      <w:r>
        <w:rPr>
          <w:rFonts w:hint="eastAsia"/>
          <w:sz w:val="24"/>
        </w:rPr>
        <w:t>中。</w:t>
      </w:r>
    </w:p>
    <w:p w:rsidR="00ED721C" w:rsidRPr="00ED721C" w:rsidRDefault="00ED721C">
      <w:pPr>
        <w:ind w:firstLineChars="200" w:firstLine="480"/>
        <w:rPr>
          <w:sz w:val="24"/>
        </w:rPr>
      </w:pPr>
      <w:r>
        <w:rPr>
          <w:rFonts w:hint="eastAsia"/>
          <w:sz w:val="24"/>
        </w:rPr>
        <w:t>13</w:t>
      </w:r>
      <w:r>
        <w:rPr>
          <w:rFonts w:hint="eastAsia"/>
          <w:sz w:val="24"/>
        </w:rPr>
        <w:t>）将功率分配器的输出端</w:t>
      </w:r>
      <w:r>
        <w:rPr>
          <w:rFonts w:hint="eastAsia"/>
          <w:sz w:val="24"/>
        </w:rPr>
        <w:t>1</w:t>
      </w:r>
      <w:r>
        <w:rPr>
          <w:rFonts w:hint="eastAsia"/>
          <w:sz w:val="24"/>
        </w:rPr>
        <w:t>接于</w:t>
      </w:r>
      <w:r>
        <w:rPr>
          <w:rFonts w:hint="eastAsia"/>
          <w:sz w:val="24"/>
        </w:rPr>
        <w:t>WLAN</w:t>
      </w:r>
      <w:r>
        <w:rPr>
          <w:rFonts w:hint="eastAsia"/>
          <w:sz w:val="24"/>
        </w:rPr>
        <w:t>测试仪</w:t>
      </w:r>
      <w:r>
        <w:rPr>
          <w:rFonts w:hint="eastAsia"/>
          <w:sz w:val="24"/>
        </w:rPr>
        <w:t>RF</w:t>
      </w:r>
      <w:r>
        <w:rPr>
          <w:rFonts w:hint="eastAsia"/>
          <w:sz w:val="24"/>
        </w:rPr>
        <w:t>其余端口，重复以上步骤</w:t>
      </w:r>
      <w:r>
        <w:rPr>
          <w:rFonts w:hint="eastAsia"/>
          <w:sz w:val="24"/>
        </w:rPr>
        <w:t>5</w:t>
      </w:r>
      <w:r>
        <w:rPr>
          <w:rFonts w:hint="eastAsia"/>
          <w:sz w:val="24"/>
        </w:rPr>
        <w:t>）</w:t>
      </w:r>
      <w:r>
        <w:rPr>
          <w:rFonts w:hint="eastAsia"/>
          <w:sz w:val="24"/>
        </w:rPr>
        <w:t>~12</w:t>
      </w:r>
      <w:r>
        <w:rPr>
          <w:rFonts w:hint="eastAsia"/>
          <w:sz w:val="24"/>
        </w:rPr>
        <w:t>）。</w:t>
      </w:r>
    </w:p>
    <w:p w:rsidR="00C84E4C" w:rsidRDefault="00C84E4C">
      <w:pPr>
        <w:ind w:firstLineChars="200" w:firstLine="480"/>
        <w:rPr>
          <w:sz w:val="24"/>
        </w:rPr>
      </w:pPr>
    </w:p>
    <w:p w:rsidR="00F75252" w:rsidRPr="00A328FB" w:rsidRDefault="00F75252" w:rsidP="00F75252">
      <w:pPr>
        <w:pStyle w:val="2"/>
        <w:numPr>
          <w:ilvl w:val="0"/>
          <w:numId w:val="0"/>
        </w:numPr>
        <w:spacing w:before="0" w:after="0" w:line="240" w:lineRule="auto"/>
        <w:rPr>
          <w:rFonts w:ascii="宋体" w:eastAsia="宋体" w:hAnsi="宋体"/>
          <w:b w:val="0"/>
          <w:sz w:val="24"/>
          <w:szCs w:val="24"/>
        </w:rPr>
      </w:pPr>
      <w:bookmarkStart w:id="75" w:name="_Toc281996509"/>
      <w:r w:rsidRPr="009308B2">
        <w:rPr>
          <w:rFonts w:ascii="Times New Roman" w:eastAsia="宋体" w:hAnsi="Times New Roman"/>
          <w:b w:val="0"/>
          <w:sz w:val="24"/>
          <w:szCs w:val="24"/>
        </w:rPr>
        <w:t>7.</w:t>
      </w:r>
      <w:r w:rsidR="00E25767">
        <w:rPr>
          <w:rFonts w:ascii="Times New Roman" w:eastAsia="宋体" w:hAnsi="Times New Roman" w:hint="eastAsia"/>
          <w:b w:val="0"/>
          <w:sz w:val="24"/>
          <w:szCs w:val="24"/>
        </w:rPr>
        <w:t>1</w:t>
      </w:r>
      <w:r w:rsidR="00F81C2A">
        <w:rPr>
          <w:rFonts w:ascii="Times New Roman" w:eastAsia="宋体" w:hAnsi="Times New Roman" w:hint="eastAsia"/>
          <w:b w:val="0"/>
          <w:sz w:val="24"/>
          <w:szCs w:val="24"/>
        </w:rPr>
        <w:t>2</w:t>
      </w:r>
      <w:r w:rsidRPr="009308B2">
        <w:rPr>
          <w:rFonts w:ascii="Times New Roman" w:eastAsia="宋体" w:hAnsi="Times New Roman"/>
          <w:b w:val="0"/>
          <w:sz w:val="24"/>
          <w:szCs w:val="24"/>
        </w:rPr>
        <w:t xml:space="preserve"> </w:t>
      </w:r>
      <w:r w:rsidR="00E25767">
        <w:rPr>
          <w:rFonts w:ascii="Times New Roman" w:eastAsia="宋体" w:hAnsi="Times New Roman" w:hint="eastAsia"/>
          <w:b w:val="0"/>
          <w:sz w:val="24"/>
          <w:szCs w:val="24"/>
        </w:rPr>
        <w:t>信号分析仪</w:t>
      </w:r>
      <w:r w:rsidRPr="00A328FB">
        <w:rPr>
          <w:rFonts w:ascii="宋体" w:eastAsia="宋体" w:hAnsi="宋体"/>
          <w:b w:val="0"/>
          <w:sz w:val="24"/>
          <w:szCs w:val="24"/>
        </w:rPr>
        <w:t>数字解调质量</w:t>
      </w:r>
      <w:r w:rsidRPr="00A328FB">
        <w:rPr>
          <w:rFonts w:ascii="宋体" w:eastAsia="宋体" w:hAnsi="宋体" w:hint="eastAsia"/>
          <w:b w:val="0"/>
          <w:sz w:val="24"/>
          <w:szCs w:val="24"/>
        </w:rPr>
        <w:t>参数</w:t>
      </w:r>
      <w:bookmarkEnd w:id="75"/>
    </w:p>
    <w:p w:rsidR="00F75252" w:rsidRPr="00B26CAA" w:rsidRDefault="00F75252" w:rsidP="00F75252">
      <w:pPr>
        <w:ind w:firstLineChars="150" w:firstLine="360"/>
        <w:rPr>
          <w:sz w:val="24"/>
        </w:rPr>
      </w:pPr>
      <w:r>
        <w:rPr>
          <w:rFonts w:hint="eastAsia"/>
          <w:sz w:val="24"/>
        </w:rPr>
        <w:t>WLAN</w:t>
      </w:r>
      <w:r>
        <w:rPr>
          <w:rFonts w:hint="eastAsia"/>
          <w:sz w:val="24"/>
        </w:rPr>
        <w:t>包括</w:t>
      </w:r>
      <w:smartTag w:uri="urn:schemas-microsoft-com:office:smarttags" w:element="chmetcnv">
        <w:smartTagPr>
          <w:attr w:name="TCSC" w:val="0"/>
          <w:attr w:name="NumberType" w:val="1"/>
          <w:attr w:name="Negative" w:val="False"/>
          <w:attr w:name="HasSpace" w:val="False"/>
          <w:attr w:name="SourceValue" w:val="802.11"/>
          <w:attr w:name="UnitName" w:val="a"/>
        </w:smartTagPr>
        <w:r>
          <w:rPr>
            <w:rFonts w:hint="eastAsia"/>
            <w:sz w:val="24"/>
          </w:rPr>
          <w:t>802.11a</w:t>
        </w:r>
      </w:smartTag>
      <w:r>
        <w:rPr>
          <w:rFonts w:hint="eastAsia"/>
          <w:sz w:val="24"/>
        </w:rPr>
        <w:t>/b/g/n</w:t>
      </w:r>
      <w:r w:rsidR="003C5A3F">
        <w:rPr>
          <w:rFonts w:hint="eastAsia"/>
          <w:sz w:val="24"/>
        </w:rPr>
        <w:t>/ac</w:t>
      </w:r>
      <w:r w:rsidR="00BA2B3C">
        <w:rPr>
          <w:rFonts w:hint="eastAsia"/>
          <w:sz w:val="24"/>
        </w:rPr>
        <w:t>/ax</w:t>
      </w:r>
      <w:r>
        <w:rPr>
          <w:rFonts w:hint="eastAsia"/>
          <w:sz w:val="24"/>
        </w:rPr>
        <w:t>标准，在这里主要介绍</w:t>
      </w:r>
      <w:r>
        <w:rPr>
          <w:rFonts w:hint="eastAsia"/>
          <w:sz w:val="24"/>
        </w:rPr>
        <w:t>802.11b</w:t>
      </w:r>
      <w:r>
        <w:rPr>
          <w:rFonts w:hint="eastAsia"/>
          <w:sz w:val="24"/>
        </w:rPr>
        <w:t>和</w:t>
      </w:r>
      <w:r>
        <w:rPr>
          <w:rFonts w:hint="eastAsia"/>
          <w:sz w:val="24"/>
        </w:rPr>
        <w:t>802.11a</w:t>
      </w:r>
      <w:r w:rsidR="00082F5C">
        <w:rPr>
          <w:rFonts w:hint="eastAsia"/>
          <w:sz w:val="24"/>
        </w:rPr>
        <w:t>x</w:t>
      </w:r>
      <w:r>
        <w:rPr>
          <w:rFonts w:hint="eastAsia"/>
          <w:sz w:val="24"/>
        </w:rPr>
        <w:t>标准数字解调分析质量参数的</w:t>
      </w:r>
      <w:r w:rsidRPr="00B26CAA">
        <w:rPr>
          <w:sz w:val="24"/>
        </w:rPr>
        <w:t>校准</w:t>
      </w:r>
      <w:r>
        <w:rPr>
          <w:rFonts w:hint="eastAsia"/>
          <w:sz w:val="24"/>
        </w:rPr>
        <w:t>，其余标准依此类推。</w:t>
      </w:r>
    </w:p>
    <w:p w:rsidR="00F75252" w:rsidRPr="00B26CAA" w:rsidRDefault="00F75252" w:rsidP="00F75252">
      <w:pPr>
        <w:rPr>
          <w:sz w:val="24"/>
        </w:rPr>
      </w:pPr>
      <w:r w:rsidRPr="00B26CAA">
        <w:rPr>
          <w:sz w:val="24"/>
        </w:rPr>
        <w:t>7.</w:t>
      </w:r>
      <w:r w:rsidR="00E25767">
        <w:rPr>
          <w:rFonts w:hint="eastAsia"/>
          <w:sz w:val="24"/>
        </w:rPr>
        <w:t>1</w:t>
      </w:r>
      <w:r w:rsidR="00F81C2A">
        <w:rPr>
          <w:rFonts w:hint="eastAsia"/>
          <w:sz w:val="24"/>
        </w:rPr>
        <w:t>2</w:t>
      </w:r>
      <w:r w:rsidRPr="00B26CAA">
        <w:rPr>
          <w:sz w:val="24"/>
        </w:rPr>
        <w:t>.1  802.11b</w:t>
      </w:r>
      <w:r w:rsidRPr="00B26CAA">
        <w:rPr>
          <w:sz w:val="24"/>
        </w:rPr>
        <w:t>数字解调质量</w:t>
      </w:r>
      <w:r>
        <w:rPr>
          <w:rFonts w:hint="eastAsia"/>
          <w:sz w:val="24"/>
        </w:rPr>
        <w:t>参数</w:t>
      </w:r>
    </w:p>
    <w:p w:rsidR="00F75252" w:rsidRDefault="00F75252" w:rsidP="00F75252">
      <w:pPr>
        <w:ind w:firstLineChars="200" w:firstLine="480"/>
        <w:rPr>
          <w:sz w:val="24"/>
        </w:rPr>
      </w:pPr>
      <w:r>
        <w:rPr>
          <w:rFonts w:hint="eastAsia"/>
          <w:sz w:val="24"/>
        </w:rPr>
        <w:t>1</w:t>
      </w:r>
      <w:r>
        <w:rPr>
          <w:rFonts w:hint="eastAsia"/>
          <w:sz w:val="24"/>
        </w:rPr>
        <w:t>）</w:t>
      </w:r>
      <w:r w:rsidRPr="00B26CAA">
        <w:rPr>
          <w:sz w:val="24"/>
        </w:rPr>
        <w:t>仪表连接如图</w:t>
      </w:r>
      <w:r w:rsidR="003B7290">
        <w:rPr>
          <w:rFonts w:hint="eastAsia"/>
          <w:sz w:val="24"/>
        </w:rPr>
        <w:t>10</w:t>
      </w:r>
      <w:r w:rsidRPr="00B26CAA">
        <w:rPr>
          <w:sz w:val="24"/>
        </w:rPr>
        <w:t>所示。</w:t>
      </w:r>
    </w:p>
    <w:p w:rsidR="00F75252" w:rsidRPr="00B26CAA" w:rsidRDefault="00F61DC2" w:rsidP="00EB55E9">
      <w:pPr>
        <w:ind w:firstLineChars="50" w:firstLine="105"/>
        <w:rPr>
          <w:sz w:val="24"/>
        </w:rPr>
      </w:pPr>
      <w:r>
        <w:rPr>
          <w:noProof/>
          <w:szCs w:val="21"/>
        </w:rPr>
        <mc:AlternateContent>
          <mc:Choice Requires="wps">
            <w:drawing>
              <wp:anchor distT="0" distB="0" distL="114300" distR="114300" simplePos="0" relativeHeight="251651072" behindDoc="0" locked="0" layoutInCell="1" allowOverlap="1" wp14:anchorId="394D5123" wp14:editId="662E8B06">
                <wp:simplePos x="0" y="0"/>
                <wp:positionH relativeFrom="column">
                  <wp:posOffset>4461510</wp:posOffset>
                </wp:positionH>
                <wp:positionV relativeFrom="paragraph">
                  <wp:posOffset>99695</wp:posOffset>
                </wp:positionV>
                <wp:extent cx="0" cy="1676400"/>
                <wp:effectExtent l="13335" t="13970" r="5715" b="5080"/>
                <wp:wrapNone/>
                <wp:docPr id="21"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1676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left:0;text-align:left;flip:x 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3pt,7.85pt" to="351.3pt,1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"/>
            </w:pict>
          </mc:Fallback>
        </mc:AlternateContent>
      </w:r>
      <w:r>
        <w:rPr>
          <w:noProof/>
          <w:sz w:val="20"/>
        </w:rPr>
        <mc:AlternateContent>
          <mc:Choice Requires="wps">
            <w:drawing>
              <wp:anchor distT="0" distB="0" distL="114300" distR="114300" simplePos="0" relativeHeight="251650048" behindDoc="0" locked="0" layoutInCell="1" allowOverlap="1" wp14:anchorId="229840D2" wp14:editId="45FB7162">
                <wp:simplePos x="0" y="0"/>
                <wp:positionH relativeFrom="column">
                  <wp:posOffset>3752850</wp:posOffset>
                </wp:positionH>
                <wp:positionV relativeFrom="paragraph">
                  <wp:posOffset>126365</wp:posOffset>
                </wp:positionV>
                <wp:extent cx="581660" cy="296545"/>
                <wp:effectExtent l="9525" t="12065" r="8890" b="5715"/>
                <wp:wrapNone/>
                <wp:docPr id="20"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660" cy="296545"/>
                        </a:xfrm>
                        <a:prstGeom prst="rect">
                          <a:avLst/>
                        </a:prstGeom>
                        <a:solidFill>
                          <a:srgbClr val="FFFFFF"/>
                        </a:solidFill>
                        <a:ln w="9525">
                          <a:solidFill>
                            <a:srgbClr val="FFFFFF"/>
                          </a:solidFill>
                          <a:miter lim="800000"/>
                          <a:headEnd/>
                          <a:tailEnd/>
                        </a:ln>
                      </wps:spPr>
                      <wps:txbx>
                        <w:txbxContent>
                          <w:p w:rsidR="000C4DD3" w:rsidRPr="00EB55E9" w:rsidRDefault="000C4DD3" w:rsidP="00EB55E9">
                            <w:pPr>
                              <w:spacing w:line="240" w:lineRule="exact"/>
                              <w:rPr>
                                <w:sz w:val="15"/>
                                <w:szCs w:val="15"/>
                              </w:rPr>
                            </w:pPr>
                            <w:r w:rsidRPr="00EB55E9">
                              <w:rPr>
                                <w:rFonts w:hint="eastAsia"/>
                                <w:sz w:val="15"/>
                                <w:szCs w:val="15"/>
                              </w:rPr>
                              <w:t>10MHz</w:t>
                            </w:r>
                            <w:r w:rsidRPr="00EB55E9">
                              <w:rPr>
                                <w:rFonts w:hint="eastAsia"/>
                                <w:sz w:val="15"/>
                                <w:szCs w:val="15"/>
                              </w:rPr>
                              <w:t>参考输</w:t>
                            </w:r>
                            <w:r>
                              <w:rPr>
                                <w:rFonts w:hint="eastAsia"/>
                                <w:sz w:val="15"/>
                                <w:szCs w:val="15"/>
                              </w:rPr>
                              <w:t>入</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2" o:spid="_x0000_s1068" style="position:absolute;left:0;text-align:left;margin-left:295.5pt;margin-top:9.95pt;width:45.8pt;height:23.3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" strokecolor="white">
                <v:textbox inset="0,0,0,0">
                  <w:txbxContent>
                    <w:p w:rsidR="000C4DD3" w:rsidRPr="00EB55E9" w:rsidRDefault="000C4DD3" w:rsidP="00EB55E9">
                      <w:pPr>
                        <w:spacing w:line="240" w:lineRule="exact"/>
                        <w:rPr>
                          <w:sz w:val="15"/>
                          <w:szCs w:val="15"/>
                        </w:rPr>
                      </w:pPr>
                      <w:r w:rsidRPr="00EB55E9">
                        <w:rPr>
                          <w:rFonts w:hint="eastAsia"/>
                          <w:sz w:val="15"/>
                          <w:szCs w:val="15"/>
                        </w:rPr>
                        <w:t>10MHz</w:t>
                      </w:r>
                      <w:r w:rsidRPr="00EB55E9">
                        <w:rPr>
                          <w:rFonts w:hint="eastAsia"/>
                          <w:sz w:val="15"/>
                          <w:szCs w:val="15"/>
                        </w:rPr>
                        <w:t>参考输</w:t>
                      </w:r>
                      <w:r>
                        <w:rPr>
                          <w:rFonts w:hint="eastAsia"/>
                          <w:sz w:val="15"/>
                          <w:szCs w:val="15"/>
                        </w:rPr>
                        <w:t>入</w:t>
                      </w:r>
                    </w:p>
                  </w:txbxContent>
                </v:textbox>
              </v:rect>
            </w:pict>
          </mc:Fallback>
        </mc:AlternateContent>
      </w:r>
      <w:r>
        <w:rPr>
          <w:noProof/>
          <w:szCs w:val="21"/>
        </w:rPr>
        <mc:AlternateContent>
          <mc:Choice Requires="wps">
            <w:drawing>
              <wp:anchor distT="0" distB="0" distL="114300" distR="114300" simplePos="0" relativeHeight="251626496" behindDoc="0" locked="0" layoutInCell="1" allowOverlap="1" wp14:anchorId="5A39A62D" wp14:editId="70A8E390">
                <wp:simplePos x="0" y="0"/>
                <wp:positionH relativeFrom="column">
                  <wp:posOffset>914400</wp:posOffset>
                </wp:positionH>
                <wp:positionV relativeFrom="paragraph">
                  <wp:posOffset>99060</wp:posOffset>
                </wp:positionV>
                <wp:extent cx="3547110" cy="635"/>
                <wp:effectExtent l="9525" t="13335" r="5715" b="5080"/>
                <wp:wrapNone/>
                <wp:docPr id="1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471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left:0;text-align:lef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7.8pt" to="351.3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"/>
            </w:pict>
          </mc:Fallback>
        </mc:AlternateContent>
      </w:r>
      <w:r>
        <w:rPr>
          <w:noProof/>
          <w:sz w:val="20"/>
        </w:rPr>
        <mc:AlternateContent>
          <mc:Choice Requires="wps">
            <w:drawing>
              <wp:anchor distT="0" distB="0" distL="114300" distR="114300" simplePos="0" relativeHeight="251649024" behindDoc="0" locked="0" layoutInCell="1" allowOverlap="1" wp14:anchorId="1A2EF5A3" wp14:editId="16923E77">
                <wp:simplePos x="0" y="0"/>
                <wp:positionH relativeFrom="column">
                  <wp:posOffset>423545</wp:posOffset>
                </wp:positionH>
                <wp:positionV relativeFrom="paragraph">
                  <wp:posOffset>79375</wp:posOffset>
                </wp:positionV>
                <wp:extent cx="433705" cy="343535"/>
                <wp:effectExtent l="13970" t="12700" r="9525" b="5715"/>
                <wp:wrapNone/>
                <wp:docPr id="18"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705" cy="343535"/>
                        </a:xfrm>
                        <a:prstGeom prst="rect">
                          <a:avLst/>
                        </a:prstGeom>
                        <a:solidFill>
                          <a:srgbClr val="FFFFFF"/>
                        </a:solidFill>
                        <a:ln w="9525">
                          <a:solidFill>
                            <a:srgbClr val="FFFFFF"/>
                          </a:solidFill>
                          <a:miter lim="800000"/>
                          <a:headEnd/>
                          <a:tailEnd/>
                        </a:ln>
                      </wps:spPr>
                      <wps:txbx>
                        <w:txbxContent>
                          <w:p w:rsidR="000C4DD3" w:rsidRPr="00EB55E9" w:rsidRDefault="000C4DD3" w:rsidP="00EB55E9">
                            <w:pPr>
                              <w:spacing w:line="240" w:lineRule="exact"/>
                              <w:rPr>
                                <w:sz w:val="15"/>
                                <w:szCs w:val="15"/>
                              </w:rPr>
                            </w:pPr>
                            <w:r w:rsidRPr="00EB55E9">
                              <w:rPr>
                                <w:rFonts w:hint="eastAsia"/>
                                <w:sz w:val="15"/>
                                <w:szCs w:val="15"/>
                              </w:rPr>
                              <w:t>10MHz</w:t>
                            </w:r>
                            <w:r w:rsidRPr="00EB55E9">
                              <w:rPr>
                                <w:rFonts w:hint="eastAsia"/>
                                <w:sz w:val="15"/>
                                <w:szCs w:val="15"/>
                              </w:rPr>
                              <w:t>参考输出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1" o:spid="_x0000_s1069" style="position:absolute;left:0;text-align:left;margin-left:33.35pt;margin-top:6.25pt;width:34.15pt;height:27.0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" strokecolor="white">
                <v:textbox inset="0,0,0,0">
                  <w:txbxContent>
                    <w:p w:rsidR="000C4DD3" w:rsidRPr="00EB55E9" w:rsidRDefault="000C4DD3" w:rsidP="00EB55E9">
                      <w:pPr>
                        <w:spacing w:line="240" w:lineRule="exact"/>
                        <w:rPr>
                          <w:sz w:val="15"/>
                          <w:szCs w:val="15"/>
                        </w:rPr>
                      </w:pPr>
                      <w:r w:rsidRPr="00EB55E9">
                        <w:rPr>
                          <w:rFonts w:hint="eastAsia"/>
                          <w:sz w:val="15"/>
                          <w:szCs w:val="15"/>
                        </w:rPr>
                        <w:t>10MHz</w:t>
                      </w:r>
                      <w:r w:rsidRPr="00EB55E9">
                        <w:rPr>
                          <w:rFonts w:hint="eastAsia"/>
                          <w:sz w:val="15"/>
                          <w:szCs w:val="15"/>
                        </w:rPr>
                        <w:t>参考输出</w:t>
                      </w:r>
                    </w:p>
                  </w:txbxContent>
                </v:textbox>
              </v:rect>
            </w:pict>
          </mc:Fallback>
        </mc:AlternateContent>
      </w:r>
      <w:r>
        <w:rPr>
          <w:noProof/>
          <w:szCs w:val="21"/>
        </w:rPr>
        <mc:AlternateContent>
          <mc:Choice Requires="wps">
            <w:drawing>
              <wp:anchor distT="0" distB="0" distL="114300" distR="114300" simplePos="0" relativeHeight="251627520" behindDoc="0" locked="0" layoutInCell="1" allowOverlap="1" wp14:anchorId="03732351" wp14:editId="731E83DC">
                <wp:simplePos x="0" y="0"/>
                <wp:positionH relativeFrom="column">
                  <wp:posOffset>3657600</wp:posOffset>
                </wp:positionH>
                <wp:positionV relativeFrom="paragraph">
                  <wp:posOffset>99695</wp:posOffset>
                </wp:positionV>
                <wp:extent cx="0" cy="386715"/>
                <wp:effectExtent l="57150" t="13970" r="57150" b="18415"/>
                <wp:wrapNone/>
                <wp:docPr id="17"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67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left:0;text-align:lef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7.85pt" to="4in,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">
                <v:stroke endarrow="block"/>
              </v:line>
            </w:pict>
          </mc:Fallback>
        </mc:AlternateContent>
      </w:r>
      <w:r>
        <w:rPr>
          <w:noProof/>
          <w:szCs w:val="21"/>
        </w:rPr>
        <mc:AlternateContent>
          <mc:Choice Requires="wps">
            <w:drawing>
              <wp:anchor distT="0" distB="0" distL="114300" distR="114300" simplePos="0" relativeHeight="251625472" behindDoc="0" locked="0" layoutInCell="1" allowOverlap="1" wp14:anchorId="74B579EB" wp14:editId="711314E5">
                <wp:simplePos x="0" y="0"/>
                <wp:positionH relativeFrom="column">
                  <wp:posOffset>914400</wp:posOffset>
                </wp:positionH>
                <wp:positionV relativeFrom="paragraph">
                  <wp:posOffset>99060</wp:posOffset>
                </wp:positionV>
                <wp:extent cx="635" cy="871220"/>
                <wp:effectExtent l="9525" t="13335" r="8890" b="10795"/>
                <wp:wrapNone/>
                <wp:docPr id="16"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71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left:0;text-align:lef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7.8pt" to="72.05pt,7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"/>
            </w:pict>
          </mc:Fallback>
        </mc:AlternateContent>
      </w:r>
      <w:r w:rsidR="00F75252" w:rsidRPr="00B26CAA">
        <w:rPr>
          <w:sz w:val="24"/>
        </w:rPr>
        <w:t xml:space="preserve">                                    </w:t>
      </w:r>
      <w:r w:rsidR="00E1783D">
        <w:rPr>
          <w:rFonts w:hint="eastAsia"/>
          <w:sz w:val="24"/>
        </w:rPr>
        <w:t xml:space="preserve">              </w:t>
      </w:r>
      <w:r w:rsidR="00F75252" w:rsidRPr="00B26CAA">
        <w:rPr>
          <w:sz w:val="24"/>
        </w:rPr>
        <w:t xml:space="preserve">   </w:t>
      </w:r>
      <w:r w:rsidR="00F75252">
        <w:rPr>
          <w:rFonts w:hint="eastAsia"/>
          <w:sz w:val="24"/>
        </w:rPr>
        <w:t xml:space="preserve"> </w:t>
      </w:r>
    </w:p>
    <w:p w:rsidR="00F75252" w:rsidRPr="00B26CAA" w:rsidRDefault="00E1783D" w:rsidP="00F75252">
      <w:pPr>
        <w:rPr>
          <w:sz w:val="24"/>
        </w:rPr>
      </w:pPr>
      <w:r>
        <w:rPr>
          <w:rFonts w:hint="eastAsia"/>
          <w:szCs w:val="21"/>
        </w:rPr>
        <w:t xml:space="preserve"> </w:t>
      </w:r>
    </w:p>
    <w:p w:rsidR="00F75252" w:rsidRPr="00B26CAA" w:rsidRDefault="00F61DC2" w:rsidP="00F75252">
      <w:pPr>
        <w:rPr>
          <w:sz w:val="24"/>
        </w:rPr>
      </w:pPr>
      <w:r>
        <w:rPr>
          <w:noProof/>
          <w:sz w:val="20"/>
        </w:rPr>
        <mc:AlternateContent>
          <mc:Choice Requires="wps">
            <w:drawing>
              <wp:anchor distT="0" distB="0" distL="114300" distR="114300" simplePos="0" relativeHeight="251637760" behindDoc="0" locked="0" layoutInCell="1" allowOverlap="1" wp14:anchorId="04157E05" wp14:editId="47903DCA">
                <wp:simplePos x="0" y="0"/>
                <wp:positionH relativeFrom="column">
                  <wp:posOffset>3200400</wp:posOffset>
                </wp:positionH>
                <wp:positionV relativeFrom="paragraph">
                  <wp:posOffset>90170</wp:posOffset>
                </wp:positionV>
                <wp:extent cx="838200" cy="586740"/>
                <wp:effectExtent l="9525" t="13970" r="9525" b="8890"/>
                <wp:wrapNone/>
                <wp:docPr id="15"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586740"/>
                        </a:xfrm>
                        <a:prstGeom prst="rect">
                          <a:avLst/>
                        </a:prstGeom>
                        <a:solidFill>
                          <a:srgbClr val="FFFFFF"/>
                        </a:solidFill>
                        <a:ln w="9525">
                          <a:solidFill>
                            <a:srgbClr val="000000"/>
                          </a:solidFill>
                          <a:miter lim="800000"/>
                          <a:headEnd/>
                          <a:tailEnd/>
                        </a:ln>
                      </wps:spPr>
                      <wps:txbx>
                        <w:txbxContent>
                          <w:p w:rsidR="000C4DD3" w:rsidRPr="00EB55E9" w:rsidRDefault="000C4DD3" w:rsidP="00F75252">
                            <w:pPr>
                              <w:rPr>
                                <w:sz w:val="18"/>
                                <w:szCs w:val="18"/>
                              </w:rPr>
                            </w:pPr>
                            <w:r w:rsidRPr="00EB55E9">
                              <w:rPr>
                                <w:rFonts w:hint="eastAsia"/>
                                <w:sz w:val="18"/>
                                <w:szCs w:val="18"/>
                              </w:rPr>
                              <w:t>WLAN</w:t>
                            </w:r>
                            <w:r w:rsidRPr="00EB55E9">
                              <w:rPr>
                                <w:rFonts w:hint="eastAsia"/>
                                <w:sz w:val="18"/>
                                <w:szCs w:val="18"/>
                              </w:rPr>
                              <w:t>测试仪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5" o:spid="_x0000_s1070" style="position:absolute;left:0;text-align:left;margin-left:252pt;margin-top:7.1pt;width:66pt;height:46.2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">
                <v:textbox>
                  <w:txbxContent>
                    <w:p w:rsidR="000C4DD3" w:rsidRPr="00EB55E9" w:rsidRDefault="000C4DD3" w:rsidP="00F75252">
                      <w:pPr>
                        <w:rPr>
                          <w:sz w:val="18"/>
                          <w:szCs w:val="18"/>
                        </w:rPr>
                      </w:pPr>
                      <w:r w:rsidRPr="00EB55E9">
                        <w:rPr>
                          <w:rFonts w:hint="eastAsia"/>
                          <w:sz w:val="18"/>
                          <w:szCs w:val="18"/>
                        </w:rPr>
                        <w:t>WLAN</w:t>
                      </w:r>
                      <w:r w:rsidRPr="00EB55E9">
                        <w:rPr>
                          <w:rFonts w:hint="eastAsia"/>
                          <w:sz w:val="18"/>
                          <w:szCs w:val="18"/>
                        </w:rPr>
                        <w:t>测试仪</w:t>
                      </w:r>
                    </w:p>
                  </w:txbxContent>
                </v:textbox>
              </v:rect>
            </w:pict>
          </mc:Fallback>
        </mc:AlternateContent>
      </w:r>
      <w:r w:rsidR="00F75252" w:rsidRPr="00B26CAA">
        <w:rPr>
          <w:sz w:val="24"/>
        </w:rPr>
        <w:t xml:space="preserve">                </w:t>
      </w:r>
    </w:p>
    <w:p w:rsidR="00F75252" w:rsidRPr="002B6A50" w:rsidRDefault="00F61DC2" w:rsidP="00E1783D">
      <w:pPr>
        <w:ind w:firstLineChars="100" w:firstLine="210"/>
        <w:rPr>
          <w:szCs w:val="21"/>
        </w:rPr>
      </w:pPr>
      <w:r>
        <w:rPr>
          <w:noProof/>
          <w:szCs w:val="21"/>
        </w:rPr>
        <mc:AlternateContent>
          <mc:Choice Requires="wps">
            <w:drawing>
              <wp:anchor distT="0" distB="0" distL="114300" distR="114300" simplePos="0" relativeHeight="251653120" behindDoc="0" locked="0" layoutInCell="1" allowOverlap="1" wp14:anchorId="039F3C2A" wp14:editId="0ED3B934">
                <wp:simplePos x="0" y="0"/>
                <wp:positionH relativeFrom="column">
                  <wp:posOffset>1379855</wp:posOffset>
                </wp:positionH>
                <wp:positionV relativeFrom="paragraph">
                  <wp:posOffset>114300</wp:posOffset>
                </wp:positionV>
                <wp:extent cx="407035" cy="174625"/>
                <wp:effectExtent l="8255" t="9525" r="13335" b="6350"/>
                <wp:wrapNone/>
                <wp:docPr id="14"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7035" cy="174625"/>
                        </a:xfrm>
                        <a:prstGeom prst="rect">
                          <a:avLst/>
                        </a:prstGeom>
                        <a:solidFill>
                          <a:srgbClr val="FFFFFF"/>
                        </a:solidFill>
                        <a:ln w="9525">
                          <a:solidFill>
                            <a:srgbClr val="FFFFFF"/>
                          </a:solidFill>
                          <a:miter lim="800000"/>
                          <a:headEnd/>
                          <a:tailEnd/>
                        </a:ln>
                      </wps:spPr>
                      <wps:txbx>
                        <w:txbxContent>
                          <w:p w:rsidR="000C4DD3" w:rsidRPr="00EB55E9" w:rsidRDefault="000C4DD3" w:rsidP="00EB55E9">
                            <w:pPr>
                              <w:spacing w:line="240" w:lineRule="exact"/>
                              <w:rPr>
                                <w:sz w:val="15"/>
                                <w:szCs w:val="15"/>
                              </w:rPr>
                            </w:pPr>
                            <w:r>
                              <w:rPr>
                                <w:rFonts w:hint="eastAsia"/>
                                <w:sz w:val="15"/>
                                <w:szCs w:val="15"/>
                              </w:rPr>
                              <w:t>射频输出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5" o:spid="_x0000_s1071" style="position:absolute;left:0;text-align:left;margin-left:108.65pt;margin-top:9pt;width:32.05pt;height:13.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" strokecolor="white">
                <v:textbox inset="0,0,0,0">
                  <w:txbxContent>
                    <w:p w:rsidR="000C4DD3" w:rsidRPr="00EB55E9" w:rsidRDefault="000C4DD3" w:rsidP="00EB55E9">
                      <w:pPr>
                        <w:spacing w:line="240" w:lineRule="exact"/>
                        <w:rPr>
                          <w:sz w:val="15"/>
                          <w:szCs w:val="15"/>
                        </w:rPr>
                      </w:pPr>
                      <w:r>
                        <w:rPr>
                          <w:rFonts w:hint="eastAsia"/>
                          <w:sz w:val="15"/>
                          <w:szCs w:val="15"/>
                        </w:rPr>
                        <w:t>射频输出</w:t>
                      </w:r>
                    </w:p>
                  </w:txbxContent>
                </v:textbox>
              </v:rect>
            </w:pict>
          </mc:Fallback>
        </mc:AlternateContent>
      </w:r>
      <w:r>
        <w:rPr>
          <w:noProof/>
          <w:szCs w:val="21"/>
        </w:rPr>
        <mc:AlternateContent>
          <mc:Choice Requires="wps">
            <w:drawing>
              <wp:anchor distT="0" distB="0" distL="114300" distR="114300" simplePos="0" relativeHeight="251628544" behindDoc="0" locked="0" layoutInCell="1" allowOverlap="1" wp14:anchorId="6B74BE3B" wp14:editId="78B2BC11">
                <wp:simplePos x="0" y="0"/>
                <wp:positionH relativeFrom="column">
                  <wp:posOffset>2599055</wp:posOffset>
                </wp:positionH>
                <wp:positionV relativeFrom="paragraph">
                  <wp:posOffset>113665</wp:posOffset>
                </wp:positionV>
                <wp:extent cx="601345" cy="635"/>
                <wp:effectExtent l="8255" t="56515" r="19050" b="57150"/>
                <wp:wrapNone/>
                <wp:docPr id="1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345"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left:0;text-align:lef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65pt,8.95pt" to="252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">
                <v:stroke endarrow="block"/>
              </v:line>
            </w:pict>
          </mc:Fallback>
        </mc:AlternateContent>
      </w:r>
      <w:r>
        <w:rPr>
          <w:noProof/>
          <w:szCs w:val="21"/>
        </w:rPr>
        <mc:AlternateContent>
          <mc:Choice Requires="wps">
            <w:drawing>
              <wp:anchor distT="0" distB="0" distL="114300" distR="114300" simplePos="0" relativeHeight="251646976" behindDoc="0" locked="0" layoutInCell="1" allowOverlap="1" wp14:anchorId="7BE5C1E5" wp14:editId="384C79C9">
                <wp:simplePos x="0" y="0"/>
                <wp:positionH relativeFrom="column">
                  <wp:posOffset>2599055</wp:posOffset>
                </wp:positionH>
                <wp:positionV relativeFrom="paragraph">
                  <wp:posOffset>113665</wp:posOffset>
                </wp:positionV>
                <wp:extent cx="0" cy="988695"/>
                <wp:effectExtent l="8255" t="8890" r="10795" b="12065"/>
                <wp:wrapNone/>
                <wp:docPr id="12"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9886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left:0;text-align:left;flip:x y;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65pt,8.95pt" to="204.65pt,8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"/>
            </w:pict>
          </mc:Fallback>
        </mc:AlternateContent>
      </w:r>
      <w:r w:rsidR="00F75252" w:rsidRPr="00B26CAA">
        <w:rPr>
          <w:sz w:val="24"/>
        </w:rPr>
        <w:t xml:space="preserve">     </w:t>
      </w:r>
    </w:p>
    <w:p w:rsidR="00F75252" w:rsidRPr="002B6A50" w:rsidRDefault="00F61DC2" w:rsidP="00EB55E9">
      <w:pPr>
        <w:ind w:firstLine="3800"/>
        <w:rPr>
          <w:szCs w:val="21"/>
        </w:rPr>
      </w:pPr>
      <w:r>
        <w:rPr>
          <w:noProof/>
          <w:sz w:val="20"/>
        </w:rPr>
        <mc:AlternateContent>
          <mc:Choice Requires="wps">
            <w:drawing>
              <wp:anchor distT="0" distB="0" distL="114300" distR="114300" simplePos="0" relativeHeight="251643904" behindDoc="0" locked="0" layoutInCell="1" allowOverlap="1" wp14:anchorId="68E8D6C7" wp14:editId="47848A6D">
                <wp:simplePos x="0" y="0"/>
                <wp:positionH relativeFrom="column">
                  <wp:posOffset>1750060</wp:posOffset>
                </wp:positionH>
                <wp:positionV relativeFrom="paragraph">
                  <wp:posOffset>177800</wp:posOffset>
                </wp:positionV>
                <wp:extent cx="568960" cy="464820"/>
                <wp:effectExtent l="6985" t="6350" r="5080" b="5080"/>
                <wp:wrapNone/>
                <wp:docPr id="11"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8960" cy="464820"/>
                        </a:xfrm>
                        <a:prstGeom prst="rect">
                          <a:avLst/>
                        </a:prstGeom>
                        <a:solidFill>
                          <a:srgbClr val="FFFFFF"/>
                        </a:solidFill>
                        <a:ln w="9525">
                          <a:solidFill>
                            <a:srgbClr val="000000"/>
                          </a:solidFill>
                          <a:miter lim="800000"/>
                          <a:headEnd/>
                          <a:tailEnd/>
                        </a:ln>
                      </wps:spPr>
                      <wps:txbx>
                        <w:txbxContent>
                          <w:p w:rsidR="000C4DD3" w:rsidRPr="00EB55E9" w:rsidRDefault="000C4DD3" w:rsidP="00F75252">
                            <w:pPr>
                              <w:rPr>
                                <w:sz w:val="18"/>
                                <w:szCs w:val="18"/>
                              </w:rPr>
                            </w:pPr>
                            <w:r w:rsidRPr="00EB55E9">
                              <w:rPr>
                                <w:rFonts w:hint="eastAsia"/>
                                <w:sz w:val="18"/>
                                <w:szCs w:val="18"/>
                              </w:rPr>
                              <w:t>功率分配器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72" style="position:absolute;left:0;text-align:left;margin-left:137.8pt;margin-top:14pt;width:44.8pt;height:36.6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">
                <v:textbox inset="0,0,0,0">
                  <w:txbxContent>
                    <w:p w:rsidR="000C4DD3" w:rsidRPr="00EB55E9" w:rsidRDefault="000C4DD3" w:rsidP="00F75252">
                      <w:pPr>
                        <w:rPr>
                          <w:sz w:val="18"/>
                          <w:szCs w:val="18"/>
                        </w:rPr>
                      </w:pPr>
                      <w:r w:rsidRPr="00EB55E9">
                        <w:rPr>
                          <w:rFonts w:hint="eastAsia"/>
                          <w:sz w:val="18"/>
                          <w:szCs w:val="18"/>
                        </w:rPr>
                        <w:t>功率分配器</w:t>
                      </w:r>
                    </w:p>
                  </w:txbxContent>
                </v:textbox>
              </v:rect>
            </w:pict>
          </mc:Fallback>
        </mc:AlternateContent>
      </w:r>
      <w:r>
        <w:rPr>
          <w:noProof/>
          <w:sz w:val="20"/>
        </w:rPr>
        <mc:AlternateContent>
          <mc:Choice Requires="wps">
            <w:drawing>
              <wp:anchor distT="0" distB="0" distL="114300" distR="114300" simplePos="0" relativeHeight="251624448" behindDoc="0" locked="0" layoutInCell="1" allowOverlap="1" wp14:anchorId="42BF5449" wp14:editId="41114272">
                <wp:simplePos x="0" y="0"/>
                <wp:positionH relativeFrom="column">
                  <wp:posOffset>471170</wp:posOffset>
                </wp:positionH>
                <wp:positionV relativeFrom="paragraph">
                  <wp:posOffset>177800</wp:posOffset>
                </wp:positionV>
                <wp:extent cx="908685" cy="472440"/>
                <wp:effectExtent l="13970" t="6350" r="10795" b="6985"/>
                <wp:wrapNone/>
                <wp:docPr id="10"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685" cy="472440"/>
                        </a:xfrm>
                        <a:prstGeom prst="rect">
                          <a:avLst/>
                        </a:prstGeom>
                        <a:solidFill>
                          <a:srgbClr val="FFFFFF"/>
                        </a:solidFill>
                        <a:ln w="9525">
                          <a:solidFill>
                            <a:srgbClr val="000000"/>
                          </a:solidFill>
                          <a:miter lim="800000"/>
                          <a:headEnd/>
                          <a:tailEnd/>
                        </a:ln>
                      </wps:spPr>
                      <wps:txbx>
                        <w:txbxContent>
                          <w:p w:rsidR="000C4DD3" w:rsidRDefault="000C4DD3" w:rsidP="00F75252">
                            <w:pPr>
                              <w:rPr>
                                <w:sz w:val="18"/>
                              </w:rPr>
                            </w:pPr>
                            <w:r>
                              <w:rPr>
                                <w:rFonts w:hint="eastAsia"/>
                                <w:sz w:val="18"/>
                              </w:rPr>
                              <w:t>矢量信号发生器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73" style="position:absolute;left:0;text-align:left;margin-left:37.1pt;margin-top:14pt;width:71.55pt;height:37.2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">
                <v:textbox>
                  <w:txbxContent>
                    <w:p w:rsidR="000C4DD3" w:rsidRDefault="000C4DD3" w:rsidP="00F75252">
                      <w:pPr>
                        <w:rPr>
                          <w:sz w:val="18"/>
                        </w:rPr>
                      </w:pPr>
                      <w:r>
                        <w:rPr>
                          <w:rFonts w:hint="eastAsia"/>
                          <w:sz w:val="18"/>
                        </w:rPr>
                        <w:t>矢量信号发生器</w:t>
                      </w:r>
                    </w:p>
                  </w:txbxContent>
                </v:textbox>
              </v:rect>
            </w:pict>
          </mc:Fallback>
        </mc:AlternateContent>
      </w:r>
    </w:p>
    <w:p w:rsidR="00F75252" w:rsidRPr="00B26CAA" w:rsidRDefault="00F61DC2" w:rsidP="00F75252">
      <w:pPr>
        <w:jc w:val="center"/>
        <w:rPr>
          <w:sz w:val="24"/>
        </w:rPr>
      </w:pPr>
      <w:r>
        <w:rPr>
          <w:noProof/>
          <w:szCs w:val="21"/>
        </w:rPr>
        <mc:AlternateContent>
          <mc:Choice Requires="wps">
            <w:drawing>
              <wp:anchor distT="0" distB="0" distL="114300" distR="114300" simplePos="0" relativeHeight="251645952" behindDoc="0" locked="0" layoutInCell="1" allowOverlap="1" wp14:anchorId="4E2EE5A8" wp14:editId="782D3A7D">
                <wp:simplePos x="0" y="0"/>
                <wp:positionH relativeFrom="column">
                  <wp:posOffset>2319020</wp:posOffset>
                </wp:positionH>
                <wp:positionV relativeFrom="paragraph">
                  <wp:posOffset>193040</wp:posOffset>
                </wp:positionV>
                <wp:extent cx="280035" cy="0"/>
                <wp:effectExtent l="13970" t="12065" r="10795" b="6985"/>
                <wp:wrapNone/>
                <wp:docPr id="9"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00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7" o:spid="_x0000_s1026" style="position:absolute;left:0;text-align:left;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6pt,15.2pt" to="204.65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"/>
            </w:pict>
          </mc:Fallback>
        </mc:AlternateContent>
      </w:r>
      <w:r>
        <w:rPr>
          <w:noProof/>
          <w:szCs w:val="21"/>
        </w:rPr>
        <mc:AlternateContent>
          <mc:Choice Requires="wps">
            <w:drawing>
              <wp:anchor distT="0" distB="0" distL="114300" distR="114300" simplePos="0" relativeHeight="251644928" behindDoc="0" locked="0" layoutInCell="1" allowOverlap="1" wp14:anchorId="7A29D327" wp14:editId="31968837">
                <wp:simplePos x="0" y="0"/>
                <wp:positionH relativeFrom="column">
                  <wp:posOffset>1379855</wp:posOffset>
                </wp:positionH>
                <wp:positionV relativeFrom="paragraph">
                  <wp:posOffset>193040</wp:posOffset>
                </wp:positionV>
                <wp:extent cx="370205" cy="0"/>
                <wp:effectExtent l="8255" t="12065" r="12065" b="6985"/>
                <wp:wrapNone/>
                <wp:docPr id="8"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02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left:0;text-align:left;flip:x;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5pt,15.2pt" to="137.8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"/>
            </w:pict>
          </mc:Fallback>
        </mc:AlternateContent>
      </w:r>
    </w:p>
    <w:p w:rsidR="00E1783D" w:rsidRDefault="00E1783D" w:rsidP="00F75252">
      <w:pPr>
        <w:ind w:firstLineChars="1350" w:firstLine="2835"/>
        <w:rPr>
          <w:szCs w:val="21"/>
        </w:rPr>
      </w:pPr>
    </w:p>
    <w:p w:rsidR="00E1783D" w:rsidRDefault="00F61DC2" w:rsidP="00E1783D">
      <w:pPr>
        <w:ind w:firstLineChars="1350" w:firstLine="2700"/>
        <w:rPr>
          <w:szCs w:val="21"/>
        </w:rPr>
      </w:pPr>
      <w:r>
        <w:rPr>
          <w:noProof/>
          <w:sz w:val="20"/>
        </w:rPr>
        <mc:AlternateContent>
          <mc:Choice Requires="wps">
            <w:drawing>
              <wp:anchor distT="0" distB="0" distL="114300" distR="114300" simplePos="0" relativeHeight="251642880" behindDoc="0" locked="0" layoutInCell="1" allowOverlap="1" wp14:anchorId="76F461FF" wp14:editId="1860606F">
                <wp:simplePos x="0" y="0"/>
                <wp:positionH relativeFrom="column">
                  <wp:posOffset>3200400</wp:posOffset>
                </wp:positionH>
                <wp:positionV relativeFrom="paragraph">
                  <wp:posOffset>98425</wp:posOffset>
                </wp:positionV>
                <wp:extent cx="838200" cy="594360"/>
                <wp:effectExtent l="9525" t="12700" r="9525" b="12065"/>
                <wp:wrapNone/>
                <wp:docPr id="7"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594360"/>
                        </a:xfrm>
                        <a:prstGeom prst="rect">
                          <a:avLst/>
                        </a:prstGeom>
                        <a:solidFill>
                          <a:srgbClr val="FFFFFF"/>
                        </a:solidFill>
                        <a:ln w="9525">
                          <a:solidFill>
                            <a:srgbClr val="000000"/>
                          </a:solidFill>
                          <a:miter lim="800000"/>
                          <a:headEnd/>
                          <a:tailEnd/>
                        </a:ln>
                      </wps:spPr>
                      <wps:txbx>
                        <w:txbxContent>
                          <w:p w:rsidR="000C4DD3" w:rsidRPr="00EB55E9" w:rsidRDefault="000C4DD3" w:rsidP="00F75252">
                            <w:pPr>
                              <w:rPr>
                                <w:sz w:val="18"/>
                                <w:szCs w:val="18"/>
                              </w:rPr>
                            </w:pPr>
                            <w:r w:rsidRPr="00EB55E9">
                              <w:rPr>
                                <w:rFonts w:hint="eastAsia"/>
                                <w:sz w:val="18"/>
                                <w:szCs w:val="18"/>
                              </w:rPr>
                              <w:t>矢量信号分析仪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74" style="position:absolute;left:0;text-align:left;margin-left:252pt;margin-top:7.75pt;width:66pt;height:46.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">
                <v:textbox>
                  <w:txbxContent>
                    <w:p w:rsidR="000C4DD3" w:rsidRPr="00EB55E9" w:rsidRDefault="000C4DD3" w:rsidP="00F75252">
                      <w:pPr>
                        <w:rPr>
                          <w:sz w:val="18"/>
                          <w:szCs w:val="18"/>
                        </w:rPr>
                      </w:pPr>
                      <w:r w:rsidRPr="00EB55E9">
                        <w:rPr>
                          <w:rFonts w:hint="eastAsia"/>
                          <w:sz w:val="18"/>
                          <w:szCs w:val="18"/>
                        </w:rPr>
                        <w:t>矢量信号分析仪</w:t>
                      </w:r>
                    </w:p>
                  </w:txbxContent>
                </v:textbox>
              </v:rect>
            </w:pict>
          </mc:Fallback>
        </mc:AlternateContent>
      </w:r>
    </w:p>
    <w:p w:rsidR="00E1783D" w:rsidRDefault="00F61DC2" w:rsidP="00E1783D">
      <w:pPr>
        <w:ind w:firstLineChars="1350" w:firstLine="2835"/>
        <w:rPr>
          <w:szCs w:val="21"/>
        </w:rPr>
      </w:pPr>
      <w:r>
        <w:rPr>
          <w:noProof/>
          <w:szCs w:val="21"/>
        </w:rPr>
        <mc:AlternateContent>
          <mc:Choice Requires="wps">
            <w:drawing>
              <wp:anchor distT="0" distB="0" distL="114300" distR="114300" simplePos="0" relativeHeight="251652096" behindDoc="0" locked="0" layoutInCell="1" allowOverlap="1" wp14:anchorId="44605246" wp14:editId="3E411A00">
                <wp:simplePos x="0" y="0"/>
                <wp:positionH relativeFrom="column">
                  <wp:posOffset>4038600</wp:posOffset>
                </wp:positionH>
                <wp:positionV relativeFrom="paragraph">
                  <wp:posOffset>191135</wp:posOffset>
                </wp:positionV>
                <wp:extent cx="422910" cy="0"/>
                <wp:effectExtent l="19050" t="57785" r="5715" b="56515"/>
                <wp:wrapNone/>
                <wp:docPr id="6"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29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left:0;text-align:left;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pt,15.05pt" to="351.3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">
                <v:stroke endarrow="block"/>
              </v:line>
            </w:pict>
          </mc:Fallback>
        </mc:AlternateContent>
      </w:r>
      <w:r>
        <w:rPr>
          <w:noProof/>
          <w:szCs w:val="21"/>
        </w:rPr>
        <mc:AlternateContent>
          <mc:Choice Requires="wps">
            <w:drawing>
              <wp:anchor distT="0" distB="0" distL="114300" distR="114300" simplePos="0" relativeHeight="251648000" behindDoc="0" locked="0" layoutInCell="1" allowOverlap="1" wp14:anchorId="628F5248" wp14:editId="2F547DA8">
                <wp:simplePos x="0" y="0"/>
                <wp:positionH relativeFrom="column">
                  <wp:posOffset>2599055</wp:posOffset>
                </wp:positionH>
                <wp:positionV relativeFrom="paragraph">
                  <wp:posOffset>111760</wp:posOffset>
                </wp:positionV>
                <wp:extent cx="601345" cy="635"/>
                <wp:effectExtent l="8255" t="54610" r="19050" b="59055"/>
                <wp:wrapNone/>
                <wp:docPr id="5"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345"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9"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65pt,8.8pt" to="252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">
                <v:stroke endarrow="block"/>
              </v:line>
            </w:pict>
          </mc:Fallback>
        </mc:AlternateContent>
      </w:r>
    </w:p>
    <w:p w:rsidR="004C51FD" w:rsidRDefault="004C51FD" w:rsidP="00EB55E9">
      <w:pPr>
        <w:ind w:firstLineChars="1350" w:firstLine="2835"/>
        <w:rPr>
          <w:szCs w:val="21"/>
        </w:rPr>
      </w:pPr>
    </w:p>
    <w:p w:rsidR="00E1783D" w:rsidRDefault="00E1783D" w:rsidP="00F75252">
      <w:pPr>
        <w:ind w:firstLineChars="1350" w:firstLine="2835"/>
        <w:rPr>
          <w:szCs w:val="21"/>
        </w:rPr>
      </w:pPr>
    </w:p>
    <w:p w:rsidR="003C5A3F" w:rsidRPr="002B6A50" w:rsidRDefault="00F75252" w:rsidP="00F75252">
      <w:pPr>
        <w:ind w:firstLineChars="1350" w:firstLine="2835"/>
        <w:rPr>
          <w:szCs w:val="21"/>
        </w:rPr>
      </w:pPr>
      <w:r w:rsidRPr="002B6A50">
        <w:rPr>
          <w:szCs w:val="21"/>
        </w:rPr>
        <w:lastRenderedPageBreak/>
        <w:t>图</w:t>
      </w:r>
      <w:r w:rsidR="003B7290">
        <w:rPr>
          <w:rFonts w:hint="eastAsia"/>
          <w:szCs w:val="21"/>
        </w:rPr>
        <w:t>10</w:t>
      </w:r>
      <w:r w:rsidRPr="002B6A50">
        <w:rPr>
          <w:szCs w:val="21"/>
        </w:rPr>
        <w:t xml:space="preserve"> </w:t>
      </w:r>
      <w:r w:rsidRPr="002B6A50">
        <w:rPr>
          <w:szCs w:val="21"/>
        </w:rPr>
        <w:t>数字</w:t>
      </w:r>
      <w:r>
        <w:rPr>
          <w:rFonts w:hint="eastAsia"/>
          <w:szCs w:val="21"/>
        </w:rPr>
        <w:t>解调分析</w:t>
      </w:r>
      <w:r w:rsidRPr="002B6A50">
        <w:rPr>
          <w:szCs w:val="21"/>
        </w:rPr>
        <w:t>质量</w:t>
      </w:r>
      <w:r>
        <w:rPr>
          <w:rFonts w:hint="eastAsia"/>
          <w:szCs w:val="21"/>
        </w:rPr>
        <w:t>参数</w:t>
      </w:r>
    </w:p>
    <w:p w:rsidR="00F75252" w:rsidRPr="00B26CAA" w:rsidRDefault="00F75252" w:rsidP="00F75252">
      <w:pPr>
        <w:ind w:firstLineChars="200" w:firstLine="480"/>
        <w:rPr>
          <w:sz w:val="24"/>
        </w:rPr>
      </w:pPr>
      <w:r w:rsidRPr="00B26CAA">
        <w:rPr>
          <w:sz w:val="24"/>
        </w:rPr>
        <w:t>2</w:t>
      </w:r>
      <w:r w:rsidRPr="00B26CAA">
        <w:rPr>
          <w:sz w:val="24"/>
        </w:rPr>
        <w:t>）运行矢量信号发生器</w:t>
      </w:r>
      <w:r w:rsidR="00364CAD">
        <w:rPr>
          <w:rFonts w:hint="eastAsia"/>
          <w:sz w:val="24"/>
        </w:rPr>
        <w:t>中</w:t>
      </w:r>
      <w:r w:rsidR="00F84AC2">
        <w:rPr>
          <w:rFonts w:hint="eastAsia"/>
          <w:sz w:val="24"/>
        </w:rPr>
        <w:t>的</w:t>
      </w:r>
      <w:r w:rsidRPr="00B26CAA">
        <w:rPr>
          <w:sz w:val="24"/>
        </w:rPr>
        <w:t>WLAN</w:t>
      </w:r>
      <w:r w:rsidRPr="00B26CAA">
        <w:rPr>
          <w:sz w:val="24"/>
        </w:rPr>
        <w:t>信号发生软件</w:t>
      </w:r>
      <w:r w:rsidR="00F84AC2">
        <w:rPr>
          <w:rFonts w:hint="eastAsia"/>
          <w:sz w:val="24"/>
        </w:rPr>
        <w:t>、</w:t>
      </w:r>
      <w:r w:rsidRPr="00B26CAA">
        <w:rPr>
          <w:sz w:val="24"/>
        </w:rPr>
        <w:t>设</w:t>
      </w:r>
      <w:r w:rsidR="00F84AC2">
        <w:rPr>
          <w:rFonts w:hint="eastAsia"/>
          <w:sz w:val="24"/>
        </w:rPr>
        <w:t>置</w:t>
      </w:r>
      <w:r w:rsidRPr="00B26CAA">
        <w:rPr>
          <w:sz w:val="24"/>
        </w:rPr>
        <w:t>频率为</w:t>
      </w:r>
      <w:r w:rsidRPr="00B26CAA">
        <w:rPr>
          <w:sz w:val="24"/>
        </w:rPr>
        <w:t>2</w:t>
      </w:r>
      <w:r>
        <w:rPr>
          <w:rFonts w:hint="eastAsia"/>
          <w:sz w:val="24"/>
        </w:rPr>
        <w:t>.</w:t>
      </w:r>
      <w:r w:rsidRPr="00B26CAA">
        <w:rPr>
          <w:sz w:val="24"/>
        </w:rPr>
        <w:t>412</w:t>
      </w:r>
      <w:r>
        <w:rPr>
          <w:rFonts w:hint="eastAsia"/>
          <w:sz w:val="24"/>
        </w:rPr>
        <w:t>G</w:t>
      </w:r>
      <w:r w:rsidRPr="00B26CAA">
        <w:rPr>
          <w:sz w:val="24"/>
        </w:rPr>
        <w:t>Hz</w:t>
      </w:r>
      <w:r w:rsidR="00F84AC2">
        <w:rPr>
          <w:rFonts w:hint="eastAsia"/>
          <w:sz w:val="24"/>
        </w:rPr>
        <w:t>、</w:t>
      </w:r>
      <w:r w:rsidR="00F84AC2">
        <w:rPr>
          <w:sz w:val="24"/>
        </w:rPr>
        <w:t>输出</w:t>
      </w:r>
      <w:r w:rsidR="00F84AC2" w:rsidRPr="00B26CAA">
        <w:rPr>
          <w:sz w:val="24"/>
        </w:rPr>
        <w:t>功率为</w:t>
      </w:r>
      <w:r w:rsidR="00F84AC2" w:rsidRPr="00B26CAA">
        <w:rPr>
          <w:sz w:val="24"/>
        </w:rPr>
        <w:t>-20dBm</w:t>
      </w:r>
      <w:r w:rsidR="00F84AC2" w:rsidRPr="00B26CAA">
        <w:rPr>
          <w:sz w:val="24"/>
        </w:rPr>
        <w:t>，</w:t>
      </w:r>
      <w:r w:rsidRPr="00B26CAA">
        <w:rPr>
          <w:sz w:val="24"/>
        </w:rPr>
        <w:t>标准选择</w:t>
      </w:r>
      <w:r w:rsidRPr="00B26CAA">
        <w:rPr>
          <w:sz w:val="24"/>
        </w:rPr>
        <w:t>802.11b</w:t>
      </w:r>
      <w:r w:rsidR="00F84AC2">
        <w:rPr>
          <w:rFonts w:hint="eastAsia"/>
          <w:sz w:val="24"/>
        </w:rPr>
        <w:t>、</w:t>
      </w:r>
      <w:r w:rsidR="0061773B">
        <w:rPr>
          <w:rFonts w:hint="eastAsia"/>
          <w:sz w:val="24"/>
        </w:rPr>
        <w:t>SISO</w:t>
      </w:r>
      <w:r w:rsidR="0061773B">
        <w:rPr>
          <w:rFonts w:hint="eastAsia"/>
          <w:sz w:val="24"/>
        </w:rPr>
        <w:t>模式，</w:t>
      </w:r>
      <w:r w:rsidRPr="00B26CAA">
        <w:rPr>
          <w:sz w:val="24"/>
        </w:rPr>
        <w:t>速率为</w:t>
      </w:r>
      <w:r w:rsidRPr="00B26CAA">
        <w:rPr>
          <w:sz w:val="24"/>
        </w:rPr>
        <w:t>11Mbit/s</w:t>
      </w:r>
      <w:r w:rsidR="00F84AC2">
        <w:rPr>
          <w:rFonts w:hint="eastAsia"/>
          <w:sz w:val="24"/>
        </w:rPr>
        <w:t>、</w:t>
      </w:r>
      <w:r w:rsidRPr="00B26CAA">
        <w:rPr>
          <w:sz w:val="24"/>
        </w:rPr>
        <w:t>调制方式为</w:t>
      </w:r>
      <w:r w:rsidRPr="00B26CAA">
        <w:rPr>
          <w:sz w:val="24"/>
        </w:rPr>
        <w:t>CCK</w:t>
      </w:r>
      <w:r w:rsidRPr="00B26CAA">
        <w:rPr>
          <w:sz w:val="24"/>
        </w:rPr>
        <w:t>，其它</w:t>
      </w:r>
      <w:r>
        <w:rPr>
          <w:rFonts w:hint="eastAsia"/>
          <w:sz w:val="24"/>
        </w:rPr>
        <w:t>参数</w:t>
      </w:r>
      <w:r w:rsidRPr="00B26CAA">
        <w:rPr>
          <w:sz w:val="24"/>
        </w:rPr>
        <w:t>为缺省值。</w:t>
      </w:r>
    </w:p>
    <w:p w:rsidR="00141C4C" w:rsidRPr="00141C4C" w:rsidRDefault="00364CAD" w:rsidP="00F75252">
      <w:pPr>
        <w:ind w:firstLineChars="200" w:firstLine="480"/>
        <w:rPr>
          <w:sz w:val="24"/>
        </w:rPr>
      </w:pPr>
      <w:r>
        <w:rPr>
          <w:rFonts w:hint="eastAsia"/>
          <w:sz w:val="24"/>
        </w:rPr>
        <w:t>3</w:t>
      </w:r>
      <w:r>
        <w:rPr>
          <w:rFonts w:hint="eastAsia"/>
          <w:sz w:val="24"/>
        </w:rPr>
        <w:t>）</w:t>
      </w:r>
      <w:r w:rsidR="00984758">
        <w:rPr>
          <w:rFonts w:hint="eastAsia"/>
          <w:sz w:val="24"/>
        </w:rPr>
        <w:t>设置矢量信号分析仪中心频率为</w:t>
      </w:r>
      <w:r w:rsidR="00984758">
        <w:rPr>
          <w:rFonts w:hint="eastAsia"/>
          <w:sz w:val="24"/>
        </w:rPr>
        <w:t>2.412GHz</w:t>
      </w:r>
      <w:r w:rsidR="00984758">
        <w:rPr>
          <w:rFonts w:hint="eastAsia"/>
          <w:sz w:val="24"/>
        </w:rPr>
        <w:t>，</w:t>
      </w:r>
      <w:r w:rsidR="00893ED0">
        <w:rPr>
          <w:rFonts w:hint="eastAsia"/>
          <w:sz w:val="24"/>
        </w:rPr>
        <w:t>参考电平设</w:t>
      </w:r>
      <w:r w:rsidR="00141C4C">
        <w:rPr>
          <w:rFonts w:hint="eastAsia"/>
          <w:sz w:val="24"/>
        </w:rPr>
        <w:t>置</w:t>
      </w:r>
      <w:r w:rsidR="00893ED0">
        <w:rPr>
          <w:rFonts w:hint="eastAsia"/>
          <w:sz w:val="24"/>
        </w:rPr>
        <w:t>为自动，</w:t>
      </w:r>
      <w:r w:rsidR="00141C4C" w:rsidRPr="00B26CAA">
        <w:rPr>
          <w:sz w:val="24"/>
        </w:rPr>
        <w:t>选择</w:t>
      </w:r>
      <w:r w:rsidR="00141C4C" w:rsidRPr="00B26CAA">
        <w:rPr>
          <w:sz w:val="24"/>
        </w:rPr>
        <w:t>WLAN</w:t>
      </w:r>
      <w:r w:rsidR="00141C4C" w:rsidRPr="00B26CAA">
        <w:rPr>
          <w:sz w:val="24"/>
        </w:rPr>
        <w:t>数字解调分析</w:t>
      </w:r>
      <w:r w:rsidR="00484CEC">
        <w:rPr>
          <w:rFonts w:hint="eastAsia"/>
          <w:sz w:val="24"/>
        </w:rPr>
        <w:t>、标准为</w:t>
      </w:r>
      <w:r w:rsidR="00141C4C" w:rsidRPr="00B26CAA">
        <w:rPr>
          <w:sz w:val="24"/>
        </w:rPr>
        <w:t>802.11</w:t>
      </w:r>
      <w:r w:rsidR="00141C4C">
        <w:rPr>
          <w:rFonts w:hint="eastAsia"/>
          <w:sz w:val="24"/>
        </w:rPr>
        <w:t>b</w:t>
      </w:r>
      <w:r w:rsidR="00141C4C">
        <w:rPr>
          <w:rFonts w:hint="eastAsia"/>
          <w:sz w:val="24"/>
        </w:rPr>
        <w:t>中的</w:t>
      </w:r>
      <w:r w:rsidR="00141C4C" w:rsidRPr="00B26CAA">
        <w:rPr>
          <w:sz w:val="24"/>
        </w:rPr>
        <w:t>DSSS/CCK/PBCC</w:t>
      </w:r>
      <w:r w:rsidR="00484CEC">
        <w:rPr>
          <w:rFonts w:hint="eastAsia"/>
          <w:sz w:val="24"/>
        </w:rPr>
        <w:t>，</w:t>
      </w:r>
      <w:r w:rsidR="00141C4C">
        <w:rPr>
          <w:rFonts w:hint="eastAsia"/>
          <w:sz w:val="24"/>
        </w:rPr>
        <w:t>设置数据速率为</w:t>
      </w:r>
      <w:r w:rsidR="00141C4C">
        <w:rPr>
          <w:rFonts w:hint="eastAsia"/>
          <w:sz w:val="24"/>
        </w:rPr>
        <w:t>11Mbit/s</w:t>
      </w:r>
      <w:r w:rsidR="00141C4C">
        <w:rPr>
          <w:rFonts w:hint="eastAsia"/>
          <w:sz w:val="24"/>
        </w:rPr>
        <w:t>，调制方式为自动检测，平均方式为（</w:t>
      </w:r>
      <w:r w:rsidR="00141C4C">
        <w:rPr>
          <w:rFonts w:hint="eastAsia"/>
          <w:sz w:val="24"/>
        </w:rPr>
        <w:t>Exponential</w:t>
      </w:r>
      <w:r w:rsidR="00141C4C">
        <w:rPr>
          <w:rFonts w:hint="eastAsia"/>
          <w:sz w:val="24"/>
        </w:rPr>
        <w:t>或者</w:t>
      </w:r>
      <w:r w:rsidR="00141C4C">
        <w:rPr>
          <w:rFonts w:hint="eastAsia"/>
          <w:sz w:val="24"/>
        </w:rPr>
        <w:t>Repeat</w:t>
      </w:r>
      <w:r w:rsidR="00141C4C">
        <w:rPr>
          <w:rFonts w:hint="eastAsia"/>
          <w:sz w:val="24"/>
        </w:rPr>
        <w:t>）、次数为</w:t>
      </w:r>
      <w:r w:rsidR="00141C4C">
        <w:rPr>
          <w:rFonts w:hint="eastAsia"/>
          <w:sz w:val="24"/>
        </w:rPr>
        <w:t>20</w:t>
      </w:r>
      <w:r w:rsidR="00141C4C">
        <w:rPr>
          <w:rFonts w:hint="eastAsia"/>
          <w:sz w:val="24"/>
        </w:rPr>
        <w:t>次。</w:t>
      </w:r>
      <w:r w:rsidR="00141C4C" w:rsidRPr="00B26CAA">
        <w:rPr>
          <w:sz w:val="24"/>
        </w:rPr>
        <w:t>从测量结果中读</w:t>
      </w:r>
      <w:r w:rsidR="00141C4C">
        <w:rPr>
          <w:rFonts w:hint="eastAsia"/>
          <w:sz w:val="24"/>
        </w:rPr>
        <w:t>取均方根误差矢量幅度（</w:t>
      </w:r>
      <w:r w:rsidR="00141C4C">
        <w:rPr>
          <w:rFonts w:hint="eastAsia"/>
          <w:sz w:val="24"/>
        </w:rPr>
        <w:t>RMS EVM</w:t>
      </w:r>
      <w:r w:rsidR="00141C4C">
        <w:rPr>
          <w:rFonts w:hint="eastAsia"/>
          <w:sz w:val="24"/>
        </w:rPr>
        <w:t>）</w:t>
      </w:r>
      <w:r w:rsidR="00141C4C" w:rsidRPr="00B26CAA">
        <w:rPr>
          <w:sz w:val="24"/>
        </w:rPr>
        <w:t>、频率误差</w:t>
      </w:r>
      <w:r w:rsidR="00141C4C">
        <w:rPr>
          <w:rFonts w:hint="eastAsia"/>
          <w:sz w:val="24"/>
        </w:rPr>
        <w:t>（</w:t>
      </w:r>
      <w:r w:rsidR="00141C4C">
        <w:rPr>
          <w:rFonts w:hint="eastAsia"/>
          <w:sz w:val="24"/>
        </w:rPr>
        <w:t>Frequency Error</w:t>
      </w:r>
      <w:r w:rsidR="00141C4C">
        <w:rPr>
          <w:rFonts w:hint="eastAsia"/>
          <w:sz w:val="24"/>
        </w:rPr>
        <w:t>），并</w:t>
      </w:r>
      <w:r w:rsidR="00141C4C" w:rsidRPr="00B26CAA">
        <w:rPr>
          <w:sz w:val="24"/>
        </w:rPr>
        <w:t>记录于附录</w:t>
      </w:r>
      <w:r w:rsidR="00141C4C" w:rsidRPr="00B26CAA">
        <w:rPr>
          <w:sz w:val="24"/>
        </w:rPr>
        <w:t>A</w:t>
      </w:r>
      <w:r w:rsidR="00141C4C" w:rsidRPr="00B26CAA">
        <w:rPr>
          <w:sz w:val="24"/>
        </w:rPr>
        <w:t>表</w:t>
      </w:r>
      <w:r w:rsidR="00141C4C" w:rsidRPr="00B26CAA">
        <w:rPr>
          <w:sz w:val="24"/>
        </w:rPr>
        <w:t>A.</w:t>
      </w:r>
      <w:r w:rsidR="00B02476">
        <w:rPr>
          <w:rFonts w:hint="eastAsia"/>
          <w:sz w:val="24"/>
        </w:rPr>
        <w:t>11</w:t>
      </w:r>
      <w:r w:rsidR="00141C4C" w:rsidRPr="00B26CAA">
        <w:rPr>
          <w:sz w:val="24"/>
        </w:rPr>
        <w:t>中相对应的位置。</w:t>
      </w:r>
    </w:p>
    <w:p w:rsidR="00F75252" w:rsidRPr="00B26CAA" w:rsidRDefault="00574ABA" w:rsidP="00F75252">
      <w:pPr>
        <w:ind w:firstLineChars="200" w:firstLine="480"/>
        <w:rPr>
          <w:sz w:val="24"/>
        </w:rPr>
      </w:pPr>
      <w:r>
        <w:rPr>
          <w:rFonts w:hint="eastAsia"/>
          <w:sz w:val="24"/>
        </w:rPr>
        <w:t>4</w:t>
      </w:r>
      <w:r w:rsidR="00F75252" w:rsidRPr="00B26CAA">
        <w:rPr>
          <w:sz w:val="24"/>
        </w:rPr>
        <w:t>）</w:t>
      </w:r>
      <w:r w:rsidR="00484CEC">
        <w:rPr>
          <w:rFonts w:hint="eastAsia"/>
          <w:sz w:val="24"/>
        </w:rPr>
        <w:t>设置</w:t>
      </w:r>
      <w:r w:rsidR="00F75252" w:rsidRPr="00B26CAA">
        <w:rPr>
          <w:sz w:val="24"/>
        </w:rPr>
        <w:t>WLAN</w:t>
      </w:r>
      <w:r w:rsidR="00F75252" w:rsidRPr="00B26CAA">
        <w:rPr>
          <w:sz w:val="24"/>
        </w:rPr>
        <w:t>测试仪为矢量信号分析，</w:t>
      </w:r>
      <w:r w:rsidR="0061773B">
        <w:rPr>
          <w:sz w:val="24"/>
        </w:rPr>
        <w:t>SISO</w:t>
      </w:r>
      <w:r w:rsidR="0061773B">
        <w:rPr>
          <w:sz w:val="24"/>
        </w:rPr>
        <w:t>模式</w:t>
      </w:r>
      <w:r w:rsidR="0061773B">
        <w:rPr>
          <w:rFonts w:hint="eastAsia"/>
          <w:sz w:val="24"/>
        </w:rPr>
        <w:t>，</w:t>
      </w:r>
      <w:r w:rsidR="00F75252" w:rsidRPr="00B26CAA">
        <w:rPr>
          <w:sz w:val="24"/>
        </w:rPr>
        <w:t>中心频率设置为</w:t>
      </w:r>
      <w:r w:rsidR="00F75252" w:rsidRPr="00B26CAA">
        <w:rPr>
          <w:sz w:val="24"/>
        </w:rPr>
        <w:t>2</w:t>
      </w:r>
      <w:r w:rsidR="00F75252">
        <w:rPr>
          <w:rFonts w:hint="eastAsia"/>
          <w:sz w:val="24"/>
        </w:rPr>
        <w:t>.</w:t>
      </w:r>
      <w:r w:rsidR="00F75252" w:rsidRPr="00B26CAA">
        <w:rPr>
          <w:sz w:val="24"/>
        </w:rPr>
        <w:t>412</w:t>
      </w:r>
      <w:r w:rsidR="00F75252">
        <w:rPr>
          <w:rFonts w:hint="eastAsia"/>
          <w:sz w:val="24"/>
        </w:rPr>
        <w:t>G</w:t>
      </w:r>
      <w:r w:rsidR="00F75252" w:rsidRPr="00B26CAA">
        <w:rPr>
          <w:sz w:val="24"/>
        </w:rPr>
        <w:t>Hz</w:t>
      </w:r>
      <w:r w:rsidR="00F75252" w:rsidRPr="00B26CAA">
        <w:rPr>
          <w:sz w:val="24"/>
        </w:rPr>
        <w:t>，解调标准设定为</w:t>
      </w:r>
      <w:r w:rsidR="00F75252" w:rsidRPr="00B26CAA">
        <w:rPr>
          <w:sz w:val="24"/>
        </w:rPr>
        <w:t>802.11b</w:t>
      </w:r>
      <w:r w:rsidR="00484CEC">
        <w:rPr>
          <w:rFonts w:hint="eastAsia"/>
          <w:sz w:val="24"/>
        </w:rPr>
        <w:t>中的</w:t>
      </w:r>
      <w:r w:rsidR="00F75252" w:rsidRPr="00B26CAA">
        <w:rPr>
          <w:sz w:val="24"/>
        </w:rPr>
        <w:t>DSSS/CCK/PBCC</w:t>
      </w:r>
      <w:r w:rsidR="00F75252" w:rsidRPr="00B26CAA">
        <w:rPr>
          <w:sz w:val="24"/>
        </w:rPr>
        <w:t>，</w:t>
      </w:r>
      <w:r w:rsidR="00F75252">
        <w:rPr>
          <w:rFonts w:hint="eastAsia"/>
          <w:sz w:val="24"/>
        </w:rPr>
        <w:t>滤波器选择与矢量信号发生器相一致，</w:t>
      </w:r>
      <w:r w:rsidR="00F75252" w:rsidRPr="00B26CAA">
        <w:rPr>
          <w:sz w:val="24"/>
        </w:rPr>
        <w:t>参考电平量程设置为</w:t>
      </w:r>
      <w:r w:rsidR="00F75252" w:rsidRPr="00B26CAA">
        <w:rPr>
          <w:sz w:val="24"/>
        </w:rPr>
        <w:t>-15dBm</w:t>
      </w:r>
      <w:r w:rsidR="00F75252" w:rsidRPr="00B26CAA">
        <w:rPr>
          <w:sz w:val="24"/>
        </w:rPr>
        <w:t>或自动，</w:t>
      </w:r>
      <w:r w:rsidR="00484CEC">
        <w:rPr>
          <w:rFonts w:hint="eastAsia"/>
          <w:sz w:val="24"/>
        </w:rPr>
        <w:t>从</w:t>
      </w:r>
      <w:r w:rsidR="00F75252" w:rsidRPr="00B26CAA">
        <w:rPr>
          <w:sz w:val="24"/>
        </w:rPr>
        <w:t>WLAN</w:t>
      </w:r>
      <w:r w:rsidR="00F75252" w:rsidRPr="00B26CAA">
        <w:rPr>
          <w:sz w:val="24"/>
        </w:rPr>
        <w:t>数字解调分析结果中读</w:t>
      </w:r>
      <w:r w:rsidR="00484CEC">
        <w:rPr>
          <w:rFonts w:hint="eastAsia"/>
          <w:sz w:val="24"/>
        </w:rPr>
        <w:t>取均方根</w:t>
      </w:r>
      <w:r w:rsidR="00F75252" w:rsidRPr="00B26CAA">
        <w:rPr>
          <w:sz w:val="24"/>
        </w:rPr>
        <w:t>误差矢量幅度</w:t>
      </w:r>
      <w:r w:rsidR="00F75252">
        <w:rPr>
          <w:rFonts w:hint="eastAsia"/>
          <w:sz w:val="24"/>
        </w:rPr>
        <w:t>（</w:t>
      </w:r>
      <w:r w:rsidR="00F75252">
        <w:rPr>
          <w:rFonts w:hint="eastAsia"/>
          <w:sz w:val="24"/>
        </w:rPr>
        <w:t>EVM all</w:t>
      </w:r>
      <w:r w:rsidR="00F75252">
        <w:rPr>
          <w:rFonts w:hint="eastAsia"/>
          <w:sz w:val="24"/>
        </w:rPr>
        <w:t>）</w:t>
      </w:r>
      <w:r w:rsidR="00F75252" w:rsidRPr="00B26CAA">
        <w:rPr>
          <w:sz w:val="24"/>
        </w:rPr>
        <w:t>、频率误差</w:t>
      </w:r>
      <w:r w:rsidR="00484CEC">
        <w:rPr>
          <w:rFonts w:hint="eastAsia"/>
          <w:sz w:val="24"/>
        </w:rPr>
        <w:t>（</w:t>
      </w:r>
      <w:r w:rsidR="00484CEC">
        <w:rPr>
          <w:rFonts w:hint="eastAsia"/>
          <w:sz w:val="24"/>
        </w:rPr>
        <w:t>Frequency Error</w:t>
      </w:r>
      <w:r w:rsidR="00484CEC">
        <w:rPr>
          <w:rFonts w:hint="eastAsia"/>
          <w:sz w:val="24"/>
        </w:rPr>
        <w:t>）</w:t>
      </w:r>
      <w:r w:rsidR="00F75252">
        <w:rPr>
          <w:rFonts w:hint="eastAsia"/>
          <w:sz w:val="24"/>
        </w:rPr>
        <w:t>，</w:t>
      </w:r>
      <w:r w:rsidR="00F75252" w:rsidRPr="00B26CAA">
        <w:rPr>
          <w:sz w:val="24"/>
        </w:rPr>
        <w:t>记录于附录</w:t>
      </w:r>
      <w:r w:rsidR="00F75252" w:rsidRPr="00B26CAA">
        <w:rPr>
          <w:sz w:val="24"/>
        </w:rPr>
        <w:t>A</w:t>
      </w:r>
      <w:r w:rsidR="00F75252" w:rsidRPr="00B26CAA">
        <w:rPr>
          <w:sz w:val="24"/>
        </w:rPr>
        <w:t>表</w:t>
      </w:r>
      <w:r w:rsidR="00F75252">
        <w:rPr>
          <w:sz w:val="24"/>
        </w:rPr>
        <w:t>A.</w:t>
      </w:r>
      <w:r w:rsidR="00B02476">
        <w:rPr>
          <w:rFonts w:hint="eastAsia"/>
          <w:sz w:val="24"/>
        </w:rPr>
        <w:t>11</w:t>
      </w:r>
      <w:r w:rsidR="00F75252" w:rsidRPr="00B26CAA">
        <w:rPr>
          <w:sz w:val="24"/>
        </w:rPr>
        <w:t>。</w:t>
      </w:r>
    </w:p>
    <w:p w:rsidR="00F81C2A" w:rsidRDefault="00574ABA" w:rsidP="00F75252">
      <w:pPr>
        <w:ind w:firstLineChars="200" w:firstLine="480"/>
        <w:rPr>
          <w:sz w:val="24"/>
        </w:rPr>
      </w:pPr>
      <w:r>
        <w:rPr>
          <w:rFonts w:hint="eastAsia"/>
          <w:sz w:val="24"/>
        </w:rPr>
        <w:t>5</w:t>
      </w:r>
      <w:r w:rsidR="00F75252" w:rsidRPr="00B26CAA">
        <w:rPr>
          <w:sz w:val="24"/>
        </w:rPr>
        <w:t>）选择频率为</w:t>
      </w:r>
      <w:r w:rsidR="00F75252" w:rsidRPr="00B26CAA">
        <w:rPr>
          <w:sz w:val="24"/>
        </w:rPr>
        <w:t>2</w:t>
      </w:r>
      <w:r w:rsidR="00F75252">
        <w:rPr>
          <w:rFonts w:hint="eastAsia"/>
          <w:sz w:val="24"/>
        </w:rPr>
        <w:t>.</w:t>
      </w:r>
      <w:r w:rsidR="00F75252" w:rsidRPr="00B26CAA">
        <w:rPr>
          <w:sz w:val="24"/>
        </w:rPr>
        <w:t>484</w:t>
      </w:r>
      <w:r w:rsidR="00F75252">
        <w:rPr>
          <w:rFonts w:hint="eastAsia"/>
          <w:sz w:val="24"/>
        </w:rPr>
        <w:t>G</w:t>
      </w:r>
      <w:r w:rsidR="00F75252" w:rsidRPr="00B26CAA">
        <w:rPr>
          <w:sz w:val="24"/>
        </w:rPr>
        <w:t>Hz</w:t>
      </w:r>
      <w:r w:rsidR="00F75252" w:rsidRPr="00B26CAA">
        <w:rPr>
          <w:sz w:val="24"/>
        </w:rPr>
        <w:t>，重复以上步骤</w:t>
      </w:r>
      <w:r w:rsidR="00F75252" w:rsidRPr="00B26CAA">
        <w:rPr>
          <w:sz w:val="24"/>
        </w:rPr>
        <w:t>2</w:t>
      </w:r>
      <w:r w:rsidR="00F75252" w:rsidRPr="00B26CAA">
        <w:rPr>
          <w:sz w:val="24"/>
        </w:rPr>
        <w:t>）</w:t>
      </w:r>
      <w:r w:rsidR="00F75252" w:rsidRPr="00B26CAA">
        <w:rPr>
          <w:sz w:val="24"/>
        </w:rPr>
        <w:t>~4</w:t>
      </w:r>
      <w:r w:rsidR="00F75252" w:rsidRPr="00B26CAA">
        <w:rPr>
          <w:sz w:val="24"/>
        </w:rPr>
        <w:t>），并将结果记录于附录</w:t>
      </w:r>
      <w:r w:rsidR="00F75252" w:rsidRPr="00B26CAA">
        <w:rPr>
          <w:sz w:val="24"/>
        </w:rPr>
        <w:t>A</w:t>
      </w:r>
      <w:r w:rsidR="00F75252" w:rsidRPr="00B26CAA">
        <w:rPr>
          <w:sz w:val="24"/>
        </w:rPr>
        <w:t>表</w:t>
      </w:r>
      <w:r w:rsidR="00F75252">
        <w:rPr>
          <w:sz w:val="24"/>
        </w:rPr>
        <w:t>A.</w:t>
      </w:r>
      <w:r w:rsidR="00321CC2">
        <w:rPr>
          <w:rFonts w:hint="eastAsia"/>
          <w:sz w:val="24"/>
        </w:rPr>
        <w:t>1</w:t>
      </w:r>
      <w:r w:rsidR="00B02476">
        <w:rPr>
          <w:rFonts w:hint="eastAsia"/>
          <w:sz w:val="24"/>
        </w:rPr>
        <w:t>1</w:t>
      </w:r>
      <w:r w:rsidR="00321CC2">
        <w:rPr>
          <w:rFonts w:hint="eastAsia"/>
          <w:sz w:val="24"/>
        </w:rPr>
        <w:t>中对应的位置</w:t>
      </w:r>
      <w:r w:rsidR="00F75252">
        <w:rPr>
          <w:rFonts w:hint="eastAsia"/>
          <w:sz w:val="24"/>
        </w:rPr>
        <w:t>。</w:t>
      </w:r>
    </w:p>
    <w:p w:rsidR="00F81C2A" w:rsidRDefault="00F81C2A" w:rsidP="00F75252">
      <w:pPr>
        <w:ind w:firstLineChars="200" w:firstLine="480"/>
        <w:rPr>
          <w:sz w:val="24"/>
        </w:rPr>
      </w:pPr>
    </w:p>
    <w:p w:rsidR="00F81C2A" w:rsidRPr="00A26D90" w:rsidRDefault="00F81C2A" w:rsidP="00F81C2A">
      <w:pPr>
        <w:rPr>
          <w:sz w:val="24"/>
        </w:rPr>
      </w:pPr>
      <w:r w:rsidRPr="00A26D90">
        <w:rPr>
          <w:sz w:val="24"/>
        </w:rPr>
        <w:t>7.</w:t>
      </w:r>
      <w:r>
        <w:rPr>
          <w:rFonts w:hint="eastAsia"/>
          <w:sz w:val="24"/>
        </w:rPr>
        <w:t>12</w:t>
      </w:r>
      <w:r w:rsidRPr="00A26D90">
        <w:rPr>
          <w:sz w:val="24"/>
        </w:rPr>
        <w:t>.</w:t>
      </w:r>
      <w:r>
        <w:rPr>
          <w:rFonts w:hint="eastAsia"/>
          <w:sz w:val="24"/>
        </w:rPr>
        <w:t>2</w:t>
      </w:r>
      <w:r w:rsidRPr="00A26D90">
        <w:rPr>
          <w:sz w:val="24"/>
        </w:rPr>
        <w:t xml:space="preserve"> </w:t>
      </w:r>
      <w:r>
        <w:rPr>
          <w:rFonts w:hint="eastAsia"/>
          <w:sz w:val="24"/>
        </w:rPr>
        <w:t xml:space="preserve"> </w:t>
      </w:r>
      <w:r w:rsidRPr="00A26D90">
        <w:rPr>
          <w:sz w:val="24"/>
        </w:rPr>
        <w:t>802.11a</w:t>
      </w:r>
      <w:r>
        <w:rPr>
          <w:rFonts w:hint="eastAsia"/>
          <w:sz w:val="24"/>
        </w:rPr>
        <w:t>c</w:t>
      </w:r>
      <w:r w:rsidRPr="00A26D90">
        <w:rPr>
          <w:sz w:val="24"/>
        </w:rPr>
        <w:t>数字</w:t>
      </w:r>
      <w:r>
        <w:rPr>
          <w:rFonts w:hint="eastAsia"/>
          <w:sz w:val="24"/>
        </w:rPr>
        <w:t>解调</w:t>
      </w:r>
      <w:r w:rsidRPr="00A26D90">
        <w:rPr>
          <w:sz w:val="24"/>
        </w:rPr>
        <w:t>质量参数</w:t>
      </w:r>
    </w:p>
    <w:p w:rsidR="00F81C2A" w:rsidRPr="0063023F" w:rsidRDefault="00F81C2A" w:rsidP="00F81C2A">
      <w:pPr>
        <w:ind w:firstLineChars="200" w:firstLine="480"/>
        <w:rPr>
          <w:sz w:val="24"/>
        </w:rPr>
      </w:pPr>
      <w:r w:rsidRPr="0063023F">
        <w:rPr>
          <w:sz w:val="24"/>
        </w:rPr>
        <w:t>1</w:t>
      </w:r>
      <w:r w:rsidRPr="0063023F">
        <w:rPr>
          <w:sz w:val="24"/>
        </w:rPr>
        <w:t>）仪表连接如</w:t>
      </w:r>
      <w:r w:rsidRPr="009308B2">
        <w:rPr>
          <w:sz w:val="24"/>
        </w:rPr>
        <w:t>图</w:t>
      </w:r>
      <w:r w:rsidRPr="009308B2">
        <w:rPr>
          <w:rFonts w:hint="eastAsia"/>
          <w:sz w:val="24"/>
        </w:rPr>
        <w:t>10</w:t>
      </w:r>
      <w:r w:rsidRPr="0063023F">
        <w:rPr>
          <w:sz w:val="24"/>
        </w:rPr>
        <w:t>所示。</w:t>
      </w:r>
    </w:p>
    <w:p w:rsidR="00F81C2A" w:rsidRDefault="00F81C2A" w:rsidP="00F81C2A">
      <w:pPr>
        <w:ind w:firstLineChars="200" w:firstLine="480"/>
        <w:rPr>
          <w:sz w:val="24"/>
        </w:rPr>
      </w:pPr>
      <w:r w:rsidRPr="00B26CAA">
        <w:rPr>
          <w:sz w:val="24"/>
        </w:rPr>
        <w:t>2</w:t>
      </w:r>
      <w:r w:rsidRPr="00B26CAA">
        <w:rPr>
          <w:sz w:val="24"/>
        </w:rPr>
        <w:t>）运行矢量信号发生器</w:t>
      </w:r>
      <w:r>
        <w:rPr>
          <w:rFonts w:hint="eastAsia"/>
          <w:sz w:val="24"/>
        </w:rPr>
        <w:t>中的</w:t>
      </w:r>
      <w:r w:rsidRPr="00B26CAA">
        <w:rPr>
          <w:sz w:val="24"/>
        </w:rPr>
        <w:t>WLAN</w:t>
      </w:r>
      <w:r w:rsidRPr="00B26CAA">
        <w:rPr>
          <w:sz w:val="24"/>
        </w:rPr>
        <w:t>信号发生软件，设定频率为</w:t>
      </w:r>
      <w:r w:rsidR="005B3E3F">
        <w:rPr>
          <w:rFonts w:hint="eastAsia"/>
          <w:sz w:val="24"/>
        </w:rPr>
        <w:t>5.180</w:t>
      </w:r>
      <w:r>
        <w:rPr>
          <w:rFonts w:hint="eastAsia"/>
          <w:sz w:val="24"/>
        </w:rPr>
        <w:t>G</w:t>
      </w:r>
      <w:r w:rsidRPr="00B26CAA">
        <w:rPr>
          <w:sz w:val="24"/>
        </w:rPr>
        <w:t>Hz</w:t>
      </w:r>
      <w:r>
        <w:rPr>
          <w:rFonts w:hint="eastAsia"/>
          <w:sz w:val="24"/>
        </w:rPr>
        <w:t>、</w:t>
      </w:r>
      <w:r w:rsidRPr="00B26CAA">
        <w:rPr>
          <w:sz w:val="24"/>
        </w:rPr>
        <w:t>功率为</w:t>
      </w:r>
      <w:r w:rsidRPr="00B26CAA">
        <w:rPr>
          <w:sz w:val="24"/>
        </w:rPr>
        <w:t>-20dBm</w:t>
      </w:r>
      <w:r w:rsidRPr="00B26CAA">
        <w:rPr>
          <w:sz w:val="24"/>
        </w:rPr>
        <w:t>，标准选择</w:t>
      </w:r>
      <w:r w:rsidRPr="00B26CAA">
        <w:rPr>
          <w:sz w:val="24"/>
        </w:rPr>
        <w:t>802.11a</w:t>
      </w:r>
      <w:r>
        <w:rPr>
          <w:rFonts w:hint="eastAsia"/>
          <w:sz w:val="24"/>
        </w:rPr>
        <w:t>c</w:t>
      </w:r>
      <w:r>
        <w:rPr>
          <w:rFonts w:hint="eastAsia"/>
          <w:sz w:val="24"/>
        </w:rPr>
        <w:t>标准</w:t>
      </w:r>
      <w:r w:rsidRPr="00B26CAA">
        <w:rPr>
          <w:sz w:val="24"/>
        </w:rPr>
        <w:t>，</w:t>
      </w:r>
      <w:r>
        <w:rPr>
          <w:sz w:val="24"/>
        </w:rPr>
        <w:t>SISO</w:t>
      </w:r>
      <w:r>
        <w:rPr>
          <w:sz w:val="24"/>
        </w:rPr>
        <w:t>模式</w:t>
      </w:r>
      <w:r>
        <w:rPr>
          <w:rFonts w:hint="eastAsia"/>
          <w:sz w:val="24"/>
        </w:rPr>
        <w:t>，信号带宽为</w:t>
      </w:r>
      <w:r>
        <w:rPr>
          <w:rFonts w:hint="eastAsia"/>
          <w:sz w:val="24"/>
        </w:rPr>
        <w:t>160MHz</w:t>
      </w:r>
      <w:r>
        <w:rPr>
          <w:rFonts w:hint="eastAsia"/>
          <w:sz w:val="24"/>
        </w:rPr>
        <w:t>，调制方式为</w:t>
      </w:r>
      <w:r w:rsidR="005B3E3F">
        <w:rPr>
          <w:rFonts w:hint="eastAsia"/>
          <w:sz w:val="24"/>
        </w:rPr>
        <w:t>256</w:t>
      </w:r>
      <w:r>
        <w:rPr>
          <w:rFonts w:hint="eastAsia"/>
          <w:sz w:val="24"/>
        </w:rPr>
        <w:t>QAM</w:t>
      </w:r>
      <w:r>
        <w:rPr>
          <w:rFonts w:hint="eastAsia"/>
          <w:sz w:val="24"/>
        </w:rPr>
        <w:t>、</w:t>
      </w:r>
      <w:r>
        <w:rPr>
          <w:rFonts w:hint="eastAsia"/>
          <w:sz w:val="24"/>
        </w:rPr>
        <w:t>MCS index</w:t>
      </w:r>
      <w:r>
        <w:rPr>
          <w:rFonts w:hint="eastAsia"/>
          <w:sz w:val="24"/>
        </w:rPr>
        <w:t>为</w:t>
      </w:r>
      <w:r>
        <w:rPr>
          <w:rFonts w:hint="eastAsia"/>
          <w:sz w:val="24"/>
        </w:rPr>
        <w:t>9</w:t>
      </w:r>
      <w:r>
        <w:rPr>
          <w:rFonts w:hint="eastAsia"/>
          <w:sz w:val="24"/>
        </w:rPr>
        <w:t>，其它为系统缺省值</w:t>
      </w:r>
      <w:r w:rsidRPr="00B26CAA">
        <w:rPr>
          <w:sz w:val="24"/>
        </w:rPr>
        <w:t>。</w:t>
      </w:r>
    </w:p>
    <w:p w:rsidR="00F81C2A" w:rsidRDefault="00F81C2A" w:rsidP="00F81C2A">
      <w:pPr>
        <w:ind w:firstLineChars="200" w:firstLine="480"/>
        <w:rPr>
          <w:color w:val="00B0F0"/>
          <w:sz w:val="24"/>
        </w:rPr>
      </w:pPr>
      <w:r w:rsidRPr="00EB55E9">
        <w:rPr>
          <w:rFonts w:hint="eastAsia"/>
          <w:color w:val="00B0F0"/>
          <w:sz w:val="24"/>
        </w:rPr>
        <w:t>3</w:t>
      </w:r>
      <w:r w:rsidRPr="00EB55E9">
        <w:rPr>
          <w:color w:val="00B0F0"/>
          <w:sz w:val="24"/>
        </w:rPr>
        <w:t>）矢量信号分析仪中心频率设置为</w:t>
      </w:r>
      <w:r w:rsidRPr="00EB55E9">
        <w:rPr>
          <w:color w:val="00B0F0"/>
          <w:sz w:val="24"/>
        </w:rPr>
        <w:t>5</w:t>
      </w:r>
      <w:r w:rsidRPr="00EB55E9">
        <w:rPr>
          <w:rFonts w:hint="eastAsia"/>
          <w:color w:val="00B0F0"/>
          <w:sz w:val="24"/>
        </w:rPr>
        <w:t>.</w:t>
      </w:r>
      <w:r w:rsidRPr="00EB55E9">
        <w:rPr>
          <w:color w:val="00B0F0"/>
          <w:sz w:val="24"/>
        </w:rPr>
        <w:t>1</w:t>
      </w:r>
      <w:r w:rsidRPr="00EB55E9">
        <w:rPr>
          <w:rFonts w:hint="eastAsia"/>
          <w:color w:val="00B0F0"/>
          <w:sz w:val="24"/>
        </w:rPr>
        <w:t>8</w:t>
      </w:r>
      <w:r w:rsidRPr="00EB55E9">
        <w:rPr>
          <w:color w:val="00B0F0"/>
          <w:sz w:val="24"/>
        </w:rPr>
        <w:t>0</w:t>
      </w:r>
      <w:r w:rsidRPr="00EB55E9">
        <w:rPr>
          <w:rFonts w:hint="eastAsia"/>
          <w:color w:val="00B0F0"/>
          <w:sz w:val="24"/>
        </w:rPr>
        <w:t>G</w:t>
      </w:r>
      <w:r w:rsidRPr="00EB55E9">
        <w:rPr>
          <w:color w:val="00B0F0"/>
          <w:sz w:val="24"/>
        </w:rPr>
        <w:t>Hz</w:t>
      </w:r>
      <w:r>
        <w:rPr>
          <w:rFonts w:hint="eastAsia"/>
          <w:color w:val="00B0F0"/>
          <w:sz w:val="24"/>
        </w:rPr>
        <w:t>、</w:t>
      </w:r>
      <w:r w:rsidRPr="00EB55E9">
        <w:rPr>
          <w:color w:val="00B0F0"/>
          <w:sz w:val="24"/>
        </w:rPr>
        <w:t>参考电平量程设置为</w:t>
      </w:r>
      <w:r w:rsidRPr="00EB55E9">
        <w:rPr>
          <w:color w:val="00B0F0"/>
          <w:sz w:val="24"/>
        </w:rPr>
        <w:t>-5dBm</w:t>
      </w:r>
      <w:r w:rsidRPr="00EB55E9">
        <w:rPr>
          <w:color w:val="00B0F0"/>
          <w:sz w:val="24"/>
        </w:rPr>
        <w:t>或自动</w:t>
      </w:r>
      <w:r>
        <w:rPr>
          <w:rFonts w:hint="eastAsia"/>
          <w:color w:val="00B0F0"/>
          <w:sz w:val="24"/>
        </w:rPr>
        <w:t>，设置</w:t>
      </w:r>
      <w:r w:rsidRPr="00EB55E9">
        <w:rPr>
          <w:rFonts w:hint="eastAsia"/>
          <w:color w:val="00B0F0"/>
          <w:sz w:val="24"/>
        </w:rPr>
        <w:t>标准为</w:t>
      </w:r>
      <w:r w:rsidRPr="00EB55E9">
        <w:rPr>
          <w:rFonts w:hint="eastAsia"/>
          <w:color w:val="00B0F0"/>
          <w:sz w:val="24"/>
        </w:rPr>
        <w:t>802.11ac</w:t>
      </w:r>
      <w:r>
        <w:rPr>
          <w:rFonts w:hint="eastAsia"/>
          <w:color w:val="00B0F0"/>
          <w:sz w:val="24"/>
        </w:rPr>
        <w:t>、分析</w:t>
      </w:r>
      <w:r w:rsidRPr="00EB55E9">
        <w:rPr>
          <w:rFonts w:hint="eastAsia"/>
          <w:color w:val="00B0F0"/>
          <w:sz w:val="24"/>
        </w:rPr>
        <w:t>带宽为</w:t>
      </w:r>
      <w:r>
        <w:rPr>
          <w:rFonts w:hint="eastAsia"/>
          <w:color w:val="00B0F0"/>
          <w:sz w:val="24"/>
        </w:rPr>
        <w:t>16</w:t>
      </w:r>
      <w:r w:rsidRPr="00EB55E9">
        <w:rPr>
          <w:rFonts w:hint="eastAsia"/>
          <w:color w:val="00B0F0"/>
          <w:sz w:val="24"/>
        </w:rPr>
        <w:t>0MHz</w:t>
      </w:r>
      <w:r>
        <w:rPr>
          <w:rFonts w:hint="eastAsia"/>
          <w:color w:val="00B0F0"/>
          <w:sz w:val="24"/>
        </w:rPr>
        <w:t>、</w:t>
      </w:r>
      <w:r w:rsidRPr="00EB55E9">
        <w:rPr>
          <w:rFonts w:hint="eastAsia"/>
          <w:color w:val="00B0F0"/>
          <w:sz w:val="24"/>
        </w:rPr>
        <w:t>调制方式</w:t>
      </w:r>
      <w:r>
        <w:rPr>
          <w:rFonts w:hint="eastAsia"/>
          <w:color w:val="00B0F0"/>
          <w:sz w:val="24"/>
        </w:rPr>
        <w:t>为</w:t>
      </w:r>
      <w:r w:rsidRPr="00EB55E9">
        <w:rPr>
          <w:rFonts w:hint="eastAsia"/>
          <w:color w:val="00B0F0"/>
          <w:sz w:val="24"/>
        </w:rPr>
        <w:t>256QAM</w:t>
      </w:r>
      <w:r>
        <w:rPr>
          <w:rFonts w:hint="eastAsia"/>
          <w:color w:val="00B0F0"/>
          <w:sz w:val="24"/>
        </w:rPr>
        <w:t>或者自动检测</w:t>
      </w:r>
      <w:r w:rsidRPr="00EB55E9">
        <w:rPr>
          <w:rFonts w:hint="eastAsia"/>
          <w:color w:val="00B0F0"/>
          <w:sz w:val="24"/>
        </w:rPr>
        <w:t>，平均方式</w:t>
      </w:r>
      <w:r>
        <w:rPr>
          <w:rFonts w:hint="eastAsia"/>
          <w:color w:val="00B0F0"/>
          <w:sz w:val="24"/>
        </w:rPr>
        <w:t>为（</w:t>
      </w:r>
      <w:r>
        <w:rPr>
          <w:rFonts w:hint="eastAsia"/>
          <w:color w:val="00B0F0"/>
          <w:sz w:val="24"/>
        </w:rPr>
        <w:t xml:space="preserve">Exponential </w:t>
      </w:r>
      <w:r>
        <w:rPr>
          <w:rFonts w:hint="eastAsia"/>
          <w:color w:val="00B0F0"/>
          <w:sz w:val="24"/>
        </w:rPr>
        <w:t>或者</w:t>
      </w:r>
      <w:r>
        <w:rPr>
          <w:rFonts w:hint="eastAsia"/>
          <w:color w:val="00B0F0"/>
          <w:sz w:val="24"/>
        </w:rPr>
        <w:t>Repeat</w:t>
      </w:r>
      <w:r>
        <w:rPr>
          <w:rFonts w:hint="eastAsia"/>
          <w:color w:val="00B0F0"/>
          <w:sz w:val="24"/>
        </w:rPr>
        <w:t>）、</w:t>
      </w:r>
      <w:r w:rsidRPr="00EB55E9">
        <w:rPr>
          <w:rFonts w:hint="eastAsia"/>
          <w:color w:val="00B0F0"/>
          <w:sz w:val="24"/>
        </w:rPr>
        <w:t>次数为</w:t>
      </w:r>
      <w:r w:rsidRPr="00EB55E9">
        <w:rPr>
          <w:rFonts w:hint="eastAsia"/>
          <w:color w:val="00B0F0"/>
          <w:sz w:val="24"/>
        </w:rPr>
        <w:t>20</w:t>
      </w:r>
      <w:r w:rsidRPr="00EB55E9">
        <w:rPr>
          <w:rFonts w:hint="eastAsia"/>
          <w:color w:val="00B0F0"/>
          <w:sz w:val="24"/>
        </w:rPr>
        <w:t>次</w:t>
      </w:r>
      <w:r>
        <w:rPr>
          <w:rFonts w:hint="eastAsia"/>
          <w:color w:val="00B0F0"/>
          <w:sz w:val="24"/>
        </w:rPr>
        <w:t>，</w:t>
      </w:r>
      <w:r w:rsidRPr="007035E9">
        <w:rPr>
          <w:rFonts w:hint="eastAsia"/>
          <w:b/>
          <w:sz w:val="24"/>
        </w:rPr>
        <w:t>按优化</w:t>
      </w:r>
      <w:r w:rsidRPr="007035E9">
        <w:rPr>
          <w:b/>
          <w:sz w:val="24"/>
        </w:rPr>
        <w:t>EVM</w:t>
      </w:r>
      <w:r w:rsidRPr="007035E9">
        <w:rPr>
          <w:rFonts w:hint="eastAsia"/>
          <w:b/>
          <w:sz w:val="24"/>
        </w:rPr>
        <w:t>键（</w:t>
      </w:r>
      <w:r w:rsidRPr="007035E9">
        <w:rPr>
          <w:b/>
          <w:sz w:val="24"/>
        </w:rPr>
        <w:t>Optimize EVM</w:t>
      </w:r>
      <w:r w:rsidRPr="007035E9">
        <w:rPr>
          <w:rFonts w:hint="eastAsia"/>
          <w:b/>
          <w:sz w:val="24"/>
        </w:rPr>
        <w:t>）优化</w:t>
      </w:r>
      <w:r w:rsidRPr="007035E9">
        <w:rPr>
          <w:b/>
          <w:sz w:val="24"/>
        </w:rPr>
        <w:t>EVM</w:t>
      </w:r>
      <w:r w:rsidRPr="007035E9">
        <w:rPr>
          <w:rFonts w:hint="eastAsia"/>
          <w:b/>
          <w:sz w:val="24"/>
        </w:rPr>
        <w:t>测试结果</w:t>
      </w:r>
      <w:r w:rsidRPr="007035E9">
        <w:rPr>
          <w:rFonts w:hint="eastAsia"/>
          <w:b/>
          <w:color w:val="00B0F0"/>
          <w:sz w:val="24"/>
        </w:rPr>
        <w:t>。</w:t>
      </w:r>
      <w:r w:rsidRPr="00EB55E9">
        <w:rPr>
          <w:color w:val="00B0F0"/>
          <w:sz w:val="24"/>
        </w:rPr>
        <w:t>从测量结果中读</w:t>
      </w:r>
      <w:r w:rsidRPr="00EB55E9">
        <w:rPr>
          <w:rFonts w:hint="eastAsia"/>
          <w:color w:val="00B0F0"/>
          <w:sz w:val="24"/>
        </w:rPr>
        <w:t>取</w:t>
      </w:r>
      <w:r>
        <w:rPr>
          <w:rFonts w:hint="eastAsia"/>
          <w:color w:val="00B0F0"/>
          <w:sz w:val="24"/>
        </w:rPr>
        <w:t>均方根</w:t>
      </w:r>
      <w:r w:rsidRPr="00EB55E9">
        <w:rPr>
          <w:rFonts w:hint="eastAsia"/>
          <w:color w:val="00B0F0"/>
          <w:sz w:val="24"/>
        </w:rPr>
        <w:t>误差矢量幅度（</w:t>
      </w:r>
      <w:r>
        <w:rPr>
          <w:rFonts w:hint="eastAsia"/>
          <w:color w:val="00B0F0"/>
          <w:sz w:val="24"/>
        </w:rPr>
        <w:t xml:space="preserve">RMS </w:t>
      </w:r>
      <w:r w:rsidRPr="00EB55E9">
        <w:rPr>
          <w:rFonts w:hint="eastAsia"/>
          <w:color w:val="00B0F0"/>
          <w:sz w:val="24"/>
        </w:rPr>
        <w:t>EVM</w:t>
      </w:r>
      <w:r w:rsidRPr="00EB55E9">
        <w:rPr>
          <w:rFonts w:hint="eastAsia"/>
          <w:color w:val="00B0F0"/>
          <w:sz w:val="24"/>
        </w:rPr>
        <w:t>）</w:t>
      </w:r>
      <w:r w:rsidRPr="00EB55E9">
        <w:rPr>
          <w:color w:val="00B0F0"/>
          <w:sz w:val="24"/>
        </w:rPr>
        <w:t>、导频</w:t>
      </w:r>
      <w:r w:rsidRPr="00EB55E9">
        <w:rPr>
          <w:rFonts w:hint="eastAsia"/>
          <w:color w:val="00B0F0"/>
          <w:sz w:val="24"/>
        </w:rPr>
        <w:t>误差矢量幅度（</w:t>
      </w:r>
      <w:r w:rsidRPr="00EB55E9">
        <w:rPr>
          <w:rFonts w:hint="eastAsia"/>
          <w:color w:val="00B0F0"/>
          <w:sz w:val="24"/>
        </w:rPr>
        <w:t xml:space="preserve">Pilot </w:t>
      </w:r>
      <w:r w:rsidRPr="00EB55E9">
        <w:rPr>
          <w:color w:val="00B0F0"/>
          <w:sz w:val="24"/>
        </w:rPr>
        <w:t>EVM</w:t>
      </w:r>
      <w:r w:rsidRPr="00EB55E9">
        <w:rPr>
          <w:rFonts w:hint="eastAsia"/>
          <w:color w:val="00B0F0"/>
          <w:sz w:val="24"/>
        </w:rPr>
        <w:t>）</w:t>
      </w:r>
      <w:r w:rsidRPr="00EB55E9">
        <w:rPr>
          <w:color w:val="00B0F0"/>
          <w:sz w:val="24"/>
        </w:rPr>
        <w:t>、</w:t>
      </w:r>
      <w:r>
        <w:rPr>
          <w:color w:val="00B0F0"/>
          <w:sz w:val="24"/>
        </w:rPr>
        <w:t>数据误差矢量幅度</w:t>
      </w:r>
      <w:r>
        <w:rPr>
          <w:rFonts w:hint="eastAsia"/>
          <w:color w:val="00B0F0"/>
          <w:sz w:val="24"/>
        </w:rPr>
        <w:t>（</w:t>
      </w:r>
      <w:r>
        <w:rPr>
          <w:rFonts w:hint="eastAsia"/>
          <w:color w:val="00B0F0"/>
          <w:sz w:val="24"/>
        </w:rPr>
        <w:t>Data EVM</w:t>
      </w:r>
      <w:r>
        <w:rPr>
          <w:rFonts w:hint="eastAsia"/>
          <w:color w:val="00B0F0"/>
          <w:sz w:val="24"/>
        </w:rPr>
        <w:t>）、</w:t>
      </w:r>
      <w:r w:rsidRPr="00EB55E9">
        <w:rPr>
          <w:rFonts w:hint="eastAsia"/>
          <w:color w:val="00B0F0"/>
          <w:sz w:val="24"/>
        </w:rPr>
        <w:t>频率误差</w:t>
      </w:r>
      <w:r>
        <w:rPr>
          <w:rFonts w:hint="eastAsia"/>
          <w:color w:val="00B0F0"/>
          <w:sz w:val="24"/>
        </w:rPr>
        <w:t>（</w:t>
      </w:r>
      <w:r>
        <w:rPr>
          <w:rFonts w:hint="eastAsia"/>
          <w:color w:val="00B0F0"/>
          <w:sz w:val="24"/>
        </w:rPr>
        <w:t>Frequency Error</w:t>
      </w:r>
      <w:r>
        <w:rPr>
          <w:rFonts w:hint="eastAsia"/>
          <w:color w:val="00B0F0"/>
          <w:sz w:val="24"/>
        </w:rPr>
        <w:t>）</w:t>
      </w:r>
      <w:r w:rsidRPr="00EB55E9">
        <w:rPr>
          <w:rFonts w:hint="eastAsia"/>
          <w:color w:val="00B0F0"/>
          <w:sz w:val="24"/>
        </w:rPr>
        <w:t>、</w:t>
      </w:r>
      <w:r w:rsidRPr="00EB55E9">
        <w:rPr>
          <w:color w:val="00B0F0"/>
          <w:sz w:val="24"/>
        </w:rPr>
        <w:t>符号时钟误差</w:t>
      </w:r>
      <w:r>
        <w:rPr>
          <w:rFonts w:hint="eastAsia"/>
          <w:color w:val="00B0F0"/>
          <w:sz w:val="24"/>
        </w:rPr>
        <w:t>（</w:t>
      </w:r>
      <w:r>
        <w:rPr>
          <w:rFonts w:hint="eastAsia"/>
          <w:color w:val="00B0F0"/>
          <w:sz w:val="24"/>
        </w:rPr>
        <w:t>Symbol Clock Error</w:t>
      </w:r>
      <w:r>
        <w:rPr>
          <w:rFonts w:hint="eastAsia"/>
          <w:color w:val="00B0F0"/>
          <w:sz w:val="24"/>
        </w:rPr>
        <w:t>）</w:t>
      </w:r>
      <w:r w:rsidRPr="00EB55E9">
        <w:rPr>
          <w:rFonts w:hint="eastAsia"/>
          <w:color w:val="00B0F0"/>
          <w:sz w:val="24"/>
        </w:rPr>
        <w:t>，</w:t>
      </w:r>
      <w:r>
        <w:rPr>
          <w:rFonts w:hint="eastAsia"/>
          <w:color w:val="00B0F0"/>
          <w:sz w:val="24"/>
        </w:rPr>
        <w:t>并</w:t>
      </w:r>
      <w:r w:rsidRPr="00EB55E9">
        <w:rPr>
          <w:color w:val="00B0F0"/>
          <w:sz w:val="24"/>
        </w:rPr>
        <w:t>记录于附录</w:t>
      </w:r>
      <w:r w:rsidRPr="00EB55E9">
        <w:rPr>
          <w:color w:val="00B0F0"/>
          <w:sz w:val="24"/>
        </w:rPr>
        <w:t>A</w:t>
      </w:r>
      <w:r w:rsidRPr="00EB55E9">
        <w:rPr>
          <w:color w:val="00B0F0"/>
          <w:sz w:val="24"/>
        </w:rPr>
        <w:t>表</w:t>
      </w:r>
      <w:r w:rsidRPr="00EB55E9">
        <w:rPr>
          <w:color w:val="00B0F0"/>
          <w:sz w:val="24"/>
        </w:rPr>
        <w:t>A.</w:t>
      </w:r>
      <w:r w:rsidR="00B02476">
        <w:rPr>
          <w:rFonts w:hint="eastAsia"/>
          <w:color w:val="00B0F0"/>
          <w:sz w:val="24"/>
        </w:rPr>
        <w:t>11</w:t>
      </w:r>
      <w:r w:rsidRPr="00EB55E9">
        <w:rPr>
          <w:color w:val="00B0F0"/>
          <w:sz w:val="24"/>
        </w:rPr>
        <w:t>中相对应的位置。</w:t>
      </w:r>
    </w:p>
    <w:p w:rsidR="005B3E3F" w:rsidRPr="00B26CAA" w:rsidRDefault="00176191" w:rsidP="005B3E3F">
      <w:pPr>
        <w:ind w:firstLineChars="200" w:firstLine="480"/>
        <w:rPr>
          <w:sz w:val="24"/>
        </w:rPr>
      </w:pPr>
      <w:r>
        <w:rPr>
          <w:rFonts w:hint="eastAsia"/>
          <w:sz w:val="24"/>
        </w:rPr>
        <w:t>4</w:t>
      </w:r>
      <w:r w:rsidR="005B3E3F" w:rsidRPr="00B26CAA">
        <w:rPr>
          <w:sz w:val="24"/>
        </w:rPr>
        <w:t>）</w:t>
      </w:r>
      <w:r w:rsidR="005B3E3F" w:rsidRPr="00B26CAA">
        <w:rPr>
          <w:sz w:val="24"/>
        </w:rPr>
        <w:t>WLAN</w:t>
      </w:r>
      <w:r w:rsidR="005B3E3F" w:rsidRPr="00B26CAA">
        <w:rPr>
          <w:sz w:val="24"/>
        </w:rPr>
        <w:t>测试仪</w:t>
      </w:r>
      <w:r w:rsidR="005B3E3F">
        <w:rPr>
          <w:rFonts w:hint="eastAsia"/>
          <w:sz w:val="24"/>
        </w:rPr>
        <w:t>选择</w:t>
      </w:r>
      <w:r w:rsidR="005B3E3F" w:rsidRPr="00B26CAA">
        <w:rPr>
          <w:sz w:val="24"/>
        </w:rPr>
        <w:t>矢量信号分析仪</w:t>
      </w:r>
      <w:r w:rsidR="005B3E3F">
        <w:rPr>
          <w:rFonts w:hint="eastAsia"/>
          <w:sz w:val="24"/>
        </w:rPr>
        <w:t>模式</w:t>
      </w:r>
      <w:r w:rsidR="005B3E3F" w:rsidRPr="00B26CAA">
        <w:rPr>
          <w:sz w:val="24"/>
        </w:rPr>
        <w:t>，中心频率设置为</w:t>
      </w:r>
      <w:r w:rsidR="005B3E3F">
        <w:rPr>
          <w:sz w:val="24"/>
        </w:rPr>
        <w:t>5</w:t>
      </w:r>
      <w:r w:rsidR="005B3E3F">
        <w:rPr>
          <w:rFonts w:hint="eastAsia"/>
          <w:sz w:val="24"/>
        </w:rPr>
        <w:t>.180G</w:t>
      </w:r>
      <w:r w:rsidR="005B3E3F" w:rsidRPr="00B26CAA">
        <w:rPr>
          <w:sz w:val="24"/>
        </w:rPr>
        <w:t>Hz</w:t>
      </w:r>
      <w:r w:rsidR="005B3E3F" w:rsidRPr="00B26CAA">
        <w:rPr>
          <w:sz w:val="24"/>
        </w:rPr>
        <w:t>，解调标准</w:t>
      </w:r>
      <w:r w:rsidR="005B3E3F">
        <w:rPr>
          <w:rFonts w:hint="eastAsia"/>
          <w:sz w:val="24"/>
        </w:rPr>
        <w:t>选择</w:t>
      </w:r>
      <w:r w:rsidR="005B3E3F" w:rsidRPr="00B26CAA">
        <w:rPr>
          <w:sz w:val="24"/>
        </w:rPr>
        <w:t>802.11</w:t>
      </w:r>
      <w:r w:rsidR="005B3E3F">
        <w:rPr>
          <w:rFonts w:hint="eastAsia"/>
          <w:sz w:val="24"/>
        </w:rPr>
        <w:t>ac</w:t>
      </w:r>
      <w:r w:rsidR="005B3E3F" w:rsidRPr="00B26CAA">
        <w:rPr>
          <w:sz w:val="24"/>
        </w:rPr>
        <w:t>，</w:t>
      </w:r>
      <w:r w:rsidR="005B3E3F">
        <w:rPr>
          <w:rFonts w:hint="eastAsia"/>
          <w:sz w:val="24"/>
        </w:rPr>
        <w:t>带宽为</w:t>
      </w:r>
      <w:r w:rsidR="005B3E3F">
        <w:rPr>
          <w:rFonts w:hint="eastAsia"/>
          <w:sz w:val="24"/>
        </w:rPr>
        <w:t>160MHz</w:t>
      </w:r>
      <w:r w:rsidR="005B3E3F">
        <w:rPr>
          <w:rFonts w:hint="eastAsia"/>
          <w:sz w:val="24"/>
        </w:rPr>
        <w:t>，调制方式为</w:t>
      </w:r>
      <w:r w:rsidR="005B3E3F">
        <w:rPr>
          <w:rFonts w:hint="eastAsia"/>
          <w:sz w:val="24"/>
        </w:rPr>
        <w:t>256QAM</w:t>
      </w:r>
      <w:r w:rsidR="005B3E3F">
        <w:rPr>
          <w:rFonts w:hint="eastAsia"/>
          <w:sz w:val="24"/>
        </w:rPr>
        <w:t>、格式为</w:t>
      </w:r>
      <w:r w:rsidR="005B3E3F">
        <w:rPr>
          <w:rFonts w:hint="eastAsia"/>
          <w:sz w:val="24"/>
        </w:rPr>
        <w:t>MCS9</w:t>
      </w:r>
      <w:r w:rsidR="005B3E3F">
        <w:rPr>
          <w:rFonts w:hint="eastAsia"/>
          <w:sz w:val="24"/>
        </w:rPr>
        <w:t>，</w:t>
      </w:r>
      <w:r w:rsidR="005B3E3F" w:rsidRPr="00B26CAA">
        <w:rPr>
          <w:sz w:val="24"/>
        </w:rPr>
        <w:t>参考电平量程设置为</w:t>
      </w:r>
      <w:r w:rsidR="005B3E3F" w:rsidRPr="00B26CAA">
        <w:rPr>
          <w:sz w:val="24"/>
        </w:rPr>
        <w:t>-15dBm</w:t>
      </w:r>
      <w:r w:rsidR="005B3E3F" w:rsidRPr="00B26CAA">
        <w:rPr>
          <w:sz w:val="24"/>
        </w:rPr>
        <w:t>或自动。从测量结果中读出</w:t>
      </w:r>
      <w:r w:rsidR="005B3E3F">
        <w:rPr>
          <w:rFonts w:hint="eastAsia"/>
          <w:sz w:val="24"/>
        </w:rPr>
        <w:t>均方根</w:t>
      </w:r>
      <w:r w:rsidR="005B3E3F" w:rsidRPr="00B26CAA">
        <w:rPr>
          <w:sz w:val="24"/>
        </w:rPr>
        <w:t>误差矢量幅度（</w:t>
      </w:r>
      <w:r w:rsidR="005B3E3F" w:rsidRPr="00B26CAA">
        <w:rPr>
          <w:sz w:val="24"/>
        </w:rPr>
        <w:t>EVM</w:t>
      </w:r>
      <w:r w:rsidR="005B3E3F">
        <w:rPr>
          <w:rFonts w:hint="eastAsia"/>
          <w:sz w:val="24"/>
        </w:rPr>
        <w:t xml:space="preserve"> all</w:t>
      </w:r>
      <w:r w:rsidR="005B3E3F" w:rsidRPr="00B26CAA">
        <w:rPr>
          <w:sz w:val="24"/>
        </w:rPr>
        <w:t>）、</w:t>
      </w:r>
      <w:r w:rsidR="005B3E3F" w:rsidRPr="00EB55E9">
        <w:rPr>
          <w:color w:val="00B0F0"/>
          <w:sz w:val="24"/>
        </w:rPr>
        <w:t>导频</w:t>
      </w:r>
      <w:r w:rsidR="005B3E3F" w:rsidRPr="00EB55E9">
        <w:rPr>
          <w:rFonts w:hint="eastAsia"/>
          <w:color w:val="00B0F0"/>
          <w:sz w:val="24"/>
        </w:rPr>
        <w:t>误差矢量幅度（</w:t>
      </w:r>
      <w:r w:rsidR="005B3E3F" w:rsidRPr="00EB55E9">
        <w:rPr>
          <w:rFonts w:hint="eastAsia"/>
          <w:color w:val="00B0F0"/>
          <w:sz w:val="24"/>
        </w:rPr>
        <w:t xml:space="preserve">Pilot </w:t>
      </w:r>
      <w:r w:rsidR="005B3E3F" w:rsidRPr="00EB55E9">
        <w:rPr>
          <w:color w:val="00B0F0"/>
          <w:sz w:val="24"/>
        </w:rPr>
        <w:t>EVM</w:t>
      </w:r>
      <w:r w:rsidR="005B3E3F" w:rsidRPr="00EB55E9">
        <w:rPr>
          <w:rFonts w:hint="eastAsia"/>
          <w:color w:val="00B0F0"/>
          <w:sz w:val="24"/>
        </w:rPr>
        <w:t>）</w:t>
      </w:r>
      <w:r w:rsidR="005B3E3F" w:rsidRPr="00EB55E9">
        <w:rPr>
          <w:color w:val="00B0F0"/>
          <w:sz w:val="24"/>
        </w:rPr>
        <w:t>、</w:t>
      </w:r>
      <w:r w:rsidR="005B3E3F">
        <w:rPr>
          <w:color w:val="00B0F0"/>
          <w:sz w:val="24"/>
        </w:rPr>
        <w:t>数据误差矢量幅度</w:t>
      </w:r>
      <w:r w:rsidR="005B3E3F">
        <w:rPr>
          <w:rFonts w:hint="eastAsia"/>
          <w:color w:val="00B0F0"/>
          <w:sz w:val="24"/>
        </w:rPr>
        <w:t>（</w:t>
      </w:r>
      <w:r w:rsidR="005B3E3F">
        <w:rPr>
          <w:rFonts w:hint="eastAsia"/>
          <w:color w:val="00B0F0"/>
          <w:sz w:val="24"/>
        </w:rPr>
        <w:t>DATA EVM</w:t>
      </w:r>
      <w:r w:rsidR="005B3E3F">
        <w:rPr>
          <w:rFonts w:hint="eastAsia"/>
          <w:color w:val="00B0F0"/>
          <w:sz w:val="24"/>
        </w:rPr>
        <w:t>）</w:t>
      </w:r>
      <w:r w:rsidR="005B3E3F" w:rsidRPr="00B26CAA">
        <w:rPr>
          <w:sz w:val="24"/>
        </w:rPr>
        <w:t>、符号时钟误差</w:t>
      </w:r>
      <w:r w:rsidR="005B3E3F">
        <w:rPr>
          <w:rFonts w:hint="eastAsia"/>
          <w:sz w:val="24"/>
        </w:rPr>
        <w:t>（</w:t>
      </w:r>
      <w:r w:rsidR="005B3E3F">
        <w:rPr>
          <w:rFonts w:hint="eastAsia"/>
          <w:sz w:val="24"/>
        </w:rPr>
        <w:t>Symbol Clock Error</w:t>
      </w:r>
      <w:r w:rsidR="005B3E3F">
        <w:rPr>
          <w:rFonts w:hint="eastAsia"/>
          <w:sz w:val="24"/>
        </w:rPr>
        <w:t>）、</w:t>
      </w:r>
      <w:r w:rsidR="005B3E3F" w:rsidRPr="00B26CAA">
        <w:rPr>
          <w:sz w:val="24"/>
        </w:rPr>
        <w:t>频率误差</w:t>
      </w:r>
      <w:r w:rsidR="005B3E3F">
        <w:rPr>
          <w:rFonts w:hint="eastAsia"/>
          <w:sz w:val="24"/>
        </w:rPr>
        <w:t>（</w:t>
      </w:r>
      <w:r w:rsidR="005B3E3F">
        <w:rPr>
          <w:rFonts w:hint="eastAsia"/>
          <w:sz w:val="24"/>
        </w:rPr>
        <w:t>Frequency Error</w:t>
      </w:r>
      <w:r w:rsidR="005B3E3F">
        <w:rPr>
          <w:rFonts w:hint="eastAsia"/>
          <w:sz w:val="24"/>
        </w:rPr>
        <w:t>），</w:t>
      </w:r>
      <w:r w:rsidR="005B3E3F" w:rsidRPr="00B26CAA">
        <w:rPr>
          <w:sz w:val="24"/>
        </w:rPr>
        <w:t>记录于附录</w:t>
      </w:r>
      <w:r w:rsidR="005B3E3F" w:rsidRPr="00B26CAA">
        <w:rPr>
          <w:sz w:val="24"/>
        </w:rPr>
        <w:t>A</w:t>
      </w:r>
      <w:r w:rsidR="005B3E3F" w:rsidRPr="00B26CAA">
        <w:rPr>
          <w:sz w:val="24"/>
        </w:rPr>
        <w:t>表</w:t>
      </w:r>
      <w:r w:rsidR="005B3E3F" w:rsidRPr="00B26CAA">
        <w:rPr>
          <w:sz w:val="24"/>
        </w:rPr>
        <w:t>A.</w:t>
      </w:r>
      <w:r w:rsidR="005B3E3F">
        <w:rPr>
          <w:rFonts w:hint="eastAsia"/>
          <w:sz w:val="24"/>
        </w:rPr>
        <w:t>11</w:t>
      </w:r>
      <w:r w:rsidR="005B3E3F">
        <w:rPr>
          <w:rFonts w:hint="eastAsia"/>
          <w:sz w:val="24"/>
        </w:rPr>
        <w:t>对应的位置</w:t>
      </w:r>
      <w:r w:rsidR="005B3E3F" w:rsidRPr="00B26CAA">
        <w:rPr>
          <w:sz w:val="24"/>
        </w:rPr>
        <w:t>。</w:t>
      </w:r>
    </w:p>
    <w:p w:rsidR="005B3E3F" w:rsidRDefault="005B3E3F" w:rsidP="005B3E3F">
      <w:pPr>
        <w:ind w:firstLineChars="200" w:firstLine="480"/>
        <w:rPr>
          <w:sz w:val="24"/>
        </w:rPr>
      </w:pPr>
      <w:r w:rsidRPr="00B26CAA">
        <w:rPr>
          <w:sz w:val="24"/>
        </w:rPr>
        <w:t>5</w:t>
      </w:r>
      <w:r w:rsidRPr="00B26CAA">
        <w:rPr>
          <w:sz w:val="24"/>
        </w:rPr>
        <w:t>）设置频率为</w:t>
      </w:r>
      <w:r>
        <w:rPr>
          <w:sz w:val="24"/>
        </w:rPr>
        <w:t>5</w:t>
      </w:r>
      <w:r>
        <w:rPr>
          <w:rFonts w:hint="eastAsia"/>
          <w:sz w:val="24"/>
        </w:rPr>
        <w:t>.</w:t>
      </w:r>
      <w:r>
        <w:rPr>
          <w:sz w:val="24"/>
        </w:rPr>
        <w:t>825</w:t>
      </w:r>
      <w:r>
        <w:rPr>
          <w:rFonts w:hint="eastAsia"/>
          <w:sz w:val="24"/>
        </w:rPr>
        <w:t>G</w:t>
      </w:r>
      <w:r w:rsidRPr="00B26CAA">
        <w:rPr>
          <w:sz w:val="24"/>
        </w:rPr>
        <w:t>Hz</w:t>
      </w:r>
      <w:r w:rsidRPr="00B26CAA">
        <w:rPr>
          <w:sz w:val="24"/>
        </w:rPr>
        <w:t>，重复以上步骤</w:t>
      </w:r>
      <w:r w:rsidRPr="00B26CAA">
        <w:rPr>
          <w:sz w:val="24"/>
        </w:rPr>
        <w:t>2</w:t>
      </w:r>
      <w:r w:rsidRPr="00B26CAA">
        <w:rPr>
          <w:sz w:val="24"/>
        </w:rPr>
        <w:t>）</w:t>
      </w:r>
      <w:r w:rsidRPr="00B26CAA">
        <w:rPr>
          <w:sz w:val="24"/>
        </w:rPr>
        <w:t>~4</w:t>
      </w:r>
      <w:r w:rsidRPr="00B26CAA">
        <w:rPr>
          <w:sz w:val="24"/>
        </w:rPr>
        <w:t>），将结果记录于附录</w:t>
      </w:r>
      <w:r w:rsidRPr="00B26CAA">
        <w:rPr>
          <w:sz w:val="24"/>
        </w:rPr>
        <w:t>A</w:t>
      </w:r>
      <w:r w:rsidRPr="00B26CAA">
        <w:rPr>
          <w:sz w:val="24"/>
        </w:rPr>
        <w:t>表</w:t>
      </w:r>
      <w:r>
        <w:rPr>
          <w:sz w:val="24"/>
        </w:rPr>
        <w:t>A.</w:t>
      </w:r>
      <w:r>
        <w:rPr>
          <w:rFonts w:hint="eastAsia"/>
          <w:sz w:val="24"/>
        </w:rPr>
        <w:t>11</w:t>
      </w:r>
      <w:r w:rsidRPr="00B26CAA">
        <w:rPr>
          <w:sz w:val="24"/>
        </w:rPr>
        <w:t>中</w:t>
      </w:r>
      <w:r>
        <w:rPr>
          <w:rFonts w:hint="eastAsia"/>
          <w:sz w:val="24"/>
        </w:rPr>
        <w:t>对应的位置</w:t>
      </w:r>
      <w:r w:rsidRPr="00B26CAA">
        <w:rPr>
          <w:sz w:val="24"/>
        </w:rPr>
        <w:t>。</w:t>
      </w:r>
    </w:p>
    <w:p w:rsidR="00176191" w:rsidRDefault="00176191" w:rsidP="00F75252">
      <w:pPr>
        <w:rPr>
          <w:sz w:val="24"/>
        </w:rPr>
      </w:pPr>
    </w:p>
    <w:p w:rsidR="00F75252" w:rsidRPr="00B26CAA" w:rsidRDefault="00F75252" w:rsidP="00F75252">
      <w:pPr>
        <w:rPr>
          <w:sz w:val="24"/>
        </w:rPr>
      </w:pPr>
      <w:r>
        <w:rPr>
          <w:sz w:val="24"/>
        </w:rPr>
        <w:t>7.</w:t>
      </w:r>
      <w:r w:rsidR="00E25767">
        <w:rPr>
          <w:rFonts w:hint="eastAsia"/>
          <w:sz w:val="24"/>
        </w:rPr>
        <w:t>1</w:t>
      </w:r>
      <w:r w:rsidR="00F81C2A">
        <w:rPr>
          <w:rFonts w:hint="eastAsia"/>
          <w:sz w:val="24"/>
        </w:rPr>
        <w:t>2</w:t>
      </w:r>
      <w:r>
        <w:rPr>
          <w:rFonts w:hint="eastAsia"/>
          <w:sz w:val="24"/>
        </w:rPr>
        <w:t>.</w:t>
      </w:r>
      <w:r w:rsidR="00F81C2A">
        <w:rPr>
          <w:rFonts w:hint="eastAsia"/>
          <w:sz w:val="24"/>
        </w:rPr>
        <w:t>3</w:t>
      </w:r>
      <w:r w:rsidRPr="00B26CAA">
        <w:rPr>
          <w:sz w:val="24"/>
        </w:rPr>
        <w:t xml:space="preserve">  802.11a</w:t>
      </w:r>
      <w:r w:rsidR="00574ABA">
        <w:rPr>
          <w:rFonts w:hint="eastAsia"/>
          <w:sz w:val="24"/>
        </w:rPr>
        <w:t>x</w:t>
      </w:r>
      <w:r>
        <w:rPr>
          <w:sz w:val="24"/>
        </w:rPr>
        <w:t>数字解调质量</w:t>
      </w:r>
      <w:r>
        <w:rPr>
          <w:rFonts w:hint="eastAsia"/>
          <w:sz w:val="24"/>
        </w:rPr>
        <w:t>参数</w:t>
      </w:r>
    </w:p>
    <w:p w:rsidR="00F75252" w:rsidRPr="0063023F" w:rsidRDefault="00F75252" w:rsidP="00F75252">
      <w:pPr>
        <w:ind w:firstLineChars="200" w:firstLine="480"/>
        <w:rPr>
          <w:sz w:val="24"/>
        </w:rPr>
      </w:pPr>
      <w:r w:rsidRPr="0063023F">
        <w:rPr>
          <w:sz w:val="24"/>
        </w:rPr>
        <w:t>1</w:t>
      </w:r>
      <w:r w:rsidRPr="0063023F">
        <w:rPr>
          <w:sz w:val="24"/>
        </w:rPr>
        <w:t>）仪表连接如</w:t>
      </w:r>
      <w:r w:rsidRPr="009308B2">
        <w:rPr>
          <w:sz w:val="24"/>
        </w:rPr>
        <w:t>图</w:t>
      </w:r>
      <w:r w:rsidR="005B7BBF" w:rsidRPr="009308B2">
        <w:rPr>
          <w:rFonts w:hint="eastAsia"/>
          <w:sz w:val="24"/>
        </w:rPr>
        <w:t>10</w:t>
      </w:r>
      <w:r w:rsidRPr="0063023F">
        <w:rPr>
          <w:sz w:val="24"/>
        </w:rPr>
        <w:t>所示。</w:t>
      </w:r>
    </w:p>
    <w:p w:rsidR="00F75252" w:rsidRDefault="00F75252" w:rsidP="00F75252">
      <w:pPr>
        <w:ind w:firstLineChars="200" w:firstLine="480"/>
        <w:rPr>
          <w:sz w:val="24"/>
        </w:rPr>
      </w:pPr>
      <w:r w:rsidRPr="00B26CAA">
        <w:rPr>
          <w:sz w:val="24"/>
        </w:rPr>
        <w:t>2</w:t>
      </w:r>
      <w:r w:rsidRPr="00B26CAA">
        <w:rPr>
          <w:sz w:val="24"/>
        </w:rPr>
        <w:t>）运行矢量信号发生器</w:t>
      </w:r>
      <w:r w:rsidR="00C26BA2">
        <w:rPr>
          <w:rFonts w:hint="eastAsia"/>
          <w:sz w:val="24"/>
        </w:rPr>
        <w:t>中</w:t>
      </w:r>
      <w:r w:rsidR="00141C4C">
        <w:rPr>
          <w:rFonts w:hint="eastAsia"/>
          <w:sz w:val="24"/>
        </w:rPr>
        <w:t>的</w:t>
      </w:r>
      <w:r w:rsidRPr="00B26CAA">
        <w:rPr>
          <w:sz w:val="24"/>
        </w:rPr>
        <w:t>WLAN</w:t>
      </w:r>
      <w:r w:rsidRPr="00B26CAA">
        <w:rPr>
          <w:sz w:val="24"/>
        </w:rPr>
        <w:t>信号发生软件，设定频率为</w:t>
      </w:r>
      <w:r w:rsidR="000A0A8F">
        <w:rPr>
          <w:rFonts w:hint="eastAsia"/>
          <w:sz w:val="24"/>
        </w:rPr>
        <w:t>2.412</w:t>
      </w:r>
      <w:r>
        <w:rPr>
          <w:rFonts w:hint="eastAsia"/>
          <w:sz w:val="24"/>
        </w:rPr>
        <w:t>G</w:t>
      </w:r>
      <w:r w:rsidRPr="00B26CAA">
        <w:rPr>
          <w:sz w:val="24"/>
        </w:rPr>
        <w:t>Hz</w:t>
      </w:r>
      <w:r w:rsidR="00141C4C">
        <w:rPr>
          <w:rFonts w:hint="eastAsia"/>
          <w:sz w:val="24"/>
        </w:rPr>
        <w:t>、</w:t>
      </w:r>
      <w:r w:rsidR="00141C4C" w:rsidRPr="00B26CAA">
        <w:rPr>
          <w:sz w:val="24"/>
        </w:rPr>
        <w:t>功率为</w:t>
      </w:r>
      <w:r w:rsidR="00141C4C" w:rsidRPr="00B26CAA">
        <w:rPr>
          <w:sz w:val="24"/>
        </w:rPr>
        <w:t>-20dBm</w:t>
      </w:r>
      <w:r w:rsidR="00141C4C" w:rsidRPr="00B26CAA">
        <w:rPr>
          <w:sz w:val="24"/>
        </w:rPr>
        <w:t>，</w:t>
      </w:r>
      <w:r w:rsidRPr="00B26CAA">
        <w:rPr>
          <w:sz w:val="24"/>
        </w:rPr>
        <w:t>标准选择</w:t>
      </w:r>
      <w:r w:rsidRPr="00B26CAA">
        <w:rPr>
          <w:sz w:val="24"/>
        </w:rPr>
        <w:t>802.11a</w:t>
      </w:r>
      <w:r w:rsidR="00574ABA">
        <w:rPr>
          <w:rFonts w:hint="eastAsia"/>
          <w:sz w:val="24"/>
        </w:rPr>
        <w:t>x</w:t>
      </w:r>
      <w:r w:rsidR="0061773B">
        <w:rPr>
          <w:rFonts w:hint="eastAsia"/>
          <w:sz w:val="24"/>
        </w:rPr>
        <w:t>标准</w:t>
      </w:r>
      <w:r w:rsidRPr="00B26CAA">
        <w:rPr>
          <w:sz w:val="24"/>
        </w:rPr>
        <w:t>，</w:t>
      </w:r>
      <w:r w:rsidR="0061773B">
        <w:rPr>
          <w:sz w:val="24"/>
        </w:rPr>
        <w:t>SISO</w:t>
      </w:r>
      <w:r w:rsidR="0061773B">
        <w:rPr>
          <w:sz w:val="24"/>
        </w:rPr>
        <w:t>模式</w:t>
      </w:r>
      <w:r w:rsidR="0061773B">
        <w:rPr>
          <w:rFonts w:hint="eastAsia"/>
          <w:sz w:val="24"/>
        </w:rPr>
        <w:t>，</w:t>
      </w:r>
      <w:r w:rsidR="007A4BE3">
        <w:rPr>
          <w:rFonts w:hint="eastAsia"/>
          <w:sz w:val="24"/>
        </w:rPr>
        <w:t>信号</w:t>
      </w:r>
      <w:r w:rsidR="003C5A3F">
        <w:rPr>
          <w:rFonts w:hint="eastAsia"/>
          <w:sz w:val="24"/>
        </w:rPr>
        <w:t>带宽为</w:t>
      </w:r>
      <w:r w:rsidR="00574ABA">
        <w:rPr>
          <w:rFonts w:hint="eastAsia"/>
          <w:sz w:val="24"/>
        </w:rPr>
        <w:t>16</w:t>
      </w:r>
      <w:r w:rsidR="003C5A3F">
        <w:rPr>
          <w:rFonts w:hint="eastAsia"/>
          <w:sz w:val="24"/>
        </w:rPr>
        <w:t>0MHz</w:t>
      </w:r>
      <w:r w:rsidR="003C5A3F">
        <w:rPr>
          <w:rFonts w:hint="eastAsia"/>
          <w:sz w:val="24"/>
        </w:rPr>
        <w:t>，调制方式为</w:t>
      </w:r>
      <w:r w:rsidR="00574ABA">
        <w:rPr>
          <w:rFonts w:hint="eastAsia"/>
          <w:sz w:val="24"/>
        </w:rPr>
        <w:t>1024</w:t>
      </w:r>
      <w:r w:rsidR="003C5A3F">
        <w:rPr>
          <w:rFonts w:hint="eastAsia"/>
          <w:sz w:val="24"/>
        </w:rPr>
        <w:t>QAM</w:t>
      </w:r>
      <w:r w:rsidR="003C5A3F">
        <w:rPr>
          <w:rFonts w:hint="eastAsia"/>
          <w:sz w:val="24"/>
        </w:rPr>
        <w:t>、</w:t>
      </w:r>
      <w:r w:rsidR="003C5A3F">
        <w:rPr>
          <w:rFonts w:hint="eastAsia"/>
          <w:sz w:val="24"/>
        </w:rPr>
        <w:t>MCS</w:t>
      </w:r>
      <w:r w:rsidR="00121F23">
        <w:rPr>
          <w:rFonts w:hint="eastAsia"/>
          <w:sz w:val="24"/>
        </w:rPr>
        <w:t xml:space="preserve"> index</w:t>
      </w:r>
      <w:r w:rsidR="00121F23">
        <w:rPr>
          <w:rFonts w:hint="eastAsia"/>
          <w:sz w:val="24"/>
        </w:rPr>
        <w:t>为</w:t>
      </w:r>
      <w:r w:rsidR="00574ABA">
        <w:rPr>
          <w:rFonts w:hint="eastAsia"/>
          <w:sz w:val="24"/>
        </w:rPr>
        <w:t>11</w:t>
      </w:r>
      <w:r>
        <w:rPr>
          <w:rFonts w:hint="eastAsia"/>
          <w:sz w:val="24"/>
        </w:rPr>
        <w:t>，其它为系统缺省值</w:t>
      </w:r>
      <w:r w:rsidRPr="00B26CAA">
        <w:rPr>
          <w:sz w:val="24"/>
        </w:rPr>
        <w:t>。</w:t>
      </w:r>
    </w:p>
    <w:p w:rsidR="00574ABA" w:rsidRPr="00EB55E9" w:rsidRDefault="00574ABA" w:rsidP="00574ABA">
      <w:pPr>
        <w:ind w:firstLineChars="200" w:firstLine="480"/>
        <w:rPr>
          <w:color w:val="00B0F0"/>
          <w:sz w:val="24"/>
        </w:rPr>
      </w:pPr>
      <w:r w:rsidRPr="00EB55E9">
        <w:rPr>
          <w:rFonts w:hint="eastAsia"/>
          <w:color w:val="00B0F0"/>
          <w:sz w:val="24"/>
        </w:rPr>
        <w:t>3</w:t>
      </w:r>
      <w:r w:rsidRPr="00EB55E9">
        <w:rPr>
          <w:color w:val="00B0F0"/>
          <w:sz w:val="24"/>
        </w:rPr>
        <w:t>）设置矢量信号分析仪中心频率为</w:t>
      </w:r>
      <w:r w:rsidR="000A0A8F">
        <w:rPr>
          <w:rFonts w:hint="eastAsia"/>
          <w:color w:val="00B0F0"/>
          <w:sz w:val="24"/>
        </w:rPr>
        <w:t>2.412</w:t>
      </w:r>
      <w:r w:rsidRPr="00EB55E9">
        <w:rPr>
          <w:rFonts w:hint="eastAsia"/>
          <w:color w:val="00B0F0"/>
          <w:sz w:val="24"/>
        </w:rPr>
        <w:t>G</w:t>
      </w:r>
      <w:r w:rsidRPr="00EB55E9">
        <w:rPr>
          <w:color w:val="00B0F0"/>
          <w:sz w:val="24"/>
        </w:rPr>
        <w:t>Hz</w:t>
      </w:r>
      <w:r w:rsidRPr="00EB55E9">
        <w:rPr>
          <w:color w:val="00B0F0"/>
          <w:sz w:val="24"/>
        </w:rPr>
        <w:t>，参考电平量程为</w:t>
      </w:r>
      <w:r w:rsidRPr="00EB55E9">
        <w:rPr>
          <w:color w:val="00B0F0"/>
          <w:sz w:val="24"/>
        </w:rPr>
        <w:t>-5dBm</w:t>
      </w:r>
      <w:r w:rsidRPr="00EB55E9">
        <w:rPr>
          <w:color w:val="00B0F0"/>
          <w:sz w:val="24"/>
        </w:rPr>
        <w:t>或自动</w:t>
      </w:r>
      <w:r>
        <w:rPr>
          <w:rFonts w:hint="eastAsia"/>
          <w:color w:val="00B0F0"/>
          <w:sz w:val="24"/>
        </w:rPr>
        <w:t>、</w:t>
      </w:r>
      <w:r w:rsidRPr="00EB55E9">
        <w:rPr>
          <w:color w:val="00B0F0"/>
          <w:sz w:val="24"/>
        </w:rPr>
        <w:t>矢量信号分析仪</w:t>
      </w:r>
      <w:r w:rsidRPr="00EB55E9">
        <w:rPr>
          <w:rFonts w:hint="eastAsia"/>
          <w:color w:val="00B0F0"/>
          <w:sz w:val="24"/>
        </w:rPr>
        <w:t>信号标准设定为</w:t>
      </w:r>
      <w:r>
        <w:rPr>
          <w:rFonts w:hint="eastAsia"/>
          <w:color w:val="00B0F0"/>
          <w:sz w:val="24"/>
        </w:rPr>
        <w:t>802.11ax</w:t>
      </w:r>
      <w:r w:rsidRPr="00EB55E9">
        <w:rPr>
          <w:rFonts w:hint="eastAsia"/>
          <w:color w:val="00B0F0"/>
          <w:sz w:val="24"/>
        </w:rPr>
        <w:t>，带宽设定为</w:t>
      </w:r>
      <w:r>
        <w:rPr>
          <w:rFonts w:hint="eastAsia"/>
          <w:color w:val="00B0F0"/>
          <w:sz w:val="24"/>
        </w:rPr>
        <w:t>16</w:t>
      </w:r>
      <w:r w:rsidRPr="00EB55E9">
        <w:rPr>
          <w:rFonts w:hint="eastAsia"/>
          <w:color w:val="00B0F0"/>
          <w:sz w:val="24"/>
        </w:rPr>
        <w:t>0MHz</w:t>
      </w:r>
      <w:r w:rsidRPr="00EB55E9">
        <w:rPr>
          <w:rFonts w:hint="eastAsia"/>
          <w:color w:val="00B0F0"/>
          <w:sz w:val="24"/>
        </w:rPr>
        <w:t>，调制方式设定</w:t>
      </w:r>
      <w:r>
        <w:rPr>
          <w:rFonts w:hint="eastAsia"/>
          <w:color w:val="00B0F0"/>
          <w:sz w:val="24"/>
        </w:rPr>
        <w:t>为</w:t>
      </w:r>
      <w:r>
        <w:rPr>
          <w:rFonts w:hint="eastAsia"/>
          <w:color w:val="00B0F0"/>
          <w:sz w:val="24"/>
        </w:rPr>
        <w:lastRenderedPageBreak/>
        <w:t>1024</w:t>
      </w:r>
      <w:r w:rsidRPr="00EB55E9">
        <w:rPr>
          <w:rFonts w:hint="eastAsia"/>
          <w:color w:val="00B0F0"/>
          <w:sz w:val="24"/>
        </w:rPr>
        <w:t>QAM</w:t>
      </w:r>
      <w:r>
        <w:rPr>
          <w:rFonts w:hint="eastAsia"/>
          <w:color w:val="00B0F0"/>
          <w:sz w:val="24"/>
        </w:rPr>
        <w:t>或者自动检测</w:t>
      </w:r>
      <w:r w:rsidRPr="00EB55E9">
        <w:rPr>
          <w:rFonts w:hint="eastAsia"/>
          <w:color w:val="00B0F0"/>
          <w:sz w:val="24"/>
        </w:rPr>
        <w:t>，平均方式</w:t>
      </w:r>
      <w:r>
        <w:rPr>
          <w:rFonts w:hint="eastAsia"/>
          <w:color w:val="00B0F0"/>
          <w:sz w:val="24"/>
        </w:rPr>
        <w:t>为（</w:t>
      </w:r>
      <w:r>
        <w:rPr>
          <w:rFonts w:hint="eastAsia"/>
          <w:color w:val="00B0F0"/>
          <w:sz w:val="24"/>
        </w:rPr>
        <w:t xml:space="preserve">Exponential </w:t>
      </w:r>
      <w:r>
        <w:rPr>
          <w:rFonts w:hint="eastAsia"/>
          <w:color w:val="00B0F0"/>
          <w:sz w:val="24"/>
        </w:rPr>
        <w:t>或者</w:t>
      </w:r>
      <w:r>
        <w:rPr>
          <w:rFonts w:hint="eastAsia"/>
          <w:color w:val="00B0F0"/>
          <w:sz w:val="24"/>
        </w:rPr>
        <w:t>Repeat</w:t>
      </w:r>
      <w:r>
        <w:rPr>
          <w:rFonts w:hint="eastAsia"/>
          <w:color w:val="00B0F0"/>
          <w:sz w:val="24"/>
        </w:rPr>
        <w:t>）、</w:t>
      </w:r>
      <w:r w:rsidRPr="00EB55E9">
        <w:rPr>
          <w:rFonts w:hint="eastAsia"/>
          <w:color w:val="00B0F0"/>
          <w:sz w:val="24"/>
        </w:rPr>
        <w:t>次数为</w:t>
      </w:r>
      <w:r w:rsidRPr="00EB55E9">
        <w:rPr>
          <w:rFonts w:hint="eastAsia"/>
          <w:color w:val="00B0F0"/>
          <w:sz w:val="24"/>
        </w:rPr>
        <w:t>20</w:t>
      </w:r>
      <w:r w:rsidRPr="00EB55E9">
        <w:rPr>
          <w:rFonts w:hint="eastAsia"/>
          <w:color w:val="00B0F0"/>
          <w:sz w:val="24"/>
        </w:rPr>
        <w:t>次。</w:t>
      </w:r>
      <w:r w:rsidR="002D44F0" w:rsidRPr="002D44F0">
        <w:rPr>
          <w:rFonts w:hint="eastAsia"/>
          <w:color w:val="00B0F0"/>
          <w:sz w:val="24"/>
        </w:rPr>
        <w:t>按优化</w:t>
      </w:r>
      <w:r w:rsidR="002D44F0" w:rsidRPr="002D44F0">
        <w:rPr>
          <w:color w:val="00B0F0"/>
          <w:sz w:val="24"/>
        </w:rPr>
        <w:t>EVM</w:t>
      </w:r>
      <w:r w:rsidR="002D44F0" w:rsidRPr="002D44F0">
        <w:rPr>
          <w:rFonts w:hint="eastAsia"/>
          <w:color w:val="00B0F0"/>
          <w:sz w:val="24"/>
        </w:rPr>
        <w:t>键（</w:t>
      </w:r>
      <w:r w:rsidR="002D44F0" w:rsidRPr="002D44F0">
        <w:rPr>
          <w:color w:val="00B0F0"/>
          <w:sz w:val="24"/>
        </w:rPr>
        <w:t>Optimize EVM</w:t>
      </w:r>
      <w:r w:rsidR="002D44F0" w:rsidRPr="002D44F0">
        <w:rPr>
          <w:rFonts w:hint="eastAsia"/>
          <w:color w:val="00B0F0"/>
          <w:sz w:val="24"/>
        </w:rPr>
        <w:t>）优化</w:t>
      </w:r>
      <w:r w:rsidR="002D44F0" w:rsidRPr="002D44F0">
        <w:rPr>
          <w:color w:val="00B0F0"/>
          <w:sz w:val="24"/>
        </w:rPr>
        <w:t>EVM</w:t>
      </w:r>
      <w:r w:rsidR="002D44F0" w:rsidRPr="002D44F0">
        <w:rPr>
          <w:rFonts w:hint="eastAsia"/>
          <w:color w:val="00B0F0"/>
          <w:sz w:val="24"/>
        </w:rPr>
        <w:t>测试结果。</w:t>
      </w:r>
    </w:p>
    <w:p w:rsidR="00574ABA" w:rsidRPr="00EB55E9" w:rsidRDefault="00574ABA" w:rsidP="00574ABA">
      <w:pPr>
        <w:ind w:firstLineChars="200" w:firstLine="480"/>
        <w:rPr>
          <w:color w:val="00B0F0"/>
          <w:sz w:val="24"/>
        </w:rPr>
      </w:pPr>
      <w:r w:rsidRPr="00EB55E9">
        <w:rPr>
          <w:rFonts w:hint="eastAsia"/>
          <w:color w:val="00B0F0"/>
          <w:sz w:val="24"/>
        </w:rPr>
        <w:t>4</w:t>
      </w:r>
      <w:r w:rsidRPr="00EB55E9">
        <w:rPr>
          <w:rFonts w:hint="eastAsia"/>
          <w:color w:val="00B0F0"/>
          <w:sz w:val="24"/>
        </w:rPr>
        <w:t>）</w:t>
      </w:r>
      <w:r w:rsidRPr="00EB55E9">
        <w:rPr>
          <w:color w:val="00B0F0"/>
          <w:sz w:val="24"/>
        </w:rPr>
        <w:t>从测量结果中读</w:t>
      </w:r>
      <w:r w:rsidRPr="00EB55E9">
        <w:rPr>
          <w:rFonts w:hint="eastAsia"/>
          <w:color w:val="00B0F0"/>
          <w:sz w:val="24"/>
        </w:rPr>
        <w:t>取误差矢量幅度（</w:t>
      </w:r>
      <w:r w:rsidRPr="00EB55E9">
        <w:rPr>
          <w:rFonts w:hint="eastAsia"/>
          <w:color w:val="00B0F0"/>
          <w:sz w:val="24"/>
        </w:rPr>
        <w:t>EVM</w:t>
      </w:r>
      <w:r w:rsidRPr="00EB55E9">
        <w:rPr>
          <w:rFonts w:hint="eastAsia"/>
          <w:color w:val="00B0F0"/>
          <w:sz w:val="24"/>
        </w:rPr>
        <w:t>）</w:t>
      </w:r>
      <w:r w:rsidRPr="00EB55E9">
        <w:rPr>
          <w:color w:val="00B0F0"/>
          <w:sz w:val="24"/>
        </w:rPr>
        <w:t>、导频</w:t>
      </w:r>
      <w:r w:rsidRPr="00EB55E9">
        <w:rPr>
          <w:rFonts w:hint="eastAsia"/>
          <w:color w:val="00B0F0"/>
          <w:sz w:val="24"/>
        </w:rPr>
        <w:t>误差矢量幅度（</w:t>
      </w:r>
      <w:r w:rsidRPr="00EB55E9">
        <w:rPr>
          <w:rFonts w:hint="eastAsia"/>
          <w:color w:val="00B0F0"/>
          <w:sz w:val="24"/>
        </w:rPr>
        <w:t xml:space="preserve">Pilot </w:t>
      </w:r>
      <w:r w:rsidRPr="00EB55E9">
        <w:rPr>
          <w:color w:val="00B0F0"/>
          <w:sz w:val="24"/>
        </w:rPr>
        <w:t>EVM</w:t>
      </w:r>
      <w:r w:rsidRPr="00EB55E9">
        <w:rPr>
          <w:rFonts w:hint="eastAsia"/>
          <w:color w:val="00B0F0"/>
          <w:sz w:val="24"/>
        </w:rPr>
        <w:t>）</w:t>
      </w:r>
      <w:r w:rsidRPr="00EB55E9">
        <w:rPr>
          <w:color w:val="00B0F0"/>
          <w:sz w:val="24"/>
        </w:rPr>
        <w:t>、</w:t>
      </w:r>
      <w:r>
        <w:rPr>
          <w:color w:val="00B0F0"/>
          <w:sz w:val="24"/>
        </w:rPr>
        <w:t>数据误差矢量幅度</w:t>
      </w:r>
      <w:r>
        <w:rPr>
          <w:rFonts w:hint="eastAsia"/>
          <w:color w:val="00B0F0"/>
          <w:sz w:val="24"/>
        </w:rPr>
        <w:t>（</w:t>
      </w:r>
      <w:r>
        <w:rPr>
          <w:rFonts w:hint="eastAsia"/>
          <w:color w:val="00B0F0"/>
          <w:sz w:val="24"/>
        </w:rPr>
        <w:t>DATA EVM</w:t>
      </w:r>
      <w:r>
        <w:rPr>
          <w:rFonts w:hint="eastAsia"/>
          <w:color w:val="00B0F0"/>
          <w:sz w:val="24"/>
        </w:rPr>
        <w:t>）、</w:t>
      </w:r>
      <w:r w:rsidRPr="00EB55E9">
        <w:rPr>
          <w:color w:val="00B0F0"/>
          <w:sz w:val="24"/>
        </w:rPr>
        <w:t>符号时钟误差</w:t>
      </w:r>
      <w:r w:rsidR="00DD0A8E">
        <w:rPr>
          <w:rFonts w:hint="eastAsia"/>
          <w:color w:val="00B0F0"/>
          <w:sz w:val="24"/>
        </w:rPr>
        <w:t>、频率误差</w:t>
      </w:r>
      <w:r w:rsidRPr="00EB55E9">
        <w:rPr>
          <w:rFonts w:hint="eastAsia"/>
          <w:color w:val="00B0F0"/>
          <w:sz w:val="24"/>
        </w:rPr>
        <w:t>，</w:t>
      </w:r>
      <w:r w:rsidRPr="00EB55E9">
        <w:rPr>
          <w:color w:val="00B0F0"/>
          <w:sz w:val="24"/>
        </w:rPr>
        <w:t>记录于附录</w:t>
      </w:r>
      <w:r w:rsidRPr="00EB55E9">
        <w:rPr>
          <w:color w:val="00B0F0"/>
          <w:sz w:val="24"/>
        </w:rPr>
        <w:t>A</w:t>
      </w:r>
      <w:r w:rsidRPr="00EB55E9">
        <w:rPr>
          <w:color w:val="00B0F0"/>
          <w:sz w:val="24"/>
        </w:rPr>
        <w:t>表</w:t>
      </w:r>
      <w:r w:rsidRPr="00EB55E9">
        <w:rPr>
          <w:color w:val="00B0F0"/>
          <w:sz w:val="24"/>
        </w:rPr>
        <w:t>A.</w:t>
      </w:r>
      <w:r w:rsidRPr="00EB55E9">
        <w:rPr>
          <w:rFonts w:hint="eastAsia"/>
          <w:color w:val="00B0F0"/>
          <w:sz w:val="24"/>
        </w:rPr>
        <w:t>1</w:t>
      </w:r>
      <w:r w:rsidR="004854E2">
        <w:rPr>
          <w:rFonts w:hint="eastAsia"/>
          <w:color w:val="00B0F0"/>
          <w:sz w:val="24"/>
        </w:rPr>
        <w:t>1</w:t>
      </w:r>
      <w:r w:rsidRPr="00EB55E9">
        <w:rPr>
          <w:color w:val="00B0F0"/>
          <w:sz w:val="24"/>
        </w:rPr>
        <w:t>中相对应的位置。</w:t>
      </w:r>
    </w:p>
    <w:p w:rsidR="00F75252" w:rsidRPr="00B26CAA" w:rsidRDefault="00574ABA" w:rsidP="00F75252">
      <w:pPr>
        <w:ind w:firstLineChars="200" w:firstLine="480"/>
        <w:rPr>
          <w:sz w:val="24"/>
        </w:rPr>
      </w:pPr>
      <w:r>
        <w:rPr>
          <w:rFonts w:hint="eastAsia"/>
          <w:sz w:val="24"/>
        </w:rPr>
        <w:t>5</w:t>
      </w:r>
      <w:r w:rsidR="00F75252" w:rsidRPr="00B26CAA">
        <w:rPr>
          <w:sz w:val="24"/>
        </w:rPr>
        <w:t>）</w:t>
      </w:r>
      <w:r w:rsidR="00F75252" w:rsidRPr="00B26CAA">
        <w:rPr>
          <w:sz w:val="24"/>
        </w:rPr>
        <w:t>WLAN</w:t>
      </w:r>
      <w:r w:rsidR="00F75252" w:rsidRPr="00B26CAA">
        <w:rPr>
          <w:sz w:val="24"/>
        </w:rPr>
        <w:t>测试仪</w:t>
      </w:r>
      <w:r w:rsidR="00372976">
        <w:rPr>
          <w:rFonts w:hint="eastAsia"/>
          <w:sz w:val="24"/>
        </w:rPr>
        <w:t>选择</w:t>
      </w:r>
      <w:r w:rsidR="00F75252" w:rsidRPr="00B26CAA">
        <w:rPr>
          <w:sz w:val="24"/>
        </w:rPr>
        <w:t>矢量信号分析仪</w:t>
      </w:r>
      <w:r w:rsidR="00372976">
        <w:rPr>
          <w:rFonts w:hint="eastAsia"/>
          <w:sz w:val="24"/>
        </w:rPr>
        <w:t>模式</w:t>
      </w:r>
      <w:r w:rsidR="00F75252" w:rsidRPr="00B26CAA">
        <w:rPr>
          <w:sz w:val="24"/>
        </w:rPr>
        <w:t>，中心频率设置为</w:t>
      </w:r>
      <w:r w:rsidR="00F75252">
        <w:rPr>
          <w:sz w:val="24"/>
        </w:rPr>
        <w:t>5</w:t>
      </w:r>
      <w:r w:rsidR="00F75252">
        <w:rPr>
          <w:rFonts w:hint="eastAsia"/>
          <w:sz w:val="24"/>
        </w:rPr>
        <w:t>.180G</w:t>
      </w:r>
      <w:r w:rsidR="00F75252" w:rsidRPr="00B26CAA">
        <w:rPr>
          <w:sz w:val="24"/>
        </w:rPr>
        <w:t>Hz</w:t>
      </w:r>
      <w:r w:rsidR="00F75252" w:rsidRPr="00B26CAA">
        <w:rPr>
          <w:sz w:val="24"/>
        </w:rPr>
        <w:t>，解调标准</w:t>
      </w:r>
      <w:r w:rsidR="00F75252">
        <w:rPr>
          <w:rFonts w:hint="eastAsia"/>
          <w:sz w:val="24"/>
        </w:rPr>
        <w:t>选择</w:t>
      </w:r>
      <w:r w:rsidR="00F75252" w:rsidRPr="00B26CAA">
        <w:rPr>
          <w:sz w:val="24"/>
        </w:rPr>
        <w:t>802.11</w:t>
      </w:r>
      <w:r w:rsidR="00F75252">
        <w:rPr>
          <w:rFonts w:hint="eastAsia"/>
          <w:sz w:val="24"/>
        </w:rPr>
        <w:t>a</w:t>
      </w:r>
      <w:r w:rsidR="00461428">
        <w:rPr>
          <w:rFonts w:hint="eastAsia"/>
          <w:sz w:val="24"/>
        </w:rPr>
        <w:t>x</w:t>
      </w:r>
      <w:r w:rsidR="00F75252" w:rsidRPr="00B26CAA">
        <w:rPr>
          <w:sz w:val="24"/>
        </w:rPr>
        <w:t>，</w:t>
      </w:r>
      <w:r w:rsidR="004B71F2">
        <w:rPr>
          <w:rFonts w:hint="eastAsia"/>
          <w:sz w:val="24"/>
        </w:rPr>
        <w:t>带宽为</w:t>
      </w:r>
      <w:r>
        <w:rPr>
          <w:rFonts w:hint="eastAsia"/>
          <w:sz w:val="24"/>
        </w:rPr>
        <w:t>16</w:t>
      </w:r>
      <w:r w:rsidR="004B71F2">
        <w:rPr>
          <w:rFonts w:hint="eastAsia"/>
          <w:sz w:val="24"/>
        </w:rPr>
        <w:t>0MHz</w:t>
      </w:r>
      <w:r w:rsidR="004B71F2">
        <w:rPr>
          <w:rFonts w:hint="eastAsia"/>
          <w:sz w:val="24"/>
        </w:rPr>
        <w:t>，调制方式为</w:t>
      </w:r>
      <w:r>
        <w:rPr>
          <w:rFonts w:hint="eastAsia"/>
          <w:sz w:val="24"/>
        </w:rPr>
        <w:t>1024</w:t>
      </w:r>
      <w:r w:rsidR="004B71F2">
        <w:rPr>
          <w:rFonts w:hint="eastAsia"/>
          <w:sz w:val="24"/>
        </w:rPr>
        <w:t>QAM</w:t>
      </w:r>
      <w:r w:rsidR="004B71F2">
        <w:rPr>
          <w:rFonts w:hint="eastAsia"/>
          <w:sz w:val="24"/>
        </w:rPr>
        <w:t>、格式为</w:t>
      </w:r>
      <w:r w:rsidR="004B71F2">
        <w:rPr>
          <w:rFonts w:hint="eastAsia"/>
          <w:sz w:val="24"/>
        </w:rPr>
        <w:t>MCS</w:t>
      </w:r>
      <w:r>
        <w:rPr>
          <w:rFonts w:hint="eastAsia"/>
          <w:sz w:val="24"/>
        </w:rPr>
        <w:t>11</w:t>
      </w:r>
      <w:r w:rsidR="004B71F2">
        <w:rPr>
          <w:rFonts w:hint="eastAsia"/>
          <w:sz w:val="24"/>
        </w:rPr>
        <w:t>，</w:t>
      </w:r>
      <w:r w:rsidR="00F75252" w:rsidRPr="00B26CAA">
        <w:rPr>
          <w:sz w:val="24"/>
        </w:rPr>
        <w:t>参考电平量程设置为</w:t>
      </w:r>
      <w:r w:rsidR="00F75252" w:rsidRPr="00B26CAA">
        <w:rPr>
          <w:sz w:val="24"/>
        </w:rPr>
        <w:t>-15dBm</w:t>
      </w:r>
      <w:r w:rsidR="00F75252" w:rsidRPr="00B26CAA">
        <w:rPr>
          <w:sz w:val="24"/>
        </w:rPr>
        <w:t>或自动。从测量结果中读出</w:t>
      </w:r>
      <w:r w:rsidR="00484CEC">
        <w:rPr>
          <w:rFonts w:hint="eastAsia"/>
          <w:sz w:val="24"/>
        </w:rPr>
        <w:t>均方根</w:t>
      </w:r>
      <w:r w:rsidR="00F75252" w:rsidRPr="00B26CAA">
        <w:rPr>
          <w:sz w:val="24"/>
        </w:rPr>
        <w:t>误差矢量幅度（</w:t>
      </w:r>
      <w:r w:rsidR="00F75252" w:rsidRPr="00B26CAA">
        <w:rPr>
          <w:sz w:val="24"/>
        </w:rPr>
        <w:t>EVM</w:t>
      </w:r>
      <w:r w:rsidR="00F75252">
        <w:rPr>
          <w:rFonts w:hint="eastAsia"/>
          <w:sz w:val="24"/>
        </w:rPr>
        <w:t xml:space="preserve"> all</w:t>
      </w:r>
      <w:r w:rsidR="00F75252" w:rsidRPr="00B26CAA">
        <w:rPr>
          <w:sz w:val="24"/>
        </w:rPr>
        <w:t>）、</w:t>
      </w:r>
      <w:r w:rsidR="00484CEC" w:rsidRPr="00EB55E9">
        <w:rPr>
          <w:color w:val="00B0F0"/>
          <w:sz w:val="24"/>
        </w:rPr>
        <w:t>导频</w:t>
      </w:r>
      <w:r w:rsidR="00484CEC" w:rsidRPr="00EB55E9">
        <w:rPr>
          <w:rFonts w:hint="eastAsia"/>
          <w:color w:val="00B0F0"/>
          <w:sz w:val="24"/>
        </w:rPr>
        <w:t>误差矢量幅度（</w:t>
      </w:r>
      <w:r w:rsidR="00484CEC" w:rsidRPr="00EB55E9">
        <w:rPr>
          <w:rFonts w:hint="eastAsia"/>
          <w:color w:val="00B0F0"/>
          <w:sz w:val="24"/>
        </w:rPr>
        <w:t xml:space="preserve">Pilot </w:t>
      </w:r>
      <w:r w:rsidR="00484CEC" w:rsidRPr="00EB55E9">
        <w:rPr>
          <w:color w:val="00B0F0"/>
          <w:sz w:val="24"/>
        </w:rPr>
        <w:t>EVM</w:t>
      </w:r>
      <w:r w:rsidR="00484CEC" w:rsidRPr="00EB55E9">
        <w:rPr>
          <w:rFonts w:hint="eastAsia"/>
          <w:color w:val="00B0F0"/>
          <w:sz w:val="24"/>
        </w:rPr>
        <w:t>）</w:t>
      </w:r>
      <w:r w:rsidR="00484CEC" w:rsidRPr="00EB55E9">
        <w:rPr>
          <w:color w:val="00B0F0"/>
          <w:sz w:val="24"/>
        </w:rPr>
        <w:t>、</w:t>
      </w:r>
      <w:r w:rsidR="00484CEC">
        <w:rPr>
          <w:color w:val="00B0F0"/>
          <w:sz w:val="24"/>
        </w:rPr>
        <w:t>数据误差矢量幅度</w:t>
      </w:r>
      <w:r w:rsidR="00484CEC">
        <w:rPr>
          <w:rFonts w:hint="eastAsia"/>
          <w:color w:val="00B0F0"/>
          <w:sz w:val="24"/>
        </w:rPr>
        <w:t>（</w:t>
      </w:r>
      <w:r w:rsidR="00484CEC">
        <w:rPr>
          <w:rFonts w:hint="eastAsia"/>
          <w:color w:val="00B0F0"/>
          <w:sz w:val="24"/>
        </w:rPr>
        <w:t>DATA EVM</w:t>
      </w:r>
      <w:r w:rsidR="00484CEC">
        <w:rPr>
          <w:rFonts w:hint="eastAsia"/>
          <w:color w:val="00B0F0"/>
          <w:sz w:val="24"/>
        </w:rPr>
        <w:t>）</w:t>
      </w:r>
      <w:r w:rsidR="00F75252" w:rsidRPr="00B26CAA">
        <w:rPr>
          <w:sz w:val="24"/>
        </w:rPr>
        <w:t>、符号时钟误差</w:t>
      </w:r>
      <w:r w:rsidR="00DD0A8E">
        <w:rPr>
          <w:rFonts w:hint="eastAsia"/>
          <w:sz w:val="24"/>
        </w:rPr>
        <w:t>（</w:t>
      </w:r>
      <w:r w:rsidR="00DD0A8E">
        <w:rPr>
          <w:rFonts w:hint="eastAsia"/>
          <w:sz w:val="24"/>
        </w:rPr>
        <w:t>Symbol Clock Error</w:t>
      </w:r>
      <w:r w:rsidR="00DD0A8E">
        <w:rPr>
          <w:rFonts w:hint="eastAsia"/>
          <w:sz w:val="24"/>
        </w:rPr>
        <w:t>）、</w:t>
      </w:r>
      <w:r w:rsidR="00DD0A8E" w:rsidRPr="00B26CAA">
        <w:rPr>
          <w:sz w:val="24"/>
        </w:rPr>
        <w:t>频率误差</w:t>
      </w:r>
      <w:r w:rsidR="00DD0A8E">
        <w:rPr>
          <w:rFonts w:hint="eastAsia"/>
          <w:sz w:val="24"/>
        </w:rPr>
        <w:t>（</w:t>
      </w:r>
      <w:r w:rsidR="00DD0A8E">
        <w:rPr>
          <w:rFonts w:hint="eastAsia"/>
          <w:sz w:val="24"/>
        </w:rPr>
        <w:t>Frequency Error</w:t>
      </w:r>
      <w:r w:rsidR="00DD0A8E">
        <w:rPr>
          <w:rFonts w:hint="eastAsia"/>
          <w:sz w:val="24"/>
        </w:rPr>
        <w:t>）</w:t>
      </w:r>
      <w:r w:rsidR="00F75252">
        <w:rPr>
          <w:rFonts w:hint="eastAsia"/>
          <w:sz w:val="24"/>
        </w:rPr>
        <w:t>，</w:t>
      </w:r>
      <w:r w:rsidR="00F75252" w:rsidRPr="00B26CAA">
        <w:rPr>
          <w:sz w:val="24"/>
        </w:rPr>
        <w:t>记录于附录</w:t>
      </w:r>
      <w:r w:rsidR="00F75252" w:rsidRPr="00B26CAA">
        <w:rPr>
          <w:sz w:val="24"/>
        </w:rPr>
        <w:t>A</w:t>
      </w:r>
      <w:r w:rsidR="00F75252" w:rsidRPr="00B26CAA">
        <w:rPr>
          <w:sz w:val="24"/>
        </w:rPr>
        <w:t>表</w:t>
      </w:r>
      <w:r w:rsidR="00F75252" w:rsidRPr="00B26CAA">
        <w:rPr>
          <w:sz w:val="24"/>
        </w:rPr>
        <w:t>A.</w:t>
      </w:r>
      <w:r w:rsidR="00321CC2">
        <w:rPr>
          <w:rFonts w:hint="eastAsia"/>
          <w:sz w:val="24"/>
        </w:rPr>
        <w:t>1</w:t>
      </w:r>
      <w:r w:rsidR="004854E2">
        <w:rPr>
          <w:rFonts w:hint="eastAsia"/>
          <w:sz w:val="24"/>
        </w:rPr>
        <w:t>1</w:t>
      </w:r>
      <w:r w:rsidR="00321CC2">
        <w:rPr>
          <w:rFonts w:hint="eastAsia"/>
          <w:sz w:val="24"/>
        </w:rPr>
        <w:t>对应的位置</w:t>
      </w:r>
      <w:r w:rsidR="00F75252" w:rsidRPr="00B26CAA">
        <w:rPr>
          <w:sz w:val="24"/>
        </w:rPr>
        <w:t>。</w:t>
      </w:r>
    </w:p>
    <w:p w:rsidR="00BA2B3C" w:rsidRDefault="00F75252" w:rsidP="00F75252">
      <w:pPr>
        <w:ind w:firstLineChars="200" w:firstLine="480"/>
        <w:rPr>
          <w:sz w:val="24"/>
        </w:rPr>
      </w:pPr>
      <w:r w:rsidRPr="00B26CAA">
        <w:rPr>
          <w:sz w:val="24"/>
        </w:rPr>
        <w:t>5</w:t>
      </w:r>
      <w:r w:rsidRPr="00B26CAA">
        <w:rPr>
          <w:sz w:val="24"/>
        </w:rPr>
        <w:t>）设置频率为</w:t>
      </w:r>
      <w:r w:rsidR="000A0A8F">
        <w:rPr>
          <w:rFonts w:hint="eastAsia"/>
          <w:sz w:val="24"/>
        </w:rPr>
        <w:t>2.484GHz</w:t>
      </w:r>
      <w:r w:rsidR="000A0A8F">
        <w:rPr>
          <w:rFonts w:hint="eastAsia"/>
          <w:sz w:val="24"/>
        </w:rPr>
        <w:t>、</w:t>
      </w:r>
      <w:r w:rsidR="000A0A8F">
        <w:rPr>
          <w:rFonts w:hint="eastAsia"/>
          <w:sz w:val="24"/>
        </w:rPr>
        <w:t>5.180GHz</w:t>
      </w:r>
      <w:r w:rsidR="000A0A8F">
        <w:rPr>
          <w:rFonts w:hint="eastAsia"/>
          <w:sz w:val="24"/>
        </w:rPr>
        <w:t>、</w:t>
      </w:r>
      <w:r>
        <w:rPr>
          <w:sz w:val="24"/>
        </w:rPr>
        <w:t>5</w:t>
      </w:r>
      <w:r>
        <w:rPr>
          <w:rFonts w:hint="eastAsia"/>
          <w:sz w:val="24"/>
        </w:rPr>
        <w:t>.</w:t>
      </w:r>
      <w:r>
        <w:rPr>
          <w:sz w:val="24"/>
        </w:rPr>
        <w:t>825</w:t>
      </w:r>
      <w:r>
        <w:rPr>
          <w:rFonts w:hint="eastAsia"/>
          <w:sz w:val="24"/>
        </w:rPr>
        <w:t>G</w:t>
      </w:r>
      <w:r w:rsidRPr="00B26CAA">
        <w:rPr>
          <w:sz w:val="24"/>
        </w:rPr>
        <w:t>Hz</w:t>
      </w:r>
      <w:r w:rsidR="00321CC2">
        <w:rPr>
          <w:sz w:val="24"/>
        </w:rPr>
        <w:t>和</w:t>
      </w:r>
      <w:r w:rsidR="00C84E4C">
        <w:rPr>
          <w:rFonts w:hint="eastAsia"/>
          <w:sz w:val="24"/>
        </w:rPr>
        <w:t>7.125</w:t>
      </w:r>
      <w:r w:rsidR="00321CC2">
        <w:rPr>
          <w:rFonts w:hint="eastAsia"/>
          <w:sz w:val="24"/>
        </w:rPr>
        <w:t>GHz</w:t>
      </w:r>
      <w:r w:rsidRPr="00B26CAA">
        <w:rPr>
          <w:sz w:val="24"/>
        </w:rPr>
        <w:t>，重复以上步骤</w:t>
      </w:r>
      <w:r w:rsidRPr="00B26CAA">
        <w:rPr>
          <w:sz w:val="24"/>
        </w:rPr>
        <w:t>2</w:t>
      </w:r>
      <w:r w:rsidRPr="00B26CAA">
        <w:rPr>
          <w:sz w:val="24"/>
        </w:rPr>
        <w:t>）</w:t>
      </w:r>
      <w:r w:rsidRPr="00B26CAA">
        <w:rPr>
          <w:sz w:val="24"/>
        </w:rPr>
        <w:t>~4</w:t>
      </w:r>
      <w:r w:rsidRPr="00B26CAA">
        <w:rPr>
          <w:sz w:val="24"/>
        </w:rPr>
        <w:t>），将结果记录于附录</w:t>
      </w:r>
      <w:r w:rsidRPr="00B26CAA">
        <w:rPr>
          <w:sz w:val="24"/>
        </w:rPr>
        <w:t>A</w:t>
      </w:r>
      <w:r w:rsidRPr="00B26CAA">
        <w:rPr>
          <w:sz w:val="24"/>
        </w:rPr>
        <w:t>表</w:t>
      </w:r>
      <w:r>
        <w:rPr>
          <w:sz w:val="24"/>
        </w:rPr>
        <w:t>A.</w:t>
      </w:r>
      <w:r w:rsidR="00321CC2">
        <w:rPr>
          <w:rFonts w:hint="eastAsia"/>
          <w:sz w:val="24"/>
        </w:rPr>
        <w:t>1</w:t>
      </w:r>
      <w:r w:rsidR="004854E2">
        <w:rPr>
          <w:rFonts w:hint="eastAsia"/>
          <w:sz w:val="24"/>
        </w:rPr>
        <w:t>1</w:t>
      </w:r>
      <w:r w:rsidRPr="00B26CAA">
        <w:rPr>
          <w:sz w:val="24"/>
        </w:rPr>
        <w:t>中</w:t>
      </w:r>
      <w:r w:rsidR="00321CC2">
        <w:rPr>
          <w:rFonts w:hint="eastAsia"/>
          <w:sz w:val="24"/>
        </w:rPr>
        <w:t>对应的位置</w:t>
      </w:r>
      <w:r w:rsidRPr="00B26CAA">
        <w:rPr>
          <w:sz w:val="24"/>
        </w:rPr>
        <w:t>。</w:t>
      </w:r>
    </w:p>
    <w:p w:rsidR="00BA2B3C" w:rsidRPr="00176191" w:rsidRDefault="00BA2B3C" w:rsidP="00F75252">
      <w:pPr>
        <w:ind w:firstLineChars="200" w:firstLine="480"/>
        <w:rPr>
          <w:sz w:val="24"/>
        </w:rPr>
      </w:pPr>
    </w:p>
    <w:p w:rsidR="00F75252" w:rsidRPr="00176191" w:rsidRDefault="005A3ABB" w:rsidP="00F75252">
      <w:pPr>
        <w:pStyle w:val="2"/>
        <w:numPr>
          <w:ilvl w:val="0"/>
          <w:numId w:val="0"/>
        </w:numPr>
        <w:spacing w:before="0" w:after="0" w:line="240" w:lineRule="auto"/>
        <w:rPr>
          <w:rFonts w:ascii="Times New Roman" w:eastAsia="宋体" w:hAnsi="Times New Roman"/>
          <w:b w:val="0"/>
          <w:sz w:val="24"/>
          <w:szCs w:val="24"/>
        </w:rPr>
      </w:pPr>
      <w:bookmarkStart w:id="76" w:name="_Toc179942619"/>
      <w:bookmarkStart w:id="77" w:name="_Toc281996510"/>
      <w:r w:rsidRPr="005A3ABB">
        <w:rPr>
          <w:rFonts w:ascii="Times New Roman" w:eastAsia="宋体" w:hAnsi="Times New Roman"/>
          <w:b w:val="0"/>
          <w:sz w:val="24"/>
          <w:szCs w:val="24"/>
        </w:rPr>
        <w:t xml:space="preserve">7.13 </w:t>
      </w:r>
      <w:r w:rsidRPr="005A3ABB">
        <w:rPr>
          <w:rFonts w:ascii="Times New Roman" w:eastAsia="宋体" w:hAnsi="宋体" w:hint="eastAsia"/>
          <w:b w:val="0"/>
          <w:sz w:val="24"/>
          <w:szCs w:val="24"/>
        </w:rPr>
        <w:t>信号分析仪</w:t>
      </w:r>
      <w:r w:rsidRPr="005A3ABB">
        <w:rPr>
          <w:rFonts w:ascii="Times New Roman" w:eastAsia="宋体" w:hAnsi="宋体"/>
          <w:b w:val="0"/>
          <w:sz w:val="24"/>
          <w:szCs w:val="24"/>
        </w:rPr>
        <w:t>射频端口</w:t>
      </w:r>
      <w:bookmarkEnd w:id="76"/>
      <w:r w:rsidRPr="005A3ABB">
        <w:rPr>
          <w:rFonts w:ascii="Times New Roman" w:eastAsia="宋体" w:hAnsi="宋体" w:hint="eastAsia"/>
          <w:b w:val="0"/>
          <w:sz w:val="24"/>
          <w:szCs w:val="24"/>
        </w:rPr>
        <w:t>电压驻波比</w:t>
      </w:r>
      <w:bookmarkEnd w:id="77"/>
    </w:p>
    <w:p w:rsidR="006E1E93" w:rsidRPr="00BA58C9" w:rsidRDefault="006E1E93" w:rsidP="006E1E93">
      <w:pPr>
        <w:ind w:firstLineChars="200" w:firstLine="480"/>
        <w:rPr>
          <w:sz w:val="24"/>
        </w:rPr>
      </w:pPr>
      <w:bookmarkStart w:id="78" w:name="_Toc281996511"/>
      <w:r w:rsidRPr="00BA58C9">
        <w:rPr>
          <w:sz w:val="24"/>
        </w:rPr>
        <w:t>1</w:t>
      </w:r>
      <w:r w:rsidRPr="00BA58C9">
        <w:rPr>
          <w:sz w:val="24"/>
        </w:rPr>
        <w:t>）仪表连接如图</w:t>
      </w:r>
      <w:r w:rsidRPr="00BA58C9">
        <w:rPr>
          <w:sz w:val="24"/>
        </w:rPr>
        <w:t>1</w:t>
      </w:r>
      <w:r w:rsidR="003B7290">
        <w:rPr>
          <w:rFonts w:hint="eastAsia"/>
          <w:sz w:val="24"/>
        </w:rPr>
        <w:t>1</w:t>
      </w:r>
      <w:r w:rsidRPr="00BA58C9">
        <w:rPr>
          <w:sz w:val="24"/>
        </w:rPr>
        <w:t>所示。</w:t>
      </w:r>
    </w:p>
    <w:p w:rsidR="006E1E93" w:rsidRPr="00BA58C9" w:rsidRDefault="00F61DC2" w:rsidP="006E1E93">
      <w:pPr>
        <w:rPr>
          <w:sz w:val="24"/>
        </w:rPr>
      </w:pPr>
      <w:r>
        <w:rPr>
          <w:noProof/>
          <w:sz w:val="20"/>
        </w:rPr>
        <mc:AlternateContent>
          <mc:Choice Requires="wps">
            <w:drawing>
              <wp:anchor distT="0" distB="0" distL="114300" distR="114300" simplePos="0" relativeHeight="251639808" behindDoc="0" locked="0" layoutInCell="1" allowOverlap="1" wp14:anchorId="57656647" wp14:editId="6811A03C">
                <wp:simplePos x="0" y="0"/>
                <wp:positionH relativeFrom="column">
                  <wp:posOffset>457200</wp:posOffset>
                </wp:positionH>
                <wp:positionV relativeFrom="paragraph">
                  <wp:posOffset>95885</wp:posOffset>
                </wp:positionV>
                <wp:extent cx="1028700" cy="693420"/>
                <wp:effectExtent l="9525" t="10160" r="9525" b="10795"/>
                <wp:wrapNone/>
                <wp:docPr id="4"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693420"/>
                        </a:xfrm>
                        <a:prstGeom prst="rect">
                          <a:avLst/>
                        </a:prstGeom>
                        <a:solidFill>
                          <a:srgbClr val="FFFFFF"/>
                        </a:solidFill>
                        <a:ln w="9525">
                          <a:solidFill>
                            <a:srgbClr val="000000"/>
                          </a:solidFill>
                          <a:miter lim="800000"/>
                          <a:headEnd/>
                          <a:tailEnd/>
                        </a:ln>
                      </wps:spPr>
                      <wps:txbx>
                        <w:txbxContent>
                          <w:p w:rsidR="000C4DD3" w:rsidRDefault="000C4DD3" w:rsidP="006E1E93">
                            <w:pPr>
                              <w:rPr>
                                <w:sz w:val="18"/>
                              </w:rPr>
                            </w:pPr>
                          </w:p>
                          <w:p w:rsidR="000C4DD3" w:rsidRDefault="000C4DD3" w:rsidP="006E1E93">
                            <w:pPr>
                              <w:pStyle w:val="CharChar0"/>
                              <w:rPr>
                                <w:sz w:val="21"/>
                              </w:rPr>
                            </w:pPr>
                            <w:r>
                              <w:rPr>
                                <w:rFonts w:hint="eastAsia"/>
                                <w:sz w:val="21"/>
                              </w:rPr>
                              <w:t>网络分析仪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0" o:spid="_x0000_s1075" style="position:absolute;left:0;text-align:left;margin-left:36pt;margin-top:7.55pt;width:81pt;height:54.6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">
                <v:textbox>
                  <w:txbxContent>
                    <w:p w:rsidR="000C4DD3" w:rsidRDefault="000C4DD3" w:rsidP="006E1E93">
                      <w:pPr>
                        <w:rPr>
                          <w:sz w:val="18"/>
                        </w:rPr>
                      </w:pPr>
                    </w:p>
                    <w:p w:rsidR="000C4DD3" w:rsidRDefault="000C4DD3" w:rsidP="006E1E93">
                      <w:pPr>
                        <w:pStyle w:val="CharChar0"/>
                        <w:rPr>
                          <w:sz w:val="21"/>
                        </w:rPr>
                      </w:pPr>
                      <w:r>
                        <w:rPr>
                          <w:rFonts w:hint="eastAsia"/>
                          <w:sz w:val="21"/>
                        </w:rPr>
                        <w:t>网络分析仪</w:t>
                      </w:r>
                    </w:p>
                  </w:txbxContent>
                </v:textbox>
              </v:rect>
            </w:pict>
          </mc:Fallback>
        </mc:AlternateContent>
      </w:r>
      <w:r>
        <w:rPr>
          <w:noProof/>
          <w:sz w:val="20"/>
        </w:rPr>
        <mc:AlternateContent>
          <mc:Choice Requires="wps">
            <w:drawing>
              <wp:anchor distT="0" distB="0" distL="114300" distR="114300" simplePos="0" relativeHeight="251640832" behindDoc="0" locked="0" layoutInCell="1" allowOverlap="1" wp14:anchorId="073D13F6" wp14:editId="4D338900">
                <wp:simplePos x="0" y="0"/>
                <wp:positionH relativeFrom="column">
                  <wp:posOffset>3429000</wp:posOffset>
                </wp:positionH>
                <wp:positionV relativeFrom="paragraph">
                  <wp:posOffset>95885</wp:posOffset>
                </wp:positionV>
                <wp:extent cx="1143000" cy="594360"/>
                <wp:effectExtent l="9525" t="10160" r="9525" b="5080"/>
                <wp:wrapNone/>
                <wp:docPr id="3"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594360"/>
                        </a:xfrm>
                        <a:prstGeom prst="rect">
                          <a:avLst/>
                        </a:prstGeom>
                        <a:solidFill>
                          <a:srgbClr val="FFFFFF"/>
                        </a:solidFill>
                        <a:ln w="9525">
                          <a:solidFill>
                            <a:srgbClr val="000000"/>
                          </a:solidFill>
                          <a:miter lim="800000"/>
                          <a:headEnd/>
                          <a:tailEnd/>
                        </a:ln>
                      </wps:spPr>
                      <wps:txbx>
                        <w:txbxContent>
                          <w:p w:rsidR="000C4DD3" w:rsidRDefault="000C4DD3" w:rsidP="006E1E93"/>
                          <w:p w:rsidR="000C4DD3" w:rsidRDefault="000C4DD3" w:rsidP="00865F07">
                            <w:r>
                              <w:rPr>
                                <w:rFonts w:hint="eastAsia"/>
                              </w:rPr>
                              <w:t>WLAN</w:t>
                            </w:r>
                            <w:r>
                              <w:rPr>
                                <w:rFonts w:hint="eastAsia"/>
                              </w:rPr>
                              <w:t>测试仪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76" style="position:absolute;left:0;text-align:left;margin-left:270pt;margin-top:7.55pt;width:90pt;height:46.8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">
                <v:textbox>
                  <w:txbxContent>
                    <w:p w:rsidR="000C4DD3" w:rsidRDefault="000C4DD3" w:rsidP="006E1E93"/>
                    <w:p w:rsidR="000C4DD3" w:rsidRDefault="000C4DD3" w:rsidP="00865F07">
                      <w:r>
                        <w:rPr>
                          <w:rFonts w:hint="eastAsia"/>
                        </w:rPr>
                        <w:t>WLAN</w:t>
                      </w:r>
                      <w:r>
                        <w:rPr>
                          <w:rFonts w:hint="eastAsia"/>
                        </w:rPr>
                        <w:t>测试仪</w:t>
                      </w:r>
                    </w:p>
                  </w:txbxContent>
                </v:textbox>
              </v:rect>
            </w:pict>
          </mc:Fallback>
        </mc:AlternateContent>
      </w:r>
      <w:r w:rsidR="006E1E93" w:rsidRPr="00BA58C9">
        <w:rPr>
          <w:sz w:val="24"/>
        </w:rPr>
        <w:t xml:space="preserve">                                                          </w:t>
      </w:r>
    </w:p>
    <w:p w:rsidR="006E1E93" w:rsidRPr="00BA58C9" w:rsidRDefault="006E1E93" w:rsidP="006E1E93">
      <w:pPr>
        <w:rPr>
          <w:szCs w:val="21"/>
        </w:rPr>
      </w:pPr>
      <w:r w:rsidRPr="00BA58C9">
        <w:rPr>
          <w:sz w:val="24"/>
        </w:rPr>
        <w:t xml:space="preserve">                    </w:t>
      </w:r>
      <w:r w:rsidRPr="00BA58C9">
        <w:rPr>
          <w:szCs w:val="21"/>
        </w:rPr>
        <w:t>射频输出</w:t>
      </w:r>
      <w:r w:rsidRPr="00BA58C9">
        <w:rPr>
          <w:szCs w:val="21"/>
        </w:rPr>
        <w:t xml:space="preserve">  </w:t>
      </w:r>
    </w:p>
    <w:p w:rsidR="006E1E93" w:rsidRPr="00BA58C9" w:rsidRDefault="00F61DC2" w:rsidP="006E1E93">
      <w:pPr>
        <w:ind w:firstLineChars="2200" w:firstLine="4400"/>
        <w:rPr>
          <w:szCs w:val="21"/>
        </w:rPr>
      </w:pPr>
      <w:r>
        <w:rPr>
          <w:noProof/>
          <w:sz w:val="20"/>
        </w:rPr>
        <mc:AlternateContent>
          <mc:Choice Requires="wps">
            <w:drawing>
              <wp:anchor distT="0" distB="0" distL="114300" distR="114300" simplePos="0" relativeHeight="251641856" behindDoc="0" locked="0" layoutInCell="1" allowOverlap="1" wp14:anchorId="4D1BAD86" wp14:editId="39DCD66E">
                <wp:simplePos x="0" y="0"/>
                <wp:positionH relativeFrom="column">
                  <wp:posOffset>1485900</wp:posOffset>
                </wp:positionH>
                <wp:positionV relativeFrom="paragraph">
                  <wp:posOffset>6985</wp:posOffset>
                </wp:positionV>
                <wp:extent cx="1943100" cy="635"/>
                <wp:effectExtent l="9525" t="54610" r="19050" b="59055"/>
                <wp:wrapNone/>
                <wp:docPr id="2"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635"/>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2" o:spid="_x0000_s1026" style="position:absolute;left:0;text-align:lef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55pt" to="270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" strokeweight="1pt">
                <v:stroke endarrow="block"/>
              </v:line>
            </w:pict>
          </mc:Fallback>
        </mc:AlternateContent>
      </w:r>
      <w:r w:rsidR="006E1E93" w:rsidRPr="00BA58C9">
        <w:rPr>
          <w:szCs w:val="21"/>
        </w:rPr>
        <w:t>射频输入</w:t>
      </w:r>
    </w:p>
    <w:p w:rsidR="006E1E93" w:rsidRPr="00BA58C9" w:rsidRDefault="006E1E93" w:rsidP="006E1E93">
      <w:pPr>
        <w:rPr>
          <w:sz w:val="24"/>
        </w:rPr>
      </w:pPr>
      <w:r w:rsidRPr="00BA58C9">
        <w:rPr>
          <w:sz w:val="24"/>
        </w:rPr>
        <w:t xml:space="preserve">                     </w:t>
      </w:r>
    </w:p>
    <w:p w:rsidR="006E1E93" w:rsidRPr="00BA58C9" w:rsidRDefault="006E1E93" w:rsidP="006E1E93">
      <w:pPr>
        <w:rPr>
          <w:sz w:val="24"/>
        </w:rPr>
      </w:pPr>
    </w:p>
    <w:p w:rsidR="006E1E93" w:rsidRPr="00BA58C9" w:rsidRDefault="006E1E93" w:rsidP="006E1E93">
      <w:pPr>
        <w:ind w:firstLineChars="1250" w:firstLine="2625"/>
        <w:rPr>
          <w:szCs w:val="21"/>
        </w:rPr>
      </w:pPr>
      <w:r w:rsidRPr="00BA58C9">
        <w:rPr>
          <w:szCs w:val="21"/>
        </w:rPr>
        <w:t>图</w:t>
      </w:r>
      <w:r w:rsidRPr="00BA58C9">
        <w:rPr>
          <w:szCs w:val="21"/>
        </w:rPr>
        <w:t>1</w:t>
      </w:r>
      <w:r w:rsidR="003B7290">
        <w:rPr>
          <w:rFonts w:hint="eastAsia"/>
          <w:szCs w:val="21"/>
        </w:rPr>
        <w:t>1</w:t>
      </w:r>
      <w:r w:rsidRPr="00BA58C9">
        <w:rPr>
          <w:szCs w:val="21"/>
        </w:rPr>
        <w:t xml:space="preserve"> </w:t>
      </w:r>
      <w:r w:rsidRPr="00BA58C9">
        <w:rPr>
          <w:szCs w:val="21"/>
        </w:rPr>
        <w:t>射频端口电压驻波比</w:t>
      </w:r>
    </w:p>
    <w:p w:rsidR="006E1E93" w:rsidRPr="00BA58C9" w:rsidRDefault="006E1E93" w:rsidP="006E1E93">
      <w:pPr>
        <w:ind w:firstLineChars="1250" w:firstLine="2635"/>
        <w:rPr>
          <w:b/>
          <w:bCs/>
          <w:szCs w:val="21"/>
        </w:rPr>
      </w:pPr>
    </w:p>
    <w:p w:rsidR="004854E2" w:rsidRDefault="006E1E93" w:rsidP="0047240B">
      <w:pPr>
        <w:ind w:firstLine="480"/>
        <w:outlineLvl w:val="0"/>
        <w:rPr>
          <w:sz w:val="24"/>
        </w:rPr>
      </w:pPr>
      <w:r w:rsidRPr="00BA58C9">
        <w:rPr>
          <w:sz w:val="24"/>
        </w:rPr>
        <w:t>2</w:t>
      </w:r>
      <w:r w:rsidRPr="00BA58C9">
        <w:rPr>
          <w:sz w:val="24"/>
        </w:rPr>
        <w:t>）网络分析仪充分预热后，</w:t>
      </w:r>
      <w:r w:rsidR="00ED5FC4" w:rsidRPr="00B26CAA">
        <w:rPr>
          <w:sz w:val="24"/>
        </w:rPr>
        <w:t>将网络分析仪起始频率</w:t>
      </w:r>
      <w:r w:rsidR="00ED5FC4">
        <w:rPr>
          <w:rFonts w:hint="eastAsia"/>
          <w:sz w:val="24"/>
        </w:rPr>
        <w:t>设定</w:t>
      </w:r>
      <w:r w:rsidR="00ED5FC4" w:rsidRPr="00B26CAA">
        <w:rPr>
          <w:sz w:val="24"/>
        </w:rPr>
        <w:t>为</w:t>
      </w:r>
      <w:r w:rsidR="00ED5FC4" w:rsidRPr="00B26CAA">
        <w:rPr>
          <w:sz w:val="24"/>
        </w:rPr>
        <w:t>2</w:t>
      </w:r>
      <w:r w:rsidR="00ED5FC4">
        <w:rPr>
          <w:rFonts w:hint="eastAsia"/>
          <w:sz w:val="24"/>
        </w:rPr>
        <w:t>.</w:t>
      </w:r>
      <w:r w:rsidR="00ED5FC4">
        <w:rPr>
          <w:sz w:val="24"/>
        </w:rPr>
        <w:t>4</w:t>
      </w:r>
      <w:r w:rsidR="00ED5FC4">
        <w:rPr>
          <w:rFonts w:hint="eastAsia"/>
          <w:sz w:val="24"/>
        </w:rPr>
        <w:t>G</w:t>
      </w:r>
      <w:r w:rsidR="00ED5FC4" w:rsidRPr="00B26CAA">
        <w:rPr>
          <w:sz w:val="24"/>
        </w:rPr>
        <w:t>Hz</w:t>
      </w:r>
      <w:r w:rsidR="00ED5FC4" w:rsidRPr="00B26CAA">
        <w:rPr>
          <w:sz w:val="24"/>
        </w:rPr>
        <w:t>，终止频率</w:t>
      </w:r>
      <w:r w:rsidR="00ED5FC4">
        <w:rPr>
          <w:rFonts w:hint="eastAsia"/>
          <w:sz w:val="24"/>
        </w:rPr>
        <w:t>设定</w:t>
      </w:r>
      <w:r w:rsidR="00ED5FC4" w:rsidRPr="00B26CAA">
        <w:rPr>
          <w:sz w:val="24"/>
        </w:rPr>
        <w:t>为</w:t>
      </w:r>
      <w:r w:rsidR="00293167">
        <w:rPr>
          <w:rFonts w:hint="eastAsia"/>
          <w:sz w:val="24"/>
        </w:rPr>
        <w:t>7.125</w:t>
      </w:r>
      <w:r w:rsidR="00ED5FC4" w:rsidRPr="00B26CAA">
        <w:rPr>
          <w:sz w:val="24"/>
        </w:rPr>
        <w:t>GHz</w:t>
      </w:r>
      <w:r w:rsidR="00ED5FC4" w:rsidRPr="00B26CAA">
        <w:rPr>
          <w:sz w:val="24"/>
        </w:rPr>
        <w:t>，</w:t>
      </w:r>
      <w:r w:rsidRPr="00BA58C9">
        <w:rPr>
          <w:sz w:val="24"/>
        </w:rPr>
        <w:t>首先使用校准件</w:t>
      </w:r>
      <w:r w:rsidR="00ED5FC4">
        <w:rPr>
          <w:rFonts w:hint="eastAsia"/>
          <w:sz w:val="24"/>
        </w:rPr>
        <w:t>完成单端口</w:t>
      </w:r>
      <w:r w:rsidRPr="00BA58C9">
        <w:rPr>
          <w:sz w:val="24"/>
        </w:rPr>
        <w:t>自校准</w:t>
      </w:r>
      <w:r w:rsidR="00ED5FC4">
        <w:rPr>
          <w:rFonts w:hint="eastAsia"/>
          <w:sz w:val="24"/>
        </w:rPr>
        <w:t>，再将网络分析仪端口</w:t>
      </w:r>
      <w:r w:rsidR="00ED5FC4">
        <w:rPr>
          <w:rFonts w:hint="eastAsia"/>
          <w:sz w:val="24"/>
        </w:rPr>
        <w:t>A</w:t>
      </w:r>
      <w:r w:rsidR="00ED5FC4">
        <w:rPr>
          <w:rFonts w:hint="eastAsia"/>
          <w:sz w:val="24"/>
        </w:rPr>
        <w:t>接于</w:t>
      </w:r>
      <w:r w:rsidR="00ED5FC4">
        <w:rPr>
          <w:rFonts w:hint="eastAsia"/>
          <w:sz w:val="24"/>
        </w:rPr>
        <w:t>WLAN</w:t>
      </w:r>
      <w:r w:rsidR="00ED5FC4">
        <w:rPr>
          <w:rFonts w:hint="eastAsia"/>
          <w:sz w:val="24"/>
        </w:rPr>
        <w:t>测试仪的</w:t>
      </w:r>
      <w:r w:rsidR="004854E2">
        <w:rPr>
          <w:rFonts w:hint="eastAsia"/>
          <w:sz w:val="24"/>
        </w:rPr>
        <w:t>RF</w:t>
      </w:r>
      <w:r w:rsidR="00E25767">
        <w:rPr>
          <w:rFonts w:hint="eastAsia"/>
          <w:sz w:val="24"/>
        </w:rPr>
        <w:t>接收</w:t>
      </w:r>
      <w:r w:rsidR="00ED5FC4">
        <w:rPr>
          <w:rFonts w:hint="eastAsia"/>
          <w:sz w:val="24"/>
        </w:rPr>
        <w:t>端口</w:t>
      </w:r>
      <w:r w:rsidR="004854E2">
        <w:rPr>
          <w:rFonts w:hint="eastAsia"/>
          <w:sz w:val="24"/>
        </w:rPr>
        <w:t>1</w:t>
      </w:r>
      <w:r w:rsidR="004854E2">
        <w:rPr>
          <w:rFonts w:hint="eastAsia"/>
          <w:sz w:val="24"/>
        </w:rPr>
        <w:t>。</w:t>
      </w:r>
    </w:p>
    <w:p w:rsidR="0047240B" w:rsidRDefault="004854E2" w:rsidP="0047240B">
      <w:pPr>
        <w:ind w:firstLine="480"/>
        <w:outlineLvl w:val="0"/>
        <w:rPr>
          <w:sz w:val="24"/>
        </w:rPr>
      </w:pPr>
      <w:r>
        <w:rPr>
          <w:rFonts w:hint="eastAsia"/>
          <w:sz w:val="24"/>
        </w:rPr>
        <w:t>3</w:t>
      </w:r>
      <w:r>
        <w:rPr>
          <w:rFonts w:hint="eastAsia"/>
          <w:sz w:val="24"/>
        </w:rPr>
        <w:t>）</w:t>
      </w:r>
      <w:r w:rsidR="0047240B">
        <w:rPr>
          <w:rFonts w:hint="eastAsia"/>
          <w:sz w:val="24"/>
        </w:rPr>
        <w:t>读取</w:t>
      </w:r>
      <w:r w:rsidR="00ED5FC4">
        <w:rPr>
          <w:rFonts w:hint="eastAsia"/>
          <w:sz w:val="24"/>
        </w:rPr>
        <w:t>该端口在</w:t>
      </w:r>
      <w:r w:rsidR="0047240B">
        <w:rPr>
          <w:rFonts w:hint="eastAsia"/>
          <w:sz w:val="24"/>
        </w:rPr>
        <w:t>2.412GHz</w:t>
      </w:r>
      <w:r w:rsidR="0047240B">
        <w:rPr>
          <w:rFonts w:hint="eastAsia"/>
          <w:sz w:val="24"/>
        </w:rPr>
        <w:t>、</w:t>
      </w:r>
      <w:r w:rsidR="0047240B">
        <w:rPr>
          <w:rFonts w:hint="eastAsia"/>
          <w:sz w:val="24"/>
        </w:rPr>
        <w:t>2.484GHz</w:t>
      </w:r>
      <w:r w:rsidR="0047240B">
        <w:rPr>
          <w:rFonts w:hint="eastAsia"/>
          <w:sz w:val="24"/>
        </w:rPr>
        <w:t>、</w:t>
      </w:r>
      <w:r w:rsidR="0047240B">
        <w:rPr>
          <w:rFonts w:hint="eastAsia"/>
          <w:sz w:val="24"/>
        </w:rPr>
        <w:t>5.180GHz</w:t>
      </w:r>
      <w:r w:rsidR="00293167">
        <w:rPr>
          <w:rFonts w:hint="eastAsia"/>
          <w:sz w:val="24"/>
        </w:rPr>
        <w:t>、</w:t>
      </w:r>
      <w:r w:rsidR="0047240B">
        <w:rPr>
          <w:rFonts w:hint="eastAsia"/>
          <w:sz w:val="24"/>
        </w:rPr>
        <w:t>5.</w:t>
      </w:r>
      <w:r w:rsidR="00293167">
        <w:rPr>
          <w:rFonts w:hint="eastAsia"/>
          <w:sz w:val="24"/>
        </w:rPr>
        <w:t>82</w:t>
      </w:r>
      <w:r w:rsidR="005A612B">
        <w:rPr>
          <w:rFonts w:hint="eastAsia"/>
          <w:sz w:val="24"/>
        </w:rPr>
        <w:t>5</w:t>
      </w:r>
      <w:r w:rsidR="0047240B">
        <w:rPr>
          <w:rFonts w:hint="eastAsia"/>
          <w:sz w:val="24"/>
        </w:rPr>
        <w:t>GHz</w:t>
      </w:r>
      <w:r w:rsidR="00293167">
        <w:rPr>
          <w:rFonts w:hint="eastAsia"/>
          <w:sz w:val="24"/>
        </w:rPr>
        <w:t>、</w:t>
      </w:r>
      <w:r w:rsidR="00293167">
        <w:rPr>
          <w:rFonts w:hint="eastAsia"/>
          <w:sz w:val="24"/>
        </w:rPr>
        <w:t>5</w:t>
      </w:r>
      <w:r w:rsidR="0050456A">
        <w:rPr>
          <w:rFonts w:hint="eastAsia"/>
          <w:sz w:val="24"/>
        </w:rPr>
        <w:t>.</w:t>
      </w:r>
      <w:r w:rsidR="00293167">
        <w:rPr>
          <w:rFonts w:hint="eastAsia"/>
          <w:sz w:val="24"/>
        </w:rPr>
        <w:t>925GHz</w:t>
      </w:r>
      <w:r w:rsidR="00293167">
        <w:rPr>
          <w:rFonts w:hint="eastAsia"/>
          <w:sz w:val="24"/>
        </w:rPr>
        <w:t>、</w:t>
      </w:r>
      <w:r w:rsidR="00293167">
        <w:rPr>
          <w:rFonts w:hint="eastAsia"/>
          <w:sz w:val="24"/>
        </w:rPr>
        <w:t>7.125GHz</w:t>
      </w:r>
      <w:r w:rsidR="0047240B">
        <w:rPr>
          <w:rFonts w:hint="eastAsia"/>
          <w:sz w:val="24"/>
        </w:rPr>
        <w:t>频率点</w:t>
      </w:r>
      <w:r w:rsidR="00293167">
        <w:rPr>
          <w:rFonts w:hint="eastAsia"/>
          <w:sz w:val="24"/>
        </w:rPr>
        <w:t>处</w:t>
      </w:r>
      <w:r w:rsidR="0047240B">
        <w:rPr>
          <w:rFonts w:hint="eastAsia"/>
          <w:sz w:val="24"/>
        </w:rPr>
        <w:t>的驻波系数</w:t>
      </w:r>
      <w:r w:rsidR="007D2EA5">
        <w:rPr>
          <w:rFonts w:hint="eastAsia"/>
          <w:sz w:val="24"/>
        </w:rPr>
        <w:t>值</w:t>
      </w:r>
      <w:r w:rsidR="0047240B">
        <w:rPr>
          <w:rFonts w:hint="eastAsia"/>
          <w:sz w:val="24"/>
        </w:rPr>
        <w:t>，</w:t>
      </w:r>
      <w:r w:rsidR="00EB3257">
        <w:rPr>
          <w:rFonts w:hint="eastAsia"/>
          <w:sz w:val="24"/>
        </w:rPr>
        <w:t>再</w:t>
      </w:r>
      <w:r w:rsidR="0047240B" w:rsidRPr="00B26CAA">
        <w:rPr>
          <w:sz w:val="24"/>
        </w:rPr>
        <w:t>读取在</w:t>
      </w:r>
      <w:r w:rsidR="0047240B" w:rsidRPr="00B26CAA">
        <w:rPr>
          <w:sz w:val="24"/>
        </w:rPr>
        <w:t>2</w:t>
      </w:r>
      <w:r w:rsidR="0047240B">
        <w:rPr>
          <w:rFonts w:hint="eastAsia"/>
          <w:sz w:val="24"/>
        </w:rPr>
        <w:t>.</w:t>
      </w:r>
      <w:r w:rsidR="0047240B" w:rsidRPr="00B26CAA">
        <w:rPr>
          <w:sz w:val="24"/>
        </w:rPr>
        <w:t>412</w:t>
      </w:r>
      <w:r w:rsidR="0047240B">
        <w:rPr>
          <w:rFonts w:hint="eastAsia"/>
          <w:sz w:val="24"/>
        </w:rPr>
        <w:t>G</w:t>
      </w:r>
      <w:r w:rsidR="0047240B" w:rsidRPr="00B26CAA">
        <w:rPr>
          <w:sz w:val="24"/>
        </w:rPr>
        <w:t>Hz</w:t>
      </w:r>
      <w:r w:rsidR="00293167">
        <w:rPr>
          <w:rFonts w:ascii="宋体" w:hAnsi="宋体" w:hint="eastAsia"/>
          <w:sz w:val="24"/>
        </w:rPr>
        <w:t>～</w:t>
      </w:r>
      <w:r w:rsidR="00293167">
        <w:rPr>
          <w:rFonts w:hint="eastAsia"/>
          <w:sz w:val="24"/>
        </w:rPr>
        <w:t>7.125</w:t>
      </w:r>
      <w:r w:rsidR="0047240B">
        <w:rPr>
          <w:rFonts w:hint="eastAsia"/>
          <w:sz w:val="24"/>
        </w:rPr>
        <w:t>G</w:t>
      </w:r>
      <w:r w:rsidR="0047240B" w:rsidRPr="00B26CAA">
        <w:rPr>
          <w:sz w:val="24"/>
        </w:rPr>
        <w:t>Hz</w:t>
      </w:r>
      <w:r w:rsidR="0047240B" w:rsidRPr="00B26CAA">
        <w:rPr>
          <w:sz w:val="24"/>
        </w:rPr>
        <w:t>频</w:t>
      </w:r>
      <w:r w:rsidR="0047240B">
        <w:rPr>
          <w:rFonts w:hint="eastAsia"/>
          <w:sz w:val="24"/>
        </w:rPr>
        <w:t>率</w:t>
      </w:r>
      <w:r w:rsidR="0047240B" w:rsidRPr="00B26CAA">
        <w:rPr>
          <w:sz w:val="24"/>
        </w:rPr>
        <w:t>范围内的</w:t>
      </w:r>
      <w:r w:rsidR="0047240B">
        <w:rPr>
          <w:sz w:val="24"/>
        </w:rPr>
        <w:t>电压驻波比</w:t>
      </w:r>
      <w:r w:rsidR="0047240B" w:rsidRPr="00B26CAA">
        <w:rPr>
          <w:sz w:val="24"/>
        </w:rPr>
        <w:t>最大值。</w:t>
      </w:r>
      <w:r w:rsidR="0047240B">
        <w:rPr>
          <w:rFonts w:hint="eastAsia"/>
          <w:sz w:val="24"/>
        </w:rPr>
        <w:t>将结果记录于附录</w:t>
      </w:r>
      <w:r w:rsidR="0047240B">
        <w:rPr>
          <w:rFonts w:hint="eastAsia"/>
          <w:sz w:val="24"/>
        </w:rPr>
        <w:t>A</w:t>
      </w:r>
      <w:r w:rsidR="0047240B">
        <w:rPr>
          <w:rFonts w:hint="eastAsia"/>
          <w:sz w:val="24"/>
        </w:rPr>
        <w:t>表</w:t>
      </w:r>
      <w:r w:rsidR="0047240B">
        <w:rPr>
          <w:rFonts w:hint="eastAsia"/>
          <w:sz w:val="24"/>
        </w:rPr>
        <w:t>A.</w:t>
      </w:r>
      <w:r w:rsidR="00321CC2">
        <w:rPr>
          <w:rFonts w:hint="eastAsia"/>
          <w:sz w:val="24"/>
        </w:rPr>
        <w:t>1</w:t>
      </w:r>
      <w:r>
        <w:rPr>
          <w:rFonts w:hint="eastAsia"/>
          <w:sz w:val="24"/>
        </w:rPr>
        <w:t>2</w:t>
      </w:r>
      <w:r w:rsidR="0047240B">
        <w:rPr>
          <w:rFonts w:hint="eastAsia"/>
          <w:sz w:val="24"/>
        </w:rPr>
        <w:t>中</w:t>
      </w:r>
      <w:r w:rsidR="00321CC2">
        <w:rPr>
          <w:rFonts w:hint="eastAsia"/>
          <w:sz w:val="24"/>
        </w:rPr>
        <w:t>对应的位置</w:t>
      </w:r>
      <w:r w:rsidR="0047240B">
        <w:rPr>
          <w:rFonts w:hint="eastAsia"/>
          <w:sz w:val="24"/>
        </w:rPr>
        <w:t>。</w:t>
      </w:r>
    </w:p>
    <w:p w:rsidR="004854E2" w:rsidRPr="00B26CAA" w:rsidRDefault="004854E2" w:rsidP="0047240B">
      <w:pPr>
        <w:ind w:firstLine="480"/>
        <w:outlineLvl w:val="0"/>
        <w:rPr>
          <w:sz w:val="24"/>
        </w:rPr>
      </w:pPr>
      <w:r>
        <w:rPr>
          <w:rFonts w:hint="eastAsia"/>
          <w:sz w:val="24"/>
        </w:rPr>
        <w:t>3</w:t>
      </w:r>
      <w:r>
        <w:rPr>
          <w:rFonts w:hint="eastAsia"/>
          <w:sz w:val="24"/>
        </w:rPr>
        <w:t>）将网络分析仪端口</w:t>
      </w:r>
      <w:r>
        <w:rPr>
          <w:rFonts w:hint="eastAsia"/>
          <w:sz w:val="24"/>
        </w:rPr>
        <w:t>A</w:t>
      </w:r>
      <w:r>
        <w:rPr>
          <w:rFonts w:hint="eastAsia"/>
          <w:sz w:val="24"/>
        </w:rPr>
        <w:t>接于</w:t>
      </w:r>
      <w:r>
        <w:rPr>
          <w:rFonts w:hint="eastAsia"/>
          <w:sz w:val="24"/>
        </w:rPr>
        <w:t>WLAN</w:t>
      </w:r>
      <w:r>
        <w:rPr>
          <w:rFonts w:hint="eastAsia"/>
          <w:sz w:val="24"/>
        </w:rPr>
        <w:t>测试仪的其余</w:t>
      </w:r>
      <w:r>
        <w:rPr>
          <w:rFonts w:hint="eastAsia"/>
          <w:sz w:val="24"/>
        </w:rPr>
        <w:t>RF</w:t>
      </w:r>
      <w:r w:rsidR="00E25767">
        <w:rPr>
          <w:rFonts w:hint="eastAsia"/>
          <w:sz w:val="24"/>
        </w:rPr>
        <w:t>接收</w:t>
      </w:r>
      <w:r>
        <w:rPr>
          <w:rFonts w:hint="eastAsia"/>
          <w:sz w:val="24"/>
        </w:rPr>
        <w:t>端口，重复步骤</w:t>
      </w:r>
      <w:r>
        <w:rPr>
          <w:rFonts w:hint="eastAsia"/>
          <w:sz w:val="24"/>
        </w:rPr>
        <w:t>3</w:t>
      </w:r>
      <w:r>
        <w:rPr>
          <w:rFonts w:hint="eastAsia"/>
          <w:sz w:val="24"/>
        </w:rPr>
        <w:t>）。</w:t>
      </w:r>
    </w:p>
    <w:p w:rsidR="00F75252" w:rsidRPr="0029104C" w:rsidRDefault="00F75252" w:rsidP="00F75252">
      <w:pPr>
        <w:pStyle w:val="1"/>
      </w:pPr>
      <w:bookmarkStart w:id="79" w:name="_Toc281996512"/>
      <w:bookmarkEnd w:id="78"/>
      <w:r w:rsidRPr="0029104C">
        <w:t xml:space="preserve">8 </w:t>
      </w:r>
      <w:r w:rsidRPr="0029104C">
        <w:t>校准结果表达</w:t>
      </w:r>
      <w:bookmarkEnd w:id="79"/>
    </w:p>
    <w:p w:rsidR="00621E7E" w:rsidRPr="0026097B" w:rsidRDefault="00621E7E" w:rsidP="00F63C2B">
      <w:pPr>
        <w:ind w:firstLineChars="200" w:firstLine="480"/>
        <w:rPr>
          <w:sz w:val="24"/>
        </w:rPr>
      </w:pPr>
      <w:r>
        <w:rPr>
          <w:rFonts w:hint="eastAsia"/>
          <w:sz w:val="24"/>
        </w:rPr>
        <w:t>无线</w:t>
      </w:r>
      <w:r>
        <w:rPr>
          <w:sz w:val="24"/>
        </w:rPr>
        <w:t>局域网测试仪</w:t>
      </w:r>
      <w:r w:rsidRPr="0026097B">
        <w:rPr>
          <w:sz w:val="24"/>
        </w:rPr>
        <w:t>校准后，出具校准证书。校准证书至少应包含以下信息：</w:t>
      </w:r>
    </w:p>
    <w:p w:rsidR="00621E7E" w:rsidRPr="0026097B" w:rsidRDefault="002369C8" w:rsidP="00F63C2B">
      <w:pPr>
        <w:ind w:firstLine="240"/>
        <w:rPr>
          <w:sz w:val="24"/>
        </w:rPr>
      </w:pPr>
      <w:r w:rsidRPr="002369C8">
        <w:rPr>
          <w:i/>
          <w:sz w:val="24"/>
        </w:rPr>
        <w:t>a</w:t>
      </w:r>
      <w:r w:rsidR="00621E7E" w:rsidRPr="0026097B">
        <w:rPr>
          <w:sz w:val="24"/>
        </w:rPr>
        <w:t>)</w:t>
      </w:r>
      <w:r w:rsidR="00621E7E" w:rsidRPr="0026097B">
        <w:rPr>
          <w:sz w:val="24"/>
        </w:rPr>
        <w:t>标题：</w:t>
      </w:r>
      <w:r w:rsidR="00293167">
        <w:rPr>
          <w:rFonts w:hint="eastAsia"/>
          <w:sz w:val="24"/>
        </w:rPr>
        <w:t>“</w:t>
      </w:r>
      <w:r w:rsidR="00621E7E" w:rsidRPr="0026097B">
        <w:rPr>
          <w:sz w:val="24"/>
        </w:rPr>
        <w:t>校准证书</w:t>
      </w:r>
      <w:r w:rsidR="00293167">
        <w:rPr>
          <w:rFonts w:hint="eastAsia"/>
          <w:sz w:val="24"/>
        </w:rPr>
        <w:t>”</w:t>
      </w:r>
      <w:r w:rsidR="00621E7E" w:rsidRPr="0026097B">
        <w:rPr>
          <w:sz w:val="24"/>
        </w:rPr>
        <w:t>；</w:t>
      </w:r>
    </w:p>
    <w:p w:rsidR="00621E7E" w:rsidRPr="0026097B" w:rsidRDefault="002369C8" w:rsidP="00F63C2B">
      <w:pPr>
        <w:ind w:firstLineChars="100" w:firstLine="240"/>
        <w:rPr>
          <w:sz w:val="24"/>
        </w:rPr>
      </w:pPr>
      <w:r w:rsidRPr="002369C8">
        <w:rPr>
          <w:i/>
          <w:sz w:val="24"/>
        </w:rPr>
        <w:t>b</w:t>
      </w:r>
      <w:r w:rsidR="00621E7E" w:rsidRPr="0026097B">
        <w:rPr>
          <w:sz w:val="24"/>
        </w:rPr>
        <w:t>)</w:t>
      </w:r>
      <w:r w:rsidR="00621E7E" w:rsidRPr="0026097B">
        <w:rPr>
          <w:sz w:val="24"/>
        </w:rPr>
        <w:t>实验室名称和地址；</w:t>
      </w:r>
    </w:p>
    <w:p w:rsidR="00621E7E" w:rsidRPr="0026097B" w:rsidRDefault="002369C8" w:rsidP="00F63C2B">
      <w:pPr>
        <w:ind w:firstLineChars="100" w:firstLine="240"/>
        <w:rPr>
          <w:sz w:val="24"/>
        </w:rPr>
      </w:pPr>
      <w:r w:rsidRPr="002369C8">
        <w:rPr>
          <w:i/>
          <w:sz w:val="24"/>
        </w:rPr>
        <w:t>c</w:t>
      </w:r>
      <w:r w:rsidR="00621E7E" w:rsidRPr="0026097B">
        <w:rPr>
          <w:sz w:val="24"/>
        </w:rPr>
        <w:t>)</w:t>
      </w:r>
      <w:r w:rsidR="00621E7E" w:rsidRPr="0026097B">
        <w:rPr>
          <w:sz w:val="24"/>
        </w:rPr>
        <w:t>进行校准的地点（如果与实验室的地址不同）；</w:t>
      </w:r>
    </w:p>
    <w:p w:rsidR="00621E7E" w:rsidRPr="0026097B" w:rsidRDefault="002369C8" w:rsidP="00F63C2B">
      <w:pPr>
        <w:ind w:firstLineChars="100" w:firstLine="240"/>
        <w:rPr>
          <w:sz w:val="24"/>
        </w:rPr>
      </w:pPr>
      <w:r w:rsidRPr="002369C8">
        <w:rPr>
          <w:i/>
          <w:sz w:val="24"/>
        </w:rPr>
        <w:t>d</w:t>
      </w:r>
      <w:r w:rsidR="00621E7E" w:rsidRPr="0026097B">
        <w:rPr>
          <w:sz w:val="24"/>
        </w:rPr>
        <w:t>)</w:t>
      </w:r>
      <w:r w:rsidR="00621E7E" w:rsidRPr="0026097B">
        <w:rPr>
          <w:sz w:val="24"/>
        </w:rPr>
        <w:t>证书的唯一性标识（如编号），每页及总页数的标识；</w:t>
      </w:r>
    </w:p>
    <w:p w:rsidR="00621E7E" w:rsidRPr="0026097B" w:rsidRDefault="002369C8" w:rsidP="00F63C2B">
      <w:pPr>
        <w:ind w:firstLineChars="100" w:firstLine="240"/>
        <w:rPr>
          <w:sz w:val="24"/>
        </w:rPr>
      </w:pPr>
      <w:r w:rsidRPr="002369C8">
        <w:rPr>
          <w:i/>
          <w:sz w:val="24"/>
        </w:rPr>
        <w:t>e</w:t>
      </w:r>
      <w:r w:rsidR="00621E7E" w:rsidRPr="0026097B">
        <w:rPr>
          <w:sz w:val="24"/>
        </w:rPr>
        <w:t>)</w:t>
      </w:r>
      <w:r w:rsidR="00621E7E" w:rsidRPr="0026097B">
        <w:rPr>
          <w:sz w:val="24"/>
        </w:rPr>
        <w:t>客户的名称和地址；</w:t>
      </w:r>
    </w:p>
    <w:p w:rsidR="00621E7E" w:rsidRPr="0026097B" w:rsidRDefault="002369C8" w:rsidP="00F63C2B">
      <w:pPr>
        <w:ind w:firstLineChars="100" w:firstLine="240"/>
        <w:rPr>
          <w:sz w:val="24"/>
        </w:rPr>
      </w:pPr>
      <w:r w:rsidRPr="002369C8">
        <w:rPr>
          <w:i/>
          <w:sz w:val="24"/>
        </w:rPr>
        <w:t>f</w:t>
      </w:r>
      <w:r w:rsidR="00621E7E" w:rsidRPr="0026097B">
        <w:rPr>
          <w:sz w:val="24"/>
        </w:rPr>
        <w:t>)</w:t>
      </w:r>
      <w:r w:rsidR="00621E7E" w:rsidRPr="0026097B">
        <w:rPr>
          <w:sz w:val="24"/>
        </w:rPr>
        <w:t>被校对象的描述和明确标识；</w:t>
      </w:r>
    </w:p>
    <w:p w:rsidR="00621E7E" w:rsidRPr="0026097B" w:rsidRDefault="002369C8" w:rsidP="00F63C2B">
      <w:pPr>
        <w:ind w:firstLineChars="100" w:firstLine="240"/>
        <w:rPr>
          <w:sz w:val="24"/>
        </w:rPr>
      </w:pPr>
      <w:r w:rsidRPr="002369C8">
        <w:rPr>
          <w:i/>
          <w:sz w:val="24"/>
        </w:rPr>
        <w:t>g</w:t>
      </w:r>
      <w:r w:rsidR="00621E7E" w:rsidRPr="0026097B">
        <w:rPr>
          <w:sz w:val="24"/>
        </w:rPr>
        <w:t>)</w:t>
      </w:r>
      <w:r w:rsidR="00621E7E" w:rsidRPr="0026097B">
        <w:rPr>
          <w:sz w:val="24"/>
        </w:rPr>
        <w:t>进行校准的日期，如果与校准结果的有效性和应用有关时，应说明被校对象的接收日期；</w:t>
      </w:r>
    </w:p>
    <w:p w:rsidR="00621E7E" w:rsidRPr="0026097B" w:rsidRDefault="002369C8" w:rsidP="00F63C2B">
      <w:pPr>
        <w:ind w:firstLineChars="100" w:firstLine="240"/>
        <w:rPr>
          <w:sz w:val="24"/>
        </w:rPr>
      </w:pPr>
      <w:r w:rsidRPr="002369C8">
        <w:rPr>
          <w:i/>
          <w:sz w:val="24"/>
        </w:rPr>
        <w:t>h</w:t>
      </w:r>
      <w:r w:rsidR="00621E7E" w:rsidRPr="0026097B">
        <w:rPr>
          <w:sz w:val="24"/>
        </w:rPr>
        <w:t>)</w:t>
      </w:r>
      <w:r w:rsidR="00621E7E" w:rsidRPr="0026097B">
        <w:rPr>
          <w:sz w:val="24"/>
        </w:rPr>
        <w:t>如果与校准结果的有效性应用有关时，应对被校样品的抽样程序进行说明；</w:t>
      </w:r>
    </w:p>
    <w:p w:rsidR="00621E7E" w:rsidRPr="0026097B" w:rsidRDefault="002369C8" w:rsidP="00F63C2B">
      <w:pPr>
        <w:ind w:firstLineChars="100" w:firstLine="240"/>
        <w:rPr>
          <w:sz w:val="24"/>
        </w:rPr>
      </w:pPr>
      <w:r w:rsidRPr="002369C8">
        <w:rPr>
          <w:i/>
          <w:sz w:val="24"/>
        </w:rPr>
        <w:t>i</w:t>
      </w:r>
      <w:r w:rsidR="00621E7E" w:rsidRPr="0026097B">
        <w:rPr>
          <w:sz w:val="24"/>
        </w:rPr>
        <w:t>)</w:t>
      </w:r>
      <w:r w:rsidR="00621E7E" w:rsidRPr="0026097B">
        <w:rPr>
          <w:sz w:val="24"/>
        </w:rPr>
        <w:t>校准所依据的技术规范的标识，包括名称及代号；</w:t>
      </w:r>
    </w:p>
    <w:p w:rsidR="00621E7E" w:rsidRPr="0026097B" w:rsidRDefault="002369C8" w:rsidP="00F63C2B">
      <w:pPr>
        <w:ind w:firstLineChars="100" w:firstLine="240"/>
        <w:rPr>
          <w:sz w:val="24"/>
        </w:rPr>
      </w:pPr>
      <w:r w:rsidRPr="002369C8">
        <w:rPr>
          <w:i/>
          <w:sz w:val="24"/>
        </w:rPr>
        <w:t>j</w:t>
      </w:r>
      <w:r w:rsidR="00621E7E" w:rsidRPr="0026097B">
        <w:rPr>
          <w:sz w:val="24"/>
        </w:rPr>
        <w:t>)</w:t>
      </w:r>
      <w:r w:rsidR="00621E7E" w:rsidRPr="0026097B">
        <w:rPr>
          <w:sz w:val="24"/>
        </w:rPr>
        <w:t>本次校准所用测量标准的溯源性及有效性说明；</w:t>
      </w:r>
    </w:p>
    <w:p w:rsidR="00621E7E" w:rsidRPr="0026097B" w:rsidRDefault="002369C8" w:rsidP="00F63C2B">
      <w:pPr>
        <w:ind w:firstLineChars="100" w:firstLine="240"/>
        <w:rPr>
          <w:sz w:val="24"/>
        </w:rPr>
      </w:pPr>
      <w:r w:rsidRPr="002369C8">
        <w:rPr>
          <w:i/>
          <w:sz w:val="24"/>
        </w:rPr>
        <w:lastRenderedPageBreak/>
        <w:t>k</w:t>
      </w:r>
      <w:r w:rsidR="00621E7E" w:rsidRPr="0026097B">
        <w:rPr>
          <w:sz w:val="24"/>
        </w:rPr>
        <w:t>)</w:t>
      </w:r>
      <w:r w:rsidR="00621E7E" w:rsidRPr="0026097B">
        <w:rPr>
          <w:sz w:val="24"/>
        </w:rPr>
        <w:t>校准环境的描述；</w:t>
      </w:r>
    </w:p>
    <w:p w:rsidR="00621E7E" w:rsidRPr="0026097B" w:rsidRDefault="002369C8" w:rsidP="00F63C2B">
      <w:pPr>
        <w:ind w:firstLineChars="100" w:firstLine="240"/>
        <w:rPr>
          <w:sz w:val="24"/>
        </w:rPr>
      </w:pPr>
      <w:r w:rsidRPr="002369C8">
        <w:rPr>
          <w:i/>
          <w:sz w:val="24"/>
        </w:rPr>
        <w:t>l</w:t>
      </w:r>
      <w:r w:rsidR="00621E7E" w:rsidRPr="0026097B">
        <w:rPr>
          <w:sz w:val="24"/>
        </w:rPr>
        <w:t>)</w:t>
      </w:r>
      <w:r w:rsidR="00621E7E" w:rsidRPr="0026097B">
        <w:rPr>
          <w:sz w:val="24"/>
        </w:rPr>
        <w:t>校准结果及其测量不确定度的说明；</w:t>
      </w:r>
    </w:p>
    <w:p w:rsidR="00621E7E" w:rsidRPr="0026097B" w:rsidRDefault="002369C8" w:rsidP="00F63C2B">
      <w:pPr>
        <w:ind w:firstLineChars="100" w:firstLine="240"/>
        <w:rPr>
          <w:sz w:val="24"/>
        </w:rPr>
      </w:pPr>
      <w:r w:rsidRPr="002369C8">
        <w:rPr>
          <w:i/>
          <w:sz w:val="24"/>
        </w:rPr>
        <w:t>m</w:t>
      </w:r>
      <w:r w:rsidR="00621E7E" w:rsidRPr="0026097B">
        <w:rPr>
          <w:sz w:val="24"/>
        </w:rPr>
        <w:t>)</w:t>
      </w:r>
      <w:r w:rsidR="00621E7E" w:rsidRPr="0026097B">
        <w:rPr>
          <w:sz w:val="24"/>
        </w:rPr>
        <w:t>对校准规范的偏离的说明；</w:t>
      </w:r>
    </w:p>
    <w:p w:rsidR="00621E7E" w:rsidRPr="0026097B" w:rsidRDefault="002369C8" w:rsidP="00F63C2B">
      <w:pPr>
        <w:ind w:firstLineChars="100" w:firstLine="240"/>
        <w:rPr>
          <w:sz w:val="24"/>
        </w:rPr>
      </w:pPr>
      <w:r w:rsidRPr="002369C8">
        <w:rPr>
          <w:i/>
          <w:sz w:val="24"/>
        </w:rPr>
        <w:t>n</w:t>
      </w:r>
      <w:r w:rsidR="00621E7E" w:rsidRPr="0026097B">
        <w:rPr>
          <w:sz w:val="24"/>
        </w:rPr>
        <w:t>)</w:t>
      </w:r>
      <w:r w:rsidR="00621E7E" w:rsidRPr="0026097B">
        <w:rPr>
          <w:sz w:val="24"/>
        </w:rPr>
        <w:t>校准证书签发人的签名、职务或等效标识；</w:t>
      </w:r>
    </w:p>
    <w:p w:rsidR="00621E7E" w:rsidRPr="0026097B" w:rsidRDefault="002369C8" w:rsidP="00F63C2B">
      <w:pPr>
        <w:ind w:firstLineChars="100" w:firstLine="240"/>
        <w:rPr>
          <w:sz w:val="24"/>
        </w:rPr>
      </w:pPr>
      <w:r w:rsidRPr="002369C8">
        <w:rPr>
          <w:i/>
          <w:sz w:val="24"/>
        </w:rPr>
        <w:t>o</w:t>
      </w:r>
      <w:r w:rsidR="00621E7E" w:rsidRPr="0026097B">
        <w:rPr>
          <w:sz w:val="24"/>
        </w:rPr>
        <w:t>)</w:t>
      </w:r>
      <w:r w:rsidR="00621E7E" w:rsidRPr="0026097B">
        <w:rPr>
          <w:sz w:val="24"/>
        </w:rPr>
        <w:t>校准结果仅对被校对象有效的说明；</w:t>
      </w:r>
    </w:p>
    <w:p w:rsidR="00621E7E" w:rsidRPr="0026097B" w:rsidRDefault="002369C8" w:rsidP="00F63C2B">
      <w:pPr>
        <w:ind w:firstLineChars="100" w:firstLine="240"/>
        <w:rPr>
          <w:sz w:val="24"/>
        </w:rPr>
      </w:pPr>
      <w:r w:rsidRPr="002369C8">
        <w:rPr>
          <w:i/>
          <w:sz w:val="24"/>
        </w:rPr>
        <w:t>p</w:t>
      </w:r>
      <w:r w:rsidR="00621E7E" w:rsidRPr="0026097B">
        <w:rPr>
          <w:sz w:val="24"/>
        </w:rPr>
        <w:t>)</w:t>
      </w:r>
      <w:r w:rsidR="00621E7E" w:rsidRPr="0026097B">
        <w:rPr>
          <w:sz w:val="24"/>
        </w:rPr>
        <w:t>未经实验室书面批准，不得部分复制证书的声明。</w:t>
      </w:r>
    </w:p>
    <w:p w:rsidR="00F75252" w:rsidRPr="0029104C" w:rsidRDefault="00F75252" w:rsidP="00F75252">
      <w:pPr>
        <w:pStyle w:val="1"/>
      </w:pPr>
      <w:bookmarkStart w:id="80" w:name="_Toc281996513"/>
      <w:r w:rsidRPr="0029104C">
        <w:rPr>
          <w:rFonts w:hint="eastAsia"/>
        </w:rPr>
        <w:t>9</w:t>
      </w:r>
      <w:r w:rsidRPr="0029104C">
        <w:t xml:space="preserve"> </w:t>
      </w:r>
      <w:r w:rsidRPr="0029104C">
        <w:rPr>
          <w:rFonts w:hint="eastAsia"/>
        </w:rPr>
        <w:t>复校时间间隔</w:t>
      </w:r>
      <w:bookmarkEnd w:id="80"/>
    </w:p>
    <w:p w:rsidR="00F75252" w:rsidRDefault="00F75252" w:rsidP="002103A1">
      <w:pPr>
        <w:ind w:firstLine="465"/>
        <w:rPr>
          <w:sz w:val="24"/>
        </w:rPr>
      </w:pPr>
      <w:r>
        <w:rPr>
          <w:rFonts w:hint="eastAsia"/>
          <w:sz w:val="24"/>
        </w:rPr>
        <w:t>校准时间间隔由用户根据</w:t>
      </w:r>
      <w:r w:rsidR="007D2EA5">
        <w:rPr>
          <w:rFonts w:hint="eastAsia"/>
          <w:sz w:val="24"/>
        </w:rPr>
        <w:t>实际</w:t>
      </w:r>
      <w:r>
        <w:rPr>
          <w:rFonts w:hint="eastAsia"/>
          <w:sz w:val="24"/>
        </w:rPr>
        <w:t>使用情况自行确定，但推荐为</w:t>
      </w:r>
      <w:r>
        <w:rPr>
          <w:rFonts w:hint="eastAsia"/>
          <w:sz w:val="24"/>
        </w:rPr>
        <w:t>1</w:t>
      </w:r>
      <w:r>
        <w:rPr>
          <w:rFonts w:hint="eastAsia"/>
          <w:sz w:val="24"/>
        </w:rPr>
        <w:t>年。</w:t>
      </w:r>
    </w:p>
    <w:p w:rsidR="00F75252" w:rsidRPr="00B26CAA" w:rsidRDefault="00F75252" w:rsidP="00F75252">
      <w:pPr>
        <w:rPr>
          <w:sz w:val="24"/>
        </w:rPr>
      </w:pPr>
    </w:p>
    <w:p w:rsidR="00F75252" w:rsidRPr="00B26CAA" w:rsidRDefault="00F75252" w:rsidP="00F75252">
      <w:pPr>
        <w:rPr>
          <w:sz w:val="24"/>
        </w:rPr>
      </w:pPr>
      <w:r w:rsidRPr="00B26CAA">
        <w:rPr>
          <w:sz w:val="24"/>
        </w:rPr>
        <w:br w:type="page"/>
      </w:r>
    </w:p>
    <w:p w:rsidR="00F75252" w:rsidRPr="0029104C" w:rsidRDefault="00F75252" w:rsidP="00F75252">
      <w:pPr>
        <w:pStyle w:val="1"/>
      </w:pPr>
      <w:bookmarkStart w:id="81" w:name="_Toc281996514"/>
      <w:r w:rsidRPr="0029104C">
        <w:lastRenderedPageBreak/>
        <w:t>附录</w:t>
      </w:r>
      <w:r w:rsidRPr="0029104C">
        <w:t>A</w:t>
      </w:r>
      <w:r w:rsidR="008975ED">
        <w:t>原始</w:t>
      </w:r>
      <w:r w:rsidRPr="0029104C">
        <w:t>记录格</w:t>
      </w:r>
      <w:r w:rsidRPr="0029104C">
        <w:rPr>
          <w:rFonts w:hint="eastAsia"/>
        </w:rPr>
        <w:t>式</w:t>
      </w:r>
      <w:bookmarkEnd w:id="81"/>
    </w:p>
    <w:p w:rsidR="00F75252" w:rsidRPr="00B26CAA" w:rsidRDefault="008975ED" w:rsidP="00F75252">
      <w:pPr>
        <w:jc w:val="center"/>
        <w:rPr>
          <w:sz w:val="24"/>
        </w:rPr>
      </w:pPr>
      <w:r>
        <w:rPr>
          <w:b/>
          <w:sz w:val="28"/>
        </w:rPr>
        <w:t>原始</w:t>
      </w:r>
      <w:r w:rsidR="00F75252" w:rsidRPr="00B26CAA">
        <w:rPr>
          <w:b/>
          <w:sz w:val="28"/>
        </w:rPr>
        <w:t>记录格</w:t>
      </w:r>
      <w:r w:rsidR="00F75252">
        <w:rPr>
          <w:rFonts w:hint="eastAsia"/>
          <w:b/>
          <w:sz w:val="28"/>
        </w:rPr>
        <w:t>式</w:t>
      </w:r>
    </w:p>
    <w:p w:rsidR="00F75252" w:rsidRPr="00B26CAA" w:rsidRDefault="00F75252" w:rsidP="00F75252">
      <w:pPr>
        <w:jc w:val="center"/>
        <w:rPr>
          <w:sz w:val="24"/>
        </w:rPr>
      </w:pPr>
    </w:p>
    <w:p w:rsidR="00F75252" w:rsidRDefault="00F75252" w:rsidP="00F63C2B">
      <w:pPr>
        <w:ind w:right="-1407" w:firstLineChars="248" w:firstLine="598"/>
        <w:rPr>
          <w:b/>
          <w:sz w:val="24"/>
        </w:rPr>
      </w:pPr>
      <w:r w:rsidRPr="00B26CAA">
        <w:rPr>
          <w:b/>
          <w:sz w:val="24"/>
        </w:rPr>
        <w:t>表</w:t>
      </w:r>
      <w:r w:rsidRPr="00B26CAA">
        <w:rPr>
          <w:b/>
          <w:sz w:val="24"/>
        </w:rPr>
        <w:t>A.1</w:t>
      </w:r>
      <w:bookmarkStart w:id="82" w:name="_Toc131908404"/>
      <w:bookmarkStart w:id="83" w:name="_Toc138470605"/>
      <w:r w:rsidRPr="00B26CAA">
        <w:rPr>
          <w:b/>
          <w:sz w:val="24"/>
        </w:rPr>
        <w:t xml:space="preserve"> </w:t>
      </w:r>
      <w:r w:rsidRPr="00B26CAA">
        <w:rPr>
          <w:b/>
          <w:sz w:val="24"/>
        </w:rPr>
        <w:t>参考</w:t>
      </w:r>
      <w:r>
        <w:rPr>
          <w:rFonts w:hint="eastAsia"/>
          <w:b/>
          <w:sz w:val="24"/>
        </w:rPr>
        <w:t>晶体振荡器</w:t>
      </w:r>
      <w:r w:rsidRPr="00B26CAA">
        <w:rPr>
          <w:b/>
          <w:sz w:val="24"/>
        </w:rPr>
        <w:t>输出频率</w:t>
      </w:r>
      <w:bookmarkEnd w:id="82"/>
      <w:bookmarkEnd w:id="83"/>
    </w:p>
    <w:p w:rsidR="00D0574D" w:rsidRPr="00B26CAA" w:rsidRDefault="00D0574D" w:rsidP="00F75252">
      <w:pPr>
        <w:ind w:right="-1407" w:firstLineChars="49" w:firstLine="118"/>
        <w:rPr>
          <w:b/>
          <w:sz w:val="24"/>
        </w:rPr>
      </w:pPr>
    </w:p>
    <w:tbl>
      <w:tblPr>
        <w:tblW w:w="0" w:type="auto"/>
        <w:jc w:val="center"/>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27"/>
        <w:gridCol w:w="2409"/>
        <w:gridCol w:w="1858"/>
      </w:tblGrid>
      <w:tr w:rsidR="005C7BB8" w:rsidRPr="00B26CAA" w:rsidTr="00F63C2B">
        <w:trPr>
          <w:trHeight w:val="532"/>
          <w:jc w:val="center"/>
        </w:trPr>
        <w:tc>
          <w:tcPr>
            <w:tcW w:w="2127" w:type="dxa"/>
          </w:tcPr>
          <w:p w:rsidR="005C7BB8" w:rsidRDefault="005C7BB8" w:rsidP="00F75252">
            <w:pPr>
              <w:spacing w:line="380" w:lineRule="exact"/>
              <w:ind w:right="-108"/>
              <w:jc w:val="center"/>
              <w:rPr>
                <w:sz w:val="24"/>
              </w:rPr>
            </w:pPr>
            <w:r w:rsidRPr="00B26CAA">
              <w:rPr>
                <w:sz w:val="24"/>
              </w:rPr>
              <w:t>标称值</w:t>
            </w:r>
            <w:r>
              <w:rPr>
                <w:rFonts w:hint="eastAsia"/>
                <w:sz w:val="24"/>
              </w:rPr>
              <w:t>/</w:t>
            </w:r>
          </w:p>
          <w:p w:rsidR="005C7BB8" w:rsidRPr="00B26CAA" w:rsidRDefault="005C7BB8" w:rsidP="00F75252">
            <w:pPr>
              <w:spacing w:line="380" w:lineRule="exact"/>
              <w:ind w:right="-108"/>
              <w:jc w:val="center"/>
              <w:rPr>
                <w:sz w:val="24"/>
              </w:rPr>
            </w:pPr>
            <w:r w:rsidRPr="00B26CAA">
              <w:rPr>
                <w:sz w:val="24"/>
              </w:rPr>
              <w:t>MHz</w:t>
            </w:r>
          </w:p>
        </w:tc>
        <w:tc>
          <w:tcPr>
            <w:tcW w:w="2409" w:type="dxa"/>
          </w:tcPr>
          <w:p w:rsidR="005C7BB8" w:rsidRDefault="005C7BB8" w:rsidP="00F75252">
            <w:pPr>
              <w:spacing w:line="380" w:lineRule="exact"/>
              <w:ind w:right="-108"/>
              <w:jc w:val="center"/>
              <w:rPr>
                <w:sz w:val="24"/>
              </w:rPr>
            </w:pPr>
            <w:r w:rsidRPr="00B26CAA">
              <w:rPr>
                <w:sz w:val="24"/>
              </w:rPr>
              <w:t>实</w:t>
            </w:r>
            <w:r>
              <w:rPr>
                <w:rFonts w:hint="eastAsia"/>
                <w:sz w:val="24"/>
              </w:rPr>
              <w:t>测</w:t>
            </w:r>
            <w:r w:rsidRPr="00B26CAA">
              <w:rPr>
                <w:sz w:val="24"/>
              </w:rPr>
              <w:t>值</w:t>
            </w:r>
            <w:r>
              <w:rPr>
                <w:rFonts w:hint="eastAsia"/>
                <w:sz w:val="24"/>
              </w:rPr>
              <w:t>/</w:t>
            </w:r>
          </w:p>
          <w:p w:rsidR="005C7BB8" w:rsidRPr="00B26CAA" w:rsidRDefault="005C7BB8" w:rsidP="00F75252">
            <w:pPr>
              <w:spacing w:line="380" w:lineRule="exact"/>
              <w:ind w:right="-108"/>
              <w:jc w:val="center"/>
              <w:rPr>
                <w:sz w:val="24"/>
              </w:rPr>
            </w:pPr>
            <w:r w:rsidRPr="00B26CAA">
              <w:rPr>
                <w:sz w:val="24"/>
              </w:rPr>
              <w:t>MHz</w:t>
            </w:r>
          </w:p>
        </w:tc>
        <w:tc>
          <w:tcPr>
            <w:tcW w:w="1858" w:type="dxa"/>
          </w:tcPr>
          <w:p w:rsidR="005C7BB8" w:rsidRPr="00B26CAA" w:rsidRDefault="005C7BB8" w:rsidP="005C7BB8">
            <w:pPr>
              <w:spacing w:line="380" w:lineRule="exact"/>
              <w:ind w:right="-108"/>
              <w:jc w:val="center"/>
              <w:rPr>
                <w:sz w:val="24"/>
              </w:rPr>
            </w:pPr>
            <w:r>
              <w:rPr>
                <w:rFonts w:hint="eastAsia"/>
                <w:sz w:val="24"/>
              </w:rPr>
              <w:t>不确定度</w:t>
            </w:r>
          </w:p>
        </w:tc>
      </w:tr>
      <w:tr w:rsidR="005C7BB8" w:rsidRPr="00B26CAA" w:rsidTr="00F63C2B">
        <w:trPr>
          <w:trHeight w:val="113"/>
          <w:jc w:val="center"/>
        </w:trPr>
        <w:tc>
          <w:tcPr>
            <w:tcW w:w="2127" w:type="dxa"/>
          </w:tcPr>
          <w:p w:rsidR="005C7BB8" w:rsidRPr="00B26CAA" w:rsidRDefault="005C7BB8" w:rsidP="00F75252">
            <w:pPr>
              <w:spacing w:line="380" w:lineRule="exact"/>
              <w:ind w:right="-108"/>
              <w:jc w:val="center"/>
              <w:rPr>
                <w:sz w:val="24"/>
              </w:rPr>
            </w:pPr>
            <w:r w:rsidRPr="00B26CAA">
              <w:rPr>
                <w:sz w:val="24"/>
              </w:rPr>
              <w:t>10</w:t>
            </w:r>
          </w:p>
        </w:tc>
        <w:tc>
          <w:tcPr>
            <w:tcW w:w="2409" w:type="dxa"/>
          </w:tcPr>
          <w:p w:rsidR="005C7BB8" w:rsidRPr="00B26CAA" w:rsidRDefault="005C7BB8" w:rsidP="00F75252">
            <w:pPr>
              <w:spacing w:line="380" w:lineRule="exact"/>
              <w:ind w:right="-108"/>
              <w:jc w:val="center"/>
              <w:rPr>
                <w:sz w:val="24"/>
              </w:rPr>
            </w:pPr>
          </w:p>
        </w:tc>
        <w:tc>
          <w:tcPr>
            <w:tcW w:w="1858" w:type="dxa"/>
          </w:tcPr>
          <w:p w:rsidR="005C7BB8" w:rsidRPr="00B26CAA" w:rsidRDefault="005C7BB8" w:rsidP="00F75252">
            <w:pPr>
              <w:spacing w:line="380" w:lineRule="exact"/>
              <w:ind w:right="-108"/>
              <w:jc w:val="center"/>
              <w:rPr>
                <w:sz w:val="24"/>
              </w:rPr>
            </w:pPr>
          </w:p>
        </w:tc>
      </w:tr>
    </w:tbl>
    <w:p w:rsidR="00F75252" w:rsidRDefault="00F75252" w:rsidP="00F75252">
      <w:pPr>
        <w:rPr>
          <w:sz w:val="24"/>
        </w:rPr>
      </w:pPr>
    </w:p>
    <w:p w:rsidR="00F75252" w:rsidRDefault="00F75252" w:rsidP="00F63C2B">
      <w:pPr>
        <w:ind w:right="-1407" w:firstLineChars="248" w:firstLine="598"/>
        <w:rPr>
          <w:b/>
          <w:sz w:val="24"/>
        </w:rPr>
      </w:pPr>
      <w:r w:rsidRPr="00B26CAA">
        <w:rPr>
          <w:b/>
          <w:sz w:val="24"/>
        </w:rPr>
        <w:t>表</w:t>
      </w:r>
      <w:r w:rsidRPr="00B26CAA">
        <w:rPr>
          <w:b/>
          <w:sz w:val="24"/>
        </w:rPr>
        <w:t>A.</w:t>
      </w:r>
      <w:r w:rsidR="005C7BB8">
        <w:rPr>
          <w:rFonts w:hint="eastAsia"/>
          <w:b/>
          <w:sz w:val="24"/>
        </w:rPr>
        <w:t xml:space="preserve">2 </w:t>
      </w:r>
      <w:r w:rsidRPr="00B26CAA">
        <w:rPr>
          <w:b/>
          <w:sz w:val="24"/>
        </w:rPr>
        <w:t>信号发生器</w:t>
      </w:r>
      <w:r>
        <w:rPr>
          <w:rFonts w:hint="eastAsia"/>
          <w:b/>
          <w:sz w:val="24"/>
        </w:rPr>
        <w:t>输出</w:t>
      </w:r>
      <w:r w:rsidRPr="00B26CAA">
        <w:rPr>
          <w:b/>
          <w:sz w:val="24"/>
        </w:rPr>
        <w:t>频率</w:t>
      </w:r>
    </w:p>
    <w:p w:rsidR="00D0574D" w:rsidRPr="00B26CAA" w:rsidRDefault="00D0574D" w:rsidP="00F75252">
      <w:pPr>
        <w:ind w:right="-1407" w:firstLineChars="49" w:firstLine="118"/>
        <w:rPr>
          <w:b/>
          <w:sz w:val="24"/>
        </w:rPr>
      </w:pPr>
    </w:p>
    <w:tbl>
      <w:tblPr>
        <w:tblW w:w="0" w:type="auto"/>
        <w:jc w:val="center"/>
        <w:tblInd w:w="1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01"/>
        <w:gridCol w:w="2409"/>
        <w:gridCol w:w="2449"/>
      </w:tblGrid>
      <w:tr w:rsidR="005C7BB8" w:rsidRPr="00B26CAA" w:rsidTr="00F63C2B">
        <w:trPr>
          <w:trHeight w:val="404"/>
          <w:jc w:val="center"/>
        </w:trPr>
        <w:tc>
          <w:tcPr>
            <w:tcW w:w="1701" w:type="dxa"/>
          </w:tcPr>
          <w:p w:rsidR="005C7BB8" w:rsidRDefault="005C7BB8" w:rsidP="00F75252">
            <w:pPr>
              <w:spacing w:line="380" w:lineRule="exact"/>
              <w:ind w:right="-108"/>
              <w:jc w:val="center"/>
              <w:rPr>
                <w:sz w:val="24"/>
              </w:rPr>
            </w:pPr>
            <w:r w:rsidRPr="00B26CAA">
              <w:rPr>
                <w:sz w:val="24"/>
              </w:rPr>
              <w:t>标称值</w:t>
            </w:r>
            <w:r>
              <w:rPr>
                <w:rFonts w:hint="eastAsia"/>
                <w:sz w:val="24"/>
              </w:rPr>
              <w:t>/</w:t>
            </w:r>
          </w:p>
          <w:p w:rsidR="005C7BB8" w:rsidRPr="00B26CAA" w:rsidRDefault="005C7BB8" w:rsidP="00F75252">
            <w:pPr>
              <w:spacing w:line="380" w:lineRule="exact"/>
              <w:ind w:right="-108"/>
              <w:jc w:val="center"/>
              <w:rPr>
                <w:sz w:val="24"/>
              </w:rPr>
            </w:pPr>
            <w:r>
              <w:rPr>
                <w:rFonts w:hint="eastAsia"/>
                <w:sz w:val="24"/>
              </w:rPr>
              <w:t>G</w:t>
            </w:r>
            <w:r w:rsidRPr="00B26CAA">
              <w:rPr>
                <w:sz w:val="24"/>
              </w:rPr>
              <w:t>Hz</w:t>
            </w:r>
          </w:p>
        </w:tc>
        <w:tc>
          <w:tcPr>
            <w:tcW w:w="2409" w:type="dxa"/>
          </w:tcPr>
          <w:p w:rsidR="005C7BB8" w:rsidRDefault="002B4B66" w:rsidP="00F75252">
            <w:pPr>
              <w:spacing w:line="380" w:lineRule="exact"/>
              <w:ind w:right="-108"/>
              <w:jc w:val="center"/>
              <w:rPr>
                <w:sz w:val="24"/>
              </w:rPr>
            </w:pPr>
            <w:r w:rsidRPr="00B26CAA">
              <w:rPr>
                <w:sz w:val="24"/>
              </w:rPr>
              <w:t>实</w:t>
            </w:r>
            <w:r>
              <w:rPr>
                <w:rFonts w:hint="eastAsia"/>
                <w:sz w:val="24"/>
              </w:rPr>
              <w:t>测</w:t>
            </w:r>
            <w:r w:rsidR="005C7BB8" w:rsidRPr="00B26CAA">
              <w:rPr>
                <w:sz w:val="24"/>
              </w:rPr>
              <w:t>值</w:t>
            </w:r>
            <w:r w:rsidR="005C7BB8">
              <w:rPr>
                <w:rFonts w:hint="eastAsia"/>
                <w:sz w:val="24"/>
              </w:rPr>
              <w:t>/</w:t>
            </w:r>
          </w:p>
          <w:p w:rsidR="005C7BB8" w:rsidRPr="00B26CAA" w:rsidRDefault="005C7BB8" w:rsidP="00F75252">
            <w:pPr>
              <w:spacing w:line="380" w:lineRule="exact"/>
              <w:ind w:right="-108"/>
              <w:jc w:val="center"/>
              <w:rPr>
                <w:sz w:val="24"/>
              </w:rPr>
            </w:pPr>
            <w:r>
              <w:rPr>
                <w:rFonts w:hint="eastAsia"/>
                <w:sz w:val="24"/>
              </w:rPr>
              <w:t>G</w:t>
            </w:r>
            <w:r w:rsidRPr="00B26CAA">
              <w:rPr>
                <w:sz w:val="24"/>
              </w:rPr>
              <w:t>Hz</w:t>
            </w:r>
          </w:p>
        </w:tc>
        <w:tc>
          <w:tcPr>
            <w:tcW w:w="2449" w:type="dxa"/>
          </w:tcPr>
          <w:p w:rsidR="005C7BB8" w:rsidRPr="00B26CAA" w:rsidRDefault="005C7BB8" w:rsidP="005C7BB8">
            <w:pPr>
              <w:spacing w:line="380" w:lineRule="exact"/>
              <w:ind w:right="-108"/>
              <w:jc w:val="center"/>
              <w:rPr>
                <w:sz w:val="24"/>
              </w:rPr>
            </w:pPr>
            <w:r>
              <w:rPr>
                <w:rFonts w:hint="eastAsia"/>
                <w:sz w:val="24"/>
              </w:rPr>
              <w:t>不确定度</w:t>
            </w:r>
          </w:p>
        </w:tc>
      </w:tr>
      <w:tr w:rsidR="005C7BB8" w:rsidRPr="00B26CAA" w:rsidTr="00F63C2B">
        <w:trPr>
          <w:trHeight w:val="404"/>
          <w:jc w:val="center"/>
        </w:trPr>
        <w:tc>
          <w:tcPr>
            <w:tcW w:w="1701" w:type="dxa"/>
          </w:tcPr>
          <w:p w:rsidR="005C7BB8" w:rsidRPr="00B26CAA" w:rsidRDefault="005C7BB8" w:rsidP="00F75252">
            <w:pPr>
              <w:spacing w:line="380" w:lineRule="exact"/>
              <w:ind w:right="-108"/>
              <w:jc w:val="center"/>
              <w:rPr>
                <w:sz w:val="24"/>
              </w:rPr>
            </w:pPr>
            <w:r w:rsidRPr="00B26CAA">
              <w:rPr>
                <w:sz w:val="24"/>
              </w:rPr>
              <w:t>2</w:t>
            </w:r>
            <w:r>
              <w:rPr>
                <w:rFonts w:hint="eastAsia"/>
                <w:sz w:val="24"/>
              </w:rPr>
              <w:t>.</w:t>
            </w:r>
            <w:r w:rsidRPr="00B26CAA">
              <w:rPr>
                <w:sz w:val="24"/>
              </w:rPr>
              <w:t>412</w:t>
            </w:r>
          </w:p>
        </w:tc>
        <w:tc>
          <w:tcPr>
            <w:tcW w:w="2409" w:type="dxa"/>
          </w:tcPr>
          <w:p w:rsidR="005C7BB8" w:rsidRPr="00B26CAA" w:rsidRDefault="005C7BB8" w:rsidP="00F75252">
            <w:pPr>
              <w:spacing w:line="380" w:lineRule="exact"/>
              <w:ind w:right="-108"/>
              <w:jc w:val="center"/>
              <w:rPr>
                <w:sz w:val="24"/>
              </w:rPr>
            </w:pPr>
          </w:p>
        </w:tc>
        <w:tc>
          <w:tcPr>
            <w:tcW w:w="2449" w:type="dxa"/>
          </w:tcPr>
          <w:p w:rsidR="005C7BB8" w:rsidRPr="00B26CAA" w:rsidRDefault="005C7BB8" w:rsidP="00F75252">
            <w:pPr>
              <w:spacing w:line="380" w:lineRule="exact"/>
              <w:ind w:right="-108"/>
              <w:jc w:val="center"/>
              <w:rPr>
                <w:sz w:val="24"/>
              </w:rPr>
            </w:pPr>
          </w:p>
        </w:tc>
      </w:tr>
      <w:tr w:rsidR="005C7BB8" w:rsidRPr="00B26CAA" w:rsidTr="00F63C2B">
        <w:trPr>
          <w:trHeight w:val="404"/>
          <w:jc w:val="center"/>
        </w:trPr>
        <w:tc>
          <w:tcPr>
            <w:tcW w:w="1701" w:type="dxa"/>
          </w:tcPr>
          <w:p w:rsidR="005C7BB8" w:rsidRPr="00B26CAA" w:rsidRDefault="006B34CA" w:rsidP="00F75252">
            <w:pPr>
              <w:spacing w:line="380" w:lineRule="exact"/>
              <w:ind w:right="-108"/>
              <w:jc w:val="center"/>
              <w:rPr>
                <w:sz w:val="24"/>
              </w:rPr>
            </w:pPr>
            <w:r>
              <w:rPr>
                <w:sz w:val="24"/>
              </w:rPr>
              <w:t>…</w:t>
            </w:r>
          </w:p>
        </w:tc>
        <w:tc>
          <w:tcPr>
            <w:tcW w:w="2409" w:type="dxa"/>
          </w:tcPr>
          <w:p w:rsidR="005C7BB8" w:rsidRPr="00B26CAA" w:rsidRDefault="005C7BB8" w:rsidP="00F75252">
            <w:pPr>
              <w:spacing w:line="380" w:lineRule="exact"/>
              <w:ind w:right="-108"/>
              <w:jc w:val="center"/>
              <w:rPr>
                <w:sz w:val="24"/>
              </w:rPr>
            </w:pPr>
          </w:p>
        </w:tc>
        <w:tc>
          <w:tcPr>
            <w:tcW w:w="2449" w:type="dxa"/>
          </w:tcPr>
          <w:p w:rsidR="005C7BB8" w:rsidRPr="00B26CAA" w:rsidRDefault="005C7BB8" w:rsidP="00F75252">
            <w:pPr>
              <w:spacing w:line="380" w:lineRule="exact"/>
              <w:ind w:right="-108"/>
              <w:jc w:val="center"/>
              <w:rPr>
                <w:sz w:val="24"/>
              </w:rPr>
            </w:pPr>
          </w:p>
        </w:tc>
      </w:tr>
      <w:tr w:rsidR="005C7BB8" w:rsidRPr="00B26CAA" w:rsidTr="00F63C2B">
        <w:trPr>
          <w:trHeight w:val="404"/>
          <w:jc w:val="center"/>
        </w:trPr>
        <w:tc>
          <w:tcPr>
            <w:tcW w:w="1701" w:type="dxa"/>
          </w:tcPr>
          <w:p w:rsidR="005C7BB8" w:rsidRPr="00B26CAA" w:rsidRDefault="006B34CA" w:rsidP="00F75252">
            <w:pPr>
              <w:spacing w:line="380" w:lineRule="exact"/>
              <w:ind w:right="-108"/>
              <w:jc w:val="center"/>
              <w:rPr>
                <w:sz w:val="24"/>
              </w:rPr>
            </w:pPr>
            <w:r>
              <w:rPr>
                <w:sz w:val="24"/>
              </w:rPr>
              <w:t>…</w:t>
            </w:r>
          </w:p>
        </w:tc>
        <w:tc>
          <w:tcPr>
            <w:tcW w:w="2409" w:type="dxa"/>
          </w:tcPr>
          <w:p w:rsidR="005C7BB8" w:rsidRPr="00B26CAA" w:rsidRDefault="005C7BB8" w:rsidP="00F75252">
            <w:pPr>
              <w:spacing w:line="380" w:lineRule="exact"/>
              <w:ind w:right="-108"/>
              <w:jc w:val="center"/>
              <w:rPr>
                <w:sz w:val="24"/>
              </w:rPr>
            </w:pPr>
          </w:p>
        </w:tc>
        <w:tc>
          <w:tcPr>
            <w:tcW w:w="2449" w:type="dxa"/>
          </w:tcPr>
          <w:p w:rsidR="005C7BB8" w:rsidRPr="00B26CAA" w:rsidRDefault="005C7BB8" w:rsidP="00F75252">
            <w:pPr>
              <w:spacing w:line="380" w:lineRule="exact"/>
              <w:ind w:right="-108"/>
              <w:jc w:val="center"/>
              <w:rPr>
                <w:sz w:val="24"/>
              </w:rPr>
            </w:pPr>
          </w:p>
        </w:tc>
      </w:tr>
      <w:tr w:rsidR="005C7BB8" w:rsidRPr="00B26CAA" w:rsidTr="00F63C2B">
        <w:trPr>
          <w:trHeight w:val="404"/>
          <w:jc w:val="center"/>
        </w:trPr>
        <w:tc>
          <w:tcPr>
            <w:tcW w:w="1701" w:type="dxa"/>
          </w:tcPr>
          <w:p w:rsidR="005C7BB8" w:rsidRPr="00B26CAA" w:rsidRDefault="006B34CA" w:rsidP="00F75252">
            <w:pPr>
              <w:spacing w:line="380" w:lineRule="exact"/>
              <w:ind w:right="-108"/>
              <w:jc w:val="center"/>
              <w:rPr>
                <w:sz w:val="24"/>
              </w:rPr>
            </w:pPr>
            <w:r>
              <w:rPr>
                <w:sz w:val="24"/>
              </w:rPr>
              <w:t>…</w:t>
            </w:r>
          </w:p>
        </w:tc>
        <w:tc>
          <w:tcPr>
            <w:tcW w:w="2409" w:type="dxa"/>
          </w:tcPr>
          <w:p w:rsidR="005C7BB8" w:rsidRPr="00B26CAA" w:rsidRDefault="005C7BB8" w:rsidP="00F75252">
            <w:pPr>
              <w:spacing w:line="380" w:lineRule="exact"/>
              <w:ind w:right="-108"/>
              <w:jc w:val="center"/>
              <w:rPr>
                <w:sz w:val="24"/>
              </w:rPr>
            </w:pPr>
          </w:p>
        </w:tc>
        <w:tc>
          <w:tcPr>
            <w:tcW w:w="2449" w:type="dxa"/>
          </w:tcPr>
          <w:p w:rsidR="005C7BB8" w:rsidRPr="00B26CAA" w:rsidRDefault="005C7BB8" w:rsidP="00F75252">
            <w:pPr>
              <w:spacing w:line="380" w:lineRule="exact"/>
              <w:ind w:right="-108"/>
              <w:jc w:val="center"/>
              <w:rPr>
                <w:sz w:val="24"/>
              </w:rPr>
            </w:pPr>
          </w:p>
        </w:tc>
      </w:tr>
      <w:tr w:rsidR="00E76BAF" w:rsidRPr="00B26CAA" w:rsidTr="00F63C2B">
        <w:trPr>
          <w:trHeight w:val="404"/>
          <w:jc w:val="center"/>
        </w:trPr>
        <w:tc>
          <w:tcPr>
            <w:tcW w:w="1701" w:type="dxa"/>
          </w:tcPr>
          <w:p w:rsidR="00E76BAF" w:rsidRDefault="006B34CA" w:rsidP="00F75252">
            <w:pPr>
              <w:spacing w:line="380" w:lineRule="exact"/>
              <w:ind w:right="-108"/>
              <w:jc w:val="center"/>
              <w:rPr>
                <w:sz w:val="24"/>
              </w:rPr>
            </w:pPr>
            <w:r>
              <w:rPr>
                <w:rFonts w:hint="eastAsia"/>
                <w:sz w:val="24"/>
              </w:rPr>
              <w:t>7.125</w:t>
            </w:r>
          </w:p>
        </w:tc>
        <w:tc>
          <w:tcPr>
            <w:tcW w:w="2409" w:type="dxa"/>
          </w:tcPr>
          <w:p w:rsidR="00E76BAF" w:rsidRPr="00B26CAA" w:rsidRDefault="00E76BAF" w:rsidP="00F75252">
            <w:pPr>
              <w:spacing w:line="380" w:lineRule="exact"/>
              <w:ind w:right="-108"/>
              <w:jc w:val="center"/>
              <w:rPr>
                <w:sz w:val="24"/>
              </w:rPr>
            </w:pPr>
          </w:p>
        </w:tc>
        <w:tc>
          <w:tcPr>
            <w:tcW w:w="2449" w:type="dxa"/>
          </w:tcPr>
          <w:p w:rsidR="00E76BAF" w:rsidRPr="00B26CAA" w:rsidRDefault="00E76BAF" w:rsidP="00F75252">
            <w:pPr>
              <w:spacing w:line="380" w:lineRule="exact"/>
              <w:ind w:right="-108"/>
              <w:jc w:val="center"/>
              <w:rPr>
                <w:sz w:val="24"/>
              </w:rPr>
            </w:pPr>
          </w:p>
        </w:tc>
      </w:tr>
    </w:tbl>
    <w:p w:rsidR="00F75252" w:rsidRPr="00B26CAA" w:rsidRDefault="00F75252" w:rsidP="00F75252">
      <w:pPr>
        <w:rPr>
          <w:sz w:val="24"/>
        </w:rPr>
      </w:pPr>
    </w:p>
    <w:p w:rsidR="002103A1" w:rsidRDefault="00F75252" w:rsidP="00C46B66">
      <w:pPr>
        <w:ind w:firstLineChars="235" w:firstLine="566"/>
        <w:rPr>
          <w:sz w:val="24"/>
        </w:rPr>
      </w:pPr>
      <w:r w:rsidRPr="00B26CAA">
        <w:rPr>
          <w:b/>
          <w:sz w:val="24"/>
        </w:rPr>
        <w:t>表</w:t>
      </w:r>
      <w:r>
        <w:rPr>
          <w:b/>
          <w:sz w:val="24"/>
        </w:rPr>
        <w:t>A.</w:t>
      </w:r>
      <w:r w:rsidR="00D565A5">
        <w:rPr>
          <w:rFonts w:hint="eastAsia"/>
          <w:b/>
          <w:sz w:val="24"/>
        </w:rPr>
        <w:t>3</w:t>
      </w:r>
      <w:r w:rsidR="002103A1">
        <w:rPr>
          <w:b/>
          <w:sz w:val="24"/>
        </w:rPr>
        <w:t>信号发生器</w:t>
      </w:r>
      <w:r w:rsidR="002103A1">
        <w:rPr>
          <w:rFonts w:hint="eastAsia"/>
          <w:b/>
          <w:sz w:val="24"/>
        </w:rPr>
        <w:t>连续波</w:t>
      </w:r>
      <w:r w:rsidR="002103A1" w:rsidRPr="00B26CAA">
        <w:rPr>
          <w:b/>
          <w:sz w:val="24"/>
        </w:rPr>
        <w:t>输出</w:t>
      </w:r>
      <w:r w:rsidR="002103A1">
        <w:rPr>
          <w:rFonts w:hint="eastAsia"/>
          <w:b/>
          <w:sz w:val="24"/>
        </w:rPr>
        <w:t>功率</w:t>
      </w:r>
    </w:p>
    <w:p w:rsidR="006B34CA" w:rsidRPr="004735C6" w:rsidRDefault="006B34CA" w:rsidP="006B34CA">
      <w:pPr>
        <w:ind w:firstLineChars="98" w:firstLine="235"/>
        <w:rPr>
          <w:sz w:val="24"/>
        </w:rPr>
      </w:pPr>
    </w:p>
    <w:tbl>
      <w:tblPr>
        <w:tblW w:w="0" w:type="auto"/>
        <w:jc w:val="center"/>
        <w:tblInd w:w="-1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01"/>
        <w:gridCol w:w="1701"/>
        <w:gridCol w:w="1683"/>
        <w:gridCol w:w="1552"/>
      </w:tblGrid>
      <w:tr w:rsidR="006B34CA" w:rsidRPr="00B26CAA" w:rsidTr="00C46B66">
        <w:trPr>
          <w:cantSplit/>
          <w:trHeight w:val="387"/>
          <w:jc w:val="center"/>
        </w:trPr>
        <w:tc>
          <w:tcPr>
            <w:tcW w:w="1701" w:type="dxa"/>
            <w:vMerge w:val="restart"/>
            <w:vAlign w:val="center"/>
          </w:tcPr>
          <w:p w:rsidR="006B34CA" w:rsidRPr="00B26CAA" w:rsidRDefault="006B34CA" w:rsidP="00C21287">
            <w:pPr>
              <w:spacing w:line="380" w:lineRule="exact"/>
              <w:ind w:right="-108"/>
              <w:jc w:val="center"/>
              <w:rPr>
                <w:sz w:val="24"/>
              </w:rPr>
            </w:pPr>
            <w:r>
              <w:rPr>
                <w:sz w:val="24"/>
              </w:rPr>
              <w:t>频率</w:t>
            </w:r>
          </w:p>
        </w:tc>
        <w:tc>
          <w:tcPr>
            <w:tcW w:w="1701" w:type="dxa"/>
            <w:vMerge w:val="restart"/>
            <w:vAlign w:val="center"/>
          </w:tcPr>
          <w:p w:rsidR="006B34CA" w:rsidRDefault="006B34CA" w:rsidP="00C21287">
            <w:pPr>
              <w:spacing w:line="380" w:lineRule="exact"/>
              <w:ind w:right="-108"/>
              <w:jc w:val="center"/>
              <w:rPr>
                <w:sz w:val="24"/>
              </w:rPr>
            </w:pPr>
            <w:r w:rsidRPr="00B26CAA">
              <w:rPr>
                <w:sz w:val="24"/>
              </w:rPr>
              <w:t>标称值</w:t>
            </w:r>
            <w:r>
              <w:rPr>
                <w:rFonts w:hint="eastAsia"/>
                <w:sz w:val="24"/>
              </w:rPr>
              <w:t>/</w:t>
            </w:r>
          </w:p>
          <w:p w:rsidR="006B34CA" w:rsidRPr="00B26CAA" w:rsidRDefault="006B34CA" w:rsidP="00C21287">
            <w:pPr>
              <w:spacing w:line="380" w:lineRule="exact"/>
              <w:ind w:right="-108"/>
              <w:jc w:val="center"/>
              <w:rPr>
                <w:sz w:val="24"/>
              </w:rPr>
            </w:pPr>
            <w:r w:rsidRPr="00B26CAA">
              <w:rPr>
                <w:sz w:val="24"/>
              </w:rPr>
              <w:t>dBm</w:t>
            </w:r>
          </w:p>
        </w:tc>
        <w:tc>
          <w:tcPr>
            <w:tcW w:w="1683" w:type="dxa"/>
            <w:vMerge w:val="restart"/>
            <w:vAlign w:val="center"/>
          </w:tcPr>
          <w:p w:rsidR="006B34CA" w:rsidRDefault="006B34CA" w:rsidP="00C21287">
            <w:pPr>
              <w:spacing w:line="380" w:lineRule="exact"/>
              <w:ind w:right="-108"/>
              <w:jc w:val="center"/>
              <w:rPr>
                <w:sz w:val="24"/>
              </w:rPr>
            </w:pPr>
            <w:r w:rsidRPr="00B26CAA">
              <w:rPr>
                <w:sz w:val="24"/>
              </w:rPr>
              <w:t>实际值</w:t>
            </w:r>
            <w:r>
              <w:rPr>
                <w:rFonts w:hint="eastAsia"/>
                <w:sz w:val="24"/>
              </w:rPr>
              <w:t>/</w:t>
            </w:r>
          </w:p>
          <w:p w:rsidR="006B34CA" w:rsidRPr="00B26CAA" w:rsidRDefault="006B34CA" w:rsidP="00C21287">
            <w:pPr>
              <w:spacing w:line="380" w:lineRule="exact"/>
              <w:ind w:right="-108"/>
              <w:jc w:val="center"/>
              <w:rPr>
                <w:sz w:val="24"/>
              </w:rPr>
            </w:pPr>
            <w:r w:rsidRPr="00B26CAA">
              <w:rPr>
                <w:sz w:val="24"/>
              </w:rPr>
              <w:t>dBm</w:t>
            </w:r>
          </w:p>
        </w:tc>
        <w:tc>
          <w:tcPr>
            <w:tcW w:w="1552" w:type="dxa"/>
            <w:vMerge w:val="restart"/>
            <w:vAlign w:val="center"/>
          </w:tcPr>
          <w:p w:rsidR="006B34CA" w:rsidRPr="00B26CAA" w:rsidRDefault="006B34CA" w:rsidP="00C21287">
            <w:pPr>
              <w:spacing w:line="380" w:lineRule="exact"/>
              <w:ind w:right="-108"/>
              <w:jc w:val="center"/>
              <w:rPr>
                <w:sz w:val="24"/>
              </w:rPr>
            </w:pPr>
            <w:r>
              <w:rPr>
                <w:rFonts w:hint="eastAsia"/>
                <w:sz w:val="24"/>
              </w:rPr>
              <w:t>不确定度</w:t>
            </w:r>
          </w:p>
        </w:tc>
      </w:tr>
      <w:tr w:rsidR="006B34CA" w:rsidRPr="00B26CAA" w:rsidTr="00C46B66">
        <w:trPr>
          <w:cantSplit/>
          <w:trHeight w:val="387"/>
          <w:jc w:val="center"/>
        </w:trPr>
        <w:tc>
          <w:tcPr>
            <w:tcW w:w="1701" w:type="dxa"/>
            <w:vMerge/>
            <w:vAlign w:val="center"/>
          </w:tcPr>
          <w:p w:rsidR="006B34CA" w:rsidRPr="00B26CAA" w:rsidRDefault="006B34CA" w:rsidP="00C21287">
            <w:pPr>
              <w:spacing w:line="380" w:lineRule="exact"/>
              <w:ind w:right="-108"/>
              <w:jc w:val="center"/>
              <w:rPr>
                <w:sz w:val="24"/>
              </w:rPr>
            </w:pPr>
          </w:p>
        </w:tc>
        <w:tc>
          <w:tcPr>
            <w:tcW w:w="1701" w:type="dxa"/>
            <w:vMerge/>
            <w:vAlign w:val="center"/>
          </w:tcPr>
          <w:p w:rsidR="006B34CA" w:rsidRPr="00B26CAA" w:rsidRDefault="006B34CA" w:rsidP="00C21287">
            <w:pPr>
              <w:spacing w:line="380" w:lineRule="exact"/>
              <w:ind w:right="-108"/>
              <w:jc w:val="center"/>
              <w:rPr>
                <w:sz w:val="24"/>
              </w:rPr>
            </w:pPr>
          </w:p>
        </w:tc>
        <w:tc>
          <w:tcPr>
            <w:tcW w:w="1683" w:type="dxa"/>
            <w:vMerge/>
            <w:vAlign w:val="center"/>
          </w:tcPr>
          <w:p w:rsidR="006B34CA" w:rsidRPr="00B26CAA" w:rsidRDefault="006B34CA" w:rsidP="00C21287">
            <w:pPr>
              <w:spacing w:line="380" w:lineRule="exact"/>
              <w:ind w:right="-108"/>
              <w:jc w:val="center"/>
              <w:rPr>
                <w:sz w:val="24"/>
              </w:rPr>
            </w:pPr>
          </w:p>
        </w:tc>
        <w:tc>
          <w:tcPr>
            <w:tcW w:w="1552" w:type="dxa"/>
            <w:vMerge/>
            <w:vAlign w:val="center"/>
          </w:tcPr>
          <w:p w:rsidR="006B34CA" w:rsidRPr="00B26CAA" w:rsidRDefault="006B34CA" w:rsidP="00C21287">
            <w:pPr>
              <w:spacing w:line="380" w:lineRule="exact"/>
              <w:ind w:right="-108"/>
              <w:jc w:val="center"/>
              <w:rPr>
                <w:sz w:val="24"/>
              </w:rPr>
            </w:pPr>
          </w:p>
        </w:tc>
      </w:tr>
      <w:tr w:rsidR="006B34CA" w:rsidRPr="00B26CAA" w:rsidTr="00C46B66">
        <w:trPr>
          <w:cantSplit/>
          <w:trHeight w:val="387"/>
          <w:jc w:val="center"/>
        </w:trPr>
        <w:tc>
          <w:tcPr>
            <w:tcW w:w="1701" w:type="dxa"/>
            <w:vMerge w:val="restart"/>
            <w:vAlign w:val="center"/>
          </w:tcPr>
          <w:p w:rsidR="006B34CA" w:rsidRPr="00B26CAA" w:rsidRDefault="006B34CA" w:rsidP="00C21287">
            <w:pPr>
              <w:spacing w:line="380" w:lineRule="exact"/>
              <w:ind w:right="-108"/>
              <w:jc w:val="center"/>
              <w:rPr>
                <w:sz w:val="24"/>
              </w:rPr>
            </w:pPr>
            <w:r>
              <w:rPr>
                <w:sz w:val="24"/>
              </w:rPr>
              <w:t>…</w:t>
            </w:r>
          </w:p>
        </w:tc>
        <w:tc>
          <w:tcPr>
            <w:tcW w:w="1701" w:type="dxa"/>
            <w:vAlign w:val="center"/>
          </w:tcPr>
          <w:p w:rsidR="006B34CA" w:rsidRPr="00B26CAA" w:rsidRDefault="006B34CA" w:rsidP="00C21287">
            <w:pPr>
              <w:spacing w:line="380" w:lineRule="exact"/>
              <w:ind w:right="-108"/>
              <w:jc w:val="center"/>
              <w:rPr>
                <w:sz w:val="24"/>
              </w:rPr>
            </w:pPr>
            <w:r>
              <w:rPr>
                <w:rFonts w:hint="eastAsia"/>
                <w:sz w:val="24"/>
              </w:rPr>
              <w:t>1</w:t>
            </w:r>
            <w:r w:rsidRPr="00B26CAA">
              <w:rPr>
                <w:sz w:val="24"/>
              </w:rPr>
              <w:t>0.0</w:t>
            </w:r>
          </w:p>
        </w:tc>
        <w:tc>
          <w:tcPr>
            <w:tcW w:w="1683" w:type="dxa"/>
            <w:vAlign w:val="center"/>
          </w:tcPr>
          <w:p w:rsidR="006B34CA" w:rsidRPr="00B26CAA" w:rsidRDefault="006B34CA" w:rsidP="00C21287">
            <w:pPr>
              <w:spacing w:line="380" w:lineRule="exact"/>
              <w:ind w:right="-108"/>
              <w:jc w:val="center"/>
              <w:rPr>
                <w:sz w:val="24"/>
              </w:rPr>
            </w:pPr>
          </w:p>
        </w:tc>
        <w:tc>
          <w:tcPr>
            <w:tcW w:w="1552" w:type="dxa"/>
            <w:vAlign w:val="center"/>
          </w:tcPr>
          <w:p w:rsidR="006B34CA" w:rsidRPr="00B26CAA" w:rsidRDefault="006B34CA" w:rsidP="00C21287">
            <w:pPr>
              <w:spacing w:line="380" w:lineRule="exact"/>
              <w:ind w:right="-108"/>
              <w:jc w:val="center"/>
              <w:rPr>
                <w:sz w:val="24"/>
              </w:rPr>
            </w:pPr>
          </w:p>
        </w:tc>
      </w:tr>
      <w:tr w:rsidR="006B34CA" w:rsidRPr="00B26CAA" w:rsidTr="00C46B66">
        <w:trPr>
          <w:cantSplit/>
          <w:trHeight w:val="387"/>
          <w:jc w:val="center"/>
        </w:trPr>
        <w:tc>
          <w:tcPr>
            <w:tcW w:w="1701" w:type="dxa"/>
            <w:vMerge/>
            <w:vAlign w:val="center"/>
          </w:tcPr>
          <w:p w:rsidR="006B34CA" w:rsidRPr="00B26CAA" w:rsidRDefault="006B34CA" w:rsidP="00C21287">
            <w:pPr>
              <w:spacing w:line="380" w:lineRule="exact"/>
              <w:ind w:right="-108"/>
              <w:jc w:val="center"/>
              <w:rPr>
                <w:sz w:val="24"/>
              </w:rPr>
            </w:pPr>
          </w:p>
        </w:tc>
        <w:tc>
          <w:tcPr>
            <w:tcW w:w="1701" w:type="dxa"/>
            <w:vAlign w:val="center"/>
          </w:tcPr>
          <w:p w:rsidR="006B34CA" w:rsidRPr="00B26CAA" w:rsidRDefault="006B34CA" w:rsidP="00C21287">
            <w:pPr>
              <w:spacing w:line="380" w:lineRule="exact"/>
              <w:ind w:right="-108"/>
              <w:jc w:val="center"/>
              <w:rPr>
                <w:sz w:val="24"/>
              </w:rPr>
            </w:pPr>
            <w:r>
              <w:rPr>
                <w:rFonts w:hint="eastAsia"/>
                <w:sz w:val="24"/>
              </w:rPr>
              <w:t>0.0</w:t>
            </w:r>
          </w:p>
        </w:tc>
        <w:tc>
          <w:tcPr>
            <w:tcW w:w="1683" w:type="dxa"/>
            <w:vAlign w:val="center"/>
          </w:tcPr>
          <w:p w:rsidR="006B34CA" w:rsidRPr="00B26CAA" w:rsidRDefault="006B34CA" w:rsidP="00C21287">
            <w:pPr>
              <w:spacing w:line="380" w:lineRule="exact"/>
              <w:ind w:right="-108"/>
              <w:jc w:val="center"/>
              <w:rPr>
                <w:sz w:val="24"/>
              </w:rPr>
            </w:pPr>
          </w:p>
        </w:tc>
        <w:tc>
          <w:tcPr>
            <w:tcW w:w="1552" w:type="dxa"/>
            <w:vAlign w:val="center"/>
          </w:tcPr>
          <w:p w:rsidR="006B34CA" w:rsidRPr="00B26CAA" w:rsidRDefault="006B34CA" w:rsidP="00C21287">
            <w:pPr>
              <w:spacing w:line="380" w:lineRule="exact"/>
              <w:ind w:right="-108"/>
              <w:jc w:val="center"/>
              <w:rPr>
                <w:sz w:val="24"/>
              </w:rPr>
            </w:pPr>
          </w:p>
        </w:tc>
      </w:tr>
      <w:tr w:rsidR="006B34CA" w:rsidRPr="00B26CAA" w:rsidTr="00C46B66">
        <w:trPr>
          <w:trHeight w:val="81"/>
          <w:jc w:val="center"/>
        </w:trPr>
        <w:tc>
          <w:tcPr>
            <w:tcW w:w="1701" w:type="dxa"/>
            <w:vMerge/>
          </w:tcPr>
          <w:p w:rsidR="006B34CA" w:rsidRPr="00B26CAA" w:rsidRDefault="006B34CA" w:rsidP="00C21287">
            <w:pPr>
              <w:spacing w:line="380" w:lineRule="exact"/>
              <w:ind w:right="-108"/>
              <w:jc w:val="center"/>
              <w:rPr>
                <w:sz w:val="24"/>
              </w:rPr>
            </w:pPr>
          </w:p>
        </w:tc>
        <w:tc>
          <w:tcPr>
            <w:tcW w:w="1701" w:type="dxa"/>
          </w:tcPr>
          <w:p w:rsidR="006B34CA" w:rsidRPr="00B26CAA" w:rsidRDefault="006B34CA" w:rsidP="00C21287">
            <w:pPr>
              <w:spacing w:line="380" w:lineRule="exact"/>
              <w:ind w:right="-108"/>
              <w:jc w:val="center"/>
              <w:rPr>
                <w:sz w:val="24"/>
              </w:rPr>
            </w:pPr>
            <w:r w:rsidRPr="00B26CAA">
              <w:rPr>
                <w:sz w:val="24"/>
              </w:rPr>
              <w:t>-</w:t>
            </w:r>
            <w:r>
              <w:rPr>
                <w:rFonts w:hint="eastAsia"/>
                <w:sz w:val="24"/>
              </w:rPr>
              <w:t>1</w:t>
            </w:r>
            <w:r w:rsidRPr="00B26CAA">
              <w:rPr>
                <w:sz w:val="24"/>
              </w:rPr>
              <w:t>0.0</w:t>
            </w:r>
          </w:p>
        </w:tc>
        <w:tc>
          <w:tcPr>
            <w:tcW w:w="1683" w:type="dxa"/>
          </w:tcPr>
          <w:p w:rsidR="006B34CA" w:rsidRPr="00B26CAA" w:rsidRDefault="006B34CA" w:rsidP="00C21287">
            <w:pPr>
              <w:spacing w:line="380" w:lineRule="exact"/>
              <w:ind w:right="-108"/>
              <w:jc w:val="center"/>
              <w:rPr>
                <w:sz w:val="24"/>
              </w:rPr>
            </w:pPr>
          </w:p>
        </w:tc>
        <w:tc>
          <w:tcPr>
            <w:tcW w:w="1552" w:type="dxa"/>
          </w:tcPr>
          <w:p w:rsidR="006B34CA" w:rsidRPr="00B26CAA" w:rsidRDefault="006B34CA" w:rsidP="00C21287">
            <w:pPr>
              <w:spacing w:line="380" w:lineRule="exact"/>
              <w:ind w:right="-108"/>
              <w:jc w:val="center"/>
              <w:rPr>
                <w:sz w:val="24"/>
              </w:rPr>
            </w:pPr>
          </w:p>
        </w:tc>
      </w:tr>
      <w:tr w:rsidR="006B34CA" w:rsidRPr="00B26CAA" w:rsidTr="00C46B66">
        <w:trPr>
          <w:trHeight w:val="81"/>
          <w:jc w:val="center"/>
        </w:trPr>
        <w:tc>
          <w:tcPr>
            <w:tcW w:w="1701" w:type="dxa"/>
            <w:vMerge/>
          </w:tcPr>
          <w:p w:rsidR="006B34CA" w:rsidRPr="00B26CAA" w:rsidRDefault="006B34CA" w:rsidP="00C21287">
            <w:pPr>
              <w:spacing w:line="380" w:lineRule="exact"/>
              <w:ind w:right="-108"/>
              <w:jc w:val="center"/>
              <w:rPr>
                <w:sz w:val="24"/>
              </w:rPr>
            </w:pPr>
          </w:p>
        </w:tc>
        <w:tc>
          <w:tcPr>
            <w:tcW w:w="1701" w:type="dxa"/>
          </w:tcPr>
          <w:p w:rsidR="006B34CA" w:rsidRPr="00B26CAA" w:rsidRDefault="006B34CA" w:rsidP="00C21287">
            <w:pPr>
              <w:spacing w:line="380" w:lineRule="exact"/>
              <w:ind w:right="-108"/>
              <w:jc w:val="center"/>
              <w:rPr>
                <w:sz w:val="24"/>
              </w:rPr>
            </w:pPr>
            <w:r w:rsidRPr="00B26CAA">
              <w:rPr>
                <w:sz w:val="24"/>
              </w:rPr>
              <w:t>-</w:t>
            </w:r>
            <w:r>
              <w:rPr>
                <w:rFonts w:hint="eastAsia"/>
                <w:sz w:val="24"/>
              </w:rPr>
              <w:t>2</w:t>
            </w:r>
            <w:r w:rsidRPr="00B26CAA">
              <w:rPr>
                <w:sz w:val="24"/>
              </w:rPr>
              <w:t>0.0</w:t>
            </w:r>
          </w:p>
        </w:tc>
        <w:tc>
          <w:tcPr>
            <w:tcW w:w="1683" w:type="dxa"/>
          </w:tcPr>
          <w:p w:rsidR="006B34CA" w:rsidRPr="00B26CAA" w:rsidRDefault="006B34CA" w:rsidP="00C21287">
            <w:pPr>
              <w:spacing w:line="380" w:lineRule="exact"/>
              <w:ind w:right="-108"/>
              <w:jc w:val="center"/>
              <w:rPr>
                <w:sz w:val="24"/>
              </w:rPr>
            </w:pPr>
          </w:p>
        </w:tc>
        <w:tc>
          <w:tcPr>
            <w:tcW w:w="1552" w:type="dxa"/>
          </w:tcPr>
          <w:p w:rsidR="006B34CA" w:rsidRPr="00B26CAA" w:rsidRDefault="006B34CA" w:rsidP="00C21287">
            <w:pPr>
              <w:spacing w:line="380" w:lineRule="exact"/>
              <w:ind w:right="-108"/>
              <w:jc w:val="center"/>
              <w:rPr>
                <w:sz w:val="24"/>
              </w:rPr>
            </w:pPr>
          </w:p>
        </w:tc>
      </w:tr>
      <w:tr w:rsidR="006B34CA" w:rsidRPr="00B26CAA" w:rsidTr="00C46B66">
        <w:trPr>
          <w:trHeight w:val="81"/>
          <w:jc w:val="center"/>
        </w:trPr>
        <w:tc>
          <w:tcPr>
            <w:tcW w:w="1701" w:type="dxa"/>
            <w:vMerge/>
          </w:tcPr>
          <w:p w:rsidR="006B34CA" w:rsidRPr="00B26CAA" w:rsidRDefault="006B34CA" w:rsidP="00C21287">
            <w:pPr>
              <w:spacing w:line="380" w:lineRule="exact"/>
              <w:ind w:right="-108"/>
              <w:jc w:val="center"/>
              <w:rPr>
                <w:sz w:val="24"/>
              </w:rPr>
            </w:pPr>
          </w:p>
        </w:tc>
        <w:tc>
          <w:tcPr>
            <w:tcW w:w="1701" w:type="dxa"/>
          </w:tcPr>
          <w:p w:rsidR="006B34CA" w:rsidRPr="00B26CAA" w:rsidRDefault="006B34CA" w:rsidP="00C21287">
            <w:pPr>
              <w:spacing w:line="380" w:lineRule="exact"/>
              <w:ind w:right="-108"/>
              <w:jc w:val="center"/>
              <w:rPr>
                <w:sz w:val="24"/>
              </w:rPr>
            </w:pPr>
            <w:r>
              <w:rPr>
                <w:sz w:val="24"/>
              </w:rPr>
              <w:t>…</w:t>
            </w:r>
          </w:p>
        </w:tc>
        <w:tc>
          <w:tcPr>
            <w:tcW w:w="1683" w:type="dxa"/>
          </w:tcPr>
          <w:p w:rsidR="006B34CA" w:rsidRPr="00B26CAA" w:rsidRDefault="006B34CA" w:rsidP="00C21287">
            <w:pPr>
              <w:spacing w:line="380" w:lineRule="exact"/>
              <w:ind w:right="-108"/>
              <w:jc w:val="center"/>
              <w:rPr>
                <w:sz w:val="24"/>
              </w:rPr>
            </w:pPr>
          </w:p>
        </w:tc>
        <w:tc>
          <w:tcPr>
            <w:tcW w:w="1552" w:type="dxa"/>
          </w:tcPr>
          <w:p w:rsidR="006B34CA" w:rsidRPr="00B26CAA" w:rsidRDefault="006B34CA" w:rsidP="00C21287">
            <w:pPr>
              <w:spacing w:line="380" w:lineRule="exact"/>
              <w:ind w:right="-108"/>
              <w:jc w:val="center"/>
              <w:rPr>
                <w:sz w:val="24"/>
              </w:rPr>
            </w:pPr>
          </w:p>
        </w:tc>
      </w:tr>
      <w:tr w:rsidR="006B34CA" w:rsidRPr="00B26CAA" w:rsidTr="00C46B66">
        <w:trPr>
          <w:trHeight w:val="81"/>
          <w:jc w:val="center"/>
        </w:trPr>
        <w:tc>
          <w:tcPr>
            <w:tcW w:w="1701" w:type="dxa"/>
            <w:vMerge/>
          </w:tcPr>
          <w:p w:rsidR="006B34CA" w:rsidRPr="00B26CAA" w:rsidRDefault="006B34CA" w:rsidP="00C21287">
            <w:pPr>
              <w:spacing w:line="380" w:lineRule="exact"/>
              <w:ind w:right="-108"/>
              <w:jc w:val="center"/>
              <w:rPr>
                <w:sz w:val="24"/>
              </w:rPr>
            </w:pPr>
          </w:p>
        </w:tc>
        <w:tc>
          <w:tcPr>
            <w:tcW w:w="1701" w:type="dxa"/>
          </w:tcPr>
          <w:p w:rsidR="006B34CA" w:rsidRPr="00B26CAA" w:rsidRDefault="006B34CA" w:rsidP="00C21287">
            <w:pPr>
              <w:spacing w:line="380" w:lineRule="exact"/>
              <w:ind w:right="-108"/>
              <w:jc w:val="center"/>
              <w:rPr>
                <w:sz w:val="24"/>
              </w:rPr>
            </w:pPr>
            <w:r>
              <w:rPr>
                <w:rFonts w:hint="eastAsia"/>
                <w:sz w:val="24"/>
              </w:rPr>
              <w:t>-50.0</w:t>
            </w:r>
          </w:p>
        </w:tc>
        <w:tc>
          <w:tcPr>
            <w:tcW w:w="1683" w:type="dxa"/>
          </w:tcPr>
          <w:p w:rsidR="006B34CA" w:rsidRPr="00B26CAA" w:rsidRDefault="006B34CA" w:rsidP="00C21287">
            <w:pPr>
              <w:spacing w:line="380" w:lineRule="exact"/>
              <w:ind w:right="-108"/>
              <w:jc w:val="center"/>
              <w:rPr>
                <w:sz w:val="24"/>
              </w:rPr>
            </w:pPr>
          </w:p>
        </w:tc>
        <w:tc>
          <w:tcPr>
            <w:tcW w:w="1552" w:type="dxa"/>
          </w:tcPr>
          <w:p w:rsidR="006B34CA" w:rsidRPr="00B26CAA" w:rsidRDefault="006B34CA" w:rsidP="00C21287">
            <w:pPr>
              <w:spacing w:line="380" w:lineRule="exact"/>
              <w:ind w:right="-108"/>
              <w:jc w:val="center"/>
              <w:rPr>
                <w:sz w:val="24"/>
              </w:rPr>
            </w:pPr>
          </w:p>
        </w:tc>
      </w:tr>
      <w:tr w:rsidR="006B34CA" w:rsidRPr="00B26CAA" w:rsidTr="00C46B66">
        <w:trPr>
          <w:trHeight w:val="81"/>
          <w:jc w:val="center"/>
        </w:trPr>
        <w:tc>
          <w:tcPr>
            <w:tcW w:w="1701" w:type="dxa"/>
            <w:vMerge/>
          </w:tcPr>
          <w:p w:rsidR="006B34CA" w:rsidRPr="00B26CAA" w:rsidRDefault="006B34CA" w:rsidP="00C21287">
            <w:pPr>
              <w:spacing w:line="380" w:lineRule="exact"/>
              <w:ind w:right="-108"/>
              <w:jc w:val="center"/>
              <w:rPr>
                <w:sz w:val="24"/>
              </w:rPr>
            </w:pPr>
          </w:p>
        </w:tc>
        <w:tc>
          <w:tcPr>
            <w:tcW w:w="1701" w:type="dxa"/>
          </w:tcPr>
          <w:p w:rsidR="006B34CA" w:rsidRPr="00B26CAA" w:rsidRDefault="006B34CA" w:rsidP="00C21287">
            <w:pPr>
              <w:spacing w:line="380" w:lineRule="exact"/>
              <w:ind w:right="-108"/>
              <w:jc w:val="center"/>
              <w:rPr>
                <w:sz w:val="24"/>
              </w:rPr>
            </w:pPr>
            <w:r>
              <w:rPr>
                <w:sz w:val="24"/>
              </w:rPr>
              <w:t>…</w:t>
            </w:r>
          </w:p>
        </w:tc>
        <w:tc>
          <w:tcPr>
            <w:tcW w:w="1683" w:type="dxa"/>
          </w:tcPr>
          <w:p w:rsidR="006B34CA" w:rsidRPr="00B26CAA" w:rsidRDefault="006B34CA" w:rsidP="00C21287">
            <w:pPr>
              <w:spacing w:line="380" w:lineRule="exact"/>
              <w:ind w:right="-108"/>
              <w:jc w:val="center"/>
              <w:rPr>
                <w:sz w:val="24"/>
              </w:rPr>
            </w:pPr>
          </w:p>
        </w:tc>
        <w:tc>
          <w:tcPr>
            <w:tcW w:w="1552" w:type="dxa"/>
          </w:tcPr>
          <w:p w:rsidR="006B34CA" w:rsidRPr="00B26CAA" w:rsidRDefault="006B34CA" w:rsidP="00C21287">
            <w:pPr>
              <w:spacing w:line="380" w:lineRule="exact"/>
              <w:ind w:right="-108"/>
              <w:jc w:val="center"/>
              <w:rPr>
                <w:sz w:val="24"/>
              </w:rPr>
            </w:pPr>
          </w:p>
        </w:tc>
      </w:tr>
      <w:tr w:rsidR="006B34CA" w:rsidRPr="00B26CAA" w:rsidTr="00C46B66">
        <w:trPr>
          <w:trHeight w:val="81"/>
          <w:jc w:val="center"/>
        </w:trPr>
        <w:tc>
          <w:tcPr>
            <w:tcW w:w="1701" w:type="dxa"/>
            <w:vMerge/>
          </w:tcPr>
          <w:p w:rsidR="006B34CA" w:rsidRPr="00B26CAA" w:rsidRDefault="006B34CA" w:rsidP="00C21287">
            <w:pPr>
              <w:spacing w:line="380" w:lineRule="exact"/>
              <w:ind w:right="-108"/>
              <w:jc w:val="center"/>
              <w:rPr>
                <w:sz w:val="24"/>
              </w:rPr>
            </w:pPr>
          </w:p>
        </w:tc>
        <w:tc>
          <w:tcPr>
            <w:tcW w:w="1701" w:type="dxa"/>
          </w:tcPr>
          <w:p w:rsidR="006B34CA" w:rsidRPr="00B26CAA" w:rsidRDefault="006B34CA" w:rsidP="00C21287">
            <w:pPr>
              <w:spacing w:line="380" w:lineRule="exact"/>
              <w:ind w:right="-108"/>
              <w:jc w:val="center"/>
              <w:rPr>
                <w:sz w:val="24"/>
              </w:rPr>
            </w:pPr>
            <w:r>
              <w:rPr>
                <w:rFonts w:hint="eastAsia"/>
                <w:sz w:val="24"/>
              </w:rPr>
              <w:t>-100.0</w:t>
            </w:r>
          </w:p>
        </w:tc>
        <w:tc>
          <w:tcPr>
            <w:tcW w:w="1683" w:type="dxa"/>
          </w:tcPr>
          <w:p w:rsidR="006B34CA" w:rsidRPr="00B26CAA" w:rsidRDefault="006B34CA" w:rsidP="00C21287">
            <w:pPr>
              <w:spacing w:line="380" w:lineRule="exact"/>
              <w:ind w:right="-108"/>
              <w:jc w:val="center"/>
              <w:rPr>
                <w:sz w:val="24"/>
              </w:rPr>
            </w:pPr>
          </w:p>
        </w:tc>
        <w:tc>
          <w:tcPr>
            <w:tcW w:w="1552" w:type="dxa"/>
          </w:tcPr>
          <w:p w:rsidR="006B34CA" w:rsidRPr="00B26CAA" w:rsidRDefault="006B34CA" w:rsidP="00C21287">
            <w:pPr>
              <w:spacing w:line="380" w:lineRule="exact"/>
              <w:ind w:right="-108"/>
              <w:jc w:val="center"/>
              <w:rPr>
                <w:sz w:val="24"/>
              </w:rPr>
            </w:pPr>
          </w:p>
        </w:tc>
      </w:tr>
      <w:tr w:rsidR="006B34CA" w:rsidRPr="00B26CAA" w:rsidTr="00C46B66">
        <w:trPr>
          <w:cantSplit/>
          <w:trHeight w:val="387"/>
          <w:jc w:val="center"/>
        </w:trPr>
        <w:tc>
          <w:tcPr>
            <w:tcW w:w="1701" w:type="dxa"/>
            <w:vMerge w:val="restart"/>
            <w:vAlign w:val="center"/>
          </w:tcPr>
          <w:p w:rsidR="006B34CA" w:rsidRPr="00B26CAA" w:rsidRDefault="006B34CA" w:rsidP="00C21287">
            <w:pPr>
              <w:spacing w:line="380" w:lineRule="exact"/>
              <w:ind w:right="-108"/>
              <w:jc w:val="center"/>
              <w:rPr>
                <w:sz w:val="24"/>
              </w:rPr>
            </w:pPr>
            <w:r>
              <w:rPr>
                <w:sz w:val="24"/>
              </w:rPr>
              <w:t>…</w:t>
            </w:r>
          </w:p>
        </w:tc>
        <w:tc>
          <w:tcPr>
            <w:tcW w:w="1701" w:type="dxa"/>
            <w:vAlign w:val="center"/>
          </w:tcPr>
          <w:p w:rsidR="006B34CA" w:rsidRPr="00B26CAA" w:rsidRDefault="006B34CA" w:rsidP="00C21287">
            <w:pPr>
              <w:spacing w:line="380" w:lineRule="exact"/>
              <w:ind w:right="-108"/>
              <w:jc w:val="center"/>
              <w:rPr>
                <w:sz w:val="24"/>
              </w:rPr>
            </w:pPr>
            <w:r>
              <w:rPr>
                <w:rFonts w:hint="eastAsia"/>
                <w:sz w:val="24"/>
              </w:rPr>
              <w:t>1</w:t>
            </w:r>
            <w:r w:rsidRPr="00B26CAA">
              <w:rPr>
                <w:sz w:val="24"/>
              </w:rPr>
              <w:t>0.0</w:t>
            </w:r>
          </w:p>
        </w:tc>
        <w:tc>
          <w:tcPr>
            <w:tcW w:w="1683" w:type="dxa"/>
            <w:vAlign w:val="center"/>
          </w:tcPr>
          <w:p w:rsidR="006B34CA" w:rsidRPr="00B26CAA" w:rsidRDefault="006B34CA" w:rsidP="00C21287">
            <w:pPr>
              <w:spacing w:line="380" w:lineRule="exact"/>
              <w:ind w:right="-108"/>
              <w:jc w:val="center"/>
              <w:rPr>
                <w:sz w:val="24"/>
              </w:rPr>
            </w:pPr>
          </w:p>
        </w:tc>
        <w:tc>
          <w:tcPr>
            <w:tcW w:w="1552" w:type="dxa"/>
            <w:vAlign w:val="center"/>
          </w:tcPr>
          <w:p w:rsidR="006B34CA" w:rsidRPr="00B26CAA" w:rsidRDefault="006B34CA" w:rsidP="00C21287">
            <w:pPr>
              <w:spacing w:line="380" w:lineRule="exact"/>
              <w:ind w:right="-108"/>
              <w:jc w:val="center"/>
              <w:rPr>
                <w:sz w:val="24"/>
              </w:rPr>
            </w:pPr>
          </w:p>
        </w:tc>
      </w:tr>
      <w:tr w:rsidR="006B34CA" w:rsidRPr="00B26CAA" w:rsidTr="00C46B66">
        <w:trPr>
          <w:cantSplit/>
          <w:trHeight w:val="387"/>
          <w:jc w:val="center"/>
        </w:trPr>
        <w:tc>
          <w:tcPr>
            <w:tcW w:w="1701" w:type="dxa"/>
            <w:vMerge/>
            <w:vAlign w:val="center"/>
          </w:tcPr>
          <w:p w:rsidR="006B34CA" w:rsidRPr="00B26CAA" w:rsidRDefault="006B34CA" w:rsidP="00C21287">
            <w:pPr>
              <w:spacing w:line="380" w:lineRule="exact"/>
              <w:ind w:right="-108"/>
              <w:jc w:val="center"/>
              <w:rPr>
                <w:sz w:val="24"/>
              </w:rPr>
            </w:pPr>
          </w:p>
        </w:tc>
        <w:tc>
          <w:tcPr>
            <w:tcW w:w="1701" w:type="dxa"/>
            <w:vAlign w:val="center"/>
          </w:tcPr>
          <w:p w:rsidR="006B34CA" w:rsidRPr="00B26CAA" w:rsidRDefault="006B34CA" w:rsidP="00C21287">
            <w:pPr>
              <w:spacing w:line="380" w:lineRule="exact"/>
              <w:ind w:right="-108"/>
              <w:jc w:val="center"/>
              <w:rPr>
                <w:sz w:val="24"/>
              </w:rPr>
            </w:pPr>
            <w:r>
              <w:rPr>
                <w:rFonts w:hint="eastAsia"/>
                <w:sz w:val="24"/>
              </w:rPr>
              <w:t>0.0</w:t>
            </w:r>
          </w:p>
        </w:tc>
        <w:tc>
          <w:tcPr>
            <w:tcW w:w="1683" w:type="dxa"/>
            <w:vAlign w:val="center"/>
          </w:tcPr>
          <w:p w:rsidR="006B34CA" w:rsidRPr="00B26CAA" w:rsidRDefault="006B34CA" w:rsidP="00C21287">
            <w:pPr>
              <w:spacing w:line="380" w:lineRule="exact"/>
              <w:ind w:right="-108"/>
              <w:jc w:val="center"/>
              <w:rPr>
                <w:sz w:val="24"/>
              </w:rPr>
            </w:pPr>
          </w:p>
        </w:tc>
        <w:tc>
          <w:tcPr>
            <w:tcW w:w="1552" w:type="dxa"/>
            <w:vAlign w:val="center"/>
          </w:tcPr>
          <w:p w:rsidR="006B34CA" w:rsidRPr="00B26CAA" w:rsidRDefault="006B34CA" w:rsidP="00C21287">
            <w:pPr>
              <w:spacing w:line="380" w:lineRule="exact"/>
              <w:ind w:right="-108"/>
              <w:jc w:val="center"/>
              <w:rPr>
                <w:sz w:val="24"/>
              </w:rPr>
            </w:pPr>
          </w:p>
        </w:tc>
      </w:tr>
      <w:tr w:rsidR="006B34CA" w:rsidRPr="00B26CAA" w:rsidTr="00C46B66">
        <w:trPr>
          <w:trHeight w:val="81"/>
          <w:jc w:val="center"/>
        </w:trPr>
        <w:tc>
          <w:tcPr>
            <w:tcW w:w="1701" w:type="dxa"/>
            <w:vMerge/>
          </w:tcPr>
          <w:p w:rsidR="006B34CA" w:rsidRPr="00B26CAA" w:rsidRDefault="006B34CA" w:rsidP="00C21287">
            <w:pPr>
              <w:spacing w:line="380" w:lineRule="exact"/>
              <w:ind w:right="-108"/>
              <w:jc w:val="center"/>
              <w:rPr>
                <w:sz w:val="24"/>
              </w:rPr>
            </w:pPr>
          </w:p>
        </w:tc>
        <w:tc>
          <w:tcPr>
            <w:tcW w:w="1701" w:type="dxa"/>
          </w:tcPr>
          <w:p w:rsidR="006B34CA" w:rsidRPr="00B26CAA" w:rsidRDefault="006B34CA" w:rsidP="00C21287">
            <w:pPr>
              <w:spacing w:line="380" w:lineRule="exact"/>
              <w:ind w:right="-108"/>
              <w:jc w:val="center"/>
              <w:rPr>
                <w:sz w:val="24"/>
              </w:rPr>
            </w:pPr>
            <w:r w:rsidRPr="00B26CAA">
              <w:rPr>
                <w:sz w:val="24"/>
              </w:rPr>
              <w:t>-</w:t>
            </w:r>
            <w:r>
              <w:rPr>
                <w:rFonts w:hint="eastAsia"/>
                <w:sz w:val="24"/>
              </w:rPr>
              <w:t>1</w:t>
            </w:r>
            <w:r w:rsidRPr="00B26CAA">
              <w:rPr>
                <w:sz w:val="24"/>
              </w:rPr>
              <w:t>0.0</w:t>
            </w:r>
          </w:p>
        </w:tc>
        <w:tc>
          <w:tcPr>
            <w:tcW w:w="1683" w:type="dxa"/>
          </w:tcPr>
          <w:p w:rsidR="006B34CA" w:rsidRPr="00B26CAA" w:rsidRDefault="006B34CA" w:rsidP="00C21287">
            <w:pPr>
              <w:spacing w:line="380" w:lineRule="exact"/>
              <w:ind w:right="-108"/>
              <w:jc w:val="center"/>
              <w:rPr>
                <w:sz w:val="24"/>
              </w:rPr>
            </w:pPr>
          </w:p>
        </w:tc>
        <w:tc>
          <w:tcPr>
            <w:tcW w:w="1552" w:type="dxa"/>
          </w:tcPr>
          <w:p w:rsidR="006B34CA" w:rsidRPr="00B26CAA" w:rsidRDefault="006B34CA" w:rsidP="00C21287">
            <w:pPr>
              <w:spacing w:line="380" w:lineRule="exact"/>
              <w:ind w:right="-108"/>
              <w:jc w:val="center"/>
              <w:rPr>
                <w:sz w:val="24"/>
              </w:rPr>
            </w:pPr>
          </w:p>
        </w:tc>
      </w:tr>
      <w:tr w:rsidR="006B34CA" w:rsidRPr="00B26CAA" w:rsidTr="00C46B66">
        <w:trPr>
          <w:trHeight w:val="81"/>
          <w:jc w:val="center"/>
        </w:trPr>
        <w:tc>
          <w:tcPr>
            <w:tcW w:w="1701" w:type="dxa"/>
            <w:vMerge/>
          </w:tcPr>
          <w:p w:rsidR="006B34CA" w:rsidRPr="00B26CAA" w:rsidRDefault="006B34CA" w:rsidP="00C21287">
            <w:pPr>
              <w:spacing w:line="380" w:lineRule="exact"/>
              <w:ind w:right="-108"/>
              <w:jc w:val="center"/>
              <w:rPr>
                <w:sz w:val="24"/>
              </w:rPr>
            </w:pPr>
          </w:p>
        </w:tc>
        <w:tc>
          <w:tcPr>
            <w:tcW w:w="1701" w:type="dxa"/>
          </w:tcPr>
          <w:p w:rsidR="006B34CA" w:rsidRPr="00B26CAA" w:rsidRDefault="006B34CA" w:rsidP="00C21287">
            <w:pPr>
              <w:spacing w:line="380" w:lineRule="exact"/>
              <w:ind w:right="-108"/>
              <w:jc w:val="center"/>
              <w:rPr>
                <w:sz w:val="24"/>
              </w:rPr>
            </w:pPr>
            <w:r w:rsidRPr="00B26CAA">
              <w:rPr>
                <w:sz w:val="24"/>
              </w:rPr>
              <w:t>-</w:t>
            </w:r>
            <w:r>
              <w:rPr>
                <w:rFonts w:hint="eastAsia"/>
                <w:sz w:val="24"/>
              </w:rPr>
              <w:t>2</w:t>
            </w:r>
            <w:r w:rsidRPr="00B26CAA">
              <w:rPr>
                <w:sz w:val="24"/>
              </w:rPr>
              <w:t>0.0</w:t>
            </w:r>
          </w:p>
        </w:tc>
        <w:tc>
          <w:tcPr>
            <w:tcW w:w="1683" w:type="dxa"/>
          </w:tcPr>
          <w:p w:rsidR="006B34CA" w:rsidRPr="00B26CAA" w:rsidRDefault="006B34CA" w:rsidP="00C21287">
            <w:pPr>
              <w:spacing w:line="380" w:lineRule="exact"/>
              <w:ind w:right="-108"/>
              <w:jc w:val="center"/>
              <w:rPr>
                <w:sz w:val="24"/>
              </w:rPr>
            </w:pPr>
          </w:p>
        </w:tc>
        <w:tc>
          <w:tcPr>
            <w:tcW w:w="1552" w:type="dxa"/>
          </w:tcPr>
          <w:p w:rsidR="006B34CA" w:rsidRPr="00B26CAA" w:rsidRDefault="006B34CA" w:rsidP="00C21287">
            <w:pPr>
              <w:spacing w:line="380" w:lineRule="exact"/>
              <w:ind w:right="-108"/>
              <w:jc w:val="center"/>
              <w:rPr>
                <w:sz w:val="24"/>
              </w:rPr>
            </w:pPr>
          </w:p>
        </w:tc>
      </w:tr>
      <w:tr w:rsidR="006B34CA" w:rsidRPr="00B26CAA" w:rsidTr="00C46B66">
        <w:trPr>
          <w:trHeight w:val="81"/>
          <w:jc w:val="center"/>
        </w:trPr>
        <w:tc>
          <w:tcPr>
            <w:tcW w:w="1701" w:type="dxa"/>
            <w:vMerge/>
          </w:tcPr>
          <w:p w:rsidR="006B34CA" w:rsidRPr="00B26CAA" w:rsidRDefault="006B34CA" w:rsidP="00C21287">
            <w:pPr>
              <w:spacing w:line="380" w:lineRule="exact"/>
              <w:ind w:right="-108"/>
              <w:jc w:val="center"/>
              <w:rPr>
                <w:sz w:val="24"/>
              </w:rPr>
            </w:pPr>
          </w:p>
        </w:tc>
        <w:tc>
          <w:tcPr>
            <w:tcW w:w="1701" w:type="dxa"/>
          </w:tcPr>
          <w:p w:rsidR="006B34CA" w:rsidRPr="00B26CAA" w:rsidRDefault="006B34CA" w:rsidP="00C21287">
            <w:pPr>
              <w:spacing w:line="380" w:lineRule="exact"/>
              <w:ind w:right="-108"/>
              <w:jc w:val="center"/>
              <w:rPr>
                <w:sz w:val="24"/>
              </w:rPr>
            </w:pPr>
            <w:r>
              <w:rPr>
                <w:sz w:val="24"/>
              </w:rPr>
              <w:t>…</w:t>
            </w:r>
          </w:p>
        </w:tc>
        <w:tc>
          <w:tcPr>
            <w:tcW w:w="1683" w:type="dxa"/>
          </w:tcPr>
          <w:p w:rsidR="006B34CA" w:rsidRPr="00B26CAA" w:rsidRDefault="006B34CA" w:rsidP="00C21287">
            <w:pPr>
              <w:spacing w:line="380" w:lineRule="exact"/>
              <w:ind w:right="-108"/>
              <w:jc w:val="center"/>
              <w:rPr>
                <w:sz w:val="24"/>
              </w:rPr>
            </w:pPr>
          </w:p>
        </w:tc>
        <w:tc>
          <w:tcPr>
            <w:tcW w:w="1552" w:type="dxa"/>
          </w:tcPr>
          <w:p w:rsidR="006B34CA" w:rsidRPr="00B26CAA" w:rsidRDefault="006B34CA" w:rsidP="00C21287">
            <w:pPr>
              <w:spacing w:line="380" w:lineRule="exact"/>
              <w:ind w:right="-108"/>
              <w:jc w:val="center"/>
              <w:rPr>
                <w:sz w:val="24"/>
              </w:rPr>
            </w:pPr>
          </w:p>
        </w:tc>
      </w:tr>
      <w:tr w:rsidR="006B34CA" w:rsidRPr="00B26CAA" w:rsidTr="00C46B66">
        <w:trPr>
          <w:trHeight w:val="81"/>
          <w:jc w:val="center"/>
        </w:trPr>
        <w:tc>
          <w:tcPr>
            <w:tcW w:w="1701" w:type="dxa"/>
            <w:vMerge/>
          </w:tcPr>
          <w:p w:rsidR="006B34CA" w:rsidRPr="00B26CAA" w:rsidRDefault="006B34CA" w:rsidP="00C21287">
            <w:pPr>
              <w:spacing w:line="380" w:lineRule="exact"/>
              <w:ind w:right="-108"/>
              <w:jc w:val="center"/>
              <w:rPr>
                <w:sz w:val="24"/>
              </w:rPr>
            </w:pPr>
          </w:p>
        </w:tc>
        <w:tc>
          <w:tcPr>
            <w:tcW w:w="1701" w:type="dxa"/>
          </w:tcPr>
          <w:p w:rsidR="006B34CA" w:rsidRPr="00B26CAA" w:rsidRDefault="006B34CA" w:rsidP="00C21287">
            <w:pPr>
              <w:spacing w:line="380" w:lineRule="exact"/>
              <w:ind w:right="-108"/>
              <w:jc w:val="center"/>
              <w:rPr>
                <w:sz w:val="24"/>
              </w:rPr>
            </w:pPr>
            <w:r>
              <w:rPr>
                <w:rFonts w:hint="eastAsia"/>
                <w:sz w:val="24"/>
              </w:rPr>
              <w:t>-50.0</w:t>
            </w:r>
          </w:p>
        </w:tc>
        <w:tc>
          <w:tcPr>
            <w:tcW w:w="1683" w:type="dxa"/>
          </w:tcPr>
          <w:p w:rsidR="006B34CA" w:rsidRPr="00B26CAA" w:rsidRDefault="006B34CA" w:rsidP="00C21287">
            <w:pPr>
              <w:spacing w:line="380" w:lineRule="exact"/>
              <w:ind w:right="-108"/>
              <w:jc w:val="center"/>
              <w:rPr>
                <w:sz w:val="24"/>
              </w:rPr>
            </w:pPr>
          </w:p>
        </w:tc>
        <w:tc>
          <w:tcPr>
            <w:tcW w:w="1552" w:type="dxa"/>
          </w:tcPr>
          <w:p w:rsidR="006B34CA" w:rsidRPr="00B26CAA" w:rsidRDefault="006B34CA" w:rsidP="00C21287">
            <w:pPr>
              <w:spacing w:line="380" w:lineRule="exact"/>
              <w:ind w:right="-108"/>
              <w:jc w:val="center"/>
              <w:rPr>
                <w:sz w:val="24"/>
              </w:rPr>
            </w:pPr>
          </w:p>
        </w:tc>
      </w:tr>
      <w:tr w:rsidR="006B34CA" w:rsidRPr="00B26CAA" w:rsidTr="00C46B66">
        <w:trPr>
          <w:trHeight w:val="81"/>
          <w:jc w:val="center"/>
        </w:trPr>
        <w:tc>
          <w:tcPr>
            <w:tcW w:w="1701" w:type="dxa"/>
            <w:vMerge/>
          </w:tcPr>
          <w:p w:rsidR="006B34CA" w:rsidRPr="00B26CAA" w:rsidRDefault="006B34CA" w:rsidP="00C21287">
            <w:pPr>
              <w:spacing w:line="380" w:lineRule="exact"/>
              <w:ind w:right="-108"/>
              <w:jc w:val="center"/>
              <w:rPr>
                <w:sz w:val="24"/>
              </w:rPr>
            </w:pPr>
          </w:p>
        </w:tc>
        <w:tc>
          <w:tcPr>
            <w:tcW w:w="1701" w:type="dxa"/>
          </w:tcPr>
          <w:p w:rsidR="006B34CA" w:rsidRPr="00B26CAA" w:rsidRDefault="006B34CA" w:rsidP="00C21287">
            <w:pPr>
              <w:spacing w:line="380" w:lineRule="exact"/>
              <w:ind w:right="-108"/>
              <w:jc w:val="center"/>
              <w:rPr>
                <w:sz w:val="24"/>
              </w:rPr>
            </w:pPr>
            <w:r>
              <w:rPr>
                <w:sz w:val="24"/>
              </w:rPr>
              <w:t>…</w:t>
            </w:r>
          </w:p>
        </w:tc>
        <w:tc>
          <w:tcPr>
            <w:tcW w:w="1683" w:type="dxa"/>
          </w:tcPr>
          <w:p w:rsidR="006B34CA" w:rsidRPr="00B26CAA" w:rsidRDefault="006B34CA" w:rsidP="00C21287">
            <w:pPr>
              <w:spacing w:line="380" w:lineRule="exact"/>
              <w:ind w:right="-108"/>
              <w:jc w:val="center"/>
              <w:rPr>
                <w:sz w:val="24"/>
              </w:rPr>
            </w:pPr>
          </w:p>
        </w:tc>
        <w:tc>
          <w:tcPr>
            <w:tcW w:w="1552" w:type="dxa"/>
          </w:tcPr>
          <w:p w:rsidR="006B34CA" w:rsidRPr="00B26CAA" w:rsidRDefault="006B34CA" w:rsidP="00C21287">
            <w:pPr>
              <w:spacing w:line="380" w:lineRule="exact"/>
              <w:ind w:right="-108"/>
              <w:jc w:val="center"/>
              <w:rPr>
                <w:sz w:val="24"/>
              </w:rPr>
            </w:pPr>
          </w:p>
        </w:tc>
      </w:tr>
      <w:tr w:rsidR="006B34CA" w:rsidRPr="00B26CAA" w:rsidTr="00C46B66">
        <w:trPr>
          <w:trHeight w:val="81"/>
          <w:jc w:val="center"/>
        </w:trPr>
        <w:tc>
          <w:tcPr>
            <w:tcW w:w="1701" w:type="dxa"/>
            <w:vMerge/>
          </w:tcPr>
          <w:p w:rsidR="006B34CA" w:rsidRPr="00B26CAA" w:rsidRDefault="006B34CA" w:rsidP="00C21287">
            <w:pPr>
              <w:spacing w:line="380" w:lineRule="exact"/>
              <w:ind w:right="-108"/>
              <w:jc w:val="center"/>
              <w:rPr>
                <w:sz w:val="24"/>
              </w:rPr>
            </w:pPr>
          </w:p>
        </w:tc>
        <w:tc>
          <w:tcPr>
            <w:tcW w:w="1701" w:type="dxa"/>
          </w:tcPr>
          <w:p w:rsidR="006B34CA" w:rsidRPr="00B26CAA" w:rsidRDefault="006B34CA" w:rsidP="00C21287">
            <w:pPr>
              <w:spacing w:line="380" w:lineRule="exact"/>
              <w:ind w:right="-108"/>
              <w:jc w:val="center"/>
              <w:rPr>
                <w:sz w:val="24"/>
              </w:rPr>
            </w:pPr>
            <w:r>
              <w:rPr>
                <w:rFonts w:hint="eastAsia"/>
                <w:sz w:val="24"/>
              </w:rPr>
              <w:t>-100.0</w:t>
            </w:r>
          </w:p>
        </w:tc>
        <w:tc>
          <w:tcPr>
            <w:tcW w:w="1683" w:type="dxa"/>
          </w:tcPr>
          <w:p w:rsidR="006B34CA" w:rsidRPr="00B26CAA" w:rsidRDefault="006B34CA" w:rsidP="00C21287">
            <w:pPr>
              <w:spacing w:line="380" w:lineRule="exact"/>
              <w:ind w:right="-108"/>
              <w:jc w:val="center"/>
              <w:rPr>
                <w:sz w:val="24"/>
              </w:rPr>
            </w:pPr>
          </w:p>
        </w:tc>
        <w:tc>
          <w:tcPr>
            <w:tcW w:w="1552" w:type="dxa"/>
          </w:tcPr>
          <w:p w:rsidR="006B34CA" w:rsidRPr="00B26CAA" w:rsidRDefault="006B34CA" w:rsidP="00C21287">
            <w:pPr>
              <w:spacing w:line="380" w:lineRule="exact"/>
              <w:ind w:right="-108"/>
              <w:jc w:val="center"/>
              <w:rPr>
                <w:sz w:val="24"/>
              </w:rPr>
            </w:pPr>
          </w:p>
        </w:tc>
      </w:tr>
      <w:tr w:rsidR="006B34CA" w:rsidRPr="00B26CAA" w:rsidTr="00C46B66">
        <w:trPr>
          <w:cantSplit/>
          <w:trHeight w:val="387"/>
          <w:jc w:val="center"/>
        </w:trPr>
        <w:tc>
          <w:tcPr>
            <w:tcW w:w="1701" w:type="dxa"/>
            <w:vMerge w:val="restart"/>
            <w:vAlign w:val="center"/>
          </w:tcPr>
          <w:p w:rsidR="006B34CA" w:rsidRPr="00B26CAA" w:rsidRDefault="006B34CA" w:rsidP="00C21287">
            <w:pPr>
              <w:spacing w:line="380" w:lineRule="exact"/>
              <w:ind w:right="-108"/>
              <w:jc w:val="center"/>
              <w:rPr>
                <w:sz w:val="24"/>
              </w:rPr>
            </w:pPr>
            <w:r>
              <w:rPr>
                <w:sz w:val="24"/>
              </w:rPr>
              <w:t>…</w:t>
            </w:r>
          </w:p>
        </w:tc>
        <w:tc>
          <w:tcPr>
            <w:tcW w:w="1701" w:type="dxa"/>
            <w:vAlign w:val="center"/>
          </w:tcPr>
          <w:p w:rsidR="006B34CA" w:rsidRPr="00B26CAA" w:rsidRDefault="006B34CA" w:rsidP="00C21287">
            <w:pPr>
              <w:spacing w:line="380" w:lineRule="exact"/>
              <w:ind w:right="-108"/>
              <w:jc w:val="center"/>
              <w:rPr>
                <w:sz w:val="24"/>
              </w:rPr>
            </w:pPr>
            <w:r>
              <w:rPr>
                <w:rFonts w:hint="eastAsia"/>
                <w:sz w:val="24"/>
              </w:rPr>
              <w:t>1</w:t>
            </w:r>
            <w:r w:rsidRPr="00B26CAA">
              <w:rPr>
                <w:sz w:val="24"/>
              </w:rPr>
              <w:t>0.0</w:t>
            </w:r>
          </w:p>
        </w:tc>
        <w:tc>
          <w:tcPr>
            <w:tcW w:w="1683" w:type="dxa"/>
            <w:vAlign w:val="center"/>
          </w:tcPr>
          <w:p w:rsidR="006B34CA" w:rsidRPr="00B26CAA" w:rsidRDefault="006B34CA" w:rsidP="00C21287">
            <w:pPr>
              <w:spacing w:line="380" w:lineRule="exact"/>
              <w:ind w:right="-108"/>
              <w:jc w:val="center"/>
              <w:rPr>
                <w:sz w:val="24"/>
              </w:rPr>
            </w:pPr>
          </w:p>
        </w:tc>
        <w:tc>
          <w:tcPr>
            <w:tcW w:w="1552" w:type="dxa"/>
            <w:vAlign w:val="center"/>
          </w:tcPr>
          <w:p w:rsidR="006B34CA" w:rsidRPr="00B26CAA" w:rsidRDefault="006B34CA" w:rsidP="00C21287">
            <w:pPr>
              <w:spacing w:line="380" w:lineRule="exact"/>
              <w:ind w:right="-108"/>
              <w:jc w:val="center"/>
              <w:rPr>
                <w:sz w:val="24"/>
              </w:rPr>
            </w:pPr>
          </w:p>
        </w:tc>
      </w:tr>
      <w:tr w:rsidR="006B34CA" w:rsidRPr="00B26CAA" w:rsidTr="00C46B66">
        <w:trPr>
          <w:cantSplit/>
          <w:trHeight w:val="387"/>
          <w:jc w:val="center"/>
        </w:trPr>
        <w:tc>
          <w:tcPr>
            <w:tcW w:w="1701" w:type="dxa"/>
            <w:vMerge/>
            <w:vAlign w:val="center"/>
          </w:tcPr>
          <w:p w:rsidR="006B34CA" w:rsidRPr="00B26CAA" w:rsidRDefault="006B34CA" w:rsidP="00C21287">
            <w:pPr>
              <w:spacing w:line="380" w:lineRule="exact"/>
              <w:ind w:right="-108"/>
              <w:jc w:val="center"/>
              <w:rPr>
                <w:sz w:val="24"/>
              </w:rPr>
            </w:pPr>
          </w:p>
        </w:tc>
        <w:tc>
          <w:tcPr>
            <w:tcW w:w="1701" w:type="dxa"/>
            <w:vAlign w:val="center"/>
          </w:tcPr>
          <w:p w:rsidR="006B34CA" w:rsidRPr="00B26CAA" w:rsidRDefault="006B34CA" w:rsidP="00C21287">
            <w:pPr>
              <w:spacing w:line="380" w:lineRule="exact"/>
              <w:ind w:right="-108"/>
              <w:jc w:val="center"/>
              <w:rPr>
                <w:sz w:val="24"/>
              </w:rPr>
            </w:pPr>
            <w:r>
              <w:rPr>
                <w:rFonts w:hint="eastAsia"/>
                <w:sz w:val="24"/>
              </w:rPr>
              <w:t>0.0</w:t>
            </w:r>
          </w:p>
        </w:tc>
        <w:tc>
          <w:tcPr>
            <w:tcW w:w="1683" w:type="dxa"/>
            <w:vAlign w:val="center"/>
          </w:tcPr>
          <w:p w:rsidR="006B34CA" w:rsidRPr="00B26CAA" w:rsidRDefault="006B34CA" w:rsidP="00C21287">
            <w:pPr>
              <w:spacing w:line="380" w:lineRule="exact"/>
              <w:ind w:right="-108"/>
              <w:jc w:val="center"/>
              <w:rPr>
                <w:sz w:val="24"/>
              </w:rPr>
            </w:pPr>
          </w:p>
        </w:tc>
        <w:tc>
          <w:tcPr>
            <w:tcW w:w="1552" w:type="dxa"/>
            <w:vAlign w:val="center"/>
          </w:tcPr>
          <w:p w:rsidR="006B34CA" w:rsidRPr="00B26CAA" w:rsidRDefault="006B34CA" w:rsidP="00C21287">
            <w:pPr>
              <w:spacing w:line="380" w:lineRule="exact"/>
              <w:ind w:right="-108"/>
              <w:jc w:val="center"/>
              <w:rPr>
                <w:sz w:val="24"/>
              </w:rPr>
            </w:pPr>
          </w:p>
        </w:tc>
      </w:tr>
      <w:tr w:rsidR="006B34CA" w:rsidRPr="00B26CAA" w:rsidTr="00C46B66">
        <w:trPr>
          <w:trHeight w:val="81"/>
          <w:jc w:val="center"/>
        </w:trPr>
        <w:tc>
          <w:tcPr>
            <w:tcW w:w="1701" w:type="dxa"/>
            <w:vMerge/>
          </w:tcPr>
          <w:p w:rsidR="006B34CA" w:rsidRPr="00B26CAA" w:rsidRDefault="006B34CA" w:rsidP="00C21287">
            <w:pPr>
              <w:spacing w:line="380" w:lineRule="exact"/>
              <w:ind w:right="-108"/>
              <w:jc w:val="center"/>
              <w:rPr>
                <w:sz w:val="24"/>
              </w:rPr>
            </w:pPr>
          </w:p>
        </w:tc>
        <w:tc>
          <w:tcPr>
            <w:tcW w:w="1701" w:type="dxa"/>
          </w:tcPr>
          <w:p w:rsidR="006B34CA" w:rsidRPr="00B26CAA" w:rsidRDefault="006B34CA" w:rsidP="00C21287">
            <w:pPr>
              <w:spacing w:line="380" w:lineRule="exact"/>
              <w:ind w:right="-108"/>
              <w:jc w:val="center"/>
              <w:rPr>
                <w:sz w:val="24"/>
              </w:rPr>
            </w:pPr>
            <w:r w:rsidRPr="00B26CAA">
              <w:rPr>
                <w:sz w:val="24"/>
              </w:rPr>
              <w:t>-</w:t>
            </w:r>
            <w:r>
              <w:rPr>
                <w:rFonts w:hint="eastAsia"/>
                <w:sz w:val="24"/>
              </w:rPr>
              <w:t>1</w:t>
            </w:r>
            <w:r w:rsidRPr="00B26CAA">
              <w:rPr>
                <w:sz w:val="24"/>
              </w:rPr>
              <w:t>0.0</w:t>
            </w:r>
          </w:p>
        </w:tc>
        <w:tc>
          <w:tcPr>
            <w:tcW w:w="1683" w:type="dxa"/>
          </w:tcPr>
          <w:p w:rsidR="006B34CA" w:rsidRPr="00B26CAA" w:rsidRDefault="006B34CA" w:rsidP="00C21287">
            <w:pPr>
              <w:spacing w:line="380" w:lineRule="exact"/>
              <w:ind w:right="-108"/>
              <w:jc w:val="center"/>
              <w:rPr>
                <w:sz w:val="24"/>
              </w:rPr>
            </w:pPr>
          </w:p>
        </w:tc>
        <w:tc>
          <w:tcPr>
            <w:tcW w:w="1552" w:type="dxa"/>
          </w:tcPr>
          <w:p w:rsidR="006B34CA" w:rsidRPr="00B26CAA" w:rsidRDefault="006B34CA" w:rsidP="00C21287">
            <w:pPr>
              <w:spacing w:line="380" w:lineRule="exact"/>
              <w:ind w:right="-108"/>
              <w:jc w:val="center"/>
              <w:rPr>
                <w:sz w:val="24"/>
              </w:rPr>
            </w:pPr>
          </w:p>
        </w:tc>
      </w:tr>
      <w:tr w:rsidR="006B34CA" w:rsidRPr="00B26CAA" w:rsidTr="00C46B66">
        <w:trPr>
          <w:trHeight w:val="81"/>
          <w:jc w:val="center"/>
        </w:trPr>
        <w:tc>
          <w:tcPr>
            <w:tcW w:w="1701" w:type="dxa"/>
            <w:vMerge/>
          </w:tcPr>
          <w:p w:rsidR="006B34CA" w:rsidRPr="00B26CAA" w:rsidRDefault="006B34CA" w:rsidP="00C21287">
            <w:pPr>
              <w:spacing w:line="380" w:lineRule="exact"/>
              <w:ind w:right="-108"/>
              <w:jc w:val="center"/>
              <w:rPr>
                <w:sz w:val="24"/>
              </w:rPr>
            </w:pPr>
          </w:p>
        </w:tc>
        <w:tc>
          <w:tcPr>
            <w:tcW w:w="1701" w:type="dxa"/>
          </w:tcPr>
          <w:p w:rsidR="006B34CA" w:rsidRPr="00B26CAA" w:rsidRDefault="006B34CA" w:rsidP="00C21287">
            <w:pPr>
              <w:spacing w:line="380" w:lineRule="exact"/>
              <w:ind w:right="-108"/>
              <w:jc w:val="center"/>
              <w:rPr>
                <w:sz w:val="24"/>
              </w:rPr>
            </w:pPr>
            <w:r w:rsidRPr="00B26CAA">
              <w:rPr>
                <w:sz w:val="24"/>
              </w:rPr>
              <w:t>-</w:t>
            </w:r>
            <w:r>
              <w:rPr>
                <w:rFonts w:hint="eastAsia"/>
                <w:sz w:val="24"/>
              </w:rPr>
              <w:t>2</w:t>
            </w:r>
            <w:r w:rsidRPr="00B26CAA">
              <w:rPr>
                <w:sz w:val="24"/>
              </w:rPr>
              <w:t>0.0</w:t>
            </w:r>
          </w:p>
        </w:tc>
        <w:tc>
          <w:tcPr>
            <w:tcW w:w="1683" w:type="dxa"/>
          </w:tcPr>
          <w:p w:rsidR="006B34CA" w:rsidRPr="00B26CAA" w:rsidRDefault="006B34CA" w:rsidP="00C21287">
            <w:pPr>
              <w:spacing w:line="380" w:lineRule="exact"/>
              <w:ind w:right="-108"/>
              <w:jc w:val="center"/>
              <w:rPr>
                <w:sz w:val="24"/>
              </w:rPr>
            </w:pPr>
          </w:p>
        </w:tc>
        <w:tc>
          <w:tcPr>
            <w:tcW w:w="1552" w:type="dxa"/>
          </w:tcPr>
          <w:p w:rsidR="006B34CA" w:rsidRPr="00B26CAA" w:rsidRDefault="006B34CA" w:rsidP="00C21287">
            <w:pPr>
              <w:spacing w:line="380" w:lineRule="exact"/>
              <w:ind w:right="-108"/>
              <w:jc w:val="center"/>
              <w:rPr>
                <w:sz w:val="24"/>
              </w:rPr>
            </w:pPr>
          </w:p>
        </w:tc>
      </w:tr>
      <w:tr w:rsidR="006B34CA" w:rsidRPr="00B26CAA" w:rsidTr="00C46B66">
        <w:trPr>
          <w:trHeight w:val="81"/>
          <w:jc w:val="center"/>
        </w:trPr>
        <w:tc>
          <w:tcPr>
            <w:tcW w:w="1701" w:type="dxa"/>
            <w:vMerge/>
          </w:tcPr>
          <w:p w:rsidR="006B34CA" w:rsidRPr="00B26CAA" w:rsidRDefault="006B34CA" w:rsidP="00C21287">
            <w:pPr>
              <w:spacing w:line="380" w:lineRule="exact"/>
              <w:ind w:right="-108"/>
              <w:jc w:val="center"/>
              <w:rPr>
                <w:sz w:val="24"/>
              </w:rPr>
            </w:pPr>
          </w:p>
        </w:tc>
        <w:tc>
          <w:tcPr>
            <w:tcW w:w="1701" w:type="dxa"/>
          </w:tcPr>
          <w:p w:rsidR="006B34CA" w:rsidRPr="00B26CAA" w:rsidRDefault="006B34CA" w:rsidP="00C21287">
            <w:pPr>
              <w:spacing w:line="380" w:lineRule="exact"/>
              <w:ind w:right="-108"/>
              <w:jc w:val="center"/>
              <w:rPr>
                <w:sz w:val="24"/>
              </w:rPr>
            </w:pPr>
            <w:r>
              <w:rPr>
                <w:sz w:val="24"/>
              </w:rPr>
              <w:t>…</w:t>
            </w:r>
          </w:p>
        </w:tc>
        <w:tc>
          <w:tcPr>
            <w:tcW w:w="1683" w:type="dxa"/>
          </w:tcPr>
          <w:p w:rsidR="006B34CA" w:rsidRPr="00B26CAA" w:rsidRDefault="006B34CA" w:rsidP="00C21287">
            <w:pPr>
              <w:spacing w:line="380" w:lineRule="exact"/>
              <w:ind w:right="-108"/>
              <w:jc w:val="center"/>
              <w:rPr>
                <w:sz w:val="24"/>
              </w:rPr>
            </w:pPr>
          </w:p>
        </w:tc>
        <w:tc>
          <w:tcPr>
            <w:tcW w:w="1552" w:type="dxa"/>
          </w:tcPr>
          <w:p w:rsidR="006B34CA" w:rsidRPr="00B26CAA" w:rsidRDefault="006B34CA" w:rsidP="00C21287">
            <w:pPr>
              <w:spacing w:line="380" w:lineRule="exact"/>
              <w:ind w:right="-108"/>
              <w:jc w:val="center"/>
              <w:rPr>
                <w:sz w:val="24"/>
              </w:rPr>
            </w:pPr>
          </w:p>
        </w:tc>
      </w:tr>
      <w:tr w:rsidR="006B34CA" w:rsidRPr="00B26CAA" w:rsidTr="00C46B66">
        <w:trPr>
          <w:trHeight w:val="81"/>
          <w:jc w:val="center"/>
        </w:trPr>
        <w:tc>
          <w:tcPr>
            <w:tcW w:w="1701" w:type="dxa"/>
            <w:vMerge/>
          </w:tcPr>
          <w:p w:rsidR="006B34CA" w:rsidRPr="00B26CAA" w:rsidRDefault="006B34CA" w:rsidP="00C21287">
            <w:pPr>
              <w:spacing w:line="380" w:lineRule="exact"/>
              <w:ind w:right="-108"/>
              <w:jc w:val="center"/>
              <w:rPr>
                <w:sz w:val="24"/>
              </w:rPr>
            </w:pPr>
          </w:p>
        </w:tc>
        <w:tc>
          <w:tcPr>
            <w:tcW w:w="1701" w:type="dxa"/>
          </w:tcPr>
          <w:p w:rsidR="006B34CA" w:rsidRPr="00B26CAA" w:rsidRDefault="006B34CA" w:rsidP="00C21287">
            <w:pPr>
              <w:spacing w:line="380" w:lineRule="exact"/>
              <w:ind w:right="-108"/>
              <w:jc w:val="center"/>
              <w:rPr>
                <w:sz w:val="24"/>
              </w:rPr>
            </w:pPr>
            <w:r>
              <w:rPr>
                <w:rFonts w:hint="eastAsia"/>
                <w:sz w:val="24"/>
              </w:rPr>
              <w:t>-50.0</w:t>
            </w:r>
          </w:p>
        </w:tc>
        <w:tc>
          <w:tcPr>
            <w:tcW w:w="1683" w:type="dxa"/>
          </w:tcPr>
          <w:p w:rsidR="006B34CA" w:rsidRPr="00B26CAA" w:rsidRDefault="006B34CA" w:rsidP="00C21287">
            <w:pPr>
              <w:spacing w:line="380" w:lineRule="exact"/>
              <w:ind w:right="-108"/>
              <w:jc w:val="center"/>
              <w:rPr>
                <w:sz w:val="24"/>
              </w:rPr>
            </w:pPr>
          </w:p>
        </w:tc>
        <w:tc>
          <w:tcPr>
            <w:tcW w:w="1552" w:type="dxa"/>
          </w:tcPr>
          <w:p w:rsidR="006B34CA" w:rsidRPr="00B26CAA" w:rsidRDefault="006B34CA" w:rsidP="00C21287">
            <w:pPr>
              <w:spacing w:line="380" w:lineRule="exact"/>
              <w:ind w:right="-108"/>
              <w:jc w:val="center"/>
              <w:rPr>
                <w:sz w:val="24"/>
              </w:rPr>
            </w:pPr>
          </w:p>
        </w:tc>
      </w:tr>
      <w:tr w:rsidR="006B34CA" w:rsidRPr="00B26CAA" w:rsidTr="00C46B66">
        <w:trPr>
          <w:trHeight w:val="81"/>
          <w:jc w:val="center"/>
        </w:trPr>
        <w:tc>
          <w:tcPr>
            <w:tcW w:w="1701" w:type="dxa"/>
            <w:vMerge/>
          </w:tcPr>
          <w:p w:rsidR="006B34CA" w:rsidRPr="00B26CAA" w:rsidRDefault="006B34CA" w:rsidP="00C21287">
            <w:pPr>
              <w:spacing w:line="380" w:lineRule="exact"/>
              <w:ind w:right="-108"/>
              <w:jc w:val="center"/>
              <w:rPr>
                <w:sz w:val="24"/>
              </w:rPr>
            </w:pPr>
          </w:p>
        </w:tc>
        <w:tc>
          <w:tcPr>
            <w:tcW w:w="1701" w:type="dxa"/>
          </w:tcPr>
          <w:p w:rsidR="006B34CA" w:rsidRPr="00B26CAA" w:rsidRDefault="006B34CA" w:rsidP="00C21287">
            <w:pPr>
              <w:spacing w:line="380" w:lineRule="exact"/>
              <w:ind w:right="-108"/>
              <w:jc w:val="center"/>
              <w:rPr>
                <w:sz w:val="24"/>
              </w:rPr>
            </w:pPr>
            <w:r>
              <w:rPr>
                <w:sz w:val="24"/>
              </w:rPr>
              <w:t>…</w:t>
            </w:r>
          </w:p>
        </w:tc>
        <w:tc>
          <w:tcPr>
            <w:tcW w:w="1683" w:type="dxa"/>
          </w:tcPr>
          <w:p w:rsidR="006B34CA" w:rsidRPr="00B26CAA" w:rsidRDefault="006B34CA" w:rsidP="00C21287">
            <w:pPr>
              <w:spacing w:line="380" w:lineRule="exact"/>
              <w:ind w:right="-108"/>
              <w:jc w:val="center"/>
              <w:rPr>
                <w:sz w:val="24"/>
              </w:rPr>
            </w:pPr>
          </w:p>
        </w:tc>
        <w:tc>
          <w:tcPr>
            <w:tcW w:w="1552" w:type="dxa"/>
          </w:tcPr>
          <w:p w:rsidR="006B34CA" w:rsidRPr="00B26CAA" w:rsidRDefault="006B34CA" w:rsidP="00C21287">
            <w:pPr>
              <w:spacing w:line="380" w:lineRule="exact"/>
              <w:ind w:right="-108"/>
              <w:jc w:val="center"/>
              <w:rPr>
                <w:sz w:val="24"/>
              </w:rPr>
            </w:pPr>
          </w:p>
        </w:tc>
      </w:tr>
      <w:tr w:rsidR="006B34CA" w:rsidRPr="00B26CAA" w:rsidTr="00C46B66">
        <w:trPr>
          <w:trHeight w:val="81"/>
          <w:jc w:val="center"/>
        </w:trPr>
        <w:tc>
          <w:tcPr>
            <w:tcW w:w="1701" w:type="dxa"/>
            <w:vMerge/>
          </w:tcPr>
          <w:p w:rsidR="006B34CA" w:rsidRPr="00B26CAA" w:rsidRDefault="006B34CA" w:rsidP="00C21287">
            <w:pPr>
              <w:spacing w:line="380" w:lineRule="exact"/>
              <w:ind w:right="-108"/>
              <w:jc w:val="center"/>
              <w:rPr>
                <w:sz w:val="24"/>
              </w:rPr>
            </w:pPr>
          </w:p>
        </w:tc>
        <w:tc>
          <w:tcPr>
            <w:tcW w:w="1701" w:type="dxa"/>
          </w:tcPr>
          <w:p w:rsidR="006B34CA" w:rsidRPr="00B26CAA" w:rsidRDefault="006B34CA" w:rsidP="00C21287">
            <w:pPr>
              <w:spacing w:line="380" w:lineRule="exact"/>
              <w:ind w:right="-108"/>
              <w:jc w:val="center"/>
              <w:rPr>
                <w:sz w:val="24"/>
              </w:rPr>
            </w:pPr>
            <w:r>
              <w:rPr>
                <w:rFonts w:hint="eastAsia"/>
                <w:sz w:val="24"/>
              </w:rPr>
              <w:t>-100.0</w:t>
            </w:r>
          </w:p>
        </w:tc>
        <w:tc>
          <w:tcPr>
            <w:tcW w:w="1683" w:type="dxa"/>
          </w:tcPr>
          <w:p w:rsidR="006B34CA" w:rsidRPr="00B26CAA" w:rsidRDefault="006B34CA" w:rsidP="00C21287">
            <w:pPr>
              <w:spacing w:line="380" w:lineRule="exact"/>
              <w:ind w:right="-108"/>
              <w:jc w:val="center"/>
              <w:rPr>
                <w:sz w:val="24"/>
              </w:rPr>
            </w:pPr>
          </w:p>
        </w:tc>
        <w:tc>
          <w:tcPr>
            <w:tcW w:w="1552" w:type="dxa"/>
          </w:tcPr>
          <w:p w:rsidR="006B34CA" w:rsidRPr="00B26CAA" w:rsidRDefault="006B34CA" w:rsidP="00C21287">
            <w:pPr>
              <w:spacing w:line="380" w:lineRule="exact"/>
              <w:ind w:right="-108"/>
              <w:jc w:val="center"/>
              <w:rPr>
                <w:sz w:val="24"/>
              </w:rPr>
            </w:pPr>
          </w:p>
        </w:tc>
      </w:tr>
      <w:tr w:rsidR="006B34CA" w:rsidRPr="00B26CAA" w:rsidTr="00C46B66">
        <w:trPr>
          <w:trHeight w:val="81"/>
          <w:jc w:val="center"/>
        </w:trPr>
        <w:tc>
          <w:tcPr>
            <w:tcW w:w="1701" w:type="dxa"/>
          </w:tcPr>
          <w:p w:rsidR="006B34CA" w:rsidRPr="00B26CAA" w:rsidRDefault="006B34CA" w:rsidP="00C21287">
            <w:pPr>
              <w:spacing w:line="380" w:lineRule="exact"/>
              <w:ind w:right="-108"/>
              <w:jc w:val="center"/>
              <w:rPr>
                <w:sz w:val="24"/>
              </w:rPr>
            </w:pPr>
            <w:r>
              <w:rPr>
                <w:sz w:val="24"/>
              </w:rPr>
              <w:t>…</w:t>
            </w:r>
          </w:p>
        </w:tc>
        <w:tc>
          <w:tcPr>
            <w:tcW w:w="1701" w:type="dxa"/>
          </w:tcPr>
          <w:p w:rsidR="006B34CA" w:rsidRDefault="006B34CA" w:rsidP="00C21287">
            <w:pPr>
              <w:spacing w:line="380" w:lineRule="exact"/>
              <w:ind w:right="-108"/>
              <w:jc w:val="center"/>
              <w:rPr>
                <w:sz w:val="24"/>
              </w:rPr>
            </w:pPr>
          </w:p>
        </w:tc>
        <w:tc>
          <w:tcPr>
            <w:tcW w:w="1683" w:type="dxa"/>
          </w:tcPr>
          <w:p w:rsidR="006B34CA" w:rsidRPr="00B26CAA" w:rsidRDefault="006B34CA" w:rsidP="00C21287">
            <w:pPr>
              <w:spacing w:line="380" w:lineRule="exact"/>
              <w:ind w:right="-108"/>
              <w:jc w:val="center"/>
              <w:rPr>
                <w:sz w:val="24"/>
              </w:rPr>
            </w:pPr>
          </w:p>
        </w:tc>
        <w:tc>
          <w:tcPr>
            <w:tcW w:w="1552" w:type="dxa"/>
          </w:tcPr>
          <w:p w:rsidR="006B34CA" w:rsidRPr="00B26CAA" w:rsidRDefault="006B34CA" w:rsidP="00C21287">
            <w:pPr>
              <w:spacing w:line="380" w:lineRule="exact"/>
              <w:ind w:right="-108"/>
              <w:jc w:val="center"/>
              <w:rPr>
                <w:sz w:val="24"/>
              </w:rPr>
            </w:pPr>
          </w:p>
        </w:tc>
      </w:tr>
      <w:tr w:rsidR="006B34CA" w:rsidRPr="00B26CAA" w:rsidTr="00C46B66">
        <w:trPr>
          <w:trHeight w:val="81"/>
          <w:jc w:val="center"/>
        </w:trPr>
        <w:tc>
          <w:tcPr>
            <w:tcW w:w="1701" w:type="dxa"/>
          </w:tcPr>
          <w:p w:rsidR="006B34CA" w:rsidRPr="00B26CAA" w:rsidRDefault="006B34CA" w:rsidP="00C21287">
            <w:pPr>
              <w:spacing w:line="380" w:lineRule="exact"/>
              <w:ind w:right="-108"/>
              <w:jc w:val="center"/>
              <w:rPr>
                <w:sz w:val="24"/>
              </w:rPr>
            </w:pPr>
            <w:r>
              <w:rPr>
                <w:sz w:val="24"/>
              </w:rPr>
              <w:t>…</w:t>
            </w:r>
          </w:p>
        </w:tc>
        <w:tc>
          <w:tcPr>
            <w:tcW w:w="1701" w:type="dxa"/>
          </w:tcPr>
          <w:p w:rsidR="006B34CA" w:rsidRDefault="006B34CA" w:rsidP="00C21287">
            <w:pPr>
              <w:spacing w:line="380" w:lineRule="exact"/>
              <w:ind w:right="-108"/>
              <w:jc w:val="center"/>
              <w:rPr>
                <w:sz w:val="24"/>
              </w:rPr>
            </w:pPr>
          </w:p>
        </w:tc>
        <w:tc>
          <w:tcPr>
            <w:tcW w:w="1683" w:type="dxa"/>
          </w:tcPr>
          <w:p w:rsidR="006B34CA" w:rsidRPr="00B26CAA" w:rsidRDefault="006B34CA" w:rsidP="00C21287">
            <w:pPr>
              <w:spacing w:line="380" w:lineRule="exact"/>
              <w:ind w:right="-108"/>
              <w:jc w:val="center"/>
              <w:rPr>
                <w:sz w:val="24"/>
              </w:rPr>
            </w:pPr>
          </w:p>
        </w:tc>
        <w:tc>
          <w:tcPr>
            <w:tcW w:w="1552" w:type="dxa"/>
          </w:tcPr>
          <w:p w:rsidR="006B34CA" w:rsidRPr="00B26CAA" w:rsidRDefault="006B34CA" w:rsidP="00C21287">
            <w:pPr>
              <w:spacing w:line="380" w:lineRule="exact"/>
              <w:ind w:right="-108"/>
              <w:jc w:val="center"/>
              <w:rPr>
                <w:sz w:val="24"/>
              </w:rPr>
            </w:pPr>
          </w:p>
        </w:tc>
      </w:tr>
    </w:tbl>
    <w:p w:rsidR="00E76BAF" w:rsidRPr="00B26CAA" w:rsidRDefault="00E76BAF" w:rsidP="00F75252">
      <w:pPr>
        <w:rPr>
          <w:sz w:val="24"/>
        </w:rPr>
      </w:pPr>
    </w:p>
    <w:p w:rsidR="00F75252" w:rsidRDefault="00F75252" w:rsidP="00F63C2B">
      <w:pPr>
        <w:ind w:firstLineChars="297" w:firstLine="716"/>
        <w:rPr>
          <w:b/>
          <w:sz w:val="24"/>
        </w:rPr>
      </w:pPr>
      <w:r w:rsidRPr="00B26CAA">
        <w:rPr>
          <w:b/>
          <w:sz w:val="24"/>
        </w:rPr>
        <w:t>表</w:t>
      </w:r>
      <w:r w:rsidRPr="00B26CAA">
        <w:rPr>
          <w:b/>
          <w:sz w:val="24"/>
        </w:rPr>
        <w:t>A.</w:t>
      </w:r>
      <w:r w:rsidR="00D0574D">
        <w:rPr>
          <w:rFonts w:hint="eastAsia"/>
          <w:b/>
          <w:sz w:val="24"/>
        </w:rPr>
        <w:t>4</w:t>
      </w:r>
      <w:r w:rsidR="002103A1" w:rsidRPr="00B26CAA">
        <w:rPr>
          <w:b/>
          <w:sz w:val="24"/>
        </w:rPr>
        <w:t>信号发生器</w:t>
      </w:r>
      <w:r w:rsidR="002103A1">
        <w:rPr>
          <w:rFonts w:hint="eastAsia"/>
          <w:b/>
          <w:sz w:val="24"/>
        </w:rPr>
        <w:t>数字调制信号</w:t>
      </w:r>
      <w:r w:rsidR="002103A1" w:rsidRPr="00B26CAA">
        <w:rPr>
          <w:b/>
          <w:sz w:val="24"/>
        </w:rPr>
        <w:t>输出</w:t>
      </w:r>
      <w:r w:rsidR="002103A1">
        <w:rPr>
          <w:rFonts w:hint="eastAsia"/>
          <w:b/>
          <w:sz w:val="24"/>
        </w:rPr>
        <w:t>电平</w:t>
      </w:r>
    </w:p>
    <w:p w:rsidR="00C21287" w:rsidRDefault="00C21287" w:rsidP="00C21287">
      <w:pPr>
        <w:ind w:firstLineChars="297" w:firstLine="716"/>
        <w:rPr>
          <w:b/>
          <w:sz w:val="24"/>
        </w:rPr>
      </w:pPr>
    </w:p>
    <w:tbl>
      <w:tblPr>
        <w:tblW w:w="0" w:type="auto"/>
        <w:jc w:val="center"/>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8"/>
        <w:gridCol w:w="1643"/>
        <w:gridCol w:w="1843"/>
        <w:gridCol w:w="1901"/>
      </w:tblGrid>
      <w:tr w:rsidR="008522EA" w:rsidRPr="008522EA" w:rsidTr="008522EA">
        <w:trPr>
          <w:jc w:val="center"/>
        </w:trPr>
        <w:tc>
          <w:tcPr>
            <w:tcW w:w="1968" w:type="dxa"/>
            <w:vAlign w:val="center"/>
          </w:tcPr>
          <w:p w:rsidR="00C21287" w:rsidRPr="008522EA" w:rsidRDefault="00C21287" w:rsidP="008522EA">
            <w:pPr>
              <w:spacing w:line="360" w:lineRule="auto"/>
              <w:jc w:val="center"/>
              <w:rPr>
                <w:sz w:val="24"/>
              </w:rPr>
            </w:pPr>
            <w:r w:rsidRPr="008522EA">
              <w:rPr>
                <w:sz w:val="24"/>
              </w:rPr>
              <w:t>频率</w:t>
            </w:r>
          </w:p>
        </w:tc>
        <w:tc>
          <w:tcPr>
            <w:tcW w:w="1643" w:type="dxa"/>
            <w:vAlign w:val="center"/>
          </w:tcPr>
          <w:p w:rsidR="00C21287" w:rsidRPr="008522EA" w:rsidRDefault="00C21287" w:rsidP="008522EA">
            <w:pPr>
              <w:spacing w:line="380" w:lineRule="exact"/>
              <w:ind w:right="-108"/>
              <w:jc w:val="center"/>
              <w:rPr>
                <w:sz w:val="24"/>
              </w:rPr>
            </w:pPr>
            <w:r w:rsidRPr="008522EA">
              <w:rPr>
                <w:sz w:val="24"/>
              </w:rPr>
              <w:t>标称值</w:t>
            </w:r>
            <w:r w:rsidRPr="008522EA">
              <w:rPr>
                <w:rFonts w:hint="eastAsia"/>
                <w:sz w:val="24"/>
              </w:rPr>
              <w:t>/</w:t>
            </w:r>
          </w:p>
          <w:p w:rsidR="00C21287" w:rsidRPr="008522EA" w:rsidRDefault="00C21287" w:rsidP="008522EA">
            <w:pPr>
              <w:spacing w:line="360" w:lineRule="auto"/>
              <w:jc w:val="center"/>
              <w:rPr>
                <w:sz w:val="24"/>
              </w:rPr>
            </w:pPr>
            <w:r w:rsidRPr="008522EA">
              <w:rPr>
                <w:sz w:val="24"/>
              </w:rPr>
              <w:t>dBm</w:t>
            </w:r>
          </w:p>
        </w:tc>
        <w:tc>
          <w:tcPr>
            <w:tcW w:w="1843" w:type="dxa"/>
            <w:vAlign w:val="center"/>
          </w:tcPr>
          <w:p w:rsidR="00C21287" w:rsidRPr="008522EA" w:rsidRDefault="00C21287" w:rsidP="008522EA">
            <w:pPr>
              <w:spacing w:line="380" w:lineRule="exact"/>
              <w:ind w:right="-108"/>
              <w:jc w:val="center"/>
              <w:rPr>
                <w:sz w:val="24"/>
              </w:rPr>
            </w:pPr>
            <w:r w:rsidRPr="008522EA">
              <w:rPr>
                <w:sz w:val="24"/>
              </w:rPr>
              <w:t>实际值</w:t>
            </w:r>
            <w:r w:rsidRPr="008522EA">
              <w:rPr>
                <w:rFonts w:hint="eastAsia"/>
                <w:sz w:val="24"/>
              </w:rPr>
              <w:t>/</w:t>
            </w:r>
          </w:p>
          <w:p w:rsidR="00C21287" w:rsidRPr="008522EA" w:rsidRDefault="00C21287" w:rsidP="008522EA">
            <w:pPr>
              <w:spacing w:line="360" w:lineRule="auto"/>
              <w:jc w:val="center"/>
              <w:rPr>
                <w:sz w:val="24"/>
              </w:rPr>
            </w:pPr>
            <w:r w:rsidRPr="008522EA">
              <w:rPr>
                <w:sz w:val="24"/>
              </w:rPr>
              <w:t>dBm</w:t>
            </w:r>
          </w:p>
        </w:tc>
        <w:tc>
          <w:tcPr>
            <w:tcW w:w="1901" w:type="dxa"/>
            <w:vAlign w:val="center"/>
          </w:tcPr>
          <w:p w:rsidR="00C21287" w:rsidRPr="008522EA" w:rsidRDefault="00C21287" w:rsidP="008522EA">
            <w:pPr>
              <w:spacing w:line="360" w:lineRule="auto"/>
              <w:jc w:val="center"/>
              <w:rPr>
                <w:sz w:val="24"/>
              </w:rPr>
            </w:pPr>
            <w:r w:rsidRPr="008522EA">
              <w:rPr>
                <w:rFonts w:hint="eastAsia"/>
                <w:sz w:val="24"/>
              </w:rPr>
              <w:t>不确定度</w:t>
            </w:r>
          </w:p>
        </w:tc>
      </w:tr>
      <w:tr w:rsidR="008522EA" w:rsidRPr="008522EA" w:rsidTr="008522EA">
        <w:trPr>
          <w:jc w:val="center"/>
        </w:trPr>
        <w:tc>
          <w:tcPr>
            <w:tcW w:w="1968" w:type="dxa"/>
            <w:vMerge w:val="restart"/>
            <w:vAlign w:val="center"/>
          </w:tcPr>
          <w:p w:rsidR="00C21287" w:rsidRPr="008522EA" w:rsidRDefault="00C21287" w:rsidP="008522EA">
            <w:pPr>
              <w:spacing w:line="360" w:lineRule="auto"/>
              <w:jc w:val="center"/>
              <w:rPr>
                <w:sz w:val="24"/>
              </w:rPr>
            </w:pPr>
            <w:r w:rsidRPr="008522EA">
              <w:rPr>
                <w:sz w:val="24"/>
              </w:rPr>
              <w:t>…</w:t>
            </w:r>
          </w:p>
        </w:tc>
        <w:tc>
          <w:tcPr>
            <w:tcW w:w="1643" w:type="dxa"/>
            <w:vAlign w:val="center"/>
          </w:tcPr>
          <w:p w:rsidR="00C21287" w:rsidRPr="008522EA" w:rsidRDefault="00C21287" w:rsidP="008522EA">
            <w:pPr>
              <w:spacing w:line="360" w:lineRule="auto"/>
              <w:jc w:val="center"/>
              <w:rPr>
                <w:sz w:val="24"/>
              </w:rPr>
            </w:pPr>
            <w:r w:rsidRPr="008522EA">
              <w:rPr>
                <w:rFonts w:hint="eastAsia"/>
                <w:sz w:val="24"/>
              </w:rPr>
              <w:t>-10</w:t>
            </w:r>
          </w:p>
        </w:tc>
        <w:tc>
          <w:tcPr>
            <w:tcW w:w="1843" w:type="dxa"/>
            <w:vAlign w:val="center"/>
          </w:tcPr>
          <w:p w:rsidR="00C21287" w:rsidRPr="008522EA" w:rsidRDefault="00C21287" w:rsidP="008522EA">
            <w:pPr>
              <w:spacing w:line="360" w:lineRule="auto"/>
              <w:jc w:val="center"/>
              <w:rPr>
                <w:sz w:val="24"/>
              </w:rPr>
            </w:pPr>
          </w:p>
        </w:tc>
        <w:tc>
          <w:tcPr>
            <w:tcW w:w="1901" w:type="dxa"/>
            <w:vAlign w:val="center"/>
          </w:tcPr>
          <w:p w:rsidR="00C21287" w:rsidRPr="008522EA" w:rsidRDefault="00C21287" w:rsidP="008522EA">
            <w:pPr>
              <w:spacing w:line="360" w:lineRule="auto"/>
              <w:jc w:val="center"/>
              <w:rPr>
                <w:sz w:val="24"/>
              </w:rPr>
            </w:pPr>
          </w:p>
        </w:tc>
      </w:tr>
      <w:tr w:rsidR="008522EA" w:rsidRPr="008522EA" w:rsidTr="008522EA">
        <w:trPr>
          <w:jc w:val="center"/>
        </w:trPr>
        <w:tc>
          <w:tcPr>
            <w:tcW w:w="1968" w:type="dxa"/>
            <w:vMerge/>
            <w:vAlign w:val="center"/>
          </w:tcPr>
          <w:p w:rsidR="00C21287" w:rsidRPr="008522EA" w:rsidRDefault="00C21287" w:rsidP="008522EA">
            <w:pPr>
              <w:spacing w:line="360" w:lineRule="auto"/>
              <w:jc w:val="center"/>
              <w:rPr>
                <w:sz w:val="24"/>
              </w:rPr>
            </w:pPr>
          </w:p>
        </w:tc>
        <w:tc>
          <w:tcPr>
            <w:tcW w:w="1643" w:type="dxa"/>
            <w:vAlign w:val="center"/>
          </w:tcPr>
          <w:p w:rsidR="00C21287" w:rsidRPr="008522EA" w:rsidRDefault="00C21287" w:rsidP="008522EA">
            <w:pPr>
              <w:spacing w:line="360" w:lineRule="auto"/>
              <w:jc w:val="center"/>
              <w:rPr>
                <w:sz w:val="24"/>
              </w:rPr>
            </w:pPr>
            <w:r w:rsidRPr="008522EA">
              <w:rPr>
                <w:rFonts w:hint="eastAsia"/>
                <w:sz w:val="24"/>
              </w:rPr>
              <w:t>-20</w:t>
            </w:r>
          </w:p>
        </w:tc>
        <w:tc>
          <w:tcPr>
            <w:tcW w:w="1843" w:type="dxa"/>
            <w:vAlign w:val="center"/>
          </w:tcPr>
          <w:p w:rsidR="00C21287" w:rsidRPr="008522EA" w:rsidRDefault="00C21287" w:rsidP="008522EA">
            <w:pPr>
              <w:spacing w:line="360" w:lineRule="auto"/>
              <w:jc w:val="center"/>
              <w:rPr>
                <w:sz w:val="24"/>
              </w:rPr>
            </w:pPr>
          </w:p>
        </w:tc>
        <w:tc>
          <w:tcPr>
            <w:tcW w:w="1901" w:type="dxa"/>
            <w:vAlign w:val="center"/>
          </w:tcPr>
          <w:p w:rsidR="00C21287" w:rsidRPr="008522EA" w:rsidRDefault="00C21287" w:rsidP="008522EA">
            <w:pPr>
              <w:spacing w:line="360" w:lineRule="auto"/>
              <w:jc w:val="center"/>
              <w:rPr>
                <w:sz w:val="24"/>
              </w:rPr>
            </w:pPr>
          </w:p>
        </w:tc>
      </w:tr>
      <w:tr w:rsidR="008522EA" w:rsidRPr="008522EA" w:rsidTr="008522EA">
        <w:trPr>
          <w:jc w:val="center"/>
        </w:trPr>
        <w:tc>
          <w:tcPr>
            <w:tcW w:w="1968" w:type="dxa"/>
            <w:vMerge w:val="restart"/>
            <w:vAlign w:val="center"/>
          </w:tcPr>
          <w:p w:rsidR="00C21287" w:rsidRPr="008522EA" w:rsidRDefault="00C21287" w:rsidP="008522EA">
            <w:pPr>
              <w:spacing w:line="360" w:lineRule="auto"/>
              <w:jc w:val="center"/>
              <w:rPr>
                <w:sz w:val="24"/>
              </w:rPr>
            </w:pPr>
            <w:r w:rsidRPr="008522EA">
              <w:rPr>
                <w:sz w:val="24"/>
              </w:rPr>
              <w:t>…</w:t>
            </w:r>
          </w:p>
        </w:tc>
        <w:tc>
          <w:tcPr>
            <w:tcW w:w="1643" w:type="dxa"/>
            <w:vAlign w:val="center"/>
          </w:tcPr>
          <w:p w:rsidR="00C21287" w:rsidRPr="008522EA" w:rsidRDefault="00C21287" w:rsidP="008522EA">
            <w:pPr>
              <w:spacing w:line="360" w:lineRule="auto"/>
              <w:jc w:val="center"/>
              <w:rPr>
                <w:sz w:val="24"/>
              </w:rPr>
            </w:pPr>
            <w:r w:rsidRPr="008522EA">
              <w:rPr>
                <w:rFonts w:hint="eastAsia"/>
                <w:sz w:val="24"/>
              </w:rPr>
              <w:t>-10</w:t>
            </w:r>
          </w:p>
        </w:tc>
        <w:tc>
          <w:tcPr>
            <w:tcW w:w="1843" w:type="dxa"/>
            <w:vAlign w:val="center"/>
          </w:tcPr>
          <w:p w:rsidR="00C21287" w:rsidRPr="008522EA" w:rsidRDefault="00C21287" w:rsidP="008522EA">
            <w:pPr>
              <w:spacing w:line="360" w:lineRule="auto"/>
              <w:jc w:val="center"/>
              <w:rPr>
                <w:sz w:val="24"/>
              </w:rPr>
            </w:pPr>
          </w:p>
        </w:tc>
        <w:tc>
          <w:tcPr>
            <w:tcW w:w="1901" w:type="dxa"/>
            <w:vAlign w:val="center"/>
          </w:tcPr>
          <w:p w:rsidR="00C21287" w:rsidRPr="008522EA" w:rsidRDefault="00C21287" w:rsidP="008522EA">
            <w:pPr>
              <w:spacing w:line="360" w:lineRule="auto"/>
              <w:jc w:val="center"/>
              <w:rPr>
                <w:sz w:val="24"/>
              </w:rPr>
            </w:pPr>
          </w:p>
        </w:tc>
      </w:tr>
      <w:tr w:rsidR="008522EA" w:rsidRPr="008522EA" w:rsidTr="008522EA">
        <w:trPr>
          <w:jc w:val="center"/>
        </w:trPr>
        <w:tc>
          <w:tcPr>
            <w:tcW w:w="1968" w:type="dxa"/>
            <w:vMerge/>
            <w:vAlign w:val="center"/>
          </w:tcPr>
          <w:p w:rsidR="00C21287" w:rsidRPr="008522EA" w:rsidRDefault="00C21287" w:rsidP="008522EA">
            <w:pPr>
              <w:spacing w:line="360" w:lineRule="auto"/>
              <w:jc w:val="center"/>
              <w:rPr>
                <w:sz w:val="24"/>
              </w:rPr>
            </w:pPr>
          </w:p>
        </w:tc>
        <w:tc>
          <w:tcPr>
            <w:tcW w:w="1643" w:type="dxa"/>
            <w:vAlign w:val="center"/>
          </w:tcPr>
          <w:p w:rsidR="00C21287" w:rsidRPr="008522EA" w:rsidRDefault="00C21287" w:rsidP="008522EA">
            <w:pPr>
              <w:spacing w:line="360" w:lineRule="auto"/>
              <w:jc w:val="center"/>
              <w:rPr>
                <w:sz w:val="24"/>
              </w:rPr>
            </w:pPr>
            <w:r w:rsidRPr="008522EA">
              <w:rPr>
                <w:rFonts w:hint="eastAsia"/>
                <w:sz w:val="24"/>
              </w:rPr>
              <w:t>-20</w:t>
            </w:r>
          </w:p>
        </w:tc>
        <w:tc>
          <w:tcPr>
            <w:tcW w:w="1843" w:type="dxa"/>
            <w:vAlign w:val="center"/>
          </w:tcPr>
          <w:p w:rsidR="00C21287" w:rsidRPr="008522EA" w:rsidRDefault="00C21287" w:rsidP="008522EA">
            <w:pPr>
              <w:spacing w:line="360" w:lineRule="auto"/>
              <w:jc w:val="center"/>
              <w:rPr>
                <w:sz w:val="24"/>
              </w:rPr>
            </w:pPr>
          </w:p>
        </w:tc>
        <w:tc>
          <w:tcPr>
            <w:tcW w:w="1901" w:type="dxa"/>
            <w:vAlign w:val="center"/>
          </w:tcPr>
          <w:p w:rsidR="00C21287" w:rsidRPr="008522EA" w:rsidRDefault="00C21287" w:rsidP="008522EA">
            <w:pPr>
              <w:spacing w:line="360" w:lineRule="auto"/>
              <w:jc w:val="center"/>
              <w:rPr>
                <w:sz w:val="24"/>
              </w:rPr>
            </w:pPr>
          </w:p>
        </w:tc>
      </w:tr>
      <w:tr w:rsidR="00B83BA6" w:rsidRPr="008522EA" w:rsidTr="008522EA">
        <w:trPr>
          <w:jc w:val="center"/>
        </w:trPr>
        <w:tc>
          <w:tcPr>
            <w:tcW w:w="1968" w:type="dxa"/>
            <w:vAlign w:val="center"/>
          </w:tcPr>
          <w:p w:rsidR="00B83BA6" w:rsidRPr="008522EA" w:rsidRDefault="00B83BA6" w:rsidP="008522EA">
            <w:pPr>
              <w:spacing w:line="360" w:lineRule="auto"/>
              <w:jc w:val="center"/>
              <w:rPr>
                <w:sz w:val="24"/>
              </w:rPr>
            </w:pPr>
            <w:r w:rsidRPr="008522EA">
              <w:rPr>
                <w:sz w:val="24"/>
              </w:rPr>
              <w:t>…</w:t>
            </w:r>
          </w:p>
        </w:tc>
        <w:tc>
          <w:tcPr>
            <w:tcW w:w="1643" w:type="dxa"/>
            <w:vAlign w:val="center"/>
          </w:tcPr>
          <w:p w:rsidR="00B83BA6" w:rsidRPr="008522EA" w:rsidRDefault="00B83BA6" w:rsidP="008522EA">
            <w:pPr>
              <w:spacing w:line="360" w:lineRule="auto"/>
              <w:jc w:val="center"/>
              <w:rPr>
                <w:sz w:val="24"/>
              </w:rPr>
            </w:pPr>
          </w:p>
        </w:tc>
        <w:tc>
          <w:tcPr>
            <w:tcW w:w="1843" w:type="dxa"/>
            <w:vAlign w:val="center"/>
          </w:tcPr>
          <w:p w:rsidR="00B83BA6" w:rsidRPr="008522EA" w:rsidRDefault="00B83BA6" w:rsidP="008522EA">
            <w:pPr>
              <w:spacing w:line="360" w:lineRule="auto"/>
              <w:jc w:val="center"/>
              <w:rPr>
                <w:sz w:val="24"/>
              </w:rPr>
            </w:pPr>
          </w:p>
        </w:tc>
        <w:tc>
          <w:tcPr>
            <w:tcW w:w="1901" w:type="dxa"/>
            <w:vAlign w:val="center"/>
          </w:tcPr>
          <w:p w:rsidR="00B83BA6" w:rsidRPr="008522EA" w:rsidRDefault="00B83BA6" w:rsidP="008522EA">
            <w:pPr>
              <w:spacing w:line="360" w:lineRule="auto"/>
              <w:jc w:val="center"/>
              <w:rPr>
                <w:sz w:val="24"/>
              </w:rPr>
            </w:pPr>
          </w:p>
        </w:tc>
      </w:tr>
      <w:tr w:rsidR="00B83BA6" w:rsidRPr="008522EA" w:rsidTr="008522EA">
        <w:trPr>
          <w:jc w:val="center"/>
        </w:trPr>
        <w:tc>
          <w:tcPr>
            <w:tcW w:w="1968" w:type="dxa"/>
            <w:vAlign w:val="center"/>
          </w:tcPr>
          <w:p w:rsidR="00B83BA6" w:rsidRPr="008522EA" w:rsidRDefault="00B83BA6" w:rsidP="008522EA">
            <w:pPr>
              <w:spacing w:line="360" w:lineRule="auto"/>
              <w:jc w:val="center"/>
              <w:rPr>
                <w:sz w:val="24"/>
              </w:rPr>
            </w:pPr>
            <w:r w:rsidRPr="008522EA">
              <w:rPr>
                <w:sz w:val="24"/>
              </w:rPr>
              <w:t>…</w:t>
            </w:r>
          </w:p>
        </w:tc>
        <w:tc>
          <w:tcPr>
            <w:tcW w:w="1643" w:type="dxa"/>
            <w:vAlign w:val="center"/>
          </w:tcPr>
          <w:p w:rsidR="00B83BA6" w:rsidRPr="008522EA" w:rsidRDefault="00B83BA6" w:rsidP="008522EA">
            <w:pPr>
              <w:spacing w:line="360" w:lineRule="auto"/>
              <w:jc w:val="center"/>
              <w:rPr>
                <w:sz w:val="24"/>
              </w:rPr>
            </w:pPr>
          </w:p>
        </w:tc>
        <w:tc>
          <w:tcPr>
            <w:tcW w:w="1843" w:type="dxa"/>
            <w:vAlign w:val="center"/>
          </w:tcPr>
          <w:p w:rsidR="00B83BA6" w:rsidRPr="008522EA" w:rsidRDefault="00B83BA6" w:rsidP="008522EA">
            <w:pPr>
              <w:spacing w:line="360" w:lineRule="auto"/>
              <w:jc w:val="center"/>
              <w:rPr>
                <w:sz w:val="24"/>
              </w:rPr>
            </w:pPr>
          </w:p>
        </w:tc>
        <w:tc>
          <w:tcPr>
            <w:tcW w:w="1901" w:type="dxa"/>
            <w:vAlign w:val="center"/>
          </w:tcPr>
          <w:p w:rsidR="00B83BA6" w:rsidRPr="008522EA" w:rsidRDefault="00B83BA6" w:rsidP="008522EA">
            <w:pPr>
              <w:spacing w:line="360" w:lineRule="auto"/>
              <w:jc w:val="center"/>
              <w:rPr>
                <w:sz w:val="24"/>
              </w:rPr>
            </w:pPr>
          </w:p>
        </w:tc>
      </w:tr>
    </w:tbl>
    <w:p w:rsidR="00520037" w:rsidRDefault="00520037" w:rsidP="00F75252">
      <w:pPr>
        <w:rPr>
          <w:sz w:val="24"/>
        </w:rPr>
      </w:pPr>
    </w:p>
    <w:p w:rsidR="00F75252" w:rsidRPr="00B26CAA" w:rsidRDefault="00F75252" w:rsidP="00F75252">
      <w:pPr>
        <w:ind w:firstLineChars="250" w:firstLine="602"/>
        <w:rPr>
          <w:sz w:val="24"/>
        </w:rPr>
      </w:pPr>
      <w:r w:rsidRPr="00B26CAA">
        <w:rPr>
          <w:b/>
          <w:sz w:val="24"/>
        </w:rPr>
        <w:t>表</w:t>
      </w:r>
      <w:r w:rsidRPr="00B26CAA">
        <w:rPr>
          <w:b/>
          <w:sz w:val="24"/>
        </w:rPr>
        <w:t>A.</w:t>
      </w:r>
      <w:r w:rsidR="00D0574D">
        <w:rPr>
          <w:rFonts w:hint="eastAsia"/>
          <w:b/>
          <w:sz w:val="24"/>
        </w:rPr>
        <w:t>5</w:t>
      </w:r>
      <w:r w:rsidRPr="00B26CAA">
        <w:rPr>
          <w:b/>
          <w:sz w:val="24"/>
        </w:rPr>
        <w:t xml:space="preserve">  </w:t>
      </w:r>
      <w:r w:rsidR="00F576CE">
        <w:rPr>
          <w:b/>
          <w:sz w:val="24"/>
        </w:rPr>
        <w:t>二次</w:t>
      </w:r>
      <w:r w:rsidR="00D0574D">
        <w:rPr>
          <w:rFonts w:hint="eastAsia"/>
          <w:b/>
          <w:sz w:val="24"/>
        </w:rPr>
        <w:t>谐波</w:t>
      </w:r>
      <w:r w:rsidR="00F576CE">
        <w:rPr>
          <w:rFonts w:hint="eastAsia"/>
          <w:b/>
          <w:sz w:val="24"/>
        </w:rPr>
        <w:t>、三次谐波、二分之一次谐波</w:t>
      </w:r>
    </w:p>
    <w:p w:rsidR="00F75252" w:rsidRPr="00B26CAA" w:rsidRDefault="00F75252" w:rsidP="00F75252">
      <w:pPr>
        <w:ind w:firstLineChars="250" w:firstLine="525"/>
      </w:pPr>
    </w:p>
    <w:tbl>
      <w:tblPr>
        <w:tblW w:w="7137" w:type="dxa"/>
        <w:jc w:val="center"/>
        <w:tblInd w:w="1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34"/>
        <w:gridCol w:w="850"/>
        <w:gridCol w:w="851"/>
        <w:gridCol w:w="807"/>
        <w:gridCol w:w="900"/>
        <w:gridCol w:w="1553"/>
        <w:gridCol w:w="942"/>
      </w:tblGrid>
      <w:tr w:rsidR="00CF63C2" w:rsidRPr="00B26CAA" w:rsidTr="00F576CE">
        <w:trPr>
          <w:cantSplit/>
          <w:trHeight w:val="383"/>
          <w:jc w:val="center"/>
        </w:trPr>
        <w:tc>
          <w:tcPr>
            <w:tcW w:w="1234" w:type="dxa"/>
            <w:vMerge w:val="restart"/>
            <w:vAlign w:val="center"/>
          </w:tcPr>
          <w:p w:rsidR="00CF63C2" w:rsidRPr="00B26CAA" w:rsidRDefault="00C21287" w:rsidP="00F75252">
            <w:pPr>
              <w:spacing w:line="380" w:lineRule="exact"/>
              <w:ind w:right="-108"/>
              <w:jc w:val="center"/>
              <w:rPr>
                <w:sz w:val="24"/>
              </w:rPr>
            </w:pPr>
            <w:r>
              <w:rPr>
                <w:rFonts w:hint="eastAsia"/>
                <w:sz w:val="24"/>
              </w:rPr>
              <w:t>参数</w:t>
            </w:r>
          </w:p>
        </w:tc>
        <w:tc>
          <w:tcPr>
            <w:tcW w:w="850" w:type="dxa"/>
            <w:vMerge w:val="restart"/>
            <w:vAlign w:val="center"/>
          </w:tcPr>
          <w:p w:rsidR="00CF63C2" w:rsidRDefault="00CF63C2" w:rsidP="00F75252">
            <w:pPr>
              <w:spacing w:line="380" w:lineRule="exact"/>
              <w:ind w:right="-108"/>
              <w:jc w:val="center"/>
              <w:rPr>
                <w:sz w:val="24"/>
              </w:rPr>
            </w:pPr>
            <w:r w:rsidRPr="00B26CAA">
              <w:rPr>
                <w:sz w:val="24"/>
              </w:rPr>
              <w:t>载波</w:t>
            </w:r>
            <w:r w:rsidR="00C21287">
              <w:rPr>
                <w:rFonts w:hint="eastAsia"/>
                <w:sz w:val="24"/>
              </w:rPr>
              <w:t>功率</w:t>
            </w:r>
          </w:p>
          <w:p w:rsidR="00CF63C2" w:rsidRPr="00B26CAA" w:rsidRDefault="00CF63C2" w:rsidP="00F75252">
            <w:pPr>
              <w:spacing w:line="380" w:lineRule="exact"/>
              <w:ind w:right="-108"/>
              <w:jc w:val="center"/>
              <w:rPr>
                <w:sz w:val="24"/>
              </w:rPr>
            </w:pPr>
            <w:r>
              <w:rPr>
                <w:rFonts w:hint="eastAsia"/>
                <w:sz w:val="24"/>
              </w:rPr>
              <w:t>/dBm</w:t>
            </w:r>
          </w:p>
        </w:tc>
        <w:tc>
          <w:tcPr>
            <w:tcW w:w="851" w:type="dxa"/>
            <w:vMerge w:val="restart"/>
            <w:vAlign w:val="center"/>
          </w:tcPr>
          <w:p w:rsidR="00CF63C2" w:rsidRDefault="00CF63C2" w:rsidP="00F75252">
            <w:pPr>
              <w:spacing w:line="380" w:lineRule="exact"/>
              <w:ind w:right="-108"/>
              <w:jc w:val="center"/>
              <w:rPr>
                <w:sz w:val="24"/>
              </w:rPr>
            </w:pPr>
            <w:r w:rsidRPr="00B26CAA">
              <w:rPr>
                <w:sz w:val="24"/>
              </w:rPr>
              <w:t>频率</w:t>
            </w:r>
          </w:p>
          <w:p w:rsidR="00CF63C2" w:rsidRPr="00B26CAA" w:rsidRDefault="00CF63C2" w:rsidP="00F75252">
            <w:pPr>
              <w:spacing w:line="380" w:lineRule="exact"/>
              <w:ind w:right="-108"/>
              <w:jc w:val="center"/>
              <w:rPr>
                <w:sz w:val="24"/>
              </w:rPr>
            </w:pPr>
            <w:r>
              <w:rPr>
                <w:rFonts w:hint="eastAsia"/>
                <w:sz w:val="24"/>
              </w:rPr>
              <w:t>/G</w:t>
            </w:r>
            <w:r w:rsidRPr="00B26CAA">
              <w:rPr>
                <w:sz w:val="24"/>
              </w:rPr>
              <w:t>Hz</w:t>
            </w:r>
          </w:p>
        </w:tc>
        <w:tc>
          <w:tcPr>
            <w:tcW w:w="3260" w:type="dxa"/>
            <w:gridSpan w:val="3"/>
            <w:vAlign w:val="center"/>
          </w:tcPr>
          <w:p w:rsidR="00CF63C2" w:rsidRPr="00B26CAA" w:rsidRDefault="00CF63C2" w:rsidP="00F75252">
            <w:pPr>
              <w:spacing w:line="380" w:lineRule="exact"/>
              <w:ind w:right="-82"/>
              <w:jc w:val="center"/>
              <w:rPr>
                <w:sz w:val="24"/>
              </w:rPr>
            </w:pPr>
            <w:r w:rsidRPr="00B26CAA">
              <w:rPr>
                <w:sz w:val="24"/>
              </w:rPr>
              <w:t>实测值</w:t>
            </w:r>
          </w:p>
        </w:tc>
        <w:tc>
          <w:tcPr>
            <w:tcW w:w="942" w:type="dxa"/>
            <w:vMerge w:val="restart"/>
            <w:vAlign w:val="center"/>
          </w:tcPr>
          <w:p w:rsidR="00CF63C2" w:rsidRPr="00B26CAA" w:rsidRDefault="00CF63C2" w:rsidP="00CF63C2">
            <w:pPr>
              <w:spacing w:line="380" w:lineRule="exact"/>
              <w:ind w:right="-82"/>
              <w:jc w:val="center"/>
              <w:rPr>
                <w:sz w:val="24"/>
              </w:rPr>
            </w:pPr>
            <w:r>
              <w:rPr>
                <w:sz w:val="24"/>
              </w:rPr>
              <w:t>不确定度</w:t>
            </w:r>
          </w:p>
        </w:tc>
      </w:tr>
      <w:tr w:rsidR="00CF63C2" w:rsidRPr="00B26CAA" w:rsidTr="00F576CE">
        <w:trPr>
          <w:cantSplit/>
          <w:trHeight w:val="382"/>
          <w:jc w:val="center"/>
        </w:trPr>
        <w:tc>
          <w:tcPr>
            <w:tcW w:w="1234" w:type="dxa"/>
            <w:vMerge/>
            <w:vAlign w:val="center"/>
          </w:tcPr>
          <w:p w:rsidR="00CF63C2" w:rsidRPr="00B26CAA" w:rsidRDefault="00CF63C2" w:rsidP="00F75252">
            <w:pPr>
              <w:spacing w:line="380" w:lineRule="exact"/>
              <w:ind w:right="-108"/>
              <w:jc w:val="center"/>
              <w:rPr>
                <w:sz w:val="24"/>
              </w:rPr>
            </w:pPr>
          </w:p>
        </w:tc>
        <w:tc>
          <w:tcPr>
            <w:tcW w:w="850" w:type="dxa"/>
            <w:vMerge/>
            <w:vAlign w:val="center"/>
          </w:tcPr>
          <w:p w:rsidR="00CF63C2" w:rsidRPr="00B26CAA" w:rsidRDefault="00CF63C2" w:rsidP="00F75252">
            <w:pPr>
              <w:spacing w:line="380" w:lineRule="exact"/>
              <w:ind w:right="-108"/>
              <w:jc w:val="center"/>
              <w:rPr>
                <w:sz w:val="24"/>
              </w:rPr>
            </w:pPr>
          </w:p>
        </w:tc>
        <w:tc>
          <w:tcPr>
            <w:tcW w:w="851" w:type="dxa"/>
            <w:vMerge/>
            <w:vAlign w:val="center"/>
          </w:tcPr>
          <w:p w:rsidR="00CF63C2" w:rsidRPr="00B26CAA" w:rsidRDefault="00CF63C2" w:rsidP="00F75252">
            <w:pPr>
              <w:spacing w:line="380" w:lineRule="exact"/>
              <w:ind w:right="-108"/>
              <w:jc w:val="center"/>
              <w:rPr>
                <w:sz w:val="24"/>
              </w:rPr>
            </w:pPr>
          </w:p>
        </w:tc>
        <w:tc>
          <w:tcPr>
            <w:tcW w:w="807" w:type="dxa"/>
            <w:vAlign w:val="center"/>
          </w:tcPr>
          <w:p w:rsidR="00CF63C2" w:rsidRPr="00B26CAA" w:rsidRDefault="00CF63C2" w:rsidP="00F75252">
            <w:pPr>
              <w:spacing w:line="380" w:lineRule="exact"/>
              <w:ind w:right="-82"/>
              <w:jc w:val="center"/>
              <w:rPr>
                <w:sz w:val="24"/>
              </w:rPr>
            </w:pPr>
            <w:r w:rsidRPr="00B26CAA">
              <w:rPr>
                <w:sz w:val="24"/>
              </w:rPr>
              <w:t>dBm</w:t>
            </w:r>
          </w:p>
        </w:tc>
        <w:tc>
          <w:tcPr>
            <w:tcW w:w="900" w:type="dxa"/>
            <w:vAlign w:val="center"/>
          </w:tcPr>
          <w:p w:rsidR="00CF63C2" w:rsidRPr="00B26CAA" w:rsidRDefault="00CF63C2" w:rsidP="00F75252">
            <w:pPr>
              <w:spacing w:line="380" w:lineRule="exact"/>
              <w:ind w:right="-82"/>
              <w:jc w:val="center"/>
              <w:rPr>
                <w:sz w:val="24"/>
              </w:rPr>
            </w:pPr>
            <w:r w:rsidRPr="00B26CAA">
              <w:rPr>
                <w:sz w:val="24"/>
              </w:rPr>
              <w:t>dBm</w:t>
            </w:r>
          </w:p>
        </w:tc>
        <w:tc>
          <w:tcPr>
            <w:tcW w:w="1553" w:type="dxa"/>
            <w:vAlign w:val="center"/>
          </w:tcPr>
          <w:p w:rsidR="00CF63C2" w:rsidRPr="00B26CAA" w:rsidRDefault="00CF63C2" w:rsidP="00F75252">
            <w:pPr>
              <w:spacing w:line="380" w:lineRule="exact"/>
              <w:ind w:right="-82"/>
              <w:jc w:val="center"/>
              <w:rPr>
                <w:sz w:val="24"/>
              </w:rPr>
            </w:pPr>
            <w:r w:rsidRPr="00B26CAA">
              <w:rPr>
                <w:sz w:val="24"/>
              </w:rPr>
              <w:t>d</w:t>
            </w:r>
            <w:r>
              <w:rPr>
                <w:rFonts w:hint="eastAsia"/>
                <w:sz w:val="24"/>
              </w:rPr>
              <w:t>Bc</w:t>
            </w:r>
          </w:p>
        </w:tc>
        <w:tc>
          <w:tcPr>
            <w:tcW w:w="942" w:type="dxa"/>
            <w:vMerge/>
            <w:vAlign w:val="center"/>
          </w:tcPr>
          <w:p w:rsidR="00CF63C2" w:rsidRPr="00B26CAA" w:rsidRDefault="00CF63C2" w:rsidP="00CF63C2">
            <w:pPr>
              <w:spacing w:line="380" w:lineRule="exact"/>
              <w:ind w:right="-82"/>
              <w:jc w:val="center"/>
              <w:rPr>
                <w:sz w:val="24"/>
              </w:rPr>
            </w:pPr>
          </w:p>
        </w:tc>
      </w:tr>
      <w:tr w:rsidR="00E76BAF" w:rsidRPr="00B26CAA" w:rsidTr="00F576CE">
        <w:trPr>
          <w:cantSplit/>
          <w:trHeight w:val="81"/>
          <w:jc w:val="center"/>
        </w:trPr>
        <w:tc>
          <w:tcPr>
            <w:tcW w:w="1234" w:type="dxa"/>
            <w:vMerge w:val="restart"/>
            <w:vAlign w:val="center"/>
          </w:tcPr>
          <w:p w:rsidR="00E76BAF" w:rsidRPr="00B26CAA" w:rsidRDefault="00E76BAF" w:rsidP="00F75252">
            <w:pPr>
              <w:spacing w:line="380" w:lineRule="exact"/>
              <w:ind w:right="-108"/>
              <w:jc w:val="center"/>
              <w:rPr>
                <w:sz w:val="24"/>
              </w:rPr>
            </w:pPr>
            <w:r w:rsidRPr="00B26CAA">
              <w:rPr>
                <w:sz w:val="24"/>
              </w:rPr>
              <w:t>二次谐波</w:t>
            </w:r>
          </w:p>
        </w:tc>
        <w:tc>
          <w:tcPr>
            <w:tcW w:w="850" w:type="dxa"/>
          </w:tcPr>
          <w:p w:rsidR="00E76BAF" w:rsidRPr="00B26CAA" w:rsidRDefault="00E76BAF" w:rsidP="00F75252">
            <w:pPr>
              <w:spacing w:line="380" w:lineRule="exact"/>
              <w:ind w:right="-108"/>
              <w:jc w:val="center"/>
              <w:rPr>
                <w:sz w:val="24"/>
              </w:rPr>
            </w:pPr>
            <w:r>
              <w:rPr>
                <w:rFonts w:hint="eastAsia"/>
                <w:sz w:val="24"/>
              </w:rPr>
              <w:t>0</w:t>
            </w:r>
          </w:p>
        </w:tc>
        <w:tc>
          <w:tcPr>
            <w:tcW w:w="851" w:type="dxa"/>
          </w:tcPr>
          <w:p w:rsidR="00E76BAF" w:rsidRPr="00B26CAA" w:rsidRDefault="00520037" w:rsidP="00F75252">
            <w:pPr>
              <w:spacing w:line="380" w:lineRule="exact"/>
              <w:ind w:right="-108"/>
              <w:jc w:val="center"/>
              <w:rPr>
                <w:sz w:val="24"/>
              </w:rPr>
            </w:pPr>
            <w:r>
              <w:rPr>
                <w:sz w:val="24"/>
              </w:rPr>
              <w:t>…</w:t>
            </w:r>
          </w:p>
        </w:tc>
        <w:tc>
          <w:tcPr>
            <w:tcW w:w="807" w:type="dxa"/>
          </w:tcPr>
          <w:p w:rsidR="00E76BAF" w:rsidRPr="00B26CAA" w:rsidRDefault="00E76BAF" w:rsidP="00F75252">
            <w:pPr>
              <w:spacing w:line="380" w:lineRule="exact"/>
              <w:ind w:right="-108"/>
              <w:jc w:val="center"/>
              <w:rPr>
                <w:i/>
                <w:sz w:val="24"/>
              </w:rPr>
            </w:pPr>
            <w:r w:rsidRPr="001F3F58">
              <w:rPr>
                <w:rFonts w:hint="eastAsia"/>
                <w:i/>
                <w:sz w:val="24"/>
                <w:szCs w:val="24"/>
              </w:rPr>
              <w:t>L</w:t>
            </w:r>
            <w:r w:rsidRPr="001F3F58">
              <w:rPr>
                <w:rFonts w:hint="eastAsia"/>
                <w:sz w:val="24"/>
                <w:vertAlign w:val="subscript"/>
              </w:rPr>
              <w:t>1</w:t>
            </w:r>
          </w:p>
        </w:tc>
        <w:tc>
          <w:tcPr>
            <w:tcW w:w="900" w:type="dxa"/>
          </w:tcPr>
          <w:p w:rsidR="00E76BAF" w:rsidRPr="00B26CAA" w:rsidRDefault="00E76BAF" w:rsidP="00F75252">
            <w:pPr>
              <w:spacing w:line="380" w:lineRule="exact"/>
              <w:ind w:right="-108"/>
              <w:jc w:val="center"/>
              <w:rPr>
                <w:i/>
                <w:sz w:val="24"/>
              </w:rPr>
            </w:pPr>
            <w:r w:rsidRPr="001F3F58">
              <w:rPr>
                <w:rFonts w:hint="eastAsia"/>
                <w:i/>
                <w:sz w:val="24"/>
                <w:szCs w:val="24"/>
              </w:rPr>
              <w:t>L</w:t>
            </w:r>
            <w:r w:rsidRPr="001F3F58">
              <w:rPr>
                <w:rFonts w:hint="eastAsia"/>
                <w:sz w:val="24"/>
                <w:vertAlign w:val="subscript"/>
              </w:rPr>
              <w:t>2</w:t>
            </w:r>
          </w:p>
        </w:tc>
        <w:tc>
          <w:tcPr>
            <w:tcW w:w="1553" w:type="dxa"/>
          </w:tcPr>
          <w:p w:rsidR="00E76BAF" w:rsidRPr="00B26CAA" w:rsidRDefault="00E76BAF" w:rsidP="00F75252">
            <w:pPr>
              <w:spacing w:line="380" w:lineRule="exact"/>
              <w:ind w:right="-108"/>
              <w:jc w:val="center"/>
              <w:rPr>
                <w:i/>
                <w:sz w:val="24"/>
              </w:rPr>
            </w:pPr>
            <w:r w:rsidRPr="001F3F58">
              <w:rPr>
                <w:rFonts w:hint="eastAsia"/>
                <w:i/>
                <w:sz w:val="24"/>
                <w:szCs w:val="24"/>
              </w:rPr>
              <w:t>a</w:t>
            </w:r>
            <w:r w:rsidRPr="001F3F58">
              <w:rPr>
                <w:rFonts w:hint="eastAsia"/>
                <w:sz w:val="24"/>
                <w:vertAlign w:val="subscript"/>
              </w:rPr>
              <w:t>2</w:t>
            </w:r>
            <w:r>
              <w:rPr>
                <w:rFonts w:hint="eastAsia"/>
                <w:i/>
                <w:sz w:val="24"/>
              </w:rPr>
              <w:t xml:space="preserve"> =</w:t>
            </w:r>
            <w:r w:rsidRPr="001F3F58">
              <w:rPr>
                <w:rFonts w:hint="eastAsia"/>
                <w:i/>
                <w:sz w:val="24"/>
                <w:szCs w:val="24"/>
              </w:rPr>
              <w:t xml:space="preserve"> L</w:t>
            </w:r>
            <w:r w:rsidRPr="001F3F58">
              <w:rPr>
                <w:rFonts w:hint="eastAsia"/>
                <w:sz w:val="24"/>
                <w:vertAlign w:val="subscript"/>
              </w:rPr>
              <w:t>2</w:t>
            </w:r>
            <w:r>
              <w:rPr>
                <w:rFonts w:hint="eastAsia"/>
                <w:i/>
                <w:sz w:val="24"/>
              </w:rPr>
              <w:t>-</w:t>
            </w:r>
            <w:r w:rsidRPr="001F3F58">
              <w:rPr>
                <w:rFonts w:hint="eastAsia"/>
                <w:i/>
                <w:sz w:val="24"/>
                <w:szCs w:val="24"/>
              </w:rPr>
              <w:t>L</w:t>
            </w:r>
            <w:r w:rsidRPr="001F3F58">
              <w:rPr>
                <w:rFonts w:hint="eastAsia"/>
                <w:sz w:val="24"/>
                <w:vertAlign w:val="subscript"/>
              </w:rPr>
              <w:t>1</w:t>
            </w:r>
          </w:p>
        </w:tc>
        <w:tc>
          <w:tcPr>
            <w:tcW w:w="942" w:type="dxa"/>
          </w:tcPr>
          <w:p w:rsidR="00E76BAF" w:rsidRPr="00B26CAA" w:rsidRDefault="00E76BAF" w:rsidP="00F75252">
            <w:pPr>
              <w:spacing w:line="380" w:lineRule="exact"/>
              <w:ind w:right="-108"/>
              <w:jc w:val="center"/>
              <w:rPr>
                <w:i/>
                <w:sz w:val="24"/>
              </w:rPr>
            </w:pPr>
          </w:p>
        </w:tc>
      </w:tr>
      <w:tr w:rsidR="00E76BAF" w:rsidRPr="00B26CAA" w:rsidTr="00F576CE">
        <w:trPr>
          <w:cantSplit/>
          <w:trHeight w:val="81"/>
          <w:jc w:val="center"/>
        </w:trPr>
        <w:tc>
          <w:tcPr>
            <w:tcW w:w="1234" w:type="dxa"/>
            <w:vMerge/>
            <w:vAlign w:val="center"/>
          </w:tcPr>
          <w:p w:rsidR="00E76BAF" w:rsidRPr="00B26CAA" w:rsidRDefault="00E76BAF" w:rsidP="00F75252">
            <w:pPr>
              <w:spacing w:line="380" w:lineRule="exact"/>
              <w:ind w:right="-108"/>
              <w:jc w:val="center"/>
              <w:rPr>
                <w:sz w:val="24"/>
              </w:rPr>
            </w:pPr>
          </w:p>
        </w:tc>
        <w:tc>
          <w:tcPr>
            <w:tcW w:w="850" w:type="dxa"/>
          </w:tcPr>
          <w:p w:rsidR="00E76BAF" w:rsidRPr="00B26CAA" w:rsidRDefault="00E76BAF" w:rsidP="00F75252">
            <w:pPr>
              <w:spacing w:line="380" w:lineRule="exact"/>
              <w:ind w:right="-108"/>
              <w:jc w:val="center"/>
              <w:rPr>
                <w:sz w:val="24"/>
              </w:rPr>
            </w:pPr>
            <w:r>
              <w:rPr>
                <w:rFonts w:hint="eastAsia"/>
                <w:sz w:val="24"/>
              </w:rPr>
              <w:t>0</w:t>
            </w:r>
          </w:p>
        </w:tc>
        <w:tc>
          <w:tcPr>
            <w:tcW w:w="851" w:type="dxa"/>
          </w:tcPr>
          <w:p w:rsidR="00E76BAF" w:rsidRPr="00B26CAA" w:rsidRDefault="00520037" w:rsidP="00F75252">
            <w:pPr>
              <w:spacing w:line="380" w:lineRule="exact"/>
              <w:ind w:right="-108"/>
              <w:jc w:val="center"/>
              <w:rPr>
                <w:sz w:val="24"/>
              </w:rPr>
            </w:pPr>
            <w:r>
              <w:rPr>
                <w:sz w:val="24"/>
              </w:rPr>
              <w:t>…</w:t>
            </w:r>
          </w:p>
        </w:tc>
        <w:tc>
          <w:tcPr>
            <w:tcW w:w="807" w:type="dxa"/>
          </w:tcPr>
          <w:p w:rsidR="00E76BAF" w:rsidRPr="00B26CAA" w:rsidRDefault="00E76BAF" w:rsidP="00F75252">
            <w:pPr>
              <w:spacing w:line="380" w:lineRule="exact"/>
              <w:ind w:right="-108"/>
              <w:jc w:val="center"/>
              <w:rPr>
                <w:i/>
                <w:sz w:val="24"/>
              </w:rPr>
            </w:pPr>
            <w:r w:rsidRPr="001F3F58">
              <w:rPr>
                <w:rFonts w:hint="eastAsia"/>
                <w:i/>
                <w:sz w:val="24"/>
                <w:szCs w:val="24"/>
              </w:rPr>
              <w:t>L</w:t>
            </w:r>
            <w:r w:rsidRPr="001F3F58">
              <w:rPr>
                <w:rFonts w:hint="eastAsia"/>
                <w:sz w:val="24"/>
                <w:vertAlign w:val="subscript"/>
              </w:rPr>
              <w:t>1</w:t>
            </w:r>
          </w:p>
        </w:tc>
        <w:tc>
          <w:tcPr>
            <w:tcW w:w="900" w:type="dxa"/>
          </w:tcPr>
          <w:p w:rsidR="00E76BAF" w:rsidRPr="00B26CAA" w:rsidRDefault="00E76BAF" w:rsidP="00F75252">
            <w:pPr>
              <w:spacing w:line="380" w:lineRule="exact"/>
              <w:ind w:right="-108"/>
              <w:jc w:val="center"/>
              <w:rPr>
                <w:i/>
                <w:sz w:val="24"/>
              </w:rPr>
            </w:pPr>
            <w:r w:rsidRPr="001F3F58">
              <w:rPr>
                <w:rFonts w:hint="eastAsia"/>
                <w:i/>
                <w:sz w:val="24"/>
                <w:szCs w:val="24"/>
              </w:rPr>
              <w:t>L</w:t>
            </w:r>
            <w:r w:rsidRPr="001F3F58">
              <w:rPr>
                <w:rFonts w:hint="eastAsia"/>
                <w:sz w:val="24"/>
                <w:vertAlign w:val="subscript"/>
              </w:rPr>
              <w:t>2</w:t>
            </w:r>
          </w:p>
        </w:tc>
        <w:tc>
          <w:tcPr>
            <w:tcW w:w="1553" w:type="dxa"/>
          </w:tcPr>
          <w:p w:rsidR="00E76BAF" w:rsidRPr="00B26CAA" w:rsidRDefault="00E76BAF" w:rsidP="00F75252">
            <w:pPr>
              <w:spacing w:line="380" w:lineRule="exact"/>
              <w:ind w:right="-108"/>
              <w:jc w:val="center"/>
              <w:rPr>
                <w:i/>
                <w:sz w:val="24"/>
              </w:rPr>
            </w:pPr>
            <w:r w:rsidRPr="001F3F58">
              <w:rPr>
                <w:rFonts w:hint="eastAsia"/>
                <w:i/>
                <w:sz w:val="24"/>
                <w:szCs w:val="24"/>
              </w:rPr>
              <w:t>a</w:t>
            </w:r>
            <w:r w:rsidRPr="001F3F58">
              <w:rPr>
                <w:rFonts w:hint="eastAsia"/>
                <w:sz w:val="24"/>
                <w:vertAlign w:val="subscript"/>
              </w:rPr>
              <w:t>2</w:t>
            </w:r>
            <w:r>
              <w:rPr>
                <w:rFonts w:hint="eastAsia"/>
                <w:i/>
                <w:sz w:val="24"/>
              </w:rPr>
              <w:t xml:space="preserve"> = </w:t>
            </w:r>
            <w:r w:rsidRPr="001F3F58">
              <w:rPr>
                <w:rFonts w:hint="eastAsia"/>
                <w:i/>
                <w:sz w:val="24"/>
                <w:szCs w:val="24"/>
              </w:rPr>
              <w:t>L</w:t>
            </w:r>
            <w:r w:rsidRPr="001F3F58">
              <w:rPr>
                <w:rFonts w:hint="eastAsia"/>
                <w:sz w:val="24"/>
                <w:vertAlign w:val="subscript"/>
              </w:rPr>
              <w:t>2</w:t>
            </w:r>
            <w:r>
              <w:rPr>
                <w:rFonts w:hint="eastAsia"/>
                <w:i/>
                <w:sz w:val="24"/>
              </w:rPr>
              <w:t>-</w:t>
            </w:r>
            <w:r w:rsidRPr="001F3F58">
              <w:rPr>
                <w:rFonts w:hint="eastAsia"/>
                <w:i/>
                <w:sz w:val="24"/>
                <w:szCs w:val="24"/>
              </w:rPr>
              <w:t>L</w:t>
            </w:r>
            <w:r w:rsidRPr="001F3F58">
              <w:rPr>
                <w:rFonts w:hint="eastAsia"/>
                <w:sz w:val="24"/>
                <w:vertAlign w:val="subscript"/>
              </w:rPr>
              <w:t>1</w:t>
            </w:r>
          </w:p>
        </w:tc>
        <w:tc>
          <w:tcPr>
            <w:tcW w:w="942" w:type="dxa"/>
          </w:tcPr>
          <w:p w:rsidR="00E76BAF" w:rsidRPr="00B26CAA" w:rsidRDefault="00E76BAF" w:rsidP="00F75252">
            <w:pPr>
              <w:spacing w:line="380" w:lineRule="exact"/>
              <w:ind w:right="-108"/>
              <w:jc w:val="center"/>
              <w:rPr>
                <w:i/>
                <w:sz w:val="24"/>
              </w:rPr>
            </w:pPr>
          </w:p>
        </w:tc>
      </w:tr>
      <w:tr w:rsidR="00E76BAF" w:rsidRPr="00B26CAA" w:rsidTr="00F576CE">
        <w:trPr>
          <w:cantSplit/>
          <w:trHeight w:val="81"/>
          <w:jc w:val="center"/>
        </w:trPr>
        <w:tc>
          <w:tcPr>
            <w:tcW w:w="1234" w:type="dxa"/>
            <w:vMerge/>
            <w:vAlign w:val="center"/>
          </w:tcPr>
          <w:p w:rsidR="00E76BAF" w:rsidRPr="00B26CAA" w:rsidRDefault="00E76BAF" w:rsidP="00F75252">
            <w:pPr>
              <w:spacing w:line="380" w:lineRule="exact"/>
              <w:ind w:right="-108"/>
              <w:jc w:val="center"/>
              <w:rPr>
                <w:sz w:val="24"/>
              </w:rPr>
            </w:pPr>
          </w:p>
        </w:tc>
        <w:tc>
          <w:tcPr>
            <w:tcW w:w="850" w:type="dxa"/>
          </w:tcPr>
          <w:p w:rsidR="00E76BAF" w:rsidRPr="00B26CAA" w:rsidRDefault="00E76BAF" w:rsidP="00F75252">
            <w:pPr>
              <w:spacing w:line="380" w:lineRule="exact"/>
              <w:ind w:right="-108"/>
              <w:jc w:val="center"/>
              <w:rPr>
                <w:sz w:val="24"/>
              </w:rPr>
            </w:pPr>
            <w:r>
              <w:rPr>
                <w:rFonts w:hint="eastAsia"/>
                <w:sz w:val="24"/>
              </w:rPr>
              <w:t>0</w:t>
            </w:r>
          </w:p>
        </w:tc>
        <w:tc>
          <w:tcPr>
            <w:tcW w:w="851" w:type="dxa"/>
          </w:tcPr>
          <w:p w:rsidR="00E76BAF" w:rsidRPr="00B26CAA" w:rsidRDefault="00520037" w:rsidP="00F75252">
            <w:pPr>
              <w:spacing w:line="380" w:lineRule="exact"/>
              <w:ind w:right="-108"/>
              <w:jc w:val="center"/>
              <w:rPr>
                <w:sz w:val="24"/>
              </w:rPr>
            </w:pPr>
            <w:r>
              <w:rPr>
                <w:sz w:val="24"/>
              </w:rPr>
              <w:t>…</w:t>
            </w:r>
          </w:p>
        </w:tc>
        <w:tc>
          <w:tcPr>
            <w:tcW w:w="807" w:type="dxa"/>
          </w:tcPr>
          <w:p w:rsidR="00E76BAF" w:rsidRPr="00B26CAA" w:rsidRDefault="00E76BAF" w:rsidP="00F75252">
            <w:pPr>
              <w:spacing w:line="380" w:lineRule="exact"/>
              <w:ind w:right="-108"/>
              <w:jc w:val="center"/>
              <w:rPr>
                <w:i/>
                <w:sz w:val="24"/>
              </w:rPr>
            </w:pPr>
            <w:r w:rsidRPr="001F3F58">
              <w:rPr>
                <w:rFonts w:hint="eastAsia"/>
                <w:i/>
                <w:sz w:val="24"/>
                <w:szCs w:val="24"/>
              </w:rPr>
              <w:t>L</w:t>
            </w:r>
            <w:r w:rsidRPr="001F3F58">
              <w:rPr>
                <w:rFonts w:hint="eastAsia"/>
                <w:sz w:val="24"/>
                <w:vertAlign w:val="subscript"/>
              </w:rPr>
              <w:t>1</w:t>
            </w:r>
          </w:p>
        </w:tc>
        <w:tc>
          <w:tcPr>
            <w:tcW w:w="900" w:type="dxa"/>
          </w:tcPr>
          <w:p w:rsidR="00E76BAF" w:rsidRPr="00B26CAA" w:rsidRDefault="00E76BAF" w:rsidP="00F75252">
            <w:pPr>
              <w:spacing w:line="380" w:lineRule="exact"/>
              <w:ind w:right="-108"/>
              <w:jc w:val="center"/>
              <w:rPr>
                <w:i/>
                <w:sz w:val="24"/>
              </w:rPr>
            </w:pPr>
            <w:r w:rsidRPr="001F3F58">
              <w:rPr>
                <w:rFonts w:hint="eastAsia"/>
                <w:i/>
                <w:sz w:val="24"/>
                <w:szCs w:val="24"/>
              </w:rPr>
              <w:t>L</w:t>
            </w:r>
            <w:r w:rsidRPr="001F3F58">
              <w:rPr>
                <w:rFonts w:hint="eastAsia"/>
                <w:sz w:val="24"/>
                <w:vertAlign w:val="subscript"/>
              </w:rPr>
              <w:t>2</w:t>
            </w:r>
          </w:p>
        </w:tc>
        <w:tc>
          <w:tcPr>
            <w:tcW w:w="1553" w:type="dxa"/>
          </w:tcPr>
          <w:p w:rsidR="00E76BAF" w:rsidRPr="00B26CAA" w:rsidRDefault="00E76BAF" w:rsidP="00F75252">
            <w:pPr>
              <w:spacing w:line="380" w:lineRule="exact"/>
              <w:ind w:right="-108"/>
              <w:jc w:val="center"/>
              <w:rPr>
                <w:i/>
                <w:sz w:val="24"/>
              </w:rPr>
            </w:pPr>
            <w:r w:rsidRPr="001F3F58">
              <w:rPr>
                <w:rFonts w:hint="eastAsia"/>
                <w:i/>
                <w:sz w:val="24"/>
                <w:szCs w:val="24"/>
              </w:rPr>
              <w:t>a</w:t>
            </w:r>
            <w:r w:rsidRPr="001F3F58">
              <w:rPr>
                <w:rFonts w:hint="eastAsia"/>
                <w:sz w:val="24"/>
                <w:vertAlign w:val="subscript"/>
              </w:rPr>
              <w:t>2</w:t>
            </w:r>
            <w:r>
              <w:rPr>
                <w:rFonts w:hint="eastAsia"/>
                <w:i/>
                <w:sz w:val="24"/>
              </w:rPr>
              <w:t xml:space="preserve"> =</w:t>
            </w:r>
            <w:r w:rsidRPr="001F3F58">
              <w:rPr>
                <w:rFonts w:hint="eastAsia"/>
                <w:i/>
                <w:sz w:val="24"/>
                <w:szCs w:val="24"/>
              </w:rPr>
              <w:t xml:space="preserve"> L</w:t>
            </w:r>
            <w:r w:rsidRPr="001F3F58">
              <w:rPr>
                <w:rFonts w:hint="eastAsia"/>
                <w:sz w:val="24"/>
                <w:vertAlign w:val="subscript"/>
              </w:rPr>
              <w:t>2</w:t>
            </w:r>
            <w:r>
              <w:rPr>
                <w:rFonts w:hint="eastAsia"/>
                <w:i/>
                <w:sz w:val="24"/>
              </w:rPr>
              <w:t>-</w:t>
            </w:r>
            <w:r w:rsidRPr="001F3F58">
              <w:rPr>
                <w:rFonts w:hint="eastAsia"/>
                <w:i/>
                <w:sz w:val="24"/>
                <w:szCs w:val="24"/>
              </w:rPr>
              <w:t>L</w:t>
            </w:r>
            <w:r w:rsidRPr="001F3F58">
              <w:rPr>
                <w:rFonts w:hint="eastAsia"/>
                <w:sz w:val="24"/>
                <w:vertAlign w:val="subscript"/>
              </w:rPr>
              <w:t>1</w:t>
            </w:r>
          </w:p>
        </w:tc>
        <w:tc>
          <w:tcPr>
            <w:tcW w:w="942" w:type="dxa"/>
          </w:tcPr>
          <w:p w:rsidR="00E76BAF" w:rsidRPr="00B26CAA" w:rsidRDefault="00E76BAF" w:rsidP="00F75252">
            <w:pPr>
              <w:spacing w:line="380" w:lineRule="exact"/>
              <w:ind w:right="-108"/>
              <w:jc w:val="center"/>
              <w:rPr>
                <w:i/>
                <w:sz w:val="24"/>
              </w:rPr>
            </w:pPr>
          </w:p>
        </w:tc>
      </w:tr>
      <w:tr w:rsidR="00E76BAF" w:rsidRPr="00B26CAA" w:rsidTr="00F576CE">
        <w:trPr>
          <w:cantSplit/>
          <w:trHeight w:val="81"/>
          <w:jc w:val="center"/>
        </w:trPr>
        <w:tc>
          <w:tcPr>
            <w:tcW w:w="1234" w:type="dxa"/>
            <w:vMerge/>
            <w:vAlign w:val="center"/>
          </w:tcPr>
          <w:p w:rsidR="00E76BAF" w:rsidRPr="00B26CAA" w:rsidRDefault="00E76BAF" w:rsidP="00F75252">
            <w:pPr>
              <w:spacing w:line="380" w:lineRule="exact"/>
              <w:ind w:right="-108"/>
              <w:jc w:val="center"/>
              <w:rPr>
                <w:sz w:val="24"/>
              </w:rPr>
            </w:pPr>
          </w:p>
        </w:tc>
        <w:tc>
          <w:tcPr>
            <w:tcW w:w="850" w:type="dxa"/>
          </w:tcPr>
          <w:p w:rsidR="00E76BAF" w:rsidRPr="00B26CAA" w:rsidRDefault="00E76BAF" w:rsidP="00F75252">
            <w:pPr>
              <w:spacing w:line="380" w:lineRule="exact"/>
              <w:ind w:right="-108"/>
              <w:jc w:val="center"/>
              <w:rPr>
                <w:sz w:val="24"/>
              </w:rPr>
            </w:pPr>
            <w:r>
              <w:rPr>
                <w:rFonts w:hint="eastAsia"/>
                <w:sz w:val="24"/>
              </w:rPr>
              <w:t>0</w:t>
            </w:r>
          </w:p>
        </w:tc>
        <w:tc>
          <w:tcPr>
            <w:tcW w:w="851" w:type="dxa"/>
          </w:tcPr>
          <w:p w:rsidR="00E76BAF" w:rsidRPr="00B26CAA" w:rsidRDefault="00520037" w:rsidP="00F75252">
            <w:pPr>
              <w:spacing w:line="380" w:lineRule="exact"/>
              <w:ind w:right="-108"/>
              <w:jc w:val="center"/>
              <w:rPr>
                <w:sz w:val="24"/>
              </w:rPr>
            </w:pPr>
            <w:r>
              <w:rPr>
                <w:sz w:val="24"/>
              </w:rPr>
              <w:t>…</w:t>
            </w:r>
          </w:p>
        </w:tc>
        <w:tc>
          <w:tcPr>
            <w:tcW w:w="807" w:type="dxa"/>
          </w:tcPr>
          <w:p w:rsidR="00E76BAF" w:rsidRPr="00B26CAA" w:rsidRDefault="00E76BAF" w:rsidP="00F75252">
            <w:pPr>
              <w:spacing w:line="380" w:lineRule="exact"/>
              <w:ind w:right="-108"/>
              <w:jc w:val="center"/>
              <w:rPr>
                <w:i/>
                <w:sz w:val="24"/>
              </w:rPr>
            </w:pPr>
            <w:r w:rsidRPr="001F3F58">
              <w:rPr>
                <w:rFonts w:hint="eastAsia"/>
                <w:i/>
                <w:sz w:val="24"/>
                <w:szCs w:val="24"/>
              </w:rPr>
              <w:t>L</w:t>
            </w:r>
            <w:r w:rsidRPr="001F3F58">
              <w:rPr>
                <w:rFonts w:hint="eastAsia"/>
                <w:sz w:val="24"/>
                <w:vertAlign w:val="subscript"/>
              </w:rPr>
              <w:t>1</w:t>
            </w:r>
          </w:p>
        </w:tc>
        <w:tc>
          <w:tcPr>
            <w:tcW w:w="900" w:type="dxa"/>
          </w:tcPr>
          <w:p w:rsidR="00E76BAF" w:rsidRPr="00B26CAA" w:rsidRDefault="00E76BAF" w:rsidP="00F75252">
            <w:pPr>
              <w:spacing w:line="380" w:lineRule="exact"/>
              <w:ind w:right="-108"/>
              <w:jc w:val="center"/>
              <w:rPr>
                <w:i/>
                <w:sz w:val="24"/>
              </w:rPr>
            </w:pPr>
            <w:r w:rsidRPr="001F3F58">
              <w:rPr>
                <w:rFonts w:hint="eastAsia"/>
                <w:i/>
                <w:sz w:val="24"/>
                <w:szCs w:val="24"/>
              </w:rPr>
              <w:t>L</w:t>
            </w:r>
            <w:r w:rsidRPr="001F3F58">
              <w:rPr>
                <w:rFonts w:hint="eastAsia"/>
                <w:sz w:val="24"/>
                <w:vertAlign w:val="subscript"/>
              </w:rPr>
              <w:t>2</w:t>
            </w:r>
          </w:p>
        </w:tc>
        <w:tc>
          <w:tcPr>
            <w:tcW w:w="1553" w:type="dxa"/>
          </w:tcPr>
          <w:p w:rsidR="00E76BAF" w:rsidRPr="00B26CAA" w:rsidRDefault="00E76BAF" w:rsidP="00F75252">
            <w:pPr>
              <w:spacing w:line="380" w:lineRule="exact"/>
              <w:ind w:right="-108"/>
              <w:jc w:val="center"/>
              <w:rPr>
                <w:i/>
                <w:sz w:val="24"/>
              </w:rPr>
            </w:pPr>
            <w:r w:rsidRPr="001F3F58">
              <w:rPr>
                <w:rFonts w:hint="eastAsia"/>
                <w:i/>
                <w:sz w:val="24"/>
                <w:szCs w:val="24"/>
              </w:rPr>
              <w:t>a</w:t>
            </w:r>
            <w:r w:rsidRPr="001F3F58">
              <w:rPr>
                <w:rFonts w:hint="eastAsia"/>
                <w:sz w:val="24"/>
                <w:vertAlign w:val="subscript"/>
              </w:rPr>
              <w:t>2</w:t>
            </w:r>
            <w:r>
              <w:rPr>
                <w:rFonts w:hint="eastAsia"/>
                <w:i/>
                <w:sz w:val="24"/>
              </w:rPr>
              <w:t xml:space="preserve"> = </w:t>
            </w:r>
            <w:r w:rsidRPr="001F3F58">
              <w:rPr>
                <w:rFonts w:hint="eastAsia"/>
                <w:i/>
                <w:sz w:val="24"/>
                <w:szCs w:val="24"/>
              </w:rPr>
              <w:t>L</w:t>
            </w:r>
            <w:r w:rsidRPr="001F3F58">
              <w:rPr>
                <w:rFonts w:hint="eastAsia"/>
                <w:sz w:val="24"/>
                <w:vertAlign w:val="subscript"/>
              </w:rPr>
              <w:t>2</w:t>
            </w:r>
            <w:r>
              <w:rPr>
                <w:rFonts w:hint="eastAsia"/>
                <w:i/>
                <w:sz w:val="24"/>
              </w:rPr>
              <w:t>-</w:t>
            </w:r>
            <w:r w:rsidRPr="001F3F58">
              <w:rPr>
                <w:rFonts w:hint="eastAsia"/>
                <w:i/>
                <w:sz w:val="24"/>
                <w:szCs w:val="24"/>
              </w:rPr>
              <w:t>L</w:t>
            </w:r>
            <w:r w:rsidRPr="001F3F58">
              <w:rPr>
                <w:rFonts w:hint="eastAsia"/>
                <w:sz w:val="24"/>
                <w:vertAlign w:val="subscript"/>
              </w:rPr>
              <w:t>1</w:t>
            </w:r>
          </w:p>
        </w:tc>
        <w:tc>
          <w:tcPr>
            <w:tcW w:w="942" w:type="dxa"/>
          </w:tcPr>
          <w:p w:rsidR="00E76BAF" w:rsidRPr="00B26CAA" w:rsidRDefault="00E76BAF" w:rsidP="00F75252">
            <w:pPr>
              <w:spacing w:line="380" w:lineRule="exact"/>
              <w:ind w:right="-108"/>
              <w:jc w:val="center"/>
              <w:rPr>
                <w:i/>
                <w:sz w:val="24"/>
              </w:rPr>
            </w:pPr>
          </w:p>
        </w:tc>
      </w:tr>
      <w:tr w:rsidR="00520037" w:rsidRPr="00B26CAA" w:rsidTr="00F576CE">
        <w:trPr>
          <w:cantSplit/>
          <w:trHeight w:val="81"/>
          <w:jc w:val="center"/>
        </w:trPr>
        <w:tc>
          <w:tcPr>
            <w:tcW w:w="1234" w:type="dxa"/>
            <w:vMerge w:val="restart"/>
            <w:vAlign w:val="center"/>
          </w:tcPr>
          <w:p w:rsidR="00520037" w:rsidRPr="00B26CAA" w:rsidRDefault="00520037" w:rsidP="00F75252">
            <w:pPr>
              <w:spacing w:line="380" w:lineRule="exact"/>
              <w:ind w:right="-108"/>
              <w:jc w:val="center"/>
              <w:rPr>
                <w:sz w:val="24"/>
              </w:rPr>
            </w:pPr>
            <w:r w:rsidRPr="00B26CAA">
              <w:rPr>
                <w:sz w:val="24"/>
              </w:rPr>
              <w:lastRenderedPageBreak/>
              <w:t>三次谐波</w:t>
            </w:r>
          </w:p>
        </w:tc>
        <w:tc>
          <w:tcPr>
            <w:tcW w:w="850" w:type="dxa"/>
          </w:tcPr>
          <w:p w:rsidR="00520037" w:rsidRPr="00B26CAA" w:rsidRDefault="00520037" w:rsidP="00F75252">
            <w:pPr>
              <w:spacing w:line="380" w:lineRule="exact"/>
              <w:ind w:right="-108"/>
              <w:jc w:val="center"/>
              <w:rPr>
                <w:sz w:val="24"/>
              </w:rPr>
            </w:pPr>
            <w:r>
              <w:rPr>
                <w:rFonts w:hint="eastAsia"/>
                <w:sz w:val="24"/>
              </w:rPr>
              <w:t>0</w:t>
            </w:r>
          </w:p>
        </w:tc>
        <w:tc>
          <w:tcPr>
            <w:tcW w:w="851" w:type="dxa"/>
          </w:tcPr>
          <w:p w:rsidR="00520037" w:rsidRPr="00B26CAA" w:rsidRDefault="00520037" w:rsidP="00F75252">
            <w:pPr>
              <w:spacing w:line="380" w:lineRule="exact"/>
              <w:ind w:right="-108"/>
              <w:jc w:val="center"/>
              <w:rPr>
                <w:sz w:val="24"/>
              </w:rPr>
            </w:pPr>
            <w:r w:rsidRPr="0052604C">
              <w:rPr>
                <w:sz w:val="24"/>
              </w:rPr>
              <w:t>…</w:t>
            </w:r>
          </w:p>
        </w:tc>
        <w:tc>
          <w:tcPr>
            <w:tcW w:w="807" w:type="dxa"/>
          </w:tcPr>
          <w:p w:rsidR="00520037" w:rsidRPr="00B26CAA" w:rsidRDefault="00520037" w:rsidP="00F75252">
            <w:pPr>
              <w:spacing w:line="380" w:lineRule="exact"/>
              <w:ind w:right="-108"/>
              <w:jc w:val="center"/>
              <w:rPr>
                <w:i/>
                <w:sz w:val="24"/>
              </w:rPr>
            </w:pPr>
            <w:r w:rsidRPr="001F3F58">
              <w:rPr>
                <w:rFonts w:hint="eastAsia"/>
                <w:i/>
                <w:sz w:val="24"/>
                <w:szCs w:val="24"/>
              </w:rPr>
              <w:t>L</w:t>
            </w:r>
            <w:r w:rsidRPr="001F3F58">
              <w:rPr>
                <w:rFonts w:hint="eastAsia"/>
                <w:sz w:val="24"/>
                <w:vertAlign w:val="subscript"/>
              </w:rPr>
              <w:t>1</w:t>
            </w:r>
          </w:p>
        </w:tc>
        <w:tc>
          <w:tcPr>
            <w:tcW w:w="900" w:type="dxa"/>
          </w:tcPr>
          <w:p w:rsidR="00520037" w:rsidRPr="00B26CAA" w:rsidRDefault="00520037" w:rsidP="00F75252">
            <w:pPr>
              <w:spacing w:line="380" w:lineRule="exact"/>
              <w:ind w:right="-108"/>
              <w:jc w:val="center"/>
              <w:rPr>
                <w:i/>
                <w:sz w:val="24"/>
              </w:rPr>
            </w:pPr>
            <w:r w:rsidRPr="001F3F58">
              <w:rPr>
                <w:rFonts w:hint="eastAsia"/>
                <w:i/>
                <w:sz w:val="24"/>
                <w:szCs w:val="24"/>
              </w:rPr>
              <w:t>L</w:t>
            </w:r>
            <w:r>
              <w:rPr>
                <w:rFonts w:hint="eastAsia"/>
                <w:sz w:val="24"/>
                <w:vertAlign w:val="subscript"/>
              </w:rPr>
              <w:t>3</w:t>
            </w:r>
          </w:p>
        </w:tc>
        <w:tc>
          <w:tcPr>
            <w:tcW w:w="1553" w:type="dxa"/>
          </w:tcPr>
          <w:p w:rsidR="00520037" w:rsidRPr="00B26CAA" w:rsidRDefault="00520037" w:rsidP="00F75252">
            <w:pPr>
              <w:spacing w:line="380" w:lineRule="exact"/>
              <w:ind w:right="-108"/>
              <w:jc w:val="center"/>
              <w:rPr>
                <w:i/>
                <w:sz w:val="24"/>
              </w:rPr>
            </w:pPr>
            <w:r w:rsidRPr="001F3F58">
              <w:rPr>
                <w:rFonts w:hint="eastAsia"/>
                <w:i/>
                <w:sz w:val="24"/>
                <w:szCs w:val="24"/>
              </w:rPr>
              <w:t>a</w:t>
            </w:r>
            <w:r>
              <w:rPr>
                <w:rFonts w:hint="eastAsia"/>
                <w:sz w:val="24"/>
                <w:vertAlign w:val="subscript"/>
              </w:rPr>
              <w:t>3</w:t>
            </w:r>
            <w:r>
              <w:rPr>
                <w:rFonts w:hint="eastAsia"/>
                <w:i/>
                <w:sz w:val="24"/>
              </w:rPr>
              <w:t xml:space="preserve"> =</w:t>
            </w:r>
            <w:r w:rsidRPr="001F3F58">
              <w:rPr>
                <w:rFonts w:hint="eastAsia"/>
                <w:i/>
                <w:sz w:val="24"/>
                <w:szCs w:val="24"/>
              </w:rPr>
              <w:t xml:space="preserve"> L</w:t>
            </w:r>
            <w:r>
              <w:rPr>
                <w:rFonts w:hint="eastAsia"/>
                <w:sz w:val="24"/>
                <w:vertAlign w:val="subscript"/>
              </w:rPr>
              <w:t>3</w:t>
            </w:r>
            <w:r>
              <w:rPr>
                <w:rFonts w:hint="eastAsia"/>
                <w:i/>
                <w:sz w:val="24"/>
              </w:rPr>
              <w:t>-</w:t>
            </w:r>
            <w:r w:rsidRPr="001F3F58">
              <w:rPr>
                <w:rFonts w:hint="eastAsia"/>
                <w:i/>
                <w:sz w:val="24"/>
                <w:szCs w:val="24"/>
              </w:rPr>
              <w:t>L</w:t>
            </w:r>
            <w:r w:rsidRPr="001F3F58">
              <w:rPr>
                <w:rFonts w:hint="eastAsia"/>
                <w:sz w:val="24"/>
                <w:vertAlign w:val="subscript"/>
              </w:rPr>
              <w:t>1</w:t>
            </w:r>
          </w:p>
        </w:tc>
        <w:tc>
          <w:tcPr>
            <w:tcW w:w="942" w:type="dxa"/>
          </w:tcPr>
          <w:p w:rsidR="00520037" w:rsidRPr="00B26CAA" w:rsidRDefault="00520037" w:rsidP="00F75252">
            <w:pPr>
              <w:spacing w:line="380" w:lineRule="exact"/>
              <w:ind w:right="-108"/>
              <w:jc w:val="center"/>
              <w:rPr>
                <w:i/>
                <w:sz w:val="24"/>
              </w:rPr>
            </w:pPr>
          </w:p>
        </w:tc>
      </w:tr>
      <w:tr w:rsidR="00520037" w:rsidRPr="00B26CAA" w:rsidTr="00F576CE">
        <w:trPr>
          <w:cantSplit/>
          <w:trHeight w:val="81"/>
          <w:jc w:val="center"/>
        </w:trPr>
        <w:tc>
          <w:tcPr>
            <w:tcW w:w="1234" w:type="dxa"/>
            <w:vMerge/>
            <w:vAlign w:val="center"/>
          </w:tcPr>
          <w:p w:rsidR="00520037" w:rsidRPr="00B26CAA" w:rsidRDefault="00520037" w:rsidP="00F75252">
            <w:pPr>
              <w:spacing w:line="380" w:lineRule="exact"/>
              <w:ind w:right="-108"/>
              <w:jc w:val="center"/>
              <w:rPr>
                <w:sz w:val="24"/>
              </w:rPr>
            </w:pPr>
          </w:p>
        </w:tc>
        <w:tc>
          <w:tcPr>
            <w:tcW w:w="850" w:type="dxa"/>
          </w:tcPr>
          <w:p w:rsidR="00520037" w:rsidRPr="00B26CAA" w:rsidRDefault="00520037" w:rsidP="00F75252">
            <w:pPr>
              <w:spacing w:line="380" w:lineRule="exact"/>
              <w:ind w:right="-108"/>
              <w:jc w:val="center"/>
              <w:rPr>
                <w:sz w:val="24"/>
              </w:rPr>
            </w:pPr>
            <w:r>
              <w:rPr>
                <w:rFonts w:hint="eastAsia"/>
                <w:sz w:val="24"/>
              </w:rPr>
              <w:t>0</w:t>
            </w:r>
          </w:p>
        </w:tc>
        <w:tc>
          <w:tcPr>
            <w:tcW w:w="851" w:type="dxa"/>
          </w:tcPr>
          <w:p w:rsidR="00520037" w:rsidRPr="00B26CAA" w:rsidRDefault="00520037" w:rsidP="00F75252">
            <w:pPr>
              <w:spacing w:line="380" w:lineRule="exact"/>
              <w:ind w:right="-108"/>
              <w:jc w:val="center"/>
              <w:rPr>
                <w:sz w:val="24"/>
              </w:rPr>
            </w:pPr>
            <w:r w:rsidRPr="0052604C">
              <w:rPr>
                <w:sz w:val="24"/>
              </w:rPr>
              <w:t>…</w:t>
            </w:r>
          </w:p>
        </w:tc>
        <w:tc>
          <w:tcPr>
            <w:tcW w:w="807" w:type="dxa"/>
          </w:tcPr>
          <w:p w:rsidR="00520037" w:rsidRPr="00B26CAA" w:rsidRDefault="00520037" w:rsidP="00F75252">
            <w:pPr>
              <w:spacing w:line="380" w:lineRule="exact"/>
              <w:ind w:right="-108"/>
              <w:jc w:val="center"/>
              <w:rPr>
                <w:i/>
                <w:sz w:val="24"/>
              </w:rPr>
            </w:pPr>
            <w:r w:rsidRPr="001F3F58">
              <w:rPr>
                <w:rFonts w:hint="eastAsia"/>
                <w:i/>
                <w:sz w:val="24"/>
                <w:szCs w:val="24"/>
              </w:rPr>
              <w:t>L</w:t>
            </w:r>
            <w:r w:rsidRPr="001F3F58">
              <w:rPr>
                <w:rFonts w:hint="eastAsia"/>
                <w:sz w:val="24"/>
                <w:vertAlign w:val="subscript"/>
              </w:rPr>
              <w:t>1</w:t>
            </w:r>
          </w:p>
        </w:tc>
        <w:tc>
          <w:tcPr>
            <w:tcW w:w="900" w:type="dxa"/>
          </w:tcPr>
          <w:p w:rsidR="00520037" w:rsidRPr="00B26CAA" w:rsidRDefault="00520037" w:rsidP="00F75252">
            <w:pPr>
              <w:spacing w:line="380" w:lineRule="exact"/>
              <w:ind w:right="-108"/>
              <w:jc w:val="center"/>
              <w:rPr>
                <w:i/>
                <w:sz w:val="24"/>
              </w:rPr>
            </w:pPr>
            <w:r w:rsidRPr="001F3F58">
              <w:rPr>
                <w:rFonts w:hint="eastAsia"/>
                <w:i/>
                <w:sz w:val="24"/>
                <w:szCs w:val="24"/>
              </w:rPr>
              <w:t>L</w:t>
            </w:r>
            <w:r>
              <w:rPr>
                <w:rFonts w:hint="eastAsia"/>
                <w:sz w:val="24"/>
                <w:vertAlign w:val="subscript"/>
              </w:rPr>
              <w:t>3</w:t>
            </w:r>
          </w:p>
        </w:tc>
        <w:tc>
          <w:tcPr>
            <w:tcW w:w="1553" w:type="dxa"/>
          </w:tcPr>
          <w:p w:rsidR="00520037" w:rsidRPr="00B26CAA" w:rsidRDefault="00520037" w:rsidP="00F75252">
            <w:pPr>
              <w:spacing w:line="380" w:lineRule="exact"/>
              <w:ind w:right="-108"/>
              <w:jc w:val="center"/>
              <w:rPr>
                <w:i/>
                <w:sz w:val="24"/>
              </w:rPr>
            </w:pPr>
            <w:r w:rsidRPr="001F3F58">
              <w:rPr>
                <w:rFonts w:hint="eastAsia"/>
                <w:i/>
                <w:sz w:val="24"/>
                <w:szCs w:val="24"/>
              </w:rPr>
              <w:t>a</w:t>
            </w:r>
            <w:r>
              <w:rPr>
                <w:rFonts w:hint="eastAsia"/>
                <w:sz w:val="24"/>
                <w:vertAlign w:val="subscript"/>
              </w:rPr>
              <w:t>3</w:t>
            </w:r>
            <w:r>
              <w:rPr>
                <w:rFonts w:hint="eastAsia"/>
                <w:i/>
                <w:sz w:val="24"/>
              </w:rPr>
              <w:t xml:space="preserve"> = </w:t>
            </w:r>
            <w:r w:rsidRPr="001F3F58">
              <w:rPr>
                <w:rFonts w:hint="eastAsia"/>
                <w:i/>
                <w:sz w:val="24"/>
                <w:szCs w:val="24"/>
              </w:rPr>
              <w:t>L</w:t>
            </w:r>
            <w:r>
              <w:rPr>
                <w:rFonts w:hint="eastAsia"/>
                <w:sz w:val="24"/>
                <w:vertAlign w:val="subscript"/>
              </w:rPr>
              <w:t>3</w:t>
            </w:r>
            <w:r>
              <w:rPr>
                <w:rFonts w:hint="eastAsia"/>
                <w:i/>
                <w:sz w:val="24"/>
              </w:rPr>
              <w:t>-</w:t>
            </w:r>
            <w:r w:rsidRPr="001F3F58">
              <w:rPr>
                <w:rFonts w:hint="eastAsia"/>
                <w:i/>
                <w:sz w:val="24"/>
                <w:szCs w:val="24"/>
              </w:rPr>
              <w:t>L</w:t>
            </w:r>
            <w:r w:rsidRPr="001F3F58">
              <w:rPr>
                <w:rFonts w:hint="eastAsia"/>
                <w:sz w:val="24"/>
                <w:vertAlign w:val="subscript"/>
              </w:rPr>
              <w:t>1</w:t>
            </w:r>
          </w:p>
        </w:tc>
        <w:tc>
          <w:tcPr>
            <w:tcW w:w="942" w:type="dxa"/>
          </w:tcPr>
          <w:p w:rsidR="00520037" w:rsidRPr="00B26CAA" w:rsidRDefault="00520037" w:rsidP="00F75252">
            <w:pPr>
              <w:spacing w:line="380" w:lineRule="exact"/>
              <w:ind w:right="-108"/>
              <w:jc w:val="center"/>
              <w:rPr>
                <w:i/>
                <w:sz w:val="24"/>
              </w:rPr>
            </w:pPr>
          </w:p>
        </w:tc>
      </w:tr>
      <w:tr w:rsidR="00520037" w:rsidRPr="00B26CAA" w:rsidTr="00F576CE">
        <w:trPr>
          <w:cantSplit/>
          <w:trHeight w:val="81"/>
          <w:jc w:val="center"/>
        </w:trPr>
        <w:tc>
          <w:tcPr>
            <w:tcW w:w="1234" w:type="dxa"/>
            <w:vMerge/>
            <w:vAlign w:val="center"/>
          </w:tcPr>
          <w:p w:rsidR="00520037" w:rsidRPr="00B26CAA" w:rsidRDefault="00520037" w:rsidP="00F75252">
            <w:pPr>
              <w:spacing w:line="380" w:lineRule="exact"/>
              <w:ind w:right="-108"/>
              <w:jc w:val="center"/>
              <w:rPr>
                <w:sz w:val="24"/>
              </w:rPr>
            </w:pPr>
          </w:p>
        </w:tc>
        <w:tc>
          <w:tcPr>
            <w:tcW w:w="850" w:type="dxa"/>
          </w:tcPr>
          <w:p w:rsidR="00520037" w:rsidRPr="00B26CAA" w:rsidRDefault="00520037" w:rsidP="00F75252">
            <w:pPr>
              <w:spacing w:line="380" w:lineRule="exact"/>
              <w:ind w:right="-108"/>
              <w:jc w:val="center"/>
              <w:rPr>
                <w:sz w:val="24"/>
              </w:rPr>
            </w:pPr>
            <w:r>
              <w:rPr>
                <w:rFonts w:hint="eastAsia"/>
                <w:sz w:val="24"/>
              </w:rPr>
              <w:t>0</w:t>
            </w:r>
          </w:p>
        </w:tc>
        <w:tc>
          <w:tcPr>
            <w:tcW w:w="851" w:type="dxa"/>
          </w:tcPr>
          <w:p w:rsidR="00520037" w:rsidRPr="00B26CAA" w:rsidRDefault="00520037" w:rsidP="00F75252">
            <w:pPr>
              <w:spacing w:line="380" w:lineRule="exact"/>
              <w:ind w:right="-108"/>
              <w:jc w:val="center"/>
              <w:rPr>
                <w:sz w:val="24"/>
              </w:rPr>
            </w:pPr>
            <w:r w:rsidRPr="0052604C">
              <w:rPr>
                <w:sz w:val="24"/>
              </w:rPr>
              <w:t>…</w:t>
            </w:r>
          </w:p>
        </w:tc>
        <w:tc>
          <w:tcPr>
            <w:tcW w:w="807" w:type="dxa"/>
          </w:tcPr>
          <w:p w:rsidR="00520037" w:rsidRPr="00B26CAA" w:rsidRDefault="00520037" w:rsidP="00F75252">
            <w:pPr>
              <w:spacing w:line="380" w:lineRule="exact"/>
              <w:ind w:right="-108"/>
              <w:jc w:val="center"/>
              <w:rPr>
                <w:i/>
                <w:sz w:val="24"/>
              </w:rPr>
            </w:pPr>
            <w:r w:rsidRPr="001F3F58">
              <w:rPr>
                <w:rFonts w:hint="eastAsia"/>
                <w:i/>
                <w:sz w:val="24"/>
                <w:szCs w:val="24"/>
              </w:rPr>
              <w:t>L</w:t>
            </w:r>
            <w:r w:rsidRPr="001F3F58">
              <w:rPr>
                <w:rFonts w:hint="eastAsia"/>
                <w:sz w:val="24"/>
                <w:vertAlign w:val="subscript"/>
              </w:rPr>
              <w:t>1</w:t>
            </w:r>
          </w:p>
        </w:tc>
        <w:tc>
          <w:tcPr>
            <w:tcW w:w="900" w:type="dxa"/>
          </w:tcPr>
          <w:p w:rsidR="00520037" w:rsidRPr="00B26CAA" w:rsidRDefault="00520037" w:rsidP="00F75252">
            <w:pPr>
              <w:spacing w:line="380" w:lineRule="exact"/>
              <w:ind w:right="-108"/>
              <w:jc w:val="center"/>
              <w:rPr>
                <w:i/>
                <w:sz w:val="24"/>
              </w:rPr>
            </w:pPr>
            <w:r w:rsidRPr="001F3F58">
              <w:rPr>
                <w:rFonts w:hint="eastAsia"/>
                <w:i/>
                <w:sz w:val="24"/>
                <w:szCs w:val="24"/>
              </w:rPr>
              <w:t>L</w:t>
            </w:r>
            <w:r>
              <w:rPr>
                <w:rFonts w:hint="eastAsia"/>
                <w:sz w:val="24"/>
                <w:vertAlign w:val="subscript"/>
              </w:rPr>
              <w:t>3</w:t>
            </w:r>
          </w:p>
        </w:tc>
        <w:tc>
          <w:tcPr>
            <w:tcW w:w="1553" w:type="dxa"/>
          </w:tcPr>
          <w:p w:rsidR="00520037" w:rsidRPr="00B26CAA" w:rsidRDefault="00520037" w:rsidP="00F75252">
            <w:pPr>
              <w:spacing w:line="380" w:lineRule="exact"/>
              <w:ind w:right="-108"/>
              <w:jc w:val="center"/>
              <w:rPr>
                <w:i/>
                <w:sz w:val="24"/>
              </w:rPr>
            </w:pPr>
            <w:r w:rsidRPr="001F3F58">
              <w:rPr>
                <w:rFonts w:hint="eastAsia"/>
                <w:i/>
                <w:sz w:val="24"/>
                <w:szCs w:val="24"/>
              </w:rPr>
              <w:t>a</w:t>
            </w:r>
            <w:r>
              <w:rPr>
                <w:rFonts w:hint="eastAsia"/>
                <w:sz w:val="24"/>
                <w:vertAlign w:val="subscript"/>
              </w:rPr>
              <w:t>3</w:t>
            </w:r>
            <w:r>
              <w:rPr>
                <w:rFonts w:hint="eastAsia"/>
                <w:i/>
                <w:sz w:val="24"/>
              </w:rPr>
              <w:t xml:space="preserve"> =</w:t>
            </w:r>
            <w:r w:rsidRPr="001F3F58">
              <w:rPr>
                <w:rFonts w:hint="eastAsia"/>
                <w:i/>
                <w:sz w:val="24"/>
                <w:szCs w:val="24"/>
              </w:rPr>
              <w:t xml:space="preserve"> L</w:t>
            </w:r>
            <w:r>
              <w:rPr>
                <w:rFonts w:hint="eastAsia"/>
                <w:sz w:val="24"/>
                <w:vertAlign w:val="subscript"/>
              </w:rPr>
              <w:t>3</w:t>
            </w:r>
            <w:r>
              <w:rPr>
                <w:rFonts w:hint="eastAsia"/>
                <w:i/>
                <w:sz w:val="24"/>
              </w:rPr>
              <w:t>-</w:t>
            </w:r>
            <w:r w:rsidRPr="001F3F58">
              <w:rPr>
                <w:rFonts w:hint="eastAsia"/>
                <w:i/>
                <w:sz w:val="24"/>
                <w:szCs w:val="24"/>
              </w:rPr>
              <w:t>L</w:t>
            </w:r>
            <w:r w:rsidRPr="001F3F58">
              <w:rPr>
                <w:rFonts w:hint="eastAsia"/>
                <w:sz w:val="24"/>
                <w:vertAlign w:val="subscript"/>
              </w:rPr>
              <w:t>1</w:t>
            </w:r>
          </w:p>
        </w:tc>
        <w:tc>
          <w:tcPr>
            <w:tcW w:w="942" w:type="dxa"/>
          </w:tcPr>
          <w:p w:rsidR="00520037" w:rsidRPr="00B26CAA" w:rsidRDefault="00520037" w:rsidP="00F75252">
            <w:pPr>
              <w:spacing w:line="380" w:lineRule="exact"/>
              <w:ind w:right="-108"/>
              <w:jc w:val="center"/>
              <w:rPr>
                <w:i/>
                <w:sz w:val="24"/>
              </w:rPr>
            </w:pPr>
          </w:p>
        </w:tc>
      </w:tr>
      <w:tr w:rsidR="00520037" w:rsidRPr="00B26CAA" w:rsidTr="00F576CE">
        <w:trPr>
          <w:cantSplit/>
          <w:trHeight w:val="81"/>
          <w:jc w:val="center"/>
        </w:trPr>
        <w:tc>
          <w:tcPr>
            <w:tcW w:w="1234" w:type="dxa"/>
            <w:vMerge/>
            <w:vAlign w:val="center"/>
          </w:tcPr>
          <w:p w:rsidR="00520037" w:rsidRPr="00B26CAA" w:rsidRDefault="00520037" w:rsidP="00F75252">
            <w:pPr>
              <w:spacing w:line="380" w:lineRule="exact"/>
              <w:ind w:right="-108"/>
              <w:jc w:val="center"/>
              <w:rPr>
                <w:sz w:val="24"/>
              </w:rPr>
            </w:pPr>
          </w:p>
        </w:tc>
        <w:tc>
          <w:tcPr>
            <w:tcW w:w="850" w:type="dxa"/>
          </w:tcPr>
          <w:p w:rsidR="00520037" w:rsidRPr="00B26CAA" w:rsidRDefault="00520037" w:rsidP="00F75252">
            <w:pPr>
              <w:spacing w:line="380" w:lineRule="exact"/>
              <w:ind w:right="-108"/>
              <w:jc w:val="center"/>
              <w:rPr>
                <w:sz w:val="24"/>
              </w:rPr>
            </w:pPr>
            <w:r>
              <w:rPr>
                <w:rFonts w:hint="eastAsia"/>
                <w:sz w:val="24"/>
              </w:rPr>
              <w:t>0</w:t>
            </w:r>
          </w:p>
        </w:tc>
        <w:tc>
          <w:tcPr>
            <w:tcW w:w="851" w:type="dxa"/>
          </w:tcPr>
          <w:p w:rsidR="00520037" w:rsidRPr="00B26CAA" w:rsidRDefault="00520037" w:rsidP="00F75252">
            <w:pPr>
              <w:spacing w:line="380" w:lineRule="exact"/>
              <w:ind w:right="-108"/>
              <w:jc w:val="center"/>
              <w:rPr>
                <w:sz w:val="24"/>
              </w:rPr>
            </w:pPr>
            <w:r w:rsidRPr="0052604C">
              <w:rPr>
                <w:sz w:val="24"/>
              </w:rPr>
              <w:t>…</w:t>
            </w:r>
          </w:p>
        </w:tc>
        <w:tc>
          <w:tcPr>
            <w:tcW w:w="807" w:type="dxa"/>
          </w:tcPr>
          <w:p w:rsidR="00520037" w:rsidRPr="00B26CAA" w:rsidRDefault="00520037" w:rsidP="00F75252">
            <w:pPr>
              <w:spacing w:line="380" w:lineRule="exact"/>
              <w:ind w:right="-108"/>
              <w:jc w:val="center"/>
              <w:rPr>
                <w:i/>
                <w:sz w:val="24"/>
              </w:rPr>
            </w:pPr>
            <w:r w:rsidRPr="001F3F58">
              <w:rPr>
                <w:rFonts w:hint="eastAsia"/>
                <w:i/>
                <w:sz w:val="24"/>
                <w:szCs w:val="24"/>
              </w:rPr>
              <w:t>L</w:t>
            </w:r>
            <w:r w:rsidRPr="001F3F58">
              <w:rPr>
                <w:rFonts w:hint="eastAsia"/>
                <w:sz w:val="24"/>
                <w:vertAlign w:val="subscript"/>
              </w:rPr>
              <w:t>1</w:t>
            </w:r>
          </w:p>
        </w:tc>
        <w:tc>
          <w:tcPr>
            <w:tcW w:w="900" w:type="dxa"/>
          </w:tcPr>
          <w:p w:rsidR="00520037" w:rsidRPr="00B26CAA" w:rsidRDefault="00520037" w:rsidP="00F75252">
            <w:pPr>
              <w:spacing w:line="380" w:lineRule="exact"/>
              <w:ind w:right="-108"/>
              <w:jc w:val="center"/>
              <w:rPr>
                <w:i/>
                <w:sz w:val="24"/>
              </w:rPr>
            </w:pPr>
            <w:r w:rsidRPr="001F3F58">
              <w:rPr>
                <w:rFonts w:hint="eastAsia"/>
                <w:i/>
                <w:sz w:val="24"/>
                <w:szCs w:val="24"/>
              </w:rPr>
              <w:t>L</w:t>
            </w:r>
            <w:r>
              <w:rPr>
                <w:rFonts w:hint="eastAsia"/>
                <w:sz w:val="24"/>
                <w:vertAlign w:val="subscript"/>
              </w:rPr>
              <w:t>3</w:t>
            </w:r>
          </w:p>
        </w:tc>
        <w:tc>
          <w:tcPr>
            <w:tcW w:w="1553" w:type="dxa"/>
          </w:tcPr>
          <w:p w:rsidR="00520037" w:rsidRPr="00B26CAA" w:rsidRDefault="00520037" w:rsidP="00F75252">
            <w:pPr>
              <w:spacing w:line="380" w:lineRule="exact"/>
              <w:ind w:right="-108"/>
              <w:jc w:val="center"/>
              <w:rPr>
                <w:i/>
                <w:sz w:val="24"/>
              </w:rPr>
            </w:pPr>
            <w:r w:rsidRPr="001F3F58">
              <w:rPr>
                <w:rFonts w:hint="eastAsia"/>
                <w:i/>
                <w:sz w:val="24"/>
                <w:szCs w:val="24"/>
              </w:rPr>
              <w:t>a</w:t>
            </w:r>
            <w:r>
              <w:rPr>
                <w:rFonts w:hint="eastAsia"/>
                <w:sz w:val="24"/>
                <w:vertAlign w:val="subscript"/>
              </w:rPr>
              <w:t>3</w:t>
            </w:r>
            <w:r>
              <w:rPr>
                <w:rFonts w:hint="eastAsia"/>
                <w:i/>
                <w:sz w:val="24"/>
              </w:rPr>
              <w:t xml:space="preserve"> = </w:t>
            </w:r>
            <w:r w:rsidRPr="001F3F58">
              <w:rPr>
                <w:rFonts w:hint="eastAsia"/>
                <w:i/>
                <w:sz w:val="24"/>
                <w:szCs w:val="24"/>
              </w:rPr>
              <w:t>L</w:t>
            </w:r>
            <w:r>
              <w:rPr>
                <w:rFonts w:hint="eastAsia"/>
                <w:sz w:val="24"/>
                <w:vertAlign w:val="subscript"/>
              </w:rPr>
              <w:t>3</w:t>
            </w:r>
            <w:r>
              <w:rPr>
                <w:rFonts w:hint="eastAsia"/>
                <w:i/>
                <w:sz w:val="24"/>
              </w:rPr>
              <w:t>-</w:t>
            </w:r>
            <w:r w:rsidRPr="001F3F58">
              <w:rPr>
                <w:rFonts w:hint="eastAsia"/>
                <w:i/>
                <w:sz w:val="24"/>
                <w:szCs w:val="24"/>
              </w:rPr>
              <w:t>L</w:t>
            </w:r>
            <w:r w:rsidRPr="001F3F58">
              <w:rPr>
                <w:rFonts w:hint="eastAsia"/>
                <w:sz w:val="24"/>
                <w:vertAlign w:val="subscript"/>
              </w:rPr>
              <w:t>1</w:t>
            </w:r>
          </w:p>
        </w:tc>
        <w:tc>
          <w:tcPr>
            <w:tcW w:w="942" w:type="dxa"/>
          </w:tcPr>
          <w:p w:rsidR="00520037" w:rsidRPr="00B26CAA" w:rsidRDefault="00520037" w:rsidP="00F75252">
            <w:pPr>
              <w:spacing w:line="380" w:lineRule="exact"/>
              <w:ind w:right="-108"/>
              <w:jc w:val="center"/>
              <w:rPr>
                <w:i/>
                <w:sz w:val="24"/>
              </w:rPr>
            </w:pPr>
          </w:p>
        </w:tc>
      </w:tr>
      <w:tr w:rsidR="00520037" w:rsidRPr="00B26CAA" w:rsidTr="00F576CE">
        <w:trPr>
          <w:cantSplit/>
          <w:trHeight w:val="81"/>
          <w:jc w:val="center"/>
        </w:trPr>
        <w:tc>
          <w:tcPr>
            <w:tcW w:w="1234" w:type="dxa"/>
            <w:vMerge w:val="restart"/>
            <w:vAlign w:val="center"/>
          </w:tcPr>
          <w:p w:rsidR="00520037" w:rsidRPr="00B26CAA" w:rsidRDefault="00520037" w:rsidP="00F75252">
            <w:pPr>
              <w:spacing w:line="380" w:lineRule="exact"/>
              <w:ind w:right="-108"/>
              <w:jc w:val="center"/>
              <w:rPr>
                <w:sz w:val="24"/>
              </w:rPr>
            </w:pPr>
            <w:r>
              <w:rPr>
                <w:rFonts w:hint="eastAsia"/>
                <w:sz w:val="24"/>
              </w:rPr>
              <w:t>1/2</w:t>
            </w:r>
            <w:r>
              <w:rPr>
                <w:rFonts w:hint="eastAsia"/>
                <w:sz w:val="24"/>
              </w:rPr>
              <w:t>次</w:t>
            </w:r>
            <w:r w:rsidRPr="00B26CAA">
              <w:rPr>
                <w:sz w:val="24"/>
              </w:rPr>
              <w:t>谐波</w:t>
            </w:r>
          </w:p>
        </w:tc>
        <w:tc>
          <w:tcPr>
            <w:tcW w:w="850" w:type="dxa"/>
          </w:tcPr>
          <w:p w:rsidR="00520037" w:rsidRPr="00B26CAA" w:rsidRDefault="00520037" w:rsidP="00F75252">
            <w:pPr>
              <w:spacing w:line="380" w:lineRule="exact"/>
              <w:ind w:right="-108"/>
              <w:jc w:val="center"/>
              <w:rPr>
                <w:sz w:val="24"/>
              </w:rPr>
            </w:pPr>
            <w:r>
              <w:rPr>
                <w:rFonts w:hint="eastAsia"/>
                <w:sz w:val="24"/>
              </w:rPr>
              <w:t>0</w:t>
            </w:r>
          </w:p>
        </w:tc>
        <w:tc>
          <w:tcPr>
            <w:tcW w:w="851" w:type="dxa"/>
          </w:tcPr>
          <w:p w:rsidR="00520037" w:rsidRPr="00B26CAA" w:rsidRDefault="00520037" w:rsidP="00F75252">
            <w:pPr>
              <w:spacing w:line="380" w:lineRule="exact"/>
              <w:ind w:right="-108"/>
              <w:jc w:val="center"/>
              <w:rPr>
                <w:sz w:val="24"/>
              </w:rPr>
            </w:pPr>
            <w:r w:rsidRPr="0052604C">
              <w:rPr>
                <w:sz w:val="24"/>
              </w:rPr>
              <w:t>…</w:t>
            </w:r>
          </w:p>
        </w:tc>
        <w:tc>
          <w:tcPr>
            <w:tcW w:w="807" w:type="dxa"/>
          </w:tcPr>
          <w:p w:rsidR="00520037" w:rsidRPr="00B26CAA" w:rsidRDefault="00520037" w:rsidP="00F75252">
            <w:pPr>
              <w:spacing w:line="380" w:lineRule="exact"/>
              <w:ind w:right="-108"/>
              <w:jc w:val="center"/>
              <w:rPr>
                <w:i/>
                <w:sz w:val="24"/>
              </w:rPr>
            </w:pPr>
            <w:r w:rsidRPr="001F3F58">
              <w:rPr>
                <w:rFonts w:hint="eastAsia"/>
                <w:i/>
                <w:sz w:val="24"/>
                <w:szCs w:val="24"/>
              </w:rPr>
              <w:t>L</w:t>
            </w:r>
            <w:r w:rsidRPr="001F3F58">
              <w:rPr>
                <w:rFonts w:hint="eastAsia"/>
                <w:sz w:val="24"/>
                <w:vertAlign w:val="subscript"/>
              </w:rPr>
              <w:t>1</w:t>
            </w:r>
          </w:p>
        </w:tc>
        <w:tc>
          <w:tcPr>
            <w:tcW w:w="900" w:type="dxa"/>
          </w:tcPr>
          <w:p w:rsidR="00520037" w:rsidRPr="00B26CAA" w:rsidRDefault="00520037" w:rsidP="00F75252">
            <w:pPr>
              <w:spacing w:line="380" w:lineRule="exact"/>
              <w:ind w:right="-108"/>
              <w:jc w:val="center"/>
              <w:rPr>
                <w:i/>
                <w:sz w:val="24"/>
              </w:rPr>
            </w:pPr>
            <w:r w:rsidRPr="001F3F58">
              <w:rPr>
                <w:rFonts w:hint="eastAsia"/>
                <w:i/>
                <w:sz w:val="24"/>
                <w:szCs w:val="24"/>
              </w:rPr>
              <w:t>L</w:t>
            </w:r>
            <w:r w:rsidRPr="001F3F58">
              <w:rPr>
                <w:rFonts w:hint="eastAsia"/>
                <w:sz w:val="24"/>
                <w:vertAlign w:val="subscript"/>
              </w:rPr>
              <w:t>1/2</w:t>
            </w:r>
          </w:p>
        </w:tc>
        <w:tc>
          <w:tcPr>
            <w:tcW w:w="1553" w:type="dxa"/>
          </w:tcPr>
          <w:p w:rsidR="00520037" w:rsidRPr="00B26CAA" w:rsidRDefault="00520037" w:rsidP="00F75252">
            <w:pPr>
              <w:spacing w:line="380" w:lineRule="exact"/>
              <w:ind w:right="-108"/>
              <w:jc w:val="center"/>
              <w:rPr>
                <w:i/>
                <w:sz w:val="24"/>
              </w:rPr>
            </w:pPr>
            <w:r w:rsidRPr="001F3F58">
              <w:rPr>
                <w:rFonts w:hint="eastAsia"/>
                <w:i/>
                <w:sz w:val="24"/>
                <w:szCs w:val="24"/>
              </w:rPr>
              <w:t>a</w:t>
            </w:r>
            <w:r w:rsidRPr="001F3F58">
              <w:rPr>
                <w:rFonts w:hint="eastAsia"/>
                <w:sz w:val="24"/>
                <w:vertAlign w:val="subscript"/>
              </w:rPr>
              <w:t>1/2</w:t>
            </w:r>
            <w:r>
              <w:rPr>
                <w:rFonts w:hint="eastAsia"/>
                <w:i/>
                <w:sz w:val="24"/>
              </w:rPr>
              <w:t xml:space="preserve"> = </w:t>
            </w:r>
            <w:r w:rsidRPr="001F3F58">
              <w:rPr>
                <w:rFonts w:hint="eastAsia"/>
                <w:i/>
                <w:sz w:val="24"/>
                <w:szCs w:val="24"/>
              </w:rPr>
              <w:t>L</w:t>
            </w:r>
            <w:r w:rsidRPr="001F3F58">
              <w:rPr>
                <w:rFonts w:hint="eastAsia"/>
                <w:sz w:val="24"/>
                <w:vertAlign w:val="subscript"/>
              </w:rPr>
              <w:t>1/2</w:t>
            </w:r>
            <w:r>
              <w:rPr>
                <w:rFonts w:hint="eastAsia"/>
                <w:i/>
                <w:sz w:val="24"/>
              </w:rPr>
              <w:t>-</w:t>
            </w:r>
            <w:r w:rsidRPr="001F3F58">
              <w:rPr>
                <w:rFonts w:hint="eastAsia"/>
                <w:i/>
                <w:sz w:val="24"/>
                <w:szCs w:val="24"/>
              </w:rPr>
              <w:t>L</w:t>
            </w:r>
            <w:r w:rsidRPr="001F3F58">
              <w:rPr>
                <w:rFonts w:hint="eastAsia"/>
                <w:sz w:val="24"/>
                <w:vertAlign w:val="subscript"/>
              </w:rPr>
              <w:t>1</w:t>
            </w:r>
          </w:p>
        </w:tc>
        <w:tc>
          <w:tcPr>
            <w:tcW w:w="942" w:type="dxa"/>
          </w:tcPr>
          <w:p w:rsidR="00520037" w:rsidRPr="00B26CAA" w:rsidRDefault="00520037" w:rsidP="00F75252">
            <w:pPr>
              <w:spacing w:line="380" w:lineRule="exact"/>
              <w:ind w:right="-108"/>
              <w:jc w:val="center"/>
              <w:rPr>
                <w:i/>
                <w:sz w:val="24"/>
              </w:rPr>
            </w:pPr>
          </w:p>
        </w:tc>
      </w:tr>
      <w:tr w:rsidR="00520037" w:rsidRPr="00B26CAA" w:rsidTr="00F576CE">
        <w:trPr>
          <w:cantSplit/>
          <w:trHeight w:val="81"/>
          <w:jc w:val="center"/>
        </w:trPr>
        <w:tc>
          <w:tcPr>
            <w:tcW w:w="1234" w:type="dxa"/>
            <w:vMerge/>
            <w:vAlign w:val="center"/>
          </w:tcPr>
          <w:p w:rsidR="00520037" w:rsidRPr="00B26CAA" w:rsidRDefault="00520037" w:rsidP="00F75252">
            <w:pPr>
              <w:spacing w:line="380" w:lineRule="exact"/>
              <w:ind w:right="-108"/>
              <w:jc w:val="center"/>
              <w:rPr>
                <w:sz w:val="24"/>
              </w:rPr>
            </w:pPr>
          </w:p>
        </w:tc>
        <w:tc>
          <w:tcPr>
            <w:tcW w:w="850" w:type="dxa"/>
          </w:tcPr>
          <w:p w:rsidR="00520037" w:rsidRPr="00B26CAA" w:rsidRDefault="00520037" w:rsidP="00F75252">
            <w:pPr>
              <w:spacing w:line="380" w:lineRule="exact"/>
              <w:ind w:right="-108"/>
              <w:jc w:val="center"/>
              <w:rPr>
                <w:sz w:val="24"/>
              </w:rPr>
            </w:pPr>
            <w:r>
              <w:rPr>
                <w:rFonts w:hint="eastAsia"/>
                <w:sz w:val="24"/>
              </w:rPr>
              <w:t>0</w:t>
            </w:r>
          </w:p>
        </w:tc>
        <w:tc>
          <w:tcPr>
            <w:tcW w:w="851" w:type="dxa"/>
          </w:tcPr>
          <w:p w:rsidR="00520037" w:rsidRPr="00B26CAA" w:rsidRDefault="00520037" w:rsidP="00F75252">
            <w:pPr>
              <w:spacing w:line="380" w:lineRule="exact"/>
              <w:ind w:right="-108"/>
              <w:jc w:val="center"/>
              <w:rPr>
                <w:sz w:val="24"/>
              </w:rPr>
            </w:pPr>
            <w:r w:rsidRPr="0052604C">
              <w:rPr>
                <w:sz w:val="24"/>
              </w:rPr>
              <w:t>…</w:t>
            </w:r>
          </w:p>
        </w:tc>
        <w:tc>
          <w:tcPr>
            <w:tcW w:w="807" w:type="dxa"/>
          </w:tcPr>
          <w:p w:rsidR="00520037" w:rsidRPr="00B26CAA" w:rsidRDefault="00520037" w:rsidP="00F75252">
            <w:pPr>
              <w:spacing w:line="380" w:lineRule="exact"/>
              <w:ind w:right="-108"/>
              <w:jc w:val="center"/>
              <w:rPr>
                <w:i/>
                <w:sz w:val="24"/>
              </w:rPr>
            </w:pPr>
            <w:r w:rsidRPr="001F3F58">
              <w:rPr>
                <w:rFonts w:hint="eastAsia"/>
                <w:i/>
                <w:sz w:val="24"/>
                <w:szCs w:val="24"/>
              </w:rPr>
              <w:t>L</w:t>
            </w:r>
            <w:r w:rsidRPr="001F3F58">
              <w:rPr>
                <w:rFonts w:hint="eastAsia"/>
                <w:sz w:val="24"/>
                <w:vertAlign w:val="subscript"/>
              </w:rPr>
              <w:t>1</w:t>
            </w:r>
          </w:p>
        </w:tc>
        <w:tc>
          <w:tcPr>
            <w:tcW w:w="900" w:type="dxa"/>
          </w:tcPr>
          <w:p w:rsidR="00520037" w:rsidRPr="00B26CAA" w:rsidRDefault="00520037" w:rsidP="00F75252">
            <w:pPr>
              <w:spacing w:line="380" w:lineRule="exact"/>
              <w:ind w:right="-108"/>
              <w:jc w:val="center"/>
              <w:rPr>
                <w:i/>
                <w:sz w:val="24"/>
              </w:rPr>
            </w:pPr>
            <w:r w:rsidRPr="001F3F58">
              <w:rPr>
                <w:rFonts w:hint="eastAsia"/>
                <w:i/>
                <w:sz w:val="24"/>
                <w:szCs w:val="24"/>
              </w:rPr>
              <w:t>L</w:t>
            </w:r>
            <w:r w:rsidRPr="001F3F58">
              <w:rPr>
                <w:rFonts w:hint="eastAsia"/>
                <w:sz w:val="24"/>
                <w:vertAlign w:val="subscript"/>
              </w:rPr>
              <w:t>1/2</w:t>
            </w:r>
          </w:p>
        </w:tc>
        <w:tc>
          <w:tcPr>
            <w:tcW w:w="1553" w:type="dxa"/>
          </w:tcPr>
          <w:p w:rsidR="00520037" w:rsidRPr="00B26CAA" w:rsidRDefault="00520037" w:rsidP="00F75252">
            <w:pPr>
              <w:spacing w:line="380" w:lineRule="exact"/>
              <w:ind w:right="-108"/>
              <w:jc w:val="center"/>
              <w:rPr>
                <w:i/>
                <w:sz w:val="24"/>
              </w:rPr>
            </w:pPr>
            <w:r w:rsidRPr="001F3F58">
              <w:rPr>
                <w:rFonts w:hint="eastAsia"/>
                <w:i/>
                <w:sz w:val="24"/>
                <w:szCs w:val="24"/>
              </w:rPr>
              <w:t>a</w:t>
            </w:r>
            <w:r w:rsidRPr="001F3F58">
              <w:rPr>
                <w:rFonts w:hint="eastAsia"/>
                <w:sz w:val="24"/>
                <w:vertAlign w:val="subscript"/>
              </w:rPr>
              <w:t>1/2</w:t>
            </w:r>
            <w:r>
              <w:rPr>
                <w:rFonts w:hint="eastAsia"/>
                <w:i/>
                <w:sz w:val="24"/>
              </w:rPr>
              <w:t xml:space="preserve"> =</w:t>
            </w:r>
            <w:r w:rsidRPr="001F3F58">
              <w:rPr>
                <w:rFonts w:hint="eastAsia"/>
                <w:i/>
                <w:sz w:val="24"/>
                <w:szCs w:val="24"/>
              </w:rPr>
              <w:t xml:space="preserve"> L</w:t>
            </w:r>
            <w:r w:rsidRPr="001F3F58">
              <w:rPr>
                <w:rFonts w:hint="eastAsia"/>
                <w:sz w:val="24"/>
                <w:vertAlign w:val="subscript"/>
              </w:rPr>
              <w:t>1/2</w:t>
            </w:r>
            <w:r>
              <w:rPr>
                <w:rFonts w:hint="eastAsia"/>
                <w:i/>
                <w:sz w:val="24"/>
              </w:rPr>
              <w:t>-</w:t>
            </w:r>
            <w:r w:rsidRPr="001F3F58">
              <w:rPr>
                <w:rFonts w:hint="eastAsia"/>
                <w:i/>
                <w:sz w:val="24"/>
                <w:szCs w:val="24"/>
              </w:rPr>
              <w:t>L</w:t>
            </w:r>
            <w:r w:rsidRPr="001F3F58">
              <w:rPr>
                <w:rFonts w:hint="eastAsia"/>
                <w:sz w:val="24"/>
                <w:vertAlign w:val="subscript"/>
              </w:rPr>
              <w:t>1</w:t>
            </w:r>
          </w:p>
        </w:tc>
        <w:tc>
          <w:tcPr>
            <w:tcW w:w="942" w:type="dxa"/>
          </w:tcPr>
          <w:p w:rsidR="00520037" w:rsidRPr="00B26CAA" w:rsidRDefault="00520037" w:rsidP="00F75252">
            <w:pPr>
              <w:spacing w:line="380" w:lineRule="exact"/>
              <w:ind w:right="-108"/>
              <w:jc w:val="center"/>
              <w:rPr>
                <w:i/>
                <w:sz w:val="24"/>
              </w:rPr>
            </w:pPr>
          </w:p>
        </w:tc>
      </w:tr>
      <w:tr w:rsidR="00520037" w:rsidRPr="00B26CAA" w:rsidTr="00F576CE">
        <w:trPr>
          <w:cantSplit/>
          <w:trHeight w:val="81"/>
          <w:jc w:val="center"/>
        </w:trPr>
        <w:tc>
          <w:tcPr>
            <w:tcW w:w="1234" w:type="dxa"/>
            <w:vMerge/>
          </w:tcPr>
          <w:p w:rsidR="00520037" w:rsidRPr="00B26CAA" w:rsidRDefault="00520037" w:rsidP="00F75252">
            <w:pPr>
              <w:spacing w:line="380" w:lineRule="exact"/>
              <w:ind w:right="-108"/>
              <w:jc w:val="center"/>
              <w:rPr>
                <w:sz w:val="24"/>
              </w:rPr>
            </w:pPr>
          </w:p>
        </w:tc>
        <w:tc>
          <w:tcPr>
            <w:tcW w:w="850" w:type="dxa"/>
          </w:tcPr>
          <w:p w:rsidR="00520037" w:rsidRPr="00B26CAA" w:rsidRDefault="00520037" w:rsidP="00F75252">
            <w:pPr>
              <w:spacing w:line="380" w:lineRule="exact"/>
              <w:ind w:right="-108"/>
              <w:jc w:val="center"/>
              <w:rPr>
                <w:sz w:val="24"/>
              </w:rPr>
            </w:pPr>
            <w:r>
              <w:rPr>
                <w:rFonts w:hint="eastAsia"/>
                <w:sz w:val="24"/>
              </w:rPr>
              <w:t>0</w:t>
            </w:r>
          </w:p>
        </w:tc>
        <w:tc>
          <w:tcPr>
            <w:tcW w:w="851" w:type="dxa"/>
          </w:tcPr>
          <w:p w:rsidR="00520037" w:rsidRPr="00B26CAA" w:rsidRDefault="00520037" w:rsidP="00F75252">
            <w:pPr>
              <w:spacing w:line="380" w:lineRule="exact"/>
              <w:ind w:right="-108"/>
              <w:jc w:val="center"/>
              <w:rPr>
                <w:sz w:val="24"/>
              </w:rPr>
            </w:pPr>
            <w:r w:rsidRPr="0052604C">
              <w:rPr>
                <w:sz w:val="24"/>
              </w:rPr>
              <w:t>…</w:t>
            </w:r>
          </w:p>
        </w:tc>
        <w:tc>
          <w:tcPr>
            <w:tcW w:w="807" w:type="dxa"/>
          </w:tcPr>
          <w:p w:rsidR="00520037" w:rsidRPr="00B26CAA" w:rsidRDefault="00520037" w:rsidP="00F75252">
            <w:pPr>
              <w:spacing w:line="380" w:lineRule="exact"/>
              <w:ind w:right="-108"/>
              <w:jc w:val="center"/>
              <w:rPr>
                <w:i/>
                <w:sz w:val="24"/>
              </w:rPr>
            </w:pPr>
            <w:r w:rsidRPr="001F3F58">
              <w:rPr>
                <w:rFonts w:hint="eastAsia"/>
                <w:i/>
                <w:sz w:val="24"/>
                <w:szCs w:val="24"/>
              </w:rPr>
              <w:t>L</w:t>
            </w:r>
            <w:r w:rsidRPr="001F3F58">
              <w:rPr>
                <w:rFonts w:hint="eastAsia"/>
                <w:sz w:val="24"/>
                <w:vertAlign w:val="subscript"/>
              </w:rPr>
              <w:t>1</w:t>
            </w:r>
          </w:p>
        </w:tc>
        <w:tc>
          <w:tcPr>
            <w:tcW w:w="900" w:type="dxa"/>
          </w:tcPr>
          <w:p w:rsidR="00520037" w:rsidRPr="00B26CAA" w:rsidRDefault="00520037" w:rsidP="00F75252">
            <w:pPr>
              <w:spacing w:line="380" w:lineRule="exact"/>
              <w:ind w:right="-108"/>
              <w:jc w:val="center"/>
              <w:rPr>
                <w:i/>
                <w:sz w:val="24"/>
              </w:rPr>
            </w:pPr>
            <w:r w:rsidRPr="001F3F58">
              <w:rPr>
                <w:rFonts w:hint="eastAsia"/>
                <w:i/>
                <w:sz w:val="24"/>
                <w:szCs w:val="24"/>
              </w:rPr>
              <w:t>L</w:t>
            </w:r>
            <w:r w:rsidRPr="001F3F58">
              <w:rPr>
                <w:rFonts w:hint="eastAsia"/>
                <w:sz w:val="24"/>
                <w:vertAlign w:val="subscript"/>
              </w:rPr>
              <w:t>1/2</w:t>
            </w:r>
          </w:p>
        </w:tc>
        <w:tc>
          <w:tcPr>
            <w:tcW w:w="1553" w:type="dxa"/>
          </w:tcPr>
          <w:p w:rsidR="00520037" w:rsidRPr="00B26CAA" w:rsidRDefault="00520037" w:rsidP="00F75252">
            <w:pPr>
              <w:spacing w:line="380" w:lineRule="exact"/>
              <w:ind w:right="-108"/>
              <w:jc w:val="center"/>
              <w:rPr>
                <w:i/>
                <w:sz w:val="24"/>
              </w:rPr>
            </w:pPr>
            <w:r w:rsidRPr="001F3F58">
              <w:rPr>
                <w:rFonts w:hint="eastAsia"/>
                <w:i/>
                <w:sz w:val="24"/>
                <w:szCs w:val="24"/>
              </w:rPr>
              <w:t>a</w:t>
            </w:r>
            <w:r w:rsidRPr="001F3F58">
              <w:rPr>
                <w:rFonts w:hint="eastAsia"/>
                <w:sz w:val="24"/>
                <w:vertAlign w:val="subscript"/>
              </w:rPr>
              <w:t>1/2</w:t>
            </w:r>
            <w:r>
              <w:rPr>
                <w:rFonts w:hint="eastAsia"/>
                <w:i/>
                <w:sz w:val="24"/>
              </w:rPr>
              <w:t xml:space="preserve"> = </w:t>
            </w:r>
            <w:r w:rsidRPr="001F3F58">
              <w:rPr>
                <w:rFonts w:hint="eastAsia"/>
                <w:i/>
                <w:sz w:val="24"/>
                <w:szCs w:val="24"/>
              </w:rPr>
              <w:t>L</w:t>
            </w:r>
            <w:r w:rsidRPr="001F3F58">
              <w:rPr>
                <w:rFonts w:hint="eastAsia"/>
                <w:sz w:val="24"/>
                <w:vertAlign w:val="subscript"/>
              </w:rPr>
              <w:t>1/2</w:t>
            </w:r>
            <w:r>
              <w:rPr>
                <w:rFonts w:hint="eastAsia"/>
                <w:i/>
                <w:sz w:val="24"/>
              </w:rPr>
              <w:t>-</w:t>
            </w:r>
            <w:r w:rsidRPr="001F3F58">
              <w:rPr>
                <w:rFonts w:hint="eastAsia"/>
                <w:i/>
                <w:sz w:val="24"/>
                <w:szCs w:val="24"/>
              </w:rPr>
              <w:t>L</w:t>
            </w:r>
            <w:r w:rsidRPr="001F3F58">
              <w:rPr>
                <w:rFonts w:hint="eastAsia"/>
                <w:sz w:val="24"/>
                <w:vertAlign w:val="subscript"/>
              </w:rPr>
              <w:t>1</w:t>
            </w:r>
          </w:p>
        </w:tc>
        <w:tc>
          <w:tcPr>
            <w:tcW w:w="942" w:type="dxa"/>
          </w:tcPr>
          <w:p w:rsidR="00520037" w:rsidRPr="00B26CAA" w:rsidRDefault="00520037" w:rsidP="00F75252">
            <w:pPr>
              <w:spacing w:line="380" w:lineRule="exact"/>
              <w:ind w:right="-108"/>
              <w:jc w:val="center"/>
              <w:rPr>
                <w:i/>
                <w:sz w:val="24"/>
              </w:rPr>
            </w:pPr>
          </w:p>
        </w:tc>
      </w:tr>
      <w:tr w:rsidR="00520037" w:rsidRPr="00B26CAA" w:rsidTr="00F576CE">
        <w:trPr>
          <w:cantSplit/>
          <w:trHeight w:val="81"/>
          <w:jc w:val="center"/>
        </w:trPr>
        <w:tc>
          <w:tcPr>
            <w:tcW w:w="1234" w:type="dxa"/>
            <w:vMerge/>
          </w:tcPr>
          <w:p w:rsidR="00520037" w:rsidRPr="00B26CAA" w:rsidRDefault="00520037" w:rsidP="00F75252">
            <w:pPr>
              <w:spacing w:line="380" w:lineRule="exact"/>
              <w:ind w:right="-108"/>
              <w:jc w:val="center"/>
              <w:rPr>
                <w:sz w:val="24"/>
              </w:rPr>
            </w:pPr>
          </w:p>
        </w:tc>
        <w:tc>
          <w:tcPr>
            <w:tcW w:w="850" w:type="dxa"/>
          </w:tcPr>
          <w:p w:rsidR="00520037" w:rsidRPr="00B26CAA" w:rsidRDefault="00520037" w:rsidP="00F75252">
            <w:pPr>
              <w:spacing w:line="380" w:lineRule="exact"/>
              <w:ind w:right="-108"/>
              <w:jc w:val="center"/>
              <w:rPr>
                <w:sz w:val="24"/>
              </w:rPr>
            </w:pPr>
            <w:r>
              <w:rPr>
                <w:rFonts w:hint="eastAsia"/>
                <w:sz w:val="24"/>
              </w:rPr>
              <w:t>0</w:t>
            </w:r>
          </w:p>
        </w:tc>
        <w:tc>
          <w:tcPr>
            <w:tcW w:w="851" w:type="dxa"/>
          </w:tcPr>
          <w:p w:rsidR="00520037" w:rsidRPr="00B26CAA" w:rsidRDefault="00520037" w:rsidP="00F75252">
            <w:pPr>
              <w:spacing w:line="380" w:lineRule="exact"/>
              <w:ind w:right="-108"/>
              <w:jc w:val="center"/>
              <w:rPr>
                <w:sz w:val="24"/>
              </w:rPr>
            </w:pPr>
            <w:r w:rsidRPr="0052604C">
              <w:rPr>
                <w:sz w:val="24"/>
              </w:rPr>
              <w:t>…</w:t>
            </w:r>
          </w:p>
        </w:tc>
        <w:tc>
          <w:tcPr>
            <w:tcW w:w="807" w:type="dxa"/>
          </w:tcPr>
          <w:p w:rsidR="00520037" w:rsidRPr="00B26CAA" w:rsidRDefault="00520037" w:rsidP="00F75252">
            <w:pPr>
              <w:spacing w:line="380" w:lineRule="exact"/>
              <w:ind w:right="-108"/>
              <w:jc w:val="center"/>
              <w:rPr>
                <w:i/>
                <w:sz w:val="24"/>
              </w:rPr>
            </w:pPr>
            <w:r w:rsidRPr="001F3F58">
              <w:rPr>
                <w:rFonts w:hint="eastAsia"/>
                <w:i/>
                <w:sz w:val="24"/>
                <w:szCs w:val="24"/>
              </w:rPr>
              <w:t>L</w:t>
            </w:r>
            <w:r w:rsidRPr="001F3F58">
              <w:rPr>
                <w:rFonts w:hint="eastAsia"/>
                <w:sz w:val="24"/>
                <w:vertAlign w:val="subscript"/>
              </w:rPr>
              <w:t>1</w:t>
            </w:r>
          </w:p>
        </w:tc>
        <w:tc>
          <w:tcPr>
            <w:tcW w:w="900" w:type="dxa"/>
          </w:tcPr>
          <w:p w:rsidR="00520037" w:rsidRPr="00B26CAA" w:rsidRDefault="00520037" w:rsidP="00F75252">
            <w:pPr>
              <w:spacing w:line="380" w:lineRule="exact"/>
              <w:ind w:right="-108"/>
              <w:jc w:val="center"/>
              <w:rPr>
                <w:i/>
                <w:sz w:val="24"/>
              </w:rPr>
            </w:pPr>
            <w:r w:rsidRPr="001F3F58">
              <w:rPr>
                <w:rFonts w:hint="eastAsia"/>
                <w:i/>
                <w:sz w:val="24"/>
                <w:szCs w:val="24"/>
              </w:rPr>
              <w:t>L</w:t>
            </w:r>
            <w:r w:rsidRPr="001F3F58">
              <w:rPr>
                <w:rFonts w:hint="eastAsia"/>
                <w:sz w:val="24"/>
                <w:vertAlign w:val="subscript"/>
              </w:rPr>
              <w:t>1/2</w:t>
            </w:r>
          </w:p>
        </w:tc>
        <w:tc>
          <w:tcPr>
            <w:tcW w:w="1553" w:type="dxa"/>
          </w:tcPr>
          <w:p w:rsidR="00520037" w:rsidRPr="00B26CAA" w:rsidRDefault="00520037" w:rsidP="00F75252">
            <w:pPr>
              <w:spacing w:line="380" w:lineRule="exact"/>
              <w:ind w:right="-108"/>
              <w:jc w:val="center"/>
              <w:rPr>
                <w:i/>
                <w:sz w:val="24"/>
              </w:rPr>
            </w:pPr>
            <w:r w:rsidRPr="001F3F58">
              <w:rPr>
                <w:rFonts w:hint="eastAsia"/>
                <w:i/>
                <w:sz w:val="24"/>
                <w:szCs w:val="24"/>
              </w:rPr>
              <w:t>a</w:t>
            </w:r>
            <w:r w:rsidRPr="001F3F58">
              <w:rPr>
                <w:rFonts w:hint="eastAsia"/>
                <w:sz w:val="24"/>
                <w:vertAlign w:val="subscript"/>
              </w:rPr>
              <w:t>1/2</w:t>
            </w:r>
            <w:r>
              <w:rPr>
                <w:rFonts w:hint="eastAsia"/>
                <w:i/>
                <w:sz w:val="24"/>
              </w:rPr>
              <w:t xml:space="preserve"> =</w:t>
            </w:r>
            <w:r w:rsidRPr="001F3F58">
              <w:rPr>
                <w:rFonts w:hint="eastAsia"/>
                <w:i/>
                <w:sz w:val="24"/>
                <w:szCs w:val="24"/>
              </w:rPr>
              <w:t xml:space="preserve"> L</w:t>
            </w:r>
            <w:r w:rsidRPr="001F3F58">
              <w:rPr>
                <w:rFonts w:hint="eastAsia"/>
                <w:sz w:val="24"/>
                <w:vertAlign w:val="subscript"/>
              </w:rPr>
              <w:t>1/2</w:t>
            </w:r>
            <w:r>
              <w:rPr>
                <w:rFonts w:hint="eastAsia"/>
                <w:i/>
                <w:sz w:val="24"/>
              </w:rPr>
              <w:t>-</w:t>
            </w:r>
            <w:r w:rsidRPr="001F3F58">
              <w:rPr>
                <w:rFonts w:hint="eastAsia"/>
                <w:i/>
                <w:sz w:val="24"/>
                <w:szCs w:val="24"/>
              </w:rPr>
              <w:t>L</w:t>
            </w:r>
            <w:r w:rsidRPr="001F3F58">
              <w:rPr>
                <w:rFonts w:hint="eastAsia"/>
                <w:sz w:val="24"/>
                <w:vertAlign w:val="subscript"/>
              </w:rPr>
              <w:t>1</w:t>
            </w:r>
          </w:p>
        </w:tc>
        <w:tc>
          <w:tcPr>
            <w:tcW w:w="942" w:type="dxa"/>
          </w:tcPr>
          <w:p w:rsidR="00520037" w:rsidRPr="00B26CAA" w:rsidRDefault="00520037" w:rsidP="00F75252">
            <w:pPr>
              <w:spacing w:line="380" w:lineRule="exact"/>
              <w:ind w:right="-108"/>
              <w:jc w:val="center"/>
              <w:rPr>
                <w:i/>
                <w:sz w:val="24"/>
              </w:rPr>
            </w:pPr>
          </w:p>
        </w:tc>
      </w:tr>
    </w:tbl>
    <w:p w:rsidR="00453A38" w:rsidRDefault="00453A38" w:rsidP="00F63C2B">
      <w:pPr>
        <w:ind w:firstLineChars="100" w:firstLine="241"/>
        <w:rPr>
          <w:b/>
          <w:sz w:val="24"/>
        </w:rPr>
      </w:pPr>
    </w:p>
    <w:p w:rsidR="00F75252" w:rsidRPr="00B26CAA" w:rsidRDefault="00F75252" w:rsidP="00F63C2B">
      <w:pPr>
        <w:ind w:firstLineChars="300" w:firstLine="723"/>
        <w:rPr>
          <w:sz w:val="24"/>
        </w:rPr>
      </w:pPr>
      <w:r w:rsidRPr="00B26CAA">
        <w:rPr>
          <w:b/>
          <w:sz w:val="24"/>
        </w:rPr>
        <w:t>表</w:t>
      </w:r>
      <w:r>
        <w:rPr>
          <w:b/>
          <w:sz w:val="24"/>
        </w:rPr>
        <w:t>A</w:t>
      </w:r>
      <w:r>
        <w:rPr>
          <w:rFonts w:hint="eastAsia"/>
          <w:b/>
          <w:sz w:val="24"/>
        </w:rPr>
        <w:t>.</w:t>
      </w:r>
      <w:r w:rsidR="00D0574D">
        <w:rPr>
          <w:rFonts w:hint="eastAsia"/>
          <w:b/>
          <w:sz w:val="24"/>
        </w:rPr>
        <w:t>6</w:t>
      </w:r>
      <w:r w:rsidRPr="00B26CAA">
        <w:rPr>
          <w:b/>
          <w:sz w:val="24"/>
        </w:rPr>
        <w:t xml:space="preserve"> </w:t>
      </w:r>
      <w:r>
        <w:rPr>
          <w:rFonts w:hint="eastAsia"/>
          <w:b/>
          <w:sz w:val="24"/>
        </w:rPr>
        <w:t>杂散信号</w:t>
      </w:r>
      <w:r w:rsidR="00F576CE">
        <w:rPr>
          <w:rFonts w:hint="eastAsia"/>
          <w:b/>
          <w:sz w:val="24"/>
        </w:rPr>
        <w:t>和</w:t>
      </w:r>
      <w:r>
        <w:rPr>
          <w:rFonts w:hint="eastAsia"/>
          <w:b/>
          <w:sz w:val="24"/>
        </w:rPr>
        <w:t>非谐波</w:t>
      </w:r>
    </w:p>
    <w:p w:rsidR="00CF63C2" w:rsidRPr="00EF32D0" w:rsidRDefault="00CF63C2" w:rsidP="00F75252">
      <w:pPr>
        <w:ind w:firstLineChars="250" w:firstLine="525"/>
        <w:rPr>
          <w:color w:val="0000FF"/>
        </w:rPr>
      </w:pPr>
    </w:p>
    <w:tbl>
      <w:tblPr>
        <w:tblW w:w="0" w:type="auto"/>
        <w:jc w:val="center"/>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0"/>
        <w:gridCol w:w="900"/>
        <w:gridCol w:w="1101"/>
        <w:gridCol w:w="850"/>
        <w:gridCol w:w="851"/>
        <w:gridCol w:w="1275"/>
        <w:gridCol w:w="1508"/>
      </w:tblGrid>
      <w:tr w:rsidR="00CF63C2" w:rsidRPr="00EF32D0" w:rsidTr="00520037">
        <w:trPr>
          <w:cantSplit/>
          <w:trHeight w:val="383"/>
          <w:jc w:val="center"/>
        </w:trPr>
        <w:tc>
          <w:tcPr>
            <w:tcW w:w="900" w:type="dxa"/>
            <w:vMerge w:val="restart"/>
            <w:vAlign w:val="center"/>
          </w:tcPr>
          <w:p w:rsidR="00CF63C2" w:rsidRDefault="00C21287" w:rsidP="00F75252">
            <w:pPr>
              <w:spacing w:line="380" w:lineRule="exact"/>
              <w:ind w:right="-108"/>
              <w:jc w:val="center"/>
              <w:rPr>
                <w:sz w:val="24"/>
              </w:rPr>
            </w:pPr>
            <w:r>
              <w:rPr>
                <w:rFonts w:hint="eastAsia"/>
                <w:sz w:val="24"/>
              </w:rPr>
              <w:t>功率</w:t>
            </w:r>
          </w:p>
          <w:p w:rsidR="00CF63C2" w:rsidRPr="00462B7B" w:rsidRDefault="00CF63C2" w:rsidP="00F75252">
            <w:pPr>
              <w:spacing w:line="380" w:lineRule="exact"/>
              <w:ind w:right="-108"/>
              <w:jc w:val="center"/>
              <w:rPr>
                <w:sz w:val="24"/>
              </w:rPr>
            </w:pPr>
            <w:r>
              <w:rPr>
                <w:rFonts w:hint="eastAsia"/>
                <w:sz w:val="24"/>
              </w:rPr>
              <w:t>/</w:t>
            </w:r>
            <w:r w:rsidRPr="00462B7B">
              <w:rPr>
                <w:rFonts w:hint="eastAsia"/>
                <w:sz w:val="24"/>
              </w:rPr>
              <w:t>dBm</w:t>
            </w:r>
          </w:p>
        </w:tc>
        <w:tc>
          <w:tcPr>
            <w:tcW w:w="900" w:type="dxa"/>
            <w:vMerge w:val="restart"/>
            <w:vAlign w:val="center"/>
          </w:tcPr>
          <w:p w:rsidR="00CF63C2" w:rsidRDefault="00CF63C2" w:rsidP="00F75252">
            <w:pPr>
              <w:spacing w:line="380" w:lineRule="exact"/>
              <w:ind w:right="-108"/>
              <w:jc w:val="center"/>
              <w:rPr>
                <w:sz w:val="24"/>
              </w:rPr>
            </w:pPr>
            <w:r w:rsidRPr="00462B7B">
              <w:rPr>
                <w:sz w:val="24"/>
              </w:rPr>
              <w:t>频率</w:t>
            </w:r>
          </w:p>
          <w:p w:rsidR="00CF63C2" w:rsidRPr="00462B7B" w:rsidRDefault="00CF63C2" w:rsidP="00F75252">
            <w:pPr>
              <w:spacing w:line="380" w:lineRule="exact"/>
              <w:ind w:right="-108"/>
              <w:jc w:val="center"/>
              <w:rPr>
                <w:sz w:val="24"/>
              </w:rPr>
            </w:pPr>
            <w:r>
              <w:rPr>
                <w:rFonts w:hint="eastAsia"/>
                <w:sz w:val="24"/>
              </w:rPr>
              <w:t>/G</w:t>
            </w:r>
            <w:r w:rsidRPr="00462B7B">
              <w:rPr>
                <w:sz w:val="24"/>
              </w:rPr>
              <w:t>Hz</w:t>
            </w:r>
          </w:p>
        </w:tc>
        <w:tc>
          <w:tcPr>
            <w:tcW w:w="1101" w:type="dxa"/>
            <w:vMerge w:val="restart"/>
            <w:vAlign w:val="center"/>
          </w:tcPr>
          <w:p w:rsidR="00CF63C2" w:rsidRDefault="00CF63C2" w:rsidP="00F75252">
            <w:pPr>
              <w:spacing w:line="380" w:lineRule="exact"/>
              <w:ind w:right="-108"/>
              <w:jc w:val="center"/>
              <w:rPr>
                <w:sz w:val="24"/>
              </w:rPr>
            </w:pPr>
            <w:r w:rsidRPr="00462B7B">
              <w:rPr>
                <w:rFonts w:hint="eastAsia"/>
                <w:sz w:val="24"/>
              </w:rPr>
              <w:t>杂散信号、非谐波</w:t>
            </w:r>
          </w:p>
          <w:p w:rsidR="00CF63C2" w:rsidRPr="00462B7B" w:rsidRDefault="00CF63C2" w:rsidP="00F75252">
            <w:pPr>
              <w:spacing w:line="380" w:lineRule="exact"/>
              <w:ind w:right="-108"/>
              <w:jc w:val="center"/>
              <w:rPr>
                <w:sz w:val="24"/>
              </w:rPr>
            </w:pPr>
            <w:r w:rsidRPr="00462B7B">
              <w:rPr>
                <w:rFonts w:hint="eastAsia"/>
                <w:sz w:val="24"/>
              </w:rPr>
              <w:t>频率</w:t>
            </w:r>
            <w:r>
              <w:rPr>
                <w:rFonts w:hint="eastAsia"/>
                <w:sz w:val="24"/>
              </w:rPr>
              <w:t>/G</w:t>
            </w:r>
            <w:r w:rsidRPr="00462B7B">
              <w:rPr>
                <w:rFonts w:hint="eastAsia"/>
                <w:sz w:val="24"/>
              </w:rPr>
              <w:t>Hz</w:t>
            </w:r>
          </w:p>
        </w:tc>
        <w:tc>
          <w:tcPr>
            <w:tcW w:w="2976" w:type="dxa"/>
            <w:gridSpan w:val="3"/>
            <w:vAlign w:val="center"/>
          </w:tcPr>
          <w:p w:rsidR="00CF63C2" w:rsidRPr="00462B7B" w:rsidRDefault="00CF63C2" w:rsidP="00F75252">
            <w:pPr>
              <w:spacing w:line="380" w:lineRule="exact"/>
              <w:ind w:right="-82"/>
              <w:jc w:val="center"/>
              <w:rPr>
                <w:sz w:val="24"/>
              </w:rPr>
            </w:pPr>
            <w:r w:rsidRPr="00462B7B">
              <w:rPr>
                <w:sz w:val="24"/>
              </w:rPr>
              <w:t>实测值</w:t>
            </w:r>
          </w:p>
        </w:tc>
        <w:tc>
          <w:tcPr>
            <w:tcW w:w="1508" w:type="dxa"/>
            <w:vMerge w:val="restart"/>
            <w:vAlign w:val="center"/>
          </w:tcPr>
          <w:p w:rsidR="00CF63C2" w:rsidRPr="00462B7B" w:rsidRDefault="00CF63C2" w:rsidP="00CF63C2">
            <w:pPr>
              <w:spacing w:line="380" w:lineRule="exact"/>
              <w:ind w:right="-82"/>
              <w:jc w:val="center"/>
              <w:rPr>
                <w:sz w:val="24"/>
              </w:rPr>
            </w:pPr>
            <w:r>
              <w:rPr>
                <w:sz w:val="24"/>
              </w:rPr>
              <w:t>不确定度</w:t>
            </w:r>
          </w:p>
        </w:tc>
      </w:tr>
      <w:tr w:rsidR="00CF63C2" w:rsidRPr="00EF32D0" w:rsidTr="00520037">
        <w:trPr>
          <w:cantSplit/>
          <w:trHeight w:val="382"/>
          <w:jc w:val="center"/>
        </w:trPr>
        <w:tc>
          <w:tcPr>
            <w:tcW w:w="900" w:type="dxa"/>
            <w:vMerge/>
            <w:vAlign w:val="center"/>
          </w:tcPr>
          <w:p w:rsidR="00CF63C2" w:rsidRPr="00462B7B" w:rsidRDefault="00CF63C2" w:rsidP="00F75252">
            <w:pPr>
              <w:spacing w:line="380" w:lineRule="exact"/>
              <w:ind w:right="-108"/>
              <w:jc w:val="center"/>
              <w:rPr>
                <w:sz w:val="24"/>
              </w:rPr>
            </w:pPr>
          </w:p>
        </w:tc>
        <w:tc>
          <w:tcPr>
            <w:tcW w:w="900" w:type="dxa"/>
            <w:vMerge/>
            <w:vAlign w:val="center"/>
          </w:tcPr>
          <w:p w:rsidR="00CF63C2" w:rsidRPr="00462B7B" w:rsidRDefault="00CF63C2" w:rsidP="00F75252">
            <w:pPr>
              <w:spacing w:line="380" w:lineRule="exact"/>
              <w:ind w:right="-108"/>
              <w:jc w:val="center"/>
              <w:rPr>
                <w:sz w:val="24"/>
              </w:rPr>
            </w:pPr>
          </w:p>
        </w:tc>
        <w:tc>
          <w:tcPr>
            <w:tcW w:w="1101" w:type="dxa"/>
            <w:vMerge/>
            <w:vAlign w:val="center"/>
          </w:tcPr>
          <w:p w:rsidR="00CF63C2" w:rsidRPr="00462B7B" w:rsidRDefault="00CF63C2" w:rsidP="00F75252">
            <w:pPr>
              <w:spacing w:line="380" w:lineRule="exact"/>
              <w:ind w:right="-108"/>
              <w:jc w:val="center"/>
              <w:rPr>
                <w:sz w:val="24"/>
              </w:rPr>
            </w:pPr>
          </w:p>
        </w:tc>
        <w:tc>
          <w:tcPr>
            <w:tcW w:w="850" w:type="dxa"/>
            <w:vAlign w:val="center"/>
          </w:tcPr>
          <w:p w:rsidR="00CF63C2" w:rsidRPr="00462B7B" w:rsidRDefault="00CF63C2" w:rsidP="00F75252">
            <w:pPr>
              <w:spacing w:line="380" w:lineRule="exact"/>
              <w:ind w:right="-82"/>
              <w:jc w:val="center"/>
              <w:rPr>
                <w:sz w:val="24"/>
              </w:rPr>
            </w:pPr>
            <w:r w:rsidRPr="00462B7B">
              <w:rPr>
                <w:sz w:val="24"/>
              </w:rPr>
              <w:t>dBm</w:t>
            </w:r>
          </w:p>
        </w:tc>
        <w:tc>
          <w:tcPr>
            <w:tcW w:w="851" w:type="dxa"/>
            <w:vAlign w:val="center"/>
          </w:tcPr>
          <w:p w:rsidR="00CF63C2" w:rsidRPr="00462B7B" w:rsidRDefault="00CF63C2" w:rsidP="00F75252">
            <w:pPr>
              <w:spacing w:line="380" w:lineRule="exact"/>
              <w:ind w:right="-82"/>
              <w:jc w:val="center"/>
              <w:rPr>
                <w:sz w:val="24"/>
              </w:rPr>
            </w:pPr>
            <w:r w:rsidRPr="00462B7B">
              <w:rPr>
                <w:sz w:val="24"/>
              </w:rPr>
              <w:t>dBm</w:t>
            </w:r>
          </w:p>
        </w:tc>
        <w:tc>
          <w:tcPr>
            <w:tcW w:w="1275" w:type="dxa"/>
            <w:vAlign w:val="center"/>
          </w:tcPr>
          <w:p w:rsidR="00CF63C2" w:rsidRPr="00462B7B" w:rsidRDefault="00CF63C2" w:rsidP="00F75252">
            <w:pPr>
              <w:spacing w:line="380" w:lineRule="exact"/>
              <w:ind w:right="-82"/>
              <w:jc w:val="center"/>
              <w:rPr>
                <w:sz w:val="24"/>
              </w:rPr>
            </w:pPr>
            <w:r w:rsidRPr="00462B7B">
              <w:rPr>
                <w:sz w:val="24"/>
              </w:rPr>
              <w:t>dBc</w:t>
            </w:r>
          </w:p>
        </w:tc>
        <w:tc>
          <w:tcPr>
            <w:tcW w:w="1508" w:type="dxa"/>
            <w:vMerge/>
            <w:vAlign w:val="center"/>
          </w:tcPr>
          <w:p w:rsidR="00CF63C2" w:rsidRPr="00462B7B" w:rsidRDefault="00CF63C2" w:rsidP="00F75252">
            <w:pPr>
              <w:spacing w:line="380" w:lineRule="exact"/>
              <w:ind w:right="-82"/>
              <w:jc w:val="center"/>
              <w:rPr>
                <w:sz w:val="24"/>
              </w:rPr>
            </w:pPr>
          </w:p>
        </w:tc>
      </w:tr>
      <w:tr w:rsidR="00CF63C2" w:rsidRPr="00EF32D0" w:rsidTr="00520037">
        <w:trPr>
          <w:cantSplit/>
          <w:trHeight w:val="382"/>
          <w:jc w:val="center"/>
        </w:trPr>
        <w:tc>
          <w:tcPr>
            <w:tcW w:w="900" w:type="dxa"/>
            <w:vAlign w:val="center"/>
          </w:tcPr>
          <w:p w:rsidR="00CF63C2" w:rsidRPr="00462B7B" w:rsidRDefault="00CF63C2" w:rsidP="00F75252">
            <w:pPr>
              <w:spacing w:line="380" w:lineRule="exact"/>
              <w:ind w:right="-108"/>
              <w:jc w:val="center"/>
              <w:rPr>
                <w:sz w:val="24"/>
              </w:rPr>
            </w:pPr>
            <w:r w:rsidRPr="00462B7B">
              <w:rPr>
                <w:rFonts w:hint="eastAsia"/>
                <w:sz w:val="24"/>
              </w:rPr>
              <w:t>0</w:t>
            </w:r>
          </w:p>
        </w:tc>
        <w:tc>
          <w:tcPr>
            <w:tcW w:w="900" w:type="dxa"/>
            <w:vAlign w:val="center"/>
          </w:tcPr>
          <w:p w:rsidR="00CF63C2" w:rsidRPr="00C46B66" w:rsidRDefault="00C46B66" w:rsidP="00F75252">
            <w:pPr>
              <w:spacing w:line="380" w:lineRule="exact"/>
              <w:ind w:right="-108"/>
              <w:jc w:val="center"/>
              <w:rPr>
                <w:sz w:val="24"/>
                <w:szCs w:val="24"/>
                <w:vertAlign w:val="subscript"/>
              </w:rPr>
            </w:pPr>
            <w:r w:rsidRPr="00C46B66">
              <w:rPr>
                <w:sz w:val="24"/>
              </w:rPr>
              <w:t>…</w:t>
            </w:r>
          </w:p>
        </w:tc>
        <w:tc>
          <w:tcPr>
            <w:tcW w:w="1101" w:type="dxa"/>
            <w:vAlign w:val="center"/>
          </w:tcPr>
          <w:p w:rsidR="00CF63C2" w:rsidRPr="00C46B66" w:rsidRDefault="00C46B66" w:rsidP="00F75252">
            <w:pPr>
              <w:spacing w:line="380" w:lineRule="exact"/>
              <w:ind w:right="-108"/>
              <w:jc w:val="center"/>
              <w:rPr>
                <w:sz w:val="24"/>
              </w:rPr>
            </w:pPr>
            <w:r w:rsidRPr="00C46B66">
              <w:rPr>
                <w:sz w:val="24"/>
              </w:rPr>
              <w:t>…</w:t>
            </w:r>
          </w:p>
        </w:tc>
        <w:tc>
          <w:tcPr>
            <w:tcW w:w="850" w:type="dxa"/>
            <w:vAlign w:val="center"/>
          </w:tcPr>
          <w:p w:rsidR="00CF63C2" w:rsidRPr="00462B7B" w:rsidRDefault="00CF63C2" w:rsidP="00F75252">
            <w:pPr>
              <w:spacing w:line="380" w:lineRule="exact"/>
              <w:ind w:right="-82"/>
              <w:jc w:val="center"/>
              <w:rPr>
                <w:sz w:val="24"/>
              </w:rPr>
            </w:pPr>
            <w:r w:rsidRPr="00D837FF">
              <w:rPr>
                <w:rFonts w:hint="eastAsia"/>
                <w:i/>
                <w:sz w:val="24"/>
              </w:rPr>
              <w:t>L</w:t>
            </w:r>
            <w:r w:rsidRPr="00462B7B">
              <w:rPr>
                <w:rFonts w:hint="eastAsia"/>
                <w:sz w:val="24"/>
                <w:szCs w:val="24"/>
                <w:vertAlign w:val="subscript"/>
              </w:rPr>
              <w:t>1</w:t>
            </w:r>
          </w:p>
        </w:tc>
        <w:tc>
          <w:tcPr>
            <w:tcW w:w="851" w:type="dxa"/>
            <w:vAlign w:val="center"/>
          </w:tcPr>
          <w:p w:rsidR="00CF63C2" w:rsidRPr="00462B7B" w:rsidRDefault="00CF63C2" w:rsidP="00F75252">
            <w:pPr>
              <w:spacing w:line="380" w:lineRule="exact"/>
              <w:ind w:right="-82"/>
              <w:jc w:val="center"/>
              <w:rPr>
                <w:sz w:val="24"/>
              </w:rPr>
            </w:pPr>
            <w:r w:rsidRPr="00D837FF">
              <w:rPr>
                <w:rFonts w:hint="eastAsia"/>
                <w:i/>
                <w:sz w:val="24"/>
              </w:rPr>
              <w:t>L</w:t>
            </w:r>
            <w:r w:rsidRPr="00462B7B">
              <w:rPr>
                <w:rFonts w:hint="eastAsia"/>
                <w:sz w:val="24"/>
                <w:szCs w:val="24"/>
                <w:vertAlign w:val="subscript"/>
              </w:rPr>
              <w:t>非</w:t>
            </w:r>
          </w:p>
        </w:tc>
        <w:tc>
          <w:tcPr>
            <w:tcW w:w="1275" w:type="dxa"/>
            <w:vAlign w:val="center"/>
          </w:tcPr>
          <w:p w:rsidR="00CF63C2" w:rsidRPr="00462B7B" w:rsidRDefault="00CF63C2" w:rsidP="00F75252">
            <w:pPr>
              <w:spacing w:line="380" w:lineRule="exact"/>
              <w:ind w:right="-82"/>
              <w:jc w:val="center"/>
              <w:rPr>
                <w:sz w:val="24"/>
              </w:rPr>
            </w:pPr>
            <w:r w:rsidRPr="00D837FF">
              <w:rPr>
                <w:rFonts w:hint="eastAsia"/>
                <w:i/>
                <w:sz w:val="24"/>
              </w:rPr>
              <w:t>a</w:t>
            </w:r>
            <w:r w:rsidRPr="00462B7B">
              <w:rPr>
                <w:rFonts w:hint="eastAsia"/>
                <w:sz w:val="24"/>
                <w:szCs w:val="24"/>
                <w:vertAlign w:val="subscript"/>
              </w:rPr>
              <w:t>非</w:t>
            </w:r>
            <w:r w:rsidRPr="00462B7B">
              <w:rPr>
                <w:rFonts w:hint="eastAsia"/>
                <w:sz w:val="24"/>
              </w:rPr>
              <w:t>=</w:t>
            </w:r>
            <w:r w:rsidRPr="00D837FF">
              <w:rPr>
                <w:rFonts w:hint="eastAsia"/>
                <w:i/>
                <w:sz w:val="24"/>
              </w:rPr>
              <w:t>L</w:t>
            </w:r>
            <w:r w:rsidRPr="00462B7B">
              <w:rPr>
                <w:rFonts w:hint="eastAsia"/>
                <w:sz w:val="24"/>
                <w:szCs w:val="24"/>
                <w:vertAlign w:val="subscript"/>
              </w:rPr>
              <w:t>非</w:t>
            </w:r>
            <w:r w:rsidRPr="00462B7B">
              <w:rPr>
                <w:rFonts w:hint="eastAsia"/>
                <w:sz w:val="24"/>
              </w:rPr>
              <w:t>-</w:t>
            </w:r>
            <w:r w:rsidRPr="00D837FF">
              <w:rPr>
                <w:rFonts w:hint="eastAsia"/>
                <w:i/>
                <w:sz w:val="24"/>
              </w:rPr>
              <w:t>L</w:t>
            </w:r>
            <w:r w:rsidRPr="00462B7B">
              <w:rPr>
                <w:rFonts w:hint="eastAsia"/>
                <w:sz w:val="24"/>
                <w:szCs w:val="24"/>
                <w:vertAlign w:val="subscript"/>
              </w:rPr>
              <w:t>1</w:t>
            </w:r>
          </w:p>
        </w:tc>
        <w:tc>
          <w:tcPr>
            <w:tcW w:w="1508" w:type="dxa"/>
            <w:vAlign w:val="center"/>
          </w:tcPr>
          <w:p w:rsidR="00CF63C2" w:rsidRPr="00462B7B" w:rsidRDefault="00CF63C2" w:rsidP="00F75252">
            <w:pPr>
              <w:spacing w:line="380" w:lineRule="exact"/>
              <w:ind w:right="-82"/>
              <w:jc w:val="center"/>
              <w:rPr>
                <w:sz w:val="24"/>
              </w:rPr>
            </w:pPr>
          </w:p>
        </w:tc>
      </w:tr>
      <w:tr w:rsidR="00CF63C2" w:rsidRPr="00EF32D0" w:rsidTr="00520037">
        <w:trPr>
          <w:cantSplit/>
          <w:trHeight w:val="382"/>
          <w:jc w:val="center"/>
        </w:trPr>
        <w:tc>
          <w:tcPr>
            <w:tcW w:w="900" w:type="dxa"/>
            <w:vAlign w:val="center"/>
          </w:tcPr>
          <w:p w:rsidR="00CF63C2" w:rsidRPr="00EF32D0" w:rsidRDefault="00CF63C2" w:rsidP="00F75252">
            <w:pPr>
              <w:spacing w:line="380" w:lineRule="exact"/>
              <w:ind w:right="-108"/>
              <w:jc w:val="center"/>
              <w:rPr>
                <w:color w:val="0000FF"/>
                <w:sz w:val="24"/>
              </w:rPr>
            </w:pPr>
            <w:r w:rsidRPr="00462B7B">
              <w:rPr>
                <w:rFonts w:hint="eastAsia"/>
                <w:sz w:val="24"/>
              </w:rPr>
              <w:t>0</w:t>
            </w:r>
          </w:p>
        </w:tc>
        <w:tc>
          <w:tcPr>
            <w:tcW w:w="900" w:type="dxa"/>
            <w:vAlign w:val="center"/>
          </w:tcPr>
          <w:p w:rsidR="00CF63C2" w:rsidRPr="00C46B66" w:rsidRDefault="00C46B66" w:rsidP="00F75252">
            <w:pPr>
              <w:spacing w:line="380" w:lineRule="exact"/>
              <w:ind w:right="-108"/>
              <w:jc w:val="center"/>
              <w:rPr>
                <w:color w:val="0000FF"/>
                <w:sz w:val="24"/>
              </w:rPr>
            </w:pPr>
            <w:r w:rsidRPr="00C46B66">
              <w:rPr>
                <w:sz w:val="24"/>
              </w:rPr>
              <w:t>…</w:t>
            </w:r>
          </w:p>
        </w:tc>
        <w:tc>
          <w:tcPr>
            <w:tcW w:w="1101" w:type="dxa"/>
            <w:vAlign w:val="center"/>
          </w:tcPr>
          <w:p w:rsidR="00CF63C2" w:rsidRPr="00C46B66" w:rsidRDefault="00C46B66" w:rsidP="00F75252">
            <w:pPr>
              <w:spacing w:line="380" w:lineRule="exact"/>
              <w:ind w:right="-108"/>
              <w:jc w:val="center"/>
              <w:rPr>
                <w:color w:val="0000FF"/>
                <w:sz w:val="24"/>
              </w:rPr>
            </w:pPr>
            <w:r w:rsidRPr="00C46B66">
              <w:rPr>
                <w:sz w:val="24"/>
              </w:rPr>
              <w:t>…</w:t>
            </w:r>
          </w:p>
        </w:tc>
        <w:tc>
          <w:tcPr>
            <w:tcW w:w="850" w:type="dxa"/>
            <w:vAlign w:val="center"/>
          </w:tcPr>
          <w:p w:rsidR="00CF63C2" w:rsidRPr="00EF32D0" w:rsidRDefault="00CF63C2" w:rsidP="00F75252">
            <w:pPr>
              <w:spacing w:line="380" w:lineRule="exact"/>
              <w:ind w:right="-82"/>
              <w:jc w:val="center"/>
              <w:rPr>
                <w:color w:val="0000FF"/>
                <w:sz w:val="24"/>
              </w:rPr>
            </w:pPr>
            <w:r w:rsidRPr="00D837FF">
              <w:rPr>
                <w:rFonts w:hint="eastAsia"/>
                <w:i/>
                <w:sz w:val="24"/>
              </w:rPr>
              <w:t>L</w:t>
            </w:r>
            <w:r w:rsidRPr="00462B7B">
              <w:rPr>
                <w:rFonts w:hint="eastAsia"/>
                <w:sz w:val="24"/>
                <w:szCs w:val="24"/>
                <w:vertAlign w:val="subscript"/>
              </w:rPr>
              <w:t>1</w:t>
            </w:r>
          </w:p>
        </w:tc>
        <w:tc>
          <w:tcPr>
            <w:tcW w:w="851" w:type="dxa"/>
            <w:vAlign w:val="center"/>
          </w:tcPr>
          <w:p w:rsidR="00CF63C2" w:rsidRPr="00EF32D0" w:rsidRDefault="00CF63C2" w:rsidP="00F75252">
            <w:pPr>
              <w:spacing w:line="380" w:lineRule="exact"/>
              <w:ind w:right="-82"/>
              <w:jc w:val="center"/>
              <w:rPr>
                <w:color w:val="0000FF"/>
                <w:sz w:val="24"/>
              </w:rPr>
            </w:pPr>
            <w:r w:rsidRPr="00D837FF">
              <w:rPr>
                <w:rFonts w:hint="eastAsia"/>
                <w:i/>
                <w:sz w:val="24"/>
              </w:rPr>
              <w:t>L</w:t>
            </w:r>
            <w:r w:rsidRPr="00462B7B">
              <w:rPr>
                <w:rFonts w:hint="eastAsia"/>
                <w:sz w:val="24"/>
                <w:szCs w:val="24"/>
                <w:vertAlign w:val="subscript"/>
              </w:rPr>
              <w:t>非</w:t>
            </w:r>
          </w:p>
        </w:tc>
        <w:tc>
          <w:tcPr>
            <w:tcW w:w="1275" w:type="dxa"/>
            <w:vAlign w:val="center"/>
          </w:tcPr>
          <w:p w:rsidR="00CF63C2" w:rsidRPr="00EF32D0" w:rsidRDefault="00CF63C2" w:rsidP="00F75252">
            <w:pPr>
              <w:spacing w:line="380" w:lineRule="exact"/>
              <w:ind w:right="-82"/>
              <w:jc w:val="center"/>
              <w:rPr>
                <w:color w:val="0000FF"/>
                <w:sz w:val="24"/>
              </w:rPr>
            </w:pPr>
            <w:r w:rsidRPr="00D837FF">
              <w:rPr>
                <w:rFonts w:hint="eastAsia"/>
                <w:i/>
                <w:sz w:val="24"/>
              </w:rPr>
              <w:t>a</w:t>
            </w:r>
            <w:r w:rsidRPr="00462B7B">
              <w:rPr>
                <w:rFonts w:hint="eastAsia"/>
                <w:sz w:val="24"/>
                <w:szCs w:val="24"/>
                <w:vertAlign w:val="subscript"/>
              </w:rPr>
              <w:t>非</w:t>
            </w:r>
            <w:r w:rsidRPr="00462B7B">
              <w:rPr>
                <w:rFonts w:hint="eastAsia"/>
                <w:sz w:val="24"/>
              </w:rPr>
              <w:t>=</w:t>
            </w:r>
            <w:r w:rsidRPr="002F731F">
              <w:rPr>
                <w:rFonts w:hint="eastAsia"/>
                <w:i/>
                <w:sz w:val="24"/>
              </w:rPr>
              <w:t>L</w:t>
            </w:r>
            <w:r w:rsidRPr="00462B7B">
              <w:rPr>
                <w:rFonts w:hint="eastAsia"/>
                <w:sz w:val="24"/>
                <w:szCs w:val="24"/>
                <w:vertAlign w:val="subscript"/>
              </w:rPr>
              <w:t>非</w:t>
            </w:r>
            <w:r w:rsidRPr="00462B7B">
              <w:rPr>
                <w:rFonts w:hint="eastAsia"/>
                <w:sz w:val="24"/>
              </w:rPr>
              <w:t>-</w:t>
            </w:r>
            <w:r w:rsidRPr="00D837FF">
              <w:rPr>
                <w:rFonts w:hint="eastAsia"/>
                <w:i/>
                <w:sz w:val="24"/>
              </w:rPr>
              <w:t>L</w:t>
            </w:r>
            <w:r w:rsidRPr="00462B7B">
              <w:rPr>
                <w:rFonts w:hint="eastAsia"/>
                <w:sz w:val="24"/>
                <w:szCs w:val="24"/>
                <w:vertAlign w:val="subscript"/>
              </w:rPr>
              <w:t>1</w:t>
            </w:r>
          </w:p>
        </w:tc>
        <w:tc>
          <w:tcPr>
            <w:tcW w:w="1508" w:type="dxa"/>
            <w:vAlign w:val="center"/>
          </w:tcPr>
          <w:p w:rsidR="00CF63C2" w:rsidRPr="00EF32D0" w:rsidRDefault="00CF63C2" w:rsidP="00F75252">
            <w:pPr>
              <w:spacing w:line="380" w:lineRule="exact"/>
              <w:ind w:right="-82"/>
              <w:jc w:val="center"/>
              <w:rPr>
                <w:color w:val="0000FF"/>
                <w:sz w:val="24"/>
              </w:rPr>
            </w:pPr>
          </w:p>
        </w:tc>
      </w:tr>
      <w:tr w:rsidR="00CF63C2" w:rsidRPr="00EF32D0" w:rsidTr="00520037">
        <w:trPr>
          <w:cantSplit/>
          <w:trHeight w:val="382"/>
          <w:jc w:val="center"/>
        </w:trPr>
        <w:tc>
          <w:tcPr>
            <w:tcW w:w="900" w:type="dxa"/>
            <w:vAlign w:val="center"/>
          </w:tcPr>
          <w:p w:rsidR="00CF63C2" w:rsidRPr="00EF32D0" w:rsidRDefault="00CF63C2" w:rsidP="00F75252">
            <w:pPr>
              <w:spacing w:line="380" w:lineRule="exact"/>
              <w:ind w:right="-108"/>
              <w:jc w:val="center"/>
              <w:rPr>
                <w:color w:val="0000FF"/>
                <w:sz w:val="24"/>
              </w:rPr>
            </w:pPr>
            <w:r w:rsidRPr="00462B7B">
              <w:rPr>
                <w:rFonts w:hint="eastAsia"/>
                <w:sz w:val="24"/>
              </w:rPr>
              <w:t>0</w:t>
            </w:r>
          </w:p>
        </w:tc>
        <w:tc>
          <w:tcPr>
            <w:tcW w:w="900" w:type="dxa"/>
            <w:vAlign w:val="center"/>
          </w:tcPr>
          <w:p w:rsidR="00CF63C2" w:rsidRPr="00C46B66" w:rsidRDefault="00C46B66" w:rsidP="00F75252">
            <w:pPr>
              <w:spacing w:line="380" w:lineRule="exact"/>
              <w:ind w:right="-108"/>
              <w:jc w:val="center"/>
              <w:rPr>
                <w:color w:val="0000FF"/>
                <w:sz w:val="24"/>
              </w:rPr>
            </w:pPr>
            <w:r>
              <w:rPr>
                <w:sz w:val="24"/>
              </w:rPr>
              <w:t>…</w:t>
            </w:r>
          </w:p>
        </w:tc>
        <w:tc>
          <w:tcPr>
            <w:tcW w:w="1101" w:type="dxa"/>
            <w:vAlign w:val="center"/>
          </w:tcPr>
          <w:p w:rsidR="00CF63C2" w:rsidRPr="00C46B66" w:rsidRDefault="00C46B66" w:rsidP="00F75252">
            <w:pPr>
              <w:spacing w:line="380" w:lineRule="exact"/>
              <w:ind w:right="-108"/>
              <w:jc w:val="center"/>
              <w:rPr>
                <w:color w:val="0000FF"/>
                <w:sz w:val="24"/>
              </w:rPr>
            </w:pPr>
            <w:r>
              <w:rPr>
                <w:sz w:val="24"/>
              </w:rPr>
              <w:t>…</w:t>
            </w:r>
          </w:p>
        </w:tc>
        <w:tc>
          <w:tcPr>
            <w:tcW w:w="850" w:type="dxa"/>
            <w:vAlign w:val="center"/>
          </w:tcPr>
          <w:p w:rsidR="00CF63C2" w:rsidRPr="00EF32D0" w:rsidRDefault="00CF63C2" w:rsidP="00F75252">
            <w:pPr>
              <w:spacing w:line="380" w:lineRule="exact"/>
              <w:ind w:right="-82"/>
              <w:jc w:val="center"/>
              <w:rPr>
                <w:color w:val="0000FF"/>
                <w:sz w:val="24"/>
              </w:rPr>
            </w:pPr>
            <w:r w:rsidRPr="00D837FF">
              <w:rPr>
                <w:rFonts w:hint="eastAsia"/>
                <w:i/>
                <w:sz w:val="24"/>
              </w:rPr>
              <w:t>L</w:t>
            </w:r>
            <w:r w:rsidRPr="00462B7B">
              <w:rPr>
                <w:rFonts w:hint="eastAsia"/>
                <w:sz w:val="24"/>
                <w:szCs w:val="24"/>
                <w:vertAlign w:val="subscript"/>
              </w:rPr>
              <w:t>1</w:t>
            </w:r>
          </w:p>
        </w:tc>
        <w:tc>
          <w:tcPr>
            <w:tcW w:w="851" w:type="dxa"/>
            <w:vAlign w:val="center"/>
          </w:tcPr>
          <w:p w:rsidR="00CF63C2" w:rsidRPr="00EF32D0" w:rsidRDefault="00CF63C2" w:rsidP="00F75252">
            <w:pPr>
              <w:spacing w:line="380" w:lineRule="exact"/>
              <w:ind w:right="-82"/>
              <w:jc w:val="center"/>
              <w:rPr>
                <w:color w:val="0000FF"/>
                <w:sz w:val="24"/>
              </w:rPr>
            </w:pPr>
            <w:r w:rsidRPr="00D837FF">
              <w:rPr>
                <w:rFonts w:hint="eastAsia"/>
                <w:i/>
                <w:sz w:val="24"/>
              </w:rPr>
              <w:t>L</w:t>
            </w:r>
            <w:r w:rsidRPr="00462B7B">
              <w:rPr>
                <w:rFonts w:hint="eastAsia"/>
                <w:sz w:val="24"/>
                <w:szCs w:val="24"/>
                <w:vertAlign w:val="subscript"/>
              </w:rPr>
              <w:t>非</w:t>
            </w:r>
          </w:p>
        </w:tc>
        <w:tc>
          <w:tcPr>
            <w:tcW w:w="1275" w:type="dxa"/>
            <w:vAlign w:val="center"/>
          </w:tcPr>
          <w:p w:rsidR="00CF63C2" w:rsidRPr="00EF32D0" w:rsidRDefault="00CF63C2" w:rsidP="00F75252">
            <w:pPr>
              <w:spacing w:line="380" w:lineRule="exact"/>
              <w:ind w:right="-82"/>
              <w:jc w:val="center"/>
              <w:rPr>
                <w:color w:val="0000FF"/>
                <w:sz w:val="24"/>
              </w:rPr>
            </w:pPr>
            <w:r w:rsidRPr="00D837FF">
              <w:rPr>
                <w:rFonts w:hint="eastAsia"/>
                <w:i/>
                <w:sz w:val="24"/>
              </w:rPr>
              <w:t>a</w:t>
            </w:r>
            <w:r w:rsidRPr="00462B7B">
              <w:rPr>
                <w:rFonts w:hint="eastAsia"/>
                <w:sz w:val="24"/>
                <w:szCs w:val="24"/>
                <w:vertAlign w:val="subscript"/>
              </w:rPr>
              <w:t>非</w:t>
            </w:r>
            <w:r w:rsidRPr="00462B7B">
              <w:rPr>
                <w:rFonts w:hint="eastAsia"/>
                <w:sz w:val="24"/>
              </w:rPr>
              <w:t>=</w:t>
            </w:r>
            <w:r w:rsidRPr="00D837FF">
              <w:rPr>
                <w:rFonts w:hint="eastAsia"/>
                <w:i/>
                <w:sz w:val="24"/>
              </w:rPr>
              <w:t>L</w:t>
            </w:r>
            <w:r w:rsidRPr="00462B7B">
              <w:rPr>
                <w:rFonts w:hint="eastAsia"/>
                <w:sz w:val="24"/>
                <w:szCs w:val="24"/>
                <w:vertAlign w:val="subscript"/>
              </w:rPr>
              <w:t>非</w:t>
            </w:r>
            <w:r w:rsidRPr="00462B7B">
              <w:rPr>
                <w:rFonts w:hint="eastAsia"/>
                <w:sz w:val="24"/>
              </w:rPr>
              <w:t>-</w:t>
            </w:r>
            <w:r w:rsidRPr="00D837FF">
              <w:rPr>
                <w:rFonts w:hint="eastAsia"/>
                <w:i/>
                <w:sz w:val="24"/>
              </w:rPr>
              <w:t>L</w:t>
            </w:r>
            <w:r w:rsidRPr="00462B7B">
              <w:rPr>
                <w:rFonts w:hint="eastAsia"/>
                <w:sz w:val="24"/>
                <w:szCs w:val="24"/>
                <w:vertAlign w:val="subscript"/>
              </w:rPr>
              <w:t>1</w:t>
            </w:r>
          </w:p>
        </w:tc>
        <w:tc>
          <w:tcPr>
            <w:tcW w:w="1508" w:type="dxa"/>
            <w:vAlign w:val="center"/>
          </w:tcPr>
          <w:p w:rsidR="00CF63C2" w:rsidRPr="00EF32D0" w:rsidRDefault="00CF63C2" w:rsidP="00F75252">
            <w:pPr>
              <w:spacing w:line="380" w:lineRule="exact"/>
              <w:ind w:right="-82"/>
              <w:jc w:val="center"/>
              <w:rPr>
                <w:color w:val="0000FF"/>
                <w:sz w:val="24"/>
              </w:rPr>
            </w:pPr>
          </w:p>
        </w:tc>
      </w:tr>
      <w:tr w:rsidR="00CF63C2" w:rsidRPr="00EF32D0" w:rsidTr="00520037">
        <w:trPr>
          <w:cantSplit/>
          <w:trHeight w:val="382"/>
          <w:jc w:val="center"/>
        </w:trPr>
        <w:tc>
          <w:tcPr>
            <w:tcW w:w="900" w:type="dxa"/>
            <w:vAlign w:val="center"/>
          </w:tcPr>
          <w:p w:rsidR="00CF63C2" w:rsidRPr="00EF32D0" w:rsidRDefault="00CF63C2" w:rsidP="00F75252">
            <w:pPr>
              <w:spacing w:line="380" w:lineRule="exact"/>
              <w:ind w:right="-108"/>
              <w:jc w:val="center"/>
              <w:rPr>
                <w:color w:val="0000FF"/>
                <w:sz w:val="24"/>
              </w:rPr>
            </w:pPr>
            <w:r w:rsidRPr="00462B7B">
              <w:rPr>
                <w:rFonts w:hint="eastAsia"/>
                <w:sz w:val="24"/>
              </w:rPr>
              <w:t>0</w:t>
            </w:r>
          </w:p>
        </w:tc>
        <w:tc>
          <w:tcPr>
            <w:tcW w:w="900" w:type="dxa"/>
            <w:vAlign w:val="center"/>
          </w:tcPr>
          <w:p w:rsidR="00CF63C2" w:rsidRPr="00C46B66" w:rsidRDefault="00C46B66" w:rsidP="00F75252">
            <w:pPr>
              <w:spacing w:line="380" w:lineRule="exact"/>
              <w:ind w:right="-108"/>
              <w:jc w:val="center"/>
              <w:rPr>
                <w:color w:val="0000FF"/>
                <w:sz w:val="24"/>
              </w:rPr>
            </w:pPr>
            <w:r>
              <w:rPr>
                <w:sz w:val="24"/>
              </w:rPr>
              <w:t>…</w:t>
            </w:r>
          </w:p>
        </w:tc>
        <w:tc>
          <w:tcPr>
            <w:tcW w:w="1101" w:type="dxa"/>
            <w:vAlign w:val="center"/>
          </w:tcPr>
          <w:p w:rsidR="00CF63C2" w:rsidRPr="00C46B66" w:rsidRDefault="00C46B66" w:rsidP="00F75252">
            <w:pPr>
              <w:spacing w:line="380" w:lineRule="exact"/>
              <w:ind w:right="-108"/>
              <w:jc w:val="center"/>
              <w:rPr>
                <w:color w:val="0000FF"/>
                <w:sz w:val="24"/>
              </w:rPr>
            </w:pPr>
            <w:r>
              <w:rPr>
                <w:sz w:val="24"/>
              </w:rPr>
              <w:t>…</w:t>
            </w:r>
          </w:p>
        </w:tc>
        <w:tc>
          <w:tcPr>
            <w:tcW w:w="850" w:type="dxa"/>
            <w:vAlign w:val="center"/>
          </w:tcPr>
          <w:p w:rsidR="00CF63C2" w:rsidRPr="00EF32D0" w:rsidRDefault="00CF63C2" w:rsidP="00F75252">
            <w:pPr>
              <w:spacing w:line="380" w:lineRule="exact"/>
              <w:ind w:right="-82"/>
              <w:jc w:val="center"/>
              <w:rPr>
                <w:color w:val="0000FF"/>
                <w:sz w:val="24"/>
              </w:rPr>
            </w:pPr>
            <w:r w:rsidRPr="00D837FF">
              <w:rPr>
                <w:rFonts w:hint="eastAsia"/>
                <w:i/>
                <w:sz w:val="24"/>
              </w:rPr>
              <w:t>L</w:t>
            </w:r>
            <w:r w:rsidRPr="00462B7B">
              <w:rPr>
                <w:rFonts w:hint="eastAsia"/>
                <w:sz w:val="24"/>
                <w:szCs w:val="24"/>
                <w:vertAlign w:val="subscript"/>
              </w:rPr>
              <w:t>1</w:t>
            </w:r>
          </w:p>
        </w:tc>
        <w:tc>
          <w:tcPr>
            <w:tcW w:w="851" w:type="dxa"/>
            <w:vAlign w:val="center"/>
          </w:tcPr>
          <w:p w:rsidR="00CF63C2" w:rsidRPr="00EF32D0" w:rsidRDefault="00CF63C2" w:rsidP="00F75252">
            <w:pPr>
              <w:spacing w:line="380" w:lineRule="exact"/>
              <w:ind w:right="-82"/>
              <w:jc w:val="center"/>
              <w:rPr>
                <w:color w:val="0000FF"/>
                <w:sz w:val="24"/>
              </w:rPr>
            </w:pPr>
            <w:r w:rsidRPr="00D837FF">
              <w:rPr>
                <w:rFonts w:hint="eastAsia"/>
                <w:i/>
                <w:sz w:val="24"/>
              </w:rPr>
              <w:t>L</w:t>
            </w:r>
            <w:r w:rsidRPr="00462B7B">
              <w:rPr>
                <w:rFonts w:hint="eastAsia"/>
                <w:sz w:val="24"/>
                <w:szCs w:val="24"/>
                <w:vertAlign w:val="subscript"/>
              </w:rPr>
              <w:t>非</w:t>
            </w:r>
          </w:p>
        </w:tc>
        <w:tc>
          <w:tcPr>
            <w:tcW w:w="1275" w:type="dxa"/>
            <w:vAlign w:val="center"/>
          </w:tcPr>
          <w:p w:rsidR="00CF63C2" w:rsidRPr="00EF32D0" w:rsidRDefault="00CF63C2" w:rsidP="00F75252">
            <w:pPr>
              <w:spacing w:line="380" w:lineRule="exact"/>
              <w:ind w:right="-82"/>
              <w:jc w:val="center"/>
              <w:rPr>
                <w:color w:val="0000FF"/>
                <w:sz w:val="24"/>
              </w:rPr>
            </w:pPr>
            <w:r w:rsidRPr="00D837FF">
              <w:rPr>
                <w:rFonts w:hint="eastAsia"/>
                <w:i/>
                <w:sz w:val="24"/>
              </w:rPr>
              <w:t>a</w:t>
            </w:r>
            <w:r w:rsidRPr="00462B7B">
              <w:rPr>
                <w:rFonts w:hint="eastAsia"/>
                <w:sz w:val="24"/>
                <w:szCs w:val="24"/>
                <w:vertAlign w:val="subscript"/>
              </w:rPr>
              <w:t>非</w:t>
            </w:r>
            <w:r w:rsidRPr="00462B7B">
              <w:rPr>
                <w:rFonts w:hint="eastAsia"/>
                <w:sz w:val="24"/>
              </w:rPr>
              <w:t>=</w:t>
            </w:r>
            <w:r w:rsidRPr="002F731F">
              <w:rPr>
                <w:rFonts w:hint="eastAsia"/>
                <w:i/>
                <w:sz w:val="24"/>
              </w:rPr>
              <w:t>L</w:t>
            </w:r>
            <w:r w:rsidRPr="00462B7B">
              <w:rPr>
                <w:rFonts w:hint="eastAsia"/>
                <w:sz w:val="24"/>
                <w:szCs w:val="24"/>
                <w:vertAlign w:val="subscript"/>
              </w:rPr>
              <w:t>非</w:t>
            </w:r>
            <w:r w:rsidRPr="00462B7B">
              <w:rPr>
                <w:rFonts w:hint="eastAsia"/>
                <w:sz w:val="24"/>
              </w:rPr>
              <w:t>-</w:t>
            </w:r>
            <w:r w:rsidRPr="00D837FF">
              <w:rPr>
                <w:rFonts w:hint="eastAsia"/>
                <w:i/>
                <w:sz w:val="24"/>
              </w:rPr>
              <w:t>L</w:t>
            </w:r>
            <w:r w:rsidRPr="00462B7B">
              <w:rPr>
                <w:rFonts w:hint="eastAsia"/>
                <w:sz w:val="24"/>
                <w:szCs w:val="24"/>
                <w:vertAlign w:val="subscript"/>
              </w:rPr>
              <w:t>1</w:t>
            </w:r>
          </w:p>
        </w:tc>
        <w:tc>
          <w:tcPr>
            <w:tcW w:w="1508" w:type="dxa"/>
            <w:vAlign w:val="center"/>
          </w:tcPr>
          <w:p w:rsidR="00CF63C2" w:rsidRPr="00EF32D0" w:rsidRDefault="00CF63C2" w:rsidP="00F75252">
            <w:pPr>
              <w:spacing w:line="380" w:lineRule="exact"/>
              <w:ind w:right="-82"/>
              <w:jc w:val="center"/>
              <w:rPr>
                <w:color w:val="0000FF"/>
                <w:sz w:val="24"/>
              </w:rPr>
            </w:pPr>
          </w:p>
        </w:tc>
      </w:tr>
    </w:tbl>
    <w:p w:rsidR="00C46B66" w:rsidRDefault="00C46B66" w:rsidP="00F63C2B">
      <w:pPr>
        <w:ind w:firstLineChars="200" w:firstLine="482"/>
        <w:rPr>
          <w:b/>
          <w:sz w:val="24"/>
        </w:rPr>
      </w:pPr>
    </w:p>
    <w:p w:rsidR="00F75252" w:rsidRDefault="00F75252" w:rsidP="00F63C2B">
      <w:pPr>
        <w:ind w:firstLineChars="200" w:firstLine="482"/>
        <w:rPr>
          <w:b/>
          <w:sz w:val="24"/>
        </w:rPr>
      </w:pPr>
      <w:r w:rsidRPr="00B26CAA">
        <w:rPr>
          <w:b/>
          <w:sz w:val="24"/>
        </w:rPr>
        <w:t>表</w:t>
      </w:r>
      <w:r w:rsidRPr="00B26CAA">
        <w:rPr>
          <w:b/>
          <w:sz w:val="24"/>
        </w:rPr>
        <w:t>A.</w:t>
      </w:r>
      <w:r w:rsidR="00520037">
        <w:rPr>
          <w:rFonts w:hint="eastAsia"/>
          <w:b/>
          <w:sz w:val="24"/>
        </w:rPr>
        <w:t>7</w:t>
      </w:r>
      <w:r w:rsidRPr="00B26CAA">
        <w:rPr>
          <w:b/>
          <w:sz w:val="24"/>
        </w:rPr>
        <w:t>单边带相位噪声</w:t>
      </w:r>
    </w:p>
    <w:p w:rsidR="00F75252" w:rsidRPr="00B26CAA" w:rsidRDefault="00F75252" w:rsidP="00F75252">
      <w:pPr>
        <w:jc w:val="center"/>
        <w:rPr>
          <w:b/>
          <w:sz w:val="24"/>
        </w:rPr>
      </w:pPr>
    </w:p>
    <w:tbl>
      <w:tblPr>
        <w:tblW w:w="7212" w:type="dxa"/>
        <w:jc w:val="center"/>
        <w:tblInd w:w="-1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01"/>
        <w:gridCol w:w="1984"/>
        <w:gridCol w:w="1843"/>
        <w:gridCol w:w="1684"/>
      </w:tblGrid>
      <w:tr w:rsidR="00D0574D" w:rsidRPr="00B26CAA" w:rsidTr="00C21287">
        <w:trPr>
          <w:cantSplit/>
          <w:trHeight w:val="380"/>
          <w:jc w:val="center"/>
        </w:trPr>
        <w:tc>
          <w:tcPr>
            <w:tcW w:w="1701" w:type="dxa"/>
            <w:vMerge w:val="restart"/>
            <w:vAlign w:val="center"/>
          </w:tcPr>
          <w:p w:rsidR="00D0574D" w:rsidRDefault="00D0574D" w:rsidP="00F75252">
            <w:pPr>
              <w:spacing w:line="380" w:lineRule="exact"/>
              <w:ind w:right="-82"/>
              <w:jc w:val="center"/>
              <w:rPr>
                <w:sz w:val="24"/>
              </w:rPr>
            </w:pPr>
            <w:r w:rsidRPr="00B26CAA">
              <w:rPr>
                <w:sz w:val="24"/>
              </w:rPr>
              <w:t>频率</w:t>
            </w:r>
            <w:r>
              <w:rPr>
                <w:rFonts w:hint="eastAsia"/>
                <w:sz w:val="24"/>
              </w:rPr>
              <w:t>/</w:t>
            </w:r>
          </w:p>
          <w:p w:rsidR="00D0574D" w:rsidRPr="00B26CAA" w:rsidRDefault="00D0574D" w:rsidP="00F75252">
            <w:pPr>
              <w:spacing w:line="380" w:lineRule="exact"/>
              <w:ind w:right="-82"/>
              <w:jc w:val="center"/>
              <w:rPr>
                <w:sz w:val="24"/>
              </w:rPr>
            </w:pPr>
            <w:r>
              <w:rPr>
                <w:rFonts w:hint="eastAsia"/>
                <w:sz w:val="24"/>
              </w:rPr>
              <w:t>G</w:t>
            </w:r>
            <w:r w:rsidRPr="00B26CAA">
              <w:rPr>
                <w:sz w:val="24"/>
              </w:rPr>
              <w:t>Hz</w:t>
            </w:r>
          </w:p>
        </w:tc>
        <w:tc>
          <w:tcPr>
            <w:tcW w:w="1984" w:type="dxa"/>
            <w:vMerge w:val="restart"/>
            <w:vAlign w:val="center"/>
          </w:tcPr>
          <w:p w:rsidR="00D0574D" w:rsidRDefault="00D0574D" w:rsidP="00F75252">
            <w:pPr>
              <w:spacing w:line="380" w:lineRule="exact"/>
              <w:ind w:right="-82"/>
              <w:jc w:val="center"/>
              <w:rPr>
                <w:sz w:val="24"/>
              </w:rPr>
            </w:pPr>
            <w:r w:rsidRPr="00B26CAA">
              <w:rPr>
                <w:sz w:val="24"/>
              </w:rPr>
              <w:t>频</w:t>
            </w:r>
            <w:r>
              <w:rPr>
                <w:rFonts w:hint="eastAsia"/>
                <w:sz w:val="24"/>
              </w:rPr>
              <w:t>率</w:t>
            </w:r>
            <w:r w:rsidRPr="00B26CAA">
              <w:rPr>
                <w:sz w:val="24"/>
              </w:rPr>
              <w:t>偏</w:t>
            </w:r>
            <w:r>
              <w:rPr>
                <w:rFonts w:hint="eastAsia"/>
                <w:sz w:val="24"/>
              </w:rPr>
              <w:t>置</w:t>
            </w:r>
            <w:r>
              <w:rPr>
                <w:rFonts w:hint="eastAsia"/>
                <w:sz w:val="24"/>
              </w:rPr>
              <w:t>/</w:t>
            </w:r>
          </w:p>
          <w:p w:rsidR="00D0574D" w:rsidRPr="00B26CAA" w:rsidRDefault="00D0574D" w:rsidP="004D548C">
            <w:pPr>
              <w:spacing w:line="380" w:lineRule="exact"/>
              <w:ind w:right="-82"/>
              <w:jc w:val="center"/>
              <w:rPr>
                <w:sz w:val="24"/>
              </w:rPr>
            </w:pPr>
            <w:r w:rsidRPr="00B26CAA">
              <w:rPr>
                <w:sz w:val="24"/>
              </w:rPr>
              <w:t>kHz</w:t>
            </w:r>
          </w:p>
        </w:tc>
        <w:tc>
          <w:tcPr>
            <w:tcW w:w="1843" w:type="dxa"/>
            <w:vMerge w:val="restart"/>
            <w:vAlign w:val="center"/>
          </w:tcPr>
          <w:p w:rsidR="00D0574D" w:rsidRDefault="00D0574D" w:rsidP="00F75252">
            <w:pPr>
              <w:spacing w:line="380" w:lineRule="exact"/>
              <w:ind w:right="-82"/>
              <w:jc w:val="center"/>
              <w:rPr>
                <w:sz w:val="24"/>
              </w:rPr>
            </w:pPr>
            <w:r w:rsidRPr="00B26CAA">
              <w:rPr>
                <w:sz w:val="24"/>
              </w:rPr>
              <w:t>实测值</w:t>
            </w:r>
            <w:r>
              <w:rPr>
                <w:rFonts w:hint="eastAsia"/>
                <w:sz w:val="24"/>
              </w:rPr>
              <w:t>/</w:t>
            </w:r>
          </w:p>
          <w:p w:rsidR="00D0574D" w:rsidRPr="00B26CAA" w:rsidRDefault="00D0574D" w:rsidP="00F75252">
            <w:pPr>
              <w:spacing w:line="380" w:lineRule="exact"/>
              <w:ind w:right="-82"/>
              <w:jc w:val="center"/>
              <w:rPr>
                <w:sz w:val="24"/>
              </w:rPr>
            </w:pPr>
            <w:r w:rsidRPr="00B26CAA">
              <w:rPr>
                <w:sz w:val="24"/>
              </w:rPr>
              <w:t>dBc/Hz</w:t>
            </w:r>
          </w:p>
        </w:tc>
        <w:tc>
          <w:tcPr>
            <w:tcW w:w="1684" w:type="dxa"/>
            <w:vMerge w:val="restart"/>
            <w:vAlign w:val="center"/>
          </w:tcPr>
          <w:p w:rsidR="00D0574D" w:rsidRPr="00B26CAA" w:rsidRDefault="00D0574D" w:rsidP="00F75252">
            <w:pPr>
              <w:spacing w:line="380" w:lineRule="exact"/>
              <w:ind w:right="-82"/>
              <w:jc w:val="center"/>
              <w:rPr>
                <w:sz w:val="24"/>
              </w:rPr>
            </w:pPr>
            <w:r>
              <w:rPr>
                <w:sz w:val="24"/>
              </w:rPr>
              <w:t>不确定度</w:t>
            </w:r>
          </w:p>
        </w:tc>
      </w:tr>
      <w:tr w:rsidR="00D0574D" w:rsidRPr="00B26CAA" w:rsidTr="00C21287">
        <w:trPr>
          <w:cantSplit/>
          <w:trHeight w:val="380"/>
          <w:jc w:val="center"/>
        </w:trPr>
        <w:tc>
          <w:tcPr>
            <w:tcW w:w="1701" w:type="dxa"/>
            <w:vMerge/>
            <w:vAlign w:val="center"/>
          </w:tcPr>
          <w:p w:rsidR="00D0574D" w:rsidRPr="00B26CAA" w:rsidRDefault="00D0574D" w:rsidP="00F75252">
            <w:pPr>
              <w:spacing w:line="380" w:lineRule="exact"/>
              <w:ind w:right="-82"/>
              <w:jc w:val="center"/>
              <w:rPr>
                <w:sz w:val="24"/>
              </w:rPr>
            </w:pPr>
          </w:p>
        </w:tc>
        <w:tc>
          <w:tcPr>
            <w:tcW w:w="1984" w:type="dxa"/>
            <w:vMerge/>
            <w:vAlign w:val="center"/>
          </w:tcPr>
          <w:p w:rsidR="00D0574D" w:rsidRPr="00B26CAA" w:rsidRDefault="00D0574D" w:rsidP="00F75252">
            <w:pPr>
              <w:spacing w:line="380" w:lineRule="exact"/>
              <w:ind w:right="-82"/>
              <w:jc w:val="center"/>
              <w:rPr>
                <w:sz w:val="24"/>
              </w:rPr>
            </w:pPr>
          </w:p>
        </w:tc>
        <w:tc>
          <w:tcPr>
            <w:tcW w:w="1843" w:type="dxa"/>
            <w:vMerge/>
            <w:vAlign w:val="center"/>
          </w:tcPr>
          <w:p w:rsidR="00D0574D" w:rsidRPr="00B26CAA" w:rsidRDefault="00D0574D" w:rsidP="00F75252">
            <w:pPr>
              <w:spacing w:line="380" w:lineRule="exact"/>
              <w:ind w:right="-82"/>
              <w:jc w:val="center"/>
              <w:rPr>
                <w:sz w:val="24"/>
              </w:rPr>
            </w:pPr>
          </w:p>
        </w:tc>
        <w:tc>
          <w:tcPr>
            <w:tcW w:w="1684" w:type="dxa"/>
            <w:vMerge/>
            <w:vAlign w:val="center"/>
          </w:tcPr>
          <w:p w:rsidR="00D0574D" w:rsidRPr="00B26CAA" w:rsidRDefault="00D0574D" w:rsidP="00F75252">
            <w:pPr>
              <w:spacing w:line="380" w:lineRule="exact"/>
              <w:ind w:right="-82"/>
              <w:jc w:val="center"/>
              <w:rPr>
                <w:sz w:val="24"/>
              </w:rPr>
            </w:pPr>
          </w:p>
        </w:tc>
      </w:tr>
      <w:tr w:rsidR="00D0574D" w:rsidRPr="00B26CAA" w:rsidTr="00C21287">
        <w:trPr>
          <w:trHeight w:val="450"/>
          <w:jc w:val="center"/>
        </w:trPr>
        <w:tc>
          <w:tcPr>
            <w:tcW w:w="1701" w:type="dxa"/>
            <w:vMerge/>
            <w:vAlign w:val="center"/>
          </w:tcPr>
          <w:p w:rsidR="00D0574D" w:rsidRPr="00B26CAA" w:rsidRDefault="00D0574D" w:rsidP="00F75252">
            <w:pPr>
              <w:spacing w:line="380" w:lineRule="exact"/>
              <w:ind w:right="-82"/>
              <w:jc w:val="center"/>
              <w:rPr>
                <w:sz w:val="24"/>
              </w:rPr>
            </w:pPr>
          </w:p>
        </w:tc>
        <w:tc>
          <w:tcPr>
            <w:tcW w:w="1984" w:type="dxa"/>
            <w:vMerge/>
            <w:vAlign w:val="center"/>
          </w:tcPr>
          <w:p w:rsidR="00D0574D" w:rsidRPr="00B26CAA" w:rsidRDefault="00D0574D" w:rsidP="00F75252">
            <w:pPr>
              <w:spacing w:line="380" w:lineRule="exact"/>
              <w:ind w:right="-82"/>
              <w:jc w:val="center"/>
              <w:rPr>
                <w:sz w:val="24"/>
              </w:rPr>
            </w:pPr>
          </w:p>
        </w:tc>
        <w:tc>
          <w:tcPr>
            <w:tcW w:w="1843" w:type="dxa"/>
            <w:vMerge/>
            <w:vAlign w:val="center"/>
          </w:tcPr>
          <w:p w:rsidR="00D0574D" w:rsidRPr="00B26CAA" w:rsidRDefault="00D0574D" w:rsidP="00F75252">
            <w:pPr>
              <w:spacing w:line="380" w:lineRule="exact"/>
              <w:ind w:right="-82"/>
              <w:jc w:val="center"/>
              <w:rPr>
                <w:sz w:val="24"/>
              </w:rPr>
            </w:pPr>
          </w:p>
        </w:tc>
        <w:tc>
          <w:tcPr>
            <w:tcW w:w="1684" w:type="dxa"/>
            <w:vMerge/>
            <w:vAlign w:val="center"/>
          </w:tcPr>
          <w:p w:rsidR="00D0574D" w:rsidRPr="00B26CAA" w:rsidRDefault="00D0574D" w:rsidP="00F75252">
            <w:pPr>
              <w:spacing w:line="380" w:lineRule="exact"/>
              <w:ind w:right="-82"/>
              <w:jc w:val="center"/>
              <w:rPr>
                <w:sz w:val="24"/>
              </w:rPr>
            </w:pPr>
          </w:p>
        </w:tc>
      </w:tr>
      <w:tr w:rsidR="00520037" w:rsidRPr="00B26CAA" w:rsidTr="00C21287">
        <w:trPr>
          <w:trHeight w:val="450"/>
          <w:jc w:val="center"/>
        </w:trPr>
        <w:tc>
          <w:tcPr>
            <w:tcW w:w="1701" w:type="dxa"/>
            <w:vMerge w:val="restart"/>
            <w:vAlign w:val="center"/>
          </w:tcPr>
          <w:p w:rsidR="00520037" w:rsidRPr="00B26CAA" w:rsidRDefault="00520037" w:rsidP="00520037">
            <w:pPr>
              <w:spacing w:line="380" w:lineRule="exact"/>
              <w:ind w:right="-82"/>
              <w:jc w:val="center"/>
              <w:rPr>
                <w:sz w:val="24"/>
              </w:rPr>
            </w:pPr>
            <w:r>
              <w:rPr>
                <w:sz w:val="24"/>
              </w:rPr>
              <w:t>…</w:t>
            </w:r>
          </w:p>
        </w:tc>
        <w:tc>
          <w:tcPr>
            <w:tcW w:w="1984" w:type="dxa"/>
            <w:vAlign w:val="center"/>
          </w:tcPr>
          <w:p w:rsidR="00520037" w:rsidRPr="00B26CAA" w:rsidRDefault="00520037" w:rsidP="00F75252">
            <w:pPr>
              <w:spacing w:line="380" w:lineRule="exact"/>
              <w:ind w:right="-82"/>
              <w:jc w:val="center"/>
              <w:rPr>
                <w:sz w:val="24"/>
              </w:rPr>
            </w:pPr>
            <w:r w:rsidRPr="00B26CAA">
              <w:rPr>
                <w:sz w:val="24"/>
              </w:rPr>
              <w:t>20</w:t>
            </w:r>
          </w:p>
        </w:tc>
        <w:tc>
          <w:tcPr>
            <w:tcW w:w="1843" w:type="dxa"/>
            <w:vAlign w:val="center"/>
          </w:tcPr>
          <w:p w:rsidR="00520037" w:rsidRPr="00B26CAA" w:rsidRDefault="00520037" w:rsidP="00F75252">
            <w:pPr>
              <w:spacing w:line="380" w:lineRule="exact"/>
              <w:ind w:right="-82"/>
              <w:jc w:val="center"/>
              <w:rPr>
                <w:sz w:val="24"/>
              </w:rPr>
            </w:pPr>
          </w:p>
        </w:tc>
        <w:tc>
          <w:tcPr>
            <w:tcW w:w="1684" w:type="dxa"/>
            <w:vAlign w:val="center"/>
          </w:tcPr>
          <w:p w:rsidR="00520037" w:rsidRPr="00B26CAA" w:rsidRDefault="00520037" w:rsidP="00F75252">
            <w:pPr>
              <w:spacing w:line="380" w:lineRule="exact"/>
              <w:ind w:right="-82"/>
              <w:jc w:val="center"/>
              <w:rPr>
                <w:sz w:val="24"/>
              </w:rPr>
            </w:pPr>
          </w:p>
        </w:tc>
      </w:tr>
      <w:tr w:rsidR="00520037" w:rsidRPr="00B26CAA" w:rsidTr="00C21287">
        <w:trPr>
          <w:trHeight w:val="450"/>
          <w:jc w:val="center"/>
        </w:trPr>
        <w:tc>
          <w:tcPr>
            <w:tcW w:w="1701" w:type="dxa"/>
            <w:vMerge/>
            <w:vAlign w:val="center"/>
          </w:tcPr>
          <w:p w:rsidR="00520037" w:rsidRPr="00B26CAA" w:rsidRDefault="00520037" w:rsidP="00F75252">
            <w:pPr>
              <w:spacing w:line="380" w:lineRule="exact"/>
              <w:ind w:right="-82"/>
              <w:jc w:val="center"/>
              <w:rPr>
                <w:sz w:val="24"/>
              </w:rPr>
            </w:pPr>
          </w:p>
        </w:tc>
        <w:tc>
          <w:tcPr>
            <w:tcW w:w="1984" w:type="dxa"/>
            <w:vAlign w:val="center"/>
          </w:tcPr>
          <w:p w:rsidR="00520037" w:rsidRPr="00B26CAA" w:rsidRDefault="00520037" w:rsidP="00F75252">
            <w:pPr>
              <w:spacing w:line="380" w:lineRule="exact"/>
              <w:ind w:right="-82"/>
              <w:jc w:val="center"/>
              <w:rPr>
                <w:sz w:val="24"/>
              </w:rPr>
            </w:pPr>
            <w:r>
              <w:rPr>
                <w:rFonts w:hint="eastAsia"/>
                <w:sz w:val="24"/>
              </w:rPr>
              <w:t>10</w:t>
            </w:r>
            <w:r w:rsidRPr="00B26CAA">
              <w:rPr>
                <w:sz w:val="24"/>
              </w:rPr>
              <w:t>0</w:t>
            </w:r>
          </w:p>
        </w:tc>
        <w:tc>
          <w:tcPr>
            <w:tcW w:w="1843" w:type="dxa"/>
            <w:vAlign w:val="center"/>
          </w:tcPr>
          <w:p w:rsidR="00520037" w:rsidRPr="00B26CAA" w:rsidRDefault="00520037" w:rsidP="00F75252">
            <w:pPr>
              <w:spacing w:line="380" w:lineRule="exact"/>
              <w:ind w:right="-82"/>
              <w:jc w:val="center"/>
              <w:rPr>
                <w:sz w:val="24"/>
              </w:rPr>
            </w:pPr>
          </w:p>
        </w:tc>
        <w:tc>
          <w:tcPr>
            <w:tcW w:w="1684" w:type="dxa"/>
            <w:vAlign w:val="center"/>
          </w:tcPr>
          <w:p w:rsidR="00520037" w:rsidRPr="00B26CAA" w:rsidRDefault="00520037" w:rsidP="00F75252">
            <w:pPr>
              <w:spacing w:line="380" w:lineRule="exact"/>
              <w:ind w:right="-82"/>
              <w:jc w:val="center"/>
              <w:rPr>
                <w:sz w:val="24"/>
              </w:rPr>
            </w:pPr>
          </w:p>
        </w:tc>
      </w:tr>
      <w:tr w:rsidR="00520037" w:rsidRPr="00B26CAA" w:rsidTr="00C21287">
        <w:trPr>
          <w:trHeight w:val="450"/>
          <w:jc w:val="center"/>
        </w:trPr>
        <w:tc>
          <w:tcPr>
            <w:tcW w:w="1701" w:type="dxa"/>
            <w:vMerge/>
            <w:vAlign w:val="center"/>
          </w:tcPr>
          <w:p w:rsidR="00520037" w:rsidRPr="00B26CAA" w:rsidRDefault="00520037" w:rsidP="00F75252">
            <w:pPr>
              <w:spacing w:line="380" w:lineRule="exact"/>
              <w:ind w:right="-82"/>
              <w:jc w:val="center"/>
              <w:rPr>
                <w:sz w:val="24"/>
              </w:rPr>
            </w:pPr>
          </w:p>
        </w:tc>
        <w:tc>
          <w:tcPr>
            <w:tcW w:w="1984" w:type="dxa"/>
            <w:vAlign w:val="center"/>
          </w:tcPr>
          <w:p w:rsidR="00520037" w:rsidRPr="00B26CAA" w:rsidRDefault="00520037" w:rsidP="00F75252">
            <w:pPr>
              <w:spacing w:line="380" w:lineRule="exact"/>
              <w:ind w:right="-82"/>
              <w:jc w:val="center"/>
              <w:rPr>
                <w:sz w:val="24"/>
              </w:rPr>
            </w:pPr>
            <w:r>
              <w:rPr>
                <w:rFonts w:hint="eastAsia"/>
                <w:sz w:val="24"/>
              </w:rPr>
              <w:t>4</w:t>
            </w:r>
            <w:r w:rsidRPr="00B26CAA">
              <w:rPr>
                <w:sz w:val="24"/>
              </w:rPr>
              <w:t>00</w:t>
            </w:r>
          </w:p>
        </w:tc>
        <w:tc>
          <w:tcPr>
            <w:tcW w:w="1843" w:type="dxa"/>
            <w:vAlign w:val="center"/>
          </w:tcPr>
          <w:p w:rsidR="00520037" w:rsidRPr="00B26CAA" w:rsidRDefault="00520037" w:rsidP="00F75252">
            <w:pPr>
              <w:spacing w:line="380" w:lineRule="exact"/>
              <w:ind w:right="-82"/>
              <w:jc w:val="center"/>
              <w:rPr>
                <w:sz w:val="24"/>
              </w:rPr>
            </w:pPr>
          </w:p>
        </w:tc>
        <w:tc>
          <w:tcPr>
            <w:tcW w:w="1684" w:type="dxa"/>
            <w:vAlign w:val="center"/>
          </w:tcPr>
          <w:p w:rsidR="00520037" w:rsidRPr="00B26CAA" w:rsidRDefault="00520037" w:rsidP="00F75252">
            <w:pPr>
              <w:spacing w:line="380" w:lineRule="exact"/>
              <w:ind w:right="-82"/>
              <w:jc w:val="center"/>
              <w:rPr>
                <w:sz w:val="24"/>
              </w:rPr>
            </w:pPr>
          </w:p>
        </w:tc>
      </w:tr>
      <w:tr w:rsidR="00520037" w:rsidRPr="00B26CAA" w:rsidTr="00C21287">
        <w:trPr>
          <w:trHeight w:val="450"/>
          <w:jc w:val="center"/>
        </w:trPr>
        <w:tc>
          <w:tcPr>
            <w:tcW w:w="1701" w:type="dxa"/>
            <w:vMerge/>
            <w:vAlign w:val="center"/>
          </w:tcPr>
          <w:p w:rsidR="00520037" w:rsidRPr="00B26CAA" w:rsidRDefault="00520037" w:rsidP="00F75252">
            <w:pPr>
              <w:spacing w:line="380" w:lineRule="exact"/>
              <w:ind w:right="-82"/>
              <w:jc w:val="center"/>
              <w:rPr>
                <w:sz w:val="24"/>
              </w:rPr>
            </w:pPr>
          </w:p>
        </w:tc>
        <w:tc>
          <w:tcPr>
            <w:tcW w:w="1984" w:type="dxa"/>
            <w:vAlign w:val="center"/>
          </w:tcPr>
          <w:p w:rsidR="00520037" w:rsidRPr="00B26CAA" w:rsidRDefault="00520037" w:rsidP="00F75252">
            <w:pPr>
              <w:spacing w:line="380" w:lineRule="exact"/>
              <w:ind w:right="-82"/>
              <w:jc w:val="center"/>
              <w:rPr>
                <w:sz w:val="24"/>
              </w:rPr>
            </w:pPr>
            <w:r w:rsidRPr="00B26CAA">
              <w:rPr>
                <w:sz w:val="24"/>
              </w:rPr>
              <w:t>1</w:t>
            </w:r>
            <w:r>
              <w:rPr>
                <w:rFonts w:hint="eastAsia"/>
                <w:sz w:val="24"/>
              </w:rPr>
              <w:t>00</w:t>
            </w:r>
            <w:r w:rsidRPr="00B26CAA">
              <w:rPr>
                <w:sz w:val="24"/>
              </w:rPr>
              <w:t>0</w:t>
            </w:r>
          </w:p>
        </w:tc>
        <w:tc>
          <w:tcPr>
            <w:tcW w:w="1843" w:type="dxa"/>
            <w:vAlign w:val="center"/>
          </w:tcPr>
          <w:p w:rsidR="00520037" w:rsidRPr="00B26CAA" w:rsidRDefault="00520037" w:rsidP="00F75252">
            <w:pPr>
              <w:spacing w:line="380" w:lineRule="exact"/>
              <w:ind w:right="-82"/>
              <w:jc w:val="center"/>
              <w:rPr>
                <w:sz w:val="24"/>
              </w:rPr>
            </w:pPr>
          </w:p>
        </w:tc>
        <w:tc>
          <w:tcPr>
            <w:tcW w:w="1684" w:type="dxa"/>
            <w:vAlign w:val="center"/>
          </w:tcPr>
          <w:p w:rsidR="00520037" w:rsidRPr="00B26CAA" w:rsidRDefault="00520037" w:rsidP="00F75252">
            <w:pPr>
              <w:spacing w:line="380" w:lineRule="exact"/>
              <w:ind w:right="-82"/>
              <w:jc w:val="center"/>
              <w:rPr>
                <w:sz w:val="24"/>
              </w:rPr>
            </w:pPr>
          </w:p>
        </w:tc>
      </w:tr>
      <w:tr w:rsidR="00520037" w:rsidRPr="00B26CAA" w:rsidTr="00C21287">
        <w:trPr>
          <w:trHeight w:val="450"/>
          <w:jc w:val="center"/>
        </w:trPr>
        <w:tc>
          <w:tcPr>
            <w:tcW w:w="1701" w:type="dxa"/>
            <w:vMerge w:val="restart"/>
            <w:vAlign w:val="center"/>
          </w:tcPr>
          <w:p w:rsidR="00520037" w:rsidRDefault="00520037" w:rsidP="00520037">
            <w:pPr>
              <w:spacing w:line="380" w:lineRule="exact"/>
              <w:ind w:right="-82"/>
              <w:jc w:val="center"/>
              <w:rPr>
                <w:sz w:val="24"/>
              </w:rPr>
            </w:pPr>
            <w:r>
              <w:rPr>
                <w:sz w:val="24"/>
              </w:rPr>
              <w:t>…</w:t>
            </w:r>
          </w:p>
        </w:tc>
        <w:tc>
          <w:tcPr>
            <w:tcW w:w="1984" w:type="dxa"/>
            <w:vAlign w:val="center"/>
          </w:tcPr>
          <w:p w:rsidR="00520037" w:rsidRPr="00B26CAA" w:rsidRDefault="00520037" w:rsidP="00F75252">
            <w:pPr>
              <w:spacing w:line="380" w:lineRule="exact"/>
              <w:ind w:right="-82"/>
              <w:jc w:val="center"/>
              <w:rPr>
                <w:sz w:val="24"/>
              </w:rPr>
            </w:pPr>
            <w:r w:rsidRPr="00B26CAA">
              <w:rPr>
                <w:sz w:val="24"/>
              </w:rPr>
              <w:t>20</w:t>
            </w:r>
          </w:p>
        </w:tc>
        <w:tc>
          <w:tcPr>
            <w:tcW w:w="1843" w:type="dxa"/>
            <w:vAlign w:val="center"/>
          </w:tcPr>
          <w:p w:rsidR="00520037" w:rsidRPr="00B26CAA" w:rsidRDefault="00520037" w:rsidP="00F75252">
            <w:pPr>
              <w:spacing w:line="380" w:lineRule="exact"/>
              <w:ind w:right="-82"/>
              <w:jc w:val="center"/>
              <w:rPr>
                <w:sz w:val="24"/>
              </w:rPr>
            </w:pPr>
          </w:p>
        </w:tc>
        <w:tc>
          <w:tcPr>
            <w:tcW w:w="1684" w:type="dxa"/>
            <w:vAlign w:val="center"/>
          </w:tcPr>
          <w:p w:rsidR="00520037" w:rsidRPr="00B26CAA" w:rsidRDefault="00520037" w:rsidP="00F75252">
            <w:pPr>
              <w:spacing w:line="380" w:lineRule="exact"/>
              <w:ind w:right="-82"/>
              <w:jc w:val="center"/>
              <w:rPr>
                <w:sz w:val="24"/>
              </w:rPr>
            </w:pPr>
          </w:p>
        </w:tc>
      </w:tr>
      <w:tr w:rsidR="00520037" w:rsidRPr="00B26CAA" w:rsidTr="00C21287">
        <w:trPr>
          <w:trHeight w:val="450"/>
          <w:jc w:val="center"/>
        </w:trPr>
        <w:tc>
          <w:tcPr>
            <w:tcW w:w="1701" w:type="dxa"/>
            <w:vMerge/>
            <w:vAlign w:val="center"/>
          </w:tcPr>
          <w:p w:rsidR="00520037" w:rsidRDefault="00520037" w:rsidP="00F75252">
            <w:pPr>
              <w:spacing w:line="380" w:lineRule="exact"/>
              <w:ind w:right="-82"/>
              <w:jc w:val="center"/>
              <w:rPr>
                <w:sz w:val="24"/>
              </w:rPr>
            </w:pPr>
          </w:p>
        </w:tc>
        <w:tc>
          <w:tcPr>
            <w:tcW w:w="1984" w:type="dxa"/>
            <w:vAlign w:val="center"/>
          </w:tcPr>
          <w:p w:rsidR="00520037" w:rsidRPr="00B26CAA" w:rsidRDefault="00520037" w:rsidP="00F75252">
            <w:pPr>
              <w:spacing w:line="380" w:lineRule="exact"/>
              <w:ind w:right="-82"/>
              <w:jc w:val="center"/>
              <w:rPr>
                <w:sz w:val="24"/>
              </w:rPr>
            </w:pPr>
            <w:r>
              <w:rPr>
                <w:rFonts w:hint="eastAsia"/>
                <w:sz w:val="24"/>
              </w:rPr>
              <w:t>10</w:t>
            </w:r>
            <w:r w:rsidRPr="00B26CAA">
              <w:rPr>
                <w:sz w:val="24"/>
              </w:rPr>
              <w:t>0</w:t>
            </w:r>
          </w:p>
        </w:tc>
        <w:tc>
          <w:tcPr>
            <w:tcW w:w="1843" w:type="dxa"/>
            <w:vAlign w:val="center"/>
          </w:tcPr>
          <w:p w:rsidR="00520037" w:rsidRPr="00B26CAA" w:rsidRDefault="00520037" w:rsidP="00F75252">
            <w:pPr>
              <w:spacing w:line="380" w:lineRule="exact"/>
              <w:ind w:right="-82"/>
              <w:jc w:val="center"/>
              <w:rPr>
                <w:sz w:val="24"/>
              </w:rPr>
            </w:pPr>
          </w:p>
        </w:tc>
        <w:tc>
          <w:tcPr>
            <w:tcW w:w="1684" w:type="dxa"/>
            <w:vAlign w:val="center"/>
          </w:tcPr>
          <w:p w:rsidR="00520037" w:rsidRPr="00B26CAA" w:rsidRDefault="00520037" w:rsidP="00F75252">
            <w:pPr>
              <w:spacing w:line="380" w:lineRule="exact"/>
              <w:ind w:right="-82"/>
              <w:jc w:val="center"/>
              <w:rPr>
                <w:sz w:val="24"/>
              </w:rPr>
            </w:pPr>
          </w:p>
        </w:tc>
      </w:tr>
      <w:tr w:rsidR="00520037" w:rsidRPr="00B26CAA" w:rsidTr="00C21287">
        <w:trPr>
          <w:trHeight w:val="450"/>
          <w:jc w:val="center"/>
        </w:trPr>
        <w:tc>
          <w:tcPr>
            <w:tcW w:w="1701" w:type="dxa"/>
            <w:vMerge/>
            <w:vAlign w:val="center"/>
          </w:tcPr>
          <w:p w:rsidR="00520037" w:rsidRDefault="00520037" w:rsidP="00F75252">
            <w:pPr>
              <w:spacing w:line="380" w:lineRule="exact"/>
              <w:ind w:right="-82"/>
              <w:jc w:val="center"/>
              <w:rPr>
                <w:sz w:val="24"/>
              </w:rPr>
            </w:pPr>
          </w:p>
        </w:tc>
        <w:tc>
          <w:tcPr>
            <w:tcW w:w="1984" w:type="dxa"/>
            <w:vAlign w:val="center"/>
          </w:tcPr>
          <w:p w:rsidR="00520037" w:rsidRPr="00B26CAA" w:rsidRDefault="00520037" w:rsidP="00F75252">
            <w:pPr>
              <w:spacing w:line="380" w:lineRule="exact"/>
              <w:ind w:right="-82"/>
              <w:jc w:val="center"/>
              <w:rPr>
                <w:sz w:val="24"/>
              </w:rPr>
            </w:pPr>
            <w:r>
              <w:rPr>
                <w:rFonts w:hint="eastAsia"/>
                <w:sz w:val="24"/>
              </w:rPr>
              <w:t>4</w:t>
            </w:r>
            <w:r w:rsidRPr="00B26CAA">
              <w:rPr>
                <w:sz w:val="24"/>
              </w:rPr>
              <w:t>00</w:t>
            </w:r>
          </w:p>
        </w:tc>
        <w:tc>
          <w:tcPr>
            <w:tcW w:w="1843" w:type="dxa"/>
            <w:vAlign w:val="center"/>
          </w:tcPr>
          <w:p w:rsidR="00520037" w:rsidRPr="00B26CAA" w:rsidRDefault="00520037" w:rsidP="00F75252">
            <w:pPr>
              <w:spacing w:line="380" w:lineRule="exact"/>
              <w:ind w:right="-82"/>
              <w:jc w:val="center"/>
              <w:rPr>
                <w:sz w:val="24"/>
              </w:rPr>
            </w:pPr>
          </w:p>
        </w:tc>
        <w:tc>
          <w:tcPr>
            <w:tcW w:w="1684" w:type="dxa"/>
            <w:vAlign w:val="center"/>
          </w:tcPr>
          <w:p w:rsidR="00520037" w:rsidRPr="00B26CAA" w:rsidRDefault="00520037" w:rsidP="00F75252">
            <w:pPr>
              <w:spacing w:line="380" w:lineRule="exact"/>
              <w:ind w:right="-82"/>
              <w:jc w:val="center"/>
              <w:rPr>
                <w:sz w:val="24"/>
              </w:rPr>
            </w:pPr>
          </w:p>
        </w:tc>
      </w:tr>
      <w:tr w:rsidR="00520037" w:rsidRPr="00B26CAA" w:rsidTr="00C21287">
        <w:trPr>
          <w:trHeight w:val="450"/>
          <w:jc w:val="center"/>
        </w:trPr>
        <w:tc>
          <w:tcPr>
            <w:tcW w:w="1701" w:type="dxa"/>
            <w:vMerge/>
            <w:vAlign w:val="center"/>
          </w:tcPr>
          <w:p w:rsidR="00520037" w:rsidRDefault="00520037" w:rsidP="00F75252">
            <w:pPr>
              <w:spacing w:line="380" w:lineRule="exact"/>
              <w:ind w:right="-82"/>
              <w:jc w:val="center"/>
              <w:rPr>
                <w:sz w:val="24"/>
              </w:rPr>
            </w:pPr>
          </w:p>
        </w:tc>
        <w:tc>
          <w:tcPr>
            <w:tcW w:w="1984" w:type="dxa"/>
            <w:vAlign w:val="center"/>
          </w:tcPr>
          <w:p w:rsidR="00520037" w:rsidRPr="00B26CAA" w:rsidRDefault="00520037" w:rsidP="00F75252">
            <w:pPr>
              <w:spacing w:line="380" w:lineRule="exact"/>
              <w:ind w:right="-82"/>
              <w:jc w:val="center"/>
              <w:rPr>
                <w:sz w:val="24"/>
              </w:rPr>
            </w:pPr>
            <w:r w:rsidRPr="00B26CAA">
              <w:rPr>
                <w:sz w:val="24"/>
              </w:rPr>
              <w:t>1</w:t>
            </w:r>
            <w:r>
              <w:rPr>
                <w:rFonts w:hint="eastAsia"/>
                <w:sz w:val="24"/>
              </w:rPr>
              <w:t>00</w:t>
            </w:r>
            <w:r w:rsidRPr="00B26CAA">
              <w:rPr>
                <w:sz w:val="24"/>
              </w:rPr>
              <w:t>0</w:t>
            </w:r>
          </w:p>
        </w:tc>
        <w:tc>
          <w:tcPr>
            <w:tcW w:w="1843" w:type="dxa"/>
            <w:vAlign w:val="center"/>
          </w:tcPr>
          <w:p w:rsidR="00520037" w:rsidRPr="00B26CAA" w:rsidRDefault="00520037" w:rsidP="00F75252">
            <w:pPr>
              <w:spacing w:line="380" w:lineRule="exact"/>
              <w:ind w:right="-82"/>
              <w:jc w:val="center"/>
              <w:rPr>
                <w:sz w:val="24"/>
              </w:rPr>
            </w:pPr>
          </w:p>
        </w:tc>
        <w:tc>
          <w:tcPr>
            <w:tcW w:w="1684" w:type="dxa"/>
            <w:vAlign w:val="center"/>
          </w:tcPr>
          <w:p w:rsidR="00520037" w:rsidRPr="00B26CAA" w:rsidRDefault="00520037" w:rsidP="00F75252">
            <w:pPr>
              <w:spacing w:line="380" w:lineRule="exact"/>
              <w:ind w:right="-82"/>
              <w:jc w:val="center"/>
              <w:rPr>
                <w:sz w:val="24"/>
              </w:rPr>
            </w:pPr>
          </w:p>
        </w:tc>
      </w:tr>
    </w:tbl>
    <w:p w:rsidR="00520037" w:rsidRDefault="00520037" w:rsidP="00F63C2B">
      <w:pPr>
        <w:ind w:firstLineChars="200" w:firstLine="482"/>
        <w:rPr>
          <w:b/>
          <w:sz w:val="24"/>
        </w:rPr>
      </w:pPr>
    </w:p>
    <w:p w:rsidR="00F75252" w:rsidRDefault="00F75252" w:rsidP="00F63C2B">
      <w:pPr>
        <w:ind w:firstLineChars="200" w:firstLine="482"/>
        <w:rPr>
          <w:b/>
          <w:sz w:val="24"/>
        </w:rPr>
      </w:pPr>
      <w:r w:rsidRPr="00B26CAA">
        <w:rPr>
          <w:b/>
          <w:sz w:val="24"/>
        </w:rPr>
        <w:t>表</w:t>
      </w:r>
      <w:r w:rsidRPr="00B26CAA">
        <w:rPr>
          <w:b/>
          <w:sz w:val="24"/>
        </w:rPr>
        <w:t>A.</w:t>
      </w:r>
      <w:r w:rsidR="00C15449">
        <w:rPr>
          <w:rFonts w:hint="eastAsia"/>
          <w:b/>
          <w:sz w:val="24"/>
        </w:rPr>
        <w:t>8</w:t>
      </w:r>
      <w:r w:rsidRPr="00B26CAA">
        <w:rPr>
          <w:b/>
          <w:sz w:val="24"/>
        </w:rPr>
        <w:t xml:space="preserve"> </w:t>
      </w:r>
      <w:r w:rsidRPr="00B26CAA">
        <w:rPr>
          <w:b/>
          <w:sz w:val="24"/>
        </w:rPr>
        <w:t>信号发生器数字调制质量参数</w:t>
      </w:r>
    </w:p>
    <w:p w:rsidR="00F7346C" w:rsidRDefault="002D44F0" w:rsidP="00BB2654">
      <w:pPr>
        <w:ind w:firstLineChars="300" w:firstLine="720"/>
        <w:rPr>
          <w:sz w:val="24"/>
        </w:rPr>
      </w:pPr>
      <w:r w:rsidRPr="002D44F0">
        <w:rPr>
          <w:sz w:val="24"/>
        </w:rPr>
        <w:t>1</w:t>
      </w:r>
      <w:r w:rsidR="008D2CA6">
        <w:rPr>
          <w:rFonts w:hint="eastAsia"/>
          <w:sz w:val="24"/>
        </w:rPr>
        <w:t>、</w:t>
      </w:r>
      <w:r w:rsidRPr="002D44F0">
        <w:rPr>
          <w:i/>
          <w:sz w:val="24"/>
        </w:rPr>
        <w:t>f</w:t>
      </w:r>
      <w:r w:rsidRPr="002D44F0">
        <w:rPr>
          <w:sz w:val="24"/>
        </w:rPr>
        <w:t>=2.412GHz</w:t>
      </w:r>
    </w:p>
    <w:tbl>
      <w:tblPr>
        <w:tblW w:w="0" w:type="auto"/>
        <w:jc w:val="center"/>
        <w:tblInd w:w="1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42"/>
        <w:gridCol w:w="2443"/>
        <w:gridCol w:w="1276"/>
        <w:gridCol w:w="1134"/>
      </w:tblGrid>
      <w:tr w:rsidR="009D2DFE" w:rsidRPr="00B26CAA" w:rsidTr="008D2CA6">
        <w:trPr>
          <w:trHeight w:val="763"/>
          <w:jc w:val="center"/>
        </w:trPr>
        <w:tc>
          <w:tcPr>
            <w:tcW w:w="1842" w:type="dxa"/>
            <w:vAlign w:val="center"/>
          </w:tcPr>
          <w:p w:rsidR="009D2DFE" w:rsidRDefault="009D2DFE" w:rsidP="00040AED">
            <w:pPr>
              <w:jc w:val="center"/>
            </w:pPr>
            <w:r>
              <w:rPr>
                <w:rFonts w:hint="eastAsia"/>
              </w:rPr>
              <w:lastRenderedPageBreak/>
              <w:t>标准名称</w:t>
            </w:r>
          </w:p>
          <w:p w:rsidR="009D2DFE" w:rsidRPr="00B26CAA" w:rsidRDefault="009D2DFE" w:rsidP="00040AED">
            <w:pPr>
              <w:jc w:val="center"/>
            </w:pPr>
            <w:r w:rsidRPr="00B26CAA">
              <w:t>调制方式及</w:t>
            </w:r>
            <w:r>
              <w:rPr>
                <w:rFonts w:hint="eastAsia"/>
              </w:rPr>
              <w:t>参数</w:t>
            </w:r>
          </w:p>
        </w:tc>
        <w:tc>
          <w:tcPr>
            <w:tcW w:w="2443" w:type="dxa"/>
            <w:vAlign w:val="center"/>
          </w:tcPr>
          <w:p w:rsidR="009D2DFE" w:rsidRPr="00B26CAA" w:rsidRDefault="009D2DFE" w:rsidP="00040AED">
            <w:pPr>
              <w:jc w:val="center"/>
            </w:pPr>
            <w:r w:rsidRPr="00B26CAA">
              <w:t>参数</w:t>
            </w:r>
          </w:p>
        </w:tc>
        <w:tc>
          <w:tcPr>
            <w:tcW w:w="1276" w:type="dxa"/>
            <w:vAlign w:val="center"/>
          </w:tcPr>
          <w:p w:rsidR="009D2DFE" w:rsidRPr="00B26CAA" w:rsidRDefault="009D2DFE" w:rsidP="00040AED">
            <w:pPr>
              <w:jc w:val="center"/>
            </w:pPr>
            <w:r w:rsidRPr="00B26CAA">
              <w:t>实测值</w:t>
            </w:r>
          </w:p>
        </w:tc>
        <w:tc>
          <w:tcPr>
            <w:tcW w:w="1134" w:type="dxa"/>
            <w:vAlign w:val="center"/>
          </w:tcPr>
          <w:p w:rsidR="009D2DFE" w:rsidRPr="00B26CAA" w:rsidRDefault="009D2DFE" w:rsidP="00040AED">
            <w:pPr>
              <w:jc w:val="center"/>
            </w:pPr>
            <w:r>
              <w:t>不确定度</w:t>
            </w:r>
          </w:p>
        </w:tc>
      </w:tr>
      <w:tr w:rsidR="009D2DFE" w:rsidRPr="00B26CAA" w:rsidTr="008D2CA6">
        <w:trPr>
          <w:cantSplit/>
          <w:trHeight w:val="81"/>
          <w:jc w:val="center"/>
        </w:trPr>
        <w:tc>
          <w:tcPr>
            <w:tcW w:w="1842" w:type="dxa"/>
            <w:vMerge w:val="restart"/>
            <w:vAlign w:val="center"/>
          </w:tcPr>
          <w:p w:rsidR="009D2DFE" w:rsidRPr="00B26CAA" w:rsidRDefault="009D2DFE" w:rsidP="00040AED">
            <w:pPr>
              <w:jc w:val="center"/>
            </w:pPr>
            <w:r w:rsidRPr="00B26CAA">
              <w:t>802.11b</w:t>
            </w:r>
          </w:p>
          <w:p w:rsidR="009D2DFE" w:rsidRPr="00B26CAA" w:rsidRDefault="009D2DFE" w:rsidP="00040AED">
            <w:pPr>
              <w:jc w:val="center"/>
            </w:pPr>
            <w:r w:rsidRPr="00B26CAA">
              <w:t>QPSK 11Mbit/s</w:t>
            </w:r>
          </w:p>
          <w:p w:rsidR="009D2DFE" w:rsidRPr="00B26CAA" w:rsidRDefault="009D2DFE" w:rsidP="00040AED">
            <w:pPr>
              <w:jc w:val="center"/>
            </w:pPr>
            <w:r w:rsidRPr="00B26CAA">
              <w:t>CCK</w:t>
            </w:r>
          </w:p>
        </w:tc>
        <w:tc>
          <w:tcPr>
            <w:tcW w:w="2443" w:type="dxa"/>
          </w:tcPr>
          <w:p w:rsidR="009D2DFE" w:rsidRPr="00B26CAA" w:rsidRDefault="009D2DFE" w:rsidP="00040AED">
            <w:pPr>
              <w:jc w:val="center"/>
            </w:pPr>
            <w:r>
              <w:rPr>
                <w:rFonts w:hint="eastAsia"/>
              </w:rPr>
              <w:t>EVM</w:t>
            </w:r>
            <w:r>
              <w:rPr>
                <w:rFonts w:hint="eastAsia"/>
              </w:rPr>
              <w:t>（</w:t>
            </w:r>
            <w:r>
              <w:rPr>
                <w:rFonts w:hint="eastAsia"/>
              </w:rPr>
              <w:t>rms</w:t>
            </w:r>
            <w:r>
              <w:rPr>
                <w:rFonts w:hint="eastAsia"/>
              </w:rPr>
              <w:t>）</w:t>
            </w:r>
            <w:r w:rsidRPr="00B26CAA">
              <w:t>/</w:t>
            </w:r>
            <w:r w:rsidRPr="00B26CAA">
              <w:t>（</w:t>
            </w:r>
            <w:r w:rsidRPr="00B26CAA">
              <w:t>%</w:t>
            </w:r>
            <w:r w:rsidRPr="00B26CAA">
              <w:t>）</w:t>
            </w:r>
          </w:p>
        </w:tc>
        <w:tc>
          <w:tcPr>
            <w:tcW w:w="1276" w:type="dxa"/>
          </w:tcPr>
          <w:p w:rsidR="009D2DFE" w:rsidRPr="00B26CAA" w:rsidRDefault="009D2DFE" w:rsidP="00040AED">
            <w:pPr>
              <w:jc w:val="center"/>
            </w:pPr>
          </w:p>
        </w:tc>
        <w:tc>
          <w:tcPr>
            <w:tcW w:w="1134" w:type="dxa"/>
          </w:tcPr>
          <w:p w:rsidR="009D2DFE" w:rsidRPr="00B26CAA" w:rsidRDefault="009D2DFE" w:rsidP="00040AED">
            <w:pPr>
              <w:jc w:val="center"/>
            </w:pPr>
          </w:p>
        </w:tc>
      </w:tr>
      <w:tr w:rsidR="009D2DFE" w:rsidRPr="00B26CAA" w:rsidTr="008D2CA6">
        <w:trPr>
          <w:cantSplit/>
          <w:trHeight w:val="299"/>
          <w:jc w:val="center"/>
        </w:trPr>
        <w:tc>
          <w:tcPr>
            <w:tcW w:w="1842" w:type="dxa"/>
            <w:vMerge/>
            <w:vAlign w:val="center"/>
          </w:tcPr>
          <w:p w:rsidR="009D2DFE" w:rsidRPr="00B26CAA" w:rsidRDefault="009D2DFE" w:rsidP="00040AED">
            <w:pPr>
              <w:jc w:val="center"/>
            </w:pPr>
          </w:p>
        </w:tc>
        <w:tc>
          <w:tcPr>
            <w:tcW w:w="2443" w:type="dxa"/>
          </w:tcPr>
          <w:p w:rsidR="009D2DFE" w:rsidRPr="00B26CAA" w:rsidRDefault="009D2DFE" w:rsidP="00040AED">
            <w:pPr>
              <w:jc w:val="center"/>
            </w:pPr>
            <w:r w:rsidRPr="00B26CAA">
              <w:t>频率误差</w:t>
            </w:r>
            <w:r w:rsidRPr="00B26CAA">
              <w:t>/</w:t>
            </w:r>
            <w:r w:rsidRPr="00B26CAA">
              <w:t>（</w:t>
            </w:r>
            <w:r w:rsidRPr="00B26CAA">
              <w:t>Hz</w:t>
            </w:r>
            <w:r w:rsidRPr="00B26CAA">
              <w:t>）</w:t>
            </w:r>
          </w:p>
        </w:tc>
        <w:tc>
          <w:tcPr>
            <w:tcW w:w="1276" w:type="dxa"/>
          </w:tcPr>
          <w:p w:rsidR="009D2DFE" w:rsidRPr="00B26CAA" w:rsidRDefault="009D2DFE" w:rsidP="00040AED">
            <w:pPr>
              <w:jc w:val="center"/>
            </w:pPr>
          </w:p>
        </w:tc>
        <w:tc>
          <w:tcPr>
            <w:tcW w:w="1134" w:type="dxa"/>
          </w:tcPr>
          <w:p w:rsidR="009D2DFE" w:rsidRPr="00B26CAA" w:rsidRDefault="009D2DFE" w:rsidP="00040AED">
            <w:pPr>
              <w:jc w:val="center"/>
            </w:pPr>
          </w:p>
        </w:tc>
      </w:tr>
      <w:tr w:rsidR="009D2DFE" w:rsidRPr="00B26CAA" w:rsidTr="008D2CA6">
        <w:trPr>
          <w:cantSplit/>
          <w:trHeight w:val="81"/>
          <w:jc w:val="center"/>
        </w:trPr>
        <w:tc>
          <w:tcPr>
            <w:tcW w:w="1842" w:type="dxa"/>
            <w:vMerge/>
            <w:vAlign w:val="center"/>
          </w:tcPr>
          <w:p w:rsidR="009D2DFE" w:rsidRPr="00B26CAA" w:rsidRDefault="009D2DFE" w:rsidP="00040AED">
            <w:pPr>
              <w:jc w:val="center"/>
            </w:pPr>
          </w:p>
        </w:tc>
        <w:tc>
          <w:tcPr>
            <w:tcW w:w="2443" w:type="dxa"/>
          </w:tcPr>
          <w:p w:rsidR="009D2DFE" w:rsidRPr="00B26CAA" w:rsidRDefault="009D2DFE" w:rsidP="00040AED">
            <w:pPr>
              <w:jc w:val="center"/>
            </w:pPr>
            <w:r w:rsidRPr="00B26CAA">
              <w:t>符号时钟误差</w:t>
            </w:r>
            <w:r w:rsidRPr="00B26CAA">
              <w:t>/(×10</w:t>
            </w:r>
            <w:r w:rsidRPr="00B26CAA">
              <w:rPr>
                <w:vertAlign w:val="superscript"/>
              </w:rPr>
              <w:t>-6</w:t>
            </w:r>
            <w:r w:rsidRPr="00B26CAA">
              <w:t>)</w:t>
            </w:r>
          </w:p>
        </w:tc>
        <w:tc>
          <w:tcPr>
            <w:tcW w:w="1276" w:type="dxa"/>
          </w:tcPr>
          <w:p w:rsidR="009D2DFE" w:rsidRPr="00B26CAA" w:rsidRDefault="009D2DFE" w:rsidP="00040AED">
            <w:pPr>
              <w:jc w:val="center"/>
            </w:pPr>
          </w:p>
        </w:tc>
        <w:tc>
          <w:tcPr>
            <w:tcW w:w="1134" w:type="dxa"/>
          </w:tcPr>
          <w:p w:rsidR="009D2DFE" w:rsidRPr="00B26CAA" w:rsidRDefault="009D2DFE" w:rsidP="00040AED">
            <w:pPr>
              <w:jc w:val="center"/>
            </w:pPr>
          </w:p>
        </w:tc>
      </w:tr>
      <w:tr w:rsidR="009D2DFE" w:rsidRPr="00B26CAA" w:rsidTr="008D2CA6">
        <w:trPr>
          <w:cantSplit/>
          <w:trHeight w:val="81"/>
          <w:jc w:val="center"/>
        </w:trPr>
        <w:tc>
          <w:tcPr>
            <w:tcW w:w="1842" w:type="dxa"/>
            <w:vMerge w:val="restart"/>
            <w:vAlign w:val="center"/>
          </w:tcPr>
          <w:p w:rsidR="009D2DFE" w:rsidRPr="00B26CAA" w:rsidRDefault="009D2DFE" w:rsidP="00040AED">
            <w:pPr>
              <w:jc w:val="center"/>
            </w:pPr>
            <w:r w:rsidRPr="00B26CAA">
              <w:t>802.11g</w:t>
            </w:r>
          </w:p>
          <w:p w:rsidR="009D2DFE" w:rsidRPr="00B26CAA" w:rsidRDefault="009D2DFE" w:rsidP="00040AED">
            <w:pPr>
              <w:jc w:val="center"/>
            </w:pPr>
            <w:r w:rsidRPr="00B26CAA">
              <w:t>QAM64 54Mbit/s</w:t>
            </w:r>
          </w:p>
          <w:p w:rsidR="009D2DFE" w:rsidRPr="00B26CAA" w:rsidRDefault="009D2DFE" w:rsidP="00040AED">
            <w:pPr>
              <w:jc w:val="center"/>
            </w:pPr>
            <w:r w:rsidRPr="00B26CAA">
              <w:t>OFDM</w:t>
            </w:r>
          </w:p>
        </w:tc>
        <w:tc>
          <w:tcPr>
            <w:tcW w:w="2443" w:type="dxa"/>
          </w:tcPr>
          <w:p w:rsidR="009D2DFE" w:rsidRPr="00B26CAA" w:rsidRDefault="009D2DFE" w:rsidP="00040AED">
            <w:pPr>
              <w:jc w:val="center"/>
            </w:pPr>
            <w:r>
              <w:rPr>
                <w:rFonts w:hint="eastAsia"/>
              </w:rPr>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276" w:type="dxa"/>
          </w:tcPr>
          <w:p w:rsidR="009D2DFE" w:rsidRPr="00B26CAA" w:rsidRDefault="009D2DFE" w:rsidP="00040AED">
            <w:pPr>
              <w:jc w:val="center"/>
            </w:pPr>
          </w:p>
        </w:tc>
        <w:tc>
          <w:tcPr>
            <w:tcW w:w="1134" w:type="dxa"/>
          </w:tcPr>
          <w:p w:rsidR="009D2DFE" w:rsidRPr="00B26CAA" w:rsidRDefault="009D2DFE" w:rsidP="00040AED">
            <w:pPr>
              <w:jc w:val="center"/>
            </w:pPr>
          </w:p>
        </w:tc>
      </w:tr>
      <w:tr w:rsidR="009D2DFE" w:rsidRPr="00B26CAA" w:rsidTr="008D2CA6">
        <w:trPr>
          <w:cantSplit/>
          <w:trHeight w:val="81"/>
          <w:jc w:val="center"/>
        </w:trPr>
        <w:tc>
          <w:tcPr>
            <w:tcW w:w="1842" w:type="dxa"/>
            <w:vMerge/>
            <w:vAlign w:val="center"/>
          </w:tcPr>
          <w:p w:rsidR="009D2DFE" w:rsidRPr="00B26CAA" w:rsidRDefault="009D2DFE" w:rsidP="00040AED">
            <w:pPr>
              <w:jc w:val="center"/>
            </w:pPr>
          </w:p>
        </w:tc>
        <w:tc>
          <w:tcPr>
            <w:tcW w:w="2443" w:type="dxa"/>
          </w:tcPr>
          <w:p w:rsidR="009D2DFE" w:rsidRPr="00B26CAA" w:rsidRDefault="009D2DFE" w:rsidP="00040AED">
            <w:pPr>
              <w:jc w:val="center"/>
            </w:pPr>
            <w:r w:rsidRPr="00B26CAA">
              <w:t>导频</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276" w:type="dxa"/>
          </w:tcPr>
          <w:p w:rsidR="009D2DFE" w:rsidRPr="00B26CAA" w:rsidRDefault="009D2DFE" w:rsidP="00040AED">
            <w:pPr>
              <w:jc w:val="center"/>
            </w:pPr>
          </w:p>
        </w:tc>
        <w:tc>
          <w:tcPr>
            <w:tcW w:w="1134" w:type="dxa"/>
          </w:tcPr>
          <w:p w:rsidR="009D2DFE" w:rsidRPr="00B26CAA" w:rsidRDefault="009D2DFE" w:rsidP="00040AED">
            <w:pPr>
              <w:jc w:val="center"/>
            </w:pPr>
          </w:p>
        </w:tc>
      </w:tr>
      <w:tr w:rsidR="009D2DFE" w:rsidRPr="00B26CAA" w:rsidTr="008D2CA6">
        <w:trPr>
          <w:cantSplit/>
          <w:trHeight w:val="81"/>
          <w:jc w:val="center"/>
        </w:trPr>
        <w:tc>
          <w:tcPr>
            <w:tcW w:w="1842" w:type="dxa"/>
            <w:vMerge/>
            <w:vAlign w:val="center"/>
          </w:tcPr>
          <w:p w:rsidR="009D2DFE" w:rsidRPr="00B26CAA" w:rsidRDefault="009D2DFE" w:rsidP="00040AED">
            <w:pPr>
              <w:jc w:val="center"/>
            </w:pPr>
          </w:p>
        </w:tc>
        <w:tc>
          <w:tcPr>
            <w:tcW w:w="2443" w:type="dxa"/>
          </w:tcPr>
          <w:p w:rsidR="009D2DFE" w:rsidRPr="00B26CAA" w:rsidRDefault="009D2DFE" w:rsidP="00040AED">
            <w:pPr>
              <w:jc w:val="center"/>
            </w:pPr>
            <w:r w:rsidRPr="00B26CAA">
              <w:t>频率误差</w:t>
            </w:r>
            <w:r w:rsidRPr="00B26CAA">
              <w:t>/</w:t>
            </w:r>
            <w:r w:rsidRPr="00B26CAA">
              <w:t>（</w:t>
            </w:r>
            <w:r w:rsidRPr="00B26CAA">
              <w:t>Hz</w:t>
            </w:r>
            <w:r w:rsidRPr="00B26CAA">
              <w:t>）</w:t>
            </w:r>
          </w:p>
        </w:tc>
        <w:tc>
          <w:tcPr>
            <w:tcW w:w="1276" w:type="dxa"/>
          </w:tcPr>
          <w:p w:rsidR="009D2DFE" w:rsidRPr="00B26CAA" w:rsidRDefault="009D2DFE" w:rsidP="00040AED">
            <w:pPr>
              <w:jc w:val="center"/>
            </w:pPr>
          </w:p>
        </w:tc>
        <w:tc>
          <w:tcPr>
            <w:tcW w:w="1134" w:type="dxa"/>
          </w:tcPr>
          <w:p w:rsidR="009D2DFE" w:rsidRPr="00B26CAA" w:rsidRDefault="009D2DFE" w:rsidP="00040AED">
            <w:pPr>
              <w:jc w:val="center"/>
            </w:pPr>
          </w:p>
        </w:tc>
      </w:tr>
      <w:tr w:rsidR="009D2DFE" w:rsidRPr="00B26CAA" w:rsidTr="008D2CA6">
        <w:trPr>
          <w:cantSplit/>
          <w:trHeight w:val="81"/>
          <w:jc w:val="center"/>
        </w:trPr>
        <w:tc>
          <w:tcPr>
            <w:tcW w:w="1842" w:type="dxa"/>
            <w:vMerge/>
            <w:vAlign w:val="center"/>
          </w:tcPr>
          <w:p w:rsidR="009D2DFE" w:rsidRPr="00B26CAA" w:rsidRDefault="009D2DFE" w:rsidP="00040AED">
            <w:pPr>
              <w:jc w:val="center"/>
            </w:pPr>
          </w:p>
        </w:tc>
        <w:tc>
          <w:tcPr>
            <w:tcW w:w="2443" w:type="dxa"/>
          </w:tcPr>
          <w:p w:rsidR="009D2DFE" w:rsidRPr="00B26CAA" w:rsidRDefault="009D2DFE" w:rsidP="00040AED">
            <w:pPr>
              <w:jc w:val="center"/>
            </w:pPr>
            <w:r w:rsidRPr="00B26CAA">
              <w:t>符号时钟误差</w:t>
            </w:r>
            <w:r w:rsidRPr="00B26CAA">
              <w:t>/(×10</w:t>
            </w:r>
            <w:r w:rsidRPr="00B26CAA">
              <w:rPr>
                <w:vertAlign w:val="superscript"/>
              </w:rPr>
              <w:t>-6</w:t>
            </w:r>
            <w:r w:rsidRPr="00B26CAA">
              <w:t>)</w:t>
            </w:r>
          </w:p>
        </w:tc>
        <w:tc>
          <w:tcPr>
            <w:tcW w:w="1276" w:type="dxa"/>
          </w:tcPr>
          <w:p w:rsidR="009D2DFE" w:rsidRPr="00B26CAA" w:rsidRDefault="009D2DFE" w:rsidP="00040AED">
            <w:pPr>
              <w:jc w:val="center"/>
            </w:pPr>
          </w:p>
        </w:tc>
        <w:tc>
          <w:tcPr>
            <w:tcW w:w="1134" w:type="dxa"/>
          </w:tcPr>
          <w:p w:rsidR="009D2DFE" w:rsidRPr="00B26CAA" w:rsidRDefault="009D2DFE" w:rsidP="00040AED">
            <w:pPr>
              <w:jc w:val="center"/>
            </w:pPr>
          </w:p>
        </w:tc>
      </w:tr>
      <w:tr w:rsidR="009D2DFE" w:rsidRPr="00B26CAA" w:rsidTr="008D2CA6">
        <w:trPr>
          <w:cantSplit/>
          <w:trHeight w:val="81"/>
          <w:jc w:val="center"/>
        </w:trPr>
        <w:tc>
          <w:tcPr>
            <w:tcW w:w="1842" w:type="dxa"/>
            <w:vMerge w:val="restart"/>
            <w:vAlign w:val="center"/>
          </w:tcPr>
          <w:p w:rsidR="00C7757B" w:rsidRDefault="009D2DFE" w:rsidP="00040AED">
            <w:pPr>
              <w:jc w:val="center"/>
            </w:pPr>
            <w:r w:rsidRPr="00B26CAA">
              <w:t>802.11n</w:t>
            </w:r>
          </w:p>
          <w:p w:rsidR="00C7757B" w:rsidRDefault="009D2DFE" w:rsidP="00040AED">
            <w:pPr>
              <w:jc w:val="center"/>
            </w:pPr>
            <w:r w:rsidRPr="00B26CAA">
              <w:t>QAM64</w:t>
            </w:r>
            <w:r>
              <w:rPr>
                <w:rFonts w:hint="eastAsia"/>
              </w:rPr>
              <w:t xml:space="preserve"> 40MHz </w:t>
            </w:r>
            <w:r>
              <w:rPr>
                <w:rFonts w:hint="eastAsia"/>
              </w:rPr>
              <w:t>（</w:t>
            </w:r>
            <w:r>
              <w:rPr>
                <w:rFonts w:hint="eastAsia"/>
              </w:rPr>
              <w:t>MCS7</w:t>
            </w:r>
            <w:r>
              <w:rPr>
                <w:rFonts w:hint="eastAsia"/>
              </w:rPr>
              <w:t>）</w:t>
            </w:r>
          </w:p>
        </w:tc>
        <w:tc>
          <w:tcPr>
            <w:tcW w:w="2443" w:type="dxa"/>
          </w:tcPr>
          <w:p w:rsidR="009D2DFE" w:rsidRPr="00B26CAA" w:rsidRDefault="009D2DFE" w:rsidP="00040AED">
            <w:pPr>
              <w:jc w:val="center"/>
            </w:pPr>
            <w:r>
              <w:rPr>
                <w:rFonts w:hint="eastAsia"/>
              </w:rPr>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276" w:type="dxa"/>
          </w:tcPr>
          <w:p w:rsidR="009D2DFE" w:rsidRPr="00B26CAA" w:rsidRDefault="009D2DFE" w:rsidP="00040AED">
            <w:pPr>
              <w:jc w:val="center"/>
            </w:pPr>
          </w:p>
        </w:tc>
        <w:tc>
          <w:tcPr>
            <w:tcW w:w="1134" w:type="dxa"/>
          </w:tcPr>
          <w:p w:rsidR="009D2DFE" w:rsidRPr="00B26CAA" w:rsidRDefault="009D2DFE" w:rsidP="00040AED">
            <w:pPr>
              <w:jc w:val="center"/>
            </w:pPr>
          </w:p>
        </w:tc>
      </w:tr>
      <w:tr w:rsidR="009D2DFE" w:rsidRPr="00B26CAA" w:rsidTr="008D2CA6">
        <w:trPr>
          <w:cantSplit/>
          <w:trHeight w:val="81"/>
          <w:jc w:val="center"/>
        </w:trPr>
        <w:tc>
          <w:tcPr>
            <w:tcW w:w="1842" w:type="dxa"/>
            <w:vMerge/>
            <w:vAlign w:val="center"/>
          </w:tcPr>
          <w:p w:rsidR="00C7757B" w:rsidRDefault="00C7757B" w:rsidP="00040AED">
            <w:pPr>
              <w:jc w:val="center"/>
              <w:rPr>
                <w:rFonts w:eastAsia="黑体"/>
                <w:b/>
                <w:sz w:val="28"/>
              </w:rPr>
            </w:pPr>
          </w:p>
        </w:tc>
        <w:tc>
          <w:tcPr>
            <w:tcW w:w="2443" w:type="dxa"/>
          </w:tcPr>
          <w:p w:rsidR="009D2DFE" w:rsidRPr="00B26CAA" w:rsidRDefault="009D2DFE" w:rsidP="00040AED">
            <w:pPr>
              <w:jc w:val="center"/>
            </w:pPr>
            <w:r w:rsidRPr="00B26CAA">
              <w:t>导频</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276" w:type="dxa"/>
          </w:tcPr>
          <w:p w:rsidR="009D2DFE" w:rsidRPr="00B26CAA" w:rsidRDefault="009D2DFE" w:rsidP="00040AED">
            <w:pPr>
              <w:jc w:val="center"/>
            </w:pPr>
          </w:p>
        </w:tc>
        <w:tc>
          <w:tcPr>
            <w:tcW w:w="1134" w:type="dxa"/>
          </w:tcPr>
          <w:p w:rsidR="009D2DFE" w:rsidRPr="00B26CAA" w:rsidRDefault="009D2DFE" w:rsidP="00040AED">
            <w:pPr>
              <w:jc w:val="center"/>
            </w:pPr>
          </w:p>
        </w:tc>
      </w:tr>
      <w:tr w:rsidR="009D2DFE" w:rsidRPr="00B26CAA" w:rsidTr="008D2CA6">
        <w:trPr>
          <w:cantSplit/>
          <w:trHeight w:val="81"/>
          <w:jc w:val="center"/>
        </w:trPr>
        <w:tc>
          <w:tcPr>
            <w:tcW w:w="1842" w:type="dxa"/>
            <w:vMerge/>
            <w:vAlign w:val="center"/>
          </w:tcPr>
          <w:p w:rsidR="00C7757B" w:rsidRDefault="00C7757B" w:rsidP="00040AED">
            <w:pPr>
              <w:jc w:val="center"/>
              <w:rPr>
                <w:rFonts w:eastAsia="黑体"/>
                <w:b/>
                <w:sz w:val="28"/>
              </w:rPr>
            </w:pPr>
          </w:p>
        </w:tc>
        <w:tc>
          <w:tcPr>
            <w:tcW w:w="2443" w:type="dxa"/>
          </w:tcPr>
          <w:p w:rsidR="009D2DFE" w:rsidRPr="00B26CAA" w:rsidRDefault="009D2DFE" w:rsidP="00040AED">
            <w:pPr>
              <w:jc w:val="center"/>
            </w:pPr>
            <w:r w:rsidRPr="00B26CAA">
              <w:t>数据</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276" w:type="dxa"/>
          </w:tcPr>
          <w:p w:rsidR="009D2DFE" w:rsidRPr="00B26CAA" w:rsidRDefault="009D2DFE" w:rsidP="00040AED">
            <w:pPr>
              <w:jc w:val="center"/>
            </w:pPr>
          </w:p>
        </w:tc>
        <w:tc>
          <w:tcPr>
            <w:tcW w:w="1134" w:type="dxa"/>
          </w:tcPr>
          <w:p w:rsidR="009D2DFE" w:rsidRPr="00B26CAA" w:rsidRDefault="009D2DFE" w:rsidP="00040AED">
            <w:pPr>
              <w:jc w:val="center"/>
            </w:pPr>
          </w:p>
        </w:tc>
      </w:tr>
      <w:tr w:rsidR="009D2DFE" w:rsidRPr="00B26CAA" w:rsidTr="008D2CA6">
        <w:trPr>
          <w:cantSplit/>
          <w:trHeight w:val="81"/>
          <w:jc w:val="center"/>
        </w:trPr>
        <w:tc>
          <w:tcPr>
            <w:tcW w:w="1842" w:type="dxa"/>
            <w:vMerge/>
            <w:vAlign w:val="center"/>
          </w:tcPr>
          <w:p w:rsidR="00C7757B" w:rsidRDefault="00C7757B" w:rsidP="00040AED">
            <w:pPr>
              <w:jc w:val="center"/>
              <w:rPr>
                <w:rFonts w:eastAsia="黑体"/>
                <w:b/>
                <w:sz w:val="28"/>
              </w:rPr>
            </w:pPr>
          </w:p>
        </w:tc>
        <w:tc>
          <w:tcPr>
            <w:tcW w:w="2443" w:type="dxa"/>
          </w:tcPr>
          <w:p w:rsidR="009D2DFE" w:rsidRPr="00B26CAA" w:rsidRDefault="009D2DFE" w:rsidP="00040AED">
            <w:pPr>
              <w:jc w:val="center"/>
            </w:pPr>
            <w:r w:rsidRPr="00B26CAA">
              <w:t>频率误差</w:t>
            </w:r>
            <w:r w:rsidRPr="00B26CAA">
              <w:t>/</w:t>
            </w:r>
            <w:r w:rsidRPr="00B26CAA">
              <w:t>（</w:t>
            </w:r>
            <w:r w:rsidRPr="00B26CAA">
              <w:t>Hz</w:t>
            </w:r>
            <w:r w:rsidRPr="00B26CAA">
              <w:t>）</w:t>
            </w:r>
          </w:p>
        </w:tc>
        <w:tc>
          <w:tcPr>
            <w:tcW w:w="1276" w:type="dxa"/>
          </w:tcPr>
          <w:p w:rsidR="009D2DFE" w:rsidRPr="00B26CAA" w:rsidRDefault="009D2DFE" w:rsidP="00040AED">
            <w:pPr>
              <w:jc w:val="center"/>
            </w:pPr>
          </w:p>
        </w:tc>
        <w:tc>
          <w:tcPr>
            <w:tcW w:w="1134" w:type="dxa"/>
          </w:tcPr>
          <w:p w:rsidR="009D2DFE" w:rsidRPr="00B26CAA" w:rsidRDefault="009D2DFE" w:rsidP="00040AED">
            <w:pPr>
              <w:jc w:val="center"/>
            </w:pPr>
          </w:p>
        </w:tc>
      </w:tr>
      <w:tr w:rsidR="009D2DFE" w:rsidRPr="00B26CAA" w:rsidTr="008D2CA6">
        <w:trPr>
          <w:cantSplit/>
          <w:trHeight w:val="81"/>
          <w:jc w:val="center"/>
        </w:trPr>
        <w:tc>
          <w:tcPr>
            <w:tcW w:w="1842" w:type="dxa"/>
            <w:vMerge/>
            <w:vAlign w:val="center"/>
          </w:tcPr>
          <w:p w:rsidR="00C7757B" w:rsidRDefault="00C7757B" w:rsidP="00040AED">
            <w:pPr>
              <w:jc w:val="center"/>
              <w:rPr>
                <w:rFonts w:eastAsia="黑体"/>
                <w:b/>
                <w:sz w:val="28"/>
              </w:rPr>
            </w:pPr>
          </w:p>
        </w:tc>
        <w:tc>
          <w:tcPr>
            <w:tcW w:w="2443" w:type="dxa"/>
          </w:tcPr>
          <w:p w:rsidR="009D2DFE" w:rsidRPr="00B26CAA" w:rsidRDefault="009D2DFE" w:rsidP="00040AED">
            <w:pPr>
              <w:jc w:val="center"/>
            </w:pPr>
            <w:r w:rsidRPr="00B26CAA">
              <w:t>符号时钟误差</w:t>
            </w:r>
            <w:r w:rsidRPr="00B26CAA">
              <w:t>/(×10</w:t>
            </w:r>
            <w:r w:rsidRPr="00B26CAA">
              <w:rPr>
                <w:vertAlign w:val="superscript"/>
              </w:rPr>
              <w:t>-6</w:t>
            </w:r>
            <w:r w:rsidRPr="00B26CAA">
              <w:t>)</w:t>
            </w:r>
          </w:p>
        </w:tc>
        <w:tc>
          <w:tcPr>
            <w:tcW w:w="1276" w:type="dxa"/>
          </w:tcPr>
          <w:p w:rsidR="009D2DFE" w:rsidRPr="00B26CAA" w:rsidRDefault="009D2DFE" w:rsidP="00040AED">
            <w:pPr>
              <w:jc w:val="center"/>
            </w:pPr>
          </w:p>
        </w:tc>
        <w:tc>
          <w:tcPr>
            <w:tcW w:w="1134" w:type="dxa"/>
          </w:tcPr>
          <w:p w:rsidR="009D2DFE" w:rsidRPr="00B26CAA" w:rsidRDefault="009D2DFE" w:rsidP="00040AED">
            <w:pPr>
              <w:jc w:val="center"/>
            </w:pPr>
          </w:p>
        </w:tc>
      </w:tr>
      <w:tr w:rsidR="009D2DFE" w:rsidRPr="00B26CAA" w:rsidTr="008D2CA6">
        <w:trPr>
          <w:cantSplit/>
          <w:trHeight w:val="81"/>
          <w:jc w:val="center"/>
        </w:trPr>
        <w:tc>
          <w:tcPr>
            <w:tcW w:w="1842" w:type="dxa"/>
            <w:vMerge w:val="restart"/>
            <w:vAlign w:val="center"/>
          </w:tcPr>
          <w:p w:rsidR="00C7757B" w:rsidRDefault="009D2DFE" w:rsidP="00040AED">
            <w:pPr>
              <w:jc w:val="center"/>
            </w:pPr>
            <w:r>
              <w:t>802.11</w:t>
            </w:r>
            <w:r>
              <w:rPr>
                <w:rFonts w:hint="eastAsia"/>
              </w:rPr>
              <w:t xml:space="preserve"> ax</w:t>
            </w:r>
          </w:p>
          <w:p w:rsidR="00C7757B" w:rsidRDefault="009D2DFE" w:rsidP="00040AED">
            <w:r>
              <w:rPr>
                <w:rFonts w:hint="eastAsia"/>
              </w:rPr>
              <w:t>1024QAM 160MHz</w:t>
            </w:r>
          </w:p>
          <w:p w:rsidR="00C7757B" w:rsidRDefault="009D2DFE" w:rsidP="00040AED">
            <w:pPr>
              <w:jc w:val="center"/>
            </w:pPr>
            <w:r>
              <w:rPr>
                <w:rFonts w:hint="eastAsia"/>
              </w:rPr>
              <w:t>（</w:t>
            </w:r>
            <w:r>
              <w:rPr>
                <w:rFonts w:hint="eastAsia"/>
              </w:rPr>
              <w:t>MCS11</w:t>
            </w:r>
            <w:r>
              <w:rPr>
                <w:rFonts w:hint="eastAsia"/>
              </w:rPr>
              <w:t>）</w:t>
            </w:r>
          </w:p>
        </w:tc>
        <w:tc>
          <w:tcPr>
            <w:tcW w:w="2443" w:type="dxa"/>
          </w:tcPr>
          <w:p w:rsidR="009D2DFE" w:rsidRPr="00B26CAA" w:rsidRDefault="009D2DFE" w:rsidP="00040AED">
            <w:pPr>
              <w:jc w:val="center"/>
            </w:pPr>
            <w:r>
              <w:rPr>
                <w:rFonts w:hint="eastAsia"/>
              </w:rPr>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276" w:type="dxa"/>
          </w:tcPr>
          <w:p w:rsidR="009D2DFE" w:rsidRPr="00B26CAA" w:rsidRDefault="009D2DFE" w:rsidP="00040AED">
            <w:pPr>
              <w:jc w:val="center"/>
            </w:pPr>
          </w:p>
        </w:tc>
        <w:tc>
          <w:tcPr>
            <w:tcW w:w="1134" w:type="dxa"/>
          </w:tcPr>
          <w:p w:rsidR="009D2DFE" w:rsidRPr="00B26CAA" w:rsidRDefault="009D2DFE" w:rsidP="00040AED">
            <w:pPr>
              <w:jc w:val="center"/>
            </w:pPr>
          </w:p>
        </w:tc>
      </w:tr>
      <w:tr w:rsidR="009D2DFE" w:rsidRPr="00B26CAA" w:rsidTr="008D2CA6">
        <w:trPr>
          <w:cantSplit/>
          <w:trHeight w:val="81"/>
          <w:jc w:val="center"/>
        </w:trPr>
        <w:tc>
          <w:tcPr>
            <w:tcW w:w="1842" w:type="dxa"/>
            <w:vMerge/>
            <w:vAlign w:val="center"/>
          </w:tcPr>
          <w:p w:rsidR="009D2DFE" w:rsidRPr="00B26CAA" w:rsidRDefault="009D2DFE" w:rsidP="00040AED">
            <w:pPr>
              <w:jc w:val="center"/>
            </w:pPr>
          </w:p>
        </w:tc>
        <w:tc>
          <w:tcPr>
            <w:tcW w:w="2443" w:type="dxa"/>
          </w:tcPr>
          <w:p w:rsidR="009D2DFE" w:rsidRPr="00B26CAA" w:rsidRDefault="009D2DFE" w:rsidP="00040AED">
            <w:pPr>
              <w:jc w:val="center"/>
            </w:pPr>
            <w:r w:rsidRPr="00B26CAA">
              <w:t>导频</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276" w:type="dxa"/>
          </w:tcPr>
          <w:p w:rsidR="009D2DFE" w:rsidRPr="00B26CAA" w:rsidRDefault="009D2DFE" w:rsidP="00040AED">
            <w:pPr>
              <w:jc w:val="center"/>
            </w:pPr>
          </w:p>
        </w:tc>
        <w:tc>
          <w:tcPr>
            <w:tcW w:w="1134" w:type="dxa"/>
          </w:tcPr>
          <w:p w:rsidR="009D2DFE" w:rsidRPr="00B26CAA" w:rsidRDefault="009D2DFE" w:rsidP="00040AED">
            <w:pPr>
              <w:jc w:val="center"/>
            </w:pPr>
          </w:p>
        </w:tc>
      </w:tr>
      <w:tr w:rsidR="009D2DFE" w:rsidRPr="00B26CAA" w:rsidTr="008D2CA6">
        <w:trPr>
          <w:cantSplit/>
          <w:trHeight w:val="81"/>
          <w:jc w:val="center"/>
        </w:trPr>
        <w:tc>
          <w:tcPr>
            <w:tcW w:w="1842" w:type="dxa"/>
            <w:vMerge/>
            <w:vAlign w:val="center"/>
          </w:tcPr>
          <w:p w:rsidR="009D2DFE" w:rsidRPr="00B26CAA" w:rsidRDefault="009D2DFE" w:rsidP="00040AED">
            <w:pPr>
              <w:jc w:val="center"/>
            </w:pPr>
          </w:p>
        </w:tc>
        <w:tc>
          <w:tcPr>
            <w:tcW w:w="2443" w:type="dxa"/>
          </w:tcPr>
          <w:p w:rsidR="009D2DFE" w:rsidRPr="00B26CAA" w:rsidRDefault="009D2DFE" w:rsidP="00040AED">
            <w:pPr>
              <w:jc w:val="center"/>
            </w:pPr>
            <w:r w:rsidRPr="00B26CAA">
              <w:t>数据</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276" w:type="dxa"/>
          </w:tcPr>
          <w:p w:rsidR="009D2DFE" w:rsidRPr="00B26CAA" w:rsidRDefault="009D2DFE" w:rsidP="00040AED">
            <w:pPr>
              <w:jc w:val="center"/>
            </w:pPr>
          </w:p>
        </w:tc>
        <w:tc>
          <w:tcPr>
            <w:tcW w:w="1134" w:type="dxa"/>
          </w:tcPr>
          <w:p w:rsidR="009D2DFE" w:rsidRPr="00B26CAA" w:rsidRDefault="009D2DFE" w:rsidP="00040AED">
            <w:pPr>
              <w:jc w:val="center"/>
            </w:pPr>
          </w:p>
        </w:tc>
      </w:tr>
      <w:tr w:rsidR="009D2DFE" w:rsidRPr="00B26CAA" w:rsidTr="008D2CA6">
        <w:trPr>
          <w:cantSplit/>
          <w:trHeight w:val="81"/>
          <w:jc w:val="center"/>
        </w:trPr>
        <w:tc>
          <w:tcPr>
            <w:tcW w:w="1842" w:type="dxa"/>
            <w:vMerge/>
            <w:vAlign w:val="center"/>
          </w:tcPr>
          <w:p w:rsidR="009D2DFE" w:rsidRPr="00B26CAA" w:rsidRDefault="009D2DFE" w:rsidP="00040AED">
            <w:pPr>
              <w:jc w:val="center"/>
            </w:pPr>
          </w:p>
        </w:tc>
        <w:tc>
          <w:tcPr>
            <w:tcW w:w="2443" w:type="dxa"/>
          </w:tcPr>
          <w:p w:rsidR="009D2DFE" w:rsidRPr="00B26CAA" w:rsidRDefault="009D2DFE" w:rsidP="00040AED">
            <w:pPr>
              <w:jc w:val="center"/>
            </w:pPr>
            <w:r w:rsidRPr="00B26CAA">
              <w:t>频率误差</w:t>
            </w:r>
            <w:r w:rsidRPr="00B26CAA">
              <w:t>/</w:t>
            </w:r>
            <w:r w:rsidRPr="00B26CAA">
              <w:t>（</w:t>
            </w:r>
            <w:r w:rsidRPr="00B26CAA">
              <w:t>Hz</w:t>
            </w:r>
            <w:r w:rsidRPr="00B26CAA">
              <w:t>）</w:t>
            </w:r>
          </w:p>
        </w:tc>
        <w:tc>
          <w:tcPr>
            <w:tcW w:w="1276" w:type="dxa"/>
          </w:tcPr>
          <w:p w:rsidR="009D2DFE" w:rsidRPr="00B26CAA" w:rsidRDefault="009D2DFE" w:rsidP="00040AED">
            <w:pPr>
              <w:jc w:val="center"/>
            </w:pPr>
          </w:p>
        </w:tc>
        <w:tc>
          <w:tcPr>
            <w:tcW w:w="1134" w:type="dxa"/>
          </w:tcPr>
          <w:p w:rsidR="009D2DFE" w:rsidRPr="00B26CAA" w:rsidRDefault="009D2DFE" w:rsidP="00040AED">
            <w:pPr>
              <w:jc w:val="center"/>
            </w:pPr>
          </w:p>
        </w:tc>
      </w:tr>
      <w:tr w:rsidR="009D2DFE" w:rsidRPr="00B26CAA" w:rsidTr="008D2CA6">
        <w:trPr>
          <w:cantSplit/>
          <w:trHeight w:val="81"/>
          <w:jc w:val="center"/>
        </w:trPr>
        <w:tc>
          <w:tcPr>
            <w:tcW w:w="1842" w:type="dxa"/>
            <w:vMerge/>
            <w:vAlign w:val="center"/>
          </w:tcPr>
          <w:p w:rsidR="009D2DFE" w:rsidRPr="00B26CAA" w:rsidRDefault="009D2DFE" w:rsidP="00040AED">
            <w:pPr>
              <w:jc w:val="center"/>
            </w:pPr>
          </w:p>
        </w:tc>
        <w:tc>
          <w:tcPr>
            <w:tcW w:w="2443" w:type="dxa"/>
          </w:tcPr>
          <w:p w:rsidR="009D2DFE" w:rsidRPr="00B26CAA" w:rsidRDefault="009D2DFE" w:rsidP="00040AED">
            <w:pPr>
              <w:jc w:val="center"/>
            </w:pPr>
            <w:r w:rsidRPr="00B26CAA">
              <w:t>符号时钟误差</w:t>
            </w:r>
            <w:r w:rsidRPr="00B26CAA">
              <w:t>/(×10</w:t>
            </w:r>
            <w:r w:rsidRPr="00B26CAA">
              <w:rPr>
                <w:vertAlign w:val="superscript"/>
              </w:rPr>
              <w:t>-6</w:t>
            </w:r>
            <w:r w:rsidRPr="00B26CAA">
              <w:t>)</w:t>
            </w:r>
          </w:p>
        </w:tc>
        <w:tc>
          <w:tcPr>
            <w:tcW w:w="1276" w:type="dxa"/>
          </w:tcPr>
          <w:p w:rsidR="009D2DFE" w:rsidRPr="00B26CAA" w:rsidRDefault="009D2DFE" w:rsidP="00040AED">
            <w:pPr>
              <w:jc w:val="center"/>
            </w:pPr>
          </w:p>
        </w:tc>
        <w:tc>
          <w:tcPr>
            <w:tcW w:w="1134" w:type="dxa"/>
          </w:tcPr>
          <w:p w:rsidR="009D2DFE" w:rsidRPr="00B26CAA" w:rsidRDefault="009D2DFE" w:rsidP="00040AED">
            <w:pPr>
              <w:jc w:val="center"/>
            </w:pPr>
          </w:p>
        </w:tc>
      </w:tr>
    </w:tbl>
    <w:p w:rsidR="000A0A8F" w:rsidRDefault="000A0A8F" w:rsidP="00F75252">
      <w:pPr>
        <w:rPr>
          <w:sz w:val="24"/>
        </w:rPr>
      </w:pPr>
    </w:p>
    <w:p w:rsidR="008D2CA6" w:rsidRPr="009D2DFE" w:rsidRDefault="008D2CA6" w:rsidP="008D2CA6">
      <w:pPr>
        <w:ind w:firstLineChars="300" w:firstLine="720"/>
        <w:rPr>
          <w:sz w:val="24"/>
        </w:rPr>
      </w:pPr>
      <w:r>
        <w:rPr>
          <w:rFonts w:hint="eastAsia"/>
          <w:sz w:val="24"/>
        </w:rPr>
        <w:t>2</w:t>
      </w:r>
      <w:r>
        <w:rPr>
          <w:rFonts w:hint="eastAsia"/>
          <w:sz w:val="24"/>
        </w:rPr>
        <w:t>、</w:t>
      </w:r>
      <w:r w:rsidRPr="009D2DFE">
        <w:rPr>
          <w:rFonts w:hint="eastAsia"/>
          <w:i/>
          <w:sz w:val="24"/>
        </w:rPr>
        <w:t>f</w:t>
      </w:r>
      <w:r w:rsidRPr="009D2DFE">
        <w:rPr>
          <w:rFonts w:hint="eastAsia"/>
          <w:sz w:val="24"/>
        </w:rPr>
        <w:t>=2.4</w:t>
      </w:r>
      <w:r>
        <w:rPr>
          <w:rFonts w:hint="eastAsia"/>
          <w:sz w:val="24"/>
        </w:rPr>
        <w:t>84</w:t>
      </w:r>
      <w:r w:rsidRPr="009D2DFE">
        <w:rPr>
          <w:rFonts w:hint="eastAsia"/>
          <w:sz w:val="24"/>
        </w:rPr>
        <w:t>GHz</w:t>
      </w:r>
    </w:p>
    <w:p w:rsidR="000A0A8F" w:rsidRDefault="000A0A8F" w:rsidP="00F75252">
      <w:pPr>
        <w:rPr>
          <w:sz w:val="24"/>
        </w:rPr>
      </w:pPr>
    </w:p>
    <w:tbl>
      <w:tblPr>
        <w:tblW w:w="0" w:type="auto"/>
        <w:jc w:val="center"/>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42"/>
        <w:gridCol w:w="2610"/>
        <w:gridCol w:w="1143"/>
        <w:gridCol w:w="1134"/>
      </w:tblGrid>
      <w:tr w:rsidR="008D2CA6" w:rsidRPr="00B26CAA" w:rsidTr="008D2CA6">
        <w:trPr>
          <w:trHeight w:val="763"/>
          <w:jc w:val="center"/>
        </w:trPr>
        <w:tc>
          <w:tcPr>
            <w:tcW w:w="1842" w:type="dxa"/>
            <w:vAlign w:val="center"/>
          </w:tcPr>
          <w:p w:rsidR="008D2CA6" w:rsidRDefault="008D2CA6" w:rsidP="00040AED">
            <w:pPr>
              <w:jc w:val="center"/>
            </w:pPr>
            <w:r>
              <w:rPr>
                <w:rFonts w:hint="eastAsia"/>
              </w:rPr>
              <w:t>标准名称</w:t>
            </w:r>
          </w:p>
          <w:p w:rsidR="008D2CA6" w:rsidRPr="00B26CAA" w:rsidRDefault="008D2CA6" w:rsidP="00040AED">
            <w:pPr>
              <w:jc w:val="center"/>
            </w:pPr>
            <w:r w:rsidRPr="00B26CAA">
              <w:t>调制方式及</w:t>
            </w:r>
            <w:r>
              <w:rPr>
                <w:rFonts w:hint="eastAsia"/>
              </w:rPr>
              <w:t>参数</w:t>
            </w:r>
          </w:p>
        </w:tc>
        <w:tc>
          <w:tcPr>
            <w:tcW w:w="2610" w:type="dxa"/>
            <w:vAlign w:val="center"/>
          </w:tcPr>
          <w:p w:rsidR="008D2CA6" w:rsidRPr="00B26CAA" w:rsidRDefault="008D2CA6" w:rsidP="00040AED">
            <w:pPr>
              <w:jc w:val="center"/>
            </w:pPr>
            <w:r w:rsidRPr="00B26CAA">
              <w:t>参数</w:t>
            </w:r>
          </w:p>
        </w:tc>
        <w:tc>
          <w:tcPr>
            <w:tcW w:w="1143" w:type="dxa"/>
            <w:vAlign w:val="center"/>
          </w:tcPr>
          <w:p w:rsidR="008D2CA6" w:rsidRPr="00B26CAA" w:rsidRDefault="008D2CA6" w:rsidP="00040AED">
            <w:pPr>
              <w:jc w:val="center"/>
            </w:pPr>
            <w:r w:rsidRPr="00B26CAA">
              <w:t>实测值</w:t>
            </w:r>
          </w:p>
        </w:tc>
        <w:tc>
          <w:tcPr>
            <w:tcW w:w="1134" w:type="dxa"/>
            <w:vAlign w:val="center"/>
          </w:tcPr>
          <w:p w:rsidR="008D2CA6" w:rsidRPr="00B26CAA" w:rsidRDefault="008D2CA6" w:rsidP="00040AED">
            <w:pPr>
              <w:jc w:val="center"/>
            </w:pPr>
            <w:r>
              <w:t>不确定度</w:t>
            </w:r>
          </w:p>
        </w:tc>
      </w:tr>
      <w:tr w:rsidR="008D2CA6" w:rsidRPr="00B26CAA" w:rsidTr="008D2CA6">
        <w:trPr>
          <w:cantSplit/>
          <w:trHeight w:val="81"/>
          <w:jc w:val="center"/>
        </w:trPr>
        <w:tc>
          <w:tcPr>
            <w:tcW w:w="1842" w:type="dxa"/>
            <w:vMerge w:val="restart"/>
            <w:vAlign w:val="center"/>
          </w:tcPr>
          <w:p w:rsidR="008D2CA6" w:rsidRPr="00B26CAA" w:rsidRDefault="008D2CA6" w:rsidP="00040AED">
            <w:pPr>
              <w:jc w:val="center"/>
            </w:pPr>
            <w:r w:rsidRPr="00B26CAA">
              <w:t>802.11b</w:t>
            </w:r>
          </w:p>
          <w:p w:rsidR="008D2CA6" w:rsidRPr="00B26CAA" w:rsidRDefault="008D2CA6" w:rsidP="00040AED">
            <w:pPr>
              <w:jc w:val="center"/>
            </w:pPr>
            <w:r w:rsidRPr="00B26CAA">
              <w:t>QPSK 11Mbit/s</w:t>
            </w:r>
          </w:p>
          <w:p w:rsidR="008D2CA6" w:rsidRPr="00B26CAA" w:rsidRDefault="008D2CA6" w:rsidP="00040AED">
            <w:pPr>
              <w:jc w:val="center"/>
            </w:pPr>
            <w:r w:rsidRPr="00B26CAA">
              <w:t>CCK</w:t>
            </w:r>
          </w:p>
        </w:tc>
        <w:tc>
          <w:tcPr>
            <w:tcW w:w="2610" w:type="dxa"/>
          </w:tcPr>
          <w:p w:rsidR="008D2CA6" w:rsidRPr="00B26CAA" w:rsidRDefault="008D2CA6" w:rsidP="00040AED">
            <w:pPr>
              <w:jc w:val="center"/>
            </w:pPr>
            <w:r>
              <w:rPr>
                <w:rFonts w:hint="eastAsia"/>
              </w:rPr>
              <w:t>EVM</w:t>
            </w:r>
            <w:r>
              <w:rPr>
                <w:rFonts w:hint="eastAsia"/>
              </w:rPr>
              <w:t>（</w:t>
            </w:r>
            <w:r>
              <w:rPr>
                <w:rFonts w:hint="eastAsia"/>
              </w:rPr>
              <w:t>rms</w:t>
            </w:r>
            <w:r>
              <w:rPr>
                <w:rFonts w:hint="eastAsia"/>
              </w:rPr>
              <w:t>）</w:t>
            </w:r>
            <w:r w:rsidRPr="00B26CAA">
              <w:t>/</w:t>
            </w:r>
            <w:r w:rsidRPr="00B26CAA">
              <w:t>（</w:t>
            </w:r>
            <w:r w:rsidRPr="00B26CAA">
              <w:t>%</w:t>
            </w:r>
            <w:r w:rsidRPr="00B26CAA">
              <w:t>）</w:t>
            </w:r>
          </w:p>
        </w:tc>
        <w:tc>
          <w:tcPr>
            <w:tcW w:w="1143" w:type="dxa"/>
          </w:tcPr>
          <w:p w:rsidR="008D2CA6" w:rsidRPr="00B26CAA" w:rsidRDefault="008D2CA6" w:rsidP="00040AED">
            <w:pPr>
              <w:jc w:val="center"/>
            </w:pPr>
          </w:p>
        </w:tc>
        <w:tc>
          <w:tcPr>
            <w:tcW w:w="1134" w:type="dxa"/>
          </w:tcPr>
          <w:p w:rsidR="008D2CA6" w:rsidRPr="00B26CAA" w:rsidRDefault="008D2CA6" w:rsidP="00040AED">
            <w:pPr>
              <w:jc w:val="center"/>
            </w:pPr>
          </w:p>
        </w:tc>
      </w:tr>
      <w:tr w:rsidR="008D2CA6" w:rsidRPr="00B26CAA" w:rsidTr="008D2CA6">
        <w:trPr>
          <w:cantSplit/>
          <w:trHeight w:val="271"/>
          <w:jc w:val="center"/>
        </w:trPr>
        <w:tc>
          <w:tcPr>
            <w:tcW w:w="1842" w:type="dxa"/>
            <w:vMerge/>
            <w:vAlign w:val="center"/>
          </w:tcPr>
          <w:p w:rsidR="008D2CA6" w:rsidRPr="00B26CAA" w:rsidRDefault="008D2CA6" w:rsidP="00040AED">
            <w:pPr>
              <w:jc w:val="center"/>
            </w:pPr>
          </w:p>
        </w:tc>
        <w:tc>
          <w:tcPr>
            <w:tcW w:w="2610" w:type="dxa"/>
          </w:tcPr>
          <w:p w:rsidR="008D2CA6" w:rsidRPr="00B26CAA" w:rsidRDefault="008D2CA6" w:rsidP="00040AED">
            <w:pPr>
              <w:jc w:val="center"/>
            </w:pPr>
            <w:r w:rsidRPr="00B26CAA">
              <w:t>频率误差</w:t>
            </w:r>
            <w:r w:rsidRPr="00B26CAA">
              <w:t>/</w:t>
            </w:r>
            <w:r w:rsidRPr="00B26CAA">
              <w:t>（</w:t>
            </w:r>
            <w:r w:rsidRPr="00B26CAA">
              <w:t>Hz</w:t>
            </w:r>
            <w:r w:rsidRPr="00B26CAA">
              <w:t>）</w:t>
            </w:r>
          </w:p>
        </w:tc>
        <w:tc>
          <w:tcPr>
            <w:tcW w:w="1143" w:type="dxa"/>
          </w:tcPr>
          <w:p w:rsidR="008D2CA6" w:rsidRPr="00B26CAA" w:rsidRDefault="008D2CA6" w:rsidP="00040AED">
            <w:pPr>
              <w:jc w:val="center"/>
            </w:pPr>
          </w:p>
        </w:tc>
        <w:tc>
          <w:tcPr>
            <w:tcW w:w="1134" w:type="dxa"/>
          </w:tcPr>
          <w:p w:rsidR="008D2CA6" w:rsidRPr="00B26CAA" w:rsidRDefault="008D2CA6" w:rsidP="00040AED">
            <w:pPr>
              <w:jc w:val="center"/>
            </w:pPr>
          </w:p>
        </w:tc>
      </w:tr>
      <w:tr w:rsidR="008D2CA6" w:rsidRPr="00B26CAA" w:rsidTr="008D2CA6">
        <w:trPr>
          <w:cantSplit/>
          <w:trHeight w:val="81"/>
          <w:jc w:val="center"/>
        </w:trPr>
        <w:tc>
          <w:tcPr>
            <w:tcW w:w="1842" w:type="dxa"/>
            <w:vMerge/>
            <w:vAlign w:val="center"/>
          </w:tcPr>
          <w:p w:rsidR="008D2CA6" w:rsidRPr="00B26CAA" w:rsidRDefault="008D2CA6" w:rsidP="00040AED">
            <w:pPr>
              <w:jc w:val="center"/>
            </w:pPr>
          </w:p>
        </w:tc>
        <w:tc>
          <w:tcPr>
            <w:tcW w:w="2610" w:type="dxa"/>
          </w:tcPr>
          <w:p w:rsidR="008D2CA6" w:rsidRPr="00B26CAA" w:rsidRDefault="008D2CA6" w:rsidP="00040AED">
            <w:pPr>
              <w:jc w:val="center"/>
            </w:pPr>
            <w:r w:rsidRPr="00B26CAA">
              <w:t>符号时钟误差</w:t>
            </w:r>
            <w:r w:rsidRPr="00B26CAA">
              <w:t>/(×10</w:t>
            </w:r>
            <w:r w:rsidRPr="00B26CAA">
              <w:rPr>
                <w:vertAlign w:val="superscript"/>
              </w:rPr>
              <w:t>-6</w:t>
            </w:r>
            <w:r w:rsidRPr="00B26CAA">
              <w:t>)</w:t>
            </w:r>
          </w:p>
        </w:tc>
        <w:tc>
          <w:tcPr>
            <w:tcW w:w="1143" w:type="dxa"/>
          </w:tcPr>
          <w:p w:rsidR="008D2CA6" w:rsidRPr="00B26CAA" w:rsidRDefault="008D2CA6" w:rsidP="00040AED">
            <w:pPr>
              <w:jc w:val="center"/>
            </w:pPr>
          </w:p>
        </w:tc>
        <w:tc>
          <w:tcPr>
            <w:tcW w:w="1134" w:type="dxa"/>
          </w:tcPr>
          <w:p w:rsidR="008D2CA6" w:rsidRPr="00B26CAA" w:rsidRDefault="008D2CA6" w:rsidP="00040AED">
            <w:pPr>
              <w:jc w:val="center"/>
            </w:pPr>
          </w:p>
        </w:tc>
      </w:tr>
      <w:tr w:rsidR="008D2CA6" w:rsidRPr="00B26CAA" w:rsidTr="008D2CA6">
        <w:trPr>
          <w:cantSplit/>
          <w:trHeight w:val="81"/>
          <w:jc w:val="center"/>
        </w:trPr>
        <w:tc>
          <w:tcPr>
            <w:tcW w:w="1842" w:type="dxa"/>
            <w:vMerge w:val="restart"/>
            <w:vAlign w:val="center"/>
          </w:tcPr>
          <w:p w:rsidR="008D2CA6" w:rsidRPr="00B26CAA" w:rsidRDefault="008D2CA6" w:rsidP="00040AED">
            <w:pPr>
              <w:jc w:val="center"/>
            </w:pPr>
            <w:r w:rsidRPr="00B26CAA">
              <w:t>802.11g</w:t>
            </w:r>
          </w:p>
          <w:p w:rsidR="008D2CA6" w:rsidRPr="00B26CAA" w:rsidRDefault="008D2CA6" w:rsidP="00040AED">
            <w:pPr>
              <w:jc w:val="center"/>
            </w:pPr>
            <w:r w:rsidRPr="00B26CAA">
              <w:t>QAM64 54Mbit/s</w:t>
            </w:r>
          </w:p>
          <w:p w:rsidR="008D2CA6" w:rsidRPr="00B26CAA" w:rsidRDefault="008D2CA6" w:rsidP="00040AED">
            <w:pPr>
              <w:jc w:val="center"/>
            </w:pPr>
            <w:r w:rsidRPr="00B26CAA">
              <w:t>OFDM</w:t>
            </w:r>
          </w:p>
        </w:tc>
        <w:tc>
          <w:tcPr>
            <w:tcW w:w="2610" w:type="dxa"/>
          </w:tcPr>
          <w:p w:rsidR="008D2CA6" w:rsidRPr="00B26CAA" w:rsidRDefault="008D2CA6" w:rsidP="00040AED">
            <w:pPr>
              <w:jc w:val="center"/>
            </w:pP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43" w:type="dxa"/>
          </w:tcPr>
          <w:p w:rsidR="008D2CA6" w:rsidRPr="00B26CAA" w:rsidRDefault="008D2CA6" w:rsidP="00040AED">
            <w:pPr>
              <w:jc w:val="center"/>
            </w:pPr>
          </w:p>
        </w:tc>
        <w:tc>
          <w:tcPr>
            <w:tcW w:w="1134" w:type="dxa"/>
          </w:tcPr>
          <w:p w:rsidR="008D2CA6" w:rsidRPr="00B26CAA" w:rsidRDefault="008D2CA6" w:rsidP="00040AED">
            <w:pPr>
              <w:jc w:val="center"/>
            </w:pPr>
          </w:p>
        </w:tc>
      </w:tr>
      <w:tr w:rsidR="008D2CA6" w:rsidRPr="00B26CAA" w:rsidTr="008D2CA6">
        <w:trPr>
          <w:cantSplit/>
          <w:trHeight w:val="81"/>
          <w:jc w:val="center"/>
        </w:trPr>
        <w:tc>
          <w:tcPr>
            <w:tcW w:w="1842" w:type="dxa"/>
            <w:vMerge/>
            <w:vAlign w:val="center"/>
          </w:tcPr>
          <w:p w:rsidR="008D2CA6" w:rsidRPr="00B26CAA" w:rsidRDefault="008D2CA6" w:rsidP="00040AED">
            <w:pPr>
              <w:jc w:val="center"/>
            </w:pPr>
          </w:p>
        </w:tc>
        <w:tc>
          <w:tcPr>
            <w:tcW w:w="2610" w:type="dxa"/>
          </w:tcPr>
          <w:p w:rsidR="008D2CA6" w:rsidRPr="00B26CAA" w:rsidRDefault="008D2CA6" w:rsidP="00040AED">
            <w:pPr>
              <w:jc w:val="center"/>
            </w:pPr>
            <w:r w:rsidRPr="00B26CAA">
              <w:t>导频</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43" w:type="dxa"/>
          </w:tcPr>
          <w:p w:rsidR="008D2CA6" w:rsidRPr="00B26CAA" w:rsidRDefault="008D2CA6" w:rsidP="00040AED">
            <w:pPr>
              <w:jc w:val="center"/>
            </w:pPr>
          </w:p>
        </w:tc>
        <w:tc>
          <w:tcPr>
            <w:tcW w:w="1134" w:type="dxa"/>
          </w:tcPr>
          <w:p w:rsidR="008D2CA6" w:rsidRPr="00B26CAA" w:rsidRDefault="008D2CA6" w:rsidP="00040AED">
            <w:pPr>
              <w:jc w:val="center"/>
            </w:pPr>
          </w:p>
        </w:tc>
      </w:tr>
      <w:tr w:rsidR="008D2CA6" w:rsidRPr="00B26CAA" w:rsidTr="008D2CA6">
        <w:trPr>
          <w:cantSplit/>
          <w:trHeight w:val="81"/>
          <w:jc w:val="center"/>
        </w:trPr>
        <w:tc>
          <w:tcPr>
            <w:tcW w:w="1842" w:type="dxa"/>
            <w:vMerge/>
            <w:vAlign w:val="center"/>
          </w:tcPr>
          <w:p w:rsidR="008D2CA6" w:rsidRPr="00B26CAA" w:rsidRDefault="008D2CA6" w:rsidP="00040AED">
            <w:pPr>
              <w:jc w:val="center"/>
            </w:pPr>
          </w:p>
        </w:tc>
        <w:tc>
          <w:tcPr>
            <w:tcW w:w="2610" w:type="dxa"/>
          </w:tcPr>
          <w:p w:rsidR="008D2CA6" w:rsidRPr="00B26CAA" w:rsidRDefault="008D2CA6" w:rsidP="00040AED">
            <w:pPr>
              <w:jc w:val="center"/>
            </w:pPr>
            <w:r w:rsidRPr="00B26CAA">
              <w:t>频率误差</w:t>
            </w:r>
            <w:r w:rsidRPr="00B26CAA">
              <w:t>/</w:t>
            </w:r>
            <w:r>
              <w:rPr>
                <w:rFonts w:hint="eastAsia"/>
              </w:rPr>
              <w:t>（</w:t>
            </w:r>
            <w:r w:rsidRPr="00B26CAA">
              <w:t>Hz)</w:t>
            </w:r>
          </w:p>
        </w:tc>
        <w:tc>
          <w:tcPr>
            <w:tcW w:w="1143" w:type="dxa"/>
          </w:tcPr>
          <w:p w:rsidR="008D2CA6" w:rsidRPr="00B26CAA" w:rsidRDefault="008D2CA6" w:rsidP="00040AED">
            <w:pPr>
              <w:jc w:val="center"/>
            </w:pPr>
          </w:p>
        </w:tc>
        <w:tc>
          <w:tcPr>
            <w:tcW w:w="1134" w:type="dxa"/>
          </w:tcPr>
          <w:p w:rsidR="008D2CA6" w:rsidRPr="00B26CAA" w:rsidRDefault="008D2CA6" w:rsidP="00040AED">
            <w:pPr>
              <w:jc w:val="center"/>
            </w:pPr>
          </w:p>
        </w:tc>
      </w:tr>
      <w:tr w:rsidR="008D2CA6" w:rsidRPr="00B26CAA" w:rsidTr="008D2CA6">
        <w:trPr>
          <w:cantSplit/>
          <w:trHeight w:val="81"/>
          <w:jc w:val="center"/>
        </w:trPr>
        <w:tc>
          <w:tcPr>
            <w:tcW w:w="1842" w:type="dxa"/>
            <w:vMerge/>
            <w:vAlign w:val="center"/>
          </w:tcPr>
          <w:p w:rsidR="008D2CA6" w:rsidRPr="00B26CAA" w:rsidRDefault="008D2CA6" w:rsidP="00040AED">
            <w:pPr>
              <w:jc w:val="center"/>
            </w:pPr>
          </w:p>
        </w:tc>
        <w:tc>
          <w:tcPr>
            <w:tcW w:w="2610" w:type="dxa"/>
          </w:tcPr>
          <w:p w:rsidR="008D2CA6" w:rsidRPr="00B26CAA" w:rsidRDefault="008D2CA6" w:rsidP="00040AED">
            <w:pPr>
              <w:jc w:val="center"/>
            </w:pPr>
            <w:r w:rsidRPr="00B26CAA">
              <w:t>符号时钟误差</w:t>
            </w:r>
            <w:r w:rsidRPr="00B26CAA">
              <w:t>/(×10</w:t>
            </w:r>
            <w:r w:rsidRPr="00B26CAA">
              <w:rPr>
                <w:vertAlign w:val="superscript"/>
              </w:rPr>
              <w:t>-6</w:t>
            </w:r>
            <w:r w:rsidRPr="00B26CAA">
              <w:t>)</w:t>
            </w:r>
          </w:p>
        </w:tc>
        <w:tc>
          <w:tcPr>
            <w:tcW w:w="1143" w:type="dxa"/>
          </w:tcPr>
          <w:p w:rsidR="008D2CA6" w:rsidRPr="00B26CAA" w:rsidRDefault="008D2CA6" w:rsidP="00040AED">
            <w:pPr>
              <w:jc w:val="center"/>
            </w:pPr>
          </w:p>
        </w:tc>
        <w:tc>
          <w:tcPr>
            <w:tcW w:w="1134" w:type="dxa"/>
          </w:tcPr>
          <w:p w:rsidR="008D2CA6" w:rsidRPr="00B26CAA" w:rsidRDefault="008D2CA6" w:rsidP="00040AED">
            <w:pPr>
              <w:jc w:val="center"/>
            </w:pPr>
          </w:p>
        </w:tc>
      </w:tr>
      <w:tr w:rsidR="008D2CA6" w:rsidRPr="00B26CAA" w:rsidTr="008D2CA6">
        <w:trPr>
          <w:cantSplit/>
          <w:trHeight w:val="81"/>
          <w:jc w:val="center"/>
        </w:trPr>
        <w:tc>
          <w:tcPr>
            <w:tcW w:w="1842" w:type="dxa"/>
            <w:vMerge w:val="restart"/>
            <w:vAlign w:val="center"/>
          </w:tcPr>
          <w:p w:rsidR="008D2CA6" w:rsidRPr="00B26CAA" w:rsidRDefault="008D2CA6" w:rsidP="00040AED">
            <w:pPr>
              <w:jc w:val="center"/>
            </w:pPr>
            <w:r w:rsidRPr="00B26CAA">
              <w:t>802.11n</w:t>
            </w:r>
          </w:p>
          <w:p w:rsidR="008D2CA6" w:rsidRPr="00B26CAA" w:rsidRDefault="008D2CA6" w:rsidP="00040AED">
            <w:pPr>
              <w:jc w:val="center"/>
            </w:pPr>
            <w:r w:rsidRPr="00B26CAA">
              <w:t>QAM64</w:t>
            </w:r>
            <w:r>
              <w:rPr>
                <w:rFonts w:hint="eastAsia"/>
              </w:rPr>
              <w:t xml:space="preserve"> 40MHz </w:t>
            </w:r>
            <w:r>
              <w:rPr>
                <w:rFonts w:hint="eastAsia"/>
              </w:rPr>
              <w:t>（</w:t>
            </w:r>
            <w:r>
              <w:rPr>
                <w:rFonts w:hint="eastAsia"/>
              </w:rPr>
              <w:t>MCS7</w:t>
            </w:r>
            <w:r>
              <w:rPr>
                <w:rFonts w:hint="eastAsia"/>
              </w:rPr>
              <w:t>）</w:t>
            </w:r>
          </w:p>
        </w:tc>
        <w:tc>
          <w:tcPr>
            <w:tcW w:w="2610" w:type="dxa"/>
          </w:tcPr>
          <w:p w:rsidR="008D2CA6" w:rsidRPr="00B26CAA" w:rsidRDefault="008D2CA6" w:rsidP="00040AED">
            <w:pPr>
              <w:jc w:val="center"/>
            </w:pPr>
            <w:r>
              <w:rPr>
                <w:rFonts w:hint="eastAsia"/>
              </w:rPr>
              <w:t>EVM</w:t>
            </w:r>
            <w:r>
              <w:rPr>
                <w:rFonts w:hint="eastAsia"/>
              </w:rPr>
              <w:t>（</w:t>
            </w:r>
            <w:r>
              <w:rPr>
                <w:rFonts w:hint="eastAsia"/>
              </w:rPr>
              <w:t>rms</w:t>
            </w:r>
            <w:r>
              <w:rPr>
                <w:rFonts w:hint="eastAsia"/>
              </w:rPr>
              <w:t>）</w:t>
            </w:r>
            <w:r w:rsidRPr="00B26CAA">
              <w:t>/</w:t>
            </w:r>
            <w:r w:rsidRPr="00B26CAA">
              <w:t>（</w:t>
            </w:r>
            <w:r w:rsidRPr="00B26CAA">
              <w:t>%</w:t>
            </w:r>
            <w:r w:rsidRPr="00B26CAA">
              <w:t>）</w:t>
            </w:r>
          </w:p>
        </w:tc>
        <w:tc>
          <w:tcPr>
            <w:tcW w:w="1143" w:type="dxa"/>
          </w:tcPr>
          <w:p w:rsidR="008D2CA6" w:rsidRPr="00B26CAA" w:rsidRDefault="008D2CA6" w:rsidP="00040AED">
            <w:pPr>
              <w:jc w:val="center"/>
            </w:pPr>
          </w:p>
        </w:tc>
        <w:tc>
          <w:tcPr>
            <w:tcW w:w="1134" w:type="dxa"/>
          </w:tcPr>
          <w:p w:rsidR="008D2CA6" w:rsidRPr="00B26CAA" w:rsidRDefault="008D2CA6" w:rsidP="00040AED">
            <w:pPr>
              <w:jc w:val="center"/>
            </w:pPr>
          </w:p>
        </w:tc>
      </w:tr>
      <w:tr w:rsidR="008D2CA6" w:rsidRPr="00B26CAA" w:rsidTr="008D2CA6">
        <w:trPr>
          <w:cantSplit/>
          <w:trHeight w:val="81"/>
          <w:jc w:val="center"/>
        </w:trPr>
        <w:tc>
          <w:tcPr>
            <w:tcW w:w="1842" w:type="dxa"/>
            <w:vMerge/>
            <w:vAlign w:val="center"/>
          </w:tcPr>
          <w:p w:rsidR="008D2CA6" w:rsidRPr="00B26CAA" w:rsidRDefault="008D2CA6" w:rsidP="00040AED">
            <w:pPr>
              <w:jc w:val="center"/>
            </w:pPr>
          </w:p>
        </w:tc>
        <w:tc>
          <w:tcPr>
            <w:tcW w:w="2610" w:type="dxa"/>
          </w:tcPr>
          <w:p w:rsidR="008D2CA6" w:rsidRPr="00B26CAA" w:rsidRDefault="008D2CA6" w:rsidP="00040AED">
            <w:pPr>
              <w:jc w:val="center"/>
            </w:pPr>
            <w:r w:rsidRPr="00B26CAA">
              <w:t>导频</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43" w:type="dxa"/>
          </w:tcPr>
          <w:p w:rsidR="008D2CA6" w:rsidRPr="00B26CAA" w:rsidRDefault="008D2CA6" w:rsidP="00040AED">
            <w:pPr>
              <w:jc w:val="center"/>
            </w:pPr>
          </w:p>
        </w:tc>
        <w:tc>
          <w:tcPr>
            <w:tcW w:w="1134" w:type="dxa"/>
          </w:tcPr>
          <w:p w:rsidR="008D2CA6" w:rsidRPr="00B26CAA" w:rsidRDefault="008D2CA6" w:rsidP="00040AED">
            <w:pPr>
              <w:jc w:val="center"/>
            </w:pPr>
          </w:p>
        </w:tc>
      </w:tr>
      <w:tr w:rsidR="008D2CA6" w:rsidRPr="00B26CAA" w:rsidTr="008D2CA6">
        <w:trPr>
          <w:cantSplit/>
          <w:trHeight w:val="81"/>
          <w:jc w:val="center"/>
        </w:trPr>
        <w:tc>
          <w:tcPr>
            <w:tcW w:w="1842" w:type="dxa"/>
            <w:vMerge/>
            <w:vAlign w:val="center"/>
          </w:tcPr>
          <w:p w:rsidR="008D2CA6" w:rsidRPr="00B26CAA" w:rsidRDefault="008D2CA6" w:rsidP="00040AED">
            <w:pPr>
              <w:jc w:val="center"/>
            </w:pPr>
          </w:p>
        </w:tc>
        <w:tc>
          <w:tcPr>
            <w:tcW w:w="2610" w:type="dxa"/>
          </w:tcPr>
          <w:p w:rsidR="008D2CA6" w:rsidRPr="00B26CAA" w:rsidRDefault="008D2CA6" w:rsidP="00040AED">
            <w:pPr>
              <w:jc w:val="center"/>
            </w:pPr>
            <w:r w:rsidRPr="00B26CAA">
              <w:t>数据</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43" w:type="dxa"/>
          </w:tcPr>
          <w:p w:rsidR="008D2CA6" w:rsidRPr="00B26CAA" w:rsidRDefault="008D2CA6" w:rsidP="00040AED">
            <w:pPr>
              <w:jc w:val="center"/>
            </w:pPr>
          </w:p>
        </w:tc>
        <w:tc>
          <w:tcPr>
            <w:tcW w:w="1134" w:type="dxa"/>
          </w:tcPr>
          <w:p w:rsidR="008D2CA6" w:rsidRPr="00B26CAA" w:rsidRDefault="008D2CA6" w:rsidP="00040AED">
            <w:pPr>
              <w:jc w:val="center"/>
            </w:pPr>
          </w:p>
        </w:tc>
      </w:tr>
      <w:tr w:rsidR="008D2CA6" w:rsidRPr="00B26CAA" w:rsidTr="008D2CA6">
        <w:trPr>
          <w:cantSplit/>
          <w:trHeight w:val="81"/>
          <w:jc w:val="center"/>
        </w:trPr>
        <w:tc>
          <w:tcPr>
            <w:tcW w:w="1842" w:type="dxa"/>
            <w:vMerge/>
            <w:vAlign w:val="center"/>
          </w:tcPr>
          <w:p w:rsidR="008D2CA6" w:rsidRPr="00B26CAA" w:rsidRDefault="008D2CA6" w:rsidP="00040AED">
            <w:pPr>
              <w:jc w:val="center"/>
            </w:pPr>
          </w:p>
        </w:tc>
        <w:tc>
          <w:tcPr>
            <w:tcW w:w="2610" w:type="dxa"/>
          </w:tcPr>
          <w:p w:rsidR="008D2CA6" w:rsidRPr="00B26CAA" w:rsidRDefault="008D2CA6" w:rsidP="00040AED">
            <w:pPr>
              <w:jc w:val="center"/>
            </w:pPr>
            <w:r w:rsidRPr="00B26CAA">
              <w:t>频率误差</w:t>
            </w:r>
            <w:r w:rsidRPr="00B26CAA">
              <w:t>/(Hz)</w:t>
            </w:r>
          </w:p>
        </w:tc>
        <w:tc>
          <w:tcPr>
            <w:tcW w:w="1143" w:type="dxa"/>
          </w:tcPr>
          <w:p w:rsidR="008D2CA6" w:rsidRPr="00B26CAA" w:rsidRDefault="008D2CA6" w:rsidP="00040AED">
            <w:pPr>
              <w:jc w:val="center"/>
            </w:pPr>
          </w:p>
        </w:tc>
        <w:tc>
          <w:tcPr>
            <w:tcW w:w="1134" w:type="dxa"/>
          </w:tcPr>
          <w:p w:rsidR="008D2CA6" w:rsidRPr="00B26CAA" w:rsidRDefault="008D2CA6" w:rsidP="00040AED">
            <w:pPr>
              <w:jc w:val="center"/>
            </w:pPr>
          </w:p>
        </w:tc>
      </w:tr>
      <w:tr w:rsidR="008D2CA6" w:rsidRPr="00B26CAA" w:rsidTr="008D2CA6">
        <w:trPr>
          <w:cantSplit/>
          <w:trHeight w:val="81"/>
          <w:jc w:val="center"/>
        </w:trPr>
        <w:tc>
          <w:tcPr>
            <w:tcW w:w="1842" w:type="dxa"/>
            <w:vMerge/>
            <w:vAlign w:val="center"/>
          </w:tcPr>
          <w:p w:rsidR="008D2CA6" w:rsidRPr="00B26CAA" w:rsidRDefault="008D2CA6" w:rsidP="00040AED">
            <w:pPr>
              <w:jc w:val="center"/>
            </w:pPr>
          </w:p>
        </w:tc>
        <w:tc>
          <w:tcPr>
            <w:tcW w:w="2610" w:type="dxa"/>
          </w:tcPr>
          <w:p w:rsidR="008D2CA6" w:rsidRPr="00B26CAA" w:rsidRDefault="008D2CA6" w:rsidP="00040AED">
            <w:pPr>
              <w:jc w:val="center"/>
            </w:pPr>
            <w:r w:rsidRPr="00B26CAA">
              <w:t>符号时钟误差</w:t>
            </w:r>
            <w:r w:rsidRPr="00B26CAA">
              <w:t>/(×10</w:t>
            </w:r>
            <w:r w:rsidRPr="00B26CAA">
              <w:rPr>
                <w:vertAlign w:val="superscript"/>
              </w:rPr>
              <w:t>-6</w:t>
            </w:r>
            <w:r w:rsidRPr="00B26CAA">
              <w:t>)</w:t>
            </w:r>
          </w:p>
        </w:tc>
        <w:tc>
          <w:tcPr>
            <w:tcW w:w="1143" w:type="dxa"/>
          </w:tcPr>
          <w:p w:rsidR="008D2CA6" w:rsidRPr="00B26CAA" w:rsidRDefault="008D2CA6" w:rsidP="00040AED">
            <w:pPr>
              <w:jc w:val="center"/>
            </w:pPr>
          </w:p>
        </w:tc>
        <w:tc>
          <w:tcPr>
            <w:tcW w:w="1134" w:type="dxa"/>
          </w:tcPr>
          <w:p w:rsidR="008D2CA6" w:rsidRPr="00B26CAA" w:rsidRDefault="008D2CA6" w:rsidP="00040AED">
            <w:pPr>
              <w:jc w:val="center"/>
            </w:pPr>
          </w:p>
        </w:tc>
      </w:tr>
      <w:tr w:rsidR="008D2CA6" w:rsidRPr="00B26CAA" w:rsidTr="008D2CA6">
        <w:trPr>
          <w:cantSplit/>
          <w:trHeight w:val="81"/>
          <w:jc w:val="center"/>
        </w:trPr>
        <w:tc>
          <w:tcPr>
            <w:tcW w:w="1842" w:type="dxa"/>
            <w:vMerge w:val="restart"/>
            <w:vAlign w:val="center"/>
          </w:tcPr>
          <w:p w:rsidR="008D2CA6" w:rsidRPr="00B26CAA" w:rsidRDefault="008D2CA6" w:rsidP="00040AED">
            <w:pPr>
              <w:jc w:val="center"/>
            </w:pPr>
            <w:r>
              <w:t>802.11</w:t>
            </w:r>
            <w:r>
              <w:rPr>
                <w:rFonts w:hint="eastAsia"/>
              </w:rPr>
              <w:t xml:space="preserve"> ax</w:t>
            </w:r>
          </w:p>
          <w:p w:rsidR="008D2CA6" w:rsidRPr="00B26CAA" w:rsidRDefault="008D2CA6" w:rsidP="00040AED">
            <w:pPr>
              <w:jc w:val="center"/>
            </w:pPr>
            <w:r>
              <w:rPr>
                <w:rFonts w:hint="eastAsia"/>
              </w:rPr>
              <w:t xml:space="preserve">1024QAM 160MHz </w:t>
            </w:r>
            <w:r>
              <w:rPr>
                <w:rFonts w:hint="eastAsia"/>
              </w:rPr>
              <w:t>（</w:t>
            </w:r>
            <w:r>
              <w:rPr>
                <w:rFonts w:hint="eastAsia"/>
              </w:rPr>
              <w:t>MCS11</w:t>
            </w:r>
            <w:r>
              <w:rPr>
                <w:rFonts w:hint="eastAsia"/>
              </w:rPr>
              <w:t>）</w:t>
            </w:r>
          </w:p>
        </w:tc>
        <w:tc>
          <w:tcPr>
            <w:tcW w:w="2610" w:type="dxa"/>
          </w:tcPr>
          <w:p w:rsidR="008D2CA6" w:rsidRPr="00B26CAA" w:rsidRDefault="008D2CA6" w:rsidP="00040AED">
            <w:pPr>
              <w:jc w:val="center"/>
            </w:pPr>
            <w:r>
              <w:rPr>
                <w:rFonts w:hint="eastAsia"/>
              </w:rPr>
              <w:t>EVM</w:t>
            </w:r>
            <w:r>
              <w:rPr>
                <w:rFonts w:hint="eastAsia"/>
              </w:rPr>
              <w:t>（</w:t>
            </w:r>
            <w:r>
              <w:rPr>
                <w:rFonts w:hint="eastAsia"/>
              </w:rPr>
              <w:t>rms</w:t>
            </w:r>
            <w:r>
              <w:rPr>
                <w:rFonts w:hint="eastAsia"/>
              </w:rPr>
              <w:t>）</w:t>
            </w:r>
            <w:r w:rsidRPr="00B26CAA">
              <w:t>/</w:t>
            </w:r>
            <w:r w:rsidRPr="00B26CAA">
              <w:t>（</w:t>
            </w:r>
            <w:r w:rsidRPr="00B26CAA">
              <w:t>%</w:t>
            </w:r>
            <w:r w:rsidRPr="00B26CAA">
              <w:t>）</w:t>
            </w:r>
          </w:p>
        </w:tc>
        <w:tc>
          <w:tcPr>
            <w:tcW w:w="1143" w:type="dxa"/>
          </w:tcPr>
          <w:p w:rsidR="008D2CA6" w:rsidRPr="00B26CAA" w:rsidRDefault="008D2CA6" w:rsidP="00040AED">
            <w:pPr>
              <w:jc w:val="center"/>
            </w:pPr>
          </w:p>
        </w:tc>
        <w:tc>
          <w:tcPr>
            <w:tcW w:w="1134" w:type="dxa"/>
          </w:tcPr>
          <w:p w:rsidR="008D2CA6" w:rsidRPr="00B26CAA" w:rsidRDefault="008D2CA6" w:rsidP="00040AED">
            <w:pPr>
              <w:jc w:val="center"/>
            </w:pPr>
          </w:p>
        </w:tc>
      </w:tr>
      <w:tr w:rsidR="008D2CA6" w:rsidRPr="00B26CAA" w:rsidTr="008D2CA6">
        <w:trPr>
          <w:cantSplit/>
          <w:trHeight w:val="81"/>
          <w:jc w:val="center"/>
        </w:trPr>
        <w:tc>
          <w:tcPr>
            <w:tcW w:w="1842" w:type="dxa"/>
            <w:vMerge/>
            <w:vAlign w:val="center"/>
          </w:tcPr>
          <w:p w:rsidR="008D2CA6" w:rsidRPr="00B26CAA" w:rsidRDefault="008D2CA6" w:rsidP="00040AED">
            <w:pPr>
              <w:jc w:val="center"/>
            </w:pPr>
          </w:p>
        </w:tc>
        <w:tc>
          <w:tcPr>
            <w:tcW w:w="2610" w:type="dxa"/>
          </w:tcPr>
          <w:p w:rsidR="008D2CA6" w:rsidRPr="00B26CAA" w:rsidRDefault="008D2CA6" w:rsidP="00040AED">
            <w:pPr>
              <w:jc w:val="center"/>
            </w:pPr>
            <w:r w:rsidRPr="00B26CAA">
              <w:t>导频</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43" w:type="dxa"/>
          </w:tcPr>
          <w:p w:rsidR="008D2CA6" w:rsidRPr="00B26CAA" w:rsidRDefault="008D2CA6" w:rsidP="00040AED">
            <w:pPr>
              <w:jc w:val="center"/>
            </w:pPr>
          </w:p>
        </w:tc>
        <w:tc>
          <w:tcPr>
            <w:tcW w:w="1134" w:type="dxa"/>
          </w:tcPr>
          <w:p w:rsidR="008D2CA6" w:rsidRPr="00B26CAA" w:rsidRDefault="008D2CA6" w:rsidP="00040AED">
            <w:pPr>
              <w:jc w:val="center"/>
            </w:pPr>
          </w:p>
        </w:tc>
      </w:tr>
      <w:tr w:rsidR="008D2CA6" w:rsidRPr="00B26CAA" w:rsidTr="008D2CA6">
        <w:trPr>
          <w:cantSplit/>
          <w:trHeight w:val="81"/>
          <w:jc w:val="center"/>
        </w:trPr>
        <w:tc>
          <w:tcPr>
            <w:tcW w:w="1842" w:type="dxa"/>
            <w:vMerge/>
            <w:vAlign w:val="center"/>
          </w:tcPr>
          <w:p w:rsidR="008D2CA6" w:rsidRPr="00B26CAA" w:rsidRDefault="008D2CA6" w:rsidP="00040AED">
            <w:pPr>
              <w:jc w:val="center"/>
            </w:pPr>
          </w:p>
        </w:tc>
        <w:tc>
          <w:tcPr>
            <w:tcW w:w="2610" w:type="dxa"/>
          </w:tcPr>
          <w:p w:rsidR="008D2CA6" w:rsidRPr="00B26CAA" w:rsidRDefault="008D2CA6" w:rsidP="00040AED">
            <w:pPr>
              <w:jc w:val="center"/>
            </w:pPr>
            <w:r w:rsidRPr="00B26CAA">
              <w:t>数据</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43" w:type="dxa"/>
          </w:tcPr>
          <w:p w:rsidR="008D2CA6" w:rsidRPr="00B26CAA" w:rsidRDefault="008D2CA6" w:rsidP="00040AED">
            <w:pPr>
              <w:jc w:val="center"/>
            </w:pPr>
          </w:p>
        </w:tc>
        <w:tc>
          <w:tcPr>
            <w:tcW w:w="1134" w:type="dxa"/>
          </w:tcPr>
          <w:p w:rsidR="008D2CA6" w:rsidRPr="00B26CAA" w:rsidRDefault="008D2CA6" w:rsidP="00040AED">
            <w:pPr>
              <w:jc w:val="center"/>
            </w:pPr>
          </w:p>
        </w:tc>
      </w:tr>
      <w:tr w:rsidR="008D2CA6" w:rsidRPr="00B26CAA" w:rsidTr="008D2CA6">
        <w:trPr>
          <w:cantSplit/>
          <w:trHeight w:val="81"/>
          <w:jc w:val="center"/>
        </w:trPr>
        <w:tc>
          <w:tcPr>
            <w:tcW w:w="1842" w:type="dxa"/>
            <w:vMerge/>
            <w:vAlign w:val="center"/>
          </w:tcPr>
          <w:p w:rsidR="008D2CA6" w:rsidRPr="00B26CAA" w:rsidRDefault="008D2CA6" w:rsidP="00040AED">
            <w:pPr>
              <w:jc w:val="center"/>
            </w:pPr>
          </w:p>
        </w:tc>
        <w:tc>
          <w:tcPr>
            <w:tcW w:w="2610" w:type="dxa"/>
          </w:tcPr>
          <w:p w:rsidR="008D2CA6" w:rsidRPr="00B26CAA" w:rsidRDefault="008D2CA6" w:rsidP="00040AED">
            <w:pPr>
              <w:jc w:val="center"/>
            </w:pPr>
            <w:r w:rsidRPr="00B26CAA">
              <w:t>频率误差</w:t>
            </w:r>
            <w:r w:rsidRPr="00B26CAA">
              <w:t>/(Hz)</w:t>
            </w:r>
          </w:p>
        </w:tc>
        <w:tc>
          <w:tcPr>
            <w:tcW w:w="1143" w:type="dxa"/>
          </w:tcPr>
          <w:p w:rsidR="008D2CA6" w:rsidRPr="00B26CAA" w:rsidRDefault="008D2CA6" w:rsidP="00040AED">
            <w:pPr>
              <w:jc w:val="center"/>
            </w:pPr>
          </w:p>
        </w:tc>
        <w:tc>
          <w:tcPr>
            <w:tcW w:w="1134" w:type="dxa"/>
          </w:tcPr>
          <w:p w:rsidR="008D2CA6" w:rsidRPr="00B26CAA" w:rsidRDefault="008D2CA6" w:rsidP="00040AED">
            <w:pPr>
              <w:jc w:val="center"/>
            </w:pPr>
          </w:p>
        </w:tc>
      </w:tr>
      <w:tr w:rsidR="008D2CA6" w:rsidRPr="00B26CAA" w:rsidTr="008D2CA6">
        <w:trPr>
          <w:cantSplit/>
          <w:trHeight w:val="81"/>
          <w:jc w:val="center"/>
        </w:trPr>
        <w:tc>
          <w:tcPr>
            <w:tcW w:w="1842" w:type="dxa"/>
            <w:vMerge/>
            <w:vAlign w:val="center"/>
          </w:tcPr>
          <w:p w:rsidR="008D2CA6" w:rsidRPr="00B26CAA" w:rsidRDefault="008D2CA6" w:rsidP="00040AED">
            <w:pPr>
              <w:jc w:val="center"/>
            </w:pPr>
          </w:p>
        </w:tc>
        <w:tc>
          <w:tcPr>
            <w:tcW w:w="2610" w:type="dxa"/>
          </w:tcPr>
          <w:p w:rsidR="008D2CA6" w:rsidRPr="00B26CAA" w:rsidRDefault="008D2CA6" w:rsidP="00040AED">
            <w:pPr>
              <w:jc w:val="center"/>
            </w:pPr>
            <w:r w:rsidRPr="00B26CAA">
              <w:t>符号时钟误差</w:t>
            </w:r>
            <w:r w:rsidRPr="00B26CAA">
              <w:t>/(×10</w:t>
            </w:r>
            <w:r w:rsidRPr="00B26CAA">
              <w:rPr>
                <w:vertAlign w:val="superscript"/>
              </w:rPr>
              <w:t>-6</w:t>
            </w:r>
            <w:r w:rsidRPr="00B26CAA">
              <w:t>)</w:t>
            </w:r>
          </w:p>
        </w:tc>
        <w:tc>
          <w:tcPr>
            <w:tcW w:w="1143" w:type="dxa"/>
          </w:tcPr>
          <w:p w:rsidR="008D2CA6" w:rsidRPr="00B26CAA" w:rsidRDefault="008D2CA6" w:rsidP="00040AED">
            <w:pPr>
              <w:jc w:val="center"/>
            </w:pPr>
          </w:p>
        </w:tc>
        <w:tc>
          <w:tcPr>
            <w:tcW w:w="1134" w:type="dxa"/>
          </w:tcPr>
          <w:p w:rsidR="008D2CA6" w:rsidRPr="00B26CAA" w:rsidRDefault="008D2CA6" w:rsidP="00040AED">
            <w:pPr>
              <w:jc w:val="center"/>
            </w:pPr>
          </w:p>
        </w:tc>
      </w:tr>
    </w:tbl>
    <w:p w:rsidR="000A0A8F" w:rsidRDefault="000A0A8F" w:rsidP="00F75252">
      <w:pPr>
        <w:rPr>
          <w:sz w:val="24"/>
        </w:rPr>
      </w:pPr>
    </w:p>
    <w:p w:rsidR="000A0A8F" w:rsidRPr="00B26CAA" w:rsidRDefault="000A0A8F" w:rsidP="00F75252">
      <w:pPr>
        <w:rPr>
          <w:sz w:val="24"/>
        </w:rPr>
      </w:pPr>
    </w:p>
    <w:p w:rsidR="008D2CA6" w:rsidRPr="009D2DFE" w:rsidRDefault="008D2CA6" w:rsidP="008D2CA6">
      <w:pPr>
        <w:ind w:firstLineChars="300" w:firstLine="720"/>
        <w:rPr>
          <w:sz w:val="24"/>
        </w:rPr>
      </w:pPr>
      <w:r>
        <w:rPr>
          <w:rFonts w:hint="eastAsia"/>
          <w:sz w:val="24"/>
        </w:rPr>
        <w:t>3</w:t>
      </w:r>
      <w:r>
        <w:rPr>
          <w:rFonts w:hint="eastAsia"/>
          <w:sz w:val="24"/>
        </w:rPr>
        <w:t>、</w:t>
      </w:r>
      <w:r w:rsidRPr="009D2DFE">
        <w:rPr>
          <w:rFonts w:hint="eastAsia"/>
          <w:i/>
          <w:sz w:val="24"/>
        </w:rPr>
        <w:t>f</w:t>
      </w:r>
      <w:r w:rsidRPr="009D2DFE">
        <w:rPr>
          <w:rFonts w:hint="eastAsia"/>
          <w:sz w:val="24"/>
        </w:rPr>
        <w:t>=</w:t>
      </w:r>
      <w:r>
        <w:rPr>
          <w:rFonts w:hint="eastAsia"/>
          <w:sz w:val="24"/>
        </w:rPr>
        <w:t>5.180</w:t>
      </w:r>
      <w:r w:rsidRPr="009D2DFE">
        <w:rPr>
          <w:rFonts w:hint="eastAsia"/>
          <w:sz w:val="24"/>
        </w:rPr>
        <w:t>GHz</w:t>
      </w:r>
    </w:p>
    <w:p w:rsidR="00F75252" w:rsidRPr="00B26CAA" w:rsidRDefault="00F75252" w:rsidP="00F75252">
      <w:pPr>
        <w:ind w:firstLineChars="200" w:firstLine="420"/>
      </w:pPr>
    </w:p>
    <w:tbl>
      <w:tblPr>
        <w:tblW w:w="0" w:type="auto"/>
        <w:jc w:val="center"/>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31"/>
        <w:gridCol w:w="2551"/>
        <w:gridCol w:w="1108"/>
        <w:gridCol w:w="1095"/>
      </w:tblGrid>
      <w:tr w:rsidR="008D2CA6" w:rsidRPr="00B26CAA" w:rsidTr="00803F45">
        <w:trPr>
          <w:trHeight w:val="763"/>
          <w:jc w:val="center"/>
        </w:trPr>
        <w:tc>
          <w:tcPr>
            <w:tcW w:w="1631" w:type="dxa"/>
            <w:vAlign w:val="center"/>
          </w:tcPr>
          <w:p w:rsidR="008D2CA6" w:rsidRDefault="008D2CA6" w:rsidP="00040AED">
            <w:pPr>
              <w:jc w:val="center"/>
            </w:pPr>
            <w:r>
              <w:rPr>
                <w:rFonts w:hint="eastAsia"/>
              </w:rPr>
              <w:t>标准名称</w:t>
            </w:r>
          </w:p>
          <w:p w:rsidR="008D2CA6" w:rsidRPr="00B26CAA" w:rsidRDefault="008D2CA6" w:rsidP="00040AED">
            <w:pPr>
              <w:jc w:val="center"/>
            </w:pPr>
            <w:r w:rsidRPr="00B26CAA">
              <w:t>调制方式及</w:t>
            </w:r>
            <w:r>
              <w:rPr>
                <w:rFonts w:hint="eastAsia"/>
              </w:rPr>
              <w:t>参数</w:t>
            </w:r>
          </w:p>
        </w:tc>
        <w:tc>
          <w:tcPr>
            <w:tcW w:w="2551" w:type="dxa"/>
            <w:vAlign w:val="center"/>
          </w:tcPr>
          <w:p w:rsidR="008D2CA6" w:rsidRPr="00B26CAA" w:rsidRDefault="008D2CA6" w:rsidP="00040AED">
            <w:pPr>
              <w:jc w:val="center"/>
            </w:pPr>
            <w:r w:rsidRPr="00B26CAA">
              <w:t>参数</w:t>
            </w:r>
          </w:p>
        </w:tc>
        <w:tc>
          <w:tcPr>
            <w:tcW w:w="1108" w:type="dxa"/>
            <w:vAlign w:val="center"/>
          </w:tcPr>
          <w:p w:rsidR="008D2CA6" w:rsidRPr="00B26CAA" w:rsidRDefault="008D2CA6" w:rsidP="00040AED">
            <w:pPr>
              <w:jc w:val="center"/>
            </w:pPr>
            <w:r w:rsidRPr="00B26CAA">
              <w:t>实测值</w:t>
            </w:r>
          </w:p>
        </w:tc>
        <w:tc>
          <w:tcPr>
            <w:tcW w:w="1095" w:type="dxa"/>
            <w:vAlign w:val="center"/>
          </w:tcPr>
          <w:p w:rsidR="008D2CA6" w:rsidRPr="00B26CAA" w:rsidRDefault="008D2CA6" w:rsidP="00040AED">
            <w:pPr>
              <w:jc w:val="center"/>
            </w:pPr>
            <w:r>
              <w:t>不确定度</w:t>
            </w:r>
          </w:p>
        </w:tc>
      </w:tr>
      <w:tr w:rsidR="008D2CA6" w:rsidRPr="00B26CAA" w:rsidTr="00803F45">
        <w:trPr>
          <w:cantSplit/>
          <w:trHeight w:val="81"/>
          <w:jc w:val="center"/>
        </w:trPr>
        <w:tc>
          <w:tcPr>
            <w:tcW w:w="1631" w:type="dxa"/>
            <w:vMerge w:val="restart"/>
            <w:vAlign w:val="center"/>
          </w:tcPr>
          <w:p w:rsidR="008D2CA6" w:rsidRPr="00B26CAA" w:rsidRDefault="008D2CA6" w:rsidP="00040AED">
            <w:pPr>
              <w:jc w:val="center"/>
            </w:pPr>
            <w:r w:rsidRPr="00B26CAA">
              <w:t>802.11a</w:t>
            </w:r>
          </w:p>
          <w:p w:rsidR="008D2CA6" w:rsidRPr="00B26CAA" w:rsidRDefault="008D2CA6" w:rsidP="00040AED">
            <w:pPr>
              <w:jc w:val="center"/>
            </w:pPr>
            <w:r w:rsidRPr="00B26CAA">
              <w:t>QAM64 54Mbit/s</w:t>
            </w:r>
          </w:p>
          <w:p w:rsidR="008D2CA6" w:rsidRPr="00B26CAA" w:rsidRDefault="008D2CA6" w:rsidP="00040AED">
            <w:pPr>
              <w:jc w:val="center"/>
            </w:pPr>
            <w:r w:rsidRPr="00B26CAA">
              <w:t>OFDM</w:t>
            </w:r>
          </w:p>
        </w:tc>
        <w:tc>
          <w:tcPr>
            <w:tcW w:w="2551" w:type="dxa"/>
          </w:tcPr>
          <w:p w:rsidR="008D2CA6" w:rsidRPr="00B26CAA" w:rsidRDefault="008D2CA6" w:rsidP="00040AED">
            <w:pPr>
              <w:jc w:val="center"/>
            </w:pP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08"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803F45">
        <w:trPr>
          <w:cantSplit/>
          <w:trHeight w:val="81"/>
          <w:jc w:val="center"/>
        </w:trPr>
        <w:tc>
          <w:tcPr>
            <w:tcW w:w="1631" w:type="dxa"/>
            <w:vMerge/>
            <w:vAlign w:val="center"/>
          </w:tcPr>
          <w:p w:rsidR="008D2CA6" w:rsidRPr="00B26CAA" w:rsidRDefault="008D2CA6" w:rsidP="00040AED">
            <w:pPr>
              <w:jc w:val="center"/>
            </w:pPr>
          </w:p>
        </w:tc>
        <w:tc>
          <w:tcPr>
            <w:tcW w:w="2551" w:type="dxa"/>
          </w:tcPr>
          <w:p w:rsidR="008D2CA6" w:rsidRPr="00B26CAA" w:rsidRDefault="008D2CA6" w:rsidP="00040AED">
            <w:pPr>
              <w:jc w:val="center"/>
            </w:pPr>
            <w:r w:rsidRPr="00B26CAA">
              <w:t>导频</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08"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803F45">
        <w:trPr>
          <w:cantSplit/>
          <w:trHeight w:val="81"/>
          <w:jc w:val="center"/>
        </w:trPr>
        <w:tc>
          <w:tcPr>
            <w:tcW w:w="1631" w:type="dxa"/>
            <w:vMerge/>
            <w:vAlign w:val="center"/>
          </w:tcPr>
          <w:p w:rsidR="008D2CA6" w:rsidRPr="00B26CAA" w:rsidRDefault="008D2CA6" w:rsidP="00040AED">
            <w:pPr>
              <w:jc w:val="center"/>
            </w:pPr>
          </w:p>
        </w:tc>
        <w:tc>
          <w:tcPr>
            <w:tcW w:w="2551" w:type="dxa"/>
          </w:tcPr>
          <w:p w:rsidR="008D2CA6" w:rsidRPr="00B26CAA" w:rsidRDefault="008D2CA6" w:rsidP="00040AED">
            <w:pPr>
              <w:jc w:val="center"/>
            </w:pPr>
            <w:r w:rsidRPr="00B26CAA">
              <w:t>频率误差</w:t>
            </w:r>
            <w:r w:rsidRPr="00B26CAA">
              <w:t>/</w:t>
            </w:r>
            <w:r w:rsidRPr="00B26CAA">
              <w:t>（</w:t>
            </w:r>
            <w:r w:rsidRPr="00B26CAA">
              <w:t>Hz</w:t>
            </w:r>
            <w:r w:rsidRPr="00B26CAA">
              <w:t>）</w:t>
            </w:r>
          </w:p>
        </w:tc>
        <w:tc>
          <w:tcPr>
            <w:tcW w:w="1108"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803F45">
        <w:trPr>
          <w:cantSplit/>
          <w:trHeight w:val="81"/>
          <w:jc w:val="center"/>
        </w:trPr>
        <w:tc>
          <w:tcPr>
            <w:tcW w:w="1631" w:type="dxa"/>
            <w:vMerge/>
            <w:vAlign w:val="center"/>
          </w:tcPr>
          <w:p w:rsidR="008D2CA6" w:rsidRPr="00B26CAA" w:rsidRDefault="008D2CA6" w:rsidP="00040AED">
            <w:pPr>
              <w:jc w:val="center"/>
            </w:pPr>
          </w:p>
        </w:tc>
        <w:tc>
          <w:tcPr>
            <w:tcW w:w="2551" w:type="dxa"/>
          </w:tcPr>
          <w:p w:rsidR="008D2CA6" w:rsidRPr="00B26CAA" w:rsidRDefault="008D2CA6" w:rsidP="00040AED">
            <w:pPr>
              <w:jc w:val="center"/>
            </w:pPr>
            <w:r w:rsidRPr="00B26CAA">
              <w:t>符号时钟误差</w:t>
            </w:r>
            <w:r w:rsidRPr="00B26CAA">
              <w:t>/(×10</w:t>
            </w:r>
            <w:r w:rsidRPr="00B26CAA">
              <w:rPr>
                <w:vertAlign w:val="superscript"/>
              </w:rPr>
              <w:t>-6</w:t>
            </w:r>
            <w:r w:rsidRPr="00B26CAA">
              <w:t>)</w:t>
            </w:r>
          </w:p>
        </w:tc>
        <w:tc>
          <w:tcPr>
            <w:tcW w:w="1108"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803F45">
        <w:trPr>
          <w:cantSplit/>
          <w:trHeight w:val="81"/>
          <w:jc w:val="center"/>
        </w:trPr>
        <w:tc>
          <w:tcPr>
            <w:tcW w:w="1631" w:type="dxa"/>
            <w:vMerge w:val="restart"/>
            <w:vAlign w:val="center"/>
          </w:tcPr>
          <w:p w:rsidR="008D2CA6" w:rsidRPr="00B26CAA" w:rsidRDefault="008D2CA6" w:rsidP="00040AED">
            <w:pPr>
              <w:jc w:val="center"/>
            </w:pPr>
            <w:r w:rsidRPr="00B26CAA">
              <w:t>802.11n</w:t>
            </w:r>
          </w:p>
          <w:p w:rsidR="008D2CA6" w:rsidRPr="00B26CAA" w:rsidRDefault="008D2CA6" w:rsidP="00040AED">
            <w:pPr>
              <w:jc w:val="center"/>
            </w:pPr>
            <w:r w:rsidRPr="00B26CAA">
              <w:t>QAM64</w:t>
            </w:r>
            <w:r>
              <w:rPr>
                <w:rFonts w:hint="eastAsia"/>
              </w:rPr>
              <w:t xml:space="preserve"> 40MHz </w:t>
            </w:r>
            <w:r>
              <w:rPr>
                <w:rFonts w:hint="eastAsia"/>
              </w:rPr>
              <w:t>（</w:t>
            </w:r>
            <w:r>
              <w:rPr>
                <w:rFonts w:hint="eastAsia"/>
              </w:rPr>
              <w:t>MCS7</w:t>
            </w:r>
            <w:r>
              <w:rPr>
                <w:rFonts w:hint="eastAsia"/>
              </w:rPr>
              <w:t>）</w:t>
            </w:r>
          </w:p>
        </w:tc>
        <w:tc>
          <w:tcPr>
            <w:tcW w:w="2551" w:type="dxa"/>
          </w:tcPr>
          <w:p w:rsidR="008D2CA6" w:rsidRPr="00B26CAA" w:rsidRDefault="008D2CA6" w:rsidP="00040AED">
            <w:pPr>
              <w:jc w:val="center"/>
            </w:pPr>
            <w:r>
              <w:rPr>
                <w:rFonts w:hint="eastAsia"/>
              </w:rPr>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08"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803F45">
        <w:trPr>
          <w:cantSplit/>
          <w:trHeight w:val="81"/>
          <w:jc w:val="center"/>
        </w:trPr>
        <w:tc>
          <w:tcPr>
            <w:tcW w:w="1631" w:type="dxa"/>
            <w:vMerge/>
            <w:vAlign w:val="center"/>
          </w:tcPr>
          <w:p w:rsidR="008D2CA6" w:rsidRPr="00B26CAA" w:rsidRDefault="008D2CA6" w:rsidP="00040AED">
            <w:pPr>
              <w:jc w:val="center"/>
            </w:pPr>
          </w:p>
        </w:tc>
        <w:tc>
          <w:tcPr>
            <w:tcW w:w="2551" w:type="dxa"/>
          </w:tcPr>
          <w:p w:rsidR="008D2CA6" w:rsidRPr="00B26CAA" w:rsidRDefault="008D2CA6" w:rsidP="00040AED">
            <w:pPr>
              <w:jc w:val="center"/>
            </w:pPr>
            <w:r w:rsidRPr="00B26CAA">
              <w:t>导频</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08"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803F45">
        <w:trPr>
          <w:cantSplit/>
          <w:trHeight w:val="81"/>
          <w:jc w:val="center"/>
        </w:trPr>
        <w:tc>
          <w:tcPr>
            <w:tcW w:w="1631" w:type="dxa"/>
            <w:vMerge/>
            <w:vAlign w:val="center"/>
          </w:tcPr>
          <w:p w:rsidR="008D2CA6" w:rsidRPr="00B26CAA" w:rsidRDefault="008D2CA6" w:rsidP="00040AED">
            <w:pPr>
              <w:jc w:val="center"/>
            </w:pPr>
          </w:p>
        </w:tc>
        <w:tc>
          <w:tcPr>
            <w:tcW w:w="2551" w:type="dxa"/>
          </w:tcPr>
          <w:p w:rsidR="008D2CA6" w:rsidRPr="00B26CAA" w:rsidRDefault="008D2CA6" w:rsidP="00040AED">
            <w:pPr>
              <w:jc w:val="center"/>
            </w:pPr>
            <w:r w:rsidRPr="00B26CAA">
              <w:t>数据</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08"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803F45">
        <w:trPr>
          <w:cantSplit/>
          <w:trHeight w:val="81"/>
          <w:jc w:val="center"/>
        </w:trPr>
        <w:tc>
          <w:tcPr>
            <w:tcW w:w="1631" w:type="dxa"/>
            <w:vMerge/>
            <w:vAlign w:val="center"/>
          </w:tcPr>
          <w:p w:rsidR="008D2CA6" w:rsidRPr="00B26CAA" w:rsidRDefault="008D2CA6" w:rsidP="00040AED">
            <w:pPr>
              <w:jc w:val="center"/>
            </w:pPr>
          </w:p>
        </w:tc>
        <w:tc>
          <w:tcPr>
            <w:tcW w:w="2551" w:type="dxa"/>
          </w:tcPr>
          <w:p w:rsidR="008D2CA6" w:rsidRPr="00B26CAA" w:rsidRDefault="008D2CA6" w:rsidP="00040AED">
            <w:pPr>
              <w:jc w:val="center"/>
            </w:pPr>
            <w:r w:rsidRPr="00B26CAA">
              <w:t>频率误差</w:t>
            </w:r>
            <w:r w:rsidRPr="00B26CAA">
              <w:t>/</w:t>
            </w:r>
            <w:r w:rsidRPr="00B26CAA">
              <w:t>（</w:t>
            </w:r>
            <w:r w:rsidRPr="00B26CAA">
              <w:t>Hz</w:t>
            </w:r>
            <w:r w:rsidRPr="00B26CAA">
              <w:t>）</w:t>
            </w:r>
          </w:p>
        </w:tc>
        <w:tc>
          <w:tcPr>
            <w:tcW w:w="1108"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803F45">
        <w:trPr>
          <w:cantSplit/>
          <w:trHeight w:val="81"/>
          <w:jc w:val="center"/>
        </w:trPr>
        <w:tc>
          <w:tcPr>
            <w:tcW w:w="1631" w:type="dxa"/>
            <w:vMerge/>
            <w:vAlign w:val="center"/>
          </w:tcPr>
          <w:p w:rsidR="008D2CA6" w:rsidRPr="00B26CAA" w:rsidRDefault="008D2CA6" w:rsidP="00040AED">
            <w:pPr>
              <w:jc w:val="center"/>
            </w:pPr>
          </w:p>
        </w:tc>
        <w:tc>
          <w:tcPr>
            <w:tcW w:w="2551" w:type="dxa"/>
          </w:tcPr>
          <w:p w:rsidR="008D2CA6" w:rsidRPr="00B26CAA" w:rsidRDefault="008D2CA6" w:rsidP="00040AED">
            <w:pPr>
              <w:jc w:val="center"/>
            </w:pPr>
            <w:r w:rsidRPr="00B26CAA">
              <w:t>符号时钟误差</w:t>
            </w:r>
            <w:r w:rsidRPr="00B26CAA">
              <w:t>/(×10</w:t>
            </w:r>
            <w:r w:rsidRPr="00B26CAA">
              <w:rPr>
                <w:vertAlign w:val="superscript"/>
              </w:rPr>
              <w:t>-6</w:t>
            </w:r>
            <w:r w:rsidRPr="00B26CAA">
              <w:t>)</w:t>
            </w:r>
          </w:p>
        </w:tc>
        <w:tc>
          <w:tcPr>
            <w:tcW w:w="1108"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803F45">
        <w:trPr>
          <w:cantSplit/>
          <w:trHeight w:val="81"/>
          <w:jc w:val="center"/>
        </w:trPr>
        <w:tc>
          <w:tcPr>
            <w:tcW w:w="1631" w:type="dxa"/>
            <w:vMerge w:val="restart"/>
            <w:vAlign w:val="center"/>
          </w:tcPr>
          <w:p w:rsidR="008D2CA6" w:rsidRPr="00B26CAA" w:rsidRDefault="008D2CA6" w:rsidP="00040AED">
            <w:pPr>
              <w:jc w:val="center"/>
            </w:pPr>
            <w:r>
              <w:t>802.11</w:t>
            </w:r>
            <w:r>
              <w:rPr>
                <w:rFonts w:hint="eastAsia"/>
              </w:rPr>
              <w:t xml:space="preserve"> ac</w:t>
            </w:r>
          </w:p>
          <w:p w:rsidR="008D2CA6" w:rsidRDefault="008D2CA6" w:rsidP="00040AED">
            <w:pPr>
              <w:jc w:val="center"/>
            </w:pPr>
            <w:r>
              <w:rPr>
                <w:rFonts w:hint="eastAsia"/>
              </w:rPr>
              <w:t>256QAM 160MHz</w:t>
            </w:r>
          </w:p>
          <w:p w:rsidR="008D2CA6" w:rsidRPr="00B26CAA" w:rsidRDefault="008D2CA6" w:rsidP="00040AED">
            <w:pPr>
              <w:jc w:val="center"/>
            </w:pPr>
            <w:r>
              <w:rPr>
                <w:rFonts w:hint="eastAsia"/>
              </w:rPr>
              <w:t>（</w:t>
            </w:r>
            <w:r>
              <w:rPr>
                <w:rFonts w:hint="eastAsia"/>
              </w:rPr>
              <w:t>MCS9</w:t>
            </w:r>
            <w:r>
              <w:rPr>
                <w:rFonts w:hint="eastAsia"/>
              </w:rPr>
              <w:t>）</w:t>
            </w:r>
          </w:p>
        </w:tc>
        <w:tc>
          <w:tcPr>
            <w:tcW w:w="2551" w:type="dxa"/>
          </w:tcPr>
          <w:p w:rsidR="008D2CA6" w:rsidRPr="00B26CAA" w:rsidRDefault="008D2CA6" w:rsidP="00040AED">
            <w:pPr>
              <w:jc w:val="center"/>
            </w:pP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08"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803F45">
        <w:trPr>
          <w:cantSplit/>
          <w:trHeight w:val="81"/>
          <w:jc w:val="center"/>
        </w:trPr>
        <w:tc>
          <w:tcPr>
            <w:tcW w:w="1631" w:type="dxa"/>
            <w:vMerge/>
            <w:vAlign w:val="center"/>
          </w:tcPr>
          <w:p w:rsidR="008D2CA6" w:rsidRPr="00B26CAA" w:rsidRDefault="008D2CA6" w:rsidP="00040AED">
            <w:pPr>
              <w:jc w:val="center"/>
            </w:pPr>
          </w:p>
        </w:tc>
        <w:tc>
          <w:tcPr>
            <w:tcW w:w="2551" w:type="dxa"/>
          </w:tcPr>
          <w:p w:rsidR="008D2CA6" w:rsidRPr="00B26CAA" w:rsidRDefault="008D2CA6" w:rsidP="00040AED">
            <w:pPr>
              <w:jc w:val="center"/>
            </w:pPr>
            <w:r w:rsidRPr="00B26CAA">
              <w:t>导频</w:t>
            </w:r>
            <w:r w:rsidRPr="00B26CAA">
              <w:t>EV</w:t>
            </w:r>
            <w:r>
              <w:rPr>
                <w:rFonts w:hint="eastAsia"/>
              </w:rPr>
              <w:t>M</w:t>
            </w:r>
            <w:r>
              <w:rPr>
                <w:rFonts w:hint="eastAsia"/>
              </w:rPr>
              <w:t>（</w:t>
            </w:r>
            <w:r>
              <w:rPr>
                <w:rFonts w:hint="eastAsia"/>
              </w:rPr>
              <w:t>rms</w:t>
            </w:r>
            <w:r>
              <w:rPr>
                <w:rFonts w:hint="eastAsia"/>
              </w:rPr>
              <w:t>）</w:t>
            </w:r>
            <w:r w:rsidRPr="00B26CAA">
              <w:t>/</w:t>
            </w:r>
            <w:r w:rsidRPr="00B26CAA">
              <w:t>（</w:t>
            </w:r>
            <w:r w:rsidRPr="00B26CAA">
              <w:t>dB</w:t>
            </w:r>
            <w:r w:rsidRPr="00B26CAA">
              <w:t>）</w:t>
            </w:r>
          </w:p>
        </w:tc>
        <w:tc>
          <w:tcPr>
            <w:tcW w:w="1108"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803F45">
        <w:trPr>
          <w:cantSplit/>
          <w:trHeight w:val="81"/>
          <w:jc w:val="center"/>
        </w:trPr>
        <w:tc>
          <w:tcPr>
            <w:tcW w:w="1631" w:type="dxa"/>
            <w:vMerge/>
            <w:vAlign w:val="center"/>
          </w:tcPr>
          <w:p w:rsidR="008D2CA6" w:rsidRPr="00B26CAA" w:rsidRDefault="008D2CA6" w:rsidP="00040AED">
            <w:pPr>
              <w:jc w:val="center"/>
            </w:pPr>
          </w:p>
        </w:tc>
        <w:tc>
          <w:tcPr>
            <w:tcW w:w="2551" w:type="dxa"/>
          </w:tcPr>
          <w:p w:rsidR="008D2CA6" w:rsidRPr="00B26CAA" w:rsidRDefault="008D2CA6" w:rsidP="00040AED">
            <w:pPr>
              <w:jc w:val="center"/>
            </w:pPr>
            <w:r w:rsidRPr="00B26CAA">
              <w:t>频率误差</w:t>
            </w:r>
            <w:r w:rsidRPr="00B26CAA">
              <w:t>/</w:t>
            </w:r>
            <w:r w:rsidRPr="00B26CAA">
              <w:t>（</w:t>
            </w:r>
            <w:r w:rsidRPr="00B26CAA">
              <w:t>Hz</w:t>
            </w:r>
            <w:r w:rsidRPr="00B26CAA">
              <w:t>）</w:t>
            </w:r>
          </w:p>
        </w:tc>
        <w:tc>
          <w:tcPr>
            <w:tcW w:w="1108"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803F45">
        <w:trPr>
          <w:cantSplit/>
          <w:trHeight w:val="81"/>
          <w:jc w:val="center"/>
        </w:trPr>
        <w:tc>
          <w:tcPr>
            <w:tcW w:w="1631" w:type="dxa"/>
            <w:vMerge/>
            <w:vAlign w:val="center"/>
          </w:tcPr>
          <w:p w:rsidR="008D2CA6" w:rsidRPr="00B26CAA" w:rsidRDefault="008D2CA6" w:rsidP="00040AED">
            <w:pPr>
              <w:jc w:val="center"/>
            </w:pPr>
          </w:p>
        </w:tc>
        <w:tc>
          <w:tcPr>
            <w:tcW w:w="2551" w:type="dxa"/>
          </w:tcPr>
          <w:p w:rsidR="008D2CA6" w:rsidRPr="00B26CAA" w:rsidRDefault="008D2CA6" w:rsidP="00040AED">
            <w:pPr>
              <w:jc w:val="center"/>
            </w:pPr>
            <w:r w:rsidRPr="00B26CAA">
              <w:t>符号时钟误差</w:t>
            </w:r>
            <w:r w:rsidRPr="00B26CAA">
              <w:t>/(×10</w:t>
            </w:r>
            <w:r w:rsidRPr="00B26CAA">
              <w:rPr>
                <w:vertAlign w:val="superscript"/>
              </w:rPr>
              <w:t>-6</w:t>
            </w:r>
            <w:r w:rsidRPr="00B26CAA">
              <w:t>)</w:t>
            </w:r>
          </w:p>
        </w:tc>
        <w:tc>
          <w:tcPr>
            <w:tcW w:w="1108"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803F45">
        <w:trPr>
          <w:cantSplit/>
          <w:trHeight w:val="81"/>
          <w:jc w:val="center"/>
        </w:trPr>
        <w:tc>
          <w:tcPr>
            <w:tcW w:w="1631" w:type="dxa"/>
            <w:vMerge w:val="restart"/>
            <w:vAlign w:val="center"/>
          </w:tcPr>
          <w:p w:rsidR="008D2CA6" w:rsidRPr="00B26CAA" w:rsidRDefault="008D2CA6" w:rsidP="00040AED">
            <w:pPr>
              <w:jc w:val="center"/>
            </w:pPr>
            <w:r>
              <w:t>802.11</w:t>
            </w:r>
            <w:r>
              <w:rPr>
                <w:rFonts w:hint="eastAsia"/>
              </w:rPr>
              <w:t xml:space="preserve"> ax</w:t>
            </w:r>
          </w:p>
          <w:p w:rsidR="008D2CA6" w:rsidRPr="00B26CAA" w:rsidRDefault="008D2CA6" w:rsidP="00040AED">
            <w:pPr>
              <w:jc w:val="center"/>
            </w:pPr>
            <w:r>
              <w:rPr>
                <w:rFonts w:hint="eastAsia"/>
              </w:rPr>
              <w:t xml:space="preserve">1024QAM 160MHz </w:t>
            </w:r>
            <w:r>
              <w:rPr>
                <w:rFonts w:hint="eastAsia"/>
              </w:rPr>
              <w:t>（</w:t>
            </w:r>
            <w:r>
              <w:rPr>
                <w:rFonts w:hint="eastAsia"/>
              </w:rPr>
              <w:t>MCS11</w:t>
            </w:r>
            <w:r>
              <w:rPr>
                <w:rFonts w:hint="eastAsia"/>
              </w:rPr>
              <w:t>）</w:t>
            </w:r>
          </w:p>
        </w:tc>
        <w:tc>
          <w:tcPr>
            <w:tcW w:w="2551" w:type="dxa"/>
          </w:tcPr>
          <w:p w:rsidR="008D2CA6" w:rsidRPr="00B26CAA" w:rsidRDefault="008D2CA6" w:rsidP="00040AED">
            <w:pPr>
              <w:jc w:val="center"/>
            </w:pP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08"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803F45">
        <w:trPr>
          <w:cantSplit/>
          <w:trHeight w:val="81"/>
          <w:jc w:val="center"/>
        </w:trPr>
        <w:tc>
          <w:tcPr>
            <w:tcW w:w="1631" w:type="dxa"/>
            <w:vMerge/>
            <w:vAlign w:val="center"/>
          </w:tcPr>
          <w:p w:rsidR="008D2CA6" w:rsidRPr="00B26CAA" w:rsidRDefault="008D2CA6" w:rsidP="00040AED">
            <w:pPr>
              <w:jc w:val="center"/>
            </w:pPr>
          </w:p>
        </w:tc>
        <w:tc>
          <w:tcPr>
            <w:tcW w:w="2551" w:type="dxa"/>
          </w:tcPr>
          <w:p w:rsidR="008D2CA6" w:rsidRPr="00B26CAA" w:rsidRDefault="008D2CA6" w:rsidP="00040AED">
            <w:pPr>
              <w:jc w:val="center"/>
            </w:pPr>
            <w:r w:rsidRPr="00B26CAA">
              <w:t>导频</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08"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803F45">
        <w:trPr>
          <w:cantSplit/>
          <w:trHeight w:val="81"/>
          <w:jc w:val="center"/>
        </w:trPr>
        <w:tc>
          <w:tcPr>
            <w:tcW w:w="1631" w:type="dxa"/>
            <w:vMerge/>
            <w:vAlign w:val="center"/>
          </w:tcPr>
          <w:p w:rsidR="008D2CA6" w:rsidRPr="00B26CAA" w:rsidRDefault="008D2CA6" w:rsidP="00040AED">
            <w:pPr>
              <w:jc w:val="center"/>
            </w:pPr>
          </w:p>
        </w:tc>
        <w:tc>
          <w:tcPr>
            <w:tcW w:w="2551" w:type="dxa"/>
          </w:tcPr>
          <w:p w:rsidR="008D2CA6" w:rsidRPr="00B26CAA" w:rsidRDefault="008D2CA6" w:rsidP="00040AED">
            <w:pPr>
              <w:jc w:val="center"/>
            </w:pPr>
            <w:r w:rsidRPr="00B26CAA">
              <w:t>数据</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08"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803F45">
        <w:trPr>
          <w:cantSplit/>
          <w:trHeight w:val="81"/>
          <w:jc w:val="center"/>
        </w:trPr>
        <w:tc>
          <w:tcPr>
            <w:tcW w:w="1631" w:type="dxa"/>
            <w:vMerge/>
            <w:vAlign w:val="center"/>
          </w:tcPr>
          <w:p w:rsidR="008D2CA6" w:rsidRPr="00B26CAA" w:rsidRDefault="008D2CA6" w:rsidP="00040AED">
            <w:pPr>
              <w:jc w:val="center"/>
            </w:pPr>
          </w:p>
        </w:tc>
        <w:tc>
          <w:tcPr>
            <w:tcW w:w="2551" w:type="dxa"/>
          </w:tcPr>
          <w:p w:rsidR="008D2CA6" w:rsidRPr="00B26CAA" w:rsidRDefault="008D2CA6" w:rsidP="00040AED">
            <w:pPr>
              <w:jc w:val="center"/>
            </w:pPr>
            <w:r w:rsidRPr="00B26CAA">
              <w:t>频率误差</w:t>
            </w:r>
            <w:r w:rsidRPr="00B26CAA">
              <w:t>/</w:t>
            </w:r>
            <w:r w:rsidRPr="00B26CAA">
              <w:t>（</w:t>
            </w:r>
            <w:r w:rsidRPr="00B26CAA">
              <w:t>Hz</w:t>
            </w:r>
            <w:r w:rsidRPr="00B26CAA">
              <w:t>）</w:t>
            </w:r>
          </w:p>
        </w:tc>
        <w:tc>
          <w:tcPr>
            <w:tcW w:w="1108"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803F45">
        <w:trPr>
          <w:cantSplit/>
          <w:trHeight w:val="81"/>
          <w:jc w:val="center"/>
        </w:trPr>
        <w:tc>
          <w:tcPr>
            <w:tcW w:w="1631" w:type="dxa"/>
            <w:vMerge/>
            <w:vAlign w:val="center"/>
          </w:tcPr>
          <w:p w:rsidR="008D2CA6" w:rsidRPr="00B26CAA" w:rsidRDefault="008D2CA6" w:rsidP="00040AED">
            <w:pPr>
              <w:jc w:val="center"/>
            </w:pPr>
          </w:p>
        </w:tc>
        <w:tc>
          <w:tcPr>
            <w:tcW w:w="2551" w:type="dxa"/>
          </w:tcPr>
          <w:p w:rsidR="008D2CA6" w:rsidRPr="00B26CAA" w:rsidRDefault="008D2CA6" w:rsidP="00040AED">
            <w:pPr>
              <w:jc w:val="center"/>
            </w:pPr>
            <w:r w:rsidRPr="00B26CAA">
              <w:t>符号时钟误差</w:t>
            </w:r>
            <w:r w:rsidRPr="00B26CAA">
              <w:t>/(×10</w:t>
            </w:r>
            <w:r w:rsidRPr="00B26CAA">
              <w:rPr>
                <w:vertAlign w:val="superscript"/>
              </w:rPr>
              <w:t>-6</w:t>
            </w:r>
            <w:r w:rsidRPr="00B26CAA">
              <w:t>)</w:t>
            </w:r>
          </w:p>
        </w:tc>
        <w:tc>
          <w:tcPr>
            <w:tcW w:w="1108" w:type="dxa"/>
          </w:tcPr>
          <w:p w:rsidR="008D2CA6" w:rsidRPr="00B26CAA" w:rsidRDefault="008D2CA6" w:rsidP="00040AED">
            <w:pPr>
              <w:jc w:val="center"/>
            </w:pPr>
          </w:p>
        </w:tc>
        <w:tc>
          <w:tcPr>
            <w:tcW w:w="1095" w:type="dxa"/>
          </w:tcPr>
          <w:p w:rsidR="008D2CA6" w:rsidRPr="00B26CAA" w:rsidRDefault="008D2CA6" w:rsidP="00040AED">
            <w:pPr>
              <w:jc w:val="center"/>
            </w:pPr>
          </w:p>
        </w:tc>
      </w:tr>
    </w:tbl>
    <w:p w:rsidR="008D2CA6" w:rsidRDefault="008D2CA6" w:rsidP="008D2CA6">
      <w:pPr>
        <w:ind w:firstLineChars="300" w:firstLine="720"/>
        <w:rPr>
          <w:sz w:val="24"/>
        </w:rPr>
      </w:pPr>
    </w:p>
    <w:p w:rsidR="00F7346C" w:rsidRDefault="008D2CA6">
      <w:pPr>
        <w:ind w:firstLineChars="300" w:firstLine="720"/>
        <w:rPr>
          <w:sz w:val="24"/>
        </w:rPr>
      </w:pPr>
      <w:r>
        <w:rPr>
          <w:rFonts w:hint="eastAsia"/>
          <w:sz w:val="24"/>
        </w:rPr>
        <w:t>4</w:t>
      </w:r>
      <w:r>
        <w:rPr>
          <w:rFonts w:hint="eastAsia"/>
          <w:sz w:val="24"/>
        </w:rPr>
        <w:t>、</w:t>
      </w:r>
      <w:r w:rsidRPr="009D2DFE">
        <w:rPr>
          <w:rFonts w:hint="eastAsia"/>
          <w:i/>
          <w:sz w:val="24"/>
        </w:rPr>
        <w:t>f</w:t>
      </w:r>
      <w:r w:rsidRPr="009D2DFE">
        <w:rPr>
          <w:rFonts w:hint="eastAsia"/>
          <w:sz w:val="24"/>
        </w:rPr>
        <w:t>=</w:t>
      </w:r>
      <w:r>
        <w:rPr>
          <w:rFonts w:hint="eastAsia"/>
          <w:sz w:val="24"/>
        </w:rPr>
        <w:t>5.825</w:t>
      </w:r>
      <w:r w:rsidRPr="009D2DFE">
        <w:rPr>
          <w:rFonts w:hint="eastAsia"/>
          <w:sz w:val="24"/>
        </w:rPr>
        <w:t>GHz</w:t>
      </w:r>
    </w:p>
    <w:p w:rsidR="000A0A8F" w:rsidRPr="00B26CAA" w:rsidRDefault="000A0A8F" w:rsidP="00F75252">
      <w:pPr>
        <w:rPr>
          <w:sz w:val="24"/>
        </w:rPr>
      </w:pPr>
    </w:p>
    <w:tbl>
      <w:tblPr>
        <w:tblW w:w="0" w:type="auto"/>
        <w:jc w:val="center"/>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50"/>
        <w:gridCol w:w="2410"/>
        <w:gridCol w:w="1030"/>
        <w:gridCol w:w="1095"/>
      </w:tblGrid>
      <w:tr w:rsidR="008D2CA6" w:rsidRPr="00B26CAA" w:rsidTr="00F576CE">
        <w:trPr>
          <w:trHeight w:val="763"/>
          <w:jc w:val="center"/>
        </w:trPr>
        <w:tc>
          <w:tcPr>
            <w:tcW w:w="1850" w:type="dxa"/>
            <w:vAlign w:val="center"/>
          </w:tcPr>
          <w:p w:rsidR="008D2CA6" w:rsidRDefault="008D2CA6" w:rsidP="00040AED">
            <w:pPr>
              <w:jc w:val="center"/>
            </w:pPr>
            <w:r>
              <w:rPr>
                <w:rFonts w:hint="eastAsia"/>
              </w:rPr>
              <w:t>标准名称</w:t>
            </w:r>
          </w:p>
          <w:p w:rsidR="008D2CA6" w:rsidRPr="00B26CAA" w:rsidRDefault="008D2CA6" w:rsidP="00040AED">
            <w:pPr>
              <w:jc w:val="center"/>
            </w:pPr>
            <w:r w:rsidRPr="00B26CAA">
              <w:t>调制方式及</w:t>
            </w:r>
            <w:r>
              <w:rPr>
                <w:rFonts w:hint="eastAsia"/>
              </w:rPr>
              <w:t>参数</w:t>
            </w:r>
          </w:p>
        </w:tc>
        <w:tc>
          <w:tcPr>
            <w:tcW w:w="2410" w:type="dxa"/>
            <w:vAlign w:val="center"/>
          </w:tcPr>
          <w:p w:rsidR="008D2CA6" w:rsidRPr="00B26CAA" w:rsidRDefault="008D2CA6" w:rsidP="00040AED">
            <w:pPr>
              <w:jc w:val="center"/>
            </w:pPr>
            <w:r w:rsidRPr="00B26CAA">
              <w:t>参数</w:t>
            </w:r>
          </w:p>
        </w:tc>
        <w:tc>
          <w:tcPr>
            <w:tcW w:w="1030" w:type="dxa"/>
            <w:vAlign w:val="center"/>
          </w:tcPr>
          <w:p w:rsidR="008D2CA6" w:rsidRPr="00B26CAA" w:rsidRDefault="008D2CA6" w:rsidP="00040AED">
            <w:pPr>
              <w:jc w:val="center"/>
            </w:pPr>
            <w:r w:rsidRPr="00B26CAA">
              <w:t>实测值</w:t>
            </w:r>
          </w:p>
        </w:tc>
        <w:tc>
          <w:tcPr>
            <w:tcW w:w="1095" w:type="dxa"/>
            <w:vAlign w:val="center"/>
          </w:tcPr>
          <w:p w:rsidR="008D2CA6" w:rsidRPr="00B26CAA" w:rsidRDefault="008D2CA6" w:rsidP="00040AED">
            <w:pPr>
              <w:jc w:val="center"/>
            </w:pPr>
            <w:r>
              <w:t>不确定度</w:t>
            </w:r>
          </w:p>
        </w:tc>
      </w:tr>
      <w:tr w:rsidR="008D2CA6" w:rsidRPr="00B26CAA" w:rsidTr="00F576CE">
        <w:trPr>
          <w:cantSplit/>
          <w:trHeight w:val="81"/>
          <w:jc w:val="center"/>
        </w:trPr>
        <w:tc>
          <w:tcPr>
            <w:tcW w:w="1850" w:type="dxa"/>
            <w:vMerge w:val="restart"/>
            <w:vAlign w:val="center"/>
          </w:tcPr>
          <w:p w:rsidR="008D20AF" w:rsidRDefault="008D2CA6" w:rsidP="00040AED">
            <w:pPr>
              <w:jc w:val="center"/>
            </w:pPr>
            <w:r w:rsidRPr="00B26CAA">
              <w:t>802.11a</w:t>
            </w:r>
          </w:p>
          <w:p w:rsidR="008D20AF" w:rsidRDefault="008D2CA6" w:rsidP="00040AED">
            <w:pPr>
              <w:jc w:val="center"/>
            </w:pPr>
            <w:r w:rsidRPr="00B26CAA">
              <w:t>QAM64 54Mbit/s</w:t>
            </w:r>
          </w:p>
          <w:p w:rsidR="008D20AF" w:rsidRDefault="008D2CA6" w:rsidP="00040AED">
            <w:pPr>
              <w:jc w:val="center"/>
            </w:pPr>
            <w:r w:rsidRPr="00B26CAA">
              <w:t>OFDM</w:t>
            </w:r>
          </w:p>
        </w:tc>
        <w:tc>
          <w:tcPr>
            <w:tcW w:w="2410" w:type="dxa"/>
          </w:tcPr>
          <w:p w:rsidR="008D2CA6" w:rsidRPr="00B26CAA" w:rsidRDefault="008D2CA6" w:rsidP="00040AED">
            <w:pPr>
              <w:jc w:val="center"/>
            </w:pP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030"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F576CE">
        <w:trPr>
          <w:cantSplit/>
          <w:trHeight w:val="81"/>
          <w:jc w:val="center"/>
        </w:trPr>
        <w:tc>
          <w:tcPr>
            <w:tcW w:w="1850" w:type="dxa"/>
            <w:vMerge/>
            <w:vAlign w:val="center"/>
          </w:tcPr>
          <w:p w:rsidR="008D20AF" w:rsidRDefault="008D20AF" w:rsidP="00040AED">
            <w:pPr>
              <w:jc w:val="center"/>
              <w:rPr>
                <w:rFonts w:eastAsia="黑体"/>
                <w:b/>
                <w:sz w:val="28"/>
              </w:rPr>
            </w:pPr>
          </w:p>
        </w:tc>
        <w:tc>
          <w:tcPr>
            <w:tcW w:w="2410" w:type="dxa"/>
          </w:tcPr>
          <w:p w:rsidR="008D2CA6" w:rsidRPr="00B26CAA" w:rsidRDefault="008D2CA6" w:rsidP="00040AED">
            <w:pPr>
              <w:jc w:val="center"/>
            </w:pPr>
            <w:r w:rsidRPr="00B26CAA">
              <w:t>导频</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030"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F576CE">
        <w:trPr>
          <w:cantSplit/>
          <w:trHeight w:val="81"/>
          <w:jc w:val="center"/>
        </w:trPr>
        <w:tc>
          <w:tcPr>
            <w:tcW w:w="1850" w:type="dxa"/>
            <w:vMerge/>
            <w:vAlign w:val="center"/>
          </w:tcPr>
          <w:p w:rsidR="008D20AF" w:rsidRDefault="008D20AF" w:rsidP="00040AED">
            <w:pPr>
              <w:jc w:val="center"/>
              <w:rPr>
                <w:rFonts w:eastAsia="黑体"/>
                <w:b/>
                <w:sz w:val="28"/>
              </w:rPr>
            </w:pPr>
          </w:p>
        </w:tc>
        <w:tc>
          <w:tcPr>
            <w:tcW w:w="2410" w:type="dxa"/>
          </w:tcPr>
          <w:p w:rsidR="008D2CA6" w:rsidRPr="00B26CAA" w:rsidRDefault="008D2CA6" w:rsidP="00040AED">
            <w:pPr>
              <w:jc w:val="center"/>
            </w:pPr>
            <w:r w:rsidRPr="00B26CAA">
              <w:t>频率误差</w:t>
            </w:r>
            <w:r w:rsidRPr="00B26CAA">
              <w:t>/</w:t>
            </w:r>
            <w:r w:rsidRPr="00B26CAA">
              <w:t>（</w:t>
            </w:r>
            <w:r w:rsidRPr="00B26CAA">
              <w:t>Hz</w:t>
            </w:r>
            <w:r w:rsidRPr="00B26CAA">
              <w:t>）</w:t>
            </w:r>
          </w:p>
        </w:tc>
        <w:tc>
          <w:tcPr>
            <w:tcW w:w="1030"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F576CE">
        <w:trPr>
          <w:cantSplit/>
          <w:trHeight w:val="81"/>
          <w:jc w:val="center"/>
        </w:trPr>
        <w:tc>
          <w:tcPr>
            <w:tcW w:w="1850" w:type="dxa"/>
            <w:vMerge/>
            <w:vAlign w:val="center"/>
          </w:tcPr>
          <w:p w:rsidR="008D20AF" w:rsidRDefault="008D20AF" w:rsidP="00040AED">
            <w:pPr>
              <w:jc w:val="center"/>
              <w:rPr>
                <w:rFonts w:eastAsia="黑体"/>
                <w:b/>
                <w:sz w:val="28"/>
              </w:rPr>
            </w:pPr>
          </w:p>
        </w:tc>
        <w:tc>
          <w:tcPr>
            <w:tcW w:w="2410" w:type="dxa"/>
          </w:tcPr>
          <w:p w:rsidR="008D2CA6" w:rsidRPr="00B26CAA" w:rsidRDefault="008D2CA6" w:rsidP="00040AED">
            <w:pPr>
              <w:jc w:val="center"/>
            </w:pPr>
            <w:r w:rsidRPr="00B26CAA">
              <w:t>符号时钟误差</w:t>
            </w:r>
            <w:r w:rsidRPr="00B26CAA">
              <w:t>/(×10</w:t>
            </w:r>
            <w:r w:rsidRPr="00B26CAA">
              <w:rPr>
                <w:vertAlign w:val="superscript"/>
              </w:rPr>
              <w:t>-6</w:t>
            </w:r>
            <w:r w:rsidRPr="00B26CAA">
              <w:t>)</w:t>
            </w:r>
          </w:p>
        </w:tc>
        <w:tc>
          <w:tcPr>
            <w:tcW w:w="1030"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F576CE">
        <w:trPr>
          <w:cantSplit/>
          <w:trHeight w:val="81"/>
          <w:jc w:val="center"/>
        </w:trPr>
        <w:tc>
          <w:tcPr>
            <w:tcW w:w="1850" w:type="dxa"/>
            <w:vMerge w:val="restart"/>
            <w:vAlign w:val="center"/>
          </w:tcPr>
          <w:p w:rsidR="008D20AF" w:rsidRDefault="008D2CA6" w:rsidP="00040AED">
            <w:pPr>
              <w:jc w:val="center"/>
            </w:pPr>
            <w:r w:rsidRPr="00B26CAA">
              <w:t>802.11n</w:t>
            </w:r>
          </w:p>
          <w:p w:rsidR="008D20AF" w:rsidRDefault="008D2CA6" w:rsidP="00040AED">
            <w:pPr>
              <w:jc w:val="center"/>
            </w:pPr>
            <w:r w:rsidRPr="00B26CAA">
              <w:t>QAM64</w:t>
            </w:r>
            <w:r>
              <w:rPr>
                <w:rFonts w:hint="eastAsia"/>
              </w:rPr>
              <w:t xml:space="preserve"> 40MHz </w:t>
            </w:r>
            <w:r>
              <w:rPr>
                <w:rFonts w:hint="eastAsia"/>
              </w:rPr>
              <w:t>（</w:t>
            </w:r>
            <w:r>
              <w:rPr>
                <w:rFonts w:hint="eastAsia"/>
              </w:rPr>
              <w:t>MCS7</w:t>
            </w:r>
            <w:r>
              <w:rPr>
                <w:rFonts w:hint="eastAsia"/>
              </w:rPr>
              <w:t>）</w:t>
            </w:r>
          </w:p>
        </w:tc>
        <w:tc>
          <w:tcPr>
            <w:tcW w:w="2410" w:type="dxa"/>
          </w:tcPr>
          <w:p w:rsidR="008D2CA6" w:rsidRPr="00B26CAA" w:rsidRDefault="008D2CA6" w:rsidP="00040AED">
            <w:pPr>
              <w:jc w:val="center"/>
            </w:pPr>
            <w:r>
              <w:rPr>
                <w:rFonts w:hint="eastAsia"/>
              </w:rPr>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030"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F576CE">
        <w:trPr>
          <w:cantSplit/>
          <w:trHeight w:val="81"/>
          <w:jc w:val="center"/>
        </w:trPr>
        <w:tc>
          <w:tcPr>
            <w:tcW w:w="1850" w:type="dxa"/>
            <w:vMerge/>
            <w:vAlign w:val="center"/>
          </w:tcPr>
          <w:p w:rsidR="008D20AF" w:rsidRDefault="008D20AF" w:rsidP="00040AED">
            <w:pPr>
              <w:jc w:val="center"/>
              <w:rPr>
                <w:rFonts w:eastAsia="黑体"/>
                <w:b/>
                <w:sz w:val="28"/>
              </w:rPr>
            </w:pPr>
          </w:p>
        </w:tc>
        <w:tc>
          <w:tcPr>
            <w:tcW w:w="2410" w:type="dxa"/>
          </w:tcPr>
          <w:p w:rsidR="008D2CA6" w:rsidRPr="00B26CAA" w:rsidRDefault="008D2CA6" w:rsidP="00040AED">
            <w:pPr>
              <w:jc w:val="center"/>
            </w:pPr>
            <w:r w:rsidRPr="00B26CAA">
              <w:t>导频</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030"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F576CE">
        <w:trPr>
          <w:cantSplit/>
          <w:trHeight w:val="81"/>
          <w:jc w:val="center"/>
        </w:trPr>
        <w:tc>
          <w:tcPr>
            <w:tcW w:w="1850" w:type="dxa"/>
            <w:vMerge/>
            <w:vAlign w:val="center"/>
          </w:tcPr>
          <w:p w:rsidR="008D20AF" w:rsidRDefault="008D20AF" w:rsidP="00040AED">
            <w:pPr>
              <w:jc w:val="center"/>
              <w:rPr>
                <w:rFonts w:eastAsia="黑体"/>
                <w:b/>
                <w:sz w:val="28"/>
              </w:rPr>
            </w:pPr>
          </w:p>
        </w:tc>
        <w:tc>
          <w:tcPr>
            <w:tcW w:w="2410" w:type="dxa"/>
          </w:tcPr>
          <w:p w:rsidR="008D2CA6" w:rsidRPr="00B26CAA" w:rsidRDefault="008D2CA6" w:rsidP="00040AED">
            <w:pPr>
              <w:jc w:val="center"/>
            </w:pPr>
            <w:r w:rsidRPr="00B26CAA">
              <w:t>数据</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030"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F576CE">
        <w:trPr>
          <w:cantSplit/>
          <w:trHeight w:val="81"/>
          <w:jc w:val="center"/>
        </w:trPr>
        <w:tc>
          <w:tcPr>
            <w:tcW w:w="1850" w:type="dxa"/>
            <w:vMerge/>
            <w:vAlign w:val="center"/>
          </w:tcPr>
          <w:p w:rsidR="008D20AF" w:rsidRDefault="008D20AF" w:rsidP="00040AED">
            <w:pPr>
              <w:jc w:val="center"/>
              <w:rPr>
                <w:rFonts w:eastAsia="黑体"/>
                <w:b/>
                <w:sz w:val="28"/>
              </w:rPr>
            </w:pPr>
          </w:p>
        </w:tc>
        <w:tc>
          <w:tcPr>
            <w:tcW w:w="2410" w:type="dxa"/>
          </w:tcPr>
          <w:p w:rsidR="008D2CA6" w:rsidRPr="00B26CAA" w:rsidRDefault="008D2CA6" w:rsidP="00040AED">
            <w:pPr>
              <w:jc w:val="center"/>
            </w:pPr>
            <w:r w:rsidRPr="00B26CAA">
              <w:t>频率误差</w:t>
            </w:r>
            <w:r w:rsidRPr="00B26CAA">
              <w:t>/</w:t>
            </w:r>
            <w:r w:rsidRPr="00B26CAA">
              <w:t>（</w:t>
            </w:r>
            <w:r w:rsidRPr="00B26CAA">
              <w:t>Hz</w:t>
            </w:r>
            <w:r w:rsidRPr="00B26CAA">
              <w:t>）</w:t>
            </w:r>
          </w:p>
        </w:tc>
        <w:tc>
          <w:tcPr>
            <w:tcW w:w="1030"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F576CE">
        <w:trPr>
          <w:cantSplit/>
          <w:trHeight w:val="81"/>
          <w:jc w:val="center"/>
        </w:trPr>
        <w:tc>
          <w:tcPr>
            <w:tcW w:w="1850" w:type="dxa"/>
            <w:vMerge/>
            <w:vAlign w:val="center"/>
          </w:tcPr>
          <w:p w:rsidR="008D20AF" w:rsidRDefault="008D20AF" w:rsidP="00040AED">
            <w:pPr>
              <w:jc w:val="center"/>
              <w:rPr>
                <w:rFonts w:eastAsia="黑体"/>
                <w:b/>
                <w:sz w:val="28"/>
              </w:rPr>
            </w:pPr>
          </w:p>
        </w:tc>
        <w:tc>
          <w:tcPr>
            <w:tcW w:w="2410" w:type="dxa"/>
          </w:tcPr>
          <w:p w:rsidR="008D2CA6" w:rsidRPr="00B26CAA" w:rsidRDefault="008D2CA6" w:rsidP="00040AED">
            <w:pPr>
              <w:jc w:val="center"/>
            </w:pPr>
            <w:r w:rsidRPr="00B26CAA">
              <w:t>符号时钟误差</w:t>
            </w:r>
            <w:r w:rsidRPr="00B26CAA">
              <w:t>/(×10</w:t>
            </w:r>
            <w:r w:rsidRPr="00B26CAA">
              <w:rPr>
                <w:vertAlign w:val="superscript"/>
              </w:rPr>
              <w:t>-6</w:t>
            </w:r>
            <w:r w:rsidRPr="00B26CAA">
              <w:t>)</w:t>
            </w:r>
          </w:p>
        </w:tc>
        <w:tc>
          <w:tcPr>
            <w:tcW w:w="1030"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F576CE">
        <w:trPr>
          <w:cantSplit/>
          <w:trHeight w:val="81"/>
          <w:jc w:val="center"/>
        </w:trPr>
        <w:tc>
          <w:tcPr>
            <w:tcW w:w="1850" w:type="dxa"/>
            <w:vMerge w:val="restart"/>
            <w:vAlign w:val="center"/>
          </w:tcPr>
          <w:p w:rsidR="008D20AF" w:rsidRDefault="008D2CA6" w:rsidP="00040AED">
            <w:pPr>
              <w:jc w:val="center"/>
            </w:pPr>
            <w:r>
              <w:t>802.11</w:t>
            </w:r>
            <w:r>
              <w:rPr>
                <w:rFonts w:hint="eastAsia"/>
              </w:rPr>
              <w:t xml:space="preserve"> ac</w:t>
            </w:r>
          </w:p>
          <w:p w:rsidR="008D20AF" w:rsidRDefault="008D2CA6" w:rsidP="00040AED">
            <w:pPr>
              <w:jc w:val="center"/>
            </w:pPr>
            <w:r>
              <w:rPr>
                <w:rFonts w:hint="eastAsia"/>
              </w:rPr>
              <w:t>256QAM 160MHz</w:t>
            </w:r>
          </w:p>
          <w:p w:rsidR="008D20AF" w:rsidRDefault="008D2CA6" w:rsidP="00040AED">
            <w:pPr>
              <w:jc w:val="center"/>
            </w:pPr>
            <w:r>
              <w:rPr>
                <w:rFonts w:hint="eastAsia"/>
              </w:rPr>
              <w:t>（</w:t>
            </w:r>
            <w:r>
              <w:rPr>
                <w:rFonts w:hint="eastAsia"/>
              </w:rPr>
              <w:t>MCS9</w:t>
            </w:r>
            <w:r>
              <w:rPr>
                <w:rFonts w:hint="eastAsia"/>
              </w:rPr>
              <w:t>）</w:t>
            </w:r>
          </w:p>
        </w:tc>
        <w:tc>
          <w:tcPr>
            <w:tcW w:w="2410" w:type="dxa"/>
          </w:tcPr>
          <w:p w:rsidR="008D2CA6" w:rsidRPr="00B26CAA" w:rsidRDefault="008D2CA6" w:rsidP="00040AED">
            <w:pPr>
              <w:jc w:val="center"/>
            </w:pP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030"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F576CE">
        <w:trPr>
          <w:cantSplit/>
          <w:trHeight w:val="81"/>
          <w:jc w:val="center"/>
        </w:trPr>
        <w:tc>
          <w:tcPr>
            <w:tcW w:w="1850" w:type="dxa"/>
            <w:vMerge/>
            <w:vAlign w:val="center"/>
          </w:tcPr>
          <w:p w:rsidR="008D20AF" w:rsidRDefault="008D20AF" w:rsidP="00040AED">
            <w:pPr>
              <w:jc w:val="center"/>
              <w:rPr>
                <w:rFonts w:eastAsia="黑体"/>
                <w:b/>
                <w:sz w:val="28"/>
              </w:rPr>
            </w:pPr>
          </w:p>
        </w:tc>
        <w:tc>
          <w:tcPr>
            <w:tcW w:w="2410" w:type="dxa"/>
          </w:tcPr>
          <w:p w:rsidR="008D2CA6" w:rsidRPr="00B26CAA" w:rsidRDefault="008D2CA6" w:rsidP="00040AED">
            <w:pPr>
              <w:jc w:val="center"/>
            </w:pPr>
            <w:r w:rsidRPr="00B26CAA">
              <w:t>导频</w:t>
            </w:r>
            <w:r w:rsidRPr="00B26CAA">
              <w:t>EV</w:t>
            </w:r>
            <w:r>
              <w:rPr>
                <w:rFonts w:hint="eastAsia"/>
              </w:rPr>
              <w:t>M</w:t>
            </w:r>
            <w:r>
              <w:rPr>
                <w:rFonts w:hint="eastAsia"/>
              </w:rPr>
              <w:t>（</w:t>
            </w:r>
            <w:r>
              <w:rPr>
                <w:rFonts w:hint="eastAsia"/>
              </w:rPr>
              <w:t>rms</w:t>
            </w:r>
            <w:r>
              <w:rPr>
                <w:rFonts w:hint="eastAsia"/>
              </w:rPr>
              <w:t>）</w:t>
            </w:r>
            <w:r w:rsidRPr="00B26CAA">
              <w:t>/</w:t>
            </w:r>
            <w:r w:rsidRPr="00B26CAA">
              <w:t>（</w:t>
            </w:r>
            <w:r w:rsidRPr="00B26CAA">
              <w:t>dB</w:t>
            </w:r>
            <w:r w:rsidRPr="00B26CAA">
              <w:t>）</w:t>
            </w:r>
          </w:p>
        </w:tc>
        <w:tc>
          <w:tcPr>
            <w:tcW w:w="1030"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F576CE">
        <w:trPr>
          <w:cantSplit/>
          <w:trHeight w:val="81"/>
          <w:jc w:val="center"/>
        </w:trPr>
        <w:tc>
          <w:tcPr>
            <w:tcW w:w="1850" w:type="dxa"/>
            <w:vMerge/>
            <w:vAlign w:val="center"/>
          </w:tcPr>
          <w:p w:rsidR="008D20AF" w:rsidRDefault="008D20AF" w:rsidP="00040AED">
            <w:pPr>
              <w:jc w:val="center"/>
              <w:rPr>
                <w:rFonts w:eastAsia="黑体"/>
                <w:b/>
                <w:sz w:val="28"/>
              </w:rPr>
            </w:pPr>
          </w:p>
        </w:tc>
        <w:tc>
          <w:tcPr>
            <w:tcW w:w="2410" w:type="dxa"/>
          </w:tcPr>
          <w:p w:rsidR="008D2CA6" w:rsidRPr="00B26CAA" w:rsidRDefault="008D2CA6" w:rsidP="00040AED">
            <w:pPr>
              <w:jc w:val="center"/>
            </w:pPr>
            <w:r w:rsidRPr="00B26CAA">
              <w:t>频率误差</w:t>
            </w:r>
            <w:r w:rsidRPr="00B26CAA">
              <w:t>/</w:t>
            </w:r>
            <w:r w:rsidRPr="00B26CAA">
              <w:t>（</w:t>
            </w:r>
            <w:r w:rsidRPr="00B26CAA">
              <w:t>Hz</w:t>
            </w:r>
            <w:r w:rsidRPr="00B26CAA">
              <w:t>）</w:t>
            </w:r>
          </w:p>
        </w:tc>
        <w:tc>
          <w:tcPr>
            <w:tcW w:w="1030"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F576CE">
        <w:trPr>
          <w:cantSplit/>
          <w:trHeight w:val="81"/>
          <w:jc w:val="center"/>
        </w:trPr>
        <w:tc>
          <w:tcPr>
            <w:tcW w:w="1850" w:type="dxa"/>
            <w:vMerge/>
            <w:vAlign w:val="center"/>
          </w:tcPr>
          <w:p w:rsidR="008D20AF" w:rsidRDefault="008D20AF" w:rsidP="00040AED">
            <w:pPr>
              <w:jc w:val="center"/>
              <w:rPr>
                <w:rFonts w:eastAsia="黑体"/>
                <w:b/>
                <w:sz w:val="28"/>
              </w:rPr>
            </w:pPr>
          </w:p>
        </w:tc>
        <w:tc>
          <w:tcPr>
            <w:tcW w:w="2410" w:type="dxa"/>
          </w:tcPr>
          <w:p w:rsidR="008D2CA6" w:rsidRPr="00B26CAA" w:rsidRDefault="008D2CA6" w:rsidP="00040AED">
            <w:pPr>
              <w:jc w:val="center"/>
            </w:pPr>
            <w:r w:rsidRPr="00B26CAA">
              <w:t>符号时钟误差</w:t>
            </w:r>
            <w:r w:rsidRPr="00B26CAA">
              <w:t>/(×10</w:t>
            </w:r>
            <w:r w:rsidRPr="00B26CAA">
              <w:rPr>
                <w:vertAlign w:val="superscript"/>
              </w:rPr>
              <w:t>-6</w:t>
            </w:r>
            <w:r w:rsidRPr="00B26CAA">
              <w:t>)</w:t>
            </w:r>
          </w:p>
        </w:tc>
        <w:tc>
          <w:tcPr>
            <w:tcW w:w="1030"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F576CE">
        <w:trPr>
          <w:cantSplit/>
          <w:trHeight w:val="81"/>
          <w:jc w:val="center"/>
        </w:trPr>
        <w:tc>
          <w:tcPr>
            <w:tcW w:w="1850" w:type="dxa"/>
            <w:vMerge w:val="restart"/>
            <w:vAlign w:val="center"/>
          </w:tcPr>
          <w:p w:rsidR="008D20AF" w:rsidRDefault="008D2CA6" w:rsidP="00040AED">
            <w:pPr>
              <w:jc w:val="center"/>
            </w:pPr>
            <w:r>
              <w:t>802.11</w:t>
            </w:r>
            <w:r>
              <w:rPr>
                <w:rFonts w:hint="eastAsia"/>
              </w:rPr>
              <w:t xml:space="preserve"> ax</w:t>
            </w:r>
          </w:p>
          <w:p w:rsidR="008D20AF" w:rsidRDefault="008D2CA6" w:rsidP="00040AED">
            <w:pPr>
              <w:jc w:val="center"/>
            </w:pPr>
            <w:r>
              <w:rPr>
                <w:rFonts w:hint="eastAsia"/>
              </w:rPr>
              <w:lastRenderedPageBreak/>
              <w:t xml:space="preserve">1024QAM 160MHz </w:t>
            </w:r>
            <w:r>
              <w:rPr>
                <w:rFonts w:hint="eastAsia"/>
              </w:rPr>
              <w:t>（</w:t>
            </w:r>
            <w:r>
              <w:rPr>
                <w:rFonts w:hint="eastAsia"/>
              </w:rPr>
              <w:t>MCS11</w:t>
            </w:r>
            <w:r>
              <w:rPr>
                <w:rFonts w:hint="eastAsia"/>
              </w:rPr>
              <w:t>）</w:t>
            </w:r>
          </w:p>
        </w:tc>
        <w:tc>
          <w:tcPr>
            <w:tcW w:w="2410" w:type="dxa"/>
          </w:tcPr>
          <w:p w:rsidR="008D2CA6" w:rsidRPr="00B26CAA" w:rsidRDefault="008D2CA6" w:rsidP="00040AED">
            <w:pPr>
              <w:jc w:val="center"/>
            </w:pPr>
            <w:r w:rsidRPr="00B26CAA">
              <w:lastRenderedPageBreak/>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030"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F576CE">
        <w:trPr>
          <w:cantSplit/>
          <w:trHeight w:val="81"/>
          <w:jc w:val="center"/>
        </w:trPr>
        <w:tc>
          <w:tcPr>
            <w:tcW w:w="1850" w:type="dxa"/>
            <w:vMerge/>
            <w:vAlign w:val="center"/>
          </w:tcPr>
          <w:p w:rsidR="008D2CA6" w:rsidRPr="00B26CAA" w:rsidRDefault="008D2CA6" w:rsidP="00040AED">
            <w:pPr>
              <w:jc w:val="center"/>
            </w:pPr>
          </w:p>
        </w:tc>
        <w:tc>
          <w:tcPr>
            <w:tcW w:w="2410" w:type="dxa"/>
          </w:tcPr>
          <w:p w:rsidR="008D2CA6" w:rsidRPr="00B26CAA" w:rsidRDefault="008D2CA6" w:rsidP="00040AED">
            <w:pPr>
              <w:jc w:val="center"/>
            </w:pPr>
            <w:r w:rsidRPr="00B26CAA">
              <w:t>导频</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030"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F576CE">
        <w:trPr>
          <w:cantSplit/>
          <w:trHeight w:val="81"/>
          <w:jc w:val="center"/>
        </w:trPr>
        <w:tc>
          <w:tcPr>
            <w:tcW w:w="1850" w:type="dxa"/>
            <w:vMerge/>
            <w:vAlign w:val="center"/>
          </w:tcPr>
          <w:p w:rsidR="008D2CA6" w:rsidRPr="00B26CAA" w:rsidRDefault="008D2CA6" w:rsidP="00040AED">
            <w:pPr>
              <w:jc w:val="center"/>
            </w:pPr>
          </w:p>
        </w:tc>
        <w:tc>
          <w:tcPr>
            <w:tcW w:w="2410" w:type="dxa"/>
          </w:tcPr>
          <w:p w:rsidR="008D2CA6" w:rsidRPr="00B26CAA" w:rsidRDefault="008D2CA6" w:rsidP="00040AED">
            <w:pPr>
              <w:jc w:val="center"/>
            </w:pPr>
            <w:r w:rsidRPr="00B26CAA">
              <w:t>数据</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030"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F576CE">
        <w:trPr>
          <w:cantSplit/>
          <w:trHeight w:val="81"/>
          <w:jc w:val="center"/>
        </w:trPr>
        <w:tc>
          <w:tcPr>
            <w:tcW w:w="1850" w:type="dxa"/>
            <w:vMerge/>
            <w:vAlign w:val="center"/>
          </w:tcPr>
          <w:p w:rsidR="008D2CA6" w:rsidRPr="00B26CAA" w:rsidRDefault="008D2CA6" w:rsidP="00040AED">
            <w:pPr>
              <w:jc w:val="center"/>
            </w:pPr>
          </w:p>
        </w:tc>
        <w:tc>
          <w:tcPr>
            <w:tcW w:w="2410" w:type="dxa"/>
          </w:tcPr>
          <w:p w:rsidR="008D2CA6" w:rsidRPr="00B26CAA" w:rsidRDefault="008D2CA6" w:rsidP="00040AED">
            <w:pPr>
              <w:jc w:val="center"/>
            </w:pPr>
            <w:r w:rsidRPr="00B26CAA">
              <w:t>频率误差</w:t>
            </w:r>
            <w:r w:rsidRPr="00B26CAA">
              <w:t>/</w:t>
            </w:r>
            <w:r w:rsidRPr="00B26CAA">
              <w:t>（</w:t>
            </w:r>
            <w:r w:rsidRPr="00B26CAA">
              <w:t>Hz</w:t>
            </w:r>
            <w:r w:rsidRPr="00B26CAA">
              <w:t>）</w:t>
            </w:r>
          </w:p>
        </w:tc>
        <w:tc>
          <w:tcPr>
            <w:tcW w:w="1030"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F576CE">
        <w:trPr>
          <w:cantSplit/>
          <w:trHeight w:val="81"/>
          <w:jc w:val="center"/>
        </w:trPr>
        <w:tc>
          <w:tcPr>
            <w:tcW w:w="1850" w:type="dxa"/>
            <w:vMerge/>
            <w:vAlign w:val="center"/>
          </w:tcPr>
          <w:p w:rsidR="008D2CA6" w:rsidRPr="00B26CAA" w:rsidRDefault="008D2CA6" w:rsidP="00040AED">
            <w:pPr>
              <w:jc w:val="center"/>
            </w:pPr>
          </w:p>
        </w:tc>
        <w:tc>
          <w:tcPr>
            <w:tcW w:w="2410" w:type="dxa"/>
          </w:tcPr>
          <w:p w:rsidR="008D2CA6" w:rsidRPr="00B26CAA" w:rsidRDefault="008D2CA6" w:rsidP="00040AED">
            <w:pPr>
              <w:jc w:val="center"/>
            </w:pPr>
            <w:r w:rsidRPr="00B26CAA">
              <w:t>符号时钟误差</w:t>
            </w:r>
            <w:r w:rsidRPr="00B26CAA">
              <w:t>/(×10</w:t>
            </w:r>
            <w:r w:rsidRPr="00B26CAA">
              <w:rPr>
                <w:vertAlign w:val="superscript"/>
              </w:rPr>
              <w:t>-6</w:t>
            </w:r>
            <w:r w:rsidRPr="00B26CAA">
              <w:t>)</w:t>
            </w:r>
          </w:p>
        </w:tc>
        <w:tc>
          <w:tcPr>
            <w:tcW w:w="1030" w:type="dxa"/>
          </w:tcPr>
          <w:p w:rsidR="008D2CA6" w:rsidRPr="00B26CAA" w:rsidRDefault="008D2CA6" w:rsidP="00040AED">
            <w:pPr>
              <w:jc w:val="center"/>
            </w:pPr>
          </w:p>
        </w:tc>
        <w:tc>
          <w:tcPr>
            <w:tcW w:w="1095" w:type="dxa"/>
          </w:tcPr>
          <w:p w:rsidR="008D2CA6" w:rsidRPr="00B26CAA" w:rsidRDefault="008D2CA6" w:rsidP="00040AED">
            <w:pPr>
              <w:jc w:val="center"/>
            </w:pPr>
          </w:p>
        </w:tc>
      </w:tr>
    </w:tbl>
    <w:p w:rsidR="008D2CA6" w:rsidRDefault="008D2CA6" w:rsidP="008D2CA6">
      <w:pPr>
        <w:ind w:firstLineChars="300" w:firstLine="720"/>
        <w:rPr>
          <w:sz w:val="24"/>
        </w:rPr>
      </w:pPr>
    </w:p>
    <w:p w:rsidR="00F7346C" w:rsidRDefault="008D2CA6">
      <w:pPr>
        <w:ind w:firstLineChars="300" w:firstLine="720"/>
        <w:rPr>
          <w:sz w:val="24"/>
        </w:rPr>
      </w:pPr>
      <w:r>
        <w:rPr>
          <w:rFonts w:hint="eastAsia"/>
          <w:sz w:val="24"/>
        </w:rPr>
        <w:t>5</w:t>
      </w:r>
      <w:r>
        <w:rPr>
          <w:rFonts w:hint="eastAsia"/>
          <w:sz w:val="24"/>
        </w:rPr>
        <w:t>、</w:t>
      </w:r>
      <w:r w:rsidRPr="009D2DFE">
        <w:rPr>
          <w:rFonts w:hint="eastAsia"/>
          <w:i/>
          <w:sz w:val="24"/>
        </w:rPr>
        <w:t>f</w:t>
      </w:r>
      <w:r w:rsidRPr="009D2DFE">
        <w:rPr>
          <w:rFonts w:hint="eastAsia"/>
          <w:sz w:val="24"/>
        </w:rPr>
        <w:t>=</w:t>
      </w:r>
      <w:r w:rsidR="00786D04">
        <w:rPr>
          <w:rFonts w:hint="eastAsia"/>
          <w:sz w:val="24"/>
        </w:rPr>
        <w:t>7.125</w:t>
      </w:r>
      <w:r w:rsidRPr="009D2DFE">
        <w:rPr>
          <w:rFonts w:hint="eastAsia"/>
          <w:sz w:val="24"/>
        </w:rPr>
        <w:t>GHz</w:t>
      </w:r>
    </w:p>
    <w:p w:rsidR="00296732" w:rsidRDefault="00296732" w:rsidP="00F75252">
      <w:pPr>
        <w:rPr>
          <w:sz w:val="24"/>
        </w:rPr>
      </w:pPr>
    </w:p>
    <w:tbl>
      <w:tblPr>
        <w:tblW w:w="0" w:type="auto"/>
        <w:jc w:val="center"/>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92"/>
        <w:gridCol w:w="2410"/>
        <w:gridCol w:w="888"/>
        <w:gridCol w:w="1095"/>
      </w:tblGrid>
      <w:tr w:rsidR="008D2CA6" w:rsidRPr="00B26CAA" w:rsidTr="00F576CE">
        <w:trPr>
          <w:trHeight w:val="763"/>
          <w:jc w:val="center"/>
        </w:trPr>
        <w:tc>
          <w:tcPr>
            <w:tcW w:w="1992" w:type="dxa"/>
            <w:vAlign w:val="center"/>
          </w:tcPr>
          <w:p w:rsidR="008D2CA6" w:rsidRDefault="008D2CA6" w:rsidP="00040AED">
            <w:pPr>
              <w:jc w:val="center"/>
            </w:pPr>
            <w:r>
              <w:rPr>
                <w:rFonts w:hint="eastAsia"/>
              </w:rPr>
              <w:t>标准名称</w:t>
            </w:r>
          </w:p>
          <w:p w:rsidR="008D2CA6" w:rsidRPr="00B26CAA" w:rsidRDefault="008D2CA6" w:rsidP="00040AED">
            <w:pPr>
              <w:jc w:val="center"/>
            </w:pPr>
            <w:r w:rsidRPr="00B26CAA">
              <w:t>调制方式及</w:t>
            </w:r>
            <w:r>
              <w:rPr>
                <w:rFonts w:hint="eastAsia"/>
              </w:rPr>
              <w:t>参数</w:t>
            </w:r>
          </w:p>
        </w:tc>
        <w:tc>
          <w:tcPr>
            <w:tcW w:w="2410" w:type="dxa"/>
            <w:vAlign w:val="center"/>
          </w:tcPr>
          <w:p w:rsidR="008D2CA6" w:rsidRPr="00B26CAA" w:rsidRDefault="008D2CA6" w:rsidP="00040AED">
            <w:pPr>
              <w:jc w:val="center"/>
            </w:pPr>
            <w:r w:rsidRPr="00B26CAA">
              <w:t>参数</w:t>
            </w:r>
          </w:p>
        </w:tc>
        <w:tc>
          <w:tcPr>
            <w:tcW w:w="888" w:type="dxa"/>
            <w:vAlign w:val="center"/>
          </w:tcPr>
          <w:p w:rsidR="008D2CA6" w:rsidRPr="00B26CAA" w:rsidRDefault="008D2CA6" w:rsidP="00040AED">
            <w:pPr>
              <w:jc w:val="center"/>
            </w:pPr>
            <w:r w:rsidRPr="00B26CAA">
              <w:t>实测值</w:t>
            </w:r>
          </w:p>
        </w:tc>
        <w:tc>
          <w:tcPr>
            <w:tcW w:w="1095" w:type="dxa"/>
            <w:vAlign w:val="center"/>
          </w:tcPr>
          <w:p w:rsidR="008D2CA6" w:rsidRPr="00B26CAA" w:rsidRDefault="008D2CA6" w:rsidP="00040AED">
            <w:pPr>
              <w:jc w:val="center"/>
            </w:pPr>
            <w:r>
              <w:t>不确定度</w:t>
            </w:r>
          </w:p>
        </w:tc>
      </w:tr>
      <w:tr w:rsidR="008D2CA6" w:rsidRPr="00B26CAA" w:rsidTr="00F576CE">
        <w:trPr>
          <w:cantSplit/>
          <w:trHeight w:val="81"/>
          <w:jc w:val="center"/>
        </w:trPr>
        <w:tc>
          <w:tcPr>
            <w:tcW w:w="1992" w:type="dxa"/>
            <w:vMerge w:val="restart"/>
            <w:vAlign w:val="center"/>
          </w:tcPr>
          <w:p w:rsidR="00C7757B" w:rsidRDefault="008D2CA6" w:rsidP="00040AED">
            <w:pPr>
              <w:jc w:val="center"/>
            </w:pPr>
            <w:r>
              <w:t>802.11</w:t>
            </w:r>
            <w:r>
              <w:rPr>
                <w:rFonts w:hint="eastAsia"/>
              </w:rPr>
              <w:t xml:space="preserve"> ax</w:t>
            </w:r>
          </w:p>
          <w:p w:rsidR="00C7757B" w:rsidRDefault="008D2CA6" w:rsidP="00040AED">
            <w:pPr>
              <w:jc w:val="center"/>
            </w:pPr>
            <w:r>
              <w:rPr>
                <w:rFonts w:hint="eastAsia"/>
              </w:rPr>
              <w:t xml:space="preserve">1024QAM 160MHz </w:t>
            </w:r>
            <w:r>
              <w:rPr>
                <w:rFonts w:hint="eastAsia"/>
              </w:rPr>
              <w:t>（</w:t>
            </w:r>
            <w:r>
              <w:rPr>
                <w:rFonts w:hint="eastAsia"/>
              </w:rPr>
              <w:t>MCS11</w:t>
            </w:r>
            <w:r>
              <w:rPr>
                <w:rFonts w:hint="eastAsia"/>
              </w:rPr>
              <w:t>）</w:t>
            </w:r>
          </w:p>
        </w:tc>
        <w:tc>
          <w:tcPr>
            <w:tcW w:w="2410" w:type="dxa"/>
          </w:tcPr>
          <w:p w:rsidR="008D2CA6" w:rsidRPr="00B26CAA" w:rsidRDefault="008D2CA6" w:rsidP="00040AED">
            <w:pPr>
              <w:jc w:val="center"/>
            </w:pP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888"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F576CE">
        <w:trPr>
          <w:cantSplit/>
          <w:trHeight w:val="81"/>
          <w:jc w:val="center"/>
        </w:trPr>
        <w:tc>
          <w:tcPr>
            <w:tcW w:w="1992" w:type="dxa"/>
            <w:vMerge/>
            <w:vAlign w:val="center"/>
          </w:tcPr>
          <w:p w:rsidR="008D2CA6" w:rsidRPr="00B26CAA" w:rsidRDefault="008D2CA6" w:rsidP="00040AED">
            <w:pPr>
              <w:jc w:val="center"/>
            </w:pPr>
          </w:p>
        </w:tc>
        <w:tc>
          <w:tcPr>
            <w:tcW w:w="2410" w:type="dxa"/>
          </w:tcPr>
          <w:p w:rsidR="008D2CA6" w:rsidRPr="00B26CAA" w:rsidRDefault="008D2CA6" w:rsidP="00040AED">
            <w:pPr>
              <w:jc w:val="center"/>
            </w:pPr>
            <w:r w:rsidRPr="00B26CAA">
              <w:t>导频</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888"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F576CE">
        <w:trPr>
          <w:cantSplit/>
          <w:trHeight w:val="81"/>
          <w:jc w:val="center"/>
        </w:trPr>
        <w:tc>
          <w:tcPr>
            <w:tcW w:w="1992" w:type="dxa"/>
            <w:vMerge/>
            <w:vAlign w:val="center"/>
          </w:tcPr>
          <w:p w:rsidR="008D2CA6" w:rsidRPr="00B26CAA" w:rsidRDefault="008D2CA6" w:rsidP="00040AED">
            <w:pPr>
              <w:jc w:val="center"/>
            </w:pPr>
          </w:p>
        </w:tc>
        <w:tc>
          <w:tcPr>
            <w:tcW w:w="2410" w:type="dxa"/>
          </w:tcPr>
          <w:p w:rsidR="008D2CA6" w:rsidRPr="00B26CAA" w:rsidRDefault="008D2CA6" w:rsidP="00040AED">
            <w:pPr>
              <w:jc w:val="center"/>
            </w:pPr>
            <w:r w:rsidRPr="00B26CAA">
              <w:t>数据</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888"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F576CE">
        <w:trPr>
          <w:cantSplit/>
          <w:trHeight w:val="81"/>
          <w:jc w:val="center"/>
        </w:trPr>
        <w:tc>
          <w:tcPr>
            <w:tcW w:w="1992" w:type="dxa"/>
            <w:vMerge/>
            <w:vAlign w:val="center"/>
          </w:tcPr>
          <w:p w:rsidR="008D2CA6" w:rsidRPr="00B26CAA" w:rsidRDefault="008D2CA6" w:rsidP="00040AED">
            <w:pPr>
              <w:jc w:val="center"/>
            </w:pPr>
          </w:p>
        </w:tc>
        <w:tc>
          <w:tcPr>
            <w:tcW w:w="2410" w:type="dxa"/>
          </w:tcPr>
          <w:p w:rsidR="008D2CA6" w:rsidRPr="00B26CAA" w:rsidRDefault="008D2CA6" w:rsidP="00040AED">
            <w:pPr>
              <w:jc w:val="center"/>
            </w:pPr>
            <w:r w:rsidRPr="00B26CAA">
              <w:t>频率误差</w:t>
            </w:r>
            <w:r w:rsidRPr="00B26CAA">
              <w:t>/</w:t>
            </w:r>
            <w:r w:rsidRPr="00B26CAA">
              <w:t>（</w:t>
            </w:r>
            <w:r w:rsidRPr="00B26CAA">
              <w:t>Hz</w:t>
            </w:r>
            <w:r w:rsidRPr="00B26CAA">
              <w:t>）</w:t>
            </w:r>
          </w:p>
        </w:tc>
        <w:tc>
          <w:tcPr>
            <w:tcW w:w="888" w:type="dxa"/>
          </w:tcPr>
          <w:p w:rsidR="008D2CA6" w:rsidRPr="00B26CAA" w:rsidRDefault="008D2CA6" w:rsidP="00040AED">
            <w:pPr>
              <w:jc w:val="center"/>
            </w:pPr>
          </w:p>
        </w:tc>
        <w:tc>
          <w:tcPr>
            <w:tcW w:w="1095" w:type="dxa"/>
          </w:tcPr>
          <w:p w:rsidR="008D2CA6" w:rsidRPr="00B26CAA" w:rsidRDefault="008D2CA6" w:rsidP="00040AED">
            <w:pPr>
              <w:jc w:val="center"/>
            </w:pPr>
          </w:p>
        </w:tc>
      </w:tr>
      <w:tr w:rsidR="008D2CA6" w:rsidRPr="00B26CAA" w:rsidTr="00F576CE">
        <w:trPr>
          <w:cantSplit/>
          <w:trHeight w:val="81"/>
          <w:jc w:val="center"/>
        </w:trPr>
        <w:tc>
          <w:tcPr>
            <w:tcW w:w="1992" w:type="dxa"/>
            <w:vMerge/>
            <w:vAlign w:val="center"/>
          </w:tcPr>
          <w:p w:rsidR="008D2CA6" w:rsidRPr="00B26CAA" w:rsidRDefault="008D2CA6" w:rsidP="00040AED">
            <w:pPr>
              <w:jc w:val="center"/>
            </w:pPr>
          </w:p>
        </w:tc>
        <w:tc>
          <w:tcPr>
            <w:tcW w:w="2410" w:type="dxa"/>
          </w:tcPr>
          <w:p w:rsidR="008D2CA6" w:rsidRPr="00B26CAA" w:rsidRDefault="008D2CA6" w:rsidP="00040AED">
            <w:pPr>
              <w:jc w:val="center"/>
            </w:pPr>
            <w:r w:rsidRPr="00B26CAA">
              <w:t>符号时钟误差</w:t>
            </w:r>
            <w:r w:rsidRPr="00B26CAA">
              <w:t>/(×10</w:t>
            </w:r>
            <w:r w:rsidRPr="00B26CAA">
              <w:rPr>
                <w:vertAlign w:val="superscript"/>
              </w:rPr>
              <w:t>-6</w:t>
            </w:r>
            <w:r w:rsidRPr="00B26CAA">
              <w:t>)</w:t>
            </w:r>
          </w:p>
        </w:tc>
        <w:tc>
          <w:tcPr>
            <w:tcW w:w="888" w:type="dxa"/>
          </w:tcPr>
          <w:p w:rsidR="008D2CA6" w:rsidRPr="00B26CAA" w:rsidRDefault="008D2CA6" w:rsidP="00040AED">
            <w:pPr>
              <w:jc w:val="center"/>
            </w:pPr>
          </w:p>
        </w:tc>
        <w:tc>
          <w:tcPr>
            <w:tcW w:w="1095" w:type="dxa"/>
          </w:tcPr>
          <w:p w:rsidR="008D2CA6" w:rsidRPr="00B26CAA" w:rsidRDefault="008D2CA6" w:rsidP="00040AED">
            <w:pPr>
              <w:jc w:val="center"/>
            </w:pPr>
          </w:p>
        </w:tc>
      </w:tr>
    </w:tbl>
    <w:p w:rsidR="00296732" w:rsidRDefault="00296732" w:rsidP="00F75252">
      <w:pPr>
        <w:rPr>
          <w:sz w:val="24"/>
        </w:rPr>
      </w:pPr>
    </w:p>
    <w:p w:rsidR="007B1267" w:rsidRDefault="007B1267" w:rsidP="007B1267">
      <w:pPr>
        <w:ind w:firstLineChars="400" w:firstLine="964"/>
        <w:rPr>
          <w:sz w:val="24"/>
        </w:rPr>
      </w:pPr>
      <w:r w:rsidRPr="00B26CAA">
        <w:rPr>
          <w:b/>
          <w:sz w:val="24"/>
        </w:rPr>
        <w:t>表</w:t>
      </w:r>
      <w:r>
        <w:rPr>
          <w:b/>
          <w:sz w:val="24"/>
        </w:rPr>
        <w:t>A.</w:t>
      </w:r>
      <w:r>
        <w:rPr>
          <w:rFonts w:hint="eastAsia"/>
          <w:b/>
          <w:sz w:val="24"/>
        </w:rPr>
        <w:t xml:space="preserve">9 </w:t>
      </w:r>
      <w:r>
        <w:rPr>
          <w:rFonts w:hint="eastAsia"/>
          <w:b/>
          <w:sz w:val="24"/>
        </w:rPr>
        <w:t>连续波功率</w:t>
      </w:r>
      <w:r w:rsidRPr="00B26CAA">
        <w:rPr>
          <w:b/>
          <w:sz w:val="24"/>
        </w:rPr>
        <w:t>测量</w:t>
      </w:r>
    </w:p>
    <w:p w:rsidR="007B1267" w:rsidRDefault="007B1267" w:rsidP="007B1267">
      <w:pPr>
        <w:ind w:firstLineChars="400" w:firstLine="960"/>
        <w:rPr>
          <w:sz w:val="24"/>
        </w:rPr>
      </w:pPr>
    </w:p>
    <w:tbl>
      <w:tblPr>
        <w:tblW w:w="0" w:type="auto"/>
        <w:jc w:val="center"/>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06"/>
        <w:gridCol w:w="1701"/>
        <w:gridCol w:w="1417"/>
        <w:gridCol w:w="1924"/>
      </w:tblGrid>
      <w:tr w:rsidR="007B1267" w:rsidRPr="00B26CAA" w:rsidTr="00B83BA6">
        <w:trPr>
          <w:cantSplit/>
          <w:trHeight w:val="449"/>
          <w:jc w:val="center"/>
        </w:trPr>
        <w:tc>
          <w:tcPr>
            <w:tcW w:w="1506" w:type="dxa"/>
            <w:vMerge w:val="restart"/>
            <w:vAlign w:val="center"/>
          </w:tcPr>
          <w:p w:rsidR="007B1267" w:rsidRPr="00B26CAA" w:rsidRDefault="007B1267" w:rsidP="00B83BA6">
            <w:pPr>
              <w:spacing w:line="240" w:lineRule="exact"/>
              <w:ind w:rightChars="-38" w:right="-80"/>
              <w:jc w:val="center"/>
              <w:rPr>
                <w:sz w:val="24"/>
              </w:rPr>
            </w:pPr>
            <w:r>
              <w:rPr>
                <w:rFonts w:hint="eastAsia"/>
                <w:sz w:val="24"/>
              </w:rPr>
              <w:t>频率</w:t>
            </w:r>
          </w:p>
        </w:tc>
        <w:tc>
          <w:tcPr>
            <w:tcW w:w="1701" w:type="dxa"/>
            <w:vMerge w:val="restart"/>
            <w:vAlign w:val="center"/>
          </w:tcPr>
          <w:p w:rsidR="007B1267" w:rsidRDefault="007B1267" w:rsidP="00B83BA6">
            <w:pPr>
              <w:spacing w:line="240" w:lineRule="exact"/>
              <w:ind w:rightChars="-38" w:right="-80"/>
              <w:jc w:val="center"/>
              <w:rPr>
                <w:sz w:val="24"/>
              </w:rPr>
            </w:pPr>
            <w:r w:rsidRPr="00B26CAA">
              <w:rPr>
                <w:sz w:val="24"/>
              </w:rPr>
              <w:t>标准值</w:t>
            </w:r>
            <w:r w:rsidRPr="00B26CAA">
              <w:rPr>
                <w:i/>
                <w:sz w:val="24"/>
              </w:rPr>
              <w:t>P</w:t>
            </w:r>
            <w:r w:rsidRPr="00D138AE">
              <w:rPr>
                <w:sz w:val="24"/>
                <w:szCs w:val="24"/>
                <w:vertAlign w:val="subscript"/>
              </w:rPr>
              <w:t>s</w:t>
            </w:r>
            <w:r>
              <w:rPr>
                <w:rFonts w:hint="eastAsia"/>
                <w:sz w:val="24"/>
              </w:rPr>
              <w:t>/</w:t>
            </w:r>
          </w:p>
          <w:p w:rsidR="007B1267" w:rsidRPr="00B26CAA" w:rsidRDefault="007B1267" w:rsidP="00B83BA6">
            <w:pPr>
              <w:spacing w:line="240" w:lineRule="exact"/>
              <w:ind w:rightChars="-38" w:right="-80"/>
              <w:jc w:val="center"/>
              <w:rPr>
                <w:sz w:val="24"/>
              </w:rPr>
            </w:pPr>
            <w:r w:rsidRPr="00B26CAA">
              <w:rPr>
                <w:sz w:val="24"/>
              </w:rPr>
              <w:t>dBm</w:t>
            </w:r>
          </w:p>
        </w:tc>
        <w:tc>
          <w:tcPr>
            <w:tcW w:w="1417" w:type="dxa"/>
            <w:vMerge w:val="restart"/>
            <w:vAlign w:val="center"/>
          </w:tcPr>
          <w:p w:rsidR="007B1267" w:rsidRDefault="007B1267" w:rsidP="00B83BA6">
            <w:pPr>
              <w:spacing w:line="240" w:lineRule="exact"/>
              <w:ind w:rightChars="-38" w:right="-80"/>
              <w:jc w:val="center"/>
              <w:rPr>
                <w:sz w:val="24"/>
              </w:rPr>
            </w:pPr>
            <w:r w:rsidRPr="00B26CAA">
              <w:rPr>
                <w:sz w:val="24"/>
              </w:rPr>
              <w:t>指示值</w:t>
            </w:r>
            <w:r w:rsidRPr="00B26CAA">
              <w:rPr>
                <w:i/>
                <w:sz w:val="24"/>
              </w:rPr>
              <w:t>P</w:t>
            </w:r>
            <w:r w:rsidRPr="00D138AE">
              <w:rPr>
                <w:sz w:val="24"/>
                <w:szCs w:val="24"/>
                <w:vertAlign w:val="subscript"/>
              </w:rPr>
              <w:t>u</w:t>
            </w:r>
            <w:r>
              <w:rPr>
                <w:rFonts w:hint="eastAsia"/>
                <w:sz w:val="24"/>
              </w:rPr>
              <w:t>/</w:t>
            </w:r>
          </w:p>
          <w:p w:rsidR="007B1267" w:rsidRPr="00B26CAA" w:rsidRDefault="007B1267" w:rsidP="00B83BA6">
            <w:pPr>
              <w:spacing w:line="240" w:lineRule="exact"/>
              <w:ind w:rightChars="-38" w:right="-80"/>
              <w:jc w:val="center"/>
              <w:rPr>
                <w:sz w:val="24"/>
              </w:rPr>
            </w:pPr>
            <w:r w:rsidRPr="00B26CAA">
              <w:rPr>
                <w:sz w:val="24"/>
              </w:rPr>
              <w:t>dBm</w:t>
            </w:r>
          </w:p>
        </w:tc>
        <w:tc>
          <w:tcPr>
            <w:tcW w:w="1924" w:type="dxa"/>
            <w:vMerge w:val="restart"/>
            <w:vAlign w:val="center"/>
          </w:tcPr>
          <w:p w:rsidR="007B1267" w:rsidRPr="00B26CAA" w:rsidRDefault="007B1267" w:rsidP="00B83BA6">
            <w:pPr>
              <w:spacing w:line="240" w:lineRule="exact"/>
              <w:ind w:rightChars="-38" w:right="-80"/>
              <w:jc w:val="center"/>
              <w:rPr>
                <w:sz w:val="24"/>
              </w:rPr>
            </w:pPr>
            <w:r>
              <w:rPr>
                <w:sz w:val="24"/>
              </w:rPr>
              <w:t>不确定度</w:t>
            </w:r>
          </w:p>
        </w:tc>
      </w:tr>
      <w:tr w:rsidR="007B1267" w:rsidRPr="00B26CAA" w:rsidTr="00B83BA6">
        <w:trPr>
          <w:cantSplit/>
          <w:trHeight w:val="429"/>
          <w:jc w:val="center"/>
        </w:trPr>
        <w:tc>
          <w:tcPr>
            <w:tcW w:w="1506" w:type="dxa"/>
            <w:vMerge/>
            <w:vAlign w:val="center"/>
          </w:tcPr>
          <w:p w:rsidR="007B1267" w:rsidRPr="00B26CAA" w:rsidRDefault="007B1267" w:rsidP="00B83BA6">
            <w:pPr>
              <w:spacing w:line="240" w:lineRule="exact"/>
              <w:ind w:rightChars="-38" w:right="-80"/>
              <w:jc w:val="center"/>
              <w:rPr>
                <w:sz w:val="24"/>
              </w:rPr>
            </w:pPr>
          </w:p>
        </w:tc>
        <w:tc>
          <w:tcPr>
            <w:tcW w:w="1701" w:type="dxa"/>
            <w:vMerge/>
            <w:vAlign w:val="center"/>
          </w:tcPr>
          <w:p w:rsidR="007B1267" w:rsidRPr="00B26CAA" w:rsidRDefault="007B1267" w:rsidP="00B83BA6">
            <w:pPr>
              <w:spacing w:line="240" w:lineRule="exact"/>
              <w:ind w:rightChars="-38" w:right="-80"/>
              <w:jc w:val="center"/>
              <w:rPr>
                <w:sz w:val="24"/>
              </w:rPr>
            </w:pPr>
          </w:p>
        </w:tc>
        <w:tc>
          <w:tcPr>
            <w:tcW w:w="1417" w:type="dxa"/>
            <w:vMerge/>
            <w:vAlign w:val="center"/>
          </w:tcPr>
          <w:p w:rsidR="007B1267" w:rsidRPr="00B26CAA" w:rsidRDefault="007B1267" w:rsidP="00B83BA6">
            <w:pPr>
              <w:spacing w:line="240" w:lineRule="exact"/>
              <w:ind w:rightChars="-38" w:right="-80"/>
              <w:jc w:val="center"/>
              <w:rPr>
                <w:sz w:val="24"/>
              </w:rPr>
            </w:pPr>
          </w:p>
        </w:tc>
        <w:tc>
          <w:tcPr>
            <w:tcW w:w="1924" w:type="dxa"/>
            <w:vMerge/>
            <w:vAlign w:val="center"/>
          </w:tcPr>
          <w:p w:rsidR="007B1267" w:rsidRPr="00B26CAA" w:rsidRDefault="007B1267" w:rsidP="00B83BA6">
            <w:pPr>
              <w:spacing w:line="240" w:lineRule="exact"/>
              <w:ind w:rightChars="-38" w:right="-80"/>
              <w:jc w:val="center"/>
              <w:rPr>
                <w:sz w:val="24"/>
              </w:rPr>
            </w:pPr>
          </w:p>
        </w:tc>
      </w:tr>
      <w:tr w:rsidR="007B1267" w:rsidRPr="00B26CAA" w:rsidTr="00B83BA6">
        <w:trPr>
          <w:trHeight w:val="31"/>
          <w:jc w:val="center"/>
        </w:trPr>
        <w:tc>
          <w:tcPr>
            <w:tcW w:w="1506" w:type="dxa"/>
            <w:vMerge w:val="restart"/>
            <w:vAlign w:val="center"/>
          </w:tcPr>
          <w:p w:rsidR="007B1267" w:rsidRPr="00B26CAA" w:rsidRDefault="007B1267" w:rsidP="00B83BA6">
            <w:pPr>
              <w:spacing w:line="380" w:lineRule="exact"/>
              <w:ind w:right="-82"/>
              <w:jc w:val="center"/>
              <w:rPr>
                <w:sz w:val="24"/>
              </w:rPr>
            </w:pPr>
            <w:r>
              <w:rPr>
                <w:sz w:val="24"/>
              </w:rPr>
              <w:t>…</w:t>
            </w:r>
          </w:p>
        </w:tc>
        <w:tc>
          <w:tcPr>
            <w:tcW w:w="1701" w:type="dxa"/>
            <w:vAlign w:val="center"/>
          </w:tcPr>
          <w:p w:rsidR="007B1267" w:rsidRPr="00B26CAA" w:rsidRDefault="007B1267" w:rsidP="00B83BA6">
            <w:pPr>
              <w:spacing w:line="380" w:lineRule="exact"/>
              <w:ind w:right="-82"/>
              <w:jc w:val="center"/>
              <w:rPr>
                <w:sz w:val="24"/>
              </w:rPr>
            </w:pPr>
            <w:r w:rsidRPr="00B26CAA">
              <w:rPr>
                <w:sz w:val="24"/>
              </w:rPr>
              <w:t>23</w:t>
            </w:r>
            <w:r>
              <w:rPr>
                <w:rFonts w:hint="eastAsia"/>
                <w:sz w:val="24"/>
              </w:rPr>
              <w:t>.00</w:t>
            </w:r>
          </w:p>
        </w:tc>
        <w:tc>
          <w:tcPr>
            <w:tcW w:w="1417" w:type="dxa"/>
          </w:tcPr>
          <w:p w:rsidR="007B1267" w:rsidRPr="00B26CAA" w:rsidRDefault="007B1267" w:rsidP="00B83BA6">
            <w:pPr>
              <w:spacing w:line="380" w:lineRule="exact"/>
              <w:ind w:right="-82"/>
              <w:jc w:val="center"/>
              <w:rPr>
                <w:sz w:val="24"/>
              </w:rPr>
            </w:pPr>
          </w:p>
        </w:tc>
        <w:tc>
          <w:tcPr>
            <w:tcW w:w="1924" w:type="dxa"/>
          </w:tcPr>
          <w:p w:rsidR="007B1267" w:rsidRPr="00B26CAA" w:rsidRDefault="007B1267" w:rsidP="00B83BA6">
            <w:pPr>
              <w:spacing w:line="380" w:lineRule="exact"/>
              <w:ind w:right="-82"/>
              <w:jc w:val="center"/>
              <w:rPr>
                <w:sz w:val="24"/>
              </w:rPr>
            </w:pPr>
          </w:p>
        </w:tc>
      </w:tr>
      <w:tr w:rsidR="007B1267" w:rsidRPr="00B26CAA" w:rsidTr="00B83BA6">
        <w:trPr>
          <w:trHeight w:val="31"/>
          <w:jc w:val="center"/>
        </w:trPr>
        <w:tc>
          <w:tcPr>
            <w:tcW w:w="1506" w:type="dxa"/>
            <w:vMerge/>
            <w:vAlign w:val="center"/>
          </w:tcPr>
          <w:p w:rsidR="007B1267" w:rsidRPr="00B26CAA" w:rsidRDefault="007B1267" w:rsidP="00B83BA6">
            <w:pPr>
              <w:spacing w:line="380" w:lineRule="exact"/>
              <w:ind w:right="-82"/>
              <w:jc w:val="center"/>
              <w:rPr>
                <w:sz w:val="24"/>
              </w:rPr>
            </w:pPr>
          </w:p>
        </w:tc>
        <w:tc>
          <w:tcPr>
            <w:tcW w:w="1701" w:type="dxa"/>
            <w:vAlign w:val="center"/>
          </w:tcPr>
          <w:p w:rsidR="007B1267" w:rsidRPr="00B26CAA" w:rsidRDefault="007B1267" w:rsidP="00B83BA6">
            <w:pPr>
              <w:spacing w:line="380" w:lineRule="exact"/>
              <w:ind w:right="-82"/>
              <w:jc w:val="center"/>
              <w:rPr>
                <w:sz w:val="24"/>
              </w:rPr>
            </w:pPr>
            <w:r>
              <w:rPr>
                <w:rFonts w:hint="eastAsia"/>
                <w:sz w:val="24"/>
              </w:rPr>
              <w:t>20.00</w:t>
            </w:r>
          </w:p>
        </w:tc>
        <w:tc>
          <w:tcPr>
            <w:tcW w:w="1417" w:type="dxa"/>
          </w:tcPr>
          <w:p w:rsidR="007B1267" w:rsidRPr="00B26CAA" w:rsidRDefault="007B1267" w:rsidP="00B83BA6">
            <w:pPr>
              <w:spacing w:line="380" w:lineRule="exact"/>
              <w:ind w:right="-82"/>
              <w:jc w:val="center"/>
              <w:rPr>
                <w:sz w:val="24"/>
              </w:rPr>
            </w:pPr>
          </w:p>
        </w:tc>
        <w:tc>
          <w:tcPr>
            <w:tcW w:w="1924" w:type="dxa"/>
          </w:tcPr>
          <w:p w:rsidR="007B1267" w:rsidRPr="00B26CAA" w:rsidRDefault="007B1267" w:rsidP="00B83BA6">
            <w:pPr>
              <w:spacing w:line="380" w:lineRule="exact"/>
              <w:ind w:right="-82"/>
              <w:jc w:val="center"/>
              <w:rPr>
                <w:sz w:val="24"/>
              </w:rPr>
            </w:pPr>
          </w:p>
        </w:tc>
      </w:tr>
      <w:tr w:rsidR="007B1267" w:rsidRPr="00B26CAA" w:rsidTr="00B83BA6">
        <w:trPr>
          <w:trHeight w:val="31"/>
          <w:jc w:val="center"/>
        </w:trPr>
        <w:tc>
          <w:tcPr>
            <w:tcW w:w="1506" w:type="dxa"/>
            <w:vMerge/>
            <w:vAlign w:val="center"/>
          </w:tcPr>
          <w:p w:rsidR="007B1267" w:rsidRPr="00B26CAA" w:rsidRDefault="007B1267" w:rsidP="00B83BA6">
            <w:pPr>
              <w:spacing w:line="380" w:lineRule="exact"/>
              <w:ind w:right="-82"/>
              <w:jc w:val="center"/>
              <w:rPr>
                <w:sz w:val="24"/>
              </w:rPr>
            </w:pPr>
          </w:p>
        </w:tc>
        <w:tc>
          <w:tcPr>
            <w:tcW w:w="1701" w:type="dxa"/>
            <w:vAlign w:val="center"/>
          </w:tcPr>
          <w:p w:rsidR="007B1267" w:rsidRPr="00B26CAA" w:rsidRDefault="007B1267" w:rsidP="00B83BA6">
            <w:pPr>
              <w:spacing w:line="380" w:lineRule="exact"/>
              <w:ind w:right="-82"/>
              <w:jc w:val="center"/>
              <w:rPr>
                <w:sz w:val="24"/>
              </w:rPr>
            </w:pPr>
            <w:r>
              <w:rPr>
                <w:sz w:val="24"/>
              </w:rPr>
              <w:t>…</w:t>
            </w:r>
          </w:p>
        </w:tc>
        <w:tc>
          <w:tcPr>
            <w:tcW w:w="1417" w:type="dxa"/>
          </w:tcPr>
          <w:p w:rsidR="007B1267" w:rsidRPr="00B26CAA" w:rsidRDefault="007B1267" w:rsidP="00B83BA6">
            <w:pPr>
              <w:spacing w:line="380" w:lineRule="exact"/>
              <w:ind w:right="-82"/>
              <w:jc w:val="center"/>
              <w:rPr>
                <w:sz w:val="24"/>
              </w:rPr>
            </w:pPr>
          </w:p>
        </w:tc>
        <w:tc>
          <w:tcPr>
            <w:tcW w:w="1924" w:type="dxa"/>
          </w:tcPr>
          <w:p w:rsidR="007B1267" w:rsidRPr="00B26CAA" w:rsidRDefault="007B1267" w:rsidP="00B83BA6">
            <w:pPr>
              <w:spacing w:line="380" w:lineRule="exact"/>
              <w:ind w:right="-82"/>
              <w:jc w:val="center"/>
              <w:rPr>
                <w:sz w:val="24"/>
              </w:rPr>
            </w:pPr>
          </w:p>
        </w:tc>
      </w:tr>
      <w:tr w:rsidR="007B1267" w:rsidRPr="00B26CAA" w:rsidTr="00B83BA6">
        <w:trPr>
          <w:trHeight w:val="31"/>
          <w:jc w:val="center"/>
        </w:trPr>
        <w:tc>
          <w:tcPr>
            <w:tcW w:w="1506" w:type="dxa"/>
            <w:vMerge/>
            <w:vAlign w:val="center"/>
          </w:tcPr>
          <w:p w:rsidR="007B1267" w:rsidRPr="00B26CAA" w:rsidRDefault="007B1267" w:rsidP="00B83BA6">
            <w:pPr>
              <w:spacing w:line="380" w:lineRule="exact"/>
              <w:ind w:right="-82"/>
              <w:jc w:val="center"/>
              <w:rPr>
                <w:sz w:val="24"/>
              </w:rPr>
            </w:pPr>
          </w:p>
        </w:tc>
        <w:tc>
          <w:tcPr>
            <w:tcW w:w="1701" w:type="dxa"/>
            <w:vAlign w:val="center"/>
          </w:tcPr>
          <w:p w:rsidR="007B1267" w:rsidRPr="00B26CAA" w:rsidRDefault="007B1267" w:rsidP="00B83BA6">
            <w:pPr>
              <w:spacing w:line="380" w:lineRule="exact"/>
              <w:ind w:right="-82"/>
              <w:jc w:val="center"/>
              <w:rPr>
                <w:sz w:val="24"/>
              </w:rPr>
            </w:pPr>
            <w:r>
              <w:rPr>
                <w:rFonts w:hint="eastAsia"/>
                <w:sz w:val="24"/>
              </w:rPr>
              <w:t>0.00</w:t>
            </w:r>
          </w:p>
        </w:tc>
        <w:tc>
          <w:tcPr>
            <w:tcW w:w="1417" w:type="dxa"/>
          </w:tcPr>
          <w:p w:rsidR="007B1267" w:rsidRPr="00B26CAA" w:rsidRDefault="007B1267" w:rsidP="00B83BA6">
            <w:pPr>
              <w:spacing w:line="380" w:lineRule="exact"/>
              <w:ind w:right="-82"/>
              <w:jc w:val="center"/>
              <w:rPr>
                <w:sz w:val="24"/>
              </w:rPr>
            </w:pPr>
          </w:p>
        </w:tc>
        <w:tc>
          <w:tcPr>
            <w:tcW w:w="1924" w:type="dxa"/>
          </w:tcPr>
          <w:p w:rsidR="007B1267" w:rsidRPr="00B26CAA" w:rsidRDefault="007B1267" w:rsidP="00B83BA6">
            <w:pPr>
              <w:spacing w:line="380" w:lineRule="exact"/>
              <w:ind w:right="-82"/>
              <w:jc w:val="center"/>
              <w:rPr>
                <w:sz w:val="24"/>
              </w:rPr>
            </w:pPr>
          </w:p>
        </w:tc>
      </w:tr>
      <w:tr w:rsidR="007B1267" w:rsidRPr="00B26CAA" w:rsidTr="00B83BA6">
        <w:trPr>
          <w:trHeight w:val="31"/>
          <w:jc w:val="center"/>
        </w:trPr>
        <w:tc>
          <w:tcPr>
            <w:tcW w:w="1506" w:type="dxa"/>
            <w:vMerge/>
            <w:vAlign w:val="center"/>
          </w:tcPr>
          <w:p w:rsidR="007B1267" w:rsidRPr="00B26CAA" w:rsidRDefault="007B1267" w:rsidP="00B83BA6">
            <w:pPr>
              <w:spacing w:line="380" w:lineRule="exact"/>
              <w:ind w:right="-82"/>
              <w:jc w:val="center"/>
              <w:rPr>
                <w:sz w:val="24"/>
              </w:rPr>
            </w:pPr>
          </w:p>
        </w:tc>
        <w:tc>
          <w:tcPr>
            <w:tcW w:w="1701" w:type="dxa"/>
            <w:vAlign w:val="center"/>
          </w:tcPr>
          <w:p w:rsidR="007B1267" w:rsidRPr="00B26CAA" w:rsidRDefault="007B1267" w:rsidP="00B83BA6">
            <w:pPr>
              <w:spacing w:line="380" w:lineRule="exact"/>
              <w:ind w:right="-82"/>
              <w:jc w:val="center"/>
              <w:rPr>
                <w:sz w:val="24"/>
              </w:rPr>
            </w:pPr>
            <w:r>
              <w:rPr>
                <w:sz w:val="24"/>
              </w:rPr>
              <w:t>…</w:t>
            </w:r>
          </w:p>
        </w:tc>
        <w:tc>
          <w:tcPr>
            <w:tcW w:w="1417" w:type="dxa"/>
          </w:tcPr>
          <w:p w:rsidR="007B1267" w:rsidRPr="00B26CAA" w:rsidRDefault="007B1267" w:rsidP="00B83BA6">
            <w:pPr>
              <w:spacing w:line="380" w:lineRule="exact"/>
              <w:ind w:right="-82"/>
              <w:jc w:val="center"/>
              <w:rPr>
                <w:sz w:val="24"/>
              </w:rPr>
            </w:pPr>
          </w:p>
        </w:tc>
        <w:tc>
          <w:tcPr>
            <w:tcW w:w="1924" w:type="dxa"/>
          </w:tcPr>
          <w:p w:rsidR="007B1267" w:rsidRPr="00B26CAA" w:rsidRDefault="007B1267" w:rsidP="00B83BA6">
            <w:pPr>
              <w:spacing w:line="380" w:lineRule="exact"/>
              <w:ind w:right="-82"/>
              <w:jc w:val="center"/>
              <w:rPr>
                <w:sz w:val="24"/>
              </w:rPr>
            </w:pPr>
          </w:p>
        </w:tc>
      </w:tr>
      <w:tr w:rsidR="007B1267" w:rsidRPr="00B26CAA" w:rsidTr="00B83BA6">
        <w:trPr>
          <w:trHeight w:val="31"/>
          <w:jc w:val="center"/>
        </w:trPr>
        <w:tc>
          <w:tcPr>
            <w:tcW w:w="1506" w:type="dxa"/>
            <w:vMerge/>
            <w:vAlign w:val="center"/>
          </w:tcPr>
          <w:p w:rsidR="007B1267" w:rsidRPr="00B26CAA" w:rsidRDefault="007B1267" w:rsidP="00B83BA6">
            <w:pPr>
              <w:spacing w:line="380" w:lineRule="exact"/>
              <w:ind w:right="-82"/>
              <w:jc w:val="center"/>
              <w:rPr>
                <w:sz w:val="24"/>
              </w:rPr>
            </w:pPr>
          </w:p>
        </w:tc>
        <w:tc>
          <w:tcPr>
            <w:tcW w:w="1701" w:type="dxa"/>
            <w:vAlign w:val="center"/>
          </w:tcPr>
          <w:p w:rsidR="007B1267" w:rsidRPr="00B26CAA" w:rsidRDefault="007B1267" w:rsidP="00B83BA6">
            <w:pPr>
              <w:spacing w:line="380" w:lineRule="exact"/>
              <w:ind w:right="-82"/>
              <w:jc w:val="center"/>
              <w:rPr>
                <w:sz w:val="24"/>
              </w:rPr>
            </w:pPr>
            <w:r>
              <w:rPr>
                <w:rFonts w:hint="eastAsia"/>
                <w:sz w:val="24"/>
              </w:rPr>
              <w:t>-50</w:t>
            </w:r>
            <w:r w:rsidR="00B83BA6">
              <w:rPr>
                <w:rFonts w:hint="eastAsia"/>
                <w:sz w:val="24"/>
              </w:rPr>
              <w:t>.00</w:t>
            </w:r>
          </w:p>
        </w:tc>
        <w:tc>
          <w:tcPr>
            <w:tcW w:w="1417" w:type="dxa"/>
          </w:tcPr>
          <w:p w:rsidR="007B1267" w:rsidRPr="00B26CAA" w:rsidRDefault="007B1267" w:rsidP="00B83BA6">
            <w:pPr>
              <w:spacing w:line="380" w:lineRule="exact"/>
              <w:ind w:right="-82"/>
              <w:jc w:val="center"/>
              <w:rPr>
                <w:sz w:val="24"/>
              </w:rPr>
            </w:pPr>
          </w:p>
        </w:tc>
        <w:tc>
          <w:tcPr>
            <w:tcW w:w="1924" w:type="dxa"/>
          </w:tcPr>
          <w:p w:rsidR="007B1267" w:rsidRPr="00B26CAA" w:rsidRDefault="007B1267" w:rsidP="00B83BA6">
            <w:pPr>
              <w:spacing w:line="380" w:lineRule="exact"/>
              <w:ind w:right="-82"/>
              <w:jc w:val="center"/>
              <w:rPr>
                <w:sz w:val="24"/>
              </w:rPr>
            </w:pPr>
          </w:p>
        </w:tc>
      </w:tr>
      <w:tr w:rsidR="007B1267" w:rsidRPr="00B26CAA" w:rsidTr="00B83BA6">
        <w:trPr>
          <w:trHeight w:val="31"/>
          <w:jc w:val="center"/>
        </w:trPr>
        <w:tc>
          <w:tcPr>
            <w:tcW w:w="1506" w:type="dxa"/>
            <w:vMerge w:val="restart"/>
            <w:vAlign w:val="center"/>
          </w:tcPr>
          <w:p w:rsidR="007B1267" w:rsidRPr="00B26CAA" w:rsidRDefault="007B1267" w:rsidP="00B83BA6">
            <w:pPr>
              <w:spacing w:line="380" w:lineRule="exact"/>
              <w:ind w:right="-82"/>
              <w:jc w:val="center"/>
              <w:rPr>
                <w:sz w:val="24"/>
              </w:rPr>
            </w:pPr>
            <w:r>
              <w:rPr>
                <w:sz w:val="24"/>
              </w:rPr>
              <w:t>…</w:t>
            </w:r>
          </w:p>
        </w:tc>
        <w:tc>
          <w:tcPr>
            <w:tcW w:w="1701" w:type="dxa"/>
            <w:vAlign w:val="center"/>
          </w:tcPr>
          <w:p w:rsidR="007B1267" w:rsidRPr="00B26CAA" w:rsidRDefault="007B1267" w:rsidP="00B83BA6">
            <w:pPr>
              <w:spacing w:line="380" w:lineRule="exact"/>
              <w:ind w:right="-82"/>
              <w:jc w:val="center"/>
              <w:rPr>
                <w:sz w:val="24"/>
              </w:rPr>
            </w:pPr>
            <w:r w:rsidRPr="00B26CAA">
              <w:rPr>
                <w:sz w:val="24"/>
              </w:rPr>
              <w:t>23</w:t>
            </w:r>
            <w:r>
              <w:rPr>
                <w:rFonts w:hint="eastAsia"/>
                <w:sz w:val="24"/>
              </w:rPr>
              <w:t>.00</w:t>
            </w:r>
          </w:p>
        </w:tc>
        <w:tc>
          <w:tcPr>
            <w:tcW w:w="1417" w:type="dxa"/>
          </w:tcPr>
          <w:p w:rsidR="007B1267" w:rsidRPr="00B26CAA" w:rsidRDefault="007B1267" w:rsidP="00B83BA6">
            <w:pPr>
              <w:spacing w:line="380" w:lineRule="exact"/>
              <w:ind w:right="-82"/>
              <w:jc w:val="center"/>
              <w:rPr>
                <w:sz w:val="24"/>
              </w:rPr>
            </w:pPr>
          </w:p>
        </w:tc>
        <w:tc>
          <w:tcPr>
            <w:tcW w:w="1924" w:type="dxa"/>
          </w:tcPr>
          <w:p w:rsidR="007B1267" w:rsidRPr="00B26CAA" w:rsidRDefault="007B1267" w:rsidP="00B83BA6">
            <w:pPr>
              <w:spacing w:line="380" w:lineRule="exact"/>
              <w:ind w:right="-82"/>
              <w:jc w:val="center"/>
              <w:rPr>
                <w:sz w:val="24"/>
              </w:rPr>
            </w:pPr>
          </w:p>
        </w:tc>
      </w:tr>
      <w:tr w:rsidR="007B1267" w:rsidRPr="00B26CAA" w:rsidTr="00B83BA6">
        <w:trPr>
          <w:trHeight w:val="31"/>
          <w:jc w:val="center"/>
        </w:trPr>
        <w:tc>
          <w:tcPr>
            <w:tcW w:w="1506" w:type="dxa"/>
            <w:vMerge/>
            <w:vAlign w:val="center"/>
          </w:tcPr>
          <w:p w:rsidR="007B1267" w:rsidRPr="00B26CAA" w:rsidRDefault="007B1267" w:rsidP="00B83BA6">
            <w:pPr>
              <w:spacing w:line="380" w:lineRule="exact"/>
              <w:ind w:right="-82"/>
              <w:jc w:val="center"/>
              <w:rPr>
                <w:sz w:val="24"/>
              </w:rPr>
            </w:pPr>
          </w:p>
        </w:tc>
        <w:tc>
          <w:tcPr>
            <w:tcW w:w="1701" w:type="dxa"/>
            <w:vAlign w:val="center"/>
          </w:tcPr>
          <w:p w:rsidR="007B1267" w:rsidRPr="00B26CAA" w:rsidRDefault="007B1267" w:rsidP="00B83BA6">
            <w:pPr>
              <w:spacing w:line="380" w:lineRule="exact"/>
              <w:ind w:right="-82"/>
              <w:jc w:val="center"/>
              <w:rPr>
                <w:sz w:val="24"/>
              </w:rPr>
            </w:pPr>
            <w:r>
              <w:rPr>
                <w:rFonts w:hint="eastAsia"/>
                <w:sz w:val="24"/>
              </w:rPr>
              <w:t>20.00</w:t>
            </w:r>
          </w:p>
        </w:tc>
        <w:tc>
          <w:tcPr>
            <w:tcW w:w="1417" w:type="dxa"/>
          </w:tcPr>
          <w:p w:rsidR="007B1267" w:rsidRPr="00B26CAA" w:rsidRDefault="007B1267" w:rsidP="00B83BA6">
            <w:pPr>
              <w:spacing w:line="380" w:lineRule="exact"/>
              <w:ind w:right="-82"/>
              <w:jc w:val="center"/>
              <w:rPr>
                <w:sz w:val="24"/>
              </w:rPr>
            </w:pPr>
          </w:p>
        </w:tc>
        <w:tc>
          <w:tcPr>
            <w:tcW w:w="1924" w:type="dxa"/>
          </w:tcPr>
          <w:p w:rsidR="007B1267" w:rsidRPr="00B26CAA" w:rsidRDefault="007B1267" w:rsidP="00B83BA6">
            <w:pPr>
              <w:spacing w:line="380" w:lineRule="exact"/>
              <w:ind w:right="-82"/>
              <w:jc w:val="center"/>
              <w:rPr>
                <w:sz w:val="24"/>
              </w:rPr>
            </w:pPr>
          </w:p>
        </w:tc>
      </w:tr>
      <w:tr w:rsidR="007B1267" w:rsidRPr="00B26CAA" w:rsidTr="00B83BA6">
        <w:trPr>
          <w:trHeight w:val="31"/>
          <w:jc w:val="center"/>
        </w:trPr>
        <w:tc>
          <w:tcPr>
            <w:tcW w:w="1506" w:type="dxa"/>
            <w:vMerge/>
            <w:vAlign w:val="center"/>
          </w:tcPr>
          <w:p w:rsidR="007B1267" w:rsidRPr="00B26CAA" w:rsidRDefault="007B1267" w:rsidP="00B83BA6">
            <w:pPr>
              <w:spacing w:line="380" w:lineRule="exact"/>
              <w:ind w:right="-82"/>
              <w:jc w:val="center"/>
              <w:rPr>
                <w:sz w:val="24"/>
              </w:rPr>
            </w:pPr>
          </w:p>
        </w:tc>
        <w:tc>
          <w:tcPr>
            <w:tcW w:w="1701" w:type="dxa"/>
            <w:vAlign w:val="center"/>
          </w:tcPr>
          <w:p w:rsidR="007B1267" w:rsidRPr="00B26CAA" w:rsidRDefault="007B1267" w:rsidP="00B83BA6">
            <w:pPr>
              <w:spacing w:line="380" w:lineRule="exact"/>
              <w:ind w:right="-82"/>
              <w:jc w:val="center"/>
              <w:rPr>
                <w:sz w:val="24"/>
              </w:rPr>
            </w:pPr>
            <w:r>
              <w:rPr>
                <w:sz w:val="24"/>
              </w:rPr>
              <w:t>…</w:t>
            </w:r>
          </w:p>
        </w:tc>
        <w:tc>
          <w:tcPr>
            <w:tcW w:w="1417" w:type="dxa"/>
          </w:tcPr>
          <w:p w:rsidR="007B1267" w:rsidRPr="00B26CAA" w:rsidRDefault="007B1267" w:rsidP="00B83BA6">
            <w:pPr>
              <w:spacing w:line="380" w:lineRule="exact"/>
              <w:ind w:right="-82"/>
              <w:jc w:val="center"/>
              <w:rPr>
                <w:sz w:val="24"/>
              </w:rPr>
            </w:pPr>
          </w:p>
        </w:tc>
        <w:tc>
          <w:tcPr>
            <w:tcW w:w="1924" w:type="dxa"/>
          </w:tcPr>
          <w:p w:rsidR="007B1267" w:rsidRPr="00B26CAA" w:rsidRDefault="007B1267" w:rsidP="00B83BA6">
            <w:pPr>
              <w:spacing w:line="380" w:lineRule="exact"/>
              <w:ind w:right="-82"/>
              <w:jc w:val="center"/>
              <w:rPr>
                <w:sz w:val="24"/>
              </w:rPr>
            </w:pPr>
          </w:p>
        </w:tc>
      </w:tr>
      <w:tr w:rsidR="007B1267" w:rsidRPr="00B26CAA" w:rsidTr="00B83BA6">
        <w:trPr>
          <w:trHeight w:val="31"/>
          <w:jc w:val="center"/>
        </w:trPr>
        <w:tc>
          <w:tcPr>
            <w:tcW w:w="1506" w:type="dxa"/>
            <w:vMerge/>
            <w:vAlign w:val="center"/>
          </w:tcPr>
          <w:p w:rsidR="007B1267" w:rsidRPr="00B26CAA" w:rsidRDefault="007B1267" w:rsidP="00B83BA6">
            <w:pPr>
              <w:spacing w:line="380" w:lineRule="exact"/>
              <w:ind w:right="-82"/>
              <w:jc w:val="center"/>
              <w:rPr>
                <w:sz w:val="24"/>
              </w:rPr>
            </w:pPr>
          </w:p>
        </w:tc>
        <w:tc>
          <w:tcPr>
            <w:tcW w:w="1701" w:type="dxa"/>
            <w:vAlign w:val="center"/>
          </w:tcPr>
          <w:p w:rsidR="007B1267" w:rsidRPr="00B26CAA" w:rsidRDefault="007B1267" w:rsidP="00B83BA6">
            <w:pPr>
              <w:spacing w:line="380" w:lineRule="exact"/>
              <w:ind w:right="-82"/>
              <w:jc w:val="center"/>
              <w:rPr>
                <w:sz w:val="24"/>
              </w:rPr>
            </w:pPr>
            <w:r>
              <w:rPr>
                <w:rFonts w:hint="eastAsia"/>
                <w:sz w:val="24"/>
              </w:rPr>
              <w:t>0.00</w:t>
            </w:r>
          </w:p>
        </w:tc>
        <w:tc>
          <w:tcPr>
            <w:tcW w:w="1417" w:type="dxa"/>
          </w:tcPr>
          <w:p w:rsidR="007B1267" w:rsidRPr="00B26CAA" w:rsidRDefault="007B1267" w:rsidP="00B83BA6">
            <w:pPr>
              <w:spacing w:line="380" w:lineRule="exact"/>
              <w:ind w:right="-82"/>
              <w:jc w:val="center"/>
              <w:rPr>
                <w:sz w:val="24"/>
              </w:rPr>
            </w:pPr>
          </w:p>
        </w:tc>
        <w:tc>
          <w:tcPr>
            <w:tcW w:w="1924" w:type="dxa"/>
          </w:tcPr>
          <w:p w:rsidR="007B1267" w:rsidRPr="00B26CAA" w:rsidRDefault="007B1267" w:rsidP="00B83BA6">
            <w:pPr>
              <w:spacing w:line="380" w:lineRule="exact"/>
              <w:ind w:right="-82"/>
              <w:jc w:val="center"/>
              <w:rPr>
                <w:sz w:val="24"/>
              </w:rPr>
            </w:pPr>
          </w:p>
        </w:tc>
      </w:tr>
      <w:tr w:rsidR="007B1267" w:rsidRPr="00B26CAA" w:rsidTr="00B83BA6">
        <w:trPr>
          <w:trHeight w:val="31"/>
          <w:jc w:val="center"/>
        </w:trPr>
        <w:tc>
          <w:tcPr>
            <w:tcW w:w="1506" w:type="dxa"/>
            <w:vMerge/>
            <w:vAlign w:val="center"/>
          </w:tcPr>
          <w:p w:rsidR="007B1267" w:rsidRPr="00B26CAA" w:rsidRDefault="007B1267" w:rsidP="00B83BA6">
            <w:pPr>
              <w:spacing w:line="380" w:lineRule="exact"/>
              <w:ind w:right="-82"/>
              <w:jc w:val="center"/>
              <w:rPr>
                <w:sz w:val="24"/>
              </w:rPr>
            </w:pPr>
          </w:p>
        </w:tc>
        <w:tc>
          <w:tcPr>
            <w:tcW w:w="1701" w:type="dxa"/>
            <w:vAlign w:val="center"/>
          </w:tcPr>
          <w:p w:rsidR="007B1267" w:rsidRPr="00B26CAA" w:rsidRDefault="007B1267" w:rsidP="00B83BA6">
            <w:pPr>
              <w:spacing w:line="380" w:lineRule="exact"/>
              <w:ind w:right="-82"/>
              <w:jc w:val="center"/>
              <w:rPr>
                <w:sz w:val="24"/>
              </w:rPr>
            </w:pPr>
            <w:r>
              <w:rPr>
                <w:sz w:val="24"/>
              </w:rPr>
              <w:t>…</w:t>
            </w:r>
          </w:p>
        </w:tc>
        <w:tc>
          <w:tcPr>
            <w:tcW w:w="1417" w:type="dxa"/>
          </w:tcPr>
          <w:p w:rsidR="007B1267" w:rsidRPr="00B26CAA" w:rsidRDefault="007B1267" w:rsidP="00B83BA6">
            <w:pPr>
              <w:spacing w:line="380" w:lineRule="exact"/>
              <w:ind w:right="-82"/>
              <w:jc w:val="center"/>
              <w:rPr>
                <w:sz w:val="24"/>
              </w:rPr>
            </w:pPr>
          </w:p>
        </w:tc>
        <w:tc>
          <w:tcPr>
            <w:tcW w:w="1924" w:type="dxa"/>
          </w:tcPr>
          <w:p w:rsidR="007B1267" w:rsidRPr="00B26CAA" w:rsidRDefault="007B1267" w:rsidP="00B83BA6">
            <w:pPr>
              <w:spacing w:line="380" w:lineRule="exact"/>
              <w:ind w:right="-82"/>
              <w:jc w:val="center"/>
              <w:rPr>
                <w:sz w:val="24"/>
              </w:rPr>
            </w:pPr>
          </w:p>
        </w:tc>
      </w:tr>
      <w:tr w:rsidR="007B1267" w:rsidRPr="00B26CAA" w:rsidTr="00B83BA6">
        <w:trPr>
          <w:trHeight w:val="31"/>
          <w:jc w:val="center"/>
        </w:trPr>
        <w:tc>
          <w:tcPr>
            <w:tcW w:w="1506" w:type="dxa"/>
            <w:vMerge/>
            <w:vAlign w:val="center"/>
          </w:tcPr>
          <w:p w:rsidR="007B1267" w:rsidRPr="00B26CAA" w:rsidRDefault="007B1267" w:rsidP="00B83BA6">
            <w:pPr>
              <w:spacing w:line="380" w:lineRule="exact"/>
              <w:ind w:right="-82"/>
              <w:jc w:val="center"/>
              <w:rPr>
                <w:sz w:val="24"/>
              </w:rPr>
            </w:pPr>
          </w:p>
        </w:tc>
        <w:tc>
          <w:tcPr>
            <w:tcW w:w="1701" w:type="dxa"/>
            <w:vAlign w:val="center"/>
          </w:tcPr>
          <w:p w:rsidR="007B1267" w:rsidRPr="00B26CAA" w:rsidRDefault="007B1267" w:rsidP="00B83BA6">
            <w:pPr>
              <w:spacing w:line="380" w:lineRule="exact"/>
              <w:ind w:right="-82"/>
              <w:jc w:val="center"/>
              <w:rPr>
                <w:sz w:val="24"/>
              </w:rPr>
            </w:pPr>
            <w:r>
              <w:rPr>
                <w:rFonts w:hint="eastAsia"/>
                <w:sz w:val="24"/>
              </w:rPr>
              <w:t>-50</w:t>
            </w:r>
            <w:r w:rsidR="00B83BA6">
              <w:rPr>
                <w:rFonts w:hint="eastAsia"/>
                <w:sz w:val="24"/>
              </w:rPr>
              <w:t>.00</w:t>
            </w:r>
          </w:p>
        </w:tc>
        <w:tc>
          <w:tcPr>
            <w:tcW w:w="1417" w:type="dxa"/>
          </w:tcPr>
          <w:p w:rsidR="007B1267" w:rsidRPr="00B26CAA" w:rsidRDefault="007B1267" w:rsidP="00B83BA6">
            <w:pPr>
              <w:spacing w:line="380" w:lineRule="exact"/>
              <w:ind w:right="-82"/>
              <w:jc w:val="center"/>
              <w:rPr>
                <w:sz w:val="24"/>
              </w:rPr>
            </w:pPr>
          </w:p>
        </w:tc>
        <w:tc>
          <w:tcPr>
            <w:tcW w:w="1924" w:type="dxa"/>
          </w:tcPr>
          <w:p w:rsidR="007B1267" w:rsidRPr="00B26CAA" w:rsidRDefault="007B1267" w:rsidP="00B83BA6">
            <w:pPr>
              <w:spacing w:line="380" w:lineRule="exact"/>
              <w:ind w:right="-82"/>
              <w:jc w:val="center"/>
              <w:rPr>
                <w:sz w:val="24"/>
              </w:rPr>
            </w:pPr>
          </w:p>
        </w:tc>
      </w:tr>
      <w:tr w:rsidR="007B1267" w:rsidRPr="00B26CAA" w:rsidTr="00B83BA6">
        <w:trPr>
          <w:trHeight w:val="31"/>
          <w:jc w:val="center"/>
        </w:trPr>
        <w:tc>
          <w:tcPr>
            <w:tcW w:w="1506" w:type="dxa"/>
            <w:vMerge w:val="restart"/>
            <w:vAlign w:val="center"/>
          </w:tcPr>
          <w:p w:rsidR="007B1267" w:rsidRPr="00B26CAA" w:rsidRDefault="007B1267" w:rsidP="00B83BA6">
            <w:pPr>
              <w:spacing w:line="380" w:lineRule="exact"/>
              <w:ind w:right="-82"/>
              <w:jc w:val="center"/>
              <w:rPr>
                <w:sz w:val="24"/>
              </w:rPr>
            </w:pPr>
            <w:r>
              <w:rPr>
                <w:sz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7B1267" w:rsidRPr="00B26CAA" w:rsidRDefault="007B1267" w:rsidP="00B83BA6">
            <w:pPr>
              <w:spacing w:line="380" w:lineRule="exact"/>
              <w:ind w:right="-82"/>
              <w:jc w:val="center"/>
              <w:rPr>
                <w:sz w:val="24"/>
              </w:rPr>
            </w:pPr>
            <w:r w:rsidRPr="00B26CAA">
              <w:rPr>
                <w:sz w:val="24"/>
              </w:rPr>
              <w:t>23</w:t>
            </w:r>
            <w:r>
              <w:rPr>
                <w:rFonts w:hint="eastAsia"/>
                <w:sz w:val="24"/>
              </w:rPr>
              <w:t>.00</w:t>
            </w:r>
          </w:p>
        </w:tc>
        <w:tc>
          <w:tcPr>
            <w:tcW w:w="1417" w:type="dxa"/>
            <w:tcBorders>
              <w:top w:val="single" w:sz="4" w:space="0" w:color="auto"/>
              <w:left w:val="single" w:sz="4" w:space="0" w:color="auto"/>
              <w:bottom w:val="single" w:sz="4" w:space="0" w:color="auto"/>
              <w:right w:val="single" w:sz="4" w:space="0" w:color="auto"/>
            </w:tcBorders>
          </w:tcPr>
          <w:p w:rsidR="007B1267" w:rsidRPr="00B26CAA" w:rsidRDefault="007B1267" w:rsidP="00B83BA6">
            <w:pPr>
              <w:spacing w:line="380" w:lineRule="exact"/>
              <w:ind w:right="-82"/>
              <w:jc w:val="center"/>
              <w:rPr>
                <w:sz w:val="24"/>
              </w:rPr>
            </w:pPr>
          </w:p>
        </w:tc>
        <w:tc>
          <w:tcPr>
            <w:tcW w:w="1924" w:type="dxa"/>
            <w:tcBorders>
              <w:top w:val="single" w:sz="4" w:space="0" w:color="auto"/>
              <w:left w:val="single" w:sz="4" w:space="0" w:color="auto"/>
              <w:bottom w:val="single" w:sz="4" w:space="0" w:color="auto"/>
              <w:right w:val="single" w:sz="4" w:space="0" w:color="auto"/>
            </w:tcBorders>
          </w:tcPr>
          <w:p w:rsidR="007B1267" w:rsidRPr="00B26CAA" w:rsidRDefault="007B1267" w:rsidP="00B83BA6">
            <w:pPr>
              <w:spacing w:line="380" w:lineRule="exact"/>
              <w:ind w:right="-82"/>
              <w:jc w:val="center"/>
              <w:rPr>
                <w:sz w:val="24"/>
              </w:rPr>
            </w:pPr>
          </w:p>
        </w:tc>
      </w:tr>
      <w:tr w:rsidR="007B1267" w:rsidRPr="00B26CAA" w:rsidTr="00B83BA6">
        <w:trPr>
          <w:trHeight w:val="31"/>
          <w:jc w:val="center"/>
        </w:trPr>
        <w:tc>
          <w:tcPr>
            <w:tcW w:w="1506" w:type="dxa"/>
            <w:vMerge/>
            <w:vAlign w:val="center"/>
          </w:tcPr>
          <w:p w:rsidR="007B1267" w:rsidRPr="00B26CAA" w:rsidRDefault="007B1267" w:rsidP="00B83BA6">
            <w:pPr>
              <w:spacing w:line="380" w:lineRule="exact"/>
              <w:ind w:right="-82"/>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7B1267" w:rsidRPr="00B26CAA" w:rsidRDefault="007B1267" w:rsidP="00B83BA6">
            <w:pPr>
              <w:spacing w:line="380" w:lineRule="exact"/>
              <w:ind w:right="-82"/>
              <w:jc w:val="center"/>
              <w:rPr>
                <w:sz w:val="24"/>
              </w:rPr>
            </w:pPr>
            <w:r>
              <w:rPr>
                <w:rFonts w:hint="eastAsia"/>
                <w:sz w:val="24"/>
              </w:rPr>
              <w:t>20.00</w:t>
            </w:r>
          </w:p>
        </w:tc>
        <w:tc>
          <w:tcPr>
            <w:tcW w:w="1417" w:type="dxa"/>
            <w:tcBorders>
              <w:top w:val="single" w:sz="4" w:space="0" w:color="auto"/>
              <w:left w:val="single" w:sz="4" w:space="0" w:color="auto"/>
              <w:bottom w:val="single" w:sz="4" w:space="0" w:color="auto"/>
              <w:right w:val="single" w:sz="4" w:space="0" w:color="auto"/>
            </w:tcBorders>
          </w:tcPr>
          <w:p w:rsidR="007B1267" w:rsidRPr="00B26CAA" w:rsidRDefault="007B1267" w:rsidP="00B83BA6">
            <w:pPr>
              <w:spacing w:line="380" w:lineRule="exact"/>
              <w:ind w:right="-82"/>
              <w:jc w:val="center"/>
              <w:rPr>
                <w:sz w:val="24"/>
              </w:rPr>
            </w:pPr>
          </w:p>
        </w:tc>
        <w:tc>
          <w:tcPr>
            <w:tcW w:w="1924" w:type="dxa"/>
            <w:tcBorders>
              <w:top w:val="single" w:sz="4" w:space="0" w:color="auto"/>
              <w:left w:val="single" w:sz="4" w:space="0" w:color="auto"/>
              <w:bottom w:val="single" w:sz="4" w:space="0" w:color="auto"/>
              <w:right w:val="single" w:sz="4" w:space="0" w:color="auto"/>
            </w:tcBorders>
          </w:tcPr>
          <w:p w:rsidR="007B1267" w:rsidRPr="00B26CAA" w:rsidRDefault="007B1267" w:rsidP="00B83BA6">
            <w:pPr>
              <w:spacing w:line="380" w:lineRule="exact"/>
              <w:ind w:right="-82"/>
              <w:jc w:val="center"/>
              <w:rPr>
                <w:sz w:val="24"/>
              </w:rPr>
            </w:pPr>
          </w:p>
        </w:tc>
      </w:tr>
      <w:tr w:rsidR="007B1267" w:rsidRPr="00B26CAA" w:rsidTr="00B83BA6">
        <w:trPr>
          <w:trHeight w:val="31"/>
          <w:jc w:val="center"/>
        </w:trPr>
        <w:tc>
          <w:tcPr>
            <w:tcW w:w="1506" w:type="dxa"/>
            <w:vMerge/>
            <w:vAlign w:val="center"/>
          </w:tcPr>
          <w:p w:rsidR="007B1267" w:rsidRPr="00B26CAA" w:rsidRDefault="007B1267" w:rsidP="00B83BA6">
            <w:pPr>
              <w:spacing w:line="380" w:lineRule="exact"/>
              <w:ind w:right="-82"/>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7B1267" w:rsidRPr="00B26CAA" w:rsidRDefault="007B1267" w:rsidP="00B83BA6">
            <w:pPr>
              <w:spacing w:line="380" w:lineRule="exact"/>
              <w:ind w:right="-82"/>
              <w:jc w:val="center"/>
              <w:rPr>
                <w:sz w:val="24"/>
              </w:rPr>
            </w:pPr>
            <w:r>
              <w:rPr>
                <w:sz w:val="24"/>
              </w:rPr>
              <w:t>…</w:t>
            </w:r>
          </w:p>
        </w:tc>
        <w:tc>
          <w:tcPr>
            <w:tcW w:w="1417" w:type="dxa"/>
            <w:tcBorders>
              <w:top w:val="single" w:sz="4" w:space="0" w:color="auto"/>
              <w:left w:val="single" w:sz="4" w:space="0" w:color="auto"/>
              <w:bottom w:val="single" w:sz="4" w:space="0" w:color="auto"/>
              <w:right w:val="single" w:sz="4" w:space="0" w:color="auto"/>
            </w:tcBorders>
          </w:tcPr>
          <w:p w:rsidR="007B1267" w:rsidRPr="00B26CAA" w:rsidRDefault="007B1267" w:rsidP="00B83BA6">
            <w:pPr>
              <w:spacing w:line="380" w:lineRule="exact"/>
              <w:ind w:right="-82"/>
              <w:jc w:val="center"/>
              <w:rPr>
                <w:sz w:val="24"/>
              </w:rPr>
            </w:pPr>
          </w:p>
        </w:tc>
        <w:tc>
          <w:tcPr>
            <w:tcW w:w="1924" w:type="dxa"/>
            <w:tcBorders>
              <w:top w:val="single" w:sz="4" w:space="0" w:color="auto"/>
              <w:left w:val="single" w:sz="4" w:space="0" w:color="auto"/>
              <w:bottom w:val="single" w:sz="4" w:space="0" w:color="auto"/>
              <w:right w:val="single" w:sz="4" w:space="0" w:color="auto"/>
            </w:tcBorders>
          </w:tcPr>
          <w:p w:rsidR="007B1267" w:rsidRPr="00B26CAA" w:rsidRDefault="007B1267" w:rsidP="00B83BA6">
            <w:pPr>
              <w:spacing w:line="380" w:lineRule="exact"/>
              <w:ind w:right="-82"/>
              <w:jc w:val="center"/>
              <w:rPr>
                <w:sz w:val="24"/>
              </w:rPr>
            </w:pPr>
          </w:p>
        </w:tc>
      </w:tr>
      <w:tr w:rsidR="007B1267" w:rsidRPr="00B26CAA" w:rsidTr="00B83BA6">
        <w:trPr>
          <w:trHeight w:val="31"/>
          <w:jc w:val="center"/>
        </w:trPr>
        <w:tc>
          <w:tcPr>
            <w:tcW w:w="1506" w:type="dxa"/>
            <w:vMerge/>
            <w:vAlign w:val="center"/>
          </w:tcPr>
          <w:p w:rsidR="007B1267" w:rsidRPr="00B26CAA" w:rsidRDefault="007B1267" w:rsidP="00B83BA6">
            <w:pPr>
              <w:spacing w:line="380" w:lineRule="exact"/>
              <w:ind w:right="-82"/>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7B1267" w:rsidRPr="00B26CAA" w:rsidRDefault="007B1267" w:rsidP="00B83BA6">
            <w:pPr>
              <w:spacing w:line="380" w:lineRule="exact"/>
              <w:ind w:right="-82"/>
              <w:jc w:val="center"/>
              <w:rPr>
                <w:sz w:val="24"/>
              </w:rPr>
            </w:pPr>
            <w:r>
              <w:rPr>
                <w:rFonts w:hint="eastAsia"/>
                <w:sz w:val="24"/>
              </w:rPr>
              <w:t>0.00</w:t>
            </w:r>
          </w:p>
        </w:tc>
        <w:tc>
          <w:tcPr>
            <w:tcW w:w="1417" w:type="dxa"/>
            <w:tcBorders>
              <w:top w:val="single" w:sz="4" w:space="0" w:color="auto"/>
              <w:left w:val="single" w:sz="4" w:space="0" w:color="auto"/>
              <w:bottom w:val="single" w:sz="4" w:space="0" w:color="auto"/>
              <w:right w:val="single" w:sz="4" w:space="0" w:color="auto"/>
            </w:tcBorders>
          </w:tcPr>
          <w:p w:rsidR="007B1267" w:rsidRPr="00B26CAA" w:rsidRDefault="007B1267" w:rsidP="00B83BA6">
            <w:pPr>
              <w:spacing w:line="380" w:lineRule="exact"/>
              <w:ind w:right="-82"/>
              <w:jc w:val="center"/>
              <w:rPr>
                <w:sz w:val="24"/>
              </w:rPr>
            </w:pPr>
          </w:p>
        </w:tc>
        <w:tc>
          <w:tcPr>
            <w:tcW w:w="1924" w:type="dxa"/>
            <w:tcBorders>
              <w:top w:val="single" w:sz="4" w:space="0" w:color="auto"/>
              <w:left w:val="single" w:sz="4" w:space="0" w:color="auto"/>
              <w:bottom w:val="single" w:sz="4" w:space="0" w:color="auto"/>
              <w:right w:val="single" w:sz="4" w:space="0" w:color="auto"/>
            </w:tcBorders>
          </w:tcPr>
          <w:p w:rsidR="007B1267" w:rsidRPr="00B26CAA" w:rsidRDefault="007B1267" w:rsidP="00B83BA6">
            <w:pPr>
              <w:spacing w:line="380" w:lineRule="exact"/>
              <w:ind w:right="-82"/>
              <w:jc w:val="center"/>
              <w:rPr>
                <w:sz w:val="24"/>
              </w:rPr>
            </w:pPr>
          </w:p>
        </w:tc>
      </w:tr>
      <w:tr w:rsidR="007B1267" w:rsidRPr="00B26CAA" w:rsidTr="00B83BA6">
        <w:trPr>
          <w:trHeight w:val="31"/>
          <w:jc w:val="center"/>
        </w:trPr>
        <w:tc>
          <w:tcPr>
            <w:tcW w:w="1506" w:type="dxa"/>
            <w:vMerge/>
            <w:vAlign w:val="center"/>
          </w:tcPr>
          <w:p w:rsidR="007B1267" w:rsidRPr="00B26CAA" w:rsidRDefault="007B1267" w:rsidP="00B83BA6">
            <w:pPr>
              <w:spacing w:line="380" w:lineRule="exact"/>
              <w:ind w:right="-82"/>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7B1267" w:rsidRPr="00B26CAA" w:rsidRDefault="007B1267" w:rsidP="00B83BA6">
            <w:pPr>
              <w:spacing w:line="380" w:lineRule="exact"/>
              <w:ind w:right="-82"/>
              <w:jc w:val="center"/>
              <w:rPr>
                <w:sz w:val="24"/>
              </w:rPr>
            </w:pPr>
            <w:r>
              <w:rPr>
                <w:sz w:val="24"/>
              </w:rPr>
              <w:t>…</w:t>
            </w:r>
          </w:p>
        </w:tc>
        <w:tc>
          <w:tcPr>
            <w:tcW w:w="1417" w:type="dxa"/>
            <w:tcBorders>
              <w:top w:val="single" w:sz="4" w:space="0" w:color="auto"/>
              <w:left w:val="single" w:sz="4" w:space="0" w:color="auto"/>
              <w:bottom w:val="single" w:sz="4" w:space="0" w:color="auto"/>
              <w:right w:val="single" w:sz="4" w:space="0" w:color="auto"/>
            </w:tcBorders>
          </w:tcPr>
          <w:p w:rsidR="007B1267" w:rsidRPr="00B26CAA" w:rsidRDefault="007B1267" w:rsidP="00B83BA6">
            <w:pPr>
              <w:spacing w:line="380" w:lineRule="exact"/>
              <w:ind w:right="-82"/>
              <w:jc w:val="center"/>
              <w:rPr>
                <w:sz w:val="24"/>
              </w:rPr>
            </w:pPr>
          </w:p>
        </w:tc>
        <w:tc>
          <w:tcPr>
            <w:tcW w:w="1924" w:type="dxa"/>
            <w:tcBorders>
              <w:top w:val="single" w:sz="4" w:space="0" w:color="auto"/>
              <w:left w:val="single" w:sz="4" w:space="0" w:color="auto"/>
              <w:bottom w:val="single" w:sz="4" w:space="0" w:color="auto"/>
              <w:right w:val="single" w:sz="4" w:space="0" w:color="auto"/>
            </w:tcBorders>
          </w:tcPr>
          <w:p w:rsidR="007B1267" w:rsidRPr="00B26CAA" w:rsidRDefault="007B1267" w:rsidP="00B83BA6">
            <w:pPr>
              <w:spacing w:line="380" w:lineRule="exact"/>
              <w:ind w:right="-82"/>
              <w:jc w:val="center"/>
              <w:rPr>
                <w:sz w:val="24"/>
              </w:rPr>
            </w:pPr>
          </w:p>
        </w:tc>
      </w:tr>
      <w:tr w:rsidR="007B1267" w:rsidRPr="00B26CAA" w:rsidTr="00B83BA6">
        <w:trPr>
          <w:trHeight w:val="31"/>
          <w:jc w:val="center"/>
        </w:trPr>
        <w:tc>
          <w:tcPr>
            <w:tcW w:w="1506" w:type="dxa"/>
            <w:vMerge/>
            <w:vAlign w:val="center"/>
          </w:tcPr>
          <w:p w:rsidR="007B1267" w:rsidRPr="00B26CAA" w:rsidRDefault="007B1267" w:rsidP="00B83BA6">
            <w:pPr>
              <w:spacing w:line="380" w:lineRule="exact"/>
              <w:ind w:right="-82"/>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7B1267" w:rsidRPr="00B26CAA" w:rsidRDefault="007B1267" w:rsidP="00B83BA6">
            <w:pPr>
              <w:spacing w:line="380" w:lineRule="exact"/>
              <w:ind w:right="-82"/>
              <w:jc w:val="center"/>
              <w:rPr>
                <w:sz w:val="24"/>
              </w:rPr>
            </w:pPr>
            <w:r>
              <w:rPr>
                <w:rFonts w:hint="eastAsia"/>
                <w:sz w:val="24"/>
              </w:rPr>
              <w:t>-50</w:t>
            </w:r>
            <w:r w:rsidR="00B83BA6">
              <w:rPr>
                <w:rFonts w:hint="eastAsia"/>
                <w:sz w:val="24"/>
              </w:rPr>
              <w:t>.00</w:t>
            </w:r>
          </w:p>
        </w:tc>
        <w:tc>
          <w:tcPr>
            <w:tcW w:w="1417" w:type="dxa"/>
            <w:tcBorders>
              <w:top w:val="single" w:sz="4" w:space="0" w:color="auto"/>
              <w:left w:val="single" w:sz="4" w:space="0" w:color="auto"/>
              <w:bottom w:val="single" w:sz="4" w:space="0" w:color="auto"/>
              <w:right w:val="single" w:sz="4" w:space="0" w:color="auto"/>
            </w:tcBorders>
          </w:tcPr>
          <w:p w:rsidR="007B1267" w:rsidRPr="00B26CAA" w:rsidRDefault="007B1267" w:rsidP="00B83BA6">
            <w:pPr>
              <w:spacing w:line="380" w:lineRule="exact"/>
              <w:ind w:right="-82"/>
              <w:jc w:val="center"/>
              <w:rPr>
                <w:sz w:val="24"/>
              </w:rPr>
            </w:pPr>
          </w:p>
        </w:tc>
        <w:tc>
          <w:tcPr>
            <w:tcW w:w="1924" w:type="dxa"/>
            <w:tcBorders>
              <w:top w:val="single" w:sz="4" w:space="0" w:color="auto"/>
              <w:left w:val="single" w:sz="4" w:space="0" w:color="auto"/>
              <w:bottom w:val="single" w:sz="4" w:space="0" w:color="auto"/>
              <w:right w:val="single" w:sz="4" w:space="0" w:color="auto"/>
            </w:tcBorders>
          </w:tcPr>
          <w:p w:rsidR="007B1267" w:rsidRPr="00B26CAA" w:rsidRDefault="007B1267" w:rsidP="00B83BA6">
            <w:pPr>
              <w:spacing w:line="380" w:lineRule="exact"/>
              <w:ind w:right="-82"/>
              <w:jc w:val="center"/>
              <w:rPr>
                <w:sz w:val="24"/>
              </w:rPr>
            </w:pPr>
          </w:p>
        </w:tc>
      </w:tr>
      <w:tr w:rsidR="007B1267" w:rsidRPr="00B26CAA" w:rsidTr="00B83BA6">
        <w:trPr>
          <w:trHeight w:val="31"/>
          <w:jc w:val="center"/>
        </w:trPr>
        <w:tc>
          <w:tcPr>
            <w:tcW w:w="1506" w:type="dxa"/>
            <w:vAlign w:val="center"/>
          </w:tcPr>
          <w:p w:rsidR="007B1267" w:rsidRPr="00B26CAA" w:rsidRDefault="007B1267" w:rsidP="00B83BA6">
            <w:pPr>
              <w:spacing w:line="380" w:lineRule="exact"/>
              <w:ind w:right="-82"/>
              <w:jc w:val="center"/>
              <w:rPr>
                <w:sz w:val="24"/>
              </w:rPr>
            </w:pPr>
            <w:r>
              <w:rPr>
                <w:sz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7B1267" w:rsidRDefault="007B1267" w:rsidP="00B83BA6">
            <w:pPr>
              <w:spacing w:line="380" w:lineRule="exact"/>
              <w:ind w:right="-82"/>
              <w:jc w:val="center"/>
              <w:rPr>
                <w:sz w:val="24"/>
              </w:rPr>
            </w:pPr>
            <w:r>
              <w:rPr>
                <w:sz w:val="24"/>
              </w:rPr>
              <w:t>…</w:t>
            </w:r>
          </w:p>
        </w:tc>
        <w:tc>
          <w:tcPr>
            <w:tcW w:w="1417" w:type="dxa"/>
            <w:tcBorders>
              <w:top w:val="single" w:sz="4" w:space="0" w:color="auto"/>
              <w:left w:val="single" w:sz="4" w:space="0" w:color="auto"/>
              <w:bottom w:val="single" w:sz="4" w:space="0" w:color="auto"/>
              <w:right w:val="single" w:sz="4" w:space="0" w:color="auto"/>
            </w:tcBorders>
          </w:tcPr>
          <w:p w:rsidR="007B1267" w:rsidRPr="00B26CAA" w:rsidRDefault="007B1267" w:rsidP="00B83BA6">
            <w:pPr>
              <w:spacing w:line="380" w:lineRule="exact"/>
              <w:ind w:right="-82"/>
              <w:jc w:val="center"/>
              <w:rPr>
                <w:sz w:val="24"/>
              </w:rPr>
            </w:pPr>
          </w:p>
        </w:tc>
        <w:tc>
          <w:tcPr>
            <w:tcW w:w="1924" w:type="dxa"/>
            <w:tcBorders>
              <w:top w:val="single" w:sz="4" w:space="0" w:color="auto"/>
              <w:left w:val="single" w:sz="4" w:space="0" w:color="auto"/>
              <w:bottom w:val="single" w:sz="4" w:space="0" w:color="auto"/>
              <w:right w:val="single" w:sz="4" w:space="0" w:color="auto"/>
            </w:tcBorders>
          </w:tcPr>
          <w:p w:rsidR="007B1267" w:rsidRPr="00B26CAA" w:rsidRDefault="007B1267" w:rsidP="00B83BA6">
            <w:pPr>
              <w:spacing w:line="380" w:lineRule="exact"/>
              <w:ind w:right="-82"/>
              <w:jc w:val="center"/>
              <w:rPr>
                <w:sz w:val="24"/>
              </w:rPr>
            </w:pPr>
          </w:p>
        </w:tc>
      </w:tr>
      <w:tr w:rsidR="007B1267" w:rsidRPr="00B26CAA" w:rsidTr="00B83BA6">
        <w:trPr>
          <w:trHeight w:val="31"/>
          <w:jc w:val="center"/>
        </w:trPr>
        <w:tc>
          <w:tcPr>
            <w:tcW w:w="1506" w:type="dxa"/>
            <w:vAlign w:val="center"/>
          </w:tcPr>
          <w:p w:rsidR="007B1267" w:rsidRPr="00B26CAA" w:rsidRDefault="007B1267" w:rsidP="00B83BA6">
            <w:pPr>
              <w:spacing w:line="380" w:lineRule="exact"/>
              <w:ind w:right="-82"/>
              <w:jc w:val="center"/>
              <w:rPr>
                <w:sz w:val="24"/>
              </w:rPr>
            </w:pPr>
            <w:r>
              <w:rPr>
                <w:sz w:val="24"/>
              </w:rPr>
              <w:lastRenderedPageBreak/>
              <w:t>…</w:t>
            </w:r>
          </w:p>
        </w:tc>
        <w:tc>
          <w:tcPr>
            <w:tcW w:w="1701" w:type="dxa"/>
            <w:tcBorders>
              <w:top w:val="single" w:sz="4" w:space="0" w:color="auto"/>
              <w:left w:val="single" w:sz="4" w:space="0" w:color="auto"/>
              <w:bottom w:val="single" w:sz="4" w:space="0" w:color="auto"/>
              <w:right w:val="single" w:sz="4" w:space="0" w:color="auto"/>
            </w:tcBorders>
            <w:vAlign w:val="center"/>
          </w:tcPr>
          <w:p w:rsidR="007B1267" w:rsidRDefault="007B1267" w:rsidP="00B83BA6">
            <w:pPr>
              <w:spacing w:line="380" w:lineRule="exact"/>
              <w:ind w:right="-82"/>
              <w:jc w:val="center"/>
              <w:rPr>
                <w:sz w:val="24"/>
              </w:rPr>
            </w:pPr>
            <w:r>
              <w:rPr>
                <w:sz w:val="24"/>
              </w:rPr>
              <w:t>…</w:t>
            </w:r>
          </w:p>
        </w:tc>
        <w:tc>
          <w:tcPr>
            <w:tcW w:w="1417" w:type="dxa"/>
            <w:tcBorders>
              <w:top w:val="single" w:sz="4" w:space="0" w:color="auto"/>
              <w:left w:val="single" w:sz="4" w:space="0" w:color="auto"/>
              <w:bottom w:val="single" w:sz="4" w:space="0" w:color="auto"/>
              <w:right w:val="single" w:sz="4" w:space="0" w:color="auto"/>
            </w:tcBorders>
          </w:tcPr>
          <w:p w:rsidR="007B1267" w:rsidRPr="00B26CAA" w:rsidRDefault="007B1267" w:rsidP="00B83BA6">
            <w:pPr>
              <w:spacing w:line="380" w:lineRule="exact"/>
              <w:ind w:right="-82"/>
              <w:jc w:val="center"/>
              <w:rPr>
                <w:sz w:val="24"/>
              </w:rPr>
            </w:pPr>
          </w:p>
        </w:tc>
        <w:tc>
          <w:tcPr>
            <w:tcW w:w="1924" w:type="dxa"/>
            <w:tcBorders>
              <w:top w:val="single" w:sz="4" w:space="0" w:color="auto"/>
              <w:left w:val="single" w:sz="4" w:space="0" w:color="auto"/>
              <w:bottom w:val="single" w:sz="4" w:space="0" w:color="auto"/>
              <w:right w:val="single" w:sz="4" w:space="0" w:color="auto"/>
            </w:tcBorders>
          </w:tcPr>
          <w:p w:rsidR="007B1267" w:rsidRPr="00B26CAA" w:rsidRDefault="007B1267" w:rsidP="00B83BA6">
            <w:pPr>
              <w:spacing w:line="380" w:lineRule="exact"/>
              <w:ind w:right="-82"/>
              <w:jc w:val="center"/>
              <w:rPr>
                <w:sz w:val="24"/>
              </w:rPr>
            </w:pPr>
          </w:p>
        </w:tc>
      </w:tr>
    </w:tbl>
    <w:p w:rsidR="007B1267" w:rsidRDefault="007B1267" w:rsidP="00F75252">
      <w:pPr>
        <w:rPr>
          <w:sz w:val="24"/>
        </w:rPr>
      </w:pPr>
    </w:p>
    <w:p w:rsidR="007B1267" w:rsidRPr="00B26CAA" w:rsidRDefault="007B1267" w:rsidP="00F75252">
      <w:pPr>
        <w:rPr>
          <w:sz w:val="24"/>
        </w:rPr>
      </w:pPr>
    </w:p>
    <w:p w:rsidR="0002572D" w:rsidRDefault="00F75252" w:rsidP="00F63C2B">
      <w:pPr>
        <w:ind w:firstLineChars="300" w:firstLine="723"/>
        <w:rPr>
          <w:b/>
          <w:sz w:val="24"/>
        </w:rPr>
      </w:pPr>
      <w:r w:rsidRPr="00B26CAA">
        <w:rPr>
          <w:b/>
          <w:sz w:val="24"/>
        </w:rPr>
        <w:t>表</w:t>
      </w:r>
      <w:r w:rsidRPr="00B26CAA">
        <w:rPr>
          <w:b/>
          <w:sz w:val="24"/>
        </w:rPr>
        <w:t>A.</w:t>
      </w:r>
      <w:r w:rsidR="007B1267">
        <w:rPr>
          <w:rFonts w:hint="eastAsia"/>
          <w:b/>
          <w:sz w:val="24"/>
        </w:rPr>
        <w:t>10</w:t>
      </w:r>
      <w:r>
        <w:rPr>
          <w:rFonts w:hint="eastAsia"/>
          <w:b/>
          <w:sz w:val="24"/>
        </w:rPr>
        <w:t>数字调制功率</w:t>
      </w:r>
      <w:r w:rsidRPr="00B26CAA">
        <w:rPr>
          <w:b/>
          <w:sz w:val="24"/>
        </w:rPr>
        <w:t>测量</w:t>
      </w:r>
    </w:p>
    <w:p w:rsidR="0002572D" w:rsidRPr="004D548C" w:rsidRDefault="0002572D" w:rsidP="00F63C2B">
      <w:pPr>
        <w:ind w:firstLineChars="400" w:firstLine="960"/>
        <w:rPr>
          <w:sz w:val="24"/>
        </w:rPr>
      </w:pPr>
    </w:p>
    <w:tbl>
      <w:tblPr>
        <w:tblW w:w="0" w:type="auto"/>
        <w:jc w:val="center"/>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06"/>
        <w:gridCol w:w="1701"/>
        <w:gridCol w:w="1417"/>
        <w:gridCol w:w="1924"/>
      </w:tblGrid>
      <w:tr w:rsidR="00786D04" w:rsidRPr="00B26CAA" w:rsidTr="00786D04">
        <w:trPr>
          <w:cantSplit/>
          <w:trHeight w:val="449"/>
          <w:jc w:val="center"/>
        </w:trPr>
        <w:tc>
          <w:tcPr>
            <w:tcW w:w="1506" w:type="dxa"/>
            <w:vMerge w:val="restart"/>
            <w:vAlign w:val="center"/>
          </w:tcPr>
          <w:p w:rsidR="00786D04" w:rsidRPr="00B26CAA" w:rsidRDefault="00786D04" w:rsidP="00040AED">
            <w:pPr>
              <w:spacing w:line="240" w:lineRule="exact"/>
              <w:jc w:val="center"/>
              <w:rPr>
                <w:sz w:val="24"/>
              </w:rPr>
            </w:pPr>
            <w:r>
              <w:rPr>
                <w:rFonts w:hint="eastAsia"/>
                <w:sz w:val="24"/>
              </w:rPr>
              <w:t>频率</w:t>
            </w:r>
          </w:p>
        </w:tc>
        <w:tc>
          <w:tcPr>
            <w:tcW w:w="1701" w:type="dxa"/>
            <w:vMerge w:val="restart"/>
            <w:vAlign w:val="center"/>
          </w:tcPr>
          <w:p w:rsidR="00786D04" w:rsidRDefault="00786D04" w:rsidP="00040AED">
            <w:pPr>
              <w:spacing w:line="240" w:lineRule="exact"/>
              <w:jc w:val="center"/>
              <w:rPr>
                <w:sz w:val="24"/>
              </w:rPr>
            </w:pPr>
            <w:r w:rsidRPr="00B26CAA">
              <w:rPr>
                <w:sz w:val="24"/>
              </w:rPr>
              <w:t>标准值</w:t>
            </w:r>
            <w:r w:rsidRPr="00B26CAA">
              <w:rPr>
                <w:i/>
                <w:sz w:val="24"/>
              </w:rPr>
              <w:t>P</w:t>
            </w:r>
            <w:r w:rsidRPr="00D138AE">
              <w:rPr>
                <w:sz w:val="24"/>
                <w:szCs w:val="24"/>
                <w:vertAlign w:val="subscript"/>
              </w:rPr>
              <w:t>s</w:t>
            </w:r>
            <w:r>
              <w:rPr>
                <w:rFonts w:hint="eastAsia"/>
                <w:sz w:val="24"/>
              </w:rPr>
              <w:t>/</w:t>
            </w:r>
          </w:p>
          <w:p w:rsidR="00786D04" w:rsidRPr="00B26CAA" w:rsidRDefault="00786D04" w:rsidP="00040AED">
            <w:pPr>
              <w:spacing w:line="240" w:lineRule="exact"/>
              <w:jc w:val="center"/>
              <w:rPr>
                <w:sz w:val="24"/>
              </w:rPr>
            </w:pPr>
            <w:r w:rsidRPr="00B26CAA">
              <w:rPr>
                <w:sz w:val="24"/>
              </w:rPr>
              <w:t>dBm</w:t>
            </w:r>
          </w:p>
        </w:tc>
        <w:tc>
          <w:tcPr>
            <w:tcW w:w="1417" w:type="dxa"/>
            <w:vMerge w:val="restart"/>
            <w:vAlign w:val="center"/>
          </w:tcPr>
          <w:p w:rsidR="00786D04" w:rsidRDefault="00786D04" w:rsidP="00040AED">
            <w:pPr>
              <w:spacing w:line="240" w:lineRule="exact"/>
              <w:jc w:val="center"/>
              <w:rPr>
                <w:sz w:val="24"/>
              </w:rPr>
            </w:pPr>
            <w:r w:rsidRPr="00B26CAA">
              <w:rPr>
                <w:sz w:val="24"/>
              </w:rPr>
              <w:t>指示值</w:t>
            </w:r>
            <w:r w:rsidRPr="00B26CAA">
              <w:rPr>
                <w:i/>
                <w:sz w:val="24"/>
              </w:rPr>
              <w:t>P</w:t>
            </w:r>
            <w:r w:rsidRPr="00D138AE">
              <w:rPr>
                <w:sz w:val="24"/>
                <w:szCs w:val="24"/>
                <w:vertAlign w:val="subscript"/>
              </w:rPr>
              <w:t>u</w:t>
            </w:r>
            <w:r>
              <w:rPr>
                <w:rFonts w:hint="eastAsia"/>
                <w:sz w:val="24"/>
              </w:rPr>
              <w:t>/</w:t>
            </w:r>
          </w:p>
          <w:p w:rsidR="00786D04" w:rsidRPr="00B26CAA" w:rsidRDefault="00786D04" w:rsidP="00040AED">
            <w:pPr>
              <w:spacing w:line="240" w:lineRule="exact"/>
              <w:jc w:val="center"/>
              <w:rPr>
                <w:sz w:val="24"/>
              </w:rPr>
            </w:pPr>
            <w:r w:rsidRPr="00B26CAA">
              <w:rPr>
                <w:sz w:val="24"/>
              </w:rPr>
              <w:t>dBm</w:t>
            </w:r>
          </w:p>
        </w:tc>
        <w:tc>
          <w:tcPr>
            <w:tcW w:w="1924" w:type="dxa"/>
            <w:vMerge w:val="restart"/>
            <w:vAlign w:val="center"/>
          </w:tcPr>
          <w:p w:rsidR="00786D04" w:rsidRPr="00B26CAA" w:rsidRDefault="00786D04" w:rsidP="00040AED">
            <w:pPr>
              <w:spacing w:line="240" w:lineRule="exact"/>
              <w:jc w:val="center"/>
              <w:rPr>
                <w:sz w:val="24"/>
              </w:rPr>
            </w:pPr>
            <w:r>
              <w:rPr>
                <w:sz w:val="24"/>
              </w:rPr>
              <w:t>不确定度</w:t>
            </w:r>
          </w:p>
        </w:tc>
      </w:tr>
      <w:tr w:rsidR="00786D04" w:rsidRPr="00B26CAA" w:rsidTr="00786D04">
        <w:trPr>
          <w:cantSplit/>
          <w:trHeight w:val="429"/>
          <w:jc w:val="center"/>
        </w:trPr>
        <w:tc>
          <w:tcPr>
            <w:tcW w:w="1506" w:type="dxa"/>
            <w:vMerge/>
            <w:vAlign w:val="center"/>
          </w:tcPr>
          <w:p w:rsidR="00786D04" w:rsidRPr="00B26CAA" w:rsidRDefault="00786D04" w:rsidP="00040AED">
            <w:pPr>
              <w:spacing w:line="240" w:lineRule="exact"/>
              <w:jc w:val="center"/>
              <w:rPr>
                <w:sz w:val="24"/>
              </w:rPr>
            </w:pPr>
          </w:p>
        </w:tc>
        <w:tc>
          <w:tcPr>
            <w:tcW w:w="1701" w:type="dxa"/>
            <w:vMerge/>
            <w:vAlign w:val="center"/>
          </w:tcPr>
          <w:p w:rsidR="00786D04" w:rsidRPr="00B26CAA" w:rsidRDefault="00786D04" w:rsidP="00040AED">
            <w:pPr>
              <w:spacing w:line="240" w:lineRule="exact"/>
              <w:jc w:val="center"/>
              <w:rPr>
                <w:sz w:val="24"/>
              </w:rPr>
            </w:pPr>
          </w:p>
        </w:tc>
        <w:tc>
          <w:tcPr>
            <w:tcW w:w="1417" w:type="dxa"/>
            <w:vMerge/>
            <w:vAlign w:val="center"/>
          </w:tcPr>
          <w:p w:rsidR="00786D04" w:rsidRPr="00B26CAA" w:rsidRDefault="00786D04" w:rsidP="00040AED">
            <w:pPr>
              <w:spacing w:line="240" w:lineRule="exact"/>
              <w:jc w:val="center"/>
              <w:rPr>
                <w:sz w:val="24"/>
              </w:rPr>
            </w:pPr>
          </w:p>
        </w:tc>
        <w:tc>
          <w:tcPr>
            <w:tcW w:w="1924" w:type="dxa"/>
            <w:vMerge/>
            <w:vAlign w:val="center"/>
          </w:tcPr>
          <w:p w:rsidR="00786D04" w:rsidRPr="00B26CAA" w:rsidRDefault="00786D04" w:rsidP="00040AED">
            <w:pPr>
              <w:spacing w:line="240" w:lineRule="exact"/>
              <w:jc w:val="center"/>
              <w:rPr>
                <w:sz w:val="24"/>
              </w:rPr>
            </w:pPr>
          </w:p>
        </w:tc>
      </w:tr>
      <w:tr w:rsidR="00786D04" w:rsidRPr="00B26CAA" w:rsidTr="00786D04">
        <w:trPr>
          <w:trHeight w:val="31"/>
          <w:jc w:val="center"/>
        </w:trPr>
        <w:tc>
          <w:tcPr>
            <w:tcW w:w="1506" w:type="dxa"/>
            <w:vMerge w:val="restart"/>
            <w:vAlign w:val="center"/>
          </w:tcPr>
          <w:p w:rsidR="00786D04" w:rsidRPr="00B26CAA" w:rsidRDefault="00786D04" w:rsidP="00040AED">
            <w:pPr>
              <w:spacing w:line="380" w:lineRule="exact"/>
              <w:jc w:val="center"/>
              <w:rPr>
                <w:sz w:val="24"/>
              </w:rPr>
            </w:pPr>
            <w:r>
              <w:rPr>
                <w:sz w:val="24"/>
              </w:rPr>
              <w:t>…</w:t>
            </w:r>
          </w:p>
        </w:tc>
        <w:tc>
          <w:tcPr>
            <w:tcW w:w="1701" w:type="dxa"/>
            <w:vAlign w:val="center"/>
          </w:tcPr>
          <w:p w:rsidR="00786D04" w:rsidRPr="00B26CAA" w:rsidRDefault="007B1267" w:rsidP="00040AED">
            <w:pPr>
              <w:spacing w:line="380" w:lineRule="exact"/>
              <w:jc w:val="center"/>
              <w:rPr>
                <w:sz w:val="24"/>
              </w:rPr>
            </w:pPr>
            <w:r>
              <w:rPr>
                <w:rFonts w:hint="eastAsia"/>
                <w:sz w:val="24"/>
              </w:rPr>
              <w:t>-10</w:t>
            </w:r>
            <w:r w:rsidR="00786D04">
              <w:rPr>
                <w:rFonts w:hint="eastAsia"/>
                <w:sz w:val="24"/>
              </w:rPr>
              <w:t>.00</w:t>
            </w:r>
          </w:p>
        </w:tc>
        <w:tc>
          <w:tcPr>
            <w:tcW w:w="1417" w:type="dxa"/>
          </w:tcPr>
          <w:p w:rsidR="00786D04" w:rsidRPr="00B26CAA" w:rsidRDefault="00786D04" w:rsidP="00040AED">
            <w:pPr>
              <w:spacing w:line="380" w:lineRule="exact"/>
              <w:jc w:val="center"/>
              <w:rPr>
                <w:sz w:val="24"/>
              </w:rPr>
            </w:pPr>
          </w:p>
        </w:tc>
        <w:tc>
          <w:tcPr>
            <w:tcW w:w="1924" w:type="dxa"/>
          </w:tcPr>
          <w:p w:rsidR="00786D04" w:rsidRPr="00B26CAA" w:rsidRDefault="00786D04" w:rsidP="00040AED">
            <w:pPr>
              <w:spacing w:line="380" w:lineRule="exact"/>
              <w:jc w:val="center"/>
              <w:rPr>
                <w:sz w:val="24"/>
              </w:rPr>
            </w:pPr>
          </w:p>
        </w:tc>
      </w:tr>
      <w:tr w:rsidR="00786D04" w:rsidRPr="00B26CAA" w:rsidTr="00786D04">
        <w:trPr>
          <w:trHeight w:val="31"/>
          <w:jc w:val="center"/>
        </w:trPr>
        <w:tc>
          <w:tcPr>
            <w:tcW w:w="1506" w:type="dxa"/>
            <w:vMerge/>
            <w:vAlign w:val="center"/>
          </w:tcPr>
          <w:p w:rsidR="00786D04" w:rsidRPr="00B26CAA" w:rsidRDefault="00786D04" w:rsidP="00040AED">
            <w:pPr>
              <w:spacing w:line="380" w:lineRule="exact"/>
              <w:jc w:val="center"/>
              <w:rPr>
                <w:sz w:val="24"/>
              </w:rPr>
            </w:pPr>
          </w:p>
        </w:tc>
        <w:tc>
          <w:tcPr>
            <w:tcW w:w="1701" w:type="dxa"/>
            <w:vAlign w:val="center"/>
          </w:tcPr>
          <w:p w:rsidR="00786D04" w:rsidRPr="00B26CAA" w:rsidRDefault="007B1267" w:rsidP="00040AED">
            <w:pPr>
              <w:spacing w:line="380" w:lineRule="exact"/>
              <w:jc w:val="center"/>
              <w:rPr>
                <w:sz w:val="24"/>
              </w:rPr>
            </w:pPr>
            <w:r>
              <w:rPr>
                <w:rFonts w:hint="eastAsia"/>
                <w:sz w:val="24"/>
              </w:rPr>
              <w:t>-</w:t>
            </w:r>
            <w:r w:rsidR="00786D04">
              <w:rPr>
                <w:rFonts w:hint="eastAsia"/>
                <w:sz w:val="24"/>
              </w:rPr>
              <w:t>20.00</w:t>
            </w:r>
          </w:p>
        </w:tc>
        <w:tc>
          <w:tcPr>
            <w:tcW w:w="1417" w:type="dxa"/>
          </w:tcPr>
          <w:p w:rsidR="00786D04" w:rsidRPr="00B26CAA" w:rsidRDefault="00786D04" w:rsidP="00040AED">
            <w:pPr>
              <w:spacing w:line="380" w:lineRule="exact"/>
              <w:jc w:val="center"/>
              <w:rPr>
                <w:sz w:val="24"/>
              </w:rPr>
            </w:pPr>
          </w:p>
        </w:tc>
        <w:tc>
          <w:tcPr>
            <w:tcW w:w="1924" w:type="dxa"/>
          </w:tcPr>
          <w:p w:rsidR="00786D04" w:rsidRPr="00B26CAA" w:rsidRDefault="00786D04" w:rsidP="00040AED">
            <w:pPr>
              <w:spacing w:line="380" w:lineRule="exact"/>
              <w:jc w:val="center"/>
              <w:rPr>
                <w:sz w:val="24"/>
              </w:rPr>
            </w:pPr>
          </w:p>
        </w:tc>
      </w:tr>
      <w:tr w:rsidR="007B1267" w:rsidRPr="00B26CAA" w:rsidTr="00C21287">
        <w:trPr>
          <w:trHeight w:val="31"/>
          <w:jc w:val="center"/>
        </w:trPr>
        <w:tc>
          <w:tcPr>
            <w:tcW w:w="1506" w:type="dxa"/>
            <w:vMerge w:val="restart"/>
            <w:vAlign w:val="center"/>
          </w:tcPr>
          <w:p w:rsidR="007B1267" w:rsidRPr="00B26CAA" w:rsidRDefault="007B1267" w:rsidP="00040AED">
            <w:pPr>
              <w:spacing w:line="380" w:lineRule="exact"/>
              <w:jc w:val="center"/>
              <w:rPr>
                <w:sz w:val="24"/>
              </w:rPr>
            </w:pPr>
            <w:r>
              <w:rPr>
                <w:sz w:val="24"/>
              </w:rPr>
              <w:t>…</w:t>
            </w:r>
          </w:p>
        </w:tc>
        <w:tc>
          <w:tcPr>
            <w:tcW w:w="1701" w:type="dxa"/>
            <w:vAlign w:val="center"/>
          </w:tcPr>
          <w:p w:rsidR="007B1267" w:rsidRPr="00B26CAA" w:rsidRDefault="007B1267" w:rsidP="00040AED">
            <w:pPr>
              <w:spacing w:line="380" w:lineRule="exact"/>
              <w:jc w:val="center"/>
              <w:rPr>
                <w:sz w:val="24"/>
              </w:rPr>
            </w:pPr>
            <w:r>
              <w:rPr>
                <w:rFonts w:hint="eastAsia"/>
                <w:sz w:val="24"/>
              </w:rPr>
              <w:t>-10.00</w:t>
            </w:r>
          </w:p>
        </w:tc>
        <w:tc>
          <w:tcPr>
            <w:tcW w:w="1417" w:type="dxa"/>
          </w:tcPr>
          <w:p w:rsidR="007B1267" w:rsidRPr="00B26CAA" w:rsidRDefault="007B1267" w:rsidP="00040AED">
            <w:pPr>
              <w:spacing w:line="380" w:lineRule="exact"/>
              <w:jc w:val="center"/>
              <w:rPr>
                <w:sz w:val="24"/>
              </w:rPr>
            </w:pPr>
          </w:p>
        </w:tc>
        <w:tc>
          <w:tcPr>
            <w:tcW w:w="1924" w:type="dxa"/>
          </w:tcPr>
          <w:p w:rsidR="007B1267" w:rsidRPr="00B26CAA" w:rsidRDefault="007B1267" w:rsidP="00040AED">
            <w:pPr>
              <w:spacing w:line="380" w:lineRule="exact"/>
              <w:jc w:val="center"/>
              <w:rPr>
                <w:sz w:val="24"/>
              </w:rPr>
            </w:pPr>
          </w:p>
        </w:tc>
      </w:tr>
      <w:tr w:rsidR="007B1267" w:rsidRPr="00B26CAA" w:rsidTr="00C21287">
        <w:trPr>
          <w:trHeight w:val="31"/>
          <w:jc w:val="center"/>
        </w:trPr>
        <w:tc>
          <w:tcPr>
            <w:tcW w:w="1506" w:type="dxa"/>
            <w:vMerge/>
            <w:vAlign w:val="center"/>
          </w:tcPr>
          <w:p w:rsidR="007B1267" w:rsidRPr="00B26CAA" w:rsidRDefault="007B1267" w:rsidP="00040AED">
            <w:pPr>
              <w:spacing w:line="380" w:lineRule="exact"/>
              <w:jc w:val="center"/>
              <w:rPr>
                <w:sz w:val="24"/>
              </w:rPr>
            </w:pPr>
          </w:p>
        </w:tc>
        <w:tc>
          <w:tcPr>
            <w:tcW w:w="1701" w:type="dxa"/>
            <w:vAlign w:val="center"/>
          </w:tcPr>
          <w:p w:rsidR="007B1267" w:rsidRPr="00B26CAA" w:rsidRDefault="007B1267" w:rsidP="00040AED">
            <w:pPr>
              <w:spacing w:line="380" w:lineRule="exact"/>
              <w:jc w:val="center"/>
              <w:rPr>
                <w:sz w:val="24"/>
              </w:rPr>
            </w:pPr>
            <w:r>
              <w:rPr>
                <w:rFonts w:hint="eastAsia"/>
                <w:sz w:val="24"/>
              </w:rPr>
              <w:t>-20.00</w:t>
            </w:r>
          </w:p>
        </w:tc>
        <w:tc>
          <w:tcPr>
            <w:tcW w:w="1417" w:type="dxa"/>
          </w:tcPr>
          <w:p w:rsidR="007B1267" w:rsidRPr="00B26CAA" w:rsidRDefault="007B1267" w:rsidP="00040AED">
            <w:pPr>
              <w:spacing w:line="380" w:lineRule="exact"/>
              <w:jc w:val="center"/>
              <w:rPr>
                <w:sz w:val="24"/>
              </w:rPr>
            </w:pPr>
          </w:p>
        </w:tc>
        <w:tc>
          <w:tcPr>
            <w:tcW w:w="1924" w:type="dxa"/>
          </w:tcPr>
          <w:p w:rsidR="007B1267" w:rsidRPr="00B26CAA" w:rsidRDefault="007B1267" w:rsidP="00040AED">
            <w:pPr>
              <w:spacing w:line="380" w:lineRule="exact"/>
              <w:jc w:val="center"/>
              <w:rPr>
                <w:sz w:val="24"/>
              </w:rPr>
            </w:pPr>
          </w:p>
        </w:tc>
      </w:tr>
      <w:tr w:rsidR="007B1267" w:rsidRPr="00B26CAA" w:rsidTr="00C46B66">
        <w:trPr>
          <w:trHeight w:val="31"/>
          <w:jc w:val="center"/>
        </w:trPr>
        <w:tc>
          <w:tcPr>
            <w:tcW w:w="1506" w:type="dxa"/>
            <w:vMerge w:val="restart"/>
            <w:vAlign w:val="center"/>
          </w:tcPr>
          <w:p w:rsidR="007B1267" w:rsidRPr="00B26CAA" w:rsidRDefault="007B1267" w:rsidP="00040AED">
            <w:pPr>
              <w:spacing w:line="380" w:lineRule="exact"/>
              <w:jc w:val="center"/>
              <w:rPr>
                <w:sz w:val="24"/>
              </w:rPr>
            </w:pPr>
            <w:r>
              <w:rPr>
                <w:sz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7B1267" w:rsidRPr="00B26CAA" w:rsidRDefault="007B1267" w:rsidP="00040AED">
            <w:pPr>
              <w:spacing w:line="380" w:lineRule="exact"/>
              <w:jc w:val="center"/>
              <w:rPr>
                <w:sz w:val="24"/>
              </w:rPr>
            </w:pPr>
            <w:r>
              <w:rPr>
                <w:rFonts w:hint="eastAsia"/>
                <w:sz w:val="24"/>
              </w:rPr>
              <w:t>-10.00</w:t>
            </w:r>
          </w:p>
        </w:tc>
        <w:tc>
          <w:tcPr>
            <w:tcW w:w="1417" w:type="dxa"/>
            <w:tcBorders>
              <w:top w:val="single" w:sz="4" w:space="0" w:color="auto"/>
              <w:left w:val="single" w:sz="4" w:space="0" w:color="auto"/>
              <w:bottom w:val="single" w:sz="4" w:space="0" w:color="auto"/>
              <w:right w:val="single" w:sz="4" w:space="0" w:color="auto"/>
            </w:tcBorders>
          </w:tcPr>
          <w:p w:rsidR="007B1267" w:rsidRPr="00B26CAA" w:rsidRDefault="007B1267" w:rsidP="00040AED">
            <w:pPr>
              <w:spacing w:line="380" w:lineRule="exact"/>
              <w:jc w:val="center"/>
              <w:rPr>
                <w:sz w:val="24"/>
              </w:rPr>
            </w:pPr>
          </w:p>
        </w:tc>
        <w:tc>
          <w:tcPr>
            <w:tcW w:w="1924" w:type="dxa"/>
            <w:tcBorders>
              <w:top w:val="single" w:sz="4" w:space="0" w:color="auto"/>
              <w:left w:val="single" w:sz="4" w:space="0" w:color="auto"/>
              <w:bottom w:val="single" w:sz="4" w:space="0" w:color="auto"/>
              <w:right w:val="single" w:sz="4" w:space="0" w:color="auto"/>
            </w:tcBorders>
          </w:tcPr>
          <w:p w:rsidR="007B1267" w:rsidRPr="00B26CAA" w:rsidRDefault="007B1267" w:rsidP="00040AED">
            <w:pPr>
              <w:spacing w:line="380" w:lineRule="exact"/>
              <w:jc w:val="center"/>
              <w:rPr>
                <w:sz w:val="24"/>
              </w:rPr>
            </w:pPr>
          </w:p>
        </w:tc>
      </w:tr>
      <w:tr w:rsidR="007B1267" w:rsidRPr="00B26CAA" w:rsidTr="00C46B66">
        <w:trPr>
          <w:trHeight w:val="31"/>
          <w:jc w:val="center"/>
        </w:trPr>
        <w:tc>
          <w:tcPr>
            <w:tcW w:w="1506" w:type="dxa"/>
            <w:vMerge/>
            <w:vAlign w:val="center"/>
          </w:tcPr>
          <w:p w:rsidR="007B1267" w:rsidRPr="00B26CAA" w:rsidRDefault="007B1267" w:rsidP="00040AED">
            <w:pPr>
              <w:spacing w:line="380" w:lineRule="exact"/>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7B1267" w:rsidRPr="00B26CAA" w:rsidRDefault="007B1267" w:rsidP="00040AED">
            <w:pPr>
              <w:spacing w:line="380" w:lineRule="exact"/>
              <w:jc w:val="center"/>
              <w:rPr>
                <w:sz w:val="24"/>
              </w:rPr>
            </w:pPr>
            <w:r>
              <w:rPr>
                <w:rFonts w:hint="eastAsia"/>
                <w:sz w:val="24"/>
              </w:rPr>
              <w:t>-20.00</w:t>
            </w:r>
          </w:p>
        </w:tc>
        <w:tc>
          <w:tcPr>
            <w:tcW w:w="1417" w:type="dxa"/>
            <w:tcBorders>
              <w:top w:val="single" w:sz="4" w:space="0" w:color="auto"/>
              <w:left w:val="single" w:sz="4" w:space="0" w:color="auto"/>
              <w:bottom w:val="single" w:sz="4" w:space="0" w:color="auto"/>
              <w:right w:val="single" w:sz="4" w:space="0" w:color="auto"/>
            </w:tcBorders>
          </w:tcPr>
          <w:p w:rsidR="007B1267" w:rsidRPr="00B26CAA" w:rsidRDefault="007B1267" w:rsidP="00040AED">
            <w:pPr>
              <w:spacing w:line="380" w:lineRule="exact"/>
              <w:jc w:val="center"/>
              <w:rPr>
                <w:sz w:val="24"/>
              </w:rPr>
            </w:pPr>
          </w:p>
        </w:tc>
        <w:tc>
          <w:tcPr>
            <w:tcW w:w="1924" w:type="dxa"/>
            <w:tcBorders>
              <w:top w:val="single" w:sz="4" w:space="0" w:color="auto"/>
              <w:left w:val="single" w:sz="4" w:space="0" w:color="auto"/>
              <w:bottom w:val="single" w:sz="4" w:space="0" w:color="auto"/>
              <w:right w:val="single" w:sz="4" w:space="0" w:color="auto"/>
            </w:tcBorders>
          </w:tcPr>
          <w:p w:rsidR="007B1267" w:rsidRPr="00B26CAA" w:rsidRDefault="007B1267" w:rsidP="00040AED">
            <w:pPr>
              <w:spacing w:line="380" w:lineRule="exact"/>
              <w:jc w:val="center"/>
              <w:rPr>
                <w:sz w:val="24"/>
              </w:rPr>
            </w:pPr>
          </w:p>
        </w:tc>
      </w:tr>
      <w:tr w:rsidR="00C46B66" w:rsidRPr="00B26CAA" w:rsidTr="00C46B66">
        <w:trPr>
          <w:trHeight w:val="31"/>
          <w:jc w:val="center"/>
        </w:trPr>
        <w:tc>
          <w:tcPr>
            <w:tcW w:w="1506" w:type="dxa"/>
            <w:vAlign w:val="center"/>
          </w:tcPr>
          <w:p w:rsidR="00C46B66" w:rsidRPr="00B26CAA" w:rsidRDefault="00C46B66" w:rsidP="00040AED">
            <w:pPr>
              <w:spacing w:line="380" w:lineRule="exact"/>
              <w:jc w:val="center"/>
              <w:rPr>
                <w:sz w:val="24"/>
              </w:rPr>
            </w:pPr>
            <w:r>
              <w:rPr>
                <w:sz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C46B66" w:rsidRDefault="00C46B66" w:rsidP="00040AED">
            <w:pPr>
              <w:spacing w:line="380" w:lineRule="exact"/>
              <w:jc w:val="center"/>
              <w:rPr>
                <w:sz w:val="24"/>
              </w:rPr>
            </w:pPr>
            <w:r>
              <w:rPr>
                <w:sz w:val="24"/>
              </w:rPr>
              <w:t>…</w:t>
            </w:r>
          </w:p>
        </w:tc>
        <w:tc>
          <w:tcPr>
            <w:tcW w:w="1417" w:type="dxa"/>
            <w:tcBorders>
              <w:top w:val="single" w:sz="4" w:space="0" w:color="auto"/>
              <w:left w:val="single" w:sz="4" w:space="0" w:color="auto"/>
              <w:bottom w:val="single" w:sz="4" w:space="0" w:color="auto"/>
              <w:right w:val="single" w:sz="4" w:space="0" w:color="auto"/>
            </w:tcBorders>
          </w:tcPr>
          <w:p w:rsidR="00C46B66" w:rsidRPr="00B26CAA" w:rsidRDefault="00C46B66" w:rsidP="00040AED">
            <w:pPr>
              <w:spacing w:line="380" w:lineRule="exact"/>
              <w:jc w:val="center"/>
              <w:rPr>
                <w:sz w:val="24"/>
              </w:rPr>
            </w:pPr>
          </w:p>
        </w:tc>
        <w:tc>
          <w:tcPr>
            <w:tcW w:w="1924" w:type="dxa"/>
            <w:tcBorders>
              <w:top w:val="single" w:sz="4" w:space="0" w:color="auto"/>
              <w:left w:val="single" w:sz="4" w:space="0" w:color="auto"/>
              <w:bottom w:val="single" w:sz="4" w:space="0" w:color="auto"/>
              <w:right w:val="single" w:sz="4" w:space="0" w:color="auto"/>
            </w:tcBorders>
          </w:tcPr>
          <w:p w:rsidR="00C46B66" w:rsidRPr="00B26CAA" w:rsidRDefault="00C46B66" w:rsidP="00040AED">
            <w:pPr>
              <w:spacing w:line="380" w:lineRule="exact"/>
              <w:jc w:val="center"/>
              <w:rPr>
                <w:sz w:val="24"/>
              </w:rPr>
            </w:pPr>
          </w:p>
        </w:tc>
      </w:tr>
      <w:tr w:rsidR="00C46B66" w:rsidRPr="00B26CAA" w:rsidTr="00C46B66">
        <w:trPr>
          <w:trHeight w:val="31"/>
          <w:jc w:val="center"/>
        </w:trPr>
        <w:tc>
          <w:tcPr>
            <w:tcW w:w="1506" w:type="dxa"/>
            <w:vAlign w:val="center"/>
          </w:tcPr>
          <w:p w:rsidR="00C46B66" w:rsidRPr="00B26CAA" w:rsidRDefault="00C46B66" w:rsidP="00040AED">
            <w:pPr>
              <w:spacing w:line="380" w:lineRule="exact"/>
              <w:jc w:val="center"/>
              <w:rPr>
                <w:sz w:val="24"/>
              </w:rPr>
            </w:pPr>
            <w:r>
              <w:rPr>
                <w:sz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C46B66" w:rsidRDefault="00C46B66" w:rsidP="00040AED">
            <w:pPr>
              <w:spacing w:line="380" w:lineRule="exact"/>
              <w:jc w:val="center"/>
              <w:rPr>
                <w:sz w:val="24"/>
              </w:rPr>
            </w:pPr>
            <w:r>
              <w:rPr>
                <w:sz w:val="24"/>
              </w:rPr>
              <w:t>…</w:t>
            </w:r>
          </w:p>
        </w:tc>
        <w:tc>
          <w:tcPr>
            <w:tcW w:w="1417" w:type="dxa"/>
            <w:tcBorders>
              <w:top w:val="single" w:sz="4" w:space="0" w:color="auto"/>
              <w:left w:val="single" w:sz="4" w:space="0" w:color="auto"/>
              <w:bottom w:val="single" w:sz="4" w:space="0" w:color="auto"/>
              <w:right w:val="single" w:sz="4" w:space="0" w:color="auto"/>
            </w:tcBorders>
          </w:tcPr>
          <w:p w:rsidR="00C46B66" w:rsidRPr="00B26CAA" w:rsidRDefault="00C46B66" w:rsidP="00040AED">
            <w:pPr>
              <w:spacing w:line="380" w:lineRule="exact"/>
              <w:jc w:val="center"/>
              <w:rPr>
                <w:sz w:val="24"/>
              </w:rPr>
            </w:pPr>
          </w:p>
        </w:tc>
        <w:tc>
          <w:tcPr>
            <w:tcW w:w="1924" w:type="dxa"/>
            <w:tcBorders>
              <w:top w:val="single" w:sz="4" w:space="0" w:color="auto"/>
              <w:left w:val="single" w:sz="4" w:space="0" w:color="auto"/>
              <w:bottom w:val="single" w:sz="4" w:space="0" w:color="auto"/>
              <w:right w:val="single" w:sz="4" w:space="0" w:color="auto"/>
            </w:tcBorders>
          </w:tcPr>
          <w:p w:rsidR="00C46B66" w:rsidRPr="00B26CAA" w:rsidRDefault="00C46B66" w:rsidP="00040AED">
            <w:pPr>
              <w:spacing w:line="380" w:lineRule="exact"/>
              <w:jc w:val="center"/>
              <w:rPr>
                <w:sz w:val="24"/>
              </w:rPr>
            </w:pPr>
          </w:p>
        </w:tc>
      </w:tr>
    </w:tbl>
    <w:p w:rsidR="00786D04" w:rsidRPr="00B26CAA" w:rsidRDefault="00786D04" w:rsidP="00F75252">
      <w:pPr>
        <w:rPr>
          <w:sz w:val="24"/>
        </w:rPr>
      </w:pPr>
    </w:p>
    <w:p w:rsidR="000A0A8F" w:rsidRPr="00B26CAA" w:rsidRDefault="000A0A8F" w:rsidP="00F75252">
      <w:pPr>
        <w:rPr>
          <w:sz w:val="24"/>
        </w:rPr>
      </w:pPr>
    </w:p>
    <w:p w:rsidR="00F75252" w:rsidRPr="00B26CAA" w:rsidRDefault="00F75252" w:rsidP="00F75252">
      <w:pPr>
        <w:rPr>
          <w:b/>
          <w:sz w:val="24"/>
        </w:rPr>
      </w:pPr>
      <w:r w:rsidRPr="00B26CAA">
        <w:rPr>
          <w:b/>
          <w:sz w:val="24"/>
        </w:rPr>
        <w:t>表</w:t>
      </w:r>
      <w:r>
        <w:rPr>
          <w:b/>
          <w:sz w:val="24"/>
        </w:rPr>
        <w:t>A.</w:t>
      </w:r>
      <w:r w:rsidR="00667C6D">
        <w:rPr>
          <w:rFonts w:hint="eastAsia"/>
          <w:b/>
          <w:sz w:val="24"/>
        </w:rPr>
        <w:t>1</w:t>
      </w:r>
      <w:r w:rsidR="00C15449">
        <w:rPr>
          <w:rFonts w:hint="eastAsia"/>
          <w:b/>
          <w:sz w:val="24"/>
        </w:rPr>
        <w:t>1</w:t>
      </w:r>
      <w:r w:rsidRPr="00B26CAA">
        <w:rPr>
          <w:b/>
          <w:sz w:val="24"/>
        </w:rPr>
        <w:t xml:space="preserve"> </w:t>
      </w:r>
      <w:r>
        <w:rPr>
          <w:rFonts w:hint="eastAsia"/>
          <w:b/>
          <w:sz w:val="24"/>
        </w:rPr>
        <w:t>数字解调</w:t>
      </w:r>
      <w:r w:rsidRPr="00B26CAA">
        <w:rPr>
          <w:b/>
          <w:sz w:val="24"/>
        </w:rPr>
        <w:t>分析质量参数</w:t>
      </w:r>
    </w:p>
    <w:p w:rsidR="00F7346C" w:rsidRDefault="009601F4">
      <w:pPr>
        <w:ind w:firstLineChars="400" w:firstLine="960"/>
      </w:pPr>
      <w:r>
        <w:rPr>
          <w:rFonts w:hint="eastAsia"/>
          <w:sz w:val="24"/>
        </w:rPr>
        <w:t>1</w:t>
      </w:r>
      <w:r>
        <w:rPr>
          <w:rFonts w:hint="eastAsia"/>
          <w:sz w:val="24"/>
        </w:rPr>
        <w:t>、</w:t>
      </w:r>
      <w:r w:rsidRPr="00B26CAA">
        <w:rPr>
          <w:i/>
          <w:sz w:val="24"/>
        </w:rPr>
        <w:t>f</w:t>
      </w:r>
      <w:r w:rsidRPr="00B26CAA">
        <w:rPr>
          <w:sz w:val="24"/>
        </w:rPr>
        <w:t>=</w:t>
      </w:r>
      <w:r>
        <w:rPr>
          <w:rFonts w:hint="eastAsia"/>
          <w:sz w:val="24"/>
        </w:rPr>
        <w:t>2.412G</w:t>
      </w:r>
      <w:r w:rsidRPr="00B26CAA">
        <w:rPr>
          <w:sz w:val="24"/>
        </w:rPr>
        <w:t>Hz</w:t>
      </w:r>
    </w:p>
    <w:tbl>
      <w:tblPr>
        <w:tblW w:w="0" w:type="auto"/>
        <w:jc w:val="center"/>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1401"/>
        <w:gridCol w:w="1643"/>
        <w:gridCol w:w="1208"/>
        <w:gridCol w:w="1154"/>
      </w:tblGrid>
      <w:tr w:rsidR="00EA44FE" w:rsidRPr="00B26CAA" w:rsidTr="00B83BA6">
        <w:trPr>
          <w:trHeight w:val="763"/>
          <w:jc w:val="center"/>
        </w:trPr>
        <w:tc>
          <w:tcPr>
            <w:tcW w:w="1620" w:type="dxa"/>
            <w:vAlign w:val="center"/>
          </w:tcPr>
          <w:p w:rsidR="00EA44FE" w:rsidRDefault="00EA44FE" w:rsidP="00040AED">
            <w:pPr>
              <w:jc w:val="center"/>
            </w:pPr>
            <w:r>
              <w:rPr>
                <w:rFonts w:hint="eastAsia"/>
              </w:rPr>
              <w:t>标准名称</w:t>
            </w:r>
          </w:p>
          <w:p w:rsidR="00EA44FE" w:rsidRPr="00B26CAA" w:rsidRDefault="00EA44FE" w:rsidP="00040AED">
            <w:pPr>
              <w:jc w:val="center"/>
            </w:pPr>
            <w:r w:rsidRPr="00B26CAA">
              <w:t>调制方式及</w:t>
            </w:r>
            <w:r>
              <w:rPr>
                <w:rFonts w:hint="eastAsia"/>
              </w:rPr>
              <w:t>参数</w:t>
            </w:r>
          </w:p>
        </w:tc>
        <w:tc>
          <w:tcPr>
            <w:tcW w:w="1401" w:type="dxa"/>
            <w:vAlign w:val="center"/>
          </w:tcPr>
          <w:p w:rsidR="00EA44FE" w:rsidRPr="00B26CAA" w:rsidRDefault="00EA44FE" w:rsidP="00040AED">
            <w:pPr>
              <w:jc w:val="center"/>
            </w:pPr>
            <w:r w:rsidRPr="00B26CAA">
              <w:t>参数</w:t>
            </w:r>
          </w:p>
        </w:tc>
        <w:tc>
          <w:tcPr>
            <w:tcW w:w="1643" w:type="dxa"/>
            <w:vAlign w:val="center"/>
          </w:tcPr>
          <w:p w:rsidR="00EA44FE" w:rsidRPr="00B26CAA" w:rsidRDefault="00EA44FE" w:rsidP="00040AED">
            <w:pPr>
              <w:jc w:val="center"/>
            </w:pPr>
            <w:r>
              <w:rPr>
                <w:rFonts w:hint="eastAsia"/>
              </w:rPr>
              <w:t>矢量信号分析仪读数</w:t>
            </w:r>
            <w:r w:rsidR="00B83BA6">
              <w:rPr>
                <w:rFonts w:hint="eastAsia"/>
              </w:rPr>
              <w:t>值</w:t>
            </w:r>
          </w:p>
        </w:tc>
        <w:tc>
          <w:tcPr>
            <w:tcW w:w="1208" w:type="dxa"/>
            <w:vAlign w:val="center"/>
          </w:tcPr>
          <w:p w:rsidR="00EA44FE" w:rsidRPr="00B26CAA" w:rsidRDefault="00EA44FE" w:rsidP="00040AED">
            <w:pPr>
              <w:jc w:val="center"/>
            </w:pPr>
            <w:r>
              <w:rPr>
                <w:rFonts w:hint="eastAsia"/>
              </w:rPr>
              <w:t>指示</w:t>
            </w:r>
            <w:r w:rsidRPr="00B26CAA">
              <w:t>值</w:t>
            </w:r>
          </w:p>
        </w:tc>
        <w:tc>
          <w:tcPr>
            <w:tcW w:w="1154" w:type="dxa"/>
            <w:vAlign w:val="center"/>
          </w:tcPr>
          <w:p w:rsidR="00EA44FE" w:rsidRPr="00B26CAA" w:rsidRDefault="00EA44FE" w:rsidP="00040AED">
            <w:pPr>
              <w:jc w:val="center"/>
            </w:pPr>
            <w:r>
              <w:t>不确定度</w:t>
            </w:r>
          </w:p>
        </w:tc>
      </w:tr>
      <w:tr w:rsidR="00EA44FE" w:rsidRPr="00B26CAA" w:rsidTr="00B83BA6">
        <w:trPr>
          <w:cantSplit/>
          <w:trHeight w:val="299"/>
          <w:jc w:val="center"/>
        </w:trPr>
        <w:tc>
          <w:tcPr>
            <w:tcW w:w="1620" w:type="dxa"/>
            <w:vMerge w:val="restart"/>
            <w:vAlign w:val="center"/>
          </w:tcPr>
          <w:p w:rsidR="00EA44FE" w:rsidRPr="00B26CAA" w:rsidRDefault="00EA44FE" w:rsidP="00040AED">
            <w:pPr>
              <w:jc w:val="center"/>
            </w:pPr>
            <w:r w:rsidRPr="00B26CAA">
              <w:t>802.11b</w:t>
            </w:r>
          </w:p>
          <w:p w:rsidR="00EA44FE" w:rsidRPr="00B26CAA" w:rsidRDefault="00EA44FE" w:rsidP="00040AED">
            <w:pPr>
              <w:jc w:val="center"/>
            </w:pPr>
            <w:r w:rsidRPr="00B26CAA">
              <w:t>QPSK 11Mbit/s</w:t>
            </w:r>
          </w:p>
          <w:p w:rsidR="00EA44FE" w:rsidRPr="00B26CAA" w:rsidRDefault="00EA44FE" w:rsidP="00040AED">
            <w:pPr>
              <w:jc w:val="center"/>
            </w:pPr>
            <w:r w:rsidRPr="00B26CAA">
              <w:t>CCK</w:t>
            </w:r>
          </w:p>
        </w:tc>
        <w:tc>
          <w:tcPr>
            <w:tcW w:w="1401" w:type="dxa"/>
          </w:tcPr>
          <w:p w:rsidR="00EA44FE" w:rsidRPr="00B26CAA" w:rsidRDefault="00EA44FE" w:rsidP="00040AED">
            <w:pPr>
              <w:jc w:val="center"/>
            </w:pPr>
            <w:r w:rsidRPr="00B26CAA">
              <w:t>误差矢量幅度（</w:t>
            </w:r>
            <w:r w:rsidRPr="00B26CAA">
              <w:t>EVM</w:t>
            </w:r>
            <w:r>
              <w:rPr>
                <w:rFonts w:hint="eastAsia"/>
              </w:rPr>
              <w:t xml:space="preserve"> all</w:t>
            </w:r>
            <w:r>
              <w:rPr>
                <w:rFonts w:hint="eastAsia"/>
              </w:rPr>
              <w:t>）</w:t>
            </w:r>
            <w:r w:rsidRPr="00B26CAA">
              <w:t>/</w:t>
            </w:r>
            <w:r w:rsidRPr="00B26CAA">
              <w:t>（</w:t>
            </w:r>
            <w:r w:rsidRPr="00B26CAA">
              <w:t>%</w:t>
            </w:r>
            <w:r w:rsidRPr="00B26CAA">
              <w:t>）</w:t>
            </w:r>
          </w:p>
        </w:tc>
        <w:tc>
          <w:tcPr>
            <w:tcW w:w="1643" w:type="dxa"/>
          </w:tcPr>
          <w:p w:rsidR="00EA44FE" w:rsidRPr="00B26CAA" w:rsidRDefault="00EA44FE" w:rsidP="00040AED">
            <w:pPr>
              <w:jc w:val="center"/>
            </w:pPr>
          </w:p>
        </w:tc>
        <w:tc>
          <w:tcPr>
            <w:tcW w:w="1208" w:type="dxa"/>
          </w:tcPr>
          <w:p w:rsidR="00EA44FE" w:rsidRPr="00B26CAA" w:rsidRDefault="00EA44FE" w:rsidP="00040AED">
            <w:pPr>
              <w:jc w:val="center"/>
            </w:pPr>
          </w:p>
        </w:tc>
        <w:tc>
          <w:tcPr>
            <w:tcW w:w="1154" w:type="dxa"/>
          </w:tcPr>
          <w:p w:rsidR="00EA44FE" w:rsidRPr="00B26CAA" w:rsidRDefault="00EA44FE" w:rsidP="00040AED">
            <w:pPr>
              <w:jc w:val="center"/>
            </w:pPr>
          </w:p>
        </w:tc>
      </w:tr>
      <w:tr w:rsidR="00EA44FE" w:rsidRPr="00B26CAA" w:rsidTr="00B83BA6">
        <w:trPr>
          <w:cantSplit/>
          <w:trHeight w:val="305"/>
          <w:jc w:val="center"/>
        </w:trPr>
        <w:tc>
          <w:tcPr>
            <w:tcW w:w="1620" w:type="dxa"/>
            <w:vMerge/>
            <w:vAlign w:val="center"/>
          </w:tcPr>
          <w:p w:rsidR="00EA44FE" w:rsidRPr="00B26CAA" w:rsidRDefault="00EA44FE" w:rsidP="00040AED">
            <w:pPr>
              <w:jc w:val="center"/>
            </w:pPr>
          </w:p>
        </w:tc>
        <w:tc>
          <w:tcPr>
            <w:tcW w:w="1401" w:type="dxa"/>
          </w:tcPr>
          <w:p w:rsidR="00EA44FE" w:rsidRPr="00B26CAA" w:rsidRDefault="00EA44FE" w:rsidP="00040AED">
            <w:pPr>
              <w:jc w:val="center"/>
            </w:pPr>
            <w:r w:rsidRPr="00B26CAA">
              <w:t>频率误差</w:t>
            </w:r>
            <w:r w:rsidRPr="00B26CAA">
              <w:t>/</w:t>
            </w:r>
            <w:r w:rsidRPr="00B26CAA">
              <w:t>（</w:t>
            </w:r>
            <w:r w:rsidRPr="00B26CAA">
              <w:t>Hz</w:t>
            </w:r>
            <w:r w:rsidRPr="00B26CAA">
              <w:t>）</w:t>
            </w:r>
          </w:p>
        </w:tc>
        <w:tc>
          <w:tcPr>
            <w:tcW w:w="1643" w:type="dxa"/>
            <w:vAlign w:val="center"/>
          </w:tcPr>
          <w:p w:rsidR="00EA44FE" w:rsidRPr="00B26CAA" w:rsidRDefault="00EA44FE" w:rsidP="00040AED">
            <w:pPr>
              <w:jc w:val="center"/>
            </w:pPr>
          </w:p>
        </w:tc>
        <w:tc>
          <w:tcPr>
            <w:tcW w:w="1208" w:type="dxa"/>
            <w:vAlign w:val="center"/>
          </w:tcPr>
          <w:p w:rsidR="00EA44FE" w:rsidRPr="00B26CAA" w:rsidRDefault="00EA44FE" w:rsidP="00040AED">
            <w:pPr>
              <w:jc w:val="center"/>
            </w:pPr>
          </w:p>
        </w:tc>
        <w:tc>
          <w:tcPr>
            <w:tcW w:w="1154" w:type="dxa"/>
            <w:vAlign w:val="center"/>
          </w:tcPr>
          <w:p w:rsidR="00EA44FE" w:rsidRPr="00B26CAA" w:rsidRDefault="00EA44FE" w:rsidP="00040AED">
            <w:pPr>
              <w:jc w:val="center"/>
            </w:pPr>
          </w:p>
        </w:tc>
      </w:tr>
      <w:tr w:rsidR="00EA44FE" w:rsidRPr="00B26CAA" w:rsidTr="00B83BA6">
        <w:trPr>
          <w:cantSplit/>
          <w:trHeight w:val="303"/>
          <w:jc w:val="center"/>
        </w:trPr>
        <w:tc>
          <w:tcPr>
            <w:tcW w:w="1620" w:type="dxa"/>
            <w:vMerge/>
            <w:vAlign w:val="center"/>
          </w:tcPr>
          <w:p w:rsidR="00EA44FE" w:rsidRPr="00B26CAA" w:rsidRDefault="00EA44FE" w:rsidP="00040AED">
            <w:pPr>
              <w:jc w:val="center"/>
            </w:pPr>
          </w:p>
        </w:tc>
        <w:tc>
          <w:tcPr>
            <w:tcW w:w="1401" w:type="dxa"/>
          </w:tcPr>
          <w:p w:rsidR="00EA44FE" w:rsidRPr="00B26CAA" w:rsidRDefault="00EA44FE" w:rsidP="00040AED">
            <w:pPr>
              <w:jc w:val="center"/>
            </w:pPr>
            <w:r w:rsidRPr="00B26CAA">
              <w:t>符号时钟误差</w:t>
            </w:r>
            <w:r w:rsidRPr="00B26CAA">
              <w:t>/(×10</w:t>
            </w:r>
            <w:r w:rsidRPr="00B26CAA">
              <w:rPr>
                <w:vertAlign w:val="superscript"/>
              </w:rPr>
              <w:t>-6</w:t>
            </w:r>
            <w:r w:rsidRPr="00B26CAA">
              <w:t>)</w:t>
            </w:r>
          </w:p>
        </w:tc>
        <w:tc>
          <w:tcPr>
            <w:tcW w:w="1643" w:type="dxa"/>
            <w:vAlign w:val="center"/>
          </w:tcPr>
          <w:p w:rsidR="00EA44FE" w:rsidRPr="00B26CAA" w:rsidRDefault="00EA44FE" w:rsidP="00040AED">
            <w:pPr>
              <w:jc w:val="center"/>
            </w:pPr>
          </w:p>
        </w:tc>
        <w:tc>
          <w:tcPr>
            <w:tcW w:w="1208" w:type="dxa"/>
            <w:vAlign w:val="center"/>
          </w:tcPr>
          <w:p w:rsidR="00EA44FE" w:rsidRPr="00B26CAA" w:rsidRDefault="00EA44FE" w:rsidP="00040AED">
            <w:pPr>
              <w:jc w:val="center"/>
            </w:pPr>
          </w:p>
        </w:tc>
        <w:tc>
          <w:tcPr>
            <w:tcW w:w="1154" w:type="dxa"/>
            <w:vAlign w:val="center"/>
          </w:tcPr>
          <w:p w:rsidR="00EA44FE" w:rsidRPr="00B26CAA" w:rsidRDefault="00EA44FE" w:rsidP="00040AED">
            <w:pPr>
              <w:jc w:val="center"/>
            </w:pPr>
          </w:p>
        </w:tc>
      </w:tr>
      <w:tr w:rsidR="00EA44FE" w:rsidRPr="00B26CAA" w:rsidTr="00B83BA6">
        <w:trPr>
          <w:cantSplit/>
          <w:trHeight w:val="81"/>
          <w:jc w:val="center"/>
        </w:trPr>
        <w:tc>
          <w:tcPr>
            <w:tcW w:w="1620" w:type="dxa"/>
            <w:vMerge w:val="restart"/>
            <w:vAlign w:val="center"/>
          </w:tcPr>
          <w:p w:rsidR="00EA44FE" w:rsidRPr="00B26CAA" w:rsidRDefault="00EA44FE" w:rsidP="00040AED">
            <w:pPr>
              <w:jc w:val="center"/>
            </w:pPr>
            <w:r w:rsidRPr="00B26CAA">
              <w:t>802.11g</w:t>
            </w:r>
          </w:p>
          <w:p w:rsidR="00EA44FE" w:rsidRPr="00B26CAA" w:rsidRDefault="00EA44FE" w:rsidP="00040AED">
            <w:pPr>
              <w:jc w:val="center"/>
            </w:pPr>
            <w:r w:rsidRPr="00B26CAA">
              <w:t>QAM64 54Mbit/s</w:t>
            </w:r>
          </w:p>
          <w:p w:rsidR="00EA44FE" w:rsidRPr="00B26CAA" w:rsidRDefault="00EA44FE" w:rsidP="00040AED">
            <w:pPr>
              <w:jc w:val="center"/>
            </w:pPr>
            <w:r w:rsidRPr="00B26CAA">
              <w:t>OFDM</w:t>
            </w:r>
          </w:p>
        </w:tc>
        <w:tc>
          <w:tcPr>
            <w:tcW w:w="1401" w:type="dxa"/>
          </w:tcPr>
          <w:p w:rsidR="00EA44FE" w:rsidRPr="00B26CAA" w:rsidRDefault="00EA44FE" w:rsidP="00040AED">
            <w:pPr>
              <w:jc w:val="center"/>
            </w:pPr>
            <w:r w:rsidRPr="00B26CAA">
              <w:t>误差矢量幅度（</w:t>
            </w:r>
            <w:r w:rsidRPr="00B26CAA">
              <w:t>EVM</w:t>
            </w:r>
            <w:r>
              <w:rPr>
                <w:rFonts w:hint="eastAsia"/>
              </w:rPr>
              <w:t xml:space="preserve"> all</w:t>
            </w:r>
            <w:r>
              <w:rPr>
                <w:rFonts w:hint="eastAsia"/>
              </w:rPr>
              <w:t>）</w:t>
            </w:r>
            <w:r w:rsidRPr="00B26CAA">
              <w:t>/</w:t>
            </w:r>
            <w:r w:rsidRPr="00B26CAA">
              <w:t>（</w:t>
            </w:r>
            <w:r w:rsidRPr="00B26CAA">
              <w:t>dB</w:t>
            </w:r>
            <w:r w:rsidRPr="00B26CAA">
              <w:t>）</w:t>
            </w:r>
          </w:p>
        </w:tc>
        <w:tc>
          <w:tcPr>
            <w:tcW w:w="1643" w:type="dxa"/>
          </w:tcPr>
          <w:p w:rsidR="00EA44FE" w:rsidRPr="00B26CAA" w:rsidRDefault="00EA44FE" w:rsidP="00040AED">
            <w:pPr>
              <w:jc w:val="center"/>
            </w:pPr>
          </w:p>
        </w:tc>
        <w:tc>
          <w:tcPr>
            <w:tcW w:w="1208" w:type="dxa"/>
          </w:tcPr>
          <w:p w:rsidR="00EA44FE" w:rsidRPr="00B26CAA" w:rsidRDefault="00EA44FE" w:rsidP="00040AED">
            <w:pPr>
              <w:jc w:val="center"/>
            </w:pPr>
          </w:p>
        </w:tc>
        <w:tc>
          <w:tcPr>
            <w:tcW w:w="1154" w:type="dxa"/>
          </w:tcPr>
          <w:p w:rsidR="00EA44FE" w:rsidRPr="00B26CAA" w:rsidRDefault="00EA44FE" w:rsidP="00040AED">
            <w:pPr>
              <w:jc w:val="center"/>
            </w:pPr>
          </w:p>
        </w:tc>
      </w:tr>
      <w:tr w:rsidR="00EA44FE" w:rsidRPr="00B26CAA" w:rsidTr="00B83BA6">
        <w:trPr>
          <w:cantSplit/>
          <w:trHeight w:val="81"/>
          <w:jc w:val="center"/>
        </w:trPr>
        <w:tc>
          <w:tcPr>
            <w:tcW w:w="1620" w:type="dxa"/>
            <w:vMerge/>
            <w:vAlign w:val="center"/>
          </w:tcPr>
          <w:p w:rsidR="00EA44FE" w:rsidRPr="00B26CAA" w:rsidRDefault="00EA44FE" w:rsidP="00040AED">
            <w:pPr>
              <w:jc w:val="center"/>
            </w:pPr>
          </w:p>
        </w:tc>
        <w:tc>
          <w:tcPr>
            <w:tcW w:w="1401" w:type="dxa"/>
          </w:tcPr>
          <w:p w:rsidR="00EA44FE" w:rsidRPr="00B26CAA" w:rsidRDefault="00EA44FE" w:rsidP="00040AED">
            <w:pPr>
              <w:jc w:val="center"/>
            </w:pPr>
            <w:r w:rsidRPr="00B26CAA">
              <w:t>频率误差</w:t>
            </w:r>
            <w:r w:rsidRPr="00B26CAA">
              <w:t>/</w:t>
            </w:r>
            <w:r w:rsidRPr="00B26CAA">
              <w:t>（</w:t>
            </w:r>
            <w:r w:rsidRPr="00B26CAA">
              <w:t>Hz</w:t>
            </w:r>
            <w:r w:rsidRPr="00B26CAA">
              <w:t>）</w:t>
            </w:r>
          </w:p>
        </w:tc>
        <w:tc>
          <w:tcPr>
            <w:tcW w:w="1643" w:type="dxa"/>
          </w:tcPr>
          <w:p w:rsidR="00EA44FE" w:rsidRPr="00B26CAA" w:rsidRDefault="00EA44FE" w:rsidP="00040AED">
            <w:pPr>
              <w:jc w:val="center"/>
            </w:pPr>
          </w:p>
        </w:tc>
        <w:tc>
          <w:tcPr>
            <w:tcW w:w="1208" w:type="dxa"/>
          </w:tcPr>
          <w:p w:rsidR="00EA44FE" w:rsidRPr="00B26CAA" w:rsidRDefault="00EA44FE" w:rsidP="00040AED">
            <w:pPr>
              <w:jc w:val="center"/>
            </w:pPr>
          </w:p>
        </w:tc>
        <w:tc>
          <w:tcPr>
            <w:tcW w:w="1154" w:type="dxa"/>
          </w:tcPr>
          <w:p w:rsidR="00EA44FE" w:rsidRPr="00B26CAA" w:rsidRDefault="00EA44FE" w:rsidP="00040AED">
            <w:pPr>
              <w:jc w:val="center"/>
            </w:pPr>
          </w:p>
        </w:tc>
      </w:tr>
      <w:tr w:rsidR="00EA44FE" w:rsidRPr="00B26CAA" w:rsidTr="00B83BA6">
        <w:trPr>
          <w:cantSplit/>
          <w:trHeight w:val="81"/>
          <w:jc w:val="center"/>
        </w:trPr>
        <w:tc>
          <w:tcPr>
            <w:tcW w:w="1620" w:type="dxa"/>
            <w:vMerge/>
            <w:vAlign w:val="center"/>
          </w:tcPr>
          <w:p w:rsidR="00EA44FE" w:rsidRPr="00B26CAA" w:rsidRDefault="00EA44FE" w:rsidP="00040AED">
            <w:pPr>
              <w:jc w:val="center"/>
            </w:pPr>
          </w:p>
        </w:tc>
        <w:tc>
          <w:tcPr>
            <w:tcW w:w="1401" w:type="dxa"/>
          </w:tcPr>
          <w:p w:rsidR="00EA44FE" w:rsidRPr="00B26CAA" w:rsidRDefault="00EA44FE" w:rsidP="00040AED">
            <w:pPr>
              <w:jc w:val="center"/>
            </w:pPr>
            <w:r w:rsidRPr="00B26CAA">
              <w:t>符号时钟误差</w:t>
            </w:r>
            <w:r w:rsidRPr="00B26CAA">
              <w:t>/(×10</w:t>
            </w:r>
            <w:r w:rsidRPr="00B26CAA">
              <w:rPr>
                <w:vertAlign w:val="superscript"/>
              </w:rPr>
              <w:t>-6</w:t>
            </w:r>
            <w:r w:rsidRPr="00B26CAA">
              <w:t>)</w:t>
            </w:r>
          </w:p>
        </w:tc>
        <w:tc>
          <w:tcPr>
            <w:tcW w:w="1643" w:type="dxa"/>
          </w:tcPr>
          <w:p w:rsidR="00EA44FE" w:rsidRPr="00B26CAA" w:rsidRDefault="00EA44FE" w:rsidP="00040AED">
            <w:pPr>
              <w:jc w:val="center"/>
            </w:pPr>
          </w:p>
        </w:tc>
        <w:tc>
          <w:tcPr>
            <w:tcW w:w="1208" w:type="dxa"/>
          </w:tcPr>
          <w:p w:rsidR="00EA44FE" w:rsidRPr="00B26CAA" w:rsidRDefault="00EA44FE" w:rsidP="00040AED">
            <w:pPr>
              <w:jc w:val="center"/>
            </w:pPr>
          </w:p>
        </w:tc>
        <w:tc>
          <w:tcPr>
            <w:tcW w:w="1154" w:type="dxa"/>
          </w:tcPr>
          <w:p w:rsidR="00EA44FE" w:rsidRPr="00B26CAA" w:rsidRDefault="00EA44FE" w:rsidP="00040AED">
            <w:pPr>
              <w:jc w:val="center"/>
            </w:pPr>
          </w:p>
        </w:tc>
      </w:tr>
      <w:tr w:rsidR="00EA44FE" w:rsidRPr="00B26CAA" w:rsidTr="00B83BA6">
        <w:trPr>
          <w:cantSplit/>
          <w:trHeight w:val="81"/>
          <w:jc w:val="center"/>
        </w:trPr>
        <w:tc>
          <w:tcPr>
            <w:tcW w:w="1620" w:type="dxa"/>
            <w:vMerge w:val="restart"/>
            <w:vAlign w:val="center"/>
          </w:tcPr>
          <w:p w:rsidR="00EA44FE" w:rsidRPr="00B26CAA" w:rsidRDefault="00EA44FE" w:rsidP="00040AED">
            <w:pPr>
              <w:jc w:val="center"/>
            </w:pPr>
            <w:r w:rsidRPr="00B26CAA">
              <w:t>802.11n</w:t>
            </w:r>
          </w:p>
          <w:p w:rsidR="00EA44FE" w:rsidRPr="00B26CAA" w:rsidRDefault="00EA44FE" w:rsidP="00040AED">
            <w:pPr>
              <w:jc w:val="center"/>
            </w:pPr>
            <w:r w:rsidRPr="00B26CAA">
              <w:t>QAM64</w:t>
            </w:r>
            <w:r>
              <w:rPr>
                <w:rFonts w:hint="eastAsia"/>
              </w:rPr>
              <w:t xml:space="preserve"> 40MHz </w:t>
            </w:r>
            <w:r>
              <w:rPr>
                <w:rFonts w:hint="eastAsia"/>
              </w:rPr>
              <w:t>（</w:t>
            </w:r>
            <w:r>
              <w:rPr>
                <w:rFonts w:hint="eastAsia"/>
              </w:rPr>
              <w:t>MCS7</w:t>
            </w:r>
            <w:r>
              <w:rPr>
                <w:rFonts w:hint="eastAsia"/>
              </w:rPr>
              <w:t>）</w:t>
            </w:r>
          </w:p>
        </w:tc>
        <w:tc>
          <w:tcPr>
            <w:tcW w:w="1401" w:type="dxa"/>
          </w:tcPr>
          <w:p w:rsidR="00EA44FE" w:rsidRPr="00B26CAA" w:rsidRDefault="00EA44FE" w:rsidP="00040AED">
            <w:pPr>
              <w:jc w:val="center"/>
            </w:pPr>
            <w:r w:rsidRPr="00B26CAA">
              <w:t>误差矢量幅度（</w:t>
            </w:r>
            <w:r w:rsidRPr="00B26CAA">
              <w:t>EVM</w:t>
            </w:r>
            <w:r>
              <w:rPr>
                <w:rFonts w:hint="eastAsia"/>
              </w:rPr>
              <w:t xml:space="preserve"> all</w:t>
            </w:r>
            <w:r>
              <w:rPr>
                <w:rFonts w:hint="eastAsia"/>
              </w:rPr>
              <w:t>）</w:t>
            </w:r>
            <w:r w:rsidRPr="00B26CAA">
              <w:t>/</w:t>
            </w:r>
            <w:r w:rsidRPr="00B26CAA">
              <w:t>（</w:t>
            </w:r>
            <w:r w:rsidRPr="00B26CAA">
              <w:t>dB</w:t>
            </w:r>
            <w:r w:rsidRPr="00B26CAA">
              <w:t>）</w:t>
            </w:r>
          </w:p>
        </w:tc>
        <w:tc>
          <w:tcPr>
            <w:tcW w:w="1643" w:type="dxa"/>
          </w:tcPr>
          <w:p w:rsidR="00EA44FE" w:rsidRPr="00B26CAA" w:rsidRDefault="00EA44FE" w:rsidP="00040AED">
            <w:pPr>
              <w:jc w:val="center"/>
            </w:pPr>
          </w:p>
        </w:tc>
        <w:tc>
          <w:tcPr>
            <w:tcW w:w="1208" w:type="dxa"/>
          </w:tcPr>
          <w:p w:rsidR="00EA44FE" w:rsidRPr="00B26CAA" w:rsidRDefault="00EA44FE" w:rsidP="00040AED">
            <w:pPr>
              <w:jc w:val="center"/>
            </w:pPr>
          </w:p>
        </w:tc>
        <w:tc>
          <w:tcPr>
            <w:tcW w:w="1154" w:type="dxa"/>
          </w:tcPr>
          <w:p w:rsidR="00EA44FE" w:rsidRPr="00B26CAA" w:rsidRDefault="00EA44FE" w:rsidP="00040AED">
            <w:pPr>
              <w:jc w:val="center"/>
            </w:pPr>
          </w:p>
        </w:tc>
      </w:tr>
      <w:tr w:rsidR="00EA44FE" w:rsidRPr="00B26CAA" w:rsidTr="00B83BA6">
        <w:trPr>
          <w:cantSplit/>
          <w:trHeight w:val="81"/>
          <w:jc w:val="center"/>
        </w:trPr>
        <w:tc>
          <w:tcPr>
            <w:tcW w:w="1620" w:type="dxa"/>
            <w:vMerge/>
            <w:vAlign w:val="center"/>
          </w:tcPr>
          <w:p w:rsidR="00EA44FE" w:rsidRPr="00B26CAA" w:rsidRDefault="00EA44FE" w:rsidP="00040AED">
            <w:pPr>
              <w:jc w:val="center"/>
            </w:pPr>
          </w:p>
        </w:tc>
        <w:tc>
          <w:tcPr>
            <w:tcW w:w="1401" w:type="dxa"/>
          </w:tcPr>
          <w:p w:rsidR="00EA44FE" w:rsidRPr="00B26CAA" w:rsidRDefault="00EA44FE" w:rsidP="00040AED">
            <w:pPr>
              <w:jc w:val="center"/>
            </w:pPr>
            <w:r w:rsidRPr="00B26CAA">
              <w:t>频率误差</w:t>
            </w:r>
            <w:r w:rsidRPr="00B26CAA">
              <w:t>/</w:t>
            </w:r>
            <w:r w:rsidRPr="00B26CAA">
              <w:t>（</w:t>
            </w:r>
            <w:r w:rsidRPr="00B26CAA">
              <w:t>Hz</w:t>
            </w:r>
            <w:r w:rsidRPr="00B26CAA">
              <w:t>）</w:t>
            </w:r>
          </w:p>
        </w:tc>
        <w:tc>
          <w:tcPr>
            <w:tcW w:w="1643" w:type="dxa"/>
          </w:tcPr>
          <w:p w:rsidR="00EA44FE" w:rsidRPr="00B26CAA" w:rsidRDefault="00EA44FE" w:rsidP="00040AED">
            <w:pPr>
              <w:jc w:val="center"/>
            </w:pPr>
          </w:p>
        </w:tc>
        <w:tc>
          <w:tcPr>
            <w:tcW w:w="1208" w:type="dxa"/>
          </w:tcPr>
          <w:p w:rsidR="00EA44FE" w:rsidRPr="00B26CAA" w:rsidRDefault="00EA44FE" w:rsidP="00040AED">
            <w:pPr>
              <w:jc w:val="center"/>
            </w:pPr>
          </w:p>
        </w:tc>
        <w:tc>
          <w:tcPr>
            <w:tcW w:w="1154" w:type="dxa"/>
          </w:tcPr>
          <w:p w:rsidR="00EA44FE" w:rsidRPr="00B26CAA" w:rsidRDefault="00EA44FE" w:rsidP="00040AED">
            <w:pPr>
              <w:jc w:val="center"/>
            </w:pPr>
          </w:p>
        </w:tc>
      </w:tr>
      <w:tr w:rsidR="00EA44FE" w:rsidRPr="00B26CAA" w:rsidTr="00B83BA6">
        <w:trPr>
          <w:cantSplit/>
          <w:trHeight w:val="81"/>
          <w:jc w:val="center"/>
        </w:trPr>
        <w:tc>
          <w:tcPr>
            <w:tcW w:w="1620" w:type="dxa"/>
            <w:vMerge/>
            <w:vAlign w:val="center"/>
          </w:tcPr>
          <w:p w:rsidR="00EA44FE" w:rsidRPr="00B26CAA" w:rsidRDefault="00EA44FE" w:rsidP="00040AED">
            <w:pPr>
              <w:jc w:val="center"/>
            </w:pPr>
          </w:p>
        </w:tc>
        <w:tc>
          <w:tcPr>
            <w:tcW w:w="1401" w:type="dxa"/>
          </w:tcPr>
          <w:p w:rsidR="00EA44FE" w:rsidRPr="00B26CAA" w:rsidRDefault="00EA44FE" w:rsidP="00040AED">
            <w:pPr>
              <w:jc w:val="center"/>
            </w:pPr>
            <w:r w:rsidRPr="00B26CAA">
              <w:t>符号时钟误差</w:t>
            </w:r>
            <w:r w:rsidRPr="00B26CAA">
              <w:t>/(×10</w:t>
            </w:r>
            <w:r w:rsidRPr="00B26CAA">
              <w:rPr>
                <w:vertAlign w:val="superscript"/>
              </w:rPr>
              <w:t>-6</w:t>
            </w:r>
            <w:r w:rsidRPr="00B26CAA">
              <w:t>)</w:t>
            </w:r>
          </w:p>
        </w:tc>
        <w:tc>
          <w:tcPr>
            <w:tcW w:w="1643" w:type="dxa"/>
          </w:tcPr>
          <w:p w:rsidR="00EA44FE" w:rsidRPr="00B26CAA" w:rsidRDefault="00EA44FE" w:rsidP="00040AED">
            <w:pPr>
              <w:jc w:val="center"/>
            </w:pPr>
          </w:p>
        </w:tc>
        <w:tc>
          <w:tcPr>
            <w:tcW w:w="1208" w:type="dxa"/>
          </w:tcPr>
          <w:p w:rsidR="00EA44FE" w:rsidRPr="00B26CAA" w:rsidRDefault="00EA44FE" w:rsidP="00040AED">
            <w:pPr>
              <w:jc w:val="center"/>
            </w:pPr>
          </w:p>
        </w:tc>
        <w:tc>
          <w:tcPr>
            <w:tcW w:w="1154" w:type="dxa"/>
          </w:tcPr>
          <w:p w:rsidR="00EA44FE" w:rsidRPr="00B26CAA" w:rsidRDefault="00EA44FE" w:rsidP="00040AED">
            <w:pPr>
              <w:jc w:val="center"/>
            </w:pPr>
          </w:p>
        </w:tc>
      </w:tr>
      <w:tr w:rsidR="00EA44FE" w:rsidRPr="00B26CAA" w:rsidTr="00B83BA6">
        <w:trPr>
          <w:cantSplit/>
          <w:trHeight w:val="81"/>
          <w:jc w:val="center"/>
        </w:trPr>
        <w:tc>
          <w:tcPr>
            <w:tcW w:w="1620" w:type="dxa"/>
            <w:vMerge w:val="restart"/>
            <w:vAlign w:val="center"/>
          </w:tcPr>
          <w:p w:rsidR="00EA44FE" w:rsidRPr="00B26CAA" w:rsidRDefault="00EA44FE" w:rsidP="00040AED">
            <w:pPr>
              <w:jc w:val="center"/>
            </w:pPr>
            <w:r>
              <w:lastRenderedPageBreak/>
              <w:t>802.11</w:t>
            </w:r>
            <w:r>
              <w:rPr>
                <w:rFonts w:hint="eastAsia"/>
              </w:rPr>
              <w:t xml:space="preserve"> ax</w:t>
            </w:r>
          </w:p>
          <w:p w:rsidR="00EA44FE" w:rsidRPr="00B26CAA" w:rsidRDefault="00EA44FE" w:rsidP="00040AED">
            <w:pPr>
              <w:jc w:val="center"/>
            </w:pPr>
            <w:r>
              <w:rPr>
                <w:rFonts w:hint="eastAsia"/>
              </w:rPr>
              <w:t xml:space="preserve">1024QAM 160MHz </w:t>
            </w:r>
            <w:r>
              <w:rPr>
                <w:rFonts w:hint="eastAsia"/>
              </w:rPr>
              <w:t>（</w:t>
            </w:r>
            <w:r>
              <w:rPr>
                <w:rFonts w:hint="eastAsia"/>
              </w:rPr>
              <w:t>MCS11</w:t>
            </w:r>
            <w:r>
              <w:rPr>
                <w:rFonts w:hint="eastAsia"/>
              </w:rPr>
              <w:t>）</w:t>
            </w:r>
          </w:p>
        </w:tc>
        <w:tc>
          <w:tcPr>
            <w:tcW w:w="1401" w:type="dxa"/>
          </w:tcPr>
          <w:p w:rsidR="00EA44FE" w:rsidRPr="00B26CAA" w:rsidRDefault="00EA44FE" w:rsidP="00040AED">
            <w:pPr>
              <w:jc w:val="center"/>
            </w:pPr>
            <w:r w:rsidRPr="00B26CAA">
              <w:t>误差矢量幅度（</w:t>
            </w:r>
            <w:r w:rsidRPr="00B26CAA">
              <w:t>EVM</w:t>
            </w:r>
            <w:r>
              <w:rPr>
                <w:rFonts w:hint="eastAsia"/>
              </w:rPr>
              <w:t xml:space="preserve"> all</w:t>
            </w:r>
            <w:r>
              <w:rPr>
                <w:rFonts w:hint="eastAsia"/>
              </w:rPr>
              <w:t>）</w:t>
            </w:r>
            <w:r w:rsidRPr="00B26CAA">
              <w:t>/</w:t>
            </w:r>
            <w:r w:rsidRPr="00B26CAA">
              <w:t>（</w:t>
            </w:r>
            <w:r w:rsidRPr="00B26CAA">
              <w:t>%</w:t>
            </w:r>
            <w:r w:rsidRPr="00B26CAA">
              <w:t>）</w:t>
            </w:r>
          </w:p>
        </w:tc>
        <w:tc>
          <w:tcPr>
            <w:tcW w:w="1643" w:type="dxa"/>
          </w:tcPr>
          <w:p w:rsidR="00EA44FE" w:rsidRPr="00B26CAA" w:rsidRDefault="00EA44FE" w:rsidP="00040AED">
            <w:pPr>
              <w:jc w:val="center"/>
            </w:pPr>
          </w:p>
        </w:tc>
        <w:tc>
          <w:tcPr>
            <w:tcW w:w="1208" w:type="dxa"/>
          </w:tcPr>
          <w:p w:rsidR="00EA44FE" w:rsidRPr="00B26CAA" w:rsidRDefault="00EA44FE" w:rsidP="00040AED">
            <w:pPr>
              <w:jc w:val="center"/>
            </w:pPr>
          </w:p>
        </w:tc>
        <w:tc>
          <w:tcPr>
            <w:tcW w:w="1154" w:type="dxa"/>
          </w:tcPr>
          <w:p w:rsidR="00EA44FE" w:rsidRPr="00B26CAA" w:rsidRDefault="00EA44FE" w:rsidP="00040AED">
            <w:pPr>
              <w:jc w:val="center"/>
            </w:pPr>
          </w:p>
        </w:tc>
      </w:tr>
      <w:tr w:rsidR="00EA44FE" w:rsidRPr="00B26CAA" w:rsidTr="00B83BA6">
        <w:trPr>
          <w:cantSplit/>
          <w:trHeight w:val="297"/>
          <w:jc w:val="center"/>
        </w:trPr>
        <w:tc>
          <w:tcPr>
            <w:tcW w:w="1620" w:type="dxa"/>
            <w:vMerge/>
            <w:vAlign w:val="center"/>
          </w:tcPr>
          <w:p w:rsidR="00EA44FE" w:rsidRPr="00B26CAA" w:rsidRDefault="00EA44FE" w:rsidP="00040AED">
            <w:pPr>
              <w:jc w:val="center"/>
            </w:pPr>
          </w:p>
        </w:tc>
        <w:tc>
          <w:tcPr>
            <w:tcW w:w="1401" w:type="dxa"/>
          </w:tcPr>
          <w:p w:rsidR="00EA44FE" w:rsidRPr="00B26CAA" w:rsidRDefault="00EA44FE" w:rsidP="00040AED">
            <w:pPr>
              <w:jc w:val="center"/>
            </w:pPr>
            <w:r w:rsidRPr="00B26CAA">
              <w:t>频率误差</w:t>
            </w:r>
            <w:r w:rsidRPr="00B26CAA">
              <w:t>/</w:t>
            </w:r>
            <w:r w:rsidRPr="00B26CAA">
              <w:t>（</w:t>
            </w:r>
            <w:r w:rsidRPr="00B26CAA">
              <w:t>Hz</w:t>
            </w:r>
            <w:r w:rsidRPr="00B26CAA">
              <w:t>）</w:t>
            </w:r>
          </w:p>
        </w:tc>
        <w:tc>
          <w:tcPr>
            <w:tcW w:w="1643" w:type="dxa"/>
          </w:tcPr>
          <w:p w:rsidR="00EA44FE" w:rsidRPr="00B26CAA" w:rsidRDefault="00EA44FE" w:rsidP="00040AED">
            <w:pPr>
              <w:jc w:val="center"/>
            </w:pPr>
          </w:p>
        </w:tc>
        <w:tc>
          <w:tcPr>
            <w:tcW w:w="1208" w:type="dxa"/>
          </w:tcPr>
          <w:p w:rsidR="00EA44FE" w:rsidRPr="00B26CAA" w:rsidRDefault="00EA44FE" w:rsidP="00040AED">
            <w:pPr>
              <w:jc w:val="center"/>
            </w:pPr>
          </w:p>
        </w:tc>
        <w:tc>
          <w:tcPr>
            <w:tcW w:w="1154" w:type="dxa"/>
          </w:tcPr>
          <w:p w:rsidR="00EA44FE" w:rsidRPr="00B26CAA" w:rsidRDefault="00EA44FE" w:rsidP="00040AED">
            <w:pPr>
              <w:jc w:val="center"/>
            </w:pPr>
          </w:p>
        </w:tc>
      </w:tr>
      <w:tr w:rsidR="00EA44FE" w:rsidRPr="00B26CAA" w:rsidTr="00B83BA6">
        <w:trPr>
          <w:cantSplit/>
          <w:trHeight w:val="81"/>
          <w:jc w:val="center"/>
        </w:trPr>
        <w:tc>
          <w:tcPr>
            <w:tcW w:w="1620" w:type="dxa"/>
            <w:vMerge/>
            <w:vAlign w:val="center"/>
          </w:tcPr>
          <w:p w:rsidR="00EA44FE" w:rsidRPr="00B26CAA" w:rsidRDefault="00EA44FE" w:rsidP="00040AED">
            <w:pPr>
              <w:jc w:val="center"/>
            </w:pPr>
          </w:p>
        </w:tc>
        <w:tc>
          <w:tcPr>
            <w:tcW w:w="1401" w:type="dxa"/>
          </w:tcPr>
          <w:p w:rsidR="00EA44FE" w:rsidRPr="00B26CAA" w:rsidRDefault="00EA44FE" w:rsidP="00040AED">
            <w:pPr>
              <w:jc w:val="center"/>
            </w:pPr>
            <w:r w:rsidRPr="00B26CAA">
              <w:t>符号时钟误差</w:t>
            </w:r>
            <w:r w:rsidRPr="00B26CAA">
              <w:t>/(×10</w:t>
            </w:r>
            <w:r w:rsidRPr="00B26CAA">
              <w:rPr>
                <w:vertAlign w:val="superscript"/>
              </w:rPr>
              <w:t>-6</w:t>
            </w:r>
            <w:r w:rsidRPr="00B26CAA">
              <w:t>)</w:t>
            </w:r>
          </w:p>
        </w:tc>
        <w:tc>
          <w:tcPr>
            <w:tcW w:w="1643" w:type="dxa"/>
          </w:tcPr>
          <w:p w:rsidR="00EA44FE" w:rsidRPr="00B26CAA" w:rsidRDefault="00EA44FE" w:rsidP="00040AED">
            <w:pPr>
              <w:jc w:val="center"/>
            </w:pPr>
          </w:p>
        </w:tc>
        <w:tc>
          <w:tcPr>
            <w:tcW w:w="1208" w:type="dxa"/>
          </w:tcPr>
          <w:p w:rsidR="00EA44FE" w:rsidRPr="00B26CAA" w:rsidRDefault="00EA44FE" w:rsidP="00040AED">
            <w:pPr>
              <w:jc w:val="center"/>
            </w:pPr>
          </w:p>
        </w:tc>
        <w:tc>
          <w:tcPr>
            <w:tcW w:w="1154" w:type="dxa"/>
          </w:tcPr>
          <w:p w:rsidR="00EA44FE" w:rsidRPr="00B26CAA" w:rsidRDefault="00EA44FE" w:rsidP="00040AED">
            <w:pPr>
              <w:jc w:val="center"/>
            </w:pPr>
          </w:p>
        </w:tc>
      </w:tr>
    </w:tbl>
    <w:p w:rsidR="00667C6D" w:rsidRDefault="00667C6D" w:rsidP="00F75252">
      <w:pPr>
        <w:rPr>
          <w:b/>
          <w:sz w:val="24"/>
        </w:rPr>
      </w:pPr>
    </w:p>
    <w:p w:rsidR="00EA44FE" w:rsidRDefault="00EA44FE" w:rsidP="00EA44FE">
      <w:pPr>
        <w:ind w:firstLineChars="400" w:firstLine="960"/>
        <w:rPr>
          <w:sz w:val="24"/>
        </w:rPr>
      </w:pPr>
      <w:r>
        <w:rPr>
          <w:rFonts w:hint="eastAsia"/>
          <w:sz w:val="24"/>
        </w:rPr>
        <w:t>2</w:t>
      </w:r>
      <w:r>
        <w:rPr>
          <w:rFonts w:hint="eastAsia"/>
          <w:sz w:val="24"/>
        </w:rPr>
        <w:t>、</w:t>
      </w:r>
      <w:r w:rsidRPr="00B26CAA">
        <w:rPr>
          <w:i/>
          <w:sz w:val="24"/>
        </w:rPr>
        <w:t>f</w:t>
      </w:r>
      <w:r w:rsidRPr="00B26CAA">
        <w:rPr>
          <w:sz w:val="24"/>
        </w:rPr>
        <w:t>=</w:t>
      </w:r>
      <w:r>
        <w:rPr>
          <w:rFonts w:hint="eastAsia"/>
          <w:sz w:val="24"/>
        </w:rPr>
        <w:t>2.484G</w:t>
      </w:r>
      <w:r w:rsidRPr="00B26CAA">
        <w:rPr>
          <w:sz w:val="24"/>
        </w:rPr>
        <w:t>Hz</w:t>
      </w:r>
    </w:p>
    <w:p w:rsidR="00F7346C" w:rsidRDefault="00F7346C">
      <w:pPr>
        <w:ind w:firstLineChars="400" w:firstLine="840"/>
      </w:pPr>
    </w:p>
    <w:tbl>
      <w:tblPr>
        <w:tblW w:w="0" w:type="auto"/>
        <w:jc w:val="center"/>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1701"/>
        <w:gridCol w:w="1422"/>
        <w:gridCol w:w="1129"/>
        <w:gridCol w:w="1154"/>
      </w:tblGrid>
      <w:tr w:rsidR="00EA44FE" w:rsidRPr="00B26CAA" w:rsidTr="00B83BA6">
        <w:trPr>
          <w:trHeight w:val="763"/>
          <w:jc w:val="center"/>
        </w:trPr>
        <w:tc>
          <w:tcPr>
            <w:tcW w:w="1620" w:type="dxa"/>
            <w:vAlign w:val="center"/>
          </w:tcPr>
          <w:p w:rsidR="00EA44FE" w:rsidRDefault="00EA44FE" w:rsidP="00B83BA6">
            <w:pPr>
              <w:jc w:val="center"/>
            </w:pPr>
            <w:r>
              <w:rPr>
                <w:rFonts w:hint="eastAsia"/>
              </w:rPr>
              <w:t>标准名称</w:t>
            </w:r>
          </w:p>
          <w:p w:rsidR="00EA44FE" w:rsidRPr="00B26CAA" w:rsidRDefault="00EA44FE" w:rsidP="00B83BA6">
            <w:pPr>
              <w:jc w:val="center"/>
            </w:pPr>
            <w:r w:rsidRPr="00B26CAA">
              <w:t>调制方式及</w:t>
            </w:r>
            <w:r>
              <w:rPr>
                <w:rFonts w:hint="eastAsia"/>
              </w:rPr>
              <w:t>参数</w:t>
            </w:r>
          </w:p>
        </w:tc>
        <w:tc>
          <w:tcPr>
            <w:tcW w:w="1701" w:type="dxa"/>
            <w:vAlign w:val="center"/>
          </w:tcPr>
          <w:p w:rsidR="00EA44FE" w:rsidRPr="00B26CAA" w:rsidRDefault="00EA44FE" w:rsidP="00B83BA6">
            <w:pPr>
              <w:jc w:val="center"/>
            </w:pPr>
            <w:r w:rsidRPr="00B26CAA">
              <w:t>参数</w:t>
            </w:r>
          </w:p>
        </w:tc>
        <w:tc>
          <w:tcPr>
            <w:tcW w:w="1422" w:type="dxa"/>
            <w:vAlign w:val="center"/>
          </w:tcPr>
          <w:p w:rsidR="00EA44FE" w:rsidRPr="00B26CAA" w:rsidRDefault="00EA44FE" w:rsidP="00B83BA6">
            <w:pPr>
              <w:jc w:val="center"/>
            </w:pPr>
            <w:r>
              <w:rPr>
                <w:rFonts w:hint="eastAsia"/>
              </w:rPr>
              <w:t>矢量信号分析仪读数</w:t>
            </w:r>
            <w:r w:rsidR="00B83BA6">
              <w:rPr>
                <w:rFonts w:hint="eastAsia"/>
              </w:rPr>
              <w:t>值</w:t>
            </w:r>
          </w:p>
        </w:tc>
        <w:tc>
          <w:tcPr>
            <w:tcW w:w="1129" w:type="dxa"/>
            <w:vAlign w:val="center"/>
          </w:tcPr>
          <w:p w:rsidR="00EA44FE" w:rsidRPr="00B26CAA" w:rsidRDefault="00EA44FE" w:rsidP="00B83BA6">
            <w:pPr>
              <w:jc w:val="center"/>
            </w:pPr>
            <w:r>
              <w:rPr>
                <w:rFonts w:hint="eastAsia"/>
              </w:rPr>
              <w:t>指示</w:t>
            </w:r>
            <w:r w:rsidRPr="00B26CAA">
              <w:t>值</w:t>
            </w:r>
          </w:p>
        </w:tc>
        <w:tc>
          <w:tcPr>
            <w:tcW w:w="1154" w:type="dxa"/>
            <w:vAlign w:val="center"/>
          </w:tcPr>
          <w:p w:rsidR="00EA44FE" w:rsidRPr="00B26CAA" w:rsidRDefault="00EA44FE" w:rsidP="00B83BA6">
            <w:pPr>
              <w:jc w:val="center"/>
            </w:pPr>
            <w:r>
              <w:t>不确定度</w:t>
            </w:r>
          </w:p>
        </w:tc>
      </w:tr>
      <w:tr w:rsidR="00EA44FE" w:rsidRPr="00B26CAA" w:rsidTr="00B83BA6">
        <w:trPr>
          <w:cantSplit/>
          <w:trHeight w:val="299"/>
          <w:jc w:val="center"/>
        </w:trPr>
        <w:tc>
          <w:tcPr>
            <w:tcW w:w="1620" w:type="dxa"/>
            <w:vMerge w:val="restart"/>
            <w:vAlign w:val="center"/>
          </w:tcPr>
          <w:p w:rsidR="00EA44FE" w:rsidRPr="00B26CAA" w:rsidRDefault="00EA44FE" w:rsidP="00B83BA6">
            <w:pPr>
              <w:jc w:val="center"/>
            </w:pPr>
            <w:r w:rsidRPr="00B26CAA">
              <w:t>802.11b</w:t>
            </w:r>
          </w:p>
          <w:p w:rsidR="00EA44FE" w:rsidRPr="00B26CAA" w:rsidRDefault="00EA44FE" w:rsidP="00B83BA6">
            <w:pPr>
              <w:jc w:val="center"/>
            </w:pPr>
            <w:r w:rsidRPr="00B26CAA">
              <w:t>QPSK 11Mbit/s</w:t>
            </w:r>
          </w:p>
          <w:p w:rsidR="00EA44FE" w:rsidRPr="00B26CAA" w:rsidRDefault="00EA44FE" w:rsidP="00B83BA6">
            <w:pPr>
              <w:jc w:val="center"/>
            </w:pPr>
            <w:r w:rsidRPr="00B26CAA">
              <w:t>CCK</w:t>
            </w:r>
          </w:p>
        </w:tc>
        <w:tc>
          <w:tcPr>
            <w:tcW w:w="1701" w:type="dxa"/>
          </w:tcPr>
          <w:p w:rsidR="00EA44FE" w:rsidRPr="00B26CAA" w:rsidRDefault="00EA44FE" w:rsidP="00B83BA6">
            <w:pPr>
              <w:jc w:val="center"/>
            </w:pPr>
            <w:r w:rsidRPr="00B26CAA">
              <w:t>误差矢量幅度（</w:t>
            </w:r>
            <w:r w:rsidRPr="00B26CAA">
              <w:t>EVM</w:t>
            </w:r>
            <w:r>
              <w:rPr>
                <w:rFonts w:hint="eastAsia"/>
              </w:rPr>
              <w:t xml:space="preserve"> all</w:t>
            </w:r>
            <w:r>
              <w:rPr>
                <w:rFonts w:hint="eastAsia"/>
              </w:rPr>
              <w:t>）</w:t>
            </w:r>
            <w:r w:rsidRPr="00B26CAA">
              <w:t>/</w:t>
            </w:r>
            <w:r w:rsidRPr="00B26CAA">
              <w:t>（</w:t>
            </w:r>
            <w:r w:rsidRPr="00B26CAA">
              <w:t>%</w:t>
            </w:r>
            <w:r w:rsidRPr="00B26CAA">
              <w:t>）</w:t>
            </w:r>
          </w:p>
        </w:tc>
        <w:tc>
          <w:tcPr>
            <w:tcW w:w="1422" w:type="dxa"/>
          </w:tcPr>
          <w:p w:rsidR="00EA44FE" w:rsidRPr="00B26CAA" w:rsidRDefault="00EA44FE" w:rsidP="00B83BA6">
            <w:pPr>
              <w:jc w:val="center"/>
            </w:pPr>
          </w:p>
        </w:tc>
        <w:tc>
          <w:tcPr>
            <w:tcW w:w="1129" w:type="dxa"/>
          </w:tcPr>
          <w:p w:rsidR="00EA44FE" w:rsidRPr="00B26CAA" w:rsidRDefault="00EA44FE" w:rsidP="00B83BA6">
            <w:pPr>
              <w:jc w:val="center"/>
            </w:pPr>
          </w:p>
        </w:tc>
        <w:tc>
          <w:tcPr>
            <w:tcW w:w="1154" w:type="dxa"/>
          </w:tcPr>
          <w:p w:rsidR="00EA44FE" w:rsidRPr="00B26CAA" w:rsidRDefault="00EA44FE" w:rsidP="00B83BA6">
            <w:pPr>
              <w:jc w:val="center"/>
            </w:pPr>
          </w:p>
        </w:tc>
      </w:tr>
      <w:tr w:rsidR="00EA44FE" w:rsidRPr="00B26CAA" w:rsidTr="00B83BA6">
        <w:trPr>
          <w:cantSplit/>
          <w:trHeight w:val="305"/>
          <w:jc w:val="center"/>
        </w:trPr>
        <w:tc>
          <w:tcPr>
            <w:tcW w:w="1620" w:type="dxa"/>
            <w:vMerge/>
            <w:vAlign w:val="center"/>
          </w:tcPr>
          <w:p w:rsidR="00EA44FE" w:rsidRPr="00B26CAA" w:rsidRDefault="00EA44FE" w:rsidP="00B83BA6">
            <w:pPr>
              <w:jc w:val="center"/>
            </w:pPr>
          </w:p>
        </w:tc>
        <w:tc>
          <w:tcPr>
            <w:tcW w:w="1701" w:type="dxa"/>
          </w:tcPr>
          <w:p w:rsidR="00EA44FE" w:rsidRPr="00B26CAA" w:rsidRDefault="00EA44FE" w:rsidP="00B83BA6">
            <w:pPr>
              <w:jc w:val="center"/>
            </w:pPr>
            <w:r w:rsidRPr="00B26CAA">
              <w:t>频率误差</w:t>
            </w:r>
            <w:r w:rsidRPr="00B26CAA">
              <w:t>/</w:t>
            </w:r>
            <w:r w:rsidRPr="00B26CAA">
              <w:t>（</w:t>
            </w:r>
            <w:r w:rsidRPr="00B26CAA">
              <w:t>Hz</w:t>
            </w:r>
            <w:r w:rsidRPr="00B26CAA">
              <w:t>）</w:t>
            </w:r>
          </w:p>
        </w:tc>
        <w:tc>
          <w:tcPr>
            <w:tcW w:w="1422" w:type="dxa"/>
            <w:vAlign w:val="center"/>
          </w:tcPr>
          <w:p w:rsidR="00EA44FE" w:rsidRPr="00B26CAA" w:rsidRDefault="00EA44FE" w:rsidP="00B83BA6">
            <w:pPr>
              <w:jc w:val="center"/>
            </w:pPr>
          </w:p>
        </w:tc>
        <w:tc>
          <w:tcPr>
            <w:tcW w:w="1129" w:type="dxa"/>
            <w:vAlign w:val="center"/>
          </w:tcPr>
          <w:p w:rsidR="00EA44FE" w:rsidRPr="00B26CAA" w:rsidRDefault="00EA44FE" w:rsidP="00B83BA6">
            <w:pPr>
              <w:jc w:val="center"/>
            </w:pPr>
          </w:p>
        </w:tc>
        <w:tc>
          <w:tcPr>
            <w:tcW w:w="1154" w:type="dxa"/>
            <w:vAlign w:val="center"/>
          </w:tcPr>
          <w:p w:rsidR="00EA44FE" w:rsidRPr="00B26CAA" w:rsidRDefault="00EA44FE" w:rsidP="00B83BA6">
            <w:pPr>
              <w:jc w:val="center"/>
            </w:pPr>
          </w:p>
        </w:tc>
      </w:tr>
      <w:tr w:rsidR="00EA44FE" w:rsidRPr="00B26CAA" w:rsidTr="00B83BA6">
        <w:trPr>
          <w:cantSplit/>
          <w:trHeight w:val="303"/>
          <w:jc w:val="center"/>
        </w:trPr>
        <w:tc>
          <w:tcPr>
            <w:tcW w:w="1620" w:type="dxa"/>
            <w:vMerge/>
            <w:vAlign w:val="center"/>
          </w:tcPr>
          <w:p w:rsidR="00EA44FE" w:rsidRPr="00B26CAA" w:rsidRDefault="00EA44FE" w:rsidP="00B83BA6">
            <w:pPr>
              <w:jc w:val="center"/>
            </w:pPr>
          </w:p>
        </w:tc>
        <w:tc>
          <w:tcPr>
            <w:tcW w:w="1701" w:type="dxa"/>
          </w:tcPr>
          <w:p w:rsidR="00EA44FE" w:rsidRPr="00B26CAA" w:rsidRDefault="00EA44FE" w:rsidP="00B83BA6">
            <w:pPr>
              <w:jc w:val="center"/>
            </w:pPr>
            <w:r w:rsidRPr="00B26CAA">
              <w:t>符号时钟误差</w:t>
            </w:r>
            <w:r w:rsidRPr="00B26CAA">
              <w:t>/(×10</w:t>
            </w:r>
            <w:r w:rsidRPr="00B26CAA">
              <w:rPr>
                <w:vertAlign w:val="superscript"/>
              </w:rPr>
              <w:t>-6</w:t>
            </w:r>
            <w:r w:rsidRPr="00B26CAA">
              <w:t>)</w:t>
            </w:r>
          </w:p>
        </w:tc>
        <w:tc>
          <w:tcPr>
            <w:tcW w:w="1422" w:type="dxa"/>
            <w:vAlign w:val="center"/>
          </w:tcPr>
          <w:p w:rsidR="00EA44FE" w:rsidRPr="00B26CAA" w:rsidRDefault="00EA44FE" w:rsidP="00B83BA6">
            <w:pPr>
              <w:jc w:val="center"/>
            </w:pPr>
          </w:p>
        </w:tc>
        <w:tc>
          <w:tcPr>
            <w:tcW w:w="1129" w:type="dxa"/>
            <w:vAlign w:val="center"/>
          </w:tcPr>
          <w:p w:rsidR="00EA44FE" w:rsidRPr="00B26CAA" w:rsidRDefault="00EA44FE" w:rsidP="00B83BA6">
            <w:pPr>
              <w:jc w:val="center"/>
            </w:pPr>
          </w:p>
        </w:tc>
        <w:tc>
          <w:tcPr>
            <w:tcW w:w="1154" w:type="dxa"/>
            <w:vAlign w:val="center"/>
          </w:tcPr>
          <w:p w:rsidR="00EA44FE" w:rsidRPr="00B26CAA" w:rsidRDefault="00EA44FE" w:rsidP="00B83BA6">
            <w:pPr>
              <w:jc w:val="center"/>
            </w:pPr>
          </w:p>
        </w:tc>
      </w:tr>
      <w:tr w:rsidR="00EA44FE" w:rsidRPr="00B26CAA" w:rsidTr="00B83BA6">
        <w:trPr>
          <w:cantSplit/>
          <w:trHeight w:val="81"/>
          <w:jc w:val="center"/>
        </w:trPr>
        <w:tc>
          <w:tcPr>
            <w:tcW w:w="1620" w:type="dxa"/>
            <w:vMerge w:val="restart"/>
            <w:vAlign w:val="center"/>
          </w:tcPr>
          <w:p w:rsidR="00EA44FE" w:rsidRPr="00B26CAA" w:rsidRDefault="00EA44FE" w:rsidP="00B83BA6">
            <w:pPr>
              <w:jc w:val="center"/>
            </w:pPr>
            <w:r w:rsidRPr="00B26CAA">
              <w:t>802.11g</w:t>
            </w:r>
          </w:p>
          <w:p w:rsidR="00EA44FE" w:rsidRPr="00B26CAA" w:rsidRDefault="00EA44FE" w:rsidP="00B83BA6">
            <w:pPr>
              <w:jc w:val="center"/>
            </w:pPr>
            <w:r w:rsidRPr="00B26CAA">
              <w:t>QAM64 54Mbit/s</w:t>
            </w:r>
          </w:p>
          <w:p w:rsidR="00EA44FE" w:rsidRPr="00B26CAA" w:rsidRDefault="00EA44FE" w:rsidP="00B83BA6">
            <w:pPr>
              <w:jc w:val="center"/>
            </w:pPr>
            <w:r w:rsidRPr="00B26CAA">
              <w:t>OFDM</w:t>
            </w:r>
          </w:p>
        </w:tc>
        <w:tc>
          <w:tcPr>
            <w:tcW w:w="1701" w:type="dxa"/>
          </w:tcPr>
          <w:p w:rsidR="00EA44FE" w:rsidRPr="00B26CAA" w:rsidRDefault="00EA44FE" w:rsidP="00B83BA6">
            <w:pPr>
              <w:jc w:val="center"/>
            </w:pPr>
            <w:r w:rsidRPr="00B26CAA">
              <w:t>误差矢量幅度（</w:t>
            </w:r>
            <w:r w:rsidRPr="00B26CAA">
              <w:t>EVM</w:t>
            </w:r>
            <w:r>
              <w:rPr>
                <w:rFonts w:hint="eastAsia"/>
              </w:rPr>
              <w:t xml:space="preserve"> all</w:t>
            </w:r>
            <w:r>
              <w:rPr>
                <w:rFonts w:hint="eastAsia"/>
              </w:rPr>
              <w:t>）</w:t>
            </w:r>
            <w:r w:rsidRPr="00B26CAA">
              <w:t>/</w:t>
            </w:r>
            <w:r w:rsidRPr="00B26CAA">
              <w:t>（</w:t>
            </w:r>
            <w:r w:rsidRPr="00B26CAA">
              <w:t>dB</w:t>
            </w:r>
            <w:r w:rsidRPr="00B26CAA">
              <w:t>）</w:t>
            </w:r>
          </w:p>
        </w:tc>
        <w:tc>
          <w:tcPr>
            <w:tcW w:w="1422" w:type="dxa"/>
          </w:tcPr>
          <w:p w:rsidR="00EA44FE" w:rsidRPr="00B26CAA" w:rsidRDefault="00EA44FE" w:rsidP="00B83BA6">
            <w:pPr>
              <w:jc w:val="center"/>
            </w:pPr>
          </w:p>
        </w:tc>
        <w:tc>
          <w:tcPr>
            <w:tcW w:w="1129" w:type="dxa"/>
          </w:tcPr>
          <w:p w:rsidR="00EA44FE" w:rsidRPr="00B26CAA" w:rsidRDefault="00EA44FE" w:rsidP="00B83BA6">
            <w:pPr>
              <w:jc w:val="center"/>
            </w:pPr>
          </w:p>
        </w:tc>
        <w:tc>
          <w:tcPr>
            <w:tcW w:w="1154" w:type="dxa"/>
          </w:tcPr>
          <w:p w:rsidR="00EA44FE" w:rsidRPr="00B26CAA" w:rsidRDefault="00EA44FE" w:rsidP="00B83BA6">
            <w:pPr>
              <w:jc w:val="center"/>
            </w:pPr>
          </w:p>
        </w:tc>
      </w:tr>
      <w:tr w:rsidR="00EA44FE" w:rsidRPr="00B26CAA" w:rsidTr="00B83BA6">
        <w:trPr>
          <w:cantSplit/>
          <w:trHeight w:val="81"/>
          <w:jc w:val="center"/>
        </w:trPr>
        <w:tc>
          <w:tcPr>
            <w:tcW w:w="1620" w:type="dxa"/>
            <w:vMerge/>
            <w:vAlign w:val="center"/>
          </w:tcPr>
          <w:p w:rsidR="00EA44FE" w:rsidRPr="00B26CAA" w:rsidRDefault="00EA44FE" w:rsidP="00B83BA6">
            <w:pPr>
              <w:jc w:val="center"/>
            </w:pPr>
          </w:p>
        </w:tc>
        <w:tc>
          <w:tcPr>
            <w:tcW w:w="1701" w:type="dxa"/>
          </w:tcPr>
          <w:p w:rsidR="00EA44FE" w:rsidRPr="00B26CAA" w:rsidRDefault="00EA44FE" w:rsidP="00B83BA6">
            <w:pPr>
              <w:jc w:val="center"/>
            </w:pPr>
            <w:r w:rsidRPr="00B26CAA">
              <w:t>频率误差</w:t>
            </w:r>
            <w:r w:rsidRPr="00B26CAA">
              <w:t>/</w:t>
            </w:r>
            <w:r w:rsidRPr="00B26CAA">
              <w:t>（</w:t>
            </w:r>
            <w:r w:rsidRPr="00B26CAA">
              <w:t>Hz</w:t>
            </w:r>
            <w:r w:rsidRPr="00B26CAA">
              <w:t>）</w:t>
            </w:r>
          </w:p>
        </w:tc>
        <w:tc>
          <w:tcPr>
            <w:tcW w:w="1422" w:type="dxa"/>
          </w:tcPr>
          <w:p w:rsidR="00EA44FE" w:rsidRPr="00B26CAA" w:rsidRDefault="00EA44FE" w:rsidP="00B83BA6">
            <w:pPr>
              <w:jc w:val="center"/>
            </w:pPr>
          </w:p>
        </w:tc>
        <w:tc>
          <w:tcPr>
            <w:tcW w:w="1129" w:type="dxa"/>
          </w:tcPr>
          <w:p w:rsidR="00EA44FE" w:rsidRPr="00B26CAA" w:rsidRDefault="00EA44FE" w:rsidP="00B83BA6">
            <w:pPr>
              <w:jc w:val="center"/>
            </w:pPr>
          </w:p>
        </w:tc>
        <w:tc>
          <w:tcPr>
            <w:tcW w:w="1154" w:type="dxa"/>
          </w:tcPr>
          <w:p w:rsidR="00EA44FE" w:rsidRPr="00B26CAA" w:rsidRDefault="00EA44FE" w:rsidP="00B83BA6">
            <w:pPr>
              <w:jc w:val="center"/>
            </w:pPr>
          </w:p>
        </w:tc>
      </w:tr>
      <w:tr w:rsidR="00EA44FE" w:rsidRPr="00B26CAA" w:rsidTr="00B83BA6">
        <w:trPr>
          <w:cantSplit/>
          <w:trHeight w:val="81"/>
          <w:jc w:val="center"/>
        </w:trPr>
        <w:tc>
          <w:tcPr>
            <w:tcW w:w="1620" w:type="dxa"/>
            <w:vMerge/>
            <w:vAlign w:val="center"/>
          </w:tcPr>
          <w:p w:rsidR="00EA44FE" w:rsidRPr="00B26CAA" w:rsidRDefault="00EA44FE" w:rsidP="00B83BA6">
            <w:pPr>
              <w:jc w:val="center"/>
            </w:pPr>
          </w:p>
        </w:tc>
        <w:tc>
          <w:tcPr>
            <w:tcW w:w="1701" w:type="dxa"/>
          </w:tcPr>
          <w:p w:rsidR="00EA44FE" w:rsidRPr="00B26CAA" w:rsidRDefault="00EA44FE" w:rsidP="00B83BA6">
            <w:pPr>
              <w:jc w:val="center"/>
            </w:pPr>
            <w:r w:rsidRPr="00B26CAA">
              <w:t>符号时钟误差</w:t>
            </w:r>
            <w:r w:rsidRPr="00B26CAA">
              <w:t>/(×10</w:t>
            </w:r>
            <w:r w:rsidRPr="00B26CAA">
              <w:rPr>
                <w:vertAlign w:val="superscript"/>
              </w:rPr>
              <w:t>-6</w:t>
            </w:r>
            <w:r w:rsidRPr="00B26CAA">
              <w:t>)</w:t>
            </w:r>
          </w:p>
        </w:tc>
        <w:tc>
          <w:tcPr>
            <w:tcW w:w="1422" w:type="dxa"/>
          </w:tcPr>
          <w:p w:rsidR="00EA44FE" w:rsidRPr="00B26CAA" w:rsidRDefault="00EA44FE" w:rsidP="00B83BA6">
            <w:pPr>
              <w:jc w:val="center"/>
            </w:pPr>
          </w:p>
        </w:tc>
        <w:tc>
          <w:tcPr>
            <w:tcW w:w="1129" w:type="dxa"/>
          </w:tcPr>
          <w:p w:rsidR="00EA44FE" w:rsidRPr="00B26CAA" w:rsidRDefault="00EA44FE" w:rsidP="00B83BA6">
            <w:pPr>
              <w:jc w:val="center"/>
            </w:pPr>
          </w:p>
        </w:tc>
        <w:tc>
          <w:tcPr>
            <w:tcW w:w="1154" w:type="dxa"/>
          </w:tcPr>
          <w:p w:rsidR="00EA44FE" w:rsidRPr="00B26CAA" w:rsidRDefault="00EA44FE" w:rsidP="00B83BA6">
            <w:pPr>
              <w:jc w:val="center"/>
            </w:pPr>
          </w:p>
        </w:tc>
      </w:tr>
      <w:tr w:rsidR="00EA44FE" w:rsidRPr="00B26CAA" w:rsidTr="00B83BA6">
        <w:trPr>
          <w:cantSplit/>
          <w:trHeight w:val="81"/>
          <w:jc w:val="center"/>
        </w:trPr>
        <w:tc>
          <w:tcPr>
            <w:tcW w:w="1620" w:type="dxa"/>
            <w:vMerge w:val="restart"/>
            <w:vAlign w:val="center"/>
          </w:tcPr>
          <w:p w:rsidR="00EA44FE" w:rsidRPr="00B26CAA" w:rsidRDefault="00EA44FE" w:rsidP="00B83BA6">
            <w:pPr>
              <w:jc w:val="center"/>
            </w:pPr>
            <w:r w:rsidRPr="00B26CAA">
              <w:t>802.11n</w:t>
            </w:r>
          </w:p>
          <w:p w:rsidR="00EA44FE" w:rsidRPr="00B26CAA" w:rsidRDefault="00EA44FE" w:rsidP="00B83BA6">
            <w:pPr>
              <w:jc w:val="center"/>
            </w:pPr>
            <w:r w:rsidRPr="00B26CAA">
              <w:t>QAM64</w:t>
            </w:r>
            <w:r>
              <w:rPr>
                <w:rFonts w:hint="eastAsia"/>
              </w:rPr>
              <w:t xml:space="preserve"> 40MHz </w:t>
            </w:r>
            <w:r>
              <w:rPr>
                <w:rFonts w:hint="eastAsia"/>
              </w:rPr>
              <w:t>（</w:t>
            </w:r>
            <w:r>
              <w:rPr>
                <w:rFonts w:hint="eastAsia"/>
              </w:rPr>
              <w:t>MCS7</w:t>
            </w:r>
            <w:r>
              <w:rPr>
                <w:rFonts w:hint="eastAsia"/>
              </w:rPr>
              <w:t>）</w:t>
            </w:r>
          </w:p>
        </w:tc>
        <w:tc>
          <w:tcPr>
            <w:tcW w:w="1701" w:type="dxa"/>
          </w:tcPr>
          <w:p w:rsidR="00EA44FE" w:rsidRPr="00B26CAA" w:rsidRDefault="00EA44FE" w:rsidP="00B83BA6">
            <w:pPr>
              <w:jc w:val="center"/>
            </w:pPr>
            <w:r w:rsidRPr="00B26CAA">
              <w:t>误差矢量幅度（</w:t>
            </w:r>
            <w:r w:rsidRPr="00B26CAA">
              <w:t>EVM</w:t>
            </w:r>
            <w:r>
              <w:rPr>
                <w:rFonts w:hint="eastAsia"/>
              </w:rPr>
              <w:t xml:space="preserve"> all</w:t>
            </w:r>
            <w:r>
              <w:rPr>
                <w:rFonts w:hint="eastAsia"/>
              </w:rPr>
              <w:t>）</w:t>
            </w:r>
            <w:r w:rsidRPr="00B26CAA">
              <w:t>/</w:t>
            </w:r>
            <w:r w:rsidRPr="00B26CAA">
              <w:t>（</w:t>
            </w:r>
            <w:r w:rsidRPr="00B26CAA">
              <w:t>dB</w:t>
            </w:r>
            <w:r w:rsidRPr="00B26CAA">
              <w:t>）</w:t>
            </w:r>
          </w:p>
        </w:tc>
        <w:tc>
          <w:tcPr>
            <w:tcW w:w="1422" w:type="dxa"/>
          </w:tcPr>
          <w:p w:rsidR="00EA44FE" w:rsidRPr="00B26CAA" w:rsidRDefault="00EA44FE" w:rsidP="00B83BA6">
            <w:pPr>
              <w:jc w:val="center"/>
            </w:pPr>
          </w:p>
        </w:tc>
        <w:tc>
          <w:tcPr>
            <w:tcW w:w="1129" w:type="dxa"/>
          </w:tcPr>
          <w:p w:rsidR="00EA44FE" w:rsidRPr="00B26CAA" w:rsidRDefault="00EA44FE" w:rsidP="00B83BA6">
            <w:pPr>
              <w:jc w:val="center"/>
            </w:pPr>
          </w:p>
        </w:tc>
        <w:tc>
          <w:tcPr>
            <w:tcW w:w="1154" w:type="dxa"/>
          </w:tcPr>
          <w:p w:rsidR="00EA44FE" w:rsidRPr="00B26CAA" w:rsidRDefault="00EA44FE" w:rsidP="00B83BA6">
            <w:pPr>
              <w:jc w:val="center"/>
            </w:pPr>
          </w:p>
        </w:tc>
      </w:tr>
      <w:tr w:rsidR="00EA44FE" w:rsidRPr="00B26CAA" w:rsidTr="00B83BA6">
        <w:trPr>
          <w:cantSplit/>
          <w:trHeight w:val="81"/>
          <w:jc w:val="center"/>
        </w:trPr>
        <w:tc>
          <w:tcPr>
            <w:tcW w:w="1620" w:type="dxa"/>
            <w:vMerge/>
            <w:vAlign w:val="center"/>
          </w:tcPr>
          <w:p w:rsidR="00EA44FE" w:rsidRPr="00B26CAA" w:rsidRDefault="00EA44FE" w:rsidP="00B83BA6">
            <w:pPr>
              <w:jc w:val="center"/>
            </w:pPr>
          </w:p>
        </w:tc>
        <w:tc>
          <w:tcPr>
            <w:tcW w:w="1701" w:type="dxa"/>
          </w:tcPr>
          <w:p w:rsidR="00EA44FE" w:rsidRPr="00B26CAA" w:rsidRDefault="00EA44FE" w:rsidP="00B83BA6">
            <w:pPr>
              <w:jc w:val="center"/>
            </w:pPr>
            <w:r w:rsidRPr="00B26CAA">
              <w:t>频率误差</w:t>
            </w:r>
            <w:r w:rsidRPr="00B26CAA">
              <w:t>/</w:t>
            </w:r>
            <w:r w:rsidRPr="00B26CAA">
              <w:t>（</w:t>
            </w:r>
            <w:r w:rsidRPr="00B26CAA">
              <w:t>Hz</w:t>
            </w:r>
            <w:r w:rsidRPr="00B26CAA">
              <w:t>）</w:t>
            </w:r>
          </w:p>
        </w:tc>
        <w:tc>
          <w:tcPr>
            <w:tcW w:w="1422" w:type="dxa"/>
          </w:tcPr>
          <w:p w:rsidR="00EA44FE" w:rsidRPr="00B26CAA" w:rsidRDefault="00EA44FE" w:rsidP="00B83BA6">
            <w:pPr>
              <w:jc w:val="center"/>
            </w:pPr>
          </w:p>
        </w:tc>
        <w:tc>
          <w:tcPr>
            <w:tcW w:w="1129" w:type="dxa"/>
          </w:tcPr>
          <w:p w:rsidR="00EA44FE" w:rsidRPr="00B26CAA" w:rsidRDefault="00EA44FE" w:rsidP="00B83BA6">
            <w:pPr>
              <w:jc w:val="center"/>
            </w:pPr>
          </w:p>
        </w:tc>
        <w:tc>
          <w:tcPr>
            <w:tcW w:w="1154" w:type="dxa"/>
          </w:tcPr>
          <w:p w:rsidR="00EA44FE" w:rsidRPr="00B26CAA" w:rsidRDefault="00EA44FE" w:rsidP="00B83BA6">
            <w:pPr>
              <w:jc w:val="center"/>
            </w:pPr>
          </w:p>
        </w:tc>
      </w:tr>
      <w:tr w:rsidR="00EA44FE" w:rsidRPr="00B26CAA" w:rsidTr="00B83BA6">
        <w:trPr>
          <w:cantSplit/>
          <w:trHeight w:val="81"/>
          <w:jc w:val="center"/>
        </w:trPr>
        <w:tc>
          <w:tcPr>
            <w:tcW w:w="1620" w:type="dxa"/>
            <w:vMerge/>
            <w:vAlign w:val="center"/>
          </w:tcPr>
          <w:p w:rsidR="00EA44FE" w:rsidRPr="00B26CAA" w:rsidRDefault="00EA44FE" w:rsidP="00B83BA6">
            <w:pPr>
              <w:jc w:val="center"/>
            </w:pPr>
          </w:p>
        </w:tc>
        <w:tc>
          <w:tcPr>
            <w:tcW w:w="1701" w:type="dxa"/>
          </w:tcPr>
          <w:p w:rsidR="00EA44FE" w:rsidRPr="00B26CAA" w:rsidRDefault="00EA44FE" w:rsidP="00B83BA6">
            <w:pPr>
              <w:jc w:val="center"/>
            </w:pPr>
            <w:r w:rsidRPr="00B26CAA">
              <w:t>符号时钟误差</w:t>
            </w:r>
            <w:r w:rsidRPr="00B26CAA">
              <w:t>/(×10</w:t>
            </w:r>
            <w:r w:rsidRPr="00B26CAA">
              <w:rPr>
                <w:vertAlign w:val="superscript"/>
              </w:rPr>
              <w:t>-6</w:t>
            </w:r>
            <w:r w:rsidRPr="00B26CAA">
              <w:t>)</w:t>
            </w:r>
          </w:p>
        </w:tc>
        <w:tc>
          <w:tcPr>
            <w:tcW w:w="1422" w:type="dxa"/>
          </w:tcPr>
          <w:p w:rsidR="00EA44FE" w:rsidRPr="00B26CAA" w:rsidRDefault="00EA44FE" w:rsidP="00B83BA6">
            <w:pPr>
              <w:jc w:val="center"/>
            </w:pPr>
          </w:p>
        </w:tc>
        <w:tc>
          <w:tcPr>
            <w:tcW w:w="1129" w:type="dxa"/>
          </w:tcPr>
          <w:p w:rsidR="00EA44FE" w:rsidRPr="00B26CAA" w:rsidRDefault="00EA44FE" w:rsidP="00B83BA6">
            <w:pPr>
              <w:jc w:val="center"/>
            </w:pPr>
          </w:p>
        </w:tc>
        <w:tc>
          <w:tcPr>
            <w:tcW w:w="1154" w:type="dxa"/>
          </w:tcPr>
          <w:p w:rsidR="00EA44FE" w:rsidRPr="00B26CAA" w:rsidRDefault="00EA44FE" w:rsidP="00B83BA6">
            <w:pPr>
              <w:jc w:val="center"/>
            </w:pPr>
          </w:p>
        </w:tc>
      </w:tr>
      <w:tr w:rsidR="00EA44FE" w:rsidRPr="00B26CAA" w:rsidTr="00B83BA6">
        <w:trPr>
          <w:cantSplit/>
          <w:trHeight w:val="81"/>
          <w:jc w:val="center"/>
        </w:trPr>
        <w:tc>
          <w:tcPr>
            <w:tcW w:w="1620" w:type="dxa"/>
            <w:vMerge w:val="restart"/>
            <w:vAlign w:val="center"/>
          </w:tcPr>
          <w:p w:rsidR="00EA44FE" w:rsidRPr="00B26CAA" w:rsidRDefault="00EA44FE" w:rsidP="00B83BA6">
            <w:pPr>
              <w:jc w:val="center"/>
            </w:pPr>
            <w:r>
              <w:t>802.11</w:t>
            </w:r>
            <w:r>
              <w:rPr>
                <w:rFonts w:hint="eastAsia"/>
              </w:rPr>
              <w:t xml:space="preserve"> ax</w:t>
            </w:r>
          </w:p>
          <w:p w:rsidR="00EA44FE" w:rsidRPr="00B26CAA" w:rsidRDefault="00EA44FE" w:rsidP="00B83BA6">
            <w:pPr>
              <w:jc w:val="center"/>
            </w:pPr>
            <w:r>
              <w:rPr>
                <w:rFonts w:hint="eastAsia"/>
              </w:rPr>
              <w:t xml:space="preserve">1024QAM 160MHz </w:t>
            </w:r>
            <w:r>
              <w:rPr>
                <w:rFonts w:hint="eastAsia"/>
              </w:rPr>
              <w:t>（</w:t>
            </w:r>
            <w:r>
              <w:rPr>
                <w:rFonts w:hint="eastAsia"/>
              </w:rPr>
              <w:t>MCS11</w:t>
            </w:r>
            <w:r>
              <w:rPr>
                <w:rFonts w:hint="eastAsia"/>
              </w:rPr>
              <w:t>）</w:t>
            </w:r>
          </w:p>
        </w:tc>
        <w:tc>
          <w:tcPr>
            <w:tcW w:w="1701" w:type="dxa"/>
          </w:tcPr>
          <w:p w:rsidR="00EA44FE" w:rsidRPr="00B26CAA" w:rsidRDefault="00EA44FE" w:rsidP="00B83BA6">
            <w:pPr>
              <w:jc w:val="center"/>
            </w:pPr>
            <w:r w:rsidRPr="00B26CAA">
              <w:t>误差矢量幅度（</w:t>
            </w:r>
            <w:r w:rsidRPr="00B26CAA">
              <w:t>EVM</w:t>
            </w:r>
            <w:r>
              <w:rPr>
                <w:rFonts w:hint="eastAsia"/>
              </w:rPr>
              <w:t xml:space="preserve"> all</w:t>
            </w:r>
            <w:r>
              <w:rPr>
                <w:rFonts w:hint="eastAsia"/>
              </w:rPr>
              <w:t>）</w:t>
            </w:r>
            <w:r w:rsidRPr="00B26CAA">
              <w:t>/</w:t>
            </w:r>
            <w:r w:rsidRPr="00B26CAA">
              <w:t>（</w:t>
            </w:r>
            <w:r w:rsidRPr="00B26CAA">
              <w:t>%</w:t>
            </w:r>
            <w:r w:rsidRPr="00B26CAA">
              <w:t>）</w:t>
            </w:r>
          </w:p>
        </w:tc>
        <w:tc>
          <w:tcPr>
            <w:tcW w:w="1422" w:type="dxa"/>
          </w:tcPr>
          <w:p w:rsidR="00EA44FE" w:rsidRPr="00B26CAA" w:rsidRDefault="00EA44FE" w:rsidP="00B83BA6">
            <w:pPr>
              <w:jc w:val="center"/>
            </w:pPr>
          </w:p>
        </w:tc>
        <w:tc>
          <w:tcPr>
            <w:tcW w:w="1129" w:type="dxa"/>
          </w:tcPr>
          <w:p w:rsidR="00EA44FE" w:rsidRPr="00B26CAA" w:rsidRDefault="00EA44FE" w:rsidP="00B83BA6">
            <w:pPr>
              <w:jc w:val="center"/>
            </w:pPr>
          </w:p>
        </w:tc>
        <w:tc>
          <w:tcPr>
            <w:tcW w:w="1154" w:type="dxa"/>
          </w:tcPr>
          <w:p w:rsidR="00EA44FE" w:rsidRPr="00B26CAA" w:rsidRDefault="00EA44FE" w:rsidP="00B83BA6">
            <w:pPr>
              <w:jc w:val="center"/>
            </w:pPr>
          </w:p>
        </w:tc>
      </w:tr>
      <w:tr w:rsidR="00EA44FE" w:rsidRPr="00B26CAA" w:rsidTr="00B83BA6">
        <w:trPr>
          <w:cantSplit/>
          <w:trHeight w:val="297"/>
          <w:jc w:val="center"/>
        </w:trPr>
        <w:tc>
          <w:tcPr>
            <w:tcW w:w="1620" w:type="dxa"/>
            <w:vMerge/>
            <w:vAlign w:val="center"/>
          </w:tcPr>
          <w:p w:rsidR="00EA44FE" w:rsidRPr="00B26CAA" w:rsidRDefault="00EA44FE" w:rsidP="00B83BA6">
            <w:pPr>
              <w:jc w:val="center"/>
            </w:pPr>
          </w:p>
        </w:tc>
        <w:tc>
          <w:tcPr>
            <w:tcW w:w="1701" w:type="dxa"/>
          </w:tcPr>
          <w:p w:rsidR="00EA44FE" w:rsidRPr="00B26CAA" w:rsidRDefault="00EA44FE" w:rsidP="00B83BA6">
            <w:pPr>
              <w:jc w:val="center"/>
            </w:pPr>
            <w:r w:rsidRPr="00B26CAA">
              <w:t>频率误差</w:t>
            </w:r>
            <w:r w:rsidRPr="00B26CAA">
              <w:t>/</w:t>
            </w:r>
            <w:r w:rsidRPr="00B26CAA">
              <w:t>（</w:t>
            </w:r>
            <w:r w:rsidRPr="00B26CAA">
              <w:t>Hz</w:t>
            </w:r>
            <w:r w:rsidRPr="00B26CAA">
              <w:t>）</w:t>
            </w:r>
          </w:p>
        </w:tc>
        <w:tc>
          <w:tcPr>
            <w:tcW w:w="1422" w:type="dxa"/>
          </w:tcPr>
          <w:p w:rsidR="00EA44FE" w:rsidRPr="00B26CAA" w:rsidRDefault="00EA44FE" w:rsidP="00B83BA6">
            <w:pPr>
              <w:jc w:val="center"/>
            </w:pPr>
          </w:p>
        </w:tc>
        <w:tc>
          <w:tcPr>
            <w:tcW w:w="1129" w:type="dxa"/>
          </w:tcPr>
          <w:p w:rsidR="00EA44FE" w:rsidRPr="00B26CAA" w:rsidRDefault="00EA44FE" w:rsidP="00B83BA6">
            <w:pPr>
              <w:jc w:val="center"/>
            </w:pPr>
          </w:p>
        </w:tc>
        <w:tc>
          <w:tcPr>
            <w:tcW w:w="1154" w:type="dxa"/>
          </w:tcPr>
          <w:p w:rsidR="00EA44FE" w:rsidRPr="00B26CAA" w:rsidRDefault="00EA44FE" w:rsidP="00B83BA6">
            <w:pPr>
              <w:jc w:val="center"/>
            </w:pPr>
          </w:p>
        </w:tc>
      </w:tr>
      <w:tr w:rsidR="00EA44FE" w:rsidRPr="00B26CAA" w:rsidTr="00B83BA6">
        <w:trPr>
          <w:cantSplit/>
          <w:trHeight w:val="81"/>
          <w:jc w:val="center"/>
        </w:trPr>
        <w:tc>
          <w:tcPr>
            <w:tcW w:w="1620" w:type="dxa"/>
            <w:vMerge/>
            <w:vAlign w:val="center"/>
          </w:tcPr>
          <w:p w:rsidR="00EA44FE" w:rsidRPr="00B26CAA" w:rsidRDefault="00EA44FE" w:rsidP="00B83BA6">
            <w:pPr>
              <w:jc w:val="center"/>
            </w:pPr>
          </w:p>
        </w:tc>
        <w:tc>
          <w:tcPr>
            <w:tcW w:w="1701" w:type="dxa"/>
          </w:tcPr>
          <w:p w:rsidR="00EA44FE" w:rsidRPr="00B26CAA" w:rsidRDefault="00EA44FE" w:rsidP="00B83BA6">
            <w:pPr>
              <w:jc w:val="center"/>
            </w:pPr>
            <w:r w:rsidRPr="00B26CAA">
              <w:t>符号时钟误差</w:t>
            </w:r>
            <w:r w:rsidRPr="00B26CAA">
              <w:t>/(×10</w:t>
            </w:r>
            <w:r w:rsidRPr="00B26CAA">
              <w:rPr>
                <w:vertAlign w:val="superscript"/>
              </w:rPr>
              <w:t>-6</w:t>
            </w:r>
            <w:r w:rsidRPr="00B26CAA">
              <w:t>)</w:t>
            </w:r>
          </w:p>
        </w:tc>
        <w:tc>
          <w:tcPr>
            <w:tcW w:w="1422" w:type="dxa"/>
          </w:tcPr>
          <w:p w:rsidR="00EA44FE" w:rsidRPr="00B26CAA" w:rsidRDefault="00EA44FE" w:rsidP="00B83BA6">
            <w:pPr>
              <w:jc w:val="center"/>
            </w:pPr>
          </w:p>
        </w:tc>
        <w:tc>
          <w:tcPr>
            <w:tcW w:w="1129" w:type="dxa"/>
          </w:tcPr>
          <w:p w:rsidR="00EA44FE" w:rsidRPr="00B26CAA" w:rsidRDefault="00EA44FE" w:rsidP="00B83BA6">
            <w:pPr>
              <w:jc w:val="center"/>
            </w:pPr>
          </w:p>
        </w:tc>
        <w:tc>
          <w:tcPr>
            <w:tcW w:w="1154" w:type="dxa"/>
          </w:tcPr>
          <w:p w:rsidR="00EA44FE" w:rsidRPr="00B26CAA" w:rsidRDefault="00EA44FE" w:rsidP="00B83BA6">
            <w:pPr>
              <w:jc w:val="center"/>
            </w:pPr>
          </w:p>
        </w:tc>
      </w:tr>
    </w:tbl>
    <w:p w:rsidR="00EA44FE" w:rsidRDefault="00EA44FE" w:rsidP="00F75252">
      <w:pPr>
        <w:rPr>
          <w:b/>
          <w:sz w:val="24"/>
        </w:rPr>
      </w:pPr>
    </w:p>
    <w:p w:rsidR="00EA44FE" w:rsidRDefault="00EA44FE" w:rsidP="00EA44FE">
      <w:pPr>
        <w:ind w:firstLineChars="400" w:firstLine="960"/>
        <w:rPr>
          <w:sz w:val="24"/>
        </w:rPr>
      </w:pPr>
      <w:r>
        <w:rPr>
          <w:rFonts w:hint="eastAsia"/>
          <w:sz w:val="24"/>
        </w:rPr>
        <w:t>3</w:t>
      </w:r>
      <w:r>
        <w:rPr>
          <w:rFonts w:hint="eastAsia"/>
          <w:sz w:val="24"/>
        </w:rPr>
        <w:t>、</w:t>
      </w:r>
      <w:r w:rsidRPr="00B26CAA">
        <w:rPr>
          <w:i/>
          <w:sz w:val="24"/>
        </w:rPr>
        <w:t>f</w:t>
      </w:r>
      <w:r w:rsidRPr="00B26CAA">
        <w:rPr>
          <w:sz w:val="24"/>
        </w:rPr>
        <w:t>=</w:t>
      </w:r>
      <w:r>
        <w:rPr>
          <w:rFonts w:hint="eastAsia"/>
          <w:sz w:val="24"/>
        </w:rPr>
        <w:t>5.180G</w:t>
      </w:r>
      <w:r w:rsidRPr="00B26CAA">
        <w:rPr>
          <w:sz w:val="24"/>
        </w:rPr>
        <w:t>Hz</w:t>
      </w:r>
    </w:p>
    <w:p w:rsidR="00F75252" w:rsidRPr="00B26CAA" w:rsidRDefault="00F75252" w:rsidP="00F75252">
      <w:pPr>
        <w:ind w:firstLineChars="200" w:firstLine="420"/>
      </w:pPr>
    </w:p>
    <w:tbl>
      <w:tblPr>
        <w:tblW w:w="0" w:type="auto"/>
        <w:jc w:val="center"/>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46"/>
        <w:gridCol w:w="2142"/>
        <w:gridCol w:w="1275"/>
        <w:gridCol w:w="851"/>
        <w:gridCol w:w="1014"/>
      </w:tblGrid>
      <w:tr w:rsidR="00EA44FE" w:rsidRPr="00B26CAA" w:rsidTr="00B83BA6">
        <w:trPr>
          <w:trHeight w:val="763"/>
          <w:jc w:val="center"/>
        </w:trPr>
        <w:tc>
          <w:tcPr>
            <w:tcW w:w="1746" w:type="dxa"/>
            <w:vAlign w:val="center"/>
          </w:tcPr>
          <w:p w:rsidR="00EA44FE" w:rsidRDefault="00EA44FE" w:rsidP="00040AED">
            <w:pPr>
              <w:overflowPunct w:val="0"/>
              <w:jc w:val="center"/>
            </w:pPr>
            <w:r>
              <w:rPr>
                <w:rFonts w:hint="eastAsia"/>
              </w:rPr>
              <w:t>标准名称</w:t>
            </w:r>
          </w:p>
          <w:p w:rsidR="00EA44FE" w:rsidRPr="00B26CAA" w:rsidRDefault="00EA44FE" w:rsidP="00040AED">
            <w:pPr>
              <w:overflowPunct w:val="0"/>
              <w:jc w:val="center"/>
            </w:pPr>
            <w:r w:rsidRPr="00B26CAA">
              <w:t>调制方式及</w:t>
            </w:r>
            <w:r>
              <w:rPr>
                <w:rFonts w:hint="eastAsia"/>
              </w:rPr>
              <w:t>参数</w:t>
            </w:r>
          </w:p>
        </w:tc>
        <w:tc>
          <w:tcPr>
            <w:tcW w:w="2142" w:type="dxa"/>
            <w:vAlign w:val="center"/>
          </w:tcPr>
          <w:p w:rsidR="00EA44FE" w:rsidRPr="00B26CAA" w:rsidRDefault="00EA44FE" w:rsidP="00040AED">
            <w:pPr>
              <w:overflowPunct w:val="0"/>
              <w:jc w:val="center"/>
            </w:pPr>
            <w:r w:rsidRPr="00B26CAA">
              <w:t>参数</w:t>
            </w:r>
          </w:p>
        </w:tc>
        <w:tc>
          <w:tcPr>
            <w:tcW w:w="1275" w:type="dxa"/>
            <w:vAlign w:val="center"/>
          </w:tcPr>
          <w:p w:rsidR="00EA44FE" w:rsidRPr="00B26CAA" w:rsidRDefault="00EA44FE" w:rsidP="00040AED">
            <w:pPr>
              <w:overflowPunct w:val="0"/>
              <w:jc w:val="center"/>
            </w:pPr>
            <w:r>
              <w:rPr>
                <w:rFonts w:hint="eastAsia"/>
              </w:rPr>
              <w:t>矢量信号分析仪读数</w:t>
            </w:r>
            <w:r w:rsidR="00B83BA6">
              <w:rPr>
                <w:rFonts w:hint="eastAsia"/>
              </w:rPr>
              <w:t>值</w:t>
            </w:r>
          </w:p>
        </w:tc>
        <w:tc>
          <w:tcPr>
            <w:tcW w:w="851" w:type="dxa"/>
            <w:vAlign w:val="center"/>
          </w:tcPr>
          <w:p w:rsidR="00EA44FE" w:rsidRPr="00B26CAA" w:rsidRDefault="00EA44FE" w:rsidP="00040AED">
            <w:pPr>
              <w:overflowPunct w:val="0"/>
              <w:jc w:val="center"/>
            </w:pPr>
            <w:r>
              <w:rPr>
                <w:rFonts w:hint="eastAsia"/>
              </w:rPr>
              <w:t>指示</w:t>
            </w:r>
            <w:r w:rsidRPr="00B26CAA">
              <w:t>值</w:t>
            </w:r>
          </w:p>
        </w:tc>
        <w:tc>
          <w:tcPr>
            <w:tcW w:w="1014" w:type="dxa"/>
            <w:vAlign w:val="center"/>
          </w:tcPr>
          <w:p w:rsidR="00EA44FE" w:rsidRPr="00B26CAA" w:rsidRDefault="00EA44FE" w:rsidP="00040AED">
            <w:pPr>
              <w:overflowPunct w:val="0"/>
              <w:jc w:val="center"/>
            </w:pPr>
            <w:r>
              <w:t>不确定度</w:t>
            </w:r>
          </w:p>
        </w:tc>
      </w:tr>
      <w:tr w:rsidR="00EA44FE" w:rsidRPr="00B26CAA" w:rsidTr="00B83BA6">
        <w:trPr>
          <w:cantSplit/>
          <w:trHeight w:val="81"/>
          <w:jc w:val="center"/>
        </w:trPr>
        <w:tc>
          <w:tcPr>
            <w:tcW w:w="1746" w:type="dxa"/>
            <w:vMerge w:val="restart"/>
            <w:vAlign w:val="center"/>
          </w:tcPr>
          <w:p w:rsidR="00EA44FE" w:rsidRPr="00B26CAA" w:rsidRDefault="00EA44FE" w:rsidP="00040AED">
            <w:pPr>
              <w:overflowPunct w:val="0"/>
              <w:jc w:val="center"/>
            </w:pPr>
            <w:r w:rsidRPr="00B26CAA">
              <w:t>802.11a</w:t>
            </w:r>
          </w:p>
          <w:p w:rsidR="00EA44FE" w:rsidRPr="00B26CAA" w:rsidRDefault="00EA44FE" w:rsidP="00040AED">
            <w:pPr>
              <w:overflowPunct w:val="0"/>
            </w:pPr>
            <w:r w:rsidRPr="00B26CAA">
              <w:t>QAM64 54Mbit/s</w:t>
            </w:r>
          </w:p>
          <w:p w:rsidR="00EA44FE" w:rsidRPr="00B26CAA" w:rsidRDefault="00EA44FE" w:rsidP="00040AED">
            <w:pPr>
              <w:overflowPunct w:val="0"/>
              <w:jc w:val="center"/>
            </w:pPr>
            <w:r w:rsidRPr="00B26CAA">
              <w:t>OFDM</w:t>
            </w:r>
          </w:p>
        </w:tc>
        <w:tc>
          <w:tcPr>
            <w:tcW w:w="2142" w:type="dxa"/>
          </w:tcPr>
          <w:p w:rsidR="00EA44FE" w:rsidRPr="00B26CAA" w:rsidRDefault="00EA44FE" w:rsidP="00040AED">
            <w:pPr>
              <w:overflowPunct w:val="0"/>
              <w:jc w:val="center"/>
            </w:pPr>
            <w:r w:rsidRPr="00B26CAA">
              <w:t>误差矢量幅度（</w:t>
            </w:r>
            <w:r w:rsidRPr="00B26CAA">
              <w:t>EVM</w:t>
            </w:r>
            <w:r>
              <w:rPr>
                <w:rFonts w:hint="eastAsia"/>
              </w:rPr>
              <w:t xml:space="preserve"> all</w:t>
            </w:r>
            <w:r>
              <w:rPr>
                <w:rFonts w:hint="eastAsia"/>
              </w:rPr>
              <w:t>）</w:t>
            </w:r>
            <w:r w:rsidRPr="00B26CAA">
              <w:t>/</w:t>
            </w:r>
            <w:r w:rsidRPr="00B26CAA">
              <w:t>（</w:t>
            </w:r>
            <w:r w:rsidRPr="00B26CAA">
              <w:t>dB</w:t>
            </w:r>
            <w:r w:rsidRPr="00B26CAA">
              <w:t>）</w:t>
            </w:r>
          </w:p>
        </w:tc>
        <w:tc>
          <w:tcPr>
            <w:tcW w:w="1275" w:type="dxa"/>
          </w:tcPr>
          <w:p w:rsidR="00EA44FE" w:rsidRPr="00B26CAA" w:rsidRDefault="00EA44FE" w:rsidP="00040AED">
            <w:pPr>
              <w:overflowPunct w:val="0"/>
              <w:jc w:val="center"/>
            </w:pPr>
          </w:p>
        </w:tc>
        <w:tc>
          <w:tcPr>
            <w:tcW w:w="851" w:type="dxa"/>
          </w:tcPr>
          <w:p w:rsidR="00EA44FE" w:rsidRPr="00B26CAA" w:rsidRDefault="00EA44FE" w:rsidP="00040AED">
            <w:pPr>
              <w:overflowPunct w:val="0"/>
              <w:jc w:val="center"/>
            </w:pPr>
          </w:p>
        </w:tc>
        <w:tc>
          <w:tcPr>
            <w:tcW w:w="1014" w:type="dxa"/>
          </w:tcPr>
          <w:p w:rsidR="00EA44FE" w:rsidRPr="00B26CAA" w:rsidRDefault="00EA44FE" w:rsidP="00040AED">
            <w:pPr>
              <w:overflowPunct w:val="0"/>
              <w:jc w:val="center"/>
            </w:pPr>
          </w:p>
        </w:tc>
      </w:tr>
      <w:tr w:rsidR="00EA44FE" w:rsidRPr="00B26CAA" w:rsidTr="00B83BA6">
        <w:trPr>
          <w:cantSplit/>
          <w:trHeight w:val="81"/>
          <w:jc w:val="center"/>
        </w:trPr>
        <w:tc>
          <w:tcPr>
            <w:tcW w:w="1746" w:type="dxa"/>
            <w:vMerge/>
            <w:vAlign w:val="center"/>
          </w:tcPr>
          <w:p w:rsidR="00EA44FE" w:rsidRPr="00B26CAA" w:rsidRDefault="00EA44FE" w:rsidP="00040AED">
            <w:pPr>
              <w:overflowPunct w:val="0"/>
              <w:jc w:val="center"/>
            </w:pPr>
          </w:p>
        </w:tc>
        <w:tc>
          <w:tcPr>
            <w:tcW w:w="2142" w:type="dxa"/>
          </w:tcPr>
          <w:p w:rsidR="00EA44FE" w:rsidRPr="00B26CAA" w:rsidRDefault="00EA44FE" w:rsidP="00040AED">
            <w:pPr>
              <w:overflowPunct w:val="0"/>
              <w:jc w:val="center"/>
            </w:pPr>
            <w:r w:rsidRPr="00B26CAA">
              <w:t>频率误差</w:t>
            </w:r>
            <w:r w:rsidRPr="00B26CAA">
              <w:t>/</w:t>
            </w:r>
            <w:r w:rsidRPr="00B26CAA">
              <w:t>（</w:t>
            </w:r>
            <w:r w:rsidRPr="00B26CAA">
              <w:t>Hz</w:t>
            </w:r>
            <w:r w:rsidRPr="00B26CAA">
              <w:t>）</w:t>
            </w:r>
          </w:p>
        </w:tc>
        <w:tc>
          <w:tcPr>
            <w:tcW w:w="1275" w:type="dxa"/>
          </w:tcPr>
          <w:p w:rsidR="00EA44FE" w:rsidRPr="00B26CAA" w:rsidRDefault="00EA44FE" w:rsidP="00040AED">
            <w:pPr>
              <w:overflowPunct w:val="0"/>
              <w:jc w:val="center"/>
            </w:pPr>
          </w:p>
        </w:tc>
        <w:tc>
          <w:tcPr>
            <w:tcW w:w="851" w:type="dxa"/>
          </w:tcPr>
          <w:p w:rsidR="00EA44FE" w:rsidRPr="00B26CAA" w:rsidRDefault="00EA44FE" w:rsidP="00040AED">
            <w:pPr>
              <w:overflowPunct w:val="0"/>
              <w:jc w:val="center"/>
            </w:pPr>
          </w:p>
        </w:tc>
        <w:tc>
          <w:tcPr>
            <w:tcW w:w="1014" w:type="dxa"/>
          </w:tcPr>
          <w:p w:rsidR="00EA44FE" w:rsidRPr="00B26CAA" w:rsidRDefault="00EA44FE" w:rsidP="00040AED">
            <w:pPr>
              <w:overflowPunct w:val="0"/>
              <w:jc w:val="center"/>
            </w:pPr>
          </w:p>
        </w:tc>
      </w:tr>
      <w:tr w:rsidR="00EA44FE" w:rsidRPr="00B26CAA" w:rsidTr="00B83BA6">
        <w:trPr>
          <w:cantSplit/>
          <w:trHeight w:val="81"/>
          <w:jc w:val="center"/>
        </w:trPr>
        <w:tc>
          <w:tcPr>
            <w:tcW w:w="1746" w:type="dxa"/>
            <w:vMerge/>
            <w:vAlign w:val="center"/>
          </w:tcPr>
          <w:p w:rsidR="00EA44FE" w:rsidRPr="00B26CAA" w:rsidRDefault="00EA44FE" w:rsidP="00040AED">
            <w:pPr>
              <w:overflowPunct w:val="0"/>
              <w:jc w:val="center"/>
            </w:pPr>
          </w:p>
        </w:tc>
        <w:tc>
          <w:tcPr>
            <w:tcW w:w="2142" w:type="dxa"/>
          </w:tcPr>
          <w:p w:rsidR="00EA44FE" w:rsidRPr="00B26CAA" w:rsidRDefault="00EA44FE" w:rsidP="00040AED">
            <w:pPr>
              <w:overflowPunct w:val="0"/>
              <w:jc w:val="center"/>
            </w:pPr>
            <w:r w:rsidRPr="00B26CAA">
              <w:t>符号时钟误差</w:t>
            </w:r>
            <w:r w:rsidRPr="00B26CAA">
              <w:t>/(×10</w:t>
            </w:r>
            <w:r w:rsidRPr="00B26CAA">
              <w:rPr>
                <w:vertAlign w:val="superscript"/>
              </w:rPr>
              <w:t>-6</w:t>
            </w:r>
            <w:r w:rsidRPr="00B26CAA">
              <w:t>)</w:t>
            </w:r>
          </w:p>
        </w:tc>
        <w:tc>
          <w:tcPr>
            <w:tcW w:w="1275" w:type="dxa"/>
          </w:tcPr>
          <w:p w:rsidR="00EA44FE" w:rsidRPr="00B26CAA" w:rsidRDefault="00EA44FE" w:rsidP="00040AED">
            <w:pPr>
              <w:overflowPunct w:val="0"/>
              <w:jc w:val="center"/>
            </w:pPr>
          </w:p>
        </w:tc>
        <w:tc>
          <w:tcPr>
            <w:tcW w:w="851" w:type="dxa"/>
          </w:tcPr>
          <w:p w:rsidR="00EA44FE" w:rsidRPr="00B26CAA" w:rsidRDefault="00EA44FE" w:rsidP="00040AED">
            <w:pPr>
              <w:overflowPunct w:val="0"/>
              <w:jc w:val="center"/>
            </w:pPr>
          </w:p>
        </w:tc>
        <w:tc>
          <w:tcPr>
            <w:tcW w:w="1014" w:type="dxa"/>
          </w:tcPr>
          <w:p w:rsidR="00EA44FE" w:rsidRPr="00B26CAA" w:rsidRDefault="00EA44FE" w:rsidP="00040AED">
            <w:pPr>
              <w:overflowPunct w:val="0"/>
              <w:jc w:val="center"/>
            </w:pPr>
          </w:p>
        </w:tc>
      </w:tr>
      <w:tr w:rsidR="00EA44FE" w:rsidRPr="00B26CAA" w:rsidTr="00B83BA6">
        <w:trPr>
          <w:cantSplit/>
          <w:trHeight w:val="81"/>
          <w:jc w:val="center"/>
        </w:trPr>
        <w:tc>
          <w:tcPr>
            <w:tcW w:w="1746" w:type="dxa"/>
            <w:vMerge w:val="restart"/>
            <w:vAlign w:val="center"/>
          </w:tcPr>
          <w:p w:rsidR="00EA44FE" w:rsidRPr="00B26CAA" w:rsidRDefault="00EA44FE" w:rsidP="00040AED">
            <w:pPr>
              <w:overflowPunct w:val="0"/>
              <w:jc w:val="center"/>
            </w:pPr>
            <w:r w:rsidRPr="00B26CAA">
              <w:t>802.11n</w:t>
            </w:r>
          </w:p>
          <w:p w:rsidR="00EA44FE" w:rsidRPr="00B26CAA" w:rsidRDefault="00EA44FE" w:rsidP="00040AED">
            <w:pPr>
              <w:overflowPunct w:val="0"/>
              <w:jc w:val="center"/>
            </w:pPr>
            <w:r w:rsidRPr="00B26CAA">
              <w:t>QAM64</w:t>
            </w:r>
            <w:r>
              <w:rPr>
                <w:rFonts w:hint="eastAsia"/>
              </w:rPr>
              <w:t xml:space="preserve"> 40MHz </w:t>
            </w:r>
            <w:r>
              <w:rPr>
                <w:rFonts w:hint="eastAsia"/>
              </w:rPr>
              <w:t>（</w:t>
            </w:r>
            <w:r>
              <w:rPr>
                <w:rFonts w:hint="eastAsia"/>
              </w:rPr>
              <w:t>MCS7</w:t>
            </w:r>
            <w:r>
              <w:rPr>
                <w:rFonts w:hint="eastAsia"/>
              </w:rPr>
              <w:t>）</w:t>
            </w:r>
          </w:p>
        </w:tc>
        <w:tc>
          <w:tcPr>
            <w:tcW w:w="2142" w:type="dxa"/>
          </w:tcPr>
          <w:p w:rsidR="00EA44FE" w:rsidRPr="00B26CAA" w:rsidRDefault="00EA44FE" w:rsidP="00040AED">
            <w:pPr>
              <w:overflowPunct w:val="0"/>
              <w:jc w:val="center"/>
            </w:pPr>
            <w:r w:rsidRPr="00B26CAA">
              <w:t>误差矢量幅度</w:t>
            </w:r>
            <w:r>
              <w:rPr>
                <w:rFonts w:hint="eastAsia"/>
              </w:rPr>
              <w:t>（</w:t>
            </w:r>
            <w:r w:rsidRPr="00B26CAA">
              <w:t>EVM</w:t>
            </w:r>
            <w:r>
              <w:rPr>
                <w:rFonts w:hint="eastAsia"/>
              </w:rPr>
              <w:t xml:space="preserve"> all</w:t>
            </w:r>
            <w:r>
              <w:rPr>
                <w:rFonts w:hint="eastAsia"/>
              </w:rPr>
              <w:t>）</w:t>
            </w:r>
            <w:r w:rsidRPr="00B26CAA">
              <w:t>/</w:t>
            </w:r>
            <w:r w:rsidRPr="00B26CAA">
              <w:t>（</w:t>
            </w:r>
            <w:r w:rsidRPr="00B26CAA">
              <w:t>dB</w:t>
            </w:r>
            <w:r w:rsidRPr="00B26CAA">
              <w:t>）</w:t>
            </w:r>
          </w:p>
        </w:tc>
        <w:tc>
          <w:tcPr>
            <w:tcW w:w="1275" w:type="dxa"/>
          </w:tcPr>
          <w:p w:rsidR="00EA44FE" w:rsidRPr="00B26CAA" w:rsidRDefault="00EA44FE" w:rsidP="00040AED">
            <w:pPr>
              <w:overflowPunct w:val="0"/>
              <w:jc w:val="center"/>
            </w:pPr>
          </w:p>
        </w:tc>
        <w:tc>
          <w:tcPr>
            <w:tcW w:w="851" w:type="dxa"/>
          </w:tcPr>
          <w:p w:rsidR="00EA44FE" w:rsidRPr="00B26CAA" w:rsidRDefault="00EA44FE" w:rsidP="00040AED">
            <w:pPr>
              <w:overflowPunct w:val="0"/>
              <w:jc w:val="center"/>
            </w:pPr>
          </w:p>
        </w:tc>
        <w:tc>
          <w:tcPr>
            <w:tcW w:w="1014" w:type="dxa"/>
          </w:tcPr>
          <w:p w:rsidR="00EA44FE" w:rsidRPr="00B26CAA" w:rsidRDefault="00EA44FE" w:rsidP="00040AED">
            <w:pPr>
              <w:overflowPunct w:val="0"/>
              <w:jc w:val="center"/>
            </w:pPr>
          </w:p>
        </w:tc>
      </w:tr>
      <w:tr w:rsidR="00EA44FE" w:rsidRPr="00B26CAA" w:rsidTr="00B83BA6">
        <w:trPr>
          <w:cantSplit/>
          <w:trHeight w:val="81"/>
          <w:jc w:val="center"/>
        </w:trPr>
        <w:tc>
          <w:tcPr>
            <w:tcW w:w="1746" w:type="dxa"/>
            <w:vMerge/>
            <w:vAlign w:val="center"/>
          </w:tcPr>
          <w:p w:rsidR="00EA44FE" w:rsidRPr="00B26CAA" w:rsidRDefault="00EA44FE" w:rsidP="00040AED">
            <w:pPr>
              <w:overflowPunct w:val="0"/>
              <w:jc w:val="center"/>
            </w:pPr>
          </w:p>
        </w:tc>
        <w:tc>
          <w:tcPr>
            <w:tcW w:w="2142" w:type="dxa"/>
          </w:tcPr>
          <w:p w:rsidR="00EA44FE" w:rsidRPr="00B26CAA" w:rsidRDefault="00EA44FE" w:rsidP="00040AED">
            <w:pPr>
              <w:overflowPunct w:val="0"/>
              <w:jc w:val="center"/>
            </w:pPr>
            <w:r w:rsidRPr="00B26CAA">
              <w:t>频率误差</w:t>
            </w:r>
            <w:r w:rsidRPr="00B26CAA">
              <w:t>/</w:t>
            </w:r>
            <w:r w:rsidRPr="00B26CAA">
              <w:t>（</w:t>
            </w:r>
            <w:r w:rsidRPr="00B26CAA">
              <w:t>Hz</w:t>
            </w:r>
            <w:r w:rsidRPr="00B26CAA">
              <w:t>）</w:t>
            </w:r>
          </w:p>
        </w:tc>
        <w:tc>
          <w:tcPr>
            <w:tcW w:w="1275" w:type="dxa"/>
          </w:tcPr>
          <w:p w:rsidR="00EA44FE" w:rsidRPr="00B26CAA" w:rsidRDefault="00EA44FE" w:rsidP="00040AED">
            <w:pPr>
              <w:overflowPunct w:val="0"/>
              <w:jc w:val="center"/>
            </w:pPr>
          </w:p>
        </w:tc>
        <w:tc>
          <w:tcPr>
            <w:tcW w:w="851" w:type="dxa"/>
          </w:tcPr>
          <w:p w:rsidR="00EA44FE" w:rsidRPr="00B26CAA" w:rsidRDefault="00EA44FE" w:rsidP="00040AED">
            <w:pPr>
              <w:overflowPunct w:val="0"/>
              <w:jc w:val="center"/>
            </w:pPr>
          </w:p>
        </w:tc>
        <w:tc>
          <w:tcPr>
            <w:tcW w:w="1014" w:type="dxa"/>
          </w:tcPr>
          <w:p w:rsidR="00EA44FE" w:rsidRPr="00B26CAA" w:rsidRDefault="00EA44FE" w:rsidP="00040AED">
            <w:pPr>
              <w:overflowPunct w:val="0"/>
              <w:jc w:val="center"/>
            </w:pPr>
          </w:p>
        </w:tc>
      </w:tr>
      <w:tr w:rsidR="00EA44FE" w:rsidRPr="00B26CAA" w:rsidTr="00B83BA6">
        <w:trPr>
          <w:cantSplit/>
          <w:trHeight w:val="81"/>
          <w:jc w:val="center"/>
        </w:trPr>
        <w:tc>
          <w:tcPr>
            <w:tcW w:w="1746" w:type="dxa"/>
            <w:vMerge/>
            <w:vAlign w:val="center"/>
          </w:tcPr>
          <w:p w:rsidR="00EA44FE" w:rsidRPr="00B26CAA" w:rsidRDefault="00EA44FE" w:rsidP="00040AED">
            <w:pPr>
              <w:overflowPunct w:val="0"/>
              <w:jc w:val="center"/>
            </w:pPr>
          </w:p>
        </w:tc>
        <w:tc>
          <w:tcPr>
            <w:tcW w:w="2142" w:type="dxa"/>
          </w:tcPr>
          <w:p w:rsidR="00EA44FE" w:rsidRPr="00B26CAA" w:rsidRDefault="00EA44FE" w:rsidP="00040AED">
            <w:pPr>
              <w:overflowPunct w:val="0"/>
              <w:jc w:val="center"/>
            </w:pPr>
            <w:r w:rsidRPr="00B26CAA">
              <w:t>符号时钟误差</w:t>
            </w:r>
            <w:r w:rsidRPr="00B26CAA">
              <w:t>/(×10</w:t>
            </w:r>
            <w:r w:rsidRPr="00B26CAA">
              <w:rPr>
                <w:vertAlign w:val="superscript"/>
              </w:rPr>
              <w:t>-6</w:t>
            </w:r>
            <w:r w:rsidRPr="00B26CAA">
              <w:t>)</w:t>
            </w:r>
          </w:p>
        </w:tc>
        <w:tc>
          <w:tcPr>
            <w:tcW w:w="1275" w:type="dxa"/>
          </w:tcPr>
          <w:p w:rsidR="00EA44FE" w:rsidRPr="00B26CAA" w:rsidRDefault="00EA44FE" w:rsidP="00040AED">
            <w:pPr>
              <w:overflowPunct w:val="0"/>
              <w:jc w:val="center"/>
            </w:pPr>
          </w:p>
        </w:tc>
        <w:tc>
          <w:tcPr>
            <w:tcW w:w="851" w:type="dxa"/>
          </w:tcPr>
          <w:p w:rsidR="00EA44FE" w:rsidRPr="00B26CAA" w:rsidRDefault="00EA44FE" w:rsidP="00040AED">
            <w:pPr>
              <w:overflowPunct w:val="0"/>
              <w:jc w:val="center"/>
            </w:pPr>
          </w:p>
        </w:tc>
        <w:tc>
          <w:tcPr>
            <w:tcW w:w="1014" w:type="dxa"/>
          </w:tcPr>
          <w:p w:rsidR="00EA44FE" w:rsidRPr="00B26CAA" w:rsidRDefault="00EA44FE" w:rsidP="00040AED">
            <w:pPr>
              <w:overflowPunct w:val="0"/>
              <w:jc w:val="center"/>
            </w:pPr>
          </w:p>
        </w:tc>
      </w:tr>
      <w:tr w:rsidR="00EA44FE" w:rsidRPr="00B26CAA" w:rsidTr="00B83BA6">
        <w:trPr>
          <w:cantSplit/>
          <w:trHeight w:val="81"/>
          <w:jc w:val="center"/>
        </w:trPr>
        <w:tc>
          <w:tcPr>
            <w:tcW w:w="1746" w:type="dxa"/>
            <w:vMerge w:val="restart"/>
            <w:vAlign w:val="center"/>
          </w:tcPr>
          <w:p w:rsidR="00EA44FE" w:rsidRPr="00B26CAA" w:rsidRDefault="00EA44FE" w:rsidP="00040AED">
            <w:pPr>
              <w:overflowPunct w:val="0"/>
              <w:jc w:val="center"/>
            </w:pPr>
            <w:r>
              <w:t>802.11</w:t>
            </w:r>
            <w:r>
              <w:rPr>
                <w:rFonts w:hint="eastAsia"/>
              </w:rPr>
              <w:t xml:space="preserve"> ac</w:t>
            </w:r>
          </w:p>
          <w:p w:rsidR="00EA44FE" w:rsidRDefault="00EA44FE" w:rsidP="00040AED">
            <w:pPr>
              <w:overflowPunct w:val="0"/>
            </w:pPr>
            <w:r>
              <w:rPr>
                <w:rFonts w:hint="eastAsia"/>
              </w:rPr>
              <w:t>256QAM 160MHz</w:t>
            </w:r>
          </w:p>
          <w:p w:rsidR="00F7346C" w:rsidRDefault="00EA44FE" w:rsidP="00040AED">
            <w:pPr>
              <w:overflowPunct w:val="0"/>
              <w:ind w:leftChars="100" w:left="210" w:rightChars="-51" w:right="-107"/>
              <w:jc w:val="center"/>
            </w:pPr>
            <w:r>
              <w:rPr>
                <w:rFonts w:hint="eastAsia"/>
              </w:rPr>
              <w:t>（</w:t>
            </w:r>
            <w:r>
              <w:rPr>
                <w:rFonts w:hint="eastAsia"/>
              </w:rPr>
              <w:t>MCS9</w:t>
            </w:r>
            <w:r>
              <w:rPr>
                <w:rFonts w:hint="eastAsia"/>
              </w:rPr>
              <w:t>）</w:t>
            </w:r>
          </w:p>
        </w:tc>
        <w:tc>
          <w:tcPr>
            <w:tcW w:w="2142" w:type="dxa"/>
          </w:tcPr>
          <w:p w:rsidR="00EA44FE" w:rsidRPr="00B26CAA" w:rsidRDefault="00EA44FE" w:rsidP="00040AED">
            <w:pPr>
              <w:overflowPunct w:val="0"/>
              <w:jc w:val="center"/>
            </w:pPr>
            <w:r w:rsidRPr="00B26CAA">
              <w:t>误差矢量幅度（</w:t>
            </w:r>
            <w:r w:rsidRPr="00B26CAA">
              <w:t>EVM</w:t>
            </w:r>
            <w:r>
              <w:rPr>
                <w:rFonts w:hint="eastAsia"/>
              </w:rPr>
              <w:t xml:space="preserve"> all</w:t>
            </w:r>
            <w:r w:rsidRPr="00B26CAA">
              <w:t>）</w:t>
            </w:r>
            <w:r w:rsidRPr="00B26CAA">
              <w:t>/</w:t>
            </w:r>
            <w:r w:rsidRPr="00B26CAA">
              <w:t>（</w:t>
            </w:r>
            <w:r w:rsidRPr="00B26CAA">
              <w:t>dB</w:t>
            </w:r>
            <w:r w:rsidRPr="00B26CAA">
              <w:t>）</w:t>
            </w:r>
          </w:p>
        </w:tc>
        <w:tc>
          <w:tcPr>
            <w:tcW w:w="1275" w:type="dxa"/>
          </w:tcPr>
          <w:p w:rsidR="00EA44FE" w:rsidRPr="00B26CAA" w:rsidRDefault="00EA44FE" w:rsidP="00040AED">
            <w:pPr>
              <w:overflowPunct w:val="0"/>
              <w:jc w:val="center"/>
            </w:pPr>
          </w:p>
        </w:tc>
        <w:tc>
          <w:tcPr>
            <w:tcW w:w="851" w:type="dxa"/>
          </w:tcPr>
          <w:p w:rsidR="00EA44FE" w:rsidRPr="00B26CAA" w:rsidRDefault="00EA44FE" w:rsidP="00040AED">
            <w:pPr>
              <w:overflowPunct w:val="0"/>
              <w:jc w:val="center"/>
            </w:pPr>
          </w:p>
        </w:tc>
        <w:tc>
          <w:tcPr>
            <w:tcW w:w="1014" w:type="dxa"/>
          </w:tcPr>
          <w:p w:rsidR="00EA44FE" w:rsidRPr="00B26CAA" w:rsidRDefault="00EA44FE" w:rsidP="00040AED">
            <w:pPr>
              <w:overflowPunct w:val="0"/>
              <w:jc w:val="center"/>
            </w:pPr>
          </w:p>
        </w:tc>
      </w:tr>
      <w:tr w:rsidR="00EA44FE" w:rsidRPr="00B26CAA" w:rsidTr="00B83BA6">
        <w:trPr>
          <w:cantSplit/>
          <w:trHeight w:val="81"/>
          <w:jc w:val="center"/>
        </w:trPr>
        <w:tc>
          <w:tcPr>
            <w:tcW w:w="1746" w:type="dxa"/>
            <w:vMerge/>
            <w:vAlign w:val="center"/>
          </w:tcPr>
          <w:p w:rsidR="00EA44FE" w:rsidRPr="00B26CAA" w:rsidRDefault="00EA44FE" w:rsidP="00040AED">
            <w:pPr>
              <w:overflowPunct w:val="0"/>
              <w:jc w:val="center"/>
            </w:pPr>
          </w:p>
        </w:tc>
        <w:tc>
          <w:tcPr>
            <w:tcW w:w="2142" w:type="dxa"/>
          </w:tcPr>
          <w:p w:rsidR="00EA44FE" w:rsidRPr="00B26CAA" w:rsidRDefault="00EA44FE" w:rsidP="00040AED">
            <w:pPr>
              <w:overflowPunct w:val="0"/>
              <w:jc w:val="center"/>
            </w:pPr>
            <w:r w:rsidRPr="00B26CAA">
              <w:t>频率误差</w:t>
            </w:r>
            <w:r w:rsidRPr="00B26CAA">
              <w:t>/</w:t>
            </w:r>
            <w:r w:rsidRPr="00B26CAA">
              <w:t>（</w:t>
            </w:r>
            <w:r w:rsidRPr="00B26CAA">
              <w:t>Hz</w:t>
            </w:r>
            <w:r w:rsidRPr="00B26CAA">
              <w:t>）</w:t>
            </w:r>
          </w:p>
        </w:tc>
        <w:tc>
          <w:tcPr>
            <w:tcW w:w="1275" w:type="dxa"/>
          </w:tcPr>
          <w:p w:rsidR="00EA44FE" w:rsidRPr="00B26CAA" w:rsidRDefault="00EA44FE" w:rsidP="00040AED">
            <w:pPr>
              <w:overflowPunct w:val="0"/>
              <w:jc w:val="center"/>
            </w:pPr>
          </w:p>
        </w:tc>
        <w:tc>
          <w:tcPr>
            <w:tcW w:w="851" w:type="dxa"/>
          </w:tcPr>
          <w:p w:rsidR="00EA44FE" w:rsidRPr="00B26CAA" w:rsidRDefault="00EA44FE" w:rsidP="00040AED">
            <w:pPr>
              <w:overflowPunct w:val="0"/>
              <w:jc w:val="center"/>
            </w:pPr>
          </w:p>
        </w:tc>
        <w:tc>
          <w:tcPr>
            <w:tcW w:w="1014" w:type="dxa"/>
          </w:tcPr>
          <w:p w:rsidR="00EA44FE" w:rsidRPr="00B26CAA" w:rsidRDefault="00EA44FE" w:rsidP="00040AED">
            <w:pPr>
              <w:overflowPunct w:val="0"/>
              <w:jc w:val="center"/>
            </w:pPr>
          </w:p>
        </w:tc>
      </w:tr>
      <w:tr w:rsidR="00EA44FE" w:rsidRPr="00B26CAA" w:rsidTr="00B83BA6">
        <w:trPr>
          <w:cantSplit/>
          <w:trHeight w:val="81"/>
          <w:jc w:val="center"/>
        </w:trPr>
        <w:tc>
          <w:tcPr>
            <w:tcW w:w="1746" w:type="dxa"/>
            <w:vMerge/>
            <w:vAlign w:val="center"/>
          </w:tcPr>
          <w:p w:rsidR="00EA44FE" w:rsidRPr="00B26CAA" w:rsidRDefault="00EA44FE" w:rsidP="00040AED">
            <w:pPr>
              <w:overflowPunct w:val="0"/>
              <w:jc w:val="center"/>
            </w:pPr>
          </w:p>
        </w:tc>
        <w:tc>
          <w:tcPr>
            <w:tcW w:w="2142" w:type="dxa"/>
          </w:tcPr>
          <w:p w:rsidR="00EA44FE" w:rsidRPr="00B26CAA" w:rsidRDefault="00EA44FE" w:rsidP="00040AED">
            <w:pPr>
              <w:overflowPunct w:val="0"/>
              <w:jc w:val="center"/>
            </w:pPr>
            <w:r w:rsidRPr="00B26CAA">
              <w:t>符号时钟误差</w:t>
            </w:r>
            <w:r w:rsidRPr="00B26CAA">
              <w:t>/(×10</w:t>
            </w:r>
            <w:r w:rsidRPr="00B26CAA">
              <w:rPr>
                <w:vertAlign w:val="superscript"/>
              </w:rPr>
              <w:t>-6</w:t>
            </w:r>
            <w:r w:rsidRPr="00B26CAA">
              <w:t>)</w:t>
            </w:r>
          </w:p>
        </w:tc>
        <w:tc>
          <w:tcPr>
            <w:tcW w:w="1275" w:type="dxa"/>
          </w:tcPr>
          <w:p w:rsidR="00EA44FE" w:rsidRPr="00B26CAA" w:rsidRDefault="00EA44FE" w:rsidP="00040AED">
            <w:pPr>
              <w:overflowPunct w:val="0"/>
              <w:jc w:val="center"/>
            </w:pPr>
          </w:p>
        </w:tc>
        <w:tc>
          <w:tcPr>
            <w:tcW w:w="851" w:type="dxa"/>
          </w:tcPr>
          <w:p w:rsidR="00EA44FE" w:rsidRPr="00B26CAA" w:rsidRDefault="00EA44FE" w:rsidP="00040AED">
            <w:pPr>
              <w:overflowPunct w:val="0"/>
              <w:jc w:val="center"/>
            </w:pPr>
          </w:p>
        </w:tc>
        <w:tc>
          <w:tcPr>
            <w:tcW w:w="1014" w:type="dxa"/>
          </w:tcPr>
          <w:p w:rsidR="00EA44FE" w:rsidRPr="00B26CAA" w:rsidRDefault="00EA44FE" w:rsidP="00040AED">
            <w:pPr>
              <w:overflowPunct w:val="0"/>
              <w:jc w:val="center"/>
            </w:pPr>
          </w:p>
        </w:tc>
      </w:tr>
      <w:tr w:rsidR="00EA44FE" w:rsidRPr="00B26CAA" w:rsidTr="00B83BA6">
        <w:trPr>
          <w:cantSplit/>
          <w:trHeight w:val="81"/>
          <w:jc w:val="center"/>
        </w:trPr>
        <w:tc>
          <w:tcPr>
            <w:tcW w:w="1746" w:type="dxa"/>
            <w:vMerge w:val="restart"/>
            <w:vAlign w:val="center"/>
          </w:tcPr>
          <w:p w:rsidR="00EA44FE" w:rsidRPr="00B26CAA" w:rsidRDefault="00EA44FE" w:rsidP="00040AED">
            <w:pPr>
              <w:overflowPunct w:val="0"/>
              <w:autoSpaceDE w:val="0"/>
              <w:autoSpaceDN w:val="0"/>
              <w:jc w:val="center"/>
            </w:pPr>
            <w:r>
              <w:t>802.11</w:t>
            </w:r>
            <w:r>
              <w:rPr>
                <w:rFonts w:hint="eastAsia"/>
              </w:rPr>
              <w:t xml:space="preserve"> ax</w:t>
            </w:r>
          </w:p>
          <w:p w:rsidR="00EA44FE" w:rsidRPr="00B26CAA" w:rsidRDefault="00EA44FE" w:rsidP="00040AED">
            <w:pPr>
              <w:overflowPunct w:val="0"/>
              <w:autoSpaceDE w:val="0"/>
              <w:autoSpaceDN w:val="0"/>
              <w:jc w:val="center"/>
            </w:pPr>
            <w:r>
              <w:rPr>
                <w:rFonts w:hint="eastAsia"/>
              </w:rPr>
              <w:t xml:space="preserve">1024QAM 160MHz </w:t>
            </w:r>
            <w:r>
              <w:rPr>
                <w:rFonts w:hint="eastAsia"/>
              </w:rPr>
              <w:t>（</w:t>
            </w:r>
            <w:r>
              <w:rPr>
                <w:rFonts w:hint="eastAsia"/>
              </w:rPr>
              <w:t>MCS11</w:t>
            </w:r>
            <w:r>
              <w:rPr>
                <w:rFonts w:hint="eastAsia"/>
              </w:rPr>
              <w:t>）</w:t>
            </w:r>
          </w:p>
        </w:tc>
        <w:tc>
          <w:tcPr>
            <w:tcW w:w="2142" w:type="dxa"/>
          </w:tcPr>
          <w:p w:rsidR="00EA44FE" w:rsidRPr="00B26CAA" w:rsidRDefault="00EA44FE" w:rsidP="00040AED">
            <w:pPr>
              <w:overflowPunct w:val="0"/>
              <w:jc w:val="center"/>
            </w:pPr>
            <w:r w:rsidRPr="00B26CAA">
              <w:t>误差矢量幅度（</w:t>
            </w:r>
            <w:r w:rsidRPr="00B26CAA">
              <w:t>EVM</w:t>
            </w:r>
            <w:r>
              <w:rPr>
                <w:rFonts w:hint="eastAsia"/>
              </w:rPr>
              <w:t xml:space="preserve"> all</w:t>
            </w:r>
            <w:r w:rsidRPr="00B26CAA">
              <w:t>）</w:t>
            </w:r>
            <w:r w:rsidRPr="00B26CAA">
              <w:t>/</w:t>
            </w:r>
            <w:r w:rsidRPr="00B26CAA">
              <w:t>（</w:t>
            </w:r>
            <w:r w:rsidRPr="00B26CAA">
              <w:t>dB</w:t>
            </w:r>
            <w:r w:rsidRPr="00B26CAA">
              <w:t>）</w:t>
            </w:r>
          </w:p>
        </w:tc>
        <w:tc>
          <w:tcPr>
            <w:tcW w:w="1275" w:type="dxa"/>
          </w:tcPr>
          <w:p w:rsidR="00EA44FE" w:rsidRPr="00B26CAA" w:rsidRDefault="00EA44FE" w:rsidP="00040AED">
            <w:pPr>
              <w:overflowPunct w:val="0"/>
              <w:jc w:val="center"/>
            </w:pPr>
          </w:p>
        </w:tc>
        <w:tc>
          <w:tcPr>
            <w:tcW w:w="851" w:type="dxa"/>
          </w:tcPr>
          <w:p w:rsidR="00EA44FE" w:rsidRPr="00B26CAA" w:rsidRDefault="00EA44FE" w:rsidP="00040AED">
            <w:pPr>
              <w:overflowPunct w:val="0"/>
              <w:jc w:val="center"/>
            </w:pPr>
          </w:p>
        </w:tc>
        <w:tc>
          <w:tcPr>
            <w:tcW w:w="1014" w:type="dxa"/>
          </w:tcPr>
          <w:p w:rsidR="00EA44FE" w:rsidRPr="00B26CAA" w:rsidRDefault="00EA44FE" w:rsidP="00040AED">
            <w:pPr>
              <w:overflowPunct w:val="0"/>
              <w:jc w:val="center"/>
            </w:pPr>
          </w:p>
        </w:tc>
      </w:tr>
      <w:tr w:rsidR="00EA44FE" w:rsidRPr="00B26CAA" w:rsidTr="00B83BA6">
        <w:trPr>
          <w:cantSplit/>
          <w:trHeight w:val="81"/>
          <w:jc w:val="center"/>
        </w:trPr>
        <w:tc>
          <w:tcPr>
            <w:tcW w:w="1746" w:type="dxa"/>
            <w:vMerge/>
            <w:vAlign w:val="center"/>
          </w:tcPr>
          <w:p w:rsidR="00EA44FE" w:rsidRPr="00B26CAA" w:rsidRDefault="00EA44FE" w:rsidP="00040AED">
            <w:pPr>
              <w:overflowPunct w:val="0"/>
              <w:jc w:val="center"/>
            </w:pPr>
          </w:p>
        </w:tc>
        <w:tc>
          <w:tcPr>
            <w:tcW w:w="2142" w:type="dxa"/>
          </w:tcPr>
          <w:p w:rsidR="00EA44FE" w:rsidRPr="00B26CAA" w:rsidRDefault="00EA44FE" w:rsidP="00040AED">
            <w:pPr>
              <w:overflowPunct w:val="0"/>
              <w:jc w:val="center"/>
            </w:pPr>
            <w:r w:rsidRPr="00B26CAA">
              <w:t>频率误差</w:t>
            </w:r>
            <w:r w:rsidRPr="00B26CAA">
              <w:t>/</w:t>
            </w:r>
            <w:r w:rsidRPr="00B26CAA">
              <w:t>（</w:t>
            </w:r>
            <w:r w:rsidRPr="00B26CAA">
              <w:t>Hz</w:t>
            </w:r>
            <w:r w:rsidRPr="00B26CAA">
              <w:t>）</w:t>
            </w:r>
          </w:p>
        </w:tc>
        <w:tc>
          <w:tcPr>
            <w:tcW w:w="1275" w:type="dxa"/>
          </w:tcPr>
          <w:p w:rsidR="00EA44FE" w:rsidRPr="00B26CAA" w:rsidRDefault="00EA44FE" w:rsidP="00040AED">
            <w:pPr>
              <w:overflowPunct w:val="0"/>
              <w:jc w:val="center"/>
            </w:pPr>
          </w:p>
        </w:tc>
        <w:tc>
          <w:tcPr>
            <w:tcW w:w="851" w:type="dxa"/>
          </w:tcPr>
          <w:p w:rsidR="00EA44FE" w:rsidRPr="00B26CAA" w:rsidRDefault="00EA44FE" w:rsidP="00040AED">
            <w:pPr>
              <w:overflowPunct w:val="0"/>
              <w:jc w:val="center"/>
            </w:pPr>
          </w:p>
        </w:tc>
        <w:tc>
          <w:tcPr>
            <w:tcW w:w="1014" w:type="dxa"/>
          </w:tcPr>
          <w:p w:rsidR="00EA44FE" w:rsidRPr="00B26CAA" w:rsidRDefault="00EA44FE" w:rsidP="00040AED">
            <w:pPr>
              <w:overflowPunct w:val="0"/>
              <w:jc w:val="center"/>
            </w:pPr>
          </w:p>
        </w:tc>
      </w:tr>
      <w:tr w:rsidR="00EA44FE" w:rsidRPr="00B26CAA" w:rsidTr="00B83BA6">
        <w:trPr>
          <w:cantSplit/>
          <w:trHeight w:val="81"/>
          <w:jc w:val="center"/>
        </w:trPr>
        <w:tc>
          <w:tcPr>
            <w:tcW w:w="1746" w:type="dxa"/>
            <w:vMerge/>
            <w:vAlign w:val="center"/>
          </w:tcPr>
          <w:p w:rsidR="00EA44FE" w:rsidRPr="00B26CAA" w:rsidRDefault="00EA44FE" w:rsidP="00040AED">
            <w:pPr>
              <w:overflowPunct w:val="0"/>
              <w:jc w:val="center"/>
            </w:pPr>
          </w:p>
        </w:tc>
        <w:tc>
          <w:tcPr>
            <w:tcW w:w="2142" w:type="dxa"/>
          </w:tcPr>
          <w:p w:rsidR="00EA44FE" w:rsidRPr="00B26CAA" w:rsidRDefault="00EA44FE" w:rsidP="00040AED">
            <w:pPr>
              <w:overflowPunct w:val="0"/>
              <w:jc w:val="center"/>
            </w:pPr>
            <w:r w:rsidRPr="00B26CAA">
              <w:t>符号时钟误差</w:t>
            </w:r>
            <w:r w:rsidRPr="00B26CAA">
              <w:t>/(×10</w:t>
            </w:r>
            <w:r w:rsidRPr="00B26CAA">
              <w:rPr>
                <w:vertAlign w:val="superscript"/>
              </w:rPr>
              <w:t>-6</w:t>
            </w:r>
            <w:r w:rsidRPr="00B26CAA">
              <w:t>)</w:t>
            </w:r>
          </w:p>
        </w:tc>
        <w:tc>
          <w:tcPr>
            <w:tcW w:w="1275" w:type="dxa"/>
          </w:tcPr>
          <w:p w:rsidR="00EA44FE" w:rsidRPr="00B26CAA" w:rsidRDefault="00EA44FE" w:rsidP="00040AED">
            <w:pPr>
              <w:overflowPunct w:val="0"/>
              <w:jc w:val="center"/>
            </w:pPr>
          </w:p>
        </w:tc>
        <w:tc>
          <w:tcPr>
            <w:tcW w:w="851" w:type="dxa"/>
          </w:tcPr>
          <w:p w:rsidR="00EA44FE" w:rsidRPr="00B26CAA" w:rsidRDefault="00EA44FE" w:rsidP="00040AED">
            <w:pPr>
              <w:overflowPunct w:val="0"/>
              <w:jc w:val="center"/>
            </w:pPr>
          </w:p>
        </w:tc>
        <w:tc>
          <w:tcPr>
            <w:tcW w:w="1014" w:type="dxa"/>
          </w:tcPr>
          <w:p w:rsidR="00EA44FE" w:rsidRPr="00B26CAA" w:rsidRDefault="00EA44FE" w:rsidP="00040AED">
            <w:pPr>
              <w:overflowPunct w:val="0"/>
              <w:jc w:val="center"/>
            </w:pPr>
          </w:p>
        </w:tc>
      </w:tr>
    </w:tbl>
    <w:p w:rsidR="00F75252" w:rsidRPr="00B26CAA" w:rsidRDefault="00F75252" w:rsidP="00F75252">
      <w:pPr>
        <w:rPr>
          <w:sz w:val="24"/>
        </w:rPr>
      </w:pPr>
    </w:p>
    <w:p w:rsidR="00EA44FE" w:rsidRDefault="00EA44FE" w:rsidP="00EA44FE">
      <w:pPr>
        <w:ind w:firstLineChars="400" w:firstLine="960"/>
        <w:rPr>
          <w:sz w:val="24"/>
        </w:rPr>
      </w:pPr>
      <w:r>
        <w:rPr>
          <w:rFonts w:hint="eastAsia"/>
          <w:sz w:val="24"/>
        </w:rPr>
        <w:t>4</w:t>
      </w:r>
      <w:r>
        <w:rPr>
          <w:rFonts w:hint="eastAsia"/>
          <w:sz w:val="24"/>
        </w:rPr>
        <w:t>、</w:t>
      </w:r>
      <w:r w:rsidRPr="00B26CAA">
        <w:rPr>
          <w:i/>
          <w:sz w:val="24"/>
        </w:rPr>
        <w:t>f</w:t>
      </w:r>
      <w:r w:rsidRPr="00B26CAA">
        <w:rPr>
          <w:sz w:val="24"/>
        </w:rPr>
        <w:t>=</w:t>
      </w:r>
      <w:r>
        <w:rPr>
          <w:rFonts w:hint="eastAsia"/>
          <w:sz w:val="24"/>
        </w:rPr>
        <w:t>5.825G</w:t>
      </w:r>
      <w:r w:rsidRPr="00B26CAA">
        <w:rPr>
          <w:sz w:val="24"/>
        </w:rPr>
        <w:t>Hz</w:t>
      </w:r>
    </w:p>
    <w:p w:rsidR="00EA44FE" w:rsidRPr="00B26CAA" w:rsidRDefault="00EA44FE" w:rsidP="00EA44FE">
      <w:pPr>
        <w:ind w:firstLineChars="200" w:firstLine="420"/>
      </w:pPr>
    </w:p>
    <w:tbl>
      <w:tblPr>
        <w:tblW w:w="0" w:type="auto"/>
        <w:jc w:val="center"/>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2268"/>
        <w:gridCol w:w="1275"/>
        <w:gridCol w:w="851"/>
        <w:gridCol w:w="1014"/>
      </w:tblGrid>
      <w:tr w:rsidR="00EA44FE" w:rsidRPr="00B26CAA" w:rsidTr="00EA44FE">
        <w:trPr>
          <w:trHeight w:val="763"/>
          <w:jc w:val="center"/>
        </w:trPr>
        <w:tc>
          <w:tcPr>
            <w:tcW w:w="1620" w:type="dxa"/>
            <w:vAlign w:val="center"/>
          </w:tcPr>
          <w:p w:rsidR="00EA44FE" w:rsidRDefault="00EA44FE" w:rsidP="00040AED">
            <w:pPr>
              <w:jc w:val="center"/>
            </w:pPr>
            <w:r>
              <w:rPr>
                <w:rFonts w:hint="eastAsia"/>
              </w:rPr>
              <w:t>标准名称</w:t>
            </w:r>
          </w:p>
          <w:p w:rsidR="00EA44FE" w:rsidRPr="00B26CAA" w:rsidRDefault="00EA44FE" w:rsidP="00040AED">
            <w:pPr>
              <w:jc w:val="center"/>
            </w:pPr>
            <w:r w:rsidRPr="00B26CAA">
              <w:t>调制方式及</w:t>
            </w:r>
            <w:r>
              <w:rPr>
                <w:rFonts w:hint="eastAsia"/>
              </w:rPr>
              <w:t>参数</w:t>
            </w:r>
          </w:p>
        </w:tc>
        <w:tc>
          <w:tcPr>
            <w:tcW w:w="2268" w:type="dxa"/>
            <w:vAlign w:val="center"/>
          </w:tcPr>
          <w:p w:rsidR="00EA44FE" w:rsidRPr="00B26CAA" w:rsidRDefault="00EA44FE" w:rsidP="00040AED">
            <w:pPr>
              <w:jc w:val="center"/>
            </w:pPr>
            <w:r w:rsidRPr="00B26CAA">
              <w:t>参数</w:t>
            </w:r>
          </w:p>
        </w:tc>
        <w:tc>
          <w:tcPr>
            <w:tcW w:w="1275" w:type="dxa"/>
            <w:vAlign w:val="center"/>
          </w:tcPr>
          <w:p w:rsidR="00EA44FE" w:rsidRPr="00B26CAA" w:rsidRDefault="00EA44FE" w:rsidP="00040AED">
            <w:pPr>
              <w:jc w:val="center"/>
            </w:pPr>
            <w:r>
              <w:rPr>
                <w:rFonts w:hint="eastAsia"/>
              </w:rPr>
              <w:t>矢量信号分析仪读数</w:t>
            </w:r>
          </w:p>
        </w:tc>
        <w:tc>
          <w:tcPr>
            <w:tcW w:w="851" w:type="dxa"/>
            <w:vAlign w:val="center"/>
          </w:tcPr>
          <w:p w:rsidR="00EA44FE" w:rsidRPr="00B26CAA" w:rsidRDefault="00EA44FE" w:rsidP="00040AED">
            <w:pPr>
              <w:jc w:val="center"/>
            </w:pPr>
            <w:r>
              <w:rPr>
                <w:rFonts w:hint="eastAsia"/>
              </w:rPr>
              <w:t>指示</w:t>
            </w:r>
            <w:r w:rsidRPr="00B26CAA">
              <w:t>值</w:t>
            </w:r>
          </w:p>
        </w:tc>
        <w:tc>
          <w:tcPr>
            <w:tcW w:w="1014" w:type="dxa"/>
            <w:vAlign w:val="center"/>
          </w:tcPr>
          <w:p w:rsidR="00EA44FE" w:rsidRPr="00B26CAA" w:rsidRDefault="00EA44FE" w:rsidP="00040AED">
            <w:pPr>
              <w:jc w:val="center"/>
            </w:pPr>
            <w:r>
              <w:t>不确定度</w:t>
            </w:r>
          </w:p>
        </w:tc>
      </w:tr>
      <w:tr w:rsidR="00EA44FE" w:rsidRPr="00B26CAA" w:rsidTr="00EA44FE">
        <w:trPr>
          <w:cantSplit/>
          <w:trHeight w:val="81"/>
          <w:jc w:val="center"/>
        </w:trPr>
        <w:tc>
          <w:tcPr>
            <w:tcW w:w="1620" w:type="dxa"/>
            <w:vMerge w:val="restart"/>
            <w:vAlign w:val="center"/>
          </w:tcPr>
          <w:p w:rsidR="00EA44FE" w:rsidRPr="00B26CAA" w:rsidRDefault="00EA44FE" w:rsidP="00040AED">
            <w:pPr>
              <w:jc w:val="center"/>
            </w:pPr>
            <w:r w:rsidRPr="00B26CAA">
              <w:t>802.11a</w:t>
            </w:r>
          </w:p>
          <w:p w:rsidR="00EA44FE" w:rsidRPr="00B26CAA" w:rsidRDefault="00EA44FE" w:rsidP="00040AED">
            <w:pPr>
              <w:jc w:val="center"/>
            </w:pPr>
            <w:r w:rsidRPr="00B26CAA">
              <w:t>QAM64 54Mbit/s</w:t>
            </w:r>
          </w:p>
          <w:p w:rsidR="00EA44FE" w:rsidRPr="00B26CAA" w:rsidRDefault="00EA44FE" w:rsidP="00040AED">
            <w:pPr>
              <w:jc w:val="center"/>
            </w:pPr>
            <w:r w:rsidRPr="00B26CAA">
              <w:t>OFDM</w:t>
            </w:r>
          </w:p>
        </w:tc>
        <w:tc>
          <w:tcPr>
            <w:tcW w:w="2268" w:type="dxa"/>
          </w:tcPr>
          <w:p w:rsidR="00EA44FE" w:rsidRPr="00B26CAA" w:rsidRDefault="00EA44FE" w:rsidP="00040AED">
            <w:pPr>
              <w:jc w:val="center"/>
            </w:pPr>
            <w:r w:rsidRPr="00B26CAA">
              <w:t>误差矢量幅度（</w:t>
            </w:r>
            <w:r w:rsidRPr="00B26CAA">
              <w:t>EVM</w:t>
            </w:r>
            <w:r>
              <w:rPr>
                <w:rFonts w:hint="eastAsia"/>
              </w:rPr>
              <w:t xml:space="preserve"> all</w:t>
            </w:r>
            <w:r>
              <w:rPr>
                <w:rFonts w:hint="eastAsia"/>
              </w:rPr>
              <w:t>）</w:t>
            </w:r>
            <w:r w:rsidRPr="00B26CAA">
              <w:t>/</w:t>
            </w:r>
            <w:r w:rsidRPr="00B26CAA">
              <w:t>（</w:t>
            </w:r>
            <w:r w:rsidRPr="00B26CAA">
              <w:t>dB</w:t>
            </w:r>
            <w:r w:rsidRPr="00B26CAA">
              <w:t>）</w:t>
            </w:r>
          </w:p>
        </w:tc>
        <w:tc>
          <w:tcPr>
            <w:tcW w:w="1275" w:type="dxa"/>
          </w:tcPr>
          <w:p w:rsidR="00EA44FE" w:rsidRPr="00B26CAA" w:rsidRDefault="00EA44FE" w:rsidP="00040AED">
            <w:pPr>
              <w:jc w:val="center"/>
            </w:pPr>
          </w:p>
        </w:tc>
        <w:tc>
          <w:tcPr>
            <w:tcW w:w="851" w:type="dxa"/>
          </w:tcPr>
          <w:p w:rsidR="00EA44FE" w:rsidRPr="00B26CAA" w:rsidRDefault="00EA44FE" w:rsidP="00040AED">
            <w:pPr>
              <w:jc w:val="center"/>
            </w:pPr>
          </w:p>
        </w:tc>
        <w:tc>
          <w:tcPr>
            <w:tcW w:w="1014" w:type="dxa"/>
          </w:tcPr>
          <w:p w:rsidR="00EA44FE" w:rsidRPr="00B26CAA" w:rsidRDefault="00EA44FE" w:rsidP="00040AED">
            <w:pPr>
              <w:jc w:val="center"/>
            </w:pPr>
          </w:p>
        </w:tc>
      </w:tr>
      <w:tr w:rsidR="00EA44FE" w:rsidRPr="00B26CAA" w:rsidTr="00EA44FE">
        <w:trPr>
          <w:cantSplit/>
          <w:trHeight w:val="81"/>
          <w:jc w:val="center"/>
        </w:trPr>
        <w:tc>
          <w:tcPr>
            <w:tcW w:w="1620" w:type="dxa"/>
            <w:vMerge/>
            <w:vAlign w:val="center"/>
          </w:tcPr>
          <w:p w:rsidR="00EA44FE" w:rsidRPr="00B26CAA" w:rsidRDefault="00EA44FE" w:rsidP="00040AED">
            <w:pPr>
              <w:jc w:val="center"/>
            </w:pPr>
          </w:p>
        </w:tc>
        <w:tc>
          <w:tcPr>
            <w:tcW w:w="2268" w:type="dxa"/>
          </w:tcPr>
          <w:p w:rsidR="00EA44FE" w:rsidRPr="00B26CAA" w:rsidRDefault="00EA44FE" w:rsidP="00040AED">
            <w:pPr>
              <w:jc w:val="center"/>
            </w:pPr>
            <w:r w:rsidRPr="00B26CAA">
              <w:t>频率误差</w:t>
            </w:r>
            <w:r w:rsidRPr="00B26CAA">
              <w:t>/</w:t>
            </w:r>
            <w:r w:rsidRPr="00B26CAA">
              <w:t>（</w:t>
            </w:r>
            <w:r w:rsidRPr="00B26CAA">
              <w:t>Hz</w:t>
            </w:r>
            <w:r w:rsidRPr="00B26CAA">
              <w:t>）</w:t>
            </w:r>
          </w:p>
        </w:tc>
        <w:tc>
          <w:tcPr>
            <w:tcW w:w="1275" w:type="dxa"/>
          </w:tcPr>
          <w:p w:rsidR="00EA44FE" w:rsidRPr="00B26CAA" w:rsidRDefault="00EA44FE" w:rsidP="00040AED">
            <w:pPr>
              <w:jc w:val="center"/>
            </w:pPr>
          </w:p>
        </w:tc>
        <w:tc>
          <w:tcPr>
            <w:tcW w:w="851" w:type="dxa"/>
          </w:tcPr>
          <w:p w:rsidR="00EA44FE" w:rsidRPr="00B26CAA" w:rsidRDefault="00EA44FE" w:rsidP="00040AED">
            <w:pPr>
              <w:jc w:val="center"/>
            </w:pPr>
          </w:p>
        </w:tc>
        <w:tc>
          <w:tcPr>
            <w:tcW w:w="1014" w:type="dxa"/>
          </w:tcPr>
          <w:p w:rsidR="00EA44FE" w:rsidRPr="00B26CAA" w:rsidRDefault="00EA44FE" w:rsidP="00040AED">
            <w:pPr>
              <w:jc w:val="center"/>
            </w:pPr>
          </w:p>
        </w:tc>
      </w:tr>
      <w:tr w:rsidR="00EA44FE" w:rsidRPr="00B26CAA" w:rsidTr="00EA44FE">
        <w:trPr>
          <w:cantSplit/>
          <w:trHeight w:val="81"/>
          <w:jc w:val="center"/>
        </w:trPr>
        <w:tc>
          <w:tcPr>
            <w:tcW w:w="1620" w:type="dxa"/>
            <w:vMerge/>
            <w:vAlign w:val="center"/>
          </w:tcPr>
          <w:p w:rsidR="00EA44FE" w:rsidRPr="00B26CAA" w:rsidRDefault="00EA44FE" w:rsidP="00040AED">
            <w:pPr>
              <w:jc w:val="center"/>
            </w:pPr>
          </w:p>
        </w:tc>
        <w:tc>
          <w:tcPr>
            <w:tcW w:w="2268" w:type="dxa"/>
          </w:tcPr>
          <w:p w:rsidR="00EA44FE" w:rsidRPr="00B26CAA" w:rsidRDefault="00EA44FE" w:rsidP="00040AED">
            <w:pPr>
              <w:jc w:val="center"/>
            </w:pPr>
            <w:r w:rsidRPr="00B26CAA">
              <w:t>符号时钟误差</w:t>
            </w:r>
            <w:r w:rsidRPr="00B26CAA">
              <w:t>/(×10</w:t>
            </w:r>
            <w:r w:rsidRPr="00B26CAA">
              <w:rPr>
                <w:vertAlign w:val="superscript"/>
              </w:rPr>
              <w:t>-6</w:t>
            </w:r>
            <w:r w:rsidRPr="00B26CAA">
              <w:t>)</w:t>
            </w:r>
          </w:p>
        </w:tc>
        <w:tc>
          <w:tcPr>
            <w:tcW w:w="1275" w:type="dxa"/>
          </w:tcPr>
          <w:p w:rsidR="00EA44FE" w:rsidRPr="00B26CAA" w:rsidRDefault="00EA44FE" w:rsidP="00040AED">
            <w:pPr>
              <w:jc w:val="center"/>
            </w:pPr>
          </w:p>
        </w:tc>
        <w:tc>
          <w:tcPr>
            <w:tcW w:w="851" w:type="dxa"/>
          </w:tcPr>
          <w:p w:rsidR="00EA44FE" w:rsidRPr="00B26CAA" w:rsidRDefault="00EA44FE" w:rsidP="00040AED">
            <w:pPr>
              <w:jc w:val="center"/>
            </w:pPr>
          </w:p>
        </w:tc>
        <w:tc>
          <w:tcPr>
            <w:tcW w:w="1014" w:type="dxa"/>
          </w:tcPr>
          <w:p w:rsidR="00EA44FE" w:rsidRPr="00B26CAA" w:rsidRDefault="00EA44FE" w:rsidP="00040AED">
            <w:pPr>
              <w:jc w:val="center"/>
            </w:pPr>
          </w:p>
        </w:tc>
      </w:tr>
      <w:tr w:rsidR="00EA44FE" w:rsidRPr="00B26CAA" w:rsidTr="00EA44FE">
        <w:trPr>
          <w:cantSplit/>
          <w:trHeight w:val="81"/>
          <w:jc w:val="center"/>
        </w:trPr>
        <w:tc>
          <w:tcPr>
            <w:tcW w:w="1620" w:type="dxa"/>
            <w:vMerge w:val="restart"/>
            <w:vAlign w:val="center"/>
          </w:tcPr>
          <w:p w:rsidR="00EA44FE" w:rsidRPr="00B26CAA" w:rsidRDefault="00EA44FE" w:rsidP="00040AED">
            <w:pPr>
              <w:jc w:val="center"/>
            </w:pPr>
            <w:r w:rsidRPr="00B26CAA">
              <w:t>802.11n</w:t>
            </w:r>
          </w:p>
          <w:p w:rsidR="00EA44FE" w:rsidRPr="00B26CAA" w:rsidRDefault="00EA44FE" w:rsidP="00040AED">
            <w:pPr>
              <w:jc w:val="center"/>
            </w:pPr>
            <w:r w:rsidRPr="00B26CAA">
              <w:t>QAM64</w:t>
            </w:r>
            <w:r>
              <w:rPr>
                <w:rFonts w:hint="eastAsia"/>
              </w:rPr>
              <w:t xml:space="preserve"> 40MHz </w:t>
            </w:r>
            <w:r>
              <w:rPr>
                <w:rFonts w:hint="eastAsia"/>
              </w:rPr>
              <w:t>（</w:t>
            </w:r>
            <w:r>
              <w:rPr>
                <w:rFonts w:hint="eastAsia"/>
              </w:rPr>
              <w:t>MCS7</w:t>
            </w:r>
            <w:r>
              <w:rPr>
                <w:rFonts w:hint="eastAsia"/>
              </w:rPr>
              <w:t>）</w:t>
            </w:r>
          </w:p>
        </w:tc>
        <w:tc>
          <w:tcPr>
            <w:tcW w:w="2268" w:type="dxa"/>
          </w:tcPr>
          <w:p w:rsidR="00EA44FE" w:rsidRPr="00B26CAA" w:rsidRDefault="00EA44FE" w:rsidP="00040AED">
            <w:pPr>
              <w:jc w:val="center"/>
            </w:pPr>
            <w:r w:rsidRPr="00B26CAA">
              <w:t>误差矢量幅度</w:t>
            </w:r>
            <w:r>
              <w:rPr>
                <w:rFonts w:hint="eastAsia"/>
              </w:rPr>
              <w:t>（</w:t>
            </w:r>
            <w:r w:rsidRPr="00B26CAA">
              <w:t>EVM</w:t>
            </w:r>
            <w:r>
              <w:rPr>
                <w:rFonts w:hint="eastAsia"/>
              </w:rPr>
              <w:t xml:space="preserve"> all</w:t>
            </w:r>
            <w:r>
              <w:rPr>
                <w:rFonts w:hint="eastAsia"/>
              </w:rPr>
              <w:t>）</w:t>
            </w:r>
            <w:r w:rsidRPr="00B26CAA">
              <w:t>/</w:t>
            </w:r>
            <w:r w:rsidRPr="00B26CAA">
              <w:t>（</w:t>
            </w:r>
            <w:r w:rsidRPr="00B26CAA">
              <w:t>dB</w:t>
            </w:r>
            <w:r w:rsidRPr="00B26CAA">
              <w:t>）</w:t>
            </w:r>
          </w:p>
        </w:tc>
        <w:tc>
          <w:tcPr>
            <w:tcW w:w="1275" w:type="dxa"/>
          </w:tcPr>
          <w:p w:rsidR="00EA44FE" w:rsidRPr="00B26CAA" w:rsidRDefault="00EA44FE" w:rsidP="00040AED">
            <w:pPr>
              <w:jc w:val="center"/>
            </w:pPr>
          </w:p>
        </w:tc>
        <w:tc>
          <w:tcPr>
            <w:tcW w:w="851" w:type="dxa"/>
          </w:tcPr>
          <w:p w:rsidR="00EA44FE" w:rsidRPr="00B26CAA" w:rsidRDefault="00EA44FE" w:rsidP="00040AED">
            <w:pPr>
              <w:jc w:val="center"/>
            </w:pPr>
          </w:p>
        </w:tc>
        <w:tc>
          <w:tcPr>
            <w:tcW w:w="1014" w:type="dxa"/>
          </w:tcPr>
          <w:p w:rsidR="00EA44FE" w:rsidRPr="00B26CAA" w:rsidRDefault="00EA44FE" w:rsidP="00040AED">
            <w:pPr>
              <w:jc w:val="center"/>
            </w:pPr>
          </w:p>
        </w:tc>
      </w:tr>
      <w:tr w:rsidR="00EA44FE" w:rsidRPr="00B26CAA" w:rsidTr="00EA44FE">
        <w:trPr>
          <w:cantSplit/>
          <w:trHeight w:val="81"/>
          <w:jc w:val="center"/>
        </w:trPr>
        <w:tc>
          <w:tcPr>
            <w:tcW w:w="1620" w:type="dxa"/>
            <w:vMerge/>
            <w:vAlign w:val="center"/>
          </w:tcPr>
          <w:p w:rsidR="00EA44FE" w:rsidRPr="00B26CAA" w:rsidRDefault="00EA44FE" w:rsidP="00040AED">
            <w:pPr>
              <w:jc w:val="center"/>
            </w:pPr>
          </w:p>
        </w:tc>
        <w:tc>
          <w:tcPr>
            <w:tcW w:w="2268" w:type="dxa"/>
          </w:tcPr>
          <w:p w:rsidR="00EA44FE" w:rsidRPr="00B26CAA" w:rsidRDefault="00EA44FE" w:rsidP="00040AED">
            <w:pPr>
              <w:jc w:val="center"/>
            </w:pPr>
            <w:r w:rsidRPr="00B26CAA">
              <w:t>频率误差</w:t>
            </w:r>
            <w:r w:rsidRPr="00B26CAA">
              <w:t>/</w:t>
            </w:r>
            <w:r w:rsidRPr="00B26CAA">
              <w:t>（</w:t>
            </w:r>
            <w:r w:rsidRPr="00B26CAA">
              <w:t>Hz</w:t>
            </w:r>
            <w:r w:rsidRPr="00B26CAA">
              <w:t>）</w:t>
            </w:r>
          </w:p>
        </w:tc>
        <w:tc>
          <w:tcPr>
            <w:tcW w:w="1275" w:type="dxa"/>
          </w:tcPr>
          <w:p w:rsidR="00EA44FE" w:rsidRPr="00B26CAA" w:rsidRDefault="00EA44FE" w:rsidP="00040AED">
            <w:pPr>
              <w:jc w:val="center"/>
            </w:pPr>
          </w:p>
        </w:tc>
        <w:tc>
          <w:tcPr>
            <w:tcW w:w="851" w:type="dxa"/>
          </w:tcPr>
          <w:p w:rsidR="00EA44FE" w:rsidRPr="00B26CAA" w:rsidRDefault="00EA44FE" w:rsidP="00040AED">
            <w:pPr>
              <w:jc w:val="center"/>
            </w:pPr>
          </w:p>
        </w:tc>
        <w:tc>
          <w:tcPr>
            <w:tcW w:w="1014" w:type="dxa"/>
          </w:tcPr>
          <w:p w:rsidR="00EA44FE" w:rsidRPr="00B26CAA" w:rsidRDefault="00EA44FE" w:rsidP="00040AED">
            <w:pPr>
              <w:jc w:val="center"/>
            </w:pPr>
          </w:p>
        </w:tc>
      </w:tr>
      <w:tr w:rsidR="00EA44FE" w:rsidRPr="00B26CAA" w:rsidTr="00EA44FE">
        <w:trPr>
          <w:cantSplit/>
          <w:trHeight w:val="81"/>
          <w:jc w:val="center"/>
        </w:trPr>
        <w:tc>
          <w:tcPr>
            <w:tcW w:w="1620" w:type="dxa"/>
            <w:vMerge/>
            <w:vAlign w:val="center"/>
          </w:tcPr>
          <w:p w:rsidR="00EA44FE" w:rsidRPr="00B26CAA" w:rsidRDefault="00EA44FE" w:rsidP="00040AED">
            <w:pPr>
              <w:jc w:val="center"/>
            </w:pPr>
          </w:p>
        </w:tc>
        <w:tc>
          <w:tcPr>
            <w:tcW w:w="2268" w:type="dxa"/>
          </w:tcPr>
          <w:p w:rsidR="00EA44FE" w:rsidRPr="00B26CAA" w:rsidRDefault="00EA44FE" w:rsidP="00040AED">
            <w:pPr>
              <w:jc w:val="center"/>
            </w:pPr>
            <w:r w:rsidRPr="00B26CAA">
              <w:t>符号时钟误差</w:t>
            </w:r>
            <w:r w:rsidRPr="00B26CAA">
              <w:t>/(×10</w:t>
            </w:r>
            <w:r w:rsidRPr="00B26CAA">
              <w:rPr>
                <w:vertAlign w:val="superscript"/>
              </w:rPr>
              <w:t>-6</w:t>
            </w:r>
            <w:r w:rsidRPr="00B26CAA">
              <w:t>)</w:t>
            </w:r>
          </w:p>
        </w:tc>
        <w:tc>
          <w:tcPr>
            <w:tcW w:w="1275" w:type="dxa"/>
          </w:tcPr>
          <w:p w:rsidR="00EA44FE" w:rsidRPr="00B26CAA" w:rsidRDefault="00EA44FE" w:rsidP="00040AED">
            <w:pPr>
              <w:jc w:val="center"/>
            </w:pPr>
          </w:p>
        </w:tc>
        <w:tc>
          <w:tcPr>
            <w:tcW w:w="851" w:type="dxa"/>
          </w:tcPr>
          <w:p w:rsidR="00EA44FE" w:rsidRPr="00B26CAA" w:rsidRDefault="00EA44FE" w:rsidP="00040AED">
            <w:pPr>
              <w:jc w:val="center"/>
            </w:pPr>
          </w:p>
        </w:tc>
        <w:tc>
          <w:tcPr>
            <w:tcW w:w="1014" w:type="dxa"/>
          </w:tcPr>
          <w:p w:rsidR="00EA44FE" w:rsidRPr="00B26CAA" w:rsidRDefault="00EA44FE" w:rsidP="00040AED">
            <w:pPr>
              <w:jc w:val="center"/>
            </w:pPr>
          </w:p>
        </w:tc>
      </w:tr>
      <w:tr w:rsidR="00EA44FE" w:rsidRPr="00B26CAA" w:rsidTr="00EA44FE">
        <w:trPr>
          <w:cantSplit/>
          <w:trHeight w:val="81"/>
          <w:jc w:val="center"/>
        </w:trPr>
        <w:tc>
          <w:tcPr>
            <w:tcW w:w="1620" w:type="dxa"/>
            <w:vMerge w:val="restart"/>
            <w:vAlign w:val="center"/>
          </w:tcPr>
          <w:p w:rsidR="00EA44FE" w:rsidRPr="00B26CAA" w:rsidRDefault="00EA44FE" w:rsidP="00040AED">
            <w:pPr>
              <w:jc w:val="center"/>
            </w:pPr>
            <w:r>
              <w:t>802.11</w:t>
            </w:r>
            <w:r>
              <w:rPr>
                <w:rFonts w:hint="eastAsia"/>
              </w:rPr>
              <w:t xml:space="preserve"> ac</w:t>
            </w:r>
          </w:p>
          <w:p w:rsidR="00EA44FE" w:rsidRDefault="00EA44FE" w:rsidP="00040AED">
            <w:pPr>
              <w:jc w:val="center"/>
            </w:pPr>
            <w:r>
              <w:rPr>
                <w:rFonts w:hint="eastAsia"/>
              </w:rPr>
              <w:t>256QAM 160MHz</w:t>
            </w:r>
          </w:p>
          <w:p w:rsidR="00EA44FE" w:rsidRPr="00B26CAA" w:rsidRDefault="00EA44FE" w:rsidP="00040AED">
            <w:pPr>
              <w:ind w:leftChars="100" w:left="210" w:rightChars="-51" w:right="-107"/>
              <w:jc w:val="center"/>
            </w:pPr>
            <w:r>
              <w:rPr>
                <w:rFonts w:hint="eastAsia"/>
              </w:rPr>
              <w:t>（</w:t>
            </w:r>
            <w:r>
              <w:rPr>
                <w:rFonts w:hint="eastAsia"/>
              </w:rPr>
              <w:t>MCS9</w:t>
            </w:r>
            <w:r>
              <w:rPr>
                <w:rFonts w:hint="eastAsia"/>
              </w:rPr>
              <w:t>）</w:t>
            </w:r>
          </w:p>
        </w:tc>
        <w:tc>
          <w:tcPr>
            <w:tcW w:w="2268" w:type="dxa"/>
          </w:tcPr>
          <w:p w:rsidR="00EA44FE" w:rsidRPr="00B26CAA" w:rsidRDefault="00EA44FE" w:rsidP="00040AED">
            <w:pPr>
              <w:jc w:val="center"/>
            </w:pPr>
            <w:r w:rsidRPr="00B26CAA">
              <w:t>误差矢量幅度（</w:t>
            </w:r>
            <w:r w:rsidRPr="00B26CAA">
              <w:t>EVM</w:t>
            </w:r>
            <w:r>
              <w:rPr>
                <w:rFonts w:hint="eastAsia"/>
              </w:rPr>
              <w:t xml:space="preserve"> all</w:t>
            </w:r>
            <w:r w:rsidRPr="00B26CAA">
              <w:t>）</w:t>
            </w:r>
            <w:r w:rsidRPr="00B26CAA">
              <w:t>/</w:t>
            </w:r>
            <w:r w:rsidRPr="00B26CAA">
              <w:t>（</w:t>
            </w:r>
            <w:r w:rsidRPr="00B26CAA">
              <w:t>dB</w:t>
            </w:r>
            <w:r w:rsidRPr="00B26CAA">
              <w:t>）</w:t>
            </w:r>
          </w:p>
        </w:tc>
        <w:tc>
          <w:tcPr>
            <w:tcW w:w="1275" w:type="dxa"/>
          </w:tcPr>
          <w:p w:rsidR="00EA44FE" w:rsidRPr="00B26CAA" w:rsidRDefault="00EA44FE" w:rsidP="00040AED">
            <w:pPr>
              <w:jc w:val="center"/>
            </w:pPr>
          </w:p>
        </w:tc>
        <w:tc>
          <w:tcPr>
            <w:tcW w:w="851" w:type="dxa"/>
          </w:tcPr>
          <w:p w:rsidR="00EA44FE" w:rsidRPr="00B26CAA" w:rsidRDefault="00EA44FE" w:rsidP="00040AED">
            <w:pPr>
              <w:jc w:val="center"/>
            </w:pPr>
          </w:p>
        </w:tc>
        <w:tc>
          <w:tcPr>
            <w:tcW w:w="1014" w:type="dxa"/>
          </w:tcPr>
          <w:p w:rsidR="00EA44FE" w:rsidRPr="00B26CAA" w:rsidRDefault="00EA44FE" w:rsidP="00040AED">
            <w:pPr>
              <w:jc w:val="center"/>
            </w:pPr>
          </w:p>
        </w:tc>
      </w:tr>
      <w:tr w:rsidR="00EA44FE" w:rsidRPr="00B26CAA" w:rsidTr="00EA44FE">
        <w:trPr>
          <w:cantSplit/>
          <w:trHeight w:val="81"/>
          <w:jc w:val="center"/>
        </w:trPr>
        <w:tc>
          <w:tcPr>
            <w:tcW w:w="1620" w:type="dxa"/>
            <w:vMerge/>
            <w:vAlign w:val="center"/>
          </w:tcPr>
          <w:p w:rsidR="00EA44FE" w:rsidRPr="00B26CAA" w:rsidRDefault="00EA44FE" w:rsidP="00040AED">
            <w:pPr>
              <w:jc w:val="center"/>
            </w:pPr>
          </w:p>
        </w:tc>
        <w:tc>
          <w:tcPr>
            <w:tcW w:w="2268" w:type="dxa"/>
          </w:tcPr>
          <w:p w:rsidR="00EA44FE" w:rsidRPr="00B26CAA" w:rsidRDefault="00EA44FE" w:rsidP="00040AED">
            <w:pPr>
              <w:jc w:val="center"/>
            </w:pPr>
            <w:r w:rsidRPr="00B26CAA">
              <w:t>频率误差</w:t>
            </w:r>
            <w:r w:rsidRPr="00B26CAA">
              <w:t>/</w:t>
            </w:r>
            <w:r w:rsidRPr="00B26CAA">
              <w:t>（</w:t>
            </w:r>
            <w:r w:rsidRPr="00B26CAA">
              <w:t>Hz</w:t>
            </w:r>
            <w:r w:rsidRPr="00B26CAA">
              <w:t>）</w:t>
            </w:r>
          </w:p>
        </w:tc>
        <w:tc>
          <w:tcPr>
            <w:tcW w:w="1275" w:type="dxa"/>
          </w:tcPr>
          <w:p w:rsidR="00EA44FE" w:rsidRPr="00B26CAA" w:rsidRDefault="00EA44FE" w:rsidP="00040AED">
            <w:pPr>
              <w:jc w:val="center"/>
            </w:pPr>
          </w:p>
        </w:tc>
        <w:tc>
          <w:tcPr>
            <w:tcW w:w="851" w:type="dxa"/>
          </w:tcPr>
          <w:p w:rsidR="00EA44FE" w:rsidRPr="00B26CAA" w:rsidRDefault="00EA44FE" w:rsidP="00040AED">
            <w:pPr>
              <w:jc w:val="center"/>
            </w:pPr>
          </w:p>
        </w:tc>
        <w:tc>
          <w:tcPr>
            <w:tcW w:w="1014" w:type="dxa"/>
          </w:tcPr>
          <w:p w:rsidR="00EA44FE" w:rsidRPr="00B26CAA" w:rsidRDefault="00EA44FE" w:rsidP="00040AED">
            <w:pPr>
              <w:jc w:val="center"/>
            </w:pPr>
          </w:p>
        </w:tc>
      </w:tr>
      <w:tr w:rsidR="00EA44FE" w:rsidRPr="00B26CAA" w:rsidTr="00EA44FE">
        <w:trPr>
          <w:cantSplit/>
          <w:trHeight w:val="81"/>
          <w:jc w:val="center"/>
        </w:trPr>
        <w:tc>
          <w:tcPr>
            <w:tcW w:w="1620" w:type="dxa"/>
            <w:vMerge/>
            <w:vAlign w:val="center"/>
          </w:tcPr>
          <w:p w:rsidR="00EA44FE" w:rsidRPr="00B26CAA" w:rsidRDefault="00EA44FE" w:rsidP="00040AED">
            <w:pPr>
              <w:jc w:val="center"/>
            </w:pPr>
          </w:p>
        </w:tc>
        <w:tc>
          <w:tcPr>
            <w:tcW w:w="2268" w:type="dxa"/>
          </w:tcPr>
          <w:p w:rsidR="00EA44FE" w:rsidRPr="00B26CAA" w:rsidRDefault="00EA44FE" w:rsidP="00040AED">
            <w:pPr>
              <w:jc w:val="center"/>
            </w:pPr>
            <w:r w:rsidRPr="00B26CAA">
              <w:t>符号时钟误差</w:t>
            </w:r>
            <w:r w:rsidRPr="00B26CAA">
              <w:t>/(×10</w:t>
            </w:r>
            <w:r w:rsidRPr="00B26CAA">
              <w:rPr>
                <w:vertAlign w:val="superscript"/>
              </w:rPr>
              <w:t>-6</w:t>
            </w:r>
            <w:r w:rsidRPr="00B26CAA">
              <w:t>)</w:t>
            </w:r>
          </w:p>
        </w:tc>
        <w:tc>
          <w:tcPr>
            <w:tcW w:w="1275" w:type="dxa"/>
          </w:tcPr>
          <w:p w:rsidR="00EA44FE" w:rsidRPr="00B26CAA" w:rsidRDefault="00EA44FE" w:rsidP="00040AED">
            <w:pPr>
              <w:jc w:val="center"/>
            </w:pPr>
          </w:p>
        </w:tc>
        <w:tc>
          <w:tcPr>
            <w:tcW w:w="851" w:type="dxa"/>
          </w:tcPr>
          <w:p w:rsidR="00EA44FE" w:rsidRPr="00B26CAA" w:rsidRDefault="00EA44FE" w:rsidP="00040AED">
            <w:pPr>
              <w:jc w:val="center"/>
            </w:pPr>
          </w:p>
        </w:tc>
        <w:tc>
          <w:tcPr>
            <w:tcW w:w="1014" w:type="dxa"/>
          </w:tcPr>
          <w:p w:rsidR="00EA44FE" w:rsidRPr="00B26CAA" w:rsidRDefault="00EA44FE" w:rsidP="00040AED">
            <w:pPr>
              <w:jc w:val="center"/>
            </w:pPr>
          </w:p>
        </w:tc>
      </w:tr>
      <w:tr w:rsidR="00EA44FE" w:rsidRPr="00B26CAA" w:rsidTr="00EA44FE">
        <w:trPr>
          <w:cantSplit/>
          <w:trHeight w:val="81"/>
          <w:jc w:val="center"/>
        </w:trPr>
        <w:tc>
          <w:tcPr>
            <w:tcW w:w="1620" w:type="dxa"/>
            <w:vMerge w:val="restart"/>
            <w:vAlign w:val="center"/>
          </w:tcPr>
          <w:p w:rsidR="00EA44FE" w:rsidRPr="00B26CAA" w:rsidRDefault="00EA44FE" w:rsidP="00040AED">
            <w:pPr>
              <w:jc w:val="center"/>
            </w:pPr>
            <w:r>
              <w:t>802.11</w:t>
            </w:r>
            <w:r>
              <w:rPr>
                <w:rFonts w:hint="eastAsia"/>
              </w:rPr>
              <w:t xml:space="preserve"> ax</w:t>
            </w:r>
          </w:p>
          <w:p w:rsidR="00EA44FE" w:rsidRPr="00B26CAA" w:rsidRDefault="00EA44FE" w:rsidP="00040AED">
            <w:pPr>
              <w:jc w:val="center"/>
            </w:pPr>
            <w:r>
              <w:rPr>
                <w:rFonts w:hint="eastAsia"/>
              </w:rPr>
              <w:t xml:space="preserve">1024QAM 160MHz </w:t>
            </w:r>
            <w:r>
              <w:rPr>
                <w:rFonts w:hint="eastAsia"/>
              </w:rPr>
              <w:t>（</w:t>
            </w:r>
            <w:r>
              <w:rPr>
                <w:rFonts w:hint="eastAsia"/>
              </w:rPr>
              <w:t>MCS11</w:t>
            </w:r>
            <w:r>
              <w:rPr>
                <w:rFonts w:hint="eastAsia"/>
              </w:rPr>
              <w:t>）</w:t>
            </w:r>
          </w:p>
        </w:tc>
        <w:tc>
          <w:tcPr>
            <w:tcW w:w="2268" w:type="dxa"/>
          </w:tcPr>
          <w:p w:rsidR="00EA44FE" w:rsidRPr="00B26CAA" w:rsidRDefault="00EA44FE" w:rsidP="00040AED">
            <w:pPr>
              <w:jc w:val="center"/>
            </w:pPr>
            <w:r w:rsidRPr="00B26CAA">
              <w:t>误差矢量幅度（</w:t>
            </w:r>
            <w:r w:rsidRPr="00B26CAA">
              <w:t>EVM</w:t>
            </w:r>
            <w:r>
              <w:rPr>
                <w:rFonts w:hint="eastAsia"/>
              </w:rPr>
              <w:t xml:space="preserve"> all</w:t>
            </w:r>
            <w:r w:rsidRPr="00B26CAA">
              <w:t>）</w:t>
            </w:r>
            <w:r w:rsidRPr="00B26CAA">
              <w:t>/</w:t>
            </w:r>
            <w:r w:rsidRPr="00B26CAA">
              <w:t>（</w:t>
            </w:r>
            <w:r w:rsidRPr="00B26CAA">
              <w:t>dB</w:t>
            </w:r>
            <w:r w:rsidRPr="00B26CAA">
              <w:t>）</w:t>
            </w:r>
          </w:p>
        </w:tc>
        <w:tc>
          <w:tcPr>
            <w:tcW w:w="1275" w:type="dxa"/>
          </w:tcPr>
          <w:p w:rsidR="00EA44FE" w:rsidRPr="00B26CAA" w:rsidRDefault="00EA44FE" w:rsidP="00040AED">
            <w:pPr>
              <w:jc w:val="center"/>
            </w:pPr>
          </w:p>
        </w:tc>
        <w:tc>
          <w:tcPr>
            <w:tcW w:w="851" w:type="dxa"/>
          </w:tcPr>
          <w:p w:rsidR="00EA44FE" w:rsidRPr="00B26CAA" w:rsidRDefault="00EA44FE" w:rsidP="00040AED">
            <w:pPr>
              <w:jc w:val="center"/>
            </w:pPr>
          </w:p>
        </w:tc>
        <w:tc>
          <w:tcPr>
            <w:tcW w:w="1014" w:type="dxa"/>
          </w:tcPr>
          <w:p w:rsidR="00EA44FE" w:rsidRPr="00B26CAA" w:rsidRDefault="00EA44FE" w:rsidP="00040AED">
            <w:pPr>
              <w:jc w:val="center"/>
            </w:pPr>
          </w:p>
        </w:tc>
      </w:tr>
      <w:tr w:rsidR="00EA44FE" w:rsidRPr="00B26CAA" w:rsidTr="00EA44FE">
        <w:trPr>
          <w:cantSplit/>
          <w:trHeight w:val="81"/>
          <w:jc w:val="center"/>
        </w:trPr>
        <w:tc>
          <w:tcPr>
            <w:tcW w:w="1620" w:type="dxa"/>
            <w:vMerge/>
            <w:vAlign w:val="center"/>
          </w:tcPr>
          <w:p w:rsidR="00EA44FE" w:rsidRPr="00B26CAA" w:rsidRDefault="00EA44FE" w:rsidP="00040AED">
            <w:pPr>
              <w:jc w:val="center"/>
            </w:pPr>
          </w:p>
        </w:tc>
        <w:tc>
          <w:tcPr>
            <w:tcW w:w="2268" w:type="dxa"/>
          </w:tcPr>
          <w:p w:rsidR="00EA44FE" w:rsidRPr="00B26CAA" w:rsidRDefault="00EA44FE" w:rsidP="00040AED">
            <w:pPr>
              <w:jc w:val="center"/>
            </w:pPr>
            <w:r w:rsidRPr="00B26CAA">
              <w:t>频率误差</w:t>
            </w:r>
            <w:r w:rsidRPr="00B26CAA">
              <w:t>/</w:t>
            </w:r>
            <w:r w:rsidRPr="00B26CAA">
              <w:t>（</w:t>
            </w:r>
            <w:r w:rsidRPr="00B26CAA">
              <w:t>Hz</w:t>
            </w:r>
            <w:r w:rsidRPr="00B26CAA">
              <w:t>）</w:t>
            </w:r>
          </w:p>
        </w:tc>
        <w:tc>
          <w:tcPr>
            <w:tcW w:w="1275" w:type="dxa"/>
          </w:tcPr>
          <w:p w:rsidR="00EA44FE" w:rsidRPr="00B26CAA" w:rsidRDefault="00EA44FE" w:rsidP="00040AED">
            <w:pPr>
              <w:jc w:val="center"/>
            </w:pPr>
          </w:p>
        </w:tc>
        <w:tc>
          <w:tcPr>
            <w:tcW w:w="851" w:type="dxa"/>
          </w:tcPr>
          <w:p w:rsidR="00EA44FE" w:rsidRPr="00B26CAA" w:rsidRDefault="00EA44FE" w:rsidP="00040AED">
            <w:pPr>
              <w:jc w:val="center"/>
            </w:pPr>
          </w:p>
        </w:tc>
        <w:tc>
          <w:tcPr>
            <w:tcW w:w="1014" w:type="dxa"/>
          </w:tcPr>
          <w:p w:rsidR="00EA44FE" w:rsidRPr="00B26CAA" w:rsidRDefault="00EA44FE" w:rsidP="00040AED">
            <w:pPr>
              <w:jc w:val="center"/>
            </w:pPr>
          </w:p>
        </w:tc>
      </w:tr>
      <w:tr w:rsidR="00EA44FE" w:rsidRPr="00B26CAA" w:rsidTr="00EA44FE">
        <w:trPr>
          <w:cantSplit/>
          <w:trHeight w:val="81"/>
          <w:jc w:val="center"/>
        </w:trPr>
        <w:tc>
          <w:tcPr>
            <w:tcW w:w="1620" w:type="dxa"/>
            <w:vMerge/>
            <w:vAlign w:val="center"/>
          </w:tcPr>
          <w:p w:rsidR="00EA44FE" w:rsidRPr="00B26CAA" w:rsidRDefault="00EA44FE" w:rsidP="00040AED">
            <w:pPr>
              <w:jc w:val="center"/>
            </w:pPr>
          </w:p>
        </w:tc>
        <w:tc>
          <w:tcPr>
            <w:tcW w:w="2268" w:type="dxa"/>
          </w:tcPr>
          <w:p w:rsidR="00EA44FE" w:rsidRPr="00B26CAA" w:rsidRDefault="00EA44FE" w:rsidP="00040AED">
            <w:pPr>
              <w:jc w:val="center"/>
            </w:pPr>
            <w:r w:rsidRPr="00B26CAA">
              <w:t>符号时钟误差</w:t>
            </w:r>
            <w:r w:rsidRPr="00B26CAA">
              <w:t>/(×10</w:t>
            </w:r>
            <w:r w:rsidRPr="00B26CAA">
              <w:rPr>
                <w:vertAlign w:val="superscript"/>
              </w:rPr>
              <w:t>-6</w:t>
            </w:r>
            <w:r w:rsidRPr="00B26CAA">
              <w:t>)</w:t>
            </w:r>
          </w:p>
        </w:tc>
        <w:tc>
          <w:tcPr>
            <w:tcW w:w="1275" w:type="dxa"/>
          </w:tcPr>
          <w:p w:rsidR="00EA44FE" w:rsidRPr="00B26CAA" w:rsidRDefault="00EA44FE" w:rsidP="00040AED">
            <w:pPr>
              <w:jc w:val="center"/>
            </w:pPr>
          </w:p>
        </w:tc>
        <w:tc>
          <w:tcPr>
            <w:tcW w:w="851" w:type="dxa"/>
          </w:tcPr>
          <w:p w:rsidR="00EA44FE" w:rsidRPr="00B26CAA" w:rsidRDefault="00EA44FE" w:rsidP="00040AED">
            <w:pPr>
              <w:jc w:val="center"/>
            </w:pPr>
          </w:p>
        </w:tc>
        <w:tc>
          <w:tcPr>
            <w:tcW w:w="1014" w:type="dxa"/>
          </w:tcPr>
          <w:p w:rsidR="00EA44FE" w:rsidRPr="00B26CAA" w:rsidRDefault="00EA44FE" w:rsidP="00040AED">
            <w:pPr>
              <w:jc w:val="center"/>
            </w:pPr>
          </w:p>
        </w:tc>
      </w:tr>
    </w:tbl>
    <w:p w:rsidR="00EA44FE" w:rsidRDefault="00EA44FE" w:rsidP="00F75252">
      <w:pPr>
        <w:rPr>
          <w:sz w:val="24"/>
        </w:rPr>
      </w:pPr>
    </w:p>
    <w:p w:rsidR="00EA44FE" w:rsidRDefault="00EA44FE" w:rsidP="00EA44FE">
      <w:pPr>
        <w:ind w:firstLineChars="400" w:firstLine="960"/>
        <w:rPr>
          <w:sz w:val="24"/>
        </w:rPr>
      </w:pPr>
      <w:r>
        <w:rPr>
          <w:rFonts w:hint="eastAsia"/>
          <w:sz w:val="24"/>
        </w:rPr>
        <w:t>5</w:t>
      </w:r>
      <w:r>
        <w:rPr>
          <w:rFonts w:hint="eastAsia"/>
          <w:sz w:val="24"/>
        </w:rPr>
        <w:t>、</w:t>
      </w:r>
      <w:r w:rsidRPr="00B26CAA">
        <w:rPr>
          <w:i/>
          <w:sz w:val="24"/>
        </w:rPr>
        <w:t>f</w:t>
      </w:r>
      <w:r w:rsidRPr="00B26CAA">
        <w:rPr>
          <w:sz w:val="24"/>
        </w:rPr>
        <w:t>=</w:t>
      </w:r>
      <w:r w:rsidR="00C46B66">
        <w:rPr>
          <w:rFonts w:hint="eastAsia"/>
          <w:sz w:val="24"/>
        </w:rPr>
        <w:t>7.125</w:t>
      </w:r>
      <w:r>
        <w:rPr>
          <w:rFonts w:hint="eastAsia"/>
          <w:sz w:val="24"/>
        </w:rPr>
        <w:t>G</w:t>
      </w:r>
      <w:r w:rsidRPr="00B26CAA">
        <w:rPr>
          <w:sz w:val="24"/>
        </w:rPr>
        <w:t>Hz</w:t>
      </w:r>
    </w:p>
    <w:p w:rsidR="00EA44FE" w:rsidRPr="00B26CAA" w:rsidRDefault="00EA44FE" w:rsidP="00EA44FE">
      <w:pPr>
        <w:ind w:firstLineChars="200" w:firstLine="420"/>
      </w:pPr>
    </w:p>
    <w:tbl>
      <w:tblPr>
        <w:tblW w:w="0" w:type="auto"/>
        <w:jc w:val="center"/>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2268"/>
        <w:gridCol w:w="1543"/>
        <w:gridCol w:w="709"/>
        <w:gridCol w:w="888"/>
      </w:tblGrid>
      <w:tr w:rsidR="00EA44FE" w:rsidRPr="00B26CAA" w:rsidTr="00F576CE">
        <w:trPr>
          <w:trHeight w:val="763"/>
          <w:jc w:val="center"/>
        </w:trPr>
        <w:tc>
          <w:tcPr>
            <w:tcW w:w="1620" w:type="dxa"/>
            <w:vAlign w:val="center"/>
          </w:tcPr>
          <w:p w:rsidR="00EA44FE" w:rsidRDefault="00EA44FE" w:rsidP="00040AED">
            <w:pPr>
              <w:jc w:val="center"/>
            </w:pPr>
            <w:r>
              <w:rPr>
                <w:rFonts w:hint="eastAsia"/>
              </w:rPr>
              <w:t>标准名称</w:t>
            </w:r>
          </w:p>
          <w:p w:rsidR="00EA44FE" w:rsidRPr="00B26CAA" w:rsidRDefault="00EA44FE" w:rsidP="00040AED">
            <w:pPr>
              <w:jc w:val="center"/>
            </w:pPr>
            <w:r w:rsidRPr="00B26CAA">
              <w:t>调制方式及</w:t>
            </w:r>
            <w:r>
              <w:rPr>
                <w:rFonts w:hint="eastAsia"/>
              </w:rPr>
              <w:t>参数</w:t>
            </w:r>
          </w:p>
        </w:tc>
        <w:tc>
          <w:tcPr>
            <w:tcW w:w="2268" w:type="dxa"/>
            <w:vAlign w:val="center"/>
          </w:tcPr>
          <w:p w:rsidR="00EA44FE" w:rsidRPr="00B26CAA" w:rsidRDefault="00EA44FE" w:rsidP="00040AED">
            <w:pPr>
              <w:jc w:val="center"/>
            </w:pPr>
            <w:r w:rsidRPr="00B26CAA">
              <w:t>参数</w:t>
            </w:r>
          </w:p>
        </w:tc>
        <w:tc>
          <w:tcPr>
            <w:tcW w:w="1543" w:type="dxa"/>
            <w:vAlign w:val="center"/>
          </w:tcPr>
          <w:p w:rsidR="00C7757B" w:rsidRDefault="00EA44FE" w:rsidP="00040AED">
            <w:pPr>
              <w:jc w:val="center"/>
            </w:pPr>
            <w:r>
              <w:rPr>
                <w:rFonts w:hint="eastAsia"/>
              </w:rPr>
              <w:t>矢量信号分析</w:t>
            </w:r>
          </w:p>
          <w:p w:rsidR="00C7757B" w:rsidRDefault="00EA44FE" w:rsidP="00040AED">
            <w:pPr>
              <w:jc w:val="center"/>
            </w:pPr>
            <w:r>
              <w:rPr>
                <w:rFonts w:hint="eastAsia"/>
              </w:rPr>
              <w:t>仪读数</w:t>
            </w:r>
          </w:p>
        </w:tc>
        <w:tc>
          <w:tcPr>
            <w:tcW w:w="709" w:type="dxa"/>
            <w:vAlign w:val="center"/>
          </w:tcPr>
          <w:p w:rsidR="00C7757B" w:rsidRDefault="00EA44FE" w:rsidP="00040AED">
            <w:pPr>
              <w:jc w:val="center"/>
            </w:pPr>
            <w:r>
              <w:rPr>
                <w:rFonts w:hint="eastAsia"/>
              </w:rPr>
              <w:t>指示</w:t>
            </w:r>
            <w:r w:rsidRPr="00B26CAA">
              <w:t>值</w:t>
            </w:r>
          </w:p>
        </w:tc>
        <w:tc>
          <w:tcPr>
            <w:tcW w:w="888" w:type="dxa"/>
            <w:vAlign w:val="center"/>
          </w:tcPr>
          <w:p w:rsidR="00C7757B" w:rsidRDefault="00EA44FE" w:rsidP="00040AED">
            <w:pPr>
              <w:jc w:val="center"/>
            </w:pPr>
            <w:r>
              <w:t>不确定度</w:t>
            </w:r>
          </w:p>
        </w:tc>
      </w:tr>
      <w:tr w:rsidR="00EA44FE" w:rsidRPr="00B26CAA" w:rsidTr="00F576CE">
        <w:trPr>
          <w:cantSplit/>
          <w:trHeight w:val="81"/>
          <w:jc w:val="center"/>
        </w:trPr>
        <w:tc>
          <w:tcPr>
            <w:tcW w:w="1620" w:type="dxa"/>
            <w:vMerge w:val="restart"/>
            <w:vAlign w:val="center"/>
          </w:tcPr>
          <w:p w:rsidR="00EA44FE" w:rsidRPr="00B26CAA" w:rsidRDefault="00EA44FE" w:rsidP="00040AED">
            <w:pPr>
              <w:jc w:val="center"/>
            </w:pPr>
            <w:r w:rsidRPr="00B26CAA">
              <w:t>802.11a</w:t>
            </w:r>
          </w:p>
          <w:p w:rsidR="00EA44FE" w:rsidRPr="00B26CAA" w:rsidRDefault="00EA44FE" w:rsidP="00040AED">
            <w:pPr>
              <w:jc w:val="center"/>
            </w:pPr>
            <w:r w:rsidRPr="00B26CAA">
              <w:t>QAM64 54Mbit/s</w:t>
            </w:r>
          </w:p>
          <w:p w:rsidR="00EA44FE" w:rsidRPr="00B26CAA" w:rsidRDefault="00EA44FE" w:rsidP="00040AED">
            <w:pPr>
              <w:jc w:val="center"/>
            </w:pPr>
            <w:r w:rsidRPr="00B26CAA">
              <w:t>OFDM</w:t>
            </w:r>
          </w:p>
        </w:tc>
        <w:tc>
          <w:tcPr>
            <w:tcW w:w="2268" w:type="dxa"/>
          </w:tcPr>
          <w:p w:rsidR="00EA44FE" w:rsidRPr="00B26CAA" w:rsidRDefault="00EA44FE" w:rsidP="00040AED">
            <w:pPr>
              <w:jc w:val="center"/>
            </w:pPr>
            <w:r w:rsidRPr="00B26CAA">
              <w:t>误差矢量幅度（</w:t>
            </w:r>
            <w:r w:rsidRPr="00B26CAA">
              <w:t>EVM</w:t>
            </w:r>
            <w:r>
              <w:rPr>
                <w:rFonts w:hint="eastAsia"/>
              </w:rPr>
              <w:t xml:space="preserve"> all</w:t>
            </w:r>
            <w:r>
              <w:rPr>
                <w:rFonts w:hint="eastAsia"/>
              </w:rPr>
              <w:t>）</w:t>
            </w:r>
            <w:r w:rsidRPr="00B26CAA">
              <w:t>/</w:t>
            </w:r>
            <w:r w:rsidRPr="00B26CAA">
              <w:t>（</w:t>
            </w:r>
            <w:r w:rsidRPr="00B26CAA">
              <w:t>dB</w:t>
            </w:r>
            <w:r w:rsidRPr="00B26CAA">
              <w:t>）</w:t>
            </w:r>
          </w:p>
        </w:tc>
        <w:tc>
          <w:tcPr>
            <w:tcW w:w="1543" w:type="dxa"/>
          </w:tcPr>
          <w:p w:rsidR="00EA44FE" w:rsidRPr="00B26CAA" w:rsidRDefault="00EA44FE" w:rsidP="00040AED">
            <w:pPr>
              <w:jc w:val="center"/>
            </w:pPr>
          </w:p>
        </w:tc>
        <w:tc>
          <w:tcPr>
            <w:tcW w:w="709" w:type="dxa"/>
          </w:tcPr>
          <w:p w:rsidR="00EA44FE" w:rsidRPr="00B26CAA" w:rsidRDefault="00EA44FE" w:rsidP="00040AED">
            <w:pPr>
              <w:jc w:val="center"/>
            </w:pPr>
          </w:p>
        </w:tc>
        <w:tc>
          <w:tcPr>
            <w:tcW w:w="888" w:type="dxa"/>
          </w:tcPr>
          <w:p w:rsidR="00EA44FE" w:rsidRPr="00B26CAA" w:rsidRDefault="00EA44FE" w:rsidP="00040AED">
            <w:pPr>
              <w:jc w:val="center"/>
            </w:pPr>
          </w:p>
        </w:tc>
      </w:tr>
      <w:tr w:rsidR="00EA44FE" w:rsidRPr="00B26CAA" w:rsidTr="00F576CE">
        <w:trPr>
          <w:cantSplit/>
          <w:trHeight w:val="81"/>
          <w:jc w:val="center"/>
        </w:trPr>
        <w:tc>
          <w:tcPr>
            <w:tcW w:w="1620" w:type="dxa"/>
            <w:vMerge/>
            <w:vAlign w:val="center"/>
          </w:tcPr>
          <w:p w:rsidR="00EA44FE" w:rsidRPr="00B26CAA" w:rsidRDefault="00EA44FE" w:rsidP="00040AED">
            <w:pPr>
              <w:jc w:val="center"/>
            </w:pPr>
          </w:p>
        </w:tc>
        <w:tc>
          <w:tcPr>
            <w:tcW w:w="2268" w:type="dxa"/>
          </w:tcPr>
          <w:p w:rsidR="00EA44FE" w:rsidRPr="00B26CAA" w:rsidRDefault="00EA44FE" w:rsidP="00040AED">
            <w:pPr>
              <w:jc w:val="center"/>
            </w:pPr>
            <w:r w:rsidRPr="00B26CAA">
              <w:t>频率误差</w:t>
            </w:r>
            <w:r w:rsidRPr="00B26CAA">
              <w:t>/</w:t>
            </w:r>
            <w:r w:rsidRPr="00B26CAA">
              <w:t>（</w:t>
            </w:r>
            <w:r w:rsidRPr="00B26CAA">
              <w:t>Hz</w:t>
            </w:r>
            <w:r w:rsidRPr="00B26CAA">
              <w:t>）</w:t>
            </w:r>
          </w:p>
        </w:tc>
        <w:tc>
          <w:tcPr>
            <w:tcW w:w="1543" w:type="dxa"/>
          </w:tcPr>
          <w:p w:rsidR="00EA44FE" w:rsidRPr="00B26CAA" w:rsidRDefault="00EA44FE" w:rsidP="00040AED">
            <w:pPr>
              <w:jc w:val="center"/>
            </w:pPr>
          </w:p>
        </w:tc>
        <w:tc>
          <w:tcPr>
            <w:tcW w:w="709" w:type="dxa"/>
          </w:tcPr>
          <w:p w:rsidR="00EA44FE" w:rsidRPr="00B26CAA" w:rsidRDefault="00EA44FE" w:rsidP="00040AED">
            <w:pPr>
              <w:jc w:val="center"/>
            </w:pPr>
          </w:p>
        </w:tc>
        <w:tc>
          <w:tcPr>
            <w:tcW w:w="888" w:type="dxa"/>
          </w:tcPr>
          <w:p w:rsidR="00EA44FE" w:rsidRPr="00B26CAA" w:rsidRDefault="00EA44FE" w:rsidP="00040AED">
            <w:pPr>
              <w:jc w:val="center"/>
            </w:pPr>
          </w:p>
        </w:tc>
      </w:tr>
      <w:tr w:rsidR="00EA44FE" w:rsidRPr="00B26CAA" w:rsidTr="00F576CE">
        <w:trPr>
          <w:cantSplit/>
          <w:trHeight w:val="81"/>
          <w:jc w:val="center"/>
        </w:trPr>
        <w:tc>
          <w:tcPr>
            <w:tcW w:w="1620" w:type="dxa"/>
            <w:vMerge/>
            <w:vAlign w:val="center"/>
          </w:tcPr>
          <w:p w:rsidR="00EA44FE" w:rsidRPr="00B26CAA" w:rsidRDefault="00EA44FE" w:rsidP="00040AED">
            <w:pPr>
              <w:jc w:val="center"/>
            </w:pPr>
          </w:p>
        </w:tc>
        <w:tc>
          <w:tcPr>
            <w:tcW w:w="2268" w:type="dxa"/>
          </w:tcPr>
          <w:p w:rsidR="00EA44FE" w:rsidRPr="00B26CAA" w:rsidRDefault="00EA44FE" w:rsidP="00040AED">
            <w:pPr>
              <w:jc w:val="center"/>
            </w:pPr>
            <w:r w:rsidRPr="00B26CAA">
              <w:t>符号时钟误差</w:t>
            </w:r>
            <w:r w:rsidRPr="00B26CAA">
              <w:t>/(×10</w:t>
            </w:r>
            <w:r w:rsidRPr="00B26CAA">
              <w:rPr>
                <w:vertAlign w:val="superscript"/>
              </w:rPr>
              <w:t>-6</w:t>
            </w:r>
            <w:r w:rsidRPr="00B26CAA">
              <w:t>)</w:t>
            </w:r>
          </w:p>
        </w:tc>
        <w:tc>
          <w:tcPr>
            <w:tcW w:w="1543" w:type="dxa"/>
          </w:tcPr>
          <w:p w:rsidR="00EA44FE" w:rsidRPr="00B26CAA" w:rsidRDefault="00EA44FE" w:rsidP="00040AED">
            <w:pPr>
              <w:jc w:val="center"/>
            </w:pPr>
          </w:p>
        </w:tc>
        <w:tc>
          <w:tcPr>
            <w:tcW w:w="709" w:type="dxa"/>
          </w:tcPr>
          <w:p w:rsidR="00EA44FE" w:rsidRPr="00B26CAA" w:rsidRDefault="00EA44FE" w:rsidP="00040AED">
            <w:pPr>
              <w:jc w:val="center"/>
            </w:pPr>
          </w:p>
        </w:tc>
        <w:tc>
          <w:tcPr>
            <w:tcW w:w="888" w:type="dxa"/>
          </w:tcPr>
          <w:p w:rsidR="00EA44FE" w:rsidRPr="00B26CAA" w:rsidRDefault="00EA44FE" w:rsidP="00040AED">
            <w:pPr>
              <w:jc w:val="center"/>
            </w:pPr>
          </w:p>
        </w:tc>
      </w:tr>
      <w:tr w:rsidR="00EA44FE" w:rsidRPr="00B26CAA" w:rsidTr="00F576CE">
        <w:trPr>
          <w:cantSplit/>
          <w:trHeight w:val="81"/>
          <w:jc w:val="center"/>
        </w:trPr>
        <w:tc>
          <w:tcPr>
            <w:tcW w:w="1620" w:type="dxa"/>
            <w:vMerge w:val="restart"/>
            <w:vAlign w:val="center"/>
          </w:tcPr>
          <w:p w:rsidR="00EA44FE" w:rsidRPr="00B26CAA" w:rsidRDefault="00EA44FE" w:rsidP="00040AED">
            <w:pPr>
              <w:jc w:val="center"/>
            </w:pPr>
            <w:r w:rsidRPr="00B26CAA">
              <w:t>802.11n</w:t>
            </w:r>
          </w:p>
          <w:p w:rsidR="00EA44FE" w:rsidRPr="00B26CAA" w:rsidRDefault="00EA44FE" w:rsidP="00040AED">
            <w:pPr>
              <w:jc w:val="center"/>
            </w:pPr>
            <w:r w:rsidRPr="00B26CAA">
              <w:t>QAM64</w:t>
            </w:r>
            <w:r>
              <w:rPr>
                <w:rFonts w:hint="eastAsia"/>
              </w:rPr>
              <w:t xml:space="preserve"> 40MHz </w:t>
            </w:r>
            <w:r>
              <w:rPr>
                <w:rFonts w:hint="eastAsia"/>
              </w:rPr>
              <w:t>（</w:t>
            </w:r>
            <w:r>
              <w:rPr>
                <w:rFonts w:hint="eastAsia"/>
              </w:rPr>
              <w:t>MCS7</w:t>
            </w:r>
            <w:r>
              <w:rPr>
                <w:rFonts w:hint="eastAsia"/>
              </w:rPr>
              <w:t>）</w:t>
            </w:r>
          </w:p>
        </w:tc>
        <w:tc>
          <w:tcPr>
            <w:tcW w:w="2268" w:type="dxa"/>
          </w:tcPr>
          <w:p w:rsidR="00EA44FE" w:rsidRPr="00B26CAA" w:rsidRDefault="00EA44FE" w:rsidP="00040AED">
            <w:pPr>
              <w:jc w:val="center"/>
            </w:pPr>
            <w:r w:rsidRPr="00B26CAA">
              <w:t>误差矢量幅度</w:t>
            </w:r>
            <w:r>
              <w:rPr>
                <w:rFonts w:hint="eastAsia"/>
              </w:rPr>
              <w:t>（</w:t>
            </w:r>
            <w:r w:rsidRPr="00B26CAA">
              <w:t>EVM</w:t>
            </w:r>
            <w:r>
              <w:rPr>
                <w:rFonts w:hint="eastAsia"/>
              </w:rPr>
              <w:t xml:space="preserve"> all</w:t>
            </w:r>
            <w:r>
              <w:rPr>
                <w:rFonts w:hint="eastAsia"/>
              </w:rPr>
              <w:t>）</w:t>
            </w:r>
            <w:r w:rsidRPr="00B26CAA">
              <w:t>/</w:t>
            </w:r>
            <w:r w:rsidRPr="00B26CAA">
              <w:t>（</w:t>
            </w:r>
            <w:r w:rsidRPr="00B26CAA">
              <w:t>dB</w:t>
            </w:r>
            <w:r w:rsidRPr="00B26CAA">
              <w:t>）</w:t>
            </w:r>
          </w:p>
        </w:tc>
        <w:tc>
          <w:tcPr>
            <w:tcW w:w="1543" w:type="dxa"/>
          </w:tcPr>
          <w:p w:rsidR="00EA44FE" w:rsidRPr="00B26CAA" w:rsidRDefault="00EA44FE" w:rsidP="00040AED">
            <w:pPr>
              <w:jc w:val="center"/>
            </w:pPr>
          </w:p>
        </w:tc>
        <w:tc>
          <w:tcPr>
            <w:tcW w:w="709" w:type="dxa"/>
          </w:tcPr>
          <w:p w:rsidR="00EA44FE" w:rsidRPr="00B26CAA" w:rsidRDefault="00EA44FE" w:rsidP="00040AED">
            <w:pPr>
              <w:jc w:val="center"/>
            </w:pPr>
          </w:p>
        </w:tc>
        <w:tc>
          <w:tcPr>
            <w:tcW w:w="888" w:type="dxa"/>
          </w:tcPr>
          <w:p w:rsidR="00EA44FE" w:rsidRPr="00B26CAA" w:rsidRDefault="00EA44FE" w:rsidP="00040AED">
            <w:pPr>
              <w:jc w:val="center"/>
            </w:pPr>
          </w:p>
        </w:tc>
      </w:tr>
      <w:tr w:rsidR="00EA44FE" w:rsidRPr="00B26CAA" w:rsidTr="00F576CE">
        <w:trPr>
          <w:cantSplit/>
          <w:trHeight w:val="81"/>
          <w:jc w:val="center"/>
        </w:trPr>
        <w:tc>
          <w:tcPr>
            <w:tcW w:w="1620" w:type="dxa"/>
            <w:vMerge/>
            <w:vAlign w:val="center"/>
          </w:tcPr>
          <w:p w:rsidR="00EA44FE" w:rsidRPr="00B26CAA" w:rsidRDefault="00EA44FE" w:rsidP="00040AED">
            <w:pPr>
              <w:jc w:val="center"/>
            </w:pPr>
          </w:p>
        </w:tc>
        <w:tc>
          <w:tcPr>
            <w:tcW w:w="2268" w:type="dxa"/>
          </w:tcPr>
          <w:p w:rsidR="00EA44FE" w:rsidRPr="00B26CAA" w:rsidRDefault="00EA44FE" w:rsidP="00040AED">
            <w:pPr>
              <w:jc w:val="center"/>
            </w:pPr>
            <w:r w:rsidRPr="00B26CAA">
              <w:t>频率误差</w:t>
            </w:r>
            <w:r w:rsidRPr="00B26CAA">
              <w:t>/</w:t>
            </w:r>
            <w:r w:rsidRPr="00B26CAA">
              <w:t>（</w:t>
            </w:r>
            <w:r w:rsidRPr="00B26CAA">
              <w:t>Hz</w:t>
            </w:r>
            <w:r w:rsidRPr="00B26CAA">
              <w:t>）</w:t>
            </w:r>
          </w:p>
        </w:tc>
        <w:tc>
          <w:tcPr>
            <w:tcW w:w="1543" w:type="dxa"/>
          </w:tcPr>
          <w:p w:rsidR="00EA44FE" w:rsidRPr="00B26CAA" w:rsidRDefault="00EA44FE" w:rsidP="00040AED">
            <w:pPr>
              <w:jc w:val="center"/>
            </w:pPr>
          </w:p>
        </w:tc>
        <w:tc>
          <w:tcPr>
            <w:tcW w:w="709" w:type="dxa"/>
          </w:tcPr>
          <w:p w:rsidR="00EA44FE" w:rsidRPr="00B26CAA" w:rsidRDefault="00EA44FE" w:rsidP="00040AED">
            <w:pPr>
              <w:jc w:val="center"/>
            </w:pPr>
          </w:p>
        </w:tc>
        <w:tc>
          <w:tcPr>
            <w:tcW w:w="888" w:type="dxa"/>
          </w:tcPr>
          <w:p w:rsidR="00EA44FE" w:rsidRPr="00B26CAA" w:rsidRDefault="00EA44FE" w:rsidP="00040AED">
            <w:pPr>
              <w:jc w:val="center"/>
            </w:pPr>
          </w:p>
        </w:tc>
      </w:tr>
      <w:tr w:rsidR="00EA44FE" w:rsidRPr="00B26CAA" w:rsidTr="00F576CE">
        <w:trPr>
          <w:cantSplit/>
          <w:trHeight w:val="81"/>
          <w:jc w:val="center"/>
        </w:trPr>
        <w:tc>
          <w:tcPr>
            <w:tcW w:w="1620" w:type="dxa"/>
            <w:vMerge/>
            <w:vAlign w:val="center"/>
          </w:tcPr>
          <w:p w:rsidR="00EA44FE" w:rsidRPr="00B26CAA" w:rsidRDefault="00EA44FE" w:rsidP="00040AED">
            <w:pPr>
              <w:jc w:val="center"/>
            </w:pPr>
          </w:p>
        </w:tc>
        <w:tc>
          <w:tcPr>
            <w:tcW w:w="2268" w:type="dxa"/>
          </w:tcPr>
          <w:p w:rsidR="00EA44FE" w:rsidRPr="00B26CAA" w:rsidRDefault="00EA44FE" w:rsidP="00040AED">
            <w:pPr>
              <w:jc w:val="center"/>
            </w:pPr>
            <w:r w:rsidRPr="00B26CAA">
              <w:t>符号时钟误差</w:t>
            </w:r>
            <w:r w:rsidRPr="00B26CAA">
              <w:t>/(×10</w:t>
            </w:r>
            <w:r w:rsidRPr="00B26CAA">
              <w:rPr>
                <w:vertAlign w:val="superscript"/>
              </w:rPr>
              <w:t>-6</w:t>
            </w:r>
            <w:r w:rsidRPr="00B26CAA">
              <w:t>)</w:t>
            </w:r>
          </w:p>
        </w:tc>
        <w:tc>
          <w:tcPr>
            <w:tcW w:w="1543" w:type="dxa"/>
          </w:tcPr>
          <w:p w:rsidR="00EA44FE" w:rsidRPr="00B26CAA" w:rsidRDefault="00EA44FE" w:rsidP="00040AED">
            <w:pPr>
              <w:jc w:val="center"/>
            </w:pPr>
          </w:p>
        </w:tc>
        <w:tc>
          <w:tcPr>
            <w:tcW w:w="709" w:type="dxa"/>
          </w:tcPr>
          <w:p w:rsidR="00EA44FE" w:rsidRPr="00B26CAA" w:rsidRDefault="00EA44FE" w:rsidP="00040AED">
            <w:pPr>
              <w:jc w:val="center"/>
            </w:pPr>
          </w:p>
        </w:tc>
        <w:tc>
          <w:tcPr>
            <w:tcW w:w="888" w:type="dxa"/>
          </w:tcPr>
          <w:p w:rsidR="00EA44FE" w:rsidRPr="00B26CAA" w:rsidRDefault="00EA44FE" w:rsidP="00040AED">
            <w:pPr>
              <w:jc w:val="center"/>
            </w:pPr>
          </w:p>
        </w:tc>
      </w:tr>
      <w:tr w:rsidR="00EA44FE" w:rsidRPr="00B26CAA" w:rsidTr="00F576CE">
        <w:trPr>
          <w:cantSplit/>
          <w:trHeight w:val="81"/>
          <w:jc w:val="center"/>
        </w:trPr>
        <w:tc>
          <w:tcPr>
            <w:tcW w:w="1620" w:type="dxa"/>
            <w:vMerge w:val="restart"/>
            <w:vAlign w:val="center"/>
          </w:tcPr>
          <w:p w:rsidR="00EA44FE" w:rsidRPr="00B26CAA" w:rsidRDefault="00EA44FE" w:rsidP="00040AED">
            <w:pPr>
              <w:jc w:val="center"/>
            </w:pPr>
            <w:r>
              <w:t>802.11</w:t>
            </w:r>
            <w:r>
              <w:rPr>
                <w:rFonts w:hint="eastAsia"/>
              </w:rPr>
              <w:t xml:space="preserve"> ac</w:t>
            </w:r>
          </w:p>
          <w:p w:rsidR="00EA44FE" w:rsidRDefault="00EA44FE" w:rsidP="00040AED">
            <w:pPr>
              <w:jc w:val="center"/>
            </w:pPr>
            <w:r>
              <w:rPr>
                <w:rFonts w:hint="eastAsia"/>
              </w:rPr>
              <w:t>256QAM 160MHz</w:t>
            </w:r>
          </w:p>
          <w:p w:rsidR="00EA44FE" w:rsidRPr="00B26CAA" w:rsidRDefault="00EA44FE" w:rsidP="00040AED">
            <w:pPr>
              <w:ind w:leftChars="100" w:left="210" w:rightChars="-51" w:right="-107"/>
              <w:jc w:val="center"/>
            </w:pPr>
            <w:r>
              <w:rPr>
                <w:rFonts w:hint="eastAsia"/>
              </w:rPr>
              <w:t>（</w:t>
            </w:r>
            <w:r>
              <w:rPr>
                <w:rFonts w:hint="eastAsia"/>
              </w:rPr>
              <w:t>MCS9</w:t>
            </w:r>
            <w:r>
              <w:rPr>
                <w:rFonts w:hint="eastAsia"/>
              </w:rPr>
              <w:t>）</w:t>
            </w:r>
          </w:p>
        </w:tc>
        <w:tc>
          <w:tcPr>
            <w:tcW w:w="2268" w:type="dxa"/>
          </w:tcPr>
          <w:p w:rsidR="00EA44FE" w:rsidRPr="00B26CAA" w:rsidRDefault="00EA44FE" w:rsidP="00040AED">
            <w:pPr>
              <w:jc w:val="center"/>
            </w:pPr>
            <w:r w:rsidRPr="00B26CAA">
              <w:t>误差矢量幅度（</w:t>
            </w:r>
            <w:r w:rsidRPr="00B26CAA">
              <w:t>EVM</w:t>
            </w:r>
            <w:r>
              <w:rPr>
                <w:rFonts w:hint="eastAsia"/>
              </w:rPr>
              <w:t xml:space="preserve"> all</w:t>
            </w:r>
            <w:r w:rsidRPr="00B26CAA">
              <w:t>）</w:t>
            </w:r>
            <w:r w:rsidRPr="00B26CAA">
              <w:t>/</w:t>
            </w:r>
            <w:r w:rsidRPr="00B26CAA">
              <w:t>（</w:t>
            </w:r>
            <w:r w:rsidRPr="00B26CAA">
              <w:t>dB</w:t>
            </w:r>
            <w:r w:rsidRPr="00B26CAA">
              <w:t>）</w:t>
            </w:r>
          </w:p>
        </w:tc>
        <w:tc>
          <w:tcPr>
            <w:tcW w:w="1543" w:type="dxa"/>
          </w:tcPr>
          <w:p w:rsidR="00EA44FE" w:rsidRPr="00B26CAA" w:rsidRDefault="00EA44FE" w:rsidP="00040AED">
            <w:pPr>
              <w:jc w:val="center"/>
            </w:pPr>
          </w:p>
        </w:tc>
        <w:tc>
          <w:tcPr>
            <w:tcW w:w="709" w:type="dxa"/>
          </w:tcPr>
          <w:p w:rsidR="00EA44FE" w:rsidRPr="00B26CAA" w:rsidRDefault="00EA44FE" w:rsidP="00040AED">
            <w:pPr>
              <w:jc w:val="center"/>
            </w:pPr>
          </w:p>
        </w:tc>
        <w:tc>
          <w:tcPr>
            <w:tcW w:w="888" w:type="dxa"/>
          </w:tcPr>
          <w:p w:rsidR="00EA44FE" w:rsidRPr="00B26CAA" w:rsidRDefault="00EA44FE" w:rsidP="00040AED">
            <w:pPr>
              <w:jc w:val="center"/>
            </w:pPr>
          </w:p>
        </w:tc>
      </w:tr>
      <w:tr w:rsidR="00EA44FE" w:rsidRPr="00B26CAA" w:rsidTr="00F576CE">
        <w:trPr>
          <w:cantSplit/>
          <w:trHeight w:val="81"/>
          <w:jc w:val="center"/>
        </w:trPr>
        <w:tc>
          <w:tcPr>
            <w:tcW w:w="1620" w:type="dxa"/>
            <w:vMerge/>
            <w:vAlign w:val="center"/>
          </w:tcPr>
          <w:p w:rsidR="00EA44FE" w:rsidRPr="00B26CAA" w:rsidRDefault="00EA44FE" w:rsidP="00040AED">
            <w:pPr>
              <w:jc w:val="center"/>
            </w:pPr>
          </w:p>
        </w:tc>
        <w:tc>
          <w:tcPr>
            <w:tcW w:w="2268" w:type="dxa"/>
          </w:tcPr>
          <w:p w:rsidR="00EA44FE" w:rsidRPr="00B26CAA" w:rsidRDefault="00EA44FE" w:rsidP="00040AED">
            <w:pPr>
              <w:jc w:val="center"/>
            </w:pPr>
            <w:r w:rsidRPr="00B26CAA">
              <w:t>频率误差</w:t>
            </w:r>
            <w:r w:rsidRPr="00B26CAA">
              <w:t>/</w:t>
            </w:r>
            <w:r w:rsidRPr="00B26CAA">
              <w:t>（</w:t>
            </w:r>
            <w:r w:rsidRPr="00B26CAA">
              <w:t>Hz</w:t>
            </w:r>
            <w:r w:rsidRPr="00B26CAA">
              <w:t>）</w:t>
            </w:r>
          </w:p>
        </w:tc>
        <w:tc>
          <w:tcPr>
            <w:tcW w:w="1543" w:type="dxa"/>
          </w:tcPr>
          <w:p w:rsidR="00EA44FE" w:rsidRPr="00B26CAA" w:rsidRDefault="00EA44FE" w:rsidP="00040AED">
            <w:pPr>
              <w:jc w:val="center"/>
            </w:pPr>
          </w:p>
        </w:tc>
        <w:tc>
          <w:tcPr>
            <w:tcW w:w="709" w:type="dxa"/>
          </w:tcPr>
          <w:p w:rsidR="00EA44FE" w:rsidRPr="00B26CAA" w:rsidRDefault="00EA44FE" w:rsidP="00040AED">
            <w:pPr>
              <w:jc w:val="center"/>
            </w:pPr>
          </w:p>
        </w:tc>
        <w:tc>
          <w:tcPr>
            <w:tcW w:w="888" w:type="dxa"/>
          </w:tcPr>
          <w:p w:rsidR="00EA44FE" w:rsidRPr="00B26CAA" w:rsidRDefault="00EA44FE" w:rsidP="00040AED">
            <w:pPr>
              <w:jc w:val="center"/>
            </w:pPr>
          </w:p>
        </w:tc>
      </w:tr>
      <w:tr w:rsidR="00EA44FE" w:rsidRPr="00B26CAA" w:rsidTr="00F576CE">
        <w:trPr>
          <w:cantSplit/>
          <w:trHeight w:val="81"/>
          <w:jc w:val="center"/>
        </w:trPr>
        <w:tc>
          <w:tcPr>
            <w:tcW w:w="1620" w:type="dxa"/>
            <w:vMerge/>
            <w:vAlign w:val="center"/>
          </w:tcPr>
          <w:p w:rsidR="00EA44FE" w:rsidRPr="00B26CAA" w:rsidRDefault="00EA44FE" w:rsidP="00040AED">
            <w:pPr>
              <w:jc w:val="center"/>
            </w:pPr>
          </w:p>
        </w:tc>
        <w:tc>
          <w:tcPr>
            <w:tcW w:w="2268" w:type="dxa"/>
          </w:tcPr>
          <w:p w:rsidR="00EA44FE" w:rsidRPr="00B26CAA" w:rsidRDefault="00EA44FE" w:rsidP="00040AED">
            <w:pPr>
              <w:jc w:val="center"/>
            </w:pPr>
            <w:r w:rsidRPr="00B26CAA">
              <w:t>符号时钟误差</w:t>
            </w:r>
            <w:r w:rsidRPr="00B26CAA">
              <w:t>/(×10</w:t>
            </w:r>
            <w:r w:rsidRPr="00B26CAA">
              <w:rPr>
                <w:vertAlign w:val="superscript"/>
              </w:rPr>
              <w:t>-6</w:t>
            </w:r>
            <w:r w:rsidRPr="00B26CAA">
              <w:t>)</w:t>
            </w:r>
          </w:p>
        </w:tc>
        <w:tc>
          <w:tcPr>
            <w:tcW w:w="1543" w:type="dxa"/>
          </w:tcPr>
          <w:p w:rsidR="00EA44FE" w:rsidRPr="00B26CAA" w:rsidRDefault="00EA44FE" w:rsidP="00040AED">
            <w:pPr>
              <w:jc w:val="center"/>
            </w:pPr>
          </w:p>
        </w:tc>
        <w:tc>
          <w:tcPr>
            <w:tcW w:w="709" w:type="dxa"/>
          </w:tcPr>
          <w:p w:rsidR="00EA44FE" w:rsidRPr="00B26CAA" w:rsidRDefault="00EA44FE" w:rsidP="00040AED">
            <w:pPr>
              <w:jc w:val="center"/>
            </w:pPr>
          </w:p>
        </w:tc>
        <w:tc>
          <w:tcPr>
            <w:tcW w:w="888" w:type="dxa"/>
          </w:tcPr>
          <w:p w:rsidR="00EA44FE" w:rsidRPr="00B26CAA" w:rsidRDefault="00EA44FE" w:rsidP="00040AED">
            <w:pPr>
              <w:jc w:val="center"/>
            </w:pPr>
          </w:p>
        </w:tc>
      </w:tr>
      <w:tr w:rsidR="00EA44FE" w:rsidRPr="00B26CAA" w:rsidTr="00F576CE">
        <w:trPr>
          <w:cantSplit/>
          <w:trHeight w:val="81"/>
          <w:jc w:val="center"/>
        </w:trPr>
        <w:tc>
          <w:tcPr>
            <w:tcW w:w="1620" w:type="dxa"/>
            <w:vMerge w:val="restart"/>
            <w:vAlign w:val="center"/>
          </w:tcPr>
          <w:p w:rsidR="00EA44FE" w:rsidRPr="00B26CAA" w:rsidRDefault="00EA44FE" w:rsidP="00040AED">
            <w:pPr>
              <w:jc w:val="center"/>
            </w:pPr>
            <w:r>
              <w:t>802.11</w:t>
            </w:r>
            <w:r>
              <w:rPr>
                <w:rFonts w:hint="eastAsia"/>
              </w:rPr>
              <w:t xml:space="preserve"> ax</w:t>
            </w:r>
          </w:p>
          <w:p w:rsidR="00EA44FE" w:rsidRPr="00B26CAA" w:rsidRDefault="00EA44FE" w:rsidP="00040AED">
            <w:pPr>
              <w:jc w:val="center"/>
            </w:pPr>
            <w:r>
              <w:rPr>
                <w:rFonts w:hint="eastAsia"/>
              </w:rPr>
              <w:t xml:space="preserve">1024QAM 160MHz </w:t>
            </w:r>
            <w:r>
              <w:rPr>
                <w:rFonts w:hint="eastAsia"/>
              </w:rPr>
              <w:t>（</w:t>
            </w:r>
            <w:r>
              <w:rPr>
                <w:rFonts w:hint="eastAsia"/>
              </w:rPr>
              <w:t>MCS11</w:t>
            </w:r>
            <w:r>
              <w:rPr>
                <w:rFonts w:hint="eastAsia"/>
              </w:rPr>
              <w:t>）</w:t>
            </w:r>
          </w:p>
        </w:tc>
        <w:tc>
          <w:tcPr>
            <w:tcW w:w="2268" w:type="dxa"/>
          </w:tcPr>
          <w:p w:rsidR="00EA44FE" w:rsidRPr="00B26CAA" w:rsidRDefault="00EA44FE" w:rsidP="00040AED">
            <w:pPr>
              <w:jc w:val="center"/>
            </w:pPr>
            <w:r w:rsidRPr="00B26CAA">
              <w:t>误差矢量幅度（</w:t>
            </w:r>
            <w:r w:rsidRPr="00B26CAA">
              <w:t>EVM</w:t>
            </w:r>
            <w:r>
              <w:rPr>
                <w:rFonts w:hint="eastAsia"/>
              </w:rPr>
              <w:t xml:space="preserve"> all</w:t>
            </w:r>
            <w:r w:rsidRPr="00B26CAA">
              <w:t>）</w:t>
            </w:r>
            <w:r w:rsidRPr="00B26CAA">
              <w:t>/</w:t>
            </w:r>
            <w:r w:rsidRPr="00B26CAA">
              <w:t>（</w:t>
            </w:r>
            <w:r w:rsidRPr="00B26CAA">
              <w:t>dB</w:t>
            </w:r>
            <w:r w:rsidRPr="00B26CAA">
              <w:t>）</w:t>
            </w:r>
          </w:p>
        </w:tc>
        <w:tc>
          <w:tcPr>
            <w:tcW w:w="1543" w:type="dxa"/>
          </w:tcPr>
          <w:p w:rsidR="00EA44FE" w:rsidRPr="00B26CAA" w:rsidRDefault="00EA44FE" w:rsidP="00040AED">
            <w:pPr>
              <w:jc w:val="center"/>
            </w:pPr>
          </w:p>
        </w:tc>
        <w:tc>
          <w:tcPr>
            <w:tcW w:w="709" w:type="dxa"/>
          </w:tcPr>
          <w:p w:rsidR="00EA44FE" w:rsidRPr="00B26CAA" w:rsidRDefault="00EA44FE" w:rsidP="00040AED">
            <w:pPr>
              <w:jc w:val="center"/>
            </w:pPr>
          </w:p>
        </w:tc>
        <w:tc>
          <w:tcPr>
            <w:tcW w:w="888" w:type="dxa"/>
          </w:tcPr>
          <w:p w:rsidR="00EA44FE" w:rsidRPr="00B26CAA" w:rsidRDefault="00EA44FE" w:rsidP="00040AED">
            <w:pPr>
              <w:jc w:val="center"/>
            </w:pPr>
          </w:p>
        </w:tc>
      </w:tr>
      <w:tr w:rsidR="00EA44FE" w:rsidRPr="00B26CAA" w:rsidTr="00F576CE">
        <w:trPr>
          <w:cantSplit/>
          <w:trHeight w:val="81"/>
          <w:jc w:val="center"/>
        </w:trPr>
        <w:tc>
          <w:tcPr>
            <w:tcW w:w="1620" w:type="dxa"/>
            <w:vMerge/>
            <w:vAlign w:val="center"/>
          </w:tcPr>
          <w:p w:rsidR="00EA44FE" w:rsidRPr="00B26CAA" w:rsidRDefault="00EA44FE" w:rsidP="00040AED">
            <w:pPr>
              <w:jc w:val="center"/>
            </w:pPr>
          </w:p>
        </w:tc>
        <w:tc>
          <w:tcPr>
            <w:tcW w:w="2268" w:type="dxa"/>
          </w:tcPr>
          <w:p w:rsidR="00EA44FE" w:rsidRPr="00B26CAA" w:rsidRDefault="00EA44FE" w:rsidP="00040AED">
            <w:pPr>
              <w:jc w:val="center"/>
            </w:pPr>
            <w:r w:rsidRPr="00B26CAA">
              <w:t>频率误差</w:t>
            </w:r>
            <w:r w:rsidRPr="00B26CAA">
              <w:t>/</w:t>
            </w:r>
            <w:r w:rsidRPr="00B26CAA">
              <w:t>（</w:t>
            </w:r>
            <w:r w:rsidRPr="00B26CAA">
              <w:t>Hz</w:t>
            </w:r>
            <w:r w:rsidRPr="00B26CAA">
              <w:t>）</w:t>
            </w:r>
          </w:p>
        </w:tc>
        <w:tc>
          <w:tcPr>
            <w:tcW w:w="1543" w:type="dxa"/>
          </w:tcPr>
          <w:p w:rsidR="00EA44FE" w:rsidRPr="00B26CAA" w:rsidRDefault="00EA44FE" w:rsidP="00040AED">
            <w:pPr>
              <w:jc w:val="center"/>
            </w:pPr>
          </w:p>
        </w:tc>
        <w:tc>
          <w:tcPr>
            <w:tcW w:w="709" w:type="dxa"/>
          </w:tcPr>
          <w:p w:rsidR="00EA44FE" w:rsidRPr="00B26CAA" w:rsidRDefault="00EA44FE" w:rsidP="00040AED">
            <w:pPr>
              <w:jc w:val="center"/>
            </w:pPr>
          </w:p>
        </w:tc>
        <w:tc>
          <w:tcPr>
            <w:tcW w:w="888" w:type="dxa"/>
          </w:tcPr>
          <w:p w:rsidR="00EA44FE" w:rsidRPr="00B26CAA" w:rsidRDefault="00EA44FE" w:rsidP="00040AED">
            <w:pPr>
              <w:jc w:val="center"/>
            </w:pPr>
          </w:p>
        </w:tc>
      </w:tr>
      <w:tr w:rsidR="00EA44FE" w:rsidRPr="00B26CAA" w:rsidTr="00F576CE">
        <w:trPr>
          <w:cantSplit/>
          <w:trHeight w:val="81"/>
          <w:jc w:val="center"/>
        </w:trPr>
        <w:tc>
          <w:tcPr>
            <w:tcW w:w="1620" w:type="dxa"/>
            <w:vMerge/>
            <w:vAlign w:val="center"/>
          </w:tcPr>
          <w:p w:rsidR="00EA44FE" w:rsidRPr="00B26CAA" w:rsidRDefault="00EA44FE" w:rsidP="00040AED">
            <w:pPr>
              <w:jc w:val="center"/>
            </w:pPr>
          </w:p>
        </w:tc>
        <w:tc>
          <w:tcPr>
            <w:tcW w:w="2268" w:type="dxa"/>
          </w:tcPr>
          <w:p w:rsidR="00EA44FE" w:rsidRPr="00B26CAA" w:rsidRDefault="00EA44FE" w:rsidP="00040AED">
            <w:pPr>
              <w:jc w:val="center"/>
            </w:pPr>
            <w:r w:rsidRPr="00B26CAA">
              <w:t>符号时钟误差</w:t>
            </w:r>
            <w:r w:rsidRPr="00B26CAA">
              <w:t>/(×10</w:t>
            </w:r>
            <w:r w:rsidRPr="00B26CAA">
              <w:rPr>
                <w:vertAlign w:val="superscript"/>
              </w:rPr>
              <w:t>-6</w:t>
            </w:r>
            <w:r w:rsidRPr="00B26CAA">
              <w:t>)</w:t>
            </w:r>
          </w:p>
        </w:tc>
        <w:tc>
          <w:tcPr>
            <w:tcW w:w="1543" w:type="dxa"/>
          </w:tcPr>
          <w:p w:rsidR="00EA44FE" w:rsidRPr="00B26CAA" w:rsidRDefault="00EA44FE" w:rsidP="00040AED">
            <w:pPr>
              <w:jc w:val="center"/>
            </w:pPr>
          </w:p>
        </w:tc>
        <w:tc>
          <w:tcPr>
            <w:tcW w:w="709" w:type="dxa"/>
          </w:tcPr>
          <w:p w:rsidR="00EA44FE" w:rsidRPr="00B26CAA" w:rsidRDefault="00EA44FE" w:rsidP="00040AED">
            <w:pPr>
              <w:jc w:val="center"/>
            </w:pPr>
          </w:p>
        </w:tc>
        <w:tc>
          <w:tcPr>
            <w:tcW w:w="888" w:type="dxa"/>
          </w:tcPr>
          <w:p w:rsidR="00EA44FE" w:rsidRPr="00B26CAA" w:rsidRDefault="00EA44FE" w:rsidP="00040AED">
            <w:pPr>
              <w:jc w:val="center"/>
            </w:pPr>
          </w:p>
        </w:tc>
      </w:tr>
    </w:tbl>
    <w:p w:rsidR="00EA44FE" w:rsidRPr="00B26CAA" w:rsidRDefault="00EA44FE" w:rsidP="00F75252">
      <w:pPr>
        <w:rPr>
          <w:sz w:val="24"/>
        </w:rPr>
      </w:pPr>
    </w:p>
    <w:p w:rsidR="00F75252" w:rsidRPr="00B26CAA" w:rsidRDefault="00F75252" w:rsidP="00F75252">
      <w:pPr>
        <w:ind w:firstLineChars="98" w:firstLine="236"/>
        <w:rPr>
          <w:b/>
          <w:sz w:val="24"/>
        </w:rPr>
      </w:pPr>
      <w:r w:rsidRPr="00B26CAA">
        <w:rPr>
          <w:b/>
          <w:sz w:val="24"/>
        </w:rPr>
        <w:t>表</w:t>
      </w:r>
      <w:r>
        <w:rPr>
          <w:b/>
          <w:sz w:val="24"/>
        </w:rPr>
        <w:t>A.</w:t>
      </w:r>
      <w:r w:rsidR="00667C6D">
        <w:rPr>
          <w:rFonts w:hint="eastAsia"/>
          <w:b/>
          <w:sz w:val="24"/>
        </w:rPr>
        <w:t>1</w:t>
      </w:r>
      <w:r w:rsidR="00C15449">
        <w:rPr>
          <w:rFonts w:hint="eastAsia"/>
          <w:b/>
          <w:sz w:val="24"/>
        </w:rPr>
        <w:t>2</w:t>
      </w:r>
      <w:r w:rsidRPr="00B26CAA">
        <w:rPr>
          <w:b/>
          <w:sz w:val="24"/>
        </w:rPr>
        <w:t xml:space="preserve">  </w:t>
      </w:r>
      <w:r w:rsidRPr="00B26CAA">
        <w:rPr>
          <w:b/>
          <w:sz w:val="24"/>
        </w:rPr>
        <w:t>射频端口电压驻波比</w:t>
      </w:r>
    </w:p>
    <w:p w:rsidR="00F75252" w:rsidRPr="00B26CAA" w:rsidRDefault="00F75252" w:rsidP="00F75252">
      <w:pPr>
        <w:jc w:val="center"/>
        <w:rPr>
          <w:b/>
          <w:sz w:val="24"/>
        </w:rPr>
      </w:pPr>
    </w:p>
    <w:tbl>
      <w:tblPr>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1980"/>
        <w:gridCol w:w="1620"/>
        <w:gridCol w:w="1620"/>
      </w:tblGrid>
      <w:tr w:rsidR="00F75252" w:rsidRPr="00B26CAA">
        <w:trPr>
          <w:cantSplit/>
          <w:trHeight w:val="456"/>
        </w:trPr>
        <w:tc>
          <w:tcPr>
            <w:tcW w:w="1620" w:type="dxa"/>
            <w:tcBorders>
              <w:bottom w:val="single" w:sz="4" w:space="0" w:color="auto"/>
            </w:tcBorders>
            <w:vAlign w:val="center"/>
          </w:tcPr>
          <w:p w:rsidR="00F75252" w:rsidRDefault="00F75252" w:rsidP="00F75252">
            <w:pPr>
              <w:spacing w:line="380" w:lineRule="exact"/>
              <w:ind w:right="-108"/>
              <w:jc w:val="center"/>
              <w:rPr>
                <w:sz w:val="24"/>
              </w:rPr>
            </w:pPr>
            <w:r w:rsidRPr="00B26CAA">
              <w:rPr>
                <w:sz w:val="24"/>
              </w:rPr>
              <w:t>频率</w:t>
            </w:r>
            <w:r w:rsidRPr="00B26CAA">
              <w:rPr>
                <w:sz w:val="24"/>
              </w:rPr>
              <w:t>/</w:t>
            </w:r>
          </w:p>
          <w:p w:rsidR="00F75252" w:rsidRPr="00B26CAA" w:rsidRDefault="00F75252" w:rsidP="00F75252">
            <w:pPr>
              <w:spacing w:line="380" w:lineRule="exact"/>
              <w:ind w:right="-108"/>
              <w:jc w:val="center"/>
              <w:rPr>
                <w:sz w:val="24"/>
              </w:rPr>
            </w:pPr>
            <w:r>
              <w:rPr>
                <w:rFonts w:hint="eastAsia"/>
                <w:sz w:val="24"/>
              </w:rPr>
              <w:t>G</w:t>
            </w:r>
            <w:r w:rsidRPr="00B26CAA">
              <w:rPr>
                <w:sz w:val="24"/>
              </w:rPr>
              <w:t>Hz</w:t>
            </w:r>
          </w:p>
        </w:tc>
        <w:tc>
          <w:tcPr>
            <w:tcW w:w="1980" w:type="dxa"/>
            <w:tcBorders>
              <w:bottom w:val="single" w:sz="4" w:space="0" w:color="auto"/>
            </w:tcBorders>
            <w:vAlign w:val="center"/>
          </w:tcPr>
          <w:p w:rsidR="00F75252" w:rsidRPr="00B26CAA" w:rsidRDefault="00F75252" w:rsidP="00F75252">
            <w:pPr>
              <w:spacing w:line="380" w:lineRule="exact"/>
              <w:ind w:right="-108"/>
              <w:jc w:val="center"/>
              <w:rPr>
                <w:sz w:val="24"/>
              </w:rPr>
            </w:pPr>
            <w:r w:rsidRPr="00B26CAA">
              <w:rPr>
                <w:sz w:val="24"/>
              </w:rPr>
              <w:t>测试端口</w:t>
            </w:r>
          </w:p>
        </w:tc>
        <w:tc>
          <w:tcPr>
            <w:tcW w:w="1620" w:type="dxa"/>
            <w:tcBorders>
              <w:bottom w:val="single" w:sz="4" w:space="0" w:color="auto"/>
            </w:tcBorders>
            <w:vAlign w:val="center"/>
          </w:tcPr>
          <w:p w:rsidR="00F75252" w:rsidRPr="00B26CAA" w:rsidRDefault="00B17791" w:rsidP="00F75252">
            <w:pPr>
              <w:spacing w:line="380" w:lineRule="exact"/>
              <w:ind w:right="-108"/>
              <w:jc w:val="center"/>
              <w:rPr>
                <w:sz w:val="24"/>
              </w:rPr>
            </w:pPr>
            <w:r w:rsidRPr="00CF30F3">
              <w:rPr>
                <w:sz w:val="24"/>
              </w:rPr>
              <w:t>电压驻波比</w:t>
            </w:r>
          </w:p>
        </w:tc>
        <w:tc>
          <w:tcPr>
            <w:tcW w:w="1620" w:type="dxa"/>
            <w:tcBorders>
              <w:bottom w:val="single" w:sz="4" w:space="0" w:color="auto"/>
            </w:tcBorders>
            <w:vAlign w:val="center"/>
          </w:tcPr>
          <w:p w:rsidR="00F75252" w:rsidRPr="00B26CAA" w:rsidRDefault="00DE6E8E" w:rsidP="00F75252">
            <w:pPr>
              <w:spacing w:line="380" w:lineRule="exact"/>
              <w:ind w:right="-108"/>
              <w:jc w:val="center"/>
              <w:rPr>
                <w:sz w:val="24"/>
              </w:rPr>
            </w:pPr>
            <w:r>
              <w:rPr>
                <w:sz w:val="24"/>
              </w:rPr>
              <w:t>不确定度</w:t>
            </w:r>
          </w:p>
        </w:tc>
      </w:tr>
      <w:tr w:rsidR="00F75252" w:rsidRPr="00B26CAA">
        <w:trPr>
          <w:trHeight w:val="305"/>
        </w:trPr>
        <w:tc>
          <w:tcPr>
            <w:tcW w:w="1620" w:type="dxa"/>
            <w:vAlign w:val="center"/>
          </w:tcPr>
          <w:p w:rsidR="00F75252" w:rsidRPr="00B26CAA" w:rsidRDefault="00520037" w:rsidP="00F75252">
            <w:pPr>
              <w:spacing w:line="380" w:lineRule="exact"/>
              <w:ind w:right="-108"/>
              <w:jc w:val="center"/>
              <w:rPr>
                <w:sz w:val="24"/>
              </w:rPr>
            </w:pPr>
            <w:r>
              <w:rPr>
                <w:sz w:val="24"/>
              </w:rPr>
              <w:t>…</w:t>
            </w:r>
          </w:p>
        </w:tc>
        <w:tc>
          <w:tcPr>
            <w:tcW w:w="1980" w:type="dxa"/>
            <w:vAlign w:val="center"/>
          </w:tcPr>
          <w:p w:rsidR="00F75252" w:rsidRPr="00B26CAA" w:rsidRDefault="00F75252" w:rsidP="00F75252">
            <w:pPr>
              <w:spacing w:line="380" w:lineRule="exact"/>
              <w:ind w:right="-108"/>
              <w:jc w:val="center"/>
              <w:rPr>
                <w:sz w:val="24"/>
              </w:rPr>
            </w:pPr>
            <w:r w:rsidRPr="00B26CAA">
              <w:rPr>
                <w:sz w:val="24"/>
              </w:rPr>
              <w:t>RF IN/OUT</w:t>
            </w:r>
          </w:p>
        </w:tc>
        <w:tc>
          <w:tcPr>
            <w:tcW w:w="1620" w:type="dxa"/>
            <w:vAlign w:val="center"/>
          </w:tcPr>
          <w:p w:rsidR="00F75252" w:rsidRPr="00B26CAA" w:rsidRDefault="00F75252" w:rsidP="00F75252">
            <w:pPr>
              <w:spacing w:line="380" w:lineRule="exact"/>
              <w:ind w:right="-108"/>
              <w:jc w:val="center"/>
              <w:rPr>
                <w:sz w:val="24"/>
              </w:rPr>
            </w:pPr>
          </w:p>
        </w:tc>
        <w:tc>
          <w:tcPr>
            <w:tcW w:w="1620" w:type="dxa"/>
          </w:tcPr>
          <w:p w:rsidR="00F75252" w:rsidRPr="00B26CAA" w:rsidRDefault="00F75252" w:rsidP="00F75252">
            <w:pPr>
              <w:spacing w:line="380" w:lineRule="exact"/>
              <w:ind w:right="-108"/>
              <w:jc w:val="center"/>
              <w:rPr>
                <w:sz w:val="24"/>
              </w:rPr>
            </w:pPr>
          </w:p>
        </w:tc>
      </w:tr>
      <w:tr w:rsidR="00F75252" w:rsidRPr="00B26CAA">
        <w:trPr>
          <w:trHeight w:val="81"/>
        </w:trPr>
        <w:tc>
          <w:tcPr>
            <w:tcW w:w="1620" w:type="dxa"/>
          </w:tcPr>
          <w:p w:rsidR="00F75252" w:rsidRPr="00B26CAA" w:rsidRDefault="00520037" w:rsidP="00F75252">
            <w:pPr>
              <w:spacing w:line="380" w:lineRule="exact"/>
              <w:ind w:right="-108"/>
              <w:jc w:val="center"/>
              <w:rPr>
                <w:sz w:val="24"/>
              </w:rPr>
            </w:pPr>
            <w:r>
              <w:rPr>
                <w:sz w:val="24"/>
              </w:rPr>
              <w:t>…</w:t>
            </w:r>
          </w:p>
        </w:tc>
        <w:tc>
          <w:tcPr>
            <w:tcW w:w="1980" w:type="dxa"/>
          </w:tcPr>
          <w:p w:rsidR="00F75252" w:rsidRPr="00B26CAA" w:rsidRDefault="00F75252" w:rsidP="00F75252">
            <w:pPr>
              <w:spacing w:line="380" w:lineRule="exact"/>
              <w:ind w:right="-108"/>
              <w:jc w:val="center"/>
              <w:rPr>
                <w:sz w:val="24"/>
              </w:rPr>
            </w:pPr>
            <w:r w:rsidRPr="00B26CAA">
              <w:rPr>
                <w:sz w:val="24"/>
              </w:rPr>
              <w:t>RF IN/OUT</w:t>
            </w:r>
          </w:p>
        </w:tc>
        <w:tc>
          <w:tcPr>
            <w:tcW w:w="1620" w:type="dxa"/>
          </w:tcPr>
          <w:p w:rsidR="00F75252" w:rsidRPr="00B26CAA" w:rsidRDefault="00F75252" w:rsidP="00F75252">
            <w:pPr>
              <w:spacing w:line="380" w:lineRule="exact"/>
              <w:ind w:right="-108"/>
              <w:jc w:val="center"/>
              <w:rPr>
                <w:sz w:val="24"/>
              </w:rPr>
            </w:pPr>
          </w:p>
        </w:tc>
        <w:tc>
          <w:tcPr>
            <w:tcW w:w="1620" w:type="dxa"/>
          </w:tcPr>
          <w:p w:rsidR="00F75252" w:rsidRPr="00B26CAA" w:rsidRDefault="00F75252" w:rsidP="00F75252">
            <w:pPr>
              <w:spacing w:line="380" w:lineRule="exact"/>
              <w:ind w:right="-108"/>
              <w:jc w:val="center"/>
              <w:rPr>
                <w:sz w:val="24"/>
              </w:rPr>
            </w:pPr>
          </w:p>
        </w:tc>
      </w:tr>
      <w:tr w:rsidR="00F75252" w:rsidRPr="00B26CAA">
        <w:trPr>
          <w:trHeight w:val="81"/>
        </w:trPr>
        <w:tc>
          <w:tcPr>
            <w:tcW w:w="1620" w:type="dxa"/>
          </w:tcPr>
          <w:p w:rsidR="00F75252" w:rsidRPr="00B26CAA" w:rsidRDefault="00520037" w:rsidP="00F75252">
            <w:pPr>
              <w:spacing w:line="380" w:lineRule="exact"/>
              <w:ind w:right="-108"/>
              <w:jc w:val="center"/>
              <w:rPr>
                <w:sz w:val="24"/>
              </w:rPr>
            </w:pPr>
            <w:r>
              <w:rPr>
                <w:sz w:val="24"/>
              </w:rPr>
              <w:t>…</w:t>
            </w:r>
          </w:p>
        </w:tc>
        <w:tc>
          <w:tcPr>
            <w:tcW w:w="1980" w:type="dxa"/>
          </w:tcPr>
          <w:p w:rsidR="00F75252" w:rsidRPr="00B26CAA" w:rsidRDefault="00F75252" w:rsidP="00F75252">
            <w:pPr>
              <w:spacing w:line="380" w:lineRule="exact"/>
              <w:ind w:right="-108"/>
              <w:jc w:val="center"/>
              <w:rPr>
                <w:sz w:val="24"/>
              </w:rPr>
            </w:pPr>
            <w:r w:rsidRPr="00B26CAA">
              <w:rPr>
                <w:sz w:val="24"/>
              </w:rPr>
              <w:t>RF IN/OUT</w:t>
            </w:r>
          </w:p>
        </w:tc>
        <w:tc>
          <w:tcPr>
            <w:tcW w:w="1620" w:type="dxa"/>
          </w:tcPr>
          <w:p w:rsidR="00F75252" w:rsidRPr="00B26CAA" w:rsidRDefault="00F75252" w:rsidP="00F75252">
            <w:pPr>
              <w:spacing w:line="380" w:lineRule="exact"/>
              <w:ind w:right="-108"/>
              <w:jc w:val="center"/>
              <w:rPr>
                <w:sz w:val="24"/>
              </w:rPr>
            </w:pPr>
          </w:p>
        </w:tc>
        <w:tc>
          <w:tcPr>
            <w:tcW w:w="1620" w:type="dxa"/>
          </w:tcPr>
          <w:p w:rsidR="00F75252" w:rsidRPr="00B26CAA" w:rsidRDefault="00F75252" w:rsidP="00F75252">
            <w:pPr>
              <w:spacing w:line="380" w:lineRule="exact"/>
              <w:ind w:right="-108"/>
              <w:jc w:val="center"/>
              <w:rPr>
                <w:sz w:val="24"/>
              </w:rPr>
            </w:pPr>
          </w:p>
        </w:tc>
      </w:tr>
      <w:tr w:rsidR="00F75252" w:rsidRPr="00B26CAA">
        <w:trPr>
          <w:trHeight w:val="81"/>
        </w:trPr>
        <w:tc>
          <w:tcPr>
            <w:tcW w:w="1620" w:type="dxa"/>
          </w:tcPr>
          <w:p w:rsidR="00F7346C" w:rsidRDefault="00520037">
            <w:pPr>
              <w:spacing w:line="380" w:lineRule="exact"/>
              <w:ind w:right="-108"/>
              <w:jc w:val="center"/>
              <w:rPr>
                <w:sz w:val="24"/>
              </w:rPr>
            </w:pPr>
            <w:r>
              <w:rPr>
                <w:sz w:val="24"/>
              </w:rPr>
              <w:t>…</w:t>
            </w:r>
          </w:p>
        </w:tc>
        <w:tc>
          <w:tcPr>
            <w:tcW w:w="1980" w:type="dxa"/>
          </w:tcPr>
          <w:p w:rsidR="00F75252" w:rsidRPr="00B26CAA" w:rsidRDefault="00F75252" w:rsidP="00F75252">
            <w:pPr>
              <w:spacing w:line="380" w:lineRule="exact"/>
              <w:ind w:right="-108"/>
              <w:jc w:val="center"/>
              <w:rPr>
                <w:sz w:val="24"/>
              </w:rPr>
            </w:pPr>
            <w:r w:rsidRPr="00B26CAA">
              <w:rPr>
                <w:sz w:val="24"/>
              </w:rPr>
              <w:t>RF IN/OUT</w:t>
            </w:r>
          </w:p>
        </w:tc>
        <w:tc>
          <w:tcPr>
            <w:tcW w:w="1620" w:type="dxa"/>
          </w:tcPr>
          <w:p w:rsidR="00F75252" w:rsidRPr="00B26CAA" w:rsidRDefault="00F75252" w:rsidP="00F75252">
            <w:pPr>
              <w:spacing w:line="380" w:lineRule="exact"/>
              <w:ind w:right="-108"/>
              <w:jc w:val="center"/>
              <w:rPr>
                <w:sz w:val="24"/>
              </w:rPr>
            </w:pPr>
          </w:p>
        </w:tc>
        <w:tc>
          <w:tcPr>
            <w:tcW w:w="1620" w:type="dxa"/>
          </w:tcPr>
          <w:p w:rsidR="00F75252" w:rsidRPr="00B26CAA" w:rsidRDefault="00F75252" w:rsidP="00F75252">
            <w:pPr>
              <w:spacing w:line="380" w:lineRule="exact"/>
              <w:ind w:right="-108"/>
              <w:jc w:val="center"/>
              <w:rPr>
                <w:sz w:val="24"/>
              </w:rPr>
            </w:pPr>
          </w:p>
        </w:tc>
      </w:tr>
      <w:tr w:rsidR="00F75252" w:rsidRPr="00B26CAA">
        <w:trPr>
          <w:trHeight w:val="81"/>
        </w:trPr>
        <w:tc>
          <w:tcPr>
            <w:tcW w:w="1620" w:type="dxa"/>
          </w:tcPr>
          <w:p w:rsidR="00F75252" w:rsidRPr="00B26CAA" w:rsidDel="001520A4" w:rsidRDefault="00F75252" w:rsidP="00F75252">
            <w:pPr>
              <w:spacing w:line="380" w:lineRule="exact"/>
              <w:ind w:right="-108"/>
              <w:jc w:val="center"/>
              <w:rPr>
                <w:sz w:val="24"/>
              </w:rPr>
            </w:pPr>
            <w:r>
              <w:rPr>
                <w:rFonts w:hint="eastAsia"/>
                <w:sz w:val="24"/>
              </w:rPr>
              <w:t>最大值</w:t>
            </w:r>
            <w:r w:rsidR="008D2CA6">
              <w:rPr>
                <w:rFonts w:hint="eastAsia"/>
                <w:sz w:val="24"/>
              </w:rPr>
              <w:t>频率</w:t>
            </w:r>
          </w:p>
        </w:tc>
        <w:tc>
          <w:tcPr>
            <w:tcW w:w="1980" w:type="dxa"/>
          </w:tcPr>
          <w:p w:rsidR="00F75252" w:rsidRPr="00B26CAA" w:rsidRDefault="00F75252" w:rsidP="00F75252">
            <w:pPr>
              <w:spacing w:line="380" w:lineRule="exact"/>
              <w:ind w:right="-108"/>
              <w:jc w:val="center"/>
              <w:rPr>
                <w:sz w:val="24"/>
              </w:rPr>
            </w:pPr>
            <w:r w:rsidRPr="00B26CAA">
              <w:rPr>
                <w:sz w:val="24"/>
              </w:rPr>
              <w:t>RF IN/OUT</w:t>
            </w:r>
          </w:p>
        </w:tc>
        <w:tc>
          <w:tcPr>
            <w:tcW w:w="1620" w:type="dxa"/>
          </w:tcPr>
          <w:p w:rsidR="00F75252" w:rsidRPr="00B26CAA" w:rsidRDefault="00F75252" w:rsidP="00F75252">
            <w:pPr>
              <w:spacing w:line="380" w:lineRule="exact"/>
              <w:ind w:right="-108"/>
              <w:jc w:val="center"/>
              <w:rPr>
                <w:sz w:val="24"/>
              </w:rPr>
            </w:pPr>
          </w:p>
        </w:tc>
        <w:tc>
          <w:tcPr>
            <w:tcW w:w="1620" w:type="dxa"/>
          </w:tcPr>
          <w:p w:rsidR="00F75252" w:rsidRPr="00B26CAA" w:rsidRDefault="00F75252" w:rsidP="00F75252">
            <w:pPr>
              <w:spacing w:line="380" w:lineRule="exact"/>
              <w:ind w:right="-108"/>
              <w:jc w:val="center"/>
              <w:rPr>
                <w:sz w:val="24"/>
              </w:rPr>
            </w:pPr>
          </w:p>
        </w:tc>
      </w:tr>
    </w:tbl>
    <w:p w:rsidR="00F75252" w:rsidRPr="00B26CAA" w:rsidRDefault="00F75252" w:rsidP="00F75252">
      <w:pPr>
        <w:rPr>
          <w:sz w:val="24"/>
        </w:rPr>
      </w:pPr>
    </w:p>
    <w:p w:rsidR="009F2CCE" w:rsidRPr="00B26CAA" w:rsidRDefault="00F75252" w:rsidP="009F2CCE">
      <w:pPr>
        <w:rPr>
          <w:sz w:val="24"/>
        </w:rPr>
      </w:pPr>
      <w:r w:rsidRPr="00B26CAA">
        <w:rPr>
          <w:sz w:val="24"/>
        </w:rPr>
        <w:br w:type="page"/>
      </w:r>
      <w:bookmarkStart w:id="84" w:name="_Toc179942625"/>
      <w:bookmarkStart w:id="85" w:name="_Toc281996515"/>
    </w:p>
    <w:p w:rsidR="009F2CCE" w:rsidRPr="0029104C" w:rsidRDefault="009F2CCE" w:rsidP="009F2CCE">
      <w:pPr>
        <w:pStyle w:val="1"/>
      </w:pPr>
      <w:r w:rsidRPr="0029104C">
        <w:lastRenderedPageBreak/>
        <w:t>附录</w:t>
      </w:r>
      <w:r>
        <w:rPr>
          <w:rFonts w:hint="eastAsia"/>
        </w:rPr>
        <w:t xml:space="preserve">B </w:t>
      </w:r>
      <w:r w:rsidR="0044070C">
        <w:rPr>
          <w:rFonts w:hint="eastAsia"/>
        </w:rPr>
        <w:t>校准</w:t>
      </w:r>
      <w:r>
        <w:rPr>
          <w:rFonts w:hint="eastAsia"/>
        </w:rPr>
        <w:t>证书</w:t>
      </w:r>
      <w:r w:rsidRPr="0029104C">
        <w:t>格</w:t>
      </w:r>
      <w:r w:rsidRPr="0029104C">
        <w:rPr>
          <w:rFonts w:hint="eastAsia"/>
        </w:rPr>
        <w:t>式</w:t>
      </w:r>
    </w:p>
    <w:p w:rsidR="009F2CCE" w:rsidRPr="00B26CAA" w:rsidRDefault="0044070C" w:rsidP="009F2CCE">
      <w:pPr>
        <w:jc w:val="center"/>
        <w:rPr>
          <w:sz w:val="24"/>
        </w:rPr>
      </w:pPr>
      <w:r>
        <w:rPr>
          <w:rFonts w:hint="eastAsia"/>
          <w:b/>
          <w:sz w:val="28"/>
        </w:rPr>
        <w:t>校准</w:t>
      </w:r>
      <w:r w:rsidR="009F2CCE">
        <w:rPr>
          <w:rFonts w:hint="eastAsia"/>
          <w:b/>
          <w:sz w:val="28"/>
        </w:rPr>
        <w:t>证书</w:t>
      </w:r>
      <w:r w:rsidR="009F2CCE" w:rsidRPr="00B26CAA">
        <w:rPr>
          <w:b/>
          <w:sz w:val="28"/>
        </w:rPr>
        <w:t>格</w:t>
      </w:r>
      <w:r w:rsidR="009F2CCE">
        <w:rPr>
          <w:rFonts w:hint="eastAsia"/>
          <w:b/>
          <w:sz w:val="28"/>
        </w:rPr>
        <w:t>式</w:t>
      </w:r>
    </w:p>
    <w:p w:rsidR="007F3C33" w:rsidRDefault="007F3C33" w:rsidP="007F3C33">
      <w:pPr>
        <w:ind w:right="-1407" w:firstLineChars="248" w:firstLine="598"/>
        <w:rPr>
          <w:b/>
          <w:sz w:val="24"/>
        </w:rPr>
      </w:pPr>
      <w:r w:rsidRPr="00B26CAA">
        <w:rPr>
          <w:b/>
          <w:sz w:val="24"/>
        </w:rPr>
        <w:t>表</w:t>
      </w:r>
      <w:r>
        <w:rPr>
          <w:rFonts w:hint="eastAsia"/>
          <w:b/>
          <w:sz w:val="24"/>
        </w:rPr>
        <w:t>B</w:t>
      </w:r>
      <w:r w:rsidRPr="00B26CAA">
        <w:rPr>
          <w:b/>
          <w:sz w:val="24"/>
        </w:rPr>
        <w:t xml:space="preserve">.1 </w:t>
      </w:r>
      <w:r w:rsidRPr="00B26CAA">
        <w:rPr>
          <w:b/>
          <w:sz w:val="24"/>
        </w:rPr>
        <w:t>参考</w:t>
      </w:r>
      <w:r>
        <w:rPr>
          <w:rFonts w:hint="eastAsia"/>
          <w:b/>
          <w:sz w:val="24"/>
        </w:rPr>
        <w:t>晶体振荡器</w:t>
      </w:r>
      <w:r w:rsidRPr="00B26CAA">
        <w:rPr>
          <w:b/>
          <w:sz w:val="24"/>
        </w:rPr>
        <w:t>输出频率</w:t>
      </w:r>
    </w:p>
    <w:p w:rsidR="007F3C33" w:rsidRPr="00B26CAA" w:rsidRDefault="007F3C33" w:rsidP="007F3C33">
      <w:pPr>
        <w:ind w:right="-1407" w:firstLineChars="49" w:firstLine="118"/>
        <w:rPr>
          <w:b/>
          <w:sz w:val="24"/>
        </w:rPr>
      </w:pPr>
    </w:p>
    <w:tbl>
      <w:tblPr>
        <w:tblW w:w="0" w:type="auto"/>
        <w:jc w:val="center"/>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27"/>
        <w:gridCol w:w="2409"/>
        <w:gridCol w:w="1858"/>
      </w:tblGrid>
      <w:tr w:rsidR="007F3C33" w:rsidRPr="00B26CAA" w:rsidTr="001220A5">
        <w:trPr>
          <w:trHeight w:val="532"/>
          <w:jc w:val="center"/>
        </w:trPr>
        <w:tc>
          <w:tcPr>
            <w:tcW w:w="2127" w:type="dxa"/>
          </w:tcPr>
          <w:p w:rsidR="007F3C33" w:rsidRDefault="007F3C33" w:rsidP="001220A5">
            <w:pPr>
              <w:spacing w:line="380" w:lineRule="exact"/>
              <w:ind w:right="-108"/>
              <w:jc w:val="center"/>
              <w:rPr>
                <w:sz w:val="24"/>
              </w:rPr>
            </w:pPr>
            <w:r w:rsidRPr="00B26CAA">
              <w:rPr>
                <w:sz w:val="24"/>
              </w:rPr>
              <w:t>标称值</w:t>
            </w:r>
            <w:r>
              <w:rPr>
                <w:rFonts w:hint="eastAsia"/>
                <w:sz w:val="24"/>
              </w:rPr>
              <w:t>/</w:t>
            </w:r>
          </w:p>
          <w:p w:rsidR="007F3C33" w:rsidRPr="00B26CAA" w:rsidRDefault="007F3C33" w:rsidP="001220A5">
            <w:pPr>
              <w:spacing w:line="380" w:lineRule="exact"/>
              <w:ind w:right="-108"/>
              <w:jc w:val="center"/>
              <w:rPr>
                <w:sz w:val="24"/>
              </w:rPr>
            </w:pPr>
            <w:r w:rsidRPr="00B26CAA">
              <w:rPr>
                <w:sz w:val="24"/>
              </w:rPr>
              <w:t>MHz</w:t>
            </w:r>
          </w:p>
        </w:tc>
        <w:tc>
          <w:tcPr>
            <w:tcW w:w="2409" w:type="dxa"/>
          </w:tcPr>
          <w:p w:rsidR="007F3C33" w:rsidRDefault="007F3C33" w:rsidP="001220A5">
            <w:pPr>
              <w:spacing w:line="380" w:lineRule="exact"/>
              <w:ind w:right="-108"/>
              <w:jc w:val="center"/>
              <w:rPr>
                <w:sz w:val="24"/>
              </w:rPr>
            </w:pPr>
            <w:r w:rsidRPr="00B26CAA">
              <w:rPr>
                <w:sz w:val="24"/>
              </w:rPr>
              <w:t>实</w:t>
            </w:r>
            <w:r>
              <w:rPr>
                <w:rFonts w:hint="eastAsia"/>
                <w:sz w:val="24"/>
              </w:rPr>
              <w:t>测</w:t>
            </w:r>
            <w:r w:rsidRPr="00B26CAA">
              <w:rPr>
                <w:sz w:val="24"/>
              </w:rPr>
              <w:t>值</w:t>
            </w:r>
            <w:r>
              <w:rPr>
                <w:rFonts w:hint="eastAsia"/>
                <w:sz w:val="24"/>
              </w:rPr>
              <w:t>/</w:t>
            </w:r>
          </w:p>
          <w:p w:rsidR="007F3C33" w:rsidRPr="00B26CAA" w:rsidRDefault="007F3C33" w:rsidP="001220A5">
            <w:pPr>
              <w:spacing w:line="380" w:lineRule="exact"/>
              <w:ind w:right="-108"/>
              <w:jc w:val="center"/>
              <w:rPr>
                <w:sz w:val="24"/>
              </w:rPr>
            </w:pPr>
            <w:r w:rsidRPr="00B26CAA">
              <w:rPr>
                <w:sz w:val="24"/>
              </w:rPr>
              <w:t>MHz</w:t>
            </w:r>
          </w:p>
        </w:tc>
        <w:tc>
          <w:tcPr>
            <w:tcW w:w="1858" w:type="dxa"/>
          </w:tcPr>
          <w:p w:rsidR="007F3C33" w:rsidRPr="00B26CAA" w:rsidRDefault="007F3C33" w:rsidP="001220A5">
            <w:pPr>
              <w:spacing w:line="380" w:lineRule="exact"/>
              <w:ind w:right="-108"/>
              <w:jc w:val="center"/>
              <w:rPr>
                <w:sz w:val="24"/>
              </w:rPr>
            </w:pPr>
            <w:r>
              <w:rPr>
                <w:rFonts w:hint="eastAsia"/>
                <w:sz w:val="24"/>
              </w:rPr>
              <w:t>不确定度</w:t>
            </w:r>
          </w:p>
        </w:tc>
      </w:tr>
      <w:tr w:rsidR="007F3C33" w:rsidRPr="00B26CAA" w:rsidTr="001220A5">
        <w:trPr>
          <w:trHeight w:val="113"/>
          <w:jc w:val="center"/>
        </w:trPr>
        <w:tc>
          <w:tcPr>
            <w:tcW w:w="2127" w:type="dxa"/>
          </w:tcPr>
          <w:p w:rsidR="007F3C33" w:rsidRPr="00B26CAA" w:rsidRDefault="007F3C33" w:rsidP="001220A5">
            <w:pPr>
              <w:spacing w:line="380" w:lineRule="exact"/>
              <w:ind w:right="-108"/>
              <w:jc w:val="center"/>
              <w:rPr>
                <w:sz w:val="24"/>
              </w:rPr>
            </w:pPr>
            <w:r w:rsidRPr="00B26CAA">
              <w:rPr>
                <w:sz w:val="24"/>
              </w:rPr>
              <w:t>10</w:t>
            </w:r>
          </w:p>
        </w:tc>
        <w:tc>
          <w:tcPr>
            <w:tcW w:w="2409" w:type="dxa"/>
          </w:tcPr>
          <w:p w:rsidR="007F3C33" w:rsidRPr="00B26CAA" w:rsidRDefault="007F3C33" w:rsidP="001220A5">
            <w:pPr>
              <w:spacing w:line="380" w:lineRule="exact"/>
              <w:ind w:right="-108"/>
              <w:jc w:val="center"/>
              <w:rPr>
                <w:sz w:val="24"/>
              </w:rPr>
            </w:pPr>
          </w:p>
        </w:tc>
        <w:tc>
          <w:tcPr>
            <w:tcW w:w="1858" w:type="dxa"/>
          </w:tcPr>
          <w:p w:rsidR="007F3C33" w:rsidRPr="00B26CAA" w:rsidRDefault="007F3C33" w:rsidP="001220A5">
            <w:pPr>
              <w:spacing w:line="380" w:lineRule="exact"/>
              <w:ind w:right="-108"/>
              <w:jc w:val="center"/>
              <w:rPr>
                <w:sz w:val="24"/>
              </w:rPr>
            </w:pPr>
          </w:p>
        </w:tc>
      </w:tr>
    </w:tbl>
    <w:p w:rsidR="007F3C33" w:rsidRDefault="007F3C33" w:rsidP="007F3C33">
      <w:pPr>
        <w:rPr>
          <w:sz w:val="24"/>
        </w:rPr>
      </w:pPr>
    </w:p>
    <w:p w:rsidR="007F3C33" w:rsidRDefault="007F3C33" w:rsidP="007F3C33">
      <w:pPr>
        <w:ind w:right="-1407" w:firstLineChars="248" w:firstLine="598"/>
        <w:rPr>
          <w:b/>
          <w:sz w:val="24"/>
        </w:rPr>
      </w:pPr>
      <w:r w:rsidRPr="00B26CAA">
        <w:rPr>
          <w:b/>
          <w:sz w:val="24"/>
        </w:rPr>
        <w:t>表</w:t>
      </w:r>
      <w:r>
        <w:rPr>
          <w:rFonts w:hint="eastAsia"/>
          <w:b/>
          <w:sz w:val="24"/>
        </w:rPr>
        <w:t>B</w:t>
      </w:r>
      <w:r w:rsidRPr="00B26CAA">
        <w:rPr>
          <w:b/>
          <w:sz w:val="24"/>
        </w:rPr>
        <w:t>.</w:t>
      </w:r>
      <w:r>
        <w:rPr>
          <w:rFonts w:hint="eastAsia"/>
          <w:b/>
          <w:sz w:val="24"/>
        </w:rPr>
        <w:t xml:space="preserve">2 </w:t>
      </w:r>
      <w:r w:rsidRPr="00B26CAA">
        <w:rPr>
          <w:b/>
          <w:sz w:val="24"/>
        </w:rPr>
        <w:t>信号发生器</w:t>
      </w:r>
      <w:r>
        <w:rPr>
          <w:rFonts w:hint="eastAsia"/>
          <w:b/>
          <w:sz w:val="24"/>
        </w:rPr>
        <w:t>输出</w:t>
      </w:r>
      <w:r w:rsidRPr="00B26CAA">
        <w:rPr>
          <w:b/>
          <w:sz w:val="24"/>
        </w:rPr>
        <w:t>频率</w:t>
      </w:r>
    </w:p>
    <w:p w:rsidR="007F3C33" w:rsidRPr="00B26CAA" w:rsidRDefault="007F3C33" w:rsidP="007F3C33">
      <w:pPr>
        <w:ind w:right="-1407" w:firstLineChars="49" w:firstLine="118"/>
        <w:rPr>
          <w:b/>
          <w:sz w:val="24"/>
        </w:rPr>
      </w:pPr>
    </w:p>
    <w:tbl>
      <w:tblPr>
        <w:tblW w:w="0" w:type="auto"/>
        <w:jc w:val="center"/>
        <w:tblInd w:w="1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01"/>
        <w:gridCol w:w="2409"/>
        <w:gridCol w:w="2449"/>
      </w:tblGrid>
      <w:tr w:rsidR="007F3C33" w:rsidRPr="00B26CAA" w:rsidTr="001220A5">
        <w:trPr>
          <w:trHeight w:val="404"/>
          <w:jc w:val="center"/>
        </w:trPr>
        <w:tc>
          <w:tcPr>
            <w:tcW w:w="1701" w:type="dxa"/>
          </w:tcPr>
          <w:p w:rsidR="007F3C33" w:rsidRDefault="007F3C33" w:rsidP="001220A5">
            <w:pPr>
              <w:spacing w:line="380" w:lineRule="exact"/>
              <w:ind w:right="-108"/>
              <w:jc w:val="center"/>
              <w:rPr>
                <w:sz w:val="24"/>
              </w:rPr>
            </w:pPr>
            <w:r w:rsidRPr="00B26CAA">
              <w:rPr>
                <w:sz w:val="24"/>
              </w:rPr>
              <w:t>标称值</w:t>
            </w:r>
            <w:r>
              <w:rPr>
                <w:rFonts w:hint="eastAsia"/>
                <w:sz w:val="24"/>
              </w:rPr>
              <w:t>/</w:t>
            </w:r>
          </w:p>
          <w:p w:rsidR="007F3C33" w:rsidRPr="00B26CAA" w:rsidRDefault="007F3C33" w:rsidP="001220A5">
            <w:pPr>
              <w:spacing w:line="380" w:lineRule="exact"/>
              <w:ind w:right="-108"/>
              <w:jc w:val="center"/>
              <w:rPr>
                <w:sz w:val="24"/>
              </w:rPr>
            </w:pPr>
            <w:r>
              <w:rPr>
                <w:rFonts w:hint="eastAsia"/>
                <w:sz w:val="24"/>
              </w:rPr>
              <w:t>G</w:t>
            </w:r>
            <w:r w:rsidRPr="00B26CAA">
              <w:rPr>
                <w:sz w:val="24"/>
              </w:rPr>
              <w:t>Hz</w:t>
            </w:r>
          </w:p>
        </w:tc>
        <w:tc>
          <w:tcPr>
            <w:tcW w:w="2409" w:type="dxa"/>
          </w:tcPr>
          <w:p w:rsidR="007F3C33" w:rsidRDefault="007F3C33" w:rsidP="001220A5">
            <w:pPr>
              <w:spacing w:line="380" w:lineRule="exact"/>
              <w:ind w:right="-108"/>
              <w:jc w:val="center"/>
              <w:rPr>
                <w:sz w:val="24"/>
              </w:rPr>
            </w:pPr>
            <w:r w:rsidRPr="00B26CAA">
              <w:rPr>
                <w:sz w:val="24"/>
              </w:rPr>
              <w:t>实</w:t>
            </w:r>
            <w:r>
              <w:rPr>
                <w:rFonts w:hint="eastAsia"/>
                <w:sz w:val="24"/>
              </w:rPr>
              <w:t>测</w:t>
            </w:r>
            <w:r w:rsidRPr="00B26CAA">
              <w:rPr>
                <w:sz w:val="24"/>
              </w:rPr>
              <w:t>值</w:t>
            </w:r>
            <w:r>
              <w:rPr>
                <w:rFonts w:hint="eastAsia"/>
                <w:sz w:val="24"/>
              </w:rPr>
              <w:t>/</w:t>
            </w:r>
          </w:p>
          <w:p w:rsidR="007F3C33" w:rsidRPr="00B26CAA" w:rsidRDefault="007F3C33" w:rsidP="001220A5">
            <w:pPr>
              <w:spacing w:line="380" w:lineRule="exact"/>
              <w:ind w:right="-108"/>
              <w:jc w:val="center"/>
              <w:rPr>
                <w:sz w:val="24"/>
              </w:rPr>
            </w:pPr>
            <w:r>
              <w:rPr>
                <w:rFonts w:hint="eastAsia"/>
                <w:sz w:val="24"/>
              </w:rPr>
              <w:t>G</w:t>
            </w:r>
            <w:r w:rsidRPr="00B26CAA">
              <w:rPr>
                <w:sz w:val="24"/>
              </w:rPr>
              <w:t>Hz</w:t>
            </w:r>
          </w:p>
        </w:tc>
        <w:tc>
          <w:tcPr>
            <w:tcW w:w="2449" w:type="dxa"/>
          </w:tcPr>
          <w:p w:rsidR="007F3C33" w:rsidRPr="00B26CAA" w:rsidRDefault="007F3C33" w:rsidP="001220A5">
            <w:pPr>
              <w:spacing w:line="380" w:lineRule="exact"/>
              <w:ind w:right="-108"/>
              <w:jc w:val="center"/>
              <w:rPr>
                <w:sz w:val="24"/>
              </w:rPr>
            </w:pPr>
            <w:r>
              <w:rPr>
                <w:rFonts w:hint="eastAsia"/>
                <w:sz w:val="24"/>
              </w:rPr>
              <w:t>不确定度</w:t>
            </w:r>
          </w:p>
        </w:tc>
      </w:tr>
      <w:tr w:rsidR="007F3C33" w:rsidRPr="00B26CAA" w:rsidTr="001220A5">
        <w:trPr>
          <w:trHeight w:val="404"/>
          <w:jc w:val="center"/>
        </w:trPr>
        <w:tc>
          <w:tcPr>
            <w:tcW w:w="1701" w:type="dxa"/>
          </w:tcPr>
          <w:p w:rsidR="007F3C33" w:rsidRPr="00B26CAA" w:rsidRDefault="007F3C33" w:rsidP="001220A5">
            <w:pPr>
              <w:spacing w:line="380" w:lineRule="exact"/>
              <w:ind w:right="-108"/>
              <w:jc w:val="center"/>
              <w:rPr>
                <w:sz w:val="24"/>
              </w:rPr>
            </w:pPr>
            <w:r w:rsidRPr="00B26CAA">
              <w:rPr>
                <w:sz w:val="24"/>
              </w:rPr>
              <w:t>2</w:t>
            </w:r>
            <w:r>
              <w:rPr>
                <w:rFonts w:hint="eastAsia"/>
                <w:sz w:val="24"/>
              </w:rPr>
              <w:t>.</w:t>
            </w:r>
            <w:r w:rsidRPr="00B26CAA">
              <w:rPr>
                <w:sz w:val="24"/>
              </w:rPr>
              <w:t>412</w:t>
            </w:r>
          </w:p>
        </w:tc>
        <w:tc>
          <w:tcPr>
            <w:tcW w:w="2409" w:type="dxa"/>
          </w:tcPr>
          <w:p w:rsidR="007F3C33" w:rsidRPr="00B26CAA" w:rsidRDefault="007F3C33" w:rsidP="001220A5">
            <w:pPr>
              <w:spacing w:line="380" w:lineRule="exact"/>
              <w:ind w:right="-108"/>
              <w:jc w:val="center"/>
              <w:rPr>
                <w:sz w:val="24"/>
              </w:rPr>
            </w:pPr>
          </w:p>
        </w:tc>
        <w:tc>
          <w:tcPr>
            <w:tcW w:w="2449" w:type="dxa"/>
          </w:tcPr>
          <w:p w:rsidR="007F3C33" w:rsidRPr="00B26CAA" w:rsidRDefault="007F3C33" w:rsidP="001220A5">
            <w:pPr>
              <w:spacing w:line="380" w:lineRule="exact"/>
              <w:ind w:right="-108"/>
              <w:jc w:val="center"/>
              <w:rPr>
                <w:sz w:val="24"/>
              </w:rPr>
            </w:pPr>
          </w:p>
        </w:tc>
      </w:tr>
      <w:tr w:rsidR="007F3C33" w:rsidRPr="00B26CAA" w:rsidTr="001220A5">
        <w:trPr>
          <w:trHeight w:val="404"/>
          <w:jc w:val="center"/>
        </w:trPr>
        <w:tc>
          <w:tcPr>
            <w:tcW w:w="1701" w:type="dxa"/>
          </w:tcPr>
          <w:p w:rsidR="007F3C33" w:rsidRPr="00B26CAA" w:rsidRDefault="007F3C33" w:rsidP="001220A5">
            <w:pPr>
              <w:spacing w:line="380" w:lineRule="exact"/>
              <w:ind w:right="-108"/>
              <w:jc w:val="center"/>
              <w:rPr>
                <w:sz w:val="24"/>
              </w:rPr>
            </w:pPr>
            <w:r>
              <w:rPr>
                <w:sz w:val="24"/>
              </w:rPr>
              <w:t>…</w:t>
            </w:r>
          </w:p>
        </w:tc>
        <w:tc>
          <w:tcPr>
            <w:tcW w:w="2409" w:type="dxa"/>
          </w:tcPr>
          <w:p w:rsidR="007F3C33" w:rsidRPr="00B26CAA" w:rsidRDefault="007F3C33" w:rsidP="001220A5">
            <w:pPr>
              <w:spacing w:line="380" w:lineRule="exact"/>
              <w:ind w:right="-108"/>
              <w:jc w:val="center"/>
              <w:rPr>
                <w:sz w:val="24"/>
              </w:rPr>
            </w:pPr>
          </w:p>
        </w:tc>
        <w:tc>
          <w:tcPr>
            <w:tcW w:w="2449" w:type="dxa"/>
          </w:tcPr>
          <w:p w:rsidR="007F3C33" w:rsidRPr="00B26CAA" w:rsidRDefault="007F3C33" w:rsidP="001220A5">
            <w:pPr>
              <w:spacing w:line="380" w:lineRule="exact"/>
              <w:ind w:right="-108"/>
              <w:jc w:val="center"/>
              <w:rPr>
                <w:sz w:val="24"/>
              </w:rPr>
            </w:pPr>
          </w:p>
        </w:tc>
      </w:tr>
      <w:tr w:rsidR="007F3C33" w:rsidRPr="00B26CAA" w:rsidTr="001220A5">
        <w:trPr>
          <w:trHeight w:val="404"/>
          <w:jc w:val="center"/>
        </w:trPr>
        <w:tc>
          <w:tcPr>
            <w:tcW w:w="1701" w:type="dxa"/>
          </w:tcPr>
          <w:p w:rsidR="007F3C33" w:rsidRPr="00B26CAA" w:rsidRDefault="007F3C33" w:rsidP="001220A5">
            <w:pPr>
              <w:spacing w:line="380" w:lineRule="exact"/>
              <w:ind w:right="-108"/>
              <w:jc w:val="center"/>
              <w:rPr>
                <w:sz w:val="24"/>
              </w:rPr>
            </w:pPr>
            <w:r>
              <w:rPr>
                <w:sz w:val="24"/>
              </w:rPr>
              <w:t>…</w:t>
            </w:r>
          </w:p>
        </w:tc>
        <w:tc>
          <w:tcPr>
            <w:tcW w:w="2409" w:type="dxa"/>
          </w:tcPr>
          <w:p w:rsidR="007F3C33" w:rsidRPr="00B26CAA" w:rsidRDefault="007F3C33" w:rsidP="001220A5">
            <w:pPr>
              <w:spacing w:line="380" w:lineRule="exact"/>
              <w:ind w:right="-108"/>
              <w:jc w:val="center"/>
              <w:rPr>
                <w:sz w:val="24"/>
              </w:rPr>
            </w:pPr>
          </w:p>
        </w:tc>
        <w:tc>
          <w:tcPr>
            <w:tcW w:w="2449" w:type="dxa"/>
          </w:tcPr>
          <w:p w:rsidR="007F3C33" w:rsidRPr="00B26CAA" w:rsidRDefault="007F3C33" w:rsidP="001220A5">
            <w:pPr>
              <w:spacing w:line="380" w:lineRule="exact"/>
              <w:ind w:right="-108"/>
              <w:jc w:val="center"/>
              <w:rPr>
                <w:sz w:val="24"/>
              </w:rPr>
            </w:pPr>
          </w:p>
        </w:tc>
      </w:tr>
      <w:tr w:rsidR="007F3C33" w:rsidRPr="00B26CAA" w:rsidTr="001220A5">
        <w:trPr>
          <w:trHeight w:val="404"/>
          <w:jc w:val="center"/>
        </w:trPr>
        <w:tc>
          <w:tcPr>
            <w:tcW w:w="1701" w:type="dxa"/>
          </w:tcPr>
          <w:p w:rsidR="007F3C33" w:rsidRPr="00B26CAA" w:rsidRDefault="007F3C33" w:rsidP="001220A5">
            <w:pPr>
              <w:spacing w:line="380" w:lineRule="exact"/>
              <w:ind w:right="-108"/>
              <w:jc w:val="center"/>
              <w:rPr>
                <w:sz w:val="24"/>
              </w:rPr>
            </w:pPr>
            <w:r>
              <w:rPr>
                <w:sz w:val="24"/>
              </w:rPr>
              <w:t>…</w:t>
            </w:r>
          </w:p>
        </w:tc>
        <w:tc>
          <w:tcPr>
            <w:tcW w:w="2409" w:type="dxa"/>
          </w:tcPr>
          <w:p w:rsidR="007F3C33" w:rsidRPr="00B26CAA" w:rsidRDefault="007F3C33" w:rsidP="001220A5">
            <w:pPr>
              <w:spacing w:line="380" w:lineRule="exact"/>
              <w:ind w:right="-108"/>
              <w:jc w:val="center"/>
              <w:rPr>
                <w:sz w:val="24"/>
              </w:rPr>
            </w:pPr>
          </w:p>
        </w:tc>
        <w:tc>
          <w:tcPr>
            <w:tcW w:w="2449" w:type="dxa"/>
          </w:tcPr>
          <w:p w:rsidR="007F3C33" w:rsidRPr="00B26CAA" w:rsidRDefault="007F3C33" w:rsidP="001220A5">
            <w:pPr>
              <w:spacing w:line="380" w:lineRule="exact"/>
              <w:ind w:right="-108"/>
              <w:jc w:val="center"/>
              <w:rPr>
                <w:sz w:val="24"/>
              </w:rPr>
            </w:pPr>
          </w:p>
        </w:tc>
      </w:tr>
      <w:tr w:rsidR="007F3C33" w:rsidRPr="00B26CAA" w:rsidTr="001220A5">
        <w:trPr>
          <w:trHeight w:val="404"/>
          <w:jc w:val="center"/>
        </w:trPr>
        <w:tc>
          <w:tcPr>
            <w:tcW w:w="1701" w:type="dxa"/>
          </w:tcPr>
          <w:p w:rsidR="007F3C33" w:rsidRDefault="007F3C33" w:rsidP="001220A5">
            <w:pPr>
              <w:spacing w:line="380" w:lineRule="exact"/>
              <w:ind w:right="-108"/>
              <w:jc w:val="center"/>
              <w:rPr>
                <w:sz w:val="24"/>
              </w:rPr>
            </w:pPr>
            <w:r>
              <w:rPr>
                <w:rFonts w:hint="eastAsia"/>
                <w:sz w:val="24"/>
              </w:rPr>
              <w:t>7.125</w:t>
            </w:r>
          </w:p>
        </w:tc>
        <w:tc>
          <w:tcPr>
            <w:tcW w:w="2409" w:type="dxa"/>
          </w:tcPr>
          <w:p w:rsidR="007F3C33" w:rsidRPr="00B26CAA" w:rsidRDefault="007F3C33" w:rsidP="001220A5">
            <w:pPr>
              <w:spacing w:line="380" w:lineRule="exact"/>
              <w:ind w:right="-108"/>
              <w:jc w:val="center"/>
              <w:rPr>
                <w:sz w:val="24"/>
              </w:rPr>
            </w:pPr>
          </w:p>
        </w:tc>
        <w:tc>
          <w:tcPr>
            <w:tcW w:w="2449" w:type="dxa"/>
          </w:tcPr>
          <w:p w:rsidR="007F3C33" w:rsidRPr="00B26CAA" w:rsidRDefault="007F3C33" w:rsidP="001220A5">
            <w:pPr>
              <w:spacing w:line="380" w:lineRule="exact"/>
              <w:ind w:right="-108"/>
              <w:jc w:val="center"/>
              <w:rPr>
                <w:sz w:val="24"/>
              </w:rPr>
            </w:pPr>
          </w:p>
        </w:tc>
      </w:tr>
    </w:tbl>
    <w:p w:rsidR="007F3C33" w:rsidRPr="00B26CAA" w:rsidRDefault="007F3C33" w:rsidP="007F3C33">
      <w:pPr>
        <w:rPr>
          <w:sz w:val="24"/>
        </w:rPr>
      </w:pPr>
    </w:p>
    <w:p w:rsidR="007F3C33" w:rsidRDefault="007F3C33" w:rsidP="007F3C33">
      <w:pPr>
        <w:ind w:firstLineChars="235" w:firstLine="566"/>
        <w:rPr>
          <w:sz w:val="24"/>
        </w:rPr>
      </w:pPr>
      <w:r w:rsidRPr="00B26CAA">
        <w:rPr>
          <w:b/>
          <w:sz w:val="24"/>
        </w:rPr>
        <w:t>表</w:t>
      </w:r>
      <w:r>
        <w:rPr>
          <w:rFonts w:hint="eastAsia"/>
          <w:b/>
          <w:sz w:val="24"/>
        </w:rPr>
        <w:t>B</w:t>
      </w:r>
      <w:r>
        <w:rPr>
          <w:b/>
          <w:sz w:val="24"/>
        </w:rPr>
        <w:t>.</w:t>
      </w:r>
      <w:r>
        <w:rPr>
          <w:rFonts w:hint="eastAsia"/>
          <w:b/>
          <w:sz w:val="24"/>
        </w:rPr>
        <w:t>3</w:t>
      </w:r>
      <w:r>
        <w:rPr>
          <w:b/>
          <w:sz w:val="24"/>
        </w:rPr>
        <w:t>信号发生器</w:t>
      </w:r>
      <w:r>
        <w:rPr>
          <w:rFonts w:hint="eastAsia"/>
          <w:b/>
          <w:sz w:val="24"/>
        </w:rPr>
        <w:t>连续波</w:t>
      </w:r>
      <w:r w:rsidRPr="00B26CAA">
        <w:rPr>
          <w:b/>
          <w:sz w:val="24"/>
        </w:rPr>
        <w:t>输出</w:t>
      </w:r>
      <w:r>
        <w:rPr>
          <w:rFonts w:hint="eastAsia"/>
          <w:b/>
          <w:sz w:val="24"/>
        </w:rPr>
        <w:t>功率</w:t>
      </w:r>
    </w:p>
    <w:p w:rsidR="007F3C33" w:rsidRPr="004735C6" w:rsidRDefault="007F3C33" w:rsidP="007F3C33">
      <w:pPr>
        <w:ind w:firstLineChars="98" w:firstLine="235"/>
        <w:rPr>
          <w:sz w:val="24"/>
        </w:rPr>
      </w:pPr>
    </w:p>
    <w:tbl>
      <w:tblPr>
        <w:tblW w:w="0" w:type="auto"/>
        <w:jc w:val="center"/>
        <w:tblInd w:w="-1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01"/>
        <w:gridCol w:w="1701"/>
        <w:gridCol w:w="1683"/>
        <w:gridCol w:w="1552"/>
      </w:tblGrid>
      <w:tr w:rsidR="007F3C33" w:rsidRPr="00B26CAA" w:rsidTr="001220A5">
        <w:trPr>
          <w:cantSplit/>
          <w:trHeight w:val="387"/>
          <w:jc w:val="center"/>
        </w:trPr>
        <w:tc>
          <w:tcPr>
            <w:tcW w:w="1701" w:type="dxa"/>
            <w:vMerge w:val="restart"/>
            <w:vAlign w:val="center"/>
          </w:tcPr>
          <w:p w:rsidR="007F3C33" w:rsidRPr="00B26CAA" w:rsidRDefault="007F3C33" w:rsidP="001220A5">
            <w:pPr>
              <w:spacing w:line="380" w:lineRule="exact"/>
              <w:ind w:right="-108"/>
              <w:jc w:val="center"/>
              <w:rPr>
                <w:sz w:val="24"/>
              </w:rPr>
            </w:pPr>
            <w:r>
              <w:rPr>
                <w:sz w:val="24"/>
              </w:rPr>
              <w:t>频率</w:t>
            </w:r>
          </w:p>
        </w:tc>
        <w:tc>
          <w:tcPr>
            <w:tcW w:w="1701" w:type="dxa"/>
            <w:vMerge w:val="restart"/>
            <w:vAlign w:val="center"/>
          </w:tcPr>
          <w:p w:rsidR="007F3C33" w:rsidRDefault="007F3C33" w:rsidP="001220A5">
            <w:pPr>
              <w:spacing w:line="380" w:lineRule="exact"/>
              <w:ind w:right="-108"/>
              <w:jc w:val="center"/>
              <w:rPr>
                <w:sz w:val="24"/>
              </w:rPr>
            </w:pPr>
            <w:r w:rsidRPr="00B26CAA">
              <w:rPr>
                <w:sz w:val="24"/>
              </w:rPr>
              <w:t>标称值</w:t>
            </w:r>
            <w:r>
              <w:rPr>
                <w:rFonts w:hint="eastAsia"/>
                <w:sz w:val="24"/>
              </w:rPr>
              <w:t>/</w:t>
            </w:r>
          </w:p>
          <w:p w:rsidR="007F3C33" w:rsidRPr="00B26CAA" w:rsidRDefault="007F3C33" w:rsidP="001220A5">
            <w:pPr>
              <w:spacing w:line="380" w:lineRule="exact"/>
              <w:ind w:right="-108"/>
              <w:jc w:val="center"/>
              <w:rPr>
                <w:sz w:val="24"/>
              </w:rPr>
            </w:pPr>
            <w:r w:rsidRPr="00B26CAA">
              <w:rPr>
                <w:sz w:val="24"/>
              </w:rPr>
              <w:t>dBm</w:t>
            </w:r>
          </w:p>
        </w:tc>
        <w:tc>
          <w:tcPr>
            <w:tcW w:w="1683" w:type="dxa"/>
            <w:vMerge w:val="restart"/>
            <w:vAlign w:val="center"/>
          </w:tcPr>
          <w:p w:rsidR="007F3C33" w:rsidRDefault="007F3C33" w:rsidP="001220A5">
            <w:pPr>
              <w:spacing w:line="380" w:lineRule="exact"/>
              <w:ind w:right="-108"/>
              <w:jc w:val="center"/>
              <w:rPr>
                <w:sz w:val="24"/>
              </w:rPr>
            </w:pPr>
            <w:r w:rsidRPr="00B26CAA">
              <w:rPr>
                <w:sz w:val="24"/>
              </w:rPr>
              <w:t>实际值</w:t>
            </w:r>
            <w:r>
              <w:rPr>
                <w:rFonts w:hint="eastAsia"/>
                <w:sz w:val="24"/>
              </w:rPr>
              <w:t>/</w:t>
            </w:r>
          </w:p>
          <w:p w:rsidR="007F3C33" w:rsidRPr="00B26CAA" w:rsidRDefault="007F3C33" w:rsidP="001220A5">
            <w:pPr>
              <w:spacing w:line="380" w:lineRule="exact"/>
              <w:ind w:right="-108"/>
              <w:jc w:val="center"/>
              <w:rPr>
                <w:sz w:val="24"/>
              </w:rPr>
            </w:pPr>
            <w:r w:rsidRPr="00B26CAA">
              <w:rPr>
                <w:sz w:val="24"/>
              </w:rPr>
              <w:t>dBm</w:t>
            </w:r>
          </w:p>
        </w:tc>
        <w:tc>
          <w:tcPr>
            <w:tcW w:w="1552" w:type="dxa"/>
            <w:vMerge w:val="restart"/>
            <w:vAlign w:val="center"/>
          </w:tcPr>
          <w:p w:rsidR="007F3C33" w:rsidRPr="00B26CAA" w:rsidRDefault="007F3C33" w:rsidP="001220A5">
            <w:pPr>
              <w:spacing w:line="380" w:lineRule="exact"/>
              <w:ind w:right="-108"/>
              <w:jc w:val="center"/>
              <w:rPr>
                <w:sz w:val="24"/>
              </w:rPr>
            </w:pPr>
            <w:r>
              <w:rPr>
                <w:rFonts w:hint="eastAsia"/>
                <w:sz w:val="24"/>
              </w:rPr>
              <w:t>不确定度</w:t>
            </w:r>
          </w:p>
        </w:tc>
      </w:tr>
      <w:tr w:rsidR="007F3C33" w:rsidRPr="00B26CAA" w:rsidTr="001220A5">
        <w:trPr>
          <w:cantSplit/>
          <w:trHeight w:val="387"/>
          <w:jc w:val="center"/>
        </w:trPr>
        <w:tc>
          <w:tcPr>
            <w:tcW w:w="1701" w:type="dxa"/>
            <w:vMerge/>
            <w:vAlign w:val="center"/>
          </w:tcPr>
          <w:p w:rsidR="007F3C33" w:rsidRPr="00B26CAA" w:rsidRDefault="007F3C33" w:rsidP="001220A5">
            <w:pPr>
              <w:spacing w:line="380" w:lineRule="exact"/>
              <w:ind w:right="-108"/>
              <w:jc w:val="center"/>
              <w:rPr>
                <w:sz w:val="24"/>
              </w:rPr>
            </w:pPr>
          </w:p>
        </w:tc>
        <w:tc>
          <w:tcPr>
            <w:tcW w:w="1701" w:type="dxa"/>
            <w:vMerge/>
            <w:vAlign w:val="center"/>
          </w:tcPr>
          <w:p w:rsidR="007F3C33" w:rsidRPr="00B26CAA" w:rsidRDefault="007F3C33" w:rsidP="001220A5">
            <w:pPr>
              <w:spacing w:line="380" w:lineRule="exact"/>
              <w:ind w:right="-108"/>
              <w:jc w:val="center"/>
              <w:rPr>
                <w:sz w:val="24"/>
              </w:rPr>
            </w:pPr>
          </w:p>
        </w:tc>
        <w:tc>
          <w:tcPr>
            <w:tcW w:w="1683" w:type="dxa"/>
            <w:vMerge/>
            <w:vAlign w:val="center"/>
          </w:tcPr>
          <w:p w:rsidR="007F3C33" w:rsidRPr="00B26CAA" w:rsidRDefault="007F3C33" w:rsidP="001220A5">
            <w:pPr>
              <w:spacing w:line="380" w:lineRule="exact"/>
              <w:ind w:right="-108"/>
              <w:jc w:val="center"/>
              <w:rPr>
                <w:sz w:val="24"/>
              </w:rPr>
            </w:pPr>
          </w:p>
        </w:tc>
        <w:tc>
          <w:tcPr>
            <w:tcW w:w="1552" w:type="dxa"/>
            <w:vMerge/>
            <w:vAlign w:val="center"/>
          </w:tcPr>
          <w:p w:rsidR="007F3C33" w:rsidRPr="00B26CAA" w:rsidRDefault="007F3C33" w:rsidP="001220A5">
            <w:pPr>
              <w:spacing w:line="380" w:lineRule="exact"/>
              <w:ind w:right="-108"/>
              <w:jc w:val="center"/>
              <w:rPr>
                <w:sz w:val="24"/>
              </w:rPr>
            </w:pPr>
          </w:p>
        </w:tc>
      </w:tr>
      <w:tr w:rsidR="007F3C33" w:rsidRPr="00B26CAA" w:rsidTr="001220A5">
        <w:trPr>
          <w:cantSplit/>
          <w:trHeight w:val="387"/>
          <w:jc w:val="center"/>
        </w:trPr>
        <w:tc>
          <w:tcPr>
            <w:tcW w:w="1701" w:type="dxa"/>
            <w:vMerge w:val="restart"/>
            <w:vAlign w:val="center"/>
          </w:tcPr>
          <w:p w:rsidR="007F3C33" w:rsidRPr="00B26CAA" w:rsidRDefault="007F3C33" w:rsidP="001220A5">
            <w:pPr>
              <w:spacing w:line="380" w:lineRule="exact"/>
              <w:ind w:right="-108"/>
              <w:jc w:val="center"/>
              <w:rPr>
                <w:sz w:val="24"/>
              </w:rPr>
            </w:pPr>
            <w:r>
              <w:rPr>
                <w:sz w:val="24"/>
              </w:rPr>
              <w:t>…</w:t>
            </w:r>
          </w:p>
        </w:tc>
        <w:tc>
          <w:tcPr>
            <w:tcW w:w="1701" w:type="dxa"/>
            <w:vAlign w:val="center"/>
          </w:tcPr>
          <w:p w:rsidR="007F3C33" w:rsidRPr="00B26CAA" w:rsidRDefault="007F3C33" w:rsidP="001220A5">
            <w:pPr>
              <w:spacing w:line="380" w:lineRule="exact"/>
              <w:ind w:right="-108"/>
              <w:jc w:val="center"/>
              <w:rPr>
                <w:sz w:val="24"/>
              </w:rPr>
            </w:pPr>
            <w:r>
              <w:rPr>
                <w:rFonts w:hint="eastAsia"/>
                <w:sz w:val="24"/>
              </w:rPr>
              <w:t>1</w:t>
            </w:r>
            <w:r w:rsidRPr="00B26CAA">
              <w:rPr>
                <w:sz w:val="24"/>
              </w:rPr>
              <w:t>0.0</w:t>
            </w:r>
          </w:p>
        </w:tc>
        <w:tc>
          <w:tcPr>
            <w:tcW w:w="1683" w:type="dxa"/>
            <w:vAlign w:val="center"/>
          </w:tcPr>
          <w:p w:rsidR="007F3C33" w:rsidRPr="00B26CAA" w:rsidRDefault="007F3C33" w:rsidP="001220A5">
            <w:pPr>
              <w:spacing w:line="380" w:lineRule="exact"/>
              <w:ind w:right="-108"/>
              <w:jc w:val="center"/>
              <w:rPr>
                <w:sz w:val="24"/>
              </w:rPr>
            </w:pPr>
          </w:p>
        </w:tc>
        <w:tc>
          <w:tcPr>
            <w:tcW w:w="1552" w:type="dxa"/>
            <w:vAlign w:val="center"/>
          </w:tcPr>
          <w:p w:rsidR="007F3C33" w:rsidRPr="00B26CAA" w:rsidRDefault="007F3C33" w:rsidP="001220A5">
            <w:pPr>
              <w:spacing w:line="380" w:lineRule="exact"/>
              <w:ind w:right="-108"/>
              <w:jc w:val="center"/>
              <w:rPr>
                <w:sz w:val="24"/>
              </w:rPr>
            </w:pPr>
          </w:p>
        </w:tc>
      </w:tr>
      <w:tr w:rsidR="007F3C33" w:rsidRPr="00B26CAA" w:rsidTr="001220A5">
        <w:trPr>
          <w:cantSplit/>
          <w:trHeight w:val="387"/>
          <w:jc w:val="center"/>
        </w:trPr>
        <w:tc>
          <w:tcPr>
            <w:tcW w:w="1701" w:type="dxa"/>
            <w:vMerge/>
            <w:vAlign w:val="center"/>
          </w:tcPr>
          <w:p w:rsidR="007F3C33" w:rsidRPr="00B26CAA" w:rsidRDefault="007F3C33" w:rsidP="001220A5">
            <w:pPr>
              <w:spacing w:line="380" w:lineRule="exact"/>
              <w:ind w:right="-108"/>
              <w:jc w:val="center"/>
              <w:rPr>
                <w:sz w:val="24"/>
              </w:rPr>
            </w:pPr>
          </w:p>
        </w:tc>
        <w:tc>
          <w:tcPr>
            <w:tcW w:w="1701" w:type="dxa"/>
            <w:vAlign w:val="center"/>
          </w:tcPr>
          <w:p w:rsidR="007F3C33" w:rsidRPr="00B26CAA" w:rsidRDefault="007F3C33" w:rsidP="001220A5">
            <w:pPr>
              <w:spacing w:line="380" w:lineRule="exact"/>
              <w:ind w:right="-108"/>
              <w:jc w:val="center"/>
              <w:rPr>
                <w:sz w:val="24"/>
              </w:rPr>
            </w:pPr>
            <w:r>
              <w:rPr>
                <w:rFonts w:hint="eastAsia"/>
                <w:sz w:val="24"/>
              </w:rPr>
              <w:t>0.0</w:t>
            </w:r>
          </w:p>
        </w:tc>
        <w:tc>
          <w:tcPr>
            <w:tcW w:w="1683" w:type="dxa"/>
            <w:vAlign w:val="center"/>
          </w:tcPr>
          <w:p w:rsidR="007F3C33" w:rsidRPr="00B26CAA" w:rsidRDefault="007F3C33" w:rsidP="001220A5">
            <w:pPr>
              <w:spacing w:line="380" w:lineRule="exact"/>
              <w:ind w:right="-108"/>
              <w:jc w:val="center"/>
              <w:rPr>
                <w:sz w:val="24"/>
              </w:rPr>
            </w:pPr>
          </w:p>
        </w:tc>
        <w:tc>
          <w:tcPr>
            <w:tcW w:w="1552" w:type="dxa"/>
            <w:vAlign w:val="center"/>
          </w:tcPr>
          <w:p w:rsidR="007F3C33" w:rsidRPr="00B26CAA" w:rsidRDefault="007F3C33" w:rsidP="001220A5">
            <w:pPr>
              <w:spacing w:line="380" w:lineRule="exact"/>
              <w:ind w:right="-108"/>
              <w:jc w:val="center"/>
              <w:rPr>
                <w:sz w:val="24"/>
              </w:rPr>
            </w:pPr>
          </w:p>
        </w:tc>
      </w:tr>
      <w:tr w:rsidR="007F3C33" w:rsidRPr="00B26CAA" w:rsidTr="001220A5">
        <w:trPr>
          <w:trHeight w:val="81"/>
          <w:jc w:val="center"/>
        </w:trPr>
        <w:tc>
          <w:tcPr>
            <w:tcW w:w="1701" w:type="dxa"/>
            <w:vMerge/>
          </w:tcPr>
          <w:p w:rsidR="007F3C33" w:rsidRPr="00B26CAA" w:rsidRDefault="007F3C33" w:rsidP="001220A5">
            <w:pPr>
              <w:spacing w:line="380" w:lineRule="exact"/>
              <w:ind w:right="-108"/>
              <w:jc w:val="center"/>
              <w:rPr>
                <w:sz w:val="24"/>
              </w:rPr>
            </w:pPr>
          </w:p>
        </w:tc>
        <w:tc>
          <w:tcPr>
            <w:tcW w:w="1701" w:type="dxa"/>
          </w:tcPr>
          <w:p w:rsidR="007F3C33" w:rsidRPr="00B26CAA" w:rsidRDefault="007F3C33" w:rsidP="001220A5">
            <w:pPr>
              <w:spacing w:line="380" w:lineRule="exact"/>
              <w:ind w:right="-108"/>
              <w:jc w:val="center"/>
              <w:rPr>
                <w:sz w:val="24"/>
              </w:rPr>
            </w:pPr>
            <w:r w:rsidRPr="00B26CAA">
              <w:rPr>
                <w:sz w:val="24"/>
              </w:rPr>
              <w:t>-</w:t>
            </w:r>
            <w:r>
              <w:rPr>
                <w:rFonts w:hint="eastAsia"/>
                <w:sz w:val="24"/>
              </w:rPr>
              <w:t>1</w:t>
            </w:r>
            <w:r w:rsidRPr="00B26CAA">
              <w:rPr>
                <w:sz w:val="24"/>
              </w:rPr>
              <w:t>0.0</w:t>
            </w:r>
          </w:p>
        </w:tc>
        <w:tc>
          <w:tcPr>
            <w:tcW w:w="1683" w:type="dxa"/>
          </w:tcPr>
          <w:p w:rsidR="007F3C33" w:rsidRPr="00B26CAA" w:rsidRDefault="007F3C33" w:rsidP="001220A5">
            <w:pPr>
              <w:spacing w:line="380" w:lineRule="exact"/>
              <w:ind w:right="-108"/>
              <w:jc w:val="center"/>
              <w:rPr>
                <w:sz w:val="24"/>
              </w:rPr>
            </w:pPr>
          </w:p>
        </w:tc>
        <w:tc>
          <w:tcPr>
            <w:tcW w:w="1552" w:type="dxa"/>
          </w:tcPr>
          <w:p w:rsidR="007F3C33" w:rsidRPr="00B26CAA" w:rsidRDefault="007F3C33" w:rsidP="001220A5">
            <w:pPr>
              <w:spacing w:line="380" w:lineRule="exact"/>
              <w:ind w:right="-108"/>
              <w:jc w:val="center"/>
              <w:rPr>
                <w:sz w:val="24"/>
              </w:rPr>
            </w:pPr>
          </w:p>
        </w:tc>
      </w:tr>
      <w:tr w:rsidR="007F3C33" w:rsidRPr="00B26CAA" w:rsidTr="001220A5">
        <w:trPr>
          <w:trHeight w:val="81"/>
          <w:jc w:val="center"/>
        </w:trPr>
        <w:tc>
          <w:tcPr>
            <w:tcW w:w="1701" w:type="dxa"/>
            <w:vMerge/>
          </w:tcPr>
          <w:p w:rsidR="007F3C33" w:rsidRPr="00B26CAA" w:rsidRDefault="007F3C33" w:rsidP="001220A5">
            <w:pPr>
              <w:spacing w:line="380" w:lineRule="exact"/>
              <w:ind w:right="-108"/>
              <w:jc w:val="center"/>
              <w:rPr>
                <w:sz w:val="24"/>
              </w:rPr>
            </w:pPr>
          </w:p>
        </w:tc>
        <w:tc>
          <w:tcPr>
            <w:tcW w:w="1701" w:type="dxa"/>
          </w:tcPr>
          <w:p w:rsidR="007F3C33" w:rsidRPr="00B26CAA" w:rsidRDefault="007F3C33" w:rsidP="001220A5">
            <w:pPr>
              <w:spacing w:line="380" w:lineRule="exact"/>
              <w:ind w:right="-108"/>
              <w:jc w:val="center"/>
              <w:rPr>
                <w:sz w:val="24"/>
              </w:rPr>
            </w:pPr>
            <w:r w:rsidRPr="00B26CAA">
              <w:rPr>
                <w:sz w:val="24"/>
              </w:rPr>
              <w:t>-</w:t>
            </w:r>
            <w:r>
              <w:rPr>
                <w:rFonts w:hint="eastAsia"/>
                <w:sz w:val="24"/>
              </w:rPr>
              <w:t>2</w:t>
            </w:r>
            <w:r w:rsidRPr="00B26CAA">
              <w:rPr>
                <w:sz w:val="24"/>
              </w:rPr>
              <w:t>0.0</w:t>
            </w:r>
          </w:p>
        </w:tc>
        <w:tc>
          <w:tcPr>
            <w:tcW w:w="1683" w:type="dxa"/>
          </w:tcPr>
          <w:p w:rsidR="007F3C33" w:rsidRPr="00B26CAA" w:rsidRDefault="007F3C33" w:rsidP="001220A5">
            <w:pPr>
              <w:spacing w:line="380" w:lineRule="exact"/>
              <w:ind w:right="-108"/>
              <w:jc w:val="center"/>
              <w:rPr>
                <w:sz w:val="24"/>
              </w:rPr>
            </w:pPr>
          </w:p>
        </w:tc>
        <w:tc>
          <w:tcPr>
            <w:tcW w:w="1552" w:type="dxa"/>
          </w:tcPr>
          <w:p w:rsidR="007F3C33" w:rsidRPr="00B26CAA" w:rsidRDefault="007F3C33" w:rsidP="001220A5">
            <w:pPr>
              <w:spacing w:line="380" w:lineRule="exact"/>
              <w:ind w:right="-108"/>
              <w:jc w:val="center"/>
              <w:rPr>
                <w:sz w:val="24"/>
              </w:rPr>
            </w:pPr>
          </w:p>
        </w:tc>
      </w:tr>
      <w:tr w:rsidR="007F3C33" w:rsidRPr="00B26CAA" w:rsidTr="001220A5">
        <w:trPr>
          <w:trHeight w:val="81"/>
          <w:jc w:val="center"/>
        </w:trPr>
        <w:tc>
          <w:tcPr>
            <w:tcW w:w="1701" w:type="dxa"/>
            <w:vMerge/>
          </w:tcPr>
          <w:p w:rsidR="007F3C33" w:rsidRPr="00B26CAA" w:rsidRDefault="007F3C33" w:rsidP="001220A5">
            <w:pPr>
              <w:spacing w:line="380" w:lineRule="exact"/>
              <w:ind w:right="-108"/>
              <w:jc w:val="center"/>
              <w:rPr>
                <w:sz w:val="24"/>
              </w:rPr>
            </w:pPr>
          </w:p>
        </w:tc>
        <w:tc>
          <w:tcPr>
            <w:tcW w:w="1701" w:type="dxa"/>
          </w:tcPr>
          <w:p w:rsidR="007F3C33" w:rsidRPr="00B26CAA" w:rsidRDefault="007F3C33" w:rsidP="001220A5">
            <w:pPr>
              <w:spacing w:line="380" w:lineRule="exact"/>
              <w:ind w:right="-108"/>
              <w:jc w:val="center"/>
              <w:rPr>
                <w:sz w:val="24"/>
              </w:rPr>
            </w:pPr>
            <w:r>
              <w:rPr>
                <w:sz w:val="24"/>
              </w:rPr>
              <w:t>…</w:t>
            </w:r>
          </w:p>
        </w:tc>
        <w:tc>
          <w:tcPr>
            <w:tcW w:w="1683" w:type="dxa"/>
          </w:tcPr>
          <w:p w:rsidR="007F3C33" w:rsidRPr="00B26CAA" w:rsidRDefault="007F3C33" w:rsidP="001220A5">
            <w:pPr>
              <w:spacing w:line="380" w:lineRule="exact"/>
              <w:ind w:right="-108"/>
              <w:jc w:val="center"/>
              <w:rPr>
                <w:sz w:val="24"/>
              </w:rPr>
            </w:pPr>
          </w:p>
        </w:tc>
        <w:tc>
          <w:tcPr>
            <w:tcW w:w="1552" w:type="dxa"/>
          </w:tcPr>
          <w:p w:rsidR="007F3C33" w:rsidRPr="00B26CAA" w:rsidRDefault="007F3C33" w:rsidP="001220A5">
            <w:pPr>
              <w:spacing w:line="380" w:lineRule="exact"/>
              <w:ind w:right="-108"/>
              <w:jc w:val="center"/>
              <w:rPr>
                <w:sz w:val="24"/>
              </w:rPr>
            </w:pPr>
          </w:p>
        </w:tc>
      </w:tr>
      <w:tr w:rsidR="007F3C33" w:rsidRPr="00B26CAA" w:rsidTr="001220A5">
        <w:trPr>
          <w:trHeight w:val="81"/>
          <w:jc w:val="center"/>
        </w:trPr>
        <w:tc>
          <w:tcPr>
            <w:tcW w:w="1701" w:type="dxa"/>
            <w:vMerge/>
          </w:tcPr>
          <w:p w:rsidR="007F3C33" w:rsidRPr="00B26CAA" w:rsidRDefault="007F3C33" w:rsidP="001220A5">
            <w:pPr>
              <w:spacing w:line="380" w:lineRule="exact"/>
              <w:ind w:right="-108"/>
              <w:jc w:val="center"/>
              <w:rPr>
                <w:sz w:val="24"/>
              </w:rPr>
            </w:pPr>
          </w:p>
        </w:tc>
        <w:tc>
          <w:tcPr>
            <w:tcW w:w="1701" w:type="dxa"/>
          </w:tcPr>
          <w:p w:rsidR="007F3C33" w:rsidRPr="00B26CAA" w:rsidRDefault="007F3C33" w:rsidP="001220A5">
            <w:pPr>
              <w:spacing w:line="380" w:lineRule="exact"/>
              <w:ind w:right="-108"/>
              <w:jc w:val="center"/>
              <w:rPr>
                <w:sz w:val="24"/>
              </w:rPr>
            </w:pPr>
            <w:r>
              <w:rPr>
                <w:rFonts w:hint="eastAsia"/>
                <w:sz w:val="24"/>
              </w:rPr>
              <w:t>-50.0</w:t>
            </w:r>
          </w:p>
        </w:tc>
        <w:tc>
          <w:tcPr>
            <w:tcW w:w="1683" w:type="dxa"/>
          </w:tcPr>
          <w:p w:rsidR="007F3C33" w:rsidRPr="00B26CAA" w:rsidRDefault="007F3C33" w:rsidP="001220A5">
            <w:pPr>
              <w:spacing w:line="380" w:lineRule="exact"/>
              <w:ind w:right="-108"/>
              <w:jc w:val="center"/>
              <w:rPr>
                <w:sz w:val="24"/>
              </w:rPr>
            </w:pPr>
          </w:p>
        </w:tc>
        <w:tc>
          <w:tcPr>
            <w:tcW w:w="1552" w:type="dxa"/>
          </w:tcPr>
          <w:p w:rsidR="007F3C33" w:rsidRPr="00B26CAA" w:rsidRDefault="007F3C33" w:rsidP="001220A5">
            <w:pPr>
              <w:spacing w:line="380" w:lineRule="exact"/>
              <w:ind w:right="-108"/>
              <w:jc w:val="center"/>
              <w:rPr>
                <w:sz w:val="24"/>
              </w:rPr>
            </w:pPr>
          </w:p>
        </w:tc>
      </w:tr>
      <w:tr w:rsidR="007F3C33" w:rsidRPr="00B26CAA" w:rsidTr="001220A5">
        <w:trPr>
          <w:trHeight w:val="81"/>
          <w:jc w:val="center"/>
        </w:trPr>
        <w:tc>
          <w:tcPr>
            <w:tcW w:w="1701" w:type="dxa"/>
            <w:vMerge/>
          </w:tcPr>
          <w:p w:rsidR="007F3C33" w:rsidRPr="00B26CAA" w:rsidRDefault="007F3C33" w:rsidP="001220A5">
            <w:pPr>
              <w:spacing w:line="380" w:lineRule="exact"/>
              <w:ind w:right="-108"/>
              <w:jc w:val="center"/>
              <w:rPr>
                <w:sz w:val="24"/>
              </w:rPr>
            </w:pPr>
          </w:p>
        </w:tc>
        <w:tc>
          <w:tcPr>
            <w:tcW w:w="1701" w:type="dxa"/>
          </w:tcPr>
          <w:p w:rsidR="007F3C33" w:rsidRPr="00B26CAA" w:rsidRDefault="007F3C33" w:rsidP="001220A5">
            <w:pPr>
              <w:spacing w:line="380" w:lineRule="exact"/>
              <w:ind w:right="-108"/>
              <w:jc w:val="center"/>
              <w:rPr>
                <w:sz w:val="24"/>
              </w:rPr>
            </w:pPr>
            <w:r>
              <w:rPr>
                <w:sz w:val="24"/>
              </w:rPr>
              <w:t>…</w:t>
            </w:r>
          </w:p>
        </w:tc>
        <w:tc>
          <w:tcPr>
            <w:tcW w:w="1683" w:type="dxa"/>
          </w:tcPr>
          <w:p w:rsidR="007F3C33" w:rsidRPr="00B26CAA" w:rsidRDefault="007F3C33" w:rsidP="001220A5">
            <w:pPr>
              <w:spacing w:line="380" w:lineRule="exact"/>
              <w:ind w:right="-108"/>
              <w:jc w:val="center"/>
              <w:rPr>
                <w:sz w:val="24"/>
              </w:rPr>
            </w:pPr>
          </w:p>
        </w:tc>
        <w:tc>
          <w:tcPr>
            <w:tcW w:w="1552" w:type="dxa"/>
          </w:tcPr>
          <w:p w:rsidR="007F3C33" w:rsidRPr="00B26CAA" w:rsidRDefault="007F3C33" w:rsidP="001220A5">
            <w:pPr>
              <w:spacing w:line="380" w:lineRule="exact"/>
              <w:ind w:right="-108"/>
              <w:jc w:val="center"/>
              <w:rPr>
                <w:sz w:val="24"/>
              </w:rPr>
            </w:pPr>
          </w:p>
        </w:tc>
      </w:tr>
      <w:tr w:rsidR="007F3C33" w:rsidRPr="00B26CAA" w:rsidTr="001220A5">
        <w:trPr>
          <w:trHeight w:val="81"/>
          <w:jc w:val="center"/>
        </w:trPr>
        <w:tc>
          <w:tcPr>
            <w:tcW w:w="1701" w:type="dxa"/>
            <w:vMerge/>
          </w:tcPr>
          <w:p w:rsidR="007F3C33" w:rsidRPr="00B26CAA" w:rsidRDefault="007F3C33" w:rsidP="001220A5">
            <w:pPr>
              <w:spacing w:line="380" w:lineRule="exact"/>
              <w:ind w:right="-108"/>
              <w:jc w:val="center"/>
              <w:rPr>
                <w:sz w:val="24"/>
              </w:rPr>
            </w:pPr>
          </w:p>
        </w:tc>
        <w:tc>
          <w:tcPr>
            <w:tcW w:w="1701" w:type="dxa"/>
          </w:tcPr>
          <w:p w:rsidR="007F3C33" w:rsidRPr="00B26CAA" w:rsidRDefault="007F3C33" w:rsidP="001220A5">
            <w:pPr>
              <w:spacing w:line="380" w:lineRule="exact"/>
              <w:ind w:right="-108"/>
              <w:jc w:val="center"/>
              <w:rPr>
                <w:sz w:val="24"/>
              </w:rPr>
            </w:pPr>
            <w:r>
              <w:rPr>
                <w:rFonts w:hint="eastAsia"/>
                <w:sz w:val="24"/>
              </w:rPr>
              <w:t>-100.0</w:t>
            </w:r>
          </w:p>
        </w:tc>
        <w:tc>
          <w:tcPr>
            <w:tcW w:w="1683" w:type="dxa"/>
          </w:tcPr>
          <w:p w:rsidR="007F3C33" w:rsidRPr="00B26CAA" w:rsidRDefault="007F3C33" w:rsidP="001220A5">
            <w:pPr>
              <w:spacing w:line="380" w:lineRule="exact"/>
              <w:ind w:right="-108"/>
              <w:jc w:val="center"/>
              <w:rPr>
                <w:sz w:val="24"/>
              </w:rPr>
            </w:pPr>
          </w:p>
        </w:tc>
        <w:tc>
          <w:tcPr>
            <w:tcW w:w="1552" w:type="dxa"/>
          </w:tcPr>
          <w:p w:rsidR="007F3C33" w:rsidRPr="00B26CAA" w:rsidRDefault="007F3C33" w:rsidP="001220A5">
            <w:pPr>
              <w:spacing w:line="380" w:lineRule="exact"/>
              <w:ind w:right="-108"/>
              <w:jc w:val="center"/>
              <w:rPr>
                <w:sz w:val="24"/>
              </w:rPr>
            </w:pPr>
          </w:p>
        </w:tc>
      </w:tr>
      <w:tr w:rsidR="007F3C33" w:rsidRPr="00B26CAA" w:rsidTr="001220A5">
        <w:trPr>
          <w:cantSplit/>
          <w:trHeight w:val="387"/>
          <w:jc w:val="center"/>
        </w:trPr>
        <w:tc>
          <w:tcPr>
            <w:tcW w:w="1701" w:type="dxa"/>
            <w:vMerge w:val="restart"/>
            <w:vAlign w:val="center"/>
          </w:tcPr>
          <w:p w:rsidR="007F3C33" w:rsidRPr="00B26CAA" w:rsidRDefault="007F3C33" w:rsidP="001220A5">
            <w:pPr>
              <w:spacing w:line="380" w:lineRule="exact"/>
              <w:ind w:right="-108"/>
              <w:jc w:val="center"/>
              <w:rPr>
                <w:sz w:val="24"/>
              </w:rPr>
            </w:pPr>
            <w:r>
              <w:rPr>
                <w:sz w:val="24"/>
              </w:rPr>
              <w:t>…</w:t>
            </w:r>
          </w:p>
        </w:tc>
        <w:tc>
          <w:tcPr>
            <w:tcW w:w="1701" w:type="dxa"/>
            <w:vAlign w:val="center"/>
          </w:tcPr>
          <w:p w:rsidR="007F3C33" w:rsidRPr="00B26CAA" w:rsidRDefault="007F3C33" w:rsidP="001220A5">
            <w:pPr>
              <w:spacing w:line="380" w:lineRule="exact"/>
              <w:ind w:right="-108"/>
              <w:jc w:val="center"/>
              <w:rPr>
                <w:sz w:val="24"/>
              </w:rPr>
            </w:pPr>
            <w:r>
              <w:rPr>
                <w:rFonts w:hint="eastAsia"/>
                <w:sz w:val="24"/>
              </w:rPr>
              <w:t>1</w:t>
            </w:r>
            <w:r w:rsidRPr="00B26CAA">
              <w:rPr>
                <w:sz w:val="24"/>
              </w:rPr>
              <w:t>0.0</w:t>
            </w:r>
          </w:p>
        </w:tc>
        <w:tc>
          <w:tcPr>
            <w:tcW w:w="1683" w:type="dxa"/>
            <w:vAlign w:val="center"/>
          </w:tcPr>
          <w:p w:rsidR="007F3C33" w:rsidRPr="00B26CAA" w:rsidRDefault="007F3C33" w:rsidP="001220A5">
            <w:pPr>
              <w:spacing w:line="380" w:lineRule="exact"/>
              <w:ind w:right="-108"/>
              <w:jc w:val="center"/>
              <w:rPr>
                <w:sz w:val="24"/>
              </w:rPr>
            </w:pPr>
          </w:p>
        </w:tc>
        <w:tc>
          <w:tcPr>
            <w:tcW w:w="1552" w:type="dxa"/>
            <w:vAlign w:val="center"/>
          </w:tcPr>
          <w:p w:rsidR="007F3C33" w:rsidRPr="00B26CAA" w:rsidRDefault="007F3C33" w:rsidP="001220A5">
            <w:pPr>
              <w:spacing w:line="380" w:lineRule="exact"/>
              <w:ind w:right="-108"/>
              <w:jc w:val="center"/>
              <w:rPr>
                <w:sz w:val="24"/>
              </w:rPr>
            </w:pPr>
          </w:p>
        </w:tc>
      </w:tr>
      <w:tr w:rsidR="007F3C33" w:rsidRPr="00B26CAA" w:rsidTr="001220A5">
        <w:trPr>
          <w:cantSplit/>
          <w:trHeight w:val="387"/>
          <w:jc w:val="center"/>
        </w:trPr>
        <w:tc>
          <w:tcPr>
            <w:tcW w:w="1701" w:type="dxa"/>
            <w:vMerge/>
            <w:vAlign w:val="center"/>
          </w:tcPr>
          <w:p w:rsidR="007F3C33" w:rsidRPr="00B26CAA" w:rsidRDefault="007F3C33" w:rsidP="001220A5">
            <w:pPr>
              <w:spacing w:line="380" w:lineRule="exact"/>
              <w:ind w:right="-108"/>
              <w:jc w:val="center"/>
              <w:rPr>
                <w:sz w:val="24"/>
              </w:rPr>
            </w:pPr>
          </w:p>
        </w:tc>
        <w:tc>
          <w:tcPr>
            <w:tcW w:w="1701" w:type="dxa"/>
            <w:vAlign w:val="center"/>
          </w:tcPr>
          <w:p w:rsidR="007F3C33" w:rsidRPr="00B26CAA" w:rsidRDefault="007F3C33" w:rsidP="001220A5">
            <w:pPr>
              <w:spacing w:line="380" w:lineRule="exact"/>
              <w:ind w:right="-108"/>
              <w:jc w:val="center"/>
              <w:rPr>
                <w:sz w:val="24"/>
              </w:rPr>
            </w:pPr>
            <w:r>
              <w:rPr>
                <w:rFonts w:hint="eastAsia"/>
                <w:sz w:val="24"/>
              </w:rPr>
              <w:t>0.0</w:t>
            </w:r>
          </w:p>
        </w:tc>
        <w:tc>
          <w:tcPr>
            <w:tcW w:w="1683" w:type="dxa"/>
            <w:vAlign w:val="center"/>
          </w:tcPr>
          <w:p w:rsidR="007F3C33" w:rsidRPr="00B26CAA" w:rsidRDefault="007F3C33" w:rsidP="001220A5">
            <w:pPr>
              <w:spacing w:line="380" w:lineRule="exact"/>
              <w:ind w:right="-108"/>
              <w:jc w:val="center"/>
              <w:rPr>
                <w:sz w:val="24"/>
              </w:rPr>
            </w:pPr>
          </w:p>
        </w:tc>
        <w:tc>
          <w:tcPr>
            <w:tcW w:w="1552" w:type="dxa"/>
            <w:vAlign w:val="center"/>
          </w:tcPr>
          <w:p w:rsidR="007F3C33" w:rsidRPr="00B26CAA" w:rsidRDefault="007F3C33" w:rsidP="001220A5">
            <w:pPr>
              <w:spacing w:line="380" w:lineRule="exact"/>
              <w:ind w:right="-108"/>
              <w:jc w:val="center"/>
              <w:rPr>
                <w:sz w:val="24"/>
              </w:rPr>
            </w:pPr>
          </w:p>
        </w:tc>
      </w:tr>
      <w:tr w:rsidR="007F3C33" w:rsidRPr="00B26CAA" w:rsidTr="001220A5">
        <w:trPr>
          <w:trHeight w:val="81"/>
          <w:jc w:val="center"/>
        </w:trPr>
        <w:tc>
          <w:tcPr>
            <w:tcW w:w="1701" w:type="dxa"/>
            <w:vMerge/>
          </w:tcPr>
          <w:p w:rsidR="007F3C33" w:rsidRPr="00B26CAA" w:rsidRDefault="007F3C33" w:rsidP="001220A5">
            <w:pPr>
              <w:spacing w:line="380" w:lineRule="exact"/>
              <w:ind w:right="-108"/>
              <w:jc w:val="center"/>
              <w:rPr>
                <w:sz w:val="24"/>
              </w:rPr>
            </w:pPr>
          </w:p>
        </w:tc>
        <w:tc>
          <w:tcPr>
            <w:tcW w:w="1701" w:type="dxa"/>
          </w:tcPr>
          <w:p w:rsidR="007F3C33" w:rsidRPr="00B26CAA" w:rsidRDefault="007F3C33" w:rsidP="001220A5">
            <w:pPr>
              <w:spacing w:line="380" w:lineRule="exact"/>
              <w:ind w:right="-108"/>
              <w:jc w:val="center"/>
              <w:rPr>
                <w:sz w:val="24"/>
              </w:rPr>
            </w:pPr>
            <w:r w:rsidRPr="00B26CAA">
              <w:rPr>
                <w:sz w:val="24"/>
              </w:rPr>
              <w:t>-</w:t>
            </w:r>
            <w:r>
              <w:rPr>
                <w:rFonts w:hint="eastAsia"/>
                <w:sz w:val="24"/>
              </w:rPr>
              <w:t>1</w:t>
            </w:r>
            <w:r w:rsidRPr="00B26CAA">
              <w:rPr>
                <w:sz w:val="24"/>
              </w:rPr>
              <w:t>0.0</w:t>
            </w:r>
          </w:p>
        </w:tc>
        <w:tc>
          <w:tcPr>
            <w:tcW w:w="1683" w:type="dxa"/>
          </w:tcPr>
          <w:p w:rsidR="007F3C33" w:rsidRPr="00B26CAA" w:rsidRDefault="007F3C33" w:rsidP="001220A5">
            <w:pPr>
              <w:spacing w:line="380" w:lineRule="exact"/>
              <w:ind w:right="-108"/>
              <w:jc w:val="center"/>
              <w:rPr>
                <w:sz w:val="24"/>
              </w:rPr>
            </w:pPr>
          </w:p>
        </w:tc>
        <w:tc>
          <w:tcPr>
            <w:tcW w:w="1552" w:type="dxa"/>
          </w:tcPr>
          <w:p w:rsidR="007F3C33" w:rsidRPr="00B26CAA" w:rsidRDefault="007F3C33" w:rsidP="001220A5">
            <w:pPr>
              <w:spacing w:line="380" w:lineRule="exact"/>
              <w:ind w:right="-108"/>
              <w:jc w:val="center"/>
              <w:rPr>
                <w:sz w:val="24"/>
              </w:rPr>
            </w:pPr>
          </w:p>
        </w:tc>
      </w:tr>
      <w:tr w:rsidR="007F3C33" w:rsidRPr="00B26CAA" w:rsidTr="001220A5">
        <w:trPr>
          <w:trHeight w:val="81"/>
          <w:jc w:val="center"/>
        </w:trPr>
        <w:tc>
          <w:tcPr>
            <w:tcW w:w="1701" w:type="dxa"/>
            <w:vMerge/>
          </w:tcPr>
          <w:p w:rsidR="007F3C33" w:rsidRPr="00B26CAA" w:rsidRDefault="007F3C33" w:rsidP="001220A5">
            <w:pPr>
              <w:spacing w:line="380" w:lineRule="exact"/>
              <w:ind w:right="-108"/>
              <w:jc w:val="center"/>
              <w:rPr>
                <w:sz w:val="24"/>
              </w:rPr>
            </w:pPr>
          </w:p>
        </w:tc>
        <w:tc>
          <w:tcPr>
            <w:tcW w:w="1701" w:type="dxa"/>
          </w:tcPr>
          <w:p w:rsidR="007F3C33" w:rsidRPr="00B26CAA" w:rsidRDefault="007F3C33" w:rsidP="001220A5">
            <w:pPr>
              <w:spacing w:line="380" w:lineRule="exact"/>
              <w:ind w:right="-108"/>
              <w:jc w:val="center"/>
              <w:rPr>
                <w:sz w:val="24"/>
              </w:rPr>
            </w:pPr>
            <w:r w:rsidRPr="00B26CAA">
              <w:rPr>
                <w:sz w:val="24"/>
              </w:rPr>
              <w:t>-</w:t>
            </w:r>
            <w:r>
              <w:rPr>
                <w:rFonts w:hint="eastAsia"/>
                <w:sz w:val="24"/>
              </w:rPr>
              <w:t>2</w:t>
            </w:r>
            <w:r w:rsidRPr="00B26CAA">
              <w:rPr>
                <w:sz w:val="24"/>
              </w:rPr>
              <w:t>0.0</w:t>
            </w:r>
          </w:p>
        </w:tc>
        <w:tc>
          <w:tcPr>
            <w:tcW w:w="1683" w:type="dxa"/>
          </w:tcPr>
          <w:p w:rsidR="007F3C33" w:rsidRPr="00B26CAA" w:rsidRDefault="007F3C33" w:rsidP="001220A5">
            <w:pPr>
              <w:spacing w:line="380" w:lineRule="exact"/>
              <w:ind w:right="-108"/>
              <w:jc w:val="center"/>
              <w:rPr>
                <w:sz w:val="24"/>
              </w:rPr>
            </w:pPr>
          </w:p>
        </w:tc>
        <w:tc>
          <w:tcPr>
            <w:tcW w:w="1552" w:type="dxa"/>
          </w:tcPr>
          <w:p w:rsidR="007F3C33" w:rsidRPr="00B26CAA" w:rsidRDefault="007F3C33" w:rsidP="001220A5">
            <w:pPr>
              <w:spacing w:line="380" w:lineRule="exact"/>
              <w:ind w:right="-108"/>
              <w:jc w:val="center"/>
              <w:rPr>
                <w:sz w:val="24"/>
              </w:rPr>
            </w:pPr>
          </w:p>
        </w:tc>
      </w:tr>
      <w:tr w:rsidR="007F3C33" w:rsidRPr="00B26CAA" w:rsidTr="001220A5">
        <w:trPr>
          <w:trHeight w:val="81"/>
          <w:jc w:val="center"/>
        </w:trPr>
        <w:tc>
          <w:tcPr>
            <w:tcW w:w="1701" w:type="dxa"/>
            <w:vMerge/>
          </w:tcPr>
          <w:p w:rsidR="007F3C33" w:rsidRPr="00B26CAA" w:rsidRDefault="007F3C33" w:rsidP="001220A5">
            <w:pPr>
              <w:spacing w:line="380" w:lineRule="exact"/>
              <w:ind w:right="-108"/>
              <w:jc w:val="center"/>
              <w:rPr>
                <w:sz w:val="24"/>
              </w:rPr>
            </w:pPr>
          </w:p>
        </w:tc>
        <w:tc>
          <w:tcPr>
            <w:tcW w:w="1701" w:type="dxa"/>
          </w:tcPr>
          <w:p w:rsidR="007F3C33" w:rsidRPr="00B26CAA" w:rsidRDefault="007F3C33" w:rsidP="001220A5">
            <w:pPr>
              <w:spacing w:line="380" w:lineRule="exact"/>
              <w:ind w:right="-108"/>
              <w:jc w:val="center"/>
              <w:rPr>
                <w:sz w:val="24"/>
              </w:rPr>
            </w:pPr>
            <w:r>
              <w:rPr>
                <w:sz w:val="24"/>
              </w:rPr>
              <w:t>…</w:t>
            </w:r>
          </w:p>
        </w:tc>
        <w:tc>
          <w:tcPr>
            <w:tcW w:w="1683" w:type="dxa"/>
          </w:tcPr>
          <w:p w:rsidR="007F3C33" w:rsidRPr="00B26CAA" w:rsidRDefault="007F3C33" w:rsidP="001220A5">
            <w:pPr>
              <w:spacing w:line="380" w:lineRule="exact"/>
              <w:ind w:right="-108"/>
              <w:jc w:val="center"/>
              <w:rPr>
                <w:sz w:val="24"/>
              </w:rPr>
            </w:pPr>
          </w:p>
        </w:tc>
        <w:tc>
          <w:tcPr>
            <w:tcW w:w="1552" w:type="dxa"/>
          </w:tcPr>
          <w:p w:rsidR="007F3C33" w:rsidRPr="00B26CAA" w:rsidRDefault="007F3C33" w:rsidP="001220A5">
            <w:pPr>
              <w:spacing w:line="380" w:lineRule="exact"/>
              <w:ind w:right="-108"/>
              <w:jc w:val="center"/>
              <w:rPr>
                <w:sz w:val="24"/>
              </w:rPr>
            </w:pPr>
          </w:p>
        </w:tc>
      </w:tr>
      <w:tr w:rsidR="007F3C33" w:rsidRPr="00B26CAA" w:rsidTr="001220A5">
        <w:trPr>
          <w:trHeight w:val="81"/>
          <w:jc w:val="center"/>
        </w:trPr>
        <w:tc>
          <w:tcPr>
            <w:tcW w:w="1701" w:type="dxa"/>
            <w:vMerge/>
          </w:tcPr>
          <w:p w:rsidR="007F3C33" w:rsidRPr="00B26CAA" w:rsidRDefault="007F3C33" w:rsidP="001220A5">
            <w:pPr>
              <w:spacing w:line="380" w:lineRule="exact"/>
              <w:ind w:right="-108"/>
              <w:jc w:val="center"/>
              <w:rPr>
                <w:sz w:val="24"/>
              </w:rPr>
            </w:pPr>
          </w:p>
        </w:tc>
        <w:tc>
          <w:tcPr>
            <w:tcW w:w="1701" w:type="dxa"/>
          </w:tcPr>
          <w:p w:rsidR="007F3C33" w:rsidRPr="00B26CAA" w:rsidRDefault="007F3C33" w:rsidP="001220A5">
            <w:pPr>
              <w:spacing w:line="380" w:lineRule="exact"/>
              <w:ind w:right="-108"/>
              <w:jc w:val="center"/>
              <w:rPr>
                <w:sz w:val="24"/>
              </w:rPr>
            </w:pPr>
            <w:r>
              <w:rPr>
                <w:rFonts w:hint="eastAsia"/>
                <w:sz w:val="24"/>
              </w:rPr>
              <w:t>-50.0</w:t>
            </w:r>
          </w:p>
        </w:tc>
        <w:tc>
          <w:tcPr>
            <w:tcW w:w="1683" w:type="dxa"/>
          </w:tcPr>
          <w:p w:rsidR="007F3C33" w:rsidRPr="00B26CAA" w:rsidRDefault="007F3C33" w:rsidP="001220A5">
            <w:pPr>
              <w:spacing w:line="380" w:lineRule="exact"/>
              <w:ind w:right="-108"/>
              <w:jc w:val="center"/>
              <w:rPr>
                <w:sz w:val="24"/>
              </w:rPr>
            </w:pPr>
          </w:p>
        </w:tc>
        <w:tc>
          <w:tcPr>
            <w:tcW w:w="1552" w:type="dxa"/>
          </w:tcPr>
          <w:p w:rsidR="007F3C33" w:rsidRPr="00B26CAA" w:rsidRDefault="007F3C33" w:rsidP="001220A5">
            <w:pPr>
              <w:spacing w:line="380" w:lineRule="exact"/>
              <w:ind w:right="-108"/>
              <w:jc w:val="center"/>
              <w:rPr>
                <w:sz w:val="24"/>
              </w:rPr>
            </w:pPr>
          </w:p>
        </w:tc>
      </w:tr>
      <w:tr w:rsidR="007F3C33" w:rsidRPr="00B26CAA" w:rsidTr="001220A5">
        <w:trPr>
          <w:trHeight w:val="81"/>
          <w:jc w:val="center"/>
        </w:trPr>
        <w:tc>
          <w:tcPr>
            <w:tcW w:w="1701" w:type="dxa"/>
            <w:vMerge/>
          </w:tcPr>
          <w:p w:rsidR="007F3C33" w:rsidRPr="00B26CAA" w:rsidRDefault="007F3C33" w:rsidP="001220A5">
            <w:pPr>
              <w:spacing w:line="380" w:lineRule="exact"/>
              <w:ind w:right="-108"/>
              <w:jc w:val="center"/>
              <w:rPr>
                <w:sz w:val="24"/>
              </w:rPr>
            </w:pPr>
          </w:p>
        </w:tc>
        <w:tc>
          <w:tcPr>
            <w:tcW w:w="1701" w:type="dxa"/>
          </w:tcPr>
          <w:p w:rsidR="007F3C33" w:rsidRPr="00B26CAA" w:rsidRDefault="007F3C33" w:rsidP="001220A5">
            <w:pPr>
              <w:spacing w:line="380" w:lineRule="exact"/>
              <w:ind w:right="-108"/>
              <w:jc w:val="center"/>
              <w:rPr>
                <w:sz w:val="24"/>
              </w:rPr>
            </w:pPr>
            <w:r>
              <w:rPr>
                <w:sz w:val="24"/>
              </w:rPr>
              <w:t>…</w:t>
            </w:r>
          </w:p>
        </w:tc>
        <w:tc>
          <w:tcPr>
            <w:tcW w:w="1683" w:type="dxa"/>
          </w:tcPr>
          <w:p w:rsidR="007F3C33" w:rsidRPr="00B26CAA" w:rsidRDefault="007F3C33" w:rsidP="001220A5">
            <w:pPr>
              <w:spacing w:line="380" w:lineRule="exact"/>
              <w:ind w:right="-108"/>
              <w:jc w:val="center"/>
              <w:rPr>
                <w:sz w:val="24"/>
              </w:rPr>
            </w:pPr>
          </w:p>
        </w:tc>
        <w:tc>
          <w:tcPr>
            <w:tcW w:w="1552" w:type="dxa"/>
          </w:tcPr>
          <w:p w:rsidR="007F3C33" w:rsidRPr="00B26CAA" w:rsidRDefault="007F3C33" w:rsidP="001220A5">
            <w:pPr>
              <w:spacing w:line="380" w:lineRule="exact"/>
              <w:ind w:right="-108"/>
              <w:jc w:val="center"/>
              <w:rPr>
                <w:sz w:val="24"/>
              </w:rPr>
            </w:pPr>
          </w:p>
        </w:tc>
      </w:tr>
      <w:tr w:rsidR="007F3C33" w:rsidRPr="00B26CAA" w:rsidTr="001220A5">
        <w:trPr>
          <w:trHeight w:val="81"/>
          <w:jc w:val="center"/>
        </w:trPr>
        <w:tc>
          <w:tcPr>
            <w:tcW w:w="1701" w:type="dxa"/>
            <w:vMerge/>
          </w:tcPr>
          <w:p w:rsidR="007F3C33" w:rsidRPr="00B26CAA" w:rsidRDefault="007F3C33" w:rsidP="001220A5">
            <w:pPr>
              <w:spacing w:line="380" w:lineRule="exact"/>
              <w:ind w:right="-108"/>
              <w:jc w:val="center"/>
              <w:rPr>
                <w:sz w:val="24"/>
              </w:rPr>
            </w:pPr>
          </w:p>
        </w:tc>
        <w:tc>
          <w:tcPr>
            <w:tcW w:w="1701" w:type="dxa"/>
          </w:tcPr>
          <w:p w:rsidR="007F3C33" w:rsidRPr="00B26CAA" w:rsidRDefault="007F3C33" w:rsidP="001220A5">
            <w:pPr>
              <w:spacing w:line="380" w:lineRule="exact"/>
              <w:ind w:right="-108"/>
              <w:jc w:val="center"/>
              <w:rPr>
                <w:sz w:val="24"/>
              </w:rPr>
            </w:pPr>
            <w:r>
              <w:rPr>
                <w:rFonts w:hint="eastAsia"/>
                <w:sz w:val="24"/>
              </w:rPr>
              <w:t>-100.0</w:t>
            </w:r>
          </w:p>
        </w:tc>
        <w:tc>
          <w:tcPr>
            <w:tcW w:w="1683" w:type="dxa"/>
          </w:tcPr>
          <w:p w:rsidR="007F3C33" w:rsidRPr="00B26CAA" w:rsidRDefault="007F3C33" w:rsidP="001220A5">
            <w:pPr>
              <w:spacing w:line="380" w:lineRule="exact"/>
              <w:ind w:right="-108"/>
              <w:jc w:val="center"/>
              <w:rPr>
                <w:sz w:val="24"/>
              </w:rPr>
            </w:pPr>
          </w:p>
        </w:tc>
        <w:tc>
          <w:tcPr>
            <w:tcW w:w="1552" w:type="dxa"/>
          </w:tcPr>
          <w:p w:rsidR="007F3C33" w:rsidRPr="00B26CAA" w:rsidRDefault="007F3C33" w:rsidP="001220A5">
            <w:pPr>
              <w:spacing w:line="380" w:lineRule="exact"/>
              <w:ind w:right="-108"/>
              <w:jc w:val="center"/>
              <w:rPr>
                <w:sz w:val="24"/>
              </w:rPr>
            </w:pPr>
          </w:p>
        </w:tc>
      </w:tr>
      <w:tr w:rsidR="007F3C33" w:rsidRPr="00B26CAA" w:rsidTr="001220A5">
        <w:trPr>
          <w:cantSplit/>
          <w:trHeight w:val="387"/>
          <w:jc w:val="center"/>
        </w:trPr>
        <w:tc>
          <w:tcPr>
            <w:tcW w:w="1701" w:type="dxa"/>
            <w:vMerge w:val="restart"/>
            <w:vAlign w:val="center"/>
          </w:tcPr>
          <w:p w:rsidR="007F3C33" w:rsidRPr="00B26CAA" w:rsidRDefault="007F3C33" w:rsidP="001220A5">
            <w:pPr>
              <w:spacing w:line="380" w:lineRule="exact"/>
              <w:ind w:right="-108"/>
              <w:jc w:val="center"/>
              <w:rPr>
                <w:sz w:val="24"/>
              </w:rPr>
            </w:pPr>
            <w:r>
              <w:rPr>
                <w:sz w:val="24"/>
              </w:rPr>
              <w:t>…</w:t>
            </w:r>
          </w:p>
        </w:tc>
        <w:tc>
          <w:tcPr>
            <w:tcW w:w="1701" w:type="dxa"/>
            <w:vAlign w:val="center"/>
          </w:tcPr>
          <w:p w:rsidR="007F3C33" w:rsidRPr="00B26CAA" w:rsidRDefault="007F3C33" w:rsidP="001220A5">
            <w:pPr>
              <w:spacing w:line="380" w:lineRule="exact"/>
              <w:ind w:right="-108"/>
              <w:jc w:val="center"/>
              <w:rPr>
                <w:sz w:val="24"/>
              </w:rPr>
            </w:pPr>
            <w:r>
              <w:rPr>
                <w:rFonts w:hint="eastAsia"/>
                <w:sz w:val="24"/>
              </w:rPr>
              <w:t>1</w:t>
            </w:r>
            <w:r w:rsidRPr="00B26CAA">
              <w:rPr>
                <w:sz w:val="24"/>
              </w:rPr>
              <w:t>0.0</w:t>
            </w:r>
          </w:p>
        </w:tc>
        <w:tc>
          <w:tcPr>
            <w:tcW w:w="1683" w:type="dxa"/>
            <w:vAlign w:val="center"/>
          </w:tcPr>
          <w:p w:rsidR="007F3C33" w:rsidRPr="00B26CAA" w:rsidRDefault="007F3C33" w:rsidP="001220A5">
            <w:pPr>
              <w:spacing w:line="380" w:lineRule="exact"/>
              <w:ind w:right="-108"/>
              <w:jc w:val="center"/>
              <w:rPr>
                <w:sz w:val="24"/>
              </w:rPr>
            </w:pPr>
          </w:p>
        </w:tc>
        <w:tc>
          <w:tcPr>
            <w:tcW w:w="1552" w:type="dxa"/>
            <w:vAlign w:val="center"/>
          </w:tcPr>
          <w:p w:rsidR="007F3C33" w:rsidRPr="00B26CAA" w:rsidRDefault="007F3C33" w:rsidP="001220A5">
            <w:pPr>
              <w:spacing w:line="380" w:lineRule="exact"/>
              <w:ind w:right="-108"/>
              <w:jc w:val="center"/>
              <w:rPr>
                <w:sz w:val="24"/>
              </w:rPr>
            </w:pPr>
          </w:p>
        </w:tc>
      </w:tr>
      <w:tr w:rsidR="007F3C33" w:rsidRPr="00B26CAA" w:rsidTr="001220A5">
        <w:trPr>
          <w:cantSplit/>
          <w:trHeight w:val="387"/>
          <w:jc w:val="center"/>
        </w:trPr>
        <w:tc>
          <w:tcPr>
            <w:tcW w:w="1701" w:type="dxa"/>
            <w:vMerge/>
            <w:vAlign w:val="center"/>
          </w:tcPr>
          <w:p w:rsidR="007F3C33" w:rsidRPr="00B26CAA" w:rsidRDefault="007F3C33" w:rsidP="001220A5">
            <w:pPr>
              <w:spacing w:line="380" w:lineRule="exact"/>
              <w:ind w:right="-108"/>
              <w:jc w:val="center"/>
              <w:rPr>
                <w:sz w:val="24"/>
              </w:rPr>
            </w:pPr>
          </w:p>
        </w:tc>
        <w:tc>
          <w:tcPr>
            <w:tcW w:w="1701" w:type="dxa"/>
            <w:vAlign w:val="center"/>
          </w:tcPr>
          <w:p w:rsidR="007F3C33" w:rsidRPr="00B26CAA" w:rsidRDefault="007F3C33" w:rsidP="001220A5">
            <w:pPr>
              <w:spacing w:line="380" w:lineRule="exact"/>
              <w:ind w:right="-108"/>
              <w:jc w:val="center"/>
              <w:rPr>
                <w:sz w:val="24"/>
              </w:rPr>
            </w:pPr>
            <w:r>
              <w:rPr>
                <w:rFonts w:hint="eastAsia"/>
                <w:sz w:val="24"/>
              </w:rPr>
              <w:t>0.0</w:t>
            </w:r>
          </w:p>
        </w:tc>
        <w:tc>
          <w:tcPr>
            <w:tcW w:w="1683" w:type="dxa"/>
            <w:vAlign w:val="center"/>
          </w:tcPr>
          <w:p w:rsidR="007F3C33" w:rsidRPr="00B26CAA" w:rsidRDefault="007F3C33" w:rsidP="001220A5">
            <w:pPr>
              <w:spacing w:line="380" w:lineRule="exact"/>
              <w:ind w:right="-108"/>
              <w:jc w:val="center"/>
              <w:rPr>
                <w:sz w:val="24"/>
              </w:rPr>
            </w:pPr>
          </w:p>
        </w:tc>
        <w:tc>
          <w:tcPr>
            <w:tcW w:w="1552" w:type="dxa"/>
            <w:vAlign w:val="center"/>
          </w:tcPr>
          <w:p w:rsidR="007F3C33" w:rsidRPr="00B26CAA" w:rsidRDefault="007F3C33" w:rsidP="001220A5">
            <w:pPr>
              <w:spacing w:line="380" w:lineRule="exact"/>
              <w:ind w:right="-108"/>
              <w:jc w:val="center"/>
              <w:rPr>
                <w:sz w:val="24"/>
              </w:rPr>
            </w:pPr>
          </w:p>
        </w:tc>
      </w:tr>
      <w:tr w:rsidR="007F3C33" w:rsidRPr="00B26CAA" w:rsidTr="001220A5">
        <w:trPr>
          <w:trHeight w:val="81"/>
          <w:jc w:val="center"/>
        </w:trPr>
        <w:tc>
          <w:tcPr>
            <w:tcW w:w="1701" w:type="dxa"/>
            <w:vMerge/>
          </w:tcPr>
          <w:p w:rsidR="007F3C33" w:rsidRPr="00B26CAA" w:rsidRDefault="007F3C33" w:rsidP="001220A5">
            <w:pPr>
              <w:spacing w:line="380" w:lineRule="exact"/>
              <w:ind w:right="-108"/>
              <w:jc w:val="center"/>
              <w:rPr>
                <w:sz w:val="24"/>
              </w:rPr>
            </w:pPr>
          </w:p>
        </w:tc>
        <w:tc>
          <w:tcPr>
            <w:tcW w:w="1701" w:type="dxa"/>
          </w:tcPr>
          <w:p w:rsidR="007F3C33" w:rsidRPr="00B26CAA" w:rsidRDefault="007F3C33" w:rsidP="001220A5">
            <w:pPr>
              <w:spacing w:line="380" w:lineRule="exact"/>
              <w:ind w:right="-108"/>
              <w:jc w:val="center"/>
              <w:rPr>
                <w:sz w:val="24"/>
              </w:rPr>
            </w:pPr>
            <w:r w:rsidRPr="00B26CAA">
              <w:rPr>
                <w:sz w:val="24"/>
              </w:rPr>
              <w:t>-</w:t>
            </w:r>
            <w:r>
              <w:rPr>
                <w:rFonts w:hint="eastAsia"/>
                <w:sz w:val="24"/>
              </w:rPr>
              <w:t>1</w:t>
            </w:r>
            <w:r w:rsidRPr="00B26CAA">
              <w:rPr>
                <w:sz w:val="24"/>
              </w:rPr>
              <w:t>0.0</w:t>
            </w:r>
          </w:p>
        </w:tc>
        <w:tc>
          <w:tcPr>
            <w:tcW w:w="1683" w:type="dxa"/>
          </w:tcPr>
          <w:p w:rsidR="007F3C33" w:rsidRPr="00B26CAA" w:rsidRDefault="007F3C33" w:rsidP="001220A5">
            <w:pPr>
              <w:spacing w:line="380" w:lineRule="exact"/>
              <w:ind w:right="-108"/>
              <w:jc w:val="center"/>
              <w:rPr>
                <w:sz w:val="24"/>
              </w:rPr>
            </w:pPr>
          </w:p>
        </w:tc>
        <w:tc>
          <w:tcPr>
            <w:tcW w:w="1552" w:type="dxa"/>
          </w:tcPr>
          <w:p w:rsidR="007F3C33" w:rsidRPr="00B26CAA" w:rsidRDefault="007F3C33" w:rsidP="001220A5">
            <w:pPr>
              <w:spacing w:line="380" w:lineRule="exact"/>
              <w:ind w:right="-108"/>
              <w:jc w:val="center"/>
              <w:rPr>
                <w:sz w:val="24"/>
              </w:rPr>
            </w:pPr>
          </w:p>
        </w:tc>
      </w:tr>
      <w:tr w:rsidR="007F3C33" w:rsidRPr="00B26CAA" w:rsidTr="001220A5">
        <w:trPr>
          <w:trHeight w:val="81"/>
          <w:jc w:val="center"/>
        </w:trPr>
        <w:tc>
          <w:tcPr>
            <w:tcW w:w="1701" w:type="dxa"/>
            <w:vMerge/>
          </w:tcPr>
          <w:p w:rsidR="007F3C33" w:rsidRPr="00B26CAA" w:rsidRDefault="007F3C33" w:rsidP="001220A5">
            <w:pPr>
              <w:spacing w:line="380" w:lineRule="exact"/>
              <w:ind w:right="-108"/>
              <w:jc w:val="center"/>
              <w:rPr>
                <w:sz w:val="24"/>
              </w:rPr>
            </w:pPr>
          </w:p>
        </w:tc>
        <w:tc>
          <w:tcPr>
            <w:tcW w:w="1701" w:type="dxa"/>
          </w:tcPr>
          <w:p w:rsidR="007F3C33" w:rsidRPr="00B26CAA" w:rsidRDefault="007F3C33" w:rsidP="001220A5">
            <w:pPr>
              <w:spacing w:line="380" w:lineRule="exact"/>
              <w:ind w:right="-108"/>
              <w:jc w:val="center"/>
              <w:rPr>
                <w:sz w:val="24"/>
              </w:rPr>
            </w:pPr>
            <w:r w:rsidRPr="00B26CAA">
              <w:rPr>
                <w:sz w:val="24"/>
              </w:rPr>
              <w:t>-</w:t>
            </w:r>
            <w:r>
              <w:rPr>
                <w:rFonts w:hint="eastAsia"/>
                <w:sz w:val="24"/>
              </w:rPr>
              <w:t>2</w:t>
            </w:r>
            <w:r w:rsidRPr="00B26CAA">
              <w:rPr>
                <w:sz w:val="24"/>
              </w:rPr>
              <w:t>0.0</w:t>
            </w:r>
          </w:p>
        </w:tc>
        <w:tc>
          <w:tcPr>
            <w:tcW w:w="1683" w:type="dxa"/>
          </w:tcPr>
          <w:p w:rsidR="007F3C33" w:rsidRPr="00B26CAA" w:rsidRDefault="007F3C33" w:rsidP="001220A5">
            <w:pPr>
              <w:spacing w:line="380" w:lineRule="exact"/>
              <w:ind w:right="-108"/>
              <w:jc w:val="center"/>
              <w:rPr>
                <w:sz w:val="24"/>
              </w:rPr>
            </w:pPr>
          </w:p>
        </w:tc>
        <w:tc>
          <w:tcPr>
            <w:tcW w:w="1552" w:type="dxa"/>
          </w:tcPr>
          <w:p w:rsidR="007F3C33" w:rsidRPr="00B26CAA" w:rsidRDefault="007F3C33" w:rsidP="001220A5">
            <w:pPr>
              <w:spacing w:line="380" w:lineRule="exact"/>
              <w:ind w:right="-108"/>
              <w:jc w:val="center"/>
              <w:rPr>
                <w:sz w:val="24"/>
              </w:rPr>
            </w:pPr>
          </w:p>
        </w:tc>
      </w:tr>
      <w:tr w:rsidR="007F3C33" w:rsidRPr="00B26CAA" w:rsidTr="001220A5">
        <w:trPr>
          <w:trHeight w:val="81"/>
          <w:jc w:val="center"/>
        </w:trPr>
        <w:tc>
          <w:tcPr>
            <w:tcW w:w="1701" w:type="dxa"/>
            <w:vMerge/>
          </w:tcPr>
          <w:p w:rsidR="007F3C33" w:rsidRPr="00B26CAA" w:rsidRDefault="007F3C33" w:rsidP="001220A5">
            <w:pPr>
              <w:spacing w:line="380" w:lineRule="exact"/>
              <w:ind w:right="-108"/>
              <w:jc w:val="center"/>
              <w:rPr>
                <w:sz w:val="24"/>
              </w:rPr>
            </w:pPr>
          </w:p>
        </w:tc>
        <w:tc>
          <w:tcPr>
            <w:tcW w:w="1701" w:type="dxa"/>
          </w:tcPr>
          <w:p w:rsidR="007F3C33" w:rsidRPr="00B26CAA" w:rsidRDefault="007F3C33" w:rsidP="001220A5">
            <w:pPr>
              <w:spacing w:line="380" w:lineRule="exact"/>
              <w:ind w:right="-108"/>
              <w:jc w:val="center"/>
              <w:rPr>
                <w:sz w:val="24"/>
              </w:rPr>
            </w:pPr>
            <w:r>
              <w:rPr>
                <w:sz w:val="24"/>
              </w:rPr>
              <w:t>…</w:t>
            </w:r>
          </w:p>
        </w:tc>
        <w:tc>
          <w:tcPr>
            <w:tcW w:w="1683" w:type="dxa"/>
          </w:tcPr>
          <w:p w:rsidR="007F3C33" w:rsidRPr="00B26CAA" w:rsidRDefault="007F3C33" w:rsidP="001220A5">
            <w:pPr>
              <w:spacing w:line="380" w:lineRule="exact"/>
              <w:ind w:right="-108"/>
              <w:jc w:val="center"/>
              <w:rPr>
                <w:sz w:val="24"/>
              </w:rPr>
            </w:pPr>
          </w:p>
        </w:tc>
        <w:tc>
          <w:tcPr>
            <w:tcW w:w="1552" w:type="dxa"/>
          </w:tcPr>
          <w:p w:rsidR="007F3C33" w:rsidRPr="00B26CAA" w:rsidRDefault="007F3C33" w:rsidP="001220A5">
            <w:pPr>
              <w:spacing w:line="380" w:lineRule="exact"/>
              <w:ind w:right="-108"/>
              <w:jc w:val="center"/>
              <w:rPr>
                <w:sz w:val="24"/>
              </w:rPr>
            </w:pPr>
          </w:p>
        </w:tc>
      </w:tr>
      <w:tr w:rsidR="007F3C33" w:rsidRPr="00B26CAA" w:rsidTr="001220A5">
        <w:trPr>
          <w:trHeight w:val="81"/>
          <w:jc w:val="center"/>
        </w:trPr>
        <w:tc>
          <w:tcPr>
            <w:tcW w:w="1701" w:type="dxa"/>
            <w:vMerge/>
          </w:tcPr>
          <w:p w:rsidR="007F3C33" w:rsidRPr="00B26CAA" w:rsidRDefault="007F3C33" w:rsidP="001220A5">
            <w:pPr>
              <w:spacing w:line="380" w:lineRule="exact"/>
              <w:ind w:right="-108"/>
              <w:jc w:val="center"/>
              <w:rPr>
                <w:sz w:val="24"/>
              </w:rPr>
            </w:pPr>
          </w:p>
        </w:tc>
        <w:tc>
          <w:tcPr>
            <w:tcW w:w="1701" w:type="dxa"/>
          </w:tcPr>
          <w:p w:rsidR="007F3C33" w:rsidRPr="00B26CAA" w:rsidRDefault="007F3C33" w:rsidP="001220A5">
            <w:pPr>
              <w:spacing w:line="380" w:lineRule="exact"/>
              <w:ind w:right="-108"/>
              <w:jc w:val="center"/>
              <w:rPr>
                <w:sz w:val="24"/>
              </w:rPr>
            </w:pPr>
            <w:r>
              <w:rPr>
                <w:rFonts w:hint="eastAsia"/>
                <w:sz w:val="24"/>
              </w:rPr>
              <w:t>-50.0</w:t>
            </w:r>
          </w:p>
        </w:tc>
        <w:tc>
          <w:tcPr>
            <w:tcW w:w="1683" w:type="dxa"/>
          </w:tcPr>
          <w:p w:rsidR="007F3C33" w:rsidRPr="00B26CAA" w:rsidRDefault="007F3C33" w:rsidP="001220A5">
            <w:pPr>
              <w:spacing w:line="380" w:lineRule="exact"/>
              <w:ind w:right="-108"/>
              <w:jc w:val="center"/>
              <w:rPr>
                <w:sz w:val="24"/>
              </w:rPr>
            </w:pPr>
          </w:p>
        </w:tc>
        <w:tc>
          <w:tcPr>
            <w:tcW w:w="1552" w:type="dxa"/>
          </w:tcPr>
          <w:p w:rsidR="007F3C33" w:rsidRPr="00B26CAA" w:rsidRDefault="007F3C33" w:rsidP="001220A5">
            <w:pPr>
              <w:spacing w:line="380" w:lineRule="exact"/>
              <w:ind w:right="-108"/>
              <w:jc w:val="center"/>
              <w:rPr>
                <w:sz w:val="24"/>
              </w:rPr>
            </w:pPr>
          </w:p>
        </w:tc>
      </w:tr>
      <w:tr w:rsidR="007F3C33" w:rsidRPr="00B26CAA" w:rsidTr="001220A5">
        <w:trPr>
          <w:trHeight w:val="81"/>
          <w:jc w:val="center"/>
        </w:trPr>
        <w:tc>
          <w:tcPr>
            <w:tcW w:w="1701" w:type="dxa"/>
            <w:vMerge/>
          </w:tcPr>
          <w:p w:rsidR="007F3C33" w:rsidRPr="00B26CAA" w:rsidRDefault="007F3C33" w:rsidP="001220A5">
            <w:pPr>
              <w:spacing w:line="380" w:lineRule="exact"/>
              <w:ind w:right="-108"/>
              <w:jc w:val="center"/>
              <w:rPr>
                <w:sz w:val="24"/>
              </w:rPr>
            </w:pPr>
          </w:p>
        </w:tc>
        <w:tc>
          <w:tcPr>
            <w:tcW w:w="1701" w:type="dxa"/>
          </w:tcPr>
          <w:p w:rsidR="007F3C33" w:rsidRPr="00B26CAA" w:rsidRDefault="007F3C33" w:rsidP="001220A5">
            <w:pPr>
              <w:spacing w:line="380" w:lineRule="exact"/>
              <w:ind w:right="-108"/>
              <w:jc w:val="center"/>
              <w:rPr>
                <w:sz w:val="24"/>
              </w:rPr>
            </w:pPr>
            <w:r>
              <w:rPr>
                <w:sz w:val="24"/>
              </w:rPr>
              <w:t>…</w:t>
            </w:r>
          </w:p>
        </w:tc>
        <w:tc>
          <w:tcPr>
            <w:tcW w:w="1683" w:type="dxa"/>
          </w:tcPr>
          <w:p w:rsidR="007F3C33" w:rsidRPr="00B26CAA" w:rsidRDefault="007F3C33" w:rsidP="001220A5">
            <w:pPr>
              <w:spacing w:line="380" w:lineRule="exact"/>
              <w:ind w:right="-108"/>
              <w:jc w:val="center"/>
              <w:rPr>
                <w:sz w:val="24"/>
              </w:rPr>
            </w:pPr>
          </w:p>
        </w:tc>
        <w:tc>
          <w:tcPr>
            <w:tcW w:w="1552" w:type="dxa"/>
          </w:tcPr>
          <w:p w:rsidR="007F3C33" w:rsidRPr="00B26CAA" w:rsidRDefault="007F3C33" w:rsidP="001220A5">
            <w:pPr>
              <w:spacing w:line="380" w:lineRule="exact"/>
              <w:ind w:right="-108"/>
              <w:jc w:val="center"/>
              <w:rPr>
                <w:sz w:val="24"/>
              </w:rPr>
            </w:pPr>
          </w:p>
        </w:tc>
      </w:tr>
      <w:tr w:rsidR="007F3C33" w:rsidRPr="00B26CAA" w:rsidTr="001220A5">
        <w:trPr>
          <w:trHeight w:val="81"/>
          <w:jc w:val="center"/>
        </w:trPr>
        <w:tc>
          <w:tcPr>
            <w:tcW w:w="1701" w:type="dxa"/>
            <w:vMerge/>
          </w:tcPr>
          <w:p w:rsidR="007F3C33" w:rsidRPr="00B26CAA" w:rsidRDefault="007F3C33" w:rsidP="001220A5">
            <w:pPr>
              <w:spacing w:line="380" w:lineRule="exact"/>
              <w:ind w:right="-108"/>
              <w:jc w:val="center"/>
              <w:rPr>
                <w:sz w:val="24"/>
              </w:rPr>
            </w:pPr>
          </w:p>
        </w:tc>
        <w:tc>
          <w:tcPr>
            <w:tcW w:w="1701" w:type="dxa"/>
          </w:tcPr>
          <w:p w:rsidR="007F3C33" w:rsidRPr="00B26CAA" w:rsidRDefault="007F3C33" w:rsidP="001220A5">
            <w:pPr>
              <w:spacing w:line="380" w:lineRule="exact"/>
              <w:ind w:right="-108"/>
              <w:jc w:val="center"/>
              <w:rPr>
                <w:sz w:val="24"/>
              </w:rPr>
            </w:pPr>
            <w:r>
              <w:rPr>
                <w:rFonts w:hint="eastAsia"/>
                <w:sz w:val="24"/>
              </w:rPr>
              <w:t>-100.0</w:t>
            </w:r>
          </w:p>
        </w:tc>
        <w:tc>
          <w:tcPr>
            <w:tcW w:w="1683" w:type="dxa"/>
          </w:tcPr>
          <w:p w:rsidR="007F3C33" w:rsidRPr="00B26CAA" w:rsidRDefault="007F3C33" w:rsidP="001220A5">
            <w:pPr>
              <w:spacing w:line="380" w:lineRule="exact"/>
              <w:ind w:right="-108"/>
              <w:jc w:val="center"/>
              <w:rPr>
                <w:sz w:val="24"/>
              </w:rPr>
            </w:pPr>
          </w:p>
        </w:tc>
        <w:tc>
          <w:tcPr>
            <w:tcW w:w="1552" w:type="dxa"/>
          </w:tcPr>
          <w:p w:rsidR="007F3C33" w:rsidRPr="00B26CAA" w:rsidRDefault="007F3C33" w:rsidP="001220A5">
            <w:pPr>
              <w:spacing w:line="380" w:lineRule="exact"/>
              <w:ind w:right="-108"/>
              <w:jc w:val="center"/>
              <w:rPr>
                <w:sz w:val="24"/>
              </w:rPr>
            </w:pPr>
          </w:p>
        </w:tc>
      </w:tr>
      <w:tr w:rsidR="007F3C33" w:rsidRPr="00B26CAA" w:rsidTr="001220A5">
        <w:trPr>
          <w:trHeight w:val="81"/>
          <w:jc w:val="center"/>
        </w:trPr>
        <w:tc>
          <w:tcPr>
            <w:tcW w:w="1701" w:type="dxa"/>
          </w:tcPr>
          <w:p w:rsidR="007F3C33" w:rsidRPr="00B26CAA" w:rsidRDefault="007F3C33" w:rsidP="001220A5">
            <w:pPr>
              <w:spacing w:line="380" w:lineRule="exact"/>
              <w:ind w:right="-108"/>
              <w:jc w:val="center"/>
              <w:rPr>
                <w:sz w:val="24"/>
              </w:rPr>
            </w:pPr>
            <w:r>
              <w:rPr>
                <w:sz w:val="24"/>
              </w:rPr>
              <w:t>…</w:t>
            </w:r>
          </w:p>
        </w:tc>
        <w:tc>
          <w:tcPr>
            <w:tcW w:w="1701" w:type="dxa"/>
          </w:tcPr>
          <w:p w:rsidR="007F3C33" w:rsidRDefault="007F3C33" w:rsidP="001220A5">
            <w:pPr>
              <w:spacing w:line="380" w:lineRule="exact"/>
              <w:ind w:right="-108"/>
              <w:jc w:val="center"/>
              <w:rPr>
                <w:sz w:val="24"/>
              </w:rPr>
            </w:pPr>
          </w:p>
        </w:tc>
        <w:tc>
          <w:tcPr>
            <w:tcW w:w="1683" w:type="dxa"/>
          </w:tcPr>
          <w:p w:rsidR="007F3C33" w:rsidRPr="00B26CAA" w:rsidRDefault="007F3C33" w:rsidP="001220A5">
            <w:pPr>
              <w:spacing w:line="380" w:lineRule="exact"/>
              <w:ind w:right="-108"/>
              <w:jc w:val="center"/>
              <w:rPr>
                <w:sz w:val="24"/>
              </w:rPr>
            </w:pPr>
          </w:p>
        </w:tc>
        <w:tc>
          <w:tcPr>
            <w:tcW w:w="1552" w:type="dxa"/>
          </w:tcPr>
          <w:p w:rsidR="007F3C33" w:rsidRPr="00B26CAA" w:rsidRDefault="007F3C33" w:rsidP="001220A5">
            <w:pPr>
              <w:spacing w:line="380" w:lineRule="exact"/>
              <w:ind w:right="-108"/>
              <w:jc w:val="center"/>
              <w:rPr>
                <w:sz w:val="24"/>
              </w:rPr>
            </w:pPr>
          </w:p>
        </w:tc>
      </w:tr>
      <w:tr w:rsidR="007F3C33" w:rsidRPr="00B26CAA" w:rsidTr="001220A5">
        <w:trPr>
          <w:trHeight w:val="81"/>
          <w:jc w:val="center"/>
        </w:trPr>
        <w:tc>
          <w:tcPr>
            <w:tcW w:w="1701" w:type="dxa"/>
          </w:tcPr>
          <w:p w:rsidR="007F3C33" w:rsidRPr="00B26CAA" w:rsidRDefault="007F3C33" w:rsidP="001220A5">
            <w:pPr>
              <w:spacing w:line="380" w:lineRule="exact"/>
              <w:ind w:right="-108"/>
              <w:jc w:val="center"/>
              <w:rPr>
                <w:sz w:val="24"/>
              </w:rPr>
            </w:pPr>
            <w:r>
              <w:rPr>
                <w:sz w:val="24"/>
              </w:rPr>
              <w:t>…</w:t>
            </w:r>
          </w:p>
        </w:tc>
        <w:tc>
          <w:tcPr>
            <w:tcW w:w="1701" w:type="dxa"/>
          </w:tcPr>
          <w:p w:rsidR="007F3C33" w:rsidRDefault="007F3C33" w:rsidP="001220A5">
            <w:pPr>
              <w:spacing w:line="380" w:lineRule="exact"/>
              <w:ind w:right="-108"/>
              <w:jc w:val="center"/>
              <w:rPr>
                <w:sz w:val="24"/>
              </w:rPr>
            </w:pPr>
          </w:p>
        </w:tc>
        <w:tc>
          <w:tcPr>
            <w:tcW w:w="1683" w:type="dxa"/>
          </w:tcPr>
          <w:p w:rsidR="007F3C33" w:rsidRPr="00B26CAA" w:rsidRDefault="007F3C33" w:rsidP="001220A5">
            <w:pPr>
              <w:spacing w:line="380" w:lineRule="exact"/>
              <w:ind w:right="-108"/>
              <w:jc w:val="center"/>
              <w:rPr>
                <w:sz w:val="24"/>
              </w:rPr>
            </w:pPr>
          </w:p>
        </w:tc>
        <w:tc>
          <w:tcPr>
            <w:tcW w:w="1552" w:type="dxa"/>
          </w:tcPr>
          <w:p w:rsidR="007F3C33" w:rsidRPr="00B26CAA" w:rsidRDefault="007F3C33" w:rsidP="001220A5">
            <w:pPr>
              <w:spacing w:line="380" w:lineRule="exact"/>
              <w:ind w:right="-108"/>
              <w:jc w:val="center"/>
              <w:rPr>
                <w:sz w:val="24"/>
              </w:rPr>
            </w:pPr>
          </w:p>
        </w:tc>
      </w:tr>
    </w:tbl>
    <w:p w:rsidR="007F3C33" w:rsidRPr="00B26CAA" w:rsidRDefault="007F3C33" w:rsidP="007F3C33">
      <w:pPr>
        <w:rPr>
          <w:sz w:val="24"/>
        </w:rPr>
      </w:pPr>
    </w:p>
    <w:p w:rsidR="007F3C33" w:rsidRDefault="007F3C33" w:rsidP="007F3C33">
      <w:pPr>
        <w:ind w:firstLineChars="297" w:firstLine="716"/>
        <w:rPr>
          <w:b/>
          <w:sz w:val="24"/>
        </w:rPr>
      </w:pPr>
      <w:r w:rsidRPr="00B26CAA">
        <w:rPr>
          <w:b/>
          <w:sz w:val="24"/>
        </w:rPr>
        <w:t>表</w:t>
      </w:r>
      <w:r>
        <w:rPr>
          <w:rFonts w:hint="eastAsia"/>
          <w:b/>
          <w:sz w:val="24"/>
        </w:rPr>
        <w:t>B</w:t>
      </w:r>
      <w:r w:rsidRPr="00B26CAA">
        <w:rPr>
          <w:b/>
          <w:sz w:val="24"/>
        </w:rPr>
        <w:t>.</w:t>
      </w:r>
      <w:r>
        <w:rPr>
          <w:rFonts w:hint="eastAsia"/>
          <w:b/>
          <w:sz w:val="24"/>
        </w:rPr>
        <w:t>4</w:t>
      </w:r>
      <w:r w:rsidRPr="00B26CAA">
        <w:rPr>
          <w:b/>
          <w:sz w:val="24"/>
        </w:rPr>
        <w:t>信号发生器</w:t>
      </w:r>
      <w:r>
        <w:rPr>
          <w:rFonts w:hint="eastAsia"/>
          <w:b/>
          <w:sz w:val="24"/>
        </w:rPr>
        <w:t>数字调制信号</w:t>
      </w:r>
      <w:r w:rsidRPr="00B26CAA">
        <w:rPr>
          <w:b/>
          <w:sz w:val="24"/>
        </w:rPr>
        <w:t>输出</w:t>
      </w:r>
      <w:r>
        <w:rPr>
          <w:rFonts w:hint="eastAsia"/>
          <w:b/>
          <w:sz w:val="24"/>
        </w:rPr>
        <w:t>电平</w:t>
      </w:r>
    </w:p>
    <w:p w:rsidR="007F3C33" w:rsidRDefault="007F3C33" w:rsidP="007F3C33">
      <w:pPr>
        <w:ind w:firstLineChars="297" w:firstLine="716"/>
        <w:rPr>
          <w:b/>
          <w:sz w:val="24"/>
        </w:rPr>
      </w:pPr>
    </w:p>
    <w:tbl>
      <w:tblPr>
        <w:tblW w:w="0" w:type="auto"/>
        <w:jc w:val="center"/>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8"/>
        <w:gridCol w:w="1643"/>
        <w:gridCol w:w="1843"/>
        <w:gridCol w:w="1901"/>
      </w:tblGrid>
      <w:tr w:rsidR="008522EA" w:rsidRPr="008522EA" w:rsidTr="008522EA">
        <w:trPr>
          <w:jc w:val="center"/>
        </w:trPr>
        <w:tc>
          <w:tcPr>
            <w:tcW w:w="1968" w:type="dxa"/>
            <w:vAlign w:val="center"/>
          </w:tcPr>
          <w:p w:rsidR="007F3C33" w:rsidRPr="008522EA" w:rsidRDefault="007F3C33" w:rsidP="008522EA">
            <w:pPr>
              <w:spacing w:line="360" w:lineRule="auto"/>
              <w:jc w:val="center"/>
              <w:rPr>
                <w:sz w:val="24"/>
              </w:rPr>
            </w:pPr>
            <w:r w:rsidRPr="008522EA">
              <w:rPr>
                <w:sz w:val="24"/>
              </w:rPr>
              <w:t>频率</w:t>
            </w:r>
          </w:p>
        </w:tc>
        <w:tc>
          <w:tcPr>
            <w:tcW w:w="1643" w:type="dxa"/>
            <w:vAlign w:val="center"/>
          </w:tcPr>
          <w:p w:rsidR="007F3C33" w:rsidRPr="008522EA" w:rsidRDefault="007F3C33" w:rsidP="008522EA">
            <w:pPr>
              <w:spacing w:line="380" w:lineRule="exact"/>
              <w:ind w:right="-108"/>
              <w:jc w:val="center"/>
              <w:rPr>
                <w:sz w:val="24"/>
              </w:rPr>
            </w:pPr>
            <w:r w:rsidRPr="008522EA">
              <w:rPr>
                <w:sz w:val="24"/>
              </w:rPr>
              <w:t>标称值</w:t>
            </w:r>
            <w:r w:rsidRPr="008522EA">
              <w:rPr>
                <w:rFonts w:hint="eastAsia"/>
                <w:sz w:val="24"/>
              </w:rPr>
              <w:t>/</w:t>
            </w:r>
          </w:p>
          <w:p w:rsidR="007F3C33" w:rsidRPr="008522EA" w:rsidRDefault="007F3C33" w:rsidP="008522EA">
            <w:pPr>
              <w:spacing w:line="360" w:lineRule="auto"/>
              <w:jc w:val="center"/>
              <w:rPr>
                <w:sz w:val="24"/>
              </w:rPr>
            </w:pPr>
            <w:r w:rsidRPr="008522EA">
              <w:rPr>
                <w:sz w:val="24"/>
              </w:rPr>
              <w:t>dBm</w:t>
            </w:r>
          </w:p>
        </w:tc>
        <w:tc>
          <w:tcPr>
            <w:tcW w:w="1843" w:type="dxa"/>
            <w:vAlign w:val="center"/>
          </w:tcPr>
          <w:p w:rsidR="007F3C33" w:rsidRPr="008522EA" w:rsidRDefault="007F3C33" w:rsidP="008522EA">
            <w:pPr>
              <w:spacing w:line="380" w:lineRule="exact"/>
              <w:ind w:right="-108"/>
              <w:jc w:val="center"/>
              <w:rPr>
                <w:sz w:val="24"/>
              </w:rPr>
            </w:pPr>
            <w:r w:rsidRPr="008522EA">
              <w:rPr>
                <w:sz w:val="24"/>
              </w:rPr>
              <w:t>实际值</w:t>
            </w:r>
            <w:r w:rsidRPr="008522EA">
              <w:rPr>
                <w:rFonts w:hint="eastAsia"/>
                <w:sz w:val="24"/>
              </w:rPr>
              <w:t>/</w:t>
            </w:r>
          </w:p>
          <w:p w:rsidR="007F3C33" w:rsidRPr="008522EA" w:rsidRDefault="007F3C33" w:rsidP="008522EA">
            <w:pPr>
              <w:spacing w:line="360" w:lineRule="auto"/>
              <w:jc w:val="center"/>
              <w:rPr>
                <w:sz w:val="24"/>
              </w:rPr>
            </w:pPr>
            <w:r w:rsidRPr="008522EA">
              <w:rPr>
                <w:sz w:val="24"/>
              </w:rPr>
              <w:t>dBm</w:t>
            </w:r>
          </w:p>
        </w:tc>
        <w:tc>
          <w:tcPr>
            <w:tcW w:w="1901" w:type="dxa"/>
            <w:vAlign w:val="center"/>
          </w:tcPr>
          <w:p w:rsidR="007F3C33" w:rsidRPr="008522EA" w:rsidRDefault="007F3C33" w:rsidP="008522EA">
            <w:pPr>
              <w:spacing w:line="360" w:lineRule="auto"/>
              <w:jc w:val="center"/>
              <w:rPr>
                <w:sz w:val="24"/>
              </w:rPr>
            </w:pPr>
            <w:r w:rsidRPr="008522EA">
              <w:rPr>
                <w:rFonts w:hint="eastAsia"/>
                <w:sz w:val="24"/>
              </w:rPr>
              <w:t>不确定度</w:t>
            </w:r>
          </w:p>
        </w:tc>
      </w:tr>
      <w:tr w:rsidR="008522EA" w:rsidRPr="008522EA" w:rsidTr="008522EA">
        <w:trPr>
          <w:jc w:val="center"/>
        </w:trPr>
        <w:tc>
          <w:tcPr>
            <w:tcW w:w="1968" w:type="dxa"/>
            <w:vMerge w:val="restart"/>
            <w:vAlign w:val="center"/>
          </w:tcPr>
          <w:p w:rsidR="007F3C33" w:rsidRPr="008522EA" w:rsidRDefault="007F3C33" w:rsidP="008522EA">
            <w:pPr>
              <w:spacing w:line="360" w:lineRule="auto"/>
              <w:jc w:val="center"/>
              <w:rPr>
                <w:sz w:val="24"/>
              </w:rPr>
            </w:pPr>
            <w:r w:rsidRPr="008522EA">
              <w:rPr>
                <w:sz w:val="24"/>
              </w:rPr>
              <w:t>…</w:t>
            </w:r>
          </w:p>
        </w:tc>
        <w:tc>
          <w:tcPr>
            <w:tcW w:w="1643" w:type="dxa"/>
            <w:vAlign w:val="center"/>
          </w:tcPr>
          <w:p w:rsidR="007F3C33" w:rsidRPr="008522EA" w:rsidRDefault="007F3C33" w:rsidP="008522EA">
            <w:pPr>
              <w:spacing w:line="360" w:lineRule="auto"/>
              <w:jc w:val="center"/>
              <w:rPr>
                <w:sz w:val="24"/>
              </w:rPr>
            </w:pPr>
            <w:r w:rsidRPr="008522EA">
              <w:rPr>
                <w:rFonts w:hint="eastAsia"/>
                <w:sz w:val="24"/>
              </w:rPr>
              <w:t>-10</w:t>
            </w:r>
          </w:p>
        </w:tc>
        <w:tc>
          <w:tcPr>
            <w:tcW w:w="1843" w:type="dxa"/>
            <w:vAlign w:val="center"/>
          </w:tcPr>
          <w:p w:rsidR="007F3C33" w:rsidRPr="008522EA" w:rsidRDefault="007F3C33" w:rsidP="008522EA">
            <w:pPr>
              <w:spacing w:line="360" w:lineRule="auto"/>
              <w:jc w:val="center"/>
              <w:rPr>
                <w:sz w:val="24"/>
              </w:rPr>
            </w:pPr>
          </w:p>
        </w:tc>
        <w:tc>
          <w:tcPr>
            <w:tcW w:w="1901" w:type="dxa"/>
            <w:vAlign w:val="center"/>
          </w:tcPr>
          <w:p w:rsidR="007F3C33" w:rsidRPr="008522EA" w:rsidRDefault="007F3C33" w:rsidP="008522EA">
            <w:pPr>
              <w:spacing w:line="360" w:lineRule="auto"/>
              <w:jc w:val="center"/>
              <w:rPr>
                <w:sz w:val="24"/>
              </w:rPr>
            </w:pPr>
          </w:p>
        </w:tc>
      </w:tr>
      <w:tr w:rsidR="008522EA" w:rsidRPr="008522EA" w:rsidTr="008522EA">
        <w:trPr>
          <w:jc w:val="center"/>
        </w:trPr>
        <w:tc>
          <w:tcPr>
            <w:tcW w:w="1968" w:type="dxa"/>
            <w:vMerge/>
            <w:vAlign w:val="center"/>
          </w:tcPr>
          <w:p w:rsidR="007F3C33" w:rsidRPr="008522EA" w:rsidRDefault="007F3C33" w:rsidP="008522EA">
            <w:pPr>
              <w:spacing w:line="360" w:lineRule="auto"/>
              <w:jc w:val="center"/>
              <w:rPr>
                <w:sz w:val="24"/>
              </w:rPr>
            </w:pPr>
          </w:p>
        </w:tc>
        <w:tc>
          <w:tcPr>
            <w:tcW w:w="1643" w:type="dxa"/>
            <w:vAlign w:val="center"/>
          </w:tcPr>
          <w:p w:rsidR="007F3C33" w:rsidRPr="008522EA" w:rsidRDefault="007F3C33" w:rsidP="008522EA">
            <w:pPr>
              <w:spacing w:line="360" w:lineRule="auto"/>
              <w:jc w:val="center"/>
              <w:rPr>
                <w:sz w:val="24"/>
              </w:rPr>
            </w:pPr>
            <w:r w:rsidRPr="008522EA">
              <w:rPr>
                <w:rFonts w:hint="eastAsia"/>
                <w:sz w:val="24"/>
              </w:rPr>
              <w:t>-20</w:t>
            </w:r>
          </w:p>
        </w:tc>
        <w:tc>
          <w:tcPr>
            <w:tcW w:w="1843" w:type="dxa"/>
            <w:vAlign w:val="center"/>
          </w:tcPr>
          <w:p w:rsidR="007F3C33" w:rsidRPr="008522EA" w:rsidRDefault="007F3C33" w:rsidP="008522EA">
            <w:pPr>
              <w:spacing w:line="360" w:lineRule="auto"/>
              <w:jc w:val="center"/>
              <w:rPr>
                <w:sz w:val="24"/>
              </w:rPr>
            </w:pPr>
          </w:p>
        </w:tc>
        <w:tc>
          <w:tcPr>
            <w:tcW w:w="1901" w:type="dxa"/>
            <w:vAlign w:val="center"/>
          </w:tcPr>
          <w:p w:rsidR="007F3C33" w:rsidRPr="008522EA" w:rsidRDefault="007F3C33" w:rsidP="008522EA">
            <w:pPr>
              <w:spacing w:line="360" w:lineRule="auto"/>
              <w:jc w:val="center"/>
              <w:rPr>
                <w:sz w:val="24"/>
              </w:rPr>
            </w:pPr>
          </w:p>
        </w:tc>
      </w:tr>
      <w:tr w:rsidR="008522EA" w:rsidRPr="008522EA" w:rsidTr="008522EA">
        <w:trPr>
          <w:jc w:val="center"/>
        </w:trPr>
        <w:tc>
          <w:tcPr>
            <w:tcW w:w="1968" w:type="dxa"/>
            <w:vMerge w:val="restart"/>
            <w:vAlign w:val="center"/>
          </w:tcPr>
          <w:p w:rsidR="007F3C33" w:rsidRPr="008522EA" w:rsidRDefault="007F3C33" w:rsidP="008522EA">
            <w:pPr>
              <w:spacing w:line="360" w:lineRule="auto"/>
              <w:jc w:val="center"/>
              <w:rPr>
                <w:sz w:val="24"/>
              </w:rPr>
            </w:pPr>
            <w:r w:rsidRPr="008522EA">
              <w:rPr>
                <w:sz w:val="24"/>
              </w:rPr>
              <w:t>…</w:t>
            </w:r>
          </w:p>
        </w:tc>
        <w:tc>
          <w:tcPr>
            <w:tcW w:w="1643" w:type="dxa"/>
            <w:vAlign w:val="center"/>
          </w:tcPr>
          <w:p w:rsidR="007F3C33" w:rsidRPr="008522EA" w:rsidRDefault="007F3C33" w:rsidP="008522EA">
            <w:pPr>
              <w:spacing w:line="360" w:lineRule="auto"/>
              <w:jc w:val="center"/>
              <w:rPr>
                <w:sz w:val="24"/>
              </w:rPr>
            </w:pPr>
            <w:r w:rsidRPr="008522EA">
              <w:rPr>
                <w:rFonts w:hint="eastAsia"/>
                <w:sz w:val="24"/>
              </w:rPr>
              <w:t>-10</w:t>
            </w:r>
          </w:p>
        </w:tc>
        <w:tc>
          <w:tcPr>
            <w:tcW w:w="1843" w:type="dxa"/>
            <w:vAlign w:val="center"/>
          </w:tcPr>
          <w:p w:rsidR="007F3C33" w:rsidRPr="008522EA" w:rsidRDefault="007F3C33" w:rsidP="008522EA">
            <w:pPr>
              <w:spacing w:line="360" w:lineRule="auto"/>
              <w:jc w:val="center"/>
              <w:rPr>
                <w:sz w:val="24"/>
              </w:rPr>
            </w:pPr>
          </w:p>
        </w:tc>
        <w:tc>
          <w:tcPr>
            <w:tcW w:w="1901" w:type="dxa"/>
            <w:vAlign w:val="center"/>
          </w:tcPr>
          <w:p w:rsidR="007F3C33" w:rsidRPr="008522EA" w:rsidRDefault="007F3C33" w:rsidP="008522EA">
            <w:pPr>
              <w:spacing w:line="360" w:lineRule="auto"/>
              <w:jc w:val="center"/>
              <w:rPr>
                <w:sz w:val="24"/>
              </w:rPr>
            </w:pPr>
          </w:p>
        </w:tc>
      </w:tr>
      <w:tr w:rsidR="008522EA" w:rsidRPr="008522EA" w:rsidTr="008522EA">
        <w:trPr>
          <w:jc w:val="center"/>
        </w:trPr>
        <w:tc>
          <w:tcPr>
            <w:tcW w:w="1968" w:type="dxa"/>
            <w:vMerge/>
            <w:vAlign w:val="center"/>
          </w:tcPr>
          <w:p w:rsidR="007F3C33" w:rsidRPr="008522EA" w:rsidRDefault="007F3C33" w:rsidP="008522EA">
            <w:pPr>
              <w:spacing w:line="360" w:lineRule="auto"/>
              <w:jc w:val="center"/>
              <w:rPr>
                <w:sz w:val="24"/>
              </w:rPr>
            </w:pPr>
          </w:p>
        </w:tc>
        <w:tc>
          <w:tcPr>
            <w:tcW w:w="1643" w:type="dxa"/>
            <w:vAlign w:val="center"/>
          </w:tcPr>
          <w:p w:rsidR="007F3C33" w:rsidRPr="008522EA" w:rsidRDefault="007F3C33" w:rsidP="008522EA">
            <w:pPr>
              <w:spacing w:line="360" w:lineRule="auto"/>
              <w:jc w:val="center"/>
              <w:rPr>
                <w:sz w:val="24"/>
              </w:rPr>
            </w:pPr>
            <w:r w:rsidRPr="008522EA">
              <w:rPr>
                <w:rFonts w:hint="eastAsia"/>
                <w:sz w:val="24"/>
              </w:rPr>
              <w:t>-20</w:t>
            </w:r>
          </w:p>
        </w:tc>
        <w:tc>
          <w:tcPr>
            <w:tcW w:w="1843" w:type="dxa"/>
            <w:vAlign w:val="center"/>
          </w:tcPr>
          <w:p w:rsidR="007F3C33" w:rsidRPr="008522EA" w:rsidRDefault="007F3C33" w:rsidP="008522EA">
            <w:pPr>
              <w:spacing w:line="360" w:lineRule="auto"/>
              <w:jc w:val="center"/>
              <w:rPr>
                <w:sz w:val="24"/>
              </w:rPr>
            </w:pPr>
          </w:p>
        </w:tc>
        <w:tc>
          <w:tcPr>
            <w:tcW w:w="1901" w:type="dxa"/>
            <w:vAlign w:val="center"/>
          </w:tcPr>
          <w:p w:rsidR="007F3C33" w:rsidRPr="008522EA" w:rsidRDefault="007F3C33" w:rsidP="008522EA">
            <w:pPr>
              <w:spacing w:line="360" w:lineRule="auto"/>
              <w:jc w:val="center"/>
              <w:rPr>
                <w:sz w:val="24"/>
              </w:rPr>
            </w:pPr>
          </w:p>
        </w:tc>
      </w:tr>
      <w:tr w:rsidR="008522EA" w:rsidRPr="008522EA" w:rsidTr="008522EA">
        <w:trPr>
          <w:jc w:val="center"/>
        </w:trPr>
        <w:tc>
          <w:tcPr>
            <w:tcW w:w="1968" w:type="dxa"/>
            <w:vMerge w:val="restart"/>
            <w:vAlign w:val="center"/>
          </w:tcPr>
          <w:p w:rsidR="007F3C33" w:rsidRPr="008522EA" w:rsidRDefault="007F3C33" w:rsidP="008522EA">
            <w:pPr>
              <w:spacing w:line="360" w:lineRule="auto"/>
              <w:jc w:val="center"/>
              <w:rPr>
                <w:sz w:val="24"/>
              </w:rPr>
            </w:pPr>
            <w:r w:rsidRPr="008522EA">
              <w:rPr>
                <w:sz w:val="24"/>
              </w:rPr>
              <w:t>…</w:t>
            </w:r>
          </w:p>
        </w:tc>
        <w:tc>
          <w:tcPr>
            <w:tcW w:w="1643" w:type="dxa"/>
            <w:vAlign w:val="center"/>
          </w:tcPr>
          <w:p w:rsidR="007F3C33" w:rsidRPr="008522EA" w:rsidRDefault="007F3C33" w:rsidP="008522EA">
            <w:pPr>
              <w:spacing w:line="360" w:lineRule="auto"/>
              <w:jc w:val="center"/>
              <w:rPr>
                <w:sz w:val="24"/>
              </w:rPr>
            </w:pPr>
            <w:r w:rsidRPr="008522EA">
              <w:rPr>
                <w:rFonts w:hint="eastAsia"/>
                <w:sz w:val="24"/>
              </w:rPr>
              <w:t>-10</w:t>
            </w:r>
          </w:p>
        </w:tc>
        <w:tc>
          <w:tcPr>
            <w:tcW w:w="1843" w:type="dxa"/>
            <w:vAlign w:val="center"/>
          </w:tcPr>
          <w:p w:rsidR="007F3C33" w:rsidRPr="008522EA" w:rsidRDefault="007F3C33" w:rsidP="008522EA">
            <w:pPr>
              <w:spacing w:line="360" w:lineRule="auto"/>
              <w:jc w:val="center"/>
              <w:rPr>
                <w:sz w:val="24"/>
              </w:rPr>
            </w:pPr>
          </w:p>
        </w:tc>
        <w:tc>
          <w:tcPr>
            <w:tcW w:w="1901" w:type="dxa"/>
            <w:vAlign w:val="center"/>
          </w:tcPr>
          <w:p w:rsidR="007F3C33" w:rsidRPr="008522EA" w:rsidRDefault="007F3C33" w:rsidP="008522EA">
            <w:pPr>
              <w:spacing w:line="360" w:lineRule="auto"/>
              <w:jc w:val="center"/>
              <w:rPr>
                <w:sz w:val="24"/>
              </w:rPr>
            </w:pPr>
          </w:p>
        </w:tc>
      </w:tr>
      <w:tr w:rsidR="008522EA" w:rsidRPr="008522EA" w:rsidTr="008522EA">
        <w:trPr>
          <w:jc w:val="center"/>
        </w:trPr>
        <w:tc>
          <w:tcPr>
            <w:tcW w:w="1968" w:type="dxa"/>
            <w:vMerge/>
            <w:vAlign w:val="center"/>
          </w:tcPr>
          <w:p w:rsidR="007F3C33" w:rsidRPr="008522EA" w:rsidRDefault="007F3C33" w:rsidP="008522EA">
            <w:pPr>
              <w:spacing w:line="360" w:lineRule="auto"/>
              <w:jc w:val="center"/>
              <w:rPr>
                <w:sz w:val="24"/>
              </w:rPr>
            </w:pPr>
          </w:p>
        </w:tc>
        <w:tc>
          <w:tcPr>
            <w:tcW w:w="1643" w:type="dxa"/>
            <w:vAlign w:val="center"/>
          </w:tcPr>
          <w:p w:rsidR="007F3C33" w:rsidRPr="008522EA" w:rsidRDefault="007F3C33" w:rsidP="008522EA">
            <w:pPr>
              <w:spacing w:line="360" w:lineRule="auto"/>
              <w:jc w:val="center"/>
              <w:rPr>
                <w:sz w:val="24"/>
              </w:rPr>
            </w:pPr>
            <w:r w:rsidRPr="008522EA">
              <w:rPr>
                <w:rFonts w:hint="eastAsia"/>
                <w:sz w:val="24"/>
              </w:rPr>
              <w:t>-20</w:t>
            </w:r>
          </w:p>
        </w:tc>
        <w:tc>
          <w:tcPr>
            <w:tcW w:w="1843" w:type="dxa"/>
            <w:vAlign w:val="center"/>
          </w:tcPr>
          <w:p w:rsidR="007F3C33" w:rsidRPr="008522EA" w:rsidRDefault="007F3C33" w:rsidP="008522EA">
            <w:pPr>
              <w:spacing w:line="360" w:lineRule="auto"/>
              <w:jc w:val="center"/>
              <w:rPr>
                <w:sz w:val="24"/>
              </w:rPr>
            </w:pPr>
          </w:p>
        </w:tc>
        <w:tc>
          <w:tcPr>
            <w:tcW w:w="1901" w:type="dxa"/>
            <w:vAlign w:val="center"/>
          </w:tcPr>
          <w:p w:rsidR="007F3C33" w:rsidRPr="008522EA" w:rsidRDefault="007F3C33" w:rsidP="008522EA">
            <w:pPr>
              <w:spacing w:line="360" w:lineRule="auto"/>
              <w:jc w:val="center"/>
              <w:rPr>
                <w:sz w:val="24"/>
              </w:rPr>
            </w:pPr>
          </w:p>
        </w:tc>
      </w:tr>
      <w:tr w:rsidR="00106FE2" w:rsidRPr="008522EA" w:rsidTr="008522EA">
        <w:trPr>
          <w:jc w:val="center"/>
        </w:trPr>
        <w:tc>
          <w:tcPr>
            <w:tcW w:w="1968" w:type="dxa"/>
            <w:vAlign w:val="center"/>
          </w:tcPr>
          <w:p w:rsidR="00106FE2" w:rsidRPr="008522EA" w:rsidRDefault="00106FE2" w:rsidP="008522EA">
            <w:pPr>
              <w:spacing w:line="360" w:lineRule="auto"/>
              <w:jc w:val="center"/>
              <w:rPr>
                <w:sz w:val="24"/>
              </w:rPr>
            </w:pPr>
            <w:r w:rsidRPr="008522EA">
              <w:rPr>
                <w:sz w:val="24"/>
              </w:rPr>
              <w:t>…</w:t>
            </w:r>
          </w:p>
        </w:tc>
        <w:tc>
          <w:tcPr>
            <w:tcW w:w="1643" w:type="dxa"/>
            <w:vAlign w:val="center"/>
          </w:tcPr>
          <w:p w:rsidR="00106FE2" w:rsidRPr="008522EA" w:rsidRDefault="00106FE2" w:rsidP="008522EA">
            <w:pPr>
              <w:spacing w:line="360" w:lineRule="auto"/>
              <w:jc w:val="center"/>
              <w:rPr>
                <w:sz w:val="24"/>
              </w:rPr>
            </w:pPr>
          </w:p>
        </w:tc>
        <w:tc>
          <w:tcPr>
            <w:tcW w:w="1843" w:type="dxa"/>
            <w:vAlign w:val="center"/>
          </w:tcPr>
          <w:p w:rsidR="00106FE2" w:rsidRPr="008522EA" w:rsidRDefault="00106FE2" w:rsidP="008522EA">
            <w:pPr>
              <w:spacing w:line="360" w:lineRule="auto"/>
              <w:jc w:val="center"/>
              <w:rPr>
                <w:sz w:val="24"/>
              </w:rPr>
            </w:pPr>
          </w:p>
        </w:tc>
        <w:tc>
          <w:tcPr>
            <w:tcW w:w="1901" w:type="dxa"/>
            <w:vAlign w:val="center"/>
          </w:tcPr>
          <w:p w:rsidR="00106FE2" w:rsidRPr="008522EA" w:rsidRDefault="00106FE2" w:rsidP="008522EA">
            <w:pPr>
              <w:spacing w:line="360" w:lineRule="auto"/>
              <w:jc w:val="center"/>
              <w:rPr>
                <w:sz w:val="24"/>
              </w:rPr>
            </w:pPr>
          </w:p>
        </w:tc>
      </w:tr>
      <w:tr w:rsidR="00106FE2" w:rsidRPr="008522EA" w:rsidTr="008522EA">
        <w:trPr>
          <w:jc w:val="center"/>
        </w:trPr>
        <w:tc>
          <w:tcPr>
            <w:tcW w:w="1968" w:type="dxa"/>
            <w:vAlign w:val="center"/>
          </w:tcPr>
          <w:p w:rsidR="00106FE2" w:rsidRPr="008522EA" w:rsidRDefault="00106FE2" w:rsidP="008522EA">
            <w:pPr>
              <w:spacing w:line="360" w:lineRule="auto"/>
              <w:jc w:val="center"/>
              <w:rPr>
                <w:sz w:val="24"/>
              </w:rPr>
            </w:pPr>
            <w:r w:rsidRPr="008522EA">
              <w:rPr>
                <w:sz w:val="24"/>
              </w:rPr>
              <w:t>…</w:t>
            </w:r>
          </w:p>
        </w:tc>
        <w:tc>
          <w:tcPr>
            <w:tcW w:w="1643" w:type="dxa"/>
            <w:vAlign w:val="center"/>
          </w:tcPr>
          <w:p w:rsidR="00106FE2" w:rsidRPr="008522EA" w:rsidRDefault="00106FE2" w:rsidP="008522EA">
            <w:pPr>
              <w:spacing w:line="360" w:lineRule="auto"/>
              <w:jc w:val="center"/>
              <w:rPr>
                <w:sz w:val="24"/>
              </w:rPr>
            </w:pPr>
          </w:p>
        </w:tc>
        <w:tc>
          <w:tcPr>
            <w:tcW w:w="1843" w:type="dxa"/>
            <w:vAlign w:val="center"/>
          </w:tcPr>
          <w:p w:rsidR="00106FE2" w:rsidRPr="008522EA" w:rsidRDefault="00106FE2" w:rsidP="008522EA">
            <w:pPr>
              <w:spacing w:line="360" w:lineRule="auto"/>
              <w:jc w:val="center"/>
              <w:rPr>
                <w:sz w:val="24"/>
              </w:rPr>
            </w:pPr>
          </w:p>
        </w:tc>
        <w:tc>
          <w:tcPr>
            <w:tcW w:w="1901" w:type="dxa"/>
            <w:vAlign w:val="center"/>
          </w:tcPr>
          <w:p w:rsidR="00106FE2" w:rsidRPr="008522EA" w:rsidRDefault="00106FE2" w:rsidP="008522EA">
            <w:pPr>
              <w:spacing w:line="360" w:lineRule="auto"/>
              <w:jc w:val="center"/>
              <w:rPr>
                <w:sz w:val="24"/>
              </w:rPr>
            </w:pPr>
          </w:p>
        </w:tc>
      </w:tr>
    </w:tbl>
    <w:p w:rsidR="00EA44FE" w:rsidRDefault="00EA44FE" w:rsidP="009F2CCE">
      <w:pPr>
        <w:rPr>
          <w:sz w:val="24"/>
        </w:rPr>
      </w:pPr>
    </w:p>
    <w:p w:rsidR="009F2CCE" w:rsidRPr="00B26CAA" w:rsidRDefault="009F2CCE" w:rsidP="009F2CCE">
      <w:pPr>
        <w:ind w:firstLineChars="250" w:firstLine="602"/>
        <w:rPr>
          <w:sz w:val="24"/>
        </w:rPr>
      </w:pPr>
      <w:r w:rsidRPr="00B26CAA">
        <w:rPr>
          <w:b/>
          <w:sz w:val="24"/>
        </w:rPr>
        <w:t>表</w:t>
      </w:r>
      <w:r w:rsidR="0044070C">
        <w:rPr>
          <w:rFonts w:hint="eastAsia"/>
          <w:b/>
          <w:sz w:val="24"/>
        </w:rPr>
        <w:t>B</w:t>
      </w:r>
      <w:r w:rsidRPr="00B26CAA">
        <w:rPr>
          <w:b/>
          <w:sz w:val="24"/>
        </w:rPr>
        <w:t>.</w:t>
      </w:r>
      <w:r>
        <w:rPr>
          <w:rFonts w:hint="eastAsia"/>
          <w:b/>
          <w:sz w:val="24"/>
        </w:rPr>
        <w:t>5</w:t>
      </w:r>
      <w:r w:rsidRPr="00B26CAA">
        <w:rPr>
          <w:b/>
          <w:sz w:val="24"/>
        </w:rPr>
        <w:t xml:space="preserve">  </w:t>
      </w:r>
      <w:r w:rsidR="00F576CE">
        <w:rPr>
          <w:rFonts w:hint="eastAsia"/>
          <w:b/>
          <w:sz w:val="24"/>
        </w:rPr>
        <w:t>二次</w:t>
      </w:r>
      <w:r>
        <w:rPr>
          <w:rFonts w:hint="eastAsia"/>
          <w:b/>
          <w:sz w:val="24"/>
        </w:rPr>
        <w:t>谐波</w:t>
      </w:r>
      <w:r w:rsidR="00F576CE">
        <w:rPr>
          <w:rFonts w:hint="eastAsia"/>
          <w:b/>
          <w:sz w:val="24"/>
        </w:rPr>
        <w:t>、三次谐波、二分之一次谐波</w:t>
      </w:r>
    </w:p>
    <w:p w:rsidR="009F2CCE" w:rsidRPr="00B26CAA" w:rsidRDefault="009F2CCE" w:rsidP="009F2CCE">
      <w:pPr>
        <w:ind w:firstLineChars="250" w:firstLine="525"/>
      </w:pPr>
    </w:p>
    <w:tbl>
      <w:tblPr>
        <w:tblW w:w="6741" w:type="dxa"/>
        <w:jc w:val="center"/>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43"/>
        <w:gridCol w:w="1206"/>
        <w:gridCol w:w="1050"/>
        <w:gridCol w:w="1366"/>
        <w:gridCol w:w="1276"/>
      </w:tblGrid>
      <w:tr w:rsidR="0044070C" w:rsidRPr="00B26CAA" w:rsidTr="00A446BF">
        <w:trPr>
          <w:cantSplit/>
          <w:trHeight w:val="383"/>
          <w:jc w:val="center"/>
        </w:trPr>
        <w:tc>
          <w:tcPr>
            <w:tcW w:w="1843" w:type="dxa"/>
            <w:vMerge w:val="restart"/>
            <w:vAlign w:val="center"/>
          </w:tcPr>
          <w:p w:rsidR="0044070C" w:rsidRPr="00B26CAA" w:rsidRDefault="0044070C" w:rsidP="00113014">
            <w:pPr>
              <w:spacing w:line="380" w:lineRule="exact"/>
              <w:ind w:right="-108"/>
              <w:jc w:val="center"/>
              <w:rPr>
                <w:sz w:val="24"/>
              </w:rPr>
            </w:pPr>
            <w:r w:rsidRPr="00B26CAA">
              <w:rPr>
                <w:sz w:val="24"/>
              </w:rPr>
              <w:t>测试项目</w:t>
            </w:r>
          </w:p>
        </w:tc>
        <w:tc>
          <w:tcPr>
            <w:tcW w:w="1206" w:type="dxa"/>
            <w:vMerge w:val="restart"/>
            <w:vAlign w:val="center"/>
          </w:tcPr>
          <w:p w:rsidR="0044070C" w:rsidRDefault="0044070C" w:rsidP="00113014">
            <w:pPr>
              <w:spacing w:line="380" w:lineRule="exact"/>
              <w:ind w:right="-108"/>
              <w:jc w:val="center"/>
              <w:rPr>
                <w:sz w:val="24"/>
              </w:rPr>
            </w:pPr>
            <w:r w:rsidRPr="00B26CAA">
              <w:rPr>
                <w:sz w:val="24"/>
              </w:rPr>
              <w:t>载波</w:t>
            </w:r>
            <w:r w:rsidR="00F576CE">
              <w:rPr>
                <w:sz w:val="24"/>
              </w:rPr>
              <w:t>功率</w:t>
            </w:r>
          </w:p>
          <w:p w:rsidR="0044070C" w:rsidRPr="00B26CAA" w:rsidRDefault="0044070C" w:rsidP="00113014">
            <w:pPr>
              <w:spacing w:line="380" w:lineRule="exact"/>
              <w:ind w:right="-108"/>
              <w:jc w:val="center"/>
              <w:rPr>
                <w:sz w:val="24"/>
              </w:rPr>
            </w:pPr>
            <w:r>
              <w:rPr>
                <w:rFonts w:hint="eastAsia"/>
                <w:sz w:val="24"/>
              </w:rPr>
              <w:t>/dBm</w:t>
            </w:r>
          </w:p>
        </w:tc>
        <w:tc>
          <w:tcPr>
            <w:tcW w:w="1050" w:type="dxa"/>
            <w:vMerge w:val="restart"/>
            <w:vAlign w:val="center"/>
          </w:tcPr>
          <w:p w:rsidR="0044070C" w:rsidRDefault="0044070C" w:rsidP="00113014">
            <w:pPr>
              <w:spacing w:line="380" w:lineRule="exact"/>
              <w:ind w:right="-108"/>
              <w:jc w:val="center"/>
              <w:rPr>
                <w:sz w:val="24"/>
              </w:rPr>
            </w:pPr>
            <w:r w:rsidRPr="00B26CAA">
              <w:rPr>
                <w:sz w:val="24"/>
              </w:rPr>
              <w:t>频率</w:t>
            </w:r>
          </w:p>
          <w:p w:rsidR="0044070C" w:rsidRPr="00B26CAA" w:rsidRDefault="0044070C" w:rsidP="00113014">
            <w:pPr>
              <w:spacing w:line="380" w:lineRule="exact"/>
              <w:ind w:right="-108"/>
              <w:jc w:val="center"/>
              <w:rPr>
                <w:sz w:val="24"/>
              </w:rPr>
            </w:pPr>
            <w:r>
              <w:rPr>
                <w:rFonts w:hint="eastAsia"/>
                <w:sz w:val="24"/>
              </w:rPr>
              <w:t>/G</w:t>
            </w:r>
            <w:r w:rsidRPr="00B26CAA">
              <w:rPr>
                <w:sz w:val="24"/>
              </w:rPr>
              <w:t>Hz</w:t>
            </w:r>
          </w:p>
        </w:tc>
        <w:tc>
          <w:tcPr>
            <w:tcW w:w="1366" w:type="dxa"/>
            <w:vMerge w:val="restart"/>
            <w:vAlign w:val="center"/>
          </w:tcPr>
          <w:p w:rsidR="0044070C" w:rsidRPr="00B26CAA" w:rsidRDefault="0044070C" w:rsidP="00113014">
            <w:pPr>
              <w:spacing w:line="380" w:lineRule="exact"/>
              <w:ind w:right="-82"/>
              <w:jc w:val="center"/>
              <w:rPr>
                <w:sz w:val="24"/>
              </w:rPr>
            </w:pPr>
            <w:r w:rsidRPr="00B26CAA">
              <w:rPr>
                <w:sz w:val="24"/>
              </w:rPr>
              <w:t>实测值</w:t>
            </w:r>
          </w:p>
          <w:p w:rsidR="0044070C" w:rsidRPr="00B26CAA" w:rsidRDefault="0044070C" w:rsidP="00113014">
            <w:pPr>
              <w:spacing w:line="380" w:lineRule="exact"/>
              <w:ind w:right="-82"/>
              <w:jc w:val="center"/>
              <w:rPr>
                <w:sz w:val="24"/>
              </w:rPr>
            </w:pPr>
            <w:r w:rsidRPr="00B26CAA">
              <w:rPr>
                <w:sz w:val="24"/>
              </w:rPr>
              <w:t>d</w:t>
            </w:r>
            <w:r>
              <w:rPr>
                <w:rFonts w:hint="eastAsia"/>
                <w:sz w:val="24"/>
              </w:rPr>
              <w:t>Bc</w:t>
            </w:r>
          </w:p>
        </w:tc>
        <w:tc>
          <w:tcPr>
            <w:tcW w:w="1276" w:type="dxa"/>
            <w:vMerge w:val="restart"/>
            <w:vAlign w:val="center"/>
          </w:tcPr>
          <w:p w:rsidR="0044070C" w:rsidRPr="00B26CAA" w:rsidRDefault="0044070C" w:rsidP="00113014">
            <w:pPr>
              <w:spacing w:line="380" w:lineRule="exact"/>
              <w:ind w:right="-82"/>
              <w:jc w:val="center"/>
              <w:rPr>
                <w:sz w:val="24"/>
              </w:rPr>
            </w:pPr>
            <w:r>
              <w:rPr>
                <w:sz w:val="24"/>
              </w:rPr>
              <w:t>不确定度</w:t>
            </w:r>
          </w:p>
        </w:tc>
      </w:tr>
      <w:tr w:rsidR="0044070C" w:rsidRPr="00B26CAA" w:rsidTr="00A446BF">
        <w:trPr>
          <w:cantSplit/>
          <w:trHeight w:val="382"/>
          <w:jc w:val="center"/>
        </w:trPr>
        <w:tc>
          <w:tcPr>
            <w:tcW w:w="1843" w:type="dxa"/>
            <w:vMerge/>
            <w:vAlign w:val="center"/>
          </w:tcPr>
          <w:p w:rsidR="0044070C" w:rsidRPr="00B26CAA" w:rsidRDefault="0044070C" w:rsidP="00113014">
            <w:pPr>
              <w:spacing w:line="380" w:lineRule="exact"/>
              <w:ind w:right="-108"/>
              <w:jc w:val="center"/>
              <w:rPr>
                <w:sz w:val="24"/>
              </w:rPr>
            </w:pPr>
          </w:p>
        </w:tc>
        <w:tc>
          <w:tcPr>
            <w:tcW w:w="1206" w:type="dxa"/>
            <w:vMerge/>
            <w:vAlign w:val="center"/>
          </w:tcPr>
          <w:p w:rsidR="0044070C" w:rsidRPr="00B26CAA" w:rsidRDefault="0044070C" w:rsidP="00113014">
            <w:pPr>
              <w:spacing w:line="380" w:lineRule="exact"/>
              <w:ind w:right="-108"/>
              <w:jc w:val="center"/>
              <w:rPr>
                <w:sz w:val="24"/>
              </w:rPr>
            </w:pPr>
          </w:p>
        </w:tc>
        <w:tc>
          <w:tcPr>
            <w:tcW w:w="1050" w:type="dxa"/>
            <w:vMerge/>
            <w:vAlign w:val="center"/>
          </w:tcPr>
          <w:p w:rsidR="0044070C" w:rsidRPr="00B26CAA" w:rsidRDefault="0044070C" w:rsidP="00113014">
            <w:pPr>
              <w:spacing w:line="380" w:lineRule="exact"/>
              <w:ind w:right="-108"/>
              <w:jc w:val="center"/>
              <w:rPr>
                <w:sz w:val="24"/>
              </w:rPr>
            </w:pPr>
          </w:p>
        </w:tc>
        <w:tc>
          <w:tcPr>
            <w:tcW w:w="1366" w:type="dxa"/>
            <w:vMerge/>
            <w:vAlign w:val="center"/>
          </w:tcPr>
          <w:p w:rsidR="0044070C" w:rsidRPr="00B26CAA" w:rsidRDefault="0044070C" w:rsidP="00113014">
            <w:pPr>
              <w:spacing w:line="380" w:lineRule="exact"/>
              <w:ind w:right="-82"/>
              <w:jc w:val="center"/>
              <w:rPr>
                <w:sz w:val="24"/>
              </w:rPr>
            </w:pPr>
          </w:p>
        </w:tc>
        <w:tc>
          <w:tcPr>
            <w:tcW w:w="1276" w:type="dxa"/>
            <w:vMerge/>
            <w:vAlign w:val="center"/>
          </w:tcPr>
          <w:p w:rsidR="0044070C" w:rsidRPr="00B26CAA" w:rsidRDefault="0044070C" w:rsidP="00113014">
            <w:pPr>
              <w:spacing w:line="380" w:lineRule="exact"/>
              <w:ind w:right="-82"/>
              <w:jc w:val="center"/>
              <w:rPr>
                <w:sz w:val="24"/>
              </w:rPr>
            </w:pPr>
          </w:p>
        </w:tc>
      </w:tr>
      <w:tr w:rsidR="00BE3214" w:rsidRPr="00B26CAA" w:rsidTr="00A446BF">
        <w:trPr>
          <w:cantSplit/>
          <w:trHeight w:val="81"/>
          <w:jc w:val="center"/>
        </w:trPr>
        <w:tc>
          <w:tcPr>
            <w:tcW w:w="1843" w:type="dxa"/>
            <w:vMerge w:val="restart"/>
            <w:vAlign w:val="center"/>
          </w:tcPr>
          <w:p w:rsidR="00BE3214" w:rsidRPr="00B26CAA" w:rsidRDefault="00BE3214" w:rsidP="00113014">
            <w:pPr>
              <w:spacing w:line="380" w:lineRule="exact"/>
              <w:ind w:right="-108"/>
              <w:jc w:val="center"/>
              <w:rPr>
                <w:sz w:val="24"/>
              </w:rPr>
            </w:pPr>
            <w:r w:rsidRPr="00B26CAA">
              <w:rPr>
                <w:sz w:val="24"/>
              </w:rPr>
              <w:t>二次谐波</w:t>
            </w:r>
          </w:p>
        </w:tc>
        <w:tc>
          <w:tcPr>
            <w:tcW w:w="1206" w:type="dxa"/>
          </w:tcPr>
          <w:p w:rsidR="00BE3214" w:rsidRPr="00B26CAA" w:rsidRDefault="00BE3214" w:rsidP="00113014">
            <w:pPr>
              <w:spacing w:line="380" w:lineRule="exact"/>
              <w:ind w:right="-108"/>
              <w:jc w:val="center"/>
              <w:rPr>
                <w:sz w:val="24"/>
              </w:rPr>
            </w:pPr>
            <w:r>
              <w:rPr>
                <w:rFonts w:hint="eastAsia"/>
                <w:sz w:val="24"/>
              </w:rPr>
              <w:t>0</w:t>
            </w:r>
          </w:p>
        </w:tc>
        <w:tc>
          <w:tcPr>
            <w:tcW w:w="1050" w:type="dxa"/>
          </w:tcPr>
          <w:p w:rsidR="00BE3214" w:rsidRPr="00B26CAA" w:rsidRDefault="00BE3214" w:rsidP="00113014">
            <w:pPr>
              <w:spacing w:line="380" w:lineRule="exact"/>
              <w:ind w:right="-108"/>
              <w:jc w:val="center"/>
              <w:rPr>
                <w:sz w:val="24"/>
              </w:rPr>
            </w:pPr>
          </w:p>
        </w:tc>
        <w:tc>
          <w:tcPr>
            <w:tcW w:w="1366" w:type="dxa"/>
          </w:tcPr>
          <w:p w:rsidR="00BE3214" w:rsidRPr="00B26CAA" w:rsidRDefault="00BE3214" w:rsidP="00113014">
            <w:pPr>
              <w:spacing w:line="380" w:lineRule="exact"/>
              <w:ind w:right="-108"/>
              <w:jc w:val="center"/>
              <w:rPr>
                <w:i/>
                <w:sz w:val="24"/>
              </w:rPr>
            </w:pPr>
          </w:p>
        </w:tc>
        <w:tc>
          <w:tcPr>
            <w:tcW w:w="1276" w:type="dxa"/>
          </w:tcPr>
          <w:p w:rsidR="00BE3214" w:rsidRPr="00B26CAA" w:rsidRDefault="00BE3214" w:rsidP="00113014">
            <w:pPr>
              <w:spacing w:line="380" w:lineRule="exact"/>
              <w:ind w:right="-108"/>
              <w:jc w:val="center"/>
              <w:rPr>
                <w:i/>
                <w:sz w:val="24"/>
              </w:rPr>
            </w:pPr>
          </w:p>
        </w:tc>
      </w:tr>
      <w:tr w:rsidR="00BE3214" w:rsidRPr="00B26CAA" w:rsidTr="00A446BF">
        <w:trPr>
          <w:cantSplit/>
          <w:trHeight w:val="81"/>
          <w:jc w:val="center"/>
        </w:trPr>
        <w:tc>
          <w:tcPr>
            <w:tcW w:w="1843" w:type="dxa"/>
            <w:vMerge/>
            <w:vAlign w:val="center"/>
          </w:tcPr>
          <w:p w:rsidR="00BE3214" w:rsidRPr="00B26CAA" w:rsidRDefault="00BE3214" w:rsidP="00113014">
            <w:pPr>
              <w:spacing w:line="380" w:lineRule="exact"/>
              <w:ind w:right="-108"/>
              <w:jc w:val="center"/>
              <w:rPr>
                <w:sz w:val="24"/>
              </w:rPr>
            </w:pPr>
          </w:p>
        </w:tc>
        <w:tc>
          <w:tcPr>
            <w:tcW w:w="1206" w:type="dxa"/>
          </w:tcPr>
          <w:p w:rsidR="00BE3214" w:rsidRPr="00B26CAA" w:rsidRDefault="00BE3214" w:rsidP="00113014">
            <w:pPr>
              <w:spacing w:line="380" w:lineRule="exact"/>
              <w:ind w:right="-108"/>
              <w:jc w:val="center"/>
              <w:rPr>
                <w:sz w:val="24"/>
              </w:rPr>
            </w:pPr>
            <w:r>
              <w:rPr>
                <w:rFonts w:hint="eastAsia"/>
                <w:sz w:val="24"/>
              </w:rPr>
              <w:t>0</w:t>
            </w:r>
          </w:p>
        </w:tc>
        <w:tc>
          <w:tcPr>
            <w:tcW w:w="1050" w:type="dxa"/>
          </w:tcPr>
          <w:p w:rsidR="00BE3214" w:rsidRPr="00B26CAA" w:rsidRDefault="00BE3214" w:rsidP="00113014">
            <w:pPr>
              <w:spacing w:line="380" w:lineRule="exact"/>
              <w:ind w:right="-108"/>
              <w:jc w:val="center"/>
              <w:rPr>
                <w:sz w:val="24"/>
              </w:rPr>
            </w:pPr>
          </w:p>
        </w:tc>
        <w:tc>
          <w:tcPr>
            <w:tcW w:w="1366" w:type="dxa"/>
          </w:tcPr>
          <w:p w:rsidR="00BE3214" w:rsidRPr="00B26CAA" w:rsidRDefault="00BE3214" w:rsidP="00113014">
            <w:pPr>
              <w:spacing w:line="380" w:lineRule="exact"/>
              <w:ind w:right="-108"/>
              <w:jc w:val="center"/>
              <w:rPr>
                <w:i/>
                <w:sz w:val="24"/>
              </w:rPr>
            </w:pPr>
          </w:p>
        </w:tc>
        <w:tc>
          <w:tcPr>
            <w:tcW w:w="1276" w:type="dxa"/>
          </w:tcPr>
          <w:p w:rsidR="00BE3214" w:rsidRPr="00B26CAA" w:rsidRDefault="00BE3214" w:rsidP="00113014">
            <w:pPr>
              <w:spacing w:line="380" w:lineRule="exact"/>
              <w:ind w:right="-108"/>
              <w:jc w:val="center"/>
              <w:rPr>
                <w:i/>
                <w:sz w:val="24"/>
              </w:rPr>
            </w:pPr>
          </w:p>
        </w:tc>
      </w:tr>
      <w:tr w:rsidR="00BE3214" w:rsidRPr="00B26CAA" w:rsidTr="00A446BF">
        <w:trPr>
          <w:cantSplit/>
          <w:trHeight w:val="81"/>
          <w:jc w:val="center"/>
        </w:trPr>
        <w:tc>
          <w:tcPr>
            <w:tcW w:w="1843" w:type="dxa"/>
            <w:vMerge/>
            <w:vAlign w:val="center"/>
          </w:tcPr>
          <w:p w:rsidR="00BE3214" w:rsidRPr="00B26CAA" w:rsidRDefault="00BE3214" w:rsidP="00113014">
            <w:pPr>
              <w:spacing w:line="380" w:lineRule="exact"/>
              <w:ind w:right="-108"/>
              <w:jc w:val="center"/>
              <w:rPr>
                <w:sz w:val="24"/>
              </w:rPr>
            </w:pPr>
          </w:p>
        </w:tc>
        <w:tc>
          <w:tcPr>
            <w:tcW w:w="1206" w:type="dxa"/>
          </w:tcPr>
          <w:p w:rsidR="00BE3214" w:rsidRPr="00B26CAA" w:rsidRDefault="00BE3214" w:rsidP="00113014">
            <w:pPr>
              <w:spacing w:line="380" w:lineRule="exact"/>
              <w:ind w:right="-108"/>
              <w:jc w:val="center"/>
              <w:rPr>
                <w:sz w:val="24"/>
              </w:rPr>
            </w:pPr>
            <w:r>
              <w:rPr>
                <w:rFonts w:hint="eastAsia"/>
                <w:sz w:val="24"/>
              </w:rPr>
              <w:t>0</w:t>
            </w:r>
          </w:p>
        </w:tc>
        <w:tc>
          <w:tcPr>
            <w:tcW w:w="1050" w:type="dxa"/>
          </w:tcPr>
          <w:p w:rsidR="00BE3214" w:rsidRPr="00B26CAA" w:rsidRDefault="00BE3214" w:rsidP="00113014">
            <w:pPr>
              <w:spacing w:line="380" w:lineRule="exact"/>
              <w:ind w:right="-108"/>
              <w:jc w:val="center"/>
              <w:rPr>
                <w:sz w:val="24"/>
              </w:rPr>
            </w:pPr>
          </w:p>
        </w:tc>
        <w:tc>
          <w:tcPr>
            <w:tcW w:w="1366" w:type="dxa"/>
          </w:tcPr>
          <w:p w:rsidR="00BE3214" w:rsidRPr="00B26CAA" w:rsidRDefault="00BE3214" w:rsidP="00113014">
            <w:pPr>
              <w:spacing w:line="380" w:lineRule="exact"/>
              <w:ind w:right="-108"/>
              <w:jc w:val="center"/>
              <w:rPr>
                <w:i/>
                <w:sz w:val="24"/>
              </w:rPr>
            </w:pPr>
          </w:p>
        </w:tc>
        <w:tc>
          <w:tcPr>
            <w:tcW w:w="1276" w:type="dxa"/>
          </w:tcPr>
          <w:p w:rsidR="00BE3214" w:rsidRPr="00B26CAA" w:rsidRDefault="00BE3214" w:rsidP="00113014">
            <w:pPr>
              <w:spacing w:line="380" w:lineRule="exact"/>
              <w:ind w:right="-108"/>
              <w:jc w:val="center"/>
              <w:rPr>
                <w:i/>
                <w:sz w:val="24"/>
              </w:rPr>
            </w:pPr>
          </w:p>
        </w:tc>
      </w:tr>
      <w:tr w:rsidR="00BE3214" w:rsidRPr="00B26CAA" w:rsidTr="00A446BF">
        <w:trPr>
          <w:cantSplit/>
          <w:trHeight w:val="81"/>
          <w:jc w:val="center"/>
        </w:trPr>
        <w:tc>
          <w:tcPr>
            <w:tcW w:w="1843" w:type="dxa"/>
            <w:vMerge/>
            <w:vAlign w:val="center"/>
          </w:tcPr>
          <w:p w:rsidR="00BE3214" w:rsidRPr="00B26CAA" w:rsidRDefault="00BE3214" w:rsidP="00113014">
            <w:pPr>
              <w:spacing w:line="380" w:lineRule="exact"/>
              <w:ind w:right="-108"/>
              <w:jc w:val="center"/>
              <w:rPr>
                <w:sz w:val="24"/>
              </w:rPr>
            </w:pPr>
          </w:p>
        </w:tc>
        <w:tc>
          <w:tcPr>
            <w:tcW w:w="1206" w:type="dxa"/>
          </w:tcPr>
          <w:p w:rsidR="00BE3214" w:rsidRPr="00B26CAA" w:rsidRDefault="00BE3214" w:rsidP="00113014">
            <w:pPr>
              <w:spacing w:line="380" w:lineRule="exact"/>
              <w:ind w:right="-108"/>
              <w:jc w:val="center"/>
              <w:rPr>
                <w:sz w:val="24"/>
              </w:rPr>
            </w:pPr>
            <w:r>
              <w:rPr>
                <w:rFonts w:hint="eastAsia"/>
                <w:sz w:val="24"/>
              </w:rPr>
              <w:t>0</w:t>
            </w:r>
          </w:p>
        </w:tc>
        <w:tc>
          <w:tcPr>
            <w:tcW w:w="1050" w:type="dxa"/>
          </w:tcPr>
          <w:p w:rsidR="00BE3214" w:rsidRPr="00B26CAA" w:rsidRDefault="00BE3214" w:rsidP="00113014">
            <w:pPr>
              <w:spacing w:line="380" w:lineRule="exact"/>
              <w:ind w:right="-108"/>
              <w:jc w:val="center"/>
              <w:rPr>
                <w:sz w:val="24"/>
              </w:rPr>
            </w:pPr>
          </w:p>
        </w:tc>
        <w:tc>
          <w:tcPr>
            <w:tcW w:w="1366" w:type="dxa"/>
          </w:tcPr>
          <w:p w:rsidR="00BE3214" w:rsidRPr="00B26CAA" w:rsidRDefault="00BE3214" w:rsidP="00113014">
            <w:pPr>
              <w:spacing w:line="380" w:lineRule="exact"/>
              <w:ind w:right="-108"/>
              <w:jc w:val="center"/>
              <w:rPr>
                <w:i/>
                <w:sz w:val="24"/>
              </w:rPr>
            </w:pPr>
          </w:p>
        </w:tc>
        <w:tc>
          <w:tcPr>
            <w:tcW w:w="1276" w:type="dxa"/>
          </w:tcPr>
          <w:p w:rsidR="00BE3214" w:rsidRPr="00B26CAA" w:rsidRDefault="00BE3214" w:rsidP="00113014">
            <w:pPr>
              <w:spacing w:line="380" w:lineRule="exact"/>
              <w:ind w:right="-108"/>
              <w:jc w:val="center"/>
              <w:rPr>
                <w:i/>
                <w:sz w:val="24"/>
              </w:rPr>
            </w:pPr>
          </w:p>
        </w:tc>
      </w:tr>
      <w:tr w:rsidR="00BE3214" w:rsidRPr="00B26CAA" w:rsidTr="00A446BF">
        <w:trPr>
          <w:cantSplit/>
          <w:trHeight w:val="81"/>
          <w:jc w:val="center"/>
        </w:trPr>
        <w:tc>
          <w:tcPr>
            <w:tcW w:w="1843" w:type="dxa"/>
            <w:vMerge/>
            <w:vAlign w:val="center"/>
          </w:tcPr>
          <w:p w:rsidR="00BE3214" w:rsidRPr="00B26CAA" w:rsidRDefault="00BE3214" w:rsidP="00113014">
            <w:pPr>
              <w:spacing w:line="380" w:lineRule="exact"/>
              <w:ind w:right="-108"/>
              <w:jc w:val="center"/>
              <w:rPr>
                <w:sz w:val="24"/>
              </w:rPr>
            </w:pPr>
          </w:p>
        </w:tc>
        <w:tc>
          <w:tcPr>
            <w:tcW w:w="1206" w:type="dxa"/>
          </w:tcPr>
          <w:p w:rsidR="00BE3214" w:rsidRDefault="00BE3214" w:rsidP="00113014">
            <w:pPr>
              <w:spacing w:line="380" w:lineRule="exact"/>
              <w:ind w:right="-108"/>
              <w:jc w:val="center"/>
              <w:rPr>
                <w:sz w:val="24"/>
              </w:rPr>
            </w:pPr>
            <w:r>
              <w:rPr>
                <w:rFonts w:hint="eastAsia"/>
                <w:sz w:val="24"/>
              </w:rPr>
              <w:t>0</w:t>
            </w:r>
          </w:p>
        </w:tc>
        <w:tc>
          <w:tcPr>
            <w:tcW w:w="1050" w:type="dxa"/>
          </w:tcPr>
          <w:p w:rsidR="00BE3214" w:rsidRDefault="00BE3214" w:rsidP="00113014">
            <w:pPr>
              <w:spacing w:line="380" w:lineRule="exact"/>
              <w:ind w:right="-108"/>
              <w:jc w:val="center"/>
              <w:rPr>
                <w:sz w:val="24"/>
              </w:rPr>
            </w:pPr>
          </w:p>
        </w:tc>
        <w:tc>
          <w:tcPr>
            <w:tcW w:w="1366" w:type="dxa"/>
          </w:tcPr>
          <w:p w:rsidR="00BE3214" w:rsidRPr="00B26CAA" w:rsidRDefault="00BE3214" w:rsidP="00113014">
            <w:pPr>
              <w:spacing w:line="380" w:lineRule="exact"/>
              <w:ind w:right="-108"/>
              <w:jc w:val="center"/>
              <w:rPr>
                <w:i/>
                <w:sz w:val="24"/>
              </w:rPr>
            </w:pPr>
          </w:p>
        </w:tc>
        <w:tc>
          <w:tcPr>
            <w:tcW w:w="1276" w:type="dxa"/>
          </w:tcPr>
          <w:p w:rsidR="00BE3214" w:rsidRPr="00B26CAA" w:rsidRDefault="00BE3214" w:rsidP="00113014">
            <w:pPr>
              <w:spacing w:line="380" w:lineRule="exact"/>
              <w:ind w:right="-108"/>
              <w:jc w:val="center"/>
              <w:rPr>
                <w:i/>
                <w:sz w:val="24"/>
              </w:rPr>
            </w:pPr>
          </w:p>
        </w:tc>
      </w:tr>
      <w:tr w:rsidR="00BE3214" w:rsidRPr="00B26CAA" w:rsidTr="00A446BF">
        <w:trPr>
          <w:cantSplit/>
          <w:trHeight w:val="81"/>
          <w:jc w:val="center"/>
        </w:trPr>
        <w:tc>
          <w:tcPr>
            <w:tcW w:w="1843" w:type="dxa"/>
            <w:vMerge w:val="restart"/>
            <w:vAlign w:val="center"/>
          </w:tcPr>
          <w:p w:rsidR="00BE3214" w:rsidRPr="00B26CAA" w:rsidRDefault="00BE3214" w:rsidP="00113014">
            <w:pPr>
              <w:spacing w:line="380" w:lineRule="exact"/>
              <w:ind w:right="-108"/>
              <w:jc w:val="center"/>
              <w:rPr>
                <w:sz w:val="24"/>
              </w:rPr>
            </w:pPr>
            <w:r w:rsidRPr="00B26CAA">
              <w:rPr>
                <w:sz w:val="24"/>
              </w:rPr>
              <w:t>三次谐波</w:t>
            </w:r>
          </w:p>
        </w:tc>
        <w:tc>
          <w:tcPr>
            <w:tcW w:w="1206" w:type="dxa"/>
          </w:tcPr>
          <w:p w:rsidR="00BE3214" w:rsidRPr="00B26CAA" w:rsidRDefault="00BE3214" w:rsidP="00113014">
            <w:pPr>
              <w:spacing w:line="380" w:lineRule="exact"/>
              <w:ind w:right="-108"/>
              <w:jc w:val="center"/>
              <w:rPr>
                <w:sz w:val="24"/>
              </w:rPr>
            </w:pPr>
            <w:r>
              <w:rPr>
                <w:rFonts w:hint="eastAsia"/>
                <w:sz w:val="24"/>
              </w:rPr>
              <w:t>0</w:t>
            </w:r>
          </w:p>
        </w:tc>
        <w:tc>
          <w:tcPr>
            <w:tcW w:w="1050" w:type="dxa"/>
          </w:tcPr>
          <w:p w:rsidR="00BE3214" w:rsidRPr="00B26CAA" w:rsidRDefault="00BE3214" w:rsidP="00113014">
            <w:pPr>
              <w:spacing w:line="380" w:lineRule="exact"/>
              <w:ind w:right="-108"/>
              <w:jc w:val="center"/>
              <w:rPr>
                <w:sz w:val="24"/>
              </w:rPr>
            </w:pPr>
          </w:p>
        </w:tc>
        <w:tc>
          <w:tcPr>
            <w:tcW w:w="1366" w:type="dxa"/>
          </w:tcPr>
          <w:p w:rsidR="00BE3214" w:rsidRPr="00B26CAA" w:rsidRDefault="00BE3214" w:rsidP="00113014">
            <w:pPr>
              <w:spacing w:line="380" w:lineRule="exact"/>
              <w:ind w:right="-108"/>
              <w:jc w:val="center"/>
              <w:rPr>
                <w:i/>
                <w:sz w:val="24"/>
              </w:rPr>
            </w:pPr>
          </w:p>
        </w:tc>
        <w:tc>
          <w:tcPr>
            <w:tcW w:w="1276" w:type="dxa"/>
          </w:tcPr>
          <w:p w:rsidR="00BE3214" w:rsidRPr="00B26CAA" w:rsidRDefault="00BE3214" w:rsidP="00113014">
            <w:pPr>
              <w:spacing w:line="380" w:lineRule="exact"/>
              <w:ind w:right="-108"/>
              <w:jc w:val="center"/>
              <w:rPr>
                <w:i/>
                <w:sz w:val="24"/>
              </w:rPr>
            </w:pPr>
          </w:p>
        </w:tc>
      </w:tr>
      <w:tr w:rsidR="00BE3214" w:rsidRPr="00B26CAA" w:rsidTr="00A446BF">
        <w:trPr>
          <w:cantSplit/>
          <w:trHeight w:val="81"/>
          <w:jc w:val="center"/>
        </w:trPr>
        <w:tc>
          <w:tcPr>
            <w:tcW w:w="1843" w:type="dxa"/>
            <w:vMerge/>
            <w:vAlign w:val="center"/>
          </w:tcPr>
          <w:p w:rsidR="00BE3214" w:rsidRPr="00B26CAA" w:rsidRDefault="00BE3214" w:rsidP="00113014">
            <w:pPr>
              <w:spacing w:line="380" w:lineRule="exact"/>
              <w:ind w:right="-108"/>
              <w:jc w:val="center"/>
              <w:rPr>
                <w:sz w:val="24"/>
              </w:rPr>
            </w:pPr>
          </w:p>
        </w:tc>
        <w:tc>
          <w:tcPr>
            <w:tcW w:w="1206" w:type="dxa"/>
          </w:tcPr>
          <w:p w:rsidR="00BE3214" w:rsidRPr="00B26CAA" w:rsidRDefault="00BE3214" w:rsidP="00113014">
            <w:pPr>
              <w:spacing w:line="380" w:lineRule="exact"/>
              <w:ind w:right="-108"/>
              <w:jc w:val="center"/>
              <w:rPr>
                <w:sz w:val="24"/>
              </w:rPr>
            </w:pPr>
            <w:r>
              <w:rPr>
                <w:rFonts w:hint="eastAsia"/>
                <w:sz w:val="24"/>
              </w:rPr>
              <w:t>0</w:t>
            </w:r>
          </w:p>
        </w:tc>
        <w:tc>
          <w:tcPr>
            <w:tcW w:w="1050" w:type="dxa"/>
          </w:tcPr>
          <w:p w:rsidR="00BE3214" w:rsidRPr="00B26CAA" w:rsidRDefault="00BE3214" w:rsidP="00113014">
            <w:pPr>
              <w:spacing w:line="380" w:lineRule="exact"/>
              <w:ind w:right="-108"/>
              <w:jc w:val="center"/>
              <w:rPr>
                <w:sz w:val="24"/>
              </w:rPr>
            </w:pPr>
          </w:p>
        </w:tc>
        <w:tc>
          <w:tcPr>
            <w:tcW w:w="1366" w:type="dxa"/>
          </w:tcPr>
          <w:p w:rsidR="00BE3214" w:rsidRPr="00B26CAA" w:rsidRDefault="00BE3214" w:rsidP="00113014">
            <w:pPr>
              <w:spacing w:line="380" w:lineRule="exact"/>
              <w:ind w:right="-108"/>
              <w:jc w:val="center"/>
              <w:rPr>
                <w:i/>
                <w:sz w:val="24"/>
              </w:rPr>
            </w:pPr>
          </w:p>
        </w:tc>
        <w:tc>
          <w:tcPr>
            <w:tcW w:w="1276" w:type="dxa"/>
          </w:tcPr>
          <w:p w:rsidR="00BE3214" w:rsidRPr="00B26CAA" w:rsidRDefault="00BE3214" w:rsidP="00113014">
            <w:pPr>
              <w:spacing w:line="380" w:lineRule="exact"/>
              <w:ind w:right="-108"/>
              <w:jc w:val="center"/>
              <w:rPr>
                <w:i/>
                <w:sz w:val="24"/>
              </w:rPr>
            </w:pPr>
          </w:p>
        </w:tc>
      </w:tr>
      <w:tr w:rsidR="00BE3214" w:rsidRPr="00B26CAA" w:rsidTr="00A446BF">
        <w:trPr>
          <w:cantSplit/>
          <w:trHeight w:val="81"/>
          <w:jc w:val="center"/>
        </w:trPr>
        <w:tc>
          <w:tcPr>
            <w:tcW w:w="1843" w:type="dxa"/>
            <w:vMerge/>
            <w:vAlign w:val="center"/>
          </w:tcPr>
          <w:p w:rsidR="00BE3214" w:rsidRPr="00B26CAA" w:rsidRDefault="00BE3214" w:rsidP="00113014">
            <w:pPr>
              <w:spacing w:line="380" w:lineRule="exact"/>
              <w:ind w:right="-108"/>
              <w:jc w:val="center"/>
              <w:rPr>
                <w:sz w:val="24"/>
              </w:rPr>
            </w:pPr>
          </w:p>
        </w:tc>
        <w:tc>
          <w:tcPr>
            <w:tcW w:w="1206" w:type="dxa"/>
          </w:tcPr>
          <w:p w:rsidR="00BE3214" w:rsidRPr="00B26CAA" w:rsidRDefault="00BE3214" w:rsidP="00113014">
            <w:pPr>
              <w:spacing w:line="380" w:lineRule="exact"/>
              <w:ind w:right="-108"/>
              <w:jc w:val="center"/>
              <w:rPr>
                <w:sz w:val="24"/>
              </w:rPr>
            </w:pPr>
            <w:r>
              <w:rPr>
                <w:rFonts w:hint="eastAsia"/>
                <w:sz w:val="24"/>
              </w:rPr>
              <w:t>0</w:t>
            </w:r>
          </w:p>
        </w:tc>
        <w:tc>
          <w:tcPr>
            <w:tcW w:w="1050" w:type="dxa"/>
          </w:tcPr>
          <w:p w:rsidR="00BE3214" w:rsidRPr="00B26CAA" w:rsidRDefault="00BE3214" w:rsidP="00113014">
            <w:pPr>
              <w:spacing w:line="380" w:lineRule="exact"/>
              <w:ind w:right="-108"/>
              <w:jc w:val="center"/>
              <w:rPr>
                <w:sz w:val="24"/>
              </w:rPr>
            </w:pPr>
          </w:p>
        </w:tc>
        <w:tc>
          <w:tcPr>
            <w:tcW w:w="1366" w:type="dxa"/>
          </w:tcPr>
          <w:p w:rsidR="00BE3214" w:rsidRPr="00B26CAA" w:rsidRDefault="00BE3214" w:rsidP="00113014">
            <w:pPr>
              <w:spacing w:line="380" w:lineRule="exact"/>
              <w:ind w:right="-108"/>
              <w:jc w:val="center"/>
              <w:rPr>
                <w:i/>
                <w:sz w:val="24"/>
              </w:rPr>
            </w:pPr>
          </w:p>
        </w:tc>
        <w:tc>
          <w:tcPr>
            <w:tcW w:w="1276" w:type="dxa"/>
          </w:tcPr>
          <w:p w:rsidR="00BE3214" w:rsidRPr="00B26CAA" w:rsidRDefault="00BE3214" w:rsidP="00113014">
            <w:pPr>
              <w:spacing w:line="380" w:lineRule="exact"/>
              <w:ind w:right="-108"/>
              <w:jc w:val="center"/>
              <w:rPr>
                <w:i/>
                <w:sz w:val="24"/>
              </w:rPr>
            </w:pPr>
          </w:p>
        </w:tc>
      </w:tr>
      <w:tr w:rsidR="00BE3214" w:rsidRPr="00B26CAA" w:rsidTr="00A446BF">
        <w:trPr>
          <w:cantSplit/>
          <w:trHeight w:val="81"/>
          <w:jc w:val="center"/>
        </w:trPr>
        <w:tc>
          <w:tcPr>
            <w:tcW w:w="1843" w:type="dxa"/>
            <w:vMerge/>
            <w:vAlign w:val="center"/>
          </w:tcPr>
          <w:p w:rsidR="00BE3214" w:rsidRPr="00B26CAA" w:rsidRDefault="00BE3214" w:rsidP="00113014">
            <w:pPr>
              <w:spacing w:line="380" w:lineRule="exact"/>
              <w:ind w:right="-108"/>
              <w:jc w:val="center"/>
              <w:rPr>
                <w:sz w:val="24"/>
              </w:rPr>
            </w:pPr>
          </w:p>
        </w:tc>
        <w:tc>
          <w:tcPr>
            <w:tcW w:w="1206" w:type="dxa"/>
          </w:tcPr>
          <w:p w:rsidR="00BE3214" w:rsidRPr="00B26CAA" w:rsidRDefault="00BE3214" w:rsidP="00113014">
            <w:pPr>
              <w:spacing w:line="380" w:lineRule="exact"/>
              <w:ind w:right="-108"/>
              <w:jc w:val="center"/>
              <w:rPr>
                <w:sz w:val="24"/>
              </w:rPr>
            </w:pPr>
            <w:r>
              <w:rPr>
                <w:rFonts w:hint="eastAsia"/>
                <w:sz w:val="24"/>
              </w:rPr>
              <w:t>0</w:t>
            </w:r>
          </w:p>
        </w:tc>
        <w:tc>
          <w:tcPr>
            <w:tcW w:w="1050" w:type="dxa"/>
          </w:tcPr>
          <w:p w:rsidR="00BE3214" w:rsidRPr="00B26CAA" w:rsidRDefault="00BE3214" w:rsidP="00113014">
            <w:pPr>
              <w:spacing w:line="380" w:lineRule="exact"/>
              <w:ind w:right="-108"/>
              <w:jc w:val="center"/>
              <w:rPr>
                <w:sz w:val="24"/>
              </w:rPr>
            </w:pPr>
          </w:p>
        </w:tc>
        <w:tc>
          <w:tcPr>
            <w:tcW w:w="1366" w:type="dxa"/>
          </w:tcPr>
          <w:p w:rsidR="00BE3214" w:rsidRPr="00B26CAA" w:rsidRDefault="00BE3214" w:rsidP="00113014">
            <w:pPr>
              <w:spacing w:line="380" w:lineRule="exact"/>
              <w:ind w:right="-108"/>
              <w:jc w:val="center"/>
              <w:rPr>
                <w:i/>
                <w:sz w:val="24"/>
              </w:rPr>
            </w:pPr>
          </w:p>
        </w:tc>
        <w:tc>
          <w:tcPr>
            <w:tcW w:w="1276" w:type="dxa"/>
          </w:tcPr>
          <w:p w:rsidR="00BE3214" w:rsidRPr="00B26CAA" w:rsidRDefault="00BE3214" w:rsidP="00113014">
            <w:pPr>
              <w:spacing w:line="380" w:lineRule="exact"/>
              <w:ind w:right="-108"/>
              <w:jc w:val="center"/>
              <w:rPr>
                <w:i/>
                <w:sz w:val="24"/>
              </w:rPr>
            </w:pPr>
          </w:p>
        </w:tc>
      </w:tr>
      <w:tr w:rsidR="00BE3214" w:rsidRPr="00B26CAA" w:rsidTr="00A446BF">
        <w:trPr>
          <w:cantSplit/>
          <w:trHeight w:val="81"/>
          <w:jc w:val="center"/>
        </w:trPr>
        <w:tc>
          <w:tcPr>
            <w:tcW w:w="1843" w:type="dxa"/>
            <w:vMerge/>
            <w:vAlign w:val="center"/>
          </w:tcPr>
          <w:p w:rsidR="00BE3214" w:rsidRPr="00B26CAA" w:rsidRDefault="00BE3214" w:rsidP="00113014">
            <w:pPr>
              <w:spacing w:line="380" w:lineRule="exact"/>
              <w:ind w:right="-108"/>
              <w:jc w:val="center"/>
              <w:rPr>
                <w:sz w:val="24"/>
              </w:rPr>
            </w:pPr>
          </w:p>
        </w:tc>
        <w:tc>
          <w:tcPr>
            <w:tcW w:w="1206" w:type="dxa"/>
          </w:tcPr>
          <w:p w:rsidR="00BE3214" w:rsidRDefault="00BE3214" w:rsidP="00113014">
            <w:pPr>
              <w:spacing w:line="380" w:lineRule="exact"/>
              <w:ind w:right="-108"/>
              <w:jc w:val="center"/>
              <w:rPr>
                <w:sz w:val="24"/>
              </w:rPr>
            </w:pPr>
            <w:r>
              <w:rPr>
                <w:rFonts w:hint="eastAsia"/>
                <w:sz w:val="24"/>
              </w:rPr>
              <w:t>0</w:t>
            </w:r>
          </w:p>
        </w:tc>
        <w:tc>
          <w:tcPr>
            <w:tcW w:w="1050" w:type="dxa"/>
          </w:tcPr>
          <w:p w:rsidR="00BE3214" w:rsidRDefault="00BE3214" w:rsidP="00113014">
            <w:pPr>
              <w:spacing w:line="380" w:lineRule="exact"/>
              <w:ind w:right="-108"/>
              <w:jc w:val="center"/>
              <w:rPr>
                <w:sz w:val="24"/>
              </w:rPr>
            </w:pPr>
          </w:p>
        </w:tc>
        <w:tc>
          <w:tcPr>
            <w:tcW w:w="1366" w:type="dxa"/>
          </w:tcPr>
          <w:p w:rsidR="00BE3214" w:rsidRPr="00B26CAA" w:rsidRDefault="00BE3214" w:rsidP="00113014">
            <w:pPr>
              <w:spacing w:line="380" w:lineRule="exact"/>
              <w:ind w:right="-108"/>
              <w:jc w:val="center"/>
              <w:rPr>
                <w:i/>
                <w:sz w:val="24"/>
              </w:rPr>
            </w:pPr>
          </w:p>
        </w:tc>
        <w:tc>
          <w:tcPr>
            <w:tcW w:w="1276" w:type="dxa"/>
          </w:tcPr>
          <w:p w:rsidR="00BE3214" w:rsidRPr="00B26CAA" w:rsidRDefault="00BE3214" w:rsidP="00113014">
            <w:pPr>
              <w:spacing w:line="380" w:lineRule="exact"/>
              <w:ind w:right="-108"/>
              <w:jc w:val="center"/>
              <w:rPr>
                <w:i/>
                <w:sz w:val="24"/>
              </w:rPr>
            </w:pPr>
          </w:p>
        </w:tc>
      </w:tr>
      <w:tr w:rsidR="00BE3214" w:rsidRPr="00B26CAA" w:rsidTr="00A446BF">
        <w:trPr>
          <w:cantSplit/>
          <w:trHeight w:val="81"/>
          <w:jc w:val="center"/>
        </w:trPr>
        <w:tc>
          <w:tcPr>
            <w:tcW w:w="1843" w:type="dxa"/>
            <w:vMerge w:val="restart"/>
            <w:vAlign w:val="center"/>
          </w:tcPr>
          <w:p w:rsidR="00BE3214" w:rsidRPr="00B26CAA" w:rsidRDefault="00BE3214" w:rsidP="00113014">
            <w:pPr>
              <w:spacing w:line="380" w:lineRule="exact"/>
              <w:ind w:right="-108"/>
              <w:jc w:val="center"/>
              <w:rPr>
                <w:sz w:val="24"/>
              </w:rPr>
            </w:pPr>
            <w:r>
              <w:rPr>
                <w:rFonts w:hint="eastAsia"/>
                <w:sz w:val="24"/>
              </w:rPr>
              <w:t>1/2</w:t>
            </w:r>
            <w:r>
              <w:rPr>
                <w:rFonts w:hint="eastAsia"/>
                <w:sz w:val="24"/>
              </w:rPr>
              <w:t>次</w:t>
            </w:r>
            <w:r w:rsidRPr="00B26CAA">
              <w:rPr>
                <w:sz w:val="24"/>
              </w:rPr>
              <w:t>谐波</w:t>
            </w:r>
          </w:p>
        </w:tc>
        <w:tc>
          <w:tcPr>
            <w:tcW w:w="1206" w:type="dxa"/>
          </w:tcPr>
          <w:p w:rsidR="00BE3214" w:rsidRPr="00B26CAA" w:rsidRDefault="00BE3214" w:rsidP="00113014">
            <w:pPr>
              <w:spacing w:line="380" w:lineRule="exact"/>
              <w:ind w:right="-108"/>
              <w:jc w:val="center"/>
              <w:rPr>
                <w:sz w:val="24"/>
              </w:rPr>
            </w:pPr>
            <w:r>
              <w:rPr>
                <w:rFonts w:hint="eastAsia"/>
                <w:sz w:val="24"/>
              </w:rPr>
              <w:t>0</w:t>
            </w:r>
          </w:p>
        </w:tc>
        <w:tc>
          <w:tcPr>
            <w:tcW w:w="1050" w:type="dxa"/>
          </w:tcPr>
          <w:p w:rsidR="00BE3214" w:rsidRPr="00B26CAA" w:rsidRDefault="00BE3214" w:rsidP="00113014">
            <w:pPr>
              <w:spacing w:line="380" w:lineRule="exact"/>
              <w:ind w:right="-108"/>
              <w:jc w:val="center"/>
              <w:rPr>
                <w:sz w:val="24"/>
              </w:rPr>
            </w:pPr>
          </w:p>
        </w:tc>
        <w:tc>
          <w:tcPr>
            <w:tcW w:w="1366" w:type="dxa"/>
          </w:tcPr>
          <w:p w:rsidR="00BE3214" w:rsidRPr="00B26CAA" w:rsidRDefault="00BE3214" w:rsidP="00113014">
            <w:pPr>
              <w:spacing w:line="380" w:lineRule="exact"/>
              <w:ind w:right="-108"/>
              <w:jc w:val="center"/>
              <w:rPr>
                <w:i/>
                <w:sz w:val="24"/>
              </w:rPr>
            </w:pPr>
          </w:p>
        </w:tc>
        <w:tc>
          <w:tcPr>
            <w:tcW w:w="1276" w:type="dxa"/>
          </w:tcPr>
          <w:p w:rsidR="00BE3214" w:rsidRPr="00B26CAA" w:rsidRDefault="00BE3214" w:rsidP="00113014">
            <w:pPr>
              <w:spacing w:line="380" w:lineRule="exact"/>
              <w:ind w:right="-108"/>
              <w:jc w:val="center"/>
              <w:rPr>
                <w:i/>
                <w:sz w:val="24"/>
              </w:rPr>
            </w:pPr>
          </w:p>
        </w:tc>
      </w:tr>
      <w:tr w:rsidR="00BE3214" w:rsidRPr="00B26CAA" w:rsidTr="00A446BF">
        <w:trPr>
          <w:cantSplit/>
          <w:trHeight w:val="81"/>
          <w:jc w:val="center"/>
        </w:trPr>
        <w:tc>
          <w:tcPr>
            <w:tcW w:w="1843" w:type="dxa"/>
            <w:vMerge/>
            <w:vAlign w:val="center"/>
          </w:tcPr>
          <w:p w:rsidR="00BE3214" w:rsidRPr="00B26CAA" w:rsidRDefault="00BE3214" w:rsidP="00113014">
            <w:pPr>
              <w:spacing w:line="380" w:lineRule="exact"/>
              <w:ind w:right="-108"/>
              <w:jc w:val="center"/>
              <w:rPr>
                <w:sz w:val="24"/>
              </w:rPr>
            </w:pPr>
          </w:p>
        </w:tc>
        <w:tc>
          <w:tcPr>
            <w:tcW w:w="1206" w:type="dxa"/>
          </w:tcPr>
          <w:p w:rsidR="00BE3214" w:rsidRPr="00B26CAA" w:rsidRDefault="00BE3214" w:rsidP="00113014">
            <w:pPr>
              <w:spacing w:line="380" w:lineRule="exact"/>
              <w:ind w:right="-108"/>
              <w:jc w:val="center"/>
              <w:rPr>
                <w:sz w:val="24"/>
              </w:rPr>
            </w:pPr>
            <w:r>
              <w:rPr>
                <w:rFonts w:hint="eastAsia"/>
                <w:sz w:val="24"/>
              </w:rPr>
              <w:t>0</w:t>
            </w:r>
          </w:p>
        </w:tc>
        <w:tc>
          <w:tcPr>
            <w:tcW w:w="1050" w:type="dxa"/>
          </w:tcPr>
          <w:p w:rsidR="00BE3214" w:rsidRPr="00B26CAA" w:rsidRDefault="00BE3214" w:rsidP="00113014">
            <w:pPr>
              <w:spacing w:line="380" w:lineRule="exact"/>
              <w:ind w:right="-108"/>
              <w:jc w:val="center"/>
              <w:rPr>
                <w:sz w:val="24"/>
              </w:rPr>
            </w:pPr>
          </w:p>
        </w:tc>
        <w:tc>
          <w:tcPr>
            <w:tcW w:w="1366" w:type="dxa"/>
          </w:tcPr>
          <w:p w:rsidR="00BE3214" w:rsidRPr="00B26CAA" w:rsidRDefault="00BE3214" w:rsidP="00113014">
            <w:pPr>
              <w:spacing w:line="380" w:lineRule="exact"/>
              <w:ind w:right="-108"/>
              <w:jc w:val="center"/>
              <w:rPr>
                <w:i/>
                <w:sz w:val="24"/>
              </w:rPr>
            </w:pPr>
          </w:p>
        </w:tc>
        <w:tc>
          <w:tcPr>
            <w:tcW w:w="1276" w:type="dxa"/>
          </w:tcPr>
          <w:p w:rsidR="00BE3214" w:rsidRPr="00B26CAA" w:rsidRDefault="00BE3214" w:rsidP="00113014">
            <w:pPr>
              <w:spacing w:line="380" w:lineRule="exact"/>
              <w:ind w:right="-108"/>
              <w:jc w:val="center"/>
              <w:rPr>
                <w:i/>
                <w:sz w:val="24"/>
              </w:rPr>
            </w:pPr>
          </w:p>
        </w:tc>
      </w:tr>
      <w:tr w:rsidR="00BE3214" w:rsidRPr="00B26CAA" w:rsidTr="00A446BF">
        <w:trPr>
          <w:cantSplit/>
          <w:trHeight w:val="81"/>
          <w:jc w:val="center"/>
        </w:trPr>
        <w:tc>
          <w:tcPr>
            <w:tcW w:w="1843" w:type="dxa"/>
            <w:vMerge/>
          </w:tcPr>
          <w:p w:rsidR="00BE3214" w:rsidRPr="00B26CAA" w:rsidRDefault="00BE3214" w:rsidP="00113014">
            <w:pPr>
              <w:spacing w:line="380" w:lineRule="exact"/>
              <w:ind w:right="-108"/>
              <w:jc w:val="center"/>
              <w:rPr>
                <w:sz w:val="24"/>
              </w:rPr>
            </w:pPr>
          </w:p>
        </w:tc>
        <w:tc>
          <w:tcPr>
            <w:tcW w:w="1206" w:type="dxa"/>
          </w:tcPr>
          <w:p w:rsidR="00BE3214" w:rsidRPr="00B26CAA" w:rsidRDefault="00BE3214" w:rsidP="00113014">
            <w:pPr>
              <w:spacing w:line="380" w:lineRule="exact"/>
              <w:ind w:right="-108"/>
              <w:jc w:val="center"/>
              <w:rPr>
                <w:sz w:val="24"/>
              </w:rPr>
            </w:pPr>
            <w:r>
              <w:rPr>
                <w:rFonts w:hint="eastAsia"/>
                <w:sz w:val="24"/>
              </w:rPr>
              <w:t>0</w:t>
            </w:r>
          </w:p>
        </w:tc>
        <w:tc>
          <w:tcPr>
            <w:tcW w:w="1050" w:type="dxa"/>
          </w:tcPr>
          <w:p w:rsidR="00BE3214" w:rsidRPr="00B26CAA" w:rsidRDefault="00BE3214" w:rsidP="00113014">
            <w:pPr>
              <w:spacing w:line="380" w:lineRule="exact"/>
              <w:ind w:right="-108"/>
              <w:jc w:val="center"/>
              <w:rPr>
                <w:sz w:val="24"/>
              </w:rPr>
            </w:pPr>
          </w:p>
        </w:tc>
        <w:tc>
          <w:tcPr>
            <w:tcW w:w="1366" w:type="dxa"/>
          </w:tcPr>
          <w:p w:rsidR="00BE3214" w:rsidRPr="00B26CAA" w:rsidRDefault="00BE3214" w:rsidP="00113014">
            <w:pPr>
              <w:spacing w:line="380" w:lineRule="exact"/>
              <w:ind w:right="-108"/>
              <w:jc w:val="center"/>
              <w:rPr>
                <w:i/>
                <w:sz w:val="24"/>
              </w:rPr>
            </w:pPr>
          </w:p>
        </w:tc>
        <w:tc>
          <w:tcPr>
            <w:tcW w:w="1276" w:type="dxa"/>
          </w:tcPr>
          <w:p w:rsidR="00BE3214" w:rsidRPr="00B26CAA" w:rsidRDefault="00BE3214" w:rsidP="00113014">
            <w:pPr>
              <w:spacing w:line="380" w:lineRule="exact"/>
              <w:ind w:right="-108"/>
              <w:jc w:val="center"/>
              <w:rPr>
                <w:i/>
                <w:sz w:val="24"/>
              </w:rPr>
            </w:pPr>
          </w:p>
        </w:tc>
      </w:tr>
      <w:tr w:rsidR="00BE3214" w:rsidRPr="00B26CAA" w:rsidTr="00A446BF">
        <w:trPr>
          <w:cantSplit/>
          <w:trHeight w:val="81"/>
          <w:jc w:val="center"/>
        </w:trPr>
        <w:tc>
          <w:tcPr>
            <w:tcW w:w="1843" w:type="dxa"/>
            <w:vMerge/>
          </w:tcPr>
          <w:p w:rsidR="00BE3214" w:rsidRPr="00B26CAA" w:rsidRDefault="00BE3214" w:rsidP="00113014">
            <w:pPr>
              <w:spacing w:line="380" w:lineRule="exact"/>
              <w:ind w:right="-108"/>
              <w:jc w:val="center"/>
              <w:rPr>
                <w:sz w:val="24"/>
              </w:rPr>
            </w:pPr>
          </w:p>
        </w:tc>
        <w:tc>
          <w:tcPr>
            <w:tcW w:w="1206" w:type="dxa"/>
          </w:tcPr>
          <w:p w:rsidR="00BE3214" w:rsidRPr="00B26CAA" w:rsidRDefault="00BE3214" w:rsidP="00113014">
            <w:pPr>
              <w:spacing w:line="380" w:lineRule="exact"/>
              <w:ind w:right="-108"/>
              <w:jc w:val="center"/>
              <w:rPr>
                <w:sz w:val="24"/>
              </w:rPr>
            </w:pPr>
            <w:r>
              <w:rPr>
                <w:rFonts w:hint="eastAsia"/>
                <w:sz w:val="24"/>
              </w:rPr>
              <w:t>0</w:t>
            </w:r>
          </w:p>
        </w:tc>
        <w:tc>
          <w:tcPr>
            <w:tcW w:w="1050" w:type="dxa"/>
          </w:tcPr>
          <w:p w:rsidR="00BE3214" w:rsidRPr="00B26CAA" w:rsidRDefault="00BE3214" w:rsidP="00113014">
            <w:pPr>
              <w:spacing w:line="380" w:lineRule="exact"/>
              <w:ind w:right="-108"/>
              <w:jc w:val="center"/>
              <w:rPr>
                <w:sz w:val="24"/>
              </w:rPr>
            </w:pPr>
          </w:p>
        </w:tc>
        <w:tc>
          <w:tcPr>
            <w:tcW w:w="1366" w:type="dxa"/>
          </w:tcPr>
          <w:p w:rsidR="00BE3214" w:rsidRPr="00B26CAA" w:rsidRDefault="00BE3214" w:rsidP="00113014">
            <w:pPr>
              <w:spacing w:line="380" w:lineRule="exact"/>
              <w:ind w:right="-108"/>
              <w:jc w:val="center"/>
              <w:rPr>
                <w:i/>
                <w:sz w:val="24"/>
              </w:rPr>
            </w:pPr>
          </w:p>
        </w:tc>
        <w:tc>
          <w:tcPr>
            <w:tcW w:w="1276" w:type="dxa"/>
          </w:tcPr>
          <w:p w:rsidR="00BE3214" w:rsidRPr="00B26CAA" w:rsidRDefault="00BE3214" w:rsidP="00113014">
            <w:pPr>
              <w:spacing w:line="380" w:lineRule="exact"/>
              <w:ind w:right="-108"/>
              <w:jc w:val="center"/>
              <w:rPr>
                <w:i/>
                <w:sz w:val="24"/>
              </w:rPr>
            </w:pPr>
          </w:p>
        </w:tc>
      </w:tr>
      <w:tr w:rsidR="00BE3214" w:rsidRPr="00B26CAA" w:rsidTr="00A446BF">
        <w:trPr>
          <w:cantSplit/>
          <w:trHeight w:val="81"/>
          <w:jc w:val="center"/>
        </w:trPr>
        <w:tc>
          <w:tcPr>
            <w:tcW w:w="1843" w:type="dxa"/>
            <w:vMerge/>
          </w:tcPr>
          <w:p w:rsidR="00BE3214" w:rsidRPr="00B26CAA" w:rsidRDefault="00BE3214" w:rsidP="00113014">
            <w:pPr>
              <w:spacing w:line="380" w:lineRule="exact"/>
              <w:ind w:right="-108"/>
              <w:jc w:val="center"/>
              <w:rPr>
                <w:sz w:val="24"/>
              </w:rPr>
            </w:pPr>
          </w:p>
        </w:tc>
        <w:tc>
          <w:tcPr>
            <w:tcW w:w="1206" w:type="dxa"/>
          </w:tcPr>
          <w:p w:rsidR="00BE3214" w:rsidRDefault="00BE3214" w:rsidP="00113014">
            <w:pPr>
              <w:spacing w:line="380" w:lineRule="exact"/>
              <w:ind w:right="-108"/>
              <w:jc w:val="center"/>
              <w:rPr>
                <w:sz w:val="24"/>
              </w:rPr>
            </w:pPr>
            <w:r>
              <w:rPr>
                <w:rFonts w:hint="eastAsia"/>
                <w:sz w:val="24"/>
              </w:rPr>
              <w:t>0</w:t>
            </w:r>
          </w:p>
        </w:tc>
        <w:tc>
          <w:tcPr>
            <w:tcW w:w="1050" w:type="dxa"/>
          </w:tcPr>
          <w:p w:rsidR="00BE3214" w:rsidRDefault="00BE3214" w:rsidP="00113014">
            <w:pPr>
              <w:spacing w:line="380" w:lineRule="exact"/>
              <w:ind w:right="-108"/>
              <w:jc w:val="center"/>
              <w:rPr>
                <w:sz w:val="24"/>
              </w:rPr>
            </w:pPr>
          </w:p>
        </w:tc>
        <w:tc>
          <w:tcPr>
            <w:tcW w:w="1366" w:type="dxa"/>
          </w:tcPr>
          <w:p w:rsidR="00BE3214" w:rsidRPr="00B26CAA" w:rsidRDefault="00BE3214" w:rsidP="00113014">
            <w:pPr>
              <w:spacing w:line="380" w:lineRule="exact"/>
              <w:ind w:right="-108"/>
              <w:jc w:val="center"/>
              <w:rPr>
                <w:i/>
                <w:sz w:val="24"/>
              </w:rPr>
            </w:pPr>
          </w:p>
        </w:tc>
        <w:tc>
          <w:tcPr>
            <w:tcW w:w="1276" w:type="dxa"/>
          </w:tcPr>
          <w:p w:rsidR="00BE3214" w:rsidRPr="00B26CAA" w:rsidRDefault="00BE3214" w:rsidP="00113014">
            <w:pPr>
              <w:spacing w:line="380" w:lineRule="exact"/>
              <w:ind w:right="-108"/>
              <w:jc w:val="center"/>
              <w:rPr>
                <w:i/>
                <w:sz w:val="24"/>
              </w:rPr>
            </w:pPr>
          </w:p>
        </w:tc>
      </w:tr>
    </w:tbl>
    <w:p w:rsidR="009F2CCE" w:rsidRDefault="009F2CCE" w:rsidP="009F2CCE">
      <w:pPr>
        <w:ind w:firstLineChars="100" w:firstLine="241"/>
        <w:rPr>
          <w:b/>
          <w:sz w:val="24"/>
        </w:rPr>
      </w:pPr>
    </w:p>
    <w:p w:rsidR="009F2CCE" w:rsidRDefault="009F2CCE" w:rsidP="009308B2">
      <w:pPr>
        <w:ind w:firstLineChars="398" w:firstLine="959"/>
        <w:rPr>
          <w:b/>
          <w:sz w:val="24"/>
        </w:rPr>
      </w:pPr>
      <w:r w:rsidRPr="00B26CAA">
        <w:rPr>
          <w:b/>
          <w:sz w:val="24"/>
        </w:rPr>
        <w:t>表</w:t>
      </w:r>
      <w:r w:rsidR="0044070C">
        <w:rPr>
          <w:rFonts w:hint="eastAsia"/>
          <w:b/>
          <w:sz w:val="24"/>
        </w:rPr>
        <w:t>B</w:t>
      </w:r>
      <w:r>
        <w:rPr>
          <w:rFonts w:hint="eastAsia"/>
          <w:b/>
          <w:sz w:val="24"/>
        </w:rPr>
        <w:t>.6</w:t>
      </w:r>
      <w:r w:rsidRPr="00B26CAA">
        <w:rPr>
          <w:b/>
          <w:sz w:val="24"/>
        </w:rPr>
        <w:t xml:space="preserve"> </w:t>
      </w:r>
      <w:r>
        <w:rPr>
          <w:rFonts w:hint="eastAsia"/>
          <w:b/>
          <w:sz w:val="24"/>
        </w:rPr>
        <w:t>杂散信号</w:t>
      </w:r>
      <w:r w:rsidR="00F576CE">
        <w:rPr>
          <w:rFonts w:hint="eastAsia"/>
          <w:b/>
          <w:sz w:val="24"/>
        </w:rPr>
        <w:t>和</w:t>
      </w:r>
      <w:r>
        <w:rPr>
          <w:rFonts w:hint="eastAsia"/>
          <w:b/>
          <w:sz w:val="24"/>
        </w:rPr>
        <w:t>非谐波</w:t>
      </w:r>
    </w:p>
    <w:p w:rsidR="00A446BF" w:rsidRPr="00EF32D0" w:rsidRDefault="00A446BF" w:rsidP="00A446BF">
      <w:pPr>
        <w:ind w:firstLineChars="250" w:firstLine="525"/>
        <w:rPr>
          <w:color w:val="0000FF"/>
        </w:rPr>
      </w:pPr>
    </w:p>
    <w:tbl>
      <w:tblPr>
        <w:tblW w:w="0" w:type="auto"/>
        <w:jc w:val="center"/>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0"/>
        <w:gridCol w:w="900"/>
        <w:gridCol w:w="1101"/>
        <w:gridCol w:w="850"/>
        <w:gridCol w:w="851"/>
        <w:gridCol w:w="1275"/>
        <w:gridCol w:w="1508"/>
      </w:tblGrid>
      <w:tr w:rsidR="00A446BF" w:rsidRPr="00EF32D0" w:rsidTr="001220A5">
        <w:trPr>
          <w:cantSplit/>
          <w:trHeight w:val="383"/>
          <w:jc w:val="center"/>
        </w:trPr>
        <w:tc>
          <w:tcPr>
            <w:tcW w:w="900" w:type="dxa"/>
            <w:vMerge w:val="restart"/>
            <w:vAlign w:val="center"/>
          </w:tcPr>
          <w:p w:rsidR="00A446BF" w:rsidRDefault="00A446BF" w:rsidP="001220A5">
            <w:pPr>
              <w:spacing w:line="380" w:lineRule="exact"/>
              <w:ind w:right="-108"/>
              <w:jc w:val="center"/>
              <w:rPr>
                <w:sz w:val="24"/>
              </w:rPr>
            </w:pPr>
            <w:r>
              <w:rPr>
                <w:rFonts w:hint="eastAsia"/>
                <w:sz w:val="24"/>
              </w:rPr>
              <w:t>功率</w:t>
            </w:r>
          </w:p>
          <w:p w:rsidR="00A446BF" w:rsidRPr="00462B7B" w:rsidRDefault="00A446BF" w:rsidP="001220A5">
            <w:pPr>
              <w:spacing w:line="380" w:lineRule="exact"/>
              <w:ind w:right="-108"/>
              <w:jc w:val="center"/>
              <w:rPr>
                <w:sz w:val="24"/>
              </w:rPr>
            </w:pPr>
            <w:r>
              <w:rPr>
                <w:rFonts w:hint="eastAsia"/>
                <w:sz w:val="24"/>
              </w:rPr>
              <w:t>/</w:t>
            </w:r>
            <w:r w:rsidRPr="00462B7B">
              <w:rPr>
                <w:rFonts w:hint="eastAsia"/>
                <w:sz w:val="24"/>
              </w:rPr>
              <w:t>dBm</w:t>
            </w:r>
          </w:p>
        </w:tc>
        <w:tc>
          <w:tcPr>
            <w:tcW w:w="900" w:type="dxa"/>
            <w:vMerge w:val="restart"/>
            <w:vAlign w:val="center"/>
          </w:tcPr>
          <w:p w:rsidR="00A446BF" w:rsidRDefault="00A446BF" w:rsidP="001220A5">
            <w:pPr>
              <w:spacing w:line="380" w:lineRule="exact"/>
              <w:ind w:right="-108"/>
              <w:jc w:val="center"/>
              <w:rPr>
                <w:sz w:val="24"/>
              </w:rPr>
            </w:pPr>
            <w:r w:rsidRPr="00462B7B">
              <w:rPr>
                <w:sz w:val="24"/>
              </w:rPr>
              <w:t>频率</w:t>
            </w:r>
          </w:p>
          <w:p w:rsidR="00A446BF" w:rsidRPr="00462B7B" w:rsidRDefault="00A446BF" w:rsidP="001220A5">
            <w:pPr>
              <w:spacing w:line="380" w:lineRule="exact"/>
              <w:ind w:right="-108"/>
              <w:jc w:val="center"/>
              <w:rPr>
                <w:sz w:val="24"/>
              </w:rPr>
            </w:pPr>
            <w:r>
              <w:rPr>
                <w:rFonts w:hint="eastAsia"/>
                <w:sz w:val="24"/>
              </w:rPr>
              <w:t>/G</w:t>
            </w:r>
            <w:r w:rsidRPr="00462B7B">
              <w:rPr>
                <w:sz w:val="24"/>
              </w:rPr>
              <w:t>Hz</w:t>
            </w:r>
          </w:p>
        </w:tc>
        <w:tc>
          <w:tcPr>
            <w:tcW w:w="1101" w:type="dxa"/>
            <w:vMerge w:val="restart"/>
            <w:vAlign w:val="center"/>
          </w:tcPr>
          <w:p w:rsidR="00A446BF" w:rsidRDefault="00A446BF" w:rsidP="001220A5">
            <w:pPr>
              <w:spacing w:line="380" w:lineRule="exact"/>
              <w:ind w:right="-108"/>
              <w:jc w:val="center"/>
              <w:rPr>
                <w:sz w:val="24"/>
              </w:rPr>
            </w:pPr>
            <w:r w:rsidRPr="00462B7B">
              <w:rPr>
                <w:rFonts w:hint="eastAsia"/>
                <w:sz w:val="24"/>
              </w:rPr>
              <w:t>杂散信号</w:t>
            </w:r>
            <w:r w:rsidR="00F576CE">
              <w:rPr>
                <w:rFonts w:hint="eastAsia"/>
                <w:sz w:val="24"/>
              </w:rPr>
              <w:t>和</w:t>
            </w:r>
            <w:r w:rsidRPr="00462B7B">
              <w:rPr>
                <w:rFonts w:hint="eastAsia"/>
                <w:sz w:val="24"/>
              </w:rPr>
              <w:t>非谐波</w:t>
            </w:r>
          </w:p>
          <w:p w:rsidR="00A446BF" w:rsidRPr="00462B7B" w:rsidRDefault="00A446BF" w:rsidP="001220A5">
            <w:pPr>
              <w:spacing w:line="380" w:lineRule="exact"/>
              <w:ind w:right="-108"/>
              <w:jc w:val="center"/>
              <w:rPr>
                <w:sz w:val="24"/>
              </w:rPr>
            </w:pPr>
            <w:r w:rsidRPr="00462B7B">
              <w:rPr>
                <w:rFonts w:hint="eastAsia"/>
                <w:sz w:val="24"/>
              </w:rPr>
              <w:t>频率</w:t>
            </w:r>
            <w:r>
              <w:rPr>
                <w:rFonts w:hint="eastAsia"/>
                <w:sz w:val="24"/>
              </w:rPr>
              <w:t>/G</w:t>
            </w:r>
            <w:r w:rsidRPr="00462B7B">
              <w:rPr>
                <w:rFonts w:hint="eastAsia"/>
                <w:sz w:val="24"/>
              </w:rPr>
              <w:t>Hz</w:t>
            </w:r>
          </w:p>
        </w:tc>
        <w:tc>
          <w:tcPr>
            <w:tcW w:w="2976" w:type="dxa"/>
            <w:gridSpan w:val="3"/>
            <w:vAlign w:val="center"/>
          </w:tcPr>
          <w:p w:rsidR="00A446BF" w:rsidRPr="00462B7B" w:rsidRDefault="00A446BF" w:rsidP="001220A5">
            <w:pPr>
              <w:spacing w:line="380" w:lineRule="exact"/>
              <w:ind w:right="-82"/>
              <w:jc w:val="center"/>
              <w:rPr>
                <w:sz w:val="24"/>
              </w:rPr>
            </w:pPr>
            <w:r w:rsidRPr="00462B7B">
              <w:rPr>
                <w:sz w:val="24"/>
              </w:rPr>
              <w:t>实测值</w:t>
            </w:r>
          </w:p>
        </w:tc>
        <w:tc>
          <w:tcPr>
            <w:tcW w:w="1508" w:type="dxa"/>
            <w:vMerge w:val="restart"/>
            <w:vAlign w:val="center"/>
          </w:tcPr>
          <w:p w:rsidR="00A446BF" w:rsidRPr="00462B7B" w:rsidRDefault="00A446BF" w:rsidP="001220A5">
            <w:pPr>
              <w:spacing w:line="380" w:lineRule="exact"/>
              <w:ind w:right="-82"/>
              <w:jc w:val="center"/>
              <w:rPr>
                <w:sz w:val="24"/>
              </w:rPr>
            </w:pPr>
            <w:r>
              <w:rPr>
                <w:sz w:val="24"/>
              </w:rPr>
              <w:t>不确定度</w:t>
            </w:r>
          </w:p>
        </w:tc>
      </w:tr>
      <w:tr w:rsidR="00A446BF" w:rsidRPr="00EF32D0" w:rsidTr="001220A5">
        <w:trPr>
          <w:cantSplit/>
          <w:trHeight w:val="382"/>
          <w:jc w:val="center"/>
        </w:trPr>
        <w:tc>
          <w:tcPr>
            <w:tcW w:w="900" w:type="dxa"/>
            <w:vMerge/>
            <w:vAlign w:val="center"/>
          </w:tcPr>
          <w:p w:rsidR="00A446BF" w:rsidRPr="00462B7B" w:rsidRDefault="00A446BF" w:rsidP="001220A5">
            <w:pPr>
              <w:spacing w:line="380" w:lineRule="exact"/>
              <w:ind w:right="-108"/>
              <w:jc w:val="center"/>
              <w:rPr>
                <w:sz w:val="24"/>
              </w:rPr>
            </w:pPr>
          </w:p>
        </w:tc>
        <w:tc>
          <w:tcPr>
            <w:tcW w:w="900" w:type="dxa"/>
            <w:vMerge/>
            <w:vAlign w:val="center"/>
          </w:tcPr>
          <w:p w:rsidR="00A446BF" w:rsidRPr="00462B7B" w:rsidRDefault="00A446BF" w:rsidP="001220A5">
            <w:pPr>
              <w:spacing w:line="380" w:lineRule="exact"/>
              <w:ind w:right="-108"/>
              <w:jc w:val="center"/>
              <w:rPr>
                <w:sz w:val="24"/>
              </w:rPr>
            </w:pPr>
          </w:p>
        </w:tc>
        <w:tc>
          <w:tcPr>
            <w:tcW w:w="1101" w:type="dxa"/>
            <w:vMerge/>
            <w:vAlign w:val="center"/>
          </w:tcPr>
          <w:p w:rsidR="00A446BF" w:rsidRPr="00462B7B" w:rsidRDefault="00A446BF" w:rsidP="001220A5">
            <w:pPr>
              <w:spacing w:line="380" w:lineRule="exact"/>
              <w:ind w:right="-108"/>
              <w:jc w:val="center"/>
              <w:rPr>
                <w:sz w:val="24"/>
              </w:rPr>
            </w:pPr>
          </w:p>
        </w:tc>
        <w:tc>
          <w:tcPr>
            <w:tcW w:w="850" w:type="dxa"/>
            <w:vAlign w:val="center"/>
          </w:tcPr>
          <w:p w:rsidR="00A446BF" w:rsidRPr="00462B7B" w:rsidRDefault="00A446BF" w:rsidP="001220A5">
            <w:pPr>
              <w:spacing w:line="380" w:lineRule="exact"/>
              <w:ind w:right="-82"/>
              <w:jc w:val="center"/>
              <w:rPr>
                <w:sz w:val="24"/>
              </w:rPr>
            </w:pPr>
            <w:r w:rsidRPr="00462B7B">
              <w:rPr>
                <w:sz w:val="24"/>
              </w:rPr>
              <w:t>dBm</w:t>
            </w:r>
          </w:p>
        </w:tc>
        <w:tc>
          <w:tcPr>
            <w:tcW w:w="851" w:type="dxa"/>
            <w:vAlign w:val="center"/>
          </w:tcPr>
          <w:p w:rsidR="00A446BF" w:rsidRPr="00462B7B" w:rsidRDefault="00A446BF" w:rsidP="001220A5">
            <w:pPr>
              <w:spacing w:line="380" w:lineRule="exact"/>
              <w:ind w:right="-82"/>
              <w:jc w:val="center"/>
              <w:rPr>
                <w:sz w:val="24"/>
              </w:rPr>
            </w:pPr>
            <w:r w:rsidRPr="00462B7B">
              <w:rPr>
                <w:sz w:val="24"/>
              </w:rPr>
              <w:t>dBm</w:t>
            </w:r>
          </w:p>
        </w:tc>
        <w:tc>
          <w:tcPr>
            <w:tcW w:w="1275" w:type="dxa"/>
            <w:vAlign w:val="center"/>
          </w:tcPr>
          <w:p w:rsidR="00A446BF" w:rsidRPr="00462B7B" w:rsidRDefault="00A446BF" w:rsidP="001220A5">
            <w:pPr>
              <w:spacing w:line="380" w:lineRule="exact"/>
              <w:ind w:right="-82"/>
              <w:jc w:val="center"/>
              <w:rPr>
                <w:sz w:val="24"/>
              </w:rPr>
            </w:pPr>
            <w:r w:rsidRPr="00462B7B">
              <w:rPr>
                <w:sz w:val="24"/>
              </w:rPr>
              <w:t>dBc</w:t>
            </w:r>
          </w:p>
        </w:tc>
        <w:tc>
          <w:tcPr>
            <w:tcW w:w="1508" w:type="dxa"/>
            <w:vMerge/>
            <w:vAlign w:val="center"/>
          </w:tcPr>
          <w:p w:rsidR="00A446BF" w:rsidRPr="00462B7B" w:rsidRDefault="00A446BF" w:rsidP="001220A5">
            <w:pPr>
              <w:spacing w:line="380" w:lineRule="exact"/>
              <w:ind w:right="-82"/>
              <w:jc w:val="center"/>
              <w:rPr>
                <w:sz w:val="24"/>
              </w:rPr>
            </w:pPr>
          </w:p>
        </w:tc>
      </w:tr>
      <w:tr w:rsidR="00A446BF" w:rsidRPr="00EF32D0" w:rsidTr="001220A5">
        <w:trPr>
          <w:cantSplit/>
          <w:trHeight w:val="382"/>
          <w:jc w:val="center"/>
        </w:trPr>
        <w:tc>
          <w:tcPr>
            <w:tcW w:w="900" w:type="dxa"/>
            <w:vAlign w:val="center"/>
          </w:tcPr>
          <w:p w:rsidR="00A446BF" w:rsidRPr="00462B7B" w:rsidRDefault="00A446BF" w:rsidP="001220A5">
            <w:pPr>
              <w:spacing w:line="380" w:lineRule="exact"/>
              <w:ind w:right="-108"/>
              <w:jc w:val="center"/>
              <w:rPr>
                <w:sz w:val="24"/>
              </w:rPr>
            </w:pPr>
            <w:r w:rsidRPr="00462B7B">
              <w:rPr>
                <w:rFonts w:hint="eastAsia"/>
                <w:sz w:val="24"/>
              </w:rPr>
              <w:t>0</w:t>
            </w:r>
          </w:p>
        </w:tc>
        <w:tc>
          <w:tcPr>
            <w:tcW w:w="900" w:type="dxa"/>
            <w:vAlign w:val="center"/>
          </w:tcPr>
          <w:p w:rsidR="00A446BF" w:rsidRPr="00C46B66" w:rsidRDefault="00A446BF" w:rsidP="001220A5">
            <w:pPr>
              <w:spacing w:line="380" w:lineRule="exact"/>
              <w:ind w:right="-108"/>
              <w:jc w:val="center"/>
              <w:rPr>
                <w:sz w:val="24"/>
                <w:szCs w:val="24"/>
                <w:vertAlign w:val="subscript"/>
              </w:rPr>
            </w:pPr>
            <w:r w:rsidRPr="00C46B66">
              <w:rPr>
                <w:sz w:val="24"/>
              </w:rPr>
              <w:t>…</w:t>
            </w:r>
          </w:p>
        </w:tc>
        <w:tc>
          <w:tcPr>
            <w:tcW w:w="1101" w:type="dxa"/>
            <w:vAlign w:val="center"/>
          </w:tcPr>
          <w:p w:rsidR="00A446BF" w:rsidRPr="00C46B66" w:rsidRDefault="00A446BF" w:rsidP="001220A5">
            <w:pPr>
              <w:spacing w:line="380" w:lineRule="exact"/>
              <w:ind w:right="-108"/>
              <w:jc w:val="center"/>
              <w:rPr>
                <w:sz w:val="24"/>
              </w:rPr>
            </w:pPr>
            <w:r w:rsidRPr="00C46B66">
              <w:rPr>
                <w:sz w:val="24"/>
              </w:rPr>
              <w:t>…</w:t>
            </w:r>
          </w:p>
        </w:tc>
        <w:tc>
          <w:tcPr>
            <w:tcW w:w="850" w:type="dxa"/>
            <w:vAlign w:val="center"/>
          </w:tcPr>
          <w:p w:rsidR="00A446BF" w:rsidRPr="00462B7B" w:rsidRDefault="00A446BF" w:rsidP="001220A5">
            <w:pPr>
              <w:spacing w:line="380" w:lineRule="exact"/>
              <w:ind w:right="-82"/>
              <w:jc w:val="center"/>
              <w:rPr>
                <w:sz w:val="24"/>
              </w:rPr>
            </w:pPr>
            <w:r w:rsidRPr="00D837FF">
              <w:rPr>
                <w:rFonts w:hint="eastAsia"/>
                <w:i/>
                <w:sz w:val="24"/>
              </w:rPr>
              <w:t>L</w:t>
            </w:r>
            <w:r w:rsidRPr="00462B7B">
              <w:rPr>
                <w:rFonts w:hint="eastAsia"/>
                <w:sz w:val="24"/>
                <w:szCs w:val="24"/>
                <w:vertAlign w:val="subscript"/>
              </w:rPr>
              <w:t>1</w:t>
            </w:r>
          </w:p>
        </w:tc>
        <w:tc>
          <w:tcPr>
            <w:tcW w:w="851" w:type="dxa"/>
            <w:vAlign w:val="center"/>
          </w:tcPr>
          <w:p w:rsidR="00A446BF" w:rsidRPr="00462B7B" w:rsidRDefault="00A446BF" w:rsidP="001220A5">
            <w:pPr>
              <w:spacing w:line="380" w:lineRule="exact"/>
              <w:ind w:right="-82"/>
              <w:jc w:val="center"/>
              <w:rPr>
                <w:sz w:val="24"/>
              </w:rPr>
            </w:pPr>
            <w:r w:rsidRPr="00D837FF">
              <w:rPr>
                <w:rFonts w:hint="eastAsia"/>
                <w:i/>
                <w:sz w:val="24"/>
              </w:rPr>
              <w:t>L</w:t>
            </w:r>
            <w:r w:rsidRPr="00462B7B">
              <w:rPr>
                <w:rFonts w:hint="eastAsia"/>
                <w:sz w:val="24"/>
                <w:szCs w:val="24"/>
                <w:vertAlign w:val="subscript"/>
              </w:rPr>
              <w:t>非</w:t>
            </w:r>
          </w:p>
        </w:tc>
        <w:tc>
          <w:tcPr>
            <w:tcW w:w="1275" w:type="dxa"/>
            <w:vAlign w:val="center"/>
          </w:tcPr>
          <w:p w:rsidR="00A446BF" w:rsidRPr="00462B7B" w:rsidRDefault="00A446BF" w:rsidP="001220A5">
            <w:pPr>
              <w:spacing w:line="380" w:lineRule="exact"/>
              <w:ind w:right="-82"/>
              <w:jc w:val="center"/>
              <w:rPr>
                <w:sz w:val="24"/>
              </w:rPr>
            </w:pPr>
            <w:r w:rsidRPr="00D837FF">
              <w:rPr>
                <w:rFonts w:hint="eastAsia"/>
                <w:i/>
                <w:sz w:val="24"/>
              </w:rPr>
              <w:t>a</w:t>
            </w:r>
            <w:r w:rsidRPr="00462B7B">
              <w:rPr>
                <w:rFonts w:hint="eastAsia"/>
                <w:sz w:val="24"/>
                <w:szCs w:val="24"/>
                <w:vertAlign w:val="subscript"/>
              </w:rPr>
              <w:t>非</w:t>
            </w:r>
            <w:r w:rsidRPr="00462B7B">
              <w:rPr>
                <w:rFonts w:hint="eastAsia"/>
                <w:sz w:val="24"/>
              </w:rPr>
              <w:t>=</w:t>
            </w:r>
            <w:r w:rsidRPr="00D837FF">
              <w:rPr>
                <w:rFonts w:hint="eastAsia"/>
                <w:i/>
                <w:sz w:val="24"/>
              </w:rPr>
              <w:t>L</w:t>
            </w:r>
            <w:r w:rsidRPr="00462B7B">
              <w:rPr>
                <w:rFonts w:hint="eastAsia"/>
                <w:sz w:val="24"/>
                <w:szCs w:val="24"/>
                <w:vertAlign w:val="subscript"/>
              </w:rPr>
              <w:t>非</w:t>
            </w:r>
            <w:r w:rsidRPr="00462B7B">
              <w:rPr>
                <w:rFonts w:hint="eastAsia"/>
                <w:sz w:val="24"/>
              </w:rPr>
              <w:t>-</w:t>
            </w:r>
            <w:r w:rsidRPr="00D837FF">
              <w:rPr>
                <w:rFonts w:hint="eastAsia"/>
                <w:i/>
                <w:sz w:val="24"/>
              </w:rPr>
              <w:t>L</w:t>
            </w:r>
            <w:r w:rsidRPr="00462B7B">
              <w:rPr>
                <w:rFonts w:hint="eastAsia"/>
                <w:sz w:val="24"/>
                <w:szCs w:val="24"/>
                <w:vertAlign w:val="subscript"/>
              </w:rPr>
              <w:t>1</w:t>
            </w:r>
          </w:p>
        </w:tc>
        <w:tc>
          <w:tcPr>
            <w:tcW w:w="1508" w:type="dxa"/>
            <w:vAlign w:val="center"/>
          </w:tcPr>
          <w:p w:rsidR="00A446BF" w:rsidRPr="00462B7B" w:rsidRDefault="00A446BF" w:rsidP="001220A5">
            <w:pPr>
              <w:spacing w:line="380" w:lineRule="exact"/>
              <w:ind w:right="-82"/>
              <w:jc w:val="center"/>
              <w:rPr>
                <w:sz w:val="24"/>
              </w:rPr>
            </w:pPr>
          </w:p>
        </w:tc>
      </w:tr>
      <w:tr w:rsidR="00A446BF" w:rsidRPr="00EF32D0" w:rsidTr="001220A5">
        <w:trPr>
          <w:cantSplit/>
          <w:trHeight w:val="382"/>
          <w:jc w:val="center"/>
        </w:trPr>
        <w:tc>
          <w:tcPr>
            <w:tcW w:w="900" w:type="dxa"/>
            <w:vAlign w:val="center"/>
          </w:tcPr>
          <w:p w:rsidR="00A446BF" w:rsidRPr="00EF32D0" w:rsidRDefault="00A446BF" w:rsidP="001220A5">
            <w:pPr>
              <w:spacing w:line="380" w:lineRule="exact"/>
              <w:ind w:right="-108"/>
              <w:jc w:val="center"/>
              <w:rPr>
                <w:color w:val="0000FF"/>
                <w:sz w:val="24"/>
              </w:rPr>
            </w:pPr>
            <w:r w:rsidRPr="00462B7B">
              <w:rPr>
                <w:rFonts w:hint="eastAsia"/>
                <w:sz w:val="24"/>
              </w:rPr>
              <w:t>0</w:t>
            </w:r>
          </w:p>
        </w:tc>
        <w:tc>
          <w:tcPr>
            <w:tcW w:w="900" w:type="dxa"/>
            <w:vAlign w:val="center"/>
          </w:tcPr>
          <w:p w:rsidR="00A446BF" w:rsidRPr="00C46B66" w:rsidRDefault="00A446BF" w:rsidP="001220A5">
            <w:pPr>
              <w:spacing w:line="380" w:lineRule="exact"/>
              <w:ind w:right="-108"/>
              <w:jc w:val="center"/>
              <w:rPr>
                <w:color w:val="0000FF"/>
                <w:sz w:val="24"/>
              </w:rPr>
            </w:pPr>
            <w:r w:rsidRPr="00C46B66">
              <w:rPr>
                <w:sz w:val="24"/>
              </w:rPr>
              <w:t>…</w:t>
            </w:r>
          </w:p>
        </w:tc>
        <w:tc>
          <w:tcPr>
            <w:tcW w:w="1101" w:type="dxa"/>
            <w:vAlign w:val="center"/>
          </w:tcPr>
          <w:p w:rsidR="00A446BF" w:rsidRPr="00C46B66" w:rsidRDefault="00A446BF" w:rsidP="001220A5">
            <w:pPr>
              <w:spacing w:line="380" w:lineRule="exact"/>
              <w:ind w:right="-108"/>
              <w:jc w:val="center"/>
              <w:rPr>
                <w:color w:val="0000FF"/>
                <w:sz w:val="24"/>
              </w:rPr>
            </w:pPr>
            <w:r w:rsidRPr="00C46B66">
              <w:rPr>
                <w:sz w:val="24"/>
              </w:rPr>
              <w:t>…</w:t>
            </w:r>
          </w:p>
        </w:tc>
        <w:tc>
          <w:tcPr>
            <w:tcW w:w="850" w:type="dxa"/>
            <w:vAlign w:val="center"/>
          </w:tcPr>
          <w:p w:rsidR="00A446BF" w:rsidRPr="00EF32D0" w:rsidRDefault="00A446BF" w:rsidP="001220A5">
            <w:pPr>
              <w:spacing w:line="380" w:lineRule="exact"/>
              <w:ind w:right="-82"/>
              <w:jc w:val="center"/>
              <w:rPr>
                <w:color w:val="0000FF"/>
                <w:sz w:val="24"/>
              </w:rPr>
            </w:pPr>
            <w:r w:rsidRPr="00D837FF">
              <w:rPr>
                <w:rFonts w:hint="eastAsia"/>
                <w:i/>
                <w:sz w:val="24"/>
              </w:rPr>
              <w:t>L</w:t>
            </w:r>
            <w:r w:rsidRPr="00462B7B">
              <w:rPr>
                <w:rFonts w:hint="eastAsia"/>
                <w:sz w:val="24"/>
                <w:szCs w:val="24"/>
                <w:vertAlign w:val="subscript"/>
              </w:rPr>
              <w:t>1</w:t>
            </w:r>
          </w:p>
        </w:tc>
        <w:tc>
          <w:tcPr>
            <w:tcW w:w="851" w:type="dxa"/>
            <w:vAlign w:val="center"/>
          </w:tcPr>
          <w:p w:rsidR="00A446BF" w:rsidRPr="00EF32D0" w:rsidRDefault="00A446BF" w:rsidP="001220A5">
            <w:pPr>
              <w:spacing w:line="380" w:lineRule="exact"/>
              <w:ind w:right="-82"/>
              <w:jc w:val="center"/>
              <w:rPr>
                <w:color w:val="0000FF"/>
                <w:sz w:val="24"/>
              </w:rPr>
            </w:pPr>
            <w:r w:rsidRPr="00D837FF">
              <w:rPr>
                <w:rFonts w:hint="eastAsia"/>
                <w:i/>
                <w:sz w:val="24"/>
              </w:rPr>
              <w:t>L</w:t>
            </w:r>
            <w:r w:rsidRPr="00462B7B">
              <w:rPr>
                <w:rFonts w:hint="eastAsia"/>
                <w:sz w:val="24"/>
                <w:szCs w:val="24"/>
                <w:vertAlign w:val="subscript"/>
              </w:rPr>
              <w:t>非</w:t>
            </w:r>
          </w:p>
        </w:tc>
        <w:tc>
          <w:tcPr>
            <w:tcW w:w="1275" w:type="dxa"/>
            <w:vAlign w:val="center"/>
          </w:tcPr>
          <w:p w:rsidR="00A446BF" w:rsidRPr="00EF32D0" w:rsidRDefault="00A446BF" w:rsidP="001220A5">
            <w:pPr>
              <w:spacing w:line="380" w:lineRule="exact"/>
              <w:ind w:right="-82"/>
              <w:jc w:val="center"/>
              <w:rPr>
                <w:color w:val="0000FF"/>
                <w:sz w:val="24"/>
              </w:rPr>
            </w:pPr>
            <w:r w:rsidRPr="00D837FF">
              <w:rPr>
                <w:rFonts w:hint="eastAsia"/>
                <w:i/>
                <w:sz w:val="24"/>
              </w:rPr>
              <w:t>a</w:t>
            </w:r>
            <w:r w:rsidRPr="00462B7B">
              <w:rPr>
                <w:rFonts w:hint="eastAsia"/>
                <w:sz w:val="24"/>
                <w:szCs w:val="24"/>
                <w:vertAlign w:val="subscript"/>
              </w:rPr>
              <w:t>非</w:t>
            </w:r>
            <w:r w:rsidRPr="00462B7B">
              <w:rPr>
                <w:rFonts w:hint="eastAsia"/>
                <w:sz w:val="24"/>
              </w:rPr>
              <w:t>=</w:t>
            </w:r>
            <w:r w:rsidRPr="002F731F">
              <w:rPr>
                <w:rFonts w:hint="eastAsia"/>
                <w:i/>
                <w:sz w:val="24"/>
              </w:rPr>
              <w:t>L</w:t>
            </w:r>
            <w:r w:rsidRPr="00462B7B">
              <w:rPr>
                <w:rFonts w:hint="eastAsia"/>
                <w:sz w:val="24"/>
                <w:szCs w:val="24"/>
                <w:vertAlign w:val="subscript"/>
              </w:rPr>
              <w:t>非</w:t>
            </w:r>
            <w:r w:rsidRPr="00462B7B">
              <w:rPr>
                <w:rFonts w:hint="eastAsia"/>
                <w:sz w:val="24"/>
              </w:rPr>
              <w:t>-</w:t>
            </w:r>
            <w:r w:rsidRPr="00D837FF">
              <w:rPr>
                <w:rFonts w:hint="eastAsia"/>
                <w:i/>
                <w:sz w:val="24"/>
              </w:rPr>
              <w:t>L</w:t>
            </w:r>
            <w:r w:rsidRPr="00462B7B">
              <w:rPr>
                <w:rFonts w:hint="eastAsia"/>
                <w:sz w:val="24"/>
                <w:szCs w:val="24"/>
                <w:vertAlign w:val="subscript"/>
              </w:rPr>
              <w:t>1</w:t>
            </w:r>
          </w:p>
        </w:tc>
        <w:tc>
          <w:tcPr>
            <w:tcW w:w="1508" w:type="dxa"/>
            <w:vAlign w:val="center"/>
          </w:tcPr>
          <w:p w:rsidR="00A446BF" w:rsidRPr="00EF32D0" w:rsidRDefault="00A446BF" w:rsidP="001220A5">
            <w:pPr>
              <w:spacing w:line="380" w:lineRule="exact"/>
              <w:ind w:right="-82"/>
              <w:jc w:val="center"/>
              <w:rPr>
                <w:color w:val="0000FF"/>
                <w:sz w:val="24"/>
              </w:rPr>
            </w:pPr>
          </w:p>
        </w:tc>
      </w:tr>
      <w:tr w:rsidR="00A446BF" w:rsidRPr="00EF32D0" w:rsidTr="001220A5">
        <w:trPr>
          <w:cantSplit/>
          <w:trHeight w:val="382"/>
          <w:jc w:val="center"/>
        </w:trPr>
        <w:tc>
          <w:tcPr>
            <w:tcW w:w="900" w:type="dxa"/>
            <w:vAlign w:val="center"/>
          </w:tcPr>
          <w:p w:rsidR="00A446BF" w:rsidRPr="00EF32D0" w:rsidRDefault="00A446BF" w:rsidP="001220A5">
            <w:pPr>
              <w:spacing w:line="380" w:lineRule="exact"/>
              <w:ind w:right="-108"/>
              <w:jc w:val="center"/>
              <w:rPr>
                <w:color w:val="0000FF"/>
                <w:sz w:val="24"/>
              </w:rPr>
            </w:pPr>
            <w:r w:rsidRPr="00462B7B">
              <w:rPr>
                <w:rFonts w:hint="eastAsia"/>
                <w:sz w:val="24"/>
              </w:rPr>
              <w:t>0</w:t>
            </w:r>
          </w:p>
        </w:tc>
        <w:tc>
          <w:tcPr>
            <w:tcW w:w="900" w:type="dxa"/>
            <w:vAlign w:val="center"/>
          </w:tcPr>
          <w:p w:rsidR="00A446BF" w:rsidRPr="00C46B66" w:rsidRDefault="00A446BF" w:rsidP="001220A5">
            <w:pPr>
              <w:spacing w:line="380" w:lineRule="exact"/>
              <w:ind w:right="-108"/>
              <w:jc w:val="center"/>
              <w:rPr>
                <w:color w:val="0000FF"/>
                <w:sz w:val="24"/>
              </w:rPr>
            </w:pPr>
            <w:r>
              <w:rPr>
                <w:sz w:val="24"/>
              </w:rPr>
              <w:t>…</w:t>
            </w:r>
          </w:p>
        </w:tc>
        <w:tc>
          <w:tcPr>
            <w:tcW w:w="1101" w:type="dxa"/>
            <w:vAlign w:val="center"/>
          </w:tcPr>
          <w:p w:rsidR="00A446BF" w:rsidRPr="00C46B66" w:rsidRDefault="00A446BF" w:rsidP="001220A5">
            <w:pPr>
              <w:spacing w:line="380" w:lineRule="exact"/>
              <w:ind w:right="-108"/>
              <w:jc w:val="center"/>
              <w:rPr>
                <w:color w:val="0000FF"/>
                <w:sz w:val="24"/>
              </w:rPr>
            </w:pPr>
            <w:r>
              <w:rPr>
                <w:sz w:val="24"/>
              </w:rPr>
              <w:t>…</w:t>
            </w:r>
          </w:p>
        </w:tc>
        <w:tc>
          <w:tcPr>
            <w:tcW w:w="850" w:type="dxa"/>
            <w:vAlign w:val="center"/>
          </w:tcPr>
          <w:p w:rsidR="00A446BF" w:rsidRPr="00EF32D0" w:rsidRDefault="00A446BF" w:rsidP="001220A5">
            <w:pPr>
              <w:spacing w:line="380" w:lineRule="exact"/>
              <w:ind w:right="-82"/>
              <w:jc w:val="center"/>
              <w:rPr>
                <w:color w:val="0000FF"/>
                <w:sz w:val="24"/>
              </w:rPr>
            </w:pPr>
            <w:r w:rsidRPr="00D837FF">
              <w:rPr>
                <w:rFonts w:hint="eastAsia"/>
                <w:i/>
                <w:sz w:val="24"/>
              </w:rPr>
              <w:t>L</w:t>
            </w:r>
            <w:r w:rsidRPr="00462B7B">
              <w:rPr>
                <w:rFonts w:hint="eastAsia"/>
                <w:sz w:val="24"/>
                <w:szCs w:val="24"/>
                <w:vertAlign w:val="subscript"/>
              </w:rPr>
              <w:t>1</w:t>
            </w:r>
          </w:p>
        </w:tc>
        <w:tc>
          <w:tcPr>
            <w:tcW w:w="851" w:type="dxa"/>
            <w:vAlign w:val="center"/>
          </w:tcPr>
          <w:p w:rsidR="00A446BF" w:rsidRPr="00EF32D0" w:rsidRDefault="00A446BF" w:rsidP="001220A5">
            <w:pPr>
              <w:spacing w:line="380" w:lineRule="exact"/>
              <w:ind w:right="-82"/>
              <w:jc w:val="center"/>
              <w:rPr>
                <w:color w:val="0000FF"/>
                <w:sz w:val="24"/>
              </w:rPr>
            </w:pPr>
            <w:r w:rsidRPr="00D837FF">
              <w:rPr>
                <w:rFonts w:hint="eastAsia"/>
                <w:i/>
                <w:sz w:val="24"/>
              </w:rPr>
              <w:t>L</w:t>
            </w:r>
            <w:r w:rsidRPr="00462B7B">
              <w:rPr>
                <w:rFonts w:hint="eastAsia"/>
                <w:sz w:val="24"/>
                <w:szCs w:val="24"/>
                <w:vertAlign w:val="subscript"/>
              </w:rPr>
              <w:t>非</w:t>
            </w:r>
          </w:p>
        </w:tc>
        <w:tc>
          <w:tcPr>
            <w:tcW w:w="1275" w:type="dxa"/>
            <w:vAlign w:val="center"/>
          </w:tcPr>
          <w:p w:rsidR="00A446BF" w:rsidRPr="00EF32D0" w:rsidRDefault="00A446BF" w:rsidP="001220A5">
            <w:pPr>
              <w:spacing w:line="380" w:lineRule="exact"/>
              <w:ind w:right="-82"/>
              <w:jc w:val="center"/>
              <w:rPr>
                <w:color w:val="0000FF"/>
                <w:sz w:val="24"/>
              </w:rPr>
            </w:pPr>
            <w:r w:rsidRPr="00D837FF">
              <w:rPr>
                <w:rFonts w:hint="eastAsia"/>
                <w:i/>
                <w:sz w:val="24"/>
              </w:rPr>
              <w:t>a</w:t>
            </w:r>
            <w:r w:rsidRPr="00462B7B">
              <w:rPr>
                <w:rFonts w:hint="eastAsia"/>
                <w:sz w:val="24"/>
                <w:szCs w:val="24"/>
                <w:vertAlign w:val="subscript"/>
              </w:rPr>
              <w:t>非</w:t>
            </w:r>
            <w:r w:rsidRPr="00462B7B">
              <w:rPr>
                <w:rFonts w:hint="eastAsia"/>
                <w:sz w:val="24"/>
              </w:rPr>
              <w:t>=</w:t>
            </w:r>
            <w:r w:rsidRPr="00D837FF">
              <w:rPr>
                <w:rFonts w:hint="eastAsia"/>
                <w:i/>
                <w:sz w:val="24"/>
              </w:rPr>
              <w:t>L</w:t>
            </w:r>
            <w:r w:rsidRPr="00462B7B">
              <w:rPr>
                <w:rFonts w:hint="eastAsia"/>
                <w:sz w:val="24"/>
                <w:szCs w:val="24"/>
                <w:vertAlign w:val="subscript"/>
              </w:rPr>
              <w:t>非</w:t>
            </w:r>
            <w:r w:rsidRPr="00462B7B">
              <w:rPr>
                <w:rFonts w:hint="eastAsia"/>
                <w:sz w:val="24"/>
              </w:rPr>
              <w:t>-</w:t>
            </w:r>
            <w:r w:rsidRPr="00D837FF">
              <w:rPr>
                <w:rFonts w:hint="eastAsia"/>
                <w:i/>
                <w:sz w:val="24"/>
              </w:rPr>
              <w:t>L</w:t>
            </w:r>
            <w:r w:rsidRPr="00462B7B">
              <w:rPr>
                <w:rFonts w:hint="eastAsia"/>
                <w:sz w:val="24"/>
                <w:szCs w:val="24"/>
                <w:vertAlign w:val="subscript"/>
              </w:rPr>
              <w:t>1</w:t>
            </w:r>
          </w:p>
        </w:tc>
        <w:tc>
          <w:tcPr>
            <w:tcW w:w="1508" w:type="dxa"/>
            <w:vAlign w:val="center"/>
          </w:tcPr>
          <w:p w:rsidR="00A446BF" w:rsidRPr="00EF32D0" w:rsidRDefault="00A446BF" w:rsidP="001220A5">
            <w:pPr>
              <w:spacing w:line="380" w:lineRule="exact"/>
              <w:ind w:right="-82"/>
              <w:jc w:val="center"/>
              <w:rPr>
                <w:color w:val="0000FF"/>
                <w:sz w:val="24"/>
              </w:rPr>
            </w:pPr>
          </w:p>
        </w:tc>
      </w:tr>
      <w:tr w:rsidR="00A446BF" w:rsidRPr="00EF32D0" w:rsidTr="001220A5">
        <w:trPr>
          <w:cantSplit/>
          <w:trHeight w:val="382"/>
          <w:jc w:val="center"/>
        </w:trPr>
        <w:tc>
          <w:tcPr>
            <w:tcW w:w="900" w:type="dxa"/>
            <w:vAlign w:val="center"/>
          </w:tcPr>
          <w:p w:rsidR="00A446BF" w:rsidRPr="00EF32D0" w:rsidRDefault="00A446BF" w:rsidP="001220A5">
            <w:pPr>
              <w:spacing w:line="380" w:lineRule="exact"/>
              <w:ind w:right="-108"/>
              <w:jc w:val="center"/>
              <w:rPr>
                <w:color w:val="0000FF"/>
                <w:sz w:val="24"/>
              </w:rPr>
            </w:pPr>
            <w:r w:rsidRPr="00462B7B">
              <w:rPr>
                <w:rFonts w:hint="eastAsia"/>
                <w:sz w:val="24"/>
              </w:rPr>
              <w:t>0</w:t>
            </w:r>
          </w:p>
        </w:tc>
        <w:tc>
          <w:tcPr>
            <w:tcW w:w="900" w:type="dxa"/>
            <w:vAlign w:val="center"/>
          </w:tcPr>
          <w:p w:rsidR="00A446BF" w:rsidRPr="00C46B66" w:rsidRDefault="00A446BF" w:rsidP="001220A5">
            <w:pPr>
              <w:spacing w:line="380" w:lineRule="exact"/>
              <w:ind w:right="-108"/>
              <w:jc w:val="center"/>
              <w:rPr>
                <w:color w:val="0000FF"/>
                <w:sz w:val="24"/>
              </w:rPr>
            </w:pPr>
            <w:r>
              <w:rPr>
                <w:sz w:val="24"/>
              </w:rPr>
              <w:t>…</w:t>
            </w:r>
          </w:p>
        </w:tc>
        <w:tc>
          <w:tcPr>
            <w:tcW w:w="1101" w:type="dxa"/>
            <w:vAlign w:val="center"/>
          </w:tcPr>
          <w:p w:rsidR="00A446BF" w:rsidRPr="00C46B66" w:rsidRDefault="00A446BF" w:rsidP="001220A5">
            <w:pPr>
              <w:spacing w:line="380" w:lineRule="exact"/>
              <w:ind w:right="-108"/>
              <w:jc w:val="center"/>
              <w:rPr>
                <w:color w:val="0000FF"/>
                <w:sz w:val="24"/>
              </w:rPr>
            </w:pPr>
            <w:r>
              <w:rPr>
                <w:sz w:val="24"/>
              </w:rPr>
              <w:t>…</w:t>
            </w:r>
          </w:p>
        </w:tc>
        <w:tc>
          <w:tcPr>
            <w:tcW w:w="850" w:type="dxa"/>
            <w:vAlign w:val="center"/>
          </w:tcPr>
          <w:p w:rsidR="00A446BF" w:rsidRPr="00EF32D0" w:rsidRDefault="00A446BF" w:rsidP="001220A5">
            <w:pPr>
              <w:spacing w:line="380" w:lineRule="exact"/>
              <w:ind w:right="-82"/>
              <w:jc w:val="center"/>
              <w:rPr>
                <w:color w:val="0000FF"/>
                <w:sz w:val="24"/>
              </w:rPr>
            </w:pPr>
            <w:r w:rsidRPr="00D837FF">
              <w:rPr>
                <w:rFonts w:hint="eastAsia"/>
                <w:i/>
                <w:sz w:val="24"/>
              </w:rPr>
              <w:t>L</w:t>
            </w:r>
            <w:r w:rsidRPr="00462B7B">
              <w:rPr>
                <w:rFonts w:hint="eastAsia"/>
                <w:sz w:val="24"/>
                <w:szCs w:val="24"/>
                <w:vertAlign w:val="subscript"/>
              </w:rPr>
              <w:t>1</w:t>
            </w:r>
          </w:p>
        </w:tc>
        <w:tc>
          <w:tcPr>
            <w:tcW w:w="851" w:type="dxa"/>
            <w:vAlign w:val="center"/>
          </w:tcPr>
          <w:p w:rsidR="00A446BF" w:rsidRPr="00EF32D0" w:rsidRDefault="00A446BF" w:rsidP="001220A5">
            <w:pPr>
              <w:spacing w:line="380" w:lineRule="exact"/>
              <w:ind w:right="-82"/>
              <w:jc w:val="center"/>
              <w:rPr>
                <w:color w:val="0000FF"/>
                <w:sz w:val="24"/>
              </w:rPr>
            </w:pPr>
            <w:r w:rsidRPr="00D837FF">
              <w:rPr>
                <w:rFonts w:hint="eastAsia"/>
                <w:i/>
                <w:sz w:val="24"/>
              </w:rPr>
              <w:t>L</w:t>
            </w:r>
            <w:r w:rsidRPr="00462B7B">
              <w:rPr>
                <w:rFonts w:hint="eastAsia"/>
                <w:sz w:val="24"/>
                <w:szCs w:val="24"/>
                <w:vertAlign w:val="subscript"/>
              </w:rPr>
              <w:t>非</w:t>
            </w:r>
          </w:p>
        </w:tc>
        <w:tc>
          <w:tcPr>
            <w:tcW w:w="1275" w:type="dxa"/>
            <w:vAlign w:val="center"/>
          </w:tcPr>
          <w:p w:rsidR="00A446BF" w:rsidRPr="00EF32D0" w:rsidRDefault="00A446BF" w:rsidP="001220A5">
            <w:pPr>
              <w:spacing w:line="380" w:lineRule="exact"/>
              <w:ind w:right="-82"/>
              <w:jc w:val="center"/>
              <w:rPr>
                <w:color w:val="0000FF"/>
                <w:sz w:val="24"/>
              </w:rPr>
            </w:pPr>
            <w:r w:rsidRPr="00D837FF">
              <w:rPr>
                <w:rFonts w:hint="eastAsia"/>
                <w:i/>
                <w:sz w:val="24"/>
              </w:rPr>
              <w:t>a</w:t>
            </w:r>
            <w:r w:rsidRPr="00462B7B">
              <w:rPr>
                <w:rFonts w:hint="eastAsia"/>
                <w:sz w:val="24"/>
                <w:szCs w:val="24"/>
                <w:vertAlign w:val="subscript"/>
              </w:rPr>
              <w:t>非</w:t>
            </w:r>
            <w:r w:rsidRPr="00462B7B">
              <w:rPr>
                <w:rFonts w:hint="eastAsia"/>
                <w:sz w:val="24"/>
              </w:rPr>
              <w:t>=</w:t>
            </w:r>
            <w:r w:rsidRPr="002F731F">
              <w:rPr>
                <w:rFonts w:hint="eastAsia"/>
                <w:i/>
                <w:sz w:val="24"/>
              </w:rPr>
              <w:t>L</w:t>
            </w:r>
            <w:r w:rsidRPr="00462B7B">
              <w:rPr>
                <w:rFonts w:hint="eastAsia"/>
                <w:sz w:val="24"/>
                <w:szCs w:val="24"/>
                <w:vertAlign w:val="subscript"/>
              </w:rPr>
              <w:t>非</w:t>
            </w:r>
            <w:r w:rsidRPr="00462B7B">
              <w:rPr>
                <w:rFonts w:hint="eastAsia"/>
                <w:sz w:val="24"/>
              </w:rPr>
              <w:t>-</w:t>
            </w:r>
            <w:r w:rsidRPr="00D837FF">
              <w:rPr>
                <w:rFonts w:hint="eastAsia"/>
                <w:i/>
                <w:sz w:val="24"/>
              </w:rPr>
              <w:t>L</w:t>
            </w:r>
            <w:r w:rsidRPr="00462B7B">
              <w:rPr>
                <w:rFonts w:hint="eastAsia"/>
                <w:sz w:val="24"/>
                <w:szCs w:val="24"/>
                <w:vertAlign w:val="subscript"/>
              </w:rPr>
              <w:t>1</w:t>
            </w:r>
          </w:p>
        </w:tc>
        <w:tc>
          <w:tcPr>
            <w:tcW w:w="1508" w:type="dxa"/>
            <w:vAlign w:val="center"/>
          </w:tcPr>
          <w:p w:rsidR="00A446BF" w:rsidRPr="00EF32D0" w:rsidRDefault="00A446BF" w:rsidP="001220A5">
            <w:pPr>
              <w:spacing w:line="380" w:lineRule="exact"/>
              <w:ind w:right="-82"/>
              <w:jc w:val="center"/>
              <w:rPr>
                <w:color w:val="0000FF"/>
                <w:sz w:val="24"/>
              </w:rPr>
            </w:pPr>
          </w:p>
        </w:tc>
      </w:tr>
    </w:tbl>
    <w:p w:rsidR="00A446BF" w:rsidRDefault="00A446BF" w:rsidP="00A446BF">
      <w:pPr>
        <w:ind w:firstLineChars="200" w:firstLine="482"/>
        <w:rPr>
          <w:b/>
          <w:sz w:val="24"/>
        </w:rPr>
      </w:pPr>
    </w:p>
    <w:p w:rsidR="00A446BF" w:rsidRDefault="00A446BF" w:rsidP="00A446BF">
      <w:pPr>
        <w:ind w:firstLineChars="200" w:firstLine="482"/>
        <w:rPr>
          <w:b/>
          <w:sz w:val="24"/>
        </w:rPr>
      </w:pPr>
      <w:r w:rsidRPr="00B26CAA">
        <w:rPr>
          <w:b/>
          <w:sz w:val="24"/>
        </w:rPr>
        <w:t>表</w:t>
      </w:r>
      <w:r>
        <w:rPr>
          <w:rFonts w:hint="eastAsia"/>
          <w:b/>
          <w:sz w:val="24"/>
        </w:rPr>
        <w:t>B</w:t>
      </w:r>
      <w:r w:rsidRPr="00B26CAA">
        <w:rPr>
          <w:b/>
          <w:sz w:val="24"/>
        </w:rPr>
        <w:t>.</w:t>
      </w:r>
      <w:r>
        <w:rPr>
          <w:rFonts w:hint="eastAsia"/>
          <w:b/>
          <w:sz w:val="24"/>
        </w:rPr>
        <w:t>7</w:t>
      </w:r>
      <w:r w:rsidRPr="00B26CAA">
        <w:rPr>
          <w:b/>
          <w:sz w:val="24"/>
        </w:rPr>
        <w:t>单边带相位噪声</w:t>
      </w:r>
    </w:p>
    <w:p w:rsidR="00A446BF" w:rsidRPr="00B26CAA" w:rsidRDefault="00A446BF" w:rsidP="00A446BF">
      <w:pPr>
        <w:jc w:val="center"/>
        <w:rPr>
          <w:b/>
          <w:sz w:val="24"/>
        </w:rPr>
      </w:pPr>
    </w:p>
    <w:tbl>
      <w:tblPr>
        <w:tblW w:w="7212" w:type="dxa"/>
        <w:jc w:val="center"/>
        <w:tblInd w:w="-1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01"/>
        <w:gridCol w:w="1984"/>
        <w:gridCol w:w="1843"/>
        <w:gridCol w:w="1684"/>
      </w:tblGrid>
      <w:tr w:rsidR="00A446BF" w:rsidRPr="00B26CAA" w:rsidTr="001220A5">
        <w:trPr>
          <w:cantSplit/>
          <w:trHeight w:val="380"/>
          <w:jc w:val="center"/>
        </w:trPr>
        <w:tc>
          <w:tcPr>
            <w:tcW w:w="1701" w:type="dxa"/>
            <w:vMerge w:val="restart"/>
            <w:vAlign w:val="center"/>
          </w:tcPr>
          <w:p w:rsidR="00A446BF" w:rsidRDefault="00A446BF" w:rsidP="001220A5">
            <w:pPr>
              <w:spacing w:line="380" w:lineRule="exact"/>
              <w:ind w:right="-82"/>
              <w:jc w:val="center"/>
              <w:rPr>
                <w:sz w:val="24"/>
              </w:rPr>
            </w:pPr>
            <w:r w:rsidRPr="00B26CAA">
              <w:rPr>
                <w:sz w:val="24"/>
              </w:rPr>
              <w:t>频率</w:t>
            </w:r>
            <w:r>
              <w:rPr>
                <w:rFonts w:hint="eastAsia"/>
                <w:sz w:val="24"/>
              </w:rPr>
              <w:t>/</w:t>
            </w:r>
          </w:p>
          <w:p w:rsidR="00A446BF" w:rsidRPr="00B26CAA" w:rsidRDefault="00A446BF" w:rsidP="001220A5">
            <w:pPr>
              <w:spacing w:line="380" w:lineRule="exact"/>
              <w:ind w:right="-82"/>
              <w:jc w:val="center"/>
              <w:rPr>
                <w:sz w:val="24"/>
              </w:rPr>
            </w:pPr>
            <w:r>
              <w:rPr>
                <w:rFonts w:hint="eastAsia"/>
                <w:sz w:val="24"/>
              </w:rPr>
              <w:t>G</w:t>
            </w:r>
            <w:r w:rsidRPr="00B26CAA">
              <w:rPr>
                <w:sz w:val="24"/>
              </w:rPr>
              <w:t>Hz</w:t>
            </w:r>
          </w:p>
        </w:tc>
        <w:tc>
          <w:tcPr>
            <w:tcW w:w="1984" w:type="dxa"/>
            <w:vMerge w:val="restart"/>
            <w:vAlign w:val="center"/>
          </w:tcPr>
          <w:p w:rsidR="00A446BF" w:rsidRDefault="00A446BF" w:rsidP="001220A5">
            <w:pPr>
              <w:spacing w:line="380" w:lineRule="exact"/>
              <w:ind w:right="-82"/>
              <w:jc w:val="center"/>
              <w:rPr>
                <w:sz w:val="24"/>
              </w:rPr>
            </w:pPr>
            <w:r w:rsidRPr="00B26CAA">
              <w:rPr>
                <w:sz w:val="24"/>
              </w:rPr>
              <w:t>频</w:t>
            </w:r>
            <w:r>
              <w:rPr>
                <w:rFonts w:hint="eastAsia"/>
                <w:sz w:val="24"/>
              </w:rPr>
              <w:t>率</w:t>
            </w:r>
            <w:r w:rsidRPr="00B26CAA">
              <w:rPr>
                <w:sz w:val="24"/>
              </w:rPr>
              <w:t>偏</w:t>
            </w:r>
            <w:r>
              <w:rPr>
                <w:rFonts w:hint="eastAsia"/>
                <w:sz w:val="24"/>
              </w:rPr>
              <w:t>置</w:t>
            </w:r>
            <w:r>
              <w:rPr>
                <w:rFonts w:hint="eastAsia"/>
                <w:sz w:val="24"/>
              </w:rPr>
              <w:t>/</w:t>
            </w:r>
          </w:p>
          <w:p w:rsidR="00A446BF" w:rsidRPr="00B26CAA" w:rsidRDefault="00A446BF" w:rsidP="001220A5">
            <w:pPr>
              <w:spacing w:line="380" w:lineRule="exact"/>
              <w:ind w:right="-82"/>
              <w:jc w:val="center"/>
              <w:rPr>
                <w:sz w:val="24"/>
              </w:rPr>
            </w:pPr>
            <w:r w:rsidRPr="00B26CAA">
              <w:rPr>
                <w:sz w:val="24"/>
              </w:rPr>
              <w:t>kHz</w:t>
            </w:r>
          </w:p>
        </w:tc>
        <w:tc>
          <w:tcPr>
            <w:tcW w:w="1843" w:type="dxa"/>
            <w:vMerge w:val="restart"/>
            <w:vAlign w:val="center"/>
          </w:tcPr>
          <w:p w:rsidR="00A446BF" w:rsidRDefault="00A446BF" w:rsidP="001220A5">
            <w:pPr>
              <w:spacing w:line="380" w:lineRule="exact"/>
              <w:ind w:right="-82"/>
              <w:jc w:val="center"/>
              <w:rPr>
                <w:sz w:val="24"/>
              </w:rPr>
            </w:pPr>
            <w:r w:rsidRPr="00B26CAA">
              <w:rPr>
                <w:sz w:val="24"/>
              </w:rPr>
              <w:t>实测值</w:t>
            </w:r>
            <w:r>
              <w:rPr>
                <w:rFonts w:hint="eastAsia"/>
                <w:sz w:val="24"/>
              </w:rPr>
              <w:t>/</w:t>
            </w:r>
          </w:p>
          <w:p w:rsidR="00A446BF" w:rsidRPr="00B26CAA" w:rsidRDefault="00A446BF" w:rsidP="001220A5">
            <w:pPr>
              <w:spacing w:line="380" w:lineRule="exact"/>
              <w:ind w:right="-82"/>
              <w:jc w:val="center"/>
              <w:rPr>
                <w:sz w:val="24"/>
              </w:rPr>
            </w:pPr>
            <w:r w:rsidRPr="00B26CAA">
              <w:rPr>
                <w:sz w:val="24"/>
              </w:rPr>
              <w:t>dBc/Hz</w:t>
            </w:r>
          </w:p>
        </w:tc>
        <w:tc>
          <w:tcPr>
            <w:tcW w:w="1684" w:type="dxa"/>
            <w:vMerge w:val="restart"/>
            <w:vAlign w:val="center"/>
          </w:tcPr>
          <w:p w:rsidR="00A446BF" w:rsidRPr="00B26CAA" w:rsidRDefault="00A446BF" w:rsidP="001220A5">
            <w:pPr>
              <w:spacing w:line="380" w:lineRule="exact"/>
              <w:ind w:right="-82"/>
              <w:jc w:val="center"/>
              <w:rPr>
                <w:sz w:val="24"/>
              </w:rPr>
            </w:pPr>
            <w:r>
              <w:rPr>
                <w:sz w:val="24"/>
              </w:rPr>
              <w:t>不确定度</w:t>
            </w:r>
          </w:p>
        </w:tc>
      </w:tr>
      <w:tr w:rsidR="00A446BF" w:rsidRPr="00B26CAA" w:rsidTr="001220A5">
        <w:trPr>
          <w:cantSplit/>
          <w:trHeight w:val="380"/>
          <w:jc w:val="center"/>
        </w:trPr>
        <w:tc>
          <w:tcPr>
            <w:tcW w:w="1701" w:type="dxa"/>
            <w:vMerge/>
            <w:vAlign w:val="center"/>
          </w:tcPr>
          <w:p w:rsidR="00A446BF" w:rsidRPr="00B26CAA" w:rsidRDefault="00A446BF" w:rsidP="001220A5">
            <w:pPr>
              <w:spacing w:line="380" w:lineRule="exact"/>
              <w:ind w:right="-82"/>
              <w:jc w:val="center"/>
              <w:rPr>
                <w:sz w:val="24"/>
              </w:rPr>
            </w:pPr>
          </w:p>
        </w:tc>
        <w:tc>
          <w:tcPr>
            <w:tcW w:w="1984" w:type="dxa"/>
            <w:vMerge/>
            <w:vAlign w:val="center"/>
          </w:tcPr>
          <w:p w:rsidR="00A446BF" w:rsidRPr="00B26CAA" w:rsidRDefault="00A446BF" w:rsidP="001220A5">
            <w:pPr>
              <w:spacing w:line="380" w:lineRule="exact"/>
              <w:ind w:right="-82"/>
              <w:jc w:val="center"/>
              <w:rPr>
                <w:sz w:val="24"/>
              </w:rPr>
            </w:pPr>
          </w:p>
        </w:tc>
        <w:tc>
          <w:tcPr>
            <w:tcW w:w="1843" w:type="dxa"/>
            <w:vMerge/>
            <w:vAlign w:val="center"/>
          </w:tcPr>
          <w:p w:rsidR="00A446BF" w:rsidRPr="00B26CAA" w:rsidRDefault="00A446BF" w:rsidP="001220A5">
            <w:pPr>
              <w:spacing w:line="380" w:lineRule="exact"/>
              <w:ind w:right="-82"/>
              <w:jc w:val="center"/>
              <w:rPr>
                <w:sz w:val="24"/>
              </w:rPr>
            </w:pPr>
          </w:p>
        </w:tc>
        <w:tc>
          <w:tcPr>
            <w:tcW w:w="1684" w:type="dxa"/>
            <w:vMerge/>
            <w:vAlign w:val="center"/>
          </w:tcPr>
          <w:p w:rsidR="00A446BF" w:rsidRPr="00B26CAA" w:rsidRDefault="00A446BF" w:rsidP="001220A5">
            <w:pPr>
              <w:spacing w:line="380" w:lineRule="exact"/>
              <w:ind w:right="-82"/>
              <w:jc w:val="center"/>
              <w:rPr>
                <w:sz w:val="24"/>
              </w:rPr>
            </w:pPr>
          </w:p>
        </w:tc>
      </w:tr>
      <w:tr w:rsidR="00A446BF" w:rsidRPr="00B26CAA" w:rsidTr="001220A5">
        <w:trPr>
          <w:trHeight w:val="450"/>
          <w:jc w:val="center"/>
        </w:trPr>
        <w:tc>
          <w:tcPr>
            <w:tcW w:w="1701" w:type="dxa"/>
            <w:vMerge/>
            <w:vAlign w:val="center"/>
          </w:tcPr>
          <w:p w:rsidR="00A446BF" w:rsidRPr="00B26CAA" w:rsidRDefault="00A446BF" w:rsidP="001220A5">
            <w:pPr>
              <w:spacing w:line="380" w:lineRule="exact"/>
              <w:ind w:right="-82"/>
              <w:jc w:val="center"/>
              <w:rPr>
                <w:sz w:val="24"/>
              </w:rPr>
            </w:pPr>
          </w:p>
        </w:tc>
        <w:tc>
          <w:tcPr>
            <w:tcW w:w="1984" w:type="dxa"/>
            <w:vMerge/>
            <w:vAlign w:val="center"/>
          </w:tcPr>
          <w:p w:rsidR="00A446BF" w:rsidRPr="00B26CAA" w:rsidRDefault="00A446BF" w:rsidP="001220A5">
            <w:pPr>
              <w:spacing w:line="380" w:lineRule="exact"/>
              <w:ind w:right="-82"/>
              <w:jc w:val="center"/>
              <w:rPr>
                <w:sz w:val="24"/>
              </w:rPr>
            </w:pPr>
          </w:p>
        </w:tc>
        <w:tc>
          <w:tcPr>
            <w:tcW w:w="1843" w:type="dxa"/>
            <w:vMerge/>
            <w:vAlign w:val="center"/>
          </w:tcPr>
          <w:p w:rsidR="00A446BF" w:rsidRPr="00B26CAA" w:rsidRDefault="00A446BF" w:rsidP="001220A5">
            <w:pPr>
              <w:spacing w:line="380" w:lineRule="exact"/>
              <w:ind w:right="-82"/>
              <w:jc w:val="center"/>
              <w:rPr>
                <w:sz w:val="24"/>
              </w:rPr>
            </w:pPr>
          </w:p>
        </w:tc>
        <w:tc>
          <w:tcPr>
            <w:tcW w:w="1684" w:type="dxa"/>
            <w:vMerge/>
            <w:vAlign w:val="center"/>
          </w:tcPr>
          <w:p w:rsidR="00A446BF" w:rsidRPr="00B26CAA" w:rsidRDefault="00A446BF" w:rsidP="001220A5">
            <w:pPr>
              <w:spacing w:line="380" w:lineRule="exact"/>
              <w:ind w:right="-82"/>
              <w:jc w:val="center"/>
              <w:rPr>
                <w:sz w:val="24"/>
              </w:rPr>
            </w:pPr>
          </w:p>
        </w:tc>
      </w:tr>
      <w:tr w:rsidR="00A446BF" w:rsidRPr="00B26CAA" w:rsidTr="001220A5">
        <w:trPr>
          <w:trHeight w:val="450"/>
          <w:jc w:val="center"/>
        </w:trPr>
        <w:tc>
          <w:tcPr>
            <w:tcW w:w="1701" w:type="dxa"/>
            <w:vMerge w:val="restart"/>
            <w:vAlign w:val="center"/>
          </w:tcPr>
          <w:p w:rsidR="00A446BF" w:rsidRPr="00B26CAA" w:rsidRDefault="00A446BF" w:rsidP="001220A5">
            <w:pPr>
              <w:spacing w:line="380" w:lineRule="exact"/>
              <w:ind w:right="-82"/>
              <w:jc w:val="center"/>
              <w:rPr>
                <w:sz w:val="24"/>
              </w:rPr>
            </w:pPr>
            <w:r>
              <w:rPr>
                <w:sz w:val="24"/>
              </w:rPr>
              <w:t>…</w:t>
            </w:r>
          </w:p>
        </w:tc>
        <w:tc>
          <w:tcPr>
            <w:tcW w:w="1984" w:type="dxa"/>
            <w:vAlign w:val="center"/>
          </w:tcPr>
          <w:p w:rsidR="00A446BF" w:rsidRPr="00B26CAA" w:rsidRDefault="00A446BF" w:rsidP="001220A5">
            <w:pPr>
              <w:spacing w:line="380" w:lineRule="exact"/>
              <w:ind w:right="-82"/>
              <w:jc w:val="center"/>
              <w:rPr>
                <w:sz w:val="24"/>
              </w:rPr>
            </w:pPr>
            <w:r w:rsidRPr="00B26CAA">
              <w:rPr>
                <w:sz w:val="24"/>
              </w:rPr>
              <w:t>20</w:t>
            </w:r>
          </w:p>
        </w:tc>
        <w:tc>
          <w:tcPr>
            <w:tcW w:w="1843" w:type="dxa"/>
            <w:vAlign w:val="center"/>
          </w:tcPr>
          <w:p w:rsidR="00A446BF" w:rsidRPr="00B26CAA" w:rsidRDefault="00A446BF" w:rsidP="001220A5">
            <w:pPr>
              <w:spacing w:line="380" w:lineRule="exact"/>
              <w:ind w:right="-82"/>
              <w:jc w:val="center"/>
              <w:rPr>
                <w:sz w:val="24"/>
              </w:rPr>
            </w:pPr>
          </w:p>
        </w:tc>
        <w:tc>
          <w:tcPr>
            <w:tcW w:w="1684" w:type="dxa"/>
            <w:vAlign w:val="center"/>
          </w:tcPr>
          <w:p w:rsidR="00A446BF" w:rsidRPr="00B26CAA" w:rsidRDefault="00A446BF" w:rsidP="001220A5">
            <w:pPr>
              <w:spacing w:line="380" w:lineRule="exact"/>
              <w:ind w:right="-82"/>
              <w:jc w:val="center"/>
              <w:rPr>
                <w:sz w:val="24"/>
              </w:rPr>
            </w:pPr>
          </w:p>
        </w:tc>
      </w:tr>
      <w:tr w:rsidR="00A446BF" w:rsidRPr="00B26CAA" w:rsidTr="001220A5">
        <w:trPr>
          <w:trHeight w:val="450"/>
          <w:jc w:val="center"/>
        </w:trPr>
        <w:tc>
          <w:tcPr>
            <w:tcW w:w="1701" w:type="dxa"/>
            <w:vMerge/>
            <w:vAlign w:val="center"/>
          </w:tcPr>
          <w:p w:rsidR="00A446BF" w:rsidRPr="00B26CAA" w:rsidRDefault="00A446BF" w:rsidP="001220A5">
            <w:pPr>
              <w:spacing w:line="380" w:lineRule="exact"/>
              <w:ind w:right="-82"/>
              <w:jc w:val="center"/>
              <w:rPr>
                <w:sz w:val="24"/>
              </w:rPr>
            </w:pPr>
          </w:p>
        </w:tc>
        <w:tc>
          <w:tcPr>
            <w:tcW w:w="1984" w:type="dxa"/>
            <w:vAlign w:val="center"/>
          </w:tcPr>
          <w:p w:rsidR="00A446BF" w:rsidRPr="00B26CAA" w:rsidRDefault="00A446BF" w:rsidP="001220A5">
            <w:pPr>
              <w:spacing w:line="380" w:lineRule="exact"/>
              <w:ind w:right="-82"/>
              <w:jc w:val="center"/>
              <w:rPr>
                <w:sz w:val="24"/>
              </w:rPr>
            </w:pPr>
            <w:r>
              <w:rPr>
                <w:rFonts w:hint="eastAsia"/>
                <w:sz w:val="24"/>
              </w:rPr>
              <w:t>10</w:t>
            </w:r>
            <w:r w:rsidRPr="00B26CAA">
              <w:rPr>
                <w:sz w:val="24"/>
              </w:rPr>
              <w:t>0</w:t>
            </w:r>
          </w:p>
        </w:tc>
        <w:tc>
          <w:tcPr>
            <w:tcW w:w="1843" w:type="dxa"/>
            <w:vAlign w:val="center"/>
          </w:tcPr>
          <w:p w:rsidR="00A446BF" w:rsidRPr="00B26CAA" w:rsidRDefault="00A446BF" w:rsidP="001220A5">
            <w:pPr>
              <w:spacing w:line="380" w:lineRule="exact"/>
              <w:ind w:right="-82"/>
              <w:jc w:val="center"/>
              <w:rPr>
                <w:sz w:val="24"/>
              </w:rPr>
            </w:pPr>
          </w:p>
        </w:tc>
        <w:tc>
          <w:tcPr>
            <w:tcW w:w="1684" w:type="dxa"/>
            <w:vAlign w:val="center"/>
          </w:tcPr>
          <w:p w:rsidR="00A446BF" w:rsidRPr="00B26CAA" w:rsidRDefault="00A446BF" w:rsidP="001220A5">
            <w:pPr>
              <w:spacing w:line="380" w:lineRule="exact"/>
              <w:ind w:right="-82"/>
              <w:jc w:val="center"/>
              <w:rPr>
                <w:sz w:val="24"/>
              </w:rPr>
            </w:pPr>
          </w:p>
        </w:tc>
      </w:tr>
      <w:tr w:rsidR="00A446BF" w:rsidRPr="00B26CAA" w:rsidTr="001220A5">
        <w:trPr>
          <w:trHeight w:val="450"/>
          <w:jc w:val="center"/>
        </w:trPr>
        <w:tc>
          <w:tcPr>
            <w:tcW w:w="1701" w:type="dxa"/>
            <w:vMerge/>
            <w:vAlign w:val="center"/>
          </w:tcPr>
          <w:p w:rsidR="00A446BF" w:rsidRPr="00B26CAA" w:rsidRDefault="00A446BF" w:rsidP="001220A5">
            <w:pPr>
              <w:spacing w:line="380" w:lineRule="exact"/>
              <w:ind w:right="-82"/>
              <w:jc w:val="center"/>
              <w:rPr>
                <w:sz w:val="24"/>
              </w:rPr>
            </w:pPr>
          </w:p>
        </w:tc>
        <w:tc>
          <w:tcPr>
            <w:tcW w:w="1984" w:type="dxa"/>
            <w:vAlign w:val="center"/>
          </w:tcPr>
          <w:p w:rsidR="00A446BF" w:rsidRPr="00B26CAA" w:rsidRDefault="00A446BF" w:rsidP="001220A5">
            <w:pPr>
              <w:spacing w:line="380" w:lineRule="exact"/>
              <w:ind w:right="-82"/>
              <w:jc w:val="center"/>
              <w:rPr>
                <w:sz w:val="24"/>
              </w:rPr>
            </w:pPr>
            <w:r>
              <w:rPr>
                <w:rFonts w:hint="eastAsia"/>
                <w:sz w:val="24"/>
              </w:rPr>
              <w:t>4</w:t>
            </w:r>
            <w:r w:rsidRPr="00B26CAA">
              <w:rPr>
                <w:sz w:val="24"/>
              </w:rPr>
              <w:t>00</w:t>
            </w:r>
          </w:p>
        </w:tc>
        <w:tc>
          <w:tcPr>
            <w:tcW w:w="1843" w:type="dxa"/>
            <w:vAlign w:val="center"/>
          </w:tcPr>
          <w:p w:rsidR="00A446BF" w:rsidRPr="00B26CAA" w:rsidRDefault="00A446BF" w:rsidP="001220A5">
            <w:pPr>
              <w:spacing w:line="380" w:lineRule="exact"/>
              <w:ind w:right="-82"/>
              <w:jc w:val="center"/>
              <w:rPr>
                <w:sz w:val="24"/>
              </w:rPr>
            </w:pPr>
          </w:p>
        </w:tc>
        <w:tc>
          <w:tcPr>
            <w:tcW w:w="1684" w:type="dxa"/>
            <w:vAlign w:val="center"/>
          </w:tcPr>
          <w:p w:rsidR="00A446BF" w:rsidRPr="00B26CAA" w:rsidRDefault="00A446BF" w:rsidP="001220A5">
            <w:pPr>
              <w:spacing w:line="380" w:lineRule="exact"/>
              <w:ind w:right="-82"/>
              <w:jc w:val="center"/>
              <w:rPr>
                <w:sz w:val="24"/>
              </w:rPr>
            </w:pPr>
          </w:p>
        </w:tc>
      </w:tr>
      <w:tr w:rsidR="00A446BF" w:rsidRPr="00B26CAA" w:rsidTr="001220A5">
        <w:trPr>
          <w:trHeight w:val="450"/>
          <w:jc w:val="center"/>
        </w:trPr>
        <w:tc>
          <w:tcPr>
            <w:tcW w:w="1701" w:type="dxa"/>
            <w:vMerge/>
            <w:vAlign w:val="center"/>
          </w:tcPr>
          <w:p w:rsidR="00A446BF" w:rsidRPr="00B26CAA" w:rsidRDefault="00A446BF" w:rsidP="001220A5">
            <w:pPr>
              <w:spacing w:line="380" w:lineRule="exact"/>
              <w:ind w:right="-82"/>
              <w:jc w:val="center"/>
              <w:rPr>
                <w:sz w:val="24"/>
              </w:rPr>
            </w:pPr>
          </w:p>
        </w:tc>
        <w:tc>
          <w:tcPr>
            <w:tcW w:w="1984" w:type="dxa"/>
            <w:vAlign w:val="center"/>
          </w:tcPr>
          <w:p w:rsidR="00A446BF" w:rsidRPr="00B26CAA" w:rsidRDefault="00A446BF" w:rsidP="001220A5">
            <w:pPr>
              <w:spacing w:line="380" w:lineRule="exact"/>
              <w:ind w:right="-82"/>
              <w:jc w:val="center"/>
              <w:rPr>
                <w:sz w:val="24"/>
              </w:rPr>
            </w:pPr>
            <w:r w:rsidRPr="00B26CAA">
              <w:rPr>
                <w:sz w:val="24"/>
              </w:rPr>
              <w:t>1</w:t>
            </w:r>
            <w:r>
              <w:rPr>
                <w:rFonts w:hint="eastAsia"/>
                <w:sz w:val="24"/>
              </w:rPr>
              <w:t>00</w:t>
            </w:r>
            <w:r w:rsidRPr="00B26CAA">
              <w:rPr>
                <w:sz w:val="24"/>
              </w:rPr>
              <w:t>0</w:t>
            </w:r>
          </w:p>
        </w:tc>
        <w:tc>
          <w:tcPr>
            <w:tcW w:w="1843" w:type="dxa"/>
            <w:vAlign w:val="center"/>
          </w:tcPr>
          <w:p w:rsidR="00A446BF" w:rsidRPr="00B26CAA" w:rsidRDefault="00A446BF" w:rsidP="001220A5">
            <w:pPr>
              <w:spacing w:line="380" w:lineRule="exact"/>
              <w:ind w:right="-82"/>
              <w:jc w:val="center"/>
              <w:rPr>
                <w:sz w:val="24"/>
              </w:rPr>
            </w:pPr>
          </w:p>
        </w:tc>
        <w:tc>
          <w:tcPr>
            <w:tcW w:w="1684" w:type="dxa"/>
            <w:vAlign w:val="center"/>
          </w:tcPr>
          <w:p w:rsidR="00A446BF" w:rsidRPr="00B26CAA" w:rsidRDefault="00A446BF" w:rsidP="001220A5">
            <w:pPr>
              <w:spacing w:line="380" w:lineRule="exact"/>
              <w:ind w:right="-82"/>
              <w:jc w:val="center"/>
              <w:rPr>
                <w:sz w:val="24"/>
              </w:rPr>
            </w:pPr>
          </w:p>
        </w:tc>
      </w:tr>
      <w:tr w:rsidR="00A446BF" w:rsidRPr="00B26CAA" w:rsidTr="001220A5">
        <w:trPr>
          <w:trHeight w:val="450"/>
          <w:jc w:val="center"/>
        </w:trPr>
        <w:tc>
          <w:tcPr>
            <w:tcW w:w="1701" w:type="dxa"/>
            <w:vMerge w:val="restart"/>
            <w:vAlign w:val="center"/>
          </w:tcPr>
          <w:p w:rsidR="00A446BF" w:rsidRDefault="00A446BF" w:rsidP="001220A5">
            <w:pPr>
              <w:spacing w:line="380" w:lineRule="exact"/>
              <w:ind w:right="-82"/>
              <w:jc w:val="center"/>
              <w:rPr>
                <w:sz w:val="24"/>
              </w:rPr>
            </w:pPr>
            <w:r>
              <w:rPr>
                <w:sz w:val="24"/>
              </w:rPr>
              <w:t>…</w:t>
            </w:r>
          </w:p>
        </w:tc>
        <w:tc>
          <w:tcPr>
            <w:tcW w:w="1984" w:type="dxa"/>
            <w:vAlign w:val="center"/>
          </w:tcPr>
          <w:p w:rsidR="00A446BF" w:rsidRPr="00B26CAA" w:rsidRDefault="00A446BF" w:rsidP="001220A5">
            <w:pPr>
              <w:spacing w:line="380" w:lineRule="exact"/>
              <w:ind w:right="-82"/>
              <w:jc w:val="center"/>
              <w:rPr>
                <w:sz w:val="24"/>
              </w:rPr>
            </w:pPr>
            <w:r w:rsidRPr="00B26CAA">
              <w:rPr>
                <w:sz w:val="24"/>
              </w:rPr>
              <w:t>20</w:t>
            </w:r>
          </w:p>
        </w:tc>
        <w:tc>
          <w:tcPr>
            <w:tcW w:w="1843" w:type="dxa"/>
            <w:vAlign w:val="center"/>
          </w:tcPr>
          <w:p w:rsidR="00A446BF" w:rsidRPr="00B26CAA" w:rsidRDefault="00A446BF" w:rsidP="001220A5">
            <w:pPr>
              <w:spacing w:line="380" w:lineRule="exact"/>
              <w:ind w:right="-82"/>
              <w:jc w:val="center"/>
              <w:rPr>
                <w:sz w:val="24"/>
              </w:rPr>
            </w:pPr>
          </w:p>
        </w:tc>
        <w:tc>
          <w:tcPr>
            <w:tcW w:w="1684" w:type="dxa"/>
            <w:vAlign w:val="center"/>
          </w:tcPr>
          <w:p w:rsidR="00A446BF" w:rsidRPr="00B26CAA" w:rsidRDefault="00A446BF" w:rsidP="001220A5">
            <w:pPr>
              <w:spacing w:line="380" w:lineRule="exact"/>
              <w:ind w:right="-82"/>
              <w:jc w:val="center"/>
              <w:rPr>
                <w:sz w:val="24"/>
              </w:rPr>
            </w:pPr>
          </w:p>
        </w:tc>
      </w:tr>
      <w:tr w:rsidR="00A446BF" w:rsidRPr="00B26CAA" w:rsidTr="001220A5">
        <w:trPr>
          <w:trHeight w:val="450"/>
          <w:jc w:val="center"/>
        </w:trPr>
        <w:tc>
          <w:tcPr>
            <w:tcW w:w="1701" w:type="dxa"/>
            <w:vMerge/>
            <w:vAlign w:val="center"/>
          </w:tcPr>
          <w:p w:rsidR="00A446BF" w:rsidRDefault="00A446BF" w:rsidP="001220A5">
            <w:pPr>
              <w:spacing w:line="380" w:lineRule="exact"/>
              <w:ind w:right="-82"/>
              <w:jc w:val="center"/>
              <w:rPr>
                <w:sz w:val="24"/>
              </w:rPr>
            </w:pPr>
          </w:p>
        </w:tc>
        <w:tc>
          <w:tcPr>
            <w:tcW w:w="1984" w:type="dxa"/>
            <w:vAlign w:val="center"/>
          </w:tcPr>
          <w:p w:rsidR="00A446BF" w:rsidRPr="00B26CAA" w:rsidRDefault="00A446BF" w:rsidP="001220A5">
            <w:pPr>
              <w:spacing w:line="380" w:lineRule="exact"/>
              <w:ind w:right="-82"/>
              <w:jc w:val="center"/>
              <w:rPr>
                <w:sz w:val="24"/>
              </w:rPr>
            </w:pPr>
            <w:r>
              <w:rPr>
                <w:rFonts w:hint="eastAsia"/>
                <w:sz w:val="24"/>
              </w:rPr>
              <w:t>10</w:t>
            </w:r>
            <w:r w:rsidRPr="00B26CAA">
              <w:rPr>
                <w:sz w:val="24"/>
              </w:rPr>
              <w:t>0</w:t>
            </w:r>
          </w:p>
        </w:tc>
        <w:tc>
          <w:tcPr>
            <w:tcW w:w="1843" w:type="dxa"/>
            <w:vAlign w:val="center"/>
          </w:tcPr>
          <w:p w:rsidR="00A446BF" w:rsidRPr="00B26CAA" w:rsidRDefault="00A446BF" w:rsidP="001220A5">
            <w:pPr>
              <w:spacing w:line="380" w:lineRule="exact"/>
              <w:ind w:right="-82"/>
              <w:jc w:val="center"/>
              <w:rPr>
                <w:sz w:val="24"/>
              </w:rPr>
            </w:pPr>
          </w:p>
        </w:tc>
        <w:tc>
          <w:tcPr>
            <w:tcW w:w="1684" w:type="dxa"/>
            <w:vAlign w:val="center"/>
          </w:tcPr>
          <w:p w:rsidR="00A446BF" w:rsidRPr="00B26CAA" w:rsidRDefault="00A446BF" w:rsidP="001220A5">
            <w:pPr>
              <w:spacing w:line="380" w:lineRule="exact"/>
              <w:ind w:right="-82"/>
              <w:jc w:val="center"/>
              <w:rPr>
                <w:sz w:val="24"/>
              </w:rPr>
            </w:pPr>
          </w:p>
        </w:tc>
      </w:tr>
      <w:tr w:rsidR="00A446BF" w:rsidRPr="00B26CAA" w:rsidTr="001220A5">
        <w:trPr>
          <w:trHeight w:val="450"/>
          <w:jc w:val="center"/>
        </w:trPr>
        <w:tc>
          <w:tcPr>
            <w:tcW w:w="1701" w:type="dxa"/>
            <w:vMerge/>
            <w:vAlign w:val="center"/>
          </w:tcPr>
          <w:p w:rsidR="00A446BF" w:rsidRDefault="00A446BF" w:rsidP="001220A5">
            <w:pPr>
              <w:spacing w:line="380" w:lineRule="exact"/>
              <w:ind w:right="-82"/>
              <w:jc w:val="center"/>
              <w:rPr>
                <w:sz w:val="24"/>
              </w:rPr>
            </w:pPr>
          </w:p>
        </w:tc>
        <w:tc>
          <w:tcPr>
            <w:tcW w:w="1984" w:type="dxa"/>
            <w:vAlign w:val="center"/>
          </w:tcPr>
          <w:p w:rsidR="00A446BF" w:rsidRPr="00B26CAA" w:rsidRDefault="00A446BF" w:rsidP="001220A5">
            <w:pPr>
              <w:spacing w:line="380" w:lineRule="exact"/>
              <w:ind w:right="-82"/>
              <w:jc w:val="center"/>
              <w:rPr>
                <w:sz w:val="24"/>
              </w:rPr>
            </w:pPr>
            <w:r>
              <w:rPr>
                <w:rFonts w:hint="eastAsia"/>
                <w:sz w:val="24"/>
              </w:rPr>
              <w:t>4</w:t>
            </w:r>
            <w:r w:rsidRPr="00B26CAA">
              <w:rPr>
                <w:sz w:val="24"/>
              </w:rPr>
              <w:t>00</w:t>
            </w:r>
          </w:p>
        </w:tc>
        <w:tc>
          <w:tcPr>
            <w:tcW w:w="1843" w:type="dxa"/>
            <w:vAlign w:val="center"/>
          </w:tcPr>
          <w:p w:rsidR="00A446BF" w:rsidRPr="00B26CAA" w:rsidRDefault="00A446BF" w:rsidP="001220A5">
            <w:pPr>
              <w:spacing w:line="380" w:lineRule="exact"/>
              <w:ind w:right="-82"/>
              <w:jc w:val="center"/>
              <w:rPr>
                <w:sz w:val="24"/>
              </w:rPr>
            </w:pPr>
          </w:p>
        </w:tc>
        <w:tc>
          <w:tcPr>
            <w:tcW w:w="1684" w:type="dxa"/>
            <w:vAlign w:val="center"/>
          </w:tcPr>
          <w:p w:rsidR="00A446BF" w:rsidRPr="00B26CAA" w:rsidRDefault="00A446BF" w:rsidP="001220A5">
            <w:pPr>
              <w:spacing w:line="380" w:lineRule="exact"/>
              <w:ind w:right="-82"/>
              <w:jc w:val="center"/>
              <w:rPr>
                <w:sz w:val="24"/>
              </w:rPr>
            </w:pPr>
          </w:p>
        </w:tc>
      </w:tr>
      <w:tr w:rsidR="00A446BF" w:rsidRPr="00B26CAA" w:rsidTr="001220A5">
        <w:trPr>
          <w:trHeight w:val="450"/>
          <w:jc w:val="center"/>
        </w:trPr>
        <w:tc>
          <w:tcPr>
            <w:tcW w:w="1701" w:type="dxa"/>
            <w:vMerge/>
            <w:vAlign w:val="center"/>
          </w:tcPr>
          <w:p w:rsidR="00A446BF" w:rsidRDefault="00A446BF" w:rsidP="001220A5">
            <w:pPr>
              <w:spacing w:line="380" w:lineRule="exact"/>
              <w:ind w:right="-82"/>
              <w:jc w:val="center"/>
              <w:rPr>
                <w:sz w:val="24"/>
              </w:rPr>
            </w:pPr>
          </w:p>
        </w:tc>
        <w:tc>
          <w:tcPr>
            <w:tcW w:w="1984" w:type="dxa"/>
            <w:vAlign w:val="center"/>
          </w:tcPr>
          <w:p w:rsidR="00A446BF" w:rsidRPr="00B26CAA" w:rsidRDefault="00A446BF" w:rsidP="001220A5">
            <w:pPr>
              <w:spacing w:line="380" w:lineRule="exact"/>
              <w:ind w:right="-82"/>
              <w:jc w:val="center"/>
              <w:rPr>
                <w:sz w:val="24"/>
              </w:rPr>
            </w:pPr>
            <w:r w:rsidRPr="00B26CAA">
              <w:rPr>
                <w:sz w:val="24"/>
              </w:rPr>
              <w:t>1</w:t>
            </w:r>
            <w:r>
              <w:rPr>
                <w:rFonts w:hint="eastAsia"/>
                <w:sz w:val="24"/>
              </w:rPr>
              <w:t>00</w:t>
            </w:r>
            <w:r w:rsidRPr="00B26CAA">
              <w:rPr>
                <w:sz w:val="24"/>
              </w:rPr>
              <w:t>0</w:t>
            </w:r>
          </w:p>
        </w:tc>
        <w:tc>
          <w:tcPr>
            <w:tcW w:w="1843" w:type="dxa"/>
            <w:vAlign w:val="center"/>
          </w:tcPr>
          <w:p w:rsidR="00A446BF" w:rsidRPr="00B26CAA" w:rsidRDefault="00A446BF" w:rsidP="001220A5">
            <w:pPr>
              <w:spacing w:line="380" w:lineRule="exact"/>
              <w:ind w:right="-82"/>
              <w:jc w:val="center"/>
              <w:rPr>
                <w:sz w:val="24"/>
              </w:rPr>
            </w:pPr>
          </w:p>
        </w:tc>
        <w:tc>
          <w:tcPr>
            <w:tcW w:w="1684" w:type="dxa"/>
            <w:vAlign w:val="center"/>
          </w:tcPr>
          <w:p w:rsidR="00A446BF" w:rsidRPr="00B26CAA" w:rsidRDefault="00A446BF" w:rsidP="001220A5">
            <w:pPr>
              <w:spacing w:line="380" w:lineRule="exact"/>
              <w:ind w:right="-82"/>
              <w:jc w:val="center"/>
              <w:rPr>
                <w:sz w:val="24"/>
              </w:rPr>
            </w:pPr>
          </w:p>
        </w:tc>
      </w:tr>
    </w:tbl>
    <w:p w:rsidR="00A446BF" w:rsidRDefault="00A446BF" w:rsidP="00A446BF">
      <w:pPr>
        <w:ind w:firstLineChars="200" w:firstLine="482"/>
        <w:rPr>
          <w:b/>
          <w:sz w:val="24"/>
        </w:rPr>
      </w:pPr>
    </w:p>
    <w:p w:rsidR="00A446BF" w:rsidRDefault="00A446BF" w:rsidP="00A446BF">
      <w:pPr>
        <w:ind w:firstLineChars="200" w:firstLine="482"/>
        <w:rPr>
          <w:b/>
          <w:sz w:val="24"/>
        </w:rPr>
      </w:pPr>
      <w:r w:rsidRPr="00B26CAA">
        <w:rPr>
          <w:b/>
          <w:sz w:val="24"/>
        </w:rPr>
        <w:t>表</w:t>
      </w:r>
      <w:r>
        <w:rPr>
          <w:rFonts w:hint="eastAsia"/>
          <w:b/>
          <w:sz w:val="24"/>
        </w:rPr>
        <w:t>B</w:t>
      </w:r>
      <w:r w:rsidRPr="00B26CAA">
        <w:rPr>
          <w:b/>
          <w:sz w:val="24"/>
        </w:rPr>
        <w:t>.</w:t>
      </w:r>
      <w:r>
        <w:rPr>
          <w:rFonts w:hint="eastAsia"/>
          <w:b/>
          <w:sz w:val="24"/>
        </w:rPr>
        <w:t>8</w:t>
      </w:r>
      <w:r w:rsidRPr="00B26CAA">
        <w:rPr>
          <w:b/>
          <w:sz w:val="24"/>
        </w:rPr>
        <w:t xml:space="preserve"> </w:t>
      </w:r>
      <w:r w:rsidRPr="00B26CAA">
        <w:rPr>
          <w:b/>
          <w:sz w:val="24"/>
        </w:rPr>
        <w:t>信号发生器数字调制质量参数</w:t>
      </w:r>
    </w:p>
    <w:p w:rsidR="00A446BF" w:rsidRDefault="00A446BF" w:rsidP="00A446BF">
      <w:pPr>
        <w:ind w:firstLineChars="300" w:firstLine="720"/>
        <w:rPr>
          <w:sz w:val="24"/>
        </w:rPr>
      </w:pPr>
      <w:r w:rsidRPr="002D44F0">
        <w:rPr>
          <w:sz w:val="24"/>
        </w:rPr>
        <w:t>1</w:t>
      </w:r>
      <w:r>
        <w:rPr>
          <w:rFonts w:hint="eastAsia"/>
          <w:sz w:val="24"/>
        </w:rPr>
        <w:t>、</w:t>
      </w:r>
      <w:r w:rsidRPr="002D44F0">
        <w:rPr>
          <w:i/>
          <w:sz w:val="24"/>
        </w:rPr>
        <w:t>f</w:t>
      </w:r>
      <w:r w:rsidRPr="002D44F0">
        <w:rPr>
          <w:sz w:val="24"/>
        </w:rPr>
        <w:t>=2.412GHz</w:t>
      </w:r>
    </w:p>
    <w:tbl>
      <w:tblPr>
        <w:tblW w:w="0" w:type="auto"/>
        <w:jc w:val="center"/>
        <w:tblInd w:w="1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42"/>
        <w:gridCol w:w="2443"/>
        <w:gridCol w:w="1276"/>
        <w:gridCol w:w="1134"/>
      </w:tblGrid>
      <w:tr w:rsidR="00A446BF" w:rsidRPr="00B26CAA" w:rsidTr="001220A5">
        <w:trPr>
          <w:trHeight w:val="763"/>
          <w:jc w:val="center"/>
        </w:trPr>
        <w:tc>
          <w:tcPr>
            <w:tcW w:w="1842" w:type="dxa"/>
            <w:vAlign w:val="center"/>
          </w:tcPr>
          <w:p w:rsidR="00A446BF" w:rsidRDefault="00A446BF" w:rsidP="00040AED">
            <w:pPr>
              <w:jc w:val="center"/>
            </w:pPr>
            <w:r>
              <w:rPr>
                <w:rFonts w:hint="eastAsia"/>
              </w:rPr>
              <w:t>标准名称</w:t>
            </w:r>
          </w:p>
          <w:p w:rsidR="00A446BF" w:rsidRPr="00B26CAA" w:rsidRDefault="00A446BF" w:rsidP="00040AED">
            <w:pPr>
              <w:jc w:val="center"/>
            </w:pPr>
            <w:r w:rsidRPr="00B26CAA">
              <w:t>调制方式及</w:t>
            </w:r>
            <w:r>
              <w:rPr>
                <w:rFonts w:hint="eastAsia"/>
              </w:rPr>
              <w:t>参数</w:t>
            </w:r>
          </w:p>
        </w:tc>
        <w:tc>
          <w:tcPr>
            <w:tcW w:w="2443" w:type="dxa"/>
            <w:vAlign w:val="center"/>
          </w:tcPr>
          <w:p w:rsidR="00A446BF" w:rsidRPr="00B26CAA" w:rsidRDefault="00A446BF" w:rsidP="00040AED">
            <w:pPr>
              <w:jc w:val="center"/>
            </w:pPr>
            <w:r w:rsidRPr="00B26CAA">
              <w:t>参数</w:t>
            </w:r>
          </w:p>
        </w:tc>
        <w:tc>
          <w:tcPr>
            <w:tcW w:w="1276" w:type="dxa"/>
            <w:vAlign w:val="center"/>
          </w:tcPr>
          <w:p w:rsidR="00A446BF" w:rsidRPr="00B26CAA" w:rsidRDefault="00A446BF" w:rsidP="00040AED">
            <w:pPr>
              <w:jc w:val="center"/>
            </w:pPr>
            <w:r w:rsidRPr="00B26CAA">
              <w:t>实测值</w:t>
            </w:r>
          </w:p>
        </w:tc>
        <w:tc>
          <w:tcPr>
            <w:tcW w:w="1134" w:type="dxa"/>
            <w:vAlign w:val="center"/>
          </w:tcPr>
          <w:p w:rsidR="00A446BF" w:rsidRPr="00B26CAA" w:rsidRDefault="00A446BF" w:rsidP="00040AED">
            <w:pPr>
              <w:jc w:val="center"/>
            </w:pPr>
            <w:r>
              <w:t>不确定度</w:t>
            </w:r>
          </w:p>
        </w:tc>
      </w:tr>
      <w:tr w:rsidR="00A446BF" w:rsidRPr="00B26CAA" w:rsidTr="001220A5">
        <w:trPr>
          <w:cantSplit/>
          <w:trHeight w:val="81"/>
          <w:jc w:val="center"/>
        </w:trPr>
        <w:tc>
          <w:tcPr>
            <w:tcW w:w="1842" w:type="dxa"/>
            <w:vMerge w:val="restart"/>
            <w:vAlign w:val="center"/>
          </w:tcPr>
          <w:p w:rsidR="00A446BF" w:rsidRPr="00B26CAA" w:rsidRDefault="00A446BF" w:rsidP="00040AED">
            <w:pPr>
              <w:jc w:val="center"/>
            </w:pPr>
            <w:r w:rsidRPr="00B26CAA">
              <w:t>802.11b</w:t>
            </w:r>
          </w:p>
          <w:p w:rsidR="00A446BF" w:rsidRPr="00B26CAA" w:rsidRDefault="00A446BF" w:rsidP="00040AED">
            <w:pPr>
              <w:jc w:val="center"/>
            </w:pPr>
            <w:r w:rsidRPr="00B26CAA">
              <w:t>QPSK 11Mbit/s</w:t>
            </w:r>
          </w:p>
          <w:p w:rsidR="00A446BF" w:rsidRPr="00B26CAA" w:rsidRDefault="00A446BF" w:rsidP="00040AED">
            <w:pPr>
              <w:jc w:val="center"/>
            </w:pPr>
            <w:r w:rsidRPr="00B26CAA">
              <w:t>CCK</w:t>
            </w:r>
          </w:p>
        </w:tc>
        <w:tc>
          <w:tcPr>
            <w:tcW w:w="2443" w:type="dxa"/>
          </w:tcPr>
          <w:p w:rsidR="00A446BF" w:rsidRPr="00B26CAA" w:rsidRDefault="00A446BF" w:rsidP="00040AED">
            <w:pPr>
              <w:jc w:val="center"/>
            </w:pPr>
            <w:r>
              <w:rPr>
                <w:rFonts w:hint="eastAsia"/>
              </w:rPr>
              <w:t>EVM</w:t>
            </w:r>
            <w:r>
              <w:rPr>
                <w:rFonts w:hint="eastAsia"/>
              </w:rPr>
              <w:t>（</w:t>
            </w:r>
            <w:r>
              <w:rPr>
                <w:rFonts w:hint="eastAsia"/>
              </w:rPr>
              <w:t>rms</w:t>
            </w:r>
            <w:r>
              <w:rPr>
                <w:rFonts w:hint="eastAsia"/>
              </w:rPr>
              <w:t>）</w:t>
            </w:r>
            <w:r w:rsidRPr="00B26CAA">
              <w:t>/</w:t>
            </w:r>
            <w:r w:rsidRPr="00B26CAA">
              <w:t>（</w:t>
            </w:r>
            <w:r w:rsidRPr="00B26CAA">
              <w:t>%</w:t>
            </w:r>
            <w:r w:rsidRPr="00B26CAA">
              <w:t>）</w:t>
            </w:r>
          </w:p>
        </w:tc>
        <w:tc>
          <w:tcPr>
            <w:tcW w:w="1276" w:type="dxa"/>
          </w:tcPr>
          <w:p w:rsidR="00A446BF" w:rsidRPr="00B26CAA" w:rsidRDefault="00A446BF" w:rsidP="00040AED">
            <w:pPr>
              <w:jc w:val="center"/>
            </w:pPr>
          </w:p>
        </w:tc>
        <w:tc>
          <w:tcPr>
            <w:tcW w:w="1134" w:type="dxa"/>
          </w:tcPr>
          <w:p w:rsidR="00A446BF" w:rsidRPr="00B26CAA" w:rsidRDefault="00A446BF" w:rsidP="00040AED">
            <w:pPr>
              <w:jc w:val="center"/>
            </w:pPr>
          </w:p>
        </w:tc>
      </w:tr>
      <w:tr w:rsidR="00A446BF" w:rsidRPr="00B26CAA" w:rsidTr="001220A5">
        <w:trPr>
          <w:cantSplit/>
          <w:trHeight w:val="299"/>
          <w:jc w:val="center"/>
        </w:trPr>
        <w:tc>
          <w:tcPr>
            <w:tcW w:w="1842" w:type="dxa"/>
            <w:vMerge/>
            <w:vAlign w:val="center"/>
          </w:tcPr>
          <w:p w:rsidR="00A446BF" w:rsidRPr="00B26CAA" w:rsidRDefault="00A446BF" w:rsidP="00040AED">
            <w:pPr>
              <w:jc w:val="center"/>
            </w:pPr>
          </w:p>
        </w:tc>
        <w:tc>
          <w:tcPr>
            <w:tcW w:w="2443"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276" w:type="dxa"/>
          </w:tcPr>
          <w:p w:rsidR="00A446BF" w:rsidRPr="00B26CAA" w:rsidRDefault="00A446BF" w:rsidP="00040AED">
            <w:pPr>
              <w:jc w:val="center"/>
            </w:pPr>
          </w:p>
        </w:tc>
        <w:tc>
          <w:tcPr>
            <w:tcW w:w="1134" w:type="dxa"/>
          </w:tcPr>
          <w:p w:rsidR="00A446BF" w:rsidRPr="00B26CAA" w:rsidRDefault="00A446BF" w:rsidP="00040AED">
            <w:pPr>
              <w:jc w:val="center"/>
            </w:pPr>
          </w:p>
        </w:tc>
      </w:tr>
      <w:tr w:rsidR="00A446BF" w:rsidRPr="00B26CAA" w:rsidTr="001220A5">
        <w:trPr>
          <w:cantSplit/>
          <w:trHeight w:val="81"/>
          <w:jc w:val="center"/>
        </w:trPr>
        <w:tc>
          <w:tcPr>
            <w:tcW w:w="1842" w:type="dxa"/>
            <w:vMerge/>
            <w:vAlign w:val="center"/>
          </w:tcPr>
          <w:p w:rsidR="00A446BF" w:rsidRPr="00B26CAA" w:rsidRDefault="00A446BF" w:rsidP="00040AED">
            <w:pPr>
              <w:jc w:val="center"/>
            </w:pPr>
          </w:p>
        </w:tc>
        <w:tc>
          <w:tcPr>
            <w:tcW w:w="2443"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276" w:type="dxa"/>
          </w:tcPr>
          <w:p w:rsidR="00A446BF" w:rsidRPr="00B26CAA" w:rsidRDefault="00A446BF" w:rsidP="00040AED">
            <w:pPr>
              <w:jc w:val="center"/>
            </w:pPr>
          </w:p>
        </w:tc>
        <w:tc>
          <w:tcPr>
            <w:tcW w:w="1134" w:type="dxa"/>
          </w:tcPr>
          <w:p w:rsidR="00A446BF" w:rsidRPr="00B26CAA" w:rsidRDefault="00A446BF" w:rsidP="00040AED">
            <w:pPr>
              <w:jc w:val="center"/>
            </w:pPr>
          </w:p>
        </w:tc>
      </w:tr>
      <w:tr w:rsidR="00A446BF" w:rsidRPr="00B26CAA" w:rsidTr="001220A5">
        <w:trPr>
          <w:cantSplit/>
          <w:trHeight w:val="81"/>
          <w:jc w:val="center"/>
        </w:trPr>
        <w:tc>
          <w:tcPr>
            <w:tcW w:w="1842" w:type="dxa"/>
            <w:vMerge w:val="restart"/>
            <w:vAlign w:val="center"/>
          </w:tcPr>
          <w:p w:rsidR="00A446BF" w:rsidRPr="00B26CAA" w:rsidRDefault="00A446BF" w:rsidP="00040AED">
            <w:pPr>
              <w:jc w:val="center"/>
            </w:pPr>
            <w:r w:rsidRPr="00B26CAA">
              <w:t>802.11g</w:t>
            </w:r>
          </w:p>
          <w:p w:rsidR="00A446BF" w:rsidRPr="00B26CAA" w:rsidRDefault="00A446BF" w:rsidP="00040AED">
            <w:pPr>
              <w:jc w:val="center"/>
            </w:pPr>
            <w:r w:rsidRPr="00B26CAA">
              <w:t>QAM64 54Mbit/s</w:t>
            </w:r>
          </w:p>
          <w:p w:rsidR="00A446BF" w:rsidRPr="00B26CAA" w:rsidRDefault="00A446BF" w:rsidP="00040AED">
            <w:pPr>
              <w:jc w:val="center"/>
            </w:pPr>
            <w:r w:rsidRPr="00B26CAA">
              <w:t>OFDM</w:t>
            </w:r>
          </w:p>
        </w:tc>
        <w:tc>
          <w:tcPr>
            <w:tcW w:w="2443" w:type="dxa"/>
          </w:tcPr>
          <w:p w:rsidR="00A446BF" w:rsidRPr="00B26CAA" w:rsidRDefault="00A446BF" w:rsidP="00040AED">
            <w:pPr>
              <w:jc w:val="center"/>
            </w:pPr>
            <w:r>
              <w:rPr>
                <w:rFonts w:hint="eastAsia"/>
              </w:rPr>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276" w:type="dxa"/>
          </w:tcPr>
          <w:p w:rsidR="00A446BF" w:rsidRPr="00B26CAA" w:rsidRDefault="00A446BF" w:rsidP="00040AED">
            <w:pPr>
              <w:jc w:val="center"/>
            </w:pPr>
          </w:p>
        </w:tc>
        <w:tc>
          <w:tcPr>
            <w:tcW w:w="1134" w:type="dxa"/>
          </w:tcPr>
          <w:p w:rsidR="00A446BF" w:rsidRPr="00B26CAA" w:rsidRDefault="00A446BF" w:rsidP="00040AED">
            <w:pPr>
              <w:jc w:val="center"/>
            </w:pPr>
          </w:p>
        </w:tc>
      </w:tr>
      <w:tr w:rsidR="00A446BF" w:rsidRPr="00B26CAA" w:rsidTr="001220A5">
        <w:trPr>
          <w:cantSplit/>
          <w:trHeight w:val="81"/>
          <w:jc w:val="center"/>
        </w:trPr>
        <w:tc>
          <w:tcPr>
            <w:tcW w:w="1842" w:type="dxa"/>
            <w:vMerge/>
            <w:vAlign w:val="center"/>
          </w:tcPr>
          <w:p w:rsidR="00A446BF" w:rsidRPr="00B26CAA" w:rsidRDefault="00A446BF" w:rsidP="00040AED">
            <w:pPr>
              <w:jc w:val="center"/>
            </w:pPr>
          </w:p>
        </w:tc>
        <w:tc>
          <w:tcPr>
            <w:tcW w:w="2443" w:type="dxa"/>
          </w:tcPr>
          <w:p w:rsidR="00A446BF" w:rsidRPr="00B26CAA" w:rsidRDefault="00A446BF" w:rsidP="00040AED">
            <w:pPr>
              <w:jc w:val="center"/>
            </w:pPr>
            <w:r w:rsidRPr="00B26CAA">
              <w:t>导频</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276" w:type="dxa"/>
          </w:tcPr>
          <w:p w:rsidR="00A446BF" w:rsidRPr="00B26CAA" w:rsidRDefault="00A446BF" w:rsidP="00040AED">
            <w:pPr>
              <w:jc w:val="center"/>
            </w:pPr>
          </w:p>
        </w:tc>
        <w:tc>
          <w:tcPr>
            <w:tcW w:w="1134" w:type="dxa"/>
          </w:tcPr>
          <w:p w:rsidR="00A446BF" w:rsidRPr="00B26CAA" w:rsidRDefault="00A446BF" w:rsidP="00040AED">
            <w:pPr>
              <w:jc w:val="center"/>
            </w:pPr>
          </w:p>
        </w:tc>
      </w:tr>
      <w:tr w:rsidR="00A446BF" w:rsidRPr="00B26CAA" w:rsidTr="001220A5">
        <w:trPr>
          <w:cantSplit/>
          <w:trHeight w:val="81"/>
          <w:jc w:val="center"/>
        </w:trPr>
        <w:tc>
          <w:tcPr>
            <w:tcW w:w="1842" w:type="dxa"/>
            <w:vMerge/>
            <w:vAlign w:val="center"/>
          </w:tcPr>
          <w:p w:rsidR="00A446BF" w:rsidRPr="00B26CAA" w:rsidRDefault="00A446BF" w:rsidP="00040AED">
            <w:pPr>
              <w:jc w:val="center"/>
            </w:pPr>
          </w:p>
        </w:tc>
        <w:tc>
          <w:tcPr>
            <w:tcW w:w="2443"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276" w:type="dxa"/>
          </w:tcPr>
          <w:p w:rsidR="00A446BF" w:rsidRPr="00B26CAA" w:rsidRDefault="00A446BF" w:rsidP="00040AED">
            <w:pPr>
              <w:jc w:val="center"/>
            </w:pPr>
          </w:p>
        </w:tc>
        <w:tc>
          <w:tcPr>
            <w:tcW w:w="1134" w:type="dxa"/>
          </w:tcPr>
          <w:p w:rsidR="00A446BF" w:rsidRPr="00B26CAA" w:rsidRDefault="00A446BF" w:rsidP="00040AED">
            <w:pPr>
              <w:jc w:val="center"/>
            </w:pPr>
          </w:p>
        </w:tc>
      </w:tr>
      <w:tr w:rsidR="00A446BF" w:rsidRPr="00B26CAA" w:rsidTr="001220A5">
        <w:trPr>
          <w:cantSplit/>
          <w:trHeight w:val="81"/>
          <w:jc w:val="center"/>
        </w:trPr>
        <w:tc>
          <w:tcPr>
            <w:tcW w:w="1842" w:type="dxa"/>
            <w:vMerge/>
            <w:vAlign w:val="center"/>
          </w:tcPr>
          <w:p w:rsidR="00A446BF" w:rsidRPr="00B26CAA" w:rsidRDefault="00A446BF" w:rsidP="00040AED">
            <w:pPr>
              <w:jc w:val="center"/>
            </w:pPr>
          </w:p>
        </w:tc>
        <w:tc>
          <w:tcPr>
            <w:tcW w:w="2443"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276" w:type="dxa"/>
          </w:tcPr>
          <w:p w:rsidR="00A446BF" w:rsidRPr="00B26CAA" w:rsidRDefault="00A446BF" w:rsidP="00040AED">
            <w:pPr>
              <w:jc w:val="center"/>
            </w:pPr>
          </w:p>
        </w:tc>
        <w:tc>
          <w:tcPr>
            <w:tcW w:w="1134" w:type="dxa"/>
          </w:tcPr>
          <w:p w:rsidR="00A446BF" w:rsidRPr="00B26CAA" w:rsidRDefault="00A446BF" w:rsidP="00040AED">
            <w:pPr>
              <w:jc w:val="center"/>
            </w:pPr>
          </w:p>
        </w:tc>
      </w:tr>
      <w:tr w:rsidR="00A446BF" w:rsidRPr="00B26CAA" w:rsidTr="001220A5">
        <w:trPr>
          <w:cantSplit/>
          <w:trHeight w:val="81"/>
          <w:jc w:val="center"/>
        </w:trPr>
        <w:tc>
          <w:tcPr>
            <w:tcW w:w="1842" w:type="dxa"/>
            <w:vMerge w:val="restart"/>
            <w:vAlign w:val="center"/>
          </w:tcPr>
          <w:p w:rsidR="00A446BF" w:rsidRPr="00B26CAA" w:rsidRDefault="00A446BF" w:rsidP="00040AED">
            <w:pPr>
              <w:jc w:val="center"/>
            </w:pPr>
            <w:r w:rsidRPr="00B26CAA">
              <w:t>802.11n</w:t>
            </w:r>
          </w:p>
          <w:p w:rsidR="00A446BF" w:rsidRPr="00B26CAA" w:rsidRDefault="00A446BF" w:rsidP="00040AED">
            <w:pPr>
              <w:jc w:val="center"/>
            </w:pPr>
            <w:r w:rsidRPr="00B26CAA">
              <w:t>QAM64</w:t>
            </w:r>
            <w:r>
              <w:rPr>
                <w:rFonts w:hint="eastAsia"/>
              </w:rPr>
              <w:t xml:space="preserve"> 40MHz </w:t>
            </w:r>
            <w:r>
              <w:rPr>
                <w:rFonts w:hint="eastAsia"/>
              </w:rPr>
              <w:t>（</w:t>
            </w:r>
            <w:r>
              <w:rPr>
                <w:rFonts w:hint="eastAsia"/>
              </w:rPr>
              <w:t>MCS7</w:t>
            </w:r>
            <w:r>
              <w:rPr>
                <w:rFonts w:hint="eastAsia"/>
              </w:rPr>
              <w:t>）</w:t>
            </w:r>
          </w:p>
        </w:tc>
        <w:tc>
          <w:tcPr>
            <w:tcW w:w="2443" w:type="dxa"/>
          </w:tcPr>
          <w:p w:rsidR="00A446BF" w:rsidRPr="00B26CAA" w:rsidRDefault="00A446BF" w:rsidP="00040AED">
            <w:pPr>
              <w:jc w:val="center"/>
            </w:pPr>
            <w:r>
              <w:rPr>
                <w:rFonts w:hint="eastAsia"/>
              </w:rPr>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276" w:type="dxa"/>
          </w:tcPr>
          <w:p w:rsidR="00A446BF" w:rsidRPr="00B26CAA" w:rsidRDefault="00A446BF" w:rsidP="00040AED">
            <w:pPr>
              <w:jc w:val="center"/>
            </w:pPr>
          </w:p>
        </w:tc>
        <w:tc>
          <w:tcPr>
            <w:tcW w:w="1134" w:type="dxa"/>
          </w:tcPr>
          <w:p w:rsidR="00A446BF" w:rsidRPr="00B26CAA" w:rsidRDefault="00A446BF" w:rsidP="00040AED">
            <w:pPr>
              <w:jc w:val="center"/>
            </w:pPr>
          </w:p>
        </w:tc>
      </w:tr>
      <w:tr w:rsidR="00A446BF" w:rsidRPr="00B26CAA" w:rsidTr="001220A5">
        <w:trPr>
          <w:cantSplit/>
          <w:trHeight w:val="81"/>
          <w:jc w:val="center"/>
        </w:trPr>
        <w:tc>
          <w:tcPr>
            <w:tcW w:w="1842" w:type="dxa"/>
            <w:vMerge/>
            <w:vAlign w:val="center"/>
          </w:tcPr>
          <w:p w:rsidR="00A446BF" w:rsidRPr="00B26CAA" w:rsidRDefault="00A446BF" w:rsidP="00040AED">
            <w:pPr>
              <w:jc w:val="center"/>
            </w:pPr>
          </w:p>
        </w:tc>
        <w:tc>
          <w:tcPr>
            <w:tcW w:w="2443" w:type="dxa"/>
          </w:tcPr>
          <w:p w:rsidR="00A446BF" w:rsidRPr="00B26CAA" w:rsidRDefault="00A446BF" w:rsidP="00040AED">
            <w:pPr>
              <w:jc w:val="center"/>
            </w:pPr>
            <w:r w:rsidRPr="00B26CAA">
              <w:t>导频</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276" w:type="dxa"/>
          </w:tcPr>
          <w:p w:rsidR="00A446BF" w:rsidRPr="00B26CAA" w:rsidRDefault="00A446BF" w:rsidP="00040AED">
            <w:pPr>
              <w:jc w:val="center"/>
            </w:pPr>
          </w:p>
        </w:tc>
        <w:tc>
          <w:tcPr>
            <w:tcW w:w="1134" w:type="dxa"/>
          </w:tcPr>
          <w:p w:rsidR="00A446BF" w:rsidRPr="00B26CAA" w:rsidRDefault="00A446BF" w:rsidP="00040AED">
            <w:pPr>
              <w:jc w:val="center"/>
            </w:pPr>
          </w:p>
        </w:tc>
      </w:tr>
      <w:tr w:rsidR="00A446BF" w:rsidRPr="00B26CAA" w:rsidTr="001220A5">
        <w:trPr>
          <w:cantSplit/>
          <w:trHeight w:val="81"/>
          <w:jc w:val="center"/>
        </w:trPr>
        <w:tc>
          <w:tcPr>
            <w:tcW w:w="1842" w:type="dxa"/>
            <w:vMerge/>
            <w:vAlign w:val="center"/>
          </w:tcPr>
          <w:p w:rsidR="00A446BF" w:rsidRPr="00B26CAA" w:rsidRDefault="00A446BF" w:rsidP="00040AED">
            <w:pPr>
              <w:jc w:val="center"/>
            </w:pPr>
          </w:p>
        </w:tc>
        <w:tc>
          <w:tcPr>
            <w:tcW w:w="2443" w:type="dxa"/>
          </w:tcPr>
          <w:p w:rsidR="00A446BF" w:rsidRPr="00B26CAA" w:rsidRDefault="00A446BF" w:rsidP="00040AED">
            <w:pPr>
              <w:jc w:val="center"/>
            </w:pPr>
            <w:r w:rsidRPr="00B26CAA">
              <w:t>数据</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276" w:type="dxa"/>
          </w:tcPr>
          <w:p w:rsidR="00A446BF" w:rsidRPr="00B26CAA" w:rsidRDefault="00A446BF" w:rsidP="00040AED">
            <w:pPr>
              <w:jc w:val="center"/>
            </w:pPr>
          </w:p>
        </w:tc>
        <w:tc>
          <w:tcPr>
            <w:tcW w:w="1134" w:type="dxa"/>
          </w:tcPr>
          <w:p w:rsidR="00A446BF" w:rsidRPr="00B26CAA" w:rsidRDefault="00A446BF" w:rsidP="00040AED">
            <w:pPr>
              <w:jc w:val="center"/>
            </w:pPr>
          </w:p>
        </w:tc>
      </w:tr>
      <w:tr w:rsidR="00A446BF" w:rsidRPr="00B26CAA" w:rsidTr="001220A5">
        <w:trPr>
          <w:cantSplit/>
          <w:trHeight w:val="81"/>
          <w:jc w:val="center"/>
        </w:trPr>
        <w:tc>
          <w:tcPr>
            <w:tcW w:w="1842" w:type="dxa"/>
            <w:vMerge/>
            <w:vAlign w:val="center"/>
          </w:tcPr>
          <w:p w:rsidR="00A446BF" w:rsidRPr="00B26CAA" w:rsidRDefault="00A446BF" w:rsidP="00040AED">
            <w:pPr>
              <w:jc w:val="center"/>
            </w:pPr>
          </w:p>
        </w:tc>
        <w:tc>
          <w:tcPr>
            <w:tcW w:w="2443"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276" w:type="dxa"/>
          </w:tcPr>
          <w:p w:rsidR="00A446BF" w:rsidRPr="00B26CAA" w:rsidRDefault="00A446BF" w:rsidP="00040AED">
            <w:pPr>
              <w:jc w:val="center"/>
            </w:pPr>
          </w:p>
        </w:tc>
        <w:tc>
          <w:tcPr>
            <w:tcW w:w="1134" w:type="dxa"/>
          </w:tcPr>
          <w:p w:rsidR="00A446BF" w:rsidRPr="00B26CAA" w:rsidRDefault="00A446BF" w:rsidP="00040AED">
            <w:pPr>
              <w:jc w:val="center"/>
            </w:pPr>
          </w:p>
        </w:tc>
      </w:tr>
      <w:tr w:rsidR="00A446BF" w:rsidRPr="00B26CAA" w:rsidTr="001220A5">
        <w:trPr>
          <w:cantSplit/>
          <w:trHeight w:val="81"/>
          <w:jc w:val="center"/>
        </w:trPr>
        <w:tc>
          <w:tcPr>
            <w:tcW w:w="1842" w:type="dxa"/>
            <w:vMerge/>
            <w:vAlign w:val="center"/>
          </w:tcPr>
          <w:p w:rsidR="00A446BF" w:rsidRPr="00B26CAA" w:rsidRDefault="00A446BF" w:rsidP="00040AED">
            <w:pPr>
              <w:jc w:val="center"/>
            </w:pPr>
          </w:p>
        </w:tc>
        <w:tc>
          <w:tcPr>
            <w:tcW w:w="2443"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276" w:type="dxa"/>
          </w:tcPr>
          <w:p w:rsidR="00A446BF" w:rsidRPr="00B26CAA" w:rsidRDefault="00A446BF" w:rsidP="00040AED">
            <w:pPr>
              <w:jc w:val="center"/>
            </w:pPr>
          </w:p>
        </w:tc>
        <w:tc>
          <w:tcPr>
            <w:tcW w:w="1134" w:type="dxa"/>
          </w:tcPr>
          <w:p w:rsidR="00A446BF" w:rsidRPr="00B26CAA" w:rsidRDefault="00A446BF" w:rsidP="00040AED">
            <w:pPr>
              <w:jc w:val="center"/>
            </w:pPr>
          </w:p>
        </w:tc>
      </w:tr>
      <w:tr w:rsidR="00A446BF" w:rsidRPr="00B26CAA" w:rsidTr="001220A5">
        <w:trPr>
          <w:cantSplit/>
          <w:trHeight w:val="81"/>
          <w:jc w:val="center"/>
        </w:trPr>
        <w:tc>
          <w:tcPr>
            <w:tcW w:w="1842" w:type="dxa"/>
            <w:vMerge w:val="restart"/>
            <w:vAlign w:val="center"/>
          </w:tcPr>
          <w:p w:rsidR="00A446BF" w:rsidRPr="00B26CAA" w:rsidRDefault="00A446BF" w:rsidP="00040AED">
            <w:pPr>
              <w:jc w:val="center"/>
            </w:pPr>
            <w:r>
              <w:t>802.11</w:t>
            </w:r>
            <w:r>
              <w:rPr>
                <w:rFonts w:hint="eastAsia"/>
              </w:rPr>
              <w:t xml:space="preserve"> ax</w:t>
            </w:r>
          </w:p>
          <w:p w:rsidR="00A446BF" w:rsidRPr="00B26CAA" w:rsidRDefault="00A446BF" w:rsidP="00040AED">
            <w:pPr>
              <w:jc w:val="center"/>
            </w:pPr>
            <w:r>
              <w:rPr>
                <w:rFonts w:hint="eastAsia"/>
              </w:rPr>
              <w:t xml:space="preserve">1024QAM 160MHz </w:t>
            </w:r>
            <w:r>
              <w:rPr>
                <w:rFonts w:hint="eastAsia"/>
              </w:rPr>
              <w:t>（</w:t>
            </w:r>
            <w:r>
              <w:rPr>
                <w:rFonts w:hint="eastAsia"/>
              </w:rPr>
              <w:t>MCS11</w:t>
            </w:r>
            <w:r>
              <w:rPr>
                <w:rFonts w:hint="eastAsia"/>
              </w:rPr>
              <w:t>）</w:t>
            </w:r>
          </w:p>
        </w:tc>
        <w:tc>
          <w:tcPr>
            <w:tcW w:w="2443" w:type="dxa"/>
          </w:tcPr>
          <w:p w:rsidR="00A446BF" w:rsidRPr="00B26CAA" w:rsidRDefault="00A446BF" w:rsidP="00040AED">
            <w:pPr>
              <w:jc w:val="center"/>
            </w:pPr>
            <w:r>
              <w:rPr>
                <w:rFonts w:hint="eastAsia"/>
              </w:rPr>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276" w:type="dxa"/>
          </w:tcPr>
          <w:p w:rsidR="00A446BF" w:rsidRPr="00B26CAA" w:rsidRDefault="00A446BF" w:rsidP="00040AED">
            <w:pPr>
              <w:jc w:val="center"/>
            </w:pPr>
          </w:p>
        </w:tc>
        <w:tc>
          <w:tcPr>
            <w:tcW w:w="1134" w:type="dxa"/>
          </w:tcPr>
          <w:p w:rsidR="00A446BF" w:rsidRPr="00B26CAA" w:rsidRDefault="00A446BF" w:rsidP="00040AED">
            <w:pPr>
              <w:jc w:val="center"/>
            </w:pPr>
          </w:p>
        </w:tc>
      </w:tr>
      <w:tr w:rsidR="00A446BF" w:rsidRPr="00B26CAA" w:rsidTr="001220A5">
        <w:trPr>
          <w:cantSplit/>
          <w:trHeight w:val="81"/>
          <w:jc w:val="center"/>
        </w:trPr>
        <w:tc>
          <w:tcPr>
            <w:tcW w:w="1842" w:type="dxa"/>
            <w:vMerge/>
            <w:vAlign w:val="center"/>
          </w:tcPr>
          <w:p w:rsidR="00A446BF" w:rsidRPr="00B26CAA" w:rsidRDefault="00A446BF" w:rsidP="00040AED">
            <w:pPr>
              <w:jc w:val="center"/>
            </w:pPr>
          </w:p>
        </w:tc>
        <w:tc>
          <w:tcPr>
            <w:tcW w:w="2443" w:type="dxa"/>
          </w:tcPr>
          <w:p w:rsidR="00A446BF" w:rsidRPr="00B26CAA" w:rsidRDefault="00A446BF" w:rsidP="00040AED">
            <w:pPr>
              <w:jc w:val="center"/>
            </w:pPr>
            <w:r w:rsidRPr="00B26CAA">
              <w:t>导频</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276" w:type="dxa"/>
          </w:tcPr>
          <w:p w:rsidR="00A446BF" w:rsidRPr="00B26CAA" w:rsidRDefault="00A446BF" w:rsidP="00040AED">
            <w:pPr>
              <w:jc w:val="center"/>
            </w:pPr>
          </w:p>
        </w:tc>
        <w:tc>
          <w:tcPr>
            <w:tcW w:w="1134" w:type="dxa"/>
          </w:tcPr>
          <w:p w:rsidR="00A446BF" w:rsidRPr="00B26CAA" w:rsidRDefault="00A446BF" w:rsidP="00040AED">
            <w:pPr>
              <w:jc w:val="center"/>
            </w:pPr>
          </w:p>
        </w:tc>
      </w:tr>
      <w:tr w:rsidR="00A446BF" w:rsidRPr="00B26CAA" w:rsidTr="001220A5">
        <w:trPr>
          <w:cantSplit/>
          <w:trHeight w:val="81"/>
          <w:jc w:val="center"/>
        </w:trPr>
        <w:tc>
          <w:tcPr>
            <w:tcW w:w="1842" w:type="dxa"/>
            <w:vMerge/>
            <w:vAlign w:val="center"/>
          </w:tcPr>
          <w:p w:rsidR="00A446BF" w:rsidRPr="00B26CAA" w:rsidRDefault="00A446BF" w:rsidP="00040AED">
            <w:pPr>
              <w:jc w:val="center"/>
            </w:pPr>
          </w:p>
        </w:tc>
        <w:tc>
          <w:tcPr>
            <w:tcW w:w="2443" w:type="dxa"/>
          </w:tcPr>
          <w:p w:rsidR="00A446BF" w:rsidRPr="00B26CAA" w:rsidRDefault="00A446BF" w:rsidP="00040AED">
            <w:pPr>
              <w:jc w:val="center"/>
            </w:pPr>
            <w:r w:rsidRPr="00B26CAA">
              <w:t>数据</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276" w:type="dxa"/>
          </w:tcPr>
          <w:p w:rsidR="00A446BF" w:rsidRPr="00B26CAA" w:rsidRDefault="00A446BF" w:rsidP="00040AED">
            <w:pPr>
              <w:jc w:val="center"/>
            </w:pPr>
          </w:p>
        </w:tc>
        <w:tc>
          <w:tcPr>
            <w:tcW w:w="1134" w:type="dxa"/>
          </w:tcPr>
          <w:p w:rsidR="00A446BF" w:rsidRPr="00B26CAA" w:rsidRDefault="00A446BF" w:rsidP="00040AED">
            <w:pPr>
              <w:jc w:val="center"/>
            </w:pPr>
          </w:p>
        </w:tc>
      </w:tr>
      <w:tr w:rsidR="00A446BF" w:rsidRPr="00B26CAA" w:rsidTr="001220A5">
        <w:trPr>
          <w:cantSplit/>
          <w:trHeight w:val="81"/>
          <w:jc w:val="center"/>
        </w:trPr>
        <w:tc>
          <w:tcPr>
            <w:tcW w:w="1842" w:type="dxa"/>
            <w:vMerge/>
            <w:vAlign w:val="center"/>
          </w:tcPr>
          <w:p w:rsidR="00A446BF" w:rsidRPr="00B26CAA" w:rsidRDefault="00A446BF" w:rsidP="00040AED">
            <w:pPr>
              <w:jc w:val="center"/>
            </w:pPr>
          </w:p>
        </w:tc>
        <w:tc>
          <w:tcPr>
            <w:tcW w:w="2443"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276" w:type="dxa"/>
          </w:tcPr>
          <w:p w:rsidR="00A446BF" w:rsidRPr="00B26CAA" w:rsidRDefault="00A446BF" w:rsidP="00040AED">
            <w:pPr>
              <w:jc w:val="center"/>
            </w:pPr>
          </w:p>
        </w:tc>
        <w:tc>
          <w:tcPr>
            <w:tcW w:w="1134" w:type="dxa"/>
          </w:tcPr>
          <w:p w:rsidR="00A446BF" w:rsidRPr="00B26CAA" w:rsidRDefault="00A446BF" w:rsidP="00040AED">
            <w:pPr>
              <w:jc w:val="center"/>
            </w:pPr>
          </w:p>
        </w:tc>
      </w:tr>
      <w:tr w:rsidR="00A446BF" w:rsidRPr="00B26CAA" w:rsidTr="001220A5">
        <w:trPr>
          <w:cantSplit/>
          <w:trHeight w:val="81"/>
          <w:jc w:val="center"/>
        </w:trPr>
        <w:tc>
          <w:tcPr>
            <w:tcW w:w="1842" w:type="dxa"/>
            <w:vMerge/>
            <w:vAlign w:val="center"/>
          </w:tcPr>
          <w:p w:rsidR="00A446BF" w:rsidRPr="00B26CAA" w:rsidRDefault="00A446BF" w:rsidP="00040AED">
            <w:pPr>
              <w:jc w:val="center"/>
            </w:pPr>
          </w:p>
        </w:tc>
        <w:tc>
          <w:tcPr>
            <w:tcW w:w="2443"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276" w:type="dxa"/>
          </w:tcPr>
          <w:p w:rsidR="00A446BF" w:rsidRPr="00B26CAA" w:rsidRDefault="00A446BF" w:rsidP="00040AED">
            <w:pPr>
              <w:jc w:val="center"/>
            </w:pPr>
          </w:p>
        </w:tc>
        <w:tc>
          <w:tcPr>
            <w:tcW w:w="1134" w:type="dxa"/>
          </w:tcPr>
          <w:p w:rsidR="00A446BF" w:rsidRPr="00B26CAA" w:rsidRDefault="00A446BF" w:rsidP="00040AED">
            <w:pPr>
              <w:jc w:val="center"/>
            </w:pPr>
          </w:p>
        </w:tc>
      </w:tr>
    </w:tbl>
    <w:p w:rsidR="00A446BF" w:rsidRDefault="00A446BF" w:rsidP="00A446BF">
      <w:pPr>
        <w:rPr>
          <w:sz w:val="24"/>
        </w:rPr>
      </w:pPr>
    </w:p>
    <w:p w:rsidR="00A446BF" w:rsidRPr="009D2DFE" w:rsidRDefault="00A446BF" w:rsidP="00A446BF">
      <w:pPr>
        <w:ind w:firstLineChars="300" w:firstLine="720"/>
        <w:rPr>
          <w:sz w:val="24"/>
        </w:rPr>
      </w:pPr>
      <w:r>
        <w:rPr>
          <w:rFonts w:hint="eastAsia"/>
          <w:sz w:val="24"/>
        </w:rPr>
        <w:t>2</w:t>
      </w:r>
      <w:r>
        <w:rPr>
          <w:rFonts w:hint="eastAsia"/>
          <w:sz w:val="24"/>
        </w:rPr>
        <w:t>、</w:t>
      </w:r>
      <w:r w:rsidRPr="009D2DFE">
        <w:rPr>
          <w:rFonts w:hint="eastAsia"/>
          <w:i/>
          <w:sz w:val="24"/>
        </w:rPr>
        <w:t>f</w:t>
      </w:r>
      <w:r w:rsidRPr="009D2DFE">
        <w:rPr>
          <w:rFonts w:hint="eastAsia"/>
          <w:sz w:val="24"/>
        </w:rPr>
        <w:t>=2.4</w:t>
      </w:r>
      <w:r>
        <w:rPr>
          <w:rFonts w:hint="eastAsia"/>
          <w:sz w:val="24"/>
        </w:rPr>
        <w:t>84</w:t>
      </w:r>
      <w:r w:rsidRPr="009D2DFE">
        <w:rPr>
          <w:rFonts w:hint="eastAsia"/>
          <w:sz w:val="24"/>
        </w:rPr>
        <w:t>GHz</w:t>
      </w:r>
    </w:p>
    <w:p w:rsidR="00A446BF" w:rsidRDefault="00A446BF" w:rsidP="00A446BF">
      <w:pPr>
        <w:rPr>
          <w:sz w:val="24"/>
        </w:rPr>
      </w:pPr>
    </w:p>
    <w:tbl>
      <w:tblPr>
        <w:tblW w:w="0" w:type="auto"/>
        <w:jc w:val="center"/>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42"/>
        <w:gridCol w:w="2610"/>
        <w:gridCol w:w="1143"/>
        <w:gridCol w:w="1134"/>
      </w:tblGrid>
      <w:tr w:rsidR="00A446BF" w:rsidRPr="00B26CAA" w:rsidTr="001220A5">
        <w:trPr>
          <w:trHeight w:val="763"/>
          <w:jc w:val="center"/>
        </w:trPr>
        <w:tc>
          <w:tcPr>
            <w:tcW w:w="1842" w:type="dxa"/>
            <w:vAlign w:val="center"/>
          </w:tcPr>
          <w:p w:rsidR="00A446BF" w:rsidRDefault="00A446BF" w:rsidP="00040AED">
            <w:pPr>
              <w:jc w:val="center"/>
            </w:pPr>
            <w:r>
              <w:rPr>
                <w:rFonts w:hint="eastAsia"/>
              </w:rPr>
              <w:t>标准名称</w:t>
            </w:r>
          </w:p>
          <w:p w:rsidR="00A446BF" w:rsidRPr="00B26CAA" w:rsidRDefault="00A446BF" w:rsidP="00040AED">
            <w:pPr>
              <w:jc w:val="center"/>
            </w:pPr>
            <w:r w:rsidRPr="00B26CAA">
              <w:t>调制方式及</w:t>
            </w:r>
            <w:r>
              <w:rPr>
                <w:rFonts w:hint="eastAsia"/>
              </w:rPr>
              <w:t>参数</w:t>
            </w:r>
          </w:p>
        </w:tc>
        <w:tc>
          <w:tcPr>
            <w:tcW w:w="2610" w:type="dxa"/>
            <w:vAlign w:val="center"/>
          </w:tcPr>
          <w:p w:rsidR="00A446BF" w:rsidRPr="00B26CAA" w:rsidRDefault="00A446BF" w:rsidP="00040AED">
            <w:pPr>
              <w:jc w:val="center"/>
            </w:pPr>
            <w:r w:rsidRPr="00B26CAA">
              <w:t>参数</w:t>
            </w:r>
          </w:p>
        </w:tc>
        <w:tc>
          <w:tcPr>
            <w:tcW w:w="1143" w:type="dxa"/>
            <w:vAlign w:val="center"/>
          </w:tcPr>
          <w:p w:rsidR="00A446BF" w:rsidRPr="00B26CAA" w:rsidRDefault="00A446BF" w:rsidP="00040AED">
            <w:pPr>
              <w:jc w:val="center"/>
            </w:pPr>
            <w:r w:rsidRPr="00B26CAA">
              <w:t>实测值</w:t>
            </w:r>
          </w:p>
        </w:tc>
        <w:tc>
          <w:tcPr>
            <w:tcW w:w="1134" w:type="dxa"/>
            <w:vAlign w:val="center"/>
          </w:tcPr>
          <w:p w:rsidR="00A446BF" w:rsidRPr="00B26CAA" w:rsidRDefault="00A446BF" w:rsidP="00040AED">
            <w:pPr>
              <w:jc w:val="center"/>
            </w:pPr>
            <w:r>
              <w:t>不确定度</w:t>
            </w:r>
          </w:p>
        </w:tc>
      </w:tr>
      <w:tr w:rsidR="00A446BF" w:rsidRPr="00B26CAA" w:rsidTr="001220A5">
        <w:trPr>
          <w:cantSplit/>
          <w:trHeight w:val="81"/>
          <w:jc w:val="center"/>
        </w:trPr>
        <w:tc>
          <w:tcPr>
            <w:tcW w:w="1842" w:type="dxa"/>
            <w:vMerge w:val="restart"/>
            <w:vAlign w:val="center"/>
          </w:tcPr>
          <w:p w:rsidR="00A446BF" w:rsidRPr="00B26CAA" w:rsidRDefault="00A446BF" w:rsidP="00040AED">
            <w:pPr>
              <w:jc w:val="center"/>
            </w:pPr>
            <w:r w:rsidRPr="00B26CAA">
              <w:t>802.11b</w:t>
            </w:r>
          </w:p>
          <w:p w:rsidR="00A446BF" w:rsidRPr="00B26CAA" w:rsidRDefault="00A446BF" w:rsidP="00040AED">
            <w:pPr>
              <w:jc w:val="center"/>
            </w:pPr>
            <w:r w:rsidRPr="00B26CAA">
              <w:t>QPSK 11Mbit/s</w:t>
            </w:r>
          </w:p>
          <w:p w:rsidR="00A446BF" w:rsidRPr="00B26CAA" w:rsidRDefault="00A446BF" w:rsidP="00040AED">
            <w:pPr>
              <w:jc w:val="center"/>
            </w:pPr>
            <w:r w:rsidRPr="00B26CAA">
              <w:t>CCK</w:t>
            </w:r>
          </w:p>
        </w:tc>
        <w:tc>
          <w:tcPr>
            <w:tcW w:w="2610" w:type="dxa"/>
          </w:tcPr>
          <w:p w:rsidR="00A446BF" w:rsidRPr="00B26CAA" w:rsidRDefault="00A446BF" w:rsidP="00040AED">
            <w:pPr>
              <w:jc w:val="center"/>
            </w:pPr>
            <w:r>
              <w:rPr>
                <w:rFonts w:hint="eastAsia"/>
              </w:rPr>
              <w:t>EVM</w:t>
            </w:r>
            <w:r>
              <w:rPr>
                <w:rFonts w:hint="eastAsia"/>
              </w:rPr>
              <w:t>（</w:t>
            </w:r>
            <w:r>
              <w:rPr>
                <w:rFonts w:hint="eastAsia"/>
              </w:rPr>
              <w:t>rms</w:t>
            </w:r>
            <w:r>
              <w:rPr>
                <w:rFonts w:hint="eastAsia"/>
              </w:rPr>
              <w:t>）</w:t>
            </w:r>
            <w:r w:rsidRPr="00B26CAA">
              <w:t>/</w:t>
            </w:r>
            <w:r w:rsidRPr="00B26CAA">
              <w:t>（</w:t>
            </w:r>
            <w:r w:rsidRPr="00B26CAA">
              <w:t>%</w:t>
            </w:r>
            <w:r w:rsidRPr="00B26CAA">
              <w:t>）</w:t>
            </w:r>
          </w:p>
        </w:tc>
        <w:tc>
          <w:tcPr>
            <w:tcW w:w="1143" w:type="dxa"/>
          </w:tcPr>
          <w:p w:rsidR="00A446BF" w:rsidRPr="00B26CAA" w:rsidRDefault="00A446BF" w:rsidP="00040AED">
            <w:pPr>
              <w:jc w:val="center"/>
            </w:pPr>
          </w:p>
        </w:tc>
        <w:tc>
          <w:tcPr>
            <w:tcW w:w="1134" w:type="dxa"/>
          </w:tcPr>
          <w:p w:rsidR="00A446BF" w:rsidRPr="00B26CAA" w:rsidRDefault="00A446BF" w:rsidP="00040AED">
            <w:pPr>
              <w:jc w:val="center"/>
            </w:pPr>
          </w:p>
        </w:tc>
      </w:tr>
      <w:tr w:rsidR="00A446BF" w:rsidRPr="00B26CAA" w:rsidTr="001220A5">
        <w:trPr>
          <w:cantSplit/>
          <w:trHeight w:val="271"/>
          <w:jc w:val="center"/>
        </w:trPr>
        <w:tc>
          <w:tcPr>
            <w:tcW w:w="1842" w:type="dxa"/>
            <w:vMerge/>
            <w:vAlign w:val="center"/>
          </w:tcPr>
          <w:p w:rsidR="00A446BF" w:rsidRPr="00B26CAA" w:rsidRDefault="00A446BF" w:rsidP="00040AED">
            <w:pPr>
              <w:jc w:val="center"/>
            </w:pPr>
          </w:p>
        </w:tc>
        <w:tc>
          <w:tcPr>
            <w:tcW w:w="2610"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143" w:type="dxa"/>
          </w:tcPr>
          <w:p w:rsidR="00A446BF" w:rsidRPr="00B26CAA" w:rsidRDefault="00A446BF" w:rsidP="00040AED">
            <w:pPr>
              <w:jc w:val="center"/>
            </w:pPr>
          </w:p>
        </w:tc>
        <w:tc>
          <w:tcPr>
            <w:tcW w:w="1134" w:type="dxa"/>
          </w:tcPr>
          <w:p w:rsidR="00A446BF" w:rsidRPr="00B26CAA" w:rsidRDefault="00A446BF" w:rsidP="00040AED">
            <w:pPr>
              <w:jc w:val="center"/>
            </w:pPr>
          </w:p>
        </w:tc>
      </w:tr>
      <w:tr w:rsidR="00A446BF" w:rsidRPr="00B26CAA" w:rsidTr="001220A5">
        <w:trPr>
          <w:cantSplit/>
          <w:trHeight w:val="81"/>
          <w:jc w:val="center"/>
        </w:trPr>
        <w:tc>
          <w:tcPr>
            <w:tcW w:w="1842" w:type="dxa"/>
            <w:vMerge/>
            <w:vAlign w:val="center"/>
          </w:tcPr>
          <w:p w:rsidR="00A446BF" w:rsidRPr="00B26CAA" w:rsidRDefault="00A446BF" w:rsidP="00040AED">
            <w:pPr>
              <w:jc w:val="center"/>
            </w:pPr>
          </w:p>
        </w:tc>
        <w:tc>
          <w:tcPr>
            <w:tcW w:w="2610"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143" w:type="dxa"/>
          </w:tcPr>
          <w:p w:rsidR="00A446BF" w:rsidRPr="00B26CAA" w:rsidRDefault="00A446BF" w:rsidP="00040AED">
            <w:pPr>
              <w:jc w:val="center"/>
            </w:pPr>
          </w:p>
        </w:tc>
        <w:tc>
          <w:tcPr>
            <w:tcW w:w="1134" w:type="dxa"/>
          </w:tcPr>
          <w:p w:rsidR="00A446BF" w:rsidRPr="00B26CAA" w:rsidRDefault="00A446BF" w:rsidP="00040AED">
            <w:pPr>
              <w:jc w:val="center"/>
            </w:pPr>
          </w:p>
        </w:tc>
      </w:tr>
      <w:tr w:rsidR="00A446BF" w:rsidRPr="00B26CAA" w:rsidTr="001220A5">
        <w:trPr>
          <w:cantSplit/>
          <w:trHeight w:val="81"/>
          <w:jc w:val="center"/>
        </w:trPr>
        <w:tc>
          <w:tcPr>
            <w:tcW w:w="1842" w:type="dxa"/>
            <w:vMerge w:val="restart"/>
            <w:vAlign w:val="center"/>
          </w:tcPr>
          <w:p w:rsidR="00A446BF" w:rsidRPr="00B26CAA" w:rsidRDefault="00A446BF" w:rsidP="00040AED">
            <w:pPr>
              <w:jc w:val="center"/>
            </w:pPr>
            <w:r w:rsidRPr="00B26CAA">
              <w:t>802.11g</w:t>
            </w:r>
          </w:p>
          <w:p w:rsidR="00A446BF" w:rsidRPr="00B26CAA" w:rsidRDefault="00A446BF" w:rsidP="00040AED">
            <w:pPr>
              <w:jc w:val="center"/>
            </w:pPr>
            <w:r w:rsidRPr="00B26CAA">
              <w:t>QAM64 54Mbit/s</w:t>
            </w:r>
          </w:p>
          <w:p w:rsidR="00A446BF" w:rsidRPr="00B26CAA" w:rsidRDefault="00A446BF" w:rsidP="00040AED">
            <w:pPr>
              <w:jc w:val="center"/>
            </w:pPr>
            <w:r w:rsidRPr="00B26CAA">
              <w:t>OFDM</w:t>
            </w:r>
          </w:p>
        </w:tc>
        <w:tc>
          <w:tcPr>
            <w:tcW w:w="2610" w:type="dxa"/>
          </w:tcPr>
          <w:p w:rsidR="00A446BF" w:rsidRPr="00B26CAA" w:rsidRDefault="00A446BF" w:rsidP="00040AED">
            <w:pPr>
              <w:jc w:val="center"/>
            </w:pP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43" w:type="dxa"/>
          </w:tcPr>
          <w:p w:rsidR="00A446BF" w:rsidRPr="00B26CAA" w:rsidRDefault="00A446BF" w:rsidP="00040AED">
            <w:pPr>
              <w:jc w:val="center"/>
            </w:pPr>
          </w:p>
        </w:tc>
        <w:tc>
          <w:tcPr>
            <w:tcW w:w="1134" w:type="dxa"/>
          </w:tcPr>
          <w:p w:rsidR="00A446BF" w:rsidRPr="00B26CAA" w:rsidRDefault="00A446BF" w:rsidP="00040AED">
            <w:pPr>
              <w:jc w:val="center"/>
            </w:pPr>
          </w:p>
        </w:tc>
      </w:tr>
      <w:tr w:rsidR="00A446BF" w:rsidRPr="00B26CAA" w:rsidTr="001220A5">
        <w:trPr>
          <w:cantSplit/>
          <w:trHeight w:val="81"/>
          <w:jc w:val="center"/>
        </w:trPr>
        <w:tc>
          <w:tcPr>
            <w:tcW w:w="1842" w:type="dxa"/>
            <w:vMerge/>
            <w:vAlign w:val="center"/>
          </w:tcPr>
          <w:p w:rsidR="00A446BF" w:rsidRPr="00B26CAA" w:rsidRDefault="00A446BF" w:rsidP="00040AED">
            <w:pPr>
              <w:jc w:val="center"/>
            </w:pPr>
          </w:p>
        </w:tc>
        <w:tc>
          <w:tcPr>
            <w:tcW w:w="2610" w:type="dxa"/>
          </w:tcPr>
          <w:p w:rsidR="00A446BF" w:rsidRPr="00B26CAA" w:rsidRDefault="00A446BF" w:rsidP="00040AED">
            <w:pPr>
              <w:jc w:val="center"/>
            </w:pPr>
            <w:r w:rsidRPr="00B26CAA">
              <w:t>导频</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43" w:type="dxa"/>
          </w:tcPr>
          <w:p w:rsidR="00A446BF" w:rsidRPr="00B26CAA" w:rsidRDefault="00A446BF" w:rsidP="00040AED">
            <w:pPr>
              <w:jc w:val="center"/>
            </w:pPr>
          </w:p>
        </w:tc>
        <w:tc>
          <w:tcPr>
            <w:tcW w:w="1134" w:type="dxa"/>
          </w:tcPr>
          <w:p w:rsidR="00A446BF" w:rsidRPr="00B26CAA" w:rsidRDefault="00A446BF" w:rsidP="00040AED">
            <w:pPr>
              <w:jc w:val="center"/>
            </w:pPr>
          </w:p>
        </w:tc>
      </w:tr>
      <w:tr w:rsidR="00A446BF" w:rsidRPr="00B26CAA" w:rsidTr="001220A5">
        <w:trPr>
          <w:cantSplit/>
          <w:trHeight w:val="81"/>
          <w:jc w:val="center"/>
        </w:trPr>
        <w:tc>
          <w:tcPr>
            <w:tcW w:w="1842" w:type="dxa"/>
            <w:vMerge/>
            <w:vAlign w:val="center"/>
          </w:tcPr>
          <w:p w:rsidR="00A446BF" w:rsidRPr="00B26CAA" w:rsidRDefault="00A446BF" w:rsidP="00040AED">
            <w:pPr>
              <w:jc w:val="center"/>
            </w:pPr>
          </w:p>
        </w:tc>
        <w:tc>
          <w:tcPr>
            <w:tcW w:w="2610" w:type="dxa"/>
          </w:tcPr>
          <w:p w:rsidR="00A446BF" w:rsidRPr="00B26CAA" w:rsidRDefault="00A446BF" w:rsidP="00040AED">
            <w:pPr>
              <w:jc w:val="center"/>
            </w:pPr>
            <w:r w:rsidRPr="00B26CAA">
              <w:t>频率误差</w:t>
            </w:r>
            <w:r w:rsidRPr="00B26CAA">
              <w:t>/</w:t>
            </w:r>
            <w:r>
              <w:rPr>
                <w:rFonts w:hint="eastAsia"/>
              </w:rPr>
              <w:t>（</w:t>
            </w:r>
            <w:r w:rsidRPr="00B26CAA">
              <w:t>Hz)</w:t>
            </w:r>
          </w:p>
        </w:tc>
        <w:tc>
          <w:tcPr>
            <w:tcW w:w="1143" w:type="dxa"/>
          </w:tcPr>
          <w:p w:rsidR="00A446BF" w:rsidRPr="00B26CAA" w:rsidRDefault="00A446BF" w:rsidP="00040AED">
            <w:pPr>
              <w:jc w:val="center"/>
            </w:pPr>
          </w:p>
        </w:tc>
        <w:tc>
          <w:tcPr>
            <w:tcW w:w="1134" w:type="dxa"/>
          </w:tcPr>
          <w:p w:rsidR="00A446BF" w:rsidRPr="00B26CAA" w:rsidRDefault="00A446BF" w:rsidP="00040AED">
            <w:pPr>
              <w:jc w:val="center"/>
            </w:pPr>
          </w:p>
        </w:tc>
      </w:tr>
      <w:tr w:rsidR="00A446BF" w:rsidRPr="00B26CAA" w:rsidTr="001220A5">
        <w:trPr>
          <w:cantSplit/>
          <w:trHeight w:val="81"/>
          <w:jc w:val="center"/>
        </w:trPr>
        <w:tc>
          <w:tcPr>
            <w:tcW w:w="1842" w:type="dxa"/>
            <w:vMerge/>
            <w:vAlign w:val="center"/>
          </w:tcPr>
          <w:p w:rsidR="00A446BF" w:rsidRPr="00B26CAA" w:rsidRDefault="00A446BF" w:rsidP="00040AED">
            <w:pPr>
              <w:jc w:val="center"/>
            </w:pPr>
          </w:p>
        </w:tc>
        <w:tc>
          <w:tcPr>
            <w:tcW w:w="2610"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143" w:type="dxa"/>
          </w:tcPr>
          <w:p w:rsidR="00A446BF" w:rsidRPr="00B26CAA" w:rsidRDefault="00A446BF" w:rsidP="00040AED">
            <w:pPr>
              <w:jc w:val="center"/>
            </w:pPr>
          </w:p>
        </w:tc>
        <w:tc>
          <w:tcPr>
            <w:tcW w:w="1134" w:type="dxa"/>
          </w:tcPr>
          <w:p w:rsidR="00A446BF" w:rsidRPr="00B26CAA" w:rsidRDefault="00A446BF" w:rsidP="00040AED">
            <w:pPr>
              <w:jc w:val="center"/>
            </w:pPr>
          </w:p>
        </w:tc>
      </w:tr>
      <w:tr w:rsidR="00A446BF" w:rsidRPr="00B26CAA" w:rsidTr="001220A5">
        <w:trPr>
          <w:cantSplit/>
          <w:trHeight w:val="81"/>
          <w:jc w:val="center"/>
        </w:trPr>
        <w:tc>
          <w:tcPr>
            <w:tcW w:w="1842" w:type="dxa"/>
            <w:vMerge w:val="restart"/>
            <w:vAlign w:val="center"/>
          </w:tcPr>
          <w:p w:rsidR="00A446BF" w:rsidRPr="00B26CAA" w:rsidRDefault="00A446BF" w:rsidP="00040AED">
            <w:pPr>
              <w:jc w:val="center"/>
            </w:pPr>
            <w:r w:rsidRPr="00B26CAA">
              <w:t>802.11n</w:t>
            </w:r>
          </w:p>
          <w:p w:rsidR="00A446BF" w:rsidRPr="00B26CAA" w:rsidRDefault="00A446BF" w:rsidP="00040AED">
            <w:pPr>
              <w:jc w:val="center"/>
            </w:pPr>
            <w:r w:rsidRPr="00B26CAA">
              <w:t>QAM64</w:t>
            </w:r>
            <w:r>
              <w:rPr>
                <w:rFonts w:hint="eastAsia"/>
              </w:rPr>
              <w:t xml:space="preserve"> 40MHz </w:t>
            </w:r>
            <w:r>
              <w:rPr>
                <w:rFonts w:hint="eastAsia"/>
              </w:rPr>
              <w:t>（</w:t>
            </w:r>
            <w:r>
              <w:rPr>
                <w:rFonts w:hint="eastAsia"/>
              </w:rPr>
              <w:t>MCS7</w:t>
            </w:r>
            <w:r>
              <w:rPr>
                <w:rFonts w:hint="eastAsia"/>
              </w:rPr>
              <w:t>）</w:t>
            </w:r>
          </w:p>
        </w:tc>
        <w:tc>
          <w:tcPr>
            <w:tcW w:w="2610" w:type="dxa"/>
          </w:tcPr>
          <w:p w:rsidR="00A446BF" w:rsidRPr="00B26CAA" w:rsidRDefault="00A446BF" w:rsidP="00040AED">
            <w:pPr>
              <w:jc w:val="center"/>
            </w:pPr>
            <w:r>
              <w:rPr>
                <w:rFonts w:hint="eastAsia"/>
              </w:rPr>
              <w:t>EVM</w:t>
            </w:r>
            <w:r>
              <w:rPr>
                <w:rFonts w:hint="eastAsia"/>
              </w:rPr>
              <w:t>（</w:t>
            </w:r>
            <w:r>
              <w:rPr>
                <w:rFonts w:hint="eastAsia"/>
              </w:rPr>
              <w:t>rms</w:t>
            </w:r>
            <w:r>
              <w:rPr>
                <w:rFonts w:hint="eastAsia"/>
              </w:rPr>
              <w:t>）</w:t>
            </w:r>
            <w:r w:rsidRPr="00B26CAA">
              <w:t>/</w:t>
            </w:r>
            <w:r w:rsidRPr="00B26CAA">
              <w:t>（</w:t>
            </w:r>
            <w:r w:rsidRPr="00B26CAA">
              <w:t>%</w:t>
            </w:r>
            <w:r w:rsidRPr="00B26CAA">
              <w:t>）</w:t>
            </w:r>
          </w:p>
        </w:tc>
        <w:tc>
          <w:tcPr>
            <w:tcW w:w="1143" w:type="dxa"/>
          </w:tcPr>
          <w:p w:rsidR="00A446BF" w:rsidRPr="00B26CAA" w:rsidRDefault="00A446BF" w:rsidP="00040AED">
            <w:pPr>
              <w:jc w:val="center"/>
            </w:pPr>
          </w:p>
        </w:tc>
        <w:tc>
          <w:tcPr>
            <w:tcW w:w="1134" w:type="dxa"/>
          </w:tcPr>
          <w:p w:rsidR="00A446BF" w:rsidRPr="00B26CAA" w:rsidRDefault="00A446BF" w:rsidP="00040AED">
            <w:pPr>
              <w:jc w:val="center"/>
            </w:pPr>
          </w:p>
        </w:tc>
      </w:tr>
      <w:tr w:rsidR="00A446BF" w:rsidRPr="00B26CAA" w:rsidTr="001220A5">
        <w:trPr>
          <w:cantSplit/>
          <w:trHeight w:val="81"/>
          <w:jc w:val="center"/>
        </w:trPr>
        <w:tc>
          <w:tcPr>
            <w:tcW w:w="1842" w:type="dxa"/>
            <w:vMerge/>
            <w:vAlign w:val="center"/>
          </w:tcPr>
          <w:p w:rsidR="00A446BF" w:rsidRPr="00B26CAA" w:rsidRDefault="00A446BF" w:rsidP="00040AED">
            <w:pPr>
              <w:jc w:val="center"/>
            </w:pPr>
          </w:p>
        </w:tc>
        <w:tc>
          <w:tcPr>
            <w:tcW w:w="2610" w:type="dxa"/>
          </w:tcPr>
          <w:p w:rsidR="00A446BF" w:rsidRPr="00B26CAA" w:rsidRDefault="00A446BF" w:rsidP="00040AED">
            <w:pPr>
              <w:jc w:val="center"/>
            </w:pPr>
            <w:r w:rsidRPr="00B26CAA">
              <w:t>导频</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43" w:type="dxa"/>
          </w:tcPr>
          <w:p w:rsidR="00A446BF" w:rsidRPr="00B26CAA" w:rsidRDefault="00A446BF" w:rsidP="00040AED">
            <w:pPr>
              <w:jc w:val="center"/>
            </w:pPr>
          </w:p>
        </w:tc>
        <w:tc>
          <w:tcPr>
            <w:tcW w:w="1134" w:type="dxa"/>
          </w:tcPr>
          <w:p w:rsidR="00A446BF" w:rsidRPr="00B26CAA" w:rsidRDefault="00A446BF" w:rsidP="00040AED">
            <w:pPr>
              <w:jc w:val="center"/>
            </w:pPr>
          </w:p>
        </w:tc>
      </w:tr>
      <w:tr w:rsidR="00A446BF" w:rsidRPr="00B26CAA" w:rsidTr="001220A5">
        <w:trPr>
          <w:cantSplit/>
          <w:trHeight w:val="81"/>
          <w:jc w:val="center"/>
        </w:trPr>
        <w:tc>
          <w:tcPr>
            <w:tcW w:w="1842" w:type="dxa"/>
            <w:vMerge/>
            <w:vAlign w:val="center"/>
          </w:tcPr>
          <w:p w:rsidR="00A446BF" w:rsidRPr="00B26CAA" w:rsidRDefault="00A446BF" w:rsidP="00040AED">
            <w:pPr>
              <w:jc w:val="center"/>
            </w:pPr>
          </w:p>
        </w:tc>
        <w:tc>
          <w:tcPr>
            <w:tcW w:w="2610" w:type="dxa"/>
          </w:tcPr>
          <w:p w:rsidR="00A446BF" w:rsidRPr="00B26CAA" w:rsidRDefault="00A446BF" w:rsidP="00040AED">
            <w:pPr>
              <w:jc w:val="center"/>
            </w:pPr>
            <w:r w:rsidRPr="00B26CAA">
              <w:t>数据</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43" w:type="dxa"/>
          </w:tcPr>
          <w:p w:rsidR="00A446BF" w:rsidRPr="00B26CAA" w:rsidRDefault="00A446BF" w:rsidP="00040AED">
            <w:pPr>
              <w:jc w:val="center"/>
            </w:pPr>
          </w:p>
        </w:tc>
        <w:tc>
          <w:tcPr>
            <w:tcW w:w="1134" w:type="dxa"/>
          </w:tcPr>
          <w:p w:rsidR="00A446BF" w:rsidRPr="00B26CAA" w:rsidRDefault="00A446BF" w:rsidP="00040AED">
            <w:pPr>
              <w:jc w:val="center"/>
            </w:pPr>
          </w:p>
        </w:tc>
      </w:tr>
      <w:tr w:rsidR="00A446BF" w:rsidRPr="00B26CAA" w:rsidTr="001220A5">
        <w:trPr>
          <w:cantSplit/>
          <w:trHeight w:val="81"/>
          <w:jc w:val="center"/>
        </w:trPr>
        <w:tc>
          <w:tcPr>
            <w:tcW w:w="1842" w:type="dxa"/>
            <w:vMerge/>
            <w:vAlign w:val="center"/>
          </w:tcPr>
          <w:p w:rsidR="00A446BF" w:rsidRPr="00B26CAA" w:rsidRDefault="00A446BF" w:rsidP="00040AED">
            <w:pPr>
              <w:jc w:val="center"/>
            </w:pPr>
          </w:p>
        </w:tc>
        <w:tc>
          <w:tcPr>
            <w:tcW w:w="2610" w:type="dxa"/>
          </w:tcPr>
          <w:p w:rsidR="00A446BF" w:rsidRPr="00B26CAA" w:rsidRDefault="00A446BF" w:rsidP="00040AED">
            <w:pPr>
              <w:jc w:val="center"/>
            </w:pPr>
            <w:r w:rsidRPr="00B26CAA">
              <w:t>频率误差</w:t>
            </w:r>
            <w:r w:rsidRPr="00B26CAA">
              <w:t>/(Hz)</w:t>
            </w:r>
          </w:p>
        </w:tc>
        <w:tc>
          <w:tcPr>
            <w:tcW w:w="1143" w:type="dxa"/>
          </w:tcPr>
          <w:p w:rsidR="00A446BF" w:rsidRPr="00B26CAA" w:rsidRDefault="00A446BF" w:rsidP="00040AED">
            <w:pPr>
              <w:jc w:val="center"/>
            </w:pPr>
          </w:p>
        </w:tc>
        <w:tc>
          <w:tcPr>
            <w:tcW w:w="1134" w:type="dxa"/>
          </w:tcPr>
          <w:p w:rsidR="00A446BF" w:rsidRPr="00B26CAA" w:rsidRDefault="00A446BF" w:rsidP="00040AED">
            <w:pPr>
              <w:jc w:val="center"/>
            </w:pPr>
          </w:p>
        </w:tc>
      </w:tr>
      <w:tr w:rsidR="00A446BF" w:rsidRPr="00B26CAA" w:rsidTr="001220A5">
        <w:trPr>
          <w:cantSplit/>
          <w:trHeight w:val="81"/>
          <w:jc w:val="center"/>
        </w:trPr>
        <w:tc>
          <w:tcPr>
            <w:tcW w:w="1842" w:type="dxa"/>
            <w:vMerge/>
            <w:vAlign w:val="center"/>
          </w:tcPr>
          <w:p w:rsidR="00A446BF" w:rsidRPr="00B26CAA" w:rsidRDefault="00A446BF" w:rsidP="00040AED">
            <w:pPr>
              <w:jc w:val="center"/>
            </w:pPr>
          </w:p>
        </w:tc>
        <w:tc>
          <w:tcPr>
            <w:tcW w:w="2610"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143" w:type="dxa"/>
          </w:tcPr>
          <w:p w:rsidR="00A446BF" w:rsidRPr="00B26CAA" w:rsidRDefault="00A446BF" w:rsidP="00040AED">
            <w:pPr>
              <w:jc w:val="center"/>
            </w:pPr>
          </w:p>
        </w:tc>
        <w:tc>
          <w:tcPr>
            <w:tcW w:w="1134" w:type="dxa"/>
          </w:tcPr>
          <w:p w:rsidR="00A446BF" w:rsidRPr="00B26CAA" w:rsidRDefault="00A446BF" w:rsidP="00040AED">
            <w:pPr>
              <w:jc w:val="center"/>
            </w:pPr>
          </w:p>
        </w:tc>
      </w:tr>
      <w:tr w:rsidR="00A446BF" w:rsidRPr="00B26CAA" w:rsidTr="001220A5">
        <w:trPr>
          <w:cantSplit/>
          <w:trHeight w:val="81"/>
          <w:jc w:val="center"/>
        </w:trPr>
        <w:tc>
          <w:tcPr>
            <w:tcW w:w="1842" w:type="dxa"/>
            <w:vMerge w:val="restart"/>
            <w:vAlign w:val="center"/>
          </w:tcPr>
          <w:p w:rsidR="00A446BF" w:rsidRPr="00B26CAA" w:rsidRDefault="00A446BF" w:rsidP="00040AED">
            <w:pPr>
              <w:jc w:val="center"/>
            </w:pPr>
            <w:r>
              <w:t>802.11</w:t>
            </w:r>
            <w:r>
              <w:rPr>
                <w:rFonts w:hint="eastAsia"/>
              </w:rPr>
              <w:t xml:space="preserve"> ax</w:t>
            </w:r>
          </w:p>
          <w:p w:rsidR="00A446BF" w:rsidRPr="00B26CAA" w:rsidRDefault="00A446BF" w:rsidP="00040AED">
            <w:pPr>
              <w:jc w:val="center"/>
            </w:pPr>
            <w:r>
              <w:rPr>
                <w:rFonts w:hint="eastAsia"/>
              </w:rPr>
              <w:t xml:space="preserve">1024QAM 160MHz </w:t>
            </w:r>
            <w:r>
              <w:rPr>
                <w:rFonts w:hint="eastAsia"/>
              </w:rPr>
              <w:lastRenderedPageBreak/>
              <w:t>（</w:t>
            </w:r>
            <w:r>
              <w:rPr>
                <w:rFonts w:hint="eastAsia"/>
              </w:rPr>
              <w:t>MCS11</w:t>
            </w:r>
            <w:r>
              <w:rPr>
                <w:rFonts w:hint="eastAsia"/>
              </w:rPr>
              <w:t>）</w:t>
            </w:r>
          </w:p>
        </w:tc>
        <w:tc>
          <w:tcPr>
            <w:tcW w:w="2610" w:type="dxa"/>
          </w:tcPr>
          <w:p w:rsidR="00A446BF" w:rsidRPr="00B26CAA" w:rsidRDefault="00A446BF" w:rsidP="00040AED">
            <w:pPr>
              <w:jc w:val="center"/>
            </w:pPr>
            <w:r>
              <w:rPr>
                <w:rFonts w:hint="eastAsia"/>
              </w:rPr>
              <w:lastRenderedPageBreak/>
              <w:t>EVM</w:t>
            </w:r>
            <w:r>
              <w:rPr>
                <w:rFonts w:hint="eastAsia"/>
              </w:rPr>
              <w:t>（</w:t>
            </w:r>
            <w:r>
              <w:rPr>
                <w:rFonts w:hint="eastAsia"/>
              </w:rPr>
              <w:t>rms</w:t>
            </w:r>
            <w:r>
              <w:rPr>
                <w:rFonts w:hint="eastAsia"/>
              </w:rPr>
              <w:t>）</w:t>
            </w:r>
            <w:r w:rsidRPr="00B26CAA">
              <w:t>/</w:t>
            </w:r>
            <w:r w:rsidRPr="00B26CAA">
              <w:t>（</w:t>
            </w:r>
            <w:r w:rsidRPr="00B26CAA">
              <w:t>%</w:t>
            </w:r>
            <w:r w:rsidRPr="00B26CAA">
              <w:t>）</w:t>
            </w:r>
          </w:p>
        </w:tc>
        <w:tc>
          <w:tcPr>
            <w:tcW w:w="1143" w:type="dxa"/>
          </w:tcPr>
          <w:p w:rsidR="00A446BF" w:rsidRPr="00B26CAA" w:rsidRDefault="00A446BF" w:rsidP="00040AED">
            <w:pPr>
              <w:jc w:val="center"/>
            </w:pPr>
          </w:p>
        </w:tc>
        <w:tc>
          <w:tcPr>
            <w:tcW w:w="1134" w:type="dxa"/>
          </w:tcPr>
          <w:p w:rsidR="00A446BF" w:rsidRPr="00B26CAA" w:rsidRDefault="00A446BF" w:rsidP="00040AED">
            <w:pPr>
              <w:jc w:val="center"/>
            </w:pPr>
          </w:p>
        </w:tc>
      </w:tr>
      <w:tr w:rsidR="00A446BF" w:rsidRPr="00B26CAA" w:rsidTr="001220A5">
        <w:trPr>
          <w:cantSplit/>
          <w:trHeight w:val="81"/>
          <w:jc w:val="center"/>
        </w:trPr>
        <w:tc>
          <w:tcPr>
            <w:tcW w:w="1842" w:type="dxa"/>
            <w:vMerge/>
            <w:vAlign w:val="center"/>
          </w:tcPr>
          <w:p w:rsidR="00A446BF" w:rsidRPr="00B26CAA" w:rsidRDefault="00A446BF" w:rsidP="00040AED">
            <w:pPr>
              <w:jc w:val="center"/>
            </w:pPr>
          </w:p>
        </w:tc>
        <w:tc>
          <w:tcPr>
            <w:tcW w:w="2610" w:type="dxa"/>
          </w:tcPr>
          <w:p w:rsidR="00A446BF" w:rsidRPr="00B26CAA" w:rsidRDefault="00A446BF" w:rsidP="00040AED">
            <w:pPr>
              <w:jc w:val="center"/>
            </w:pPr>
            <w:r w:rsidRPr="00B26CAA">
              <w:t>导频</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43" w:type="dxa"/>
          </w:tcPr>
          <w:p w:rsidR="00A446BF" w:rsidRPr="00B26CAA" w:rsidRDefault="00A446BF" w:rsidP="00040AED">
            <w:pPr>
              <w:jc w:val="center"/>
            </w:pPr>
          </w:p>
        </w:tc>
        <w:tc>
          <w:tcPr>
            <w:tcW w:w="1134" w:type="dxa"/>
          </w:tcPr>
          <w:p w:rsidR="00A446BF" w:rsidRPr="00B26CAA" w:rsidRDefault="00A446BF" w:rsidP="00040AED">
            <w:pPr>
              <w:jc w:val="center"/>
            </w:pPr>
          </w:p>
        </w:tc>
      </w:tr>
      <w:tr w:rsidR="00A446BF" w:rsidRPr="00B26CAA" w:rsidTr="001220A5">
        <w:trPr>
          <w:cantSplit/>
          <w:trHeight w:val="81"/>
          <w:jc w:val="center"/>
        </w:trPr>
        <w:tc>
          <w:tcPr>
            <w:tcW w:w="1842" w:type="dxa"/>
            <w:vMerge/>
            <w:vAlign w:val="center"/>
          </w:tcPr>
          <w:p w:rsidR="00A446BF" w:rsidRPr="00B26CAA" w:rsidRDefault="00A446BF" w:rsidP="00040AED">
            <w:pPr>
              <w:jc w:val="center"/>
            </w:pPr>
          </w:p>
        </w:tc>
        <w:tc>
          <w:tcPr>
            <w:tcW w:w="2610" w:type="dxa"/>
          </w:tcPr>
          <w:p w:rsidR="00A446BF" w:rsidRPr="00B26CAA" w:rsidRDefault="00A446BF" w:rsidP="00040AED">
            <w:pPr>
              <w:jc w:val="center"/>
            </w:pPr>
            <w:r w:rsidRPr="00B26CAA">
              <w:t>数据</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43" w:type="dxa"/>
          </w:tcPr>
          <w:p w:rsidR="00A446BF" w:rsidRPr="00B26CAA" w:rsidRDefault="00A446BF" w:rsidP="00040AED">
            <w:pPr>
              <w:jc w:val="center"/>
            </w:pPr>
          </w:p>
        </w:tc>
        <w:tc>
          <w:tcPr>
            <w:tcW w:w="1134" w:type="dxa"/>
          </w:tcPr>
          <w:p w:rsidR="00A446BF" w:rsidRPr="00B26CAA" w:rsidRDefault="00A446BF" w:rsidP="00040AED">
            <w:pPr>
              <w:jc w:val="center"/>
            </w:pPr>
          </w:p>
        </w:tc>
      </w:tr>
      <w:tr w:rsidR="00A446BF" w:rsidRPr="00B26CAA" w:rsidTr="001220A5">
        <w:trPr>
          <w:cantSplit/>
          <w:trHeight w:val="81"/>
          <w:jc w:val="center"/>
        </w:trPr>
        <w:tc>
          <w:tcPr>
            <w:tcW w:w="1842" w:type="dxa"/>
            <w:vMerge/>
            <w:vAlign w:val="center"/>
          </w:tcPr>
          <w:p w:rsidR="00A446BF" w:rsidRPr="00B26CAA" w:rsidRDefault="00A446BF" w:rsidP="00040AED">
            <w:pPr>
              <w:jc w:val="center"/>
            </w:pPr>
          </w:p>
        </w:tc>
        <w:tc>
          <w:tcPr>
            <w:tcW w:w="2610" w:type="dxa"/>
          </w:tcPr>
          <w:p w:rsidR="00A446BF" w:rsidRPr="00B26CAA" w:rsidRDefault="00A446BF" w:rsidP="00040AED">
            <w:pPr>
              <w:jc w:val="center"/>
            </w:pPr>
            <w:r w:rsidRPr="00B26CAA">
              <w:t>频率误差</w:t>
            </w:r>
            <w:r w:rsidRPr="00B26CAA">
              <w:t>/(Hz)</w:t>
            </w:r>
          </w:p>
        </w:tc>
        <w:tc>
          <w:tcPr>
            <w:tcW w:w="1143" w:type="dxa"/>
          </w:tcPr>
          <w:p w:rsidR="00A446BF" w:rsidRPr="00B26CAA" w:rsidRDefault="00A446BF" w:rsidP="00040AED">
            <w:pPr>
              <w:jc w:val="center"/>
            </w:pPr>
          </w:p>
        </w:tc>
        <w:tc>
          <w:tcPr>
            <w:tcW w:w="1134" w:type="dxa"/>
          </w:tcPr>
          <w:p w:rsidR="00A446BF" w:rsidRPr="00B26CAA" w:rsidRDefault="00A446BF" w:rsidP="00040AED">
            <w:pPr>
              <w:jc w:val="center"/>
            </w:pPr>
          </w:p>
        </w:tc>
      </w:tr>
      <w:tr w:rsidR="00A446BF" w:rsidRPr="00B26CAA" w:rsidTr="001220A5">
        <w:trPr>
          <w:cantSplit/>
          <w:trHeight w:val="81"/>
          <w:jc w:val="center"/>
        </w:trPr>
        <w:tc>
          <w:tcPr>
            <w:tcW w:w="1842" w:type="dxa"/>
            <w:vMerge/>
            <w:vAlign w:val="center"/>
          </w:tcPr>
          <w:p w:rsidR="00A446BF" w:rsidRPr="00B26CAA" w:rsidRDefault="00A446BF" w:rsidP="00040AED">
            <w:pPr>
              <w:jc w:val="center"/>
            </w:pPr>
          </w:p>
        </w:tc>
        <w:tc>
          <w:tcPr>
            <w:tcW w:w="2610"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143" w:type="dxa"/>
          </w:tcPr>
          <w:p w:rsidR="00A446BF" w:rsidRPr="00B26CAA" w:rsidRDefault="00A446BF" w:rsidP="00040AED">
            <w:pPr>
              <w:jc w:val="center"/>
            </w:pPr>
          </w:p>
        </w:tc>
        <w:tc>
          <w:tcPr>
            <w:tcW w:w="1134" w:type="dxa"/>
          </w:tcPr>
          <w:p w:rsidR="00A446BF" w:rsidRPr="00B26CAA" w:rsidRDefault="00A446BF" w:rsidP="00040AED">
            <w:pPr>
              <w:jc w:val="center"/>
            </w:pPr>
          </w:p>
        </w:tc>
      </w:tr>
    </w:tbl>
    <w:p w:rsidR="00A446BF" w:rsidRPr="00B26CAA" w:rsidRDefault="00A446BF" w:rsidP="00A446BF">
      <w:pPr>
        <w:rPr>
          <w:sz w:val="24"/>
        </w:rPr>
      </w:pPr>
    </w:p>
    <w:p w:rsidR="00A446BF" w:rsidRPr="009D2DFE" w:rsidRDefault="00A446BF" w:rsidP="00A446BF">
      <w:pPr>
        <w:ind w:firstLineChars="300" w:firstLine="720"/>
        <w:rPr>
          <w:sz w:val="24"/>
        </w:rPr>
      </w:pPr>
      <w:r>
        <w:rPr>
          <w:rFonts w:hint="eastAsia"/>
          <w:sz w:val="24"/>
        </w:rPr>
        <w:t>3</w:t>
      </w:r>
      <w:r>
        <w:rPr>
          <w:rFonts w:hint="eastAsia"/>
          <w:sz w:val="24"/>
        </w:rPr>
        <w:t>、</w:t>
      </w:r>
      <w:r w:rsidRPr="009D2DFE">
        <w:rPr>
          <w:rFonts w:hint="eastAsia"/>
          <w:i/>
          <w:sz w:val="24"/>
        </w:rPr>
        <w:t>f</w:t>
      </w:r>
      <w:r w:rsidRPr="009D2DFE">
        <w:rPr>
          <w:rFonts w:hint="eastAsia"/>
          <w:sz w:val="24"/>
        </w:rPr>
        <w:t>=</w:t>
      </w:r>
      <w:r>
        <w:rPr>
          <w:rFonts w:hint="eastAsia"/>
          <w:sz w:val="24"/>
        </w:rPr>
        <w:t>5.180</w:t>
      </w:r>
      <w:r w:rsidRPr="009D2DFE">
        <w:rPr>
          <w:rFonts w:hint="eastAsia"/>
          <w:sz w:val="24"/>
        </w:rPr>
        <w:t>GHz</w:t>
      </w:r>
    </w:p>
    <w:p w:rsidR="00A446BF" w:rsidRPr="00B26CAA" w:rsidRDefault="00A446BF" w:rsidP="00A446BF">
      <w:pPr>
        <w:ind w:firstLineChars="200" w:firstLine="420"/>
      </w:pPr>
    </w:p>
    <w:tbl>
      <w:tblPr>
        <w:tblW w:w="0" w:type="auto"/>
        <w:jc w:val="center"/>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31"/>
        <w:gridCol w:w="2551"/>
        <w:gridCol w:w="1108"/>
        <w:gridCol w:w="1095"/>
      </w:tblGrid>
      <w:tr w:rsidR="00A446BF" w:rsidRPr="00B26CAA" w:rsidTr="001220A5">
        <w:trPr>
          <w:trHeight w:val="763"/>
          <w:jc w:val="center"/>
        </w:trPr>
        <w:tc>
          <w:tcPr>
            <w:tcW w:w="1631" w:type="dxa"/>
            <w:vAlign w:val="center"/>
          </w:tcPr>
          <w:p w:rsidR="00A446BF" w:rsidRDefault="00A446BF" w:rsidP="00040AED">
            <w:pPr>
              <w:jc w:val="center"/>
            </w:pPr>
            <w:r>
              <w:rPr>
                <w:rFonts w:hint="eastAsia"/>
              </w:rPr>
              <w:t>标准名称</w:t>
            </w:r>
          </w:p>
          <w:p w:rsidR="00A446BF" w:rsidRPr="00B26CAA" w:rsidRDefault="00A446BF" w:rsidP="00040AED">
            <w:pPr>
              <w:jc w:val="center"/>
            </w:pPr>
            <w:r w:rsidRPr="00B26CAA">
              <w:t>调制方式及</w:t>
            </w:r>
            <w:r>
              <w:rPr>
                <w:rFonts w:hint="eastAsia"/>
              </w:rPr>
              <w:t>参数</w:t>
            </w:r>
          </w:p>
        </w:tc>
        <w:tc>
          <w:tcPr>
            <w:tcW w:w="2551" w:type="dxa"/>
            <w:vAlign w:val="center"/>
          </w:tcPr>
          <w:p w:rsidR="00A446BF" w:rsidRPr="00B26CAA" w:rsidRDefault="00A446BF" w:rsidP="00040AED">
            <w:pPr>
              <w:jc w:val="center"/>
            </w:pPr>
            <w:r w:rsidRPr="00B26CAA">
              <w:t>参数</w:t>
            </w:r>
          </w:p>
        </w:tc>
        <w:tc>
          <w:tcPr>
            <w:tcW w:w="1108" w:type="dxa"/>
            <w:vAlign w:val="center"/>
          </w:tcPr>
          <w:p w:rsidR="00A446BF" w:rsidRPr="00B26CAA" w:rsidRDefault="00A446BF" w:rsidP="00040AED">
            <w:pPr>
              <w:jc w:val="center"/>
            </w:pPr>
            <w:r w:rsidRPr="00B26CAA">
              <w:t>实测值</w:t>
            </w:r>
          </w:p>
        </w:tc>
        <w:tc>
          <w:tcPr>
            <w:tcW w:w="1095" w:type="dxa"/>
            <w:vAlign w:val="center"/>
          </w:tcPr>
          <w:p w:rsidR="00A446BF" w:rsidRPr="00B26CAA" w:rsidRDefault="00A446BF" w:rsidP="00040AED">
            <w:pPr>
              <w:jc w:val="center"/>
            </w:pPr>
            <w:r>
              <w:t>不确定度</w:t>
            </w:r>
          </w:p>
        </w:tc>
      </w:tr>
      <w:tr w:rsidR="00A446BF" w:rsidRPr="00B26CAA" w:rsidTr="001220A5">
        <w:trPr>
          <w:cantSplit/>
          <w:trHeight w:val="81"/>
          <w:jc w:val="center"/>
        </w:trPr>
        <w:tc>
          <w:tcPr>
            <w:tcW w:w="1631" w:type="dxa"/>
            <w:vMerge w:val="restart"/>
            <w:vAlign w:val="center"/>
          </w:tcPr>
          <w:p w:rsidR="00A446BF" w:rsidRPr="00B26CAA" w:rsidRDefault="00A446BF" w:rsidP="00040AED">
            <w:pPr>
              <w:jc w:val="center"/>
            </w:pPr>
            <w:r w:rsidRPr="00B26CAA">
              <w:t>802.11a</w:t>
            </w:r>
          </w:p>
          <w:p w:rsidR="00A446BF" w:rsidRPr="00B26CAA" w:rsidRDefault="00A446BF" w:rsidP="00040AED">
            <w:pPr>
              <w:jc w:val="center"/>
            </w:pPr>
            <w:r w:rsidRPr="00B26CAA">
              <w:t>QAM64 54Mbit/s</w:t>
            </w:r>
          </w:p>
          <w:p w:rsidR="00A446BF" w:rsidRPr="00B26CAA" w:rsidRDefault="00A446BF" w:rsidP="00040AED">
            <w:pPr>
              <w:jc w:val="center"/>
            </w:pPr>
            <w:r w:rsidRPr="00B26CAA">
              <w:t>OFDM</w:t>
            </w:r>
          </w:p>
        </w:tc>
        <w:tc>
          <w:tcPr>
            <w:tcW w:w="2551" w:type="dxa"/>
          </w:tcPr>
          <w:p w:rsidR="00A446BF" w:rsidRPr="00B26CAA" w:rsidRDefault="00A446BF" w:rsidP="00040AED">
            <w:pPr>
              <w:jc w:val="center"/>
            </w:pP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ign w:val="center"/>
          </w:tcPr>
          <w:p w:rsidR="00A446BF" w:rsidRPr="00B26CAA" w:rsidRDefault="00A446BF" w:rsidP="00040AED">
            <w:pPr>
              <w:jc w:val="center"/>
            </w:pPr>
          </w:p>
        </w:tc>
        <w:tc>
          <w:tcPr>
            <w:tcW w:w="2551" w:type="dxa"/>
          </w:tcPr>
          <w:p w:rsidR="00A446BF" w:rsidRPr="00B26CAA" w:rsidRDefault="00A446BF" w:rsidP="00040AED">
            <w:pPr>
              <w:jc w:val="center"/>
            </w:pPr>
            <w:r w:rsidRPr="00B26CAA">
              <w:t>导频</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ign w:val="center"/>
          </w:tcPr>
          <w:p w:rsidR="00A446BF" w:rsidRPr="00B26CAA" w:rsidRDefault="00A446BF" w:rsidP="00040AED">
            <w:pPr>
              <w:jc w:val="center"/>
            </w:pPr>
          </w:p>
        </w:tc>
        <w:tc>
          <w:tcPr>
            <w:tcW w:w="2551"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ign w:val="center"/>
          </w:tcPr>
          <w:p w:rsidR="00A446BF" w:rsidRPr="00B26CAA" w:rsidRDefault="00A446BF" w:rsidP="00040AED">
            <w:pPr>
              <w:jc w:val="center"/>
            </w:pPr>
          </w:p>
        </w:tc>
        <w:tc>
          <w:tcPr>
            <w:tcW w:w="2551"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restart"/>
            <w:vAlign w:val="center"/>
          </w:tcPr>
          <w:p w:rsidR="00A446BF" w:rsidRPr="00B26CAA" w:rsidRDefault="00A446BF" w:rsidP="00040AED">
            <w:pPr>
              <w:jc w:val="center"/>
            </w:pPr>
            <w:r w:rsidRPr="00B26CAA">
              <w:t>802.11n</w:t>
            </w:r>
          </w:p>
          <w:p w:rsidR="00A446BF" w:rsidRPr="00B26CAA" w:rsidRDefault="00A446BF" w:rsidP="00040AED">
            <w:pPr>
              <w:jc w:val="center"/>
            </w:pPr>
            <w:r w:rsidRPr="00B26CAA">
              <w:t>QAM64</w:t>
            </w:r>
            <w:r>
              <w:rPr>
                <w:rFonts w:hint="eastAsia"/>
              </w:rPr>
              <w:t xml:space="preserve"> 40MHz </w:t>
            </w:r>
            <w:r>
              <w:rPr>
                <w:rFonts w:hint="eastAsia"/>
              </w:rPr>
              <w:t>（</w:t>
            </w:r>
            <w:r>
              <w:rPr>
                <w:rFonts w:hint="eastAsia"/>
              </w:rPr>
              <w:t>MCS7</w:t>
            </w:r>
            <w:r>
              <w:rPr>
                <w:rFonts w:hint="eastAsia"/>
              </w:rPr>
              <w:t>）</w:t>
            </w:r>
          </w:p>
        </w:tc>
        <w:tc>
          <w:tcPr>
            <w:tcW w:w="2551" w:type="dxa"/>
          </w:tcPr>
          <w:p w:rsidR="00A446BF" w:rsidRPr="00B26CAA" w:rsidRDefault="00A446BF" w:rsidP="00040AED">
            <w:pPr>
              <w:jc w:val="center"/>
            </w:pPr>
            <w:r>
              <w:rPr>
                <w:rFonts w:hint="eastAsia"/>
              </w:rPr>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ign w:val="center"/>
          </w:tcPr>
          <w:p w:rsidR="00A446BF" w:rsidRPr="00B26CAA" w:rsidRDefault="00A446BF" w:rsidP="00040AED">
            <w:pPr>
              <w:jc w:val="center"/>
            </w:pPr>
          </w:p>
        </w:tc>
        <w:tc>
          <w:tcPr>
            <w:tcW w:w="2551" w:type="dxa"/>
          </w:tcPr>
          <w:p w:rsidR="00A446BF" w:rsidRPr="00B26CAA" w:rsidRDefault="00A446BF" w:rsidP="00040AED">
            <w:pPr>
              <w:jc w:val="center"/>
            </w:pPr>
            <w:r w:rsidRPr="00B26CAA">
              <w:t>导频</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ign w:val="center"/>
          </w:tcPr>
          <w:p w:rsidR="00A446BF" w:rsidRPr="00B26CAA" w:rsidRDefault="00A446BF" w:rsidP="00040AED">
            <w:pPr>
              <w:jc w:val="center"/>
            </w:pPr>
          </w:p>
        </w:tc>
        <w:tc>
          <w:tcPr>
            <w:tcW w:w="2551" w:type="dxa"/>
          </w:tcPr>
          <w:p w:rsidR="00A446BF" w:rsidRPr="00B26CAA" w:rsidRDefault="00A446BF" w:rsidP="00040AED">
            <w:pPr>
              <w:jc w:val="center"/>
            </w:pPr>
            <w:r w:rsidRPr="00B26CAA">
              <w:t>数据</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ign w:val="center"/>
          </w:tcPr>
          <w:p w:rsidR="00A446BF" w:rsidRPr="00B26CAA" w:rsidRDefault="00A446BF" w:rsidP="00040AED">
            <w:pPr>
              <w:jc w:val="center"/>
            </w:pPr>
          </w:p>
        </w:tc>
        <w:tc>
          <w:tcPr>
            <w:tcW w:w="2551"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ign w:val="center"/>
          </w:tcPr>
          <w:p w:rsidR="00A446BF" w:rsidRPr="00B26CAA" w:rsidRDefault="00A446BF" w:rsidP="00040AED">
            <w:pPr>
              <w:jc w:val="center"/>
            </w:pPr>
          </w:p>
        </w:tc>
        <w:tc>
          <w:tcPr>
            <w:tcW w:w="2551"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restart"/>
            <w:vAlign w:val="center"/>
          </w:tcPr>
          <w:p w:rsidR="00A446BF" w:rsidRPr="00B26CAA" w:rsidRDefault="00A446BF" w:rsidP="00040AED">
            <w:pPr>
              <w:jc w:val="center"/>
            </w:pPr>
            <w:r>
              <w:t>802.11</w:t>
            </w:r>
            <w:r>
              <w:rPr>
                <w:rFonts w:hint="eastAsia"/>
              </w:rPr>
              <w:t xml:space="preserve"> ac</w:t>
            </w:r>
          </w:p>
          <w:p w:rsidR="00A446BF" w:rsidRDefault="00A446BF" w:rsidP="00040AED">
            <w:pPr>
              <w:jc w:val="center"/>
            </w:pPr>
            <w:r>
              <w:rPr>
                <w:rFonts w:hint="eastAsia"/>
              </w:rPr>
              <w:t>256QAM 160MHz</w:t>
            </w:r>
          </w:p>
          <w:p w:rsidR="00A446BF" w:rsidRPr="00B26CAA" w:rsidRDefault="00A446BF" w:rsidP="00040AED">
            <w:pPr>
              <w:jc w:val="center"/>
            </w:pPr>
            <w:r>
              <w:rPr>
                <w:rFonts w:hint="eastAsia"/>
              </w:rPr>
              <w:t>（</w:t>
            </w:r>
            <w:r>
              <w:rPr>
                <w:rFonts w:hint="eastAsia"/>
              </w:rPr>
              <w:t>MCS9</w:t>
            </w:r>
            <w:r>
              <w:rPr>
                <w:rFonts w:hint="eastAsia"/>
              </w:rPr>
              <w:t>）</w:t>
            </w:r>
          </w:p>
        </w:tc>
        <w:tc>
          <w:tcPr>
            <w:tcW w:w="2551" w:type="dxa"/>
          </w:tcPr>
          <w:p w:rsidR="00A446BF" w:rsidRPr="00B26CAA" w:rsidRDefault="00A446BF" w:rsidP="00040AED">
            <w:pPr>
              <w:jc w:val="center"/>
            </w:pP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ign w:val="center"/>
          </w:tcPr>
          <w:p w:rsidR="00A446BF" w:rsidRPr="00B26CAA" w:rsidRDefault="00A446BF" w:rsidP="00040AED">
            <w:pPr>
              <w:jc w:val="center"/>
            </w:pPr>
          </w:p>
        </w:tc>
        <w:tc>
          <w:tcPr>
            <w:tcW w:w="2551" w:type="dxa"/>
          </w:tcPr>
          <w:p w:rsidR="00A446BF" w:rsidRPr="00B26CAA" w:rsidRDefault="00A446BF" w:rsidP="00040AED">
            <w:pPr>
              <w:jc w:val="center"/>
            </w:pPr>
            <w:r w:rsidRPr="00B26CAA">
              <w:t>导频</w:t>
            </w:r>
            <w:r w:rsidRPr="00B26CAA">
              <w:t>EV</w:t>
            </w:r>
            <w:r>
              <w:rPr>
                <w:rFonts w:hint="eastAsia"/>
              </w:rPr>
              <w:t>M</w:t>
            </w:r>
            <w:r>
              <w:rPr>
                <w:rFonts w:hint="eastAsia"/>
              </w:rPr>
              <w:t>（</w:t>
            </w:r>
            <w:r>
              <w:rPr>
                <w:rFonts w:hint="eastAsia"/>
              </w:rPr>
              <w:t>rms</w:t>
            </w:r>
            <w:r>
              <w:rPr>
                <w:rFonts w:hint="eastAsia"/>
              </w:rPr>
              <w:t>）</w:t>
            </w:r>
            <w:r w:rsidRPr="00B26CAA">
              <w:t>/</w:t>
            </w:r>
            <w:r w:rsidRPr="00B26CAA">
              <w:t>（</w:t>
            </w:r>
            <w:r w:rsidRPr="00B26CAA">
              <w:t>dB</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ign w:val="center"/>
          </w:tcPr>
          <w:p w:rsidR="00A446BF" w:rsidRPr="00B26CAA" w:rsidRDefault="00A446BF" w:rsidP="00040AED">
            <w:pPr>
              <w:jc w:val="center"/>
            </w:pPr>
          </w:p>
        </w:tc>
        <w:tc>
          <w:tcPr>
            <w:tcW w:w="2551"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ign w:val="center"/>
          </w:tcPr>
          <w:p w:rsidR="00A446BF" w:rsidRPr="00B26CAA" w:rsidRDefault="00A446BF" w:rsidP="00040AED">
            <w:pPr>
              <w:jc w:val="center"/>
            </w:pPr>
          </w:p>
        </w:tc>
        <w:tc>
          <w:tcPr>
            <w:tcW w:w="2551"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restart"/>
            <w:vAlign w:val="center"/>
          </w:tcPr>
          <w:p w:rsidR="00A446BF" w:rsidRPr="00B26CAA" w:rsidRDefault="00A446BF" w:rsidP="00040AED">
            <w:pPr>
              <w:jc w:val="center"/>
            </w:pPr>
            <w:r>
              <w:t>802.11</w:t>
            </w:r>
            <w:r>
              <w:rPr>
                <w:rFonts w:hint="eastAsia"/>
              </w:rPr>
              <w:t xml:space="preserve"> ax</w:t>
            </w:r>
          </w:p>
          <w:p w:rsidR="00A446BF" w:rsidRPr="00B26CAA" w:rsidRDefault="00A446BF" w:rsidP="00040AED">
            <w:pPr>
              <w:jc w:val="center"/>
            </w:pPr>
            <w:r>
              <w:rPr>
                <w:rFonts w:hint="eastAsia"/>
              </w:rPr>
              <w:t xml:space="preserve">1024QAM 160MHz </w:t>
            </w:r>
            <w:r>
              <w:rPr>
                <w:rFonts w:hint="eastAsia"/>
              </w:rPr>
              <w:t>（</w:t>
            </w:r>
            <w:r>
              <w:rPr>
                <w:rFonts w:hint="eastAsia"/>
              </w:rPr>
              <w:t>MCS11</w:t>
            </w:r>
            <w:r>
              <w:rPr>
                <w:rFonts w:hint="eastAsia"/>
              </w:rPr>
              <w:t>）</w:t>
            </w:r>
          </w:p>
        </w:tc>
        <w:tc>
          <w:tcPr>
            <w:tcW w:w="2551" w:type="dxa"/>
          </w:tcPr>
          <w:p w:rsidR="00A446BF" w:rsidRPr="00B26CAA" w:rsidRDefault="00A446BF" w:rsidP="00040AED">
            <w:pPr>
              <w:jc w:val="center"/>
            </w:pP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ign w:val="center"/>
          </w:tcPr>
          <w:p w:rsidR="00A446BF" w:rsidRPr="00B26CAA" w:rsidRDefault="00A446BF" w:rsidP="00040AED">
            <w:pPr>
              <w:jc w:val="center"/>
            </w:pPr>
          </w:p>
        </w:tc>
        <w:tc>
          <w:tcPr>
            <w:tcW w:w="2551" w:type="dxa"/>
          </w:tcPr>
          <w:p w:rsidR="00A446BF" w:rsidRPr="00B26CAA" w:rsidRDefault="00A446BF" w:rsidP="00040AED">
            <w:pPr>
              <w:jc w:val="center"/>
            </w:pPr>
            <w:r w:rsidRPr="00B26CAA">
              <w:t>导频</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ign w:val="center"/>
          </w:tcPr>
          <w:p w:rsidR="00A446BF" w:rsidRPr="00B26CAA" w:rsidRDefault="00A446BF" w:rsidP="00040AED">
            <w:pPr>
              <w:jc w:val="center"/>
            </w:pPr>
          </w:p>
        </w:tc>
        <w:tc>
          <w:tcPr>
            <w:tcW w:w="2551" w:type="dxa"/>
          </w:tcPr>
          <w:p w:rsidR="00A446BF" w:rsidRPr="00B26CAA" w:rsidRDefault="00A446BF" w:rsidP="00040AED">
            <w:pPr>
              <w:jc w:val="center"/>
            </w:pPr>
            <w:r w:rsidRPr="00B26CAA">
              <w:t>数据</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ign w:val="center"/>
          </w:tcPr>
          <w:p w:rsidR="00A446BF" w:rsidRPr="00B26CAA" w:rsidRDefault="00A446BF" w:rsidP="00040AED">
            <w:pPr>
              <w:jc w:val="center"/>
            </w:pPr>
          </w:p>
        </w:tc>
        <w:tc>
          <w:tcPr>
            <w:tcW w:w="2551"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ign w:val="center"/>
          </w:tcPr>
          <w:p w:rsidR="00A446BF" w:rsidRPr="00B26CAA" w:rsidRDefault="00A446BF" w:rsidP="00040AED">
            <w:pPr>
              <w:jc w:val="center"/>
            </w:pPr>
          </w:p>
        </w:tc>
        <w:tc>
          <w:tcPr>
            <w:tcW w:w="2551"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bl>
    <w:p w:rsidR="00A446BF" w:rsidRDefault="00A446BF" w:rsidP="00A446BF">
      <w:pPr>
        <w:ind w:firstLineChars="300" w:firstLine="720"/>
        <w:rPr>
          <w:sz w:val="24"/>
        </w:rPr>
      </w:pPr>
    </w:p>
    <w:p w:rsidR="00A446BF" w:rsidRDefault="00A446BF" w:rsidP="00A446BF">
      <w:pPr>
        <w:ind w:firstLineChars="300" w:firstLine="720"/>
        <w:rPr>
          <w:sz w:val="24"/>
        </w:rPr>
      </w:pPr>
      <w:r>
        <w:rPr>
          <w:rFonts w:hint="eastAsia"/>
          <w:sz w:val="24"/>
        </w:rPr>
        <w:t>4</w:t>
      </w:r>
      <w:r>
        <w:rPr>
          <w:rFonts w:hint="eastAsia"/>
          <w:sz w:val="24"/>
        </w:rPr>
        <w:t>、</w:t>
      </w:r>
      <w:r w:rsidRPr="009D2DFE">
        <w:rPr>
          <w:rFonts w:hint="eastAsia"/>
          <w:i/>
          <w:sz w:val="24"/>
        </w:rPr>
        <w:t>f</w:t>
      </w:r>
      <w:r w:rsidRPr="009D2DFE">
        <w:rPr>
          <w:rFonts w:hint="eastAsia"/>
          <w:sz w:val="24"/>
        </w:rPr>
        <w:t>=</w:t>
      </w:r>
      <w:r>
        <w:rPr>
          <w:rFonts w:hint="eastAsia"/>
          <w:sz w:val="24"/>
        </w:rPr>
        <w:t>5.825</w:t>
      </w:r>
      <w:r w:rsidRPr="009D2DFE">
        <w:rPr>
          <w:rFonts w:hint="eastAsia"/>
          <w:sz w:val="24"/>
        </w:rPr>
        <w:t>GHz</w:t>
      </w:r>
    </w:p>
    <w:p w:rsidR="00A446BF" w:rsidRPr="00B26CAA" w:rsidRDefault="00A446BF" w:rsidP="00A446BF">
      <w:pPr>
        <w:rPr>
          <w:sz w:val="24"/>
        </w:rPr>
      </w:pPr>
    </w:p>
    <w:tbl>
      <w:tblPr>
        <w:tblW w:w="0" w:type="auto"/>
        <w:jc w:val="center"/>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31"/>
        <w:gridCol w:w="2551"/>
        <w:gridCol w:w="1108"/>
        <w:gridCol w:w="1095"/>
      </w:tblGrid>
      <w:tr w:rsidR="00A446BF" w:rsidRPr="00B26CAA" w:rsidTr="001220A5">
        <w:trPr>
          <w:trHeight w:val="763"/>
          <w:jc w:val="center"/>
        </w:trPr>
        <w:tc>
          <w:tcPr>
            <w:tcW w:w="1631" w:type="dxa"/>
            <w:vAlign w:val="center"/>
          </w:tcPr>
          <w:p w:rsidR="00A446BF" w:rsidRDefault="00A446BF" w:rsidP="00040AED">
            <w:pPr>
              <w:jc w:val="center"/>
            </w:pPr>
            <w:r>
              <w:rPr>
                <w:rFonts w:hint="eastAsia"/>
              </w:rPr>
              <w:t>标准名称</w:t>
            </w:r>
          </w:p>
          <w:p w:rsidR="00A446BF" w:rsidRPr="00B26CAA" w:rsidRDefault="00A446BF" w:rsidP="00040AED">
            <w:pPr>
              <w:jc w:val="center"/>
            </w:pPr>
            <w:r w:rsidRPr="00B26CAA">
              <w:t>调制方式及</w:t>
            </w:r>
            <w:r>
              <w:rPr>
                <w:rFonts w:hint="eastAsia"/>
              </w:rPr>
              <w:t>参数</w:t>
            </w:r>
          </w:p>
        </w:tc>
        <w:tc>
          <w:tcPr>
            <w:tcW w:w="2551" w:type="dxa"/>
            <w:vAlign w:val="center"/>
          </w:tcPr>
          <w:p w:rsidR="00A446BF" w:rsidRPr="00B26CAA" w:rsidRDefault="00A446BF" w:rsidP="00040AED">
            <w:pPr>
              <w:jc w:val="center"/>
            </w:pPr>
            <w:r w:rsidRPr="00B26CAA">
              <w:t>参数</w:t>
            </w:r>
          </w:p>
        </w:tc>
        <w:tc>
          <w:tcPr>
            <w:tcW w:w="1108" w:type="dxa"/>
            <w:vAlign w:val="center"/>
          </w:tcPr>
          <w:p w:rsidR="00A446BF" w:rsidRPr="00B26CAA" w:rsidRDefault="00A446BF" w:rsidP="00040AED">
            <w:pPr>
              <w:jc w:val="center"/>
            </w:pPr>
            <w:r w:rsidRPr="00B26CAA">
              <w:t>实测值</w:t>
            </w:r>
          </w:p>
        </w:tc>
        <w:tc>
          <w:tcPr>
            <w:tcW w:w="1095" w:type="dxa"/>
            <w:vAlign w:val="center"/>
          </w:tcPr>
          <w:p w:rsidR="00A446BF" w:rsidRPr="00B26CAA" w:rsidRDefault="00A446BF" w:rsidP="00040AED">
            <w:pPr>
              <w:jc w:val="center"/>
            </w:pPr>
            <w:r>
              <w:t>不确定度</w:t>
            </w:r>
          </w:p>
        </w:tc>
      </w:tr>
      <w:tr w:rsidR="00A446BF" w:rsidRPr="00B26CAA" w:rsidTr="001220A5">
        <w:trPr>
          <w:cantSplit/>
          <w:trHeight w:val="81"/>
          <w:jc w:val="center"/>
        </w:trPr>
        <w:tc>
          <w:tcPr>
            <w:tcW w:w="1631" w:type="dxa"/>
            <w:vMerge w:val="restart"/>
            <w:vAlign w:val="center"/>
          </w:tcPr>
          <w:p w:rsidR="00A446BF" w:rsidRPr="00B26CAA" w:rsidRDefault="00A446BF" w:rsidP="00040AED">
            <w:pPr>
              <w:jc w:val="center"/>
            </w:pPr>
            <w:r w:rsidRPr="00B26CAA">
              <w:t>802.11a</w:t>
            </w:r>
          </w:p>
          <w:p w:rsidR="00A446BF" w:rsidRPr="00B26CAA" w:rsidRDefault="00A446BF" w:rsidP="00040AED">
            <w:pPr>
              <w:jc w:val="center"/>
            </w:pPr>
            <w:r w:rsidRPr="00B26CAA">
              <w:t>QAM64 54Mbit/s</w:t>
            </w:r>
          </w:p>
          <w:p w:rsidR="00A446BF" w:rsidRPr="00B26CAA" w:rsidRDefault="00A446BF" w:rsidP="00040AED">
            <w:pPr>
              <w:jc w:val="center"/>
            </w:pPr>
            <w:r w:rsidRPr="00B26CAA">
              <w:t>OFDM</w:t>
            </w:r>
          </w:p>
        </w:tc>
        <w:tc>
          <w:tcPr>
            <w:tcW w:w="2551" w:type="dxa"/>
          </w:tcPr>
          <w:p w:rsidR="00A446BF" w:rsidRPr="00B26CAA" w:rsidRDefault="00A446BF" w:rsidP="00040AED">
            <w:pPr>
              <w:jc w:val="center"/>
            </w:pP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ign w:val="center"/>
          </w:tcPr>
          <w:p w:rsidR="00A446BF" w:rsidRPr="00B26CAA" w:rsidRDefault="00A446BF" w:rsidP="00040AED">
            <w:pPr>
              <w:jc w:val="center"/>
            </w:pPr>
          </w:p>
        </w:tc>
        <w:tc>
          <w:tcPr>
            <w:tcW w:w="2551" w:type="dxa"/>
          </w:tcPr>
          <w:p w:rsidR="00A446BF" w:rsidRPr="00B26CAA" w:rsidRDefault="00A446BF" w:rsidP="00040AED">
            <w:pPr>
              <w:jc w:val="center"/>
            </w:pPr>
            <w:r w:rsidRPr="00B26CAA">
              <w:t>导频</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ign w:val="center"/>
          </w:tcPr>
          <w:p w:rsidR="00A446BF" w:rsidRPr="00B26CAA" w:rsidRDefault="00A446BF" w:rsidP="00040AED">
            <w:pPr>
              <w:jc w:val="center"/>
            </w:pPr>
          </w:p>
        </w:tc>
        <w:tc>
          <w:tcPr>
            <w:tcW w:w="2551"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ign w:val="center"/>
          </w:tcPr>
          <w:p w:rsidR="00A446BF" w:rsidRPr="00B26CAA" w:rsidRDefault="00A446BF" w:rsidP="00040AED">
            <w:pPr>
              <w:jc w:val="center"/>
            </w:pPr>
          </w:p>
        </w:tc>
        <w:tc>
          <w:tcPr>
            <w:tcW w:w="2551"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restart"/>
            <w:vAlign w:val="center"/>
          </w:tcPr>
          <w:p w:rsidR="00A446BF" w:rsidRPr="00B26CAA" w:rsidRDefault="00A446BF" w:rsidP="00040AED">
            <w:pPr>
              <w:jc w:val="center"/>
            </w:pPr>
            <w:r w:rsidRPr="00B26CAA">
              <w:t>802.11n</w:t>
            </w:r>
          </w:p>
          <w:p w:rsidR="00A446BF" w:rsidRPr="00B26CAA" w:rsidRDefault="00A446BF" w:rsidP="00040AED">
            <w:pPr>
              <w:jc w:val="center"/>
            </w:pPr>
            <w:r w:rsidRPr="00B26CAA">
              <w:t>QAM64</w:t>
            </w:r>
            <w:r>
              <w:rPr>
                <w:rFonts w:hint="eastAsia"/>
              </w:rPr>
              <w:t xml:space="preserve"> 40MHz </w:t>
            </w:r>
            <w:r>
              <w:rPr>
                <w:rFonts w:hint="eastAsia"/>
              </w:rPr>
              <w:t>（</w:t>
            </w:r>
            <w:r>
              <w:rPr>
                <w:rFonts w:hint="eastAsia"/>
              </w:rPr>
              <w:t>MCS7</w:t>
            </w:r>
            <w:r>
              <w:rPr>
                <w:rFonts w:hint="eastAsia"/>
              </w:rPr>
              <w:t>）</w:t>
            </w:r>
          </w:p>
        </w:tc>
        <w:tc>
          <w:tcPr>
            <w:tcW w:w="2551" w:type="dxa"/>
          </w:tcPr>
          <w:p w:rsidR="00A446BF" w:rsidRPr="00B26CAA" w:rsidRDefault="00A446BF" w:rsidP="00040AED">
            <w:pPr>
              <w:jc w:val="center"/>
            </w:pPr>
            <w:r>
              <w:rPr>
                <w:rFonts w:hint="eastAsia"/>
              </w:rPr>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ign w:val="center"/>
          </w:tcPr>
          <w:p w:rsidR="00A446BF" w:rsidRPr="00B26CAA" w:rsidRDefault="00A446BF" w:rsidP="00040AED">
            <w:pPr>
              <w:jc w:val="center"/>
            </w:pPr>
          </w:p>
        </w:tc>
        <w:tc>
          <w:tcPr>
            <w:tcW w:w="2551" w:type="dxa"/>
          </w:tcPr>
          <w:p w:rsidR="00A446BF" w:rsidRPr="00B26CAA" w:rsidRDefault="00A446BF" w:rsidP="00040AED">
            <w:pPr>
              <w:jc w:val="center"/>
            </w:pPr>
            <w:r w:rsidRPr="00B26CAA">
              <w:t>导频</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ign w:val="center"/>
          </w:tcPr>
          <w:p w:rsidR="00A446BF" w:rsidRPr="00B26CAA" w:rsidRDefault="00A446BF" w:rsidP="00040AED">
            <w:pPr>
              <w:jc w:val="center"/>
            </w:pPr>
          </w:p>
        </w:tc>
        <w:tc>
          <w:tcPr>
            <w:tcW w:w="2551" w:type="dxa"/>
          </w:tcPr>
          <w:p w:rsidR="00A446BF" w:rsidRPr="00B26CAA" w:rsidRDefault="00A446BF" w:rsidP="00040AED">
            <w:pPr>
              <w:jc w:val="center"/>
            </w:pPr>
            <w:r w:rsidRPr="00B26CAA">
              <w:t>数据</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ign w:val="center"/>
          </w:tcPr>
          <w:p w:rsidR="00A446BF" w:rsidRPr="00B26CAA" w:rsidRDefault="00A446BF" w:rsidP="00040AED">
            <w:pPr>
              <w:jc w:val="center"/>
            </w:pPr>
          </w:p>
        </w:tc>
        <w:tc>
          <w:tcPr>
            <w:tcW w:w="2551"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ign w:val="center"/>
          </w:tcPr>
          <w:p w:rsidR="00A446BF" w:rsidRPr="00B26CAA" w:rsidRDefault="00A446BF" w:rsidP="00040AED">
            <w:pPr>
              <w:jc w:val="center"/>
            </w:pPr>
          </w:p>
        </w:tc>
        <w:tc>
          <w:tcPr>
            <w:tcW w:w="2551"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restart"/>
            <w:vAlign w:val="center"/>
          </w:tcPr>
          <w:p w:rsidR="00A446BF" w:rsidRPr="00B26CAA" w:rsidRDefault="00A446BF" w:rsidP="00040AED">
            <w:pPr>
              <w:jc w:val="center"/>
            </w:pPr>
            <w:r>
              <w:t>802.11</w:t>
            </w:r>
            <w:r>
              <w:rPr>
                <w:rFonts w:hint="eastAsia"/>
              </w:rPr>
              <w:t xml:space="preserve"> ac</w:t>
            </w:r>
          </w:p>
          <w:p w:rsidR="00A446BF" w:rsidRDefault="00A446BF" w:rsidP="00040AED">
            <w:pPr>
              <w:jc w:val="center"/>
            </w:pPr>
            <w:r>
              <w:rPr>
                <w:rFonts w:hint="eastAsia"/>
              </w:rPr>
              <w:t>256QAM 160MHz</w:t>
            </w:r>
          </w:p>
          <w:p w:rsidR="00A446BF" w:rsidRPr="00B26CAA" w:rsidRDefault="00A446BF" w:rsidP="00040AED">
            <w:pPr>
              <w:jc w:val="center"/>
            </w:pPr>
            <w:r>
              <w:rPr>
                <w:rFonts w:hint="eastAsia"/>
              </w:rPr>
              <w:lastRenderedPageBreak/>
              <w:t>（</w:t>
            </w:r>
            <w:r>
              <w:rPr>
                <w:rFonts w:hint="eastAsia"/>
              </w:rPr>
              <w:t>MCS9</w:t>
            </w:r>
            <w:r>
              <w:rPr>
                <w:rFonts w:hint="eastAsia"/>
              </w:rPr>
              <w:t>）</w:t>
            </w:r>
          </w:p>
        </w:tc>
        <w:tc>
          <w:tcPr>
            <w:tcW w:w="2551" w:type="dxa"/>
          </w:tcPr>
          <w:p w:rsidR="00A446BF" w:rsidRPr="00B26CAA" w:rsidRDefault="00A446BF" w:rsidP="00040AED">
            <w:pPr>
              <w:jc w:val="center"/>
            </w:pPr>
            <w:r w:rsidRPr="00B26CAA">
              <w:lastRenderedPageBreak/>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ign w:val="center"/>
          </w:tcPr>
          <w:p w:rsidR="00A446BF" w:rsidRPr="00B26CAA" w:rsidRDefault="00A446BF" w:rsidP="00040AED">
            <w:pPr>
              <w:jc w:val="center"/>
            </w:pPr>
          </w:p>
        </w:tc>
        <w:tc>
          <w:tcPr>
            <w:tcW w:w="2551" w:type="dxa"/>
          </w:tcPr>
          <w:p w:rsidR="00A446BF" w:rsidRPr="00B26CAA" w:rsidRDefault="00A446BF" w:rsidP="00040AED">
            <w:pPr>
              <w:jc w:val="center"/>
            </w:pPr>
            <w:r w:rsidRPr="00B26CAA">
              <w:t>导频</w:t>
            </w:r>
            <w:r w:rsidRPr="00B26CAA">
              <w:t>EV</w:t>
            </w:r>
            <w:r>
              <w:rPr>
                <w:rFonts w:hint="eastAsia"/>
              </w:rPr>
              <w:t>M</w:t>
            </w:r>
            <w:r>
              <w:rPr>
                <w:rFonts w:hint="eastAsia"/>
              </w:rPr>
              <w:t>（</w:t>
            </w:r>
            <w:r>
              <w:rPr>
                <w:rFonts w:hint="eastAsia"/>
              </w:rPr>
              <w:t>rms</w:t>
            </w:r>
            <w:r>
              <w:rPr>
                <w:rFonts w:hint="eastAsia"/>
              </w:rPr>
              <w:t>）</w:t>
            </w:r>
            <w:r w:rsidRPr="00B26CAA">
              <w:t>/</w:t>
            </w:r>
            <w:r w:rsidRPr="00B26CAA">
              <w:t>（</w:t>
            </w:r>
            <w:r w:rsidRPr="00B26CAA">
              <w:t>dB</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ign w:val="center"/>
          </w:tcPr>
          <w:p w:rsidR="00A446BF" w:rsidRPr="00B26CAA" w:rsidRDefault="00A446BF" w:rsidP="00040AED">
            <w:pPr>
              <w:jc w:val="center"/>
            </w:pPr>
          </w:p>
        </w:tc>
        <w:tc>
          <w:tcPr>
            <w:tcW w:w="2551"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ign w:val="center"/>
          </w:tcPr>
          <w:p w:rsidR="00A446BF" w:rsidRPr="00B26CAA" w:rsidRDefault="00A446BF" w:rsidP="00040AED">
            <w:pPr>
              <w:jc w:val="center"/>
            </w:pPr>
          </w:p>
        </w:tc>
        <w:tc>
          <w:tcPr>
            <w:tcW w:w="2551"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restart"/>
            <w:vAlign w:val="center"/>
          </w:tcPr>
          <w:p w:rsidR="00A446BF" w:rsidRPr="00B26CAA" w:rsidRDefault="00A446BF" w:rsidP="00040AED">
            <w:pPr>
              <w:jc w:val="center"/>
            </w:pPr>
            <w:r>
              <w:t>802.11</w:t>
            </w:r>
            <w:r>
              <w:rPr>
                <w:rFonts w:hint="eastAsia"/>
              </w:rPr>
              <w:t xml:space="preserve"> ax</w:t>
            </w:r>
          </w:p>
          <w:p w:rsidR="00A446BF" w:rsidRPr="00B26CAA" w:rsidRDefault="00A446BF" w:rsidP="00040AED">
            <w:pPr>
              <w:jc w:val="center"/>
            </w:pPr>
            <w:r>
              <w:rPr>
                <w:rFonts w:hint="eastAsia"/>
              </w:rPr>
              <w:t xml:space="preserve">1024QAM 160MHz </w:t>
            </w:r>
            <w:r>
              <w:rPr>
                <w:rFonts w:hint="eastAsia"/>
              </w:rPr>
              <w:t>（</w:t>
            </w:r>
            <w:r>
              <w:rPr>
                <w:rFonts w:hint="eastAsia"/>
              </w:rPr>
              <w:t>MCS11</w:t>
            </w:r>
            <w:r>
              <w:rPr>
                <w:rFonts w:hint="eastAsia"/>
              </w:rPr>
              <w:t>）</w:t>
            </w:r>
          </w:p>
        </w:tc>
        <w:tc>
          <w:tcPr>
            <w:tcW w:w="2551" w:type="dxa"/>
          </w:tcPr>
          <w:p w:rsidR="00A446BF" w:rsidRPr="00B26CAA" w:rsidRDefault="00A446BF" w:rsidP="00040AED">
            <w:pPr>
              <w:jc w:val="center"/>
            </w:pP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ign w:val="center"/>
          </w:tcPr>
          <w:p w:rsidR="00A446BF" w:rsidRPr="00B26CAA" w:rsidRDefault="00A446BF" w:rsidP="00040AED">
            <w:pPr>
              <w:jc w:val="center"/>
            </w:pPr>
          </w:p>
        </w:tc>
        <w:tc>
          <w:tcPr>
            <w:tcW w:w="2551" w:type="dxa"/>
          </w:tcPr>
          <w:p w:rsidR="00A446BF" w:rsidRPr="00B26CAA" w:rsidRDefault="00A446BF" w:rsidP="00040AED">
            <w:pPr>
              <w:jc w:val="center"/>
            </w:pPr>
            <w:r w:rsidRPr="00B26CAA">
              <w:t>导频</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ign w:val="center"/>
          </w:tcPr>
          <w:p w:rsidR="00A446BF" w:rsidRPr="00B26CAA" w:rsidRDefault="00A446BF" w:rsidP="00040AED">
            <w:pPr>
              <w:jc w:val="center"/>
            </w:pPr>
          </w:p>
        </w:tc>
        <w:tc>
          <w:tcPr>
            <w:tcW w:w="2551" w:type="dxa"/>
          </w:tcPr>
          <w:p w:rsidR="00A446BF" w:rsidRPr="00B26CAA" w:rsidRDefault="00A446BF" w:rsidP="00040AED">
            <w:pPr>
              <w:jc w:val="center"/>
            </w:pPr>
            <w:r w:rsidRPr="00B26CAA">
              <w:t>数据</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ign w:val="center"/>
          </w:tcPr>
          <w:p w:rsidR="00A446BF" w:rsidRPr="00B26CAA" w:rsidRDefault="00A446BF" w:rsidP="00040AED">
            <w:pPr>
              <w:jc w:val="center"/>
            </w:pPr>
          </w:p>
        </w:tc>
        <w:tc>
          <w:tcPr>
            <w:tcW w:w="2551"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ign w:val="center"/>
          </w:tcPr>
          <w:p w:rsidR="00A446BF" w:rsidRPr="00B26CAA" w:rsidRDefault="00A446BF" w:rsidP="00040AED">
            <w:pPr>
              <w:jc w:val="center"/>
            </w:pPr>
          </w:p>
        </w:tc>
        <w:tc>
          <w:tcPr>
            <w:tcW w:w="2551"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bl>
    <w:p w:rsidR="00A446BF" w:rsidRDefault="00A446BF" w:rsidP="00A446BF">
      <w:pPr>
        <w:ind w:firstLineChars="300" w:firstLine="720"/>
        <w:rPr>
          <w:sz w:val="24"/>
        </w:rPr>
      </w:pPr>
    </w:p>
    <w:p w:rsidR="00A446BF" w:rsidRDefault="00A446BF" w:rsidP="00A446BF">
      <w:pPr>
        <w:ind w:firstLineChars="300" w:firstLine="720"/>
        <w:rPr>
          <w:sz w:val="24"/>
        </w:rPr>
      </w:pPr>
      <w:r>
        <w:rPr>
          <w:rFonts w:hint="eastAsia"/>
          <w:sz w:val="24"/>
        </w:rPr>
        <w:t>5</w:t>
      </w:r>
      <w:r>
        <w:rPr>
          <w:rFonts w:hint="eastAsia"/>
          <w:sz w:val="24"/>
        </w:rPr>
        <w:t>、</w:t>
      </w:r>
      <w:r w:rsidRPr="009D2DFE">
        <w:rPr>
          <w:rFonts w:hint="eastAsia"/>
          <w:i/>
          <w:sz w:val="24"/>
        </w:rPr>
        <w:t>f</w:t>
      </w:r>
      <w:r w:rsidRPr="009D2DFE">
        <w:rPr>
          <w:rFonts w:hint="eastAsia"/>
          <w:sz w:val="24"/>
        </w:rPr>
        <w:t>=</w:t>
      </w:r>
      <w:r>
        <w:rPr>
          <w:rFonts w:hint="eastAsia"/>
          <w:sz w:val="24"/>
        </w:rPr>
        <w:t>7.125</w:t>
      </w:r>
      <w:r w:rsidRPr="009D2DFE">
        <w:rPr>
          <w:rFonts w:hint="eastAsia"/>
          <w:sz w:val="24"/>
        </w:rPr>
        <w:t>GHz</w:t>
      </w:r>
    </w:p>
    <w:p w:rsidR="00A446BF" w:rsidRDefault="00A446BF" w:rsidP="00A446BF">
      <w:pPr>
        <w:rPr>
          <w:sz w:val="24"/>
        </w:rPr>
      </w:pPr>
    </w:p>
    <w:tbl>
      <w:tblPr>
        <w:tblW w:w="0" w:type="auto"/>
        <w:jc w:val="center"/>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31"/>
        <w:gridCol w:w="2551"/>
        <w:gridCol w:w="1108"/>
        <w:gridCol w:w="1095"/>
      </w:tblGrid>
      <w:tr w:rsidR="00A446BF" w:rsidRPr="00B26CAA" w:rsidTr="001220A5">
        <w:trPr>
          <w:trHeight w:val="763"/>
          <w:jc w:val="center"/>
        </w:trPr>
        <w:tc>
          <w:tcPr>
            <w:tcW w:w="1631" w:type="dxa"/>
            <w:vAlign w:val="center"/>
          </w:tcPr>
          <w:p w:rsidR="00A446BF" w:rsidRDefault="00A446BF" w:rsidP="00040AED">
            <w:pPr>
              <w:jc w:val="center"/>
            </w:pPr>
            <w:r>
              <w:rPr>
                <w:rFonts w:hint="eastAsia"/>
              </w:rPr>
              <w:t>标准名称</w:t>
            </w:r>
          </w:p>
          <w:p w:rsidR="00A446BF" w:rsidRPr="00B26CAA" w:rsidRDefault="00A446BF" w:rsidP="00040AED">
            <w:pPr>
              <w:jc w:val="center"/>
            </w:pPr>
            <w:r w:rsidRPr="00B26CAA">
              <w:t>调制方式及</w:t>
            </w:r>
            <w:r>
              <w:rPr>
                <w:rFonts w:hint="eastAsia"/>
              </w:rPr>
              <w:t>参数</w:t>
            </w:r>
          </w:p>
        </w:tc>
        <w:tc>
          <w:tcPr>
            <w:tcW w:w="2551" w:type="dxa"/>
            <w:vAlign w:val="center"/>
          </w:tcPr>
          <w:p w:rsidR="00A446BF" w:rsidRPr="00B26CAA" w:rsidRDefault="00A446BF" w:rsidP="00040AED">
            <w:pPr>
              <w:jc w:val="center"/>
            </w:pPr>
            <w:r w:rsidRPr="00B26CAA">
              <w:t>参数</w:t>
            </w:r>
          </w:p>
        </w:tc>
        <w:tc>
          <w:tcPr>
            <w:tcW w:w="1108" w:type="dxa"/>
            <w:vAlign w:val="center"/>
          </w:tcPr>
          <w:p w:rsidR="00A446BF" w:rsidRPr="00B26CAA" w:rsidRDefault="00A446BF" w:rsidP="00040AED">
            <w:pPr>
              <w:jc w:val="center"/>
            </w:pPr>
            <w:r w:rsidRPr="00B26CAA">
              <w:t>实测值</w:t>
            </w:r>
          </w:p>
        </w:tc>
        <w:tc>
          <w:tcPr>
            <w:tcW w:w="1095" w:type="dxa"/>
            <w:vAlign w:val="center"/>
          </w:tcPr>
          <w:p w:rsidR="00A446BF" w:rsidRPr="00B26CAA" w:rsidRDefault="00A446BF" w:rsidP="00040AED">
            <w:pPr>
              <w:jc w:val="center"/>
            </w:pPr>
            <w:r>
              <w:t>不确定度</w:t>
            </w:r>
          </w:p>
        </w:tc>
      </w:tr>
      <w:tr w:rsidR="00A446BF" w:rsidRPr="00B26CAA" w:rsidTr="001220A5">
        <w:trPr>
          <w:cantSplit/>
          <w:trHeight w:val="81"/>
          <w:jc w:val="center"/>
        </w:trPr>
        <w:tc>
          <w:tcPr>
            <w:tcW w:w="1631" w:type="dxa"/>
            <w:vMerge w:val="restart"/>
            <w:vAlign w:val="center"/>
          </w:tcPr>
          <w:p w:rsidR="00A446BF" w:rsidRPr="00B26CAA" w:rsidRDefault="00A446BF" w:rsidP="00040AED">
            <w:pPr>
              <w:jc w:val="center"/>
            </w:pPr>
            <w:r>
              <w:t>802.11</w:t>
            </w:r>
            <w:r>
              <w:rPr>
                <w:rFonts w:hint="eastAsia"/>
              </w:rPr>
              <w:t xml:space="preserve"> ax</w:t>
            </w:r>
          </w:p>
          <w:p w:rsidR="00A446BF" w:rsidRPr="00B26CAA" w:rsidRDefault="00A446BF" w:rsidP="00040AED">
            <w:pPr>
              <w:jc w:val="center"/>
            </w:pPr>
            <w:r>
              <w:rPr>
                <w:rFonts w:hint="eastAsia"/>
              </w:rPr>
              <w:t xml:space="preserve">1024QAM 160MHz </w:t>
            </w:r>
            <w:r>
              <w:rPr>
                <w:rFonts w:hint="eastAsia"/>
              </w:rPr>
              <w:t>（</w:t>
            </w:r>
            <w:r>
              <w:rPr>
                <w:rFonts w:hint="eastAsia"/>
              </w:rPr>
              <w:t>MCS11</w:t>
            </w:r>
            <w:r>
              <w:rPr>
                <w:rFonts w:hint="eastAsia"/>
              </w:rPr>
              <w:t>）</w:t>
            </w:r>
          </w:p>
        </w:tc>
        <w:tc>
          <w:tcPr>
            <w:tcW w:w="2551" w:type="dxa"/>
          </w:tcPr>
          <w:p w:rsidR="00A446BF" w:rsidRPr="00B26CAA" w:rsidRDefault="00A446BF" w:rsidP="00040AED">
            <w:pPr>
              <w:jc w:val="center"/>
            </w:pP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ign w:val="center"/>
          </w:tcPr>
          <w:p w:rsidR="00A446BF" w:rsidRPr="00B26CAA" w:rsidRDefault="00A446BF" w:rsidP="00040AED">
            <w:pPr>
              <w:jc w:val="center"/>
            </w:pPr>
          </w:p>
        </w:tc>
        <w:tc>
          <w:tcPr>
            <w:tcW w:w="2551" w:type="dxa"/>
          </w:tcPr>
          <w:p w:rsidR="00A446BF" w:rsidRPr="00B26CAA" w:rsidRDefault="00A446BF" w:rsidP="00040AED">
            <w:pPr>
              <w:jc w:val="center"/>
            </w:pPr>
            <w:r w:rsidRPr="00B26CAA">
              <w:t>导频</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ign w:val="center"/>
          </w:tcPr>
          <w:p w:rsidR="00A446BF" w:rsidRPr="00B26CAA" w:rsidRDefault="00A446BF" w:rsidP="00040AED">
            <w:pPr>
              <w:jc w:val="center"/>
            </w:pPr>
          </w:p>
        </w:tc>
        <w:tc>
          <w:tcPr>
            <w:tcW w:w="2551" w:type="dxa"/>
          </w:tcPr>
          <w:p w:rsidR="00A446BF" w:rsidRPr="00B26CAA" w:rsidRDefault="00A446BF" w:rsidP="00040AED">
            <w:pPr>
              <w:jc w:val="center"/>
            </w:pPr>
            <w:r w:rsidRPr="00B26CAA">
              <w:t>数据</w:t>
            </w:r>
            <w:r w:rsidRPr="00B26CAA">
              <w:t>EVM</w:t>
            </w:r>
            <w:r>
              <w:rPr>
                <w:rFonts w:hint="eastAsia"/>
              </w:rPr>
              <w:t>（</w:t>
            </w:r>
            <w:r>
              <w:rPr>
                <w:rFonts w:hint="eastAsia"/>
              </w:rPr>
              <w:t>rms</w:t>
            </w:r>
            <w:r>
              <w:rPr>
                <w:rFonts w:hint="eastAsia"/>
              </w:rPr>
              <w:t>）</w:t>
            </w:r>
            <w:r w:rsidRPr="00B26CAA">
              <w:t>/</w:t>
            </w:r>
            <w:r w:rsidRPr="00B26CAA">
              <w:t>（</w:t>
            </w:r>
            <w:r w:rsidRPr="00B26CAA">
              <w:t>dB</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ign w:val="center"/>
          </w:tcPr>
          <w:p w:rsidR="00A446BF" w:rsidRPr="00B26CAA" w:rsidRDefault="00A446BF" w:rsidP="00040AED">
            <w:pPr>
              <w:jc w:val="center"/>
            </w:pPr>
          </w:p>
        </w:tc>
        <w:tc>
          <w:tcPr>
            <w:tcW w:w="2551"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r w:rsidR="00A446BF" w:rsidRPr="00B26CAA" w:rsidTr="001220A5">
        <w:trPr>
          <w:cantSplit/>
          <w:trHeight w:val="81"/>
          <w:jc w:val="center"/>
        </w:trPr>
        <w:tc>
          <w:tcPr>
            <w:tcW w:w="1631" w:type="dxa"/>
            <w:vMerge/>
            <w:vAlign w:val="center"/>
          </w:tcPr>
          <w:p w:rsidR="00A446BF" w:rsidRPr="00B26CAA" w:rsidRDefault="00A446BF" w:rsidP="00040AED">
            <w:pPr>
              <w:jc w:val="center"/>
            </w:pPr>
          </w:p>
        </w:tc>
        <w:tc>
          <w:tcPr>
            <w:tcW w:w="2551"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108" w:type="dxa"/>
          </w:tcPr>
          <w:p w:rsidR="00A446BF" w:rsidRPr="00B26CAA" w:rsidRDefault="00A446BF" w:rsidP="00040AED">
            <w:pPr>
              <w:jc w:val="center"/>
            </w:pPr>
          </w:p>
        </w:tc>
        <w:tc>
          <w:tcPr>
            <w:tcW w:w="1095" w:type="dxa"/>
          </w:tcPr>
          <w:p w:rsidR="00A446BF" w:rsidRPr="00B26CAA" w:rsidRDefault="00A446BF" w:rsidP="00040AED">
            <w:pPr>
              <w:jc w:val="center"/>
            </w:pPr>
          </w:p>
        </w:tc>
      </w:tr>
    </w:tbl>
    <w:p w:rsidR="00A446BF" w:rsidRDefault="00A446BF" w:rsidP="00A446BF">
      <w:pPr>
        <w:rPr>
          <w:sz w:val="24"/>
        </w:rPr>
      </w:pPr>
    </w:p>
    <w:p w:rsidR="00106FE2" w:rsidRDefault="00106FE2" w:rsidP="00106FE2">
      <w:pPr>
        <w:ind w:firstLineChars="400" w:firstLine="964"/>
        <w:rPr>
          <w:sz w:val="24"/>
        </w:rPr>
      </w:pPr>
      <w:r w:rsidRPr="00B26CAA">
        <w:rPr>
          <w:b/>
          <w:sz w:val="24"/>
        </w:rPr>
        <w:t>表</w:t>
      </w:r>
      <w:r>
        <w:rPr>
          <w:rFonts w:hint="eastAsia"/>
          <w:b/>
          <w:sz w:val="24"/>
        </w:rPr>
        <w:t>B</w:t>
      </w:r>
      <w:r>
        <w:rPr>
          <w:b/>
          <w:sz w:val="24"/>
        </w:rPr>
        <w:t>.</w:t>
      </w:r>
      <w:r>
        <w:rPr>
          <w:rFonts w:hint="eastAsia"/>
          <w:b/>
          <w:sz w:val="24"/>
        </w:rPr>
        <w:t xml:space="preserve">9 </w:t>
      </w:r>
      <w:r>
        <w:rPr>
          <w:rFonts w:hint="eastAsia"/>
          <w:b/>
          <w:sz w:val="24"/>
        </w:rPr>
        <w:t>连续波功率</w:t>
      </w:r>
      <w:r w:rsidRPr="00B26CAA">
        <w:rPr>
          <w:b/>
          <w:sz w:val="24"/>
        </w:rPr>
        <w:t>测量</w:t>
      </w:r>
    </w:p>
    <w:p w:rsidR="00106FE2" w:rsidRDefault="00106FE2" w:rsidP="00106FE2">
      <w:pPr>
        <w:ind w:firstLineChars="400" w:firstLine="960"/>
        <w:rPr>
          <w:sz w:val="24"/>
        </w:rPr>
      </w:pPr>
    </w:p>
    <w:tbl>
      <w:tblPr>
        <w:tblW w:w="0" w:type="auto"/>
        <w:jc w:val="center"/>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06"/>
        <w:gridCol w:w="1701"/>
        <w:gridCol w:w="1417"/>
        <w:gridCol w:w="1924"/>
      </w:tblGrid>
      <w:tr w:rsidR="00106FE2" w:rsidRPr="00B26CAA" w:rsidTr="00B83BA6">
        <w:trPr>
          <w:cantSplit/>
          <w:trHeight w:val="449"/>
          <w:jc w:val="center"/>
        </w:trPr>
        <w:tc>
          <w:tcPr>
            <w:tcW w:w="1506" w:type="dxa"/>
            <w:vMerge w:val="restart"/>
            <w:vAlign w:val="center"/>
          </w:tcPr>
          <w:p w:rsidR="00106FE2" w:rsidRPr="00B26CAA" w:rsidRDefault="00106FE2" w:rsidP="00040AED">
            <w:pPr>
              <w:spacing w:line="240" w:lineRule="exact"/>
              <w:jc w:val="center"/>
              <w:rPr>
                <w:sz w:val="24"/>
              </w:rPr>
            </w:pPr>
            <w:r>
              <w:rPr>
                <w:rFonts w:hint="eastAsia"/>
                <w:sz w:val="24"/>
              </w:rPr>
              <w:t>频率</w:t>
            </w:r>
          </w:p>
        </w:tc>
        <w:tc>
          <w:tcPr>
            <w:tcW w:w="1701" w:type="dxa"/>
            <w:vMerge w:val="restart"/>
            <w:vAlign w:val="center"/>
          </w:tcPr>
          <w:p w:rsidR="00106FE2" w:rsidRDefault="00106FE2" w:rsidP="00040AED">
            <w:pPr>
              <w:spacing w:line="240" w:lineRule="exact"/>
              <w:jc w:val="center"/>
              <w:rPr>
                <w:sz w:val="24"/>
              </w:rPr>
            </w:pPr>
            <w:r w:rsidRPr="00B26CAA">
              <w:rPr>
                <w:sz w:val="24"/>
              </w:rPr>
              <w:t>标准值</w:t>
            </w:r>
            <w:r w:rsidRPr="00B26CAA">
              <w:rPr>
                <w:i/>
                <w:sz w:val="24"/>
              </w:rPr>
              <w:t>P</w:t>
            </w:r>
            <w:r w:rsidRPr="00D138AE">
              <w:rPr>
                <w:sz w:val="24"/>
                <w:szCs w:val="24"/>
                <w:vertAlign w:val="subscript"/>
              </w:rPr>
              <w:t>s</w:t>
            </w:r>
            <w:r>
              <w:rPr>
                <w:rFonts w:hint="eastAsia"/>
                <w:sz w:val="24"/>
              </w:rPr>
              <w:t>/</w:t>
            </w:r>
          </w:p>
          <w:p w:rsidR="00106FE2" w:rsidRPr="00B26CAA" w:rsidRDefault="00106FE2" w:rsidP="00040AED">
            <w:pPr>
              <w:spacing w:line="240" w:lineRule="exact"/>
              <w:jc w:val="center"/>
              <w:rPr>
                <w:sz w:val="24"/>
              </w:rPr>
            </w:pPr>
            <w:r w:rsidRPr="00B26CAA">
              <w:rPr>
                <w:sz w:val="24"/>
              </w:rPr>
              <w:t>dBm</w:t>
            </w:r>
          </w:p>
        </w:tc>
        <w:tc>
          <w:tcPr>
            <w:tcW w:w="1417" w:type="dxa"/>
            <w:vMerge w:val="restart"/>
            <w:vAlign w:val="center"/>
          </w:tcPr>
          <w:p w:rsidR="00106FE2" w:rsidRDefault="00106FE2" w:rsidP="00040AED">
            <w:pPr>
              <w:spacing w:line="240" w:lineRule="exact"/>
              <w:jc w:val="center"/>
              <w:rPr>
                <w:sz w:val="24"/>
              </w:rPr>
            </w:pPr>
            <w:r w:rsidRPr="00B26CAA">
              <w:rPr>
                <w:sz w:val="24"/>
              </w:rPr>
              <w:t>指示值</w:t>
            </w:r>
            <w:r w:rsidRPr="00B26CAA">
              <w:rPr>
                <w:i/>
                <w:sz w:val="24"/>
              </w:rPr>
              <w:t>P</w:t>
            </w:r>
            <w:r w:rsidRPr="00D138AE">
              <w:rPr>
                <w:sz w:val="24"/>
                <w:szCs w:val="24"/>
                <w:vertAlign w:val="subscript"/>
              </w:rPr>
              <w:t>u</w:t>
            </w:r>
            <w:r>
              <w:rPr>
                <w:rFonts w:hint="eastAsia"/>
                <w:sz w:val="24"/>
              </w:rPr>
              <w:t>/</w:t>
            </w:r>
          </w:p>
          <w:p w:rsidR="00106FE2" w:rsidRPr="00B26CAA" w:rsidRDefault="00106FE2" w:rsidP="00040AED">
            <w:pPr>
              <w:spacing w:line="240" w:lineRule="exact"/>
              <w:jc w:val="center"/>
              <w:rPr>
                <w:sz w:val="24"/>
              </w:rPr>
            </w:pPr>
            <w:r w:rsidRPr="00B26CAA">
              <w:rPr>
                <w:sz w:val="24"/>
              </w:rPr>
              <w:t>dBm</w:t>
            </w:r>
          </w:p>
        </w:tc>
        <w:tc>
          <w:tcPr>
            <w:tcW w:w="1924" w:type="dxa"/>
            <w:vMerge w:val="restart"/>
            <w:vAlign w:val="center"/>
          </w:tcPr>
          <w:p w:rsidR="00106FE2" w:rsidRPr="00B26CAA" w:rsidRDefault="00106FE2" w:rsidP="00040AED">
            <w:pPr>
              <w:spacing w:line="240" w:lineRule="exact"/>
              <w:jc w:val="center"/>
              <w:rPr>
                <w:sz w:val="24"/>
              </w:rPr>
            </w:pPr>
            <w:r>
              <w:rPr>
                <w:sz w:val="24"/>
              </w:rPr>
              <w:t>不确定度</w:t>
            </w:r>
          </w:p>
        </w:tc>
      </w:tr>
      <w:tr w:rsidR="00106FE2" w:rsidRPr="00B26CAA" w:rsidTr="00B83BA6">
        <w:trPr>
          <w:cantSplit/>
          <w:trHeight w:val="429"/>
          <w:jc w:val="center"/>
        </w:trPr>
        <w:tc>
          <w:tcPr>
            <w:tcW w:w="1506" w:type="dxa"/>
            <w:vMerge/>
            <w:vAlign w:val="center"/>
          </w:tcPr>
          <w:p w:rsidR="00106FE2" w:rsidRPr="00B26CAA" w:rsidRDefault="00106FE2" w:rsidP="00040AED">
            <w:pPr>
              <w:spacing w:line="240" w:lineRule="exact"/>
              <w:jc w:val="center"/>
              <w:rPr>
                <w:sz w:val="24"/>
              </w:rPr>
            </w:pPr>
          </w:p>
        </w:tc>
        <w:tc>
          <w:tcPr>
            <w:tcW w:w="1701" w:type="dxa"/>
            <w:vMerge/>
            <w:vAlign w:val="center"/>
          </w:tcPr>
          <w:p w:rsidR="00106FE2" w:rsidRPr="00B26CAA" w:rsidRDefault="00106FE2" w:rsidP="00040AED">
            <w:pPr>
              <w:spacing w:line="240" w:lineRule="exact"/>
              <w:jc w:val="center"/>
              <w:rPr>
                <w:sz w:val="24"/>
              </w:rPr>
            </w:pPr>
          </w:p>
        </w:tc>
        <w:tc>
          <w:tcPr>
            <w:tcW w:w="1417" w:type="dxa"/>
            <w:vMerge/>
            <w:vAlign w:val="center"/>
          </w:tcPr>
          <w:p w:rsidR="00106FE2" w:rsidRPr="00B26CAA" w:rsidRDefault="00106FE2" w:rsidP="00040AED">
            <w:pPr>
              <w:spacing w:line="240" w:lineRule="exact"/>
              <w:jc w:val="center"/>
              <w:rPr>
                <w:sz w:val="24"/>
              </w:rPr>
            </w:pPr>
          </w:p>
        </w:tc>
        <w:tc>
          <w:tcPr>
            <w:tcW w:w="1924" w:type="dxa"/>
            <w:vMerge/>
            <w:vAlign w:val="center"/>
          </w:tcPr>
          <w:p w:rsidR="00106FE2" w:rsidRPr="00B26CAA" w:rsidRDefault="00106FE2" w:rsidP="00040AED">
            <w:pPr>
              <w:spacing w:line="240" w:lineRule="exact"/>
              <w:jc w:val="center"/>
              <w:rPr>
                <w:sz w:val="24"/>
              </w:rPr>
            </w:pPr>
          </w:p>
        </w:tc>
      </w:tr>
      <w:tr w:rsidR="00106FE2" w:rsidRPr="00B26CAA" w:rsidTr="00B83BA6">
        <w:trPr>
          <w:trHeight w:val="31"/>
          <w:jc w:val="center"/>
        </w:trPr>
        <w:tc>
          <w:tcPr>
            <w:tcW w:w="1506" w:type="dxa"/>
            <w:vMerge w:val="restart"/>
            <w:vAlign w:val="center"/>
          </w:tcPr>
          <w:p w:rsidR="00106FE2" w:rsidRPr="00B26CAA" w:rsidRDefault="00106FE2" w:rsidP="00040AED">
            <w:pPr>
              <w:spacing w:line="380" w:lineRule="exact"/>
              <w:jc w:val="center"/>
              <w:rPr>
                <w:sz w:val="24"/>
              </w:rPr>
            </w:pPr>
            <w:r>
              <w:rPr>
                <w:sz w:val="24"/>
              </w:rPr>
              <w:t>…</w:t>
            </w:r>
          </w:p>
        </w:tc>
        <w:tc>
          <w:tcPr>
            <w:tcW w:w="1701" w:type="dxa"/>
            <w:vAlign w:val="center"/>
          </w:tcPr>
          <w:p w:rsidR="00106FE2" w:rsidRPr="00B26CAA" w:rsidRDefault="00106FE2" w:rsidP="00040AED">
            <w:pPr>
              <w:spacing w:line="380" w:lineRule="exact"/>
              <w:jc w:val="center"/>
              <w:rPr>
                <w:sz w:val="24"/>
              </w:rPr>
            </w:pPr>
            <w:r w:rsidRPr="00B26CAA">
              <w:rPr>
                <w:sz w:val="24"/>
              </w:rPr>
              <w:t>23</w:t>
            </w:r>
            <w:r>
              <w:rPr>
                <w:rFonts w:hint="eastAsia"/>
                <w:sz w:val="24"/>
              </w:rPr>
              <w:t>.00</w:t>
            </w:r>
          </w:p>
        </w:tc>
        <w:tc>
          <w:tcPr>
            <w:tcW w:w="1417" w:type="dxa"/>
          </w:tcPr>
          <w:p w:rsidR="00106FE2" w:rsidRPr="00B26CAA" w:rsidRDefault="00106FE2" w:rsidP="00040AED">
            <w:pPr>
              <w:spacing w:line="380" w:lineRule="exact"/>
              <w:jc w:val="center"/>
              <w:rPr>
                <w:sz w:val="24"/>
              </w:rPr>
            </w:pPr>
          </w:p>
        </w:tc>
        <w:tc>
          <w:tcPr>
            <w:tcW w:w="1924" w:type="dxa"/>
          </w:tcPr>
          <w:p w:rsidR="00106FE2" w:rsidRPr="00B26CAA" w:rsidRDefault="00106FE2" w:rsidP="00040AED">
            <w:pPr>
              <w:spacing w:line="380" w:lineRule="exact"/>
              <w:jc w:val="center"/>
              <w:rPr>
                <w:sz w:val="24"/>
              </w:rPr>
            </w:pPr>
          </w:p>
        </w:tc>
      </w:tr>
      <w:tr w:rsidR="00106FE2" w:rsidRPr="00B26CAA" w:rsidTr="00B83BA6">
        <w:trPr>
          <w:trHeight w:val="31"/>
          <w:jc w:val="center"/>
        </w:trPr>
        <w:tc>
          <w:tcPr>
            <w:tcW w:w="1506" w:type="dxa"/>
            <w:vMerge/>
            <w:vAlign w:val="center"/>
          </w:tcPr>
          <w:p w:rsidR="00106FE2" w:rsidRPr="00B26CAA" w:rsidRDefault="00106FE2" w:rsidP="00040AED">
            <w:pPr>
              <w:spacing w:line="380" w:lineRule="exact"/>
              <w:jc w:val="center"/>
              <w:rPr>
                <w:sz w:val="24"/>
              </w:rPr>
            </w:pPr>
          </w:p>
        </w:tc>
        <w:tc>
          <w:tcPr>
            <w:tcW w:w="1701" w:type="dxa"/>
            <w:vAlign w:val="center"/>
          </w:tcPr>
          <w:p w:rsidR="00106FE2" w:rsidRPr="00B26CAA" w:rsidRDefault="00106FE2" w:rsidP="00040AED">
            <w:pPr>
              <w:spacing w:line="380" w:lineRule="exact"/>
              <w:jc w:val="center"/>
              <w:rPr>
                <w:sz w:val="24"/>
              </w:rPr>
            </w:pPr>
            <w:r>
              <w:rPr>
                <w:rFonts w:hint="eastAsia"/>
                <w:sz w:val="24"/>
              </w:rPr>
              <w:t>20.00</w:t>
            </w:r>
          </w:p>
        </w:tc>
        <w:tc>
          <w:tcPr>
            <w:tcW w:w="1417" w:type="dxa"/>
          </w:tcPr>
          <w:p w:rsidR="00106FE2" w:rsidRPr="00B26CAA" w:rsidRDefault="00106FE2" w:rsidP="00040AED">
            <w:pPr>
              <w:spacing w:line="380" w:lineRule="exact"/>
              <w:jc w:val="center"/>
              <w:rPr>
                <w:sz w:val="24"/>
              </w:rPr>
            </w:pPr>
          </w:p>
        </w:tc>
        <w:tc>
          <w:tcPr>
            <w:tcW w:w="1924" w:type="dxa"/>
          </w:tcPr>
          <w:p w:rsidR="00106FE2" w:rsidRPr="00B26CAA" w:rsidRDefault="00106FE2" w:rsidP="00040AED">
            <w:pPr>
              <w:spacing w:line="380" w:lineRule="exact"/>
              <w:jc w:val="center"/>
              <w:rPr>
                <w:sz w:val="24"/>
              </w:rPr>
            </w:pPr>
          </w:p>
        </w:tc>
      </w:tr>
      <w:tr w:rsidR="00106FE2" w:rsidRPr="00B26CAA" w:rsidTr="00B83BA6">
        <w:trPr>
          <w:trHeight w:val="31"/>
          <w:jc w:val="center"/>
        </w:trPr>
        <w:tc>
          <w:tcPr>
            <w:tcW w:w="1506" w:type="dxa"/>
            <w:vMerge/>
            <w:vAlign w:val="center"/>
          </w:tcPr>
          <w:p w:rsidR="00106FE2" w:rsidRPr="00B26CAA" w:rsidRDefault="00106FE2" w:rsidP="00040AED">
            <w:pPr>
              <w:spacing w:line="380" w:lineRule="exact"/>
              <w:jc w:val="center"/>
              <w:rPr>
                <w:sz w:val="24"/>
              </w:rPr>
            </w:pPr>
          </w:p>
        </w:tc>
        <w:tc>
          <w:tcPr>
            <w:tcW w:w="1701" w:type="dxa"/>
            <w:vAlign w:val="center"/>
          </w:tcPr>
          <w:p w:rsidR="00106FE2" w:rsidRPr="00B26CAA" w:rsidRDefault="00106FE2" w:rsidP="00040AED">
            <w:pPr>
              <w:spacing w:line="380" w:lineRule="exact"/>
              <w:jc w:val="center"/>
              <w:rPr>
                <w:sz w:val="24"/>
              </w:rPr>
            </w:pPr>
            <w:r>
              <w:rPr>
                <w:sz w:val="24"/>
              </w:rPr>
              <w:t>…</w:t>
            </w:r>
          </w:p>
        </w:tc>
        <w:tc>
          <w:tcPr>
            <w:tcW w:w="1417" w:type="dxa"/>
          </w:tcPr>
          <w:p w:rsidR="00106FE2" w:rsidRPr="00B26CAA" w:rsidRDefault="00106FE2" w:rsidP="00040AED">
            <w:pPr>
              <w:spacing w:line="380" w:lineRule="exact"/>
              <w:jc w:val="center"/>
              <w:rPr>
                <w:sz w:val="24"/>
              </w:rPr>
            </w:pPr>
          </w:p>
        </w:tc>
        <w:tc>
          <w:tcPr>
            <w:tcW w:w="1924" w:type="dxa"/>
          </w:tcPr>
          <w:p w:rsidR="00106FE2" w:rsidRPr="00B26CAA" w:rsidRDefault="00106FE2" w:rsidP="00040AED">
            <w:pPr>
              <w:spacing w:line="380" w:lineRule="exact"/>
              <w:jc w:val="center"/>
              <w:rPr>
                <w:sz w:val="24"/>
              </w:rPr>
            </w:pPr>
          </w:p>
        </w:tc>
      </w:tr>
      <w:tr w:rsidR="00106FE2" w:rsidRPr="00B26CAA" w:rsidTr="00B83BA6">
        <w:trPr>
          <w:trHeight w:val="31"/>
          <w:jc w:val="center"/>
        </w:trPr>
        <w:tc>
          <w:tcPr>
            <w:tcW w:w="1506" w:type="dxa"/>
            <w:vMerge/>
            <w:vAlign w:val="center"/>
          </w:tcPr>
          <w:p w:rsidR="00106FE2" w:rsidRPr="00B26CAA" w:rsidRDefault="00106FE2" w:rsidP="00040AED">
            <w:pPr>
              <w:spacing w:line="380" w:lineRule="exact"/>
              <w:jc w:val="center"/>
              <w:rPr>
                <w:sz w:val="24"/>
              </w:rPr>
            </w:pPr>
          </w:p>
        </w:tc>
        <w:tc>
          <w:tcPr>
            <w:tcW w:w="1701" w:type="dxa"/>
            <w:vAlign w:val="center"/>
          </w:tcPr>
          <w:p w:rsidR="00106FE2" w:rsidRPr="00B26CAA" w:rsidRDefault="00106FE2" w:rsidP="00040AED">
            <w:pPr>
              <w:spacing w:line="380" w:lineRule="exact"/>
              <w:jc w:val="center"/>
              <w:rPr>
                <w:sz w:val="24"/>
              </w:rPr>
            </w:pPr>
            <w:r>
              <w:rPr>
                <w:rFonts w:hint="eastAsia"/>
                <w:sz w:val="24"/>
              </w:rPr>
              <w:t>0.00</w:t>
            </w:r>
          </w:p>
        </w:tc>
        <w:tc>
          <w:tcPr>
            <w:tcW w:w="1417" w:type="dxa"/>
          </w:tcPr>
          <w:p w:rsidR="00106FE2" w:rsidRPr="00B26CAA" w:rsidRDefault="00106FE2" w:rsidP="00040AED">
            <w:pPr>
              <w:spacing w:line="380" w:lineRule="exact"/>
              <w:jc w:val="center"/>
              <w:rPr>
                <w:sz w:val="24"/>
              </w:rPr>
            </w:pPr>
          </w:p>
        </w:tc>
        <w:tc>
          <w:tcPr>
            <w:tcW w:w="1924" w:type="dxa"/>
          </w:tcPr>
          <w:p w:rsidR="00106FE2" w:rsidRPr="00B26CAA" w:rsidRDefault="00106FE2" w:rsidP="00040AED">
            <w:pPr>
              <w:spacing w:line="380" w:lineRule="exact"/>
              <w:jc w:val="center"/>
              <w:rPr>
                <w:sz w:val="24"/>
              </w:rPr>
            </w:pPr>
          </w:p>
        </w:tc>
      </w:tr>
      <w:tr w:rsidR="00106FE2" w:rsidRPr="00B26CAA" w:rsidTr="00B83BA6">
        <w:trPr>
          <w:trHeight w:val="31"/>
          <w:jc w:val="center"/>
        </w:trPr>
        <w:tc>
          <w:tcPr>
            <w:tcW w:w="1506" w:type="dxa"/>
            <w:vMerge/>
            <w:vAlign w:val="center"/>
          </w:tcPr>
          <w:p w:rsidR="00106FE2" w:rsidRPr="00B26CAA" w:rsidRDefault="00106FE2" w:rsidP="00040AED">
            <w:pPr>
              <w:spacing w:line="380" w:lineRule="exact"/>
              <w:jc w:val="center"/>
              <w:rPr>
                <w:sz w:val="24"/>
              </w:rPr>
            </w:pPr>
          </w:p>
        </w:tc>
        <w:tc>
          <w:tcPr>
            <w:tcW w:w="1701" w:type="dxa"/>
            <w:vAlign w:val="center"/>
          </w:tcPr>
          <w:p w:rsidR="00106FE2" w:rsidRPr="00B26CAA" w:rsidRDefault="00106FE2" w:rsidP="00040AED">
            <w:pPr>
              <w:spacing w:line="380" w:lineRule="exact"/>
              <w:jc w:val="center"/>
              <w:rPr>
                <w:sz w:val="24"/>
              </w:rPr>
            </w:pPr>
            <w:r>
              <w:rPr>
                <w:sz w:val="24"/>
              </w:rPr>
              <w:t>…</w:t>
            </w:r>
          </w:p>
        </w:tc>
        <w:tc>
          <w:tcPr>
            <w:tcW w:w="1417" w:type="dxa"/>
          </w:tcPr>
          <w:p w:rsidR="00106FE2" w:rsidRPr="00B26CAA" w:rsidRDefault="00106FE2" w:rsidP="00040AED">
            <w:pPr>
              <w:spacing w:line="380" w:lineRule="exact"/>
              <w:jc w:val="center"/>
              <w:rPr>
                <w:sz w:val="24"/>
              </w:rPr>
            </w:pPr>
          </w:p>
        </w:tc>
        <w:tc>
          <w:tcPr>
            <w:tcW w:w="1924" w:type="dxa"/>
          </w:tcPr>
          <w:p w:rsidR="00106FE2" w:rsidRPr="00B26CAA" w:rsidRDefault="00106FE2" w:rsidP="00040AED">
            <w:pPr>
              <w:spacing w:line="380" w:lineRule="exact"/>
              <w:jc w:val="center"/>
              <w:rPr>
                <w:sz w:val="24"/>
              </w:rPr>
            </w:pPr>
          </w:p>
        </w:tc>
      </w:tr>
      <w:tr w:rsidR="00106FE2" w:rsidRPr="00B26CAA" w:rsidTr="00B83BA6">
        <w:trPr>
          <w:trHeight w:val="31"/>
          <w:jc w:val="center"/>
        </w:trPr>
        <w:tc>
          <w:tcPr>
            <w:tcW w:w="1506" w:type="dxa"/>
            <w:vMerge/>
            <w:vAlign w:val="center"/>
          </w:tcPr>
          <w:p w:rsidR="00106FE2" w:rsidRPr="00B26CAA" w:rsidRDefault="00106FE2" w:rsidP="00040AED">
            <w:pPr>
              <w:spacing w:line="380" w:lineRule="exact"/>
              <w:jc w:val="center"/>
              <w:rPr>
                <w:sz w:val="24"/>
              </w:rPr>
            </w:pPr>
          </w:p>
        </w:tc>
        <w:tc>
          <w:tcPr>
            <w:tcW w:w="1701" w:type="dxa"/>
            <w:vAlign w:val="center"/>
          </w:tcPr>
          <w:p w:rsidR="00106FE2" w:rsidRPr="00B26CAA" w:rsidRDefault="00106FE2" w:rsidP="00040AED">
            <w:pPr>
              <w:spacing w:line="380" w:lineRule="exact"/>
              <w:jc w:val="center"/>
              <w:rPr>
                <w:sz w:val="24"/>
              </w:rPr>
            </w:pPr>
            <w:r>
              <w:rPr>
                <w:rFonts w:hint="eastAsia"/>
                <w:sz w:val="24"/>
              </w:rPr>
              <w:t>-50</w:t>
            </w:r>
          </w:p>
        </w:tc>
        <w:tc>
          <w:tcPr>
            <w:tcW w:w="1417" w:type="dxa"/>
          </w:tcPr>
          <w:p w:rsidR="00106FE2" w:rsidRPr="00B26CAA" w:rsidRDefault="00106FE2" w:rsidP="00040AED">
            <w:pPr>
              <w:spacing w:line="380" w:lineRule="exact"/>
              <w:jc w:val="center"/>
              <w:rPr>
                <w:sz w:val="24"/>
              </w:rPr>
            </w:pPr>
          </w:p>
        </w:tc>
        <w:tc>
          <w:tcPr>
            <w:tcW w:w="1924" w:type="dxa"/>
          </w:tcPr>
          <w:p w:rsidR="00106FE2" w:rsidRPr="00B26CAA" w:rsidRDefault="00106FE2" w:rsidP="00040AED">
            <w:pPr>
              <w:spacing w:line="380" w:lineRule="exact"/>
              <w:jc w:val="center"/>
              <w:rPr>
                <w:sz w:val="24"/>
              </w:rPr>
            </w:pPr>
          </w:p>
        </w:tc>
      </w:tr>
      <w:tr w:rsidR="00106FE2" w:rsidRPr="00B26CAA" w:rsidTr="00B83BA6">
        <w:trPr>
          <w:trHeight w:val="31"/>
          <w:jc w:val="center"/>
        </w:trPr>
        <w:tc>
          <w:tcPr>
            <w:tcW w:w="1506" w:type="dxa"/>
            <w:vMerge w:val="restart"/>
            <w:vAlign w:val="center"/>
          </w:tcPr>
          <w:p w:rsidR="00106FE2" w:rsidRPr="00B26CAA" w:rsidRDefault="00106FE2" w:rsidP="00040AED">
            <w:pPr>
              <w:spacing w:line="380" w:lineRule="exact"/>
              <w:jc w:val="center"/>
              <w:rPr>
                <w:sz w:val="24"/>
              </w:rPr>
            </w:pPr>
            <w:r>
              <w:rPr>
                <w:sz w:val="24"/>
              </w:rPr>
              <w:t>…</w:t>
            </w:r>
          </w:p>
        </w:tc>
        <w:tc>
          <w:tcPr>
            <w:tcW w:w="1701" w:type="dxa"/>
            <w:vAlign w:val="center"/>
          </w:tcPr>
          <w:p w:rsidR="00106FE2" w:rsidRPr="00B26CAA" w:rsidRDefault="00106FE2" w:rsidP="00040AED">
            <w:pPr>
              <w:spacing w:line="380" w:lineRule="exact"/>
              <w:jc w:val="center"/>
              <w:rPr>
                <w:sz w:val="24"/>
              </w:rPr>
            </w:pPr>
            <w:r w:rsidRPr="00B26CAA">
              <w:rPr>
                <w:sz w:val="24"/>
              </w:rPr>
              <w:t>23</w:t>
            </w:r>
            <w:r>
              <w:rPr>
                <w:rFonts w:hint="eastAsia"/>
                <w:sz w:val="24"/>
              </w:rPr>
              <w:t>.00</w:t>
            </w:r>
          </w:p>
        </w:tc>
        <w:tc>
          <w:tcPr>
            <w:tcW w:w="1417" w:type="dxa"/>
          </w:tcPr>
          <w:p w:rsidR="00106FE2" w:rsidRPr="00B26CAA" w:rsidRDefault="00106FE2" w:rsidP="00040AED">
            <w:pPr>
              <w:spacing w:line="380" w:lineRule="exact"/>
              <w:jc w:val="center"/>
              <w:rPr>
                <w:sz w:val="24"/>
              </w:rPr>
            </w:pPr>
          </w:p>
        </w:tc>
        <w:tc>
          <w:tcPr>
            <w:tcW w:w="1924" w:type="dxa"/>
          </w:tcPr>
          <w:p w:rsidR="00106FE2" w:rsidRPr="00B26CAA" w:rsidRDefault="00106FE2" w:rsidP="00040AED">
            <w:pPr>
              <w:spacing w:line="380" w:lineRule="exact"/>
              <w:jc w:val="center"/>
              <w:rPr>
                <w:sz w:val="24"/>
              </w:rPr>
            </w:pPr>
          </w:p>
        </w:tc>
      </w:tr>
      <w:tr w:rsidR="00106FE2" w:rsidRPr="00B26CAA" w:rsidTr="00B83BA6">
        <w:trPr>
          <w:trHeight w:val="31"/>
          <w:jc w:val="center"/>
        </w:trPr>
        <w:tc>
          <w:tcPr>
            <w:tcW w:w="1506" w:type="dxa"/>
            <w:vMerge/>
            <w:vAlign w:val="center"/>
          </w:tcPr>
          <w:p w:rsidR="00106FE2" w:rsidRPr="00B26CAA" w:rsidRDefault="00106FE2" w:rsidP="00040AED">
            <w:pPr>
              <w:spacing w:line="380" w:lineRule="exact"/>
              <w:jc w:val="center"/>
              <w:rPr>
                <w:sz w:val="24"/>
              </w:rPr>
            </w:pPr>
          </w:p>
        </w:tc>
        <w:tc>
          <w:tcPr>
            <w:tcW w:w="1701" w:type="dxa"/>
            <w:vAlign w:val="center"/>
          </w:tcPr>
          <w:p w:rsidR="00106FE2" w:rsidRPr="00B26CAA" w:rsidRDefault="00106FE2" w:rsidP="00040AED">
            <w:pPr>
              <w:spacing w:line="380" w:lineRule="exact"/>
              <w:jc w:val="center"/>
              <w:rPr>
                <w:sz w:val="24"/>
              </w:rPr>
            </w:pPr>
            <w:r>
              <w:rPr>
                <w:rFonts w:hint="eastAsia"/>
                <w:sz w:val="24"/>
              </w:rPr>
              <w:t>20.00</w:t>
            </w:r>
          </w:p>
        </w:tc>
        <w:tc>
          <w:tcPr>
            <w:tcW w:w="1417" w:type="dxa"/>
          </w:tcPr>
          <w:p w:rsidR="00106FE2" w:rsidRPr="00B26CAA" w:rsidRDefault="00106FE2" w:rsidP="00040AED">
            <w:pPr>
              <w:spacing w:line="380" w:lineRule="exact"/>
              <w:jc w:val="center"/>
              <w:rPr>
                <w:sz w:val="24"/>
              </w:rPr>
            </w:pPr>
          </w:p>
        </w:tc>
        <w:tc>
          <w:tcPr>
            <w:tcW w:w="1924" w:type="dxa"/>
          </w:tcPr>
          <w:p w:rsidR="00106FE2" w:rsidRPr="00B26CAA" w:rsidRDefault="00106FE2" w:rsidP="00040AED">
            <w:pPr>
              <w:spacing w:line="380" w:lineRule="exact"/>
              <w:jc w:val="center"/>
              <w:rPr>
                <w:sz w:val="24"/>
              </w:rPr>
            </w:pPr>
          </w:p>
        </w:tc>
      </w:tr>
      <w:tr w:rsidR="00106FE2" w:rsidRPr="00B26CAA" w:rsidTr="00B83BA6">
        <w:trPr>
          <w:trHeight w:val="31"/>
          <w:jc w:val="center"/>
        </w:trPr>
        <w:tc>
          <w:tcPr>
            <w:tcW w:w="1506" w:type="dxa"/>
            <w:vMerge/>
            <w:vAlign w:val="center"/>
          </w:tcPr>
          <w:p w:rsidR="00106FE2" w:rsidRPr="00B26CAA" w:rsidRDefault="00106FE2" w:rsidP="00040AED">
            <w:pPr>
              <w:spacing w:line="380" w:lineRule="exact"/>
              <w:jc w:val="center"/>
              <w:rPr>
                <w:sz w:val="24"/>
              </w:rPr>
            </w:pPr>
          </w:p>
        </w:tc>
        <w:tc>
          <w:tcPr>
            <w:tcW w:w="1701" w:type="dxa"/>
            <w:vAlign w:val="center"/>
          </w:tcPr>
          <w:p w:rsidR="00106FE2" w:rsidRPr="00B26CAA" w:rsidRDefault="00106FE2" w:rsidP="00040AED">
            <w:pPr>
              <w:spacing w:line="380" w:lineRule="exact"/>
              <w:jc w:val="center"/>
              <w:rPr>
                <w:sz w:val="24"/>
              </w:rPr>
            </w:pPr>
            <w:r>
              <w:rPr>
                <w:sz w:val="24"/>
              </w:rPr>
              <w:t>…</w:t>
            </w:r>
          </w:p>
        </w:tc>
        <w:tc>
          <w:tcPr>
            <w:tcW w:w="1417" w:type="dxa"/>
          </w:tcPr>
          <w:p w:rsidR="00106FE2" w:rsidRPr="00B26CAA" w:rsidRDefault="00106FE2" w:rsidP="00040AED">
            <w:pPr>
              <w:spacing w:line="380" w:lineRule="exact"/>
              <w:jc w:val="center"/>
              <w:rPr>
                <w:sz w:val="24"/>
              </w:rPr>
            </w:pPr>
          </w:p>
        </w:tc>
        <w:tc>
          <w:tcPr>
            <w:tcW w:w="1924" w:type="dxa"/>
          </w:tcPr>
          <w:p w:rsidR="00106FE2" w:rsidRPr="00B26CAA" w:rsidRDefault="00106FE2" w:rsidP="00040AED">
            <w:pPr>
              <w:spacing w:line="380" w:lineRule="exact"/>
              <w:jc w:val="center"/>
              <w:rPr>
                <w:sz w:val="24"/>
              </w:rPr>
            </w:pPr>
          </w:p>
        </w:tc>
      </w:tr>
      <w:tr w:rsidR="00106FE2" w:rsidRPr="00B26CAA" w:rsidTr="00B83BA6">
        <w:trPr>
          <w:trHeight w:val="31"/>
          <w:jc w:val="center"/>
        </w:trPr>
        <w:tc>
          <w:tcPr>
            <w:tcW w:w="1506" w:type="dxa"/>
            <w:vMerge/>
            <w:vAlign w:val="center"/>
          </w:tcPr>
          <w:p w:rsidR="00106FE2" w:rsidRPr="00B26CAA" w:rsidRDefault="00106FE2" w:rsidP="00040AED">
            <w:pPr>
              <w:spacing w:line="380" w:lineRule="exact"/>
              <w:jc w:val="center"/>
              <w:rPr>
                <w:sz w:val="24"/>
              </w:rPr>
            </w:pPr>
          </w:p>
        </w:tc>
        <w:tc>
          <w:tcPr>
            <w:tcW w:w="1701" w:type="dxa"/>
            <w:vAlign w:val="center"/>
          </w:tcPr>
          <w:p w:rsidR="00106FE2" w:rsidRPr="00B26CAA" w:rsidRDefault="00106FE2" w:rsidP="00040AED">
            <w:pPr>
              <w:spacing w:line="380" w:lineRule="exact"/>
              <w:jc w:val="center"/>
              <w:rPr>
                <w:sz w:val="24"/>
              </w:rPr>
            </w:pPr>
            <w:r>
              <w:rPr>
                <w:rFonts w:hint="eastAsia"/>
                <w:sz w:val="24"/>
              </w:rPr>
              <w:t>0.00</w:t>
            </w:r>
          </w:p>
        </w:tc>
        <w:tc>
          <w:tcPr>
            <w:tcW w:w="1417" w:type="dxa"/>
          </w:tcPr>
          <w:p w:rsidR="00106FE2" w:rsidRPr="00B26CAA" w:rsidRDefault="00106FE2" w:rsidP="00040AED">
            <w:pPr>
              <w:spacing w:line="380" w:lineRule="exact"/>
              <w:jc w:val="center"/>
              <w:rPr>
                <w:sz w:val="24"/>
              </w:rPr>
            </w:pPr>
          </w:p>
        </w:tc>
        <w:tc>
          <w:tcPr>
            <w:tcW w:w="1924" w:type="dxa"/>
          </w:tcPr>
          <w:p w:rsidR="00106FE2" w:rsidRPr="00B26CAA" w:rsidRDefault="00106FE2" w:rsidP="00040AED">
            <w:pPr>
              <w:spacing w:line="380" w:lineRule="exact"/>
              <w:jc w:val="center"/>
              <w:rPr>
                <w:sz w:val="24"/>
              </w:rPr>
            </w:pPr>
          </w:p>
        </w:tc>
      </w:tr>
      <w:tr w:rsidR="00106FE2" w:rsidRPr="00B26CAA" w:rsidTr="00B83BA6">
        <w:trPr>
          <w:trHeight w:val="31"/>
          <w:jc w:val="center"/>
        </w:trPr>
        <w:tc>
          <w:tcPr>
            <w:tcW w:w="1506" w:type="dxa"/>
            <w:vMerge/>
            <w:vAlign w:val="center"/>
          </w:tcPr>
          <w:p w:rsidR="00106FE2" w:rsidRPr="00B26CAA" w:rsidRDefault="00106FE2" w:rsidP="00040AED">
            <w:pPr>
              <w:spacing w:line="380" w:lineRule="exact"/>
              <w:jc w:val="center"/>
              <w:rPr>
                <w:sz w:val="24"/>
              </w:rPr>
            </w:pPr>
          </w:p>
        </w:tc>
        <w:tc>
          <w:tcPr>
            <w:tcW w:w="1701" w:type="dxa"/>
            <w:vAlign w:val="center"/>
          </w:tcPr>
          <w:p w:rsidR="00106FE2" w:rsidRPr="00B26CAA" w:rsidRDefault="00106FE2" w:rsidP="00040AED">
            <w:pPr>
              <w:spacing w:line="380" w:lineRule="exact"/>
              <w:jc w:val="center"/>
              <w:rPr>
                <w:sz w:val="24"/>
              </w:rPr>
            </w:pPr>
            <w:r>
              <w:rPr>
                <w:sz w:val="24"/>
              </w:rPr>
              <w:t>…</w:t>
            </w:r>
          </w:p>
        </w:tc>
        <w:tc>
          <w:tcPr>
            <w:tcW w:w="1417" w:type="dxa"/>
          </w:tcPr>
          <w:p w:rsidR="00106FE2" w:rsidRPr="00B26CAA" w:rsidRDefault="00106FE2" w:rsidP="00040AED">
            <w:pPr>
              <w:spacing w:line="380" w:lineRule="exact"/>
              <w:jc w:val="center"/>
              <w:rPr>
                <w:sz w:val="24"/>
              </w:rPr>
            </w:pPr>
          </w:p>
        </w:tc>
        <w:tc>
          <w:tcPr>
            <w:tcW w:w="1924" w:type="dxa"/>
          </w:tcPr>
          <w:p w:rsidR="00106FE2" w:rsidRPr="00B26CAA" w:rsidRDefault="00106FE2" w:rsidP="00040AED">
            <w:pPr>
              <w:spacing w:line="380" w:lineRule="exact"/>
              <w:jc w:val="center"/>
              <w:rPr>
                <w:sz w:val="24"/>
              </w:rPr>
            </w:pPr>
          </w:p>
        </w:tc>
      </w:tr>
      <w:tr w:rsidR="00106FE2" w:rsidRPr="00B26CAA" w:rsidTr="00B83BA6">
        <w:trPr>
          <w:trHeight w:val="31"/>
          <w:jc w:val="center"/>
        </w:trPr>
        <w:tc>
          <w:tcPr>
            <w:tcW w:w="1506" w:type="dxa"/>
            <w:vMerge/>
            <w:vAlign w:val="center"/>
          </w:tcPr>
          <w:p w:rsidR="00106FE2" w:rsidRPr="00B26CAA" w:rsidRDefault="00106FE2" w:rsidP="00040AED">
            <w:pPr>
              <w:spacing w:line="380" w:lineRule="exact"/>
              <w:jc w:val="center"/>
              <w:rPr>
                <w:sz w:val="24"/>
              </w:rPr>
            </w:pPr>
          </w:p>
        </w:tc>
        <w:tc>
          <w:tcPr>
            <w:tcW w:w="1701" w:type="dxa"/>
            <w:vAlign w:val="center"/>
          </w:tcPr>
          <w:p w:rsidR="00106FE2" w:rsidRPr="00B26CAA" w:rsidRDefault="00106FE2" w:rsidP="00040AED">
            <w:pPr>
              <w:spacing w:line="380" w:lineRule="exact"/>
              <w:jc w:val="center"/>
              <w:rPr>
                <w:sz w:val="24"/>
              </w:rPr>
            </w:pPr>
            <w:r>
              <w:rPr>
                <w:rFonts w:hint="eastAsia"/>
                <w:sz w:val="24"/>
              </w:rPr>
              <w:t>-50</w:t>
            </w:r>
          </w:p>
        </w:tc>
        <w:tc>
          <w:tcPr>
            <w:tcW w:w="1417" w:type="dxa"/>
          </w:tcPr>
          <w:p w:rsidR="00106FE2" w:rsidRPr="00B26CAA" w:rsidRDefault="00106FE2" w:rsidP="00040AED">
            <w:pPr>
              <w:spacing w:line="380" w:lineRule="exact"/>
              <w:jc w:val="center"/>
              <w:rPr>
                <w:sz w:val="24"/>
              </w:rPr>
            </w:pPr>
          </w:p>
        </w:tc>
        <w:tc>
          <w:tcPr>
            <w:tcW w:w="1924" w:type="dxa"/>
          </w:tcPr>
          <w:p w:rsidR="00106FE2" w:rsidRPr="00B26CAA" w:rsidRDefault="00106FE2" w:rsidP="00040AED">
            <w:pPr>
              <w:spacing w:line="380" w:lineRule="exact"/>
              <w:jc w:val="center"/>
              <w:rPr>
                <w:sz w:val="24"/>
              </w:rPr>
            </w:pPr>
          </w:p>
        </w:tc>
      </w:tr>
      <w:tr w:rsidR="00106FE2" w:rsidRPr="00B26CAA" w:rsidTr="00B83BA6">
        <w:trPr>
          <w:trHeight w:val="31"/>
          <w:jc w:val="center"/>
        </w:trPr>
        <w:tc>
          <w:tcPr>
            <w:tcW w:w="1506" w:type="dxa"/>
            <w:vMerge w:val="restart"/>
            <w:vAlign w:val="center"/>
          </w:tcPr>
          <w:p w:rsidR="00106FE2" w:rsidRPr="00B26CAA" w:rsidRDefault="00106FE2" w:rsidP="00040AED">
            <w:pPr>
              <w:spacing w:line="380" w:lineRule="exact"/>
              <w:jc w:val="center"/>
              <w:rPr>
                <w:sz w:val="24"/>
              </w:rPr>
            </w:pPr>
            <w:r>
              <w:rPr>
                <w:sz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106FE2" w:rsidRPr="00B26CAA" w:rsidRDefault="00106FE2" w:rsidP="00040AED">
            <w:pPr>
              <w:spacing w:line="380" w:lineRule="exact"/>
              <w:jc w:val="center"/>
              <w:rPr>
                <w:sz w:val="24"/>
              </w:rPr>
            </w:pPr>
            <w:r w:rsidRPr="00B26CAA">
              <w:rPr>
                <w:sz w:val="24"/>
              </w:rPr>
              <w:t>23</w:t>
            </w:r>
            <w:r>
              <w:rPr>
                <w:rFonts w:hint="eastAsia"/>
                <w:sz w:val="24"/>
              </w:rPr>
              <w:t>.00</w:t>
            </w:r>
          </w:p>
        </w:tc>
        <w:tc>
          <w:tcPr>
            <w:tcW w:w="1417" w:type="dxa"/>
            <w:tcBorders>
              <w:top w:val="single" w:sz="4" w:space="0" w:color="auto"/>
              <w:left w:val="single" w:sz="4" w:space="0" w:color="auto"/>
              <w:bottom w:val="single" w:sz="4" w:space="0" w:color="auto"/>
              <w:right w:val="single" w:sz="4" w:space="0" w:color="auto"/>
            </w:tcBorders>
          </w:tcPr>
          <w:p w:rsidR="00106FE2" w:rsidRPr="00B26CAA" w:rsidRDefault="00106FE2" w:rsidP="00040AED">
            <w:pPr>
              <w:spacing w:line="380" w:lineRule="exact"/>
              <w:jc w:val="center"/>
              <w:rPr>
                <w:sz w:val="24"/>
              </w:rPr>
            </w:pPr>
          </w:p>
        </w:tc>
        <w:tc>
          <w:tcPr>
            <w:tcW w:w="1924" w:type="dxa"/>
            <w:tcBorders>
              <w:top w:val="single" w:sz="4" w:space="0" w:color="auto"/>
              <w:left w:val="single" w:sz="4" w:space="0" w:color="auto"/>
              <w:bottom w:val="single" w:sz="4" w:space="0" w:color="auto"/>
              <w:right w:val="single" w:sz="4" w:space="0" w:color="auto"/>
            </w:tcBorders>
          </w:tcPr>
          <w:p w:rsidR="00106FE2" w:rsidRPr="00B26CAA" w:rsidRDefault="00106FE2" w:rsidP="00040AED">
            <w:pPr>
              <w:spacing w:line="380" w:lineRule="exact"/>
              <w:jc w:val="center"/>
              <w:rPr>
                <w:sz w:val="24"/>
              </w:rPr>
            </w:pPr>
          </w:p>
        </w:tc>
      </w:tr>
      <w:tr w:rsidR="00106FE2" w:rsidRPr="00B26CAA" w:rsidTr="00B83BA6">
        <w:trPr>
          <w:trHeight w:val="31"/>
          <w:jc w:val="center"/>
        </w:trPr>
        <w:tc>
          <w:tcPr>
            <w:tcW w:w="1506" w:type="dxa"/>
            <w:vMerge/>
            <w:vAlign w:val="center"/>
          </w:tcPr>
          <w:p w:rsidR="00106FE2" w:rsidRPr="00B26CAA" w:rsidRDefault="00106FE2" w:rsidP="00040AED">
            <w:pPr>
              <w:spacing w:line="380" w:lineRule="exact"/>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06FE2" w:rsidRPr="00B26CAA" w:rsidRDefault="00106FE2" w:rsidP="00040AED">
            <w:pPr>
              <w:spacing w:line="380" w:lineRule="exact"/>
              <w:jc w:val="center"/>
              <w:rPr>
                <w:sz w:val="24"/>
              </w:rPr>
            </w:pPr>
            <w:r>
              <w:rPr>
                <w:rFonts w:hint="eastAsia"/>
                <w:sz w:val="24"/>
              </w:rPr>
              <w:t>20.00</w:t>
            </w:r>
          </w:p>
        </w:tc>
        <w:tc>
          <w:tcPr>
            <w:tcW w:w="1417" w:type="dxa"/>
            <w:tcBorders>
              <w:top w:val="single" w:sz="4" w:space="0" w:color="auto"/>
              <w:left w:val="single" w:sz="4" w:space="0" w:color="auto"/>
              <w:bottom w:val="single" w:sz="4" w:space="0" w:color="auto"/>
              <w:right w:val="single" w:sz="4" w:space="0" w:color="auto"/>
            </w:tcBorders>
          </w:tcPr>
          <w:p w:rsidR="00106FE2" w:rsidRPr="00B26CAA" w:rsidRDefault="00106FE2" w:rsidP="00040AED">
            <w:pPr>
              <w:spacing w:line="380" w:lineRule="exact"/>
              <w:jc w:val="center"/>
              <w:rPr>
                <w:sz w:val="24"/>
              </w:rPr>
            </w:pPr>
          </w:p>
        </w:tc>
        <w:tc>
          <w:tcPr>
            <w:tcW w:w="1924" w:type="dxa"/>
            <w:tcBorders>
              <w:top w:val="single" w:sz="4" w:space="0" w:color="auto"/>
              <w:left w:val="single" w:sz="4" w:space="0" w:color="auto"/>
              <w:bottom w:val="single" w:sz="4" w:space="0" w:color="auto"/>
              <w:right w:val="single" w:sz="4" w:space="0" w:color="auto"/>
            </w:tcBorders>
          </w:tcPr>
          <w:p w:rsidR="00106FE2" w:rsidRPr="00B26CAA" w:rsidRDefault="00106FE2" w:rsidP="00040AED">
            <w:pPr>
              <w:spacing w:line="380" w:lineRule="exact"/>
              <w:jc w:val="center"/>
              <w:rPr>
                <w:sz w:val="24"/>
              </w:rPr>
            </w:pPr>
          </w:p>
        </w:tc>
      </w:tr>
      <w:tr w:rsidR="00106FE2" w:rsidRPr="00B26CAA" w:rsidTr="00B83BA6">
        <w:trPr>
          <w:trHeight w:val="31"/>
          <w:jc w:val="center"/>
        </w:trPr>
        <w:tc>
          <w:tcPr>
            <w:tcW w:w="1506" w:type="dxa"/>
            <w:vMerge/>
            <w:vAlign w:val="center"/>
          </w:tcPr>
          <w:p w:rsidR="00106FE2" w:rsidRPr="00B26CAA" w:rsidRDefault="00106FE2" w:rsidP="00040AED">
            <w:pPr>
              <w:spacing w:line="380" w:lineRule="exact"/>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06FE2" w:rsidRPr="00B26CAA" w:rsidRDefault="00106FE2" w:rsidP="00040AED">
            <w:pPr>
              <w:spacing w:line="380" w:lineRule="exact"/>
              <w:jc w:val="center"/>
              <w:rPr>
                <w:sz w:val="24"/>
              </w:rPr>
            </w:pPr>
            <w:r>
              <w:rPr>
                <w:sz w:val="24"/>
              </w:rPr>
              <w:t>…</w:t>
            </w:r>
          </w:p>
        </w:tc>
        <w:tc>
          <w:tcPr>
            <w:tcW w:w="1417" w:type="dxa"/>
            <w:tcBorders>
              <w:top w:val="single" w:sz="4" w:space="0" w:color="auto"/>
              <w:left w:val="single" w:sz="4" w:space="0" w:color="auto"/>
              <w:bottom w:val="single" w:sz="4" w:space="0" w:color="auto"/>
              <w:right w:val="single" w:sz="4" w:space="0" w:color="auto"/>
            </w:tcBorders>
          </w:tcPr>
          <w:p w:rsidR="00106FE2" w:rsidRPr="00B26CAA" w:rsidRDefault="00106FE2" w:rsidP="00040AED">
            <w:pPr>
              <w:spacing w:line="380" w:lineRule="exact"/>
              <w:jc w:val="center"/>
              <w:rPr>
                <w:sz w:val="24"/>
              </w:rPr>
            </w:pPr>
          </w:p>
        </w:tc>
        <w:tc>
          <w:tcPr>
            <w:tcW w:w="1924" w:type="dxa"/>
            <w:tcBorders>
              <w:top w:val="single" w:sz="4" w:space="0" w:color="auto"/>
              <w:left w:val="single" w:sz="4" w:space="0" w:color="auto"/>
              <w:bottom w:val="single" w:sz="4" w:space="0" w:color="auto"/>
              <w:right w:val="single" w:sz="4" w:space="0" w:color="auto"/>
            </w:tcBorders>
          </w:tcPr>
          <w:p w:rsidR="00106FE2" w:rsidRPr="00B26CAA" w:rsidRDefault="00106FE2" w:rsidP="00040AED">
            <w:pPr>
              <w:spacing w:line="380" w:lineRule="exact"/>
              <w:jc w:val="center"/>
              <w:rPr>
                <w:sz w:val="24"/>
              </w:rPr>
            </w:pPr>
          </w:p>
        </w:tc>
      </w:tr>
      <w:tr w:rsidR="00106FE2" w:rsidRPr="00B26CAA" w:rsidTr="00B83BA6">
        <w:trPr>
          <w:trHeight w:val="31"/>
          <w:jc w:val="center"/>
        </w:trPr>
        <w:tc>
          <w:tcPr>
            <w:tcW w:w="1506" w:type="dxa"/>
            <w:vMerge/>
            <w:vAlign w:val="center"/>
          </w:tcPr>
          <w:p w:rsidR="00106FE2" w:rsidRPr="00B26CAA" w:rsidRDefault="00106FE2" w:rsidP="00040AED">
            <w:pPr>
              <w:spacing w:line="380" w:lineRule="exact"/>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06FE2" w:rsidRPr="00B26CAA" w:rsidRDefault="00106FE2" w:rsidP="00040AED">
            <w:pPr>
              <w:spacing w:line="380" w:lineRule="exact"/>
              <w:jc w:val="center"/>
              <w:rPr>
                <w:sz w:val="24"/>
              </w:rPr>
            </w:pPr>
            <w:r>
              <w:rPr>
                <w:rFonts w:hint="eastAsia"/>
                <w:sz w:val="24"/>
              </w:rPr>
              <w:t>0.00</w:t>
            </w:r>
          </w:p>
        </w:tc>
        <w:tc>
          <w:tcPr>
            <w:tcW w:w="1417" w:type="dxa"/>
            <w:tcBorders>
              <w:top w:val="single" w:sz="4" w:space="0" w:color="auto"/>
              <w:left w:val="single" w:sz="4" w:space="0" w:color="auto"/>
              <w:bottom w:val="single" w:sz="4" w:space="0" w:color="auto"/>
              <w:right w:val="single" w:sz="4" w:space="0" w:color="auto"/>
            </w:tcBorders>
          </w:tcPr>
          <w:p w:rsidR="00106FE2" w:rsidRPr="00B26CAA" w:rsidRDefault="00106FE2" w:rsidP="00040AED">
            <w:pPr>
              <w:spacing w:line="380" w:lineRule="exact"/>
              <w:jc w:val="center"/>
              <w:rPr>
                <w:sz w:val="24"/>
              </w:rPr>
            </w:pPr>
          </w:p>
        </w:tc>
        <w:tc>
          <w:tcPr>
            <w:tcW w:w="1924" w:type="dxa"/>
            <w:tcBorders>
              <w:top w:val="single" w:sz="4" w:space="0" w:color="auto"/>
              <w:left w:val="single" w:sz="4" w:space="0" w:color="auto"/>
              <w:bottom w:val="single" w:sz="4" w:space="0" w:color="auto"/>
              <w:right w:val="single" w:sz="4" w:space="0" w:color="auto"/>
            </w:tcBorders>
          </w:tcPr>
          <w:p w:rsidR="00106FE2" w:rsidRPr="00B26CAA" w:rsidRDefault="00106FE2" w:rsidP="00040AED">
            <w:pPr>
              <w:spacing w:line="380" w:lineRule="exact"/>
              <w:jc w:val="center"/>
              <w:rPr>
                <w:sz w:val="24"/>
              </w:rPr>
            </w:pPr>
          </w:p>
        </w:tc>
      </w:tr>
      <w:tr w:rsidR="00106FE2" w:rsidRPr="00B26CAA" w:rsidTr="00B83BA6">
        <w:trPr>
          <w:trHeight w:val="31"/>
          <w:jc w:val="center"/>
        </w:trPr>
        <w:tc>
          <w:tcPr>
            <w:tcW w:w="1506" w:type="dxa"/>
            <w:vMerge/>
            <w:vAlign w:val="center"/>
          </w:tcPr>
          <w:p w:rsidR="00106FE2" w:rsidRPr="00B26CAA" w:rsidRDefault="00106FE2" w:rsidP="00040AED">
            <w:pPr>
              <w:spacing w:line="380" w:lineRule="exact"/>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06FE2" w:rsidRPr="00B26CAA" w:rsidRDefault="00106FE2" w:rsidP="00040AED">
            <w:pPr>
              <w:spacing w:line="380" w:lineRule="exact"/>
              <w:jc w:val="center"/>
              <w:rPr>
                <w:sz w:val="24"/>
              </w:rPr>
            </w:pPr>
            <w:r>
              <w:rPr>
                <w:sz w:val="24"/>
              </w:rPr>
              <w:t>…</w:t>
            </w:r>
          </w:p>
        </w:tc>
        <w:tc>
          <w:tcPr>
            <w:tcW w:w="1417" w:type="dxa"/>
            <w:tcBorders>
              <w:top w:val="single" w:sz="4" w:space="0" w:color="auto"/>
              <w:left w:val="single" w:sz="4" w:space="0" w:color="auto"/>
              <w:bottom w:val="single" w:sz="4" w:space="0" w:color="auto"/>
              <w:right w:val="single" w:sz="4" w:space="0" w:color="auto"/>
            </w:tcBorders>
          </w:tcPr>
          <w:p w:rsidR="00106FE2" w:rsidRPr="00B26CAA" w:rsidRDefault="00106FE2" w:rsidP="00040AED">
            <w:pPr>
              <w:spacing w:line="380" w:lineRule="exact"/>
              <w:jc w:val="center"/>
              <w:rPr>
                <w:sz w:val="24"/>
              </w:rPr>
            </w:pPr>
          </w:p>
        </w:tc>
        <w:tc>
          <w:tcPr>
            <w:tcW w:w="1924" w:type="dxa"/>
            <w:tcBorders>
              <w:top w:val="single" w:sz="4" w:space="0" w:color="auto"/>
              <w:left w:val="single" w:sz="4" w:space="0" w:color="auto"/>
              <w:bottom w:val="single" w:sz="4" w:space="0" w:color="auto"/>
              <w:right w:val="single" w:sz="4" w:space="0" w:color="auto"/>
            </w:tcBorders>
          </w:tcPr>
          <w:p w:rsidR="00106FE2" w:rsidRPr="00B26CAA" w:rsidRDefault="00106FE2" w:rsidP="00040AED">
            <w:pPr>
              <w:spacing w:line="380" w:lineRule="exact"/>
              <w:jc w:val="center"/>
              <w:rPr>
                <w:sz w:val="24"/>
              </w:rPr>
            </w:pPr>
          </w:p>
        </w:tc>
      </w:tr>
      <w:tr w:rsidR="00106FE2" w:rsidRPr="00B26CAA" w:rsidTr="00B83BA6">
        <w:trPr>
          <w:trHeight w:val="31"/>
          <w:jc w:val="center"/>
        </w:trPr>
        <w:tc>
          <w:tcPr>
            <w:tcW w:w="1506" w:type="dxa"/>
            <w:vMerge/>
            <w:vAlign w:val="center"/>
          </w:tcPr>
          <w:p w:rsidR="00106FE2" w:rsidRPr="00B26CAA" w:rsidRDefault="00106FE2" w:rsidP="00040AED">
            <w:pPr>
              <w:spacing w:line="380" w:lineRule="exact"/>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06FE2" w:rsidRPr="00B26CAA" w:rsidRDefault="00106FE2" w:rsidP="00040AED">
            <w:pPr>
              <w:spacing w:line="380" w:lineRule="exact"/>
              <w:jc w:val="center"/>
              <w:rPr>
                <w:sz w:val="24"/>
              </w:rPr>
            </w:pPr>
            <w:r>
              <w:rPr>
                <w:rFonts w:hint="eastAsia"/>
                <w:sz w:val="24"/>
              </w:rPr>
              <w:t>-50</w:t>
            </w:r>
          </w:p>
        </w:tc>
        <w:tc>
          <w:tcPr>
            <w:tcW w:w="1417" w:type="dxa"/>
            <w:tcBorders>
              <w:top w:val="single" w:sz="4" w:space="0" w:color="auto"/>
              <w:left w:val="single" w:sz="4" w:space="0" w:color="auto"/>
              <w:bottom w:val="single" w:sz="4" w:space="0" w:color="auto"/>
              <w:right w:val="single" w:sz="4" w:space="0" w:color="auto"/>
            </w:tcBorders>
          </w:tcPr>
          <w:p w:rsidR="00106FE2" w:rsidRPr="00B26CAA" w:rsidRDefault="00106FE2" w:rsidP="00040AED">
            <w:pPr>
              <w:spacing w:line="380" w:lineRule="exact"/>
              <w:jc w:val="center"/>
              <w:rPr>
                <w:sz w:val="24"/>
              </w:rPr>
            </w:pPr>
          </w:p>
        </w:tc>
        <w:tc>
          <w:tcPr>
            <w:tcW w:w="1924" w:type="dxa"/>
            <w:tcBorders>
              <w:top w:val="single" w:sz="4" w:space="0" w:color="auto"/>
              <w:left w:val="single" w:sz="4" w:space="0" w:color="auto"/>
              <w:bottom w:val="single" w:sz="4" w:space="0" w:color="auto"/>
              <w:right w:val="single" w:sz="4" w:space="0" w:color="auto"/>
            </w:tcBorders>
          </w:tcPr>
          <w:p w:rsidR="00106FE2" w:rsidRPr="00B26CAA" w:rsidRDefault="00106FE2" w:rsidP="00040AED">
            <w:pPr>
              <w:spacing w:line="380" w:lineRule="exact"/>
              <w:jc w:val="center"/>
              <w:rPr>
                <w:sz w:val="24"/>
              </w:rPr>
            </w:pPr>
          </w:p>
        </w:tc>
      </w:tr>
      <w:tr w:rsidR="00106FE2" w:rsidRPr="00B26CAA" w:rsidTr="00B83BA6">
        <w:trPr>
          <w:trHeight w:val="31"/>
          <w:jc w:val="center"/>
        </w:trPr>
        <w:tc>
          <w:tcPr>
            <w:tcW w:w="1506" w:type="dxa"/>
            <w:vAlign w:val="center"/>
          </w:tcPr>
          <w:p w:rsidR="00106FE2" w:rsidRPr="00B26CAA" w:rsidRDefault="00106FE2" w:rsidP="00040AED">
            <w:pPr>
              <w:spacing w:line="380" w:lineRule="exact"/>
              <w:jc w:val="center"/>
              <w:rPr>
                <w:sz w:val="24"/>
              </w:rPr>
            </w:pPr>
            <w:r>
              <w:rPr>
                <w:sz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106FE2" w:rsidRDefault="00106FE2" w:rsidP="00040AED">
            <w:pPr>
              <w:spacing w:line="380" w:lineRule="exact"/>
              <w:jc w:val="center"/>
              <w:rPr>
                <w:sz w:val="24"/>
              </w:rPr>
            </w:pPr>
            <w:r>
              <w:rPr>
                <w:sz w:val="24"/>
              </w:rPr>
              <w:t>…</w:t>
            </w:r>
          </w:p>
        </w:tc>
        <w:tc>
          <w:tcPr>
            <w:tcW w:w="1417" w:type="dxa"/>
            <w:tcBorders>
              <w:top w:val="single" w:sz="4" w:space="0" w:color="auto"/>
              <w:left w:val="single" w:sz="4" w:space="0" w:color="auto"/>
              <w:bottom w:val="single" w:sz="4" w:space="0" w:color="auto"/>
              <w:right w:val="single" w:sz="4" w:space="0" w:color="auto"/>
            </w:tcBorders>
          </w:tcPr>
          <w:p w:rsidR="00106FE2" w:rsidRPr="00B26CAA" w:rsidRDefault="00106FE2" w:rsidP="00040AED">
            <w:pPr>
              <w:spacing w:line="380" w:lineRule="exact"/>
              <w:jc w:val="center"/>
              <w:rPr>
                <w:sz w:val="24"/>
              </w:rPr>
            </w:pPr>
          </w:p>
        </w:tc>
        <w:tc>
          <w:tcPr>
            <w:tcW w:w="1924" w:type="dxa"/>
            <w:tcBorders>
              <w:top w:val="single" w:sz="4" w:space="0" w:color="auto"/>
              <w:left w:val="single" w:sz="4" w:space="0" w:color="auto"/>
              <w:bottom w:val="single" w:sz="4" w:space="0" w:color="auto"/>
              <w:right w:val="single" w:sz="4" w:space="0" w:color="auto"/>
            </w:tcBorders>
          </w:tcPr>
          <w:p w:rsidR="00106FE2" w:rsidRPr="00B26CAA" w:rsidRDefault="00106FE2" w:rsidP="00040AED">
            <w:pPr>
              <w:spacing w:line="380" w:lineRule="exact"/>
              <w:jc w:val="center"/>
              <w:rPr>
                <w:sz w:val="24"/>
              </w:rPr>
            </w:pPr>
          </w:p>
        </w:tc>
      </w:tr>
      <w:tr w:rsidR="00106FE2" w:rsidRPr="00B26CAA" w:rsidTr="00B83BA6">
        <w:trPr>
          <w:trHeight w:val="31"/>
          <w:jc w:val="center"/>
        </w:trPr>
        <w:tc>
          <w:tcPr>
            <w:tcW w:w="1506" w:type="dxa"/>
            <w:vAlign w:val="center"/>
          </w:tcPr>
          <w:p w:rsidR="00106FE2" w:rsidRPr="00B26CAA" w:rsidRDefault="00106FE2" w:rsidP="00040AED">
            <w:pPr>
              <w:spacing w:line="380" w:lineRule="exact"/>
              <w:jc w:val="center"/>
              <w:rPr>
                <w:sz w:val="24"/>
              </w:rPr>
            </w:pPr>
            <w:r>
              <w:rPr>
                <w:sz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106FE2" w:rsidRDefault="00106FE2" w:rsidP="00040AED">
            <w:pPr>
              <w:spacing w:line="380" w:lineRule="exact"/>
              <w:jc w:val="center"/>
              <w:rPr>
                <w:sz w:val="24"/>
              </w:rPr>
            </w:pPr>
            <w:r>
              <w:rPr>
                <w:sz w:val="24"/>
              </w:rPr>
              <w:t>…</w:t>
            </w:r>
          </w:p>
        </w:tc>
        <w:tc>
          <w:tcPr>
            <w:tcW w:w="1417" w:type="dxa"/>
            <w:tcBorders>
              <w:top w:val="single" w:sz="4" w:space="0" w:color="auto"/>
              <w:left w:val="single" w:sz="4" w:space="0" w:color="auto"/>
              <w:bottom w:val="single" w:sz="4" w:space="0" w:color="auto"/>
              <w:right w:val="single" w:sz="4" w:space="0" w:color="auto"/>
            </w:tcBorders>
          </w:tcPr>
          <w:p w:rsidR="00106FE2" w:rsidRPr="00B26CAA" w:rsidRDefault="00106FE2" w:rsidP="00040AED">
            <w:pPr>
              <w:spacing w:line="380" w:lineRule="exact"/>
              <w:jc w:val="center"/>
              <w:rPr>
                <w:sz w:val="24"/>
              </w:rPr>
            </w:pPr>
          </w:p>
        </w:tc>
        <w:tc>
          <w:tcPr>
            <w:tcW w:w="1924" w:type="dxa"/>
            <w:tcBorders>
              <w:top w:val="single" w:sz="4" w:space="0" w:color="auto"/>
              <w:left w:val="single" w:sz="4" w:space="0" w:color="auto"/>
              <w:bottom w:val="single" w:sz="4" w:space="0" w:color="auto"/>
              <w:right w:val="single" w:sz="4" w:space="0" w:color="auto"/>
            </w:tcBorders>
          </w:tcPr>
          <w:p w:rsidR="00106FE2" w:rsidRPr="00B26CAA" w:rsidRDefault="00106FE2" w:rsidP="00040AED">
            <w:pPr>
              <w:spacing w:line="380" w:lineRule="exact"/>
              <w:jc w:val="center"/>
              <w:rPr>
                <w:sz w:val="24"/>
              </w:rPr>
            </w:pPr>
          </w:p>
        </w:tc>
      </w:tr>
    </w:tbl>
    <w:p w:rsidR="00106FE2" w:rsidRPr="00B26CAA" w:rsidRDefault="00106FE2" w:rsidP="00A446BF">
      <w:pPr>
        <w:rPr>
          <w:sz w:val="24"/>
        </w:rPr>
      </w:pPr>
    </w:p>
    <w:p w:rsidR="00A446BF" w:rsidRDefault="00A446BF" w:rsidP="00A446BF">
      <w:pPr>
        <w:ind w:firstLineChars="300" w:firstLine="723"/>
        <w:rPr>
          <w:b/>
          <w:sz w:val="24"/>
        </w:rPr>
      </w:pPr>
      <w:r w:rsidRPr="00B26CAA">
        <w:rPr>
          <w:b/>
          <w:sz w:val="24"/>
        </w:rPr>
        <w:t>表</w:t>
      </w:r>
      <w:r>
        <w:rPr>
          <w:rFonts w:hint="eastAsia"/>
          <w:b/>
          <w:sz w:val="24"/>
        </w:rPr>
        <w:t>B</w:t>
      </w:r>
      <w:r w:rsidRPr="00B26CAA">
        <w:rPr>
          <w:b/>
          <w:sz w:val="24"/>
        </w:rPr>
        <w:t>.</w:t>
      </w:r>
      <w:r w:rsidR="00106FE2">
        <w:rPr>
          <w:rFonts w:hint="eastAsia"/>
          <w:b/>
          <w:sz w:val="24"/>
        </w:rPr>
        <w:t>10</w:t>
      </w:r>
      <w:r>
        <w:rPr>
          <w:rFonts w:hint="eastAsia"/>
          <w:b/>
          <w:sz w:val="24"/>
        </w:rPr>
        <w:t>数字调制功率</w:t>
      </w:r>
      <w:r w:rsidRPr="00B26CAA">
        <w:rPr>
          <w:b/>
          <w:sz w:val="24"/>
        </w:rPr>
        <w:t>测量</w:t>
      </w:r>
    </w:p>
    <w:p w:rsidR="00A446BF" w:rsidRPr="004D548C" w:rsidRDefault="00A446BF" w:rsidP="00A446BF">
      <w:pPr>
        <w:ind w:firstLineChars="400" w:firstLine="960"/>
        <w:rPr>
          <w:sz w:val="24"/>
        </w:rPr>
      </w:pPr>
    </w:p>
    <w:tbl>
      <w:tblPr>
        <w:tblW w:w="0" w:type="auto"/>
        <w:jc w:val="center"/>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06"/>
        <w:gridCol w:w="1701"/>
        <w:gridCol w:w="1417"/>
        <w:gridCol w:w="1924"/>
      </w:tblGrid>
      <w:tr w:rsidR="00A446BF" w:rsidRPr="00B26CAA" w:rsidTr="001220A5">
        <w:trPr>
          <w:cantSplit/>
          <w:trHeight w:val="449"/>
          <w:jc w:val="center"/>
        </w:trPr>
        <w:tc>
          <w:tcPr>
            <w:tcW w:w="1506" w:type="dxa"/>
            <w:vMerge w:val="restart"/>
            <w:vAlign w:val="center"/>
          </w:tcPr>
          <w:p w:rsidR="00A446BF" w:rsidRPr="00B26CAA" w:rsidRDefault="00A446BF" w:rsidP="00040AED">
            <w:pPr>
              <w:spacing w:line="240" w:lineRule="exact"/>
              <w:jc w:val="center"/>
              <w:rPr>
                <w:sz w:val="24"/>
              </w:rPr>
            </w:pPr>
            <w:r>
              <w:rPr>
                <w:rFonts w:hint="eastAsia"/>
                <w:sz w:val="24"/>
              </w:rPr>
              <w:t>频率</w:t>
            </w:r>
          </w:p>
        </w:tc>
        <w:tc>
          <w:tcPr>
            <w:tcW w:w="1701" w:type="dxa"/>
            <w:vMerge w:val="restart"/>
            <w:vAlign w:val="center"/>
          </w:tcPr>
          <w:p w:rsidR="00A446BF" w:rsidRDefault="00A446BF" w:rsidP="00040AED">
            <w:pPr>
              <w:spacing w:line="240" w:lineRule="exact"/>
              <w:jc w:val="center"/>
              <w:rPr>
                <w:sz w:val="24"/>
              </w:rPr>
            </w:pPr>
            <w:r w:rsidRPr="00B26CAA">
              <w:rPr>
                <w:sz w:val="24"/>
              </w:rPr>
              <w:t>标准值</w:t>
            </w:r>
            <w:r w:rsidRPr="00B26CAA">
              <w:rPr>
                <w:i/>
                <w:sz w:val="24"/>
              </w:rPr>
              <w:t>P</w:t>
            </w:r>
            <w:r w:rsidRPr="00D138AE">
              <w:rPr>
                <w:sz w:val="24"/>
                <w:szCs w:val="24"/>
                <w:vertAlign w:val="subscript"/>
              </w:rPr>
              <w:t>s</w:t>
            </w:r>
            <w:r>
              <w:rPr>
                <w:rFonts w:hint="eastAsia"/>
                <w:sz w:val="24"/>
              </w:rPr>
              <w:t>/</w:t>
            </w:r>
          </w:p>
          <w:p w:rsidR="00A446BF" w:rsidRPr="00B26CAA" w:rsidRDefault="00A446BF" w:rsidP="00040AED">
            <w:pPr>
              <w:spacing w:line="240" w:lineRule="exact"/>
              <w:jc w:val="center"/>
              <w:rPr>
                <w:sz w:val="24"/>
              </w:rPr>
            </w:pPr>
            <w:r w:rsidRPr="00B26CAA">
              <w:rPr>
                <w:sz w:val="24"/>
              </w:rPr>
              <w:t>dBm</w:t>
            </w:r>
          </w:p>
        </w:tc>
        <w:tc>
          <w:tcPr>
            <w:tcW w:w="1417" w:type="dxa"/>
            <w:vMerge w:val="restart"/>
            <w:vAlign w:val="center"/>
          </w:tcPr>
          <w:p w:rsidR="00A446BF" w:rsidRDefault="00A446BF" w:rsidP="00040AED">
            <w:pPr>
              <w:spacing w:line="240" w:lineRule="exact"/>
              <w:jc w:val="center"/>
              <w:rPr>
                <w:sz w:val="24"/>
              </w:rPr>
            </w:pPr>
            <w:r w:rsidRPr="00B26CAA">
              <w:rPr>
                <w:sz w:val="24"/>
              </w:rPr>
              <w:t>指示值</w:t>
            </w:r>
            <w:r w:rsidRPr="00B26CAA">
              <w:rPr>
                <w:i/>
                <w:sz w:val="24"/>
              </w:rPr>
              <w:t>P</w:t>
            </w:r>
            <w:r w:rsidRPr="00D138AE">
              <w:rPr>
                <w:sz w:val="24"/>
                <w:szCs w:val="24"/>
                <w:vertAlign w:val="subscript"/>
              </w:rPr>
              <w:t>u</w:t>
            </w:r>
            <w:r>
              <w:rPr>
                <w:rFonts w:hint="eastAsia"/>
                <w:sz w:val="24"/>
              </w:rPr>
              <w:t>/</w:t>
            </w:r>
          </w:p>
          <w:p w:rsidR="00A446BF" w:rsidRPr="00B26CAA" w:rsidRDefault="00A446BF" w:rsidP="00040AED">
            <w:pPr>
              <w:spacing w:line="240" w:lineRule="exact"/>
              <w:jc w:val="center"/>
              <w:rPr>
                <w:sz w:val="24"/>
              </w:rPr>
            </w:pPr>
            <w:r w:rsidRPr="00B26CAA">
              <w:rPr>
                <w:sz w:val="24"/>
              </w:rPr>
              <w:t>dBm</w:t>
            </w:r>
          </w:p>
        </w:tc>
        <w:tc>
          <w:tcPr>
            <w:tcW w:w="1924" w:type="dxa"/>
            <w:vMerge w:val="restart"/>
            <w:vAlign w:val="center"/>
          </w:tcPr>
          <w:p w:rsidR="00A446BF" w:rsidRPr="00B26CAA" w:rsidRDefault="00A446BF" w:rsidP="00040AED">
            <w:pPr>
              <w:spacing w:line="240" w:lineRule="exact"/>
              <w:jc w:val="center"/>
              <w:rPr>
                <w:sz w:val="24"/>
              </w:rPr>
            </w:pPr>
            <w:r>
              <w:rPr>
                <w:sz w:val="24"/>
              </w:rPr>
              <w:t>不确定度</w:t>
            </w:r>
          </w:p>
        </w:tc>
      </w:tr>
      <w:tr w:rsidR="00A446BF" w:rsidRPr="00B26CAA" w:rsidTr="001220A5">
        <w:trPr>
          <w:cantSplit/>
          <w:trHeight w:val="429"/>
          <w:jc w:val="center"/>
        </w:trPr>
        <w:tc>
          <w:tcPr>
            <w:tcW w:w="1506" w:type="dxa"/>
            <w:vMerge/>
            <w:vAlign w:val="center"/>
          </w:tcPr>
          <w:p w:rsidR="00A446BF" w:rsidRPr="00B26CAA" w:rsidRDefault="00A446BF" w:rsidP="00040AED">
            <w:pPr>
              <w:spacing w:line="240" w:lineRule="exact"/>
              <w:jc w:val="center"/>
              <w:rPr>
                <w:sz w:val="24"/>
              </w:rPr>
            </w:pPr>
          </w:p>
        </w:tc>
        <w:tc>
          <w:tcPr>
            <w:tcW w:w="1701" w:type="dxa"/>
            <w:vMerge/>
            <w:vAlign w:val="center"/>
          </w:tcPr>
          <w:p w:rsidR="00A446BF" w:rsidRPr="00B26CAA" w:rsidRDefault="00A446BF" w:rsidP="00040AED">
            <w:pPr>
              <w:spacing w:line="240" w:lineRule="exact"/>
              <w:jc w:val="center"/>
              <w:rPr>
                <w:sz w:val="24"/>
              </w:rPr>
            </w:pPr>
          </w:p>
        </w:tc>
        <w:tc>
          <w:tcPr>
            <w:tcW w:w="1417" w:type="dxa"/>
            <w:vMerge/>
            <w:vAlign w:val="center"/>
          </w:tcPr>
          <w:p w:rsidR="00A446BF" w:rsidRPr="00B26CAA" w:rsidRDefault="00A446BF" w:rsidP="00040AED">
            <w:pPr>
              <w:spacing w:line="240" w:lineRule="exact"/>
              <w:jc w:val="center"/>
              <w:rPr>
                <w:sz w:val="24"/>
              </w:rPr>
            </w:pPr>
          </w:p>
        </w:tc>
        <w:tc>
          <w:tcPr>
            <w:tcW w:w="1924" w:type="dxa"/>
            <w:vMerge/>
            <w:vAlign w:val="center"/>
          </w:tcPr>
          <w:p w:rsidR="00A446BF" w:rsidRPr="00B26CAA" w:rsidRDefault="00A446BF" w:rsidP="00040AED">
            <w:pPr>
              <w:spacing w:line="240" w:lineRule="exact"/>
              <w:jc w:val="center"/>
              <w:rPr>
                <w:sz w:val="24"/>
              </w:rPr>
            </w:pPr>
          </w:p>
        </w:tc>
      </w:tr>
      <w:tr w:rsidR="00A446BF" w:rsidRPr="00B26CAA" w:rsidTr="001220A5">
        <w:trPr>
          <w:trHeight w:val="31"/>
          <w:jc w:val="center"/>
        </w:trPr>
        <w:tc>
          <w:tcPr>
            <w:tcW w:w="1506" w:type="dxa"/>
            <w:vMerge w:val="restart"/>
            <w:vAlign w:val="center"/>
          </w:tcPr>
          <w:p w:rsidR="00A446BF" w:rsidRPr="00B26CAA" w:rsidRDefault="00A446BF" w:rsidP="00040AED">
            <w:pPr>
              <w:spacing w:line="380" w:lineRule="exact"/>
              <w:jc w:val="center"/>
              <w:rPr>
                <w:sz w:val="24"/>
              </w:rPr>
            </w:pPr>
            <w:r>
              <w:rPr>
                <w:sz w:val="24"/>
              </w:rPr>
              <w:t>…</w:t>
            </w:r>
          </w:p>
        </w:tc>
        <w:tc>
          <w:tcPr>
            <w:tcW w:w="1701" w:type="dxa"/>
            <w:vAlign w:val="center"/>
          </w:tcPr>
          <w:p w:rsidR="00A446BF" w:rsidRPr="00B26CAA" w:rsidRDefault="00A446BF" w:rsidP="00040AED">
            <w:pPr>
              <w:spacing w:line="380" w:lineRule="exact"/>
              <w:jc w:val="center"/>
              <w:rPr>
                <w:sz w:val="24"/>
              </w:rPr>
            </w:pPr>
            <w:r w:rsidRPr="00B26CAA">
              <w:rPr>
                <w:sz w:val="24"/>
              </w:rPr>
              <w:t>23</w:t>
            </w:r>
            <w:r>
              <w:rPr>
                <w:rFonts w:hint="eastAsia"/>
                <w:sz w:val="24"/>
              </w:rPr>
              <w:t>.00</w:t>
            </w:r>
          </w:p>
        </w:tc>
        <w:tc>
          <w:tcPr>
            <w:tcW w:w="1417" w:type="dxa"/>
          </w:tcPr>
          <w:p w:rsidR="00A446BF" w:rsidRPr="00B26CAA" w:rsidRDefault="00A446BF" w:rsidP="00040AED">
            <w:pPr>
              <w:spacing w:line="380" w:lineRule="exact"/>
              <w:jc w:val="center"/>
              <w:rPr>
                <w:sz w:val="24"/>
              </w:rPr>
            </w:pPr>
          </w:p>
        </w:tc>
        <w:tc>
          <w:tcPr>
            <w:tcW w:w="1924" w:type="dxa"/>
          </w:tcPr>
          <w:p w:rsidR="00A446BF" w:rsidRPr="00B26CAA" w:rsidRDefault="00A446BF" w:rsidP="00040AED">
            <w:pPr>
              <w:spacing w:line="380" w:lineRule="exact"/>
              <w:jc w:val="center"/>
              <w:rPr>
                <w:sz w:val="24"/>
              </w:rPr>
            </w:pPr>
          </w:p>
        </w:tc>
      </w:tr>
      <w:tr w:rsidR="00A446BF" w:rsidRPr="00B26CAA" w:rsidTr="001220A5">
        <w:trPr>
          <w:trHeight w:val="31"/>
          <w:jc w:val="center"/>
        </w:trPr>
        <w:tc>
          <w:tcPr>
            <w:tcW w:w="1506" w:type="dxa"/>
            <w:vMerge/>
            <w:vAlign w:val="center"/>
          </w:tcPr>
          <w:p w:rsidR="00A446BF" w:rsidRPr="00B26CAA" w:rsidRDefault="00A446BF" w:rsidP="00040AED">
            <w:pPr>
              <w:spacing w:line="380" w:lineRule="exact"/>
              <w:jc w:val="center"/>
              <w:rPr>
                <w:sz w:val="24"/>
              </w:rPr>
            </w:pPr>
          </w:p>
        </w:tc>
        <w:tc>
          <w:tcPr>
            <w:tcW w:w="1701" w:type="dxa"/>
            <w:vAlign w:val="center"/>
          </w:tcPr>
          <w:p w:rsidR="00A446BF" w:rsidRPr="00B26CAA" w:rsidRDefault="00A446BF" w:rsidP="00040AED">
            <w:pPr>
              <w:spacing w:line="380" w:lineRule="exact"/>
              <w:jc w:val="center"/>
              <w:rPr>
                <w:sz w:val="24"/>
              </w:rPr>
            </w:pPr>
            <w:r>
              <w:rPr>
                <w:rFonts w:hint="eastAsia"/>
                <w:sz w:val="24"/>
              </w:rPr>
              <w:t>20.00</w:t>
            </w:r>
          </w:p>
        </w:tc>
        <w:tc>
          <w:tcPr>
            <w:tcW w:w="1417" w:type="dxa"/>
          </w:tcPr>
          <w:p w:rsidR="00A446BF" w:rsidRPr="00B26CAA" w:rsidRDefault="00A446BF" w:rsidP="00040AED">
            <w:pPr>
              <w:spacing w:line="380" w:lineRule="exact"/>
              <w:jc w:val="center"/>
              <w:rPr>
                <w:sz w:val="24"/>
              </w:rPr>
            </w:pPr>
          </w:p>
        </w:tc>
        <w:tc>
          <w:tcPr>
            <w:tcW w:w="1924" w:type="dxa"/>
          </w:tcPr>
          <w:p w:rsidR="00A446BF" w:rsidRPr="00B26CAA" w:rsidRDefault="00A446BF" w:rsidP="00040AED">
            <w:pPr>
              <w:spacing w:line="380" w:lineRule="exact"/>
              <w:jc w:val="center"/>
              <w:rPr>
                <w:sz w:val="24"/>
              </w:rPr>
            </w:pPr>
          </w:p>
        </w:tc>
      </w:tr>
      <w:tr w:rsidR="00A446BF" w:rsidRPr="00B26CAA" w:rsidTr="001220A5">
        <w:trPr>
          <w:trHeight w:val="31"/>
          <w:jc w:val="center"/>
        </w:trPr>
        <w:tc>
          <w:tcPr>
            <w:tcW w:w="1506" w:type="dxa"/>
            <w:vMerge/>
            <w:vAlign w:val="center"/>
          </w:tcPr>
          <w:p w:rsidR="00A446BF" w:rsidRPr="00B26CAA" w:rsidRDefault="00A446BF" w:rsidP="00040AED">
            <w:pPr>
              <w:spacing w:line="380" w:lineRule="exact"/>
              <w:jc w:val="center"/>
              <w:rPr>
                <w:sz w:val="24"/>
              </w:rPr>
            </w:pPr>
          </w:p>
        </w:tc>
        <w:tc>
          <w:tcPr>
            <w:tcW w:w="1701" w:type="dxa"/>
            <w:vAlign w:val="center"/>
          </w:tcPr>
          <w:p w:rsidR="00A446BF" w:rsidRPr="00B26CAA" w:rsidRDefault="00A446BF" w:rsidP="00040AED">
            <w:pPr>
              <w:spacing w:line="380" w:lineRule="exact"/>
              <w:jc w:val="center"/>
              <w:rPr>
                <w:sz w:val="24"/>
              </w:rPr>
            </w:pPr>
            <w:r>
              <w:rPr>
                <w:sz w:val="24"/>
              </w:rPr>
              <w:t>…</w:t>
            </w:r>
          </w:p>
        </w:tc>
        <w:tc>
          <w:tcPr>
            <w:tcW w:w="1417" w:type="dxa"/>
          </w:tcPr>
          <w:p w:rsidR="00A446BF" w:rsidRPr="00B26CAA" w:rsidRDefault="00A446BF" w:rsidP="00040AED">
            <w:pPr>
              <w:spacing w:line="380" w:lineRule="exact"/>
              <w:jc w:val="center"/>
              <w:rPr>
                <w:sz w:val="24"/>
              </w:rPr>
            </w:pPr>
          </w:p>
        </w:tc>
        <w:tc>
          <w:tcPr>
            <w:tcW w:w="1924" w:type="dxa"/>
          </w:tcPr>
          <w:p w:rsidR="00A446BF" w:rsidRPr="00B26CAA" w:rsidRDefault="00A446BF" w:rsidP="00040AED">
            <w:pPr>
              <w:spacing w:line="380" w:lineRule="exact"/>
              <w:jc w:val="center"/>
              <w:rPr>
                <w:sz w:val="24"/>
              </w:rPr>
            </w:pPr>
          </w:p>
        </w:tc>
      </w:tr>
      <w:tr w:rsidR="00A446BF" w:rsidRPr="00B26CAA" w:rsidTr="001220A5">
        <w:trPr>
          <w:trHeight w:val="31"/>
          <w:jc w:val="center"/>
        </w:trPr>
        <w:tc>
          <w:tcPr>
            <w:tcW w:w="1506" w:type="dxa"/>
            <w:vMerge/>
            <w:vAlign w:val="center"/>
          </w:tcPr>
          <w:p w:rsidR="00A446BF" w:rsidRPr="00B26CAA" w:rsidRDefault="00A446BF" w:rsidP="00040AED">
            <w:pPr>
              <w:spacing w:line="380" w:lineRule="exact"/>
              <w:jc w:val="center"/>
              <w:rPr>
                <w:sz w:val="24"/>
              </w:rPr>
            </w:pPr>
          </w:p>
        </w:tc>
        <w:tc>
          <w:tcPr>
            <w:tcW w:w="1701" w:type="dxa"/>
            <w:vAlign w:val="center"/>
          </w:tcPr>
          <w:p w:rsidR="00A446BF" w:rsidRPr="00B26CAA" w:rsidRDefault="00A446BF" w:rsidP="00040AED">
            <w:pPr>
              <w:spacing w:line="380" w:lineRule="exact"/>
              <w:jc w:val="center"/>
              <w:rPr>
                <w:sz w:val="24"/>
              </w:rPr>
            </w:pPr>
            <w:r>
              <w:rPr>
                <w:rFonts w:hint="eastAsia"/>
                <w:sz w:val="24"/>
              </w:rPr>
              <w:t>0.00</w:t>
            </w:r>
          </w:p>
        </w:tc>
        <w:tc>
          <w:tcPr>
            <w:tcW w:w="1417" w:type="dxa"/>
          </w:tcPr>
          <w:p w:rsidR="00A446BF" w:rsidRPr="00B26CAA" w:rsidRDefault="00A446BF" w:rsidP="00040AED">
            <w:pPr>
              <w:spacing w:line="380" w:lineRule="exact"/>
              <w:jc w:val="center"/>
              <w:rPr>
                <w:sz w:val="24"/>
              </w:rPr>
            </w:pPr>
          </w:p>
        </w:tc>
        <w:tc>
          <w:tcPr>
            <w:tcW w:w="1924" w:type="dxa"/>
          </w:tcPr>
          <w:p w:rsidR="00A446BF" w:rsidRPr="00B26CAA" w:rsidRDefault="00A446BF" w:rsidP="00040AED">
            <w:pPr>
              <w:spacing w:line="380" w:lineRule="exact"/>
              <w:jc w:val="center"/>
              <w:rPr>
                <w:sz w:val="24"/>
              </w:rPr>
            </w:pPr>
          </w:p>
        </w:tc>
      </w:tr>
      <w:tr w:rsidR="00A446BF" w:rsidRPr="00B26CAA" w:rsidTr="001220A5">
        <w:trPr>
          <w:trHeight w:val="31"/>
          <w:jc w:val="center"/>
        </w:trPr>
        <w:tc>
          <w:tcPr>
            <w:tcW w:w="1506" w:type="dxa"/>
            <w:vMerge/>
            <w:vAlign w:val="center"/>
          </w:tcPr>
          <w:p w:rsidR="00A446BF" w:rsidRPr="00B26CAA" w:rsidRDefault="00A446BF" w:rsidP="00040AED">
            <w:pPr>
              <w:spacing w:line="380" w:lineRule="exact"/>
              <w:jc w:val="center"/>
              <w:rPr>
                <w:sz w:val="24"/>
              </w:rPr>
            </w:pPr>
          </w:p>
        </w:tc>
        <w:tc>
          <w:tcPr>
            <w:tcW w:w="1701" w:type="dxa"/>
            <w:vAlign w:val="center"/>
          </w:tcPr>
          <w:p w:rsidR="00A446BF" w:rsidRPr="00B26CAA" w:rsidRDefault="00A446BF" w:rsidP="00040AED">
            <w:pPr>
              <w:spacing w:line="380" w:lineRule="exact"/>
              <w:jc w:val="center"/>
              <w:rPr>
                <w:sz w:val="24"/>
              </w:rPr>
            </w:pPr>
            <w:r>
              <w:rPr>
                <w:sz w:val="24"/>
              </w:rPr>
              <w:t>…</w:t>
            </w:r>
          </w:p>
        </w:tc>
        <w:tc>
          <w:tcPr>
            <w:tcW w:w="1417" w:type="dxa"/>
          </w:tcPr>
          <w:p w:rsidR="00A446BF" w:rsidRPr="00B26CAA" w:rsidRDefault="00A446BF" w:rsidP="00040AED">
            <w:pPr>
              <w:spacing w:line="380" w:lineRule="exact"/>
              <w:jc w:val="center"/>
              <w:rPr>
                <w:sz w:val="24"/>
              </w:rPr>
            </w:pPr>
          </w:p>
        </w:tc>
        <w:tc>
          <w:tcPr>
            <w:tcW w:w="1924" w:type="dxa"/>
          </w:tcPr>
          <w:p w:rsidR="00A446BF" w:rsidRPr="00B26CAA" w:rsidRDefault="00A446BF" w:rsidP="00040AED">
            <w:pPr>
              <w:spacing w:line="380" w:lineRule="exact"/>
              <w:jc w:val="center"/>
              <w:rPr>
                <w:sz w:val="24"/>
              </w:rPr>
            </w:pPr>
          </w:p>
        </w:tc>
      </w:tr>
      <w:tr w:rsidR="00A446BF" w:rsidRPr="00B26CAA" w:rsidTr="001220A5">
        <w:trPr>
          <w:trHeight w:val="31"/>
          <w:jc w:val="center"/>
        </w:trPr>
        <w:tc>
          <w:tcPr>
            <w:tcW w:w="1506" w:type="dxa"/>
            <w:vMerge/>
            <w:vAlign w:val="center"/>
          </w:tcPr>
          <w:p w:rsidR="00A446BF" w:rsidRPr="00B26CAA" w:rsidRDefault="00A446BF" w:rsidP="00040AED">
            <w:pPr>
              <w:spacing w:line="380" w:lineRule="exact"/>
              <w:jc w:val="center"/>
              <w:rPr>
                <w:sz w:val="24"/>
              </w:rPr>
            </w:pPr>
          </w:p>
        </w:tc>
        <w:tc>
          <w:tcPr>
            <w:tcW w:w="1701" w:type="dxa"/>
            <w:vAlign w:val="center"/>
          </w:tcPr>
          <w:p w:rsidR="00A446BF" w:rsidRPr="00B26CAA" w:rsidRDefault="00A446BF" w:rsidP="00040AED">
            <w:pPr>
              <w:spacing w:line="380" w:lineRule="exact"/>
              <w:jc w:val="center"/>
              <w:rPr>
                <w:sz w:val="24"/>
              </w:rPr>
            </w:pPr>
            <w:r>
              <w:rPr>
                <w:rFonts w:hint="eastAsia"/>
                <w:sz w:val="24"/>
              </w:rPr>
              <w:t>-50</w:t>
            </w:r>
          </w:p>
        </w:tc>
        <w:tc>
          <w:tcPr>
            <w:tcW w:w="1417" w:type="dxa"/>
          </w:tcPr>
          <w:p w:rsidR="00A446BF" w:rsidRPr="00B26CAA" w:rsidRDefault="00A446BF" w:rsidP="00040AED">
            <w:pPr>
              <w:spacing w:line="380" w:lineRule="exact"/>
              <w:jc w:val="center"/>
              <w:rPr>
                <w:sz w:val="24"/>
              </w:rPr>
            </w:pPr>
          </w:p>
        </w:tc>
        <w:tc>
          <w:tcPr>
            <w:tcW w:w="1924" w:type="dxa"/>
          </w:tcPr>
          <w:p w:rsidR="00A446BF" w:rsidRPr="00B26CAA" w:rsidRDefault="00A446BF" w:rsidP="00040AED">
            <w:pPr>
              <w:spacing w:line="380" w:lineRule="exact"/>
              <w:jc w:val="center"/>
              <w:rPr>
                <w:sz w:val="24"/>
              </w:rPr>
            </w:pPr>
          </w:p>
        </w:tc>
      </w:tr>
      <w:tr w:rsidR="00A446BF" w:rsidRPr="00B26CAA" w:rsidTr="001220A5">
        <w:trPr>
          <w:trHeight w:val="31"/>
          <w:jc w:val="center"/>
        </w:trPr>
        <w:tc>
          <w:tcPr>
            <w:tcW w:w="1506" w:type="dxa"/>
            <w:vMerge w:val="restart"/>
            <w:vAlign w:val="center"/>
          </w:tcPr>
          <w:p w:rsidR="00A446BF" w:rsidRPr="00B26CAA" w:rsidRDefault="00A446BF" w:rsidP="00040AED">
            <w:pPr>
              <w:spacing w:line="380" w:lineRule="exact"/>
              <w:jc w:val="center"/>
              <w:rPr>
                <w:sz w:val="24"/>
              </w:rPr>
            </w:pPr>
            <w:r>
              <w:rPr>
                <w:sz w:val="24"/>
              </w:rPr>
              <w:t>…</w:t>
            </w:r>
          </w:p>
        </w:tc>
        <w:tc>
          <w:tcPr>
            <w:tcW w:w="1701" w:type="dxa"/>
            <w:vAlign w:val="center"/>
          </w:tcPr>
          <w:p w:rsidR="00A446BF" w:rsidRPr="00B26CAA" w:rsidRDefault="00A446BF" w:rsidP="00040AED">
            <w:pPr>
              <w:spacing w:line="380" w:lineRule="exact"/>
              <w:jc w:val="center"/>
              <w:rPr>
                <w:sz w:val="24"/>
              </w:rPr>
            </w:pPr>
            <w:r w:rsidRPr="00B26CAA">
              <w:rPr>
                <w:sz w:val="24"/>
              </w:rPr>
              <w:t>23</w:t>
            </w:r>
            <w:r>
              <w:rPr>
                <w:rFonts w:hint="eastAsia"/>
                <w:sz w:val="24"/>
              </w:rPr>
              <w:t>.00</w:t>
            </w:r>
          </w:p>
        </w:tc>
        <w:tc>
          <w:tcPr>
            <w:tcW w:w="1417" w:type="dxa"/>
          </w:tcPr>
          <w:p w:rsidR="00A446BF" w:rsidRPr="00B26CAA" w:rsidRDefault="00A446BF" w:rsidP="00040AED">
            <w:pPr>
              <w:spacing w:line="380" w:lineRule="exact"/>
              <w:jc w:val="center"/>
              <w:rPr>
                <w:sz w:val="24"/>
              </w:rPr>
            </w:pPr>
          </w:p>
        </w:tc>
        <w:tc>
          <w:tcPr>
            <w:tcW w:w="1924" w:type="dxa"/>
          </w:tcPr>
          <w:p w:rsidR="00A446BF" w:rsidRPr="00B26CAA" w:rsidRDefault="00A446BF" w:rsidP="00040AED">
            <w:pPr>
              <w:spacing w:line="380" w:lineRule="exact"/>
              <w:jc w:val="center"/>
              <w:rPr>
                <w:sz w:val="24"/>
              </w:rPr>
            </w:pPr>
          </w:p>
        </w:tc>
      </w:tr>
      <w:tr w:rsidR="00A446BF" w:rsidRPr="00B26CAA" w:rsidTr="001220A5">
        <w:trPr>
          <w:trHeight w:val="31"/>
          <w:jc w:val="center"/>
        </w:trPr>
        <w:tc>
          <w:tcPr>
            <w:tcW w:w="1506" w:type="dxa"/>
            <w:vMerge/>
            <w:vAlign w:val="center"/>
          </w:tcPr>
          <w:p w:rsidR="00A446BF" w:rsidRPr="00B26CAA" w:rsidRDefault="00A446BF" w:rsidP="00040AED">
            <w:pPr>
              <w:spacing w:line="380" w:lineRule="exact"/>
              <w:jc w:val="center"/>
              <w:rPr>
                <w:sz w:val="24"/>
              </w:rPr>
            </w:pPr>
          </w:p>
        </w:tc>
        <w:tc>
          <w:tcPr>
            <w:tcW w:w="1701" w:type="dxa"/>
            <w:vAlign w:val="center"/>
          </w:tcPr>
          <w:p w:rsidR="00A446BF" w:rsidRPr="00B26CAA" w:rsidRDefault="00A446BF" w:rsidP="00040AED">
            <w:pPr>
              <w:spacing w:line="380" w:lineRule="exact"/>
              <w:jc w:val="center"/>
              <w:rPr>
                <w:sz w:val="24"/>
              </w:rPr>
            </w:pPr>
            <w:r>
              <w:rPr>
                <w:rFonts w:hint="eastAsia"/>
                <w:sz w:val="24"/>
              </w:rPr>
              <w:t>20.00</w:t>
            </w:r>
          </w:p>
        </w:tc>
        <w:tc>
          <w:tcPr>
            <w:tcW w:w="1417" w:type="dxa"/>
          </w:tcPr>
          <w:p w:rsidR="00A446BF" w:rsidRPr="00B26CAA" w:rsidRDefault="00A446BF" w:rsidP="00040AED">
            <w:pPr>
              <w:spacing w:line="380" w:lineRule="exact"/>
              <w:jc w:val="center"/>
              <w:rPr>
                <w:sz w:val="24"/>
              </w:rPr>
            </w:pPr>
          </w:p>
        </w:tc>
        <w:tc>
          <w:tcPr>
            <w:tcW w:w="1924" w:type="dxa"/>
          </w:tcPr>
          <w:p w:rsidR="00A446BF" w:rsidRPr="00B26CAA" w:rsidRDefault="00A446BF" w:rsidP="00040AED">
            <w:pPr>
              <w:spacing w:line="380" w:lineRule="exact"/>
              <w:jc w:val="center"/>
              <w:rPr>
                <w:sz w:val="24"/>
              </w:rPr>
            </w:pPr>
          </w:p>
        </w:tc>
      </w:tr>
      <w:tr w:rsidR="00A446BF" w:rsidRPr="00B26CAA" w:rsidTr="001220A5">
        <w:trPr>
          <w:trHeight w:val="31"/>
          <w:jc w:val="center"/>
        </w:trPr>
        <w:tc>
          <w:tcPr>
            <w:tcW w:w="1506" w:type="dxa"/>
            <w:vMerge/>
            <w:vAlign w:val="center"/>
          </w:tcPr>
          <w:p w:rsidR="00A446BF" w:rsidRPr="00B26CAA" w:rsidRDefault="00A446BF" w:rsidP="00040AED">
            <w:pPr>
              <w:spacing w:line="380" w:lineRule="exact"/>
              <w:jc w:val="center"/>
              <w:rPr>
                <w:sz w:val="24"/>
              </w:rPr>
            </w:pPr>
          </w:p>
        </w:tc>
        <w:tc>
          <w:tcPr>
            <w:tcW w:w="1701" w:type="dxa"/>
            <w:vAlign w:val="center"/>
          </w:tcPr>
          <w:p w:rsidR="00A446BF" w:rsidRPr="00B26CAA" w:rsidRDefault="00A446BF" w:rsidP="00040AED">
            <w:pPr>
              <w:spacing w:line="380" w:lineRule="exact"/>
              <w:jc w:val="center"/>
              <w:rPr>
                <w:sz w:val="24"/>
              </w:rPr>
            </w:pPr>
            <w:r>
              <w:rPr>
                <w:sz w:val="24"/>
              </w:rPr>
              <w:t>…</w:t>
            </w:r>
          </w:p>
        </w:tc>
        <w:tc>
          <w:tcPr>
            <w:tcW w:w="1417" w:type="dxa"/>
          </w:tcPr>
          <w:p w:rsidR="00A446BF" w:rsidRPr="00B26CAA" w:rsidRDefault="00A446BF" w:rsidP="00040AED">
            <w:pPr>
              <w:spacing w:line="380" w:lineRule="exact"/>
              <w:jc w:val="center"/>
              <w:rPr>
                <w:sz w:val="24"/>
              </w:rPr>
            </w:pPr>
          </w:p>
        </w:tc>
        <w:tc>
          <w:tcPr>
            <w:tcW w:w="1924" w:type="dxa"/>
          </w:tcPr>
          <w:p w:rsidR="00A446BF" w:rsidRPr="00B26CAA" w:rsidRDefault="00A446BF" w:rsidP="00040AED">
            <w:pPr>
              <w:spacing w:line="380" w:lineRule="exact"/>
              <w:jc w:val="center"/>
              <w:rPr>
                <w:sz w:val="24"/>
              </w:rPr>
            </w:pPr>
          </w:p>
        </w:tc>
      </w:tr>
      <w:tr w:rsidR="00A446BF" w:rsidRPr="00B26CAA" w:rsidTr="001220A5">
        <w:trPr>
          <w:trHeight w:val="31"/>
          <w:jc w:val="center"/>
        </w:trPr>
        <w:tc>
          <w:tcPr>
            <w:tcW w:w="1506" w:type="dxa"/>
            <w:vMerge/>
            <w:vAlign w:val="center"/>
          </w:tcPr>
          <w:p w:rsidR="00A446BF" w:rsidRPr="00B26CAA" w:rsidRDefault="00A446BF" w:rsidP="00040AED">
            <w:pPr>
              <w:spacing w:line="380" w:lineRule="exact"/>
              <w:jc w:val="center"/>
              <w:rPr>
                <w:sz w:val="24"/>
              </w:rPr>
            </w:pPr>
          </w:p>
        </w:tc>
        <w:tc>
          <w:tcPr>
            <w:tcW w:w="1701" w:type="dxa"/>
            <w:vAlign w:val="center"/>
          </w:tcPr>
          <w:p w:rsidR="00A446BF" w:rsidRPr="00B26CAA" w:rsidRDefault="00A446BF" w:rsidP="00040AED">
            <w:pPr>
              <w:spacing w:line="380" w:lineRule="exact"/>
              <w:jc w:val="center"/>
              <w:rPr>
                <w:sz w:val="24"/>
              </w:rPr>
            </w:pPr>
            <w:r>
              <w:rPr>
                <w:rFonts w:hint="eastAsia"/>
                <w:sz w:val="24"/>
              </w:rPr>
              <w:t>0.00</w:t>
            </w:r>
          </w:p>
        </w:tc>
        <w:tc>
          <w:tcPr>
            <w:tcW w:w="1417" w:type="dxa"/>
          </w:tcPr>
          <w:p w:rsidR="00A446BF" w:rsidRPr="00B26CAA" w:rsidRDefault="00A446BF" w:rsidP="00040AED">
            <w:pPr>
              <w:spacing w:line="380" w:lineRule="exact"/>
              <w:jc w:val="center"/>
              <w:rPr>
                <w:sz w:val="24"/>
              </w:rPr>
            </w:pPr>
          </w:p>
        </w:tc>
        <w:tc>
          <w:tcPr>
            <w:tcW w:w="1924" w:type="dxa"/>
          </w:tcPr>
          <w:p w:rsidR="00A446BF" w:rsidRPr="00B26CAA" w:rsidRDefault="00A446BF" w:rsidP="00040AED">
            <w:pPr>
              <w:spacing w:line="380" w:lineRule="exact"/>
              <w:jc w:val="center"/>
              <w:rPr>
                <w:sz w:val="24"/>
              </w:rPr>
            </w:pPr>
          </w:p>
        </w:tc>
      </w:tr>
      <w:tr w:rsidR="00A446BF" w:rsidRPr="00B26CAA" w:rsidTr="001220A5">
        <w:trPr>
          <w:trHeight w:val="31"/>
          <w:jc w:val="center"/>
        </w:trPr>
        <w:tc>
          <w:tcPr>
            <w:tcW w:w="1506" w:type="dxa"/>
            <w:vMerge/>
            <w:vAlign w:val="center"/>
          </w:tcPr>
          <w:p w:rsidR="00A446BF" w:rsidRPr="00B26CAA" w:rsidRDefault="00A446BF" w:rsidP="00040AED">
            <w:pPr>
              <w:spacing w:line="380" w:lineRule="exact"/>
              <w:jc w:val="center"/>
              <w:rPr>
                <w:sz w:val="24"/>
              </w:rPr>
            </w:pPr>
          </w:p>
        </w:tc>
        <w:tc>
          <w:tcPr>
            <w:tcW w:w="1701" w:type="dxa"/>
            <w:vAlign w:val="center"/>
          </w:tcPr>
          <w:p w:rsidR="00A446BF" w:rsidRPr="00B26CAA" w:rsidRDefault="00A446BF" w:rsidP="00040AED">
            <w:pPr>
              <w:spacing w:line="380" w:lineRule="exact"/>
              <w:jc w:val="center"/>
              <w:rPr>
                <w:sz w:val="24"/>
              </w:rPr>
            </w:pPr>
            <w:r>
              <w:rPr>
                <w:sz w:val="24"/>
              </w:rPr>
              <w:t>…</w:t>
            </w:r>
          </w:p>
        </w:tc>
        <w:tc>
          <w:tcPr>
            <w:tcW w:w="1417" w:type="dxa"/>
          </w:tcPr>
          <w:p w:rsidR="00A446BF" w:rsidRPr="00B26CAA" w:rsidRDefault="00A446BF" w:rsidP="00040AED">
            <w:pPr>
              <w:spacing w:line="380" w:lineRule="exact"/>
              <w:jc w:val="center"/>
              <w:rPr>
                <w:sz w:val="24"/>
              </w:rPr>
            </w:pPr>
          </w:p>
        </w:tc>
        <w:tc>
          <w:tcPr>
            <w:tcW w:w="1924" w:type="dxa"/>
          </w:tcPr>
          <w:p w:rsidR="00A446BF" w:rsidRPr="00B26CAA" w:rsidRDefault="00A446BF" w:rsidP="00040AED">
            <w:pPr>
              <w:spacing w:line="380" w:lineRule="exact"/>
              <w:jc w:val="center"/>
              <w:rPr>
                <w:sz w:val="24"/>
              </w:rPr>
            </w:pPr>
          </w:p>
        </w:tc>
      </w:tr>
      <w:tr w:rsidR="00A446BF" w:rsidRPr="00B26CAA" w:rsidTr="001220A5">
        <w:trPr>
          <w:trHeight w:val="31"/>
          <w:jc w:val="center"/>
        </w:trPr>
        <w:tc>
          <w:tcPr>
            <w:tcW w:w="1506" w:type="dxa"/>
            <w:vMerge/>
            <w:vAlign w:val="center"/>
          </w:tcPr>
          <w:p w:rsidR="00A446BF" w:rsidRPr="00B26CAA" w:rsidRDefault="00A446BF" w:rsidP="00040AED">
            <w:pPr>
              <w:spacing w:line="380" w:lineRule="exact"/>
              <w:jc w:val="center"/>
              <w:rPr>
                <w:sz w:val="24"/>
              </w:rPr>
            </w:pPr>
          </w:p>
        </w:tc>
        <w:tc>
          <w:tcPr>
            <w:tcW w:w="1701" w:type="dxa"/>
            <w:vAlign w:val="center"/>
          </w:tcPr>
          <w:p w:rsidR="00A446BF" w:rsidRPr="00B26CAA" w:rsidRDefault="00A446BF" w:rsidP="00040AED">
            <w:pPr>
              <w:spacing w:line="380" w:lineRule="exact"/>
              <w:jc w:val="center"/>
              <w:rPr>
                <w:sz w:val="24"/>
              </w:rPr>
            </w:pPr>
            <w:r>
              <w:rPr>
                <w:rFonts w:hint="eastAsia"/>
                <w:sz w:val="24"/>
              </w:rPr>
              <w:t>-50</w:t>
            </w:r>
          </w:p>
        </w:tc>
        <w:tc>
          <w:tcPr>
            <w:tcW w:w="1417" w:type="dxa"/>
          </w:tcPr>
          <w:p w:rsidR="00A446BF" w:rsidRPr="00B26CAA" w:rsidRDefault="00A446BF" w:rsidP="00040AED">
            <w:pPr>
              <w:spacing w:line="380" w:lineRule="exact"/>
              <w:jc w:val="center"/>
              <w:rPr>
                <w:sz w:val="24"/>
              </w:rPr>
            </w:pPr>
          </w:p>
        </w:tc>
        <w:tc>
          <w:tcPr>
            <w:tcW w:w="1924" w:type="dxa"/>
          </w:tcPr>
          <w:p w:rsidR="00A446BF" w:rsidRPr="00B26CAA" w:rsidRDefault="00A446BF" w:rsidP="00040AED">
            <w:pPr>
              <w:spacing w:line="380" w:lineRule="exact"/>
              <w:jc w:val="center"/>
              <w:rPr>
                <w:sz w:val="24"/>
              </w:rPr>
            </w:pPr>
          </w:p>
        </w:tc>
      </w:tr>
      <w:tr w:rsidR="00A446BF" w:rsidRPr="00B26CAA" w:rsidTr="001220A5">
        <w:trPr>
          <w:trHeight w:val="31"/>
          <w:jc w:val="center"/>
        </w:trPr>
        <w:tc>
          <w:tcPr>
            <w:tcW w:w="1506" w:type="dxa"/>
            <w:vMerge w:val="restart"/>
            <w:vAlign w:val="center"/>
          </w:tcPr>
          <w:p w:rsidR="00A446BF" w:rsidRPr="00B26CAA" w:rsidRDefault="00A446BF" w:rsidP="00040AED">
            <w:pPr>
              <w:spacing w:line="380" w:lineRule="exact"/>
              <w:jc w:val="center"/>
              <w:rPr>
                <w:sz w:val="24"/>
              </w:rPr>
            </w:pPr>
            <w:r>
              <w:rPr>
                <w:sz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A446BF" w:rsidRPr="00B26CAA" w:rsidRDefault="00A446BF" w:rsidP="00040AED">
            <w:pPr>
              <w:spacing w:line="380" w:lineRule="exact"/>
              <w:jc w:val="center"/>
              <w:rPr>
                <w:sz w:val="24"/>
              </w:rPr>
            </w:pPr>
            <w:r w:rsidRPr="00B26CAA">
              <w:rPr>
                <w:sz w:val="24"/>
              </w:rPr>
              <w:t>23</w:t>
            </w:r>
            <w:r>
              <w:rPr>
                <w:rFonts w:hint="eastAsia"/>
                <w:sz w:val="24"/>
              </w:rPr>
              <w:t>.00</w:t>
            </w:r>
          </w:p>
        </w:tc>
        <w:tc>
          <w:tcPr>
            <w:tcW w:w="1417" w:type="dxa"/>
            <w:tcBorders>
              <w:top w:val="single" w:sz="4" w:space="0" w:color="auto"/>
              <w:left w:val="single" w:sz="4" w:space="0" w:color="auto"/>
              <w:bottom w:val="single" w:sz="4" w:space="0" w:color="auto"/>
              <w:right w:val="single" w:sz="4" w:space="0" w:color="auto"/>
            </w:tcBorders>
          </w:tcPr>
          <w:p w:rsidR="00A446BF" w:rsidRPr="00B26CAA" w:rsidRDefault="00A446BF" w:rsidP="00040AED">
            <w:pPr>
              <w:spacing w:line="380" w:lineRule="exact"/>
              <w:jc w:val="center"/>
              <w:rPr>
                <w:sz w:val="24"/>
              </w:rPr>
            </w:pPr>
          </w:p>
        </w:tc>
        <w:tc>
          <w:tcPr>
            <w:tcW w:w="1924" w:type="dxa"/>
            <w:tcBorders>
              <w:top w:val="single" w:sz="4" w:space="0" w:color="auto"/>
              <w:left w:val="single" w:sz="4" w:space="0" w:color="auto"/>
              <w:bottom w:val="single" w:sz="4" w:space="0" w:color="auto"/>
              <w:right w:val="single" w:sz="4" w:space="0" w:color="auto"/>
            </w:tcBorders>
          </w:tcPr>
          <w:p w:rsidR="00A446BF" w:rsidRPr="00B26CAA" w:rsidRDefault="00A446BF" w:rsidP="00040AED">
            <w:pPr>
              <w:spacing w:line="380" w:lineRule="exact"/>
              <w:jc w:val="center"/>
              <w:rPr>
                <w:sz w:val="24"/>
              </w:rPr>
            </w:pPr>
          </w:p>
        </w:tc>
      </w:tr>
      <w:tr w:rsidR="00A446BF" w:rsidRPr="00B26CAA" w:rsidTr="001220A5">
        <w:trPr>
          <w:trHeight w:val="31"/>
          <w:jc w:val="center"/>
        </w:trPr>
        <w:tc>
          <w:tcPr>
            <w:tcW w:w="1506" w:type="dxa"/>
            <w:vMerge/>
            <w:vAlign w:val="center"/>
          </w:tcPr>
          <w:p w:rsidR="00A446BF" w:rsidRPr="00B26CAA" w:rsidRDefault="00A446BF" w:rsidP="00040AED">
            <w:pPr>
              <w:spacing w:line="380" w:lineRule="exact"/>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A446BF" w:rsidRPr="00B26CAA" w:rsidRDefault="00A446BF" w:rsidP="00040AED">
            <w:pPr>
              <w:spacing w:line="380" w:lineRule="exact"/>
              <w:jc w:val="center"/>
              <w:rPr>
                <w:sz w:val="24"/>
              </w:rPr>
            </w:pPr>
            <w:r>
              <w:rPr>
                <w:rFonts w:hint="eastAsia"/>
                <w:sz w:val="24"/>
              </w:rPr>
              <w:t>20.00</w:t>
            </w:r>
          </w:p>
        </w:tc>
        <w:tc>
          <w:tcPr>
            <w:tcW w:w="1417" w:type="dxa"/>
            <w:tcBorders>
              <w:top w:val="single" w:sz="4" w:space="0" w:color="auto"/>
              <w:left w:val="single" w:sz="4" w:space="0" w:color="auto"/>
              <w:bottom w:val="single" w:sz="4" w:space="0" w:color="auto"/>
              <w:right w:val="single" w:sz="4" w:space="0" w:color="auto"/>
            </w:tcBorders>
          </w:tcPr>
          <w:p w:rsidR="00A446BF" w:rsidRPr="00B26CAA" w:rsidRDefault="00A446BF" w:rsidP="00040AED">
            <w:pPr>
              <w:spacing w:line="380" w:lineRule="exact"/>
              <w:jc w:val="center"/>
              <w:rPr>
                <w:sz w:val="24"/>
              </w:rPr>
            </w:pPr>
          </w:p>
        </w:tc>
        <w:tc>
          <w:tcPr>
            <w:tcW w:w="1924" w:type="dxa"/>
            <w:tcBorders>
              <w:top w:val="single" w:sz="4" w:space="0" w:color="auto"/>
              <w:left w:val="single" w:sz="4" w:space="0" w:color="auto"/>
              <w:bottom w:val="single" w:sz="4" w:space="0" w:color="auto"/>
              <w:right w:val="single" w:sz="4" w:space="0" w:color="auto"/>
            </w:tcBorders>
          </w:tcPr>
          <w:p w:rsidR="00A446BF" w:rsidRPr="00B26CAA" w:rsidRDefault="00A446BF" w:rsidP="00040AED">
            <w:pPr>
              <w:spacing w:line="380" w:lineRule="exact"/>
              <w:jc w:val="center"/>
              <w:rPr>
                <w:sz w:val="24"/>
              </w:rPr>
            </w:pPr>
          </w:p>
        </w:tc>
      </w:tr>
      <w:tr w:rsidR="00A446BF" w:rsidRPr="00B26CAA" w:rsidTr="001220A5">
        <w:trPr>
          <w:trHeight w:val="31"/>
          <w:jc w:val="center"/>
        </w:trPr>
        <w:tc>
          <w:tcPr>
            <w:tcW w:w="1506" w:type="dxa"/>
            <w:vMerge/>
            <w:vAlign w:val="center"/>
          </w:tcPr>
          <w:p w:rsidR="00A446BF" w:rsidRPr="00B26CAA" w:rsidRDefault="00A446BF" w:rsidP="00040AED">
            <w:pPr>
              <w:spacing w:line="380" w:lineRule="exact"/>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A446BF" w:rsidRPr="00B26CAA" w:rsidRDefault="00A446BF" w:rsidP="00040AED">
            <w:pPr>
              <w:spacing w:line="380" w:lineRule="exact"/>
              <w:jc w:val="center"/>
              <w:rPr>
                <w:sz w:val="24"/>
              </w:rPr>
            </w:pPr>
            <w:r>
              <w:rPr>
                <w:sz w:val="24"/>
              </w:rPr>
              <w:t>…</w:t>
            </w:r>
          </w:p>
        </w:tc>
        <w:tc>
          <w:tcPr>
            <w:tcW w:w="1417" w:type="dxa"/>
            <w:tcBorders>
              <w:top w:val="single" w:sz="4" w:space="0" w:color="auto"/>
              <w:left w:val="single" w:sz="4" w:space="0" w:color="auto"/>
              <w:bottom w:val="single" w:sz="4" w:space="0" w:color="auto"/>
              <w:right w:val="single" w:sz="4" w:space="0" w:color="auto"/>
            </w:tcBorders>
          </w:tcPr>
          <w:p w:rsidR="00A446BF" w:rsidRPr="00B26CAA" w:rsidRDefault="00A446BF" w:rsidP="00040AED">
            <w:pPr>
              <w:spacing w:line="380" w:lineRule="exact"/>
              <w:jc w:val="center"/>
              <w:rPr>
                <w:sz w:val="24"/>
              </w:rPr>
            </w:pPr>
          </w:p>
        </w:tc>
        <w:tc>
          <w:tcPr>
            <w:tcW w:w="1924" w:type="dxa"/>
            <w:tcBorders>
              <w:top w:val="single" w:sz="4" w:space="0" w:color="auto"/>
              <w:left w:val="single" w:sz="4" w:space="0" w:color="auto"/>
              <w:bottom w:val="single" w:sz="4" w:space="0" w:color="auto"/>
              <w:right w:val="single" w:sz="4" w:space="0" w:color="auto"/>
            </w:tcBorders>
          </w:tcPr>
          <w:p w:rsidR="00A446BF" w:rsidRPr="00B26CAA" w:rsidRDefault="00A446BF" w:rsidP="00040AED">
            <w:pPr>
              <w:spacing w:line="380" w:lineRule="exact"/>
              <w:jc w:val="center"/>
              <w:rPr>
                <w:sz w:val="24"/>
              </w:rPr>
            </w:pPr>
          </w:p>
        </w:tc>
      </w:tr>
      <w:tr w:rsidR="00A446BF" w:rsidRPr="00B26CAA" w:rsidTr="001220A5">
        <w:trPr>
          <w:trHeight w:val="31"/>
          <w:jc w:val="center"/>
        </w:trPr>
        <w:tc>
          <w:tcPr>
            <w:tcW w:w="1506" w:type="dxa"/>
            <w:vMerge/>
            <w:vAlign w:val="center"/>
          </w:tcPr>
          <w:p w:rsidR="00A446BF" w:rsidRPr="00B26CAA" w:rsidRDefault="00A446BF" w:rsidP="00040AED">
            <w:pPr>
              <w:spacing w:line="380" w:lineRule="exact"/>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A446BF" w:rsidRPr="00B26CAA" w:rsidRDefault="00A446BF" w:rsidP="00040AED">
            <w:pPr>
              <w:spacing w:line="380" w:lineRule="exact"/>
              <w:jc w:val="center"/>
              <w:rPr>
                <w:sz w:val="24"/>
              </w:rPr>
            </w:pPr>
            <w:r>
              <w:rPr>
                <w:rFonts w:hint="eastAsia"/>
                <w:sz w:val="24"/>
              </w:rPr>
              <w:t>0.00</w:t>
            </w:r>
          </w:p>
        </w:tc>
        <w:tc>
          <w:tcPr>
            <w:tcW w:w="1417" w:type="dxa"/>
            <w:tcBorders>
              <w:top w:val="single" w:sz="4" w:space="0" w:color="auto"/>
              <w:left w:val="single" w:sz="4" w:space="0" w:color="auto"/>
              <w:bottom w:val="single" w:sz="4" w:space="0" w:color="auto"/>
              <w:right w:val="single" w:sz="4" w:space="0" w:color="auto"/>
            </w:tcBorders>
          </w:tcPr>
          <w:p w:rsidR="00A446BF" w:rsidRPr="00B26CAA" w:rsidRDefault="00A446BF" w:rsidP="00040AED">
            <w:pPr>
              <w:spacing w:line="380" w:lineRule="exact"/>
              <w:jc w:val="center"/>
              <w:rPr>
                <w:sz w:val="24"/>
              </w:rPr>
            </w:pPr>
          </w:p>
        </w:tc>
        <w:tc>
          <w:tcPr>
            <w:tcW w:w="1924" w:type="dxa"/>
            <w:tcBorders>
              <w:top w:val="single" w:sz="4" w:space="0" w:color="auto"/>
              <w:left w:val="single" w:sz="4" w:space="0" w:color="auto"/>
              <w:bottom w:val="single" w:sz="4" w:space="0" w:color="auto"/>
              <w:right w:val="single" w:sz="4" w:space="0" w:color="auto"/>
            </w:tcBorders>
          </w:tcPr>
          <w:p w:rsidR="00A446BF" w:rsidRPr="00B26CAA" w:rsidRDefault="00A446BF" w:rsidP="00040AED">
            <w:pPr>
              <w:spacing w:line="380" w:lineRule="exact"/>
              <w:jc w:val="center"/>
              <w:rPr>
                <w:sz w:val="24"/>
              </w:rPr>
            </w:pPr>
          </w:p>
        </w:tc>
      </w:tr>
      <w:tr w:rsidR="00A446BF" w:rsidRPr="00B26CAA" w:rsidTr="001220A5">
        <w:trPr>
          <w:trHeight w:val="31"/>
          <w:jc w:val="center"/>
        </w:trPr>
        <w:tc>
          <w:tcPr>
            <w:tcW w:w="1506" w:type="dxa"/>
            <w:vMerge/>
            <w:vAlign w:val="center"/>
          </w:tcPr>
          <w:p w:rsidR="00A446BF" w:rsidRPr="00B26CAA" w:rsidRDefault="00A446BF" w:rsidP="00040AED">
            <w:pPr>
              <w:spacing w:line="380" w:lineRule="exact"/>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A446BF" w:rsidRPr="00B26CAA" w:rsidRDefault="00A446BF" w:rsidP="00040AED">
            <w:pPr>
              <w:spacing w:line="380" w:lineRule="exact"/>
              <w:jc w:val="center"/>
              <w:rPr>
                <w:sz w:val="24"/>
              </w:rPr>
            </w:pPr>
            <w:r>
              <w:rPr>
                <w:sz w:val="24"/>
              </w:rPr>
              <w:t>…</w:t>
            </w:r>
          </w:p>
        </w:tc>
        <w:tc>
          <w:tcPr>
            <w:tcW w:w="1417" w:type="dxa"/>
            <w:tcBorders>
              <w:top w:val="single" w:sz="4" w:space="0" w:color="auto"/>
              <w:left w:val="single" w:sz="4" w:space="0" w:color="auto"/>
              <w:bottom w:val="single" w:sz="4" w:space="0" w:color="auto"/>
              <w:right w:val="single" w:sz="4" w:space="0" w:color="auto"/>
            </w:tcBorders>
          </w:tcPr>
          <w:p w:rsidR="00A446BF" w:rsidRPr="00B26CAA" w:rsidRDefault="00A446BF" w:rsidP="00040AED">
            <w:pPr>
              <w:spacing w:line="380" w:lineRule="exact"/>
              <w:jc w:val="center"/>
              <w:rPr>
                <w:sz w:val="24"/>
              </w:rPr>
            </w:pPr>
          </w:p>
        </w:tc>
        <w:tc>
          <w:tcPr>
            <w:tcW w:w="1924" w:type="dxa"/>
            <w:tcBorders>
              <w:top w:val="single" w:sz="4" w:space="0" w:color="auto"/>
              <w:left w:val="single" w:sz="4" w:space="0" w:color="auto"/>
              <w:bottom w:val="single" w:sz="4" w:space="0" w:color="auto"/>
              <w:right w:val="single" w:sz="4" w:space="0" w:color="auto"/>
            </w:tcBorders>
          </w:tcPr>
          <w:p w:rsidR="00A446BF" w:rsidRPr="00B26CAA" w:rsidRDefault="00A446BF" w:rsidP="00040AED">
            <w:pPr>
              <w:spacing w:line="380" w:lineRule="exact"/>
              <w:jc w:val="center"/>
              <w:rPr>
                <w:sz w:val="24"/>
              </w:rPr>
            </w:pPr>
          </w:p>
        </w:tc>
      </w:tr>
      <w:tr w:rsidR="00A446BF" w:rsidRPr="00B26CAA" w:rsidTr="001220A5">
        <w:trPr>
          <w:trHeight w:val="31"/>
          <w:jc w:val="center"/>
        </w:trPr>
        <w:tc>
          <w:tcPr>
            <w:tcW w:w="1506" w:type="dxa"/>
            <w:vMerge/>
            <w:vAlign w:val="center"/>
          </w:tcPr>
          <w:p w:rsidR="00A446BF" w:rsidRPr="00B26CAA" w:rsidRDefault="00A446BF" w:rsidP="00040AED">
            <w:pPr>
              <w:spacing w:line="380" w:lineRule="exact"/>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A446BF" w:rsidRPr="00B26CAA" w:rsidRDefault="00A446BF" w:rsidP="00040AED">
            <w:pPr>
              <w:spacing w:line="380" w:lineRule="exact"/>
              <w:jc w:val="center"/>
              <w:rPr>
                <w:sz w:val="24"/>
              </w:rPr>
            </w:pPr>
            <w:r>
              <w:rPr>
                <w:rFonts w:hint="eastAsia"/>
                <w:sz w:val="24"/>
              </w:rPr>
              <w:t>-50</w:t>
            </w:r>
          </w:p>
        </w:tc>
        <w:tc>
          <w:tcPr>
            <w:tcW w:w="1417" w:type="dxa"/>
            <w:tcBorders>
              <w:top w:val="single" w:sz="4" w:space="0" w:color="auto"/>
              <w:left w:val="single" w:sz="4" w:space="0" w:color="auto"/>
              <w:bottom w:val="single" w:sz="4" w:space="0" w:color="auto"/>
              <w:right w:val="single" w:sz="4" w:space="0" w:color="auto"/>
            </w:tcBorders>
          </w:tcPr>
          <w:p w:rsidR="00A446BF" w:rsidRPr="00B26CAA" w:rsidRDefault="00A446BF" w:rsidP="00040AED">
            <w:pPr>
              <w:spacing w:line="380" w:lineRule="exact"/>
              <w:jc w:val="center"/>
              <w:rPr>
                <w:sz w:val="24"/>
              </w:rPr>
            </w:pPr>
          </w:p>
        </w:tc>
        <w:tc>
          <w:tcPr>
            <w:tcW w:w="1924" w:type="dxa"/>
            <w:tcBorders>
              <w:top w:val="single" w:sz="4" w:space="0" w:color="auto"/>
              <w:left w:val="single" w:sz="4" w:space="0" w:color="auto"/>
              <w:bottom w:val="single" w:sz="4" w:space="0" w:color="auto"/>
              <w:right w:val="single" w:sz="4" w:space="0" w:color="auto"/>
            </w:tcBorders>
          </w:tcPr>
          <w:p w:rsidR="00A446BF" w:rsidRPr="00B26CAA" w:rsidRDefault="00A446BF" w:rsidP="00040AED">
            <w:pPr>
              <w:spacing w:line="380" w:lineRule="exact"/>
              <w:jc w:val="center"/>
              <w:rPr>
                <w:sz w:val="24"/>
              </w:rPr>
            </w:pPr>
          </w:p>
        </w:tc>
      </w:tr>
      <w:tr w:rsidR="00A446BF" w:rsidRPr="00B26CAA" w:rsidTr="001220A5">
        <w:trPr>
          <w:trHeight w:val="31"/>
          <w:jc w:val="center"/>
        </w:trPr>
        <w:tc>
          <w:tcPr>
            <w:tcW w:w="1506" w:type="dxa"/>
            <w:vAlign w:val="center"/>
          </w:tcPr>
          <w:p w:rsidR="00A446BF" w:rsidRPr="00B26CAA" w:rsidRDefault="00A446BF" w:rsidP="00040AED">
            <w:pPr>
              <w:spacing w:line="380" w:lineRule="exact"/>
              <w:jc w:val="center"/>
              <w:rPr>
                <w:sz w:val="24"/>
              </w:rPr>
            </w:pPr>
            <w:r>
              <w:rPr>
                <w:sz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A446BF" w:rsidRDefault="00A446BF" w:rsidP="00040AED">
            <w:pPr>
              <w:spacing w:line="380" w:lineRule="exact"/>
              <w:jc w:val="center"/>
              <w:rPr>
                <w:sz w:val="24"/>
              </w:rPr>
            </w:pPr>
            <w:r>
              <w:rPr>
                <w:sz w:val="24"/>
              </w:rPr>
              <w:t>…</w:t>
            </w:r>
          </w:p>
        </w:tc>
        <w:tc>
          <w:tcPr>
            <w:tcW w:w="1417" w:type="dxa"/>
            <w:tcBorders>
              <w:top w:val="single" w:sz="4" w:space="0" w:color="auto"/>
              <w:left w:val="single" w:sz="4" w:space="0" w:color="auto"/>
              <w:bottom w:val="single" w:sz="4" w:space="0" w:color="auto"/>
              <w:right w:val="single" w:sz="4" w:space="0" w:color="auto"/>
            </w:tcBorders>
          </w:tcPr>
          <w:p w:rsidR="00A446BF" w:rsidRPr="00B26CAA" w:rsidRDefault="00A446BF" w:rsidP="00040AED">
            <w:pPr>
              <w:spacing w:line="380" w:lineRule="exact"/>
              <w:jc w:val="center"/>
              <w:rPr>
                <w:sz w:val="24"/>
              </w:rPr>
            </w:pPr>
          </w:p>
        </w:tc>
        <w:tc>
          <w:tcPr>
            <w:tcW w:w="1924" w:type="dxa"/>
            <w:tcBorders>
              <w:top w:val="single" w:sz="4" w:space="0" w:color="auto"/>
              <w:left w:val="single" w:sz="4" w:space="0" w:color="auto"/>
              <w:bottom w:val="single" w:sz="4" w:space="0" w:color="auto"/>
              <w:right w:val="single" w:sz="4" w:space="0" w:color="auto"/>
            </w:tcBorders>
          </w:tcPr>
          <w:p w:rsidR="00A446BF" w:rsidRPr="00B26CAA" w:rsidRDefault="00A446BF" w:rsidP="00040AED">
            <w:pPr>
              <w:spacing w:line="380" w:lineRule="exact"/>
              <w:jc w:val="center"/>
              <w:rPr>
                <w:sz w:val="24"/>
              </w:rPr>
            </w:pPr>
          </w:p>
        </w:tc>
      </w:tr>
      <w:tr w:rsidR="00A446BF" w:rsidRPr="00B26CAA" w:rsidTr="001220A5">
        <w:trPr>
          <w:trHeight w:val="31"/>
          <w:jc w:val="center"/>
        </w:trPr>
        <w:tc>
          <w:tcPr>
            <w:tcW w:w="1506" w:type="dxa"/>
            <w:vAlign w:val="center"/>
          </w:tcPr>
          <w:p w:rsidR="00A446BF" w:rsidRPr="00B26CAA" w:rsidRDefault="00A446BF" w:rsidP="00040AED">
            <w:pPr>
              <w:spacing w:line="380" w:lineRule="exact"/>
              <w:jc w:val="center"/>
              <w:rPr>
                <w:sz w:val="24"/>
              </w:rPr>
            </w:pPr>
            <w:r>
              <w:rPr>
                <w:sz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A446BF" w:rsidRDefault="00A446BF" w:rsidP="00040AED">
            <w:pPr>
              <w:spacing w:line="380" w:lineRule="exact"/>
              <w:jc w:val="center"/>
              <w:rPr>
                <w:sz w:val="24"/>
              </w:rPr>
            </w:pPr>
            <w:r>
              <w:rPr>
                <w:sz w:val="24"/>
              </w:rPr>
              <w:t>…</w:t>
            </w:r>
          </w:p>
        </w:tc>
        <w:tc>
          <w:tcPr>
            <w:tcW w:w="1417" w:type="dxa"/>
            <w:tcBorders>
              <w:top w:val="single" w:sz="4" w:space="0" w:color="auto"/>
              <w:left w:val="single" w:sz="4" w:space="0" w:color="auto"/>
              <w:bottom w:val="single" w:sz="4" w:space="0" w:color="auto"/>
              <w:right w:val="single" w:sz="4" w:space="0" w:color="auto"/>
            </w:tcBorders>
          </w:tcPr>
          <w:p w:rsidR="00A446BF" w:rsidRPr="00B26CAA" w:rsidRDefault="00A446BF" w:rsidP="00040AED">
            <w:pPr>
              <w:spacing w:line="380" w:lineRule="exact"/>
              <w:jc w:val="center"/>
              <w:rPr>
                <w:sz w:val="24"/>
              </w:rPr>
            </w:pPr>
          </w:p>
        </w:tc>
        <w:tc>
          <w:tcPr>
            <w:tcW w:w="1924" w:type="dxa"/>
            <w:tcBorders>
              <w:top w:val="single" w:sz="4" w:space="0" w:color="auto"/>
              <w:left w:val="single" w:sz="4" w:space="0" w:color="auto"/>
              <w:bottom w:val="single" w:sz="4" w:space="0" w:color="auto"/>
              <w:right w:val="single" w:sz="4" w:space="0" w:color="auto"/>
            </w:tcBorders>
          </w:tcPr>
          <w:p w:rsidR="00A446BF" w:rsidRPr="00B26CAA" w:rsidRDefault="00A446BF" w:rsidP="00040AED">
            <w:pPr>
              <w:spacing w:line="380" w:lineRule="exact"/>
              <w:jc w:val="center"/>
              <w:rPr>
                <w:sz w:val="24"/>
              </w:rPr>
            </w:pPr>
          </w:p>
        </w:tc>
      </w:tr>
    </w:tbl>
    <w:p w:rsidR="00A446BF" w:rsidRPr="00B26CAA" w:rsidRDefault="00A446BF" w:rsidP="00A446BF">
      <w:pPr>
        <w:rPr>
          <w:sz w:val="24"/>
        </w:rPr>
      </w:pPr>
    </w:p>
    <w:p w:rsidR="00A446BF" w:rsidRPr="00B26CAA" w:rsidRDefault="00A446BF" w:rsidP="00A446BF">
      <w:pPr>
        <w:rPr>
          <w:sz w:val="24"/>
        </w:rPr>
      </w:pPr>
    </w:p>
    <w:p w:rsidR="00A446BF" w:rsidRPr="00B26CAA" w:rsidRDefault="00A446BF" w:rsidP="00A446BF">
      <w:pPr>
        <w:rPr>
          <w:b/>
          <w:sz w:val="24"/>
        </w:rPr>
      </w:pPr>
      <w:r w:rsidRPr="00B26CAA">
        <w:rPr>
          <w:b/>
          <w:sz w:val="24"/>
        </w:rPr>
        <w:t>表</w:t>
      </w:r>
      <w:r>
        <w:rPr>
          <w:rFonts w:hint="eastAsia"/>
          <w:b/>
          <w:sz w:val="24"/>
        </w:rPr>
        <w:t>B</w:t>
      </w:r>
      <w:r>
        <w:rPr>
          <w:b/>
          <w:sz w:val="24"/>
        </w:rPr>
        <w:t>.</w:t>
      </w:r>
      <w:r>
        <w:rPr>
          <w:rFonts w:hint="eastAsia"/>
          <w:b/>
          <w:sz w:val="24"/>
        </w:rPr>
        <w:t>11</w:t>
      </w:r>
      <w:r w:rsidRPr="00B26CAA">
        <w:rPr>
          <w:b/>
          <w:sz w:val="24"/>
        </w:rPr>
        <w:t xml:space="preserve"> </w:t>
      </w:r>
      <w:r>
        <w:rPr>
          <w:rFonts w:hint="eastAsia"/>
          <w:b/>
          <w:sz w:val="24"/>
        </w:rPr>
        <w:t>数字解调</w:t>
      </w:r>
      <w:r w:rsidRPr="00B26CAA">
        <w:rPr>
          <w:b/>
          <w:sz w:val="24"/>
        </w:rPr>
        <w:t>分析质量参数</w:t>
      </w:r>
    </w:p>
    <w:p w:rsidR="00A446BF" w:rsidRDefault="00A446BF" w:rsidP="00A446BF">
      <w:pPr>
        <w:ind w:firstLineChars="400" w:firstLine="960"/>
      </w:pPr>
      <w:r>
        <w:rPr>
          <w:rFonts w:hint="eastAsia"/>
          <w:sz w:val="24"/>
        </w:rPr>
        <w:t>1</w:t>
      </w:r>
      <w:r>
        <w:rPr>
          <w:rFonts w:hint="eastAsia"/>
          <w:sz w:val="24"/>
        </w:rPr>
        <w:t>、</w:t>
      </w:r>
      <w:r w:rsidRPr="00B26CAA">
        <w:rPr>
          <w:i/>
          <w:sz w:val="24"/>
        </w:rPr>
        <w:t>f</w:t>
      </w:r>
      <w:r w:rsidRPr="00B26CAA">
        <w:rPr>
          <w:sz w:val="24"/>
        </w:rPr>
        <w:t>=</w:t>
      </w:r>
      <w:r>
        <w:rPr>
          <w:rFonts w:hint="eastAsia"/>
          <w:sz w:val="24"/>
        </w:rPr>
        <w:t>2.412G</w:t>
      </w:r>
      <w:r w:rsidRPr="00B26CAA">
        <w:rPr>
          <w:sz w:val="24"/>
        </w:rPr>
        <w:t>Hz</w:t>
      </w:r>
    </w:p>
    <w:tbl>
      <w:tblPr>
        <w:tblW w:w="0" w:type="auto"/>
        <w:jc w:val="center"/>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1701"/>
        <w:gridCol w:w="1343"/>
        <w:gridCol w:w="1208"/>
        <w:gridCol w:w="1154"/>
      </w:tblGrid>
      <w:tr w:rsidR="00A446BF" w:rsidRPr="00B26CAA" w:rsidTr="001220A5">
        <w:trPr>
          <w:trHeight w:val="763"/>
          <w:jc w:val="center"/>
        </w:trPr>
        <w:tc>
          <w:tcPr>
            <w:tcW w:w="1620" w:type="dxa"/>
            <w:vAlign w:val="center"/>
          </w:tcPr>
          <w:p w:rsidR="00A446BF" w:rsidRDefault="00A446BF" w:rsidP="00040AED">
            <w:pPr>
              <w:jc w:val="center"/>
            </w:pPr>
            <w:r>
              <w:rPr>
                <w:rFonts w:hint="eastAsia"/>
              </w:rPr>
              <w:t>标准名称</w:t>
            </w:r>
          </w:p>
          <w:p w:rsidR="00A446BF" w:rsidRPr="00B26CAA" w:rsidRDefault="00A446BF" w:rsidP="00040AED">
            <w:pPr>
              <w:jc w:val="center"/>
            </w:pPr>
            <w:r w:rsidRPr="00B26CAA">
              <w:t>调制方式及</w:t>
            </w:r>
            <w:r>
              <w:rPr>
                <w:rFonts w:hint="eastAsia"/>
              </w:rPr>
              <w:t>参数</w:t>
            </w:r>
          </w:p>
        </w:tc>
        <w:tc>
          <w:tcPr>
            <w:tcW w:w="1701" w:type="dxa"/>
            <w:vAlign w:val="center"/>
          </w:tcPr>
          <w:p w:rsidR="00A446BF" w:rsidRPr="00B26CAA" w:rsidRDefault="00A446BF" w:rsidP="00040AED">
            <w:pPr>
              <w:jc w:val="center"/>
            </w:pPr>
            <w:r w:rsidRPr="00B26CAA">
              <w:t>参数</w:t>
            </w:r>
          </w:p>
        </w:tc>
        <w:tc>
          <w:tcPr>
            <w:tcW w:w="1343" w:type="dxa"/>
            <w:vAlign w:val="center"/>
          </w:tcPr>
          <w:p w:rsidR="00A446BF" w:rsidRPr="00B26CAA" w:rsidRDefault="00A446BF" w:rsidP="00040AED">
            <w:pPr>
              <w:jc w:val="center"/>
            </w:pPr>
            <w:r>
              <w:rPr>
                <w:rFonts w:hint="eastAsia"/>
              </w:rPr>
              <w:t>矢量信号分析仪读数</w:t>
            </w:r>
          </w:p>
        </w:tc>
        <w:tc>
          <w:tcPr>
            <w:tcW w:w="1208" w:type="dxa"/>
            <w:vAlign w:val="center"/>
          </w:tcPr>
          <w:p w:rsidR="00A446BF" w:rsidRPr="00B26CAA" w:rsidRDefault="00A446BF" w:rsidP="00040AED">
            <w:pPr>
              <w:jc w:val="center"/>
            </w:pPr>
            <w:r>
              <w:rPr>
                <w:rFonts w:hint="eastAsia"/>
              </w:rPr>
              <w:t>指示</w:t>
            </w:r>
            <w:r w:rsidRPr="00B26CAA">
              <w:t>值</w:t>
            </w:r>
          </w:p>
        </w:tc>
        <w:tc>
          <w:tcPr>
            <w:tcW w:w="1154" w:type="dxa"/>
            <w:vAlign w:val="center"/>
          </w:tcPr>
          <w:p w:rsidR="00A446BF" w:rsidRPr="00B26CAA" w:rsidRDefault="00A446BF" w:rsidP="00040AED">
            <w:pPr>
              <w:jc w:val="center"/>
            </w:pPr>
            <w:r>
              <w:t>不确定度</w:t>
            </w:r>
          </w:p>
        </w:tc>
      </w:tr>
      <w:tr w:rsidR="00A446BF" w:rsidRPr="00B26CAA" w:rsidTr="001220A5">
        <w:trPr>
          <w:cantSplit/>
          <w:trHeight w:val="299"/>
          <w:jc w:val="center"/>
        </w:trPr>
        <w:tc>
          <w:tcPr>
            <w:tcW w:w="1620" w:type="dxa"/>
            <w:vMerge w:val="restart"/>
            <w:vAlign w:val="center"/>
          </w:tcPr>
          <w:p w:rsidR="00A446BF" w:rsidRPr="00B26CAA" w:rsidRDefault="00A446BF" w:rsidP="00040AED">
            <w:pPr>
              <w:jc w:val="center"/>
            </w:pPr>
            <w:r w:rsidRPr="00B26CAA">
              <w:t>802.11b</w:t>
            </w:r>
          </w:p>
          <w:p w:rsidR="00A446BF" w:rsidRPr="00B26CAA" w:rsidRDefault="00A446BF" w:rsidP="00040AED">
            <w:pPr>
              <w:jc w:val="center"/>
            </w:pPr>
            <w:r w:rsidRPr="00B26CAA">
              <w:t>QPSK 11Mbit/s</w:t>
            </w:r>
          </w:p>
          <w:p w:rsidR="00A446BF" w:rsidRPr="00B26CAA" w:rsidRDefault="00A446BF" w:rsidP="00040AED">
            <w:pPr>
              <w:jc w:val="center"/>
            </w:pPr>
            <w:r w:rsidRPr="00B26CAA">
              <w:lastRenderedPageBreak/>
              <w:t>CCK</w:t>
            </w:r>
          </w:p>
        </w:tc>
        <w:tc>
          <w:tcPr>
            <w:tcW w:w="1701" w:type="dxa"/>
          </w:tcPr>
          <w:p w:rsidR="00A446BF" w:rsidRPr="00B26CAA" w:rsidRDefault="00A446BF" w:rsidP="00040AED">
            <w:pPr>
              <w:jc w:val="center"/>
            </w:pPr>
            <w:r w:rsidRPr="00B26CAA">
              <w:lastRenderedPageBreak/>
              <w:t>误差矢量幅度（</w:t>
            </w:r>
            <w:r w:rsidRPr="00B26CAA">
              <w:t>EVM</w:t>
            </w:r>
            <w:r>
              <w:rPr>
                <w:rFonts w:hint="eastAsia"/>
              </w:rPr>
              <w:t xml:space="preserve"> all</w:t>
            </w:r>
            <w:r>
              <w:rPr>
                <w:rFonts w:hint="eastAsia"/>
              </w:rPr>
              <w:t>）</w:t>
            </w:r>
            <w:r w:rsidRPr="00B26CAA">
              <w:t>/</w:t>
            </w:r>
            <w:r w:rsidRPr="00B26CAA">
              <w:t>（</w:t>
            </w:r>
            <w:r w:rsidRPr="00B26CAA">
              <w:t>%</w:t>
            </w:r>
            <w:r w:rsidRPr="00B26CAA">
              <w:t>）</w:t>
            </w:r>
          </w:p>
        </w:tc>
        <w:tc>
          <w:tcPr>
            <w:tcW w:w="1343" w:type="dxa"/>
          </w:tcPr>
          <w:p w:rsidR="00A446BF" w:rsidRPr="00B26CAA" w:rsidRDefault="00A446BF" w:rsidP="00040AED">
            <w:pPr>
              <w:jc w:val="center"/>
            </w:pPr>
          </w:p>
        </w:tc>
        <w:tc>
          <w:tcPr>
            <w:tcW w:w="1208" w:type="dxa"/>
          </w:tcPr>
          <w:p w:rsidR="00A446BF" w:rsidRPr="00B26CAA" w:rsidRDefault="00A446BF" w:rsidP="00040AED">
            <w:pPr>
              <w:jc w:val="center"/>
            </w:pPr>
          </w:p>
        </w:tc>
        <w:tc>
          <w:tcPr>
            <w:tcW w:w="1154" w:type="dxa"/>
          </w:tcPr>
          <w:p w:rsidR="00A446BF" w:rsidRPr="00B26CAA" w:rsidRDefault="00A446BF" w:rsidP="00040AED">
            <w:pPr>
              <w:jc w:val="center"/>
            </w:pPr>
          </w:p>
        </w:tc>
      </w:tr>
      <w:tr w:rsidR="00A446BF" w:rsidRPr="00B26CAA" w:rsidTr="001220A5">
        <w:trPr>
          <w:cantSplit/>
          <w:trHeight w:val="305"/>
          <w:jc w:val="center"/>
        </w:trPr>
        <w:tc>
          <w:tcPr>
            <w:tcW w:w="1620" w:type="dxa"/>
            <w:vMerge/>
            <w:vAlign w:val="center"/>
          </w:tcPr>
          <w:p w:rsidR="00A446BF" w:rsidRPr="00B26CAA" w:rsidRDefault="00A446BF" w:rsidP="00040AED">
            <w:pPr>
              <w:jc w:val="center"/>
            </w:pPr>
          </w:p>
        </w:tc>
        <w:tc>
          <w:tcPr>
            <w:tcW w:w="1701"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343" w:type="dxa"/>
            <w:vAlign w:val="center"/>
          </w:tcPr>
          <w:p w:rsidR="00A446BF" w:rsidRPr="00B26CAA" w:rsidRDefault="00A446BF" w:rsidP="00040AED">
            <w:pPr>
              <w:jc w:val="center"/>
            </w:pPr>
          </w:p>
        </w:tc>
        <w:tc>
          <w:tcPr>
            <w:tcW w:w="1208" w:type="dxa"/>
            <w:vAlign w:val="center"/>
          </w:tcPr>
          <w:p w:rsidR="00A446BF" w:rsidRPr="00B26CAA" w:rsidRDefault="00A446BF" w:rsidP="00040AED">
            <w:pPr>
              <w:jc w:val="center"/>
            </w:pPr>
          </w:p>
        </w:tc>
        <w:tc>
          <w:tcPr>
            <w:tcW w:w="1154" w:type="dxa"/>
            <w:vAlign w:val="center"/>
          </w:tcPr>
          <w:p w:rsidR="00A446BF" w:rsidRPr="00B26CAA" w:rsidRDefault="00A446BF" w:rsidP="00040AED">
            <w:pPr>
              <w:jc w:val="center"/>
            </w:pPr>
          </w:p>
        </w:tc>
      </w:tr>
      <w:tr w:rsidR="00A446BF" w:rsidRPr="00B26CAA" w:rsidTr="001220A5">
        <w:trPr>
          <w:cantSplit/>
          <w:trHeight w:val="303"/>
          <w:jc w:val="center"/>
        </w:trPr>
        <w:tc>
          <w:tcPr>
            <w:tcW w:w="1620" w:type="dxa"/>
            <w:vMerge/>
            <w:vAlign w:val="center"/>
          </w:tcPr>
          <w:p w:rsidR="00A446BF" w:rsidRPr="00B26CAA" w:rsidRDefault="00A446BF" w:rsidP="00040AED">
            <w:pPr>
              <w:jc w:val="center"/>
            </w:pPr>
          </w:p>
        </w:tc>
        <w:tc>
          <w:tcPr>
            <w:tcW w:w="1701"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343" w:type="dxa"/>
            <w:vAlign w:val="center"/>
          </w:tcPr>
          <w:p w:rsidR="00A446BF" w:rsidRPr="00B26CAA" w:rsidRDefault="00A446BF" w:rsidP="00040AED">
            <w:pPr>
              <w:jc w:val="center"/>
            </w:pPr>
          </w:p>
        </w:tc>
        <w:tc>
          <w:tcPr>
            <w:tcW w:w="1208" w:type="dxa"/>
            <w:vAlign w:val="center"/>
          </w:tcPr>
          <w:p w:rsidR="00A446BF" w:rsidRPr="00B26CAA" w:rsidRDefault="00A446BF" w:rsidP="00040AED">
            <w:pPr>
              <w:jc w:val="center"/>
            </w:pPr>
          </w:p>
        </w:tc>
        <w:tc>
          <w:tcPr>
            <w:tcW w:w="1154" w:type="dxa"/>
            <w:vAlign w:val="center"/>
          </w:tcPr>
          <w:p w:rsidR="00A446BF" w:rsidRPr="00B26CAA" w:rsidRDefault="00A446BF" w:rsidP="00040AED">
            <w:pPr>
              <w:jc w:val="center"/>
            </w:pPr>
          </w:p>
        </w:tc>
      </w:tr>
      <w:tr w:rsidR="00A446BF" w:rsidRPr="00B26CAA" w:rsidTr="001220A5">
        <w:trPr>
          <w:cantSplit/>
          <w:trHeight w:val="81"/>
          <w:jc w:val="center"/>
        </w:trPr>
        <w:tc>
          <w:tcPr>
            <w:tcW w:w="1620" w:type="dxa"/>
            <w:vMerge w:val="restart"/>
            <w:vAlign w:val="center"/>
          </w:tcPr>
          <w:p w:rsidR="00A446BF" w:rsidRPr="00B26CAA" w:rsidRDefault="00A446BF" w:rsidP="00040AED">
            <w:pPr>
              <w:jc w:val="center"/>
            </w:pPr>
            <w:r w:rsidRPr="00B26CAA">
              <w:t>802.11g</w:t>
            </w:r>
          </w:p>
          <w:p w:rsidR="00A446BF" w:rsidRPr="00B26CAA" w:rsidRDefault="00A446BF" w:rsidP="00040AED">
            <w:pPr>
              <w:jc w:val="center"/>
            </w:pPr>
            <w:r w:rsidRPr="00B26CAA">
              <w:t>QAM64 54Mbit/s</w:t>
            </w:r>
          </w:p>
          <w:p w:rsidR="00A446BF" w:rsidRPr="00B26CAA" w:rsidRDefault="00A446BF" w:rsidP="00040AED">
            <w:pPr>
              <w:jc w:val="center"/>
            </w:pPr>
            <w:r w:rsidRPr="00B26CAA">
              <w:t>OFDM</w:t>
            </w:r>
          </w:p>
        </w:tc>
        <w:tc>
          <w:tcPr>
            <w:tcW w:w="1701" w:type="dxa"/>
          </w:tcPr>
          <w:p w:rsidR="00A446BF" w:rsidRPr="00B26CAA" w:rsidRDefault="00A446BF" w:rsidP="00040AED">
            <w:pPr>
              <w:jc w:val="center"/>
            </w:pPr>
            <w:r w:rsidRPr="00B26CAA">
              <w:t>误差矢量幅度（</w:t>
            </w:r>
            <w:r w:rsidRPr="00B26CAA">
              <w:t>EVM</w:t>
            </w:r>
            <w:r>
              <w:rPr>
                <w:rFonts w:hint="eastAsia"/>
              </w:rPr>
              <w:t xml:space="preserve"> all</w:t>
            </w:r>
            <w:r>
              <w:rPr>
                <w:rFonts w:hint="eastAsia"/>
              </w:rPr>
              <w:t>）</w:t>
            </w:r>
            <w:r w:rsidRPr="00B26CAA">
              <w:t>/</w:t>
            </w:r>
            <w:r w:rsidRPr="00B26CAA">
              <w:t>（</w:t>
            </w:r>
            <w:r w:rsidRPr="00B26CAA">
              <w:t>dB</w:t>
            </w:r>
            <w:r w:rsidRPr="00B26CAA">
              <w:t>）</w:t>
            </w:r>
          </w:p>
        </w:tc>
        <w:tc>
          <w:tcPr>
            <w:tcW w:w="1343" w:type="dxa"/>
          </w:tcPr>
          <w:p w:rsidR="00A446BF" w:rsidRPr="00B26CAA" w:rsidRDefault="00A446BF" w:rsidP="00040AED">
            <w:pPr>
              <w:jc w:val="center"/>
            </w:pPr>
          </w:p>
        </w:tc>
        <w:tc>
          <w:tcPr>
            <w:tcW w:w="1208" w:type="dxa"/>
          </w:tcPr>
          <w:p w:rsidR="00A446BF" w:rsidRPr="00B26CAA" w:rsidRDefault="00A446BF" w:rsidP="00040AED">
            <w:pPr>
              <w:jc w:val="center"/>
            </w:pPr>
          </w:p>
        </w:tc>
        <w:tc>
          <w:tcPr>
            <w:tcW w:w="1154" w:type="dxa"/>
          </w:tcPr>
          <w:p w:rsidR="00A446BF" w:rsidRPr="00B26CAA" w:rsidRDefault="00A446BF" w:rsidP="00040AED">
            <w:pPr>
              <w:jc w:val="center"/>
            </w:pPr>
          </w:p>
        </w:tc>
      </w:tr>
      <w:tr w:rsidR="00A446BF" w:rsidRPr="00B26CAA" w:rsidTr="001220A5">
        <w:trPr>
          <w:cantSplit/>
          <w:trHeight w:val="81"/>
          <w:jc w:val="center"/>
        </w:trPr>
        <w:tc>
          <w:tcPr>
            <w:tcW w:w="1620" w:type="dxa"/>
            <w:vMerge/>
            <w:vAlign w:val="center"/>
          </w:tcPr>
          <w:p w:rsidR="00A446BF" w:rsidRPr="00B26CAA" w:rsidRDefault="00A446BF" w:rsidP="00040AED">
            <w:pPr>
              <w:jc w:val="center"/>
            </w:pPr>
          </w:p>
        </w:tc>
        <w:tc>
          <w:tcPr>
            <w:tcW w:w="1701"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343" w:type="dxa"/>
          </w:tcPr>
          <w:p w:rsidR="00A446BF" w:rsidRPr="00B26CAA" w:rsidRDefault="00A446BF" w:rsidP="00040AED">
            <w:pPr>
              <w:jc w:val="center"/>
            </w:pPr>
          </w:p>
        </w:tc>
        <w:tc>
          <w:tcPr>
            <w:tcW w:w="1208" w:type="dxa"/>
          </w:tcPr>
          <w:p w:rsidR="00A446BF" w:rsidRPr="00B26CAA" w:rsidRDefault="00A446BF" w:rsidP="00040AED">
            <w:pPr>
              <w:jc w:val="center"/>
            </w:pPr>
          </w:p>
        </w:tc>
        <w:tc>
          <w:tcPr>
            <w:tcW w:w="1154" w:type="dxa"/>
          </w:tcPr>
          <w:p w:rsidR="00A446BF" w:rsidRPr="00B26CAA" w:rsidRDefault="00A446BF" w:rsidP="00040AED">
            <w:pPr>
              <w:jc w:val="center"/>
            </w:pPr>
          </w:p>
        </w:tc>
      </w:tr>
      <w:tr w:rsidR="00A446BF" w:rsidRPr="00B26CAA" w:rsidTr="001220A5">
        <w:trPr>
          <w:cantSplit/>
          <w:trHeight w:val="81"/>
          <w:jc w:val="center"/>
        </w:trPr>
        <w:tc>
          <w:tcPr>
            <w:tcW w:w="1620" w:type="dxa"/>
            <w:vMerge/>
            <w:vAlign w:val="center"/>
          </w:tcPr>
          <w:p w:rsidR="00A446BF" w:rsidRPr="00B26CAA" w:rsidRDefault="00A446BF" w:rsidP="00040AED">
            <w:pPr>
              <w:jc w:val="center"/>
            </w:pPr>
          </w:p>
        </w:tc>
        <w:tc>
          <w:tcPr>
            <w:tcW w:w="1701"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343" w:type="dxa"/>
          </w:tcPr>
          <w:p w:rsidR="00A446BF" w:rsidRPr="00B26CAA" w:rsidRDefault="00A446BF" w:rsidP="00040AED">
            <w:pPr>
              <w:jc w:val="center"/>
            </w:pPr>
          </w:p>
        </w:tc>
        <w:tc>
          <w:tcPr>
            <w:tcW w:w="1208" w:type="dxa"/>
          </w:tcPr>
          <w:p w:rsidR="00A446BF" w:rsidRPr="00B26CAA" w:rsidRDefault="00A446BF" w:rsidP="00040AED">
            <w:pPr>
              <w:jc w:val="center"/>
            </w:pPr>
          </w:p>
        </w:tc>
        <w:tc>
          <w:tcPr>
            <w:tcW w:w="1154" w:type="dxa"/>
          </w:tcPr>
          <w:p w:rsidR="00A446BF" w:rsidRPr="00B26CAA" w:rsidRDefault="00A446BF" w:rsidP="00040AED">
            <w:pPr>
              <w:jc w:val="center"/>
            </w:pPr>
          </w:p>
        </w:tc>
      </w:tr>
      <w:tr w:rsidR="00A446BF" w:rsidRPr="00B26CAA" w:rsidTr="001220A5">
        <w:trPr>
          <w:cantSplit/>
          <w:trHeight w:val="81"/>
          <w:jc w:val="center"/>
        </w:trPr>
        <w:tc>
          <w:tcPr>
            <w:tcW w:w="1620" w:type="dxa"/>
            <w:vMerge w:val="restart"/>
            <w:vAlign w:val="center"/>
          </w:tcPr>
          <w:p w:rsidR="00A446BF" w:rsidRPr="00B26CAA" w:rsidRDefault="00A446BF" w:rsidP="00040AED">
            <w:pPr>
              <w:jc w:val="center"/>
            </w:pPr>
            <w:r w:rsidRPr="00B26CAA">
              <w:t>802.11n</w:t>
            </w:r>
          </w:p>
          <w:p w:rsidR="00A446BF" w:rsidRPr="00B26CAA" w:rsidRDefault="00A446BF" w:rsidP="00040AED">
            <w:pPr>
              <w:jc w:val="center"/>
            </w:pPr>
            <w:r w:rsidRPr="00B26CAA">
              <w:t>QAM64</w:t>
            </w:r>
            <w:r>
              <w:rPr>
                <w:rFonts w:hint="eastAsia"/>
              </w:rPr>
              <w:t xml:space="preserve"> 40MHz </w:t>
            </w:r>
            <w:r>
              <w:rPr>
                <w:rFonts w:hint="eastAsia"/>
              </w:rPr>
              <w:t>（</w:t>
            </w:r>
            <w:r>
              <w:rPr>
                <w:rFonts w:hint="eastAsia"/>
              </w:rPr>
              <w:t>MCS7</w:t>
            </w:r>
            <w:r>
              <w:rPr>
                <w:rFonts w:hint="eastAsia"/>
              </w:rPr>
              <w:t>）</w:t>
            </w:r>
          </w:p>
        </w:tc>
        <w:tc>
          <w:tcPr>
            <w:tcW w:w="1701" w:type="dxa"/>
          </w:tcPr>
          <w:p w:rsidR="00A446BF" w:rsidRPr="00B26CAA" w:rsidRDefault="00A446BF" w:rsidP="00040AED">
            <w:pPr>
              <w:jc w:val="center"/>
            </w:pPr>
            <w:r w:rsidRPr="00B26CAA">
              <w:t>误差矢量幅度（</w:t>
            </w:r>
            <w:r w:rsidRPr="00B26CAA">
              <w:t>EVM</w:t>
            </w:r>
            <w:r>
              <w:rPr>
                <w:rFonts w:hint="eastAsia"/>
              </w:rPr>
              <w:t xml:space="preserve"> all</w:t>
            </w:r>
            <w:r>
              <w:rPr>
                <w:rFonts w:hint="eastAsia"/>
              </w:rPr>
              <w:t>）</w:t>
            </w:r>
            <w:r w:rsidRPr="00B26CAA">
              <w:t>/</w:t>
            </w:r>
            <w:r w:rsidRPr="00B26CAA">
              <w:t>（</w:t>
            </w:r>
            <w:r w:rsidRPr="00B26CAA">
              <w:t>dB</w:t>
            </w:r>
            <w:r w:rsidRPr="00B26CAA">
              <w:t>）</w:t>
            </w:r>
          </w:p>
        </w:tc>
        <w:tc>
          <w:tcPr>
            <w:tcW w:w="1343" w:type="dxa"/>
          </w:tcPr>
          <w:p w:rsidR="00A446BF" w:rsidRPr="00B26CAA" w:rsidRDefault="00A446BF" w:rsidP="00040AED">
            <w:pPr>
              <w:jc w:val="center"/>
            </w:pPr>
          </w:p>
        </w:tc>
        <w:tc>
          <w:tcPr>
            <w:tcW w:w="1208" w:type="dxa"/>
          </w:tcPr>
          <w:p w:rsidR="00A446BF" w:rsidRPr="00B26CAA" w:rsidRDefault="00A446BF" w:rsidP="00040AED">
            <w:pPr>
              <w:jc w:val="center"/>
            </w:pPr>
          </w:p>
        </w:tc>
        <w:tc>
          <w:tcPr>
            <w:tcW w:w="1154" w:type="dxa"/>
          </w:tcPr>
          <w:p w:rsidR="00A446BF" w:rsidRPr="00B26CAA" w:rsidRDefault="00A446BF" w:rsidP="00040AED">
            <w:pPr>
              <w:jc w:val="center"/>
            </w:pPr>
          </w:p>
        </w:tc>
      </w:tr>
      <w:tr w:rsidR="00A446BF" w:rsidRPr="00B26CAA" w:rsidTr="001220A5">
        <w:trPr>
          <w:cantSplit/>
          <w:trHeight w:val="81"/>
          <w:jc w:val="center"/>
        </w:trPr>
        <w:tc>
          <w:tcPr>
            <w:tcW w:w="1620" w:type="dxa"/>
            <w:vMerge/>
            <w:vAlign w:val="center"/>
          </w:tcPr>
          <w:p w:rsidR="00A446BF" w:rsidRPr="00B26CAA" w:rsidRDefault="00A446BF" w:rsidP="00040AED">
            <w:pPr>
              <w:jc w:val="center"/>
            </w:pPr>
          </w:p>
        </w:tc>
        <w:tc>
          <w:tcPr>
            <w:tcW w:w="1701"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343" w:type="dxa"/>
          </w:tcPr>
          <w:p w:rsidR="00A446BF" w:rsidRPr="00B26CAA" w:rsidRDefault="00A446BF" w:rsidP="00040AED">
            <w:pPr>
              <w:jc w:val="center"/>
            </w:pPr>
          </w:p>
        </w:tc>
        <w:tc>
          <w:tcPr>
            <w:tcW w:w="1208" w:type="dxa"/>
          </w:tcPr>
          <w:p w:rsidR="00A446BF" w:rsidRPr="00B26CAA" w:rsidRDefault="00A446BF" w:rsidP="00040AED">
            <w:pPr>
              <w:jc w:val="center"/>
            </w:pPr>
          </w:p>
        </w:tc>
        <w:tc>
          <w:tcPr>
            <w:tcW w:w="1154" w:type="dxa"/>
          </w:tcPr>
          <w:p w:rsidR="00A446BF" w:rsidRPr="00B26CAA" w:rsidRDefault="00A446BF" w:rsidP="00040AED">
            <w:pPr>
              <w:jc w:val="center"/>
            </w:pPr>
          </w:p>
        </w:tc>
      </w:tr>
      <w:tr w:rsidR="00A446BF" w:rsidRPr="00B26CAA" w:rsidTr="001220A5">
        <w:trPr>
          <w:cantSplit/>
          <w:trHeight w:val="81"/>
          <w:jc w:val="center"/>
        </w:trPr>
        <w:tc>
          <w:tcPr>
            <w:tcW w:w="1620" w:type="dxa"/>
            <w:vMerge/>
            <w:vAlign w:val="center"/>
          </w:tcPr>
          <w:p w:rsidR="00A446BF" w:rsidRPr="00B26CAA" w:rsidRDefault="00A446BF" w:rsidP="00040AED">
            <w:pPr>
              <w:jc w:val="center"/>
            </w:pPr>
          </w:p>
        </w:tc>
        <w:tc>
          <w:tcPr>
            <w:tcW w:w="1701"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343" w:type="dxa"/>
          </w:tcPr>
          <w:p w:rsidR="00A446BF" w:rsidRPr="00B26CAA" w:rsidRDefault="00A446BF" w:rsidP="00040AED">
            <w:pPr>
              <w:jc w:val="center"/>
            </w:pPr>
          </w:p>
        </w:tc>
        <w:tc>
          <w:tcPr>
            <w:tcW w:w="1208" w:type="dxa"/>
          </w:tcPr>
          <w:p w:rsidR="00A446BF" w:rsidRPr="00B26CAA" w:rsidRDefault="00A446BF" w:rsidP="00040AED">
            <w:pPr>
              <w:jc w:val="center"/>
            </w:pPr>
          </w:p>
        </w:tc>
        <w:tc>
          <w:tcPr>
            <w:tcW w:w="1154" w:type="dxa"/>
          </w:tcPr>
          <w:p w:rsidR="00A446BF" w:rsidRPr="00B26CAA" w:rsidRDefault="00A446BF" w:rsidP="00040AED">
            <w:pPr>
              <w:jc w:val="center"/>
            </w:pPr>
          </w:p>
        </w:tc>
      </w:tr>
      <w:tr w:rsidR="00A446BF" w:rsidRPr="00B26CAA" w:rsidTr="001220A5">
        <w:trPr>
          <w:cantSplit/>
          <w:trHeight w:val="81"/>
          <w:jc w:val="center"/>
        </w:trPr>
        <w:tc>
          <w:tcPr>
            <w:tcW w:w="1620" w:type="dxa"/>
            <w:vMerge w:val="restart"/>
            <w:vAlign w:val="center"/>
          </w:tcPr>
          <w:p w:rsidR="00A446BF" w:rsidRPr="00B26CAA" w:rsidRDefault="00A446BF" w:rsidP="00040AED">
            <w:pPr>
              <w:jc w:val="center"/>
            </w:pPr>
            <w:r>
              <w:t>802.11</w:t>
            </w:r>
            <w:r>
              <w:rPr>
                <w:rFonts w:hint="eastAsia"/>
              </w:rPr>
              <w:t xml:space="preserve"> ax</w:t>
            </w:r>
          </w:p>
          <w:p w:rsidR="00A446BF" w:rsidRPr="00B26CAA" w:rsidRDefault="00A446BF" w:rsidP="00040AED">
            <w:pPr>
              <w:jc w:val="center"/>
            </w:pPr>
            <w:r>
              <w:rPr>
                <w:rFonts w:hint="eastAsia"/>
              </w:rPr>
              <w:t xml:space="preserve">1024QAM 160MHz </w:t>
            </w:r>
            <w:r>
              <w:rPr>
                <w:rFonts w:hint="eastAsia"/>
              </w:rPr>
              <w:t>（</w:t>
            </w:r>
            <w:r>
              <w:rPr>
                <w:rFonts w:hint="eastAsia"/>
              </w:rPr>
              <w:t>MCS11</w:t>
            </w:r>
            <w:r>
              <w:rPr>
                <w:rFonts w:hint="eastAsia"/>
              </w:rPr>
              <w:t>）</w:t>
            </w:r>
          </w:p>
        </w:tc>
        <w:tc>
          <w:tcPr>
            <w:tcW w:w="1701" w:type="dxa"/>
          </w:tcPr>
          <w:p w:rsidR="00A446BF" w:rsidRPr="00B26CAA" w:rsidRDefault="00A446BF" w:rsidP="00040AED">
            <w:pPr>
              <w:jc w:val="center"/>
            </w:pPr>
            <w:r w:rsidRPr="00B26CAA">
              <w:t>误差矢量幅度（</w:t>
            </w:r>
            <w:r w:rsidRPr="00B26CAA">
              <w:t>EVM</w:t>
            </w:r>
            <w:r>
              <w:rPr>
                <w:rFonts w:hint="eastAsia"/>
              </w:rPr>
              <w:t xml:space="preserve"> all</w:t>
            </w:r>
            <w:r>
              <w:rPr>
                <w:rFonts w:hint="eastAsia"/>
              </w:rPr>
              <w:t>）</w:t>
            </w:r>
            <w:r w:rsidRPr="00B26CAA">
              <w:t>/</w:t>
            </w:r>
            <w:r w:rsidRPr="00B26CAA">
              <w:t>（</w:t>
            </w:r>
            <w:r w:rsidRPr="00B26CAA">
              <w:t>%</w:t>
            </w:r>
            <w:r w:rsidRPr="00B26CAA">
              <w:t>）</w:t>
            </w:r>
          </w:p>
        </w:tc>
        <w:tc>
          <w:tcPr>
            <w:tcW w:w="1343" w:type="dxa"/>
          </w:tcPr>
          <w:p w:rsidR="00A446BF" w:rsidRPr="00B26CAA" w:rsidRDefault="00A446BF" w:rsidP="00040AED">
            <w:pPr>
              <w:jc w:val="center"/>
            </w:pPr>
          </w:p>
        </w:tc>
        <w:tc>
          <w:tcPr>
            <w:tcW w:w="1208" w:type="dxa"/>
          </w:tcPr>
          <w:p w:rsidR="00A446BF" w:rsidRPr="00B26CAA" w:rsidRDefault="00A446BF" w:rsidP="00040AED">
            <w:pPr>
              <w:jc w:val="center"/>
            </w:pPr>
          </w:p>
        </w:tc>
        <w:tc>
          <w:tcPr>
            <w:tcW w:w="1154" w:type="dxa"/>
          </w:tcPr>
          <w:p w:rsidR="00A446BF" w:rsidRPr="00B26CAA" w:rsidRDefault="00A446BF" w:rsidP="00040AED">
            <w:pPr>
              <w:jc w:val="center"/>
            </w:pPr>
          </w:p>
        </w:tc>
      </w:tr>
      <w:tr w:rsidR="00A446BF" w:rsidRPr="00B26CAA" w:rsidTr="001220A5">
        <w:trPr>
          <w:cantSplit/>
          <w:trHeight w:val="297"/>
          <w:jc w:val="center"/>
        </w:trPr>
        <w:tc>
          <w:tcPr>
            <w:tcW w:w="1620" w:type="dxa"/>
            <w:vMerge/>
            <w:vAlign w:val="center"/>
          </w:tcPr>
          <w:p w:rsidR="00A446BF" w:rsidRPr="00B26CAA" w:rsidRDefault="00A446BF" w:rsidP="00040AED">
            <w:pPr>
              <w:jc w:val="center"/>
            </w:pPr>
          </w:p>
        </w:tc>
        <w:tc>
          <w:tcPr>
            <w:tcW w:w="1701"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343" w:type="dxa"/>
          </w:tcPr>
          <w:p w:rsidR="00A446BF" w:rsidRPr="00B26CAA" w:rsidRDefault="00A446BF" w:rsidP="00040AED">
            <w:pPr>
              <w:jc w:val="center"/>
            </w:pPr>
          </w:p>
        </w:tc>
        <w:tc>
          <w:tcPr>
            <w:tcW w:w="1208" w:type="dxa"/>
          </w:tcPr>
          <w:p w:rsidR="00A446BF" w:rsidRPr="00B26CAA" w:rsidRDefault="00A446BF" w:rsidP="00040AED">
            <w:pPr>
              <w:jc w:val="center"/>
            </w:pPr>
          </w:p>
        </w:tc>
        <w:tc>
          <w:tcPr>
            <w:tcW w:w="1154" w:type="dxa"/>
          </w:tcPr>
          <w:p w:rsidR="00A446BF" w:rsidRPr="00B26CAA" w:rsidRDefault="00A446BF" w:rsidP="00040AED">
            <w:pPr>
              <w:jc w:val="center"/>
            </w:pPr>
          </w:p>
        </w:tc>
      </w:tr>
      <w:tr w:rsidR="00A446BF" w:rsidRPr="00B26CAA" w:rsidTr="001220A5">
        <w:trPr>
          <w:cantSplit/>
          <w:trHeight w:val="81"/>
          <w:jc w:val="center"/>
        </w:trPr>
        <w:tc>
          <w:tcPr>
            <w:tcW w:w="1620" w:type="dxa"/>
            <w:vMerge/>
            <w:vAlign w:val="center"/>
          </w:tcPr>
          <w:p w:rsidR="00A446BF" w:rsidRPr="00B26CAA" w:rsidRDefault="00A446BF" w:rsidP="00040AED">
            <w:pPr>
              <w:jc w:val="center"/>
            </w:pPr>
          </w:p>
        </w:tc>
        <w:tc>
          <w:tcPr>
            <w:tcW w:w="1701"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343" w:type="dxa"/>
          </w:tcPr>
          <w:p w:rsidR="00A446BF" w:rsidRPr="00B26CAA" w:rsidRDefault="00A446BF" w:rsidP="00040AED">
            <w:pPr>
              <w:jc w:val="center"/>
            </w:pPr>
          </w:p>
        </w:tc>
        <w:tc>
          <w:tcPr>
            <w:tcW w:w="1208" w:type="dxa"/>
          </w:tcPr>
          <w:p w:rsidR="00A446BF" w:rsidRPr="00B26CAA" w:rsidRDefault="00A446BF" w:rsidP="00040AED">
            <w:pPr>
              <w:jc w:val="center"/>
            </w:pPr>
          </w:p>
        </w:tc>
        <w:tc>
          <w:tcPr>
            <w:tcW w:w="1154" w:type="dxa"/>
          </w:tcPr>
          <w:p w:rsidR="00A446BF" w:rsidRPr="00B26CAA" w:rsidRDefault="00A446BF" w:rsidP="00040AED">
            <w:pPr>
              <w:jc w:val="center"/>
            </w:pPr>
          </w:p>
        </w:tc>
      </w:tr>
    </w:tbl>
    <w:p w:rsidR="00A446BF" w:rsidRDefault="00A446BF" w:rsidP="00A446BF">
      <w:pPr>
        <w:rPr>
          <w:b/>
          <w:sz w:val="24"/>
        </w:rPr>
      </w:pPr>
    </w:p>
    <w:p w:rsidR="00A446BF" w:rsidRDefault="00A446BF" w:rsidP="00A446BF">
      <w:pPr>
        <w:ind w:firstLineChars="400" w:firstLine="960"/>
        <w:rPr>
          <w:sz w:val="24"/>
        </w:rPr>
      </w:pPr>
      <w:r>
        <w:rPr>
          <w:rFonts w:hint="eastAsia"/>
          <w:sz w:val="24"/>
        </w:rPr>
        <w:t>2</w:t>
      </w:r>
      <w:r>
        <w:rPr>
          <w:rFonts w:hint="eastAsia"/>
          <w:sz w:val="24"/>
        </w:rPr>
        <w:t>、</w:t>
      </w:r>
      <w:r w:rsidRPr="00B26CAA">
        <w:rPr>
          <w:i/>
          <w:sz w:val="24"/>
        </w:rPr>
        <w:t>f</w:t>
      </w:r>
      <w:r w:rsidRPr="00B26CAA">
        <w:rPr>
          <w:sz w:val="24"/>
        </w:rPr>
        <w:t>=</w:t>
      </w:r>
      <w:r>
        <w:rPr>
          <w:rFonts w:hint="eastAsia"/>
          <w:sz w:val="24"/>
        </w:rPr>
        <w:t>2.484G</w:t>
      </w:r>
      <w:r w:rsidRPr="00B26CAA">
        <w:rPr>
          <w:sz w:val="24"/>
        </w:rPr>
        <w:t>Hz</w:t>
      </w:r>
    </w:p>
    <w:p w:rsidR="00A446BF" w:rsidRDefault="00A446BF" w:rsidP="00A446BF">
      <w:pPr>
        <w:ind w:firstLineChars="400" w:firstLine="840"/>
      </w:pPr>
    </w:p>
    <w:tbl>
      <w:tblPr>
        <w:tblW w:w="0" w:type="auto"/>
        <w:jc w:val="center"/>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1701"/>
        <w:gridCol w:w="1343"/>
        <w:gridCol w:w="1208"/>
        <w:gridCol w:w="1154"/>
      </w:tblGrid>
      <w:tr w:rsidR="00A446BF" w:rsidRPr="00B26CAA" w:rsidTr="00040AED">
        <w:trPr>
          <w:trHeight w:val="763"/>
          <w:jc w:val="center"/>
        </w:trPr>
        <w:tc>
          <w:tcPr>
            <w:tcW w:w="1620" w:type="dxa"/>
            <w:vAlign w:val="center"/>
          </w:tcPr>
          <w:p w:rsidR="00A446BF" w:rsidRDefault="00A446BF" w:rsidP="00040AED">
            <w:pPr>
              <w:jc w:val="center"/>
            </w:pPr>
            <w:r>
              <w:rPr>
                <w:rFonts w:hint="eastAsia"/>
              </w:rPr>
              <w:t>标准名称</w:t>
            </w:r>
          </w:p>
          <w:p w:rsidR="00A446BF" w:rsidRPr="00B26CAA" w:rsidRDefault="00A446BF" w:rsidP="00040AED">
            <w:pPr>
              <w:jc w:val="center"/>
            </w:pPr>
            <w:r w:rsidRPr="00B26CAA">
              <w:t>调制方式及</w:t>
            </w:r>
            <w:r>
              <w:rPr>
                <w:rFonts w:hint="eastAsia"/>
              </w:rPr>
              <w:t>参数</w:t>
            </w:r>
          </w:p>
        </w:tc>
        <w:tc>
          <w:tcPr>
            <w:tcW w:w="1701" w:type="dxa"/>
            <w:vAlign w:val="center"/>
          </w:tcPr>
          <w:p w:rsidR="00A446BF" w:rsidRPr="00B26CAA" w:rsidRDefault="00A446BF" w:rsidP="00040AED">
            <w:pPr>
              <w:jc w:val="center"/>
            </w:pPr>
            <w:r w:rsidRPr="00B26CAA">
              <w:t>参数</w:t>
            </w:r>
          </w:p>
        </w:tc>
        <w:tc>
          <w:tcPr>
            <w:tcW w:w="1343" w:type="dxa"/>
            <w:vAlign w:val="center"/>
          </w:tcPr>
          <w:p w:rsidR="00A446BF" w:rsidRPr="00B26CAA" w:rsidRDefault="00A446BF" w:rsidP="00040AED">
            <w:pPr>
              <w:jc w:val="center"/>
            </w:pPr>
            <w:r>
              <w:rPr>
                <w:rFonts w:hint="eastAsia"/>
              </w:rPr>
              <w:t>矢量信号分析仪读数</w:t>
            </w:r>
          </w:p>
        </w:tc>
        <w:tc>
          <w:tcPr>
            <w:tcW w:w="1208" w:type="dxa"/>
            <w:vAlign w:val="center"/>
          </w:tcPr>
          <w:p w:rsidR="00A446BF" w:rsidRPr="00B26CAA" w:rsidRDefault="00A446BF" w:rsidP="00040AED">
            <w:pPr>
              <w:jc w:val="center"/>
            </w:pPr>
            <w:r>
              <w:rPr>
                <w:rFonts w:hint="eastAsia"/>
              </w:rPr>
              <w:t>指示</w:t>
            </w:r>
            <w:r w:rsidRPr="00B26CAA">
              <w:t>值</w:t>
            </w:r>
          </w:p>
        </w:tc>
        <w:tc>
          <w:tcPr>
            <w:tcW w:w="1154" w:type="dxa"/>
            <w:vAlign w:val="center"/>
          </w:tcPr>
          <w:p w:rsidR="00A446BF" w:rsidRPr="00B26CAA" w:rsidRDefault="00A446BF" w:rsidP="00040AED">
            <w:pPr>
              <w:jc w:val="center"/>
            </w:pPr>
            <w:r>
              <w:t>不确定度</w:t>
            </w:r>
          </w:p>
        </w:tc>
      </w:tr>
      <w:tr w:rsidR="00A446BF" w:rsidRPr="00B26CAA" w:rsidTr="00040AED">
        <w:trPr>
          <w:cantSplit/>
          <w:trHeight w:val="299"/>
          <w:jc w:val="center"/>
        </w:trPr>
        <w:tc>
          <w:tcPr>
            <w:tcW w:w="1620" w:type="dxa"/>
            <w:vMerge w:val="restart"/>
            <w:vAlign w:val="center"/>
          </w:tcPr>
          <w:p w:rsidR="00A446BF" w:rsidRPr="00B26CAA" w:rsidRDefault="00A446BF" w:rsidP="00040AED">
            <w:pPr>
              <w:jc w:val="center"/>
            </w:pPr>
            <w:r w:rsidRPr="00B26CAA">
              <w:t>802.11b</w:t>
            </w:r>
          </w:p>
          <w:p w:rsidR="00A446BF" w:rsidRPr="00B26CAA" w:rsidRDefault="00A446BF" w:rsidP="00040AED">
            <w:pPr>
              <w:jc w:val="center"/>
            </w:pPr>
            <w:r w:rsidRPr="00B26CAA">
              <w:t>QPSK 11Mbit/s</w:t>
            </w:r>
          </w:p>
          <w:p w:rsidR="00A446BF" w:rsidRPr="00B26CAA" w:rsidRDefault="00A446BF" w:rsidP="00040AED">
            <w:pPr>
              <w:jc w:val="center"/>
            </w:pPr>
            <w:r w:rsidRPr="00B26CAA">
              <w:t>CCK</w:t>
            </w:r>
          </w:p>
        </w:tc>
        <w:tc>
          <w:tcPr>
            <w:tcW w:w="1701" w:type="dxa"/>
          </w:tcPr>
          <w:p w:rsidR="00A446BF" w:rsidRPr="00B26CAA" w:rsidRDefault="00A446BF" w:rsidP="00040AED">
            <w:pPr>
              <w:jc w:val="center"/>
            </w:pPr>
            <w:r w:rsidRPr="00B26CAA">
              <w:t>误差矢量幅度（</w:t>
            </w:r>
            <w:r w:rsidRPr="00B26CAA">
              <w:t>EVM</w:t>
            </w:r>
            <w:r>
              <w:rPr>
                <w:rFonts w:hint="eastAsia"/>
              </w:rPr>
              <w:t xml:space="preserve"> all</w:t>
            </w:r>
            <w:r>
              <w:rPr>
                <w:rFonts w:hint="eastAsia"/>
              </w:rPr>
              <w:t>）</w:t>
            </w:r>
            <w:r w:rsidRPr="00B26CAA">
              <w:t>/</w:t>
            </w:r>
            <w:r w:rsidRPr="00B26CAA">
              <w:t>（</w:t>
            </w:r>
            <w:r w:rsidRPr="00B26CAA">
              <w:t>%</w:t>
            </w:r>
            <w:r w:rsidRPr="00B26CAA">
              <w:t>）</w:t>
            </w:r>
          </w:p>
        </w:tc>
        <w:tc>
          <w:tcPr>
            <w:tcW w:w="1343" w:type="dxa"/>
          </w:tcPr>
          <w:p w:rsidR="00A446BF" w:rsidRPr="00B26CAA" w:rsidRDefault="00A446BF" w:rsidP="00040AED">
            <w:pPr>
              <w:jc w:val="center"/>
            </w:pPr>
          </w:p>
        </w:tc>
        <w:tc>
          <w:tcPr>
            <w:tcW w:w="1208" w:type="dxa"/>
          </w:tcPr>
          <w:p w:rsidR="00A446BF" w:rsidRPr="00B26CAA" w:rsidRDefault="00A446BF" w:rsidP="00040AED">
            <w:pPr>
              <w:jc w:val="center"/>
            </w:pPr>
          </w:p>
        </w:tc>
        <w:tc>
          <w:tcPr>
            <w:tcW w:w="1154" w:type="dxa"/>
          </w:tcPr>
          <w:p w:rsidR="00A446BF" w:rsidRPr="00B26CAA" w:rsidRDefault="00A446BF" w:rsidP="00040AED">
            <w:pPr>
              <w:jc w:val="center"/>
            </w:pPr>
          </w:p>
        </w:tc>
      </w:tr>
      <w:tr w:rsidR="00A446BF" w:rsidRPr="00B26CAA" w:rsidTr="00040AED">
        <w:trPr>
          <w:cantSplit/>
          <w:trHeight w:val="305"/>
          <w:jc w:val="center"/>
        </w:trPr>
        <w:tc>
          <w:tcPr>
            <w:tcW w:w="1620" w:type="dxa"/>
            <w:vMerge/>
            <w:vAlign w:val="center"/>
          </w:tcPr>
          <w:p w:rsidR="00A446BF" w:rsidRPr="00B26CAA" w:rsidRDefault="00A446BF" w:rsidP="00040AED">
            <w:pPr>
              <w:jc w:val="center"/>
            </w:pPr>
          </w:p>
        </w:tc>
        <w:tc>
          <w:tcPr>
            <w:tcW w:w="1701"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343" w:type="dxa"/>
            <w:vAlign w:val="center"/>
          </w:tcPr>
          <w:p w:rsidR="00A446BF" w:rsidRPr="00B26CAA" w:rsidRDefault="00A446BF" w:rsidP="00040AED">
            <w:pPr>
              <w:jc w:val="center"/>
            </w:pPr>
          </w:p>
        </w:tc>
        <w:tc>
          <w:tcPr>
            <w:tcW w:w="1208" w:type="dxa"/>
            <w:vAlign w:val="center"/>
          </w:tcPr>
          <w:p w:rsidR="00A446BF" w:rsidRPr="00B26CAA" w:rsidRDefault="00A446BF" w:rsidP="00040AED">
            <w:pPr>
              <w:jc w:val="center"/>
            </w:pPr>
          </w:p>
        </w:tc>
        <w:tc>
          <w:tcPr>
            <w:tcW w:w="1154" w:type="dxa"/>
            <w:vAlign w:val="center"/>
          </w:tcPr>
          <w:p w:rsidR="00A446BF" w:rsidRPr="00B26CAA" w:rsidRDefault="00A446BF" w:rsidP="00040AED">
            <w:pPr>
              <w:jc w:val="center"/>
            </w:pPr>
          </w:p>
        </w:tc>
      </w:tr>
      <w:tr w:rsidR="00A446BF" w:rsidRPr="00B26CAA" w:rsidTr="00040AED">
        <w:trPr>
          <w:cantSplit/>
          <w:trHeight w:val="303"/>
          <w:jc w:val="center"/>
        </w:trPr>
        <w:tc>
          <w:tcPr>
            <w:tcW w:w="1620" w:type="dxa"/>
            <w:vMerge/>
            <w:vAlign w:val="center"/>
          </w:tcPr>
          <w:p w:rsidR="00A446BF" w:rsidRPr="00B26CAA" w:rsidRDefault="00A446BF" w:rsidP="00040AED">
            <w:pPr>
              <w:jc w:val="center"/>
            </w:pPr>
          </w:p>
        </w:tc>
        <w:tc>
          <w:tcPr>
            <w:tcW w:w="1701"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343" w:type="dxa"/>
            <w:vAlign w:val="center"/>
          </w:tcPr>
          <w:p w:rsidR="00A446BF" w:rsidRPr="00B26CAA" w:rsidRDefault="00A446BF" w:rsidP="00040AED">
            <w:pPr>
              <w:jc w:val="center"/>
            </w:pPr>
          </w:p>
        </w:tc>
        <w:tc>
          <w:tcPr>
            <w:tcW w:w="1208" w:type="dxa"/>
            <w:vAlign w:val="center"/>
          </w:tcPr>
          <w:p w:rsidR="00A446BF" w:rsidRPr="00B26CAA" w:rsidRDefault="00A446BF" w:rsidP="00040AED">
            <w:pPr>
              <w:jc w:val="center"/>
            </w:pPr>
          </w:p>
        </w:tc>
        <w:tc>
          <w:tcPr>
            <w:tcW w:w="1154" w:type="dxa"/>
            <w:vAlign w:val="center"/>
          </w:tcPr>
          <w:p w:rsidR="00A446BF" w:rsidRPr="00B26CAA" w:rsidRDefault="00A446BF" w:rsidP="00040AED">
            <w:pPr>
              <w:jc w:val="center"/>
            </w:pPr>
          </w:p>
        </w:tc>
      </w:tr>
      <w:tr w:rsidR="00A446BF" w:rsidRPr="00B26CAA" w:rsidTr="00040AED">
        <w:trPr>
          <w:cantSplit/>
          <w:trHeight w:val="81"/>
          <w:jc w:val="center"/>
        </w:trPr>
        <w:tc>
          <w:tcPr>
            <w:tcW w:w="1620" w:type="dxa"/>
            <w:vMerge w:val="restart"/>
            <w:vAlign w:val="center"/>
          </w:tcPr>
          <w:p w:rsidR="00A446BF" w:rsidRPr="00B26CAA" w:rsidRDefault="00A446BF" w:rsidP="00040AED">
            <w:pPr>
              <w:jc w:val="center"/>
            </w:pPr>
            <w:r w:rsidRPr="00B26CAA">
              <w:t>802.11g</w:t>
            </w:r>
          </w:p>
          <w:p w:rsidR="00A446BF" w:rsidRPr="00B26CAA" w:rsidRDefault="00A446BF" w:rsidP="00040AED">
            <w:pPr>
              <w:jc w:val="center"/>
            </w:pPr>
            <w:r w:rsidRPr="00B26CAA">
              <w:t>QAM64 54Mbit/s</w:t>
            </w:r>
          </w:p>
          <w:p w:rsidR="00A446BF" w:rsidRPr="00B26CAA" w:rsidRDefault="00A446BF" w:rsidP="00040AED">
            <w:pPr>
              <w:jc w:val="center"/>
            </w:pPr>
            <w:r w:rsidRPr="00B26CAA">
              <w:t>OFDM</w:t>
            </w:r>
          </w:p>
        </w:tc>
        <w:tc>
          <w:tcPr>
            <w:tcW w:w="1701" w:type="dxa"/>
          </w:tcPr>
          <w:p w:rsidR="00A446BF" w:rsidRPr="00B26CAA" w:rsidRDefault="00A446BF" w:rsidP="00040AED">
            <w:pPr>
              <w:jc w:val="center"/>
            </w:pPr>
            <w:r w:rsidRPr="00B26CAA">
              <w:t>误差矢量幅度（</w:t>
            </w:r>
            <w:r w:rsidRPr="00B26CAA">
              <w:t>EVM</w:t>
            </w:r>
            <w:r>
              <w:rPr>
                <w:rFonts w:hint="eastAsia"/>
              </w:rPr>
              <w:t xml:space="preserve"> all</w:t>
            </w:r>
            <w:r>
              <w:rPr>
                <w:rFonts w:hint="eastAsia"/>
              </w:rPr>
              <w:t>）</w:t>
            </w:r>
            <w:r w:rsidRPr="00B26CAA">
              <w:t>/</w:t>
            </w:r>
            <w:r w:rsidRPr="00B26CAA">
              <w:t>（</w:t>
            </w:r>
            <w:r w:rsidRPr="00B26CAA">
              <w:t>dB</w:t>
            </w:r>
            <w:r w:rsidRPr="00B26CAA">
              <w:t>）</w:t>
            </w:r>
          </w:p>
        </w:tc>
        <w:tc>
          <w:tcPr>
            <w:tcW w:w="1343" w:type="dxa"/>
          </w:tcPr>
          <w:p w:rsidR="00A446BF" w:rsidRPr="00B26CAA" w:rsidRDefault="00A446BF" w:rsidP="00040AED">
            <w:pPr>
              <w:jc w:val="center"/>
            </w:pPr>
          </w:p>
        </w:tc>
        <w:tc>
          <w:tcPr>
            <w:tcW w:w="1208" w:type="dxa"/>
          </w:tcPr>
          <w:p w:rsidR="00A446BF" w:rsidRPr="00B26CAA" w:rsidRDefault="00A446BF" w:rsidP="00040AED">
            <w:pPr>
              <w:jc w:val="center"/>
            </w:pPr>
          </w:p>
        </w:tc>
        <w:tc>
          <w:tcPr>
            <w:tcW w:w="1154" w:type="dxa"/>
          </w:tcPr>
          <w:p w:rsidR="00A446BF" w:rsidRPr="00B26CAA" w:rsidRDefault="00A446BF" w:rsidP="00040AED">
            <w:pPr>
              <w:jc w:val="center"/>
            </w:pPr>
          </w:p>
        </w:tc>
      </w:tr>
      <w:tr w:rsidR="00A446BF" w:rsidRPr="00B26CAA" w:rsidTr="00040AED">
        <w:trPr>
          <w:cantSplit/>
          <w:trHeight w:val="81"/>
          <w:jc w:val="center"/>
        </w:trPr>
        <w:tc>
          <w:tcPr>
            <w:tcW w:w="1620" w:type="dxa"/>
            <w:vMerge/>
            <w:vAlign w:val="center"/>
          </w:tcPr>
          <w:p w:rsidR="00A446BF" w:rsidRPr="00B26CAA" w:rsidRDefault="00A446BF" w:rsidP="00040AED">
            <w:pPr>
              <w:jc w:val="center"/>
            </w:pPr>
          </w:p>
        </w:tc>
        <w:tc>
          <w:tcPr>
            <w:tcW w:w="1701"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343" w:type="dxa"/>
          </w:tcPr>
          <w:p w:rsidR="00A446BF" w:rsidRPr="00B26CAA" w:rsidRDefault="00A446BF" w:rsidP="00040AED">
            <w:pPr>
              <w:jc w:val="center"/>
            </w:pPr>
          </w:p>
        </w:tc>
        <w:tc>
          <w:tcPr>
            <w:tcW w:w="1208" w:type="dxa"/>
          </w:tcPr>
          <w:p w:rsidR="00A446BF" w:rsidRPr="00B26CAA" w:rsidRDefault="00A446BF" w:rsidP="00040AED">
            <w:pPr>
              <w:jc w:val="center"/>
            </w:pPr>
          </w:p>
        </w:tc>
        <w:tc>
          <w:tcPr>
            <w:tcW w:w="1154" w:type="dxa"/>
          </w:tcPr>
          <w:p w:rsidR="00A446BF" w:rsidRPr="00B26CAA" w:rsidRDefault="00A446BF" w:rsidP="00040AED">
            <w:pPr>
              <w:jc w:val="center"/>
            </w:pPr>
          </w:p>
        </w:tc>
      </w:tr>
      <w:tr w:rsidR="00A446BF" w:rsidRPr="00B26CAA" w:rsidTr="00040AED">
        <w:trPr>
          <w:cantSplit/>
          <w:trHeight w:val="81"/>
          <w:jc w:val="center"/>
        </w:trPr>
        <w:tc>
          <w:tcPr>
            <w:tcW w:w="1620" w:type="dxa"/>
            <w:vMerge/>
            <w:vAlign w:val="center"/>
          </w:tcPr>
          <w:p w:rsidR="00A446BF" w:rsidRPr="00B26CAA" w:rsidRDefault="00A446BF" w:rsidP="00040AED">
            <w:pPr>
              <w:jc w:val="center"/>
            </w:pPr>
          </w:p>
        </w:tc>
        <w:tc>
          <w:tcPr>
            <w:tcW w:w="1701"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343" w:type="dxa"/>
          </w:tcPr>
          <w:p w:rsidR="00A446BF" w:rsidRPr="00B26CAA" w:rsidRDefault="00A446BF" w:rsidP="00040AED">
            <w:pPr>
              <w:jc w:val="center"/>
            </w:pPr>
          </w:p>
        </w:tc>
        <w:tc>
          <w:tcPr>
            <w:tcW w:w="1208" w:type="dxa"/>
          </w:tcPr>
          <w:p w:rsidR="00A446BF" w:rsidRPr="00B26CAA" w:rsidRDefault="00A446BF" w:rsidP="00040AED">
            <w:pPr>
              <w:jc w:val="center"/>
            </w:pPr>
          </w:p>
        </w:tc>
        <w:tc>
          <w:tcPr>
            <w:tcW w:w="1154" w:type="dxa"/>
          </w:tcPr>
          <w:p w:rsidR="00A446BF" w:rsidRPr="00B26CAA" w:rsidRDefault="00A446BF" w:rsidP="00040AED">
            <w:pPr>
              <w:jc w:val="center"/>
            </w:pPr>
          </w:p>
        </w:tc>
      </w:tr>
      <w:tr w:rsidR="00A446BF" w:rsidRPr="00B26CAA" w:rsidTr="00040AED">
        <w:trPr>
          <w:cantSplit/>
          <w:trHeight w:val="81"/>
          <w:jc w:val="center"/>
        </w:trPr>
        <w:tc>
          <w:tcPr>
            <w:tcW w:w="1620" w:type="dxa"/>
            <w:vMerge w:val="restart"/>
            <w:vAlign w:val="center"/>
          </w:tcPr>
          <w:p w:rsidR="00A446BF" w:rsidRPr="00B26CAA" w:rsidRDefault="00A446BF" w:rsidP="00040AED">
            <w:pPr>
              <w:jc w:val="center"/>
            </w:pPr>
            <w:r w:rsidRPr="00B26CAA">
              <w:t>802.11n</w:t>
            </w:r>
          </w:p>
          <w:p w:rsidR="00A446BF" w:rsidRPr="00B26CAA" w:rsidRDefault="00A446BF" w:rsidP="00040AED">
            <w:pPr>
              <w:jc w:val="center"/>
            </w:pPr>
            <w:r w:rsidRPr="00B26CAA">
              <w:t>QAM64</w:t>
            </w:r>
            <w:r>
              <w:rPr>
                <w:rFonts w:hint="eastAsia"/>
              </w:rPr>
              <w:t xml:space="preserve"> 40MHz </w:t>
            </w:r>
            <w:r>
              <w:rPr>
                <w:rFonts w:hint="eastAsia"/>
              </w:rPr>
              <w:t>（</w:t>
            </w:r>
            <w:r>
              <w:rPr>
                <w:rFonts w:hint="eastAsia"/>
              </w:rPr>
              <w:t>MCS7</w:t>
            </w:r>
            <w:r>
              <w:rPr>
                <w:rFonts w:hint="eastAsia"/>
              </w:rPr>
              <w:t>）</w:t>
            </w:r>
          </w:p>
        </w:tc>
        <w:tc>
          <w:tcPr>
            <w:tcW w:w="1701" w:type="dxa"/>
          </w:tcPr>
          <w:p w:rsidR="00A446BF" w:rsidRPr="00B26CAA" w:rsidRDefault="00A446BF" w:rsidP="00040AED">
            <w:pPr>
              <w:jc w:val="center"/>
            </w:pPr>
            <w:r w:rsidRPr="00B26CAA">
              <w:t>误差矢量幅度（</w:t>
            </w:r>
            <w:r w:rsidRPr="00B26CAA">
              <w:t>EVM</w:t>
            </w:r>
            <w:r>
              <w:rPr>
                <w:rFonts w:hint="eastAsia"/>
              </w:rPr>
              <w:t xml:space="preserve"> all</w:t>
            </w:r>
            <w:r>
              <w:rPr>
                <w:rFonts w:hint="eastAsia"/>
              </w:rPr>
              <w:t>）</w:t>
            </w:r>
            <w:r w:rsidRPr="00B26CAA">
              <w:t>/</w:t>
            </w:r>
            <w:r w:rsidRPr="00B26CAA">
              <w:t>（</w:t>
            </w:r>
            <w:r w:rsidRPr="00B26CAA">
              <w:t>dB</w:t>
            </w:r>
            <w:r w:rsidRPr="00B26CAA">
              <w:t>）</w:t>
            </w:r>
          </w:p>
        </w:tc>
        <w:tc>
          <w:tcPr>
            <w:tcW w:w="1343" w:type="dxa"/>
          </w:tcPr>
          <w:p w:rsidR="00A446BF" w:rsidRPr="00B26CAA" w:rsidRDefault="00A446BF" w:rsidP="00040AED">
            <w:pPr>
              <w:jc w:val="center"/>
            </w:pPr>
          </w:p>
        </w:tc>
        <w:tc>
          <w:tcPr>
            <w:tcW w:w="1208" w:type="dxa"/>
          </w:tcPr>
          <w:p w:rsidR="00A446BF" w:rsidRPr="00B26CAA" w:rsidRDefault="00A446BF" w:rsidP="00040AED">
            <w:pPr>
              <w:jc w:val="center"/>
            </w:pPr>
          </w:p>
        </w:tc>
        <w:tc>
          <w:tcPr>
            <w:tcW w:w="1154" w:type="dxa"/>
          </w:tcPr>
          <w:p w:rsidR="00A446BF" w:rsidRPr="00B26CAA" w:rsidRDefault="00A446BF" w:rsidP="00040AED">
            <w:pPr>
              <w:jc w:val="center"/>
            </w:pPr>
          </w:p>
        </w:tc>
      </w:tr>
      <w:tr w:rsidR="00A446BF" w:rsidRPr="00B26CAA" w:rsidTr="00040AED">
        <w:trPr>
          <w:cantSplit/>
          <w:trHeight w:val="81"/>
          <w:jc w:val="center"/>
        </w:trPr>
        <w:tc>
          <w:tcPr>
            <w:tcW w:w="1620" w:type="dxa"/>
            <w:vMerge/>
            <w:vAlign w:val="center"/>
          </w:tcPr>
          <w:p w:rsidR="00A446BF" w:rsidRPr="00B26CAA" w:rsidRDefault="00A446BF" w:rsidP="00040AED">
            <w:pPr>
              <w:jc w:val="center"/>
            </w:pPr>
          </w:p>
        </w:tc>
        <w:tc>
          <w:tcPr>
            <w:tcW w:w="1701"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343" w:type="dxa"/>
          </w:tcPr>
          <w:p w:rsidR="00A446BF" w:rsidRPr="00B26CAA" w:rsidRDefault="00A446BF" w:rsidP="00040AED">
            <w:pPr>
              <w:jc w:val="center"/>
            </w:pPr>
          </w:p>
        </w:tc>
        <w:tc>
          <w:tcPr>
            <w:tcW w:w="1208" w:type="dxa"/>
          </w:tcPr>
          <w:p w:rsidR="00A446BF" w:rsidRPr="00B26CAA" w:rsidRDefault="00A446BF" w:rsidP="00040AED">
            <w:pPr>
              <w:jc w:val="center"/>
            </w:pPr>
          </w:p>
        </w:tc>
        <w:tc>
          <w:tcPr>
            <w:tcW w:w="1154" w:type="dxa"/>
          </w:tcPr>
          <w:p w:rsidR="00A446BF" w:rsidRPr="00B26CAA" w:rsidRDefault="00A446BF" w:rsidP="00040AED">
            <w:pPr>
              <w:jc w:val="center"/>
            </w:pPr>
          </w:p>
        </w:tc>
      </w:tr>
      <w:tr w:rsidR="00A446BF" w:rsidRPr="00B26CAA" w:rsidTr="00040AED">
        <w:trPr>
          <w:cantSplit/>
          <w:trHeight w:val="81"/>
          <w:jc w:val="center"/>
        </w:trPr>
        <w:tc>
          <w:tcPr>
            <w:tcW w:w="1620" w:type="dxa"/>
            <w:vMerge/>
            <w:vAlign w:val="center"/>
          </w:tcPr>
          <w:p w:rsidR="00A446BF" w:rsidRPr="00B26CAA" w:rsidRDefault="00A446BF" w:rsidP="00040AED">
            <w:pPr>
              <w:jc w:val="center"/>
            </w:pPr>
          </w:p>
        </w:tc>
        <w:tc>
          <w:tcPr>
            <w:tcW w:w="1701"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343" w:type="dxa"/>
          </w:tcPr>
          <w:p w:rsidR="00A446BF" w:rsidRPr="00B26CAA" w:rsidRDefault="00A446BF" w:rsidP="00040AED">
            <w:pPr>
              <w:jc w:val="center"/>
            </w:pPr>
          </w:p>
        </w:tc>
        <w:tc>
          <w:tcPr>
            <w:tcW w:w="1208" w:type="dxa"/>
          </w:tcPr>
          <w:p w:rsidR="00A446BF" w:rsidRPr="00B26CAA" w:rsidRDefault="00A446BF" w:rsidP="00040AED">
            <w:pPr>
              <w:jc w:val="center"/>
            </w:pPr>
          </w:p>
        </w:tc>
        <w:tc>
          <w:tcPr>
            <w:tcW w:w="1154" w:type="dxa"/>
          </w:tcPr>
          <w:p w:rsidR="00A446BF" w:rsidRPr="00B26CAA" w:rsidRDefault="00A446BF" w:rsidP="00040AED">
            <w:pPr>
              <w:jc w:val="center"/>
            </w:pPr>
          </w:p>
        </w:tc>
      </w:tr>
      <w:tr w:rsidR="00A446BF" w:rsidRPr="00B26CAA" w:rsidTr="00040AED">
        <w:trPr>
          <w:cantSplit/>
          <w:trHeight w:val="81"/>
          <w:jc w:val="center"/>
        </w:trPr>
        <w:tc>
          <w:tcPr>
            <w:tcW w:w="1620" w:type="dxa"/>
            <w:vMerge w:val="restart"/>
            <w:vAlign w:val="center"/>
          </w:tcPr>
          <w:p w:rsidR="00A446BF" w:rsidRPr="00B26CAA" w:rsidRDefault="00A446BF" w:rsidP="00040AED">
            <w:pPr>
              <w:jc w:val="center"/>
            </w:pPr>
            <w:r>
              <w:t>802.11</w:t>
            </w:r>
            <w:r>
              <w:rPr>
                <w:rFonts w:hint="eastAsia"/>
              </w:rPr>
              <w:t xml:space="preserve"> ax</w:t>
            </w:r>
          </w:p>
          <w:p w:rsidR="00A446BF" w:rsidRPr="00B26CAA" w:rsidRDefault="00A446BF" w:rsidP="00040AED">
            <w:pPr>
              <w:jc w:val="center"/>
            </w:pPr>
            <w:r>
              <w:rPr>
                <w:rFonts w:hint="eastAsia"/>
              </w:rPr>
              <w:t xml:space="preserve">1024QAM 160MHz </w:t>
            </w:r>
            <w:r>
              <w:rPr>
                <w:rFonts w:hint="eastAsia"/>
              </w:rPr>
              <w:t>（</w:t>
            </w:r>
            <w:r>
              <w:rPr>
                <w:rFonts w:hint="eastAsia"/>
              </w:rPr>
              <w:t>MCS11</w:t>
            </w:r>
            <w:r>
              <w:rPr>
                <w:rFonts w:hint="eastAsia"/>
              </w:rPr>
              <w:t>）</w:t>
            </w:r>
          </w:p>
        </w:tc>
        <w:tc>
          <w:tcPr>
            <w:tcW w:w="1701" w:type="dxa"/>
          </w:tcPr>
          <w:p w:rsidR="00A446BF" w:rsidRPr="00B26CAA" w:rsidRDefault="00A446BF" w:rsidP="00040AED">
            <w:pPr>
              <w:jc w:val="center"/>
            </w:pPr>
            <w:r w:rsidRPr="00B26CAA">
              <w:t>误差矢量幅度（</w:t>
            </w:r>
            <w:r w:rsidRPr="00B26CAA">
              <w:t>EVM</w:t>
            </w:r>
            <w:r>
              <w:rPr>
                <w:rFonts w:hint="eastAsia"/>
              </w:rPr>
              <w:t xml:space="preserve"> all</w:t>
            </w:r>
            <w:r>
              <w:rPr>
                <w:rFonts w:hint="eastAsia"/>
              </w:rPr>
              <w:t>）</w:t>
            </w:r>
            <w:r w:rsidRPr="00B26CAA">
              <w:t>/</w:t>
            </w:r>
            <w:r w:rsidRPr="00B26CAA">
              <w:t>（</w:t>
            </w:r>
            <w:r w:rsidRPr="00B26CAA">
              <w:t>%</w:t>
            </w:r>
            <w:r w:rsidRPr="00B26CAA">
              <w:t>）</w:t>
            </w:r>
          </w:p>
        </w:tc>
        <w:tc>
          <w:tcPr>
            <w:tcW w:w="1343" w:type="dxa"/>
          </w:tcPr>
          <w:p w:rsidR="00A446BF" w:rsidRPr="00B26CAA" w:rsidRDefault="00A446BF" w:rsidP="00040AED">
            <w:pPr>
              <w:jc w:val="center"/>
            </w:pPr>
          </w:p>
        </w:tc>
        <w:tc>
          <w:tcPr>
            <w:tcW w:w="1208" w:type="dxa"/>
          </w:tcPr>
          <w:p w:rsidR="00A446BF" w:rsidRPr="00B26CAA" w:rsidRDefault="00A446BF" w:rsidP="00040AED">
            <w:pPr>
              <w:jc w:val="center"/>
            </w:pPr>
          </w:p>
        </w:tc>
        <w:tc>
          <w:tcPr>
            <w:tcW w:w="1154" w:type="dxa"/>
          </w:tcPr>
          <w:p w:rsidR="00A446BF" w:rsidRPr="00B26CAA" w:rsidRDefault="00A446BF" w:rsidP="00040AED">
            <w:pPr>
              <w:jc w:val="center"/>
            </w:pPr>
          </w:p>
        </w:tc>
      </w:tr>
      <w:tr w:rsidR="00A446BF" w:rsidRPr="00B26CAA" w:rsidTr="00040AED">
        <w:trPr>
          <w:cantSplit/>
          <w:trHeight w:val="297"/>
          <w:jc w:val="center"/>
        </w:trPr>
        <w:tc>
          <w:tcPr>
            <w:tcW w:w="1620" w:type="dxa"/>
            <w:vMerge/>
            <w:vAlign w:val="center"/>
          </w:tcPr>
          <w:p w:rsidR="00A446BF" w:rsidRPr="00B26CAA" w:rsidRDefault="00A446BF" w:rsidP="00040AED">
            <w:pPr>
              <w:jc w:val="center"/>
            </w:pPr>
          </w:p>
        </w:tc>
        <w:tc>
          <w:tcPr>
            <w:tcW w:w="1701"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343" w:type="dxa"/>
          </w:tcPr>
          <w:p w:rsidR="00A446BF" w:rsidRPr="00B26CAA" w:rsidRDefault="00A446BF" w:rsidP="00040AED">
            <w:pPr>
              <w:jc w:val="center"/>
            </w:pPr>
          </w:p>
        </w:tc>
        <w:tc>
          <w:tcPr>
            <w:tcW w:w="1208" w:type="dxa"/>
          </w:tcPr>
          <w:p w:rsidR="00A446BF" w:rsidRPr="00B26CAA" w:rsidRDefault="00A446BF" w:rsidP="00040AED">
            <w:pPr>
              <w:jc w:val="center"/>
            </w:pPr>
          </w:p>
        </w:tc>
        <w:tc>
          <w:tcPr>
            <w:tcW w:w="1154" w:type="dxa"/>
          </w:tcPr>
          <w:p w:rsidR="00A446BF" w:rsidRPr="00B26CAA" w:rsidRDefault="00A446BF" w:rsidP="00040AED">
            <w:pPr>
              <w:jc w:val="center"/>
            </w:pPr>
          </w:p>
        </w:tc>
      </w:tr>
      <w:tr w:rsidR="00A446BF" w:rsidRPr="00B26CAA" w:rsidTr="00040AED">
        <w:trPr>
          <w:cantSplit/>
          <w:trHeight w:val="81"/>
          <w:jc w:val="center"/>
        </w:trPr>
        <w:tc>
          <w:tcPr>
            <w:tcW w:w="1620" w:type="dxa"/>
            <w:vMerge/>
            <w:vAlign w:val="center"/>
          </w:tcPr>
          <w:p w:rsidR="00A446BF" w:rsidRPr="00B26CAA" w:rsidRDefault="00A446BF" w:rsidP="00040AED">
            <w:pPr>
              <w:jc w:val="center"/>
            </w:pPr>
          </w:p>
        </w:tc>
        <w:tc>
          <w:tcPr>
            <w:tcW w:w="1701"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343" w:type="dxa"/>
          </w:tcPr>
          <w:p w:rsidR="00A446BF" w:rsidRPr="00B26CAA" w:rsidRDefault="00A446BF" w:rsidP="00040AED">
            <w:pPr>
              <w:jc w:val="center"/>
            </w:pPr>
          </w:p>
        </w:tc>
        <w:tc>
          <w:tcPr>
            <w:tcW w:w="1208" w:type="dxa"/>
          </w:tcPr>
          <w:p w:rsidR="00A446BF" w:rsidRPr="00B26CAA" w:rsidRDefault="00A446BF" w:rsidP="00040AED">
            <w:pPr>
              <w:jc w:val="center"/>
            </w:pPr>
          </w:p>
        </w:tc>
        <w:tc>
          <w:tcPr>
            <w:tcW w:w="1154" w:type="dxa"/>
          </w:tcPr>
          <w:p w:rsidR="00A446BF" w:rsidRPr="00B26CAA" w:rsidRDefault="00A446BF" w:rsidP="00040AED">
            <w:pPr>
              <w:jc w:val="center"/>
            </w:pPr>
          </w:p>
        </w:tc>
      </w:tr>
    </w:tbl>
    <w:p w:rsidR="00A446BF" w:rsidRDefault="00A446BF" w:rsidP="00A446BF">
      <w:pPr>
        <w:rPr>
          <w:b/>
          <w:sz w:val="24"/>
        </w:rPr>
      </w:pPr>
    </w:p>
    <w:p w:rsidR="00A446BF" w:rsidRDefault="00A446BF" w:rsidP="00A446BF">
      <w:pPr>
        <w:ind w:firstLineChars="400" w:firstLine="960"/>
        <w:rPr>
          <w:sz w:val="24"/>
        </w:rPr>
      </w:pPr>
      <w:r>
        <w:rPr>
          <w:rFonts w:hint="eastAsia"/>
          <w:sz w:val="24"/>
        </w:rPr>
        <w:t>3</w:t>
      </w:r>
      <w:r>
        <w:rPr>
          <w:rFonts w:hint="eastAsia"/>
          <w:sz w:val="24"/>
        </w:rPr>
        <w:t>、</w:t>
      </w:r>
      <w:r w:rsidRPr="00B26CAA">
        <w:rPr>
          <w:i/>
          <w:sz w:val="24"/>
        </w:rPr>
        <w:t>f</w:t>
      </w:r>
      <w:r w:rsidRPr="00B26CAA">
        <w:rPr>
          <w:sz w:val="24"/>
        </w:rPr>
        <w:t>=</w:t>
      </w:r>
      <w:r>
        <w:rPr>
          <w:rFonts w:hint="eastAsia"/>
          <w:sz w:val="24"/>
        </w:rPr>
        <w:t>5.180G</w:t>
      </w:r>
      <w:r w:rsidRPr="00B26CAA">
        <w:rPr>
          <w:sz w:val="24"/>
        </w:rPr>
        <w:t>Hz</w:t>
      </w:r>
    </w:p>
    <w:p w:rsidR="00A446BF" w:rsidRPr="00B26CAA" w:rsidRDefault="00A446BF" w:rsidP="00A446BF">
      <w:pPr>
        <w:ind w:firstLineChars="200" w:firstLine="420"/>
      </w:pPr>
    </w:p>
    <w:tbl>
      <w:tblPr>
        <w:tblW w:w="0" w:type="auto"/>
        <w:jc w:val="center"/>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2268"/>
        <w:gridCol w:w="1275"/>
        <w:gridCol w:w="851"/>
        <w:gridCol w:w="1014"/>
      </w:tblGrid>
      <w:tr w:rsidR="00A446BF" w:rsidRPr="00B26CAA" w:rsidTr="001220A5">
        <w:trPr>
          <w:trHeight w:val="763"/>
          <w:jc w:val="center"/>
        </w:trPr>
        <w:tc>
          <w:tcPr>
            <w:tcW w:w="1620" w:type="dxa"/>
            <w:vAlign w:val="center"/>
          </w:tcPr>
          <w:p w:rsidR="00A446BF" w:rsidRDefault="00A446BF" w:rsidP="00040AED">
            <w:pPr>
              <w:jc w:val="center"/>
            </w:pPr>
            <w:r>
              <w:rPr>
                <w:rFonts w:hint="eastAsia"/>
              </w:rPr>
              <w:t>标准名称</w:t>
            </w:r>
          </w:p>
          <w:p w:rsidR="00A446BF" w:rsidRPr="00B26CAA" w:rsidRDefault="00A446BF" w:rsidP="00040AED">
            <w:pPr>
              <w:jc w:val="center"/>
            </w:pPr>
            <w:r w:rsidRPr="00B26CAA">
              <w:t>调制方式及</w:t>
            </w:r>
            <w:r>
              <w:rPr>
                <w:rFonts w:hint="eastAsia"/>
              </w:rPr>
              <w:t>参数</w:t>
            </w:r>
          </w:p>
        </w:tc>
        <w:tc>
          <w:tcPr>
            <w:tcW w:w="2268" w:type="dxa"/>
            <w:vAlign w:val="center"/>
          </w:tcPr>
          <w:p w:rsidR="00A446BF" w:rsidRPr="00B26CAA" w:rsidRDefault="00A446BF" w:rsidP="00040AED">
            <w:pPr>
              <w:jc w:val="center"/>
            </w:pPr>
            <w:r w:rsidRPr="00B26CAA">
              <w:t>参数</w:t>
            </w:r>
          </w:p>
        </w:tc>
        <w:tc>
          <w:tcPr>
            <w:tcW w:w="1275" w:type="dxa"/>
            <w:vAlign w:val="center"/>
          </w:tcPr>
          <w:p w:rsidR="00A446BF" w:rsidRPr="00B26CAA" w:rsidRDefault="00A446BF" w:rsidP="00040AED">
            <w:pPr>
              <w:jc w:val="center"/>
            </w:pPr>
            <w:r>
              <w:rPr>
                <w:rFonts w:hint="eastAsia"/>
              </w:rPr>
              <w:t>矢量信号分析仪读数</w:t>
            </w:r>
          </w:p>
        </w:tc>
        <w:tc>
          <w:tcPr>
            <w:tcW w:w="851" w:type="dxa"/>
            <w:vAlign w:val="center"/>
          </w:tcPr>
          <w:p w:rsidR="00A446BF" w:rsidRPr="00B26CAA" w:rsidRDefault="00A446BF" w:rsidP="00040AED">
            <w:pPr>
              <w:jc w:val="center"/>
            </w:pPr>
            <w:r>
              <w:rPr>
                <w:rFonts w:hint="eastAsia"/>
              </w:rPr>
              <w:t>指示</w:t>
            </w:r>
            <w:r w:rsidRPr="00B26CAA">
              <w:t>值</w:t>
            </w:r>
          </w:p>
        </w:tc>
        <w:tc>
          <w:tcPr>
            <w:tcW w:w="1014" w:type="dxa"/>
            <w:vAlign w:val="center"/>
          </w:tcPr>
          <w:p w:rsidR="00A446BF" w:rsidRPr="00B26CAA" w:rsidRDefault="00A446BF" w:rsidP="00040AED">
            <w:pPr>
              <w:jc w:val="center"/>
            </w:pPr>
            <w:r>
              <w:t>不确定度</w:t>
            </w:r>
          </w:p>
        </w:tc>
      </w:tr>
      <w:tr w:rsidR="00A446BF" w:rsidRPr="00B26CAA" w:rsidTr="001220A5">
        <w:trPr>
          <w:cantSplit/>
          <w:trHeight w:val="81"/>
          <w:jc w:val="center"/>
        </w:trPr>
        <w:tc>
          <w:tcPr>
            <w:tcW w:w="1620" w:type="dxa"/>
            <w:vMerge w:val="restart"/>
            <w:vAlign w:val="center"/>
          </w:tcPr>
          <w:p w:rsidR="00A446BF" w:rsidRPr="00B26CAA" w:rsidRDefault="00A446BF" w:rsidP="00040AED">
            <w:pPr>
              <w:jc w:val="center"/>
            </w:pPr>
            <w:r w:rsidRPr="00B26CAA">
              <w:t>802.11a</w:t>
            </w:r>
          </w:p>
          <w:p w:rsidR="00A446BF" w:rsidRPr="00B26CAA" w:rsidRDefault="00A446BF" w:rsidP="00040AED">
            <w:pPr>
              <w:jc w:val="center"/>
            </w:pPr>
            <w:r w:rsidRPr="00B26CAA">
              <w:t>QAM64 54Mbit/s</w:t>
            </w:r>
          </w:p>
          <w:p w:rsidR="00A446BF" w:rsidRPr="00B26CAA" w:rsidRDefault="00A446BF" w:rsidP="00040AED">
            <w:pPr>
              <w:jc w:val="center"/>
            </w:pPr>
            <w:r w:rsidRPr="00B26CAA">
              <w:t>OFDM</w:t>
            </w:r>
          </w:p>
        </w:tc>
        <w:tc>
          <w:tcPr>
            <w:tcW w:w="2268" w:type="dxa"/>
          </w:tcPr>
          <w:p w:rsidR="00A446BF" w:rsidRPr="00B26CAA" w:rsidRDefault="00A446BF" w:rsidP="00040AED">
            <w:pPr>
              <w:jc w:val="center"/>
            </w:pPr>
            <w:r w:rsidRPr="00B26CAA">
              <w:t>误差矢量幅度（</w:t>
            </w:r>
            <w:r w:rsidRPr="00B26CAA">
              <w:t>EVM</w:t>
            </w:r>
            <w:r>
              <w:rPr>
                <w:rFonts w:hint="eastAsia"/>
              </w:rPr>
              <w:t xml:space="preserve"> all</w:t>
            </w:r>
            <w:r>
              <w:rPr>
                <w:rFonts w:hint="eastAsia"/>
              </w:rPr>
              <w:t>）</w:t>
            </w:r>
            <w:r w:rsidRPr="00B26CAA">
              <w:t>/</w:t>
            </w:r>
            <w:r w:rsidRPr="00B26CAA">
              <w:t>（</w:t>
            </w:r>
            <w:r w:rsidRPr="00B26CAA">
              <w:t>dB</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r w:rsidR="00A446BF" w:rsidRPr="00B26CAA" w:rsidTr="001220A5">
        <w:trPr>
          <w:cantSplit/>
          <w:trHeight w:val="81"/>
          <w:jc w:val="center"/>
        </w:trPr>
        <w:tc>
          <w:tcPr>
            <w:tcW w:w="1620" w:type="dxa"/>
            <w:vMerge/>
            <w:vAlign w:val="center"/>
          </w:tcPr>
          <w:p w:rsidR="00A446BF" w:rsidRPr="00B26CAA" w:rsidRDefault="00A446BF" w:rsidP="00040AED">
            <w:pPr>
              <w:jc w:val="center"/>
            </w:pPr>
          </w:p>
        </w:tc>
        <w:tc>
          <w:tcPr>
            <w:tcW w:w="2268"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r w:rsidR="00A446BF" w:rsidRPr="00B26CAA" w:rsidTr="001220A5">
        <w:trPr>
          <w:cantSplit/>
          <w:trHeight w:val="81"/>
          <w:jc w:val="center"/>
        </w:trPr>
        <w:tc>
          <w:tcPr>
            <w:tcW w:w="1620" w:type="dxa"/>
            <w:vMerge/>
            <w:vAlign w:val="center"/>
          </w:tcPr>
          <w:p w:rsidR="00A446BF" w:rsidRPr="00B26CAA" w:rsidRDefault="00A446BF" w:rsidP="00040AED">
            <w:pPr>
              <w:jc w:val="center"/>
            </w:pPr>
          </w:p>
        </w:tc>
        <w:tc>
          <w:tcPr>
            <w:tcW w:w="2268"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r w:rsidR="00A446BF" w:rsidRPr="00B26CAA" w:rsidTr="001220A5">
        <w:trPr>
          <w:cantSplit/>
          <w:trHeight w:val="81"/>
          <w:jc w:val="center"/>
        </w:trPr>
        <w:tc>
          <w:tcPr>
            <w:tcW w:w="1620" w:type="dxa"/>
            <w:vMerge w:val="restart"/>
            <w:vAlign w:val="center"/>
          </w:tcPr>
          <w:p w:rsidR="00A446BF" w:rsidRPr="00B26CAA" w:rsidRDefault="00A446BF" w:rsidP="00040AED">
            <w:pPr>
              <w:jc w:val="center"/>
            </w:pPr>
            <w:r w:rsidRPr="00B26CAA">
              <w:t>802.11n</w:t>
            </w:r>
          </w:p>
          <w:p w:rsidR="00A446BF" w:rsidRPr="00B26CAA" w:rsidRDefault="00A446BF" w:rsidP="00040AED">
            <w:pPr>
              <w:jc w:val="center"/>
            </w:pPr>
            <w:r w:rsidRPr="00B26CAA">
              <w:t>QAM64</w:t>
            </w:r>
            <w:r>
              <w:rPr>
                <w:rFonts w:hint="eastAsia"/>
              </w:rPr>
              <w:t xml:space="preserve"> 40MHz </w:t>
            </w:r>
            <w:r>
              <w:rPr>
                <w:rFonts w:hint="eastAsia"/>
              </w:rPr>
              <w:t>（</w:t>
            </w:r>
            <w:r>
              <w:rPr>
                <w:rFonts w:hint="eastAsia"/>
              </w:rPr>
              <w:t>MCS7</w:t>
            </w:r>
            <w:r>
              <w:rPr>
                <w:rFonts w:hint="eastAsia"/>
              </w:rPr>
              <w:t>）</w:t>
            </w:r>
          </w:p>
        </w:tc>
        <w:tc>
          <w:tcPr>
            <w:tcW w:w="2268" w:type="dxa"/>
          </w:tcPr>
          <w:p w:rsidR="00A446BF" w:rsidRPr="00B26CAA" w:rsidRDefault="00A446BF" w:rsidP="00040AED">
            <w:pPr>
              <w:jc w:val="center"/>
            </w:pPr>
            <w:r w:rsidRPr="00B26CAA">
              <w:t>误差矢量幅度</w:t>
            </w:r>
            <w:r>
              <w:rPr>
                <w:rFonts w:hint="eastAsia"/>
              </w:rPr>
              <w:t>（</w:t>
            </w:r>
            <w:r w:rsidRPr="00B26CAA">
              <w:t>EVM</w:t>
            </w:r>
            <w:r>
              <w:rPr>
                <w:rFonts w:hint="eastAsia"/>
              </w:rPr>
              <w:t xml:space="preserve"> all</w:t>
            </w:r>
            <w:r>
              <w:rPr>
                <w:rFonts w:hint="eastAsia"/>
              </w:rPr>
              <w:t>）</w:t>
            </w:r>
            <w:r w:rsidRPr="00B26CAA">
              <w:t>/</w:t>
            </w:r>
            <w:r w:rsidRPr="00B26CAA">
              <w:t>（</w:t>
            </w:r>
            <w:r w:rsidRPr="00B26CAA">
              <w:t>dB</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r w:rsidR="00A446BF" w:rsidRPr="00B26CAA" w:rsidTr="001220A5">
        <w:trPr>
          <w:cantSplit/>
          <w:trHeight w:val="81"/>
          <w:jc w:val="center"/>
        </w:trPr>
        <w:tc>
          <w:tcPr>
            <w:tcW w:w="1620" w:type="dxa"/>
            <w:vMerge/>
            <w:vAlign w:val="center"/>
          </w:tcPr>
          <w:p w:rsidR="00A446BF" w:rsidRPr="00B26CAA" w:rsidRDefault="00A446BF" w:rsidP="00040AED">
            <w:pPr>
              <w:jc w:val="center"/>
            </w:pPr>
          </w:p>
        </w:tc>
        <w:tc>
          <w:tcPr>
            <w:tcW w:w="2268"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r w:rsidR="00A446BF" w:rsidRPr="00B26CAA" w:rsidTr="001220A5">
        <w:trPr>
          <w:cantSplit/>
          <w:trHeight w:val="81"/>
          <w:jc w:val="center"/>
        </w:trPr>
        <w:tc>
          <w:tcPr>
            <w:tcW w:w="1620" w:type="dxa"/>
            <w:vMerge/>
            <w:vAlign w:val="center"/>
          </w:tcPr>
          <w:p w:rsidR="00A446BF" w:rsidRPr="00B26CAA" w:rsidRDefault="00A446BF" w:rsidP="00040AED">
            <w:pPr>
              <w:jc w:val="center"/>
            </w:pPr>
          </w:p>
        </w:tc>
        <w:tc>
          <w:tcPr>
            <w:tcW w:w="2268"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r w:rsidR="00A446BF" w:rsidRPr="00B26CAA" w:rsidTr="001220A5">
        <w:trPr>
          <w:cantSplit/>
          <w:trHeight w:val="81"/>
          <w:jc w:val="center"/>
        </w:trPr>
        <w:tc>
          <w:tcPr>
            <w:tcW w:w="1620" w:type="dxa"/>
            <w:vMerge w:val="restart"/>
            <w:vAlign w:val="center"/>
          </w:tcPr>
          <w:p w:rsidR="00A446BF" w:rsidRPr="00B26CAA" w:rsidRDefault="00A446BF" w:rsidP="00040AED">
            <w:pPr>
              <w:jc w:val="center"/>
            </w:pPr>
            <w:r>
              <w:t>802.11</w:t>
            </w:r>
            <w:r>
              <w:rPr>
                <w:rFonts w:hint="eastAsia"/>
              </w:rPr>
              <w:t xml:space="preserve"> ac</w:t>
            </w:r>
          </w:p>
          <w:p w:rsidR="00A446BF" w:rsidRDefault="00A446BF" w:rsidP="00040AED">
            <w:pPr>
              <w:jc w:val="center"/>
            </w:pPr>
            <w:r>
              <w:rPr>
                <w:rFonts w:hint="eastAsia"/>
              </w:rPr>
              <w:t>256QAM 160MHz</w:t>
            </w:r>
          </w:p>
          <w:p w:rsidR="00A446BF" w:rsidRDefault="00A446BF" w:rsidP="00040AED">
            <w:pPr>
              <w:ind w:leftChars="100" w:left="210"/>
              <w:jc w:val="center"/>
            </w:pPr>
            <w:r>
              <w:rPr>
                <w:rFonts w:hint="eastAsia"/>
              </w:rPr>
              <w:t>（</w:t>
            </w:r>
            <w:r>
              <w:rPr>
                <w:rFonts w:hint="eastAsia"/>
              </w:rPr>
              <w:t>MCS9</w:t>
            </w:r>
            <w:r>
              <w:rPr>
                <w:rFonts w:hint="eastAsia"/>
              </w:rPr>
              <w:t>）</w:t>
            </w:r>
          </w:p>
        </w:tc>
        <w:tc>
          <w:tcPr>
            <w:tcW w:w="2268" w:type="dxa"/>
          </w:tcPr>
          <w:p w:rsidR="00A446BF" w:rsidRPr="00B26CAA" w:rsidRDefault="00A446BF" w:rsidP="00040AED">
            <w:pPr>
              <w:jc w:val="center"/>
            </w:pPr>
            <w:r w:rsidRPr="00B26CAA">
              <w:t>误差矢量幅度（</w:t>
            </w:r>
            <w:r w:rsidRPr="00B26CAA">
              <w:t>EVM</w:t>
            </w:r>
            <w:r>
              <w:rPr>
                <w:rFonts w:hint="eastAsia"/>
              </w:rPr>
              <w:t xml:space="preserve"> all</w:t>
            </w:r>
            <w:r w:rsidRPr="00B26CAA">
              <w:t>）</w:t>
            </w:r>
            <w:r w:rsidRPr="00B26CAA">
              <w:t>/</w:t>
            </w:r>
            <w:r w:rsidRPr="00B26CAA">
              <w:t>（</w:t>
            </w:r>
            <w:r w:rsidRPr="00B26CAA">
              <w:t>dB</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r w:rsidR="00A446BF" w:rsidRPr="00B26CAA" w:rsidTr="001220A5">
        <w:trPr>
          <w:cantSplit/>
          <w:trHeight w:val="81"/>
          <w:jc w:val="center"/>
        </w:trPr>
        <w:tc>
          <w:tcPr>
            <w:tcW w:w="1620" w:type="dxa"/>
            <w:vMerge/>
            <w:vAlign w:val="center"/>
          </w:tcPr>
          <w:p w:rsidR="00A446BF" w:rsidRPr="00B26CAA" w:rsidRDefault="00A446BF" w:rsidP="00040AED">
            <w:pPr>
              <w:jc w:val="center"/>
            </w:pPr>
          </w:p>
        </w:tc>
        <w:tc>
          <w:tcPr>
            <w:tcW w:w="2268"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r w:rsidR="00A446BF" w:rsidRPr="00B26CAA" w:rsidTr="001220A5">
        <w:trPr>
          <w:cantSplit/>
          <w:trHeight w:val="81"/>
          <w:jc w:val="center"/>
        </w:trPr>
        <w:tc>
          <w:tcPr>
            <w:tcW w:w="1620" w:type="dxa"/>
            <w:vMerge/>
            <w:vAlign w:val="center"/>
          </w:tcPr>
          <w:p w:rsidR="00A446BF" w:rsidRPr="00B26CAA" w:rsidRDefault="00A446BF" w:rsidP="00040AED">
            <w:pPr>
              <w:jc w:val="center"/>
            </w:pPr>
          </w:p>
        </w:tc>
        <w:tc>
          <w:tcPr>
            <w:tcW w:w="2268"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r w:rsidR="00A446BF" w:rsidRPr="00B26CAA" w:rsidTr="001220A5">
        <w:trPr>
          <w:cantSplit/>
          <w:trHeight w:val="81"/>
          <w:jc w:val="center"/>
        </w:trPr>
        <w:tc>
          <w:tcPr>
            <w:tcW w:w="1620" w:type="dxa"/>
            <w:vMerge w:val="restart"/>
            <w:vAlign w:val="center"/>
          </w:tcPr>
          <w:p w:rsidR="00A446BF" w:rsidRPr="00B26CAA" w:rsidRDefault="00A446BF" w:rsidP="00040AED">
            <w:pPr>
              <w:jc w:val="center"/>
            </w:pPr>
            <w:r>
              <w:t>802.11</w:t>
            </w:r>
            <w:r>
              <w:rPr>
                <w:rFonts w:hint="eastAsia"/>
              </w:rPr>
              <w:t xml:space="preserve"> ax</w:t>
            </w:r>
          </w:p>
          <w:p w:rsidR="00A446BF" w:rsidRPr="00B26CAA" w:rsidRDefault="00A446BF" w:rsidP="00040AED">
            <w:pPr>
              <w:jc w:val="center"/>
            </w:pPr>
            <w:r>
              <w:rPr>
                <w:rFonts w:hint="eastAsia"/>
              </w:rPr>
              <w:t xml:space="preserve">1024QAM 160MHz </w:t>
            </w:r>
            <w:r>
              <w:rPr>
                <w:rFonts w:hint="eastAsia"/>
              </w:rPr>
              <w:t>（</w:t>
            </w:r>
            <w:r>
              <w:rPr>
                <w:rFonts w:hint="eastAsia"/>
              </w:rPr>
              <w:t>MCS11</w:t>
            </w:r>
            <w:r>
              <w:rPr>
                <w:rFonts w:hint="eastAsia"/>
              </w:rPr>
              <w:t>）</w:t>
            </w:r>
          </w:p>
        </w:tc>
        <w:tc>
          <w:tcPr>
            <w:tcW w:w="2268" w:type="dxa"/>
          </w:tcPr>
          <w:p w:rsidR="00A446BF" w:rsidRPr="00B26CAA" w:rsidRDefault="00A446BF" w:rsidP="00040AED">
            <w:pPr>
              <w:jc w:val="center"/>
            </w:pPr>
            <w:r w:rsidRPr="00B26CAA">
              <w:t>误差矢量幅度（</w:t>
            </w:r>
            <w:r w:rsidRPr="00B26CAA">
              <w:t>EVM</w:t>
            </w:r>
            <w:r>
              <w:rPr>
                <w:rFonts w:hint="eastAsia"/>
              </w:rPr>
              <w:t xml:space="preserve"> all</w:t>
            </w:r>
            <w:r w:rsidRPr="00B26CAA">
              <w:t>）</w:t>
            </w:r>
            <w:r w:rsidRPr="00B26CAA">
              <w:t>/</w:t>
            </w:r>
            <w:r w:rsidRPr="00B26CAA">
              <w:t>（</w:t>
            </w:r>
            <w:r w:rsidRPr="00B26CAA">
              <w:t>dB</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r w:rsidR="00A446BF" w:rsidRPr="00B26CAA" w:rsidTr="001220A5">
        <w:trPr>
          <w:cantSplit/>
          <w:trHeight w:val="81"/>
          <w:jc w:val="center"/>
        </w:trPr>
        <w:tc>
          <w:tcPr>
            <w:tcW w:w="1620" w:type="dxa"/>
            <w:vMerge/>
            <w:vAlign w:val="center"/>
          </w:tcPr>
          <w:p w:rsidR="00A446BF" w:rsidRPr="00B26CAA" w:rsidRDefault="00A446BF" w:rsidP="00040AED">
            <w:pPr>
              <w:jc w:val="center"/>
            </w:pPr>
          </w:p>
        </w:tc>
        <w:tc>
          <w:tcPr>
            <w:tcW w:w="2268"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r w:rsidR="00A446BF" w:rsidRPr="00B26CAA" w:rsidTr="001220A5">
        <w:trPr>
          <w:cantSplit/>
          <w:trHeight w:val="81"/>
          <w:jc w:val="center"/>
        </w:trPr>
        <w:tc>
          <w:tcPr>
            <w:tcW w:w="1620" w:type="dxa"/>
            <w:vMerge/>
            <w:vAlign w:val="center"/>
          </w:tcPr>
          <w:p w:rsidR="00A446BF" w:rsidRPr="00B26CAA" w:rsidRDefault="00A446BF" w:rsidP="00040AED">
            <w:pPr>
              <w:jc w:val="center"/>
            </w:pPr>
          </w:p>
        </w:tc>
        <w:tc>
          <w:tcPr>
            <w:tcW w:w="2268"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bl>
    <w:p w:rsidR="00A446BF" w:rsidRPr="00B26CAA" w:rsidRDefault="00A446BF" w:rsidP="00A446BF">
      <w:pPr>
        <w:rPr>
          <w:sz w:val="24"/>
        </w:rPr>
      </w:pPr>
    </w:p>
    <w:p w:rsidR="00A446BF" w:rsidRDefault="00A446BF" w:rsidP="00A446BF">
      <w:pPr>
        <w:ind w:firstLineChars="400" w:firstLine="960"/>
        <w:rPr>
          <w:sz w:val="24"/>
        </w:rPr>
      </w:pPr>
      <w:r>
        <w:rPr>
          <w:rFonts w:hint="eastAsia"/>
          <w:sz w:val="24"/>
        </w:rPr>
        <w:t>4</w:t>
      </w:r>
      <w:r>
        <w:rPr>
          <w:rFonts w:hint="eastAsia"/>
          <w:sz w:val="24"/>
        </w:rPr>
        <w:t>、</w:t>
      </w:r>
      <w:r w:rsidRPr="00B26CAA">
        <w:rPr>
          <w:i/>
          <w:sz w:val="24"/>
        </w:rPr>
        <w:t>f</w:t>
      </w:r>
      <w:r w:rsidRPr="00B26CAA">
        <w:rPr>
          <w:sz w:val="24"/>
        </w:rPr>
        <w:t>=</w:t>
      </w:r>
      <w:r>
        <w:rPr>
          <w:rFonts w:hint="eastAsia"/>
          <w:sz w:val="24"/>
        </w:rPr>
        <w:t>5.825G</w:t>
      </w:r>
      <w:r w:rsidRPr="00B26CAA">
        <w:rPr>
          <w:sz w:val="24"/>
        </w:rPr>
        <w:t>Hz</w:t>
      </w:r>
    </w:p>
    <w:p w:rsidR="00A446BF" w:rsidRPr="00B26CAA" w:rsidRDefault="00A446BF" w:rsidP="00A446BF">
      <w:pPr>
        <w:ind w:firstLineChars="200" w:firstLine="420"/>
      </w:pPr>
    </w:p>
    <w:tbl>
      <w:tblPr>
        <w:tblW w:w="0" w:type="auto"/>
        <w:jc w:val="center"/>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2268"/>
        <w:gridCol w:w="1275"/>
        <w:gridCol w:w="851"/>
        <w:gridCol w:w="1014"/>
      </w:tblGrid>
      <w:tr w:rsidR="00A446BF" w:rsidRPr="00B26CAA" w:rsidTr="001220A5">
        <w:trPr>
          <w:trHeight w:val="763"/>
          <w:jc w:val="center"/>
        </w:trPr>
        <w:tc>
          <w:tcPr>
            <w:tcW w:w="1620" w:type="dxa"/>
            <w:vAlign w:val="center"/>
          </w:tcPr>
          <w:p w:rsidR="00A446BF" w:rsidRDefault="00A446BF" w:rsidP="00040AED">
            <w:pPr>
              <w:jc w:val="center"/>
            </w:pPr>
            <w:r>
              <w:rPr>
                <w:rFonts w:hint="eastAsia"/>
              </w:rPr>
              <w:t>标准名称</w:t>
            </w:r>
          </w:p>
          <w:p w:rsidR="00A446BF" w:rsidRPr="00B26CAA" w:rsidRDefault="00A446BF" w:rsidP="00040AED">
            <w:pPr>
              <w:jc w:val="center"/>
            </w:pPr>
            <w:r w:rsidRPr="00B26CAA">
              <w:t>调制方式及</w:t>
            </w:r>
            <w:r>
              <w:rPr>
                <w:rFonts w:hint="eastAsia"/>
              </w:rPr>
              <w:t>参数</w:t>
            </w:r>
          </w:p>
        </w:tc>
        <w:tc>
          <w:tcPr>
            <w:tcW w:w="2268" w:type="dxa"/>
            <w:vAlign w:val="center"/>
          </w:tcPr>
          <w:p w:rsidR="00A446BF" w:rsidRPr="00B26CAA" w:rsidRDefault="00A446BF" w:rsidP="00040AED">
            <w:pPr>
              <w:jc w:val="center"/>
            </w:pPr>
            <w:r w:rsidRPr="00B26CAA">
              <w:t>参数</w:t>
            </w:r>
          </w:p>
        </w:tc>
        <w:tc>
          <w:tcPr>
            <w:tcW w:w="1275" w:type="dxa"/>
            <w:vAlign w:val="center"/>
          </w:tcPr>
          <w:p w:rsidR="00A446BF" w:rsidRPr="00B26CAA" w:rsidRDefault="00A446BF" w:rsidP="00040AED">
            <w:pPr>
              <w:jc w:val="center"/>
            </w:pPr>
            <w:r>
              <w:rPr>
                <w:rFonts w:hint="eastAsia"/>
              </w:rPr>
              <w:t>矢量信号分析仪读数</w:t>
            </w:r>
          </w:p>
        </w:tc>
        <w:tc>
          <w:tcPr>
            <w:tcW w:w="851" w:type="dxa"/>
            <w:vAlign w:val="center"/>
          </w:tcPr>
          <w:p w:rsidR="00A446BF" w:rsidRPr="00B26CAA" w:rsidRDefault="00A446BF" w:rsidP="00040AED">
            <w:pPr>
              <w:jc w:val="center"/>
            </w:pPr>
            <w:r>
              <w:rPr>
                <w:rFonts w:hint="eastAsia"/>
              </w:rPr>
              <w:t>指示</w:t>
            </w:r>
            <w:r w:rsidRPr="00B26CAA">
              <w:t>值</w:t>
            </w:r>
          </w:p>
        </w:tc>
        <w:tc>
          <w:tcPr>
            <w:tcW w:w="1014" w:type="dxa"/>
            <w:vAlign w:val="center"/>
          </w:tcPr>
          <w:p w:rsidR="00A446BF" w:rsidRPr="00B26CAA" w:rsidRDefault="00A446BF" w:rsidP="00040AED">
            <w:pPr>
              <w:jc w:val="center"/>
            </w:pPr>
            <w:r>
              <w:t>不确定度</w:t>
            </w:r>
          </w:p>
        </w:tc>
      </w:tr>
      <w:tr w:rsidR="00A446BF" w:rsidRPr="00B26CAA" w:rsidTr="001220A5">
        <w:trPr>
          <w:cantSplit/>
          <w:trHeight w:val="81"/>
          <w:jc w:val="center"/>
        </w:trPr>
        <w:tc>
          <w:tcPr>
            <w:tcW w:w="1620" w:type="dxa"/>
            <w:vMerge w:val="restart"/>
            <w:vAlign w:val="center"/>
          </w:tcPr>
          <w:p w:rsidR="00A446BF" w:rsidRPr="00B26CAA" w:rsidRDefault="00A446BF" w:rsidP="00040AED">
            <w:pPr>
              <w:jc w:val="center"/>
            </w:pPr>
            <w:r w:rsidRPr="00B26CAA">
              <w:t>802.11a</w:t>
            </w:r>
          </w:p>
          <w:p w:rsidR="00A446BF" w:rsidRPr="00B26CAA" w:rsidRDefault="00A446BF" w:rsidP="00040AED">
            <w:pPr>
              <w:jc w:val="center"/>
            </w:pPr>
            <w:r w:rsidRPr="00B26CAA">
              <w:t>QAM64 54Mbit/s</w:t>
            </w:r>
          </w:p>
          <w:p w:rsidR="00A446BF" w:rsidRPr="00B26CAA" w:rsidRDefault="00A446BF" w:rsidP="00040AED">
            <w:pPr>
              <w:jc w:val="center"/>
            </w:pPr>
            <w:r w:rsidRPr="00B26CAA">
              <w:t>OFDM</w:t>
            </w:r>
          </w:p>
        </w:tc>
        <w:tc>
          <w:tcPr>
            <w:tcW w:w="2268" w:type="dxa"/>
          </w:tcPr>
          <w:p w:rsidR="00A446BF" w:rsidRPr="00B26CAA" w:rsidRDefault="00A446BF" w:rsidP="00040AED">
            <w:pPr>
              <w:jc w:val="center"/>
            </w:pPr>
            <w:r w:rsidRPr="00B26CAA">
              <w:t>误差矢量幅度（</w:t>
            </w:r>
            <w:r w:rsidRPr="00B26CAA">
              <w:t>EVM</w:t>
            </w:r>
            <w:r>
              <w:rPr>
                <w:rFonts w:hint="eastAsia"/>
              </w:rPr>
              <w:t xml:space="preserve"> all</w:t>
            </w:r>
            <w:r>
              <w:rPr>
                <w:rFonts w:hint="eastAsia"/>
              </w:rPr>
              <w:t>）</w:t>
            </w:r>
            <w:r w:rsidRPr="00B26CAA">
              <w:t>/</w:t>
            </w:r>
            <w:r w:rsidRPr="00B26CAA">
              <w:t>（</w:t>
            </w:r>
            <w:r w:rsidRPr="00B26CAA">
              <w:t>dB</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r w:rsidR="00A446BF" w:rsidRPr="00B26CAA" w:rsidTr="001220A5">
        <w:trPr>
          <w:cantSplit/>
          <w:trHeight w:val="81"/>
          <w:jc w:val="center"/>
        </w:trPr>
        <w:tc>
          <w:tcPr>
            <w:tcW w:w="1620" w:type="dxa"/>
            <w:vMerge/>
            <w:vAlign w:val="center"/>
          </w:tcPr>
          <w:p w:rsidR="00A446BF" w:rsidRPr="00B26CAA" w:rsidRDefault="00A446BF" w:rsidP="00040AED">
            <w:pPr>
              <w:jc w:val="center"/>
            </w:pPr>
          </w:p>
        </w:tc>
        <w:tc>
          <w:tcPr>
            <w:tcW w:w="2268"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r w:rsidR="00A446BF" w:rsidRPr="00B26CAA" w:rsidTr="001220A5">
        <w:trPr>
          <w:cantSplit/>
          <w:trHeight w:val="81"/>
          <w:jc w:val="center"/>
        </w:trPr>
        <w:tc>
          <w:tcPr>
            <w:tcW w:w="1620" w:type="dxa"/>
            <w:vMerge/>
            <w:vAlign w:val="center"/>
          </w:tcPr>
          <w:p w:rsidR="00A446BF" w:rsidRPr="00B26CAA" w:rsidRDefault="00A446BF" w:rsidP="00040AED">
            <w:pPr>
              <w:jc w:val="center"/>
            </w:pPr>
          </w:p>
        </w:tc>
        <w:tc>
          <w:tcPr>
            <w:tcW w:w="2268"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r w:rsidR="00A446BF" w:rsidRPr="00B26CAA" w:rsidTr="001220A5">
        <w:trPr>
          <w:cantSplit/>
          <w:trHeight w:val="81"/>
          <w:jc w:val="center"/>
        </w:trPr>
        <w:tc>
          <w:tcPr>
            <w:tcW w:w="1620" w:type="dxa"/>
            <w:vMerge w:val="restart"/>
            <w:vAlign w:val="center"/>
          </w:tcPr>
          <w:p w:rsidR="00A446BF" w:rsidRPr="00B26CAA" w:rsidRDefault="00A446BF" w:rsidP="00040AED">
            <w:pPr>
              <w:jc w:val="center"/>
            </w:pPr>
            <w:r w:rsidRPr="00B26CAA">
              <w:t>802.11n</w:t>
            </w:r>
          </w:p>
          <w:p w:rsidR="00A446BF" w:rsidRPr="00B26CAA" w:rsidRDefault="00A446BF" w:rsidP="00040AED">
            <w:pPr>
              <w:jc w:val="center"/>
            </w:pPr>
            <w:r w:rsidRPr="00B26CAA">
              <w:t>QAM64</w:t>
            </w:r>
            <w:r>
              <w:rPr>
                <w:rFonts w:hint="eastAsia"/>
              </w:rPr>
              <w:t xml:space="preserve"> 40MHz </w:t>
            </w:r>
            <w:r>
              <w:rPr>
                <w:rFonts w:hint="eastAsia"/>
              </w:rPr>
              <w:t>（</w:t>
            </w:r>
            <w:r>
              <w:rPr>
                <w:rFonts w:hint="eastAsia"/>
              </w:rPr>
              <w:t>MCS7</w:t>
            </w:r>
            <w:r>
              <w:rPr>
                <w:rFonts w:hint="eastAsia"/>
              </w:rPr>
              <w:t>）</w:t>
            </w:r>
          </w:p>
        </w:tc>
        <w:tc>
          <w:tcPr>
            <w:tcW w:w="2268" w:type="dxa"/>
          </w:tcPr>
          <w:p w:rsidR="00A446BF" w:rsidRPr="00B26CAA" w:rsidRDefault="00A446BF" w:rsidP="00040AED">
            <w:pPr>
              <w:jc w:val="center"/>
            </w:pPr>
            <w:r w:rsidRPr="00B26CAA">
              <w:t>误差矢量幅度</w:t>
            </w:r>
            <w:r>
              <w:rPr>
                <w:rFonts w:hint="eastAsia"/>
              </w:rPr>
              <w:t>（</w:t>
            </w:r>
            <w:r w:rsidRPr="00B26CAA">
              <w:t>EVM</w:t>
            </w:r>
            <w:r>
              <w:rPr>
                <w:rFonts w:hint="eastAsia"/>
              </w:rPr>
              <w:t xml:space="preserve"> all</w:t>
            </w:r>
            <w:r>
              <w:rPr>
                <w:rFonts w:hint="eastAsia"/>
              </w:rPr>
              <w:t>）</w:t>
            </w:r>
            <w:r w:rsidRPr="00B26CAA">
              <w:t>/</w:t>
            </w:r>
            <w:r w:rsidRPr="00B26CAA">
              <w:t>（</w:t>
            </w:r>
            <w:r w:rsidRPr="00B26CAA">
              <w:t>dB</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r w:rsidR="00A446BF" w:rsidRPr="00B26CAA" w:rsidTr="001220A5">
        <w:trPr>
          <w:cantSplit/>
          <w:trHeight w:val="81"/>
          <w:jc w:val="center"/>
        </w:trPr>
        <w:tc>
          <w:tcPr>
            <w:tcW w:w="1620" w:type="dxa"/>
            <w:vMerge/>
            <w:vAlign w:val="center"/>
          </w:tcPr>
          <w:p w:rsidR="00A446BF" w:rsidRPr="00B26CAA" w:rsidRDefault="00A446BF" w:rsidP="00040AED">
            <w:pPr>
              <w:jc w:val="center"/>
            </w:pPr>
          </w:p>
        </w:tc>
        <w:tc>
          <w:tcPr>
            <w:tcW w:w="2268"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r w:rsidR="00A446BF" w:rsidRPr="00B26CAA" w:rsidTr="001220A5">
        <w:trPr>
          <w:cantSplit/>
          <w:trHeight w:val="81"/>
          <w:jc w:val="center"/>
        </w:trPr>
        <w:tc>
          <w:tcPr>
            <w:tcW w:w="1620" w:type="dxa"/>
            <w:vMerge/>
            <w:vAlign w:val="center"/>
          </w:tcPr>
          <w:p w:rsidR="00A446BF" w:rsidRPr="00B26CAA" w:rsidRDefault="00A446BF" w:rsidP="00040AED">
            <w:pPr>
              <w:jc w:val="center"/>
            </w:pPr>
          </w:p>
        </w:tc>
        <w:tc>
          <w:tcPr>
            <w:tcW w:w="2268"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r w:rsidR="00A446BF" w:rsidRPr="00B26CAA" w:rsidTr="001220A5">
        <w:trPr>
          <w:cantSplit/>
          <w:trHeight w:val="81"/>
          <w:jc w:val="center"/>
        </w:trPr>
        <w:tc>
          <w:tcPr>
            <w:tcW w:w="1620" w:type="dxa"/>
            <w:vMerge w:val="restart"/>
            <w:vAlign w:val="center"/>
          </w:tcPr>
          <w:p w:rsidR="00A446BF" w:rsidRPr="00B26CAA" w:rsidRDefault="00A446BF" w:rsidP="00040AED">
            <w:pPr>
              <w:jc w:val="center"/>
            </w:pPr>
            <w:r>
              <w:t>802.11</w:t>
            </w:r>
            <w:r>
              <w:rPr>
                <w:rFonts w:hint="eastAsia"/>
              </w:rPr>
              <w:t xml:space="preserve"> ac</w:t>
            </w:r>
          </w:p>
          <w:p w:rsidR="00A446BF" w:rsidRDefault="00A446BF" w:rsidP="00040AED">
            <w:pPr>
              <w:jc w:val="center"/>
            </w:pPr>
            <w:r>
              <w:rPr>
                <w:rFonts w:hint="eastAsia"/>
              </w:rPr>
              <w:t>256QAM 160MHz</w:t>
            </w:r>
          </w:p>
          <w:p w:rsidR="00A446BF" w:rsidRPr="00B26CAA" w:rsidRDefault="00A446BF" w:rsidP="00040AED">
            <w:pPr>
              <w:jc w:val="center"/>
            </w:pPr>
            <w:r>
              <w:rPr>
                <w:rFonts w:hint="eastAsia"/>
              </w:rPr>
              <w:t>（</w:t>
            </w:r>
            <w:r>
              <w:rPr>
                <w:rFonts w:hint="eastAsia"/>
              </w:rPr>
              <w:t>MCS9</w:t>
            </w:r>
            <w:r>
              <w:rPr>
                <w:rFonts w:hint="eastAsia"/>
              </w:rPr>
              <w:t>）</w:t>
            </w:r>
          </w:p>
        </w:tc>
        <w:tc>
          <w:tcPr>
            <w:tcW w:w="2268" w:type="dxa"/>
          </w:tcPr>
          <w:p w:rsidR="00A446BF" w:rsidRPr="00B26CAA" w:rsidRDefault="00A446BF" w:rsidP="00040AED">
            <w:pPr>
              <w:jc w:val="center"/>
            </w:pPr>
            <w:r w:rsidRPr="00B26CAA">
              <w:t>误差矢量幅度（</w:t>
            </w:r>
            <w:r w:rsidRPr="00B26CAA">
              <w:t>EVM</w:t>
            </w:r>
            <w:r>
              <w:rPr>
                <w:rFonts w:hint="eastAsia"/>
              </w:rPr>
              <w:t xml:space="preserve"> all</w:t>
            </w:r>
            <w:r w:rsidRPr="00B26CAA">
              <w:t>）</w:t>
            </w:r>
            <w:r w:rsidRPr="00B26CAA">
              <w:t>/</w:t>
            </w:r>
            <w:r w:rsidRPr="00B26CAA">
              <w:t>（</w:t>
            </w:r>
            <w:r w:rsidRPr="00B26CAA">
              <w:t>dB</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r w:rsidR="00A446BF" w:rsidRPr="00B26CAA" w:rsidTr="001220A5">
        <w:trPr>
          <w:cantSplit/>
          <w:trHeight w:val="81"/>
          <w:jc w:val="center"/>
        </w:trPr>
        <w:tc>
          <w:tcPr>
            <w:tcW w:w="1620" w:type="dxa"/>
            <w:vMerge/>
            <w:vAlign w:val="center"/>
          </w:tcPr>
          <w:p w:rsidR="00A446BF" w:rsidRPr="00B26CAA" w:rsidRDefault="00A446BF" w:rsidP="00040AED">
            <w:pPr>
              <w:jc w:val="center"/>
            </w:pPr>
          </w:p>
        </w:tc>
        <w:tc>
          <w:tcPr>
            <w:tcW w:w="2268"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r w:rsidR="00A446BF" w:rsidRPr="00B26CAA" w:rsidTr="001220A5">
        <w:trPr>
          <w:cantSplit/>
          <w:trHeight w:val="81"/>
          <w:jc w:val="center"/>
        </w:trPr>
        <w:tc>
          <w:tcPr>
            <w:tcW w:w="1620" w:type="dxa"/>
            <w:vMerge/>
            <w:vAlign w:val="center"/>
          </w:tcPr>
          <w:p w:rsidR="00A446BF" w:rsidRPr="00B26CAA" w:rsidRDefault="00A446BF" w:rsidP="00040AED">
            <w:pPr>
              <w:jc w:val="center"/>
            </w:pPr>
          </w:p>
        </w:tc>
        <w:tc>
          <w:tcPr>
            <w:tcW w:w="2268"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r w:rsidR="00A446BF" w:rsidRPr="00B26CAA" w:rsidTr="001220A5">
        <w:trPr>
          <w:cantSplit/>
          <w:trHeight w:val="81"/>
          <w:jc w:val="center"/>
        </w:trPr>
        <w:tc>
          <w:tcPr>
            <w:tcW w:w="1620" w:type="dxa"/>
            <w:vMerge w:val="restart"/>
            <w:vAlign w:val="center"/>
          </w:tcPr>
          <w:p w:rsidR="00A446BF" w:rsidRPr="00B26CAA" w:rsidRDefault="00A446BF" w:rsidP="00040AED">
            <w:pPr>
              <w:jc w:val="center"/>
            </w:pPr>
            <w:r>
              <w:t>802.11</w:t>
            </w:r>
            <w:r>
              <w:rPr>
                <w:rFonts w:hint="eastAsia"/>
              </w:rPr>
              <w:t xml:space="preserve"> ax</w:t>
            </w:r>
          </w:p>
          <w:p w:rsidR="00A446BF" w:rsidRPr="00B26CAA" w:rsidRDefault="00A446BF" w:rsidP="00040AED">
            <w:pPr>
              <w:jc w:val="center"/>
            </w:pPr>
            <w:r>
              <w:rPr>
                <w:rFonts w:hint="eastAsia"/>
              </w:rPr>
              <w:t xml:space="preserve">1024QAM 160MHz </w:t>
            </w:r>
            <w:r>
              <w:rPr>
                <w:rFonts w:hint="eastAsia"/>
              </w:rPr>
              <w:t>（</w:t>
            </w:r>
            <w:r>
              <w:rPr>
                <w:rFonts w:hint="eastAsia"/>
              </w:rPr>
              <w:t>MCS11</w:t>
            </w:r>
            <w:r>
              <w:rPr>
                <w:rFonts w:hint="eastAsia"/>
              </w:rPr>
              <w:t>）</w:t>
            </w:r>
          </w:p>
        </w:tc>
        <w:tc>
          <w:tcPr>
            <w:tcW w:w="2268" w:type="dxa"/>
          </w:tcPr>
          <w:p w:rsidR="00A446BF" w:rsidRPr="00B26CAA" w:rsidRDefault="00A446BF" w:rsidP="00040AED">
            <w:pPr>
              <w:jc w:val="center"/>
            </w:pPr>
            <w:r w:rsidRPr="00B26CAA">
              <w:t>误差矢量幅度（</w:t>
            </w:r>
            <w:r w:rsidRPr="00B26CAA">
              <w:t>EVM</w:t>
            </w:r>
            <w:r>
              <w:rPr>
                <w:rFonts w:hint="eastAsia"/>
              </w:rPr>
              <w:t xml:space="preserve"> all</w:t>
            </w:r>
            <w:r w:rsidRPr="00B26CAA">
              <w:t>）</w:t>
            </w:r>
            <w:r w:rsidRPr="00B26CAA">
              <w:t>/</w:t>
            </w:r>
            <w:r w:rsidRPr="00B26CAA">
              <w:t>（</w:t>
            </w:r>
            <w:r w:rsidRPr="00B26CAA">
              <w:t>dB</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r w:rsidR="00A446BF" w:rsidRPr="00B26CAA" w:rsidTr="001220A5">
        <w:trPr>
          <w:cantSplit/>
          <w:trHeight w:val="81"/>
          <w:jc w:val="center"/>
        </w:trPr>
        <w:tc>
          <w:tcPr>
            <w:tcW w:w="1620" w:type="dxa"/>
            <w:vMerge/>
            <w:vAlign w:val="center"/>
          </w:tcPr>
          <w:p w:rsidR="00A446BF" w:rsidRPr="00B26CAA" w:rsidRDefault="00A446BF" w:rsidP="00040AED">
            <w:pPr>
              <w:jc w:val="center"/>
            </w:pPr>
          </w:p>
        </w:tc>
        <w:tc>
          <w:tcPr>
            <w:tcW w:w="2268"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r w:rsidR="00A446BF" w:rsidRPr="00B26CAA" w:rsidTr="001220A5">
        <w:trPr>
          <w:cantSplit/>
          <w:trHeight w:val="81"/>
          <w:jc w:val="center"/>
        </w:trPr>
        <w:tc>
          <w:tcPr>
            <w:tcW w:w="1620" w:type="dxa"/>
            <w:vMerge/>
            <w:vAlign w:val="center"/>
          </w:tcPr>
          <w:p w:rsidR="00A446BF" w:rsidRPr="00B26CAA" w:rsidRDefault="00A446BF" w:rsidP="00040AED">
            <w:pPr>
              <w:jc w:val="center"/>
            </w:pPr>
          </w:p>
        </w:tc>
        <w:tc>
          <w:tcPr>
            <w:tcW w:w="2268"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bl>
    <w:p w:rsidR="00A446BF" w:rsidRDefault="00A446BF" w:rsidP="00A446BF">
      <w:pPr>
        <w:rPr>
          <w:sz w:val="24"/>
        </w:rPr>
      </w:pPr>
    </w:p>
    <w:p w:rsidR="00A446BF" w:rsidRDefault="00A446BF" w:rsidP="00A446BF">
      <w:pPr>
        <w:ind w:firstLineChars="400" w:firstLine="960"/>
        <w:rPr>
          <w:sz w:val="24"/>
        </w:rPr>
      </w:pPr>
      <w:r>
        <w:rPr>
          <w:rFonts w:hint="eastAsia"/>
          <w:sz w:val="24"/>
        </w:rPr>
        <w:lastRenderedPageBreak/>
        <w:t>5</w:t>
      </w:r>
      <w:r>
        <w:rPr>
          <w:rFonts w:hint="eastAsia"/>
          <w:sz w:val="24"/>
        </w:rPr>
        <w:t>、</w:t>
      </w:r>
      <w:r w:rsidRPr="00B26CAA">
        <w:rPr>
          <w:i/>
          <w:sz w:val="24"/>
        </w:rPr>
        <w:t>f</w:t>
      </w:r>
      <w:r w:rsidRPr="00B26CAA">
        <w:rPr>
          <w:sz w:val="24"/>
        </w:rPr>
        <w:t>=</w:t>
      </w:r>
      <w:r>
        <w:rPr>
          <w:rFonts w:hint="eastAsia"/>
          <w:sz w:val="24"/>
        </w:rPr>
        <w:t>7.125G</w:t>
      </w:r>
      <w:r w:rsidRPr="00B26CAA">
        <w:rPr>
          <w:sz w:val="24"/>
        </w:rPr>
        <w:t>Hz</w:t>
      </w:r>
    </w:p>
    <w:p w:rsidR="00A446BF" w:rsidRPr="00B26CAA" w:rsidRDefault="00A446BF" w:rsidP="00A446BF">
      <w:pPr>
        <w:ind w:firstLineChars="200" w:firstLine="420"/>
      </w:pPr>
    </w:p>
    <w:tbl>
      <w:tblPr>
        <w:tblW w:w="0" w:type="auto"/>
        <w:jc w:val="center"/>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2268"/>
        <w:gridCol w:w="1275"/>
        <w:gridCol w:w="851"/>
        <w:gridCol w:w="1014"/>
      </w:tblGrid>
      <w:tr w:rsidR="00A446BF" w:rsidRPr="00B26CAA" w:rsidTr="001220A5">
        <w:trPr>
          <w:trHeight w:val="763"/>
          <w:jc w:val="center"/>
        </w:trPr>
        <w:tc>
          <w:tcPr>
            <w:tcW w:w="1620" w:type="dxa"/>
            <w:vAlign w:val="center"/>
          </w:tcPr>
          <w:p w:rsidR="00A446BF" w:rsidRDefault="00A446BF" w:rsidP="00040AED">
            <w:pPr>
              <w:jc w:val="center"/>
            </w:pPr>
            <w:r>
              <w:rPr>
                <w:rFonts w:hint="eastAsia"/>
              </w:rPr>
              <w:t>标准名称</w:t>
            </w:r>
          </w:p>
          <w:p w:rsidR="00A446BF" w:rsidRPr="00B26CAA" w:rsidRDefault="00A446BF" w:rsidP="00040AED">
            <w:pPr>
              <w:jc w:val="center"/>
            </w:pPr>
            <w:r w:rsidRPr="00B26CAA">
              <w:t>调制方式及</w:t>
            </w:r>
            <w:r>
              <w:rPr>
                <w:rFonts w:hint="eastAsia"/>
              </w:rPr>
              <w:t>参数</w:t>
            </w:r>
          </w:p>
        </w:tc>
        <w:tc>
          <w:tcPr>
            <w:tcW w:w="2268" w:type="dxa"/>
            <w:vAlign w:val="center"/>
          </w:tcPr>
          <w:p w:rsidR="00A446BF" w:rsidRPr="00B26CAA" w:rsidRDefault="00A446BF" w:rsidP="00040AED">
            <w:pPr>
              <w:jc w:val="center"/>
            </w:pPr>
            <w:r w:rsidRPr="00B26CAA">
              <w:t>参数</w:t>
            </w:r>
          </w:p>
        </w:tc>
        <w:tc>
          <w:tcPr>
            <w:tcW w:w="1275" w:type="dxa"/>
            <w:vAlign w:val="center"/>
          </w:tcPr>
          <w:p w:rsidR="00A446BF" w:rsidRPr="00B26CAA" w:rsidRDefault="00A446BF" w:rsidP="00040AED">
            <w:pPr>
              <w:jc w:val="center"/>
            </w:pPr>
            <w:r>
              <w:rPr>
                <w:rFonts w:hint="eastAsia"/>
              </w:rPr>
              <w:t>矢量信号分析仪读数</w:t>
            </w:r>
          </w:p>
        </w:tc>
        <w:tc>
          <w:tcPr>
            <w:tcW w:w="851" w:type="dxa"/>
            <w:vAlign w:val="center"/>
          </w:tcPr>
          <w:p w:rsidR="00A446BF" w:rsidRPr="00B26CAA" w:rsidRDefault="00A446BF" w:rsidP="00040AED">
            <w:pPr>
              <w:jc w:val="center"/>
            </w:pPr>
            <w:r>
              <w:rPr>
                <w:rFonts w:hint="eastAsia"/>
              </w:rPr>
              <w:t>指示</w:t>
            </w:r>
            <w:r w:rsidRPr="00B26CAA">
              <w:t>值</w:t>
            </w:r>
          </w:p>
        </w:tc>
        <w:tc>
          <w:tcPr>
            <w:tcW w:w="1014" w:type="dxa"/>
            <w:vAlign w:val="center"/>
          </w:tcPr>
          <w:p w:rsidR="00A446BF" w:rsidRPr="00B26CAA" w:rsidRDefault="00A446BF" w:rsidP="00040AED">
            <w:pPr>
              <w:jc w:val="center"/>
            </w:pPr>
            <w:r>
              <w:t>不确定度</w:t>
            </w:r>
          </w:p>
        </w:tc>
      </w:tr>
      <w:tr w:rsidR="00A446BF" w:rsidRPr="00B26CAA" w:rsidTr="001220A5">
        <w:trPr>
          <w:cantSplit/>
          <w:trHeight w:val="81"/>
          <w:jc w:val="center"/>
        </w:trPr>
        <w:tc>
          <w:tcPr>
            <w:tcW w:w="1620" w:type="dxa"/>
            <w:vMerge w:val="restart"/>
            <w:vAlign w:val="center"/>
          </w:tcPr>
          <w:p w:rsidR="00A446BF" w:rsidRPr="00B26CAA" w:rsidRDefault="00A446BF" w:rsidP="00040AED">
            <w:pPr>
              <w:jc w:val="center"/>
            </w:pPr>
            <w:r w:rsidRPr="00B26CAA">
              <w:t>802.11a</w:t>
            </w:r>
          </w:p>
          <w:p w:rsidR="00A446BF" w:rsidRPr="00B26CAA" w:rsidRDefault="00A446BF" w:rsidP="00040AED">
            <w:pPr>
              <w:jc w:val="center"/>
            </w:pPr>
            <w:r w:rsidRPr="00B26CAA">
              <w:t>QAM64 54Mbit/s</w:t>
            </w:r>
          </w:p>
          <w:p w:rsidR="00A446BF" w:rsidRPr="00B26CAA" w:rsidRDefault="00A446BF" w:rsidP="00040AED">
            <w:pPr>
              <w:jc w:val="center"/>
            </w:pPr>
            <w:r w:rsidRPr="00B26CAA">
              <w:t>OFDM</w:t>
            </w:r>
          </w:p>
        </w:tc>
        <w:tc>
          <w:tcPr>
            <w:tcW w:w="2268" w:type="dxa"/>
          </w:tcPr>
          <w:p w:rsidR="00A446BF" w:rsidRPr="00B26CAA" w:rsidRDefault="00A446BF" w:rsidP="00040AED">
            <w:pPr>
              <w:jc w:val="center"/>
            </w:pPr>
            <w:r w:rsidRPr="00B26CAA">
              <w:t>误差矢量幅度（</w:t>
            </w:r>
            <w:r w:rsidRPr="00B26CAA">
              <w:t>EVM</w:t>
            </w:r>
            <w:r>
              <w:rPr>
                <w:rFonts w:hint="eastAsia"/>
              </w:rPr>
              <w:t xml:space="preserve"> all</w:t>
            </w:r>
            <w:r>
              <w:rPr>
                <w:rFonts w:hint="eastAsia"/>
              </w:rPr>
              <w:t>）</w:t>
            </w:r>
            <w:r w:rsidRPr="00B26CAA">
              <w:t>/</w:t>
            </w:r>
            <w:r w:rsidRPr="00B26CAA">
              <w:t>（</w:t>
            </w:r>
            <w:r w:rsidRPr="00B26CAA">
              <w:t>dB</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r w:rsidR="00A446BF" w:rsidRPr="00B26CAA" w:rsidTr="001220A5">
        <w:trPr>
          <w:cantSplit/>
          <w:trHeight w:val="81"/>
          <w:jc w:val="center"/>
        </w:trPr>
        <w:tc>
          <w:tcPr>
            <w:tcW w:w="1620" w:type="dxa"/>
            <w:vMerge/>
            <w:vAlign w:val="center"/>
          </w:tcPr>
          <w:p w:rsidR="00A446BF" w:rsidRPr="00B26CAA" w:rsidRDefault="00A446BF" w:rsidP="00040AED">
            <w:pPr>
              <w:jc w:val="center"/>
            </w:pPr>
          </w:p>
        </w:tc>
        <w:tc>
          <w:tcPr>
            <w:tcW w:w="2268"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r w:rsidR="00A446BF" w:rsidRPr="00B26CAA" w:rsidTr="001220A5">
        <w:trPr>
          <w:cantSplit/>
          <w:trHeight w:val="81"/>
          <w:jc w:val="center"/>
        </w:trPr>
        <w:tc>
          <w:tcPr>
            <w:tcW w:w="1620" w:type="dxa"/>
            <w:vMerge/>
            <w:vAlign w:val="center"/>
          </w:tcPr>
          <w:p w:rsidR="00A446BF" w:rsidRPr="00B26CAA" w:rsidRDefault="00A446BF" w:rsidP="00040AED">
            <w:pPr>
              <w:jc w:val="center"/>
            </w:pPr>
          </w:p>
        </w:tc>
        <w:tc>
          <w:tcPr>
            <w:tcW w:w="2268"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r w:rsidR="00A446BF" w:rsidRPr="00B26CAA" w:rsidTr="001220A5">
        <w:trPr>
          <w:cantSplit/>
          <w:trHeight w:val="81"/>
          <w:jc w:val="center"/>
        </w:trPr>
        <w:tc>
          <w:tcPr>
            <w:tcW w:w="1620" w:type="dxa"/>
            <w:vMerge w:val="restart"/>
            <w:vAlign w:val="center"/>
          </w:tcPr>
          <w:p w:rsidR="00A446BF" w:rsidRPr="00B26CAA" w:rsidRDefault="00A446BF" w:rsidP="00040AED">
            <w:pPr>
              <w:jc w:val="center"/>
            </w:pPr>
            <w:r w:rsidRPr="00B26CAA">
              <w:t>802.11n</w:t>
            </w:r>
          </w:p>
          <w:p w:rsidR="00A446BF" w:rsidRPr="00B26CAA" w:rsidRDefault="00A446BF" w:rsidP="00040AED">
            <w:pPr>
              <w:jc w:val="center"/>
            </w:pPr>
            <w:r w:rsidRPr="00B26CAA">
              <w:t>QAM64</w:t>
            </w:r>
            <w:r>
              <w:rPr>
                <w:rFonts w:hint="eastAsia"/>
              </w:rPr>
              <w:t xml:space="preserve"> 40MHz </w:t>
            </w:r>
            <w:r>
              <w:rPr>
                <w:rFonts w:hint="eastAsia"/>
              </w:rPr>
              <w:t>（</w:t>
            </w:r>
            <w:r>
              <w:rPr>
                <w:rFonts w:hint="eastAsia"/>
              </w:rPr>
              <w:t>MCS7</w:t>
            </w:r>
            <w:r>
              <w:rPr>
                <w:rFonts w:hint="eastAsia"/>
              </w:rPr>
              <w:t>）</w:t>
            </w:r>
          </w:p>
        </w:tc>
        <w:tc>
          <w:tcPr>
            <w:tcW w:w="2268" w:type="dxa"/>
          </w:tcPr>
          <w:p w:rsidR="00A446BF" w:rsidRPr="00B26CAA" w:rsidRDefault="00A446BF" w:rsidP="00040AED">
            <w:pPr>
              <w:jc w:val="center"/>
            </w:pPr>
            <w:r w:rsidRPr="00B26CAA">
              <w:t>误差矢量幅度</w:t>
            </w:r>
            <w:r>
              <w:rPr>
                <w:rFonts w:hint="eastAsia"/>
              </w:rPr>
              <w:t>（</w:t>
            </w:r>
            <w:r w:rsidRPr="00B26CAA">
              <w:t>EVM</w:t>
            </w:r>
            <w:r>
              <w:rPr>
                <w:rFonts w:hint="eastAsia"/>
              </w:rPr>
              <w:t xml:space="preserve"> all</w:t>
            </w:r>
            <w:r>
              <w:rPr>
                <w:rFonts w:hint="eastAsia"/>
              </w:rPr>
              <w:t>）</w:t>
            </w:r>
            <w:r w:rsidRPr="00B26CAA">
              <w:t>/</w:t>
            </w:r>
            <w:r w:rsidRPr="00B26CAA">
              <w:t>（</w:t>
            </w:r>
            <w:r w:rsidRPr="00B26CAA">
              <w:t>dB</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r w:rsidR="00A446BF" w:rsidRPr="00B26CAA" w:rsidTr="001220A5">
        <w:trPr>
          <w:cantSplit/>
          <w:trHeight w:val="81"/>
          <w:jc w:val="center"/>
        </w:trPr>
        <w:tc>
          <w:tcPr>
            <w:tcW w:w="1620" w:type="dxa"/>
            <w:vMerge/>
            <w:vAlign w:val="center"/>
          </w:tcPr>
          <w:p w:rsidR="00A446BF" w:rsidRPr="00B26CAA" w:rsidRDefault="00A446BF" w:rsidP="00040AED">
            <w:pPr>
              <w:jc w:val="center"/>
            </w:pPr>
          </w:p>
        </w:tc>
        <w:tc>
          <w:tcPr>
            <w:tcW w:w="2268"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r w:rsidR="00A446BF" w:rsidRPr="00B26CAA" w:rsidTr="001220A5">
        <w:trPr>
          <w:cantSplit/>
          <w:trHeight w:val="81"/>
          <w:jc w:val="center"/>
        </w:trPr>
        <w:tc>
          <w:tcPr>
            <w:tcW w:w="1620" w:type="dxa"/>
            <w:vMerge/>
            <w:vAlign w:val="center"/>
          </w:tcPr>
          <w:p w:rsidR="00A446BF" w:rsidRPr="00B26CAA" w:rsidRDefault="00A446BF" w:rsidP="00040AED">
            <w:pPr>
              <w:jc w:val="center"/>
            </w:pPr>
          </w:p>
        </w:tc>
        <w:tc>
          <w:tcPr>
            <w:tcW w:w="2268"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r w:rsidR="00A446BF" w:rsidRPr="00B26CAA" w:rsidTr="001220A5">
        <w:trPr>
          <w:cantSplit/>
          <w:trHeight w:val="81"/>
          <w:jc w:val="center"/>
        </w:trPr>
        <w:tc>
          <w:tcPr>
            <w:tcW w:w="1620" w:type="dxa"/>
            <w:vMerge w:val="restart"/>
            <w:vAlign w:val="center"/>
          </w:tcPr>
          <w:p w:rsidR="00A446BF" w:rsidRPr="00B26CAA" w:rsidRDefault="00A446BF" w:rsidP="00040AED">
            <w:pPr>
              <w:jc w:val="center"/>
            </w:pPr>
            <w:r>
              <w:t>802.11</w:t>
            </w:r>
            <w:r>
              <w:rPr>
                <w:rFonts w:hint="eastAsia"/>
              </w:rPr>
              <w:t xml:space="preserve"> ac</w:t>
            </w:r>
          </w:p>
          <w:p w:rsidR="00A446BF" w:rsidRDefault="00A446BF" w:rsidP="00040AED">
            <w:pPr>
              <w:jc w:val="center"/>
            </w:pPr>
            <w:r>
              <w:rPr>
                <w:rFonts w:hint="eastAsia"/>
              </w:rPr>
              <w:t>256QAM 160MHz</w:t>
            </w:r>
          </w:p>
          <w:p w:rsidR="00A446BF" w:rsidRPr="00B26CAA" w:rsidRDefault="00A446BF" w:rsidP="00040AED">
            <w:pPr>
              <w:jc w:val="center"/>
            </w:pPr>
            <w:r>
              <w:rPr>
                <w:rFonts w:hint="eastAsia"/>
              </w:rPr>
              <w:t>（</w:t>
            </w:r>
            <w:r>
              <w:rPr>
                <w:rFonts w:hint="eastAsia"/>
              </w:rPr>
              <w:t>MCS9</w:t>
            </w:r>
            <w:r>
              <w:rPr>
                <w:rFonts w:hint="eastAsia"/>
              </w:rPr>
              <w:t>）</w:t>
            </w:r>
          </w:p>
        </w:tc>
        <w:tc>
          <w:tcPr>
            <w:tcW w:w="2268" w:type="dxa"/>
          </w:tcPr>
          <w:p w:rsidR="00A446BF" w:rsidRPr="00B26CAA" w:rsidRDefault="00A446BF" w:rsidP="00040AED">
            <w:pPr>
              <w:jc w:val="center"/>
            </w:pPr>
            <w:r w:rsidRPr="00B26CAA">
              <w:t>误差矢量幅度（</w:t>
            </w:r>
            <w:r w:rsidRPr="00B26CAA">
              <w:t>EVM</w:t>
            </w:r>
            <w:r>
              <w:rPr>
                <w:rFonts w:hint="eastAsia"/>
              </w:rPr>
              <w:t xml:space="preserve"> all</w:t>
            </w:r>
            <w:r w:rsidRPr="00B26CAA">
              <w:t>）</w:t>
            </w:r>
            <w:r w:rsidRPr="00B26CAA">
              <w:t>/</w:t>
            </w:r>
            <w:r w:rsidRPr="00B26CAA">
              <w:t>（</w:t>
            </w:r>
            <w:r w:rsidRPr="00B26CAA">
              <w:t>dB</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r w:rsidR="00A446BF" w:rsidRPr="00B26CAA" w:rsidTr="001220A5">
        <w:trPr>
          <w:cantSplit/>
          <w:trHeight w:val="81"/>
          <w:jc w:val="center"/>
        </w:trPr>
        <w:tc>
          <w:tcPr>
            <w:tcW w:w="1620" w:type="dxa"/>
            <w:vMerge/>
            <w:vAlign w:val="center"/>
          </w:tcPr>
          <w:p w:rsidR="00A446BF" w:rsidRPr="00B26CAA" w:rsidRDefault="00A446BF" w:rsidP="00040AED">
            <w:pPr>
              <w:jc w:val="center"/>
            </w:pPr>
          </w:p>
        </w:tc>
        <w:tc>
          <w:tcPr>
            <w:tcW w:w="2268"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r w:rsidR="00A446BF" w:rsidRPr="00B26CAA" w:rsidTr="001220A5">
        <w:trPr>
          <w:cantSplit/>
          <w:trHeight w:val="81"/>
          <w:jc w:val="center"/>
        </w:trPr>
        <w:tc>
          <w:tcPr>
            <w:tcW w:w="1620" w:type="dxa"/>
            <w:vMerge/>
            <w:vAlign w:val="center"/>
          </w:tcPr>
          <w:p w:rsidR="00A446BF" w:rsidRPr="00B26CAA" w:rsidRDefault="00A446BF" w:rsidP="00040AED">
            <w:pPr>
              <w:jc w:val="center"/>
            </w:pPr>
          </w:p>
        </w:tc>
        <w:tc>
          <w:tcPr>
            <w:tcW w:w="2268"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r w:rsidR="00A446BF" w:rsidRPr="00B26CAA" w:rsidTr="001220A5">
        <w:trPr>
          <w:cantSplit/>
          <w:trHeight w:val="81"/>
          <w:jc w:val="center"/>
        </w:trPr>
        <w:tc>
          <w:tcPr>
            <w:tcW w:w="1620" w:type="dxa"/>
            <w:vMerge w:val="restart"/>
            <w:vAlign w:val="center"/>
          </w:tcPr>
          <w:p w:rsidR="00A446BF" w:rsidRPr="00B26CAA" w:rsidRDefault="00A446BF" w:rsidP="00040AED">
            <w:pPr>
              <w:jc w:val="center"/>
            </w:pPr>
            <w:r>
              <w:t>802.11</w:t>
            </w:r>
            <w:r>
              <w:rPr>
                <w:rFonts w:hint="eastAsia"/>
              </w:rPr>
              <w:t xml:space="preserve"> ax</w:t>
            </w:r>
          </w:p>
          <w:p w:rsidR="00A446BF" w:rsidRPr="00B26CAA" w:rsidRDefault="00A446BF" w:rsidP="00040AED">
            <w:pPr>
              <w:jc w:val="center"/>
            </w:pPr>
            <w:r>
              <w:rPr>
                <w:rFonts w:hint="eastAsia"/>
              </w:rPr>
              <w:t xml:space="preserve">1024QAM 160MHz </w:t>
            </w:r>
            <w:r>
              <w:rPr>
                <w:rFonts w:hint="eastAsia"/>
              </w:rPr>
              <w:t>（</w:t>
            </w:r>
            <w:r>
              <w:rPr>
                <w:rFonts w:hint="eastAsia"/>
              </w:rPr>
              <w:t>MCS11</w:t>
            </w:r>
            <w:r>
              <w:rPr>
                <w:rFonts w:hint="eastAsia"/>
              </w:rPr>
              <w:t>）</w:t>
            </w:r>
          </w:p>
        </w:tc>
        <w:tc>
          <w:tcPr>
            <w:tcW w:w="2268" w:type="dxa"/>
          </w:tcPr>
          <w:p w:rsidR="00A446BF" w:rsidRPr="00B26CAA" w:rsidRDefault="00A446BF" w:rsidP="00040AED">
            <w:pPr>
              <w:jc w:val="center"/>
            </w:pPr>
            <w:r w:rsidRPr="00B26CAA">
              <w:t>误差矢量幅度（</w:t>
            </w:r>
            <w:r w:rsidRPr="00B26CAA">
              <w:t>EVM</w:t>
            </w:r>
            <w:r>
              <w:rPr>
                <w:rFonts w:hint="eastAsia"/>
              </w:rPr>
              <w:t xml:space="preserve"> all</w:t>
            </w:r>
            <w:r w:rsidRPr="00B26CAA">
              <w:t>）</w:t>
            </w:r>
            <w:r w:rsidRPr="00B26CAA">
              <w:t>/</w:t>
            </w:r>
            <w:r w:rsidRPr="00B26CAA">
              <w:t>（</w:t>
            </w:r>
            <w:r w:rsidRPr="00B26CAA">
              <w:t>dB</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r w:rsidR="00A446BF" w:rsidRPr="00B26CAA" w:rsidTr="001220A5">
        <w:trPr>
          <w:cantSplit/>
          <w:trHeight w:val="81"/>
          <w:jc w:val="center"/>
        </w:trPr>
        <w:tc>
          <w:tcPr>
            <w:tcW w:w="1620" w:type="dxa"/>
            <w:vMerge/>
            <w:vAlign w:val="center"/>
          </w:tcPr>
          <w:p w:rsidR="00A446BF" w:rsidRPr="00B26CAA" w:rsidRDefault="00A446BF" w:rsidP="00040AED">
            <w:pPr>
              <w:jc w:val="center"/>
            </w:pPr>
          </w:p>
        </w:tc>
        <w:tc>
          <w:tcPr>
            <w:tcW w:w="2268" w:type="dxa"/>
          </w:tcPr>
          <w:p w:rsidR="00A446BF" w:rsidRPr="00B26CAA" w:rsidRDefault="00A446BF" w:rsidP="00040AED">
            <w:pPr>
              <w:jc w:val="center"/>
            </w:pPr>
            <w:r w:rsidRPr="00B26CAA">
              <w:t>频率误差</w:t>
            </w:r>
            <w:r w:rsidRPr="00B26CAA">
              <w:t>/</w:t>
            </w:r>
            <w:r w:rsidRPr="00B26CAA">
              <w:t>（</w:t>
            </w:r>
            <w:r w:rsidRPr="00B26CAA">
              <w:t>Hz</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r w:rsidR="00A446BF" w:rsidRPr="00B26CAA" w:rsidTr="001220A5">
        <w:trPr>
          <w:cantSplit/>
          <w:trHeight w:val="81"/>
          <w:jc w:val="center"/>
        </w:trPr>
        <w:tc>
          <w:tcPr>
            <w:tcW w:w="1620" w:type="dxa"/>
            <w:vMerge/>
            <w:vAlign w:val="center"/>
          </w:tcPr>
          <w:p w:rsidR="00A446BF" w:rsidRPr="00B26CAA" w:rsidRDefault="00A446BF" w:rsidP="00040AED">
            <w:pPr>
              <w:jc w:val="center"/>
            </w:pPr>
          </w:p>
        </w:tc>
        <w:tc>
          <w:tcPr>
            <w:tcW w:w="2268" w:type="dxa"/>
          </w:tcPr>
          <w:p w:rsidR="00A446BF" w:rsidRPr="00B26CAA" w:rsidRDefault="00A446BF" w:rsidP="00040AED">
            <w:pPr>
              <w:jc w:val="center"/>
            </w:pPr>
            <w:r w:rsidRPr="00B26CAA">
              <w:t>符号时钟误差</w:t>
            </w:r>
            <w:r w:rsidRPr="00B26CAA">
              <w:t>/(×10</w:t>
            </w:r>
            <w:r w:rsidRPr="00B26CAA">
              <w:rPr>
                <w:vertAlign w:val="superscript"/>
              </w:rPr>
              <w:t>-6</w:t>
            </w:r>
            <w:r w:rsidRPr="00B26CAA">
              <w:t>)</w:t>
            </w:r>
          </w:p>
        </w:tc>
        <w:tc>
          <w:tcPr>
            <w:tcW w:w="1275" w:type="dxa"/>
          </w:tcPr>
          <w:p w:rsidR="00A446BF" w:rsidRPr="00B26CAA" w:rsidRDefault="00A446BF" w:rsidP="00040AED">
            <w:pPr>
              <w:jc w:val="center"/>
            </w:pPr>
          </w:p>
        </w:tc>
        <w:tc>
          <w:tcPr>
            <w:tcW w:w="851" w:type="dxa"/>
          </w:tcPr>
          <w:p w:rsidR="00A446BF" w:rsidRPr="00B26CAA" w:rsidRDefault="00A446BF" w:rsidP="00040AED">
            <w:pPr>
              <w:jc w:val="center"/>
            </w:pPr>
          </w:p>
        </w:tc>
        <w:tc>
          <w:tcPr>
            <w:tcW w:w="1014" w:type="dxa"/>
          </w:tcPr>
          <w:p w:rsidR="00A446BF" w:rsidRPr="00B26CAA" w:rsidRDefault="00A446BF" w:rsidP="00040AED">
            <w:pPr>
              <w:jc w:val="center"/>
            </w:pPr>
          </w:p>
        </w:tc>
      </w:tr>
    </w:tbl>
    <w:p w:rsidR="00A446BF" w:rsidRPr="00B26CAA" w:rsidRDefault="00A446BF" w:rsidP="00A446BF">
      <w:pPr>
        <w:rPr>
          <w:sz w:val="24"/>
        </w:rPr>
      </w:pPr>
    </w:p>
    <w:p w:rsidR="00A446BF" w:rsidRPr="00B26CAA" w:rsidRDefault="00A446BF" w:rsidP="00A446BF">
      <w:pPr>
        <w:ind w:firstLineChars="98" w:firstLine="236"/>
        <w:rPr>
          <w:b/>
          <w:sz w:val="24"/>
        </w:rPr>
      </w:pPr>
      <w:r w:rsidRPr="00B26CAA">
        <w:rPr>
          <w:b/>
          <w:sz w:val="24"/>
        </w:rPr>
        <w:t>表</w:t>
      </w:r>
      <w:r>
        <w:rPr>
          <w:rFonts w:hint="eastAsia"/>
          <w:b/>
          <w:sz w:val="24"/>
        </w:rPr>
        <w:t>B</w:t>
      </w:r>
      <w:r>
        <w:rPr>
          <w:b/>
          <w:sz w:val="24"/>
        </w:rPr>
        <w:t>.</w:t>
      </w:r>
      <w:r>
        <w:rPr>
          <w:rFonts w:hint="eastAsia"/>
          <w:b/>
          <w:sz w:val="24"/>
        </w:rPr>
        <w:t>12</w:t>
      </w:r>
      <w:r w:rsidRPr="00B26CAA">
        <w:rPr>
          <w:b/>
          <w:sz w:val="24"/>
        </w:rPr>
        <w:t xml:space="preserve">  </w:t>
      </w:r>
      <w:r w:rsidRPr="00B26CAA">
        <w:rPr>
          <w:b/>
          <w:sz w:val="24"/>
        </w:rPr>
        <w:t>射频端口电压驻波比</w:t>
      </w:r>
    </w:p>
    <w:p w:rsidR="00A446BF" w:rsidRPr="00B26CAA" w:rsidRDefault="00A446BF" w:rsidP="00A446BF">
      <w:pPr>
        <w:jc w:val="center"/>
        <w:rPr>
          <w:b/>
          <w:sz w:val="24"/>
        </w:rPr>
      </w:pPr>
    </w:p>
    <w:tbl>
      <w:tblPr>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1980"/>
        <w:gridCol w:w="1620"/>
        <w:gridCol w:w="1620"/>
      </w:tblGrid>
      <w:tr w:rsidR="00A446BF" w:rsidRPr="00B26CAA" w:rsidTr="001220A5">
        <w:trPr>
          <w:cantSplit/>
          <w:trHeight w:val="456"/>
        </w:trPr>
        <w:tc>
          <w:tcPr>
            <w:tcW w:w="1620" w:type="dxa"/>
            <w:tcBorders>
              <w:bottom w:val="single" w:sz="4" w:space="0" w:color="auto"/>
            </w:tcBorders>
            <w:vAlign w:val="center"/>
          </w:tcPr>
          <w:p w:rsidR="00A446BF" w:rsidRDefault="00A446BF" w:rsidP="00040AED">
            <w:pPr>
              <w:spacing w:line="380" w:lineRule="exact"/>
              <w:jc w:val="center"/>
              <w:rPr>
                <w:sz w:val="24"/>
              </w:rPr>
            </w:pPr>
            <w:r w:rsidRPr="00B26CAA">
              <w:rPr>
                <w:sz w:val="24"/>
              </w:rPr>
              <w:t>频率</w:t>
            </w:r>
            <w:r w:rsidRPr="00B26CAA">
              <w:rPr>
                <w:sz w:val="24"/>
              </w:rPr>
              <w:t>/</w:t>
            </w:r>
          </w:p>
          <w:p w:rsidR="00A446BF" w:rsidRPr="00B26CAA" w:rsidRDefault="00A446BF" w:rsidP="00040AED">
            <w:pPr>
              <w:spacing w:line="380" w:lineRule="exact"/>
              <w:jc w:val="center"/>
              <w:rPr>
                <w:sz w:val="24"/>
              </w:rPr>
            </w:pPr>
            <w:r>
              <w:rPr>
                <w:rFonts w:hint="eastAsia"/>
                <w:sz w:val="24"/>
              </w:rPr>
              <w:t>G</w:t>
            </w:r>
            <w:r w:rsidRPr="00B26CAA">
              <w:rPr>
                <w:sz w:val="24"/>
              </w:rPr>
              <w:t>Hz</w:t>
            </w:r>
          </w:p>
        </w:tc>
        <w:tc>
          <w:tcPr>
            <w:tcW w:w="1980" w:type="dxa"/>
            <w:tcBorders>
              <w:bottom w:val="single" w:sz="4" w:space="0" w:color="auto"/>
            </w:tcBorders>
            <w:vAlign w:val="center"/>
          </w:tcPr>
          <w:p w:rsidR="00A446BF" w:rsidRPr="00B26CAA" w:rsidRDefault="00A446BF" w:rsidP="00040AED">
            <w:pPr>
              <w:spacing w:line="380" w:lineRule="exact"/>
              <w:jc w:val="center"/>
              <w:rPr>
                <w:sz w:val="24"/>
              </w:rPr>
            </w:pPr>
            <w:r w:rsidRPr="00B26CAA">
              <w:rPr>
                <w:sz w:val="24"/>
              </w:rPr>
              <w:t>测试端口</w:t>
            </w:r>
          </w:p>
        </w:tc>
        <w:tc>
          <w:tcPr>
            <w:tcW w:w="1620" w:type="dxa"/>
            <w:tcBorders>
              <w:bottom w:val="single" w:sz="4" w:space="0" w:color="auto"/>
            </w:tcBorders>
            <w:vAlign w:val="center"/>
          </w:tcPr>
          <w:p w:rsidR="00A446BF" w:rsidRPr="00B26CAA" w:rsidRDefault="00A446BF" w:rsidP="00040AED">
            <w:pPr>
              <w:spacing w:line="380" w:lineRule="exact"/>
              <w:jc w:val="center"/>
              <w:rPr>
                <w:sz w:val="24"/>
              </w:rPr>
            </w:pPr>
            <w:r w:rsidRPr="00CF30F3">
              <w:rPr>
                <w:sz w:val="24"/>
              </w:rPr>
              <w:t>电压驻波比</w:t>
            </w:r>
          </w:p>
        </w:tc>
        <w:tc>
          <w:tcPr>
            <w:tcW w:w="1620" w:type="dxa"/>
            <w:tcBorders>
              <w:bottom w:val="single" w:sz="4" w:space="0" w:color="auto"/>
            </w:tcBorders>
            <w:vAlign w:val="center"/>
          </w:tcPr>
          <w:p w:rsidR="00A446BF" w:rsidRPr="00B26CAA" w:rsidRDefault="00A446BF" w:rsidP="00040AED">
            <w:pPr>
              <w:spacing w:line="380" w:lineRule="exact"/>
              <w:jc w:val="center"/>
              <w:rPr>
                <w:sz w:val="24"/>
              </w:rPr>
            </w:pPr>
            <w:r>
              <w:rPr>
                <w:sz w:val="24"/>
              </w:rPr>
              <w:t>不确定度</w:t>
            </w:r>
          </w:p>
        </w:tc>
      </w:tr>
      <w:tr w:rsidR="00A446BF" w:rsidRPr="00B26CAA" w:rsidTr="001220A5">
        <w:trPr>
          <w:trHeight w:val="305"/>
        </w:trPr>
        <w:tc>
          <w:tcPr>
            <w:tcW w:w="1620" w:type="dxa"/>
            <w:vAlign w:val="center"/>
          </w:tcPr>
          <w:p w:rsidR="00A446BF" w:rsidRPr="00B26CAA" w:rsidRDefault="00A446BF" w:rsidP="00040AED">
            <w:pPr>
              <w:spacing w:line="380" w:lineRule="exact"/>
              <w:jc w:val="center"/>
              <w:rPr>
                <w:sz w:val="24"/>
              </w:rPr>
            </w:pPr>
            <w:r>
              <w:rPr>
                <w:sz w:val="24"/>
              </w:rPr>
              <w:t>…</w:t>
            </w:r>
          </w:p>
        </w:tc>
        <w:tc>
          <w:tcPr>
            <w:tcW w:w="1980" w:type="dxa"/>
            <w:vAlign w:val="center"/>
          </w:tcPr>
          <w:p w:rsidR="00A446BF" w:rsidRPr="00B26CAA" w:rsidRDefault="00A446BF" w:rsidP="00040AED">
            <w:pPr>
              <w:spacing w:line="380" w:lineRule="exact"/>
              <w:jc w:val="center"/>
              <w:rPr>
                <w:sz w:val="24"/>
              </w:rPr>
            </w:pPr>
            <w:r w:rsidRPr="00B26CAA">
              <w:rPr>
                <w:sz w:val="24"/>
              </w:rPr>
              <w:t>RF IN/OUT</w:t>
            </w:r>
          </w:p>
        </w:tc>
        <w:tc>
          <w:tcPr>
            <w:tcW w:w="1620" w:type="dxa"/>
            <w:vAlign w:val="center"/>
          </w:tcPr>
          <w:p w:rsidR="00A446BF" w:rsidRPr="00B26CAA" w:rsidRDefault="00A446BF" w:rsidP="00040AED">
            <w:pPr>
              <w:spacing w:line="380" w:lineRule="exact"/>
              <w:jc w:val="center"/>
              <w:rPr>
                <w:sz w:val="24"/>
              </w:rPr>
            </w:pPr>
          </w:p>
        </w:tc>
        <w:tc>
          <w:tcPr>
            <w:tcW w:w="1620" w:type="dxa"/>
          </w:tcPr>
          <w:p w:rsidR="00A446BF" w:rsidRPr="00B26CAA" w:rsidRDefault="00A446BF" w:rsidP="00040AED">
            <w:pPr>
              <w:spacing w:line="380" w:lineRule="exact"/>
              <w:jc w:val="center"/>
              <w:rPr>
                <w:sz w:val="24"/>
              </w:rPr>
            </w:pPr>
          </w:p>
        </w:tc>
      </w:tr>
      <w:tr w:rsidR="00A446BF" w:rsidRPr="00B26CAA" w:rsidTr="001220A5">
        <w:trPr>
          <w:trHeight w:val="81"/>
        </w:trPr>
        <w:tc>
          <w:tcPr>
            <w:tcW w:w="1620" w:type="dxa"/>
          </w:tcPr>
          <w:p w:rsidR="00A446BF" w:rsidRPr="00B26CAA" w:rsidRDefault="00A446BF" w:rsidP="00040AED">
            <w:pPr>
              <w:spacing w:line="380" w:lineRule="exact"/>
              <w:jc w:val="center"/>
              <w:rPr>
                <w:sz w:val="24"/>
              </w:rPr>
            </w:pPr>
            <w:r>
              <w:rPr>
                <w:sz w:val="24"/>
              </w:rPr>
              <w:t>…</w:t>
            </w:r>
          </w:p>
        </w:tc>
        <w:tc>
          <w:tcPr>
            <w:tcW w:w="1980" w:type="dxa"/>
          </w:tcPr>
          <w:p w:rsidR="00A446BF" w:rsidRPr="00B26CAA" w:rsidRDefault="00A446BF" w:rsidP="00040AED">
            <w:pPr>
              <w:spacing w:line="380" w:lineRule="exact"/>
              <w:jc w:val="center"/>
              <w:rPr>
                <w:sz w:val="24"/>
              </w:rPr>
            </w:pPr>
            <w:r w:rsidRPr="00B26CAA">
              <w:rPr>
                <w:sz w:val="24"/>
              </w:rPr>
              <w:t>RF IN/OUT</w:t>
            </w:r>
          </w:p>
        </w:tc>
        <w:tc>
          <w:tcPr>
            <w:tcW w:w="1620" w:type="dxa"/>
          </w:tcPr>
          <w:p w:rsidR="00A446BF" w:rsidRPr="00B26CAA" w:rsidRDefault="00A446BF" w:rsidP="00040AED">
            <w:pPr>
              <w:spacing w:line="380" w:lineRule="exact"/>
              <w:jc w:val="center"/>
              <w:rPr>
                <w:sz w:val="24"/>
              </w:rPr>
            </w:pPr>
          </w:p>
        </w:tc>
        <w:tc>
          <w:tcPr>
            <w:tcW w:w="1620" w:type="dxa"/>
          </w:tcPr>
          <w:p w:rsidR="00A446BF" w:rsidRPr="00B26CAA" w:rsidRDefault="00A446BF" w:rsidP="00040AED">
            <w:pPr>
              <w:spacing w:line="380" w:lineRule="exact"/>
              <w:jc w:val="center"/>
              <w:rPr>
                <w:sz w:val="24"/>
              </w:rPr>
            </w:pPr>
          </w:p>
        </w:tc>
      </w:tr>
      <w:tr w:rsidR="00A446BF" w:rsidRPr="00B26CAA" w:rsidTr="001220A5">
        <w:trPr>
          <w:trHeight w:val="81"/>
        </w:trPr>
        <w:tc>
          <w:tcPr>
            <w:tcW w:w="1620" w:type="dxa"/>
          </w:tcPr>
          <w:p w:rsidR="00A446BF" w:rsidRPr="00B26CAA" w:rsidRDefault="00A446BF" w:rsidP="00040AED">
            <w:pPr>
              <w:spacing w:line="380" w:lineRule="exact"/>
              <w:jc w:val="center"/>
              <w:rPr>
                <w:sz w:val="24"/>
              </w:rPr>
            </w:pPr>
            <w:r>
              <w:rPr>
                <w:sz w:val="24"/>
              </w:rPr>
              <w:t>…</w:t>
            </w:r>
          </w:p>
        </w:tc>
        <w:tc>
          <w:tcPr>
            <w:tcW w:w="1980" w:type="dxa"/>
          </w:tcPr>
          <w:p w:rsidR="00A446BF" w:rsidRPr="00B26CAA" w:rsidRDefault="00A446BF" w:rsidP="00040AED">
            <w:pPr>
              <w:spacing w:line="380" w:lineRule="exact"/>
              <w:jc w:val="center"/>
              <w:rPr>
                <w:sz w:val="24"/>
              </w:rPr>
            </w:pPr>
            <w:r w:rsidRPr="00B26CAA">
              <w:rPr>
                <w:sz w:val="24"/>
              </w:rPr>
              <w:t>RF IN/OUT</w:t>
            </w:r>
          </w:p>
        </w:tc>
        <w:tc>
          <w:tcPr>
            <w:tcW w:w="1620" w:type="dxa"/>
          </w:tcPr>
          <w:p w:rsidR="00A446BF" w:rsidRPr="00B26CAA" w:rsidRDefault="00A446BF" w:rsidP="00040AED">
            <w:pPr>
              <w:spacing w:line="380" w:lineRule="exact"/>
              <w:jc w:val="center"/>
              <w:rPr>
                <w:sz w:val="24"/>
              </w:rPr>
            </w:pPr>
          </w:p>
        </w:tc>
        <w:tc>
          <w:tcPr>
            <w:tcW w:w="1620" w:type="dxa"/>
          </w:tcPr>
          <w:p w:rsidR="00A446BF" w:rsidRPr="00B26CAA" w:rsidRDefault="00A446BF" w:rsidP="00040AED">
            <w:pPr>
              <w:spacing w:line="380" w:lineRule="exact"/>
              <w:jc w:val="center"/>
              <w:rPr>
                <w:sz w:val="24"/>
              </w:rPr>
            </w:pPr>
          </w:p>
        </w:tc>
      </w:tr>
      <w:tr w:rsidR="00A446BF" w:rsidRPr="00B26CAA" w:rsidTr="001220A5">
        <w:trPr>
          <w:trHeight w:val="81"/>
        </w:trPr>
        <w:tc>
          <w:tcPr>
            <w:tcW w:w="1620" w:type="dxa"/>
          </w:tcPr>
          <w:p w:rsidR="00A446BF" w:rsidRDefault="00A446BF" w:rsidP="00040AED">
            <w:pPr>
              <w:spacing w:line="380" w:lineRule="exact"/>
              <w:jc w:val="center"/>
              <w:rPr>
                <w:sz w:val="24"/>
              </w:rPr>
            </w:pPr>
            <w:r>
              <w:rPr>
                <w:sz w:val="24"/>
              </w:rPr>
              <w:t>…</w:t>
            </w:r>
          </w:p>
        </w:tc>
        <w:tc>
          <w:tcPr>
            <w:tcW w:w="1980" w:type="dxa"/>
          </w:tcPr>
          <w:p w:rsidR="00A446BF" w:rsidRPr="00B26CAA" w:rsidRDefault="00A446BF" w:rsidP="00040AED">
            <w:pPr>
              <w:spacing w:line="380" w:lineRule="exact"/>
              <w:jc w:val="center"/>
              <w:rPr>
                <w:sz w:val="24"/>
              </w:rPr>
            </w:pPr>
            <w:r w:rsidRPr="00B26CAA">
              <w:rPr>
                <w:sz w:val="24"/>
              </w:rPr>
              <w:t>RF IN/OUT</w:t>
            </w:r>
          </w:p>
        </w:tc>
        <w:tc>
          <w:tcPr>
            <w:tcW w:w="1620" w:type="dxa"/>
          </w:tcPr>
          <w:p w:rsidR="00A446BF" w:rsidRPr="00B26CAA" w:rsidRDefault="00A446BF" w:rsidP="00040AED">
            <w:pPr>
              <w:spacing w:line="380" w:lineRule="exact"/>
              <w:jc w:val="center"/>
              <w:rPr>
                <w:sz w:val="24"/>
              </w:rPr>
            </w:pPr>
          </w:p>
        </w:tc>
        <w:tc>
          <w:tcPr>
            <w:tcW w:w="1620" w:type="dxa"/>
          </w:tcPr>
          <w:p w:rsidR="00A446BF" w:rsidRPr="00B26CAA" w:rsidRDefault="00A446BF" w:rsidP="00040AED">
            <w:pPr>
              <w:spacing w:line="380" w:lineRule="exact"/>
              <w:jc w:val="center"/>
              <w:rPr>
                <w:sz w:val="24"/>
              </w:rPr>
            </w:pPr>
          </w:p>
        </w:tc>
      </w:tr>
      <w:tr w:rsidR="00A446BF" w:rsidRPr="00B26CAA" w:rsidTr="001220A5">
        <w:trPr>
          <w:trHeight w:val="81"/>
        </w:trPr>
        <w:tc>
          <w:tcPr>
            <w:tcW w:w="1620" w:type="dxa"/>
          </w:tcPr>
          <w:p w:rsidR="00A446BF" w:rsidRPr="00B26CAA" w:rsidDel="001520A4" w:rsidRDefault="00A446BF" w:rsidP="00040AED">
            <w:pPr>
              <w:spacing w:line="380" w:lineRule="exact"/>
              <w:jc w:val="center"/>
              <w:rPr>
                <w:sz w:val="24"/>
              </w:rPr>
            </w:pPr>
            <w:r>
              <w:rPr>
                <w:rFonts w:hint="eastAsia"/>
                <w:sz w:val="24"/>
              </w:rPr>
              <w:t>最大值频率</w:t>
            </w:r>
          </w:p>
        </w:tc>
        <w:tc>
          <w:tcPr>
            <w:tcW w:w="1980" w:type="dxa"/>
          </w:tcPr>
          <w:p w:rsidR="00A446BF" w:rsidRPr="00B26CAA" w:rsidRDefault="00A446BF" w:rsidP="00040AED">
            <w:pPr>
              <w:spacing w:line="380" w:lineRule="exact"/>
              <w:jc w:val="center"/>
              <w:rPr>
                <w:sz w:val="24"/>
              </w:rPr>
            </w:pPr>
            <w:r w:rsidRPr="00B26CAA">
              <w:rPr>
                <w:sz w:val="24"/>
              </w:rPr>
              <w:t>RF IN/OUT</w:t>
            </w:r>
          </w:p>
        </w:tc>
        <w:tc>
          <w:tcPr>
            <w:tcW w:w="1620" w:type="dxa"/>
          </w:tcPr>
          <w:p w:rsidR="00A446BF" w:rsidRPr="00B26CAA" w:rsidRDefault="00A446BF" w:rsidP="00040AED">
            <w:pPr>
              <w:spacing w:line="380" w:lineRule="exact"/>
              <w:jc w:val="center"/>
              <w:rPr>
                <w:sz w:val="24"/>
              </w:rPr>
            </w:pPr>
          </w:p>
        </w:tc>
        <w:tc>
          <w:tcPr>
            <w:tcW w:w="1620" w:type="dxa"/>
          </w:tcPr>
          <w:p w:rsidR="00A446BF" w:rsidRPr="00B26CAA" w:rsidRDefault="00A446BF" w:rsidP="00040AED">
            <w:pPr>
              <w:spacing w:line="380" w:lineRule="exact"/>
              <w:jc w:val="center"/>
              <w:rPr>
                <w:sz w:val="24"/>
              </w:rPr>
            </w:pPr>
          </w:p>
        </w:tc>
      </w:tr>
    </w:tbl>
    <w:p w:rsidR="007F3C33" w:rsidRDefault="007F3C33" w:rsidP="00A446BF">
      <w:pPr>
        <w:rPr>
          <w:b/>
          <w:sz w:val="24"/>
        </w:rPr>
      </w:pPr>
    </w:p>
    <w:p w:rsidR="009F2CCE" w:rsidRDefault="009F2CCE" w:rsidP="009F2CCE">
      <w:pPr>
        <w:rPr>
          <w:sz w:val="24"/>
        </w:rPr>
      </w:pPr>
    </w:p>
    <w:p w:rsidR="00E87644" w:rsidRDefault="00E87644" w:rsidP="009F2CCE">
      <w:pPr>
        <w:rPr>
          <w:sz w:val="24"/>
        </w:rPr>
      </w:pPr>
    </w:p>
    <w:p w:rsidR="00E87644" w:rsidRDefault="00E87644" w:rsidP="009F2CCE">
      <w:pPr>
        <w:rPr>
          <w:sz w:val="24"/>
        </w:rPr>
      </w:pPr>
    </w:p>
    <w:p w:rsidR="00E87644" w:rsidRDefault="00E87644" w:rsidP="009F2CCE">
      <w:pPr>
        <w:rPr>
          <w:sz w:val="24"/>
        </w:rPr>
      </w:pPr>
    </w:p>
    <w:p w:rsidR="00E87644" w:rsidRDefault="00E87644" w:rsidP="009F2CCE">
      <w:pPr>
        <w:rPr>
          <w:sz w:val="24"/>
        </w:rPr>
      </w:pPr>
    </w:p>
    <w:p w:rsidR="00E87644" w:rsidRDefault="00E87644" w:rsidP="009F2CCE">
      <w:pPr>
        <w:rPr>
          <w:sz w:val="24"/>
        </w:rPr>
      </w:pPr>
    </w:p>
    <w:p w:rsidR="00E87644" w:rsidRPr="00B26CAA" w:rsidRDefault="00E87644" w:rsidP="009F2CCE">
      <w:pPr>
        <w:rPr>
          <w:sz w:val="24"/>
        </w:rPr>
      </w:pPr>
    </w:p>
    <w:p w:rsidR="00F75252" w:rsidRPr="0029104C" w:rsidRDefault="009F2CCE" w:rsidP="009308B2">
      <w:pPr>
        <w:pStyle w:val="1"/>
        <w:ind w:left="2007" w:hangingChars="833" w:hanging="2007"/>
      </w:pPr>
      <w:r w:rsidRPr="00B26CAA">
        <w:rPr>
          <w:sz w:val="24"/>
        </w:rPr>
        <w:br w:type="page"/>
      </w:r>
      <w:r w:rsidR="00F75252" w:rsidRPr="0029104C">
        <w:lastRenderedPageBreak/>
        <w:t>附录</w:t>
      </w:r>
      <w:r w:rsidR="00D94EC4">
        <w:t>C</w:t>
      </w:r>
      <w:r w:rsidR="00F75252" w:rsidRPr="0029104C">
        <w:br/>
      </w:r>
      <w:r w:rsidR="00F75252" w:rsidRPr="0029104C">
        <w:rPr>
          <w:rFonts w:hint="eastAsia"/>
        </w:rPr>
        <w:t>主要项目校准结果不确定度评定实例</w:t>
      </w:r>
      <w:bookmarkEnd w:id="84"/>
      <w:bookmarkEnd w:id="85"/>
    </w:p>
    <w:p w:rsidR="00F75252" w:rsidRDefault="00FA06B4" w:rsidP="00F75252">
      <w:pPr>
        <w:rPr>
          <w:sz w:val="24"/>
        </w:rPr>
      </w:pPr>
      <w:r>
        <w:rPr>
          <w:rFonts w:hint="eastAsia"/>
          <w:sz w:val="24"/>
        </w:rPr>
        <w:t>C</w:t>
      </w:r>
      <w:r w:rsidR="006F43D1">
        <w:rPr>
          <w:rFonts w:hint="eastAsia"/>
          <w:sz w:val="24"/>
        </w:rPr>
        <w:t>.</w:t>
      </w:r>
      <w:r w:rsidR="00E87644">
        <w:rPr>
          <w:rFonts w:hint="eastAsia"/>
          <w:sz w:val="24"/>
        </w:rPr>
        <w:t>1</w:t>
      </w:r>
      <w:r w:rsidR="00F75252">
        <w:rPr>
          <w:sz w:val="24"/>
        </w:rPr>
        <w:t>信号发生器输出</w:t>
      </w:r>
      <w:r w:rsidR="00623156">
        <w:rPr>
          <w:rFonts w:hint="eastAsia"/>
          <w:sz w:val="24"/>
        </w:rPr>
        <w:t>连续波</w:t>
      </w:r>
      <w:r w:rsidR="00F75252">
        <w:rPr>
          <w:sz w:val="24"/>
        </w:rPr>
        <w:t>电平测量不确定</w:t>
      </w:r>
      <w:r w:rsidR="00F75252">
        <w:rPr>
          <w:rFonts w:hint="eastAsia"/>
          <w:sz w:val="24"/>
        </w:rPr>
        <w:t>度</w:t>
      </w:r>
    </w:p>
    <w:p w:rsidR="00F75252" w:rsidRDefault="00FA06B4" w:rsidP="00F75252">
      <w:pPr>
        <w:rPr>
          <w:sz w:val="24"/>
        </w:rPr>
      </w:pPr>
      <w:r>
        <w:rPr>
          <w:rFonts w:hint="eastAsia"/>
          <w:sz w:val="24"/>
        </w:rPr>
        <w:t>C</w:t>
      </w:r>
      <w:r w:rsidR="00310F29">
        <w:rPr>
          <w:rFonts w:hint="eastAsia"/>
          <w:sz w:val="24"/>
        </w:rPr>
        <w:t>.</w:t>
      </w:r>
      <w:r w:rsidR="00E87644">
        <w:rPr>
          <w:rFonts w:hint="eastAsia"/>
          <w:sz w:val="24"/>
        </w:rPr>
        <w:t>1</w:t>
      </w:r>
      <w:r w:rsidR="00F75252">
        <w:rPr>
          <w:rFonts w:hint="eastAsia"/>
          <w:sz w:val="24"/>
        </w:rPr>
        <w:t>.</w:t>
      </w:r>
      <w:r w:rsidR="00F75252">
        <w:rPr>
          <w:sz w:val="24"/>
        </w:rPr>
        <w:t>1</w:t>
      </w:r>
      <w:r w:rsidR="00F75252">
        <w:rPr>
          <w:sz w:val="24"/>
        </w:rPr>
        <w:t>不确定度来源</w:t>
      </w:r>
    </w:p>
    <w:p w:rsidR="00F75252" w:rsidRDefault="00F75252" w:rsidP="00F75252">
      <w:pPr>
        <w:spacing w:line="320" w:lineRule="exact"/>
        <w:ind w:firstLine="420"/>
        <w:rPr>
          <w:sz w:val="24"/>
        </w:rPr>
      </w:pPr>
      <w:r>
        <w:rPr>
          <w:rFonts w:hint="eastAsia"/>
          <w:sz w:val="24"/>
        </w:rPr>
        <w:t>根据校准规范中的</w:t>
      </w:r>
      <w:r>
        <w:rPr>
          <w:sz w:val="24"/>
        </w:rPr>
        <w:t>测量方法，在使用频谱分析仪</w:t>
      </w:r>
      <w:r>
        <w:rPr>
          <w:rFonts w:hint="eastAsia"/>
          <w:sz w:val="24"/>
        </w:rPr>
        <w:t>测量电平</w:t>
      </w:r>
      <w:r>
        <w:rPr>
          <w:sz w:val="24"/>
        </w:rPr>
        <w:t>时，</w:t>
      </w:r>
      <w:r>
        <w:rPr>
          <w:rFonts w:hint="eastAsia"/>
          <w:sz w:val="24"/>
        </w:rPr>
        <w:t>在使用相同的量程、相同的测量参数条件下，</w:t>
      </w:r>
      <w:r>
        <w:rPr>
          <w:sz w:val="24"/>
        </w:rPr>
        <w:t>频谱分析仪的量程误差，衰减器误差，分辨</w:t>
      </w:r>
      <w:r>
        <w:rPr>
          <w:rFonts w:hint="eastAsia"/>
          <w:sz w:val="24"/>
        </w:rPr>
        <w:t>力</w:t>
      </w:r>
      <w:r>
        <w:rPr>
          <w:sz w:val="24"/>
        </w:rPr>
        <w:t>误差等因素带来的误差可以</w:t>
      </w:r>
      <w:r>
        <w:rPr>
          <w:rFonts w:hint="eastAsia"/>
          <w:sz w:val="24"/>
        </w:rPr>
        <w:t>不用考虑</w:t>
      </w:r>
      <w:r>
        <w:rPr>
          <w:sz w:val="24"/>
        </w:rPr>
        <w:t>。不确定度来源如下</w:t>
      </w:r>
      <w:r>
        <w:rPr>
          <w:sz w:val="24"/>
        </w:rPr>
        <w:t>:</w:t>
      </w:r>
    </w:p>
    <w:p w:rsidR="00F75252" w:rsidRDefault="00F75252" w:rsidP="00F75252">
      <w:pPr>
        <w:spacing w:line="320" w:lineRule="exact"/>
        <w:ind w:firstLineChars="200" w:firstLine="480"/>
        <w:rPr>
          <w:sz w:val="24"/>
        </w:rPr>
      </w:pPr>
      <w:r>
        <w:rPr>
          <w:sz w:val="24"/>
        </w:rPr>
        <w:t>1</w:t>
      </w:r>
      <w:r>
        <w:rPr>
          <w:sz w:val="24"/>
        </w:rPr>
        <w:t>）功率</w:t>
      </w:r>
      <w:r w:rsidR="004657EE">
        <w:rPr>
          <w:sz w:val="24"/>
        </w:rPr>
        <w:t>指示器</w:t>
      </w:r>
      <w:r>
        <w:rPr>
          <w:rFonts w:hint="eastAsia"/>
          <w:sz w:val="24"/>
        </w:rPr>
        <w:t>参考</w:t>
      </w:r>
      <w:r w:rsidR="00E317BC">
        <w:rPr>
          <w:rFonts w:hint="eastAsia"/>
          <w:sz w:val="24"/>
        </w:rPr>
        <w:t>功率</w:t>
      </w:r>
      <w:r>
        <w:rPr>
          <w:rFonts w:hint="eastAsia"/>
          <w:sz w:val="24"/>
        </w:rPr>
        <w:t>误差</w:t>
      </w:r>
      <w:r>
        <w:rPr>
          <w:sz w:val="24"/>
        </w:rPr>
        <w:t>引入的</w:t>
      </w:r>
      <w:r>
        <w:rPr>
          <w:rFonts w:hint="eastAsia"/>
          <w:sz w:val="24"/>
        </w:rPr>
        <w:t>标准</w:t>
      </w:r>
      <w:r>
        <w:rPr>
          <w:sz w:val="24"/>
        </w:rPr>
        <w:t>不确定度</w:t>
      </w:r>
      <w:r>
        <w:rPr>
          <w:i/>
          <w:sz w:val="24"/>
        </w:rPr>
        <w:t>u</w:t>
      </w:r>
      <w:r>
        <w:rPr>
          <w:rFonts w:hint="eastAsia"/>
          <w:sz w:val="24"/>
          <w:vertAlign w:val="subscript"/>
        </w:rPr>
        <w:t>1</w:t>
      </w:r>
    </w:p>
    <w:p w:rsidR="004657EE" w:rsidRDefault="00F75252" w:rsidP="004657EE">
      <w:pPr>
        <w:spacing w:line="320" w:lineRule="exact"/>
        <w:ind w:firstLineChars="200" w:firstLine="480"/>
        <w:rPr>
          <w:sz w:val="24"/>
        </w:rPr>
      </w:pPr>
      <w:r>
        <w:rPr>
          <w:rFonts w:hint="eastAsia"/>
          <w:sz w:val="24"/>
        </w:rPr>
        <w:t>2</w:t>
      </w:r>
      <w:r>
        <w:rPr>
          <w:rFonts w:hint="eastAsia"/>
          <w:sz w:val="24"/>
        </w:rPr>
        <w:t>）</w:t>
      </w:r>
      <w:r w:rsidR="004657EE">
        <w:rPr>
          <w:rFonts w:hint="eastAsia"/>
          <w:sz w:val="24"/>
        </w:rPr>
        <w:t>功率传感器校准因子溯源</w:t>
      </w:r>
      <w:r w:rsidR="004657EE">
        <w:rPr>
          <w:sz w:val="24"/>
        </w:rPr>
        <w:t>引入的</w:t>
      </w:r>
      <w:r w:rsidR="004657EE">
        <w:rPr>
          <w:rFonts w:hint="eastAsia"/>
          <w:sz w:val="24"/>
        </w:rPr>
        <w:t>标准</w:t>
      </w:r>
      <w:r w:rsidR="004657EE">
        <w:rPr>
          <w:sz w:val="24"/>
        </w:rPr>
        <w:t>不确定度</w:t>
      </w:r>
      <w:r w:rsidR="004657EE">
        <w:rPr>
          <w:i/>
          <w:sz w:val="24"/>
        </w:rPr>
        <w:t>u</w:t>
      </w:r>
      <w:r w:rsidR="004657EE">
        <w:rPr>
          <w:rFonts w:hint="eastAsia"/>
          <w:sz w:val="24"/>
          <w:vertAlign w:val="subscript"/>
        </w:rPr>
        <w:t>2</w:t>
      </w:r>
    </w:p>
    <w:p w:rsidR="004657EE" w:rsidRDefault="00C77E86" w:rsidP="00F75252">
      <w:pPr>
        <w:spacing w:line="320" w:lineRule="exact"/>
        <w:ind w:firstLineChars="200" w:firstLine="480"/>
        <w:rPr>
          <w:sz w:val="24"/>
        </w:rPr>
      </w:pPr>
      <w:r w:rsidRPr="00C77E86">
        <w:rPr>
          <w:sz w:val="24"/>
        </w:rPr>
        <w:t>3</w:t>
      </w:r>
      <w:r w:rsidRPr="00C77E86">
        <w:rPr>
          <w:rFonts w:hint="eastAsia"/>
          <w:sz w:val="24"/>
        </w:rPr>
        <w:t>）</w:t>
      </w:r>
      <w:r w:rsidR="004657EE">
        <w:rPr>
          <w:rFonts w:hint="eastAsia"/>
          <w:sz w:val="24"/>
        </w:rPr>
        <w:t>功率传感器线性误差</w:t>
      </w:r>
      <w:r w:rsidR="004657EE">
        <w:rPr>
          <w:sz w:val="24"/>
        </w:rPr>
        <w:t>引入的</w:t>
      </w:r>
      <w:r w:rsidR="004657EE">
        <w:rPr>
          <w:rFonts w:hint="eastAsia"/>
          <w:sz w:val="24"/>
        </w:rPr>
        <w:t>标准</w:t>
      </w:r>
      <w:r w:rsidR="004657EE">
        <w:rPr>
          <w:sz w:val="24"/>
        </w:rPr>
        <w:t>不确定度</w:t>
      </w:r>
      <w:r w:rsidR="004657EE">
        <w:rPr>
          <w:i/>
          <w:sz w:val="24"/>
        </w:rPr>
        <w:t>u</w:t>
      </w:r>
      <w:r w:rsidR="004657EE">
        <w:rPr>
          <w:rFonts w:hint="eastAsia"/>
          <w:sz w:val="24"/>
          <w:vertAlign w:val="subscript"/>
        </w:rPr>
        <w:t>3</w:t>
      </w:r>
    </w:p>
    <w:p w:rsidR="00F75252" w:rsidRDefault="004657EE" w:rsidP="00F75252">
      <w:pPr>
        <w:spacing w:line="320" w:lineRule="exact"/>
        <w:ind w:firstLineChars="200" w:firstLine="480"/>
        <w:rPr>
          <w:sz w:val="24"/>
          <w:vertAlign w:val="subscript"/>
        </w:rPr>
      </w:pPr>
      <w:r>
        <w:rPr>
          <w:rFonts w:hint="eastAsia"/>
          <w:sz w:val="24"/>
        </w:rPr>
        <w:t>4</w:t>
      </w:r>
      <w:r w:rsidR="00F75252">
        <w:rPr>
          <w:rFonts w:hint="eastAsia"/>
          <w:sz w:val="24"/>
        </w:rPr>
        <w:t>）功率计</w:t>
      </w:r>
      <w:r w:rsidR="004A31CA">
        <w:rPr>
          <w:rFonts w:hint="eastAsia"/>
          <w:sz w:val="24"/>
        </w:rPr>
        <w:t>传感器自</w:t>
      </w:r>
      <w:r w:rsidR="00F75252">
        <w:rPr>
          <w:rFonts w:hint="eastAsia"/>
          <w:sz w:val="24"/>
        </w:rPr>
        <w:t>校准</w:t>
      </w:r>
      <w:r w:rsidR="004A31CA">
        <w:rPr>
          <w:rFonts w:hint="eastAsia"/>
          <w:sz w:val="24"/>
        </w:rPr>
        <w:t>时</w:t>
      </w:r>
      <w:r w:rsidR="00F75252">
        <w:rPr>
          <w:rFonts w:hint="eastAsia"/>
          <w:sz w:val="24"/>
        </w:rPr>
        <w:t>失配误差</w:t>
      </w:r>
      <w:r w:rsidR="00F75252">
        <w:rPr>
          <w:sz w:val="24"/>
        </w:rPr>
        <w:t>引入的</w:t>
      </w:r>
      <w:r w:rsidR="00F75252">
        <w:rPr>
          <w:rFonts w:hint="eastAsia"/>
          <w:sz w:val="24"/>
        </w:rPr>
        <w:t>标准</w:t>
      </w:r>
      <w:r w:rsidR="00F75252">
        <w:rPr>
          <w:sz w:val="24"/>
        </w:rPr>
        <w:t>不确定度</w:t>
      </w:r>
      <w:r w:rsidR="00F75252">
        <w:rPr>
          <w:i/>
          <w:sz w:val="24"/>
        </w:rPr>
        <w:t>u</w:t>
      </w:r>
      <w:r>
        <w:rPr>
          <w:rFonts w:hint="eastAsia"/>
          <w:sz w:val="24"/>
          <w:vertAlign w:val="subscript"/>
        </w:rPr>
        <w:t>4</w:t>
      </w:r>
    </w:p>
    <w:p w:rsidR="004A31CA" w:rsidRPr="004A31CA" w:rsidRDefault="00C77E86" w:rsidP="00F75252">
      <w:pPr>
        <w:spacing w:line="320" w:lineRule="exact"/>
        <w:ind w:firstLineChars="200" w:firstLine="480"/>
        <w:rPr>
          <w:sz w:val="24"/>
        </w:rPr>
      </w:pPr>
      <w:r w:rsidRPr="00C77E86">
        <w:rPr>
          <w:sz w:val="24"/>
        </w:rPr>
        <w:t>5</w:t>
      </w:r>
      <w:r w:rsidRPr="00C77E86">
        <w:rPr>
          <w:rFonts w:hint="eastAsia"/>
          <w:sz w:val="24"/>
        </w:rPr>
        <w:t>）</w:t>
      </w:r>
      <w:r w:rsidR="004A31CA">
        <w:rPr>
          <w:rFonts w:hint="eastAsia"/>
          <w:sz w:val="24"/>
        </w:rPr>
        <w:t>功率测量时失配误差引入的标准</w:t>
      </w:r>
      <w:r w:rsidR="004A31CA">
        <w:rPr>
          <w:sz w:val="24"/>
        </w:rPr>
        <w:t>不确定度</w:t>
      </w:r>
      <w:r w:rsidR="004A31CA">
        <w:rPr>
          <w:i/>
          <w:sz w:val="24"/>
        </w:rPr>
        <w:t>u</w:t>
      </w:r>
      <w:r w:rsidR="004A31CA">
        <w:rPr>
          <w:rFonts w:hint="eastAsia"/>
          <w:sz w:val="24"/>
          <w:vertAlign w:val="subscript"/>
        </w:rPr>
        <w:t>5</w:t>
      </w:r>
    </w:p>
    <w:p w:rsidR="005D79D8" w:rsidRDefault="005D79D8" w:rsidP="005D79D8">
      <w:pPr>
        <w:spacing w:line="320" w:lineRule="exact"/>
        <w:ind w:firstLineChars="200" w:firstLine="480"/>
        <w:rPr>
          <w:sz w:val="24"/>
        </w:rPr>
      </w:pPr>
      <w:r>
        <w:rPr>
          <w:rFonts w:hint="eastAsia"/>
          <w:sz w:val="24"/>
        </w:rPr>
        <w:t>6</w:t>
      </w:r>
      <w:r>
        <w:rPr>
          <w:sz w:val="24"/>
        </w:rPr>
        <w:t>）频谱分析仪幅度线性误差引入的</w:t>
      </w:r>
      <w:r>
        <w:rPr>
          <w:rFonts w:hint="eastAsia"/>
          <w:sz w:val="24"/>
        </w:rPr>
        <w:t>标准</w:t>
      </w:r>
      <w:r>
        <w:rPr>
          <w:sz w:val="24"/>
        </w:rPr>
        <w:t>不确定度</w:t>
      </w:r>
      <w:r>
        <w:rPr>
          <w:i/>
          <w:sz w:val="24"/>
        </w:rPr>
        <w:t>u</w:t>
      </w:r>
      <w:r>
        <w:rPr>
          <w:rFonts w:hint="eastAsia"/>
          <w:sz w:val="24"/>
          <w:vertAlign w:val="subscript"/>
        </w:rPr>
        <w:t>6</w:t>
      </w:r>
    </w:p>
    <w:p w:rsidR="00F75252" w:rsidRDefault="005D79D8" w:rsidP="00F75252">
      <w:pPr>
        <w:spacing w:line="320" w:lineRule="exact"/>
        <w:ind w:firstLineChars="200" w:firstLine="480"/>
        <w:rPr>
          <w:sz w:val="24"/>
        </w:rPr>
      </w:pPr>
      <w:r>
        <w:rPr>
          <w:rFonts w:hint="eastAsia"/>
          <w:sz w:val="24"/>
        </w:rPr>
        <w:t>7</w:t>
      </w:r>
      <w:r w:rsidR="00F75252">
        <w:rPr>
          <w:rFonts w:hint="eastAsia"/>
          <w:sz w:val="24"/>
        </w:rPr>
        <w:t>）</w:t>
      </w:r>
      <w:r w:rsidR="00A074BA">
        <w:rPr>
          <w:rFonts w:hint="eastAsia"/>
          <w:sz w:val="24"/>
        </w:rPr>
        <w:t>测量</w:t>
      </w:r>
      <w:r w:rsidR="00F75252">
        <w:rPr>
          <w:rFonts w:hint="eastAsia"/>
          <w:sz w:val="24"/>
        </w:rPr>
        <w:t>重复性</w:t>
      </w:r>
      <w:r w:rsidR="00F75252">
        <w:rPr>
          <w:sz w:val="24"/>
        </w:rPr>
        <w:t>引入的</w:t>
      </w:r>
      <w:r w:rsidR="00F75252">
        <w:rPr>
          <w:rFonts w:hint="eastAsia"/>
          <w:sz w:val="24"/>
        </w:rPr>
        <w:t>标准</w:t>
      </w:r>
      <w:r w:rsidR="00F75252">
        <w:rPr>
          <w:sz w:val="24"/>
        </w:rPr>
        <w:t>不确定度</w:t>
      </w:r>
      <w:r w:rsidR="00F75252">
        <w:rPr>
          <w:i/>
          <w:sz w:val="24"/>
        </w:rPr>
        <w:t>u</w:t>
      </w:r>
      <w:r>
        <w:rPr>
          <w:rFonts w:hint="eastAsia"/>
          <w:sz w:val="24"/>
          <w:vertAlign w:val="subscript"/>
        </w:rPr>
        <w:t>7</w:t>
      </w:r>
    </w:p>
    <w:p w:rsidR="00F75252" w:rsidRDefault="00FA06B4" w:rsidP="00F75252">
      <w:pPr>
        <w:rPr>
          <w:sz w:val="24"/>
        </w:rPr>
      </w:pPr>
      <w:r>
        <w:rPr>
          <w:rFonts w:hint="eastAsia"/>
          <w:sz w:val="24"/>
        </w:rPr>
        <w:t>C</w:t>
      </w:r>
      <w:r w:rsidR="00310F29">
        <w:rPr>
          <w:rFonts w:hint="eastAsia"/>
          <w:sz w:val="24"/>
        </w:rPr>
        <w:t>.</w:t>
      </w:r>
      <w:r w:rsidR="00E87644">
        <w:rPr>
          <w:rFonts w:hint="eastAsia"/>
          <w:sz w:val="24"/>
        </w:rPr>
        <w:t>1</w:t>
      </w:r>
      <w:r w:rsidR="00F75252">
        <w:rPr>
          <w:rFonts w:hint="eastAsia"/>
          <w:sz w:val="24"/>
        </w:rPr>
        <w:t>.</w:t>
      </w:r>
      <w:r w:rsidR="00F75252">
        <w:rPr>
          <w:sz w:val="24"/>
        </w:rPr>
        <w:t>2</w:t>
      </w:r>
      <w:r w:rsidR="00F75252">
        <w:rPr>
          <w:sz w:val="24"/>
        </w:rPr>
        <w:t>不确定度</w:t>
      </w:r>
      <w:r w:rsidR="00F75252">
        <w:rPr>
          <w:rFonts w:hint="eastAsia"/>
          <w:sz w:val="24"/>
        </w:rPr>
        <w:t>分析</w:t>
      </w:r>
    </w:p>
    <w:p w:rsidR="00F75252" w:rsidRDefault="00F75252" w:rsidP="00F75252">
      <w:pPr>
        <w:spacing w:line="320" w:lineRule="exact"/>
        <w:rPr>
          <w:sz w:val="24"/>
          <w:vertAlign w:val="subscript"/>
        </w:rPr>
      </w:pPr>
      <w:r>
        <w:rPr>
          <w:sz w:val="24"/>
        </w:rPr>
        <w:t xml:space="preserve">  </w:t>
      </w:r>
      <w:r>
        <w:rPr>
          <w:rFonts w:hint="eastAsia"/>
          <w:sz w:val="24"/>
        </w:rPr>
        <w:t xml:space="preserve">  </w:t>
      </w:r>
      <w:r>
        <w:rPr>
          <w:sz w:val="24"/>
        </w:rPr>
        <w:t>1</w:t>
      </w:r>
      <w:r>
        <w:rPr>
          <w:sz w:val="24"/>
        </w:rPr>
        <w:t>）功率</w:t>
      </w:r>
      <w:r w:rsidR="004657EE">
        <w:rPr>
          <w:sz w:val="24"/>
        </w:rPr>
        <w:t>指示器</w:t>
      </w:r>
      <w:r>
        <w:rPr>
          <w:rFonts w:hint="eastAsia"/>
          <w:sz w:val="24"/>
        </w:rPr>
        <w:t>参考功率误差</w:t>
      </w:r>
      <w:r>
        <w:rPr>
          <w:sz w:val="24"/>
        </w:rPr>
        <w:t>引入的标准不确定</w:t>
      </w:r>
      <w:r>
        <w:rPr>
          <w:rFonts w:hint="eastAsia"/>
          <w:sz w:val="24"/>
        </w:rPr>
        <w:t>度</w:t>
      </w:r>
      <w:r>
        <w:rPr>
          <w:i/>
          <w:sz w:val="24"/>
        </w:rPr>
        <w:t>u</w:t>
      </w:r>
      <w:r>
        <w:rPr>
          <w:rFonts w:hint="eastAsia"/>
          <w:sz w:val="24"/>
          <w:vertAlign w:val="subscript"/>
        </w:rPr>
        <w:t>1</w:t>
      </w:r>
    </w:p>
    <w:p w:rsidR="00A07ADC" w:rsidRDefault="00F75252">
      <w:pPr>
        <w:spacing w:line="320" w:lineRule="exact"/>
        <w:ind w:firstLineChars="350" w:firstLine="840"/>
        <w:rPr>
          <w:color w:val="000000"/>
          <w:sz w:val="24"/>
        </w:rPr>
      </w:pPr>
      <w:r>
        <w:rPr>
          <w:sz w:val="24"/>
        </w:rPr>
        <w:t>功率计</w:t>
      </w:r>
      <w:r>
        <w:rPr>
          <w:rFonts w:hint="eastAsia"/>
          <w:sz w:val="24"/>
        </w:rPr>
        <w:t>参考功率电平</w:t>
      </w:r>
      <w:r w:rsidR="004A31CA">
        <w:rPr>
          <w:rFonts w:hint="eastAsia"/>
          <w:sz w:val="24"/>
        </w:rPr>
        <w:t>最大允许</w:t>
      </w:r>
      <w:r>
        <w:rPr>
          <w:sz w:val="24"/>
        </w:rPr>
        <w:t>误差为</w:t>
      </w:r>
      <w:r>
        <w:rPr>
          <w:sz w:val="24"/>
        </w:rPr>
        <w:t>±</w:t>
      </w:r>
      <w:r w:rsidR="00007789">
        <w:rPr>
          <w:rFonts w:hint="eastAsia"/>
          <w:sz w:val="24"/>
        </w:rPr>
        <w:t>1</w:t>
      </w:r>
      <w:r>
        <w:rPr>
          <w:rFonts w:hint="eastAsia"/>
          <w:sz w:val="24"/>
        </w:rPr>
        <w:t>%</w:t>
      </w:r>
      <w:r w:rsidR="00310F29">
        <w:rPr>
          <w:rFonts w:hint="eastAsia"/>
          <w:sz w:val="24"/>
        </w:rPr>
        <w:t>，</w:t>
      </w:r>
      <w:r>
        <w:rPr>
          <w:rFonts w:hint="eastAsia"/>
          <w:sz w:val="24"/>
        </w:rPr>
        <w:t>转化成</w:t>
      </w:r>
      <w:r>
        <w:rPr>
          <w:rFonts w:hint="eastAsia"/>
          <w:sz w:val="24"/>
        </w:rPr>
        <w:t>dB</w:t>
      </w:r>
      <w:r>
        <w:rPr>
          <w:rFonts w:hint="eastAsia"/>
          <w:sz w:val="24"/>
        </w:rPr>
        <w:t>表示为</w:t>
      </w:r>
      <w:r>
        <w:rPr>
          <w:sz w:val="24"/>
        </w:rPr>
        <w:t>0.0</w:t>
      </w:r>
      <w:r w:rsidR="004657EE">
        <w:rPr>
          <w:rFonts w:hint="eastAsia"/>
          <w:sz w:val="24"/>
        </w:rPr>
        <w:t>43</w:t>
      </w:r>
      <w:r>
        <w:rPr>
          <w:sz w:val="24"/>
        </w:rPr>
        <w:t>dB</w:t>
      </w:r>
      <w:r>
        <w:rPr>
          <w:rFonts w:hint="eastAsia"/>
          <w:sz w:val="24"/>
        </w:rPr>
        <w:t>，</w:t>
      </w:r>
      <w:r w:rsidR="00C10D73">
        <w:rPr>
          <w:rFonts w:hint="eastAsia"/>
          <w:sz w:val="24"/>
        </w:rPr>
        <w:t>即</w:t>
      </w:r>
      <w:r w:rsidR="00C10D73">
        <w:rPr>
          <w:i/>
          <w:sz w:val="24"/>
        </w:rPr>
        <w:t>a</w:t>
      </w:r>
      <w:r w:rsidR="00C10D73">
        <w:rPr>
          <w:rFonts w:hint="eastAsia"/>
          <w:sz w:val="24"/>
          <w:vertAlign w:val="subscript"/>
        </w:rPr>
        <w:t>1</w:t>
      </w:r>
      <w:r w:rsidR="00C10D73">
        <w:rPr>
          <w:sz w:val="24"/>
        </w:rPr>
        <w:t>=0.0</w:t>
      </w:r>
      <w:r w:rsidR="00C10D73">
        <w:rPr>
          <w:rFonts w:hint="eastAsia"/>
          <w:sz w:val="24"/>
        </w:rPr>
        <w:t>43</w:t>
      </w:r>
      <w:r w:rsidR="00C10D73">
        <w:rPr>
          <w:sz w:val="24"/>
        </w:rPr>
        <w:t>dB</w:t>
      </w:r>
      <w:r w:rsidR="004A31CA">
        <w:rPr>
          <w:rFonts w:hint="eastAsia"/>
          <w:sz w:val="24"/>
        </w:rPr>
        <w:t>，</w:t>
      </w:r>
      <w:r>
        <w:rPr>
          <w:color w:val="000000"/>
          <w:sz w:val="24"/>
        </w:rPr>
        <w:t>设测量值落在该区间内的概率分布为均匀分布</w:t>
      </w:r>
      <w:r w:rsidR="004A31CA">
        <w:rPr>
          <w:rFonts w:hint="eastAsia"/>
          <w:color w:val="000000"/>
          <w:sz w:val="24"/>
        </w:rPr>
        <w:t>，</w:t>
      </w:r>
      <w:r>
        <w:rPr>
          <w:i/>
          <w:color w:val="000000"/>
          <w:sz w:val="24"/>
        </w:rPr>
        <w:t>k</w:t>
      </w:r>
      <w:r>
        <w:rPr>
          <w:color w:val="000000"/>
          <w:sz w:val="24"/>
        </w:rPr>
        <w:t>=</w:t>
      </w:r>
      <w:r w:rsidRPr="007035E9">
        <w:rPr>
          <w:color w:val="000000"/>
          <w:position w:val="-6"/>
          <w:sz w:val="24"/>
        </w:rPr>
        <w:object w:dxaOrig="3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15pt" o:ole="" fillcolor="window">
            <v:imagedata r:id="rId15" o:title=""/>
          </v:shape>
          <o:OLEObject Type="Embed" ProgID="Equation" ShapeID="_x0000_i1025" DrawAspect="Content" ObjectID="_1699606378" r:id="rId16"/>
        </w:object>
      </w:r>
    </w:p>
    <w:p w:rsidR="00A07ADC" w:rsidRDefault="00F75252">
      <w:pPr>
        <w:spacing w:line="320" w:lineRule="exact"/>
        <w:ind w:firstLineChars="350" w:firstLine="840"/>
        <w:rPr>
          <w:sz w:val="24"/>
        </w:rPr>
      </w:pPr>
      <w:r>
        <w:rPr>
          <w:sz w:val="24"/>
        </w:rPr>
        <w:t>标准不确定度</w:t>
      </w:r>
      <w:r>
        <w:rPr>
          <w:i/>
          <w:sz w:val="24"/>
        </w:rPr>
        <w:t>u</w:t>
      </w:r>
      <w:r>
        <w:rPr>
          <w:rFonts w:hint="eastAsia"/>
          <w:sz w:val="24"/>
          <w:vertAlign w:val="subscript"/>
        </w:rPr>
        <w:t>1</w:t>
      </w:r>
      <w:r>
        <w:rPr>
          <w:sz w:val="24"/>
        </w:rPr>
        <w:t>=</w:t>
      </w:r>
      <w:r w:rsidR="00C77E86" w:rsidRPr="00C77E86">
        <w:rPr>
          <w:i/>
          <w:sz w:val="24"/>
        </w:rPr>
        <w:t>a</w:t>
      </w:r>
      <w:r w:rsidR="00C77E86" w:rsidRPr="00C77E86">
        <w:rPr>
          <w:sz w:val="24"/>
          <w:vertAlign w:val="subscript"/>
        </w:rPr>
        <w:t>1</w:t>
      </w:r>
      <w:r w:rsidR="00C10D73">
        <w:rPr>
          <w:rFonts w:hint="eastAsia"/>
          <w:sz w:val="24"/>
        </w:rPr>
        <w:t>/</w:t>
      </w:r>
      <w:r w:rsidR="00C77E86" w:rsidRPr="00C77E86">
        <w:rPr>
          <w:i/>
          <w:sz w:val="24"/>
        </w:rPr>
        <w:t>k</w:t>
      </w:r>
      <w:r w:rsidR="00C10D73">
        <w:rPr>
          <w:rFonts w:hint="eastAsia"/>
          <w:sz w:val="24"/>
        </w:rPr>
        <w:t>=</w:t>
      </w:r>
      <w:r>
        <w:rPr>
          <w:sz w:val="24"/>
        </w:rPr>
        <w:t>0.0</w:t>
      </w:r>
      <w:r w:rsidR="004657EE">
        <w:rPr>
          <w:rFonts w:hint="eastAsia"/>
          <w:sz w:val="24"/>
        </w:rPr>
        <w:t>25</w:t>
      </w:r>
      <w:r>
        <w:rPr>
          <w:sz w:val="24"/>
        </w:rPr>
        <w:t>dB</w:t>
      </w:r>
    </w:p>
    <w:p w:rsidR="004657EE" w:rsidRDefault="004657EE" w:rsidP="004657EE">
      <w:pPr>
        <w:spacing w:line="320" w:lineRule="exact"/>
        <w:ind w:firstLineChars="200" w:firstLine="480"/>
        <w:rPr>
          <w:sz w:val="24"/>
        </w:rPr>
      </w:pPr>
      <w:r>
        <w:rPr>
          <w:rFonts w:hint="eastAsia"/>
          <w:sz w:val="24"/>
        </w:rPr>
        <w:t>2</w:t>
      </w:r>
      <w:r>
        <w:rPr>
          <w:rFonts w:hint="eastAsia"/>
          <w:sz w:val="24"/>
        </w:rPr>
        <w:t>）功率传感器校准因子溯源</w:t>
      </w:r>
      <w:r>
        <w:rPr>
          <w:sz w:val="24"/>
        </w:rPr>
        <w:t>引入的</w:t>
      </w:r>
      <w:r>
        <w:rPr>
          <w:rFonts w:hint="eastAsia"/>
          <w:sz w:val="24"/>
        </w:rPr>
        <w:t>标准</w:t>
      </w:r>
      <w:r>
        <w:rPr>
          <w:sz w:val="24"/>
        </w:rPr>
        <w:t>不确定度</w:t>
      </w:r>
      <w:r>
        <w:rPr>
          <w:i/>
          <w:sz w:val="24"/>
        </w:rPr>
        <w:t>u</w:t>
      </w:r>
      <w:r>
        <w:rPr>
          <w:rFonts w:hint="eastAsia"/>
          <w:sz w:val="24"/>
          <w:vertAlign w:val="subscript"/>
        </w:rPr>
        <w:t>2</w:t>
      </w:r>
    </w:p>
    <w:p w:rsidR="004657EE" w:rsidRDefault="004657EE" w:rsidP="00F75252">
      <w:pPr>
        <w:spacing w:line="320" w:lineRule="exact"/>
        <w:ind w:firstLineChars="200" w:firstLine="480"/>
        <w:rPr>
          <w:sz w:val="24"/>
        </w:rPr>
      </w:pPr>
      <w:r>
        <w:rPr>
          <w:sz w:val="24"/>
        </w:rPr>
        <w:t>根据功率传感器的溯源证书</w:t>
      </w:r>
      <w:r>
        <w:rPr>
          <w:rFonts w:hint="eastAsia"/>
          <w:sz w:val="24"/>
        </w:rPr>
        <w:t>，</w:t>
      </w:r>
      <w:r>
        <w:rPr>
          <w:sz w:val="24"/>
        </w:rPr>
        <w:t>其扩展不确定度为</w:t>
      </w:r>
      <w:r>
        <w:rPr>
          <w:rFonts w:hint="eastAsia"/>
          <w:sz w:val="24"/>
        </w:rPr>
        <w:t>2.0%</w:t>
      </w:r>
      <w:r>
        <w:rPr>
          <w:rFonts w:hint="eastAsia"/>
          <w:sz w:val="24"/>
        </w:rPr>
        <w:t>（</w:t>
      </w:r>
      <w:r w:rsidR="00C77E86" w:rsidRPr="00C77E86">
        <w:rPr>
          <w:i/>
          <w:sz w:val="24"/>
        </w:rPr>
        <w:t>k</w:t>
      </w:r>
      <w:r>
        <w:rPr>
          <w:rFonts w:hint="eastAsia"/>
          <w:sz w:val="24"/>
        </w:rPr>
        <w:t>=2</w:t>
      </w:r>
      <w:r>
        <w:rPr>
          <w:rFonts w:hint="eastAsia"/>
          <w:sz w:val="24"/>
        </w:rPr>
        <w:t>），转换为</w:t>
      </w:r>
      <w:r>
        <w:rPr>
          <w:rFonts w:hint="eastAsia"/>
          <w:sz w:val="24"/>
        </w:rPr>
        <w:t>dB</w:t>
      </w:r>
      <w:r>
        <w:rPr>
          <w:rFonts w:hint="eastAsia"/>
          <w:sz w:val="24"/>
        </w:rPr>
        <w:t>表示为</w:t>
      </w:r>
      <w:r w:rsidR="00623156">
        <w:rPr>
          <w:rFonts w:hint="eastAsia"/>
          <w:sz w:val="24"/>
        </w:rPr>
        <w:t>0.086</w:t>
      </w:r>
      <w:r>
        <w:rPr>
          <w:rFonts w:hint="eastAsia"/>
          <w:sz w:val="24"/>
        </w:rPr>
        <w:t>dB</w:t>
      </w:r>
      <w:r w:rsidR="00623156">
        <w:rPr>
          <w:rFonts w:hint="eastAsia"/>
          <w:sz w:val="24"/>
        </w:rPr>
        <w:t>，则其标准不确定度为</w:t>
      </w:r>
    </w:p>
    <w:p w:rsidR="00A07ADC" w:rsidRDefault="004657EE">
      <w:pPr>
        <w:spacing w:line="320" w:lineRule="exact"/>
        <w:ind w:firstLineChars="350" w:firstLine="840"/>
        <w:rPr>
          <w:sz w:val="24"/>
        </w:rPr>
      </w:pPr>
      <w:r>
        <w:rPr>
          <w:rFonts w:hint="eastAsia"/>
          <w:sz w:val="24"/>
        </w:rPr>
        <w:t>即</w:t>
      </w:r>
      <w:r>
        <w:rPr>
          <w:i/>
          <w:sz w:val="24"/>
        </w:rPr>
        <w:t>u</w:t>
      </w:r>
      <w:r>
        <w:rPr>
          <w:rFonts w:hint="eastAsia"/>
          <w:sz w:val="24"/>
          <w:vertAlign w:val="subscript"/>
        </w:rPr>
        <w:t>2</w:t>
      </w:r>
      <w:r>
        <w:rPr>
          <w:sz w:val="24"/>
        </w:rPr>
        <w:t>=</w:t>
      </w:r>
      <w:r w:rsidR="00623156">
        <w:rPr>
          <w:rFonts w:hint="eastAsia"/>
          <w:sz w:val="24"/>
        </w:rPr>
        <w:t>0.086dB/2=</w:t>
      </w:r>
      <w:r>
        <w:rPr>
          <w:sz w:val="24"/>
        </w:rPr>
        <w:t>0.0</w:t>
      </w:r>
      <w:r>
        <w:rPr>
          <w:rFonts w:hint="eastAsia"/>
          <w:sz w:val="24"/>
        </w:rPr>
        <w:t>43</w:t>
      </w:r>
      <w:r>
        <w:rPr>
          <w:sz w:val="24"/>
        </w:rPr>
        <w:t>dB</w:t>
      </w:r>
    </w:p>
    <w:p w:rsidR="00F75252" w:rsidRDefault="004657EE" w:rsidP="00F75252">
      <w:pPr>
        <w:spacing w:line="320" w:lineRule="exact"/>
        <w:ind w:firstLineChars="200" w:firstLine="480"/>
        <w:rPr>
          <w:sz w:val="24"/>
        </w:rPr>
      </w:pPr>
      <w:r>
        <w:rPr>
          <w:rFonts w:hint="eastAsia"/>
          <w:sz w:val="24"/>
        </w:rPr>
        <w:t>3</w:t>
      </w:r>
      <w:r w:rsidR="00F75252">
        <w:rPr>
          <w:rFonts w:hint="eastAsia"/>
          <w:sz w:val="24"/>
        </w:rPr>
        <w:t>）</w:t>
      </w:r>
      <w:r w:rsidR="00C10D73">
        <w:rPr>
          <w:rFonts w:hint="eastAsia"/>
          <w:sz w:val="24"/>
        </w:rPr>
        <w:t>功率传感器线性误差</w:t>
      </w:r>
      <w:r w:rsidR="00F75252">
        <w:rPr>
          <w:sz w:val="24"/>
        </w:rPr>
        <w:t>引入的标准不确定</w:t>
      </w:r>
      <w:r w:rsidR="00F75252">
        <w:rPr>
          <w:rFonts w:hint="eastAsia"/>
          <w:sz w:val="24"/>
        </w:rPr>
        <w:t>度</w:t>
      </w:r>
      <w:r w:rsidR="00F75252">
        <w:rPr>
          <w:i/>
          <w:sz w:val="24"/>
        </w:rPr>
        <w:t>u</w:t>
      </w:r>
      <w:r>
        <w:rPr>
          <w:rFonts w:hint="eastAsia"/>
          <w:sz w:val="24"/>
          <w:vertAlign w:val="subscript"/>
        </w:rPr>
        <w:t>3</w:t>
      </w:r>
    </w:p>
    <w:p w:rsidR="00A07ADC" w:rsidRDefault="00C10D73">
      <w:pPr>
        <w:spacing w:line="320" w:lineRule="exact"/>
        <w:ind w:firstLineChars="200" w:firstLine="480"/>
        <w:rPr>
          <w:color w:val="000000"/>
          <w:sz w:val="24"/>
        </w:rPr>
      </w:pPr>
      <w:r>
        <w:rPr>
          <w:rFonts w:hint="eastAsia"/>
          <w:sz w:val="24"/>
        </w:rPr>
        <w:t>功率传感器线性误差</w:t>
      </w:r>
      <w:r w:rsidR="00F75252">
        <w:rPr>
          <w:rFonts w:hint="eastAsia"/>
          <w:sz w:val="24"/>
        </w:rPr>
        <w:t>为</w:t>
      </w:r>
      <w:r w:rsidR="00F75252">
        <w:rPr>
          <w:sz w:val="24"/>
        </w:rPr>
        <w:t>±</w:t>
      </w:r>
      <w:r w:rsidR="00F75252">
        <w:rPr>
          <w:rFonts w:hint="eastAsia"/>
          <w:sz w:val="24"/>
        </w:rPr>
        <w:t>3%</w:t>
      </w:r>
      <w:r w:rsidR="00F75252">
        <w:rPr>
          <w:rFonts w:hint="eastAsia"/>
          <w:sz w:val="24"/>
        </w:rPr>
        <w:t>，转换为</w:t>
      </w:r>
      <w:r w:rsidR="00F75252">
        <w:rPr>
          <w:rFonts w:hint="eastAsia"/>
          <w:sz w:val="24"/>
        </w:rPr>
        <w:t>dB</w:t>
      </w:r>
      <w:r w:rsidR="00F75252">
        <w:rPr>
          <w:rFonts w:hint="eastAsia"/>
          <w:sz w:val="24"/>
        </w:rPr>
        <w:t>表示为</w:t>
      </w:r>
      <w:r w:rsidR="00F75252">
        <w:rPr>
          <w:rFonts w:hint="eastAsia"/>
          <w:sz w:val="24"/>
        </w:rPr>
        <w:t>0.1</w:t>
      </w:r>
      <w:r w:rsidR="00986A90">
        <w:rPr>
          <w:rFonts w:hint="eastAsia"/>
          <w:sz w:val="24"/>
        </w:rPr>
        <w:t>28</w:t>
      </w:r>
      <w:r w:rsidR="00F75252">
        <w:rPr>
          <w:rFonts w:hint="eastAsia"/>
          <w:sz w:val="24"/>
        </w:rPr>
        <w:t>d</w:t>
      </w:r>
      <w:r>
        <w:rPr>
          <w:rFonts w:hint="eastAsia"/>
          <w:sz w:val="24"/>
        </w:rPr>
        <w:t>B</w:t>
      </w:r>
      <w:r>
        <w:rPr>
          <w:rFonts w:hint="eastAsia"/>
          <w:sz w:val="24"/>
        </w:rPr>
        <w:t>，即</w:t>
      </w:r>
      <w:r w:rsidR="00C77E86" w:rsidRPr="00C77E86">
        <w:rPr>
          <w:i/>
          <w:sz w:val="24"/>
        </w:rPr>
        <w:t>a</w:t>
      </w:r>
      <w:r w:rsidR="00C77E86" w:rsidRPr="00C77E86">
        <w:rPr>
          <w:sz w:val="24"/>
          <w:vertAlign w:val="subscript"/>
        </w:rPr>
        <w:t>3</w:t>
      </w:r>
      <w:r>
        <w:rPr>
          <w:rFonts w:hint="eastAsia"/>
          <w:sz w:val="24"/>
        </w:rPr>
        <w:t>=0.128dB</w:t>
      </w:r>
      <w:r>
        <w:rPr>
          <w:rFonts w:hint="eastAsia"/>
          <w:sz w:val="24"/>
        </w:rPr>
        <w:t>，</w:t>
      </w:r>
      <w:r w:rsidR="00F75252">
        <w:rPr>
          <w:color w:val="000000"/>
          <w:sz w:val="24"/>
        </w:rPr>
        <w:t>设测量值落在该区间内的概率分布为均匀分布</w:t>
      </w:r>
      <w:r w:rsidR="004A31CA">
        <w:rPr>
          <w:rFonts w:hint="eastAsia"/>
          <w:color w:val="000000"/>
          <w:sz w:val="24"/>
        </w:rPr>
        <w:t>，</w:t>
      </w:r>
      <w:r w:rsidR="00F75252">
        <w:rPr>
          <w:i/>
          <w:color w:val="000000"/>
          <w:sz w:val="24"/>
        </w:rPr>
        <w:t>k</w:t>
      </w:r>
      <w:r w:rsidR="00F75252">
        <w:rPr>
          <w:color w:val="000000"/>
          <w:sz w:val="24"/>
        </w:rPr>
        <w:t>=</w:t>
      </w:r>
      <w:r w:rsidR="00F75252" w:rsidRPr="007035E9">
        <w:rPr>
          <w:color w:val="000000"/>
          <w:position w:val="-6"/>
          <w:sz w:val="24"/>
        </w:rPr>
        <w:object w:dxaOrig="320" w:dyaOrig="300">
          <v:shape id="_x0000_i1026" type="#_x0000_t75" style="width:16.5pt;height:15pt" o:ole="" fillcolor="window">
            <v:imagedata r:id="rId15" o:title=""/>
          </v:shape>
          <o:OLEObject Type="Embed" ProgID="Equation" ShapeID="_x0000_i1026" DrawAspect="Content" ObjectID="_1699606379" r:id="rId17"/>
        </w:object>
      </w:r>
    </w:p>
    <w:p w:rsidR="00F75252" w:rsidRDefault="00F75252" w:rsidP="00D8186F">
      <w:pPr>
        <w:spacing w:line="320" w:lineRule="exact"/>
        <w:ind w:firstLineChars="300" w:firstLine="720"/>
        <w:rPr>
          <w:sz w:val="24"/>
        </w:rPr>
      </w:pPr>
      <w:r>
        <w:rPr>
          <w:sz w:val="24"/>
        </w:rPr>
        <w:t>标准不确定度</w:t>
      </w:r>
      <w:r>
        <w:rPr>
          <w:i/>
          <w:sz w:val="24"/>
        </w:rPr>
        <w:t>u</w:t>
      </w:r>
      <w:r w:rsidR="004657EE">
        <w:rPr>
          <w:rFonts w:hint="eastAsia"/>
          <w:sz w:val="24"/>
          <w:vertAlign w:val="subscript"/>
        </w:rPr>
        <w:t>3</w:t>
      </w:r>
      <w:r>
        <w:rPr>
          <w:sz w:val="24"/>
        </w:rPr>
        <w:t>=0.0</w:t>
      </w:r>
      <w:r w:rsidR="00986A90">
        <w:rPr>
          <w:rFonts w:hint="eastAsia"/>
          <w:sz w:val="24"/>
        </w:rPr>
        <w:t>74</w:t>
      </w:r>
      <w:r>
        <w:rPr>
          <w:sz w:val="24"/>
        </w:rPr>
        <w:t>dB</w:t>
      </w:r>
    </w:p>
    <w:p w:rsidR="00210562" w:rsidRDefault="00210562" w:rsidP="00210562">
      <w:pPr>
        <w:tabs>
          <w:tab w:val="left" w:pos="7350"/>
        </w:tabs>
        <w:spacing w:line="320" w:lineRule="exact"/>
        <w:ind w:firstLineChars="200" w:firstLine="480"/>
        <w:jc w:val="left"/>
        <w:rPr>
          <w:sz w:val="24"/>
          <w:vertAlign w:val="subscript"/>
        </w:rPr>
      </w:pPr>
      <w:r>
        <w:rPr>
          <w:rFonts w:hint="eastAsia"/>
          <w:sz w:val="24"/>
        </w:rPr>
        <w:t>4</w:t>
      </w:r>
      <w:r>
        <w:rPr>
          <w:rFonts w:hint="eastAsia"/>
          <w:sz w:val="24"/>
        </w:rPr>
        <w:t>）功率计</w:t>
      </w:r>
      <w:r w:rsidR="00A074BA">
        <w:rPr>
          <w:rFonts w:hint="eastAsia"/>
          <w:sz w:val="24"/>
        </w:rPr>
        <w:t>自</w:t>
      </w:r>
      <w:r>
        <w:rPr>
          <w:rFonts w:hint="eastAsia"/>
          <w:sz w:val="24"/>
        </w:rPr>
        <w:t>校准</w:t>
      </w:r>
      <w:r w:rsidR="00A074BA">
        <w:rPr>
          <w:rFonts w:hint="eastAsia"/>
          <w:sz w:val="24"/>
        </w:rPr>
        <w:t>时</w:t>
      </w:r>
      <w:r>
        <w:rPr>
          <w:rFonts w:hint="eastAsia"/>
          <w:sz w:val="24"/>
        </w:rPr>
        <w:t>的失配误差</w:t>
      </w:r>
      <w:r>
        <w:rPr>
          <w:sz w:val="24"/>
        </w:rPr>
        <w:t>引入的标准不确定</w:t>
      </w:r>
      <w:r>
        <w:rPr>
          <w:rFonts w:hint="eastAsia"/>
          <w:sz w:val="24"/>
        </w:rPr>
        <w:t>度</w:t>
      </w:r>
      <w:r>
        <w:rPr>
          <w:i/>
          <w:sz w:val="24"/>
        </w:rPr>
        <w:t>u</w:t>
      </w:r>
      <w:r>
        <w:rPr>
          <w:rFonts w:hint="eastAsia"/>
          <w:sz w:val="24"/>
          <w:vertAlign w:val="subscript"/>
        </w:rPr>
        <w:t>4</w:t>
      </w:r>
    </w:p>
    <w:p w:rsidR="00242367" w:rsidRDefault="00242367" w:rsidP="00210562">
      <w:pPr>
        <w:spacing w:line="320" w:lineRule="exact"/>
        <w:ind w:firstLineChars="200" w:firstLine="480"/>
        <w:rPr>
          <w:sz w:val="24"/>
        </w:rPr>
      </w:pPr>
      <w:r>
        <w:rPr>
          <w:rFonts w:hint="eastAsia"/>
          <w:sz w:val="24"/>
        </w:rPr>
        <w:t>根据技术说明书，</w:t>
      </w:r>
    </w:p>
    <w:p w:rsidR="00210562" w:rsidRDefault="00210562" w:rsidP="00210562">
      <w:pPr>
        <w:spacing w:line="320" w:lineRule="exact"/>
        <w:ind w:firstLineChars="200" w:firstLine="480"/>
        <w:rPr>
          <w:sz w:val="24"/>
        </w:rPr>
      </w:pPr>
      <w:r>
        <w:rPr>
          <w:sz w:val="24"/>
        </w:rPr>
        <w:t>功率传感器输入端电压驻波比</w:t>
      </w:r>
      <w:r>
        <w:rPr>
          <w:rFonts w:ascii="仿宋" w:eastAsia="仿宋" w:hAnsi="仿宋" w:hint="eastAsia"/>
          <w:sz w:val="24"/>
        </w:rPr>
        <w:t>≤</w:t>
      </w:r>
      <w:r>
        <w:rPr>
          <w:sz w:val="24"/>
        </w:rPr>
        <w:t xml:space="preserve">1.1 </w:t>
      </w:r>
    </w:p>
    <w:p w:rsidR="00210562" w:rsidRDefault="00210562" w:rsidP="00210562">
      <w:pPr>
        <w:spacing w:line="320" w:lineRule="exact"/>
        <w:ind w:firstLineChars="200" w:firstLine="480"/>
        <w:rPr>
          <w:sz w:val="24"/>
        </w:rPr>
      </w:pPr>
      <w:r>
        <w:rPr>
          <w:sz w:val="24"/>
        </w:rPr>
        <w:t>功率指示器</w:t>
      </w:r>
      <w:r>
        <w:rPr>
          <w:rFonts w:hint="eastAsia"/>
          <w:sz w:val="24"/>
        </w:rPr>
        <w:t>参考功率电平输出端电压驻波比</w:t>
      </w:r>
      <w:r>
        <w:rPr>
          <w:rFonts w:ascii="仿宋" w:eastAsia="仿宋" w:hAnsi="仿宋" w:hint="eastAsia"/>
          <w:sz w:val="24"/>
        </w:rPr>
        <w:t>≤</w:t>
      </w:r>
      <w:r>
        <w:rPr>
          <w:sz w:val="24"/>
        </w:rPr>
        <w:t>1.1</w:t>
      </w:r>
    </w:p>
    <w:p w:rsidR="00210562" w:rsidRDefault="00210562" w:rsidP="00210562">
      <w:pPr>
        <w:spacing w:line="320" w:lineRule="exact"/>
        <w:rPr>
          <w:sz w:val="24"/>
        </w:rPr>
      </w:pPr>
      <w:r>
        <w:rPr>
          <w:sz w:val="24"/>
        </w:rPr>
        <w:t xml:space="preserve">    </w:t>
      </w:r>
      <w:r>
        <w:rPr>
          <w:sz w:val="24"/>
        </w:rPr>
        <w:t>失配误差极限用下式估计：</w:t>
      </w:r>
    </w:p>
    <w:p w:rsidR="00210562" w:rsidRDefault="00210562" w:rsidP="00210562">
      <w:pPr>
        <w:spacing w:line="320" w:lineRule="exact"/>
        <w:rPr>
          <w:sz w:val="24"/>
        </w:rPr>
      </w:pPr>
      <w:r>
        <w:rPr>
          <w:sz w:val="24"/>
        </w:rPr>
        <w:t xml:space="preserve">              </w:t>
      </w:r>
      <w:r>
        <w:rPr>
          <w:i/>
          <w:sz w:val="24"/>
        </w:rPr>
        <w:t>Δ</w:t>
      </w:r>
      <w:r w:rsidRPr="005B620B">
        <w:rPr>
          <w:sz w:val="24"/>
          <w:szCs w:val="24"/>
          <w:vertAlign w:val="subscript"/>
        </w:rPr>
        <w:t>p</w:t>
      </w:r>
      <w:r>
        <w:rPr>
          <w:i/>
          <w:sz w:val="24"/>
        </w:rPr>
        <w:t xml:space="preserve"> </w:t>
      </w:r>
      <w:r>
        <w:rPr>
          <w:rFonts w:hint="eastAsia"/>
          <w:sz w:val="24"/>
        </w:rPr>
        <w:t>=</w:t>
      </w:r>
      <w:r>
        <w:rPr>
          <w:sz w:val="24"/>
        </w:rPr>
        <w:t>4.34×2×|</w:t>
      </w:r>
      <w:r>
        <w:rPr>
          <w:i/>
          <w:sz w:val="24"/>
        </w:rPr>
        <w:t>Γ</w:t>
      </w:r>
      <w:r w:rsidRPr="005B620B">
        <w:rPr>
          <w:rFonts w:hint="eastAsia"/>
          <w:sz w:val="24"/>
          <w:vertAlign w:val="subscript"/>
        </w:rPr>
        <w:t>S</w:t>
      </w:r>
      <w:r>
        <w:rPr>
          <w:sz w:val="24"/>
        </w:rPr>
        <w:t>| |</w:t>
      </w:r>
      <w:r>
        <w:rPr>
          <w:i/>
          <w:sz w:val="24"/>
        </w:rPr>
        <w:t>Γ</w:t>
      </w:r>
      <w:r w:rsidRPr="005B620B">
        <w:rPr>
          <w:rFonts w:hint="eastAsia"/>
          <w:sz w:val="24"/>
          <w:vertAlign w:val="subscript"/>
        </w:rPr>
        <w:t>U</w:t>
      </w:r>
      <w:r>
        <w:rPr>
          <w:sz w:val="24"/>
        </w:rPr>
        <w:t>|</w:t>
      </w:r>
    </w:p>
    <w:p w:rsidR="00210562" w:rsidRDefault="00210562" w:rsidP="00210562">
      <w:pPr>
        <w:spacing w:line="320" w:lineRule="exact"/>
        <w:rPr>
          <w:sz w:val="24"/>
        </w:rPr>
      </w:pPr>
      <w:r>
        <w:rPr>
          <w:sz w:val="24"/>
        </w:rPr>
        <w:t xml:space="preserve">    </w:t>
      </w:r>
      <w:r>
        <w:rPr>
          <w:sz w:val="24"/>
        </w:rPr>
        <w:t>式中，</w:t>
      </w:r>
      <w:r>
        <w:rPr>
          <w:i/>
          <w:sz w:val="24"/>
        </w:rPr>
        <w:t>Δ</w:t>
      </w:r>
      <w:r w:rsidRPr="004901E7">
        <w:rPr>
          <w:sz w:val="24"/>
          <w:szCs w:val="24"/>
          <w:vertAlign w:val="subscript"/>
        </w:rPr>
        <w:t>p</w:t>
      </w:r>
      <w:r>
        <w:rPr>
          <w:sz w:val="24"/>
        </w:rPr>
        <w:t>为失配误差极限值</w:t>
      </w:r>
    </w:p>
    <w:p w:rsidR="00210562" w:rsidRDefault="00210562" w:rsidP="00210562">
      <w:pPr>
        <w:spacing w:line="320" w:lineRule="exact"/>
        <w:rPr>
          <w:sz w:val="24"/>
        </w:rPr>
      </w:pPr>
      <w:r>
        <w:rPr>
          <w:sz w:val="24"/>
        </w:rPr>
        <w:t xml:space="preserve">          </w:t>
      </w:r>
      <w:r>
        <w:rPr>
          <w:i/>
          <w:sz w:val="24"/>
        </w:rPr>
        <w:t>Г</w:t>
      </w:r>
      <w:r w:rsidRPr="00FE071F">
        <w:rPr>
          <w:rFonts w:hint="eastAsia"/>
          <w:sz w:val="24"/>
          <w:szCs w:val="24"/>
          <w:vertAlign w:val="subscript"/>
        </w:rPr>
        <w:t>S</w:t>
      </w:r>
      <w:r>
        <w:rPr>
          <w:sz w:val="24"/>
        </w:rPr>
        <w:t>为被测输出端反射系数</w:t>
      </w:r>
    </w:p>
    <w:p w:rsidR="00210562" w:rsidRDefault="00210562" w:rsidP="00210562">
      <w:pPr>
        <w:spacing w:line="320" w:lineRule="exact"/>
        <w:rPr>
          <w:sz w:val="24"/>
        </w:rPr>
      </w:pPr>
      <w:r>
        <w:rPr>
          <w:sz w:val="24"/>
        </w:rPr>
        <w:t xml:space="preserve">          </w:t>
      </w:r>
      <w:r>
        <w:rPr>
          <w:i/>
          <w:sz w:val="24"/>
        </w:rPr>
        <w:t>Г</w:t>
      </w:r>
      <w:r w:rsidRPr="00FE071F">
        <w:rPr>
          <w:rFonts w:hint="eastAsia"/>
          <w:sz w:val="24"/>
          <w:szCs w:val="24"/>
          <w:vertAlign w:val="subscript"/>
        </w:rPr>
        <w:t>U</w:t>
      </w:r>
      <w:r>
        <w:rPr>
          <w:sz w:val="24"/>
        </w:rPr>
        <w:t>为功率计输入端反射系数</w:t>
      </w:r>
    </w:p>
    <w:p w:rsidR="00210562" w:rsidRDefault="00210562" w:rsidP="00210562">
      <w:pPr>
        <w:spacing w:line="320" w:lineRule="exact"/>
        <w:rPr>
          <w:sz w:val="24"/>
        </w:rPr>
      </w:pPr>
      <w:r>
        <w:rPr>
          <w:sz w:val="24"/>
        </w:rPr>
        <w:t xml:space="preserve">    </w:t>
      </w:r>
      <w:r w:rsidR="00242367">
        <w:rPr>
          <w:rFonts w:hint="eastAsia"/>
          <w:sz w:val="24"/>
        </w:rPr>
        <w:t>失配误差</w:t>
      </w:r>
      <w:r w:rsidR="00242367">
        <w:rPr>
          <w:i/>
          <w:sz w:val="24"/>
        </w:rPr>
        <w:t>Δ</w:t>
      </w:r>
      <w:r w:rsidR="00242367" w:rsidRPr="004901E7">
        <w:rPr>
          <w:sz w:val="24"/>
          <w:szCs w:val="24"/>
          <w:vertAlign w:val="subscript"/>
        </w:rPr>
        <w:t>p</w:t>
      </w:r>
      <w:r w:rsidR="00242367">
        <w:rPr>
          <w:rFonts w:hint="eastAsia"/>
          <w:sz w:val="24"/>
          <w:szCs w:val="24"/>
          <w:vertAlign w:val="subscript"/>
        </w:rPr>
        <w:t>1</w:t>
      </w:r>
    </w:p>
    <w:p w:rsidR="00210562" w:rsidRDefault="00210562" w:rsidP="00210562">
      <w:pPr>
        <w:spacing w:line="320" w:lineRule="exact"/>
        <w:rPr>
          <w:sz w:val="24"/>
        </w:rPr>
      </w:pPr>
      <w:r>
        <w:rPr>
          <w:sz w:val="24"/>
        </w:rPr>
        <w:t xml:space="preserve">              </w:t>
      </w:r>
      <w:r>
        <w:rPr>
          <w:rFonts w:ascii="宋体" w:hAnsi="宋体" w:cs="宋体" w:hint="eastAsia"/>
          <w:sz w:val="24"/>
        </w:rPr>
        <w:t>∣</w:t>
      </w:r>
      <w:r>
        <w:rPr>
          <w:i/>
          <w:sz w:val="24"/>
        </w:rPr>
        <w:t>Г</w:t>
      </w:r>
      <w:r w:rsidRPr="00782C20">
        <w:rPr>
          <w:rFonts w:hint="eastAsia"/>
          <w:sz w:val="24"/>
          <w:szCs w:val="24"/>
          <w:vertAlign w:val="subscript"/>
        </w:rPr>
        <w:t>S1</w:t>
      </w:r>
      <w:r>
        <w:rPr>
          <w:rFonts w:ascii="宋体" w:hAnsi="宋体" w:cs="宋体" w:hint="eastAsia"/>
          <w:sz w:val="24"/>
        </w:rPr>
        <w:t>∣</w:t>
      </w:r>
      <w:r>
        <w:rPr>
          <w:sz w:val="24"/>
        </w:rPr>
        <w:t>=</w:t>
      </w:r>
      <w:r>
        <w:rPr>
          <w:sz w:val="24"/>
        </w:rPr>
        <w:t>（</w:t>
      </w:r>
      <w:r>
        <w:rPr>
          <w:sz w:val="24"/>
        </w:rPr>
        <w:t>1.</w:t>
      </w:r>
      <w:r>
        <w:rPr>
          <w:rFonts w:hint="eastAsia"/>
          <w:sz w:val="24"/>
        </w:rPr>
        <w:t>1</w:t>
      </w:r>
      <w:r>
        <w:rPr>
          <w:sz w:val="24"/>
        </w:rPr>
        <w:t>-1</w:t>
      </w:r>
      <w:r>
        <w:rPr>
          <w:sz w:val="24"/>
        </w:rPr>
        <w:t>）</w:t>
      </w:r>
      <w:r>
        <w:rPr>
          <w:sz w:val="24"/>
        </w:rPr>
        <w:t>/</w:t>
      </w:r>
      <w:r>
        <w:rPr>
          <w:sz w:val="24"/>
        </w:rPr>
        <w:t>（</w:t>
      </w:r>
      <w:r>
        <w:rPr>
          <w:sz w:val="24"/>
        </w:rPr>
        <w:t>1.</w:t>
      </w:r>
      <w:r>
        <w:rPr>
          <w:rFonts w:hint="eastAsia"/>
          <w:sz w:val="24"/>
        </w:rPr>
        <w:t>1</w:t>
      </w:r>
      <w:r>
        <w:rPr>
          <w:sz w:val="24"/>
        </w:rPr>
        <w:t>+1</w:t>
      </w:r>
      <w:r>
        <w:rPr>
          <w:sz w:val="24"/>
        </w:rPr>
        <w:t>）</w:t>
      </w:r>
      <w:r>
        <w:rPr>
          <w:sz w:val="24"/>
        </w:rPr>
        <w:t>=0.</w:t>
      </w:r>
      <w:r>
        <w:rPr>
          <w:rFonts w:hint="eastAsia"/>
          <w:sz w:val="24"/>
        </w:rPr>
        <w:t>045</w:t>
      </w:r>
    </w:p>
    <w:p w:rsidR="00210562" w:rsidRDefault="00210562" w:rsidP="00210562">
      <w:pPr>
        <w:spacing w:line="320" w:lineRule="exact"/>
        <w:rPr>
          <w:sz w:val="24"/>
        </w:rPr>
      </w:pPr>
      <w:r>
        <w:rPr>
          <w:sz w:val="24"/>
        </w:rPr>
        <w:t xml:space="preserve">           </w:t>
      </w:r>
      <w:r>
        <w:rPr>
          <w:rFonts w:hint="eastAsia"/>
          <w:sz w:val="24"/>
        </w:rPr>
        <w:t xml:space="preserve"> </w:t>
      </w:r>
      <w:r>
        <w:rPr>
          <w:sz w:val="24"/>
        </w:rPr>
        <w:t xml:space="preserve">  </w:t>
      </w:r>
      <w:r>
        <w:rPr>
          <w:rFonts w:ascii="宋体" w:hAnsi="宋体" w:cs="宋体" w:hint="eastAsia"/>
          <w:sz w:val="24"/>
        </w:rPr>
        <w:t>∣</w:t>
      </w:r>
      <w:r>
        <w:rPr>
          <w:i/>
          <w:sz w:val="24"/>
        </w:rPr>
        <w:t>Г</w:t>
      </w:r>
      <w:r w:rsidRPr="00782C20">
        <w:rPr>
          <w:rFonts w:hint="eastAsia"/>
          <w:sz w:val="24"/>
          <w:szCs w:val="24"/>
          <w:vertAlign w:val="subscript"/>
        </w:rPr>
        <w:t>U1</w:t>
      </w:r>
      <w:r>
        <w:rPr>
          <w:rFonts w:ascii="宋体" w:hAnsi="宋体" w:cs="宋体" w:hint="eastAsia"/>
          <w:sz w:val="24"/>
        </w:rPr>
        <w:t>∣</w:t>
      </w:r>
      <w:r>
        <w:rPr>
          <w:sz w:val="24"/>
        </w:rPr>
        <w:t>=</w:t>
      </w:r>
      <w:r>
        <w:rPr>
          <w:sz w:val="24"/>
        </w:rPr>
        <w:t>（</w:t>
      </w:r>
      <w:r>
        <w:rPr>
          <w:sz w:val="24"/>
        </w:rPr>
        <w:t>1.1-1</w:t>
      </w:r>
      <w:r>
        <w:rPr>
          <w:sz w:val="24"/>
        </w:rPr>
        <w:t>）</w:t>
      </w:r>
      <w:r>
        <w:rPr>
          <w:sz w:val="24"/>
        </w:rPr>
        <w:t>/</w:t>
      </w:r>
      <w:r>
        <w:rPr>
          <w:sz w:val="24"/>
        </w:rPr>
        <w:t>（</w:t>
      </w:r>
      <w:r>
        <w:rPr>
          <w:sz w:val="24"/>
        </w:rPr>
        <w:t>1.1+1</w:t>
      </w:r>
      <w:r>
        <w:rPr>
          <w:sz w:val="24"/>
        </w:rPr>
        <w:t>）</w:t>
      </w:r>
      <w:r>
        <w:rPr>
          <w:rFonts w:hint="eastAsia"/>
          <w:sz w:val="24"/>
        </w:rPr>
        <w:t>=</w:t>
      </w:r>
      <w:r>
        <w:rPr>
          <w:sz w:val="24"/>
        </w:rPr>
        <w:t>0.0</w:t>
      </w:r>
      <w:r>
        <w:rPr>
          <w:rFonts w:hint="eastAsia"/>
          <w:sz w:val="24"/>
        </w:rPr>
        <w:t>45</w:t>
      </w:r>
    </w:p>
    <w:p w:rsidR="00210562" w:rsidRDefault="00210562" w:rsidP="00210562">
      <w:pPr>
        <w:spacing w:line="320" w:lineRule="exact"/>
        <w:rPr>
          <w:sz w:val="24"/>
        </w:rPr>
      </w:pPr>
      <w:r>
        <w:rPr>
          <w:sz w:val="24"/>
        </w:rPr>
        <w:t xml:space="preserve">               </w:t>
      </w:r>
      <w:r>
        <w:rPr>
          <w:i/>
          <w:sz w:val="24"/>
        </w:rPr>
        <w:t>Δ</w:t>
      </w:r>
      <w:r w:rsidRPr="00B10757">
        <w:rPr>
          <w:sz w:val="24"/>
          <w:szCs w:val="24"/>
          <w:vertAlign w:val="subscript"/>
        </w:rPr>
        <w:t>p</w:t>
      </w:r>
      <w:r w:rsidRPr="00B10757">
        <w:rPr>
          <w:rFonts w:hint="eastAsia"/>
          <w:sz w:val="24"/>
          <w:szCs w:val="24"/>
          <w:vertAlign w:val="subscript"/>
        </w:rPr>
        <w:t>1</w:t>
      </w:r>
      <w:r>
        <w:rPr>
          <w:rFonts w:hint="eastAsia"/>
          <w:sz w:val="24"/>
        </w:rPr>
        <w:t>=</w:t>
      </w:r>
      <w:r>
        <w:rPr>
          <w:sz w:val="24"/>
        </w:rPr>
        <w:t>4.34×2×|</w:t>
      </w:r>
      <w:r>
        <w:rPr>
          <w:i/>
          <w:sz w:val="24"/>
        </w:rPr>
        <w:t>Γ</w:t>
      </w:r>
      <w:r w:rsidRPr="00A85391">
        <w:rPr>
          <w:rFonts w:hint="eastAsia"/>
          <w:sz w:val="24"/>
          <w:vertAlign w:val="subscript"/>
        </w:rPr>
        <w:t>S1</w:t>
      </w:r>
      <w:r>
        <w:rPr>
          <w:sz w:val="24"/>
        </w:rPr>
        <w:t>| |</w:t>
      </w:r>
      <w:r>
        <w:rPr>
          <w:i/>
          <w:sz w:val="24"/>
        </w:rPr>
        <w:t>Γ</w:t>
      </w:r>
      <w:r w:rsidRPr="00A85391">
        <w:rPr>
          <w:rFonts w:hint="eastAsia"/>
          <w:sz w:val="24"/>
          <w:szCs w:val="24"/>
          <w:vertAlign w:val="subscript"/>
        </w:rPr>
        <w:t>U1</w:t>
      </w:r>
      <w:r>
        <w:rPr>
          <w:sz w:val="24"/>
        </w:rPr>
        <w:t>|</w:t>
      </w:r>
      <w:r>
        <w:rPr>
          <w:rFonts w:hint="eastAsia"/>
          <w:sz w:val="24"/>
        </w:rPr>
        <w:t>=0.020dB</w:t>
      </w:r>
    </w:p>
    <w:p w:rsidR="00210562" w:rsidRDefault="00210562" w:rsidP="00210562">
      <w:pPr>
        <w:spacing w:line="320" w:lineRule="exact"/>
        <w:rPr>
          <w:sz w:val="24"/>
        </w:rPr>
      </w:pPr>
      <w:r>
        <w:rPr>
          <w:sz w:val="24"/>
        </w:rPr>
        <w:t xml:space="preserve">    </w:t>
      </w:r>
      <w:r>
        <w:rPr>
          <w:sz w:val="24"/>
        </w:rPr>
        <w:t>所以</w:t>
      </w:r>
      <w:r>
        <w:rPr>
          <w:i/>
          <w:sz w:val="24"/>
        </w:rPr>
        <w:t>a</w:t>
      </w:r>
      <w:r w:rsidR="004A31CA">
        <w:rPr>
          <w:rFonts w:hint="eastAsia"/>
          <w:sz w:val="24"/>
          <w:vertAlign w:val="subscript"/>
        </w:rPr>
        <w:t>4</w:t>
      </w:r>
      <w:r>
        <w:rPr>
          <w:sz w:val="24"/>
        </w:rPr>
        <w:t>=0.0</w:t>
      </w:r>
      <w:r>
        <w:rPr>
          <w:rFonts w:hint="eastAsia"/>
          <w:sz w:val="24"/>
        </w:rPr>
        <w:t>20</w:t>
      </w:r>
      <w:r>
        <w:rPr>
          <w:sz w:val="24"/>
        </w:rPr>
        <w:t>dB</w:t>
      </w:r>
      <w:r>
        <w:rPr>
          <w:sz w:val="24"/>
        </w:rPr>
        <w:t>，</w:t>
      </w:r>
      <w:r>
        <w:rPr>
          <w:color w:val="000000"/>
          <w:sz w:val="24"/>
        </w:rPr>
        <w:t>在该区间内的概率分布</w:t>
      </w:r>
      <w:r>
        <w:rPr>
          <w:sz w:val="24"/>
        </w:rPr>
        <w:t>为反正弦分布，</w:t>
      </w:r>
      <w:r>
        <w:rPr>
          <w:i/>
          <w:sz w:val="24"/>
        </w:rPr>
        <w:t>k</w:t>
      </w:r>
      <w:r>
        <w:rPr>
          <w:sz w:val="24"/>
        </w:rPr>
        <w:t>=</w:t>
      </w:r>
      <w:r w:rsidRPr="007035E9">
        <w:rPr>
          <w:color w:val="000000"/>
          <w:position w:val="-6"/>
          <w:sz w:val="24"/>
        </w:rPr>
        <w:object w:dxaOrig="380" w:dyaOrig="340">
          <v:shape id="_x0000_i1027" type="#_x0000_t75" style="width:19.5pt;height:16.5pt" o:ole="" fillcolor="window">
            <v:imagedata r:id="rId18" o:title=""/>
          </v:shape>
          <o:OLEObject Type="Embed" ProgID="Equation.3" ShapeID="_x0000_i1027" DrawAspect="Content" ObjectID="_1699606380" r:id="rId19"/>
        </w:object>
      </w:r>
      <w:r>
        <w:rPr>
          <w:sz w:val="24"/>
        </w:rPr>
        <w:t>。</w:t>
      </w:r>
    </w:p>
    <w:p w:rsidR="00210562" w:rsidRDefault="00210562" w:rsidP="00210562">
      <w:pPr>
        <w:spacing w:line="320" w:lineRule="exact"/>
        <w:rPr>
          <w:sz w:val="24"/>
        </w:rPr>
      </w:pPr>
      <w:r>
        <w:rPr>
          <w:sz w:val="24"/>
        </w:rPr>
        <w:lastRenderedPageBreak/>
        <w:t xml:space="preserve">               </w:t>
      </w:r>
      <w:r>
        <w:rPr>
          <w:i/>
          <w:sz w:val="24"/>
        </w:rPr>
        <w:t>u</w:t>
      </w:r>
      <w:r>
        <w:rPr>
          <w:rFonts w:hint="eastAsia"/>
          <w:sz w:val="24"/>
          <w:vertAlign w:val="subscript"/>
        </w:rPr>
        <w:t>4</w:t>
      </w:r>
      <w:r>
        <w:rPr>
          <w:sz w:val="24"/>
        </w:rPr>
        <w:t>=</w:t>
      </w:r>
      <w:r>
        <w:rPr>
          <w:i/>
          <w:sz w:val="24"/>
        </w:rPr>
        <w:t>a</w:t>
      </w:r>
      <w:r>
        <w:rPr>
          <w:rFonts w:hint="eastAsia"/>
          <w:sz w:val="24"/>
          <w:vertAlign w:val="subscript"/>
        </w:rPr>
        <w:t>4</w:t>
      </w:r>
      <w:r>
        <w:rPr>
          <w:sz w:val="24"/>
        </w:rPr>
        <w:t>/</w:t>
      </w:r>
      <w:r>
        <w:rPr>
          <w:i/>
          <w:sz w:val="24"/>
        </w:rPr>
        <w:t>k</w:t>
      </w:r>
      <w:r>
        <w:rPr>
          <w:rFonts w:hint="eastAsia"/>
          <w:color w:val="000000"/>
          <w:sz w:val="24"/>
        </w:rPr>
        <w:t>=</w:t>
      </w:r>
      <w:r>
        <w:rPr>
          <w:sz w:val="24"/>
        </w:rPr>
        <w:t>0.0</w:t>
      </w:r>
      <w:r>
        <w:rPr>
          <w:rFonts w:hint="eastAsia"/>
          <w:sz w:val="24"/>
        </w:rPr>
        <w:t>14</w:t>
      </w:r>
      <w:r>
        <w:rPr>
          <w:sz w:val="24"/>
        </w:rPr>
        <w:t>dB</w:t>
      </w:r>
    </w:p>
    <w:p w:rsidR="00A07ADC" w:rsidRDefault="00242367">
      <w:pPr>
        <w:tabs>
          <w:tab w:val="left" w:pos="7350"/>
        </w:tabs>
        <w:spacing w:line="320" w:lineRule="exact"/>
        <w:jc w:val="left"/>
        <w:rPr>
          <w:sz w:val="24"/>
          <w:vertAlign w:val="subscript"/>
        </w:rPr>
      </w:pPr>
      <w:r>
        <w:rPr>
          <w:rFonts w:hint="eastAsia"/>
          <w:sz w:val="24"/>
        </w:rPr>
        <w:t xml:space="preserve">    </w:t>
      </w:r>
      <w:r w:rsidR="005E6B6A">
        <w:rPr>
          <w:rFonts w:hint="eastAsia"/>
          <w:sz w:val="24"/>
        </w:rPr>
        <w:t>5</w:t>
      </w:r>
      <w:r w:rsidR="00F75252">
        <w:rPr>
          <w:rFonts w:hint="eastAsia"/>
          <w:sz w:val="24"/>
        </w:rPr>
        <w:t>）</w:t>
      </w:r>
      <w:r w:rsidR="00210562">
        <w:rPr>
          <w:rFonts w:hint="eastAsia"/>
          <w:sz w:val="24"/>
        </w:rPr>
        <w:t>功率测量时</w:t>
      </w:r>
      <w:r w:rsidR="00F75252">
        <w:rPr>
          <w:rFonts w:hint="eastAsia"/>
          <w:sz w:val="24"/>
        </w:rPr>
        <w:t>失配误差</w:t>
      </w:r>
      <w:r w:rsidR="00F75252">
        <w:rPr>
          <w:sz w:val="24"/>
        </w:rPr>
        <w:t>引入的标准不确定</w:t>
      </w:r>
      <w:r w:rsidR="00F75252">
        <w:rPr>
          <w:rFonts w:hint="eastAsia"/>
          <w:sz w:val="24"/>
        </w:rPr>
        <w:t>度</w:t>
      </w:r>
      <w:r w:rsidR="00F75252">
        <w:rPr>
          <w:i/>
          <w:sz w:val="24"/>
        </w:rPr>
        <w:t>u</w:t>
      </w:r>
      <w:r w:rsidR="00210562">
        <w:rPr>
          <w:rFonts w:hint="eastAsia"/>
          <w:sz w:val="24"/>
          <w:vertAlign w:val="subscript"/>
        </w:rPr>
        <w:t>5</w:t>
      </w:r>
    </w:p>
    <w:p w:rsidR="004A31CA" w:rsidRDefault="004A31CA" w:rsidP="00F75252">
      <w:pPr>
        <w:spacing w:line="320" w:lineRule="exact"/>
        <w:ind w:firstLineChars="200" w:firstLine="480"/>
        <w:rPr>
          <w:sz w:val="24"/>
        </w:rPr>
      </w:pPr>
      <w:r>
        <w:rPr>
          <w:rFonts w:hint="eastAsia"/>
          <w:sz w:val="24"/>
        </w:rPr>
        <w:t>根据前面提到的校准步骤，在进行</w:t>
      </w:r>
      <w:r>
        <w:rPr>
          <w:rFonts w:hint="eastAsia"/>
          <w:sz w:val="24"/>
        </w:rPr>
        <w:t>-</w:t>
      </w:r>
      <w:r w:rsidR="00CD113B">
        <w:rPr>
          <w:rFonts w:hint="eastAsia"/>
          <w:sz w:val="24"/>
        </w:rPr>
        <w:t>3</w:t>
      </w:r>
      <w:r>
        <w:rPr>
          <w:rFonts w:hint="eastAsia"/>
          <w:sz w:val="24"/>
        </w:rPr>
        <w:t>0dBm</w:t>
      </w:r>
      <w:r>
        <w:rPr>
          <w:rFonts w:hint="eastAsia"/>
          <w:sz w:val="24"/>
        </w:rPr>
        <w:t>的功率测量时，失配误差</w:t>
      </w:r>
      <w:r w:rsidR="00242367">
        <w:rPr>
          <w:rFonts w:hint="eastAsia"/>
          <w:sz w:val="24"/>
        </w:rPr>
        <w:t>是由</w:t>
      </w:r>
      <w:r>
        <w:rPr>
          <w:rFonts w:hint="eastAsia"/>
          <w:sz w:val="24"/>
        </w:rPr>
        <w:t>功率传感器与</w:t>
      </w:r>
      <w:r>
        <w:rPr>
          <w:rFonts w:hint="eastAsia"/>
          <w:sz w:val="24"/>
        </w:rPr>
        <w:t>WLAN</w:t>
      </w:r>
      <w:r>
        <w:rPr>
          <w:rFonts w:hint="eastAsia"/>
          <w:sz w:val="24"/>
        </w:rPr>
        <w:t>测试仪输出端口之间的失配</w:t>
      </w:r>
      <w:r w:rsidR="00242367">
        <w:rPr>
          <w:rFonts w:hint="eastAsia"/>
          <w:sz w:val="24"/>
        </w:rPr>
        <w:t>引起的</w:t>
      </w:r>
      <w:r>
        <w:rPr>
          <w:rFonts w:hint="eastAsia"/>
          <w:sz w:val="24"/>
        </w:rPr>
        <w:t>；在进行</w:t>
      </w:r>
      <w:r>
        <w:rPr>
          <w:rFonts w:hint="eastAsia"/>
          <w:sz w:val="24"/>
        </w:rPr>
        <w:t>-</w:t>
      </w:r>
      <w:r w:rsidR="00CD113B">
        <w:rPr>
          <w:rFonts w:hint="eastAsia"/>
          <w:sz w:val="24"/>
        </w:rPr>
        <w:t>3</w:t>
      </w:r>
      <w:r>
        <w:rPr>
          <w:rFonts w:hint="eastAsia"/>
          <w:sz w:val="24"/>
        </w:rPr>
        <w:t>0dBm</w:t>
      </w:r>
      <w:r>
        <w:rPr>
          <w:rFonts w:hint="eastAsia"/>
          <w:sz w:val="24"/>
        </w:rPr>
        <w:t>以下的功率测量时，失配误差是</w:t>
      </w:r>
      <w:r w:rsidR="00242367">
        <w:rPr>
          <w:rFonts w:hint="eastAsia"/>
          <w:sz w:val="24"/>
        </w:rPr>
        <w:t>由频谱分析仪输入口与</w:t>
      </w:r>
      <w:r w:rsidR="00242367">
        <w:rPr>
          <w:rFonts w:hint="eastAsia"/>
          <w:sz w:val="24"/>
        </w:rPr>
        <w:t>WLAN</w:t>
      </w:r>
      <w:r w:rsidR="00242367">
        <w:rPr>
          <w:rFonts w:hint="eastAsia"/>
          <w:sz w:val="24"/>
        </w:rPr>
        <w:t>测试仪的输出端口之间的失配引起的。根据技术说明书</w:t>
      </w:r>
    </w:p>
    <w:p w:rsidR="00F75252" w:rsidRDefault="00F75252" w:rsidP="00F75252">
      <w:pPr>
        <w:spacing w:line="320" w:lineRule="exact"/>
        <w:ind w:firstLineChars="200" w:firstLine="480"/>
        <w:rPr>
          <w:sz w:val="24"/>
        </w:rPr>
      </w:pPr>
      <w:r>
        <w:rPr>
          <w:sz w:val="24"/>
        </w:rPr>
        <w:t>功率计输入端电压驻波比</w:t>
      </w:r>
      <w:r w:rsidR="006201CF">
        <w:rPr>
          <w:rFonts w:ascii="仿宋" w:eastAsia="仿宋" w:hAnsi="仿宋" w:hint="eastAsia"/>
          <w:sz w:val="24"/>
        </w:rPr>
        <w:t>≤</w:t>
      </w:r>
      <w:r>
        <w:rPr>
          <w:sz w:val="24"/>
        </w:rPr>
        <w:t xml:space="preserve">1.1 </w:t>
      </w:r>
    </w:p>
    <w:p w:rsidR="00F75252" w:rsidRDefault="00F75252" w:rsidP="00F75252">
      <w:pPr>
        <w:spacing w:line="320" w:lineRule="exact"/>
        <w:ind w:firstLineChars="200" w:firstLine="480"/>
        <w:rPr>
          <w:sz w:val="24"/>
        </w:rPr>
      </w:pPr>
      <w:r>
        <w:rPr>
          <w:sz w:val="24"/>
        </w:rPr>
        <w:t>频谱分析仪输入端电压驻波比</w:t>
      </w:r>
      <w:r w:rsidR="006201CF">
        <w:rPr>
          <w:rFonts w:ascii="仿宋" w:eastAsia="仿宋" w:hAnsi="仿宋" w:hint="eastAsia"/>
          <w:sz w:val="24"/>
        </w:rPr>
        <w:t>≤</w:t>
      </w:r>
      <w:r>
        <w:rPr>
          <w:sz w:val="24"/>
        </w:rPr>
        <w:t>1.2</w:t>
      </w:r>
    </w:p>
    <w:p w:rsidR="00F75252" w:rsidRDefault="00F75252" w:rsidP="00F75252">
      <w:pPr>
        <w:spacing w:line="320" w:lineRule="exact"/>
        <w:ind w:firstLineChars="200" w:firstLine="480"/>
        <w:rPr>
          <w:sz w:val="24"/>
        </w:rPr>
      </w:pPr>
      <w:r>
        <w:rPr>
          <w:sz w:val="24"/>
        </w:rPr>
        <w:t>被</w:t>
      </w:r>
      <w:r>
        <w:rPr>
          <w:rFonts w:hint="eastAsia"/>
          <w:sz w:val="24"/>
        </w:rPr>
        <w:t>校</w:t>
      </w:r>
      <w:r>
        <w:rPr>
          <w:rFonts w:hint="eastAsia"/>
          <w:sz w:val="24"/>
        </w:rPr>
        <w:t>WLAN</w:t>
      </w:r>
      <w:r>
        <w:rPr>
          <w:rFonts w:hint="eastAsia"/>
          <w:sz w:val="24"/>
        </w:rPr>
        <w:t>测试仪</w:t>
      </w:r>
      <w:r>
        <w:rPr>
          <w:sz w:val="24"/>
        </w:rPr>
        <w:t>输入端电压驻波比</w:t>
      </w:r>
      <w:r w:rsidR="006201CF">
        <w:rPr>
          <w:rFonts w:ascii="仿宋" w:eastAsia="仿宋" w:hAnsi="仿宋" w:hint="eastAsia"/>
          <w:sz w:val="24"/>
        </w:rPr>
        <w:t>≤</w:t>
      </w:r>
      <w:r>
        <w:rPr>
          <w:sz w:val="24"/>
        </w:rPr>
        <w:t>1.</w:t>
      </w:r>
      <w:r>
        <w:rPr>
          <w:rFonts w:hint="eastAsia"/>
          <w:sz w:val="24"/>
        </w:rPr>
        <w:t>5</w:t>
      </w:r>
    </w:p>
    <w:p w:rsidR="00A07ADC" w:rsidRDefault="00F75252">
      <w:pPr>
        <w:spacing w:line="320" w:lineRule="exact"/>
        <w:rPr>
          <w:sz w:val="24"/>
        </w:rPr>
      </w:pPr>
      <w:r>
        <w:rPr>
          <w:sz w:val="24"/>
        </w:rPr>
        <w:t xml:space="preserve">     </w:t>
      </w:r>
      <w:r w:rsidR="00C77E86" w:rsidRPr="00C77E86">
        <w:rPr>
          <w:i/>
          <w:sz w:val="24"/>
        </w:rPr>
        <w:t>a</w:t>
      </w:r>
      <w:r>
        <w:rPr>
          <w:sz w:val="24"/>
        </w:rPr>
        <w:t>.</w:t>
      </w:r>
      <w:r>
        <w:rPr>
          <w:sz w:val="24"/>
        </w:rPr>
        <w:t>使用功率计测量</w:t>
      </w:r>
      <w:r w:rsidR="00242367">
        <w:rPr>
          <w:rFonts w:hint="eastAsia"/>
          <w:sz w:val="24"/>
        </w:rPr>
        <w:t>时的失配误差</w:t>
      </w:r>
      <w:r w:rsidR="00242367">
        <w:rPr>
          <w:i/>
          <w:sz w:val="24"/>
        </w:rPr>
        <w:t>Δ</w:t>
      </w:r>
      <w:r w:rsidR="00242367" w:rsidRPr="00B10757">
        <w:rPr>
          <w:sz w:val="24"/>
          <w:szCs w:val="24"/>
          <w:vertAlign w:val="subscript"/>
        </w:rPr>
        <w:t>p</w:t>
      </w:r>
      <w:r w:rsidR="00242367">
        <w:rPr>
          <w:rFonts w:hint="eastAsia"/>
          <w:sz w:val="24"/>
          <w:szCs w:val="24"/>
          <w:vertAlign w:val="subscript"/>
        </w:rPr>
        <w:t>2</w:t>
      </w:r>
    </w:p>
    <w:p w:rsidR="00F75252" w:rsidRDefault="00F75252" w:rsidP="00F75252">
      <w:pPr>
        <w:spacing w:line="320" w:lineRule="exact"/>
        <w:rPr>
          <w:sz w:val="24"/>
        </w:rPr>
      </w:pPr>
      <w:r>
        <w:rPr>
          <w:sz w:val="24"/>
        </w:rPr>
        <w:t xml:space="preserve">             </w:t>
      </w:r>
      <w:r>
        <w:rPr>
          <w:rFonts w:ascii="宋体" w:hAnsi="宋体" w:cs="宋体" w:hint="eastAsia"/>
          <w:sz w:val="24"/>
        </w:rPr>
        <w:t>∣</w:t>
      </w:r>
      <w:r>
        <w:rPr>
          <w:i/>
          <w:sz w:val="24"/>
        </w:rPr>
        <w:t>Г</w:t>
      </w:r>
      <w:r w:rsidRPr="00782C20">
        <w:rPr>
          <w:rFonts w:hint="eastAsia"/>
          <w:sz w:val="24"/>
          <w:szCs w:val="24"/>
          <w:vertAlign w:val="subscript"/>
        </w:rPr>
        <w:t>S</w:t>
      </w:r>
      <w:r w:rsidR="00210562">
        <w:rPr>
          <w:rFonts w:hint="eastAsia"/>
          <w:sz w:val="24"/>
          <w:szCs w:val="24"/>
          <w:vertAlign w:val="subscript"/>
        </w:rPr>
        <w:t>2</w:t>
      </w:r>
      <w:r>
        <w:rPr>
          <w:rFonts w:ascii="宋体" w:hAnsi="宋体" w:cs="宋体" w:hint="eastAsia"/>
          <w:sz w:val="24"/>
        </w:rPr>
        <w:t>∣</w:t>
      </w:r>
      <w:r>
        <w:rPr>
          <w:sz w:val="24"/>
        </w:rPr>
        <w:t>=</w:t>
      </w:r>
      <w:r>
        <w:rPr>
          <w:sz w:val="24"/>
        </w:rPr>
        <w:t>（</w:t>
      </w:r>
      <w:r>
        <w:rPr>
          <w:sz w:val="24"/>
        </w:rPr>
        <w:t>1.5-1</w:t>
      </w:r>
      <w:r>
        <w:rPr>
          <w:sz w:val="24"/>
        </w:rPr>
        <w:t>）</w:t>
      </w:r>
      <w:r>
        <w:rPr>
          <w:sz w:val="24"/>
        </w:rPr>
        <w:t>/</w:t>
      </w:r>
      <w:r>
        <w:rPr>
          <w:sz w:val="24"/>
        </w:rPr>
        <w:t>（</w:t>
      </w:r>
      <w:r>
        <w:rPr>
          <w:sz w:val="24"/>
        </w:rPr>
        <w:t>1.5+1</w:t>
      </w:r>
      <w:r>
        <w:rPr>
          <w:sz w:val="24"/>
        </w:rPr>
        <w:t>）</w:t>
      </w:r>
      <w:r>
        <w:rPr>
          <w:sz w:val="24"/>
        </w:rPr>
        <w:t>=0.2</w:t>
      </w:r>
      <w:r w:rsidR="002B2F59">
        <w:rPr>
          <w:rFonts w:hint="eastAsia"/>
          <w:sz w:val="24"/>
        </w:rPr>
        <w:t>0</w:t>
      </w:r>
    </w:p>
    <w:p w:rsidR="00F75252" w:rsidRDefault="00F75252" w:rsidP="00F75252">
      <w:pPr>
        <w:spacing w:line="320" w:lineRule="exact"/>
        <w:rPr>
          <w:sz w:val="24"/>
        </w:rPr>
      </w:pPr>
      <w:r>
        <w:rPr>
          <w:sz w:val="24"/>
        </w:rPr>
        <w:t xml:space="preserve">             </w:t>
      </w:r>
      <w:r>
        <w:rPr>
          <w:rFonts w:ascii="宋体" w:hAnsi="宋体" w:cs="宋体" w:hint="eastAsia"/>
          <w:sz w:val="24"/>
        </w:rPr>
        <w:t>∣</w:t>
      </w:r>
      <w:r>
        <w:rPr>
          <w:i/>
          <w:sz w:val="24"/>
        </w:rPr>
        <w:t>Г</w:t>
      </w:r>
      <w:r w:rsidRPr="00782C20">
        <w:rPr>
          <w:rFonts w:hint="eastAsia"/>
          <w:sz w:val="24"/>
          <w:szCs w:val="24"/>
          <w:vertAlign w:val="subscript"/>
        </w:rPr>
        <w:t>U</w:t>
      </w:r>
      <w:r w:rsidR="00210562">
        <w:rPr>
          <w:rFonts w:hint="eastAsia"/>
          <w:sz w:val="24"/>
          <w:szCs w:val="24"/>
          <w:vertAlign w:val="subscript"/>
        </w:rPr>
        <w:t>2</w:t>
      </w:r>
      <w:r>
        <w:rPr>
          <w:rFonts w:ascii="宋体" w:hAnsi="宋体" w:cs="宋体" w:hint="eastAsia"/>
          <w:sz w:val="24"/>
        </w:rPr>
        <w:t>∣</w:t>
      </w:r>
      <w:r>
        <w:rPr>
          <w:sz w:val="24"/>
        </w:rPr>
        <w:t>=</w:t>
      </w:r>
      <w:r>
        <w:rPr>
          <w:sz w:val="24"/>
        </w:rPr>
        <w:t>（</w:t>
      </w:r>
      <w:r>
        <w:rPr>
          <w:sz w:val="24"/>
        </w:rPr>
        <w:t>1.1-1</w:t>
      </w:r>
      <w:r>
        <w:rPr>
          <w:sz w:val="24"/>
        </w:rPr>
        <w:t>）</w:t>
      </w:r>
      <w:r>
        <w:rPr>
          <w:sz w:val="24"/>
        </w:rPr>
        <w:t>/</w:t>
      </w:r>
      <w:r>
        <w:rPr>
          <w:sz w:val="24"/>
        </w:rPr>
        <w:t>（</w:t>
      </w:r>
      <w:r>
        <w:rPr>
          <w:sz w:val="24"/>
        </w:rPr>
        <w:t>1.1+1</w:t>
      </w:r>
      <w:r>
        <w:rPr>
          <w:sz w:val="24"/>
        </w:rPr>
        <w:t>）</w:t>
      </w:r>
      <w:r>
        <w:rPr>
          <w:rFonts w:hint="eastAsia"/>
          <w:sz w:val="24"/>
        </w:rPr>
        <w:t>=</w:t>
      </w:r>
      <w:r>
        <w:rPr>
          <w:sz w:val="24"/>
        </w:rPr>
        <w:t>0.0</w:t>
      </w:r>
      <w:r w:rsidR="002B2F59">
        <w:rPr>
          <w:rFonts w:hint="eastAsia"/>
          <w:sz w:val="24"/>
        </w:rPr>
        <w:t>45</w:t>
      </w:r>
    </w:p>
    <w:p w:rsidR="00F75252" w:rsidRDefault="00F75252" w:rsidP="00F75252">
      <w:pPr>
        <w:spacing w:line="320" w:lineRule="exact"/>
        <w:rPr>
          <w:sz w:val="24"/>
        </w:rPr>
      </w:pPr>
      <w:r>
        <w:rPr>
          <w:sz w:val="24"/>
        </w:rPr>
        <w:t xml:space="preserve">               </w:t>
      </w:r>
      <w:r>
        <w:rPr>
          <w:i/>
          <w:sz w:val="24"/>
        </w:rPr>
        <w:t>Δ</w:t>
      </w:r>
      <w:r w:rsidRPr="00B10757">
        <w:rPr>
          <w:sz w:val="24"/>
          <w:szCs w:val="24"/>
          <w:vertAlign w:val="subscript"/>
        </w:rPr>
        <w:t>p</w:t>
      </w:r>
      <w:r w:rsidR="00242367">
        <w:rPr>
          <w:rFonts w:hint="eastAsia"/>
          <w:sz w:val="24"/>
          <w:szCs w:val="24"/>
          <w:vertAlign w:val="subscript"/>
        </w:rPr>
        <w:t>2</w:t>
      </w:r>
      <w:r>
        <w:rPr>
          <w:rFonts w:hint="eastAsia"/>
          <w:sz w:val="24"/>
        </w:rPr>
        <w:t>=</w:t>
      </w:r>
      <w:r>
        <w:rPr>
          <w:sz w:val="24"/>
        </w:rPr>
        <w:t>4.34×2×|</w:t>
      </w:r>
      <w:r>
        <w:rPr>
          <w:i/>
          <w:sz w:val="24"/>
        </w:rPr>
        <w:t>Γ</w:t>
      </w:r>
      <w:r w:rsidRPr="00A85391">
        <w:rPr>
          <w:rFonts w:hint="eastAsia"/>
          <w:sz w:val="24"/>
          <w:vertAlign w:val="subscript"/>
        </w:rPr>
        <w:t>S</w:t>
      </w:r>
      <w:r w:rsidR="00210562">
        <w:rPr>
          <w:rFonts w:hint="eastAsia"/>
          <w:sz w:val="24"/>
          <w:vertAlign w:val="subscript"/>
        </w:rPr>
        <w:t>2</w:t>
      </w:r>
      <w:r>
        <w:rPr>
          <w:sz w:val="24"/>
        </w:rPr>
        <w:t>| |</w:t>
      </w:r>
      <w:r>
        <w:rPr>
          <w:i/>
          <w:sz w:val="24"/>
        </w:rPr>
        <w:t>Γ</w:t>
      </w:r>
      <w:r w:rsidRPr="00A85391">
        <w:rPr>
          <w:rFonts w:hint="eastAsia"/>
          <w:sz w:val="24"/>
          <w:szCs w:val="24"/>
          <w:vertAlign w:val="subscript"/>
        </w:rPr>
        <w:t>U</w:t>
      </w:r>
      <w:r w:rsidR="00210562">
        <w:rPr>
          <w:rFonts w:hint="eastAsia"/>
          <w:sz w:val="24"/>
          <w:szCs w:val="24"/>
          <w:vertAlign w:val="subscript"/>
        </w:rPr>
        <w:t>2</w:t>
      </w:r>
      <w:r>
        <w:rPr>
          <w:sz w:val="24"/>
        </w:rPr>
        <w:t>|</w:t>
      </w:r>
      <w:r>
        <w:rPr>
          <w:rFonts w:hint="eastAsia"/>
          <w:sz w:val="24"/>
        </w:rPr>
        <w:t>=0.0</w:t>
      </w:r>
      <w:r w:rsidR="002B2F59">
        <w:rPr>
          <w:rFonts w:hint="eastAsia"/>
          <w:sz w:val="24"/>
        </w:rPr>
        <w:t>79</w:t>
      </w:r>
      <w:r>
        <w:rPr>
          <w:rFonts w:hint="eastAsia"/>
          <w:sz w:val="24"/>
        </w:rPr>
        <w:t>dB</w:t>
      </w:r>
    </w:p>
    <w:p w:rsidR="00F75252" w:rsidRDefault="00F75252" w:rsidP="00F75252">
      <w:pPr>
        <w:spacing w:line="320" w:lineRule="exact"/>
        <w:rPr>
          <w:sz w:val="24"/>
        </w:rPr>
      </w:pPr>
      <w:r>
        <w:rPr>
          <w:sz w:val="24"/>
        </w:rPr>
        <w:t xml:space="preserve">    </w:t>
      </w:r>
      <w:r>
        <w:rPr>
          <w:sz w:val="24"/>
        </w:rPr>
        <w:t>所以</w:t>
      </w:r>
      <w:r>
        <w:rPr>
          <w:i/>
          <w:sz w:val="24"/>
        </w:rPr>
        <w:t>a</w:t>
      </w:r>
      <w:r w:rsidR="00242367">
        <w:rPr>
          <w:rFonts w:hint="eastAsia"/>
          <w:sz w:val="24"/>
          <w:vertAlign w:val="subscript"/>
        </w:rPr>
        <w:t>5</w:t>
      </w:r>
      <w:r>
        <w:rPr>
          <w:sz w:val="24"/>
          <w:vertAlign w:val="subscript"/>
        </w:rPr>
        <w:t>A</w:t>
      </w:r>
      <w:r>
        <w:rPr>
          <w:sz w:val="24"/>
        </w:rPr>
        <w:t>=0.0</w:t>
      </w:r>
      <w:r w:rsidR="002B2F59">
        <w:rPr>
          <w:rFonts w:hint="eastAsia"/>
          <w:sz w:val="24"/>
        </w:rPr>
        <w:t>79</w:t>
      </w:r>
      <w:r>
        <w:rPr>
          <w:sz w:val="24"/>
        </w:rPr>
        <w:t>dB</w:t>
      </w:r>
      <w:r>
        <w:rPr>
          <w:sz w:val="24"/>
        </w:rPr>
        <w:t>，</w:t>
      </w:r>
      <w:r>
        <w:rPr>
          <w:color w:val="000000"/>
          <w:sz w:val="24"/>
        </w:rPr>
        <w:t>在该区间内的概率分布</w:t>
      </w:r>
      <w:r>
        <w:rPr>
          <w:sz w:val="24"/>
        </w:rPr>
        <w:t>为反正弦分布，</w:t>
      </w:r>
      <w:r>
        <w:rPr>
          <w:i/>
          <w:sz w:val="24"/>
        </w:rPr>
        <w:t>k</w:t>
      </w:r>
      <w:r>
        <w:rPr>
          <w:sz w:val="24"/>
        </w:rPr>
        <w:t>=</w:t>
      </w:r>
      <w:r w:rsidRPr="007035E9">
        <w:rPr>
          <w:color w:val="000000"/>
          <w:position w:val="-6"/>
          <w:sz w:val="24"/>
        </w:rPr>
        <w:object w:dxaOrig="380" w:dyaOrig="340">
          <v:shape id="_x0000_i1028" type="#_x0000_t75" style="width:19.5pt;height:16.5pt" o:ole="" fillcolor="window">
            <v:imagedata r:id="rId18" o:title=""/>
          </v:shape>
          <o:OLEObject Type="Embed" ProgID="Equation.3" ShapeID="_x0000_i1028" DrawAspect="Content" ObjectID="_1699606381" r:id="rId20"/>
        </w:object>
      </w:r>
      <w:r>
        <w:rPr>
          <w:sz w:val="24"/>
        </w:rPr>
        <w:t>。</w:t>
      </w:r>
    </w:p>
    <w:p w:rsidR="00F75252" w:rsidRDefault="00F75252" w:rsidP="00F75252">
      <w:pPr>
        <w:spacing w:line="320" w:lineRule="exact"/>
        <w:rPr>
          <w:sz w:val="24"/>
        </w:rPr>
      </w:pPr>
      <w:r>
        <w:rPr>
          <w:sz w:val="24"/>
        </w:rPr>
        <w:t xml:space="preserve">               </w:t>
      </w:r>
      <w:r>
        <w:rPr>
          <w:i/>
          <w:sz w:val="24"/>
        </w:rPr>
        <w:t>u</w:t>
      </w:r>
      <w:r w:rsidR="00242367">
        <w:rPr>
          <w:rFonts w:hint="eastAsia"/>
          <w:sz w:val="24"/>
          <w:vertAlign w:val="subscript"/>
        </w:rPr>
        <w:t>5</w:t>
      </w:r>
      <w:r>
        <w:rPr>
          <w:sz w:val="24"/>
          <w:vertAlign w:val="subscript"/>
        </w:rPr>
        <w:t>A</w:t>
      </w:r>
      <w:r>
        <w:rPr>
          <w:sz w:val="24"/>
        </w:rPr>
        <w:t>=</w:t>
      </w:r>
      <w:r>
        <w:rPr>
          <w:i/>
          <w:sz w:val="24"/>
        </w:rPr>
        <w:t>a</w:t>
      </w:r>
      <w:r w:rsidR="00242367">
        <w:rPr>
          <w:rFonts w:hint="eastAsia"/>
          <w:sz w:val="24"/>
          <w:vertAlign w:val="subscript"/>
        </w:rPr>
        <w:t>5</w:t>
      </w:r>
      <w:r>
        <w:rPr>
          <w:sz w:val="24"/>
          <w:vertAlign w:val="subscript"/>
        </w:rPr>
        <w:t>A</w:t>
      </w:r>
      <w:r>
        <w:rPr>
          <w:sz w:val="24"/>
        </w:rPr>
        <w:t>/</w:t>
      </w:r>
      <w:r>
        <w:rPr>
          <w:i/>
          <w:sz w:val="24"/>
        </w:rPr>
        <w:t>k</w:t>
      </w:r>
      <w:r>
        <w:rPr>
          <w:rFonts w:hint="eastAsia"/>
          <w:color w:val="000000"/>
          <w:sz w:val="24"/>
        </w:rPr>
        <w:t>=</w:t>
      </w:r>
      <w:r>
        <w:rPr>
          <w:sz w:val="24"/>
        </w:rPr>
        <w:t>0.0</w:t>
      </w:r>
      <w:r w:rsidR="002B2F59">
        <w:rPr>
          <w:rFonts w:hint="eastAsia"/>
          <w:sz w:val="24"/>
        </w:rPr>
        <w:t>56</w:t>
      </w:r>
      <w:r>
        <w:rPr>
          <w:sz w:val="24"/>
        </w:rPr>
        <w:t>dB</w:t>
      </w:r>
    </w:p>
    <w:p w:rsidR="00F75252" w:rsidRDefault="00C77E86" w:rsidP="00D8186F">
      <w:pPr>
        <w:spacing w:line="320" w:lineRule="exact"/>
        <w:ind w:firstLineChars="275" w:firstLine="660"/>
        <w:rPr>
          <w:sz w:val="24"/>
        </w:rPr>
      </w:pPr>
      <w:r w:rsidRPr="00C77E86">
        <w:rPr>
          <w:i/>
          <w:sz w:val="24"/>
        </w:rPr>
        <w:t>b</w:t>
      </w:r>
      <w:r w:rsidR="00F75252">
        <w:rPr>
          <w:sz w:val="24"/>
        </w:rPr>
        <w:t>.</w:t>
      </w:r>
      <w:r w:rsidR="00F75252">
        <w:rPr>
          <w:sz w:val="24"/>
        </w:rPr>
        <w:t>使用频谱分析仪测量</w:t>
      </w:r>
      <w:r w:rsidR="00242367">
        <w:rPr>
          <w:rFonts w:hint="eastAsia"/>
          <w:sz w:val="24"/>
        </w:rPr>
        <w:t>时的失配误差</w:t>
      </w:r>
      <w:r w:rsidR="00242367">
        <w:rPr>
          <w:i/>
          <w:sz w:val="24"/>
        </w:rPr>
        <w:t>Δ</w:t>
      </w:r>
      <w:r w:rsidR="00242367" w:rsidRPr="00B10757">
        <w:rPr>
          <w:sz w:val="24"/>
          <w:szCs w:val="24"/>
          <w:vertAlign w:val="subscript"/>
        </w:rPr>
        <w:t>p</w:t>
      </w:r>
      <w:r w:rsidR="00242367">
        <w:rPr>
          <w:rFonts w:hint="eastAsia"/>
          <w:sz w:val="24"/>
          <w:szCs w:val="24"/>
          <w:vertAlign w:val="subscript"/>
        </w:rPr>
        <w:t>3</w:t>
      </w:r>
    </w:p>
    <w:p w:rsidR="00F75252" w:rsidRDefault="00F75252" w:rsidP="00F75252">
      <w:pPr>
        <w:spacing w:line="320" w:lineRule="exact"/>
        <w:rPr>
          <w:sz w:val="24"/>
        </w:rPr>
      </w:pPr>
      <w:r>
        <w:rPr>
          <w:sz w:val="24"/>
        </w:rPr>
        <w:t xml:space="preserve">                  </w:t>
      </w:r>
      <w:r>
        <w:rPr>
          <w:rFonts w:ascii="宋体" w:hAnsi="宋体" w:cs="宋体" w:hint="eastAsia"/>
          <w:sz w:val="24"/>
        </w:rPr>
        <w:t>∣</w:t>
      </w:r>
      <w:r>
        <w:rPr>
          <w:i/>
          <w:sz w:val="24"/>
        </w:rPr>
        <w:t>Г</w:t>
      </w:r>
      <w:r w:rsidRPr="00AF6BB8">
        <w:rPr>
          <w:rFonts w:hint="eastAsia"/>
          <w:sz w:val="24"/>
          <w:szCs w:val="24"/>
          <w:vertAlign w:val="subscript"/>
        </w:rPr>
        <w:t>S</w:t>
      </w:r>
      <w:r w:rsidR="00210562">
        <w:rPr>
          <w:rFonts w:hint="eastAsia"/>
          <w:sz w:val="24"/>
          <w:szCs w:val="24"/>
          <w:vertAlign w:val="subscript"/>
        </w:rPr>
        <w:t>3</w:t>
      </w:r>
      <w:r>
        <w:rPr>
          <w:rFonts w:ascii="宋体" w:hAnsi="宋体" w:cs="宋体" w:hint="eastAsia"/>
          <w:sz w:val="24"/>
        </w:rPr>
        <w:t>∣</w:t>
      </w:r>
      <w:r>
        <w:rPr>
          <w:sz w:val="24"/>
        </w:rPr>
        <w:t>=</w:t>
      </w:r>
      <w:r>
        <w:rPr>
          <w:sz w:val="24"/>
        </w:rPr>
        <w:t>（</w:t>
      </w:r>
      <w:r>
        <w:rPr>
          <w:sz w:val="24"/>
        </w:rPr>
        <w:t>1.5-1</w:t>
      </w:r>
      <w:r>
        <w:rPr>
          <w:sz w:val="24"/>
        </w:rPr>
        <w:t>）</w:t>
      </w:r>
      <w:r>
        <w:rPr>
          <w:sz w:val="24"/>
        </w:rPr>
        <w:t>/</w:t>
      </w:r>
      <w:r>
        <w:rPr>
          <w:sz w:val="24"/>
        </w:rPr>
        <w:t>（</w:t>
      </w:r>
      <w:r>
        <w:rPr>
          <w:sz w:val="24"/>
        </w:rPr>
        <w:t>1.5+1</w:t>
      </w:r>
      <w:r>
        <w:rPr>
          <w:sz w:val="24"/>
        </w:rPr>
        <w:t>）</w:t>
      </w:r>
      <w:r>
        <w:rPr>
          <w:sz w:val="24"/>
        </w:rPr>
        <w:t>=0.2</w:t>
      </w:r>
      <w:r w:rsidR="002B2F59">
        <w:rPr>
          <w:rFonts w:hint="eastAsia"/>
          <w:sz w:val="24"/>
        </w:rPr>
        <w:t>0</w:t>
      </w:r>
    </w:p>
    <w:p w:rsidR="00F75252" w:rsidRDefault="00F75252" w:rsidP="00F75252">
      <w:pPr>
        <w:spacing w:line="320" w:lineRule="exact"/>
        <w:rPr>
          <w:sz w:val="24"/>
        </w:rPr>
      </w:pPr>
      <w:r>
        <w:rPr>
          <w:sz w:val="24"/>
        </w:rPr>
        <w:t xml:space="preserve">                  </w:t>
      </w:r>
      <w:r>
        <w:rPr>
          <w:rFonts w:ascii="宋体" w:hAnsi="宋体" w:cs="宋体" w:hint="eastAsia"/>
          <w:sz w:val="24"/>
        </w:rPr>
        <w:t>∣</w:t>
      </w:r>
      <w:r>
        <w:rPr>
          <w:i/>
          <w:sz w:val="24"/>
        </w:rPr>
        <w:t>Г</w:t>
      </w:r>
      <w:r w:rsidRPr="00AF6BB8">
        <w:rPr>
          <w:rFonts w:hint="eastAsia"/>
          <w:sz w:val="24"/>
          <w:szCs w:val="24"/>
          <w:vertAlign w:val="subscript"/>
        </w:rPr>
        <w:t>U</w:t>
      </w:r>
      <w:r w:rsidR="00210562">
        <w:rPr>
          <w:rFonts w:hint="eastAsia"/>
          <w:sz w:val="24"/>
          <w:szCs w:val="24"/>
          <w:vertAlign w:val="subscript"/>
        </w:rPr>
        <w:t>3</w:t>
      </w:r>
      <w:r>
        <w:rPr>
          <w:rFonts w:ascii="宋体" w:hAnsi="宋体" w:cs="宋体" w:hint="eastAsia"/>
          <w:sz w:val="24"/>
        </w:rPr>
        <w:t>∣</w:t>
      </w:r>
      <w:r>
        <w:rPr>
          <w:sz w:val="24"/>
        </w:rPr>
        <w:t>=</w:t>
      </w:r>
      <w:r>
        <w:rPr>
          <w:sz w:val="24"/>
        </w:rPr>
        <w:t>（</w:t>
      </w:r>
      <w:r>
        <w:rPr>
          <w:sz w:val="24"/>
        </w:rPr>
        <w:t>1.</w:t>
      </w:r>
      <w:r>
        <w:rPr>
          <w:rFonts w:hint="eastAsia"/>
          <w:sz w:val="24"/>
        </w:rPr>
        <w:t>2</w:t>
      </w:r>
      <w:r>
        <w:rPr>
          <w:sz w:val="24"/>
        </w:rPr>
        <w:t>-1</w:t>
      </w:r>
      <w:r>
        <w:rPr>
          <w:sz w:val="24"/>
        </w:rPr>
        <w:t>）</w:t>
      </w:r>
      <w:r>
        <w:rPr>
          <w:sz w:val="24"/>
        </w:rPr>
        <w:t>/</w:t>
      </w:r>
      <w:r>
        <w:rPr>
          <w:sz w:val="24"/>
        </w:rPr>
        <w:t>（</w:t>
      </w:r>
      <w:r>
        <w:rPr>
          <w:sz w:val="24"/>
        </w:rPr>
        <w:t>1.</w:t>
      </w:r>
      <w:r>
        <w:rPr>
          <w:rFonts w:hint="eastAsia"/>
          <w:sz w:val="24"/>
        </w:rPr>
        <w:t>2</w:t>
      </w:r>
      <w:r>
        <w:rPr>
          <w:sz w:val="24"/>
        </w:rPr>
        <w:t>+1</w:t>
      </w:r>
      <w:r>
        <w:rPr>
          <w:sz w:val="24"/>
        </w:rPr>
        <w:t>）</w:t>
      </w:r>
      <w:r>
        <w:rPr>
          <w:rFonts w:hint="eastAsia"/>
          <w:sz w:val="24"/>
        </w:rPr>
        <w:t>=</w:t>
      </w:r>
      <w:r>
        <w:rPr>
          <w:sz w:val="24"/>
        </w:rPr>
        <w:t>0.09</w:t>
      </w:r>
      <w:r w:rsidR="002B2F59">
        <w:rPr>
          <w:rFonts w:hint="eastAsia"/>
          <w:sz w:val="24"/>
        </w:rPr>
        <w:t>1</w:t>
      </w:r>
    </w:p>
    <w:p w:rsidR="00F75252" w:rsidRDefault="00F75252" w:rsidP="00F75252">
      <w:pPr>
        <w:spacing w:line="320" w:lineRule="exact"/>
        <w:rPr>
          <w:sz w:val="24"/>
        </w:rPr>
      </w:pPr>
      <w:r>
        <w:rPr>
          <w:sz w:val="24"/>
        </w:rPr>
        <w:t xml:space="preserve">                  </w:t>
      </w:r>
      <w:r>
        <w:rPr>
          <w:i/>
          <w:sz w:val="24"/>
        </w:rPr>
        <w:t>Δ</w:t>
      </w:r>
      <w:r w:rsidRPr="00AF6BB8">
        <w:rPr>
          <w:sz w:val="24"/>
          <w:szCs w:val="24"/>
          <w:vertAlign w:val="subscript"/>
        </w:rPr>
        <w:t>p</w:t>
      </w:r>
      <w:r w:rsidR="00210562">
        <w:rPr>
          <w:rFonts w:hint="eastAsia"/>
          <w:sz w:val="24"/>
          <w:szCs w:val="24"/>
          <w:vertAlign w:val="subscript"/>
        </w:rPr>
        <w:t>3</w:t>
      </w:r>
      <w:r>
        <w:rPr>
          <w:rFonts w:hint="eastAsia"/>
          <w:sz w:val="24"/>
        </w:rPr>
        <w:t>=</w:t>
      </w:r>
      <w:r>
        <w:rPr>
          <w:sz w:val="24"/>
        </w:rPr>
        <w:t>4.34×2×|</w:t>
      </w:r>
      <w:r>
        <w:rPr>
          <w:i/>
          <w:sz w:val="24"/>
        </w:rPr>
        <w:t>Γ</w:t>
      </w:r>
      <w:r>
        <w:rPr>
          <w:rFonts w:hint="eastAsia"/>
          <w:sz w:val="24"/>
          <w:vertAlign w:val="subscript"/>
        </w:rPr>
        <w:t>S</w:t>
      </w:r>
      <w:r w:rsidR="00210562">
        <w:rPr>
          <w:rFonts w:hint="eastAsia"/>
          <w:sz w:val="24"/>
          <w:vertAlign w:val="subscript"/>
        </w:rPr>
        <w:t>3</w:t>
      </w:r>
      <w:r>
        <w:rPr>
          <w:sz w:val="24"/>
        </w:rPr>
        <w:t>| |</w:t>
      </w:r>
      <w:r>
        <w:rPr>
          <w:i/>
          <w:sz w:val="24"/>
        </w:rPr>
        <w:t>Γ</w:t>
      </w:r>
      <w:r>
        <w:rPr>
          <w:rFonts w:hint="eastAsia"/>
          <w:sz w:val="24"/>
          <w:vertAlign w:val="subscript"/>
        </w:rPr>
        <w:t>U</w:t>
      </w:r>
      <w:r w:rsidR="00210562">
        <w:rPr>
          <w:rFonts w:hint="eastAsia"/>
          <w:sz w:val="24"/>
          <w:vertAlign w:val="subscript"/>
        </w:rPr>
        <w:t>3</w:t>
      </w:r>
      <w:r>
        <w:rPr>
          <w:sz w:val="24"/>
        </w:rPr>
        <w:t>|</w:t>
      </w:r>
      <w:r>
        <w:rPr>
          <w:rFonts w:hint="eastAsia"/>
          <w:sz w:val="24"/>
        </w:rPr>
        <w:t>=0.1</w:t>
      </w:r>
      <w:r w:rsidR="009A79F0">
        <w:rPr>
          <w:rFonts w:hint="eastAsia"/>
          <w:sz w:val="24"/>
        </w:rPr>
        <w:t>58</w:t>
      </w:r>
      <w:r>
        <w:rPr>
          <w:rFonts w:hint="eastAsia"/>
          <w:sz w:val="24"/>
        </w:rPr>
        <w:t>dB</w:t>
      </w:r>
    </w:p>
    <w:p w:rsidR="00F75252" w:rsidRDefault="00F75252" w:rsidP="00F75252">
      <w:pPr>
        <w:spacing w:line="320" w:lineRule="exact"/>
        <w:ind w:left="720" w:hangingChars="300" w:hanging="720"/>
        <w:rPr>
          <w:sz w:val="24"/>
        </w:rPr>
      </w:pPr>
      <w:r>
        <w:rPr>
          <w:sz w:val="24"/>
        </w:rPr>
        <w:t xml:space="preserve">     </w:t>
      </w:r>
      <w:r>
        <w:rPr>
          <w:rFonts w:hint="eastAsia"/>
          <w:sz w:val="24"/>
        </w:rPr>
        <w:t xml:space="preserve">            </w:t>
      </w:r>
      <w:r w:rsidR="00242367">
        <w:rPr>
          <w:rFonts w:hint="eastAsia"/>
          <w:sz w:val="24"/>
        </w:rPr>
        <w:t>即</w:t>
      </w:r>
      <w:r>
        <w:rPr>
          <w:i/>
          <w:sz w:val="24"/>
        </w:rPr>
        <w:t>a</w:t>
      </w:r>
      <w:r w:rsidR="00242367">
        <w:rPr>
          <w:rFonts w:hint="eastAsia"/>
          <w:sz w:val="24"/>
          <w:vertAlign w:val="subscript"/>
        </w:rPr>
        <w:t>5</w:t>
      </w:r>
      <w:r>
        <w:rPr>
          <w:rFonts w:hint="eastAsia"/>
          <w:sz w:val="24"/>
          <w:vertAlign w:val="subscript"/>
        </w:rPr>
        <w:t>B</w:t>
      </w:r>
      <w:r>
        <w:rPr>
          <w:sz w:val="24"/>
        </w:rPr>
        <w:t>=0.</w:t>
      </w:r>
      <w:r>
        <w:rPr>
          <w:rFonts w:hint="eastAsia"/>
          <w:sz w:val="24"/>
        </w:rPr>
        <w:t>1</w:t>
      </w:r>
      <w:r w:rsidR="002B2F59">
        <w:rPr>
          <w:rFonts w:hint="eastAsia"/>
          <w:sz w:val="24"/>
        </w:rPr>
        <w:t>58</w:t>
      </w:r>
      <w:r>
        <w:rPr>
          <w:sz w:val="24"/>
        </w:rPr>
        <w:t>dB</w:t>
      </w:r>
      <w:r>
        <w:rPr>
          <w:sz w:val="24"/>
        </w:rPr>
        <w:t>，为反正弦分布，</w:t>
      </w:r>
      <w:r>
        <w:rPr>
          <w:i/>
          <w:sz w:val="24"/>
        </w:rPr>
        <w:t>k</w:t>
      </w:r>
      <w:r>
        <w:rPr>
          <w:sz w:val="24"/>
        </w:rPr>
        <w:t>=</w:t>
      </w:r>
      <w:r w:rsidRPr="007035E9">
        <w:rPr>
          <w:color w:val="000000"/>
          <w:position w:val="-6"/>
          <w:sz w:val="24"/>
        </w:rPr>
        <w:object w:dxaOrig="380" w:dyaOrig="340">
          <v:shape id="_x0000_i1029" type="#_x0000_t75" style="width:19.5pt;height:16.5pt" o:ole="" fillcolor="window">
            <v:imagedata r:id="rId21" o:title=""/>
          </v:shape>
          <o:OLEObject Type="Embed" ProgID="Equation.3" ShapeID="_x0000_i1029" DrawAspect="Content" ObjectID="_1699606382" r:id="rId22"/>
        </w:object>
      </w:r>
      <w:r>
        <w:rPr>
          <w:sz w:val="24"/>
        </w:rPr>
        <w:t>。</w:t>
      </w:r>
    </w:p>
    <w:p w:rsidR="00F75252" w:rsidRDefault="00F75252" w:rsidP="00F75252">
      <w:pPr>
        <w:spacing w:line="320" w:lineRule="exact"/>
        <w:ind w:firstLine="525"/>
        <w:rPr>
          <w:sz w:val="24"/>
        </w:rPr>
      </w:pPr>
      <w:r>
        <w:rPr>
          <w:sz w:val="24"/>
        </w:rPr>
        <w:t xml:space="preserve">            </w:t>
      </w:r>
      <w:r>
        <w:rPr>
          <w:i/>
          <w:sz w:val="24"/>
        </w:rPr>
        <w:t>u</w:t>
      </w:r>
      <w:r w:rsidR="00242367">
        <w:rPr>
          <w:rFonts w:hint="eastAsia"/>
          <w:sz w:val="24"/>
          <w:vertAlign w:val="subscript"/>
        </w:rPr>
        <w:t>5</w:t>
      </w:r>
      <w:r>
        <w:rPr>
          <w:rFonts w:hint="eastAsia"/>
          <w:sz w:val="24"/>
          <w:vertAlign w:val="subscript"/>
        </w:rPr>
        <w:t>B</w:t>
      </w:r>
      <w:r>
        <w:rPr>
          <w:sz w:val="24"/>
        </w:rPr>
        <w:t>=</w:t>
      </w:r>
      <w:r>
        <w:rPr>
          <w:i/>
          <w:sz w:val="24"/>
        </w:rPr>
        <w:t>a</w:t>
      </w:r>
      <w:r w:rsidR="00242367">
        <w:rPr>
          <w:rFonts w:hint="eastAsia"/>
          <w:sz w:val="24"/>
          <w:vertAlign w:val="subscript"/>
        </w:rPr>
        <w:t>5</w:t>
      </w:r>
      <w:r>
        <w:rPr>
          <w:rFonts w:hint="eastAsia"/>
          <w:sz w:val="24"/>
          <w:vertAlign w:val="subscript"/>
        </w:rPr>
        <w:t>B</w:t>
      </w:r>
      <w:r>
        <w:rPr>
          <w:sz w:val="24"/>
        </w:rPr>
        <w:t>/</w:t>
      </w:r>
      <w:r>
        <w:rPr>
          <w:i/>
          <w:sz w:val="24"/>
        </w:rPr>
        <w:t>k</w:t>
      </w:r>
      <w:r>
        <w:rPr>
          <w:rFonts w:hint="eastAsia"/>
          <w:color w:val="000000"/>
          <w:sz w:val="24"/>
        </w:rPr>
        <w:t>=</w:t>
      </w:r>
      <w:r>
        <w:rPr>
          <w:sz w:val="24"/>
        </w:rPr>
        <w:t>0.</w:t>
      </w:r>
      <w:r>
        <w:rPr>
          <w:rFonts w:hint="eastAsia"/>
          <w:sz w:val="24"/>
        </w:rPr>
        <w:t>11</w:t>
      </w:r>
      <w:r w:rsidR="002B2F59">
        <w:rPr>
          <w:rFonts w:hint="eastAsia"/>
          <w:sz w:val="24"/>
        </w:rPr>
        <w:t>1</w:t>
      </w:r>
      <w:r>
        <w:rPr>
          <w:sz w:val="24"/>
        </w:rPr>
        <w:t>dB</w:t>
      </w:r>
    </w:p>
    <w:p w:rsidR="005D79D8" w:rsidRDefault="005D79D8" w:rsidP="005D79D8">
      <w:pPr>
        <w:spacing w:line="320" w:lineRule="exact"/>
        <w:ind w:firstLineChars="200" w:firstLine="480"/>
        <w:rPr>
          <w:sz w:val="24"/>
        </w:rPr>
      </w:pPr>
      <w:r w:rsidRPr="005D79D8">
        <w:rPr>
          <w:rFonts w:hint="eastAsia"/>
          <w:sz w:val="24"/>
        </w:rPr>
        <w:t>6</w:t>
      </w:r>
      <w:r w:rsidRPr="005D79D8">
        <w:rPr>
          <w:sz w:val="24"/>
        </w:rPr>
        <w:t>）</w:t>
      </w:r>
      <w:r>
        <w:rPr>
          <w:sz w:val="24"/>
        </w:rPr>
        <w:t>频谱分析仪幅度线性误差引入的标准不确定度</w:t>
      </w:r>
      <w:r>
        <w:rPr>
          <w:i/>
          <w:sz w:val="24"/>
        </w:rPr>
        <w:t>u</w:t>
      </w:r>
      <w:r>
        <w:rPr>
          <w:rFonts w:hint="eastAsia"/>
          <w:sz w:val="24"/>
          <w:vertAlign w:val="subscript"/>
        </w:rPr>
        <w:t>6</w:t>
      </w:r>
    </w:p>
    <w:p w:rsidR="005D79D8" w:rsidRDefault="005D79D8" w:rsidP="005D79D8">
      <w:pPr>
        <w:spacing w:line="320" w:lineRule="exact"/>
        <w:rPr>
          <w:sz w:val="24"/>
        </w:rPr>
      </w:pPr>
      <w:r>
        <w:rPr>
          <w:sz w:val="24"/>
        </w:rPr>
        <w:t xml:space="preserve">    </w:t>
      </w:r>
      <w:r>
        <w:rPr>
          <w:sz w:val="24"/>
        </w:rPr>
        <w:t>根据频谱分析仪的指标，其幅度线性</w:t>
      </w:r>
      <w:r>
        <w:rPr>
          <w:rFonts w:hint="eastAsia"/>
          <w:sz w:val="24"/>
        </w:rPr>
        <w:t>误差</w:t>
      </w:r>
      <w:r>
        <w:rPr>
          <w:sz w:val="24"/>
        </w:rPr>
        <w:t>为</w:t>
      </w:r>
      <w:r>
        <w:rPr>
          <w:sz w:val="24"/>
        </w:rPr>
        <w:t>±0.12dB</w:t>
      </w:r>
      <w:r>
        <w:rPr>
          <w:sz w:val="24"/>
        </w:rPr>
        <w:t>，</w:t>
      </w:r>
      <w:r>
        <w:rPr>
          <w:rFonts w:hint="eastAsia"/>
          <w:sz w:val="24"/>
        </w:rPr>
        <w:t>则</w:t>
      </w:r>
      <w:r>
        <w:rPr>
          <w:i/>
          <w:sz w:val="24"/>
        </w:rPr>
        <w:t>a</w:t>
      </w:r>
      <w:r>
        <w:rPr>
          <w:rFonts w:hint="eastAsia"/>
          <w:sz w:val="24"/>
          <w:vertAlign w:val="subscript"/>
        </w:rPr>
        <w:t>6</w:t>
      </w:r>
      <w:r>
        <w:rPr>
          <w:rFonts w:hint="eastAsia"/>
          <w:sz w:val="24"/>
        </w:rPr>
        <w:t>=0.12dB</w:t>
      </w:r>
      <w:r>
        <w:rPr>
          <w:rFonts w:hint="eastAsia"/>
          <w:sz w:val="24"/>
        </w:rPr>
        <w:t>，</w:t>
      </w:r>
      <w:r>
        <w:rPr>
          <w:sz w:val="24"/>
        </w:rPr>
        <w:t>设测量值落在该区间内的概率分布为均匀分布，</w:t>
      </w:r>
      <w:r>
        <w:rPr>
          <w:i/>
          <w:sz w:val="24"/>
        </w:rPr>
        <w:t>k</w:t>
      </w:r>
      <w:r>
        <w:rPr>
          <w:sz w:val="24"/>
        </w:rPr>
        <w:t>=</w:t>
      </w:r>
      <w:r w:rsidRPr="007035E9">
        <w:rPr>
          <w:color w:val="000000"/>
          <w:position w:val="-8"/>
          <w:sz w:val="24"/>
        </w:rPr>
        <w:object w:dxaOrig="360" w:dyaOrig="360">
          <v:shape id="_x0000_i1030" type="#_x0000_t75" style="width:18.75pt;height:18.75pt" o:ole="" fillcolor="window">
            <v:imagedata r:id="rId23" o:title=""/>
          </v:shape>
          <o:OLEObject Type="Embed" ProgID="Equation.3" ShapeID="_x0000_i1030" DrawAspect="Content" ObjectID="_1699606383" r:id="rId24"/>
        </w:object>
      </w:r>
      <w:r>
        <w:rPr>
          <w:sz w:val="24"/>
        </w:rPr>
        <w:t>，</w:t>
      </w:r>
    </w:p>
    <w:p w:rsidR="005D79D8" w:rsidRDefault="005D79D8" w:rsidP="005D79D8">
      <w:pPr>
        <w:spacing w:line="320" w:lineRule="exact"/>
        <w:rPr>
          <w:sz w:val="24"/>
        </w:rPr>
      </w:pPr>
      <w:r>
        <w:rPr>
          <w:sz w:val="24"/>
        </w:rPr>
        <w:t xml:space="preserve">              </w:t>
      </w:r>
      <w:r>
        <w:rPr>
          <w:i/>
          <w:sz w:val="24"/>
        </w:rPr>
        <w:t>u</w:t>
      </w:r>
      <w:r>
        <w:rPr>
          <w:rFonts w:hint="eastAsia"/>
          <w:sz w:val="24"/>
          <w:vertAlign w:val="subscript"/>
        </w:rPr>
        <w:t>6</w:t>
      </w:r>
      <w:r>
        <w:rPr>
          <w:sz w:val="24"/>
        </w:rPr>
        <w:t>=</w:t>
      </w:r>
      <w:r>
        <w:rPr>
          <w:i/>
          <w:sz w:val="24"/>
        </w:rPr>
        <w:t>a</w:t>
      </w:r>
      <w:r>
        <w:rPr>
          <w:rFonts w:hint="eastAsia"/>
          <w:sz w:val="24"/>
          <w:vertAlign w:val="subscript"/>
        </w:rPr>
        <w:t>6</w:t>
      </w:r>
      <w:r>
        <w:rPr>
          <w:sz w:val="24"/>
        </w:rPr>
        <w:t>/</w:t>
      </w:r>
      <w:r w:rsidRPr="007035E9">
        <w:rPr>
          <w:color w:val="000000"/>
          <w:position w:val="-8"/>
          <w:sz w:val="24"/>
        </w:rPr>
        <w:object w:dxaOrig="360" w:dyaOrig="360">
          <v:shape id="_x0000_i1031" type="#_x0000_t75" style="width:18.75pt;height:18.75pt" o:ole="" fillcolor="window">
            <v:imagedata r:id="rId23" o:title=""/>
          </v:shape>
          <o:OLEObject Type="Embed" ProgID="Equation.3" ShapeID="_x0000_i1031" DrawAspect="Content" ObjectID="_1699606384" r:id="rId25"/>
        </w:object>
      </w:r>
      <w:r>
        <w:rPr>
          <w:rFonts w:hint="eastAsia"/>
          <w:sz w:val="24"/>
        </w:rPr>
        <w:t>=</w:t>
      </w:r>
      <w:r>
        <w:rPr>
          <w:sz w:val="24"/>
        </w:rPr>
        <w:t>0.0</w:t>
      </w:r>
      <w:r>
        <w:rPr>
          <w:rFonts w:hint="eastAsia"/>
          <w:sz w:val="24"/>
        </w:rPr>
        <w:t>69</w:t>
      </w:r>
      <w:r>
        <w:rPr>
          <w:sz w:val="24"/>
        </w:rPr>
        <w:t>dB</w:t>
      </w:r>
    </w:p>
    <w:p w:rsidR="002B2F59" w:rsidRDefault="005D79D8" w:rsidP="002B2F59">
      <w:pPr>
        <w:spacing w:line="320" w:lineRule="exact"/>
        <w:ind w:firstLineChars="200" w:firstLine="480"/>
        <w:rPr>
          <w:sz w:val="24"/>
        </w:rPr>
      </w:pPr>
      <w:r>
        <w:rPr>
          <w:rFonts w:hint="eastAsia"/>
          <w:sz w:val="24"/>
        </w:rPr>
        <w:t>7</w:t>
      </w:r>
      <w:r w:rsidR="00F75252">
        <w:rPr>
          <w:sz w:val="24"/>
        </w:rPr>
        <w:t>）</w:t>
      </w:r>
      <w:r w:rsidR="00A074BA">
        <w:rPr>
          <w:rFonts w:hint="eastAsia"/>
          <w:sz w:val="24"/>
        </w:rPr>
        <w:t>测量</w:t>
      </w:r>
      <w:r w:rsidR="002B2F59">
        <w:rPr>
          <w:rFonts w:hint="eastAsia"/>
          <w:sz w:val="24"/>
        </w:rPr>
        <w:t>重复性</w:t>
      </w:r>
      <w:r w:rsidR="002B2F59">
        <w:rPr>
          <w:sz w:val="24"/>
        </w:rPr>
        <w:t>引入的</w:t>
      </w:r>
      <w:r w:rsidR="002B2F59">
        <w:rPr>
          <w:rFonts w:hint="eastAsia"/>
          <w:sz w:val="24"/>
        </w:rPr>
        <w:t>标准</w:t>
      </w:r>
      <w:r w:rsidR="002B2F59">
        <w:rPr>
          <w:sz w:val="24"/>
        </w:rPr>
        <w:t>不确定度</w:t>
      </w:r>
      <w:r w:rsidR="002B2F59">
        <w:rPr>
          <w:i/>
          <w:sz w:val="24"/>
        </w:rPr>
        <w:t>u</w:t>
      </w:r>
      <w:r>
        <w:rPr>
          <w:rFonts w:hint="eastAsia"/>
          <w:sz w:val="24"/>
          <w:vertAlign w:val="subscript"/>
        </w:rPr>
        <w:t>7</w:t>
      </w:r>
    </w:p>
    <w:p w:rsidR="00A07ADC" w:rsidRDefault="002B2F59">
      <w:pPr>
        <w:spacing w:line="320" w:lineRule="exact"/>
        <w:ind w:firstLineChars="150" w:firstLine="360"/>
        <w:rPr>
          <w:sz w:val="24"/>
        </w:rPr>
      </w:pPr>
      <w:r>
        <w:rPr>
          <w:sz w:val="24"/>
        </w:rPr>
        <w:t>使用功率计进行</w:t>
      </w:r>
      <w:r>
        <w:rPr>
          <w:sz w:val="24"/>
        </w:rPr>
        <w:t>WLAN</w:t>
      </w:r>
      <w:r>
        <w:rPr>
          <w:sz w:val="24"/>
        </w:rPr>
        <w:t>测试仪输出</w:t>
      </w:r>
      <w:r>
        <w:rPr>
          <w:rFonts w:hint="eastAsia"/>
          <w:sz w:val="24"/>
        </w:rPr>
        <w:t>-</w:t>
      </w:r>
      <w:r w:rsidR="00CD113B">
        <w:rPr>
          <w:rFonts w:hint="eastAsia"/>
          <w:sz w:val="24"/>
        </w:rPr>
        <w:t>3</w:t>
      </w:r>
      <w:r>
        <w:rPr>
          <w:rFonts w:hint="eastAsia"/>
          <w:sz w:val="24"/>
        </w:rPr>
        <w:t>0dBm</w:t>
      </w:r>
      <w:r>
        <w:rPr>
          <w:rFonts w:hint="eastAsia"/>
          <w:sz w:val="24"/>
        </w:rPr>
        <w:t>功率，</w:t>
      </w:r>
      <w:r>
        <w:rPr>
          <w:rFonts w:hint="eastAsia"/>
          <w:sz w:val="24"/>
        </w:rPr>
        <w:t>10</w:t>
      </w:r>
      <w:r>
        <w:rPr>
          <w:rFonts w:hint="eastAsia"/>
          <w:sz w:val="24"/>
        </w:rPr>
        <w:t>次重复测量，得到</w:t>
      </w:r>
    </w:p>
    <w:p w:rsidR="002B2F59" w:rsidRDefault="002B2F59" w:rsidP="002B2F59">
      <w:pPr>
        <w:spacing w:line="320" w:lineRule="exact"/>
        <w:ind w:firstLineChars="350" w:firstLine="840"/>
        <w:rPr>
          <w:sz w:val="24"/>
        </w:rPr>
      </w:pPr>
      <w:r>
        <w:rPr>
          <w:i/>
          <w:sz w:val="24"/>
        </w:rPr>
        <w:t>u</w:t>
      </w:r>
      <w:r w:rsidR="005D79D8">
        <w:rPr>
          <w:rFonts w:hint="eastAsia"/>
          <w:sz w:val="24"/>
          <w:vertAlign w:val="subscript"/>
        </w:rPr>
        <w:t>7</w:t>
      </w:r>
      <w:r>
        <w:rPr>
          <w:rFonts w:hint="eastAsia"/>
          <w:sz w:val="24"/>
          <w:vertAlign w:val="subscript"/>
        </w:rPr>
        <w:t>A</w:t>
      </w:r>
      <w:r>
        <w:rPr>
          <w:sz w:val="24"/>
        </w:rPr>
        <w:t>=0.</w:t>
      </w:r>
      <w:r>
        <w:rPr>
          <w:rFonts w:hint="eastAsia"/>
          <w:sz w:val="24"/>
        </w:rPr>
        <w:t>011</w:t>
      </w:r>
      <w:r>
        <w:rPr>
          <w:sz w:val="24"/>
        </w:rPr>
        <w:t>dB</w:t>
      </w:r>
    </w:p>
    <w:p w:rsidR="00A07ADC" w:rsidRDefault="002B2F59">
      <w:pPr>
        <w:spacing w:line="320" w:lineRule="exact"/>
        <w:ind w:firstLineChars="150" w:firstLine="360"/>
        <w:rPr>
          <w:sz w:val="24"/>
        </w:rPr>
      </w:pPr>
      <w:r>
        <w:rPr>
          <w:sz w:val="24"/>
        </w:rPr>
        <w:t>使用功率计</w:t>
      </w:r>
      <w:r w:rsidR="00623156">
        <w:rPr>
          <w:sz w:val="24"/>
        </w:rPr>
        <w:t>加频谱分析仪测量</w:t>
      </w:r>
      <w:r>
        <w:rPr>
          <w:sz w:val="24"/>
        </w:rPr>
        <w:t>WLAN</w:t>
      </w:r>
      <w:r>
        <w:rPr>
          <w:sz w:val="24"/>
        </w:rPr>
        <w:t>测试仪输出</w:t>
      </w:r>
      <w:r>
        <w:rPr>
          <w:rFonts w:hint="eastAsia"/>
          <w:sz w:val="24"/>
        </w:rPr>
        <w:t>-100dBm</w:t>
      </w:r>
      <w:r>
        <w:rPr>
          <w:rFonts w:hint="eastAsia"/>
          <w:sz w:val="24"/>
        </w:rPr>
        <w:t>功率，</w:t>
      </w:r>
      <w:r>
        <w:rPr>
          <w:rFonts w:hint="eastAsia"/>
          <w:sz w:val="24"/>
        </w:rPr>
        <w:t>10</w:t>
      </w:r>
      <w:r>
        <w:rPr>
          <w:rFonts w:hint="eastAsia"/>
          <w:sz w:val="24"/>
        </w:rPr>
        <w:t>次重复测量，得到</w:t>
      </w:r>
    </w:p>
    <w:p w:rsidR="002B2F59" w:rsidRDefault="002B2F59" w:rsidP="002B2F59">
      <w:pPr>
        <w:spacing w:line="320" w:lineRule="exact"/>
        <w:ind w:firstLineChars="350" w:firstLine="840"/>
        <w:rPr>
          <w:sz w:val="24"/>
        </w:rPr>
      </w:pPr>
      <w:r>
        <w:rPr>
          <w:i/>
          <w:sz w:val="24"/>
        </w:rPr>
        <w:t>u</w:t>
      </w:r>
      <w:r w:rsidR="005D79D8">
        <w:rPr>
          <w:rFonts w:hint="eastAsia"/>
          <w:sz w:val="24"/>
          <w:vertAlign w:val="subscript"/>
        </w:rPr>
        <w:t>7</w:t>
      </w:r>
      <w:r>
        <w:rPr>
          <w:rFonts w:hint="eastAsia"/>
          <w:sz w:val="24"/>
          <w:vertAlign w:val="subscript"/>
        </w:rPr>
        <w:t>B</w:t>
      </w:r>
      <w:r>
        <w:rPr>
          <w:sz w:val="24"/>
        </w:rPr>
        <w:t>=0.</w:t>
      </w:r>
      <w:r>
        <w:rPr>
          <w:rFonts w:hint="eastAsia"/>
          <w:sz w:val="24"/>
        </w:rPr>
        <w:t>030</w:t>
      </w:r>
      <w:r>
        <w:rPr>
          <w:sz w:val="24"/>
        </w:rPr>
        <w:t>dB</w:t>
      </w:r>
    </w:p>
    <w:p w:rsidR="00F75252" w:rsidRDefault="00FA06B4" w:rsidP="00F75252">
      <w:pPr>
        <w:spacing w:line="320" w:lineRule="exact"/>
        <w:rPr>
          <w:sz w:val="24"/>
        </w:rPr>
      </w:pPr>
      <w:r>
        <w:rPr>
          <w:rFonts w:hint="eastAsia"/>
          <w:sz w:val="24"/>
        </w:rPr>
        <w:t>C</w:t>
      </w:r>
      <w:r w:rsidR="00310F29">
        <w:rPr>
          <w:rFonts w:hint="eastAsia"/>
          <w:sz w:val="24"/>
        </w:rPr>
        <w:t>.</w:t>
      </w:r>
      <w:r w:rsidR="00E87644">
        <w:rPr>
          <w:rFonts w:hint="eastAsia"/>
          <w:sz w:val="24"/>
        </w:rPr>
        <w:t>1</w:t>
      </w:r>
      <w:r w:rsidR="00F75252">
        <w:rPr>
          <w:rFonts w:hint="eastAsia"/>
          <w:sz w:val="24"/>
        </w:rPr>
        <w:t>.</w:t>
      </w:r>
      <w:r w:rsidR="00F75252">
        <w:rPr>
          <w:sz w:val="24"/>
        </w:rPr>
        <w:t xml:space="preserve">3 </w:t>
      </w:r>
      <w:r w:rsidR="00F75252">
        <w:rPr>
          <w:sz w:val="24"/>
        </w:rPr>
        <w:t>不确定度合成</w:t>
      </w:r>
    </w:p>
    <w:p w:rsidR="00F75252" w:rsidRDefault="00F75252" w:rsidP="00F75252">
      <w:pPr>
        <w:numPr>
          <w:ilvl w:val="0"/>
          <w:numId w:val="8"/>
        </w:numPr>
        <w:spacing w:line="320" w:lineRule="exact"/>
        <w:rPr>
          <w:sz w:val="24"/>
        </w:rPr>
      </w:pPr>
      <w:r>
        <w:rPr>
          <w:sz w:val="24"/>
        </w:rPr>
        <w:t>不确定度分量综合</w:t>
      </w:r>
      <w:r>
        <w:rPr>
          <w:rFonts w:hint="eastAsia"/>
          <w:sz w:val="24"/>
        </w:rPr>
        <w:t>表</w:t>
      </w:r>
    </w:p>
    <w:p w:rsidR="00F75252" w:rsidRPr="00C55B24" w:rsidRDefault="002D44F0" w:rsidP="00F75252">
      <w:pPr>
        <w:spacing w:line="320" w:lineRule="exact"/>
        <w:jc w:val="center"/>
        <w:rPr>
          <w:sz w:val="24"/>
        </w:rPr>
      </w:pPr>
      <w:r w:rsidRPr="002D44F0">
        <w:rPr>
          <w:rFonts w:hint="eastAsia"/>
          <w:sz w:val="24"/>
        </w:rPr>
        <w:t>表</w:t>
      </w:r>
      <w:r w:rsidRPr="002D44F0">
        <w:rPr>
          <w:sz w:val="24"/>
        </w:rPr>
        <w:t>C.</w:t>
      </w:r>
      <w:r w:rsidR="00E87644">
        <w:rPr>
          <w:rFonts w:hint="eastAsia"/>
          <w:sz w:val="24"/>
        </w:rPr>
        <w:t>1</w:t>
      </w:r>
      <w:r w:rsidRPr="002D44F0">
        <w:rPr>
          <w:rFonts w:hint="eastAsia"/>
          <w:sz w:val="24"/>
        </w:rPr>
        <w:t>信号发生器输出电平测量不确定度分量综合表</w:t>
      </w:r>
    </w:p>
    <w:tbl>
      <w:tblPr>
        <w:tblW w:w="0" w:type="auto"/>
        <w:jc w:val="center"/>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
        <w:gridCol w:w="2128"/>
        <w:gridCol w:w="900"/>
        <w:gridCol w:w="1361"/>
        <w:gridCol w:w="786"/>
        <w:gridCol w:w="1138"/>
        <w:gridCol w:w="1818"/>
      </w:tblGrid>
      <w:tr w:rsidR="00F75252">
        <w:trPr>
          <w:jc w:val="center"/>
        </w:trPr>
        <w:tc>
          <w:tcPr>
            <w:tcW w:w="636" w:type="dxa"/>
            <w:vMerge w:val="restart"/>
            <w:vAlign w:val="center"/>
          </w:tcPr>
          <w:p w:rsidR="00F75252" w:rsidRPr="003B159D" w:rsidRDefault="00F75252" w:rsidP="00F75252">
            <w:pPr>
              <w:spacing w:line="320" w:lineRule="exact"/>
              <w:jc w:val="center"/>
              <w:rPr>
                <w:szCs w:val="21"/>
              </w:rPr>
            </w:pPr>
            <w:r w:rsidRPr="003B159D">
              <w:rPr>
                <w:rFonts w:hint="eastAsia"/>
                <w:szCs w:val="21"/>
              </w:rPr>
              <w:t>序号</w:t>
            </w:r>
          </w:p>
        </w:tc>
        <w:tc>
          <w:tcPr>
            <w:tcW w:w="8131" w:type="dxa"/>
            <w:gridSpan w:val="6"/>
            <w:vAlign w:val="center"/>
          </w:tcPr>
          <w:p w:rsidR="00F75252" w:rsidRPr="003B159D" w:rsidRDefault="00F75252" w:rsidP="00F75252">
            <w:pPr>
              <w:spacing w:line="320" w:lineRule="exact"/>
              <w:jc w:val="center"/>
              <w:rPr>
                <w:szCs w:val="21"/>
              </w:rPr>
            </w:pPr>
            <w:r w:rsidRPr="003B159D">
              <w:rPr>
                <w:rFonts w:hint="eastAsia"/>
                <w:szCs w:val="21"/>
              </w:rPr>
              <w:t>不确定度分量</w:t>
            </w:r>
          </w:p>
        </w:tc>
      </w:tr>
      <w:tr w:rsidR="00F75252">
        <w:trPr>
          <w:jc w:val="center"/>
        </w:trPr>
        <w:tc>
          <w:tcPr>
            <w:tcW w:w="636" w:type="dxa"/>
            <w:vMerge/>
            <w:vAlign w:val="center"/>
          </w:tcPr>
          <w:p w:rsidR="00F75252" w:rsidRPr="003B159D" w:rsidRDefault="00F75252" w:rsidP="00F75252">
            <w:pPr>
              <w:spacing w:line="320" w:lineRule="exact"/>
              <w:jc w:val="center"/>
              <w:rPr>
                <w:szCs w:val="21"/>
              </w:rPr>
            </w:pPr>
          </w:p>
        </w:tc>
        <w:tc>
          <w:tcPr>
            <w:tcW w:w="2128" w:type="dxa"/>
            <w:vAlign w:val="center"/>
          </w:tcPr>
          <w:p w:rsidR="00F75252" w:rsidRPr="003B159D" w:rsidRDefault="00F75252" w:rsidP="00F75252">
            <w:pPr>
              <w:spacing w:line="320" w:lineRule="exact"/>
              <w:jc w:val="center"/>
              <w:rPr>
                <w:szCs w:val="21"/>
              </w:rPr>
            </w:pPr>
            <w:r w:rsidRPr="003B159D">
              <w:rPr>
                <w:szCs w:val="21"/>
              </w:rPr>
              <w:t>不确定度来源</w:t>
            </w:r>
          </w:p>
        </w:tc>
        <w:tc>
          <w:tcPr>
            <w:tcW w:w="900" w:type="dxa"/>
            <w:vAlign w:val="center"/>
          </w:tcPr>
          <w:p w:rsidR="00F75252" w:rsidRPr="003B159D" w:rsidRDefault="00F75252" w:rsidP="00F75252">
            <w:pPr>
              <w:spacing w:line="320" w:lineRule="exact"/>
              <w:jc w:val="center"/>
              <w:rPr>
                <w:szCs w:val="21"/>
              </w:rPr>
            </w:pPr>
            <w:r w:rsidRPr="003B159D">
              <w:rPr>
                <w:rFonts w:hint="eastAsia"/>
                <w:szCs w:val="21"/>
              </w:rPr>
              <w:t>类型</w:t>
            </w:r>
          </w:p>
        </w:tc>
        <w:tc>
          <w:tcPr>
            <w:tcW w:w="1361" w:type="dxa"/>
            <w:vAlign w:val="center"/>
          </w:tcPr>
          <w:p w:rsidR="00F75252" w:rsidRPr="003B159D" w:rsidRDefault="00F75252" w:rsidP="00F75252">
            <w:pPr>
              <w:spacing w:line="320" w:lineRule="exact"/>
              <w:jc w:val="center"/>
              <w:rPr>
                <w:szCs w:val="21"/>
              </w:rPr>
            </w:pPr>
            <w:r w:rsidRPr="003B159D">
              <w:rPr>
                <w:rFonts w:hint="eastAsia"/>
                <w:szCs w:val="21"/>
              </w:rPr>
              <w:t>符号及数值</w:t>
            </w:r>
          </w:p>
          <w:p w:rsidR="00F75252" w:rsidRPr="003B159D" w:rsidRDefault="00F75252" w:rsidP="00F75252">
            <w:pPr>
              <w:spacing w:line="320" w:lineRule="exact"/>
              <w:jc w:val="center"/>
              <w:rPr>
                <w:szCs w:val="21"/>
              </w:rPr>
            </w:pPr>
            <w:r w:rsidRPr="003B159D">
              <w:rPr>
                <w:rFonts w:hint="eastAsia"/>
                <w:szCs w:val="21"/>
              </w:rPr>
              <w:t>（</w:t>
            </w:r>
            <w:r w:rsidRPr="003B159D">
              <w:rPr>
                <w:rFonts w:hint="eastAsia"/>
                <w:szCs w:val="21"/>
              </w:rPr>
              <w:t>dB</w:t>
            </w:r>
            <w:r w:rsidRPr="003B159D">
              <w:rPr>
                <w:rFonts w:hint="eastAsia"/>
                <w:szCs w:val="21"/>
              </w:rPr>
              <w:t>）</w:t>
            </w:r>
          </w:p>
        </w:tc>
        <w:tc>
          <w:tcPr>
            <w:tcW w:w="786" w:type="dxa"/>
            <w:vAlign w:val="center"/>
          </w:tcPr>
          <w:p w:rsidR="00F75252" w:rsidRPr="003B159D" w:rsidRDefault="00F75252" w:rsidP="00F75252">
            <w:pPr>
              <w:spacing w:line="320" w:lineRule="exact"/>
              <w:jc w:val="center"/>
              <w:rPr>
                <w:szCs w:val="21"/>
              </w:rPr>
            </w:pPr>
            <w:r w:rsidRPr="003B159D">
              <w:rPr>
                <w:szCs w:val="21"/>
              </w:rPr>
              <w:t>分布</w:t>
            </w:r>
          </w:p>
        </w:tc>
        <w:tc>
          <w:tcPr>
            <w:tcW w:w="1138" w:type="dxa"/>
            <w:vAlign w:val="center"/>
          </w:tcPr>
          <w:p w:rsidR="00F75252" w:rsidRPr="003B159D" w:rsidRDefault="00F75252" w:rsidP="00F75252">
            <w:pPr>
              <w:spacing w:line="320" w:lineRule="exact"/>
              <w:jc w:val="center"/>
              <w:rPr>
                <w:szCs w:val="21"/>
              </w:rPr>
            </w:pPr>
            <w:r w:rsidRPr="003B159D">
              <w:rPr>
                <w:rFonts w:hint="eastAsia"/>
                <w:szCs w:val="21"/>
              </w:rPr>
              <w:t>包含因子</w:t>
            </w:r>
          </w:p>
        </w:tc>
        <w:tc>
          <w:tcPr>
            <w:tcW w:w="1818" w:type="dxa"/>
            <w:vAlign w:val="center"/>
          </w:tcPr>
          <w:p w:rsidR="00F75252" w:rsidRPr="003B159D" w:rsidRDefault="00F75252" w:rsidP="00F75252">
            <w:pPr>
              <w:spacing w:line="320" w:lineRule="exact"/>
              <w:jc w:val="center"/>
              <w:rPr>
                <w:szCs w:val="21"/>
              </w:rPr>
            </w:pPr>
            <w:r w:rsidRPr="003B159D">
              <w:rPr>
                <w:rFonts w:hint="eastAsia"/>
                <w:szCs w:val="21"/>
              </w:rPr>
              <w:t>标准不确定度符号及数值</w:t>
            </w:r>
          </w:p>
          <w:p w:rsidR="00F75252" w:rsidRPr="003B159D" w:rsidRDefault="00F75252" w:rsidP="00F75252">
            <w:pPr>
              <w:spacing w:line="320" w:lineRule="exact"/>
              <w:jc w:val="center"/>
              <w:rPr>
                <w:szCs w:val="21"/>
              </w:rPr>
            </w:pPr>
            <w:r w:rsidRPr="003B159D">
              <w:rPr>
                <w:rFonts w:hint="eastAsia"/>
                <w:szCs w:val="21"/>
              </w:rPr>
              <w:t>（</w:t>
            </w:r>
            <w:r w:rsidRPr="003B159D">
              <w:rPr>
                <w:rFonts w:hint="eastAsia"/>
                <w:szCs w:val="21"/>
              </w:rPr>
              <w:t>dB</w:t>
            </w:r>
            <w:r w:rsidRPr="003B159D">
              <w:rPr>
                <w:rFonts w:hint="eastAsia"/>
                <w:szCs w:val="21"/>
              </w:rPr>
              <w:t>）</w:t>
            </w:r>
          </w:p>
        </w:tc>
      </w:tr>
      <w:tr w:rsidR="00F75252">
        <w:trPr>
          <w:trHeight w:val="333"/>
          <w:jc w:val="center"/>
        </w:trPr>
        <w:tc>
          <w:tcPr>
            <w:tcW w:w="636" w:type="dxa"/>
            <w:vAlign w:val="center"/>
          </w:tcPr>
          <w:p w:rsidR="00F75252" w:rsidRPr="003B159D" w:rsidRDefault="00F75252" w:rsidP="00F75252">
            <w:pPr>
              <w:spacing w:line="320" w:lineRule="exact"/>
              <w:jc w:val="center"/>
              <w:rPr>
                <w:szCs w:val="21"/>
              </w:rPr>
            </w:pPr>
            <w:r w:rsidRPr="003B159D">
              <w:rPr>
                <w:szCs w:val="21"/>
              </w:rPr>
              <w:t>1</w:t>
            </w:r>
          </w:p>
        </w:tc>
        <w:tc>
          <w:tcPr>
            <w:tcW w:w="2128" w:type="dxa"/>
            <w:vAlign w:val="center"/>
          </w:tcPr>
          <w:p w:rsidR="00F75252" w:rsidRPr="000253A0" w:rsidRDefault="00F75252" w:rsidP="00F75252">
            <w:pPr>
              <w:spacing w:line="320" w:lineRule="exact"/>
              <w:jc w:val="center"/>
              <w:rPr>
                <w:szCs w:val="21"/>
              </w:rPr>
            </w:pPr>
            <w:r w:rsidRPr="000253A0">
              <w:rPr>
                <w:szCs w:val="21"/>
              </w:rPr>
              <w:t>功率计</w:t>
            </w:r>
            <w:r w:rsidRPr="000253A0">
              <w:rPr>
                <w:rFonts w:hint="eastAsia"/>
                <w:szCs w:val="21"/>
              </w:rPr>
              <w:t>参考</w:t>
            </w:r>
            <w:r w:rsidR="00E317BC" w:rsidRPr="000253A0">
              <w:rPr>
                <w:rFonts w:hint="eastAsia"/>
                <w:szCs w:val="21"/>
              </w:rPr>
              <w:t>功率</w:t>
            </w:r>
            <w:r w:rsidRPr="000253A0">
              <w:rPr>
                <w:szCs w:val="21"/>
              </w:rPr>
              <w:t>误差</w:t>
            </w:r>
          </w:p>
        </w:tc>
        <w:tc>
          <w:tcPr>
            <w:tcW w:w="900" w:type="dxa"/>
            <w:vAlign w:val="center"/>
          </w:tcPr>
          <w:p w:rsidR="00F75252" w:rsidRPr="003B159D" w:rsidRDefault="00F75252" w:rsidP="00F75252">
            <w:pPr>
              <w:spacing w:line="320" w:lineRule="exact"/>
              <w:jc w:val="center"/>
              <w:rPr>
                <w:szCs w:val="21"/>
              </w:rPr>
            </w:pPr>
            <w:r w:rsidRPr="003B159D">
              <w:rPr>
                <w:rFonts w:hint="eastAsia"/>
                <w:szCs w:val="21"/>
              </w:rPr>
              <w:t>B</w:t>
            </w:r>
          </w:p>
        </w:tc>
        <w:tc>
          <w:tcPr>
            <w:tcW w:w="1361" w:type="dxa"/>
            <w:vAlign w:val="center"/>
          </w:tcPr>
          <w:p w:rsidR="00A07ADC" w:rsidRDefault="00F75252">
            <w:pPr>
              <w:spacing w:line="320" w:lineRule="exact"/>
              <w:jc w:val="center"/>
              <w:rPr>
                <w:szCs w:val="21"/>
              </w:rPr>
            </w:pPr>
            <w:r w:rsidRPr="003B159D">
              <w:rPr>
                <w:rFonts w:hint="eastAsia"/>
                <w:i/>
                <w:szCs w:val="21"/>
              </w:rPr>
              <w:t>a</w:t>
            </w:r>
            <w:r w:rsidRPr="003B159D">
              <w:rPr>
                <w:rFonts w:hint="eastAsia"/>
                <w:szCs w:val="21"/>
                <w:vertAlign w:val="subscript"/>
              </w:rPr>
              <w:t>1</w:t>
            </w:r>
            <w:r w:rsidRPr="003B159D">
              <w:rPr>
                <w:rFonts w:hint="eastAsia"/>
                <w:szCs w:val="21"/>
              </w:rPr>
              <w:t>=</w:t>
            </w:r>
            <w:r w:rsidRPr="003B159D">
              <w:rPr>
                <w:szCs w:val="21"/>
              </w:rPr>
              <w:t>0.0</w:t>
            </w:r>
            <w:r w:rsidR="00623156">
              <w:rPr>
                <w:rFonts w:hint="eastAsia"/>
                <w:szCs w:val="21"/>
              </w:rPr>
              <w:t>43</w:t>
            </w:r>
          </w:p>
        </w:tc>
        <w:tc>
          <w:tcPr>
            <w:tcW w:w="786" w:type="dxa"/>
            <w:vAlign w:val="center"/>
          </w:tcPr>
          <w:p w:rsidR="00F75252" w:rsidRPr="003B159D" w:rsidRDefault="00F75252" w:rsidP="00F75252">
            <w:pPr>
              <w:spacing w:line="320" w:lineRule="exact"/>
              <w:jc w:val="center"/>
              <w:rPr>
                <w:szCs w:val="21"/>
              </w:rPr>
            </w:pPr>
            <w:r w:rsidRPr="003B159D">
              <w:rPr>
                <w:szCs w:val="21"/>
              </w:rPr>
              <w:t>均匀</w:t>
            </w:r>
          </w:p>
        </w:tc>
        <w:tc>
          <w:tcPr>
            <w:tcW w:w="1138" w:type="dxa"/>
            <w:vAlign w:val="center"/>
          </w:tcPr>
          <w:p w:rsidR="00F75252" w:rsidRPr="003B159D" w:rsidRDefault="00F75252" w:rsidP="00F75252">
            <w:pPr>
              <w:spacing w:line="320" w:lineRule="exact"/>
              <w:jc w:val="center"/>
              <w:rPr>
                <w:szCs w:val="21"/>
              </w:rPr>
            </w:pPr>
            <w:r w:rsidRPr="003B159D">
              <w:rPr>
                <w:color w:val="000000"/>
                <w:position w:val="-8"/>
                <w:szCs w:val="21"/>
              </w:rPr>
              <w:object w:dxaOrig="360" w:dyaOrig="360">
                <v:shape id="_x0000_i1032" type="#_x0000_t75" style="width:18.75pt;height:18.75pt" o:ole="" fillcolor="window">
                  <v:imagedata r:id="rId23" o:title=""/>
                </v:shape>
                <o:OLEObject Type="Embed" ProgID="Equation.3" ShapeID="_x0000_i1032" DrawAspect="Content" ObjectID="_1699606385" r:id="rId26"/>
              </w:object>
            </w:r>
          </w:p>
        </w:tc>
        <w:tc>
          <w:tcPr>
            <w:tcW w:w="1818" w:type="dxa"/>
            <w:vAlign w:val="center"/>
          </w:tcPr>
          <w:p w:rsidR="00A07ADC" w:rsidRDefault="00F75252">
            <w:pPr>
              <w:spacing w:line="320" w:lineRule="exact"/>
              <w:jc w:val="center"/>
              <w:rPr>
                <w:szCs w:val="21"/>
              </w:rPr>
            </w:pPr>
            <w:r w:rsidRPr="003B159D">
              <w:rPr>
                <w:i/>
                <w:szCs w:val="21"/>
              </w:rPr>
              <w:t>u</w:t>
            </w:r>
            <w:r w:rsidRPr="003B159D">
              <w:rPr>
                <w:rFonts w:hint="eastAsia"/>
                <w:szCs w:val="21"/>
                <w:vertAlign w:val="subscript"/>
              </w:rPr>
              <w:t>1</w:t>
            </w:r>
            <w:r w:rsidRPr="003B159D">
              <w:rPr>
                <w:rFonts w:hint="eastAsia"/>
                <w:szCs w:val="21"/>
              </w:rPr>
              <w:t>=</w:t>
            </w:r>
            <w:r w:rsidRPr="003B159D">
              <w:rPr>
                <w:szCs w:val="21"/>
              </w:rPr>
              <w:t>0.0</w:t>
            </w:r>
            <w:r w:rsidR="00623156">
              <w:rPr>
                <w:rFonts w:hint="eastAsia"/>
                <w:szCs w:val="21"/>
              </w:rPr>
              <w:t>25</w:t>
            </w:r>
          </w:p>
        </w:tc>
      </w:tr>
      <w:tr w:rsidR="00C10D73" w:rsidTr="00623156">
        <w:trPr>
          <w:trHeight w:val="661"/>
          <w:jc w:val="center"/>
        </w:trPr>
        <w:tc>
          <w:tcPr>
            <w:tcW w:w="636" w:type="dxa"/>
            <w:vAlign w:val="center"/>
          </w:tcPr>
          <w:p w:rsidR="00C10D73" w:rsidRPr="003B159D" w:rsidRDefault="00C10D73" w:rsidP="00F75252">
            <w:pPr>
              <w:spacing w:line="320" w:lineRule="exact"/>
              <w:jc w:val="center"/>
              <w:rPr>
                <w:noProof/>
                <w:szCs w:val="21"/>
              </w:rPr>
            </w:pPr>
            <w:r w:rsidRPr="003B159D">
              <w:rPr>
                <w:noProof/>
                <w:szCs w:val="21"/>
              </w:rPr>
              <w:t>2</w:t>
            </w:r>
          </w:p>
        </w:tc>
        <w:tc>
          <w:tcPr>
            <w:tcW w:w="2128" w:type="dxa"/>
            <w:vAlign w:val="center"/>
          </w:tcPr>
          <w:p w:rsidR="00C10D73" w:rsidRPr="000253A0" w:rsidRDefault="00C77E86" w:rsidP="00F75252">
            <w:pPr>
              <w:spacing w:line="320" w:lineRule="exact"/>
              <w:jc w:val="center"/>
              <w:rPr>
                <w:szCs w:val="21"/>
              </w:rPr>
            </w:pPr>
            <w:r w:rsidRPr="000253A0">
              <w:rPr>
                <w:rFonts w:hint="eastAsia"/>
                <w:szCs w:val="21"/>
              </w:rPr>
              <w:t>功率传感器校准因子溯源</w:t>
            </w:r>
          </w:p>
        </w:tc>
        <w:tc>
          <w:tcPr>
            <w:tcW w:w="900" w:type="dxa"/>
            <w:vAlign w:val="center"/>
          </w:tcPr>
          <w:p w:rsidR="00C10D73" w:rsidRPr="003B159D" w:rsidRDefault="00C10D73" w:rsidP="00F75252">
            <w:pPr>
              <w:spacing w:line="320" w:lineRule="exact"/>
              <w:jc w:val="center"/>
              <w:rPr>
                <w:szCs w:val="21"/>
              </w:rPr>
            </w:pPr>
            <w:r w:rsidRPr="003B159D">
              <w:rPr>
                <w:rFonts w:hint="eastAsia"/>
                <w:szCs w:val="21"/>
              </w:rPr>
              <w:t>B</w:t>
            </w:r>
          </w:p>
        </w:tc>
        <w:tc>
          <w:tcPr>
            <w:tcW w:w="1361" w:type="dxa"/>
            <w:vAlign w:val="center"/>
          </w:tcPr>
          <w:p w:rsidR="00A07ADC" w:rsidRDefault="00C10D73">
            <w:pPr>
              <w:spacing w:line="320" w:lineRule="exact"/>
              <w:jc w:val="center"/>
              <w:rPr>
                <w:szCs w:val="21"/>
              </w:rPr>
            </w:pPr>
            <w:r w:rsidRPr="003B159D">
              <w:rPr>
                <w:rFonts w:hint="eastAsia"/>
                <w:i/>
                <w:szCs w:val="21"/>
              </w:rPr>
              <w:t>a</w:t>
            </w:r>
            <w:r w:rsidRPr="003B159D">
              <w:rPr>
                <w:rFonts w:hint="eastAsia"/>
                <w:szCs w:val="21"/>
                <w:vertAlign w:val="subscript"/>
              </w:rPr>
              <w:t>2</w:t>
            </w:r>
            <w:r w:rsidRPr="003B159D">
              <w:rPr>
                <w:rFonts w:hint="eastAsia"/>
                <w:szCs w:val="21"/>
              </w:rPr>
              <w:t>=</w:t>
            </w:r>
            <w:r w:rsidRPr="003B159D">
              <w:rPr>
                <w:szCs w:val="21"/>
              </w:rPr>
              <w:t>0.</w:t>
            </w:r>
            <w:r w:rsidR="00623156">
              <w:rPr>
                <w:rFonts w:hint="eastAsia"/>
                <w:szCs w:val="21"/>
              </w:rPr>
              <w:t>086</w:t>
            </w:r>
          </w:p>
        </w:tc>
        <w:tc>
          <w:tcPr>
            <w:tcW w:w="786" w:type="dxa"/>
            <w:vAlign w:val="center"/>
          </w:tcPr>
          <w:p w:rsidR="00C10D73" w:rsidRPr="003B159D" w:rsidRDefault="00623156" w:rsidP="00F75252">
            <w:pPr>
              <w:spacing w:line="320" w:lineRule="exact"/>
              <w:jc w:val="center"/>
              <w:rPr>
                <w:szCs w:val="21"/>
              </w:rPr>
            </w:pPr>
            <w:r>
              <w:rPr>
                <w:rFonts w:hint="eastAsia"/>
                <w:szCs w:val="21"/>
              </w:rPr>
              <w:t>上级</w:t>
            </w:r>
          </w:p>
        </w:tc>
        <w:tc>
          <w:tcPr>
            <w:tcW w:w="1138" w:type="dxa"/>
            <w:vAlign w:val="center"/>
          </w:tcPr>
          <w:p w:rsidR="00C10D73" w:rsidRPr="00623156" w:rsidRDefault="00C77E86" w:rsidP="00F75252">
            <w:pPr>
              <w:spacing w:line="320" w:lineRule="exact"/>
              <w:jc w:val="center"/>
              <w:rPr>
                <w:szCs w:val="21"/>
              </w:rPr>
            </w:pPr>
            <w:r w:rsidRPr="00C77E86">
              <w:rPr>
                <w:szCs w:val="21"/>
              </w:rPr>
              <w:t>2</w:t>
            </w:r>
          </w:p>
        </w:tc>
        <w:tc>
          <w:tcPr>
            <w:tcW w:w="1818" w:type="dxa"/>
            <w:vAlign w:val="center"/>
          </w:tcPr>
          <w:p w:rsidR="00A07ADC" w:rsidRDefault="00C10D73">
            <w:pPr>
              <w:spacing w:line="320" w:lineRule="exact"/>
              <w:jc w:val="center"/>
              <w:rPr>
                <w:szCs w:val="21"/>
              </w:rPr>
            </w:pPr>
            <w:r w:rsidRPr="003B159D">
              <w:rPr>
                <w:i/>
                <w:szCs w:val="21"/>
              </w:rPr>
              <w:t>u</w:t>
            </w:r>
            <w:r w:rsidRPr="003B159D">
              <w:rPr>
                <w:rFonts w:hint="eastAsia"/>
                <w:szCs w:val="21"/>
                <w:vertAlign w:val="subscript"/>
              </w:rPr>
              <w:t>2</w:t>
            </w:r>
            <w:r w:rsidRPr="003B159D">
              <w:rPr>
                <w:rFonts w:hint="eastAsia"/>
                <w:szCs w:val="21"/>
              </w:rPr>
              <w:t>=</w:t>
            </w:r>
            <w:r w:rsidRPr="003B159D">
              <w:rPr>
                <w:szCs w:val="21"/>
              </w:rPr>
              <w:t>0.0</w:t>
            </w:r>
            <w:r>
              <w:rPr>
                <w:rFonts w:hint="eastAsia"/>
                <w:szCs w:val="21"/>
              </w:rPr>
              <w:t>4</w:t>
            </w:r>
            <w:r w:rsidR="00623156">
              <w:rPr>
                <w:rFonts w:hint="eastAsia"/>
                <w:szCs w:val="21"/>
              </w:rPr>
              <w:t>3</w:t>
            </w:r>
          </w:p>
        </w:tc>
      </w:tr>
      <w:tr w:rsidR="00C10D73">
        <w:trPr>
          <w:trHeight w:val="364"/>
          <w:jc w:val="center"/>
        </w:trPr>
        <w:tc>
          <w:tcPr>
            <w:tcW w:w="636" w:type="dxa"/>
            <w:vAlign w:val="center"/>
          </w:tcPr>
          <w:p w:rsidR="00C10D73" w:rsidRPr="003B159D" w:rsidRDefault="00C10D73" w:rsidP="00F75252">
            <w:pPr>
              <w:spacing w:line="320" w:lineRule="exact"/>
              <w:jc w:val="center"/>
              <w:rPr>
                <w:noProof/>
                <w:szCs w:val="21"/>
              </w:rPr>
            </w:pPr>
            <w:r>
              <w:rPr>
                <w:rFonts w:hint="eastAsia"/>
                <w:noProof/>
                <w:szCs w:val="21"/>
              </w:rPr>
              <w:t>3</w:t>
            </w:r>
          </w:p>
        </w:tc>
        <w:tc>
          <w:tcPr>
            <w:tcW w:w="2128" w:type="dxa"/>
            <w:vAlign w:val="center"/>
          </w:tcPr>
          <w:p w:rsidR="00C10D73" w:rsidRPr="000253A0" w:rsidRDefault="00C77E86" w:rsidP="00F75252">
            <w:pPr>
              <w:spacing w:line="320" w:lineRule="exact"/>
              <w:jc w:val="center"/>
              <w:rPr>
                <w:szCs w:val="21"/>
              </w:rPr>
            </w:pPr>
            <w:r w:rsidRPr="000253A0">
              <w:rPr>
                <w:rFonts w:hint="eastAsia"/>
                <w:szCs w:val="21"/>
              </w:rPr>
              <w:t>功率传感器线性误差</w:t>
            </w:r>
          </w:p>
        </w:tc>
        <w:tc>
          <w:tcPr>
            <w:tcW w:w="900" w:type="dxa"/>
            <w:vAlign w:val="center"/>
          </w:tcPr>
          <w:p w:rsidR="00C10D73" w:rsidRPr="003B159D" w:rsidRDefault="00C10D73" w:rsidP="00F75252">
            <w:pPr>
              <w:spacing w:line="320" w:lineRule="exact"/>
              <w:jc w:val="center"/>
              <w:rPr>
                <w:szCs w:val="21"/>
              </w:rPr>
            </w:pPr>
            <w:r w:rsidRPr="003B159D">
              <w:rPr>
                <w:rFonts w:hint="eastAsia"/>
                <w:szCs w:val="21"/>
              </w:rPr>
              <w:t>B</w:t>
            </w:r>
          </w:p>
        </w:tc>
        <w:tc>
          <w:tcPr>
            <w:tcW w:w="1361" w:type="dxa"/>
            <w:vAlign w:val="center"/>
          </w:tcPr>
          <w:p w:rsidR="00A07ADC" w:rsidRDefault="00C77E86">
            <w:pPr>
              <w:spacing w:line="320" w:lineRule="exact"/>
              <w:jc w:val="center"/>
              <w:rPr>
                <w:i/>
                <w:szCs w:val="21"/>
              </w:rPr>
            </w:pPr>
            <w:r>
              <w:rPr>
                <w:i/>
                <w:szCs w:val="21"/>
              </w:rPr>
              <w:t>a</w:t>
            </w:r>
            <w:r>
              <w:rPr>
                <w:szCs w:val="21"/>
                <w:vertAlign w:val="subscript"/>
              </w:rPr>
              <w:t>3</w:t>
            </w:r>
            <w:r>
              <w:rPr>
                <w:szCs w:val="21"/>
              </w:rPr>
              <w:t>=0.128</w:t>
            </w:r>
          </w:p>
        </w:tc>
        <w:tc>
          <w:tcPr>
            <w:tcW w:w="786" w:type="dxa"/>
            <w:vAlign w:val="center"/>
          </w:tcPr>
          <w:p w:rsidR="00C10D73" w:rsidRPr="003B159D" w:rsidRDefault="00C10D73" w:rsidP="00F75252">
            <w:pPr>
              <w:spacing w:line="320" w:lineRule="exact"/>
              <w:jc w:val="center"/>
              <w:rPr>
                <w:szCs w:val="21"/>
              </w:rPr>
            </w:pPr>
            <w:r w:rsidRPr="003B159D">
              <w:rPr>
                <w:szCs w:val="21"/>
              </w:rPr>
              <w:t>均匀</w:t>
            </w:r>
          </w:p>
        </w:tc>
        <w:tc>
          <w:tcPr>
            <w:tcW w:w="1138" w:type="dxa"/>
            <w:vAlign w:val="center"/>
          </w:tcPr>
          <w:p w:rsidR="00C10D73" w:rsidRPr="003B159D" w:rsidRDefault="00C10D73" w:rsidP="00F75252">
            <w:pPr>
              <w:spacing w:line="320" w:lineRule="exact"/>
              <w:jc w:val="center"/>
              <w:rPr>
                <w:color w:val="000000"/>
                <w:position w:val="-8"/>
                <w:szCs w:val="21"/>
              </w:rPr>
            </w:pPr>
            <w:r w:rsidRPr="003B159D">
              <w:rPr>
                <w:color w:val="000000"/>
                <w:position w:val="-8"/>
                <w:szCs w:val="21"/>
              </w:rPr>
              <w:object w:dxaOrig="360" w:dyaOrig="360">
                <v:shape id="_x0000_i1033" type="#_x0000_t75" style="width:18.75pt;height:18.75pt" o:ole="" fillcolor="window">
                  <v:imagedata r:id="rId23" o:title=""/>
                </v:shape>
                <o:OLEObject Type="Embed" ProgID="Equation.3" ShapeID="_x0000_i1033" DrawAspect="Content" ObjectID="_1699606386" r:id="rId27"/>
              </w:object>
            </w:r>
          </w:p>
        </w:tc>
        <w:tc>
          <w:tcPr>
            <w:tcW w:w="1818" w:type="dxa"/>
            <w:vAlign w:val="center"/>
          </w:tcPr>
          <w:p w:rsidR="00C10D73" w:rsidRPr="003B159D" w:rsidRDefault="00C10D73" w:rsidP="00F75252">
            <w:pPr>
              <w:spacing w:line="320" w:lineRule="exact"/>
              <w:jc w:val="center"/>
              <w:rPr>
                <w:i/>
                <w:szCs w:val="21"/>
              </w:rPr>
            </w:pPr>
            <w:r w:rsidRPr="003B159D">
              <w:rPr>
                <w:i/>
                <w:szCs w:val="21"/>
              </w:rPr>
              <w:t>u</w:t>
            </w:r>
            <w:r w:rsidR="00A074BA">
              <w:rPr>
                <w:rFonts w:hint="eastAsia"/>
                <w:szCs w:val="21"/>
                <w:vertAlign w:val="subscript"/>
              </w:rPr>
              <w:t>3</w:t>
            </w:r>
            <w:r w:rsidRPr="003B159D">
              <w:rPr>
                <w:rFonts w:hint="eastAsia"/>
                <w:szCs w:val="21"/>
              </w:rPr>
              <w:t>=</w:t>
            </w:r>
            <w:r w:rsidRPr="003B159D">
              <w:rPr>
                <w:szCs w:val="21"/>
              </w:rPr>
              <w:t>0.0</w:t>
            </w:r>
            <w:r>
              <w:rPr>
                <w:rFonts w:hint="eastAsia"/>
                <w:szCs w:val="21"/>
              </w:rPr>
              <w:t>74</w:t>
            </w:r>
          </w:p>
        </w:tc>
      </w:tr>
      <w:tr w:rsidR="00A074BA">
        <w:trPr>
          <w:cantSplit/>
          <w:jc w:val="center"/>
        </w:trPr>
        <w:tc>
          <w:tcPr>
            <w:tcW w:w="636" w:type="dxa"/>
            <w:vAlign w:val="center"/>
          </w:tcPr>
          <w:p w:rsidR="00A074BA" w:rsidRPr="003B159D" w:rsidRDefault="00A074BA" w:rsidP="00F75252">
            <w:pPr>
              <w:spacing w:line="320" w:lineRule="exact"/>
              <w:jc w:val="center"/>
              <w:rPr>
                <w:noProof/>
                <w:szCs w:val="21"/>
              </w:rPr>
            </w:pPr>
            <w:r>
              <w:rPr>
                <w:rFonts w:hint="eastAsia"/>
                <w:noProof/>
                <w:szCs w:val="21"/>
              </w:rPr>
              <w:lastRenderedPageBreak/>
              <w:t>4</w:t>
            </w:r>
          </w:p>
        </w:tc>
        <w:tc>
          <w:tcPr>
            <w:tcW w:w="2128" w:type="dxa"/>
            <w:vAlign w:val="center"/>
          </w:tcPr>
          <w:p w:rsidR="00A074BA" w:rsidRPr="000253A0" w:rsidRDefault="00A074BA" w:rsidP="00F75252">
            <w:pPr>
              <w:spacing w:line="320" w:lineRule="exact"/>
              <w:jc w:val="center"/>
              <w:rPr>
                <w:szCs w:val="21"/>
              </w:rPr>
            </w:pPr>
            <w:r w:rsidRPr="000253A0">
              <w:rPr>
                <w:rFonts w:hint="eastAsia"/>
                <w:szCs w:val="21"/>
              </w:rPr>
              <w:t>功率计传感器自校准时失配误差</w:t>
            </w:r>
          </w:p>
        </w:tc>
        <w:tc>
          <w:tcPr>
            <w:tcW w:w="900" w:type="dxa"/>
            <w:vAlign w:val="center"/>
          </w:tcPr>
          <w:p w:rsidR="00A074BA" w:rsidRPr="003B159D" w:rsidRDefault="00A074BA" w:rsidP="00F75252">
            <w:pPr>
              <w:spacing w:line="320" w:lineRule="exact"/>
              <w:jc w:val="center"/>
              <w:rPr>
                <w:szCs w:val="21"/>
              </w:rPr>
            </w:pPr>
            <w:r>
              <w:rPr>
                <w:rFonts w:hint="eastAsia"/>
                <w:szCs w:val="21"/>
              </w:rPr>
              <w:t>B</w:t>
            </w:r>
          </w:p>
        </w:tc>
        <w:tc>
          <w:tcPr>
            <w:tcW w:w="1361" w:type="dxa"/>
            <w:vAlign w:val="center"/>
          </w:tcPr>
          <w:p w:rsidR="00A07ADC" w:rsidRPr="00BF46DE" w:rsidRDefault="00892EA6">
            <w:pPr>
              <w:spacing w:line="320" w:lineRule="exact"/>
              <w:jc w:val="center"/>
              <w:rPr>
                <w:color w:val="0000FF"/>
                <w:szCs w:val="21"/>
              </w:rPr>
            </w:pPr>
            <w:r>
              <w:rPr>
                <w:i/>
                <w:szCs w:val="21"/>
              </w:rPr>
              <w:t>a</w:t>
            </w:r>
            <w:r>
              <w:rPr>
                <w:szCs w:val="21"/>
                <w:vertAlign w:val="subscript"/>
              </w:rPr>
              <w:t>4</w:t>
            </w:r>
            <w:r>
              <w:rPr>
                <w:szCs w:val="21"/>
              </w:rPr>
              <w:t>=0.020</w:t>
            </w:r>
          </w:p>
        </w:tc>
        <w:tc>
          <w:tcPr>
            <w:tcW w:w="786" w:type="dxa"/>
            <w:vAlign w:val="center"/>
          </w:tcPr>
          <w:p w:rsidR="00A074BA" w:rsidRPr="003B159D" w:rsidRDefault="00A074BA" w:rsidP="00F75252">
            <w:pPr>
              <w:spacing w:line="320" w:lineRule="exact"/>
              <w:jc w:val="center"/>
              <w:rPr>
                <w:szCs w:val="21"/>
              </w:rPr>
            </w:pPr>
            <w:r w:rsidRPr="003B159D">
              <w:rPr>
                <w:szCs w:val="21"/>
              </w:rPr>
              <w:t>反正弦</w:t>
            </w:r>
          </w:p>
        </w:tc>
        <w:tc>
          <w:tcPr>
            <w:tcW w:w="1138" w:type="dxa"/>
            <w:vAlign w:val="center"/>
          </w:tcPr>
          <w:p w:rsidR="00A074BA" w:rsidRPr="003B159D" w:rsidRDefault="00A074BA" w:rsidP="00F75252">
            <w:pPr>
              <w:spacing w:line="320" w:lineRule="exact"/>
              <w:jc w:val="center"/>
              <w:rPr>
                <w:color w:val="000000"/>
                <w:szCs w:val="21"/>
              </w:rPr>
            </w:pPr>
            <w:r w:rsidRPr="003B159D">
              <w:rPr>
                <w:color w:val="000000"/>
                <w:position w:val="-6"/>
                <w:szCs w:val="21"/>
              </w:rPr>
              <w:object w:dxaOrig="380" w:dyaOrig="340">
                <v:shape id="_x0000_i1034" type="#_x0000_t75" style="width:19.5pt;height:16.5pt" o:ole="" fillcolor="window">
                  <v:imagedata r:id="rId18" o:title=""/>
                </v:shape>
                <o:OLEObject Type="Embed" ProgID="Equation.3" ShapeID="_x0000_i1034" DrawAspect="Content" ObjectID="_1699606387" r:id="rId28"/>
              </w:object>
            </w:r>
          </w:p>
        </w:tc>
        <w:tc>
          <w:tcPr>
            <w:tcW w:w="1818" w:type="dxa"/>
            <w:vAlign w:val="center"/>
          </w:tcPr>
          <w:p w:rsidR="00A074BA" w:rsidRPr="003B159D" w:rsidRDefault="00A074BA" w:rsidP="00F75252">
            <w:pPr>
              <w:spacing w:line="320" w:lineRule="exact"/>
              <w:jc w:val="center"/>
              <w:rPr>
                <w:szCs w:val="21"/>
              </w:rPr>
            </w:pPr>
            <w:r w:rsidRPr="003B159D">
              <w:rPr>
                <w:i/>
                <w:szCs w:val="21"/>
              </w:rPr>
              <w:t>u</w:t>
            </w:r>
            <w:r>
              <w:rPr>
                <w:rFonts w:hint="eastAsia"/>
                <w:szCs w:val="21"/>
                <w:vertAlign w:val="subscript"/>
              </w:rPr>
              <w:t>4</w:t>
            </w:r>
            <w:r w:rsidRPr="003B159D">
              <w:rPr>
                <w:rFonts w:hint="eastAsia"/>
                <w:szCs w:val="21"/>
              </w:rPr>
              <w:t>=</w:t>
            </w:r>
            <w:r w:rsidRPr="003B159D">
              <w:rPr>
                <w:szCs w:val="21"/>
              </w:rPr>
              <w:t>0.0</w:t>
            </w:r>
            <w:r>
              <w:rPr>
                <w:rFonts w:hint="eastAsia"/>
                <w:szCs w:val="21"/>
              </w:rPr>
              <w:t>14</w:t>
            </w:r>
          </w:p>
        </w:tc>
      </w:tr>
      <w:tr w:rsidR="00A074BA">
        <w:trPr>
          <w:cantSplit/>
          <w:jc w:val="center"/>
        </w:trPr>
        <w:tc>
          <w:tcPr>
            <w:tcW w:w="636" w:type="dxa"/>
            <w:vMerge w:val="restart"/>
            <w:vAlign w:val="center"/>
          </w:tcPr>
          <w:p w:rsidR="00A07ADC" w:rsidRDefault="00A074BA">
            <w:pPr>
              <w:spacing w:line="320" w:lineRule="exact"/>
              <w:jc w:val="center"/>
              <w:rPr>
                <w:noProof/>
                <w:szCs w:val="21"/>
              </w:rPr>
            </w:pPr>
            <w:r>
              <w:rPr>
                <w:rFonts w:hint="eastAsia"/>
                <w:noProof/>
                <w:szCs w:val="21"/>
              </w:rPr>
              <w:t>5</w:t>
            </w:r>
          </w:p>
        </w:tc>
        <w:tc>
          <w:tcPr>
            <w:tcW w:w="2128" w:type="dxa"/>
            <w:vAlign w:val="center"/>
          </w:tcPr>
          <w:p w:rsidR="00A074BA" w:rsidRPr="000253A0" w:rsidRDefault="00A074BA" w:rsidP="00F75252">
            <w:pPr>
              <w:spacing w:line="320" w:lineRule="exact"/>
              <w:jc w:val="center"/>
              <w:rPr>
                <w:szCs w:val="21"/>
              </w:rPr>
            </w:pPr>
            <w:r w:rsidRPr="000253A0">
              <w:rPr>
                <w:szCs w:val="21"/>
              </w:rPr>
              <w:t>使用功率计测量</w:t>
            </w:r>
            <w:r w:rsidRPr="000253A0">
              <w:rPr>
                <w:rFonts w:hint="eastAsia"/>
                <w:szCs w:val="21"/>
              </w:rPr>
              <w:t>时的失配误差</w:t>
            </w:r>
          </w:p>
        </w:tc>
        <w:tc>
          <w:tcPr>
            <w:tcW w:w="900" w:type="dxa"/>
            <w:vAlign w:val="center"/>
          </w:tcPr>
          <w:p w:rsidR="00A074BA" w:rsidRPr="003B159D" w:rsidRDefault="00A074BA" w:rsidP="00F75252">
            <w:pPr>
              <w:spacing w:line="320" w:lineRule="exact"/>
              <w:jc w:val="center"/>
              <w:rPr>
                <w:szCs w:val="21"/>
              </w:rPr>
            </w:pPr>
            <w:r w:rsidRPr="003B159D">
              <w:rPr>
                <w:rFonts w:hint="eastAsia"/>
                <w:szCs w:val="21"/>
              </w:rPr>
              <w:t>B</w:t>
            </w:r>
          </w:p>
        </w:tc>
        <w:tc>
          <w:tcPr>
            <w:tcW w:w="1361" w:type="dxa"/>
            <w:vAlign w:val="center"/>
          </w:tcPr>
          <w:p w:rsidR="00A07ADC" w:rsidRPr="00ED5143" w:rsidRDefault="00892EA6">
            <w:pPr>
              <w:spacing w:line="320" w:lineRule="exact"/>
              <w:jc w:val="center"/>
              <w:rPr>
                <w:i/>
                <w:szCs w:val="21"/>
              </w:rPr>
            </w:pPr>
            <w:r w:rsidRPr="00ED5143">
              <w:rPr>
                <w:i/>
                <w:szCs w:val="21"/>
              </w:rPr>
              <w:t>a</w:t>
            </w:r>
            <w:r w:rsidRPr="00ED5143">
              <w:rPr>
                <w:szCs w:val="21"/>
                <w:vertAlign w:val="subscript"/>
              </w:rPr>
              <w:t>5A</w:t>
            </w:r>
            <w:r w:rsidRPr="00ED5143">
              <w:rPr>
                <w:szCs w:val="21"/>
              </w:rPr>
              <w:t xml:space="preserve"> =0.079</w:t>
            </w:r>
          </w:p>
        </w:tc>
        <w:tc>
          <w:tcPr>
            <w:tcW w:w="786" w:type="dxa"/>
            <w:vAlign w:val="center"/>
          </w:tcPr>
          <w:p w:rsidR="00A074BA" w:rsidRPr="003B159D" w:rsidRDefault="00A074BA" w:rsidP="00F75252">
            <w:pPr>
              <w:spacing w:line="320" w:lineRule="exact"/>
              <w:jc w:val="center"/>
              <w:rPr>
                <w:szCs w:val="21"/>
              </w:rPr>
            </w:pPr>
            <w:r w:rsidRPr="003B159D">
              <w:rPr>
                <w:szCs w:val="21"/>
              </w:rPr>
              <w:t>反正弦</w:t>
            </w:r>
          </w:p>
        </w:tc>
        <w:tc>
          <w:tcPr>
            <w:tcW w:w="1138" w:type="dxa"/>
            <w:vAlign w:val="center"/>
          </w:tcPr>
          <w:p w:rsidR="00A074BA" w:rsidRPr="003B159D" w:rsidRDefault="00A074BA" w:rsidP="00F75252">
            <w:pPr>
              <w:spacing w:line="320" w:lineRule="exact"/>
              <w:jc w:val="center"/>
              <w:rPr>
                <w:color w:val="000000"/>
                <w:position w:val="-6"/>
                <w:szCs w:val="21"/>
              </w:rPr>
            </w:pPr>
            <w:r w:rsidRPr="003B159D">
              <w:rPr>
                <w:color w:val="000000"/>
                <w:position w:val="-6"/>
                <w:szCs w:val="21"/>
              </w:rPr>
              <w:object w:dxaOrig="380" w:dyaOrig="340">
                <v:shape id="_x0000_i1035" type="#_x0000_t75" style="width:19.5pt;height:16.5pt" o:ole="" fillcolor="window">
                  <v:imagedata r:id="rId18" o:title=""/>
                </v:shape>
                <o:OLEObject Type="Embed" ProgID="Equation.3" ShapeID="_x0000_i1035" DrawAspect="Content" ObjectID="_1699606388" r:id="rId29"/>
              </w:object>
            </w:r>
          </w:p>
        </w:tc>
        <w:tc>
          <w:tcPr>
            <w:tcW w:w="1818" w:type="dxa"/>
            <w:vAlign w:val="center"/>
          </w:tcPr>
          <w:p w:rsidR="00A074BA" w:rsidRPr="003B159D" w:rsidRDefault="00A074BA" w:rsidP="00F75252">
            <w:pPr>
              <w:spacing w:line="320" w:lineRule="exact"/>
              <w:jc w:val="center"/>
              <w:rPr>
                <w:i/>
                <w:szCs w:val="21"/>
              </w:rPr>
            </w:pPr>
            <w:r w:rsidRPr="003B159D">
              <w:rPr>
                <w:i/>
                <w:szCs w:val="21"/>
              </w:rPr>
              <w:t>u</w:t>
            </w:r>
            <w:r>
              <w:rPr>
                <w:rFonts w:hint="eastAsia"/>
                <w:szCs w:val="21"/>
                <w:vertAlign w:val="subscript"/>
              </w:rPr>
              <w:t>5</w:t>
            </w:r>
            <w:r w:rsidRPr="003B159D">
              <w:rPr>
                <w:szCs w:val="21"/>
                <w:vertAlign w:val="subscript"/>
              </w:rPr>
              <w:t>A</w:t>
            </w:r>
            <w:r w:rsidRPr="003B159D">
              <w:rPr>
                <w:rFonts w:hint="eastAsia"/>
                <w:szCs w:val="21"/>
              </w:rPr>
              <w:t xml:space="preserve"> =</w:t>
            </w:r>
            <w:r w:rsidRPr="003B159D">
              <w:rPr>
                <w:szCs w:val="21"/>
              </w:rPr>
              <w:t>0.0</w:t>
            </w:r>
            <w:r>
              <w:rPr>
                <w:rFonts w:hint="eastAsia"/>
                <w:szCs w:val="21"/>
              </w:rPr>
              <w:t>5</w:t>
            </w:r>
            <w:r w:rsidRPr="003B159D">
              <w:rPr>
                <w:rFonts w:hint="eastAsia"/>
                <w:szCs w:val="21"/>
              </w:rPr>
              <w:t>6</w:t>
            </w:r>
          </w:p>
        </w:tc>
      </w:tr>
      <w:tr w:rsidR="00A074BA">
        <w:trPr>
          <w:cantSplit/>
          <w:jc w:val="center"/>
        </w:trPr>
        <w:tc>
          <w:tcPr>
            <w:tcW w:w="636" w:type="dxa"/>
            <w:vMerge/>
            <w:vAlign w:val="center"/>
          </w:tcPr>
          <w:p w:rsidR="00A074BA" w:rsidRPr="003B159D" w:rsidRDefault="00A074BA" w:rsidP="00F75252">
            <w:pPr>
              <w:spacing w:line="320" w:lineRule="exact"/>
              <w:jc w:val="center"/>
              <w:rPr>
                <w:noProof/>
                <w:szCs w:val="21"/>
              </w:rPr>
            </w:pPr>
          </w:p>
        </w:tc>
        <w:tc>
          <w:tcPr>
            <w:tcW w:w="2128" w:type="dxa"/>
            <w:vAlign w:val="center"/>
          </w:tcPr>
          <w:p w:rsidR="00A074BA" w:rsidRPr="000253A0" w:rsidRDefault="00A074BA" w:rsidP="00F75252">
            <w:pPr>
              <w:spacing w:line="320" w:lineRule="exact"/>
              <w:jc w:val="center"/>
              <w:rPr>
                <w:szCs w:val="21"/>
              </w:rPr>
            </w:pPr>
            <w:r w:rsidRPr="000253A0">
              <w:rPr>
                <w:szCs w:val="21"/>
              </w:rPr>
              <w:t>使用频谱分析仪测量</w:t>
            </w:r>
            <w:r w:rsidRPr="000253A0">
              <w:rPr>
                <w:rFonts w:hint="eastAsia"/>
                <w:szCs w:val="21"/>
              </w:rPr>
              <w:t>时的失配误差</w:t>
            </w:r>
          </w:p>
        </w:tc>
        <w:tc>
          <w:tcPr>
            <w:tcW w:w="900" w:type="dxa"/>
            <w:vAlign w:val="center"/>
          </w:tcPr>
          <w:p w:rsidR="00A074BA" w:rsidRPr="003B159D" w:rsidRDefault="00A074BA" w:rsidP="00F75252">
            <w:pPr>
              <w:spacing w:line="320" w:lineRule="exact"/>
              <w:jc w:val="center"/>
              <w:rPr>
                <w:szCs w:val="21"/>
              </w:rPr>
            </w:pPr>
            <w:r w:rsidRPr="003B159D">
              <w:rPr>
                <w:rFonts w:hint="eastAsia"/>
                <w:szCs w:val="21"/>
              </w:rPr>
              <w:t>B</w:t>
            </w:r>
          </w:p>
        </w:tc>
        <w:tc>
          <w:tcPr>
            <w:tcW w:w="1361" w:type="dxa"/>
            <w:vAlign w:val="center"/>
          </w:tcPr>
          <w:p w:rsidR="00A074BA" w:rsidRPr="00ED5143" w:rsidRDefault="00892EA6" w:rsidP="00F75252">
            <w:pPr>
              <w:spacing w:line="320" w:lineRule="exact"/>
              <w:jc w:val="center"/>
              <w:rPr>
                <w:szCs w:val="21"/>
              </w:rPr>
            </w:pPr>
            <w:r w:rsidRPr="00ED5143">
              <w:rPr>
                <w:i/>
                <w:szCs w:val="21"/>
              </w:rPr>
              <w:t>a</w:t>
            </w:r>
            <w:r w:rsidRPr="00ED5143">
              <w:rPr>
                <w:szCs w:val="21"/>
                <w:vertAlign w:val="subscript"/>
              </w:rPr>
              <w:t>5B</w:t>
            </w:r>
            <w:r w:rsidRPr="00ED5143">
              <w:rPr>
                <w:szCs w:val="21"/>
              </w:rPr>
              <w:t>=0.158</w:t>
            </w:r>
          </w:p>
        </w:tc>
        <w:tc>
          <w:tcPr>
            <w:tcW w:w="786" w:type="dxa"/>
            <w:vAlign w:val="center"/>
          </w:tcPr>
          <w:p w:rsidR="00A074BA" w:rsidRPr="003B159D" w:rsidRDefault="00A074BA" w:rsidP="00F75252">
            <w:pPr>
              <w:spacing w:line="320" w:lineRule="exact"/>
              <w:jc w:val="center"/>
              <w:rPr>
                <w:szCs w:val="21"/>
              </w:rPr>
            </w:pPr>
            <w:r w:rsidRPr="003B159D">
              <w:rPr>
                <w:szCs w:val="21"/>
              </w:rPr>
              <w:t>反正弦</w:t>
            </w:r>
          </w:p>
        </w:tc>
        <w:tc>
          <w:tcPr>
            <w:tcW w:w="1138" w:type="dxa"/>
            <w:vAlign w:val="center"/>
          </w:tcPr>
          <w:p w:rsidR="00A074BA" w:rsidRPr="003B159D" w:rsidRDefault="00A074BA" w:rsidP="00F75252">
            <w:pPr>
              <w:spacing w:line="320" w:lineRule="exact"/>
              <w:jc w:val="center"/>
              <w:rPr>
                <w:szCs w:val="21"/>
              </w:rPr>
            </w:pPr>
            <w:r w:rsidRPr="003B159D">
              <w:rPr>
                <w:color w:val="000000"/>
                <w:position w:val="-6"/>
                <w:szCs w:val="21"/>
              </w:rPr>
              <w:object w:dxaOrig="380" w:dyaOrig="340">
                <v:shape id="_x0000_i1036" type="#_x0000_t75" style="width:19.5pt;height:16.5pt" o:ole="" fillcolor="window">
                  <v:imagedata r:id="rId18" o:title=""/>
                </v:shape>
                <o:OLEObject Type="Embed" ProgID="Equation.3" ShapeID="_x0000_i1036" DrawAspect="Content" ObjectID="_1699606389" r:id="rId30"/>
              </w:object>
            </w:r>
          </w:p>
        </w:tc>
        <w:tc>
          <w:tcPr>
            <w:tcW w:w="1818" w:type="dxa"/>
            <w:vAlign w:val="center"/>
          </w:tcPr>
          <w:p w:rsidR="00A074BA" w:rsidRPr="003B159D" w:rsidRDefault="00A074BA" w:rsidP="00F75252">
            <w:pPr>
              <w:spacing w:line="320" w:lineRule="exact"/>
              <w:jc w:val="center"/>
              <w:rPr>
                <w:szCs w:val="21"/>
              </w:rPr>
            </w:pPr>
            <w:r w:rsidRPr="003B159D">
              <w:rPr>
                <w:i/>
                <w:szCs w:val="21"/>
              </w:rPr>
              <w:t>u</w:t>
            </w:r>
            <w:r>
              <w:rPr>
                <w:rFonts w:hint="eastAsia"/>
                <w:szCs w:val="21"/>
                <w:vertAlign w:val="subscript"/>
              </w:rPr>
              <w:t>5</w:t>
            </w:r>
            <w:r w:rsidRPr="003B159D">
              <w:rPr>
                <w:szCs w:val="21"/>
                <w:vertAlign w:val="subscript"/>
              </w:rPr>
              <w:t>B</w:t>
            </w:r>
            <w:r w:rsidRPr="003B159D">
              <w:rPr>
                <w:rFonts w:hint="eastAsia"/>
                <w:szCs w:val="21"/>
              </w:rPr>
              <w:t xml:space="preserve"> =</w:t>
            </w:r>
            <w:r w:rsidRPr="003B159D">
              <w:rPr>
                <w:szCs w:val="21"/>
              </w:rPr>
              <w:t>0.</w:t>
            </w:r>
            <w:r w:rsidRPr="003B159D">
              <w:rPr>
                <w:rFonts w:hint="eastAsia"/>
                <w:szCs w:val="21"/>
              </w:rPr>
              <w:t>11</w:t>
            </w:r>
            <w:r>
              <w:rPr>
                <w:rFonts w:hint="eastAsia"/>
                <w:szCs w:val="21"/>
              </w:rPr>
              <w:t>1</w:t>
            </w:r>
          </w:p>
        </w:tc>
      </w:tr>
      <w:tr w:rsidR="005D79D8">
        <w:trPr>
          <w:cantSplit/>
          <w:jc w:val="center"/>
        </w:trPr>
        <w:tc>
          <w:tcPr>
            <w:tcW w:w="636" w:type="dxa"/>
            <w:vAlign w:val="center"/>
          </w:tcPr>
          <w:p w:rsidR="005D79D8" w:rsidRPr="003B159D" w:rsidRDefault="005D79D8" w:rsidP="00F75252">
            <w:pPr>
              <w:spacing w:line="320" w:lineRule="exact"/>
              <w:jc w:val="center"/>
              <w:rPr>
                <w:noProof/>
                <w:szCs w:val="21"/>
              </w:rPr>
            </w:pPr>
            <w:r>
              <w:rPr>
                <w:rFonts w:hint="eastAsia"/>
                <w:noProof/>
                <w:szCs w:val="21"/>
              </w:rPr>
              <w:t>6</w:t>
            </w:r>
          </w:p>
        </w:tc>
        <w:tc>
          <w:tcPr>
            <w:tcW w:w="2128" w:type="dxa"/>
            <w:vAlign w:val="center"/>
          </w:tcPr>
          <w:p w:rsidR="005D79D8" w:rsidRPr="000253A0" w:rsidRDefault="005D79D8" w:rsidP="00F75252">
            <w:pPr>
              <w:spacing w:line="320" w:lineRule="exact"/>
              <w:jc w:val="center"/>
              <w:rPr>
                <w:szCs w:val="21"/>
              </w:rPr>
            </w:pPr>
            <w:r w:rsidRPr="000253A0">
              <w:rPr>
                <w:szCs w:val="21"/>
              </w:rPr>
              <w:t>频谱分析仪幅度线性误差</w:t>
            </w:r>
          </w:p>
        </w:tc>
        <w:tc>
          <w:tcPr>
            <w:tcW w:w="900" w:type="dxa"/>
            <w:vAlign w:val="center"/>
          </w:tcPr>
          <w:p w:rsidR="005D79D8" w:rsidRPr="003B159D" w:rsidRDefault="005D79D8" w:rsidP="00F75252">
            <w:pPr>
              <w:spacing w:line="320" w:lineRule="exact"/>
              <w:jc w:val="center"/>
              <w:rPr>
                <w:szCs w:val="21"/>
              </w:rPr>
            </w:pPr>
            <w:r w:rsidRPr="003B159D">
              <w:rPr>
                <w:rFonts w:hint="eastAsia"/>
                <w:szCs w:val="21"/>
              </w:rPr>
              <w:t>B</w:t>
            </w:r>
          </w:p>
        </w:tc>
        <w:tc>
          <w:tcPr>
            <w:tcW w:w="1361" w:type="dxa"/>
            <w:vAlign w:val="center"/>
          </w:tcPr>
          <w:p w:rsidR="005D79D8" w:rsidRPr="00ED5143" w:rsidRDefault="005D79D8" w:rsidP="00F75252">
            <w:pPr>
              <w:spacing w:line="320" w:lineRule="exact"/>
              <w:jc w:val="center"/>
              <w:rPr>
                <w:i/>
                <w:szCs w:val="21"/>
              </w:rPr>
            </w:pPr>
            <w:r w:rsidRPr="00ED5143">
              <w:rPr>
                <w:i/>
                <w:szCs w:val="21"/>
              </w:rPr>
              <w:t>a</w:t>
            </w:r>
            <w:r w:rsidRPr="00ED5143">
              <w:rPr>
                <w:szCs w:val="21"/>
                <w:vertAlign w:val="subscript"/>
              </w:rPr>
              <w:t>7</w:t>
            </w:r>
            <w:r w:rsidRPr="00ED5143">
              <w:rPr>
                <w:szCs w:val="21"/>
              </w:rPr>
              <w:t xml:space="preserve"> =0.12</w:t>
            </w:r>
          </w:p>
        </w:tc>
        <w:tc>
          <w:tcPr>
            <w:tcW w:w="786" w:type="dxa"/>
            <w:vAlign w:val="center"/>
          </w:tcPr>
          <w:p w:rsidR="005D79D8" w:rsidRPr="003B159D" w:rsidRDefault="005D79D8" w:rsidP="00F75252">
            <w:pPr>
              <w:spacing w:line="320" w:lineRule="exact"/>
              <w:jc w:val="center"/>
              <w:rPr>
                <w:szCs w:val="21"/>
              </w:rPr>
            </w:pPr>
            <w:r w:rsidRPr="003B159D">
              <w:rPr>
                <w:szCs w:val="21"/>
              </w:rPr>
              <w:t>均匀</w:t>
            </w:r>
          </w:p>
        </w:tc>
        <w:tc>
          <w:tcPr>
            <w:tcW w:w="1138" w:type="dxa"/>
            <w:vAlign w:val="center"/>
          </w:tcPr>
          <w:p w:rsidR="005D79D8" w:rsidRPr="003B159D" w:rsidRDefault="005D79D8" w:rsidP="00F75252">
            <w:pPr>
              <w:spacing w:line="320" w:lineRule="exact"/>
              <w:jc w:val="center"/>
              <w:rPr>
                <w:color w:val="000000"/>
                <w:position w:val="-6"/>
                <w:szCs w:val="21"/>
              </w:rPr>
            </w:pPr>
            <w:r w:rsidRPr="003B159D">
              <w:rPr>
                <w:color w:val="000000"/>
                <w:position w:val="-8"/>
                <w:szCs w:val="21"/>
              </w:rPr>
              <w:object w:dxaOrig="360" w:dyaOrig="360">
                <v:shape id="_x0000_i1037" type="#_x0000_t75" style="width:18.75pt;height:18.75pt" o:ole="" fillcolor="window">
                  <v:imagedata r:id="rId23" o:title=""/>
                </v:shape>
                <o:OLEObject Type="Embed" ProgID="Equation.3" ShapeID="_x0000_i1037" DrawAspect="Content" ObjectID="_1699606390" r:id="rId31"/>
              </w:object>
            </w:r>
          </w:p>
        </w:tc>
        <w:tc>
          <w:tcPr>
            <w:tcW w:w="1818" w:type="dxa"/>
            <w:vAlign w:val="center"/>
          </w:tcPr>
          <w:p w:rsidR="005D79D8" w:rsidRPr="003B159D" w:rsidRDefault="005D79D8" w:rsidP="00F75252">
            <w:pPr>
              <w:spacing w:line="320" w:lineRule="exact"/>
              <w:jc w:val="center"/>
              <w:rPr>
                <w:i/>
                <w:szCs w:val="21"/>
              </w:rPr>
            </w:pPr>
            <w:r w:rsidRPr="003B159D">
              <w:rPr>
                <w:i/>
                <w:szCs w:val="21"/>
              </w:rPr>
              <w:t>u</w:t>
            </w:r>
            <w:r>
              <w:rPr>
                <w:rFonts w:hint="eastAsia"/>
                <w:szCs w:val="21"/>
                <w:vertAlign w:val="subscript"/>
              </w:rPr>
              <w:t>6</w:t>
            </w:r>
            <w:r w:rsidRPr="003B159D">
              <w:rPr>
                <w:rFonts w:hint="eastAsia"/>
                <w:szCs w:val="21"/>
              </w:rPr>
              <w:t>=</w:t>
            </w:r>
            <w:r w:rsidRPr="003B159D">
              <w:rPr>
                <w:szCs w:val="21"/>
              </w:rPr>
              <w:t>0.0</w:t>
            </w:r>
            <w:r>
              <w:rPr>
                <w:rFonts w:hint="eastAsia"/>
                <w:szCs w:val="21"/>
              </w:rPr>
              <w:t>69</w:t>
            </w:r>
          </w:p>
        </w:tc>
      </w:tr>
      <w:tr w:rsidR="00A074BA">
        <w:trPr>
          <w:jc w:val="center"/>
        </w:trPr>
        <w:tc>
          <w:tcPr>
            <w:tcW w:w="636" w:type="dxa"/>
            <w:vMerge w:val="restart"/>
            <w:vAlign w:val="center"/>
          </w:tcPr>
          <w:p w:rsidR="00A074BA" w:rsidRPr="003B159D" w:rsidRDefault="005D79D8" w:rsidP="00F75252">
            <w:pPr>
              <w:spacing w:line="320" w:lineRule="exact"/>
              <w:jc w:val="center"/>
              <w:rPr>
                <w:szCs w:val="21"/>
              </w:rPr>
            </w:pPr>
            <w:r>
              <w:rPr>
                <w:rFonts w:hint="eastAsia"/>
                <w:szCs w:val="21"/>
              </w:rPr>
              <w:t>7</w:t>
            </w:r>
          </w:p>
        </w:tc>
        <w:tc>
          <w:tcPr>
            <w:tcW w:w="2128" w:type="dxa"/>
            <w:vAlign w:val="center"/>
          </w:tcPr>
          <w:p w:rsidR="00A074BA" w:rsidRPr="000253A0" w:rsidRDefault="00A074BA" w:rsidP="00F75252">
            <w:pPr>
              <w:spacing w:line="320" w:lineRule="exact"/>
              <w:jc w:val="center"/>
              <w:rPr>
                <w:szCs w:val="21"/>
              </w:rPr>
            </w:pPr>
            <w:r w:rsidRPr="000253A0">
              <w:rPr>
                <w:rFonts w:hint="eastAsia"/>
                <w:szCs w:val="21"/>
              </w:rPr>
              <w:t>-</w:t>
            </w:r>
            <w:r w:rsidR="00CD113B" w:rsidRPr="000253A0">
              <w:rPr>
                <w:rFonts w:hint="eastAsia"/>
                <w:szCs w:val="21"/>
              </w:rPr>
              <w:t>3</w:t>
            </w:r>
            <w:r w:rsidRPr="000253A0">
              <w:rPr>
                <w:rFonts w:hint="eastAsia"/>
                <w:szCs w:val="21"/>
              </w:rPr>
              <w:t>0dBm</w:t>
            </w:r>
            <w:r w:rsidRPr="000253A0">
              <w:rPr>
                <w:rFonts w:hint="eastAsia"/>
                <w:szCs w:val="21"/>
              </w:rPr>
              <w:t>功率</w:t>
            </w:r>
            <w:r w:rsidRPr="000253A0">
              <w:rPr>
                <w:szCs w:val="21"/>
              </w:rPr>
              <w:t>测量时重复性</w:t>
            </w:r>
          </w:p>
        </w:tc>
        <w:tc>
          <w:tcPr>
            <w:tcW w:w="900" w:type="dxa"/>
            <w:vAlign w:val="center"/>
          </w:tcPr>
          <w:p w:rsidR="00A074BA" w:rsidRPr="003B159D" w:rsidRDefault="00A074BA" w:rsidP="00F75252">
            <w:pPr>
              <w:spacing w:line="320" w:lineRule="exact"/>
              <w:jc w:val="center"/>
              <w:rPr>
                <w:szCs w:val="21"/>
              </w:rPr>
            </w:pPr>
            <w:r w:rsidRPr="003B159D">
              <w:rPr>
                <w:rFonts w:hint="eastAsia"/>
                <w:szCs w:val="21"/>
              </w:rPr>
              <w:t>A</w:t>
            </w:r>
          </w:p>
        </w:tc>
        <w:tc>
          <w:tcPr>
            <w:tcW w:w="1361" w:type="dxa"/>
            <w:vAlign w:val="center"/>
          </w:tcPr>
          <w:p w:rsidR="00A074BA" w:rsidRPr="004F1CF4" w:rsidRDefault="00892EA6" w:rsidP="00F75252">
            <w:pPr>
              <w:spacing w:line="320" w:lineRule="exact"/>
              <w:jc w:val="center"/>
              <w:rPr>
                <w:szCs w:val="21"/>
              </w:rPr>
            </w:pPr>
            <w:r>
              <w:rPr>
                <w:i/>
                <w:szCs w:val="21"/>
              </w:rPr>
              <w:t>-</w:t>
            </w:r>
          </w:p>
        </w:tc>
        <w:tc>
          <w:tcPr>
            <w:tcW w:w="786" w:type="dxa"/>
            <w:vAlign w:val="center"/>
          </w:tcPr>
          <w:p w:rsidR="00A074BA" w:rsidRPr="003B159D" w:rsidRDefault="00B440C6" w:rsidP="00F75252">
            <w:pPr>
              <w:spacing w:line="320" w:lineRule="exact"/>
              <w:jc w:val="center"/>
              <w:rPr>
                <w:szCs w:val="21"/>
              </w:rPr>
            </w:pPr>
            <w:r>
              <w:rPr>
                <w:rFonts w:hint="eastAsia"/>
                <w:szCs w:val="21"/>
              </w:rPr>
              <w:t>-</w:t>
            </w:r>
          </w:p>
        </w:tc>
        <w:tc>
          <w:tcPr>
            <w:tcW w:w="1138" w:type="dxa"/>
            <w:vAlign w:val="center"/>
          </w:tcPr>
          <w:p w:rsidR="00A074BA" w:rsidRPr="003B159D" w:rsidRDefault="00B440C6" w:rsidP="00F75252">
            <w:pPr>
              <w:spacing w:line="320" w:lineRule="exact"/>
              <w:jc w:val="center"/>
              <w:rPr>
                <w:szCs w:val="21"/>
              </w:rPr>
            </w:pPr>
            <w:r>
              <w:rPr>
                <w:rFonts w:hint="eastAsia"/>
                <w:szCs w:val="21"/>
              </w:rPr>
              <w:t>-</w:t>
            </w:r>
          </w:p>
        </w:tc>
        <w:tc>
          <w:tcPr>
            <w:tcW w:w="1818" w:type="dxa"/>
            <w:vAlign w:val="center"/>
          </w:tcPr>
          <w:p w:rsidR="00A07ADC" w:rsidRDefault="00A074BA">
            <w:pPr>
              <w:spacing w:line="320" w:lineRule="exact"/>
              <w:jc w:val="center"/>
              <w:rPr>
                <w:szCs w:val="21"/>
              </w:rPr>
            </w:pPr>
            <w:r w:rsidRPr="003B159D">
              <w:rPr>
                <w:i/>
                <w:szCs w:val="21"/>
              </w:rPr>
              <w:t>u</w:t>
            </w:r>
            <w:r w:rsidR="005D79D8">
              <w:rPr>
                <w:rFonts w:hint="eastAsia"/>
                <w:szCs w:val="21"/>
                <w:vertAlign w:val="subscript"/>
              </w:rPr>
              <w:t>7</w:t>
            </w:r>
            <w:r>
              <w:rPr>
                <w:rFonts w:hint="eastAsia"/>
                <w:szCs w:val="21"/>
                <w:vertAlign w:val="subscript"/>
              </w:rPr>
              <w:t>A</w:t>
            </w:r>
            <w:r w:rsidRPr="003B159D">
              <w:rPr>
                <w:rFonts w:hint="eastAsia"/>
                <w:szCs w:val="21"/>
              </w:rPr>
              <w:t>=</w:t>
            </w:r>
            <w:r w:rsidRPr="003B159D">
              <w:rPr>
                <w:szCs w:val="21"/>
              </w:rPr>
              <w:t>0.0</w:t>
            </w:r>
            <w:r>
              <w:rPr>
                <w:rFonts w:hint="eastAsia"/>
                <w:szCs w:val="21"/>
              </w:rPr>
              <w:t>11</w:t>
            </w:r>
          </w:p>
        </w:tc>
      </w:tr>
      <w:tr w:rsidR="00A074BA">
        <w:trPr>
          <w:jc w:val="center"/>
        </w:trPr>
        <w:tc>
          <w:tcPr>
            <w:tcW w:w="636" w:type="dxa"/>
            <w:vMerge/>
            <w:vAlign w:val="center"/>
          </w:tcPr>
          <w:p w:rsidR="00A074BA" w:rsidRDefault="00A074BA" w:rsidP="00F75252">
            <w:pPr>
              <w:spacing w:line="320" w:lineRule="exact"/>
              <w:jc w:val="center"/>
              <w:rPr>
                <w:szCs w:val="21"/>
              </w:rPr>
            </w:pPr>
          </w:p>
        </w:tc>
        <w:tc>
          <w:tcPr>
            <w:tcW w:w="2128" w:type="dxa"/>
            <w:vAlign w:val="center"/>
          </w:tcPr>
          <w:p w:rsidR="00A074BA" w:rsidRPr="000253A0" w:rsidRDefault="00A074BA" w:rsidP="00F75252">
            <w:pPr>
              <w:spacing w:line="320" w:lineRule="exact"/>
              <w:jc w:val="center"/>
              <w:rPr>
                <w:szCs w:val="21"/>
              </w:rPr>
            </w:pPr>
            <w:r w:rsidRPr="000253A0">
              <w:rPr>
                <w:rFonts w:hint="eastAsia"/>
                <w:szCs w:val="21"/>
              </w:rPr>
              <w:t>-100dBm</w:t>
            </w:r>
            <w:r w:rsidRPr="000253A0">
              <w:rPr>
                <w:rFonts w:hint="eastAsia"/>
                <w:szCs w:val="21"/>
              </w:rPr>
              <w:t>功率</w:t>
            </w:r>
            <w:r w:rsidRPr="000253A0">
              <w:rPr>
                <w:szCs w:val="21"/>
              </w:rPr>
              <w:t>测量时重复性</w:t>
            </w:r>
          </w:p>
        </w:tc>
        <w:tc>
          <w:tcPr>
            <w:tcW w:w="900" w:type="dxa"/>
            <w:vAlign w:val="center"/>
          </w:tcPr>
          <w:p w:rsidR="00A074BA" w:rsidRPr="00A074BA" w:rsidRDefault="00A074BA" w:rsidP="00F75252">
            <w:pPr>
              <w:spacing w:line="320" w:lineRule="exact"/>
              <w:jc w:val="center"/>
              <w:rPr>
                <w:szCs w:val="21"/>
              </w:rPr>
            </w:pPr>
            <w:r>
              <w:rPr>
                <w:rFonts w:hint="eastAsia"/>
                <w:szCs w:val="21"/>
              </w:rPr>
              <w:t>A</w:t>
            </w:r>
          </w:p>
        </w:tc>
        <w:tc>
          <w:tcPr>
            <w:tcW w:w="1361" w:type="dxa"/>
            <w:vAlign w:val="center"/>
          </w:tcPr>
          <w:p w:rsidR="00A074BA" w:rsidRPr="004F1CF4" w:rsidRDefault="00892EA6" w:rsidP="00F75252">
            <w:pPr>
              <w:spacing w:line="320" w:lineRule="exact"/>
              <w:jc w:val="center"/>
              <w:rPr>
                <w:i/>
                <w:szCs w:val="21"/>
              </w:rPr>
            </w:pPr>
            <w:r>
              <w:rPr>
                <w:i/>
                <w:szCs w:val="21"/>
              </w:rPr>
              <w:t>-</w:t>
            </w:r>
          </w:p>
        </w:tc>
        <w:tc>
          <w:tcPr>
            <w:tcW w:w="786" w:type="dxa"/>
            <w:vAlign w:val="center"/>
          </w:tcPr>
          <w:p w:rsidR="00A074BA" w:rsidRDefault="00B440C6" w:rsidP="00F75252">
            <w:pPr>
              <w:spacing w:line="320" w:lineRule="exact"/>
              <w:jc w:val="center"/>
              <w:rPr>
                <w:szCs w:val="21"/>
              </w:rPr>
            </w:pPr>
            <w:r>
              <w:rPr>
                <w:rFonts w:hint="eastAsia"/>
                <w:szCs w:val="21"/>
              </w:rPr>
              <w:t>-</w:t>
            </w:r>
          </w:p>
        </w:tc>
        <w:tc>
          <w:tcPr>
            <w:tcW w:w="1138" w:type="dxa"/>
            <w:vAlign w:val="center"/>
          </w:tcPr>
          <w:p w:rsidR="00A074BA" w:rsidRDefault="00B440C6" w:rsidP="00F75252">
            <w:pPr>
              <w:spacing w:line="320" w:lineRule="exact"/>
              <w:jc w:val="center"/>
              <w:rPr>
                <w:szCs w:val="21"/>
              </w:rPr>
            </w:pPr>
            <w:r>
              <w:rPr>
                <w:rFonts w:hint="eastAsia"/>
                <w:szCs w:val="21"/>
              </w:rPr>
              <w:t>-</w:t>
            </w:r>
          </w:p>
        </w:tc>
        <w:tc>
          <w:tcPr>
            <w:tcW w:w="1818" w:type="dxa"/>
            <w:vAlign w:val="center"/>
          </w:tcPr>
          <w:p w:rsidR="00A074BA" w:rsidRPr="003B159D" w:rsidRDefault="00E45E64" w:rsidP="00F75252">
            <w:pPr>
              <w:spacing w:line="320" w:lineRule="exact"/>
              <w:jc w:val="center"/>
              <w:rPr>
                <w:i/>
                <w:szCs w:val="21"/>
              </w:rPr>
            </w:pPr>
            <w:r w:rsidRPr="003B159D">
              <w:rPr>
                <w:i/>
                <w:szCs w:val="21"/>
              </w:rPr>
              <w:t>u</w:t>
            </w:r>
            <w:r w:rsidR="005D79D8">
              <w:rPr>
                <w:rFonts w:hint="eastAsia"/>
                <w:szCs w:val="21"/>
                <w:vertAlign w:val="subscript"/>
              </w:rPr>
              <w:t>7</w:t>
            </w:r>
            <w:r>
              <w:rPr>
                <w:rFonts w:hint="eastAsia"/>
                <w:szCs w:val="21"/>
                <w:vertAlign w:val="subscript"/>
              </w:rPr>
              <w:t>A</w:t>
            </w:r>
            <w:r w:rsidRPr="003B159D">
              <w:rPr>
                <w:rFonts w:hint="eastAsia"/>
                <w:szCs w:val="21"/>
              </w:rPr>
              <w:t>=</w:t>
            </w:r>
            <w:r w:rsidRPr="003B159D">
              <w:rPr>
                <w:szCs w:val="21"/>
              </w:rPr>
              <w:t>0.0</w:t>
            </w:r>
            <w:r>
              <w:rPr>
                <w:rFonts w:hint="eastAsia"/>
                <w:szCs w:val="21"/>
              </w:rPr>
              <w:t>30</w:t>
            </w:r>
          </w:p>
        </w:tc>
      </w:tr>
    </w:tbl>
    <w:p w:rsidR="00F75252" w:rsidRDefault="00F75252" w:rsidP="00F75252">
      <w:pPr>
        <w:spacing w:line="320" w:lineRule="exact"/>
        <w:rPr>
          <w:sz w:val="24"/>
        </w:rPr>
      </w:pPr>
      <w:r>
        <w:rPr>
          <w:sz w:val="24"/>
          <w:vertAlign w:val="subscript"/>
        </w:rPr>
        <w:t xml:space="preserve">   </w:t>
      </w:r>
      <w:r>
        <w:rPr>
          <w:sz w:val="24"/>
        </w:rPr>
        <w:t>2</w:t>
      </w:r>
      <w:r>
        <w:rPr>
          <w:sz w:val="24"/>
        </w:rPr>
        <w:t>）</w:t>
      </w:r>
      <w:r>
        <w:rPr>
          <w:sz w:val="24"/>
        </w:rPr>
        <w:t xml:space="preserve"> </w:t>
      </w:r>
      <w:r>
        <w:rPr>
          <w:sz w:val="24"/>
        </w:rPr>
        <w:t>合成标准不确定度</w:t>
      </w:r>
    </w:p>
    <w:p w:rsidR="008B5230" w:rsidRDefault="008B5230" w:rsidP="00F75252">
      <w:pPr>
        <w:spacing w:line="320" w:lineRule="exact"/>
        <w:rPr>
          <w:sz w:val="24"/>
        </w:rPr>
      </w:pPr>
      <w:r>
        <w:rPr>
          <w:rFonts w:hint="eastAsia"/>
          <w:sz w:val="24"/>
        </w:rPr>
        <w:t xml:space="preserve">    </w:t>
      </w:r>
      <w:r w:rsidRPr="00FA246E">
        <w:rPr>
          <w:rFonts w:hint="eastAsia"/>
          <w:sz w:val="24"/>
        </w:rPr>
        <w:t>以上</w:t>
      </w:r>
      <w:r>
        <w:rPr>
          <w:sz w:val="24"/>
        </w:rPr>
        <w:t>各分量不相关</w:t>
      </w:r>
    </w:p>
    <w:p w:rsidR="00F75252" w:rsidRDefault="00F75252" w:rsidP="00F75252">
      <w:pPr>
        <w:spacing w:line="320" w:lineRule="exact"/>
        <w:ind w:left="420" w:firstLine="420"/>
        <w:rPr>
          <w:sz w:val="24"/>
        </w:rPr>
      </w:pPr>
      <w:r>
        <w:rPr>
          <w:sz w:val="24"/>
        </w:rPr>
        <w:t>测量</w:t>
      </w:r>
      <w:r>
        <w:rPr>
          <w:sz w:val="24"/>
        </w:rPr>
        <w:t>-</w:t>
      </w:r>
      <w:r w:rsidR="007301B0">
        <w:rPr>
          <w:rFonts w:hint="eastAsia"/>
          <w:sz w:val="24"/>
        </w:rPr>
        <w:t>3</w:t>
      </w:r>
      <w:r>
        <w:rPr>
          <w:sz w:val="24"/>
        </w:rPr>
        <w:t>0dBm</w:t>
      </w:r>
      <w:r>
        <w:rPr>
          <w:sz w:val="24"/>
        </w:rPr>
        <w:t>和</w:t>
      </w:r>
      <w:r>
        <w:rPr>
          <w:sz w:val="24"/>
        </w:rPr>
        <w:t>-</w:t>
      </w:r>
      <w:r w:rsidR="007301B0">
        <w:rPr>
          <w:rFonts w:hint="eastAsia"/>
          <w:sz w:val="24"/>
        </w:rPr>
        <w:t>3</w:t>
      </w:r>
      <w:r>
        <w:rPr>
          <w:sz w:val="24"/>
        </w:rPr>
        <w:t>0dBm</w:t>
      </w:r>
      <w:r>
        <w:rPr>
          <w:sz w:val="24"/>
        </w:rPr>
        <w:t>以上电平时</w:t>
      </w:r>
    </w:p>
    <w:p w:rsidR="00A71383" w:rsidRDefault="00244C26" w:rsidP="00A71383">
      <w:pPr>
        <w:ind w:left="420" w:firstLine="420"/>
        <w:rPr>
          <w:sz w:val="24"/>
        </w:rPr>
      </w:pPr>
      <w:r w:rsidRPr="00352F8B">
        <w:rPr>
          <w:position w:val="-12"/>
          <w:sz w:val="24"/>
        </w:rPr>
        <w:object w:dxaOrig="3860" w:dyaOrig="420">
          <v:shape id="_x0000_i1038" type="#_x0000_t75" style="width:210.75pt;height:23.25pt" o:ole="">
            <v:imagedata r:id="rId32" o:title=""/>
          </v:shape>
          <o:OLEObject Type="Embed" ProgID="Equation.3" ShapeID="_x0000_i1038" DrawAspect="Content" ObjectID="_1699606391" r:id="rId33"/>
        </w:object>
      </w:r>
    </w:p>
    <w:p w:rsidR="00F75252" w:rsidRDefault="00F75252" w:rsidP="00A71383">
      <w:pPr>
        <w:rPr>
          <w:sz w:val="24"/>
        </w:rPr>
      </w:pPr>
      <w:r>
        <w:rPr>
          <w:sz w:val="24"/>
        </w:rPr>
        <w:t xml:space="preserve">          </w:t>
      </w:r>
      <w:r>
        <w:rPr>
          <w:sz w:val="24"/>
        </w:rPr>
        <w:t>测量</w:t>
      </w:r>
      <w:r>
        <w:rPr>
          <w:sz w:val="24"/>
        </w:rPr>
        <w:t>-</w:t>
      </w:r>
      <w:r w:rsidR="007301B0">
        <w:rPr>
          <w:rFonts w:hint="eastAsia"/>
          <w:sz w:val="24"/>
        </w:rPr>
        <w:t>3</w:t>
      </w:r>
      <w:r>
        <w:rPr>
          <w:sz w:val="24"/>
        </w:rPr>
        <w:t>0dBm</w:t>
      </w:r>
      <w:r>
        <w:rPr>
          <w:sz w:val="24"/>
        </w:rPr>
        <w:t>以下电平时，</w:t>
      </w:r>
    </w:p>
    <w:p w:rsidR="00E87644" w:rsidRDefault="00244C26" w:rsidP="00E87644">
      <w:pPr>
        <w:ind w:firstLineChars="350" w:firstLine="840"/>
        <w:rPr>
          <w:sz w:val="24"/>
        </w:rPr>
      </w:pPr>
      <w:r w:rsidRPr="00A71383">
        <w:rPr>
          <w:position w:val="-12"/>
          <w:sz w:val="24"/>
        </w:rPr>
        <w:object w:dxaOrig="4200" w:dyaOrig="420">
          <v:shape id="_x0000_i1039" type="#_x0000_t75" style="width:229.5pt;height:23.25pt" o:ole="">
            <v:imagedata r:id="rId34" o:title=""/>
          </v:shape>
          <o:OLEObject Type="Embed" ProgID="Equation.3" ShapeID="_x0000_i1039" DrawAspect="Content" ObjectID="_1699606392" r:id="rId35"/>
        </w:object>
      </w:r>
    </w:p>
    <w:p w:rsidR="00F75252" w:rsidRDefault="00E87644" w:rsidP="00E87644">
      <w:pPr>
        <w:rPr>
          <w:sz w:val="24"/>
        </w:rPr>
      </w:pPr>
      <w:r>
        <w:rPr>
          <w:sz w:val="24"/>
        </w:rPr>
        <w:t>C</w:t>
      </w:r>
      <w:r>
        <w:rPr>
          <w:rFonts w:hint="eastAsia"/>
          <w:sz w:val="24"/>
        </w:rPr>
        <w:t>.1.4</w:t>
      </w:r>
      <w:r w:rsidR="00F75252">
        <w:rPr>
          <w:sz w:val="24"/>
        </w:rPr>
        <w:t>扩展不确定度</w:t>
      </w:r>
    </w:p>
    <w:p w:rsidR="00F75252" w:rsidRDefault="00F75252" w:rsidP="00F75252">
      <w:pPr>
        <w:spacing w:line="320" w:lineRule="exact"/>
        <w:rPr>
          <w:sz w:val="24"/>
        </w:rPr>
      </w:pPr>
      <w:r>
        <w:rPr>
          <w:sz w:val="24"/>
        </w:rPr>
        <w:t xml:space="preserve">        </w:t>
      </w:r>
      <w:r>
        <w:rPr>
          <w:sz w:val="24"/>
        </w:rPr>
        <w:t>包含因子</w:t>
      </w:r>
      <w:r>
        <w:rPr>
          <w:i/>
          <w:sz w:val="24"/>
        </w:rPr>
        <w:t>k</w:t>
      </w:r>
      <w:r>
        <w:rPr>
          <w:sz w:val="24"/>
        </w:rPr>
        <w:t>=2</w:t>
      </w:r>
      <w:r>
        <w:rPr>
          <w:sz w:val="24"/>
        </w:rPr>
        <w:t>，扩展不确定度</w:t>
      </w:r>
      <w:r>
        <w:rPr>
          <w:i/>
          <w:sz w:val="24"/>
        </w:rPr>
        <w:t>U</w:t>
      </w:r>
      <w:r>
        <w:rPr>
          <w:sz w:val="24"/>
        </w:rPr>
        <w:t>为：</w:t>
      </w:r>
    </w:p>
    <w:p w:rsidR="00F75252" w:rsidRDefault="00F75252" w:rsidP="00F75252">
      <w:pPr>
        <w:spacing w:line="320" w:lineRule="exact"/>
        <w:rPr>
          <w:sz w:val="24"/>
        </w:rPr>
      </w:pPr>
      <w:r>
        <w:rPr>
          <w:sz w:val="24"/>
        </w:rPr>
        <w:t xml:space="preserve">        </w:t>
      </w:r>
      <w:r>
        <w:rPr>
          <w:sz w:val="24"/>
        </w:rPr>
        <w:t>测量</w:t>
      </w:r>
      <w:r>
        <w:rPr>
          <w:sz w:val="24"/>
        </w:rPr>
        <w:t>-</w:t>
      </w:r>
      <w:r w:rsidR="007301B0">
        <w:rPr>
          <w:rFonts w:hint="eastAsia"/>
          <w:sz w:val="24"/>
        </w:rPr>
        <w:t>3</w:t>
      </w:r>
      <w:r>
        <w:rPr>
          <w:sz w:val="24"/>
        </w:rPr>
        <w:t>0dBm</w:t>
      </w:r>
      <w:r>
        <w:rPr>
          <w:sz w:val="24"/>
        </w:rPr>
        <w:t>和</w:t>
      </w:r>
      <w:r>
        <w:rPr>
          <w:sz w:val="24"/>
        </w:rPr>
        <w:t>-</w:t>
      </w:r>
      <w:r w:rsidR="007301B0">
        <w:rPr>
          <w:rFonts w:hint="eastAsia"/>
          <w:sz w:val="24"/>
        </w:rPr>
        <w:t>3</w:t>
      </w:r>
      <w:r>
        <w:rPr>
          <w:sz w:val="24"/>
        </w:rPr>
        <w:t>0dBm</w:t>
      </w:r>
      <w:r>
        <w:rPr>
          <w:sz w:val="24"/>
        </w:rPr>
        <w:t>以上电平时，</w:t>
      </w:r>
    </w:p>
    <w:p w:rsidR="00F75252" w:rsidRDefault="00F75252" w:rsidP="00F75252">
      <w:pPr>
        <w:spacing w:line="320" w:lineRule="exact"/>
        <w:rPr>
          <w:sz w:val="24"/>
        </w:rPr>
      </w:pPr>
      <w:r>
        <w:rPr>
          <w:sz w:val="24"/>
        </w:rPr>
        <w:t xml:space="preserve">                  </w:t>
      </w:r>
      <w:r>
        <w:rPr>
          <w:i/>
          <w:sz w:val="24"/>
        </w:rPr>
        <w:t>U</w:t>
      </w:r>
      <w:r>
        <w:rPr>
          <w:sz w:val="24"/>
        </w:rPr>
        <w:t>=</w:t>
      </w:r>
      <w:r w:rsidR="003E7150">
        <w:rPr>
          <w:rFonts w:hint="eastAsia"/>
          <w:sz w:val="24"/>
        </w:rPr>
        <w:t>2</w:t>
      </w:r>
      <w:r w:rsidR="00C55B24">
        <w:rPr>
          <w:rFonts w:ascii="仿宋" w:eastAsia="仿宋" w:hAnsi="仿宋" w:hint="eastAsia"/>
          <w:sz w:val="24"/>
        </w:rPr>
        <w:t>×</w:t>
      </w:r>
      <w:r>
        <w:rPr>
          <w:i/>
          <w:sz w:val="24"/>
        </w:rPr>
        <w:t>u</w:t>
      </w:r>
      <w:r w:rsidR="00C55B24">
        <w:rPr>
          <w:sz w:val="24"/>
          <w:vertAlign w:val="subscript"/>
        </w:rPr>
        <w:t>c</w:t>
      </w:r>
      <w:r>
        <w:rPr>
          <w:sz w:val="24"/>
        </w:rPr>
        <w:t>=2×0.1</w:t>
      </w:r>
      <w:r w:rsidR="00A71383">
        <w:rPr>
          <w:rFonts w:hint="eastAsia"/>
          <w:sz w:val="24"/>
        </w:rPr>
        <w:t>07</w:t>
      </w:r>
      <w:r>
        <w:rPr>
          <w:sz w:val="24"/>
        </w:rPr>
        <w:t>=0.</w:t>
      </w:r>
      <w:r>
        <w:rPr>
          <w:rFonts w:hint="eastAsia"/>
          <w:sz w:val="24"/>
        </w:rPr>
        <w:t>2</w:t>
      </w:r>
      <w:r w:rsidR="00A71383">
        <w:rPr>
          <w:rFonts w:hint="eastAsia"/>
          <w:sz w:val="24"/>
        </w:rPr>
        <w:t>14</w:t>
      </w:r>
      <w:r>
        <w:rPr>
          <w:sz w:val="24"/>
        </w:rPr>
        <w:t>dB</w:t>
      </w:r>
      <w:r w:rsidR="00A71383">
        <w:rPr>
          <w:rFonts w:ascii="仿宋" w:eastAsia="仿宋" w:hAnsi="仿宋" w:hint="eastAsia"/>
          <w:sz w:val="24"/>
        </w:rPr>
        <w:t>≈</w:t>
      </w:r>
      <w:r w:rsidR="00A71383">
        <w:rPr>
          <w:rFonts w:hint="eastAsia"/>
          <w:sz w:val="24"/>
        </w:rPr>
        <w:t>0.22dB</w:t>
      </w:r>
      <w:r>
        <w:rPr>
          <w:sz w:val="24"/>
        </w:rPr>
        <w:t xml:space="preserve"> </w:t>
      </w:r>
    </w:p>
    <w:p w:rsidR="00F75252" w:rsidRDefault="00F75252" w:rsidP="00F75252">
      <w:pPr>
        <w:spacing w:line="320" w:lineRule="exact"/>
        <w:rPr>
          <w:sz w:val="24"/>
        </w:rPr>
      </w:pPr>
      <w:r>
        <w:rPr>
          <w:sz w:val="24"/>
        </w:rPr>
        <w:t xml:space="preserve">        </w:t>
      </w:r>
      <w:r>
        <w:rPr>
          <w:sz w:val="24"/>
        </w:rPr>
        <w:t>测量</w:t>
      </w:r>
      <w:r>
        <w:rPr>
          <w:sz w:val="24"/>
        </w:rPr>
        <w:t>-</w:t>
      </w:r>
      <w:r w:rsidR="007301B0">
        <w:rPr>
          <w:rFonts w:hint="eastAsia"/>
          <w:sz w:val="24"/>
        </w:rPr>
        <w:t>3</w:t>
      </w:r>
      <w:r>
        <w:rPr>
          <w:sz w:val="24"/>
        </w:rPr>
        <w:t>0dBm</w:t>
      </w:r>
      <w:r>
        <w:rPr>
          <w:sz w:val="24"/>
        </w:rPr>
        <w:t>以下电平时，</w:t>
      </w:r>
    </w:p>
    <w:p w:rsidR="00F75252" w:rsidRPr="00A71383" w:rsidRDefault="00F75252" w:rsidP="00F75252">
      <w:pPr>
        <w:rPr>
          <w:color w:val="0000FF"/>
          <w:sz w:val="24"/>
        </w:rPr>
      </w:pPr>
      <w:r>
        <w:rPr>
          <w:sz w:val="24"/>
        </w:rPr>
        <w:t xml:space="preserve">                  </w:t>
      </w:r>
      <w:r>
        <w:rPr>
          <w:i/>
          <w:sz w:val="24"/>
        </w:rPr>
        <w:t>U</w:t>
      </w:r>
      <w:r>
        <w:rPr>
          <w:sz w:val="24"/>
        </w:rPr>
        <w:t>=</w:t>
      </w:r>
      <w:r w:rsidR="003E7150">
        <w:rPr>
          <w:rFonts w:hint="eastAsia"/>
          <w:sz w:val="24"/>
        </w:rPr>
        <w:t>2</w:t>
      </w:r>
      <w:r w:rsidR="00C55B24">
        <w:rPr>
          <w:rFonts w:ascii="仿宋" w:eastAsia="仿宋" w:hAnsi="仿宋" w:hint="eastAsia"/>
          <w:sz w:val="24"/>
        </w:rPr>
        <w:t>×</w:t>
      </w:r>
      <w:r>
        <w:rPr>
          <w:i/>
          <w:sz w:val="24"/>
        </w:rPr>
        <w:t>u</w:t>
      </w:r>
      <w:r w:rsidR="00C55B24">
        <w:rPr>
          <w:sz w:val="24"/>
          <w:vertAlign w:val="subscript"/>
        </w:rPr>
        <w:t>c</w:t>
      </w:r>
      <w:r>
        <w:rPr>
          <w:sz w:val="24"/>
        </w:rPr>
        <w:t>=2×0.</w:t>
      </w:r>
      <w:r w:rsidR="00A71383">
        <w:rPr>
          <w:rFonts w:hint="eastAsia"/>
          <w:sz w:val="24"/>
        </w:rPr>
        <w:t>171</w:t>
      </w:r>
      <w:r>
        <w:rPr>
          <w:sz w:val="24"/>
        </w:rPr>
        <w:t>=0.</w:t>
      </w:r>
      <w:r w:rsidR="00F1459F">
        <w:rPr>
          <w:rFonts w:hint="eastAsia"/>
          <w:sz w:val="24"/>
        </w:rPr>
        <w:t>3</w:t>
      </w:r>
      <w:r w:rsidR="00A71383">
        <w:rPr>
          <w:rFonts w:hint="eastAsia"/>
          <w:sz w:val="24"/>
        </w:rPr>
        <w:t>42</w:t>
      </w:r>
      <w:r>
        <w:rPr>
          <w:sz w:val="24"/>
        </w:rPr>
        <w:t>dB</w:t>
      </w:r>
      <w:r w:rsidR="00A71383">
        <w:rPr>
          <w:rFonts w:ascii="仿宋" w:eastAsia="仿宋" w:hAnsi="仿宋" w:hint="eastAsia"/>
          <w:sz w:val="24"/>
        </w:rPr>
        <w:t>≈</w:t>
      </w:r>
      <w:r w:rsidR="00A71383">
        <w:rPr>
          <w:rFonts w:hint="eastAsia"/>
          <w:sz w:val="24"/>
        </w:rPr>
        <w:t>0.35dB</w:t>
      </w:r>
    </w:p>
    <w:p w:rsidR="000253A0" w:rsidRDefault="000253A0" w:rsidP="00F75252">
      <w:pPr>
        <w:rPr>
          <w:sz w:val="24"/>
        </w:rPr>
      </w:pPr>
    </w:p>
    <w:p w:rsidR="00F75252" w:rsidRDefault="00FA06B4" w:rsidP="00F75252">
      <w:pPr>
        <w:rPr>
          <w:sz w:val="24"/>
        </w:rPr>
      </w:pPr>
      <w:r>
        <w:rPr>
          <w:rFonts w:hint="eastAsia"/>
          <w:sz w:val="24"/>
        </w:rPr>
        <w:t>C</w:t>
      </w:r>
      <w:r w:rsidR="00310F29">
        <w:rPr>
          <w:rFonts w:hint="eastAsia"/>
          <w:sz w:val="24"/>
        </w:rPr>
        <w:t>.</w:t>
      </w:r>
      <w:r w:rsidR="00E87644">
        <w:rPr>
          <w:rFonts w:hint="eastAsia"/>
          <w:sz w:val="24"/>
        </w:rPr>
        <w:t>2</w:t>
      </w:r>
      <w:r w:rsidR="00F75252">
        <w:rPr>
          <w:rFonts w:hint="eastAsia"/>
          <w:sz w:val="24"/>
        </w:rPr>
        <w:t xml:space="preserve"> </w:t>
      </w:r>
      <w:r w:rsidR="00F75252">
        <w:rPr>
          <w:sz w:val="24"/>
        </w:rPr>
        <w:t>信号发生器谐波</w:t>
      </w:r>
      <w:r w:rsidR="00F75252">
        <w:rPr>
          <w:rFonts w:hint="eastAsia"/>
          <w:sz w:val="24"/>
        </w:rPr>
        <w:t>信号、</w:t>
      </w:r>
      <w:r w:rsidR="00F75252">
        <w:rPr>
          <w:sz w:val="24"/>
        </w:rPr>
        <w:t>杂散信号、非谐波</w:t>
      </w:r>
      <w:r w:rsidR="00F75252">
        <w:rPr>
          <w:rFonts w:hint="eastAsia"/>
          <w:sz w:val="24"/>
        </w:rPr>
        <w:t>信号</w:t>
      </w:r>
      <w:r w:rsidR="00F75252">
        <w:rPr>
          <w:sz w:val="24"/>
        </w:rPr>
        <w:t>测量不确定度</w:t>
      </w:r>
    </w:p>
    <w:p w:rsidR="00F75252" w:rsidRDefault="00F75252" w:rsidP="00F75252">
      <w:pPr>
        <w:rPr>
          <w:sz w:val="24"/>
        </w:rPr>
      </w:pPr>
      <w:r>
        <w:rPr>
          <w:sz w:val="24"/>
        </w:rPr>
        <w:t>对</w:t>
      </w:r>
      <w:r>
        <w:rPr>
          <w:rFonts w:hint="eastAsia"/>
          <w:sz w:val="24"/>
        </w:rPr>
        <w:t>WLAN</w:t>
      </w:r>
      <w:r>
        <w:rPr>
          <w:sz w:val="24"/>
        </w:rPr>
        <w:t>测试仪进行</w:t>
      </w:r>
      <w:r w:rsidR="00EA4AF5">
        <w:rPr>
          <w:sz w:val="24"/>
        </w:rPr>
        <w:t>谐波</w:t>
      </w:r>
      <w:r w:rsidR="00EA4AF5">
        <w:rPr>
          <w:rFonts w:hint="eastAsia"/>
          <w:sz w:val="24"/>
        </w:rPr>
        <w:t>信号、</w:t>
      </w:r>
      <w:r w:rsidR="00EA4AF5">
        <w:rPr>
          <w:sz w:val="24"/>
        </w:rPr>
        <w:t>杂散信号、非谐波</w:t>
      </w:r>
      <w:r w:rsidR="00EA4AF5">
        <w:rPr>
          <w:rFonts w:hint="eastAsia"/>
          <w:sz w:val="24"/>
        </w:rPr>
        <w:t>信号</w:t>
      </w:r>
      <w:r>
        <w:rPr>
          <w:sz w:val="24"/>
        </w:rPr>
        <w:t>测试时，</w:t>
      </w:r>
      <w:r>
        <w:rPr>
          <w:rFonts w:hint="eastAsia"/>
          <w:sz w:val="24"/>
        </w:rPr>
        <w:t>标准器以及</w:t>
      </w:r>
      <w:r>
        <w:rPr>
          <w:rFonts w:hint="eastAsia"/>
          <w:sz w:val="24"/>
        </w:rPr>
        <w:t>WLAN</w:t>
      </w:r>
      <w:r>
        <w:rPr>
          <w:rFonts w:hint="eastAsia"/>
          <w:sz w:val="24"/>
        </w:rPr>
        <w:t>测试仪的有关</w:t>
      </w:r>
      <w:r>
        <w:rPr>
          <w:sz w:val="24"/>
        </w:rPr>
        <w:t>技术指标如下：</w:t>
      </w:r>
    </w:p>
    <w:p w:rsidR="00F75252" w:rsidRDefault="00F75252" w:rsidP="00F75252">
      <w:pPr>
        <w:ind w:firstLineChars="50" w:firstLine="120"/>
        <w:rPr>
          <w:sz w:val="24"/>
        </w:rPr>
      </w:pPr>
      <w:r>
        <w:rPr>
          <w:sz w:val="24"/>
        </w:rPr>
        <w:t>1</w:t>
      </w:r>
      <w:r>
        <w:rPr>
          <w:sz w:val="24"/>
        </w:rPr>
        <w:t>）频谱分析仪幅度</w:t>
      </w:r>
      <w:r>
        <w:rPr>
          <w:rFonts w:hint="eastAsia"/>
          <w:sz w:val="24"/>
        </w:rPr>
        <w:t>测量</w:t>
      </w:r>
      <w:r>
        <w:rPr>
          <w:sz w:val="24"/>
        </w:rPr>
        <w:t>线性</w:t>
      </w:r>
      <w:r>
        <w:rPr>
          <w:rFonts w:hint="eastAsia"/>
          <w:sz w:val="24"/>
        </w:rPr>
        <w:t>误差</w:t>
      </w:r>
      <w:r>
        <w:rPr>
          <w:rFonts w:hint="eastAsia"/>
          <w:sz w:val="24"/>
        </w:rPr>
        <w:t xml:space="preserve"> </w:t>
      </w:r>
      <w:r w:rsidR="00EA4AF5">
        <w:rPr>
          <w:rFonts w:hint="eastAsia"/>
          <w:sz w:val="24"/>
        </w:rPr>
        <w:t>：</w:t>
      </w:r>
      <w:r>
        <w:rPr>
          <w:sz w:val="24"/>
        </w:rPr>
        <w:t>±0.</w:t>
      </w:r>
      <w:r>
        <w:rPr>
          <w:rFonts w:hint="eastAsia"/>
          <w:sz w:val="24"/>
        </w:rPr>
        <w:t>12</w:t>
      </w:r>
      <w:r>
        <w:rPr>
          <w:sz w:val="24"/>
        </w:rPr>
        <w:t>dB</w:t>
      </w:r>
    </w:p>
    <w:p w:rsidR="00F75252" w:rsidRDefault="00F75252" w:rsidP="00F75252">
      <w:pPr>
        <w:ind w:firstLineChars="50" w:firstLine="120"/>
        <w:rPr>
          <w:sz w:val="24"/>
        </w:rPr>
      </w:pPr>
      <w:r>
        <w:rPr>
          <w:rFonts w:hint="eastAsia"/>
          <w:sz w:val="24"/>
        </w:rPr>
        <w:t>2</w:t>
      </w:r>
      <w:r>
        <w:rPr>
          <w:rFonts w:hint="eastAsia"/>
          <w:sz w:val="24"/>
        </w:rPr>
        <w:t>）频谱分析仪</w:t>
      </w:r>
      <w:r>
        <w:rPr>
          <w:sz w:val="24"/>
        </w:rPr>
        <w:t>频响</w:t>
      </w:r>
      <w:r w:rsidR="00A07ADC">
        <w:rPr>
          <w:rFonts w:hint="eastAsia"/>
          <w:sz w:val="24"/>
        </w:rPr>
        <w:t>：</w:t>
      </w:r>
      <w:r>
        <w:rPr>
          <w:sz w:val="24"/>
        </w:rPr>
        <w:t>3Hz~3GHz : ±0.1</w:t>
      </w:r>
      <w:r>
        <w:rPr>
          <w:rFonts w:hint="eastAsia"/>
          <w:sz w:val="24"/>
        </w:rPr>
        <w:t>1</w:t>
      </w:r>
      <w:r>
        <w:rPr>
          <w:sz w:val="24"/>
        </w:rPr>
        <w:t>dB</w:t>
      </w:r>
      <w:r>
        <w:rPr>
          <w:rFonts w:hint="eastAsia"/>
          <w:sz w:val="24"/>
        </w:rPr>
        <w:t>；</w:t>
      </w:r>
      <w:r>
        <w:rPr>
          <w:sz w:val="24"/>
        </w:rPr>
        <w:t>3.0GHz~6.6GHz : ±0.6dB</w:t>
      </w:r>
      <w:r>
        <w:rPr>
          <w:rFonts w:hint="eastAsia"/>
          <w:sz w:val="24"/>
        </w:rPr>
        <w:t>；</w:t>
      </w:r>
      <w:r w:rsidRPr="00C64BA6">
        <w:rPr>
          <w:sz w:val="24"/>
        </w:rPr>
        <w:t xml:space="preserve">6.6 GHz </w:t>
      </w:r>
      <w:r>
        <w:rPr>
          <w:sz w:val="24"/>
        </w:rPr>
        <w:t>~</w:t>
      </w:r>
    </w:p>
    <w:p w:rsidR="00F75252" w:rsidRPr="00C64BA6" w:rsidRDefault="00F75252" w:rsidP="00F75252">
      <w:pPr>
        <w:ind w:firstLineChars="200" w:firstLine="480"/>
        <w:rPr>
          <w:sz w:val="24"/>
        </w:rPr>
      </w:pPr>
      <w:r w:rsidRPr="00C64BA6">
        <w:rPr>
          <w:sz w:val="24"/>
        </w:rPr>
        <w:t>22GHz</w:t>
      </w:r>
      <w:r w:rsidRPr="00C64BA6">
        <w:rPr>
          <w:rFonts w:hint="eastAsia"/>
          <w:sz w:val="24"/>
        </w:rPr>
        <w:t xml:space="preserve">: </w:t>
      </w:r>
      <w:r w:rsidRPr="00C64BA6">
        <w:rPr>
          <w:rFonts w:hint="eastAsia"/>
          <w:sz w:val="24"/>
        </w:rPr>
        <w:t>±</w:t>
      </w:r>
      <w:r w:rsidRPr="00C64BA6">
        <w:rPr>
          <w:sz w:val="24"/>
        </w:rPr>
        <w:t>1.0 dB</w:t>
      </w:r>
      <w:r w:rsidRPr="00C64BA6">
        <w:rPr>
          <w:rFonts w:hint="eastAsia"/>
          <w:sz w:val="24"/>
        </w:rPr>
        <w:t>。</w:t>
      </w:r>
    </w:p>
    <w:p w:rsidR="00F75252" w:rsidRDefault="00F75252" w:rsidP="00F75252">
      <w:pPr>
        <w:ind w:firstLineChars="50" w:firstLine="120"/>
        <w:rPr>
          <w:sz w:val="24"/>
        </w:rPr>
      </w:pPr>
      <w:r>
        <w:rPr>
          <w:rFonts w:hint="eastAsia"/>
          <w:sz w:val="24"/>
        </w:rPr>
        <w:t>3</w:t>
      </w:r>
      <w:r>
        <w:rPr>
          <w:sz w:val="24"/>
        </w:rPr>
        <w:t>）频</w:t>
      </w:r>
      <w:r>
        <w:rPr>
          <w:rFonts w:hint="eastAsia"/>
          <w:sz w:val="24"/>
        </w:rPr>
        <w:t>谱</w:t>
      </w:r>
      <w:r>
        <w:rPr>
          <w:sz w:val="24"/>
        </w:rPr>
        <w:t>分析仪输入端电压驻波比</w:t>
      </w:r>
      <w:r>
        <w:rPr>
          <w:rFonts w:hint="eastAsia"/>
          <w:sz w:val="24"/>
        </w:rPr>
        <w:t xml:space="preserve"> </w:t>
      </w:r>
      <w:r w:rsidR="006201CF">
        <w:rPr>
          <w:rFonts w:ascii="仿宋" w:eastAsia="仿宋" w:hAnsi="仿宋" w:hint="eastAsia"/>
          <w:sz w:val="24"/>
        </w:rPr>
        <w:t>≤</w:t>
      </w:r>
      <w:r>
        <w:rPr>
          <w:sz w:val="24"/>
        </w:rPr>
        <w:t>1.6</w:t>
      </w:r>
    </w:p>
    <w:p w:rsidR="00F75252" w:rsidRDefault="00F75252" w:rsidP="00F75252">
      <w:pPr>
        <w:ind w:firstLineChars="50" w:firstLine="120"/>
        <w:rPr>
          <w:sz w:val="24"/>
        </w:rPr>
      </w:pPr>
      <w:r>
        <w:rPr>
          <w:rFonts w:hint="eastAsia"/>
          <w:sz w:val="24"/>
        </w:rPr>
        <w:t>4</w:t>
      </w:r>
      <w:r>
        <w:rPr>
          <w:sz w:val="24"/>
        </w:rPr>
        <w:t>）</w:t>
      </w:r>
      <w:r>
        <w:rPr>
          <w:rFonts w:hint="eastAsia"/>
          <w:sz w:val="24"/>
        </w:rPr>
        <w:t>WLAN</w:t>
      </w:r>
      <w:r>
        <w:rPr>
          <w:rFonts w:hint="eastAsia"/>
          <w:sz w:val="24"/>
        </w:rPr>
        <w:t>测试仪</w:t>
      </w:r>
      <w:r>
        <w:rPr>
          <w:sz w:val="24"/>
        </w:rPr>
        <w:t>输出端电压驻波比</w:t>
      </w:r>
      <w:r>
        <w:rPr>
          <w:rFonts w:hint="eastAsia"/>
          <w:sz w:val="24"/>
        </w:rPr>
        <w:t xml:space="preserve"> </w:t>
      </w:r>
      <w:r w:rsidR="006201CF">
        <w:rPr>
          <w:rFonts w:ascii="仿宋" w:eastAsia="仿宋" w:hAnsi="仿宋" w:hint="eastAsia"/>
          <w:sz w:val="24"/>
        </w:rPr>
        <w:t>≤</w:t>
      </w:r>
      <w:r>
        <w:rPr>
          <w:sz w:val="24"/>
        </w:rPr>
        <w:t>1.5</w:t>
      </w:r>
    </w:p>
    <w:p w:rsidR="00F75252" w:rsidRDefault="00F75252" w:rsidP="00F75252">
      <w:pPr>
        <w:ind w:firstLineChars="50" w:firstLine="120"/>
        <w:rPr>
          <w:sz w:val="24"/>
        </w:rPr>
      </w:pPr>
      <w:r>
        <w:rPr>
          <w:rFonts w:hint="eastAsia"/>
          <w:sz w:val="24"/>
        </w:rPr>
        <w:t>5</w:t>
      </w:r>
      <w:r>
        <w:rPr>
          <w:sz w:val="24"/>
        </w:rPr>
        <w:t>）</w:t>
      </w:r>
      <w:r w:rsidR="006201CF">
        <w:rPr>
          <w:sz w:val="24"/>
        </w:rPr>
        <w:t>连接</w:t>
      </w:r>
      <w:r>
        <w:rPr>
          <w:sz w:val="24"/>
        </w:rPr>
        <w:t>电缆</w:t>
      </w:r>
      <w:r w:rsidR="00EA4AF5">
        <w:rPr>
          <w:sz w:val="24"/>
        </w:rPr>
        <w:t>损耗</w:t>
      </w:r>
      <w:r>
        <w:rPr>
          <w:sz w:val="24"/>
        </w:rPr>
        <w:t>频响</w:t>
      </w:r>
      <w:r w:rsidR="00D8186F">
        <w:rPr>
          <w:rFonts w:hint="eastAsia"/>
          <w:sz w:val="24"/>
        </w:rPr>
        <w:t>：</w:t>
      </w:r>
      <w:r>
        <w:rPr>
          <w:sz w:val="24"/>
        </w:rPr>
        <w:t>±0.</w:t>
      </w:r>
      <w:r>
        <w:rPr>
          <w:rFonts w:hint="eastAsia"/>
          <w:sz w:val="24"/>
        </w:rPr>
        <w:t>5</w:t>
      </w:r>
      <w:r w:rsidR="00A07ADC">
        <w:rPr>
          <w:rFonts w:hint="eastAsia"/>
          <w:sz w:val="24"/>
        </w:rPr>
        <w:t>0</w:t>
      </w:r>
      <w:r>
        <w:rPr>
          <w:sz w:val="24"/>
        </w:rPr>
        <w:t>dB</w:t>
      </w:r>
    </w:p>
    <w:p w:rsidR="00F75252" w:rsidRDefault="00FA06B4" w:rsidP="00F75252">
      <w:pPr>
        <w:rPr>
          <w:sz w:val="24"/>
        </w:rPr>
      </w:pPr>
      <w:r>
        <w:rPr>
          <w:rFonts w:hint="eastAsia"/>
          <w:sz w:val="24"/>
        </w:rPr>
        <w:t>C</w:t>
      </w:r>
      <w:r w:rsidR="00310F29">
        <w:rPr>
          <w:rFonts w:hint="eastAsia"/>
          <w:sz w:val="24"/>
        </w:rPr>
        <w:t>.</w:t>
      </w:r>
      <w:r w:rsidR="00E87644">
        <w:rPr>
          <w:rFonts w:hint="eastAsia"/>
          <w:sz w:val="24"/>
        </w:rPr>
        <w:t>2</w:t>
      </w:r>
      <w:r w:rsidR="00F75252">
        <w:rPr>
          <w:rFonts w:hint="eastAsia"/>
          <w:sz w:val="24"/>
        </w:rPr>
        <w:t>.1</w:t>
      </w:r>
      <w:r w:rsidR="00F75252">
        <w:rPr>
          <w:sz w:val="24"/>
        </w:rPr>
        <w:t>不确定度来源</w:t>
      </w:r>
    </w:p>
    <w:p w:rsidR="00F75252" w:rsidRDefault="00F75252" w:rsidP="00F75252">
      <w:pPr>
        <w:ind w:firstLineChars="50" w:firstLine="120"/>
        <w:rPr>
          <w:sz w:val="24"/>
        </w:rPr>
      </w:pPr>
      <w:r>
        <w:rPr>
          <w:sz w:val="24"/>
        </w:rPr>
        <w:t>1</w:t>
      </w:r>
      <w:r>
        <w:rPr>
          <w:sz w:val="24"/>
        </w:rPr>
        <w:t>）频谱分析仪幅度</w:t>
      </w:r>
      <w:r w:rsidR="00EA4AF5">
        <w:rPr>
          <w:sz w:val="24"/>
        </w:rPr>
        <w:t>测量</w:t>
      </w:r>
      <w:r>
        <w:rPr>
          <w:sz w:val="24"/>
        </w:rPr>
        <w:t>线性</w:t>
      </w:r>
      <w:r w:rsidR="00EA4AF5">
        <w:rPr>
          <w:sz w:val="24"/>
        </w:rPr>
        <w:t>误差</w:t>
      </w:r>
      <w:r>
        <w:rPr>
          <w:sz w:val="24"/>
        </w:rPr>
        <w:t>引入的标准不确定度</w:t>
      </w:r>
      <w:r>
        <w:rPr>
          <w:i/>
          <w:sz w:val="24"/>
        </w:rPr>
        <w:t>u</w:t>
      </w:r>
      <w:r>
        <w:rPr>
          <w:rFonts w:hint="eastAsia"/>
          <w:sz w:val="24"/>
          <w:vertAlign w:val="subscript"/>
        </w:rPr>
        <w:t>1</w:t>
      </w:r>
    </w:p>
    <w:p w:rsidR="00F75252" w:rsidRDefault="00F75252" w:rsidP="00F75252">
      <w:pPr>
        <w:ind w:firstLineChars="50" w:firstLine="120"/>
        <w:rPr>
          <w:sz w:val="24"/>
        </w:rPr>
      </w:pPr>
      <w:r>
        <w:rPr>
          <w:sz w:val="24"/>
        </w:rPr>
        <w:t>2</w:t>
      </w:r>
      <w:r>
        <w:rPr>
          <w:sz w:val="24"/>
        </w:rPr>
        <w:t>）频谱分析仪频响引入的标准不确定度</w:t>
      </w:r>
      <w:r>
        <w:rPr>
          <w:i/>
          <w:sz w:val="24"/>
        </w:rPr>
        <w:t>u</w:t>
      </w:r>
      <w:r>
        <w:rPr>
          <w:rFonts w:hint="eastAsia"/>
          <w:sz w:val="24"/>
          <w:vertAlign w:val="subscript"/>
        </w:rPr>
        <w:t>2</w:t>
      </w:r>
    </w:p>
    <w:p w:rsidR="00F75252" w:rsidRDefault="00F75252" w:rsidP="00F75252">
      <w:pPr>
        <w:ind w:firstLineChars="50" w:firstLine="120"/>
        <w:rPr>
          <w:sz w:val="24"/>
        </w:rPr>
      </w:pPr>
      <w:r>
        <w:rPr>
          <w:sz w:val="24"/>
        </w:rPr>
        <w:t>3</w:t>
      </w:r>
      <w:r>
        <w:rPr>
          <w:sz w:val="24"/>
        </w:rPr>
        <w:t>）失配误差引入的标准不确定度</w:t>
      </w:r>
      <w:r>
        <w:rPr>
          <w:i/>
          <w:sz w:val="24"/>
        </w:rPr>
        <w:t>u</w:t>
      </w:r>
      <w:r>
        <w:rPr>
          <w:rFonts w:hint="eastAsia"/>
          <w:sz w:val="24"/>
          <w:vertAlign w:val="subscript"/>
        </w:rPr>
        <w:t>3</w:t>
      </w:r>
    </w:p>
    <w:p w:rsidR="00F75252" w:rsidRDefault="00F75252" w:rsidP="00F75252">
      <w:pPr>
        <w:ind w:firstLineChars="50" w:firstLine="120"/>
        <w:rPr>
          <w:sz w:val="24"/>
        </w:rPr>
      </w:pPr>
      <w:r>
        <w:rPr>
          <w:sz w:val="24"/>
        </w:rPr>
        <w:t>4</w:t>
      </w:r>
      <w:r>
        <w:rPr>
          <w:sz w:val="24"/>
        </w:rPr>
        <w:t>）</w:t>
      </w:r>
      <w:r w:rsidR="00EA4AF5">
        <w:rPr>
          <w:sz w:val="24"/>
        </w:rPr>
        <w:t>连接</w:t>
      </w:r>
      <w:r>
        <w:rPr>
          <w:sz w:val="24"/>
        </w:rPr>
        <w:t>电缆</w:t>
      </w:r>
      <w:r>
        <w:rPr>
          <w:rFonts w:hint="eastAsia"/>
          <w:sz w:val="24"/>
        </w:rPr>
        <w:t>损耗</w:t>
      </w:r>
      <w:r>
        <w:rPr>
          <w:sz w:val="24"/>
        </w:rPr>
        <w:t>频响引入的标准不确定度</w:t>
      </w:r>
      <w:r>
        <w:rPr>
          <w:i/>
          <w:sz w:val="24"/>
        </w:rPr>
        <w:t>u</w:t>
      </w:r>
      <w:r>
        <w:rPr>
          <w:rFonts w:hint="eastAsia"/>
          <w:sz w:val="24"/>
          <w:vertAlign w:val="subscript"/>
        </w:rPr>
        <w:t>4</w:t>
      </w:r>
    </w:p>
    <w:p w:rsidR="00F75252" w:rsidRDefault="00F75252" w:rsidP="00F75252">
      <w:pPr>
        <w:ind w:firstLineChars="50" w:firstLine="120"/>
        <w:rPr>
          <w:sz w:val="24"/>
        </w:rPr>
      </w:pPr>
      <w:r>
        <w:rPr>
          <w:rFonts w:hint="eastAsia"/>
          <w:sz w:val="24"/>
        </w:rPr>
        <w:lastRenderedPageBreak/>
        <w:t>5</w:t>
      </w:r>
      <w:r>
        <w:rPr>
          <w:rFonts w:hint="eastAsia"/>
          <w:sz w:val="24"/>
        </w:rPr>
        <w:t>）</w:t>
      </w:r>
      <w:r w:rsidR="00125DD3">
        <w:rPr>
          <w:rFonts w:hint="eastAsia"/>
          <w:sz w:val="24"/>
        </w:rPr>
        <w:t>测量重复性</w:t>
      </w:r>
      <w:r w:rsidR="00B440C6">
        <w:rPr>
          <w:sz w:val="24"/>
        </w:rPr>
        <w:t>引入的标准不确定度</w:t>
      </w:r>
      <w:r>
        <w:rPr>
          <w:i/>
          <w:sz w:val="24"/>
        </w:rPr>
        <w:t>u</w:t>
      </w:r>
      <w:r>
        <w:rPr>
          <w:rFonts w:hint="eastAsia"/>
          <w:sz w:val="24"/>
          <w:vertAlign w:val="subscript"/>
        </w:rPr>
        <w:t>5</w:t>
      </w:r>
    </w:p>
    <w:p w:rsidR="00F75252" w:rsidRDefault="00FA06B4" w:rsidP="00F75252">
      <w:pPr>
        <w:rPr>
          <w:sz w:val="24"/>
        </w:rPr>
      </w:pPr>
      <w:r>
        <w:rPr>
          <w:rFonts w:hint="eastAsia"/>
          <w:sz w:val="24"/>
        </w:rPr>
        <w:t>C</w:t>
      </w:r>
      <w:r w:rsidR="00310F29">
        <w:rPr>
          <w:rFonts w:hint="eastAsia"/>
          <w:sz w:val="24"/>
        </w:rPr>
        <w:t>.</w:t>
      </w:r>
      <w:r w:rsidR="00E87644">
        <w:rPr>
          <w:rFonts w:hint="eastAsia"/>
          <w:sz w:val="24"/>
        </w:rPr>
        <w:t>2</w:t>
      </w:r>
      <w:r w:rsidR="00F75252">
        <w:rPr>
          <w:rFonts w:hint="eastAsia"/>
          <w:sz w:val="24"/>
        </w:rPr>
        <w:t>.</w:t>
      </w:r>
      <w:r w:rsidR="00F75252">
        <w:rPr>
          <w:sz w:val="24"/>
        </w:rPr>
        <w:t xml:space="preserve">2 </w:t>
      </w:r>
      <w:r w:rsidR="00F75252">
        <w:rPr>
          <w:sz w:val="24"/>
        </w:rPr>
        <w:t>不确定度评定</w:t>
      </w:r>
    </w:p>
    <w:p w:rsidR="00F75252" w:rsidRDefault="00F75252" w:rsidP="00F75252">
      <w:pPr>
        <w:rPr>
          <w:sz w:val="24"/>
        </w:rPr>
      </w:pPr>
      <w:r>
        <w:rPr>
          <w:sz w:val="24"/>
        </w:rPr>
        <w:t xml:space="preserve"> 1</w:t>
      </w:r>
      <w:r>
        <w:rPr>
          <w:sz w:val="24"/>
        </w:rPr>
        <w:t>）频谱分析仪幅度</w:t>
      </w:r>
      <w:r w:rsidR="00EA4AF5">
        <w:rPr>
          <w:sz w:val="24"/>
        </w:rPr>
        <w:t>测量</w:t>
      </w:r>
      <w:r>
        <w:rPr>
          <w:sz w:val="24"/>
        </w:rPr>
        <w:t>线性</w:t>
      </w:r>
      <w:r w:rsidR="00EA4AF5">
        <w:rPr>
          <w:sz w:val="24"/>
        </w:rPr>
        <w:t>误差</w:t>
      </w:r>
      <w:r>
        <w:rPr>
          <w:sz w:val="24"/>
        </w:rPr>
        <w:t>引入的标准不确定度</w:t>
      </w:r>
      <w:r>
        <w:rPr>
          <w:i/>
          <w:sz w:val="24"/>
        </w:rPr>
        <w:t>u</w:t>
      </w:r>
      <w:r>
        <w:rPr>
          <w:rFonts w:hint="eastAsia"/>
          <w:sz w:val="24"/>
          <w:vertAlign w:val="subscript"/>
        </w:rPr>
        <w:t>1</w:t>
      </w:r>
    </w:p>
    <w:p w:rsidR="00F75252" w:rsidRDefault="00F75252" w:rsidP="00F75252">
      <w:pPr>
        <w:rPr>
          <w:sz w:val="24"/>
        </w:rPr>
      </w:pPr>
      <w:r>
        <w:rPr>
          <w:sz w:val="24"/>
        </w:rPr>
        <w:t xml:space="preserve">   </w:t>
      </w:r>
      <w:r>
        <w:rPr>
          <w:sz w:val="24"/>
        </w:rPr>
        <w:t>根据频谱分析仪的指标，其幅度线性</w:t>
      </w:r>
      <w:r>
        <w:rPr>
          <w:rFonts w:hint="eastAsia"/>
          <w:sz w:val="24"/>
        </w:rPr>
        <w:t>误差</w:t>
      </w:r>
      <w:r>
        <w:rPr>
          <w:sz w:val="24"/>
        </w:rPr>
        <w:t>为</w:t>
      </w:r>
      <w:r>
        <w:rPr>
          <w:sz w:val="24"/>
        </w:rPr>
        <w:t>±0.</w:t>
      </w:r>
      <w:r>
        <w:rPr>
          <w:rFonts w:hint="eastAsia"/>
          <w:sz w:val="24"/>
        </w:rPr>
        <w:t>12</w:t>
      </w:r>
      <w:r>
        <w:rPr>
          <w:sz w:val="24"/>
        </w:rPr>
        <w:t>dB</w:t>
      </w:r>
      <w:r>
        <w:rPr>
          <w:sz w:val="24"/>
        </w:rPr>
        <w:t>，</w:t>
      </w:r>
      <w:r w:rsidR="003E7150">
        <w:rPr>
          <w:sz w:val="24"/>
        </w:rPr>
        <w:t>即</w:t>
      </w:r>
      <w:r>
        <w:rPr>
          <w:i/>
          <w:sz w:val="24"/>
        </w:rPr>
        <w:t>a</w:t>
      </w:r>
      <w:r>
        <w:rPr>
          <w:rFonts w:hint="eastAsia"/>
          <w:sz w:val="24"/>
          <w:vertAlign w:val="subscript"/>
        </w:rPr>
        <w:t>1</w:t>
      </w:r>
      <w:r>
        <w:rPr>
          <w:rFonts w:hint="eastAsia"/>
          <w:sz w:val="24"/>
        </w:rPr>
        <w:t>=</w:t>
      </w:r>
      <w:r>
        <w:rPr>
          <w:sz w:val="24"/>
        </w:rPr>
        <w:t>0.</w:t>
      </w:r>
      <w:r>
        <w:rPr>
          <w:rFonts w:hint="eastAsia"/>
          <w:sz w:val="24"/>
        </w:rPr>
        <w:t>12</w:t>
      </w:r>
      <w:r>
        <w:rPr>
          <w:sz w:val="24"/>
        </w:rPr>
        <w:t>dB</w:t>
      </w:r>
      <w:r>
        <w:rPr>
          <w:rFonts w:hint="eastAsia"/>
          <w:sz w:val="24"/>
        </w:rPr>
        <w:t>，</w:t>
      </w:r>
      <w:r>
        <w:rPr>
          <w:sz w:val="24"/>
        </w:rPr>
        <w:t>设测量值落在该区间内的概率分布为均匀分布，</w:t>
      </w:r>
      <w:r>
        <w:rPr>
          <w:i/>
          <w:sz w:val="24"/>
        </w:rPr>
        <w:t>k</w:t>
      </w:r>
      <w:r>
        <w:rPr>
          <w:sz w:val="24"/>
        </w:rPr>
        <w:t>=</w:t>
      </w:r>
      <w:r w:rsidRPr="007035E9">
        <w:rPr>
          <w:color w:val="000000"/>
          <w:position w:val="-6"/>
        </w:rPr>
        <w:object w:dxaOrig="320" w:dyaOrig="300">
          <v:shape id="_x0000_i1040" type="#_x0000_t75" style="width:16.5pt;height:15pt" o:ole="" fillcolor="window">
            <v:imagedata r:id="rId15" o:title=""/>
          </v:shape>
          <o:OLEObject Type="Embed" ProgID="Equation" ShapeID="_x0000_i1040" DrawAspect="Content" ObjectID="_1699606393" r:id="rId36"/>
        </w:object>
      </w:r>
    </w:p>
    <w:p w:rsidR="00F75252" w:rsidRDefault="00F75252" w:rsidP="00F75252">
      <w:pPr>
        <w:rPr>
          <w:sz w:val="24"/>
        </w:rPr>
      </w:pPr>
      <w:r>
        <w:rPr>
          <w:sz w:val="24"/>
        </w:rPr>
        <w:t xml:space="preserve">    </w:t>
      </w:r>
      <w:r>
        <w:rPr>
          <w:sz w:val="24"/>
        </w:rPr>
        <w:t>标准不确定度</w:t>
      </w:r>
      <w:r>
        <w:rPr>
          <w:i/>
          <w:sz w:val="24"/>
        </w:rPr>
        <w:t>u</w:t>
      </w:r>
      <w:r>
        <w:rPr>
          <w:rFonts w:hint="eastAsia"/>
          <w:sz w:val="24"/>
          <w:vertAlign w:val="subscript"/>
        </w:rPr>
        <w:t>1</w:t>
      </w:r>
      <w:r>
        <w:rPr>
          <w:sz w:val="24"/>
        </w:rPr>
        <w:t>为</w:t>
      </w:r>
    </w:p>
    <w:p w:rsidR="00F75252" w:rsidRDefault="00F75252" w:rsidP="00F75252">
      <w:pPr>
        <w:rPr>
          <w:sz w:val="24"/>
        </w:rPr>
      </w:pPr>
      <w:r>
        <w:rPr>
          <w:sz w:val="24"/>
        </w:rPr>
        <w:t xml:space="preserve">   </w:t>
      </w:r>
      <w:r w:rsidR="00310F29">
        <w:rPr>
          <w:rFonts w:hint="eastAsia"/>
          <w:sz w:val="24"/>
        </w:rPr>
        <w:t xml:space="preserve">      </w:t>
      </w:r>
      <w:r>
        <w:rPr>
          <w:sz w:val="24"/>
        </w:rPr>
        <w:t xml:space="preserve"> </w:t>
      </w:r>
      <w:r>
        <w:rPr>
          <w:i/>
          <w:sz w:val="24"/>
        </w:rPr>
        <w:t>u</w:t>
      </w:r>
      <w:r>
        <w:rPr>
          <w:rFonts w:hint="eastAsia"/>
          <w:sz w:val="24"/>
          <w:vertAlign w:val="subscript"/>
        </w:rPr>
        <w:t>1</w:t>
      </w:r>
      <w:r>
        <w:rPr>
          <w:sz w:val="24"/>
        </w:rPr>
        <w:t>=</w:t>
      </w:r>
      <w:r>
        <w:rPr>
          <w:i/>
          <w:sz w:val="24"/>
        </w:rPr>
        <w:t>a</w:t>
      </w:r>
      <w:r>
        <w:rPr>
          <w:rFonts w:hint="eastAsia"/>
          <w:sz w:val="24"/>
          <w:vertAlign w:val="subscript"/>
        </w:rPr>
        <w:t>1</w:t>
      </w:r>
      <w:r>
        <w:rPr>
          <w:sz w:val="24"/>
        </w:rPr>
        <w:t>/</w:t>
      </w:r>
      <w:r w:rsidRPr="007035E9">
        <w:rPr>
          <w:color w:val="000000"/>
          <w:position w:val="-6"/>
        </w:rPr>
        <w:object w:dxaOrig="320" w:dyaOrig="300">
          <v:shape id="_x0000_i1041" type="#_x0000_t75" style="width:16.5pt;height:15pt" o:ole="" fillcolor="window">
            <v:imagedata r:id="rId15" o:title=""/>
          </v:shape>
          <o:OLEObject Type="Embed" ProgID="Equation" ShapeID="_x0000_i1041" DrawAspect="Content" ObjectID="_1699606394" r:id="rId37"/>
        </w:object>
      </w:r>
      <w:r>
        <w:rPr>
          <w:rFonts w:hint="eastAsia"/>
          <w:color w:val="000000"/>
        </w:rPr>
        <w:t>=</w:t>
      </w:r>
      <w:r>
        <w:rPr>
          <w:sz w:val="24"/>
        </w:rPr>
        <w:t>0.</w:t>
      </w:r>
      <w:r>
        <w:rPr>
          <w:rFonts w:hint="eastAsia"/>
          <w:sz w:val="24"/>
        </w:rPr>
        <w:t>0</w:t>
      </w:r>
      <w:r w:rsidR="00352F8B">
        <w:rPr>
          <w:rFonts w:hint="eastAsia"/>
          <w:sz w:val="24"/>
        </w:rPr>
        <w:t>69</w:t>
      </w:r>
      <w:r>
        <w:rPr>
          <w:sz w:val="24"/>
        </w:rPr>
        <w:t>dB</w:t>
      </w:r>
    </w:p>
    <w:p w:rsidR="00F75252" w:rsidRDefault="00F75252" w:rsidP="00F75252">
      <w:pPr>
        <w:rPr>
          <w:sz w:val="24"/>
        </w:rPr>
      </w:pPr>
      <w:r>
        <w:rPr>
          <w:sz w:val="24"/>
        </w:rPr>
        <w:t xml:space="preserve"> </w:t>
      </w:r>
      <w:r>
        <w:rPr>
          <w:rFonts w:hint="eastAsia"/>
          <w:sz w:val="24"/>
        </w:rPr>
        <w:t xml:space="preserve"> </w:t>
      </w:r>
      <w:r w:rsidR="00244C26">
        <w:rPr>
          <w:rFonts w:hint="eastAsia"/>
          <w:sz w:val="24"/>
        </w:rPr>
        <w:t>2</w:t>
      </w:r>
      <w:r>
        <w:rPr>
          <w:sz w:val="24"/>
        </w:rPr>
        <w:t>）测量时</w:t>
      </w:r>
      <w:r>
        <w:rPr>
          <w:rFonts w:hint="eastAsia"/>
          <w:sz w:val="24"/>
        </w:rPr>
        <w:t>所</w:t>
      </w:r>
      <w:r>
        <w:rPr>
          <w:sz w:val="24"/>
        </w:rPr>
        <w:t>用电缆频响引入的标准不确定度</w:t>
      </w:r>
      <w:r>
        <w:rPr>
          <w:i/>
          <w:sz w:val="24"/>
        </w:rPr>
        <w:t>u</w:t>
      </w:r>
      <w:r w:rsidR="00244C26">
        <w:rPr>
          <w:rFonts w:hint="eastAsia"/>
          <w:sz w:val="24"/>
          <w:vertAlign w:val="subscript"/>
        </w:rPr>
        <w:t>2</w:t>
      </w:r>
    </w:p>
    <w:p w:rsidR="00F75252" w:rsidRDefault="00F75252" w:rsidP="00F75252">
      <w:pPr>
        <w:rPr>
          <w:sz w:val="24"/>
        </w:rPr>
      </w:pPr>
      <w:r>
        <w:rPr>
          <w:sz w:val="24"/>
        </w:rPr>
        <w:t xml:space="preserve">    </w:t>
      </w:r>
      <w:r>
        <w:rPr>
          <w:rFonts w:hint="eastAsia"/>
          <w:sz w:val="24"/>
        </w:rPr>
        <w:t xml:space="preserve">  </w:t>
      </w:r>
      <w:r>
        <w:rPr>
          <w:i/>
          <w:sz w:val="24"/>
        </w:rPr>
        <w:t>a</w:t>
      </w:r>
      <w:r w:rsidR="00244C26">
        <w:rPr>
          <w:rFonts w:hint="eastAsia"/>
          <w:sz w:val="24"/>
          <w:vertAlign w:val="subscript"/>
        </w:rPr>
        <w:t>2</w:t>
      </w:r>
      <w:r>
        <w:rPr>
          <w:sz w:val="24"/>
        </w:rPr>
        <w:t>=0.</w:t>
      </w:r>
      <w:r w:rsidR="00521C43">
        <w:rPr>
          <w:rFonts w:hint="eastAsia"/>
          <w:sz w:val="24"/>
        </w:rPr>
        <w:t>5</w:t>
      </w:r>
      <w:r w:rsidR="00A07ADC">
        <w:rPr>
          <w:rFonts w:hint="eastAsia"/>
          <w:sz w:val="24"/>
        </w:rPr>
        <w:t>0</w:t>
      </w:r>
      <w:r>
        <w:rPr>
          <w:sz w:val="24"/>
        </w:rPr>
        <w:t>dB</w:t>
      </w:r>
    </w:p>
    <w:p w:rsidR="00F75252" w:rsidRDefault="00F75252" w:rsidP="00F75252">
      <w:pPr>
        <w:rPr>
          <w:color w:val="000000"/>
          <w:sz w:val="24"/>
        </w:rPr>
      </w:pPr>
      <w:r>
        <w:rPr>
          <w:sz w:val="24"/>
        </w:rPr>
        <w:t xml:space="preserve">    </w:t>
      </w:r>
      <w:r>
        <w:rPr>
          <w:rFonts w:hint="eastAsia"/>
          <w:sz w:val="24"/>
        </w:rPr>
        <w:t xml:space="preserve"> </w:t>
      </w:r>
      <w:r>
        <w:rPr>
          <w:sz w:val="24"/>
        </w:rPr>
        <w:t>设测量值落在该区间内的概率分布为均匀分布，</w:t>
      </w:r>
      <w:r>
        <w:rPr>
          <w:i/>
          <w:sz w:val="24"/>
        </w:rPr>
        <w:t>k</w:t>
      </w:r>
      <w:r>
        <w:rPr>
          <w:sz w:val="24"/>
        </w:rPr>
        <w:t>=</w:t>
      </w:r>
      <w:r w:rsidRPr="007035E9">
        <w:rPr>
          <w:color w:val="000000"/>
          <w:position w:val="-8"/>
          <w:sz w:val="24"/>
        </w:rPr>
        <w:object w:dxaOrig="380" w:dyaOrig="360">
          <v:shape id="_x0000_i1042" type="#_x0000_t75" style="width:19.5pt;height:18.75pt" o:ole="" fillcolor="window">
            <v:imagedata r:id="rId38" o:title=""/>
          </v:shape>
          <o:OLEObject Type="Embed" ProgID="Equation.3" ShapeID="_x0000_i1042" DrawAspect="Content" ObjectID="_1699606395" r:id="rId39"/>
        </w:object>
      </w:r>
    </w:p>
    <w:p w:rsidR="00F75252" w:rsidRDefault="00F75252" w:rsidP="00F75252">
      <w:pPr>
        <w:rPr>
          <w:sz w:val="24"/>
        </w:rPr>
      </w:pP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 xml:space="preserve">  </w:t>
      </w:r>
      <w:r>
        <w:rPr>
          <w:i/>
          <w:sz w:val="24"/>
        </w:rPr>
        <w:t>u</w:t>
      </w:r>
      <w:r w:rsidR="00244C26">
        <w:rPr>
          <w:rFonts w:hint="eastAsia"/>
          <w:sz w:val="24"/>
          <w:vertAlign w:val="subscript"/>
        </w:rPr>
        <w:t>2</w:t>
      </w:r>
      <w:r>
        <w:rPr>
          <w:sz w:val="24"/>
        </w:rPr>
        <w:t>=</w:t>
      </w:r>
      <w:r>
        <w:rPr>
          <w:i/>
          <w:sz w:val="24"/>
        </w:rPr>
        <w:t>a</w:t>
      </w:r>
      <w:r w:rsidR="00244C26">
        <w:rPr>
          <w:rFonts w:hint="eastAsia"/>
          <w:sz w:val="24"/>
          <w:vertAlign w:val="subscript"/>
        </w:rPr>
        <w:t>2</w:t>
      </w:r>
      <w:r>
        <w:rPr>
          <w:i/>
          <w:sz w:val="24"/>
          <w:vertAlign w:val="subscript"/>
        </w:rPr>
        <w:t xml:space="preserve"> </w:t>
      </w:r>
      <w:r>
        <w:rPr>
          <w:sz w:val="24"/>
        </w:rPr>
        <w:t>/</w:t>
      </w:r>
      <w:r>
        <w:rPr>
          <w:i/>
          <w:sz w:val="24"/>
        </w:rPr>
        <w:t>k</w:t>
      </w:r>
      <w:r>
        <w:rPr>
          <w:rFonts w:hint="eastAsia"/>
          <w:color w:val="000000"/>
          <w:sz w:val="24"/>
        </w:rPr>
        <w:t>=</w:t>
      </w:r>
      <w:r>
        <w:rPr>
          <w:sz w:val="24"/>
        </w:rPr>
        <w:t>0.</w:t>
      </w:r>
      <w:r w:rsidR="00521C43">
        <w:rPr>
          <w:rFonts w:hint="eastAsia"/>
          <w:sz w:val="24"/>
        </w:rPr>
        <w:t>288</w:t>
      </w:r>
      <w:r>
        <w:rPr>
          <w:sz w:val="24"/>
        </w:rPr>
        <w:t>dB</w:t>
      </w:r>
    </w:p>
    <w:p w:rsidR="00244C26" w:rsidRDefault="00244C26" w:rsidP="00244C26">
      <w:pPr>
        <w:ind w:firstLineChars="100" w:firstLine="240"/>
        <w:rPr>
          <w:sz w:val="24"/>
        </w:rPr>
      </w:pPr>
      <w:r>
        <w:rPr>
          <w:rFonts w:hint="eastAsia"/>
          <w:sz w:val="24"/>
        </w:rPr>
        <w:t>3</w:t>
      </w:r>
      <w:r>
        <w:rPr>
          <w:sz w:val="24"/>
        </w:rPr>
        <w:t>）失配</w:t>
      </w:r>
      <w:r>
        <w:rPr>
          <w:rFonts w:hint="eastAsia"/>
          <w:sz w:val="24"/>
        </w:rPr>
        <w:t>误差</w:t>
      </w:r>
      <w:r>
        <w:rPr>
          <w:sz w:val="24"/>
        </w:rPr>
        <w:t>引入的标准不确定度</w:t>
      </w:r>
      <w:r>
        <w:rPr>
          <w:i/>
          <w:sz w:val="24"/>
        </w:rPr>
        <w:t>u</w:t>
      </w:r>
      <w:r>
        <w:rPr>
          <w:rFonts w:hint="eastAsia"/>
          <w:sz w:val="24"/>
          <w:vertAlign w:val="subscript"/>
        </w:rPr>
        <w:t>3</w:t>
      </w:r>
    </w:p>
    <w:p w:rsidR="00244C26" w:rsidRDefault="00244C26" w:rsidP="00244C26">
      <w:pPr>
        <w:rPr>
          <w:sz w:val="24"/>
        </w:rPr>
      </w:pPr>
      <w:r>
        <w:rPr>
          <w:sz w:val="24"/>
        </w:rPr>
        <w:t xml:space="preserve">    </w:t>
      </w:r>
      <w:r>
        <w:rPr>
          <w:sz w:val="24"/>
        </w:rPr>
        <w:t>失配误差极限用下式估计</w:t>
      </w:r>
    </w:p>
    <w:p w:rsidR="00244C26" w:rsidRDefault="00244C26" w:rsidP="00244C26">
      <w:pPr>
        <w:spacing w:line="320" w:lineRule="exact"/>
        <w:rPr>
          <w:sz w:val="24"/>
        </w:rPr>
      </w:pPr>
      <w:r>
        <w:rPr>
          <w:sz w:val="24"/>
        </w:rPr>
        <w:t xml:space="preserve">            </w:t>
      </w:r>
      <w:r>
        <w:rPr>
          <w:i/>
          <w:sz w:val="24"/>
        </w:rPr>
        <w:t>Δ</w:t>
      </w:r>
      <w:r w:rsidRPr="004734EA">
        <w:rPr>
          <w:sz w:val="24"/>
          <w:szCs w:val="24"/>
          <w:vertAlign w:val="subscript"/>
        </w:rPr>
        <w:t>p</w:t>
      </w:r>
      <w:r>
        <w:rPr>
          <w:rFonts w:hint="eastAsia"/>
          <w:i/>
          <w:sz w:val="24"/>
        </w:rPr>
        <w:t>=</w:t>
      </w:r>
      <w:r>
        <w:rPr>
          <w:sz w:val="24"/>
        </w:rPr>
        <w:t>4.34×2×|</w:t>
      </w:r>
      <w:r>
        <w:rPr>
          <w:i/>
          <w:sz w:val="24"/>
        </w:rPr>
        <w:t>Γ</w:t>
      </w:r>
      <w:r w:rsidRPr="003642A1">
        <w:rPr>
          <w:rFonts w:hint="eastAsia"/>
          <w:sz w:val="24"/>
          <w:vertAlign w:val="subscript"/>
        </w:rPr>
        <w:t>S</w:t>
      </w:r>
      <w:r>
        <w:rPr>
          <w:sz w:val="24"/>
        </w:rPr>
        <w:t>| |</w:t>
      </w:r>
      <w:r>
        <w:rPr>
          <w:i/>
          <w:sz w:val="24"/>
        </w:rPr>
        <w:t>Γ</w:t>
      </w:r>
      <w:r w:rsidRPr="003642A1">
        <w:rPr>
          <w:rFonts w:hint="eastAsia"/>
          <w:sz w:val="24"/>
          <w:vertAlign w:val="subscript"/>
        </w:rPr>
        <w:t>U</w:t>
      </w:r>
      <w:r>
        <w:rPr>
          <w:sz w:val="24"/>
        </w:rPr>
        <w:t xml:space="preserve">| </w:t>
      </w:r>
    </w:p>
    <w:p w:rsidR="00244C26" w:rsidRDefault="00244C26" w:rsidP="00244C26">
      <w:pPr>
        <w:spacing w:line="320" w:lineRule="exact"/>
        <w:rPr>
          <w:sz w:val="24"/>
        </w:rPr>
      </w:pPr>
      <w:r>
        <w:rPr>
          <w:sz w:val="24"/>
        </w:rPr>
        <w:t xml:space="preserve">      </w:t>
      </w:r>
      <w:r>
        <w:rPr>
          <w:sz w:val="24"/>
        </w:rPr>
        <w:tab/>
      </w:r>
      <w:r>
        <w:rPr>
          <w:sz w:val="24"/>
        </w:rPr>
        <w:t>式中，</w:t>
      </w:r>
      <w:r>
        <w:rPr>
          <w:i/>
          <w:sz w:val="24"/>
        </w:rPr>
        <w:t>Δ</w:t>
      </w:r>
      <w:r w:rsidRPr="00A8077D">
        <w:rPr>
          <w:sz w:val="24"/>
          <w:szCs w:val="24"/>
          <w:vertAlign w:val="subscript"/>
        </w:rPr>
        <w:t>p</w:t>
      </w:r>
      <w:r>
        <w:rPr>
          <w:sz w:val="24"/>
        </w:rPr>
        <w:t>为失配误差极限值</w:t>
      </w:r>
    </w:p>
    <w:p w:rsidR="00244C26" w:rsidRDefault="00244C26" w:rsidP="00244C26">
      <w:pPr>
        <w:spacing w:line="320" w:lineRule="exact"/>
        <w:rPr>
          <w:sz w:val="24"/>
        </w:rPr>
      </w:pPr>
      <w:r>
        <w:rPr>
          <w:sz w:val="24"/>
        </w:rPr>
        <w:t xml:space="preserve">            </w:t>
      </w:r>
      <w:r>
        <w:rPr>
          <w:i/>
          <w:sz w:val="24"/>
        </w:rPr>
        <w:t>Г</w:t>
      </w:r>
      <w:r w:rsidRPr="003642A1">
        <w:rPr>
          <w:rFonts w:hint="eastAsia"/>
          <w:sz w:val="24"/>
          <w:szCs w:val="24"/>
          <w:vertAlign w:val="subscript"/>
        </w:rPr>
        <w:t>S</w:t>
      </w:r>
      <w:r>
        <w:rPr>
          <w:sz w:val="24"/>
        </w:rPr>
        <w:t>为</w:t>
      </w:r>
      <w:r>
        <w:rPr>
          <w:sz w:val="24"/>
        </w:rPr>
        <w:t>WLAN</w:t>
      </w:r>
      <w:r>
        <w:rPr>
          <w:sz w:val="24"/>
        </w:rPr>
        <w:t>测试仪输出端反射系数</w:t>
      </w:r>
    </w:p>
    <w:p w:rsidR="00244C26" w:rsidRDefault="00244C26" w:rsidP="00244C26">
      <w:pPr>
        <w:spacing w:line="320" w:lineRule="exact"/>
        <w:rPr>
          <w:sz w:val="24"/>
        </w:rPr>
      </w:pPr>
      <w:r>
        <w:rPr>
          <w:sz w:val="24"/>
        </w:rPr>
        <w:t xml:space="preserve">            </w:t>
      </w:r>
      <w:r>
        <w:rPr>
          <w:i/>
          <w:sz w:val="24"/>
        </w:rPr>
        <w:t>Г</w:t>
      </w:r>
      <w:r w:rsidRPr="003642A1">
        <w:rPr>
          <w:rFonts w:hint="eastAsia"/>
          <w:sz w:val="24"/>
          <w:szCs w:val="24"/>
          <w:vertAlign w:val="subscript"/>
        </w:rPr>
        <w:t>U</w:t>
      </w:r>
      <w:r>
        <w:rPr>
          <w:sz w:val="24"/>
        </w:rPr>
        <w:t>为频谱分析仪输入端反射系数</w:t>
      </w:r>
    </w:p>
    <w:p w:rsidR="00244C26" w:rsidRDefault="00244C26" w:rsidP="00244C26">
      <w:pPr>
        <w:spacing w:line="320" w:lineRule="exact"/>
        <w:rPr>
          <w:sz w:val="24"/>
        </w:rPr>
      </w:pPr>
      <w:r>
        <w:rPr>
          <w:sz w:val="24"/>
        </w:rPr>
        <w:t xml:space="preserve">              </w:t>
      </w:r>
      <w:r>
        <w:rPr>
          <w:rFonts w:ascii="宋体" w:hAnsi="宋体" w:cs="宋体" w:hint="eastAsia"/>
          <w:sz w:val="24"/>
        </w:rPr>
        <w:t>∣</w:t>
      </w:r>
      <w:r>
        <w:rPr>
          <w:i/>
          <w:sz w:val="24"/>
        </w:rPr>
        <w:t>Г</w:t>
      </w:r>
      <w:r w:rsidRPr="003642A1">
        <w:rPr>
          <w:rFonts w:hint="eastAsia"/>
          <w:sz w:val="24"/>
          <w:szCs w:val="24"/>
          <w:vertAlign w:val="subscript"/>
        </w:rPr>
        <w:t>S</w:t>
      </w:r>
      <w:r>
        <w:rPr>
          <w:rFonts w:ascii="宋体" w:hAnsi="宋体" w:cs="宋体" w:hint="eastAsia"/>
          <w:sz w:val="24"/>
        </w:rPr>
        <w:t>∣</w:t>
      </w:r>
      <w:r>
        <w:rPr>
          <w:sz w:val="24"/>
        </w:rPr>
        <w:t>=</w:t>
      </w:r>
      <w:r>
        <w:rPr>
          <w:sz w:val="24"/>
        </w:rPr>
        <w:t>（</w:t>
      </w:r>
      <w:r>
        <w:rPr>
          <w:sz w:val="24"/>
        </w:rPr>
        <w:t>1.5-1</w:t>
      </w:r>
      <w:r>
        <w:rPr>
          <w:sz w:val="24"/>
        </w:rPr>
        <w:t>）</w:t>
      </w:r>
      <w:r>
        <w:rPr>
          <w:sz w:val="24"/>
        </w:rPr>
        <w:t>/</w:t>
      </w:r>
      <w:r>
        <w:rPr>
          <w:sz w:val="24"/>
        </w:rPr>
        <w:t>（</w:t>
      </w:r>
      <w:r>
        <w:rPr>
          <w:sz w:val="24"/>
        </w:rPr>
        <w:t>1.5+1</w:t>
      </w:r>
      <w:r>
        <w:rPr>
          <w:sz w:val="24"/>
        </w:rPr>
        <w:t>）</w:t>
      </w:r>
      <w:r>
        <w:rPr>
          <w:sz w:val="24"/>
        </w:rPr>
        <w:t>=0.2</w:t>
      </w:r>
      <w:r>
        <w:rPr>
          <w:rFonts w:hint="eastAsia"/>
          <w:sz w:val="24"/>
        </w:rPr>
        <w:t>0</w:t>
      </w:r>
    </w:p>
    <w:p w:rsidR="00244C26" w:rsidRDefault="00244C26" w:rsidP="00244C26">
      <w:pPr>
        <w:spacing w:line="320" w:lineRule="exact"/>
        <w:rPr>
          <w:sz w:val="24"/>
        </w:rPr>
      </w:pPr>
      <w:r>
        <w:rPr>
          <w:sz w:val="24"/>
        </w:rPr>
        <w:t xml:space="preserve">              </w:t>
      </w:r>
      <w:r>
        <w:rPr>
          <w:rFonts w:ascii="宋体" w:hAnsi="宋体" w:cs="宋体" w:hint="eastAsia"/>
          <w:sz w:val="24"/>
        </w:rPr>
        <w:t>∣</w:t>
      </w:r>
      <w:r>
        <w:rPr>
          <w:i/>
          <w:sz w:val="24"/>
        </w:rPr>
        <w:t>Г</w:t>
      </w:r>
      <w:r w:rsidRPr="003642A1">
        <w:rPr>
          <w:rFonts w:hint="eastAsia"/>
          <w:sz w:val="24"/>
          <w:szCs w:val="24"/>
          <w:vertAlign w:val="subscript"/>
        </w:rPr>
        <w:t>U</w:t>
      </w:r>
      <w:r>
        <w:rPr>
          <w:rFonts w:ascii="宋体" w:hAnsi="宋体" w:cs="宋体" w:hint="eastAsia"/>
          <w:sz w:val="24"/>
        </w:rPr>
        <w:t>∣</w:t>
      </w:r>
      <w:r>
        <w:rPr>
          <w:sz w:val="24"/>
        </w:rPr>
        <w:t>=</w:t>
      </w:r>
      <w:r>
        <w:rPr>
          <w:sz w:val="24"/>
        </w:rPr>
        <w:t>（</w:t>
      </w:r>
      <w:r>
        <w:rPr>
          <w:sz w:val="24"/>
        </w:rPr>
        <w:t>1.</w:t>
      </w:r>
      <w:r>
        <w:rPr>
          <w:rFonts w:hint="eastAsia"/>
          <w:sz w:val="24"/>
        </w:rPr>
        <w:t>6</w:t>
      </w:r>
      <w:r>
        <w:rPr>
          <w:sz w:val="24"/>
        </w:rPr>
        <w:t>-1</w:t>
      </w:r>
      <w:r>
        <w:rPr>
          <w:sz w:val="24"/>
        </w:rPr>
        <w:t>）</w:t>
      </w:r>
      <w:r>
        <w:rPr>
          <w:sz w:val="24"/>
        </w:rPr>
        <w:t>/</w:t>
      </w:r>
      <w:r>
        <w:rPr>
          <w:sz w:val="24"/>
        </w:rPr>
        <w:t>（</w:t>
      </w:r>
      <w:r>
        <w:rPr>
          <w:sz w:val="24"/>
        </w:rPr>
        <w:t>1.</w:t>
      </w:r>
      <w:r>
        <w:rPr>
          <w:rFonts w:hint="eastAsia"/>
          <w:sz w:val="24"/>
        </w:rPr>
        <w:t>6</w:t>
      </w:r>
      <w:r>
        <w:rPr>
          <w:sz w:val="24"/>
        </w:rPr>
        <w:t>+1</w:t>
      </w:r>
      <w:r>
        <w:rPr>
          <w:sz w:val="24"/>
        </w:rPr>
        <w:t>）</w:t>
      </w:r>
      <w:r>
        <w:rPr>
          <w:rFonts w:hint="eastAsia"/>
          <w:sz w:val="24"/>
        </w:rPr>
        <w:t>=</w:t>
      </w:r>
      <w:r>
        <w:rPr>
          <w:sz w:val="24"/>
        </w:rPr>
        <w:t>0.23</w:t>
      </w:r>
    </w:p>
    <w:p w:rsidR="00244C26" w:rsidRDefault="00244C26" w:rsidP="00244C26">
      <w:pPr>
        <w:spacing w:line="320" w:lineRule="exact"/>
        <w:rPr>
          <w:sz w:val="24"/>
        </w:rPr>
      </w:pPr>
      <w:r>
        <w:rPr>
          <w:sz w:val="24"/>
        </w:rPr>
        <w:t xml:space="preserve">                  </w:t>
      </w:r>
      <w:r>
        <w:rPr>
          <w:i/>
          <w:sz w:val="24"/>
        </w:rPr>
        <w:t>Δ</w:t>
      </w:r>
      <w:r w:rsidRPr="007B0D99">
        <w:rPr>
          <w:sz w:val="24"/>
          <w:szCs w:val="24"/>
          <w:vertAlign w:val="subscript"/>
        </w:rPr>
        <w:t>p</w:t>
      </w:r>
      <w:r>
        <w:rPr>
          <w:rFonts w:hint="eastAsia"/>
          <w:sz w:val="24"/>
        </w:rPr>
        <w:t>=</w:t>
      </w:r>
      <w:r>
        <w:rPr>
          <w:sz w:val="24"/>
        </w:rPr>
        <w:t>4.34×2×|</w:t>
      </w:r>
      <w:r>
        <w:rPr>
          <w:i/>
          <w:sz w:val="24"/>
        </w:rPr>
        <w:t>Γ</w:t>
      </w:r>
      <w:r w:rsidRPr="007B0D99">
        <w:rPr>
          <w:rFonts w:hint="eastAsia"/>
          <w:sz w:val="24"/>
          <w:vertAlign w:val="subscript"/>
        </w:rPr>
        <w:t>S</w:t>
      </w:r>
      <w:r>
        <w:rPr>
          <w:sz w:val="24"/>
        </w:rPr>
        <w:t>| |</w:t>
      </w:r>
      <w:r>
        <w:rPr>
          <w:i/>
          <w:sz w:val="24"/>
        </w:rPr>
        <w:t>Γ</w:t>
      </w:r>
      <w:r w:rsidRPr="007B0D99">
        <w:rPr>
          <w:rFonts w:hint="eastAsia"/>
          <w:sz w:val="24"/>
          <w:vertAlign w:val="subscript"/>
        </w:rPr>
        <w:t>U</w:t>
      </w:r>
      <w:r>
        <w:rPr>
          <w:sz w:val="24"/>
        </w:rPr>
        <w:t>|</w:t>
      </w:r>
      <w:r>
        <w:rPr>
          <w:rFonts w:hint="eastAsia"/>
          <w:sz w:val="24"/>
        </w:rPr>
        <w:t>=0.40dB</w:t>
      </w:r>
    </w:p>
    <w:p w:rsidR="00244C26" w:rsidRDefault="00244C26" w:rsidP="00244C26">
      <w:pPr>
        <w:spacing w:line="320" w:lineRule="exact"/>
        <w:rPr>
          <w:sz w:val="24"/>
        </w:rPr>
      </w:pPr>
      <w:r>
        <w:rPr>
          <w:sz w:val="24"/>
        </w:rPr>
        <w:t xml:space="preserve">    </w:t>
      </w:r>
      <w:r>
        <w:rPr>
          <w:sz w:val="24"/>
        </w:rPr>
        <w:t>所以</w:t>
      </w:r>
      <w:r>
        <w:rPr>
          <w:i/>
          <w:sz w:val="24"/>
        </w:rPr>
        <w:t>a</w:t>
      </w:r>
      <w:r>
        <w:rPr>
          <w:rFonts w:hint="eastAsia"/>
          <w:sz w:val="24"/>
          <w:vertAlign w:val="subscript"/>
        </w:rPr>
        <w:t>3</w:t>
      </w:r>
      <w:r>
        <w:rPr>
          <w:sz w:val="24"/>
        </w:rPr>
        <w:t>=0.</w:t>
      </w:r>
      <w:r>
        <w:rPr>
          <w:rFonts w:hint="eastAsia"/>
          <w:sz w:val="24"/>
        </w:rPr>
        <w:t>40</w:t>
      </w:r>
      <w:r>
        <w:rPr>
          <w:sz w:val="24"/>
        </w:rPr>
        <w:t>dB</w:t>
      </w:r>
      <w:r>
        <w:rPr>
          <w:sz w:val="24"/>
        </w:rPr>
        <w:t>，</w:t>
      </w:r>
      <w:r>
        <w:rPr>
          <w:color w:val="000000"/>
          <w:sz w:val="24"/>
        </w:rPr>
        <w:t xml:space="preserve"> </w:t>
      </w:r>
      <w:r>
        <w:rPr>
          <w:color w:val="000000"/>
          <w:sz w:val="24"/>
        </w:rPr>
        <w:t>在该区间内的概率分布</w:t>
      </w:r>
      <w:r>
        <w:rPr>
          <w:sz w:val="24"/>
        </w:rPr>
        <w:t>为反正弦分布，</w:t>
      </w:r>
      <w:r>
        <w:rPr>
          <w:i/>
          <w:sz w:val="24"/>
        </w:rPr>
        <w:t>k</w:t>
      </w:r>
      <w:r>
        <w:rPr>
          <w:sz w:val="24"/>
        </w:rPr>
        <w:t>=</w:t>
      </w:r>
      <w:r w:rsidRPr="007035E9">
        <w:rPr>
          <w:color w:val="000000"/>
          <w:position w:val="-6"/>
          <w:sz w:val="24"/>
        </w:rPr>
        <w:object w:dxaOrig="380" w:dyaOrig="340">
          <v:shape id="_x0000_i1043" type="#_x0000_t75" style="width:19.5pt;height:16.5pt" o:ole="" fillcolor="window">
            <v:imagedata r:id="rId18" o:title=""/>
          </v:shape>
          <o:OLEObject Type="Embed" ProgID="Equation.3" ShapeID="_x0000_i1043" DrawAspect="Content" ObjectID="_1699606396" r:id="rId40"/>
        </w:object>
      </w:r>
      <w:r>
        <w:rPr>
          <w:sz w:val="24"/>
        </w:rPr>
        <w:t>。</w:t>
      </w:r>
    </w:p>
    <w:p w:rsidR="00244C26" w:rsidRDefault="00244C26" w:rsidP="00E87644">
      <w:pPr>
        <w:spacing w:line="320" w:lineRule="exact"/>
        <w:rPr>
          <w:color w:val="000000"/>
          <w:sz w:val="24"/>
        </w:rPr>
      </w:pPr>
      <w:r>
        <w:rPr>
          <w:sz w:val="24"/>
        </w:rPr>
        <w:t xml:space="preserve">                  </w:t>
      </w:r>
      <w:r>
        <w:rPr>
          <w:i/>
          <w:sz w:val="24"/>
        </w:rPr>
        <w:t>u</w:t>
      </w:r>
      <w:r>
        <w:rPr>
          <w:rFonts w:hint="eastAsia"/>
          <w:sz w:val="24"/>
          <w:vertAlign w:val="subscript"/>
        </w:rPr>
        <w:t>3</w:t>
      </w:r>
      <w:r>
        <w:rPr>
          <w:sz w:val="24"/>
        </w:rPr>
        <w:t>=</w:t>
      </w:r>
      <w:r>
        <w:rPr>
          <w:i/>
          <w:sz w:val="24"/>
        </w:rPr>
        <w:t>a</w:t>
      </w:r>
      <w:r>
        <w:rPr>
          <w:rFonts w:hint="eastAsia"/>
          <w:sz w:val="24"/>
          <w:vertAlign w:val="subscript"/>
        </w:rPr>
        <w:t>3</w:t>
      </w:r>
      <w:r>
        <w:rPr>
          <w:i/>
          <w:sz w:val="24"/>
          <w:vertAlign w:val="subscript"/>
        </w:rPr>
        <w:t xml:space="preserve"> </w:t>
      </w:r>
      <w:r>
        <w:rPr>
          <w:sz w:val="24"/>
        </w:rPr>
        <w:t xml:space="preserve">/ </w:t>
      </w:r>
      <w:r>
        <w:rPr>
          <w:i/>
          <w:sz w:val="24"/>
        </w:rPr>
        <w:t>k</w:t>
      </w:r>
      <w:r>
        <w:rPr>
          <w:rFonts w:hint="eastAsia"/>
          <w:color w:val="000000"/>
          <w:sz w:val="24"/>
        </w:rPr>
        <w:t>=</w:t>
      </w:r>
      <w:r>
        <w:rPr>
          <w:sz w:val="24"/>
        </w:rPr>
        <w:t>0.</w:t>
      </w:r>
      <w:r>
        <w:rPr>
          <w:rFonts w:hint="eastAsia"/>
          <w:sz w:val="24"/>
        </w:rPr>
        <w:t>282</w:t>
      </w:r>
      <w:r>
        <w:rPr>
          <w:sz w:val="24"/>
        </w:rPr>
        <w:t>dB</w:t>
      </w:r>
    </w:p>
    <w:p w:rsidR="00F75252" w:rsidRDefault="00F75252" w:rsidP="00F75252">
      <w:pPr>
        <w:ind w:firstLineChars="150" w:firstLine="360"/>
        <w:rPr>
          <w:color w:val="000000"/>
          <w:sz w:val="24"/>
        </w:rPr>
      </w:pPr>
      <w:r>
        <w:rPr>
          <w:color w:val="000000"/>
          <w:sz w:val="24"/>
        </w:rPr>
        <w:t>4</w:t>
      </w:r>
      <w:r>
        <w:rPr>
          <w:color w:val="000000"/>
          <w:sz w:val="24"/>
        </w:rPr>
        <w:t>）频谱分析仪频响引入的不确定度</w:t>
      </w:r>
    </w:p>
    <w:p w:rsidR="00F75252" w:rsidRDefault="00F75252" w:rsidP="00F75252">
      <w:pPr>
        <w:rPr>
          <w:sz w:val="24"/>
        </w:rPr>
      </w:pPr>
      <w:r>
        <w:rPr>
          <w:color w:val="000000"/>
          <w:sz w:val="24"/>
        </w:rPr>
        <w:t xml:space="preserve">  </w:t>
      </w:r>
      <w:r>
        <w:rPr>
          <w:rFonts w:hint="eastAsia"/>
          <w:color w:val="000000"/>
          <w:sz w:val="24"/>
        </w:rPr>
        <w:t xml:space="preserve">  </w:t>
      </w:r>
      <w:r>
        <w:rPr>
          <w:color w:val="000000"/>
          <w:sz w:val="24"/>
        </w:rPr>
        <w:t>频谱分析仪频响：</w:t>
      </w:r>
      <w:r>
        <w:rPr>
          <w:color w:val="000000"/>
          <w:sz w:val="24"/>
        </w:rPr>
        <w:t>±</w:t>
      </w:r>
      <w:r>
        <w:rPr>
          <w:rFonts w:hint="eastAsia"/>
          <w:color w:val="000000"/>
          <w:sz w:val="24"/>
        </w:rPr>
        <w:t>1.0</w:t>
      </w:r>
      <w:r>
        <w:rPr>
          <w:color w:val="000000"/>
          <w:sz w:val="24"/>
        </w:rPr>
        <w:t>dB</w:t>
      </w:r>
      <w:r w:rsidR="003E7150">
        <w:rPr>
          <w:rFonts w:hint="eastAsia"/>
          <w:color w:val="000000"/>
          <w:sz w:val="24"/>
        </w:rPr>
        <w:t>，</w:t>
      </w:r>
      <w:r>
        <w:rPr>
          <w:rFonts w:hint="eastAsia"/>
          <w:color w:val="000000"/>
          <w:sz w:val="24"/>
        </w:rPr>
        <w:t>即</w:t>
      </w:r>
      <w:r>
        <w:rPr>
          <w:color w:val="000000"/>
          <w:sz w:val="24"/>
        </w:rPr>
        <w:t xml:space="preserve"> </w:t>
      </w:r>
      <w:r>
        <w:rPr>
          <w:i/>
          <w:color w:val="000000"/>
          <w:sz w:val="24"/>
        </w:rPr>
        <w:t>a</w:t>
      </w:r>
      <w:r>
        <w:rPr>
          <w:rFonts w:hint="eastAsia"/>
          <w:color w:val="000000"/>
          <w:sz w:val="24"/>
          <w:vertAlign w:val="subscript"/>
        </w:rPr>
        <w:t>4</w:t>
      </w:r>
      <w:r>
        <w:rPr>
          <w:color w:val="000000"/>
          <w:sz w:val="24"/>
        </w:rPr>
        <w:t>=</w:t>
      </w:r>
      <w:r>
        <w:rPr>
          <w:rFonts w:hint="eastAsia"/>
          <w:color w:val="000000"/>
          <w:sz w:val="24"/>
        </w:rPr>
        <w:t>1.0</w:t>
      </w:r>
      <w:r>
        <w:rPr>
          <w:color w:val="000000"/>
          <w:sz w:val="24"/>
        </w:rPr>
        <w:t>dB</w:t>
      </w:r>
      <w:r w:rsidR="003E7150">
        <w:rPr>
          <w:rFonts w:hint="eastAsia"/>
          <w:color w:val="000000"/>
          <w:sz w:val="24"/>
        </w:rPr>
        <w:t>，</w:t>
      </w:r>
      <w:r>
        <w:rPr>
          <w:color w:val="000000"/>
          <w:sz w:val="24"/>
        </w:rPr>
        <w:t>设测量值落在该区间内的概率分布为均匀分布，</w:t>
      </w:r>
      <w:r>
        <w:rPr>
          <w:i/>
          <w:sz w:val="24"/>
        </w:rPr>
        <w:t>k</w:t>
      </w:r>
      <w:r>
        <w:rPr>
          <w:sz w:val="24"/>
        </w:rPr>
        <w:t>=</w:t>
      </w:r>
      <w:r w:rsidRPr="007035E9">
        <w:rPr>
          <w:color w:val="000000"/>
          <w:position w:val="-8"/>
          <w:sz w:val="24"/>
        </w:rPr>
        <w:object w:dxaOrig="380" w:dyaOrig="360">
          <v:shape id="_x0000_i1044" type="#_x0000_t75" style="width:19.5pt;height:18.75pt" o:ole="" fillcolor="window">
            <v:imagedata r:id="rId38" o:title=""/>
          </v:shape>
          <o:OLEObject Type="Embed" ProgID="Equation.3" ShapeID="_x0000_i1044" DrawAspect="Content" ObjectID="_1699606397" r:id="rId41"/>
        </w:object>
      </w:r>
    </w:p>
    <w:p w:rsidR="00F75252" w:rsidRDefault="00F75252" w:rsidP="00F75252">
      <w:pPr>
        <w:rPr>
          <w:sz w:val="24"/>
        </w:rPr>
      </w:pPr>
      <w:r>
        <w:rPr>
          <w:sz w:val="24"/>
        </w:rPr>
        <w:t xml:space="preserve">    </w:t>
      </w:r>
      <w:r w:rsidR="00521C43">
        <w:rPr>
          <w:rFonts w:hint="eastAsia"/>
          <w:sz w:val="24"/>
        </w:rPr>
        <w:t xml:space="preserve">   </w:t>
      </w:r>
      <w:r>
        <w:rPr>
          <w:i/>
          <w:sz w:val="24"/>
        </w:rPr>
        <w:t>u</w:t>
      </w:r>
      <w:r>
        <w:rPr>
          <w:rFonts w:hint="eastAsia"/>
          <w:sz w:val="24"/>
          <w:vertAlign w:val="subscript"/>
        </w:rPr>
        <w:t>4</w:t>
      </w:r>
      <w:r>
        <w:rPr>
          <w:sz w:val="24"/>
        </w:rPr>
        <w:t>=</w:t>
      </w:r>
      <w:r>
        <w:rPr>
          <w:i/>
          <w:sz w:val="24"/>
        </w:rPr>
        <w:t>a</w:t>
      </w:r>
      <w:r>
        <w:rPr>
          <w:rFonts w:hint="eastAsia"/>
          <w:sz w:val="24"/>
          <w:vertAlign w:val="subscript"/>
        </w:rPr>
        <w:t>4</w:t>
      </w:r>
      <w:r>
        <w:rPr>
          <w:i/>
          <w:sz w:val="24"/>
          <w:vertAlign w:val="subscript"/>
        </w:rPr>
        <w:t xml:space="preserve"> </w:t>
      </w:r>
      <w:r>
        <w:rPr>
          <w:sz w:val="24"/>
        </w:rPr>
        <w:t>/</w:t>
      </w:r>
      <w:r>
        <w:rPr>
          <w:i/>
          <w:sz w:val="24"/>
        </w:rPr>
        <w:t>k</w:t>
      </w:r>
      <w:r>
        <w:rPr>
          <w:rFonts w:hint="eastAsia"/>
          <w:color w:val="000000"/>
          <w:sz w:val="24"/>
        </w:rPr>
        <w:t>=</w:t>
      </w:r>
      <w:r>
        <w:rPr>
          <w:sz w:val="24"/>
        </w:rPr>
        <w:t>0.</w:t>
      </w:r>
      <w:r>
        <w:rPr>
          <w:rFonts w:hint="eastAsia"/>
          <w:sz w:val="24"/>
        </w:rPr>
        <w:t>5</w:t>
      </w:r>
      <w:r w:rsidR="00352F8B">
        <w:rPr>
          <w:rFonts w:hint="eastAsia"/>
          <w:sz w:val="24"/>
        </w:rPr>
        <w:t>77</w:t>
      </w:r>
      <w:r>
        <w:rPr>
          <w:sz w:val="24"/>
        </w:rPr>
        <w:t>dB</w:t>
      </w:r>
    </w:p>
    <w:p w:rsidR="00F75252" w:rsidRDefault="00F75252" w:rsidP="00F75252">
      <w:pPr>
        <w:rPr>
          <w:sz w:val="24"/>
        </w:rPr>
      </w:pPr>
      <w:r>
        <w:rPr>
          <w:rFonts w:hint="eastAsia"/>
          <w:sz w:val="24"/>
        </w:rPr>
        <w:t xml:space="preserve">   5</w:t>
      </w:r>
      <w:r>
        <w:rPr>
          <w:rFonts w:hint="eastAsia"/>
          <w:sz w:val="24"/>
        </w:rPr>
        <w:t>）</w:t>
      </w:r>
      <w:r w:rsidR="00125DD3">
        <w:rPr>
          <w:rFonts w:hint="eastAsia"/>
          <w:sz w:val="24"/>
        </w:rPr>
        <w:t>测量重复性</w:t>
      </w:r>
    </w:p>
    <w:p w:rsidR="00125DD3" w:rsidRDefault="00F75252" w:rsidP="00125DD3">
      <w:pPr>
        <w:rPr>
          <w:sz w:val="24"/>
        </w:rPr>
      </w:pPr>
      <w:r>
        <w:rPr>
          <w:rFonts w:hint="eastAsia"/>
          <w:sz w:val="24"/>
        </w:rPr>
        <w:t xml:space="preserve">     </w:t>
      </w:r>
      <w:r w:rsidR="00125DD3">
        <w:rPr>
          <w:rFonts w:hint="eastAsia"/>
          <w:sz w:val="24"/>
        </w:rPr>
        <w:t>对谐波信号进行</w:t>
      </w:r>
      <w:r w:rsidR="00125DD3">
        <w:rPr>
          <w:rFonts w:hint="eastAsia"/>
          <w:sz w:val="24"/>
        </w:rPr>
        <w:t>10</w:t>
      </w:r>
      <w:r w:rsidR="00125DD3">
        <w:rPr>
          <w:rFonts w:hint="eastAsia"/>
          <w:sz w:val="24"/>
        </w:rPr>
        <w:t>次测量，得到</w:t>
      </w:r>
    </w:p>
    <w:p w:rsidR="00F75252" w:rsidRPr="005A716E" w:rsidRDefault="00F75252" w:rsidP="00125DD3">
      <w:pPr>
        <w:ind w:firstLineChars="400" w:firstLine="960"/>
        <w:rPr>
          <w:sz w:val="24"/>
        </w:rPr>
      </w:pPr>
      <w:r>
        <w:rPr>
          <w:i/>
          <w:sz w:val="24"/>
        </w:rPr>
        <w:t>u</w:t>
      </w:r>
      <w:r>
        <w:rPr>
          <w:rFonts w:hint="eastAsia"/>
          <w:sz w:val="24"/>
          <w:vertAlign w:val="subscript"/>
        </w:rPr>
        <w:t>5</w:t>
      </w:r>
      <w:r>
        <w:rPr>
          <w:sz w:val="24"/>
        </w:rPr>
        <w:t>=0.</w:t>
      </w:r>
      <w:r>
        <w:rPr>
          <w:rFonts w:hint="eastAsia"/>
          <w:sz w:val="24"/>
        </w:rPr>
        <w:t>2</w:t>
      </w:r>
      <w:r w:rsidR="00125DD3">
        <w:rPr>
          <w:rFonts w:hint="eastAsia"/>
          <w:sz w:val="24"/>
        </w:rPr>
        <w:t>0</w:t>
      </w:r>
      <w:r>
        <w:rPr>
          <w:sz w:val="24"/>
        </w:rPr>
        <w:t>dB</w:t>
      </w:r>
    </w:p>
    <w:p w:rsidR="00F75252" w:rsidRDefault="00FA06B4" w:rsidP="00F75252">
      <w:pPr>
        <w:rPr>
          <w:sz w:val="24"/>
        </w:rPr>
      </w:pPr>
      <w:r>
        <w:rPr>
          <w:rFonts w:hint="eastAsia"/>
          <w:sz w:val="24"/>
        </w:rPr>
        <w:t>C</w:t>
      </w:r>
      <w:r w:rsidR="00310F29">
        <w:rPr>
          <w:rFonts w:hint="eastAsia"/>
          <w:sz w:val="24"/>
        </w:rPr>
        <w:t>.</w:t>
      </w:r>
      <w:r w:rsidR="00E87644">
        <w:rPr>
          <w:rFonts w:hint="eastAsia"/>
          <w:sz w:val="24"/>
        </w:rPr>
        <w:t>2</w:t>
      </w:r>
      <w:r w:rsidR="00F75252">
        <w:rPr>
          <w:rFonts w:hint="eastAsia"/>
          <w:sz w:val="24"/>
        </w:rPr>
        <w:t>.</w:t>
      </w:r>
      <w:r w:rsidR="00F75252">
        <w:rPr>
          <w:sz w:val="24"/>
        </w:rPr>
        <w:t>3</w:t>
      </w:r>
      <w:r w:rsidR="00F75252">
        <w:rPr>
          <w:sz w:val="24"/>
        </w:rPr>
        <w:t>不确定度合成</w:t>
      </w:r>
    </w:p>
    <w:p w:rsidR="00F75252" w:rsidRDefault="00F75252" w:rsidP="00F75252">
      <w:pPr>
        <w:rPr>
          <w:color w:val="000000"/>
          <w:sz w:val="24"/>
        </w:rPr>
      </w:pPr>
      <w:r>
        <w:rPr>
          <w:sz w:val="24"/>
        </w:rPr>
        <w:t xml:space="preserve">  </w:t>
      </w:r>
      <w:r>
        <w:rPr>
          <w:rFonts w:hint="eastAsia"/>
          <w:sz w:val="24"/>
        </w:rPr>
        <w:t xml:space="preserve"> </w:t>
      </w:r>
      <w:r>
        <w:rPr>
          <w:sz w:val="24"/>
        </w:rPr>
        <w:t>1</w:t>
      </w:r>
      <w:r>
        <w:rPr>
          <w:sz w:val="24"/>
        </w:rPr>
        <w:t>）不确定度分量综合</w:t>
      </w:r>
      <w:r>
        <w:rPr>
          <w:rFonts w:hint="eastAsia"/>
          <w:color w:val="000000"/>
          <w:sz w:val="24"/>
        </w:rPr>
        <w:t>表</w:t>
      </w:r>
      <w:r>
        <w:rPr>
          <w:color w:val="000000"/>
          <w:sz w:val="24"/>
        </w:rPr>
        <w:t xml:space="preserve"> </w:t>
      </w:r>
    </w:p>
    <w:p w:rsidR="00F75252" w:rsidRPr="007004D2" w:rsidRDefault="00521C43" w:rsidP="00F75252">
      <w:pPr>
        <w:jc w:val="center"/>
        <w:rPr>
          <w:b/>
          <w:color w:val="000000"/>
          <w:sz w:val="24"/>
        </w:rPr>
      </w:pPr>
      <w:r>
        <w:rPr>
          <w:rFonts w:hint="eastAsia"/>
          <w:b/>
          <w:sz w:val="24"/>
        </w:rPr>
        <w:t xml:space="preserve">  </w:t>
      </w:r>
      <w:r w:rsidR="00F75252" w:rsidRPr="007004D2">
        <w:rPr>
          <w:b/>
          <w:sz w:val="24"/>
        </w:rPr>
        <w:t>表</w:t>
      </w:r>
      <w:r w:rsidR="00FA06B4">
        <w:rPr>
          <w:rFonts w:hint="eastAsia"/>
          <w:b/>
          <w:sz w:val="24"/>
        </w:rPr>
        <w:t>C</w:t>
      </w:r>
      <w:r w:rsidR="00F75252" w:rsidRPr="007004D2">
        <w:rPr>
          <w:rFonts w:hint="eastAsia"/>
          <w:b/>
          <w:sz w:val="24"/>
        </w:rPr>
        <w:t>.</w:t>
      </w:r>
      <w:r w:rsidR="00E87644">
        <w:rPr>
          <w:rFonts w:hint="eastAsia"/>
          <w:b/>
          <w:sz w:val="24"/>
        </w:rPr>
        <w:t>2</w:t>
      </w:r>
      <w:r w:rsidR="00F75252" w:rsidRPr="007004D2">
        <w:rPr>
          <w:b/>
          <w:sz w:val="24"/>
        </w:rPr>
        <w:t>信号发生器谐波</w:t>
      </w:r>
      <w:r w:rsidR="00F75252" w:rsidRPr="007004D2">
        <w:rPr>
          <w:rFonts w:hint="eastAsia"/>
          <w:b/>
          <w:sz w:val="24"/>
        </w:rPr>
        <w:t>信号、</w:t>
      </w:r>
      <w:r w:rsidR="00F75252" w:rsidRPr="007004D2">
        <w:rPr>
          <w:b/>
          <w:sz w:val="24"/>
        </w:rPr>
        <w:t>杂散信号、非谐波</w:t>
      </w:r>
      <w:r w:rsidR="00F75252" w:rsidRPr="007004D2">
        <w:rPr>
          <w:rFonts w:hint="eastAsia"/>
          <w:b/>
          <w:sz w:val="24"/>
        </w:rPr>
        <w:t>信号</w:t>
      </w:r>
      <w:r w:rsidR="00F75252" w:rsidRPr="007004D2">
        <w:rPr>
          <w:b/>
          <w:sz w:val="24"/>
        </w:rPr>
        <w:t>测量不确定度分量综合</w:t>
      </w:r>
      <w:r w:rsidR="00F75252" w:rsidRPr="007004D2">
        <w:rPr>
          <w:rFonts w:hint="eastAsia"/>
          <w:b/>
          <w:color w:val="000000"/>
          <w:sz w:val="24"/>
        </w:rPr>
        <w:t>表</w:t>
      </w:r>
    </w:p>
    <w:tbl>
      <w:tblPr>
        <w:tblW w:w="0" w:type="auto"/>
        <w:jc w:val="center"/>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
        <w:gridCol w:w="2173"/>
        <w:gridCol w:w="842"/>
        <w:gridCol w:w="1374"/>
        <w:gridCol w:w="786"/>
        <w:gridCol w:w="1138"/>
        <w:gridCol w:w="1818"/>
      </w:tblGrid>
      <w:tr w:rsidR="00F75252" w:rsidRPr="003B159D">
        <w:trPr>
          <w:jc w:val="center"/>
        </w:trPr>
        <w:tc>
          <w:tcPr>
            <w:tcW w:w="636" w:type="dxa"/>
            <w:vMerge w:val="restart"/>
            <w:vAlign w:val="center"/>
          </w:tcPr>
          <w:p w:rsidR="00F75252" w:rsidRPr="00887AB2" w:rsidRDefault="00F75252" w:rsidP="00F75252">
            <w:pPr>
              <w:spacing w:line="320" w:lineRule="exact"/>
              <w:jc w:val="center"/>
              <w:rPr>
                <w:szCs w:val="21"/>
              </w:rPr>
            </w:pPr>
            <w:r w:rsidRPr="00887AB2">
              <w:rPr>
                <w:rFonts w:hint="eastAsia"/>
                <w:szCs w:val="21"/>
              </w:rPr>
              <w:t>序号</w:t>
            </w:r>
          </w:p>
        </w:tc>
        <w:tc>
          <w:tcPr>
            <w:tcW w:w="8131" w:type="dxa"/>
            <w:gridSpan w:val="6"/>
            <w:vAlign w:val="center"/>
          </w:tcPr>
          <w:p w:rsidR="00F75252" w:rsidRPr="00887AB2" w:rsidRDefault="00F75252" w:rsidP="00F75252">
            <w:pPr>
              <w:spacing w:line="320" w:lineRule="exact"/>
              <w:jc w:val="center"/>
              <w:rPr>
                <w:szCs w:val="21"/>
              </w:rPr>
            </w:pPr>
            <w:r w:rsidRPr="00887AB2">
              <w:rPr>
                <w:rFonts w:hint="eastAsia"/>
                <w:szCs w:val="21"/>
              </w:rPr>
              <w:t>不确定度分量</w:t>
            </w:r>
          </w:p>
        </w:tc>
      </w:tr>
      <w:tr w:rsidR="00F75252" w:rsidRPr="003B159D">
        <w:trPr>
          <w:jc w:val="center"/>
        </w:trPr>
        <w:tc>
          <w:tcPr>
            <w:tcW w:w="636" w:type="dxa"/>
            <w:vMerge/>
            <w:vAlign w:val="center"/>
          </w:tcPr>
          <w:p w:rsidR="00F75252" w:rsidRPr="00887AB2" w:rsidRDefault="00F75252" w:rsidP="00F75252">
            <w:pPr>
              <w:spacing w:line="320" w:lineRule="exact"/>
              <w:jc w:val="center"/>
              <w:rPr>
                <w:szCs w:val="21"/>
              </w:rPr>
            </w:pPr>
          </w:p>
        </w:tc>
        <w:tc>
          <w:tcPr>
            <w:tcW w:w="2173" w:type="dxa"/>
            <w:vAlign w:val="center"/>
          </w:tcPr>
          <w:p w:rsidR="00F75252" w:rsidRPr="00887AB2" w:rsidRDefault="00F75252" w:rsidP="00F75252">
            <w:pPr>
              <w:spacing w:line="320" w:lineRule="exact"/>
              <w:jc w:val="center"/>
              <w:rPr>
                <w:szCs w:val="21"/>
              </w:rPr>
            </w:pPr>
            <w:r w:rsidRPr="00887AB2">
              <w:rPr>
                <w:szCs w:val="21"/>
              </w:rPr>
              <w:t>不确定度来源</w:t>
            </w:r>
          </w:p>
        </w:tc>
        <w:tc>
          <w:tcPr>
            <w:tcW w:w="842" w:type="dxa"/>
            <w:vAlign w:val="center"/>
          </w:tcPr>
          <w:p w:rsidR="00F75252" w:rsidRPr="00887AB2" w:rsidRDefault="00F75252" w:rsidP="00F75252">
            <w:pPr>
              <w:spacing w:line="320" w:lineRule="exact"/>
              <w:jc w:val="center"/>
              <w:rPr>
                <w:szCs w:val="21"/>
              </w:rPr>
            </w:pPr>
            <w:r w:rsidRPr="00887AB2">
              <w:rPr>
                <w:rFonts w:hint="eastAsia"/>
                <w:szCs w:val="21"/>
              </w:rPr>
              <w:t>类型</w:t>
            </w:r>
          </w:p>
        </w:tc>
        <w:tc>
          <w:tcPr>
            <w:tcW w:w="1374" w:type="dxa"/>
            <w:vAlign w:val="center"/>
          </w:tcPr>
          <w:p w:rsidR="00F75252" w:rsidRPr="00887AB2" w:rsidRDefault="00F75252" w:rsidP="00F75252">
            <w:pPr>
              <w:spacing w:line="320" w:lineRule="exact"/>
              <w:jc w:val="center"/>
              <w:rPr>
                <w:szCs w:val="21"/>
              </w:rPr>
            </w:pPr>
            <w:r w:rsidRPr="00887AB2">
              <w:rPr>
                <w:rFonts w:hint="eastAsia"/>
                <w:szCs w:val="21"/>
              </w:rPr>
              <w:t>符号及数值</w:t>
            </w:r>
          </w:p>
          <w:p w:rsidR="00F75252" w:rsidRPr="00887AB2" w:rsidRDefault="00F75252" w:rsidP="00F75252">
            <w:pPr>
              <w:spacing w:line="320" w:lineRule="exact"/>
              <w:jc w:val="center"/>
              <w:rPr>
                <w:szCs w:val="21"/>
              </w:rPr>
            </w:pPr>
            <w:r w:rsidRPr="00887AB2">
              <w:rPr>
                <w:rFonts w:hint="eastAsia"/>
                <w:szCs w:val="21"/>
              </w:rPr>
              <w:t>（</w:t>
            </w:r>
            <w:r w:rsidRPr="00887AB2">
              <w:rPr>
                <w:rFonts w:hint="eastAsia"/>
                <w:szCs w:val="21"/>
              </w:rPr>
              <w:t>dB</w:t>
            </w:r>
            <w:r w:rsidRPr="00887AB2">
              <w:rPr>
                <w:rFonts w:hint="eastAsia"/>
                <w:szCs w:val="21"/>
              </w:rPr>
              <w:t>）</w:t>
            </w:r>
          </w:p>
        </w:tc>
        <w:tc>
          <w:tcPr>
            <w:tcW w:w="786" w:type="dxa"/>
            <w:vAlign w:val="center"/>
          </w:tcPr>
          <w:p w:rsidR="00F75252" w:rsidRPr="00887AB2" w:rsidRDefault="00F75252" w:rsidP="00F75252">
            <w:pPr>
              <w:spacing w:line="320" w:lineRule="exact"/>
              <w:jc w:val="center"/>
              <w:rPr>
                <w:szCs w:val="21"/>
              </w:rPr>
            </w:pPr>
            <w:r w:rsidRPr="00887AB2">
              <w:rPr>
                <w:szCs w:val="21"/>
              </w:rPr>
              <w:t>分布</w:t>
            </w:r>
          </w:p>
        </w:tc>
        <w:tc>
          <w:tcPr>
            <w:tcW w:w="1138" w:type="dxa"/>
            <w:vAlign w:val="center"/>
          </w:tcPr>
          <w:p w:rsidR="00F75252" w:rsidRPr="00887AB2" w:rsidRDefault="00F75252" w:rsidP="00F75252">
            <w:pPr>
              <w:spacing w:line="320" w:lineRule="exact"/>
              <w:jc w:val="center"/>
              <w:rPr>
                <w:szCs w:val="21"/>
              </w:rPr>
            </w:pPr>
            <w:r w:rsidRPr="00887AB2">
              <w:rPr>
                <w:rFonts w:hint="eastAsia"/>
                <w:szCs w:val="21"/>
              </w:rPr>
              <w:t>包含因子</w:t>
            </w:r>
          </w:p>
        </w:tc>
        <w:tc>
          <w:tcPr>
            <w:tcW w:w="1818" w:type="dxa"/>
            <w:vAlign w:val="center"/>
          </w:tcPr>
          <w:p w:rsidR="00F75252" w:rsidRPr="00887AB2" w:rsidRDefault="00F75252" w:rsidP="00F75252">
            <w:pPr>
              <w:spacing w:line="320" w:lineRule="exact"/>
              <w:jc w:val="center"/>
              <w:rPr>
                <w:szCs w:val="21"/>
              </w:rPr>
            </w:pPr>
            <w:r w:rsidRPr="00887AB2">
              <w:rPr>
                <w:rFonts w:hint="eastAsia"/>
                <w:szCs w:val="21"/>
              </w:rPr>
              <w:t>标准不确定度符号及数值</w:t>
            </w:r>
          </w:p>
          <w:p w:rsidR="00F75252" w:rsidRPr="00887AB2" w:rsidRDefault="00F75252" w:rsidP="00F75252">
            <w:pPr>
              <w:spacing w:line="320" w:lineRule="exact"/>
              <w:jc w:val="center"/>
              <w:rPr>
                <w:szCs w:val="21"/>
              </w:rPr>
            </w:pPr>
            <w:r w:rsidRPr="00887AB2">
              <w:rPr>
                <w:rFonts w:hint="eastAsia"/>
                <w:szCs w:val="21"/>
              </w:rPr>
              <w:t>（</w:t>
            </w:r>
            <w:r w:rsidRPr="00887AB2">
              <w:rPr>
                <w:rFonts w:hint="eastAsia"/>
                <w:szCs w:val="21"/>
              </w:rPr>
              <w:t>dB</w:t>
            </w:r>
            <w:r w:rsidRPr="00887AB2">
              <w:rPr>
                <w:rFonts w:hint="eastAsia"/>
                <w:szCs w:val="21"/>
              </w:rPr>
              <w:t>）</w:t>
            </w:r>
          </w:p>
        </w:tc>
      </w:tr>
      <w:tr w:rsidR="00F75252" w:rsidRPr="003B159D">
        <w:trPr>
          <w:trHeight w:val="333"/>
          <w:jc w:val="center"/>
        </w:trPr>
        <w:tc>
          <w:tcPr>
            <w:tcW w:w="636" w:type="dxa"/>
            <w:vAlign w:val="center"/>
          </w:tcPr>
          <w:p w:rsidR="00F75252" w:rsidRPr="00887AB2" w:rsidRDefault="00F75252" w:rsidP="00F75252">
            <w:pPr>
              <w:spacing w:line="320" w:lineRule="exact"/>
              <w:jc w:val="center"/>
              <w:rPr>
                <w:szCs w:val="21"/>
              </w:rPr>
            </w:pPr>
            <w:r w:rsidRPr="00887AB2">
              <w:rPr>
                <w:szCs w:val="21"/>
              </w:rPr>
              <w:t>1</w:t>
            </w:r>
          </w:p>
        </w:tc>
        <w:tc>
          <w:tcPr>
            <w:tcW w:w="2173" w:type="dxa"/>
            <w:vAlign w:val="center"/>
          </w:tcPr>
          <w:p w:rsidR="00F75252" w:rsidRPr="00887AB2" w:rsidRDefault="00F75252" w:rsidP="00F75252">
            <w:pPr>
              <w:spacing w:line="320" w:lineRule="exact"/>
              <w:jc w:val="center"/>
              <w:rPr>
                <w:szCs w:val="21"/>
              </w:rPr>
            </w:pPr>
            <w:r w:rsidRPr="00887AB2">
              <w:rPr>
                <w:szCs w:val="21"/>
              </w:rPr>
              <w:t>频谱分析仪幅度线性</w:t>
            </w:r>
          </w:p>
        </w:tc>
        <w:tc>
          <w:tcPr>
            <w:tcW w:w="842" w:type="dxa"/>
            <w:vAlign w:val="center"/>
          </w:tcPr>
          <w:p w:rsidR="00F75252" w:rsidRPr="00887AB2" w:rsidRDefault="00F75252" w:rsidP="00F75252">
            <w:pPr>
              <w:spacing w:line="320" w:lineRule="exact"/>
              <w:jc w:val="center"/>
              <w:rPr>
                <w:szCs w:val="21"/>
              </w:rPr>
            </w:pPr>
            <w:r w:rsidRPr="00887AB2">
              <w:rPr>
                <w:rFonts w:hint="eastAsia"/>
                <w:szCs w:val="21"/>
              </w:rPr>
              <w:t>B</w:t>
            </w:r>
          </w:p>
        </w:tc>
        <w:tc>
          <w:tcPr>
            <w:tcW w:w="1374" w:type="dxa"/>
            <w:vAlign w:val="center"/>
          </w:tcPr>
          <w:p w:rsidR="00F75252" w:rsidRPr="00887AB2" w:rsidRDefault="00F75252" w:rsidP="00F75252">
            <w:pPr>
              <w:spacing w:line="320" w:lineRule="exact"/>
              <w:jc w:val="center"/>
              <w:rPr>
                <w:szCs w:val="21"/>
              </w:rPr>
            </w:pPr>
            <w:r w:rsidRPr="00887AB2">
              <w:rPr>
                <w:rFonts w:hint="eastAsia"/>
                <w:i/>
                <w:szCs w:val="21"/>
              </w:rPr>
              <w:t>a</w:t>
            </w:r>
            <w:r w:rsidRPr="00887AB2">
              <w:rPr>
                <w:rFonts w:hint="eastAsia"/>
                <w:szCs w:val="21"/>
                <w:vertAlign w:val="subscript"/>
              </w:rPr>
              <w:t>1</w:t>
            </w:r>
            <w:r w:rsidRPr="00887AB2">
              <w:rPr>
                <w:rFonts w:hint="eastAsia"/>
                <w:szCs w:val="21"/>
              </w:rPr>
              <w:t xml:space="preserve"> =</w:t>
            </w:r>
            <w:r w:rsidRPr="00887AB2">
              <w:rPr>
                <w:szCs w:val="21"/>
              </w:rPr>
              <w:t>0.</w:t>
            </w:r>
            <w:r w:rsidRPr="00887AB2">
              <w:rPr>
                <w:rFonts w:hint="eastAsia"/>
                <w:szCs w:val="21"/>
              </w:rPr>
              <w:t>12</w:t>
            </w:r>
          </w:p>
        </w:tc>
        <w:tc>
          <w:tcPr>
            <w:tcW w:w="786" w:type="dxa"/>
            <w:vAlign w:val="center"/>
          </w:tcPr>
          <w:p w:rsidR="00F75252" w:rsidRPr="00887AB2" w:rsidRDefault="00F75252" w:rsidP="00F75252">
            <w:pPr>
              <w:spacing w:line="360" w:lineRule="auto"/>
              <w:jc w:val="center"/>
              <w:rPr>
                <w:szCs w:val="21"/>
              </w:rPr>
            </w:pPr>
            <w:r w:rsidRPr="00887AB2">
              <w:rPr>
                <w:szCs w:val="21"/>
              </w:rPr>
              <w:t>均匀</w:t>
            </w:r>
          </w:p>
        </w:tc>
        <w:tc>
          <w:tcPr>
            <w:tcW w:w="1138" w:type="dxa"/>
            <w:vAlign w:val="center"/>
          </w:tcPr>
          <w:p w:rsidR="00F75252" w:rsidRPr="00887AB2" w:rsidRDefault="00F75252" w:rsidP="00F75252">
            <w:pPr>
              <w:spacing w:line="360" w:lineRule="auto"/>
              <w:jc w:val="center"/>
              <w:rPr>
                <w:szCs w:val="21"/>
              </w:rPr>
            </w:pPr>
            <w:r w:rsidRPr="00887AB2">
              <w:rPr>
                <w:color w:val="000000"/>
                <w:position w:val="-8"/>
                <w:szCs w:val="21"/>
              </w:rPr>
              <w:object w:dxaOrig="360" w:dyaOrig="360">
                <v:shape id="_x0000_i1045" type="#_x0000_t75" style="width:18.75pt;height:18.75pt" o:ole="" fillcolor="window">
                  <v:imagedata r:id="rId23" o:title=""/>
                </v:shape>
                <o:OLEObject Type="Embed" ProgID="Equation.3" ShapeID="_x0000_i1045" DrawAspect="Content" ObjectID="_1699606398" r:id="rId42"/>
              </w:object>
            </w:r>
          </w:p>
        </w:tc>
        <w:tc>
          <w:tcPr>
            <w:tcW w:w="1818" w:type="dxa"/>
            <w:vAlign w:val="center"/>
          </w:tcPr>
          <w:p w:rsidR="00F75252" w:rsidRPr="00887AB2" w:rsidRDefault="00F75252" w:rsidP="00F75252">
            <w:pPr>
              <w:spacing w:line="320" w:lineRule="exact"/>
              <w:jc w:val="center"/>
              <w:rPr>
                <w:szCs w:val="21"/>
              </w:rPr>
            </w:pPr>
            <w:r w:rsidRPr="00887AB2">
              <w:rPr>
                <w:i/>
                <w:szCs w:val="21"/>
              </w:rPr>
              <w:t>u</w:t>
            </w:r>
            <w:r w:rsidRPr="00887AB2">
              <w:rPr>
                <w:rFonts w:hint="eastAsia"/>
                <w:szCs w:val="21"/>
                <w:vertAlign w:val="subscript"/>
              </w:rPr>
              <w:t>1</w:t>
            </w:r>
            <w:r w:rsidRPr="00887AB2">
              <w:rPr>
                <w:rFonts w:hint="eastAsia"/>
                <w:szCs w:val="21"/>
              </w:rPr>
              <w:t>=</w:t>
            </w:r>
            <w:r w:rsidRPr="00887AB2">
              <w:rPr>
                <w:szCs w:val="21"/>
              </w:rPr>
              <w:t>0.0</w:t>
            </w:r>
            <w:r w:rsidR="00352F8B">
              <w:rPr>
                <w:rFonts w:hint="eastAsia"/>
                <w:szCs w:val="21"/>
              </w:rPr>
              <w:t>69</w:t>
            </w:r>
          </w:p>
        </w:tc>
      </w:tr>
      <w:tr w:rsidR="00244C26" w:rsidRPr="003B159D">
        <w:trPr>
          <w:trHeight w:val="364"/>
          <w:jc w:val="center"/>
        </w:trPr>
        <w:tc>
          <w:tcPr>
            <w:tcW w:w="636" w:type="dxa"/>
            <w:vAlign w:val="center"/>
          </w:tcPr>
          <w:p w:rsidR="00244C26" w:rsidRPr="00887AB2" w:rsidRDefault="00244C26" w:rsidP="00F75252">
            <w:pPr>
              <w:spacing w:line="320" w:lineRule="exact"/>
              <w:jc w:val="center"/>
              <w:rPr>
                <w:noProof/>
                <w:szCs w:val="21"/>
              </w:rPr>
            </w:pPr>
            <w:r>
              <w:rPr>
                <w:rFonts w:hint="eastAsia"/>
                <w:noProof/>
                <w:szCs w:val="21"/>
              </w:rPr>
              <w:t>2</w:t>
            </w:r>
          </w:p>
        </w:tc>
        <w:tc>
          <w:tcPr>
            <w:tcW w:w="2173" w:type="dxa"/>
            <w:vAlign w:val="center"/>
          </w:tcPr>
          <w:p w:rsidR="00244C26" w:rsidRPr="00887AB2" w:rsidRDefault="00244C26" w:rsidP="00F75252">
            <w:pPr>
              <w:spacing w:line="320" w:lineRule="exact"/>
              <w:jc w:val="center"/>
              <w:rPr>
                <w:szCs w:val="21"/>
              </w:rPr>
            </w:pPr>
            <w:r w:rsidRPr="00887AB2">
              <w:rPr>
                <w:szCs w:val="21"/>
              </w:rPr>
              <w:t>电缆频响误差</w:t>
            </w:r>
          </w:p>
        </w:tc>
        <w:tc>
          <w:tcPr>
            <w:tcW w:w="842" w:type="dxa"/>
            <w:vAlign w:val="center"/>
          </w:tcPr>
          <w:p w:rsidR="00244C26" w:rsidRPr="00887AB2" w:rsidRDefault="00244C26" w:rsidP="00F75252">
            <w:pPr>
              <w:spacing w:line="320" w:lineRule="exact"/>
              <w:jc w:val="center"/>
              <w:rPr>
                <w:szCs w:val="21"/>
              </w:rPr>
            </w:pPr>
            <w:r w:rsidRPr="00887AB2">
              <w:rPr>
                <w:rFonts w:hint="eastAsia"/>
                <w:szCs w:val="21"/>
              </w:rPr>
              <w:t>B</w:t>
            </w:r>
          </w:p>
        </w:tc>
        <w:tc>
          <w:tcPr>
            <w:tcW w:w="1374" w:type="dxa"/>
            <w:vAlign w:val="center"/>
          </w:tcPr>
          <w:p w:rsidR="00244C26" w:rsidRPr="00887AB2" w:rsidRDefault="00244C26" w:rsidP="00F75252">
            <w:pPr>
              <w:spacing w:line="320" w:lineRule="exact"/>
              <w:jc w:val="center"/>
              <w:rPr>
                <w:szCs w:val="21"/>
              </w:rPr>
            </w:pPr>
            <w:r w:rsidRPr="00887AB2">
              <w:rPr>
                <w:rFonts w:hint="eastAsia"/>
                <w:i/>
                <w:szCs w:val="21"/>
              </w:rPr>
              <w:t>a</w:t>
            </w:r>
            <w:r w:rsidR="00396E93">
              <w:rPr>
                <w:rFonts w:hint="eastAsia"/>
                <w:szCs w:val="21"/>
                <w:vertAlign w:val="subscript"/>
              </w:rPr>
              <w:t>2</w:t>
            </w:r>
            <w:r w:rsidRPr="00887AB2">
              <w:rPr>
                <w:rFonts w:hint="eastAsia"/>
                <w:szCs w:val="21"/>
              </w:rPr>
              <w:t>=</w:t>
            </w:r>
            <w:r w:rsidRPr="00887AB2">
              <w:rPr>
                <w:szCs w:val="21"/>
              </w:rPr>
              <w:t>0.</w:t>
            </w:r>
            <w:r w:rsidRPr="00887AB2">
              <w:rPr>
                <w:rFonts w:hint="eastAsia"/>
                <w:szCs w:val="21"/>
              </w:rPr>
              <w:t>5</w:t>
            </w:r>
            <w:r>
              <w:rPr>
                <w:rFonts w:hint="eastAsia"/>
                <w:szCs w:val="21"/>
              </w:rPr>
              <w:t>0</w:t>
            </w:r>
          </w:p>
        </w:tc>
        <w:tc>
          <w:tcPr>
            <w:tcW w:w="786" w:type="dxa"/>
            <w:vAlign w:val="center"/>
          </w:tcPr>
          <w:p w:rsidR="00244C26" w:rsidRPr="00887AB2" w:rsidRDefault="00244C26" w:rsidP="00F75252">
            <w:pPr>
              <w:spacing w:line="360" w:lineRule="auto"/>
              <w:jc w:val="center"/>
              <w:rPr>
                <w:szCs w:val="21"/>
              </w:rPr>
            </w:pPr>
            <w:r w:rsidRPr="00887AB2">
              <w:rPr>
                <w:szCs w:val="21"/>
              </w:rPr>
              <w:t>均匀</w:t>
            </w:r>
          </w:p>
        </w:tc>
        <w:tc>
          <w:tcPr>
            <w:tcW w:w="1138" w:type="dxa"/>
            <w:vAlign w:val="center"/>
          </w:tcPr>
          <w:p w:rsidR="00244C26" w:rsidRPr="00887AB2" w:rsidRDefault="00244C26" w:rsidP="00F75252">
            <w:pPr>
              <w:spacing w:line="360" w:lineRule="auto"/>
              <w:jc w:val="center"/>
              <w:rPr>
                <w:szCs w:val="21"/>
              </w:rPr>
            </w:pPr>
            <w:r w:rsidRPr="00887AB2">
              <w:rPr>
                <w:color w:val="000000"/>
                <w:position w:val="-8"/>
                <w:szCs w:val="21"/>
              </w:rPr>
              <w:object w:dxaOrig="360" w:dyaOrig="360">
                <v:shape id="_x0000_i1046" type="#_x0000_t75" style="width:18.75pt;height:18.75pt" o:ole="" fillcolor="window">
                  <v:imagedata r:id="rId23" o:title=""/>
                </v:shape>
                <o:OLEObject Type="Embed" ProgID="Equation.3" ShapeID="_x0000_i1046" DrawAspect="Content" ObjectID="_1699606399" r:id="rId43"/>
              </w:object>
            </w:r>
          </w:p>
        </w:tc>
        <w:tc>
          <w:tcPr>
            <w:tcW w:w="1818" w:type="dxa"/>
            <w:vAlign w:val="center"/>
          </w:tcPr>
          <w:p w:rsidR="00244C26" w:rsidRPr="00887AB2" w:rsidRDefault="00244C26" w:rsidP="00F75252">
            <w:pPr>
              <w:spacing w:line="320" w:lineRule="exact"/>
              <w:jc w:val="center"/>
              <w:rPr>
                <w:szCs w:val="21"/>
              </w:rPr>
            </w:pPr>
            <w:r w:rsidRPr="00887AB2">
              <w:rPr>
                <w:i/>
                <w:szCs w:val="21"/>
              </w:rPr>
              <w:t>u</w:t>
            </w:r>
            <w:r>
              <w:rPr>
                <w:rFonts w:hint="eastAsia"/>
                <w:szCs w:val="21"/>
                <w:vertAlign w:val="subscript"/>
              </w:rPr>
              <w:t>2</w:t>
            </w:r>
            <w:r w:rsidRPr="00887AB2">
              <w:rPr>
                <w:rFonts w:hint="eastAsia"/>
                <w:szCs w:val="21"/>
              </w:rPr>
              <w:t>=</w:t>
            </w:r>
            <w:r w:rsidRPr="00887AB2">
              <w:rPr>
                <w:szCs w:val="21"/>
              </w:rPr>
              <w:t>0.</w:t>
            </w:r>
            <w:r w:rsidRPr="00887AB2">
              <w:rPr>
                <w:rFonts w:hint="eastAsia"/>
                <w:szCs w:val="21"/>
              </w:rPr>
              <w:t>2</w:t>
            </w:r>
            <w:r>
              <w:rPr>
                <w:rFonts w:hint="eastAsia"/>
                <w:szCs w:val="21"/>
              </w:rPr>
              <w:t>88</w:t>
            </w:r>
          </w:p>
        </w:tc>
      </w:tr>
      <w:tr w:rsidR="00244C26" w:rsidRPr="003B159D">
        <w:trPr>
          <w:trHeight w:val="364"/>
          <w:jc w:val="center"/>
        </w:trPr>
        <w:tc>
          <w:tcPr>
            <w:tcW w:w="636" w:type="dxa"/>
            <w:vAlign w:val="center"/>
          </w:tcPr>
          <w:p w:rsidR="00244C26" w:rsidRPr="00887AB2" w:rsidRDefault="00244C26" w:rsidP="00244C26">
            <w:pPr>
              <w:spacing w:line="320" w:lineRule="exact"/>
              <w:jc w:val="center"/>
              <w:rPr>
                <w:noProof/>
                <w:szCs w:val="21"/>
              </w:rPr>
            </w:pPr>
            <w:r>
              <w:rPr>
                <w:rFonts w:hint="eastAsia"/>
                <w:noProof/>
                <w:szCs w:val="21"/>
              </w:rPr>
              <w:t>3</w:t>
            </w:r>
          </w:p>
        </w:tc>
        <w:tc>
          <w:tcPr>
            <w:tcW w:w="2173" w:type="dxa"/>
            <w:vAlign w:val="center"/>
          </w:tcPr>
          <w:p w:rsidR="00244C26" w:rsidRPr="00887AB2" w:rsidRDefault="00244C26" w:rsidP="00F75252">
            <w:pPr>
              <w:spacing w:line="320" w:lineRule="exact"/>
              <w:jc w:val="center"/>
              <w:rPr>
                <w:szCs w:val="21"/>
              </w:rPr>
            </w:pPr>
            <w:r w:rsidRPr="00887AB2">
              <w:rPr>
                <w:szCs w:val="21"/>
              </w:rPr>
              <w:t>失配误差</w:t>
            </w:r>
          </w:p>
        </w:tc>
        <w:tc>
          <w:tcPr>
            <w:tcW w:w="842" w:type="dxa"/>
            <w:vAlign w:val="center"/>
          </w:tcPr>
          <w:p w:rsidR="00244C26" w:rsidRPr="00887AB2" w:rsidRDefault="00244C26" w:rsidP="00F75252">
            <w:pPr>
              <w:spacing w:line="320" w:lineRule="exact"/>
              <w:jc w:val="center"/>
              <w:rPr>
                <w:szCs w:val="21"/>
              </w:rPr>
            </w:pPr>
            <w:r w:rsidRPr="00887AB2">
              <w:rPr>
                <w:rFonts w:hint="eastAsia"/>
                <w:szCs w:val="21"/>
              </w:rPr>
              <w:t>B</w:t>
            </w:r>
          </w:p>
        </w:tc>
        <w:tc>
          <w:tcPr>
            <w:tcW w:w="1374" w:type="dxa"/>
            <w:vAlign w:val="center"/>
          </w:tcPr>
          <w:p w:rsidR="00244C26" w:rsidRPr="00887AB2" w:rsidRDefault="00244C26" w:rsidP="00396E93">
            <w:pPr>
              <w:spacing w:line="320" w:lineRule="exact"/>
              <w:jc w:val="center"/>
              <w:rPr>
                <w:i/>
                <w:szCs w:val="21"/>
              </w:rPr>
            </w:pPr>
            <w:r w:rsidRPr="00887AB2">
              <w:rPr>
                <w:rFonts w:hint="eastAsia"/>
                <w:i/>
                <w:szCs w:val="21"/>
              </w:rPr>
              <w:t>a</w:t>
            </w:r>
            <w:r w:rsidR="00396E93">
              <w:rPr>
                <w:rFonts w:hint="eastAsia"/>
                <w:szCs w:val="21"/>
                <w:vertAlign w:val="subscript"/>
              </w:rPr>
              <w:t>3</w:t>
            </w:r>
            <w:r w:rsidRPr="00887AB2">
              <w:rPr>
                <w:rFonts w:hint="eastAsia"/>
                <w:szCs w:val="21"/>
              </w:rPr>
              <w:t>=</w:t>
            </w:r>
            <w:r w:rsidRPr="00887AB2">
              <w:rPr>
                <w:szCs w:val="21"/>
              </w:rPr>
              <w:t>0.</w:t>
            </w:r>
            <w:r w:rsidRPr="00887AB2">
              <w:rPr>
                <w:rFonts w:hint="eastAsia"/>
                <w:szCs w:val="21"/>
              </w:rPr>
              <w:t>40</w:t>
            </w:r>
          </w:p>
        </w:tc>
        <w:tc>
          <w:tcPr>
            <w:tcW w:w="786" w:type="dxa"/>
            <w:vAlign w:val="center"/>
          </w:tcPr>
          <w:p w:rsidR="00244C26" w:rsidRPr="00887AB2" w:rsidRDefault="00244C26" w:rsidP="00F75252">
            <w:pPr>
              <w:spacing w:line="360" w:lineRule="auto"/>
              <w:jc w:val="center"/>
              <w:rPr>
                <w:szCs w:val="21"/>
              </w:rPr>
            </w:pPr>
            <w:r w:rsidRPr="00887AB2">
              <w:rPr>
                <w:szCs w:val="21"/>
              </w:rPr>
              <w:t>反正</w:t>
            </w:r>
            <w:r w:rsidRPr="00887AB2">
              <w:rPr>
                <w:szCs w:val="21"/>
              </w:rPr>
              <w:lastRenderedPageBreak/>
              <w:t>弦</w:t>
            </w:r>
          </w:p>
        </w:tc>
        <w:tc>
          <w:tcPr>
            <w:tcW w:w="1138" w:type="dxa"/>
            <w:vAlign w:val="center"/>
          </w:tcPr>
          <w:p w:rsidR="00244C26" w:rsidRPr="00887AB2" w:rsidRDefault="00244C26" w:rsidP="00F75252">
            <w:pPr>
              <w:spacing w:line="360" w:lineRule="auto"/>
              <w:jc w:val="center"/>
              <w:rPr>
                <w:color w:val="000000"/>
                <w:position w:val="-6"/>
                <w:szCs w:val="21"/>
              </w:rPr>
            </w:pPr>
            <w:r w:rsidRPr="00887AB2">
              <w:rPr>
                <w:color w:val="000000"/>
                <w:position w:val="-6"/>
                <w:szCs w:val="21"/>
              </w:rPr>
              <w:object w:dxaOrig="380" w:dyaOrig="340">
                <v:shape id="_x0000_i1047" type="#_x0000_t75" style="width:16.5pt;height:15pt" o:ole="" fillcolor="window">
                  <v:imagedata r:id="rId44" o:title=""/>
                </v:shape>
                <o:OLEObject Type="Embed" ProgID="Equation.3" ShapeID="_x0000_i1047" DrawAspect="Content" ObjectID="_1699606400" r:id="rId45"/>
              </w:object>
            </w:r>
          </w:p>
        </w:tc>
        <w:tc>
          <w:tcPr>
            <w:tcW w:w="1818" w:type="dxa"/>
            <w:vAlign w:val="center"/>
          </w:tcPr>
          <w:p w:rsidR="00244C26" w:rsidRPr="00887AB2" w:rsidRDefault="00244C26" w:rsidP="00F75252">
            <w:pPr>
              <w:spacing w:line="320" w:lineRule="exact"/>
              <w:jc w:val="center"/>
              <w:rPr>
                <w:i/>
                <w:szCs w:val="21"/>
              </w:rPr>
            </w:pPr>
            <w:r w:rsidRPr="00887AB2">
              <w:rPr>
                <w:i/>
                <w:szCs w:val="21"/>
              </w:rPr>
              <w:t>u</w:t>
            </w:r>
            <w:r>
              <w:rPr>
                <w:rFonts w:hint="eastAsia"/>
                <w:szCs w:val="21"/>
                <w:vertAlign w:val="subscript"/>
              </w:rPr>
              <w:t>3</w:t>
            </w:r>
            <w:r w:rsidRPr="00887AB2">
              <w:rPr>
                <w:rFonts w:hint="eastAsia"/>
                <w:szCs w:val="21"/>
              </w:rPr>
              <w:t>=</w:t>
            </w:r>
            <w:r w:rsidRPr="00887AB2">
              <w:rPr>
                <w:szCs w:val="21"/>
              </w:rPr>
              <w:t>0.</w:t>
            </w:r>
            <w:r w:rsidRPr="00887AB2">
              <w:rPr>
                <w:rFonts w:hint="eastAsia"/>
                <w:szCs w:val="21"/>
              </w:rPr>
              <w:t>28</w:t>
            </w:r>
            <w:r>
              <w:rPr>
                <w:rFonts w:hint="eastAsia"/>
                <w:szCs w:val="21"/>
              </w:rPr>
              <w:t>2</w:t>
            </w:r>
          </w:p>
        </w:tc>
      </w:tr>
      <w:tr w:rsidR="00244C26" w:rsidRPr="003B159D">
        <w:trPr>
          <w:cantSplit/>
          <w:jc w:val="center"/>
        </w:trPr>
        <w:tc>
          <w:tcPr>
            <w:tcW w:w="636" w:type="dxa"/>
            <w:vAlign w:val="center"/>
          </w:tcPr>
          <w:p w:rsidR="00244C26" w:rsidRPr="00887AB2" w:rsidRDefault="00244C26" w:rsidP="00F75252">
            <w:pPr>
              <w:spacing w:line="320" w:lineRule="exact"/>
              <w:jc w:val="center"/>
              <w:rPr>
                <w:noProof/>
                <w:szCs w:val="21"/>
              </w:rPr>
            </w:pPr>
            <w:r w:rsidRPr="00887AB2">
              <w:rPr>
                <w:rFonts w:hint="eastAsia"/>
                <w:noProof/>
                <w:szCs w:val="21"/>
              </w:rPr>
              <w:lastRenderedPageBreak/>
              <w:t>4</w:t>
            </w:r>
          </w:p>
        </w:tc>
        <w:tc>
          <w:tcPr>
            <w:tcW w:w="2173" w:type="dxa"/>
            <w:vAlign w:val="center"/>
          </w:tcPr>
          <w:p w:rsidR="00244C26" w:rsidRPr="00887AB2" w:rsidRDefault="00244C26" w:rsidP="00F75252">
            <w:pPr>
              <w:spacing w:line="320" w:lineRule="exact"/>
              <w:jc w:val="center"/>
              <w:rPr>
                <w:szCs w:val="21"/>
              </w:rPr>
            </w:pPr>
            <w:r w:rsidRPr="00887AB2">
              <w:rPr>
                <w:szCs w:val="21"/>
              </w:rPr>
              <w:t>频谱分析仪频响</w:t>
            </w:r>
          </w:p>
        </w:tc>
        <w:tc>
          <w:tcPr>
            <w:tcW w:w="842" w:type="dxa"/>
            <w:vAlign w:val="center"/>
          </w:tcPr>
          <w:p w:rsidR="00244C26" w:rsidRPr="00887AB2" w:rsidRDefault="00244C26" w:rsidP="00F75252">
            <w:pPr>
              <w:spacing w:line="320" w:lineRule="exact"/>
              <w:jc w:val="center"/>
              <w:rPr>
                <w:szCs w:val="21"/>
              </w:rPr>
            </w:pPr>
            <w:r w:rsidRPr="00887AB2">
              <w:rPr>
                <w:rFonts w:hint="eastAsia"/>
                <w:szCs w:val="21"/>
              </w:rPr>
              <w:t>B</w:t>
            </w:r>
          </w:p>
        </w:tc>
        <w:tc>
          <w:tcPr>
            <w:tcW w:w="1374" w:type="dxa"/>
            <w:vAlign w:val="center"/>
          </w:tcPr>
          <w:p w:rsidR="00244C26" w:rsidRPr="00887AB2" w:rsidRDefault="00244C26" w:rsidP="00396E93">
            <w:pPr>
              <w:spacing w:line="320" w:lineRule="exact"/>
              <w:jc w:val="center"/>
              <w:rPr>
                <w:szCs w:val="21"/>
              </w:rPr>
            </w:pPr>
            <w:r w:rsidRPr="00887AB2">
              <w:rPr>
                <w:rFonts w:hint="eastAsia"/>
                <w:i/>
                <w:szCs w:val="21"/>
              </w:rPr>
              <w:t>a</w:t>
            </w:r>
            <w:r w:rsidRPr="00887AB2">
              <w:rPr>
                <w:rFonts w:hint="eastAsia"/>
                <w:szCs w:val="21"/>
                <w:vertAlign w:val="subscript"/>
              </w:rPr>
              <w:t>4</w:t>
            </w:r>
            <w:r w:rsidRPr="00887AB2">
              <w:rPr>
                <w:rFonts w:hint="eastAsia"/>
                <w:szCs w:val="21"/>
              </w:rPr>
              <w:t>=</w:t>
            </w:r>
            <w:r>
              <w:rPr>
                <w:rFonts w:hint="eastAsia"/>
                <w:szCs w:val="21"/>
              </w:rPr>
              <w:t>1.0</w:t>
            </w:r>
          </w:p>
        </w:tc>
        <w:tc>
          <w:tcPr>
            <w:tcW w:w="786" w:type="dxa"/>
            <w:vAlign w:val="center"/>
          </w:tcPr>
          <w:p w:rsidR="00244C26" w:rsidRPr="00887AB2" w:rsidRDefault="00244C26" w:rsidP="00F75252">
            <w:pPr>
              <w:spacing w:line="360" w:lineRule="auto"/>
              <w:jc w:val="center"/>
              <w:rPr>
                <w:szCs w:val="21"/>
              </w:rPr>
            </w:pPr>
            <w:r w:rsidRPr="00887AB2">
              <w:rPr>
                <w:szCs w:val="21"/>
              </w:rPr>
              <w:t>均匀</w:t>
            </w:r>
          </w:p>
        </w:tc>
        <w:tc>
          <w:tcPr>
            <w:tcW w:w="1138" w:type="dxa"/>
            <w:vAlign w:val="center"/>
          </w:tcPr>
          <w:p w:rsidR="00244C26" w:rsidRPr="00887AB2" w:rsidRDefault="00244C26" w:rsidP="00F75252">
            <w:pPr>
              <w:spacing w:line="360" w:lineRule="auto"/>
              <w:jc w:val="center"/>
              <w:rPr>
                <w:szCs w:val="21"/>
              </w:rPr>
            </w:pPr>
            <w:r w:rsidRPr="00887AB2">
              <w:rPr>
                <w:color w:val="000000"/>
                <w:position w:val="-8"/>
                <w:szCs w:val="21"/>
              </w:rPr>
              <w:object w:dxaOrig="360" w:dyaOrig="360">
                <v:shape id="_x0000_i1048" type="#_x0000_t75" style="width:18.75pt;height:18.75pt" o:ole="" fillcolor="window">
                  <v:imagedata r:id="rId23" o:title=""/>
                </v:shape>
                <o:OLEObject Type="Embed" ProgID="Equation.3" ShapeID="_x0000_i1048" DrawAspect="Content" ObjectID="_1699606401" r:id="rId46"/>
              </w:object>
            </w:r>
          </w:p>
        </w:tc>
        <w:tc>
          <w:tcPr>
            <w:tcW w:w="1818" w:type="dxa"/>
            <w:vAlign w:val="center"/>
          </w:tcPr>
          <w:p w:rsidR="00244C26" w:rsidRPr="00887AB2" w:rsidRDefault="00244C26" w:rsidP="00F75252">
            <w:pPr>
              <w:spacing w:line="320" w:lineRule="exact"/>
              <w:jc w:val="center"/>
              <w:rPr>
                <w:szCs w:val="21"/>
              </w:rPr>
            </w:pPr>
            <w:r w:rsidRPr="00887AB2">
              <w:rPr>
                <w:i/>
                <w:szCs w:val="21"/>
              </w:rPr>
              <w:t>u</w:t>
            </w:r>
            <w:r w:rsidRPr="00887AB2">
              <w:rPr>
                <w:rFonts w:hint="eastAsia"/>
                <w:szCs w:val="21"/>
                <w:vertAlign w:val="subscript"/>
              </w:rPr>
              <w:t>4</w:t>
            </w:r>
            <w:r w:rsidRPr="00887AB2">
              <w:rPr>
                <w:rFonts w:hint="eastAsia"/>
                <w:szCs w:val="21"/>
              </w:rPr>
              <w:t xml:space="preserve"> =</w:t>
            </w:r>
            <w:r w:rsidRPr="00887AB2">
              <w:rPr>
                <w:szCs w:val="21"/>
              </w:rPr>
              <w:t>0.</w:t>
            </w:r>
            <w:r>
              <w:rPr>
                <w:rFonts w:hint="eastAsia"/>
                <w:szCs w:val="21"/>
              </w:rPr>
              <w:t>577</w:t>
            </w:r>
          </w:p>
        </w:tc>
      </w:tr>
      <w:tr w:rsidR="00244C26" w:rsidRPr="003B159D">
        <w:trPr>
          <w:jc w:val="center"/>
        </w:trPr>
        <w:tc>
          <w:tcPr>
            <w:tcW w:w="636" w:type="dxa"/>
            <w:vAlign w:val="center"/>
          </w:tcPr>
          <w:p w:rsidR="00244C26" w:rsidRPr="00887AB2" w:rsidRDefault="00244C26" w:rsidP="00F75252">
            <w:pPr>
              <w:spacing w:line="320" w:lineRule="exact"/>
              <w:jc w:val="center"/>
              <w:rPr>
                <w:noProof/>
                <w:szCs w:val="21"/>
              </w:rPr>
            </w:pPr>
            <w:r w:rsidRPr="00887AB2">
              <w:rPr>
                <w:rFonts w:hint="eastAsia"/>
                <w:noProof/>
                <w:szCs w:val="21"/>
              </w:rPr>
              <w:t>5</w:t>
            </w:r>
          </w:p>
        </w:tc>
        <w:tc>
          <w:tcPr>
            <w:tcW w:w="2173" w:type="dxa"/>
            <w:vAlign w:val="center"/>
          </w:tcPr>
          <w:p w:rsidR="00244C26" w:rsidRPr="00887AB2" w:rsidRDefault="00244C26" w:rsidP="00F75252">
            <w:pPr>
              <w:spacing w:line="320" w:lineRule="exact"/>
              <w:jc w:val="center"/>
              <w:rPr>
                <w:szCs w:val="21"/>
              </w:rPr>
            </w:pPr>
            <w:r>
              <w:rPr>
                <w:rFonts w:hint="eastAsia"/>
                <w:szCs w:val="21"/>
              </w:rPr>
              <w:t>测量重复性</w:t>
            </w:r>
          </w:p>
        </w:tc>
        <w:tc>
          <w:tcPr>
            <w:tcW w:w="842" w:type="dxa"/>
            <w:vAlign w:val="center"/>
          </w:tcPr>
          <w:p w:rsidR="00244C26" w:rsidRPr="00887AB2" w:rsidRDefault="00244C26" w:rsidP="00F75252">
            <w:pPr>
              <w:spacing w:line="320" w:lineRule="exact"/>
              <w:jc w:val="center"/>
              <w:rPr>
                <w:szCs w:val="21"/>
              </w:rPr>
            </w:pPr>
            <w:r w:rsidRPr="00887AB2">
              <w:rPr>
                <w:rFonts w:hint="eastAsia"/>
                <w:szCs w:val="21"/>
              </w:rPr>
              <w:t>A</w:t>
            </w:r>
          </w:p>
        </w:tc>
        <w:tc>
          <w:tcPr>
            <w:tcW w:w="1374" w:type="dxa"/>
            <w:vAlign w:val="center"/>
          </w:tcPr>
          <w:p w:rsidR="00244C26" w:rsidRPr="00887AB2" w:rsidRDefault="00244C26" w:rsidP="00F75252">
            <w:pPr>
              <w:spacing w:line="320" w:lineRule="exact"/>
              <w:jc w:val="center"/>
              <w:rPr>
                <w:szCs w:val="21"/>
              </w:rPr>
            </w:pPr>
            <w:r>
              <w:rPr>
                <w:rFonts w:hint="eastAsia"/>
                <w:i/>
                <w:szCs w:val="21"/>
              </w:rPr>
              <w:t>-</w:t>
            </w:r>
          </w:p>
        </w:tc>
        <w:tc>
          <w:tcPr>
            <w:tcW w:w="786" w:type="dxa"/>
            <w:vAlign w:val="center"/>
          </w:tcPr>
          <w:p w:rsidR="00244C26" w:rsidRPr="00887AB2" w:rsidRDefault="00244C26" w:rsidP="00F75252">
            <w:pPr>
              <w:spacing w:line="360" w:lineRule="auto"/>
              <w:jc w:val="center"/>
              <w:rPr>
                <w:szCs w:val="21"/>
              </w:rPr>
            </w:pPr>
            <w:r>
              <w:rPr>
                <w:rFonts w:hint="eastAsia"/>
                <w:szCs w:val="21"/>
              </w:rPr>
              <w:t>-</w:t>
            </w:r>
          </w:p>
        </w:tc>
        <w:tc>
          <w:tcPr>
            <w:tcW w:w="1138" w:type="dxa"/>
            <w:vAlign w:val="center"/>
          </w:tcPr>
          <w:p w:rsidR="00244C26" w:rsidRPr="00887AB2" w:rsidRDefault="00244C26" w:rsidP="00F75252">
            <w:pPr>
              <w:spacing w:line="360" w:lineRule="auto"/>
              <w:jc w:val="center"/>
              <w:rPr>
                <w:color w:val="000000"/>
                <w:szCs w:val="21"/>
              </w:rPr>
            </w:pPr>
            <w:r>
              <w:rPr>
                <w:rFonts w:hint="eastAsia"/>
                <w:color w:val="000000"/>
                <w:szCs w:val="21"/>
              </w:rPr>
              <w:t>-</w:t>
            </w:r>
          </w:p>
        </w:tc>
        <w:tc>
          <w:tcPr>
            <w:tcW w:w="1818" w:type="dxa"/>
            <w:vAlign w:val="center"/>
          </w:tcPr>
          <w:p w:rsidR="00244C26" w:rsidRPr="00887AB2" w:rsidRDefault="00244C26" w:rsidP="00F75252">
            <w:pPr>
              <w:spacing w:line="320" w:lineRule="exact"/>
              <w:jc w:val="center"/>
              <w:rPr>
                <w:szCs w:val="21"/>
              </w:rPr>
            </w:pPr>
            <w:r w:rsidRPr="00887AB2">
              <w:rPr>
                <w:i/>
                <w:szCs w:val="21"/>
              </w:rPr>
              <w:t>u</w:t>
            </w:r>
            <w:r w:rsidRPr="00887AB2">
              <w:rPr>
                <w:rFonts w:hint="eastAsia"/>
                <w:szCs w:val="21"/>
                <w:vertAlign w:val="subscript"/>
              </w:rPr>
              <w:t>5</w:t>
            </w:r>
            <w:r w:rsidRPr="00887AB2">
              <w:rPr>
                <w:rFonts w:hint="eastAsia"/>
                <w:szCs w:val="21"/>
              </w:rPr>
              <w:t>=</w:t>
            </w:r>
            <w:r w:rsidRPr="00887AB2">
              <w:rPr>
                <w:szCs w:val="21"/>
              </w:rPr>
              <w:t>0.</w:t>
            </w:r>
            <w:r>
              <w:rPr>
                <w:rFonts w:hint="eastAsia"/>
                <w:szCs w:val="21"/>
              </w:rPr>
              <w:t>20</w:t>
            </w:r>
          </w:p>
        </w:tc>
      </w:tr>
    </w:tbl>
    <w:p w:rsidR="00F75252" w:rsidRDefault="00F75252" w:rsidP="00F75252">
      <w:pPr>
        <w:rPr>
          <w:sz w:val="24"/>
        </w:rPr>
      </w:pPr>
      <w:r>
        <w:rPr>
          <w:sz w:val="24"/>
        </w:rPr>
        <w:t xml:space="preserve">  2</w:t>
      </w:r>
      <w:r>
        <w:rPr>
          <w:sz w:val="24"/>
        </w:rPr>
        <w:t>）合成标准不确定度</w:t>
      </w:r>
    </w:p>
    <w:p w:rsidR="008B5230" w:rsidRDefault="008B5230" w:rsidP="008B5230">
      <w:pPr>
        <w:ind w:firstLineChars="150" w:firstLine="360"/>
        <w:rPr>
          <w:sz w:val="24"/>
        </w:rPr>
      </w:pPr>
      <w:r>
        <w:rPr>
          <w:rFonts w:hint="eastAsia"/>
          <w:sz w:val="24"/>
        </w:rPr>
        <w:t>以上</w:t>
      </w:r>
      <w:r>
        <w:rPr>
          <w:sz w:val="24"/>
        </w:rPr>
        <w:t>各分量不相关</w:t>
      </w:r>
    </w:p>
    <w:p w:rsidR="00F75252" w:rsidRDefault="00F75252" w:rsidP="00F75252">
      <w:pPr>
        <w:rPr>
          <w:sz w:val="24"/>
        </w:rPr>
      </w:pPr>
      <w:r>
        <w:rPr>
          <w:sz w:val="24"/>
        </w:rPr>
        <w:t xml:space="preserve">          </w:t>
      </w:r>
      <w:r w:rsidR="003E7150" w:rsidRPr="00352F8B">
        <w:rPr>
          <w:position w:val="-12"/>
          <w:sz w:val="24"/>
        </w:rPr>
        <w:object w:dxaOrig="3200" w:dyaOrig="420">
          <v:shape id="_x0000_i1049" type="#_x0000_t75" style="width:189.75pt;height:24.75pt" o:ole="">
            <v:imagedata r:id="rId47" o:title=""/>
          </v:shape>
          <o:OLEObject Type="Embed" ProgID="Equation.3" ShapeID="_x0000_i1049" DrawAspect="Content" ObjectID="_1699606402" r:id="rId48"/>
        </w:object>
      </w:r>
    </w:p>
    <w:p w:rsidR="00F75252" w:rsidRDefault="00E87644" w:rsidP="00F75252">
      <w:pPr>
        <w:spacing w:line="320" w:lineRule="exact"/>
        <w:rPr>
          <w:sz w:val="24"/>
        </w:rPr>
      </w:pPr>
      <w:r>
        <w:rPr>
          <w:rFonts w:hint="eastAsia"/>
          <w:sz w:val="24"/>
        </w:rPr>
        <w:t>C.2.4</w:t>
      </w:r>
      <w:r w:rsidR="00F75252">
        <w:rPr>
          <w:sz w:val="24"/>
        </w:rPr>
        <w:t>扩展不确定度</w:t>
      </w:r>
    </w:p>
    <w:p w:rsidR="00F75252" w:rsidRDefault="00F75252" w:rsidP="00F75252">
      <w:pPr>
        <w:spacing w:line="320" w:lineRule="exact"/>
        <w:rPr>
          <w:sz w:val="24"/>
        </w:rPr>
      </w:pPr>
      <w:r>
        <w:rPr>
          <w:sz w:val="24"/>
        </w:rPr>
        <w:t xml:space="preserve">        </w:t>
      </w:r>
      <w:r>
        <w:rPr>
          <w:sz w:val="24"/>
        </w:rPr>
        <w:t>包含因子</w:t>
      </w:r>
      <w:r>
        <w:rPr>
          <w:i/>
          <w:sz w:val="24"/>
        </w:rPr>
        <w:t>k</w:t>
      </w:r>
      <w:r>
        <w:rPr>
          <w:sz w:val="24"/>
        </w:rPr>
        <w:t>=2</w:t>
      </w:r>
      <w:r>
        <w:rPr>
          <w:sz w:val="24"/>
        </w:rPr>
        <w:t>，扩展不确定度</w:t>
      </w:r>
      <w:r>
        <w:rPr>
          <w:i/>
          <w:sz w:val="24"/>
        </w:rPr>
        <w:t>U</w:t>
      </w:r>
      <w:r>
        <w:rPr>
          <w:sz w:val="24"/>
        </w:rPr>
        <w:t>为：</w:t>
      </w:r>
    </w:p>
    <w:p w:rsidR="00F75252" w:rsidRDefault="00F75252" w:rsidP="00F75252">
      <w:pPr>
        <w:spacing w:line="320" w:lineRule="exact"/>
        <w:rPr>
          <w:sz w:val="24"/>
        </w:rPr>
      </w:pPr>
      <w:r>
        <w:rPr>
          <w:sz w:val="24"/>
        </w:rPr>
        <w:t xml:space="preserve">            </w:t>
      </w:r>
      <w:r w:rsidR="00B440C6" w:rsidRPr="00CD113B">
        <w:rPr>
          <w:position w:val="-10"/>
          <w:sz w:val="24"/>
        </w:rPr>
        <w:object w:dxaOrig="3460" w:dyaOrig="300">
          <v:shape id="_x0000_i1050" type="#_x0000_t75" style="width:209.25pt;height:18pt" o:ole="">
            <v:imagedata r:id="rId49" o:title=""/>
          </v:shape>
          <o:OLEObject Type="Embed" ProgID="Equation.3" ShapeID="_x0000_i1050" DrawAspect="Content" ObjectID="_1699606403" r:id="rId50"/>
        </w:object>
      </w:r>
    </w:p>
    <w:p w:rsidR="008B5230" w:rsidRDefault="008B5230" w:rsidP="00F75252">
      <w:pPr>
        <w:rPr>
          <w:sz w:val="24"/>
        </w:rPr>
      </w:pPr>
    </w:p>
    <w:p w:rsidR="00F75252" w:rsidRDefault="00FA06B4" w:rsidP="00F75252">
      <w:pPr>
        <w:rPr>
          <w:sz w:val="24"/>
        </w:rPr>
      </w:pPr>
      <w:r>
        <w:rPr>
          <w:rFonts w:hint="eastAsia"/>
          <w:sz w:val="24"/>
        </w:rPr>
        <w:t>C</w:t>
      </w:r>
      <w:r w:rsidR="00310F29">
        <w:rPr>
          <w:rFonts w:hint="eastAsia"/>
          <w:sz w:val="24"/>
        </w:rPr>
        <w:t>.</w:t>
      </w:r>
      <w:r w:rsidR="00E87644">
        <w:rPr>
          <w:rFonts w:hint="eastAsia"/>
          <w:sz w:val="24"/>
        </w:rPr>
        <w:t>3</w:t>
      </w:r>
      <w:r w:rsidR="00F75252">
        <w:rPr>
          <w:sz w:val="24"/>
        </w:rPr>
        <w:t>信号发生器单边带相位噪声测量不确定度</w:t>
      </w:r>
    </w:p>
    <w:p w:rsidR="00F75252" w:rsidRDefault="00FA06B4" w:rsidP="00F75252">
      <w:pPr>
        <w:rPr>
          <w:sz w:val="24"/>
        </w:rPr>
      </w:pPr>
      <w:r>
        <w:rPr>
          <w:rFonts w:hint="eastAsia"/>
          <w:sz w:val="24"/>
        </w:rPr>
        <w:t>C</w:t>
      </w:r>
      <w:r w:rsidR="00310F29">
        <w:rPr>
          <w:rFonts w:hint="eastAsia"/>
          <w:sz w:val="24"/>
        </w:rPr>
        <w:t>.</w:t>
      </w:r>
      <w:r w:rsidR="00E87644">
        <w:rPr>
          <w:rFonts w:hint="eastAsia"/>
          <w:sz w:val="24"/>
        </w:rPr>
        <w:t>3</w:t>
      </w:r>
      <w:r w:rsidR="00F75252">
        <w:rPr>
          <w:rFonts w:hint="eastAsia"/>
          <w:sz w:val="24"/>
        </w:rPr>
        <w:t>.</w:t>
      </w:r>
      <w:r w:rsidR="00F75252">
        <w:rPr>
          <w:sz w:val="24"/>
        </w:rPr>
        <w:t xml:space="preserve">1 </w:t>
      </w:r>
      <w:r w:rsidR="00F75252">
        <w:rPr>
          <w:sz w:val="24"/>
        </w:rPr>
        <w:t>不确定度来源</w:t>
      </w:r>
    </w:p>
    <w:p w:rsidR="008C0876" w:rsidRDefault="00F75252" w:rsidP="00B440C6">
      <w:pPr>
        <w:ind w:firstLineChars="150" w:firstLine="360"/>
        <w:rPr>
          <w:sz w:val="24"/>
          <w:vertAlign w:val="subscript"/>
        </w:rPr>
      </w:pPr>
      <w:r>
        <w:rPr>
          <w:sz w:val="24"/>
        </w:rPr>
        <w:t>1</w:t>
      </w:r>
      <w:r>
        <w:rPr>
          <w:sz w:val="24"/>
        </w:rPr>
        <w:t>）</w:t>
      </w:r>
      <w:r w:rsidR="008C0876">
        <w:rPr>
          <w:sz w:val="24"/>
        </w:rPr>
        <w:t>相位噪声测试仪低</w:t>
      </w:r>
      <w:r>
        <w:rPr>
          <w:sz w:val="24"/>
        </w:rPr>
        <w:t>电平测量</w:t>
      </w:r>
      <w:r w:rsidR="00B440C6">
        <w:rPr>
          <w:sz w:val="24"/>
        </w:rPr>
        <w:t>误差引入的标准不确定度</w:t>
      </w:r>
      <w:r w:rsidR="00B440C6">
        <w:rPr>
          <w:i/>
          <w:sz w:val="24"/>
        </w:rPr>
        <w:t>u</w:t>
      </w:r>
      <w:r w:rsidR="00B440C6">
        <w:rPr>
          <w:rFonts w:hint="eastAsia"/>
          <w:sz w:val="24"/>
          <w:vertAlign w:val="subscript"/>
        </w:rPr>
        <w:t>1</w:t>
      </w:r>
    </w:p>
    <w:p w:rsidR="00F75252" w:rsidRPr="008C0876" w:rsidRDefault="008C0876" w:rsidP="00B440C6">
      <w:pPr>
        <w:ind w:firstLineChars="150" w:firstLine="360"/>
        <w:rPr>
          <w:sz w:val="24"/>
        </w:rPr>
      </w:pPr>
      <w:r w:rsidRPr="008C0876">
        <w:rPr>
          <w:rFonts w:hint="eastAsia"/>
          <w:sz w:val="24"/>
        </w:rPr>
        <w:t>2</w:t>
      </w:r>
      <w:r w:rsidRPr="008C0876">
        <w:rPr>
          <w:rFonts w:hint="eastAsia"/>
          <w:sz w:val="24"/>
        </w:rPr>
        <w:t>）</w:t>
      </w:r>
      <w:r>
        <w:rPr>
          <w:rFonts w:hint="eastAsia"/>
          <w:sz w:val="24"/>
        </w:rPr>
        <w:t>相位噪声测试仪电平测量</w:t>
      </w:r>
      <w:r>
        <w:rPr>
          <w:sz w:val="24"/>
        </w:rPr>
        <w:t>非线性误差引入的标准不确定度</w:t>
      </w:r>
      <w:r>
        <w:rPr>
          <w:i/>
          <w:sz w:val="24"/>
        </w:rPr>
        <w:t>u</w:t>
      </w:r>
      <w:r>
        <w:rPr>
          <w:rFonts w:hint="eastAsia"/>
          <w:sz w:val="24"/>
          <w:vertAlign w:val="subscript"/>
        </w:rPr>
        <w:t>2</w:t>
      </w:r>
    </w:p>
    <w:p w:rsidR="00B440C6" w:rsidRDefault="008C0876" w:rsidP="00B440C6">
      <w:pPr>
        <w:ind w:firstLineChars="150" w:firstLine="360"/>
        <w:rPr>
          <w:sz w:val="24"/>
        </w:rPr>
      </w:pPr>
      <w:r>
        <w:rPr>
          <w:rFonts w:hint="eastAsia"/>
          <w:sz w:val="24"/>
        </w:rPr>
        <w:t>3</w:t>
      </w:r>
      <w:r w:rsidR="00F75252">
        <w:rPr>
          <w:sz w:val="24"/>
        </w:rPr>
        <w:t>）</w:t>
      </w:r>
      <w:r>
        <w:rPr>
          <w:sz w:val="24"/>
        </w:rPr>
        <w:t>相位噪声测试仪</w:t>
      </w:r>
      <w:r w:rsidR="00F75252">
        <w:rPr>
          <w:sz w:val="24"/>
        </w:rPr>
        <w:t>分辨力带宽</w:t>
      </w:r>
      <w:r w:rsidR="00F75252">
        <w:rPr>
          <w:rFonts w:hint="eastAsia"/>
          <w:sz w:val="24"/>
        </w:rPr>
        <w:t>误差</w:t>
      </w:r>
      <w:r w:rsidR="00B440C6">
        <w:rPr>
          <w:sz w:val="24"/>
        </w:rPr>
        <w:t>引入的标准不确定度</w:t>
      </w:r>
      <w:r w:rsidR="00B440C6">
        <w:rPr>
          <w:i/>
          <w:sz w:val="24"/>
        </w:rPr>
        <w:t>u</w:t>
      </w:r>
      <w:r>
        <w:rPr>
          <w:rFonts w:hint="eastAsia"/>
          <w:sz w:val="24"/>
          <w:vertAlign w:val="subscript"/>
        </w:rPr>
        <w:t>3</w:t>
      </w:r>
    </w:p>
    <w:p w:rsidR="00F75252" w:rsidRDefault="008C0876" w:rsidP="00F75252">
      <w:pPr>
        <w:ind w:firstLineChars="150" w:firstLine="360"/>
        <w:rPr>
          <w:sz w:val="24"/>
        </w:rPr>
      </w:pPr>
      <w:r>
        <w:rPr>
          <w:rFonts w:hint="eastAsia"/>
          <w:sz w:val="24"/>
        </w:rPr>
        <w:t>4</w:t>
      </w:r>
      <w:r w:rsidR="00F75252">
        <w:rPr>
          <w:rFonts w:hint="eastAsia"/>
          <w:sz w:val="24"/>
        </w:rPr>
        <w:t>）测量重复性</w:t>
      </w:r>
      <w:r w:rsidR="00B440C6">
        <w:rPr>
          <w:sz w:val="24"/>
        </w:rPr>
        <w:t>引入的标准不确定度</w:t>
      </w:r>
      <w:r w:rsidR="00B440C6">
        <w:rPr>
          <w:i/>
          <w:sz w:val="24"/>
        </w:rPr>
        <w:t>u</w:t>
      </w:r>
      <w:r>
        <w:rPr>
          <w:rFonts w:hint="eastAsia"/>
          <w:sz w:val="24"/>
          <w:vertAlign w:val="subscript"/>
        </w:rPr>
        <w:t>4</w:t>
      </w:r>
    </w:p>
    <w:p w:rsidR="00F75252" w:rsidRDefault="00FA06B4" w:rsidP="00F75252">
      <w:pPr>
        <w:rPr>
          <w:sz w:val="24"/>
        </w:rPr>
      </w:pPr>
      <w:r>
        <w:rPr>
          <w:rFonts w:hint="eastAsia"/>
          <w:sz w:val="24"/>
        </w:rPr>
        <w:t>C</w:t>
      </w:r>
      <w:r w:rsidR="00310F29">
        <w:rPr>
          <w:rFonts w:hint="eastAsia"/>
          <w:sz w:val="24"/>
        </w:rPr>
        <w:t>.</w:t>
      </w:r>
      <w:r w:rsidR="00E87644">
        <w:rPr>
          <w:rFonts w:hint="eastAsia"/>
          <w:sz w:val="24"/>
        </w:rPr>
        <w:t>3</w:t>
      </w:r>
      <w:r w:rsidR="00F75252">
        <w:rPr>
          <w:sz w:val="24"/>
        </w:rPr>
        <w:t xml:space="preserve">.2 </w:t>
      </w:r>
      <w:r w:rsidR="00F75252">
        <w:rPr>
          <w:sz w:val="24"/>
        </w:rPr>
        <w:t>不确定度分析</w:t>
      </w:r>
    </w:p>
    <w:p w:rsidR="00B440C6" w:rsidRDefault="00B440C6" w:rsidP="00B440C6">
      <w:pPr>
        <w:ind w:left="360"/>
        <w:rPr>
          <w:sz w:val="24"/>
          <w:vertAlign w:val="subscript"/>
        </w:rPr>
      </w:pPr>
      <w:r>
        <w:rPr>
          <w:rFonts w:hint="eastAsia"/>
          <w:sz w:val="24"/>
        </w:rPr>
        <w:t>1</w:t>
      </w:r>
      <w:r>
        <w:rPr>
          <w:rFonts w:hint="eastAsia"/>
          <w:sz w:val="24"/>
        </w:rPr>
        <w:t>）</w:t>
      </w:r>
      <w:r w:rsidR="008C0876">
        <w:rPr>
          <w:rFonts w:hint="eastAsia"/>
          <w:sz w:val="24"/>
        </w:rPr>
        <w:t>相位噪声测试仪</w:t>
      </w:r>
      <w:r w:rsidR="00561897">
        <w:rPr>
          <w:sz w:val="24"/>
        </w:rPr>
        <w:t>低信号</w:t>
      </w:r>
      <w:r>
        <w:rPr>
          <w:sz w:val="24"/>
        </w:rPr>
        <w:t>电平测量误差引入的标准不确定度</w:t>
      </w:r>
      <w:r>
        <w:rPr>
          <w:i/>
          <w:sz w:val="24"/>
        </w:rPr>
        <w:t>u</w:t>
      </w:r>
      <w:r>
        <w:rPr>
          <w:rFonts w:hint="eastAsia"/>
          <w:sz w:val="24"/>
          <w:vertAlign w:val="subscript"/>
        </w:rPr>
        <w:t>1</w:t>
      </w:r>
    </w:p>
    <w:p w:rsidR="00F75252" w:rsidRDefault="00561897" w:rsidP="00B440C6">
      <w:pPr>
        <w:ind w:leftChars="171" w:left="359" w:firstLineChars="150" w:firstLine="360"/>
        <w:rPr>
          <w:sz w:val="24"/>
        </w:rPr>
      </w:pPr>
      <w:r>
        <w:rPr>
          <w:rFonts w:hint="eastAsia"/>
          <w:sz w:val="24"/>
        </w:rPr>
        <w:t>在进行</w:t>
      </w:r>
      <w:r w:rsidR="00B440C6" w:rsidRPr="00B440C6">
        <w:rPr>
          <w:rFonts w:hint="eastAsia"/>
          <w:sz w:val="24"/>
        </w:rPr>
        <w:t>相位噪声</w:t>
      </w:r>
      <w:r w:rsidR="00B440C6">
        <w:rPr>
          <w:rFonts w:hint="eastAsia"/>
          <w:sz w:val="24"/>
        </w:rPr>
        <w:t>测量</w:t>
      </w:r>
      <w:r w:rsidR="00B440C6" w:rsidRPr="00B440C6">
        <w:rPr>
          <w:rFonts w:hint="eastAsia"/>
          <w:sz w:val="24"/>
        </w:rPr>
        <w:t>时，</w:t>
      </w:r>
      <w:r>
        <w:rPr>
          <w:rFonts w:hint="eastAsia"/>
          <w:sz w:val="24"/>
        </w:rPr>
        <w:t>假设</w:t>
      </w:r>
      <w:r w:rsidR="008C0876">
        <w:rPr>
          <w:rFonts w:hint="eastAsia"/>
          <w:sz w:val="24"/>
        </w:rPr>
        <w:t>相位噪声测试仪</w:t>
      </w:r>
      <w:r>
        <w:rPr>
          <w:rFonts w:hint="eastAsia"/>
          <w:sz w:val="24"/>
        </w:rPr>
        <w:t>测量到的噪声信号功率比其本底</w:t>
      </w:r>
      <w:r w:rsidR="008C0876">
        <w:rPr>
          <w:rFonts w:hint="eastAsia"/>
          <w:sz w:val="24"/>
        </w:rPr>
        <w:t>噪声</w:t>
      </w:r>
      <w:r>
        <w:rPr>
          <w:rFonts w:hint="eastAsia"/>
          <w:sz w:val="24"/>
        </w:rPr>
        <w:t>大</w:t>
      </w:r>
      <w:r>
        <w:rPr>
          <w:rFonts w:hint="eastAsia"/>
          <w:sz w:val="24"/>
        </w:rPr>
        <w:t>10dB</w:t>
      </w:r>
      <w:r>
        <w:rPr>
          <w:rFonts w:hint="eastAsia"/>
          <w:sz w:val="24"/>
        </w:rPr>
        <w:t>，</w:t>
      </w:r>
      <w:r w:rsidR="00B440C6">
        <w:rPr>
          <w:rFonts w:hint="eastAsia"/>
          <w:sz w:val="24"/>
        </w:rPr>
        <w:t>此时</w:t>
      </w:r>
      <w:r w:rsidR="008C0876">
        <w:rPr>
          <w:rFonts w:hint="eastAsia"/>
          <w:sz w:val="24"/>
        </w:rPr>
        <w:t>相位噪声测试仪</w:t>
      </w:r>
      <w:r w:rsidR="00F75252">
        <w:rPr>
          <w:sz w:val="24"/>
        </w:rPr>
        <w:t>电平测量</w:t>
      </w:r>
      <w:r w:rsidR="00B440C6">
        <w:rPr>
          <w:sz w:val="24"/>
        </w:rPr>
        <w:t>误差</w:t>
      </w:r>
      <w:r>
        <w:rPr>
          <w:sz w:val="24"/>
        </w:rPr>
        <w:t>为</w:t>
      </w:r>
      <w:r>
        <w:rPr>
          <w:rFonts w:hint="eastAsia"/>
          <w:sz w:val="24"/>
        </w:rPr>
        <w:t>0.46d</w:t>
      </w:r>
      <w:r w:rsidR="00B440C6">
        <w:rPr>
          <w:rFonts w:hint="eastAsia"/>
          <w:sz w:val="24"/>
        </w:rPr>
        <w:t>B</w:t>
      </w:r>
      <w:r w:rsidR="00B440C6">
        <w:rPr>
          <w:rFonts w:hint="eastAsia"/>
          <w:sz w:val="24"/>
        </w:rPr>
        <w:t>，即</w:t>
      </w:r>
      <w:r w:rsidR="00CE6E6A">
        <w:rPr>
          <w:i/>
          <w:sz w:val="24"/>
        </w:rPr>
        <w:t>a</w:t>
      </w:r>
      <w:r w:rsidR="00CE6E6A">
        <w:rPr>
          <w:rFonts w:hint="eastAsia"/>
          <w:sz w:val="24"/>
          <w:vertAlign w:val="subscript"/>
        </w:rPr>
        <w:t>1</w:t>
      </w:r>
      <w:r w:rsidR="00F75252">
        <w:rPr>
          <w:rFonts w:hint="eastAsia"/>
          <w:sz w:val="24"/>
        </w:rPr>
        <w:t>=</w:t>
      </w:r>
      <w:r>
        <w:rPr>
          <w:rFonts w:hint="eastAsia"/>
          <w:sz w:val="24"/>
        </w:rPr>
        <w:t>0.46</w:t>
      </w:r>
      <w:r w:rsidR="00F75252">
        <w:rPr>
          <w:sz w:val="24"/>
        </w:rPr>
        <w:t>dB</w:t>
      </w:r>
      <w:r w:rsidR="00F75252">
        <w:rPr>
          <w:rFonts w:hint="eastAsia"/>
          <w:sz w:val="24"/>
        </w:rPr>
        <w:t>，</w:t>
      </w:r>
    </w:p>
    <w:p w:rsidR="00F75252" w:rsidRDefault="00F75252" w:rsidP="00F75252">
      <w:pPr>
        <w:ind w:firstLineChars="300" w:firstLine="720"/>
        <w:rPr>
          <w:sz w:val="24"/>
        </w:rPr>
      </w:pPr>
      <w:r>
        <w:rPr>
          <w:sz w:val="24"/>
        </w:rPr>
        <w:t>设测量值落在该区间内的概率分布为均匀分布，</w:t>
      </w:r>
      <w:r w:rsidR="00FB2935" w:rsidRPr="00FB2935">
        <w:rPr>
          <w:rFonts w:hint="eastAsia"/>
          <w:sz w:val="24"/>
        </w:rPr>
        <w:t>包含</w:t>
      </w:r>
      <w:r>
        <w:rPr>
          <w:rFonts w:hint="eastAsia"/>
          <w:sz w:val="24"/>
        </w:rPr>
        <w:t>因子</w:t>
      </w:r>
      <w:r w:rsidR="00CE6E6A">
        <w:rPr>
          <w:i/>
          <w:sz w:val="24"/>
        </w:rPr>
        <w:t>k</w:t>
      </w:r>
      <w:r>
        <w:rPr>
          <w:sz w:val="24"/>
        </w:rPr>
        <w:t>=</w:t>
      </w:r>
      <w:r w:rsidRPr="007035E9">
        <w:rPr>
          <w:color w:val="000000"/>
          <w:position w:val="-6"/>
        </w:rPr>
        <w:object w:dxaOrig="320" w:dyaOrig="300">
          <v:shape id="_x0000_i1051" type="#_x0000_t75" style="width:16.5pt;height:15pt" o:ole="" fillcolor="window">
            <v:imagedata r:id="rId15" o:title=""/>
          </v:shape>
          <o:OLEObject Type="Embed" ProgID="Equation" ShapeID="_x0000_i1051" DrawAspect="Content" ObjectID="_1699606404" r:id="rId51"/>
        </w:object>
      </w:r>
    </w:p>
    <w:p w:rsidR="00F75252" w:rsidRDefault="00F75252" w:rsidP="00F75252">
      <w:pPr>
        <w:rPr>
          <w:sz w:val="24"/>
        </w:rPr>
      </w:pPr>
      <w:r>
        <w:rPr>
          <w:sz w:val="24"/>
        </w:rPr>
        <w:t xml:space="preserve">    </w:t>
      </w:r>
      <w:r>
        <w:rPr>
          <w:rFonts w:hint="eastAsia"/>
          <w:sz w:val="24"/>
        </w:rPr>
        <w:t xml:space="preserve">  </w:t>
      </w:r>
      <w:r>
        <w:rPr>
          <w:sz w:val="24"/>
        </w:rPr>
        <w:t>标准不确定度</w:t>
      </w:r>
      <w:r w:rsidR="00137AC6">
        <w:rPr>
          <w:i/>
          <w:sz w:val="24"/>
        </w:rPr>
        <w:t>u</w:t>
      </w:r>
      <w:r w:rsidR="00137AC6">
        <w:rPr>
          <w:rFonts w:hint="eastAsia"/>
          <w:sz w:val="24"/>
          <w:vertAlign w:val="subscript"/>
        </w:rPr>
        <w:t>1</w:t>
      </w:r>
      <w:r>
        <w:rPr>
          <w:sz w:val="24"/>
        </w:rPr>
        <w:t>为</w:t>
      </w:r>
    </w:p>
    <w:p w:rsidR="00F75252" w:rsidRDefault="00F75252" w:rsidP="00F75252">
      <w:pPr>
        <w:rPr>
          <w:sz w:val="24"/>
        </w:rPr>
      </w:pPr>
      <w:r>
        <w:rPr>
          <w:sz w:val="24"/>
        </w:rPr>
        <w:t xml:space="preserve">    </w:t>
      </w:r>
      <w:r>
        <w:rPr>
          <w:rFonts w:hint="eastAsia"/>
          <w:sz w:val="24"/>
        </w:rPr>
        <w:t xml:space="preserve">  </w:t>
      </w:r>
      <w:r w:rsidR="00CD113B">
        <w:rPr>
          <w:rFonts w:hint="eastAsia"/>
          <w:sz w:val="24"/>
        </w:rPr>
        <w:t xml:space="preserve">       </w:t>
      </w:r>
      <w:r w:rsidR="00CE6E6A">
        <w:rPr>
          <w:i/>
          <w:sz w:val="24"/>
        </w:rPr>
        <w:t>u</w:t>
      </w:r>
      <w:r w:rsidR="00CE6E6A">
        <w:rPr>
          <w:rFonts w:hint="eastAsia"/>
          <w:sz w:val="24"/>
          <w:vertAlign w:val="subscript"/>
        </w:rPr>
        <w:t>1</w:t>
      </w:r>
      <w:r>
        <w:rPr>
          <w:sz w:val="24"/>
        </w:rPr>
        <w:t>=</w:t>
      </w:r>
      <w:r w:rsidR="00CE6E6A">
        <w:rPr>
          <w:i/>
          <w:sz w:val="24"/>
        </w:rPr>
        <w:t>a</w:t>
      </w:r>
      <w:r w:rsidR="00CE6E6A">
        <w:rPr>
          <w:rFonts w:hint="eastAsia"/>
          <w:sz w:val="24"/>
          <w:vertAlign w:val="subscript"/>
        </w:rPr>
        <w:t>1</w:t>
      </w:r>
      <w:r>
        <w:rPr>
          <w:sz w:val="24"/>
        </w:rPr>
        <w:t>/</w:t>
      </w:r>
      <w:r w:rsidRPr="008260B1">
        <w:rPr>
          <w:i/>
          <w:sz w:val="24"/>
        </w:rPr>
        <w:t xml:space="preserve"> </w:t>
      </w:r>
      <w:r w:rsidR="00CE6E6A">
        <w:rPr>
          <w:i/>
          <w:sz w:val="24"/>
        </w:rPr>
        <w:t>k</w:t>
      </w:r>
      <w:r>
        <w:rPr>
          <w:rFonts w:hint="eastAsia"/>
          <w:sz w:val="24"/>
        </w:rPr>
        <w:t>=</w:t>
      </w:r>
      <w:r>
        <w:rPr>
          <w:sz w:val="24"/>
        </w:rPr>
        <w:t>0.</w:t>
      </w:r>
      <w:r w:rsidR="00561897">
        <w:rPr>
          <w:rFonts w:hint="eastAsia"/>
          <w:sz w:val="24"/>
        </w:rPr>
        <w:t>26</w:t>
      </w:r>
      <w:r>
        <w:rPr>
          <w:sz w:val="24"/>
        </w:rPr>
        <w:t xml:space="preserve">dB </w:t>
      </w:r>
    </w:p>
    <w:p w:rsidR="008C0876" w:rsidRPr="008C0876" w:rsidRDefault="008C0876" w:rsidP="008C0876">
      <w:pPr>
        <w:ind w:firstLineChars="150" w:firstLine="360"/>
        <w:rPr>
          <w:sz w:val="24"/>
        </w:rPr>
      </w:pPr>
      <w:r w:rsidRPr="008C0876">
        <w:rPr>
          <w:rFonts w:hint="eastAsia"/>
          <w:sz w:val="24"/>
        </w:rPr>
        <w:t>2</w:t>
      </w:r>
      <w:r w:rsidRPr="008C0876">
        <w:rPr>
          <w:rFonts w:hint="eastAsia"/>
          <w:sz w:val="24"/>
        </w:rPr>
        <w:t>）</w:t>
      </w:r>
      <w:r>
        <w:rPr>
          <w:rFonts w:hint="eastAsia"/>
          <w:sz w:val="24"/>
        </w:rPr>
        <w:t>相位噪声测试仪电平测量</w:t>
      </w:r>
      <w:r>
        <w:rPr>
          <w:sz w:val="24"/>
        </w:rPr>
        <w:t>非线性误差引入的标准不确定度</w:t>
      </w:r>
      <w:r>
        <w:rPr>
          <w:i/>
          <w:sz w:val="24"/>
        </w:rPr>
        <w:t>u</w:t>
      </w:r>
      <w:r>
        <w:rPr>
          <w:rFonts w:hint="eastAsia"/>
          <w:sz w:val="24"/>
          <w:vertAlign w:val="subscript"/>
        </w:rPr>
        <w:t>2</w:t>
      </w:r>
    </w:p>
    <w:p w:rsidR="008C0876" w:rsidRDefault="008C0876" w:rsidP="008C0876">
      <w:pPr>
        <w:ind w:leftChars="171" w:left="359" w:firstLineChars="150" w:firstLine="360"/>
        <w:rPr>
          <w:sz w:val="24"/>
        </w:rPr>
      </w:pPr>
      <w:r>
        <w:rPr>
          <w:rFonts w:hint="eastAsia"/>
          <w:sz w:val="24"/>
        </w:rPr>
        <w:t>相位噪声测试仪非线性</w:t>
      </w:r>
      <w:r>
        <w:rPr>
          <w:sz w:val="24"/>
        </w:rPr>
        <w:t>误差为</w:t>
      </w:r>
      <w:r>
        <w:rPr>
          <w:rFonts w:ascii="仿宋" w:eastAsia="仿宋" w:hAnsi="仿宋" w:hint="eastAsia"/>
          <w:sz w:val="24"/>
        </w:rPr>
        <w:t>±</w:t>
      </w:r>
      <w:r>
        <w:rPr>
          <w:rFonts w:hint="eastAsia"/>
          <w:sz w:val="24"/>
        </w:rPr>
        <w:t>0.12dB</w:t>
      </w:r>
      <w:r>
        <w:rPr>
          <w:rFonts w:hint="eastAsia"/>
          <w:sz w:val="24"/>
        </w:rPr>
        <w:t>，即</w:t>
      </w:r>
      <w:r>
        <w:rPr>
          <w:i/>
          <w:sz w:val="24"/>
        </w:rPr>
        <w:t>a</w:t>
      </w:r>
      <w:r>
        <w:rPr>
          <w:rFonts w:hint="eastAsia"/>
          <w:sz w:val="24"/>
          <w:vertAlign w:val="subscript"/>
        </w:rPr>
        <w:t>1</w:t>
      </w:r>
      <w:r>
        <w:rPr>
          <w:rFonts w:hint="eastAsia"/>
          <w:sz w:val="24"/>
        </w:rPr>
        <w:t>=0.12</w:t>
      </w:r>
      <w:r>
        <w:rPr>
          <w:sz w:val="24"/>
        </w:rPr>
        <w:t>dB</w:t>
      </w:r>
      <w:r>
        <w:rPr>
          <w:rFonts w:hint="eastAsia"/>
          <w:sz w:val="24"/>
        </w:rPr>
        <w:t>，</w:t>
      </w:r>
    </w:p>
    <w:p w:rsidR="008C0876" w:rsidRDefault="008C0876" w:rsidP="008C0876">
      <w:pPr>
        <w:ind w:firstLineChars="300" w:firstLine="720"/>
        <w:rPr>
          <w:sz w:val="24"/>
        </w:rPr>
      </w:pPr>
      <w:r>
        <w:rPr>
          <w:sz w:val="24"/>
        </w:rPr>
        <w:t>设测量值落在该区间内的概率分布为均匀分布，</w:t>
      </w:r>
      <w:r w:rsidR="00892EA6" w:rsidRPr="00384F89">
        <w:rPr>
          <w:rFonts w:hint="eastAsia"/>
          <w:sz w:val="24"/>
        </w:rPr>
        <w:t>包含因</w:t>
      </w:r>
      <w:r w:rsidRPr="00384F89">
        <w:rPr>
          <w:rFonts w:hint="eastAsia"/>
          <w:sz w:val="24"/>
        </w:rPr>
        <w:t>子</w:t>
      </w:r>
      <w:r>
        <w:rPr>
          <w:i/>
          <w:sz w:val="24"/>
        </w:rPr>
        <w:t>k</w:t>
      </w:r>
      <w:r>
        <w:rPr>
          <w:sz w:val="24"/>
        </w:rPr>
        <w:t>=</w:t>
      </w:r>
      <w:r w:rsidRPr="007035E9">
        <w:rPr>
          <w:color w:val="000000"/>
          <w:position w:val="-6"/>
        </w:rPr>
        <w:object w:dxaOrig="320" w:dyaOrig="300">
          <v:shape id="_x0000_i1052" type="#_x0000_t75" style="width:16.5pt;height:15pt" o:ole="" fillcolor="window">
            <v:imagedata r:id="rId15" o:title=""/>
          </v:shape>
          <o:OLEObject Type="Embed" ProgID="Equation" ShapeID="_x0000_i1052" DrawAspect="Content" ObjectID="_1699606405" r:id="rId52"/>
        </w:object>
      </w:r>
    </w:p>
    <w:p w:rsidR="008C0876" w:rsidRDefault="008C0876" w:rsidP="008C0876">
      <w:pPr>
        <w:rPr>
          <w:sz w:val="24"/>
        </w:rPr>
      </w:pPr>
      <w:r>
        <w:rPr>
          <w:sz w:val="24"/>
        </w:rPr>
        <w:t xml:space="preserve">    </w:t>
      </w:r>
      <w:r>
        <w:rPr>
          <w:rFonts w:hint="eastAsia"/>
          <w:sz w:val="24"/>
        </w:rPr>
        <w:t xml:space="preserve">  </w:t>
      </w:r>
      <w:r>
        <w:rPr>
          <w:sz w:val="24"/>
        </w:rPr>
        <w:t>标准不确定度</w:t>
      </w:r>
      <w:r>
        <w:rPr>
          <w:i/>
          <w:sz w:val="24"/>
        </w:rPr>
        <w:t>u</w:t>
      </w:r>
      <w:r>
        <w:rPr>
          <w:rFonts w:hint="eastAsia"/>
          <w:sz w:val="24"/>
          <w:vertAlign w:val="subscript"/>
        </w:rPr>
        <w:t>1</w:t>
      </w:r>
      <w:r>
        <w:rPr>
          <w:sz w:val="24"/>
        </w:rPr>
        <w:t>为</w:t>
      </w:r>
    </w:p>
    <w:p w:rsidR="008C0876" w:rsidRDefault="008C0876" w:rsidP="008C0876">
      <w:pPr>
        <w:rPr>
          <w:sz w:val="24"/>
        </w:rPr>
      </w:pPr>
      <w:r>
        <w:rPr>
          <w:sz w:val="24"/>
        </w:rPr>
        <w:t xml:space="preserve">    </w:t>
      </w:r>
      <w:r>
        <w:rPr>
          <w:rFonts w:hint="eastAsia"/>
          <w:sz w:val="24"/>
        </w:rPr>
        <w:t xml:space="preserve">         </w:t>
      </w:r>
      <w:r>
        <w:rPr>
          <w:i/>
          <w:sz w:val="24"/>
        </w:rPr>
        <w:t>u</w:t>
      </w:r>
      <w:r>
        <w:rPr>
          <w:rFonts w:hint="eastAsia"/>
          <w:sz w:val="24"/>
          <w:vertAlign w:val="subscript"/>
        </w:rPr>
        <w:t>1</w:t>
      </w:r>
      <w:r>
        <w:rPr>
          <w:sz w:val="24"/>
        </w:rPr>
        <w:t>=</w:t>
      </w:r>
      <w:r>
        <w:rPr>
          <w:i/>
          <w:sz w:val="24"/>
        </w:rPr>
        <w:t>a</w:t>
      </w:r>
      <w:r>
        <w:rPr>
          <w:rFonts w:hint="eastAsia"/>
          <w:sz w:val="24"/>
          <w:vertAlign w:val="subscript"/>
        </w:rPr>
        <w:t>1</w:t>
      </w:r>
      <w:r>
        <w:rPr>
          <w:sz w:val="24"/>
        </w:rPr>
        <w:t>/</w:t>
      </w:r>
      <w:r w:rsidRPr="008260B1">
        <w:rPr>
          <w:i/>
          <w:sz w:val="24"/>
        </w:rPr>
        <w:t xml:space="preserve"> </w:t>
      </w:r>
      <w:r>
        <w:rPr>
          <w:i/>
          <w:sz w:val="24"/>
        </w:rPr>
        <w:t>k</w:t>
      </w:r>
      <w:r>
        <w:rPr>
          <w:rFonts w:hint="eastAsia"/>
          <w:sz w:val="24"/>
        </w:rPr>
        <w:t>=</w:t>
      </w:r>
      <w:r>
        <w:rPr>
          <w:sz w:val="24"/>
        </w:rPr>
        <w:t>0.</w:t>
      </w:r>
      <w:r>
        <w:rPr>
          <w:rFonts w:hint="eastAsia"/>
          <w:sz w:val="24"/>
        </w:rPr>
        <w:t>07</w:t>
      </w:r>
      <w:r>
        <w:rPr>
          <w:sz w:val="24"/>
        </w:rPr>
        <w:t xml:space="preserve">dB </w:t>
      </w:r>
    </w:p>
    <w:p w:rsidR="00561897" w:rsidRDefault="008C0876" w:rsidP="00F75252">
      <w:pPr>
        <w:ind w:firstLineChars="150" w:firstLine="360"/>
        <w:rPr>
          <w:sz w:val="24"/>
        </w:rPr>
      </w:pPr>
      <w:r>
        <w:rPr>
          <w:rFonts w:hint="eastAsia"/>
          <w:sz w:val="24"/>
        </w:rPr>
        <w:t>3</w:t>
      </w:r>
      <w:r w:rsidR="00F75252">
        <w:rPr>
          <w:sz w:val="24"/>
        </w:rPr>
        <w:t>）</w:t>
      </w:r>
      <w:r>
        <w:rPr>
          <w:rFonts w:hint="eastAsia"/>
          <w:sz w:val="24"/>
        </w:rPr>
        <w:t>相位噪声测试仪</w:t>
      </w:r>
      <w:r w:rsidR="00561897">
        <w:rPr>
          <w:sz w:val="24"/>
        </w:rPr>
        <w:t>分辨力带宽</w:t>
      </w:r>
      <w:r w:rsidR="00561897">
        <w:rPr>
          <w:rFonts w:hint="eastAsia"/>
          <w:sz w:val="24"/>
        </w:rPr>
        <w:t>误差</w:t>
      </w:r>
      <w:r w:rsidR="00561897">
        <w:rPr>
          <w:sz w:val="24"/>
        </w:rPr>
        <w:t>引入的标准不确定度</w:t>
      </w:r>
      <w:r w:rsidR="00561897">
        <w:rPr>
          <w:i/>
          <w:sz w:val="24"/>
        </w:rPr>
        <w:t>u</w:t>
      </w:r>
      <w:r>
        <w:rPr>
          <w:rFonts w:hint="eastAsia"/>
          <w:sz w:val="24"/>
          <w:vertAlign w:val="subscript"/>
        </w:rPr>
        <w:t>3</w:t>
      </w:r>
    </w:p>
    <w:p w:rsidR="00F75252" w:rsidRDefault="008C0876" w:rsidP="00561897">
      <w:pPr>
        <w:ind w:firstLineChars="300" w:firstLine="720"/>
        <w:rPr>
          <w:sz w:val="24"/>
        </w:rPr>
      </w:pPr>
      <w:r>
        <w:rPr>
          <w:rFonts w:hint="eastAsia"/>
          <w:sz w:val="24"/>
        </w:rPr>
        <w:t>相位噪声测试仪</w:t>
      </w:r>
      <w:r w:rsidR="00F75252">
        <w:rPr>
          <w:sz w:val="24"/>
        </w:rPr>
        <w:t>分辨力带宽的对数</w:t>
      </w:r>
      <w:r w:rsidR="00F75252">
        <w:rPr>
          <w:rFonts w:hint="eastAsia"/>
          <w:sz w:val="24"/>
        </w:rPr>
        <w:t>误差</w:t>
      </w:r>
      <w:r w:rsidR="00F75252">
        <w:rPr>
          <w:i/>
          <w:sz w:val="24"/>
        </w:rPr>
        <w:t>a</w:t>
      </w:r>
      <w:r w:rsidR="00F75252">
        <w:rPr>
          <w:rFonts w:hint="eastAsia"/>
          <w:sz w:val="24"/>
          <w:vertAlign w:val="subscript"/>
        </w:rPr>
        <w:t>2</w:t>
      </w:r>
      <w:r w:rsidR="00F75252">
        <w:rPr>
          <w:rFonts w:hint="eastAsia"/>
          <w:sz w:val="24"/>
        </w:rPr>
        <w:t>=</w:t>
      </w:r>
      <w:r w:rsidR="00F75252">
        <w:rPr>
          <w:sz w:val="24"/>
        </w:rPr>
        <w:t>0.12dB</w:t>
      </w:r>
      <w:r w:rsidR="00F75252">
        <w:rPr>
          <w:sz w:val="24"/>
        </w:rPr>
        <w:t>（</w:t>
      </w:r>
      <w:r w:rsidR="00F75252">
        <w:rPr>
          <w:sz w:val="24"/>
        </w:rPr>
        <w:t>RBW</w:t>
      </w:r>
      <w:r w:rsidR="00F75252">
        <w:rPr>
          <w:sz w:val="24"/>
        </w:rPr>
        <w:t>：</w:t>
      </w:r>
      <w:r w:rsidR="00F75252">
        <w:rPr>
          <w:sz w:val="24"/>
        </w:rPr>
        <w:t>3</w:t>
      </w:r>
      <w:r w:rsidR="00F75252">
        <w:rPr>
          <w:sz w:val="24"/>
        </w:rPr>
        <w:t>％）</w:t>
      </w:r>
      <w:r w:rsidR="00F75252">
        <w:rPr>
          <w:sz w:val="24"/>
        </w:rPr>
        <w:t>&lt;100kHz</w:t>
      </w:r>
      <w:r w:rsidR="00F75252">
        <w:rPr>
          <w:rFonts w:hint="eastAsia"/>
          <w:sz w:val="24"/>
        </w:rPr>
        <w:t>，</w:t>
      </w:r>
    </w:p>
    <w:p w:rsidR="00F75252" w:rsidRDefault="00F75252" w:rsidP="00F75252">
      <w:pPr>
        <w:ind w:firstLineChars="300" w:firstLine="720"/>
        <w:rPr>
          <w:sz w:val="24"/>
        </w:rPr>
      </w:pPr>
      <w:r>
        <w:rPr>
          <w:sz w:val="24"/>
        </w:rPr>
        <w:t>设测量值落在该区间内的概率分布为均匀分布</w:t>
      </w:r>
      <w:r w:rsidRPr="00384F89">
        <w:rPr>
          <w:sz w:val="24"/>
        </w:rPr>
        <w:t>，</w:t>
      </w:r>
      <w:r w:rsidR="00892EA6" w:rsidRPr="00384F89">
        <w:rPr>
          <w:rFonts w:hint="eastAsia"/>
          <w:sz w:val="24"/>
        </w:rPr>
        <w:t>包含</w:t>
      </w:r>
      <w:r w:rsidR="00892EA6">
        <w:rPr>
          <w:rFonts w:hint="eastAsia"/>
          <w:sz w:val="24"/>
        </w:rPr>
        <w:t>因</w:t>
      </w:r>
      <w:r>
        <w:rPr>
          <w:rFonts w:hint="eastAsia"/>
          <w:sz w:val="24"/>
        </w:rPr>
        <w:t>子</w:t>
      </w:r>
      <w:r w:rsidR="00CE6E6A">
        <w:rPr>
          <w:i/>
          <w:sz w:val="24"/>
        </w:rPr>
        <w:t>k</w:t>
      </w:r>
      <w:r>
        <w:rPr>
          <w:sz w:val="24"/>
        </w:rPr>
        <w:t>=</w:t>
      </w:r>
      <w:r w:rsidRPr="007035E9">
        <w:rPr>
          <w:color w:val="000000"/>
          <w:position w:val="-6"/>
        </w:rPr>
        <w:object w:dxaOrig="320" w:dyaOrig="300">
          <v:shape id="_x0000_i1053" type="#_x0000_t75" style="width:16.5pt;height:15pt" o:ole="" fillcolor="window">
            <v:imagedata r:id="rId15" o:title=""/>
          </v:shape>
          <o:OLEObject Type="Embed" ProgID="Equation" ShapeID="_x0000_i1053" DrawAspect="Content" ObjectID="_1699606406" r:id="rId53"/>
        </w:object>
      </w:r>
    </w:p>
    <w:p w:rsidR="00F75252" w:rsidRDefault="00F75252" w:rsidP="00F75252">
      <w:pPr>
        <w:rPr>
          <w:sz w:val="24"/>
        </w:rPr>
      </w:pPr>
      <w:r>
        <w:rPr>
          <w:sz w:val="24"/>
        </w:rPr>
        <w:t xml:space="preserve">    </w:t>
      </w:r>
      <w:r>
        <w:rPr>
          <w:rFonts w:hint="eastAsia"/>
          <w:sz w:val="24"/>
        </w:rPr>
        <w:t xml:space="preserve">  </w:t>
      </w:r>
      <w:r>
        <w:rPr>
          <w:sz w:val="24"/>
        </w:rPr>
        <w:t>标准不确定度</w:t>
      </w:r>
      <w:r w:rsidR="00CE6E6A">
        <w:rPr>
          <w:i/>
          <w:sz w:val="24"/>
        </w:rPr>
        <w:t>u</w:t>
      </w:r>
      <w:r w:rsidR="00CE6E6A">
        <w:rPr>
          <w:rFonts w:hint="eastAsia"/>
          <w:sz w:val="24"/>
          <w:vertAlign w:val="subscript"/>
        </w:rPr>
        <w:t>2</w:t>
      </w:r>
      <w:r>
        <w:rPr>
          <w:sz w:val="24"/>
        </w:rPr>
        <w:t>为</w:t>
      </w:r>
    </w:p>
    <w:p w:rsidR="00F75252" w:rsidRPr="006F5971" w:rsidRDefault="00F75252" w:rsidP="00F75252">
      <w:pPr>
        <w:rPr>
          <w:sz w:val="24"/>
        </w:rPr>
      </w:pPr>
      <w:r>
        <w:rPr>
          <w:sz w:val="24"/>
        </w:rPr>
        <w:t xml:space="preserve">    </w:t>
      </w:r>
      <w:r>
        <w:rPr>
          <w:rFonts w:hint="eastAsia"/>
          <w:sz w:val="24"/>
        </w:rPr>
        <w:t xml:space="preserve">  </w:t>
      </w:r>
      <w:r w:rsidR="00561897">
        <w:rPr>
          <w:rFonts w:hint="eastAsia"/>
          <w:sz w:val="24"/>
        </w:rPr>
        <w:t xml:space="preserve">  </w:t>
      </w:r>
      <w:r w:rsidR="00CE6E6A">
        <w:rPr>
          <w:i/>
          <w:sz w:val="24"/>
        </w:rPr>
        <w:t>u</w:t>
      </w:r>
      <w:r w:rsidR="00CE6E6A">
        <w:rPr>
          <w:rFonts w:hint="eastAsia"/>
          <w:sz w:val="24"/>
          <w:vertAlign w:val="subscript"/>
        </w:rPr>
        <w:t>2</w:t>
      </w:r>
      <w:r>
        <w:rPr>
          <w:sz w:val="24"/>
        </w:rPr>
        <w:t>=</w:t>
      </w:r>
      <w:r w:rsidR="00CE6E6A">
        <w:rPr>
          <w:i/>
          <w:sz w:val="24"/>
        </w:rPr>
        <w:t>a</w:t>
      </w:r>
      <w:r w:rsidR="00CE6E6A">
        <w:rPr>
          <w:rFonts w:hint="eastAsia"/>
          <w:sz w:val="24"/>
          <w:vertAlign w:val="subscript"/>
        </w:rPr>
        <w:t>2</w:t>
      </w:r>
      <w:r>
        <w:rPr>
          <w:sz w:val="24"/>
        </w:rPr>
        <w:t>/</w:t>
      </w:r>
      <w:r w:rsidRPr="008260B1">
        <w:rPr>
          <w:i/>
          <w:sz w:val="24"/>
        </w:rPr>
        <w:t xml:space="preserve"> </w:t>
      </w:r>
      <w:r w:rsidR="00CE6E6A">
        <w:rPr>
          <w:i/>
          <w:sz w:val="24"/>
        </w:rPr>
        <w:t>k</w:t>
      </w:r>
      <w:r>
        <w:rPr>
          <w:rFonts w:hint="eastAsia"/>
          <w:sz w:val="24"/>
        </w:rPr>
        <w:t>=</w:t>
      </w:r>
      <w:r>
        <w:rPr>
          <w:sz w:val="24"/>
        </w:rPr>
        <w:t>0.</w:t>
      </w:r>
      <w:r>
        <w:rPr>
          <w:rFonts w:hint="eastAsia"/>
          <w:sz w:val="24"/>
        </w:rPr>
        <w:t>0</w:t>
      </w:r>
      <w:r w:rsidR="00561897">
        <w:rPr>
          <w:rFonts w:hint="eastAsia"/>
          <w:sz w:val="24"/>
        </w:rPr>
        <w:t>7d</w:t>
      </w:r>
      <w:r>
        <w:rPr>
          <w:sz w:val="24"/>
        </w:rPr>
        <w:t>B</w:t>
      </w:r>
    </w:p>
    <w:p w:rsidR="00561897" w:rsidRDefault="008C0876" w:rsidP="00561897">
      <w:pPr>
        <w:ind w:firstLineChars="150" w:firstLine="360"/>
        <w:rPr>
          <w:sz w:val="24"/>
          <w:vertAlign w:val="subscript"/>
        </w:rPr>
      </w:pPr>
      <w:r>
        <w:rPr>
          <w:rFonts w:hint="eastAsia"/>
          <w:sz w:val="24"/>
        </w:rPr>
        <w:t>4</w:t>
      </w:r>
      <w:r w:rsidR="00F75252">
        <w:rPr>
          <w:rFonts w:hint="eastAsia"/>
          <w:sz w:val="24"/>
        </w:rPr>
        <w:t>）</w:t>
      </w:r>
      <w:r w:rsidR="00561897">
        <w:rPr>
          <w:rFonts w:hint="eastAsia"/>
          <w:sz w:val="24"/>
        </w:rPr>
        <w:t>测量重复性</w:t>
      </w:r>
      <w:r w:rsidR="00561897">
        <w:rPr>
          <w:sz w:val="24"/>
        </w:rPr>
        <w:t>引入的标准不确定度</w:t>
      </w:r>
      <w:r w:rsidR="00561897">
        <w:rPr>
          <w:i/>
          <w:sz w:val="24"/>
        </w:rPr>
        <w:t>u</w:t>
      </w:r>
      <w:r>
        <w:rPr>
          <w:rFonts w:hint="eastAsia"/>
          <w:sz w:val="24"/>
          <w:vertAlign w:val="subscript"/>
        </w:rPr>
        <w:t>4</w:t>
      </w:r>
    </w:p>
    <w:p w:rsidR="00F75252" w:rsidRDefault="00FC7F69" w:rsidP="00561897">
      <w:pPr>
        <w:ind w:firstLineChars="250" w:firstLine="600"/>
        <w:rPr>
          <w:sz w:val="24"/>
        </w:rPr>
      </w:pPr>
      <w:r>
        <w:rPr>
          <w:rFonts w:hint="eastAsia"/>
          <w:sz w:val="24"/>
        </w:rPr>
        <w:t>根据实验，测量重复性</w:t>
      </w:r>
    </w:p>
    <w:p w:rsidR="00F75252" w:rsidRDefault="00F75252" w:rsidP="00F75252">
      <w:pPr>
        <w:rPr>
          <w:sz w:val="24"/>
        </w:rPr>
      </w:pPr>
      <w:r>
        <w:rPr>
          <w:sz w:val="24"/>
        </w:rPr>
        <w:t xml:space="preserve">    </w:t>
      </w:r>
      <w:r>
        <w:rPr>
          <w:rFonts w:hint="eastAsia"/>
          <w:sz w:val="24"/>
        </w:rPr>
        <w:t xml:space="preserve">  </w:t>
      </w:r>
      <w:r w:rsidR="00CE6E6A">
        <w:rPr>
          <w:i/>
          <w:sz w:val="24"/>
        </w:rPr>
        <w:t>u</w:t>
      </w:r>
      <w:r w:rsidR="00CE6E6A">
        <w:rPr>
          <w:rFonts w:hint="eastAsia"/>
          <w:sz w:val="24"/>
          <w:vertAlign w:val="subscript"/>
        </w:rPr>
        <w:t>3</w:t>
      </w:r>
      <w:r>
        <w:rPr>
          <w:sz w:val="24"/>
        </w:rPr>
        <w:t>=0.</w:t>
      </w:r>
      <w:r>
        <w:rPr>
          <w:rFonts w:hint="eastAsia"/>
          <w:sz w:val="24"/>
        </w:rPr>
        <w:t>2</w:t>
      </w:r>
      <w:r w:rsidR="00CD113B">
        <w:rPr>
          <w:rFonts w:hint="eastAsia"/>
          <w:sz w:val="24"/>
        </w:rPr>
        <w:t>0</w:t>
      </w:r>
      <w:r>
        <w:rPr>
          <w:sz w:val="24"/>
        </w:rPr>
        <w:t xml:space="preserve">dB </w:t>
      </w:r>
    </w:p>
    <w:p w:rsidR="00F75252" w:rsidRDefault="00FA06B4" w:rsidP="00F75252">
      <w:pPr>
        <w:rPr>
          <w:sz w:val="24"/>
        </w:rPr>
      </w:pPr>
      <w:r>
        <w:rPr>
          <w:rFonts w:hint="eastAsia"/>
          <w:sz w:val="24"/>
        </w:rPr>
        <w:t>C</w:t>
      </w:r>
      <w:r w:rsidR="00310F29">
        <w:rPr>
          <w:rFonts w:hint="eastAsia"/>
          <w:sz w:val="24"/>
        </w:rPr>
        <w:t>.</w:t>
      </w:r>
      <w:r w:rsidR="00E87644">
        <w:rPr>
          <w:rFonts w:hint="eastAsia"/>
          <w:sz w:val="24"/>
        </w:rPr>
        <w:t>3</w:t>
      </w:r>
      <w:r w:rsidR="00F75252">
        <w:rPr>
          <w:sz w:val="24"/>
        </w:rPr>
        <w:t xml:space="preserve">.3 </w:t>
      </w:r>
      <w:r w:rsidR="00F75252">
        <w:rPr>
          <w:sz w:val="24"/>
        </w:rPr>
        <w:t>不确定度合成</w:t>
      </w:r>
    </w:p>
    <w:p w:rsidR="00F75252" w:rsidRDefault="00F75252" w:rsidP="00F75252">
      <w:pPr>
        <w:ind w:firstLineChars="150" w:firstLine="360"/>
        <w:rPr>
          <w:sz w:val="24"/>
        </w:rPr>
      </w:pPr>
      <w:r>
        <w:rPr>
          <w:rFonts w:hint="eastAsia"/>
          <w:sz w:val="24"/>
        </w:rPr>
        <w:t>1</w:t>
      </w:r>
      <w:r>
        <w:rPr>
          <w:rFonts w:hint="eastAsia"/>
          <w:sz w:val="24"/>
        </w:rPr>
        <w:t>）</w:t>
      </w:r>
      <w:r>
        <w:rPr>
          <w:sz w:val="24"/>
        </w:rPr>
        <w:t>不确定度分量综合表</w:t>
      </w:r>
    </w:p>
    <w:p w:rsidR="00F75252" w:rsidRPr="007004D2" w:rsidRDefault="00F75252" w:rsidP="00F75252">
      <w:pPr>
        <w:jc w:val="center"/>
        <w:rPr>
          <w:b/>
          <w:sz w:val="24"/>
        </w:rPr>
      </w:pPr>
      <w:r w:rsidRPr="007004D2">
        <w:rPr>
          <w:b/>
          <w:sz w:val="24"/>
        </w:rPr>
        <w:t>表</w:t>
      </w:r>
      <w:r w:rsidR="00FA06B4">
        <w:rPr>
          <w:rFonts w:hint="eastAsia"/>
          <w:b/>
          <w:sz w:val="24"/>
        </w:rPr>
        <w:t>C</w:t>
      </w:r>
      <w:r w:rsidRPr="007004D2">
        <w:rPr>
          <w:rFonts w:hint="eastAsia"/>
          <w:b/>
          <w:sz w:val="24"/>
        </w:rPr>
        <w:t>.</w:t>
      </w:r>
      <w:r w:rsidR="00E87644">
        <w:rPr>
          <w:rFonts w:hint="eastAsia"/>
          <w:b/>
          <w:sz w:val="24"/>
        </w:rPr>
        <w:t>3</w:t>
      </w:r>
      <w:r w:rsidRPr="007004D2">
        <w:rPr>
          <w:b/>
          <w:sz w:val="24"/>
        </w:rPr>
        <w:t xml:space="preserve"> </w:t>
      </w:r>
      <w:r w:rsidRPr="007004D2">
        <w:rPr>
          <w:b/>
          <w:sz w:val="24"/>
        </w:rPr>
        <w:t>信号发生器单边带相位噪声测量不确定度分量综合表</w:t>
      </w:r>
    </w:p>
    <w:tbl>
      <w:tblPr>
        <w:tblW w:w="0" w:type="auto"/>
        <w:jc w:val="center"/>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
        <w:gridCol w:w="2115"/>
        <w:gridCol w:w="755"/>
        <w:gridCol w:w="1519"/>
        <w:gridCol w:w="966"/>
        <w:gridCol w:w="958"/>
        <w:gridCol w:w="1818"/>
      </w:tblGrid>
      <w:tr w:rsidR="00F75252" w:rsidRPr="003B159D">
        <w:trPr>
          <w:jc w:val="center"/>
        </w:trPr>
        <w:tc>
          <w:tcPr>
            <w:tcW w:w="636" w:type="dxa"/>
            <w:vMerge w:val="restart"/>
            <w:vAlign w:val="center"/>
          </w:tcPr>
          <w:p w:rsidR="00F75252" w:rsidRPr="001769B2" w:rsidRDefault="00F75252" w:rsidP="00F75252">
            <w:pPr>
              <w:spacing w:line="320" w:lineRule="exact"/>
              <w:jc w:val="center"/>
              <w:rPr>
                <w:szCs w:val="21"/>
              </w:rPr>
            </w:pPr>
            <w:r w:rsidRPr="001769B2">
              <w:rPr>
                <w:rFonts w:hint="eastAsia"/>
                <w:szCs w:val="21"/>
              </w:rPr>
              <w:t>序号</w:t>
            </w:r>
          </w:p>
        </w:tc>
        <w:tc>
          <w:tcPr>
            <w:tcW w:w="8131" w:type="dxa"/>
            <w:gridSpan w:val="6"/>
            <w:vAlign w:val="center"/>
          </w:tcPr>
          <w:p w:rsidR="00F75252" w:rsidRPr="001769B2" w:rsidRDefault="00F75252" w:rsidP="00F75252">
            <w:pPr>
              <w:spacing w:line="320" w:lineRule="exact"/>
              <w:jc w:val="center"/>
              <w:rPr>
                <w:szCs w:val="21"/>
              </w:rPr>
            </w:pPr>
            <w:r w:rsidRPr="001769B2">
              <w:rPr>
                <w:rFonts w:hint="eastAsia"/>
                <w:szCs w:val="21"/>
              </w:rPr>
              <w:t>不确定度分量</w:t>
            </w:r>
          </w:p>
        </w:tc>
      </w:tr>
      <w:tr w:rsidR="00F75252" w:rsidRPr="003B159D">
        <w:trPr>
          <w:jc w:val="center"/>
        </w:trPr>
        <w:tc>
          <w:tcPr>
            <w:tcW w:w="636" w:type="dxa"/>
            <w:vMerge/>
            <w:vAlign w:val="center"/>
          </w:tcPr>
          <w:p w:rsidR="00F75252" w:rsidRPr="001769B2" w:rsidRDefault="00F75252" w:rsidP="00F75252">
            <w:pPr>
              <w:spacing w:line="320" w:lineRule="exact"/>
              <w:jc w:val="center"/>
              <w:rPr>
                <w:szCs w:val="21"/>
              </w:rPr>
            </w:pPr>
          </w:p>
        </w:tc>
        <w:tc>
          <w:tcPr>
            <w:tcW w:w="2115" w:type="dxa"/>
            <w:vAlign w:val="center"/>
          </w:tcPr>
          <w:p w:rsidR="00F75252" w:rsidRPr="001769B2" w:rsidRDefault="00F75252" w:rsidP="00F75252">
            <w:pPr>
              <w:spacing w:line="320" w:lineRule="exact"/>
              <w:jc w:val="center"/>
              <w:rPr>
                <w:szCs w:val="21"/>
              </w:rPr>
            </w:pPr>
            <w:r w:rsidRPr="001769B2">
              <w:rPr>
                <w:szCs w:val="21"/>
              </w:rPr>
              <w:t>不确定度来源</w:t>
            </w:r>
          </w:p>
        </w:tc>
        <w:tc>
          <w:tcPr>
            <w:tcW w:w="755" w:type="dxa"/>
            <w:vAlign w:val="center"/>
          </w:tcPr>
          <w:p w:rsidR="00F75252" w:rsidRPr="001769B2" w:rsidRDefault="00F75252" w:rsidP="00F75252">
            <w:pPr>
              <w:spacing w:line="320" w:lineRule="exact"/>
              <w:jc w:val="center"/>
              <w:rPr>
                <w:szCs w:val="21"/>
              </w:rPr>
            </w:pPr>
            <w:r w:rsidRPr="001769B2">
              <w:rPr>
                <w:rFonts w:hint="eastAsia"/>
                <w:szCs w:val="21"/>
              </w:rPr>
              <w:t>类型</w:t>
            </w:r>
          </w:p>
        </w:tc>
        <w:tc>
          <w:tcPr>
            <w:tcW w:w="1519" w:type="dxa"/>
            <w:vAlign w:val="center"/>
          </w:tcPr>
          <w:p w:rsidR="00F75252" w:rsidRPr="001769B2" w:rsidRDefault="00F75252" w:rsidP="00F75252">
            <w:pPr>
              <w:spacing w:line="320" w:lineRule="exact"/>
              <w:jc w:val="center"/>
              <w:rPr>
                <w:szCs w:val="21"/>
              </w:rPr>
            </w:pPr>
            <w:r w:rsidRPr="001769B2">
              <w:rPr>
                <w:rFonts w:hint="eastAsia"/>
                <w:szCs w:val="21"/>
              </w:rPr>
              <w:t>符号及数值</w:t>
            </w:r>
          </w:p>
          <w:p w:rsidR="00F75252" w:rsidRPr="001769B2" w:rsidRDefault="00F75252" w:rsidP="00F75252">
            <w:pPr>
              <w:spacing w:line="320" w:lineRule="exact"/>
              <w:jc w:val="center"/>
              <w:rPr>
                <w:szCs w:val="21"/>
              </w:rPr>
            </w:pPr>
            <w:r w:rsidRPr="001769B2">
              <w:rPr>
                <w:rFonts w:hint="eastAsia"/>
                <w:szCs w:val="21"/>
              </w:rPr>
              <w:t>（</w:t>
            </w:r>
            <w:r w:rsidRPr="001769B2">
              <w:rPr>
                <w:rFonts w:hint="eastAsia"/>
                <w:szCs w:val="21"/>
              </w:rPr>
              <w:t>dB</w:t>
            </w:r>
            <w:r w:rsidRPr="001769B2">
              <w:rPr>
                <w:rFonts w:hint="eastAsia"/>
                <w:szCs w:val="21"/>
              </w:rPr>
              <w:t>）</w:t>
            </w:r>
          </w:p>
        </w:tc>
        <w:tc>
          <w:tcPr>
            <w:tcW w:w="966" w:type="dxa"/>
            <w:vAlign w:val="center"/>
          </w:tcPr>
          <w:p w:rsidR="00F75252" w:rsidRPr="001769B2" w:rsidRDefault="00F75252" w:rsidP="00F75252">
            <w:pPr>
              <w:spacing w:line="320" w:lineRule="exact"/>
              <w:jc w:val="center"/>
              <w:rPr>
                <w:szCs w:val="21"/>
              </w:rPr>
            </w:pPr>
            <w:r w:rsidRPr="001769B2">
              <w:rPr>
                <w:szCs w:val="21"/>
              </w:rPr>
              <w:t>分布</w:t>
            </w:r>
          </w:p>
        </w:tc>
        <w:tc>
          <w:tcPr>
            <w:tcW w:w="958" w:type="dxa"/>
            <w:vAlign w:val="center"/>
          </w:tcPr>
          <w:p w:rsidR="00F75252" w:rsidRPr="001769B2" w:rsidRDefault="00F75252" w:rsidP="00F75252">
            <w:pPr>
              <w:spacing w:line="320" w:lineRule="exact"/>
              <w:jc w:val="center"/>
              <w:rPr>
                <w:szCs w:val="21"/>
              </w:rPr>
            </w:pPr>
            <w:r w:rsidRPr="001769B2">
              <w:rPr>
                <w:rFonts w:hint="eastAsia"/>
                <w:szCs w:val="21"/>
              </w:rPr>
              <w:t>包含因子</w:t>
            </w:r>
          </w:p>
        </w:tc>
        <w:tc>
          <w:tcPr>
            <w:tcW w:w="1818" w:type="dxa"/>
            <w:vAlign w:val="center"/>
          </w:tcPr>
          <w:p w:rsidR="00F75252" w:rsidRPr="001769B2" w:rsidRDefault="00F75252" w:rsidP="00F75252">
            <w:pPr>
              <w:spacing w:line="320" w:lineRule="exact"/>
              <w:jc w:val="center"/>
              <w:rPr>
                <w:szCs w:val="21"/>
              </w:rPr>
            </w:pPr>
            <w:r w:rsidRPr="001769B2">
              <w:rPr>
                <w:rFonts w:hint="eastAsia"/>
                <w:szCs w:val="21"/>
              </w:rPr>
              <w:t>标准不确定度符号及数值</w:t>
            </w:r>
          </w:p>
          <w:p w:rsidR="00F75252" w:rsidRPr="001769B2" w:rsidRDefault="00F75252" w:rsidP="00F75252">
            <w:pPr>
              <w:spacing w:line="320" w:lineRule="exact"/>
              <w:jc w:val="center"/>
              <w:rPr>
                <w:szCs w:val="21"/>
              </w:rPr>
            </w:pPr>
            <w:r w:rsidRPr="001769B2">
              <w:rPr>
                <w:rFonts w:hint="eastAsia"/>
                <w:szCs w:val="21"/>
              </w:rPr>
              <w:t>（</w:t>
            </w:r>
            <w:r w:rsidRPr="001769B2">
              <w:rPr>
                <w:rFonts w:hint="eastAsia"/>
                <w:szCs w:val="21"/>
              </w:rPr>
              <w:t>dB</w:t>
            </w:r>
            <w:r w:rsidRPr="001769B2">
              <w:rPr>
                <w:rFonts w:hint="eastAsia"/>
                <w:szCs w:val="21"/>
              </w:rPr>
              <w:t>）</w:t>
            </w:r>
          </w:p>
        </w:tc>
      </w:tr>
      <w:tr w:rsidR="00F75252" w:rsidRPr="003B159D">
        <w:trPr>
          <w:trHeight w:val="333"/>
          <w:jc w:val="center"/>
        </w:trPr>
        <w:tc>
          <w:tcPr>
            <w:tcW w:w="636" w:type="dxa"/>
            <w:vAlign w:val="center"/>
          </w:tcPr>
          <w:p w:rsidR="00F75252" w:rsidRPr="001769B2" w:rsidRDefault="00F75252" w:rsidP="00F75252">
            <w:pPr>
              <w:spacing w:line="320" w:lineRule="exact"/>
              <w:jc w:val="center"/>
              <w:rPr>
                <w:szCs w:val="21"/>
              </w:rPr>
            </w:pPr>
            <w:r w:rsidRPr="001769B2">
              <w:rPr>
                <w:szCs w:val="21"/>
              </w:rPr>
              <w:t>1</w:t>
            </w:r>
          </w:p>
        </w:tc>
        <w:tc>
          <w:tcPr>
            <w:tcW w:w="2115" w:type="dxa"/>
            <w:vAlign w:val="center"/>
          </w:tcPr>
          <w:p w:rsidR="00F75252" w:rsidRPr="001769B2" w:rsidRDefault="00F75252" w:rsidP="00561897">
            <w:pPr>
              <w:jc w:val="center"/>
              <w:rPr>
                <w:szCs w:val="21"/>
              </w:rPr>
            </w:pPr>
            <w:r w:rsidRPr="001769B2">
              <w:rPr>
                <w:szCs w:val="21"/>
              </w:rPr>
              <w:t>频谱分析仪</w:t>
            </w:r>
            <w:r w:rsidR="00561897">
              <w:rPr>
                <w:szCs w:val="21"/>
              </w:rPr>
              <w:t>低</w:t>
            </w:r>
            <w:r w:rsidRPr="001769B2">
              <w:rPr>
                <w:szCs w:val="21"/>
              </w:rPr>
              <w:t>电平测量</w:t>
            </w:r>
            <w:r w:rsidR="00561897">
              <w:rPr>
                <w:szCs w:val="21"/>
              </w:rPr>
              <w:t>误差</w:t>
            </w:r>
          </w:p>
        </w:tc>
        <w:tc>
          <w:tcPr>
            <w:tcW w:w="755" w:type="dxa"/>
            <w:vAlign w:val="center"/>
          </w:tcPr>
          <w:p w:rsidR="00F75252" w:rsidRPr="001769B2" w:rsidRDefault="00F75252" w:rsidP="00F75252">
            <w:pPr>
              <w:spacing w:line="320" w:lineRule="exact"/>
              <w:jc w:val="center"/>
              <w:rPr>
                <w:szCs w:val="21"/>
              </w:rPr>
            </w:pPr>
            <w:r w:rsidRPr="001769B2">
              <w:rPr>
                <w:rFonts w:hint="eastAsia"/>
                <w:szCs w:val="21"/>
              </w:rPr>
              <w:t>B</w:t>
            </w:r>
          </w:p>
        </w:tc>
        <w:tc>
          <w:tcPr>
            <w:tcW w:w="1519" w:type="dxa"/>
            <w:vAlign w:val="center"/>
          </w:tcPr>
          <w:p w:rsidR="00F75252" w:rsidRPr="001769B2" w:rsidRDefault="00F75252" w:rsidP="00F75252">
            <w:pPr>
              <w:spacing w:line="320" w:lineRule="exact"/>
              <w:jc w:val="center"/>
              <w:rPr>
                <w:szCs w:val="21"/>
              </w:rPr>
            </w:pPr>
            <w:r w:rsidRPr="001769B2">
              <w:rPr>
                <w:rFonts w:hint="eastAsia"/>
                <w:i/>
                <w:szCs w:val="21"/>
              </w:rPr>
              <w:t>a</w:t>
            </w:r>
            <w:r w:rsidRPr="001769B2">
              <w:rPr>
                <w:rFonts w:hint="eastAsia"/>
                <w:szCs w:val="21"/>
                <w:vertAlign w:val="subscript"/>
              </w:rPr>
              <w:t>1</w:t>
            </w:r>
            <w:r w:rsidRPr="001769B2">
              <w:rPr>
                <w:rFonts w:hint="eastAsia"/>
                <w:szCs w:val="21"/>
              </w:rPr>
              <w:t xml:space="preserve"> =</w:t>
            </w:r>
            <w:r w:rsidR="00561897">
              <w:rPr>
                <w:rFonts w:hint="eastAsia"/>
                <w:szCs w:val="21"/>
              </w:rPr>
              <w:t>0.46</w:t>
            </w:r>
          </w:p>
        </w:tc>
        <w:tc>
          <w:tcPr>
            <w:tcW w:w="966" w:type="dxa"/>
            <w:vAlign w:val="center"/>
          </w:tcPr>
          <w:p w:rsidR="00F75252" w:rsidRPr="001769B2" w:rsidRDefault="00F75252" w:rsidP="00F75252">
            <w:pPr>
              <w:spacing w:line="360" w:lineRule="auto"/>
              <w:jc w:val="center"/>
              <w:rPr>
                <w:szCs w:val="21"/>
              </w:rPr>
            </w:pPr>
            <w:r w:rsidRPr="001769B2">
              <w:rPr>
                <w:szCs w:val="21"/>
              </w:rPr>
              <w:t>均匀</w:t>
            </w:r>
          </w:p>
        </w:tc>
        <w:tc>
          <w:tcPr>
            <w:tcW w:w="958" w:type="dxa"/>
            <w:vAlign w:val="center"/>
          </w:tcPr>
          <w:p w:rsidR="00F75252" w:rsidRPr="001769B2" w:rsidRDefault="00F75252" w:rsidP="00F75252">
            <w:pPr>
              <w:spacing w:line="360" w:lineRule="auto"/>
              <w:jc w:val="center"/>
              <w:rPr>
                <w:szCs w:val="21"/>
              </w:rPr>
            </w:pPr>
            <w:r w:rsidRPr="001769B2">
              <w:rPr>
                <w:color w:val="000000"/>
                <w:position w:val="-8"/>
                <w:szCs w:val="21"/>
              </w:rPr>
              <w:object w:dxaOrig="360" w:dyaOrig="360">
                <v:shape id="_x0000_i1054" type="#_x0000_t75" style="width:18.75pt;height:18.75pt" o:ole="" fillcolor="window">
                  <v:imagedata r:id="rId23" o:title=""/>
                </v:shape>
                <o:OLEObject Type="Embed" ProgID="Equation.3" ShapeID="_x0000_i1054" DrawAspect="Content" ObjectID="_1699606407" r:id="rId54"/>
              </w:object>
            </w:r>
          </w:p>
        </w:tc>
        <w:tc>
          <w:tcPr>
            <w:tcW w:w="1818" w:type="dxa"/>
            <w:vAlign w:val="center"/>
          </w:tcPr>
          <w:p w:rsidR="00F75252" w:rsidRPr="001769B2" w:rsidRDefault="00F75252" w:rsidP="00561897">
            <w:pPr>
              <w:spacing w:line="320" w:lineRule="exact"/>
              <w:jc w:val="center"/>
              <w:rPr>
                <w:szCs w:val="21"/>
              </w:rPr>
            </w:pPr>
            <w:r w:rsidRPr="001769B2">
              <w:rPr>
                <w:i/>
                <w:szCs w:val="21"/>
              </w:rPr>
              <w:t>u</w:t>
            </w:r>
            <w:r w:rsidRPr="001769B2">
              <w:rPr>
                <w:rFonts w:hint="eastAsia"/>
                <w:szCs w:val="21"/>
                <w:vertAlign w:val="subscript"/>
              </w:rPr>
              <w:t>1</w:t>
            </w:r>
            <w:r w:rsidRPr="001769B2">
              <w:rPr>
                <w:rFonts w:hint="eastAsia"/>
                <w:szCs w:val="21"/>
              </w:rPr>
              <w:t>=</w:t>
            </w:r>
            <w:r w:rsidRPr="001769B2">
              <w:rPr>
                <w:szCs w:val="21"/>
              </w:rPr>
              <w:t>0.</w:t>
            </w:r>
            <w:r w:rsidR="00561897">
              <w:rPr>
                <w:rFonts w:hint="eastAsia"/>
                <w:szCs w:val="21"/>
              </w:rPr>
              <w:t>26</w:t>
            </w:r>
          </w:p>
        </w:tc>
      </w:tr>
      <w:tr w:rsidR="008C0876" w:rsidRPr="003B159D">
        <w:trPr>
          <w:trHeight w:val="333"/>
          <w:jc w:val="center"/>
        </w:trPr>
        <w:tc>
          <w:tcPr>
            <w:tcW w:w="636" w:type="dxa"/>
            <w:vAlign w:val="center"/>
          </w:tcPr>
          <w:p w:rsidR="008C0876" w:rsidRPr="001769B2" w:rsidRDefault="008C0876" w:rsidP="008C0876">
            <w:pPr>
              <w:spacing w:line="320" w:lineRule="exact"/>
              <w:jc w:val="center"/>
              <w:rPr>
                <w:szCs w:val="21"/>
              </w:rPr>
            </w:pPr>
            <w:r>
              <w:rPr>
                <w:rFonts w:hint="eastAsia"/>
                <w:szCs w:val="21"/>
              </w:rPr>
              <w:t>2</w:t>
            </w:r>
          </w:p>
        </w:tc>
        <w:tc>
          <w:tcPr>
            <w:tcW w:w="2115" w:type="dxa"/>
            <w:vAlign w:val="center"/>
          </w:tcPr>
          <w:p w:rsidR="008C0876" w:rsidRPr="001769B2" w:rsidRDefault="008C0876" w:rsidP="008C0876">
            <w:pPr>
              <w:jc w:val="center"/>
              <w:rPr>
                <w:szCs w:val="21"/>
              </w:rPr>
            </w:pPr>
            <w:r w:rsidRPr="001769B2">
              <w:rPr>
                <w:szCs w:val="21"/>
              </w:rPr>
              <w:t>频谱分析仪电平测量</w:t>
            </w:r>
            <w:r>
              <w:rPr>
                <w:szCs w:val="21"/>
              </w:rPr>
              <w:t>非线性误差</w:t>
            </w:r>
          </w:p>
        </w:tc>
        <w:tc>
          <w:tcPr>
            <w:tcW w:w="755" w:type="dxa"/>
            <w:vAlign w:val="center"/>
          </w:tcPr>
          <w:p w:rsidR="008C0876" w:rsidRPr="001769B2" w:rsidRDefault="008C0876" w:rsidP="00F75252">
            <w:pPr>
              <w:spacing w:line="320" w:lineRule="exact"/>
              <w:jc w:val="center"/>
              <w:rPr>
                <w:szCs w:val="21"/>
              </w:rPr>
            </w:pPr>
            <w:r w:rsidRPr="001769B2">
              <w:rPr>
                <w:rFonts w:hint="eastAsia"/>
                <w:szCs w:val="21"/>
              </w:rPr>
              <w:t>B</w:t>
            </w:r>
          </w:p>
        </w:tc>
        <w:tc>
          <w:tcPr>
            <w:tcW w:w="1519" w:type="dxa"/>
            <w:vAlign w:val="center"/>
          </w:tcPr>
          <w:p w:rsidR="008C0876" w:rsidRPr="001769B2" w:rsidRDefault="008C0876" w:rsidP="005D79D8">
            <w:pPr>
              <w:spacing w:line="320" w:lineRule="exact"/>
              <w:jc w:val="center"/>
              <w:rPr>
                <w:i/>
                <w:szCs w:val="21"/>
              </w:rPr>
            </w:pPr>
            <w:r w:rsidRPr="001769B2">
              <w:rPr>
                <w:rFonts w:hint="eastAsia"/>
                <w:i/>
                <w:szCs w:val="21"/>
              </w:rPr>
              <w:t>a</w:t>
            </w:r>
            <w:r w:rsidR="005D79D8">
              <w:rPr>
                <w:rFonts w:hint="eastAsia"/>
                <w:szCs w:val="21"/>
                <w:vertAlign w:val="subscript"/>
              </w:rPr>
              <w:t>2</w:t>
            </w:r>
            <w:r w:rsidRPr="001769B2">
              <w:rPr>
                <w:rFonts w:hint="eastAsia"/>
                <w:szCs w:val="21"/>
              </w:rPr>
              <w:t>=</w:t>
            </w:r>
            <w:r>
              <w:rPr>
                <w:rFonts w:hint="eastAsia"/>
                <w:szCs w:val="21"/>
              </w:rPr>
              <w:t>0.12</w:t>
            </w:r>
          </w:p>
        </w:tc>
        <w:tc>
          <w:tcPr>
            <w:tcW w:w="966" w:type="dxa"/>
            <w:vAlign w:val="center"/>
          </w:tcPr>
          <w:p w:rsidR="008C0876" w:rsidRPr="00384F89" w:rsidRDefault="00892EA6" w:rsidP="00F75252">
            <w:pPr>
              <w:spacing w:line="360" w:lineRule="auto"/>
              <w:jc w:val="center"/>
              <w:rPr>
                <w:szCs w:val="21"/>
              </w:rPr>
            </w:pPr>
            <w:r w:rsidRPr="00384F89">
              <w:rPr>
                <w:rFonts w:hint="eastAsia"/>
                <w:szCs w:val="21"/>
              </w:rPr>
              <w:t>均匀</w:t>
            </w:r>
          </w:p>
        </w:tc>
        <w:tc>
          <w:tcPr>
            <w:tcW w:w="958" w:type="dxa"/>
            <w:vAlign w:val="center"/>
          </w:tcPr>
          <w:p w:rsidR="008C0876" w:rsidRPr="001769B2" w:rsidRDefault="008C0876" w:rsidP="00F75252">
            <w:pPr>
              <w:spacing w:line="360" w:lineRule="auto"/>
              <w:jc w:val="center"/>
              <w:rPr>
                <w:color w:val="000000"/>
                <w:position w:val="-8"/>
                <w:szCs w:val="21"/>
              </w:rPr>
            </w:pPr>
            <w:r w:rsidRPr="001769B2">
              <w:rPr>
                <w:color w:val="000000"/>
                <w:position w:val="-8"/>
                <w:szCs w:val="21"/>
              </w:rPr>
              <w:object w:dxaOrig="360" w:dyaOrig="360">
                <v:shape id="_x0000_i1055" type="#_x0000_t75" style="width:18.75pt;height:18.75pt" o:ole="" fillcolor="window">
                  <v:imagedata r:id="rId23" o:title=""/>
                </v:shape>
                <o:OLEObject Type="Embed" ProgID="Equation.3" ShapeID="_x0000_i1055" DrawAspect="Content" ObjectID="_1699606408" r:id="rId55"/>
              </w:object>
            </w:r>
          </w:p>
        </w:tc>
        <w:tc>
          <w:tcPr>
            <w:tcW w:w="1818" w:type="dxa"/>
            <w:vAlign w:val="center"/>
          </w:tcPr>
          <w:p w:rsidR="008C0876" w:rsidRPr="001769B2" w:rsidRDefault="008C0876" w:rsidP="00561897">
            <w:pPr>
              <w:spacing w:line="320" w:lineRule="exact"/>
              <w:jc w:val="center"/>
              <w:rPr>
                <w:i/>
                <w:szCs w:val="21"/>
              </w:rPr>
            </w:pPr>
            <w:r w:rsidRPr="001769B2">
              <w:rPr>
                <w:i/>
                <w:szCs w:val="21"/>
              </w:rPr>
              <w:t>u</w:t>
            </w:r>
            <w:r>
              <w:rPr>
                <w:rFonts w:hint="eastAsia"/>
                <w:szCs w:val="21"/>
                <w:vertAlign w:val="subscript"/>
              </w:rPr>
              <w:t>2</w:t>
            </w:r>
            <w:r w:rsidRPr="001769B2">
              <w:rPr>
                <w:rFonts w:hint="eastAsia"/>
                <w:szCs w:val="21"/>
              </w:rPr>
              <w:t>=</w:t>
            </w:r>
            <w:r w:rsidRPr="001769B2">
              <w:rPr>
                <w:szCs w:val="21"/>
              </w:rPr>
              <w:t>0.</w:t>
            </w:r>
            <w:r>
              <w:rPr>
                <w:rFonts w:hint="eastAsia"/>
                <w:szCs w:val="21"/>
              </w:rPr>
              <w:t>07</w:t>
            </w:r>
          </w:p>
        </w:tc>
      </w:tr>
      <w:tr w:rsidR="008C0876" w:rsidRPr="003B159D">
        <w:trPr>
          <w:trHeight w:val="364"/>
          <w:jc w:val="center"/>
        </w:trPr>
        <w:tc>
          <w:tcPr>
            <w:tcW w:w="636" w:type="dxa"/>
            <w:vAlign w:val="center"/>
          </w:tcPr>
          <w:p w:rsidR="008C0876" w:rsidRPr="001769B2" w:rsidRDefault="008C0876" w:rsidP="00F75252">
            <w:pPr>
              <w:spacing w:line="320" w:lineRule="exact"/>
              <w:jc w:val="center"/>
              <w:rPr>
                <w:noProof/>
                <w:szCs w:val="21"/>
              </w:rPr>
            </w:pPr>
            <w:r>
              <w:rPr>
                <w:rFonts w:hint="eastAsia"/>
                <w:noProof/>
                <w:szCs w:val="21"/>
              </w:rPr>
              <w:t>3</w:t>
            </w:r>
          </w:p>
        </w:tc>
        <w:tc>
          <w:tcPr>
            <w:tcW w:w="2115" w:type="dxa"/>
            <w:vAlign w:val="center"/>
          </w:tcPr>
          <w:p w:rsidR="008C0876" w:rsidRPr="001769B2" w:rsidRDefault="008C0876" w:rsidP="00F75252">
            <w:pPr>
              <w:jc w:val="center"/>
              <w:rPr>
                <w:szCs w:val="21"/>
              </w:rPr>
            </w:pPr>
            <w:r w:rsidRPr="001769B2">
              <w:rPr>
                <w:szCs w:val="21"/>
              </w:rPr>
              <w:t>频谱分析仪分辨力带宽的对数</w:t>
            </w:r>
            <w:r w:rsidRPr="001769B2">
              <w:rPr>
                <w:rFonts w:hint="eastAsia"/>
                <w:szCs w:val="21"/>
              </w:rPr>
              <w:t>误差</w:t>
            </w:r>
          </w:p>
        </w:tc>
        <w:tc>
          <w:tcPr>
            <w:tcW w:w="755" w:type="dxa"/>
            <w:vAlign w:val="center"/>
          </w:tcPr>
          <w:p w:rsidR="008C0876" w:rsidRPr="00384F89" w:rsidRDefault="00892EA6" w:rsidP="00F75252">
            <w:pPr>
              <w:spacing w:line="320" w:lineRule="exact"/>
              <w:jc w:val="center"/>
              <w:rPr>
                <w:szCs w:val="21"/>
              </w:rPr>
            </w:pPr>
            <w:r w:rsidRPr="00384F89">
              <w:rPr>
                <w:szCs w:val="21"/>
              </w:rPr>
              <w:t>B</w:t>
            </w:r>
          </w:p>
        </w:tc>
        <w:tc>
          <w:tcPr>
            <w:tcW w:w="1519" w:type="dxa"/>
            <w:vAlign w:val="center"/>
          </w:tcPr>
          <w:p w:rsidR="008C0876" w:rsidRPr="001769B2" w:rsidRDefault="008C0876" w:rsidP="005D79D8">
            <w:pPr>
              <w:spacing w:line="320" w:lineRule="exact"/>
              <w:jc w:val="center"/>
              <w:rPr>
                <w:szCs w:val="21"/>
              </w:rPr>
            </w:pPr>
            <w:r w:rsidRPr="001769B2">
              <w:rPr>
                <w:rFonts w:hint="eastAsia"/>
                <w:i/>
                <w:szCs w:val="21"/>
              </w:rPr>
              <w:t>a</w:t>
            </w:r>
            <w:r w:rsidR="005D79D8">
              <w:rPr>
                <w:rFonts w:hint="eastAsia"/>
                <w:szCs w:val="21"/>
                <w:vertAlign w:val="subscript"/>
              </w:rPr>
              <w:t>3</w:t>
            </w:r>
            <w:r w:rsidRPr="001769B2">
              <w:rPr>
                <w:rFonts w:hint="eastAsia"/>
                <w:szCs w:val="21"/>
              </w:rPr>
              <w:t>=</w:t>
            </w:r>
            <w:r w:rsidRPr="001769B2">
              <w:rPr>
                <w:szCs w:val="21"/>
              </w:rPr>
              <w:t>0.</w:t>
            </w:r>
            <w:r w:rsidRPr="001769B2">
              <w:rPr>
                <w:rFonts w:hint="eastAsia"/>
                <w:szCs w:val="21"/>
              </w:rPr>
              <w:t>12</w:t>
            </w:r>
          </w:p>
        </w:tc>
        <w:tc>
          <w:tcPr>
            <w:tcW w:w="966" w:type="dxa"/>
            <w:vAlign w:val="center"/>
          </w:tcPr>
          <w:p w:rsidR="008C0876" w:rsidRPr="00384F89" w:rsidRDefault="00892EA6" w:rsidP="00F75252">
            <w:pPr>
              <w:spacing w:line="360" w:lineRule="auto"/>
              <w:jc w:val="center"/>
              <w:rPr>
                <w:szCs w:val="21"/>
              </w:rPr>
            </w:pPr>
            <w:r w:rsidRPr="00384F89">
              <w:rPr>
                <w:rFonts w:hint="eastAsia"/>
                <w:szCs w:val="21"/>
              </w:rPr>
              <w:t>均匀</w:t>
            </w:r>
          </w:p>
        </w:tc>
        <w:tc>
          <w:tcPr>
            <w:tcW w:w="958" w:type="dxa"/>
            <w:vAlign w:val="center"/>
          </w:tcPr>
          <w:p w:rsidR="008C0876" w:rsidRPr="006D784D" w:rsidRDefault="008C0876" w:rsidP="00F75252">
            <w:pPr>
              <w:spacing w:line="360" w:lineRule="auto"/>
              <w:jc w:val="center"/>
              <w:rPr>
                <w:color w:val="0000FF"/>
                <w:szCs w:val="21"/>
              </w:rPr>
            </w:pPr>
            <w:r w:rsidRPr="006D784D">
              <w:rPr>
                <w:color w:val="0000FF"/>
                <w:position w:val="-8"/>
                <w:szCs w:val="21"/>
              </w:rPr>
              <w:object w:dxaOrig="360" w:dyaOrig="360">
                <v:shape id="_x0000_i1056" type="#_x0000_t75" style="width:18.75pt;height:18.75pt" o:ole="" fillcolor="window">
                  <v:imagedata r:id="rId23" o:title=""/>
                </v:shape>
                <o:OLEObject Type="Embed" ProgID="Equation.3" ShapeID="_x0000_i1056" DrawAspect="Content" ObjectID="_1699606409" r:id="rId56"/>
              </w:object>
            </w:r>
          </w:p>
        </w:tc>
        <w:tc>
          <w:tcPr>
            <w:tcW w:w="1818" w:type="dxa"/>
            <w:vAlign w:val="center"/>
          </w:tcPr>
          <w:p w:rsidR="008C0876" w:rsidRPr="001769B2" w:rsidRDefault="008C0876" w:rsidP="00F75252">
            <w:pPr>
              <w:spacing w:line="320" w:lineRule="exact"/>
              <w:jc w:val="center"/>
              <w:rPr>
                <w:szCs w:val="21"/>
              </w:rPr>
            </w:pPr>
            <w:r w:rsidRPr="001769B2">
              <w:rPr>
                <w:i/>
                <w:szCs w:val="21"/>
              </w:rPr>
              <w:t>u</w:t>
            </w:r>
            <w:r>
              <w:rPr>
                <w:rFonts w:hint="eastAsia"/>
                <w:szCs w:val="21"/>
                <w:vertAlign w:val="subscript"/>
              </w:rPr>
              <w:t>3</w:t>
            </w:r>
            <w:r w:rsidRPr="001769B2">
              <w:rPr>
                <w:rFonts w:hint="eastAsia"/>
                <w:szCs w:val="21"/>
              </w:rPr>
              <w:t>=</w:t>
            </w:r>
            <w:r w:rsidRPr="001769B2">
              <w:rPr>
                <w:szCs w:val="21"/>
              </w:rPr>
              <w:t>0.</w:t>
            </w:r>
            <w:r>
              <w:rPr>
                <w:rFonts w:hint="eastAsia"/>
                <w:szCs w:val="21"/>
              </w:rPr>
              <w:t>07</w:t>
            </w:r>
          </w:p>
        </w:tc>
      </w:tr>
      <w:tr w:rsidR="008C0876" w:rsidRPr="003B159D">
        <w:trPr>
          <w:cantSplit/>
          <w:jc w:val="center"/>
        </w:trPr>
        <w:tc>
          <w:tcPr>
            <w:tcW w:w="636" w:type="dxa"/>
            <w:vAlign w:val="center"/>
          </w:tcPr>
          <w:p w:rsidR="008C0876" w:rsidRPr="001769B2" w:rsidRDefault="008C0876" w:rsidP="00F75252">
            <w:pPr>
              <w:spacing w:line="320" w:lineRule="exact"/>
              <w:jc w:val="center"/>
              <w:rPr>
                <w:noProof/>
                <w:szCs w:val="21"/>
              </w:rPr>
            </w:pPr>
            <w:r>
              <w:rPr>
                <w:rFonts w:hint="eastAsia"/>
                <w:noProof/>
                <w:szCs w:val="21"/>
              </w:rPr>
              <w:t>4</w:t>
            </w:r>
          </w:p>
        </w:tc>
        <w:tc>
          <w:tcPr>
            <w:tcW w:w="2115" w:type="dxa"/>
            <w:vAlign w:val="center"/>
          </w:tcPr>
          <w:p w:rsidR="008C0876" w:rsidRPr="001769B2" w:rsidRDefault="008C0876" w:rsidP="00F75252">
            <w:pPr>
              <w:jc w:val="center"/>
              <w:rPr>
                <w:szCs w:val="21"/>
              </w:rPr>
            </w:pPr>
            <w:r>
              <w:rPr>
                <w:rFonts w:hint="eastAsia"/>
                <w:szCs w:val="21"/>
              </w:rPr>
              <w:t>重复性</w:t>
            </w:r>
          </w:p>
        </w:tc>
        <w:tc>
          <w:tcPr>
            <w:tcW w:w="755" w:type="dxa"/>
            <w:vAlign w:val="center"/>
          </w:tcPr>
          <w:p w:rsidR="008C0876" w:rsidRPr="00384F89" w:rsidRDefault="00892EA6" w:rsidP="00F75252">
            <w:pPr>
              <w:spacing w:line="320" w:lineRule="exact"/>
              <w:jc w:val="center"/>
              <w:rPr>
                <w:szCs w:val="21"/>
              </w:rPr>
            </w:pPr>
            <w:r w:rsidRPr="00384F89">
              <w:rPr>
                <w:szCs w:val="21"/>
              </w:rPr>
              <w:t>A</w:t>
            </w:r>
          </w:p>
        </w:tc>
        <w:tc>
          <w:tcPr>
            <w:tcW w:w="1519" w:type="dxa"/>
            <w:vAlign w:val="center"/>
          </w:tcPr>
          <w:p w:rsidR="008C0876" w:rsidRPr="001769B2" w:rsidRDefault="00384F89" w:rsidP="00F75252">
            <w:pPr>
              <w:spacing w:line="320" w:lineRule="exact"/>
              <w:jc w:val="center"/>
              <w:rPr>
                <w:szCs w:val="21"/>
              </w:rPr>
            </w:pPr>
            <w:r>
              <w:rPr>
                <w:rFonts w:hint="eastAsia"/>
                <w:i/>
                <w:szCs w:val="21"/>
              </w:rPr>
              <w:t>-</w:t>
            </w:r>
          </w:p>
        </w:tc>
        <w:tc>
          <w:tcPr>
            <w:tcW w:w="966" w:type="dxa"/>
            <w:vAlign w:val="center"/>
          </w:tcPr>
          <w:p w:rsidR="008C0876" w:rsidRPr="004F1CF4" w:rsidRDefault="00384F89" w:rsidP="00F75252">
            <w:pPr>
              <w:spacing w:line="360" w:lineRule="auto"/>
              <w:jc w:val="center"/>
              <w:rPr>
                <w:szCs w:val="21"/>
              </w:rPr>
            </w:pPr>
            <w:r>
              <w:rPr>
                <w:rFonts w:hint="eastAsia"/>
                <w:szCs w:val="21"/>
              </w:rPr>
              <w:t>-</w:t>
            </w:r>
          </w:p>
        </w:tc>
        <w:tc>
          <w:tcPr>
            <w:tcW w:w="958" w:type="dxa"/>
            <w:vAlign w:val="center"/>
          </w:tcPr>
          <w:p w:rsidR="008C0876" w:rsidRPr="001769B2" w:rsidRDefault="00384F89" w:rsidP="00F75252">
            <w:pPr>
              <w:spacing w:line="360" w:lineRule="auto"/>
              <w:jc w:val="center"/>
              <w:rPr>
                <w:szCs w:val="21"/>
              </w:rPr>
            </w:pPr>
            <w:r>
              <w:rPr>
                <w:rFonts w:hint="eastAsia"/>
                <w:szCs w:val="21"/>
              </w:rPr>
              <w:t>-</w:t>
            </w:r>
          </w:p>
        </w:tc>
        <w:tc>
          <w:tcPr>
            <w:tcW w:w="1818" w:type="dxa"/>
            <w:vAlign w:val="center"/>
          </w:tcPr>
          <w:p w:rsidR="008C0876" w:rsidRPr="001769B2" w:rsidRDefault="008C0876" w:rsidP="00F75252">
            <w:pPr>
              <w:spacing w:line="320" w:lineRule="exact"/>
              <w:jc w:val="center"/>
              <w:rPr>
                <w:szCs w:val="21"/>
              </w:rPr>
            </w:pPr>
            <w:r w:rsidRPr="001769B2">
              <w:rPr>
                <w:i/>
                <w:szCs w:val="21"/>
              </w:rPr>
              <w:t>u</w:t>
            </w:r>
            <w:r>
              <w:rPr>
                <w:rFonts w:hint="eastAsia"/>
                <w:szCs w:val="21"/>
                <w:vertAlign w:val="subscript"/>
              </w:rPr>
              <w:t>4</w:t>
            </w:r>
            <w:r w:rsidRPr="001769B2">
              <w:rPr>
                <w:rFonts w:hint="eastAsia"/>
                <w:szCs w:val="21"/>
              </w:rPr>
              <w:t xml:space="preserve"> =</w:t>
            </w:r>
            <w:r w:rsidRPr="001769B2">
              <w:rPr>
                <w:szCs w:val="21"/>
              </w:rPr>
              <w:t>0.</w:t>
            </w:r>
            <w:r>
              <w:rPr>
                <w:rFonts w:hint="eastAsia"/>
                <w:szCs w:val="21"/>
              </w:rPr>
              <w:t>20</w:t>
            </w:r>
          </w:p>
        </w:tc>
      </w:tr>
    </w:tbl>
    <w:p w:rsidR="00F75252" w:rsidRDefault="00F75252" w:rsidP="00F75252">
      <w:pPr>
        <w:rPr>
          <w:sz w:val="24"/>
        </w:rPr>
      </w:pPr>
    </w:p>
    <w:p w:rsidR="00F75252" w:rsidRDefault="00F75252" w:rsidP="00F75252">
      <w:pPr>
        <w:rPr>
          <w:sz w:val="24"/>
        </w:rPr>
      </w:pPr>
      <w:r>
        <w:rPr>
          <w:sz w:val="24"/>
        </w:rPr>
        <w:t xml:space="preserve">  2</w:t>
      </w:r>
      <w:r>
        <w:rPr>
          <w:sz w:val="24"/>
        </w:rPr>
        <w:t>）合成标准不确定度</w:t>
      </w:r>
    </w:p>
    <w:p w:rsidR="00000DB5" w:rsidRDefault="00FA246E" w:rsidP="00000DB5">
      <w:pPr>
        <w:ind w:firstLineChars="200" w:firstLine="480"/>
        <w:rPr>
          <w:sz w:val="24"/>
        </w:rPr>
      </w:pPr>
      <w:r>
        <w:rPr>
          <w:rFonts w:hint="eastAsia"/>
          <w:sz w:val="24"/>
        </w:rPr>
        <w:t>以上</w:t>
      </w:r>
      <w:r w:rsidR="00000DB5">
        <w:rPr>
          <w:sz w:val="24"/>
        </w:rPr>
        <w:t>各分量不相关</w:t>
      </w:r>
    </w:p>
    <w:p w:rsidR="004875CA" w:rsidRDefault="003E7150" w:rsidP="004875CA">
      <w:pPr>
        <w:ind w:firstLineChars="150" w:firstLine="360"/>
        <w:rPr>
          <w:sz w:val="24"/>
        </w:rPr>
      </w:pPr>
      <w:r w:rsidRPr="004875CA">
        <w:rPr>
          <w:position w:val="-12"/>
          <w:sz w:val="24"/>
        </w:rPr>
        <w:object w:dxaOrig="2880" w:dyaOrig="420">
          <v:shape id="_x0000_i1057" type="#_x0000_t75" style="width:174.75pt;height:25.5pt" o:ole="">
            <v:imagedata r:id="rId57" o:title=""/>
          </v:shape>
          <o:OLEObject Type="Embed" ProgID="Equation.3" ShapeID="_x0000_i1057" DrawAspect="Content" ObjectID="_1699606410" r:id="rId58"/>
        </w:object>
      </w:r>
    </w:p>
    <w:p w:rsidR="00F75252" w:rsidRDefault="00E87644" w:rsidP="004875CA">
      <w:pPr>
        <w:rPr>
          <w:sz w:val="24"/>
        </w:rPr>
      </w:pPr>
      <w:r>
        <w:rPr>
          <w:rFonts w:hint="eastAsia"/>
          <w:sz w:val="24"/>
        </w:rPr>
        <w:t>C.3.4</w:t>
      </w:r>
      <w:r w:rsidR="00F75252">
        <w:rPr>
          <w:sz w:val="24"/>
        </w:rPr>
        <w:t>扩展不确定度</w:t>
      </w:r>
      <w:r w:rsidR="00F75252">
        <w:rPr>
          <w:rFonts w:hint="eastAsia"/>
          <w:sz w:val="24"/>
        </w:rPr>
        <w:t>：</w:t>
      </w:r>
    </w:p>
    <w:p w:rsidR="00F75252" w:rsidRDefault="00F75252" w:rsidP="006201CF">
      <w:pPr>
        <w:ind w:firstLineChars="150" w:firstLine="360"/>
        <w:rPr>
          <w:i/>
          <w:sz w:val="24"/>
        </w:rPr>
      </w:pPr>
      <w:r>
        <w:rPr>
          <w:rFonts w:hint="eastAsia"/>
          <w:sz w:val="24"/>
        </w:rPr>
        <w:t>包含因子取</w:t>
      </w:r>
      <w:r>
        <w:rPr>
          <w:i/>
          <w:sz w:val="24"/>
        </w:rPr>
        <w:t>k</w:t>
      </w:r>
      <w:r>
        <w:rPr>
          <w:rFonts w:hint="eastAsia"/>
          <w:sz w:val="24"/>
        </w:rPr>
        <w:t>=</w:t>
      </w:r>
      <w:r>
        <w:rPr>
          <w:sz w:val="24"/>
        </w:rPr>
        <w:t>2</w:t>
      </w:r>
      <w:r>
        <w:rPr>
          <w:sz w:val="24"/>
        </w:rPr>
        <w:t>时，扩展不确定度</w:t>
      </w:r>
    </w:p>
    <w:p w:rsidR="00F75252" w:rsidRDefault="00F75252" w:rsidP="00F75252">
      <w:pPr>
        <w:ind w:firstLineChars="350" w:firstLine="840"/>
        <w:rPr>
          <w:b/>
          <w:sz w:val="24"/>
        </w:rPr>
      </w:pPr>
      <w:r>
        <w:rPr>
          <w:i/>
          <w:sz w:val="24"/>
        </w:rPr>
        <w:t>U</w:t>
      </w:r>
      <w:r>
        <w:rPr>
          <w:rFonts w:hint="eastAsia"/>
          <w:sz w:val="24"/>
        </w:rPr>
        <w:t>=</w:t>
      </w:r>
      <w:r w:rsidR="004875CA">
        <w:rPr>
          <w:rFonts w:hint="eastAsia"/>
          <w:sz w:val="24"/>
        </w:rPr>
        <w:t>2</w:t>
      </w:r>
      <w:r w:rsidR="004875CA">
        <w:rPr>
          <w:rFonts w:ascii="仿宋" w:eastAsia="仿宋" w:hAnsi="仿宋" w:hint="eastAsia"/>
          <w:sz w:val="24"/>
        </w:rPr>
        <w:t>×</w:t>
      </w:r>
      <w:r w:rsidR="004875CA">
        <w:rPr>
          <w:rFonts w:hint="eastAsia"/>
          <w:sz w:val="24"/>
        </w:rPr>
        <w:t>0.283=</w:t>
      </w:r>
      <w:r w:rsidR="00561897">
        <w:rPr>
          <w:rFonts w:hint="eastAsia"/>
          <w:sz w:val="24"/>
        </w:rPr>
        <w:t>0.5</w:t>
      </w:r>
      <w:r w:rsidR="004875CA">
        <w:rPr>
          <w:rFonts w:hint="eastAsia"/>
          <w:sz w:val="24"/>
        </w:rPr>
        <w:t>66</w:t>
      </w:r>
      <w:r w:rsidR="00561897">
        <w:rPr>
          <w:rFonts w:ascii="仿宋" w:eastAsia="仿宋" w:hAnsi="仿宋" w:hint="eastAsia"/>
          <w:sz w:val="24"/>
        </w:rPr>
        <w:t>≈</w:t>
      </w:r>
      <w:r w:rsidR="00561897">
        <w:rPr>
          <w:rFonts w:hint="eastAsia"/>
          <w:sz w:val="24"/>
        </w:rPr>
        <w:t>0.6</w:t>
      </w:r>
      <w:r w:rsidRPr="007436CE">
        <w:rPr>
          <w:sz w:val="24"/>
        </w:rPr>
        <w:t>dB</w:t>
      </w:r>
      <w:r w:rsidRPr="007436CE">
        <w:rPr>
          <w:sz w:val="24"/>
        </w:rPr>
        <w:t>。</w:t>
      </w:r>
    </w:p>
    <w:p w:rsidR="00F75252" w:rsidRDefault="00F75252" w:rsidP="00F75252">
      <w:pPr>
        <w:rPr>
          <w:sz w:val="24"/>
        </w:rPr>
      </w:pPr>
    </w:p>
    <w:p w:rsidR="00F75252" w:rsidRDefault="00FA06B4" w:rsidP="00F75252">
      <w:pPr>
        <w:rPr>
          <w:sz w:val="24"/>
        </w:rPr>
      </w:pPr>
      <w:r>
        <w:rPr>
          <w:rFonts w:hint="eastAsia"/>
          <w:sz w:val="24"/>
        </w:rPr>
        <w:t>C</w:t>
      </w:r>
      <w:r w:rsidR="00310F29">
        <w:rPr>
          <w:rFonts w:hint="eastAsia"/>
          <w:sz w:val="24"/>
        </w:rPr>
        <w:t>.</w:t>
      </w:r>
      <w:r w:rsidR="00E87644">
        <w:rPr>
          <w:rFonts w:hint="eastAsia"/>
          <w:sz w:val="24"/>
        </w:rPr>
        <w:t>4</w:t>
      </w:r>
      <w:r w:rsidR="00F75252">
        <w:rPr>
          <w:sz w:val="24"/>
        </w:rPr>
        <w:t xml:space="preserve"> WLAN</w:t>
      </w:r>
      <w:r w:rsidR="00F75252">
        <w:rPr>
          <w:sz w:val="24"/>
        </w:rPr>
        <w:t>测试仪</w:t>
      </w:r>
      <w:r w:rsidR="00F75252">
        <w:rPr>
          <w:rFonts w:hint="eastAsia"/>
          <w:sz w:val="24"/>
        </w:rPr>
        <w:t>信号发生器</w:t>
      </w:r>
      <w:r w:rsidR="00F75252">
        <w:rPr>
          <w:sz w:val="24"/>
        </w:rPr>
        <w:t>数字调制测量不确定度</w:t>
      </w:r>
    </w:p>
    <w:p w:rsidR="00F75252" w:rsidRDefault="00FA06B4" w:rsidP="00F75252">
      <w:pPr>
        <w:rPr>
          <w:sz w:val="24"/>
        </w:rPr>
      </w:pPr>
      <w:r>
        <w:rPr>
          <w:rFonts w:hint="eastAsia"/>
          <w:sz w:val="24"/>
        </w:rPr>
        <w:t>C</w:t>
      </w:r>
      <w:r w:rsidR="00310F29">
        <w:rPr>
          <w:rFonts w:hint="eastAsia"/>
          <w:sz w:val="24"/>
        </w:rPr>
        <w:t>.</w:t>
      </w:r>
      <w:r w:rsidR="00E87644">
        <w:rPr>
          <w:rFonts w:hint="eastAsia"/>
          <w:sz w:val="24"/>
        </w:rPr>
        <w:t>4</w:t>
      </w:r>
      <w:r w:rsidR="00F75252">
        <w:rPr>
          <w:sz w:val="24"/>
        </w:rPr>
        <w:t>.</w:t>
      </w:r>
      <w:r w:rsidR="00F75252">
        <w:rPr>
          <w:rFonts w:hint="eastAsia"/>
          <w:sz w:val="24"/>
        </w:rPr>
        <w:t xml:space="preserve">1 </w:t>
      </w:r>
      <w:r w:rsidR="00F75252">
        <w:rPr>
          <w:sz w:val="24"/>
        </w:rPr>
        <w:t>WLAN</w:t>
      </w:r>
      <w:r w:rsidR="00F75252">
        <w:rPr>
          <w:rFonts w:hint="eastAsia"/>
          <w:sz w:val="24"/>
        </w:rPr>
        <w:t xml:space="preserve"> 802.11/a/g/n</w:t>
      </w:r>
      <w:r w:rsidR="006201CF">
        <w:rPr>
          <w:rFonts w:hint="eastAsia"/>
          <w:sz w:val="24"/>
        </w:rPr>
        <w:t>/ac/ax</w:t>
      </w:r>
      <w:r w:rsidR="00F75252">
        <w:rPr>
          <w:rFonts w:hint="eastAsia"/>
          <w:sz w:val="24"/>
        </w:rPr>
        <w:t xml:space="preserve"> OFDM</w:t>
      </w:r>
      <w:r w:rsidR="00F75252">
        <w:rPr>
          <w:rFonts w:hint="eastAsia"/>
          <w:sz w:val="24"/>
        </w:rPr>
        <w:t>信号发生器</w:t>
      </w:r>
      <w:r w:rsidR="00F75252">
        <w:rPr>
          <w:sz w:val="24"/>
        </w:rPr>
        <w:t>误差矢量幅度</w:t>
      </w:r>
      <w:r w:rsidR="00F75252">
        <w:rPr>
          <w:rFonts w:hint="eastAsia"/>
          <w:sz w:val="24"/>
        </w:rPr>
        <w:t>（</w:t>
      </w:r>
      <w:r w:rsidR="00F75252">
        <w:rPr>
          <w:rFonts w:hint="eastAsia"/>
          <w:sz w:val="24"/>
        </w:rPr>
        <w:t>EVM</w:t>
      </w:r>
      <w:r w:rsidR="00F75252">
        <w:rPr>
          <w:rFonts w:hint="eastAsia"/>
          <w:sz w:val="24"/>
        </w:rPr>
        <w:t>）</w:t>
      </w:r>
    </w:p>
    <w:p w:rsidR="00F75252" w:rsidRDefault="00FA06B4" w:rsidP="00F75252">
      <w:pPr>
        <w:rPr>
          <w:sz w:val="24"/>
        </w:rPr>
      </w:pPr>
      <w:r>
        <w:rPr>
          <w:rFonts w:hint="eastAsia"/>
          <w:sz w:val="24"/>
        </w:rPr>
        <w:t>C</w:t>
      </w:r>
      <w:r w:rsidR="00310F29">
        <w:rPr>
          <w:rFonts w:hint="eastAsia"/>
          <w:sz w:val="24"/>
        </w:rPr>
        <w:t>.</w:t>
      </w:r>
      <w:r w:rsidR="00E87644">
        <w:rPr>
          <w:rFonts w:hint="eastAsia"/>
          <w:sz w:val="24"/>
        </w:rPr>
        <w:t>4</w:t>
      </w:r>
      <w:r w:rsidR="00F75252">
        <w:rPr>
          <w:rFonts w:hint="eastAsia"/>
          <w:sz w:val="24"/>
        </w:rPr>
        <w:t>.1.</w:t>
      </w:r>
      <w:r w:rsidR="00F75252">
        <w:rPr>
          <w:sz w:val="24"/>
        </w:rPr>
        <w:t>1</w:t>
      </w:r>
      <w:r w:rsidR="00F75252">
        <w:rPr>
          <w:sz w:val="24"/>
        </w:rPr>
        <w:t>不确定度来源</w:t>
      </w:r>
    </w:p>
    <w:p w:rsidR="00561897" w:rsidRDefault="00561897" w:rsidP="00000DB5">
      <w:pPr>
        <w:ind w:firstLineChars="150" w:firstLine="360"/>
        <w:rPr>
          <w:sz w:val="24"/>
        </w:rPr>
      </w:pPr>
      <w:r>
        <w:rPr>
          <w:rFonts w:hint="eastAsia"/>
          <w:sz w:val="24"/>
        </w:rPr>
        <w:t>1</w:t>
      </w:r>
      <w:r>
        <w:rPr>
          <w:rFonts w:hint="eastAsia"/>
          <w:sz w:val="24"/>
        </w:rPr>
        <w:t>）</w:t>
      </w:r>
      <w:r w:rsidR="00000DB5">
        <w:rPr>
          <w:rFonts w:hint="eastAsia"/>
          <w:sz w:val="24"/>
        </w:rPr>
        <w:t>矢量信号分析仪均方根误差矢量幅度</w:t>
      </w:r>
      <w:r w:rsidR="005D79D8">
        <w:rPr>
          <w:rFonts w:hint="eastAsia"/>
          <w:sz w:val="24"/>
        </w:rPr>
        <w:t>测量</w:t>
      </w:r>
      <w:r w:rsidR="00000DB5">
        <w:rPr>
          <w:rFonts w:hint="eastAsia"/>
          <w:sz w:val="24"/>
        </w:rPr>
        <w:t>最大允许误差</w:t>
      </w:r>
      <w:r w:rsidR="00000DB5">
        <w:rPr>
          <w:sz w:val="24"/>
        </w:rPr>
        <w:t>引入的标准不确定度</w:t>
      </w:r>
      <w:r w:rsidR="00000DB5">
        <w:rPr>
          <w:i/>
          <w:sz w:val="24"/>
        </w:rPr>
        <w:t>u</w:t>
      </w:r>
      <w:r w:rsidR="00000DB5">
        <w:rPr>
          <w:rFonts w:hint="eastAsia"/>
          <w:sz w:val="24"/>
          <w:vertAlign w:val="subscript"/>
        </w:rPr>
        <w:t>1</w:t>
      </w:r>
    </w:p>
    <w:p w:rsidR="00000DB5" w:rsidRDefault="00000DB5" w:rsidP="00000DB5">
      <w:pPr>
        <w:ind w:firstLineChars="150" w:firstLine="360"/>
        <w:rPr>
          <w:sz w:val="24"/>
          <w:vertAlign w:val="subscript"/>
        </w:rPr>
      </w:pPr>
      <w:r>
        <w:rPr>
          <w:sz w:val="24"/>
        </w:rPr>
        <w:t>2</w:t>
      </w:r>
      <w:r>
        <w:rPr>
          <w:sz w:val="24"/>
        </w:rPr>
        <w:t>）显示分辨力引入的</w:t>
      </w:r>
      <w:r w:rsidR="00D2554A">
        <w:rPr>
          <w:rFonts w:hint="eastAsia"/>
          <w:sz w:val="24"/>
        </w:rPr>
        <w:t>标准</w:t>
      </w:r>
      <w:r>
        <w:rPr>
          <w:sz w:val="24"/>
        </w:rPr>
        <w:t>不确定</w:t>
      </w:r>
      <w:r>
        <w:rPr>
          <w:rFonts w:hint="eastAsia"/>
          <w:sz w:val="24"/>
        </w:rPr>
        <w:t>度</w:t>
      </w:r>
      <w:r>
        <w:rPr>
          <w:i/>
          <w:sz w:val="24"/>
        </w:rPr>
        <w:t>u</w:t>
      </w:r>
      <w:r>
        <w:rPr>
          <w:rFonts w:hint="eastAsia"/>
          <w:sz w:val="24"/>
          <w:vertAlign w:val="subscript"/>
        </w:rPr>
        <w:t>2</w:t>
      </w:r>
      <w:r w:rsidRPr="003F6C05">
        <w:rPr>
          <w:rFonts w:hint="eastAsia"/>
          <w:sz w:val="24"/>
        </w:rPr>
        <w:t>；</w:t>
      </w:r>
    </w:p>
    <w:p w:rsidR="00000DB5" w:rsidRPr="00A80E65" w:rsidRDefault="00000DB5" w:rsidP="00000DB5">
      <w:pPr>
        <w:ind w:firstLineChars="150" w:firstLine="360"/>
        <w:rPr>
          <w:sz w:val="24"/>
          <w:szCs w:val="24"/>
        </w:rPr>
      </w:pPr>
      <w:r w:rsidRPr="00A80E65">
        <w:rPr>
          <w:rFonts w:hint="eastAsia"/>
          <w:sz w:val="24"/>
          <w:szCs w:val="24"/>
        </w:rPr>
        <w:t>3</w:t>
      </w:r>
      <w:r w:rsidR="00D2554A">
        <w:rPr>
          <w:rFonts w:hint="eastAsia"/>
          <w:sz w:val="24"/>
          <w:szCs w:val="24"/>
        </w:rPr>
        <w:t>）</w:t>
      </w:r>
      <w:r>
        <w:rPr>
          <w:rFonts w:hint="eastAsia"/>
          <w:sz w:val="24"/>
          <w:szCs w:val="24"/>
        </w:rPr>
        <w:t>读数重复性引入的</w:t>
      </w:r>
      <w:r w:rsidR="00D2554A">
        <w:rPr>
          <w:rFonts w:hint="eastAsia"/>
          <w:sz w:val="24"/>
          <w:szCs w:val="24"/>
        </w:rPr>
        <w:t>标准</w:t>
      </w:r>
      <w:r>
        <w:rPr>
          <w:rFonts w:hint="eastAsia"/>
          <w:sz w:val="24"/>
          <w:szCs w:val="24"/>
        </w:rPr>
        <w:t>不确定度</w:t>
      </w:r>
      <w:r>
        <w:rPr>
          <w:i/>
          <w:sz w:val="24"/>
        </w:rPr>
        <w:t>u</w:t>
      </w:r>
      <w:r>
        <w:rPr>
          <w:rFonts w:hint="eastAsia"/>
          <w:sz w:val="24"/>
          <w:vertAlign w:val="subscript"/>
        </w:rPr>
        <w:t>3</w:t>
      </w:r>
      <w:r w:rsidRPr="003F6C05">
        <w:rPr>
          <w:rFonts w:hint="eastAsia"/>
          <w:sz w:val="24"/>
        </w:rPr>
        <w:t>。</w:t>
      </w:r>
    </w:p>
    <w:p w:rsidR="00F75252" w:rsidRDefault="00FA06B4" w:rsidP="00F75252">
      <w:pPr>
        <w:rPr>
          <w:sz w:val="24"/>
        </w:rPr>
      </w:pPr>
      <w:r>
        <w:rPr>
          <w:rFonts w:hint="eastAsia"/>
          <w:sz w:val="24"/>
        </w:rPr>
        <w:t>C</w:t>
      </w:r>
      <w:r w:rsidR="00310F29">
        <w:rPr>
          <w:rFonts w:hint="eastAsia"/>
          <w:sz w:val="24"/>
        </w:rPr>
        <w:t>.</w:t>
      </w:r>
      <w:r w:rsidR="00E87644">
        <w:rPr>
          <w:rFonts w:hint="eastAsia"/>
          <w:sz w:val="24"/>
        </w:rPr>
        <w:t>4</w:t>
      </w:r>
      <w:r w:rsidR="00F75252">
        <w:rPr>
          <w:rFonts w:hint="eastAsia"/>
          <w:sz w:val="24"/>
        </w:rPr>
        <w:t>.1.</w:t>
      </w:r>
      <w:r w:rsidR="00F75252">
        <w:rPr>
          <w:sz w:val="24"/>
        </w:rPr>
        <w:t>2</w:t>
      </w:r>
      <w:r w:rsidR="00F75252">
        <w:rPr>
          <w:sz w:val="24"/>
        </w:rPr>
        <w:t>不确定度分析</w:t>
      </w:r>
    </w:p>
    <w:p w:rsidR="005D79D8" w:rsidRDefault="00F75252" w:rsidP="005D79D8">
      <w:pPr>
        <w:ind w:firstLineChars="150" w:firstLine="360"/>
        <w:rPr>
          <w:sz w:val="24"/>
        </w:rPr>
      </w:pPr>
      <w:r>
        <w:rPr>
          <w:sz w:val="24"/>
        </w:rPr>
        <w:t xml:space="preserve">  </w:t>
      </w:r>
      <w:r w:rsidR="00FF314B">
        <w:rPr>
          <w:rFonts w:hint="eastAsia"/>
          <w:sz w:val="24"/>
        </w:rPr>
        <w:t>1</w:t>
      </w:r>
      <w:r w:rsidR="00FF314B">
        <w:rPr>
          <w:rFonts w:hint="eastAsia"/>
          <w:sz w:val="24"/>
        </w:rPr>
        <w:t>）</w:t>
      </w:r>
      <w:r w:rsidR="005D79D8">
        <w:rPr>
          <w:rFonts w:hint="eastAsia"/>
          <w:sz w:val="24"/>
        </w:rPr>
        <w:t>矢量信号分析仪均方根误差矢量幅度测量最大允许误差</w:t>
      </w:r>
      <w:r w:rsidR="005D79D8">
        <w:rPr>
          <w:sz w:val="24"/>
        </w:rPr>
        <w:t>引入的标准不确定度</w:t>
      </w:r>
      <w:r w:rsidR="005D79D8">
        <w:rPr>
          <w:i/>
          <w:sz w:val="24"/>
        </w:rPr>
        <w:t>u</w:t>
      </w:r>
      <w:r w:rsidR="005D79D8">
        <w:rPr>
          <w:rFonts w:hint="eastAsia"/>
          <w:sz w:val="24"/>
          <w:vertAlign w:val="subscript"/>
        </w:rPr>
        <w:t>1</w:t>
      </w:r>
    </w:p>
    <w:p w:rsidR="00F75252" w:rsidRDefault="005D79D8" w:rsidP="005D79D8">
      <w:pPr>
        <w:ind w:firstLineChars="200" w:firstLine="480"/>
        <w:rPr>
          <w:sz w:val="24"/>
        </w:rPr>
      </w:pPr>
      <w:r>
        <w:rPr>
          <w:rFonts w:hint="eastAsia"/>
          <w:sz w:val="24"/>
        </w:rPr>
        <w:t>矢量信号分析仪均方根误差矢量幅度测量最大允许误差</w:t>
      </w:r>
      <w:r w:rsidR="00FF314B">
        <w:rPr>
          <w:rFonts w:hint="eastAsia"/>
          <w:sz w:val="24"/>
        </w:rPr>
        <w:t>为</w:t>
      </w:r>
      <w:r w:rsidR="00FF314B">
        <w:rPr>
          <w:rFonts w:ascii="仿宋" w:eastAsia="仿宋" w:hAnsi="仿宋" w:hint="eastAsia"/>
          <w:sz w:val="24"/>
        </w:rPr>
        <w:t>±</w:t>
      </w:r>
      <w:r w:rsidR="00FF314B">
        <w:rPr>
          <w:rFonts w:hint="eastAsia"/>
          <w:sz w:val="24"/>
        </w:rPr>
        <w:t>0.30%</w:t>
      </w:r>
      <w:r w:rsidR="00F75252">
        <w:rPr>
          <w:rFonts w:hint="eastAsia"/>
          <w:sz w:val="24"/>
        </w:rPr>
        <w:t>，即为</w:t>
      </w:r>
      <w:r w:rsidR="00F75252">
        <w:rPr>
          <w:i/>
          <w:sz w:val="24"/>
        </w:rPr>
        <w:t>a</w:t>
      </w:r>
      <w:r w:rsidR="00F75252" w:rsidRPr="00CD5BEB">
        <w:rPr>
          <w:rFonts w:hint="eastAsia"/>
          <w:sz w:val="24"/>
          <w:szCs w:val="24"/>
          <w:vertAlign w:val="subscript"/>
        </w:rPr>
        <w:t>1</w:t>
      </w:r>
      <w:r w:rsidR="00F75252">
        <w:rPr>
          <w:sz w:val="24"/>
        </w:rPr>
        <w:t>=0.</w:t>
      </w:r>
      <w:r w:rsidR="00FF314B">
        <w:rPr>
          <w:rFonts w:hint="eastAsia"/>
          <w:sz w:val="24"/>
        </w:rPr>
        <w:t>30%</w:t>
      </w:r>
      <w:r w:rsidR="00FF314B">
        <w:rPr>
          <w:rFonts w:hint="eastAsia"/>
          <w:sz w:val="24"/>
        </w:rPr>
        <w:t>，</w:t>
      </w:r>
      <w:r w:rsidR="00F75252">
        <w:rPr>
          <w:sz w:val="24"/>
        </w:rPr>
        <w:t>设测量值落在该区间内的</w:t>
      </w:r>
      <w:r w:rsidR="002872FF">
        <w:rPr>
          <w:sz w:val="24"/>
        </w:rPr>
        <w:t>分布类型</w:t>
      </w:r>
      <w:r w:rsidR="00F75252">
        <w:rPr>
          <w:sz w:val="24"/>
        </w:rPr>
        <w:t>为均匀分布，</w:t>
      </w:r>
      <w:r w:rsidR="00F75252">
        <w:rPr>
          <w:rFonts w:hint="eastAsia"/>
          <w:sz w:val="24"/>
        </w:rPr>
        <w:t>包含</w:t>
      </w:r>
      <w:r w:rsidR="00F75252">
        <w:rPr>
          <w:sz w:val="24"/>
        </w:rPr>
        <w:t>因子</w:t>
      </w:r>
      <w:r w:rsidR="00F75252">
        <w:rPr>
          <w:i/>
          <w:sz w:val="24"/>
        </w:rPr>
        <w:t>k</w:t>
      </w:r>
      <w:r w:rsidR="00F75252">
        <w:rPr>
          <w:sz w:val="24"/>
        </w:rPr>
        <w:t>=</w:t>
      </w:r>
      <w:r w:rsidR="00F75252" w:rsidRPr="007035E9">
        <w:rPr>
          <w:position w:val="-8"/>
          <w:sz w:val="24"/>
        </w:rPr>
        <w:object w:dxaOrig="360" w:dyaOrig="360">
          <v:shape id="_x0000_i1058" type="#_x0000_t75" style="width:18.75pt;height:18.75pt" o:ole="">
            <v:imagedata r:id="rId59" o:title=""/>
          </v:shape>
          <o:OLEObject Type="Embed" ProgID="Equation.DSMT4" ShapeID="_x0000_i1058" DrawAspect="Content" ObjectID="_1699606411" r:id="rId60"/>
        </w:object>
      </w:r>
    </w:p>
    <w:p w:rsidR="00F75252" w:rsidRDefault="00F75252" w:rsidP="00F75252">
      <w:pPr>
        <w:rPr>
          <w:sz w:val="24"/>
        </w:rPr>
      </w:pPr>
      <w:r>
        <w:rPr>
          <w:sz w:val="24"/>
        </w:rPr>
        <w:t xml:space="preserve">  </w:t>
      </w:r>
      <w:r w:rsidR="002872FF">
        <w:rPr>
          <w:rFonts w:hint="eastAsia"/>
          <w:sz w:val="24"/>
        </w:rPr>
        <w:t xml:space="preserve">    </w:t>
      </w:r>
      <w:r>
        <w:rPr>
          <w:i/>
          <w:sz w:val="24"/>
        </w:rPr>
        <w:t>u</w:t>
      </w:r>
      <w:r w:rsidRPr="00A6673A">
        <w:rPr>
          <w:rFonts w:hint="eastAsia"/>
          <w:sz w:val="24"/>
          <w:szCs w:val="24"/>
          <w:vertAlign w:val="subscript"/>
        </w:rPr>
        <w:t>1</w:t>
      </w:r>
      <w:r>
        <w:rPr>
          <w:i/>
          <w:sz w:val="24"/>
        </w:rPr>
        <w:t xml:space="preserve"> </w:t>
      </w:r>
      <w:r>
        <w:rPr>
          <w:sz w:val="24"/>
        </w:rPr>
        <w:t xml:space="preserve">= </w:t>
      </w:r>
      <w:r>
        <w:rPr>
          <w:i/>
          <w:sz w:val="24"/>
        </w:rPr>
        <w:t>a</w:t>
      </w:r>
      <w:r w:rsidRPr="00A6673A">
        <w:rPr>
          <w:rFonts w:hint="eastAsia"/>
          <w:sz w:val="24"/>
          <w:szCs w:val="24"/>
          <w:vertAlign w:val="subscript"/>
        </w:rPr>
        <w:t>1</w:t>
      </w:r>
      <w:r>
        <w:rPr>
          <w:sz w:val="24"/>
        </w:rPr>
        <w:t>/</w:t>
      </w:r>
      <w:r w:rsidRPr="007035E9">
        <w:rPr>
          <w:position w:val="-8"/>
          <w:sz w:val="24"/>
        </w:rPr>
        <w:object w:dxaOrig="360" w:dyaOrig="360">
          <v:shape id="_x0000_i1059" type="#_x0000_t75" style="width:18.75pt;height:18.75pt" o:ole="">
            <v:imagedata r:id="rId61" o:title=""/>
          </v:shape>
          <o:OLEObject Type="Embed" ProgID="Equation.3" ShapeID="_x0000_i1059" DrawAspect="Content" ObjectID="_1699606412" r:id="rId62"/>
        </w:object>
      </w:r>
      <w:r>
        <w:rPr>
          <w:rFonts w:hint="eastAsia"/>
          <w:sz w:val="24"/>
        </w:rPr>
        <w:t>=</w:t>
      </w:r>
      <w:r>
        <w:rPr>
          <w:sz w:val="24"/>
        </w:rPr>
        <w:t>0.</w:t>
      </w:r>
      <w:r w:rsidR="00FF314B">
        <w:rPr>
          <w:rFonts w:hint="eastAsia"/>
          <w:sz w:val="24"/>
        </w:rPr>
        <w:t>173</w:t>
      </w:r>
      <w:r>
        <w:rPr>
          <w:rFonts w:hint="eastAsia"/>
          <w:sz w:val="24"/>
        </w:rPr>
        <w:t>％</w:t>
      </w:r>
    </w:p>
    <w:p w:rsidR="00FF314B" w:rsidRDefault="00FF314B" w:rsidP="00F75252">
      <w:pPr>
        <w:rPr>
          <w:sz w:val="24"/>
        </w:rPr>
      </w:pPr>
      <w:r>
        <w:rPr>
          <w:rFonts w:hint="eastAsia"/>
          <w:sz w:val="24"/>
        </w:rPr>
        <w:t xml:space="preserve">  2</w:t>
      </w:r>
      <w:r>
        <w:rPr>
          <w:rFonts w:hint="eastAsia"/>
          <w:sz w:val="24"/>
        </w:rPr>
        <w:t>）</w:t>
      </w:r>
      <w:r>
        <w:rPr>
          <w:sz w:val="24"/>
        </w:rPr>
        <w:t>显示分辨力引入的</w:t>
      </w:r>
      <w:r>
        <w:rPr>
          <w:rFonts w:hint="eastAsia"/>
          <w:sz w:val="24"/>
        </w:rPr>
        <w:t>标准</w:t>
      </w:r>
      <w:r>
        <w:rPr>
          <w:sz w:val="24"/>
        </w:rPr>
        <w:t>不确定</w:t>
      </w:r>
      <w:r>
        <w:rPr>
          <w:rFonts w:hint="eastAsia"/>
          <w:sz w:val="24"/>
        </w:rPr>
        <w:t>度</w:t>
      </w:r>
      <w:r>
        <w:rPr>
          <w:i/>
          <w:sz w:val="24"/>
        </w:rPr>
        <w:t>u</w:t>
      </w:r>
      <w:r>
        <w:rPr>
          <w:rFonts w:hint="eastAsia"/>
          <w:sz w:val="24"/>
          <w:vertAlign w:val="subscript"/>
        </w:rPr>
        <w:t>2</w:t>
      </w:r>
    </w:p>
    <w:p w:rsidR="002872FF" w:rsidRDefault="00F75252" w:rsidP="002872FF">
      <w:pPr>
        <w:rPr>
          <w:position w:val="-8"/>
          <w:sz w:val="24"/>
        </w:rPr>
      </w:pPr>
      <w:r>
        <w:rPr>
          <w:sz w:val="24"/>
        </w:rPr>
        <w:t xml:space="preserve">  </w:t>
      </w:r>
      <w:r w:rsidR="002872FF">
        <w:rPr>
          <w:sz w:val="24"/>
        </w:rPr>
        <w:t>矢量信号分析仪的显示分辨力为</w:t>
      </w:r>
      <w:r w:rsidR="002872FF">
        <w:rPr>
          <w:rFonts w:hint="eastAsia"/>
          <w:sz w:val="24"/>
        </w:rPr>
        <w:t>0.01%</w:t>
      </w:r>
      <w:r w:rsidR="002872FF">
        <w:rPr>
          <w:rFonts w:hint="eastAsia"/>
          <w:sz w:val="24"/>
        </w:rPr>
        <w:t>，则</w:t>
      </w:r>
      <w:r w:rsidR="002872FF">
        <w:rPr>
          <w:i/>
          <w:sz w:val="24"/>
        </w:rPr>
        <w:t>a</w:t>
      </w:r>
      <w:r w:rsidR="002872FF">
        <w:rPr>
          <w:rFonts w:hint="eastAsia"/>
          <w:sz w:val="24"/>
          <w:szCs w:val="24"/>
          <w:vertAlign w:val="subscript"/>
        </w:rPr>
        <w:t>2</w:t>
      </w:r>
      <w:r w:rsidR="002872FF">
        <w:rPr>
          <w:sz w:val="24"/>
        </w:rPr>
        <w:t>=0.</w:t>
      </w:r>
      <w:r w:rsidR="002872FF">
        <w:rPr>
          <w:rFonts w:hint="eastAsia"/>
          <w:sz w:val="24"/>
        </w:rPr>
        <w:t>005%</w:t>
      </w:r>
      <w:r w:rsidR="002872FF">
        <w:rPr>
          <w:rFonts w:hint="eastAsia"/>
          <w:sz w:val="24"/>
        </w:rPr>
        <w:t>，</w:t>
      </w:r>
      <w:r w:rsidR="002872FF">
        <w:rPr>
          <w:sz w:val="24"/>
        </w:rPr>
        <w:t>设测量值落在该区间内的分布类型为均匀分布，</w:t>
      </w:r>
      <w:r w:rsidR="002872FF">
        <w:rPr>
          <w:rFonts w:hint="eastAsia"/>
          <w:sz w:val="24"/>
        </w:rPr>
        <w:t>包含</w:t>
      </w:r>
      <w:r w:rsidR="002872FF">
        <w:rPr>
          <w:sz w:val="24"/>
        </w:rPr>
        <w:t>因子</w:t>
      </w:r>
      <w:r w:rsidR="002872FF">
        <w:rPr>
          <w:i/>
          <w:sz w:val="24"/>
        </w:rPr>
        <w:t>k</w:t>
      </w:r>
      <w:r w:rsidR="002872FF">
        <w:rPr>
          <w:sz w:val="24"/>
        </w:rPr>
        <w:t>=</w:t>
      </w:r>
      <w:r w:rsidR="002872FF" w:rsidRPr="007035E9">
        <w:rPr>
          <w:position w:val="-8"/>
          <w:sz w:val="24"/>
        </w:rPr>
        <w:object w:dxaOrig="360" w:dyaOrig="360">
          <v:shape id="_x0000_i1060" type="#_x0000_t75" style="width:18.75pt;height:18.75pt" o:ole="">
            <v:imagedata r:id="rId59" o:title=""/>
          </v:shape>
          <o:OLEObject Type="Embed" ProgID="Equation.DSMT4" ShapeID="_x0000_i1060" DrawAspect="Content" ObjectID="_1699606413" r:id="rId63"/>
        </w:object>
      </w:r>
    </w:p>
    <w:p w:rsidR="002872FF" w:rsidRDefault="002872FF" w:rsidP="002872FF">
      <w:pPr>
        <w:ind w:firstLineChars="250" w:firstLine="600"/>
        <w:rPr>
          <w:sz w:val="24"/>
        </w:rPr>
      </w:pPr>
      <w:r>
        <w:rPr>
          <w:i/>
          <w:sz w:val="24"/>
        </w:rPr>
        <w:t>u</w:t>
      </w:r>
      <w:r>
        <w:rPr>
          <w:rFonts w:hint="eastAsia"/>
          <w:sz w:val="24"/>
          <w:szCs w:val="24"/>
          <w:vertAlign w:val="subscript"/>
        </w:rPr>
        <w:t>2</w:t>
      </w:r>
      <w:r>
        <w:rPr>
          <w:i/>
          <w:sz w:val="24"/>
        </w:rPr>
        <w:t xml:space="preserve"> </w:t>
      </w:r>
      <w:r>
        <w:rPr>
          <w:sz w:val="24"/>
        </w:rPr>
        <w:t xml:space="preserve">= </w:t>
      </w:r>
      <w:r>
        <w:rPr>
          <w:i/>
          <w:sz w:val="24"/>
        </w:rPr>
        <w:t>a</w:t>
      </w:r>
      <w:r>
        <w:rPr>
          <w:rFonts w:hint="eastAsia"/>
          <w:sz w:val="24"/>
          <w:szCs w:val="24"/>
          <w:vertAlign w:val="subscript"/>
        </w:rPr>
        <w:t>2</w:t>
      </w:r>
      <w:r>
        <w:rPr>
          <w:sz w:val="24"/>
        </w:rPr>
        <w:t>/</w:t>
      </w:r>
      <w:r w:rsidRPr="007035E9">
        <w:rPr>
          <w:position w:val="-8"/>
          <w:sz w:val="24"/>
        </w:rPr>
        <w:object w:dxaOrig="360" w:dyaOrig="360">
          <v:shape id="_x0000_i1061" type="#_x0000_t75" style="width:18.75pt;height:18.75pt" o:ole="">
            <v:imagedata r:id="rId61" o:title=""/>
          </v:shape>
          <o:OLEObject Type="Embed" ProgID="Equation.3" ShapeID="_x0000_i1061" DrawAspect="Content" ObjectID="_1699606414" r:id="rId64"/>
        </w:object>
      </w:r>
      <w:r>
        <w:rPr>
          <w:rFonts w:hint="eastAsia"/>
          <w:sz w:val="24"/>
        </w:rPr>
        <w:t>=</w:t>
      </w:r>
      <w:r>
        <w:rPr>
          <w:sz w:val="24"/>
        </w:rPr>
        <w:t>0.</w:t>
      </w:r>
      <w:r>
        <w:rPr>
          <w:rFonts w:hint="eastAsia"/>
          <w:sz w:val="24"/>
        </w:rPr>
        <w:t>0029</w:t>
      </w:r>
      <w:r>
        <w:rPr>
          <w:rFonts w:hint="eastAsia"/>
          <w:sz w:val="24"/>
        </w:rPr>
        <w:t>％</w:t>
      </w:r>
    </w:p>
    <w:p w:rsidR="002872FF" w:rsidRDefault="002872FF" w:rsidP="002872FF">
      <w:pPr>
        <w:ind w:firstLineChars="100" w:firstLine="240"/>
        <w:rPr>
          <w:sz w:val="24"/>
        </w:rPr>
      </w:pPr>
      <w:r w:rsidRPr="00A80E65">
        <w:rPr>
          <w:rFonts w:hint="eastAsia"/>
          <w:sz w:val="24"/>
          <w:szCs w:val="24"/>
        </w:rPr>
        <w:t>3</w:t>
      </w:r>
      <w:r>
        <w:rPr>
          <w:rFonts w:hint="eastAsia"/>
          <w:sz w:val="24"/>
          <w:szCs w:val="24"/>
        </w:rPr>
        <w:t>）读数重复性引入的标准不确定度</w:t>
      </w:r>
      <w:r>
        <w:rPr>
          <w:i/>
          <w:sz w:val="24"/>
        </w:rPr>
        <w:t>u</w:t>
      </w:r>
      <w:r>
        <w:rPr>
          <w:rFonts w:hint="eastAsia"/>
          <w:sz w:val="24"/>
          <w:vertAlign w:val="subscript"/>
        </w:rPr>
        <w:t>3</w:t>
      </w:r>
    </w:p>
    <w:p w:rsidR="002872FF" w:rsidRDefault="002872FF" w:rsidP="00F75252">
      <w:pPr>
        <w:rPr>
          <w:sz w:val="24"/>
        </w:rPr>
      </w:pPr>
      <w:r>
        <w:rPr>
          <w:rFonts w:hint="eastAsia"/>
          <w:sz w:val="24"/>
        </w:rPr>
        <w:lastRenderedPageBreak/>
        <w:t xml:space="preserve">  </w:t>
      </w:r>
      <w:r>
        <w:rPr>
          <w:rFonts w:hint="eastAsia"/>
          <w:sz w:val="24"/>
        </w:rPr>
        <w:t>进行</w:t>
      </w:r>
      <w:r>
        <w:rPr>
          <w:rFonts w:hint="eastAsia"/>
          <w:sz w:val="24"/>
        </w:rPr>
        <w:t>10</w:t>
      </w:r>
      <w:r>
        <w:rPr>
          <w:rFonts w:hint="eastAsia"/>
          <w:sz w:val="24"/>
        </w:rPr>
        <w:t>次重复测量，得到</w:t>
      </w:r>
    </w:p>
    <w:p w:rsidR="002872FF" w:rsidRDefault="002872FF" w:rsidP="00F75252">
      <w:pPr>
        <w:rPr>
          <w:sz w:val="24"/>
        </w:rPr>
      </w:pPr>
      <w:r>
        <w:rPr>
          <w:rFonts w:hint="eastAsia"/>
          <w:sz w:val="24"/>
        </w:rPr>
        <w:t xml:space="preserve">      </w:t>
      </w:r>
      <w:r>
        <w:rPr>
          <w:i/>
          <w:sz w:val="24"/>
        </w:rPr>
        <w:t>u</w:t>
      </w:r>
      <w:r>
        <w:rPr>
          <w:rFonts w:hint="eastAsia"/>
          <w:sz w:val="24"/>
          <w:szCs w:val="24"/>
          <w:vertAlign w:val="subscript"/>
        </w:rPr>
        <w:t>2</w:t>
      </w:r>
      <w:r>
        <w:rPr>
          <w:i/>
          <w:sz w:val="24"/>
        </w:rPr>
        <w:t xml:space="preserve"> </w:t>
      </w:r>
      <w:r>
        <w:rPr>
          <w:sz w:val="24"/>
        </w:rPr>
        <w:t>=</w:t>
      </w:r>
      <w:r w:rsidRPr="002872FF">
        <w:rPr>
          <w:i/>
          <w:sz w:val="24"/>
        </w:rPr>
        <w:t>s</w:t>
      </w:r>
      <w:r>
        <w:rPr>
          <w:rFonts w:hint="eastAsia"/>
          <w:sz w:val="24"/>
        </w:rPr>
        <w:t>=0.0042%</w:t>
      </w:r>
    </w:p>
    <w:p w:rsidR="002872FF" w:rsidRDefault="002872FF" w:rsidP="002872FF">
      <w:pPr>
        <w:rPr>
          <w:sz w:val="24"/>
        </w:rPr>
      </w:pPr>
      <w:r>
        <w:rPr>
          <w:rFonts w:hint="eastAsia"/>
          <w:sz w:val="24"/>
        </w:rPr>
        <w:t>C.</w:t>
      </w:r>
      <w:r w:rsidR="00E87644">
        <w:rPr>
          <w:rFonts w:hint="eastAsia"/>
          <w:sz w:val="24"/>
        </w:rPr>
        <w:t>4</w:t>
      </w:r>
      <w:r>
        <w:rPr>
          <w:rFonts w:hint="eastAsia"/>
          <w:sz w:val="24"/>
        </w:rPr>
        <w:t>.1.3</w:t>
      </w:r>
      <w:r>
        <w:rPr>
          <w:sz w:val="24"/>
        </w:rPr>
        <w:t>不确定度合成</w:t>
      </w:r>
    </w:p>
    <w:p w:rsidR="002872FF" w:rsidRDefault="002872FF" w:rsidP="002872FF">
      <w:pPr>
        <w:ind w:firstLineChars="150" w:firstLine="360"/>
        <w:rPr>
          <w:sz w:val="24"/>
        </w:rPr>
      </w:pPr>
      <w:r>
        <w:rPr>
          <w:rFonts w:hint="eastAsia"/>
          <w:sz w:val="24"/>
        </w:rPr>
        <w:t>1</w:t>
      </w:r>
      <w:r>
        <w:rPr>
          <w:rFonts w:hint="eastAsia"/>
          <w:sz w:val="24"/>
        </w:rPr>
        <w:t>）</w:t>
      </w:r>
      <w:r>
        <w:rPr>
          <w:sz w:val="24"/>
        </w:rPr>
        <w:t>不确定度分量综合表</w:t>
      </w:r>
    </w:p>
    <w:p w:rsidR="002872FF" w:rsidRPr="007004D2" w:rsidRDefault="002872FF" w:rsidP="002872FF">
      <w:pPr>
        <w:jc w:val="center"/>
        <w:rPr>
          <w:b/>
          <w:sz w:val="24"/>
        </w:rPr>
      </w:pPr>
      <w:r w:rsidRPr="007004D2">
        <w:rPr>
          <w:b/>
          <w:sz w:val="24"/>
        </w:rPr>
        <w:t>表</w:t>
      </w:r>
      <w:r>
        <w:rPr>
          <w:rFonts w:hint="eastAsia"/>
          <w:b/>
          <w:sz w:val="24"/>
        </w:rPr>
        <w:t>C</w:t>
      </w:r>
      <w:r w:rsidRPr="007004D2">
        <w:rPr>
          <w:rFonts w:hint="eastAsia"/>
          <w:b/>
          <w:sz w:val="24"/>
        </w:rPr>
        <w:t>.</w:t>
      </w:r>
      <w:r w:rsidR="00E87644">
        <w:rPr>
          <w:rFonts w:hint="eastAsia"/>
          <w:b/>
          <w:sz w:val="24"/>
        </w:rPr>
        <w:t>4</w:t>
      </w:r>
      <w:r w:rsidRPr="007004D2">
        <w:rPr>
          <w:b/>
          <w:sz w:val="24"/>
        </w:rPr>
        <w:t xml:space="preserve"> </w:t>
      </w:r>
      <w:r w:rsidRPr="007004D2">
        <w:rPr>
          <w:b/>
          <w:sz w:val="24"/>
        </w:rPr>
        <w:t>信号发生器单边带相位噪声测量不确定度分量综合表</w:t>
      </w:r>
    </w:p>
    <w:tbl>
      <w:tblPr>
        <w:tblW w:w="0" w:type="auto"/>
        <w:jc w:val="center"/>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
        <w:gridCol w:w="2115"/>
        <w:gridCol w:w="755"/>
        <w:gridCol w:w="1519"/>
        <w:gridCol w:w="966"/>
        <w:gridCol w:w="958"/>
        <w:gridCol w:w="1818"/>
      </w:tblGrid>
      <w:tr w:rsidR="002872FF" w:rsidRPr="003B159D" w:rsidTr="005D79D8">
        <w:trPr>
          <w:jc w:val="center"/>
        </w:trPr>
        <w:tc>
          <w:tcPr>
            <w:tcW w:w="636" w:type="dxa"/>
            <w:vMerge w:val="restart"/>
            <w:vAlign w:val="center"/>
          </w:tcPr>
          <w:p w:rsidR="002872FF" w:rsidRPr="001769B2" w:rsidRDefault="002872FF" w:rsidP="005D79D8">
            <w:pPr>
              <w:spacing w:line="320" w:lineRule="exact"/>
              <w:jc w:val="center"/>
              <w:rPr>
                <w:szCs w:val="21"/>
              </w:rPr>
            </w:pPr>
            <w:r w:rsidRPr="001769B2">
              <w:rPr>
                <w:rFonts w:hint="eastAsia"/>
                <w:szCs w:val="21"/>
              </w:rPr>
              <w:t>序号</w:t>
            </w:r>
          </w:p>
        </w:tc>
        <w:tc>
          <w:tcPr>
            <w:tcW w:w="8131" w:type="dxa"/>
            <w:gridSpan w:val="6"/>
            <w:vAlign w:val="center"/>
          </w:tcPr>
          <w:p w:rsidR="002872FF" w:rsidRPr="001769B2" w:rsidRDefault="002872FF" w:rsidP="005D79D8">
            <w:pPr>
              <w:spacing w:line="320" w:lineRule="exact"/>
              <w:jc w:val="center"/>
              <w:rPr>
                <w:szCs w:val="21"/>
              </w:rPr>
            </w:pPr>
            <w:r w:rsidRPr="001769B2">
              <w:rPr>
                <w:rFonts w:hint="eastAsia"/>
                <w:szCs w:val="21"/>
              </w:rPr>
              <w:t>不确定度分量</w:t>
            </w:r>
          </w:p>
        </w:tc>
      </w:tr>
      <w:tr w:rsidR="002872FF" w:rsidRPr="003B159D" w:rsidTr="005D79D8">
        <w:trPr>
          <w:jc w:val="center"/>
        </w:trPr>
        <w:tc>
          <w:tcPr>
            <w:tcW w:w="636" w:type="dxa"/>
            <w:vMerge/>
            <w:vAlign w:val="center"/>
          </w:tcPr>
          <w:p w:rsidR="002872FF" w:rsidRPr="001769B2" w:rsidRDefault="002872FF" w:rsidP="005D79D8">
            <w:pPr>
              <w:spacing w:line="320" w:lineRule="exact"/>
              <w:jc w:val="center"/>
              <w:rPr>
                <w:szCs w:val="21"/>
              </w:rPr>
            </w:pPr>
          </w:p>
        </w:tc>
        <w:tc>
          <w:tcPr>
            <w:tcW w:w="2115" w:type="dxa"/>
            <w:vAlign w:val="center"/>
          </w:tcPr>
          <w:p w:rsidR="002872FF" w:rsidRPr="001769B2" w:rsidRDefault="002872FF" w:rsidP="005D79D8">
            <w:pPr>
              <w:spacing w:line="320" w:lineRule="exact"/>
              <w:jc w:val="center"/>
              <w:rPr>
                <w:szCs w:val="21"/>
              </w:rPr>
            </w:pPr>
            <w:r w:rsidRPr="001769B2">
              <w:rPr>
                <w:szCs w:val="21"/>
              </w:rPr>
              <w:t>不确定度来源</w:t>
            </w:r>
          </w:p>
        </w:tc>
        <w:tc>
          <w:tcPr>
            <w:tcW w:w="755" w:type="dxa"/>
            <w:vAlign w:val="center"/>
          </w:tcPr>
          <w:p w:rsidR="002872FF" w:rsidRPr="001769B2" w:rsidRDefault="002872FF" w:rsidP="005D79D8">
            <w:pPr>
              <w:spacing w:line="320" w:lineRule="exact"/>
              <w:jc w:val="center"/>
              <w:rPr>
                <w:szCs w:val="21"/>
              </w:rPr>
            </w:pPr>
            <w:r w:rsidRPr="001769B2">
              <w:rPr>
                <w:rFonts w:hint="eastAsia"/>
                <w:szCs w:val="21"/>
              </w:rPr>
              <w:t>类型</w:t>
            </w:r>
          </w:p>
        </w:tc>
        <w:tc>
          <w:tcPr>
            <w:tcW w:w="1519" w:type="dxa"/>
            <w:vAlign w:val="center"/>
          </w:tcPr>
          <w:p w:rsidR="002872FF" w:rsidRPr="001769B2" w:rsidRDefault="002872FF" w:rsidP="005D79D8">
            <w:pPr>
              <w:spacing w:line="320" w:lineRule="exact"/>
              <w:jc w:val="center"/>
              <w:rPr>
                <w:szCs w:val="21"/>
              </w:rPr>
            </w:pPr>
            <w:r w:rsidRPr="001769B2">
              <w:rPr>
                <w:rFonts w:hint="eastAsia"/>
                <w:szCs w:val="21"/>
              </w:rPr>
              <w:t>符号及数值</w:t>
            </w:r>
          </w:p>
        </w:tc>
        <w:tc>
          <w:tcPr>
            <w:tcW w:w="966" w:type="dxa"/>
            <w:vAlign w:val="center"/>
          </w:tcPr>
          <w:p w:rsidR="002872FF" w:rsidRPr="001769B2" w:rsidRDefault="002872FF" w:rsidP="005D79D8">
            <w:pPr>
              <w:spacing w:line="320" w:lineRule="exact"/>
              <w:jc w:val="center"/>
              <w:rPr>
                <w:szCs w:val="21"/>
              </w:rPr>
            </w:pPr>
            <w:r w:rsidRPr="001769B2">
              <w:rPr>
                <w:szCs w:val="21"/>
              </w:rPr>
              <w:t>分布</w:t>
            </w:r>
          </w:p>
        </w:tc>
        <w:tc>
          <w:tcPr>
            <w:tcW w:w="958" w:type="dxa"/>
            <w:vAlign w:val="center"/>
          </w:tcPr>
          <w:p w:rsidR="002872FF" w:rsidRPr="001769B2" w:rsidRDefault="002872FF" w:rsidP="005D79D8">
            <w:pPr>
              <w:spacing w:line="320" w:lineRule="exact"/>
              <w:jc w:val="center"/>
              <w:rPr>
                <w:szCs w:val="21"/>
              </w:rPr>
            </w:pPr>
            <w:r w:rsidRPr="001769B2">
              <w:rPr>
                <w:rFonts w:hint="eastAsia"/>
                <w:szCs w:val="21"/>
              </w:rPr>
              <w:t>包含因子</w:t>
            </w:r>
          </w:p>
        </w:tc>
        <w:tc>
          <w:tcPr>
            <w:tcW w:w="1818" w:type="dxa"/>
            <w:vAlign w:val="center"/>
          </w:tcPr>
          <w:p w:rsidR="002872FF" w:rsidRPr="001769B2" w:rsidRDefault="002872FF" w:rsidP="005D79D8">
            <w:pPr>
              <w:spacing w:line="320" w:lineRule="exact"/>
              <w:jc w:val="center"/>
              <w:rPr>
                <w:szCs w:val="21"/>
              </w:rPr>
            </w:pPr>
            <w:r w:rsidRPr="001769B2">
              <w:rPr>
                <w:rFonts w:hint="eastAsia"/>
                <w:szCs w:val="21"/>
              </w:rPr>
              <w:t>标准不确定度符号及数值</w:t>
            </w:r>
          </w:p>
        </w:tc>
      </w:tr>
      <w:tr w:rsidR="002872FF" w:rsidRPr="003B159D" w:rsidTr="005D79D8">
        <w:trPr>
          <w:trHeight w:val="333"/>
          <w:jc w:val="center"/>
        </w:trPr>
        <w:tc>
          <w:tcPr>
            <w:tcW w:w="636" w:type="dxa"/>
            <w:vAlign w:val="center"/>
          </w:tcPr>
          <w:p w:rsidR="002872FF" w:rsidRPr="001769B2" w:rsidRDefault="002872FF" w:rsidP="005D79D8">
            <w:pPr>
              <w:spacing w:line="320" w:lineRule="exact"/>
              <w:jc w:val="center"/>
              <w:rPr>
                <w:szCs w:val="21"/>
              </w:rPr>
            </w:pPr>
            <w:r w:rsidRPr="001769B2">
              <w:rPr>
                <w:szCs w:val="21"/>
              </w:rPr>
              <w:t>1</w:t>
            </w:r>
          </w:p>
        </w:tc>
        <w:tc>
          <w:tcPr>
            <w:tcW w:w="2115" w:type="dxa"/>
            <w:vAlign w:val="center"/>
          </w:tcPr>
          <w:p w:rsidR="002872FF" w:rsidRPr="005D79D8" w:rsidRDefault="005D79D8" w:rsidP="005D79D8">
            <w:pPr>
              <w:jc w:val="center"/>
              <w:rPr>
                <w:szCs w:val="21"/>
              </w:rPr>
            </w:pPr>
            <w:r w:rsidRPr="005D79D8">
              <w:rPr>
                <w:rFonts w:hint="eastAsia"/>
                <w:szCs w:val="21"/>
              </w:rPr>
              <w:t>矢量信号分析仪均方根误差矢量幅度测量最大允许误差</w:t>
            </w:r>
          </w:p>
        </w:tc>
        <w:tc>
          <w:tcPr>
            <w:tcW w:w="755" w:type="dxa"/>
            <w:vAlign w:val="center"/>
          </w:tcPr>
          <w:p w:rsidR="002872FF" w:rsidRPr="001769B2" w:rsidRDefault="002872FF" w:rsidP="005D79D8">
            <w:pPr>
              <w:spacing w:line="320" w:lineRule="exact"/>
              <w:jc w:val="center"/>
              <w:rPr>
                <w:szCs w:val="21"/>
              </w:rPr>
            </w:pPr>
            <w:r w:rsidRPr="001769B2">
              <w:rPr>
                <w:rFonts w:hint="eastAsia"/>
                <w:szCs w:val="21"/>
              </w:rPr>
              <w:t>B</w:t>
            </w:r>
          </w:p>
        </w:tc>
        <w:tc>
          <w:tcPr>
            <w:tcW w:w="1519" w:type="dxa"/>
            <w:vAlign w:val="center"/>
          </w:tcPr>
          <w:p w:rsidR="002872FF" w:rsidRPr="001769B2" w:rsidRDefault="002872FF" w:rsidP="005D79D8">
            <w:pPr>
              <w:spacing w:line="320" w:lineRule="exact"/>
              <w:jc w:val="center"/>
              <w:rPr>
                <w:szCs w:val="21"/>
              </w:rPr>
            </w:pPr>
            <w:r w:rsidRPr="001769B2">
              <w:rPr>
                <w:rFonts w:hint="eastAsia"/>
                <w:i/>
                <w:szCs w:val="21"/>
              </w:rPr>
              <w:t>a</w:t>
            </w:r>
            <w:r w:rsidRPr="001769B2">
              <w:rPr>
                <w:rFonts w:hint="eastAsia"/>
                <w:szCs w:val="21"/>
                <w:vertAlign w:val="subscript"/>
              </w:rPr>
              <w:t>1</w:t>
            </w:r>
            <w:r w:rsidRPr="001769B2">
              <w:rPr>
                <w:rFonts w:hint="eastAsia"/>
                <w:szCs w:val="21"/>
              </w:rPr>
              <w:t xml:space="preserve"> =</w:t>
            </w:r>
            <w:r>
              <w:rPr>
                <w:rFonts w:hint="eastAsia"/>
                <w:szCs w:val="21"/>
              </w:rPr>
              <w:t>0.</w:t>
            </w:r>
            <w:r w:rsidR="005D79D8">
              <w:rPr>
                <w:rFonts w:hint="eastAsia"/>
                <w:szCs w:val="21"/>
              </w:rPr>
              <w:t>30%</w:t>
            </w:r>
          </w:p>
        </w:tc>
        <w:tc>
          <w:tcPr>
            <w:tcW w:w="966" w:type="dxa"/>
            <w:vAlign w:val="center"/>
          </w:tcPr>
          <w:p w:rsidR="002872FF" w:rsidRPr="001769B2" w:rsidRDefault="002872FF" w:rsidP="005D79D8">
            <w:pPr>
              <w:spacing w:line="360" w:lineRule="auto"/>
              <w:jc w:val="center"/>
              <w:rPr>
                <w:szCs w:val="21"/>
              </w:rPr>
            </w:pPr>
            <w:r w:rsidRPr="001769B2">
              <w:rPr>
                <w:szCs w:val="21"/>
              </w:rPr>
              <w:t>均匀</w:t>
            </w:r>
          </w:p>
        </w:tc>
        <w:tc>
          <w:tcPr>
            <w:tcW w:w="958" w:type="dxa"/>
            <w:vAlign w:val="center"/>
          </w:tcPr>
          <w:p w:rsidR="002872FF" w:rsidRPr="001769B2" w:rsidRDefault="002872FF" w:rsidP="005D79D8">
            <w:pPr>
              <w:spacing w:line="360" w:lineRule="auto"/>
              <w:jc w:val="center"/>
              <w:rPr>
                <w:szCs w:val="21"/>
              </w:rPr>
            </w:pPr>
            <w:r w:rsidRPr="001769B2">
              <w:rPr>
                <w:color w:val="000000"/>
                <w:position w:val="-8"/>
                <w:szCs w:val="21"/>
              </w:rPr>
              <w:object w:dxaOrig="360" w:dyaOrig="360">
                <v:shape id="_x0000_i1062" type="#_x0000_t75" style="width:18.75pt;height:18.75pt" o:ole="" fillcolor="window">
                  <v:imagedata r:id="rId23" o:title=""/>
                </v:shape>
                <o:OLEObject Type="Embed" ProgID="Equation.3" ShapeID="_x0000_i1062" DrawAspect="Content" ObjectID="_1699606415" r:id="rId65"/>
              </w:object>
            </w:r>
          </w:p>
        </w:tc>
        <w:tc>
          <w:tcPr>
            <w:tcW w:w="1818" w:type="dxa"/>
            <w:vAlign w:val="center"/>
          </w:tcPr>
          <w:p w:rsidR="002872FF" w:rsidRPr="001769B2" w:rsidRDefault="002872FF" w:rsidP="005D79D8">
            <w:pPr>
              <w:spacing w:line="320" w:lineRule="exact"/>
              <w:jc w:val="center"/>
              <w:rPr>
                <w:szCs w:val="21"/>
              </w:rPr>
            </w:pPr>
            <w:r w:rsidRPr="001769B2">
              <w:rPr>
                <w:i/>
                <w:szCs w:val="21"/>
              </w:rPr>
              <w:t>u</w:t>
            </w:r>
            <w:r w:rsidRPr="001769B2">
              <w:rPr>
                <w:rFonts w:hint="eastAsia"/>
                <w:szCs w:val="21"/>
                <w:vertAlign w:val="subscript"/>
              </w:rPr>
              <w:t>1</w:t>
            </w:r>
            <w:r w:rsidRPr="001769B2">
              <w:rPr>
                <w:rFonts w:hint="eastAsia"/>
                <w:szCs w:val="21"/>
              </w:rPr>
              <w:t>=</w:t>
            </w:r>
            <w:r w:rsidRPr="001769B2">
              <w:rPr>
                <w:szCs w:val="21"/>
              </w:rPr>
              <w:t>0.</w:t>
            </w:r>
            <w:r w:rsidR="005D79D8">
              <w:rPr>
                <w:rFonts w:hint="eastAsia"/>
                <w:szCs w:val="21"/>
              </w:rPr>
              <w:t>173%</w:t>
            </w:r>
          </w:p>
        </w:tc>
      </w:tr>
      <w:tr w:rsidR="002872FF" w:rsidRPr="003B159D" w:rsidTr="005D79D8">
        <w:trPr>
          <w:trHeight w:val="333"/>
          <w:jc w:val="center"/>
        </w:trPr>
        <w:tc>
          <w:tcPr>
            <w:tcW w:w="636" w:type="dxa"/>
            <w:vAlign w:val="center"/>
          </w:tcPr>
          <w:p w:rsidR="002872FF" w:rsidRPr="001769B2" w:rsidRDefault="002872FF" w:rsidP="005D79D8">
            <w:pPr>
              <w:spacing w:line="320" w:lineRule="exact"/>
              <w:jc w:val="center"/>
              <w:rPr>
                <w:szCs w:val="21"/>
              </w:rPr>
            </w:pPr>
            <w:r>
              <w:rPr>
                <w:rFonts w:hint="eastAsia"/>
                <w:szCs w:val="21"/>
              </w:rPr>
              <w:t>2</w:t>
            </w:r>
          </w:p>
        </w:tc>
        <w:tc>
          <w:tcPr>
            <w:tcW w:w="2115" w:type="dxa"/>
            <w:vAlign w:val="center"/>
          </w:tcPr>
          <w:p w:rsidR="002872FF" w:rsidRPr="005D79D8" w:rsidRDefault="005D79D8" w:rsidP="005D79D8">
            <w:pPr>
              <w:jc w:val="center"/>
              <w:rPr>
                <w:szCs w:val="21"/>
              </w:rPr>
            </w:pPr>
            <w:r w:rsidRPr="005D79D8">
              <w:rPr>
                <w:szCs w:val="21"/>
              </w:rPr>
              <w:t>显示分辨力</w:t>
            </w:r>
          </w:p>
        </w:tc>
        <w:tc>
          <w:tcPr>
            <w:tcW w:w="755" w:type="dxa"/>
            <w:vAlign w:val="center"/>
          </w:tcPr>
          <w:p w:rsidR="002872FF" w:rsidRPr="00B1770C" w:rsidRDefault="00FB2935" w:rsidP="005D79D8">
            <w:pPr>
              <w:spacing w:line="320" w:lineRule="exact"/>
              <w:jc w:val="center"/>
              <w:rPr>
                <w:szCs w:val="21"/>
              </w:rPr>
            </w:pPr>
            <w:r>
              <w:rPr>
                <w:szCs w:val="21"/>
              </w:rPr>
              <w:t>B</w:t>
            </w:r>
          </w:p>
        </w:tc>
        <w:tc>
          <w:tcPr>
            <w:tcW w:w="1519" w:type="dxa"/>
            <w:vAlign w:val="center"/>
          </w:tcPr>
          <w:p w:rsidR="002872FF" w:rsidRPr="001769B2" w:rsidRDefault="002872FF" w:rsidP="005D79D8">
            <w:pPr>
              <w:spacing w:line="320" w:lineRule="exact"/>
              <w:jc w:val="center"/>
              <w:rPr>
                <w:i/>
                <w:szCs w:val="21"/>
              </w:rPr>
            </w:pPr>
            <w:r w:rsidRPr="001769B2">
              <w:rPr>
                <w:rFonts w:hint="eastAsia"/>
                <w:i/>
                <w:szCs w:val="21"/>
              </w:rPr>
              <w:t>a</w:t>
            </w:r>
            <w:r w:rsidR="005D79D8">
              <w:rPr>
                <w:rFonts w:hint="eastAsia"/>
                <w:szCs w:val="21"/>
                <w:vertAlign w:val="subscript"/>
              </w:rPr>
              <w:t>2</w:t>
            </w:r>
            <w:r w:rsidRPr="001769B2">
              <w:rPr>
                <w:rFonts w:hint="eastAsia"/>
                <w:szCs w:val="21"/>
              </w:rPr>
              <w:t xml:space="preserve"> =</w:t>
            </w:r>
            <w:r>
              <w:rPr>
                <w:rFonts w:hint="eastAsia"/>
                <w:szCs w:val="21"/>
              </w:rPr>
              <w:t>0.</w:t>
            </w:r>
            <w:r w:rsidR="005D79D8">
              <w:rPr>
                <w:rFonts w:hint="eastAsia"/>
                <w:szCs w:val="21"/>
              </w:rPr>
              <w:t>005%</w:t>
            </w:r>
          </w:p>
        </w:tc>
        <w:tc>
          <w:tcPr>
            <w:tcW w:w="966" w:type="dxa"/>
            <w:vAlign w:val="center"/>
          </w:tcPr>
          <w:p w:rsidR="002872FF" w:rsidRPr="004F1CF4" w:rsidRDefault="00892EA6" w:rsidP="005D79D8">
            <w:pPr>
              <w:spacing w:line="360" w:lineRule="auto"/>
              <w:jc w:val="center"/>
              <w:rPr>
                <w:szCs w:val="21"/>
              </w:rPr>
            </w:pPr>
            <w:r>
              <w:rPr>
                <w:rFonts w:hint="eastAsia"/>
                <w:szCs w:val="21"/>
              </w:rPr>
              <w:t>均匀</w:t>
            </w:r>
          </w:p>
        </w:tc>
        <w:tc>
          <w:tcPr>
            <w:tcW w:w="958" w:type="dxa"/>
            <w:vAlign w:val="center"/>
          </w:tcPr>
          <w:p w:rsidR="002872FF" w:rsidRPr="001769B2" w:rsidRDefault="002872FF" w:rsidP="005D79D8">
            <w:pPr>
              <w:spacing w:line="360" w:lineRule="auto"/>
              <w:jc w:val="center"/>
              <w:rPr>
                <w:color w:val="000000"/>
                <w:position w:val="-8"/>
                <w:szCs w:val="21"/>
              </w:rPr>
            </w:pPr>
            <w:r w:rsidRPr="001769B2">
              <w:rPr>
                <w:color w:val="000000"/>
                <w:position w:val="-8"/>
                <w:szCs w:val="21"/>
              </w:rPr>
              <w:object w:dxaOrig="360" w:dyaOrig="360">
                <v:shape id="_x0000_i1063" type="#_x0000_t75" style="width:18.75pt;height:18.75pt" o:ole="" fillcolor="window">
                  <v:imagedata r:id="rId23" o:title=""/>
                </v:shape>
                <o:OLEObject Type="Embed" ProgID="Equation.3" ShapeID="_x0000_i1063" DrawAspect="Content" ObjectID="_1699606416" r:id="rId66"/>
              </w:object>
            </w:r>
          </w:p>
        </w:tc>
        <w:tc>
          <w:tcPr>
            <w:tcW w:w="1818" w:type="dxa"/>
            <w:vAlign w:val="center"/>
          </w:tcPr>
          <w:p w:rsidR="002872FF" w:rsidRPr="001769B2" w:rsidRDefault="002872FF" w:rsidP="005D79D8">
            <w:pPr>
              <w:spacing w:line="320" w:lineRule="exact"/>
              <w:jc w:val="center"/>
              <w:rPr>
                <w:i/>
                <w:szCs w:val="21"/>
              </w:rPr>
            </w:pPr>
            <w:r w:rsidRPr="001769B2">
              <w:rPr>
                <w:i/>
                <w:szCs w:val="21"/>
              </w:rPr>
              <w:t>u</w:t>
            </w:r>
            <w:r>
              <w:rPr>
                <w:rFonts w:hint="eastAsia"/>
                <w:szCs w:val="21"/>
                <w:vertAlign w:val="subscript"/>
              </w:rPr>
              <w:t>2</w:t>
            </w:r>
            <w:r w:rsidRPr="001769B2">
              <w:rPr>
                <w:rFonts w:hint="eastAsia"/>
                <w:szCs w:val="21"/>
              </w:rPr>
              <w:t>=</w:t>
            </w:r>
            <w:r w:rsidRPr="001769B2">
              <w:rPr>
                <w:szCs w:val="21"/>
              </w:rPr>
              <w:t>0.</w:t>
            </w:r>
            <w:r>
              <w:rPr>
                <w:rFonts w:hint="eastAsia"/>
                <w:szCs w:val="21"/>
              </w:rPr>
              <w:t>0</w:t>
            </w:r>
            <w:r w:rsidR="005D79D8">
              <w:rPr>
                <w:rFonts w:hint="eastAsia"/>
                <w:szCs w:val="21"/>
              </w:rPr>
              <w:t>029%</w:t>
            </w:r>
          </w:p>
        </w:tc>
      </w:tr>
      <w:tr w:rsidR="002872FF" w:rsidRPr="003B159D" w:rsidTr="005D79D8">
        <w:trPr>
          <w:cantSplit/>
          <w:jc w:val="center"/>
        </w:trPr>
        <w:tc>
          <w:tcPr>
            <w:tcW w:w="636" w:type="dxa"/>
            <w:vAlign w:val="center"/>
          </w:tcPr>
          <w:p w:rsidR="002872FF" w:rsidRPr="001769B2" w:rsidRDefault="005D79D8" w:rsidP="005D79D8">
            <w:pPr>
              <w:spacing w:line="320" w:lineRule="exact"/>
              <w:jc w:val="center"/>
              <w:rPr>
                <w:noProof/>
                <w:szCs w:val="21"/>
              </w:rPr>
            </w:pPr>
            <w:r>
              <w:rPr>
                <w:rFonts w:hint="eastAsia"/>
                <w:noProof/>
                <w:szCs w:val="21"/>
              </w:rPr>
              <w:t>3</w:t>
            </w:r>
          </w:p>
        </w:tc>
        <w:tc>
          <w:tcPr>
            <w:tcW w:w="2115" w:type="dxa"/>
            <w:vAlign w:val="center"/>
          </w:tcPr>
          <w:p w:rsidR="002872FF" w:rsidRPr="005D79D8" w:rsidRDefault="002872FF" w:rsidP="005D79D8">
            <w:pPr>
              <w:jc w:val="center"/>
              <w:rPr>
                <w:szCs w:val="21"/>
              </w:rPr>
            </w:pPr>
            <w:r w:rsidRPr="005D79D8">
              <w:rPr>
                <w:rFonts w:hint="eastAsia"/>
                <w:szCs w:val="21"/>
              </w:rPr>
              <w:t>重复性</w:t>
            </w:r>
          </w:p>
        </w:tc>
        <w:tc>
          <w:tcPr>
            <w:tcW w:w="755" w:type="dxa"/>
            <w:vAlign w:val="center"/>
          </w:tcPr>
          <w:p w:rsidR="002872FF" w:rsidRPr="00B1770C" w:rsidRDefault="00FB2935" w:rsidP="005D79D8">
            <w:pPr>
              <w:spacing w:line="320" w:lineRule="exact"/>
              <w:jc w:val="center"/>
              <w:rPr>
                <w:szCs w:val="21"/>
              </w:rPr>
            </w:pPr>
            <w:r w:rsidRPr="00FB2935">
              <w:rPr>
                <w:szCs w:val="21"/>
              </w:rPr>
              <w:t>A</w:t>
            </w:r>
          </w:p>
        </w:tc>
        <w:tc>
          <w:tcPr>
            <w:tcW w:w="1519" w:type="dxa"/>
            <w:vAlign w:val="center"/>
          </w:tcPr>
          <w:p w:rsidR="002872FF" w:rsidRPr="001769B2" w:rsidRDefault="002872FF" w:rsidP="005D79D8">
            <w:pPr>
              <w:spacing w:line="320" w:lineRule="exact"/>
              <w:jc w:val="center"/>
              <w:rPr>
                <w:szCs w:val="21"/>
              </w:rPr>
            </w:pPr>
            <w:r>
              <w:rPr>
                <w:rFonts w:hint="eastAsia"/>
                <w:i/>
                <w:szCs w:val="21"/>
              </w:rPr>
              <w:t>/</w:t>
            </w:r>
          </w:p>
        </w:tc>
        <w:tc>
          <w:tcPr>
            <w:tcW w:w="966" w:type="dxa"/>
            <w:vAlign w:val="center"/>
          </w:tcPr>
          <w:p w:rsidR="002872FF" w:rsidRPr="001769B2" w:rsidRDefault="002872FF" w:rsidP="005D79D8">
            <w:pPr>
              <w:spacing w:line="360" w:lineRule="auto"/>
              <w:jc w:val="center"/>
              <w:rPr>
                <w:szCs w:val="21"/>
              </w:rPr>
            </w:pPr>
            <w:r>
              <w:rPr>
                <w:rFonts w:hint="eastAsia"/>
                <w:szCs w:val="21"/>
              </w:rPr>
              <w:t>/</w:t>
            </w:r>
          </w:p>
        </w:tc>
        <w:tc>
          <w:tcPr>
            <w:tcW w:w="958" w:type="dxa"/>
            <w:vAlign w:val="center"/>
          </w:tcPr>
          <w:p w:rsidR="002872FF" w:rsidRPr="001769B2" w:rsidRDefault="002872FF" w:rsidP="005D79D8">
            <w:pPr>
              <w:spacing w:line="360" w:lineRule="auto"/>
              <w:jc w:val="center"/>
              <w:rPr>
                <w:szCs w:val="21"/>
              </w:rPr>
            </w:pPr>
            <w:r>
              <w:rPr>
                <w:rFonts w:hint="eastAsia"/>
                <w:szCs w:val="21"/>
              </w:rPr>
              <w:t>/</w:t>
            </w:r>
          </w:p>
        </w:tc>
        <w:tc>
          <w:tcPr>
            <w:tcW w:w="1818" w:type="dxa"/>
            <w:vAlign w:val="center"/>
          </w:tcPr>
          <w:p w:rsidR="002872FF" w:rsidRPr="001769B2" w:rsidRDefault="002872FF" w:rsidP="005D79D8">
            <w:pPr>
              <w:spacing w:line="320" w:lineRule="exact"/>
              <w:jc w:val="center"/>
              <w:rPr>
                <w:szCs w:val="21"/>
              </w:rPr>
            </w:pPr>
            <w:r w:rsidRPr="001769B2">
              <w:rPr>
                <w:i/>
                <w:szCs w:val="21"/>
              </w:rPr>
              <w:t>u</w:t>
            </w:r>
            <w:r w:rsidR="005D79D8">
              <w:rPr>
                <w:rFonts w:hint="eastAsia"/>
                <w:szCs w:val="21"/>
                <w:vertAlign w:val="subscript"/>
              </w:rPr>
              <w:t>3</w:t>
            </w:r>
            <w:r w:rsidRPr="001769B2">
              <w:rPr>
                <w:rFonts w:hint="eastAsia"/>
                <w:szCs w:val="21"/>
              </w:rPr>
              <w:t xml:space="preserve"> =</w:t>
            </w:r>
            <w:r w:rsidRPr="001769B2">
              <w:rPr>
                <w:szCs w:val="21"/>
              </w:rPr>
              <w:t>0.</w:t>
            </w:r>
            <w:r w:rsidR="005D79D8">
              <w:rPr>
                <w:rFonts w:hint="eastAsia"/>
                <w:szCs w:val="21"/>
              </w:rPr>
              <w:t>0042%</w:t>
            </w:r>
          </w:p>
        </w:tc>
      </w:tr>
    </w:tbl>
    <w:p w:rsidR="008B5230" w:rsidRDefault="00B1770C" w:rsidP="008B5230">
      <w:pPr>
        <w:rPr>
          <w:sz w:val="24"/>
        </w:rPr>
      </w:pPr>
      <w:r>
        <w:rPr>
          <w:rFonts w:hint="eastAsia"/>
          <w:sz w:val="24"/>
        </w:rPr>
        <w:t xml:space="preserve">  </w:t>
      </w:r>
      <w:r w:rsidR="008B5230">
        <w:rPr>
          <w:rFonts w:hint="eastAsia"/>
          <w:sz w:val="24"/>
        </w:rPr>
        <w:t>2</w:t>
      </w:r>
      <w:r w:rsidR="008B5230">
        <w:rPr>
          <w:rFonts w:hint="eastAsia"/>
          <w:sz w:val="24"/>
        </w:rPr>
        <w:t>）合成标准不确定度</w:t>
      </w:r>
    </w:p>
    <w:p w:rsidR="002872FF" w:rsidRDefault="00FA246E" w:rsidP="002872FF">
      <w:pPr>
        <w:rPr>
          <w:sz w:val="24"/>
        </w:rPr>
      </w:pPr>
      <w:r>
        <w:rPr>
          <w:rFonts w:hint="eastAsia"/>
          <w:sz w:val="24"/>
        </w:rPr>
        <w:t>以上各参数</w:t>
      </w:r>
      <w:r w:rsidR="00B1770C">
        <w:rPr>
          <w:rFonts w:hint="eastAsia"/>
          <w:sz w:val="24"/>
        </w:rPr>
        <w:t>不相关，显示分辨力和重复性取较大值参与不确定度合成</w:t>
      </w:r>
    </w:p>
    <w:p w:rsidR="00A24AED" w:rsidRDefault="00B1770C">
      <w:pPr>
        <w:ind w:firstLineChars="200" w:firstLine="480"/>
        <w:rPr>
          <w:position w:val="-12"/>
          <w:sz w:val="24"/>
        </w:rPr>
      </w:pPr>
      <w:r w:rsidRPr="00B1770C">
        <w:rPr>
          <w:position w:val="-12"/>
          <w:sz w:val="24"/>
        </w:rPr>
        <w:object w:dxaOrig="2040" w:dyaOrig="420">
          <v:shape id="_x0000_i1064" type="#_x0000_t75" style="width:111pt;height:23.25pt" o:ole="">
            <v:imagedata r:id="rId67" o:title=""/>
          </v:shape>
          <o:OLEObject Type="Embed" ProgID="Equation.3" ShapeID="_x0000_i1064" DrawAspect="Content" ObjectID="_1699606417" r:id="rId68"/>
        </w:object>
      </w:r>
    </w:p>
    <w:p w:rsidR="00B1770C" w:rsidRDefault="00E87644" w:rsidP="00B1770C">
      <w:pPr>
        <w:rPr>
          <w:sz w:val="24"/>
        </w:rPr>
      </w:pPr>
      <w:r>
        <w:rPr>
          <w:rFonts w:hint="eastAsia"/>
          <w:sz w:val="24"/>
        </w:rPr>
        <w:t>C.4</w:t>
      </w:r>
      <w:r w:rsidR="00B1770C">
        <w:rPr>
          <w:rFonts w:hint="eastAsia"/>
          <w:sz w:val="24"/>
        </w:rPr>
        <w:t>.1.4</w:t>
      </w:r>
      <w:r w:rsidR="00B1770C">
        <w:rPr>
          <w:rFonts w:hint="eastAsia"/>
          <w:sz w:val="24"/>
        </w:rPr>
        <w:t>扩展</w:t>
      </w:r>
      <w:r w:rsidR="00B1770C">
        <w:rPr>
          <w:sz w:val="24"/>
        </w:rPr>
        <w:t>不确定度</w:t>
      </w:r>
    </w:p>
    <w:p w:rsidR="00F75252" w:rsidRDefault="00F75252" w:rsidP="002872FF">
      <w:pPr>
        <w:ind w:firstLineChars="100" w:firstLine="240"/>
        <w:rPr>
          <w:sz w:val="24"/>
        </w:rPr>
      </w:pPr>
      <w:r>
        <w:rPr>
          <w:sz w:val="24"/>
        </w:rPr>
        <w:t>包含因子</w:t>
      </w:r>
      <w:r>
        <w:rPr>
          <w:i/>
          <w:sz w:val="24"/>
        </w:rPr>
        <w:t>k</w:t>
      </w:r>
      <w:r>
        <w:rPr>
          <w:sz w:val="24"/>
        </w:rPr>
        <w:t>=2</w:t>
      </w:r>
      <w:r>
        <w:rPr>
          <w:sz w:val="24"/>
        </w:rPr>
        <w:t>，扩展不确定度</w:t>
      </w:r>
      <w:r>
        <w:rPr>
          <w:sz w:val="24"/>
        </w:rPr>
        <w:t xml:space="preserve">  </w:t>
      </w:r>
    </w:p>
    <w:p w:rsidR="00A24AED" w:rsidRDefault="00FB2935">
      <w:pPr>
        <w:ind w:firstLineChars="250" w:firstLine="600"/>
        <w:rPr>
          <w:sz w:val="24"/>
        </w:rPr>
      </w:pPr>
      <w:r>
        <w:rPr>
          <w:i/>
          <w:sz w:val="24"/>
        </w:rPr>
        <w:t>U</w:t>
      </w:r>
      <w:r>
        <w:rPr>
          <w:sz w:val="24"/>
          <w:szCs w:val="24"/>
          <w:vertAlign w:val="subscript"/>
        </w:rPr>
        <w:t xml:space="preserve"> </w:t>
      </w:r>
      <w:r>
        <w:rPr>
          <w:sz w:val="24"/>
        </w:rPr>
        <w:t>= 2</w:t>
      </w:r>
      <w:r w:rsidRPr="00FB2935">
        <w:rPr>
          <w:rFonts w:eastAsia="仿宋" w:hint="eastAsia"/>
          <w:sz w:val="24"/>
        </w:rPr>
        <w:t>×</w:t>
      </w:r>
      <w:r w:rsidRPr="00FB2935">
        <w:rPr>
          <w:rFonts w:eastAsia="仿宋"/>
          <w:sz w:val="24"/>
        </w:rPr>
        <w:t>0.173%</w:t>
      </w:r>
      <w:r>
        <w:rPr>
          <w:sz w:val="24"/>
        </w:rPr>
        <w:t xml:space="preserve"> = 0.346</w:t>
      </w:r>
      <w:r>
        <w:rPr>
          <w:rFonts w:hint="eastAsia"/>
          <w:sz w:val="24"/>
        </w:rPr>
        <w:t>％</w:t>
      </w:r>
      <w:r w:rsidRPr="00FB2935">
        <w:rPr>
          <w:rFonts w:eastAsia="仿宋" w:hint="eastAsia"/>
          <w:sz w:val="24"/>
        </w:rPr>
        <w:t>≈</w:t>
      </w:r>
      <w:r>
        <w:rPr>
          <w:sz w:val="24"/>
        </w:rPr>
        <w:t>0.35%</w:t>
      </w:r>
    </w:p>
    <w:p w:rsidR="009408B3" w:rsidRDefault="009408B3" w:rsidP="00F75252">
      <w:pPr>
        <w:rPr>
          <w:sz w:val="24"/>
        </w:rPr>
      </w:pPr>
    </w:p>
    <w:p w:rsidR="00F75252" w:rsidRDefault="00FA06B4" w:rsidP="00F75252">
      <w:pPr>
        <w:rPr>
          <w:sz w:val="24"/>
        </w:rPr>
      </w:pPr>
      <w:r>
        <w:rPr>
          <w:rFonts w:hint="eastAsia"/>
          <w:sz w:val="24"/>
        </w:rPr>
        <w:t>C</w:t>
      </w:r>
      <w:r w:rsidR="00310F29">
        <w:rPr>
          <w:rFonts w:hint="eastAsia"/>
          <w:sz w:val="24"/>
        </w:rPr>
        <w:t>.</w:t>
      </w:r>
      <w:r w:rsidR="00E87644">
        <w:rPr>
          <w:rFonts w:hint="eastAsia"/>
          <w:sz w:val="24"/>
        </w:rPr>
        <w:t>4</w:t>
      </w:r>
      <w:r w:rsidR="00F75252">
        <w:rPr>
          <w:sz w:val="24"/>
        </w:rPr>
        <w:t>.2</w:t>
      </w:r>
      <w:r w:rsidR="00F75252">
        <w:rPr>
          <w:rFonts w:hint="eastAsia"/>
          <w:sz w:val="24"/>
        </w:rPr>
        <w:t xml:space="preserve"> </w:t>
      </w:r>
      <w:r w:rsidR="00F75252">
        <w:rPr>
          <w:sz w:val="24"/>
        </w:rPr>
        <w:t>WLAN</w:t>
      </w:r>
      <w:r w:rsidR="00F75252">
        <w:rPr>
          <w:rFonts w:hint="eastAsia"/>
          <w:sz w:val="24"/>
        </w:rPr>
        <w:t xml:space="preserve"> 802.11/b/g DSSS </w:t>
      </w:r>
      <w:r w:rsidR="00F75252">
        <w:rPr>
          <w:rFonts w:hint="eastAsia"/>
          <w:sz w:val="24"/>
        </w:rPr>
        <w:t>信号发生器均方根</w:t>
      </w:r>
      <w:r w:rsidR="00F75252">
        <w:rPr>
          <w:sz w:val="24"/>
        </w:rPr>
        <w:t>误差矢量幅度</w:t>
      </w:r>
    </w:p>
    <w:p w:rsidR="003747E2" w:rsidRDefault="00E87644" w:rsidP="003747E2">
      <w:pPr>
        <w:rPr>
          <w:sz w:val="24"/>
        </w:rPr>
      </w:pPr>
      <w:r>
        <w:rPr>
          <w:rFonts w:hint="eastAsia"/>
          <w:sz w:val="24"/>
        </w:rPr>
        <w:t>C.4</w:t>
      </w:r>
      <w:r w:rsidR="003747E2">
        <w:rPr>
          <w:rFonts w:hint="eastAsia"/>
          <w:sz w:val="24"/>
        </w:rPr>
        <w:t>.2.</w:t>
      </w:r>
      <w:r w:rsidR="003747E2">
        <w:rPr>
          <w:sz w:val="24"/>
        </w:rPr>
        <w:t>1</w:t>
      </w:r>
      <w:r w:rsidR="003747E2">
        <w:rPr>
          <w:sz w:val="24"/>
        </w:rPr>
        <w:t>不确定度来源</w:t>
      </w:r>
    </w:p>
    <w:p w:rsidR="003747E2" w:rsidRDefault="003747E2" w:rsidP="003747E2">
      <w:pPr>
        <w:ind w:firstLineChars="150" w:firstLine="360"/>
        <w:rPr>
          <w:sz w:val="24"/>
        </w:rPr>
      </w:pPr>
      <w:r>
        <w:rPr>
          <w:rFonts w:hint="eastAsia"/>
          <w:sz w:val="24"/>
        </w:rPr>
        <w:t>1</w:t>
      </w:r>
      <w:r>
        <w:rPr>
          <w:rFonts w:hint="eastAsia"/>
          <w:sz w:val="24"/>
        </w:rPr>
        <w:t>）矢量信号分析仪均方根误差矢量幅度测量最大允许误差</w:t>
      </w:r>
      <w:r>
        <w:rPr>
          <w:sz w:val="24"/>
        </w:rPr>
        <w:t>引入的标准不确定度</w:t>
      </w:r>
      <w:r>
        <w:rPr>
          <w:i/>
          <w:sz w:val="24"/>
        </w:rPr>
        <w:t>u</w:t>
      </w:r>
      <w:r>
        <w:rPr>
          <w:rFonts w:hint="eastAsia"/>
          <w:sz w:val="24"/>
          <w:vertAlign w:val="subscript"/>
        </w:rPr>
        <w:t>1</w:t>
      </w:r>
    </w:p>
    <w:p w:rsidR="003747E2" w:rsidRDefault="003747E2" w:rsidP="003747E2">
      <w:pPr>
        <w:ind w:firstLineChars="150" w:firstLine="360"/>
        <w:rPr>
          <w:sz w:val="24"/>
          <w:vertAlign w:val="subscript"/>
        </w:rPr>
      </w:pPr>
      <w:r>
        <w:rPr>
          <w:sz w:val="24"/>
        </w:rPr>
        <w:t>2</w:t>
      </w:r>
      <w:r>
        <w:rPr>
          <w:sz w:val="24"/>
        </w:rPr>
        <w:t>）显示分辨力引入的</w:t>
      </w:r>
      <w:r>
        <w:rPr>
          <w:rFonts w:hint="eastAsia"/>
          <w:sz w:val="24"/>
        </w:rPr>
        <w:t>标准</w:t>
      </w:r>
      <w:r>
        <w:rPr>
          <w:sz w:val="24"/>
        </w:rPr>
        <w:t>不确定</w:t>
      </w:r>
      <w:r>
        <w:rPr>
          <w:rFonts w:hint="eastAsia"/>
          <w:sz w:val="24"/>
        </w:rPr>
        <w:t>度</w:t>
      </w:r>
      <w:r>
        <w:rPr>
          <w:i/>
          <w:sz w:val="24"/>
        </w:rPr>
        <w:t>u</w:t>
      </w:r>
      <w:r>
        <w:rPr>
          <w:rFonts w:hint="eastAsia"/>
          <w:sz w:val="24"/>
          <w:vertAlign w:val="subscript"/>
        </w:rPr>
        <w:t>2</w:t>
      </w:r>
      <w:r w:rsidRPr="003F6C05">
        <w:rPr>
          <w:rFonts w:hint="eastAsia"/>
          <w:sz w:val="24"/>
        </w:rPr>
        <w:t>；</w:t>
      </w:r>
    </w:p>
    <w:p w:rsidR="003747E2" w:rsidRPr="00A80E65" w:rsidRDefault="003747E2" w:rsidP="003747E2">
      <w:pPr>
        <w:ind w:firstLineChars="150" w:firstLine="360"/>
        <w:rPr>
          <w:sz w:val="24"/>
          <w:szCs w:val="24"/>
        </w:rPr>
      </w:pPr>
      <w:r w:rsidRPr="00A80E65">
        <w:rPr>
          <w:rFonts w:hint="eastAsia"/>
          <w:sz w:val="24"/>
          <w:szCs w:val="24"/>
        </w:rPr>
        <w:t>3</w:t>
      </w:r>
      <w:r>
        <w:rPr>
          <w:rFonts w:hint="eastAsia"/>
          <w:sz w:val="24"/>
          <w:szCs w:val="24"/>
        </w:rPr>
        <w:t>）读数重复性引入的标准不确定度</w:t>
      </w:r>
      <w:r>
        <w:rPr>
          <w:i/>
          <w:sz w:val="24"/>
        </w:rPr>
        <w:t>u</w:t>
      </w:r>
      <w:r>
        <w:rPr>
          <w:rFonts w:hint="eastAsia"/>
          <w:sz w:val="24"/>
          <w:vertAlign w:val="subscript"/>
        </w:rPr>
        <w:t>3</w:t>
      </w:r>
      <w:r w:rsidRPr="003F6C05">
        <w:rPr>
          <w:rFonts w:hint="eastAsia"/>
          <w:sz w:val="24"/>
        </w:rPr>
        <w:t>。</w:t>
      </w:r>
    </w:p>
    <w:p w:rsidR="003747E2" w:rsidRDefault="00E87644" w:rsidP="003747E2">
      <w:pPr>
        <w:rPr>
          <w:sz w:val="24"/>
        </w:rPr>
      </w:pPr>
      <w:r>
        <w:rPr>
          <w:rFonts w:hint="eastAsia"/>
          <w:sz w:val="24"/>
        </w:rPr>
        <w:t>C.4</w:t>
      </w:r>
      <w:r w:rsidR="003747E2">
        <w:rPr>
          <w:rFonts w:hint="eastAsia"/>
          <w:sz w:val="24"/>
        </w:rPr>
        <w:t>.2.</w:t>
      </w:r>
      <w:r w:rsidR="003747E2">
        <w:rPr>
          <w:sz w:val="24"/>
        </w:rPr>
        <w:t>2</w:t>
      </w:r>
      <w:r w:rsidR="003747E2">
        <w:rPr>
          <w:sz w:val="24"/>
        </w:rPr>
        <w:t>不确定度分析</w:t>
      </w:r>
    </w:p>
    <w:p w:rsidR="003747E2" w:rsidRDefault="003747E2" w:rsidP="003747E2">
      <w:pPr>
        <w:ind w:firstLineChars="150" w:firstLine="360"/>
        <w:rPr>
          <w:sz w:val="24"/>
        </w:rPr>
      </w:pPr>
      <w:r>
        <w:rPr>
          <w:sz w:val="24"/>
        </w:rPr>
        <w:t xml:space="preserve">  </w:t>
      </w:r>
      <w:r>
        <w:rPr>
          <w:rFonts w:hint="eastAsia"/>
          <w:sz w:val="24"/>
        </w:rPr>
        <w:t>1</w:t>
      </w:r>
      <w:r>
        <w:rPr>
          <w:rFonts w:hint="eastAsia"/>
          <w:sz w:val="24"/>
        </w:rPr>
        <w:t>）矢量信号分析仪均方根误差矢量幅度测量最大允许误差</w:t>
      </w:r>
      <w:r>
        <w:rPr>
          <w:sz w:val="24"/>
        </w:rPr>
        <w:t>引入的标准不确定度</w:t>
      </w:r>
      <w:r>
        <w:rPr>
          <w:i/>
          <w:sz w:val="24"/>
        </w:rPr>
        <w:t>u</w:t>
      </w:r>
      <w:r>
        <w:rPr>
          <w:rFonts w:hint="eastAsia"/>
          <w:sz w:val="24"/>
          <w:vertAlign w:val="subscript"/>
        </w:rPr>
        <w:t>1</w:t>
      </w:r>
    </w:p>
    <w:p w:rsidR="003747E2" w:rsidRDefault="003747E2" w:rsidP="003747E2">
      <w:pPr>
        <w:ind w:firstLineChars="200" w:firstLine="480"/>
        <w:rPr>
          <w:sz w:val="24"/>
        </w:rPr>
      </w:pPr>
      <w:r>
        <w:rPr>
          <w:rFonts w:hint="eastAsia"/>
          <w:sz w:val="24"/>
        </w:rPr>
        <w:t>矢量信号分析仪均方根误差矢量幅度测量最大允许误差为</w:t>
      </w:r>
      <w:r>
        <w:rPr>
          <w:rFonts w:ascii="仿宋" w:eastAsia="仿宋" w:hAnsi="仿宋" w:hint="eastAsia"/>
          <w:sz w:val="24"/>
        </w:rPr>
        <w:t>±</w:t>
      </w:r>
      <w:r>
        <w:rPr>
          <w:rFonts w:hint="eastAsia"/>
          <w:sz w:val="24"/>
        </w:rPr>
        <w:t>1.0%</w:t>
      </w:r>
      <w:r>
        <w:rPr>
          <w:rFonts w:hint="eastAsia"/>
          <w:sz w:val="24"/>
        </w:rPr>
        <w:t>，即为</w:t>
      </w:r>
      <w:r>
        <w:rPr>
          <w:i/>
          <w:sz w:val="24"/>
        </w:rPr>
        <w:t>a</w:t>
      </w:r>
      <w:r w:rsidRPr="00CD5BEB">
        <w:rPr>
          <w:rFonts w:hint="eastAsia"/>
          <w:sz w:val="24"/>
          <w:szCs w:val="24"/>
          <w:vertAlign w:val="subscript"/>
        </w:rPr>
        <w:t>1</w:t>
      </w:r>
      <w:r>
        <w:rPr>
          <w:sz w:val="24"/>
        </w:rPr>
        <w:t>=</w:t>
      </w:r>
      <w:r>
        <w:rPr>
          <w:rFonts w:hint="eastAsia"/>
          <w:sz w:val="24"/>
        </w:rPr>
        <w:t>1</w:t>
      </w:r>
      <w:r>
        <w:rPr>
          <w:sz w:val="24"/>
        </w:rPr>
        <w:t>.</w:t>
      </w:r>
      <w:r>
        <w:rPr>
          <w:rFonts w:hint="eastAsia"/>
          <w:sz w:val="24"/>
        </w:rPr>
        <w:t>0%</w:t>
      </w:r>
      <w:r>
        <w:rPr>
          <w:rFonts w:hint="eastAsia"/>
          <w:sz w:val="24"/>
        </w:rPr>
        <w:t>，</w:t>
      </w:r>
      <w:r>
        <w:rPr>
          <w:sz w:val="24"/>
        </w:rPr>
        <w:t>设测量值落在该区间内的分布类型为均匀分布，</w:t>
      </w:r>
      <w:r>
        <w:rPr>
          <w:rFonts w:hint="eastAsia"/>
          <w:sz w:val="24"/>
        </w:rPr>
        <w:t>包含</w:t>
      </w:r>
      <w:r>
        <w:rPr>
          <w:sz w:val="24"/>
        </w:rPr>
        <w:t>因子</w:t>
      </w:r>
      <w:r>
        <w:rPr>
          <w:i/>
          <w:sz w:val="24"/>
        </w:rPr>
        <w:t>k</w:t>
      </w:r>
      <w:r>
        <w:rPr>
          <w:sz w:val="24"/>
        </w:rPr>
        <w:t>=</w:t>
      </w:r>
      <w:r w:rsidRPr="007035E9">
        <w:rPr>
          <w:position w:val="-8"/>
          <w:sz w:val="24"/>
        </w:rPr>
        <w:object w:dxaOrig="360" w:dyaOrig="360">
          <v:shape id="_x0000_i1065" type="#_x0000_t75" style="width:18.75pt;height:18.75pt" o:ole="">
            <v:imagedata r:id="rId59" o:title=""/>
          </v:shape>
          <o:OLEObject Type="Embed" ProgID="Equation.DSMT4" ShapeID="_x0000_i1065" DrawAspect="Content" ObjectID="_1699606418" r:id="rId69"/>
        </w:object>
      </w:r>
    </w:p>
    <w:p w:rsidR="003747E2" w:rsidRDefault="003747E2" w:rsidP="003747E2">
      <w:pPr>
        <w:rPr>
          <w:sz w:val="24"/>
        </w:rPr>
      </w:pPr>
      <w:r>
        <w:rPr>
          <w:sz w:val="24"/>
        </w:rPr>
        <w:t xml:space="preserve">  </w:t>
      </w:r>
      <w:r>
        <w:rPr>
          <w:rFonts w:hint="eastAsia"/>
          <w:sz w:val="24"/>
        </w:rPr>
        <w:t xml:space="preserve">    </w:t>
      </w:r>
      <w:r>
        <w:rPr>
          <w:i/>
          <w:sz w:val="24"/>
        </w:rPr>
        <w:t>u</w:t>
      </w:r>
      <w:r w:rsidRPr="00A6673A">
        <w:rPr>
          <w:rFonts w:hint="eastAsia"/>
          <w:sz w:val="24"/>
          <w:szCs w:val="24"/>
          <w:vertAlign w:val="subscript"/>
        </w:rPr>
        <w:t>1</w:t>
      </w:r>
      <w:r>
        <w:rPr>
          <w:i/>
          <w:sz w:val="24"/>
        </w:rPr>
        <w:t xml:space="preserve"> </w:t>
      </w:r>
      <w:r>
        <w:rPr>
          <w:sz w:val="24"/>
        </w:rPr>
        <w:t xml:space="preserve">= </w:t>
      </w:r>
      <w:r>
        <w:rPr>
          <w:i/>
          <w:sz w:val="24"/>
        </w:rPr>
        <w:t>a</w:t>
      </w:r>
      <w:r w:rsidRPr="00A6673A">
        <w:rPr>
          <w:rFonts w:hint="eastAsia"/>
          <w:sz w:val="24"/>
          <w:szCs w:val="24"/>
          <w:vertAlign w:val="subscript"/>
        </w:rPr>
        <w:t>1</w:t>
      </w:r>
      <w:r>
        <w:rPr>
          <w:sz w:val="24"/>
        </w:rPr>
        <w:t>/</w:t>
      </w:r>
      <w:r w:rsidRPr="007035E9">
        <w:rPr>
          <w:position w:val="-8"/>
          <w:sz w:val="24"/>
        </w:rPr>
        <w:object w:dxaOrig="360" w:dyaOrig="360">
          <v:shape id="_x0000_i1066" type="#_x0000_t75" style="width:18.75pt;height:18.75pt" o:ole="">
            <v:imagedata r:id="rId61" o:title=""/>
          </v:shape>
          <o:OLEObject Type="Embed" ProgID="Equation.3" ShapeID="_x0000_i1066" DrawAspect="Content" ObjectID="_1699606419" r:id="rId70"/>
        </w:object>
      </w:r>
      <w:r>
        <w:rPr>
          <w:rFonts w:hint="eastAsia"/>
          <w:sz w:val="24"/>
        </w:rPr>
        <w:t>=</w:t>
      </w:r>
      <w:r>
        <w:rPr>
          <w:sz w:val="24"/>
        </w:rPr>
        <w:t>0.</w:t>
      </w:r>
      <w:r w:rsidR="003D3FCE">
        <w:rPr>
          <w:rFonts w:hint="eastAsia"/>
          <w:sz w:val="24"/>
        </w:rPr>
        <w:t>57</w:t>
      </w:r>
      <w:r>
        <w:rPr>
          <w:rFonts w:hint="eastAsia"/>
          <w:sz w:val="24"/>
        </w:rPr>
        <w:t>7</w:t>
      </w:r>
      <w:r>
        <w:rPr>
          <w:rFonts w:hint="eastAsia"/>
          <w:sz w:val="24"/>
        </w:rPr>
        <w:t>％</w:t>
      </w:r>
    </w:p>
    <w:p w:rsidR="003747E2" w:rsidRDefault="003747E2" w:rsidP="003747E2">
      <w:pPr>
        <w:rPr>
          <w:sz w:val="24"/>
        </w:rPr>
      </w:pPr>
      <w:r>
        <w:rPr>
          <w:rFonts w:hint="eastAsia"/>
          <w:sz w:val="24"/>
        </w:rPr>
        <w:t xml:space="preserve">  2</w:t>
      </w:r>
      <w:r>
        <w:rPr>
          <w:rFonts w:hint="eastAsia"/>
          <w:sz w:val="24"/>
        </w:rPr>
        <w:t>）</w:t>
      </w:r>
      <w:r>
        <w:rPr>
          <w:sz w:val="24"/>
        </w:rPr>
        <w:t>显示分辨力引入的</w:t>
      </w:r>
      <w:r>
        <w:rPr>
          <w:rFonts w:hint="eastAsia"/>
          <w:sz w:val="24"/>
        </w:rPr>
        <w:t>标准</w:t>
      </w:r>
      <w:r>
        <w:rPr>
          <w:sz w:val="24"/>
        </w:rPr>
        <w:t>不确定</w:t>
      </w:r>
      <w:r>
        <w:rPr>
          <w:rFonts w:hint="eastAsia"/>
          <w:sz w:val="24"/>
        </w:rPr>
        <w:t>度</w:t>
      </w:r>
      <w:r>
        <w:rPr>
          <w:i/>
          <w:sz w:val="24"/>
        </w:rPr>
        <w:t>u</w:t>
      </w:r>
      <w:r>
        <w:rPr>
          <w:rFonts w:hint="eastAsia"/>
          <w:sz w:val="24"/>
          <w:vertAlign w:val="subscript"/>
        </w:rPr>
        <w:t>2</w:t>
      </w:r>
    </w:p>
    <w:p w:rsidR="003747E2" w:rsidRDefault="003747E2" w:rsidP="003747E2">
      <w:pPr>
        <w:rPr>
          <w:position w:val="-8"/>
          <w:sz w:val="24"/>
        </w:rPr>
      </w:pPr>
      <w:r>
        <w:rPr>
          <w:sz w:val="24"/>
        </w:rPr>
        <w:t xml:space="preserve">  </w:t>
      </w:r>
      <w:r>
        <w:rPr>
          <w:sz w:val="24"/>
        </w:rPr>
        <w:t>矢量信号分析仪的显示分辨力为</w:t>
      </w:r>
      <w:r>
        <w:rPr>
          <w:rFonts w:hint="eastAsia"/>
          <w:sz w:val="24"/>
        </w:rPr>
        <w:t>0.01%</w:t>
      </w:r>
      <w:r>
        <w:rPr>
          <w:rFonts w:hint="eastAsia"/>
          <w:sz w:val="24"/>
        </w:rPr>
        <w:t>，则</w:t>
      </w:r>
      <w:r>
        <w:rPr>
          <w:i/>
          <w:sz w:val="24"/>
        </w:rPr>
        <w:t>a</w:t>
      </w:r>
      <w:r>
        <w:rPr>
          <w:rFonts w:hint="eastAsia"/>
          <w:sz w:val="24"/>
          <w:szCs w:val="24"/>
          <w:vertAlign w:val="subscript"/>
        </w:rPr>
        <w:t>2</w:t>
      </w:r>
      <w:r>
        <w:rPr>
          <w:sz w:val="24"/>
        </w:rPr>
        <w:t>=0.</w:t>
      </w:r>
      <w:r>
        <w:rPr>
          <w:rFonts w:hint="eastAsia"/>
          <w:sz w:val="24"/>
        </w:rPr>
        <w:t>005%</w:t>
      </w:r>
      <w:r>
        <w:rPr>
          <w:rFonts w:hint="eastAsia"/>
          <w:sz w:val="24"/>
        </w:rPr>
        <w:t>，</w:t>
      </w:r>
      <w:r>
        <w:rPr>
          <w:sz w:val="24"/>
        </w:rPr>
        <w:t>设测量值落在该区间内的分布类型为均匀分布，</w:t>
      </w:r>
      <w:r>
        <w:rPr>
          <w:rFonts w:hint="eastAsia"/>
          <w:sz w:val="24"/>
        </w:rPr>
        <w:t>包含</w:t>
      </w:r>
      <w:r>
        <w:rPr>
          <w:sz w:val="24"/>
        </w:rPr>
        <w:t>因子</w:t>
      </w:r>
      <w:r>
        <w:rPr>
          <w:i/>
          <w:sz w:val="24"/>
        </w:rPr>
        <w:t>k</w:t>
      </w:r>
      <w:r>
        <w:rPr>
          <w:sz w:val="24"/>
        </w:rPr>
        <w:t>=</w:t>
      </w:r>
      <w:r w:rsidRPr="007035E9">
        <w:rPr>
          <w:position w:val="-8"/>
          <w:sz w:val="24"/>
        </w:rPr>
        <w:object w:dxaOrig="360" w:dyaOrig="360">
          <v:shape id="_x0000_i1067" type="#_x0000_t75" style="width:18.75pt;height:18.75pt" o:ole="">
            <v:imagedata r:id="rId59" o:title=""/>
          </v:shape>
          <o:OLEObject Type="Embed" ProgID="Equation.DSMT4" ShapeID="_x0000_i1067" DrawAspect="Content" ObjectID="_1699606420" r:id="rId71"/>
        </w:object>
      </w:r>
    </w:p>
    <w:p w:rsidR="003747E2" w:rsidRDefault="003747E2" w:rsidP="003747E2">
      <w:pPr>
        <w:ind w:firstLineChars="250" w:firstLine="600"/>
        <w:rPr>
          <w:sz w:val="24"/>
        </w:rPr>
      </w:pPr>
      <w:r>
        <w:rPr>
          <w:i/>
          <w:sz w:val="24"/>
        </w:rPr>
        <w:t>u</w:t>
      </w:r>
      <w:r>
        <w:rPr>
          <w:rFonts w:hint="eastAsia"/>
          <w:sz w:val="24"/>
          <w:szCs w:val="24"/>
          <w:vertAlign w:val="subscript"/>
        </w:rPr>
        <w:t>2</w:t>
      </w:r>
      <w:r>
        <w:rPr>
          <w:i/>
          <w:sz w:val="24"/>
        </w:rPr>
        <w:t xml:space="preserve"> </w:t>
      </w:r>
      <w:r>
        <w:rPr>
          <w:sz w:val="24"/>
        </w:rPr>
        <w:t xml:space="preserve">= </w:t>
      </w:r>
      <w:r>
        <w:rPr>
          <w:i/>
          <w:sz w:val="24"/>
        </w:rPr>
        <w:t>a</w:t>
      </w:r>
      <w:r>
        <w:rPr>
          <w:rFonts w:hint="eastAsia"/>
          <w:sz w:val="24"/>
          <w:szCs w:val="24"/>
          <w:vertAlign w:val="subscript"/>
        </w:rPr>
        <w:t>2</w:t>
      </w:r>
      <w:r>
        <w:rPr>
          <w:sz w:val="24"/>
        </w:rPr>
        <w:t>/</w:t>
      </w:r>
      <w:r w:rsidRPr="007035E9">
        <w:rPr>
          <w:position w:val="-8"/>
          <w:sz w:val="24"/>
        </w:rPr>
        <w:object w:dxaOrig="360" w:dyaOrig="360">
          <v:shape id="_x0000_i1068" type="#_x0000_t75" style="width:18.75pt;height:18.75pt" o:ole="">
            <v:imagedata r:id="rId61" o:title=""/>
          </v:shape>
          <o:OLEObject Type="Embed" ProgID="Equation.3" ShapeID="_x0000_i1068" DrawAspect="Content" ObjectID="_1699606421" r:id="rId72"/>
        </w:object>
      </w:r>
      <w:r>
        <w:rPr>
          <w:rFonts w:hint="eastAsia"/>
          <w:sz w:val="24"/>
        </w:rPr>
        <w:t>=</w:t>
      </w:r>
      <w:r>
        <w:rPr>
          <w:sz w:val="24"/>
        </w:rPr>
        <w:t>0.</w:t>
      </w:r>
      <w:r>
        <w:rPr>
          <w:rFonts w:hint="eastAsia"/>
          <w:sz w:val="24"/>
        </w:rPr>
        <w:t>0029</w:t>
      </w:r>
      <w:r>
        <w:rPr>
          <w:rFonts w:hint="eastAsia"/>
          <w:sz w:val="24"/>
        </w:rPr>
        <w:t>％</w:t>
      </w:r>
    </w:p>
    <w:p w:rsidR="003747E2" w:rsidRDefault="003747E2" w:rsidP="003747E2">
      <w:pPr>
        <w:ind w:firstLineChars="100" w:firstLine="240"/>
        <w:rPr>
          <w:sz w:val="24"/>
        </w:rPr>
      </w:pPr>
      <w:r w:rsidRPr="00A80E65">
        <w:rPr>
          <w:rFonts w:hint="eastAsia"/>
          <w:sz w:val="24"/>
          <w:szCs w:val="24"/>
        </w:rPr>
        <w:lastRenderedPageBreak/>
        <w:t>3</w:t>
      </w:r>
      <w:r>
        <w:rPr>
          <w:rFonts w:hint="eastAsia"/>
          <w:sz w:val="24"/>
          <w:szCs w:val="24"/>
        </w:rPr>
        <w:t>）读数重复性引入的标准不确定度</w:t>
      </w:r>
      <w:r>
        <w:rPr>
          <w:i/>
          <w:sz w:val="24"/>
        </w:rPr>
        <w:t>u</w:t>
      </w:r>
      <w:r>
        <w:rPr>
          <w:rFonts w:hint="eastAsia"/>
          <w:sz w:val="24"/>
          <w:vertAlign w:val="subscript"/>
        </w:rPr>
        <w:t>3</w:t>
      </w:r>
    </w:p>
    <w:p w:rsidR="003747E2" w:rsidRDefault="003747E2" w:rsidP="003747E2">
      <w:pPr>
        <w:rPr>
          <w:sz w:val="24"/>
        </w:rPr>
      </w:pPr>
      <w:r>
        <w:rPr>
          <w:rFonts w:hint="eastAsia"/>
          <w:sz w:val="24"/>
        </w:rPr>
        <w:t xml:space="preserve">  </w:t>
      </w:r>
      <w:r>
        <w:rPr>
          <w:rFonts w:hint="eastAsia"/>
          <w:sz w:val="24"/>
        </w:rPr>
        <w:t>进行</w:t>
      </w:r>
      <w:r>
        <w:rPr>
          <w:rFonts w:hint="eastAsia"/>
          <w:sz w:val="24"/>
        </w:rPr>
        <w:t>10</w:t>
      </w:r>
      <w:r>
        <w:rPr>
          <w:rFonts w:hint="eastAsia"/>
          <w:sz w:val="24"/>
        </w:rPr>
        <w:t>次重复测量，得到</w:t>
      </w:r>
    </w:p>
    <w:p w:rsidR="003747E2" w:rsidRDefault="003747E2" w:rsidP="003747E2">
      <w:pPr>
        <w:rPr>
          <w:sz w:val="24"/>
        </w:rPr>
      </w:pPr>
      <w:r>
        <w:rPr>
          <w:rFonts w:hint="eastAsia"/>
          <w:sz w:val="24"/>
        </w:rPr>
        <w:t xml:space="preserve">      </w:t>
      </w:r>
      <w:r>
        <w:rPr>
          <w:i/>
          <w:sz w:val="24"/>
        </w:rPr>
        <w:t>u</w:t>
      </w:r>
      <w:r>
        <w:rPr>
          <w:rFonts w:hint="eastAsia"/>
          <w:sz w:val="24"/>
          <w:szCs w:val="24"/>
          <w:vertAlign w:val="subscript"/>
        </w:rPr>
        <w:t>2</w:t>
      </w:r>
      <w:r>
        <w:rPr>
          <w:i/>
          <w:sz w:val="24"/>
        </w:rPr>
        <w:t xml:space="preserve"> </w:t>
      </w:r>
      <w:r>
        <w:rPr>
          <w:sz w:val="24"/>
        </w:rPr>
        <w:t>=</w:t>
      </w:r>
      <w:r w:rsidRPr="002872FF">
        <w:rPr>
          <w:i/>
          <w:sz w:val="24"/>
        </w:rPr>
        <w:t>s</w:t>
      </w:r>
      <w:r w:rsidR="003D3FCE">
        <w:rPr>
          <w:rFonts w:hint="eastAsia"/>
          <w:sz w:val="24"/>
        </w:rPr>
        <w:t>=0.0048</w:t>
      </w:r>
      <w:r>
        <w:rPr>
          <w:rFonts w:hint="eastAsia"/>
          <w:sz w:val="24"/>
        </w:rPr>
        <w:t>%</w:t>
      </w:r>
    </w:p>
    <w:p w:rsidR="003747E2" w:rsidRDefault="00E87644" w:rsidP="003747E2">
      <w:pPr>
        <w:rPr>
          <w:sz w:val="24"/>
        </w:rPr>
      </w:pPr>
      <w:r>
        <w:rPr>
          <w:rFonts w:hint="eastAsia"/>
          <w:sz w:val="24"/>
        </w:rPr>
        <w:t>C.4</w:t>
      </w:r>
      <w:r w:rsidR="009408B3">
        <w:rPr>
          <w:rFonts w:hint="eastAsia"/>
          <w:sz w:val="24"/>
        </w:rPr>
        <w:t>.2</w:t>
      </w:r>
      <w:r w:rsidR="003747E2">
        <w:rPr>
          <w:rFonts w:hint="eastAsia"/>
          <w:sz w:val="24"/>
        </w:rPr>
        <w:t>.3</w:t>
      </w:r>
      <w:r w:rsidR="003747E2">
        <w:rPr>
          <w:sz w:val="24"/>
        </w:rPr>
        <w:t>不确定度合成</w:t>
      </w:r>
    </w:p>
    <w:p w:rsidR="003747E2" w:rsidRDefault="003747E2" w:rsidP="003747E2">
      <w:pPr>
        <w:ind w:firstLineChars="150" w:firstLine="360"/>
        <w:rPr>
          <w:sz w:val="24"/>
        </w:rPr>
      </w:pPr>
      <w:r>
        <w:rPr>
          <w:rFonts w:hint="eastAsia"/>
          <w:sz w:val="24"/>
        </w:rPr>
        <w:t>1</w:t>
      </w:r>
      <w:r>
        <w:rPr>
          <w:rFonts w:hint="eastAsia"/>
          <w:sz w:val="24"/>
        </w:rPr>
        <w:t>）</w:t>
      </w:r>
      <w:r>
        <w:rPr>
          <w:sz w:val="24"/>
        </w:rPr>
        <w:t>不确定度分量综合表</w:t>
      </w:r>
    </w:p>
    <w:p w:rsidR="003747E2" w:rsidRPr="007004D2" w:rsidRDefault="003747E2" w:rsidP="003747E2">
      <w:pPr>
        <w:jc w:val="center"/>
        <w:rPr>
          <w:b/>
          <w:sz w:val="24"/>
        </w:rPr>
      </w:pPr>
      <w:r w:rsidRPr="007004D2">
        <w:rPr>
          <w:b/>
          <w:sz w:val="24"/>
        </w:rPr>
        <w:t>表</w:t>
      </w:r>
      <w:r>
        <w:rPr>
          <w:rFonts w:hint="eastAsia"/>
          <w:b/>
          <w:sz w:val="24"/>
        </w:rPr>
        <w:t>C</w:t>
      </w:r>
      <w:r w:rsidRPr="007004D2">
        <w:rPr>
          <w:rFonts w:hint="eastAsia"/>
          <w:b/>
          <w:sz w:val="24"/>
        </w:rPr>
        <w:t>.</w:t>
      </w:r>
      <w:r w:rsidR="00E87644">
        <w:rPr>
          <w:rFonts w:hint="eastAsia"/>
          <w:b/>
          <w:sz w:val="24"/>
        </w:rPr>
        <w:t>5</w:t>
      </w:r>
      <w:r w:rsidRPr="007004D2">
        <w:rPr>
          <w:b/>
          <w:sz w:val="24"/>
        </w:rPr>
        <w:t xml:space="preserve"> </w:t>
      </w:r>
      <w:r w:rsidRPr="007004D2">
        <w:rPr>
          <w:b/>
          <w:sz w:val="24"/>
        </w:rPr>
        <w:t>信号发生器单边带相位噪声测量不确定度分量综合表</w:t>
      </w:r>
    </w:p>
    <w:tbl>
      <w:tblPr>
        <w:tblW w:w="0" w:type="auto"/>
        <w:jc w:val="center"/>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
        <w:gridCol w:w="2115"/>
        <w:gridCol w:w="755"/>
        <w:gridCol w:w="1519"/>
        <w:gridCol w:w="966"/>
        <w:gridCol w:w="958"/>
        <w:gridCol w:w="1818"/>
      </w:tblGrid>
      <w:tr w:rsidR="003747E2" w:rsidRPr="003B159D" w:rsidTr="00A24AED">
        <w:trPr>
          <w:jc w:val="center"/>
        </w:trPr>
        <w:tc>
          <w:tcPr>
            <w:tcW w:w="636" w:type="dxa"/>
            <w:vMerge w:val="restart"/>
            <w:vAlign w:val="center"/>
          </w:tcPr>
          <w:p w:rsidR="003747E2" w:rsidRPr="001769B2" w:rsidRDefault="003747E2" w:rsidP="00A24AED">
            <w:pPr>
              <w:spacing w:line="320" w:lineRule="exact"/>
              <w:jc w:val="center"/>
              <w:rPr>
                <w:szCs w:val="21"/>
              </w:rPr>
            </w:pPr>
            <w:r w:rsidRPr="001769B2">
              <w:rPr>
                <w:rFonts w:hint="eastAsia"/>
                <w:szCs w:val="21"/>
              </w:rPr>
              <w:t>序号</w:t>
            </w:r>
          </w:p>
        </w:tc>
        <w:tc>
          <w:tcPr>
            <w:tcW w:w="8131" w:type="dxa"/>
            <w:gridSpan w:val="6"/>
            <w:vAlign w:val="center"/>
          </w:tcPr>
          <w:p w:rsidR="003747E2" w:rsidRPr="001769B2" w:rsidRDefault="003747E2" w:rsidP="00A24AED">
            <w:pPr>
              <w:spacing w:line="320" w:lineRule="exact"/>
              <w:jc w:val="center"/>
              <w:rPr>
                <w:szCs w:val="21"/>
              </w:rPr>
            </w:pPr>
            <w:r w:rsidRPr="001769B2">
              <w:rPr>
                <w:rFonts w:hint="eastAsia"/>
                <w:szCs w:val="21"/>
              </w:rPr>
              <w:t>不确定度分量</w:t>
            </w:r>
          </w:p>
        </w:tc>
      </w:tr>
      <w:tr w:rsidR="003747E2" w:rsidRPr="003B159D" w:rsidTr="00A24AED">
        <w:trPr>
          <w:jc w:val="center"/>
        </w:trPr>
        <w:tc>
          <w:tcPr>
            <w:tcW w:w="636" w:type="dxa"/>
            <w:vMerge/>
            <w:vAlign w:val="center"/>
          </w:tcPr>
          <w:p w:rsidR="003747E2" w:rsidRPr="001769B2" w:rsidRDefault="003747E2" w:rsidP="00A24AED">
            <w:pPr>
              <w:spacing w:line="320" w:lineRule="exact"/>
              <w:jc w:val="center"/>
              <w:rPr>
                <w:szCs w:val="21"/>
              </w:rPr>
            </w:pPr>
          </w:p>
        </w:tc>
        <w:tc>
          <w:tcPr>
            <w:tcW w:w="2115" w:type="dxa"/>
            <w:vAlign w:val="center"/>
          </w:tcPr>
          <w:p w:rsidR="003747E2" w:rsidRPr="001769B2" w:rsidRDefault="003747E2" w:rsidP="00A24AED">
            <w:pPr>
              <w:spacing w:line="320" w:lineRule="exact"/>
              <w:jc w:val="center"/>
              <w:rPr>
                <w:szCs w:val="21"/>
              </w:rPr>
            </w:pPr>
            <w:r w:rsidRPr="001769B2">
              <w:rPr>
                <w:szCs w:val="21"/>
              </w:rPr>
              <w:t>不确定度来源</w:t>
            </w:r>
          </w:p>
        </w:tc>
        <w:tc>
          <w:tcPr>
            <w:tcW w:w="755" w:type="dxa"/>
            <w:vAlign w:val="center"/>
          </w:tcPr>
          <w:p w:rsidR="003747E2" w:rsidRPr="001769B2" w:rsidRDefault="003747E2" w:rsidP="00A24AED">
            <w:pPr>
              <w:spacing w:line="320" w:lineRule="exact"/>
              <w:jc w:val="center"/>
              <w:rPr>
                <w:szCs w:val="21"/>
              </w:rPr>
            </w:pPr>
            <w:r w:rsidRPr="001769B2">
              <w:rPr>
                <w:rFonts w:hint="eastAsia"/>
                <w:szCs w:val="21"/>
              </w:rPr>
              <w:t>类型</w:t>
            </w:r>
          </w:p>
        </w:tc>
        <w:tc>
          <w:tcPr>
            <w:tcW w:w="1519" w:type="dxa"/>
            <w:vAlign w:val="center"/>
          </w:tcPr>
          <w:p w:rsidR="003747E2" w:rsidRPr="001769B2" w:rsidRDefault="003747E2" w:rsidP="00A24AED">
            <w:pPr>
              <w:spacing w:line="320" w:lineRule="exact"/>
              <w:jc w:val="center"/>
              <w:rPr>
                <w:szCs w:val="21"/>
              </w:rPr>
            </w:pPr>
            <w:r w:rsidRPr="001769B2">
              <w:rPr>
                <w:rFonts w:hint="eastAsia"/>
                <w:szCs w:val="21"/>
              </w:rPr>
              <w:t>符号及数值</w:t>
            </w:r>
          </w:p>
        </w:tc>
        <w:tc>
          <w:tcPr>
            <w:tcW w:w="966" w:type="dxa"/>
            <w:vAlign w:val="center"/>
          </w:tcPr>
          <w:p w:rsidR="003747E2" w:rsidRPr="001769B2" w:rsidRDefault="003747E2" w:rsidP="00A24AED">
            <w:pPr>
              <w:spacing w:line="320" w:lineRule="exact"/>
              <w:jc w:val="center"/>
              <w:rPr>
                <w:szCs w:val="21"/>
              </w:rPr>
            </w:pPr>
            <w:r w:rsidRPr="001769B2">
              <w:rPr>
                <w:szCs w:val="21"/>
              </w:rPr>
              <w:t>分布</w:t>
            </w:r>
          </w:p>
        </w:tc>
        <w:tc>
          <w:tcPr>
            <w:tcW w:w="958" w:type="dxa"/>
            <w:vAlign w:val="center"/>
          </w:tcPr>
          <w:p w:rsidR="003747E2" w:rsidRPr="001769B2" w:rsidRDefault="003747E2" w:rsidP="00A24AED">
            <w:pPr>
              <w:spacing w:line="320" w:lineRule="exact"/>
              <w:jc w:val="center"/>
              <w:rPr>
                <w:szCs w:val="21"/>
              </w:rPr>
            </w:pPr>
            <w:r w:rsidRPr="001769B2">
              <w:rPr>
                <w:rFonts w:hint="eastAsia"/>
                <w:szCs w:val="21"/>
              </w:rPr>
              <w:t>包含因子</w:t>
            </w:r>
          </w:p>
        </w:tc>
        <w:tc>
          <w:tcPr>
            <w:tcW w:w="1818" w:type="dxa"/>
            <w:vAlign w:val="center"/>
          </w:tcPr>
          <w:p w:rsidR="003747E2" w:rsidRPr="001769B2" w:rsidRDefault="003747E2" w:rsidP="00A24AED">
            <w:pPr>
              <w:spacing w:line="320" w:lineRule="exact"/>
              <w:jc w:val="center"/>
              <w:rPr>
                <w:szCs w:val="21"/>
              </w:rPr>
            </w:pPr>
            <w:r w:rsidRPr="001769B2">
              <w:rPr>
                <w:rFonts w:hint="eastAsia"/>
                <w:szCs w:val="21"/>
              </w:rPr>
              <w:t>标准不确定度符号及数值</w:t>
            </w:r>
          </w:p>
        </w:tc>
      </w:tr>
      <w:tr w:rsidR="003747E2" w:rsidRPr="003B159D" w:rsidTr="00A24AED">
        <w:trPr>
          <w:trHeight w:val="333"/>
          <w:jc w:val="center"/>
        </w:trPr>
        <w:tc>
          <w:tcPr>
            <w:tcW w:w="636" w:type="dxa"/>
            <w:vAlign w:val="center"/>
          </w:tcPr>
          <w:p w:rsidR="003747E2" w:rsidRPr="001769B2" w:rsidRDefault="003747E2" w:rsidP="00A24AED">
            <w:pPr>
              <w:spacing w:line="320" w:lineRule="exact"/>
              <w:jc w:val="center"/>
              <w:rPr>
                <w:szCs w:val="21"/>
              </w:rPr>
            </w:pPr>
            <w:r w:rsidRPr="001769B2">
              <w:rPr>
                <w:szCs w:val="21"/>
              </w:rPr>
              <w:t>1</w:t>
            </w:r>
          </w:p>
        </w:tc>
        <w:tc>
          <w:tcPr>
            <w:tcW w:w="2115" w:type="dxa"/>
            <w:vAlign w:val="center"/>
          </w:tcPr>
          <w:p w:rsidR="003747E2" w:rsidRPr="005D79D8" w:rsidRDefault="003747E2" w:rsidP="00A24AED">
            <w:pPr>
              <w:jc w:val="center"/>
              <w:rPr>
                <w:szCs w:val="21"/>
              </w:rPr>
            </w:pPr>
            <w:r w:rsidRPr="005D79D8">
              <w:rPr>
                <w:rFonts w:hint="eastAsia"/>
                <w:szCs w:val="21"/>
              </w:rPr>
              <w:t>矢量信号分析仪均方根误差矢量幅度测量最大允许误差</w:t>
            </w:r>
          </w:p>
        </w:tc>
        <w:tc>
          <w:tcPr>
            <w:tcW w:w="755" w:type="dxa"/>
            <w:vAlign w:val="center"/>
          </w:tcPr>
          <w:p w:rsidR="003747E2" w:rsidRPr="001769B2" w:rsidRDefault="003747E2" w:rsidP="00A24AED">
            <w:pPr>
              <w:spacing w:line="320" w:lineRule="exact"/>
              <w:jc w:val="center"/>
              <w:rPr>
                <w:szCs w:val="21"/>
              </w:rPr>
            </w:pPr>
            <w:r w:rsidRPr="001769B2">
              <w:rPr>
                <w:rFonts w:hint="eastAsia"/>
                <w:szCs w:val="21"/>
              </w:rPr>
              <w:t>B</w:t>
            </w:r>
          </w:p>
        </w:tc>
        <w:tc>
          <w:tcPr>
            <w:tcW w:w="1519" w:type="dxa"/>
            <w:vAlign w:val="center"/>
          </w:tcPr>
          <w:p w:rsidR="003747E2" w:rsidRPr="001769B2" w:rsidRDefault="003747E2" w:rsidP="00A24AED">
            <w:pPr>
              <w:spacing w:line="320" w:lineRule="exact"/>
              <w:jc w:val="center"/>
              <w:rPr>
                <w:szCs w:val="21"/>
              </w:rPr>
            </w:pPr>
            <w:r w:rsidRPr="001769B2">
              <w:rPr>
                <w:rFonts w:hint="eastAsia"/>
                <w:i/>
                <w:szCs w:val="21"/>
              </w:rPr>
              <w:t>a</w:t>
            </w:r>
            <w:r w:rsidRPr="001769B2">
              <w:rPr>
                <w:rFonts w:hint="eastAsia"/>
                <w:szCs w:val="21"/>
                <w:vertAlign w:val="subscript"/>
              </w:rPr>
              <w:t>1</w:t>
            </w:r>
            <w:r w:rsidRPr="001769B2">
              <w:rPr>
                <w:rFonts w:hint="eastAsia"/>
                <w:szCs w:val="21"/>
              </w:rPr>
              <w:t xml:space="preserve"> =</w:t>
            </w:r>
            <w:r w:rsidR="003D3FCE">
              <w:rPr>
                <w:rFonts w:hint="eastAsia"/>
                <w:szCs w:val="21"/>
              </w:rPr>
              <w:t>1</w:t>
            </w:r>
            <w:r>
              <w:rPr>
                <w:rFonts w:hint="eastAsia"/>
                <w:szCs w:val="21"/>
              </w:rPr>
              <w:t>.0%</w:t>
            </w:r>
          </w:p>
        </w:tc>
        <w:tc>
          <w:tcPr>
            <w:tcW w:w="966" w:type="dxa"/>
            <w:vAlign w:val="center"/>
          </w:tcPr>
          <w:p w:rsidR="003747E2" w:rsidRPr="001769B2" w:rsidRDefault="003747E2" w:rsidP="00A24AED">
            <w:pPr>
              <w:spacing w:line="360" w:lineRule="auto"/>
              <w:jc w:val="center"/>
              <w:rPr>
                <w:szCs w:val="21"/>
              </w:rPr>
            </w:pPr>
            <w:r w:rsidRPr="001769B2">
              <w:rPr>
                <w:szCs w:val="21"/>
              </w:rPr>
              <w:t>均匀</w:t>
            </w:r>
          </w:p>
        </w:tc>
        <w:tc>
          <w:tcPr>
            <w:tcW w:w="958" w:type="dxa"/>
            <w:vAlign w:val="center"/>
          </w:tcPr>
          <w:p w:rsidR="003747E2" w:rsidRPr="001769B2" w:rsidRDefault="003747E2" w:rsidP="00A24AED">
            <w:pPr>
              <w:spacing w:line="360" w:lineRule="auto"/>
              <w:jc w:val="center"/>
              <w:rPr>
                <w:szCs w:val="21"/>
              </w:rPr>
            </w:pPr>
            <w:r w:rsidRPr="001769B2">
              <w:rPr>
                <w:color w:val="000000"/>
                <w:position w:val="-8"/>
                <w:szCs w:val="21"/>
              </w:rPr>
              <w:object w:dxaOrig="360" w:dyaOrig="360">
                <v:shape id="_x0000_i1069" type="#_x0000_t75" style="width:18.75pt;height:18.75pt" o:ole="" fillcolor="window">
                  <v:imagedata r:id="rId23" o:title=""/>
                </v:shape>
                <o:OLEObject Type="Embed" ProgID="Equation.3" ShapeID="_x0000_i1069" DrawAspect="Content" ObjectID="_1699606422" r:id="rId73"/>
              </w:object>
            </w:r>
          </w:p>
        </w:tc>
        <w:tc>
          <w:tcPr>
            <w:tcW w:w="1818" w:type="dxa"/>
            <w:vAlign w:val="center"/>
          </w:tcPr>
          <w:p w:rsidR="00A24AED" w:rsidRDefault="003747E2">
            <w:pPr>
              <w:spacing w:line="320" w:lineRule="exact"/>
              <w:jc w:val="center"/>
              <w:rPr>
                <w:szCs w:val="21"/>
              </w:rPr>
            </w:pPr>
            <w:r w:rsidRPr="001769B2">
              <w:rPr>
                <w:i/>
                <w:szCs w:val="21"/>
              </w:rPr>
              <w:t>u</w:t>
            </w:r>
            <w:r w:rsidRPr="001769B2">
              <w:rPr>
                <w:rFonts w:hint="eastAsia"/>
                <w:szCs w:val="21"/>
                <w:vertAlign w:val="subscript"/>
              </w:rPr>
              <w:t>1</w:t>
            </w:r>
            <w:r w:rsidRPr="001769B2">
              <w:rPr>
                <w:rFonts w:hint="eastAsia"/>
                <w:szCs w:val="21"/>
              </w:rPr>
              <w:t>=</w:t>
            </w:r>
            <w:r w:rsidRPr="001769B2">
              <w:rPr>
                <w:szCs w:val="21"/>
              </w:rPr>
              <w:t>0.</w:t>
            </w:r>
            <w:r w:rsidR="003D3FCE">
              <w:rPr>
                <w:rFonts w:hint="eastAsia"/>
                <w:szCs w:val="21"/>
              </w:rPr>
              <w:t>57</w:t>
            </w:r>
            <w:r>
              <w:rPr>
                <w:rFonts w:hint="eastAsia"/>
                <w:szCs w:val="21"/>
              </w:rPr>
              <w:t>7%</w:t>
            </w:r>
          </w:p>
        </w:tc>
      </w:tr>
      <w:tr w:rsidR="003747E2" w:rsidRPr="003B159D" w:rsidTr="00A24AED">
        <w:trPr>
          <w:trHeight w:val="333"/>
          <w:jc w:val="center"/>
        </w:trPr>
        <w:tc>
          <w:tcPr>
            <w:tcW w:w="636" w:type="dxa"/>
            <w:vAlign w:val="center"/>
          </w:tcPr>
          <w:p w:rsidR="003747E2" w:rsidRPr="001769B2" w:rsidRDefault="003747E2" w:rsidP="00A24AED">
            <w:pPr>
              <w:spacing w:line="320" w:lineRule="exact"/>
              <w:jc w:val="center"/>
              <w:rPr>
                <w:szCs w:val="21"/>
              </w:rPr>
            </w:pPr>
            <w:r>
              <w:rPr>
                <w:rFonts w:hint="eastAsia"/>
                <w:szCs w:val="21"/>
              </w:rPr>
              <w:t>2</w:t>
            </w:r>
          </w:p>
        </w:tc>
        <w:tc>
          <w:tcPr>
            <w:tcW w:w="2115" w:type="dxa"/>
            <w:vAlign w:val="center"/>
          </w:tcPr>
          <w:p w:rsidR="003747E2" w:rsidRPr="005D79D8" w:rsidRDefault="003747E2" w:rsidP="00A24AED">
            <w:pPr>
              <w:jc w:val="center"/>
              <w:rPr>
                <w:szCs w:val="21"/>
              </w:rPr>
            </w:pPr>
            <w:r w:rsidRPr="005D79D8">
              <w:rPr>
                <w:szCs w:val="21"/>
              </w:rPr>
              <w:t>显示分辨力</w:t>
            </w:r>
          </w:p>
        </w:tc>
        <w:tc>
          <w:tcPr>
            <w:tcW w:w="755" w:type="dxa"/>
            <w:vAlign w:val="center"/>
          </w:tcPr>
          <w:p w:rsidR="003747E2" w:rsidRPr="00B1770C" w:rsidRDefault="003747E2" w:rsidP="00A24AED">
            <w:pPr>
              <w:spacing w:line="320" w:lineRule="exact"/>
              <w:jc w:val="center"/>
              <w:rPr>
                <w:szCs w:val="21"/>
              </w:rPr>
            </w:pPr>
            <w:r w:rsidRPr="00B1770C">
              <w:rPr>
                <w:rFonts w:hint="eastAsia"/>
                <w:szCs w:val="21"/>
              </w:rPr>
              <w:t>B</w:t>
            </w:r>
          </w:p>
        </w:tc>
        <w:tc>
          <w:tcPr>
            <w:tcW w:w="1519" w:type="dxa"/>
            <w:vAlign w:val="center"/>
          </w:tcPr>
          <w:p w:rsidR="003747E2" w:rsidRPr="001769B2" w:rsidRDefault="003747E2" w:rsidP="00A24AED">
            <w:pPr>
              <w:spacing w:line="320" w:lineRule="exact"/>
              <w:jc w:val="center"/>
              <w:rPr>
                <w:i/>
                <w:szCs w:val="21"/>
              </w:rPr>
            </w:pPr>
            <w:r w:rsidRPr="001769B2">
              <w:rPr>
                <w:rFonts w:hint="eastAsia"/>
                <w:i/>
                <w:szCs w:val="21"/>
              </w:rPr>
              <w:t>a</w:t>
            </w:r>
            <w:r>
              <w:rPr>
                <w:rFonts w:hint="eastAsia"/>
                <w:szCs w:val="21"/>
                <w:vertAlign w:val="subscript"/>
              </w:rPr>
              <w:t>2</w:t>
            </w:r>
            <w:r w:rsidRPr="001769B2">
              <w:rPr>
                <w:rFonts w:hint="eastAsia"/>
                <w:szCs w:val="21"/>
              </w:rPr>
              <w:t xml:space="preserve"> =</w:t>
            </w:r>
            <w:r>
              <w:rPr>
                <w:rFonts w:hint="eastAsia"/>
                <w:szCs w:val="21"/>
              </w:rPr>
              <w:t>0.005%</w:t>
            </w:r>
          </w:p>
        </w:tc>
        <w:tc>
          <w:tcPr>
            <w:tcW w:w="966" w:type="dxa"/>
            <w:vAlign w:val="center"/>
          </w:tcPr>
          <w:p w:rsidR="003747E2" w:rsidRPr="004F1CF4" w:rsidRDefault="003747E2" w:rsidP="00A24AED">
            <w:pPr>
              <w:spacing w:line="360" w:lineRule="auto"/>
              <w:jc w:val="center"/>
              <w:rPr>
                <w:szCs w:val="21"/>
              </w:rPr>
            </w:pPr>
            <w:r>
              <w:rPr>
                <w:rFonts w:hint="eastAsia"/>
                <w:szCs w:val="21"/>
              </w:rPr>
              <w:t>均匀</w:t>
            </w:r>
          </w:p>
        </w:tc>
        <w:tc>
          <w:tcPr>
            <w:tcW w:w="958" w:type="dxa"/>
            <w:vAlign w:val="center"/>
          </w:tcPr>
          <w:p w:rsidR="003747E2" w:rsidRPr="001769B2" w:rsidRDefault="003747E2" w:rsidP="00A24AED">
            <w:pPr>
              <w:spacing w:line="360" w:lineRule="auto"/>
              <w:jc w:val="center"/>
              <w:rPr>
                <w:color w:val="000000"/>
                <w:position w:val="-8"/>
                <w:szCs w:val="21"/>
              </w:rPr>
            </w:pPr>
            <w:r w:rsidRPr="001769B2">
              <w:rPr>
                <w:color w:val="000000"/>
                <w:position w:val="-8"/>
                <w:szCs w:val="21"/>
              </w:rPr>
              <w:object w:dxaOrig="360" w:dyaOrig="360">
                <v:shape id="_x0000_i1070" type="#_x0000_t75" style="width:18.75pt;height:18.75pt" o:ole="" fillcolor="window">
                  <v:imagedata r:id="rId23" o:title=""/>
                </v:shape>
                <o:OLEObject Type="Embed" ProgID="Equation.3" ShapeID="_x0000_i1070" DrawAspect="Content" ObjectID="_1699606423" r:id="rId74"/>
              </w:object>
            </w:r>
          </w:p>
        </w:tc>
        <w:tc>
          <w:tcPr>
            <w:tcW w:w="1818" w:type="dxa"/>
            <w:vAlign w:val="center"/>
          </w:tcPr>
          <w:p w:rsidR="003747E2" w:rsidRPr="001769B2" w:rsidRDefault="003747E2" w:rsidP="00A24AED">
            <w:pPr>
              <w:spacing w:line="320" w:lineRule="exact"/>
              <w:jc w:val="center"/>
              <w:rPr>
                <w:i/>
                <w:szCs w:val="21"/>
              </w:rPr>
            </w:pPr>
            <w:r w:rsidRPr="001769B2">
              <w:rPr>
                <w:i/>
                <w:szCs w:val="21"/>
              </w:rPr>
              <w:t>u</w:t>
            </w:r>
            <w:r>
              <w:rPr>
                <w:rFonts w:hint="eastAsia"/>
                <w:szCs w:val="21"/>
                <w:vertAlign w:val="subscript"/>
              </w:rPr>
              <w:t>2</w:t>
            </w:r>
            <w:r w:rsidRPr="001769B2">
              <w:rPr>
                <w:rFonts w:hint="eastAsia"/>
                <w:szCs w:val="21"/>
              </w:rPr>
              <w:t>=</w:t>
            </w:r>
            <w:r w:rsidRPr="001769B2">
              <w:rPr>
                <w:szCs w:val="21"/>
              </w:rPr>
              <w:t>0.</w:t>
            </w:r>
            <w:r>
              <w:rPr>
                <w:rFonts w:hint="eastAsia"/>
                <w:szCs w:val="21"/>
              </w:rPr>
              <w:t>0029%</w:t>
            </w:r>
          </w:p>
        </w:tc>
      </w:tr>
      <w:tr w:rsidR="003747E2" w:rsidRPr="003B159D" w:rsidTr="00A24AED">
        <w:trPr>
          <w:cantSplit/>
          <w:jc w:val="center"/>
        </w:trPr>
        <w:tc>
          <w:tcPr>
            <w:tcW w:w="636" w:type="dxa"/>
            <w:vAlign w:val="center"/>
          </w:tcPr>
          <w:p w:rsidR="003747E2" w:rsidRPr="001769B2" w:rsidRDefault="003747E2" w:rsidP="00A24AED">
            <w:pPr>
              <w:spacing w:line="320" w:lineRule="exact"/>
              <w:jc w:val="center"/>
              <w:rPr>
                <w:noProof/>
                <w:szCs w:val="21"/>
              </w:rPr>
            </w:pPr>
            <w:r>
              <w:rPr>
                <w:rFonts w:hint="eastAsia"/>
                <w:noProof/>
                <w:szCs w:val="21"/>
              </w:rPr>
              <w:t>3</w:t>
            </w:r>
          </w:p>
        </w:tc>
        <w:tc>
          <w:tcPr>
            <w:tcW w:w="2115" w:type="dxa"/>
            <w:vAlign w:val="center"/>
          </w:tcPr>
          <w:p w:rsidR="003747E2" w:rsidRPr="005D79D8" w:rsidRDefault="003747E2" w:rsidP="00A24AED">
            <w:pPr>
              <w:jc w:val="center"/>
              <w:rPr>
                <w:szCs w:val="21"/>
              </w:rPr>
            </w:pPr>
            <w:r w:rsidRPr="005D79D8">
              <w:rPr>
                <w:rFonts w:hint="eastAsia"/>
                <w:szCs w:val="21"/>
              </w:rPr>
              <w:t>重复性</w:t>
            </w:r>
          </w:p>
        </w:tc>
        <w:tc>
          <w:tcPr>
            <w:tcW w:w="755" w:type="dxa"/>
            <w:vAlign w:val="center"/>
          </w:tcPr>
          <w:p w:rsidR="003747E2" w:rsidRPr="00B1770C" w:rsidRDefault="003747E2" w:rsidP="00A24AED">
            <w:pPr>
              <w:spacing w:line="320" w:lineRule="exact"/>
              <w:jc w:val="center"/>
              <w:rPr>
                <w:szCs w:val="21"/>
              </w:rPr>
            </w:pPr>
            <w:r w:rsidRPr="00B1770C">
              <w:rPr>
                <w:szCs w:val="21"/>
              </w:rPr>
              <w:t>A</w:t>
            </w:r>
          </w:p>
        </w:tc>
        <w:tc>
          <w:tcPr>
            <w:tcW w:w="1519" w:type="dxa"/>
            <w:vAlign w:val="center"/>
          </w:tcPr>
          <w:p w:rsidR="003747E2" w:rsidRPr="001769B2" w:rsidRDefault="003747E2" w:rsidP="00A24AED">
            <w:pPr>
              <w:spacing w:line="320" w:lineRule="exact"/>
              <w:jc w:val="center"/>
              <w:rPr>
                <w:szCs w:val="21"/>
              </w:rPr>
            </w:pPr>
            <w:r>
              <w:rPr>
                <w:rFonts w:hint="eastAsia"/>
                <w:i/>
                <w:szCs w:val="21"/>
              </w:rPr>
              <w:t>/</w:t>
            </w:r>
          </w:p>
        </w:tc>
        <w:tc>
          <w:tcPr>
            <w:tcW w:w="966" w:type="dxa"/>
            <w:vAlign w:val="center"/>
          </w:tcPr>
          <w:p w:rsidR="003747E2" w:rsidRPr="001769B2" w:rsidRDefault="003747E2" w:rsidP="00A24AED">
            <w:pPr>
              <w:spacing w:line="360" w:lineRule="auto"/>
              <w:jc w:val="center"/>
              <w:rPr>
                <w:szCs w:val="21"/>
              </w:rPr>
            </w:pPr>
            <w:r>
              <w:rPr>
                <w:rFonts w:hint="eastAsia"/>
                <w:szCs w:val="21"/>
              </w:rPr>
              <w:t>/</w:t>
            </w:r>
          </w:p>
        </w:tc>
        <w:tc>
          <w:tcPr>
            <w:tcW w:w="958" w:type="dxa"/>
            <w:vAlign w:val="center"/>
          </w:tcPr>
          <w:p w:rsidR="003747E2" w:rsidRPr="001769B2" w:rsidRDefault="003747E2" w:rsidP="00A24AED">
            <w:pPr>
              <w:spacing w:line="360" w:lineRule="auto"/>
              <w:jc w:val="center"/>
              <w:rPr>
                <w:szCs w:val="21"/>
              </w:rPr>
            </w:pPr>
            <w:r>
              <w:rPr>
                <w:rFonts w:hint="eastAsia"/>
                <w:szCs w:val="21"/>
              </w:rPr>
              <w:t>/</w:t>
            </w:r>
          </w:p>
        </w:tc>
        <w:tc>
          <w:tcPr>
            <w:tcW w:w="1818" w:type="dxa"/>
            <w:vAlign w:val="center"/>
          </w:tcPr>
          <w:p w:rsidR="003747E2" w:rsidRPr="001769B2" w:rsidRDefault="003747E2" w:rsidP="00A24AED">
            <w:pPr>
              <w:spacing w:line="320" w:lineRule="exact"/>
              <w:jc w:val="center"/>
              <w:rPr>
                <w:szCs w:val="21"/>
              </w:rPr>
            </w:pPr>
            <w:r w:rsidRPr="001769B2">
              <w:rPr>
                <w:i/>
                <w:szCs w:val="21"/>
              </w:rPr>
              <w:t>u</w:t>
            </w:r>
            <w:r>
              <w:rPr>
                <w:rFonts w:hint="eastAsia"/>
                <w:szCs w:val="21"/>
                <w:vertAlign w:val="subscript"/>
              </w:rPr>
              <w:t>3</w:t>
            </w:r>
            <w:r w:rsidRPr="001769B2">
              <w:rPr>
                <w:rFonts w:hint="eastAsia"/>
                <w:szCs w:val="21"/>
              </w:rPr>
              <w:t xml:space="preserve"> =</w:t>
            </w:r>
            <w:r w:rsidRPr="001769B2">
              <w:rPr>
                <w:szCs w:val="21"/>
              </w:rPr>
              <w:t>0.</w:t>
            </w:r>
            <w:r>
              <w:rPr>
                <w:rFonts w:hint="eastAsia"/>
                <w:szCs w:val="21"/>
              </w:rPr>
              <w:t>004</w:t>
            </w:r>
            <w:r w:rsidR="003D3FCE">
              <w:rPr>
                <w:rFonts w:hint="eastAsia"/>
                <w:szCs w:val="21"/>
              </w:rPr>
              <w:t>8</w:t>
            </w:r>
            <w:r>
              <w:rPr>
                <w:rFonts w:hint="eastAsia"/>
                <w:szCs w:val="21"/>
              </w:rPr>
              <w:t>%</w:t>
            </w:r>
          </w:p>
        </w:tc>
      </w:tr>
    </w:tbl>
    <w:p w:rsidR="008B5230" w:rsidRDefault="008B5230" w:rsidP="008B5230">
      <w:pPr>
        <w:rPr>
          <w:sz w:val="24"/>
        </w:rPr>
      </w:pPr>
      <w:r>
        <w:rPr>
          <w:rFonts w:hint="eastAsia"/>
          <w:sz w:val="24"/>
        </w:rPr>
        <w:t>2</w:t>
      </w:r>
      <w:r>
        <w:rPr>
          <w:rFonts w:hint="eastAsia"/>
          <w:sz w:val="24"/>
        </w:rPr>
        <w:t>）合成标准不确定度</w:t>
      </w:r>
    </w:p>
    <w:p w:rsidR="003747E2" w:rsidRDefault="008B5230" w:rsidP="003747E2">
      <w:pPr>
        <w:rPr>
          <w:sz w:val="24"/>
        </w:rPr>
      </w:pPr>
      <w:r>
        <w:rPr>
          <w:rFonts w:hint="eastAsia"/>
          <w:sz w:val="24"/>
        </w:rPr>
        <w:t xml:space="preserve">   </w:t>
      </w:r>
      <w:r w:rsidR="00FA246E">
        <w:rPr>
          <w:rFonts w:hint="eastAsia"/>
          <w:sz w:val="24"/>
        </w:rPr>
        <w:t>以上各参数</w:t>
      </w:r>
      <w:r w:rsidR="003747E2">
        <w:rPr>
          <w:rFonts w:hint="eastAsia"/>
          <w:sz w:val="24"/>
        </w:rPr>
        <w:t>不相关，显示分辨力和重复性取较大值参与不确定度合成</w:t>
      </w:r>
    </w:p>
    <w:p w:rsidR="003747E2" w:rsidRDefault="009408B3" w:rsidP="003747E2">
      <w:pPr>
        <w:ind w:firstLineChars="200" w:firstLine="480"/>
        <w:rPr>
          <w:position w:val="-12"/>
          <w:sz w:val="24"/>
        </w:rPr>
      </w:pPr>
      <w:r w:rsidRPr="00B1770C">
        <w:rPr>
          <w:position w:val="-12"/>
          <w:sz w:val="24"/>
        </w:rPr>
        <w:object w:dxaOrig="2040" w:dyaOrig="420">
          <v:shape id="_x0000_i1071" type="#_x0000_t75" style="width:111pt;height:23.25pt" o:ole="">
            <v:imagedata r:id="rId75" o:title=""/>
          </v:shape>
          <o:OLEObject Type="Embed" ProgID="Equation.3" ShapeID="_x0000_i1071" DrawAspect="Content" ObjectID="_1699606424" r:id="rId76"/>
        </w:object>
      </w:r>
    </w:p>
    <w:p w:rsidR="003747E2" w:rsidRDefault="00E87644" w:rsidP="003747E2">
      <w:pPr>
        <w:rPr>
          <w:sz w:val="24"/>
        </w:rPr>
      </w:pPr>
      <w:r>
        <w:rPr>
          <w:rFonts w:hint="eastAsia"/>
          <w:sz w:val="24"/>
        </w:rPr>
        <w:t>C.4</w:t>
      </w:r>
      <w:r w:rsidR="009408B3">
        <w:rPr>
          <w:rFonts w:hint="eastAsia"/>
          <w:sz w:val="24"/>
        </w:rPr>
        <w:t>.2</w:t>
      </w:r>
      <w:r w:rsidR="003747E2">
        <w:rPr>
          <w:rFonts w:hint="eastAsia"/>
          <w:sz w:val="24"/>
        </w:rPr>
        <w:t>.4</w:t>
      </w:r>
      <w:r w:rsidR="003747E2">
        <w:rPr>
          <w:rFonts w:hint="eastAsia"/>
          <w:sz w:val="24"/>
        </w:rPr>
        <w:t>扩展</w:t>
      </w:r>
      <w:r w:rsidR="003747E2">
        <w:rPr>
          <w:sz w:val="24"/>
        </w:rPr>
        <w:t>不确定度</w:t>
      </w:r>
    </w:p>
    <w:p w:rsidR="003747E2" w:rsidRDefault="003747E2" w:rsidP="003747E2">
      <w:pPr>
        <w:ind w:firstLineChars="100" w:firstLine="240"/>
        <w:rPr>
          <w:sz w:val="24"/>
        </w:rPr>
      </w:pPr>
      <w:r>
        <w:rPr>
          <w:sz w:val="24"/>
        </w:rPr>
        <w:t>包含因子</w:t>
      </w:r>
      <w:r>
        <w:rPr>
          <w:i/>
          <w:sz w:val="24"/>
        </w:rPr>
        <w:t>k</w:t>
      </w:r>
      <w:r>
        <w:rPr>
          <w:sz w:val="24"/>
        </w:rPr>
        <w:t>=2</w:t>
      </w:r>
      <w:r>
        <w:rPr>
          <w:sz w:val="24"/>
        </w:rPr>
        <w:t>，扩展不确定度</w:t>
      </w:r>
      <w:r>
        <w:rPr>
          <w:sz w:val="24"/>
        </w:rPr>
        <w:t xml:space="preserve">  </w:t>
      </w:r>
    </w:p>
    <w:p w:rsidR="003747E2" w:rsidRPr="009D1C82" w:rsidRDefault="003747E2" w:rsidP="003747E2">
      <w:pPr>
        <w:ind w:firstLineChars="250" w:firstLine="600"/>
        <w:rPr>
          <w:sz w:val="24"/>
        </w:rPr>
      </w:pPr>
      <w:r w:rsidRPr="009D1C82">
        <w:rPr>
          <w:i/>
          <w:sz w:val="24"/>
        </w:rPr>
        <w:t>U</w:t>
      </w:r>
      <w:r w:rsidRPr="009D1C82">
        <w:rPr>
          <w:sz w:val="24"/>
          <w:szCs w:val="24"/>
          <w:vertAlign w:val="subscript"/>
        </w:rPr>
        <w:t xml:space="preserve"> </w:t>
      </w:r>
      <w:r w:rsidRPr="009D1C82">
        <w:rPr>
          <w:sz w:val="24"/>
        </w:rPr>
        <w:t>= 2</w:t>
      </w:r>
      <w:r w:rsidRPr="009D1C82">
        <w:rPr>
          <w:rFonts w:eastAsia="仿宋"/>
          <w:sz w:val="24"/>
        </w:rPr>
        <w:t>×0.</w:t>
      </w:r>
      <w:r w:rsidR="003D3FCE">
        <w:rPr>
          <w:rFonts w:eastAsia="仿宋" w:hint="eastAsia"/>
          <w:sz w:val="24"/>
        </w:rPr>
        <w:t>577</w:t>
      </w:r>
      <w:r w:rsidRPr="009D1C82">
        <w:rPr>
          <w:rFonts w:eastAsia="仿宋"/>
          <w:sz w:val="24"/>
        </w:rPr>
        <w:t>%</w:t>
      </w:r>
      <w:r w:rsidRPr="009D1C82">
        <w:rPr>
          <w:sz w:val="24"/>
        </w:rPr>
        <w:t xml:space="preserve"> = </w:t>
      </w:r>
      <w:r w:rsidR="003D3FCE">
        <w:rPr>
          <w:rFonts w:hint="eastAsia"/>
          <w:sz w:val="24"/>
        </w:rPr>
        <w:t>1</w:t>
      </w:r>
      <w:r w:rsidRPr="009D1C82">
        <w:rPr>
          <w:sz w:val="24"/>
        </w:rPr>
        <w:t>.</w:t>
      </w:r>
      <w:r w:rsidR="003D3FCE">
        <w:rPr>
          <w:rFonts w:hint="eastAsia"/>
          <w:sz w:val="24"/>
        </w:rPr>
        <w:t>15</w:t>
      </w:r>
      <w:r w:rsidRPr="009D1C82">
        <w:rPr>
          <w:sz w:val="24"/>
        </w:rPr>
        <w:t>％</w:t>
      </w:r>
      <w:r w:rsidRPr="009D1C82">
        <w:rPr>
          <w:rFonts w:eastAsia="仿宋"/>
          <w:sz w:val="24"/>
        </w:rPr>
        <w:t>≈</w:t>
      </w:r>
      <w:r w:rsidR="003D3FCE">
        <w:rPr>
          <w:rFonts w:eastAsia="仿宋" w:hint="eastAsia"/>
          <w:sz w:val="24"/>
        </w:rPr>
        <w:t>1.2</w:t>
      </w:r>
      <w:r w:rsidRPr="009D1C82">
        <w:rPr>
          <w:sz w:val="24"/>
        </w:rPr>
        <w:t>%</w:t>
      </w:r>
    </w:p>
    <w:p w:rsidR="008B5230" w:rsidRDefault="008B5230" w:rsidP="00F75252">
      <w:pPr>
        <w:rPr>
          <w:sz w:val="24"/>
        </w:rPr>
      </w:pPr>
    </w:p>
    <w:p w:rsidR="00F75252" w:rsidRDefault="00FA06B4" w:rsidP="00F75252">
      <w:pPr>
        <w:rPr>
          <w:sz w:val="24"/>
        </w:rPr>
      </w:pPr>
      <w:r>
        <w:rPr>
          <w:rFonts w:hint="eastAsia"/>
          <w:sz w:val="24"/>
        </w:rPr>
        <w:t>C</w:t>
      </w:r>
      <w:r w:rsidR="00310F29">
        <w:rPr>
          <w:rFonts w:hint="eastAsia"/>
          <w:sz w:val="24"/>
        </w:rPr>
        <w:t>.</w:t>
      </w:r>
      <w:r w:rsidR="00E87644">
        <w:rPr>
          <w:rFonts w:hint="eastAsia"/>
          <w:sz w:val="24"/>
        </w:rPr>
        <w:t>4</w:t>
      </w:r>
      <w:r w:rsidR="00F75252">
        <w:rPr>
          <w:rFonts w:hint="eastAsia"/>
          <w:sz w:val="24"/>
        </w:rPr>
        <w:t>.3 WLAN</w:t>
      </w:r>
      <w:r w:rsidR="00F75252">
        <w:rPr>
          <w:rFonts w:hint="eastAsia"/>
          <w:sz w:val="24"/>
        </w:rPr>
        <w:t>测试仪信号发生器频率误差测量不确定度</w:t>
      </w:r>
    </w:p>
    <w:p w:rsidR="009408B3" w:rsidRDefault="00E87644" w:rsidP="009408B3">
      <w:pPr>
        <w:rPr>
          <w:sz w:val="24"/>
        </w:rPr>
      </w:pPr>
      <w:r>
        <w:rPr>
          <w:rFonts w:hint="eastAsia"/>
          <w:sz w:val="24"/>
        </w:rPr>
        <w:t>C.4</w:t>
      </w:r>
      <w:r w:rsidR="009408B3">
        <w:rPr>
          <w:rFonts w:hint="eastAsia"/>
          <w:sz w:val="24"/>
        </w:rPr>
        <w:t>.</w:t>
      </w:r>
      <w:r w:rsidR="00994282">
        <w:rPr>
          <w:rFonts w:hint="eastAsia"/>
          <w:sz w:val="24"/>
        </w:rPr>
        <w:t>3</w:t>
      </w:r>
      <w:r w:rsidR="009408B3">
        <w:rPr>
          <w:rFonts w:hint="eastAsia"/>
          <w:sz w:val="24"/>
        </w:rPr>
        <w:t>.</w:t>
      </w:r>
      <w:r w:rsidR="009408B3">
        <w:rPr>
          <w:sz w:val="24"/>
        </w:rPr>
        <w:t>1</w:t>
      </w:r>
      <w:r w:rsidR="009408B3">
        <w:rPr>
          <w:sz w:val="24"/>
        </w:rPr>
        <w:t>不确定度来源</w:t>
      </w:r>
    </w:p>
    <w:p w:rsidR="009408B3" w:rsidRDefault="009408B3" w:rsidP="009408B3">
      <w:pPr>
        <w:ind w:firstLineChars="150" w:firstLine="360"/>
        <w:rPr>
          <w:sz w:val="24"/>
        </w:rPr>
      </w:pPr>
      <w:r>
        <w:rPr>
          <w:rFonts w:hint="eastAsia"/>
          <w:sz w:val="24"/>
        </w:rPr>
        <w:t>1</w:t>
      </w:r>
      <w:r>
        <w:rPr>
          <w:rFonts w:hint="eastAsia"/>
          <w:sz w:val="24"/>
        </w:rPr>
        <w:t>）矢量信号分析仪均方根误差矢量幅度测量最大允许误差</w:t>
      </w:r>
      <w:r>
        <w:rPr>
          <w:sz w:val="24"/>
        </w:rPr>
        <w:t>引入的标准不确定度</w:t>
      </w:r>
      <w:r>
        <w:rPr>
          <w:i/>
          <w:sz w:val="24"/>
        </w:rPr>
        <w:t>u</w:t>
      </w:r>
      <w:r>
        <w:rPr>
          <w:rFonts w:hint="eastAsia"/>
          <w:sz w:val="24"/>
          <w:vertAlign w:val="subscript"/>
        </w:rPr>
        <w:t>1</w:t>
      </w:r>
    </w:p>
    <w:p w:rsidR="009408B3" w:rsidRDefault="009408B3" w:rsidP="009408B3">
      <w:pPr>
        <w:ind w:firstLineChars="150" w:firstLine="360"/>
        <w:rPr>
          <w:sz w:val="24"/>
          <w:vertAlign w:val="subscript"/>
        </w:rPr>
      </w:pPr>
      <w:r>
        <w:rPr>
          <w:sz w:val="24"/>
        </w:rPr>
        <w:t>2</w:t>
      </w:r>
      <w:r>
        <w:rPr>
          <w:sz w:val="24"/>
        </w:rPr>
        <w:t>）显示分辨力引入的</w:t>
      </w:r>
      <w:r>
        <w:rPr>
          <w:rFonts w:hint="eastAsia"/>
          <w:sz w:val="24"/>
        </w:rPr>
        <w:t>标准</w:t>
      </w:r>
      <w:r>
        <w:rPr>
          <w:sz w:val="24"/>
        </w:rPr>
        <w:t>不确定</w:t>
      </w:r>
      <w:r>
        <w:rPr>
          <w:rFonts w:hint="eastAsia"/>
          <w:sz w:val="24"/>
        </w:rPr>
        <w:t>度</w:t>
      </w:r>
      <w:r>
        <w:rPr>
          <w:i/>
          <w:sz w:val="24"/>
        </w:rPr>
        <w:t>u</w:t>
      </w:r>
      <w:r>
        <w:rPr>
          <w:rFonts w:hint="eastAsia"/>
          <w:sz w:val="24"/>
          <w:vertAlign w:val="subscript"/>
        </w:rPr>
        <w:t>2</w:t>
      </w:r>
      <w:r w:rsidRPr="003F6C05">
        <w:rPr>
          <w:rFonts w:hint="eastAsia"/>
          <w:sz w:val="24"/>
        </w:rPr>
        <w:t>；</w:t>
      </w:r>
    </w:p>
    <w:p w:rsidR="009408B3" w:rsidRPr="00A80E65" w:rsidRDefault="009408B3" w:rsidP="009408B3">
      <w:pPr>
        <w:ind w:firstLineChars="150" w:firstLine="360"/>
        <w:rPr>
          <w:sz w:val="24"/>
          <w:szCs w:val="24"/>
        </w:rPr>
      </w:pPr>
      <w:r w:rsidRPr="00A80E65">
        <w:rPr>
          <w:rFonts w:hint="eastAsia"/>
          <w:sz w:val="24"/>
          <w:szCs w:val="24"/>
        </w:rPr>
        <w:t>3</w:t>
      </w:r>
      <w:r>
        <w:rPr>
          <w:rFonts w:hint="eastAsia"/>
          <w:sz w:val="24"/>
          <w:szCs w:val="24"/>
        </w:rPr>
        <w:t>）读数重复性引入的标准不确定度</w:t>
      </w:r>
      <w:r>
        <w:rPr>
          <w:i/>
          <w:sz w:val="24"/>
        </w:rPr>
        <w:t>u</w:t>
      </w:r>
      <w:r>
        <w:rPr>
          <w:rFonts w:hint="eastAsia"/>
          <w:sz w:val="24"/>
          <w:vertAlign w:val="subscript"/>
        </w:rPr>
        <w:t>3</w:t>
      </w:r>
      <w:r w:rsidRPr="003F6C05">
        <w:rPr>
          <w:rFonts w:hint="eastAsia"/>
          <w:sz w:val="24"/>
        </w:rPr>
        <w:t>。</w:t>
      </w:r>
    </w:p>
    <w:p w:rsidR="009408B3" w:rsidRDefault="00E87644" w:rsidP="009408B3">
      <w:pPr>
        <w:rPr>
          <w:sz w:val="24"/>
        </w:rPr>
      </w:pPr>
      <w:r>
        <w:rPr>
          <w:rFonts w:hint="eastAsia"/>
          <w:sz w:val="24"/>
        </w:rPr>
        <w:t>C.4</w:t>
      </w:r>
      <w:r w:rsidR="009408B3">
        <w:rPr>
          <w:rFonts w:hint="eastAsia"/>
          <w:sz w:val="24"/>
        </w:rPr>
        <w:t>.</w:t>
      </w:r>
      <w:r w:rsidR="00994282">
        <w:rPr>
          <w:rFonts w:hint="eastAsia"/>
          <w:sz w:val="24"/>
        </w:rPr>
        <w:t>3</w:t>
      </w:r>
      <w:r w:rsidR="009408B3">
        <w:rPr>
          <w:rFonts w:hint="eastAsia"/>
          <w:sz w:val="24"/>
        </w:rPr>
        <w:t>.</w:t>
      </w:r>
      <w:r w:rsidR="009408B3">
        <w:rPr>
          <w:sz w:val="24"/>
        </w:rPr>
        <w:t>2</w:t>
      </w:r>
      <w:r w:rsidR="009408B3">
        <w:rPr>
          <w:sz w:val="24"/>
        </w:rPr>
        <w:t>不确定度分析</w:t>
      </w:r>
    </w:p>
    <w:p w:rsidR="009408B3" w:rsidRDefault="009408B3" w:rsidP="009408B3">
      <w:pPr>
        <w:ind w:firstLineChars="150" w:firstLine="360"/>
        <w:rPr>
          <w:sz w:val="24"/>
        </w:rPr>
      </w:pPr>
      <w:r>
        <w:rPr>
          <w:sz w:val="24"/>
        </w:rPr>
        <w:t xml:space="preserve">  </w:t>
      </w:r>
      <w:r>
        <w:rPr>
          <w:rFonts w:hint="eastAsia"/>
          <w:sz w:val="24"/>
        </w:rPr>
        <w:t>1</w:t>
      </w:r>
      <w:r>
        <w:rPr>
          <w:rFonts w:hint="eastAsia"/>
          <w:sz w:val="24"/>
        </w:rPr>
        <w:t>）矢量信号分析仪</w:t>
      </w:r>
      <w:r w:rsidR="00994282">
        <w:rPr>
          <w:rFonts w:hint="eastAsia"/>
          <w:sz w:val="24"/>
        </w:rPr>
        <w:t>频率误差测量</w:t>
      </w:r>
      <w:r>
        <w:rPr>
          <w:rFonts w:hint="eastAsia"/>
          <w:sz w:val="24"/>
        </w:rPr>
        <w:t>最大允许误差</w:t>
      </w:r>
      <w:r>
        <w:rPr>
          <w:sz w:val="24"/>
        </w:rPr>
        <w:t>引入的标准不确定度</w:t>
      </w:r>
      <w:r>
        <w:rPr>
          <w:i/>
          <w:sz w:val="24"/>
        </w:rPr>
        <w:t>u</w:t>
      </w:r>
      <w:r>
        <w:rPr>
          <w:rFonts w:hint="eastAsia"/>
          <w:sz w:val="24"/>
          <w:vertAlign w:val="subscript"/>
        </w:rPr>
        <w:t>1</w:t>
      </w:r>
    </w:p>
    <w:p w:rsidR="009408B3" w:rsidRDefault="009408B3" w:rsidP="009408B3">
      <w:pPr>
        <w:ind w:firstLineChars="200" w:firstLine="480"/>
        <w:rPr>
          <w:sz w:val="24"/>
        </w:rPr>
      </w:pPr>
      <w:r>
        <w:rPr>
          <w:rFonts w:hint="eastAsia"/>
          <w:sz w:val="24"/>
        </w:rPr>
        <w:t>矢量信号分析仪</w:t>
      </w:r>
      <w:r w:rsidR="00994282">
        <w:rPr>
          <w:rFonts w:hint="eastAsia"/>
          <w:sz w:val="24"/>
        </w:rPr>
        <w:t>频率误差测量</w:t>
      </w:r>
      <w:r>
        <w:rPr>
          <w:rFonts w:hint="eastAsia"/>
          <w:sz w:val="24"/>
        </w:rPr>
        <w:t>最大允许误差为</w:t>
      </w:r>
      <w:r>
        <w:rPr>
          <w:rFonts w:ascii="仿宋" w:eastAsia="仿宋" w:hAnsi="仿宋" w:hint="eastAsia"/>
          <w:sz w:val="24"/>
        </w:rPr>
        <w:t>±</w:t>
      </w:r>
      <w:r w:rsidR="00994282">
        <w:rPr>
          <w:rFonts w:hint="eastAsia"/>
          <w:sz w:val="24"/>
        </w:rPr>
        <w:t>8Hz</w:t>
      </w:r>
      <w:r w:rsidR="00994282">
        <w:rPr>
          <w:rFonts w:hint="eastAsia"/>
          <w:sz w:val="24"/>
        </w:rPr>
        <w:t>，</w:t>
      </w:r>
      <w:r>
        <w:rPr>
          <w:rFonts w:hint="eastAsia"/>
          <w:sz w:val="24"/>
        </w:rPr>
        <w:t>即为</w:t>
      </w:r>
      <w:r>
        <w:rPr>
          <w:i/>
          <w:sz w:val="24"/>
        </w:rPr>
        <w:t>a</w:t>
      </w:r>
      <w:r w:rsidRPr="00CD5BEB">
        <w:rPr>
          <w:rFonts w:hint="eastAsia"/>
          <w:sz w:val="24"/>
          <w:szCs w:val="24"/>
          <w:vertAlign w:val="subscript"/>
        </w:rPr>
        <w:t>1</w:t>
      </w:r>
      <w:r>
        <w:rPr>
          <w:sz w:val="24"/>
        </w:rPr>
        <w:t>=</w:t>
      </w:r>
      <w:r w:rsidR="00994282">
        <w:rPr>
          <w:rFonts w:hint="eastAsia"/>
          <w:sz w:val="24"/>
        </w:rPr>
        <w:t>8Hz</w:t>
      </w:r>
      <w:r>
        <w:rPr>
          <w:rFonts w:hint="eastAsia"/>
          <w:sz w:val="24"/>
        </w:rPr>
        <w:t>，</w:t>
      </w:r>
      <w:r>
        <w:rPr>
          <w:sz w:val="24"/>
        </w:rPr>
        <w:t>设测量值落在该区间内的分布类型为均匀分布，</w:t>
      </w:r>
      <w:r>
        <w:rPr>
          <w:rFonts w:hint="eastAsia"/>
          <w:sz w:val="24"/>
        </w:rPr>
        <w:t>包含</w:t>
      </w:r>
      <w:r>
        <w:rPr>
          <w:sz w:val="24"/>
        </w:rPr>
        <w:t>因子</w:t>
      </w:r>
      <w:r>
        <w:rPr>
          <w:i/>
          <w:sz w:val="24"/>
        </w:rPr>
        <w:t>k</w:t>
      </w:r>
      <w:r>
        <w:rPr>
          <w:sz w:val="24"/>
        </w:rPr>
        <w:t>=</w:t>
      </w:r>
      <w:r w:rsidRPr="007035E9">
        <w:rPr>
          <w:position w:val="-8"/>
          <w:sz w:val="24"/>
        </w:rPr>
        <w:object w:dxaOrig="360" w:dyaOrig="360">
          <v:shape id="_x0000_i1072" type="#_x0000_t75" style="width:18.75pt;height:18.75pt" o:ole="">
            <v:imagedata r:id="rId59" o:title=""/>
          </v:shape>
          <o:OLEObject Type="Embed" ProgID="Equation.DSMT4" ShapeID="_x0000_i1072" DrawAspect="Content" ObjectID="_1699606425" r:id="rId77"/>
        </w:object>
      </w:r>
    </w:p>
    <w:p w:rsidR="009408B3" w:rsidRDefault="009408B3" w:rsidP="009408B3">
      <w:pPr>
        <w:rPr>
          <w:sz w:val="24"/>
        </w:rPr>
      </w:pPr>
      <w:r>
        <w:rPr>
          <w:sz w:val="24"/>
        </w:rPr>
        <w:t xml:space="preserve">  </w:t>
      </w:r>
      <w:r>
        <w:rPr>
          <w:rFonts w:hint="eastAsia"/>
          <w:sz w:val="24"/>
        </w:rPr>
        <w:t xml:space="preserve">    </w:t>
      </w:r>
      <w:r>
        <w:rPr>
          <w:i/>
          <w:sz w:val="24"/>
        </w:rPr>
        <w:t>u</w:t>
      </w:r>
      <w:r w:rsidRPr="00A6673A">
        <w:rPr>
          <w:rFonts w:hint="eastAsia"/>
          <w:sz w:val="24"/>
          <w:szCs w:val="24"/>
          <w:vertAlign w:val="subscript"/>
        </w:rPr>
        <w:t>1</w:t>
      </w:r>
      <w:r>
        <w:rPr>
          <w:i/>
          <w:sz w:val="24"/>
        </w:rPr>
        <w:t xml:space="preserve"> </w:t>
      </w:r>
      <w:r>
        <w:rPr>
          <w:sz w:val="24"/>
        </w:rPr>
        <w:t xml:space="preserve">= </w:t>
      </w:r>
      <w:r>
        <w:rPr>
          <w:i/>
          <w:sz w:val="24"/>
        </w:rPr>
        <w:t>a</w:t>
      </w:r>
      <w:r w:rsidRPr="00A6673A">
        <w:rPr>
          <w:rFonts w:hint="eastAsia"/>
          <w:sz w:val="24"/>
          <w:szCs w:val="24"/>
          <w:vertAlign w:val="subscript"/>
        </w:rPr>
        <w:t>1</w:t>
      </w:r>
      <w:r>
        <w:rPr>
          <w:sz w:val="24"/>
        </w:rPr>
        <w:t>/</w:t>
      </w:r>
      <w:r w:rsidRPr="007035E9">
        <w:rPr>
          <w:position w:val="-8"/>
          <w:sz w:val="24"/>
        </w:rPr>
        <w:object w:dxaOrig="360" w:dyaOrig="360">
          <v:shape id="_x0000_i1073" type="#_x0000_t75" style="width:18.75pt;height:18.75pt" o:ole="">
            <v:imagedata r:id="rId61" o:title=""/>
          </v:shape>
          <o:OLEObject Type="Embed" ProgID="Equation.3" ShapeID="_x0000_i1073" DrawAspect="Content" ObjectID="_1699606426" r:id="rId78"/>
        </w:object>
      </w:r>
      <w:r>
        <w:rPr>
          <w:rFonts w:hint="eastAsia"/>
          <w:sz w:val="24"/>
        </w:rPr>
        <w:t>=</w:t>
      </w:r>
      <w:r w:rsidR="00994282">
        <w:rPr>
          <w:rFonts w:hint="eastAsia"/>
          <w:sz w:val="24"/>
        </w:rPr>
        <w:t>4.62Hz</w:t>
      </w:r>
    </w:p>
    <w:p w:rsidR="009408B3" w:rsidRDefault="009408B3" w:rsidP="009408B3">
      <w:pPr>
        <w:rPr>
          <w:sz w:val="24"/>
        </w:rPr>
      </w:pPr>
      <w:r>
        <w:rPr>
          <w:rFonts w:hint="eastAsia"/>
          <w:sz w:val="24"/>
        </w:rPr>
        <w:t xml:space="preserve">  2</w:t>
      </w:r>
      <w:r>
        <w:rPr>
          <w:rFonts w:hint="eastAsia"/>
          <w:sz w:val="24"/>
        </w:rPr>
        <w:t>）</w:t>
      </w:r>
      <w:r>
        <w:rPr>
          <w:sz w:val="24"/>
        </w:rPr>
        <w:t>显示分辨力引入的</w:t>
      </w:r>
      <w:r>
        <w:rPr>
          <w:rFonts w:hint="eastAsia"/>
          <w:sz w:val="24"/>
        </w:rPr>
        <w:t>标准</w:t>
      </w:r>
      <w:r>
        <w:rPr>
          <w:sz w:val="24"/>
        </w:rPr>
        <w:t>不确定</w:t>
      </w:r>
      <w:r>
        <w:rPr>
          <w:rFonts w:hint="eastAsia"/>
          <w:sz w:val="24"/>
        </w:rPr>
        <w:t>度</w:t>
      </w:r>
      <w:r>
        <w:rPr>
          <w:i/>
          <w:sz w:val="24"/>
        </w:rPr>
        <w:t>u</w:t>
      </w:r>
      <w:r>
        <w:rPr>
          <w:rFonts w:hint="eastAsia"/>
          <w:sz w:val="24"/>
          <w:vertAlign w:val="subscript"/>
        </w:rPr>
        <w:t>2</w:t>
      </w:r>
    </w:p>
    <w:p w:rsidR="009408B3" w:rsidRDefault="009408B3" w:rsidP="009408B3">
      <w:pPr>
        <w:rPr>
          <w:position w:val="-8"/>
          <w:sz w:val="24"/>
        </w:rPr>
      </w:pPr>
      <w:r>
        <w:rPr>
          <w:sz w:val="24"/>
        </w:rPr>
        <w:t xml:space="preserve">  </w:t>
      </w:r>
      <w:r>
        <w:rPr>
          <w:sz w:val="24"/>
        </w:rPr>
        <w:t>矢量信号分析仪的显示分辨力为</w:t>
      </w:r>
      <w:r>
        <w:rPr>
          <w:rFonts w:hint="eastAsia"/>
          <w:sz w:val="24"/>
        </w:rPr>
        <w:t>0.01</w:t>
      </w:r>
      <w:r w:rsidR="00994282">
        <w:rPr>
          <w:rFonts w:hint="eastAsia"/>
          <w:sz w:val="24"/>
        </w:rPr>
        <w:t>Hz</w:t>
      </w:r>
      <w:r>
        <w:rPr>
          <w:rFonts w:hint="eastAsia"/>
          <w:sz w:val="24"/>
        </w:rPr>
        <w:t>，则</w:t>
      </w:r>
      <w:r>
        <w:rPr>
          <w:i/>
          <w:sz w:val="24"/>
        </w:rPr>
        <w:t>a</w:t>
      </w:r>
      <w:r>
        <w:rPr>
          <w:rFonts w:hint="eastAsia"/>
          <w:sz w:val="24"/>
          <w:szCs w:val="24"/>
          <w:vertAlign w:val="subscript"/>
        </w:rPr>
        <w:t>2</w:t>
      </w:r>
      <w:r>
        <w:rPr>
          <w:sz w:val="24"/>
        </w:rPr>
        <w:t>=0.</w:t>
      </w:r>
      <w:r>
        <w:rPr>
          <w:rFonts w:hint="eastAsia"/>
          <w:sz w:val="24"/>
        </w:rPr>
        <w:t>005</w:t>
      </w:r>
      <w:r w:rsidR="00994282">
        <w:rPr>
          <w:rFonts w:hint="eastAsia"/>
          <w:sz w:val="24"/>
        </w:rPr>
        <w:t>Hz</w:t>
      </w:r>
      <w:r>
        <w:rPr>
          <w:rFonts w:hint="eastAsia"/>
          <w:sz w:val="24"/>
        </w:rPr>
        <w:t>，</w:t>
      </w:r>
      <w:r>
        <w:rPr>
          <w:sz w:val="24"/>
        </w:rPr>
        <w:t>设测量值落在该区间内的分布类型为均匀分布，</w:t>
      </w:r>
      <w:r>
        <w:rPr>
          <w:rFonts w:hint="eastAsia"/>
          <w:sz w:val="24"/>
        </w:rPr>
        <w:t>包含</w:t>
      </w:r>
      <w:r>
        <w:rPr>
          <w:sz w:val="24"/>
        </w:rPr>
        <w:t>因子</w:t>
      </w:r>
      <w:r>
        <w:rPr>
          <w:i/>
          <w:sz w:val="24"/>
        </w:rPr>
        <w:t>k</w:t>
      </w:r>
      <w:r>
        <w:rPr>
          <w:sz w:val="24"/>
        </w:rPr>
        <w:t>=</w:t>
      </w:r>
      <w:r w:rsidRPr="007035E9">
        <w:rPr>
          <w:position w:val="-8"/>
          <w:sz w:val="24"/>
        </w:rPr>
        <w:object w:dxaOrig="360" w:dyaOrig="360">
          <v:shape id="_x0000_i1074" type="#_x0000_t75" style="width:18.75pt;height:18.75pt" o:ole="">
            <v:imagedata r:id="rId59" o:title=""/>
          </v:shape>
          <o:OLEObject Type="Embed" ProgID="Equation.DSMT4" ShapeID="_x0000_i1074" DrawAspect="Content" ObjectID="_1699606427" r:id="rId79"/>
        </w:object>
      </w:r>
    </w:p>
    <w:p w:rsidR="009408B3" w:rsidRDefault="009408B3" w:rsidP="009408B3">
      <w:pPr>
        <w:ind w:firstLineChars="250" w:firstLine="600"/>
        <w:rPr>
          <w:sz w:val="24"/>
        </w:rPr>
      </w:pPr>
      <w:r>
        <w:rPr>
          <w:i/>
          <w:sz w:val="24"/>
        </w:rPr>
        <w:t>u</w:t>
      </w:r>
      <w:r>
        <w:rPr>
          <w:rFonts w:hint="eastAsia"/>
          <w:sz w:val="24"/>
          <w:szCs w:val="24"/>
          <w:vertAlign w:val="subscript"/>
        </w:rPr>
        <w:t>2</w:t>
      </w:r>
      <w:r>
        <w:rPr>
          <w:i/>
          <w:sz w:val="24"/>
        </w:rPr>
        <w:t xml:space="preserve"> </w:t>
      </w:r>
      <w:r>
        <w:rPr>
          <w:sz w:val="24"/>
        </w:rPr>
        <w:t xml:space="preserve">= </w:t>
      </w:r>
      <w:r>
        <w:rPr>
          <w:i/>
          <w:sz w:val="24"/>
        </w:rPr>
        <w:t>a</w:t>
      </w:r>
      <w:r>
        <w:rPr>
          <w:rFonts w:hint="eastAsia"/>
          <w:sz w:val="24"/>
          <w:szCs w:val="24"/>
          <w:vertAlign w:val="subscript"/>
        </w:rPr>
        <w:t>2</w:t>
      </w:r>
      <w:r>
        <w:rPr>
          <w:sz w:val="24"/>
        </w:rPr>
        <w:t>/</w:t>
      </w:r>
      <w:r w:rsidRPr="007035E9">
        <w:rPr>
          <w:position w:val="-8"/>
          <w:sz w:val="24"/>
        </w:rPr>
        <w:object w:dxaOrig="360" w:dyaOrig="360">
          <v:shape id="_x0000_i1075" type="#_x0000_t75" style="width:18.75pt;height:18.75pt" o:ole="">
            <v:imagedata r:id="rId61" o:title=""/>
          </v:shape>
          <o:OLEObject Type="Embed" ProgID="Equation.3" ShapeID="_x0000_i1075" DrawAspect="Content" ObjectID="_1699606428" r:id="rId80"/>
        </w:object>
      </w:r>
      <w:r>
        <w:rPr>
          <w:rFonts w:hint="eastAsia"/>
          <w:sz w:val="24"/>
        </w:rPr>
        <w:t>=</w:t>
      </w:r>
      <w:r>
        <w:rPr>
          <w:sz w:val="24"/>
        </w:rPr>
        <w:t>0.</w:t>
      </w:r>
      <w:r>
        <w:rPr>
          <w:rFonts w:hint="eastAsia"/>
          <w:sz w:val="24"/>
        </w:rPr>
        <w:t>0029</w:t>
      </w:r>
      <w:r w:rsidR="00994282">
        <w:rPr>
          <w:rFonts w:hint="eastAsia"/>
          <w:sz w:val="24"/>
        </w:rPr>
        <w:t>Hz</w:t>
      </w:r>
    </w:p>
    <w:p w:rsidR="009408B3" w:rsidRDefault="009408B3" w:rsidP="009408B3">
      <w:pPr>
        <w:ind w:firstLineChars="100" w:firstLine="240"/>
        <w:rPr>
          <w:sz w:val="24"/>
        </w:rPr>
      </w:pPr>
      <w:r w:rsidRPr="00A80E65">
        <w:rPr>
          <w:rFonts w:hint="eastAsia"/>
          <w:sz w:val="24"/>
          <w:szCs w:val="24"/>
        </w:rPr>
        <w:lastRenderedPageBreak/>
        <w:t>3</w:t>
      </w:r>
      <w:r>
        <w:rPr>
          <w:rFonts w:hint="eastAsia"/>
          <w:sz w:val="24"/>
          <w:szCs w:val="24"/>
        </w:rPr>
        <w:t>）读数重复性引入的标准不确定度</w:t>
      </w:r>
      <w:r>
        <w:rPr>
          <w:i/>
          <w:sz w:val="24"/>
        </w:rPr>
        <w:t>u</w:t>
      </w:r>
      <w:r>
        <w:rPr>
          <w:rFonts w:hint="eastAsia"/>
          <w:sz w:val="24"/>
          <w:vertAlign w:val="subscript"/>
        </w:rPr>
        <w:t>3</w:t>
      </w:r>
    </w:p>
    <w:p w:rsidR="009408B3" w:rsidRDefault="009408B3" w:rsidP="009408B3">
      <w:pPr>
        <w:rPr>
          <w:sz w:val="24"/>
        </w:rPr>
      </w:pPr>
      <w:r>
        <w:rPr>
          <w:rFonts w:hint="eastAsia"/>
          <w:sz w:val="24"/>
        </w:rPr>
        <w:t xml:space="preserve">  </w:t>
      </w:r>
      <w:r w:rsidR="00C200C2">
        <w:rPr>
          <w:rFonts w:hint="eastAsia"/>
          <w:sz w:val="24"/>
        </w:rPr>
        <w:t xml:space="preserve">  </w:t>
      </w:r>
      <w:r>
        <w:rPr>
          <w:rFonts w:hint="eastAsia"/>
          <w:sz w:val="24"/>
        </w:rPr>
        <w:t>进行</w:t>
      </w:r>
      <w:r>
        <w:rPr>
          <w:rFonts w:hint="eastAsia"/>
          <w:sz w:val="24"/>
        </w:rPr>
        <w:t>10</w:t>
      </w:r>
      <w:r>
        <w:rPr>
          <w:rFonts w:hint="eastAsia"/>
          <w:sz w:val="24"/>
        </w:rPr>
        <w:t>次重复测量，得到</w:t>
      </w:r>
    </w:p>
    <w:p w:rsidR="009408B3" w:rsidRDefault="009408B3" w:rsidP="009408B3">
      <w:pPr>
        <w:rPr>
          <w:sz w:val="24"/>
        </w:rPr>
      </w:pPr>
      <w:r>
        <w:rPr>
          <w:rFonts w:hint="eastAsia"/>
          <w:sz w:val="24"/>
        </w:rPr>
        <w:t xml:space="preserve">      </w:t>
      </w:r>
      <w:r>
        <w:rPr>
          <w:i/>
          <w:sz w:val="24"/>
        </w:rPr>
        <w:t>u</w:t>
      </w:r>
      <w:r>
        <w:rPr>
          <w:rFonts w:hint="eastAsia"/>
          <w:sz w:val="24"/>
          <w:szCs w:val="24"/>
          <w:vertAlign w:val="subscript"/>
        </w:rPr>
        <w:t>2</w:t>
      </w:r>
      <w:r>
        <w:rPr>
          <w:i/>
          <w:sz w:val="24"/>
        </w:rPr>
        <w:t xml:space="preserve"> </w:t>
      </w:r>
      <w:r>
        <w:rPr>
          <w:sz w:val="24"/>
        </w:rPr>
        <w:t>=</w:t>
      </w:r>
      <w:r w:rsidRPr="002872FF">
        <w:rPr>
          <w:i/>
          <w:sz w:val="24"/>
        </w:rPr>
        <w:t>s</w:t>
      </w:r>
      <w:r>
        <w:rPr>
          <w:rFonts w:hint="eastAsia"/>
          <w:sz w:val="24"/>
        </w:rPr>
        <w:t>=0.00</w:t>
      </w:r>
      <w:r w:rsidR="00994282">
        <w:rPr>
          <w:rFonts w:hint="eastAsia"/>
          <w:sz w:val="24"/>
        </w:rPr>
        <w:t>57Hz</w:t>
      </w:r>
    </w:p>
    <w:p w:rsidR="009408B3" w:rsidRDefault="00E87644" w:rsidP="009408B3">
      <w:pPr>
        <w:rPr>
          <w:sz w:val="24"/>
        </w:rPr>
      </w:pPr>
      <w:r>
        <w:rPr>
          <w:rFonts w:hint="eastAsia"/>
          <w:sz w:val="24"/>
        </w:rPr>
        <w:t>C.4</w:t>
      </w:r>
      <w:r w:rsidR="009408B3">
        <w:rPr>
          <w:rFonts w:hint="eastAsia"/>
          <w:sz w:val="24"/>
        </w:rPr>
        <w:t>.</w:t>
      </w:r>
      <w:r w:rsidR="00994282">
        <w:rPr>
          <w:rFonts w:hint="eastAsia"/>
          <w:sz w:val="24"/>
        </w:rPr>
        <w:t>3</w:t>
      </w:r>
      <w:r w:rsidR="009408B3">
        <w:rPr>
          <w:rFonts w:hint="eastAsia"/>
          <w:sz w:val="24"/>
        </w:rPr>
        <w:t>.3</w:t>
      </w:r>
      <w:r w:rsidR="009408B3">
        <w:rPr>
          <w:sz w:val="24"/>
        </w:rPr>
        <w:t>不确定度合成</w:t>
      </w:r>
    </w:p>
    <w:p w:rsidR="009408B3" w:rsidRDefault="009408B3" w:rsidP="009408B3">
      <w:pPr>
        <w:ind w:firstLineChars="150" w:firstLine="360"/>
        <w:rPr>
          <w:sz w:val="24"/>
        </w:rPr>
      </w:pPr>
      <w:r>
        <w:rPr>
          <w:rFonts w:hint="eastAsia"/>
          <w:sz w:val="24"/>
        </w:rPr>
        <w:t>1</w:t>
      </w:r>
      <w:r>
        <w:rPr>
          <w:rFonts w:hint="eastAsia"/>
          <w:sz w:val="24"/>
        </w:rPr>
        <w:t>）</w:t>
      </w:r>
      <w:r>
        <w:rPr>
          <w:sz w:val="24"/>
        </w:rPr>
        <w:t>不确定度分量综合表</w:t>
      </w:r>
    </w:p>
    <w:p w:rsidR="009408B3" w:rsidRPr="007004D2" w:rsidRDefault="009408B3" w:rsidP="009408B3">
      <w:pPr>
        <w:jc w:val="center"/>
        <w:rPr>
          <w:b/>
          <w:sz w:val="24"/>
        </w:rPr>
      </w:pPr>
      <w:r w:rsidRPr="007004D2">
        <w:rPr>
          <w:b/>
          <w:sz w:val="24"/>
        </w:rPr>
        <w:t>表</w:t>
      </w:r>
      <w:r>
        <w:rPr>
          <w:rFonts w:hint="eastAsia"/>
          <w:b/>
          <w:sz w:val="24"/>
        </w:rPr>
        <w:t>C</w:t>
      </w:r>
      <w:r w:rsidRPr="007004D2">
        <w:rPr>
          <w:rFonts w:hint="eastAsia"/>
          <w:b/>
          <w:sz w:val="24"/>
        </w:rPr>
        <w:t>.</w:t>
      </w:r>
      <w:r w:rsidR="00E87644">
        <w:rPr>
          <w:rFonts w:hint="eastAsia"/>
          <w:b/>
          <w:sz w:val="24"/>
        </w:rPr>
        <w:t>6</w:t>
      </w:r>
      <w:r w:rsidRPr="007004D2">
        <w:rPr>
          <w:b/>
          <w:sz w:val="24"/>
        </w:rPr>
        <w:t xml:space="preserve"> </w:t>
      </w:r>
      <w:r w:rsidRPr="007004D2">
        <w:rPr>
          <w:b/>
          <w:sz w:val="24"/>
        </w:rPr>
        <w:t>信号发生器单边带相位噪声测量不确定度分量综合表</w:t>
      </w:r>
    </w:p>
    <w:tbl>
      <w:tblPr>
        <w:tblW w:w="0" w:type="auto"/>
        <w:jc w:val="center"/>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
        <w:gridCol w:w="2115"/>
        <w:gridCol w:w="755"/>
        <w:gridCol w:w="1519"/>
        <w:gridCol w:w="966"/>
        <w:gridCol w:w="958"/>
        <w:gridCol w:w="1818"/>
      </w:tblGrid>
      <w:tr w:rsidR="009408B3" w:rsidRPr="003B159D" w:rsidTr="00A24AED">
        <w:trPr>
          <w:jc w:val="center"/>
        </w:trPr>
        <w:tc>
          <w:tcPr>
            <w:tcW w:w="636" w:type="dxa"/>
            <w:vMerge w:val="restart"/>
            <w:vAlign w:val="center"/>
          </w:tcPr>
          <w:p w:rsidR="009408B3" w:rsidRPr="001769B2" w:rsidRDefault="009408B3" w:rsidP="00A24AED">
            <w:pPr>
              <w:spacing w:line="320" w:lineRule="exact"/>
              <w:jc w:val="center"/>
              <w:rPr>
                <w:szCs w:val="21"/>
              </w:rPr>
            </w:pPr>
            <w:r w:rsidRPr="001769B2">
              <w:rPr>
                <w:rFonts w:hint="eastAsia"/>
                <w:szCs w:val="21"/>
              </w:rPr>
              <w:t>序号</w:t>
            </w:r>
          </w:p>
        </w:tc>
        <w:tc>
          <w:tcPr>
            <w:tcW w:w="8131" w:type="dxa"/>
            <w:gridSpan w:val="6"/>
            <w:vAlign w:val="center"/>
          </w:tcPr>
          <w:p w:rsidR="009408B3" w:rsidRPr="001769B2" w:rsidRDefault="009408B3" w:rsidP="00A24AED">
            <w:pPr>
              <w:spacing w:line="320" w:lineRule="exact"/>
              <w:jc w:val="center"/>
              <w:rPr>
                <w:szCs w:val="21"/>
              </w:rPr>
            </w:pPr>
            <w:r w:rsidRPr="001769B2">
              <w:rPr>
                <w:rFonts w:hint="eastAsia"/>
                <w:szCs w:val="21"/>
              </w:rPr>
              <w:t>不确定度分量</w:t>
            </w:r>
          </w:p>
        </w:tc>
      </w:tr>
      <w:tr w:rsidR="009408B3" w:rsidRPr="003B159D" w:rsidTr="00A24AED">
        <w:trPr>
          <w:jc w:val="center"/>
        </w:trPr>
        <w:tc>
          <w:tcPr>
            <w:tcW w:w="636" w:type="dxa"/>
            <w:vMerge/>
            <w:vAlign w:val="center"/>
          </w:tcPr>
          <w:p w:rsidR="009408B3" w:rsidRPr="001769B2" w:rsidRDefault="009408B3" w:rsidP="00A24AED">
            <w:pPr>
              <w:spacing w:line="320" w:lineRule="exact"/>
              <w:jc w:val="center"/>
              <w:rPr>
                <w:szCs w:val="21"/>
              </w:rPr>
            </w:pPr>
          </w:p>
        </w:tc>
        <w:tc>
          <w:tcPr>
            <w:tcW w:w="2115" w:type="dxa"/>
            <w:vAlign w:val="center"/>
          </w:tcPr>
          <w:p w:rsidR="009408B3" w:rsidRPr="001769B2" w:rsidRDefault="009408B3" w:rsidP="00A24AED">
            <w:pPr>
              <w:spacing w:line="320" w:lineRule="exact"/>
              <w:jc w:val="center"/>
              <w:rPr>
                <w:szCs w:val="21"/>
              </w:rPr>
            </w:pPr>
            <w:r w:rsidRPr="001769B2">
              <w:rPr>
                <w:szCs w:val="21"/>
              </w:rPr>
              <w:t>不确定度来源</w:t>
            </w:r>
          </w:p>
        </w:tc>
        <w:tc>
          <w:tcPr>
            <w:tcW w:w="755" w:type="dxa"/>
            <w:vAlign w:val="center"/>
          </w:tcPr>
          <w:p w:rsidR="009408B3" w:rsidRPr="001769B2" w:rsidRDefault="009408B3" w:rsidP="00A24AED">
            <w:pPr>
              <w:spacing w:line="320" w:lineRule="exact"/>
              <w:jc w:val="center"/>
              <w:rPr>
                <w:szCs w:val="21"/>
              </w:rPr>
            </w:pPr>
            <w:r w:rsidRPr="001769B2">
              <w:rPr>
                <w:rFonts w:hint="eastAsia"/>
                <w:szCs w:val="21"/>
              </w:rPr>
              <w:t>类型</w:t>
            </w:r>
          </w:p>
        </w:tc>
        <w:tc>
          <w:tcPr>
            <w:tcW w:w="1519" w:type="dxa"/>
            <w:vAlign w:val="center"/>
          </w:tcPr>
          <w:p w:rsidR="009408B3" w:rsidRPr="001769B2" w:rsidRDefault="009408B3" w:rsidP="00A24AED">
            <w:pPr>
              <w:spacing w:line="320" w:lineRule="exact"/>
              <w:jc w:val="center"/>
              <w:rPr>
                <w:szCs w:val="21"/>
              </w:rPr>
            </w:pPr>
            <w:r w:rsidRPr="001769B2">
              <w:rPr>
                <w:rFonts w:hint="eastAsia"/>
                <w:szCs w:val="21"/>
              </w:rPr>
              <w:t>符号及数值</w:t>
            </w:r>
          </w:p>
        </w:tc>
        <w:tc>
          <w:tcPr>
            <w:tcW w:w="966" w:type="dxa"/>
            <w:vAlign w:val="center"/>
          </w:tcPr>
          <w:p w:rsidR="009408B3" w:rsidRPr="001769B2" w:rsidRDefault="009408B3" w:rsidP="00A24AED">
            <w:pPr>
              <w:spacing w:line="320" w:lineRule="exact"/>
              <w:jc w:val="center"/>
              <w:rPr>
                <w:szCs w:val="21"/>
              </w:rPr>
            </w:pPr>
            <w:r w:rsidRPr="001769B2">
              <w:rPr>
                <w:szCs w:val="21"/>
              </w:rPr>
              <w:t>分布</w:t>
            </w:r>
          </w:p>
        </w:tc>
        <w:tc>
          <w:tcPr>
            <w:tcW w:w="958" w:type="dxa"/>
            <w:vAlign w:val="center"/>
          </w:tcPr>
          <w:p w:rsidR="009408B3" w:rsidRPr="001769B2" w:rsidRDefault="009408B3" w:rsidP="00A24AED">
            <w:pPr>
              <w:spacing w:line="320" w:lineRule="exact"/>
              <w:jc w:val="center"/>
              <w:rPr>
                <w:szCs w:val="21"/>
              </w:rPr>
            </w:pPr>
            <w:r w:rsidRPr="001769B2">
              <w:rPr>
                <w:rFonts w:hint="eastAsia"/>
                <w:szCs w:val="21"/>
              </w:rPr>
              <w:t>包含因子</w:t>
            </w:r>
          </w:p>
        </w:tc>
        <w:tc>
          <w:tcPr>
            <w:tcW w:w="1818" w:type="dxa"/>
            <w:vAlign w:val="center"/>
          </w:tcPr>
          <w:p w:rsidR="009408B3" w:rsidRPr="001769B2" w:rsidRDefault="009408B3" w:rsidP="00A24AED">
            <w:pPr>
              <w:spacing w:line="320" w:lineRule="exact"/>
              <w:jc w:val="center"/>
              <w:rPr>
                <w:szCs w:val="21"/>
              </w:rPr>
            </w:pPr>
            <w:r w:rsidRPr="001769B2">
              <w:rPr>
                <w:rFonts w:hint="eastAsia"/>
                <w:szCs w:val="21"/>
              </w:rPr>
              <w:t>标准不确定度符号及数值</w:t>
            </w:r>
          </w:p>
        </w:tc>
      </w:tr>
      <w:tr w:rsidR="009408B3" w:rsidRPr="003B159D" w:rsidTr="00A24AED">
        <w:trPr>
          <w:trHeight w:val="333"/>
          <w:jc w:val="center"/>
        </w:trPr>
        <w:tc>
          <w:tcPr>
            <w:tcW w:w="636" w:type="dxa"/>
            <w:vAlign w:val="center"/>
          </w:tcPr>
          <w:p w:rsidR="009408B3" w:rsidRPr="001769B2" w:rsidRDefault="009408B3" w:rsidP="00A24AED">
            <w:pPr>
              <w:spacing w:line="320" w:lineRule="exact"/>
              <w:jc w:val="center"/>
              <w:rPr>
                <w:szCs w:val="21"/>
              </w:rPr>
            </w:pPr>
            <w:r w:rsidRPr="001769B2">
              <w:rPr>
                <w:szCs w:val="21"/>
              </w:rPr>
              <w:t>1</w:t>
            </w:r>
          </w:p>
        </w:tc>
        <w:tc>
          <w:tcPr>
            <w:tcW w:w="2115" w:type="dxa"/>
            <w:vAlign w:val="center"/>
          </w:tcPr>
          <w:p w:rsidR="00A24AED" w:rsidRDefault="009408B3">
            <w:pPr>
              <w:jc w:val="center"/>
              <w:rPr>
                <w:szCs w:val="21"/>
              </w:rPr>
            </w:pPr>
            <w:r w:rsidRPr="005D79D8">
              <w:rPr>
                <w:rFonts w:hint="eastAsia"/>
                <w:szCs w:val="21"/>
              </w:rPr>
              <w:t>矢量信号分析仪</w:t>
            </w:r>
            <w:r w:rsidR="00994282">
              <w:rPr>
                <w:rFonts w:hint="eastAsia"/>
                <w:szCs w:val="21"/>
              </w:rPr>
              <w:t>频率误差</w:t>
            </w:r>
            <w:r w:rsidRPr="005D79D8">
              <w:rPr>
                <w:rFonts w:hint="eastAsia"/>
                <w:szCs w:val="21"/>
              </w:rPr>
              <w:t>测量最大允许误差</w:t>
            </w:r>
          </w:p>
        </w:tc>
        <w:tc>
          <w:tcPr>
            <w:tcW w:w="755" w:type="dxa"/>
            <w:vAlign w:val="center"/>
          </w:tcPr>
          <w:p w:rsidR="009408B3" w:rsidRPr="001769B2" w:rsidRDefault="009408B3" w:rsidP="00A24AED">
            <w:pPr>
              <w:spacing w:line="320" w:lineRule="exact"/>
              <w:jc w:val="center"/>
              <w:rPr>
                <w:szCs w:val="21"/>
              </w:rPr>
            </w:pPr>
            <w:r w:rsidRPr="001769B2">
              <w:rPr>
                <w:rFonts w:hint="eastAsia"/>
                <w:szCs w:val="21"/>
              </w:rPr>
              <w:t>B</w:t>
            </w:r>
          </w:p>
        </w:tc>
        <w:tc>
          <w:tcPr>
            <w:tcW w:w="1519" w:type="dxa"/>
            <w:vAlign w:val="center"/>
          </w:tcPr>
          <w:p w:rsidR="00A24AED" w:rsidRDefault="009408B3">
            <w:pPr>
              <w:spacing w:line="320" w:lineRule="exact"/>
              <w:jc w:val="center"/>
              <w:rPr>
                <w:szCs w:val="21"/>
              </w:rPr>
            </w:pPr>
            <w:r w:rsidRPr="001769B2">
              <w:rPr>
                <w:rFonts w:hint="eastAsia"/>
                <w:i/>
                <w:szCs w:val="21"/>
              </w:rPr>
              <w:t>a</w:t>
            </w:r>
            <w:r w:rsidRPr="001769B2">
              <w:rPr>
                <w:rFonts w:hint="eastAsia"/>
                <w:szCs w:val="21"/>
                <w:vertAlign w:val="subscript"/>
              </w:rPr>
              <w:t>1</w:t>
            </w:r>
            <w:r w:rsidRPr="001769B2">
              <w:rPr>
                <w:rFonts w:hint="eastAsia"/>
                <w:szCs w:val="21"/>
              </w:rPr>
              <w:t xml:space="preserve"> =</w:t>
            </w:r>
            <w:r w:rsidR="00994282">
              <w:rPr>
                <w:rFonts w:hint="eastAsia"/>
                <w:szCs w:val="21"/>
              </w:rPr>
              <w:t>8Hz</w:t>
            </w:r>
          </w:p>
        </w:tc>
        <w:tc>
          <w:tcPr>
            <w:tcW w:w="966" w:type="dxa"/>
            <w:vAlign w:val="center"/>
          </w:tcPr>
          <w:p w:rsidR="009408B3" w:rsidRPr="001769B2" w:rsidRDefault="009408B3" w:rsidP="00A24AED">
            <w:pPr>
              <w:spacing w:line="360" w:lineRule="auto"/>
              <w:jc w:val="center"/>
              <w:rPr>
                <w:szCs w:val="21"/>
              </w:rPr>
            </w:pPr>
            <w:r w:rsidRPr="001769B2">
              <w:rPr>
                <w:szCs w:val="21"/>
              </w:rPr>
              <w:t>均匀</w:t>
            </w:r>
          </w:p>
        </w:tc>
        <w:tc>
          <w:tcPr>
            <w:tcW w:w="958" w:type="dxa"/>
            <w:vAlign w:val="center"/>
          </w:tcPr>
          <w:p w:rsidR="009408B3" w:rsidRPr="001769B2" w:rsidRDefault="009408B3" w:rsidP="00A24AED">
            <w:pPr>
              <w:spacing w:line="360" w:lineRule="auto"/>
              <w:jc w:val="center"/>
              <w:rPr>
                <w:szCs w:val="21"/>
              </w:rPr>
            </w:pPr>
            <w:r w:rsidRPr="001769B2">
              <w:rPr>
                <w:color w:val="000000"/>
                <w:position w:val="-8"/>
                <w:szCs w:val="21"/>
              </w:rPr>
              <w:object w:dxaOrig="360" w:dyaOrig="360">
                <v:shape id="_x0000_i1076" type="#_x0000_t75" style="width:18.75pt;height:18.75pt" o:ole="" fillcolor="window">
                  <v:imagedata r:id="rId23" o:title=""/>
                </v:shape>
                <o:OLEObject Type="Embed" ProgID="Equation.3" ShapeID="_x0000_i1076" DrawAspect="Content" ObjectID="_1699606429" r:id="rId81"/>
              </w:object>
            </w:r>
          </w:p>
        </w:tc>
        <w:tc>
          <w:tcPr>
            <w:tcW w:w="1818" w:type="dxa"/>
            <w:vAlign w:val="center"/>
          </w:tcPr>
          <w:p w:rsidR="00A24AED" w:rsidRDefault="009408B3">
            <w:pPr>
              <w:spacing w:line="320" w:lineRule="exact"/>
              <w:jc w:val="center"/>
              <w:rPr>
                <w:szCs w:val="21"/>
              </w:rPr>
            </w:pPr>
            <w:r w:rsidRPr="001769B2">
              <w:rPr>
                <w:i/>
                <w:szCs w:val="21"/>
              </w:rPr>
              <w:t>u</w:t>
            </w:r>
            <w:r w:rsidRPr="001769B2">
              <w:rPr>
                <w:rFonts w:hint="eastAsia"/>
                <w:szCs w:val="21"/>
                <w:vertAlign w:val="subscript"/>
              </w:rPr>
              <w:t>1</w:t>
            </w:r>
            <w:r w:rsidRPr="001769B2">
              <w:rPr>
                <w:rFonts w:hint="eastAsia"/>
                <w:szCs w:val="21"/>
              </w:rPr>
              <w:t>=</w:t>
            </w:r>
            <w:r w:rsidR="00994282">
              <w:rPr>
                <w:rFonts w:hint="eastAsia"/>
                <w:szCs w:val="21"/>
              </w:rPr>
              <w:t>4.62Hz</w:t>
            </w:r>
          </w:p>
        </w:tc>
      </w:tr>
      <w:tr w:rsidR="009408B3" w:rsidRPr="003B159D" w:rsidTr="00A24AED">
        <w:trPr>
          <w:trHeight w:val="333"/>
          <w:jc w:val="center"/>
        </w:trPr>
        <w:tc>
          <w:tcPr>
            <w:tcW w:w="636" w:type="dxa"/>
            <w:vAlign w:val="center"/>
          </w:tcPr>
          <w:p w:rsidR="009408B3" w:rsidRPr="001769B2" w:rsidRDefault="009408B3" w:rsidP="00A24AED">
            <w:pPr>
              <w:spacing w:line="320" w:lineRule="exact"/>
              <w:jc w:val="center"/>
              <w:rPr>
                <w:szCs w:val="21"/>
              </w:rPr>
            </w:pPr>
            <w:r>
              <w:rPr>
                <w:rFonts w:hint="eastAsia"/>
                <w:szCs w:val="21"/>
              </w:rPr>
              <w:t>2</w:t>
            </w:r>
          </w:p>
        </w:tc>
        <w:tc>
          <w:tcPr>
            <w:tcW w:w="2115" w:type="dxa"/>
            <w:vAlign w:val="center"/>
          </w:tcPr>
          <w:p w:rsidR="009408B3" w:rsidRPr="005D79D8" w:rsidRDefault="009408B3" w:rsidP="00A24AED">
            <w:pPr>
              <w:jc w:val="center"/>
              <w:rPr>
                <w:szCs w:val="21"/>
              </w:rPr>
            </w:pPr>
            <w:r w:rsidRPr="005D79D8">
              <w:rPr>
                <w:szCs w:val="21"/>
              </w:rPr>
              <w:t>显示分辨力</w:t>
            </w:r>
          </w:p>
        </w:tc>
        <w:tc>
          <w:tcPr>
            <w:tcW w:w="755" w:type="dxa"/>
            <w:vAlign w:val="center"/>
          </w:tcPr>
          <w:p w:rsidR="009408B3" w:rsidRPr="00B1770C" w:rsidRDefault="009408B3" w:rsidP="00A24AED">
            <w:pPr>
              <w:spacing w:line="320" w:lineRule="exact"/>
              <w:jc w:val="center"/>
              <w:rPr>
                <w:szCs w:val="21"/>
              </w:rPr>
            </w:pPr>
            <w:r w:rsidRPr="00B1770C">
              <w:rPr>
                <w:rFonts w:hint="eastAsia"/>
                <w:szCs w:val="21"/>
              </w:rPr>
              <w:t>B</w:t>
            </w:r>
          </w:p>
        </w:tc>
        <w:tc>
          <w:tcPr>
            <w:tcW w:w="1519" w:type="dxa"/>
            <w:vAlign w:val="center"/>
          </w:tcPr>
          <w:p w:rsidR="00A24AED" w:rsidRDefault="009408B3">
            <w:pPr>
              <w:spacing w:line="320" w:lineRule="exact"/>
              <w:jc w:val="center"/>
              <w:rPr>
                <w:i/>
                <w:szCs w:val="21"/>
              </w:rPr>
            </w:pPr>
            <w:r w:rsidRPr="001769B2">
              <w:rPr>
                <w:rFonts w:hint="eastAsia"/>
                <w:i/>
                <w:szCs w:val="21"/>
              </w:rPr>
              <w:t>a</w:t>
            </w:r>
            <w:r>
              <w:rPr>
                <w:rFonts w:hint="eastAsia"/>
                <w:szCs w:val="21"/>
                <w:vertAlign w:val="subscript"/>
              </w:rPr>
              <w:t>2</w:t>
            </w:r>
            <w:r w:rsidRPr="001769B2">
              <w:rPr>
                <w:rFonts w:hint="eastAsia"/>
                <w:szCs w:val="21"/>
              </w:rPr>
              <w:t xml:space="preserve"> =</w:t>
            </w:r>
            <w:r>
              <w:rPr>
                <w:rFonts w:hint="eastAsia"/>
                <w:szCs w:val="21"/>
              </w:rPr>
              <w:t>0.005</w:t>
            </w:r>
            <w:r w:rsidR="00B76CA5">
              <w:rPr>
                <w:rFonts w:hint="eastAsia"/>
                <w:szCs w:val="21"/>
              </w:rPr>
              <w:t>Hz</w:t>
            </w:r>
          </w:p>
        </w:tc>
        <w:tc>
          <w:tcPr>
            <w:tcW w:w="966" w:type="dxa"/>
            <w:vAlign w:val="center"/>
          </w:tcPr>
          <w:p w:rsidR="009408B3" w:rsidRPr="004F1CF4" w:rsidRDefault="009408B3" w:rsidP="00A24AED">
            <w:pPr>
              <w:spacing w:line="360" w:lineRule="auto"/>
              <w:jc w:val="center"/>
              <w:rPr>
                <w:szCs w:val="21"/>
              </w:rPr>
            </w:pPr>
            <w:r>
              <w:rPr>
                <w:rFonts w:hint="eastAsia"/>
                <w:szCs w:val="21"/>
              </w:rPr>
              <w:t>均匀</w:t>
            </w:r>
          </w:p>
        </w:tc>
        <w:tc>
          <w:tcPr>
            <w:tcW w:w="958" w:type="dxa"/>
            <w:vAlign w:val="center"/>
          </w:tcPr>
          <w:p w:rsidR="009408B3" w:rsidRPr="001769B2" w:rsidRDefault="009408B3" w:rsidP="00A24AED">
            <w:pPr>
              <w:spacing w:line="360" w:lineRule="auto"/>
              <w:jc w:val="center"/>
              <w:rPr>
                <w:color w:val="000000"/>
                <w:position w:val="-8"/>
                <w:szCs w:val="21"/>
              </w:rPr>
            </w:pPr>
            <w:r w:rsidRPr="001769B2">
              <w:rPr>
                <w:color w:val="000000"/>
                <w:position w:val="-8"/>
                <w:szCs w:val="21"/>
              </w:rPr>
              <w:object w:dxaOrig="360" w:dyaOrig="360">
                <v:shape id="_x0000_i1077" type="#_x0000_t75" style="width:18.75pt;height:18.75pt" o:ole="" fillcolor="window">
                  <v:imagedata r:id="rId23" o:title=""/>
                </v:shape>
                <o:OLEObject Type="Embed" ProgID="Equation.3" ShapeID="_x0000_i1077" DrawAspect="Content" ObjectID="_1699606430" r:id="rId82"/>
              </w:object>
            </w:r>
          </w:p>
        </w:tc>
        <w:tc>
          <w:tcPr>
            <w:tcW w:w="1818" w:type="dxa"/>
            <w:vAlign w:val="center"/>
          </w:tcPr>
          <w:p w:rsidR="00A24AED" w:rsidRDefault="009408B3">
            <w:pPr>
              <w:spacing w:line="320" w:lineRule="exact"/>
              <w:jc w:val="center"/>
              <w:rPr>
                <w:i/>
                <w:szCs w:val="21"/>
              </w:rPr>
            </w:pPr>
            <w:r w:rsidRPr="001769B2">
              <w:rPr>
                <w:i/>
                <w:szCs w:val="21"/>
              </w:rPr>
              <w:t>u</w:t>
            </w:r>
            <w:r>
              <w:rPr>
                <w:rFonts w:hint="eastAsia"/>
                <w:szCs w:val="21"/>
                <w:vertAlign w:val="subscript"/>
              </w:rPr>
              <w:t>2</w:t>
            </w:r>
            <w:r w:rsidRPr="001769B2">
              <w:rPr>
                <w:rFonts w:hint="eastAsia"/>
                <w:szCs w:val="21"/>
              </w:rPr>
              <w:t>=</w:t>
            </w:r>
            <w:r w:rsidRPr="001769B2">
              <w:rPr>
                <w:szCs w:val="21"/>
              </w:rPr>
              <w:t>0.</w:t>
            </w:r>
            <w:r>
              <w:rPr>
                <w:rFonts w:hint="eastAsia"/>
                <w:szCs w:val="21"/>
              </w:rPr>
              <w:t>0029</w:t>
            </w:r>
            <w:r w:rsidR="00B76CA5">
              <w:rPr>
                <w:rFonts w:hint="eastAsia"/>
                <w:szCs w:val="21"/>
              </w:rPr>
              <w:t>Hz</w:t>
            </w:r>
          </w:p>
        </w:tc>
      </w:tr>
      <w:tr w:rsidR="009408B3" w:rsidRPr="003B159D" w:rsidTr="00A24AED">
        <w:trPr>
          <w:cantSplit/>
          <w:jc w:val="center"/>
        </w:trPr>
        <w:tc>
          <w:tcPr>
            <w:tcW w:w="636" w:type="dxa"/>
            <w:vAlign w:val="center"/>
          </w:tcPr>
          <w:p w:rsidR="009408B3" w:rsidRPr="001769B2" w:rsidRDefault="009408B3" w:rsidP="00A24AED">
            <w:pPr>
              <w:spacing w:line="320" w:lineRule="exact"/>
              <w:jc w:val="center"/>
              <w:rPr>
                <w:noProof/>
                <w:szCs w:val="21"/>
              </w:rPr>
            </w:pPr>
            <w:r>
              <w:rPr>
                <w:rFonts w:hint="eastAsia"/>
                <w:noProof/>
                <w:szCs w:val="21"/>
              </w:rPr>
              <w:t>3</w:t>
            </w:r>
          </w:p>
        </w:tc>
        <w:tc>
          <w:tcPr>
            <w:tcW w:w="2115" w:type="dxa"/>
            <w:vAlign w:val="center"/>
          </w:tcPr>
          <w:p w:rsidR="009408B3" w:rsidRPr="005D79D8" w:rsidRDefault="009408B3" w:rsidP="00A24AED">
            <w:pPr>
              <w:jc w:val="center"/>
              <w:rPr>
                <w:szCs w:val="21"/>
              </w:rPr>
            </w:pPr>
            <w:r w:rsidRPr="005D79D8">
              <w:rPr>
                <w:rFonts w:hint="eastAsia"/>
                <w:szCs w:val="21"/>
              </w:rPr>
              <w:t>重复性</w:t>
            </w:r>
          </w:p>
        </w:tc>
        <w:tc>
          <w:tcPr>
            <w:tcW w:w="755" w:type="dxa"/>
            <w:vAlign w:val="center"/>
          </w:tcPr>
          <w:p w:rsidR="009408B3" w:rsidRPr="00B1770C" w:rsidRDefault="009408B3" w:rsidP="00A24AED">
            <w:pPr>
              <w:spacing w:line="320" w:lineRule="exact"/>
              <w:jc w:val="center"/>
              <w:rPr>
                <w:szCs w:val="21"/>
              </w:rPr>
            </w:pPr>
            <w:r w:rsidRPr="00B1770C">
              <w:rPr>
                <w:szCs w:val="21"/>
              </w:rPr>
              <w:t>A</w:t>
            </w:r>
          </w:p>
        </w:tc>
        <w:tc>
          <w:tcPr>
            <w:tcW w:w="1519" w:type="dxa"/>
            <w:vAlign w:val="center"/>
          </w:tcPr>
          <w:p w:rsidR="009408B3" w:rsidRPr="001769B2" w:rsidRDefault="009408B3" w:rsidP="00A24AED">
            <w:pPr>
              <w:spacing w:line="320" w:lineRule="exact"/>
              <w:jc w:val="center"/>
              <w:rPr>
                <w:szCs w:val="21"/>
              </w:rPr>
            </w:pPr>
            <w:r>
              <w:rPr>
                <w:rFonts w:hint="eastAsia"/>
                <w:i/>
                <w:szCs w:val="21"/>
              </w:rPr>
              <w:t>/</w:t>
            </w:r>
          </w:p>
        </w:tc>
        <w:tc>
          <w:tcPr>
            <w:tcW w:w="966" w:type="dxa"/>
            <w:vAlign w:val="center"/>
          </w:tcPr>
          <w:p w:rsidR="009408B3" w:rsidRPr="001769B2" w:rsidRDefault="009408B3" w:rsidP="00A24AED">
            <w:pPr>
              <w:spacing w:line="360" w:lineRule="auto"/>
              <w:jc w:val="center"/>
              <w:rPr>
                <w:szCs w:val="21"/>
              </w:rPr>
            </w:pPr>
            <w:r>
              <w:rPr>
                <w:rFonts w:hint="eastAsia"/>
                <w:szCs w:val="21"/>
              </w:rPr>
              <w:t>/</w:t>
            </w:r>
          </w:p>
        </w:tc>
        <w:tc>
          <w:tcPr>
            <w:tcW w:w="958" w:type="dxa"/>
            <w:vAlign w:val="center"/>
          </w:tcPr>
          <w:p w:rsidR="009408B3" w:rsidRPr="001769B2" w:rsidRDefault="009408B3" w:rsidP="00A24AED">
            <w:pPr>
              <w:spacing w:line="360" w:lineRule="auto"/>
              <w:jc w:val="center"/>
              <w:rPr>
                <w:szCs w:val="21"/>
              </w:rPr>
            </w:pPr>
            <w:r>
              <w:rPr>
                <w:rFonts w:hint="eastAsia"/>
                <w:szCs w:val="21"/>
              </w:rPr>
              <w:t>/</w:t>
            </w:r>
          </w:p>
        </w:tc>
        <w:tc>
          <w:tcPr>
            <w:tcW w:w="1818" w:type="dxa"/>
            <w:vAlign w:val="center"/>
          </w:tcPr>
          <w:p w:rsidR="00A24AED" w:rsidRDefault="009408B3">
            <w:pPr>
              <w:spacing w:line="320" w:lineRule="exact"/>
              <w:jc w:val="center"/>
              <w:rPr>
                <w:szCs w:val="21"/>
              </w:rPr>
            </w:pPr>
            <w:r w:rsidRPr="001769B2">
              <w:rPr>
                <w:i/>
                <w:szCs w:val="21"/>
              </w:rPr>
              <w:t>u</w:t>
            </w:r>
            <w:r>
              <w:rPr>
                <w:rFonts w:hint="eastAsia"/>
                <w:szCs w:val="21"/>
                <w:vertAlign w:val="subscript"/>
              </w:rPr>
              <w:t>3</w:t>
            </w:r>
            <w:r w:rsidRPr="001769B2">
              <w:rPr>
                <w:rFonts w:hint="eastAsia"/>
                <w:szCs w:val="21"/>
              </w:rPr>
              <w:t xml:space="preserve"> =</w:t>
            </w:r>
            <w:r w:rsidRPr="001769B2">
              <w:rPr>
                <w:szCs w:val="21"/>
              </w:rPr>
              <w:t>0.</w:t>
            </w:r>
            <w:r>
              <w:rPr>
                <w:rFonts w:hint="eastAsia"/>
                <w:szCs w:val="21"/>
              </w:rPr>
              <w:t>0048</w:t>
            </w:r>
            <w:r w:rsidR="00B76CA5">
              <w:rPr>
                <w:rFonts w:hint="eastAsia"/>
                <w:szCs w:val="21"/>
              </w:rPr>
              <w:t>Hz</w:t>
            </w:r>
          </w:p>
        </w:tc>
      </w:tr>
    </w:tbl>
    <w:p w:rsidR="008B5230" w:rsidRDefault="009408B3" w:rsidP="009408B3">
      <w:pPr>
        <w:rPr>
          <w:sz w:val="24"/>
        </w:rPr>
      </w:pPr>
      <w:r>
        <w:rPr>
          <w:rFonts w:hint="eastAsia"/>
          <w:sz w:val="24"/>
        </w:rPr>
        <w:t xml:space="preserve">  </w:t>
      </w:r>
      <w:r w:rsidR="008B5230">
        <w:rPr>
          <w:rFonts w:hint="eastAsia"/>
          <w:sz w:val="24"/>
        </w:rPr>
        <w:t>2</w:t>
      </w:r>
      <w:r w:rsidR="008B5230">
        <w:rPr>
          <w:rFonts w:hint="eastAsia"/>
          <w:sz w:val="24"/>
        </w:rPr>
        <w:t>）合成标准不确定度</w:t>
      </w:r>
    </w:p>
    <w:p w:rsidR="009408B3" w:rsidRDefault="00FA246E" w:rsidP="008B5230">
      <w:pPr>
        <w:ind w:firstLineChars="100" w:firstLine="240"/>
        <w:rPr>
          <w:sz w:val="24"/>
        </w:rPr>
      </w:pPr>
      <w:r>
        <w:rPr>
          <w:rFonts w:hint="eastAsia"/>
          <w:sz w:val="24"/>
        </w:rPr>
        <w:t>以上各参数</w:t>
      </w:r>
      <w:r w:rsidR="009408B3">
        <w:rPr>
          <w:rFonts w:hint="eastAsia"/>
          <w:sz w:val="24"/>
        </w:rPr>
        <w:t>不相关，显示分辨力和重复性取较大值参与不确定度合成</w:t>
      </w:r>
    </w:p>
    <w:p w:rsidR="009408B3" w:rsidRDefault="00C200C2" w:rsidP="009408B3">
      <w:pPr>
        <w:ind w:firstLineChars="200" w:firstLine="480"/>
        <w:rPr>
          <w:position w:val="-12"/>
          <w:sz w:val="24"/>
        </w:rPr>
      </w:pPr>
      <w:r w:rsidRPr="00B1770C">
        <w:rPr>
          <w:position w:val="-12"/>
          <w:sz w:val="24"/>
        </w:rPr>
        <w:object w:dxaOrig="2040" w:dyaOrig="420">
          <v:shape id="_x0000_i1078" type="#_x0000_t75" style="width:115.5pt;height:24pt" o:ole="">
            <v:imagedata r:id="rId83" o:title=""/>
          </v:shape>
          <o:OLEObject Type="Embed" ProgID="Equation.3" ShapeID="_x0000_i1078" DrawAspect="Content" ObjectID="_1699606431" r:id="rId84"/>
        </w:object>
      </w:r>
    </w:p>
    <w:p w:rsidR="009408B3" w:rsidRDefault="00E87644" w:rsidP="009408B3">
      <w:pPr>
        <w:rPr>
          <w:sz w:val="24"/>
        </w:rPr>
      </w:pPr>
      <w:r>
        <w:rPr>
          <w:rFonts w:hint="eastAsia"/>
          <w:sz w:val="24"/>
        </w:rPr>
        <w:t>C.4.3</w:t>
      </w:r>
      <w:r w:rsidR="009408B3">
        <w:rPr>
          <w:rFonts w:hint="eastAsia"/>
          <w:sz w:val="24"/>
        </w:rPr>
        <w:t>.4</w:t>
      </w:r>
      <w:r w:rsidR="009408B3">
        <w:rPr>
          <w:rFonts w:hint="eastAsia"/>
          <w:sz w:val="24"/>
        </w:rPr>
        <w:t>扩展</w:t>
      </w:r>
      <w:r w:rsidR="009408B3">
        <w:rPr>
          <w:sz w:val="24"/>
        </w:rPr>
        <w:t>不确定度</w:t>
      </w:r>
    </w:p>
    <w:p w:rsidR="009408B3" w:rsidRDefault="009408B3" w:rsidP="009408B3">
      <w:pPr>
        <w:ind w:firstLineChars="100" w:firstLine="240"/>
        <w:rPr>
          <w:sz w:val="24"/>
        </w:rPr>
      </w:pPr>
      <w:r>
        <w:rPr>
          <w:sz w:val="24"/>
        </w:rPr>
        <w:t>包含因子</w:t>
      </w:r>
      <w:r>
        <w:rPr>
          <w:i/>
          <w:sz w:val="24"/>
        </w:rPr>
        <w:t>k</w:t>
      </w:r>
      <w:r>
        <w:rPr>
          <w:sz w:val="24"/>
        </w:rPr>
        <w:t>=2</w:t>
      </w:r>
      <w:r>
        <w:rPr>
          <w:sz w:val="24"/>
        </w:rPr>
        <w:t>，扩展不确定度</w:t>
      </w:r>
      <w:r>
        <w:rPr>
          <w:sz w:val="24"/>
        </w:rPr>
        <w:t xml:space="preserve">  </w:t>
      </w:r>
    </w:p>
    <w:p w:rsidR="009408B3" w:rsidRPr="009D1C82" w:rsidRDefault="009408B3" w:rsidP="009408B3">
      <w:pPr>
        <w:ind w:firstLineChars="250" w:firstLine="600"/>
        <w:rPr>
          <w:sz w:val="24"/>
        </w:rPr>
      </w:pPr>
      <w:r w:rsidRPr="009D1C82">
        <w:rPr>
          <w:i/>
          <w:sz w:val="24"/>
        </w:rPr>
        <w:t>U</w:t>
      </w:r>
      <w:r w:rsidRPr="009D1C82">
        <w:rPr>
          <w:sz w:val="24"/>
          <w:szCs w:val="24"/>
          <w:vertAlign w:val="subscript"/>
        </w:rPr>
        <w:t xml:space="preserve"> </w:t>
      </w:r>
      <w:r w:rsidRPr="009D1C82">
        <w:rPr>
          <w:sz w:val="24"/>
        </w:rPr>
        <w:t>= 2</w:t>
      </w:r>
      <w:r w:rsidRPr="009D1C82">
        <w:rPr>
          <w:rFonts w:eastAsia="仿宋"/>
          <w:sz w:val="24"/>
        </w:rPr>
        <w:t>×</w:t>
      </w:r>
      <w:r w:rsidR="00B76CA5">
        <w:rPr>
          <w:rFonts w:eastAsia="仿宋" w:hint="eastAsia"/>
          <w:sz w:val="24"/>
        </w:rPr>
        <w:t>4.62Hz</w:t>
      </w:r>
      <w:r w:rsidRPr="009D1C82">
        <w:rPr>
          <w:sz w:val="24"/>
        </w:rPr>
        <w:t xml:space="preserve"> = </w:t>
      </w:r>
      <w:r w:rsidR="00B76CA5">
        <w:rPr>
          <w:rFonts w:hint="eastAsia"/>
          <w:sz w:val="24"/>
        </w:rPr>
        <w:t>9.24Hz</w:t>
      </w:r>
      <w:r w:rsidRPr="009D1C82">
        <w:rPr>
          <w:rFonts w:eastAsia="仿宋"/>
          <w:sz w:val="24"/>
        </w:rPr>
        <w:t>≈</w:t>
      </w:r>
      <w:r w:rsidR="00B76CA5">
        <w:rPr>
          <w:rFonts w:eastAsia="仿宋" w:hint="eastAsia"/>
          <w:sz w:val="24"/>
        </w:rPr>
        <w:t>9</w:t>
      </w:r>
      <w:r>
        <w:rPr>
          <w:rFonts w:eastAsia="仿宋" w:hint="eastAsia"/>
          <w:sz w:val="24"/>
        </w:rPr>
        <w:t>.</w:t>
      </w:r>
      <w:r w:rsidR="00B76CA5">
        <w:rPr>
          <w:rFonts w:eastAsia="仿宋" w:hint="eastAsia"/>
          <w:sz w:val="24"/>
        </w:rPr>
        <w:t>3Hz</w:t>
      </w:r>
    </w:p>
    <w:p w:rsidR="00E87644" w:rsidRDefault="00E87644" w:rsidP="00F75252">
      <w:pPr>
        <w:rPr>
          <w:color w:val="92D050"/>
          <w:sz w:val="24"/>
        </w:rPr>
      </w:pPr>
    </w:p>
    <w:p w:rsidR="00F75252" w:rsidRDefault="00FA06B4" w:rsidP="00F75252">
      <w:pPr>
        <w:rPr>
          <w:sz w:val="24"/>
        </w:rPr>
      </w:pPr>
      <w:r>
        <w:rPr>
          <w:rFonts w:hint="eastAsia"/>
          <w:sz w:val="24"/>
        </w:rPr>
        <w:t>C</w:t>
      </w:r>
      <w:r w:rsidR="00310F29">
        <w:rPr>
          <w:rFonts w:hint="eastAsia"/>
          <w:sz w:val="24"/>
        </w:rPr>
        <w:t>.</w:t>
      </w:r>
      <w:r w:rsidR="00E87644">
        <w:rPr>
          <w:rFonts w:hint="eastAsia"/>
          <w:sz w:val="24"/>
        </w:rPr>
        <w:t>5</w:t>
      </w:r>
      <w:r w:rsidR="00F75252" w:rsidRPr="00C35772">
        <w:rPr>
          <w:rFonts w:hint="eastAsia"/>
          <w:sz w:val="24"/>
        </w:rPr>
        <w:t xml:space="preserve"> </w:t>
      </w:r>
      <w:r w:rsidR="00F75252">
        <w:rPr>
          <w:rFonts w:hint="eastAsia"/>
          <w:sz w:val="24"/>
        </w:rPr>
        <w:t xml:space="preserve"> 0</w:t>
      </w:r>
      <w:r w:rsidR="00F75252" w:rsidRPr="00C35772">
        <w:rPr>
          <w:sz w:val="24"/>
        </w:rPr>
        <w:t>dBm~</w:t>
      </w:r>
      <w:r w:rsidR="00F75252" w:rsidRPr="00C35772">
        <w:rPr>
          <w:rFonts w:hint="eastAsia"/>
          <w:sz w:val="24"/>
        </w:rPr>
        <w:t>2</w:t>
      </w:r>
      <w:r w:rsidR="0038328C">
        <w:rPr>
          <w:rFonts w:hint="eastAsia"/>
          <w:sz w:val="24"/>
        </w:rPr>
        <w:t>3</w:t>
      </w:r>
      <w:r w:rsidR="00F75252" w:rsidRPr="00C35772">
        <w:rPr>
          <w:sz w:val="24"/>
        </w:rPr>
        <w:t>dBm</w:t>
      </w:r>
      <w:r w:rsidR="00F75252" w:rsidRPr="00C35772">
        <w:rPr>
          <w:sz w:val="24"/>
        </w:rPr>
        <w:t>中功率</w:t>
      </w:r>
      <w:r w:rsidR="00F75252">
        <w:rPr>
          <w:sz w:val="24"/>
        </w:rPr>
        <w:t>电平测量</w:t>
      </w:r>
      <w:r w:rsidR="00F75252" w:rsidRPr="00C35772">
        <w:rPr>
          <w:sz w:val="24"/>
        </w:rPr>
        <w:t>不确定度</w:t>
      </w:r>
    </w:p>
    <w:p w:rsidR="00F75252" w:rsidRPr="005F6685" w:rsidRDefault="00FA06B4" w:rsidP="00F75252">
      <w:pPr>
        <w:rPr>
          <w:sz w:val="24"/>
        </w:rPr>
      </w:pPr>
      <w:r>
        <w:rPr>
          <w:rFonts w:hint="eastAsia"/>
          <w:sz w:val="24"/>
        </w:rPr>
        <w:t>C</w:t>
      </w:r>
      <w:r w:rsidR="00310F29">
        <w:rPr>
          <w:rFonts w:hint="eastAsia"/>
          <w:sz w:val="24"/>
        </w:rPr>
        <w:t>.</w:t>
      </w:r>
      <w:r w:rsidR="00E87644">
        <w:rPr>
          <w:rFonts w:hint="eastAsia"/>
          <w:sz w:val="24"/>
        </w:rPr>
        <w:t>5</w:t>
      </w:r>
      <w:r w:rsidR="00F75252">
        <w:rPr>
          <w:rFonts w:hint="eastAsia"/>
          <w:sz w:val="24"/>
        </w:rPr>
        <w:t>.</w:t>
      </w:r>
      <w:r w:rsidR="00F75252" w:rsidRPr="005F6685">
        <w:rPr>
          <w:sz w:val="24"/>
        </w:rPr>
        <w:t xml:space="preserve">1 </w:t>
      </w:r>
      <w:r w:rsidR="00F75252" w:rsidRPr="005F6685">
        <w:rPr>
          <w:sz w:val="24"/>
        </w:rPr>
        <w:t>不确定度来源</w:t>
      </w:r>
    </w:p>
    <w:p w:rsidR="00212AC8" w:rsidRDefault="00212AC8" w:rsidP="00212AC8">
      <w:pPr>
        <w:spacing w:line="320" w:lineRule="exact"/>
        <w:ind w:firstLineChars="200" w:firstLine="480"/>
        <w:rPr>
          <w:sz w:val="24"/>
        </w:rPr>
      </w:pPr>
      <w:r>
        <w:rPr>
          <w:sz w:val="24"/>
        </w:rPr>
        <w:t>1</w:t>
      </w:r>
      <w:r>
        <w:rPr>
          <w:sz w:val="24"/>
        </w:rPr>
        <w:t>）功率指示器</w:t>
      </w:r>
      <w:r>
        <w:rPr>
          <w:rFonts w:hint="eastAsia"/>
          <w:sz w:val="24"/>
        </w:rPr>
        <w:t>参考功率误差</w:t>
      </w:r>
      <w:r>
        <w:rPr>
          <w:sz w:val="24"/>
        </w:rPr>
        <w:t>引入的</w:t>
      </w:r>
      <w:r>
        <w:rPr>
          <w:rFonts w:hint="eastAsia"/>
          <w:sz w:val="24"/>
        </w:rPr>
        <w:t>标准</w:t>
      </w:r>
      <w:r>
        <w:rPr>
          <w:sz w:val="24"/>
        </w:rPr>
        <w:t>不确定度</w:t>
      </w:r>
      <w:r>
        <w:rPr>
          <w:i/>
          <w:sz w:val="24"/>
        </w:rPr>
        <w:t>u</w:t>
      </w:r>
      <w:r>
        <w:rPr>
          <w:rFonts w:hint="eastAsia"/>
          <w:sz w:val="24"/>
          <w:vertAlign w:val="subscript"/>
        </w:rPr>
        <w:t>1</w:t>
      </w:r>
    </w:p>
    <w:p w:rsidR="00212AC8" w:rsidRDefault="00212AC8" w:rsidP="00212AC8">
      <w:pPr>
        <w:spacing w:line="320" w:lineRule="exact"/>
        <w:ind w:firstLineChars="200" w:firstLine="480"/>
        <w:rPr>
          <w:sz w:val="24"/>
        </w:rPr>
      </w:pPr>
      <w:r>
        <w:rPr>
          <w:rFonts w:hint="eastAsia"/>
          <w:sz w:val="24"/>
        </w:rPr>
        <w:t>2</w:t>
      </w:r>
      <w:r>
        <w:rPr>
          <w:rFonts w:hint="eastAsia"/>
          <w:sz w:val="24"/>
        </w:rPr>
        <w:t>）功率传感器校准因子溯源</w:t>
      </w:r>
      <w:r>
        <w:rPr>
          <w:sz w:val="24"/>
        </w:rPr>
        <w:t>引入的</w:t>
      </w:r>
      <w:r>
        <w:rPr>
          <w:rFonts w:hint="eastAsia"/>
          <w:sz w:val="24"/>
        </w:rPr>
        <w:t>标准</w:t>
      </w:r>
      <w:r>
        <w:rPr>
          <w:sz w:val="24"/>
        </w:rPr>
        <w:t>不确定度</w:t>
      </w:r>
      <w:r>
        <w:rPr>
          <w:i/>
          <w:sz w:val="24"/>
        </w:rPr>
        <w:t>u</w:t>
      </w:r>
      <w:r>
        <w:rPr>
          <w:rFonts w:hint="eastAsia"/>
          <w:sz w:val="24"/>
          <w:vertAlign w:val="subscript"/>
        </w:rPr>
        <w:t>2</w:t>
      </w:r>
    </w:p>
    <w:p w:rsidR="00212AC8" w:rsidRDefault="00212AC8" w:rsidP="00212AC8">
      <w:pPr>
        <w:spacing w:line="320" w:lineRule="exact"/>
        <w:ind w:firstLineChars="200" w:firstLine="480"/>
        <w:rPr>
          <w:sz w:val="24"/>
        </w:rPr>
      </w:pPr>
      <w:r w:rsidRPr="00C77E86">
        <w:rPr>
          <w:sz w:val="24"/>
        </w:rPr>
        <w:t>3</w:t>
      </w:r>
      <w:r w:rsidRPr="00C77E86">
        <w:rPr>
          <w:rFonts w:hint="eastAsia"/>
          <w:sz w:val="24"/>
        </w:rPr>
        <w:t>）</w:t>
      </w:r>
      <w:r>
        <w:rPr>
          <w:rFonts w:hint="eastAsia"/>
          <w:sz w:val="24"/>
        </w:rPr>
        <w:t>功率传感器线性误差</w:t>
      </w:r>
      <w:r>
        <w:rPr>
          <w:sz w:val="24"/>
        </w:rPr>
        <w:t>引入的</w:t>
      </w:r>
      <w:r>
        <w:rPr>
          <w:rFonts w:hint="eastAsia"/>
          <w:sz w:val="24"/>
        </w:rPr>
        <w:t>标准</w:t>
      </w:r>
      <w:r>
        <w:rPr>
          <w:sz w:val="24"/>
        </w:rPr>
        <w:t>不确定度</w:t>
      </w:r>
      <w:r>
        <w:rPr>
          <w:i/>
          <w:sz w:val="24"/>
        </w:rPr>
        <w:t>u</w:t>
      </w:r>
      <w:r>
        <w:rPr>
          <w:rFonts w:hint="eastAsia"/>
          <w:sz w:val="24"/>
          <w:vertAlign w:val="subscript"/>
        </w:rPr>
        <w:t>3</w:t>
      </w:r>
    </w:p>
    <w:p w:rsidR="00212AC8" w:rsidRDefault="00212AC8" w:rsidP="00212AC8">
      <w:pPr>
        <w:spacing w:line="320" w:lineRule="exact"/>
        <w:ind w:firstLineChars="200" w:firstLine="480"/>
        <w:rPr>
          <w:sz w:val="24"/>
          <w:vertAlign w:val="subscript"/>
        </w:rPr>
      </w:pPr>
      <w:r>
        <w:rPr>
          <w:rFonts w:hint="eastAsia"/>
          <w:sz w:val="24"/>
        </w:rPr>
        <w:t>4</w:t>
      </w:r>
      <w:r>
        <w:rPr>
          <w:rFonts w:hint="eastAsia"/>
          <w:sz w:val="24"/>
        </w:rPr>
        <w:t>）功率计传感器自校准时失配误差</w:t>
      </w:r>
      <w:r>
        <w:rPr>
          <w:sz w:val="24"/>
        </w:rPr>
        <w:t>引入的</w:t>
      </w:r>
      <w:r>
        <w:rPr>
          <w:rFonts w:hint="eastAsia"/>
          <w:sz w:val="24"/>
        </w:rPr>
        <w:t>标准</w:t>
      </w:r>
      <w:r>
        <w:rPr>
          <w:sz w:val="24"/>
        </w:rPr>
        <w:t>不确定度</w:t>
      </w:r>
      <w:r>
        <w:rPr>
          <w:i/>
          <w:sz w:val="24"/>
        </w:rPr>
        <w:t>u</w:t>
      </w:r>
      <w:r>
        <w:rPr>
          <w:rFonts w:hint="eastAsia"/>
          <w:sz w:val="24"/>
          <w:vertAlign w:val="subscript"/>
        </w:rPr>
        <w:t>4</w:t>
      </w:r>
    </w:p>
    <w:p w:rsidR="00212AC8" w:rsidRPr="004A31CA" w:rsidRDefault="00212AC8" w:rsidP="00212AC8">
      <w:pPr>
        <w:spacing w:line="320" w:lineRule="exact"/>
        <w:ind w:firstLineChars="200" w:firstLine="480"/>
        <w:rPr>
          <w:sz w:val="24"/>
        </w:rPr>
      </w:pPr>
      <w:r w:rsidRPr="00C77E86">
        <w:rPr>
          <w:sz w:val="24"/>
        </w:rPr>
        <w:t>5</w:t>
      </w:r>
      <w:r w:rsidRPr="00C77E86">
        <w:rPr>
          <w:rFonts w:hint="eastAsia"/>
          <w:sz w:val="24"/>
        </w:rPr>
        <w:t>）</w:t>
      </w:r>
      <w:r w:rsidR="004B339E">
        <w:rPr>
          <w:rFonts w:hint="eastAsia"/>
          <w:sz w:val="24"/>
        </w:rPr>
        <w:t>衰减器输出端与功率传感器输入端</w:t>
      </w:r>
      <w:r>
        <w:rPr>
          <w:rFonts w:hint="eastAsia"/>
          <w:sz w:val="24"/>
        </w:rPr>
        <w:t>失配误差引入的标准</w:t>
      </w:r>
      <w:r>
        <w:rPr>
          <w:sz w:val="24"/>
        </w:rPr>
        <w:t>不确定度</w:t>
      </w:r>
      <w:r>
        <w:rPr>
          <w:i/>
          <w:sz w:val="24"/>
        </w:rPr>
        <w:t>u</w:t>
      </w:r>
      <w:r>
        <w:rPr>
          <w:rFonts w:hint="eastAsia"/>
          <w:sz w:val="24"/>
          <w:vertAlign w:val="subscript"/>
        </w:rPr>
        <w:t>5</w:t>
      </w:r>
    </w:p>
    <w:p w:rsidR="00A24AED" w:rsidRDefault="00212AC8">
      <w:pPr>
        <w:ind w:firstLineChars="200" w:firstLine="480"/>
        <w:rPr>
          <w:sz w:val="24"/>
        </w:rPr>
      </w:pPr>
      <w:r>
        <w:rPr>
          <w:rFonts w:hint="eastAsia"/>
          <w:sz w:val="24"/>
        </w:rPr>
        <w:t>6</w:t>
      </w:r>
      <w:r w:rsidR="00F75252" w:rsidRPr="00392866">
        <w:rPr>
          <w:sz w:val="24"/>
        </w:rPr>
        <w:t>）</w:t>
      </w:r>
      <w:r w:rsidR="00F75252" w:rsidRPr="00392866">
        <w:rPr>
          <w:rFonts w:hint="eastAsia"/>
          <w:sz w:val="24"/>
        </w:rPr>
        <w:t>功率</w:t>
      </w:r>
      <w:r>
        <w:rPr>
          <w:rFonts w:hint="eastAsia"/>
          <w:sz w:val="24"/>
        </w:rPr>
        <w:t>分配器</w:t>
      </w:r>
      <w:r w:rsidR="00F75252" w:rsidRPr="00392866">
        <w:rPr>
          <w:rFonts w:hint="eastAsia"/>
          <w:sz w:val="24"/>
        </w:rPr>
        <w:t>输出端与衰减器</w:t>
      </w:r>
      <w:r>
        <w:rPr>
          <w:rFonts w:hint="eastAsia"/>
          <w:sz w:val="24"/>
        </w:rPr>
        <w:t>输入端</w:t>
      </w:r>
      <w:r w:rsidR="00F75252" w:rsidRPr="00392866">
        <w:rPr>
          <w:sz w:val="24"/>
        </w:rPr>
        <w:t>的失配误差</w:t>
      </w:r>
      <w:r w:rsidR="00F75252" w:rsidRPr="00392866">
        <w:rPr>
          <w:rFonts w:hint="eastAsia"/>
          <w:sz w:val="24"/>
        </w:rPr>
        <w:t>引入的标准不确定度</w:t>
      </w:r>
      <w:r w:rsidR="00F75252" w:rsidRPr="00392866">
        <w:rPr>
          <w:i/>
          <w:sz w:val="24"/>
        </w:rPr>
        <w:t>u</w:t>
      </w:r>
      <w:r w:rsidR="00263356">
        <w:rPr>
          <w:rFonts w:hint="eastAsia"/>
          <w:sz w:val="24"/>
          <w:vertAlign w:val="subscript"/>
        </w:rPr>
        <w:t>6</w:t>
      </w:r>
    </w:p>
    <w:p w:rsidR="00A24AED" w:rsidRDefault="00212AC8">
      <w:pPr>
        <w:ind w:firstLineChars="200" w:firstLine="480"/>
        <w:rPr>
          <w:sz w:val="24"/>
        </w:rPr>
      </w:pPr>
      <w:r>
        <w:rPr>
          <w:rFonts w:hint="eastAsia"/>
          <w:sz w:val="24"/>
        </w:rPr>
        <w:t>7</w:t>
      </w:r>
      <w:r w:rsidR="00F75252" w:rsidRPr="00392866">
        <w:rPr>
          <w:sz w:val="24"/>
        </w:rPr>
        <w:t>）</w:t>
      </w:r>
      <w:r w:rsidR="00F75252" w:rsidRPr="00392866">
        <w:rPr>
          <w:rFonts w:hint="eastAsia"/>
          <w:sz w:val="24"/>
        </w:rPr>
        <w:t>功率</w:t>
      </w:r>
      <w:r w:rsidR="004B339E">
        <w:rPr>
          <w:rFonts w:hint="eastAsia"/>
          <w:sz w:val="24"/>
        </w:rPr>
        <w:t>分配器</w:t>
      </w:r>
      <w:r w:rsidR="00F75252" w:rsidRPr="00392866">
        <w:rPr>
          <w:rFonts w:hint="eastAsia"/>
          <w:sz w:val="24"/>
        </w:rPr>
        <w:t>输出端与</w:t>
      </w:r>
      <w:r w:rsidR="00F75252" w:rsidRPr="00392866">
        <w:rPr>
          <w:rFonts w:hint="eastAsia"/>
          <w:sz w:val="24"/>
        </w:rPr>
        <w:t>WLAN</w:t>
      </w:r>
      <w:r w:rsidR="00F75252" w:rsidRPr="00392866">
        <w:rPr>
          <w:rFonts w:hint="eastAsia"/>
          <w:sz w:val="24"/>
        </w:rPr>
        <w:t>测试仪</w:t>
      </w:r>
      <w:r w:rsidR="004B339E">
        <w:rPr>
          <w:rFonts w:hint="eastAsia"/>
          <w:sz w:val="24"/>
        </w:rPr>
        <w:t>输入端</w:t>
      </w:r>
      <w:r w:rsidR="00F75252" w:rsidRPr="00392866">
        <w:rPr>
          <w:sz w:val="24"/>
        </w:rPr>
        <w:t>失配误差</w:t>
      </w:r>
      <w:r w:rsidR="00F75252" w:rsidRPr="00392866">
        <w:rPr>
          <w:rFonts w:hint="eastAsia"/>
          <w:sz w:val="24"/>
        </w:rPr>
        <w:t>引入的标准不确定度</w:t>
      </w:r>
      <w:r w:rsidR="00F75252" w:rsidRPr="00392866">
        <w:rPr>
          <w:i/>
          <w:sz w:val="24"/>
        </w:rPr>
        <w:t>u</w:t>
      </w:r>
      <w:r w:rsidR="00F75252">
        <w:rPr>
          <w:rFonts w:hint="eastAsia"/>
          <w:sz w:val="24"/>
          <w:vertAlign w:val="subscript"/>
        </w:rPr>
        <w:t>6</w:t>
      </w:r>
    </w:p>
    <w:p w:rsidR="00A24AED" w:rsidRDefault="004B339E">
      <w:pPr>
        <w:ind w:firstLineChars="200" w:firstLine="480"/>
        <w:rPr>
          <w:sz w:val="24"/>
        </w:rPr>
      </w:pPr>
      <w:r>
        <w:rPr>
          <w:rFonts w:hint="eastAsia"/>
          <w:sz w:val="24"/>
        </w:rPr>
        <w:t>8</w:t>
      </w:r>
      <w:r w:rsidR="00F75252" w:rsidRPr="00392866">
        <w:rPr>
          <w:rFonts w:hint="eastAsia"/>
          <w:sz w:val="24"/>
        </w:rPr>
        <w:t>）衰减器衰减</w:t>
      </w:r>
      <w:r w:rsidR="00263356">
        <w:rPr>
          <w:rFonts w:hint="eastAsia"/>
          <w:sz w:val="24"/>
        </w:rPr>
        <w:t>溯源</w:t>
      </w:r>
      <w:r w:rsidR="00F75252" w:rsidRPr="00392866">
        <w:rPr>
          <w:rFonts w:hint="eastAsia"/>
          <w:sz w:val="24"/>
        </w:rPr>
        <w:t>引入的标准不确定度</w:t>
      </w:r>
      <w:r w:rsidR="00F75252" w:rsidRPr="00392866">
        <w:rPr>
          <w:i/>
          <w:sz w:val="24"/>
        </w:rPr>
        <w:t>u</w:t>
      </w:r>
      <w:r w:rsidR="00263356">
        <w:rPr>
          <w:rFonts w:hint="eastAsia"/>
          <w:sz w:val="24"/>
          <w:vertAlign w:val="subscript"/>
        </w:rPr>
        <w:t>8</w:t>
      </w:r>
    </w:p>
    <w:p w:rsidR="00A24AED" w:rsidRDefault="004B339E">
      <w:pPr>
        <w:ind w:firstLineChars="200" w:firstLine="480"/>
        <w:rPr>
          <w:sz w:val="24"/>
        </w:rPr>
      </w:pPr>
      <w:r>
        <w:rPr>
          <w:rFonts w:hint="eastAsia"/>
          <w:sz w:val="24"/>
        </w:rPr>
        <w:t>9</w:t>
      </w:r>
      <w:r w:rsidR="00212AC8" w:rsidRPr="00392866">
        <w:rPr>
          <w:rFonts w:hint="eastAsia"/>
          <w:sz w:val="24"/>
        </w:rPr>
        <w:t>）</w:t>
      </w:r>
      <w:r>
        <w:rPr>
          <w:rFonts w:hint="eastAsia"/>
          <w:sz w:val="24"/>
        </w:rPr>
        <w:t>测量重复性</w:t>
      </w:r>
      <w:r w:rsidR="00212AC8" w:rsidRPr="00392866">
        <w:rPr>
          <w:rFonts w:hint="eastAsia"/>
          <w:sz w:val="24"/>
        </w:rPr>
        <w:t>引入的标准不确定度</w:t>
      </w:r>
      <w:r w:rsidR="00212AC8" w:rsidRPr="00392866">
        <w:rPr>
          <w:i/>
          <w:sz w:val="24"/>
        </w:rPr>
        <w:t>u</w:t>
      </w:r>
      <w:r w:rsidR="00263356">
        <w:rPr>
          <w:rFonts w:hint="eastAsia"/>
          <w:sz w:val="24"/>
          <w:vertAlign w:val="subscript"/>
        </w:rPr>
        <w:t>9</w:t>
      </w:r>
    </w:p>
    <w:p w:rsidR="00F75252" w:rsidRPr="00392866" w:rsidRDefault="00FA06B4" w:rsidP="00F75252">
      <w:pPr>
        <w:rPr>
          <w:sz w:val="24"/>
        </w:rPr>
      </w:pPr>
      <w:r>
        <w:rPr>
          <w:rFonts w:hint="eastAsia"/>
          <w:sz w:val="24"/>
        </w:rPr>
        <w:t>C</w:t>
      </w:r>
      <w:r w:rsidR="00310F29">
        <w:rPr>
          <w:rFonts w:hint="eastAsia"/>
          <w:sz w:val="24"/>
        </w:rPr>
        <w:t>.</w:t>
      </w:r>
      <w:r w:rsidR="00E87644">
        <w:rPr>
          <w:rFonts w:hint="eastAsia"/>
          <w:sz w:val="24"/>
        </w:rPr>
        <w:t>5</w:t>
      </w:r>
      <w:r w:rsidR="00F75252" w:rsidRPr="00392866">
        <w:rPr>
          <w:rFonts w:hint="eastAsia"/>
          <w:sz w:val="24"/>
        </w:rPr>
        <w:t>.</w:t>
      </w:r>
      <w:r w:rsidR="00F75252" w:rsidRPr="00392866">
        <w:rPr>
          <w:sz w:val="24"/>
        </w:rPr>
        <w:t xml:space="preserve">2 </w:t>
      </w:r>
      <w:r w:rsidR="00F75252" w:rsidRPr="00392866">
        <w:rPr>
          <w:sz w:val="24"/>
        </w:rPr>
        <w:t>不确定度分析</w:t>
      </w:r>
    </w:p>
    <w:p w:rsidR="009575B5" w:rsidRDefault="009575B5" w:rsidP="009575B5">
      <w:pPr>
        <w:spacing w:line="320" w:lineRule="exact"/>
        <w:rPr>
          <w:sz w:val="24"/>
          <w:vertAlign w:val="subscript"/>
        </w:rPr>
      </w:pPr>
      <w:r>
        <w:rPr>
          <w:sz w:val="24"/>
        </w:rPr>
        <w:t>1</w:t>
      </w:r>
      <w:r>
        <w:rPr>
          <w:sz w:val="24"/>
        </w:rPr>
        <w:t>）功率指示器</w:t>
      </w:r>
      <w:r>
        <w:rPr>
          <w:rFonts w:hint="eastAsia"/>
          <w:sz w:val="24"/>
        </w:rPr>
        <w:t>参考功率误差</w:t>
      </w:r>
      <w:r>
        <w:rPr>
          <w:sz w:val="24"/>
        </w:rPr>
        <w:t>引入的标准不确定</w:t>
      </w:r>
      <w:r>
        <w:rPr>
          <w:rFonts w:hint="eastAsia"/>
          <w:sz w:val="24"/>
        </w:rPr>
        <w:t>度</w:t>
      </w:r>
      <w:r>
        <w:rPr>
          <w:i/>
          <w:sz w:val="24"/>
        </w:rPr>
        <w:t>u</w:t>
      </w:r>
      <w:r>
        <w:rPr>
          <w:rFonts w:hint="eastAsia"/>
          <w:sz w:val="24"/>
          <w:vertAlign w:val="subscript"/>
        </w:rPr>
        <w:t>1</w:t>
      </w:r>
    </w:p>
    <w:p w:rsidR="009575B5" w:rsidRDefault="009575B5" w:rsidP="00EB2FA5">
      <w:pPr>
        <w:spacing w:line="320" w:lineRule="exact"/>
        <w:ind w:firstLineChars="150" w:firstLine="360"/>
        <w:rPr>
          <w:color w:val="000000"/>
          <w:sz w:val="24"/>
        </w:rPr>
      </w:pPr>
      <w:r>
        <w:rPr>
          <w:sz w:val="24"/>
        </w:rPr>
        <w:t>功率计</w:t>
      </w:r>
      <w:r>
        <w:rPr>
          <w:rFonts w:hint="eastAsia"/>
          <w:sz w:val="24"/>
        </w:rPr>
        <w:t>参考功率电平最大允许</w:t>
      </w:r>
      <w:r>
        <w:rPr>
          <w:sz w:val="24"/>
        </w:rPr>
        <w:t>误差为</w:t>
      </w:r>
      <w:r>
        <w:rPr>
          <w:sz w:val="24"/>
        </w:rPr>
        <w:t>±</w:t>
      </w:r>
      <w:r>
        <w:rPr>
          <w:rFonts w:hint="eastAsia"/>
          <w:sz w:val="24"/>
        </w:rPr>
        <w:t>1%</w:t>
      </w:r>
      <w:r>
        <w:rPr>
          <w:rFonts w:hint="eastAsia"/>
          <w:sz w:val="24"/>
        </w:rPr>
        <w:t>，转化成</w:t>
      </w:r>
      <w:r>
        <w:rPr>
          <w:rFonts w:hint="eastAsia"/>
          <w:sz w:val="24"/>
        </w:rPr>
        <w:t>dB</w:t>
      </w:r>
      <w:r>
        <w:rPr>
          <w:rFonts w:hint="eastAsia"/>
          <w:sz w:val="24"/>
        </w:rPr>
        <w:t>表示为</w:t>
      </w:r>
      <w:r>
        <w:rPr>
          <w:sz w:val="24"/>
        </w:rPr>
        <w:t>0.0</w:t>
      </w:r>
      <w:r>
        <w:rPr>
          <w:rFonts w:hint="eastAsia"/>
          <w:sz w:val="24"/>
        </w:rPr>
        <w:t>43</w:t>
      </w:r>
      <w:r>
        <w:rPr>
          <w:sz w:val="24"/>
        </w:rPr>
        <w:t>dB</w:t>
      </w:r>
      <w:r>
        <w:rPr>
          <w:rFonts w:hint="eastAsia"/>
          <w:sz w:val="24"/>
        </w:rPr>
        <w:t>，即</w:t>
      </w:r>
      <w:r>
        <w:rPr>
          <w:i/>
          <w:sz w:val="24"/>
        </w:rPr>
        <w:t>a</w:t>
      </w:r>
      <w:r>
        <w:rPr>
          <w:rFonts w:hint="eastAsia"/>
          <w:sz w:val="24"/>
          <w:vertAlign w:val="subscript"/>
        </w:rPr>
        <w:t>1</w:t>
      </w:r>
      <w:r>
        <w:rPr>
          <w:sz w:val="24"/>
        </w:rPr>
        <w:t>=0.0</w:t>
      </w:r>
      <w:r>
        <w:rPr>
          <w:rFonts w:hint="eastAsia"/>
          <w:sz w:val="24"/>
        </w:rPr>
        <w:t>43</w:t>
      </w:r>
      <w:r>
        <w:rPr>
          <w:sz w:val="24"/>
        </w:rPr>
        <w:t>dB</w:t>
      </w:r>
      <w:r>
        <w:rPr>
          <w:rFonts w:hint="eastAsia"/>
          <w:sz w:val="24"/>
        </w:rPr>
        <w:t>，</w:t>
      </w:r>
      <w:r>
        <w:rPr>
          <w:color w:val="000000"/>
          <w:sz w:val="24"/>
        </w:rPr>
        <w:t>设测量值落在该区间内的概率分布为均匀分布</w:t>
      </w:r>
      <w:r>
        <w:rPr>
          <w:rFonts w:hint="eastAsia"/>
          <w:color w:val="000000"/>
          <w:sz w:val="24"/>
        </w:rPr>
        <w:t>，</w:t>
      </w:r>
      <w:r>
        <w:rPr>
          <w:i/>
          <w:color w:val="000000"/>
          <w:sz w:val="24"/>
        </w:rPr>
        <w:t>k</w:t>
      </w:r>
      <w:r>
        <w:rPr>
          <w:color w:val="000000"/>
          <w:sz w:val="24"/>
        </w:rPr>
        <w:t>=</w:t>
      </w:r>
      <w:r w:rsidRPr="007035E9">
        <w:rPr>
          <w:color w:val="000000"/>
          <w:position w:val="-6"/>
          <w:sz w:val="24"/>
        </w:rPr>
        <w:object w:dxaOrig="320" w:dyaOrig="300">
          <v:shape id="_x0000_i1079" type="#_x0000_t75" style="width:16.5pt;height:15pt" o:ole="" fillcolor="window">
            <v:imagedata r:id="rId15" o:title=""/>
          </v:shape>
          <o:OLEObject Type="Embed" ProgID="Equation" ShapeID="_x0000_i1079" DrawAspect="Content" ObjectID="_1699606432" r:id="rId85"/>
        </w:object>
      </w:r>
    </w:p>
    <w:p w:rsidR="009575B5" w:rsidRDefault="009575B5" w:rsidP="009575B5">
      <w:pPr>
        <w:spacing w:line="320" w:lineRule="exact"/>
        <w:ind w:firstLineChars="350" w:firstLine="840"/>
        <w:rPr>
          <w:sz w:val="24"/>
        </w:rPr>
      </w:pPr>
      <w:r>
        <w:rPr>
          <w:sz w:val="24"/>
        </w:rPr>
        <w:t>标准不确定度</w:t>
      </w:r>
      <w:r>
        <w:rPr>
          <w:i/>
          <w:sz w:val="24"/>
        </w:rPr>
        <w:t>u</w:t>
      </w:r>
      <w:r>
        <w:rPr>
          <w:rFonts w:hint="eastAsia"/>
          <w:sz w:val="24"/>
          <w:vertAlign w:val="subscript"/>
        </w:rPr>
        <w:t>1</w:t>
      </w:r>
      <w:r>
        <w:rPr>
          <w:sz w:val="24"/>
        </w:rPr>
        <w:t>=</w:t>
      </w:r>
      <w:r w:rsidRPr="00C77E86">
        <w:rPr>
          <w:i/>
          <w:sz w:val="24"/>
        </w:rPr>
        <w:t>a</w:t>
      </w:r>
      <w:r w:rsidRPr="00C77E86">
        <w:rPr>
          <w:sz w:val="24"/>
          <w:vertAlign w:val="subscript"/>
        </w:rPr>
        <w:t>1</w:t>
      </w:r>
      <w:r>
        <w:rPr>
          <w:rFonts w:hint="eastAsia"/>
          <w:sz w:val="24"/>
        </w:rPr>
        <w:t>/</w:t>
      </w:r>
      <w:r w:rsidRPr="00C77E86">
        <w:rPr>
          <w:i/>
          <w:sz w:val="24"/>
        </w:rPr>
        <w:t>k</w:t>
      </w:r>
      <w:r>
        <w:rPr>
          <w:rFonts w:hint="eastAsia"/>
          <w:sz w:val="24"/>
        </w:rPr>
        <w:t>=</w:t>
      </w:r>
      <w:r>
        <w:rPr>
          <w:sz w:val="24"/>
        </w:rPr>
        <w:t>0.0</w:t>
      </w:r>
      <w:r>
        <w:rPr>
          <w:rFonts w:hint="eastAsia"/>
          <w:sz w:val="24"/>
        </w:rPr>
        <w:t>25</w:t>
      </w:r>
      <w:r>
        <w:rPr>
          <w:sz w:val="24"/>
        </w:rPr>
        <w:t>dB</w:t>
      </w:r>
    </w:p>
    <w:p w:rsidR="009575B5" w:rsidRDefault="009575B5" w:rsidP="009575B5">
      <w:pPr>
        <w:spacing w:line="320" w:lineRule="exact"/>
        <w:ind w:firstLineChars="200" w:firstLine="480"/>
        <w:rPr>
          <w:sz w:val="24"/>
        </w:rPr>
      </w:pPr>
      <w:r>
        <w:rPr>
          <w:rFonts w:hint="eastAsia"/>
          <w:sz w:val="24"/>
        </w:rPr>
        <w:t>2</w:t>
      </w:r>
      <w:r>
        <w:rPr>
          <w:rFonts w:hint="eastAsia"/>
          <w:sz w:val="24"/>
        </w:rPr>
        <w:t>）功率传感器校准因子溯源</w:t>
      </w:r>
      <w:r>
        <w:rPr>
          <w:sz w:val="24"/>
        </w:rPr>
        <w:t>引入的</w:t>
      </w:r>
      <w:r>
        <w:rPr>
          <w:rFonts w:hint="eastAsia"/>
          <w:sz w:val="24"/>
        </w:rPr>
        <w:t>标准</w:t>
      </w:r>
      <w:r>
        <w:rPr>
          <w:sz w:val="24"/>
        </w:rPr>
        <w:t>不确定度</w:t>
      </w:r>
      <w:r>
        <w:rPr>
          <w:i/>
          <w:sz w:val="24"/>
        </w:rPr>
        <w:t>u</w:t>
      </w:r>
      <w:r>
        <w:rPr>
          <w:rFonts w:hint="eastAsia"/>
          <w:sz w:val="24"/>
          <w:vertAlign w:val="subscript"/>
        </w:rPr>
        <w:t>2</w:t>
      </w:r>
    </w:p>
    <w:p w:rsidR="009575B5" w:rsidRDefault="009575B5" w:rsidP="009575B5">
      <w:pPr>
        <w:spacing w:line="320" w:lineRule="exact"/>
        <w:ind w:firstLineChars="200" w:firstLine="480"/>
        <w:rPr>
          <w:sz w:val="24"/>
        </w:rPr>
      </w:pPr>
      <w:r>
        <w:rPr>
          <w:sz w:val="24"/>
        </w:rPr>
        <w:t>根据功率传感器的溯源证书</w:t>
      </w:r>
      <w:r>
        <w:rPr>
          <w:rFonts w:hint="eastAsia"/>
          <w:sz w:val="24"/>
        </w:rPr>
        <w:t>，</w:t>
      </w:r>
      <w:r>
        <w:rPr>
          <w:sz w:val="24"/>
        </w:rPr>
        <w:t>其扩展不确定度为</w:t>
      </w:r>
      <w:r>
        <w:rPr>
          <w:rFonts w:hint="eastAsia"/>
          <w:sz w:val="24"/>
        </w:rPr>
        <w:t>2.0%</w:t>
      </w:r>
      <w:r>
        <w:rPr>
          <w:rFonts w:hint="eastAsia"/>
          <w:sz w:val="24"/>
        </w:rPr>
        <w:t>（</w:t>
      </w:r>
      <w:r w:rsidRPr="00C77E86">
        <w:rPr>
          <w:i/>
          <w:sz w:val="24"/>
        </w:rPr>
        <w:t>k</w:t>
      </w:r>
      <w:r>
        <w:rPr>
          <w:rFonts w:hint="eastAsia"/>
          <w:sz w:val="24"/>
        </w:rPr>
        <w:t>=2</w:t>
      </w:r>
      <w:r>
        <w:rPr>
          <w:rFonts w:hint="eastAsia"/>
          <w:sz w:val="24"/>
        </w:rPr>
        <w:t>），转换为</w:t>
      </w:r>
      <w:r>
        <w:rPr>
          <w:rFonts w:hint="eastAsia"/>
          <w:sz w:val="24"/>
        </w:rPr>
        <w:t>dB</w:t>
      </w:r>
      <w:r>
        <w:rPr>
          <w:rFonts w:hint="eastAsia"/>
          <w:sz w:val="24"/>
        </w:rPr>
        <w:t>表示为</w:t>
      </w:r>
      <w:r>
        <w:rPr>
          <w:rFonts w:hint="eastAsia"/>
          <w:sz w:val="24"/>
        </w:rPr>
        <w:t>0.086dB</w:t>
      </w:r>
      <w:r>
        <w:rPr>
          <w:rFonts w:hint="eastAsia"/>
          <w:sz w:val="24"/>
        </w:rPr>
        <w:t>，则其标准不确定度为</w:t>
      </w:r>
    </w:p>
    <w:p w:rsidR="009575B5" w:rsidRDefault="009575B5" w:rsidP="009575B5">
      <w:pPr>
        <w:spacing w:line="320" w:lineRule="exact"/>
        <w:ind w:firstLineChars="350" w:firstLine="840"/>
        <w:rPr>
          <w:sz w:val="24"/>
        </w:rPr>
      </w:pPr>
      <w:r>
        <w:rPr>
          <w:rFonts w:hint="eastAsia"/>
          <w:sz w:val="24"/>
        </w:rPr>
        <w:t>即</w:t>
      </w:r>
      <w:r>
        <w:rPr>
          <w:i/>
          <w:sz w:val="24"/>
        </w:rPr>
        <w:t>u</w:t>
      </w:r>
      <w:r>
        <w:rPr>
          <w:rFonts w:hint="eastAsia"/>
          <w:sz w:val="24"/>
          <w:vertAlign w:val="subscript"/>
        </w:rPr>
        <w:t>2</w:t>
      </w:r>
      <w:r>
        <w:rPr>
          <w:sz w:val="24"/>
        </w:rPr>
        <w:t>=</w:t>
      </w:r>
      <w:r>
        <w:rPr>
          <w:rFonts w:hint="eastAsia"/>
          <w:sz w:val="24"/>
        </w:rPr>
        <w:t>0.086dB/2=</w:t>
      </w:r>
      <w:r>
        <w:rPr>
          <w:sz w:val="24"/>
        </w:rPr>
        <w:t>0.0</w:t>
      </w:r>
      <w:r>
        <w:rPr>
          <w:rFonts w:hint="eastAsia"/>
          <w:sz w:val="24"/>
        </w:rPr>
        <w:t>43</w:t>
      </w:r>
      <w:r>
        <w:rPr>
          <w:sz w:val="24"/>
        </w:rPr>
        <w:t>dB</w:t>
      </w:r>
    </w:p>
    <w:p w:rsidR="009575B5" w:rsidRDefault="009575B5" w:rsidP="009575B5">
      <w:pPr>
        <w:spacing w:line="320" w:lineRule="exact"/>
        <w:ind w:firstLineChars="200" w:firstLine="480"/>
        <w:rPr>
          <w:sz w:val="24"/>
        </w:rPr>
      </w:pPr>
      <w:r>
        <w:rPr>
          <w:rFonts w:hint="eastAsia"/>
          <w:sz w:val="24"/>
        </w:rPr>
        <w:lastRenderedPageBreak/>
        <w:t>3</w:t>
      </w:r>
      <w:r>
        <w:rPr>
          <w:rFonts w:hint="eastAsia"/>
          <w:sz w:val="24"/>
        </w:rPr>
        <w:t>）功率传感器线性误差</w:t>
      </w:r>
      <w:r>
        <w:rPr>
          <w:sz w:val="24"/>
        </w:rPr>
        <w:t>引入的标准不确定</w:t>
      </w:r>
      <w:r>
        <w:rPr>
          <w:rFonts w:hint="eastAsia"/>
          <w:sz w:val="24"/>
        </w:rPr>
        <w:t>度</w:t>
      </w:r>
      <w:r>
        <w:rPr>
          <w:i/>
          <w:sz w:val="24"/>
        </w:rPr>
        <w:t>u</w:t>
      </w:r>
      <w:r>
        <w:rPr>
          <w:rFonts w:hint="eastAsia"/>
          <w:sz w:val="24"/>
          <w:vertAlign w:val="subscript"/>
        </w:rPr>
        <w:t>3</w:t>
      </w:r>
    </w:p>
    <w:p w:rsidR="009575B5" w:rsidRDefault="009575B5" w:rsidP="009575B5">
      <w:pPr>
        <w:spacing w:line="320" w:lineRule="exact"/>
        <w:ind w:firstLineChars="200" w:firstLine="480"/>
        <w:rPr>
          <w:color w:val="000000"/>
          <w:sz w:val="24"/>
        </w:rPr>
      </w:pPr>
      <w:r>
        <w:rPr>
          <w:rFonts w:hint="eastAsia"/>
          <w:sz w:val="24"/>
        </w:rPr>
        <w:t>功率传感器线性误差为</w:t>
      </w:r>
      <w:r>
        <w:rPr>
          <w:sz w:val="24"/>
        </w:rPr>
        <w:t>±</w:t>
      </w:r>
      <w:r>
        <w:rPr>
          <w:rFonts w:hint="eastAsia"/>
          <w:sz w:val="24"/>
        </w:rPr>
        <w:t>3%</w:t>
      </w:r>
      <w:r>
        <w:rPr>
          <w:rFonts w:hint="eastAsia"/>
          <w:sz w:val="24"/>
        </w:rPr>
        <w:t>，转换为</w:t>
      </w:r>
      <w:r>
        <w:rPr>
          <w:rFonts w:hint="eastAsia"/>
          <w:sz w:val="24"/>
        </w:rPr>
        <w:t>dB</w:t>
      </w:r>
      <w:r>
        <w:rPr>
          <w:rFonts w:hint="eastAsia"/>
          <w:sz w:val="24"/>
        </w:rPr>
        <w:t>表示为</w:t>
      </w:r>
      <w:r>
        <w:rPr>
          <w:rFonts w:hint="eastAsia"/>
          <w:sz w:val="24"/>
        </w:rPr>
        <w:t>0.128dB</w:t>
      </w:r>
      <w:r>
        <w:rPr>
          <w:rFonts w:hint="eastAsia"/>
          <w:sz w:val="24"/>
        </w:rPr>
        <w:t>，即</w:t>
      </w:r>
      <w:r w:rsidRPr="00C77E86">
        <w:rPr>
          <w:i/>
          <w:sz w:val="24"/>
        </w:rPr>
        <w:t>a</w:t>
      </w:r>
      <w:r w:rsidRPr="00C77E86">
        <w:rPr>
          <w:sz w:val="24"/>
          <w:vertAlign w:val="subscript"/>
        </w:rPr>
        <w:t>3</w:t>
      </w:r>
      <w:r>
        <w:rPr>
          <w:rFonts w:hint="eastAsia"/>
          <w:sz w:val="24"/>
        </w:rPr>
        <w:t>=0.128dB</w:t>
      </w:r>
      <w:r>
        <w:rPr>
          <w:rFonts w:hint="eastAsia"/>
          <w:sz w:val="24"/>
        </w:rPr>
        <w:t>，</w:t>
      </w:r>
      <w:r>
        <w:rPr>
          <w:color w:val="000000"/>
          <w:sz w:val="24"/>
        </w:rPr>
        <w:t>设测量值落在该区间内的概率分布为均匀分布</w:t>
      </w:r>
      <w:r>
        <w:rPr>
          <w:rFonts w:hint="eastAsia"/>
          <w:color w:val="000000"/>
          <w:sz w:val="24"/>
        </w:rPr>
        <w:t>，</w:t>
      </w:r>
      <w:r>
        <w:rPr>
          <w:i/>
          <w:color w:val="000000"/>
          <w:sz w:val="24"/>
        </w:rPr>
        <w:t>k</w:t>
      </w:r>
      <w:r>
        <w:rPr>
          <w:color w:val="000000"/>
          <w:sz w:val="24"/>
        </w:rPr>
        <w:t>=</w:t>
      </w:r>
      <w:r w:rsidRPr="007035E9">
        <w:rPr>
          <w:color w:val="000000"/>
          <w:position w:val="-6"/>
          <w:sz w:val="24"/>
        </w:rPr>
        <w:object w:dxaOrig="320" w:dyaOrig="300">
          <v:shape id="_x0000_i1080" type="#_x0000_t75" style="width:16.5pt;height:15pt" o:ole="" fillcolor="window">
            <v:imagedata r:id="rId15" o:title=""/>
          </v:shape>
          <o:OLEObject Type="Embed" ProgID="Equation" ShapeID="_x0000_i1080" DrawAspect="Content" ObjectID="_1699606433" r:id="rId86"/>
        </w:object>
      </w:r>
    </w:p>
    <w:p w:rsidR="009575B5" w:rsidRDefault="009575B5" w:rsidP="009575B5">
      <w:pPr>
        <w:spacing w:line="320" w:lineRule="exact"/>
        <w:ind w:firstLineChars="300" w:firstLine="720"/>
        <w:rPr>
          <w:sz w:val="24"/>
        </w:rPr>
      </w:pPr>
      <w:r>
        <w:rPr>
          <w:sz w:val="24"/>
        </w:rPr>
        <w:t>标准不确定度</w:t>
      </w:r>
      <w:r>
        <w:rPr>
          <w:i/>
          <w:sz w:val="24"/>
        </w:rPr>
        <w:t>u</w:t>
      </w:r>
      <w:r>
        <w:rPr>
          <w:rFonts w:hint="eastAsia"/>
          <w:sz w:val="24"/>
          <w:vertAlign w:val="subscript"/>
        </w:rPr>
        <w:t>3</w:t>
      </w:r>
      <w:r>
        <w:rPr>
          <w:sz w:val="24"/>
        </w:rPr>
        <w:t>=0.0</w:t>
      </w:r>
      <w:r>
        <w:rPr>
          <w:rFonts w:hint="eastAsia"/>
          <w:sz w:val="24"/>
        </w:rPr>
        <w:t>74</w:t>
      </w:r>
      <w:r>
        <w:rPr>
          <w:sz w:val="24"/>
        </w:rPr>
        <w:t>dB</w:t>
      </w:r>
    </w:p>
    <w:p w:rsidR="009575B5" w:rsidRDefault="009575B5" w:rsidP="009575B5">
      <w:pPr>
        <w:tabs>
          <w:tab w:val="left" w:pos="7350"/>
        </w:tabs>
        <w:spacing w:line="320" w:lineRule="exact"/>
        <w:ind w:firstLineChars="200" w:firstLine="480"/>
        <w:jc w:val="left"/>
        <w:rPr>
          <w:sz w:val="24"/>
          <w:vertAlign w:val="subscript"/>
        </w:rPr>
      </w:pPr>
      <w:r>
        <w:rPr>
          <w:rFonts w:hint="eastAsia"/>
          <w:sz w:val="24"/>
        </w:rPr>
        <w:t>4</w:t>
      </w:r>
      <w:r>
        <w:rPr>
          <w:rFonts w:hint="eastAsia"/>
          <w:sz w:val="24"/>
        </w:rPr>
        <w:t>）功率计自校准时的失配误差</w:t>
      </w:r>
      <w:r>
        <w:rPr>
          <w:sz w:val="24"/>
        </w:rPr>
        <w:t>引入的标准不确定</w:t>
      </w:r>
      <w:r>
        <w:rPr>
          <w:rFonts w:hint="eastAsia"/>
          <w:sz w:val="24"/>
        </w:rPr>
        <w:t>度</w:t>
      </w:r>
      <w:r>
        <w:rPr>
          <w:i/>
          <w:sz w:val="24"/>
        </w:rPr>
        <w:t>u</w:t>
      </w:r>
      <w:r>
        <w:rPr>
          <w:rFonts w:hint="eastAsia"/>
          <w:sz w:val="24"/>
          <w:vertAlign w:val="subscript"/>
        </w:rPr>
        <w:t>4</w:t>
      </w:r>
    </w:p>
    <w:p w:rsidR="009575B5" w:rsidRDefault="009575B5" w:rsidP="009575B5">
      <w:pPr>
        <w:spacing w:line="320" w:lineRule="exact"/>
        <w:ind w:firstLineChars="200" w:firstLine="480"/>
        <w:rPr>
          <w:sz w:val="24"/>
        </w:rPr>
      </w:pPr>
      <w:r>
        <w:rPr>
          <w:rFonts w:hint="eastAsia"/>
          <w:sz w:val="24"/>
        </w:rPr>
        <w:t>根据技术说明书，</w:t>
      </w:r>
    </w:p>
    <w:p w:rsidR="009575B5" w:rsidRDefault="009575B5" w:rsidP="009575B5">
      <w:pPr>
        <w:spacing w:line="320" w:lineRule="exact"/>
        <w:ind w:firstLineChars="200" w:firstLine="480"/>
        <w:rPr>
          <w:sz w:val="24"/>
        </w:rPr>
      </w:pPr>
      <w:r>
        <w:rPr>
          <w:sz w:val="24"/>
        </w:rPr>
        <w:t>功率传感器输入端电压驻波比</w:t>
      </w:r>
      <w:r>
        <w:rPr>
          <w:rFonts w:ascii="仿宋" w:eastAsia="仿宋" w:hAnsi="仿宋" w:hint="eastAsia"/>
          <w:sz w:val="24"/>
        </w:rPr>
        <w:t>≤</w:t>
      </w:r>
      <w:r>
        <w:rPr>
          <w:sz w:val="24"/>
        </w:rPr>
        <w:t xml:space="preserve">1.1 </w:t>
      </w:r>
    </w:p>
    <w:p w:rsidR="009575B5" w:rsidRDefault="009575B5" w:rsidP="009575B5">
      <w:pPr>
        <w:spacing w:line="320" w:lineRule="exact"/>
        <w:ind w:firstLineChars="200" w:firstLine="480"/>
        <w:rPr>
          <w:sz w:val="24"/>
        </w:rPr>
      </w:pPr>
      <w:r>
        <w:rPr>
          <w:sz w:val="24"/>
        </w:rPr>
        <w:t>功率指示器</w:t>
      </w:r>
      <w:r>
        <w:rPr>
          <w:rFonts w:hint="eastAsia"/>
          <w:sz w:val="24"/>
        </w:rPr>
        <w:t>参考功率电平输出端电压驻波比</w:t>
      </w:r>
      <w:r>
        <w:rPr>
          <w:rFonts w:ascii="仿宋" w:eastAsia="仿宋" w:hAnsi="仿宋" w:hint="eastAsia"/>
          <w:sz w:val="24"/>
        </w:rPr>
        <w:t>≤</w:t>
      </w:r>
      <w:r>
        <w:rPr>
          <w:sz w:val="24"/>
        </w:rPr>
        <w:t>1.1</w:t>
      </w:r>
    </w:p>
    <w:p w:rsidR="009575B5" w:rsidRDefault="009575B5" w:rsidP="009575B5">
      <w:pPr>
        <w:spacing w:line="320" w:lineRule="exact"/>
        <w:rPr>
          <w:sz w:val="24"/>
        </w:rPr>
      </w:pPr>
      <w:r>
        <w:rPr>
          <w:sz w:val="24"/>
        </w:rPr>
        <w:t xml:space="preserve">    </w:t>
      </w:r>
      <w:r>
        <w:rPr>
          <w:sz w:val="24"/>
        </w:rPr>
        <w:t>失配误差极限用下式估计：</w:t>
      </w:r>
    </w:p>
    <w:p w:rsidR="009575B5" w:rsidRDefault="009575B5" w:rsidP="009575B5">
      <w:pPr>
        <w:spacing w:line="320" w:lineRule="exact"/>
        <w:rPr>
          <w:sz w:val="24"/>
        </w:rPr>
      </w:pPr>
      <w:r>
        <w:rPr>
          <w:sz w:val="24"/>
        </w:rPr>
        <w:t xml:space="preserve">              </w:t>
      </w:r>
      <w:r>
        <w:rPr>
          <w:i/>
          <w:sz w:val="24"/>
        </w:rPr>
        <w:t>Δ</w:t>
      </w:r>
      <w:r w:rsidRPr="005B620B">
        <w:rPr>
          <w:sz w:val="24"/>
          <w:szCs w:val="24"/>
          <w:vertAlign w:val="subscript"/>
        </w:rPr>
        <w:t>p</w:t>
      </w:r>
      <w:r>
        <w:rPr>
          <w:i/>
          <w:sz w:val="24"/>
        </w:rPr>
        <w:t xml:space="preserve"> </w:t>
      </w:r>
      <w:r>
        <w:rPr>
          <w:rFonts w:hint="eastAsia"/>
          <w:sz w:val="24"/>
        </w:rPr>
        <w:t>=</w:t>
      </w:r>
      <w:r>
        <w:rPr>
          <w:sz w:val="24"/>
        </w:rPr>
        <w:t>4.34×2×|</w:t>
      </w:r>
      <w:r>
        <w:rPr>
          <w:i/>
          <w:sz w:val="24"/>
        </w:rPr>
        <w:t>Γ</w:t>
      </w:r>
      <w:r w:rsidRPr="005B620B">
        <w:rPr>
          <w:rFonts w:hint="eastAsia"/>
          <w:sz w:val="24"/>
          <w:vertAlign w:val="subscript"/>
        </w:rPr>
        <w:t>S</w:t>
      </w:r>
      <w:r>
        <w:rPr>
          <w:sz w:val="24"/>
        </w:rPr>
        <w:t>| |</w:t>
      </w:r>
      <w:r>
        <w:rPr>
          <w:i/>
          <w:sz w:val="24"/>
        </w:rPr>
        <w:t>Γ</w:t>
      </w:r>
      <w:r w:rsidRPr="005B620B">
        <w:rPr>
          <w:rFonts w:hint="eastAsia"/>
          <w:sz w:val="24"/>
          <w:vertAlign w:val="subscript"/>
        </w:rPr>
        <w:t>U</w:t>
      </w:r>
      <w:r>
        <w:rPr>
          <w:sz w:val="24"/>
        </w:rPr>
        <w:t>|</w:t>
      </w:r>
    </w:p>
    <w:p w:rsidR="009575B5" w:rsidRDefault="009575B5" w:rsidP="009575B5">
      <w:pPr>
        <w:spacing w:line="320" w:lineRule="exact"/>
        <w:rPr>
          <w:sz w:val="24"/>
        </w:rPr>
      </w:pPr>
      <w:r>
        <w:rPr>
          <w:sz w:val="24"/>
        </w:rPr>
        <w:t xml:space="preserve">    </w:t>
      </w:r>
      <w:r>
        <w:rPr>
          <w:sz w:val="24"/>
        </w:rPr>
        <w:t>式中，</w:t>
      </w:r>
      <w:r>
        <w:rPr>
          <w:i/>
          <w:sz w:val="24"/>
        </w:rPr>
        <w:t>Δ</w:t>
      </w:r>
      <w:r w:rsidRPr="004901E7">
        <w:rPr>
          <w:sz w:val="24"/>
          <w:szCs w:val="24"/>
          <w:vertAlign w:val="subscript"/>
        </w:rPr>
        <w:t>p</w:t>
      </w:r>
      <w:r>
        <w:rPr>
          <w:sz w:val="24"/>
        </w:rPr>
        <w:t>为失配误差极限值</w:t>
      </w:r>
    </w:p>
    <w:p w:rsidR="009575B5" w:rsidRDefault="009575B5" w:rsidP="009575B5">
      <w:pPr>
        <w:spacing w:line="320" w:lineRule="exact"/>
        <w:rPr>
          <w:sz w:val="24"/>
        </w:rPr>
      </w:pPr>
      <w:r>
        <w:rPr>
          <w:sz w:val="24"/>
        </w:rPr>
        <w:t xml:space="preserve">          </w:t>
      </w:r>
      <w:r>
        <w:rPr>
          <w:i/>
          <w:sz w:val="24"/>
        </w:rPr>
        <w:t>Г</w:t>
      </w:r>
      <w:r w:rsidRPr="00FE071F">
        <w:rPr>
          <w:rFonts w:hint="eastAsia"/>
          <w:sz w:val="24"/>
          <w:szCs w:val="24"/>
          <w:vertAlign w:val="subscript"/>
        </w:rPr>
        <w:t>S</w:t>
      </w:r>
      <w:r>
        <w:rPr>
          <w:sz w:val="24"/>
        </w:rPr>
        <w:t>为被测输出端反射系数</w:t>
      </w:r>
    </w:p>
    <w:p w:rsidR="009575B5" w:rsidRDefault="009575B5" w:rsidP="009575B5">
      <w:pPr>
        <w:spacing w:line="320" w:lineRule="exact"/>
        <w:rPr>
          <w:sz w:val="24"/>
        </w:rPr>
      </w:pPr>
      <w:r>
        <w:rPr>
          <w:sz w:val="24"/>
        </w:rPr>
        <w:t xml:space="preserve">          </w:t>
      </w:r>
      <w:r>
        <w:rPr>
          <w:i/>
          <w:sz w:val="24"/>
        </w:rPr>
        <w:t>Г</w:t>
      </w:r>
      <w:r w:rsidRPr="00FE071F">
        <w:rPr>
          <w:rFonts w:hint="eastAsia"/>
          <w:sz w:val="24"/>
          <w:szCs w:val="24"/>
          <w:vertAlign w:val="subscript"/>
        </w:rPr>
        <w:t>U</w:t>
      </w:r>
      <w:r>
        <w:rPr>
          <w:sz w:val="24"/>
        </w:rPr>
        <w:t>为功率计输入端反射系数</w:t>
      </w:r>
    </w:p>
    <w:p w:rsidR="009575B5" w:rsidRDefault="009575B5" w:rsidP="009575B5">
      <w:pPr>
        <w:spacing w:line="320" w:lineRule="exact"/>
        <w:rPr>
          <w:sz w:val="24"/>
        </w:rPr>
      </w:pPr>
      <w:r>
        <w:rPr>
          <w:sz w:val="24"/>
        </w:rPr>
        <w:t xml:space="preserve">    </w:t>
      </w:r>
      <w:r>
        <w:rPr>
          <w:rFonts w:hint="eastAsia"/>
          <w:sz w:val="24"/>
        </w:rPr>
        <w:t>失配误差</w:t>
      </w:r>
      <w:r>
        <w:rPr>
          <w:i/>
          <w:sz w:val="24"/>
        </w:rPr>
        <w:t>Δ</w:t>
      </w:r>
      <w:r w:rsidRPr="004901E7">
        <w:rPr>
          <w:sz w:val="24"/>
          <w:szCs w:val="24"/>
          <w:vertAlign w:val="subscript"/>
        </w:rPr>
        <w:t>p</w:t>
      </w:r>
      <w:r>
        <w:rPr>
          <w:rFonts w:hint="eastAsia"/>
          <w:sz w:val="24"/>
          <w:szCs w:val="24"/>
          <w:vertAlign w:val="subscript"/>
        </w:rPr>
        <w:t>1</w:t>
      </w:r>
    </w:p>
    <w:p w:rsidR="009575B5" w:rsidRDefault="009575B5" w:rsidP="009575B5">
      <w:pPr>
        <w:spacing w:line="320" w:lineRule="exact"/>
        <w:rPr>
          <w:sz w:val="24"/>
        </w:rPr>
      </w:pPr>
      <w:r>
        <w:rPr>
          <w:sz w:val="24"/>
        </w:rPr>
        <w:t xml:space="preserve">              </w:t>
      </w:r>
      <w:r>
        <w:rPr>
          <w:rFonts w:ascii="宋体" w:hAnsi="宋体" w:cs="宋体" w:hint="eastAsia"/>
          <w:sz w:val="24"/>
        </w:rPr>
        <w:t>∣</w:t>
      </w:r>
      <w:r>
        <w:rPr>
          <w:i/>
          <w:sz w:val="24"/>
        </w:rPr>
        <w:t>Г</w:t>
      </w:r>
      <w:r w:rsidRPr="00782C20">
        <w:rPr>
          <w:rFonts w:hint="eastAsia"/>
          <w:sz w:val="24"/>
          <w:szCs w:val="24"/>
          <w:vertAlign w:val="subscript"/>
        </w:rPr>
        <w:t>S1</w:t>
      </w:r>
      <w:r>
        <w:rPr>
          <w:rFonts w:ascii="宋体" w:hAnsi="宋体" w:cs="宋体" w:hint="eastAsia"/>
          <w:sz w:val="24"/>
        </w:rPr>
        <w:t>∣</w:t>
      </w:r>
      <w:r>
        <w:rPr>
          <w:sz w:val="24"/>
        </w:rPr>
        <w:t>=</w:t>
      </w:r>
      <w:r>
        <w:rPr>
          <w:sz w:val="24"/>
        </w:rPr>
        <w:t>（</w:t>
      </w:r>
      <w:r>
        <w:rPr>
          <w:sz w:val="24"/>
        </w:rPr>
        <w:t>1.</w:t>
      </w:r>
      <w:r>
        <w:rPr>
          <w:rFonts w:hint="eastAsia"/>
          <w:sz w:val="24"/>
        </w:rPr>
        <w:t>1</w:t>
      </w:r>
      <w:r>
        <w:rPr>
          <w:sz w:val="24"/>
        </w:rPr>
        <w:t>-1</w:t>
      </w:r>
      <w:r>
        <w:rPr>
          <w:sz w:val="24"/>
        </w:rPr>
        <w:t>）</w:t>
      </w:r>
      <w:r>
        <w:rPr>
          <w:sz w:val="24"/>
        </w:rPr>
        <w:t>/</w:t>
      </w:r>
      <w:r>
        <w:rPr>
          <w:sz w:val="24"/>
        </w:rPr>
        <w:t>（</w:t>
      </w:r>
      <w:r>
        <w:rPr>
          <w:sz w:val="24"/>
        </w:rPr>
        <w:t>1.</w:t>
      </w:r>
      <w:r>
        <w:rPr>
          <w:rFonts w:hint="eastAsia"/>
          <w:sz w:val="24"/>
        </w:rPr>
        <w:t>1</w:t>
      </w:r>
      <w:r>
        <w:rPr>
          <w:sz w:val="24"/>
        </w:rPr>
        <w:t>+1</w:t>
      </w:r>
      <w:r>
        <w:rPr>
          <w:sz w:val="24"/>
        </w:rPr>
        <w:t>）</w:t>
      </w:r>
      <w:r>
        <w:rPr>
          <w:sz w:val="24"/>
        </w:rPr>
        <w:t>=0.</w:t>
      </w:r>
      <w:r w:rsidR="00263356">
        <w:rPr>
          <w:rFonts w:hint="eastAsia"/>
          <w:sz w:val="24"/>
        </w:rPr>
        <w:t>048</w:t>
      </w:r>
    </w:p>
    <w:p w:rsidR="009575B5" w:rsidRDefault="009575B5" w:rsidP="009575B5">
      <w:pPr>
        <w:spacing w:line="320" w:lineRule="exact"/>
        <w:rPr>
          <w:sz w:val="24"/>
        </w:rPr>
      </w:pPr>
      <w:r>
        <w:rPr>
          <w:sz w:val="24"/>
        </w:rPr>
        <w:t xml:space="preserve">           </w:t>
      </w:r>
      <w:r>
        <w:rPr>
          <w:rFonts w:hint="eastAsia"/>
          <w:sz w:val="24"/>
        </w:rPr>
        <w:t xml:space="preserve"> </w:t>
      </w:r>
      <w:r>
        <w:rPr>
          <w:sz w:val="24"/>
        </w:rPr>
        <w:t xml:space="preserve">  </w:t>
      </w:r>
      <w:r>
        <w:rPr>
          <w:rFonts w:ascii="宋体" w:hAnsi="宋体" w:cs="宋体" w:hint="eastAsia"/>
          <w:sz w:val="24"/>
        </w:rPr>
        <w:t>∣</w:t>
      </w:r>
      <w:r>
        <w:rPr>
          <w:i/>
          <w:sz w:val="24"/>
        </w:rPr>
        <w:t>Г</w:t>
      </w:r>
      <w:r w:rsidRPr="00782C20">
        <w:rPr>
          <w:rFonts w:hint="eastAsia"/>
          <w:sz w:val="24"/>
          <w:szCs w:val="24"/>
          <w:vertAlign w:val="subscript"/>
        </w:rPr>
        <w:t>U1</w:t>
      </w:r>
      <w:r>
        <w:rPr>
          <w:rFonts w:ascii="宋体" w:hAnsi="宋体" w:cs="宋体" w:hint="eastAsia"/>
          <w:sz w:val="24"/>
        </w:rPr>
        <w:t>∣</w:t>
      </w:r>
      <w:r>
        <w:rPr>
          <w:sz w:val="24"/>
        </w:rPr>
        <w:t>=</w:t>
      </w:r>
      <w:r>
        <w:rPr>
          <w:sz w:val="24"/>
        </w:rPr>
        <w:t>（</w:t>
      </w:r>
      <w:r>
        <w:rPr>
          <w:sz w:val="24"/>
        </w:rPr>
        <w:t>1.1-1</w:t>
      </w:r>
      <w:r>
        <w:rPr>
          <w:sz w:val="24"/>
        </w:rPr>
        <w:t>）</w:t>
      </w:r>
      <w:r>
        <w:rPr>
          <w:sz w:val="24"/>
        </w:rPr>
        <w:t>/</w:t>
      </w:r>
      <w:r>
        <w:rPr>
          <w:sz w:val="24"/>
        </w:rPr>
        <w:t>（</w:t>
      </w:r>
      <w:r>
        <w:rPr>
          <w:sz w:val="24"/>
        </w:rPr>
        <w:t>1.1+1</w:t>
      </w:r>
      <w:r>
        <w:rPr>
          <w:sz w:val="24"/>
        </w:rPr>
        <w:t>）</w:t>
      </w:r>
      <w:r>
        <w:rPr>
          <w:rFonts w:hint="eastAsia"/>
          <w:sz w:val="24"/>
        </w:rPr>
        <w:t>=</w:t>
      </w:r>
      <w:r>
        <w:rPr>
          <w:sz w:val="24"/>
        </w:rPr>
        <w:t>0.0</w:t>
      </w:r>
      <w:r w:rsidR="00263356">
        <w:rPr>
          <w:rFonts w:hint="eastAsia"/>
          <w:sz w:val="24"/>
        </w:rPr>
        <w:t>48</w:t>
      </w:r>
    </w:p>
    <w:p w:rsidR="009575B5" w:rsidRDefault="009575B5" w:rsidP="009575B5">
      <w:pPr>
        <w:spacing w:line="320" w:lineRule="exact"/>
        <w:rPr>
          <w:sz w:val="24"/>
        </w:rPr>
      </w:pPr>
      <w:r>
        <w:rPr>
          <w:sz w:val="24"/>
        </w:rPr>
        <w:t xml:space="preserve">               </w:t>
      </w:r>
      <w:r>
        <w:rPr>
          <w:i/>
          <w:sz w:val="24"/>
        </w:rPr>
        <w:t>Δ</w:t>
      </w:r>
      <w:r w:rsidRPr="00B10757">
        <w:rPr>
          <w:sz w:val="24"/>
          <w:szCs w:val="24"/>
          <w:vertAlign w:val="subscript"/>
        </w:rPr>
        <w:t>p</w:t>
      </w:r>
      <w:r w:rsidRPr="00B10757">
        <w:rPr>
          <w:rFonts w:hint="eastAsia"/>
          <w:sz w:val="24"/>
          <w:szCs w:val="24"/>
          <w:vertAlign w:val="subscript"/>
        </w:rPr>
        <w:t>1</w:t>
      </w:r>
      <w:r>
        <w:rPr>
          <w:rFonts w:hint="eastAsia"/>
          <w:sz w:val="24"/>
        </w:rPr>
        <w:t>=</w:t>
      </w:r>
      <w:r>
        <w:rPr>
          <w:sz w:val="24"/>
        </w:rPr>
        <w:t>4.34×2×|</w:t>
      </w:r>
      <w:r>
        <w:rPr>
          <w:i/>
          <w:sz w:val="24"/>
        </w:rPr>
        <w:t>Γ</w:t>
      </w:r>
      <w:r w:rsidRPr="00A85391">
        <w:rPr>
          <w:rFonts w:hint="eastAsia"/>
          <w:sz w:val="24"/>
          <w:vertAlign w:val="subscript"/>
        </w:rPr>
        <w:t>S1</w:t>
      </w:r>
      <w:r>
        <w:rPr>
          <w:sz w:val="24"/>
        </w:rPr>
        <w:t>| |</w:t>
      </w:r>
      <w:r>
        <w:rPr>
          <w:i/>
          <w:sz w:val="24"/>
        </w:rPr>
        <w:t>Γ</w:t>
      </w:r>
      <w:r w:rsidRPr="00A85391">
        <w:rPr>
          <w:rFonts w:hint="eastAsia"/>
          <w:sz w:val="24"/>
          <w:szCs w:val="24"/>
          <w:vertAlign w:val="subscript"/>
        </w:rPr>
        <w:t>U1</w:t>
      </w:r>
      <w:r>
        <w:rPr>
          <w:sz w:val="24"/>
        </w:rPr>
        <w:t>|</w:t>
      </w:r>
      <w:r>
        <w:rPr>
          <w:rFonts w:hint="eastAsia"/>
          <w:sz w:val="24"/>
        </w:rPr>
        <w:t>=0.020dB</w:t>
      </w:r>
    </w:p>
    <w:p w:rsidR="009575B5" w:rsidRDefault="009575B5" w:rsidP="009575B5">
      <w:pPr>
        <w:spacing w:line="320" w:lineRule="exact"/>
        <w:rPr>
          <w:sz w:val="24"/>
        </w:rPr>
      </w:pPr>
      <w:r>
        <w:rPr>
          <w:sz w:val="24"/>
        </w:rPr>
        <w:t xml:space="preserve">    </w:t>
      </w:r>
      <w:r>
        <w:rPr>
          <w:sz w:val="24"/>
        </w:rPr>
        <w:t>所以</w:t>
      </w:r>
      <w:r>
        <w:rPr>
          <w:i/>
          <w:sz w:val="24"/>
        </w:rPr>
        <w:t>a</w:t>
      </w:r>
      <w:r>
        <w:rPr>
          <w:rFonts w:hint="eastAsia"/>
          <w:sz w:val="24"/>
          <w:vertAlign w:val="subscript"/>
        </w:rPr>
        <w:t>4</w:t>
      </w:r>
      <w:r>
        <w:rPr>
          <w:sz w:val="24"/>
        </w:rPr>
        <w:t>=0.0</w:t>
      </w:r>
      <w:r>
        <w:rPr>
          <w:rFonts w:hint="eastAsia"/>
          <w:sz w:val="24"/>
        </w:rPr>
        <w:t>20</w:t>
      </w:r>
      <w:r>
        <w:rPr>
          <w:sz w:val="24"/>
        </w:rPr>
        <w:t>dB</w:t>
      </w:r>
      <w:r>
        <w:rPr>
          <w:sz w:val="24"/>
        </w:rPr>
        <w:t>，</w:t>
      </w:r>
      <w:r>
        <w:rPr>
          <w:color w:val="000000"/>
          <w:sz w:val="24"/>
        </w:rPr>
        <w:t>在该区间内的概率分布</w:t>
      </w:r>
      <w:r>
        <w:rPr>
          <w:sz w:val="24"/>
        </w:rPr>
        <w:t>为反正弦分布，</w:t>
      </w:r>
      <w:r>
        <w:rPr>
          <w:i/>
          <w:sz w:val="24"/>
        </w:rPr>
        <w:t>k</w:t>
      </w:r>
      <w:r>
        <w:rPr>
          <w:sz w:val="24"/>
        </w:rPr>
        <w:t>=</w:t>
      </w:r>
      <w:r w:rsidRPr="007035E9">
        <w:rPr>
          <w:color w:val="000000"/>
          <w:position w:val="-6"/>
          <w:sz w:val="24"/>
        </w:rPr>
        <w:object w:dxaOrig="380" w:dyaOrig="340">
          <v:shape id="_x0000_i1081" type="#_x0000_t75" style="width:19.5pt;height:16.5pt" o:ole="" fillcolor="window">
            <v:imagedata r:id="rId18" o:title=""/>
          </v:shape>
          <o:OLEObject Type="Embed" ProgID="Equation.3" ShapeID="_x0000_i1081" DrawAspect="Content" ObjectID="_1699606434" r:id="rId87"/>
        </w:object>
      </w:r>
      <w:r>
        <w:rPr>
          <w:sz w:val="24"/>
        </w:rPr>
        <w:t>。</w:t>
      </w:r>
    </w:p>
    <w:p w:rsidR="009575B5" w:rsidRDefault="009575B5" w:rsidP="009575B5">
      <w:pPr>
        <w:spacing w:line="320" w:lineRule="exact"/>
        <w:rPr>
          <w:sz w:val="24"/>
        </w:rPr>
      </w:pPr>
      <w:r>
        <w:rPr>
          <w:sz w:val="24"/>
        </w:rPr>
        <w:t xml:space="preserve">               </w:t>
      </w:r>
      <w:r>
        <w:rPr>
          <w:i/>
          <w:sz w:val="24"/>
        </w:rPr>
        <w:t>u</w:t>
      </w:r>
      <w:r>
        <w:rPr>
          <w:rFonts w:hint="eastAsia"/>
          <w:sz w:val="24"/>
          <w:vertAlign w:val="subscript"/>
        </w:rPr>
        <w:t>4</w:t>
      </w:r>
      <w:r>
        <w:rPr>
          <w:sz w:val="24"/>
        </w:rPr>
        <w:t>=</w:t>
      </w:r>
      <w:r>
        <w:rPr>
          <w:i/>
          <w:sz w:val="24"/>
        </w:rPr>
        <w:t>a</w:t>
      </w:r>
      <w:r>
        <w:rPr>
          <w:rFonts w:hint="eastAsia"/>
          <w:sz w:val="24"/>
          <w:vertAlign w:val="subscript"/>
        </w:rPr>
        <w:t>4</w:t>
      </w:r>
      <w:r>
        <w:rPr>
          <w:sz w:val="24"/>
        </w:rPr>
        <w:t>/</w:t>
      </w:r>
      <w:r>
        <w:rPr>
          <w:i/>
          <w:sz w:val="24"/>
        </w:rPr>
        <w:t>k</w:t>
      </w:r>
      <w:r>
        <w:rPr>
          <w:rFonts w:hint="eastAsia"/>
          <w:color w:val="000000"/>
          <w:sz w:val="24"/>
        </w:rPr>
        <w:t>=</w:t>
      </w:r>
      <w:r>
        <w:rPr>
          <w:sz w:val="24"/>
        </w:rPr>
        <w:t>0.0</w:t>
      </w:r>
      <w:r>
        <w:rPr>
          <w:rFonts w:hint="eastAsia"/>
          <w:sz w:val="24"/>
        </w:rPr>
        <w:t>14</w:t>
      </w:r>
      <w:r>
        <w:rPr>
          <w:sz w:val="24"/>
        </w:rPr>
        <w:t>dB</w:t>
      </w:r>
    </w:p>
    <w:p w:rsidR="009575B5" w:rsidRPr="004A31CA" w:rsidRDefault="009575B5" w:rsidP="009575B5">
      <w:pPr>
        <w:spacing w:line="320" w:lineRule="exact"/>
        <w:ind w:firstLineChars="200" w:firstLine="480"/>
        <w:rPr>
          <w:sz w:val="24"/>
        </w:rPr>
      </w:pPr>
      <w:r w:rsidRPr="00C77E86">
        <w:rPr>
          <w:sz w:val="24"/>
        </w:rPr>
        <w:t>5</w:t>
      </w:r>
      <w:r w:rsidRPr="00C77E86">
        <w:rPr>
          <w:rFonts w:hint="eastAsia"/>
          <w:sz w:val="24"/>
        </w:rPr>
        <w:t>）</w:t>
      </w:r>
      <w:r>
        <w:rPr>
          <w:rFonts w:hint="eastAsia"/>
          <w:sz w:val="24"/>
        </w:rPr>
        <w:t>衰减器输出端与功率传感器输入端间失配误差引入的标准</w:t>
      </w:r>
      <w:r>
        <w:rPr>
          <w:sz w:val="24"/>
        </w:rPr>
        <w:t>不确定度</w:t>
      </w:r>
      <w:r>
        <w:rPr>
          <w:i/>
          <w:sz w:val="24"/>
        </w:rPr>
        <w:t>u</w:t>
      </w:r>
      <w:r>
        <w:rPr>
          <w:rFonts w:hint="eastAsia"/>
          <w:sz w:val="24"/>
          <w:vertAlign w:val="subscript"/>
        </w:rPr>
        <w:t>5</w:t>
      </w:r>
    </w:p>
    <w:p w:rsidR="009575B5" w:rsidRDefault="00EB2FA5" w:rsidP="009575B5">
      <w:pPr>
        <w:ind w:firstLineChars="150" w:firstLine="360"/>
        <w:rPr>
          <w:sz w:val="24"/>
        </w:rPr>
      </w:pPr>
      <w:r>
        <w:rPr>
          <w:rFonts w:hint="eastAsia"/>
          <w:sz w:val="24"/>
        </w:rPr>
        <w:t>衰减器</w:t>
      </w:r>
      <w:r w:rsidR="009575B5">
        <w:rPr>
          <w:rFonts w:hint="eastAsia"/>
          <w:sz w:val="24"/>
        </w:rPr>
        <w:t>输出端口的驻波系数为</w:t>
      </w:r>
      <w:r>
        <w:rPr>
          <w:rFonts w:hint="eastAsia"/>
          <w:sz w:val="24"/>
        </w:rPr>
        <w:t>1.1</w:t>
      </w:r>
      <w:r w:rsidR="009575B5">
        <w:rPr>
          <w:rFonts w:hint="eastAsia"/>
          <w:sz w:val="24"/>
        </w:rPr>
        <w:t>，</w:t>
      </w:r>
      <w:r w:rsidR="0095349A">
        <w:rPr>
          <w:rFonts w:hint="eastAsia"/>
          <w:sz w:val="24"/>
        </w:rPr>
        <w:t>功率传感器输入端</w:t>
      </w:r>
      <w:r w:rsidR="009575B5">
        <w:rPr>
          <w:rFonts w:hint="eastAsia"/>
          <w:sz w:val="24"/>
        </w:rPr>
        <w:t>的驻波系数为</w:t>
      </w:r>
      <w:r>
        <w:rPr>
          <w:rFonts w:hint="eastAsia"/>
          <w:sz w:val="24"/>
        </w:rPr>
        <w:t>1.1</w:t>
      </w:r>
      <w:r w:rsidR="009575B5">
        <w:rPr>
          <w:rFonts w:hint="eastAsia"/>
          <w:sz w:val="24"/>
        </w:rPr>
        <w:t>。</w:t>
      </w:r>
    </w:p>
    <w:p w:rsidR="009575B5" w:rsidRDefault="009575B5" w:rsidP="009575B5">
      <w:pPr>
        <w:spacing w:line="320" w:lineRule="exact"/>
        <w:rPr>
          <w:sz w:val="24"/>
        </w:rPr>
      </w:pPr>
      <w:r>
        <w:rPr>
          <w:sz w:val="24"/>
        </w:rPr>
        <w:t xml:space="preserve">            </w:t>
      </w:r>
      <w:r>
        <w:rPr>
          <w:i/>
          <w:sz w:val="24"/>
        </w:rPr>
        <w:t>Г</w:t>
      </w:r>
      <w:r w:rsidRPr="007A4289">
        <w:rPr>
          <w:rFonts w:hint="eastAsia"/>
          <w:sz w:val="24"/>
          <w:szCs w:val="24"/>
          <w:vertAlign w:val="subscript"/>
        </w:rPr>
        <w:t>S</w:t>
      </w:r>
      <w:r>
        <w:rPr>
          <w:sz w:val="24"/>
        </w:rPr>
        <w:t>为</w:t>
      </w:r>
      <w:r w:rsidR="00257346">
        <w:rPr>
          <w:rFonts w:hint="eastAsia"/>
          <w:sz w:val="24"/>
        </w:rPr>
        <w:t>衰减器输出端口</w:t>
      </w:r>
      <w:r>
        <w:rPr>
          <w:sz w:val="24"/>
        </w:rPr>
        <w:t>反射系数</w:t>
      </w:r>
    </w:p>
    <w:p w:rsidR="009575B5" w:rsidRDefault="009575B5" w:rsidP="009575B5">
      <w:pPr>
        <w:spacing w:line="320" w:lineRule="exact"/>
        <w:rPr>
          <w:sz w:val="24"/>
        </w:rPr>
      </w:pPr>
      <w:r>
        <w:rPr>
          <w:sz w:val="24"/>
        </w:rPr>
        <w:t xml:space="preserve">            </w:t>
      </w:r>
      <w:r>
        <w:rPr>
          <w:i/>
          <w:sz w:val="24"/>
        </w:rPr>
        <w:t>Г</w:t>
      </w:r>
      <w:r w:rsidRPr="007A4289">
        <w:rPr>
          <w:rFonts w:hint="eastAsia"/>
          <w:sz w:val="24"/>
          <w:szCs w:val="24"/>
          <w:vertAlign w:val="subscript"/>
        </w:rPr>
        <w:t>U</w:t>
      </w:r>
      <w:r>
        <w:rPr>
          <w:sz w:val="24"/>
        </w:rPr>
        <w:t>为</w:t>
      </w:r>
      <w:r>
        <w:rPr>
          <w:rFonts w:hint="eastAsia"/>
          <w:sz w:val="24"/>
        </w:rPr>
        <w:t>衰减器</w:t>
      </w:r>
      <w:r>
        <w:rPr>
          <w:sz w:val="24"/>
        </w:rPr>
        <w:t>输入端反射系数</w:t>
      </w:r>
    </w:p>
    <w:p w:rsidR="009575B5" w:rsidRDefault="009575B5" w:rsidP="009575B5">
      <w:pPr>
        <w:spacing w:line="320" w:lineRule="exact"/>
        <w:rPr>
          <w:sz w:val="24"/>
        </w:rPr>
      </w:pPr>
      <w:r>
        <w:rPr>
          <w:sz w:val="24"/>
        </w:rPr>
        <w:t xml:space="preserve">              </w:t>
      </w:r>
      <w:r>
        <w:rPr>
          <w:rFonts w:ascii="宋体" w:hAnsi="宋体" w:cs="宋体" w:hint="eastAsia"/>
          <w:sz w:val="24"/>
        </w:rPr>
        <w:t>∣</w:t>
      </w:r>
      <w:r>
        <w:rPr>
          <w:i/>
          <w:sz w:val="24"/>
        </w:rPr>
        <w:t>Г</w:t>
      </w:r>
      <w:r w:rsidRPr="007A4289">
        <w:rPr>
          <w:rFonts w:hint="eastAsia"/>
          <w:sz w:val="24"/>
          <w:szCs w:val="24"/>
          <w:vertAlign w:val="subscript"/>
        </w:rPr>
        <w:t>S</w:t>
      </w:r>
      <w:r>
        <w:rPr>
          <w:rFonts w:ascii="宋体" w:hAnsi="宋体" w:cs="宋体" w:hint="eastAsia"/>
          <w:sz w:val="24"/>
        </w:rPr>
        <w:t>∣</w:t>
      </w:r>
      <w:r>
        <w:rPr>
          <w:sz w:val="24"/>
        </w:rPr>
        <w:t>=</w:t>
      </w:r>
      <w:r>
        <w:rPr>
          <w:sz w:val="24"/>
        </w:rPr>
        <w:t>（</w:t>
      </w:r>
      <w:r w:rsidR="00EB2FA5">
        <w:rPr>
          <w:sz w:val="24"/>
        </w:rPr>
        <w:t>1.</w:t>
      </w:r>
      <w:r w:rsidR="00EB2FA5">
        <w:rPr>
          <w:rFonts w:hint="eastAsia"/>
          <w:sz w:val="24"/>
        </w:rPr>
        <w:t>1</w:t>
      </w:r>
      <w:r>
        <w:rPr>
          <w:sz w:val="24"/>
        </w:rPr>
        <w:t>-1</w:t>
      </w:r>
      <w:r>
        <w:rPr>
          <w:sz w:val="24"/>
        </w:rPr>
        <w:t>）</w:t>
      </w:r>
      <w:r>
        <w:rPr>
          <w:sz w:val="24"/>
        </w:rPr>
        <w:t>/</w:t>
      </w:r>
      <w:r>
        <w:rPr>
          <w:sz w:val="24"/>
        </w:rPr>
        <w:t>（</w:t>
      </w:r>
      <w:r w:rsidR="00EB2FA5">
        <w:rPr>
          <w:sz w:val="24"/>
        </w:rPr>
        <w:t>1.</w:t>
      </w:r>
      <w:r w:rsidR="00EB2FA5">
        <w:rPr>
          <w:rFonts w:hint="eastAsia"/>
          <w:sz w:val="24"/>
        </w:rPr>
        <w:t>1</w:t>
      </w:r>
      <w:r>
        <w:rPr>
          <w:sz w:val="24"/>
        </w:rPr>
        <w:t>+1</w:t>
      </w:r>
      <w:r>
        <w:rPr>
          <w:sz w:val="24"/>
        </w:rPr>
        <w:t>）</w:t>
      </w:r>
      <w:r>
        <w:rPr>
          <w:sz w:val="24"/>
        </w:rPr>
        <w:t>=0.</w:t>
      </w:r>
      <w:r w:rsidR="00257346">
        <w:rPr>
          <w:rFonts w:hint="eastAsia"/>
          <w:sz w:val="24"/>
        </w:rPr>
        <w:t>04</w:t>
      </w:r>
      <w:r w:rsidR="00263356">
        <w:rPr>
          <w:rFonts w:hint="eastAsia"/>
          <w:sz w:val="24"/>
        </w:rPr>
        <w:t>8</w:t>
      </w:r>
    </w:p>
    <w:p w:rsidR="009575B5" w:rsidRDefault="009575B5" w:rsidP="009575B5">
      <w:pPr>
        <w:spacing w:line="320" w:lineRule="exact"/>
        <w:rPr>
          <w:sz w:val="24"/>
        </w:rPr>
      </w:pPr>
      <w:r>
        <w:rPr>
          <w:sz w:val="24"/>
        </w:rPr>
        <w:t xml:space="preserve">              </w:t>
      </w:r>
      <w:r>
        <w:rPr>
          <w:rFonts w:ascii="宋体" w:hAnsi="宋体" w:cs="宋体" w:hint="eastAsia"/>
          <w:sz w:val="24"/>
        </w:rPr>
        <w:t>∣</w:t>
      </w:r>
      <w:r>
        <w:rPr>
          <w:i/>
          <w:sz w:val="24"/>
        </w:rPr>
        <w:t>Г</w:t>
      </w:r>
      <w:r w:rsidRPr="007A4289">
        <w:rPr>
          <w:rFonts w:hint="eastAsia"/>
          <w:sz w:val="24"/>
          <w:szCs w:val="24"/>
          <w:vertAlign w:val="subscript"/>
        </w:rPr>
        <w:t>U</w:t>
      </w:r>
      <w:r>
        <w:rPr>
          <w:rFonts w:ascii="宋体" w:hAnsi="宋体" w:cs="宋体" w:hint="eastAsia"/>
          <w:sz w:val="24"/>
        </w:rPr>
        <w:t>∣</w:t>
      </w:r>
      <w:r>
        <w:rPr>
          <w:sz w:val="24"/>
        </w:rPr>
        <w:t>=</w:t>
      </w:r>
      <w:r>
        <w:rPr>
          <w:sz w:val="24"/>
        </w:rPr>
        <w:t>（</w:t>
      </w:r>
      <w:r>
        <w:rPr>
          <w:sz w:val="24"/>
        </w:rPr>
        <w:t>1.</w:t>
      </w:r>
      <w:r w:rsidR="00EB2FA5">
        <w:rPr>
          <w:rFonts w:hint="eastAsia"/>
          <w:sz w:val="24"/>
        </w:rPr>
        <w:t>1</w:t>
      </w:r>
      <w:r>
        <w:rPr>
          <w:sz w:val="24"/>
        </w:rPr>
        <w:t>-1</w:t>
      </w:r>
      <w:r>
        <w:rPr>
          <w:sz w:val="24"/>
        </w:rPr>
        <w:t>）</w:t>
      </w:r>
      <w:r>
        <w:rPr>
          <w:sz w:val="24"/>
        </w:rPr>
        <w:t>/</w:t>
      </w:r>
      <w:r>
        <w:rPr>
          <w:sz w:val="24"/>
        </w:rPr>
        <w:t>（</w:t>
      </w:r>
      <w:r>
        <w:rPr>
          <w:sz w:val="24"/>
        </w:rPr>
        <w:t>1.</w:t>
      </w:r>
      <w:r w:rsidR="00EB2FA5">
        <w:rPr>
          <w:rFonts w:hint="eastAsia"/>
          <w:sz w:val="24"/>
        </w:rPr>
        <w:t>1</w:t>
      </w:r>
      <w:r>
        <w:rPr>
          <w:sz w:val="24"/>
        </w:rPr>
        <w:t>+1</w:t>
      </w:r>
      <w:r>
        <w:rPr>
          <w:rFonts w:hint="eastAsia"/>
          <w:sz w:val="24"/>
        </w:rPr>
        <w:t>）</w:t>
      </w:r>
      <w:r>
        <w:rPr>
          <w:rFonts w:hint="eastAsia"/>
          <w:sz w:val="24"/>
        </w:rPr>
        <w:t>=</w:t>
      </w:r>
      <w:r>
        <w:rPr>
          <w:sz w:val="24"/>
        </w:rPr>
        <w:t>0.</w:t>
      </w:r>
      <w:r>
        <w:rPr>
          <w:rFonts w:hint="eastAsia"/>
          <w:sz w:val="24"/>
        </w:rPr>
        <w:t>0</w:t>
      </w:r>
      <w:r w:rsidR="00257346">
        <w:rPr>
          <w:rFonts w:hint="eastAsia"/>
          <w:sz w:val="24"/>
        </w:rPr>
        <w:t>4</w:t>
      </w:r>
      <w:r w:rsidR="00263356">
        <w:rPr>
          <w:rFonts w:hint="eastAsia"/>
          <w:sz w:val="24"/>
        </w:rPr>
        <w:t>8</w:t>
      </w:r>
    </w:p>
    <w:p w:rsidR="009575B5" w:rsidRDefault="009575B5" w:rsidP="009575B5">
      <w:pPr>
        <w:spacing w:line="320" w:lineRule="exact"/>
        <w:rPr>
          <w:sz w:val="24"/>
        </w:rPr>
      </w:pPr>
      <w:r>
        <w:rPr>
          <w:sz w:val="24"/>
        </w:rPr>
        <w:t xml:space="preserve">               </w:t>
      </w:r>
      <w:r>
        <w:rPr>
          <w:i/>
          <w:sz w:val="24"/>
        </w:rPr>
        <w:t>Δ</w:t>
      </w:r>
      <w:r w:rsidRPr="007A4289">
        <w:rPr>
          <w:sz w:val="24"/>
          <w:szCs w:val="24"/>
          <w:vertAlign w:val="subscript"/>
        </w:rPr>
        <w:t>p</w:t>
      </w:r>
      <w:r>
        <w:rPr>
          <w:rFonts w:hint="eastAsia"/>
          <w:sz w:val="24"/>
        </w:rPr>
        <w:t>=</w:t>
      </w:r>
      <w:r>
        <w:rPr>
          <w:sz w:val="24"/>
        </w:rPr>
        <w:t>4.34×2×|</w:t>
      </w:r>
      <w:r>
        <w:rPr>
          <w:i/>
          <w:sz w:val="24"/>
        </w:rPr>
        <w:t>Γ</w:t>
      </w:r>
      <w:r w:rsidRPr="00FC6DC4">
        <w:rPr>
          <w:rFonts w:hint="eastAsia"/>
          <w:sz w:val="24"/>
          <w:vertAlign w:val="subscript"/>
        </w:rPr>
        <w:t>S</w:t>
      </w:r>
      <w:r>
        <w:rPr>
          <w:sz w:val="24"/>
        </w:rPr>
        <w:t>| |</w:t>
      </w:r>
      <w:r>
        <w:rPr>
          <w:i/>
          <w:sz w:val="24"/>
        </w:rPr>
        <w:t>Γ</w:t>
      </w:r>
      <w:r w:rsidRPr="00FC6DC4">
        <w:rPr>
          <w:rFonts w:hint="eastAsia"/>
          <w:sz w:val="24"/>
          <w:vertAlign w:val="subscript"/>
        </w:rPr>
        <w:t>U</w:t>
      </w:r>
      <w:r>
        <w:rPr>
          <w:sz w:val="24"/>
        </w:rPr>
        <w:t>|</w:t>
      </w:r>
      <w:r>
        <w:rPr>
          <w:rFonts w:hint="eastAsia"/>
          <w:sz w:val="24"/>
        </w:rPr>
        <w:t>（</w:t>
      </w:r>
      <w:r>
        <w:rPr>
          <w:rFonts w:hint="eastAsia"/>
          <w:sz w:val="24"/>
        </w:rPr>
        <w:t>dB</w:t>
      </w:r>
      <w:r>
        <w:rPr>
          <w:rFonts w:hint="eastAsia"/>
          <w:sz w:val="24"/>
        </w:rPr>
        <w:t>）</w:t>
      </w:r>
    </w:p>
    <w:p w:rsidR="009575B5" w:rsidRDefault="009575B5" w:rsidP="009575B5">
      <w:pPr>
        <w:spacing w:line="320" w:lineRule="exact"/>
        <w:ind w:firstLineChars="200" w:firstLine="480"/>
        <w:rPr>
          <w:sz w:val="24"/>
        </w:rPr>
      </w:pPr>
      <w:r>
        <w:rPr>
          <w:rFonts w:hint="eastAsia"/>
          <w:sz w:val="24"/>
        </w:rPr>
        <w:t xml:space="preserve">  </w:t>
      </w:r>
      <w:r>
        <w:rPr>
          <w:rFonts w:hint="eastAsia"/>
          <w:sz w:val="24"/>
        </w:rPr>
        <w:t>所以</w:t>
      </w:r>
      <w:r>
        <w:rPr>
          <w:rFonts w:hint="eastAsia"/>
          <w:i/>
          <w:sz w:val="24"/>
        </w:rPr>
        <w:t>a</w:t>
      </w:r>
      <w:r>
        <w:rPr>
          <w:rFonts w:hint="eastAsia"/>
          <w:sz w:val="24"/>
          <w:vertAlign w:val="subscript"/>
        </w:rPr>
        <w:t>5</w:t>
      </w:r>
      <w:r w:rsidR="00257346">
        <w:rPr>
          <w:rFonts w:hint="eastAsia"/>
          <w:sz w:val="24"/>
        </w:rPr>
        <w:t>=0.020</w:t>
      </w:r>
      <w:r>
        <w:rPr>
          <w:rFonts w:hint="eastAsia"/>
          <w:sz w:val="24"/>
        </w:rPr>
        <w:t>dB</w:t>
      </w:r>
      <w:r>
        <w:rPr>
          <w:rFonts w:hint="eastAsia"/>
          <w:sz w:val="24"/>
        </w:rPr>
        <w:t>，</w:t>
      </w:r>
      <w:r>
        <w:rPr>
          <w:color w:val="000000"/>
          <w:sz w:val="24"/>
        </w:rPr>
        <w:t>设测量值落在该区间内的概率分布</w:t>
      </w:r>
      <w:r>
        <w:rPr>
          <w:sz w:val="24"/>
        </w:rPr>
        <w:t>为反正弦分布，</w:t>
      </w:r>
      <w:r>
        <w:rPr>
          <w:i/>
          <w:sz w:val="24"/>
        </w:rPr>
        <w:t>k</w:t>
      </w:r>
      <w:r>
        <w:rPr>
          <w:sz w:val="24"/>
        </w:rPr>
        <w:t>=</w:t>
      </w:r>
      <w:r w:rsidRPr="007035E9">
        <w:rPr>
          <w:color w:val="000000"/>
          <w:position w:val="-6"/>
          <w:sz w:val="24"/>
        </w:rPr>
        <w:object w:dxaOrig="380" w:dyaOrig="340">
          <v:shape id="_x0000_i1082" type="#_x0000_t75" style="width:19.5pt;height:16.5pt" o:ole="" fillcolor="window">
            <v:imagedata r:id="rId18" o:title=""/>
          </v:shape>
          <o:OLEObject Type="Embed" ProgID="Equation.3" ShapeID="_x0000_i1082" DrawAspect="Content" ObjectID="_1699606435" r:id="rId88"/>
        </w:object>
      </w:r>
      <w:r>
        <w:rPr>
          <w:sz w:val="24"/>
        </w:rPr>
        <w:t>。</w:t>
      </w:r>
    </w:p>
    <w:p w:rsidR="009575B5" w:rsidRDefault="009575B5" w:rsidP="009575B5">
      <w:pPr>
        <w:spacing w:line="320" w:lineRule="exact"/>
        <w:rPr>
          <w:sz w:val="24"/>
        </w:rPr>
      </w:pPr>
      <w:r>
        <w:rPr>
          <w:sz w:val="24"/>
        </w:rPr>
        <w:t xml:space="preserve">                  </w:t>
      </w:r>
      <w:r>
        <w:rPr>
          <w:i/>
          <w:sz w:val="24"/>
        </w:rPr>
        <w:t>u</w:t>
      </w:r>
      <w:r>
        <w:rPr>
          <w:rFonts w:hint="eastAsia"/>
          <w:sz w:val="24"/>
          <w:vertAlign w:val="subscript"/>
        </w:rPr>
        <w:t>85</w:t>
      </w:r>
      <w:r>
        <w:rPr>
          <w:sz w:val="24"/>
        </w:rPr>
        <w:t>=</w:t>
      </w:r>
      <w:r>
        <w:rPr>
          <w:i/>
          <w:sz w:val="24"/>
        </w:rPr>
        <w:t>a</w:t>
      </w:r>
      <w:r>
        <w:rPr>
          <w:rFonts w:hint="eastAsia"/>
          <w:sz w:val="24"/>
          <w:vertAlign w:val="subscript"/>
        </w:rPr>
        <w:t>85</w:t>
      </w:r>
      <w:r>
        <w:rPr>
          <w:sz w:val="24"/>
        </w:rPr>
        <w:t>/</w:t>
      </w:r>
      <w:r>
        <w:rPr>
          <w:i/>
          <w:sz w:val="24"/>
        </w:rPr>
        <w:t>k</w:t>
      </w:r>
      <w:r>
        <w:rPr>
          <w:rFonts w:hint="eastAsia"/>
          <w:sz w:val="24"/>
          <w:vertAlign w:val="subscript"/>
        </w:rPr>
        <w:t>85</w:t>
      </w:r>
      <w:r>
        <w:rPr>
          <w:rFonts w:hint="eastAsia"/>
          <w:color w:val="000000"/>
          <w:sz w:val="24"/>
        </w:rPr>
        <w:t>=</w:t>
      </w:r>
      <w:r>
        <w:rPr>
          <w:sz w:val="24"/>
        </w:rPr>
        <w:t>0.</w:t>
      </w:r>
      <w:r w:rsidR="00257346">
        <w:rPr>
          <w:rFonts w:hint="eastAsia"/>
          <w:sz w:val="24"/>
        </w:rPr>
        <w:t>014</w:t>
      </w:r>
      <w:r>
        <w:rPr>
          <w:sz w:val="24"/>
        </w:rPr>
        <w:t>dB</w:t>
      </w:r>
    </w:p>
    <w:p w:rsidR="00257346" w:rsidRDefault="00257346" w:rsidP="00257346">
      <w:pPr>
        <w:ind w:firstLineChars="200" w:firstLine="480"/>
        <w:rPr>
          <w:sz w:val="24"/>
        </w:rPr>
      </w:pPr>
      <w:r>
        <w:rPr>
          <w:rFonts w:hint="eastAsia"/>
          <w:sz w:val="24"/>
        </w:rPr>
        <w:t>6</w:t>
      </w:r>
      <w:r w:rsidR="00F75252" w:rsidRPr="005F6685">
        <w:rPr>
          <w:sz w:val="24"/>
        </w:rPr>
        <w:t>）</w:t>
      </w:r>
      <w:r w:rsidRPr="00392866">
        <w:rPr>
          <w:rFonts w:hint="eastAsia"/>
          <w:sz w:val="24"/>
        </w:rPr>
        <w:t>功率</w:t>
      </w:r>
      <w:r>
        <w:rPr>
          <w:rFonts w:hint="eastAsia"/>
          <w:sz w:val="24"/>
        </w:rPr>
        <w:t>分配器</w:t>
      </w:r>
      <w:r w:rsidRPr="00392866">
        <w:rPr>
          <w:rFonts w:hint="eastAsia"/>
          <w:sz w:val="24"/>
        </w:rPr>
        <w:t>输出端与衰减器</w:t>
      </w:r>
      <w:r>
        <w:rPr>
          <w:rFonts w:hint="eastAsia"/>
          <w:sz w:val="24"/>
        </w:rPr>
        <w:t>输入端</w:t>
      </w:r>
      <w:r w:rsidRPr="00392866">
        <w:rPr>
          <w:rFonts w:hint="eastAsia"/>
          <w:sz w:val="24"/>
        </w:rPr>
        <w:t>间</w:t>
      </w:r>
      <w:r w:rsidRPr="00392866">
        <w:rPr>
          <w:sz w:val="24"/>
        </w:rPr>
        <w:t>的失配误差</w:t>
      </w:r>
      <w:r w:rsidRPr="00392866">
        <w:rPr>
          <w:rFonts w:hint="eastAsia"/>
          <w:sz w:val="24"/>
        </w:rPr>
        <w:t>引入的标准不确定度</w:t>
      </w:r>
      <w:r w:rsidRPr="00392866">
        <w:rPr>
          <w:i/>
          <w:sz w:val="24"/>
        </w:rPr>
        <w:t>u</w:t>
      </w:r>
      <w:r>
        <w:rPr>
          <w:rFonts w:hint="eastAsia"/>
          <w:sz w:val="24"/>
          <w:vertAlign w:val="subscript"/>
        </w:rPr>
        <w:t>6</w:t>
      </w:r>
    </w:p>
    <w:p w:rsidR="00F75252" w:rsidRDefault="0095349A" w:rsidP="00F75252">
      <w:pPr>
        <w:ind w:firstLineChars="150" w:firstLine="360"/>
        <w:rPr>
          <w:sz w:val="24"/>
        </w:rPr>
      </w:pPr>
      <w:r w:rsidRPr="00392866">
        <w:rPr>
          <w:rFonts w:hint="eastAsia"/>
          <w:sz w:val="24"/>
        </w:rPr>
        <w:t>功率</w:t>
      </w:r>
      <w:r>
        <w:rPr>
          <w:rFonts w:hint="eastAsia"/>
          <w:sz w:val="24"/>
        </w:rPr>
        <w:t>分配器</w:t>
      </w:r>
      <w:r w:rsidRPr="00392866">
        <w:rPr>
          <w:rFonts w:hint="eastAsia"/>
          <w:sz w:val="24"/>
        </w:rPr>
        <w:t>输出端</w:t>
      </w:r>
      <w:r w:rsidR="00F75252">
        <w:rPr>
          <w:rFonts w:hint="eastAsia"/>
          <w:sz w:val="24"/>
        </w:rPr>
        <w:t>的驻波系数为</w:t>
      </w:r>
      <w:r w:rsidR="00F75252">
        <w:rPr>
          <w:rFonts w:hint="eastAsia"/>
          <w:sz w:val="24"/>
        </w:rPr>
        <w:t>1.</w:t>
      </w:r>
      <w:r>
        <w:rPr>
          <w:rFonts w:hint="eastAsia"/>
          <w:sz w:val="24"/>
        </w:rPr>
        <w:t>2</w:t>
      </w:r>
      <w:r w:rsidR="00F75252">
        <w:rPr>
          <w:rFonts w:hint="eastAsia"/>
          <w:sz w:val="24"/>
        </w:rPr>
        <w:t>，衰减器的端口驻波系数为</w:t>
      </w:r>
      <w:r w:rsidR="00F75252">
        <w:rPr>
          <w:rFonts w:hint="eastAsia"/>
          <w:sz w:val="24"/>
        </w:rPr>
        <w:t>1.</w:t>
      </w:r>
      <w:r>
        <w:rPr>
          <w:rFonts w:hint="eastAsia"/>
          <w:sz w:val="24"/>
        </w:rPr>
        <w:t>1</w:t>
      </w:r>
      <w:r w:rsidR="00F75252">
        <w:rPr>
          <w:rFonts w:hint="eastAsia"/>
          <w:sz w:val="24"/>
        </w:rPr>
        <w:t>。</w:t>
      </w:r>
    </w:p>
    <w:p w:rsidR="00F75252" w:rsidRDefault="00F75252" w:rsidP="00F75252">
      <w:pPr>
        <w:spacing w:line="320" w:lineRule="exact"/>
        <w:rPr>
          <w:sz w:val="24"/>
        </w:rPr>
      </w:pPr>
      <w:r>
        <w:rPr>
          <w:sz w:val="24"/>
        </w:rPr>
        <w:t xml:space="preserve">            </w:t>
      </w:r>
      <w:r>
        <w:rPr>
          <w:i/>
          <w:sz w:val="24"/>
        </w:rPr>
        <w:t>Г</w:t>
      </w:r>
      <w:r w:rsidRPr="007A4289">
        <w:rPr>
          <w:rFonts w:hint="eastAsia"/>
          <w:sz w:val="24"/>
          <w:szCs w:val="24"/>
          <w:vertAlign w:val="subscript"/>
        </w:rPr>
        <w:t>S</w:t>
      </w:r>
      <w:r>
        <w:rPr>
          <w:sz w:val="24"/>
        </w:rPr>
        <w:t>为</w:t>
      </w:r>
      <w:r>
        <w:rPr>
          <w:rFonts w:hint="eastAsia"/>
          <w:sz w:val="24"/>
        </w:rPr>
        <w:t>功率放大器</w:t>
      </w:r>
      <w:r>
        <w:rPr>
          <w:sz w:val="24"/>
        </w:rPr>
        <w:t>输出端反射系数</w:t>
      </w:r>
    </w:p>
    <w:p w:rsidR="00F75252" w:rsidRDefault="00F75252" w:rsidP="00F75252">
      <w:pPr>
        <w:spacing w:line="320" w:lineRule="exact"/>
        <w:rPr>
          <w:sz w:val="24"/>
        </w:rPr>
      </w:pPr>
      <w:r>
        <w:rPr>
          <w:sz w:val="24"/>
        </w:rPr>
        <w:t xml:space="preserve">            </w:t>
      </w:r>
      <w:r>
        <w:rPr>
          <w:i/>
          <w:sz w:val="24"/>
        </w:rPr>
        <w:t>Г</w:t>
      </w:r>
      <w:r w:rsidRPr="007A4289">
        <w:rPr>
          <w:rFonts w:hint="eastAsia"/>
          <w:sz w:val="24"/>
          <w:szCs w:val="24"/>
          <w:vertAlign w:val="subscript"/>
        </w:rPr>
        <w:t>U</w:t>
      </w:r>
      <w:r>
        <w:rPr>
          <w:sz w:val="24"/>
        </w:rPr>
        <w:t>为</w:t>
      </w:r>
      <w:r>
        <w:rPr>
          <w:rFonts w:hint="eastAsia"/>
          <w:sz w:val="24"/>
        </w:rPr>
        <w:t>衰减器</w:t>
      </w:r>
      <w:r>
        <w:rPr>
          <w:sz w:val="24"/>
        </w:rPr>
        <w:t>输入端反射系数</w:t>
      </w:r>
    </w:p>
    <w:p w:rsidR="00F75252" w:rsidRDefault="00F75252" w:rsidP="00F75252">
      <w:pPr>
        <w:spacing w:line="320" w:lineRule="exact"/>
        <w:rPr>
          <w:sz w:val="24"/>
        </w:rPr>
      </w:pPr>
      <w:r>
        <w:rPr>
          <w:sz w:val="24"/>
        </w:rPr>
        <w:t xml:space="preserve">              </w:t>
      </w:r>
      <w:r>
        <w:rPr>
          <w:rFonts w:ascii="宋体" w:hAnsi="宋体" w:cs="宋体" w:hint="eastAsia"/>
          <w:sz w:val="24"/>
        </w:rPr>
        <w:t>∣</w:t>
      </w:r>
      <w:r>
        <w:rPr>
          <w:i/>
          <w:sz w:val="24"/>
        </w:rPr>
        <w:t>Г</w:t>
      </w:r>
      <w:r w:rsidRPr="007A4289">
        <w:rPr>
          <w:rFonts w:hint="eastAsia"/>
          <w:sz w:val="24"/>
          <w:szCs w:val="24"/>
          <w:vertAlign w:val="subscript"/>
        </w:rPr>
        <w:t>S</w:t>
      </w:r>
      <w:r>
        <w:rPr>
          <w:rFonts w:ascii="宋体" w:hAnsi="宋体" w:cs="宋体" w:hint="eastAsia"/>
          <w:sz w:val="24"/>
        </w:rPr>
        <w:t>∣</w:t>
      </w:r>
      <w:r>
        <w:rPr>
          <w:sz w:val="24"/>
        </w:rPr>
        <w:t>=</w:t>
      </w:r>
      <w:r>
        <w:rPr>
          <w:sz w:val="24"/>
        </w:rPr>
        <w:t>（</w:t>
      </w:r>
      <w:r>
        <w:rPr>
          <w:sz w:val="24"/>
        </w:rPr>
        <w:t>1.</w:t>
      </w:r>
      <w:r w:rsidR="0095349A">
        <w:rPr>
          <w:rFonts w:hint="eastAsia"/>
          <w:sz w:val="24"/>
        </w:rPr>
        <w:t>2</w:t>
      </w:r>
      <w:r>
        <w:rPr>
          <w:sz w:val="24"/>
        </w:rPr>
        <w:t>-1</w:t>
      </w:r>
      <w:r>
        <w:rPr>
          <w:sz w:val="24"/>
        </w:rPr>
        <w:t>）</w:t>
      </w:r>
      <w:r>
        <w:rPr>
          <w:sz w:val="24"/>
        </w:rPr>
        <w:t>/</w:t>
      </w:r>
      <w:r>
        <w:rPr>
          <w:sz w:val="24"/>
        </w:rPr>
        <w:t>（</w:t>
      </w:r>
      <w:r>
        <w:rPr>
          <w:sz w:val="24"/>
        </w:rPr>
        <w:t>1.</w:t>
      </w:r>
      <w:r w:rsidR="0095349A">
        <w:rPr>
          <w:rFonts w:hint="eastAsia"/>
          <w:sz w:val="24"/>
        </w:rPr>
        <w:t>2</w:t>
      </w:r>
      <w:r>
        <w:rPr>
          <w:sz w:val="24"/>
        </w:rPr>
        <w:t>+1</w:t>
      </w:r>
      <w:r>
        <w:rPr>
          <w:sz w:val="24"/>
        </w:rPr>
        <w:t>）</w:t>
      </w:r>
      <w:r>
        <w:rPr>
          <w:sz w:val="24"/>
        </w:rPr>
        <w:t>=0.</w:t>
      </w:r>
      <w:r w:rsidR="0095349A">
        <w:rPr>
          <w:rFonts w:hint="eastAsia"/>
          <w:sz w:val="24"/>
        </w:rPr>
        <w:t>091</w:t>
      </w:r>
    </w:p>
    <w:p w:rsidR="00F75252" w:rsidRDefault="00F75252" w:rsidP="00F75252">
      <w:pPr>
        <w:spacing w:line="320" w:lineRule="exact"/>
        <w:rPr>
          <w:sz w:val="24"/>
        </w:rPr>
      </w:pPr>
      <w:r>
        <w:rPr>
          <w:sz w:val="24"/>
        </w:rPr>
        <w:t xml:space="preserve">              </w:t>
      </w:r>
      <w:r>
        <w:rPr>
          <w:rFonts w:ascii="宋体" w:hAnsi="宋体" w:cs="宋体" w:hint="eastAsia"/>
          <w:sz w:val="24"/>
        </w:rPr>
        <w:t>∣</w:t>
      </w:r>
      <w:r>
        <w:rPr>
          <w:i/>
          <w:sz w:val="24"/>
        </w:rPr>
        <w:t>Г</w:t>
      </w:r>
      <w:r w:rsidRPr="007A4289">
        <w:rPr>
          <w:rFonts w:hint="eastAsia"/>
          <w:sz w:val="24"/>
          <w:szCs w:val="24"/>
          <w:vertAlign w:val="subscript"/>
        </w:rPr>
        <w:t>U</w:t>
      </w:r>
      <w:r>
        <w:rPr>
          <w:rFonts w:ascii="宋体" w:hAnsi="宋体" w:cs="宋体" w:hint="eastAsia"/>
          <w:sz w:val="24"/>
        </w:rPr>
        <w:t>∣</w:t>
      </w:r>
      <w:r>
        <w:rPr>
          <w:sz w:val="24"/>
        </w:rPr>
        <w:t>=</w:t>
      </w:r>
      <w:r>
        <w:rPr>
          <w:sz w:val="24"/>
        </w:rPr>
        <w:t>（</w:t>
      </w:r>
      <w:r>
        <w:rPr>
          <w:sz w:val="24"/>
        </w:rPr>
        <w:t>1.</w:t>
      </w:r>
      <w:r w:rsidR="0095349A">
        <w:rPr>
          <w:rFonts w:hint="eastAsia"/>
          <w:sz w:val="24"/>
        </w:rPr>
        <w:t>1</w:t>
      </w:r>
      <w:r>
        <w:rPr>
          <w:sz w:val="24"/>
        </w:rPr>
        <w:t>-1</w:t>
      </w:r>
      <w:r>
        <w:rPr>
          <w:sz w:val="24"/>
        </w:rPr>
        <w:t>）</w:t>
      </w:r>
      <w:r>
        <w:rPr>
          <w:sz w:val="24"/>
        </w:rPr>
        <w:t>/</w:t>
      </w:r>
      <w:r>
        <w:rPr>
          <w:sz w:val="24"/>
        </w:rPr>
        <w:t>（</w:t>
      </w:r>
      <w:r>
        <w:rPr>
          <w:sz w:val="24"/>
        </w:rPr>
        <w:t>1.</w:t>
      </w:r>
      <w:r w:rsidR="0095349A">
        <w:rPr>
          <w:rFonts w:hint="eastAsia"/>
          <w:sz w:val="24"/>
        </w:rPr>
        <w:t>1</w:t>
      </w:r>
      <w:r>
        <w:rPr>
          <w:sz w:val="24"/>
        </w:rPr>
        <w:t>+1</w:t>
      </w:r>
      <w:r>
        <w:rPr>
          <w:rFonts w:hint="eastAsia"/>
          <w:sz w:val="24"/>
        </w:rPr>
        <w:t>）</w:t>
      </w:r>
      <w:r>
        <w:rPr>
          <w:rFonts w:hint="eastAsia"/>
          <w:sz w:val="24"/>
        </w:rPr>
        <w:t>=</w:t>
      </w:r>
      <w:r>
        <w:rPr>
          <w:sz w:val="24"/>
        </w:rPr>
        <w:t>0.</w:t>
      </w:r>
      <w:r>
        <w:rPr>
          <w:rFonts w:hint="eastAsia"/>
          <w:sz w:val="24"/>
        </w:rPr>
        <w:t>0</w:t>
      </w:r>
      <w:r w:rsidR="00263356">
        <w:rPr>
          <w:rFonts w:hint="eastAsia"/>
          <w:sz w:val="24"/>
        </w:rPr>
        <w:t>48</w:t>
      </w:r>
    </w:p>
    <w:p w:rsidR="00F75252" w:rsidRDefault="00F75252" w:rsidP="00F75252">
      <w:pPr>
        <w:spacing w:line="320" w:lineRule="exact"/>
        <w:rPr>
          <w:sz w:val="24"/>
        </w:rPr>
      </w:pPr>
      <w:r>
        <w:rPr>
          <w:sz w:val="24"/>
        </w:rPr>
        <w:t xml:space="preserve">               </w:t>
      </w:r>
      <w:r>
        <w:rPr>
          <w:i/>
          <w:sz w:val="24"/>
        </w:rPr>
        <w:t>Δ</w:t>
      </w:r>
      <w:r w:rsidRPr="007A4289">
        <w:rPr>
          <w:sz w:val="24"/>
          <w:szCs w:val="24"/>
          <w:vertAlign w:val="subscript"/>
        </w:rPr>
        <w:t>p</w:t>
      </w:r>
      <w:r>
        <w:rPr>
          <w:rFonts w:hint="eastAsia"/>
          <w:sz w:val="24"/>
        </w:rPr>
        <w:t>=</w:t>
      </w:r>
      <w:r>
        <w:rPr>
          <w:sz w:val="24"/>
        </w:rPr>
        <w:t>4.34×2×|</w:t>
      </w:r>
      <w:r>
        <w:rPr>
          <w:i/>
          <w:sz w:val="24"/>
        </w:rPr>
        <w:t>Γ</w:t>
      </w:r>
      <w:r w:rsidRPr="00FC6DC4">
        <w:rPr>
          <w:rFonts w:hint="eastAsia"/>
          <w:sz w:val="24"/>
          <w:vertAlign w:val="subscript"/>
        </w:rPr>
        <w:t>S</w:t>
      </w:r>
      <w:r>
        <w:rPr>
          <w:sz w:val="24"/>
        </w:rPr>
        <w:t>| |</w:t>
      </w:r>
      <w:r>
        <w:rPr>
          <w:i/>
          <w:sz w:val="24"/>
        </w:rPr>
        <w:t>Γ</w:t>
      </w:r>
      <w:r w:rsidRPr="00FC6DC4">
        <w:rPr>
          <w:rFonts w:hint="eastAsia"/>
          <w:sz w:val="24"/>
          <w:vertAlign w:val="subscript"/>
        </w:rPr>
        <w:t>U</w:t>
      </w:r>
      <w:r>
        <w:rPr>
          <w:sz w:val="24"/>
        </w:rPr>
        <w:t>|</w:t>
      </w:r>
      <w:r>
        <w:rPr>
          <w:rFonts w:hint="eastAsia"/>
          <w:sz w:val="24"/>
        </w:rPr>
        <w:t>（</w:t>
      </w:r>
      <w:r>
        <w:rPr>
          <w:rFonts w:hint="eastAsia"/>
          <w:sz w:val="24"/>
        </w:rPr>
        <w:t>dB</w:t>
      </w:r>
      <w:r>
        <w:rPr>
          <w:rFonts w:hint="eastAsia"/>
          <w:sz w:val="24"/>
        </w:rPr>
        <w:t>）</w:t>
      </w:r>
    </w:p>
    <w:p w:rsidR="00F75252" w:rsidRDefault="00F75252" w:rsidP="00F75252">
      <w:pPr>
        <w:spacing w:line="320" w:lineRule="exact"/>
        <w:ind w:firstLineChars="200" w:firstLine="480"/>
        <w:rPr>
          <w:sz w:val="24"/>
        </w:rPr>
      </w:pPr>
      <w:r>
        <w:rPr>
          <w:rFonts w:hint="eastAsia"/>
          <w:sz w:val="24"/>
        </w:rPr>
        <w:t xml:space="preserve">  </w:t>
      </w:r>
      <w:r>
        <w:rPr>
          <w:rFonts w:hint="eastAsia"/>
          <w:sz w:val="24"/>
        </w:rPr>
        <w:t>所以</w:t>
      </w:r>
      <w:r>
        <w:rPr>
          <w:rFonts w:hint="eastAsia"/>
          <w:i/>
          <w:sz w:val="24"/>
        </w:rPr>
        <w:t>a</w:t>
      </w:r>
      <w:r w:rsidR="00263356">
        <w:rPr>
          <w:rFonts w:hint="eastAsia"/>
          <w:sz w:val="24"/>
          <w:vertAlign w:val="subscript"/>
        </w:rPr>
        <w:t>6</w:t>
      </w:r>
      <w:r>
        <w:rPr>
          <w:rFonts w:hint="eastAsia"/>
          <w:sz w:val="24"/>
        </w:rPr>
        <w:t>=0.</w:t>
      </w:r>
      <w:r w:rsidR="00263356">
        <w:rPr>
          <w:rFonts w:hint="eastAsia"/>
          <w:sz w:val="24"/>
        </w:rPr>
        <w:t>038</w:t>
      </w:r>
      <w:r>
        <w:rPr>
          <w:rFonts w:hint="eastAsia"/>
          <w:sz w:val="24"/>
        </w:rPr>
        <w:t>dB</w:t>
      </w:r>
      <w:r>
        <w:rPr>
          <w:rFonts w:hint="eastAsia"/>
          <w:sz w:val="24"/>
        </w:rPr>
        <w:t>，</w:t>
      </w:r>
      <w:r>
        <w:rPr>
          <w:color w:val="000000"/>
          <w:sz w:val="24"/>
        </w:rPr>
        <w:t>设测量值落在该区间内的概率分布</w:t>
      </w:r>
      <w:r>
        <w:rPr>
          <w:sz w:val="24"/>
        </w:rPr>
        <w:t>为反正弦分布，</w:t>
      </w:r>
      <w:r>
        <w:rPr>
          <w:i/>
          <w:sz w:val="24"/>
        </w:rPr>
        <w:t>k</w:t>
      </w:r>
      <w:r>
        <w:rPr>
          <w:sz w:val="24"/>
        </w:rPr>
        <w:t>=</w:t>
      </w:r>
      <w:r w:rsidRPr="007035E9">
        <w:rPr>
          <w:color w:val="000000"/>
          <w:position w:val="-6"/>
          <w:sz w:val="24"/>
        </w:rPr>
        <w:object w:dxaOrig="380" w:dyaOrig="340">
          <v:shape id="_x0000_i1083" type="#_x0000_t75" style="width:19.5pt;height:16.5pt" o:ole="" fillcolor="window">
            <v:imagedata r:id="rId18" o:title=""/>
          </v:shape>
          <o:OLEObject Type="Embed" ProgID="Equation.3" ShapeID="_x0000_i1083" DrawAspect="Content" ObjectID="_1699606436" r:id="rId89"/>
        </w:object>
      </w:r>
      <w:r>
        <w:rPr>
          <w:sz w:val="24"/>
        </w:rPr>
        <w:t>。</w:t>
      </w:r>
    </w:p>
    <w:p w:rsidR="00F75252" w:rsidRDefault="00F75252" w:rsidP="00F75252">
      <w:pPr>
        <w:spacing w:line="320" w:lineRule="exact"/>
        <w:rPr>
          <w:sz w:val="24"/>
        </w:rPr>
      </w:pPr>
      <w:r>
        <w:rPr>
          <w:sz w:val="24"/>
        </w:rPr>
        <w:t xml:space="preserve">                  </w:t>
      </w:r>
      <w:r>
        <w:rPr>
          <w:i/>
          <w:sz w:val="24"/>
        </w:rPr>
        <w:t>u</w:t>
      </w:r>
      <w:r w:rsidR="00263356">
        <w:rPr>
          <w:rFonts w:hint="eastAsia"/>
          <w:sz w:val="24"/>
          <w:vertAlign w:val="subscript"/>
        </w:rPr>
        <w:t>6</w:t>
      </w:r>
      <w:r>
        <w:rPr>
          <w:sz w:val="24"/>
        </w:rPr>
        <w:t>=</w:t>
      </w:r>
      <w:r>
        <w:rPr>
          <w:i/>
          <w:sz w:val="24"/>
        </w:rPr>
        <w:t>a</w:t>
      </w:r>
      <w:r w:rsidR="00263356">
        <w:rPr>
          <w:rFonts w:hint="eastAsia"/>
          <w:sz w:val="24"/>
          <w:vertAlign w:val="subscript"/>
        </w:rPr>
        <w:t>6</w:t>
      </w:r>
      <w:r>
        <w:rPr>
          <w:sz w:val="24"/>
        </w:rPr>
        <w:t>/</w:t>
      </w:r>
      <w:r>
        <w:rPr>
          <w:i/>
          <w:sz w:val="24"/>
        </w:rPr>
        <w:t>k</w:t>
      </w:r>
      <w:r>
        <w:rPr>
          <w:rFonts w:hint="eastAsia"/>
          <w:color w:val="000000"/>
          <w:sz w:val="24"/>
        </w:rPr>
        <w:t>=</w:t>
      </w:r>
      <w:r>
        <w:rPr>
          <w:sz w:val="24"/>
        </w:rPr>
        <w:t>0.</w:t>
      </w:r>
      <w:r w:rsidR="00263356">
        <w:rPr>
          <w:rFonts w:hint="eastAsia"/>
          <w:sz w:val="24"/>
        </w:rPr>
        <w:t>027</w:t>
      </w:r>
      <w:r>
        <w:rPr>
          <w:sz w:val="24"/>
        </w:rPr>
        <w:t>dB</w:t>
      </w:r>
    </w:p>
    <w:p w:rsidR="00F75252" w:rsidRPr="005F6685" w:rsidRDefault="00263356" w:rsidP="00263356">
      <w:pPr>
        <w:ind w:firstLineChars="200" w:firstLine="480"/>
        <w:rPr>
          <w:sz w:val="24"/>
        </w:rPr>
      </w:pPr>
      <w:r>
        <w:rPr>
          <w:rFonts w:hint="eastAsia"/>
          <w:sz w:val="24"/>
        </w:rPr>
        <w:t>7</w:t>
      </w:r>
      <w:r w:rsidR="00F75252" w:rsidRPr="005F6685">
        <w:rPr>
          <w:sz w:val="24"/>
        </w:rPr>
        <w:t>）</w:t>
      </w:r>
      <w:r w:rsidR="00F75252">
        <w:rPr>
          <w:rFonts w:hint="eastAsia"/>
          <w:sz w:val="24"/>
        </w:rPr>
        <w:t>功率</w:t>
      </w:r>
      <w:r w:rsidR="00611243">
        <w:rPr>
          <w:rFonts w:hint="eastAsia"/>
          <w:sz w:val="24"/>
        </w:rPr>
        <w:t>分配</w:t>
      </w:r>
      <w:r w:rsidR="00F75252">
        <w:rPr>
          <w:rFonts w:hint="eastAsia"/>
          <w:sz w:val="24"/>
        </w:rPr>
        <w:t>器输出端与</w:t>
      </w:r>
      <w:r w:rsidR="00F75252" w:rsidRPr="005F6685">
        <w:rPr>
          <w:sz w:val="24"/>
        </w:rPr>
        <w:t>被</w:t>
      </w:r>
      <w:r w:rsidR="00F75252" w:rsidRPr="005F6685">
        <w:rPr>
          <w:rFonts w:hint="eastAsia"/>
          <w:sz w:val="24"/>
        </w:rPr>
        <w:t>校</w:t>
      </w:r>
      <w:r w:rsidR="00F75252">
        <w:rPr>
          <w:rFonts w:hint="eastAsia"/>
          <w:sz w:val="24"/>
        </w:rPr>
        <w:t>WLAN</w:t>
      </w:r>
      <w:r w:rsidR="00F75252" w:rsidRPr="005F6685">
        <w:rPr>
          <w:rFonts w:hint="eastAsia"/>
          <w:sz w:val="24"/>
        </w:rPr>
        <w:t>测试仪</w:t>
      </w:r>
      <w:r w:rsidR="00F75252">
        <w:rPr>
          <w:rFonts w:hint="eastAsia"/>
          <w:sz w:val="24"/>
        </w:rPr>
        <w:t>间</w:t>
      </w:r>
      <w:r w:rsidR="00F75252" w:rsidRPr="005F6685">
        <w:rPr>
          <w:sz w:val="24"/>
        </w:rPr>
        <w:t>的失配误差</w:t>
      </w:r>
      <w:r w:rsidR="00F75252" w:rsidRPr="00392866">
        <w:rPr>
          <w:rFonts w:hint="eastAsia"/>
          <w:sz w:val="24"/>
        </w:rPr>
        <w:t>引入的</w:t>
      </w:r>
      <w:r w:rsidR="00F75252">
        <w:rPr>
          <w:rFonts w:hint="eastAsia"/>
          <w:sz w:val="24"/>
        </w:rPr>
        <w:t>标准</w:t>
      </w:r>
      <w:r w:rsidR="00F75252" w:rsidRPr="00392866">
        <w:rPr>
          <w:rFonts w:hint="eastAsia"/>
          <w:sz w:val="24"/>
        </w:rPr>
        <w:t>不确定度</w:t>
      </w:r>
      <w:r w:rsidR="00F75252">
        <w:rPr>
          <w:i/>
          <w:sz w:val="24"/>
        </w:rPr>
        <w:t>u</w:t>
      </w:r>
      <w:r w:rsidR="00FA12E3">
        <w:rPr>
          <w:rFonts w:hint="eastAsia"/>
          <w:sz w:val="24"/>
          <w:vertAlign w:val="subscript"/>
        </w:rPr>
        <w:t>7</w:t>
      </w:r>
    </w:p>
    <w:p w:rsidR="00F75252" w:rsidRDefault="00F75252" w:rsidP="00F75252">
      <w:pPr>
        <w:ind w:firstLineChars="200" w:firstLine="480"/>
        <w:rPr>
          <w:sz w:val="24"/>
        </w:rPr>
      </w:pPr>
      <w:r>
        <w:rPr>
          <w:rFonts w:hint="eastAsia"/>
          <w:sz w:val="24"/>
        </w:rPr>
        <w:t>功率</w:t>
      </w:r>
      <w:r w:rsidR="00611243">
        <w:rPr>
          <w:rFonts w:hint="eastAsia"/>
          <w:sz w:val="24"/>
        </w:rPr>
        <w:t>分配</w:t>
      </w:r>
      <w:r>
        <w:rPr>
          <w:rFonts w:hint="eastAsia"/>
          <w:sz w:val="24"/>
        </w:rPr>
        <w:t>器输出端的驻波系数为</w:t>
      </w:r>
      <w:r>
        <w:rPr>
          <w:rFonts w:hint="eastAsia"/>
          <w:sz w:val="24"/>
        </w:rPr>
        <w:t>1.</w:t>
      </w:r>
      <w:r w:rsidR="00263356">
        <w:rPr>
          <w:rFonts w:hint="eastAsia"/>
          <w:sz w:val="24"/>
        </w:rPr>
        <w:t>2</w:t>
      </w:r>
      <w:r>
        <w:rPr>
          <w:rFonts w:hint="eastAsia"/>
          <w:sz w:val="24"/>
        </w:rPr>
        <w:t>，</w:t>
      </w:r>
      <w:r>
        <w:rPr>
          <w:rFonts w:hint="eastAsia"/>
          <w:sz w:val="24"/>
        </w:rPr>
        <w:t>WLAN</w:t>
      </w:r>
      <w:r>
        <w:rPr>
          <w:rFonts w:hint="eastAsia"/>
          <w:sz w:val="24"/>
        </w:rPr>
        <w:t>测试仪的输入端的驻波系数为</w:t>
      </w:r>
      <w:r>
        <w:rPr>
          <w:rFonts w:hint="eastAsia"/>
          <w:sz w:val="24"/>
        </w:rPr>
        <w:t>1.5</w:t>
      </w:r>
      <w:r>
        <w:rPr>
          <w:rFonts w:hint="eastAsia"/>
          <w:sz w:val="24"/>
        </w:rPr>
        <w:t>。</w:t>
      </w:r>
    </w:p>
    <w:p w:rsidR="00F75252" w:rsidRDefault="00F75252" w:rsidP="00F75252">
      <w:pPr>
        <w:spacing w:line="320" w:lineRule="exact"/>
        <w:rPr>
          <w:sz w:val="24"/>
        </w:rPr>
      </w:pPr>
      <w:r>
        <w:rPr>
          <w:sz w:val="24"/>
        </w:rPr>
        <w:t xml:space="preserve">            </w:t>
      </w:r>
      <w:r>
        <w:rPr>
          <w:i/>
          <w:sz w:val="24"/>
        </w:rPr>
        <w:t>Г</w:t>
      </w:r>
      <w:r w:rsidRPr="007A4289">
        <w:rPr>
          <w:rFonts w:hint="eastAsia"/>
          <w:sz w:val="24"/>
          <w:szCs w:val="24"/>
          <w:vertAlign w:val="subscript"/>
        </w:rPr>
        <w:t>S</w:t>
      </w:r>
      <w:r>
        <w:rPr>
          <w:sz w:val="24"/>
        </w:rPr>
        <w:t>为</w:t>
      </w:r>
      <w:r>
        <w:rPr>
          <w:rFonts w:hint="eastAsia"/>
          <w:sz w:val="24"/>
        </w:rPr>
        <w:t>功率</w:t>
      </w:r>
      <w:r w:rsidR="00611243">
        <w:rPr>
          <w:rFonts w:hint="eastAsia"/>
          <w:sz w:val="24"/>
        </w:rPr>
        <w:t>分配器</w:t>
      </w:r>
      <w:r>
        <w:rPr>
          <w:sz w:val="24"/>
        </w:rPr>
        <w:t>输出端反射系数</w:t>
      </w:r>
    </w:p>
    <w:p w:rsidR="00F75252" w:rsidRDefault="00F75252" w:rsidP="00F75252">
      <w:pPr>
        <w:spacing w:line="320" w:lineRule="exact"/>
        <w:rPr>
          <w:sz w:val="24"/>
        </w:rPr>
      </w:pPr>
      <w:r>
        <w:rPr>
          <w:sz w:val="24"/>
        </w:rPr>
        <w:t xml:space="preserve">            </w:t>
      </w:r>
      <w:r>
        <w:rPr>
          <w:i/>
          <w:sz w:val="24"/>
        </w:rPr>
        <w:t>Г</w:t>
      </w:r>
      <w:r w:rsidRPr="007A4289">
        <w:rPr>
          <w:rFonts w:hint="eastAsia"/>
          <w:sz w:val="24"/>
          <w:szCs w:val="24"/>
          <w:vertAlign w:val="subscript"/>
        </w:rPr>
        <w:t>U</w:t>
      </w:r>
      <w:r>
        <w:rPr>
          <w:sz w:val="24"/>
        </w:rPr>
        <w:t>为</w:t>
      </w:r>
      <w:r>
        <w:rPr>
          <w:rFonts w:hint="eastAsia"/>
          <w:sz w:val="24"/>
        </w:rPr>
        <w:t>WLAN</w:t>
      </w:r>
      <w:r>
        <w:rPr>
          <w:rFonts w:hint="eastAsia"/>
          <w:sz w:val="24"/>
        </w:rPr>
        <w:t>测试仪</w:t>
      </w:r>
      <w:r>
        <w:rPr>
          <w:sz w:val="24"/>
        </w:rPr>
        <w:t>输入端反射系数</w:t>
      </w:r>
    </w:p>
    <w:p w:rsidR="00F75252" w:rsidRDefault="00F75252" w:rsidP="00F75252">
      <w:pPr>
        <w:spacing w:line="320" w:lineRule="exact"/>
        <w:rPr>
          <w:sz w:val="24"/>
        </w:rPr>
      </w:pPr>
      <w:r>
        <w:rPr>
          <w:sz w:val="24"/>
        </w:rPr>
        <w:t xml:space="preserve">                  </w:t>
      </w:r>
      <w:r>
        <w:rPr>
          <w:rFonts w:ascii="宋体" w:hAnsi="宋体" w:cs="宋体" w:hint="eastAsia"/>
          <w:sz w:val="24"/>
        </w:rPr>
        <w:t>∣</w:t>
      </w:r>
      <w:r>
        <w:rPr>
          <w:i/>
          <w:sz w:val="24"/>
        </w:rPr>
        <w:t>Г</w:t>
      </w:r>
      <w:r w:rsidRPr="007A4289">
        <w:rPr>
          <w:rFonts w:hint="eastAsia"/>
          <w:sz w:val="24"/>
          <w:szCs w:val="24"/>
          <w:vertAlign w:val="subscript"/>
        </w:rPr>
        <w:t>S</w:t>
      </w:r>
      <w:r>
        <w:rPr>
          <w:rFonts w:ascii="宋体" w:hAnsi="宋体" w:cs="宋体" w:hint="eastAsia"/>
          <w:sz w:val="24"/>
        </w:rPr>
        <w:t>∣</w:t>
      </w:r>
      <w:r>
        <w:rPr>
          <w:sz w:val="24"/>
        </w:rPr>
        <w:t>=</w:t>
      </w:r>
      <w:r>
        <w:rPr>
          <w:sz w:val="24"/>
        </w:rPr>
        <w:t>（</w:t>
      </w:r>
      <w:r>
        <w:rPr>
          <w:sz w:val="24"/>
        </w:rPr>
        <w:t>1.</w:t>
      </w:r>
      <w:r w:rsidR="00611243">
        <w:rPr>
          <w:rFonts w:hint="eastAsia"/>
          <w:sz w:val="24"/>
        </w:rPr>
        <w:t>2</w:t>
      </w:r>
      <w:r>
        <w:rPr>
          <w:sz w:val="24"/>
        </w:rPr>
        <w:t>-1</w:t>
      </w:r>
      <w:r>
        <w:rPr>
          <w:sz w:val="24"/>
        </w:rPr>
        <w:t>）</w:t>
      </w:r>
      <w:r>
        <w:rPr>
          <w:sz w:val="24"/>
        </w:rPr>
        <w:t>/</w:t>
      </w:r>
      <w:r>
        <w:rPr>
          <w:sz w:val="24"/>
        </w:rPr>
        <w:t>（</w:t>
      </w:r>
      <w:r>
        <w:rPr>
          <w:sz w:val="24"/>
        </w:rPr>
        <w:t>1.</w:t>
      </w:r>
      <w:r w:rsidR="00611243">
        <w:rPr>
          <w:rFonts w:hint="eastAsia"/>
          <w:sz w:val="24"/>
        </w:rPr>
        <w:t>2</w:t>
      </w:r>
      <w:r>
        <w:rPr>
          <w:sz w:val="24"/>
        </w:rPr>
        <w:t>+1</w:t>
      </w:r>
      <w:r>
        <w:rPr>
          <w:sz w:val="24"/>
        </w:rPr>
        <w:t>）</w:t>
      </w:r>
      <w:r>
        <w:rPr>
          <w:sz w:val="24"/>
        </w:rPr>
        <w:t>=0.</w:t>
      </w:r>
      <w:r w:rsidR="00611243">
        <w:rPr>
          <w:rFonts w:hint="eastAsia"/>
          <w:sz w:val="24"/>
        </w:rPr>
        <w:t>091</w:t>
      </w:r>
    </w:p>
    <w:p w:rsidR="00F75252" w:rsidRDefault="00F75252" w:rsidP="00F75252">
      <w:pPr>
        <w:spacing w:line="320" w:lineRule="exact"/>
        <w:rPr>
          <w:sz w:val="24"/>
        </w:rPr>
      </w:pPr>
      <w:r>
        <w:rPr>
          <w:sz w:val="24"/>
        </w:rPr>
        <w:lastRenderedPageBreak/>
        <w:t xml:space="preserve">                  </w:t>
      </w:r>
      <w:r>
        <w:rPr>
          <w:rFonts w:ascii="宋体" w:hAnsi="宋体" w:cs="宋体" w:hint="eastAsia"/>
          <w:sz w:val="24"/>
        </w:rPr>
        <w:t>∣</w:t>
      </w:r>
      <w:r>
        <w:rPr>
          <w:i/>
          <w:sz w:val="24"/>
        </w:rPr>
        <w:t>Г</w:t>
      </w:r>
      <w:r w:rsidRPr="007A4289">
        <w:rPr>
          <w:rFonts w:hint="eastAsia"/>
          <w:sz w:val="24"/>
          <w:szCs w:val="24"/>
          <w:vertAlign w:val="subscript"/>
        </w:rPr>
        <w:t>U</w:t>
      </w:r>
      <w:r>
        <w:rPr>
          <w:rFonts w:ascii="宋体" w:hAnsi="宋体" w:cs="宋体" w:hint="eastAsia"/>
          <w:sz w:val="24"/>
        </w:rPr>
        <w:t>∣</w:t>
      </w:r>
      <w:r>
        <w:rPr>
          <w:sz w:val="24"/>
        </w:rPr>
        <w:t>=</w:t>
      </w:r>
      <w:r>
        <w:rPr>
          <w:sz w:val="24"/>
        </w:rPr>
        <w:t>（</w:t>
      </w:r>
      <w:r>
        <w:rPr>
          <w:sz w:val="24"/>
        </w:rPr>
        <w:t>1.</w:t>
      </w:r>
      <w:r>
        <w:rPr>
          <w:rFonts w:hint="eastAsia"/>
          <w:sz w:val="24"/>
        </w:rPr>
        <w:t>5</w:t>
      </w:r>
      <w:r>
        <w:rPr>
          <w:sz w:val="24"/>
        </w:rPr>
        <w:t>-1</w:t>
      </w:r>
      <w:r>
        <w:rPr>
          <w:sz w:val="24"/>
        </w:rPr>
        <w:t>）</w:t>
      </w:r>
      <w:r>
        <w:rPr>
          <w:sz w:val="24"/>
        </w:rPr>
        <w:t>/</w:t>
      </w:r>
      <w:r>
        <w:rPr>
          <w:sz w:val="24"/>
        </w:rPr>
        <w:t>（</w:t>
      </w:r>
      <w:r>
        <w:rPr>
          <w:sz w:val="24"/>
        </w:rPr>
        <w:t>1.</w:t>
      </w:r>
      <w:r>
        <w:rPr>
          <w:rFonts w:hint="eastAsia"/>
          <w:sz w:val="24"/>
        </w:rPr>
        <w:t>5</w:t>
      </w:r>
      <w:r>
        <w:rPr>
          <w:sz w:val="24"/>
        </w:rPr>
        <w:t>+1</w:t>
      </w:r>
      <w:r>
        <w:rPr>
          <w:rFonts w:hint="eastAsia"/>
          <w:sz w:val="24"/>
        </w:rPr>
        <w:t>）</w:t>
      </w:r>
      <w:r>
        <w:rPr>
          <w:rFonts w:hint="eastAsia"/>
          <w:color w:val="000000"/>
          <w:sz w:val="24"/>
        </w:rPr>
        <w:t>=</w:t>
      </w:r>
      <w:r>
        <w:rPr>
          <w:sz w:val="24"/>
        </w:rPr>
        <w:t>0.</w:t>
      </w:r>
      <w:r>
        <w:rPr>
          <w:rFonts w:hint="eastAsia"/>
          <w:sz w:val="24"/>
        </w:rPr>
        <w:t>2</w:t>
      </w:r>
      <w:r w:rsidR="00611243">
        <w:rPr>
          <w:rFonts w:hint="eastAsia"/>
          <w:sz w:val="24"/>
        </w:rPr>
        <w:t>0</w:t>
      </w:r>
    </w:p>
    <w:p w:rsidR="00F75252" w:rsidRDefault="00F75252" w:rsidP="00F75252">
      <w:pPr>
        <w:spacing w:line="320" w:lineRule="exact"/>
        <w:rPr>
          <w:sz w:val="24"/>
        </w:rPr>
      </w:pPr>
      <w:r>
        <w:rPr>
          <w:sz w:val="24"/>
        </w:rPr>
        <w:t xml:space="preserve">                  </w:t>
      </w:r>
      <w:r>
        <w:rPr>
          <w:i/>
          <w:sz w:val="24"/>
        </w:rPr>
        <w:t>Δ</w:t>
      </w:r>
      <w:r w:rsidRPr="007A4289">
        <w:rPr>
          <w:sz w:val="24"/>
          <w:szCs w:val="24"/>
          <w:vertAlign w:val="subscript"/>
        </w:rPr>
        <w:t>p</w:t>
      </w:r>
      <w:r>
        <w:rPr>
          <w:rFonts w:hint="eastAsia"/>
          <w:sz w:val="24"/>
        </w:rPr>
        <w:t>=</w:t>
      </w:r>
      <w:r>
        <w:rPr>
          <w:sz w:val="24"/>
        </w:rPr>
        <w:t>4.34×2×|</w:t>
      </w:r>
      <w:r>
        <w:rPr>
          <w:i/>
          <w:sz w:val="24"/>
        </w:rPr>
        <w:t>Γ</w:t>
      </w:r>
      <w:r w:rsidRPr="007A4289">
        <w:rPr>
          <w:rFonts w:hint="eastAsia"/>
          <w:sz w:val="24"/>
          <w:vertAlign w:val="subscript"/>
        </w:rPr>
        <w:t>S</w:t>
      </w:r>
      <w:r>
        <w:rPr>
          <w:sz w:val="24"/>
        </w:rPr>
        <w:t>| |</w:t>
      </w:r>
      <w:r>
        <w:rPr>
          <w:i/>
          <w:sz w:val="24"/>
        </w:rPr>
        <w:t>Γ</w:t>
      </w:r>
      <w:r w:rsidRPr="007A4289">
        <w:rPr>
          <w:rFonts w:hint="eastAsia"/>
          <w:sz w:val="24"/>
          <w:vertAlign w:val="subscript"/>
        </w:rPr>
        <w:t>U</w:t>
      </w:r>
      <w:r>
        <w:rPr>
          <w:sz w:val="24"/>
        </w:rPr>
        <w:t>|</w:t>
      </w:r>
      <w:r>
        <w:rPr>
          <w:rFonts w:hint="eastAsia"/>
          <w:sz w:val="24"/>
        </w:rPr>
        <w:t>（</w:t>
      </w:r>
      <w:r>
        <w:rPr>
          <w:rFonts w:hint="eastAsia"/>
          <w:sz w:val="24"/>
        </w:rPr>
        <w:t>dB</w:t>
      </w:r>
      <w:r>
        <w:rPr>
          <w:rFonts w:hint="eastAsia"/>
          <w:sz w:val="24"/>
        </w:rPr>
        <w:t>）</w:t>
      </w:r>
    </w:p>
    <w:p w:rsidR="00F75252" w:rsidRPr="00CD4172" w:rsidRDefault="00F75252" w:rsidP="00F75252">
      <w:pPr>
        <w:spacing w:line="320" w:lineRule="exact"/>
        <w:ind w:left="1440" w:hangingChars="600" w:hanging="1440"/>
        <w:rPr>
          <w:sz w:val="24"/>
        </w:rPr>
      </w:pPr>
      <w:r>
        <w:rPr>
          <w:rFonts w:hint="eastAsia"/>
          <w:sz w:val="24"/>
        </w:rPr>
        <w:t xml:space="preserve">          </w:t>
      </w:r>
      <w:r>
        <w:rPr>
          <w:rFonts w:hint="eastAsia"/>
          <w:sz w:val="24"/>
        </w:rPr>
        <w:t>所以</w:t>
      </w:r>
      <w:r>
        <w:rPr>
          <w:rFonts w:hint="eastAsia"/>
          <w:i/>
          <w:sz w:val="24"/>
        </w:rPr>
        <w:t>a</w:t>
      </w:r>
      <w:r w:rsidR="00263356">
        <w:rPr>
          <w:rFonts w:hint="eastAsia"/>
          <w:sz w:val="24"/>
          <w:vertAlign w:val="subscript"/>
        </w:rPr>
        <w:t>7</w:t>
      </w:r>
      <w:r>
        <w:rPr>
          <w:rFonts w:hint="eastAsia"/>
          <w:sz w:val="24"/>
        </w:rPr>
        <w:t>=0.</w:t>
      </w:r>
      <w:r w:rsidR="00170A73">
        <w:rPr>
          <w:rFonts w:hint="eastAsia"/>
          <w:sz w:val="24"/>
        </w:rPr>
        <w:t>1</w:t>
      </w:r>
      <w:r w:rsidR="00263356">
        <w:rPr>
          <w:rFonts w:hint="eastAsia"/>
          <w:sz w:val="24"/>
        </w:rPr>
        <w:t>58</w:t>
      </w:r>
      <w:r>
        <w:rPr>
          <w:rFonts w:hint="eastAsia"/>
          <w:sz w:val="24"/>
        </w:rPr>
        <w:t>dB</w:t>
      </w:r>
      <w:r>
        <w:rPr>
          <w:sz w:val="24"/>
        </w:rPr>
        <w:t>，</w:t>
      </w:r>
      <w:r>
        <w:rPr>
          <w:color w:val="000000"/>
          <w:sz w:val="24"/>
        </w:rPr>
        <w:t>设测量值落在该区间内的概率分布</w:t>
      </w:r>
      <w:r>
        <w:rPr>
          <w:sz w:val="24"/>
        </w:rPr>
        <w:t>为反正弦分布，</w:t>
      </w:r>
      <w:r>
        <w:rPr>
          <w:i/>
          <w:sz w:val="24"/>
        </w:rPr>
        <w:t>k</w:t>
      </w:r>
      <w:r>
        <w:rPr>
          <w:sz w:val="24"/>
        </w:rPr>
        <w:t>=</w:t>
      </w:r>
      <w:r w:rsidRPr="007035E9">
        <w:rPr>
          <w:color w:val="000000"/>
          <w:position w:val="-6"/>
          <w:sz w:val="24"/>
        </w:rPr>
        <w:object w:dxaOrig="380" w:dyaOrig="340">
          <v:shape id="_x0000_i1084" type="#_x0000_t75" style="width:19.5pt;height:16.5pt" o:ole="" fillcolor="window">
            <v:imagedata r:id="rId18" o:title=""/>
          </v:shape>
          <o:OLEObject Type="Embed" ProgID="Equation.3" ShapeID="_x0000_i1084" DrawAspect="Content" ObjectID="_1699606437" r:id="rId90"/>
        </w:object>
      </w:r>
    </w:p>
    <w:p w:rsidR="00F75252" w:rsidRDefault="00F75252" w:rsidP="00F75252">
      <w:pPr>
        <w:spacing w:line="320" w:lineRule="exact"/>
        <w:rPr>
          <w:sz w:val="24"/>
        </w:rPr>
      </w:pPr>
      <w:r>
        <w:rPr>
          <w:sz w:val="24"/>
        </w:rPr>
        <w:t xml:space="preserve">                  </w:t>
      </w:r>
      <w:r>
        <w:rPr>
          <w:i/>
          <w:sz w:val="24"/>
        </w:rPr>
        <w:t>u</w:t>
      </w:r>
      <w:r w:rsidR="00263356">
        <w:rPr>
          <w:rFonts w:hint="eastAsia"/>
          <w:sz w:val="24"/>
          <w:vertAlign w:val="subscript"/>
        </w:rPr>
        <w:t>7</w:t>
      </w:r>
      <w:r>
        <w:rPr>
          <w:sz w:val="24"/>
        </w:rPr>
        <w:t>=</w:t>
      </w:r>
      <w:r>
        <w:rPr>
          <w:i/>
          <w:sz w:val="24"/>
        </w:rPr>
        <w:t>a</w:t>
      </w:r>
      <w:r w:rsidR="00263356">
        <w:rPr>
          <w:rFonts w:hint="eastAsia"/>
          <w:sz w:val="24"/>
          <w:vertAlign w:val="subscript"/>
        </w:rPr>
        <w:t>7</w:t>
      </w:r>
      <w:r>
        <w:rPr>
          <w:sz w:val="24"/>
        </w:rPr>
        <w:t>/</w:t>
      </w:r>
      <w:r>
        <w:rPr>
          <w:i/>
          <w:sz w:val="24"/>
        </w:rPr>
        <w:t>k</w:t>
      </w:r>
      <w:r>
        <w:rPr>
          <w:rFonts w:hint="eastAsia"/>
          <w:color w:val="000000"/>
          <w:sz w:val="24"/>
        </w:rPr>
        <w:t>=</w:t>
      </w:r>
      <w:r>
        <w:rPr>
          <w:sz w:val="24"/>
        </w:rPr>
        <w:t>0.</w:t>
      </w:r>
      <w:r w:rsidR="00170A73">
        <w:rPr>
          <w:rFonts w:hint="eastAsia"/>
          <w:sz w:val="24"/>
        </w:rPr>
        <w:t>11</w:t>
      </w:r>
      <w:r w:rsidR="00263356">
        <w:rPr>
          <w:rFonts w:hint="eastAsia"/>
          <w:sz w:val="24"/>
        </w:rPr>
        <w:t>1</w:t>
      </w:r>
      <w:r>
        <w:rPr>
          <w:sz w:val="24"/>
        </w:rPr>
        <w:t>dB</w:t>
      </w:r>
    </w:p>
    <w:p w:rsidR="00F75252" w:rsidRDefault="00F75252" w:rsidP="00263356">
      <w:pPr>
        <w:spacing w:line="320" w:lineRule="exact"/>
        <w:rPr>
          <w:sz w:val="24"/>
        </w:rPr>
      </w:pPr>
      <w:r>
        <w:rPr>
          <w:rFonts w:hint="eastAsia"/>
          <w:sz w:val="24"/>
        </w:rPr>
        <w:t xml:space="preserve"> </w:t>
      </w:r>
      <w:r w:rsidR="00263356">
        <w:rPr>
          <w:rFonts w:hint="eastAsia"/>
          <w:sz w:val="24"/>
        </w:rPr>
        <w:t xml:space="preserve">   8</w:t>
      </w:r>
      <w:r>
        <w:rPr>
          <w:rFonts w:hint="eastAsia"/>
          <w:sz w:val="24"/>
        </w:rPr>
        <w:t>）</w:t>
      </w:r>
      <w:r w:rsidRPr="005F6685">
        <w:rPr>
          <w:rFonts w:hint="eastAsia"/>
          <w:sz w:val="24"/>
        </w:rPr>
        <w:t>衰减器</w:t>
      </w:r>
      <w:r w:rsidR="00FA12E3">
        <w:rPr>
          <w:rFonts w:hint="eastAsia"/>
          <w:sz w:val="24"/>
        </w:rPr>
        <w:t>衰减溯源引入的标准</w:t>
      </w:r>
      <w:r w:rsidRPr="005F6685">
        <w:rPr>
          <w:rFonts w:hint="eastAsia"/>
          <w:sz w:val="24"/>
        </w:rPr>
        <w:t>不确定度</w:t>
      </w:r>
      <w:r w:rsidR="00FA12E3" w:rsidRPr="00392866">
        <w:rPr>
          <w:i/>
          <w:sz w:val="24"/>
        </w:rPr>
        <w:t>u</w:t>
      </w:r>
      <w:r w:rsidR="00FA12E3">
        <w:rPr>
          <w:rFonts w:hint="eastAsia"/>
          <w:sz w:val="24"/>
          <w:vertAlign w:val="subscript"/>
        </w:rPr>
        <w:t>8</w:t>
      </w:r>
    </w:p>
    <w:p w:rsidR="00A96A34" w:rsidRDefault="00F75252" w:rsidP="00A96A34">
      <w:pPr>
        <w:rPr>
          <w:sz w:val="24"/>
        </w:rPr>
      </w:pPr>
      <w:r>
        <w:rPr>
          <w:rFonts w:hint="eastAsia"/>
          <w:sz w:val="24"/>
        </w:rPr>
        <w:t xml:space="preserve">   </w:t>
      </w:r>
      <w:r>
        <w:rPr>
          <w:rFonts w:hint="eastAsia"/>
          <w:sz w:val="24"/>
        </w:rPr>
        <w:t>根据衰减器校准证书，其校准不不确定度为</w:t>
      </w:r>
      <w:r>
        <w:rPr>
          <w:rFonts w:hint="eastAsia"/>
          <w:sz w:val="24"/>
        </w:rPr>
        <w:t>0.1</w:t>
      </w:r>
      <w:r w:rsidR="004B339E">
        <w:rPr>
          <w:rFonts w:hint="eastAsia"/>
          <w:sz w:val="24"/>
        </w:rPr>
        <w:t>0</w:t>
      </w:r>
      <w:r>
        <w:rPr>
          <w:rFonts w:hint="eastAsia"/>
          <w:sz w:val="24"/>
        </w:rPr>
        <w:t>dB</w:t>
      </w:r>
      <w:r>
        <w:rPr>
          <w:rFonts w:hint="eastAsia"/>
          <w:sz w:val="24"/>
        </w:rPr>
        <w:t>，即</w:t>
      </w:r>
      <w:r w:rsidRPr="005F6685">
        <w:rPr>
          <w:i/>
          <w:sz w:val="24"/>
        </w:rPr>
        <w:t>a</w:t>
      </w:r>
      <w:r>
        <w:rPr>
          <w:rFonts w:hint="eastAsia"/>
          <w:sz w:val="24"/>
          <w:vertAlign w:val="subscript"/>
        </w:rPr>
        <w:t>8</w:t>
      </w:r>
      <w:r>
        <w:rPr>
          <w:rFonts w:hint="eastAsia"/>
          <w:sz w:val="24"/>
        </w:rPr>
        <w:t>=0.1</w:t>
      </w:r>
      <w:r w:rsidR="00FA246E">
        <w:rPr>
          <w:rFonts w:hint="eastAsia"/>
          <w:sz w:val="24"/>
        </w:rPr>
        <w:t>0</w:t>
      </w:r>
      <w:r>
        <w:rPr>
          <w:rFonts w:hint="eastAsia"/>
          <w:sz w:val="24"/>
        </w:rPr>
        <w:t>dB</w:t>
      </w:r>
      <w:r>
        <w:rPr>
          <w:rFonts w:hint="eastAsia"/>
          <w:sz w:val="24"/>
        </w:rPr>
        <w:t>，</w:t>
      </w:r>
      <w:r w:rsidR="00CA735B" w:rsidRPr="00A96A34">
        <w:rPr>
          <w:rFonts w:hint="eastAsia"/>
          <w:sz w:val="24"/>
        </w:rPr>
        <w:t>包含</w:t>
      </w:r>
      <w:r>
        <w:rPr>
          <w:rFonts w:hint="eastAsia"/>
          <w:sz w:val="24"/>
        </w:rPr>
        <w:t>因子为</w:t>
      </w:r>
      <w:r>
        <w:rPr>
          <w:rFonts w:hint="eastAsia"/>
          <w:sz w:val="24"/>
        </w:rPr>
        <w:t>2</w:t>
      </w:r>
      <w:r w:rsidR="00A96A34">
        <w:rPr>
          <w:rFonts w:hint="eastAsia"/>
          <w:sz w:val="24"/>
        </w:rPr>
        <w:t>，</w:t>
      </w:r>
      <w:r>
        <w:rPr>
          <w:rFonts w:hint="eastAsia"/>
          <w:sz w:val="24"/>
        </w:rPr>
        <w:t>因此</w:t>
      </w:r>
    </w:p>
    <w:p w:rsidR="00A24AED" w:rsidRDefault="00F75252" w:rsidP="00A96A34">
      <w:pPr>
        <w:ind w:firstLineChars="550" w:firstLine="1320"/>
        <w:rPr>
          <w:sz w:val="24"/>
        </w:rPr>
      </w:pPr>
      <w:r w:rsidRPr="0013067E">
        <w:rPr>
          <w:rFonts w:hint="eastAsia"/>
          <w:i/>
          <w:sz w:val="24"/>
        </w:rPr>
        <w:t>u</w:t>
      </w:r>
      <w:r w:rsidR="00FA246E">
        <w:rPr>
          <w:rFonts w:hint="eastAsia"/>
          <w:sz w:val="24"/>
          <w:vertAlign w:val="subscript"/>
        </w:rPr>
        <w:t>8</w:t>
      </w:r>
      <w:r>
        <w:rPr>
          <w:rFonts w:hint="eastAsia"/>
          <w:sz w:val="24"/>
        </w:rPr>
        <w:t>=0.05dB</w:t>
      </w:r>
    </w:p>
    <w:p w:rsidR="009575B5" w:rsidRPr="005F6685" w:rsidRDefault="00FA12E3" w:rsidP="00FA12E3">
      <w:pPr>
        <w:ind w:firstLineChars="200" w:firstLine="480"/>
        <w:rPr>
          <w:sz w:val="24"/>
        </w:rPr>
      </w:pPr>
      <w:r>
        <w:rPr>
          <w:rFonts w:hint="eastAsia"/>
          <w:sz w:val="24"/>
        </w:rPr>
        <w:t>9</w:t>
      </w:r>
      <w:r w:rsidR="009575B5" w:rsidRPr="005F6685">
        <w:rPr>
          <w:sz w:val="24"/>
        </w:rPr>
        <w:t>）校准过程的连接及读数重复性</w:t>
      </w:r>
      <w:r w:rsidR="009575B5" w:rsidRPr="00392866">
        <w:rPr>
          <w:rFonts w:hint="eastAsia"/>
          <w:sz w:val="24"/>
        </w:rPr>
        <w:t>引入的</w:t>
      </w:r>
      <w:r w:rsidR="009575B5">
        <w:rPr>
          <w:rFonts w:hint="eastAsia"/>
          <w:sz w:val="24"/>
        </w:rPr>
        <w:t>标准</w:t>
      </w:r>
      <w:r w:rsidR="009575B5" w:rsidRPr="00392866">
        <w:rPr>
          <w:rFonts w:hint="eastAsia"/>
          <w:sz w:val="24"/>
        </w:rPr>
        <w:t>不确定度</w:t>
      </w:r>
      <w:r w:rsidR="009575B5" w:rsidRPr="005F6685">
        <w:rPr>
          <w:i/>
          <w:sz w:val="24"/>
        </w:rPr>
        <w:t>u</w:t>
      </w:r>
      <w:r w:rsidR="00FA246E">
        <w:rPr>
          <w:rFonts w:hint="eastAsia"/>
          <w:sz w:val="24"/>
          <w:vertAlign w:val="subscript"/>
        </w:rPr>
        <w:t>9</w:t>
      </w:r>
    </w:p>
    <w:p w:rsidR="009575B5" w:rsidRDefault="009575B5" w:rsidP="009575B5">
      <w:pPr>
        <w:ind w:leftChars="228" w:left="479" w:firstLineChars="25" w:firstLine="60"/>
        <w:rPr>
          <w:sz w:val="24"/>
        </w:rPr>
      </w:pPr>
      <w:r w:rsidRPr="005F6685">
        <w:rPr>
          <w:sz w:val="24"/>
        </w:rPr>
        <w:t>经过</w:t>
      </w:r>
      <w:r w:rsidR="00A96A34">
        <w:rPr>
          <w:rFonts w:hint="eastAsia"/>
          <w:sz w:val="24"/>
        </w:rPr>
        <w:t>10</w:t>
      </w:r>
      <w:r w:rsidR="00A96A34">
        <w:rPr>
          <w:rFonts w:hint="eastAsia"/>
          <w:sz w:val="24"/>
        </w:rPr>
        <w:t>次重复测量，</w:t>
      </w:r>
      <w:r>
        <w:rPr>
          <w:rFonts w:hint="eastAsia"/>
          <w:sz w:val="24"/>
        </w:rPr>
        <w:t>得到</w:t>
      </w:r>
    </w:p>
    <w:p w:rsidR="009575B5" w:rsidRPr="005A1E56" w:rsidRDefault="009575B5" w:rsidP="00FA246E">
      <w:pPr>
        <w:ind w:firstLineChars="475" w:firstLine="1140"/>
        <w:rPr>
          <w:sz w:val="24"/>
        </w:rPr>
      </w:pPr>
      <w:r>
        <w:rPr>
          <w:i/>
          <w:color w:val="000000"/>
          <w:sz w:val="24"/>
        </w:rPr>
        <w:t>u</w:t>
      </w:r>
      <w:r w:rsidR="00FA12E3">
        <w:rPr>
          <w:rFonts w:hint="eastAsia"/>
          <w:color w:val="000000"/>
          <w:sz w:val="24"/>
          <w:vertAlign w:val="subscript"/>
        </w:rPr>
        <w:t>9</w:t>
      </w:r>
      <w:r>
        <w:rPr>
          <w:rFonts w:hint="eastAsia"/>
          <w:color w:val="000000"/>
          <w:sz w:val="24"/>
        </w:rPr>
        <w:t>=</w:t>
      </w:r>
      <w:r>
        <w:rPr>
          <w:color w:val="000000"/>
          <w:sz w:val="24"/>
        </w:rPr>
        <w:t>0.</w:t>
      </w:r>
      <w:r>
        <w:rPr>
          <w:rFonts w:hint="eastAsia"/>
          <w:color w:val="000000"/>
          <w:sz w:val="24"/>
        </w:rPr>
        <w:t>03</w:t>
      </w:r>
      <w:r w:rsidR="00351A89">
        <w:rPr>
          <w:rFonts w:hint="eastAsia"/>
          <w:color w:val="000000"/>
          <w:sz w:val="24"/>
        </w:rPr>
        <w:t>1</w:t>
      </w:r>
      <w:r>
        <w:rPr>
          <w:color w:val="000000"/>
          <w:sz w:val="24"/>
        </w:rPr>
        <w:t>dB</w:t>
      </w:r>
    </w:p>
    <w:p w:rsidR="009575B5" w:rsidRPr="009575B5" w:rsidRDefault="009575B5" w:rsidP="009575B5">
      <w:pPr>
        <w:rPr>
          <w:sz w:val="24"/>
        </w:rPr>
      </w:pPr>
    </w:p>
    <w:p w:rsidR="00F75252" w:rsidRDefault="00FA06B4" w:rsidP="00F75252">
      <w:pPr>
        <w:rPr>
          <w:sz w:val="24"/>
        </w:rPr>
      </w:pPr>
      <w:r>
        <w:rPr>
          <w:rFonts w:hint="eastAsia"/>
          <w:sz w:val="24"/>
        </w:rPr>
        <w:t>C</w:t>
      </w:r>
      <w:r w:rsidR="00FA246E">
        <w:rPr>
          <w:rFonts w:hint="eastAsia"/>
          <w:sz w:val="24"/>
        </w:rPr>
        <w:t>.</w:t>
      </w:r>
      <w:r w:rsidR="00FA12E3">
        <w:rPr>
          <w:rFonts w:hint="eastAsia"/>
          <w:sz w:val="24"/>
        </w:rPr>
        <w:t>5</w:t>
      </w:r>
      <w:r w:rsidR="00F75252">
        <w:rPr>
          <w:rFonts w:hint="eastAsia"/>
          <w:sz w:val="24"/>
        </w:rPr>
        <w:t>.3</w:t>
      </w:r>
      <w:r w:rsidR="00F75252" w:rsidRPr="005F6685">
        <w:rPr>
          <w:sz w:val="24"/>
        </w:rPr>
        <w:t xml:space="preserve"> </w:t>
      </w:r>
      <w:r w:rsidR="00F75252" w:rsidRPr="005F6685">
        <w:rPr>
          <w:sz w:val="24"/>
        </w:rPr>
        <w:t>不确定度合成</w:t>
      </w:r>
    </w:p>
    <w:p w:rsidR="00F75252" w:rsidRDefault="00F75252" w:rsidP="00F75252">
      <w:pPr>
        <w:ind w:firstLineChars="100" w:firstLine="240"/>
        <w:rPr>
          <w:sz w:val="24"/>
        </w:rPr>
      </w:pPr>
      <w:r>
        <w:rPr>
          <w:rFonts w:hint="eastAsia"/>
          <w:sz w:val="24"/>
        </w:rPr>
        <w:t>1</w:t>
      </w:r>
      <w:r>
        <w:rPr>
          <w:rFonts w:hint="eastAsia"/>
          <w:sz w:val="24"/>
        </w:rPr>
        <w:t>）</w:t>
      </w:r>
      <w:r>
        <w:rPr>
          <w:sz w:val="24"/>
        </w:rPr>
        <w:t>不确定度分量综合表</w:t>
      </w:r>
    </w:p>
    <w:p w:rsidR="00F75252" w:rsidRPr="00170A73" w:rsidRDefault="002D44F0" w:rsidP="00F75252">
      <w:pPr>
        <w:jc w:val="center"/>
        <w:rPr>
          <w:sz w:val="24"/>
        </w:rPr>
      </w:pPr>
      <w:r w:rsidRPr="002D44F0">
        <w:rPr>
          <w:rFonts w:hint="eastAsia"/>
          <w:sz w:val="24"/>
        </w:rPr>
        <w:t>表</w:t>
      </w:r>
      <w:r w:rsidRPr="002D44F0">
        <w:rPr>
          <w:sz w:val="24"/>
        </w:rPr>
        <w:t>C.7  0dBm~23dBm</w:t>
      </w:r>
      <w:r w:rsidRPr="002D44F0">
        <w:rPr>
          <w:rFonts w:hint="eastAsia"/>
          <w:sz w:val="24"/>
        </w:rPr>
        <w:t>中功率电平测量不确定度分量综合表</w:t>
      </w:r>
    </w:p>
    <w:tbl>
      <w:tblPr>
        <w:tblW w:w="0" w:type="auto"/>
        <w:jc w:val="center"/>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
        <w:gridCol w:w="2115"/>
        <w:gridCol w:w="755"/>
        <w:gridCol w:w="1519"/>
        <w:gridCol w:w="1204"/>
        <w:gridCol w:w="720"/>
        <w:gridCol w:w="1818"/>
      </w:tblGrid>
      <w:tr w:rsidR="00F75252" w:rsidRPr="003B159D">
        <w:trPr>
          <w:jc w:val="center"/>
        </w:trPr>
        <w:tc>
          <w:tcPr>
            <w:tcW w:w="636" w:type="dxa"/>
            <w:vMerge w:val="restart"/>
            <w:vAlign w:val="center"/>
          </w:tcPr>
          <w:p w:rsidR="00F75252" w:rsidRPr="00920D24" w:rsidRDefault="00F75252" w:rsidP="00F75252">
            <w:pPr>
              <w:spacing w:line="320" w:lineRule="exact"/>
              <w:jc w:val="center"/>
              <w:rPr>
                <w:szCs w:val="21"/>
              </w:rPr>
            </w:pPr>
            <w:r w:rsidRPr="00920D24">
              <w:rPr>
                <w:rFonts w:hint="eastAsia"/>
                <w:szCs w:val="21"/>
              </w:rPr>
              <w:t>序号</w:t>
            </w:r>
          </w:p>
        </w:tc>
        <w:tc>
          <w:tcPr>
            <w:tcW w:w="8131" w:type="dxa"/>
            <w:gridSpan w:val="6"/>
            <w:vAlign w:val="center"/>
          </w:tcPr>
          <w:p w:rsidR="00F75252" w:rsidRPr="00920D24" w:rsidRDefault="00F75252" w:rsidP="00F75252">
            <w:pPr>
              <w:spacing w:line="320" w:lineRule="exact"/>
              <w:jc w:val="center"/>
              <w:rPr>
                <w:szCs w:val="21"/>
              </w:rPr>
            </w:pPr>
            <w:r w:rsidRPr="00920D24">
              <w:rPr>
                <w:rFonts w:hint="eastAsia"/>
                <w:szCs w:val="21"/>
              </w:rPr>
              <w:t>不确定度分量</w:t>
            </w:r>
          </w:p>
        </w:tc>
      </w:tr>
      <w:tr w:rsidR="00F75252" w:rsidRPr="003B159D">
        <w:trPr>
          <w:jc w:val="center"/>
        </w:trPr>
        <w:tc>
          <w:tcPr>
            <w:tcW w:w="636" w:type="dxa"/>
            <w:vMerge/>
            <w:vAlign w:val="center"/>
          </w:tcPr>
          <w:p w:rsidR="00F75252" w:rsidRPr="00920D24" w:rsidRDefault="00F75252" w:rsidP="00F75252">
            <w:pPr>
              <w:spacing w:line="320" w:lineRule="exact"/>
              <w:jc w:val="center"/>
              <w:rPr>
                <w:szCs w:val="21"/>
              </w:rPr>
            </w:pPr>
          </w:p>
        </w:tc>
        <w:tc>
          <w:tcPr>
            <w:tcW w:w="2115" w:type="dxa"/>
            <w:vAlign w:val="center"/>
          </w:tcPr>
          <w:p w:rsidR="00F75252" w:rsidRPr="00920D24" w:rsidRDefault="00F75252" w:rsidP="00F75252">
            <w:pPr>
              <w:spacing w:line="320" w:lineRule="exact"/>
              <w:jc w:val="center"/>
              <w:rPr>
                <w:szCs w:val="21"/>
              </w:rPr>
            </w:pPr>
            <w:r w:rsidRPr="00920D24">
              <w:rPr>
                <w:szCs w:val="21"/>
              </w:rPr>
              <w:t>不确定度来源</w:t>
            </w:r>
          </w:p>
        </w:tc>
        <w:tc>
          <w:tcPr>
            <w:tcW w:w="755" w:type="dxa"/>
            <w:vAlign w:val="center"/>
          </w:tcPr>
          <w:p w:rsidR="00F75252" w:rsidRPr="00920D24" w:rsidRDefault="00F75252" w:rsidP="00F75252">
            <w:pPr>
              <w:spacing w:line="320" w:lineRule="exact"/>
              <w:jc w:val="center"/>
              <w:rPr>
                <w:szCs w:val="21"/>
              </w:rPr>
            </w:pPr>
            <w:r w:rsidRPr="00920D24">
              <w:rPr>
                <w:rFonts w:hint="eastAsia"/>
                <w:szCs w:val="21"/>
              </w:rPr>
              <w:t>类型</w:t>
            </w:r>
          </w:p>
        </w:tc>
        <w:tc>
          <w:tcPr>
            <w:tcW w:w="1519" w:type="dxa"/>
            <w:vAlign w:val="center"/>
          </w:tcPr>
          <w:p w:rsidR="00F75252" w:rsidRPr="00920D24" w:rsidRDefault="00F75252" w:rsidP="00F75252">
            <w:pPr>
              <w:spacing w:line="320" w:lineRule="exact"/>
              <w:jc w:val="center"/>
              <w:rPr>
                <w:szCs w:val="21"/>
              </w:rPr>
            </w:pPr>
            <w:r w:rsidRPr="00920D24">
              <w:rPr>
                <w:rFonts w:hint="eastAsia"/>
                <w:szCs w:val="21"/>
              </w:rPr>
              <w:t>符号及数值</w:t>
            </w:r>
          </w:p>
          <w:p w:rsidR="00F75252" w:rsidRPr="00920D24" w:rsidRDefault="00F75252" w:rsidP="00F75252">
            <w:pPr>
              <w:spacing w:line="320" w:lineRule="exact"/>
              <w:jc w:val="center"/>
              <w:rPr>
                <w:szCs w:val="21"/>
              </w:rPr>
            </w:pPr>
            <w:r w:rsidRPr="00920D24">
              <w:rPr>
                <w:rFonts w:hint="eastAsia"/>
                <w:szCs w:val="21"/>
              </w:rPr>
              <w:t>（</w:t>
            </w:r>
            <w:r w:rsidRPr="00920D24">
              <w:rPr>
                <w:rFonts w:hint="eastAsia"/>
                <w:szCs w:val="21"/>
              </w:rPr>
              <w:t>dB</w:t>
            </w:r>
            <w:r w:rsidRPr="00920D24">
              <w:rPr>
                <w:rFonts w:hint="eastAsia"/>
                <w:szCs w:val="21"/>
              </w:rPr>
              <w:t>）</w:t>
            </w:r>
          </w:p>
        </w:tc>
        <w:tc>
          <w:tcPr>
            <w:tcW w:w="1204" w:type="dxa"/>
            <w:vAlign w:val="center"/>
          </w:tcPr>
          <w:p w:rsidR="00F75252" w:rsidRPr="00920D24" w:rsidRDefault="00F75252" w:rsidP="00F75252">
            <w:pPr>
              <w:spacing w:line="320" w:lineRule="exact"/>
              <w:jc w:val="center"/>
              <w:rPr>
                <w:szCs w:val="21"/>
              </w:rPr>
            </w:pPr>
            <w:r w:rsidRPr="00920D24">
              <w:rPr>
                <w:szCs w:val="21"/>
              </w:rPr>
              <w:t>分布</w:t>
            </w:r>
          </w:p>
        </w:tc>
        <w:tc>
          <w:tcPr>
            <w:tcW w:w="720" w:type="dxa"/>
            <w:vAlign w:val="center"/>
          </w:tcPr>
          <w:p w:rsidR="00F75252" w:rsidRPr="00920D24" w:rsidRDefault="00F75252" w:rsidP="00F75252">
            <w:pPr>
              <w:spacing w:line="320" w:lineRule="exact"/>
              <w:jc w:val="center"/>
              <w:rPr>
                <w:szCs w:val="21"/>
              </w:rPr>
            </w:pPr>
            <w:r w:rsidRPr="00920D24">
              <w:rPr>
                <w:rFonts w:hint="eastAsia"/>
                <w:szCs w:val="21"/>
              </w:rPr>
              <w:t>包含因子</w:t>
            </w:r>
          </w:p>
        </w:tc>
        <w:tc>
          <w:tcPr>
            <w:tcW w:w="1818" w:type="dxa"/>
            <w:vAlign w:val="center"/>
          </w:tcPr>
          <w:p w:rsidR="00F75252" w:rsidRPr="00920D24" w:rsidRDefault="00F75252" w:rsidP="00F75252">
            <w:pPr>
              <w:spacing w:line="320" w:lineRule="exact"/>
              <w:jc w:val="center"/>
              <w:rPr>
                <w:szCs w:val="21"/>
              </w:rPr>
            </w:pPr>
            <w:r w:rsidRPr="00920D24">
              <w:rPr>
                <w:rFonts w:hint="eastAsia"/>
                <w:szCs w:val="21"/>
              </w:rPr>
              <w:t>标准不确定度符号及数值</w:t>
            </w:r>
          </w:p>
          <w:p w:rsidR="00F75252" w:rsidRPr="00920D24" w:rsidRDefault="00F75252" w:rsidP="00F75252">
            <w:pPr>
              <w:spacing w:line="320" w:lineRule="exact"/>
              <w:jc w:val="center"/>
              <w:rPr>
                <w:szCs w:val="21"/>
              </w:rPr>
            </w:pPr>
            <w:r w:rsidRPr="00920D24">
              <w:rPr>
                <w:rFonts w:hint="eastAsia"/>
                <w:szCs w:val="21"/>
              </w:rPr>
              <w:t>（</w:t>
            </w:r>
            <w:r w:rsidRPr="00920D24">
              <w:rPr>
                <w:rFonts w:hint="eastAsia"/>
                <w:szCs w:val="21"/>
              </w:rPr>
              <w:t>dB</w:t>
            </w:r>
            <w:r w:rsidRPr="00920D24">
              <w:rPr>
                <w:rFonts w:hint="eastAsia"/>
                <w:szCs w:val="21"/>
              </w:rPr>
              <w:t>）</w:t>
            </w:r>
          </w:p>
        </w:tc>
      </w:tr>
      <w:tr w:rsidR="00F75252" w:rsidRPr="00FB14D4">
        <w:trPr>
          <w:trHeight w:val="333"/>
          <w:jc w:val="center"/>
        </w:trPr>
        <w:tc>
          <w:tcPr>
            <w:tcW w:w="636" w:type="dxa"/>
            <w:vAlign w:val="center"/>
          </w:tcPr>
          <w:p w:rsidR="00F75252" w:rsidRPr="00920D24" w:rsidRDefault="00F75252" w:rsidP="00F75252">
            <w:pPr>
              <w:spacing w:line="320" w:lineRule="exact"/>
              <w:jc w:val="center"/>
              <w:rPr>
                <w:szCs w:val="21"/>
              </w:rPr>
            </w:pPr>
            <w:r w:rsidRPr="00920D24">
              <w:rPr>
                <w:szCs w:val="21"/>
              </w:rPr>
              <w:t>1</w:t>
            </w:r>
          </w:p>
        </w:tc>
        <w:tc>
          <w:tcPr>
            <w:tcW w:w="2115" w:type="dxa"/>
            <w:vAlign w:val="center"/>
          </w:tcPr>
          <w:p w:rsidR="00F75252" w:rsidRPr="003E7150" w:rsidRDefault="00BC535D" w:rsidP="00F75252">
            <w:pPr>
              <w:spacing w:line="320" w:lineRule="exact"/>
              <w:jc w:val="center"/>
              <w:rPr>
                <w:szCs w:val="21"/>
              </w:rPr>
            </w:pPr>
            <w:r>
              <w:rPr>
                <w:rFonts w:hint="eastAsia"/>
                <w:szCs w:val="21"/>
              </w:rPr>
              <w:t>功率计参考功率电平最大允许误差</w:t>
            </w:r>
          </w:p>
        </w:tc>
        <w:tc>
          <w:tcPr>
            <w:tcW w:w="755" w:type="dxa"/>
            <w:vAlign w:val="center"/>
          </w:tcPr>
          <w:p w:rsidR="00F75252" w:rsidRPr="00920D24" w:rsidRDefault="00F75252" w:rsidP="00F75252">
            <w:pPr>
              <w:spacing w:line="320" w:lineRule="exact"/>
              <w:jc w:val="center"/>
              <w:rPr>
                <w:szCs w:val="21"/>
              </w:rPr>
            </w:pPr>
            <w:r w:rsidRPr="00920D24">
              <w:rPr>
                <w:rFonts w:hint="eastAsia"/>
                <w:szCs w:val="21"/>
              </w:rPr>
              <w:t>B</w:t>
            </w:r>
          </w:p>
        </w:tc>
        <w:tc>
          <w:tcPr>
            <w:tcW w:w="1519" w:type="dxa"/>
            <w:vAlign w:val="center"/>
          </w:tcPr>
          <w:p w:rsidR="00F75252" w:rsidRPr="00920D24" w:rsidRDefault="00F75252" w:rsidP="000C4DD3">
            <w:pPr>
              <w:spacing w:line="320" w:lineRule="exact"/>
              <w:jc w:val="center"/>
              <w:rPr>
                <w:szCs w:val="21"/>
              </w:rPr>
            </w:pPr>
            <w:r w:rsidRPr="00920D24">
              <w:rPr>
                <w:rFonts w:hint="eastAsia"/>
                <w:i/>
                <w:szCs w:val="21"/>
              </w:rPr>
              <w:t>a</w:t>
            </w:r>
            <w:r w:rsidRPr="00920D24">
              <w:rPr>
                <w:rFonts w:hint="eastAsia"/>
                <w:szCs w:val="21"/>
                <w:vertAlign w:val="subscript"/>
              </w:rPr>
              <w:t>1</w:t>
            </w:r>
            <w:r w:rsidRPr="00920D24">
              <w:rPr>
                <w:rFonts w:hint="eastAsia"/>
                <w:szCs w:val="21"/>
              </w:rPr>
              <w:t>=</w:t>
            </w:r>
            <w:r w:rsidRPr="00920D24">
              <w:rPr>
                <w:szCs w:val="21"/>
              </w:rPr>
              <w:t>0.0</w:t>
            </w:r>
            <w:r w:rsidR="000C4DD3">
              <w:rPr>
                <w:rFonts w:hint="eastAsia"/>
                <w:szCs w:val="21"/>
              </w:rPr>
              <w:t>43</w:t>
            </w:r>
          </w:p>
        </w:tc>
        <w:tc>
          <w:tcPr>
            <w:tcW w:w="1204" w:type="dxa"/>
            <w:vAlign w:val="center"/>
          </w:tcPr>
          <w:p w:rsidR="00F75252" w:rsidRPr="00920D24" w:rsidRDefault="00F75252" w:rsidP="00F75252">
            <w:pPr>
              <w:spacing w:line="320" w:lineRule="exact"/>
              <w:jc w:val="center"/>
              <w:rPr>
                <w:szCs w:val="21"/>
              </w:rPr>
            </w:pPr>
            <w:r w:rsidRPr="00920D24">
              <w:rPr>
                <w:szCs w:val="21"/>
              </w:rPr>
              <w:t>均匀</w:t>
            </w:r>
          </w:p>
        </w:tc>
        <w:tc>
          <w:tcPr>
            <w:tcW w:w="720" w:type="dxa"/>
            <w:vAlign w:val="center"/>
          </w:tcPr>
          <w:p w:rsidR="00F75252" w:rsidRPr="00920D24" w:rsidRDefault="00F75252" w:rsidP="00F75252">
            <w:pPr>
              <w:spacing w:line="320" w:lineRule="exact"/>
              <w:jc w:val="center"/>
              <w:rPr>
                <w:szCs w:val="21"/>
              </w:rPr>
            </w:pPr>
            <w:r w:rsidRPr="00920D24">
              <w:rPr>
                <w:position w:val="-8"/>
                <w:szCs w:val="21"/>
              </w:rPr>
              <w:object w:dxaOrig="360" w:dyaOrig="360">
                <v:shape id="_x0000_i1085" type="#_x0000_t75" style="width:18.75pt;height:18.75pt" o:ole="" fillcolor="window">
                  <v:imagedata r:id="rId23" o:title=""/>
                </v:shape>
                <o:OLEObject Type="Embed" ProgID="Equation.3" ShapeID="_x0000_i1085" DrawAspect="Content" ObjectID="_1699606438" r:id="rId91"/>
              </w:object>
            </w:r>
          </w:p>
        </w:tc>
        <w:tc>
          <w:tcPr>
            <w:tcW w:w="1818" w:type="dxa"/>
            <w:vAlign w:val="center"/>
          </w:tcPr>
          <w:p w:rsidR="00F75252" w:rsidRPr="00920D24" w:rsidRDefault="00F75252" w:rsidP="000C4DD3">
            <w:pPr>
              <w:spacing w:line="320" w:lineRule="exact"/>
              <w:jc w:val="center"/>
              <w:rPr>
                <w:szCs w:val="21"/>
              </w:rPr>
            </w:pPr>
            <w:r w:rsidRPr="00920D24">
              <w:rPr>
                <w:i/>
                <w:szCs w:val="21"/>
              </w:rPr>
              <w:t>u</w:t>
            </w:r>
            <w:r w:rsidRPr="00920D24">
              <w:rPr>
                <w:rFonts w:hint="eastAsia"/>
                <w:szCs w:val="21"/>
                <w:vertAlign w:val="subscript"/>
              </w:rPr>
              <w:t>1</w:t>
            </w:r>
            <w:r w:rsidRPr="00920D24">
              <w:rPr>
                <w:rFonts w:hint="eastAsia"/>
                <w:szCs w:val="21"/>
              </w:rPr>
              <w:t>=</w:t>
            </w:r>
            <w:r w:rsidRPr="00920D24">
              <w:rPr>
                <w:szCs w:val="21"/>
              </w:rPr>
              <w:t>0.0</w:t>
            </w:r>
            <w:r w:rsidR="000C4DD3">
              <w:rPr>
                <w:rFonts w:hint="eastAsia"/>
                <w:szCs w:val="21"/>
              </w:rPr>
              <w:t>025</w:t>
            </w:r>
          </w:p>
        </w:tc>
      </w:tr>
      <w:tr w:rsidR="00F75252" w:rsidRPr="003B159D">
        <w:trPr>
          <w:trHeight w:val="364"/>
          <w:jc w:val="center"/>
        </w:trPr>
        <w:tc>
          <w:tcPr>
            <w:tcW w:w="636" w:type="dxa"/>
            <w:vAlign w:val="center"/>
          </w:tcPr>
          <w:p w:rsidR="00F75252" w:rsidRPr="00920D24" w:rsidRDefault="00F75252" w:rsidP="00F75252">
            <w:pPr>
              <w:spacing w:line="320" w:lineRule="exact"/>
              <w:jc w:val="center"/>
              <w:rPr>
                <w:noProof/>
                <w:szCs w:val="21"/>
              </w:rPr>
            </w:pPr>
            <w:r w:rsidRPr="00920D24">
              <w:rPr>
                <w:noProof/>
                <w:szCs w:val="21"/>
              </w:rPr>
              <w:t>2</w:t>
            </w:r>
          </w:p>
        </w:tc>
        <w:tc>
          <w:tcPr>
            <w:tcW w:w="2115" w:type="dxa"/>
            <w:vAlign w:val="center"/>
          </w:tcPr>
          <w:p w:rsidR="00F75252" w:rsidRPr="003E7150" w:rsidRDefault="00BC535D" w:rsidP="00F75252">
            <w:pPr>
              <w:spacing w:before="100" w:beforeAutospacing="1" w:after="100" w:afterAutospacing="1" w:line="320" w:lineRule="exact"/>
              <w:jc w:val="center"/>
              <w:rPr>
                <w:szCs w:val="21"/>
              </w:rPr>
            </w:pPr>
            <w:r w:rsidRPr="00BC535D">
              <w:rPr>
                <w:rFonts w:hint="eastAsia"/>
                <w:szCs w:val="21"/>
              </w:rPr>
              <w:t>功率传感器校准因子溯源</w:t>
            </w:r>
          </w:p>
        </w:tc>
        <w:tc>
          <w:tcPr>
            <w:tcW w:w="755" w:type="dxa"/>
            <w:vAlign w:val="center"/>
          </w:tcPr>
          <w:p w:rsidR="00F75252" w:rsidRPr="00920D24" w:rsidRDefault="00F75252" w:rsidP="00F75252">
            <w:pPr>
              <w:spacing w:line="320" w:lineRule="exact"/>
              <w:jc w:val="center"/>
              <w:rPr>
                <w:szCs w:val="21"/>
              </w:rPr>
            </w:pPr>
            <w:r w:rsidRPr="00920D24">
              <w:rPr>
                <w:rFonts w:hint="eastAsia"/>
                <w:szCs w:val="21"/>
              </w:rPr>
              <w:t>B</w:t>
            </w:r>
          </w:p>
        </w:tc>
        <w:tc>
          <w:tcPr>
            <w:tcW w:w="1519" w:type="dxa"/>
            <w:vAlign w:val="center"/>
          </w:tcPr>
          <w:p w:rsidR="00F75252" w:rsidRPr="00920D24" w:rsidRDefault="00F75252" w:rsidP="000C4DD3">
            <w:pPr>
              <w:spacing w:line="320" w:lineRule="exact"/>
              <w:jc w:val="center"/>
              <w:rPr>
                <w:szCs w:val="21"/>
              </w:rPr>
            </w:pPr>
            <w:r w:rsidRPr="00920D24">
              <w:rPr>
                <w:rFonts w:hint="eastAsia"/>
                <w:i/>
                <w:szCs w:val="21"/>
              </w:rPr>
              <w:t>a</w:t>
            </w:r>
            <w:r w:rsidRPr="00920D24">
              <w:rPr>
                <w:rFonts w:hint="eastAsia"/>
                <w:szCs w:val="21"/>
                <w:vertAlign w:val="subscript"/>
              </w:rPr>
              <w:t>2</w:t>
            </w:r>
            <w:r w:rsidRPr="00920D24">
              <w:rPr>
                <w:rFonts w:hint="eastAsia"/>
                <w:szCs w:val="21"/>
              </w:rPr>
              <w:t>=</w:t>
            </w:r>
            <w:r w:rsidRPr="00920D24">
              <w:rPr>
                <w:szCs w:val="21"/>
              </w:rPr>
              <w:t>0.</w:t>
            </w:r>
            <w:r w:rsidR="000C4DD3">
              <w:rPr>
                <w:rFonts w:hint="eastAsia"/>
                <w:szCs w:val="21"/>
              </w:rPr>
              <w:t>086</w:t>
            </w:r>
          </w:p>
        </w:tc>
        <w:tc>
          <w:tcPr>
            <w:tcW w:w="1204" w:type="dxa"/>
            <w:vAlign w:val="center"/>
          </w:tcPr>
          <w:p w:rsidR="00F75252" w:rsidRPr="00920D24" w:rsidRDefault="003E7150" w:rsidP="00F75252">
            <w:pPr>
              <w:spacing w:line="320" w:lineRule="exact"/>
              <w:jc w:val="center"/>
              <w:rPr>
                <w:szCs w:val="21"/>
              </w:rPr>
            </w:pPr>
            <w:r>
              <w:rPr>
                <w:szCs w:val="21"/>
              </w:rPr>
              <w:t>上级</w:t>
            </w:r>
          </w:p>
        </w:tc>
        <w:tc>
          <w:tcPr>
            <w:tcW w:w="720" w:type="dxa"/>
            <w:vAlign w:val="center"/>
          </w:tcPr>
          <w:p w:rsidR="00F75252" w:rsidRPr="00920D24" w:rsidRDefault="00BC535D" w:rsidP="00F75252">
            <w:pPr>
              <w:spacing w:line="320" w:lineRule="exact"/>
              <w:jc w:val="center"/>
              <w:rPr>
                <w:szCs w:val="21"/>
              </w:rPr>
            </w:pPr>
            <w:r w:rsidRPr="00BC535D">
              <w:rPr>
                <w:szCs w:val="21"/>
              </w:rPr>
              <w:t>2</w:t>
            </w:r>
          </w:p>
        </w:tc>
        <w:tc>
          <w:tcPr>
            <w:tcW w:w="1818" w:type="dxa"/>
            <w:vAlign w:val="center"/>
          </w:tcPr>
          <w:p w:rsidR="00F75252" w:rsidRPr="00920D24" w:rsidRDefault="00F75252" w:rsidP="000C4DD3">
            <w:pPr>
              <w:spacing w:line="320" w:lineRule="exact"/>
              <w:jc w:val="center"/>
              <w:rPr>
                <w:szCs w:val="21"/>
              </w:rPr>
            </w:pPr>
            <w:r w:rsidRPr="00920D24">
              <w:rPr>
                <w:i/>
                <w:szCs w:val="21"/>
              </w:rPr>
              <w:t>u</w:t>
            </w:r>
            <w:r w:rsidRPr="00920D24">
              <w:rPr>
                <w:rFonts w:hint="eastAsia"/>
                <w:szCs w:val="21"/>
                <w:vertAlign w:val="subscript"/>
              </w:rPr>
              <w:t>2</w:t>
            </w:r>
            <w:r w:rsidRPr="00920D24">
              <w:rPr>
                <w:rFonts w:hint="eastAsia"/>
                <w:szCs w:val="21"/>
              </w:rPr>
              <w:t>=</w:t>
            </w:r>
            <w:r w:rsidRPr="00920D24">
              <w:rPr>
                <w:szCs w:val="21"/>
              </w:rPr>
              <w:t>0.0</w:t>
            </w:r>
            <w:r w:rsidR="000C4DD3">
              <w:rPr>
                <w:rFonts w:hint="eastAsia"/>
                <w:szCs w:val="21"/>
              </w:rPr>
              <w:t>43</w:t>
            </w:r>
          </w:p>
        </w:tc>
      </w:tr>
      <w:tr w:rsidR="000C4DD3" w:rsidRPr="003B159D">
        <w:trPr>
          <w:cantSplit/>
          <w:jc w:val="center"/>
        </w:trPr>
        <w:tc>
          <w:tcPr>
            <w:tcW w:w="636" w:type="dxa"/>
            <w:vAlign w:val="center"/>
          </w:tcPr>
          <w:p w:rsidR="000C4DD3" w:rsidRPr="00920D24" w:rsidRDefault="000C4DD3" w:rsidP="00F75252">
            <w:pPr>
              <w:spacing w:line="320" w:lineRule="exact"/>
              <w:jc w:val="center"/>
              <w:rPr>
                <w:noProof/>
                <w:szCs w:val="21"/>
              </w:rPr>
            </w:pPr>
            <w:r w:rsidRPr="00920D24">
              <w:rPr>
                <w:noProof/>
                <w:szCs w:val="21"/>
              </w:rPr>
              <w:t>3</w:t>
            </w:r>
          </w:p>
        </w:tc>
        <w:tc>
          <w:tcPr>
            <w:tcW w:w="2115" w:type="dxa"/>
            <w:vAlign w:val="center"/>
          </w:tcPr>
          <w:p w:rsidR="000C4DD3" w:rsidRPr="003E7150" w:rsidRDefault="00BC535D" w:rsidP="00F75252">
            <w:pPr>
              <w:spacing w:line="320" w:lineRule="exact"/>
              <w:jc w:val="center"/>
              <w:rPr>
                <w:szCs w:val="21"/>
              </w:rPr>
            </w:pPr>
            <w:r w:rsidRPr="00BC535D">
              <w:rPr>
                <w:rFonts w:hint="eastAsia"/>
                <w:szCs w:val="21"/>
              </w:rPr>
              <w:t>功率传感器线性误差</w:t>
            </w:r>
          </w:p>
        </w:tc>
        <w:tc>
          <w:tcPr>
            <w:tcW w:w="755" w:type="dxa"/>
            <w:vAlign w:val="center"/>
          </w:tcPr>
          <w:p w:rsidR="000C4DD3" w:rsidRPr="00920D24" w:rsidRDefault="00351A89" w:rsidP="00F75252">
            <w:pPr>
              <w:spacing w:line="320" w:lineRule="exact"/>
              <w:jc w:val="center"/>
              <w:rPr>
                <w:szCs w:val="21"/>
              </w:rPr>
            </w:pPr>
            <w:r w:rsidRPr="00920D24">
              <w:rPr>
                <w:rFonts w:hint="eastAsia"/>
                <w:szCs w:val="21"/>
              </w:rPr>
              <w:t>B</w:t>
            </w:r>
          </w:p>
        </w:tc>
        <w:tc>
          <w:tcPr>
            <w:tcW w:w="1519" w:type="dxa"/>
            <w:vAlign w:val="center"/>
          </w:tcPr>
          <w:p w:rsidR="000C4DD3" w:rsidRPr="00920D24" w:rsidRDefault="000C4DD3" w:rsidP="000C4DD3">
            <w:pPr>
              <w:spacing w:line="320" w:lineRule="exact"/>
              <w:jc w:val="center"/>
              <w:rPr>
                <w:szCs w:val="21"/>
              </w:rPr>
            </w:pPr>
            <w:r w:rsidRPr="00920D24">
              <w:rPr>
                <w:rFonts w:hint="eastAsia"/>
                <w:i/>
                <w:szCs w:val="21"/>
              </w:rPr>
              <w:t>a</w:t>
            </w:r>
            <w:r>
              <w:rPr>
                <w:rFonts w:hint="eastAsia"/>
                <w:szCs w:val="21"/>
                <w:vertAlign w:val="subscript"/>
              </w:rPr>
              <w:t>3</w:t>
            </w:r>
            <w:r w:rsidRPr="00920D24">
              <w:rPr>
                <w:rFonts w:hint="eastAsia"/>
                <w:szCs w:val="21"/>
              </w:rPr>
              <w:t>=</w:t>
            </w:r>
            <w:r w:rsidRPr="00920D24">
              <w:rPr>
                <w:szCs w:val="21"/>
              </w:rPr>
              <w:t>0.</w:t>
            </w:r>
            <w:r>
              <w:rPr>
                <w:rFonts w:hint="eastAsia"/>
                <w:szCs w:val="21"/>
              </w:rPr>
              <w:t>128</w:t>
            </w:r>
          </w:p>
        </w:tc>
        <w:tc>
          <w:tcPr>
            <w:tcW w:w="1204" w:type="dxa"/>
            <w:vAlign w:val="center"/>
          </w:tcPr>
          <w:p w:rsidR="000C4DD3" w:rsidRPr="00920D24" w:rsidRDefault="000C4DD3" w:rsidP="00F75252">
            <w:pPr>
              <w:spacing w:line="320" w:lineRule="exact"/>
              <w:jc w:val="center"/>
              <w:rPr>
                <w:szCs w:val="21"/>
              </w:rPr>
            </w:pPr>
            <w:r w:rsidRPr="00920D24">
              <w:rPr>
                <w:szCs w:val="21"/>
              </w:rPr>
              <w:t>均匀</w:t>
            </w:r>
          </w:p>
        </w:tc>
        <w:tc>
          <w:tcPr>
            <w:tcW w:w="720" w:type="dxa"/>
            <w:vAlign w:val="center"/>
          </w:tcPr>
          <w:p w:rsidR="000C4DD3" w:rsidRPr="00920D24" w:rsidRDefault="000C4DD3" w:rsidP="00F75252">
            <w:pPr>
              <w:spacing w:line="320" w:lineRule="exact"/>
              <w:jc w:val="center"/>
              <w:rPr>
                <w:color w:val="000000"/>
                <w:szCs w:val="21"/>
              </w:rPr>
            </w:pPr>
            <w:r w:rsidRPr="00920D24">
              <w:rPr>
                <w:color w:val="000000"/>
                <w:position w:val="-8"/>
                <w:szCs w:val="21"/>
              </w:rPr>
              <w:object w:dxaOrig="360" w:dyaOrig="360">
                <v:shape id="_x0000_i1086" type="#_x0000_t75" style="width:18.75pt;height:18.75pt" o:ole="" fillcolor="window">
                  <v:imagedata r:id="rId23" o:title=""/>
                </v:shape>
                <o:OLEObject Type="Embed" ProgID="Equation.3" ShapeID="_x0000_i1086" DrawAspect="Content" ObjectID="_1699606439" r:id="rId92"/>
              </w:object>
            </w:r>
          </w:p>
        </w:tc>
        <w:tc>
          <w:tcPr>
            <w:tcW w:w="1818" w:type="dxa"/>
            <w:vAlign w:val="center"/>
          </w:tcPr>
          <w:p w:rsidR="000C4DD3" w:rsidRPr="00920D24" w:rsidRDefault="000C4DD3" w:rsidP="000C4DD3">
            <w:pPr>
              <w:spacing w:line="320" w:lineRule="exact"/>
              <w:jc w:val="center"/>
              <w:rPr>
                <w:szCs w:val="21"/>
              </w:rPr>
            </w:pPr>
            <w:r w:rsidRPr="00920D24">
              <w:rPr>
                <w:i/>
                <w:szCs w:val="21"/>
              </w:rPr>
              <w:t>u</w:t>
            </w:r>
            <w:r>
              <w:rPr>
                <w:rFonts w:hint="eastAsia"/>
                <w:szCs w:val="21"/>
                <w:vertAlign w:val="subscript"/>
              </w:rPr>
              <w:t>3</w:t>
            </w:r>
            <w:r w:rsidRPr="00920D24">
              <w:rPr>
                <w:rFonts w:hint="eastAsia"/>
                <w:szCs w:val="21"/>
              </w:rPr>
              <w:t>=</w:t>
            </w:r>
            <w:r w:rsidRPr="00920D24">
              <w:rPr>
                <w:szCs w:val="21"/>
              </w:rPr>
              <w:t>0.0</w:t>
            </w:r>
            <w:r>
              <w:rPr>
                <w:rFonts w:hint="eastAsia"/>
                <w:szCs w:val="21"/>
              </w:rPr>
              <w:t>74</w:t>
            </w:r>
          </w:p>
        </w:tc>
      </w:tr>
      <w:tr w:rsidR="000C4DD3" w:rsidRPr="003B159D">
        <w:trPr>
          <w:cantSplit/>
          <w:jc w:val="center"/>
        </w:trPr>
        <w:tc>
          <w:tcPr>
            <w:tcW w:w="636" w:type="dxa"/>
            <w:vAlign w:val="center"/>
          </w:tcPr>
          <w:p w:rsidR="000C4DD3" w:rsidRPr="00920D24" w:rsidRDefault="000C4DD3" w:rsidP="00F75252">
            <w:pPr>
              <w:spacing w:line="320" w:lineRule="exact"/>
              <w:jc w:val="center"/>
              <w:rPr>
                <w:noProof/>
                <w:szCs w:val="21"/>
              </w:rPr>
            </w:pPr>
            <w:r w:rsidRPr="00920D24">
              <w:rPr>
                <w:rFonts w:hint="eastAsia"/>
                <w:noProof/>
                <w:szCs w:val="21"/>
              </w:rPr>
              <w:t>4</w:t>
            </w:r>
          </w:p>
        </w:tc>
        <w:tc>
          <w:tcPr>
            <w:tcW w:w="2115" w:type="dxa"/>
            <w:vAlign w:val="center"/>
          </w:tcPr>
          <w:p w:rsidR="000C4DD3" w:rsidRPr="003E7150" w:rsidRDefault="00BC535D" w:rsidP="00F75252">
            <w:pPr>
              <w:spacing w:before="100" w:beforeAutospacing="1" w:after="100" w:afterAutospacing="1" w:line="320" w:lineRule="exact"/>
              <w:jc w:val="center"/>
              <w:rPr>
                <w:szCs w:val="21"/>
              </w:rPr>
            </w:pPr>
            <w:r w:rsidRPr="00BC535D">
              <w:rPr>
                <w:rFonts w:hint="eastAsia"/>
                <w:szCs w:val="21"/>
              </w:rPr>
              <w:t>功率计传感器自校准时失配误差</w:t>
            </w:r>
          </w:p>
        </w:tc>
        <w:tc>
          <w:tcPr>
            <w:tcW w:w="755" w:type="dxa"/>
            <w:vAlign w:val="center"/>
          </w:tcPr>
          <w:p w:rsidR="000C4DD3" w:rsidRPr="00920D24" w:rsidRDefault="00351A89" w:rsidP="00F75252">
            <w:pPr>
              <w:spacing w:line="320" w:lineRule="exact"/>
              <w:jc w:val="center"/>
              <w:rPr>
                <w:szCs w:val="21"/>
              </w:rPr>
            </w:pPr>
            <w:r w:rsidRPr="00920D24">
              <w:rPr>
                <w:rFonts w:hint="eastAsia"/>
                <w:szCs w:val="21"/>
              </w:rPr>
              <w:t>B</w:t>
            </w:r>
          </w:p>
        </w:tc>
        <w:tc>
          <w:tcPr>
            <w:tcW w:w="1519" w:type="dxa"/>
            <w:vAlign w:val="center"/>
          </w:tcPr>
          <w:p w:rsidR="000C4DD3" w:rsidRPr="00920D24" w:rsidRDefault="000C4DD3" w:rsidP="000C4DD3">
            <w:pPr>
              <w:spacing w:line="320" w:lineRule="exact"/>
              <w:jc w:val="center"/>
              <w:rPr>
                <w:szCs w:val="21"/>
              </w:rPr>
            </w:pPr>
            <w:r w:rsidRPr="00920D24">
              <w:rPr>
                <w:rFonts w:hint="eastAsia"/>
                <w:i/>
                <w:szCs w:val="21"/>
              </w:rPr>
              <w:t>a</w:t>
            </w:r>
            <w:r>
              <w:rPr>
                <w:rFonts w:hint="eastAsia"/>
                <w:szCs w:val="21"/>
                <w:vertAlign w:val="subscript"/>
              </w:rPr>
              <w:t>4</w:t>
            </w:r>
            <w:r w:rsidRPr="00920D24">
              <w:rPr>
                <w:rFonts w:hint="eastAsia"/>
                <w:szCs w:val="21"/>
              </w:rPr>
              <w:t>=</w:t>
            </w:r>
            <w:r w:rsidRPr="00920D24">
              <w:rPr>
                <w:szCs w:val="21"/>
              </w:rPr>
              <w:t>0.</w:t>
            </w:r>
            <w:r>
              <w:rPr>
                <w:rFonts w:hint="eastAsia"/>
                <w:szCs w:val="21"/>
              </w:rPr>
              <w:t>020</w:t>
            </w:r>
          </w:p>
        </w:tc>
        <w:tc>
          <w:tcPr>
            <w:tcW w:w="1204" w:type="dxa"/>
            <w:vAlign w:val="center"/>
          </w:tcPr>
          <w:p w:rsidR="000C4DD3" w:rsidRPr="00920D24" w:rsidRDefault="000C4DD3" w:rsidP="00F75252">
            <w:pPr>
              <w:spacing w:line="320" w:lineRule="exact"/>
              <w:jc w:val="center"/>
              <w:rPr>
                <w:szCs w:val="21"/>
              </w:rPr>
            </w:pPr>
            <w:r w:rsidRPr="00920D24">
              <w:rPr>
                <w:szCs w:val="21"/>
              </w:rPr>
              <w:t>反正弦</w:t>
            </w:r>
          </w:p>
        </w:tc>
        <w:tc>
          <w:tcPr>
            <w:tcW w:w="720" w:type="dxa"/>
            <w:vAlign w:val="center"/>
          </w:tcPr>
          <w:p w:rsidR="000C4DD3" w:rsidRPr="00920D24" w:rsidRDefault="000C4DD3" w:rsidP="00F75252">
            <w:pPr>
              <w:spacing w:line="320" w:lineRule="exact"/>
              <w:jc w:val="center"/>
              <w:rPr>
                <w:szCs w:val="21"/>
              </w:rPr>
            </w:pPr>
            <w:r w:rsidRPr="00920D24">
              <w:rPr>
                <w:color w:val="000000"/>
                <w:position w:val="-6"/>
                <w:szCs w:val="21"/>
              </w:rPr>
              <w:object w:dxaOrig="380" w:dyaOrig="340">
                <v:shape id="_x0000_i1087" type="#_x0000_t75" style="width:19.5pt;height:16.5pt" o:ole="" fillcolor="window">
                  <v:imagedata r:id="rId18" o:title=""/>
                </v:shape>
                <o:OLEObject Type="Embed" ProgID="Equation.3" ShapeID="_x0000_i1087" DrawAspect="Content" ObjectID="_1699606440" r:id="rId93"/>
              </w:object>
            </w:r>
          </w:p>
        </w:tc>
        <w:tc>
          <w:tcPr>
            <w:tcW w:w="1818" w:type="dxa"/>
            <w:vAlign w:val="center"/>
          </w:tcPr>
          <w:p w:rsidR="000C4DD3" w:rsidRPr="00920D24" w:rsidRDefault="000C4DD3" w:rsidP="000C4DD3">
            <w:pPr>
              <w:spacing w:line="320" w:lineRule="exact"/>
              <w:jc w:val="center"/>
              <w:rPr>
                <w:szCs w:val="21"/>
              </w:rPr>
            </w:pPr>
            <w:r w:rsidRPr="00920D24">
              <w:rPr>
                <w:i/>
                <w:szCs w:val="21"/>
              </w:rPr>
              <w:t>u</w:t>
            </w:r>
            <w:r>
              <w:rPr>
                <w:rFonts w:hint="eastAsia"/>
                <w:szCs w:val="21"/>
                <w:vertAlign w:val="subscript"/>
              </w:rPr>
              <w:t>4</w:t>
            </w:r>
            <w:r w:rsidRPr="00920D24">
              <w:rPr>
                <w:rFonts w:hint="eastAsia"/>
                <w:szCs w:val="21"/>
              </w:rPr>
              <w:t>=</w:t>
            </w:r>
            <w:r w:rsidRPr="00920D24">
              <w:rPr>
                <w:szCs w:val="21"/>
              </w:rPr>
              <w:t>0.</w:t>
            </w:r>
            <w:r>
              <w:rPr>
                <w:rFonts w:hint="eastAsia"/>
                <w:szCs w:val="21"/>
              </w:rPr>
              <w:t>014</w:t>
            </w:r>
          </w:p>
        </w:tc>
      </w:tr>
      <w:tr w:rsidR="00F75252" w:rsidRPr="003B159D">
        <w:trPr>
          <w:jc w:val="center"/>
        </w:trPr>
        <w:tc>
          <w:tcPr>
            <w:tcW w:w="636" w:type="dxa"/>
            <w:vAlign w:val="center"/>
          </w:tcPr>
          <w:p w:rsidR="00F75252" w:rsidRPr="00920D24" w:rsidRDefault="00F75252" w:rsidP="00F75252">
            <w:pPr>
              <w:spacing w:line="320" w:lineRule="exact"/>
              <w:jc w:val="center"/>
              <w:rPr>
                <w:noProof/>
                <w:szCs w:val="21"/>
              </w:rPr>
            </w:pPr>
            <w:r w:rsidRPr="00920D24">
              <w:rPr>
                <w:rFonts w:hint="eastAsia"/>
                <w:noProof/>
                <w:szCs w:val="21"/>
              </w:rPr>
              <w:t>5</w:t>
            </w:r>
          </w:p>
        </w:tc>
        <w:tc>
          <w:tcPr>
            <w:tcW w:w="2115" w:type="dxa"/>
            <w:vAlign w:val="center"/>
          </w:tcPr>
          <w:p w:rsidR="00F7346C" w:rsidRPr="003E7150" w:rsidRDefault="00BC535D">
            <w:pPr>
              <w:spacing w:before="100" w:beforeAutospacing="1" w:after="100" w:afterAutospacing="1" w:line="320" w:lineRule="exact"/>
              <w:jc w:val="center"/>
              <w:rPr>
                <w:szCs w:val="21"/>
              </w:rPr>
            </w:pPr>
            <w:r w:rsidRPr="00BC535D">
              <w:rPr>
                <w:rFonts w:hint="eastAsia"/>
                <w:szCs w:val="21"/>
              </w:rPr>
              <w:t>衰减器输出端与功率传感器输入端失配误差</w:t>
            </w:r>
          </w:p>
        </w:tc>
        <w:tc>
          <w:tcPr>
            <w:tcW w:w="755" w:type="dxa"/>
            <w:vAlign w:val="center"/>
          </w:tcPr>
          <w:p w:rsidR="00F75252" w:rsidRPr="00920D24" w:rsidRDefault="00F75252" w:rsidP="00F75252">
            <w:pPr>
              <w:spacing w:line="320" w:lineRule="exact"/>
              <w:jc w:val="center"/>
              <w:rPr>
                <w:szCs w:val="21"/>
              </w:rPr>
            </w:pPr>
            <w:r w:rsidRPr="00920D24">
              <w:rPr>
                <w:rFonts w:hint="eastAsia"/>
                <w:szCs w:val="21"/>
              </w:rPr>
              <w:t>B</w:t>
            </w:r>
          </w:p>
        </w:tc>
        <w:tc>
          <w:tcPr>
            <w:tcW w:w="1519" w:type="dxa"/>
            <w:vAlign w:val="center"/>
          </w:tcPr>
          <w:p w:rsidR="00F75252" w:rsidRPr="00920D24" w:rsidRDefault="00F75252" w:rsidP="00351A89">
            <w:pPr>
              <w:spacing w:line="320" w:lineRule="exact"/>
              <w:jc w:val="center"/>
              <w:rPr>
                <w:szCs w:val="21"/>
              </w:rPr>
            </w:pPr>
            <w:r w:rsidRPr="00920D24">
              <w:rPr>
                <w:rFonts w:hint="eastAsia"/>
                <w:i/>
                <w:szCs w:val="21"/>
              </w:rPr>
              <w:t>a</w:t>
            </w:r>
            <w:r w:rsidRPr="00920D24">
              <w:rPr>
                <w:rFonts w:hint="eastAsia"/>
                <w:szCs w:val="21"/>
                <w:vertAlign w:val="subscript"/>
              </w:rPr>
              <w:t>5</w:t>
            </w:r>
            <w:r w:rsidRPr="00920D24">
              <w:rPr>
                <w:rFonts w:hint="eastAsia"/>
                <w:szCs w:val="21"/>
              </w:rPr>
              <w:t>=</w:t>
            </w:r>
            <w:r w:rsidRPr="00920D24">
              <w:rPr>
                <w:szCs w:val="21"/>
              </w:rPr>
              <w:t>0.</w:t>
            </w:r>
            <w:r w:rsidR="00351A89">
              <w:rPr>
                <w:rFonts w:hint="eastAsia"/>
                <w:szCs w:val="21"/>
              </w:rPr>
              <w:t>020</w:t>
            </w:r>
          </w:p>
        </w:tc>
        <w:tc>
          <w:tcPr>
            <w:tcW w:w="1204" w:type="dxa"/>
            <w:vAlign w:val="center"/>
          </w:tcPr>
          <w:p w:rsidR="00F75252" w:rsidRPr="00920D24" w:rsidRDefault="00F75252" w:rsidP="00F75252">
            <w:pPr>
              <w:spacing w:line="320" w:lineRule="exact"/>
              <w:jc w:val="center"/>
              <w:rPr>
                <w:szCs w:val="21"/>
              </w:rPr>
            </w:pPr>
            <w:r w:rsidRPr="00920D24">
              <w:rPr>
                <w:szCs w:val="21"/>
              </w:rPr>
              <w:t>反正弦</w:t>
            </w:r>
          </w:p>
        </w:tc>
        <w:tc>
          <w:tcPr>
            <w:tcW w:w="720" w:type="dxa"/>
            <w:vAlign w:val="center"/>
          </w:tcPr>
          <w:p w:rsidR="00F75252" w:rsidRPr="00920D24" w:rsidRDefault="00F75252" w:rsidP="00F75252">
            <w:pPr>
              <w:spacing w:line="320" w:lineRule="exact"/>
              <w:jc w:val="center"/>
              <w:rPr>
                <w:szCs w:val="21"/>
              </w:rPr>
            </w:pPr>
            <w:r w:rsidRPr="00920D24">
              <w:rPr>
                <w:color w:val="000000"/>
                <w:position w:val="-6"/>
                <w:szCs w:val="21"/>
              </w:rPr>
              <w:object w:dxaOrig="380" w:dyaOrig="340">
                <v:shape id="_x0000_i1088" type="#_x0000_t75" style="width:19.5pt;height:16.5pt" o:ole="" fillcolor="window">
                  <v:imagedata r:id="rId18" o:title=""/>
                </v:shape>
                <o:OLEObject Type="Embed" ProgID="Equation.3" ShapeID="_x0000_i1088" DrawAspect="Content" ObjectID="_1699606441" r:id="rId94"/>
              </w:object>
            </w:r>
          </w:p>
        </w:tc>
        <w:tc>
          <w:tcPr>
            <w:tcW w:w="1818" w:type="dxa"/>
            <w:vAlign w:val="center"/>
          </w:tcPr>
          <w:p w:rsidR="00F75252" w:rsidRPr="00920D24" w:rsidRDefault="00F75252" w:rsidP="00351A89">
            <w:pPr>
              <w:spacing w:line="320" w:lineRule="exact"/>
              <w:jc w:val="center"/>
              <w:rPr>
                <w:szCs w:val="21"/>
              </w:rPr>
            </w:pPr>
            <w:r w:rsidRPr="00920D24">
              <w:rPr>
                <w:i/>
                <w:szCs w:val="21"/>
              </w:rPr>
              <w:t>u</w:t>
            </w:r>
            <w:r w:rsidRPr="00920D24">
              <w:rPr>
                <w:rFonts w:hint="eastAsia"/>
                <w:szCs w:val="21"/>
                <w:vertAlign w:val="subscript"/>
              </w:rPr>
              <w:t>5</w:t>
            </w:r>
            <w:r w:rsidRPr="00920D24">
              <w:rPr>
                <w:rFonts w:hint="eastAsia"/>
                <w:szCs w:val="21"/>
              </w:rPr>
              <w:t>=</w:t>
            </w:r>
            <w:r w:rsidRPr="00920D24">
              <w:rPr>
                <w:szCs w:val="21"/>
              </w:rPr>
              <w:t>0.</w:t>
            </w:r>
            <w:r w:rsidR="00351A89">
              <w:rPr>
                <w:rFonts w:hint="eastAsia"/>
                <w:szCs w:val="21"/>
              </w:rPr>
              <w:t>014</w:t>
            </w:r>
          </w:p>
        </w:tc>
      </w:tr>
      <w:tr w:rsidR="00351A89" w:rsidRPr="003B159D">
        <w:trPr>
          <w:jc w:val="center"/>
        </w:trPr>
        <w:tc>
          <w:tcPr>
            <w:tcW w:w="636" w:type="dxa"/>
            <w:vAlign w:val="center"/>
          </w:tcPr>
          <w:p w:rsidR="00351A89" w:rsidRPr="00920D24" w:rsidRDefault="00351A89" w:rsidP="00F75252">
            <w:pPr>
              <w:spacing w:line="320" w:lineRule="exact"/>
              <w:jc w:val="center"/>
              <w:rPr>
                <w:noProof/>
                <w:szCs w:val="21"/>
              </w:rPr>
            </w:pPr>
            <w:r>
              <w:rPr>
                <w:rFonts w:hint="eastAsia"/>
                <w:noProof/>
                <w:szCs w:val="21"/>
              </w:rPr>
              <w:t>6</w:t>
            </w:r>
          </w:p>
        </w:tc>
        <w:tc>
          <w:tcPr>
            <w:tcW w:w="2115" w:type="dxa"/>
            <w:vAlign w:val="center"/>
          </w:tcPr>
          <w:p w:rsidR="00351A89" w:rsidRPr="003E7150" w:rsidRDefault="00BC535D">
            <w:pPr>
              <w:spacing w:before="100" w:beforeAutospacing="1" w:after="100" w:afterAutospacing="1" w:line="320" w:lineRule="exact"/>
              <w:jc w:val="center"/>
              <w:rPr>
                <w:szCs w:val="21"/>
              </w:rPr>
            </w:pPr>
            <w:r w:rsidRPr="00BC535D">
              <w:rPr>
                <w:rFonts w:hint="eastAsia"/>
                <w:szCs w:val="21"/>
              </w:rPr>
              <w:t>功率分配器输出端与衰减器输入端的失配误差</w:t>
            </w:r>
          </w:p>
        </w:tc>
        <w:tc>
          <w:tcPr>
            <w:tcW w:w="755" w:type="dxa"/>
            <w:vAlign w:val="center"/>
          </w:tcPr>
          <w:p w:rsidR="00351A89" w:rsidRPr="00920D24" w:rsidRDefault="00351A89" w:rsidP="00F75252">
            <w:pPr>
              <w:spacing w:line="320" w:lineRule="exact"/>
              <w:jc w:val="center"/>
              <w:rPr>
                <w:szCs w:val="21"/>
              </w:rPr>
            </w:pPr>
            <w:r w:rsidRPr="00920D24">
              <w:rPr>
                <w:rFonts w:hint="eastAsia"/>
                <w:szCs w:val="21"/>
              </w:rPr>
              <w:t>B</w:t>
            </w:r>
          </w:p>
        </w:tc>
        <w:tc>
          <w:tcPr>
            <w:tcW w:w="1519" w:type="dxa"/>
            <w:vAlign w:val="center"/>
          </w:tcPr>
          <w:p w:rsidR="00351A89" w:rsidRPr="00920D24" w:rsidRDefault="00351A89" w:rsidP="00F75252">
            <w:pPr>
              <w:spacing w:line="320" w:lineRule="exact"/>
              <w:jc w:val="center"/>
              <w:rPr>
                <w:i/>
                <w:szCs w:val="21"/>
              </w:rPr>
            </w:pPr>
            <w:r w:rsidRPr="00920D24">
              <w:rPr>
                <w:rFonts w:hint="eastAsia"/>
                <w:i/>
                <w:szCs w:val="21"/>
              </w:rPr>
              <w:t>a</w:t>
            </w:r>
            <w:r>
              <w:rPr>
                <w:rFonts w:hint="eastAsia"/>
                <w:szCs w:val="21"/>
                <w:vertAlign w:val="subscript"/>
              </w:rPr>
              <w:t>6</w:t>
            </w:r>
            <w:r w:rsidRPr="00920D24">
              <w:rPr>
                <w:rFonts w:hint="eastAsia"/>
                <w:szCs w:val="21"/>
              </w:rPr>
              <w:t>=</w:t>
            </w:r>
            <w:r w:rsidRPr="00920D24">
              <w:rPr>
                <w:szCs w:val="21"/>
              </w:rPr>
              <w:t>0.</w:t>
            </w:r>
            <w:r>
              <w:rPr>
                <w:rFonts w:hint="eastAsia"/>
                <w:szCs w:val="21"/>
              </w:rPr>
              <w:t>038</w:t>
            </w:r>
          </w:p>
        </w:tc>
        <w:tc>
          <w:tcPr>
            <w:tcW w:w="1204" w:type="dxa"/>
            <w:vAlign w:val="center"/>
          </w:tcPr>
          <w:p w:rsidR="00351A89" w:rsidRPr="00920D24" w:rsidRDefault="00351A89" w:rsidP="00F75252">
            <w:pPr>
              <w:spacing w:line="320" w:lineRule="exact"/>
              <w:jc w:val="center"/>
              <w:rPr>
                <w:szCs w:val="21"/>
              </w:rPr>
            </w:pPr>
            <w:r w:rsidRPr="00920D24">
              <w:rPr>
                <w:szCs w:val="21"/>
              </w:rPr>
              <w:t>反正弦</w:t>
            </w:r>
          </w:p>
        </w:tc>
        <w:tc>
          <w:tcPr>
            <w:tcW w:w="720" w:type="dxa"/>
            <w:vAlign w:val="center"/>
          </w:tcPr>
          <w:p w:rsidR="00351A89" w:rsidRPr="00920D24" w:rsidRDefault="00351A89" w:rsidP="00F75252">
            <w:pPr>
              <w:spacing w:line="320" w:lineRule="exact"/>
              <w:jc w:val="center"/>
              <w:rPr>
                <w:color w:val="000000"/>
                <w:position w:val="-6"/>
                <w:szCs w:val="21"/>
              </w:rPr>
            </w:pPr>
            <w:r w:rsidRPr="00920D24">
              <w:rPr>
                <w:color w:val="000000"/>
                <w:position w:val="-6"/>
                <w:szCs w:val="21"/>
              </w:rPr>
              <w:object w:dxaOrig="380" w:dyaOrig="340">
                <v:shape id="_x0000_i1089" type="#_x0000_t75" style="width:19.5pt;height:16.5pt" o:ole="" fillcolor="window">
                  <v:imagedata r:id="rId18" o:title=""/>
                </v:shape>
                <o:OLEObject Type="Embed" ProgID="Equation.3" ShapeID="_x0000_i1089" DrawAspect="Content" ObjectID="_1699606442" r:id="rId95"/>
              </w:object>
            </w:r>
          </w:p>
        </w:tc>
        <w:tc>
          <w:tcPr>
            <w:tcW w:w="1818" w:type="dxa"/>
            <w:vAlign w:val="center"/>
          </w:tcPr>
          <w:p w:rsidR="00351A89" w:rsidRPr="00920D24" w:rsidRDefault="00351A89" w:rsidP="00F75252">
            <w:pPr>
              <w:spacing w:line="320" w:lineRule="exact"/>
              <w:jc w:val="center"/>
              <w:rPr>
                <w:i/>
                <w:szCs w:val="21"/>
              </w:rPr>
            </w:pPr>
            <w:r w:rsidRPr="00920D24">
              <w:rPr>
                <w:i/>
                <w:szCs w:val="21"/>
              </w:rPr>
              <w:t>u</w:t>
            </w:r>
            <w:r>
              <w:rPr>
                <w:rFonts w:hint="eastAsia"/>
                <w:szCs w:val="21"/>
                <w:vertAlign w:val="subscript"/>
              </w:rPr>
              <w:t>6</w:t>
            </w:r>
            <w:r w:rsidRPr="00920D24">
              <w:rPr>
                <w:rFonts w:hint="eastAsia"/>
                <w:szCs w:val="21"/>
              </w:rPr>
              <w:t>=</w:t>
            </w:r>
            <w:r w:rsidRPr="00920D24">
              <w:rPr>
                <w:szCs w:val="21"/>
              </w:rPr>
              <w:t>0.</w:t>
            </w:r>
            <w:r>
              <w:rPr>
                <w:rFonts w:hint="eastAsia"/>
                <w:szCs w:val="21"/>
              </w:rPr>
              <w:t>027</w:t>
            </w:r>
          </w:p>
        </w:tc>
      </w:tr>
      <w:tr w:rsidR="00351A89" w:rsidRPr="003B159D">
        <w:trPr>
          <w:jc w:val="center"/>
        </w:trPr>
        <w:tc>
          <w:tcPr>
            <w:tcW w:w="636" w:type="dxa"/>
            <w:vAlign w:val="center"/>
          </w:tcPr>
          <w:p w:rsidR="00351A89" w:rsidRDefault="00351A89" w:rsidP="00F75252">
            <w:pPr>
              <w:spacing w:line="320" w:lineRule="exact"/>
              <w:jc w:val="center"/>
              <w:rPr>
                <w:noProof/>
                <w:szCs w:val="21"/>
              </w:rPr>
            </w:pPr>
            <w:r>
              <w:rPr>
                <w:rFonts w:hint="eastAsia"/>
                <w:noProof/>
                <w:szCs w:val="21"/>
              </w:rPr>
              <w:t>7</w:t>
            </w:r>
          </w:p>
        </w:tc>
        <w:tc>
          <w:tcPr>
            <w:tcW w:w="2115" w:type="dxa"/>
            <w:vAlign w:val="center"/>
          </w:tcPr>
          <w:p w:rsidR="00351A89" w:rsidRPr="003E7150" w:rsidRDefault="00BC535D">
            <w:pPr>
              <w:spacing w:before="100" w:beforeAutospacing="1" w:after="100" w:afterAutospacing="1" w:line="320" w:lineRule="exact"/>
              <w:jc w:val="center"/>
              <w:rPr>
                <w:szCs w:val="21"/>
              </w:rPr>
            </w:pPr>
            <w:r w:rsidRPr="00BC535D">
              <w:rPr>
                <w:rFonts w:hint="eastAsia"/>
                <w:szCs w:val="21"/>
              </w:rPr>
              <w:t>功率分配器输出端与</w:t>
            </w:r>
            <w:r w:rsidRPr="00BC535D">
              <w:rPr>
                <w:szCs w:val="21"/>
              </w:rPr>
              <w:t>WLAN</w:t>
            </w:r>
            <w:r w:rsidRPr="00BC535D">
              <w:rPr>
                <w:rFonts w:hint="eastAsia"/>
                <w:szCs w:val="21"/>
              </w:rPr>
              <w:t>测试仪输入端失配误差</w:t>
            </w:r>
          </w:p>
        </w:tc>
        <w:tc>
          <w:tcPr>
            <w:tcW w:w="755" w:type="dxa"/>
            <w:vAlign w:val="center"/>
          </w:tcPr>
          <w:p w:rsidR="00351A89" w:rsidRPr="00920D24" w:rsidRDefault="00351A89" w:rsidP="00F75252">
            <w:pPr>
              <w:spacing w:line="320" w:lineRule="exact"/>
              <w:jc w:val="center"/>
              <w:rPr>
                <w:szCs w:val="21"/>
              </w:rPr>
            </w:pPr>
            <w:r w:rsidRPr="00920D24">
              <w:rPr>
                <w:rFonts w:hint="eastAsia"/>
                <w:szCs w:val="21"/>
              </w:rPr>
              <w:t>B</w:t>
            </w:r>
          </w:p>
        </w:tc>
        <w:tc>
          <w:tcPr>
            <w:tcW w:w="1519" w:type="dxa"/>
            <w:vAlign w:val="center"/>
          </w:tcPr>
          <w:p w:rsidR="00351A89" w:rsidRPr="00920D24" w:rsidRDefault="00351A89" w:rsidP="00F75252">
            <w:pPr>
              <w:spacing w:line="320" w:lineRule="exact"/>
              <w:jc w:val="center"/>
              <w:rPr>
                <w:i/>
                <w:szCs w:val="21"/>
              </w:rPr>
            </w:pPr>
            <w:r w:rsidRPr="00920D24">
              <w:rPr>
                <w:rFonts w:hint="eastAsia"/>
                <w:i/>
                <w:szCs w:val="21"/>
              </w:rPr>
              <w:t>a</w:t>
            </w:r>
            <w:r>
              <w:rPr>
                <w:rFonts w:hint="eastAsia"/>
                <w:szCs w:val="21"/>
                <w:vertAlign w:val="subscript"/>
              </w:rPr>
              <w:t>7</w:t>
            </w:r>
            <w:r w:rsidRPr="00920D24">
              <w:rPr>
                <w:rFonts w:hint="eastAsia"/>
                <w:szCs w:val="21"/>
              </w:rPr>
              <w:t>=</w:t>
            </w:r>
            <w:r w:rsidRPr="00920D24">
              <w:rPr>
                <w:szCs w:val="21"/>
              </w:rPr>
              <w:t>0.</w:t>
            </w:r>
            <w:r>
              <w:rPr>
                <w:rFonts w:hint="eastAsia"/>
                <w:szCs w:val="21"/>
              </w:rPr>
              <w:t>158</w:t>
            </w:r>
          </w:p>
        </w:tc>
        <w:tc>
          <w:tcPr>
            <w:tcW w:w="1204" w:type="dxa"/>
            <w:vAlign w:val="center"/>
          </w:tcPr>
          <w:p w:rsidR="00351A89" w:rsidRPr="00920D24" w:rsidRDefault="00351A89" w:rsidP="00F75252">
            <w:pPr>
              <w:spacing w:line="320" w:lineRule="exact"/>
              <w:jc w:val="center"/>
              <w:rPr>
                <w:szCs w:val="21"/>
              </w:rPr>
            </w:pPr>
            <w:r w:rsidRPr="00920D24">
              <w:rPr>
                <w:szCs w:val="21"/>
              </w:rPr>
              <w:t>反正弦</w:t>
            </w:r>
          </w:p>
        </w:tc>
        <w:tc>
          <w:tcPr>
            <w:tcW w:w="720" w:type="dxa"/>
            <w:vAlign w:val="center"/>
          </w:tcPr>
          <w:p w:rsidR="00351A89" w:rsidRPr="00920D24" w:rsidRDefault="00351A89" w:rsidP="00F75252">
            <w:pPr>
              <w:spacing w:line="320" w:lineRule="exact"/>
              <w:jc w:val="center"/>
              <w:rPr>
                <w:color w:val="000000"/>
                <w:position w:val="-6"/>
                <w:szCs w:val="21"/>
              </w:rPr>
            </w:pPr>
            <w:r w:rsidRPr="00920D24">
              <w:rPr>
                <w:color w:val="000000"/>
                <w:position w:val="-6"/>
                <w:szCs w:val="21"/>
              </w:rPr>
              <w:object w:dxaOrig="380" w:dyaOrig="340">
                <v:shape id="_x0000_i1090" type="#_x0000_t75" style="width:19.5pt;height:16.5pt" o:ole="" fillcolor="window">
                  <v:imagedata r:id="rId18" o:title=""/>
                </v:shape>
                <o:OLEObject Type="Embed" ProgID="Equation.3" ShapeID="_x0000_i1090" DrawAspect="Content" ObjectID="_1699606443" r:id="rId96"/>
              </w:object>
            </w:r>
          </w:p>
        </w:tc>
        <w:tc>
          <w:tcPr>
            <w:tcW w:w="1818" w:type="dxa"/>
            <w:vAlign w:val="center"/>
          </w:tcPr>
          <w:p w:rsidR="00351A89" w:rsidRPr="00920D24" w:rsidRDefault="00351A89" w:rsidP="00F75252">
            <w:pPr>
              <w:spacing w:line="320" w:lineRule="exact"/>
              <w:jc w:val="center"/>
              <w:rPr>
                <w:i/>
                <w:szCs w:val="21"/>
              </w:rPr>
            </w:pPr>
            <w:r w:rsidRPr="00920D24">
              <w:rPr>
                <w:i/>
                <w:szCs w:val="21"/>
              </w:rPr>
              <w:t>u</w:t>
            </w:r>
            <w:r>
              <w:rPr>
                <w:rFonts w:hint="eastAsia"/>
                <w:szCs w:val="21"/>
                <w:vertAlign w:val="subscript"/>
              </w:rPr>
              <w:t>7</w:t>
            </w:r>
            <w:r w:rsidRPr="00920D24">
              <w:rPr>
                <w:rFonts w:hint="eastAsia"/>
                <w:szCs w:val="21"/>
              </w:rPr>
              <w:t>=</w:t>
            </w:r>
            <w:r w:rsidRPr="00920D24">
              <w:rPr>
                <w:szCs w:val="21"/>
              </w:rPr>
              <w:t>0.</w:t>
            </w:r>
            <w:r>
              <w:rPr>
                <w:rFonts w:hint="eastAsia"/>
                <w:szCs w:val="21"/>
              </w:rPr>
              <w:t>111</w:t>
            </w:r>
          </w:p>
        </w:tc>
      </w:tr>
      <w:tr w:rsidR="00351A89" w:rsidRPr="003B159D">
        <w:trPr>
          <w:jc w:val="center"/>
        </w:trPr>
        <w:tc>
          <w:tcPr>
            <w:tcW w:w="636" w:type="dxa"/>
            <w:vAlign w:val="center"/>
          </w:tcPr>
          <w:p w:rsidR="00351A89" w:rsidRPr="00920D24" w:rsidRDefault="00351A89" w:rsidP="00F75252">
            <w:pPr>
              <w:spacing w:line="320" w:lineRule="exact"/>
              <w:jc w:val="center"/>
              <w:rPr>
                <w:noProof/>
                <w:szCs w:val="21"/>
              </w:rPr>
            </w:pPr>
            <w:r>
              <w:rPr>
                <w:rFonts w:hint="eastAsia"/>
                <w:noProof/>
                <w:szCs w:val="21"/>
              </w:rPr>
              <w:t>8</w:t>
            </w:r>
          </w:p>
        </w:tc>
        <w:tc>
          <w:tcPr>
            <w:tcW w:w="2115" w:type="dxa"/>
            <w:vAlign w:val="center"/>
          </w:tcPr>
          <w:p w:rsidR="00351A89" w:rsidRPr="003E7150" w:rsidRDefault="00BC535D">
            <w:pPr>
              <w:spacing w:before="100" w:beforeAutospacing="1" w:after="100" w:afterAutospacing="1" w:line="320" w:lineRule="exact"/>
              <w:jc w:val="center"/>
              <w:rPr>
                <w:szCs w:val="21"/>
              </w:rPr>
            </w:pPr>
            <w:r w:rsidRPr="00BC535D">
              <w:rPr>
                <w:rFonts w:hint="eastAsia"/>
                <w:szCs w:val="21"/>
              </w:rPr>
              <w:t>衰减器衰减溯源</w:t>
            </w:r>
          </w:p>
        </w:tc>
        <w:tc>
          <w:tcPr>
            <w:tcW w:w="755" w:type="dxa"/>
            <w:vAlign w:val="center"/>
          </w:tcPr>
          <w:p w:rsidR="00351A89" w:rsidRPr="00920D24" w:rsidRDefault="00351A89" w:rsidP="00F75252">
            <w:pPr>
              <w:spacing w:line="320" w:lineRule="exact"/>
              <w:jc w:val="center"/>
              <w:rPr>
                <w:szCs w:val="21"/>
              </w:rPr>
            </w:pPr>
            <w:r w:rsidRPr="00920D24">
              <w:rPr>
                <w:rFonts w:hint="eastAsia"/>
                <w:szCs w:val="21"/>
              </w:rPr>
              <w:t>B</w:t>
            </w:r>
          </w:p>
        </w:tc>
        <w:tc>
          <w:tcPr>
            <w:tcW w:w="1519" w:type="dxa"/>
            <w:vAlign w:val="center"/>
          </w:tcPr>
          <w:p w:rsidR="00351A89" w:rsidRDefault="00351A89">
            <w:pPr>
              <w:spacing w:line="320" w:lineRule="exact"/>
              <w:jc w:val="center"/>
              <w:rPr>
                <w:i/>
                <w:szCs w:val="21"/>
              </w:rPr>
            </w:pPr>
            <w:r w:rsidRPr="00920D24">
              <w:rPr>
                <w:rFonts w:hint="eastAsia"/>
                <w:i/>
                <w:szCs w:val="21"/>
              </w:rPr>
              <w:t>a</w:t>
            </w:r>
            <w:r>
              <w:rPr>
                <w:rFonts w:hint="eastAsia"/>
                <w:szCs w:val="21"/>
                <w:vertAlign w:val="subscript"/>
              </w:rPr>
              <w:t>8</w:t>
            </w:r>
            <w:r w:rsidRPr="00920D24">
              <w:rPr>
                <w:rFonts w:hint="eastAsia"/>
                <w:szCs w:val="21"/>
              </w:rPr>
              <w:t xml:space="preserve"> =</w:t>
            </w:r>
            <w:r w:rsidRPr="00920D24">
              <w:rPr>
                <w:szCs w:val="21"/>
              </w:rPr>
              <w:t>0.</w:t>
            </w:r>
            <w:r>
              <w:rPr>
                <w:rFonts w:hint="eastAsia"/>
                <w:szCs w:val="21"/>
              </w:rPr>
              <w:t>10</w:t>
            </w:r>
          </w:p>
        </w:tc>
        <w:tc>
          <w:tcPr>
            <w:tcW w:w="1204" w:type="dxa"/>
            <w:vAlign w:val="center"/>
          </w:tcPr>
          <w:p w:rsidR="00E84B01" w:rsidRDefault="00351A89">
            <w:pPr>
              <w:spacing w:line="320" w:lineRule="exact"/>
              <w:jc w:val="center"/>
              <w:rPr>
                <w:rFonts w:ascii="Arial Unicode MS" w:eastAsia="Arial Unicode MS" w:hAnsi="Arial Unicode MS"/>
                <w:sz w:val="24"/>
                <w:szCs w:val="21"/>
              </w:rPr>
            </w:pPr>
            <w:r w:rsidRPr="00920D24">
              <w:rPr>
                <w:rFonts w:hint="eastAsia"/>
                <w:szCs w:val="21"/>
              </w:rPr>
              <w:t>上级</w:t>
            </w:r>
          </w:p>
        </w:tc>
        <w:tc>
          <w:tcPr>
            <w:tcW w:w="720" w:type="dxa"/>
            <w:vAlign w:val="center"/>
          </w:tcPr>
          <w:p w:rsidR="00351A89" w:rsidRPr="00920D24" w:rsidRDefault="00351A89" w:rsidP="00F75252">
            <w:pPr>
              <w:spacing w:line="320" w:lineRule="exact"/>
              <w:jc w:val="center"/>
              <w:rPr>
                <w:color w:val="000000"/>
                <w:szCs w:val="21"/>
              </w:rPr>
            </w:pPr>
            <w:r w:rsidRPr="00920D24">
              <w:rPr>
                <w:rFonts w:hint="eastAsia"/>
                <w:color w:val="000000"/>
                <w:szCs w:val="21"/>
              </w:rPr>
              <w:t>2</w:t>
            </w:r>
          </w:p>
        </w:tc>
        <w:tc>
          <w:tcPr>
            <w:tcW w:w="1818" w:type="dxa"/>
            <w:vAlign w:val="center"/>
          </w:tcPr>
          <w:p w:rsidR="00351A89" w:rsidRDefault="00351A89">
            <w:pPr>
              <w:spacing w:line="320" w:lineRule="exact"/>
              <w:jc w:val="center"/>
              <w:rPr>
                <w:i/>
                <w:szCs w:val="21"/>
              </w:rPr>
            </w:pPr>
            <w:r w:rsidRPr="00920D24">
              <w:rPr>
                <w:i/>
                <w:szCs w:val="21"/>
              </w:rPr>
              <w:t>u</w:t>
            </w:r>
            <w:r>
              <w:rPr>
                <w:rFonts w:hint="eastAsia"/>
                <w:szCs w:val="21"/>
                <w:vertAlign w:val="subscript"/>
              </w:rPr>
              <w:t>8</w:t>
            </w:r>
            <w:r w:rsidRPr="00920D24">
              <w:rPr>
                <w:rFonts w:hint="eastAsia"/>
                <w:szCs w:val="21"/>
              </w:rPr>
              <w:t>=</w:t>
            </w:r>
            <w:r w:rsidRPr="00920D24">
              <w:rPr>
                <w:szCs w:val="21"/>
              </w:rPr>
              <w:t>0.</w:t>
            </w:r>
            <w:r>
              <w:rPr>
                <w:rFonts w:hint="eastAsia"/>
                <w:szCs w:val="21"/>
              </w:rPr>
              <w:t>05</w:t>
            </w:r>
          </w:p>
        </w:tc>
      </w:tr>
      <w:tr w:rsidR="00F75252" w:rsidRPr="003B159D">
        <w:trPr>
          <w:jc w:val="center"/>
        </w:trPr>
        <w:tc>
          <w:tcPr>
            <w:tcW w:w="636" w:type="dxa"/>
            <w:vAlign w:val="center"/>
          </w:tcPr>
          <w:p w:rsidR="00F75252" w:rsidRPr="00920D24" w:rsidRDefault="000C4DD3" w:rsidP="00F75252">
            <w:pPr>
              <w:spacing w:line="320" w:lineRule="exact"/>
              <w:jc w:val="center"/>
              <w:rPr>
                <w:noProof/>
                <w:szCs w:val="21"/>
              </w:rPr>
            </w:pPr>
            <w:r>
              <w:rPr>
                <w:rFonts w:hint="eastAsia"/>
                <w:noProof/>
                <w:szCs w:val="21"/>
              </w:rPr>
              <w:t>9</w:t>
            </w:r>
          </w:p>
        </w:tc>
        <w:tc>
          <w:tcPr>
            <w:tcW w:w="2115" w:type="dxa"/>
            <w:vAlign w:val="center"/>
          </w:tcPr>
          <w:p w:rsidR="00F75252" w:rsidRPr="003E7150" w:rsidRDefault="00BC535D" w:rsidP="00F75252">
            <w:pPr>
              <w:spacing w:before="100" w:beforeAutospacing="1" w:after="100" w:afterAutospacing="1" w:line="320" w:lineRule="exact"/>
              <w:jc w:val="center"/>
              <w:rPr>
                <w:szCs w:val="21"/>
              </w:rPr>
            </w:pPr>
            <w:r w:rsidRPr="00BC535D">
              <w:rPr>
                <w:rFonts w:hint="eastAsia"/>
                <w:szCs w:val="21"/>
              </w:rPr>
              <w:t>测量重复性</w:t>
            </w:r>
          </w:p>
        </w:tc>
        <w:tc>
          <w:tcPr>
            <w:tcW w:w="755" w:type="dxa"/>
            <w:vAlign w:val="center"/>
          </w:tcPr>
          <w:p w:rsidR="00F75252" w:rsidRPr="00920D24" w:rsidRDefault="000C4DD3" w:rsidP="00F75252">
            <w:pPr>
              <w:spacing w:line="320" w:lineRule="exact"/>
              <w:jc w:val="center"/>
              <w:rPr>
                <w:szCs w:val="21"/>
              </w:rPr>
            </w:pPr>
            <w:r>
              <w:rPr>
                <w:rFonts w:hint="eastAsia"/>
                <w:szCs w:val="21"/>
              </w:rPr>
              <w:t>A</w:t>
            </w:r>
          </w:p>
        </w:tc>
        <w:tc>
          <w:tcPr>
            <w:tcW w:w="1519" w:type="dxa"/>
            <w:vAlign w:val="center"/>
          </w:tcPr>
          <w:p w:rsidR="00F75252" w:rsidRPr="00920D24" w:rsidRDefault="00351A89" w:rsidP="00F75252">
            <w:pPr>
              <w:spacing w:line="320" w:lineRule="exact"/>
              <w:jc w:val="center"/>
              <w:rPr>
                <w:i/>
                <w:szCs w:val="21"/>
              </w:rPr>
            </w:pPr>
            <w:r>
              <w:rPr>
                <w:rFonts w:hint="eastAsia"/>
                <w:i/>
                <w:szCs w:val="21"/>
              </w:rPr>
              <w:t>-</w:t>
            </w:r>
          </w:p>
        </w:tc>
        <w:tc>
          <w:tcPr>
            <w:tcW w:w="1204" w:type="dxa"/>
            <w:vAlign w:val="center"/>
          </w:tcPr>
          <w:p w:rsidR="00F75252" w:rsidRPr="00920D24" w:rsidRDefault="00351A89" w:rsidP="00F75252">
            <w:pPr>
              <w:spacing w:line="320" w:lineRule="exact"/>
              <w:jc w:val="center"/>
              <w:rPr>
                <w:szCs w:val="21"/>
              </w:rPr>
            </w:pPr>
            <w:r>
              <w:rPr>
                <w:rFonts w:hint="eastAsia"/>
                <w:szCs w:val="21"/>
              </w:rPr>
              <w:t>-</w:t>
            </w:r>
          </w:p>
        </w:tc>
        <w:tc>
          <w:tcPr>
            <w:tcW w:w="720" w:type="dxa"/>
            <w:vAlign w:val="center"/>
          </w:tcPr>
          <w:p w:rsidR="00F75252" w:rsidRPr="00920D24" w:rsidRDefault="00351A89" w:rsidP="00F75252">
            <w:pPr>
              <w:spacing w:line="320" w:lineRule="exact"/>
              <w:jc w:val="center"/>
              <w:rPr>
                <w:color w:val="000000"/>
                <w:szCs w:val="21"/>
              </w:rPr>
            </w:pPr>
            <w:r>
              <w:rPr>
                <w:rFonts w:hint="eastAsia"/>
                <w:color w:val="000000"/>
                <w:szCs w:val="21"/>
              </w:rPr>
              <w:t>-</w:t>
            </w:r>
          </w:p>
        </w:tc>
        <w:tc>
          <w:tcPr>
            <w:tcW w:w="1818" w:type="dxa"/>
            <w:vAlign w:val="center"/>
          </w:tcPr>
          <w:p w:rsidR="00F75252" w:rsidRPr="00920D24" w:rsidRDefault="00F75252" w:rsidP="00351A89">
            <w:pPr>
              <w:spacing w:line="320" w:lineRule="exact"/>
              <w:jc w:val="center"/>
              <w:rPr>
                <w:i/>
                <w:szCs w:val="21"/>
              </w:rPr>
            </w:pPr>
            <w:r w:rsidRPr="00920D24">
              <w:rPr>
                <w:i/>
                <w:szCs w:val="21"/>
              </w:rPr>
              <w:t>u</w:t>
            </w:r>
            <w:r w:rsidRPr="00920D24">
              <w:rPr>
                <w:rFonts w:hint="eastAsia"/>
                <w:szCs w:val="21"/>
                <w:vertAlign w:val="subscript"/>
              </w:rPr>
              <w:t>7</w:t>
            </w:r>
            <w:r w:rsidRPr="00920D24">
              <w:rPr>
                <w:rFonts w:hint="eastAsia"/>
                <w:szCs w:val="21"/>
              </w:rPr>
              <w:t>=</w:t>
            </w:r>
            <w:r w:rsidRPr="00920D24">
              <w:rPr>
                <w:szCs w:val="21"/>
              </w:rPr>
              <w:t>0.</w:t>
            </w:r>
            <w:r w:rsidRPr="00920D24">
              <w:rPr>
                <w:rFonts w:hint="eastAsia"/>
                <w:szCs w:val="21"/>
              </w:rPr>
              <w:t>0</w:t>
            </w:r>
            <w:r w:rsidR="00351A89">
              <w:rPr>
                <w:rFonts w:hint="eastAsia"/>
                <w:szCs w:val="21"/>
              </w:rPr>
              <w:t>3</w:t>
            </w:r>
          </w:p>
        </w:tc>
      </w:tr>
    </w:tbl>
    <w:p w:rsidR="009575B5" w:rsidRDefault="00351A89" w:rsidP="00F75252">
      <w:pPr>
        <w:rPr>
          <w:sz w:val="24"/>
        </w:rPr>
      </w:pPr>
      <w:r>
        <w:rPr>
          <w:rFonts w:hint="eastAsia"/>
          <w:sz w:val="24"/>
        </w:rPr>
        <w:t>2</w:t>
      </w:r>
      <w:r>
        <w:rPr>
          <w:rFonts w:hint="eastAsia"/>
          <w:sz w:val="24"/>
        </w:rPr>
        <w:t>）</w:t>
      </w:r>
      <w:r w:rsidR="008B5230">
        <w:rPr>
          <w:rFonts w:hint="eastAsia"/>
          <w:sz w:val="24"/>
        </w:rPr>
        <w:t>合成标准</w:t>
      </w:r>
      <w:r>
        <w:rPr>
          <w:rFonts w:hint="eastAsia"/>
          <w:sz w:val="24"/>
        </w:rPr>
        <w:t>不确定度</w:t>
      </w:r>
    </w:p>
    <w:p w:rsidR="00F75252" w:rsidRDefault="00351A89" w:rsidP="008B5230">
      <w:pPr>
        <w:ind w:firstLineChars="100" w:firstLine="240"/>
        <w:rPr>
          <w:sz w:val="24"/>
        </w:rPr>
      </w:pPr>
      <w:r>
        <w:rPr>
          <w:rFonts w:hint="eastAsia"/>
          <w:sz w:val="24"/>
        </w:rPr>
        <w:t>以上</w:t>
      </w:r>
      <w:r w:rsidR="00F75252">
        <w:rPr>
          <w:sz w:val="24"/>
        </w:rPr>
        <w:t>各分量不相关</w:t>
      </w:r>
    </w:p>
    <w:p w:rsidR="00351A89" w:rsidRDefault="008B5230" w:rsidP="00351A89">
      <w:pPr>
        <w:ind w:firstLineChars="250" w:firstLine="600"/>
        <w:rPr>
          <w:sz w:val="24"/>
        </w:rPr>
      </w:pPr>
      <w:r w:rsidRPr="00A71383">
        <w:rPr>
          <w:position w:val="-12"/>
          <w:sz w:val="24"/>
        </w:rPr>
        <w:object w:dxaOrig="4819" w:dyaOrig="420">
          <v:shape id="_x0000_i1091" type="#_x0000_t75" style="width:263.25pt;height:23.25pt" o:ole="">
            <v:imagedata r:id="rId97" o:title=""/>
          </v:shape>
          <o:OLEObject Type="Embed" ProgID="Equation.3" ShapeID="_x0000_i1091" DrawAspect="Content" ObjectID="_1699606444" r:id="rId98"/>
        </w:object>
      </w:r>
      <w:r w:rsidR="00F75252">
        <w:rPr>
          <w:sz w:val="24"/>
        </w:rPr>
        <w:t xml:space="preserve">          </w:t>
      </w:r>
    </w:p>
    <w:p w:rsidR="00FA12E3" w:rsidRDefault="00FA246E" w:rsidP="00F75252">
      <w:pPr>
        <w:rPr>
          <w:sz w:val="24"/>
        </w:rPr>
      </w:pPr>
      <w:r>
        <w:rPr>
          <w:rFonts w:hint="eastAsia"/>
          <w:sz w:val="24"/>
        </w:rPr>
        <w:t xml:space="preserve">C.5.4 </w:t>
      </w:r>
      <w:r>
        <w:rPr>
          <w:rFonts w:hint="eastAsia"/>
          <w:sz w:val="24"/>
        </w:rPr>
        <w:t>扩展不确定度</w:t>
      </w:r>
    </w:p>
    <w:p w:rsidR="00FA246E" w:rsidRDefault="00F75252" w:rsidP="00FA246E">
      <w:pPr>
        <w:ind w:firstLineChars="100" w:firstLine="240"/>
        <w:rPr>
          <w:sz w:val="24"/>
        </w:rPr>
      </w:pPr>
      <w:r w:rsidRPr="005F6685">
        <w:rPr>
          <w:rFonts w:hint="eastAsia"/>
          <w:sz w:val="24"/>
        </w:rPr>
        <w:lastRenderedPageBreak/>
        <w:t>包含因子取</w:t>
      </w:r>
      <w:r w:rsidRPr="005F6685">
        <w:rPr>
          <w:i/>
          <w:sz w:val="24"/>
        </w:rPr>
        <w:t>k</w:t>
      </w:r>
      <w:r>
        <w:rPr>
          <w:rFonts w:hint="eastAsia"/>
          <w:sz w:val="24"/>
        </w:rPr>
        <w:t>=</w:t>
      </w:r>
      <w:r w:rsidRPr="005F6685">
        <w:rPr>
          <w:sz w:val="24"/>
        </w:rPr>
        <w:t>2</w:t>
      </w:r>
      <w:r w:rsidRPr="005F6685">
        <w:rPr>
          <w:sz w:val="24"/>
        </w:rPr>
        <w:t>，扩展不确定度</w:t>
      </w:r>
    </w:p>
    <w:p w:rsidR="00F75252" w:rsidRPr="005F6685" w:rsidRDefault="00F75252" w:rsidP="00FA246E">
      <w:pPr>
        <w:ind w:firstLineChars="150" w:firstLine="360"/>
        <w:rPr>
          <w:sz w:val="24"/>
        </w:rPr>
      </w:pPr>
      <w:r w:rsidRPr="005F6685">
        <w:rPr>
          <w:i/>
          <w:sz w:val="24"/>
        </w:rPr>
        <w:t>U</w:t>
      </w:r>
      <w:r>
        <w:rPr>
          <w:rFonts w:hint="eastAsia"/>
          <w:sz w:val="24"/>
        </w:rPr>
        <w:t>=</w:t>
      </w:r>
      <w:r w:rsidR="00351A89">
        <w:rPr>
          <w:rFonts w:hint="eastAsia"/>
          <w:sz w:val="24"/>
        </w:rPr>
        <w:t>2</w:t>
      </w:r>
      <w:r w:rsidR="00351A89">
        <w:rPr>
          <w:rFonts w:ascii="仿宋" w:eastAsia="仿宋" w:hAnsi="仿宋" w:hint="eastAsia"/>
          <w:sz w:val="24"/>
        </w:rPr>
        <w:t>×</w:t>
      </w:r>
      <w:r w:rsidR="00351A89">
        <w:rPr>
          <w:rFonts w:hint="eastAsia"/>
          <w:sz w:val="24"/>
        </w:rPr>
        <w:t>0.156dB=</w:t>
      </w:r>
      <w:r w:rsidR="008B5230">
        <w:rPr>
          <w:rFonts w:hint="eastAsia"/>
          <w:sz w:val="24"/>
        </w:rPr>
        <w:t>0.312dB</w:t>
      </w:r>
      <w:r w:rsidR="008B5230">
        <w:rPr>
          <w:rFonts w:ascii="仿宋" w:eastAsia="仿宋" w:hAnsi="仿宋" w:hint="eastAsia"/>
          <w:sz w:val="24"/>
        </w:rPr>
        <w:t>≈</w:t>
      </w:r>
      <w:r w:rsidR="008B5230">
        <w:rPr>
          <w:rFonts w:hint="eastAsia"/>
          <w:sz w:val="24"/>
        </w:rPr>
        <w:t>0.32</w:t>
      </w:r>
      <w:r w:rsidRPr="005F6685">
        <w:rPr>
          <w:sz w:val="24"/>
        </w:rPr>
        <w:t>dB</w:t>
      </w:r>
    </w:p>
    <w:p w:rsidR="00E87644" w:rsidRDefault="00E87644" w:rsidP="00F75252">
      <w:pPr>
        <w:rPr>
          <w:sz w:val="24"/>
        </w:rPr>
      </w:pPr>
    </w:p>
    <w:p w:rsidR="00F75252" w:rsidRDefault="00FA06B4" w:rsidP="0095349A">
      <w:pPr>
        <w:rPr>
          <w:sz w:val="24"/>
        </w:rPr>
      </w:pPr>
      <w:r>
        <w:rPr>
          <w:rFonts w:hint="eastAsia"/>
          <w:sz w:val="24"/>
        </w:rPr>
        <w:t>C</w:t>
      </w:r>
      <w:r w:rsidR="00310F29">
        <w:rPr>
          <w:rFonts w:hint="eastAsia"/>
          <w:sz w:val="24"/>
        </w:rPr>
        <w:t>.</w:t>
      </w:r>
      <w:r w:rsidR="00E87644">
        <w:rPr>
          <w:rFonts w:hint="eastAsia"/>
          <w:sz w:val="24"/>
        </w:rPr>
        <w:t>6</w:t>
      </w:r>
      <w:r w:rsidR="00F75252">
        <w:rPr>
          <w:sz w:val="24"/>
        </w:rPr>
        <w:t>射频端口电压驻波比的测量不确定度</w:t>
      </w:r>
    </w:p>
    <w:p w:rsidR="00F7346C" w:rsidRDefault="002D44F0" w:rsidP="0095349A">
      <w:pPr>
        <w:rPr>
          <w:sz w:val="24"/>
        </w:rPr>
      </w:pPr>
      <w:r w:rsidRPr="002D44F0">
        <w:rPr>
          <w:sz w:val="24"/>
        </w:rPr>
        <w:t>C</w:t>
      </w:r>
      <w:r w:rsidR="00E87644">
        <w:rPr>
          <w:rFonts w:hint="eastAsia"/>
          <w:sz w:val="24"/>
        </w:rPr>
        <w:t>6</w:t>
      </w:r>
      <w:r w:rsidRPr="002D44F0">
        <w:rPr>
          <w:sz w:val="24"/>
        </w:rPr>
        <w:t xml:space="preserve">.1 </w:t>
      </w:r>
      <w:r w:rsidRPr="002D44F0">
        <w:rPr>
          <w:rFonts w:hint="eastAsia"/>
          <w:sz w:val="24"/>
        </w:rPr>
        <w:t>测量模型</w:t>
      </w:r>
    </w:p>
    <w:p w:rsidR="00F7346C" w:rsidRDefault="00F75252" w:rsidP="0095349A">
      <w:pPr>
        <w:ind w:firstLineChars="150" w:firstLine="360"/>
        <w:rPr>
          <w:sz w:val="24"/>
        </w:rPr>
      </w:pPr>
      <w:r>
        <w:rPr>
          <w:rFonts w:hint="eastAsia"/>
          <w:sz w:val="24"/>
        </w:rPr>
        <w:t>根据驻波系数与</w:t>
      </w:r>
      <w:r w:rsidR="006F6A42">
        <w:rPr>
          <w:rFonts w:hint="eastAsia"/>
          <w:sz w:val="24"/>
        </w:rPr>
        <w:t>反射系数</w:t>
      </w:r>
      <w:r>
        <w:rPr>
          <w:rFonts w:hint="eastAsia"/>
          <w:sz w:val="24"/>
        </w:rPr>
        <w:t>之间的关系</w:t>
      </w:r>
    </w:p>
    <w:p w:rsidR="00F7346C" w:rsidRDefault="006F0F92" w:rsidP="0095349A">
      <w:pPr>
        <w:ind w:firstLineChars="450" w:firstLine="1080"/>
        <w:rPr>
          <w:sz w:val="24"/>
        </w:rPr>
      </w:pPr>
      <w:r w:rsidRPr="006F0F92">
        <w:rPr>
          <w:position w:val="-28"/>
          <w:sz w:val="24"/>
        </w:rPr>
        <w:object w:dxaOrig="900" w:dyaOrig="660">
          <v:shape id="_x0000_i1092" type="#_x0000_t75" style="width:45pt;height:33pt" o:ole="">
            <v:imagedata r:id="rId99" o:title=""/>
          </v:shape>
          <o:OLEObject Type="Embed" ProgID="Equation.3" ShapeID="_x0000_i1092" DrawAspect="Content" ObjectID="_1699606445" r:id="rId100"/>
        </w:object>
      </w:r>
      <w:r>
        <w:rPr>
          <w:rFonts w:hint="eastAsia"/>
          <w:sz w:val="24"/>
        </w:rPr>
        <w:t xml:space="preserve">   </w:t>
      </w:r>
      <w:r w:rsidR="00667A01">
        <w:rPr>
          <w:rFonts w:hint="eastAsia"/>
          <w:sz w:val="24"/>
        </w:rPr>
        <w:t xml:space="preserve">       </w:t>
      </w:r>
      <w:r>
        <w:rPr>
          <w:rFonts w:hint="eastAsia"/>
          <w:sz w:val="24"/>
        </w:rPr>
        <w:t>（</w:t>
      </w:r>
      <w:r w:rsidR="00E87644">
        <w:rPr>
          <w:rFonts w:hint="eastAsia"/>
          <w:sz w:val="24"/>
        </w:rPr>
        <w:t>1</w:t>
      </w:r>
      <w:r>
        <w:rPr>
          <w:rFonts w:hint="eastAsia"/>
          <w:sz w:val="24"/>
        </w:rPr>
        <w:t>）</w:t>
      </w:r>
    </w:p>
    <w:p w:rsidR="006F0F92" w:rsidRDefault="006F0F92" w:rsidP="0095349A">
      <w:pPr>
        <w:ind w:firstLineChars="150" w:firstLine="360"/>
        <w:rPr>
          <w:sz w:val="24"/>
        </w:rPr>
      </w:pPr>
      <w:r>
        <w:rPr>
          <w:rFonts w:hint="eastAsia"/>
          <w:sz w:val="24"/>
        </w:rPr>
        <w:t>对式</w:t>
      </w:r>
      <w:r w:rsidR="00E87644">
        <w:rPr>
          <w:rFonts w:hint="eastAsia"/>
          <w:sz w:val="24"/>
        </w:rPr>
        <w:t>（</w:t>
      </w:r>
      <w:r w:rsidR="00E87644">
        <w:rPr>
          <w:rFonts w:hint="eastAsia"/>
          <w:sz w:val="24"/>
        </w:rPr>
        <w:t>2</w:t>
      </w:r>
      <w:r w:rsidR="00E87644">
        <w:rPr>
          <w:rFonts w:hint="eastAsia"/>
          <w:sz w:val="24"/>
        </w:rPr>
        <w:t>）</w:t>
      </w:r>
      <w:r>
        <w:rPr>
          <w:rFonts w:hint="eastAsia"/>
          <w:sz w:val="24"/>
        </w:rPr>
        <w:t>求偏导数</w:t>
      </w:r>
      <w:r w:rsidR="006201CF">
        <w:rPr>
          <w:rFonts w:hint="eastAsia"/>
          <w:sz w:val="24"/>
        </w:rPr>
        <w:t>，</w:t>
      </w:r>
      <w:r>
        <w:rPr>
          <w:rFonts w:hint="eastAsia"/>
          <w:sz w:val="24"/>
        </w:rPr>
        <w:t>得到</w:t>
      </w:r>
    </w:p>
    <w:p w:rsidR="00F7346C" w:rsidRDefault="006F6A42" w:rsidP="0095349A">
      <w:pPr>
        <w:ind w:firstLineChars="350" w:firstLine="840"/>
        <w:rPr>
          <w:sz w:val="24"/>
        </w:rPr>
      </w:pPr>
      <w:r w:rsidRPr="006F0F92">
        <w:rPr>
          <w:position w:val="-30"/>
          <w:sz w:val="24"/>
        </w:rPr>
        <w:object w:dxaOrig="1200" w:dyaOrig="680">
          <v:shape id="_x0000_i1093" type="#_x0000_t75" style="width:66.75pt;height:38.25pt" o:ole="">
            <v:imagedata r:id="rId101" o:title=""/>
          </v:shape>
          <o:OLEObject Type="Embed" ProgID="Equation.3" ShapeID="_x0000_i1093" DrawAspect="Content" ObjectID="_1699606446" r:id="rId102"/>
        </w:object>
      </w:r>
      <w:r w:rsidR="00667A01">
        <w:rPr>
          <w:rFonts w:hint="eastAsia"/>
          <w:sz w:val="24"/>
        </w:rPr>
        <w:t xml:space="preserve">        </w:t>
      </w:r>
      <w:r w:rsidR="00667A01">
        <w:rPr>
          <w:rFonts w:hint="eastAsia"/>
          <w:sz w:val="24"/>
        </w:rPr>
        <w:t>（</w:t>
      </w:r>
      <w:r w:rsidR="00E87644">
        <w:rPr>
          <w:rFonts w:hint="eastAsia"/>
          <w:sz w:val="24"/>
        </w:rPr>
        <w:t>2</w:t>
      </w:r>
      <w:r w:rsidR="00667A01">
        <w:rPr>
          <w:rFonts w:hint="eastAsia"/>
          <w:sz w:val="24"/>
        </w:rPr>
        <w:t>）</w:t>
      </w:r>
    </w:p>
    <w:p w:rsidR="00F7346C" w:rsidRDefault="006F6A42" w:rsidP="0095349A">
      <w:pPr>
        <w:rPr>
          <w:sz w:val="24"/>
        </w:rPr>
      </w:pPr>
      <w:r>
        <w:rPr>
          <w:rFonts w:hint="eastAsia"/>
          <w:sz w:val="24"/>
        </w:rPr>
        <w:t>C</w:t>
      </w:r>
      <w:r w:rsidR="00E87644">
        <w:rPr>
          <w:rFonts w:hint="eastAsia"/>
          <w:sz w:val="24"/>
        </w:rPr>
        <w:t>6</w:t>
      </w:r>
      <w:r>
        <w:rPr>
          <w:rFonts w:hint="eastAsia"/>
          <w:sz w:val="24"/>
        </w:rPr>
        <w:t xml:space="preserve">.2 </w:t>
      </w:r>
      <w:r>
        <w:rPr>
          <w:rFonts w:hint="eastAsia"/>
          <w:sz w:val="24"/>
        </w:rPr>
        <w:t>不确定度来源</w:t>
      </w:r>
    </w:p>
    <w:p w:rsidR="00F7346C" w:rsidRDefault="006F6A42" w:rsidP="0095349A">
      <w:pPr>
        <w:ind w:firstLineChars="150" w:firstLine="360"/>
        <w:rPr>
          <w:sz w:val="24"/>
        </w:rPr>
      </w:pPr>
      <w:r>
        <w:rPr>
          <w:rFonts w:hint="eastAsia"/>
          <w:sz w:val="24"/>
        </w:rPr>
        <w:t>1</w:t>
      </w:r>
      <w:r>
        <w:rPr>
          <w:rFonts w:hint="eastAsia"/>
          <w:sz w:val="24"/>
        </w:rPr>
        <w:t>）网络分析仪反射系数测量不准引入的不确定度</w:t>
      </w:r>
      <w:r w:rsidR="002D44F0" w:rsidRPr="002D44F0">
        <w:rPr>
          <w:i/>
          <w:sz w:val="24"/>
        </w:rPr>
        <w:t>u</w:t>
      </w:r>
      <w:r w:rsidR="002D44F0" w:rsidRPr="002D44F0">
        <w:rPr>
          <w:sz w:val="24"/>
          <w:vertAlign w:val="subscript"/>
        </w:rPr>
        <w:t>1</w:t>
      </w:r>
    </w:p>
    <w:p w:rsidR="00F7346C" w:rsidRDefault="006F6A42" w:rsidP="0095349A">
      <w:pPr>
        <w:ind w:firstLineChars="350" w:firstLine="840"/>
        <w:rPr>
          <w:sz w:val="24"/>
        </w:rPr>
      </w:pPr>
      <w:r>
        <w:rPr>
          <w:rFonts w:hint="eastAsia"/>
          <w:sz w:val="24"/>
        </w:rPr>
        <w:t>根据网络分析仪的技术说明书，</w:t>
      </w:r>
      <w:r w:rsidR="00667A01">
        <w:rPr>
          <w:rFonts w:hint="eastAsia"/>
          <w:sz w:val="24"/>
        </w:rPr>
        <w:t>在</w:t>
      </w:r>
      <w:r w:rsidR="00667A01">
        <w:rPr>
          <w:rFonts w:hint="eastAsia"/>
          <w:sz w:val="24"/>
        </w:rPr>
        <w:t>2GHz</w:t>
      </w:r>
      <w:r w:rsidR="00667A01">
        <w:rPr>
          <w:rFonts w:ascii="宋体" w:hAnsi="宋体" w:hint="eastAsia"/>
          <w:sz w:val="24"/>
        </w:rPr>
        <w:t>～</w:t>
      </w:r>
      <w:r w:rsidR="00EC72E9">
        <w:rPr>
          <w:rFonts w:hint="eastAsia"/>
          <w:sz w:val="24"/>
        </w:rPr>
        <w:t>7</w:t>
      </w:r>
      <w:r w:rsidR="00667A01">
        <w:rPr>
          <w:rFonts w:hint="eastAsia"/>
          <w:sz w:val="24"/>
        </w:rPr>
        <w:t>GHz</w:t>
      </w:r>
      <w:r w:rsidR="00667A01">
        <w:rPr>
          <w:rFonts w:hint="eastAsia"/>
          <w:sz w:val="24"/>
        </w:rPr>
        <w:t>频段范围内，</w:t>
      </w:r>
      <w:r>
        <w:rPr>
          <w:rFonts w:hint="eastAsia"/>
          <w:sz w:val="24"/>
        </w:rPr>
        <w:t>反射系数</w:t>
      </w:r>
      <w:r>
        <w:rPr>
          <w:rFonts w:hint="eastAsia"/>
          <w:sz w:val="24"/>
        </w:rPr>
        <w:t>|</w:t>
      </w:r>
      <w:r w:rsidRPr="00EC72E9">
        <w:rPr>
          <w:i/>
          <w:sz w:val="24"/>
        </w:rPr>
        <w:t>Γ</w:t>
      </w:r>
      <w:r>
        <w:rPr>
          <w:rFonts w:hint="eastAsia"/>
          <w:sz w:val="24"/>
        </w:rPr>
        <w:t>|</w:t>
      </w:r>
      <w:r>
        <w:rPr>
          <w:rFonts w:hint="eastAsia"/>
          <w:sz w:val="24"/>
        </w:rPr>
        <w:t>最大测量误差</w:t>
      </w:r>
      <w:r w:rsidR="00667A01">
        <w:rPr>
          <w:rFonts w:hint="eastAsia"/>
          <w:sz w:val="24"/>
        </w:rPr>
        <w:t>为</w:t>
      </w:r>
      <w:r>
        <w:rPr>
          <w:rFonts w:ascii="宋体" w:hAnsi="宋体"/>
          <w:sz w:val="24"/>
        </w:rPr>
        <w:t>±</w:t>
      </w:r>
      <w:r>
        <w:rPr>
          <w:rFonts w:hint="eastAsia"/>
          <w:sz w:val="24"/>
        </w:rPr>
        <w:t>0.00</w:t>
      </w:r>
      <w:r w:rsidR="00667A01">
        <w:rPr>
          <w:rFonts w:hint="eastAsia"/>
          <w:sz w:val="24"/>
        </w:rPr>
        <w:t>5</w:t>
      </w:r>
      <w:r w:rsidR="00EC72E9">
        <w:rPr>
          <w:rFonts w:hint="eastAsia"/>
          <w:sz w:val="24"/>
        </w:rPr>
        <w:t>，即</w:t>
      </w:r>
      <w:r w:rsidR="00EC72E9">
        <w:rPr>
          <w:rFonts w:hint="eastAsia"/>
          <w:sz w:val="24"/>
        </w:rPr>
        <w:t>|</w:t>
      </w:r>
      <w:r w:rsidR="00EC72E9">
        <w:rPr>
          <w:rFonts w:ascii="仿宋" w:eastAsia="仿宋" w:hAnsi="仿宋" w:hint="eastAsia"/>
          <w:sz w:val="24"/>
        </w:rPr>
        <w:t>Δ</w:t>
      </w:r>
      <w:r w:rsidR="00EC72E9" w:rsidRPr="00EC72E9">
        <w:rPr>
          <w:i/>
          <w:sz w:val="24"/>
        </w:rPr>
        <w:t>Γ</w:t>
      </w:r>
      <w:r w:rsidR="00EC72E9">
        <w:rPr>
          <w:rFonts w:hint="eastAsia"/>
          <w:sz w:val="24"/>
        </w:rPr>
        <w:t>|=0.005</w:t>
      </w:r>
    </w:p>
    <w:p w:rsidR="00F7346C" w:rsidRDefault="006F6A42" w:rsidP="0095349A">
      <w:pPr>
        <w:ind w:firstLineChars="150" w:firstLine="360"/>
        <w:rPr>
          <w:sz w:val="24"/>
        </w:rPr>
      </w:pPr>
      <w:r>
        <w:rPr>
          <w:rFonts w:hint="eastAsia"/>
          <w:sz w:val="24"/>
        </w:rPr>
        <w:t>假设所需要测量</w:t>
      </w:r>
      <w:r w:rsidR="00EC72E9">
        <w:rPr>
          <w:rFonts w:hint="eastAsia"/>
          <w:sz w:val="24"/>
        </w:rPr>
        <w:t>WLAN</w:t>
      </w:r>
      <w:r w:rsidR="00EC72E9">
        <w:rPr>
          <w:rFonts w:hint="eastAsia"/>
          <w:sz w:val="24"/>
        </w:rPr>
        <w:t>测试仪输入端口</w:t>
      </w:r>
      <w:r>
        <w:rPr>
          <w:rFonts w:hint="eastAsia"/>
          <w:sz w:val="24"/>
        </w:rPr>
        <w:t>的驻波系数为</w:t>
      </w:r>
      <w:r>
        <w:rPr>
          <w:rFonts w:hint="eastAsia"/>
          <w:sz w:val="24"/>
        </w:rPr>
        <w:t>1.5</w:t>
      </w:r>
      <w:r>
        <w:rPr>
          <w:rFonts w:hint="eastAsia"/>
          <w:sz w:val="24"/>
        </w:rPr>
        <w:t>，换算成反射系数的模为</w:t>
      </w:r>
      <w:r>
        <w:rPr>
          <w:rFonts w:hint="eastAsia"/>
          <w:sz w:val="24"/>
        </w:rPr>
        <w:t>|</w:t>
      </w:r>
      <w:r w:rsidRPr="006F6A42">
        <w:rPr>
          <w:i/>
          <w:sz w:val="24"/>
        </w:rPr>
        <w:t>Γ</w:t>
      </w:r>
      <w:r>
        <w:rPr>
          <w:rFonts w:hint="eastAsia"/>
          <w:sz w:val="24"/>
        </w:rPr>
        <w:t>|=0.2</w:t>
      </w:r>
      <w:r w:rsidR="00EC72E9">
        <w:rPr>
          <w:rFonts w:hint="eastAsia"/>
          <w:sz w:val="24"/>
        </w:rPr>
        <w:t>0</w:t>
      </w:r>
      <w:r>
        <w:rPr>
          <w:rFonts w:hint="eastAsia"/>
          <w:sz w:val="24"/>
        </w:rPr>
        <w:t>，</w:t>
      </w:r>
      <w:r w:rsidR="00EC72E9">
        <w:rPr>
          <w:rFonts w:hint="eastAsia"/>
          <w:sz w:val="24"/>
        </w:rPr>
        <w:t>将这些数据代入到式（</w:t>
      </w:r>
      <w:r w:rsidR="00EC72E9">
        <w:rPr>
          <w:rFonts w:hint="eastAsia"/>
          <w:sz w:val="24"/>
        </w:rPr>
        <w:t>2</w:t>
      </w:r>
      <w:r w:rsidR="00EC72E9">
        <w:rPr>
          <w:rFonts w:hint="eastAsia"/>
          <w:sz w:val="24"/>
        </w:rPr>
        <w:t>）得到</w:t>
      </w:r>
    </w:p>
    <w:p w:rsidR="00F7346C" w:rsidRDefault="002D44F0" w:rsidP="0095349A">
      <w:pPr>
        <w:ind w:firstLineChars="350" w:firstLine="840"/>
        <w:rPr>
          <w:sz w:val="24"/>
        </w:rPr>
      </w:pPr>
      <w:r w:rsidRPr="002D44F0">
        <w:rPr>
          <w:rFonts w:hint="eastAsia"/>
          <w:i/>
          <w:sz w:val="24"/>
        </w:rPr>
        <w:t>Δρ</w:t>
      </w:r>
      <w:r w:rsidRPr="002D44F0">
        <w:rPr>
          <w:sz w:val="24"/>
        </w:rPr>
        <w:t>=0.01</w:t>
      </w:r>
      <w:r w:rsidR="00184223">
        <w:rPr>
          <w:rFonts w:hint="eastAsia"/>
          <w:sz w:val="24"/>
        </w:rPr>
        <w:t>56</w:t>
      </w:r>
      <w:r w:rsidRPr="002D44F0">
        <w:rPr>
          <w:rFonts w:hint="eastAsia"/>
          <w:sz w:val="24"/>
        </w:rPr>
        <w:t>，假设为均匀分布，</w:t>
      </w:r>
      <w:r w:rsidR="00F1741C">
        <w:rPr>
          <w:rFonts w:hint="eastAsia"/>
          <w:sz w:val="24"/>
        </w:rPr>
        <w:t>包含因子</w:t>
      </w:r>
      <w:r w:rsidR="00F1741C">
        <w:rPr>
          <w:rFonts w:hint="eastAsia"/>
          <w:i/>
          <w:sz w:val="24"/>
        </w:rPr>
        <w:t>k</w:t>
      </w:r>
      <w:r w:rsidR="00F1741C">
        <w:rPr>
          <w:rFonts w:hint="eastAsia"/>
          <w:sz w:val="24"/>
        </w:rPr>
        <w:t>=</w:t>
      </w:r>
      <w:r w:rsidR="00F1741C" w:rsidRPr="007035E9">
        <w:rPr>
          <w:position w:val="-8"/>
          <w:sz w:val="24"/>
        </w:rPr>
        <w:object w:dxaOrig="360" w:dyaOrig="360">
          <v:shape id="_x0000_i1094" type="#_x0000_t75" style="width:18.75pt;height:18.75pt" o:ole="">
            <v:imagedata r:id="rId103" o:title=""/>
          </v:shape>
          <o:OLEObject Type="Embed" ProgID="Equation.3" ShapeID="_x0000_i1094" DrawAspect="Content" ObjectID="_1699606447" r:id="rId104"/>
        </w:object>
      </w:r>
    </w:p>
    <w:p w:rsidR="00F7346C" w:rsidRDefault="00F1741C" w:rsidP="0095349A">
      <w:pPr>
        <w:ind w:firstLineChars="400" w:firstLine="960"/>
        <w:rPr>
          <w:sz w:val="24"/>
        </w:rPr>
      </w:pPr>
      <w:r>
        <w:rPr>
          <w:rFonts w:hint="eastAsia"/>
          <w:sz w:val="24"/>
        </w:rPr>
        <w:t>得到</w:t>
      </w:r>
      <w:r w:rsidR="002D44F0" w:rsidRPr="002D44F0">
        <w:rPr>
          <w:i/>
          <w:sz w:val="24"/>
        </w:rPr>
        <w:t>u</w:t>
      </w:r>
      <w:r w:rsidR="002D44F0" w:rsidRPr="002D44F0">
        <w:rPr>
          <w:sz w:val="24"/>
          <w:vertAlign w:val="subscript"/>
        </w:rPr>
        <w:t>1</w:t>
      </w:r>
      <w:r>
        <w:rPr>
          <w:rFonts w:hint="eastAsia"/>
          <w:sz w:val="24"/>
        </w:rPr>
        <w:t>=0.0</w:t>
      </w:r>
      <w:r w:rsidR="00184223">
        <w:rPr>
          <w:rFonts w:hint="eastAsia"/>
          <w:sz w:val="24"/>
        </w:rPr>
        <w:t>09</w:t>
      </w:r>
    </w:p>
    <w:p w:rsidR="00EC72E9" w:rsidRDefault="00EC72E9" w:rsidP="0095349A">
      <w:pPr>
        <w:ind w:firstLineChars="150" w:firstLine="360"/>
        <w:rPr>
          <w:sz w:val="24"/>
        </w:rPr>
      </w:pPr>
      <w:r>
        <w:rPr>
          <w:rFonts w:hint="eastAsia"/>
          <w:sz w:val="24"/>
        </w:rPr>
        <w:t>2</w:t>
      </w:r>
      <w:r>
        <w:rPr>
          <w:rFonts w:hint="eastAsia"/>
          <w:sz w:val="24"/>
        </w:rPr>
        <w:t>）网络分析仪驻波系数分辨力引入的不确定度</w:t>
      </w:r>
      <w:r w:rsidRPr="002D44F0">
        <w:rPr>
          <w:i/>
          <w:sz w:val="24"/>
        </w:rPr>
        <w:t>u</w:t>
      </w:r>
      <w:r>
        <w:rPr>
          <w:rFonts w:hint="eastAsia"/>
          <w:sz w:val="24"/>
          <w:vertAlign w:val="subscript"/>
        </w:rPr>
        <w:t>2</w:t>
      </w:r>
    </w:p>
    <w:p w:rsidR="00EC72E9" w:rsidRDefault="00EC72E9" w:rsidP="0095349A">
      <w:pPr>
        <w:ind w:leftChars="228" w:left="479" w:firstLineChars="100" w:firstLine="240"/>
        <w:rPr>
          <w:sz w:val="24"/>
        </w:rPr>
      </w:pPr>
      <w:r>
        <w:rPr>
          <w:rFonts w:hint="eastAsia"/>
          <w:sz w:val="24"/>
        </w:rPr>
        <w:t>网络分析仪的驻波系数分辨力为</w:t>
      </w:r>
      <w:r>
        <w:rPr>
          <w:rFonts w:hint="eastAsia"/>
          <w:sz w:val="24"/>
        </w:rPr>
        <w:t>0.001</w:t>
      </w:r>
      <w:r>
        <w:rPr>
          <w:rFonts w:hint="eastAsia"/>
          <w:sz w:val="24"/>
        </w:rPr>
        <w:t>，因此</w:t>
      </w:r>
      <w:r w:rsidRPr="002D44F0">
        <w:rPr>
          <w:i/>
          <w:sz w:val="24"/>
        </w:rPr>
        <w:t>a</w:t>
      </w:r>
      <w:r>
        <w:rPr>
          <w:rFonts w:hint="eastAsia"/>
          <w:sz w:val="24"/>
          <w:vertAlign w:val="subscript"/>
        </w:rPr>
        <w:t>2</w:t>
      </w:r>
      <w:r>
        <w:rPr>
          <w:rFonts w:hint="eastAsia"/>
          <w:sz w:val="24"/>
        </w:rPr>
        <w:t>=0.0005</w:t>
      </w:r>
      <w:r>
        <w:rPr>
          <w:rFonts w:hint="eastAsia"/>
          <w:sz w:val="24"/>
        </w:rPr>
        <w:t>，假设为均匀分布，得到</w:t>
      </w:r>
    </w:p>
    <w:p w:rsidR="00EC72E9" w:rsidRDefault="00EC72E9" w:rsidP="0095349A">
      <w:pPr>
        <w:ind w:firstLineChars="300" w:firstLine="720"/>
        <w:rPr>
          <w:sz w:val="24"/>
        </w:rPr>
      </w:pPr>
      <w:r>
        <w:rPr>
          <w:rFonts w:hint="eastAsia"/>
          <w:sz w:val="24"/>
        </w:rPr>
        <w:t xml:space="preserve">   </w:t>
      </w:r>
      <w:r w:rsidRPr="00F1741C">
        <w:rPr>
          <w:rFonts w:hint="eastAsia"/>
          <w:i/>
          <w:sz w:val="24"/>
        </w:rPr>
        <w:t>u</w:t>
      </w:r>
      <w:r>
        <w:rPr>
          <w:rFonts w:hint="eastAsia"/>
          <w:sz w:val="24"/>
          <w:vertAlign w:val="subscript"/>
        </w:rPr>
        <w:t>2</w:t>
      </w:r>
      <w:r>
        <w:rPr>
          <w:rFonts w:hint="eastAsia"/>
          <w:sz w:val="24"/>
        </w:rPr>
        <w:t>=0.00029</w:t>
      </w:r>
    </w:p>
    <w:p w:rsidR="00F7346C" w:rsidRDefault="00EC72E9" w:rsidP="0095349A">
      <w:pPr>
        <w:ind w:firstLineChars="150" w:firstLine="360"/>
        <w:rPr>
          <w:sz w:val="24"/>
        </w:rPr>
      </w:pPr>
      <w:r>
        <w:rPr>
          <w:rFonts w:hint="eastAsia"/>
          <w:sz w:val="24"/>
        </w:rPr>
        <w:t>3</w:t>
      </w:r>
      <w:r w:rsidR="002D44F0" w:rsidRPr="002D44F0">
        <w:rPr>
          <w:rFonts w:hint="eastAsia"/>
          <w:sz w:val="24"/>
        </w:rPr>
        <w:t>）测量</w:t>
      </w:r>
      <w:r w:rsidR="00F1741C">
        <w:rPr>
          <w:rFonts w:hint="eastAsia"/>
          <w:sz w:val="24"/>
        </w:rPr>
        <w:t>重复性引入的不确定度</w:t>
      </w:r>
      <w:r w:rsidRPr="002D44F0">
        <w:rPr>
          <w:i/>
          <w:sz w:val="24"/>
        </w:rPr>
        <w:t>u</w:t>
      </w:r>
      <w:r>
        <w:rPr>
          <w:rFonts w:hint="eastAsia"/>
          <w:sz w:val="24"/>
          <w:vertAlign w:val="subscript"/>
        </w:rPr>
        <w:t>3</w:t>
      </w:r>
    </w:p>
    <w:p w:rsidR="00F7346C" w:rsidRDefault="00F1741C" w:rsidP="0095349A">
      <w:pPr>
        <w:ind w:firstLineChars="150" w:firstLine="360"/>
        <w:rPr>
          <w:sz w:val="24"/>
        </w:rPr>
      </w:pPr>
      <w:r>
        <w:rPr>
          <w:rFonts w:hint="eastAsia"/>
          <w:sz w:val="24"/>
        </w:rPr>
        <w:t xml:space="preserve">  </w:t>
      </w:r>
      <w:r>
        <w:rPr>
          <w:rFonts w:hint="eastAsia"/>
          <w:sz w:val="24"/>
        </w:rPr>
        <w:t>网络分析仪的显示方式改为驻波系数，经过</w:t>
      </w:r>
      <w:r>
        <w:rPr>
          <w:rFonts w:hint="eastAsia"/>
          <w:sz w:val="24"/>
        </w:rPr>
        <w:t>10</w:t>
      </w:r>
      <w:r>
        <w:rPr>
          <w:rFonts w:hint="eastAsia"/>
          <w:sz w:val="24"/>
        </w:rPr>
        <w:t>次重复测量得到</w:t>
      </w:r>
      <w:r w:rsidRPr="00F1741C">
        <w:rPr>
          <w:rFonts w:hint="eastAsia"/>
          <w:i/>
          <w:sz w:val="24"/>
        </w:rPr>
        <w:t>s</w:t>
      </w:r>
      <w:r>
        <w:rPr>
          <w:rFonts w:hint="eastAsia"/>
          <w:sz w:val="24"/>
        </w:rPr>
        <w:t>=0.002</w:t>
      </w:r>
      <w:r>
        <w:rPr>
          <w:rFonts w:hint="eastAsia"/>
          <w:sz w:val="24"/>
        </w:rPr>
        <w:t>，因此</w:t>
      </w:r>
    </w:p>
    <w:p w:rsidR="00F7346C" w:rsidRDefault="00F1741C" w:rsidP="0095349A">
      <w:pPr>
        <w:ind w:firstLineChars="450" w:firstLine="1080"/>
        <w:rPr>
          <w:sz w:val="24"/>
        </w:rPr>
      </w:pPr>
      <w:r w:rsidRPr="00F1741C">
        <w:rPr>
          <w:rFonts w:hint="eastAsia"/>
          <w:i/>
          <w:sz w:val="24"/>
        </w:rPr>
        <w:t>u</w:t>
      </w:r>
      <w:r w:rsidR="00EC72E9">
        <w:rPr>
          <w:rFonts w:hint="eastAsia"/>
          <w:sz w:val="24"/>
          <w:vertAlign w:val="subscript"/>
        </w:rPr>
        <w:t>3</w:t>
      </w:r>
      <w:r>
        <w:rPr>
          <w:rFonts w:hint="eastAsia"/>
          <w:sz w:val="24"/>
        </w:rPr>
        <w:t>=</w:t>
      </w:r>
      <w:r w:rsidR="002D44F0" w:rsidRPr="002D44F0">
        <w:rPr>
          <w:i/>
          <w:sz w:val="24"/>
        </w:rPr>
        <w:t>s</w:t>
      </w:r>
      <w:r>
        <w:rPr>
          <w:rFonts w:hint="eastAsia"/>
          <w:sz w:val="24"/>
        </w:rPr>
        <w:t>=0.002</w:t>
      </w:r>
    </w:p>
    <w:p w:rsidR="00F1741C" w:rsidRDefault="00F1741C" w:rsidP="0095349A">
      <w:pPr>
        <w:rPr>
          <w:sz w:val="24"/>
        </w:rPr>
      </w:pPr>
      <w:r>
        <w:rPr>
          <w:rFonts w:hint="eastAsia"/>
          <w:sz w:val="24"/>
        </w:rPr>
        <w:t>C</w:t>
      </w:r>
      <w:r w:rsidR="00E87644">
        <w:rPr>
          <w:rFonts w:hint="eastAsia"/>
          <w:sz w:val="24"/>
        </w:rPr>
        <w:t>6</w:t>
      </w:r>
      <w:r>
        <w:rPr>
          <w:rFonts w:hint="eastAsia"/>
          <w:sz w:val="24"/>
        </w:rPr>
        <w:t xml:space="preserve">.3 </w:t>
      </w:r>
      <w:r>
        <w:rPr>
          <w:rFonts w:hint="eastAsia"/>
          <w:sz w:val="24"/>
        </w:rPr>
        <w:t>不确定度合成</w:t>
      </w:r>
    </w:p>
    <w:p w:rsidR="00EC72E9" w:rsidRDefault="00EC72E9" w:rsidP="0095349A">
      <w:pPr>
        <w:ind w:firstLineChars="150" w:firstLine="360"/>
        <w:rPr>
          <w:sz w:val="24"/>
        </w:rPr>
      </w:pPr>
      <w:r>
        <w:rPr>
          <w:rFonts w:hint="eastAsia"/>
          <w:sz w:val="24"/>
        </w:rPr>
        <w:t>1</w:t>
      </w:r>
      <w:r>
        <w:rPr>
          <w:rFonts w:hint="eastAsia"/>
          <w:sz w:val="24"/>
        </w:rPr>
        <w:t>）</w:t>
      </w:r>
      <w:r>
        <w:rPr>
          <w:sz w:val="24"/>
        </w:rPr>
        <w:t>不确定度分量综合表</w:t>
      </w:r>
    </w:p>
    <w:p w:rsidR="00EC72E9" w:rsidRPr="007004D2" w:rsidRDefault="00EC72E9" w:rsidP="0095349A">
      <w:pPr>
        <w:jc w:val="center"/>
        <w:rPr>
          <w:b/>
          <w:sz w:val="24"/>
        </w:rPr>
      </w:pPr>
      <w:r w:rsidRPr="007004D2">
        <w:rPr>
          <w:b/>
          <w:sz w:val="24"/>
        </w:rPr>
        <w:t>表</w:t>
      </w:r>
      <w:r>
        <w:rPr>
          <w:rFonts w:hint="eastAsia"/>
          <w:b/>
          <w:sz w:val="24"/>
        </w:rPr>
        <w:t>C</w:t>
      </w:r>
      <w:r w:rsidRPr="007004D2">
        <w:rPr>
          <w:rFonts w:hint="eastAsia"/>
          <w:b/>
          <w:sz w:val="24"/>
        </w:rPr>
        <w:t>.</w:t>
      </w:r>
      <w:r>
        <w:rPr>
          <w:rFonts w:hint="eastAsia"/>
          <w:b/>
          <w:sz w:val="24"/>
        </w:rPr>
        <w:t>8</w:t>
      </w:r>
      <w:r w:rsidRPr="007004D2">
        <w:rPr>
          <w:b/>
          <w:sz w:val="24"/>
        </w:rPr>
        <w:t xml:space="preserve"> </w:t>
      </w:r>
      <w:r w:rsidRPr="00EC72E9">
        <w:rPr>
          <w:b/>
          <w:sz w:val="24"/>
        </w:rPr>
        <w:t>射频端口电压驻波比</w:t>
      </w:r>
      <w:r w:rsidRPr="007004D2">
        <w:rPr>
          <w:b/>
          <w:sz w:val="24"/>
        </w:rPr>
        <w:t>测量不确定度分量综合表</w:t>
      </w:r>
    </w:p>
    <w:tbl>
      <w:tblPr>
        <w:tblW w:w="0" w:type="auto"/>
        <w:jc w:val="center"/>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
        <w:gridCol w:w="2115"/>
        <w:gridCol w:w="755"/>
        <w:gridCol w:w="1519"/>
        <w:gridCol w:w="966"/>
        <w:gridCol w:w="958"/>
        <w:gridCol w:w="1818"/>
      </w:tblGrid>
      <w:tr w:rsidR="00EC72E9" w:rsidRPr="003B159D" w:rsidTr="00A24AED">
        <w:trPr>
          <w:jc w:val="center"/>
        </w:trPr>
        <w:tc>
          <w:tcPr>
            <w:tcW w:w="636" w:type="dxa"/>
            <w:vMerge w:val="restart"/>
            <w:vAlign w:val="center"/>
          </w:tcPr>
          <w:p w:rsidR="00EC72E9" w:rsidRPr="001769B2" w:rsidRDefault="00EC72E9" w:rsidP="0095349A">
            <w:pPr>
              <w:jc w:val="center"/>
              <w:rPr>
                <w:szCs w:val="21"/>
              </w:rPr>
            </w:pPr>
            <w:r w:rsidRPr="001769B2">
              <w:rPr>
                <w:rFonts w:hint="eastAsia"/>
                <w:szCs w:val="21"/>
              </w:rPr>
              <w:t>序号</w:t>
            </w:r>
          </w:p>
        </w:tc>
        <w:tc>
          <w:tcPr>
            <w:tcW w:w="8131" w:type="dxa"/>
            <w:gridSpan w:val="6"/>
            <w:vAlign w:val="center"/>
          </w:tcPr>
          <w:p w:rsidR="00EC72E9" w:rsidRPr="001769B2" w:rsidRDefault="00EC72E9" w:rsidP="0095349A">
            <w:pPr>
              <w:jc w:val="center"/>
              <w:rPr>
                <w:szCs w:val="21"/>
              </w:rPr>
            </w:pPr>
            <w:r w:rsidRPr="001769B2">
              <w:rPr>
                <w:rFonts w:hint="eastAsia"/>
                <w:szCs w:val="21"/>
              </w:rPr>
              <w:t>不确定度分量</w:t>
            </w:r>
          </w:p>
        </w:tc>
      </w:tr>
      <w:tr w:rsidR="00EC72E9" w:rsidRPr="003B159D" w:rsidTr="00A24AED">
        <w:trPr>
          <w:jc w:val="center"/>
        </w:trPr>
        <w:tc>
          <w:tcPr>
            <w:tcW w:w="636" w:type="dxa"/>
            <w:vMerge/>
            <w:vAlign w:val="center"/>
          </w:tcPr>
          <w:p w:rsidR="00EC72E9" w:rsidRPr="001769B2" w:rsidRDefault="00EC72E9" w:rsidP="0095349A">
            <w:pPr>
              <w:jc w:val="center"/>
              <w:rPr>
                <w:szCs w:val="21"/>
              </w:rPr>
            </w:pPr>
          </w:p>
        </w:tc>
        <w:tc>
          <w:tcPr>
            <w:tcW w:w="2115" w:type="dxa"/>
            <w:vAlign w:val="center"/>
          </w:tcPr>
          <w:p w:rsidR="00EC72E9" w:rsidRPr="001769B2" w:rsidRDefault="00EC72E9" w:rsidP="0095349A">
            <w:pPr>
              <w:jc w:val="center"/>
              <w:rPr>
                <w:szCs w:val="21"/>
              </w:rPr>
            </w:pPr>
            <w:r w:rsidRPr="001769B2">
              <w:rPr>
                <w:szCs w:val="21"/>
              </w:rPr>
              <w:t>不确定度来源</w:t>
            </w:r>
          </w:p>
        </w:tc>
        <w:tc>
          <w:tcPr>
            <w:tcW w:w="755" w:type="dxa"/>
            <w:vAlign w:val="center"/>
          </w:tcPr>
          <w:p w:rsidR="00EC72E9" w:rsidRPr="001769B2" w:rsidRDefault="00EC72E9" w:rsidP="0095349A">
            <w:pPr>
              <w:jc w:val="center"/>
              <w:rPr>
                <w:szCs w:val="21"/>
              </w:rPr>
            </w:pPr>
            <w:r w:rsidRPr="001769B2">
              <w:rPr>
                <w:rFonts w:hint="eastAsia"/>
                <w:szCs w:val="21"/>
              </w:rPr>
              <w:t>类型</w:t>
            </w:r>
          </w:p>
        </w:tc>
        <w:tc>
          <w:tcPr>
            <w:tcW w:w="1519" w:type="dxa"/>
            <w:vAlign w:val="center"/>
          </w:tcPr>
          <w:p w:rsidR="00EC72E9" w:rsidRPr="001769B2" w:rsidRDefault="00EC72E9" w:rsidP="0095349A">
            <w:pPr>
              <w:jc w:val="center"/>
              <w:rPr>
                <w:szCs w:val="21"/>
              </w:rPr>
            </w:pPr>
            <w:r w:rsidRPr="001769B2">
              <w:rPr>
                <w:rFonts w:hint="eastAsia"/>
                <w:szCs w:val="21"/>
              </w:rPr>
              <w:t>符号及数值</w:t>
            </w:r>
          </w:p>
        </w:tc>
        <w:tc>
          <w:tcPr>
            <w:tcW w:w="966" w:type="dxa"/>
            <w:vAlign w:val="center"/>
          </w:tcPr>
          <w:p w:rsidR="00EC72E9" w:rsidRPr="001769B2" w:rsidRDefault="00EC72E9" w:rsidP="0095349A">
            <w:pPr>
              <w:jc w:val="center"/>
              <w:rPr>
                <w:szCs w:val="21"/>
              </w:rPr>
            </w:pPr>
            <w:r w:rsidRPr="001769B2">
              <w:rPr>
                <w:szCs w:val="21"/>
              </w:rPr>
              <w:t>分布</w:t>
            </w:r>
          </w:p>
        </w:tc>
        <w:tc>
          <w:tcPr>
            <w:tcW w:w="958" w:type="dxa"/>
            <w:vAlign w:val="center"/>
          </w:tcPr>
          <w:p w:rsidR="00EC72E9" w:rsidRPr="001769B2" w:rsidRDefault="00EC72E9" w:rsidP="0095349A">
            <w:pPr>
              <w:jc w:val="center"/>
              <w:rPr>
                <w:szCs w:val="21"/>
              </w:rPr>
            </w:pPr>
            <w:r w:rsidRPr="001769B2">
              <w:rPr>
                <w:rFonts w:hint="eastAsia"/>
                <w:szCs w:val="21"/>
              </w:rPr>
              <w:t>包含因子</w:t>
            </w:r>
          </w:p>
        </w:tc>
        <w:tc>
          <w:tcPr>
            <w:tcW w:w="1818" w:type="dxa"/>
            <w:vAlign w:val="center"/>
          </w:tcPr>
          <w:p w:rsidR="00EC72E9" w:rsidRPr="001769B2" w:rsidRDefault="00EC72E9" w:rsidP="0095349A">
            <w:pPr>
              <w:jc w:val="center"/>
              <w:rPr>
                <w:szCs w:val="21"/>
              </w:rPr>
            </w:pPr>
            <w:r w:rsidRPr="001769B2">
              <w:rPr>
                <w:rFonts w:hint="eastAsia"/>
                <w:szCs w:val="21"/>
              </w:rPr>
              <w:t>标准不确定度符号及数值</w:t>
            </w:r>
          </w:p>
        </w:tc>
      </w:tr>
      <w:tr w:rsidR="00EC72E9" w:rsidRPr="003B159D" w:rsidTr="00A24AED">
        <w:trPr>
          <w:trHeight w:val="333"/>
          <w:jc w:val="center"/>
        </w:trPr>
        <w:tc>
          <w:tcPr>
            <w:tcW w:w="636" w:type="dxa"/>
            <w:vAlign w:val="center"/>
          </w:tcPr>
          <w:p w:rsidR="00EC72E9" w:rsidRPr="001769B2" w:rsidRDefault="00EC72E9" w:rsidP="0095349A">
            <w:pPr>
              <w:jc w:val="center"/>
              <w:rPr>
                <w:szCs w:val="21"/>
              </w:rPr>
            </w:pPr>
            <w:r w:rsidRPr="001769B2">
              <w:rPr>
                <w:szCs w:val="21"/>
              </w:rPr>
              <w:t>1</w:t>
            </w:r>
          </w:p>
        </w:tc>
        <w:tc>
          <w:tcPr>
            <w:tcW w:w="2115" w:type="dxa"/>
            <w:vAlign w:val="center"/>
          </w:tcPr>
          <w:p w:rsidR="00EC72E9" w:rsidRPr="005D79D8" w:rsidRDefault="00EC72E9" w:rsidP="0095349A">
            <w:pPr>
              <w:jc w:val="center"/>
              <w:rPr>
                <w:szCs w:val="21"/>
              </w:rPr>
            </w:pPr>
            <w:r w:rsidRPr="00A24AED">
              <w:rPr>
                <w:rFonts w:hint="eastAsia"/>
                <w:szCs w:val="21"/>
              </w:rPr>
              <w:t>网络分析仪反射系数测量不准</w:t>
            </w:r>
          </w:p>
        </w:tc>
        <w:tc>
          <w:tcPr>
            <w:tcW w:w="755" w:type="dxa"/>
            <w:vAlign w:val="center"/>
          </w:tcPr>
          <w:p w:rsidR="00EC72E9" w:rsidRPr="001769B2" w:rsidRDefault="00EC72E9" w:rsidP="0095349A">
            <w:pPr>
              <w:jc w:val="center"/>
              <w:rPr>
                <w:szCs w:val="21"/>
              </w:rPr>
            </w:pPr>
            <w:r w:rsidRPr="001769B2">
              <w:rPr>
                <w:rFonts w:hint="eastAsia"/>
                <w:szCs w:val="21"/>
              </w:rPr>
              <w:t>B</w:t>
            </w:r>
          </w:p>
        </w:tc>
        <w:tc>
          <w:tcPr>
            <w:tcW w:w="1519" w:type="dxa"/>
            <w:vAlign w:val="center"/>
          </w:tcPr>
          <w:p w:rsidR="00EC72E9" w:rsidRPr="001769B2" w:rsidRDefault="00EC72E9" w:rsidP="0095349A">
            <w:pPr>
              <w:jc w:val="center"/>
              <w:rPr>
                <w:szCs w:val="21"/>
              </w:rPr>
            </w:pPr>
            <w:r w:rsidRPr="001769B2">
              <w:rPr>
                <w:rFonts w:hint="eastAsia"/>
                <w:i/>
                <w:szCs w:val="21"/>
              </w:rPr>
              <w:t>a</w:t>
            </w:r>
            <w:r w:rsidRPr="001769B2">
              <w:rPr>
                <w:rFonts w:hint="eastAsia"/>
                <w:szCs w:val="21"/>
                <w:vertAlign w:val="subscript"/>
              </w:rPr>
              <w:t>1</w:t>
            </w:r>
            <w:r w:rsidRPr="001769B2">
              <w:rPr>
                <w:rFonts w:hint="eastAsia"/>
                <w:szCs w:val="21"/>
              </w:rPr>
              <w:t xml:space="preserve"> =</w:t>
            </w:r>
            <w:r w:rsidR="00A24AED">
              <w:rPr>
                <w:rFonts w:hint="eastAsia"/>
                <w:szCs w:val="21"/>
              </w:rPr>
              <w:t>0.0156</w:t>
            </w:r>
          </w:p>
        </w:tc>
        <w:tc>
          <w:tcPr>
            <w:tcW w:w="966" w:type="dxa"/>
            <w:vAlign w:val="center"/>
          </w:tcPr>
          <w:p w:rsidR="00EC72E9" w:rsidRPr="001769B2" w:rsidRDefault="00EC72E9" w:rsidP="0095349A">
            <w:pPr>
              <w:jc w:val="center"/>
              <w:rPr>
                <w:szCs w:val="21"/>
              </w:rPr>
            </w:pPr>
            <w:r w:rsidRPr="001769B2">
              <w:rPr>
                <w:szCs w:val="21"/>
              </w:rPr>
              <w:t>均匀</w:t>
            </w:r>
          </w:p>
        </w:tc>
        <w:tc>
          <w:tcPr>
            <w:tcW w:w="958" w:type="dxa"/>
            <w:vAlign w:val="center"/>
          </w:tcPr>
          <w:p w:rsidR="00EC72E9" w:rsidRPr="001769B2" w:rsidRDefault="00EC72E9" w:rsidP="0095349A">
            <w:pPr>
              <w:jc w:val="center"/>
              <w:rPr>
                <w:szCs w:val="21"/>
              </w:rPr>
            </w:pPr>
            <w:r w:rsidRPr="001769B2">
              <w:rPr>
                <w:color w:val="000000"/>
                <w:position w:val="-8"/>
                <w:szCs w:val="21"/>
              </w:rPr>
              <w:object w:dxaOrig="360" w:dyaOrig="360">
                <v:shape id="_x0000_i1095" type="#_x0000_t75" style="width:18.75pt;height:18.75pt" o:ole="" fillcolor="window">
                  <v:imagedata r:id="rId23" o:title=""/>
                </v:shape>
                <o:OLEObject Type="Embed" ProgID="Equation.3" ShapeID="_x0000_i1095" DrawAspect="Content" ObjectID="_1699606448" r:id="rId105"/>
              </w:object>
            </w:r>
          </w:p>
        </w:tc>
        <w:tc>
          <w:tcPr>
            <w:tcW w:w="1818" w:type="dxa"/>
            <w:vAlign w:val="center"/>
          </w:tcPr>
          <w:p w:rsidR="00EC72E9" w:rsidRDefault="00EC72E9" w:rsidP="0095349A">
            <w:pPr>
              <w:jc w:val="center"/>
              <w:rPr>
                <w:szCs w:val="21"/>
              </w:rPr>
            </w:pPr>
            <w:r w:rsidRPr="001769B2">
              <w:rPr>
                <w:i/>
                <w:szCs w:val="21"/>
              </w:rPr>
              <w:t>u</w:t>
            </w:r>
            <w:r w:rsidRPr="001769B2">
              <w:rPr>
                <w:rFonts w:hint="eastAsia"/>
                <w:szCs w:val="21"/>
                <w:vertAlign w:val="subscript"/>
              </w:rPr>
              <w:t>1</w:t>
            </w:r>
            <w:r w:rsidRPr="001769B2">
              <w:rPr>
                <w:rFonts w:hint="eastAsia"/>
                <w:szCs w:val="21"/>
              </w:rPr>
              <w:t>=</w:t>
            </w:r>
            <w:r w:rsidRPr="001769B2">
              <w:rPr>
                <w:szCs w:val="21"/>
              </w:rPr>
              <w:t>0.</w:t>
            </w:r>
            <w:r w:rsidR="00A24AED">
              <w:rPr>
                <w:rFonts w:hint="eastAsia"/>
                <w:szCs w:val="21"/>
              </w:rPr>
              <w:t>009</w:t>
            </w:r>
          </w:p>
        </w:tc>
      </w:tr>
      <w:tr w:rsidR="00EC72E9" w:rsidRPr="003B159D" w:rsidTr="00A24AED">
        <w:trPr>
          <w:trHeight w:val="333"/>
          <w:jc w:val="center"/>
        </w:trPr>
        <w:tc>
          <w:tcPr>
            <w:tcW w:w="636" w:type="dxa"/>
            <w:vAlign w:val="center"/>
          </w:tcPr>
          <w:p w:rsidR="00EC72E9" w:rsidRPr="001769B2" w:rsidRDefault="00EC72E9" w:rsidP="0095349A">
            <w:pPr>
              <w:jc w:val="center"/>
              <w:rPr>
                <w:szCs w:val="21"/>
              </w:rPr>
            </w:pPr>
            <w:r>
              <w:rPr>
                <w:rFonts w:hint="eastAsia"/>
                <w:szCs w:val="21"/>
              </w:rPr>
              <w:t>2</w:t>
            </w:r>
          </w:p>
        </w:tc>
        <w:tc>
          <w:tcPr>
            <w:tcW w:w="2115" w:type="dxa"/>
            <w:vAlign w:val="center"/>
          </w:tcPr>
          <w:p w:rsidR="00EC72E9" w:rsidRPr="005D79D8" w:rsidRDefault="00EC72E9" w:rsidP="0095349A">
            <w:pPr>
              <w:jc w:val="center"/>
              <w:rPr>
                <w:szCs w:val="21"/>
              </w:rPr>
            </w:pPr>
            <w:r w:rsidRPr="005D79D8">
              <w:rPr>
                <w:szCs w:val="21"/>
              </w:rPr>
              <w:t>显示分辨力</w:t>
            </w:r>
          </w:p>
        </w:tc>
        <w:tc>
          <w:tcPr>
            <w:tcW w:w="755" w:type="dxa"/>
            <w:vAlign w:val="center"/>
          </w:tcPr>
          <w:p w:rsidR="00EC72E9" w:rsidRPr="00B1770C" w:rsidRDefault="00EC72E9" w:rsidP="0095349A">
            <w:pPr>
              <w:jc w:val="center"/>
              <w:rPr>
                <w:szCs w:val="21"/>
              </w:rPr>
            </w:pPr>
            <w:r w:rsidRPr="00B1770C">
              <w:rPr>
                <w:rFonts w:hint="eastAsia"/>
                <w:szCs w:val="21"/>
              </w:rPr>
              <w:t>B</w:t>
            </w:r>
          </w:p>
        </w:tc>
        <w:tc>
          <w:tcPr>
            <w:tcW w:w="1519" w:type="dxa"/>
            <w:vAlign w:val="center"/>
          </w:tcPr>
          <w:p w:rsidR="00EC72E9" w:rsidRPr="001769B2" w:rsidRDefault="00EC72E9" w:rsidP="0095349A">
            <w:pPr>
              <w:jc w:val="center"/>
              <w:rPr>
                <w:i/>
                <w:szCs w:val="21"/>
              </w:rPr>
            </w:pPr>
            <w:r w:rsidRPr="001769B2">
              <w:rPr>
                <w:rFonts w:hint="eastAsia"/>
                <w:i/>
                <w:szCs w:val="21"/>
              </w:rPr>
              <w:t>a</w:t>
            </w:r>
            <w:r>
              <w:rPr>
                <w:rFonts w:hint="eastAsia"/>
                <w:szCs w:val="21"/>
                <w:vertAlign w:val="subscript"/>
              </w:rPr>
              <w:t>2</w:t>
            </w:r>
            <w:r w:rsidRPr="001769B2">
              <w:rPr>
                <w:rFonts w:hint="eastAsia"/>
                <w:szCs w:val="21"/>
              </w:rPr>
              <w:t xml:space="preserve"> =</w:t>
            </w:r>
            <w:r>
              <w:rPr>
                <w:rFonts w:hint="eastAsia"/>
                <w:szCs w:val="21"/>
              </w:rPr>
              <w:t>0.00</w:t>
            </w:r>
            <w:r w:rsidR="00A24AED">
              <w:rPr>
                <w:rFonts w:hint="eastAsia"/>
                <w:szCs w:val="21"/>
              </w:rPr>
              <w:t>1</w:t>
            </w:r>
          </w:p>
        </w:tc>
        <w:tc>
          <w:tcPr>
            <w:tcW w:w="966" w:type="dxa"/>
            <w:vAlign w:val="center"/>
          </w:tcPr>
          <w:p w:rsidR="00EC72E9" w:rsidRPr="004F1CF4" w:rsidRDefault="00EC72E9" w:rsidP="0095349A">
            <w:pPr>
              <w:jc w:val="center"/>
              <w:rPr>
                <w:szCs w:val="21"/>
              </w:rPr>
            </w:pPr>
            <w:r>
              <w:rPr>
                <w:rFonts w:hint="eastAsia"/>
                <w:szCs w:val="21"/>
              </w:rPr>
              <w:t>均匀</w:t>
            </w:r>
          </w:p>
        </w:tc>
        <w:tc>
          <w:tcPr>
            <w:tcW w:w="958" w:type="dxa"/>
            <w:vAlign w:val="center"/>
          </w:tcPr>
          <w:p w:rsidR="00EC72E9" w:rsidRPr="001769B2" w:rsidRDefault="00EC72E9" w:rsidP="0095349A">
            <w:pPr>
              <w:jc w:val="center"/>
              <w:rPr>
                <w:color w:val="000000"/>
                <w:position w:val="-8"/>
                <w:szCs w:val="21"/>
              </w:rPr>
            </w:pPr>
            <w:r w:rsidRPr="001769B2">
              <w:rPr>
                <w:color w:val="000000"/>
                <w:position w:val="-8"/>
                <w:szCs w:val="21"/>
              </w:rPr>
              <w:object w:dxaOrig="360" w:dyaOrig="360">
                <v:shape id="_x0000_i1096" type="#_x0000_t75" style="width:18.75pt;height:18.75pt" o:ole="" fillcolor="window">
                  <v:imagedata r:id="rId23" o:title=""/>
                </v:shape>
                <o:OLEObject Type="Embed" ProgID="Equation.3" ShapeID="_x0000_i1096" DrawAspect="Content" ObjectID="_1699606449" r:id="rId106"/>
              </w:object>
            </w:r>
          </w:p>
        </w:tc>
        <w:tc>
          <w:tcPr>
            <w:tcW w:w="1818" w:type="dxa"/>
            <w:vAlign w:val="center"/>
          </w:tcPr>
          <w:p w:rsidR="00EC72E9" w:rsidRPr="001769B2" w:rsidRDefault="00EC72E9" w:rsidP="0095349A">
            <w:pPr>
              <w:jc w:val="center"/>
              <w:rPr>
                <w:i/>
                <w:szCs w:val="21"/>
              </w:rPr>
            </w:pPr>
            <w:r w:rsidRPr="001769B2">
              <w:rPr>
                <w:i/>
                <w:szCs w:val="21"/>
              </w:rPr>
              <w:t>u</w:t>
            </w:r>
            <w:r>
              <w:rPr>
                <w:rFonts w:hint="eastAsia"/>
                <w:szCs w:val="21"/>
                <w:vertAlign w:val="subscript"/>
              </w:rPr>
              <w:t>2</w:t>
            </w:r>
            <w:r w:rsidRPr="001769B2">
              <w:rPr>
                <w:rFonts w:hint="eastAsia"/>
                <w:szCs w:val="21"/>
              </w:rPr>
              <w:t>=</w:t>
            </w:r>
            <w:r w:rsidRPr="001769B2">
              <w:rPr>
                <w:szCs w:val="21"/>
              </w:rPr>
              <w:t>0.</w:t>
            </w:r>
            <w:r>
              <w:rPr>
                <w:rFonts w:hint="eastAsia"/>
                <w:szCs w:val="21"/>
              </w:rPr>
              <w:t>00</w:t>
            </w:r>
            <w:r w:rsidR="00A24AED">
              <w:rPr>
                <w:rFonts w:hint="eastAsia"/>
                <w:szCs w:val="21"/>
              </w:rPr>
              <w:t>0</w:t>
            </w:r>
            <w:r>
              <w:rPr>
                <w:rFonts w:hint="eastAsia"/>
                <w:szCs w:val="21"/>
              </w:rPr>
              <w:t>29</w:t>
            </w:r>
          </w:p>
        </w:tc>
      </w:tr>
      <w:tr w:rsidR="00EC72E9" w:rsidRPr="003B159D" w:rsidTr="00A24AED">
        <w:trPr>
          <w:cantSplit/>
          <w:jc w:val="center"/>
        </w:trPr>
        <w:tc>
          <w:tcPr>
            <w:tcW w:w="636" w:type="dxa"/>
            <w:vAlign w:val="center"/>
          </w:tcPr>
          <w:p w:rsidR="00EC72E9" w:rsidRPr="001769B2" w:rsidRDefault="00EC72E9" w:rsidP="0095349A">
            <w:pPr>
              <w:jc w:val="center"/>
              <w:rPr>
                <w:noProof/>
                <w:szCs w:val="21"/>
              </w:rPr>
            </w:pPr>
            <w:r>
              <w:rPr>
                <w:rFonts w:hint="eastAsia"/>
                <w:noProof/>
                <w:szCs w:val="21"/>
              </w:rPr>
              <w:t>3</w:t>
            </w:r>
          </w:p>
        </w:tc>
        <w:tc>
          <w:tcPr>
            <w:tcW w:w="2115" w:type="dxa"/>
            <w:vAlign w:val="center"/>
          </w:tcPr>
          <w:p w:rsidR="00EC72E9" w:rsidRPr="005D79D8" w:rsidRDefault="00EC72E9" w:rsidP="0095349A">
            <w:pPr>
              <w:jc w:val="center"/>
              <w:rPr>
                <w:szCs w:val="21"/>
              </w:rPr>
            </w:pPr>
            <w:r w:rsidRPr="005D79D8">
              <w:rPr>
                <w:rFonts w:hint="eastAsia"/>
                <w:szCs w:val="21"/>
              </w:rPr>
              <w:t>重复性</w:t>
            </w:r>
          </w:p>
        </w:tc>
        <w:tc>
          <w:tcPr>
            <w:tcW w:w="755" w:type="dxa"/>
            <w:vAlign w:val="center"/>
          </w:tcPr>
          <w:p w:rsidR="00EC72E9" w:rsidRPr="00B1770C" w:rsidRDefault="00EC72E9" w:rsidP="0095349A">
            <w:pPr>
              <w:jc w:val="center"/>
              <w:rPr>
                <w:szCs w:val="21"/>
              </w:rPr>
            </w:pPr>
            <w:r w:rsidRPr="00B1770C">
              <w:rPr>
                <w:szCs w:val="21"/>
              </w:rPr>
              <w:t>A</w:t>
            </w:r>
          </w:p>
        </w:tc>
        <w:tc>
          <w:tcPr>
            <w:tcW w:w="1519" w:type="dxa"/>
            <w:vAlign w:val="center"/>
          </w:tcPr>
          <w:p w:rsidR="00EC72E9" w:rsidRPr="001769B2" w:rsidRDefault="00A24AED" w:rsidP="0095349A">
            <w:pPr>
              <w:jc w:val="center"/>
              <w:rPr>
                <w:szCs w:val="21"/>
              </w:rPr>
            </w:pPr>
            <w:r>
              <w:rPr>
                <w:rFonts w:hint="eastAsia"/>
                <w:i/>
                <w:szCs w:val="21"/>
              </w:rPr>
              <w:t>-</w:t>
            </w:r>
          </w:p>
        </w:tc>
        <w:tc>
          <w:tcPr>
            <w:tcW w:w="966" w:type="dxa"/>
            <w:vAlign w:val="center"/>
          </w:tcPr>
          <w:p w:rsidR="00EC72E9" w:rsidRPr="001769B2" w:rsidRDefault="00A24AED" w:rsidP="0095349A">
            <w:pPr>
              <w:jc w:val="center"/>
              <w:rPr>
                <w:szCs w:val="21"/>
              </w:rPr>
            </w:pPr>
            <w:r>
              <w:rPr>
                <w:rFonts w:hint="eastAsia"/>
                <w:szCs w:val="21"/>
              </w:rPr>
              <w:t>-</w:t>
            </w:r>
          </w:p>
        </w:tc>
        <w:tc>
          <w:tcPr>
            <w:tcW w:w="958" w:type="dxa"/>
            <w:vAlign w:val="center"/>
          </w:tcPr>
          <w:p w:rsidR="00EC72E9" w:rsidRPr="001769B2" w:rsidRDefault="00A24AED" w:rsidP="0095349A">
            <w:pPr>
              <w:jc w:val="center"/>
              <w:rPr>
                <w:szCs w:val="21"/>
              </w:rPr>
            </w:pPr>
            <w:r>
              <w:rPr>
                <w:rFonts w:hint="eastAsia"/>
                <w:szCs w:val="21"/>
              </w:rPr>
              <w:t>-</w:t>
            </w:r>
          </w:p>
        </w:tc>
        <w:tc>
          <w:tcPr>
            <w:tcW w:w="1818" w:type="dxa"/>
            <w:vAlign w:val="center"/>
          </w:tcPr>
          <w:p w:rsidR="00EC72E9" w:rsidRPr="001769B2" w:rsidRDefault="00EC72E9" w:rsidP="0095349A">
            <w:pPr>
              <w:jc w:val="center"/>
              <w:rPr>
                <w:szCs w:val="21"/>
              </w:rPr>
            </w:pPr>
            <w:r w:rsidRPr="001769B2">
              <w:rPr>
                <w:i/>
                <w:szCs w:val="21"/>
              </w:rPr>
              <w:t>u</w:t>
            </w:r>
            <w:r>
              <w:rPr>
                <w:rFonts w:hint="eastAsia"/>
                <w:szCs w:val="21"/>
                <w:vertAlign w:val="subscript"/>
              </w:rPr>
              <w:t>3</w:t>
            </w:r>
            <w:r w:rsidRPr="001769B2">
              <w:rPr>
                <w:rFonts w:hint="eastAsia"/>
                <w:szCs w:val="21"/>
              </w:rPr>
              <w:t xml:space="preserve"> =</w:t>
            </w:r>
            <w:r w:rsidRPr="001769B2">
              <w:rPr>
                <w:szCs w:val="21"/>
              </w:rPr>
              <w:t>0.</w:t>
            </w:r>
            <w:r>
              <w:rPr>
                <w:rFonts w:hint="eastAsia"/>
                <w:szCs w:val="21"/>
              </w:rPr>
              <w:t>00</w:t>
            </w:r>
            <w:r w:rsidR="00A24AED">
              <w:rPr>
                <w:rFonts w:hint="eastAsia"/>
                <w:szCs w:val="21"/>
              </w:rPr>
              <w:t>2</w:t>
            </w:r>
          </w:p>
        </w:tc>
      </w:tr>
    </w:tbl>
    <w:p w:rsidR="00EC72E9" w:rsidRDefault="009575B5" w:rsidP="0095349A">
      <w:pPr>
        <w:rPr>
          <w:sz w:val="24"/>
        </w:rPr>
      </w:pPr>
      <w:r>
        <w:rPr>
          <w:rFonts w:hint="eastAsia"/>
          <w:sz w:val="24"/>
        </w:rPr>
        <w:t xml:space="preserve">  2</w:t>
      </w:r>
      <w:r>
        <w:rPr>
          <w:rFonts w:hint="eastAsia"/>
          <w:sz w:val="24"/>
        </w:rPr>
        <w:t>）</w:t>
      </w:r>
      <w:r w:rsidR="008B5230">
        <w:rPr>
          <w:rFonts w:hint="eastAsia"/>
          <w:sz w:val="24"/>
        </w:rPr>
        <w:t>合成标准</w:t>
      </w:r>
      <w:r>
        <w:rPr>
          <w:rFonts w:hint="eastAsia"/>
          <w:sz w:val="24"/>
        </w:rPr>
        <w:t>不确定度</w:t>
      </w:r>
    </w:p>
    <w:p w:rsidR="00F7346C" w:rsidRDefault="00F1741C" w:rsidP="0095349A">
      <w:pPr>
        <w:ind w:firstLineChars="150" w:firstLine="360"/>
        <w:rPr>
          <w:sz w:val="24"/>
        </w:rPr>
      </w:pPr>
      <w:r>
        <w:rPr>
          <w:rFonts w:hint="eastAsia"/>
          <w:sz w:val="24"/>
        </w:rPr>
        <w:t>以上参数间独立不相关，测量重复性和分辨力取较大值参与不确定度合成</w:t>
      </w:r>
    </w:p>
    <w:p w:rsidR="00F7346C" w:rsidRDefault="00184223" w:rsidP="0095349A">
      <w:pPr>
        <w:ind w:firstLineChars="150" w:firstLine="360"/>
        <w:rPr>
          <w:sz w:val="24"/>
        </w:rPr>
      </w:pPr>
      <w:r>
        <w:rPr>
          <w:rFonts w:hint="eastAsia"/>
          <w:sz w:val="24"/>
        </w:rPr>
        <w:lastRenderedPageBreak/>
        <w:t>合成标准不确定度</w:t>
      </w:r>
    </w:p>
    <w:p w:rsidR="00F7346C" w:rsidRDefault="00FF2D32" w:rsidP="0095349A">
      <w:pPr>
        <w:ind w:firstLineChars="300" w:firstLine="720"/>
        <w:rPr>
          <w:sz w:val="24"/>
        </w:rPr>
      </w:pPr>
      <w:r w:rsidRPr="004F4B89">
        <w:rPr>
          <w:position w:val="-12"/>
          <w:sz w:val="24"/>
        </w:rPr>
        <w:object w:dxaOrig="1920" w:dyaOrig="420">
          <v:shape id="_x0000_i1097" type="#_x0000_t75" style="width:102pt;height:22.5pt" o:ole="">
            <v:imagedata r:id="rId107" o:title=""/>
          </v:shape>
          <o:OLEObject Type="Embed" ProgID="Equation.3" ShapeID="_x0000_i1097" DrawAspect="Content" ObjectID="_1699606450" r:id="rId108"/>
        </w:object>
      </w:r>
    </w:p>
    <w:p w:rsidR="00F7346C" w:rsidRDefault="009575B5" w:rsidP="0095349A">
      <w:pPr>
        <w:rPr>
          <w:sz w:val="24"/>
        </w:rPr>
      </w:pPr>
      <w:r>
        <w:rPr>
          <w:rFonts w:hint="eastAsia"/>
          <w:sz w:val="24"/>
        </w:rPr>
        <w:t>C.6.4</w:t>
      </w:r>
      <w:r w:rsidR="00F1741C">
        <w:rPr>
          <w:rFonts w:hint="eastAsia"/>
          <w:sz w:val="24"/>
        </w:rPr>
        <w:t>扩展不确定度</w:t>
      </w:r>
    </w:p>
    <w:p w:rsidR="00F7346C" w:rsidRDefault="00F1741C" w:rsidP="0095349A">
      <w:pPr>
        <w:ind w:firstLineChars="150" w:firstLine="360"/>
        <w:rPr>
          <w:sz w:val="24"/>
        </w:rPr>
      </w:pPr>
      <w:r>
        <w:rPr>
          <w:rFonts w:hint="eastAsia"/>
          <w:sz w:val="24"/>
        </w:rPr>
        <w:t>包含因子取</w:t>
      </w:r>
      <w:r w:rsidR="002D44F0" w:rsidRPr="004F4B89">
        <w:rPr>
          <w:i/>
          <w:sz w:val="24"/>
        </w:rPr>
        <w:t>k</w:t>
      </w:r>
      <w:r>
        <w:rPr>
          <w:rFonts w:hint="eastAsia"/>
          <w:sz w:val="24"/>
        </w:rPr>
        <w:t>=2</w:t>
      </w:r>
      <w:r>
        <w:rPr>
          <w:rFonts w:hint="eastAsia"/>
          <w:sz w:val="24"/>
        </w:rPr>
        <w:t>，扩展不确定度</w:t>
      </w:r>
      <w:r w:rsidR="002D44F0">
        <w:rPr>
          <w:i/>
          <w:sz w:val="24"/>
        </w:rPr>
        <w:t>U</w:t>
      </w:r>
      <w:r>
        <w:rPr>
          <w:rFonts w:hint="eastAsia"/>
          <w:sz w:val="24"/>
        </w:rPr>
        <w:t>为：</w:t>
      </w:r>
    </w:p>
    <w:p w:rsidR="00E84B01" w:rsidRDefault="00FF2D32">
      <w:pPr>
        <w:ind w:firstLineChars="300" w:firstLine="720"/>
        <w:rPr>
          <w:i/>
          <w:sz w:val="24"/>
        </w:rPr>
      </w:pPr>
      <w:r w:rsidRPr="00FF2D32">
        <w:rPr>
          <w:i/>
          <w:position w:val="-10"/>
          <w:sz w:val="24"/>
        </w:rPr>
        <w:object w:dxaOrig="2240" w:dyaOrig="300">
          <v:shape id="_x0000_i1098" type="#_x0000_t75" style="width:132.75pt;height:18pt" o:ole="">
            <v:imagedata r:id="rId109" o:title=""/>
          </v:shape>
          <o:OLEObject Type="Embed" ProgID="Equation.3" ShapeID="_x0000_i1098" DrawAspect="Content" ObjectID="_1699606451" r:id="rId110"/>
        </w:object>
      </w:r>
    </w:p>
    <w:p w:rsidR="00580E00" w:rsidRDefault="00FF2D32" w:rsidP="00C57EC3">
      <w:pPr>
        <w:ind w:firstLineChars="150" w:firstLine="360"/>
      </w:pPr>
      <w:r>
        <w:rPr>
          <w:rFonts w:hint="eastAsia"/>
          <w:i/>
          <w:sz w:val="24"/>
        </w:rPr>
        <w:t xml:space="preserve"> </w:t>
      </w:r>
      <w:r w:rsidR="00F61DC2">
        <w:rPr>
          <w:noProof/>
        </w:rPr>
        <mc:AlternateContent>
          <mc:Choice Requires="wps">
            <w:drawing>
              <wp:anchor distT="0" distB="0" distL="114300" distR="114300" simplePos="0" relativeHeight="251638784" behindDoc="0" locked="0" layoutInCell="1" allowOverlap="1">
                <wp:simplePos x="0" y="0"/>
                <wp:positionH relativeFrom="column">
                  <wp:posOffset>3000375</wp:posOffset>
                </wp:positionH>
                <wp:positionV relativeFrom="paragraph">
                  <wp:posOffset>13335</wp:posOffset>
                </wp:positionV>
                <wp:extent cx="1828800" cy="0"/>
                <wp:effectExtent l="9525" t="13335" r="9525" b="15240"/>
                <wp:wrapNone/>
                <wp:docPr id="1"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left:0;text-align:left;flip:y;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25pt,1.05pt" to="380.2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" strokeweight="1.25pt"/>
            </w:pict>
          </mc:Fallback>
        </mc:AlternateContent>
      </w:r>
    </w:p>
    <w:sectPr w:rsidR="00580E00" w:rsidSect="00F75252">
      <w:footerReference w:type="default" r:id="rId111"/>
      <w:endnotePr>
        <w:numFmt w:val="decimal"/>
      </w:endnotePr>
      <w:pgSz w:w="11906" w:h="16838"/>
      <w:pgMar w:top="1440" w:right="1469" w:bottom="1440" w:left="1797"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C82" w:rsidRDefault="00FA7C82">
      <w:r>
        <w:separator/>
      </w:r>
    </w:p>
  </w:endnote>
  <w:endnote w:type="continuationSeparator" w:id="0">
    <w:p w:rsidR="00FA7C82" w:rsidRDefault="00FA7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6"/>
    <w:family w:val="swiss"/>
    <w:pitch w:val="variable"/>
    <w:sig w:usb0="F7FFAFFF" w:usb1="E9DFFFFF" w:usb2="0000003F" w:usb3="00000000" w:csb0="003F01FF" w:csb1="00000000"/>
  </w:font>
  <w:font w:name="MONGKJ+AgilentTTCond">
    <w:altName w:val="Arial Unicode MS"/>
    <w:panose1 w:val="00000000000000000000"/>
    <w:charset w:val="86"/>
    <w:family w:val="swiss"/>
    <w:notTrueType/>
    <w:pitch w:val="default"/>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楷体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DD3" w:rsidRDefault="00BC535D" w:rsidP="00F75252">
    <w:pPr>
      <w:pStyle w:val="a5"/>
      <w:framePr w:wrap="around" w:vAnchor="text" w:hAnchor="margin" w:xAlign="right" w:y="1"/>
      <w:rPr>
        <w:rStyle w:val="a3"/>
      </w:rPr>
    </w:pPr>
    <w:r>
      <w:rPr>
        <w:rStyle w:val="a3"/>
      </w:rPr>
      <w:fldChar w:fldCharType="begin"/>
    </w:r>
    <w:r w:rsidR="000C4DD3">
      <w:rPr>
        <w:rStyle w:val="a3"/>
      </w:rPr>
      <w:instrText xml:space="preserve">PAGE  </w:instrText>
    </w:r>
    <w:r>
      <w:rPr>
        <w:rStyle w:val="a3"/>
      </w:rPr>
      <w:fldChar w:fldCharType="end"/>
    </w:r>
  </w:p>
  <w:p w:rsidR="000C4DD3" w:rsidRDefault="000C4DD3" w:rsidP="00F7525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DD3" w:rsidRDefault="000C4DD3" w:rsidP="00F75252">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DD3" w:rsidRDefault="000C4DD3">
    <w:pPr>
      <w:pStyle w:val="a5"/>
      <w:ind w:right="360"/>
    </w:pPr>
    <w:r>
      <w:rPr>
        <w:rFonts w:hint="eastAsia"/>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DD3" w:rsidRDefault="00C25905">
    <w:pPr>
      <w:pStyle w:val="a5"/>
      <w:jc w:val="center"/>
    </w:pPr>
    <w:r>
      <w:fldChar w:fldCharType="begin"/>
    </w:r>
    <w:r>
      <w:instrText xml:space="preserve"> PAGE   \* MERGEFORMAT </w:instrText>
    </w:r>
    <w:r>
      <w:fldChar w:fldCharType="separate"/>
    </w:r>
    <w:r w:rsidR="00A64550" w:rsidRPr="00A64550">
      <w:rPr>
        <w:noProof/>
        <w:lang w:val="zh-CN"/>
      </w:rPr>
      <w:t>I</w:t>
    </w:r>
    <w:r>
      <w:rPr>
        <w:noProof/>
        <w:lang w:val="zh-CN"/>
      </w:rPr>
      <w:fldChar w:fldCharType="end"/>
    </w:r>
  </w:p>
  <w:p w:rsidR="000C4DD3" w:rsidRPr="00AE1C0F" w:rsidRDefault="000C4DD3" w:rsidP="00E70E70">
    <w:pPr>
      <w:pStyle w:val="a5"/>
      <w:jc w:val="right"/>
      <w:rPr>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DD3" w:rsidRDefault="00BC535D" w:rsidP="00F75252">
    <w:pPr>
      <w:pStyle w:val="a5"/>
      <w:framePr w:wrap="around" w:vAnchor="text" w:hAnchor="margin" w:xAlign="right" w:y="1"/>
      <w:rPr>
        <w:rStyle w:val="a3"/>
      </w:rPr>
    </w:pPr>
    <w:r>
      <w:rPr>
        <w:rStyle w:val="a3"/>
      </w:rPr>
      <w:fldChar w:fldCharType="begin"/>
    </w:r>
    <w:r w:rsidR="000C4DD3">
      <w:rPr>
        <w:rStyle w:val="a3"/>
      </w:rPr>
      <w:instrText xml:space="preserve">PAGE  </w:instrText>
    </w:r>
    <w:r>
      <w:rPr>
        <w:rStyle w:val="a3"/>
      </w:rPr>
      <w:fldChar w:fldCharType="separate"/>
    </w:r>
    <w:r w:rsidR="00A64550">
      <w:rPr>
        <w:rStyle w:val="a3"/>
        <w:noProof/>
      </w:rPr>
      <w:t>48</w:t>
    </w:r>
    <w:r>
      <w:rPr>
        <w:rStyle w:val="a3"/>
      </w:rPr>
      <w:fldChar w:fldCharType="end"/>
    </w:r>
  </w:p>
  <w:p w:rsidR="000C4DD3" w:rsidRDefault="000C4DD3" w:rsidP="00F7525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C82" w:rsidRDefault="00FA7C82">
      <w:r>
        <w:separator/>
      </w:r>
    </w:p>
  </w:footnote>
  <w:footnote w:type="continuationSeparator" w:id="0">
    <w:p w:rsidR="00FA7C82" w:rsidRDefault="00FA7C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DD3" w:rsidRDefault="000C4DD3">
    <w:pPr>
      <w:pStyle w:val="a9"/>
    </w:pPr>
    <w:r>
      <w:rPr>
        <w:b/>
        <w:sz w:val="24"/>
      </w:rPr>
      <w:t xml:space="preserve">JJF </w:t>
    </w:r>
    <w:r>
      <w:rPr>
        <w:rFonts w:hint="eastAsia"/>
        <w:b/>
        <w:sz w:val="24"/>
      </w:rPr>
      <w:t>1277</w:t>
    </w:r>
    <w:r>
      <w:rPr>
        <w:b/>
        <w:sz w:val="24"/>
      </w:rPr>
      <w:t>–––20</w:t>
    </w:r>
    <w:r>
      <w:rPr>
        <w:rFonts w:hint="eastAsia"/>
        <w:b/>
        <w:sz w:val="24"/>
      </w:rPr>
      <w:t>2</w:t>
    </w:r>
    <w:r>
      <w:rPr>
        <w:b/>
        <w:sz w:val="24"/>
      </w:rPr>
      <w:t>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DD3" w:rsidRPr="003B7132" w:rsidRDefault="000C4DD3" w:rsidP="00E70E70">
    <w:pPr>
      <w:pStyle w:val="a9"/>
      <w:pBdr>
        <w:bottom w:val="single" w:sz="4" w:space="1" w:color="auto"/>
      </w:pBdr>
      <w:rPr>
        <w:sz w:val="84"/>
        <w:szCs w:val="84"/>
      </w:rPr>
    </w:pPr>
    <w:r w:rsidRPr="0003262A">
      <w:rPr>
        <w:rFonts w:ascii="黑体" w:eastAsia="黑体" w:hint="eastAsia"/>
        <w:sz w:val="21"/>
        <w:szCs w:val="21"/>
      </w:rPr>
      <w:t>JJG X X X X</w:t>
    </w:r>
    <w:r>
      <w:rPr>
        <w:rFonts w:ascii="黑体" w:eastAsia="黑体" w:hint="eastAsia"/>
        <w:sz w:val="21"/>
        <w:szCs w:val="21"/>
      </w:rPr>
      <w:t xml:space="preserve"> - </w:t>
    </w:r>
    <w:r w:rsidRPr="0003262A">
      <w:rPr>
        <w:rFonts w:ascii="黑体" w:eastAsia="黑体" w:hint="eastAsia"/>
        <w:sz w:val="21"/>
        <w:szCs w:val="21"/>
      </w:rPr>
      <w:t>X X X 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decimal"/>
      <w:lvlText w:val="%1）"/>
      <w:lvlJc w:val="left"/>
      <w:pPr>
        <w:tabs>
          <w:tab w:val="num" w:pos="600"/>
        </w:tabs>
        <w:ind w:left="600" w:hanging="60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000001A"/>
    <w:multiLevelType w:val="multilevel"/>
    <w:tmpl w:val="0000001A"/>
    <w:lvl w:ilvl="0">
      <w:start w:val="1"/>
      <w:numFmt w:val="decimal"/>
      <w:lvlText w:val="%1"/>
      <w:lvlJc w:val="left"/>
      <w:pPr>
        <w:tabs>
          <w:tab w:val="num" w:pos="660"/>
        </w:tabs>
        <w:ind w:left="660" w:hanging="480"/>
      </w:pPr>
      <w:rPr>
        <w:rFonts w:hint="eastAsia"/>
      </w:rPr>
    </w:lvl>
    <w:lvl w:ilvl="1">
      <w:start w:val="1"/>
      <w:numFmt w:val="lowerLetter"/>
      <w:lvlText w:val="%2)"/>
      <w:lvlJc w:val="left"/>
      <w:pPr>
        <w:tabs>
          <w:tab w:val="num" w:pos="1020"/>
        </w:tabs>
        <w:ind w:left="1020" w:hanging="420"/>
      </w:pPr>
    </w:lvl>
    <w:lvl w:ilvl="2">
      <w:start w:val="1"/>
      <w:numFmt w:val="lowerRoman"/>
      <w:lvlText w:val="%3."/>
      <w:lvlJc w:val="right"/>
      <w:pPr>
        <w:tabs>
          <w:tab w:val="num" w:pos="1440"/>
        </w:tabs>
        <w:ind w:left="1440" w:hanging="420"/>
      </w:pPr>
    </w:lvl>
    <w:lvl w:ilvl="3">
      <w:start w:val="1"/>
      <w:numFmt w:val="decimal"/>
      <w:lvlText w:val="%4."/>
      <w:lvlJc w:val="left"/>
      <w:pPr>
        <w:tabs>
          <w:tab w:val="num" w:pos="1860"/>
        </w:tabs>
        <w:ind w:left="1860" w:hanging="420"/>
      </w:pPr>
    </w:lvl>
    <w:lvl w:ilvl="4">
      <w:start w:val="1"/>
      <w:numFmt w:val="lowerLetter"/>
      <w:lvlText w:val="%5)"/>
      <w:lvlJc w:val="left"/>
      <w:pPr>
        <w:tabs>
          <w:tab w:val="num" w:pos="2280"/>
        </w:tabs>
        <w:ind w:left="2280" w:hanging="420"/>
      </w:pPr>
    </w:lvl>
    <w:lvl w:ilvl="5">
      <w:start w:val="1"/>
      <w:numFmt w:val="lowerRoman"/>
      <w:lvlText w:val="%6."/>
      <w:lvlJc w:val="right"/>
      <w:pPr>
        <w:tabs>
          <w:tab w:val="num" w:pos="2700"/>
        </w:tabs>
        <w:ind w:left="2700" w:hanging="420"/>
      </w:pPr>
    </w:lvl>
    <w:lvl w:ilvl="6">
      <w:start w:val="1"/>
      <w:numFmt w:val="decimal"/>
      <w:lvlText w:val="%7."/>
      <w:lvlJc w:val="left"/>
      <w:pPr>
        <w:tabs>
          <w:tab w:val="num" w:pos="3120"/>
        </w:tabs>
        <w:ind w:left="3120" w:hanging="420"/>
      </w:pPr>
    </w:lvl>
    <w:lvl w:ilvl="7">
      <w:start w:val="1"/>
      <w:numFmt w:val="lowerLetter"/>
      <w:lvlText w:val="%8)"/>
      <w:lvlJc w:val="left"/>
      <w:pPr>
        <w:tabs>
          <w:tab w:val="num" w:pos="3540"/>
        </w:tabs>
        <w:ind w:left="3540" w:hanging="420"/>
      </w:pPr>
    </w:lvl>
    <w:lvl w:ilvl="8">
      <w:start w:val="1"/>
      <w:numFmt w:val="lowerRoman"/>
      <w:lvlText w:val="%9."/>
      <w:lvlJc w:val="right"/>
      <w:pPr>
        <w:tabs>
          <w:tab w:val="num" w:pos="3960"/>
        </w:tabs>
        <w:ind w:left="3960" w:hanging="420"/>
      </w:pPr>
    </w:lvl>
  </w:abstractNum>
  <w:abstractNum w:abstractNumId="2">
    <w:nsid w:val="00000022"/>
    <w:multiLevelType w:val="multilevel"/>
    <w:tmpl w:val="00000022"/>
    <w:lvl w:ilvl="0">
      <w:start w:val="1"/>
      <w:numFmt w:val="decimal"/>
      <w:lvlText w:val="%1）"/>
      <w:lvlJc w:val="left"/>
      <w:pPr>
        <w:tabs>
          <w:tab w:val="num" w:pos="480"/>
        </w:tabs>
        <w:ind w:left="480" w:hanging="48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075613B2"/>
    <w:multiLevelType w:val="hybridMultilevel"/>
    <w:tmpl w:val="491C169A"/>
    <w:lvl w:ilvl="0" w:tplc="90B849D8">
      <w:start w:val="1"/>
      <w:numFmt w:val="decimal"/>
      <w:lvlText w:val="%1）"/>
      <w:lvlJc w:val="left"/>
      <w:pPr>
        <w:tabs>
          <w:tab w:val="num" w:pos="720"/>
        </w:tabs>
        <w:ind w:left="720" w:hanging="480"/>
      </w:pPr>
      <w:rPr>
        <w:rFonts w:hint="default"/>
      </w:rPr>
    </w:lvl>
    <w:lvl w:ilvl="1" w:tplc="04090019" w:tentative="1">
      <w:start w:val="1"/>
      <w:numFmt w:val="lowerLetter"/>
      <w:lvlText w:val="%2)"/>
      <w:lvlJc w:val="left"/>
      <w:pPr>
        <w:tabs>
          <w:tab w:val="num" w:pos="1080"/>
        </w:tabs>
        <w:ind w:left="1080" w:hanging="420"/>
      </w:pPr>
    </w:lvl>
    <w:lvl w:ilvl="2" w:tplc="0409001B" w:tentative="1">
      <w:start w:val="1"/>
      <w:numFmt w:val="lowerRoman"/>
      <w:lvlText w:val="%3."/>
      <w:lvlJc w:val="righ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9" w:tentative="1">
      <w:start w:val="1"/>
      <w:numFmt w:val="lowerLetter"/>
      <w:lvlText w:val="%5)"/>
      <w:lvlJc w:val="left"/>
      <w:pPr>
        <w:tabs>
          <w:tab w:val="num" w:pos="2340"/>
        </w:tabs>
        <w:ind w:left="2340" w:hanging="420"/>
      </w:pPr>
    </w:lvl>
    <w:lvl w:ilvl="5" w:tplc="0409001B" w:tentative="1">
      <w:start w:val="1"/>
      <w:numFmt w:val="lowerRoman"/>
      <w:lvlText w:val="%6."/>
      <w:lvlJc w:val="righ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9" w:tentative="1">
      <w:start w:val="1"/>
      <w:numFmt w:val="lowerLetter"/>
      <w:lvlText w:val="%8)"/>
      <w:lvlJc w:val="left"/>
      <w:pPr>
        <w:tabs>
          <w:tab w:val="num" w:pos="3600"/>
        </w:tabs>
        <w:ind w:left="3600" w:hanging="420"/>
      </w:pPr>
    </w:lvl>
    <w:lvl w:ilvl="8" w:tplc="0409001B" w:tentative="1">
      <w:start w:val="1"/>
      <w:numFmt w:val="lowerRoman"/>
      <w:lvlText w:val="%9."/>
      <w:lvlJc w:val="right"/>
      <w:pPr>
        <w:tabs>
          <w:tab w:val="num" w:pos="4020"/>
        </w:tabs>
        <w:ind w:left="4020" w:hanging="420"/>
      </w:pPr>
    </w:lvl>
  </w:abstractNum>
  <w:abstractNum w:abstractNumId="4">
    <w:nsid w:val="21807102"/>
    <w:multiLevelType w:val="hybridMultilevel"/>
    <w:tmpl w:val="D22EE0F8"/>
    <w:lvl w:ilvl="0" w:tplc="BBDC569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27FF2E01"/>
    <w:multiLevelType w:val="multilevel"/>
    <w:tmpl w:val="18BC6988"/>
    <w:lvl w:ilvl="0">
      <w:start w:val="1"/>
      <w:numFmt w:val="decimal"/>
      <w:lvlText w:val="%1"/>
      <w:lvlJc w:val="left"/>
      <w:pPr>
        <w:tabs>
          <w:tab w:val="num" w:pos="425"/>
        </w:tabs>
        <w:ind w:left="425" w:hanging="425"/>
      </w:pPr>
      <w:rPr>
        <w:rFonts w:ascii="黑体" w:eastAsia="黑体" w:hint="eastAsia"/>
        <w:b w:val="0"/>
        <w:i w:val="0"/>
        <w:sz w:val="24"/>
        <w:szCs w:val="24"/>
      </w:rPr>
    </w:lvl>
    <w:lvl w:ilvl="1">
      <w:start w:val="1"/>
      <w:numFmt w:val="decimal"/>
      <w:lvlText w:val="%1.%2"/>
      <w:lvlJc w:val="left"/>
      <w:pPr>
        <w:tabs>
          <w:tab w:val="num" w:pos="747"/>
        </w:tabs>
        <w:ind w:left="747" w:hanging="567"/>
      </w:pPr>
      <w:rPr>
        <w:rFonts w:ascii="宋体" w:eastAsia="宋体" w:hAnsi="宋体" w:cs="Times New Roman" w:hint="eastAsia"/>
        <w:b w:val="0"/>
        <w:bCs w:val="0"/>
        <w:i w:val="0"/>
        <w:iCs w:val="0"/>
        <w:caps w:val="0"/>
        <w:smallCaps w:val="0"/>
        <w:strike w:val="0"/>
        <w:dstrike w:val="0"/>
        <w:noProof w:val="0"/>
        <w:vanish w:val="0"/>
        <w:color w:val="auto"/>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055"/>
      <w:lvlText w:val="%1.%2.%3"/>
      <w:lvlJc w:val="left"/>
      <w:pPr>
        <w:tabs>
          <w:tab w:val="num" w:pos="709"/>
        </w:tabs>
        <w:ind w:left="709" w:hanging="709"/>
      </w:pPr>
      <w:rPr>
        <w:rFonts w:ascii="Arial" w:eastAsia="黑体" w:hAnsi="Arial" w:cs="Times New Roman" w:hint="eastAsia"/>
        <w:b w:val="0"/>
        <w:bCs w:val="0"/>
        <w:i w:val="0"/>
        <w:iCs w:val="0"/>
        <w:caps w:val="0"/>
        <w:smallCaps w:val="0"/>
        <w:strike w:val="0"/>
        <w:dstrike w:val="0"/>
        <w:noProof w:val="0"/>
        <w:vanish w:val="0"/>
        <w:color w:val="auto"/>
        <w:spacing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lvlText w:val="%1.%2.%3.%4"/>
      <w:lvlJc w:val="left"/>
      <w:pPr>
        <w:tabs>
          <w:tab w:val="num" w:pos="851"/>
        </w:tabs>
        <w:ind w:left="851" w:hanging="851"/>
      </w:pPr>
      <w:rPr>
        <w:rFonts w:ascii="Arial" w:hAnsi="Arial" w:cs="Arial" w:hint="default"/>
        <w:b w:val="0"/>
        <w:sz w:val="24"/>
        <w:szCs w:val="24"/>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6">
    <w:nsid w:val="352168DE"/>
    <w:multiLevelType w:val="hybridMultilevel"/>
    <w:tmpl w:val="0A164BC4"/>
    <w:lvl w:ilvl="0" w:tplc="F7529B1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7">
    <w:nsid w:val="4189603E"/>
    <w:multiLevelType w:val="multilevel"/>
    <w:tmpl w:val="4A6EB07C"/>
    <w:lvl w:ilvl="0">
      <w:start w:val="1"/>
      <w:numFmt w:val="upperRoman"/>
      <w:lvlText w:val="%1."/>
      <w:lvlJc w:val="center"/>
      <w:pPr>
        <w:tabs>
          <w:tab w:val="num" w:pos="1440"/>
        </w:tabs>
        <w:ind w:firstLine="216"/>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2"/>
      <w:lvlText w:val="%2."/>
      <w:lvlJc w:val="left"/>
      <w:pPr>
        <w:tabs>
          <w:tab w:val="num" w:pos="1224"/>
        </w:tabs>
        <w:ind w:left="1152" w:hanging="288"/>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1404"/>
        </w:tabs>
        <w:ind w:firstLine="180"/>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584"/>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4104"/>
        </w:tabs>
        <w:ind w:left="3744"/>
      </w:pPr>
      <w:rPr>
        <w:rFonts w:cs="Times New Roman" w:hint="default"/>
      </w:rPr>
    </w:lvl>
    <w:lvl w:ilvl="5">
      <w:start w:val="1"/>
      <w:numFmt w:val="lowerLetter"/>
      <w:lvlText w:val="(%6)"/>
      <w:lvlJc w:val="left"/>
      <w:pPr>
        <w:tabs>
          <w:tab w:val="num" w:pos="4824"/>
        </w:tabs>
        <w:ind w:left="4464"/>
      </w:pPr>
      <w:rPr>
        <w:rFonts w:cs="Times New Roman" w:hint="default"/>
      </w:rPr>
    </w:lvl>
    <w:lvl w:ilvl="6">
      <w:start w:val="1"/>
      <w:numFmt w:val="lowerRoman"/>
      <w:lvlText w:val="(%7)"/>
      <w:lvlJc w:val="left"/>
      <w:pPr>
        <w:tabs>
          <w:tab w:val="num" w:pos="5544"/>
        </w:tabs>
        <w:ind w:left="5184"/>
      </w:pPr>
      <w:rPr>
        <w:rFonts w:cs="Times New Roman" w:hint="default"/>
      </w:rPr>
    </w:lvl>
    <w:lvl w:ilvl="7">
      <w:start w:val="1"/>
      <w:numFmt w:val="lowerLetter"/>
      <w:lvlText w:val="(%8)"/>
      <w:lvlJc w:val="left"/>
      <w:pPr>
        <w:tabs>
          <w:tab w:val="num" w:pos="6264"/>
        </w:tabs>
        <w:ind w:left="5904"/>
      </w:pPr>
      <w:rPr>
        <w:rFonts w:cs="Times New Roman" w:hint="default"/>
      </w:rPr>
    </w:lvl>
    <w:lvl w:ilvl="8">
      <w:start w:val="1"/>
      <w:numFmt w:val="lowerRoman"/>
      <w:lvlText w:val="(%9)"/>
      <w:lvlJc w:val="left"/>
      <w:pPr>
        <w:tabs>
          <w:tab w:val="num" w:pos="6984"/>
        </w:tabs>
        <w:ind w:left="6624"/>
      </w:pPr>
      <w:rPr>
        <w:rFonts w:cs="Times New Roman" w:hint="default"/>
      </w:rPr>
    </w:lvl>
  </w:abstractNum>
  <w:abstractNum w:abstractNumId="8">
    <w:nsid w:val="4D310D7E"/>
    <w:multiLevelType w:val="hybridMultilevel"/>
    <w:tmpl w:val="491C169A"/>
    <w:lvl w:ilvl="0" w:tplc="FFFFFFFF">
      <w:start w:val="1"/>
      <w:numFmt w:val="decimal"/>
      <w:lvlText w:val="%1）"/>
      <w:lvlJc w:val="left"/>
      <w:pPr>
        <w:tabs>
          <w:tab w:val="num" w:pos="720"/>
        </w:tabs>
        <w:ind w:left="720" w:hanging="480"/>
      </w:pPr>
      <w:rPr>
        <w:rFonts w:hint="default"/>
      </w:rPr>
    </w:lvl>
    <w:lvl w:ilvl="1" w:tplc="FFFFFFFF" w:tentative="1">
      <w:start w:val="1"/>
      <w:numFmt w:val="lowerLetter"/>
      <w:lvlText w:val="%2)"/>
      <w:lvlJc w:val="left"/>
      <w:pPr>
        <w:tabs>
          <w:tab w:val="num" w:pos="1080"/>
        </w:tabs>
        <w:ind w:left="1080" w:hanging="420"/>
      </w:pPr>
    </w:lvl>
    <w:lvl w:ilvl="2" w:tplc="FFFFFFFF" w:tentative="1">
      <w:start w:val="1"/>
      <w:numFmt w:val="lowerRoman"/>
      <w:lvlText w:val="%3."/>
      <w:lvlJc w:val="right"/>
      <w:pPr>
        <w:tabs>
          <w:tab w:val="num" w:pos="1500"/>
        </w:tabs>
        <w:ind w:left="1500" w:hanging="420"/>
      </w:pPr>
    </w:lvl>
    <w:lvl w:ilvl="3" w:tplc="FFFFFFFF" w:tentative="1">
      <w:start w:val="1"/>
      <w:numFmt w:val="decimal"/>
      <w:lvlText w:val="%4."/>
      <w:lvlJc w:val="left"/>
      <w:pPr>
        <w:tabs>
          <w:tab w:val="num" w:pos="1920"/>
        </w:tabs>
        <w:ind w:left="1920" w:hanging="420"/>
      </w:pPr>
    </w:lvl>
    <w:lvl w:ilvl="4" w:tplc="FFFFFFFF" w:tentative="1">
      <w:start w:val="1"/>
      <w:numFmt w:val="lowerLetter"/>
      <w:lvlText w:val="%5)"/>
      <w:lvlJc w:val="left"/>
      <w:pPr>
        <w:tabs>
          <w:tab w:val="num" w:pos="2340"/>
        </w:tabs>
        <w:ind w:left="2340" w:hanging="420"/>
      </w:pPr>
    </w:lvl>
    <w:lvl w:ilvl="5" w:tplc="FFFFFFFF" w:tentative="1">
      <w:start w:val="1"/>
      <w:numFmt w:val="lowerRoman"/>
      <w:lvlText w:val="%6."/>
      <w:lvlJc w:val="right"/>
      <w:pPr>
        <w:tabs>
          <w:tab w:val="num" w:pos="2760"/>
        </w:tabs>
        <w:ind w:left="2760" w:hanging="420"/>
      </w:pPr>
    </w:lvl>
    <w:lvl w:ilvl="6" w:tplc="FFFFFFFF" w:tentative="1">
      <w:start w:val="1"/>
      <w:numFmt w:val="decimal"/>
      <w:lvlText w:val="%7."/>
      <w:lvlJc w:val="left"/>
      <w:pPr>
        <w:tabs>
          <w:tab w:val="num" w:pos="3180"/>
        </w:tabs>
        <w:ind w:left="3180" w:hanging="420"/>
      </w:pPr>
    </w:lvl>
    <w:lvl w:ilvl="7" w:tplc="FFFFFFFF" w:tentative="1">
      <w:start w:val="1"/>
      <w:numFmt w:val="lowerLetter"/>
      <w:lvlText w:val="%8)"/>
      <w:lvlJc w:val="left"/>
      <w:pPr>
        <w:tabs>
          <w:tab w:val="num" w:pos="3600"/>
        </w:tabs>
        <w:ind w:left="3600" w:hanging="420"/>
      </w:pPr>
    </w:lvl>
    <w:lvl w:ilvl="8" w:tplc="FFFFFFFF" w:tentative="1">
      <w:start w:val="1"/>
      <w:numFmt w:val="lowerRoman"/>
      <w:lvlText w:val="%9."/>
      <w:lvlJc w:val="right"/>
      <w:pPr>
        <w:tabs>
          <w:tab w:val="num" w:pos="4020"/>
        </w:tabs>
        <w:ind w:left="4020" w:hanging="420"/>
      </w:pPr>
    </w:lvl>
  </w:abstractNum>
  <w:abstractNum w:abstractNumId="9">
    <w:nsid w:val="59E31521"/>
    <w:multiLevelType w:val="hybridMultilevel"/>
    <w:tmpl w:val="85AE0A3E"/>
    <w:lvl w:ilvl="0" w:tplc="6EBA3E6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6909572F"/>
    <w:multiLevelType w:val="hybridMultilevel"/>
    <w:tmpl w:val="5396063E"/>
    <w:lvl w:ilvl="0" w:tplc="8DF2260E">
      <w:start w:val="1"/>
      <w:numFmt w:val="lowerLetter"/>
      <w:lvlText w:val="%1）"/>
      <w:lvlJc w:val="left"/>
      <w:pPr>
        <w:tabs>
          <w:tab w:val="num" w:pos="825"/>
        </w:tabs>
        <w:ind w:left="825" w:hanging="585"/>
      </w:pPr>
      <w:rPr>
        <w:rFonts w:hint="default"/>
      </w:rPr>
    </w:lvl>
    <w:lvl w:ilvl="1" w:tplc="04090019" w:tentative="1">
      <w:start w:val="1"/>
      <w:numFmt w:val="lowerLetter"/>
      <w:lvlText w:val="%2)"/>
      <w:lvlJc w:val="left"/>
      <w:pPr>
        <w:tabs>
          <w:tab w:val="num" w:pos="1080"/>
        </w:tabs>
        <w:ind w:left="1080" w:hanging="420"/>
      </w:pPr>
    </w:lvl>
    <w:lvl w:ilvl="2" w:tplc="0409001B" w:tentative="1">
      <w:start w:val="1"/>
      <w:numFmt w:val="lowerRoman"/>
      <w:lvlText w:val="%3."/>
      <w:lvlJc w:val="righ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9" w:tentative="1">
      <w:start w:val="1"/>
      <w:numFmt w:val="lowerLetter"/>
      <w:lvlText w:val="%5)"/>
      <w:lvlJc w:val="left"/>
      <w:pPr>
        <w:tabs>
          <w:tab w:val="num" w:pos="2340"/>
        </w:tabs>
        <w:ind w:left="2340" w:hanging="420"/>
      </w:pPr>
    </w:lvl>
    <w:lvl w:ilvl="5" w:tplc="0409001B" w:tentative="1">
      <w:start w:val="1"/>
      <w:numFmt w:val="lowerRoman"/>
      <w:lvlText w:val="%6."/>
      <w:lvlJc w:val="righ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9" w:tentative="1">
      <w:start w:val="1"/>
      <w:numFmt w:val="lowerLetter"/>
      <w:lvlText w:val="%8)"/>
      <w:lvlJc w:val="left"/>
      <w:pPr>
        <w:tabs>
          <w:tab w:val="num" w:pos="3600"/>
        </w:tabs>
        <w:ind w:left="3600" w:hanging="420"/>
      </w:pPr>
    </w:lvl>
    <w:lvl w:ilvl="8" w:tplc="0409001B" w:tentative="1">
      <w:start w:val="1"/>
      <w:numFmt w:val="lowerRoman"/>
      <w:lvlText w:val="%9."/>
      <w:lvlJc w:val="right"/>
      <w:pPr>
        <w:tabs>
          <w:tab w:val="num" w:pos="4020"/>
        </w:tabs>
        <w:ind w:left="4020" w:hanging="420"/>
      </w:pPr>
    </w:lvl>
  </w:abstractNum>
  <w:abstractNum w:abstractNumId="11">
    <w:nsid w:val="6B625767"/>
    <w:multiLevelType w:val="hybridMultilevel"/>
    <w:tmpl w:val="993613D6"/>
    <w:lvl w:ilvl="0" w:tplc="D80CBC9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6C0720F5"/>
    <w:multiLevelType w:val="hybridMultilevel"/>
    <w:tmpl w:val="05D037FA"/>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74971D7F"/>
    <w:multiLevelType w:val="hybridMultilevel"/>
    <w:tmpl w:val="1C0665A0"/>
    <w:lvl w:ilvl="0" w:tplc="ABFEA720">
      <w:start w:val="4"/>
      <w:numFmt w:val="decimal"/>
      <w:lvlText w:val="%1"/>
      <w:lvlJc w:val="left"/>
      <w:pPr>
        <w:ind w:left="360" w:hanging="360"/>
      </w:pPr>
      <w:rPr>
        <w:rFonts w:eastAsia="宋体" w:hint="default"/>
        <w:b w:val="0"/>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1"/>
  </w:num>
  <w:num w:numId="3">
    <w:abstractNumId w:val="0"/>
  </w:num>
  <w:num w:numId="4">
    <w:abstractNumId w:val="2"/>
  </w:num>
  <w:num w:numId="5">
    <w:abstractNumId w:val="9"/>
  </w:num>
  <w:num w:numId="6">
    <w:abstractNumId w:val="11"/>
  </w:num>
  <w:num w:numId="7">
    <w:abstractNumId w:val="4"/>
  </w:num>
  <w:num w:numId="8">
    <w:abstractNumId w:val="3"/>
  </w:num>
  <w:num w:numId="9">
    <w:abstractNumId w:val="6"/>
  </w:num>
  <w:num w:numId="10">
    <w:abstractNumId w:val="12"/>
  </w:num>
  <w:num w:numId="11">
    <w:abstractNumId w:val="10"/>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5"/>
  </w:num>
  <w:num w:numId="26">
    <w:abstractNumId w:val="8"/>
  </w:num>
  <w:num w:numId="27">
    <w:abstractNumId w:val="7"/>
  </w:num>
  <w:num w:numId="28">
    <w:abstractNumId w:val="13"/>
  </w:num>
  <w:num w:numId="29">
    <w:abstractNumId w:val="7"/>
  </w:num>
  <w:num w:numId="30">
    <w:abstractNumId w:val="7"/>
  </w:num>
  <w:num w:numId="31">
    <w:abstractNumId w:val="7"/>
  </w:num>
  <w:num w:numId="32">
    <w:abstractNumId w:val="7"/>
  </w:num>
  <w:num w:numId="33">
    <w:abstractNumId w:val="7"/>
  </w:num>
  <w:num w:numId="34">
    <w:abstractNumId w:val="7"/>
  </w:num>
  <w:num w:numId="35">
    <w:abstractNumId w:val="7"/>
  </w:num>
  <w:num w:numId="36">
    <w:abstractNumId w:val="7"/>
  </w:num>
  <w:num w:numId="37">
    <w:abstractNumId w:val="7"/>
  </w:num>
  <w:num w:numId="38">
    <w:abstractNumId w:val="7"/>
  </w:num>
  <w:num w:numId="39">
    <w:abstractNumId w:val="7"/>
  </w:num>
  <w:num w:numId="40">
    <w:abstractNumId w:val="7"/>
  </w:num>
  <w:num w:numId="41">
    <w:abstractNumId w:val="7"/>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252"/>
    <w:rsid w:val="00000DB5"/>
    <w:rsid w:val="00002D25"/>
    <w:rsid w:val="00003606"/>
    <w:rsid w:val="00007789"/>
    <w:rsid w:val="00013632"/>
    <w:rsid w:val="00016577"/>
    <w:rsid w:val="000253A0"/>
    <w:rsid w:val="00025473"/>
    <w:rsid w:val="0002572D"/>
    <w:rsid w:val="000329D4"/>
    <w:rsid w:val="00040AED"/>
    <w:rsid w:val="000532F7"/>
    <w:rsid w:val="0005556F"/>
    <w:rsid w:val="00071B9F"/>
    <w:rsid w:val="00073627"/>
    <w:rsid w:val="0007597F"/>
    <w:rsid w:val="000827EC"/>
    <w:rsid w:val="00082F5C"/>
    <w:rsid w:val="0008547E"/>
    <w:rsid w:val="00085C01"/>
    <w:rsid w:val="00085EC4"/>
    <w:rsid w:val="00090A49"/>
    <w:rsid w:val="00097F49"/>
    <w:rsid w:val="000A0A8F"/>
    <w:rsid w:val="000A5296"/>
    <w:rsid w:val="000B2076"/>
    <w:rsid w:val="000B62B2"/>
    <w:rsid w:val="000B72E3"/>
    <w:rsid w:val="000C48CF"/>
    <w:rsid w:val="000C4DD3"/>
    <w:rsid w:val="000C5711"/>
    <w:rsid w:val="000C595B"/>
    <w:rsid w:val="000C611A"/>
    <w:rsid w:val="000C6196"/>
    <w:rsid w:val="000C662E"/>
    <w:rsid w:val="000C7C1E"/>
    <w:rsid w:val="000D11A6"/>
    <w:rsid w:val="000D70A0"/>
    <w:rsid w:val="000E1A60"/>
    <w:rsid w:val="000E2B26"/>
    <w:rsid w:val="000F0BAD"/>
    <w:rsid w:val="00103396"/>
    <w:rsid w:val="0010571E"/>
    <w:rsid w:val="0010626B"/>
    <w:rsid w:val="00106FE2"/>
    <w:rsid w:val="00112CCC"/>
    <w:rsid w:val="00113014"/>
    <w:rsid w:val="0011470C"/>
    <w:rsid w:val="00114C39"/>
    <w:rsid w:val="00115276"/>
    <w:rsid w:val="00115AA1"/>
    <w:rsid w:val="00115F9B"/>
    <w:rsid w:val="00121CD0"/>
    <w:rsid w:val="00121F23"/>
    <w:rsid w:val="001220A5"/>
    <w:rsid w:val="00125DD3"/>
    <w:rsid w:val="001320BE"/>
    <w:rsid w:val="00134AD7"/>
    <w:rsid w:val="00137AC6"/>
    <w:rsid w:val="00141C4C"/>
    <w:rsid w:val="00141DFB"/>
    <w:rsid w:val="00141F2A"/>
    <w:rsid w:val="00142EF9"/>
    <w:rsid w:val="00147E94"/>
    <w:rsid w:val="001514A8"/>
    <w:rsid w:val="00153DF3"/>
    <w:rsid w:val="0015507D"/>
    <w:rsid w:val="00155340"/>
    <w:rsid w:val="0016236F"/>
    <w:rsid w:val="00162956"/>
    <w:rsid w:val="001652C2"/>
    <w:rsid w:val="00170A73"/>
    <w:rsid w:val="00176191"/>
    <w:rsid w:val="00177A7F"/>
    <w:rsid w:val="00184223"/>
    <w:rsid w:val="0019016B"/>
    <w:rsid w:val="00193C75"/>
    <w:rsid w:val="001A520B"/>
    <w:rsid w:val="001B281D"/>
    <w:rsid w:val="001B4A79"/>
    <w:rsid w:val="001B7433"/>
    <w:rsid w:val="001C1BCA"/>
    <w:rsid w:val="001C7C6A"/>
    <w:rsid w:val="001D1A06"/>
    <w:rsid w:val="001E298D"/>
    <w:rsid w:val="001F64C1"/>
    <w:rsid w:val="00201757"/>
    <w:rsid w:val="002020C9"/>
    <w:rsid w:val="002103A1"/>
    <w:rsid w:val="00210562"/>
    <w:rsid w:val="00211061"/>
    <w:rsid w:val="0021293C"/>
    <w:rsid w:val="00212AC8"/>
    <w:rsid w:val="00215804"/>
    <w:rsid w:val="00220001"/>
    <w:rsid w:val="00223E5A"/>
    <w:rsid w:val="00232421"/>
    <w:rsid w:val="002369C8"/>
    <w:rsid w:val="002376DB"/>
    <w:rsid w:val="002411F9"/>
    <w:rsid w:val="00242367"/>
    <w:rsid w:val="00244C26"/>
    <w:rsid w:val="002475B6"/>
    <w:rsid w:val="002531C4"/>
    <w:rsid w:val="002536A3"/>
    <w:rsid w:val="0025402C"/>
    <w:rsid w:val="0025442B"/>
    <w:rsid w:val="00257346"/>
    <w:rsid w:val="00263356"/>
    <w:rsid w:val="00263418"/>
    <w:rsid w:val="002650DE"/>
    <w:rsid w:val="00270955"/>
    <w:rsid w:val="002825B5"/>
    <w:rsid w:val="002825EC"/>
    <w:rsid w:val="00284BF8"/>
    <w:rsid w:val="00286D4A"/>
    <w:rsid w:val="002872FF"/>
    <w:rsid w:val="00293167"/>
    <w:rsid w:val="00295932"/>
    <w:rsid w:val="00296732"/>
    <w:rsid w:val="002967F9"/>
    <w:rsid w:val="002A1B79"/>
    <w:rsid w:val="002A2950"/>
    <w:rsid w:val="002B0A4B"/>
    <w:rsid w:val="002B2F59"/>
    <w:rsid w:val="002B41DC"/>
    <w:rsid w:val="002B4B66"/>
    <w:rsid w:val="002B7464"/>
    <w:rsid w:val="002B792D"/>
    <w:rsid w:val="002C4815"/>
    <w:rsid w:val="002D04FB"/>
    <w:rsid w:val="002D20D1"/>
    <w:rsid w:val="002D350B"/>
    <w:rsid w:val="002D44F0"/>
    <w:rsid w:val="002D64E1"/>
    <w:rsid w:val="002D6BF9"/>
    <w:rsid w:val="002F46AC"/>
    <w:rsid w:val="00301241"/>
    <w:rsid w:val="00303B30"/>
    <w:rsid w:val="00310F29"/>
    <w:rsid w:val="0031289A"/>
    <w:rsid w:val="0031347C"/>
    <w:rsid w:val="003139AD"/>
    <w:rsid w:val="00313F15"/>
    <w:rsid w:val="00314C4C"/>
    <w:rsid w:val="00321CC2"/>
    <w:rsid w:val="0033037C"/>
    <w:rsid w:val="00330AE6"/>
    <w:rsid w:val="003370F7"/>
    <w:rsid w:val="00337A10"/>
    <w:rsid w:val="00341F5D"/>
    <w:rsid w:val="0034495E"/>
    <w:rsid w:val="00351A89"/>
    <w:rsid w:val="00352F8B"/>
    <w:rsid w:val="00354A2E"/>
    <w:rsid w:val="00361E43"/>
    <w:rsid w:val="003620D0"/>
    <w:rsid w:val="00362C9C"/>
    <w:rsid w:val="00364CAD"/>
    <w:rsid w:val="003650D2"/>
    <w:rsid w:val="00371793"/>
    <w:rsid w:val="00372976"/>
    <w:rsid w:val="003742FD"/>
    <w:rsid w:val="003747E2"/>
    <w:rsid w:val="003764EF"/>
    <w:rsid w:val="0038020A"/>
    <w:rsid w:val="0038214E"/>
    <w:rsid w:val="0038328C"/>
    <w:rsid w:val="00384F89"/>
    <w:rsid w:val="00385BB2"/>
    <w:rsid w:val="00396E93"/>
    <w:rsid w:val="003A0305"/>
    <w:rsid w:val="003B143D"/>
    <w:rsid w:val="003B4B26"/>
    <w:rsid w:val="003B7290"/>
    <w:rsid w:val="003C212F"/>
    <w:rsid w:val="003C2F39"/>
    <w:rsid w:val="003C5A3F"/>
    <w:rsid w:val="003C75C4"/>
    <w:rsid w:val="003C7AEA"/>
    <w:rsid w:val="003D0B65"/>
    <w:rsid w:val="003D3FCE"/>
    <w:rsid w:val="003D472B"/>
    <w:rsid w:val="003D784C"/>
    <w:rsid w:val="003E0935"/>
    <w:rsid w:val="003E1CE7"/>
    <w:rsid w:val="003E49CA"/>
    <w:rsid w:val="003E7150"/>
    <w:rsid w:val="003F1306"/>
    <w:rsid w:val="003F3D68"/>
    <w:rsid w:val="003F69C5"/>
    <w:rsid w:val="00401C69"/>
    <w:rsid w:val="00402DA5"/>
    <w:rsid w:val="00414220"/>
    <w:rsid w:val="00414846"/>
    <w:rsid w:val="00420176"/>
    <w:rsid w:val="00422125"/>
    <w:rsid w:val="00423768"/>
    <w:rsid w:val="00426473"/>
    <w:rsid w:val="0043022F"/>
    <w:rsid w:val="00433751"/>
    <w:rsid w:val="00434E1F"/>
    <w:rsid w:val="0044070C"/>
    <w:rsid w:val="004464EE"/>
    <w:rsid w:val="00453A38"/>
    <w:rsid w:val="00461428"/>
    <w:rsid w:val="00462130"/>
    <w:rsid w:val="004657EE"/>
    <w:rsid w:val="0047240B"/>
    <w:rsid w:val="004735C6"/>
    <w:rsid w:val="00474866"/>
    <w:rsid w:val="00474E17"/>
    <w:rsid w:val="00477193"/>
    <w:rsid w:val="00484CEC"/>
    <w:rsid w:val="004854E2"/>
    <w:rsid w:val="004875CA"/>
    <w:rsid w:val="004A107A"/>
    <w:rsid w:val="004A31CA"/>
    <w:rsid w:val="004A7561"/>
    <w:rsid w:val="004B0560"/>
    <w:rsid w:val="004B1A31"/>
    <w:rsid w:val="004B339E"/>
    <w:rsid w:val="004B41B1"/>
    <w:rsid w:val="004B6892"/>
    <w:rsid w:val="004B71F2"/>
    <w:rsid w:val="004C3C86"/>
    <w:rsid w:val="004C51FD"/>
    <w:rsid w:val="004C5E46"/>
    <w:rsid w:val="004C61C1"/>
    <w:rsid w:val="004C6E9D"/>
    <w:rsid w:val="004D0B48"/>
    <w:rsid w:val="004D15E2"/>
    <w:rsid w:val="004D2EB5"/>
    <w:rsid w:val="004D548C"/>
    <w:rsid w:val="004E2049"/>
    <w:rsid w:val="004E3DE3"/>
    <w:rsid w:val="004E442F"/>
    <w:rsid w:val="004F0372"/>
    <w:rsid w:val="004F1CF4"/>
    <w:rsid w:val="004F4B89"/>
    <w:rsid w:val="00500C4F"/>
    <w:rsid w:val="0050325F"/>
    <w:rsid w:val="0050456A"/>
    <w:rsid w:val="00516F59"/>
    <w:rsid w:val="005177A1"/>
    <w:rsid w:val="0051791A"/>
    <w:rsid w:val="00520037"/>
    <w:rsid w:val="00520BA9"/>
    <w:rsid w:val="00521056"/>
    <w:rsid w:val="00521C43"/>
    <w:rsid w:val="00523BB1"/>
    <w:rsid w:val="00531650"/>
    <w:rsid w:val="00531924"/>
    <w:rsid w:val="0053614F"/>
    <w:rsid w:val="00536426"/>
    <w:rsid w:val="0054318D"/>
    <w:rsid w:val="005434AE"/>
    <w:rsid w:val="005512F0"/>
    <w:rsid w:val="00552D07"/>
    <w:rsid w:val="0055325D"/>
    <w:rsid w:val="00561082"/>
    <w:rsid w:val="00561897"/>
    <w:rsid w:val="00574ABA"/>
    <w:rsid w:val="00574DEF"/>
    <w:rsid w:val="00580E00"/>
    <w:rsid w:val="00585FDA"/>
    <w:rsid w:val="00586570"/>
    <w:rsid w:val="00586AEC"/>
    <w:rsid w:val="00593B95"/>
    <w:rsid w:val="0059793D"/>
    <w:rsid w:val="005A068F"/>
    <w:rsid w:val="005A0AF3"/>
    <w:rsid w:val="005A3ABB"/>
    <w:rsid w:val="005A612B"/>
    <w:rsid w:val="005B3E3F"/>
    <w:rsid w:val="005B5F7A"/>
    <w:rsid w:val="005B72AA"/>
    <w:rsid w:val="005B7BBF"/>
    <w:rsid w:val="005C7BB8"/>
    <w:rsid w:val="005D517F"/>
    <w:rsid w:val="005D67A4"/>
    <w:rsid w:val="005D79D8"/>
    <w:rsid w:val="005E1119"/>
    <w:rsid w:val="005E3BD2"/>
    <w:rsid w:val="005E558E"/>
    <w:rsid w:val="005E5C53"/>
    <w:rsid w:val="005E6B6A"/>
    <w:rsid w:val="005F070D"/>
    <w:rsid w:val="00602B1C"/>
    <w:rsid w:val="00611243"/>
    <w:rsid w:val="00616B32"/>
    <w:rsid w:val="0061773B"/>
    <w:rsid w:val="006201CF"/>
    <w:rsid w:val="00621E7E"/>
    <w:rsid w:val="00623156"/>
    <w:rsid w:val="006245EB"/>
    <w:rsid w:val="00630513"/>
    <w:rsid w:val="006315C1"/>
    <w:rsid w:val="00637AD6"/>
    <w:rsid w:val="006406E0"/>
    <w:rsid w:val="00641199"/>
    <w:rsid w:val="006428EC"/>
    <w:rsid w:val="00644046"/>
    <w:rsid w:val="00645C18"/>
    <w:rsid w:val="006462FC"/>
    <w:rsid w:val="006509F9"/>
    <w:rsid w:val="006513E2"/>
    <w:rsid w:val="0065234F"/>
    <w:rsid w:val="00653858"/>
    <w:rsid w:val="00654843"/>
    <w:rsid w:val="00654C14"/>
    <w:rsid w:val="006624D0"/>
    <w:rsid w:val="00667A01"/>
    <w:rsid w:val="00667C6D"/>
    <w:rsid w:val="00671FDE"/>
    <w:rsid w:val="0067383F"/>
    <w:rsid w:val="006750ED"/>
    <w:rsid w:val="00683DEE"/>
    <w:rsid w:val="006845DB"/>
    <w:rsid w:val="00696881"/>
    <w:rsid w:val="006A0955"/>
    <w:rsid w:val="006A09C4"/>
    <w:rsid w:val="006A66AA"/>
    <w:rsid w:val="006B0751"/>
    <w:rsid w:val="006B34CA"/>
    <w:rsid w:val="006B4596"/>
    <w:rsid w:val="006B65FA"/>
    <w:rsid w:val="006C12FC"/>
    <w:rsid w:val="006C23FC"/>
    <w:rsid w:val="006C6F1C"/>
    <w:rsid w:val="006D77FE"/>
    <w:rsid w:val="006D784D"/>
    <w:rsid w:val="006E1E93"/>
    <w:rsid w:val="006E6180"/>
    <w:rsid w:val="006E7FB7"/>
    <w:rsid w:val="006F0F92"/>
    <w:rsid w:val="006F30C5"/>
    <w:rsid w:val="006F43D1"/>
    <w:rsid w:val="006F60D4"/>
    <w:rsid w:val="006F6A42"/>
    <w:rsid w:val="007035E9"/>
    <w:rsid w:val="00711D4A"/>
    <w:rsid w:val="00712C5B"/>
    <w:rsid w:val="00715416"/>
    <w:rsid w:val="0071593B"/>
    <w:rsid w:val="00722D49"/>
    <w:rsid w:val="00723C0C"/>
    <w:rsid w:val="00726FAB"/>
    <w:rsid w:val="007301B0"/>
    <w:rsid w:val="007459BF"/>
    <w:rsid w:val="00747710"/>
    <w:rsid w:val="00751C7F"/>
    <w:rsid w:val="00756BFE"/>
    <w:rsid w:val="007670C3"/>
    <w:rsid w:val="007701E9"/>
    <w:rsid w:val="00782EDE"/>
    <w:rsid w:val="00784B0D"/>
    <w:rsid w:val="007856E3"/>
    <w:rsid w:val="00786D04"/>
    <w:rsid w:val="007961CD"/>
    <w:rsid w:val="00796AF0"/>
    <w:rsid w:val="007A16C9"/>
    <w:rsid w:val="007A18EC"/>
    <w:rsid w:val="007A4BE3"/>
    <w:rsid w:val="007A5512"/>
    <w:rsid w:val="007A5F62"/>
    <w:rsid w:val="007A75A2"/>
    <w:rsid w:val="007B1267"/>
    <w:rsid w:val="007B23A9"/>
    <w:rsid w:val="007B44AF"/>
    <w:rsid w:val="007B600D"/>
    <w:rsid w:val="007B6747"/>
    <w:rsid w:val="007C1D97"/>
    <w:rsid w:val="007C2D3B"/>
    <w:rsid w:val="007C344E"/>
    <w:rsid w:val="007C4BFD"/>
    <w:rsid w:val="007D2EA5"/>
    <w:rsid w:val="007E590B"/>
    <w:rsid w:val="007F04F8"/>
    <w:rsid w:val="007F3C33"/>
    <w:rsid w:val="007F7436"/>
    <w:rsid w:val="008000F9"/>
    <w:rsid w:val="00803F45"/>
    <w:rsid w:val="008045BD"/>
    <w:rsid w:val="00811627"/>
    <w:rsid w:val="00814183"/>
    <w:rsid w:val="0082424F"/>
    <w:rsid w:val="008309EA"/>
    <w:rsid w:val="00832F10"/>
    <w:rsid w:val="00841A37"/>
    <w:rsid w:val="00845009"/>
    <w:rsid w:val="00845D3B"/>
    <w:rsid w:val="008522EA"/>
    <w:rsid w:val="00865CFD"/>
    <w:rsid w:val="00865F07"/>
    <w:rsid w:val="00872E06"/>
    <w:rsid w:val="00876DDF"/>
    <w:rsid w:val="00876FE1"/>
    <w:rsid w:val="008779B1"/>
    <w:rsid w:val="0088103D"/>
    <w:rsid w:val="00892EA6"/>
    <w:rsid w:val="0089389F"/>
    <w:rsid w:val="00893ED0"/>
    <w:rsid w:val="008975ED"/>
    <w:rsid w:val="00897A80"/>
    <w:rsid w:val="008A0479"/>
    <w:rsid w:val="008B0667"/>
    <w:rsid w:val="008B4983"/>
    <w:rsid w:val="008B5230"/>
    <w:rsid w:val="008C0876"/>
    <w:rsid w:val="008C09E0"/>
    <w:rsid w:val="008C24CD"/>
    <w:rsid w:val="008C67E2"/>
    <w:rsid w:val="008D20AF"/>
    <w:rsid w:val="008D2CA6"/>
    <w:rsid w:val="008E0E71"/>
    <w:rsid w:val="008F1207"/>
    <w:rsid w:val="008F3AE4"/>
    <w:rsid w:val="008F6A60"/>
    <w:rsid w:val="00900335"/>
    <w:rsid w:val="00903551"/>
    <w:rsid w:val="009042F4"/>
    <w:rsid w:val="00904B7B"/>
    <w:rsid w:val="00911031"/>
    <w:rsid w:val="00912C8D"/>
    <w:rsid w:val="00913BD5"/>
    <w:rsid w:val="00916017"/>
    <w:rsid w:val="0092502D"/>
    <w:rsid w:val="009274AE"/>
    <w:rsid w:val="009278C4"/>
    <w:rsid w:val="009307F8"/>
    <w:rsid w:val="009308B2"/>
    <w:rsid w:val="009408B3"/>
    <w:rsid w:val="00951D90"/>
    <w:rsid w:val="009524DC"/>
    <w:rsid w:val="0095349A"/>
    <w:rsid w:val="00954F23"/>
    <w:rsid w:val="009575B5"/>
    <w:rsid w:val="009601F4"/>
    <w:rsid w:val="009662A7"/>
    <w:rsid w:val="0096743E"/>
    <w:rsid w:val="00976D44"/>
    <w:rsid w:val="00980504"/>
    <w:rsid w:val="00984758"/>
    <w:rsid w:val="0098527C"/>
    <w:rsid w:val="00986324"/>
    <w:rsid w:val="00986A90"/>
    <w:rsid w:val="00987BF6"/>
    <w:rsid w:val="00994282"/>
    <w:rsid w:val="00994A13"/>
    <w:rsid w:val="009960A7"/>
    <w:rsid w:val="009A79F0"/>
    <w:rsid w:val="009C0F8C"/>
    <w:rsid w:val="009D1C82"/>
    <w:rsid w:val="009D2DFE"/>
    <w:rsid w:val="009D4AC4"/>
    <w:rsid w:val="009E15F7"/>
    <w:rsid w:val="009E25F1"/>
    <w:rsid w:val="009E3518"/>
    <w:rsid w:val="009E47EE"/>
    <w:rsid w:val="009E52EB"/>
    <w:rsid w:val="009E6104"/>
    <w:rsid w:val="009E6371"/>
    <w:rsid w:val="009F0DD6"/>
    <w:rsid w:val="009F14F8"/>
    <w:rsid w:val="009F2CCE"/>
    <w:rsid w:val="009F6A36"/>
    <w:rsid w:val="00A01EB7"/>
    <w:rsid w:val="00A074BA"/>
    <w:rsid w:val="00A07ADC"/>
    <w:rsid w:val="00A10781"/>
    <w:rsid w:val="00A16D95"/>
    <w:rsid w:val="00A24AED"/>
    <w:rsid w:val="00A26859"/>
    <w:rsid w:val="00A317E1"/>
    <w:rsid w:val="00A3245D"/>
    <w:rsid w:val="00A3257A"/>
    <w:rsid w:val="00A35E56"/>
    <w:rsid w:val="00A35E5C"/>
    <w:rsid w:val="00A369C3"/>
    <w:rsid w:val="00A3704F"/>
    <w:rsid w:val="00A446BF"/>
    <w:rsid w:val="00A50D88"/>
    <w:rsid w:val="00A56C9F"/>
    <w:rsid w:val="00A629A9"/>
    <w:rsid w:val="00A64550"/>
    <w:rsid w:val="00A659A2"/>
    <w:rsid w:val="00A71383"/>
    <w:rsid w:val="00A73F8F"/>
    <w:rsid w:val="00A91672"/>
    <w:rsid w:val="00A93542"/>
    <w:rsid w:val="00A9357E"/>
    <w:rsid w:val="00A96A34"/>
    <w:rsid w:val="00AA071C"/>
    <w:rsid w:val="00AA421E"/>
    <w:rsid w:val="00AA7E4B"/>
    <w:rsid w:val="00AB0E09"/>
    <w:rsid w:val="00AC1333"/>
    <w:rsid w:val="00AC669C"/>
    <w:rsid w:val="00AC66FD"/>
    <w:rsid w:val="00AD76F8"/>
    <w:rsid w:val="00AE5600"/>
    <w:rsid w:val="00AE6ADB"/>
    <w:rsid w:val="00AF0CFE"/>
    <w:rsid w:val="00AF0DE3"/>
    <w:rsid w:val="00AF1AF8"/>
    <w:rsid w:val="00AF2964"/>
    <w:rsid w:val="00B02476"/>
    <w:rsid w:val="00B126D1"/>
    <w:rsid w:val="00B133A7"/>
    <w:rsid w:val="00B16F9E"/>
    <w:rsid w:val="00B1770C"/>
    <w:rsid w:val="00B17791"/>
    <w:rsid w:val="00B2016E"/>
    <w:rsid w:val="00B24A3D"/>
    <w:rsid w:val="00B259D6"/>
    <w:rsid w:val="00B32FF4"/>
    <w:rsid w:val="00B33917"/>
    <w:rsid w:val="00B369D3"/>
    <w:rsid w:val="00B440C6"/>
    <w:rsid w:val="00B51761"/>
    <w:rsid w:val="00B52457"/>
    <w:rsid w:val="00B52A36"/>
    <w:rsid w:val="00B658CE"/>
    <w:rsid w:val="00B7038B"/>
    <w:rsid w:val="00B73895"/>
    <w:rsid w:val="00B7482B"/>
    <w:rsid w:val="00B76CA5"/>
    <w:rsid w:val="00B83A12"/>
    <w:rsid w:val="00B83BA6"/>
    <w:rsid w:val="00B91565"/>
    <w:rsid w:val="00B91C17"/>
    <w:rsid w:val="00BA141C"/>
    <w:rsid w:val="00BA2A1D"/>
    <w:rsid w:val="00BA2B3C"/>
    <w:rsid w:val="00BA3084"/>
    <w:rsid w:val="00BA388E"/>
    <w:rsid w:val="00BB0E51"/>
    <w:rsid w:val="00BB12AE"/>
    <w:rsid w:val="00BB1EEF"/>
    <w:rsid w:val="00BB2654"/>
    <w:rsid w:val="00BC2345"/>
    <w:rsid w:val="00BC535D"/>
    <w:rsid w:val="00BC5E05"/>
    <w:rsid w:val="00BD30C9"/>
    <w:rsid w:val="00BD587D"/>
    <w:rsid w:val="00BD6C13"/>
    <w:rsid w:val="00BD7566"/>
    <w:rsid w:val="00BE3214"/>
    <w:rsid w:val="00BE35C9"/>
    <w:rsid w:val="00BF46DE"/>
    <w:rsid w:val="00BF7B2C"/>
    <w:rsid w:val="00C0411D"/>
    <w:rsid w:val="00C10D73"/>
    <w:rsid w:val="00C131C6"/>
    <w:rsid w:val="00C153B1"/>
    <w:rsid w:val="00C15449"/>
    <w:rsid w:val="00C16915"/>
    <w:rsid w:val="00C1754C"/>
    <w:rsid w:val="00C200C2"/>
    <w:rsid w:val="00C21287"/>
    <w:rsid w:val="00C23A84"/>
    <w:rsid w:val="00C25905"/>
    <w:rsid w:val="00C26BA2"/>
    <w:rsid w:val="00C303DD"/>
    <w:rsid w:val="00C30AFA"/>
    <w:rsid w:val="00C31382"/>
    <w:rsid w:val="00C378B2"/>
    <w:rsid w:val="00C46B66"/>
    <w:rsid w:val="00C55B24"/>
    <w:rsid w:val="00C56E8F"/>
    <w:rsid w:val="00C57EC3"/>
    <w:rsid w:val="00C62E21"/>
    <w:rsid w:val="00C63F2B"/>
    <w:rsid w:val="00C75129"/>
    <w:rsid w:val="00C7757B"/>
    <w:rsid w:val="00C77E86"/>
    <w:rsid w:val="00C84E4C"/>
    <w:rsid w:val="00C867B8"/>
    <w:rsid w:val="00C86E5A"/>
    <w:rsid w:val="00C90AE6"/>
    <w:rsid w:val="00C91025"/>
    <w:rsid w:val="00C957C0"/>
    <w:rsid w:val="00C9787D"/>
    <w:rsid w:val="00CA05DD"/>
    <w:rsid w:val="00CA735B"/>
    <w:rsid w:val="00CB04B6"/>
    <w:rsid w:val="00CB392C"/>
    <w:rsid w:val="00CD113B"/>
    <w:rsid w:val="00CD3A6A"/>
    <w:rsid w:val="00CD51A1"/>
    <w:rsid w:val="00CE0B8F"/>
    <w:rsid w:val="00CE595C"/>
    <w:rsid w:val="00CE6E6A"/>
    <w:rsid w:val="00CF4DF4"/>
    <w:rsid w:val="00CF63C2"/>
    <w:rsid w:val="00D02866"/>
    <w:rsid w:val="00D04001"/>
    <w:rsid w:val="00D0574D"/>
    <w:rsid w:val="00D13252"/>
    <w:rsid w:val="00D1412A"/>
    <w:rsid w:val="00D1749E"/>
    <w:rsid w:val="00D175B6"/>
    <w:rsid w:val="00D21292"/>
    <w:rsid w:val="00D22A10"/>
    <w:rsid w:val="00D24AD3"/>
    <w:rsid w:val="00D2554A"/>
    <w:rsid w:val="00D265E8"/>
    <w:rsid w:val="00D3521E"/>
    <w:rsid w:val="00D43D25"/>
    <w:rsid w:val="00D4497F"/>
    <w:rsid w:val="00D474B9"/>
    <w:rsid w:val="00D51F46"/>
    <w:rsid w:val="00D52B07"/>
    <w:rsid w:val="00D52E3E"/>
    <w:rsid w:val="00D565A5"/>
    <w:rsid w:val="00D60F56"/>
    <w:rsid w:val="00D639DE"/>
    <w:rsid w:val="00D655F6"/>
    <w:rsid w:val="00D7464B"/>
    <w:rsid w:val="00D75441"/>
    <w:rsid w:val="00D8011F"/>
    <w:rsid w:val="00D8186F"/>
    <w:rsid w:val="00D94EC4"/>
    <w:rsid w:val="00D96217"/>
    <w:rsid w:val="00D96AA0"/>
    <w:rsid w:val="00D9781A"/>
    <w:rsid w:val="00DA2099"/>
    <w:rsid w:val="00DA43F9"/>
    <w:rsid w:val="00DB2521"/>
    <w:rsid w:val="00DB2AEB"/>
    <w:rsid w:val="00DB68A9"/>
    <w:rsid w:val="00DB6C6B"/>
    <w:rsid w:val="00DB7040"/>
    <w:rsid w:val="00DC02EC"/>
    <w:rsid w:val="00DC15CD"/>
    <w:rsid w:val="00DC2EF9"/>
    <w:rsid w:val="00DC5D76"/>
    <w:rsid w:val="00DC7594"/>
    <w:rsid w:val="00DD0A8E"/>
    <w:rsid w:val="00DD2A33"/>
    <w:rsid w:val="00DE266A"/>
    <w:rsid w:val="00DE2D44"/>
    <w:rsid w:val="00DE6E8E"/>
    <w:rsid w:val="00DE735C"/>
    <w:rsid w:val="00DE7741"/>
    <w:rsid w:val="00DF02CA"/>
    <w:rsid w:val="00DF1E1C"/>
    <w:rsid w:val="00DF48D1"/>
    <w:rsid w:val="00DF4EE2"/>
    <w:rsid w:val="00DF5C4B"/>
    <w:rsid w:val="00E01A6C"/>
    <w:rsid w:val="00E07CBE"/>
    <w:rsid w:val="00E12847"/>
    <w:rsid w:val="00E13F55"/>
    <w:rsid w:val="00E1783D"/>
    <w:rsid w:val="00E2291D"/>
    <w:rsid w:val="00E249F3"/>
    <w:rsid w:val="00E25767"/>
    <w:rsid w:val="00E317BC"/>
    <w:rsid w:val="00E325AA"/>
    <w:rsid w:val="00E32F39"/>
    <w:rsid w:val="00E34DA2"/>
    <w:rsid w:val="00E35779"/>
    <w:rsid w:val="00E41C57"/>
    <w:rsid w:val="00E4354D"/>
    <w:rsid w:val="00E45E64"/>
    <w:rsid w:val="00E46368"/>
    <w:rsid w:val="00E51F35"/>
    <w:rsid w:val="00E6015A"/>
    <w:rsid w:val="00E6227E"/>
    <w:rsid w:val="00E70E70"/>
    <w:rsid w:val="00E74B83"/>
    <w:rsid w:val="00E76BAF"/>
    <w:rsid w:val="00E77AF3"/>
    <w:rsid w:val="00E8424E"/>
    <w:rsid w:val="00E84B01"/>
    <w:rsid w:val="00E87644"/>
    <w:rsid w:val="00E91F1D"/>
    <w:rsid w:val="00E92153"/>
    <w:rsid w:val="00E9529D"/>
    <w:rsid w:val="00E95B25"/>
    <w:rsid w:val="00EA44FE"/>
    <w:rsid w:val="00EA4AF5"/>
    <w:rsid w:val="00EA5266"/>
    <w:rsid w:val="00EB0F9D"/>
    <w:rsid w:val="00EB2EB8"/>
    <w:rsid w:val="00EB2FA5"/>
    <w:rsid w:val="00EB3257"/>
    <w:rsid w:val="00EB40D9"/>
    <w:rsid w:val="00EB4820"/>
    <w:rsid w:val="00EB55E9"/>
    <w:rsid w:val="00EC59B7"/>
    <w:rsid w:val="00EC72E9"/>
    <w:rsid w:val="00ED476F"/>
    <w:rsid w:val="00ED5143"/>
    <w:rsid w:val="00ED5FC4"/>
    <w:rsid w:val="00ED6B00"/>
    <w:rsid w:val="00ED721C"/>
    <w:rsid w:val="00ED7732"/>
    <w:rsid w:val="00EE229C"/>
    <w:rsid w:val="00EE694C"/>
    <w:rsid w:val="00F0033B"/>
    <w:rsid w:val="00F01D43"/>
    <w:rsid w:val="00F02663"/>
    <w:rsid w:val="00F10E85"/>
    <w:rsid w:val="00F11047"/>
    <w:rsid w:val="00F115D9"/>
    <w:rsid w:val="00F12871"/>
    <w:rsid w:val="00F1459F"/>
    <w:rsid w:val="00F162AA"/>
    <w:rsid w:val="00F1741C"/>
    <w:rsid w:val="00F25A66"/>
    <w:rsid w:val="00F30DF8"/>
    <w:rsid w:val="00F31DCB"/>
    <w:rsid w:val="00F32304"/>
    <w:rsid w:val="00F32EC9"/>
    <w:rsid w:val="00F45942"/>
    <w:rsid w:val="00F50942"/>
    <w:rsid w:val="00F51D4F"/>
    <w:rsid w:val="00F52F75"/>
    <w:rsid w:val="00F54578"/>
    <w:rsid w:val="00F54E50"/>
    <w:rsid w:val="00F56DBD"/>
    <w:rsid w:val="00F576CE"/>
    <w:rsid w:val="00F57E86"/>
    <w:rsid w:val="00F60AC8"/>
    <w:rsid w:val="00F60ECD"/>
    <w:rsid w:val="00F61DC2"/>
    <w:rsid w:val="00F62E25"/>
    <w:rsid w:val="00F6354F"/>
    <w:rsid w:val="00F63C2B"/>
    <w:rsid w:val="00F64CCA"/>
    <w:rsid w:val="00F67913"/>
    <w:rsid w:val="00F719BE"/>
    <w:rsid w:val="00F71C3A"/>
    <w:rsid w:val="00F7346C"/>
    <w:rsid w:val="00F74214"/>
    <w:rsid w:val="00F75252"/>
    <w:rsid w:val="00F81C2A"/>
    <w:rsid w:val="00F84AC2"/>
    <w:rsid w:val="00F91EA2"/>
    <w:rsid w:val="00F97E0E"/>
    <w:rsid w:val="00FA06B4"/>
    <w:rsid w:val="00FA12E3"/>
    <w:rsid w:val="00FA246E"/>
    <w:rsid w:val="00FA259B"/>
    <w:rsid w:val="00FA49EE"/>
    <w:rsid w:val="00FA4F3C"/>
    <w:rsid w:val="00FA7C82"/>
    <w:rsid w:val="00FB1DEC"/>
    <w:rsid w:val="00FB2935"/>
    <w:rsid w:val="00FB5D5A"/>
    <w:rsid w:val="00FC372C"/>
    <w:rsid w:val="00FC3764"/>
    <w:rsid w:val="00FC3EEC"/>
    <w:rsid w:val="00FC4825"/>
    <w:rsid w:val="00FC7F69"/>
    <w:rsid w:val="00FD1F60"/>
    <w:rsid w:val="00FD4AF2"/>
    <w:rsid w:val="00FD5449"/>
    <w:rsid w:val="00FD632E"/>
    <w:rsid w:val="00FD699F"/>
    <w:rsid w:val="00FD75ED"/>
    <w:rsid w:val="00FE07AB"/>
    <w:rsid w:val="00FE2D76"/>
    <w:rsid w:val="00FE4440"/>
    <w:rsid w:val="00FE7C2E"/>
    <w:rsid w:val="00FF2D32"/>
    <w:rsid w:val="00FF314B"/>
    <w:rsid w:val="00FF49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5252"/>
    <w:pPr>
      <w:widowControl w:val="0"/>
      <w:jc w:val="both"/>
    </w:pPr>
    <w:rPr>
      <w:kern w:val="2"/>
      <w:sz w:val="21"/>
    </w:rPr>
  </w:style>
  <w:style w:type="paragraph" w:styleId="1">
    <w:name w:val="heading 1"/>
    <w:basedOn w:val="a"/>
    <w:next w:val="a"/>
    <w:qFormat/>
    <w:rsid w:val="00F75252"/>
    <w:pPr>
      <w:keepNext/>
      <w:keepLines/>
      <w:outlineLvl w:val="0"/>
    </w:pPr>
    <w:rPr>
      <w:rFonts w:eastAsia="黑体"/>
      <w:b/>
      <w:kern w:val="44"/>
      <w:sz w:val="28"/>
    </w:rPr>
  </w:style>
  <w:style w:type="paragraph" w:styleId="2">
    <w:name w:val="heading 2"/>
    <w:basedOn w:val="a"/>
    <w:next w:val="a"/>
    <w:qFormat/>
    <w:rsid w:val="0016236F"/>
    <w:pPr>
      <w:keepNext/>
      <w:keepLines/>
      <w:numPr>
        <w:ilvl w:val="1"/>
        <w:numId w:val="1"/>
      </w:numPr>
      <w:spacing w:before="260" w:after="260" w:line="416" w:lineRule="auto"/>
      <w:outlineLvl w:val="1"/>
    </w:pPr>
    <w:rPr>
      <w:rFonts w:ascii="Arial" w:eastAsia="黑体" w:hAnsi="Arial"/>
      <w:b/>
      <w:bCs/>
      <w:sz w:val="32"/>
      <w:szCs w:val="32"/>
    </w:rPr>
  </w:style>
  <w:style w:type="paragraph" w:styleId="3">
    <w:name w:val="heading 3"/>
    <w:basedOn w:val="a"/>
    <w:next w:val="a"/>
    <w:qFormat/>
    <w:rsid w:val="00F75252"/>
    <w:pPr>
      <w:keepNext/>
      <w:keepLines/>
      <w:spacing w:before="260" w:after="260" w:line="415" w:lineRule="auto"/>
      <w:outlineLvl w:val="2"/>
    </w:pPr>
    <w:rPr>
      <w:b/>
      <w:sz w:val="32"/>
    </w:rPr>
  </w:style>
  <w:style w:type="paragraph" w:styleId="4">
    <w:name w:val="heading 4"/>
    <w:basedOn w:val="a"/>
    <w:next w:val="a"/>
    <w:link w:val="4Char"/>
    <w:qFormat/>
    <w:rsid w:val="00C90AE6"/>
    <w:pPr>
      <w:keepNext/>
      <w:keepLines/>
      <w:numPr>
        <w:ilvl w:val="3"/>
        <w:numId w:val="25"/>
      </w:numPr>
      <w:spacing w:before="280" w:after="290" w:line="376" w:lineRule="auto"/>
      <w:jc w:val="left"/>
      <w:outlineLvl w:val="3"/>
    </w:pPr>
    <w:rPr>
      <w:rFonts w:ascii="Arial" w:eastAsia="黑体" w:hAnsi="Arial"/>
      <w:bCs/>
      <w:sz w:val="24"/>
      <w:szCs w:val="28"/>
    </w:rPr>
  </w:style>
  <w:style w:type="paragraph" w:styleId="5">
    <w:name w:val="heading 5"/>
    <w:basedOn w:val="a"/>
    <w:next w:val="a"/>
    <w:qFormat/>
    <w:rsid w:val="00F75252"/>
    <w:pPr>
      <w:keepNext/>
      <w:keepLines/>
      <w:spacing w:before="280" w:after="290" w:line="374" w:lineRule="auto"/>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0">
    <w:name w:val="样式2"/>
    <w:basedOn w:val="2"/>
    <w:rsid w:val="0016236F"/>
    <w:rPr>
      <w:rFonts w:eastAsia="Times New Roman"/>
      <w:b w:val="0"/>
      <w:kern w:val="0"/>
      <w:sz w:val="21"/>
    </w:rPr>
  </w:style>
  <w:style w:type="character" w:styleId="a3">
    <w:name w:val="page number"/>
    <w:basedOn w:val="a0"/>
    <w:rsid w:val="00F75252"/>
  </w:style>
  <w:style w:type="character" w:customStyle="1" w:styleId="CharCharChar">
    <w:name w:val="样式 样式 图 + 红色 Char Char Char"/>
    <w:rsid w:val="00F75252"/>
    <w:rPr>
      <w:rFonts w:eastAsia="宋体"/>
      <w:color w:val="0000FF"/>
      <w:kern w:val="2"/>
      <w:sz w:val="21"/>
      <w:lang w:val="en-US" w:eastAsia="zh-CN"/>
    </w:rPr>
  </w:style>
  <w:style w:type="character" w:customStyle="1" w:styleId="CharChar">
    <w:name w:val="样式 图 Char Char"/>
    <w:rsid w:val="00F75252"/>
    <w:rPr>
      <w:rFonts w:eastAsia="宋体"/>
      <w:kern w:val="2"/>
      <w:sz w:val="21"/>
      <w:lang w:val="en-US" w:eastAsia="zh-CN"/>
    </w:rPr>
  </w:style>
  <w:style w:type="character" w:customStyle="1" w:styleId="CharCharChar0">
    <w:name w:val="样式 图 Char Char Char"/>
    <w:rsid w:val="00F75252"/>
    <w:rPr>
      <w:rFonts w:eastAsia="宋体"/>
      <w:kern w:val="2"/>
      <w:sz w:val="21"/>
      <w:lang w:val="en-US" w:eastAsia="zh-CN"/>
    </w:rPr>
  </w:style>
  <w:style w:type="character" w:customStyle="1" w:styleId="menu">
    <w:name w:val="menu"/>
    <w:basedOn w:val="a0"/>
    <w:rsid w:val="00F75252"/>
  </w:style>
  <w:style w:type="character" w:customStyle="1" w:styleId="3CharCharChar">
    <w:name w:val="样式 标题 3 + 红色 Char Char Char"/>
    <w:rsid w:val="00F75252"/>
    <w:rPr>
      <w:rFonts w:eastAsia="宋体"/>
      <w:color w:val="0000FF"/>
      <w:kern w:val="2"/>
      <w:sz w:val="24"/>
      <w:lang w:val="en-US" w:eastAsia="zh-CN"/>
    </w:rPr>
  </w:style>
  <w:style w:type="character" w:styleId="a4">
    <w:name w:val="Hyperlink"/>
    <w:rsid w:val="00F75252"/>
    <w:rPr>
      <w:color w:val="0000FF"/>
      <w:u w:val="single"/>
    </w:rPr>
  </w:style>
  <w:style w:type="paragraph" w:customStyle="1" w:styleId="CharChar0">
    <w:name w:val="批注框文本 Char Char"/>
    <w:basedOn w:val="a"/>
    <w:rsid w:val="00F75252"/>
    <w:rPr>
      <w:sz w:val="18"/>
    </w:rPr>
  </w:style>
  <w:style w:type="paragraph" w:customStyle="1" w:styleId="note-begin">
    <w:name w:val="note-begin"/>
    <w:basedOn w:val="a"/>
    <w:rsid w:val="00F75252"/>
    <w:pPr>
      <w:widowControl/>
      <w:spacing w:before="100" w:beforeAutospacing="1" w:after="100" w:afterAutospacing="1"/>
      <w:jc w:val="left"/>
    </w:pPr>
    <w:rPr>
      <w:rFonts w:ascii="Arial Unicode MS" w:eastAsia="Arial Unicode MS" w:hAnsi="Arial Unicode MS"/>
      <w:kern w:val="0"/>
      <w:sz w:val="24"/>
    </w:rPr>
  </w:style>
  <w:style w:type="paragraph" w:styleId="a5">
    <w:name w:val="footer"/>
    <w:basedOn w:val="a"/>
    <w:link w:val="Char"/>
    <w:uiPriority w:val="99"/>
    <w:rsid w:val="00F75252"/>
    <w:pPr>
      <w:tabs>
        <w:tab w:val="center" w:pos="4153"/>
        <w:tab w:val="right" w:pos="8306"/>
      </w:tabs>
      <w:snapToGrid w:val="0"/>
      <w:jc w:val="left"/>
    </w:pPr>
    <w:rPr>
      <w:sz w:val="18"/>
    </w:rPr>
  </w:style>
  <w:style w:type="paragraph" w:customStyle="1" w:styleId="table-head-norule">
    <w:name w:val="table-head-norule"/>
    <w:basedOn w:val="a"/>
    <w:rsid w:val="00F75252"/>
    <w:pPr>
      <w:widowControl/>
      <w:spacing w:before="100" w:beforeAutospacing="1" w:after="100" w:afterAutospacing="1"/>
      <w:jc w:val="left"/>
    </w:pPr>
    <w:rPr>
      <w:rFonts w:ascii="Arial Unicode MS" w:eastAsia="Arial Unicode MS" w:hAnsi="Arial Unicode MS"/>
      <w:kern w:val="0"/>
      <w:sz w:val="24"/>
    </w:rPr>
  </w:style>
  <w:style w:type="paragraph" w:customStyle="1" w:styleId="hcp1">
    <w:name w:val="hcp1"/>
    <w:basedOn w:val="a"/>
    <w:rsid w:val="00F75252"/>
    <w:pPr>
      <w:widowControl/>
      <w:spacing w:before="100" w:beforeAutospacing="1" w:after="100" w:afterAutospacing="1"/>
      <w:jc w:val="center"/>
    </w:pPr>
    <w:rPr>
      <w:rFonts w:ascii="Arial Unicode MS" w:eastAsia="Arial Unicode MS" w:hAnsi="Arial Unicode MS"/>
      <w:kern w:val="0"/>
      <w:sz w:val="24"/>
    </w:rPr>
  </w:style>
  <w:style w:type="paragraph" w:customStyle="1" w:styleId="Char0">
    <w:name w:val="样式 图 Char"/>
    <w:basedOn w:val="a"/>
    <w:rsid w:val="00F75252"/>
    <w:pPr>
      <w:widowControl/>
      <w:spacing w:beforeLines="50" w:afterLines="50"/>
      <w:jc w:val="center"/>
    </w:pPr>
  </w:style>
  <w:style w:type="paragraph" w:customStyle="1" w:styleId="table-text-centered">
    <w:name w:val="table-text-centered"/>
    <w:basedOn w:val="a"/>
    <w:rsid w:val="00F75252"/>
    <w:pPr>
      <w:widowControl/>
      <w:spacing w:before="100" w:beforeAutospacing="1" w:after="100" w:afterAutospacing="1"/>
      <w:jc w:val="left"/>
    </w:pPr>
    <w:rPr>
      <w:rFonts w:ascii="Arial Unicode MS" w:eastAsia="Arial Unicode MS" w:hAnsi="Arial Unicode MS"/>
      <w:kern w:val="0"/>
      <w:sz w:val="24"/>
    </w:rPr>
  </w:style>
  <w:style w:type="paragraph" w:customStyle="1" w:styleId="table-text">
    <w:name w:val="table-text"/>
    <w:basedOn w:val="a"/>
    <w:rsid w:val="00F75252"/>
    <w:pPr>
      <w:widowControl/>
      <w:spacing w:before="100" w:beforeAutospacing="1" w:after="100" w:afterAutospacing="1"/>
      <w:jc w:val="left"/>
    </w:pPr>
    <w:rPr>
      <w:rFonts w:ascii="Arial Unicode MS" w:eastAsia="Arial Unicode MS" w:hAnsi="Arial Unicode MS"/>
      <w:kern w:val="0"/>
      <w:sz w:val="24"/>
    </w:rPr>
  </w:style>
  <w:style w:type="paragraph" w:customStyle="1" w:styleId="tabletext">
    <w:name w:val="tabletext"/>
    <w:basedOn w:val="a"/>
    <w:rsid w:val="00F75252"/>
    <w:pPr>
      <w:widowControl/>
      <w:spacing w:before="100" w:beforeAutospacing="1" w:after="100" w:afterAutospacing="1"/>
      <w:jc w:val="left"/>
    </w:pPr>
    <w:rPr>
      <w:rFonts w:ascii="Arial Unicode MS" w:eastAsia="Arial Unicode MS" w:hAnsi="Arial Unicode MS"/>
      <w:kern w:val="0"/>
      <w:sz w:val="24"/>
    </w:rPr>
  </w:style>
  <w:style w:type="paragraph" w:customStyle="1" w:styleId="3CharChar">
    <w:name w:val="样式 标题 3 + 红色 Char Char"/>
    <w:basedOn w:val="3"/>
    <w:rsid w:val="00F75252"/>
    <w:pPr>
      <w:widowControl/>
      <w:tabs>
        <w:tab w:val="left" w:pos="1440"/>
      </w:tabs>
      <w:spacing w:before="0" w:after="0" w:line="240" w:lineRule="auto"/>
      <w:ind w:left="1440" w:hanging="420"/>
      <w:jc w:val="left"/>
    </w:pPr>
    <w:rPr>
      <w:color w:val="0000FF"/>
      <w:sz w:val="24"/>
    </w:rPr>
  </w:style>
  <w:style w:type="paragraph" w:styleId="a6">
    <w:name w:val="Body Text"/>
    <w:basedOn w:val="a"/>
    <w:link w:val="Char1"/>
    <w:rsid w:val="00F75252"/>
    <w:rPr>
      <w:sz w:val="18"/>
    </w:rPr>
  </w:style>
  <w:style w:type="paragraph" w:customStyle="1" w:styleId="hcp4">
    <w:name w:val="hcp4"/>
    <w:basedOn w:val="a"/>
    <w:rsid w:val="00F75252"/>
    <w:pPr>
      <w:widowControl/>
      <w:spacing w:before="60" w:after="100" w:afterAutospacing="1"/>
      <w:jc w:val="left"/>
    </w:pPr>
    <w:rPr>
      <w:rFonts w:ascii="Arial Unicode MS" w:eastAsia="Arial Unicode MS" w:hAnsi="Arial Unicode MS"/>
      <w:kern w:val="0"/>
      <w:sz w:val="24"/>
    </w:rPr>
  </w:style>
  <w:style w:type="paragraph" w:styleId="21">
    <w:name w:val="Body Text Indent 2"/>
    <w:basedOn w:val="a"/>
    <w:rsid w:val="00F75252"/>
    <w:pPr>
      <w:spacing w:after="120" w:line="480" w:lineRule="auto"/>
      <w:ind w:leftChars="200" w:left="420"/>
    </w:pPr>
  </w:style>
  <w:style w:type="paragraph" w:styleId="a7">
    <w:name w:val="Normal (Web)"/>
    <w:basedOn w:val="a"/>
    <w:rsid w:val="00F75252"/>
    <w:pPr>
      <w:widowControl/>
      <w:spacing w:before="100" w:beforeAutospacing="1" w:after="100" w:afterAutospacing="1"/>
      <w:jc w:val="left"/>
    </w:pPr>
    <w:rPr>
      <w:rFonts w:ascii="Arial Unicode MS" w:eastAsia="Arial Unicode MS" w:hAnsi="Arial Unicode MS"/>
      <w:kern w:val="0"/>
      <w:sz w:val="24"/>
    </w:rPr>
  </w:style>
  <w:style w:type="paragraph" w:customStyle="1" w:styleId="note-text">
    <w:name w:val="note-text"/>
    <w:basedOn w:val="a"/>
    <w:rsid w:val="00F75252"/>
    <w:pPr>
      <w:widowControl/>
      <w:spacing w:before="100" w:beforeAutospacing="1" w:after="100" w:afterAutospacing="1"/>
      <w:jc w:val="left"/>
    </w:pPr>
    <w:rPr>
      <w:rFonts w:ascii="Arial Unicode MS" w:eastAsia="Arial Unicode MS" w:hAnsi="Arial Unicode MS"/>
      <w:kern w:val="0"/>
      <w:sz w:val="24"/>
    </w:rPr>
  </w:style>
  <w:style w:type="paragraph" w:styleId="a8">
    <w:name w:val="Date"/>
    <w:basedOn w:val="a"/>
    <w:next w:val="a"/>
    <w:rsid w:val="00F75252"/>
    <w:pPr>
      <w:ind w:leftChars="2500" w:left="100"/>
    </w:pPr>
  </w:style>
  <w:style w:type="paragraph" w:styleId="a9">
    <w:name w:val="header"/>
    <w:basedOn w:val="a"/>
    <w:rsid w:val="00F75252"/>
    <w:pPr>
      <w:pBdr>
        <w:bottom w:val="single" w:sz="6" w:space="1" w:color="auto"/>
      </w:pBdr>
      <w:tabs>
        <w:tab w:val="center" w:pos="4153"/>
        <w:tab w:val="right" w:pos="8306"/>
      </w:tabs>
      <w:snapToGrid w:val="0"/>
      <w:jc w:val="center"/>
    </w:pPr>
    <w:rPr>
      <w:sz w:val="18"/>
    </w:rPr>
  </w:style>
  <w:style w:type="paragraph" w:customStyle="1" w:styleId="table-head">
    <w:name w:val="table-head"/>
    <w:basedOn w:val="a"/>
    <w:rsid w:val="00F75252"/>
    <w:pPr>
      <w:widowControl/>
      <w:spacing w:before="100" w:beforeAutospacing="1" w:after="100" w:afterAutospacing="1"/>
      <w:jc w:val="left"/>
    </w:pPr>
    <w:rPr>
      <w:rFonts w:ascii="Arial Unicode MS" w:eastAsia="Arial Unicode MS" w:hAnsi="Arial Unicode MS"/>
      <w:kern w:val="0"/>
      <w:sz w:val="24"/>
    </w:rPr>
  </w:style>
  <w:style w:type="paragraph" w:customStyle="1" w:styleId="body-text">
    <w:name w:val="body-text"/>
    <w:basedOn w:val="a"/>
    <w:rsid w:val="00F75252"/>
    <w:pPr>
      <w:widowControl/>
      <w:spacing w:before="100" w:beforeAutospacing="1" w:after="100" w:afterAutospacing="1"/>
      <w:jc w:val="left"/>
    </w:pPr>
    <w:rPr>
      <w:rFonts w:ascii="Arial Unicode MS" w:eastAsia="Arial Unicode MS" w:hAnsi="Arial Unicode MS"/>
      <w:kern w:val="0"/>
      <w:sz w:val="24"/>
    </w:rPr>
  </w:style>
  <w:style w:type="paragraph" w:customStyle="1" w:styleId="CharChar1">
    <w:name w:val="样式 样式 图 + 红色 Char Char"/>
    <w:basedOn w:val="Char0"/>
    <w:rsid w:val="00F75252"/>
    <w:rPr>
      <w:color w:val="0000FF"/>
    </w:rPr>
  </w:style>
  <w:style w:type="paragraph" w:customStyle="1" w:styleId="hcp2">
    <w:name w:val="hcp2"/>
    <w:basedOn w:val="a"/>
    <w:rsid w:val="00F75252"/>
    <w:pPr>
      <w:widowControl/>
      <w:spacing w:before="60" w:after="100" w:afterAutospacing="1"/>
      <w:jc w:val="center"/>
    </w:pPr>
    <w:rPr>
      <w:rFonts w:ascii="Arial Unicode MS" w:eastAsia="Arial Unicode MS" w:hAnsi="Arial Unicode MS"/>
      <w:b/>
      <w:kern w:val="0"/>
      <w:sz w:val="24"/>
    </w:rPr>
  </w:style>
  <w:style w:type="paragraph" w:customStyle="1" w:styleId="aa">
    <w:name w:val="正文表标题"/>
    <w:next w:val="a"/>
    <w:rsid w:val="00F75252"/>
    <w:pPr>
      <w:jc w:val="center"/>
    </w:pPr>
    <w:rPr>
      <w:rFonts w:ascii="黑体" w:eastAsia="黑体"/>
      <w:sz w:val="21"/>
    </w:rPr>
  </w:style>
  <w:style w:type="paragraph" w:styleId="ab">
    <w:name w:val="Balloon Text"/>
    <w:basedOn w:val="a"/>
    <w:semiHidden/>
    <w:rsid w:val="00F75252"/>
    <w:rPr>
      <w:sz w:val="18"/>
      <w:szCs w:val="18"/>
    </w:rPr>
  </w:style>
  <w:style w:type="table" w:styleId="ac">
    <w:name w:val="Table Grid"/>
    <w:basedOn w:val="a1"/>
    <w:rsid w:val="00F7525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xmsonormal">
    <w:name w:val="ecxmsonormal"/>
    <w:basedOn w:val="a"/>
    <w:rsid w:val="00F75252"/>
    <w:pPr>
      <w:widowControl/>
      <w:spacing w:after="324"/>
      <w:jc w:val="left"/>
    </w:pPr>
    <w:rPr>
      <w:rFonts w:ascii="宋体" w:hAnsi="宋体" w:cs="宋体"/>
      <w:kern w:val="0"/>
      <w:sz w:val="24"/>
      <w:szCs w:val="24"/>
    </w:rPr>
  </w:style>
  <w:style w:type="paragraph" w:customStyle="1" w:styleId="Default">
    <w:name w:val="Default"/>
    <w:rsid w:val="00F75252"/>
    <w:pPr>
      <w:widowControl w:val="0"/>
      <w:autoSpaceDE w:val="0"/>
      <w:autoSpaceDN w:val="0"/>
      <w:adjustRightInd w:val="0"/>
      <w:jc w:val="center"/>
    </w:pPr>
    <w:rPr>
      <w:rFonts w:ascii="MONGKJ+AgilentTTCond" w:eastAsia="MONGKJ+AgilentTTCond" w:cs="MONGKJ+AgilentTTCond"/>
      <w:color w:val="000000"/>
      <w:sz w:val="24"/>
      <w:szCs w:val="24"/>
    </w:rPr>
  </w:style>
  <w:style w:type="character" w:styleId="ad">
    <w:name w:val="line number"/>
    <w:basedOn w:val="a0"/>
    <w:rsid w:val="00F75252"/>
  </w:style>
  <w:style w:type="paragraph" w:styleId="ae">
    <w:name w:val="Body Text First Indent"/>
    <w:basedOn w:val="a6"/>
    <w:link w:val="Char2"/>
    <w:rsid w:val="0034495E"/>
    <w:pPr>
      <w:spacing w:after="120"/>
      <w:ind w:firstLineChars="100" w:firstLine="420"/>
    </w:pPr>
    <w:rPr>
      <w:sz w:val="21"/>
    </w:rPr>
  </w:style>
  <w:style w:type="character" w:customStyle="1" w:styleId="Char1">
    <w:name w:val="正文文本 Char"/>
    <w:link w:val="a6"/>
    <w:rsid w:val="0034495E"/>
    <w:rPr>
      <w:kern w:val="2"/>
      <w:sz w:val="18"/>
    </w:rPr>
  </w:style>
  <w:style w:type="character" w:customStyle="1" w:styleId="Char2">
    <w:name w:val="正文首行缩进 Char"/>
    <w:link w:val="ae"/>
    <w:rsid w:val="0034495E"/>
    <w:rPr>
      <w:kern w:val="2"/>
      <w:sz w:val="21"/>
    </w:rPr>
  </w:style>
  <w:style w:type="character" w:customStyle="1" w:styleId="4Char">
    <w:name w:val="标题 4 Char"/>
    <w:link w:val="4"/>
    <w:rsid w:val="00C90AE6"/>
    <w:rPr>
      <w:rFonts w:ascii="Arial" w:eastAsia="黑体" w:hAnsi="Arial"/>
      <w:bCs/>
      <w:kern w:val="2"/>
      <w:sz w:val="24"/>
      <w:szCs w:val="28"/>
    </w:rPr>
  </w:style>
  <w:style w:type="paragraph" w:customStyle="1" w:styleId="3055">
    <w:name w:val="样式 标题 3 + 左侧:  0 厘米 段前: 5 磅 段后: 5 磅 行距: 单倍行距"/>
    <w:basedOn w:val="3"/>
    <w:rsid w:val="00C90AE6"/>
    <w:pPr>
      <w:keepNext w:val="0"/>
      <w:keepLines w:val="0"/>
      <w:numPr>
        <w:ilvl w:val="2"/>
        <w:numId w:val="25"/>
      </w:numPr>
      <w:spacing w:before="100" w:after="100" w:line="240" w:lineRule="auto"/>
      <w:jc w:val="left"/>
    </w:pPr>
    <w:rPr>
      <w:rFonts w:eastAsia="黑体" w:cs="宋体"/>
      <w:b w:val="0"/>
      <w:bCs/>
      <w:kern w:val="0"/>
      <w:sz w:val="24"/>
    </w:rPr>
  </w:style>
  <w:style w:type="character" w:customStyle="1" w:styleId="Char">
    <w:name w:val="页脚 Char"/>
    <w:link w:val="a5"/>
    <w:uiPriority w:val="99"/>
    <w:rsid w:val="00C90AE6"/>
    <w:rPr>
      <w:kern w:val="2"/>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5252"/>
    <w:pPr>
      <w:widowControl w:val="0"/>
      <w:jc w:val="both"/>
    </w:pPr>
    <w:rPr>
      <w:kern w:val="2"/>
      <w:sz w:val="21"/>
    </w:rPr>
  </w:style>
  <w:style w:type="paragraph" w:styleId="1">
    <w:name w:val="heading 1"/>
    <w:basedOn w:val="a"/>
    <w:next w:val="a"/>
    <w:qFormat/>
    <w:rsid w:val="00F75252"/>
    <w:pPr>
      <w:keepNext/>
      <w:keepLines/>
      <w:outlineLvl w:val="0"/>
    </w:pPr>
    <w:rPr>
      <w:rFonts w:eastAsia="黑体"/>
      <w:b/>
      <w:kern w:val="44"/>
      <w:sz w:val="28"/>
    </w:rPr>
  </w:style>
  <w:style w:type="paragraph" w:styleId="2">
    <w:name w:val="heading 2"/>
    <w:basedOn w:val="a"/>
    <w:next w:val="a"/>
    <w:qFormat/>
    <w:rsid w:val="0016236F"/>
    <w:pPr>
      <w:keepNext/>
      <w:keepLines/>
      <w:numPr>
        <w:ilvl w:val="1"/>
        <w:numId w:val="1"/>
      </w:numPr>
      <w:spacing w:before="260" w:after="260" w:line="416" w:lineRule="auto"/>
      <w:outlineLvl w:val="1"/>
    </w:pPr>
    <w:rPr>
      <w:rFonts w:ascii="Arial" w:eastAsia="黑体" w:hAnsi="Arial"/>
      <w:b/>
      <w:bCs/>
      <w:sz w:val="32"/>
      <w:szCs w:val="32"/>
    </w:rPr>
  </w:style>
  <w:style w:type="paragraph" w:styleId="3">
    <w:name w:val="heading 3"/>
    <w:basedOn w:val="a"/>
    <w:next w:val="a"/>
    <w:qFormat/>
    <w:rsid w:val="00F75252"/>
    <w:pPr>
      <w:keepNext/>
      <w:keepLines/>
      <w:spacing w:before="260" w:after="260" w:line="415" w:lineRule="auto"/>
      <w:outlineLvl w:val="2"/>
    </w:pPr>
    <w:rPr>
      <w:b/>
      <w:sz w:val="32"/>
    </w:rPr>
  </w:style>
  <w:style w:type="paragraph" w:styleId="4">
    <w:name w:val="heading 4"/>
    <w:basedOn w:val="a"/>
    <w:next w:val="a"/>
    <w:link w:val="4Char"/>
    <w:qFormat/>
    <w:rsid w:val="00C90AE6"/>
    <w:pPr>
      <w:keepNext/>
      <w:keepLines/>
      <w:numPr>
        <w:ilvl w:val="3"/>
        <w:numId w:val="25"/>
      </w:numPr>
      <w:spacing w:before="280" w:after="290" w:line="376" w:lineRule="auto"/>
      <w:jc w:val="left"/>
      <w:outlineLvl w:val="3"/>
    </w:pPr>
    <w:rPr>
      <w:rFonts w:ascii="Arial" w:eastAsia="黑体" w:hAnsi="Arial"/>
      <w:bCs/>
      <w:sz w:val="24"/>
      <w:szCs w:val="28"/>
    </w:rPr>
  </w:style>
  <w:style w:type="paragraph" w:styleId="5">
    <w:name w:val="heading 5"/>
    <w:basedOn w:val="a"/>
    <w:next w:val="a"/>
    <w:qFormat/>
    <w:rsid w:val="00F75252"/>
    <w:pPr>
      <w:keepNext/>
      <w:keepLines/>
      <w:spacing w:before="280" w:after="290" w:line="374" w:lineRule="auto"/>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0">
    <w:name w:val="样式2"/>
    <w:basedOn w:val="2"/>
    <w:rsid w:val="0016236F"/>
    <w:rPr>
      <w:rFonts w:eastAsia="Times New Roman"/>
      <w:b w:val="0"/>
      <w:kern w:val="0"/>
      <w:sz w:val="21"/>
    </w:rPr>
  </w:style>
  <w:style w:type="character" w:styleId="a3">
    <w:name w:val="page number"/>
    <w:basedOn w:val="a0"/>
    <w:rsid w:val="00F75252"/>
  </w:style>
  <w:style w:type="character" w:customStyle="1" w:styleId="CharCharChar">
    <w:name w:val="样式 样式 图 + 红色 Char Char Char"/>
    <w:rsid w:val="00F75252"/>
    <w:rPr>
      <w:rFonts w:eastAsia="宋体"/>
      <w:color w:val="0000FF"/>
      <w:kern w:val="2"/>
      <w:sz w:val="21"/>
      <w:lang w:val="en-US" w:eastAsia="zh-CN"/>
    </w:rPr>
  </w:style>
  <w:style w:type="character" w:customStyle="1" w:styleId="CharChar">
    <w:name w:val="样式 图 Char Char"/>
    <w:rsid w:val="00F75252"/>
    <w:rPr>
      <w:rFonts w:eastAsia="宋体"/>
      <w:kern w:val="2"/>
      <w:sz w:val="21"/>
      <w:lang w:val="en-US" w:eastAsia="zh-CN"/>
    </w:rPr>
  </w:style>
  <w:style w:type="character" w:customStyle="1" w:styleId="CharCharChar0">
    <w:name w:val="样式 图 Char Char Char"/>
    <w:rsid w:val="00F75252"/>
    <w:rPr>
      <w:rFonts w:eastAsia="宋体"/>
      <w:kern w:val="2"/>
      <w:sz w:val="21"/>
      <w:lang w:val="en-US" w:eastAsia="zh-CN"/>
    </w:rPr>
  </w:style>
  <w:style w:type="character" w:customStyle="1" w:styleId="menu">
    <w:name w:val="menu"/>
    <w:basedOn w:val="a0"/>
    <w:rsid w:val="00F75252"/>
  </w:style>
  <w:style w:type="character" w:customStyle="1" w:styleId="3CharCharChar">
    <w:name w:val="样式 标题 3 + 红色 Char Char Char"/>
    <w:rsid w:val="00F75252"/>
    <w:rPr>
      <w:rFonts w:eastAsia="宋体"/>
      <w:color w:val="0000FF"/>
      <w:kern w:val="2"/>
      <w:sz w:val="24"/>
      <w:lang w:val="en-US" w:eastAsia="zh-CN"/>
    </w:rPr>
  </w:style>
  <w:style w:type="character" w:styleId="a4">
    <w:name w:val="Hyperlink"/>
    <w:rsid w:val="00F75252"/>
    <w:rPr>
      <w:color w:val="0000FF"/>
      <w:u w:val="single"/>
    </w:rPr>
  </w:style>
  <w:style w:type="paragraph" w:customStyle="1" w:styleId="CharChar0">
    <w:name w:val="批注框文本 Char Char"/>
    <w:basedOn w:val="a"/>
    <w:rsid w:val="00F75252"/>
    <w:rPr>
      <w:sz w:val="18"/>
    </w:rPr>
  </w:style>
  <w:style w:type="paragraph" w:customStyle="1" w:styleId="note-begin">
    <w:name w:val="note-begin"/>
    <w:basedOn w:val="a"/>
    <w:rsid w:val="00F75252"/>
    <w:pPr>
      <w:widowControl/>
      <w:spacing w:before="100" w:beforeAutospacing="1" w:after="100" w:afterAutospacing="1"/>
      <w:jc w:val="left"/>
    </w:pPr>
    <w:rPr>
      <w:rFonts w:ascii="Arial Unicode MS" w:eastAsia="Arial Unicode MS" w:hAnsi="Arial Unicode MS"/>
      <w:kern w:val="0"/>
      <w:sz w:val="24"/>
    </w:rPr>
  </w:style>
  <w:style w:type="paragraph" w:styleId="a5">
    <w:name w:val="footer"/>
    <w:basedOn w:val="a"/>
    <w:link w:val="Char"/>
    <w:uiPriority w:val="99"/>
    <w:rsid w:val="00F75252"/>
    <w:pPr>
      <w:tabs>
        <w:tab w:val="center" w:pos="4153"/>
        <w:tab w:val="right" w:pos="8306"/>
      </w:tabs>
      <w:snapToGrid w:val="0"/>
      <w:jc w:val="left"/>
    </w:pPr>
    <w:rPr>
      <w:sz w:val="18"/>
    </w:rPr>
  </w:style>
  <w:style w:type="paragraph" w:customStyle="1" w:styleId="table-head-norule">
    <w:name w:val="table-head-norule"/>
    <w:basedOn w:val="a"/>
    <w:rsid w:val="00F75252"/>
    <w:pPr>
      <w:widowControl/>
      <w:spacing w:before="100" w:beforeAutospacing="1" w:after="100" w:afterAutospacing="1"/>
      <w:jc w:val="left"/>
    </w:pPr>
    <w:rPr>
      <w:rFonts w:ascii="Arial Unicode MS" w:eastAsia="Arial Unicode MS" w:hAnsi="Arial Unicode MS"/>
      <w:kern w:val="0"/>
      <w:sz w:val="24"/>
    </w:rPr>
  </w:style>
  <w:style w:type="paragraph" w:customStyle="1" w:styleId="hcp1">
    <w:name w:val="hcp1"/>
    <w:basedOn w:val="a"/>
    <w:rsid w:val="00F75252"/>
    <w:pPr>
      <w:widowControl/>
      <w:spacing w:before="100" w:beforeAutospacing="1" w:after="100" w:afterAutospacing="1"/>
      <w:jc w:val="center"/>
    </w:pPr>
    <w:rPr>
      <w:rFonts w:ascii="Arial Unicode MS" w:eastAsia="Arial Unicode MS" w:hAnsi="Arial Unicode MS"/>
      <w:kern w:val="0"/>
      <w:sz w:val="24"/>
    </w:rPr>
  </w:style>
  <w:style w:type="paragraph" w:customStyle="1" w:styleId="Char0">
    <w:name w:val="样式 图 Char"/>
    <w:basedOn w:val="a"/>
    <w:rsid w:val="00F75252"/>
    <w:pPr>
      <w:widowControl/>
      <w:spacing w:beforeLines="50" w:afterLines="50"/>
      <w:jc w:val="center"/>
    </w:pPr>
  </w:style>
  <w:style w:type="paragraph" w:customStyle="1" w:styleId="table-text-centered">
    <w:name w:val="table-text-centered"/>
    <w:basedOn w:val="a"/>
    <w:rsid w:val="00F75252"/>
    <w:pPr>
      <w:widowControl/>
      <w:spacing w:before="100" w:beforeAutospacing="1" w:after="100" w:afterAutospacing="1"/>
      <w:jc w:val="left"/>
    </w:pPr>
    <w:rPr>
      <w:rFonts w:ascii="Arial Unicode MS" w:eastAsia="Arial Unicode MS" w:hAnsi="Arial Unicode MS"/>
      <w:kern w:val="0"/>
      <w:sz w:val="24"/>
    </w:rPr>
  </w:style>
  <w:style w:type="paragraph" w:customStyle="1" w:styleId="table-text">
    <w:name w:val="table-text"/>
    <w:basedOn w:val="a"/>
    <w:rsid w:val="00F75252"/>
    <w:pPr>
      <w:widowControl/>
      <w:spacing w:before="100" w:beforeAutospacing="1" w:after="100" w:afterAutospacing="1"/>
      <w:jc w:val="left"/>
    </w:pPr>
    <w:rPr>
      <w:rFonts w:ascii="Arial Unicode MS" w:eastAsia="Arial Unicode MS" w:hAnsi="Arial Unicode MS"/>
      <w:kern w:val="0"/>
      <w:sz w:val="24"/>
    </w:rPr>
  </w:style>
  <w:style w:type="paragraph" w:customStyle="1" w:styleId="tabletext">
    <w:name w:val="tabletext"/>
    <w:basedOn w:val="a"/>
    <w:rsid w:val="00F75252"/>
    <w:pPr>
      <w:widowControl/>
      <w:spacing w:before="100" w:beforeAutospacing="1" w:after="100" w:afterAutospacing="1"/>
      <w:jc w:val="left"/>
    </w:pPr>
    <w:rPr>
      <w:rFonts w:ascii="Arial Unicode MS" w:eastAsia="Arial Unicode MS" w:hAnsi="Arial Unicode MS"/>
      <w:kern w:val="0"/>
      <w:sz w:val="24"/>
    </w:rPr>
  </w:style>
  <w:style w:type="paragraph" w:customStyle="1" w:styleId="3CharChar">
    <w:name w:val="样式 标题 3 + 红色 Char Char"/>
    <w:basedOn w:val="3"/>
    <w:rsid w:val="00F75252"/>
    <w:pPr>
      <w:widowControl/>
      <w:tabs>
        <w:tab w:val="left" w:pos="1440"/>
      </w:tabs>
      <w:spacing w:before="0" w:after="0" w:line="240" w:lineRule="auto"/>
      <w:ind w:left="1440" w:hanging="420"/>
      <w:jc w:val="left"/>
    </w:pPr>
    <w:rPr>
      <w:color w:val="0000FF"/>
      <w:sz w:val="24"/>
    </w:rPr>
  </w:style>
  <w:style w:type="paragraph" w:styleId="a6">
    <w:name w:val="Body Text"/>
    <w:basedOn w:val="a"/>
    <w:link w:val="Char1"/>
    <w:rsid w:val="00F75252"/>
    <w:rPr>
      <w:sz w:val="18"/>
    </w:rPr>
  </w:style>
  <w:style w:type="paragraph" w:customStyle="1" w:styleId="hcp4">
    <w:name w:val="hcp4"/>
    <w:basedOn w:val="a"/>
    <w:rsid w:val="00F75252"/>
    <w:pPr>
      <w:widowControl/>
      <w:spacing w:before="60" w:after="100" w:afterAutospacing="1"/>
      <w:jc w:val="left"/>
    </w:pPr>
    <w:rPr>
      <w:rFonts w:ascii="Arial Unicode MS" w:eastAsia="Arial Unicode MS" w:hAnsi="Arial Unicode MS"/>
      <w:kern w:val="0"/>
      <w:sz w:val="24"/>
    </w:rPr>
  </w:style>
  <w:style w:type="paragraph" w:styleId="21">
    <w:name w:val="Body Text Indent 2"/>
    <w:basedOn w:val="a"/>
    <w:rsid w:val="00F75252"/>
    <w:pPr>
      <w:spacing w:after="120" w:line="480" w:lineRule="auto"/>
      <w:ind w:leftChars="200" w:left="420"/>
    </w:pPr>
  </w:style>
  <w:style w:type="paragraph" w:styleId="a7">
    <w:name w:val="Normal (Web)"/>
    <w:basedOn w:val="a"/>
    <w:rsid w:val="00F75252"/>
    <w:pPr>
      <w:widowControl/>
      <w:spacing w:before="100" w:beforeAutospacing="1" w:after="100" w:afterAutospacing="1"/>
      <w:jc w:val="left"/>
    </w:pPr>
    <w:rPr>
      <w:rFonts w:ascii="Arial Unicode MS" w:eastAsia="Arial Unicode MS" w:hAnsi="Arial Unicode MS"/>
      <w:kern w:val="0"/>
      <w:sz w:val="24"/>
    </w:rPr>
  </w:style>
  <w:style w:type="paragraph" w:customStyle="1" w:styleId="note-text">
    <w:name w:val="note-text"/>
    <w:basedOn w:val="a"/>
    <w:rsid w:val="00F75252"/>
    <w:pPr>
      <w:widowControl/>
      <w:spacing w:before="100" w:beforeAutospacing="1" w:after="100" w:afterAutospacing="1"/>
      <w:jc w:val="left"/>
    </w:pPr>
    <w:rPr>
      <w:rFonts w:ascii="Arial Unicode MS" w:eastAsia="Arial Unicode MS" w:hAnsi="Arial Unicode MS"/>
      <w:kern w:val="0"/>
      <w:sz w:val="24"/>
    </w:rPr>
  </w:style>
  <w:style w:type="paragraph" w:styleId="a8">
    <w:name w:val="Date"/>
    <w:basedOn w:val="a"/>
    <w:next w:val="a"/>
    <w:rsid w:val="00F75252"/>
    <w:pPr>
      <w:ind w:leftChars="2500" w:left="100"/>
    </w:pPr>
  </w:style>
  <w:style w:type="paragraph" w:styleId="a9">
    <w:name w:val="header"/>
    <w:basedOn w:val="a"/>
    <w:rsid w:val="00F75252"/>
    <w:pPr>
      <w:pBdr>
        <w:bottom w:val="single" w:sz="6" w:space="1" w:color="auto"/>
      </w:pBdr>
      <w:tabs>
        <w:tab w:val="center" w:pos="4153"/>
        <w:tab w:val="right" w:pos="8306"/>
      </w:tabs>
      <w:snapToGrid w:val="0"/>
      <w:jc w:val="center"/>
    </w:pPr>
    <w:rPr>
      <w:sz w:val="18"/>
    </w:rPr>
  </w:style>
  <w:style w:type="paragraph" w:customStyle="1" w:styleId="table-head">
    <w:name w:val="table-head"/>
    <w:basedOn w:val="a"/>
    <w:rsid w:val="00F75252"/>
    <w:pPr>
      <w:widowControl/>
      <w:spacing w:before="100" w:beforeAutospacing="1" w:after="100" w:afterAutospacing="1"/>
      <w:jc w:val="left"/>
    </w:pPr>
    <w:rPr>
      <w:rFonts w:ascii="Arial Unicode MS" w:eastAsia="Arial Unicode MS" w:hAnsi="Arial Unicode MS"/>
      <w:kern w:val="0"/>
      <w:sz w:val="24"/>
    </w:rPr>
  </w:style>
  <w:style w:type="paragraph" w:customStyle="1" w:styleId="body-text">
    <w:name w:val="body-text"/>
    <w:basedOn w:val="a"/>
    <w:rsid w:val="00F75252"/>
    <w:pPr>
      <w:widowControl/>
      <w:spacing w:before="100" w:beforeAutospacing="1" w:after="100" w:afterAutospacing="1"/>
      <w:jc w:val="left"/>
    </w:pPr>
    <w:rPr>
      <w:rFonts w:ascii="Arial Unicode MS" w:eastAsia="Arial Unicode MS" w:hAnsi="Arial Unicode MS"/>
      <w:kern w:val="0"/>
      <w:sz w:val="24"/>
    </w:rPr>
  </w:style>
  <w:style w:type="paragraph" w:customStyle="1" w:styleId="CharChar1">
    <w:name w:val="样式 样式 图 + 红色 Char Char"/>
    <w:basedOn w:val="Char0"/>
    <w:rsid w:val="00F75252"/>
    <w:rPr>
      <w:color w:val="0000FF"/>
    </w:rPr>
  </w:style>
  <w:style w:type="paragraph" w:customStyle="1" w:styleId="hcp2">
    <w:name w:val="hcp2"/>
    <w:basedOn w:val="a"/>
    <w:rsid w:val="00F75252"/>
    <w:pPr>
      <w:widowControl/>
      <w:spacing w:before="60" w:after="100" w:afterAutospacing="1"/>
      <w:jc w:val="center"/>
    </w:pPr>
    <w:rPr>
      <w:rFonts w:ascii="Arial Unicode MS" w:eastAsia="Arial Unicode MS" w:hAnsi="Arial Unicode MS"/>
      <w:b/>
      <w:kern w:val="0"/>
      <w:sz w:val="24"/>
    </w:rPr>
  </w:style>
  <w:style w:type="paragraph" w:customStyle="1" w:styleId="aa">
    <w:name w:val="正文表标题"/>
    <w:next w:val="a"/>
    <w:rsid w:val="00F75252"/>
    <w:pPr>
      <w:jc w:val="center"/>
    </w:pPr>
    <w:rPr>
      <w:rFonts w:ascii="黑体" w:eastAsia="黑体"/>
      <w:sz w:val="21"/>
    </w:rPr>
  </w:style>
  <w:style w:type="paragraph" w:styleId="ab">
    <w:name w:val="Balloon Text"/>
    <w:basedOn w:val="a"/>
    <w:semiHidden/>
    <w:rsid w:val="00F75252"/>
    <w:rPr>
      <w:sz w:val="18"/>
      <w:szCs w:val="18"/>
    </w:rPr>
  </w:style>
  <w:style w:type="table" w:styleId="ac">
    <w:name w:val="Table Grid"/>
    <w:basedOn w:val="a1"/>
    <w:rsid w:val="00F7525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xmsonormal">
    <w:name w:val="ecxmsonormal"/>
    <w:basedOn w:val="a"/>
    <w:rsid w:val="00F75252"/>
    <w:pPr>
      <w:widowControl/>
      <w:spacing w:after="324"/>
      <w:jc w:val="left"/>
    </w:pPr>
    <w:rPr>
      <w:rFonts w:ascii="宋体" w:hAnsi="宋体" w:cs="宋体"/>
      <w:kern w:val="0"/>
      <w:sz w:val="24"/>
      <w:szCs w:val="24"/>
    </w:rPr>
  </w:style>
  <w:style w:type="paragraph" w:customStyle="1" w:styleId="Default">
    <w:name w:val="Default"/>
    <w:rsid w:val="00F75252"/>
    <w:pPr>
      <w:widowControl w:val="0"/>
      <w:autoSpaceDE w:val="0"/>
      <w:autoSpaceDN w:val="0"/>
      <w:adjustRightInd w:val="0"/>
      <w:jc w:val="center"/>
    </w:pPr>
    <w:rPr>
      <w:rFonts w:ascii="MONGKJ+AgilentTTCond" w:eastAsia="MONGKJ+AgilentTTCond" w:cs="MONGKJ+AgilentTTCond"/>
      <w:color w:val="000000"/>
      <w:sz w:val="24"/>
      <w:szCs w:val="24"/>
    </w:rPr>
  </w:style>
  <w:style w:type="character" w:styleId="ad">
    <w:name w:val="line number"/>
    <w:basedOn w:val="a0"/>
    <w:rsid w:val="00F75252"/>
  </w:style>
  <w:style w:type="paragraph" w:styleId="ae">
    <w:name w:val="Body Text First Indent"/>
    <w:basedOn w:val="a6"/>
    <w:link w:val="Char2"/>
    <w:rsid w:val="0034495E"/>
    <w:pPr>
      <w:spacing w:after="120"/>
      <w:ind w:firstLineChars="100" w:firstLine="420"/>
    </w:pPr>
    <w:rPr>
      <w:sz w:val="21"/>
    </w:rPr>
  </w:style>
  <w:style w:type="character" w:customStyle="1" w:styleId="Char1">
    <w:name w:val="正文文本 Char"/>
    <w:link w:val="a6"/>
    <w:rsid w:val="0034495E"/>
    <w:rPr>
      <w:kern w:val="2"/>
      <w:sz w:val="18"/>
    </w:rPr>
  </w:style>
  <w:style w:type="character" w:customStyle="1" w:styleId="Char2">
    <w:name w:val="正文首行缩进 Char"/>
    <w:link w:val="ae"/>
    <w:rsid w:val="0034495E"/>
    <w:rPr>
      <w:kern w:val="2"/>
      <w:sz w:val="21"/>
    </w:rPr>
  </w:style>
  <w:style w:type="character" w:customStyle="1" w:styleId="4Char">
    <w:name w:val="标题 4 Char"/>
    <w:link w:val="4"/>
    <w:rsid w:val="00C90AE6"/>
    <w:rPr>
      <w:rFonts w:ascii="Arial" w:eastAsia="黑体" w:hAnsi="Arial"/>
      <w:bCs/>
      <w:kern w:val="2"/>
      <w:sz w:val="24"/>
      <w:szCs w:val="28"/>
    </w:rPr>
  </w:style>
  <w:style w:type="paragraph" w:customStyle="1" w:styleId="3055">
    <w:name w:val="样式 标题 3 + 左侧:  0 厘米 段前: 5 磅 段后: 5 磅 行距: 单倍行距"/>
    <w:basedOn w:val="3"/>
    <w:rsid w:val="00C90AE6"/>
    <w:pPr>
      <w:keepNext w:val="0"/>
      <w:keepLines w:val="0"/>
      <w:numPr>
        <w:ilvl w:val="2"/>
        <w:numId w:val="25"/>
      </w:numPr>
      <w:spacing w:before="100" w:after="100" w:line="240" w:lineRule="auto"/>
      <w:jc w:val="left"/>
    </w:pPr>
    <w:rPr>
      <w:rFonts w:eastAsia="黑体" w:cs="宋体"/>
      <w:b w:val="0"/>
      <w:bCs/>
      <w:kern w:val="0"/>
      <w:sz w:val="24"/>
    </w:rPr>
  </w:style>
  <w:style w:type="character" w:customStyle="1" w:styleId="Char">
    <w:name w:val="页脚 Char"/>
    <w:link w:val="a5"/>
    <w:uiPriority w:val="99"/>
    <w:rsid w:val="00C90AE6"/>
    <w:rPr>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image" Target="media/image3.wmf"/><Relationship Id="rId42" Type="http://schemas.openxmlformats.org/officeDocument/2006/relationships/oleObject" Target="embeddings/oleObject21.bin"/><Relationship Id="rId47" Type="http://schemas.openxmlformats.org/officeDocument/2006/relationships/image" Target="media/image9.wmf"/><Relationship Id="rId63" Type="http://schemas.openxmlformats.org/officeDocument/2006/relationships/oleObject" Target="embeddings/oleObject36.bin"/><Relationship Id="rId68" Type="http://schemas.openxmlformats.org/officeDocument/2006/relationships/oleObject" Target="embeddings/oleObject40.bin"/><Relationship Id="rId84" Type="http://schemas.openxmlformats.org/officeDocument/2006/relationships/oleObject" Target="embeddings/oleObject54.bin"/><Relationship Id="rId89" Type="http://schemas.openxmlformats.org/officeDocument/2006/relationships/oleObject" Target="embeddings/oleObject59.bin"/><Relationship Id="rId1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1.bin"/><Relationship Id="rId107" Type="http://schemas.openxmlformats.org/officeDocument/2006/relationships/image" Target="media/image21.wmf"/><Relationship Id="rId11" Type="http://schemas.openxmlformats.org/officeDocument/2006/relationships/header" Target="header1.xml"/><Relationship Id="rId24" Type="http://schemas.openxmlformats.org/officeDocument/2006/relationships/oleObject" Target="embeddings/oleObject6.bin"/><Relationship Id="rId32" Type="http://schemas.openxmlformats.org/officeDocument/2006/relationships/image" Target="media/image5.wmf"/><Relationship Id="rId37" Type="http://schemas.openxmlformats.org/officeDocument/2006/relationships/oleObject" Target="embeddings/oleObject17.bin"/><Relationship Id="rId40" Type="http://schemas.openxmlformats.org/officeDocument/2006/relationships/oleObject" Target="embeddings/oleObject19.bin"/><Relationship Id="rId45" Type="http://schemas.openxmlformats.org/officeDocument/2006/relationships/oleObject" Target="embeddings/oleObject23.bin"/><Relationship Id="rId53" Type="http://schemas.openxmlformats.org/officeDocument/2006/relationships/oleObject" Target="embeddings/oleObject29.bin"/><Relationship Id="rId58" Type="http://schemas.openxmlformats.org/officeDocument/2006/relationships/oleObject" Target="embeddings/oleObject33.bin"/><Relationship Id="rId66" Type="http://schemas.openxmlformats.org/officeDocument/2006/relationships/oleObject" Target="embeddings/oleObject39.bin"/><Relationship Id="rId74" Type="http://schemas.openxmlformats.org/officeDocument/2006/relationships/oleObject" Target="embeddings/oleObject46.bin"/><Relationship Id="rId79" Type="http://schemas.openxmlformats.org/officeDocument/2006/relationships/oleObject" Target="embeddings/oleObject50.bin"/><Relationship Id="rId87" Type="http://schemas.openxmlformats.org/officeDocument/2006/relationships/oleObject" Target="embeddings/oleObject57.bin"/><Relationship Id="rId102" Type="http://schemas.openxmlformats.org/officeDocument/2006/relationships/oleObject" Target="embeddings/oleObject69.bin"/><Relationship Id="rId110" Type="http://schemas.openxmlformats.org/officeDocument/2006/relationships/oleObject" Target="embeddings/oleObject74.bin"/><Relationship Id="rId5" Type="http://schemas.openxmlformats.org/officeDocument/2006/relationships/settings" Target="settings.xml"/><Relationship Id="rId61" Type="http://schemas.openxmlformats.org/officeDocument/2006/relationships/image" Target="media/image13.wmf"/><Relationship Id="rId82" Type="http://schemas.openxmlformats.org/officeDocument/2006/relationships/oleObject" Target="embeddings/oleObject53.bin"/><Relationship Id="rId90" Type="http://schemas.openxmlformats.org/officeDocument/2006/relationships/oleObject" Target="embeddings/oleObject60.bin"/><Relationship Id="rId95" Type="http://schemas.openxmlformats.org/officeDocument/2006/relationships/oleObject" Target="embeddings/oleObject65.bin"/><Relationship Id="rId19" Type="http://schemas.openxmlformats.org/officeDocument/2006/relationships/oleObject" Target="embeddings/oleObject3.bin"/><Relationship Id="rId14" Type="http://schemas.openxmlformats.org/officeDocument/2006/relationships/header" Target="header2.xml"/><Relationship Id="rId22" Type="http://schemas.openxmlformats.org/officeDocument/2006/relationships/oleObject" Target="embeddings/oleObject5.bin"/><Relationship Id="rId27" Type="http://schemas.openxmlformats.org/officeDocument/2006/relationships/oleObject" Target="embeddings/oleObject9.bin"/><Relationship Id="rId30" Type="http://schemas.openxmlformats.org/officeDocument/2006/relationships/oleObject" Target="embeddings/oleObject12.bin"/><Relationship Id="rId35" Type="http://schemas.openxmlformats.org/officeDocument/2006/relationships/oleObject" Target="embeddings/oleObject15.bin"/><Relationship Id="rId43" Type="http://schemas.openxmlformats.org/officeDocument/2006/relationships/oleObject" Target="embeddings/oleObject22.bin"/><Relationship Id="rId48" Type="http://schemas.openxmlformats.org/officeDocument/2006/relationships/oleObject" Target="embeddings/oleObject25.bin"/><Relationship Id="rId56" Type="http://schemas.openxmlformats.org/officeDocument/2006/relationships/oleObject" Target="embeddings/oleObject32.bin"/><Relationship Id="rId64" Type="http://schemas.openxmlformats.org/officeDocument/2006/relationships/oleObject" Target="embeddings/oleObject37.bin"/><Relationship Id="rId69" Type="http://schemas.openxmlformats.org/officeDocument/2006/relationships/oleObject" Target="embeddings/oleObject41.bin"/><Relationship Id="rId77" Type="http://schemas.openxmlformats.org/officeDocument/2006/relationships/oleObject" Target="embeddings/oleObject48.bin"/><Relationship Id="rId100" Type="http://schemas.openxmlformats.org/officeDocument/2006/relationships/oleObject" Target="embeddings/oleObject68.bin"/><Relationship Id="rId105" Type="http://schemas.openxmlformats.org/officeDocument/2006/relationships/oleObject" Target="embeddings/oleObject71.bin"/><Relationship Id="rId113"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oleObject" Target="embeddings/oleObject27.bin"/><Relationship Id="rId72" Type="http://schemas.openxmlformats.org/officeDocument/2006/relationships/oleObject" Target="embeddings/oleObject44.bin"/><Relationship Id="rId80" Type="http://schemas.openxmlformats.org/officeDocument/2006/relationships/oleObject" Target="embeddings/oleObject51.bin"/><Relationship Id="rId85" Type="http://schemas.openxmlformats.org/officeDocument/2006/relationships/oleObject" Target="embeddings/oleObject55.bin"/><Relationship Id="rId93" Type="http://schemas.openxmlformats.org/officeDocument/2006/relationships/oleObject" Target="embeddings/oleObject63.bin"/><Relationship Id="rId98" Type="http://schemas.openxmlformats.org/officeDocument/2006/relationships/oleObject" Target="embeddings/oleObject67.bin"/><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oleObject" Target="embeddings/oleObject7.bin"/><Relationship Id="rId33" Type="http://schemas.openxmlformats.org/officeDocument/2006/relationships/oleObject" Target="embeddings/oleObject14.bin"/><Relationship Id="rId38" Type="http://schemas.openxmlformats.org/officeDocument/2006/relationships/image" Target="media/image7.wmf"/><Relationship Id="rId46" Type="http://schemas.openxmlformats.org/officeDocument/2006/relationships/oleObject" Target="embeddings/oleObject24.bin"/><Relationship Id="rId59" Type="http://schemas.openxmlformats.org/officeDocument/2006/relationships/image" Target="media/image12.wmf"/><Relationship Id="rId67" Type="http://schemas.openxmlformats.org/officeDocument/2006/relationships/image" Target="media/image14.wmf"/><Relationship Id="rId103" Type="http://schemas.openxmlformats.org/officeDocument/2006/relationships/image" Target="media/image20.wmf"/><Relationship Id="rId108" Type="http://schemas.openxmlformats.org/officeDocument/2006/relationships/oleObject" Target="embeddings/oleObject73.bin"/><Relationship Id="rId20" Type="http://schemas.openxmlformats.org/officeDocument/2006/relationships/oleObject" Target="embeddings/oleObject4.bin"/><Relationship Id="rId41" Type="http://schemas.openxmlformats.org/officeDocument/2006/relationships/oleObject" Target="embeddings/oleObject20.bin"/><Relationship Id="rId54" Type="http://schemas.openxmlformats.org/officeDocument/2006/relationships/oleObject" Target="embeddings/oleObject30.bin"/><Relationship Id="rId62" Type="http://schemas.openxmlformats.org/officeDocument/2006/relationships/oleObject" Target="embeddings/oleObject35.bin"/><Relationship Id="rId70" Type="http://schemas.openxmlformats.org/officeDocument/2006/relationships/oleObject" Target="embeddings/oleObject42.bin"/><Relationship Id="rId75" Type="http://schemas.openxmlformats.org/officeDocument/2006/relationships/image" Target="media/image15.wmf"/><Relationship Id="rId83" Type="http://schemas.openxmlformats.org/officeDocument/2006/relationships/image" Target="media/image16.wmf"/><Relationship Id="rId88" Type="http://schemas.openxmlformats.org/officeDocument/2006/relationships/oleObject" Target="embeddings/oleObject58.bin"/><Relationship Id="rId91" Type="http://schemas.openxmlformats.org/officeDocument/2006/relationships/oleObject" Target="embeddings/oleObject61.bin"/><Relationship Id="rId96" Type="http://schemas.openxmlformats.org/officeDocument/2006/relationships/oleObject" Target="embeddings/oleObject66.bin"/><Relationship Id="rId11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1.wmf"/><Relationship Id="rId23" Type="http://schemas.openxmlformats.org/officeDocument/2006/relationships/image" Target="media/image4.wmf"/><Relationship Id="rId28" Type="http://schemas.openxmlformats.org/officeDocument/2006/relationships/oleObject" Target="embeddings/oleObject10.bin"/><Relationship Id="rId36" Type="http://schemas.openxmlformats.org/officeDocument/2006/relationships/oleObject" Target="embeddings/oleObject16.bin"/><Relationship Id="rId49" Type="http://schemas.openxmlformats.org/officeDocument/2006/relationships/image" Target="media/image10.wmf"/><Relationship Id="rId57" Type="http://schemas.openxmlformats.org/officeDocument/2006/relationships/image" Target="media/image11.wmf"/><Relationship Id="rId106" Type="http://schemas.openxmlformats.org/officeDocument/2006/relationships/oleObject" Target="embeddings/oleObject72.bin"/><Relationship Id="rId10" Type="http://schemas.openxmlformats.org/officeDocument/2006/relationships/footer" Target="footer2.xml"/><Relationship Id="rId31" Type="http://schemas.openxmlformats.org/officeDocument/2006/relationships/oleObject" Target="embeddings/oleObject13.bin"/><Relationship Id="rId44" Type="http://schemas.openxmlformats.org/officeDocument/2006/relationships/image" Target="media/image8.wmf"/><Relationship Id="rId52" Type="http://schemas.openxmlformats.org/officeDocument/2006/relationships/oleObject" Target="embeddings/oleObject28.bin"/><Relationship Id="rId60" Type="http://schemas.openxmlformats.org/officeDocument/2006/relationships/oleObject" Target="embeddings/oleObject34.bin"/><Relationship Id="rId65" Type="http://schemas.openxmlformats.org/officeDocument/2006/relationships/oleObject" Target="embeddings/oleObject38.bin"/><Relationship Id="rId73" Type="http://schemas.openxmlformats.org/officeDocument/2006/relationships/oleObject" Target="embeddings/oleObject45.bin"/><Relationship Id="rId78" Type="http://schemas.openxmlformats.org/officeDocument/2006/relationships/oleObject" Target="embeddings/oleObject49.bin"/><Relationship Id="rId81" Type="http://schemas.openxmlformats.org/officeDocument/2006/relationships/oleObject" Target="embeddings/oleObject52.bin"/><Relationship Id="rId86" Type="http://schemas.openxmlformats.org/officeDocument/2006/relationships/oleObject" Target="embeddings/oleObject56.bin"/><Relationship Id="rId94" Type="http://schemas.openxmlformats.org/officeDocument/2006/relationships/oleObject" Target="embeddings/oleObject64.bin"/><Relationship Id="rId99" Type="http://schemas.openxmlformats.org/officeDocument/2006/relationships/image" Target="media/image18.wmf"/><Relationship Id="rId101" Type="http://schemas.openxmlformats.org/officeDocument/2006/relationships/image" Target="media/image19.wmf"/><Relationship Id="rId4" Type="http://schemas.microsoft.com/office/2007/relationships/stylesWithEffects" Target="stylesWithEffects.xml"/><Relationship Id="rId9" Type="http://schemas.openxmlformats.org/officeDocument/2006/relationships/footer" Target="footer1.xml"/><Relationship Id="rId13" Type="http://schemas.openxmlformats.org/officeDocument/2006/relationships/footer" Target="footer4.xml"/><Relationship Id="rId18" Type="http://schemas.openxmlformats.org/officeDocument/2006/relationships/image" Target="media/image2.wmf"/><Relationship Id="rId39" Type="http://schemas.openxmlformats.org/officeDocument/2006/relationships/oleObject" Target="embeddings/oleObject18.bin"/><Relationship Id="rId109" Type="http://schemas.openxmlformats.org/officeDocument/2006/relationships/image" Target="media/image22.wmf"/><Relationship Id="rId34" Type="http://schemas.openxmlformats.org/officeDocument/2006/relationships/image" Target="media/image6.wmf"/><Relationship Id="rId50" Type="http://schemas.openxmlformats.org/officeDocument/2006/relationships/oleObject" Target="embeddings/oleObject26.bin"/><Relationship Id="rId55" Type="http://schemas.openxmlformats.org/officeDocument/2006/relationships/oleObject" Target="embeddings/oleObject31.bin"/><Relationship Id="rId76" Type="http://schemas.openxmlformats.org/officeDocument/2006/relationships/oleObject" Target="embeddings/oleObject47.bin"/><Relationship Id="rId97" Type="http://schemas.openxmlformats.org/officeDocument/2006/relationships/image" Target="media/image17.wmf"/><Relationship Id="rId104" Type="http://schemas.openxmlformats.org/officeDocument/2006/relationships/oleObject" Target="embeddings/oleObject70.bin"/><Relationship Id="rId7" Type="http://schemas.openxmlformats.org/officeDocument/2006/relationships/footnotes" Target="footnotes.xml"/><Relationship Id="rId71" Type="http://schemas.openxmlformats.org/officeDocument/2006/relationships/oleObject" Target="embeddings/oleObject43.bin"/><Relationship Id="rId92" Type="http://schemas.openxmlformats.org/officeDocument/2006/relationships/oleObject" Target="embeddings/oleObject62.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A57F6-DAED-4537-9D89-6BFA8FF8E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6317</Words>
  <Characters>36008</Characters>
  <Application>Microsoft Office Word</Application>
  <DocSecurity>0</DocSecurity>
  <Lines>300</Lines>
  <Paragraphs>84</Paragraphs>
  <ScaleCrop>false</ScaleCrop>
  <Company>SIMT</Company>
  <LinksUpToDate>false</LinksUpToDate>
  <CharactersWithSpaces>42241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无线局域网测试仪校准规范-征求意见稿</dc:title>
  <dc:creator>simt</dc:creator>
  <cp:lastModifiedBy>dell</cp:lastModifiedBy>
  <cp:revision>4</cp:revision>
  <cp:lastPrinted>2011-01-10T02:02:00Z</cp:lastPrinted>
  <dcterms:created xsi:type="dcterms:W3CDTF">2021-11-28T04:00:00Z</dcterms:created>
  <dcterms:modified xsi:type="dcterms:W3CDTF">2021-11-28T04:04:00Z</dcterms:modified>
</cp:coreProperties>
</file>