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5070F" w:rsidRPr="001466A5" w:rsidRDefault="00983E3B" w:rsidP="002904CA">
      <w:pPr>
        <w:spacing w:line="240" w:lineRule="auto"/>
        <w:ind w:firstLineChars="38" w:firstLine="198"/>
        <w:jc w:val="center"/>
        <w:rPr>
          <w:b/>
          <w:sz w:val="52"/>
        </w:rPr>
      </w:pPr>
      <w:bookmarkStart w:id="0" w:name="_Toc241380368"/>
      <w:r>
        <w:rPr>
          <w:rFonts w:hint="eastAsia"/>
          <w:b/>
          <w:sz w:val="52"/>
        </w:rPr>
        <w:t>天津</w:t>
      </w:r>
      <w:r w:rsidR="00DF0314">
        <w:rPr>
          <w:rFonts w:hint="eastAsia"/>
          <w:b/>
          <w:sz w:val="52"/>
        </w:rPr>
        <w:t>市</w:t>
      </w:r>
      <w:r w:rsidR="00A5070F" w:rsidRPr="001466A5">
        <w:rPr>
          <w:b/>
          <w:sz w:val="52"/>
        </w:rPr>
        <w:t>地方计量</w:t>
      </w:r>
      <w:r w:rsidR="00DF0314">
        <w:rPr>
          <w:rFonts w:hint="eastAsia"/>
          <w:b/>
          <w:sz w:val="52"/>
        </w:rPr>
        <w:t>检定规程</w:t>
      </w:r>
    </w:p>
    <w:p w:rsidR="00A5070F" w:rsidRPr="001466A5" w:rsidRDefault="00A5070F" w:rsidP="00D40723">
      <w:pPr>
        <w:spacing w:line="240" w:lineRule="auto"/>
        <w:ind w:firstLine="562"/>
        <w:jc w:val="right"/>
        <w:rPr>
          <w:rFonts w:eastAsia="黑体"/>
          <w:b/>
          <w:sz w:val="28"/>
          <w:lang w:val="nl-NL"/>
        </w:rPr>
      </w:pPr>
      <w:r w:rsidRPr="001466A5">
        <w:rPr>
          <w:rFonts w:eastAsia="黑体"/>
          <w:b/>
          <w:sz w:val="28"/>
          <w:lang w:val="nl-NL"/>
        </w:rPr>
        <w:t>JJG</w:t>
      </w:r>
      <w:r w:rsidRPr="001466A5">
        <w:rPr>
          <w:rFonts w:eastAsia="黑体" w:hAnsi="黑体"/>
          <w:b/>
          <w:sz w:val="28"/>
          <w:lang w:val="nl-NL"/>
        </w:rPr>
        <w:t>（</w:t>
      </w:r>
      <w:r w:rsidR="00983E3B">
        <w:rPr>
          <w:rFonts w:eastAsia="黑体" w:hAnsi="黑体" w:hint="eastAsia"/>
          <w:b/>
          <w:sz w:val="28"/>
        </w:rPr>
        <w:t>津</w:t>
      </w:r>
      <w:r w:rsidRPr="001466A5">
        <w:rPr>
          <w:rFonts w:eastAsia="黑体" w:hAnsi="黑体"/>
          <w:b/>
          <w:sz w:val="28"/>
          <w:lang w:val="nl-NL"/>
        </w:rPr>
        <w:t>）</w:t>
      </w:r>
      <w:r w:rsidRPr="001466A5">
        <w:rPr>
          <w:rFonts w:eastAsia="黑体"/>
          <w:b/>
          <w:sz w:val="28"/>
          <w:lang w:val="nl-NL"/>
        </w:rPr>
        <w:t>××</w:t>
      </w:r>
      <w:r w:rsidRPr="001466A5">
        <w:rPr>
          <w:rFonts w:eastAsia="黑体" w:hAnsi="黑体"/>
          <w:sz w:val="28"/>
          <w:lang w:val="pl-PL"/>
        </w:rPr>
        <w:t>－</w:t>
      </w:r>
      <w:r w:rsidRPr="001466A5">
        <w:rPr>
          <w:rFonts w:eastAsia="黑体"/>
          <w:b/>
          <w:sz w:val="28"/>
          <w:lang w:val="nl-NL"/>
        </w:rPr>
        <w:t>20</w:t>
      </w:r>
      <w:r w:rsidR="00D23B06" w:rsidRPr="001466A5">
        <w:rPr>
          <w:rFonts w:eastAsia="黑体"/>
          <w:b/>
          <w:sz w:val="28"/>
          <w:lang w:val="nl-NL"/>
        </w:rPr>
        <w:t>X</w:t>
      </w:r>
      <w:r w:rsidRPr="001466A5">
        <w:rPr>
          <w:rFonts w:eastAsia="黑体"/>
          <w:b/>
          <w:sz w:val="28"/>
          <w:lang w:val="nl-NL"/>
        </w:rPr>
        <w:t>X</w:t>
      </w:r>
    </w:p>
    <w:p w:rsidR="00663F4E" w:rsidRPr="001466A5" w:rsidRDefault="00044D46" w:rsidP="00663F4E">
      <w:pPr>
        <w:spacing w:line="240" w:lineRule="auto"/>
        <w:ind w:firstLineChars="0" w:firstLine="0"/>
        <w:rPr>
          <w:b/>
          <w:sz w:val="28"/>
          <w:lang w:val="nl-NL"/>
        </w:rPr>
      </w:pPr>
      <w:r>
        <w:rPr>
          <w:noProof/>
          <w:sz w:val="21"/>
        </w:rPr>
        <mc:AlternateContent>
          <mc:Choice Requires="wps">
            <w:drawing>
              <wp:anchor distT="4294967295" distB="4294967295" distL="114300" distR="114300" simplePos="0" relativeHeight="251659776" behindDoc="0" locked="0" layoutInCell="1" allowOverlap="1" wp14:anchorId="15F3AD09" wp14:editId="4041FAE0">
                <wp:simplePos x="0" y="0"/>
                <wp:positionH relativeFrom="column">
                  <wp:posOffset>117475</wp:posOffset>
                </wp:positionH>
                <wp:positionV relativeFrom="paragraph">
                  <wp:posOffset>97790</wp:posOffset>
                </wp:positionV>
                <wp:extent cx="5719445" cy="17145"/>
                <wp:effectExtent l="0" t="0" r="33655" b="20955"/>
                <wp:wrapNone/>
                <wp:docPr id="7"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9445" cy="1714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CEE5BD" id="直接连接符 3" o:spid="_x0000_s1026" style="position:absolute;left:0;text-align:left;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25pt,7.7pt" to="459.6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" strokeweight="1.5pt"/>
            </w:pict>
          </mc:Fallback>
        </mc:AlternateContent>
      </w:r>
    </w:p>
    <w:p w:rsidR="00F60397" w:rsidRPr="00F37220" w:rsidRDefault="00F60397" w:rsidP="00663F4E">
      <w:pPr>
        <w:spacing w:line="240" w:lineRule="auto"/>
        <w:ind w:firstLineChars="0" w:firstLine="0"/>
        <w:rPr>
          <w:b/>
          <w:sz w:val="28"/>
          <w:lang w:val="nl-NL"/>
        </w:rPr>
      </w:pPr>
    </w:p>
    <w:p w:rsidR="00663F4E" w:rsidRPr="00044D46" w:rsidRDefault="00663F4E" w:rsidP="00C63F3F">
      <w:pPr>
        <w:spacing w:line="360" w:lineRule="auto"/>
        <w:ind w:firstLineChars="0" w:firstLine="0"/>
        <w:rPr>
          <w:rFonts w:eastAsia="黑体"/>
          <w:b/>
          <w:sz w:val="52"/>
          <w:szCs w:val="52"/>
          <w:lang w:val="nl-NL"/>
        </w:rPr>
      </w:pPr>
    </w:p>
    <w:p w:rsidR="00663F4E" w:rsidRPr="001466A5" w:rsidRDefault="007905B9" w:rsidP="00C63F3F">
      <w:pPr>
        <w:spacing w:line="360" w:lineRule="auto"/>
        <w:ind w:firstLineChars="0" w:firstLine="0"/>
        <w:jc w:val="center"/>
        <w:rPr>
          <w:rFonts w:eastAsia="黑体"/>
          <w:sz w:val="52"/>
          <w:szCs w:val="52"/>
          <w:lang w:val="nl-NL"/>
        </w:rPr>
      </w:pPr>
      <w:r>
        <w:rPr>
          <w:rFonts w:eastAsia="黑体" w:hAnsi="黑体" w:hint="eastAsia"/>
          <w:sz w:val="52"/>
          <w:szCs w:val="52"/>
          <w:lang w:val="nl-NL"/>
        </w:rPr>
        <w:t>数字</w:t>
      </w:r>
      <w:r w:rsidR="00983E3B" w:rsidRPr="00983E3B">
        <w:rPr>
          <w:rFonts w:eastAsia="黑体" w:hAnsi="黑体" w:hint="eastAsia"/>
          <w:sz w:val="52"/>
          <w:szCs w:val="52"/>
          <w:lang w:val="nl-NL"/>
        </w:rPr>
        <w:t>糖量计及</w:t>
      </w:r>
      <w:r>
        <w:rPr>
          <w:rFonts w:eastAsia="黑体" w:hAnsi="黑体" w:hint="eastAsia"/>
          <w:sz w:val="52"/>
          <w:szCs w:val="52"/>
          <w:lang w:val="nl-NL"/>
        </w:rPr>
        <w:t>数字</w:t>
      </w:r>
      <w:r w:rsidR="00983E3B" w:rsidRPr="00983E3B">
        <w:rPr>
          <w:rFonts w:eastAsia="黑体" w:hAnsi="黑体" w:hint="eastAsia"/>
          <w:sz w:val="52"/>
          <w:szCs w:val="52"/>
          <w:lang w:val="nl-NL"/>
        </w:rPr>
        <w:t>折</w:t>
      </w:r>
      <w:r w:rsidR="00116D8B">
        <w:rPr>
          <w:rFonts w:eastAsia="黑体" w:hAnsi="黑体" w:hint="eastAsia"/>
          <w:sz w:val="52"/>
          <w:szCs w:val="52"/>
          <w:lang w:val="nl-NL"/>
        </w:rPr>
        <w:t>射</w:t>
      </w:r>
      <w:r w:rsidR="00983E3B" w:rsidRPr="00983E3B">
        <w:rPr>
          <w:rFonts w:eastAsia="黑体" w:hAnsi="黑体" w:hint="eastAsia"/>
          <w:sz w:val="52"/>
          <w:szCs w:val="52"/>
          <w:lang w:val="nl-NL"/>
        </w:rPr>
        <w:t>仪</w:t>
      </w:r>
    </w:p>
    <w:p w:rsidR="00D57157" w:rsidRPr="00100962" w:rsidRDefault="00D57157" w:rsidP="00663F4E">
      <w:pPr>
        <w:spacing w:line="240" w:lineRule="auto"/>
        <w:ind w:firstLineChars="0" w:firstLine="0"/>
        <w:jc w:val="center"/>
        <w:rPr>
          <w:b/>
          <w:bCs/>
          <w:sz w:val="28"/>
          <w:szCs w:val="28"/>
          <w:lang w:val="nl-NL"/>
        </w:rPr>
      </w:pPr>
      <w:r w:rsidRPr="00100962">
        <w:rPr>
          <w:b/>
          <w:bCs/>
          <w:sz w:val="28"/>
          <w:szCs w:val="28"/>
          <w:lang w:val="nl-NL"/>
        </w:rPr>
        <w:t>Digital Saccharimeter</w:t>
      </w:r>
      <w:r w:rsidRPr="00100962">
        <w:rPr>
          <w:rFonts w:hint="eastAsia"/>
          <w:b/>
          <w:bCs/>
          <w:sz w:val="28"/>
          <w:szCs w:val="28"/>
          <w:lang w:val="nl-NL"/>
        </w:rPr>
        <w:t>s</w:t>
      </w:r>
      <w:r w:rsidRPr="00100962">
        <w:rPr>
          <w:b/>
          <w:bCs/>
          <w:sz w:val="28"/>
          <w:szCs w:val="28"/>
          <w:lang w:val="nl-NL"/>
        </w:rPr>
        <w:t xml:space="preserve"> and </w:t>
      </w:r>
      <w:r w:rsidR="00E2062C" w:rsidRPr="00100962">
        <w:rPr>
          <w:b/>
          <w:bCs/>
          <w:sz w:val="28"/>
          <w:szCs w:val="28"/>
          <w:lang w:val="nl-NL"/>
        </w:rPr>
        <w:t>Digital</w:t>
      </w:r>
      <w:r w:rsidR="00E2062C" w:rsidRPr="00100962">
        <w:rPr>
          <w:rFonts w:hint="eastAsia"/>
          <w:b/>
          <w:bCs/>
          <w:sz w:val="28"/>
          <w:szCs w:val="28"/>
          <w:lang w:val="nl-NL"/>
        </w:rPr>
        <w:t xml:space="preserve"> </w:t>
      </w:r>
      <w:r w:rsidRPr="00100962">
        <w:rPr>
          <w:rFonts w:hint="eastAsia"/>
          <w:b/>
          <w:bCs/>
          <w:sz w:val="28"/>
          <w:szCs w:val="28"/>
          <w:lang w:val="nl-NL"/>
        </w:rPr>
        <w:t>R</w:t>
      </w:r>
      <w:r w:rsidRPr="00100962">
        <w:rPr>
          <w:b/>
          <w:bCs/>
          <w:sz w:val="28"/>
          <w:szCs w:val="28"/>
          <w:lang w:val="nl-NL"/>
        </w:rPr>
        <w:t>efractomete</w:t>
      </w:r>
      <w:r w:rsidRPr="00100962">
        <w:rPr>
          <w:rFonts w:hint="eastAsia"/>
          <w:b/>
          <w:bCs/>
          <w:sz w:val="28"/>
          <w:szCs w:val="28"/>
          <w:lang w:val="nl-NL"/>
        </w:rPr>
        <w:t>rs</w:t>
      </w:r>
    </w:p>
    <w:p w:rsidR="00663F4E" w:rsidRPr="001466A5" w:rsidRDefault="00663F4E" w:rsidP="00663F4E">
      <w:pPr>
        <w:spacing w:line="240" w:lineRule="auto"/>
        <w:ind w:firstLineChars="0" w:firstLine="0"/>
        <w:jc w:val="center"/>
        <w:rPr>
          <w:b/>
          <w:sz w:val="30"/>
          <w:szCs w:val="30"/>
          <w:lang w:val="nl-NL"/>
        </w:rPr>
      </w:pPr>
      <w:r w:rsidRPr="001466A5">
        <w:rPr>
          <w:b/>
          <w:sz w:val="30"/>
          <w:szCs w:val="30"/>
          <w:lang w:val="nl-NL"/>
        </w:rPr>
        <w:t>（</w:t>
      </w:r>
      <w:r w:rsidR="00F96BB4">
        <w:rPr>
          <w:rFonts w:hint="eastAsia"/>
          <w:b/>
          <w:sz w:val="30"/>
          <w:szCs w:val="30"/>
          <w:lang w:val="nl-NL"/>
        </w:rPr>
        <w:t>征求意见稿</w:t>
      </w:r>
      <w:r w:rsidRPr="001466A5">
        <w:rPr>
          <w:b/>
          <w:sz w:val="30"/>
          <w:szCs w:val="30"/>
          <w:lang w:val="nl-NL"/>
        </w:rPr>
        <w:t>）</w:t>
      </w:r>
    </w:p>
    <w:p w:rsidR="00663F4E" w:rsidRPr="001466A5" w:rsidRDefault="00663F4E" w:rsidP="00663F4E">
      <w:pPr>
        <w:spacing w:line="240" w:lineRule="auto"/>
        <w:ind w:firstLineChars="0" w:firstLine="0"/>
        <w:jc w:val="center"/>
        <w:rPr>
          <w:rFonts w:eastAsia="黑体"/>
          <w:sz w:val="28"/>
          <w:szCs w:val="28"/>
          <w:lang w:val="nl-NL"/>
        </w:rPr>
      </w:pPr>
    </w:p>
    <w:p w:rsidR="00663F4E" w:rsidRPr="001466A5" w:rsidRDefault="00D40723" w:rsidP="00663F4E">
      <w:pPr>
        <w:spacing w:line="240" w:lineRule="auto"/>
        <w:ind w:firstLineChars="0" w:firstLine="0"/>
        <w:jc w:val="center"/>
        <w:rPr>
          <w:b/>
          <w:sz w:val="28"/>
          <w:lang w:val="nl-NL"/>
        </w:rPr>
      </w:pPr>
      <w:r w:rsidRPr="001466A5">
        <w:rPr>
          <w:b/>
          <w:sz w:val="28"/>
          <w:lang w:val="nl-NL"/>
        </w:rPr>
        <w:t xml:space="preserve"> </w:t>
      </w:r>
      <w:r w:rsidR="00D10F41" w:rsidRPr="001466A5">
        <w:rPr>
          <w:b/>
          <w:sz w:val="28"/>
          <w:lang w:val="nl-NL"/>
        </w:rPr>
        <w:t xml:space="preserve">   </w:t>
      </w:r>
    </w:p>
    <w:p w:rsidR="00663F4E" w:rsidRPr="001466A5" w:rsidRDefault="00663F4E" w:rsidP="00663F4E">
      <w:pPr>
        <w:spacing w:line="240" w:lineRule="auto"/>
        <w:ind w:firstLineChars="0" w:firstLine="0"/>
        <w:rPr>
          <w:b/>
          <w:sz w:val="28"/>
          <w:lang w:val="nl-NL"/>
        </w:rPr>
      </w:pPr>
    </w:p>
    <w:p w:rsidR="00F60397" w:rsidRPr="001466A5" w:rsidRDefault="00F60397" w:rsidP="00663F4E">
      <w:pPr>
        <w:spacing w:line="240" w:lineRule="auto"/>
        <w:ind w:firstLineChars="0" w:firstLine="0"/>
        <w:rPr>
          <w:b/>
          <w:sz w:val="28"/>
          <w:lang w:val="nl-NL"/>
        </w:rPr>
      </w:pPr>
    </w:p>
    <w:p w:rsidR="00663F4E" w:rsidRPr="001466A5" w:rsidRDefault="00663F4E" w:rsidP="00663F4E">
      <w:pPr>
        <w:spacing w:line="240" w:lineRule="auto"/>
        <w:ind w:firstLineChars="0" w:firstLine="0"/>
        <w:rPr>
          <w:b/>
          <w:sz w:val="28"/>
          <w:lang w:val="nl-NL"/>
        </w:rPr>
      </w:pPr>
    </w:p>
    <w:p w:rsidR="00663F4E" w:rsidRDefault="00663F4E" w:rsidP="00663F4E">
      <w:pPr>
        <w:spacing w:line="240" w:lineRule="auto"/>
        <w:ind w:firstLineChars="0" w:firstLine="0"/>
        <w:rPr>
          <w:b/>
          <w:sz w:val="28"/>
          <w:lang w:val="nl-NL"/>
        </w:rPr>
      </w:pPr>
    </w:p>
    <w:p w:rsidR="002904CA" w:rsidRDefault="002904CA" w:rsidP="00663F4E">
      <w:pPr>
        <w:spacing w:line="240" w:lineRule="auto"/>
        <w:ind w:firstLineChars="0" w:firstLine="0"/>
        <w:rPr>
          <w:b/>
          <w:sz w:val="28"/>
          <w:lang w:val="nl-NL"/>
        </w:rPr>
      </w:pPr>
    </w:p>
    <w:p w:rsidR="002904CA" w:rsidRDefault="002904CA" w:rsidP="00663F4E">
      <w:pPr>
        <w:spacing w:line="240" w:lineRule="auto"/>
        <w:ind w:firstLineChars="0" w:firstLine="0"/>
        <w:rPr>
          <w:b/>
          <w:sz w:val="28"/>
          <w:lang w:val="nl-NL"/>
        </w:rPr>
      </w:pPr>
    </w:p>
    <w:p w:rsidR="002904CA" w:rsidRPr="001466A5" w:rsidRDefault="002904CA" w:rsidP="00663F4E">
      <w:pPr>
        <w:spacing w:line="240" w:lineRule="auto"/>
        <w:ind w:firstLineChars="0" w:firstLine="0"/>
        <w:rPr>
          <w:b/>
          <w:sz w:val="28"/>
          <w:lang w:val="nl-NL"/>
        </w:rPr>
      </w:pPr>
    </w:p>
    <w:p w:rsidR="00663F4E" w:rsidRPr="001466A5" w:rsidRDefault="00663F4E" w:rsidP="00663F4E">
      <w:pPr>
        <w:spacing w:line="240" w:lineRule="auto"/>
        <w:ind w:firstLineChars="0" w:firstLine="0"/>
        <w:rPr>
          <w:b/>
          <w:sz w:val="28"/>
          <w:lang w:val="nl-NL"/>
        </w:rPr>
      </w:pPr>
    </w:p>
    <w:p w:rsidR="00663F4E" w:rsidRPr="001466A5" w:rsidRDefault="00044D46" w:rsidP="00EC0C37">
      <w:pPr>
        <w:spacing w:line="240" w:lineRule="auto"/>
        <w:ind w:firstLine="420"/>
        <w:rPr>
          <w:b/>
          <w:sz w:val="28"/>
          <w:lang w:val="nl-NL"/>
        </w:rPr>
      </w:pPr>
      <w:r>
        <w:rPr>
          <w:noProof/>
          <w:sz w:val="21"/>
        </w:rPr>
        <mc:AlternateContent>
          <mc:Choice Requires="wps">
            <w:drawing>
              <wp:anchor distT="4294967291" distB="4294967291" distL="114300" distR="114300" simplePos="0" relativeHeight="251658752" behindDoc="0" locked="0" layoutInCell="1" allowOverlap="1" wp14:anchorId="3E423D97" wp14:editId="0E419802">
                <wp:simplePos x="0" y="0"/>
                <wp:positionH relativeFrom="column">
                  <wp:posOffset>118745</wp:posOffset>
                </wp:positionH>
                <wp:positionV relativeFrom="paragraph">
                  <wp:posOffset>342899</wp:posOffset>
                </wp:positionV>
                <wp:extent cx="5581650" cy="0"/>
                <wp:effectExtent l="0" t="0" r="19050" b="19050"/>
                <wp:wrapNone/>
                <wp:docPr id="1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6DDAF70" id="直接连接符 2" o:spid="_x0000_s1026" style="position:absolute;left:0;text-align:left;z-index:2516587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9.35pt,27pt" to="44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" strokeweight="1.5pt"/>
            </w:pict>
          </mc:Fallback>
        </mc:AlternateContent>
      </w:r>
      <w:r w:rsidR="00663F4E" w:rsidRPr="001466A5">
        <w:rPr>
          <w:rFonts w:eastAsia="黑体"/>
          <w:b/>
          <w:sz w:val="28"/>
          <w:lang w:val="nl-NL"/>
        </w:rPr>
        <w:t>20</w:t>
      </w:r>
      <w:r w:rsidR="00C128C5" w:rsidRPr="001466A5">
        <w:rPr>
          <w:rFonts w:eastAsia="黑体"/>
          <w:sz w:val="28"/>
          <w:lang w:val="nl-NL"/>
        </w:rPr>
        <w:t>××</w:t>
      </w:r>
      <w:r w:rsidR="00663F4E" w:rsidRPr="001466A5">
        <w:rPr>
          <w:rFonts w:eastAsia="黑体" w:hAnsi="黑体"/>
          <w:sz w:val="28"/>
          <w:lang w:val="nl-NL"/>
        </w:rPr>
        <w:t>－</w:t>
      </w:r>
      <w:r w:rsidR="00663F4E" w:rsidRPr="001466A5">
        <w:rPr>
          <w:rFonts w:eastAsia="黑体"/>
          <w:sz w:val="28"/>
          <w:lang w:val="nl-NL"/>
        </w:rPr>
        <w:t>××</w:t>
      </w:r>
      <w:r w:rsidR="00663F4E" w:rsidRPr="001466A5">
        <w:rPr>
          <w:rFonts w:eastAsia="黑体" w:hAnsi="黑体"/>
          <w:sz w:val="28"/>
          <w:lang w:val="nl-NL"/>
        </w:rPr>
        <w:t>－</w:t>
      </w:r>
      <w:r w:rsidR="00663F4E" w:rsidRPr="001466A5">
        <w:rPr>
          <w:rFonts w:eastAsia="黑体"/>
          <w:sz w:val="28"/>
          <w:lang w:val="nl-NL"/>
        </w:rPr>
        <w:t>××</w:t>
      </w:r>
      <w:r w:rsidR="00663F4E" w:rsidRPr="001466A5">
        <w:rPr>
          <w:rFonts w:eastAsia="黑体" w:hAnsi="黑体"/>
          <w:b/>
          <w:sz w:val="28"/>
        </w:rPr>
        <w:t>发布</w:t>
      </w:r>
      <w:r w:rsidR="00A676EF" w:rsidRPr="001466A5">
        <w:rPr>
          <w:rFonts w:eastAsia="黑体"/>
          <w:b/>
          <w:sz w:val="28"/>
          <w:lang w:val="nl-NL"/>
        </w:rPr>
        <w:t xml:space="preserve">                    </w:t>
      </w:r>
      <w:r w:rsidR="00EC0C37">
        <w:rPr>
          <w:rFonts w:eastAsia="黑体"/>
          <w:b/>
          <w:sz w:val="28"/>
          <w:lang w:val="nl-NL"/>
        </w:rPr>
        <w:t xml:space="preserve">     </w:t>
      </w:r>
      <w:r w:rsidR="00A676EF" w:rsidRPr="001466A5">
        <w:rPr>
          <w:rFonts w:eastAsia="黑体"/>
          <w:b/>
          <w:sz w:val="28"/>
          <w:lang w:val="nl-NL"/>
        </w:rPr>
        <w:t xml:space="preserve">  </w:t>
      </w:r>
      <w:r w:rsidR="00663F4E" w:rsidRPr="001466A5">
        <w:rPr>
          <w:rFonts w:eastAsia="黑体"/>
          <w:b/>
          <w:sz w:val="28"/>
          <w:lang w:val="nl-NL"/>
        </w:rPr>
        <w:t>20</w:t>
      </w:r>
      <w:r w:rsidR="00C128C5" w:rsidRPr="001466A5">
        <w:rPr>
          <w:rFonts w:eastAsia="黑体"/>
          <w:sz w:val="28"/>
          <w:lang w:val="nl-NL"/>
        </w:rPr>
        <w:t>××</w:t>
      </w:r>
      <w:r w:rsidR="00663F4E" w:rsidRPr="001466A5">
        <w:rPr>
          <w:rFonts w:eastAsia="黑体" w:hAnsi="黑体"/>
          <w:sz w:val="28"/>
          <w:lang w:val="nl-NL"/>
        </w:rPr>
        <w:t>－</w:t>
      </w:r>
      <w:r w:rsidR="00663F4E" w:rsidRPr="001466A5">
        <w:rPr>
          <w:rFonts w:eastAsia="黑体"/>
          <w:sz w:val="28"/>
          <w:lang w:val="nl-NL"/>
        </w:rPr>
        <w:t>××</w:t>
      </w:r>
      <w:r w:rsidR="00663F4E" w:rsidRPr="001466A5">
        <w:rPr>
          <w:rFonts w:eastAsia="黑体" w:hAnsi="黑体"/>
          <w:sz w:val="28"/>
          <w:lang w:val="nl-NL"/>
        </w:rPr>
        <w:t>－</w:t>
      </w:r>
      <w:r w:rsidR="00663F4E" w:rsidRPr="001466A5">
        <w:rPr>
          <w:rFonts w:eastAsia="黑体"/>
          <w:sz w:val="28"/>
          <w:lang w:val="nl-NL"/>
        </w:rPr>
        <w:t>××</w:t>
      </w:r>
      <w:r w:rsidR="00663F4E" w:rsidRPr="001466A5">
        <w:rPr>
          <w:rFonts w:eastAsia="黑体"/>
          <w:b/>
          <w:sz w:val="28"/>
        </w:rPr>
        <w:t>实施</w:t>
      </w:r>
    </w:p>
    <w:p w:rsidR="00663F4E" w:rsidRPr="001466A5" w:rsidRDefault="003D164C" w:rsidP="00663F4E">
      <w:pPr>
        <w:tabs>
          <w:tab w:val="left" w:pos="1620"/>
          <w:tab w:val="left" w:pos="1800"/>
        </w:tabs>
        <w:spacing w:line="360" w:lineRule="auto"/>
        <w:ind w:firstLineChars="0" w:firstLine="0"/>
        <w:jc w:val="center"/>
        <w:rPr>
          <w:rFonts w:eastAsia="方正小标宋简体"/>
          <w:sz w:val="44"/>
          <w:szCs w:val="44"/>
          <w:lang w:val="nl-NL"/>
        </w:rPr>
      </w:pPr>
      <w:r>
        <w:rPr>
          <w:rFonts w:eastAsia="华文中宋" w:hAnsi="华文中宋" w:hint="eastAsia"/>
          <w:b/>
          <w:bCs/>
          <w:spacing w:val="-32"/>
          <w:sz w:val="44"/>
          <w:szCs w:val="44"/>
        </w:rPr>
        <w:t>天津</w:t>
      </w:r>
      <w:r w:rsidR="00EC0C37">
        <w:rPr>
          <w:rFonts w:eastAsia="华文中宋" w:hAnsi="华文中宋" w:hint="eastAsia"/>
          <w:b/>
          <w:bCs/>
          <w:spacing w:val="-32"/>
          <w:sz w:val="44"/>
          <w:szCs w:val="44"/>
        </w:rPr>
        <w:t>市</w:t>
      </w:r>
      <w:r w:rsidR="00342C71" w:rsidRPr="001466A5">
        <w:rPr>
          <w:rFonts w:eastAsia="华文中宋" w:hAnsi="华文中宋"/>
          <w:b/>
          <w:bCs/>
          <w:spacing w:val="-32"/>
          <w:sz w:val="44"/>
          <w:szCs w:val="44"/>
        </w:rPr>
        <w:t>市场监督管理</w:t>
      </w:r>
      <w:r w:rsidR="00C128C5">
        <w:rPr>
          <w:rFonts w:eastAsia="华文中宋" w:hAnsi="华文中宋" w:hint="eastAsia"/>
          <w:b/>
          <w:bCs/>
          <w:spacing w:val="-32"/>
          <w:sz w:val="44"/>
          <w:szCs w:val="44"/>
        </w:rPr>
        <w:t>委员会</w:t>
      </w:r>
      <w:r w:rsidR="00A676EF" w:rsidRPr="00BA68D6">
        <w:rPr>
          <w:rFonts w:eastAsia="华文中宋"/>
          <w:b/>
          <w:bCs/>
          <w:spacing w:val="-32"/>
          <w:sz w:val="44"/>
          <w:szCs w:val="44"/>
          <w:lang w:val="nl-NL"/>
        </w:rPr>
        <w:t xml:space="preserve"> </w:t>
      </w:r>
      <w:r w:rsidR="00EC0C37">
        <w:rPr>
          <w:rFonts w:eastAsia="华文中宋"/>
          <w:b/>
          <w:bCs/>
          <w:spacing w:val="-32"/>
          <w:sz w:val="44"/>
          <w:szCs w:val="44"/>
          <w:lang w:val="nl-NL"/>
        </w:rPr>
        <w:t xml:space="preserve">   </w:t>
      </w:r>
      <w:r w:rsidR="00663F4E" w:rsidRPr="001466A5">
        <w:rPr>
          <w:rFonts w:eastAsia="黑体" w:hAnsi="黑体"/>
          <w:b/>
          <w:sz w:val="28"/>
          <w:szCs w:val="28"/>
        </w:rPr>
        <w:t>发布</w:t>
      </w:r>
    </w:p>
    <w:p w:rsidR="00C76561" w:rsidRPr="001466A5" w:rsidRDefault="00C76561" w:rsidP="002904CA">
      <w:pPr>
        <w:widowControl/>
        <w:spacing w:line="240" w:lineRule="auto"/>
        <w:ind w:firstLineChars="0" w:firstLine="0"/>
        <w:jc w:val="left"/>
        <w:rPr>
          <w:b/>
          <w:sz w:val="28"/>
          <w:lang w:val="nl-NL"/>
        </w:rPr>
        <w:sectPr w:rsidR="00C76561" w:rsidRPr="001466A5" w:rsidSect="00B474DC">
          <w:headerReference w:type="even" r:id="rId9"/>
          <w:headerReference w:type="default" r:id="rId10"/>
          <w:footerReference w:type="even" r:id="rId11"/>
          <w:footerReference w:type="default" r:id="rId12"/>
          <w:headerReference w:type="first" r:id="rId13"/>
          <w:footerReference w:type="first" r:id="rId14"/>
          <w:pgSz w:w="11906" w:h="16838"/>
          <w:pgMar w:top="1440" w:right="1418" w:bottom="1440" w:left="1418" w:header="851" w:footer="992" w:gutter="0"/>
          <w:pgNumType w:start="0"/>
          <w:cols w:space="720"/>
          <w:titlePg/>
          <w:docGrid w:type="lines" w:linePitch="312"/>
        </w:sectPr>
      </w:pPr>
    </w:p>
    <w:p w:rsidR="0061378E" w:rsidRPr="007908A2" w:rsidRDefault="00DF0314" w:rsidP="0061378E">
      <w:pPr>
        <w:tabs>
          <w:tab w:val="left" w:pos="1620"/>
          <w:tab w:val="left" w:pos="1800"/>
        </w:tabs>
        <w:spacing w:line="360" w:lineRule="auto"/>
        <w:ind w:firstLineChars="0" w:firstLine="0"/>
        <w:jc w:val="left"/>
        <w:rPr>
          <w:rFonts w:eastAsia="黑体"/>
          <w:noProof/>
          <w:sz w:val="44"/>
          <w:szCs w:val="44"/>
          <w:lang w:val="nl-NL"/>
        </w:rPr>
      </w:pPr>
      <w:bookmarkStart w:id="1" w:name="_Toc241380363"/>
      <w:bookmarkStart w:id="2" w:name="_Toc456604081"/>
      <w:bookmarkStart w:id="3" w:name="_Toc456604594"/>
      <w:bookmarkStart w:id="4" w:name="_Toc456604672"/>
      <w:bookmarkStart w:id="5" w:name="_Toc458077869"/>
      <w:bookmarkStart w:id="6" w:name="_Toc462261211"/>
      <w:bookmarkStart w:id="7" w:name="_Toc462261501"/>
      <w:bookmarkStart w:id="8" w:name="_Toc462261550"/>
      <w:bookmarkEnd w:id="1"/>
      <w:r w:rsidRPr="00DF0314">
        <w:rPr>
          <w:rFonts w:eastAsia="黑体" w:hint="eastAsia"/>
          <w:noProof/>
          <w:sz w:val="44"/>
          <w:szCs w:val="44"/>
        </w:rPr>
        <w:lastRenderedPageBreak/>
        <w:t>数字糖量计及</w:t>
      </w:r>
      <w:r w:rsidR="00E72BEC">
        <w:rPr>
          <w:rFonts w:eastAsia="黑体" w:hint="eastAsia"/>
          <w:noProof/>
          <w:sz w:val="44"/>
          <w:szCs w:val="44"/>
        </w:rPr>
        <w:t>数字</w:t>
      </w:r>
      <w:r w:rsidRPr="00DF0314">
        <w:rPr>
          <w:rFonts w:eastAsia="黑体" w:hint="eastAsia"/>
          <w:noProof/>
          <w:sz w:val="44"/>
          <w:szCs w:val="44"/>
        </w:rPr>
        <w:t>折</w:t>
      </w:r>
      <w:r w:rsidR="00116D8B">
        <w:rPr>
          <w:rFonts w:eastAsia="黑体" w:hint="eastAsia"/>
          <w:noProof/>
          <w:sz w:val="44"/>
          <w:szCs w:val="44"/>
        </w:rPr>
        <w:t>射</w:t>
      </w:r>
      <w:r w:rsidRPr="00DF0314">
        <w:rPr>
          <w:rFonts w:eastAsia="黑体" w:hint="eastAsia"/>
          <w:noProof/>
          <w:sz w:val="44"/>
          <w:szCs w:val="44"/>
        </w:rPr>
        <w:t>仪</w:t>
      </w:r>
    </w:p>
    <w:p w:rsidR="00100962" w:rsidRPr="007908A2" w:rsidRDefault="0061378E" w:rsidP="0061378E">
      <w:pPr>
        <w:tabs>
          <w:tab w:val="left" w:pos="1620"/>
          <w:tab w:val="left" w:pos="1800"/>
        </w:tabs>
        <w:spacing w:line="360" w:lineRule="auto"/>
        <w:ind w:firstLineChars="300" w:firstLine="1320"/>
        <w:rPr>
          <w:rFonts w:eastAsia="黑体"/>
          <w:noProof/>
          <w:sz w:val="44"/>
          <w:szCs w:val="44"/>
          <w:lang w:val="nl-NL"/>
        </w:rPr>
      </w:pPr>
      <w:r>
        <w:rPr>
          <w:rFonts w:eastAsia="黑体"/>
          <w:noProof/>
          <w:sz w:val="44"/>
          <w:szCs w:val="44"/>
        </w:rPr>
        <mc:AlternateContent>
          <mc:Choice Requires="wps">
            <w:drawing>
              <wp:anchor distT="45720" distB="45720" distL="114300" distR="114300" simplePos="0" relativeHeight="251657728" behindDoc="0" locked="0" layoutInCell="1" allowOverlap="1" wp14:anchorId="53688E55" wp14:editId="6D293C27">
                <wp:simplePos x="0" y="0"/>
                <wp:positionH relativeFrom="column">
                  <wp:posOffset>3644900</wp:posOffset>
                </wp:positionH>
                <wp:positionV relativeFrom="paragraph">
                  <wp:posOffset>164465</wp:posOffset>
                </wp:positionV>
                <wp:extent cx="2115185" cy="345440"/>
                <wp:effectExtent l="0" t="0" r="0" b="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5185"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F43B3" w:rsidRDefault="001F43B3" w:rsidP="00413C86">
                            <w:pPr>
                              <w:ind w:firstLineChars="0" w:firstLine="0"/>
                            </w:pPr>
                            <w:r w:rsidRPr="00F139F5">
                              <w:rPr>
                                <w:rFonts w:ascii="黑体" w:eastAsia="黑体" w:hAnsi="黑体" w:hint="eastAsia"/>
                                <w:b/>
                                <w:sz w:val="28"/>
                                <w:lang w:val="nl-NL"/>
                              </w:rPr>
                              <w:t>JJG</w:t>
                            </w:r>
                            <w:r>
                              <w:rPr>
                                <w:rFonts w:ascii="黑体" w:eastAsia="黑体" w:hAnsi="黑体" w:hint="eastAsia"/>
                                <w:b/>
                                <w:sz w:val="28"/>
                                <w:lang w:val="nl-NL"/>
                              </w:rPr>
                              <w:t>(津)X</w:t>
                            </w:r>
                            <w:r>
                              <w:rPr>
                                <w:rFonts w:ascii="黑体" w:eastAsia="黑体" w:hAnsi="黑体"/>
                                <w:b/>
                                <w:sz w:val="28"/>
                                <w:lang w:val="nl-NL"/>
                              </w:rPr>
                              <w:t>X</w:t>
                            </w:r>
                            <w:r w:rsidRPr="00D53D66">
                              <w:rPr>
                                <w:rFonts w:ascii="黑体" w:eastAsia="黑体" w:hAnsi="黑体" w:hint="eastAsia"/>
                                <w:b/>
                                <w:sz w:val="28"/>
                                <w:lang w:val="pl-PL"/>
                              </w:rPr>
                              <w:t>－</w:t>
                            </w:r>
                            <w:r>
                              <w:rPr>
                                <w:rFonts w:ascii="黑体" w:eastAsia="黑体" w:hAnsi="黑体" w:hint="eastAsia"/>
                                <w:b/>
                                <w:sz w:val="28"/>
                                <w:lang w:val="nl-NL"/>
                              </w:rPr>
                              <w:t>20</w:t>
                            </w:r>
                            <w:r>
                              <w:rPr>
                                <w:rFonts w:ascii="黑体" w:eastAsia="黑体" w:hAnsi="黑体"/>
                                <w:b/>
                                <w:sz w:val="28"/>
                                <w:lang w:val="nl-NL"/>
                              </w:rPr>
                              <w:t>XX</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287pt;margin-top:12.95pt;width:166.55pt;height:27.2pt;z-index:2516577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" filled="f" stroked="f">
                <v:textbox style="mso-fit-shape-to-text:t">
                  <w:txbxContent>
                    <w:p w:rsidR="00C45814" w:rsidRDefault="00C45814" w:rsidP="00413C86">
                      <w:pPr>
                        <w:ind w:firstLineChars="0" w:firstLine="0"/>
                      </w:pPr>
                      <w:r w:rsidRPr="00F139F5">
                        <w:rPr>
                          <w:rFonts w:ascii="黑体" w:eastAsia="黑体" w:hAnsi="黑体" w:hint="eastAsia"/>
                          <w:b/>
                          <w:sz w:val="28"/>
                          <w:lang w:val="nl-NL"/>
                        </w:rPr>
                        <w:t>JJG</w:t>
                      </w:r>
                      <w:r>
                        <w:rPr>
                          <w:rFonts w:ascii="黑体" w:eastAsia="黑体" w:hAnsi="黑体" w:hint="eastAsia"/>
                          <w:b/>
                          <w:sz w:val="28"/>
                          <w:lang w:val="nl-NL"/>
                        </w:rPr>
                        <w:t>(津)X</w:t>
                      </w:r>
                      <w:r>
                        <w:rPr>
                          <w:rFonts w:ascii="黑体" w:eastAsia="黑体" w:hAnsi="黑体"/>
                          <w:b/>
                          <w:sz w:val="28"/>
                          <w:lang w:val="nl-NL"/>
                        </w:rPr>
                        <w:t>X</w:t>
                      </w:r>
                      <w:r w:rsidRPr="00D53D66">
                        <w:rPr>
                          <w:rFonts w:ascii="黑体" w:eastAsia="黑体" w:hAnsi="黑体" w:hint="eastAsia"/>
                          <w:b/>
                          <w:sz w:val="28"/>
                          <w:lang w:val="pl-PL"/>
                        </w:rPr>
                        <w:t>－</w:t>
                      </w:r>
                      <w:r>
                        <w:rPr>
                          <w:rFonts w:ascii="黑体" w:eastAsia="黑体" w:hAnsi="黑体" w:hint="eastAsia"/>
                          <w:b/>
                          <w:sz w:val="28"/>
                          <w:lang w:val="nl-NL"/>
                        </w:rPr>
                        <w:t>20</w:t>
                      </w:r>
                      <w:r>
                        <w:rPr>
                          <w:rFonts w:ascii="黑体" w:eastAsia="黑体" w:hAnsi="黑体"/>
                          <w:b/>
                          <w:sz w:val="28"/>
                          <w:lang w:val="nl-NL"/>
                        </w:rPr>
                        <w:t>XX</w:t>
                      </w:r>
                    </w:p>
                  </w:txbxContent>
                </v:textbox>
                <w10:wrap type="square"/>
              </v:shape>
            </w:pict>
          </mc:Fallback>
        </mc:AlternateContent>
      </w:r>
      <w:r>
        <w:rPr>
          <w:rFonts w:eastAsia="黑体"/>
          <w:noProof/>
          <w:sz w:val="44"/>
          <w:szCs w:val="44"/>
        </w:rPr>
        <mc:AlternateContent>
          <mc:Choice Requires="wps">
            <w:drawing>
              <wp:anchor distT="0" distB="0" distL="114300" distR="114300" simplePos="0" relativeHeight="251656704" behindDoc="0" locked="0" layoutInCell="1" allowOverlap="1" wp14:anchorId="61F585DF" wp14:editId="231DB6D2">
                <wp:simplePos x="0" y="0"/>
                <wp:positionH relativeFrom="column">
                  <wp:posOffset>3628402</wp:posOffset>
                </wp:positionH>
                <wp:positionV relativeFrom="paragraph">
                  <wp:posOffset>43192</wp:posOffset>
                </wp:positionV>
                <wp:extent cx="2135505" cy="594995"/>
                <wp:effectExtent l="19050" t="19050" r="17145" b="14605"/>
                <wp:wrapNone/>
                <wp:docPr id="6"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5505" cy="594995"/>
                        </a:xfrm>
                        <a:prstGeom prst="rect">
                          <a:avLst/>
                        </a:prstGeom>
                        <a:noFill/>
                        <a:ln w="28575" cap="rnd">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txbx>
                        <w:txbxContent>
                          <w:p w:rsidR="001F43B3" w:rsidRDefault="001F43B3">
                            <w:pPr>
                              <w:ind w:firstLine="48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 o:spid="_x0000_s1027" style="position:absolute;left:0;text-align:left;margin-left:285.7pt;margin-top:3.4pt;width:168.15pt;height:46.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" filled="f" strokeweight="2.25pt">
                <v:stroke dashstyle="1 1" endcap="round"/>
                <v:textbox>
                  <w:txbxContent>
                    <w:p w:rsidR="00C45814" w:rsidRDefault="00C45814">
                      <w:pPr>
                        <w:ind w:firstLine="480"/>
                      </w:pPr>
                    </w:p>
                  </w:txbxContent>
                </v:textbox>
              </v:rect>
            </w:pict>
          </mc:Fallback>
        </mc:AlternateContent>
      </w:r>
      <w:r w:rsidR="004201DC" w:rsidRPr="001466A5">
        <w:rPr>
          <w:rFonts w:eastAsia="黑体"/>
          <w:sz w:val="44"/>
          <w:szCs w:val="44"/>
        </w:rPr>
        <w:t>检</w:t>
      </w:r>
      <w:r w:rsidR="00DC0B0F" w:rsidRPr="001466A5">
        <w:rPr>
          <w:rFonts w:eastAsia="黑体"/>
          <w:sz w:val="44"/>
          <w:szCs w:val="44"/>
        </w:rPr>
        <w:t>定规</w:t>
      </w:r>
      <w:r w:rsidR="004201DC" w:rsidRPr="001466A5">
        <w:rPr>
          <w:rFonts w:eastAsia="黑体"/>
          <w:sz w:val="44"/>
          <w:szCs w:val="44"/>
        </w:rPr>
        <w:t>程</w:t>
      </w:r>
      <w:bookmarkEnd w:id="2"/>
      <w:bookmarkEnd w:id="3"/>
      <w:bookmarkEnd w:id="4"/>
      <w:bookmarkEnd w:id="5"/>
      <w:bookmarkEnd w:id="6"/>
      <w:bookmarkEnd w:id="7"/>
      <w:bookmarkEnd w:id="8"/>
    </w:p>
    <w:p w:rsidR="0061378E" w:rsidRDefault="004201DC" w:rsidP="0061378E">
      <w:pPr>
        <w:tabs>
          <w:tab w:val="left" w:pos="1620"/>
          <w:tab w:val="left" w:pos="1800"/>
        </w:tabs>
        <w:spacing w:line="360" w:lineRule="auto"/>
        <w:ind w:firstLineChars="250" w:firstLine="700"/>
        <w:rPr>
          <w:bCs/>
          <w:sz w:val="28"/>
          <w:szCs w:val="28"/>
          <w:lang w:val="nl-NL"/>
        </w:rPr>
      </w:pPr>
      <w:bookmarkStart w:id="9" w:name="_Toc456604082"/>
      <w:bookmarkStart w:id="10" w:name="_Toc456604595"/>
      <w:bookmarkStart w:id="11" w:name="_Toc456604673"/>
      <w:bookmarkStart w:id="12" w:name="_Toc458077870"/>
      <w:bookmarkStart w:id="13" w:name="_Toc462261212"/>
      <w:bookmarkStart w:id="14" w:name="_Toc462261502"/>
      <w:bookmarkStart w:id="15" w:name="_Toc462261551"/>
      <w:r w:rsidRPr="001466A5">
        <w:rPr>
          <w:rFonts w:eastAsia="黑体"/>
          <w:sz w:val="28"/>
          <w:szCs w:val="28"/>
          <w:lang w:val="nl-NL"/>
        </w:rPr>
        <w:t>Verification Regulation of</w:t>
      </w:r>
      <w:bookmarkStart w:id="16" w:name="_Toc462260525"/>
      <w:bookmarkStart w:id="17" w:name="_Toc462261214"/>
      <w:bookmarkStart w:id="18" w:name="_Toc462261504"/>
      <w:bookmarkStart w:id="19" w:name="_Toc462261553"/>
      <w:bookmarkEnd w:id="9"/>
      <w:bookmarkEnd w:id="10"/>
      <w:bookmarkEnd w:id="11"/>
      <w:bookmarkEnd w:id="12"/>
      <w:bookmarkEnd w:id="13"/>
      <w:bookmarkEnd w:id="14"/>
      <w:bookmarkEnd w:id="15"/>
      <w:r w:rsidR="0061378E" w:rsidRPr="0061378E">
        <w:rPr>
          <w:bCs/>
          <w:sz w:val="28"/>
          <w:szCs w:val="28"/>
          <w:lang w:val="nl-NL"/>
        </w:rPr>
        <w:t xml:space="preserve"> </w:t>
      </w:r>
      <w:r w:rsidR="0061378E">
        <w:rPr>
          <w:bCs/>
          <w:sz w:val="28"/>
          <w:szCs w:val="28"/>
          <w:lang w:val="nl-NL"/>
        </w:rPr>
        <w:t>Digital</w:t>
      </w:r>
    </w:p>
    <w:p w:rsidR="00100962" w:rsidRPr="0061378E" w:rsidRDefault="0061378E" w:rsidP="0061378E">
      <w:pPr>
        <w:tabs>
          <w:tab w:val="left" w:pos="1620"/>
          <w:tab w:val="left" w:pos="1800"/>
        </w:tabs>
        <w:spacing w:line="360" w:lineRule="auto"/>
        <w:ind w:firstLineChars="0" w:firstLine="0"/>
        <w:jc w:val="left"/>
        <w:rPr>
          <w:rFonts w:eastAsia="黑体"/>
          <w:sz w:val="28"/>
          <w:szCs w:val="28"/>
          <w:lang w:val="nl-NL"/>
        </w:rPr>
      </w:pPr>
      <w:r w:rsidRPr="0061378E">
        <w:rPr>
          <w:bCs/>
          <w:sz w:val="28"/>
          <w:szCs w:val="28"/>
          <w:lang w:val="nl-NL"/>
        </w:rPr>
        <w:t xml:space="preserve"> </w:t>
      </w:r>
      <w:r w:rsidRPr="00100962">
        <w:rPr>
          <w:bCs/>
          <w:sz w:val="28"/>
          <w:szCs w:val="28"/>
          <w:lang w:val="nl-NL"/>
        </w:rPr>
        <w:t>Saccharimeter</w:t>
      </w:r>
      <w:r w:rsidRPr="00100962">
        <w:rPr>
          <w:rFonts w:hint="eastAsia"/>
          <w:bCs/>
          <w:sz w:val="28"/>
          <w:szCs w:val="28"/>
          <w:lang w:val="nl-NL"/>
        </w:rPr>
        <w:t>s</w:t>
      </w:r>
      <w:r>
        <w:rPr>
          <w:rFonts w:hint="eastAsia"/>
          <w:bCs/>
          <w:sz w:val="28"/>
          <w:szCs w:val="28"/>
          <w:lang w:val="nl-NL"/>
        </w:rPr>
        <w:t xml:space="preserve"> </w:t>
      </w:r>
      <w:r w:rsidRPr="00100962">
        <w:rPr>
          <w:bCs/>
          <w:sz w:val="28"/>
          <w:szCs w:val="28"/>
          <w:lang w:val="nl-NL"/>
        </w:rPr>
        <w:t>and</w:t>
      </w:r>
      <w:r>
        <w:rPr>
          <w:rFonts w:eastAsia="黑体" w:hint="eastAsia"/>
          <w:sz w:val="28"/>
          <w:szCs w:val="28"/>
          <w:lang w:val="nl-NL"/>
        </w:rPr>
        <w:t xml:space="preserve"> </w:t>
      </w:r>
      <w:r w:rsidR="00E2062C">
        <w:rPr>
          <w:bCs/>
          <w:sz w:val="28"/>
          <w:szCs w:val="28"/>
          <w:lang w:val="nl-NL"/>
        </w:rPr>
        <w:t>Digital</w:t>
      </w:r>
      <w:r w:rsidR="00E2062C" w:rsidRPr="00100962">
        <w:rPr>
          <w:rFonts w:hint="eastAsia"/>
          <w:bCs/>
          <w:sz w:val="28"/>
          <w:szCs w:val="28"/>
          <w:lang w:val="nl-NL"/>
        </w:rPr>
        <w:t xml:space="preserve"> </w:t>
      </w:r>
      <w:r w:rsidR="00100962" w:rsidRPr="00100962">
        <w:rPr>
          <w:rFonts w:hint="eastAsia"/>
          <w:bCs/>
          <w:sz w:val="28"/>
          <w:szCs w:val="28"/>
          <w:lang w:val="nl-NL"/>
        </w:rPr>
        <w:t>R</w:t>
      </w:r>
      <w:r w:rsidR="00100962" w:rsidRPr="00100962">
        <w:rPr>
          <w:bCs/>
          <w:sz w:val="28"/>
          <w:szCs w:val="28"/>
          <w:lang w:val="nl-NL"/>
        </w:rPr>
        <w:t>efractomete</w:t>
      </w:r>
      <w:r w:rsidR="00100962" w:rsidRPr="00100962">
        <w:rPr>
          <w:rFonts w:hint="eastAsia"/>
          <w:bCs/>
          <w:sz w:val="28"/>
          <w:szCs w:val="28"/>
          <w:lang w:val="nl-NL"/>
        </w:rPr>
        <w:t>rs</w:t>
      </w:r>
    </w:p>
    <w:p w:rsidR="004F7C5D" w:rsidRPr="001466A5" w:rsidRDefault="00044D46" w:rsidP="000A14AC">
      <w:pPr>
        <w:tabs>
          <w:tab w:val="left" w:pos="6115"/>
        </w:tabs>
        <w:ind w:firstLineChars="100" w:firstLine="280"/>
        <w:rPr>
          <w:sz w:val="28"/>
          <w:lang w:val="nl-NL"/>
        </w:rPr>
      </w:pPr>
      <w:r>
        <w:rPr>
          <w:noProof/>
          <w:sz w:val="28"/>
          <w:u w:val="single"/>
        </w:rPr>
        <mc:AlternateContent>
          <mc:Choice Requires="wps">
            <w:drawing>
              <wp:anchor distT="4294967293" distB="4294967293" distL="114300" distR="114300" simplePos="0" relativeHeight="251660800" behindDoc="0" locked="0" layoutInCell="1" allowOverlap="1" wp14:anchorId="36E2C413" wp14:editId="3488CD7E">
                <wp:simplePos x="0" y="0"/>
                <wp:positionH relativeFrom="column">
                  <wp:posOffset>42545</wp:posOffset>
                </wp:positionH>
                <wp:positionV relativeFrom="paragraph">
                  <wp:posOffset>57784</wp:posOffset>
                </wp:positionV>
                <wp:extent cx="5724525" cy="0"/>
                <wp:effectExtent l="0" t="0" r="28575" b="19050"/>
                <wp:wrapNone/>
                <wp:docPr id="4"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525" cy="0"/>
                        </a:xfrm>
                        <a:prstGeom prst="straightConnector1">
                          <a:avLst/>
                        </a:prstGeom>
                        <a:noFill/>
                        <a:ln w="9525">
                          <a:solidFill>
                            <a:schemeClr val="tx1">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C4B591E" id="_x0000_t32" coordsize="21600,21600" o:spt="32" o:oned="t" path="m,l21600,21600e" filled="f">
                <v:path arrowok="t" fillok="f" o:connecttype="none"/>
                <o:lock v:ext="edit" shapetype="t"/>
              </v:shapetype>
              <v:shape id="AutoShape 39" o:spid="_x0000_s1026" type="#_x0000_t32" style="position:absolute;left:0;text-align:left;margin-left:3.35pt;margin-top:4.55pt;width:450.75pt;height:0;z-index:25166080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" strokecolor="black [3213]">
                <v:shadow color="#7f7f7f [1601]" opacity=".5" offset="1pt"/>
              </v:shape>
            </w:pict>
          </mc:Fallback>
        </mc:AlternateContent>
      </w:r>
      <w:bookmarkEnd w:id="16"/>
      <w:bookmarkEnd w:id="17"/>
      <w:bookmarkEnd w:id="18"/>
      <w:bookmarkEnd w:id="19"/>
    </w:p>
    <w:p w:rsidR="004201DC" w:rsidRPr="001466A5" w:rsidRDefault="004201DC" w:rsidP="004201DC">
      <w:pPr>
        <w:tabs>
          <w:tab w:val="left" w:pos="1620"/>
          <w:tab w:val="left" w:pos="1800"/>
        </w:tabs>
        <w:spacing w:line="360" w:lineRule="auto"/>
        <w:ind w:firstLine="560"/>
        <w:rPr>
          <w:sz w:val="28"/>
          <w:lang w:val="nl-NL"/>
        </w:rPr>
      </w:pPr>
    </w:p>
    <w:p w:rsidR="004201DC" w:rsidRPr="00687CC4" w:rsidRDefault="004201DC" w:rsidP="004201DC">
      <w:pPr>
        <w:tabs>
          <w:tab w:val="left" w:pos="1620"/>
          <w:tab w:val="left" w:pos="1800"/>
        </w:tabs>
        <w:spacing w:line="360" w:lineRule="auto"/>
        <w:ind w:firstLine="560"/>
        <w:rPr>
          <w:sz w:val="28"/>
          <w:lang w:val="nl-NL"/>
        </w:rPr>
      </w:pPr>
    </w:p>
    <w:p w:rsidR="004201DC" w:rsidRPr="001466A5" w:rsidRDefault="004201DC" w:rsidP="00D85340">
      <w:pPr>
        <w:tabs>
          <w:tab w:val="left" w:pos="1620"/>
          <w:tab w:val="left" w:pos="1800"/>
        </w:tabs>
        <w:spacing w:line="360" w:lineRule="auto"/>
        <w:ind w:firstLine="560"/>
        <w:rPr>
          <w:sz w:val="28"/>
          <w:lang w:val="nl-NL"/>
        </w:rPr>
      </w:pPr>
    </w:p>
    <w:p w:rsidR="00146F54" w:rsidRPr="001466A5" w:rsidRDefault="004201DC" w:rsidP="000D2082">
      <w:pPr>
        <w:spacing w:line="360" w:lineRule="auto"/>
        <w:ind w:firstLineChars="267" w:firstLine="790"/>
        <w:rPr>
          <w:rFonts w:eastAsia="黑体"/>
          <w:sz w:val="28"/>
          <w:szCs w:val="28"/>
          <w:lang w:val="nl-NL"/>
        </w:rPr>
      </w:pPr>
      <w:bookmarkStart w:id="20" w:name="_Toc241380366"/>
      <w:bookmarkStart w:id="21" w:name="_Toc456604084"/>
      <w:bookmarkStart w:id="22" w:name="_Toc456604597"/>
      <w:bookmarkStart w:id="23" w:name="_Toc456604675"/>
      <w:bookmarkStart w:id="24" w:name="_Toc458077872"/>
      <w:r w:rsidRPr="001466A5">
        <w:rPr>
          <w:rFonts w:eastAsia="黑体" w:hAnsi="黑体"/>
          <w:spacing w:val="8"/>
          <w:sz w:val="28"/>
          <w:szCs w:val="28"/>
        </w:rPr>
        <w:t>归</w:t>
      </w:r>
      <w:r w:rsidRPr="001466A5">
        <w:rPr>
          <w:rFonts w:eastAsia="黑体"/>
          <w:spacing w:val="8"/>
          <w:sz w:val="28"/>
          <w:szCs w:val="28"/>
          <w:lang w:val="nl-NL"/>
        </w:rPr>
        <w:t xml:space="preserve"> </w:t>
      </w:r>
      <w:r w:rsidRPr="001466A5">
        <w:rPr>
          <w:rFonts w:eastAsia="黑体" w:hAnsi="黑体"/>
          <w:spacing w:val="8"/>
          <w:sz w:val="28"/>
          <w:szCs w:val="28"/>
        </w:rPr>
        <w:t>口</w:t>
      </w:r>
      <w:r w:rsidRPr="001466A5">
        <w:rPr>
          <w:rFonts w:eastAsia="黑体"/>
          <w:spacing w:val="8"/>
          <w:sz w:val="28"/>
          <w:szCs w:val="28"/>
          <w:lang w:val="nl-NL"/>
        </w:rPr>
        <w:t xml:space="preserve"> </w:t>
      </w:r>
      <w:r w:rsidRPr="001466A5">
        <w:rPr>
          <w:rFonts w:eastAsia="黑体" w:hAnsi="黑体"/>
          <w:spacing w:val="8"/>
          <w:sz w:val="28"/>
          <w:szCs w:val="28"/>
        </w:rPr>
        <w:t>单</w:t>
      </w:r>
      <w:r w:rsidRPr="001466A5">
        <w:rPr>
          <w:rFonts w:eastAsia="黑体"/>
          <w:spacing w:val="8"/>
          <w:sz w:val="28"/>
          <w:szCs w:val="28"/>
          <w:lang w:val="nl-NL"/>
        </w:rPr>
        <w:t xml:space="preserve"> </w:t>
      </w:r>
      <w:r w:rsidRPr="001466A5">
        <w:rPr>
          <w:rFonts w:eastAsia="黑体" w:hAnsi="黑体"/>
          <w:spacing w:val="8"/>
          <w:sz w:val="28"/>
          <w:szCs w:val="28"/>
        </w:rPr>
        <w:t>位</w:t>
      </w:r>
      <w:r w:rsidRPr="001466A5">
        <w:rPr>
          <w:rFonts w:eastAsia="黑体" w:hAnsi="黑体"/>
          <w:spacing w:val="8"/>
          <w:sz w:val="28"/>
          <w:szCs w:val="28"/>
          <w:lang w:val="nl-NL"/>
        </w:rPr>
        <w:t>：</w:t>
      </w:r>
      <w:bookmarkEnd w:id="20"/>
      <w:bookmarkEnd w:id="21"/>
      <w:bookmarkEnd w:id="22"/>
      <w:bookmarkEnd w:id="23"/>
      <w:bookmarkEnd w:id="24"/>
      <w:r w:rsidR="002B285B">
        <w:rPr>
          <w:rFonts w:eastAsiaTheme="minorEastAsia" w:hAnsiTheme="minorEastAsia" w:hint="eastAsia"/>
          <w:sz w:val="28"/>
          <w:szCs w:val="28"/>
        </w:rPr>
        <w:t>天津</w:t>
      </w:r>
      <w:r w:rsidR="00657419">
        <w:rPr>
          <w:rFonts w:eastAsiaTheme="minorEastAsia" w:hAnsiTheme="minorEastAsia" w:hint="eastAsia"/>
          <w:sz w:val="28"/>
          <w:szCs w:val="28"/>
        </w:rPr>
        <w:t>市</w:t>
      </w:r>
      <w:r w:rsidR="00C85625" w:rsidRPr="001466A5">
        <w:rPr>
          <w:rFonts w:eastAsiaTheme="minorEastAsia" w:hAnsiTheme="minorEastAsia"/>
          <w:sz w:val="28"/>
          <w:szCs w:val="28"/>
        </w:rPr>
        <w:t>市场监督管理</w:t>
      </w:r>
      <w:r w:rsidR="00FC705B">
        <w:rPr>
          <w:rFonts w:eastAsiaTheme="minorEastAsia" w:hAnsiTheme="minorEastAsia" w:hint="eastAsia"/>
          <w:sz w:val="28"/>
          <w:szCs w:val="28"/>
        </w:rPr>
        <w:t>委员会</w:t>
      </w:r>
    </w:p>
    <w:p w:rsidR="000D2082" w:rsidRPr="003705A8" w:rsidRDefault="000D2082" w:rsidP="000D2082">
      <w:pPr>
        <w:spacing w:line="360" w:lineRule="auto"/>
        <w:ind w:firstLineChars="271" w:firstLine="759"/>
        <w:rPr>
          <w:lang w:val="nl-NL"/>
        </w:rPr>
      </w:pPr>
      <w:bookmarkStart w:id="25" w:name="_Toc456604347"/>
      <w:r w:rsidRPr="001466A5">
        <w:rPr>
          <w:rFonts w:eastAsia="黑体" w:hAnsi="黑体"/>
          <w:sz w:val="28"/>
          <w:szCs w:val="28"/>
        </w:rPr>
        <w:t>主要起草单位</w:t>
      </w:r>
      <w:r w:rsidRPr="003705A8">
        <w:rPr>
          <w:rFonts w:eastAsia="黑体" w:hAnsi="黑体"/>
          <w:sz w:val="28"/>
          <w:szCs w:val="28"/>
          <w:lang w:val="nl-NL"/>
        </w:rPr>
        <w:t>：</w:t>
      </w:r>
      <w:bookmarkStart w:id="26" w:name="_Hlk28187085"/>
      <w:r w:rsidR="002B285B">
        <w:rPr>
          <w:rFonts w:hint="eastAsia"/>
          <w:sz w:val="28"/>
          <w:szCs w:val="28"/>
        </w:rPr>
        <w:t>天津</w:t>
      </w:r>
      <w:r w:rsidRPr="00DF0314">
        <w:rPr>
          <w:rFonts w:hint="eastAsia"/>
          <w:sz w:val="28"/>
          <w:szCs w:val="28"/>
        </w:rPr>
        <w:t>市</w:t>
      </w:r>
      <w:r w:rsidRPr="00DF0314">
        <w:rPr>
          <w:sz w:val="28"/>
          <w:szCs w:val="28"/>
        </w:rPr>
        <w:t>计量</w:t>
      </w:r>
      <w:r w:rsidR="002B285B">
        <w:rPr>
          <w:sz w:val="28"/>
          <w:szCs w:val="28"/>
        </w:rPr>
        <w:t>监督</w:t>
      </w:r>
      <w:r w:rsidRPr="00DF0314">
        <w:rPr>
          <w:rFonts w:hint="eastAsia"/>
          <w:sz w:val="28"/>
          <w:szCs w:val="28"/>
        </w:rPr>
        <w:t>检测</w:t>
      </w:r>
      <w:r w:rsidRPr="00DF0314">
        <w:rPr>
          <w:sz w:val="28"/>
          <w:szCs w:val="28"/>
        </w:rPr>
        <w:t>科学研究院</w:t>
      </w:r>
      <w:bookmarkEnd w:id="25"/>
    </w:p>
    <w:p w:rsidR="000D2082" w:rsidRPr="007908A2" w:rsidRDefault="000D2082" w:rsidP="00FC3756">
      <w:pPr>
        <w:tabs>
          <w:tab w:val="left" w:pos="1620"/>
          <w:tab w:val="left" w:pos="1800"/>
        </w:tabs>
        <w:spacing w:line="360" w:lineRule="auto"/>
        <w:ind w:firstLineChars="0" w:firstLine="0"/>
        <w:rPr>
          <w:rFonts w:eastAsia="黑体"/>
          <w:sz w:val="28"/>
          <w:szCs w:val="28"/>
          <w:lang w:val="nl-NL"/>
        </w:rPr>
      </w:pPr>
      <w:bookmarkStart w:id="27" w:name="_Toc241380367"/>
      <w:bookmarkEnd w:id="26"/>
    </w:p>
    <w:p w:rsidR="000D2082" w:rsidRPr="007908A2" w:rsidRDefault="000D2082" w:rsidP="00FC3756">
      <w:pPr>
        <w:tabs>
          <w:tab w:val="left" w:pos="1620"/>
          <w:tab w:val="left" w:pos="1800"/>
        </w:tabs>
        <w:spacing w:line="360" w:lineRule="auto"/>
        <w:ind w:firstLineChars="0" w:firstLine="0"/>
        <w:rPr>
          <w:rFonts w:eastAsia="黑体"/>
          <w:sz w:val="28"/>
          <w:szCs w:val="28"/>
          <w:lang w:val="nl-NL"/>
        </w:rPr>
      </w:pPr>
    </w:p>
    <w:p w:rsidR="000D2082" w:rsidRPr="007908A2" w:rsidRDefault="000D2082" w:rsidP="00FC3756">
      <w:pPr>
        <w:tabs>
          <w:tab w:val="left" w:pos="1620"/>
          <w:tab w:val="left" w:pos="1800"/>
        </w:tabs>
        <w:spacing w:line="360" w:lineRule="auto"/>
        <w:ind w:firstLineChars="0" w:firstLine="0"/>
        <w:rPr>
          <w:rFonts w:eastAsia="黑体"/>
          <w:sz w:val="28"/>
          <w:szCs w:val="28"/>
          <w:lang w:val="nl-NL"/>
        </w:rPr>
      </w:pPr>
    </w:p>
    <w:p w:rsidR="000D2082" w:rsidRPr="007908A2" w:rsidRDefault="000D2082" w:rsidP="00FC3756">
      <w:pPr>
        <w:tabs>
          <w:tab w:val="left" w:pos="1620"/>
          <w:tab w:val="left" w:pos="1800"/>
        </w:tabs>
        <w:spacing w:line="360" w:lineRule="auto"/>
        <w:ind w:firstLineChars="0" w:firstLine="0"/>
        <w:rPr>
          <w:rFonts w:eastAsia="黑体"/>
          <w:sz w:val="28"/>
          <w:szCs w:val="28"/>
          <w:lang w:val="nl-NL"/>
        </w:rPr>
      </w:pPr>
    </w:p>
    <w:p w:rsidR="000D2082" w:rsidRPr="007908A2" w:rsidRDefault="000D2082" w:rsidP="00FC3756">
      <w:pPr>
        <w:tabs>
          <w:tab w:val="left" w:pos="1620"/>
          <w:tab w:val="left" w:pos="1800"/>
        </w:tabs>
        <w:spacing w:line="360" w:lineRule="auto"/>
        <w:ind w:firstLineChars="0" w:firstLine="0"/>
        <w:rPr>
          <w:rFonts w:eastAsia="黑体"/>
          <w:sz w:val="28"/>
          <w:szCs w:val="28"/>
          <w:lang w:val="nl-NL"/>
        </w:rPr>
      </w:pPr>
    </w:p>
    <w:p w:rsidR="000D2082" w:rsidRPr="007908A2" w:rsidRDefault="000D2082" w:rsidP="00FC3756">
      <w:pPr>
        <w:tabs>
          <w:tab w:val="left" w:pos="1620"/>
          <w:tab w:val="left" w:pos="1800"/>
        </w:tabs>
        <w:spacing w:line="360" w:lineRule="auto"/>
        <w:ind w:firstLineChars="0" w:firstLine="0"/>
        <w:rPr>
          <w:rFonts w:eastAsia="黑体"/>
          <w:sz w:val="28"/>
          <w:szCs w:val="28"/>
          <w:lang w:val="nl-NL"/>
        </w:rPr>
      </w:pPr>
    </w:p>
    <w:p w:rsidR="000D2082" w:rsidRPr="007908A2" w:rsidRDefault="000D2082" w:rsidP="00FC3756">
      <w:pPr>
        <w:tabs>
          <w:tab w:val="left" w:pos="1620"/>
          <w:tab w:val="left" w:pos="1800"/>
        </w:tabs>
        <w:spacing w:line="360" w:lineRule="auto"/>
        <w:ind w:firstLineChars="0" w:firstLine="0"/>
        <w:rPr>
          <w:rFonts w:eastAsia="黑体"/>
          <w:sz w:val="28"/>
          <w:szCs w:val="28"/>
          <w:lang w:val="nl-NL"/>
        </w:rPr>
      </w:pPr>
    </w:p>
    <w:p w:rsidR="000D2082" w:rsidRPr="007908A2" w:rsidRDefault="000D2082" w:rsidP="00FC3756">
      <w:pPr>
        <w:tabs>
          <w:tab w:val="left" w:pos="1620"/>
          <w:tab w:val="left" w:pos="1800"/>
        </w:tabs>
        <w:spacing w:line="360" w:lineRule="auto"/>
        <w:ind w:firstLineChars="0" w:firstLine="0"/>
        <w:rPr>
          <w:rFonts w:eastAsia="黑体"/>
          <w:sz w:val="28"/>
          <w:szCs w:val="28"/>
          <w:lang w:val="nl-NL"/>
        </w:rPr>
      </w:pPr>
    </w:p>
    <w:p w:rsidR="000D2082" w:rsidRPr="007908A2" w:rsidRDefault="000D2082" w:rsidP="00FC3756">
      <w:pPr>
        <w:tabs>
          <w:tab w:val="left" w:pos="1620"/>
          <w:tab w:val="left" w:pos="1800"/>
        </w:tabs>
        <w:spacing w:line="360" w:lineRule="auto"/>
        <w:ind w:firstLineChars="0" w:firstLine="0"/>
        <w:rPr>
          <w:rFonts w:eastAsia="黑体"/>
          <w:sz w:val="28"/>
          <w:szCs w:val="28"/>
          <w:lang w:val="nl-NL"/>
        </w:rPr>
      </w:pPr>
    </w:p>
    <w:p w:rsidR="000D2082" w:rsidRPr="007908A2" w:rsidRDefault="000D2082" w:rsidP="00FC3756">
      <w:pPr>
        <w:tabs>
          <w:tab w:val="left" w:pos="1620"/>
          <w:tab w:val="left" w:pos="1800"/>
        </w:tabs>
        <w:spacing w:line="360" w:lineRule="auto"/>
        <w:ind w:firstLineChars="0" w:firstLine="0"/>
        <w:rPr>
          <w:rFonts w:eastAsia="黑体"/>
          <w:sz w:val="28"/>
          <w:szCs w:val="28"/>
          <w:lang w:val="nl-NL"/>
        </w:rPr>
      </w:pPr>
    </w:p>
    <w:p w:rsidR="004201DC" w:rsidRPr="001466A5" w:rsidRDefault="000D2082" w:rsidP="00DF0314">
      <w:pPr>
        <w:spacing w:line="360" w:lineRule="auto"/>
        <w:ind w:firstLine="560"/>
        <w:jc w:val="center"/>
        <w:sectPr w:rsidR="004201DC" w:rsidRPr="001466A5" w:rsidSect="00B474DC">
          <w:headerReference w:type="first" r:id="rId15"/>
          <w:pgSz w:w="11906" w:h="16838"/>
          <w:pgMar w:top="1440" w:right="1418" w:bottom="1440" w:left="1418" w:header="851" w:footer="992" w:gutter="0"/>
          <w:pgNumType w:start="0"/>
          <w:cols w:space="720"/>
          <w:titlePg/>
          <w:docGrid w:type="lines" w:linePitch="312"/>
        </w:sectPr>
      </w:pPr>
      <w:r w:rsidRPr="001466A5">
        <w:rPr>
          <w:sz w:val="28"/>
        </w:rPr>
        <w:t>本规程委托</w:t>
      </w:r>
      <w:r w:rsidR="0023535D">
        <w:rPr>
          <w:rFonts w:hint="eastAsia"/>
          <w:sz w:val="28"/>
        </w:rPr>
        <w:t>天津</w:t>
      </w:r>
      <w:r>
        <w:rPr>
          <w:rFonts w:hint="eastAsia"/>
          <w:sz w:val="28"/>
        </w:rPr>
        <w:t>市</w:t>
      </w:r>
      <w:r w:rsidRPr="001466A5">
        <w:rPr>
          <w:sz w:val="28"/>
        </w:rPr>
        <w:t>计量</w:t>
      </w:r>
      <w:r w:rsidR="0023535D">
        <w:rPr>
          <w:sz w:val="28"/>
        </w:rPr>
        <w:t>监督</w:t>
      </w:r>
      <w:r>
        <w:rPr>
          <w:rFonts w:hint="eastAsia"/>
          <w:sz w:val="28"/>
        </w:rPr>
        <w:t>检测</w:t>
      </w:r>
      <w:r w:rsidRPr="001466A5">
        <w:rPr>
          <w:sz w:val="28"/>
        </w:rPr>
        <w:t>科学研究院负责解释</w:t>
      </w:r>
      <w:bookmarkEnd w:id="27"/>
    </w:p>
    <w:p w:rsidR="00C36A3A" w:rsidRPr="001466A5" w:rsidRDefault="00C36A3A">
      <w:pPr>
        <w:tabs>
          <w:tab w:val="left" w:pos="1620"/>
        </w:tabs>
        <w:spacing w:line="360" w:lineRule="auto"/>
        <w:ind w:firstLine="560"/>
        <w:outlineLvl w:val="0"/>
        <w:rPr>
          <w:rFonts w:eastAsia="黑体"/>
          <w:sz w:val="28"/>
        </w:rPr>
      </w:pPr>
    </w:p>
    <w:p w:rsidR="00A5070F" w:rsidRPr="001466A5" w:rsidRDefault="00515EB3" w:rsidP="00FC3756">
      <w:pPr>
        <w:spacing w:line="360" w:lineRule="auto"/>
        <w:ind w:firstLineChars="152" w:firstLine="426"/>
        <w:rPr>
          <w:rFonts w:eastAsia="黑体"/>
          <w:sz w:val="28"/>
          <w:szCs w:val="28"/>
        </w:rPr>
      </w:pPr>
      <w:bookmarkStart w:id="28" w:name="_Toc456604085"/>
      <w:bookmarkStart w:id="29" w:name="_Toc456604598"/>
      <w:bookmarkStart w:id="30" w:name="_Toc456604676"/>
      <w:bookmarkStart w:id="31" w:name="_Toc458077873"/>
      <w:r>
        <w:rPr>
          <w:rFonts w:eastAsia="黑体" w:hAnsi="黑体" w:hint="eastAsia"/>
          <w:sz w:val="28"/>
          <w:szCs w:val="28"/>
        </w:rPr>
        <w:t>本规程</w:t>
      </w:r>
      <w:r w:rsidR="00C36A3A" w:rsidRPr="001466A5">
        <w:rPr>
          <w:rFonts w:eastAsia="黑体" w:hAnsi="黑体"/>
          <w:sz w:val="28"/>
          <w:szCs w:val="28"/>
        </w:rPr>
        <w:t>主要起草人：</w:t>
      </w:r>
      <w:bookmarkEnd w:id="0"/>
      <w:bookmarkEnd w:id="28"/>
      <w:bookmarkEnd w:id="29"/>
      <w:bookmarkEnd w:id="30"/>
      <w:bookmarkEnd w:id="31"/>
    </w:p>
    <w:p w:rsidR="00FC3756" w:rsidRDefault="009B38E2" w:rsidP="009B38E2">
      <w:pPr>
        <w:spacing w:line="480" w:lineRule="auto"/>
        <w:ind w:firstLineChars="883" w:firstLine="2119"/>
      </w:pPr>
      <w:r>
        <w:rPr>
          <w:rFonts w:hint="eastAsia"/>
        </w:rPr>
        <w:t>白玉洁</w:t>
      </w:r>
      <w:r>
        <w:rPr>
          <w:rFonts w:hint="eastAsia"/>
        </w:rPr>
        <w:t xml:space="preserve"> </w:t>
      </w:r>
      <w:r w:rsidR="00FC3756">
        <w:rPr>
          <w:rFonts w:hint="eastAsia"/>
        </w:rPr>
        <w:t>（</w:t>
      </w:r>
      <w:r w:rsidR="00FA70D6">
        <w:rPr>
          <w:rFonts w:hint="eastAsia"/>
        </w:rPr>
        <w:t>天津</w:t>
      </w:r>
      <w:r w:rsidR="00FC3756" w:rsidRPr="00FC3756">
        <w:rPr>
          <w:rFonts w:hint="eastAsia"/>
        </w:rPr>
        <w:t>市</w:t>
      </w:r>
      <w:r w:rsidR="00FC3756" w:rsidRPr="00FC3756">
        <w:t>计量</w:t>
      </w:r>
      <w:r w:rsidR="00FA70D6">
        <w:t>监督</w:t>
      </w:r>
      <w:r w:rsidR="00FC3756" w:rsidRPr="00FC3756">
        <w:rPr>
          <w:rFonts w:hint="eastAsia"/>
        </w:rPr>
        <w:t>检测</w:t>
      </w:r>
      <w:r w:rsidR="00FC3756" w:rsidRPr="00FC3756">
        <w:t>科学研究院</w:t>
      </w:r>
      <w:r w:rsidR="00FC3756">
        <w:rPr>
          <w:rFonts w:hint="eastAsia"/>
        </w:rPr>
        <w:t>）</w:t>
      </w:r>
    </w:p>
    <w:p w:rsidR="00FC3756" w:rsidRPr="00FA175D" w:rsidRDefault="009B38E2" w:rsidP="009B38E2">
      <w:pPr>
        <w:spacing w:line="480" w:lineRule="auto"/>
        <w:ind w:firstLineChars="883" w:firstLine="2119"/>
      </w:pPr>
      <w:r>
        <w:rPr>
          <w:rFonts w:hint="eastAsia"/>
        </w:rPr>
        <w:t>李红亮</w:t>
      </w:r>
      <w:r>
        <w:rPr>
          <w:rFonts w:hint="eastAsia"/>
        </w:rPr>
        <w:t xml:space="preserve"> </w:t>
      </w:r>
      <w:r w:rsidR="00FC3756">
        <w:rPr>
          <w:rFonts w:hint="eastAsia"/>
        </w:rPr>
        <w:t>（</w:t>
      </w:r>
      <w:r w:rsidR="00FA70D6">
        <w:rPr>
          <w:rFonts w:hint="eastAsia"/>
        </w:rPr>
        <w:t>天津</w:t>
      </w:r>
      <w:r w:rsidR="00FA70D6" w:rsidRPr="00FC3756">
        <w:rPr>
          <w:rFonts w:hint="eastAsia"/>
        </w:rPr>
        <w:t>市</w:t>
      </w:r>
      <w:r w:rsidR="00FA70D6" w:rsidRPr="00FC3756">
        <w:t>计量</w:t>
      </w:r>
      <w:r w:rsidR="00FA70D6">
        <w:t>监督</w:t>
      </w:r>
      <w:r w:rsidR="00FA70D6" w:rsidRPr="00FC3756">
        <w:rPr>
          <w:rFonts w:hint="eastAsia"/>
        </w:rPr>
        <w:t>检测</w:t>
      </w:r>
      <w:r w:rsidR="00FA70D6" w:rsidRPr="00FC3756">
        <w:t>科学研究院</w:t>
      </w:r>
      <w:r w:rsidR="00FC3756">
        <w:rPr>
          <w:rFonts w:hint="eastAsia"/>
        </w:rPr>
        <w:t>）</w:t>
      </w:r>
    </w:p>
    <w:p w:rsidR="00FC3756" w:rsidRDefault="009B38E2" w:rsidP="009B38E2">
      <w:pPr>
        <w:spacing w:line="480" w:lineRule="auto"/>
        <w:ind w:firstLineChars="883" w:firstLine="2119"/>
      </w:pPr>
      <w:r>
        <w:rPr>
          <w:rFonts w:ascii="宋体" w:hint="eastAsia"/>
          <w:szCs w:val="21"/>
        </w:rPr>
        <w:t xml:space="preserve">郭知明 </w:t>
      </w:r>
      <w:r w:rsidR="00FC3756">
        <w:rPr>
          <w:rFonts w:ascii="宋体" w:hint="eastAsia"/>
          <w:szCs w:val="21"/>
        </w:rPr>
        <w:t>（</w:t>
      </w:r>
      <w:r w:rsidR="00FA70D6">
        <w:rPr>
          <w:rFonts w:hint="eastAsia"/>
        </w:rPr>
        <w:t>天津</w:t>
      </w:r>
      <w:r w:rsidR="00FA70D6" w:rsidRPr="00FC3756">
        <w:rPr>
          <w:rFonts w:hint="eastAsia"/>
        </w:rPr>
        <w:t>市</w:t>
      </w:r>
      <w:r w:rsidR="00FA70D6" w:rsidRPr="00FC3756">
        <w:t>计量</w:t>
      </w:r>
      <w:r w:rsidR="00FA70D6">
        <w:t>监督</w:t>
      </w:r>
      <w:r w:rsidR="00FA70D6" w:rsidRPr="00FC3756">
        <w:rPr>
          <w:rFonts w:hint="eastAsia"/>
        </w:rPr>
        <w:t>检测</w:t>
      </w:r>
      <w:r w:rsidR="00FA70D6" w:rsidRPr="00FC3756">
        <w:t>科学研究院</w:t>
      </w:r>
      <w:r w:rsidR="00FC3756">
        <w:rPr>
          <w:rFonts w:hint="eastAsia"/>
        </w:rPr>
        <w:t>）</w:t>
      </w:r>
    </w:p>
    <w:p w:rsidR="00624008" w:rsidRPr="00624008" w:rsidRDefault="00624008" w:rsidP="00624008">
      <w:pPr>
        <w:spacing w:line="360" w:lineRule="auto"/>
        <w:ind w:firstLineChars="152" w:firstLine="426"/>
        <w:rPr>
          <w:rFonts w:eastAsia="黑体"/>
          <w:sz w:val="28"/>
          <w:szCs w:val="28"/>
        </w:rPr>
      </w:pPr>
      <w:r>
        <w:rPr>
          <w:rFonts w:eastAsia="黑体" w:hAnsi="黑体" w:hint="eastAsia"/>
          <w:sz w:val="28"/>
          <w:szCs w:val="28"/>
        </w:rPr>
        <w:t>本规程参加</w:t>
      </w:r>
      <w:r w:rsidRPr="001466A5">
        <w:rPr>
          <w:rFonts w:eastAsia="黑体" w:hAnsi="黑体"/>
          <w:sz w:val="28"/>
          <w:szCs w:val="28"/>
        </w:rPr>
        <w:t>起草人：</w:t>
      </w:r>
    </w:p>
    <w:p w:rsidR="00624008" w:rsidRDefault="00E60BFD" w:rsidP="00C3328C">
      <w:pPr>
        <w:spacing w:line="480" w:lineRule="auto"/>
        <w:ind w:firstLineChars="883" w:firstLine="2119"/>
      </w:pPr>
      <w:r>
        <w:rPr>
          <w:rFonts w:ascii="宋体" w:hAnsi="宋体" w:hint="eastAsia"/>
          <w:bCs/>
          <w:szCs w:val="21"/>
        </w:rPr>
        <w:t>常子栋</w:t>
      </w:r>
      <w:r w:rsidR="00FC3756">
        <w:rPr>
          <w:rFonts w:ascii="宋体" w:hAnsi="宋体" w:hint="eastAsia"/>
          <w:bCs/>
          <w:szCs w:val="21"/>
        </w:rPr>
        <w:t>（</w:t>
      </w:r>
      <w:r w:rsidR="00FA70D6">
        <w:rPr>
          <w:rFonts w:hint="eastAsia"/>
        </w:rPr>
        <w:t>天津</w:t>
      </w:r>
      <w:r w:rsidR="00FA70D6" w:rsidRPr="00FC3756">
        <w:rPr>
          <w:rFonts w:hint="eastAsia"/>
        </w:rPr>
        <w:t>市</w:t>
      </w:r>
      <w:r w:rsidR="00FA70D6" w:rsidRPr="00FC3756">
        <w:t>计量</w:t>
      </w:r>
      <w:r w:rsidR="00FA70D6">
        <w:t>监督</w:t>
      </w:r>
      <w:r w:rsidR="00FA70D6" w:rsidRPr="00FC3756">
        <w:rPr>
          <w:rFonts w:hint="eastAsia"/>
        </w:rPr>
        <w:t>检测</w:t>
      </w:r>
      <w:r w:rsidR="00FA70D6" w:rsidRPr="00FC3756">
        <w:t>科学研究院</w:t>
      </w:r>
      <w:r w:rsidR="00FC3756">
        <w:rPr>
          <w:rFonts w:hint="eastAsia"/>
        </w:rPr>
        <w:t>）</w:t>
      </w:r>
    </w:p>
    <w:p w:rsidR="00F72E37" w:rsidRDefault="002E5319" w:rsidP="00E60BFD">
      <w:pPr>
        <w:spacing w:line="480" w:lineRule="auto"/>
        <w:ind w:firstLineChars="883" w:firstLine="2119"/>
        <w:rPr>
          <w:rFonts w:hint="eastAsia"/>
        </w:rPr>
      </w:pPr>
      <w:r>
        <w:rPr>
          <w:rFonts w:ascii="宋体" w:hAnsi="宋体" w:hint="eastAsia"/>
          <w:bCs/>
          <w:szCs w:val="21"/>
        </w:rPr>
        <w:t>王志鹏</w:t>
      </w:r>
      <w:r w:rsidR="00F72E37">
        <w:rPr>
          <w:rFonts w:ascii="宋体" w:hAnsi="宋体" w:hint="eastAsia"/>
          <w:bCs/>
          <w:szCs w:val="21"/>
        </w:rPr>
        <w:t>（</w:t>
      </w:r>
      <w:r w:rsidR="00F72E37">
        <w:rPr>
          <w:rFonts w:hint="eastAsia"/>
        </w:rPr>
        <w:t>天津</w:t>
      </w:r>
      <w:r w:rsidR="00F72E37" w:rsidRPr="00FC3756">
        <w:rPr>
          <w:rFonts w:hint="eastAsia"/>
        </w:rPr>
        <w:t>市</w:t>
      </w:r>
      <w:r w:rsidR="00F72E37" w:rsidRPr="00FC3756">
        <w:t>计量</w:t>
      </w:r>
      <w:r w:rsidR="00F72E37">
        <w:t>监督</w:t>
      </w:r>
      <w:r w:rsidR="00F72E37" w:rsidRPr="00FC3756">
        <w:rPr>
          <w:rFonts w:hint="eastAsia"/>
        </w:rPr>
        <w:t>检测</w:t>
      </w:r>
      <w:r w:rsidR="00F72E37" w:rsidRPr="00FC3756">
        <w:t>科学研究院</w:t>
      </w:r>
      <w:r w:rsidR="00F72E37">
        <w:rPr>
          <w:rFonts w:hint="eastAsia"/>
        </w:rPr>
        <w:t>）</w:t>
      </w:r>
    </w:p>
    <w:p w:rsidR="004C43C7" w:rsidRPr="004C43C7" w:rsidRDefault="004C43C7" w:rsidP="00E60BFD">
      <w:pPr>
        <w:spacing w:line="480" w:lineRule="auto"/>
        <w:ind w:firstLineChars="883" w:firstLine="2119"/>
      </w:pPr>
      <w:r>
        <w:rPr>
          <w:rFonts w:hint="eastAsia"/>
        </w:rPr>
        <w:t>姚尧</w:t>
      </w:r>
      <w:r>
        <w:rPr>
          <w:rFonts w:ascii="宋体" w:hAnsi="宋体" w:hint="eastAsia"/>
          <w:bCs/>
          <w:szCs w:val="21"/>
        </w:rPr>
        <w:t>（</w:t>
      </w:r>
      <w:r>
        <w:rPr>
          <w:rFonts w:hint="eastAsia"/>
        </w:rPr>
        <w:t>天津</w:t>
      </w:r>
      <w:r w:rsidRPr="00FC3756">
        <w:rPr>
          <w:rFonts w:hint="eastAsia"/>
        </w:rPr>
        <w:t>市</w:t>
      </w:r>
      <w:r w:rsidRPr="00FC3756">
        <w:t>计量</w:t>
      </w:r>
      <w:r>
        <w:t>监督</w:t>
      </w:r>
      <w:r w:rsidRPr="00FC3756">
        <w:rPr>
          <w:rFonts w:hint="eastAsia"/>
        </w:rPr>
        <w:t>检测</w:t>
      </w:r>
      <w:r w:rsidRPr="00FC3756">
        <w:t>科学研究院</w:t>
      </w:r>
      <w:r>
        <w:rPr>
          <w:rFonts w:hint="eastAsia"/>
        </w:rPr>
        <w:t>）</w:t>
      </w:r>
      <w:bookmarkStart w:id="32" w:name="_GoBack"/>
      <w:bookmarkEnd w:id="32"/>
    </w:p>
    <w:p w:rsidR="00C3328C" w:rsidRPr="00422CBE" w:rsidRDefault="00C3328C" w:rsidP="00E60BFD">
      <w:pPr>
        <w:spacing w:line="480" w:lineRule="auto"/>
        <w:ind w:firstLineChars="883" w:firstLine="2119"/>
      </w:pPr>
      <w:proofErr w:type="gramStart"/>
      <w:r>
        <w:rPr>
          <w:rFonts w:ascii="宋体" w:hAnsi="宋体" w:hint="eastAsia"/>
          <w:bCs/>
          <w:szCs w:val="21"/>
        </w:rPr>
        <w:t>杨佳</w:t>
      </w:r>
      <w:proofErr w:type="gramEnd"/>
      <w:r>
        <w:rPr>
          <w:rFonts w:ascii="宋体" w:hAnsi="宋体" w:hint="eastAsia"/>
          <w:bCs/>
          <w:szCs w:val="21"/>
        </w:rPr>
        <w:t xml:space="preserve"> （</w:t>
      </w:r>
      <w:r>
        <w:rPr>
          <w:rFonts w:hint="eastAsia"/>
        </w:rPr>
        <w:t>天津</w:t>
      </w:r>
      <w:r w:rsidRPr="00FC3756">
        <w:rPr>
          <w:rFonts w:hint="eastAsia"/>
        </w:rPr>
        <w:t>市</w:t>
      </w:r>
      <w:r w:rsidRPr="00FC3756">
        <w:t>计量</w:t>
      </w:r>
      <w:r>
        <w:t>监督</w:t>
      </w:r>
      <w:r w:rsidRPr="00FC3756">
        <w:rPr>
          <w:rFonts w:hint="eastAsia"/>
        </w:rPr>
        <w:t>检测</w:t>
      </w:r>
      <w:r w:rsidRPr="00FC3756">
        <w:t>科学研究院</w:t>
      </w:r>
      <w:r>
        <w:rPr>
          <w:rFonts w:hint="eastAsia"/>
        </w:rPr>
        <w:t>）</w:t>
      </w:r>
    </w:p>
    <w:p w:rsidR="00E964D1" w:rsidRPr="00624008" w:rsidRDefault="00E964D1" w:rsidP="00E964D1">
      <w:pPr>
        <w:tabs>
          <w:tab w:val="left" w:pos="1620"/>
          <w:tab w:val="left" w:pos="1800"/>
        </w:tabs>
        <w:spacing w:line="360" w:lineRule="auto"/>
        <w:ind w:firstLineChars="300" w:firstLine="840"/>
        <w:rPr>
          <w:rFonts w:eastAsia="黑体"/>
          <w:sz w:val="28"/>
          <w:szCs w:val="28"/>
        </w:rPr>
      </w:pPr>
    </w:p>
    <w:p w:rsidR="00C539A2" w:rsidRPr="001466A5" w:rsidRDefault="00C539A2" w:rsidP="00E71967">
      <w:pPr>
        <w:ind w:firstLine="560"/>
        <w:rPr>
          <w:rFonts w:eastAsia="黑体"/>
          <w:sz w:val="28"/>
          <w:szCs w:val="28"/>
        </w:rPr>
      </w:pPr>
    </w:p>
    <w:p w:rsidR="00C539A2" w:rsidRPr="00F37220" w:rsidRDefault="00C539A2" w:rsidP="00E71967">
      <w:pPr>
        <w:ind w:firstLine="560"/>
        <w:rPr>
          <w:rFonts w:eastAsia="黑体"/>
          <w:sz w:val="28"/>
        </w:rPr>
        <w:sectPr w:rsidR="00C539A2" w:rsidRPr="00F37220" w:rsidSect="00B474DC">
          <w:footerReference w:type="even" r:id="rId16"/>
          <w:footerReference w:type="default" r:id="rId17"/>
          <w:footerReference w:type="first" r:id="rId18"/>
          <w:pgSz w:w="11906" w:h="16838"/>
          <w:pgMar w:top="1440" w:right="1418" w:bottom="1440" w:left="1418" w:header="851" w:footer="992" w:gutter="0"/>
          <w:pgNumType w:fmt="upperRoman" w:start="1"/>
          <w:cols w:space="720"/>
          <w:titlePg/>
          <w:docGrid w:type="lines" w:linePitch="312"/>
        </w:sectPr>
      </w:pPr>
    </w:p>
    <w:sdt>
      <w:sdtPr>
        <w:rPr>
          <w:rFonts w:ascii="Times New Roman" w:eastAsia="宋体" w:hAnsi="Times New Roman" w:cs="Times New Roman"/>
          <w:b w:val="0"/>
          <w:bCs w:val="0"/>
          <w:color w:val="auto"/>
          <w:kern w:val="2"/>
          <w:sz w:val="24"/>
          <w:szCs w:val="24"/>
          <w:lang w:val="zh-CN"/>
        </w:rPr>
        <w:id w:val="1770582023"/>
        <w:docPartObj>
          <w:docPartGallery w:val="Table of Contents"/>
          <w:docPartUnique/>
        </w:docPartObj>
      </w:sdtPr>
      <w:sdtEndPr/>
      <w:sdtContent>
        <w:p w:rsidR="006D1BA7" w:rsidRPr="00F812AF" w:rsidRDefault="006D1BA7" w:rsidP="00F812AF">
          <w:pPr>
            <w:pStyle w:val="TOC"/>
            <w:ind w:firstLine="480"/>
            <w:jc w:val="center"/>
            <w:rPr>
              <w:rFonts w:asciiTheme="minorEastAsia" w:eastAsiaTheme="minorEastAsia" w:hAnsiTheme="minorEastAsia"/>
              <w:color w:val="auto"/>
              <w:sz w:val="44"/>
              <w:szCs w:val="44"/>
            </w:rPr>
          </w:pPr>
          <w:r w:rsidRPr="00F812AF">
            <w:rPr>
              <w:rFonts w:asciiTheme="minorEastAsia" w:eastAsiaTheme="minorEastAsia" w:hAnsiTheme="minorEastAsia"/>
              <w:color w:val="auto"/>
              <w:sz w:val="44"/>
              <w:szCs w:val="44"/>
              <w:lang w:val="zh-CN"/>
            </w:rPr>
            <w:t>目</w:t>
          </w:r>
          <w:r w:rsidRPr="00F812AF">
            <w:rPr>
              <w:rFonts w:asciiTheme="minorEastAsia" w:eastAsiaTheme="minorEastAsia" w:hAnsiTheme="minorEastAsia" w:hint="eastAsia"/>
              <w:color w:val="auto"/>
              <w:sz w:val="44"/>
              <w:szCs w:val="44"/>
              <w:lang w:val="zh-CN"/>
            </w:rPr>
            <w:t xml:space="preserve"> </w:t>
          </w:r>
          <w:r w:rsidRPr="00F812AF">
            <w:rPr>
              <w:rFonts w:asciiTheme="minorEastAsia" w:eastAsiaTheme="minorEastAsia" w:hAnsiTheme="minorEastAsia"/>
              <w:color w:val="auto"/>
              <w:sz w:val="44"/>
              <w:szCs w:val="44"/>
              <w:lang w:val="zh-CN"/>
            </w:rPr>
            <w:t>录</w:t>
          </w:r>
        </w:p>
        <w:p w:rsidR="006D1BA7" w:rsidRPr="00BE0922" w:rsidRDefault="006D1BA7">
          <w:pPr>
            <w:pStyle w:val="10"/>
            <w:tabs>
              <w:tab w:val="right" w:leader="dot" w:pos="9060"/>
            </w:tabs>
            <w:rPr>
              <w:rFonts w:ascii="Times New Roman" w:hAnsi="Times New Roman"/>
              <w:noProof/>
            </w:rPr>
          </w:pPr>
          <w:r>
            <w:fldChar w:fldCharType="begin"/>
          </w:r>
          <w:r>
            <w:instrText xml:space="preserve"> TOC \o "1-3" \h \z \u </w:instrText>
          </w:r>
          <w:r>
            <w:fldChar w:fldCharType="separate"/>
          </w:r>
          <w:hyperlink w:anchor="_Toc78462610" w:history="1">
            <w:r w:rsidRPr="00502E4C">
              <w:rPr>
                <w:rFonts w:ascii="Times New Roman" w:hAnsi="Times New Roman" w:hint="eastAsia"/>
                <w:noProof/>
              </w:rPr>
              <w:t>引</w:t>
            </w:r>
            <w:r w:rsidRPr="00502E4C">
              <w:rPr>
                <w:rFonts w:ascii="Times New Roman" w:hAnsi="Times New Roman"/>
                <w:noProof/>
              </w:rPr>
              <w:t xml:space="preserve">  </w:t>
            </w:r>
            <w:r w:rsidRPr="00502E4C">
              <w:rPr>
                <w:rFonts w:ascii="Times New Roman" w:hAnsi="Times New Roman" w:hint="eastAsia"/>
                <w:noProof/>
              </w:rPr>
              <w:t>言</w:t>
            </w:r>
            <w:r w:rsidRPr="00BE0922">
              <w:rPr>
                <w:rFonts w:ascii="Times New Roman" w:hAnsi="Times New Roman"/>
                <w:noProof/>
                <w:webHidden/>
              </w:rPr>
              <w:tab/>
            </w:r>
            <w:r w:rsidRPr="00BE0922">
              <w:rPr>
                <w:rFonts w:ascii="Times New Roman" w:hAnsi="Times New Roman"/>
                <w:noProof/>
                <w:webHidden/>
              </w:rPr>
              <w:t>（</w:t>
            </w:r>
            <w:r w:rsidRPr="00BE0922">
              <w:rPr>
                <w:rFonts w:ascii="Times New Roman" w:hAnsi="Times New Roman"/>
                <w:noProof/>
                <w:webHidden/>
              </w:rPr>
              <w:fldChar w:fldCharType="begin"/>
            </w:r>
            <w:r w:rsidRPr="00BE0922">
              <w:rPr>
                <w:rFonts w:ascii="Times New Roman" w:hAnsi="Times New Roman"/>
                <w:noProof/>
                <w:webHidden/>
              </w:rPr>
              <w:instrText xml:space="preserve"> PAGEREF _Toc78462610 \h </w:instrText>
            </w:r>
            <w:r w:rsidRPr="00BE0922">
              <w:rPr>
                <w:rFonts w:ascii="Times New Roman" w:hAnsi="Times New Roman"/>
                <w:noProof/>
                <w:webHidden/>
              </w:rPr>
            </w:r>
            <w:r w:rsidRPr="00BE0922">
              <w:rPr>
                <w:rFonts w:ascii="Times New Roman" w:hAnsi="Times New Roman"/>
                <w:noProof/>
                <w:webHidden/>
              </w:rPr>
              <w:fldChar w:fldCharType="separate"/>
            </w:r>
            <w:r w:rsidR="001649FA">
              <w:rPr>
                <w:rFonts w:ascii="Times New Roman" w:hAnsi="Times New Roman"/>
                <w:noProof/>
                <w:webHidden/>
              </w:rPr>
              <w:t>II</w:t>
            </w:r>
            <w:r w:rsidRPr="00BE0922">
              <w:rPr>
                <w:rFonts w:ascii="Times New Roman" w:hAnsi="Times New Roman"/>
                <w:noProof/>
                <w:webHidden/>
              </w:rPr>
              <w:fldChar w:fldCharType="end"/>
            </w:r>
            <w:r w:rsidRPr="00BE0922">
              <w:rPr>
                <w:rFonts w:ascii="Times New Roman" w:hAnsi="Times New Roman"/>
                <w:noProof/>
                <w:webHidden/>
              </w:rPr>
              <w:t>）</w:t>
            </w:r>
          </w:hyperlink>
        </w:p>
        <w:p w:rsidR="006D1BA7" w:rsidRPr="00BE0922" w:rsidRDefault="00BC2BB1">
          <w:pPr>
            <w:pStyle w:val="10"/>
            <w:tabs>
              <w:tab w:val="right" w:leader="dot" w:pos="9060"/>
            </w:tabs>
            <w:rPr>
              <w:rFonts w:ascii="Times New Roman" w:hAnsi="Times New Roman"/>
              <w:noProof/>
            </w:rPr>
          </w:pPr>
          <w:hyperlink w:anchor="_Toc78462611" w:history="1">
            <w:r w:rsidR="006D1BA7" w:rsidRPr="00BE0922">
              <w:rPr>
                <w:rFonts w:ascii="Times New Roman" w:hAnsi="Times New Roman"/>
                <w:noProof/>
              </w:rPr>
              <w:t xml:space="preserve">1 </w:t>
            </w:r>
            <w:r w:rsidR="006D1BA7" w:rsidRPr="00BE0922">
              <w:rPr>
                <w:rFonts w:ascii="Times New Roman" w:hAnsi="Times New Roman" w:hint="eastAsia"/>
                <w:noProof/>
              </w:rPr>
              <w:t>范围</w:t>
            </w:r>
            <w:r w:rsidR="006D1BA7" w:rsidRPr="00BE0922">
              <w:rPr>
                <w:rFonts w:ascii="Times New Roman" w:hAnsi="Times New Roman"/>
                <w:noProof/>
                <w:webHidden/>
              </w:rPr>
              <w:tab/>
            </w:r>
            <w:r w:rsidR="006D1BA7" w:rsidRPr="00BE0922">
              <w:rPr>
                <w:rFonts w:ascii="Times New Roman" w:hAnsi="Times New Roman" w:hint="eastAsia"/>
                <w:noProof/>
                <w:webHidden/>
              </w:rPr>
              <w:t>（</w:t>
            </w:r>
            <w:r w:rsidR="006D1BA7" w:rsidRPr="00BE0922">
              <w:rPr>
                <w:rFonts w:ascii="Times New Roman" w:hAnsi="Times New Roman"/>
                <w:noProof/>
                <w:webHidden/>
              </w:rPr>
              <w:fldChar w:fldCharType="begin"/>
            </w:r>
            <w:r w:rsidR="006D1BA7" w:rsidRPr="00BE0922">
              <w:rPr>
                <w:rFonts w:ascii="Times New Roman" w:hAnsi="Times New Roman"/>
                <w:noProof/>
                <w:webHidden/>
              </w:rPr>
              <w:instrText xml:space="preserve"> PAGEREF _Toc78462611 \h </w:instrText>
            </w:r>
            <w:r w:rsidR="006D1BA7" w:rsidRPr="00BE0922">
              <w:rPr>
                <w:rFonts w:ascii="Times New Roman" w:hAnsi="Times New Roman"/>
                <w:noProof/>
                <w:webHidden/>
              </w:rPr>
            </w:r>
            <w:r w:rsidR="006D1BA7" w:rsidRPr="00BE0922">
              <w:rPr>
                <w:rFonts w:ascii="Times New Roman" w:hAnsi="Times New Roman"/>
                <w:noProof/>
                <w:webHidden/>
              </w:rPr>
              <w:fldChar w:fldCharType="separate"/>
            </w:r>
            <w:r w:rsidR="001649FA">
              <w:rPr>
                <w:rFonts w:ascii="Times New Roman" w:hAnsi="Times New Roman"/>
                <w:noProof/>
                <w:webHidden/>
              </w:rPr>
              <w:t>1</w:t>
            </w:r>
            <w:r w:rsidR="006D1BA7" w:rsidRPr="00BE0922">
              <w:rPr>
                <w:rFonts w:ascii="Times New Roman" w:hAnsi="Times New Roman"/>
                <w:noProof/>
                <w:webHidden/>
              </w:rPr>
              <w:fldChar w:fldCharType="end"/>
            </w:r>
            <w:r w:rsidR="006D1BA7" w:rsidRPr="00BE0922">
              <w:rPr>
                <w:rFonts w:ascii="Times New Roman" w:hAnsi="Times New Roman" w:hint="eastAsia"/>
                <w:noProof/>
                <w:webHidden/>
              </w:rPr>
              <w:t>）</w:t>
            </w:r>
          </w:hyperlink>
        </w:p>
        <w:p w:rsidR="006D1BA7" w:rsidRPr="00BE0922" w:rsidRDefault="00BC2BB1">
          <w:pPr>
            <w:pStyle w:val="10"/>
            <w:tabs>
              <w:tab w:val="right" w:leader="dot" w:pos="9060"/>
            </w:tabs>
            <w:rPr>
              <w:rFonts w:ascii="Times New Roman" w:hAnsi="Times New Roman"/>
              <w:noProof/>
            </w:rPr>
          </w:pPr>
          <w:hyperlink w:anchor="_Toc78462612" w:history="1">
            <w:r w:rsidR="006D1BA7" w:rsidRPr="00502E4C">
              <w:rPr>
                <w:rFonts w:ascii="Times New Roman" w:hAnsi="Times New Roman"/>
                <w:noProof/>
              </w:rPr>
              <w:t xml:space="preserve">2 </w:t>
            </w:r>
            <w:r w:rsidR="006D1BA7" w:rsidRPr="00502E4C">
              <w:rPr>
                <w:rFonts w:ascii="Times New Roman" w:hAnsi="Times New Roman" w:hint="eastAsia"/>
                <w:noProof/>
              </w:rPr>
              <w:t>引用文件</w:t>
            </w:r>
            <w:r w:rsidR="006D1BA7" w:rsidRPr="00BE0922">
              <w:rPr>
                <w:rFonts w:ascii="Times New Roman" w:hAnsi="Times New Roman"/>
                <w:noProof/>
                <w:webHidden/>
              </w:rPr>
              <w:tab/>
            </w:r>
            <w:r w:rsidR="006D1BA7" w:rsidRPr="00BE0922">
              <w:rPr>
                <w:rFonts w:ascii="Times New Roman" w:hAnsi="Times New Roman" w:hint="eastAsia"/>
                <w:noProof/>
                <w:webHidden/>
              </w:rPr>
              <w:t>（</w:t>
            </w:r>
            <w:r w:rsidR="006D1BA7" w:rsidRPr="00BE0922">
              <w:rPr>
                <w:rFonts w:ascii="Times New Roman" w:hAnsi="Times New Roman"/>
                <w:noProof/>
                <w:webHidden/>
              </w:rPr>
              <w:fldChar w:fldCharType="begin"/>
            </w:r>
            <w:r w:rsidR="006D1BA7" w:rsidRPr="00BE0922">
              <w:rPr>
                <w:rFonts w:ascii="Times New Roman" w:hAnsi="Times New Roman"/>
                <w:noProof/>
                <w:webHidden/>
              </w:rPr>
              <w:instrText xml:space="preserve"> PAGEREF _Toc78462612 \h </w:instrText>
            </w:r>
            <w:r w:rsidR="006D1BA7" w:rsidRPr="00BE0922">
              <w:rPr>
                <w:rFonts w:ascii="Times New Roman" w:hAnsi="Times New Roman"/>
                <w:noProof/>
                <w:webHidden/>
              </w:rPr>
            </w:r>
            <w:r w:rsidR="006D1BA7" w:rsidRPr="00BE0922">
              <w:rPr>
                <w:rFonts w:ascii="Times New Roman" w:hAnsi="Times New Roman"/>
                <w:noProof/>
                <w:webHidden/>
              </w:rPr>
              <w:fldChar w:fldCharType="separate"/>
            </w:r>
            <w:r w:rsidR="001649FA">
              <w:rPr>
                <w:rFonts w:ascii="Times New Roman" w:hAnsi="Times New Roman"/>
                <w:noProof/>
                <w:webHidden/>
              </w:rPr>
              <w:t>1</w:t>
            </w:r>
            <w:r w:rsidR="006D1BA7" w:rsidRPr="00BE0922">
              <w:rPr>
                <w:rFonts w:ascii="Times New Roman" w:hAnsi="Times New Roman"/>
                <w:noProof/>
                <w:webHidden/>
              </w:rPr>
              <w:fldChar w:fldCharType="end"/>
            </w:r>
            <w:r w:rsidR="006D1BA7" w:rsidRPr="00BE0922">
              <w:rPr>
                <w:rFonts w:ascii="Times New Roman" w:hAnsi="Times New Roman" w:hint="eastAsia"/>
                <w:noProof/>
                <w:webHidden/>
              </w:rPr>
              <w:t>）</w:t>
            </w:r>
          </w:hyperlink>
        </w:p>
        <w:p w:rsidR="006D1BA7" w:rsidRPr="00BE0922" w:rsidRDefault="00BC2BB1" w:rsidP="00BE0922">
          <w:pPr>
            <w:pStyle w:val="10"/>
            <w:tabs>
              <w:tab w:val="left" w:pos="210"/>
              <w:tab w:val="right" w:leader="dot" w:pos="9060"/>
            </w:tabs>
            <w:rPr>
              <w:rFonts w:ascii="Times New Roman" w:hAnsi="Times New Roman"/>
              <w:noProof/>
            </w:rPr>
          </w:pPr>
          <w:hyperlink w:anchor="_Toc78462613" w:history="1">
            <w:r w:rsidR="006D1BA7" w:rsidRPr="00502E4C">
              <w:rPr>
                <w:rFonts w:ascii="Times New Roman" w:hAnsi="Times New Roman"/>
                <w:noProof/>
              </w:rPr>
              <w:t>3</w:t>
            </w:r>
            <w:r w:rsidR="006D1BA7" w:rsidRPr="00BE0922">
              <w:rPr>
                <w:rFonts w:ascii="Times New Roman" w:hAnsi="Times New Roman"/>
                <w:noProof/>
              </w:rPr>
              <w:tab/>
            </w:r>
            <w:r w:rsidR="006D1BA7" w:rsidRPr="00502E4C">
              <w:rPr>
                <w:rFonts w:ascii="Times New Roman" w:hAnsi="Times New Roman" w:hint="eastAsia"/>
                <w:noProof/>
              </w:rPr>
              <w:t>术语和计量单位</w:t>
            </w:r>
            <w:r w:rsidR="006D1BA7" w:rsidRPr="00BE0922">
              <w:rPr>
                <w:rFonts w:ascii="Times New Roman" w:hAnsi="Times New Roman"/>
                <w:noProof/>
                <w:webHidden/>
              </w:rPr>
              <w:tab/>
            </w:r>
            <w:r w:rsidR="006D1BA7" w:rsidRPr="00BE0922">
              <w:rPr>
                <w:rFonts w:ascii="Times New Roman" w:hAnsi="Times New Roman" w:hint="eastAsia"/>
                <w:noProof/>
                <w:webHidden/>
              </w:rPr>
              <w:t>（</w:t>
            </w:r>
            <w:r w:rsidR="006D1BA7" w:rsidRPr="00BE0922">
              <w:rPr>
                <w:rFonts w:ascii="Times New Roman" w:hAnsi="Times New Roman"/>
                <w:noProof/>
                <w:webHidden/>
              </w:rPr>
              <w:fldChar w:fldCharType="begin"/>
            </w:r>
            <w:r w:rsidR="006D1BA7" w:rsidRPr="00BE0922">
              <w:rPr>
                <w:rFonts w:ascii="Times New Roman" w:hAnsi="Times New Roman"/>
                <w:noProof/>
                <w:webHidden/>
              </w:rPr>
              <w:instrText xml:space="preserve"> PAGEREF _Toc78462613 \h </w:instrText>
            </w:r>
            <w:r w:rsidR="006D1BA7" w:rsidRPr="00BE0922">
              <w:rPr>
                <w:rFonts w:ascii="Times New Roman" w:hAnsi="Times New Roman"/>
                <w:noProof/>
                <w:webHidden/>
              </w:rPr>
            </w:r>
            <w:r w:rsidR="006D1BA7" w:rsidRPr="00BE0922">
              <w:rPr>
                <w:rFonts w:ascii="Times New Roman" w:hAnsi="Times New Roman"/>
                <w:noProof/>
                <w:webHidden/>
              </w:rPr>
              <w:fldChar w:fldCharType="separate"/>
            </w:r>
            <w:r w:rsidR="001649FA">
              <w:rPr>
                <w:rFonts w:ascii="Times New Roman" w:hAnsi="Times New Roman"/>
                <w:noProof/>
                <w:webHidden/>
              </w:rPr>
              <w:t>1</w:t>
            </w:r>
            <w:r w:rsidR="006D1BA7" w:rsidRPr="00BE0922">
              <w:rPr>
                <w:rFonts w:ascii="Times New Roman" w:hAnsi="Times New Roman"/>
                <w:noProof/>
                <w:webHidden/>
              </w:rPr>
              <w:fldChar w:fldCharType="end"/>
            </w:r>
            <w:r w:rsidR="006D1BA7" w:rsidRPr="00BE0922">
              <w:rPr>
                <w:rFonts w:ascii="Times New Roman" w:hAnsi="Times New Roman" w:hint="eastAsia"/>
                <w:noProof/>
                <w:webHidden/>
              </w:rPr>
              <w:t>）</w:t>
            </w:r>
          </w:hyperlink>
        </w:p>
        <w:p w:rsidR="006D1BA7" w:rsidRPr="00BE0922" w:rsidRDefault="00BC2BB1">
          <w:pPr>
            <w:pStyle w:val="10"/>
            <w:tabs>
              <w:tab w:val="right" w:leader="dot" w:pos="9060"/>
            </w:tabs>
            <w:rPr>
              <w:rFonts w:ascii="Times New Roman" w:hAnsi="Times New Roman"/>
              <w:noProof/>
            </w:rPr>
          </w:pPr>
          <w:hyperlink w:anchor="_Toc78462614" w:history="1">
            <w:r w:rsidR="006D1BA7" w:rsidRPr="00502E4C">
              <w:rPr>
                <w:rFonts w:ascii="Times New Roman" w:hAnsi="Times New Roman"/>
                <w:noProof/>
              </w:rPr>
              <w:t xml:space="preserve">4 </w:t>
            </w:r>
            <w:r w:rsidR="006D1BA7" w:rsidRPr="00502E4C">
              <w:rPr>
                <w:rFonts w:ascii="Times New Roman" w:hAnsi="Times New Roman" w:hint="eastAsia"/>
                <w:noProof/>
              </w:rPr>
              <w:t>概述</w:t>
            </w:r>
            <w:r w:rsidR="006D1BA7" w:rsidRPr="00BE0922">
              <w:rPr>
                <w:rFonts w:ascii="Times New Roman" w:hAnsi="Times New Roman"/>
                <w:noProof/>
                <w:webHidden/>
              </w:rPr>
              <w:tab/>
            </w:r>
            <w:r w:rsidR="006D1BA7" w:rsidRPr="00BE0922">
              <w:rPr>
                <w:rFonts w:ascii="Times New Roman" w:hAnsi="Times New Roman" w:hint="eastAsia"/>
                <w:noProof/>
                <w:webHidden/>
              </w:rPr>
              <w:t>（</w:t>
            </w:r>
            <w:r w:rsidR="006D1BA7" w:rsidRPr="00BE0922">
              <w:rPr>
                <w:rFonts w:ascii="Times New Roman" w:hAnsi="Times New Roman"/>
                <w:noProof/>
                <w:webHidden/>
              </w:rPr>
              <w:fldChar w:fldCharType="begin"/>
            </w:r>
            <w:r w:rsidR="006D1BA7" w:rsidRPr="00BE0922">
              <w:rPr>
                <w:rFonts w:ascii="Times New Roman" w:hAnsi="Times New Roman"/>
                <w:noProof/>
                <w:webHidden/>
              </w:rPr>
              <w:instrText xml:space="preserve"> PAGEREF _Toc78462614 \h </w:instrText>
            </w:r>
            <w:r w:rsidR="006D1BA7" w:rsidRPr="00BE0922">
              <w:rPr>
                <w:rFonts w:ascii="Times New Roman" w:hAnsi="Times New Roman"/>
                <w:noProof/>
                <w:webHidden/>
              </w:rPr>
            </w:r>
            <w:r w:rsidR="006D1BA7" w:rsidRPr="00BE0922">
              <w:rPr>
                <w:rFonts w:ascii="Times New Roman" w:hAnsi="Times New Roman"/>
                <w:noProof/>
                <w:webHidden/>
              </w:rPr>
              <w:fldChar w:fldCharType="separate"/>
            </w:r>
            <w:r w:rsidR="001649FA">
              <w:rPr>
                <w:rFonts w:ascii="Times New Roman" w:hAnsi="Times New Roman"/>
                <w:noProof/>
                <w:webHidden/>
              </w:rPr>
              <w:t>1</w:t>
            </w:r>
            <w:r w:rsidR="006D1BA7" w:rsidRPr="00BE0922">
              <w:rPr>
                <w:rFonts w:ascii="Times New Roman" w:hAnsi="Times New Roman"/>
                <w:noProof/>
                <w:webHidden/>
              </w:rPr>
              <w:fldChar w:fldCharType="end"/>
            </w:r>
            <w:r w:rsidR="006D1BA7" w:rsidRPr="00BE0922">
              <w:rPr>
                <w:rFonts w:ascii="Times New Roman" w:hAnsi="Times New Roman" w:hint="eastAsia"/>
                <w:noProof/>
                <w:webHidden/>
              </w:rPr>
              <w:t>）</w:t>
            </w:r>
          </w:hyperlink>
        </w:p>
        <w:p w:rsidR="006D1BA7" w:rsidRPr="00BE0922" w:rsidRDefault="00BC2BB1">
          <w:pPr>
            <w:pStyle w:val="10"/>
            <w:tabs>
              <w:tab w:val="right" w:leader="dot" w:pos="9060"/>
            </w:tabs>
            <w:rPr>
              <w:rFonts w:ascii="Times New Roman" w:hAnsi="Times New Roman"/>
              <w:noProof/>
            </w:rPr>
          </w:pPr>
          <w:hyperlink w:anchor="_Toc78462615" w:history="1">
            <w:r w:rsidR="006D1BA7" w:rsidRPr="00502E4C">
              <w:rPr>
                <w:rFonts w:ascii="Times New Roman" w:hAnsi="Times New Roman"/>
                <w:noProof/>
              </w:rPr>
              <w:t xml:space="preserve">5 </w:t>
            </w:r>
            <w:r w:rsidR="006D1BA7" w:rsidRPr="00502E4C">
              <w:rPr>
                <w:rFonts w:ascii="Times New Roman" w:hAnsi="Times New Roman" w:hint="eastAsia"/>
                <w:noProof/>
              </w:rPr>
              <w:t>计量性能要求</w:t>
            </w:r>
            <w:r w:rsidR="006D1BA7" w:rsidRPr="00BE0922">
              <w:rPr>
                <w:rFonts w:ascii="Times New Roman" w:hAnsi="Times New Roman"/>
                <w:noProof/>
                <w:webHidden/>
              </w:rPr>
              <w:tab/>
            </w:r>
            <w:r w:rsidR="006D1BA7" w:rsidRPr="00BE0922">
              <w:rPr>
                <w:rFonts w:ascii="Times New Roman" w:hAnsi="Times New Roman"/>
                <w:noProof/>
                <w:webHidden/>
              </w:rPr>
              <w:t>（</w:t>
            </w:r>
            <w:r w:rsidR="006D1BA7" w:rsidRPr="00BE0922">
              <w:rPr>
                <w:rFonts w:ascii="Times New Roman" w:hAnsi="Times New Roman"/>
                <w:noProof/>
                <w:webHidden/>
              </w:rPr>
              <w:fldChar w:fldCharType="begin"/>
            </w:r>
            <w:r w:rsidR="006D1BA7" w:rsidRPr="00BE0922">
              <w:rPr>
                <w:rFonts w:ascii="Times New Roman" w:hAnsi="Times New Roman"/>
                <w:noProof/>
                <w:webHidden/>
              </w:rPr>
              <w:instrText xml:space="preserve"> PAGEREF _Toc78462615 \h </w:instrText>
            </w:r>
            <w:r w:rsidR="006D1BA7" w:rsidRPr="00BE0922">
              <w:rPr>
                <w:rFonts w:ascii="Times New Roman" w:hAnsi="Times New Roman"/>
                <w:noProof/>
                <w:webHidden/>
              </w:rPr>
            </w:r>
            <w:r w:rsidR="006D1BA7" w:rsidRPr="00BE0922">
              <w:rPr>
                <w:rFonts w:ascii="Times New Roman" w:hAnsi="Times New Roman"/>
                <w:noProof/>
                <w:webHidden/>
              </w:rPr>
              <w:fldChar w:fldCharType="separate"/>
            </w:r>
            <w:r w:rsidR="001649FA">
              <w:rPr>
                <w:rFonts w:ascii="Times New Roman" w:hAnsi="Times New Roman"/>
                <w:noProof/>
                <w:webHidden/>
              </w:rPr>
              <w:t>1</w:t>
            </w:r>
            <w:r w:rsidR="006D1BA7" w:rsidRPr="00BE0922">
              <w:rPr>
                <w:rFonts w:ascii="Times New Roman" w:hAnsi="Times New Roman"/>
                <w:noProof/>
                <w:webHidden/>
              </w:rPr>
              <w:fldChar w:fldCharType="end"/>
            </w:r>
            <w:r w:rsidR="006D1BA7" w:rsidRPr="00BE0922">
              <w:rPr>
                <w:rFonts w:ascii="Times New Roman" w:hAnsi="Times New Roman"/>
                <w:noProof/>
                <w:webHidden/>
              </w:rPr>
              <w:t>）</w:t>
            </w:r>
          </w:hyperlink>
        </w:p>
        <w:p w:rsidR="006D1BA7" w:rsidRPr="00BE0922" w:rsidRDefault="00BC2BB1">
          <w:pPr>
            <w:pStyle w:val="10"/>
            <w:tabs>
              <w:tab w:val="right" w:leader="dot" w:pos="9060"/>
            </w:tabs>
            <w:rPr>
              <w:rFonts w:ascii="Times New Roman" w:hAnsi="Times New Roman"/>
              <w:noProof/>
            </w:rPr>
          </w:pPr>
          <w:hyperlink w:anchor="_Toc78462616" w:history="1">
            <w:r w:rsidR="006D1BA7" w:rsidRPr="00502E4C">
              <w:rPr>
                <w:rFonts w:ascii="Times New Roman" w:hAnsi="Times New Roman"/>
                <w:noProof/>
              </w:rPr>
              <w:t xml:space="preserve">6 </w:t>
            </w:r>
            <w:r w:rsidR="006D1BA7" w:rsidRPr="00502E4C">
              <w:rPr>
                <w:rFonts w:ascii="Times New Roman" w:hAnsi="Times New Roman" w:hint="eastAsia"/>
                <w:noProof/>
              </w:rPr>
              <w:t>通用技术要求</w:t>
            </w:r>
            <w:r w:rsidR="006D1BA7" w:rsidRPr="00BE0922">
              <w:rPr>
                <w:rFonts w:ascii="Times New Roman" w:hAnsi="Times New Roman"/>
                <w:noProof/>
                <w:webHidden/>
              </w:rPr>
              <w:tab/>
            </w:r>
            <w:r w:rsidR="006D1BA7" w:rsidRPr="00BE0922">
              <w:rPr>
                <w:rFonts w:ascii="Times New Roman" w:hAnsi="Times New Roman"/>
                <w:noProof/>
                <w:webHidden/>
              </w:rPr>
              <w:t>（</w:t>
            </w:r>
            <w:r w:rsidR="006D1BA7" w:rsidRPr="00BE0922">
              <w:rPr>
                <w:rFonts w:ascii="Times New Roman" w:hAnsi="Times New Roman"/>
                <w:noProof/>
                <w:webHidden/>
              </w:rPr>
              <w:fldChar w:fldCharType="begin"/>
            </w:r>
            <w:r w:rsidR="006D1BA7" w:rsidRPr="00BE0922">
              <w:rPr>
                <w:rFonts w:ascii="Times New Roman" w:hAnsi="Times New Roman"/>
                <w:noProof/>
                <w:webHidden/>
              </w:rPr>
              <w:instrText xml:space="preserve"> PAGEREF _Toc78462616 \h </w:instrText>
            </w:r>
            <w:r w:rsidR="006D1BA7" w:rsidRPr="00BE0922">
              <w:rPr>
                <w:rFonts w:ascii="Times New Roman" w:hAnsi="Times New Roman"/>
                <w:noProof/>
                <w:webHidden/>
              </w:rPr>
            </w:r>
            <w:r w:rsidR="006D1BA7" w:rsidRPr="00BE0922">
              <w:rPr>
                <w:rFonts w:ascii="Times New Roman" w:hAnsi="Times New Roman"/>
                <w:noProof/>
                <w:webHidden/>
              </w:rPr>
              <w:fldChar w:fldCharType="separate"/>
            </w:r>
            <w:r w:rsidR="001649FA">
              <w:rPr>
                <w:rFonts w:ascii="Times New Roman" w:hAnsi="Times New Roman"/>
                <w:noProof/>
                <w:webHidden/>
              </w:rPr>
              <w:t>2</w:t>
            </w:r>
            <w:r w:rsidR="006D1BA7" w:rsidRPr="00BE0922">
              <w:rPr>
                <w:rFonts w:ascii="Times New Roman" w:hAnsi="Times New Roman"/>
                <w:noProof/>
                <w:webHidden/>
              </w:rPr>
              <w:fldChar w:fldCharType="end"/>
            </w:r>
            <w:r w:rsidR="006D1BA7" w:rsidRPr="00BE0922">
              <w:rPr>
                <w:rFonts w:ascii="Times New Roman" w:hAnsi="Times New Roman"/>
                <w:noProof/>
                <w:webHidden/>
              </w:rPr>
              <w:t>）</w:t>
            </w:r>
          </w:hyperlink>
        </w:p>
        <w:p w:rsidR="006D1BA7" w:rsidRPr="00BE0922" w:rsidRDefault="00BC2BB1">
          <w:pPr>
            <w:pStyle w:val="20"/>
            <w:rPr>
              <w:rFonts w:ascii="Times New Roman" w:hAnsi="Times New Roman"/>
              <w:noProof/>
              <w:kern w:val="44"/>
              <w:szCs w:val="44"/>
            </w:rPr>
          </w:pPr>
          <w:hyperlink w:anchor="_Toc78462617" w:history="1">
            <w:r w:rsidR="006D1BA7" w:rsidRPr="00502E4C">
              <w:rPr>
                <w:rFonts w:ascii="Times New Roman" w:hAnsi="Times New Roman"/>
                <w:noProof/>
                <w:kern w:val="44"/>
                <w:szCs w:val="44"/>
              </w:rPr>
              <w:t>6.1</w:t>
            </w:r>
            <w:r w:rsidR="006D1BA7" w:rsidRPr="00BE0922">
              <w:rPr>
                <w:noProof/>
                <w:kern w:val="44"/>
                <w:szCs w:val="44"/>
              </w:rPr>
              <w:t xml:space="preserve"> </w:t>
            </w:r>
            <w:r w:rsidR="006D1BA7" w:rsidRPr="00BE0922">
              <w:rPr>
                <w:rFonts w:hint="eastAsia"/>
                <w:noProof/>
                <w:kern w:val="44"/>
                <w:szCs w:val="44"/>
              </w:rPr>
              <w:t>外观</w:t>
            </w:r>
            <w:r w:rsidR="006D1BA7" w:rsidRPr="00BE0922">
              <w:rPr>
                <w:rFonts w:ascii="Times New Roman" w:hAnsi="Times New Roman"/>
                <w:noProof/>
                <w:webHidden/>
                <w:kern w:val="44"/>
                <w:szCs w:val="44"/>
              </w:rPr>
              <w:tab/>
            </w:r>
            <w:r w:rsidR="006D1BA7" w:rsidRPr="00BE0922">
              <w:rPr>
                <w:rFonts w:ascii="Times New Roman" w:hAnsi="Times New Roman"/>
                <w:noProof/>
                <w:webHidden/>
                <w:kern w:val="44"/>
                <w:szCs w:val="44"/>
              </w:rPr>
              <w:t>（</w:t>
            </w:r>
            <w:r w:rsidR="006D1BA7" w:rsidRPr="00BE0922">
              <w:rPr>
                <w:rFonts w:ascii="Times New Roman" w:hAnsi="Times New Roman"/>
                <w:noProof/>
                <w:webHidden/>
                <w:kern w:val="44"/>
                <w:szCs w:val="44"/>
              </w:rPr>
              <w:fldChar w:fldCharType="begin"/>
            </w:r>
            <w:r w:rsidR="006D1BA7" w:rsidRPr="00BE0922">
              <w:rPr>
                <w:rFonts w:ascii="Times New Roman" w:hAnsi="Times New Roman"/>
                <w:noProof/>
                <w:webHidden/>
                <w:kern w:val="44"/>
                <w:szCs w:val="44"/>
              </w:rPr>
              <w:instrText xml:space="preserve"> PAGEREF _Toc78462617 \h </w:instrText>
            </w:r>
            <w:r w:rsidR="006D1BA7" w:rsidRPr="00BE0922">
              <w:rPr>
                <w:rFonts w:ascii="Times New Roman" w:hAnsi="Times New Roman"/>
                <w:noProof/>
                <w:webHidden/>
                <w:kern w:val="44"/>
                <w:szCs w:val="44"/>
              </w:rPr>
            </w:r>
            <w:r w:rsidR="006D1BA7" w:rsidRPr="00BE0922">
              <w:rPr>
                <w:rFonts w:ascii="Times New Roman" w:hAnsi="Times New Roman"/>
                <w:noProof/>
                <w:webHidden/>
                <w:kern w:val="44"/>
                <w:szCs w:val="44"/>
              </w:rPr>
              <w:fldChar w:fldCharType="separate"/>
            </w:r>
            <w:r w:rsidR="001649FA">
              <w:rPr>
                <w:rFonts w:ascii="Times New Roman" w:hAnsi="Times New Roman"/>
                <w:noProof/>
                <w:webHidden/>
                <w:kern w:val="44"/>
                <w:szCs w:val="44"/>
              </w:rPr>
              <w:t>2</w:t>
            </w:r>
            <w:r w:rsidR="006D1BA7" w:rsidRPr="00BE0922">
              <w:rPr>
                <w:rFonts w:ascii="Times New Roman" w:hAnsi="Times New Roman"/>
                <w:noProof/>
                <w:webHidden/>
                <w:kern w:val="44"/>
                <w:szCs w:val="44"/>
              </w:rPr>
              <w:fldChar w:fldCharType="end"/>
            </w:r>
            <w:r w:rsidR="006D1BA7" w:rsidRPr="00BE0922">
              <w:rPr>
                <w:rFonts w:ascii="Times New Roman" w:hAnsi="Times New Roman"/>
                <w:noProof/>
                <w:webHidden/>
                <w:kern w:val="44"/>
                <w:szCs w:val="44"/>
              </w:rPr>
              <w:t>）</w:t>
            </w:r>
          </w:hyperlink>
        </w:p>
        <w:p w:rsidR="006D1BA7" w:rsidRPr="00BE0922" w:rsidRDefault="00BC2BB1">
          <w:pPr>
            <w:pStyle w:val="10"/>
            <w:tabs>
              <w:tab w:val="right" w:leader="dot" w:pos="9060"/>
            </w:tabs>
            <w:rPr>
              <w:rFonts w:ascii="Times New Roman" w:hAnsi="Times New Roman"/>
              <w:noProof/>
            </w:rPr>
          </w:pPr>
          <w:hyperlink w:anchor="_Toc78462618" w:history="1">
            <w:r w:rsidR="006D1BA7" w:rsidRPr="00502E4C">
              <w:rPr>
                <w:rFonts w:ascii="Times New Roman" w:hAnsi="Times New Roman"/>
                <w:noProof/>
              </w:rPr>
              <w:t>7</w:t>
            </w:r>
            <w:r w:rsidR="006D1BA7" w:rsidRPr="00BE0922">
              <w:rPr>
                <w:noProof/>
              </w:rPr>
              <w:t xml:space="preserve"> </w:t>
            </w:r>
            <w:r w:rsidR="006D1BA7" w:rsidRPr="00BE0922">
              <w:rPr>
                <w:rFonts w:hint="eastAsia"/>
                <w:noProof/>
              </w:rPr>
              <w:t>计量器具控制</w:t>
            </w:r>
            <w:r w:rsidR="006D1BA7" w:rsidRPr="00BE0922">
              <w:rPr>
                <w:rFonts w:ascii="Times New Roman" w:hAnsi="Times New Roman"/>
                <w:noProof/>
                <w:webHidden/>
              </w:rPr>
              <w:tab/>
            </w:r>
            <w:r w:rsidR="006D1BA7" w:rsidRPr="00BE0922">
              <w:rPr>
                <w:rFonts w:ascii="Times New Roman" w:hAnsi="Times New Roman"/>
                <w:noProof/>
                <w:webHidden/>
              </w:rPr>
              <w:t>（</w:t>
            </w:r>
            <w:r w:rsidR="006D1BA7" w:rsidRPr="00BE0922">
              <w:rPr>
                <w:rFonts w:ascii="Times New Roman" w:hAnsi="Times New Roman"/>
                <w:noProof/>
                <w:webHidden/>
              </w:rPr>
              <w:fldChar w:fldCharType="begin"/>
            </w:r>
            <w:r w:rsidR="006D1BA7" w:rsidRPr="00BE0922">
              <w:rPr>
                <w:rFonts w:ascii="Times New Roman" w:hAnsi="Times New Roman"/>
                <w:noProof/>
                <w:webHidden/>
              </w:rPr>
              <w:instrText xml:space="preserve"> PAGEREF _Toc78462618 \h </w:instrText>
            </w:r>
            <w:r w:rsidR="006D1BA7" w:rsidRPr="00BE0922">
              <w:rPr>
                <w:rFonts w:ascii="Times New Roman" w:hAnsi="Times New Roman"/>
                <w:noProof/>
                <w:webHidden/>
              </w:rPr>
            </w:r>
            <w:r w:rsidR="006D1BA7" w:rsidRPr="00BE0922">
              <w:rPr>
                <w:rFonts w:ascii="Times New Roman" w:hAnsi="Times New Roman"/>
                <w:noProof/>
                <w:webHidden/>
              </w:rPr>
              <w:fldChar w:fldCharType="separate"/>
            </w:r>
            <w:r w:rsidR="001649FA">
              <w:rPr>
                <w:rFonts w:ascii="Times New Roman" w:hAnsi="Times New Roman"/>
                <w:noProof/>
                <w:webHidden/>
              </w:rPr>
              <w:t>2</w:t>
            </w:r>
            <w:r w:rsidR="006D1BA7" w:rsidRPr="00BE0922">
              <w:rPr>
                <w:rFonts w:ascii="Times New Roman" w:hAnsi="Times New Roman"/>
                <w:noProof/>
                <w:webHidden/>
              </w:rPr>
              <w:fldChar w:fldCharType="end"/>
            </w:r>
            <w:r w:rsidR="006D1BA7" w:rsidRPr="00BE0922">
              <w:rPr>
                <w:rFonts w:ascii="Times New Roman" w:hAnsi="Times New Roman"/>
                <w:noProof/>
                <w:webHidden/>
              </w:rPr>
              <w:t>）</w:t>
            </w:r>
          </w:hyperlink>
        </w:p>
        <w:p w:rsidR="006D1BA7" w:rsidRPr="00BE0922" w:rsidRDefault="00BC2BB1">
          <w:pPr>
            <w:pStyle w:val="20"/>
            <w:rPr>
              <w:rFonts w:ascii="Times New Roman" w:hAnsi="Times New Roman"/>
              <w:noProof/>
              <w:kern w:val="44"/>
              <w:szCs w:val="44"/>
            </w:rPr>
          </w:pPr>
          <w:hyperlink w:anchor="_Toc78462619" w:history="1">
            <w:r w:rsidR="006D1BA7" w:rsidRPr="00502E4C">
              <w:rPr>
                <w:rFonts w:ascii="Times New Roman" w:hAnsi="Times New Roman"/>
                <w:noProof/>
                <w:kern w:val="44"/>
                <w:szCs w:val="44"/>
              </w:rPr>
              <w:t>7.1</w:t>
            </w:r>
            <w:r w:rsidR="006D1BA7" w:rsidRPr="00BE0922">
              <w:rPr>
                <w:noProof/>
                <w:kern w:val="44"/>
                <w:szCs w:val="44"/>
              </w:rPr>
              <w:t xml:space="preserve"> </w:t>
            </w:r>
            <w:r w:rsidR="006D1BA7" w:rsidRPr="00BE0922">
              <w:rPr>
                <w:rFonts w:hint="eastAsia"/>
                <w:noProof/>
                <w:kern w:val="44"/>
                <w:szCs w:val="44"/>
              </w:rPr>
              <w:t>检定条件</w:t>
            </w:r>
            <w:r w:rsidR="006D1BA7" w:rsidRPr="00BE0922">
              <w:rPr>
                <w:rFonts w:ascii="Times New Roman" w:hAnsi="Times New Roman"/>
                <w:noProof/>
                <w:webHidden/>
                <w:kern w:val="44"/>
                <w:szCs w:val="44"/>
              </w:rPr>
              <w:tab/>
            </w:r>
            <w:r w:rsidR="006D1BA7" w:rsidRPr="00BE0922">
              <w:rPr>
                <w:rFonts w:ascii="Times New Roman" w:hAnsi="Times New Roman"/>
                <w:noProof/>
                <w:webHidden/>
                <w:kern w:val="44"/>
                <w:szCs w:val="44"/>
              </w:rPr>
              <w:t>（</w:t>
            </w:r>
            <w:r w:rsidR="006D1BA7" w:rsidRPr="00BE0922">
              <w:rPr>
                <w:rFonts w:ascii="Times New Roman" w:hAnsi="Times New Roman"/>
                <w:noProof/>
                <w:webHidden/>
                <w:kern w:val="44"/>
                <w:szCs w:val="44"/>
              </w:rPr>
              <w:fldChar w:fldCharType="begin"/>
            </w:r>
            <w:r w:rsidR="006D1BA7" w:rsidRPr="00BE0922">
              <w:rPr>
                <w:rFonts w:ascii="Times New Roman" w:hAnsi="Times New Roman"/>
                <w:noProof/>
                <w:webHidden/>
                <w:kern w:val="44"/>
                <w:szCs w:val="44"/>
              </w:rPr>
              <w:instrText xml:space="preserve"> PAGEREF _Toc78462619 \h </w:instrText>
            </w:r>
            <w:r w:rsidR="006D1BA7" w:rsidRPr="00BE0922">
              <w:rPr>
                <w:rFonts w:ascii="Times New Roman" w:hAnsi="Times New Roman"/>
                <w:noProof/>
                <w:webHidden/>
                <w:kern w:val="44"/>
                <w:szCs w:val="44"/>
              </w:rPr>
            </w:r>
            <w:r w:rsidR="006D1BA7" w:rsidRPr="00BE0922">
              <w:rPr>
                <w:rFonts w:ascii="Times New Roman" w:hAnsi="Times New Roman"/>
                <w:noProof/>
                <w:webHidden/>
                <w:kern w:val="44"/>
                <w:szCs w:val="44"/>
              </w:rPr>
              <w:fldChar w:fldCharType="separate"/>
            </w:r>
            <w:r w:rsidR="001649FA">
              <w:rPr>
                <w:rFonts w:ascii="Times New Roman" w:hAnsi="Times New Roman"/>
                <w:noProof/>
                <w:webHidden/>
                <w:kern w:val="44"/>
                <w:szCs w:val="44"/>
              </w:rPr>
              <w:t>2</w:t>
            </w:r>
            <w:r w:rsidR="006D1BA7" w:rsidRPr="00BE0922">
              <w:rPr>
                <w:rFonts w:ascii="Times New Roman" w:hAnsi="Times New Roman"/>
                <w:noProof/>
                <w:webHidden/>
                <w:kern w:val="44"/>
                <w:szCs w:val="44"/>
              </w:rPr>
              <w:fldChar w:fldCharType="end"/>
            </w:r>
            <w:r w:rsidR="006D1BA7" w:rsidRPr="00BE0922">
              <w:rPr>
                <w:rFonts w:ascii="Times New Roman" w:hAnsi="Times New Roman"/>
                <w:noProof/>
                <w:webHidden/>
                <w:kern w:val="44"/>
                <w:szCs w:val="44"/>
              </w:rPr>
              <w:t>）</w:t>
            </w:r>
          </w:hyperlink>
        </w:p>
        <w:p w:rsidR="006D1BA7" w:rsidRPr="00BE0922" w:rsidRDefault="00BC2BB1">
          <w:pPr>
            <w:pStyle w:val="20"/>
            <w:rPr>
              <w:rFonts w:ascii="Times New Roman" w:hAnsi="Times New Roman"/>
              <w:noProof/>
              <w:kern w:val="44"/>
              <w:szCs w:val="44"/>
            </w:rPr>
          </w:pPr>
          <w:hyperlink w:anchor="_Toc78462620" w:history="1">
            <w:r w:rsidR="006D1BA7" w:rsidRPr="00502E4C">
              <w:rPr>
                <w:rFonts w:ascii="Times New Roman" w:hAnsi="Times New Roman"/>
                <w:noProof/>
                <w:kern w:val="44"/>
                <w:szCs w:val="44"/>
              </w:rPr>
              <w:t>7.2</w:t>
            </w:r>
            <w:r w:rsidR="006D1BA7" w:rsidRPr="00BE0922">
              <w:rPr>
                <w:rFonts w:hint="eastAsia"/>
                <w:noProof/>
                <w:kern w:val="44"/>
                <w:szCs w:val="44"/>
              </w:rPr>
              <w:t>检定项目</w:t>
            </w:r>
            <w:r w:rsidR="006D1BA7" w:rsidRPr="00BE0922">
              <w:rPr>
                <w:rFonts w:ascii="Times New Roman" w:hAnsi="Times New Roman"/>
                <w:noProof/>
                <w:webHidden/>
                <w:kern w:val="44"/>
                <w:szCs w:val="44"/>
              </w:rPr>
              <w:tab/>
            </w:r>
            <w:r w:rsidR="006D1BA7" w:rsidRPr="00BE0922">
              <w:rPr>
                <w:rFonts w:ascii="Times New Roman" w:hAnsi="Times New Roman"/>
                <w:noProof/>
                <w:webHidden/>
                <w:kern w:val="44"/>
                <w:szCs w:val="44"/>
              </w:rPr>
              <w:t>（</w:t>
            </w:r>
            <w:r w:rsidR="006D1BA7" w:rsidRPr="00BE0922">
              <w:rPr>
                <w:rFonts w:ascii="Times New Roman" w:hAnsi="Times New Roman"/>
                <w:noProof/>
                <w:webHidden/>
                <w:kern w:val="44"/>
                <w:szCs w:val="44"/>
              </w:rPr>
              <w:fldChar w:fldCharType="begin"/>
            </w:r>
            <w:r w:rsidR="006D1BA7" w:rsidRPr="00BE0922">
              <w:rPr>
                <w:rFonts w:ascii="Times New Roman" w:hAnsi="Times New Roman"/>
                <w:noProof/>
                <w:webHidden/>
                <w:kern w:val="44"/>
                <w:szCs w:val="44"/>
              </w:rPr>
              <w:instrText xml:space="preserve"> PAGEREF _Toc78462620 \h </w:instrText>
            </w:r>
            <w:r w:rsidR="006D1BA7" w:rsidRPr="00BE0922">
              <w:rPr>
                <w:rFonts w:ascii="Times New Roman" w:hAnsi="Times New Roman"/>
                <w:noProof/>
                <w:webHidden/>
                <w:kern w:val="44"/>
                <w:szCs w:val="44"/>
              </w:rPr>
            </w:r>
            <w:r w:rsidR="006D1BA7" w:rsidRPr="00BE0922">
              <w:rPr>
                <w:rFonts w:ascii="Times New Roman" w:hAnsi="Times New Roman"/>
                <w:noProof/>
                <w:webHidden/>
                <w:kern w:val="44"/>
                <w:szCs w:val="44"/>
              </w:rPr>
              <w:fldChar w:fldCharType="separate"/>
            </w:r>
            <w:r w:rsidR="001649FA">
              <w:rPr>
                <w:rFonts w:ascii="Times New Roman" w:hAnsi="Times New Roman"/>
                <w:noProof/>
                <w:webHidden/>
                <w:kern w:val="44"/>
                <w:szCs w:val="44"/>
              </w:rPr>
              <w:t>2</w:t>
            </w:r>
            <w:r w:rsidR="006D1BA7" w:rsidRPr="00BE0922">
              <w:rPr>
                <w:rFonts w:ascii="Times New Roman" w:hAnsi="Times New Roman"/>
                <w:noProof/>
                <w:webHidden/>
                <w:kern w:val="44"/>
                <w:szCs w:val="44"/>
              </w:rPr>
              <w:fldChar w:fldCharType="end"/>
            </w:r>
            <w:r w:rsidR="006D1BA7" w:rsidRPr="00BE0922">
              <w:rPr>
                <w:rFonts w:ascii="Times New Roman" w:hAnsi="Times New Roman"/>
                <w:noProof/>
                <w:webHidden/>
                <w:kern w:val="44"/>
                <w:szCs w:val="44"/>
              </w:rPr>
              <w:t>）</w:t>
            </w:r>
          </w:hyperlink>
        </w:p>
        <w:p w:rsidR="006D1BA7" w:rsidRPr="00BE0922" w:rsidRDefault="00BC2BB1">
          <w:pPr>
            <w:pStyle w:val="20"/>
            <w:rPr>
              <w:rFonts w:ascii="Times New Roman" w:hAnsi="Times New Roman"/>
              <w:noProof/>
              <w:kern w:val="44"/>
              <w:szCs w:val="44"/>
            </w:rPr>
          </w:pPr>
          <w:hyperlink w:anchor="_Toc78462621" w:history="1">
            <w:r w:rsidR="006D1BA7" w:rsidRPr="00502E4C">
              <w:rPr>
                <w:rFonts w:ascii="Times New Roman" w:hAnsi="Times New Roman"/>
                <w:noProof/>
                <w:kern w:val="44"/>
                <w:szCs w:val="44"/>
              </w:rPr>
              <w:t>7.3</w:t>
            </w:r>
            <w:r w:rsidR="006D1BA7" w:rsidRPr="00BE0922">
              <w:rPr>
                <w:rFonts w:hint="eastAsia"/>
                <w:noProof/>
                <w:kern w:val="44"/>
                <w:szCs w:val="44"/>
              </w:rPr>
              <w:t>检定方法</w:t>
            </w:r>
            <w:r w:rsidR="006D1BA7" w:rsidRPr="00BE0922">
              <w:rPr>
                <w:rFonts w:ascii="Times New Roman" w:hAnsi="Times New Roman"/>
                <w:noProof/>
                <w:webHidden/>
                <w:kern w:val="44"/>
                <w:szCs w:val="44"/>
              </w:rPr>
              <w:tab/>
            </w:r>
            <w:r w:rsidR="006D1BA7" w:rsidRPr="00BE0922">
              <w:rPr>
                <w:rFonts w:ascii="Times New Roman" w:hAnsi="Times New Roman"/>
                <w:noProof/>
                <w:webHidden/>
                <w:kern w:val="44"/>
                <w:szCs w:val="44"/>
              </w:rPr>
              <w:t>（</w:t>
            </w:r>
            <w:r w:rsidR="006D1BA7" w:rsidRPr="00BE0922">
              <w:rPr>
                <w:rFonts w:ascii="Times New Roman" w:hAnsi="Times New Roman"/>
                <w:noProof/>
                <w:webHidden/>
                <w:kern w:val="44"/>
                <w:szCs w:val="44"/>
              </w:rPr>
              <w:fldChar w:fldCharType="begin"/>
            </w:r>
            <w:r w:rsidR="006D1BA7" w:rsidRPr="00BE0922">
              <w:rPr>
                <w:rFonts w:ascii="Times New Roman" w:hAnsi="Times New Roman"/>
                <w:noProof/>
                <w:webHidden/>
                <w:kern w:val="44"/>
                <w:szCs w:val="44"/>
              </w:rPr>
              <w:instrText xml:space="preserve"> PAGEREF _Toc78462621 \h </w:instrText>
            </w:r>
            <w:r w:rsidR="006D1BA7" w:rsidRPr="00BE0922">
              <w:rPr>
                <w:rFonts w:ascii="Times New Roman" w:hAnsi="Times New Roman"/>
                <w:noProof/>
                <w:webHidden/>
                <w:kern w:val="44"/>
                <w:szCs w:val="44"/>
              </w:rPr>
            </w:r>
            <w:r w:rsidR="006D1BA7" w:rsidRPr="00BE0922">
              <w:rPr>
                <w:rFonts w:ascii="Times New Roman" w:hAnsi="Times New Roman"/>
                <w:noProof/>
                <w:webHidden/>
                <w:kern w:val="44"/>
                <w:szCs w:val="44"/>
              </w:rPr>
              <w:fldChar w:fldCharType="separate"/>
            </w:r>
            <w:r w:rsidR="001649FA">
              <w:rPr>
                <w:rFonts w:ascii="Times New Roman" w:hAnsi="Times New Roman"/>
                <w:noProof/>
                <w:webHidden/>
                <w:kern w:val="44"/>
                <w:szCs w:val="44"/>
              </w:rPr>
              <w:t>3</w:t>
            </w:r>
            <w:r w:rsidR="006D1BA7" w:rsidRPr="00BE0922">
              <w:rPr>
                <w:rFonts w:ascii="Times New Roman" w:hAnsi="Times New Roman"/>
                <w:noProof/>
                <w:webHidden/>
                <w:kern w:val="44"/>
                <w:szCs w:val="44"/>
              </w:rPr>
              <w:fldChar w:fldCharType="end"/>
            </w:r>
            <w:r w:rsidR="006D1BA7" w:rsidRPr="00BE0922">
              <w:rPr>
                <w:rFonts w:ascii="Times New Roman" w:hAnsi="Times New Roman"/>
                <w:noProof/>
                <w:webHidden/>
                <w:kern w:val="44"/>
                <w:szCs w:val="44"/>
              </w:rPr>
              <w:t>）</w:t>
            </w:r>
          </w:hyperlink>
        </w:p>
        <w:p w:rsidR="006D1BA7" w:rsidRPr="00BE0922" w:rsidRDefault="00BC2BB1">
          <w:pPr>
            <w:pStyle w:val="20"/>
            <w:rPr>
              <w:rFonts w:ascii="Times New Roman" w:hAnsi="Times New Roman"/>
              <w:noProof/>
              <w:kern w:val="44"/>
              <w:szCs w:val="44"/>
            </w:rPr>
          </w:pPr>
          <w:hyperlink w:anchor="_Toc78462622" w:history="1">
            <w:r w:rsidR="006D1BA7" w:rsidRPr="00502E4C">
              <w:rPr>
                <w:rFonts w:ascii="Times New Roman" w:hAnsi="Times New Roman"/>
                <w:noProof/>
                <w:kern w:val="44"/>
                <w:szCs w:val="44"/>
              </w:rPr>
              <w:t xml:space="preserve">7.4 </w:t>
            </w:r>
            <w:r w:rsidR="006D1BA7" w:rsidRPr="00BE0922">
              <w:rPr>
                <w:rFonts w:hint="eastAsia"/>
                <w:noProof/>
                <w:kern w:val="44"/>
                <w:szCs w:val="44"/>
              </w:rPr>
              <w:t>检定结果的处理</w:t>
            </w:r>
            <w:r w:rsidR="006D1BA7" w:rsidRPr="00BE0922">
              <w:rPr>
                <w:rFonts w:ascii="Times New Roman" w:hAnsi="Times New Roman"/>
                <w:noProof/>
                <w:webHidden/>
                <w:kern w:val="44"/>
                <w:szCs w:val="44"/>
              </w:rPr>
              <w:tab/>
            </w:r>
            <w:r w:rsidR="006D1BA7" w:rsidRPr="00BE0922">
              <w:rPr>
                <w:rFonts w:ascii="Times New Roman" w:hAnsi="Times New Roman"/>
                <w:noProof/>
                <w:webHidden/>
                <w:kern w:val="44"/>
                <w:szCs w:val="44"/>
              </w:rPr>
              <w:t>（</w:t>
            </w:r>
            <w:r w:rsidR="006D1BA7" w:rsidRPr="00BE0922">
              <w:rPr>
                <w:rFonts w:ascii="Times New Roman" w:hAnsi="Times New Roman"/>
                <w:noProof/>
                <w:webHidden/>
                <w:kern w:val="44"/>
                <w:szCs w:val="44"/>
              </w:rPr>
              <w:fldChar w:fldCharType="begin"/>
            </w:r>
            <w:r w:rsidR="006D1BA7" w:rsidRPr="00BE0922">
              <w:rPr>
                <w:rFonts w:ascii="Times New Roman" w:hAnsi="Times New Roman"/>
                <w:noProof/>
                <w:webHidden/>
                <w:kern w:val="44"/>
                <w:szCs w:val="44"/>
              </w:rPr>
              <w:instrText xml:space="preserve"> PAGEREF _Toc78462622 \h </w:instrText>
            </w:r>
            <w:r w:rsidR="006D1BA7" w:rsidRPr="00BE0922">
              <w:rPr>
                <w:rFonts w:ascii="Times New Roman" w:hAnsi="Times New Roman"/>
                <w:noProof/>
                <w:webHidden/>
                <w:kern w:val="44"/>
                <w:szCs w:val="44"/>
              </w:rPr>
            </w:r>
            <w:r w:rsidR="006D1BA7" w:rsidRPr="00BE0922">
              <w:rPr>
                <w:rFonts w:ascii="Times New Roman" w:hAnsi="Times New Roman"/>
                <w:noProof/>
                <w:webHidden/>
                <w:kern w:val="44"/>
                <w:szCs w:val="44"/>
              </w:rPr>
              <w:fldChar w:fldCharType="separate"/>
            </w:r>
            <w:r w:rsidR="001649FA">
              <w:rPr>
                <w:rFonts w:ascii="Times New Roman" w:hAnsi="Times New Roman"/>
                <w:noProof/>
                <w:webHidden/>
                <w:kern w:val="44"/>
                <w:szCs w:val="44"/>
              </w:rPr>
              <w:t>5</w:t>
            </w:r>
            <w:r w:rsidR="006D1BA7" w:rsidRPr="00BE0922">
              <w:rPr>
                <w:rFonts w:ascii="Times New Roman" w:hAnsi="Times New Roman"/>
                <w:noProof/>
                <w:webHidden/>
                <w:kern w:val="44"/>
                <w:szCs w:val="44"/>
              </w:rPr>
              <w:fldChar w:fldCharType="end"/>
            </w:r>
            <w:r w:rsidR="006D1BA7" w:rsidRPr="00BE0922">
              <w:rPr>
                <w:rFonts w:ascii="Times New Roman" w:hAnsi="Times New Roman"/>
                <w:noProof/>
                <w:webHidden/>
                <w:kern w:val="44"/>
                <w:szCs w:val="44"/>
              </w:rPr>
              <w:t>）</w:t>
            </w:r>
          </w:hyperlink>
        </w:p>
        <w:p w:rsidR="006D1BA7" w:rsidRPr="00BE0922" w:rsidRDefault="00BC2BB1">
          <w:pPr>
            <w:pStyle w:val="20"/>
            <w:rPr>
              <w:rFonts w:ascii="Times New Roman" w:hAnsi="Times New Roman"/>
              <w:noProof/>
              <w:kern w:val="44"/>
              <w:szCs w:val="44"/>
            </w:rPr>
          </w:pPr>
          <w:hyperlink w:anchor="_Toc78462623" w:history="1">
            <w:r w:rsidR="006D1BA7" w:rsidRPr="00502E4C">
              <w:rPr>
                <w:rFonts w:ascii="Times New Roman" w:hAnsi="Times New Roman"/>
                <w:noProof/>
                <w:kern w:val="44"/>
                <w:szCs w:val="44"/>
              </w:rPr>
              <w:t>7.5</w:t>
            </w:r>
            <w:r w:rsidR="006D1BA7" w:rsidRPr="00BE0922">
              <w:rPr>
                <w:rFonts w:hint="eastAsia"/>
                <w:noProof/>
                <w:kern w:val="44"/>
                <w:szCs w:val="44"/>
              </w:rPr>
              <w:t>检定周期</w:t>
            </w:r>
            <w:r w:rsidR="006D1BA7" w:rsidRPr="00BE0922">
              <w:rPr>
                <w:rFonts w:ascii="Times New Roman" w:hAnsi="Times New Roman"/>
                <w:noProof/>
                <w:webHidden/>
                <w:kern w:val="44"/>
                <w:szCs w:val="44"/>
              </w:rPr>
              <w:tab/>
            </w:r>
            <w:r w:rsidR="006D1BA7" w:rsidRPr="00BE0922">
              <w:rPr>
                <w:rFonts w:ascii="Times New Roman" w:hAnsi="Times New Roman"/>
                <w:noProof/>
                <w:webHidden/>
                <w:kern w:val="44"/>
                <w:szCs w:val="44"/>
              </w:rPr>
              <w:t>（</w:t>
            </w:r>
            <w:r w:rsidR="006D1BA7" w:rsidRPr="00BE0922">
              <w:rPr>
                <w:rFonts w:ascii="Times New Roman" w:hAnsi="Times New Roman"/>
                <w:noProof/>
                <w:webHidden/>
                <w:kern w:val="44"/>
                <w:szCs w:val="44"/>
              </w:rPr>
              <w:fldChar w:fldCharType="begin"/>
            </w:r>
            <w:r w:rsidR="006D1BA7" w:rsidRPr="00BE0922">
              <w:rPr>
                <w:rFonts w:ascii="Times New Roman" w:hAnsi="Times New Roman"/>
                <w:noProof/>
                <w:webHidden/>
                <w:kern w:val="44"/>
                <w:szCs w:val="44"/>
              </w:rPr>
              <w:instrText xml:space="preserve"> PAGEREF _Toc78462623 \h </w:instrText>
            </w:r>
            <w:r w:rsidR="006D1BA7" w:rsidRPr="00BE0922">
              <w:rPr>
                <w:rFonts w:ascii="Times New Roman" w:hAnsi="Times New Roman"/>
                <w:noProof/>
                <w:webHidden/>
                <w:kern w:val="44"/>
                <w:szCs w:val="44"/>
              </w:rPr>
            </w:r>
            <w:r w:rsidR="006D1BA7" w:rsidRPr="00BE0922">
              <w:rPr>
                <w:rFonts w:ascii="Times New Roman" w:hAnsi="Times New Roman"/>
                <w:noProof/>
                <w:webHidden/>
                <w:kern w:val="44"/>
                <w:szCs w:val="44"/>
              </w:rPr>
              <w:fldChar w:fldCharType="separate"/>
            </w:r>
            <w:r w:rsidR="001649FA">
              <w:rPr>
                <w:rFonts w:ascii="Times New Roman" w:hAnsi="Times New Roman"/>
                <w:noProof/>
                <w:webHidden/>
                <w:kern w:val="44"/>
                <w:szCs w:val="44"/>
              </w:rPr>
              <w:t>5</w:t>
            </w:r>
            <w:r w:rsidR="006D1BA7" w:rsidRPr="00BE0922">
              <w:rPr>
                <w:rFonts w:ascii="Times New Roman" w:hAnsi="Times New Roman"/>
                <w:noProof/>
                <w:webHidden/>
                <w:kern w:val="44"/>
                <w:szCs w:val="44"/>
              </w:rPr>
              <w:fldChar w:fldCharType="end"/>
            </w:r>
            <w:r w:rsidR="006D1BA7" w:rsidRPr="00BE0922">
              <w:rPr>
                <w:rFonts w:ascii="Times New Roman" w:hAnsi="Times New Roman"/>
                <w:noProof/>
                <w:webHidden/>
                <w:kern w:val="44"/>
                <w:szCs w:val="44"/>
              </w:rPr>
              <w:t>）</w:t>
            </w:r>
          </w:hyperlink>
        </w:p>
        <w:p w:rsidR="006D1BA7" w:rsidRPr="00BE0922" w:rsidRDefault="00BC2BB1">
          <w:pPr>
            <w:pStyle w:val="10"/>
            <w:tabs>
              <w:tab w:val="right" w:leader="dot" w:pos="9060"/>
            </w:tabs>
            <w:rPr>
              <w:rFonts w:ascii="Times New Roman" w:hAnsi="Times New Roman"/>
              <w:noProof/>
            </w:rPr>
          </w:pPr>
          <w:hyperlink w:anchor="_Toc78462624" w:history="1">
            <w:r w:rsidR="006D1BA7" w:rsidRPr="00502E4C">
              <w:rPr>
                <w:rFonts w:ascii="Times New Roman" w:hAnsi="Times New Roman" w:hint="eastAsia"/>
                <w:noProof/>
              </w:rPr>
              <w:t>附录</w:t>
            </w:r>
            <w:r w:rsidR="006D1BA7" w:rsidRPr="00502E4C">
              <w:rPr>
                <w:rFonts w:ascii="Times New Roman" w:hAnsi="Times New Roman" w:hint="eastAsia"/>
                <w:noProof/>
              </w:rPr>
              <w:t>A</w:t>
            </w:r>
            <w:r w:rsidR="006D1BA7" w:rsidRPr="00BE0922">
              <w:rPr>
                <w:rFonts w:ascii="Times New Roman" w:hAnsi="Times New Roman"/>
                <w:noProof/>
                <w:webHidden/>
              </w:rPr>
              <w:tab/>
            </w:r>
            <w:r w:rsidR="006D1BA7" w:rsidRPr="00BE0922">
              <w:rPr>
                <w:rFonts w:ascii="Times New Roman" w:hAnsi="Times New Roman"/>
                <w:noProof/>
                <w:webHidden/>
              </w:rPr>
              <w:t>（</w:t>
            </w:r>
            <w:r w:rsidR="006B20AB">
              <w:rPr>
                <w:rFonts w:ascii="Times New Roman" w:hAnsi="Times New Roman" w:hint="eastAsia"/>
                <w:noProof/>
                <w:webHidden/>
              </w:rPr>
              <w:t>6</w:t>
            </w:r>
            <w:r w:rsidR="006D1BA7" w:rsidRPr="00BE0922">
              <w:rPr>
                <w:rFonts w:ascii="Times New Roman" w:hAnsi="Times New Roman"/>
                <w:noProof/>
                <w:webHidden/>
              </w:rPr>
              <w:t>）</w:t>
            </w:r>
          </w:hyperlink>
        </w:p>
        <w:p w:rsidR="006D1BA7" w:rsidRDefault="00BC2BB1">
          <w:pPr>
            <w:pStyle w:val="10"/>
            <w:tabs>
              <w:tab w:val="right" w:leader="dot" w:pos="9060"/>
            </w:tabs>
            <w:rPr>
              <w:rFonts w:ascii="Times New Roman" w:hAnsi="Times New Roman"/>
              <w:noProof/>
            </w:rPr>
          </w:pPr>
          <w:hyperlink w:anchor="_Toc78462625" w:history="1">
            <w:r w:rsidR="006D1BA7" w:rsidRPr="00502E4C">
              <w:rPr>
                <w:rFonts w:ascii="Times New Roman" w:hAnsi="Times New Roman" w:hint="eastAsia"/>
                <w:noProof/>
              </w:rPr>
              <w:t>附录</w:t>
            </w:r>
            <w:r w:rsidR="006D1BA7" w:rsidRPr="00502E4C">
              <w:rPr>
                <w:rFonts w:ascii="Times New Roman" w:hAnsi="Times New Roman" w:hint="eastAsia"/>
                <w:noProof/>
              </w:rPr>
              <w:t>B</w:t>
            </w:r>
            <w:r w:rsidR="006D1BA7" w:rsidRPr="00BE0922">
              <w:rPr>
                <w:rFonts w:ascii="Times New Roman" w:hAnsi="Times New Roman"/>
                <w:noProof/>
                <w:webHidden/>
              </w:rPr>
              <w:tab/>
            </w:r>
            <w:r w:rsidR="006D1BA7" w:rsidRPr="00BE0922">
              <w:rPr>
                <w:rFonts w:ascii="Times New Roman" w:hAnsi="Times New Roman"/>
                <w:noProof/>
                <w:webHidden/>
              </w:rPr>
              <w:t>（</w:t>
            </w:r>
            <w:r w:rsidR="006B20AB">
              <w:rPr>
                <w:rFonts w:ascii="Times New Roman" w:hAnsi="Times New Roman" w:hint="eastAsia"/>
                <w:noProof/>
                <w:webHidden/>
              </w:rPr>
              <w:t>7</w:t>
            </w:r>
            <w:r w:rsidR="006D1BA7" w:rsidRPr="00BE0922">
              <w:rPr>
                <w:rFonts w:ascii="Times New Roman" w:hAnsi="Times New Roman"/>
                <w:noProof/>
                <w:webHidden/>
              </w:rPr>
              <w:t>）</w:t>
            </w:r>
          </w:hyperlink>
        </w:p>
        <w:p w:rsidR="006D1BA7" w:rsidRPr="00502E4C" w:rsidRDefault="00BC2BB1" w:rsidP="006D1BA7">
          <w:pPr>
            <w:pStyle w:val="10"/>
            <w:tabs>
              <w:tab w:val="right" w:leader="dot" w:pos="9060"/>
            </w:tabs>
            <w:rPr>
              <w:rFonts w:ascii="Times New Roman" w:hAnsi="Times New Roman"/>
              <w:noProof/>
            </w:rPr>
          </w:pPr>
          <w:hyperlink w:anchor="_Toc78462625" w:history="1">
            <w:r w:rsidR="006D1BA7" w:rsidRPr="00502E4C">
              <w:rPr>
                <w:rFonts w:ascii="Times New Roman" w:hAnsi="Times New Roman" w:hint="eastAsia"/>
                <w:noProof/>
              </w:rPr>
              <w:t>附录</w:t>
            </w:r>
            <w:r w:rsidR="006D1BA7">
              <w:rPr>
                <w:rFonts w:ascii="Times New Roman" w:hAnsi="Times New Roman" w:hint="eastAsia"/>
                <w:noProof/>
              </w:rPr>
              <w:t>C</w:t>
            </w:r>
            <w:r w:rsidR="006D1BA7" w:rsidRPr="00BE0922">
              <w:rPr>
                <w:rFonts w:ascii="Times New Roman" w:hAnsi="Times New Roman"/>
                <w:noProof/>
                <w:webHidden/>
              </w:rPr>
              <w:tab/>
            </w:r>
            <w:r w:rsidR="006D1BA7" w:rsidRPr="00BE0922">
              <w:rPr>
                <w:rFonts w:ascii="Times New Roman" w:hAnsi="Times New Roman"/>
                <w:noProof/>
                <w:webHidden/>
              </w:rPr>
              <w:t>（</w:t>
            </w:r>
            <w:r w:rsidR="006D1BA7" w:rsidRPr="00BE0922">
              <w:rPr>
                <w:rFonts w:ascii="Times New Roman" w:hAnsi="Times New Roman"/>
                <w:noProof/>
                <w:webHidden/>
              </w:rPr>
              <w:fldChar w:fldCharType="begin"/>
            </w:r>
            <w:r w:rsidR="006D1BA7" w:rsidRPr="00BE0922">
              <w:rPr>
                <w:rFonts w:ascii="Times New Roman" w:hAnsi="Times New Roman"/>
                <w:noProof/>
                <w:webHidden/>
              </w:rPr>
              <w:instrText xml:space="preserve"> PAGEREF _Toc78462625 \h </w:instrText>
            </w:r>
            <w:r w:rsidR="006D1BA7" w:rsidRPr="00BE0922">
              <w:rPr>
                <w:rFonts w:ascii="Times New Roman" w:hAnsi="Times New Roman"/>
                <w:noProof/>
                <w:webHidden/>
              </w:rPr>
            </w:r>
            <w:r w:rsidR="006D1BA7" w:rsidRPr="00BE0922">
              <w:rPr>
                <w:rFonts w:ascii="Times New Roman" w:hAnsi="Times New Roman"/>
                <w:noProof/>
                <w:webHidden/>
              </w:rPr>
              <w:fldChar w:fldCharType="separate"/>
            </w:r>
            <w:r w:rsidR="001649FA">
              <w:rPr>
                <w:rFonts w:ascii="Times New Roman" w:hAnsi="Times New Roman"/>
                <w:noProof/>
                <w:webHidden/>
              </w:rPr>
              <w:t>9</w:t>
            </w:r>
            <w:r w:rsidR="006D1BA7" w:rsidRPr="00BE0922">
              <w:rPr>
                <w:rFonts w:ascii="Times New Roman" w:hAnsi="Times New Roman"/>
                <w:noProof/>
                <w:webHidden/>
              </w:rPr>
              <w:fldChar w:fldCharType="end"/>
            </w:r>
            <w:r w:rsidR="006D1BA7" w:rsidRPr="00BE0922">
              <w:rPr>
                <w:rFonts w:ascii="Times New Roman" w:hAnsi="Times New Roman"/>
                <w:noProof/>
                <w:webHidden/>
              </w:rPr>
              <w:t>）</w:t>
            </w:r>
          </w:hyperlink>
        </w:p>
        <w:p w:rsidR="006D1BA7" w:rsidRPr="006D1BA7" w:rsidRDefault="006D1BA7" w:rsidP="006D1BA7">
          <w:pPr>
            <w:ind w:firstLine="480"/>
            <w:rPr>
              <w:noProof/>
            </w:rPr>
          </w:pPr>
        </w:p>
        <w:p w:rsidR="00F812AF" w:rsidRDefault="006D1BA7" w:rsidP="00985315">
          <w:pPr>
            <w:spacing w:line="360" w:lineRule="auto"/>
            <w:ind w:firstLineChars="0" w:firstLine="0"/>
          </w:pPr>
          <w:r>
            <w:rPr>
              <w:b/>
              <w:bCs/>
              <w:lang w:val="zh-CN"/>
            </w:rPr>
            <w:fldChar w:fldCharType="end"/>
          </w:r>
        </w:p>
      </w:sdtContent>
    </w:sdt>
    <w:p w:rsidR="00F812AF" w:rsidRPr="00F812AF" w:rsidRDefault="00F812AF" w:rsidP="00F812AF">
      <w:pPr>
        <w:ind w:firstLine="480"/>
      </w:pPr>
    </w:p>
    <w:p w:rsidR="00936BFA" w:rsidRPr="00936BFA" w:rsidRDefault="00936BFA" w:rsidP="00936BFA">
      <w:pPr>
        <w:ind w:firstLine="480"/>
      </w:pPr>
    </w:p>
    <w:p w:rsidR="00583B30" w:rsidRPr="001466A5" w:rsidRDefault="00583B30" w:rsidP="00B746A0">
      <w:pPr>
        <w:pStyle w:val="af1"/>
        <w:ind w:firstLine="880"/>
        <w:rPr>
          <w:rFonts w:ascii="Times New Roman" w:eastAsia="黑体" w:hAnsi="Times New Roman"/>
          <w:b w:val="0"/>
          <w:noProof/>
          <w:sz w:val="44"/>
          <w:szCs w:val="44"/>
        </w:rPr>
      </w:pPr>
    </w:p>
    <w:p w:rsidR="00583B30" w:rsidRPr="001466A5" w:rsidRDefault="00583B30">
      <w:pPr>
        <w:widowControl/>
        <w:spacing w:line="240" w:lineRule="auto"/>
        <w:ind w:firstLineChars="0" w:firstLine="0"/>
        <w:jc w:val="left"/>
        <w:rPr>
          <w:rFonts w:eastAsia="黑体"/>
          <w:bCs/>
          <w:noProof/>
          <w:sz w:val="44"/>
          <w:szCs w:val="44"/>
        </w:rPr>
      </w:pPr>
      <w:r w:rsidRPr="001466A5">
        <w:rPr>
          <w:rFonts w:eastAsia="黑体"/>
          <w:b/>
          <w:noProof/>
          <w:sz w:val="44"/>
          <w:szCs w:val="44"/>
        </w:rPr>
        <w:br w:type="page"/>
      </w:r>
    </w:p>
    <w:p w:rsidR="005F032A" w:rsidRPr="001466A5" w:rsidRDefault="005F032A" w:rsidP="004B574B">
      <w:pPr>
        <w:pStyle w:val="1"/>
        <w:jc w:val="center"/>
        <w:rPr>
          <w:rFonts w:ascii="Times New Roman" w:hAnsi="Times New Roman"/>
          <w:b/>
          <w:sz w:val="44"/>
        </w:rPr>
      </w:pPr>
      <w:bookmarkStart w:id="33" w:name="OLE_LINK2"/>
      <w:bookmarkStart w:id="34" w:name="OLE_LINK1"/>
      <w:bookmarkStart w:id="35" w:name="_Toc301019263"/>
      <w:bookmarkStart w:id="36" w:name="_Toc301019301"/>
      <w:bookmarkStart w:id="37" w:name="_Toc301019369"/>
      <w:bookmarkStart w:id="38" w:name="_Toc318907301"/>
      <w:bookmarkStart w:id="39" w:name="_Toc436383625"/>
      <w:bookmarkStart w:id="40" w:name="_Toc456604088"/>
      <w:bookmarkStart w:id="41" w:name="_Toc456604349"/>
      <w:bookmarkStart w:id="42" w:name="_Toc456604601"/>
      <w:bookmarkStart w:id="43" w:name="_Toc55719339"/>
      <w:bookmarkStart w:id="44" w:name="_Toc78462610"/>
      <w:r w:rsidRPr="001466A5">
        <w:rPr>
          <w:rFonts w:ascii="Times New Roman"/>
          <w:sz w:val="44"/>
        </w:rPr>
        <w:t>引</w:t>
      </w:r>
      <w:r w:rsidRPr="001466A5">
        <w:rPr>
          <w:rFonts w:ascii="Times New Roman" w:hAnsi="Times New Roman"/>
          <w:sz w:val="44"/>
        </w:rPr>
        <w:t xml:space="preserve">  </w:t>
      </w:r>
      <w:r w:rsidRPr="001466A5">
        <w:rPr>
          <w:rFonts w:ascii="Times New Roman"/>
          <w:sz w:val="44"/>
        </w:rPr>
        <w:t>言</w:t>
      </w:r>
      <w:bookmarkEnd w:id="33"/>
      <w:bookmarkEnd w:id="34"/>
      <w:bookmarkEnd w:id="35"/>
      <w:bookmarkEnd w:id="36"/>
      <w:bookmarkEnd w:id="37"/>
      <w:bookmarkEnd w:id="38"/>
      <w:bookmarkEnd w:id="39"/>
      <w:bookmarkEnd w:id="40"/>
      <w:bookmarkEnd w:id="41"/>
      <w:bookmarkEnd w:id="42"/>
      <w:bookmarkEnd w:id="43"/>
      <w:bookmarkEnd w:id="44"/>
    </w:p>
    <w:p w:rsidR="00310F02" w:rsidRPr="001466A5" w:rsidRDefault="00310F02" w:rsidP="00C15705">
      <w:pPr>
        <w:ind w:firstLine="480"/>
      </w:pPr>
    </w:p>
    <w:p w:rsidR="00491407" w:rsidRDefault="00491407" w:rsidP="00580D8B">
      <w:pPr>
        <w:spacing w:line="360" w:lineRule="auto"/>
        <w:ind w:leftChars="236" w:left="566" w:firstLine="480"/>
        <w:rPr>
          <w:rFonts w:ascii="宋体" w:hAnsi="宋体" w:cs="Arial"/>
        </w:rPr>
      </w:pPr>
      <w:r w:rsidRPr="00491407">
        <w:rPr>
          <w:rFonts w:ascii="宋体" w:hAnsi="宋体" w:cs="Arial" w:hint="eastAsia"/>
        </w:rPr>
        <w:t>本规程依据</w:t>
      </w:r>
      <w:r w:rsidR="008C75C5" w:rsidRPr="00F41D75">
        <w:rPr>
          <w:rFonts w:hint="eastAsia"/>
        </w:rPr>
        <w:t>JJF 1002-2010</w:t>
      </w:r>
      <w:r w:rsidR="008C75C5" w:rsidRPr="008C75C5">
        <w:rPr>
          <w:rFonts w:ascii="宋体" w:hAnsi="宋体" w:cs="Arial" w:hint="eastAsia"/>
        </w:rPr>
        <w:t>《国家计量检定规程编写规则》</w:t>
      </w:r>
      <w:r w:rsidRPr="00491407">
        <w:rPr>
          <w:rFonts w:ascii="宋体" w:hAnsi="宋体" w:cs="Arial" w:hint="eastAsia"/>
        </w:rPr>
        <w:t>、</w:t>
      </w:r>
      <w:r w:rsidRPr="00F41D75">
        <w:rPr>
          <w:rFonts w:hint="eastAsia"/>
        </w:rPr>
        <w:t>JJF 1001-2011</w:t>
      </w:r>
      <w:r w:rsidRPr="00491407">
        <w:rPr>
          <w:rFonts w:ascii="宋体" w:hAnsi="宋体" w:cs="Arial" w:hint="eastAsia"/>
        </w:rPr>
        <w:t>《通用计量术语及定义》和</w:t>
      </w:r>
      <w:r w:rsidRPr="00F41D75">
        <w:rPr>
          <w:rFonts w:hint="eastAsia"/>
        </w:rPr>
        <w:t>JJF 1059.1-2012</w:t>
      </w:r>
      <w:r w:rsidRPr="00491407">
        <w:rPr>
          <w:rFonts w:ascii="宋体" w:hAnsi="宋体" w:cs="Arial" w:hint="eastAsia"/>
        </w:rPr>
        <w:t>《测量不确定度评定与表示》的规定而制定。</w:t>
      </w:r>
    </w:p>
    <w:p w:rsidR="002C096B" w:rsidRPr="00E2062C" w:rsidRDefault="002C096B" w:rsidP="00116D8B">
      <w:pPr>
        <w:spacing w:line="360" w:lineRule="auto"/>
        <w:ind w:leftChars="236" w:left="566" w:firstLine="480"/>
        <w:rPr>
          <w:rFonts w:ascii="宋体" w:hAnsi="宋体" w:cs="Arial"/>
        </w:rPr>
      </w:pPr>
      <w:r>
        <w:rPr>
          <w:rFonts w:ascii="宋体" w:hAnsi="宋体" w:cs="Arial" w:hint="eastAsia"/>
        </w:rPr>
        <w:t>在本规</w:t>
      </w:r>
      <w:r w:rsidR="00373796">
        <w:rPr>
          <w:rFonts w:ascii="宋体" w:hAnsi="宋体" w:cs="Arial" w:hint="eastAsia"/>
        </w:rPr>
        <w:t>程</w:t>
      </w:r>
      <w:r>
        <w:rPr>
          <w:rFonts w:ascii="宋体" w:hAnsi="宋体" w:cs="Arial" w:hint="eastAsia"/>
        </w:rPr>
        <w:t>制定过程</w:t>
      </w:r>
      <w:r w:rsidRPr="00491407">
        <w:rPr>
          <w:rFonts w:ascii="宋体" w:hAnsi="宋体" w:cs="Arial" w:hint="eastAsia"/>
        </w:rPr>
        <w:t>参考了</w:t>
      </w:r>
      <w:r w:rsidRPr="00491407">
        <w:rPr>
          <w:rFonts w:hint="eastAsia"/>
        </w:rPr>
        <w:t xml:space="preserve">JJG 820-1993 </w:t>
      </w:r>
      <w:r w:rsidRPr="00491407">
        <w:rPr>
          <w:rFonts w:ascii="宋体" w:hAnsi="宋体" w:cs="Arial" w:hint="eastAsia"/>
        </w:rPr>
        <w:t>《</w:t>
      </w:r>
      <w:r w:rsidRPr="00491407">
        <w:rPr>
          <w:rFonts w:hint="eastAsia"/>
        </w:rPr>
        <w:t>手持糖量（含量）计及手持折射仪</w:t>
      </w:r>
      <w:r w:rsidRPr="008C75C5">
        <w:rPr>
          <w:rFonts w:ascii="宋体" w:hAnsi="宋体" w:cs="Arial" w:hint="eastAsia"/>
        </w:rPr>
        <w:t>》</w:t>
      </w:r>
      <w:r w:rsidR="00FE5717">
        <w:rPr>
          <w:rFonts w:ascii="宋体" w:hAnsi="宋体" w:cs="Arial" w:hint="eastAsia"/>
        </w:rPr>
        <w:t>、</w:t>
      </w:r>
      <w:r w:rsidRPr="00491407">
        <w:rPr>
          <w:rFonts w:hint="eastAsia"/>
        </w:rPr>
        <w:t xml:space="preserve">JJG </w:t>
      </w:r>
      <w:r>
        <w:rPr>
          <w:rFonts w:hint="eastAsia"/>
        </w:rPr>
        <w:t>536</w:t>
      </w:r>
      <w:r w:rsidRPr="00491407">
        <w:rPr>
          <w:rFonts w:hint="eastAsia"/>
        </w:rPr>
        <w:t>-</w:t>
      </w:r>
      <w:r>
        <w:rPr>
          <w:rFonts w:hint="eastAsia"/>
        </w:rPr>
        <w:t>2015</w:t>
      </w:r>
      <w:r w:rsidRPr="00491407">
        <w:rPr>
          <w:rFonts w:ascii="宋体" w:hAnsi="宋体" w:cs="Arial" w:hint="eastAsia"/>
        </w:rPr>
        <w:t>《</w:t>
      </w:r>
      <w:r>
        <w:rPr>
          <w:rFonts w:hint="eastAsia"/>
        </w:rPr>
        <w:t>旋光仪</w:t>
      </w:r>
      <w:r w:rsidRPr="00491407">
        <w:rPr>
          <w:rFonts w:hint="eastAsia"/>
        </w:rPr>
        <w:t>及</w:t>
      </w:r>
      <w:r>
        <w:rPr>
          <w:rFonts w:hint="eastAsia"/>
        </w:rPr>
        <w:t>旋光糖量计</w:t>
      </w:r>
      <w:r w:rsidRPr="008C75C5">
        <w:rPr>
          <w:rFonts w:ascii="宋体" w:hAnsi="宋体" w:cs="Arial" w:hint="eastAsia"/>
        </w:rPr>
        <w:t>》</w:t>
      </w:r>
      <w:r w:rsidR="00FE5717">
        <w:rPr>
          <w:rFonts w:ascii="宋体" w:hAnsi="宋体" w:cs="Arial" w:hint="eastAsia"/>
        </w:rPr>
        <w:t>和</w:t>
      </w:r>
      <w:r w:rsidR="00985F88" w:rsidRPr="00E2062C">
        <w:t xml:space="preserve">GB/T 6488-2008 </w:t>
      </w:r>
      <w:r w:rsidR="00D05C7C">
        <w:rPr>
          <w:rFonts w:hint="eastAsia"/>
        </w:rPr>
        <w:t>《</w:t>
      </w:r>
      <w:r w:rsidR="00D05C7C" w:rsidRPr="00E2062C">
        <w:t>液体化工产品</w:t>
      </w:r>
      <w:r w:rsidR="00D05C7C" w:rsidRPr="00E2062C">
        <w:t xml:space="preserve"> </w:t>
      </w:r>
      <w:r w:rsidR="00D05C7C" w:rsidRPr="00E2062C">
        <w:t>折光率的测定</w:t>
      </w:r>
      <w:r w:rsidR="00D05C7C" w:rsidRPr="00E2062C">
        <w:t>(20</w:t>
      </w:r>
      <w:r w:rsidR="00D05C7C" w:rsidRPr="00E2062C">
        <w:rPr>
          <w:rFonts w:hint="eastAsia"/>
        </w:rPr>
        <w:t>℃</w:t>
      </w:r>
      <w:r w:rsidR="00D05C7C" w:rsidRPr="00E2062C">
        <w:t>)</w:t>
      </w:r>
      <w:r w:rsidR="00D05C7C">
        <w:rPr>
          <w:rFonts w:hint="eastAsia"/>
        </w:rPr>
        <w:t>》</w:t>
      </w:r>
      <w:r w:rsidR="00985F88" w:rsidRPr="00E2062C">
        <w:rPr>
          <w:rFonts w:hint="eastAsia"/>
        </w:rPr>
        <w:t>，</w:t>
      </w:r>
      <w:r w:rsidR="00985F88" w:rsidRPr="00E2062C">
        <w:t>GB/T 614-2006</w:t>
      </w:r>
      <w:r w:rsidR="00D05C7C">
        <w:rPr>
          <w:rFonts w:hint="eastAsia"/>
        </w:rPr>
        <w:t>《</w:t>
      </w:r>
      <w:hyperlink r:id="rId19" w:tgtFrame="_blank" w:history="1">
        <w:r w:rsidR="00D05C7C" w:rsidRPr="00E2062C">
          <w:t>化学试剂</w:t>
        </w:r>
      </w:hyperlink>
      <w:r w:rsidR="00D05C7C" w:rsidRPr="00E2062C">
        <w:t xml:space="preserve"> </w:t>
      </w:r>
      <w:r w:rsidR="00D05C7C" w:rsidRPr="00E2062C">
        <w:t>折光率测定通用方法</w:t>
      </w:r>
      <w:r w:rsidR="00D05C7C">
        <w:rPr>
          <w:rFonts w:hint="eastAsia"/>
        </w:rPr>
        <w:t>》</w:t>
      </w:r>
      <w:r w:rsidR="00E2062C" w:rsidRPr="00E2062C">
        <w:rPr>
          <w:rFonts w:hint="eastAsia"/>
        </w:rPr>
        <w:t>。</w:t>
      </w:r>
    </w:p>
    <w:p w:rsidR="00491407" w:rsidRPr="00491407" w:rsidRDefault="00491407" w:rsidP="00E2062C">
      <w:pPr>
        <w:spacing w:line="360" w:lineRule="auto"/>
        <w:ind w:leftChars="236" w:left="566" w:firstLine="480"/>
        <w:rPr>
          <w:rFonts w:ascii="宋体" w:hAnsi="宋体" w:cs="Arial"/>
        </w:rPr>
      </w:pPr>
      <w:r w:rsidRPr="00491407">
        <w:rPr>
          <w:rFonts w:ascii="宋体" w:hAnsi="宋体" w:cs="Arial" w:hint="eastAsia"/>
        </w:rPr>
        <w:t>本</w:t>
      </w:r>
      <w:r w:rsidR="007908A2">
        <w:rPr>
          <w:rFonts w:ascii="宋体" w:hAnsi="宋体" w:cs="Arial" w:hint="eastAsia"/>
        </w:rPr>
        <w:t>规程</w:t>
      </w:r>
      <w:r w:rsidRPr="00491407">
        <w:rPr>
          <w:rFonts w:ascii="宋体" w:hAnsi="宋体" w:cs="Arial" w:hint="eastAsia"/>
        </w:rPr>
        <w:t>为首次制定。</w:t>
      </w:r>
    </w:p>
    <w:p w:rsidR="00491407" w:rsidRPr="001466A5" w:rsidRDefault="00491407" w:rsidP="00491407">
      <w:pPr>
        <w:ind w:firstLine="643"/>
        <w:rPr>
          <w:b/>
          <w:sz w:val="32"/>
        </w:rPr>
      </w:pPr>
    </w:p>
    <w:p w:rsidR="00A24555" w:rsidRPr="009E0FCE" w:rsidRDefault="00A24555" w:rsidP="00A24555">
      <w:pPr>
        <w:tabs>
          <w:tab w:val="left" w:pos="1620"/>
          <w:tab w:val="left" w:pos="8460"/>
        </w:tabs>
        <w:spacing w:line="360" w:lineRule="auto"/>
        <w:ind w:firstLineChars="0" w:firstLine="0"/>
        <w:rPr>
          <w:b/>
          <w:sz w:val="32"/>
        </w:rPr>
      </w:pPr>
    </w:p>
    <w:p w:rsidR="00802871" w:rsidRPr="009E0FCE" w:rsidRDefault="00802871" w:rsidP="00A24555">
      <w:pPr>
        <w:tabs>
          <w:tab w:val="left" w:pos="1620"/>
          <w:tab w:val="left" w:pos="8460"/>
        </w:tabs>
        <w:spacing w:line="360" w:lineRule="auto"/>
        <w:ind w:firstLineChars="0" w:firstLine="0"/>
        <w:rPr>
          <w:b/>
          <w:sz w:val="32"/>
        </w:rPr>
        <w:sectPr w:rsidR="00802871" w:rsidRPr="009E0FCE" w:rsidSect="00C62932">
          <w:pgSz w:w="11906" w:h="16838"/>
          <w:pgMar w:top="1440" w:right="1418" w:bottom="1440" w:left="1418" w:header="851" w:footer="992" w:gutter="0"/>
          <w:pgNumType w:fmt="upperRoman" w:start="1"/>
          <w:cols w:space="720"/>
          <w:titlePg/>
          <w:docGrid w:type="lines" w:linePitch="312"/>
        </w:sectPr>
      </w:pPr>
    </w:p>
    <w:p w:rsidR="00C36A3A" w:rsidRPr="009E0FCE" w:rsidRDefault="006731DB" w:rsidP="006731DB">
      <w:pPr>
        <w:pStyle w:val="af1"/>
        <w:ind w:firstLine="640"/>
        <w:rPr>
          <w:rStyle w:val="af4"/>
          <w:rFonts w:ascii="Times New Roman" w:eastAsia="黑体" w:hAnsi="Times New Roman"/>
        </w:rPr>
      </w:pPr>
      <w:bookmarkStart w:id="45" w:name="_Toc436382130"/>
      <w:bookmarkStart w:id="46" w:name="_Toc436383626"/>
      <w:bookmarkStart w:id="47" w:name="_Toc456604089"/>
      <w:bookmarkStart w:id="48" w:name="_Toc456604350"/>
      <w:bookmarkStart w:id="49" w:name="_Toc456604602"/>
      <w:bookmarkStart w:id="50" w:name="_Toc456604680"/>
      <w:bookmarkStart w:id="51" w:name="_Toc458077877"/>
      <w:r w:rsidRPr="009E0FCE">
        <w:rPr>
          <w:rStyle w:val="af4"/>
          <w:rFonts w:ascii="Times New Roman" w:eastAsia="黑体" w:hAnsi="黑体" w:hint="eastAsia"/>
        </w:rPr>
        <w:t>数字糖量计及</w:t>
      </w:r>
      <w:r w:rsidR="007A2579">
        <w:rPr>
          <w:rStyle w:val="af4"/>
          <w:rFonts w:ascii="Times New Roman" w:eastAsia="黑体" w:hAnsi="黑体" w:hint="eastAsia"/>
        </w:rPr>
        <w:t>数字</w:t>
      </w:r>
      <w:r w:rsidRPr="009E0FCE">
        <w:rPr>
          <w:rStyle w:val="af4"/>
          <w:rFonts w:ascii="Times New Roman" w:eastAsia="黑体" w:hAnsi="黑体" w:hint="eastAsia"/>
        </w:rPr>
        <w:t>折</w:t>
      </w:r>
      <w:r w:rsidR="00116D8B">
        <w:rPr>
          <w:rStyle w:val="af4"/>
          <w:rFonts w:ascii="Times New Roman" w:eastAsia="黑体" w:hAnsi="黑体" w:hint="eastAsia"/>
        </w:rPr>
        <w:t>射</w:t>
      </w:r>
      <w:r w:rsidRPr="009E0FCE">
        <w:rPr>
          <w:rStyle w:val="af4"/>
          <w:rFonts w:ascii="Times New Roman" w:eastAsia="黑体" w:hAnsi="黑体" w:hint="eastAsia"/>
        </w:rPr>
        <w:t>仪</w:t>
      </w:r>
      <w:r w:rsidR="00C36A3A" w:rsidRPr="009E0FCE">
        <w:rPr>
          <w:rStyle w:val="af4"/>
          <w:rFonts w:ascii="Times New Roman" w:eastAsia="黑体" w:hAnsi="黑体"/>
        </w:rPr>
        <w:t>检定规程</w:t>
      </w:r>
      <w:bookmarkEnd w:id="45"/>
      <w:bookmarkEnd w:id="46"/>
      <w:bookmarkEnd w:id="47"/>
      <w:bookmarkEnd w:id="48"/>
      <w:bookmarkEnd w:id="49"/>
      <w:bookmarkEnd w:id="50"/>
      <w:bookmarkEnd w:id="51"/>
    </w:p>
    <w:p w:rsidR="00C36A3A" w:rsidRPr="009E0FCE" w:rsidRDefault="009E0FCE" w:rsidP="004B574B">
      <w:pPr>
        <w:pStyle w:val="1"/>
        <w:rPr>
          <w:rFonts w:ascii="Times New Roman" w:hAnsi="Times New Roman"/>
          <w:b/>
        </w:rPr>
      </w:pPr>
      <w:bookmarkStart w:id="52" w:name="_Toc55719340"/>
      <w:bookmarkStart w:id="53" w:name="_Toc78462611"/>
      <w:r>
        <w:rPr>
          <w:rFonts w:ascii="Times New Roman" w:hint="eastAsia"/>
        </w:rPr>
        <w:t xml:space="preserve">1 </w:t>
      </w:r>
      <w:r>
        <w:rPr>
          <w:rFonts w:ascii="Times New Roman" w:hint="eastAsia"/>
        </w:rPr>
        <w:t>范围</w:t>
      </w:r>
      <w:bookmarkEnd w:id="52"/>
      <w:bookmarkEnd w:id="53"/>
    </w:p>
    <w:p w:rsidR="00C36A3A" w:rsidRDefault="00C36A3A" w:rsidP="0005044C">
      <w:pPr>
        <w:ind w:firstLine="480"/>
      </w:pPr>
      <w:r w:rsidRPr="009E0FCE">
        <w:t>本规程适用于</w:t>
      </w:r>
      <w:r w:rsidR="005953AE">
        <w:t>基于</w:t>
      </w:r>
      <w:r w:rsidR="00263399">
        <w:rPr>
          <w:rFonts w:asciiTheme="minorEastAsia" w:eastAsiaTheme="minorEastAsia" w:hAnsiTheme="minorEastAsia" w:hint="eastAsia"/>
        </w:rPr>
        <w:t>光的折射或全反射原理</w:t>
      </w:r>
      <w:r w:rsidR="00994F9A">
        <w:rPr>
          <w:rFonts w:hint="eastAsia"/>
        </w:rPr>
        <w:t>的</w:t>
      </w:r>
      <w:r w:rsidR="004D0ACD">
        <w:rPr>
          <w:rFonts w:hint="eastAsia"/>
        </w:rPr>
        <w:t>数字糖量计</w:t>
      </w:r>
      <w:r w:rsidR="00657A7E" w:rsidRPr="009E0FCE">
        <w:rPr>
          <w:rFonts w:hint="eastAsia"/>
        </w:rPr>
        <w:t>和</w:t>
      </w:r>
      <w:r w:rsidR="00E72BEC">
        <w:rPr>
          <w:rFonts w:hint="eastAsia"/>
        </w:rPr>
        <w:t>数字</w:t>
      </w:r>
      <w:r w:rsidR="00657A7E" w:rsidRPr="009E0FCE">
        <w:rPr>
          <w:rFonts w:hint="eastAsia"/>
        </w:rPr>
        <w:t>折光仪</w:t>
      </w:r>
      <w:r w:rsidR="00FE21BE" w:rsidRPr="009E0FCE">
        <w:rPr>
          <w:rFonts w:hint="eastAsia"/>
        </w:rPr>
        <w:t>（</w:t>
      </w:r>
      <w:r w:rsidR="00FE21BE" w:rsidRPr="009E0FCE">
        <w:rPr>
          <w:rFonts w:ascii="宋体" w:hAnsi="宋体" w:hint="eastAsia"/>
        </w:rPr>
        <w:t>包括便携式和台式</w:t>
      </w:r>
      <w:r w:rsidR="00FE21BE" w:rsidRPr="009E0FCE">
        <w:rPr>
          <w:rFonts w:hint="eastAsia"/>
        </w:rPr>
        <w:t>）</w:t>
      </w:r>
      <w:r w:rsidR="00545796" w:rsidRPr="009E0FCE">
        <w:rPr>
          <w:rFonts w:hint="eastAsia"/>
        </w:rPr>
        <w:t>的</w:t>
      </w:r>
      <w:r w:rsidRPr="009E0FCE">
        <w:t>首次检定</w:t>
      </w:r>
      <w:r w:rsidR="00A127BB" w:rsidRPr="009E0FCE">
        <w:t>、后续检定</w:t>
      </w:r>
      <w:r w:rsidRPr="009E0FCE">
        <w:t>和使用中检查。</w:t>
      </w:r>
    </w:p>
    <w:p w:rsidR="008C75C5" w:rsidRPr="009E0FCE" w:rsidRDefault="008C75C5" w:rsidP="004B574B">
      <w:pPr>
        <w:pStyle w:val="1"/>
        <w:rPr>
          <w:szCs w:val="24"/>
        </w:rPr>
      </w:pPr>
      <w:bookmarkStart w:id="54" w:name="_Toc55719341"/>
      <w:bookmarkStart w:id="55" w:name="_Toc78462612"/>
      <w:r>
        <w:rPr>
          <w:rFonts w:hint="eastAsia"/>
          <w:szCs w:val="24"/>
        </w:rPr>
        <w:t>2 引用文件</w:t>
      </w:r>
      <w:bookmarkEnd w:id="54"/>
      <w:bookmarkEnd w:id="55"/>
    </w:p>
    <w:p w:rsidR="008C75C5" w:rsidRPr="002E0850" w:rsidRDefault="008C75C5" w:rsidP="008C75C5">
      <w:pPr>
        <w:ind w:firstLine="480"/>
        <w:rPr>
          <w:rFonts w:asciiTheme="minorEastAsia" w:eastAsiaTheme="minorEastAsia" w:hAnsiTheme="minorEastAsia"/>
        </w:rPr>
      </w:pPr>
      <w:r w:rsidRPr="002E0850">
        <w:rPr>
          <w:rFonts w:asciiTheme="minorEastAsia" w:eastAsiaTheme="minorEastAsia" w:hAnsiTheme="minorEastAsia" w:hint="eastAsia"/>
        </w:rPr>
        <w:t>JJG 820</w:t>
      </w:r>
      <w:r w:rsidR="002542B5">
        <w:rPr>
          <w:rFonts w:asciiTheme="minorEastAsia" w:eastAsiaTheme="minorEastAsia" w:hAnsiTheme="minorEastAsia" w:hint="eastAsia"/>
        </w:rPr>
        <w:t>-</w:t>
      </w:r>
      <w:r w:rsidRPr="002E0850">
        <w:rPr>
          <w:rFonts w:asciiTheme="minorEastAsia" w:eastAsiaTheme="minorEastAsia" w:hAnsiTheme="minorEastAsia" w:hint="eastAsia"/>
        </w:rPr>
        <w:t>1993 手持糖量（含量）计及手持折射仪</w:t>
      </w:r>
    </w:p>
    <w:p w:rsidR="008C75C5" w:rsidRDefault="008C75C5" w:rsidP="008C75C5">
      <w:pPr>
        <w:ind w:firstLine="480"/>
        <w:rPr>
          <w:rFonts w:asciiTheme="minorEastAsia" w:eastAsiaTheme="minorEastAsia" w:hAnsiTheme="minorEastAsia"/>
        </w:rPr>
      </w:pPr>
      <w:r w:rsidRPr="002E0850">
        <w:rPr>
          <w:rFonts w:asciiTheme="minorEastAsia" w:eastAsiaTheme="minorEastAsia" w:hAnsiTheme="minorEastAsia"/>
        </w:rPr>
        <w:t>JJF 1001-2011 通用计量术语及定义</w:t>
      </w:r>
    </w:p>
    <w:p w:rsidR="00557AB0" w:rsidRPr="002E0850" w:rsidRDefault="00557AB0" w:rsidP="008C75C5">
      <w:pPr>
        <w:ind w:firstLine="480"/>
        <w:rPr>
          <w:rFonts w:asciiTheme="minorEastAsia" w:eastAsiaTheme="minorEastAsia" w:hAnsiTheme="minorEastAsia"/>
        </w:rPr>
      </w:pPr>
      <w:r w:rsidRPr="00557AB0">
        <w:rPr>
          <w:rFonts w:asciiTheme="minorEastAsia" w:eastAsiaTheme="minorEastAsia" w:hAnsiTheme="minorEastAsia"/>
        </w:rPr>
        <w:t>GB/T 6488-2008 液体化工产品 折光率的测定(20</w:t>
      </w:r>
      <w:r w:rsidRPr="00557AB0">
        <w:rPr>
          <w:rFonts w:asciiTheme="minorEastAsia" w:eastAsiaTheme="minorEastAsia" w:hAnsiTheme="minorEastAsia" w:hint="eastAsia"/>
        </w:rPr>
        <w:t>℃</w:t>
      </w:r>
      <w:r w:rsidRPr="00557AB0">
        <w:rPr>
          <w:rFonts w:asciiTheme="minorEastAsia" w:eastAsiaTheme="minorEastAsia" w:hAnsiTheme="minorEastAsia"/>
        </w:rPr>
        <w:t>)</w:t>
      </w:r>
    </w:p>
    <w:p w:rsidR="00134FB7" w:rsidRPr="004B5E82" w:rsidRDefault="008C75C5" w:rsidP="00134FB7">
      <w:pPr>
        <w:ind w:firstLine="480"/>
        <w:rPr>
          <w:rFonts w:asciiTheme="minorEastAsia" w:eastAsiaTheme="minorEastAsia" w:hAnsiTheme="minorEastAsia"/>
          <w:color w:val="FF0000"/>
        </w:rPr>
      </w:pPr>
      <w:r w:rsidRPr="002E0850">
        <w:rPr>
          <w:rFonts w:asciiTheme="minorEastAsia" w:eastAsiaTheme="minorEastAsia" w:hAnsiTheme="minorEastAsia"/>
        </w:rPr>
        <w:t>凡是注</w:t>
      </w:r>
      <w:r w:rsidR="002542B5">
        <w:rPr>
          <w:rFonts w:asciiTheme="minorEastAsia" w:eastAsiaTheme="minorEastAsia" w:hAnsiTheme="minorEastAsia"/>
        </w:rPr>
        <w:t>明</w:t>
      </w:r>
      <w:r w:rsidRPr="002E0850">
        <w:rPr>
          <w:rFonts w:asciiTheme="minorEastAsia" w:eastAsiaTheme="minorEastAsia" w:hAnsiTheme="minorEastAsia"/>
        </w:rPr>
        <w:t>日期的引用文件，仅注</w:t>
      </w:r>
      <w:r w:rsidR="002542B5">
        <w:rPr>
          <w:rFonts w:asciiTheme="minorEastAsia" w:eastAsiaTheme="minorEastAsia" w:hAnsiTheme="minorEastAsia"/>
        </w:rPr>
        <w:t>明</w:t>
      </w:r>
      <w:r w:rsidRPr="002E0850">
        <w:rPr>
          <w:rFonts w:asciiTheme="minorEastAsia" w:eastAsiaTheme="minorEastAsia" w:hAnsiTheme="minorEastAsia"/>
        </w:rPr>
        <w:t>日期的版本适用本规程</w:t>
      </w:r>
      <w:r w:rsidR="002542B5">
        <w:rPr>
          <w:rFonts w:asciiTheme="minorEastAsia" w:eastAsiaTheme="minorEastAsia" w:hAnsiTheme="minorEastAsia" w:hint="eastAsia"/>
        </w:rPr>
        <w:t>。</w:t>
      </w:r>
      <w:r w:rsidRPr="00C073D2">
        <w:rPr>
          <w:rFonts w:asciiTheme="minorEastAsia" w:eastAsiaTheme="minorEastAsia" w:hAnsiTheme="minorEastAsia"/>
        </w:rPr>
        <w:t>凡是不注</w:t>
      </w:r>
      <w:r w:rsidR="002542B5" w:rsidRPr="00C073D2">
        <w:rPr>
          <w:rFonts w:asciiTheme="minorEastAsia" w:eastAsiaTheme="minorEastAsia" w:hAnsiTheme="minorEastAsia"/>
        </w:rPr>
        <w:t>明</w:t>
      </w:r>
      <w:r w:rsidRPr="00C073D2">
        <w:rPr>
          <w:rFonts w:asciiTheme="minorEastAsia" w:eastAsiaTheme="minorEastAsia" w:hAnsiTheme="minorEastAsia"/>
        </w:rPr>
        <w:t>日期的引用文件，其最新版本（包括所有的修改单）适用于本规程。</w:t>
      </w:r>
    </w:p>
    <w:p w:rsidR="00660F89" w:rsidRPr="00C0229D" w:rsidRDefault="00BD2522" w:rsidP="00C0229D">
      <w:pPr>
        <w:pStyle w:val="1"/>
        <w:numPr>
          <w:ilvl w:val="0"/>
          <w:numId w:val="48"/>
        </w:numPr>
      </w:pPr>
      <w:bookmarkStart w:id="56" w:name="_Toc78462613"/>
      <w:r>
        <w:rPr>
          <w:rFonts w:hint="eastAsia"/>
        </w:rPr>
        <w:t>术语</w:t>
      </w:r>
      <w:r w:rsidR="009D2A95">
        <w:rPr>
          <w:rFonts w:hint="eastAsia"/>
        </w:rPr>
        <w:t>和</w:t>
      </w:r>
      <w:r w:rsidR="009D2A95" w:rsidRPr="00FE3D22">
        <w:rPr>
          <w:rFonts w:hint="eastAsia"/>
        </w:rPr>
        <w:t>计量单位</w:t>
      </w:r>
      <w:bookmarkEnd w:id="56"/>
    </w:p>
    <w:p w:rsidR="005953AE" w:rsidRPr="00C0229D" w:rsidRDefault="00C0229D" w:rsidP="00C0229D">
      <w:pPr>
        <w:ind w:firstLineChars="0" w:firstLine="0"/>
        <w:rPr>
          <w:rFonts w:asciiTheme="minorEastAsia" w:eastAsiaTheme="minorEastAsia" w:hAnsiTheme="minorEastAsia"/>
        </w:rPr>
      </w:pPr>
      <w:r w:rsidRPr="00C0229D">
        <w:rPr>
          <w:rFonts w:hint="eastAsia"/>
        </w:rPr>
        <w:t>3.1</w:t>
      </w:r>
      <w:r w:rsidR="005953AE" w:rsidRPr="00C0229D">
        <w:rPr>
          <w:rFonts w:asciiTheme="minorEastAsia" w:eastAsiaTheme="minorEastAsia" w:hAnsiTheme="minorEastAsia" w:hint="eastAsia"/>
        </w:rPr>
        <w:t>折</w:t>
      </w:r>
      <w:r w:rsidR="00BF08F6" w:rsidRPr="00C0229D">
        <w:rPr>
          <w:rFonts w:asciiTheme="minorEastAsia" w:eastAsiaTheme="minorEastAsia" w:hAnsiTheme="minorEastAsia" w:hint="eastAsia"/>
        </w:rPr>
        <w:t>射</w:t>
      </w:r>
      <w:r w:rsidR="005953AE" w:rsidRPr="00C0229D">
        <w:rPr>
          <w:rFonts w:asciiTheme="minorEastAsia" w:eastAsiaTheme="minorEastAsia" w:hAnsiTheme="minorEastAsia" w:hint="eastAsia"/>
        </w:rPr>
        <w:t>率</w:t>
      </w:r>
      <w:r w:rsidR="005953AE" w:rsidRPr="001466A5">
        <w:t xml:space="preserve">  </w:t>
      </w:r>
      <w:r w:rsidR="005953AE" w:rsidRPr="00C0229D">
        <w:rPr>
          <w:rFonts w:eastAsiaTheme="minorEastAsia" w:hint="eastAsia"/>
        </w:rPr>
        <w:t>Refractive index</w:t>
      </w:r>
    </w:p>
    <w:p w:rsidR="00DD066E" w:rsidRDefault="00FE3D22" w:rsidP="00BD31BA">
      <w:pPr>
        <w:ind w:firstLine="480"/>
        <w:rPr>
          <w:rFonts w:asciiTheme="minorEastAsia" w:eastAsiaTheme="minorEastAsia" w:hAnsiTheme="minorEastAsia"/>
        </w:rPr>
      </w:pPr>
      <w:proofErr w:type="gramStart"/>
      <w:r>
        <w:rPr>
          <w:rFonts w:asciiTheme="minorEastAsia" w:eastAsiaTheme="minorEastAsia" w:hAnsiTheme="minorEastAsia" w:hint="eastAsia"/>
        </w:rPr>
        <w:t>在钠光谱</w:t>
      </w:r>
      <w:proofErr w:type="gramEnd"/>
      <w:r>
        <w:rPr>
          <w:rFonts w:asciiTheme="minorEastAsia" w:eastAsiaTheme="minorEastAsia" w:hAnsiTheme="minorEastAsia" w:hint="eastAsia"/>
        </w:rPr>
        <w:t>D线、20℃的条件下，空气中的光速与被测物中的光速的比值或光自空气通过被测物时的入射角的正弦与折射角的正弦的比值。</w:t>
      </w:r>
    </w:p>
    <w:p w:rsidR="005953AE" w:rsidRDefault="00BD31BA" w:rsidP="0076765F">
      <w:pPr>
        <w:ind w:firstLine="480"/>
        <w:rPr>
          <w:rFonts w:asciiTheme="minorEastAsia" w:eastAsiaTheme="minorEastAsia" w:hAnsiTheme="minorEastAsia"/>
        </w:rPr>
      </w:pPr>
      <w:r>
        <w:rPr>
          <w:rFonts w:hAnsi="宋体" w:hint="eastAsia"/>
        </w:rPr>
        <w:t>注：</w:t>
      </w:r>
      <w:r w:rsidR="00C22039" w:rsidRPr="00520416">
        <w:rPr>
          <w:rFonts w:hAnsi="宋体" w:hint="eastAsia"/>
        </w:rPr>
        <w:t>折射率以</w:t>
      </w:r>
      <m:oMath>
        <m:sSub>
          <m:sSubPr>
            <m:ctrlPr>
              <w:rPr>
                <w:rFonts w:ascii="Cambria Math" w:hAnsi="Cambria Math"/>
              </w:rPr>
            </m:ctrlPr>
          </m:sSubPr>
          <m:e>
            <m:r>
              <w:rPr>
                <w:rFonts w:ascii="Cambria Math" w:hAnsi="Cambria Math"/>
              </w:rPr>
              <m:t>n</m:t>
            </m:r>
          </m:e>
          <m:sub>
            <m:r>
              <w:rPr>
                <w:rFonts w:ascii="Cambria Math" w:hAnsi="Cambria Math"/>
              </w:rPr>
              <m:t>D</m:t>
            </m:r>
          </m:sub>
        </m:sSub>
      </m:oMath>
      <w:r w:rsidR="00C22039" w:rsidRPr="00520416">
        <w:rPr>
          <w:rFonts w:hAnsi="宋体" w:hint="eastAsia"/>
        </w:rPr>
        <w:t>表示，不同浓度的含糖溶液具有不同的折射率。</w:t>
      </w:r>
    </w:p>
    <w:p w:rsidR="00C0229D" w:rsidRPr="00BD2522" w:rsidRDefault="00C0229D" w:rsidP="00C0229D">
      <w:pPr>
        <w:ind w:firstLineChars="0" w:firstLine="0"/>
      </w:pPr>
      <w:r>
        <w:rPr>
          <w:rFonts w:hint="eastAsia"/>
        </w:rPr>
        <w:t xml:space="preserve">3.2 </w:t>
      </w:r>
      <w:r w:rsidRPr="002E0850">
        <w:rPr>
          <w:rFonts w:asciiTheme="minorEastAsia" w:eastAsiaTheme="minorEastAsia" w:hAnsiTheme="minorEastAsia" w:hint="eastAsia"/>
        </w:rPr>
        <w:t>白利糖度</w:t>
      </w:r>
      <w:r w:rsidRPr="001466A5">
        <w:t xml:space="preserve">  </w:t>
      </w:r>
      <w:r w:rsidRPr="00D00C11">
        <w:rPr>
          <w:rFonts w:eastAsiaTheme="minorEastAsia"/>
        </w:rPr>
        <w:t>Brix</w:t>
      </w:r>
    </w:p>
    <w:p w:rsidR="00C0229D" w:rsidRPr="00BF08F6" w:rsidRDefault="00C0229D" w:rsidP="0086353E">
      <w:pPr>
        <w:ind w:firstLine="480"/>
        <w:rPr>
          <w:rFonts w:asciiTheme="minorEastAsia" w:eastAsiaTheme="minorEastAsia" w:hAnsiTheme="minorEastAsia"/>
        </w:rPr>
      </w:pPr>
      <w:r w:rsidRPr="002E0850">
        <w:rPr>
          <w:rFonts w:asciiTheme="minorEastAsia" w:eastAsiaTheme="minorEastAsia" w:hAnsiTheme="minorEastAsia" w:hint="eastAsia"/>
        </w:rPr>
        <w:t>白利糖度是测量糖度的单位，代表在20℃情况下，每100克水溶液中溶解的蔗糖克数。</w:t>
      </w:r>
    </w:p>
    <w:p w:rsidR="00BD2522" w:rsidRDefault="00BD2522" w:rsidP="0042416B">
      <w:pPr>
        <w:pStyle w:val="1"/>
      </w:pPr>
      <w:bookmarkStart w:id="57" w:name="_Toc78462614"/>
      <w:r>
        <w:rPr>
          <w:rFonts w:hint="eastAsia"/>
        </w:rPr>
        <w:t>4 概述</w:t>
      </w:r>
      <w:bookmarkEnd w:id="57"/>
    </w:p>
    <w:p w:rsidR="00C0229D" w:rsidRDefault="00C0229D" w:rsidP="008F7866">
      <w:pPr>
        <w:ind w:firstLine="480"/>
        <w:rPr>
          <w:rFonts w:asciiTheme="minorEastAsia" w:eastAsiaTheme="minorEastAsia" w:hAnsiTheme="minorEastAsia"/>
        </w:rPr>
      </w:pPr>
      <w:r>
        <w:rPr>
          <w:rFonts w:asciiTheme="minorEastAsia" w:eastAsiaTheme="minorEastAsia" w:hAnsiTheme="minorEastAsia" w:hint="eastAsia"/>
        </w:rPr>
        <w:t>折射仪又称折光仪，是利用当光线通过两种不同密度的介质时，就会产生折射现象的原理来测量介质密度的一种仪器。</w:t>
      </w:r>
      <w:r w:rsidR="003C1F65">
        <w:rPr>
          <w:rFonts w:asciiTheme="minorEastAsia" w:eastAsiaTheme="minorEastAsia" w:hAnsiTheme="minorEastAsia" w:hint="eastAsia"/>
        </w:rPr>
        <w:t>用于测量糖液质量分数的数字折射</w:t>
      </w:r>
      <w:proofErr w:type="gramStart"/>
      <w:r w:rsidR="003C1F65">
        <w:rPr>
          <w:rFonts w:asciiTheme="minorEastAsia" w:eastAsiaTheme="minorEastAsia" w:hAnsiTheme="minorEastAsia" w:hint="eastAsia"/>
        </w:rPr>
        <w:t>仪成为</w:t>
      </w:r>
      <w:proofErr w:type="gramEnd"/>
      <w:r w:rsidR="003C1F65">
        <w:rPr>
          <w:rFonts w:asciiTheme="minorEastAsia" w:eastAsiaTheme="minorEastAsia" w:hAnsiTheme="minorEastAsia" w:hint="eastAsia"/>
        </w:rPr>
        <w:t>数字</w:t>
      </w:r>
      <w:r w:rsidR="00263399">
        <w:rPr>
          <w:rFonts w:asciiTheme="minorEastAsia" w:eastAsiaTheme="minorEastAsia" w:hAnsiTheme="minorEastAsia" w:hint="eastAsia"/>
        </w:rPr>
        <w:t>糖量计。</w:t>
      </w:r>
      <w:r w:rsidR="003C1F65">
        <w:rPr>
          <w:rFonts w:asciiTheme="minorEastAsia" w:eastAsiaTheme="minorEastAsia" w:hAnsiTheme="minorEastAsia" w:hint="eastAsia"/>
        </w:rPr>
        <w:t>数字</w:t>
      </w:r>
      <w:r w:rsidR="00F46484">
        <w:rPr>
          <w:rFonts w:asciiTheme="minorEastAsia" w:eastAsiaTheme="minorEastAsia" w:hAnsiTheme="minorEastAsia" w:hint="eastAsia"/>
        </w:rPr>
        <w:t>折射仪主要用于制糖、制药、饮料、石油、食品、化工业生产等行业部门的检测分析。</w:t>
      </w:r>
    </w:p>
    <w:p w:rsidR="008F7866" w:rsidRDefault="008F7866" w:rsidP="008F7866">
      <w:pPr>
        <w:ind w:firstLine="480"/>
        <w:rPr>
          <w:rFonts w:asciiTheme="minorEastAsia" w:eastAsiaTheme="minorEastAsia" w:hAnsiTheme="minorEastAsia"/>
        </w:rPr>
      </w:pPr>
      <w:r w:rsidRPr="002E0850">
        <w:rPr>
          <w:rFonts w:asciiTheme="minorEastAsia" w:eastAsiaTheme="minorEastAsia" w:hAnsiTheme="minorEastAsia" w:hint="eastAsia"/>
        </w:rPr>
        <w:t>数字糖量计</w:t>
      </w:r>
      <w:r w:rsidR="001E34E7" w:rsidRPr="002E0850">
        <w:rPr>
          <w:rFonts w:asciiTheme="minorEastAsia" w:eastAsiaTheme="minorEastAsia" w:hAnsiTheme="minorEastAsia" w:hint="eastAsia"/>
        </w:rPr>
        <w:t>和</w:t>
      </w:r>
      <w:r w:rsidR="00985F88" w:rsidRPr="002E0850">
        <w:rPr>
          <w:rFonts w:asciiTheme="minorEastAsia" w:eastAsiaTheme="minorEastAsia" w:hAnsiTheme="minorEastAsia" w:hint="eastAsia"/>
        </w:rPr>
        <w:t>数字</w:t>
      </w:r>
      <w:r w:rsidR="001E34E7" w:rsidRPr="002E0850">
        <w:rPr>
          <w:rFonts w:asciiTheme="minorEastAsia" w:eastAsiaTheme="minorEastAsia" w:hAnsiTheme="minorEastAsia" w:hint="eastAsia"/>
        </w:rPr>
        <w:t>折</w:t>
      </w:r>
      <w:r w:rsidR="00CB3542">
        <w:rPr>
          <w:rFonts w:asciiTheme="minorEastAsia" w:eastAsiaTheme="minorEastAsia" w:hAnsiTheme="minorEastAsia" w:hint="eastAsia"/>
        </w:rPr>
        <w:t>射</w:t>
      </w:r>
      <w:r w:rsidR="001E34E7" w:rsidRPr="002E0850">
        <w:rPr>
          <w:rFonts w:asciiTheme="minorEastAsia" w:eastAsiaTheme="minorEastAsia" w:hAnsiTheme="minorEastAsia" w:hint="eastAsia"/>
        </w:rPr>
        <w:t>仪的工作原理是：</w:t>
      </w:r>
      <w:r w:rsidRPr="002E0850">
        <w:rPr>
          <w:rFonts w:asciiTheme="minorEastAsia" w:eastAsiaTheme="minorEastAsia" w:hAnsiTheme="minorEastAsia" w:hint="eastAsia"/>
        </w:rPr>
        <w:t>利用光的折射和反射原理，</w:t>
      </w:r>
      <w:r w:rsidR="0043757F" w:rsidRPr="002E0850">
        <w:rPr>
          <w:rFonts w:asciiTheme="minorEastAsia" w:eastAsiaTheme="minorEastAsia" w:hAnsiTheme="minorEastAsia" w:hint="eastAsia"/>
        </w:rPr>
        <w:t>通过感光部件高速、高精度的信号采集和分析处理技术，自动显示</w:t>
      </w:r>
      <w:r w:rsidR="00271FC3" w:rsidRPr="002E0850">
        <w:rPr>
          <w:rFonts w:asciiTheme="minorEastAsia" w:eastAsiaTheme="minorEastAsia" w:hAnsiTheme="minorEastAsia" w:hint="eastAsia"/>
        </w:rPr>
        <w:t>测量值的仪器。</w:t>
      </w:r>
      <w:r w:rsidR="00A87894" w:rsidRPr="00AE03DA">
        <w:rPr>
          <w:rFonts w:asciiTheme="minorEastAsia" w:eastAsiaTheme="minorEastAsia" w:hAnsiTheme="minorEastAsia" w:hint="eastAsia"/>
        </w:rPr>
        <w:t>能高效、高精确测量透明、半透明、深色、粘稠状等各类液体的折射率和</w:t>
      </w:r>
      <w:proofErr w:type="gramStart"/>
      <w:r w:rsidR="00A87894" w:rsidRPr="00AE03DA">
        <w:rPr>
          <w:rFonts w:asciiTheme="minorEastAsia" w:eastAsiaTheme="minorEastAsia" w:hAnsiTheme="minorEastAsia" w:hint="eastAsia"/>
        </w:rPr>
        <w:t>糖溶液</w:t>
      </w:r>
      <w:proofErr w:type="gramEnd"/>
      <w:r w:rsidR="00A87894" w:rsidRPr="00AE03DA">
        <w:rPr>
          <w:rFonts w:asciiTheme="minorEastAsia" w:eastAsiaTheme="minorEastAsia" w:hAnsiTheme="minorEastAsia" w:hint="eastAsia"/>
        </w:rPr>
        <w:t>的质量分数。</w:t>
      </w:r>
      <w:r w:rsidR="00985F88" w:rsidRPr="002E0850">
        <w:rPr>
          <w:rFonts w:asciiTheme="minorEastAsia" w:eastAsiaTheme="minorEastAsia" w:hAnsiTheme="minorEastAsia" w:hint="eastAsia"/>
        </w:rPr>
        <w:t>数字糖量计</w:t>
      </w:r>
      <w:r w:rsidR="00985F88">
        <w:rPr>
          <w:rFonts w:asciiTheme="minorEastAsia" w:eastAsiaTheme="minorEastAsia" w:hAnsiTheme="minorEastAsia" w:hint="eastAsia"/>
        </w:rPr>
        <w:t>依据糖溶液的折射率比例于浓度原理设计的，</w:t>
      </w:r>
      <w:r w:rsidR="00271FC3" w:rsidRPr="002E0850">
        <w:rPr>
          <w:rFonts w:asciiTheme="minorEastAsia" w:eastAsiaTheme="minorEastAsia" w:hAnsiTheme="minorEastAsia" w:hint="eastAsia"/>
        </w:rPr>
        <w:t>通常由</w:t>
      </w:r>
      <w:r w:rsidR="005566AE" w:rsidRPr="00AE03DA">
        <w:rPr>
          <w:rFonts w:asciiTheme="minorEastAsia" w:eastAsiaTheme="minorEastAsia" w:hAnsiTheme="minorEastAsia" w:hint="eastAsia"/>
        </w:rPr>
        <w:t>光源</w:t>
      </w:r>
      <w:r w:rsidR="00FA747D" w:rsidRPr="00AE03DA">
        <w:rPr>
          <w:rFonts w:asciiTheme="minorEastAsia" w:eastAsiaTheme="minorEastAsia" w:hAnsiTheme="minorEastAsia" w:hint="eastAsia"/>
        </w:rPr>
        <w:t>、</w:t>
      </w:r>
      <w:r w:rsidR="00271FC3" w:rsidRPr="002E0850">
        <w:rPr>
          <w:rFonts w:asciiTheme="minorEastAsia" w:eastAsiaTheme="minorEastAsia" w:hAnsiTheme="minorEastAsia" w:hint="eastAsia"/>
        </w:rPr>
        <w:t>折射棱镜、测（控）</w:t>
      </w:r>
      <w:proofErr w:type="gramStart"/>
      <w:r w:rsidR="00271FC3" w:rsidRPr="002E0850">
        <w:rPr>
          <w:rFonts w:asciiTheme="minorEastAsia" w:eastAsiaTheme="minorEastAsia" w:hAnsiTheme="minorEastAsia" w:hint="eastAsia"/>
        </w:rPr>
        <w:t>温系统</w:t>
      </w:r>
      <w:proofErr w:type="gramEnd"/>
      <w:r w:rsidR="00271FC3" w:rsidRPr="002E0850">
        <w:rPr>
          <w:rFonts w:asciiTheme="minorEastAsia" w:eastAsiaTheme="minorEastAsia" w:hAnsiTheme="minorEastAsia" w:hint="eastAsia"/>
        </w:rPr>
        <w:t>和数显系统组成</w:t>
      </w:r>
      <w:r w:rsidR="00135E6D" w:rsidRPr="002E0850">
        <w:rPr>
          <w:rFonts w:asciiTheme="minorEastAsia" w:eastAsiaTheme="minorEastAsia" w:hAnsiTheme="minorEastAsia" w:hint="eastAsia"/>
        </w:rPr>
        <w:t>，分为台式和便携式两种。</w:t>
      </w:r>
    </w:p>
    <w:p w:rsidR="001C5E3E" w:rsidRPr="001C5E3E" w:rsidRDefault="000D6162" w:rsidP="001C5E3E">
      <w:pPr>
        <w:pStyle w:val="1"/>
      </w:pPr>
      <w:bookmarkStart w:id="58" w:name="_Toc78462615"/>
      <w:bookmarkStart w:id="59" w:name="_Toc436383638"/>
      <w:bookmarkStart w:id="60" w:name="_Toc456604101"/>
      <w:bookmarkStart w:id="61" w:name="_Toc456604385"/>
      <w:bookmarkStart w:id="62" w:name="_Toc456604614"/>
      <w:bookmarkStart w:id="63" w:name="_Toc462261567"/>
      <w:r>
        <w:rPr>
          <w:rFonts w:hint="eastAsia"/>
        </w:rPr>
        <w:t>5</w:t>
      </w:r>
      <w:bookmarkStart w:id="64" w:name="_Toc436383636"/>
      <w:bookmarkStart w:id="65" w:name="_Toc295726472"/>
      <w:bookmarkStart w:id="66" w:name="_Toc301019270"/>
      <w:bookmarkStart w:id="67" w:name="_Toc301019308"/>
      <w:bookmarkStart w:id="68" w:name="_Toc301019376"/>
      <w:bookmarkStart w:id="69" w:name="_Toc327459468"/>
      <w:bookmarkStart w:id="70" w:name="_Toc456604099"/>
      <w:bookmarkStart w:id="71" w:name="_Toc456604383"/>
      <w:bookmarkStart w:id="72" w:name="_Toc456604612"/>
      <w:bookmarkStart w:id="73" w:name="_Toc55719343"/>
      <w:r>
        <w:rPr>
          <w:rFonts w:hint="eastAsia"/>
        </w:rPr>
        <w:t xml:space="preserve"> </w:t>
      </w:r>
      <w:r w:rsidRPr="0043757F">
        <w:rPr>
          <w:rFonts w:ascii="Times New Roman"/>
        </w:rPr>
        <w:t>计量性能要求</w:t>
      </w:r>
      <w:bookmarkEnd w:id="58"/>
      <w:bookmarkEnd w:id="64"/>
      <w:bookmarkEnd w:id="65"/>
      <w:bookmarkEnd w:id="66"/>
      <w:bookmarkEnd w:id="67"/>
      <w:bookmarkEnd w:id="68"/>
      <w:bookmarkEnd w:id="69"/>
      <w:bookmarkEnd w:id="70"/>
      <w:bookmarkEnd w:id="71"/>
      <w:bookmarkEnd w:id="72"/>
      <w:bookmarkEnd w:id="73"/>
    </w:p>
    <w:p w:rsidR="001C5E3E" w:rsidRDefault="00630136" w:rsidP="00BE7F86">
      <w:pPr>
        <w:ind w:firstLine="480"/>
      </w:pPr>
      <w:r>
        <w:t>数字</w:t>
      </w:r>
      <w:r w:rsidR="001C5E3E">
        <w:t>糖量计</w:t>
      </w:r>
      <w:r w:rsidR="00D86C3C">
        <w:t>和</w:t>
      </w:r>
      <w:r>
        <w:rPr>
          <w:rFonts w:hint="eastAsia"/>
        </w:rPr>
        <w:t>数字</w:t>
      </w:r>
      <w:r w:rsidR="00D86C3C">
        <w:rPr>
          <w:rFonts w:hint="eastAsia"/>
        </w:rPr>
        <w:t>折射仪</w:t>
      </w:r>
      <w:r w:rsidR="001C5E3E">
        <w:t>的计量性能要求</w:t>
      </w:r>
      <w:r w:rsidR="009D5527">
        <w:rPr>
          <w:rFonts w:hint="eastAsia"/>
        </w:rPr>
        <w:t>如</w:t>
      </w:r>
      <w:r w:rsidR="001C5E3E">
        <w:rPr>
          <w:rFonts w:hint="eastAsia"/>
        </w:rPr>
        <w:t>表</w:t>
      </w:r>
      <w:r w:rsidR="001C5E3E">
        <w:rPr>
          <w:rFonts w:hint="eastAsia"/>
        </w:rPr>
        <w:t>1</w:t>
      </w:r>
      <w:r w:rsidR="009D5527">
        <w:rPr>
          <w:rFonts w:hint="eastAsia"/>
        </w:rPr>
        <w:t>所示</w:t>
      </w:r>
      <w:r w:rsidR="00D86C3C">
        <w:rPr>
          <w:rFonts w:hint="eastAsia"/>
        </w:rPr>
        <w:t>。</w:t>
      </w:r>
    </w:p>
    <w:p w:rsidR="00126CA6" w:rsidRDefault="00126CA6" w:rsidP="00AE03DA">
      <w:pPr>
        <w:ind w:firstLine="480"/>
        <w:jc w:val="center"/>
      </w:pPr>
      <w:r>
        <w:rPr>
          <w:rFonts w:hint="eastAsia"/>
        </w:rPr>
        <w:t>表</w:t>
      </w:r>
      <w:r>
        <w:rPr>
          <w:rFonts w:hint="eastAsia"/>
        </w:rPr>
        <w:t>1</w:t>
      </w:r>
      <w:r w:rsidR="00BB77C8">
        <w:rPr>
          <w:rFonts w:hint="eastAsia"/>
        </w:rPr>
        <w:t xml:space="preserve"> </w:t>
      </w:r>
      <w:r w:rsidR="00630136">
        <w:t>数字</w:t>
      </w:r>
      <w:r w:rsidR="00BB77C8">
        <w:t>糖量计</w:t>
      </w:r>
      <w:r w:rsidR="00D86C3C">
        <w:t>和</w:t>
      </w:r>
      <w:r w:rsidR="00630136">
        <w:rPr>
          <w:rFonts w:hint="eastAsia"/>
        </w:rPr>
        <w:t>数字</w:t>
      </w:r>
      <w:r w:rsidR="00D86C3C">
        <w:rPr>
          <w:rFonts w:hint="eastAsia"/>
        </w:rPr>
        <w:t>折射仪</w:t>
      </w:r>
      <w:r w:rsidR="00BB77C8">
        <w:t>的计量性能</w:t>
      </w:r>
    </w:p>
    <w:tbl>
      <w:tblPr>
        <w:tblStyle w:val="aff0"/>
        <w:tblW w:w="0" w:type="auto"/>
        <w:tblLook w:val="04A0" w:firstRow="1" w:lastRow="0" w:firstColumn="1" w:lastColumn="0" w:noHBand="0" w:noVBand="1"/>
      </w:tblPr>
      <w:tblGrid>
        <w:gridCol w:w="3087"/>
        <w:gridCol w:w="3199"/>
        <w:gridCol w:w="3000"/>
      </w:tblGrid>
      <w:tr w:rsidR="00D86C3C" w:rsidTr="00AE03DA">
        <w:tc>
          <w:tcPr>
            <w:tcW w:w="3087" w:type="dxa"/>
          </w:tcPr>
          <w:p w:rsidR="00D86C3C" w:rsidRDefault="00D86C3C" w:rsidP="00126CA6">
            <w:pPr>
              <w:ind w:firstLineChars="0" w:firstLine="0"/>
              <w:jc w:val="center"/>
            </w:pPr>
            <w:r>
              <w:rPr>
                <w:rFonts w:hint="eastAsia"/>
              </w:rPr>
              <w:t>项目</w:t>
            </w:r>
          </w:p>
        </w:tc>
        <w:tc>
          <w:tcPr>
            <w:tcW w:w="3199" w:type="dxa"/>
          </w:tcPr>
          <w:p w:rsidR="00D86C3C" w:rsidRDefault="00630136" w:rsidP="00126CA6">
            <w:pPr>
              <w:ind w:firstLineChars="0" w:firstLine="0"/>
              <w:jc w:val="center"/>
            </w:pPr>
            <w:r>
              <w:t>数字</w:t>
            </w:r>
            <w:r w:rsidR="00D86C3C">
              <w:t>糖量计</w:t>
            </w:r>
          </w:p>
        </w:tc>
        <w:tc>
          <w:tcPr>
            <w:tcW w:w="3000" w:type="dxa"/>
          </w:tcPr>
          <w:p w:rsidR="00D86C3C" w:rsidRDefault="00630136" w:rsidP="00126CA6">
            <w:pPr>
              <w:ind w:firstLineChars="0" w:firstLine="0"/>
              <w:jc w:val="center"/>
            </w:pPr>
            <w:r>
              <w:t>数字</w:t>
            </w:r>
            <w:r w:rsidR="00D86C3C">
              <w:rPr>
                <w:rFonts w:hint="eastAsia"/>
              </w:rPr>
              <w:t>折射仪</w:t>
            </w:r>
          </w:p>
        </w:tc>
      </w:tr>
      <w:tr w:rsidR="00D86C3C" w:rsidTr="00AE03DA">
        <w:tc>
          <w:tcPr>
            <w:tcW w:w="3087" w:type="dxa"/>
          </w:tcPr>
          <w:p w:rsidR="00D86C3C" w:rsidRDefault="00D86C3C" w:rsidP="00126CA6">
            <w:pPr>
              <w:ind w:firstLineChars="0" w:firstLine="0"/>
              <w:jc w:val="center"/>
            </w:pPr>
            <w:r>
              <w:rPr>
                <w:rFonts w:hint="eastAsia"/>
              </w:rPr>
              <w:t>温度示值误差</w:t>
            </w:r>
          </w:p>
        </w:tc>
        <w:tc>
          <w:tcPr>
            <w:tcW w:w="3199" w:type="dxa"/>
          </w:tcPr>
          <w:p w:rsidR="00D86C3C" w:rsidRDefault="00D86C3C" w:rsidP="00126CA6">
            <w:pPr>
              <w:ind w:firstLineChars="0" w:firstLine="0"/>
              <w:jc w:val="center"/>
            </w:pPr>
            <w:r>
              <w:rPr>
                <w:rFonts w:hint="eastAsia"/>
              </w:rPr>
              <w:t>±</w:t>
            </w:r>
            <w:r>
              <w:rPr>
                <w:rFonts w:hint="eastAsia"/>
              </w:rPr>
              <w:t>1.0</w:t>
            </w:r>
            <w:r>
              <w:rPr>
                <w:rFonts w:hint="eastAsia"/>
              </w:rPr>
              <w:t>℃</w:t>
            </w:r>
          </w:p>
        </w:tc>
        <w:tc>
          <w:tcPr>
            <w:tcW w:w="3000" w:type="dxa"/>
          </w:tcPr>
          <w:p w:rsidR="00D86C3C" w:rsidRDefault="00E000E7" w:rsidP="00126CA6">
            <w:pPr>
              <w:ind w:firstLineChars="0" w:firstLine="0"/>
              <w:jc w:val="center"/>
            </w:pPr>
            <w:r>
              <w:rPr>
                <w:rFonts w:hint="eastAsia"/>
              </w:rPr>
              <w:t>±</w:t>
            </w:r>
            <w:r>
              <w:rPr>
                <w:rFonts w:hint="eastAsia"/>
              </w:rPr>
              <w:t>1.0</w:t>
            </w:r>
            <w:r>
              <w:rPr>
                <w:rFonts w:hint="eastAsia"/>
              </w:rPr>
              <w:t>℃</w:t>
            </w:r>
          </w:p>
        </w:tc>
      </w:tr>
      <w:tr w:rsidR="00D86C3C" w:rsidTr="00AE03DA">
        <w:tc>
          <w:tcPr>
            <w:tcW w:w="3087" w:type="dxa"/>
          </w:tcPr>
          <w:p w:rsidR="00D86C3C" w:rsidRDefault="00D86C3C" w:rsidP="00126CA6">
            <w:pPr>
              <w:ind w:firstLineChars="0" w:firstLine="0"/>
              <w:jc w:val="center"/>
            </w:pPr>
            <w:r>
              <w:rPr>
                <w:rFonts w:hint="eastAsia"/>
              </w:rPr>
              <w:t>零点漂移</w:t>
            </w:r>
          </w:p>
        </w:tc>
        <w:tc>
          <w:tcPr>
            <w:tcW w:w="3199" w:type="dxa"/>
          </w:tcPr>
          <w:p w:rsidR="00D86C3C" w:rsidRDefault="00D86C3C" w:rsidP="00126CA6">
            <w:pPr>
              <w:ind w:firstLineChars="0" w:firstLine="0"/>
              <w:jc w:val="center"/>
            </w:pPr>
            <w:r>
              <w:rPr>
                <w:rFonts w:hint="eastAsia"/>
              </w:rPr>
              <w:t>≤</w:t>
            </w:r>
            <w:r>
              <w:rPr>
                <w:rFonts w:hint="eastAsia"/>
              </w:rPr>
              <w:t>0.2%</w:t>
            </w:r>
          </w:p>
        </w:tc>
        <w:tc>
          <w:tcPr>
            <w:tcW w:w="3000" w:type="dxa"/>
          </w:tcPr>
          <w:p w:rsidR="00D86C3C" w:rsidRPr="00DA6CF9" w:rsidRDefault="00E000E7" w:rsidP="00DA6CF9">
            <w:pPr>
              <w:ind w:firstLineChars="0" w:firstLine="0"/>
              <w:jc w:val="center"/>
            </w:pPr>
            <w:r>
              <w:rPr>
                <w:rFonts w:hint="eastAsia"/>
              </w:rPr>
              <w:t>≤</w:t>
            </w:r>
            <w:r>
              <w:rPr>
                <w:rFonts w:hint="eastAsia"/>
              </w:rPr>
              <w:t>0.0002</w:t>
            </w:r>
            <m:oMath>
              <m:sSub>
                <m:sSubPr>
                  <m:ctrlPr>
                    <w:rPr>
                      <w:rFonts w:ascii="Cambria Math" w:hAnsi="Cambria Math"/>
                    </w:rPr>
                  </m:ctrlPr>
                </m:sSubPr>
                <m:e>
                  <m:r>
                    <w:rPr>
                      <w:rFonts w:ascii="Cambria Math" w:hAnsi="Cambria Math"/>
                    </w:rPr>
                    <m:t>n</m:t>
                  </m:r>
                </m:e>
                <m:sub>
                  <m:r>
                    <w:rPr>
                      <w:rFonts w:ascii="Cambria Math" w:hAnsi="Cambria Math"/>
                    </w:rPr>
                    <m:t>D</m:t>
                  </m:r>
                </m:sub>
              </m:sSub>
            </m:oMath>
          </w:p>
        </w:tc>
      </w:tr>
      <w:tr w:rsidR="00D86C3C" w:rsidTr="00AE03DA">
        <w:tc>
          <w:tcPr>
            <w:tcW w:w="3087" w:type="dxa"/>
          </w:tcPr>
          <w:p w:rsidR="00D86C3C" w:rsidRDefault="00D86C3C" w:rsidP="00126CA6">
            <w:pPr>
              <w:ind w:firstLineChars="0" w:firstLine="0"/>
              <w:jc w:val="center"/>
            </w:pPr>
            <w:r>
              <w:rPr>
                <w:rFonts w:hint="eastAsia"/>
              </w:rPr>
              <w:t>仪器示值误差</w:t>
            </w:r>
          </w:p>
        </w:tc>
        <w:tc>
          <w:tcPr>
            <w:tcW w:w="3199" w:type="dxa"/>
          </w:tcPr>
          <w:p w:rsidR="00D86C3C" w:rsidRDefault="00D86C3C" w:rsidP="007F73D4">
            <w:pPr>
              <w:ind w:firstLineChars="0" w:firstLine="0"/>
              <w:jc w:val="center"/>
            </w:pPr>
            <w:r>
              <w:rPr>
                <w:rFonts w:hint="eastAsia"/>
              </w:rPr>
              <w:t>≤</w:t>
            </w:r>
            <w:r w:rsidR="007F73D4">
              <w:rPr>
                <w:rFonts w:hint="eastAsia"/>
              </w:rPr>
              <w:t>1</w:t>
            </w:r>
            <w:r w:rsidRPr="00AE03DA">
              <w:t>.5</w:t>
            </w:r>
            <w:r>
              <w:rPr>
                <w:rFonts w:hint="eastAsia"/>
              </w:rPr>
              <w:t>%</w:t>
            </w:r>
          </w:p>
        </w:tc>
        <w:tc>
          <w:tcPr>
            <w:tcW w:w="3000" w:type="dxa"/>
          </w:tcPr>
          <w:p w:rsidR="00D86C3C" w:rsidRDefault="00DA6CF9" w:rsidP="00126CA6">
            <w:pPr>
              <w:ind w:firstLineChars="0" w:firstLine="0"/>
              <w:jc w:val="center"/>
            </w:pPr>
            <w:r>
              <w:rPr>
                <w:rFonts w:hint="eastAsia"/>
              </w:rPr>
              <w:t>±</w:t>
            </w:r>
            <w:r>
              <w:rPr>
                <w:rFonts w:hint="eastAsia"/>
              </w:rPr>
              <w:t>0.001</w:t>
            </w:r>
            <m:oMath>
              <m:sSub>
                <m:sSubPr>
                  <m:ctrlPr>
                    <w:rPr>
                      <w:rFonts w:ascii="Cambria Math" w:hAnsi="Cambria Math"/>
                    </w:rPr>
                  </m:ctrlPr>
                </m:sSubPr>
                <m:e>
                  <m:r>
                    <w:rPr>
                      <w:rFonts w:ascii="Cambria Math" w:hAnsi="Cambria Math"/>
                    </w:rPr>
                    <m:t>n</m:t>
                  </m:r>
                </m:e>
                <m:sub>
                  <m:r>
                    <w:rPr>
                      <w:rFonts w:ascii="Cambria Math" w:hAnsi="Cambria Math"/>
                    </w:rPr>
                    <m:t>D</m:t>
                  </m:r>
                </m:sub>
              </m:sSub>
            </m:oMath>
          </w:p>
        </w:tc>
      </w:tr>
      <w:tr w:rsidR="00D86C3C" w:rsidTr="00AE03DA">
        <w:tc>
          <w:tcPr>
            <w:tcW w:w="3087" w:type="dxa"/>
          </w:tcPr>
          <w:p w:rsidR="00D86C3C" w:rsidRDefault="009E63EB" w:rsidP="00126CA6">
            <w:pPr>
              <w:ind w:firstLineChars="0" w:firstLine="0"/>
              <w:jc w:val="center"/>
            </w:pPr>
            <w:r>
              <w:rPr>
                <w:rFonts w:hint="eastAsia"/>
              </w:rPr>
              <w:t>仪器</w:t>
            </w:r>
            <w:r w:rsidR="00D86C3C">
              <w:rPr>
                <w:rFonts w:hint="eastAsia"/>
              </w:rPr>
              <w:t>重复性</w:t>
            </w:r>
          </w:p>
        </w:tc>
        <w:tc>
          <w:tcPr>
            <w:tcW w:w="3199" w:type="dxa"/>
          </w:tcPr>
          <w:p w:rsidR="00D86C3C" w:rsidRDefault="00D86C3C" w:rsidP="00126CA6">
            <w:pPr>
              <w:ind w:firstLineChars="0" w:firstLine="0"/>
              <w:jc w:val="center"/>
            </w:pPr>
            <w:r>
              <w:rPr>
                <w:rFonts w:hint="eastAsia"/>
              </w:rPr>
              <w:t>≤</w:t>
            </w:r>
            <w:r>
              <w:rPr>
                <w:rFonts w:hint="eastAsia"/>
              </w:rPr>
              <w:t>0.2%</w:t>
            </w:r>
          </w:p>
        </w:tc>
        <w:tc>
          <w:tcPr>
            <w:tcW w:w="3000" w:type="dxa"/>
          </w:tcPr>
          <w:p w:rsidR="00D86C3C" w:rsidRDefault="009E63EB" w:rsidP="009E63EB">
            <w:pPr>
              <w:ind w:firstLineChars="0" w:firstLine="0"/>
              <w:jc w:val="center"/>
            </w:pPr>
            <w:r>
              <w:rPr>
                <w:rFonts w:hint="eastAsia"/>
              </w:rPr>
              <w:t>≤</w:t>
            </w:r>
            <w:r>
              <w:rPr>
                <w:rFonts w:hint="eastAsia"/>
              </w:rPr>
              <w:t>0.0005</w:t>
            </w:r>
            <m:oMath>
              <m:sSub>
                <m:sSubPr>
                  <m:ctrlPr>
                    <w:rPr>
                      <w:rFonts w:ascii="Cambria Math" w:hAnsi="Cambria Math"/>
                    </w:rPr>
                  </m:ctrlPr>
                </m:sSubPr>
                <m:e>
                  <m:r>
                    <w:rPr>
                      <w:rFonts w:ascii="Cambria Math" w:hAnsi="Cambria Math"/>
                    </w:rPr>
                    <m:t>n</m:t>
                  </m:r>
                </m:e>
                <m:sub>
                  <m:r>
                    <w:rPr>
                      <w:rFonts w:ascii="Cambria Math" w:hAnsi="Cambria Math"/>
                    </w:rPr>
                    <m:t>D</m:t>
                  </m:r>
                </m:sub>
              </m:sSub>
            </m:oMath>
          </w:p>
        </w:tc>
      </w:tr>
      <w:tr w:rsidR="009E63EB" w:rsidTr="005E14BD">
        <w:tc>
          <w:tcPr>
            <w:tcW w:w="9286" w:type="dxa"/>
            <w:gridSpan w:val="3"/>
          </w:tcPr>
          <w:p w:rsidR="009E63EB" w:rsidRDefault="009E63EB" w:rsidP="005E3842">
            <w:pPr>
              <w:ind w:firstLineChars="0" w:firstLine="0"/>
              <w:jc w:val="left"/>
            </w:pPr>
            <w:r>
              <w:rPr>
                <w:rFonts w:hint="eastAsia"/>
              </w:rPr>
              <w:t>注：带自动温度控制功能的仪器，不</w:t>
            </w:r>
            <w:r w:rsidR="000C4CE9">
              <w:rPr>
                <w:rFonts w:hint="eastAsia"/>
              </w:rPr>
              <w:t>需</w:t>
            </w:r>
            <w:r>
              <w:rPr>
                <w:rFonts w:hint="eastAsia"/>
              </w:rPr>
              <w:t>检温度示值误差指标。</w:t>
            </w:r>
          </w:p>
        </w:tc>
      </w:tr>
    </w:tbl>
    <w:p w:rsidR="009804D0" w:rsidRPr="0043757F" w:rsidRDefault="00BD2522" w:rsidP="004B574B">
      <w:pPr>
        <w:pStyle w:val="1"/>
        <w:rPr>
          <w:rFonts w:ascii="Times New Roman"/>
        </w:rPr>
      </w:pPr>
      <w:bookmarkStart w:id="74" w:name="_Toc55719344"/>
      <w:bookmarkStart w:id="75" w:name="_Toc78462616"/>
      <w:r>
        <w:rPr>
          <w:rFonts w:ascii="Times New Roman" w:hint="eastAsia"/>
        </w:rPr>
        <w:t>6</w:t>
      </w:r>
      <w:r w:rsidR="002D4928" w:rsidRPr="0043757F">
        <w:rPr>
          <w:rFonts w:ascii="Times New Roman" w:hint="eastAsia"/>
        </w:rPr>
        <w:t xml:space="preserve"> </w:t>
      </w:r>
      <w:r w:rsidR="009E0FCE" w:rsidRPr="0043757F">
        <w:rPr>
          <w:rFonts w:ascii="Times New Roman" w:hint="eastAsia"/>
        </w:rPr>
        <w:t>通用</w:t>
      </w:r>
      <w:r w:rsidR="00B7737B" w:rsidRPr="0043757F">
        <w:rPr>
          <w:rFonts w:ascii="Times New Roman" w:hint="eastAsia"/>
        </w:rPr>
        <w:t>技术</w:t>
      </w:r>
      <w:r w:rsidR="009804D0" w:rsidRPr="0043757F">
        <w:rPr>
          <w:rFonts w:ascii="Times New Roman"/>
        </w:rPr>
        <w:t>要求</w:t>
      </w:r>
      <w:bookmarkEnd w:id="74"/>
      <w:bookmarkEnd w:id="75"/>
    </w:p>
    <w:p w:rsidR="000C7273" w:rsidRDefault="002914FB" w:rsidP="002735DE">
      <w:pPr>
        <w:ind w:firstLineChars="0" w:firstLine="0"/>
      </w:pPr>
      <w:bookmarkStart w:id="76" w:name="_Toc55719345"/>
      <w:bookmarkStart w:id="77" w:name="_Toc78462617"/>
      <w:r>
        <w:rPr>
          <w:rFonts w:hint="eastAsia"/>
        </w:rPr>
        <w:t xml:space="preserve">6.1 </w:t>
      </w:r>
      <w:bookmarkEnd w:id="76"/>
      <w:bookmarkEnd w:id="77"/>
      <w:r w:rsidR="000C7273">
        <w:rPr>
          <w:rFonts w:hint="eastAsia"/>
        </w:rPr>
        <w:t>外观及初步检查</w:t>
      </w:r>
    </w:p>
    <w:p w:rsidR="00B7737B" w:rsidRDefault="000C7273" w:rsidP="002735DE">
      <w:pPr>
        <w:ind w:firstLineChars="0" w:firstLine="0"/>
      </w:pPr>
      <w:r>
        <w:rPr>
          <w:rFonts w:hint="eastAsia"/>
        </w:rPr>
        <w:t xml:space="preserve">6.1.1 </w:t>
      </w:r>
      <w:r w:rsidR="002914FB">
        <w:rPr>
          <w:rFonts w:hint="eastAsia"/>
        </w:rPr>
        <w:t>仪器外观</w:t>
      </w:r>
      <w:r>
        <w:rPr>
          <w:rFonts w:hint="eastAsia"/>
        </w:rPr>
        <w:t>结构应完好无损，各紧固件无松动。</w:t>
      </w:r>
      <w:r w:rsidR="009F1F2F">
        <w:rPr>
          <w:rFonts w:hint="eastAsia"/>
        </w:rPr>
        <w:t>接触样品的光学表面应清洁、无划痕或其他缺陷。</w:t>
      </w:r>
    </w:p>
    <w:p w:rsidR="002914FB" w:rsidRDefault="002914FB" w:rsidP="002735DE">
      <w:pPr>
        <w:ind w:firstLineChars="0" w:firstLine="0"/>
      </w:pPr>
      <w:r>
        <w:rPr>
          <w:rFonts w:hint="eastAsia"/>
        </w:rPr>
        <w:t>6.</w:t>
      </w:r>
      <w:r w:rsidR="000C7273">
        <w:rPr>
          <w:rFonts w:hint="eastAsia"/>
        </w:rPr>
        <w:t>1.</w:t>
      </w:r>
      <w:r>
        <w:rPr>
          <w:rFonts w:hint="eastAsia"/>
        </w:rPr>
        <w:t>2</w:t>
      </w:r>
      <w:r w:rsidR="0046011E" w:rsidRPr="0043757F">
        <w:rPr>
          <w:rFonts w:hint="eastAsia"/>
        </w:rPr>
        <w:t>仪器</w:t>
      </w:r>
      <w:r w:rsidR="0046011E">
        <w:rPr>
          <w:rFonts w:hint="eastAsia"/>
        </w:rPr>
        <w:t>铭牌</w:t>
      </w:r>
      <w:r w:rsidR="0046011E" w:rsidRPr="0043757F">
        <w:rPr>
          <w:rFonts w:hint="eastAsia"/>
        </w:rPr>
        <w:t>应</w:t>
      </w:r>
      <w:r w:rsidR="0046011E">
        <w:rPr>
          <w:rFonts w:hint="eastAsia"/>
        </w:rPr>
        <w:t>清晰</w:t>
      </w:r>
      <w:r w:rsidR="0046011E" w:rsidRPr="0043757F">
        <w:rPr>
          <w:rFonts w:hint="eastAsia"/>
        </w:rPr>
        <w:t>标明</w:t>
      </w:r>
      <w:r w:rsidR="0046011E">
        <w:rPr>
          <w:rFonts w:hint="eastAsia"/>
        </w:rPr>
        <w:t>仪器</w:t>
      </w:r>
      <w:r w:rsidR="0046011E" w:rsidRPr="0043757F">
        <w:rPr>
          <w:rFonts w:hint="eastAsia"/>
        </w:rPr>
        <w:t>名称、型号、出厂编号和制造厂名</w:t>
      </w:r>
      <w:r w:rsidR="0046011E">
        <w:rPr>
          <w:rFonts w:hint="eastAsia"/>
        </w:rPr>
        <w:t>等</w:t>
      </w:r>
      <w:r w:rsidR="0046011E" w:rsidRPr="0043757F">
        <w:rPr>
          <w:rFonts w:hint="eastAsia"/>
        </w:rPr>
        <w:t>。</w:t>
      </w:r>
    </w:p>
    <w:p w:rsidR="00690E2C" w:rsidRDefault="00690E2C" w:rsidP="002735DE">
      <w:pPr>
        <w:ind w:firstLineChars="0" w:firstLine="0"/>
      </w:pPr>
      <w:r>
        <w:rPr>
          <w:rFonts w:hint="eastAsia"/>
        </w:rPr>
        <w:t xml:space="preserve">6.2 </w:t>
      </w:r>
      <w:r>
        <w:rPr>
          <w:rFonts w:hint="eastAsia"/>
        </w:rPr>
        <w:t>通电检查</w:t>
      </w:r>
    </w:p>
    <w:p w:rsidR="00AC2ECF" w:rsidRDefault="00690E2C" w:rsidP="00AC2ECF">
      <w:pPr>
        <w:ind w:firstLineChars="0" w:firstLine="480"/>
      </w:pPr>
      <w:r>
        <w:rPr>
          <w:rFonts w:hint="eastAsia"/>
        </w:rPr>
        <w:t>通电后，仪器各种调节旋钮、按键、旋钮</w:t>
      </w:r>
      <w:r w:rsidRPr="0043757F">
        <w:rPr>
          <w:rFonts w:hint="eastAsia"/>
        </w:rPr>
        <w:t>均能正常工作</w:t>
      </w:r>
      <w:r>
        <w:rPr>
          <w:rFonts w:hint="eastAsia"/>
        </w:rPr>
        <w:t>。</w:t>
      </w:r>
      <w:r w:rsidR="0046011E">
        <w:rPr>
          <w:rFonts w:hint="eastAsia"/>
        </w:rPr>
        <w:t>显示屏的各种信息显示清晰、完整。</w:t>
      </w:r>
      <w:bookmarkStart w:id="78" w:name="_Toc55719346"/>
      <w:bookmarkStart w:id="79" w:name="_Toc78462618"/>
    </w:p>
    <w:p w:rsidR="00B7737B" w:rsidRPr="0043757F" w:rsidRDefault="00BD2522" w:rsidP="00F24271">
      <w:pPr>
        <w:pStyle w:val="1"/>
      </w:pPr>
      <w:r w:rsidRPr="00F24271">
        <w:rPr>
          <w:rFonts w:ascii="Times New Roman" w:hint="eastAsia"/>
        </w:rPr>
        <w:t>7</w:t>
      </w:r>
      <w:r w:rsidR="00B7737B" w:rsidRPr="00F24271">
        <w:rPr>
          <w:rFonts w:ascii="Times New Roman" w:hint="eastAsia"/>
        </w:rPr>
        <w:t xml:space="preserve"> </w:t>
      </w:r>
      <w:r w:rsidR="00B7737B" w:rsidRPr="00F24271">
        <w:rPr>
          <w:rFonts w:ascii="Times New Roman" w:hint="eastAsia"/>
        </w:rPr>
        <w:t>计量器具控制</w:t>
      </w:r>
      <w:bookmarkEnd w:id="78"/>
      <w:bookmarkEnd w:id="79"/>
    </w:p>
    <w:p w:rsidR="00CB56FC" w:rsidRPr="00CB56FC" w:rsidRDefault="00BD2522">
      <w:pPr>
        <w:pStyle w:val="2"/>
      </w:pPr>
      <w:bookmarkStart w:id="80" w:name="_Toc55719347"/>
      <w:bookmarkStart w:id="81" w:name="_Toc78462619"/>
      <w:r>
        <w:rPr>
          <w:rFonts w:hint="eastAsia"/>
        </w:rPr>
        <w:t>7</w:t>
      </w:r>
      <w:r w:rsidR="00F92AAC">
        <w:rPr>
          <w:rFonts w:hint="eastAsia"/>
        </w:rPr>
        <w:t>.1 检定条件</w:t>
      </w:r>
      <w:bookmarkEnd w:id="80"/>
      <w:bookmarkEnd w:id="81"/>
    </w:p>
    <w:p w:rsidR="00F92AAC" w:rsidRDefault="00BD2522" w:rsidP="00B7737B">
      <w:pPr>
        <w:ind w:firstLineChars="0" w:firstLine="0"/>
      </w:pPr>
      <w:r>
        <w:rPr>
          <w:rFonts w:hint="eastAsia"/>
        </w:rPr>
        <w:t>7.</w:t>
      </w:r>
      <w:r w:rsidR="00F92AAC">
        <w:rPr>
          <w:rFonts w:hint="eastAsia"/>
        </w:rPr>
        <w:t>1.1</w:t>
      </w:r>
      <w:r w:rsidR="00CB56FC">
        <w:rPr>
          <w:rFonts w:hint="eastAsia"/>
        </w:rPr>
        <w:t>检定</w:t>
      </w:r>
      <w:r w:rsidR="00F92AAC">
        <w:rPr>
          <w:rFonts w:hint="eastAsia"/>
        </w:rPr>
        <w:t>环境条件</w:t>
      </w:r>
    </w:p>
    <w:p w:rsidR="00F92AAC" w:rsidRDefault="00BD2522" w:rsidP="00B7737B">
      <w:pPr>
        <w:ind w:firstLineChars="0" w:firstLine="0"/>
      </w:pPr>
      <w:r>
        <w:rPr>
          <w:rFonts w:hint="eastAsia"/>
        </w:rPr>
        <w:t>7</w:t>
      </w:r>
      <w:r w:rsidR="00F92AAC">
        <w:rPr>
          <w:rFonts w:hint="eastAsia"/>
        </w:rPr>
        <w:t xml:space="preserve">.1.1.1 </w:t>
      </w:r>
      <w:r w:rsidR="00F92AAC">
        <w:rPr>
          <w:rFonts w:hint="eastAsia"/>
        </w:rPr>
        <w:t>环境温度：</w:t>
      </w:r>
      <w:r w:rsidR="00F92AAC" w:rsidRPr="00F91B2A">
        <w:rPr>
          <w:rFonts w:eastAsiaTheme="minorEastAsia" w:hint="eastAsia"/>
        </w:rPr>
        <w:t>（</w:t>
      </w:r>
      <w:r w:rsidR="00970EA7">
        <w:rPr>
          <w:rFonts w:eastAsiaTheme="minorEastAsia" w:hint="eastAsia"/>
        </w:rPr>
        <w:t>20</w:t>
      </w:r>
      <w:r w:rsidR="00970EA7" w:rsidRPr="00F91B2A">
        <w:rPr>
          <w:rFonts w:eastAsiaTheme="minorEastAsia"/>
        </w:rPr>
        <w:t>±2</w:t>
      </w:r>
      <w:r w:rsidR="00F92AAC" w:rsidRPr="00F91B2A">
        <w:rPr>
          <w:rFonts w:eastAsiaTheme="minorEastAsia" w:hint="eastAsia"/>
        </w:rPr>
        <w:t>）</w:t>
      </w:r>
      <w:r w:rsidR="00F92AAC" w:rsidRPr="00F91B2A">
        <w:rPr>
          <w:rFonts w:cs="宋体" w:hint="eastAsia"/>
        </w:rPr>
        <w:t>℃</w:t>
      </w:r>
      <w:r w:rsidR="00F92AAC" w:rsidRPr="00F91B2A">
        <w:rPr>
          <w:rFonts w:hint="eastAsia"/>
        </w:rPr>
        <w:t>。</w:t>
      </w:r>
    </w:p>
    <w:p w:rsidR="00F92AAC" w:rsidRDefault="00BD2522" w:rsidP="00B7737B">
      <w:pPr>
        <w:ind w:firstLineChars="0" w:firstLine="0"/>
      </w:pPr>
      <w:r>
        <w:rPr>
          <w:rFonts w:hint="eastAsia"/>
        </w:rPr>
        <w:t>7</w:t>
      </w:r>
      <w:r w:rsidR="00F92AAC">
        <w:rPr>
          <w:rFonts w:hint="eastAsia"/>
        </w:rPr>
        <w:t>.1.1.2</w:t>
      </w:r>
      <w:r w:rsidR="00F92AAC" w:rsidRPr="00F91B2A">
        <w:rPr>
          <w:rFonts w:hint="eastAsia"/>
        </w:rPr>
        <w:t>相对湿度：</w:t>
      </w:r>
      <w:r w:rsidR="002914FB" w:rsidRPr="00F91B2A" w:rsidDel="002914FB">
        <w:rPr>
          <w:rFonts w:eastAsiaTheme="minorEastAsia" w:hint="eastAsia"/>
        </w:rPr>
        <w:t xml:space="preserve"> </w:t>
      </w:r>
      <w:r w:rsidR="002914FB">
        <w:rPr>
          <w:rFonts w:eastAsiaTheme="minorEastAsia" w:hint="eastAsia"/>
        </w:rPr>
        <w:t>≤</w:t>
      </w:r>
      <w:r w:rsidR="00F92AAC" w:rsidRPr="00F91B2A">
        <w:rPr>
          <w:rFonts w:eastAsiaTheme="minorEastAsia"/>
        </w:rPr>
        <w:t>85%</w:t>
      </w:r>
      <w:r w:rsidR="00F92AAC" w:rsidRPr="00F91B2A">
        <w:rPr>
          <w:rFonts w:hint="eastAsia"/>
        </w:rPr>
        <w:t>。</w:t>
      </w:r>
    </w:p>
    <w:p w:rsidR="00F92AAC" w:rsidRDefault="00BD2522" w:rsidP="00B7737B">
      <w:pPr>
        <w:ind w:firstLineChars="0" w:firstLine="0"/>
        <w:rPr>
          <w:rFonts w:eastAsiaTheme="minorEastAsia"/>
        </w:rPr>
      </w:pPr>
      <w:r>
        <w:rPr>
          <w:rFonts w:hint="eastAsia"/>
        </w:rPr>
        <w:t>7</w:t>
      </w:r>
      <w:r w:rsidR="00F92AAC">
        <w:rPr>
          <w:rFonts w:hint="eastAsia"/>
        </w:rPr>
        <w:t>.1.1.3</w:t>
      </w:r>
      <w:r w:rsidR="000056C7">
        <w:rPr>
          <w:rFonts w:hint="eastAsia"/>
        </w:rPr>
        <w:t>电源</w:t>
      </w:r>
      <w:r w:rsidR="00F92AAC" w:rsidRPr="00F91B2A">
        <w:rPr>
          <w:rFonts w:eastAsiaTheme="minorEastAsia" w:hint="eastAsia"/>
        </w:rPr>
        <w:t>电压（</w:t>
      </w:r>
      <w:r w:rsidR="00F92AAC" w:rsidRPr="00F91B2A">
        <w:rPr>
          <w:rFonts w:eastAsiaTheme="minorEastAsia"/>
        </w:rPr>
        <w:t>220±22</w:t>
      </w:r>
      <w:r w:rsidR="00F92AAC" w:rsidRPr="00F91B2A">
        <w:rPr>
          <w:rFonts w:eastAsiaTheme="minorEastAsia" w:hint="eastAsia"/>
        </w:rPr>
        <w:t>）</w:t>
      </w:r>
      <w:r w:rsidR="00F92AAC" w:rsidRPr="00F91B2A">
        <w:rPr>
          <w:rFonts w:eastAsiaTheme="minorEastAsia"/>
        </w:rPr>
        <w:t>V</w:t>
      </w:r>
      <w:r w:rsidR="00F92AAC" w:rsidRPr="00F91B2A">
        <w:rPr>
          <w:rFonts w:eastAsiaTheme="minorEastAsia" w:hint="eastAsia"/>
        </w:rPr>
        <w:t>，频率（</w:t>
      </w:r>
      <w:r w:rsidR="00F92AAC" w:rsidRPr="00F91B2A">
        <w:rPr>
          <w:rFonts w:eastAsiaTheme="minorEastAsia"/>
        </w:rPr>
        <w:t>50±1</w:t>
      </w:r>
      <w:r w:rsidR="00F92AAC" w:rsidRPr="00F91B2A">
        <w:rPr>
          <w:rFonts w:eastAsiaTheme="minorEastAsia" w:hint="eastAsia"/>
        </w:rPr>
        <w:t>）</w:t>
      </w:r>
      <w:r w:rsidR="00F92AAC" w:rsidRPr="00F91B2A">
        <w:rPr>
          <w:rFonts w:eastAsiaTheme="minorEastAsia"/>
        </w:rPr>
        <w:t>Hz</w:t>
      </w:r>
      <w:r w:rsidR="000056C7">
        <w:rPr>
          <w:rFonts w:eastAsiaTheme="minorEastAsia" w:hint="eastAsia"/>
        </w:rPr>
        <w:t>，</w:t>
      </w:r>
      <w:r w:rsidR="000056C7">
        <w:rPr>
          <w:rFonts w:eastAsiaTheme="minorEastAsia"/>
        </w:rPr>
        <w:t>并具有良好的接地</w:t>
      </w:r>
      <w:r w:rsidR="00F92AAC" w:rsidRPr="00F91B2A">
        <w:rPr>
          <w:rFonts w:eastAsiaTheme="minorEastAsia" w:hint="eastAsia"/>
        </w:rPr>
        <w:t>。</w:t>
      </w:r>
    </w:p>
    <w:p w:rsidR="002E1A1A" w:rsidRDefault="002E1A1A" w:rsidP="00B7737B">
      <w:pPr>
        <w:ind w:firstLineChars="0" w:firstLine="0"/>
      </w:pPr>
      <w:r>
        <w:rPr>
          <w:rFonts w:hint="eastAsia"/>
        </w:rPr>
        <w:t xml:space="preserve">7.1.1.4 </w:t>
      </w:r>
      <w:r>
        <w:rPr>
          <w:rFonts w:hint="eastAsia"/>
        </w:rPr>
        <w:t>仪器应平稳地放置在工作台上，不得有明显的冲击和振动，附近无强烈电磁场干扰。</w:t>
      </w:r>
    </w:p>
    <w:p w:rsidR="000D1F1C" w:rsidRDefault="000D1F1C" w:rsidP="00B7737B">
      <w:pPr>
        <w:ind w:firstLineChars="0" w:firstLine="0"/>
      </w:pPr>
      <w:r>
        <w:rPr>
          <w:rFonts w:hint="eastAsia"/>
        </w:rPr>
        <w:t xml:space="preserve">7.1.1.5 </w:t>
      </w:r>
      <w:r>
        <w:rPr>
          <w:rFonts w:hint="eastAsia"/>
        </w:rPr>
        <w:t>检定场所应通风良好，没有热辐射影响，不应有易燃、易爆物及腐蚀性气体。</w:t>
      </w:r>
    </w:p>
    <w:p w:rsidR="00F92AAC" w:rsidRDefault="00BD2522" w:rsidP="00B7737B">
      <w:pPr>
        <w:ind w:firstLineChars="0" w:firstLine="0"/>
      </w:pPr>
      <w:r>
        <w:rPr>
          <w:rFonts w:hint="eastAsia"/>
        </w:rPr>
        <w:t>7</w:t>
      </w:r>
      <w:r w:rsidR="00F92AAC">
        <w:rPr>
          <w:rFonts w:hint="eastAsia"/>
        </w:rPr>
        <w:t>.1.2</w:t>
      </w:r>
      <w:r w:rsidR="00FD1D4A">
        <w:rPr>
          <w:rFonts w:hint="eastAsia"/>
        </w:rPr>
        <w:t>检定用</w:t>
      </w:r>
      <w:r w:rsidR="00B96A1C">
        <w:rPr>
          <w:rFonts w:hint="eastAsia"/>
        </w:rPr>
        <w:t>标准器及配套设备</w:t>
      </w:r>
    </w:p>
    <w:p w:rsidR="00FD1D4A" w:rsidRDefault="00BD2522" w:rsidP="00B7737B">
      <w:pPr>
        <w:ind w:firstLineChars="0" w:firstLine="0"/>
        <w:rPr>
          <w:rFonts w:cs="宋体"/>
        </w:rPr>
      </w:pPr>
      <w:r>
        <w:rPr>
          <w:rFonts w:hint="eastAsia"/>
        </w:rPr>
        <w:t>7</w:t>
      </w:r>
      <w:r w:rsidR="00FD1D4A">
        <w:rPr>
          <w:rFonts w:hint="eastAsia"/>
        </w:rPr>
        <w:t xml:space="preserve">.1.2.1 </w:t>
      </w:r>
      <w:r w:rsidR="004E2AE1">
        <w:rPr>
          <w:rFonts w:hint="eastAsia"/>
        </w:rPr>
        <w:t>数字温度计</w:t>
      </w:r>
      <w:r w:rsidR="00FD1D4A">
        <w:rPr>
          <w:rFonts w:hint="eastAsia"/>
        </w:rPr>
        <w:t>：</w:t>
      </w:r>
      <w:r w:rsidR="004E2AE1">
        <w:rPr>
          <w:rFonts w:hint="eastAsia"/>
        </w:rPr>
        <w:t>测量</w:t>
      </w:r>
      <w:r w:rsidR="00FD1D4A">
        <w:rPr>
          <w:rFonts w:hint="eastAsia"/>
        </w:rPr>
        <w:t>范围（</w:t>
      </w:r>
      <w:r w:rsidR="00FD1D4A">
        <w:rPr>
          <w:rFonts w:hint="eastAsia"/>
        </w:rPr>
        <w:t>0</w:t>
      </w:r>
      <w:r w:rsidR="00FD1D4A" w:rsidRPr="00F91B2A">
        <w:rPr>
          <w:rFonts w:eastAsiaTheme="minorEastAsia" w:hint="eastAsia"/>
        </w:rPr>
        <w:t>～</w:t>
      </w:r>
      <w:r w:rsidR="004E2AE1">
        <w:rPr>
          <w:rFonts w:eastAsiaTheme="minorEastAsia" w:hint="eastAsia"/>
        </w:rPr>
        <w:t>100</w:t>
      </w:r>
      <w:r w:rsidR="00FD1D4A">
        <w:rPr>
          <w:rFonts w:hint="eastAsia"/>
        </w:rPr>
        <w:t>）</w:t>
      </w:r>
      <w:r w:rsidR="00FD1D4A" w:rsidRPr="00F91B2A">
        <w:rPr>
          <w:rFonts w:cs="宋体" w:hint="eastAsia"/>
        </w:rPr>
        <w:t>℃</w:t>
      </w:r>
      <w:r w:rsidR="00FD1D4A">
        <w:rPr>
          <w:rFonts w:cs="宋体" w:hint="eastAsia"/>
        </w:rPr>
        <w:t>，</w:t>
      </w:r>
      <w:r w:rsidR="004E2AE1">
        <w:rPr>
          <w:rFonts w:cs="宋体" w:hint="eastAsia"/>
        </w:rPr>
        <w:t>最大允许误差</w:t>
      </w:r>
      <w:r w:rsidR="00FD1D4A">
        <w:rPr>
          <w:rFonts w:ascii="宋体" w:hAnsi="宋体" w:cs="宋体" w:hint="eastAsia"/>
        </w:rPr>
        <w:t>±</w:t>
      </w:r>
      <w:r w:rsidR="00FD1D4A">
        <w:rPr>
          <w:rFonts w:cs="宋体" w:hint="eastAsia"/>
        </w:rPr>
        <w:t>0.</w:t>
      </w:r>
      <w:r w:rsidR="000625A3">
        <w:rPr>
          <w:rFonts w:cs="宋体" w:hint="eastAsia"/>
        </w:rPr>
        <w:t>2</w:t>
      </w:r>
      <w:r w:rsidR="00FD1D4A" w:rsidRPr="00F91B2A">
        <w:rPr>
          <w:rFonts w:cs="宋体" w:hint="eastAsia"/>
        </w:rPr>
        <w:t>℃</w:t>
      </w:r>
      <w:r w:rsidR="00FD1D4A">
        <w:rPr>
          <w:rFonts w:cs="宋体" w:hint="eastAsia"/>
        </w:rPr>
        <w:t>。</w:t>
      </w:r>
    </w:p>
    <w:p w:rsidR="00616606" w:rsidRDefault="00BD2522" w:rsidP="00B7737B">
      <w:pPr>
        <w:ind w:firstLineChars="0" w:firstLine="0"/>
        <w:rPr>
          <w:rFonts w:cs="宋体"/>
        </w:rPr>
      </w:pPr>
      <w:r>
        <w:rPr>
          <w:rFonts w:cs="宋体" w:hint="eastAsia"/>
        </w:rPr>
        <w:t>7</w:t>
      </w:r>
      <w:r w:rsidR="006C0235">
        <w:rPr>
          <w:rFonts w:cs="宋体" w:hint="eastAsia"/>
        </w:rPr>
        <w:t xml:space="preserve">.1.2.2 </w:t>
      </w:r>
      <w:r w:rsidR="006C0235">
        <w:rPr>
          <w:rFonts w:cs="宋体" w:hint="eastAsia"/>
        </w:rPr>
        <w:t>电子天平：</w:t>
      </w:r>
      <w:r w:rsidR="00994F9A" w:rsidRPr="00994F9A">
        <w:rPr>
          <w:rFonts w:cs="宋体" w:hint="eastAsia"/>
        </w:rPr>
        <w:t>分度值</w:t>
      </w:r>
      <w:r w:rsidR="006E0BFC">
        <w:rPr>
          <w:rFonts w:cs="宋体" w:hint="eastAsia"/>
        </w:rPr>
        <w:t>不大于</w:t>
      </w:r>
      <w:r w:rsidR="006E0BFC">
        <w:rPr>
          <w:rFonts w:cs="宋体" w:hint="eastAsia"/>
        </w:rPr>
        <w:t>0.1</w:t>
      </w:r>
      <w:r w:rsidR="00994F9A" w:rsidRPr="00994F9A">
        <w:rPr>
          <w:rFonts w:cs="宋体" w:hint="eastAsia"/>
        </w:rPr>
        <w:t>mg</w:t>
      </w:r>
      <w:r w:rsidR="008655BC">
        <w:rPr>
          <w:rFonts w:cs="宋体" w:hint="eastAsia"/>
        </w:rPr>
        <w:t>，准确度等级</w:t>
      </w:r>
      <w:r w:rsidR="00C575F5">
        <w:rPr>
          <w:rFonts w:cs="宋体"/>
        </w:rPr>
        <w:fldChar w:fldCharType="begin"/>
      </w:r>
      <w:r w:rsidR="00C575F5">
        <w:rPr>
          <w:rFonts w:cs="宋体"/>
        </w:rPr>
        <w:instrText xml:space="preserve"> </w:instrText>
      </w:r>
      <w:r w:rsidR="00C575F5">
        <w:rPr>
          <w:rFonts w:cs="宋体" w:hint="eastAsia"/>
        </w:rPr>
        <w:instrText>= 1 \* GB3</w:instrText>
      </w:r>
      <w:r w:rsidR="00C575F5">
        <w:rPr>
          <w:rFonts w:cs="宋体"/>
        </w:rPr>
        <w:instrText xml:space="preserve"> </w:instrText>
      </w:r>
      <w:r w:rsidR="00C575F5">
        <w:rPr>
          <w:rFonts w:cs="宋体"/>
        </w:rPr>
        <w:fldChar w:fldCharType="separate"/>
      </w:r>
      <w:r w:rsidR="00C575F5">
        <w:rPr>
          <w:rFonts w:cs="宋体" w:hint="eastAsia"/>
          <w:noProof/>
        </w:rPr>
        <w:t>①</w:t>
      </w:r>
      <w:r w:rsidR="00C575F5">
        <w:rPr>
          <w:rFonts w:cs="宋体"/>
        </w:rPr>
        <w:fldChar w:fldCharType="end"/>
      </w:r>
      <w:r w:rsidR="001A099F">
        <w:rPr>
          <w:rFonts w:cs="宋体" w:hint="eastAsia"/>
        </w:rPr>
        <w:t xml:space="preserve"> </w:t>
      </w:r>
      <w:r w:rsidR="002710FC">
        <w:rPr>
          <w:rFonts w:cs="宋体" w:hint="eastAsia"/>
        </w:rPr>
        <w:t>级</w:t>
      </w:r>
      <w:r w:rsidR="00616606">
        <w:rPr>
          <w:rFonts w:cs="宋体" w:hint="eastAsia"/>
        </w:rPr>
        <w:t>。</w:t>
      </w:r>
    </w:p>
    <w:p w:rsidR="00616606" w:rsidRDefault="00616606" w:rsidP="00B7737B">
      <w:pPr>
        <w:ind w:firstLineChars="0" w:firstLine="0"/>
        <w:rPr>
          <w:rFonts w:cs="宋体"/>
        </w:rPr>
      </w:pPr>
      <w:r>
        <w:rPr>
          <w:rFonts w:cs="宋体" w:hint="eastAsia"/>
        </w:rPr>
        <w:t xml:space="preserve">7.1.2.3 </w:t>
      </w:r>
      <w:r>
        <w:rPr>
          <w:rFonts w:cs="宋体" w:hint="eastAsia"/>
        </w:rPr>
        <w:t>分度吸量管或单标线吸量管、单标线容量瓶：准确度等级</w:t>
      </w:r>
      <w:r>
        <w:rPr>
          <w:rFonts w:cs="宋体" w:hint="eastAsia"/>
        </w:rPr>
        <w:t>A</w:t>
      </w:r>
      <w:r>
        <w:rPr>
          <w:rFonts w:cs="宋体" w:hint="eastAsia"/>
        </w:rPr>
        <w:t>级。</w:t>
      </w:r>
    </w:p>
    <w:p w:rsidR="00616606" w:rsidRDefault="00616606" w:rsidP="00B7737B">
      <w:pPr>
        <w:ind w:firstLineChars="0" w:firstLine="0"/>
        <w:rPr>
          <w:rFonts w:cs="宋体"/>
        </w:rPr>
      </w:pPr>
      <w:r>
        <w:rPr>
          <w:rFonts w:cs="宋体" w:hint="eastAsia"/>
        </w:rPr>
        <w:t xml:space="preserve">7.1.2.4 </w:t>
      </w:r>
      <w:r>
        <w:rPr>
          <w:rFonts w:cs="宋体" w:hint="eastAsia"/>
        </w:rPr>
        <w:t>纯水：符合</w:t>
      </w:r>
      <w:r>
        <w:rPr>
          <w:rFonts w:cs="宋体" w:hint="eastAsia"/>
        </w:rPr>
        <w:t xml:space="preserve">GB/T 6682 </w:t>
      </w:r>
      <w:r w:rsidR="00EA5B88">
        <w:rPr>
          <w:rFonts w:cs="宋体" w:hint="eastAsia"/>
        </w:rPr>
        <w:t>《分析实验室用水规格和试验方法》</w:t>
      </w:r>
      <w:r>
        <w:rPr>
          <w:rFonts w:cs="宋体" w:hint="eastAsia"/>
        </w:rPr>
        <w:t>中二级水规格要求。</w:t>
      </w:r>
    </w:p>
    <w:p w:rsidR="004C6AB6" w:rsidRDefault="00BD2522" w:rsidP="00B7737B">
      <w:pPr>
        <w:ind w:firstLineChars="0" w:firstLine="0"/>
        <w:rPr>
          <w:rFonts w:cs="宋体"/>
        </w:rPr>
      </w:pPr>
      <w:r>
        <w:rPr>
          <w:rFonts w:cs="宋体" w:hint="eastAsia"/>
        </w:rPr>
        <w:t>7</w:t>
      </w:r>
      <w:r w:rsidR="00FD1D4A">
        <w:rPr>
          <w:rFonts w:cs="宋体" w:hint="eastAsia"/>
        </w:rPr>
        <w:t>.1.2.</w:t>
      </w:r>
      <w:r w:rsidR="00210987">
        <w:rPr>
          <w:rFonts w:cs="宋体" w:hint="eastAsia"/>
        </w:rPr>
        <w:t>5</w:t>
      </w:r>
      <w:r w:rsidR="009A2B1C">
        <w:rPr>
          <w:rFonts w:cs="宋体" w:hint="eastAsia"/>
        </w:rPr>
        <w:t xml:space="preserve"> </w:t>
      </w:r>
      <w:r w:rsidR="004C6AB6">
        <w:rPr>
          <w:rFonts w:cs="宋体" w:hint="eastAsia"/>
        </w:rPr>
        <w:t>标准物质</w:t>
      </w:r>
    </w:p>
    <w:p w:rsidR="00FD1D4A" w:rsidRDefault="006601FC" w:rsidP="006C7E25">
      <w:pPr>
        <w:ind w:firstLine="480"/>
        <w:rPr>
          <w:rFonts w:cs="宋体"/>
        </w:rPr>
      </w:pPr>
      <w:r>
        <w:rPr>
          <w:rFonts w:cs="宋体" w:hint="eastAsia"/>
        </w:rPr>
        <w:t>蔗糖</w:t>
      </w:r>
      <w:r w:rsidR="00494315">
        <w:rPr>
          <w:rFonts w:cs="宋体" w:hint="eastAsia"/>
        </w:rPr>
        <w:t>纯度</w:t>
      </w:r>
      <w:r>
        <w:rPr>
          <w:rFonts w:cs="宋体" w:hint="eastAsia"/>
        </w:rPr>
        <w:t>标准物质</w:t>
      </w:r>
      <w:r w:rsidR="00F918AD">
        <w:rPr>
          <w:rFonts w:cs="宋体" w:hint="eastAsia"/>
        </w:rPr>
        <w:t>（</w:t>
      </w:r>
      <w:r w:rsidR="00F918AD" w:rsidRPr="004953A2">
        <w:rPr>
          <w:rFonts w:cs="宋体" w:hint="eastAsia"/>
        </w:rPr>
        <w:t>国家有证标准物质</w:t>
      </w:r>
      <w:r w:rsidR="00F918AD">
        <w:rPr>
          <w:rFonts w:cs="宋体" w:hint="eastAsia"/>
        </w:rPr>
        <w:t>）</w:t>
      </w:r>
      <w:r w:rsidR="00803AC2">
        <w:rPr>
          <w:rFonts w:cs="宋体" w:hint="eastAsia"/>
        </w:rPr>
        <w:t>：</w:t>
      </w:r>
      <w:r w:rsidR="0053758A">
        <w:rPr>
          <w:rFonts w:cs="宋体" w:hint="eastAsia"/>
        </w:rPr>
        <w:t>相对</w:t>
      </w:r>
      <w:r w:rsidR="004953A2" w:rsidRPr="004953A2">
        <w:rPr>
          <w:rFonts w:cs="宋体" w:hint="eastAsia"/>
        </w:rPr>
        <w:t>扩展不确定度</w:t>
      </w:r>
      <w:r w:rsidR="009676BC">
        <w:rPr>
          <w:rFonts w:eastAsiaTheme="minorEastAsia" w:hint="eastAsia"/>
        </w:rPr>
        <w:t>≤</w:t>
      </w:r>
      <w:r w:rsidR="004953A2">
        <w:rPr>
          <w:rFonts w:cs="宋体" w:hint="eastAsia"/>
        </w:rPr>
        <w:t>0.</w:t>
      </w:r>
      <w:r w:rsidR="00244972">
        <w:rPr>
          <w:rFonts w:cs="宋体" w:hint="eastAsia"/>
        </w:rPr>
        <w:t>8</w:t>
      </w:r>
      <w:r w:rsidR="004953A2" w:rsidRPr="004953A2">
        <w:rPr>
          <w:rFonts w:cs="宋体" w:hint="eastAsia"/>
        </w:rPr>
        <w:t>%</w:t>
      </w:r>
      <w:r w:rsidR="004953A2" w:rsidRPr="004953A2">
        <w:rPr>
          <w:rFonts w:cs="宋体" w:hint="eastAsia"/>
        </w:rPr>
        <w:t>（</w:t>
      </w:r>
      <w:r w:rsidR="004953A2" w:rsidRPr="004953A2">
        <w:rPr>
          <w:rFonts w:cs="宋体" w:hint="eastAsia"/>
          <w:i/>
        </w:rPr>
        <w:t>k</w:t>
      </w:r>
      <w:r w:rsidR="004953A2" w:rsidRPr="004953A2">
        <w:rPr>
          <w:rFonts w:cs="宋体" w:hint="eastAsia"/>
        </w:rPr>
        <w:t>=2</w:t>
      </w:r>
      <w:r w:rsidR="004953A2" w:rsidRPr="004953A2">
        <w:rPr>
          <w:rFonts w:cs="宋体" w:hint="eastAsia"/>
        </w:rPr>
        <w:t>）。</w:t>
      </w:r>
    </w:p>
    <w:p w:rsidR="00067A16" w:rsidRPr="00067A16" w:rsidRDefault="0053758A" w:rsidP="0098022C">
      <w:pPr>
        <w:ind w:firstLine="480"/>
        <w:rPr>
          <w:rFonts w:cs="宋体"/>
        </w:rPr>
      </w:pPr>
      <w:r>
        <w:rPr>
          <w:rFonts w:cs="宋体"/>
        </w:rPr>
        <w:t>折射率溶液标准物质</w:t>
      </w:r>
      <w:r w:rsidR="00AD6CDE">
        <w:rPr>
          <w:rFonts w:cs="宋体" w:hint="eastAsia"/>
        </w:rPr>
        <w:t>（</w:t>
      </w:r>
      <w:r w:rsidR="00AD6CDE" w:rsidRPr="004953A2">
        <w:rPr>
          <w:rFonts w:cs="宋体" w:hint="eastAsia"/>
        </w:rPr>
        <w:t>国家有证标准物质</w:t>
      </w:r>
      <w:r w:rsidR="00AD6CDE">
        <w:rPr>
          <w:rFonts w:cs="宋体" w:hint="eastAsia"/>
        </w:rPr>
        <w:t>）</w:t>
      </w:r>
      <w:r>
        <w:rPr>
          <w:rFonts w:cs="宋体" w:hint="eastAsia"/>
        </w:rPr>
        <w:t>：标准</w:t>
      </w:r>
      <w:r w:rsidRPr="004953A2">
        <w:rPr>
          <w:rFonts w:cs="宋体" w:hint="eastAsia"/>
        </w:rPr>
        <w:t>不确定度</w:t>
      </w:r>
      <w:r>
        <w:rPr>
          <w:rFonts w:cs="宋体" w:hint="eastAsia"/>
        </w:rPr>
        <w:t>≤</w:t>
      </w:r>
      <w:r>
        <w:rPr>
          <w:rFonts w:cs="宋体" w:hint="eastAsia"/>
        </w:rPr>
        <w:t>0.0002</w:t>
      </w:r>
      <w:r>
        <w:rPr>
          <w:rFonts w:cs="宋体" w:hint="eastAsia"/>
        </w:rPr>
        <w:t>。</w:t>
      </w:r>
    </w:p>
    <w:p w:rsidR="00104A6C" w:rsidRDefault="00BD2522" w:rsidP="0042416B">
      <w:pPr>
        <w:pStyle w:val="2"/>
        <w:rPr>
          <w:rFonts w:ascii="Times New Roman"/>
        </w:rPr>
      </w:pPr>
      <w:bookmarkStart w:id="82" w:name="_Toc55719348"/>
      <w:bookmarkStart w:id="83" w:name="_Toc78462620"/>
      <w:bookmarkStart w:id="84" w:name="_Toc215048095"/>
      <w:bookmarkStart w:id="85" w:name="_Toc213486552"/>
      <w:r>
        <w:rPr>
          <w:rFonts w:ascii="Times New Roman" w:hint="eastAsia"/>
        </w:rPr>
        <w:t>7</w:t>
      </w:r>
      <w:r w:rsidR="00104A6C">
        <w:rPr>
          <w:rFonts w:ascii="Times New Roman" w:hint="eastAsia"/>
        </w:rPr>
        <w:t>.2</w:t>
      </w:r>
      <w:r w:rsidR="00C6758A">
        <w:rPr>
          <w:rFonts w:ascii="Times New Roman" w:hint="eastAsia"/>
        </w:rPr>
        <w:t>检定</w:t>
      </w:r>
      <w:r w:rsidR="009E0FCE" w:rsidRPr="00C6758A">
        <w:rPr>
          <w:rFonts w:ascii="Times New Roman" w:hint="eastAsia"/>
        </w:rPr>
        <w:t>项目</w:t>
      </w:r>
      <w:bookmarkEnd w:id="82"/>
      <w:bookmarkEnd w:id="83"/>
    </w:p>
    <w:p w:rsidR="00134FB7" w:rsidRPr="00134FB7" w:rsidRDefault="00291618" w:rsidP="00134FB7">
      <w:pPr>
        <w:ind w:firstLine="480"/>
      </w:pPr>
      <w:r>
        <w:rPr>
          <w:rFonts w:hint="eastAsia"/>
        </w:rPr>
        <w:t>仪器</w:t>
      </w:r>
      <w:r w:rsidR="00134FB7" w:rsidRPr="00134FB7">
        <w:rPr>
          <w:rFonts w:hint="eastAsia"/>
        </w:rPr>
        <w:t>首次检定、后续检定和使用中检查的项目</w:t>
      </w:r>
      <w:r>
        <w:rPr>
          <w:rFonts w:hint="eastAsia"/>
        </w:rPr>
        <w:t>如</w:t>
      </w:r>
      <w:r w:rsidR="00134FB7" w:rsidRPr="00134FB7">
        <w:rPr>
          <w:rFonts w:hint="eastAsia"/>
        </w:rPr>
        <w:t>表</w:t>
      </w:r>
      <w:r w:rsidR="00C91BF9">
        <w:rPr>
          <w:rFonts w:hint="eastAsia"/>
        </w:rPr>
        <w:t>2</w:t>
      </w:r>
      <w:r>
        <w:rPr>
          <w:rFonts w:hint="eastAsia"/>
        </w:rPr>
        <w:t>所示</w:t>
      </w:r>
      <w:r w:rsidR="00134FB7" w:rsidRPr="00134FB7">
        <w:rPr>
          <w:rFonts w:hint="eastAsia"/>
        </w:rPr>
        <w:t>。</w:t>
      </w:r>
    </w:p>
    <w:p w:rsidR="00134FB7" w:rsidRPr="00134FB7" w:rsidRDefault="00134FB7" w:rsidP="00134FB7">
      <w:pPr>
        <w:ind w:firstLineChars="0" w:firstLine="0"/>
        <w:jc w:val="center"/>
        <w:rPr>
          <w:rFonts w:asciiTheme="minorEastAsia" w:eastAsiaTheme="minorEastAsia" w:hAnsiTheme="minorEastAsia"/>
          <w:sz w:val="21"/>
          <w:szCs w:val="21"/>
        </w:rPr>
      </w:pPr>
      <w:r w:rsidRPr="00134FB7">
        <w:rPr>
          <w:rFonts w:asciiTheme="minorEastAsia" w:eastAsiaTheme="minorEastAsia" w:hAnsiTheme="minorEastAsia"/>
          <w:sz w:val="21"/>
          <w:szCs w:val="21"/>
        </w:rPr>
        <w:t>表</w:t>
      </w:r>
      <w:r w:rsidR="00C91BF9">
        <w:rPr>
          <w:rFonts w:asciiTheme="minorEastAsia" w:eastAsiaTheme="minorEastAsia" w:hAnsiTheme="minorEastAsia" w:hint="eastAsia"/>
          <w:sz w:val="21"/>
          <w:szCs w:val="21"/>
        </w:rPr>
        <w:t>2</w:t>
      </w:r>
      <w:r w:rsidRPr="00134FB7">
        <w:rPr>
          <w:rFonts w:asciiTheme="minorEastAsia" w:eastAsiaTheme="minorEastAsia" w:hAnsiTheme="minorEastAsia"/>
          <w:sz w:val="21"/>
          <w:szCs w:val="21"/>
        </w:rPr>
        <w:t>检定项目一览表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5"/>
        <w:gridCol w:w="2736"/>
        <w:gridCol w:w="1609"/>
        <w:gridCol w:w="1559"/>
        <w:gridCol w:w="1893"/>
      </w:tblGrid>
      <w:tr w:rsidR="00134FB7" w:rsidRPr="00134FB7" w:rsidTr="00290283">
        <w:trPr>
          <w:cantSplit/>
          <w:trHeight w:val="454"/>
          <w:jc w:val="center"/>
        </w:trPr>
        <w:tc>
          <w:tcPr>
            <w:tcW w:w="725" w:type="dxa"/>
            <w:vMerge w:val="restart"/>
            <w:vAlign w:val="center"/>
          </w:tcPr>
          <w:p w:rsidR="00134FB7" w:rsidRPr="00134FB7" w:rsidRDefault="00134FB7" w:rsidP="00134FB7">
            <w:pPr>
              <w:ind w:firstLineChars="0" w:firstLine="0"/>
              <w:jc w:val="center"/>
              <w:rPr>
                <w:rFonts w:asciiTheme="minorEastAsia" w:eastAsiaTheme="minorEastAsia" w:hAnsiTheme="minorEastAsia"/>
                <w:sz w:val="21"/>
                <w:szCs w:val="21"/>
              </w:rPr>
            </w:pPr>
            <w:r w:rsidRPr="00134FB7">
              <w:rPr>
                <w:rFonts w:asciiTheme="minorEastAsia" w:eastAsiaTheme="minorEastAsia" w:hAnsiTheme="minorEastAsia"/>
                <w:sz w:val="21"/>
                <w:szCs w:val="21"/>
              </w:rPr>
              <w:t>序号</w:t>
            </w:r>
          </w:p>
        </w:tc>
        <w:tc>
          <w:tcPr>
            <w:tcW w:w="2736" w:type="dxa"/>
            <w:vMerge w:val="restart"/>
            <w:vAlign w:val="center"/>
          </w:tcPr>
          <w:p w:rsidR="00134FB7" w:rsidRPr="00134FB7" w:rsidRDefault="00134FB7" w:rsidP="00134FB7">
            <w:pPr>
              <w:ind w:firstLineChars="0" w:firstLine="0"/>
              <w:jc w:val="center"/>
              <w:rPr>
                <w:rFonts w:asciiTheme="minorEastAsia" w:eastAsiaTheme="minorEastAsia" w:hAnsiTheme="minorEastAsia"/>
                <w:sz w:val="21"/>
                <w:szCs w:val="21"/>
              </w:rPr>
            </w:pPr>
            <w:r w:rsidRPr="00134FB7">
              <w:rPr>
                <w:rFonts w:asciiTheme="minorEastAsia" w:eastAsiaTheme="minorEastAsia" w:hAnsiTheme="minorEastAsia"/>
                <w:sz w:val="21"/>
                <w:szCs w:val="21"/>
              </w:rPr>
              <w:t>检定项目</w:t>
            </w:r>
          </w:p>
        </w:tc>
        <w:tc>
          <w:tcPr>
            <w:tcW w:w="5061" w:type="dxa"/>
            <w:gridSpan w:val="3"/>
            <w:vAlign w:val="center"/>
          </w:tcPr>
          <w:p w:rsidR="00134FB7" w:rsidRPr="00134FB7" w:rsidRDefault="00134FB7" w:rsidP="00134FB7">
            <w:pPr>
              <w:ind w:firstLineChars="0" w:firstLine="0"/>
              <w:jc w:val="center"/>
              <w:rPr>
                <w:rFonts w:asciiTheme="minorEastAsia" w:eastAsiaTheme="minorEastAsia" w:hAnsiTheme="minorEastAsia"/>
                <w:sz w:val="21"/>
                <w:szCs w:val="21"/>
              </w:rPr>
            </w:pPr>
            <w:r w:rsidRPr="00134FB7">
              <w:rPr>
                <w:rFonts w:asciiTheme="minorEastAsia" w:eastAsiaTheme="minorEastAsia" w:hAnsiTheme="minorEastAsia"/>
                <w:sz w:val="21"/>
                <w:szCs w:val="21"/>
              </w:rPr>
              <w:t>检   定   类   别</w:t>
            </w:r>
          </w:p>
        </w:tc>
      </w:tr>
      <w:tr w:rsidR="00134FB7" w:rsidRPr="00134FB7" w:rsidTr="00290283">
        <w:trPr>
          <w:cantSplit/>
          <w:trHeight w:val="454"/>
          <w:jc w:val="center"/>
        </w:trPr>
        <w:tc>
          <w:tcPr>
            <w:tcW w:w="725" w:type="dxa"/>
            <w:vMerge/>
            <w:vAlign w:val="center"/>
          </w:tcPr>
          <w:p w:rsidR="00134FB7" w:rsidRPr="00134FB7" w:rsidRDefault="00134FB7" w:rsidP="00134FB7">
            <w:pPr>
              <w:ind w:firstLineChars="0" w:firstLine="0"/>
              <w:jc w:val="center"/>
              <w:rPr>
                <w:rFonts w:asciiTheme="minorEastAsia" w:eastAsiaTheme="minorEastAsia" w:hAnsiTheme="minorEastAsia"/>
                <w:sz w:val="21"/>
                <w:szCs w:val="21"/>
              </w:rPr>
            </w:pPr>
          </w:p>
        </w:tc>
        <w:tc>
          <w:tcPr>
            <w:tcW w:w="2736" w:type="dxa"/>
            <w:vMerge/>
            <w:vAlign w:val="center"/>
          </w:tcPr>
          <w:p w:rsidR="00134FB7" w:rsidRPr="00134FB7" w:rsidRDefault="00134FB7" w:rsidP="00134FB7">
            <w:pPr>
              <w:ind w:firstLineChars="0" w:firstLine="0"/>
              <w:jc w:val="center"/>
              <w:rPr>
                <w:rFonts w:asciiTheme="minorEastAsia" w:eastAsiaTheme="minorEastAsia" w:hAnsiTheme="minorEastAsia"/>
                <w:sz w:val="21"/>
                <w:szCs w:val="21"/>
              </w:rPr>
            </w:pPr>
          </w:p>
        </w:tc>
        <w:tc>
          <w:tcPr>
            <w:tcW w:w="1609" w:type="dxa"/>
            <w:vAlign w:val="center"/>
          </w:tcPr>
          <w:p w:rsidR="00134FB7" w:rsidRPr="00134FB7" w:rsidRDefault="00134FB7" w:rsidP="00134FB7">
            <w:pPr>
              <w:ind w:firstLineChars="0" w:firstLine="0"/>
              <w:jc w:val="center"/>
              <w:rPr>
                <w:rFonts w:asciiTheme="minorEastAsia" w:eastAsiaTheme="minorEastAsia" w:hAnsiTheme="minorEastAsia"/>
                <w:sz w:val="21"/>
                <w:szCs w:val="21"/>
              </w:rPr>
            </w:pPr>
            <w:r w:rsidRPr="00134FB7">
              <w:rPr>
                <w:rFonts w:asciiTheme="minorEastAsia" w:eastAsiaTheme="minorEastAsia" w:hAnsiTheme="minorEastAsia"/>
                <w:sz w:val="21"/>
                <w:szCs w:val="21"/>
              </w:rPr>
              <w:t>首次检定</w:t>
            </w:r>
          </w:p>
        </w:tc>
        <w:tc>
          <w:tcPr>
            <w:tcW w:w="1559" w:type="dxa"/>
            <w:vAlign w:val="center"/>
          </w:tcPr>
          <w:p w:rsidR="00134FB7" w:rsidRPr="00134FB7" w:rsidRDefault="00134FB7" w:rsidP="00134FB7">
            <w:pPr>
              <w:ind w:firstLineChars="0" w:firstLine="0"/>
              <w:jc w:val="center"/>
              <w:rPr>
                <w:rFonts w:asciiTheme="minorEastAsia" w:eastAsiaTheme="minorEastAsia" w:hAnsiTheme="minorEastAsia"/>
                <w:sz w:val="21"/>
                <w:szCs w:val="21"/>
              </w:rPr>
            </w:pPr>
            <w:r w:rsidRPr="00134FB7">
              <w:rPr>
                <w:rFonts w:asciiTheme="minorEastAsia" w:eastAsiaTheme="minorEastAsia" w:hAnsiTheme="minorEastAsia"/>
                <w:sz w:val="21"/>
                <w:szCs w:val="21"/>
              </w:rPr>
              <w:t>后续检定</w:t>
            </w:r>
          </w:p>
        </w:tc>
        <w:tc>
          <w:tcPr>
            <w:tcW w:w="1893" w:type="dxa"/>
            <w:vAlign w:val="center"/>
          </w:tcPr>
          <w:p w:rsidR="00134FB7" w:rsidRPr="00134FB7" w:rsidRDefault="00134FB7" w:rsidP="00134FB7">
            <w:pPr>
              <w:ind w:firstLineChars="0" w:firstLine="0"/>
              <w:jc w:val="center"/>
              <w:rPr>
                <w:rFonts w:asciiTheme="minorEastAsia" w:eastAsiaTheme="minorEastAsia" w:hAnsiTheme="minorEastAsia"/>
                <w:sz w:val="21"/>
                <w:szCs w:val="21"/>
              </w:rPr>
            </w:pPr>
            <w:r w:rsidRPr="00134FB7">
              <w:rPr>
                <w:rFonts w:asciiTheme="minorEastAsia" w:eastAsiaTheme="minorEastAsia" w:hAnsiTheme="minorEastAsia"/>
                <w:sz w:val="21"/>
                <w:szCs w:val="21"/>
              </w:rPr>
              <w:t>使用中检查</w:t>
            </w:r>
          </w:p>
        </w:tc>
      </w:tr>
      <w:tr w:rsidR="00134FB7" w:rsidRPr="00134FB7" w:rsidTr="00290283">
        <w:trPr>
          <w:trHeight w:val="454"/>
          <w:jc w:val="center"/>
        </w:trPr>
        <w:tc>
          <w:tcPr>
            <w:tcW w:w="725" w:type="dxa"/>
            <w:vAlign w:val="center"/>
          </w:tcPr>
          <w:p w:rsidR="00134FB7" w:rsidRPr="00134FB7" w:rsidRDefault="00134FB7" w:rsidP="00134FB7">
            <w:pPr>
              <w:ind w:firstLineChars="0" w:firstLine="0"/>
              <w:jc w:val="center"/>
              <w:rPr>
                <w:rFonts w:asciiTheme="minorEastAsia" w:eastAsiaTheme="minorEastAsia" w:hAnsiTheme="minorEastAsia"/>
                <w:sz w:val="21"/>
                <w:szCs w:val="21"/>
              </w:rPr>
            </w:pPr>
            <w:r w:rsidRPr="00134FB7">
              <w:rPr>
                <w:rFonts w:asciiTheme="minorEastAsia" w:eastAsiaTheme="minorEastAsia" w:hAnsiTheme="minorEastAsia"/>
                <w:sz w:val="21"/>
                <w:szCs w:val="21"/>
              </w:rPr>
              <w:t>1</w:t>
            </w:r>
          </w:p>
        </w:tc>
        <w:tc>
          <w:tcPr>
            <w:tcW w:w="2736" w:type="dxa"/>
            <w:vAlign w:val="center"/>
          </w:tcPr>
          <w:p w:rsidR="00134FB7" w:rsidRPr="00134FB7" w:rsidRDefault="00134FB7" w:rsidP="00134FB7">
            <w:pPr>
              <w:ind w:firstLineChars="0" w:firstLine="0"/>
              <w:jc w:val="center"/>
              <w:rPr>
                <w:rFonts w:asciiTheme="minorEastAsia" w:eastAsiaTheme="minorEastAsia" w:hAnsiTheme="minorEastAsia"/>
                <w:sz w:val="21"/>
                <w:szCs w:val="21"/>
              </w:rPr>
            </w:pPr>
            <w:r w:rsidRPr="00134FB7">
              <w:rPr>
                <w:rFonts w:asciiTheme="minorEastAsia" w:eastAsiaTheme="minorEastAsia" w:hAnsiTheme="minorEastAsia"/>
                <w:sz w:val="21"/>
                <w:szCs w:val="21"/>
              </w:rPr>
              <w:t>外观</w:t>
            </w:r>
            <w:r w:rsidR="00C91BF9">
              <w:rPr>
                <w:rFonts w:asciiTheme="minorEastAsia" w:eastAsiaTheme="minorEastAsia" w:hAnsiTheme="minorEastAsia"/>
                <w:sz w:val="21"/>
                <w:szCs w:val="21"/>
              </w:rPr>
              <w:t>及功能性检查</w:t>
            </w:r>
          </w:p>
        </w:tc>
        <w:tc>
          <w:tcPr>
            <w:tcW w:w="1609" w:type="dxa"/>
            <w:vAlign w:val="center"/>
          </w:tcPr>
          <w:p w:rsidR="00134FB7" w:rsidRPr="00134FB7" w:rsidRDefault="00134FB7" w:rsidP="00134FB7">
            <w:pPr>
              <w:ind w:firstLineChars="0" w:firstLine="0"/>
              <w:jc w:val="center"/>
              <w:rPr>
                <w:rFonts w:asciiTheme="minorEastAsia" w:eastAsiaTheme="minorEastAsia" w:hAnsiTheme="minorEastAsia"/>
                <w:sz w:val="21"/>
                <w:szCs w:val="21"/>
              </w:rPr>
            </w:pPr>
            <w:r w:rsidRPr="00134FB7">
              <w:rPr>
                <w:rFonts w:asciiTheme="minorEastAsia" w:eastAsiaTheme="minorEastAsia" w:hAnsiTheme="minorEastAsia"/>
                <w:sz w:val="21"/>
                <w:szCs w:val="21"/>
              </w:rPr>
              <w:t>+</w:t>
            </w:r>
          </w:p>
        </w:tc>
        <w:tc>
          <w:tcPr>
            <w:tcW w:w="1559" w:type="dxa"/>
            <w:vAlign w:val="center"/>
          </w:tcPr>
          <w:p w:rsidR="00134FB7" w:rsidRPr="00134FB7" w:rsidRDefault="00134FB7" w:rsidP="00134FB7">
            <w:pPr>
              <w:ind w:firstLineChars="0" w:firstLine="0"/>
              <w:jc w:val="center"/>
              <w:rPr>
                <w:rFonts w:asciiTheme="minorEastAsia" w:eastAsiaTheme="minorEastAsia" w:hAnsiTheme="minorEastAsia"/>
                <w:sz w:val="21"/>
                <w:szCs w:val="21"/>
              </w:rPr>
            </w:pPr>
            <w:r w:rsidRPr="00134FB7">
              <w:rPr>
                <w:rFonts w:asciiTheme="minorEastAsia" w:eastAsiaTheme="minorEastAsia" w:hAnsiTheme="minorEastAsia"/>
                <w:sz w:val="21"/>
                <w:szCs w:val="21"/>
              </w:rPr>
              <w:t>+</w:t>
            </w:r>
          </w:p>
        </w:tc>
        <w:tc>
          <w:tcPr>
            <w:tcW w:w="1893" w:type="dxa"/>
            <w:vAlign w:val="center"/>
          </w:tcPr>
          <w:p w:rsidR="00134FB7" w:rsidRPr="00134FB7" w:rsidRDefault="00134FB7" w:rsidP="00134FB7">
            <w:pPr>
              <w:ind w:firstLineChars="0" w:firstLine="0"/>
              <w:jc w:val="center"/>
              <w:rPr>
                <w:rFonts w:asciiTheme="minorEastAsia" w:eastAsiaTheme="minorEastAsia" w:hAnsiTheme="minorEastAsia"/>
                <w:sz w:val="21"/>
                <w:szCs w:val="21"/>
              </w:rPr>
            </w:pPr>
            <w:r w:rsidRPr="00134FB7">
              <w:rPr>
                <w:rFonts w:asciiTheme="minorEastAsia" w:eastAsiaTheme="minorEastAsia" w:hAnsiTheme="minorEastAsia"/>
                <w:sz w:val="21"/>
                <w:szCs w:val="21"/>
              </w:rPr>
              <w:t>+</w:t>
            </w:r>
          </w:p>
        </w:tc>
      </w:tr>
      <w:tr w:rsidR="004E2AE1" w:rsidRPr="00134FB7" w:rsidTr="00290283">
        <w:trPr>
          <w:trHeight w:val="454"/>
          <w:jc w:val="center"/>
        </w:trPr>
        <w:tc>
          <w:tcPr>
            <w:tcW w:w="725" w:type="dxa"/>
            <w:vAlign w:val="center"/>
          </w:tcPr>
          <w:p w:rsidR="004E2AE1" w:rsidRPr="00134FB7" w:rsidRDefault="004E2AE1" w:rsidP="00134FB7">
            <w:pPr>
              <w:ind w:firstLineChars="0" w:firstLine="0"/>
              <w:jc w:val="center"/>
              <w:rPr>
                <w:rFonts w:asciiTheme="minorEastAsia" w:eastAsiaTheme="minorEastAsia" w:hAnsiTheme="minorEastAsia"/>
                <w:sz w:val="21"/>
                <w:szCs w:val="21"/>
              </w:rPr>
            </w:pPr>
            <w:r w:rsidRPr="00134FB7">
              <w:rPr>
                <w:rFonts w:asciiTheme="minorEastAsia" w:eastAsiaTheme="minorEastAsia" w:hAnsiTheme="minorEastAsia"/>
                <w:sz w:val="21"/>
                <w:szCs w:val="21"/>
              </w:rPr>
              <w:t>2</w:t>
            </w:r>
          </w:p>
        </w:tc>
        <w:tc>
          <w:tcPr>
            <w:tcW w:w="2736" w:type="dxa"/>
            <w:vAlign w:val="center"/>
          </w:tcPr>
          <w:p w:rsidR="004E2AE1" w:rsidRPr="00134FB7" w:rsidRDefault="004E2AE1" w:rsidP="00134FB7">
            <w:pPr>
              <w:ind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温度</w:t>
            </w:r>
            <w:r w:rsidRPr="002E0850">
              <w:rPr>
                <w:rFonts w:asciiTheme="minorEastAsia" w:eastAsiaTheme="minorEastAsia" w:hAnsiTheme="minorEastAsia" w:hint="eastAsia"/>
                <w:sz w:val="21"/>
                <w:szCs w:val="21"/>
              </w:rPr>
              <w:t>示值误差</w:t>
            </w:r>
          </w:p>
        </w:tc>
        <w:tc>
          <w:tcPr>
            <w:tcW w:w="1609" w:type="dxa"/>
            <w:vAlign w:val="center"/>
          </w:tcPr>
          <w:p w:rsidR="004E2AE1" w:rsidRPr="00134FB7" w:rsidRDefault="004E2AE1" w:rsidP="00134FB7">
            <w:pPr>
              <w:ind w:firstLineChars="0" w:firstLine="0"/>
              <w:jc w:val="center"/>
              <w:rPr>
                <w:rFonts w:asciiTheme="minorEastAsia" w:eastAsiaTheme="minorEastAsia" w:hAnsiTheme="minorEastAsia"/>
                <w:sz w:val="21"/>
                <w:szCs w:val="21"/>
              </w:rPr>
            </w:pPr>
            <w:r w:rsidRPr="00134FB7">
              <w:rPr>
                <w:rFonts w:asciiTheme="minorEastAsia" w:eastAsiaTheme="minorEastAsia" w:hAnsiTheme="minorEastAsia"/>
                <w:sz w:val="21"/>
                <w:szCs w:val="21"/>
              </w:rPr>
              <w:t>+</w:t>
            </w:r>
          </w:p>
        </w:tc>
        <w:tc>
          <w:tcPr>
            <w:tcW w:w="1559" w:type="dxa"/>
            <w:vAlign w:val="center"/>
          </w:tcPr>
          <w:p w:rsidR="004E2AE1" w:rsidRPr="00134FB7" w:rsidRDefault="004E2AE1" w:rsidP="000A77DA">
            <w:pPr>
              <w:ind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1893" w:type="dxa"/>
            <w:vAlign w:val="center"/>
          </w:tcPr>
          <w:p w:rsidR="004E2AE1" w:rsidRPr="00134FB7" w:rsidRDefault="004E2AE1" w:rsidP="00134FB7">
            <w:pPr>
              <w:ind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r>
      <w:tr w:rsidR="004E2AE1" w:rsidRPr="00134FB7" w:rsidTr="00290283">
        <w:trPr>
          <w:trHeight w:val="454"/>
          <w:jc w:val="center"/>
        </w:trPr>
        <w:tc>
          <w:tcPr>
            <w:tcW w:w="725" w:type="dxa"/>
            <w:vAlign w:val="center"/>
          </w:tcPr>
          <w:p w:rsidR="004E2AE1" w:rsidRPr="00134FB7" w:rsidRDefault="00BE7F86" w:rsidP="000A77DA">
            <w:pPr>
              <w:ind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3</w:t>
            </w:r>
          </w:p>
        </w:tc>
        <w:tc>
          <w:tcPr>
            <w:tcW w:w="2736" w:type="dxa"/>
            <w:vAlign w:val="center"/>
          </w:tcPr>
          <w:p w:rsidR="004E2AE1" w:rsidRPr="00134FB7" w:rsidRDefault="00C91BF9" w:rsidP="000A77DA">
            <w:pPr>
              <w:ind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零点漂移</w:t>
            </w:r>
          </w:p>
        </w:tc>
        <w:tc>
          <w:tcPr>
            <w:tcW w:w="1609" w:type="dxa"/>
            <w:vAlign w:val="center"/>
          </w:tcPr>
          <w:p w:rsidR="004E2AE1" w:rsidRPr="00134FB7" w:rsidRDefault="004E2AE1" w:rsidP="000A77DA">
            <w:pPr>
              <w:ind w:firstLineChars="0" w:firstLine="0"/>
              <w:jc w:val="center"/>
              <w:rPr>
                <w:rFonts w:asciiTheme="minorEastAsia" w:eastAsiaTheme="minorEastAsia" w:hAnsiTheme="minorEastAsia"/>
                <w:sz w:val="21"/>
                <w:szCs w:val="21"/>
              </w:rPr>
            </w:pPr>
            <w:r w:rsidRPr="00134FB7">
              <w:rPr>
                <w:rFonts w:asciiTheme="minorEastAsia" w:eastAsiaTheme="minorEastAsia" w:hAnsiTheme="minorEastAsia"/>
                <w:sz w:val="21"/>
                <w:szCs w:val="21"/>
              </w:rPr>
              <w:t>+</w:t>
            </w:r>
          </w:p>
        </w:tc>
        <w:tc>
          <w:tcPr>
            <w:tcW w:w="1559" w:type="dxa"/>
            <w:vAlign w:val="center"/>
          </w:tcPr>
          <w:p w:rsidR="004E2AE1" w:rsidRPr="00134FB7" w:rsidRDefault="004E2AE1" w:rsidP="000A77DA">
            <w:pPr>
              <w:ind w:firstLineChars="0" w:firstLine="0"/>
              <w:jc w:val="center"/>
              <w:rPr>
                <w:rFonts w:asciiTheme="minorEastAsia" w:eastAsiaTheme="minorEastAsia" w:hAnsiTheme="minorEastAsia"/>
                <w:sz w:val="21"/>
                <w:szCs w:val="21"/>
              </w:rPr>
            </w:pPr>
            <w:r w:rsidRPr="00134FB7">
              <w:rPr>
                <w:rFonts w:asciiTheme="minorEastAsia" w:eastAsiaTheme="minorEastAsia" w:hAnsiTheme="minorEastAsia"/>
                <w:sz w:val="21"/>
                <w:szCs w:val="21"/>
              </w:rPr>
              <w:t>+</w:t>
            </w:r>
          </w:p>
        </w:tc>
        <w:tc>
          <w:tcPr>
            <w:tcW w:w="1893" w:type="dxa"/>
            <w:vAlign w:val="center"/>
          </w:tcPr>
          <w:p w:rsidR="004E2AE1" w:rsidRPr="00134FB7" w:rsidRDefault="00E26FC3" w:rsidP="000A77DA">
            <w:pPr>
              <w:ind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r>
      <w:tr w:rsidR="004E2AE1" w:rsidRPr="00134FB7" w:rsidTr="00290283">
        <w:trPr>
          <w:trHeight w:val="454"/>
          <w:jc w:val="center"/>
        </w:trPr>
        <w:tc>
          <w:tcPr>
            <w:tcW w:w="725" w:type="dxa"/>
            <w:vAlign w:val="center"/>
          </w:tcPr>
          <w:p w:rsidR="004E2AE1" w:rsidRPr="00134FB7" w:rsidRDefault="00401FAE" w:rsidP="00134FB7">
            <w:pPr>
              <w:ind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4</w:t>
            </w:r>
          </w:p>
        </w:tc>
        <w:tc>
          <w:tcPr>
            <w:tcW w:w="2736" w:type="dxa"/>
            <w:vAlign w:val="center"/>
          </w:tcPr>
          <w:p w:rsidR="004E2AE1" w:rsidRPr="00134FB7" w:rsidRDefault="00C91BF9" w:rsidP="00134FB7">
            <w:pPr>
              <w:ind w:firstLineChars="0" w:firstLine="0"/>
              <w:jc w:val="center"/>
              <w:rPr>
                <w:rFonts w:asciiTheme="minorEastAsia" w:eastAsiaTheme="minorEastAsia" w:hAnsiTheme="minorEastAsia"/>
                <w:sz w:val="21"/>
                <w:szCs w:val="21"/>
              </w:rPr>
            </w:pPr>
            <w:r>
              <w:rPr>
                <w:rFonts w:asciiTheme="minorEastAsia" w:eastAsiaTheme="minorEastAsia" w:hAnsiTheme="minorEastAsia" w:hint="eastAsia"/>
                <w:bCs/>
                <w:sz w:val="21"/>
                <w:szCs w:val="21"/>
              </w:rPr>
              <w:t>仪器</w:t>
            </w:r>
            <w:r w:rsidR="004E2AE1" w:rsidRPr="002E0850">
              <w:rPr>
                <w:rFonts w:asciiTheme="minorEastAsia" w:eastAsiaTheme="minorEastAsia" w:hAnsiTheme="minorEastAsia" w:hint="eastAsia"/>
                <w:bCs/>
                <w:sz w:val="21"/>
                <w:szCs w:val="21"/>
              </w:rPr>
              <w:t>示值误差</w:t>
            </w:r>
          </w:p>
        </w:tc>
        <w:tc>
          <w:tcPr>
            <w:tcW w:w="1609" w:type="dxa"/>
            <w:vAlign w:val="center"/>
          </w:tcPr>
          <w:p w:rsidR="004E2AE1" w:rsidRPr="00134FB7" w:rsidRDefault="004E2AE1" w:rsidP="00134FB7">
            <w:pPr>
              <w:ind w:firstLineChars="0" w:firstLine="0"/>
              <w:jc w:val="center"/>
              <w:rPr>
                <w:rFonts w:asciiTheme="minorEastAsia" w:eastAsiaTheme="minorEastAsia" w:hAnsiTheme="minorEastAsia"/>
                <w:sz w:val="21"/>
                <w:szCs w:val="21"/>
              </w:rPr>
            </w:pPr>
            <w:r w:rsidRPr="00134FB7">
              <w:rPr>
                <w:rFonts w:asciiTheme="minorEastAsia" w:eastAsiaTheme="minorEastAsia" w:hAnsiTheme="minorEastAsia"/>
                <w:sz w:val="21"/>
                <w:szCs w:val="21"/>
              </w:rPr>
              <w:t>+</w:t>
            </w:r>
          </w:p>
        </w:tc>
        <w:tc>
          <w:tcPr>
            <w:tcW w:w="1559" w:type="dxa"/>
            <w:vAlign w:val="center"/>
          </w:tcPr>
          <w:p w:rsidR="004E2AE1" w:rsidRPr="00134FB7" w:rsidRDefault="00E26FC3" w:rsidP="00134FB7">
            <w:pPr>
              <w:ind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1893" w:type="dxa"/>
            <w:vAlign w:val="center"/>
          </w:tcPr>
          <w:p w:rsidR="004E2AE1" w:rsidRPr="00134FB7" w:rsidRDefault="00E26FC3" w:rsidP="00134FB7">
            <w:pPr>
              <w:ind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r>
      <w:tr w:rsidR="004E2AE1" w:rsidRPr="00134FB7" w:rsidTr="00290283">
        <w:trPr>
          <w:trHeight w:val="454"/>
          <w:jc w:val="center"/>
        </w:trPr>
        <w:tc>
          <w:tcPr>
            <w:tcW w:w="725" w:type="dxa"/>
            <w:vAlign w:val="center"/>
          </w:tcPr>
          <w:p w:rsidR="004E2AE1" w:rsidRPr="00134FB7" w:rsidRDefault="00401FAE" w:rsidP="00134FB7">
            <w:pPr>
              <w:ind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5</w:t>
            </w:r>
          </w:p>
        </w:tc>
        <w:tc>
          <w:tcPr>
            <w:tcW w:w="2736" w:type="dxa"/>
            <w:vAlign w:val="center"/>
          </w:tcPr>
          <w:p w:rsidR="004E2AE1" w:rsidRPr="00134FB7" w:rsidRDefault="00C91BF9" w:rsidP="00134FB7">
            <w:pPr>
              <w:ind w:firstLineChars="0" w:firstLine="0"/>
              <w:jc w:val="center"/>
              <w:rPr>
                <w:rFonts w:asciiTheme="minorEastAsia" w:eastAsiaTheme="minorEastAsia" w:hAnsiTheme="minorEastAsia"/>
                <w:bCs/>
                <w:sz w:val="21"/>
                <w:szCs w:val="21"/>
              </w:rPr>
            </w:pPr>
            <w:r>
              <w:rPr>
                <w:rFonts w:asciiTheme="minorEastAsia" w:eastAsiaTheme="minorEastAsia" w:hAnsiTheme="minorEastAsia" w:hint="eastAsia"/>
                <w:bCs/>
                <w:sz w:val="21"/>
                <w:szCs w:val="21"/>
              </w:rPr>
              <w:t>仪器</w:t>
            </w:r>
            <w:r w:rsidR="004E2AE1" w:rsidRPr="002E0850">
              <w:rPr>
                <w:rFonts w:asciiTheme="minorEastAsia" w:eastAsiaTheme="minorEastAsia" w:hAnsiTheme="minorEastAsia" w:hint="eastAsia"/>
                <w:bCs/>
                <w:sz w:val="21"/>
                <w:szCs w:val="21"/>
              </w:rPr>
              <w:t>重复性</w:t>
            </w:r>
          </w:p>
        </w:tc>
        <w:tc>
          <w:tcPr>
            <w:tcW w:w="1609" w:type="dxa"/>
            <w:vAlign w:val="center"/>
          </w:tcPr>
          <w:p w:rsidR="004E2AE1" w:rsidRPr="00134FB7" w:rsidRDefault="004E2AE1" w:rsidP="00134FB7">
            <w:pPr>
              <w:ind w:firstLineChars="0" w:firstLine="0"/>
              <w:jc w:val="center"/>
              <w:rPr>
                <w:rFonts w:asciiTheme="minorEastAsia" w:eastAsiaTheme="minorEastAsia" w:hAnsiTheme="minorEastAsia"/>
                <w:sz w:val="21"/>
                <w:szCs w:val="21"/>
              </w:rPr>
            </w:pPr>
            <w:r w:rsidRPr="00134FB7">
              <w:rPr>
                <w:rFonts w:asciiTheme="minorEastAsia" w:eastAsiaTheme="minorEastAsia" w:hAnsiTheme="minorEastAsia"/>
                <w:sz w:val="21"/>
                <w:szCs w:val="21"/>
              </w:rPr>
              <w:t>+</w:t>
            </w:r>
          </w:p>
        </w:tc>
        <w:tc>
          <w:tcPr>
            <w:tcW w:w="1559" w:type="dxa"/>
            <w:vAlign w:val="center"/>
          </w:tcPr>
          <w:p w:rsidR="004E2AE1" w:rsidRPr="00134FB7" w:rsidRDefault="00E26FC3" w:rsidP="00134FB7">
            <w:pPr>
              <w:ind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1893" w:type="dxa"/>
            <w:vAlign w:val="center"/>
          </w:tcPr>
          <w:p w:rsidR="004E2AE1" w:rsidRPr="00134FB7" w:rsidRDefault="004E2AE1" w:rsidP="00134FB7">
            <w:pPr>
              <w:ind w:firstLineChars="0" w:firstLine="0"/>
              <w:jc w:val="center"/>
              <w:rPr>
                <w:rFonts w:asciiTheme="minorEastAsia" w:eastAsiaTheme="minorEastAsia" w:hAnsiTheme="minorEastAsia"/>
                <w:sz w:val="21"/>
                <w:szCs w:val="21"/>
              </w:rPr>
            </w:pPr>
            <w:r w:rsidRPr="00134FB7">
              <w:rPr>
                <w:rFonts w:asciiTheme="minorEastAsia" w:eastAsiaTheme="minorEastAsia" w:hAnsiTheme="minorEastAsia"/>
                <w:sz w:val="21"/>
                <w:szCs w:val="21"/>
              </w:rPr>
              <w:t>-</w:t>
            </w:r>
          </w:p>
        </w:tc>
      </w:tr>
      <w:tr w:rsidR="004E2AE1" w:rsidRPr="00134FB7" w:rsidTr="00290283">
        <w:trPr>
          <w:cantSplit/>
          <w:trHeight w:val="454"/>
          <w:jc w:val="center"/>
        </w:trPr>
        <w:tc>
          <w:tcPr>
            <w:tcW w:w="8522" w:type="dxa"/>
            <w:gridSpan w:val="5"/>
            <w:vAlign w:val="center"/>
          </w:tcPr>
          <w:p w:rsidR="007779C1" w:rsidRPr="007779C1" w:rsidRDefault="004E2AE1" w:rsidP="006C7E25">
            <w:pPr>
              <w:widowControl/>
              <w:ind w:firstLineChars="0" w:firstLine="0"/>
              <w:jc w:val="left"/>
              <w:rPr>
                <w:rFonts w:asciiTheme="minorEastAsia" w:eastAsiaTheme="minorEastAsia" w:hAnsiTheme="minorEastAsia"/>
                <w:sz w:val="21"/>
                <w:szCs w:val="21"/>
              </w:rPr>
            </w:pPr>
            <w:r w:rsidRPr="00134FB7">
              <w:rPr>
                <w:rFonts w:asciiTheme="minorEastAsia" w:eastAsiaTheme="minorEastAsia" w:hAnsiTheme="minorEastAsia"/>
                <w:sz w:val="21"/>
                <w:szCs w:val="21"/>
              </w:rPr>
              <w:t>注： “+”表示需</w:t>
            </w:r>
            <w:r w:rsidR="00AD5BE0">
              <w:rPr>
                <w:rFonts w:asciiTheme="minorEastAsia" w:eastAsiaTheme="minorEastAsia" w:hAnsiTheme="minorEastAsia"/>
                <w:sz w:val="21"/>
                <w:szCs w:val="21"/>
              </w:rPr>
              <w:t>要</w:t>
            </w:r>
            <w:r w:rsidRPr="00134FB7">
              <w:rPr>
                <w:rFonts w:asciiTheme="minorEastAsia" w:eastAsiaTheme="minorEastAsia" w:hAnsiTheme="minorEastAsia"/>
                <w:sz w:val="21"/>
                <w:szCs w:val="21"/>
              </w:rPr>
              <w:t>检定</w:t>
            </w:r>
            <w:r w:rsidR="00AD5BE0">
              <w:rPr>
                <w:rFonts w:asciiTheme="minorEastAsia" w:eastAsiaTheme="minorEastAsia" w:hAnsiTheme="minorEastAsia"/>
                <w:sz w:val="21"/>
                <w:szCs w:val="21"/>
              </w:rPr>
              <w:t>项目</w:t>
            </w:r>
            <w:r w:rsidRPr="00134FB7">
              <w:rPr>
                <w:rFonts w:asciiTheme="minorEastAsia" w:eastAsiaTheme="minorEastAsia" w:hAnsiTheme="minorEastAsia"/>
                <w:sz w:val="21"/>
                <w:szCs w:val="21"/>
              </w:rPr>
              <w:t>，“-”表示不需</w:t>
            </w:r>
            <w:r w:rsidR="00AD5BE0">
              <w:rPr>
                <w:rFonts w:asciiTheme="minorEastAsia" w:eastAsiaTheme="minorEastAsia" w:hAnsiTheme="minorEastAsia"/>
                <w:sz w:val="21"/>
                <w:szCs w:val="21"/>
              </w:rPr>
              <w:t>要</w:t>
            </w:r>
            <w:r w:rsidRPr="00134FB7">
              <w:rPr>
                <w:rFonts w:asciiTheme="minorEastAsia" w:eastAsiaTheme="minorEastAsia" w:hAnsiTheme="minorEastAsia"/>
                <w:sz w:val="21"/>
                <w:szCs w:val="21"/>
              </w:rPr>
              <w:t>检定</w:t>
            </w:r>
            <w:r w:rsidR="00AD5BE0">
              <w:rPr>
                <w:rFonts w:asciiTheme="minorEastAsia" w:eastAsiaTheme="minorEastAsia" w:hAnsiTheme="minorEastAsia"/>
                <w:sz w:val="21"/>
                <w:szCs w:val="21"/>
              </w:rPr>
              <w:t>项目</w:t>
            </w:r>
            <w:r w:rsidR="007779C1">
              <w:rPr>
                <w:rFonts w:asciiTheme="minorEastAsia" w:eastAsiaTheme="minorEastAsia" w:hAnsiTheme="minorEastAsia" w:hint="eastAsia"/>
                <w:sz w:val="21"/>
                <w:szCs w:val="21"/>
              </w:rPr>
              <w:t>。</w:t>
            </w:r>
          </w:p>
        </w:tc>
      </w:tr>
    </w:tbl>
    <w:p w:rsidR="009E0FCE" w:rsidRDefault="00BD2522" w:rsidP="004B574B">
      <w:pPr>
        <w:pStyle w:val="2"/>
        <w:rPr>
          <w:rFonts w:ascii="Times New Roman"/>
        </w:rPr>
      </w:pPr>
      <w:bookmarkStart w:id="86" w:name="_Toc55719349"/>
      <w:bookmarkStart w:id="87" w:name="_Toc78462621"/>
      <w:r>
        <w:rPr>
          <w:rFonts w:ascii="Times New Roman" w:hint="eastAsia"/>
        </w:rPr>
        <w:t>7</w:t>
      </w:r>
      <w:r w:rsidR="00104A6C">
        <w:rPr>
          <w:rFonts w:ascii="Times New Roman" w:hint="eastAsia"/>
        </w:rPr>
        <w:t>.3</w:t>
      </w:r>
      <w:r w:rsidR="00C6758A">
        <w:rPr>
          <w:rFonts w:ascii="Times New Roman" w:hint="eastAsia"/>
        </w:rPr>
        <w:t>检定</w:t>
      </w:r>
      <w:r w:rsidR="009E0FCE" w:rsidRPr="00C6758A">
        <w:rPr>
          <w:rFonts w:ascii="Times New Roman" w:hint="eastAsia"/>
        </w:rPr>
        <w:t>方法</w:t>
      </w:r>
      <w:bookmarkEnd w:id="84"/>
      <w:bookmarkEnd w:id="85"/>
      <w:bookmarkEnd w:id="86"/>
      <w:bookmarkEnd w:id="87"/>
    </w:p>
    <w:p w:rsidR="00D30A25" w:rsidRPr="002E0850" w:rsidRDefault="00BD2522" w:rsidP="00D30A25">
      <w:pPr>
        <w:ind w:firstLineChars="0" w:firstLine="0"/>
        <w:rPr>
          <w:rFonts w:asciiTheme="minorEastAsia" w:eastAsiaTheme="minorEastAsia" w:hAnsiTheme="minorEastAsia"/>
        </w:rPr>
      </w:pPr>
      <w:r>
        <w:rPr>
          <w:rFonts w:asciiTheme="minorEastAsia" w:eastAsiaTheme="minorEastAsia" w:hAnsiTheme="minorEastAsia" w:hint="eastAsia"/>
        </w:rPr>
        <w:t>7</w:t>
      </w:r>
      <w:r w:rsidR="00D30A25" w:rsidRPr="002E0850">
        <w:rPr>
          <w:rFonts w:asciiTheme="minorEastAsia" w:eastAsiaTheme="minorEastAsia" w:hAnsiTheme="minorEastAsia" w:hint="eastAsia"/>
        </w:rPr>
        <w:t>.3.1 外观</w:t>
      </w:r>
    </w:p>
    <w:p w:rsidR="00D30A25" w:rsidRPr="002E0850" w:rsidRDefault="00D30A25" w:rsidP="00D30A25">
      <w:pPr>
        <w:ind w:firstLineChars="0" w:firstLine="0"/>
        <w:rPr>
          <w:rFonts w:asciiTheme="minorEastAsia" w:eastAsiaTheme="minorEastAsia" w:hAnsiTheme="minorEastAsia"/>
        </w:rPr>
      </w:pPr>
      <w:r w:rsidRPr="002E0850">
        <w:rPr>
          <w:rFonts w:asciiTheme="minorEastAsia" w:eastAsiaTheme="minorEastAsia" w:hAnsiTheme="minorEastAsia" w:hint="eastAsia"/>
        </w:rPr>
        <w:t xml:space="preserve">    按</w:t>
      </w:r>
      <w:r w:rsidR="00E15110">
        <w:rPr>
          <w:rFonts w:asciiTheme="minorEastAsia" w:eastAsiaTheme="minorEastAsia" w:hAnsiTheme="minorEastAsia" w:hint="eastAsia"/>
        </w:rPr>
        <w:t>6</w:t>
      </w:r>
      <w:r w:rsidRPr="002E0850">
        <w:rPr>
          <w:rFonts w:asciiTheme="minorEastAsia" w:eastAsiaTheme="minorEastAsia" w:hAnsiTheme="minorEastAsia" w:hint="eastAsia"/>
        </w:rPr>
        <w:t>.1的要求，目视、手动检查。</w:t>
      </w:r>
    </w:p>
    <w:p w:rsidR="00E15110" w:rsidRDefault="00E15110" w:rsidP="00E15110">
      <w:pPr>
        <w:spacing w:line="360" w:lineRule="auto"/>
        <w:ind w:firstLineChars="0" w:firstLine="0"/>
        <w:rPr>
          <w:rFonts w:asciiTheme="minorEastAsia" w:eastAsiaTheme="minorEastAsia" w:hAnsiTheme="minorEastAsia"/>
        </w:rPr>
      </w:pPr>
      <w:r>
        <w:rPr>
          <w:rFonts w:asciiTheme="minorEastAsia" w:eastAsiaTheme="minorEastAsia" w:hAnsiTheme="minorEastAsia" w:hint="eastAsia"/>
        </w:rPr>
        <w:t>7</w:t>
      </w:r>
      <w:r w:rsidRPr="002E0850">
        <w:rPr>
          <w:rFonts w:asciiTheme="minorEastAsia" w:eastAsiaTheme="minorEastAsia" w:hAnsiTheme="minorEastAsia"/>
        </w:rPr>
        <w:t>.</w:t>
      </w:r>
      <w:r w:rsidRPr="002E0850">
        <w:rPr>
          <w:rFonts w:asciiTheme="minorEastAsia" w:eastAsiaTheme="minorEastAsia" w:hAnsiTheme="minorEastAsia" w:hint="eastAsia"/>
        </w:rPr>
        <w:t>3.2</w:t>
      </w:r>
      <w:r w:rsidRPr="002E0850">
        <w:rPr>
          <w:rFonts w:asciiTheme="minorEastAsia" w:eastAsiaTheme="minorEastAsia" w:hAnsiTheme="minorEastAsia"/>
        </w:rPr>
        <w:t xml:space="preserve"> </w:t>
      </w:r>
      <w:r>
        <w:rPr>
          <w:rFonts w:asciiTheme="minorEastAsia" w:eastAsiaTheme="minorEastAsia" w:hAnsiTheme="minorEastAsia" w:hint="eastAsia"/>
        </w:rPr>
        <w:t>温度</w:t>
      </w:r>
      <w:r w:rsidRPr="002E0850">
        <w:rPr>
          <w:rFonts w:asciiTheme="minorEastAsia" w:eastAsiaTheme="minorEastAsia" w:hAnsiTheme="minorEastAsia" w:hint="eastAsia"/>
        </w:rPr>
        <w:t>示值误差</w:t>
      </w:r>
    </w:p>
    <w:p w:rsidR="00E15110" w:rsidRDefault="00102E6B" w:rsidP="002A7CD5">
      <w:pPr>
        <w:spacing w:line="360" w:lineRule="auto"/>
        <w:ind w:firstLine="480"/>
        <w:rPr>
          <w:rFonts w:asciiTheme="minorEastAsia" w:eastAsiaTheme="minorEastAsia" w:hAnsiTheme="minorEastAsia"/>
        </w:rPr>
      </w:pPr>
      <w:r>
        <w:rPr>
          <w:rFonts w:asciiTheme="minorEastAsia" w:eastAsiaTheme="minorEastAsia" w:hAnsiTheme="minorEastAsia" w:hint="eastAsia"/>
        </w:rPr>
        <w:t>打开仪器和数字温度计进行预热</w:t>
      </w:r>
      <w:r w:rsidR="00026465">
        <w:rPr>
          <w:rFonts w:asciiTheme="minorEastAsia" w:eastAsiaTheme="minorEastAsia" w:hAnsiTheme="minorEastAsia" w:hint="eastAsia"/>
        </w:rPr>
        <w:t>，待仪器温度示值稳定后</w:t>
      </w:r>
      <w:r>
        <w:rPr>
          <w:rFonts w:asciiTheme="minorEastAsia" w:eastAsiaTheme="minorEastAsia" w:hAnsiTheme="minorEastAsia" w:hint="eastAsia"/>
        </w:rPr>
        <w:t>，</w:t>
      </w:r>
      <w:r w:rsidR="002A7CD5" w:rsidRPr="00216DA7">
        <w:rPr>
          <w:rFonts w:asciiTheme="minorEastAsia" w:eastAsiaTheme="minorEastAsia" w:hAnsiTheme="minorEastAsia" w:hint="eastAsia"/>
        </w:rPr>
        <w:t>按照仪器使用说明书要求对仪器进行校准。</w:t>
      </w:r>
      <w:r w:rsidR="00026465">
        <w:rPr>
          <w:rFonts w:asciiTheme="minorEastAsia" w:eastAsiaTheme="minorEastAsia" w:hAnsiTheme="minorEastAsia" w:hint="eastAsia"/>
        </w:rPr>
        <w:t>在仪器</w:t>
      </w:r>
      <w:r w:rsidR="002A7CD5">
        <w:rPr>
          <w:rFonts w:asciiTheme="minorEastAsia" w:eastAsiaTheme="minorEastAsia" w:hAnsiTheme="minorEastAsia" w:hint="eastAsia"/>
        </w:rPr>
        <w:t>样品池中加入一定量的纯水，将数字温度计探头浸没在液面</w:t>
      </w:r>
      <w:r w:rsidR="000A77DA">
        <w:rPr>
          <w:rFonts w:asciiTheme="minorEastAsia" w:eastAsiaTheme="minorEastAsia" w:hAnsiTheme="minorEastAsia" w:hint="eastAsia"/>
        </w:rPr>
        <w:t>以下</w:t>
      </w:r>
      <w:r w:rsidR="002A7CD5">
        <w:rPr>
          <w:rFonts w:asciiTheme="minorEastAsia" w:eastAsiaTheme="minorEastAsia" w:hAnsiTheme="minorEastAsia" w:hint="eastAsia"/>
        </w:rPr>
        <w:t>，</w:t>
      </w:r>
      <w:r w:rsidR="00732648">
        <w:rPr>
          <w:rFonts w:asciiTheme="minorEastAsia" w:eastAsiaTheme="minorEastAsia" w:hAnsiTheme="minorEastAsia" w:hint="eastAsia"/>
        </w:rPr>
        <w:t>通过观察温度变化待温度稳定后，读取</w:t>
      </w:r>
      <w:r w:rsidR="00365135">
        <w:rPr>
          <w:rFonts w:asciiTheme="minorEastAsia" w:eastAsiaTheme="minorEastAsia" w:hAnsiTheme="minorEastAsia" w:hint="eastAsia"/>
        </w:rPr>
        <w:t>数字</w:t>
      </w:r>
      <w:r w:rsidR="002A7CD5">
        <w:rPr>
          <w:rFonts w:asciiTheme="minorEastAsia" w:eastAsiaTheme="minorEastAsia" w:hAnsiTheme="minorEastAsia" w:hint="eastAsia"/>
        </w:rPr>
        <w:t>温度计读数和仪器显示温度。</w:t>
      </w:r>
      <w:r w:rsidR="00265076">
        <w:rPr>
          <w:rFonts w:asciiTheme="minorEastAsia" w:eastAsiaTheme="minorEastAsia" w:hAnsiTheme="minorEastAsia" w:hint="eastAsia"/>
        </w:rPr>
        <w:t>间隔3 min后重复读数一次，取两次算术平均值为标准器和被检仪器温度示值</w:t>
      </w:r>
      <w:r w:rsidR="00EF1CC0">
        <w:rPr>
          <w:rFonts w:asciiTheme="minorEastAsia" w:eastAsiaTheme="minorEastAsia" w:hAnsiTheme="minorEastAsia" w:hint="eastAsia"/>
        </w:rPr>
        <w:t>，按公式（1）计算温度示值误差</w:t>
      </w:r>
      <w:r w:rsidR="00265076">
        <w:rPr>
          <w:rFonts w:asciiTheme="minorEastAsia" w:eastAsiaTheme="minorEastAsia" w:hAnsiTheme="minorEastAsia" w:hint="eastAsia"/>
        </w:rPr>
        <w:t>。</w:t>
      </w:r>
    </w:p>
    <w:p w:rsidR="00EF1CC0" w:rsidRPr="006A12B5" w:rsidRDefault="00760FCD" w:rsidP="00EF1CC0">
      <w:pPr>
        <w:adjustRightInd w:val="0"/>
        <w:snapToGrid w:val="0"/>
        <w:spacing w:line="360" w:lineRule="auto"/>
        <w:ind w:firstLine="480"/>
        <w:jc w:val="center"/>
      </w:pPr>
      <w:r>
        <w:rPr>
          <w:rFonts w:asciiTheme="minorEastAsia" w:eastAsiaTheme="minorEastAsia" w:hAnsiTheme="minorEastAsia" w:hint="eastAsia"/>
        </w:rPr>
        <w:t xml:space="preserve">          </w:t>
      </w:r>
      <m:oMath>
        <m:r>
          <m:rPr>
            <m:sty m:val="p"/>
          </m:rPr>
          <w:rPr>
            <w:rFonts w:ascii="Cambria Math" w:hAnsi="Cambria Math"/>
          </w:rPr>
          <m:t>∆</m:t>
        </m:r>
        <m:r>
          <w:rPr>
            <w:rFonts w:ascii="Cambria Math" w:hAnsi="Cambria Math" w:hint="eastAsia"/>
          </w:rPr>
          <m:t>T</m:t>
        </m:r>
        <m:r>
          <m:rPr>
            <m:sty m:val="p"/>
          </m:rPr>
          <w:rPr>
            <w:rFonts w:ascii="Cambria Math" w:hAnsi="Cambria Math" w:hint="eastAsia"/>
          </w:rPr>
          <m:t>=</m:t>
        </m:r>
        <m:r>
          <w:rPr>
            <w:rFonts w:ascii="Cambria Math" w:hAnsi="Cambria Math" w:hint="eastAsia"/>
          </w:rPr>
          <m:t>T</m:t>
        </m:r>
        <m:r>
          <w:rPr>
            <w:rFonts w:ascii="MS Mincho" w:eastAsia="MS Mincho" w:hAnsi="MS Mincho" w:cs="MS Mincho" w:hint="eastAsia"/>
          </w:rPr>
          <m:t>-</m:t>
        </m:r>
        <m:sSub>
          <m:sSubPr>
            <m:ctrlPr>
              <w:rPr>
                <w:rFonts w:ascii="Cambria Math" w:eastAsiaTheme="minorEastAsia" w:hAnsi="Cambria Math"/>
              </w:rPr>
            </m:ctrlPr>
          </m:sSubPr>
          <m:e>
            <m:acc>
              <m:accPr>
                <m:chr m:val="̅"/>
                <m:ctrlPr>
                  <w:rPr>
                    <w:rFonts w:ascii="Cambria Math" w:eastAsiaTheme="minorEastAsia" w:hAnsi="Cambria Math"/>
                  </w:rPr>
                </m:ctrlPr>
              </m:accPr>
              <m:e>
                <m:r>
                  <w:rPr>
                    <w:rFonts w:ascii="Cambria Math" w:eastAsiaTheme="minorEastAsia" w:hAnsi="Cambria Math" w:hint="eastAsia"/>
                  </w:rPr>
                  <m:t>T</m:t>
                </m:r>
              </m:e>
            </m:acc>
          </m:e>
          <m:sub>
            <m:r>
              <w:rPr>
                <w:rFonts w:ascii="Cambria Math" w:eastAsiaTheme="minorEastAsia" w:hAnsi="Cambria Math" w:hint="eastAsia"/>
              </w:rPr>
              <m:t>s</m:t>
            </m:r>
          </m:sub>
        </m:sSub>
      </m:oMath>
      <w:r w:rsidR="00EF1CC0" w:rsidRPr="006A12B5">
        <w:t xml:space="preserve">        </w:t>
      </w:r>
      <w:r w:rsidR="00EF1CC0" w:rsidRPr="00F91B2A">
        <w:rPr>
          <w:spacing w:val="-2"/>
          <w:vertAlign w:val="subscript"/>
        </w:rPr>
        <w:t xml:space="preserve">                                </w:t>
      </w:r>
      <w:r>
        <w:rPr>
          <w:rFonts w:hint="eastAsia"/>
          <w:spacing w:val="-2"/>
          <w:vertAlign w:val="subscript"/>
        </w:rPr>
        <w:t xml:space="preserve">   </w:t>
      </w:r>
      <w:r w:rsidR="00EF1CC0" w:rsidRPr="00F91B2A">
        <w:rPr>
          <w:spacing w:val="-2"/>
          <w:vertAlign w:val="subscript"/>
        </w:rPr>
        <w:t xml:space="preserve"> </w:t>
      </w:r>
      <w:r w:rsidR="00EF1CC0" w:rsidRPr="001B314E">
        <w:fldChar w:fldCharType="begin"/>
      </w:r>
      <w:r w:rsidR="00EF1CC0" w:rsidRPr="006A12B5">
        <w:instrText xml:space="preserve"> QUOTE </w:instrText>
      </w:r>
      <w:r w:rsidR="00EF1CC0" w:rsidRPr="001B314E">
        <w:rPr>
          <w:noProof/>
        </w:rPr>
        <w:drawing>
          <wp:inline distT="0" distB="0" distL="0" distR="0" wp14:anchorId="459D1B31" wp14:editId="37290177">
            <wp:extent cx="1411605" cy="650875"/>
            <wp:effectExtent l="0" t="0" r="0" b="0"/>
            <wp:docPr id="1"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2"/>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411605" cy="650875"/>
                    </a:xfrm>
                    <a:prstGeom prst="rect">
                      <a:avLst/>
                    </a:prstGeom>
                    <a:noFill/>
                    <a:ln>
                      <a:noFill/>
                    </a:ln>
                  </pic:spPr>
                </pic:pic>
              </a:graphicData>
            </a:graphic>
          </wp:inline>
        </w:drawing>
      </w:r>
      <w:r w:rsidR="00EF1CC0" w:rsidRPr="001B314E">
        <w:fldChar w:fldCharType="end"/>
      </w:r>
      <w:r w:rsidR="00EF1CC0" w:rsidRPr="006A12B5">
        <w:rPr>
          <w:rFonts w:hint="eastAsia"/>
        </w:rPr>
        <w:t>（</w:t>
      </w:r>
      <w:r w:rsidR="00EF1CC0" w:rsidRPr="006A12B5">
        <w:t>1</w:t>
      </w:r>
      <w:r w:rsidR="00EF1CC0" w:rsidRPr="006A12B5">
        <w:rPr>
          <w:rFonts w:hint="eastAsia"/>
        </w:rPr>
        <w:t>）</w:t>
      </w:r>
    </w:p>
    <w:p w:rsidR="00EF1CC0" w:rsidRPr="006A12B5" w:rsidRDefault="00EF1CC0" w:rsidP="00760FCD">
      <w:pPr>
        <w:spacing w:line="360" w:lineRule="auto"/>
        <w:ind w:firstLine="480"/>
      </w:pPr>
      <w:r w:rsidRPr="00760FCD">
        <w:rPr>
          <w:rFonts w:asciiTheme="minorEastAsia" w:eastAsiaTheme="minorEastAsia" w:hAnsiTheme="minorEastAsia" w:hint="eastAsia"/>
        </w:rPr>
        <w:t>式中：</w:t>
      </w:r>
    </w:p>
    <w:tbl>
      <w:tblPr>
        <w:tblW w:w="0" w:type="auto"/>
        <w:tblInd w:w="1053" w:type="dxa"/>
        <w:tblLayout w:type="fixed"/>
        <w:tblLook w:val="04A0" w:firstRow="1" w:lastRow="0" w:firstColumn="1" w:lastColumn="0" w:noHBand="0" w:noVBand="1"/>
      </w:tblPr>
      <w:tblGrid>
        <w:gridCol w:w="634"/>
        <w:gridCol w:w="4651"/>
      </w:tblGrid>
      <w:tr w:rsidR="00EF1CC0" w:rsidRPr="006A12B5" w:rsidTr="004C169D">
        <w:trPr>
          <w:trHeight w:val="201"/>
        </w:trPr>
        <w:tc>
          <w:tcPr>
            <w:tcW w:w="634" w:type="dxa"/>
            <w:vAlign w:val="center"/>
          </w:tcPr>
          <w:p w:rsidR="00EF1CC0" w:rsidRPr="006A12B5" w:rsidRDefault="00EF1CC0" w:rsidP="004C169D">
            <w:pPr>
              <w:adjustRightInd w:val="0"/>
              <w:snapToGrid w:val="0"/>
              <w:spacing w:line="360" w:lineRule="auto"/>
              <w:ind w:firstLine="480"/>
            </w:pPr>
            <m:oMathPara>
              <m:oMath>
                <m:r>
                  <m:rPr>
                    <m:sty m:val="p"/>
                  </m:rPr>
                  <w:rPr>
                    <w:rFonts w:ascii="Cambria Math" w:hAnsi="Cambria Math"/>
                  </w:rPr>
                  <m:t>∆</m:t>
                </m:r>
                <m:r>
                  <w:rPr>
                    <w:rFonts w:ascii="Cambria Math" w:hAnsi="Cambria Math" w:hint="eastAsia"/>
                  </w:rPr>
                  <m:t>T</m:t>
                </m:r>
              </m:oMath>
            </m:oMathPara>
          </w:p>
        </w:tc>
        <w:tc>
          <w:tcPr>
            <w:tcW w:w="4651" w:type="dxa"/>
            <w:vAlign w:val="center"/>
          </w:tcPr>
          <w:p w:rsidR="00EF1CC0" w:rsidRPr="006A12B5" w:rsidRDefault="00EF1CC0" w:rsidP="004C169D">
            <w:pPr>
              <w:adjustRightInd w:val="0"/>
              <w:snapToGrid w:val="0"/>
              <w:spacing w:line="360" w:lineRule="auto"/>
              <w:ind w:firstLineChars="0" w:firstLine="0"/>
            </w:pPr>
            <w:r w:rsidRPr="006A12B5">
              <w:t>——</w:t>
            </w:r>
            <w:r>
              <w:rPr>
                <w:rFonts w:hint="eastAsia"/>
              </w:rPr>
              <w:t>温度</w:t>
            </w:r>
            <w:r w:rsidRPr="006A12B5">
              <w:rPr>
                <w:rFonts w:hint="eastAsia"/>
              </w:rPr>
              <w:t>示值误差</w:t>
            </w:r>
            <w:r>
              <w:rPr>
                <w:rFonts w:hint="eastAsia"/>
              </w:rPr>
              <w:t>，</w:t>
            </w:r>
            <w:r>
              <w:rPr>
                <w:rFonts w:ascii="宋体" w:hAnsi="宋体" w:hint="eastAsia"/>
                <w:bCs/>
              </w:rPr>
              <w:t>℃</w:t>
            </w:r>
            <w:r w:rsidRPr="006A12B5">
              <w:rPr>
                <w:rFonts w:hint="eastAsia"/>
              </w:rPr>
              <w:t>；</w:t>
            </w:r>
          </w:p>
        </w:tc>
      </w:tr>
      <w:tr w:rsidR="00EF1CC0" w:rsidRPr="006A12B5" w:rsidTr="004C169D">
        <w:trPr>
          <w:trHeight w:val="201"/>
        </w:trPr>
        <w:tc>
          <w:tcPr>
            <w:tcW w:w="634" w:type="dxa"/>
            <w:vAlign w:val="center"/>
          </w:tcPr>
          <w:p w:rsidR="00EF1CC0" w:rsidRPr="006A12B5" w:rsidRDefault="00EF1CC0" w:rsidP="004C169D">
            <w:pPr>
              <w:adjustRightInd w:val="0"/>
              <w:snapToGrid w:val="0"/>
              <w:spacing w:line="360" w:lineRule="auto"/>
              <w:ind w:firstLine="480"/>
            </w:pPr>
            <m:oMathPara>
              <m:oMath>
                <m:r>
                  <w:rPr>
                    <w:rFonts w:ascii="Cambria Math" w:hAnsi="Cambria Math" w:hint="eastAsia"/>
                  </w:rPr>
                  <m:t>T</m:t>
                </m:r>
              </m:oMath>
            </m:oMathPara>
          </w:p>
        </w:tc>
        <w:tc>
          <w:tcPr>
            <w:tcW w:w="4651" w:type="dxa"/>
            <w:vAlign w:val="center"/>
          </w:tcPr>
          <w:p w:rsidR="00EF1CC0" w:rsidRPr="006A12B5" w:rsidRDefault="00EF1CC0" w:rsidP="004C169D">
            <w:pPr>
              <w:adjustRightInd w:val="0"/>
              <w:snapToGrid w:val="0"/>
              <w:spacing w:line="360" w:lineRule="auto"/>
              <w:ind w:firstLineChars="0" w:firstLine="0"/>
            </w:pPr>
            <w:r>
              <w:t>——</w:t>
            </w:r>
            <w:r>
              <w:rPr>
                <w:rFonts w:hint="eastAsia"/>
              </w:rPr>
              <w:t>仪器显示值或仪器设定值，</w:t>
            </w:r>
            <w:r>
              <w:rPr>
                <w:rFonts w:ascii="宋体" w:hAnsi="宋体" w:hint="eastAsia"/>
                <w:bCs/>
              </w:rPr>
              <w:t>℃</w:t>
            </w:r>
            <w:r w:rsidRPr="006A12B5">
              <w:rPr>
                <w:rFonts w:hint="eastAsia"/>
              </w:rPr>
              <w:t>；</w:t>
            </w:r>
          </w:p>
        </w:tc>
      </w:tr>
      <w:tr w:rsidR="00EF1CC0" w:rsidRPr="00C11146" w:rsidTr="004C169D">
        <w:trPr>
          <w:trHeight w:val="403"/>
        </w:trPr>
        <w:tc>
          <w:tcPr>
            <w:tcW w:w="634" w:type="dxa"/>
            <w:vAlign w:val="center"/>
          </w:tcPr>
          <w:p w:rsidR="00EF1CC0" w:rsidRPr="006A12B5" w:rsidRDefault="00BC2BB1" w:rsidP="004C169D">
            <w:pPr>
              <w:adjustRightInd w:val="0"/>
              <w:snapToGrid w:val="0"/>
              <w:spacing w:line="360" w:lineRule="auto"/>
              <w:ind w:firstLine="480"/>
            </w:pPr>
            <m:oMathPara>
              <m:oMath>
                <m:sSub>
                  <m:sSubPr>
                    <m:ctrlPr>
                      <w:rPr>
                        <w:rFonts w:ascii="Cambria Math" w:eastAsiaTheme="minorEastAsia" w:hAnsi="Cambria Math"/>
                      </w:rPr>
                    </m:ctrlPr>
                  </m:sSubPr>
                  <m:e>
                    <m:acc>
                      <m:accPr>
                        <m:chr m:val="̅"/>
                        <m:ctrlPr>
                          <w:rPr>
                            <w:rFonts w:ascii="Cambria Math" w:eastAsiaTheme="minorEastAsia" w:hAnsi="Cambria Math"/>
                          </w:rPr>
                        </m:ctrlPr>
                      </m:accPr>
                      <m:e>
                        <m:r>
                          <w:rPr>
                            <w:rFonts w:ascii="Cambria Math" w:eastAsiaTheme="minorEastAsia" w:hAnsi="Cambria Math" w:hint="eastAsia"/>
                          </w:rPr>
                          <m:t>T</m:t>
                        </m:r>
                      </m:e>
                    </m:acc>
                  </m:e>
                  <m:sub>
                    <m:r>
                      <w:rPr>
                        <w:rFonts w:ascii="Cambria Math" w:eastAsiaTheme="minorEastAsia" w:hAnsi="Cambria Math" w:hint="eastAsia"/>
                      </w:rPr>
                      <m:t>s</m:t>
                    </m:r>
                  </m:sub>
                </m:sSub>
              </m:oMath>
            </m:oMathPara>
          </w:p>
        </w:tc>
        <w:tc>
          <w:tcPr>
            <w:tcW w:w="4651" w:type="dxa"/>
            <w:vAlign w:val="center"/>
          </w:tcPr>
          <w:p w:rsidR="00EF1CC0" w:rsidRPr="006A12B5" w:rsidRDefault="00EF1CC0" w:rsidP="008F14B1">
            <w:pPr>
              <w:adjustRightInd w:val="0"/>
              <w:snapToGrid w:val="0"/>
              <w:spacing w:line="360" w:lineRule="auto"/>
              <w:ind w:firstLineChars="0" w:firstLine="0"/>
            </w:pPr>
            <w:r w:rsidRPr="006A12B5">
              <w:t>——</w:t>
            </w:r>
            <w:r w:rsidR="008F14B1">
              <w:rPr>
                <w:rFonts w:hint="eastAsia"/>
              </w:rPr>
              <w:t>标准器</w:t>
            </w:r>
            <w:r>
              <w:rPr>
                <w:rFonts w:hint="eastAsia"/>
              </w:rPr>
              <w:t>温度</w:t>
            </w:r>
            <w:r w:rsidR="008F14B1">
              <w:rPr>
                <w:rFonts w:hint="eastAsia"/>
              </w:rPr>
              <w:t>示值</w:t>
            </w:r>
            <w:r w:rsidR="00C11146">
              <w:rPr>
                <w:rFonts w:hint="eastAsia"/>
              </w:rPr>
              <w:t>平均值，</w:t>
            </w:r>
            <w:r w:rsidR="00C11146">
              <w:rPr>
                <w:rFonts w:ascii="宋体" w:hAnsi="宋体" w:hint="eastAsia"/>
                <w:bCs/>
              </w:rPr>
              <w:t>℃</w:t>
            </w:r>
            <w:r w:rsidR="00102E6B">
              <w:rPr>
                <w:rFonts w:hint="eastAsia"/>
              </w:rPr>
              <w:t>。</w:t>
            </w:r>
          </w:p>
        </w:tc>
      </w:tr>
    </w:tbl>
    <w:p w:rsidR="00340F64" w:rsidRDefault="00340F64" w:rsidP="00244972">
      <w:pPr>
        <w:spacing w:line="360" w:lineRule="auto"/>
        <w:ind w:firstLineChars="0" w:firstLine="0"/>
        <w:rPr>
          <w:rFonts w:asciiTheme="minorEastAsia" w:eastAsiaTheme="minorEastAsia" w:hAnsiTheme="minorEastAsia"/>
        </w:rPr>
      </w:pPr>
      <w:r>
        <w:rPr>
          <w:rFonts w:asciiTheme="minorEastAsia" w:eastAsiaTheme="minorEastAsia" w:hAnsiTheme="minorEastAsia" w:hint="eastAsia"/>
        </w:rPr>
        <w:t>7</w:t>
      </w:r>
      <w:r w:rsidRPr="002E0850">
        <w:rPr>
          <w:rFonts w:asciiTheme="minorEastAsia" w:eastAsiaTheme="minorEastAsia" w:hAnsiTheme="minorEastAsia"/>
        </w:rPr>
        <w:t>.</w:t>
      </w:r>
      <w:r w:rsidRPr="002E0850">
        <w:rPr>
          <w:rFonts w:asciiTheme="minorEastAsia" w:eastAsiaTheme="minorEastAsia" w:hAnsiTheme="minorEastAsia" w:hint="eastAsia"/>
        </w:rPr>
        <w:t>3.</w:t>
      </w:r>
      <w:r>
        <w:rPr>
          <w:rFonts w:asciiTheme="minorEastAsia" w:eastAsiaTheme="minorEastAsia" w:hAnsiTheme="minorEastAsia" w:hint="eastAsia"/>
        </w:rPr>
        <w:t>3 零点漂移</w:t>
      </w:r>
    </w:p>
    <w:p w:rsidR="00340F64" w:rsidRDefault="00340F64" w:rsidP="00162B52">
      <w:pPr>
        <w:spacing w:line="360" w:lineRule="auto"/>
        <w:ind w:firstLineChars="0" w:firstLine="480"/>
        <w:rPr>
          <w:rFonts w:asciiTheme="minorEastAsia" w:eastAsiaTheme="minorEastAsia" w:hAnsiTheme="minorEastAsia"/>
        </w:rPr>
      </w:pPr>
      <w:r>
        <w:rPr>
          <w:rFonts w:asciiTheme="minorEastAsia" w:eastAsiaTheme="minorEastAsia" w:hAnsiTheme="minorEastAsia" w:hint="eastAsia"/>
        </w:rPr>
        <w:t>仪器测量前，用脱脂棉</w:t>
      </w:r>
      <w:proofErr w:type="gramStart"/>
      <w:r>
        <w:rPr>
          <w:rFonts w:asciiTheme="minorEastAsia" w:eastAsiaTheme="minorEastAsia" w:hAnsiTheme="minorEastAsia" w:hint="eastAsia"/>
        </w:rPr>
        <w:t>蘸</w:t>
      </w:r>
      <w:proofErr w:type="gramEnd"/>
      <w:r>
        <w:rPr>
          <w:rFonts w:asciiTheme="minorEastAsia" w:eastAsiaTheme="minorEastAsia" w:hAnsiTheme="minorEastAsia" w:hint="eastAsia"/>
        </w:rPr>
        <w:t>乙醚或乙醇擦洗棱镜表面，待表面干燥后，按仪器说明书要求滴入纯水，调好仪器初始值</w:t>
      </w:r>
      <m:oMath>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0</m:t>
            </m:r>
          </m:sub>
        </m:sSub>
      </m:oMath>
      <w:r>
        <w:rPr>
          <w:rFonts w:asciiTheme="minorEastAsia" w:eastAsiaTheme="minorEastAsia" w:hAnsiTheme="minorEastAsia" w:hint="eastAsia"/>
        </w:rPr>
        <w:t>，持续观察10 min，每隔2 min记录仪器示值</w:t>
      </w:r>
      <m:oMath>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i</m:t>
            </m:r>
          </m:sub>
        </m:sSub>
      </m:oMath>
      <w:r>
        <w:rPr>
          <w:rFonts w:asciiTheme="minorEastAsia" w:eastAsiaTheme="minorEastAsia" w:hAnsiTheme="minorEastAsia" w:hint="eastAsia"/>
        </w:rPr>
        <w:t>，取绝对值最大值</w:t>
      </w:r>
      <m:oMath>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Z</m:t>
            </m:r>
          </m:e>
          <m:sub>
            <m:r>
              <w:rPr>
                <w:rFonts w:ascii="Cambria Math" w:eastAsiaTheme="minorEastAsia" w:hAnsi="Cambria Math"/>
              </w:rPr>
              <m:t>i</m:t>
            </m:r>
          </m:sub>
        </m:sSub>
      </m:oMath>
      <w:r>
        <w:rPr>
          <w:rFonts w:asciiTheme="minorEastAsia" w:eastAsiaTheme="minorEastAsia" w:hAnsiTheme="minorEastAsia" w:hint="eastAsia"/>
        </w:rPr>
        <w:t>为零点漂移，由公式（</w:t>
      </w:r>
      <w:r w:rsidR="00EC53DB">
        <w:rPr>
          <w:rFonts w:asciiTheme="minorEastAsia" w:eastAsiaTheme="minorEastAsia" w:hAnsiTheme="minorEastAsia" w:hint="eastAsia"/>
        </w:rPr>
        <w:t>2</w:t>
      </w:r>
      <w:r>
        <w:rPr>
          <w:rFonts w:asciiTheme="minorEastAsia" w:eastAsiaTheme="minorEastAsia" w:hAnsiTheme="minorEastAsia" w:hint="eastAsia"/>
        </w:rPr>
        <w:t>）计算零点漂移。</w:t>
      </w:r>
    </w:p>
    <w:p w:rsidR="00340F64" w:rsidRDefault="00760FCD" w:rsidP="00162B52">
      <w:pPr>
        <w:spacing w:line="360" w:lineRule="auto"/>
        <w:ind w:firstLineChars="0" w:firstLine="480"/>
        <w:jc w:val="center"/>
        <w:rPr>
          <w:rFonts w:asciiTheme="minorEastAsia" w:eastAsiaTheme="minorEastAsia" w:hAnsiTheme="minorEastAsia"/>
        </w:rPr>
      </w:pPr>
      <w:r>
        <w:rPr>
          <w:rFonts w:asciiTheme="minorEastAsia" w:eastAsiaTheme="minorEastAsia" w:hAnsiTheme="minorEastAsia" w:hint="eastAsia"/>
        </w:rPr>
        <w:t xml:space="preserve">          </w:t>
      </w:r>
      <w:r w:rsidR="00B92440">
        <w:rPr>
          <w:rFonts w:asciiTheme="minorEastAsia" w:eastAsiaTheme="minorEastAsia" w:hAnsiTheme="minorEastAsia" w:hint="eastAsia"/>
        </w:rPr>
        <w:t xml:space="preserve">      </w:t>
      </w:r>
      <w:r w:rsidR="00BE04AE">
        <w:rPr>
          <w:rFonts w:asciiTheme="minorEastAsia" w:eastAsiaTheme="minorEastAsia" w:hAnsiTheme="minorEastAsia" w:hint="eastAsia"/>
        </w:rPr>
        <w:t xml:space="preserve"> </w:t>
      </w:r>
      <m:oMath>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Z</m:t>
            </m:r>
          </m:e>
          <m:sub>
            <m:r>
              <w:rPr>
                <w:rFonts w:ascii="Cambria Math" w:eastAsiaTheme="minorEastAsia" w:hAnsi="Cambria Math"/>
              </w:rPr>
              <m:t>i</m:t>
            </m:r>
          </m:sub>
        </m:sSub>
        <m:r>
          <w:rPr>
            <w:rFonts w:ascii="Cambria Math" w:eastAsiaTheme="minorEastAsia" w:hAnsi="Cambria Math"/>
          </w:rPr>
          <m:t>=max</m:t>
        </m:r>
        <m:d>
          <m:dPr>
            <m:begChr m:val="|"/>
            <m:endChr m:val="|"/>
            <m:ctrlPr>
              <w:rPr>
                <w:rFonts w:ascii="Cambria Math" w:eastAsiaTheme="minorEastAsia" w:hAnsi="Cambria Math"/>
                <w:i/>
              </w:rPr>
            </m:ctrlPr>
          </m:dPr>
          <m:e>
            <m:sSub>
              <m:sSubPr>
                <m:ctrlPr>
                  <w:rPr>
                    <w:rFonts w:ascii="Cambria Math" w:eastAsiaTheme="minorEastAsia" w:hAnsi="Cambria Math"/>
                  </w:rPr>
                </m:ctrlPr>
              </m:sSubPr>
              <m:e>
                <m:r>
                  <w:rPr>
                    <w:rFonts w:ascii="Cambria Math" w:eastAsiaTheme="minorEastAsia" w:hAnsi="Cambria Math"/>
                  </w:rPr>
                  <m:t>Z</m:t>
                </m:r>
              </m:e>
              <m:sub>
                <m:r>
                  <w:rPr>
                    <w:rFonts w:ascii="Cambria Math" w:eastAsiaTheme="minorEastAsia" w:hAnsi="Cambria Math"/>
                  </w:rPr>
                  <m:t>i</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Z</m:t>
                </m:r>
              </m:e>
              <m:sub>
                <m:r>
                  <w:rPr>
                    <w:rFonts w:ascii="Cambria Math" w:eastAsiaTheme="minorEastAsia" w:hAnsi="Cambria Math"/>
                  </w:rPr>
                  <m:t>0</m:t>
                </m:r>
              </m:sub>
            </m:sSub>
          </m:e>
        </m:d>
      </m:oMath>
      <w:r w:rsidR="00BE04AE">
        <w:rPr>
          <w:rFonts w:asciiTheme="minorEastAsia" w:eastAsiaTheme="minorEastAsia" w:hAnsiTheme="minorEastAsia" w:hint="eastAsia"/>
        </w:rPr>
        <w:t xml:space="preserve">            </w:t>
      </w:r>
      <w:r w:rsidR="00B92440">
        <w:rPr>
          <w:rFonts w:asciiTheme="minorEastAsia" w:eastAsiaTheme="minorEastAsia" w:hAnsiTheme="minorEastAsia" w:hint="eastAsia"/>
        </w:rPr>
        <w:t xml:space="preserve">        </w:t>
      </w:r>
      <w:r w:rsidR="00BE04AE">
        <w:rPr>
          <w:rFonts w:asciiTheme="minorEastAsia" w:eastAsiaTheme="minorEastAsia" w:hAnsiTheme="minorEastAsia" w:hint="eastAsia"/>
        </w:rPr>
        <w:t xml:space="preserve"> （</w:t>
      </w:r>
      <w:r w:rsidR="00EC53DB">
        <w:rPr>
          <w:rFonts w:asciiTheme="minorEastAsia" w:eastAsiaTheme="minorEastAsia" w:hAnsiTheme="minorEastAsia" w:hint="eastAsia"/>
        </w:rPr>
        <w:t>2</w:t>
      </w:r>
      <w:r w:rsidR="00BE04AE">
        <w:rPr>
          <w:rFonts w:asciiTheme="minorEastAsia" w:eastAsiaTheme="minorEastAsia" w:hAnsiTheme="minorEastAsia" w:hint="eastAsia"/>
        </w:rPr>
        <w:t>）</w:t>
      </w:r>
    </w:p>
    <w:p w:rsidR="00BE04AE" w:rsidRDefault="00A4765E" w:rsidP="00162B52">
      <w:pPr>
        <w:spacing w:line="360" w:lineRule="auto"/>
        <w:ind w:firstLineChars="0" w:firstLine="480"/>
        <w:jc w:val="left"/>
        <w:rPr>
          <w:rFonts w:asciiTheme="minorEastAsia" w:eastAsiaTheme="minorEastAsia" w:hAnsiTheme="minorEastAsia"/>
        </w:rPr>
      </w:pPr>
      <w:r>
        <w:rPr>
          <w:rFonts w:asciiTheme="minorEastAsia" w:eastAsiaTheme="minorEastAsia" w:hAnsiTheme="minorEastAsia" w:hint="eastAsia"/>
        </w:rPr>
        <w:t>式中：</w:t>
      </w:r>
    </w:p>
    <w:p w:rsidR="00A4765E" w:rsidRDefault="00A4765E" w:rsidP="00162B52">
      <w:pPr>
        <w:spacing w:line="360" w:lineRule="auto"/>
        <w:ind w:firstLineChars="1100" w:firstLine="2640"/>
        <w:jc w:val="left"/>
        <w:rPr>
          <w:rFonts w:asciiTheme="minorEastAsia" w:eastAsiaTheme="minorEastAsia" w:hAnsiTheme="minorEastAsia"/>
        </w:rPr>
      </w:pPr>
      <m:oMath>
        <m:r>
          <m:rPr>
            <m:sty m:val="p"/>
          </m:rPr>
          <w:rPr>
            <w:rFonts w:ascii="Cambria Math" w:eastAsiaTheme="minorEastAsia" w:hAnsi="Cambria Math"/>
          </w:rPr>
          <m:t xml:space="preserve">         ∆</m:t>
        </m:r>
        <m:sSub>
          <m:sSubPr>
            <m:ctrlPr>
              <w:rPr>
                <w:rFonts w:ascii="Cambria Math" w:eastAsiaTheme="minorEastAsia" w:hAnsi="Cambria Math"/>
              </w:rPr>
            </m:ctrlPr>
          </m:sSubPr>
          <m:e>
            <m:r>
              <w:rPr>
                <w:rFonts w:ascii="Cambria Math" w:eastAsiaTheme="minorEastAsia" w:hAnsi="Cambria Math"/>
              </w:rPr>
              <m:t>Z</m:t>
            </m:r>
          </m:e>
          <m:sub>
            <m:r>
              <w:rPr>
                <w:rFonts w:ascii="Cambria Math" w:eastAsiaTheme="minorEastAsia" w:hAnsi="Cambria Math"/>
              </w:rPr>
              <m:t>i</m:t>
            </m:r>
          </m:sub>
        </m:sSub>
      </m:oMath>
      <w:r>
        <w:rPr>
          <w:rFonts w:asciiTheme="minorEastAsia" w:eastAsiaTheme="minorEastAsia" w:hAnsiTheme="minorEastAsia" w:hint="eastAsia"/>
        </w:rPr>
        <w:t>——仪器零点漂移，</w:t>
      </w:r>
      <w:r w:rsidRPr="00162B52">
        <w:rPr>
          <w:rFonts w:eastAsiaTheme="minorEastAsia"/>
        </w:rPr>
        <w:t>%</w:t>
      </w:r>
      <w:r>
        <w:rPr>
          <w:rFonts w:asciiTheme="minorEastAsia" w:eastAsiaTheme="minorEastAsia" w:hAnsiTheme="minorEastAsia" w:hint="eastAsia"/>
        </w:rPr>
        <w:t>；</w:t>
      </w:r>
    </w:p>
    <w:p w:rsidR="00A4765E" w:rsidRDefault="00BC2BB1" w:rsidP="00162B52">
      <w:pPr>
        <w:spacing w:line="360" w:lineRule="auto"/>
        <w:ind w:firstLineChars="1300" w:firstLine="3120"/>
        <w:jc w:val="left"/>
        <w:rPr>
          <w:rFonts w:asciiTheme="minorEastAsia" w:eastAsiaTheme="minorEastAsia" w:hAnsiTheme="minorEastAsia"/>
        </w:rPr>
      </w:pPr>
      <m:oMath>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i</m:t>
            </m:r>
          </m:sub>
        </m:sSub>
      </m:oMath>
      <w:r w:rsidR="00A4765E">
        <w:rPr>
          <w:rFonts w:asciiTheme="minorEastAsia" w:eastAsiaTheme="minorEastAsia" w:hAnsiTheme="minorEastAsia" w:hint="eastAsia"/>
        </w:rPr>
        <w:t>——</w:t>
      </w:r>
      <m:oMath>
        <m:r>
          <w:rPr>
            <w:rFonts w:ascii="Cambria Math" w:eastAsiaTheme="minorEastAsia" w:hAnsi="Cambria Math"/>
          </w:rPr>
          <m:t>i</m:t>
        </m:r>
      </m:oMath>
      <w:r w:rsidR="00A4765E">
        <w:rPr>
          <w:rFonts w:asciiTheme="minorEastAsia" w:eastAsiaTheme="minorEastAsia" w:hAnsiTheme="minorEastAsia"/>
        </w:rPr>
        <w:t>点时测量值</w:t>
      </w:r>
      <w:r w:rsidR="00A4765E">
        <w:rPr>
          <w:rFonts w:asciiTheme="minorEastAsia" w:eastAsiaTheme="minorEastAsia" w:hAnsiTheme="minorEastAsia" w:hint="eastAsia"/>
        </w:rPr>
        <w:t>，</w:t>
      </w:r>
      <w:r w:rsidR="00127EA1" w:rsidRPr="0085251C">
        <w:rPr>
          <w:rFonts w:eastAsiaTheme="minorEastAsia"/>
        </w:rPr>
        <w:t>%</w:t>
      </w:r>
      <w:r w:rsidR="00A4765E">
        <w:rPr>
          <w:rFonts w:asciiTheme="minorEastAsia" w:eastAsiaTheme="minorEastAsia" w:hAnsiTheme="minorEastAsia" w:hint="eastAsia"/>
        </w:rPr>
        <w:t>；</w:t>
      </w:r>
    </w:p>
    <w:p w:rsidR="009B25E8" w:rsidRDefault="004F513A" w:rsidP="00B05B76">
      <w:pPr>
        <w:spacing w:line="360" w:lineRule="auto"/>
        <w:ind w:firstLineChars="83" w:firstLine="199"/>
        <w:jc w:val="left"/>
        <w:rPr>
          <w:rFonts w:asciiTheme="minorEastAsia" w:eastAsiaTheme="minorEastAsia" w:hAnsiTheme="minorEastAsia"/>
        </w:rPr>
      </w:pPr>
      <m:oMath>
        <m:r>
          <m:rPr>
            <m:sty m:val="p"/>
          </m:rP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0</m:t>
            </m:r>
          </m:sub>
        </m:sSub>
      </m:oMath>
      <w:r>
        <w:rPr>
          <w:rFonts w:asciiTheme="minorEastAsia" w:eastAsiaTheme="minorEastAsia" w:hAnsiTheme="minorEastAsia" w:hint="eastAsia"/>
        </w:rPr>
        <w:t>——仪器初始值，</w:t>
      </w:r>
      <w:r w:rsidR="00127EA1" w:rsidRPr="0085251C">
        <w:rPr>
          <w:rFonts w:eastAsiaTheme="minorEastAsia"/>
        </w:rPr>
        <w:t>%</w:t>
      </w:r>
      <w:r>
        <w:rPr>
          <w:rFonts w:asciiTheme="minorEastAsia" w:eastAsiaTheme="minorEastAsia" w:hAnsiTheme="minorEastAsia" w:hint="eastAsia"/>
        </w:rPr>
        <w:t>。</w:t>
      </w:r>
    </w:p>
    <w:p w:rsidR="002260D3" w:rsidRDefault="002B4E32" w:rsidP="00244972">
      <w:pPr>
        <w:spacing w:line="360" w:lineRule="auto"/>
        <w:ind w:firstLineChars="0" w:firstLine="0"/>
        <w:rPr>
          <w:rFonts w:asciiTheme="minorEastAsia" w:eastAsiaTheme="minorEastAsia" w:hAnsiTheme="minorEastAsia"/>
        </w:rPr>
      </w:pPr>
      <w:r>
        <w:rPr>
          <w:rFonts w:asciiTheme="minorEastAsia" w:eastAsiaTheme="minorEastAsia" w:hAnsiTheme="minorEastAsia" w:hint="eastAsia"/>
        </w:rPr>
        <w:t>7.</w:t>
      </w:r>
      <w:r w:rsidR="002260D3">
        <w:rPr>
          <w:rFonts w:asciiTheme="minorEastAsia" w:eastAsiaTheme="minorEastAsia" w:hAnsiTheme="minorEastAsia" w:hint="eastAsia"/>
        </w:rPr>
        <w:t>3</w:t>
      </w:r>
      <w:r>
        <w:rPr>
          <w:rFonts w:asciiTheme="minorEastAsia" w:eastAsiaTheme="minorEastAsia" w:hAnsiTheme="minorEastAsia" w:hint="eastAsia"/>
        </w:rPr>
        <w:t>.</w:t>
      </w:r>
      <w:r w:rsidR="002260D3">
        <w:rPr>
          <w:rFonts w:asciiTheme="minorEastAsia" w:eastAsiaTheme="minorEastAsia" w:hAnsiTheme="minorEastAsia" w:hint="eastAsia"/>
        </w:rPr>
        <w:t>4</w:t>
      </w:r>
      <w:r>
        <w:rPr>
          <w:rFonts w:asciiTheme="minorEastAsia" w:eastAsiaTheme="minorEastAsia" w:hAnsiTheme="minorEastAsia" w:hint="eastAsia"/>
        </w:rPr>
        <w:t xml:space="preserve"> 仪器示值误差</w:t>
      </w:r>
    </w:p>
    <w:p w:rsidR="002B4E32" w:rsidRDefault="002260D3" w:rsidP="00244972">
      <w:pPr>
        <w:spacing w:line="360" w:lineRule="auto"/>
        <w:ind w:firstLineChars="0" w:firstLine="0"/>
        <w:rPr>
          <w:rFonts w:asciiTheme="minorEastAsia" w:eastAsiaTheme="minorEastAsia" w:hAnsiTheme="minorEastAsia"/>
        </w:rPr>
      </w:pPr>
      <w:r>
        <w:rPr>
          <w:rFonts w:asciiTheme="minorEastAsia" w:eastAsiaTheme="minorEastAsia" w:hAnsiTheme="minorEastAsia" w:hint="eastAsia"/>
        </w:rPr>
        <w:t xml:space="preserve">7.3.4.1 </w:t>
      </w:r>
      <w:r w:rsidR="002B4E32">
        <w:t>数字糖量计</w:t>
      </w:r>
      <w:r>
        <w:rPr>
          <w:rFonts w:asciiTheme="minorEastAsia" w:eastAsiaTheme="minorEastAsia" w:hAnsiTheme="minorEastAsia" w:hint="eastAsia"/>
        </w:rPr>
        <w:t>示值误差</w:t>
      </w:r>
    </w:p>
    <w:p w:rsidR="00167C81" w:rsidRPr="00036794" w:rsidRDefault="009E0FCE" w:rsidP="00036794">
      <w:pPr>
        <w:adjustRightInd w:val="0"/>
        <w:snapToGrid w:val="0"/>
        <w:spacing w:line="360" w:lineRule="auto"/>
        <w:ind w:firstLine="480"/>
      </w:pPr>
      <w:r w:rsidRPr="00216DA7">
        <w:rPr>
          <w:rFonts w:asciiTheme="minorEastAsia" w:eastAsiaTheme="minorEastAsia" w:hAnsiTheme="minorEastAsia" w:hint="eastAsia"/>
        </w:rPr>
        <w:t>按照仪器使用说明书要求对仪器进行预热稳定和</w:t>
      </w:r>
      <w:r w:rsidR="00896F17">
        <w:rPr>
          <w:rFonts w:asciiTheme="minorEastAsia" w:eastAsiaTheme="minorEastAsia" w:hAnsiTheme="minorEastAsia" w:hint="eastAsia"/>
        </w:rPr>
        <w:t>零点</w:t>
      </w:r>
      <w:r w:rsidR="00886B43" w:rsidRPr="00216DA7">
        <w:rPr>
          <w:rFonts w:asciiTheme="minorEastAsia" w:eastAsiaTheme="minorEastAsia" w:hAnsiTheme="minorEastAsia" w:hint="eastAsia"/>
        </w:rPr>
        <w:t>校准</w:t>
      </w:r>
      <w:r w:rsidRPr="00216DA7">
        <w:rPr>
          <w:rFonts w:asciiTheme="minorEastAsia" w:eastAsiaTheme="minorEastAsia" w:hAnsiTheme="minorEastAsia" w:hint="eastAsia"/>
        </w:rPr>
        <w:t>。</w:t>
      </w:r>
      <w:r w:rsidR="00015890">
        <w:rPr>
          <w:rFonts w:asciiTheme="minorEastAsia" w:eastAsiaTheme="minorEastAsia" w:hAnsiTheme="minorEastAsia" w:hint="eastAsia"/>
        </w:rPr>
        <w:t>设定或修正仪器温度为20℃，</w:t>
      </w:r>
      <w:r w:rsidR="0016372B">
        <w:rPr>
          <w:rFonts w:asciiTheme="minorEastAsia" w:eastAsiaTheme="minorEastAsia" w:hAnsiTheme="minorEastAsia" w:hint="eastAsia"/>
        </w:rPr>
        <w:t>在仪器已经校正过的量程范围内，</w:t>
      </w:r>
      <w:r w:rsidR="001F43B3">
        <w:rPr>
          <w:rFonts w:asciiTheme="minorEastAsia" w:eastAsiaTheme="minorEastAsia" w:hAnsiTheme="minorEastAsia" w:hint="eastAsia"/>
        </w:rPr>
        <w:t>在</w:t>
      </w:r>
      <w:r w:rsidR="005445BD">
        <w:rPr>
          <w:rFonts w:asciiTheme="minorEastAsia" w:eastAsiaTheme="minorEastAsia" w:hAnsiTheme="minorEastAsia" w:hint="eastAsia"/>
        </w:rPr>
        <w:t>仪器测量范围内大致均匀选取3个浓度值（例如</w:t>
      </w:r>
      <w:r w:rsidR="005445BD">
        <w:rPr>
          <w:rFonts w:hAnsi="宋体" w:hint="eastAsia"/>
          <w:kern w:val="0"/>
        </w:rPr>
        <w:t>质量分数为</w:t>
      </w:r>
      <w:r w:rsidR="005445BD" w:rsidRPr="0095331E">
        <w:rPr>
          <w:rFonts w:eastAsiaTheme="minorEastAsia"/>
        </w:rPr>
        <w:t>10%</w:t>
      </w:r>
      <w:r w:rsidR="005445BD">
        <w:rPr>
          <w:rFonts w:eastAsiaTheme="minorEastAsia" w:hint="eastAsia"/>
        </w:rPr>
        <w:t>，</w:t>
      </w:r>
      <w:r w:rsidR="005445BD">
        <w:rPr>
          <w:rFonts w:eastAsiaTheme="minorEastAsia" w:hint="eastAsia"/>
        </w:rPr>
        <w:t>30%</w:t>
      </w:r>
      <w:r w:rsidR="005445BD">
        <w:rPr>
          <w:rFonts w:eastAsiaTheme="minorEastAsia" w:hint="eastAsia"/>
        </w:rPr>
        <w:t>，</w:t>
      </w:r>
      <w:r w:rsidR="005445BD">
        <w:rPr>
          <w:rFonts w:eastAsiaTheme="minorEastAsia" w:hint="eastAsia"/>
        </w:rPr>
        <w:t>50%</w:t>
      </w:r>
      <w:r w:rsidR="005445BD">
        <w:rPr>
          <w:rFonts w:asciiTheme="minorEastAsia" w:eastAsiaTheme="minorEastAsia" w:hAnsiTheme="minorEastAsia" w:hint="eastAsia"/>
        </w:rPr>
        <w:t>）</w:t>
      </w:r>
      <w:r w:rsidR="008349C9" w:rsidRPr="00216DA7">
        <w:rPr>
          <w:rFonts w:asciiTheme="minorEastAsia" w:eastAsiaTheme="minorEastAsia" w:hAnsiTheme="minorEastAsia" w:hint="eastAsia"/>
        </w:rPr>
        <w:t>的蔗糖</w:t>
      </w:r>
      <w:r w:rsidR="00B07863" w:rsidRPr="00216DA7">
        <w:rPr>
          <w:rFonts w:asciiTheme="minorEastAsia" w:eastAsiaTheme="minorEastAsia" w:hAnsiTheme="minorEastAsia" w:hint="eastAsia"/>
        </w:rPr>
        <w:t>标准溶液</w:t>
      </w:r>
      <w:r w:rsidR="001473FA" w:rsidRPr="00216DA7">
        <w:rPr>
          <w:rFonts w:asciiTheme="minorEastAsia" w:eastAsiaTheme="minorEastAsia" w:hAnsiTheme="minorEastAsia" w:hint="eastAsia"/>
        </w:rPr>
        <w:t>，</w:t>
      </w:r>
      <w:r w:rsidR="0004227B">
        <w:rPr>
          <w:rFonts w:asciiTheme="minorEastAsia" w:eastAsiaTheme="minorEastAsia" w:hAnsiTheme="minorEastAsia" w:hint="eastAsia"/>
        </w:rPr>
        <w:t>每个浓度的溶液</w:t>
      </w:r>
      <w:r w:rsidR="0016372B">
        <w:rPr>
          <w:rFonts w:asciiTheme="minorEastAsia" w:eastAsiaTheme="minorEastAsia" w:hAnsiTheme="minorEastAsia" w:hint="eastAsia"/>
        </w:rPr>
        <w:t>重复3次</w:t>
      </w:r>
      <w:r w:rsidRPr="00216DA7">
        <w:rPr>
          <w:rFonts w:asciiTheme="minorEastAsia" w:eastAsiaTheme="minorEastAsia" w:hAnsiTheme="minorEastAsia" w:hint="eastAsia"/>
        </w:rPr>
        <w:t>测量</w:t>
      </w:r>
      <w:r w:rsidR="00C1367F">
        <w:rPr>
          <w:rFonts w:asciiTheme="minorEastAsia" w:eastAsiaTheme="minorEastAsia" w:hAnsiTheme="minorEastAsia" w:hint="eastAsia"/>
        </w:rPr>
        <w:t>，记录</w:t>
      </w:r>
      <w:r w:rsidR="007E795A" w:rsidRPr="00216DA7">
        <w:rPr>
          <w:rFonts w:asciiTheme="minorEastAsia" w:eastAsiaTheme="minorEastAsia" w:hAnsiTheme="minorEastAsia" w:hint="eastAsia"/>
        </w:rPr>
        <w:t>仪器</w:t>
      </w:r>
      <w:r w:rsidR="00896F17">
        <w:rPr>
          <w:rFonts w:asciiTheme="minorEastAsia" w:eastAsiaTheme="minorEastAsia" w:hAnsiTheme="minorEastAsia" w:hint="eastAsia"/>
        </w:rPr>
        <w:t>示</w:t>
      </w:r>
      <w:r w:rsidR="00C1367F">
        <w:rPr>
          <w:rFonts w:asciiTheme="minorEastAsia" w:eastAsiaTheme="minorEastAsia" w:hAnsiTheme="minorEastAsia" w:hint="eastAsia"/>
        </w:rPr>
        <w:t>值</w:t>
      </w:r>
      <w:r w:rsidRPr="00216DA7">
        <w:rPr>
          <w:rFonts w:asciiTheme="minorEastAsia" w:eastAsiaTheme="minorEastAsia" w:hAnsiTheme="minorEastAsia" w:hint="eastAsia"/>
        </w:rPr>
        <w:t>，</w:t>
      </w:r>
      <w:r w:rsidRPr="00424CC0">
        <w:rPr>
          <w:rFonts w:asciiTheme="minorEastAsia" w:eastAsiaTheme="minorEastAsia" w:hAnsiTheme="minorEastAsia" w:hint="eastAsia"/>
        </w:rPr>
        <w:t>按公式（</w:t>
      </w:r>
      <w:r w:rsidR="00EC53DB">
        <w:rPr>
          <w:rFonts w:asciiTheme="minorEastAsia" w:eastAsiaTheme="minorEastAsia" w:hAnsiTheme="minorEastAsia" w:hint="eastAsia"/>
        </w:rPr>
        <w:t>3</w:t>
      </w:r>
      <w:r w:rsidRPr="00424CC0">
        <w:rPr>
          <w:rFonts w:asciiTheme="minorEastAsia" w:eastAsiaTheme="minorEastAsia" w:hAnsiTheme="minorEastAsia" w:hint="eastAsia"/>
        </w:rPr>
        <w:t>）</w:t>
      </w:r>
      <w:r w:rsidR="00424CC0" w:rsidRPr="00424CC0">
        <w:rPr>
          <w:rFonts w:asciiTheme="minorEastAsia" w:eastAsiaTheme="minorEastAsia" w:hAnsiTheme="minorEastAsia" w:hint="eastAsia"/>
        </w:rPr>
        <w:t>、（</w:t>
      </w:r>
      <w:r w:rsidR="00EC53DB">
        <w:rPr>
          <w:rFonts w:asciiTheme="minorEastAsia" w:eastAsiaTheme="minorEastAsia" w:hAnsiTheme="minorEastAsia" w:hint="eastAsia"/>
        </w:rPr>
        <w:t>4</w:t>
      </w:r>
      <w:r w:rsidR="00424CC0" w:rsidRPr="00424CC0">
        <w:rPr>
          <w:rFonts w:asciiTheme="minorEastAsia" w:eastAsiaTheme="minorEastAsia" w:hAnsiTheme="minorEastAsia" w:hint="eastAsia"/>
        </w:rPr>
        <w:t>）</w:t>
      </w:r>
      <w:r w:rsidRPr="00424CC0">
        <w:rPr>
          <w:rFonts w:asciiTheme="minorEastAsia" w:eastAsiaTheme="minorEastAsia" w:hAnsiTheme="minorEastAsia" w:hint="eastAsia"/>
        </w:rPr>
        <w:t>计算示值误差</w:t>
      </w:r>
      <m:oMath>
        <m:r>
          <m:rPr>
            <m:sty m:val="p"/>
          </m:rPr>
          <w:rPr>
            <w:rFonts w:ascii="Cambria Math" w:hAnsi="Cambria Math"/>
          </w:rPr>
          <m:t>∆</m:t>
        </m:r>
        <m:r>
          <w:rPr>
            <w:rFonts w:ascii="Cambria Math" w:hAnsi="Cambria Math" w:hint="eastAsia"/>
          </w:rPr>
          <m:t>C</m:t>
        </m:r>
      </m:oMath>
      <w:r w:rsidRPr="00424CC0">
        <w:rPr>
          <w:rFonts w:asciiTheme="minorEastAsia" w:eastAsiaTheme="minorEastAsia" w:hAnsiTheme="minorEastAsia" w:hint="eastAsia"/>
        </w:rPr>
        <w:t>。</w:t>
      </w:r>
      <w:r w:rsidR="00036794">
        <w:rPr>
          <w:rFonts w:hint="eastAsia"/>
        </w:rPr>
        <w:t>取示值误差</w:t>
      </w:r>
      <m:oMath>
        <m:r>
          <m:rPr>
            <m:sty m:val="p"/>
          </m:rPr>
          <w:rPr>
            <w:rFonts w:ascii="Cambria Math" w:hAnsi="Cambria Math"/>
          </w:rPr>
          <m:t>∆</m:t>
        </m:r>
        <m:r>
          <w:rPr>
            <w:rFonts w:ascii="Cambria Math" w:hAnsi="Cambria Math" w:hint="eastAsia"/>
          </w:rPr>
          <m:t>C</m:t>
        </m:r>
      </m:oMath>
      <w:r w:rsidR="00036794">
        <w:t xml:space="preserve"> </w:t>
      </w:r>
      <w:r w:rsidR="00036794">
        <w:fldChar w:fldCharType="begin"/>
      </w:r>
      <w:r w:rsidR="00036794">
        <w:instrText xml:space="preserve"> QUOTE </w:instrText>
      </w:r>
      <w:r w:rsidR="00036794">
        <w:rPr>
          <w:noProof/>
        </w:rPr>
        <w:drawing>
          <wp:inline distT="0" distB="0" distL="0" distR="0" wp14:anchorId="3B2A03D4" wp14:editId="55E1AE70">
            <wp:extent cx="153670" cy="226695"/>
            <wp:effectExtent l="0" t="0" r="0" b="1905"/>
            <wp:docPr id="9"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1"/>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53670" cy="226695"/>
                    </a:xfrm>
                    <a:prstGeom prst="rect">
                      <a:avLst/>
                    </a:prstGeom>
                    <a:noFill/>
                    <a:ln>
                      <a:noFill/>
                    </a:ln>
                  </pic:spPr>
                </pic:pic>
              </a:graphicData>
            </a:graphic>
          </wp:inline>
        </w:drawing>
      </w:r>
      <w:r w:rsidR="00036794">
        <w:instrText xml:space="preserve">  \* MERGEFORMAT </w:instrText>
      </w:r>
      <w:r w:rsidR="00036794">
        <w:fldChar w:fldCharType="end"/>
      </w:r>
      <w:r w:rsidR="00036794">
        <w:rPr>
          <w:rFonts w:hint="eastAsia"/>
        </w:rPr>
        <w:t>中绝对值最大者为仪器的绝对示值误差。</w:t>
      </w:r>
    </w:p>
    <w:p w:rsidR="009E0FCE" w:rsidRDefault="000E60E5" w:rsidP="009E0FCE">
      <w:pPr>
        <w:adjustRightInd w:val="0"/>
        <w:snapToGrid w:val="0"/>
        <w:spacing w:line="360" w:lineRule="auto"/>
        <w:ind w:firstLine="480"/>
        <w:jc w:val="center"/>
      </w:pPr>
      <w:r>
        <w:rPr>
          <w:rFonts w:hint="eastAsia"/>
        </w:rPr>
        <w:t xml:space="preserve">                </w:t>
      </w:r>
      <m:oMath>
        <m:r>
          <m:rPr>
            <m:sty m:val="p"/>
          </m:rPr>
          <w:rPr>
            <w:rFonts w:ascii="Cambria Math" w:hAnsi="Cambria Math"/>
          </w:rPr>
          <m:t>∆</m:t>
        </m:r>
        <m:r>
          <w:rPr>
            <w:rFonts w:ascii="Cambria Math" w:hAnsi="Cambria Math" w:hint="eastAsia"/>
          </w:rPr>
          <m:t>C</m:t>
        </m:r>
        <m:r>
          <m:rPr>
            <m:sty m:val="p"/>
          </m:rPr>
          <w:rPr>
            <w:rFonts w:ascii="Cambria Math" w:hAnsi="Cambria Math" w:hint="eastAsia"/>
          </w:rPr>
          <m:t>=</m:t>
        </m:r>
        <m:acc>
          <m:accPr>
            <m:chr m:val="̅"/>
            <m:ctrlPr>
              <w:rPr>
                <w:rFonts w:ascii="Cambria Math" w:hAnsi="Cambria Math"/>
                <w:i/>
              </w:rPr>
            </m:ctrlPr>
          </m:accPr>
          <m:e>
            <m:r>
              <w:rPr>
                <w:rFonts w:ascii="Cambria Math" w:hAnsi="Cambria Math" w:hint="eastAsia"/>
              </w:rPr>
              <m:t>C</m:t>
            </m:r>
          </m:e>
        </m:acc>
        <m:r>
          <w:rPr>
            <w:rFonts w:ascii="MS Mincho" w:eastAsia="MS Mincho" w:hAnsi="MS Mincho" w:cs="MS Mincho" w:hint="eastAsia"/>
          </w:rPr>
          <m:t>-</m:t>
        </m:r>
        <m:sSub>
          <m:sSubPr>
            <m:ctrlPr>
              <w:rPr>
                <w:rFonts w:ascii="Cambria Math" w:hAnsi="Cambria Math"/>
              </w:rPr>
            </m:ctrlPr>
          </m:sSubPr>
          <m:e>
            <m:r>
              <w:rPr>
                <w:rFonts w:ascii="Cambria Math" w:hAnsi="Cambria Math" w:hint="eastAsia"/>
              </w:rPr>
              <m:t>C</m:t>
            </m:r>
          </m:e>
          <m:sub>
            <m:r>
              <m:rPr>
                <m:sty m:val="p"/>
              </m:rPr>
              <w:rPr>
                <w:rFonts w:ascii="Cambria Math" w:hAnsi="Cambria Math"/>
              </w:rPr>
              <m:t>s</m:t>
            </m:r>
          </m:sub>
        </m:sSub>
      </m:oMath>
      <w:r w:rsidR="009E0FCE" w:rsidRPr="006A12B5">
        <w:t xml:space="preserve">        </w:t>
      </w:r>
      <w:r w:rsidR="00BE6CFB">
        <w:rPr>
          <w:spacing w:val="-2"/>
          <w:vertAlign w:val="subscript"/>
        </w:rPr>
        <w:t xml:space="preserve">                    </w:t>
      </w:r>
      <w:r w:rsidR="009E0FCE" w:rsidRPr="001B314E">
        <w:fldChar w:fldCharType="begin"/>
      </w:r>
      <w:r w:rsidR="009E0FCE" w:rsidRPr="006A12B5">
        <w:instrText xml:space="preserve"> QUOTE </w:instrText>
      </w:r>
      <w:r w:rsidR="009E0FCE" w:rsidRPr="001B314E">
        <w:rPr>
          <w:noProof/>
        </w:rPr>
        <w:drawing>
          <wp:inline distT="0" distB="0" distL="0" distR="0" wp14:anchorId="4DEDD108" wp14:editId="377911A6">
            <wp:extent cx="1411605" cy="650875"/>
            <wp:effectExtent l="0" t="0" r="0" b="0"/>
            <wp:docPr id="17"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2"/>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411605" cy="650875"/>
                    </a:xfrm>
                    <a:prstGeom prst="rect">
                      <a:avLst/>
                    </a:prstGeom>
                    <a:noFill/>
                    <a:ln>
                      <a:noFill/>
                    </a:ln>
                  </pic:spPr>
                </pic:pic>
              </a:graphicData>
            </a:graphic>
          </wp:inline>
        </w:drawing>
      </w:r>
      <w:r w:rsidR="009E0FCE" w:rsidRPr="001B314E">
        <w:fldChar w:fldCharType="end"/>
      </w:r>
      <w:r w:rsidR="009E0FCE" w:rsidRPr="006A12B5">
        <w:rPr>
          <w:rFonts w:hint="eastAsia"/>
        </w:rPr>
        <w:t>（</w:t>
      </w:r>
      <w:r w:rsidR="00EC53DB">
        <w:rPr>
          <w:rFonts w:hint="eastAsia"/>
        </w:rPr>
        <w:t>3</w:t>
      </w:r>
      <w:r w:rsidR="009E0FCE" w:rsidRPr="006A12B5">
        <w:rPr>
          <w:rFonts w:hint="eastAsia"/>
        </w:rPr>
        <w:t>）</w:t>
      </w:r>
    </w:p>
    <w:p w:rsidR="00424CC0" w:rsidRDefault="00424CC0" w:rsidP="00424CC0">
      <w:pPr>
        <w:adjustRightInd w:val="0"/>
        <w:snapToGrid w:val="0"/>
        <w:spacing w:line="360" w:lineRule="auto"/>
        <w:ind w:firstLine="480"/>
        <w:jc w:val="center"/>
      </w:pPr>
      <w:r>
        <w:rPr>
          <w:rFonts w:hint="eastAsia"/>
        </w:rPr>
        <w:t xml:space="preserve">              </w:t>
      </w:r>
      <w:r w:rsidR="006E2A57">
        <w:rPr>
          <w:rFonts w:hint="eastAsia"/>
        </w:rPr>
        <w:t xml:space="preserve">  </w:t>
      </w:r>
      <m:oMath>
        <m:acc>
          <m:accPr>
            <m:chr m:val="̅"/>
            <m:ctrlPr>
              <w:rPr>
                <w:rFonts w:ascii="Cambria Math" w:hAnsi="Cambria Math"/>
              </w:rPr>
            </m:ctrlPr>
          </m:accPr>
          <m:e>
            <m:r>
              <w:rPr>
                <w:rFonts w:ascii="Cambria Math" w:hAnsi="Cambria Math" w:hint="eastAsia"/>
              </w:rPr>
              <m:t>C</m:t>
            </m:r>
          </m:e>
        </m:acc>
        <m:r>
          <m:rPr>
            <m:sty m:val="p"/>
          </m:rPr>
          <w:rPr>
            <w:rFonts w:ascii="Cambria Math" w:hAnsi="Cambria Math" w:hint="eastAsia"/>
          </w:rPr>
          <m:t>=</m:t>
        </m:r>
        <m:acc>
          <m:accPr>
            <m:chr m:val="̅"/>
            <m:ctrlPr>
              <w:rPr>
                <w:rFonts w:ascii="Cambria Math" w:hAnsi="Cambria Math"/>
              </w:rPr>
            </m:ctrlPr>
          </m:accPr>
          <m:e>
            <m:sSub>
              <m:sSubPr>
                <m:ctrlPr>
                  <w:rPr>
                    <w:rFonts w:ascii="Cambria Math" w:hAnsi="Cambria Math"/>
                    <w:i/>
                  </w:rPr>
                </m:ctrlPr>
              </m:sSubPr>
              <m:e>
                <m:r>
                  <w:rPr>
                    <w:rFonts w:ascii="Cambria Math" w:hAnsi="Cambria Math" w:hint="eastAsia"/>
                  </w:rPr>
                  <m:t>C</m:t>
                </m:r>
              </m:e>
              <m:sub>
                <m:r>
                  <w:rPr>
                    <w:rFonts w:ascii="Cambria Math" w:hAnsi="Cambria Math" w:hint="eastAsia"/>
                  </w:rPr>
                  <m:t>t</m:t>
                </m:r>
              </m:sub>
            </m:sSub>
          </m:e>
        </m:acc>
        <m:r>
          <w:rPr>
            <w:rFonts w:ascii="Cambria Math" w:eastAsiaTheme="minorEastAsia" w:hAnsi="Cambria Math" w:cs="MS Mincho" w:hint="eastAsia"/>
          </w:rPr>
          <m:t>+</m:t>
        </m:r>
        <m:r>
          <m:rPr>
            <m:sty m:val="p"/>
          </m:rPr>
          <w:rPr>
            <w:rFonts w:ascii="Cambria Math" w:hAnsi="Cambria Math" w:cs="MS Mincho"/>
          </w:rPr>
          <m:t>Δ</m:t>
        </m:r>
        <m:sSub>
          <m:sSubPr>
            <m:ctrlPr>
              <w:rPr>
                <w:rFonts w:ascii="Cambria Math" w:hAnsi="Cambria Math"/>
              </w:rPr>
            </m:ctrlPr>
          </m:sSubPr>
          <m:e>
            <m:r>
              <w:rPr>
                <w:rFonts w:ascii="Cambria Math" w:hAnsi="Cambria Math" w:hint="eastAsia"/>
              </w:rPr>
              <m:t>C</m:t>
            </m:r>
          </m:e>
          <m:sub>
            <m:r>
              <w:rPr>
                <w:rFonts w:ascii="Cambria Math" w:hAnsi="Cambria Math" w:hint="eastAsia"/>
              </w:rPr>
              <m:t>t</m:t>
            </m:r>
          </m:sub>
        </m:sSub>
      </m:oMath>
      <w:r>
        <w:rPr>
          <w:rFonts w:hint="eastAsia"/>
        </w:rPr>
        <w:t xml:space="preserve">                   </w:t>
      </w:r>
      <w:r w:rsidRPr="00F91B2A">
        <w:rPr>
          <w:spacing w:val="-2"/>
          <w:vertAlign w:val="subscript"/>
        </w:rPr>
        <w:t xml:space="preserve">  </w:t>
      </w:r>
      <w:r w:rsidRPr="001B314E">
        <w:fldChar w:fldCharType="begin"/>
      </w:r>
      <w:r w:rsidRPr="006A12B5">
        <w:instrText xml:space="preserve"> QUOTE </w:instrText>
      </w:r>
      <w:r w:rsidRPr="001B314E">
        <w:rPr>
          <w:noProof/>
        </w:rPr>
        <w:drawing>
          <wp:inline distT="0" distB="0" distL="0" distR="0" wp14:anchorId="3AA6DCCE" wp14:editId="2E7199F6">
            <wp:extent cx="1411605" cy="650875"/>
            <wp:effectExtent l="0" t="0" r="0" b="0"/>
            <wp:docPr id="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2"/>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411605" cy="650875"/>
                    </a:xfrm>
                    <a:prstGeom prst="rect">
                      <a:avLst/>
                    </a:prstGeom>
                    <a:noFill/>
                    <a:ln>
                      <a:noFill/>
                    </a:ln>
                  </pic:spPr>
                </pic:pic>
              </a:graphicData>
            </a:graphic>
          </wp:inline>
        </w:drawing>
      </w:r>
      <w:r w:rsidRPr="001B314E">
        <w:fldChar w:fldCharType="end"/>
      </w:r>
      <w:r w:rsidRPr="006A12B5">
        <w:rPr>
          <w:rFonts w:hint="eastAsia"/>
        </w:rPr>
        <w:t>（</w:t>
      </w:r>
      <w:r w:rsidR="00EC53DB">
        <w:rPr>
          <w:rFonts w:hint="eastAsia"/>
        </w:rPr>
        <w:t>4</w:t>
      </w:r>
      <w:r w:rsidRPr="006A12B5">
        <w:rPr>
          <w:rFonts w:hint="eastAsia"/>
        </w:rPr>
        <w:t>）</w:t>
      </w:r>
    </w:p>
    <w:p w:rsidR="009E0FCE" w:rsidRDefault="009E0FCE" w:rsidP="009E0FCE">
      <w:pPr>
        <w:adjustRightInd w:val="0"/>
        <w:snapToGrid w:val="0"/>
        <w:spacing w:line="360" w:lineRule="auto"/>
        <w:ind w:firstLine="480"/>
      </w:pPr>
      <w:r w:rsidRPr="009F3EB0">
        <w:rPr>
          <w:rFonts w:asciiTheme="minorEastAsia" w:eastAsiaTheme="minorEastAsia" w:hAnsiTheme="minorEastAsia" w:hint="eastAsia"/>
        </w:rPr>
        <w:t>式中：</w:t>
      </w:r>
    </w:p>
    <w:p w:rsidR="006E2A57" w:rsidRDefault="006E2A57" w:rsidP="006E2A57">
      <w:pPr>
        <w:adjustRightInd w:val="0"/>
        <w:snapToGrid w:val="0"/>
        <w:spacing w:line="360" w:lineRule="auto"/>
        <w:ind w:firstLine="480"/>
      </w:pPr>
      <w:r>
        <w:rPr>
          <w:rFonts w:hint="eastAsia"/>
        </w:rPr>
        <w:t xml:space="preserve">     </w:t>
      </w:r>
      <m:oMath>
        <m:acc>
          <m:accPr>
            <m:chr m:val="̅"/>
            <m:ctrlPr>
              <w:rPr>
                <w:rFonts w:ascii="Cambria Math" w:hAnsi="Cambria Math"/>
              </w:rPr>
            </m:ctrlPr>
          </m:accPr>
          <m:e>
            <m:sSub>
              <m:sSubPr>
                <m:ctrlPr>
                  <w:rPr>
                    <w:rFonts w:ascii="Cambria Math" w:hAnsi="Cambria Math"/>
                    <w:i/>
                  </w:rPr>
                </m:ctrlPr>
              </m:sSubPr>
              <m:e>
                <m:r>
                  <w:rPr>
                    <w:rFonts w:ascii="Cambria Math" w:hAnsi="Cambria Math" w:hint="eastAsia"/>
                  </w:rPr>
                  <m:t>C</m:t>
                </m:r>
              </m:e>
              <m:sub>
                <m:r>
                  <w:rPr>
                    <w:rFonts w:ascii="Cambria Math" w:hAnsi="Cambria Math" w:hint="eastAsia"/>
                  </w:rPr>
                  <m:t>t</m:t>
                </m:r>
              </m:sub>
            </m:sSub>
          </m:e>
        </m:acc>
      </m:oMath>
      <w:r>
        <w:rPr>
          <w:rFonts w:hint="eastAsia"/>
        </w:rPr>
        <w:t xml:space="preserve">  </w:t>
      </w:r>
      <w:r w:rsidRPr="006A12B5">
        <w:t>——</w:t>
      </w:r>
      <w:r>
        <w:rPr>
          <w:rFonts w:hint="eastAsia"/>
        </w:rPr>
        <w:t>仪器显示温度下</w:t>
      </w:r>
      <w:r>
        <w:rPr>
          <w:rFonts w:hint="eastAsia"/>
        </w:rPr>
        <w:t>3</w:t>
      </w:r>
      <w:r>
        <w:rPr>
          <w:rFonts w:hint="eastAsia"/>
        </w:rPr>
        <w:t>次测量平均值</w:t>
      </w:r>
      <w:r w:rsidR="00491D9C">
        <w:rPr>
          <w:rFonts w:hint="eastAsia"/>
        </w:rPr>
        <w:t>，</w:t>
      </w:r>
      <w:r w:rsidR="00491D9C">
        <w:rPr>
          <w:rFonts w:hint="eastAsia"/>
        </w:rPr>
        <w:t>%</w:t>
      </w:r>
      <w:r w:rsidRPr="006A12B5">
        <w:rPr>
          <w:rFonts w:hint="eastAsia"/>
        </w:rPr>
        <w:t>；</w:t>
      </w:r>
    </w:p>
    <w:p w:rsidR="006E2A57" w:rsidRPr="00B472E2" w:rsidRDefault="006E2A57" w:rsidP="00B472E2">
      <w:pPr>
        <w:adjustRightInd w:val="0"/>
        <w:snapToGrid w:val="0"/>
        <w:spacing w:line="360" w:lineRule="auto"/>
        <w:ind w:firstLineChars="83" w:firstLine="199"/>
      </w:pPr>
      <m:oMath>
        <m:r>
          <m:rPr>
            <m:sty m:val="p"/>
          </m:rPr>
          <w:rPr>
            <w:rFonts w:ascii="Cambria Math" w:hAnsi="Cambria Math"/>
          </w:rPr>
          <m:t xml:space="preserve">                </m:t>
        </m:r>
        <m:r>
          <m:rPr>
            <m:sty m:val="p"/>
          </m:rPr>
          <w:rPr>
            <w:rFonts w:ascii="Cambria Math" w:hAnsi="Cambria Math" w:cs="MS Mincho"/>
          </w:rPr>
          <m:t>Δ</m:t>
        </m:r>
        <m:sSub>
          <m:sSubPr>
            <m:ctrlPr>
              <w:rPr>
                <w:rFonts w:ascii="Cambria Math" w:hAnsi="Cambria Math"/>
              </w:rPr>
            </m:ctrlPr>
          </m:sSubPr>
          <m:e>
            <m:r>
              <w:rPr>
                <w:rFonts w:ascii="Cambria Math" w:hAnsi="Cambria Math" w:hint="eastAsia"/>
              </w:rPr>
              <m:t>C</m:t>
            </m:r>
          </m:e>
          <m:sub>
            <m:r>
              <w:rPr>
                <w:rFonts w:ascii="Cambria Math" w:hAnsi="Cambria Math" w:hint="eastAsia"/>
              </w:rPr>
              <m:t>t</m:t>
            </m:r>
          </m:sub>
        </m:sSub>
      </m:oMath>
      <w:r>
        <w:rPr>
          <w:rFonts w:hint="eastAsia"/>
        </w:rPr>
        <w:t xml:space="preserve"> </w:t>
      </w:r>
      <w:r w:rsidRPr="006A12B5">
        <w:t>——</w:t>
      </w:r>
      <w:r>
        <w:rPr>
          <w:rFonts w:hint="eastAsia"/>
        </w:rPr>
        <w:t>仪器显示温度下糖度修正值</w:t>
      </w:r>
      <w:r w:rsidR="00491D9C">
        <w:rPr>
          <w:rFonts w:hint="eastAsia"/>
        </w:rPr>
        <w:t>，</w:t>
      </w:r>
      <w:r w:rsidR="00491D9C">
        <w:rPr>
          <w:rFonts w:hint="eastAsia"/>
        </w:rPr>
        <w:t>%</w:t>
      </w:r>
      <w:r w:rsidRPr="006A12B5">
        <w:rPr>
          <w:rFonts w:hint="eastAsia"/>
        </w:rPr>
        <w:t>；</w:t>
      </w:r>
    </w:p>
    <w:tbl>
      <w:tblPr>
        <w:tblW w:w="0" w:type="auto"/>
        <w:tblInd w:w="959" w:type="dxa"/>
        <w:tblLayout w:type="fixed"/>
        <w:tblLook w:val="04A0" w:firstRow="1" w:lastRow="0" w:firstColumn="1" w:lastColumn="0" w:noHBand="0" w:noVBand="1"/>
      </w:tblPr>
      <w:tblGrid>
        <w:gridCol w:w="728"/>
        <w:gridCol w:w="4651"/>
      </w:tblGrid>
      <w:tr w:rsidR="009E0FCE" w:rsidRPr="006A12B5" w:rsidTr="00B223B3">
        <w:trPr>
          <w:trHeight w:val="201"/>
        </w:trPr>
        <w:tc>
          <w:tcPr>
            <w:tcW w:w="728" w:type="dxa"/>
            <w:vAlign w:val="center"/>
          </w:tcPr>
          <w:p w:rsidR="009E0FCE" w:rsidRPr="006A12B5" w:rsidRDefault="006E2A57" w:rsidP="00B223B3">
            <w:pPr>
              <w:adjustRightInd w:val="0"/>
              <w:snapToGrid w:val="0"/>
              <w:spacing w:line="360" w:lineRule="auto"/>
              <w:ind w:firstLineChars="0" w:firstLine="0"/>
            </w:pPr>
            <m:oMathPara>
              <m:oMath>
                <m:r>
                  <m:rPr>
                    <m:sty m:val="p"/>
                  </m:rPr>
                  <w:rPr>
                    <w:rFonts w:ascii="Cambria Math" w:hAnsi="Cambria Math"/>
                  </w:rPr>
                  <m:t>∆</m:t>
                </m:r>
                <m:r>
                  <w:rPr>
                    <w:rFonts w:ascii="Cambria Math" w:hAnsi="Cambria Math" w:hint="eastAsia"/>
                  </w:rPr>
                  <m:t>C</m:t>
                </m:r>
              </m:oMath>
            </m:oMathPara>
          </w:p>
        </w:tc>
        <w:tc>
          <w:tcPr>
            <w:tcW w:w="4651" w:type="dxa"/>
            <w:vAlign w:val="center"/>
          </w:tcPr>
          <w:p w:rsidR="009E0FCE" w:rsidRPr="006A12B5" w:rsidRDefault="009E0FCE" w:rsidP="002A3328">
            <w:pPr>
              <w:adjustRightInd w:val="0"/>
              <w:snapToGrid w:val="0"/>
              <w:spacing w:line="360" w:lineRule="auto"/>
              <w:ind w:firstLineChars="0" w:firstLine="0"/>
            </w:pPr>
            <w:r w:rsidRPr="006A12B5">
              <w:t>——</w:t>
            </w:r>
            <w:r w:rsidRPr="006A12B5">
              <w:rPr>
                <w:rFonts w:hint="eastAsia"/>
              </w:rPr>
              <w:t>示值误差</w:t>
            </w:r>
            <w:r w:rsidR="00491D9C">
              <w:rPr>
                <w:rFonts w:hint="eastAsia"/>
              </w:rPr>
              <w:t>，</w:t>
            </w:r>
            <w:r w:rsidR="00491D9C">
              <w:rPr>
                <w:rFonts w:hint="eastAsia"/>
              </w:rPr>
              <w:t>%</w:t>
            </w:r>
            <w:r w:rsidRPr="006A12B5">
              <w:rPr>
                <w:rFonts w:hint="eastAsia"/>
              </w:rPr>
              <w:t>；</w:t>
            </w:r>
          </w:p>
        </w:tc>
      </w:tr>
      <w:tr w:rsidR="009E0FCE" w:rsidRPr="006A12B5" w:rsidTr="00B223B3">
        <w:trPr>
          <w:trHeight w:val="201"/>
        </w:trPr>
        <w:tc>
          <w:tcPr>
            <w:tcW w:w="728" w:type="dxa"/>
            <w:vAlign w:val="center"/>
          </w:tcPr>
          <w:p w:rsidR="009E0FCE" w:rsidRPr="006A12B5" w:rsidRDefault="00BC2BB1" w:rsidP="00B223B3">
            <w:pPr>
              <w:adjustRightInd w:val="0"/>
              <w:snapToGrid w:val="0"/>
              <w:spacing w:line="360" w:lineRule="auto"/>
              <w:ind w:firstLineChars="0" w:firstLine="0"/>
              <w:jc w:val="left"/>
            </w:pPr>
            <m:oMathPara>
              <m:oMath>
                <m:acc>
                  <m:accPr>
                    <m:chr m:val="̅"/>
                    <m:ctrlPr>
                      <w:rPr>
                        <w:rFonts w:ascii="Cambria Math" w:hAnsi="Cambria Math"/>
                        <w:i/>
                      </w:rPr>
                    </m:ctrlPr>
                  </m:accPr>
                  <m:e>
                    <m:r>
                      <w:rPr>
                        <w:rFonts w:ascii="Cambria Math" w:hAnsi="Cambria Math" w:hint="eastAsia"/>
                      </w:rPr>
                      <m:t>C</m:t>
                    </m:r>
                  </m:e>
                </m:acc>
              </m:oMath>
            </m:oMathPara>
          </w:p>
        </w:tc>
        <w:tc>
          <w:tcPr>
            <w:tcW w:w="4651" w:type="dxa"/>
            <w:vAlign w:val="center"/>
          </w:tcPr>
          <w:p w:rsidR="009E0FCE" w:rsidRPr="006A12B5" w:rsidRDefault="009E0FCE" w:rsidP="002A3328">
            <w:pPr>
              <w:adjustRightInd w:val="0"/>
              <w:snapToGrid w:val="0"/>
              <w:spacing w:line="360" w:lineRule="auto"/>
              <w:ind w:firstLineChars="0" w:firstLine="0"/>
              <w:jc w:val="left"/>
            </w:pPr>
            <w:r w:rsidRPr="006A12B5">
              <w:t>—— 3</w:t>
            </w:r>
            <w:r w:rsidR="00886B43">
              <w:rPr>
                <w:rFonts w:hint="eastAsia"/>
              </w:rPr>
              <w:t>次测量平均值</w:t>
            </w:r>
            <w:r w:rsidR="00491D9C">
              <w:rPr>
                <w:rFonts w:hint="eastAsia"/>
              </w:rPr>
              <w:t>，</w:t>
            </w:r>
            <w:r w:rsidR="00491D9C">
              <w:rPr>
                <w:rFonts w:hint="eastAsia"/>
              </w:rPr>
              <w:t>%</w:t>
            </w:r>
            <w:r w:rsidRPr="006A12B5">
              <w:rPr>
                <w:rFonts w:hint="eastAsia"/>
              </w:rPr>
              <w:t>；</w:t>
            </w:r>
          </w:p>
        </w:tc>
      </w:tr>
      <w:tr w:rsidR="009E0FCE" w:rsidRPr="006A12B5" w:rsidTr="00B223B3">
        <w:trPr>
          <w:trHeight w:val="403"/>
        </w:trPr>
        <w:tc>
          <w:tcPr>
            <w:tcW w:w="728" w:type="dxa"/>
            <w:vAlign w:val="center"/>
          </w:tcPr>
          <w:p w:rsidR="009E0FCE" w:rsidRPr="006A12B5" w:rsidRDefault="00B223B3" w:rsidP="00B223B3">
            <w:pPr>
              <w:adjustRightInd w:val="0"/>
              <w:snapToGrid w:val="0"/>
              <w:spacing w:line="360" w:lineRule="auto"/>
              <w:ind w:firstLineChars="0" w:firstLine="0"/>
            </w:pPr>
            <m:oMath>
              <m:r>
                <w:rPr>
                  <w:rFonts w:ascii="Cambria Math" w:hAnsi="Cambria Math"/>
                </w:rPr>
                <m:t xml:space="preserve">   </m:t>
              </m:r>
              <m:sSub>
                <m:sSubPr>
                  <m:ctrlPr>
                    <w:rPr>
                      <w:rFonts w:ascii="Cambria Math" w:hAnsi="Cambria Math"/>
                    </w:rPr>
                  </m:ctrlPr>
                </m:sSubPr>
                <m:e>
                  <m:r>
                    <w:rPr>
                      <w:rFonts w:ascii="Cambria Math" w:hAnsi="Cambria Math" w:hint="eastAsia"/>
                    </w:rPr>
                    <m:t>C</m:t>
                  </m:r>
                </m:e>
                <m:sub>
                  <m:r>
                    <m:rPr>
                      <m:sty m:val="p"/>
                    </m:rPr>
                    <w:rPr>
                      <w:rFonts w:ascii="Cambria Math" w:hAnsi="Cambria Math"/>
                    </w:rPr>
                    <m:t>s</m:t>
                  </m:r>
                </m:sub>
              </m:sSub>
            </m:oMath>
            <w:r w:rsidR="006E2A57" w:rsidRPr="006A12B5">
              <w:t xml:space="preserve"> </w:t>
            </w:r>
          </w:p>
        </w:tc>
        <w:tc>
          <w:tcPr>
            <w:tcW w:w="4651" w:type="dxa"/>
            <w:vAlign w:val="center"/>
          </w:tcPr>
          <w:p w:rsidR="009E0FCE" w:rsidRPr="006A12B5" w:rsidRDefault="009E0FCE" w:rsidP="00192BCA">
            <w:pPr>
              <w:adjustRightInd w:val="0"/>
              <w:snapToGrid w:val="0"/>
              <w:spacing w:line="360" w:lineRule="auto"/>
              <w:ind w:firstLineChars="0" w:firstLine="0"/>
            </w:pPr>
            <w:r w:rsidRPr="006A12B5">
              <w:t>——</w:t>
            </w:r>
            <w:r w:rsidRPr="006A12B5">
              <w:rPr>
                <w:rFonts w:hint="eastAsia"/>
              </w:rPr>
              <w:t>标准溶液的浓度值</w:t>
            </w:r>
            <w:r w:rsidR="00167C81">
              <w:rPr>
                <w:rFonts w:hint="eastAsia"/>
              </w:rPr>
              <w:t>（</w:t>
            </w:r>
            <w:r w:rsidR="00167C81">
              <w:rPr>
                <w:rFonts w:hint="eastAsia"/>
              </w:rPr>
              <w:t>20</w:t>
            </w:r>
            <w:r w:rsidR="00167C81">
              <w:rPr>
                <w:rFonts w:ascii="宋体" w:hAnsi="宋体" w:hint="eastAsia"/>
              </w:rPr>
              <w:t>℃</w:t>
            </w:r>
            <w:r w:rsidR="00167C81">
              <w:rPr>
                <w:rFonts w:hint="eastAsia"/>
              </w:rPr>
              <w:t>）</w:t>
            </w:r>
            <w:r w:rsidR="00491D9C">
              <w:rPr>
                <w:rFonts w:hint="eastAsia"/>
              </w:rPr>
              <w:t>，</w:t>
            </w:r>
            <w:r w:rsidR="00491D9C">
              <w:rPr>
                <w:rFonts w:hint="eastAsia"/>
              </w:rPr>
              <w:t>%</w:t>
            </w:r>
            <w:r w:rsidR="00102E6B">
              <w:rPr>
                <w:rFonts w:hint="eastAsia"/>
              </w:rPr>
              <w:t>。</w:t>
            </w:r>
          </w:p>
        </w:tc>
      </w:tr>
    </w:tbl>
    <w:p w:rsidR="00896F17" w:rsidRDefault="002260D3" w:rsidP="00C27609">
      <w:pPr>
        <w:adjustRightInd w:val="0"/>
        <w:snapToGrid w:val="0"/>
        <w:spacing w:line="360" w:lineRule="auto"/>
        <w:ind w:firstLineChars="0" w:firstLine="0"/>
        <w:rPr>
          <w:rFonts w:asciiTheme="minorEastAsia" w:eastAsiaTheme="minorEastAsia" w:hAnsiTheme="minorEastAsia"/>
        </w:rPr>
      </w:pPr>
      <w:r>
        <w:rPr>
          <w:rFonts w:asciiTheme="minorEastAsia" w:eastAsiaTheme="minorEastAsia" w:hAnsiTheme="minorEastAsia" w:hint="eastAsia"/>
        </w:rPr>
        <w:t>7.3.4.2</w:t>
      </w:r>
      <w:r>
        <w:t>数字</w:t>
      </w:r>
      <w:r>
        <w:rPr>
          <w:rFonts w:hint="eastAsia"/>
        </w:rPr>
        <w:t>折射仪</w:t>
      </w:r>
      <w:r>
        <w:rPr>
          <w:rFonts w:asciiTheme="minorEastAsia" w:eastAsiaTheme="minorEastAsia" w:hAnsiTheme="minorEastAsia" w:hint="eastAsia"/>
        </w:rPr>
        <w:t>示值误差</w:t>
      </w:r>
    </w:p>
    <w:p w:rsidR="00045FCE" w:rsidRDefault="00CF3800" w:rsidP="00CF3800">
      <w:pPr>
        <w:adjustRightInd w:val="0"/>
        <w:snapToGrid w:val="0"/>
        <w:spacing w:line="360" w:lineRule="auto"/>
        <w:ind w:firstLine="480"/>
      </w:pPr>
      <w:r>
        <w:rPr>
          <w:rFonts w:asciiTheme="minorEastAsia" w:eastAsiaTheme="minorEastAsia" w:hAnsiTheme="minorEastAsia" w:hint="eastAsia"/>
        </w:rPr>
        <w:t>对于</w:t>
      </w:r>
      <w:r w:rsidR="0009671C">
        <w:rPr>
          <w:rFonts w:asciiTheme="minorEastAsia" w:eastAsiaTheme="minorEastAsia" w:hAnsiTheme="minorEastAsia" w:hint="eastAsia"/>
        </w:rPr>
        <w:t>带温补功能的</w:t>
      </w:r>
      <w:r>
        <w:t>数字</w:t>
      </w:r>
      <w:r w:rsidR="0009671C">
        <w:rPr>
          <w:rFonts w:hint="eastAsia"/>
        </w:rPr>
        <w:t>折射仪</w:t>
      </w:r>
      <w:r>
        <w:rPr>
          <w:rFonts w:hint="eastAsia"/>
        </w:rPr>
        <w:t>，</w:t>
      </w:r>
      <w:r w:rsidR="00593D3A">
        <w:rPr>
          <w:rFonts w:hint="eastAsia"/>
        </w:rPr>
        <w:t>将仪器设置温控</w:t>
      </w:r>
      <w:r w:rsidR="00593D3A">
        <w:rPr>
          <w:rFonts w:hint="eastAsia"/>
        </w:rPr>
        <w:t>20</w:t>
      </w:r>
      <w:r w:rsidR="00593D3A">
        <w:rPr>
          <w:rFonts w:hint="eastAsia"/>
        </w:rPr>
        <w:t>℃，按</w:t>
      </w:r>
      <w:r w:rsidR="00593D3A">
        <w:rPr>
          <w:rFonts w:hint="eastAsia"/>
        </w:rPr>
        <w:t>7.</w:t>
      </w:r>
      <w:r w:rsidR="009F3EB0">
        <w:rPr>
          <w:rFonts w:hint="eastAsia"/>
        </w:rPr>
        <w:t>3.4</w:t>
      </w:r>
      <w:r w:rsidR="003E0672">
        <w:rPr>
          <w:rFonts w:hint="eastAsia"/>
        </w:rPr>
        <w:t>.1</w:t>
      </w:r>
      <w:r w:rsidR="00593D3A">
        <w:rPr>
          <w:rFonts w:hint="eastAsia"/>
        </w:rPr>
        <w:t>方法，滴入蔗糖标准溶液或折射率</w:t>
      </w:r>
      <w:r w:rsidR="00012424">
        <w:rPr>
          <w:rFonts w:hint="eastAsia"/>
        </w:rPr>
        <w:t>溶液标准物质</w:t>
      </w:r>
      <w:r w:rsidR="004201FE">
        <w:rPr>
          <w:rFonts w:hint="eastAsia"/>
        </w:rPr>
        <w:t>，由公式（</w:t>
      </w:r>
      <w:r w:rsidR="00831C62">
        <w:rPr>
          <w:rFonts w:hint="eastAsia"/>
        </w:rPr>
        <w:t>5</w:t>
      </w:r>
      <w:r w:rsidR="004201FE">
        <w:rPr>
          <w:rFonts w:hint="eastAsia"/>
        </w:rPr>
        <w:t>）计算示值误差。</w:t>
      </w:r>
    </w:p>
    <w:p w:rsidR="00012424" w:rsidRDefault="00777AEC" w:rsidP="000F1AA2">
      <w:pPr>
        <w:adjustRightInd w:val="0"/>
        <w:snapToGrid w:val="0"/>
        <w:spacing w:line="360" w:lineRule="auto"/>
        <w:ind w:firstLineChars="83" w:firstLine="199"/>
        <w:jc w:val="center"/>
      </w:pPr>
      <w:r>
        <w:rPr>
          <w:rFonts w:hint="eastAsia"/>
        </w:rPr>
        <w:t xml:space="preserve">            </w:t>
      </w:r>
      <m:oMath>
        <m:r>
          <m:rPr>
            <m:sty m:val="p"/>
          </m:rPr>
          <w:rPr>
            <w:rFonts w:ascii="Cambria Math" w:hAnsi="Cambria Math"/>
          </w:rPr>
          <m:t>∆</m:t>
        </m:r>
        <m:r>
          <w:rPr>
            <w:rFonts w:ascii="Cambria Math" w:hAnsi="Cambria Math" w:hint="eastAsia"/>
          </w:rPr>
          <m:t>C</m:t>
        </m:r>
        <m:r>
          <m:rPr>
            <m:sty m:val="p"/>
          </m:rPr>
          <w:rPr>
            <w:rFonts w:ascii="Cambria Math" w:hAnsi="Cambria Math" w:hint="eastAsia"/>
          </w:rPr>
          <m:t>=</m:t>
        </m:r>
        <m:acc>
          <m:accPr>
            <m:chr m:val="̅"/>
            <m:ctrlPr>
              <w:rPr>
                <w:rFonts w:ascii="Cambria Math" w:hAnsi="Cambria Math"/>
                <w:i/>
              </w:rPr>
            </m:ctrlPr>
          </m:accPr>
          <m:e>
            <m:r>
              <w:rPr>
                <w:rFonts w:ascii="Cambria Math" w:hAnsi="Cambria Math" w:hint="eastAsia"/>
              </w:rPr>
              <m:t>C</m:t>
            </m:r>
          </m:e>
        </m:acc>
        <m:r>
          <w:rPr>
            <w:rFonts w:ascii="Cambria Math" w:eastAsia="MS Mincho" w:hAnsi="Cambria Math" w:cs="MS Mincho" w:hint="eastAsia"/>
          </w:rPr>
          <m:t>-</m:t>
        </m:r>
        <m:sSub>
          <m:sSubPr>
            <m:ctrlPr>
              <w:rPr>
                <w:rFonts w:ascii="Cambria Math" w:hAnsi="Cambria Math"/>
              </w:rPr>
            </m:ctrlPr>
          </m:sSubPr>
          <m:e>
            <m:r>
              <w:rPr>
                <w:rFonts w:ascii="Cambria Math" w:hAnsi="Cambria Math" w:hint="eastAsia"/>
              </w:rPr>
              <m:t>C</m:t>
            </m:r>
          </m:e>
          <m:sub>
            <m:r>
              <m:rPr>
                <m:sty m:val="p"/>
              </m:rPr>
              <w:rPr>
                <w:rFonts w:ascii="Cambria Math" w:hAnsi="Cambria Math"/>
              </w:rPr>
              <m:t>s</m:t>
            </m:r>
          </m:sub>
        </m:sSub>
      </m:oMath>
      <w:r>
        <w:rPr>
          <w:rFonts w:hint="eastAsia"/>
        </w:rPr>
        <w:t xml:space="preserve">                         </w:t>
      </w:r>
      <w:r>
        <w:rPr>
          <w:rFonts w:hint="eastAsia"/>
        </w:rPr>
        <w:t>（</w:t>
      </w:r>
      <w:r w:rsidR="00831C62">
        <w:rPr>
          <w:rFonts w:hint="eastAsia"/>
        </w:rPr>
        <w:t>5</w:t>
      </w:r>
      <w:r>
        <w:rPr>
          <w:rFonts w:hint="eastAsia"/>
        </w:rPr>
        <w:t>）</w:t>
      </w:r>
    </w:p>
    <w:p w:rsidR="004201FE" w:rsidRDefault="004201FE" w:rsidP="00A13E0D">
      <w:pPr>
        <w:adjustRightInd w:val="0"/>
        <w:snapToGrid w:val="0"/>
        <w:spacing w:line="360" w:lineRule="auto"/>
        <w:ind w:firstLineChars="83" w:firstLine="199"/>
      </w:pPr>
      <w:r>
        <w:rPr>
          <w:rFonts w:hint="eastAsia"/>
        </w:rPr>
        <w:t xml:space="preserve">   </w:t>
      </w:r>
      <w:r w:rsidR="00012424">
        <w:rPr>
          <w:rFonts w:hint="eastAsia"/>
        </w:rPr>
        <w:t>式中：</w:t>
      </w:r>
    </w:p>
    <w:p w:rsidR="00012424" w:rsidRDefault="00012424" w:rsidP="00A13E0D">
      <w:pPr>
        <w:adjustRightInd w:val="0"/>
        <w:snapToGrid w:val="0"/>
        <w:spacing w:line="360" w:lineRule="auto"/>
        <w:ind w:firstLineChars="83" w:firstLine="199"/>
      </w:pPr>
      <w:r>
        <w:rPr>
          <w:rFonts w:hint="eastAsia"/>
        </w:rPr>
        <w:t xml:space="preserve">   </w:t>
      </w:r>
      <m:oMath>
        <m:r>
          <m:rPr>
            <m:sty m:val="p"/>
          </m:rPr>
          <w:rPr>
            <w:rFonts w:ascii="Cambria Math" w:hAnsi="Cambria Math"/>
          </w:rPr>
          <m:t>∆</m:t>
        </m:r>
        <m:r>
          <w:rPr>
            <w:rFonts w:ascii="Cambria Math" w:hAnsi="Cambria Math" w:hint="eastAsia"/>
          </w:rPr>
          <m:t>C</m:t>
        </m:r>
      </m:oMath>
      <w:r>
        <w:rPr>
          <w:rFonts w:hint="eastAsia"/>
        </w:rPr>
        <w:t>——仪器示值误差；</w:t>
      </w:r>
    </w:p>
    <w:p w:rsidR="00012424" w:rsidRDefault="00012424" w:rsidP="00A13E0D">
      <w:pPr>
        <w:adjustRightInd w:val="0"/>
        <w:snapToGrid w:val="0"/>
        <w:spacing w:line="360" w:lineRule="auto"/>
        <w:ind w:firstLineChars="83" w:firstLine="199"/>
      </w:pPr>
      <w:r>
        <w:rPr>
          <w:rFonts w:hint="eastAsia"/>
        </w:rPr>
        <w:t xml:space="preserve">   </w:t>
      </w:r>
      <m:oMath>
        <m:acc>
          <m:accPr>
            <m:chr m:val="̅"/>
            <m:ctrlPr>
              <w:rPr>
                <w:rFonts w:ascii="Cambria Math" w:hAnsi="Cambria Math"/>
                <w:i/>
              </w:rPr>
            </m:ctrlPr>
          </m:accPr>
          <m:e>
            <m:r>
              <w:rPr>
                <w:rFonts w:ascii="Cambria Math" w:hAnsi="Cambria Math" w:hint="eastAsia"/>
              </w:rPr>
              <m:t>C</m:t>
            </m:r>
          </m:e>
        </m:acc>
      </m:oMath>
      <w:r>
        <w:rPr>
          <w:rFonts w:hint="eastAsia"/>
        </w:rPr>
        <w:t>——</w:t>
      </w:r>
      <w:r>
        <w:rPr>
          <w:rFonts w:hint="eastAsia"/>
        </w:rPr>
        <w:t>3</w:t>
      </w:r>
      <w:r>
        <w:rPr>
          <w:rFonts w:hint="eastAsia"/>
        </w:rPr>
        <w:t>次测量平均值；</w:t>
      </w:r>
    </w:p>
    <w:p w:rsidR="00012424" w:rsidRPr="00012424" w:rsidRDefault="00012424" w:rsidP="00A13E0D">
      <w:pPr>
        <w:adjustRightInd w:val="0"/>
        <w:snapToGrid w:val="0"/>
        <w:spacing w:line="360" w:lineRule="auto"/>
        <w:ind w:firstLineChars="83" w:firstLine="199"/>
      </w:pPr>
      <w:r>
        <w:rPr>
          <w:rFonts w:hint="eastAsia"/>
        </w:rPr>
        <w:t xml:space="preserve">   </w:t>
      </w:r>
      <m:oMath>
        <m:sSub>
          <m:sSubPr>
            <m:ctrlPr>
              <w:rPr>
                <w:rFonts w:ascii="Cambria Math" w:hAnsi="Cambria Math"/>
              </w:rPr>
            </m:ctrlPr>
          </m:sSubPr>
          <m:e>
            <m:r>
              <w:rPr>
                <w:rFonts w:ascii="Cambria Math" w:hAnsi="Cambria Math" w:hint="eastAsia"/>
              </w:rPr>
              <m:t>C</m:t>
            </m:r>
          </m:e>
          <m:sub>
            <m:r>
              <m:rPr>
                <m:sty m:val="p"/>
              </m:rPr>
              <w:rPr>
                <w:rFonts w:ascii="Cambria Math" w:hAnsi="Cambria Math"/>
              </w:rPr>
              <m:t>s</m:t>
            </m:r>
          </m:sub>
        </m:sSub>
      </m:oMath>
      <w:r>
        <w:rPr>
          <w:rFonts w:hint="eastAsia"/>
        </w:rPr>
        <w:t>——溶液</w:t>
      </w:r>
      <w:r>
        <w:t>标准</w:t>
      </w:r>
      <w:r>
        <w:rPr>
          <w:rFonts w:hint="eastAsia"/>
        </w:rPr>
        <w:t>物质</w:t>
      </w:r>
      <w:r>
        <w:t>的标准值</w:t>
      </w:r>
      <w:r>
        <w:rPr>
          <w:rFonts w:hint="eastAsia"/>
        </w:rPr>
        <w:t>。</w:t>
      </w:r>
    </w:p>
    <w:p w:rsidR="00012424" w:rsidRDefault="00CF3800" w:rsidP="00CF3800">
      <w:pPr>
        <w:adjustRightInd w:val="0"/>
        <w:snapToGrid w:val="0"/>
        <w:spacing w:line="360" w:lineRule="auto"/>
        <w:ind w:firstLine="480"/>
      </w:pPr>
      <w:r>
        <w:rPr>
          <w:rFonts w:asciiTheme="minorEastAsia" w:eastAsiaTheme="minorEastAsia" w:hAnsiTheme="minorEastAsia" w:hint="eastAsia"/>
        </w:rPr>
        <w:t>对于</w:t>
      </w:r>
      <w:r w:rsidR="00045FCE">
        <w:rPr>
          <w:rFonts w:asciiTheme="minorEastAsia" w:eastAsiaTheme="minorEastAsia" w:hAnsiTheme="minorEastAsia" w:hint="eastAsia"/>
        </w:rPr>
        <w:t>不带温补功能的</w:t>
      </w:r>
      <w:r w:rsidRPr="00CF3800">
        <w:rPr>
          <w:rFonts w:asciiTheme="minorEastAsia" w:eastAsiaTheme="minorEastAsia" w:hAnsiTheme="minorEastAsia"/>
        </w:rPr>
        <w:t>数字</w:t>
      </w:r>
      <w:r w:rsidR="00045FCE" w:rsidRPr="00CF3800">
        <w:rPr>
          <w:rFonts w:asciiTheme="minorEastAsia" w:eastAsiaTheme="minorEastAsia" w:hAnsiTheme="minorEastAsia" w:hint="eastAsia"/>
        </w:rPr>
        <w:t>折射仪</w:t>
      </w:r>
      <w:r w:rsidRPr="00CF3800">
        <w:rPr>
          <w:rFonts w:asciiTheme="minorEastAsia" w:eastAsiaTheme="minorEastAsia" w:hAnsiTheme="minorEastAsia" w:hint="eastAsia"/>
        </w:rPr>
        <w:t>，</w:t>
      </w:r>
      <w:r w:rsidR="00777AEC" w:rsidRPr="00CF3800">
        <w:rPr>
          <w:rFonts w:asciiTheme="minorEastAsia" w:eastAsiaTheme="minorEastAsia" w:hAnsiTheme="minorEastAsia" w:hint="eastAsia"/>
        </w:rPr>
        <w:t>在温度为（20±2）℃的恒温室中，待仪器温度显示值在（20±</w:t>
      </w:r>
      <w:r w:rsidR="003727F8" w:rsidRPr="00CF3800">
        <w:rPr>
          <w:rFonts w:asciiTheme="minorEastAsia" w:eastAsiaTheme="minorEastAsia" w:hAnsiTheme="minorEastAsia" w:hint="eastAsia"/>
        </w:rPr>
        <w:t>2</w:t>
      </w:r>
      <w:r w:rsidR="00777AEC" w:rsidRPr="00CF3800">
        <w:rPr>
          <w:rFonts w:asciiTheme="minorEastAsia" w:eastAsiaTheme="minorEastAsia" w:hAnsiTheme="minorEastAsia" w:hint="eastAsia"/>
        </w:rPr>
        <w:t>）℃后，使用测量范围内的折射率溶液标准物质，由公式（</w:t>
      </w:r>
      <w:r w:rsidR="00AB3D15">
        <w:rPr>
          <w:rFonts w:asciiTheme="minorEastAsia" w:eastAsiaTheme="minorEastAsia" w:hAnsiTheme="minorEastAsia" w:hint="eastAsia"/>
        </w:rPr>
        <w:t>5</w:t>
      </w:r>
      <w:r w:rsidR="00777AEC" w:rsidRPr="00CF3800">
        <w:rPr>
          <w:rFonts w:asciiTheme="minorEastAsia" w:eastAsiaTheme="minorEastAsia" w:hAnsiTheme="minorEastAsia" w:hint="eastAsia"/>
        </w:rPr>
        <w:t>）计算示值误差。</w:t>
      </w:r>
    </w:p>
    <w:p w:rsidR="009E0FCE" w:rsidRPr="00F91B2A" w:rsidRDefault="00BD2522" w:rsidP="00490921">
      <w:pPr>
        <w:spacing w:line="360" w:lineRule="auto"/>
        <w:ind w:firstLineChars="0" w:firstLine="0"/>
      </w:pPr>
      <w:r w:rsidRPr="00490921">
        <w:rPr>
          <w:rFonts w:asciiTheme="minorEastAsia" w:eastAsiaTheme="minorEastAsia" w:hAnsiTheme="minorEastAsia" w:hint="eastAsia"/>
        </w:rPr>
        <w:t>7</w:t>
      </w:r>
      <w:r w:rsidR="00104A6C" w:rsidRPr="00490921">
        <w:rPr>
          <w:rFonts w:asciiTheme="minorEastAsia" w:eastAsiaTheme="minorEastAsia" w:hAnsiTheme="minorEastAsia" w:hint="eastAsia"/>
        </w:rPr>
        <w:t>.3</w:t>
      </w:r>
      <w:r w:rsidR="000D19F6" w:rsidRPr="00490921">
        <w:rPr>
          <w:rFonts w:asciiTheme="minorEastAsia" w:eastAsiaTheme="minorEastAsia" w:hAnsiTheme="minorEastAsia" w:hint="eastAsia"/>
        </w:rPr>
        <w:t>.</w:t>
      </w:r>
      <w:r w:rsidR="00E15110" w:rsidRPr="00490921">
        <w:rPr>
          <w:rFonts w:asciiTheme="minorEastAsia" w:eastAsiaTheme="minorEastAsia" w:hAnsiTheme="minorEastAsia" w:hint="eastAsia"/>
        </w:rPr>
        <w:t>5</w:t>
      </w:r>
      <w:r w:rsidR="00326875" w:rsidRPr="00490921">
        <w:rPr>
          <w:rFonts w:asciiTheme="minorEastAsia" w:eastAsiaTheme="minorEastAsia" w:hAnsiTheme="minorEastAsia" w:hint="eastAsia"/>
        </w:rPr>
        <w:t>仪器</w:t>
      </w:r>
      <w:r w:rsidR="009E0FCE" w:rsidRPr="00490921">
        <w:rPr>
          <w:rFonts w:asciiTheme="minorEastAsia" w:eastAsiaTheme="minorEastAsia" w:hAnsiTheme="minorEastAsia" w:hint="eastAsia"/>
        </w:rPr>
        <w:t>重复性</w:t>
      </w:r>
    </w:p>
    <w:p w:rsidR="009E0FCE" w:rsidRPr="002E0850" w:rsidRDefault="00555C0F" w:rsidP="009E0FCE">
      <w:pPr>
        <w:tabs>
          <w:tab w:val="left" w:pos="630"/>
          <w:tab w:val="left" w:pos="945"/>
          <w:tab w:val="left" w:pos="5040"/>
          <w:tab w:val="left" w:pos="6615"/>
        </w:tabs>
        <w:spacing w:line="360" w:lineRule="auto"/>
        <w:ind w:firstLine="480"/>
        <w:rPr>
          <w:rFonts w:asciiTheme="minorEastAsia" w:eastAsiaTheme="minorEastAsia" w:hAnsiTheme="minorEastAsia"/>
        </w:rPr>
      </w:pPr>
      <w:r w:rsidRPr="002E0850">
        <w:rPr>
          <w:rFonts w:asciiTheme="minorEastAsia" w:eastAsiaTheme="minorEastAsia" w:hAnsiTheme="minorEastAsia" w:hint="eastAsia"/>
        </w:rPr>
        <w:t>按照仪器使用说明书要求对仪器进行预热稳定和</w:t>
      </w:r>
      <w:r w:rsidR="004B755F">
        <w:rPr>
          <w:rFonts w:asciiTheme="minorEastAsia" w:eastAsiaTheme="minorEastAsia" w:hAnsiTheme="minorEastAsia" w:hint="eastAsia"/>
        </w:rPr>
        <w:t>零点</w:t>
      </w:r>
      <w:r w:rsidRPr="002E0850">
        <w:rPr>
          <w:rFonts w:asciiTheme="minorEastAsia" w:eastAsiaTheme="minorEastAsia" w:hAnsiTheme="minorEastAsia" w:hint="eastAsia"/>
        </w:rPr>
        <w:t>校准。</w:t>
      </w:r>
      <w:r w:rsidR="009E0FCE" w:rsidRPr="002E0850">
        <w:rPr>
          <w:rFonts w:asciiTheme="minorEastAsia" w:eastAsiaTheme="minorEastAsia" w:hAnsiTheme="minorEastAsia" w:hint="eastAsia"/>
        </w:rPr>
        <w:t>选用</w:t>
      </w:r>
      <w:r w:rsidR="00B71581">
        <w:rPr>
          <w:rFonts w:asciiTheme="minorEastAsia" w:eastAsiaTheme="minorEastAsia" w:hAnsiTheme="minorEastAsia" w:hint="eastAsia"/>
        </w:rPr>
        <w:t>测量范围内中浓度值的</w:t>
      </w:r>
      <w:r w:rsidR="008349C9" w:rsidRPr="002E0850">
        <w:rPr>
          <w:rFonts w:asciiTheme="minorEastAsia" w:eastAsiaTheme="minorEastAsia" w:hAnsiTheme="minorEastAsia" w:hint="eastAsia"/>
        </w:rPr>
        <w:t>蔗糖</w:t>
      </w:r>
      <w:r w:rsidR="009E0FCE" w:rsidRPr="002E0850">
        <w:rPr>
          <w:rFonts w:asciiTheme="minorEastAsia" w:eastAsiaTheme="minorEastAsia" w:hAnsiTheme="minorEastAsia" w:hint="eastAsia"/>
        </w:rPr>
        <w:t>标准溶液</w:t>
      </w:r>
      <w:r w:rsidR="00B71581">
        <w:rPr>
          <w:rFonts w:asciiTheme="minorEastAsia" w:eastAsiaTheme="minorEastAsia" w:hAnsiTheme="minorEastAsia" w:hint="eastAsia"/>
        </w:rPr>
        <w:t>或</w:t>
      </w:r>
      <w:r w:rsidR="00B71581">
        <w:rPr>
          <w:rFonts w:hint="eastAsia"/>
        </w:rPr>
        <w:t>折射率溶液标准物质</w:t>
      </w:r>
      <w:r w:rsidRPr="002E0850">
        <w:rPr>
          <w:rFonts w:asciiTheme="minorEastAsia" w:eastAsiaTheme="minorEastAsia" w:hAnsiTheme="minorEastAsia" w:hint="eastAsia"/>
        </w:rPr>
        <w:t>，</w:t>
      </w:r>
      <w:r w:rsidR="006158B3" w:rsidRPr="002E0850">
        <w:rPr>
          <w:rFonts w:asciiTheme="minorEastAsia" w:eastAsiaTheme="minorEastAsia" w:hAnsiTheme="minorEastAsia" w:hint="eastAsia"/>
        </w:rPr>
        <w:t>对</w:t>
      </w:r>
      <w:r w:rsidR="005B1B33" w:rsidRPr="002E0850">
        <w:rPr>
          <w:rFonts w:asciiTheme="minorEastAsia" w:eastAsiaTheme="minorEastAsia" w:hAnsiTheme="minorEastAsia" w:hint="eastAsia"/>
        </w:rPr>
        <w:t>仪器的糖度</w:t>
      </w:r>
      <w:r w:rsidR="00B71581">
        <w:rPr>
          <w:rFonts w:asciiTheme="minorEastAsia" w:eastAsiaTheme="minorEastAsia" w:hAnsiTheme="minorEastAsia" w:hint="eastAsia"/>
        </w:rPr>
        <w:t>或折射率</w:t>
      </w:r>
      <w:r w:rsidR="006158B3" w:rsidRPr="002E0850">
        <w:rPr>
          <w:rFonts w:asciiTheme="minorEastAsia" w:eastAsiaTheme="minorEastAsia" w:hAnsiTheme="minorEastAsia" w:hint="eastAsia"/>
        </w:rPr>
        <w:t>进行测量</w:t>
      </w:r>
      <w:r w:rsidR="009E0FCE" w:rsidRPr="002E0850">
        <w:rPr>
          <w:rFonts w:asciiTheme="minorEastAsia" w:eastAsiaTheme="minorEastAsia" w:hAnsiTheme="minorEastAsia" w:hint="eastAsia"/>
        </w:rPr>
        <w:t>，重复测量</w:t>
      </w:r>
      <w:r w:rsidR="009E0FCE" w:rsidRPr="002E0850">
        <w:rPr>
          <w:rFonts w:asciiTheme="minorEastAsia" w:eastAsiaTheme="minorEastAsia" w:hAnsiTheme="minorEastAsia"/>
        </w:rPr>
        <w:t>7</w:t>
      </w:r>
      <w:r w:rsidR="009E0FCE" w:rsidRPr="002E0850">
        <w:rPr>
          <w:rFonts w:asciiTheme="minorEastAsia" w:eastAsiaTheme="minorEastAsia" w:hAnsiTheme="minorEastAsia" w:hint="eastAsia"/>
        </w:rPr>
        <w:t>次，按公式</w:t>
      </w:r>
      <w:r w:rsidR="009E0FCE" w:rsidRPr="002E0850">
        <w:rPr>
          <w:rFonts w:asciiTheme="minorEastAsia" w:eastAsiaTheme="minorEastAsia" w:hAnsiTheme="minorEastAsia"/>
        </w:rPr>
        <w:t>(</w:t>
      </w:r>
      <w:r w:rsidR="00831C62">
        <w:rPr>
          <w:rFonts w:asciiTheme="minorEastAsia" w:eastAsiaTheme="minorEastAsia" w:hAnsiTheme="minorEastAsia" w:hint="eastAsia"/>
        </w:rPr>
        <w:t>6</w:t>
      </w:r>
      <w:r w:rsidR="009E0FCE" w:rsidRPr="002E0850">
        <w:rPr>
          <w:rFonts w:asciiTheme="minorEastAsia" w:eastAsiaTheme="minorEastAsia" w:hAnsiTheme="minorEastAsia"/>
        </w:rPr>
        <w:t>)计算仪器重复性。</w:t>
      </w:r>
    </w:p>
    <w:p w:rsidR="009E0FCE" w:rsidRPr="00CD4B96" w:rsidRDefault="009E0FCE" w:rsidP="00CD4B96">
      <w:pPr>
        <w:tabs>
          <w:tab w:val="left" w:pos="630"/>
          <w:tab w:val="left" w:pos="945"/>
          <w:tab w:val="left" w:pos="5040"/>
          <w:tab w:val="left" w:pos="6615"/>
        </w:tabs>
        <w:spacing w:line="360" w:lineRule="auto"/>
        <w:ind w:firstLineChars="300" w:firstLine="720"/>
      </w:pPr>
      <w:r w:rsidRPr="00F91B2A">
        <w:t xml:space="preserve">        </w:t>
      </w:r>
      <w:r w:rsidR="00067EB0">
        <w:rPr>
          <w:rFonts w:hint="eastAsia"/>
        </w:rPr>
        <w:t xml:space="preserve">        </w:t>
      </w:r>
      <w:r w:rsidRPr="00F91B2A">
        <w:t xml:space="preserve">  </w:t>
      </w:r>
      <m:oMath>
        <m:r>
          <m:rPr>
            <m:sty m:val="p"/>
          </m:rPr>
          <w:rPr>
            <w:rFonts w:ascii="Cambria Math" w:hAnsi="Cambria Math"/>
          </w:rPr>
          <m:t>δ=</m:t>
        </m:r>
        <m:rad>
          <m:radPr>
            <m:degHide m:val="1"/>
            <m:ctrlPr>
              <w:rPr>
                <w:rFonts w:ascii="Cambria Math" w:hAnsi="Cambria Math"/>
              </w:rPr>
            </m:ctrlPr>
          </m:radPr>
          <m:deg/>
          <m:e>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m:t>
                    </m:r>
                    <m:r>
                      <m:rPr>
                        <m:sty m:val="p"/>
                      </m:rPr>
                      <w:rPr>
                        <w:rFonts w:ascii="Cambria Math" w:hAnsi="Cambria Math"/>
                      </w:rPr>
                      <m:t>=1</m:t>
                    </m:r>
                  </m:sub>
                  <m:sup>
                    <m:r>
                      <w:rPr>
                        <w:rFonts w:ascii="Cambria Math" w:hAnsi="Cambria Math"/>
                      </w:rPr>
                      <m:t>n</m:t>
                    </m:r>
                  </m:sup>
                  <m:e>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m:rPr>
                                <m:sty m:val="p"/>
                              </m:rPr>
                              <w:rPr>
                                <w:rFonts w:ascii="Cambria Math" w:hAnsi="Cambria Math"/>
                              </w:rPr>
                              <m:t>C</m:t>
                            </m:r>
                          </m:e>
                          <m:sub>
                            <m:r>
                              <w:rPr>
                                <w:rFonts w:ascii="Cambria Math" w:hAnsi="Cambria Math"/>
                              </w:rPr>
                              <m:t>i</m:t>
                            </m:r>
                          </m:sub>
                        </m:sSub>
                        <m:r>
                          <m:rPr>
                            <m:sty m:val="p"/>
                          </m:rPr>
                          <w:rPr>
                            <w:rFonts w:ascii="Cambria Math" w:hAnsi="Cambria Math"/>
                          </w:rPr>
                          <m:t>-</m:t>
                        </m:r>
                        <m:acc>
                          <m:accPr>
                            <m:chr m:val="̅"/>
                            <m:ctrlPr>
                              <w:rPr>
                                <w:rFonts w:ascii="Cambria Math" w:hAnsi="Cambria Math"/>
                              </w:rPr>
                            </m:ctrlPr>
                          </m:accPr>
                          <m:e>
                            <m:r>
                              <w:rPr>
                                <w:rFonts w:ascii="Cambria Math" w:hAnsi="Cambria Math"/>
                              </w:rPr>
                              <m:t>C</m:t>
                            </m:r>
                          </m:e>
                        </m:acc>
                        <m:r>
                          <m:rPr>
                            <m:sty m:val="p"/>
                          </m:rPr>
                          <w:rPr>
                            <w:rFonts w:ascii="Cambria Math" w:hAnsi="Cambria Math"/>
                          </w:rPr>
                          <m:t>）</m:t>
                        </m:r>
                      </m:e>
                      <m:sup>
                        <m:r>
                          <w:rPr>
                            <w:rFonts w:ascii="Cambria Math" w:hAnsi="Cambria Math"/>
                          </w:rPr>
                          <m:t>2</m:t>
                        </m:r>
                      </m:sup>
                    </m:sSup>
                  </m:e>
                </m:nary>
              </m:num>
              <m:den>
                <m:r>
                  <w:rPr>
                    <w:rFonts w:ascii="Cambria Math" w:hAnsi="Cambria Math"/>
                  </w:rPr>
                  <m:t>n-1</m:t>
                </m:r>
              </m:den>
            </m:f>
          </m:e>
        </m:rad>
      </m:oMath>
      <w:r w:rsidRPr="00F91B2A">
        <w:t xml:space="preserve"> </w:t>
      </w:r>
      <w:r w:rsidRPr="00F91B2A">
        <w:rPr>
          <w:spacing w:val="-2"/>
        </w:rPr>
        <w:t xml:space="preserve">                       </w:t>
      </w:r>
      <w:r w:rsidRPr="00F91B2A">
        <w:rPr>
          <w:rFonts w:hint="eastAsia"/>
          <w:spacing w:val="-2"/>
        </w:rPr>
        <w:t>（</w:t>
      </w:r>
      <w:r w:rsidR="00831C62">
        <w:rPr>
          <w:rFonts w:hint="eastAsia"/>
          <w:spacing w:val="-2"/>
        </w:rPr>
        <w:t>6</w:t>
      </w:r>
      <w:r w:rsidRPr="00F91B2A">
        <w:rPr>
          <w:rFonts w:hint="eastAsia"/>
          <w:spacing w:val="-2"/>
        </w:rPr>
        <w:t>）</w:t>
      </w:r>
    </w:p>
    <w:p w:rsidR="009E0FCE" w:rsidRPr="00F91B2A" w:rsidRDefault="009E0FCE" w:rsidP="009E0FCE">
      <w:pPr>
        <w:tabs>
          <w:tab w:val="right" w:pos="7188"/>
        </w:tabs>
        <w:spacing w:line="360" w:lineRule="auto"/>
        <w:ind w:left="-40" w:firstLine="472"/>
        <w:rPr>
          <w:spacing w:val="-2"/>
        </w:rPr>
      </w:pPr>
      <w:r w:rsidRPr="00F91B2A">
        <w:rPr>
          <w:rFonts w:hint="eastAsia"/>
          <w:spacing w:val="-2"/>
        </w:rPr>
        <w:t>式中：</w:t>
      </w:r>
    </w:p>
    <w:p w:rsidR="009E0FCE" w:rsidRPr="00F91B2A" w:rsidRDefault="00CD4B96" w:rsidP="00067EB0">
      <w:pPr>
        <w:tabs>
          <w:tab w:val="right" w:pos="7188"/>
        </w:tabs>
        <w:spacing w:line="360" w:lineRule="auto"/>
        <w:ind w:left="-40" w:firstLineChars="800" w:firstLine="1920"/>
        <w:rPr>
          <w:spacing w:val="-2"/>
        </w:rPr>
      </w:pPr>
      <m:oMath>
        <m:r>
          <m:rPr>
            <m:sty m:val="p"/>
          </m:rPr>
          <w:rPr>
            <w:rFonts w:ascii="Cambria Math" w:hAnsi="Cambria Math"/>
          </w:rPr>
          <m:t>δ</m:t>
        </m:r>
      </m:oMath>
      <w:r w:rsidR="009E0FCE" w:rsidRPr="00F91B2A">
        <w:t>——</w:t>
      </w:r>
      <w:r w:rsidR="009E0FCE" w:rsidRPr="00F91B2A">
        <w:rPr>
          <w:rFonts w:hint="eastAsia"/>
        </w:rPr>
        <w:t>仪器示值重复性；</w:t>
      </w:r>
    </w:p>
    <w:p w:rsidR="009E0FCE" w:rsidRPr="00F91B2A" w:rsidRDefault="009E0FCE" w:rsidP="00067EB0">
      <w:pPr>
        <w:tabs>
          <w:tab w:val="right" w:pos="7188"/>
        </w:tabs>
        <w:spacing w:line="360" w:lineRule="auto"/>
        <w:ind w:left="-40" w:firstLineChars="800" w:firstLine="1920"/>
      </w:pPr>
      <w:r w:rsidRPr="001B314E">
        <w:rPr>
          <w:position w:val="-12"/>
        </w:rPr>
        <w:object w:dxaOrig="219" w:dyaOrig="3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8pt" o:ole="">
            <v:imagedata r:id="rId22" o:title=""/>
          </v:shape>
          <o:OLEObject Type="Embed" ProgID="Equation.DSMT4" ShapeID="_x0000_i1025" DrawAspect="Content" ObjectID="_1696767752" r:id="rId23"/>
        </w:object>
      </w:r>
      <w:r w:rsidRPr="00F91B2A">
        <w:t>——</w:t>
      </w:r>
      <w:r w:rsidRPr="00F91B2A">
        <w:rPr>
          <w:rFonts w:hint="eastAsia"/>
        </w:rPr>
        <w:t>仪器各次测量值；</w:t>
      </w:r>
    </w:p>
    <w:p w:rsidR="009E0FCE" w:rsidRPr="00F91B2A" w:rsidRDefault="009E0FCE" w:rsidP="00067EB0">
      <w:pPr>
        <w:tabs>
          <w:tab w:val="right" w:pos="7188"/>
        </w:tabs>
        <w:spacing w:line="360" w:lineRule="auto"/>
        <w:ind w:left="-40" w:firstLineChars="800" w:firstLine="1920"/>
      </w:pPr>
      <w:r w:rsidRPr="001B314E">
        <w:rPr>
          <w:position w:val="-6"/>
        </w:rPr>
        <w:object w:dxaOrig="184" w:dyaOrig="346">
          <v:shape id="_x0000_i1026" type="#_x0000_t75" style="width:9pt;height:17.25pt" o:ole="">
            <v:imagedata r:id="rId24" o:title=""/>
          </v:shape>
          <o:OLEObject Type="Embed" ProgID="Equation.3" ShapeID="_x0000_i1026" DrawAspect="Content" ObjectID="_1696767753" r:id="rId25"/>
        </w:object>
      </w:r>
      <w:r w:rsidRPr="00F91B2A">
        <w:t>——7</w:t>
      </w:r>
      <w:r w:rsidRPr="00F91B2A">
        <w:rPr>
          <w:rFonts w:hint="eastAsia"/>
        </w:rPr>
        <w:t>次测量值的平均值；</w:t>
      </w:r>
    </w:p>
    <w:p w:rsidR="00A634FA" w:rsidRPr="00A634FA" w:rsidRDefault="009E0FCE" w:rsidP="00A634FA">
      <w:pPr>
        <w:tabs>
          <w:tab w:val="right" w:pos="7188"/>
        </w:tabs>
        <w:spacing w:line="360" w:lineRule="auto"/>
        <w:ind w:firstLineChars="800" w:firstLine="1920"/>
      </w:pPr>
      <w:r w:rsidRPr="001B314E">
        <w:rPr>
          <w:spacing w:val="-2"/>
          <w:position w:val="-6"/>
        </w:rPr>
        <w:object w:dxaOrig="196" w:dyaOrig="219">
          <v:shape id="_x0000_i1027" type="#_x0000_t75" style="width:9.75pt;height:11.25pt" o:ole="">
            <v:imagedata r:id="rId26" o:title=""/>
          </v:shape>
          <o:OLEObject Type="Embed" ProgID="Equation.3" ShapeID="_x0000_i1027" DrawAspect="Content" ObjectID="_1696767754" r:id="rId27"/>
        </w:object>
      </w:r>
      <w:r w:rsidRPr="00F91B2A">
        <w:t>——</w:t>
      </w:r>
      <w:r w:rsidRPr="00F91B2A">
        <w:rPr>
          <w:rFonts w:hint="eastAsia"/>
        </w:rPr>
        <w:t>测量次数，</w:t>
      </w:r>
      <w:r w:rsidRPr="001B314E">
        <w:rPr>
          <w:position w:val="-6"/>
        </w:rPr>
        <w:object w:dxaOrig="196" w:dyaOrig="219">
          <v:shape id="_x0000_i1028" type="#_x0000_t75" style="width:9.75pt;height:11.25pt" o:ole="">
            <v:imagedata r:id="rId26" o:title=""/>
          </v:shape>
          <o:OLEObject Type="Embed" ProgID="Equation.3" ShapeID="_x0000_i1028" DrawAspect="Content" ObjectID="_1696767755" r:id="rId28"/>
        </w:object>
      </w:r>
      <w:r w:rsidRPr="00F91B2A">
        <w:t>= 7</w:t>
      </w:r>
      <w:r w:rsidRPr="00F91B2A">
        <w:rPr>
          <w:rFonts w:hint="eastAsia"/>
        </w:rPr>
        <w:t>。</w:t>
      </w:r>
    </w:p>
    <w:p w:rsidR="00886B43" w:rsidRDefault="00BD2522" w:rsidP="004B574B">
      <w:pPr>
        <w:pStyle w:val="2"/>
      </w:pPr>
      <w:bookmarkStart w:id="88" w:name="_Toc55719350"/>
      <w:bookmarkStart w:id="89" w:name="_Toc78462622"/>
      <w:r>
        <w:rPr>
          <w:rFonts w:hint="eastAsia"/>
        </w:rPr>
        <w:t>7</w:t>
      </w:r>
      <w:r w:rsidR="00104A6C">
        <w:rPr>
          <w:rFonts w:hint="eastAsia"/>
        </w:rPr>
        <w:t>.</w:t>
      </w:r>
      <w:r w:rsidR="00E86DF0">
        <w:rPr>
          <w:rFonts w:hint="eastAsia"/>
        </w:rPr>
        <w:t>4</w:t>
      </w:r>
      <w:r w:rsidR="00104A6C">
        <w:rPr>
          <w:rFonts w:hint="eastAsia"/>
        </w:rPr>
        <w:t xml:space="preserve"> 检定结果的处理</w:t>
      </w:r>
      <w:bookmarkEnd w:id="88"/>
      <w:bookmarkEnd w:id="89"/>
    </w:p>
    <w:p w:rsidR="00104A6C" w:rsidRDefault="006158B3" w:rsidP="00104A6C">
      <w:pPr>
        <w:tabs>
          <w:tab w:val="left" w:pos="630"/>
          <w:tab w:val="left" w:pos="945"/>
          <w:tab w:val="left" w:pos="5040"/>
          <w:tab w:val="left" w:pos="6615"/>
        </w:tabs>
        <w:spacing w:line="360" w:lineRule="auto"/>
        <w:ind w:firstLineChars="0" w:firstLine="0"/>
      </w:pPr>
      <w:r>
        <w:rPr>
          <w:rFonts w:hint="eastAsia"/>
        </w:rPr>
        <w:t xml:space="preserve">    </w:t>
      </w:r>
      <w:r>
        <w:rPr>
          <w:rFonts w:hint="eastAsia"/>
        </w:rPr>
        <w:t>按本检定规程的规定和要求，检定合格的仪器发给检定证书；检定不合格的仪器发给检定结果通知书，并注明不合格项目。</w:t>
      </w:r>
    </w:p>
    <w:p w:rsidR="00104A6C" w:rsidRDefault="00BD2522" w:rsidP="004B574B">
      <w:pPr>
        <w:pStyle w:val="2"/>
      </w:pPr>
      <w:bookmarkStart w:id="90" w:name="_Toc55719351"/>
      <w:bookmarkStart w:id="91" w:name="_Toc78462623"/>
      <w:r>
        <w:rPr>
          <w:rFonts w:hint="eastAsia"/>
        </w:rPr>
        <w:t>7</w:t>
      </w:r>
      <w:r w:rsidR="00104A6C">
        <w:rPr>
          <w:rFonts w:hint="eastAsia"/>
        </w:rPr>
        <w:t>.</w:t>
      </w:r>
      <w:r w:rsidR="00E86DF0">
        <w:rPr>
          <w:rFonts w:hint="eastAsia"/>
        </w:rPr>
        <w:t>5</w:t>
      </w:r>
      <w:r w:rsidR="00104A6C">
        <w:rPr>
          <w:rFonts w:hint="eastAsia"/>
        </w:rPr>
        <w:t>检定周期</w:t>
      </w:r>
      <w:bookmarkEnd w:id="90"/>
      <w:bookmarkEnd w:id="91"/>
    </w:p>
    <w:p w:rsidR="009E0FCE" w:rsidRPr="005C7876" w:rsidRDefault="00A47BEA" w:rsidP="004735E1">
      <w:pPr>
        <w:ind w:firstLine="480"/>
        <w:rPr>
          <w:rFonts w:eastAsia="黑体"/>
        </w:rPr>
      </w:pPr>
      <w:r w:rsidRPr="00A47BEA">
        <w:rPr>
          <w:rFonts w:hint="eastAsia"/>
        </w:rPr>
        <w:t>仪器的检定周期一般不超过</w:t>
      </w:r>
      <w:r w:rsidRPr="00A47BEA">
        <w:rPr>
          <w:rFonts w:hint="eastAsia"/>
        </w:rPr>
        <w:t>1</w:t>
      </w:r>
      <w:r w:rsidRPr="00A47BEA">
        <w:rPr>
          <w:rFonts w:hint="eastAsia"/>
        </w:rPr>
        <w:t>年。在此期间内，仪器经修理或对测量结果有怀疑时，应及时进行检定。</w:t>
      </w:r>
      <w:r w:rsidR="009E0FCE" w:rsidRPr="00F91B2A">
        <w:br w:type="page"/>
      </w:r>
      <w:bookmarkStart w:id="92" w:name="_Toc55719352"/>
      <w:r w:rsidR="009E0FCE" w:rsidRPr="00F91B2A">
        <w:rPr>
          <w:rFonts w:hint="eastAsia"/>
          <w:sz w:val="28"/>
          <w:szCs w:val="28"/>
        </w:rPr>
        <w:t>附录</w:t>
      </w:r>
      <w:r w:rsidR="009E0FCE" w:rsidRPr="00F91B2A">
        <w:rPr>
          <w:sz w:val="28"/>
          <w:szCs w:val="28"/>
        </w:rPr>
        <w:t>A</w:t>
      </w:r>
      <w:bookmarkEnd w:id="92"/>
    </w:p>
    <w:p w:rsidR="009E0FCE" w:rsidRPr="00F91B2A" w:rsidRDefault="00B269E7" w:rsidP="009E0FCE">
      <w:pPr>
        <w:spacing w:line="360" w:lineRule="auto"/>
        <w:ind w:firstLine="560"/>
        <w:jc w:val="center"/>
        <w:rPr>
          <w:rFonts w:eastAsia="黑体"/>
          <w:sz w:val="28"/>
          <w:szCs w:val="28"/>
        </w:rPr>
      </w:pPr>
      <w:r>
        <w:rPr>
          <w:rFonts w:eastAsia="黑体" w:hint="eastAsia"/>
          <w:sz w:val="28"/>
          <w:szCs w:val="28"/>
        </w:rPr>
        <w:t>蔗糖</w:t>
      </w:r>
      <w:r w:rsidR="0018690C">
        <w:rPr>
          <w:rFonts w:eastAsia="黑体" w:hint="eastAsia"/>
          <w:sz w:val="28"/>
          <w:szCs w:val="28"/>
        </w:rPr>
        <w:t>标准</w:t>
      </w:r>
      <w:r w:rsidR="009E0FCE" w:rsidRPr="00F91B2A">
        <w:rPr>
          <w:rFonts w:eastAsia="黑体" w:hint="eastAsia"/>
          <w:sz w:val="28"/>
          <w:szCs w:val="28"/>
        </w:rPr>
        <w:t>溶液的配制</w:t>
      </w:r>
      <w:r w:rsidR="0018690C">
        <w:rPr>
          <w:rFonts w:eastAsia="黑体" w:hint="eastAsia"/>
          <w:sz w:val="28"/>
          <w:szCs w:val="28"/>
        </w:rPr>
        <w:t>、</w:t>
      </w:r>
      <w:r w:rsidR="00120F82">
        <w:rPr>
          <w:rFonts w:eastAsia="黑体" w:hint="eastAsia"/>
          <w:sz w:val="28"/>
          <w:szCs w:val="28"/>
        </w:rPr>
        <w:t>折射率表</w:t>
      </w:r>
      <w:r w:rsidR="0018690C">
        <w:rPr>
          <w:rFonts w:eastAsia="黑体" w:hint="eastAsia"/>
          <w:sz w:val="28"/>
          <w:szCs w:val="28"/>
        </w:rPr>
        <w:t>及温度修正表</w:t>
      </w:r>
    </w:p>
    <w:p w:rsidR="009E0FCE" w:rsidRPr="00B10A0A" w:rsidRDefault="009E0FCE" w:rsidP="009E0FCE">
      <w:pPr>
        <w:spacing w:line="360" w:lineRule="auto"/>
        <w:ind w:firstLine="480"/>
        <w:rPr>
          <w:rFonts w:ascii="黑体" w:eastAsia="黑体" w:hAnsi="黑体"/>
        </w:rPr>
      </w:pPr>
      <w:r w:rsidRPr="0076765F">
        <w:t>A.1</w:t>
      </w:r>
      <w:r w:rsidR="00B10A0A" w:rsidRPr="0076765F">
        <w:rPr>
          <w:rFonts w:hint="eastAsia"/>
        </w:rPr>
        <w:t>标准溶液的配制</w:t>
      </w:r>
    </w:p>
    <w:p w:rsidR="009E0FCE" w:rsidRPr="00F91B2A" w:rsidRDefault="00B10A0A" w:rsidP="00120F82">
      <w:pPr>
        <w:spacing w:line="360" w:lineRule="auto"/>
        <w:ind w:firstLine="480"/>
      </w:pPr>
      <w:r>
        <w:rPr>
          <w:rFonts w:hint="eastAsia"/>
        </w:rPr>
        <w:t>选用蔗糖纯度标准物质，在（</w:t>
      </w:r>
      <w:r>
        <w:rPr>
          <w:rFonts w:hint="eastAsia"/>
        </w:rPr>
        <w:t>100~110</w:t>
      </w:r>
      <w:r>
        <w:rPr>
          <w:rFonts w:hint="eastAsia"/>
        </w:rPr>
        <w:t>）</w:t>
      </w:r>
      <w:r>
        <w:rPr>
          <w:rFonts w:ascii="宋体" w:hAnsi="宋体" w:hint="eastAsia"/>
        </w:rPr>
        <w:t>℃下烘干</w:t>
      </w:r>
      <w:r w:rsidR="006A5F9E" w:rsidRPr="0076765F">
        <w:rPr>
          <w:rFonts w:hint="eastAsia"/>
        </w:rPr>
        <w:t>（</w:t>
      </w:r>
      <w:r w:rsidR="006A5F9E" w:rsidRPr="0076765F">
        <w:t>2~3</w:t>
      </w:r>
      <w:r w:rsidR="006A5F9E" w:rsidRPr="0076765F">
        <w:rPr>
          <w:rFonts w:hint="eastAsia"/>
        </w:rPr>
        <w:t>）</w:t>
      </w:r>
      <w:r>
        <w:rPr>
          <w:rFonts w:ascii="宋体" w:hAnsi="宋体" w:hint="eastAsia"/>
        </w:rPr>
        <w:t>h</w:t>
      </w:r>
      <w:r w:rsidR="00650BCF">
        <w:rPr>
          <w:rFonts w:ascii="宋体" w:hAnsi="宋体" w:hint="eastAsia"/>
        </w:rPr>
        <w:t>，移入干燥器中冷却至</w:t>
      </w:r>
      <w:r w:rsidR="0054185A">
        <w:rPr>
          <w:rFonts w:ascii="宋体" w:hAnsi="宋体" w:hint="eastAsia"/>
        </w:rPr>
        <w:t>恒温</w:t>
      </w:r>
      <w:r w:rsidR="00650BCF">
        <w:rPr>
          <w:rFonts w:ascii="宋体" w:hAnsi="宋体" w:hint="eastAsia"/>
        </w:rPr>
        <w:t>下称量</w:t>
      </w:r>
      <w:r w:rsidR="00120F82">
        <w:rPr>
          <w:rFonts w:ascii="宋体" w:hAnsi="宋体" w:hint="eastAsia"/>
        </w:rPr>
        <w:t>，</w:t>
      </w:r>
      <w:r w:rsidR="006A5F9E">
        <w:rPr>
          <w:rFonts w:hint="eastAsia"/>
        </w:rPr>
        <w:t>根据需要配制的糖液含量，计算出应称取的蔗糖质量及纯水的质量。</w:t>
      </w:r>
      <w:r w:rsidR="00E552E6">
        <w:rPr>
          <w:rFonts w:ascii="宋体" w:hAnsi="宋体" w:hint="eastAsia"/>
        </w:rPr>
        <w:t>用二级纯水，</w:t>
      </w:r>
      <w:r w:rsidR="00120F82">
        <w:rPr>
          <w:rFonts w:ascii="宋体" w:hAnsi="宋体" w:hint="eastAsia"/>
        </w:rPr>
        <w:t>分别配制</w:t>
      </w:r>
      <w:r w:rsidR="00370483">
        <w:rPr>
          <w:rFonts w:hint="eastAsia"/>
        </w:rPr>
        <w:t>量程范围内</w:t>
      </w:r>
      <w:r w:rsidR="00A7393F">
        <w:t>低</w:t>
      </w:r>
      <w:r w:rsidR="00370483">
        <w:rPr>
          <w:rFonts w:hint="eastAsia"/>
        </w:rPr>
        <w:t>、</w:t>
      </w:r>
      <w:r w:rsidR="00370483">
        <w:t>中</w:t>
      </w:r>
      <w:r w:rsidR="00370483">
        <w:rPr>
          <w:rFonts w:hint="eastAsia"/>
        </w:rPr>
        <w:t>、</w:t>
      </w:r>
      <w:r w:rsidR="00A7393F">
        <w:rPr>
          <w:rFonts w:hint="eastAsia"/>
        </w:rPr>
        <w:t>高</w:t>
      </w:r>
      <w:r w:rsidR="00120F82" w:rsidRPr="006A12B5">
        <w:rPr>
          <w:rFonts w:hint="eastAsia"/>
        </w:rPr>
        <w:t>的三个浓度</w:t>
      </w:r>
      <w:r w:rsidR="00120F82">
        <w:rPr>
          <w:rFonts w:hint="eastAsia"/>
        </w:rPr>
        <w:t>的蔗糖</w:t>
      </w:r>
      <w:r w:rsidR="00120F82" w:rsidRPr="006A12B5">
        <w:rPr>
          <w:rFonts w:hint="eastAsia"/>
        </w:rPr>
        <w:t>标准溶液</w:t>
      </w:r>
      <w:r w:rsidR="00B261D5">
        <w:rPr>
          <w:rFonts w:hint="eastAsia"/>
        </w:rPr>
        <w:t>，现配现用。</w:t>
      </w:r>
    </w:p>
    <w:p w:rsidR="009E0FCE" w:rsidRPr="00F91B2A" w:rsidRDefault="009E0FCE" w:rsidP="009E0FCE">
      <w:pPr>
        <w:spacing w:line="360" w:lineRule="auto"/>
        <w:ind w:firstLine="480"/>
      </w:pPr>
      <w:r w:rsidRPr="00F91B2A">
        <w:t>A.2</w:t>
      </w:r>
      <w:r w:rsidR="00120F82">
        <w:rPr>
          <w:rFonts w:hint="eastAsia"/>
        </w:rPr>
        <w:t>蔗糖溶液的折射率表</w:t>
      </w:r>
      <w:r w:rsidR="00F332AC">
        <w:rPr>
          <w:rFonts w:hint="eastAsia"/>
        </w:rPr>
        <w:t>及温度修正表</w:t>
      </w:r>
    </w:p>
    <w:p w:rsidR="009E0FCE" w:rsidRPr="00310A70" w:rsidRDefault="00120F82" w:rsidP="00310A70">
      <w:pPr>
        <w:spacing w:line="360" w:lineRule="auto"/>
        <w:ind w:firstLine="420"/>
        <w:jc w:val="center"/>
        <w:rPr>
          <w:sz w:val="21"/>
          <w:szCs w:val="21"/>
        </w:rPr>
      </w:pPr>
      <w:r w:rsidRPr="00310A70">
        <w:rPr>
          <w:rFonts w:hint="eastAsia"/>
          <w:sz w:val="21"/>
          <w:szCs w:val="21"/>
        </w:rPr>
        <w:t>附录表</w:t>
      </w:r>
      <w:r w:rsidRPr="00310A70">
        <w:rPr>
          <w:rFonts w:hint="eastAsia"/>
          <w:sz w:val="21"/>
          <w:szCs w:val="21"/>
        </w:rPr>
        <w:t xml:space="preserve">A.2.1 </w:t>
      </w:r>
      <w:r w:rsidRPr="00310A70">
        <w:rPr>
          <w:rFonts w:hint="eastAsia"/>
          <w:sz w:val="21"/>
          <w:szCs w:val="21"/>
        </w:rPr>
        <w:t>蔗糖水溶液折射率表（</w:t>
      </w:r>
      <w:r w:rsidRPr="00310A70">
        <w:rPr>
          <w:rFonts w:ascii="宋体" w:hAnsi="宋体" w:hint="eastAsia"/>
          <w:sz w:val="21"/>
          <w:szCs w:val="21"/>
        </w:rPr>
        <w:t>20℃</w:t>
      </w:r>
      <w:r w:rsidRPr="00310A70">
        <w:rPr>
          <w:rFonts w:hint="eastAsia"/>
          <w:sz w:val="21"/>
          <w:szCs w:val="21"/>
        </w:rPr>
        <w:t>）</w:t>
      </w:r>
    </w:p>
    <w:tbl>
      <w:tblPr>
        <w:tblStyle w:val="aff0"/>
        <w:tblW w:w="0" w:type="auto"/>
        <w:tblInd w:w="959" w:type="dxa"/>
        <w:tblLook w:val="04A0" w:firstRow="1" w:lastRow="0" w:firstColumn="1" w:lastColumn="0" w:noHBand="0" w:noVBand="1"/>
      </w:tblPr>
      <w:tblGrid>
        <w:gridCol w:w="3969"/>
        <w:gridCol w:w="3402"/>
      </w:tblGrid>
      <w:tr w:rsidR="00120F82" w:rsidRPr="00310A70" w:rsidTr="00F03E12">
        <w:tc>
          <w:tcPr>
            <w:tcW w:w="3969" w:type="dxa"/>
            <w:vAlign w:val="center"/>
          </w:tcPr>
          <w:p w:rsidR="00120F82" w:rsidRPr="00310A70" w:rsidRDefault="00120F82" w:rsidP="00F03E12">
            <w:pPr>
              <w:spacing w:line="360" w:lineRule="auto"/>
              <w:ind w:firstLineChars="0" w:firstLine="0"/>
              <w:jc w:val="center"/>
              <w:rPr>
                <w:sz w:val="21"/>
                <w:szCs w:val="21"/>
              </w:rPr>
            </w:pPr>
            <w:r w:rsidRPr="00310A70">
              <w:rPr>
                <w:rFonts w:hint="eastAsia"/>
                <w:sz w:val="21"/>
                <w:szCs w:val="21"/>
              </w:rPr>
              <w:t>质量分数（</w:t>
            </w:r>
            <w:r w:rsidRPr="00310A70">
              <w:rPr>
                <w:rFonts w:hint="eastAsia"/>
                <w:sz w:val="21"/>
                <w:szCs w:val="21"/>
              </w:rPr>
              <w:t>%</w:t>
            </w:r>
            <w:r w:rsidRPr="00310A70">
              <w:rPr>
                <w:rFonts w:hint="eastAsia"/>
                <w:sz w:val="21"/>
                <w:szCs w:val="21"/>
              </w:rPr>
              <w:t>）</w:t>
            </w:r>
          </w:p>
        </w:tc>
        <w:tc>
          <w:tcPr>
            <w:tcW w:w="3402" w:type="dxa"/>
            <w:vAlign w:val="center"/>
          </w:tcPr>
          <w:p w:rsidR="00120F82" w:rsidRPr="00310A70" w:rsidRDefault="00120F82" w:rsidP="00F03E12">
            <w:pPr>
              <w:spacing w:line="360" w:lineRule="auto"/>
              <w:ind w:firstLineChars="0" w:firstLine="0"/>
              <w:jc w:val="center"/>
              <w:rPr>
                <w:sz w:val="21"/>
                <w:szCs w:val="21"/>
              </w:rPr>
            </w:pPr>
            <w:r w:rsidRPr="00310A70">
              <w:rPr>
                <w:rFonts w:hint="eastAsia"/>
                <w:sz w:val="21"/>
                <w:szCs w:val="21"/>
              </w:rPr>
              <w:t>折射率</w:t>
            </w:r>
          </w:p>
        </w:tc>
      </w:tr>
      <w:tr w:rsidR="00F03E12" w:rsidRPr="00310A70" w:rsidTr="00F03E12">
        <w:trPr>
          <w:trHeight w:val="225"/>
        </w:trPr>
        <w:tc>
          <w:tcPr>
            <w:tcW w:w="3969" w:type="dxa"/>
            <w:vAlign w:val="center"/>
          </w:tcPr>
          <w:p w:rsidR="00F03E12" w:rsidRPr="00310A70" w:rsidRDefault="00F03E12" w:rsidP="001525EA">
            <w:pPr>
              <w:spacing w:line="360" w:lineRule="auto"/>
              <w:ind w:firstLineChars="0" w:firstLine="0"/>
              <w:jc w:val="center"/>
              <w:rPr>
                <w:sz w:val="21"/>
                <w:szCs w:val="21"/>
              </w:rPr>
            </w:pPr>
            <w:r>
              <w:rPr>
                <w:rFonts w:hint="eastAsia"/>
                <w:sz w:val="21"/>
                <w:szCs w:val="21"/>
              </w:rPr>
              <w:t>9</w:t>
            </w:r>
          </w:p>
        </w:tc>
        <w:tc>
          <w:tcPr>
            <w:tcW w:w="3402" w:type="dxa"/>
            <w:vAlign w:val="center"/>
          </w:tcPr>
          <w:p w:rsidR="00F03E12" w:rsidRPr="00310A70" w:rsidRDefault="001525EA" w:rsidP="00F03E12">
            <w:pPr>
              <w:spacing w:line="360" w:lineRule="auto"/>
              <w:ind w:firstLineChars="0" w:firstLine="0"/>
              <w:jc w:val="center"/>
              <w:rPr>
                <w:sz w:val="21"/>
                <w:szCs w:val="21"/>
              </w:rPr>
            </w:pPr>
            <w:r>
              <w:rPr>
                <w:rFonts w:hint="eastAsia"/>
                <w:sz w:val="21"/>
                <w:szCs w:val="21"/>
              </w:rPr>
              <w:t>1.34629</w:t>
            </w:r>
          </w:p>
        </w:tc>
      </w:tr>
      <w:tr w:rsidR="00F03E12" w:rsidRPr="00310A70" w:rsidTr="00F03E12">
        <w:trPr>
          <w:trHeight w:val="288"/>
        </w:trPr>
        <w:tc>
          <w:tcPr>
            <w:tcW w:w="3969" w:type="dxa"/>
            <w:vAlign w:val="center"/>
          </w:tcPr>
          <w:p w:rsidR="00F03E12" w:rsidRPr="00310A70" w:rsidRDefault="00F03E12" w:rsidP="00F03E12">
            <w:pPr>
              <w:spacing w:line="360" w:lineRule="auto"/>
              <w:ind w:firstLineChars="0" w:firstLine="0"/>
              <w:jc w:val="center"/>
              <w:rPr>
                <w:sz w:val="21"/>
                <w:szCs w:val="21"/>
              </w:rPr>
            </w:pPr>
            <w:r w:rsidRPr="00310A70">
              <w:rPr>
                <w:rFonts w:hint="eastAsia"/>
                <w:sz w:val="21"/>
                <w:szCs w:val="21"/>
              </w:rPr>
              <w:t>10</w:t>
            </w:r>
          </w:p>
        </w:tc>
        <w:tc>
          <w:tcPr>
            <w:tcW w:w="3402" w:type="dxa"/>
            <w:vAlign w:val="center"/>
          </w:tcPr>
          <w:p w:rsidR="00F03E12" w:rsidRPr="00310A70" w:rsidRDefault="00F03E12" w:rsidP="00F03E12">
            <w:pPr>
              <w:spacing w:line="360" w:lineRule="auto"/>
              <w:ind w:firstLineChars="0" w:firstLine="0"/>
              <w:jc w:val="center"/>
              <w:rPr>
                <w:sz w:val="21"/>
                <w:szCs w:val="21"/>
              </w:rPr>
            </w:pPr>
            <w:r w:rsidRPr="00310A70">
              <w:rPr>
                <w:rFonts w:hint="eastAsia"/>
                <w:sz w:val="21"/>
                <w:szCs w:val="21"/>
              </w:rPr>
              <w:t>1.34782</w:t>
            </w:r>
          </w:p>
        </w:tc>
      </w:tr>
      <w:tr w:rsidR="00F03E12" w:rsidRPr="00310A70" w:rsidTr="00F03E12">
        <w:trPr>
          <w:trHeight w:val="167"/>
        </w:trPr>
        <w:tc>
          <w:tcPr>
            <w:tcW w:w="3969" w:type="dxa"/>
            <w:vAlign w:val="center"/>
          </w:tcPr>
          <w:p w:rsidR="00F03E12" w:rsidRPr="00310A70" w:rsidRDefault="00F03E12" w:rsidP="00F03E12">
            <w:pPr>
              <w:spacing w:line="360" w:lineRule="auto"/>
              <w:ind w:firstLineChars="0" w:firstLine="0"/>
              <w:jc w:val="center"/>
              <w:rPr>
                <w:sz w:val="21"/>
                <w:szCs w:val="21"/>
              </w:rPr>
            </w:pPr>
            <w:r>
              <w:rPr>
                <w:rFonts w:hint="eastAsia"/>
                <w:sz w:val="21"/>
                <w:szCs w:val="21"/>
              </w:rPr>
              <w:t>11</w:t>
            </w:r>
          </w:p>
        </w:tc>
        <w:tc>
          <w:tcPr>
            <w:tcW w:w="3402" w:type="dxa"/>
            <w:vAlign w:val="center"/>
          </w:tcPr>
          <w:p w:rsidR="00F03E12" w:rsidRPr="00310A70" w:rsidRDefault="001525EA" w:rsidP="001525EA">
            <w:pPr>
              <w:spacing w:line="360" w:lineRule="auto"/>
              <w:ind w:firstLineChars="0" w:firstLine="0"/>
              <w:jc w:val="center"/>
              <w:rPr>
                <w:sz w:val="21"/>
                <w:szCs w:val="21"/>
              </w:rPr>
            </w:pPr>
            <w:r>
              <w:rPr>
                <w:rFonts w:hint="eastAsia"/>
                <w:sz w:val="21"/>
                <w:szCs w:val="21"/>
              </w:rPr>
              <w:t>1.34927</w:t>
            </w:r>
          </w:p>
        </w:tc>
      </w:tr>
      <w:tr w:rsidR="00120F82" w:rsidRPr="00310A70" w:rsidTr="00F03E12">
        <w:trPr>
          <w:trHeight w:val="276"/>
        </w:trPr>
        <w:tc>
          <w:tcPr>
            <w:tcW w:w="3969" w:type="dxa"/>
            <w:vAlign w:val="center"/>
          </w:tcPr>
          <w:p w:rsidR="00120F82" w:rsidRPr="00310A70" w:rsidRDefault="00F03E12" w:rsidP="00F03E12">
            <w:pPr>
              <w:spacing w:line="360" w:lineRule="auto"/>
              <w:ind w:firstLineChars="0" w:firstLine="0"/>
              <w:jc w:val="center"/>
              <w:rPr>
                <w:sz w:val="21"/>
                <w:szCs w:val="21"/>
              </w:rPr>
            </w:pPr>
            <w:r>
              <w:rPr>
                <w:rFonts w:hint="eastAsia"/>
                <w:sz w:val="21"/>
                <w:szCs w:val="21"/>
              </w:rPr>
              <w:t>29</w:t>
            </w:r>
          </w:p>
        </w:tc>
        <w:tc>
          <w:tcPr>
            <w:tcW w:w="3402" w:type="dxa"/>
            <w:vAlign w:val="center"/>
          </w:tcPr>
          <w:p w:rsidR="00120F82" w:rsidRPr="00310A70" w:rsidRDefault="001525EA" w:rsidP="00F03E12">
            <w:pPr>
              <w:spacing w:line="360" w:lineRule="auto"/>
              <w:ind w:firstLineChars="0" w:firstLine="0"/>
              <w:jc w:val="center"/>
              <w:rPr>
                <w:sz w:val="21"/>
                <w:szCs w:val="21"/>
              </w:rPr>
            </w:pPr>
            <w:r>
              <w:rPr>
                <w:rFonts w:hint="eastAsia"/>
                <w:sz w:val="21"/>
                <w:szCs w:val="21"/>
              </w:rPr>
              <w:t>1.37936</w:t>
            </w:r>
          </w:p>
        </w:tc>
      </w:tr>
      <w:tr w:rsidR="00F03E12" w:rsidRPr="00310A70" w:rsidTr="00F03E12">
        <w:trPr>
          <w:trHeight w:val="300"/>
        </w:trPr>
        <w:tc>
          <w:tcPr>
            <w:tcW w:w="3969" w:type="dxa"/>
            <w:vAlign w:val="center"/>
          </w:tcPr>
          <w:p w:rsidR="00F03E12" w:rsidRPr="00310A70" w:rsidRDefault="00F03E12" w:rsidP="00F03E12">
            <w:pPr>
              <w:spacing w:line="360" w:lineRule="auto"/>
              <w:ind w:firstLineChars="0" w:firstLine="0"/>
              <w:jc w:val="center"/>
              <w:rPr>
                <w:sz w:val="21"/>
                <w:szCs w:val="21"/>
              </w:rPr>
            </w:pPr>
            <w:r w:rsidRPr="00310A70">
              <w:rPr>
                <w:rFonts w:hint="eastAsia"/>
                <w:sz w:val="21"/>
                <w:szCs w:val="21"/>
              </w:rPr>
              <w:t>30</w:t>
            </w:r>
          </w:p>
        </w:tc>
        <w:tc>
          <w:tcPr>
            <w:tcW w:w="3402" w:type="dxa"/>
            <w:vAlign w:val="center"/>
          </w:tcPr>
          <w:p w:rsidR="00F03E12" w:rsidRPr="00310A70" w:rsidRDefault="00F03E12" w:rsidP="00F03E12">
            <w:pPr>
              <w:spacing w:line="360" w:lineRule="auto"/>
              <w:ind w:firstLineChars="0" w:firstLine="0"/>
              <w:jc w:val="center"/>
              <w:rPr>
                <w:sz w:val="21"/>
                <w:szCs w:val="21"/>
              </w:rPr>
            </w:pPr>
            <w:r w:rsidRPr="00310A70">
              <w:rPr>
                <w:rFonts w:hint="eastAsia"/>
                <w:sz w:val="21"/>
                <w:szCs w:val="21"/>
              </w:rPr>
              <w:t>1.38115</w:t>
            </w:r>
          </w:p>
        </w:tc>
      </w:tr>
      <w:tr w:rsidR="00F03E12" w:rsidRPr="00310A70" w:rsidTr="00F03E12">
        <w:trPr>
          <w:trHeight w:val="155"/>
        </w:trPr>
        <w:tc>
          <w:tcPr>
            <w:tcW w:w="3969" w:type="dxa"/>
            <w:vAlign w:val="center"/>
          </w:tcPr>
          <w:p w:rsidR="00F03E12" w:rsidRPr="00310A70" w:rsidRDefault="00F03E12" w:rsidP="00F03E12">
            <w:pPr>
              <w:spacing w:line="360" w:lineRule="auto"/>
              <w:ind w:firstLineChars="0" w:firstLine="0"/>
              <w:jc w:val="center"/>
              <w:rPr>
                <w:sz w:val="21"/>
                <w:szCs w:val="21"/>
              </w:rPr>
            </w:pPr>
            <w:r>
              <w:rPr>
                <w:rFonts w:hint="eastAsia"/>
                <w:sz w:val="21"/>
                <w:szCs w:val="21"/>
              </w:rPr>
              <w:t>31</w:t>
            </w:r>
          </w:p>
        </w:tc>
        <w:tc>
          <w:tcPr>
            <w:tcW w:w="3402" w:type="dxa"/>
            <w:vAlign w:val="center"/>
          </w:tcPr>
          <w:p w:rsidR="00F03E12" w:rsidRPr="00310A70" w:rsidRDefault="001525EA" w:rsidP="001525EA">
            <w:pPr>
              <w:spacing w:line="360" w:lineRule="auto"/>
              <w:ind w:firstLineChars="0" w:firstLine="0"/>
              <w:jc w:val="center"/>
              <w:rPr>
                <w:sz w:val="21"/>
                <w:szCs w:val="21"/>
              </w:rPr>
            </w:pPr>
            <w:r>
              <w:rPr>
                <w:rFonts w:hint="eastAsia"/>
                <w:sz w:val="21"/>
                <w:szCs w:val="21"/>
              </w:rPr>
              <w:t>1.38296</w:t>
            </w:r>
          </w:p>
        </w:tc>
      </w:tr>
      <w:tr w:rsidR="00120F82" w:rsidRPr="00310A70" w:rsidTr="00F03E12">
        <w:trPr>
          <w:trHeight w:val="163"/>
        </w:trPr>
        <w:tc>
          <w:tcPr>
            <w:tcW w:w="3969" w:type="dxa"/>
            <w:vAlign w:val="center"/>
          </w:tcPr>
          <w:p w:rsidR="00120F82" w:rsidRPr="00310A70" w:rsidRDefault="00F03E12" w:rsidP="00F03E12">
            <w:pPr>
              <w:spacing w:line="360" w:lineRule="auto"/>
              <w:ind w:firstLineChars="0" w:firstLine="0"/>
              <w:jc w:val="center"/>
              <w:rPr>
                <w:sz w:val="21"/>
                <w:szCs w:val="21"/>
              </w:rPr>
            </w:pPr>
            <w:r>
              <w:rPr>
                <w:rFonts w:hint="eastAsia"/>
                <w:sz w:val="21"/>
                <w:szCs w:val="21"/>
              </w:rPr>
              <w:t>49</w:t>
            </w:r>
          </w:p>
        </w:tc>
        <w:tc>
          <w:tcPr>
            <w:tcW w:w="3402" w:type="dxa"/>
            <w:vAlign w:val="center"/>
          </w:tcPr>
          <w:p w:rsidR="00120F82" w:rsidRPr="00310A70" w:rsidRDefault="001525EA" w:rsidP="00F03E12">
            <w:pPr>
              <w:spacing w:line="360" w:lineRule="auto"/>
              <w:ind w:firstLineChars="0" w:firstLine="0"/>
              <w:jc w:val="center"/>
              <w:rPr>
                <w:sz w:val="21"/>
                <w:szCs w:val="21"/>
              </w:rPr>
            </w:pPr>
            <w:r>
              <w:rPr>
                <w:rFonts w:hint="eastAsia"/>
                <w:sz w:val="21"/>
                <w:szCs w:val="21"/>
              </w:rPr>
              <w:t>1.41799</w:t>
            </w:r>
          </w:p>
        </w:tc>
      </w:tr>
      <w:tr w:rsidR="00F03E12" w:rsidRPr="00310A70" w:rsidTr="00F03E12">
        <w:trPr>
          <w:trHeight w:val="338"/>
        </w:trPr>
        <w:tc>
          <w:tcPr>
            <w:tcW w:w="3969" w:type="dxa"/>
            <w:vAlign w:val="center"/>
          </w:tcPr>
          <w:p w:rsidR="00F03E12" w:rsidRPr="00310A70" w:rsidRDefault="00F03E12" w:rsidP="00F03E12">
            <w:pPr>
              <w:spacing w:line="360" w:lineRule="auto"/>
              <w:ind w:firstLineChars="0" w:firstLine="0"/>
              <w:jc w:val="center"/>
              <w:rPr>
                <w:sz w:val="21"/>
                <w:szCs w:val="21"/>
              </w:rPr>
            </w:pPr>
            <w:r w:rsidRPr="00310A70">
              <w:rPr>
                <w:rFonts w:hint="eastAsia"/>
                <w:sz w:val="21"/>
                <w:szCs w:val="21"/>
              </w:rPr>
              <w:t>50</w:t>
            </w:r>
          </w:p>
        </w:tc>
        <w:tc>
          <w:tcPr>
            <w:tcW w:w="3402" w:type="dxa"/>
            <w:vAlign w:val="center"/>
          </w:tcPr>
          <w:p w:rsidR="00F03E12" w:rsidRPr="00310A70" w:rsidRDefault="00F03E12" w:rsidP="00F03E12">
            <w:pPr>
              <w:spacing w:line="360" w:lineRule="auto"/>
              <w:ind w:firstLineChars="0" w:firstLine="0"/>
              <w:jc w:val="center"/>
              <w:rPr>
                <w:sz w:val="21"/>
                <w:szCs w:val="21"/>
              </w:rPr>
            </w:pPr>
            <w:r w:rsidRPr="00310A70">
              <w:rPr>
                <w:rFonts w:hint="eastAsia"/>
                <w:sz w:val="21"/>
                <w:szCs w:val="21"/>
              </w:rPr>
              <w:t>1.42009</w:t>
            </w:r>
          </w:p>
        </w:tc>
      </w:tr>
      <w:tr w:rsidR="00F03E12" w:rsidRPr="00310A70" w:rsidTr="00F03E12">
        <w:trPr>
          <w:trHeight w:val="117"/>
        </w:trPr>
        <w:tc>
          <w:tcPr>
            <w:tcW w:w="3969" w:type="dxa"/>
            <w:vAlign w:val="center"/>
          </w:tcPr>
          <w:p w:rsidR="00F03E12" w:rsidRPr="00310A70" w:rsidRDefault="00F03E12" w:rsidP="00F03E12">
            <w:pPr>
              <w:spacing w:line="360" w:lineRule="auto"/>
              <w:ind w:firstLineChars="0" w:firstLine="0"/>
              <w:jc w:val="center"/>
              <w:rPr>
                <w:sz w:val="21"/>
                <w:szCs w:val="21"/>
              </w:rPr>
            </w:pPr>
            <w:r>
              <w:rPr>
                <w:rFonts w:hint="eastAsia"/>
                <w:sz w:val="21"/>
                <w:szCs w:val="21"/>
              </w:rPr>
              <w:t>51</w:t>
            </w:r>
          </w:p>
        </w:tc>
        <w:tc>
          <w:tcPr>
            <w:tcW w:w="3402" w:type="dxa"/>
            <w:vAlign w:val="center"/>
          </w:tcPr>
          <w:p w:rsidR="00F03E12" w:rsidRPr="00310A70" w:rsidRDefault="001525EA" w:rsidP="001525EA">
            <w:pPr>
              <w:spacing w:line="360" w:lineRule="auto"/>
              <w:ind w:firstLineChars="600" w:firstLine="1260"/>
              <w:rPr>
                <w:sz w:val="21"/>
                <w:szCs w:val="21"/>
              </w:rPr>
            </w:pPr>
            <w:r>
              <w:rPr>
                <w:rFonts w:hint="eastAsia"/>
                <w:sz w:val="21"/>
                <w:szCs w:val="21"/>
              </w:rPr>
              <w:t>1.42220</w:t>
            </w:r>
          </w:p>
        </w:tc>
      </w:tr>
    </w:tbl>
    <w:p w:rsidR="00120F82" w:rsidRPr="00310A70" w:rsidRDefault="00120F82" w:rsidP="00310A70">
      <w:pPr>
        <w:spacing w:line="360" w:lineRule="auto"/>
        <w:ind w:firstLine="360"/>
        <w:jc w:val="center"/>
        <w:rPr>
          <w:sz w:val="18"/>
          <w:szCs w:val="18"/>
        </w:rPr>
      </w:pPr>
    </w:p>
    <w:p w:rsidR="0018690C" w:rsidRPr="00310A70" w:rsidRDefault="0018690C" w:rsidP="00310A70">
      <w:pPr>
        <w:spacing w:line="360" w:lineRule="auto"/>
        <w:ind w:firstLine="420"/>
        <w:jc w:val="center"/>
        <w:rPr>
          <w:sz w:val="21"/>
          <w:szCs w:val="21"/>
        </w:rPr>
      </w:pPr>
      <w:r w:rsidRPr="00310A70">
        <w:rPr>
          <w:rFonts w:hint="eastAsia"/>
          <w:sz w:val="21"/>
          <w:szCs w:val="21"/>
        </w:rPr>
        <w:t>附录表</w:t>
      </w:r>
      <w:r w:rsidRPr="00310A70">
        <w:rPr>
          <w:rFonts w:hint="eastAsia"/>
          <w:sz w:val="21"/>
          <w:szCs w:val="21"/>
        </w:rPr>
        <w:t xml:space="preserve">A.2.2 </w:t>
      </w:r>
      <w:r w:rsidRPr="00310A70">
        <w:rPr>
          <w:rFonts w:hint="eastAsia"/>
          <w:sz w:val="21"/>
          <w:szCs w:val="21"/>
        </w:rPr>
        <w:t>蔗糖水溶液温度修正表</w:t>
      </w:r>
    </w:p>
    <w:tbl>
      <w:tblPr>
        <w:tblStyle w:val="aff0"/>
        <w:tblW w:w="0" w:type="auto"/>
        <w:jc w:val="center"/>
        <w:tblLook w:val="04A0" w:firstRow="1" w:lastRow="0" w:firstColumn="1" w:lastColumn="0" w:noHBand="0" w:noVBand="1"/>
      </w:tblPr>
      <w:tblGrid>
        <w:gridCol w:w="1857"/>
        <w:gridCol w:w="1857"/>
        <w:gridCol w:w="1857"/>
        <w:gridCol w:w="1857"/>
      </w:tblGrid>
      <w:tr w:rsidR="0018690C" w:rsidRPr="00310A70" w:rsidTr="0018690C">
        <w:trPr>
          <w:jc w:val="center"/>
        </w:trPr>
        <w:tc>
          <w:tcPr>
            <w:tcW w:w="1857" w:type="dxa"/>
            <w:vMerge w:val="restart"/>
            <w:vAlign w:val="center"/>
          </w:tcPr>
          <w:p w:rsidR="0018690C" w:rsidRPr="00310A70" w:rsidRDefault="0018690C" w:rsidP="0018690C">
            <w:pPr>
              <w:spacing w:line="360" w:lineRule="auto"/>
              <w:ind w:firstLineChars="0" w:firstLine="0"/>
              <w:jc w:val="center"/>
              <w:rPr>
                <w:sz w:val="21"/>
                <w:szCs w:val="21"/>
              </w:rPr>
            </w:pPr>
            <w:r w:rsidRPr="00310A70">
              <w:rPr>
                <w:rFonts w:hint="eastAsia"/>
                <w:sz w:val="21"/>
                <w:szCs w:val="21"/>
              </w:rPr>
              <w:t>温度（</w:t>
            </w:r>
            <w:r w:rsidRPr="00310A70">
              <w:rPr>
                <w:rFonts w:ascii="宋体" w:hAnsi="宋体" w:hint="eastAsia"/>
                <w:sz w:val="21"/>
                <w:szCs w:val="21"/>
              </w:rPr>
              <w:t>℃</w:t>
            </w:r>
            <w:r w:rsidRPr="00310A70">
              <w:rPr>
                <w:rFonts w:hint="eastAsia"/>
                <w:sz w:val="21"/>
                <w:szCs w:val="21"/>
              </w:rPr>
              <w:t>）</w:t>
            </w:r>
          </w:p>
        </w:tc>
        <w:tc>
          <w:tcPr>
            <w:tcW w:w="5571" w:type="dxa"/>
            <w:gridSpan w:val="3"/>
            <w:vAlign w:val="center"/>
          </w:tcPr>
          <w:p w:rsidR="0018690C" w:rsidRPr="00310A70" w:rsidRDefault="0018690C" w:rsidP="0018690C">
            <w:pPr>
              <w:spacing w:line="360" w:lineRule="auto"/>
              <w:ind w:firstLineChars="0" w:firstLine="0"/>
              <w:jc w:val="center"/>
              <w:rPr>
                <w:sz w:val="21"/>
                <w:szCs w:val="21"/>
              </w:rPr>
            </w:pPr>
            <w:r w:rsidRPr="00310A70">
              <w:rPr>
                <w:rFonts w:hint="eastAsia"/>
                <w:sz w:val="21"/>
                <w:szCs w:val="21"/>
              </w:rPr>
              <w:t>质量分数（</w:t>
            </w:r>
            <w:r w:rsidRPr="00310A70">
              <w:rPr>
                <w:rFonts w:hint="eastAsia"/>
                <w:sz w:val="21"/>
                <w:szCs w:val="21"/>
              </w:rPr>
              <w:t>%</w:t>
            </w:r>
            <w:r w:rsidRPr="00310A70">
              <w:rPr>
                <w:rFonts w:hint="eastAsia"/>
                <w:sz w:val="21"/>
                <w:szCs w:val="21"/>
              </w:rPr>
              <w:t>）</w:t>
            </w:r>
          </w:p>
        </w:tc>
      </w:tr>
      <w:tr w:rsidR="0018690C" w:rsidRPr="00310A70" w:rsidTr="0018690C">
        <w:trPr>
          <w:jc w:val="center"/>
        </w:trPr>
        <w:tc>
          <w:tcPr>
            <w:tcW w:w="1857" w:type="dxa"/>
            <w:vMerge/>
            <w:vAlign w:val="center"/>
          </w:tcPr>
          <w:p w:rsidR="0018690C" w:rsidRPr="00310A70" w:rsidRDefault="0018690C" w:rsidP="0018690C">
            <w:pPr>
              <w:spacing w:line="360" w:lineRule="auto"/>
              <w:ind w:firstLineChars="0" w:firstLine="0"/>
              <w:jc w:val="center"/>
              <w:rPr>
                <w:sz w:val="21"/>
                <w:szCs w:val="21"/>
              </w:rPr>
            </w:pPr>
          </w:p>
        </w:tc>
        <w:tc>
          <w:tcPr>
            <w:tcW w:w="1857" w:type="dxa"/>
            <w:vAlign w:val="center"/>
          </w:tcPr>
          <w:p w:rsidR="0018690C" w:rsidRPr="00310A70" w:rsidRDefault="0018690C" w:rsidP="0018690C">
            <w:pPr>
              <w:spacing w:line="360" w:lineRule="auto"/>
              <w:ind w:firstLineChars="0" w:firstLine="0"/>
              <w:jc w:val="center"/>
              <w:rPr>
                <w:sz w:val="21"/>
                <w:szCs w:val="21"/>
              </w:rPr>
            </w:pPr>
            <w:r w:rsidRPr="00310A70">
              <w:rPr>
                <w:rFonts w:hint="eastAsia"/>
                <w:sz w:val="21"/>
                <w:szCs w:val="21"/>
              </w:rPr>
              <w:t>10</w:t>
            </w:r>
          </w:p>
        </w:tc>
        <w:tc>
          <w:tcPr>
            <w:tcW w:w="1857" w:type="dxa"/>
            <w:vAlign w:val="center"/>
          </w:tcPr>
          <w:p w:rsidR="0018690C" w:rsidRPr="00310A70" w:rsidRDefault="0018690C" w:rsidP="0018690C">
            <w:pPr>
              <w:spacing w:line="360" w:lineRule="auto"/>
              <w:ind w:firstLineChars="0" w:firstLine="0"/>
              <w:jc w:val="center"/>
              <w:rPr>
                <w:sz w:val="21"/>
                <w:szCs w:val="21"/>
              </w:rPr>
            </w:pPr>
            <w:r w:rsidRPr="00310A70">
              <w:rPr>
                <w:rFonts w:hint="eastAsia"/>
                <w:sz w:val="21"/>
                <w:szCs w:val="21"/>
              </w:rPr>
              <w:t>30</w:t>
            </w:r>
          </w:p>
        </w:tc>
        <w:tc>
          <w:tcPr>
            <w:tcW w:w="1857" w:type="dxa"/>
            <w:vAlign w:val="center"/>
          </w:tcPr>
          <w:p w:rsidR="0018690C" w:rsidRPr="00310A70" w:rsidRDefault="0018690C" w:rsidP="0018690C">
            <w:pPr>
              <w:spacing w:line="360" w:lineRule="auto"/>
              <w:ind w:firstLineChars="0" w:firstLine="0"/>
              <w:jc w:val="center"/>
              <w:rPr>
                <w:sz w:val="21"/>
                <w:szCs w:val="21"/>
              </w:rPr>
            </w:pPr>
            <w:r w:rsidRPr="00310A70">
              <w:rPr>
                <w:rFonts w:hint="eastAsia"/>
                <w:sz w:val="21"/>
                <w:szCs w:val="21"/>
              </w:rPr>
              <w:t>50</w:t>
            </w:r>
          </w:p>
        </w:tc>
      </w:tr>
      <w:tr w:rsidR="0018690C" w:rsidRPr="00310A70" w:rsidTr="0018690C">
        <w:trPr>
          <w:jc w:val="center"/>
        </w:trPr>
        <w:tc>
          <w:tcPr>
            <w:tcW w:w="1857" w:type="dxa"/>
            <w:vAlign w:val="center"/>
          </w:tcPr>
          <w:p w:rsidR="0018690C" w:rsidRPr="00310A70" w:rsidRDefault="0018690C" w:rsidP="0018690C">
            <w:pPr>
              <w:spacing w:line="360" w:lineRule="auto"/>
              <w:ind w:firstLineChars="0" w:firstLine="0"/>
              <w:jc w:val="center"/>
              <w:rPr>
                <w:sz w:val="21"/>
                <w:szCs w:val="21"/>
              </w:rPr>
            </w:pPr>
            <w:r w:rsidRPr="00310A70">
              <w:rPr>
                <w:rFonts w:hint="eastAsia"/>
                <w:sz w:val="21"/>
                <w:szCs w:val="21"/>
              </w:rPr>
              <w:t>18</w:t>
            </w:r>
          </w:p>
        </w:tc>
        <w:tc>
          <w:tcPr>
            <w:tcW w:w="1857" w:type="dxa"/>
            <w:vAlign w:val="center"/>
          </w:tcPr>
          <w:p w:rsidR="0018690C" w:rsidRPr="00310A70" w:rsidRDefault="0018690C" w:rsidP="0018690C">
            <w:pPr>
              <w:spacing w:line="360" w:lineRule="auto"/>
              <w:ind w:firstLineChars="0" w:firstLine="0"/>
              <w:jc w:val="center"/>
              <w:rPr>
                <w:sz w:val="21"/>
                <w:szCs w:val="21"/>
              </w:rPr>
            </w:pPr>
            <w:r w:rsidRPr="00310A70">
              <w:rPr>
                <w:rFonts w:hint="eastAsia"/>
                <w:sz w:val="21"/>
                <w:szCs w:val="21"/>
              </w:rPr>
              <w:t>0.13</w:t>
            </w:r>
          </w:p>
        </w:tc>
        <w:tc>
          <w:tcPr>
            <w:tcW w:w="1857" w:type="dxa"/>
            <w:vAlign w:val="center"/>
          </w:tcPr>
          <w:p w:rsidR="0018690C" w:rsidRPr="00310A70" w:rsidRDefault="0018690C" w:rsidP="0018690C">
            <w:pPr>
              <w:spacing w:line="360" w:lineRule="auto"/>
              <w:ind w:firstLineChars="0" w:firstLine="0"/>
              <w:jc w:val="center"/>
              <w:rPr>
                <w:sz w:val="21"/>
                <w:szCs w:val="21"/>
              </w:rPr>
            </w:pPr>
            <w:r w:rsidRPr="00310A70">
              <w:rPr>
                <w:rFonts w:hint="eastAsia"/>
                <w:sz w:val="21"/>
                <w:szCs w:val="21"/>
              </w:rPr>
              <w:t>0.15</w:t>
            </w:r>
          </w:p>
        </w:tc>
        <w:tc>
          <w:tcPr>
            <w:tcW w:w="1857" w:type="dxa"/>
            <w:vAlign w:val="center"/>
          </w:tcPr>
          <w:p w:rsidR="0018690C" w:rsidRPr="00310A70" w:rsidRDefault="0018690C" w:rsidP="0018690C">
            <w:pPr>
              <w:spacing w:line="360" w:lineRule="auto"/>
              <w:ind w:firstLineChars="0" w:firstLine="0"/>
              <w:jc w:val="center"/>
              <w:rPr>
                <w:sz w:val="21"/>
                <w:szCs w:val="21"/>
              </w:rPr>
            </w:pPr>
            <w:r w:rsidRPr="00310A70">
              <w:rPr>
                <w:rFonts w:hint="eastAsia"/>
                <w:sz w:val="21"/>
                <w:szCs w:val="21"/>
              </w:rPr>
              <w:t>0.15</w:t>
            </w:r>
          </w:p>
        </w:tc>
      </w:tr>
      <w:tr w:rsidR="0018690C" w:rsidRPr="00310A70" w:rsidTr="0018690C">
        <w:trPr>
          <w:jc w:val="center"/>
        </w:trPr>
        <w:tc>
          <w:tcPr>
            <w:tcW w:w="1857" w:type="dxa"/>
            <w:vAlign w:val="center"/>
          </w:tcPr>
          <w:p w:rsidR="0018690C" w:rsidRPr="00310A70" w:rsidRDefault="0018690C" w:rsidP="0018690C">
            <w:pPr>
              <w:spacing w:line="360" w:lineRule="auto"/>
              <w:ind w:firstLineChars="0" w:firstLine="0"/>
              <w:jc w:val="center"/>
              <w:rPr>
                <w:sz w:val="21"/>
                <w:szCs w:val="21"/>
              </w:rPr>
            </w:pPr>
            <w:r w:rsidRPr="00310A70">
              <w:rPr>
                <w:rFonts w:hint="eastAsia"/>
                <w:sz w:val="21"/>
                <w:szCs w:val="21"/>
              </w:rPr>
              <w:t>19</w:t>
            </w:r>
          </w:p>
        </w:tc>
        <w:tc>
          <w:tcPr>
            <w:tcW w:w="1857" w:type="dxa"/>
            <w:vAlign w:val="center"/>
          </w:tcPr>
          <w:p w:rsidR="0018690C" w:rsidRPr="00310A70" w:rsidRDefault="0018690C" w:rsidP="0018690C">
            <w:pPr>
              <w:spacing w:line="360" w:lineRule="auto"/>
              <w:ind w:firstLineChars="0" w:firstLine="0"/>
              <w:jc w:val="center"/>
              <w:rPr>
                <w:sz w:val="21"/>
                <w:szCs w:val="21"/>
              </w:rPr>
            </w:pPr>
            <w:r w:rsidRPr="00310A70">
              <w:rPr>
                <w:rFonts w:hint="eastAsia"/>
                <w:sz w:val="21"/>
                <w:szCs w:val="21"/>
              </w:rPr>
              <w:t>0.07</w:t>
            </w:r>
          </w:p>
        </w:tc>
        <w:tc>
          <w:tcPr>
            <w:tcW w:w="1857" w:type="dxa"/>
            <w:vAlign w:val="center"/>
          </w:tcPr>
          <w:p w:rsidR="0018690C" w:rsidRPr="00310A70" w:rsidRDefault="0018690C" w:rsidP="0018690C">
            <w:pPr>
              <w:spacing w:line="360" w:lineRule="auto"/>
              <w:ind w:firstLineChars="0" w:firstLine="0"/>
              <w:jc w:val="center"/>
              <w:rPr>
                <w:sz w:val="21"/>
                <w:szCs w:val="21"/>
              </w:rPr>
            </w:pPr>
            <w:r w:rsidRPr="00310A70">
              <w:rPr>
                <w:rFonts w:hint="eastAsia"/>
                <w:sz w:val="21"/>
                <w:szCs w:val="21"/>
              </w:rPr>
              <w:t>0.07</w:t>
            </w:r>
          </w:p>
        </w:tc>
        <w:tc>
          <w:tcPr>
            <w:tcW w:w="1857" w:type="dxa"/>
            <w:vAlign w:val="center"/>
          </w:tcPr>
          <w:p w:rsidR="0018690C" w:rsidRPr="00310A70" w:rsidRDefault="0018690C" w:rsidP="0018690C">
            <w:pPr>
              <w:spacing w:line="360" w:lineRule="auto"/>
              <w:ind w:firstLineChars="0" w:firstLine="0"/>
              <w:jc w:val="center"/>
              <w:rPr>
                <w:sz w:val="21"/>
                <w:szCs w:val="21"/>
              </w:rPr>
            </w:pPr>
            <w:r w:rsidRPr="00310A70">
              <w:rPr>
                <w:rFonts w:hint="eastAsia"/>
                <w:sz w:val="21"/>
                <w:szCs w:val="21"/>
              </w:rPr>
              <w:t>0.08</w:t>
            </w:r>
          </w:p>
        </w:tc>
      </w:tr>
      <w:tr w:rsidR="0018690C" w:rsidRPr="00310A70" w:rsidTr="0018690C">
        <w:trPr>
          <w:jc w:val="center"/>
        </w:trPr>
        <w:tc>
          <w:tcPr>
            <w:tcW w:w="1857" w:type="dxa"/>
            <w:vAlign w:val="center"/>
          </w:tcPr>
          <w:p w:rsidR="0018690C" w:rsidRPr="00310A70" w:rsidRDefault="0018690C" w:rsidP="0018690C">
            <w:pPr>
              <w:spacing w:line="360" w:lineRule="auto"/>
              <w:ind w:firstLineChars="0" w:firstLine="0"/>
              <w:jc w:val="center"/>
              <w:rPr>
                <w:sz w:val="21"/>
                <w:szCs w:val="21"/>
              </w:rPr>
            </w:pPr>
            <w:r w:rsidRPr="00310A70">
              <w:rPr>
                <w:rFonts w:hint="eastAsia"/>
                <w:sz w:val="21"/>
                <w:szCs w:val="21"/>
              </w:rPr>
              <w:t>20</w:t>
            </w:r>
          </w:p>
        </w:tc>
        <w:tc>
          <w:tcPr>
            <w:tcW w:w="1857" w:type="dxa"/>
            <w:vAlign w:val="center"/>
          </w:tcPr>
          <w:p w:rsidR="0018690C" w:rsidRPr="00310A70" w:rsidRDefault="0018690C" w:rsidP="0018690C">
            <w:pPr>
              <w:spacing w:line="360" w:lineRule="auto"/>
              <w:ind w:firstLineChars="0" w:firstLine="0"/>
              <w:jc w:val="center"/>
              <w:rPr>
                <w:sz w:val="21"/>
                <w:szCs w:val="21"/>
              </w:rPr>
            </w:pPr>
            <w:r w:rsidRPr="00310A70">
              <w:rPr>
                <w:rFonts w:hint="eastAsia"/>
                <w:sz w:val="21"/>
                <w:szCs w:val="21"/>
              </w:rPr>
              <w:t>0.00</w:t>
            </w:r>
          </w:p>
        </w:tc>
        <w:tc>
          <w:tcPr>
            <w:tcW w:w="1857" w:type="dxa"/>
            <w:vAlign w:val="center"/>
          </w:tcPr>
          <w:p w:rsidR="0018690C" w:rsidRPr="00310A70" w:rsidRDefault="0018690C" w:rsidP="0018690C">
            <w:pPr>
              <w:spacing w:line="360" w:lineRule="auto"/>
              <w:ind w:firstLineChars="0" w:firstLine="0"/>
              <w:jc w:val="center"/>
              <w:rPr>
                <w:sz w:val="21"/>
                <w:szCs w:val="21"/>
              </w:rPr>
            </w:pPr>
            <w:r w:rsidRPr="00310A70">
              <w:rPr>
                <w:rFonts w:hint="eastAsia"/>
                <w:sz w:val="21"/>
                <w:szCs w:val="21"/>
              </w:rPr>
              <w:t>0.00</w:t>
            </w:r>
          </w:p>
        </w:tc>
        <w:tc>
          <w:tcPr>
            <w:tcW w:w="1857" w:type="dxa"/>
            <w:vAlign w:val="center"/>
          </w:tcPr>
          <w:p w:rsidR="0018690C" w:rsidRPr="00310A70" w:rsidRDefault="0018690C" w:rsidP="0018690C">
            <w:pPr>
              <w:spacing w:line="360" w:lineRule="auto"/>
              <w:ind w:firstLineChars="0" w:firstLine="0"/>
              <w:jc w:val="center"/>
              <w:rPr>
                <w:sz w:val="21"/>
                <w:szCs w:val="21"/>
              </w:rPr>
            </w:pPr>
            <w:r w:rsidRPr="00310A70">
              <w:rPr>
                <w:rFonts w:hint="eastAsia"/>
                <w:sz w:val="21"/>
                <w:szCs w:val="21"/>
              </w:rPr>
              <w:t>0.00</w:t>
            </w:r>
          </w:p>
        </w:tc>
      </w:tr>
      <w:tr w:rsidR="0018690C" w:rsidRPr="00310A70" w:rsidTr="0018690C">
        <w:trPr>
          <w:jc w:val="center"/>
        </w:trPr>
        <w:tc>
          <w:tcPr>
            <w:tcW w:w="1857" w:type="dxa"/>
            <w:vAlign w:val="center"/>
          </w:tcPr>
          <w:p w:rsidR="0018690C" w:rsidRPr="00310A70" w:rsidRDefault="0018690C" w:rsidP="0018690C">
            <w:pPr>
              <w:spacing w:line="360" w:lineRule="auto"/>
              <w:ind w:firstLineChars="0" w:firstLine="0"/>
              <w:jc w:val="center"/>
              <w:rPr>
                <w:sz w:val="21"/>
                <w:szCs w:val="21"/>
              </w:rPr>
            </w:pPr>
            <w:r w:rsidRPr="00310A70">
              <w:rPr>
                <w:rFonts w:hint="eastAsia"/>
                <w:sz w:val="21"/>
                <w:szCs w:val="21"/>
              </w:rPr>
              <w:t>21</w:t>
            </w:r>
          </w:p>
        </w:tc>
        <w:tc>
          <w:tcPr>
            <w:tcW w:w="1857" w:type="dxa"/>
            <w:vAlign w:val="center"/>
          </w:tcPr>
          <w:p w:rsidR="0018690C" w:rsidRPr="00310A70" w:rsidRDefault="0018690C" w:rsidP="0018690C">
            <w:pPr>
              <w:spacing w:line="360" w:lineRule="auto"/>
              <w:ind w:firstLineChars="0" w:firstLine="0"/>
              <w:jc w:val="center"/>
              <w:rPr>
                <w:sz w:val="21"/>
                <w:szCs w:val="21"/>
              </w:rPr>
            </w:pPr>
            <w:r w:rsidRPr="00310A70">
              <w:rPr>
                <w:rFonts w:hint="eastAsia"/>
                <w:sz w:val="21"/>
                <w:szCs w:val="21"/>
              </w:rPr>
              <w:t>0.07</w:t>
            </w:r>
          </w:p>
        </w:tc>
        <w:tc>
          <w:tcPr>
            <w:tcW w:w="1857" w:type="dxa"/>
            <w:vAlign w:val="center"/>
          </w:tcPr>
          <w:p w:rsidR="0018690C" w:rsidRPr="00310A70" w:rsidRDefault="0018690C" w:rsidP="0018690C">
            <w:pPr>
              <w:spacing w:line="360" w:lineRule="auto"/>
              <w:ind w:firstLineChars="0" w:firstLine="0"/>
              <w:jc w:val="center"/>
              <w:rPr>
                <w:sz w:val="21"/>
                <w:szCs w:val="21"/>
              </w:rPr>
            </w:pPr>
            <w:r w:rsidRPr="00310A70">
              <w:rPr>
                <w:rFonts w:hint="eastAsia"/>
                <w:sz w:val="21"/>
                <w:szCs w:val="21"/>
              </w:rPr>
              <w:t>0.08</w:t>
            </w:r>
          </w:p>
        </w:tc>
        <w:tc>
          <w:tcPr>
            <w:tcW w:w="1857" w:type="dxa"/>
            <w:vAlign w:val="center"/>
          </w:tcPr>
          <w:p w:rsidR="0018690C" w:rsidRPr="00310A70" w:rsidRDefault="0018690C" w:rsidP="0018690C">
            <w:pPr>
              <w:spacing w:line="360" w:lineRule="auto"/>
              <w:ind w:firstLineChars="0" w:firstLine="0"/>
              <w:jc w:val="center"/>
              <w:rPr>
                <w:sz w:val="21"/>
                <w:szCs w:val="21"/>
              </w:rPr>
            </w:pPr>
            <w:r w:rsidRPr="00310A70">
              <w:rPr>
                <w:rFonts w:hint="eastAsia"/>
                <w:sz w:val="21"/>
                <w:szCs w:val="21"/>
              </w:rPr>
              <w:t>0.08</w:t>
            </w:r>
          </w:p>
        </w:tc>
      </w:tr>
      <w:tr w:rsidR="0018690C" w:rsidRPr="00310A70" w:rsidTr="0018690C">
        <w:trPr>
          <w:jc w:val="center"/>
        </w:trPr>
        <w:tc>
          <w:tcPr>
            <w:tcW w:w="1857" w:type="dxa"/>
            <w:vAlign w:val="center"/>
          </w:tcPr>
          <w:p w:rsidR="0018690C" w:rsidRPr="00310A70" w:rsidRDefault="0018690C" w:rsidP="0018690C">
            <w:pPr>
              <w:spacing w:line="360" w:lineRule="auto"/>
              <w:ind w:firstLineChars="0" w:firstLine="0"/>
              <w:jc w:val="center"/>
              <w:rPr>
                <w:sz w:val="21"/>
                <w:szCs w:val="21"/>
              </w:rPr>
            </w:pPr>
            <w:r w:rsidRPr="00310A70">
              <w:rPr>
                <w:rFonts w:hint="eastAsia"/>
                <w:sz w:val="21"/>
                <w:szCs w:val="21"/>
              </w:rPr>
              <w:t>22</w:t>
            </w:r>
          </w:p>
        </w:tc>
        <w:tc>
          <w:tcPr>
            <w:tcW w:w="1857" w:type="dxa"/>
            <w:vAlign w:val="center"/>
          </w:tcPr>
          <w:p w:rsidR="0018690C" w:rsidRPr="00310A70" w:rsidRDefault="0018690C" w:rsidP="0018690C">
            <w:pPr>
              <w:spacing w:line="360" w:lineRule="auto"/>
              <w:ind w:firstLineChars="0" w:firstLine="0"/>
              <w:jc w:val="center"/>
              <w:rPr>
                <w:sz w:val="21"/>
                <w:szCs w:val="21"/>
              </w:rPr>
            </w:pPr>
            <w:r w:rsidRPr="00310A70">
              <w:rPr>
                <w:rFonts w:hint="eastAsia"/>
                <w:sz w:val="21"/>
                <w:szCs w:val="21"/>
              </w:rPr>
              <w:t>0.14</w:t>
            </w:r>
          </w:p>
        </w:tc>
        <w:tc>
          <w:tcPr>
            <w:tcW w:w="1857" w:type="dxa"/>
            <w:vAlign w:val="center"/>
          </w:tcPr>
          <w:p w:rsidR="0018690C" w:rsidRPr="00310A70" w:rsidRDefault="0018690C" w:rsidP="0018690C">
            <w:pPr>
              <w:spacing w:line="360" w:lineRule="auto"/>
              <w:ind w:firstLineChars="0" w:firstLine="0"/>
              <w:jc w:val="center"/>
              <w:rPr>
                <w:sz w:val="21"/>
                <w:szCs w:val="21"/>
              </w:rPr>
            </w:pPr>
            <w:r w:rsidRPr="00310A70">
              <w:rPr>
                <w:rFonts w:hint="eastAsia"/>
                <w:sz w:val="21"/>
                <w:szCs w:val="21"/>
              </w:rPr>
              <w:t>0.15</w:t>
            </w:r>
          </w:p>
        </w:tc>
        <w:tc>
          <w:tcPr>
            <w:tcW w:w="1857" w:type="dxa"/>
            <w:vAlign w:val="center"/>
          </w:tcPr>
          <w:p w:rsidR="0018690C" w:rsidRPr="00310A70" w:rsidRDefault="0018690C" w:rsidP="0018690C">
            <w:pPr>
              <w:spacing w:line="360" w:lineRule="auto"/>
              <w:ind w:firstLineChars="0" w:firstLine="0"/>
              <w:jc w:val="center"/>
              <w:rPr>
                <w:sz w:val="21"/>
                <w:szCs w:val="21"/>
              </w:rPr>
            </w:pPr>
            <w:r w:rsidRPr="00310A70">
              <w:rPr>
                <w:rFonts w:hint="eastAsia"/>
                <w:sz w:val="21"/>
                <w:szCs w:val="21"/>
              </w:rPr>
              <w:t>0.16</w:t>
            </w:r>
          </w:p>
        </w:tc>
      </w:tr>
    </w:tbl>
    <w:p w:rsidR="0076765F" w:rsidRDefault="0076765F" w:rsidP="00264702">
      <w:pPr>
        <w:adjustRightInd w:val="0"/>
        <w:snapToGrid w:val="0"/>
        <w:spacing w:line="360" w:lineRule="auto"/>
        <w:ind w:firstLine="560"/>
        <w:rPr>
          <w:sz w:val="28"/>
          <w:szCs w:val="28"/>
        </w:rPr>
      </w:pPr>
      <w:bookmarkStart w:id="93" w:name="_Toc55719353"/>
      <w:bookmarkStart w:id="94" w:name="_Toc78462624"/>
    </w:p>
    <w:p w:rsidR="0076765F" w:rsidRDefault="0076765F" w:rsidP="00264702">
      <w:pPr>
        <w:adjustRightInd w:val="0"/>
        <w:snapToGrid w:val="0"/>
        <w:spacing w:line="360" w:lineRule="auto"/>
        <w:ind w:firstLine="560"/>
        <w:rPr>
          <w:sz w:val="28"/>
          <w:szCs w:val="28"/>
        </w:rPr>
      </w:pPr>
    </w:p>
    <w:p w:rsidR="009E0FCE" w:rsidRPr="00071D00" w:rsidRDefault="009E0FCE" w:rsidP="00264702">
      <w:pPr>
        <w:adjustRightInd w:val="0"/>
        <w:snapToGrid w:val="0"/>
        <w:spacing w:line="360" w:lineRule="auto"/>
        <w:ind w:firstLine="560"/>
        <w:rPr>
          <w:sz w:val="28"/>
          <w:szCs w:val="28"/>
        </w:rPr>
      </w:pPr>
      <w:r w:rsidRPr="00071D00">
        <w:rPr>
          <w:rFonts w:hint="eastAsia"/>
          <w:sz w:val="28"/>
          <w:szCs w:val="28"/>
        </w:rPr>
        <w:t>附录</w:t>
      </w:r>
      <w:r w:rsidR="00783092">
        <w:rPr>
          <w:rFonts w:hint="eastAsia"/>
          <w:sz w:val="28"/>
          <w:szCs w:val="28"/>
        </w:rPr>
        <w:t>B</w:t>
      </w:r>
      <w:bookmarkEnd w:id="93"/>
      <w:bookmarkEnd w:id="94"/>
    </w:p>
    <w:p w:rsidR="00071D00" w:rsidRPr="00071D00" w:rsidRDefault="00071D00" w:rsidP="00071D00">
      <w:pPr>
        <w:autoSpaceDE w:val="0"/>
        <w:autoSpaceDN w:val="0"/>
        <w:adjustRightInd w:val="0"/>
        <w:spacing w:line="360" w:lineRule="auto"/>
        <w:ind w:firstLine="560"/>
        <w:jc w:val="center"/>
        <w:rPr>
          <w:rFonts w:eastAsia="黑体"/>
          <w:kern w:val="0"/>
          <w:sz w:val="28"/>
          <w:szCs w:val="28"/>
        </w:rPr>
      </w:pPr>
      <w:r w:rsidRPr="00071D00">
        <w:rPr>
          <w:rFonts w:eastAsia="黑体" w:hint="eastAsia"/>
          <w:kern w:val="0"/>
          <w:sz w:val="28"/>
          <w:szCs w:val="28"/>
        </w:rPr>
        <w:t>检定</w:t>
      </w:r>
      <w:r w:rsidR="009E0FCE" w:rsidRPr="00071D00">
        <w:rPr>
          <w:rFonts w:eastAsia="黑体" w:hint="eastAsia"/>
          <w:kern w:val="0"/>
          <w:sz w:val="28"/>
          <w:szCs w:val="28"/>
        </w:rPr>
        <w:t>记录格式</w:t>
      </w:r>
    </w:p>
    <w:tbl>
      <w:tblPr>
        <w:tblStyle w:val="aff0"/>
        <w:tblW w:w="5000" w:type="pct"/>
        <w:jc w:val="center"/>
        <w:tblLook w:val="04A0" w:firstRow="1" w:lastRow="0" w:firstColumn="1" w:lastColumn="0" w:noHBand="0" w:noVBand="1"/>
      </w:tblPr>
      <w:tblGrid>
        <w:gridCol w:w="1508"/>
        <w:gridCol w:w="1545"/>
        <w:gridCol w:w="1614"/>
        <w:gridCol w:w="702"/>
        <w:gridCol w:w="1235"/>
        <w:gridCol w:w="1391"/>
        <w:gridCol w:w="1291"/>
      </w:tblGrid>
      <w:tr w:rsidR="00071D00" w:rsidRPr="00071D00" w:rsidTr="00756DF0">
        <w:trPr>
          <w:jc w:val="center"/>
        </w:trPr>
        <w:tc>
          <w:tcPr>
            <w:tcW w:w="2513" w:type="pct"/>
            <w:gridSpan w:val="3"/>
          </w:tcPr>
          <w:p w:rsidR="00071D00" w:rsidRPr="00071D00" w:rsidRDefault="00071D00" w:rsidP="00071D00">
            <w:pPr>
              <w:spacing w:line="360" w:lineRule="auto"/>
              <w:ind w:rightChars="-159" w:right="-382" w:firstLineChars="0" w:firstLine="0"/>
              <w:rPr>
                <w:rFonts w:ascii="宋体" w:hAnsi="宋体" w:cs="Arial"/>
                <w:sz w:val="21"/>
                <w:szCs w:val="21"/>
              </w:rPr>
            </w:pPr>
            <w:r w:rsidRPr="00071D00">
              <w:rPr>
                <w:rFonts w:ascii="宋体" w:hAnsi="宋体" w:hint="eastAsia"/>
                <w:kern w:val="0"/>
                <w:sz w:val="21"/>
                <w:szCs w:val="21"/>
              </w:rPr>
              <w:t>记录编号</w:t>
            </w:r>
            <w:r w:rsidRPr="00071D00">
              <w:rPr>
                <w:rFonts w:ascii="宋体" w:hAnsi="宋体"/>
                <w:kern w:val="0"/>
                <w:sz w:val="21"/>
                <w:szCs w:val="21"/>
              </w:rPr>
              <w:t>:</w:t>
            </w:r>
          </w:p>
        </w:tc>
        <w:tc>
          <w:tcPr>
            <w:tcW w:w="2487" w:type="pct"/>
            <w:gridSpan w:val="4"/>
          </w:tcPr>
          <w:p w:rsidR="00071D00" w:rsidRPr="00071D00" w:rsidRDefault="00726F6C" w:rsidP="00071D00">
            <w:pPr>
              <w:spacing w:line="360" w:lineRule="auto"/>
              <w:ind w:rightChars="-159" w:right="-382" w:firstLineChars="0" w:firstLine="0"/>
              <w:rPr>
                <w:rFonts w:ascii="宋体" w:hAnsi="宋体" w:cs="Arial"/>
                <w:sz w:val="21"/>
                <w:szCs w:val="21"/>
              </w:rPr>
            </w:pPr>
            <w:r>
              <w:rPr>
                <w:rFonts w:ascii="宋体" w:hAnsi="宋体" w:cs="Arial"/>
                <w:sz w:val="21"/>
                <w:szCs w:val="21"/>
              </w:rPr>
              <w:t>证书编号</w:t>
            </w:r>
            <w:r>
              <w:rPr>
                <w:rFonts w:ascii="宋体" w:hAnsi="宋体" w:cs="Arial" w:hint="eastAsia"/>
                <w:sz w:val="21"/>
                <w:szCs w:val="21"/>
              </w:rPr>
              <w:t>：</w:t>
            </w:r>
          </w:p>
        </w:tc>
      </w:tr>
      <w:tr w:rsidR="008D162F" w:rsidRPr="00071D00" w:rsidTr="008D162F">
        <w:trPr>
          <w:jc w:val="center"/>
        </w:trPr>
        <w:tc>
          <w:tcPr>
            <w:tcW w:w="5000" w:type="pct"/>
            <w:gridSpan w:val="7"/>
          </w:tcPr>
          <w:p w:rsidR="008D162F" w:rsidRPr="00071D00" w:rsidRDefault="00632FB4" w:rsidP="00071D00">
            <w:pPr>
              <w:spacing w:line="360" w:lineRule="auto"/>
              <w:ind w:rightChars="-159" w:right="-382" w:firstLineChars="0" w:firstLine="0"/>
              <w:rPr>
                <w:rFonts w:ascii="宋体" w:hAnsi="宋体"/>
                <w:kern w:val="0"/>
                <w:sz w:val="21"/>
                <w:szCs w:val="21"/>
              </w:rPr>
            </w:pPr>
            <w:r w:rsidRPr="00071D00">
              <w:rPr>
                <w:rFonts w:ascii="宋体" w:hAnsi="宋体" w:hint="eastAsia"/>
                <w:kern w:val="0"/>
                <w:sz w:val="21"/>
                <w:szCs w:val="21"/>
              </w:rPr>
              <w:t>仪器名称</w:t>
            </w:r>
            <w:r w:rsidRPr="00071D00">
              <w:rPr>
                <w:rFonts w:ascii="宋体" w:hAnsi="宋体"/>
                <w:kern w:val="0"/>
                <w:sz w:val="21"/>
                <w:szCs w:val="21"/>
              </w:rPr>
              <w:t>:</w:t>
            </w:r>
          </w:p>
        </w:tc>
      </w:tr>
      <w:tr w:rsidR="00071D00" w:rsidRPr="00071D00" w:rsidTr="00756DF0">
        <w:trPr>
          <w:trHeight w:val="397"/>
          <w:jc w:val="center"/>
        </w:trPr>
        <w:tc>
          <w:tcPr>
            <w:tcW w:w="2513" w:type="pct"/>
            <w:gridSpan w:val="3"/>
          </w:tcPr>
          <w:p w:rsidR="00071D00" w:rsidRPr="00071D00" w:rsidRDefault="00632FB4" w:rsidP="00071D00">
            <w:pPr>
              <w:spacing w:line="360" w:lineRule="auto"/>
              <w:ind w:rightChars="-159" w:right="-382" w:firstLineChars="0" w:firstLine="0"/>
              <w:rPr>
                <w:rFonts w:ascii="宋体" w:hAnsi="宋体" w:cs="Arial"/>
                <w:sz w:val="21"/>
                <w:szCs w:val="21"/>
              </w:rPr>
            </w:pPr>
            <w:r w:rsidRPr="00071D00">
              <w:rPr>
                <w:rFonts w:ascii="宋体" w:hAnsi="宋体" w:hint="eastAsia"/>
                <w:kern w:val="0"/>
                <w:sz w:val="21"/>
                <w:szCs w:val="21"/>
              </w:rPr>
              <w:t>委托单位</w:t>
            </w:r>
            <w:r w:rsidRPr="00071D00">
              <w:rPr>
                <w:rFonts w:ascii="宋体" w:hAnsi="宋体"/>
                <w:kern w:val="0"/>
                <w:sz w:val="21"/>
                <w:szCs w:val="21"/>
              </w:rPr>
              <w:t>:</w:t>
            </w:r>
          </w:p>
        </w:tc>
        <w:tc>
          <w:tcPr>
            <w:tcW w:w="2487" w:type="pct"/>
            <w:gridSpan w:val="4"/>
          </w:tcPr>
          <w:p w:rsidR="00071D00" w:rsidRPr="00071D00" w:rsidRDefault="00071D00" w:rsidP="00071D00">
            <w:pPr>
              <w:spacing w:line="360" w:lineRule="auto"/>
              <w:ind w:rightChars="-159" w:right="-382" w:firstLineChars="0" w:firstLine="0"/>
              <w:rPr>
                <w:rFonts w:ascii="宋体" w:hAnsi="宋体" w:cs="Arial"/>
                <w:sz w:val="21"/>
                <w:szCs w:val="21"/>
              </w:rPr>
            </w:pPr>
            <w:r w:rsidRPr="00071D00">
              <w:rPr>
                <w:rFonts w:ascii="宋体" w:hAnsi="宋体" w:hint="eastAsia"/>
                <w:kern w:val="0"/>
                <w:sz w:val="21"/>
                <w:szCs w:val="21"/>
              </w:rPr>
              <w:t>型号</w:t>
            </w:r>
            <w:r w:rsidRPr="00071D00">
              <w:rPr>
                <w:rFonts w:ascii="宋体" w:hAnsi="宋体"/>
                <w:kern w:val="0"/>
                <w:sz w:val="21"/>
                <w:szCs w:val="21"/>
              </w:rPr>
              <w:t>:</w:t>
            </w:r>
            <w:r w:rsidRPr="00071D00">
              <w:rPr>
                <w:rFonts w:ascii="宋体" w:hAnsi="宋体" w:hint="eastAsia"/>
                <w:sz w:val="21"/>
                <w:szCs w:val="21"/>
              </w:rPr>
              <w:t xml:space="preserve"> </w:t>
            </w:r>
          </w:p>
        </w:tc>
      </w:tr>
      <w:tr w:rsidR="00071D00" w:rsidRPr="00071D00" w:rsidTr="00756DF0">
        <w:trPr>
          <w:jc w:val="center"/>
        </w:trPr>
        <w:tc>
          <w:tcPr>
            <w:tcW w:w="2513" w:type="pct"/>
            <w:gridSpan w:val="3"/>
          </w:tcPr>
          <w:p w:rsidR="00071D00" w:rsidRPr="00071D00" w:rsidRDefault="00071D00" w:rsidP="00071D00">
            <w:pPr>
              <w:spacing w:line="360" w:lineRule="auto"/>
              <w:ind w:rightChars="-159" w:right="-382" w:firstLineChars="0" w:firstLine="0"/>
              <w:rPr>
                <w:rFonts w:ascii="宋体" w:hAnsi="宋体" w:cs="Arial"/>
                <w:sz w:val="21"/>
                <w:szCs w:val="21"/>
              </w:rPr>
            </w:pPr>
            <w:r w:rsidRPr="00071D00">
              <w:rPr>
                <w:rFonts w:ascii="宋体" w:hAnsi="宋体" w:hint="eastAsia"/>
                <w:kern w:val="0"/>
                <w:sz w:val="21"/>
                <w:szCs w:val="21"/>
              </w:rPr>
              <w:t>制造厂</w:t>
            </w:r>
            <w:r w:rsidRPr="00071D00">
              <w:rPr>
                <w:rFonts w:ascii="宋体" w:hAnsi="宋体"/>
                <w:kern w:val="0"/>
                <w:sz w:val="21"/>
                <w:szCs w:val="21"/>
              </w:rPr>
              <w:t>:</w:t>
            </w:r>
            <w:r w:rsidRPr="00071D00">
              <w:rPr>
                <w:rFonts w:ascii="宋体" w:hAnsi="宋体" w:hint="eastAsia"/>
                <w:sz w:val="21"/>
                <w:szCs w:val="21"/>
              </w:rPr>
              <w:t xml:space="preserve"> </w:t>
            </w:r>
          </w:p>
        </w:tc>
        <w:tc>
          <w:tcPr>
            <w:tcW w:w="2487" w:type="pct"/>
            <w:gridSpan w:val="4"/>
          </w:tcPr>
          <w:p w:rsidR="00071D00" w:rsidRPr="00071D00" w:rsidRDefault="00071D00" w:rsidP="00071D00">
            <w:pPr>
              <w:spacing w:line="360" w:lineRule="auto"/>
              <w:ind w:rightChars="-159" w:right="-382" w:firstLineChars="0" w:firstLine="0"/>
              <w:rPr>
                <w:rFonts w:ascii="宋体" w:hAnsi="宋体" w:cs="Arial"/>
                <w:sz w:val="21"/>
                <w:szCs w:val="21"/>
              </w:rPr>
            </w:pPr>
            <w:r w:rsidRPr="00071D00">
              <w:rPr>
                <w:rFonts w:ascii="宋体" w:hAnsi="宋体" w:hint="eastAsia"/>
                <w:kern w:val="0"/>
                <w:sz w:val="21"/>
                <w:szCs w:val="21"/>
              </w:rPr>
              <w:t>出厂编号</w:t>
            </w:r>
            <w:r w:rsidRPr="00071D00">
              <w:rPr>
                <w:rFonts w:ascii="宋体" w:hAnsi="宋体"/>
                <w:kern w:val="0"/>
                <w:sz w:val="21"/>
                <w:szCs w:val="21"/>
              </w:rPr>
              <w:t xml:space="preserve">: </w:t>
            </w:r>
          </w:p>
        </w:tc>
      </w:tr>
      <w:tr w:rsidR="00B57D94" w:rsidRPr="00071D00" w:rsidTr="00B57D94">
        <w:trPr>
          <w:jc w:val="center"/>
        </w:trPr>
        <w:tc>
          <w:tcPr>
            <w:tcW w:w="2513" w:type="pct"/>
            <w:gridSpan w:val="3"/>
          </w:tcPr>
          <w:p w:rsidR="00B57D94" w:rsidRPr="00071D00" w:rsidRDefault="00B57D94" w:rsidP="00071D00">
            <w:pPr>
              <w:spacing w:line="360" w:lineRule="auto"/>
              <w:ind w:rightChars="-159" w:right="-382" w:firstLineChars="0" w:firstLine="0"/>
              <w:rPr>
                <w:rFonts w:ascii="宋体" w:hAnsi="宋体" w:cs="Arial"/>
                <w:sz w:val="21"/>
                <w:szCs w:val="21"/>
              </w:rPr>
            </w:pPr>
            <w:r w:rsidRPr="00071D00">
              <w:rPr>
                <w:rFonts w:ascii="宋体" w:hAnsi="宋体" w:hint="eastAsia"/>
                <w:kern w:val="0"/>
                <w:sz w:val="21"/>
                <w:szCs w:val="21"/>
              </w:rPr>
              <w:t>环境温度</w:t>
            </w:r>
            <w:r>
              <w:rPr>
                <w:rFonts w:ascii="宋体" w:hAnsi="宋体" w:hint="eastAsia"/>
                <w:kern w:val="0"/>
                <w:sz w:val="21"/>
                <w:szCs w:val="21"/>
              </w:rPr>
              <w:t>（</w:t>
            </w:r>
            <w:r w:rsidRPr="00071D00">
              <w:rPr>
                <w:rFonts w:ascii="宋体" w:hAnsi="宋体" w:cs="Arial" w:hint="eastAsia"/>
                <w:color w:val="000000"/>
                <w:sz w:val="21"/>
                <w:szCs w:val="21"/>
              </w:rPr>
              <w:t>℃</w:t>
            </w:r>
            <w:r>
              <w:rPr>
                <w:rFonts w:ascii="宋体" w:hAnsi="宋体" w:hint="eastAsia"/>
                <w:kern w:val="0"/>
                <w:sz w:val="21"/>
                <w:szCs w:val="21"/>
              </w:rPr>
              <w:t>）</w:t>
            </w:r>
            <w:r w:rsidRPr="00071D00">
              <w:rPr>
                <w:rFonts w:ascii="宋体" w:hAnsi="宋体" w:hint="eastAsia"/>
                <w:kern w:val="0"/>
                <w:sz w:val="21"/>
                <w:szCs w:val="21"/>
              </w:rPr>
              <w:t>：</w:t>
            </w:r>
            <w:r w:rsidRPr="00071D00">
              <w:rPr>
                <w:rFonts w:ascii="宋体" w:hAnsi="宋体" w:cs="Arial"/>
                <w:sz w:val="21"/>
                <w:szCs w:val="21"/>
              </w:rPr>
              <w:t xml:space="preserve"> </w:t>
            </w:r>
          </w:p>
        </w:tc>
        <w:tc>
          <w:tcPr>
            <w:tcW w:w="2487" w:type="pct"/>
            <w:gridSpan w:val="4"/>
          </w:tcPr>
          <w:p w:rsidR="00B57D94" w:rsidRPr="00071D00" w:rsidRDefault="00B57D94" w:rsidP="00071D00">
            <w:pPr>
              <w:spacing w:line="360" w:lineRule="auto"/>
              <w:ind w:rightChars="-159" w:right="-382" w:firstLineChars="0" w:firstLine="0"/>
              <w:rPr>
                <w:rFonts w:ascii="宋体" w:hAnsi="宋体" w:cs="Arial"/>
                <w:sz w:val="21"/>
                <w:szCs w:val="21"/>
              </w:rPr>
            </w:pPr>
            <w:r w:rsidRPr="00071D00">
              <w:rPr>
                <w:rFonts w:ascii="宋体" w:hAnsi="宋体" w:hint="eastAsia"/>
                <w:sz w:val="21"/>
                <w:szCs w:val="21"/>
              </w:rPr>
              <w:t>相对湿度</w:t>
            </w:r>
            <w:r>
              <w:rPr>
                <w:rFonts w:ascii="宋体" w:hAnsi="宋体" w:hint="eastAsia"/>
                <w:sz w:val="21"/>
                <w:szCs w:val="21"/>
              </w:rPr>
              <w:t>（%RH）</w:t>
            </w:r>
            <w:r w:rsidRPr="00071D00">
              <w:rPr>
                <w:rFonts w:ascii="宋体" w:hAnsi="宋体" w:hint="eastAsia"/>
                <w:sz w:val="21"/>
                <w:szCs w:val="21"/>
              </w:rPr>
              <w:t>：</w:t>
            </w:r>
          </w:p>
        </w:tc>
      </w:tr>
      <w:tr w:rsidR="00071D00" w:rsidRPr="00071D00" w:rsidTr="00756DF0">
        <w:trPr>
          <w:jc w:val="center"/>
        </w:trPr>
        <w:tc>
          <w:tcPr>
            <w:tcW w:w="5000" w:type="pct"/>
            <w:gridSpan w:val="7"/>
          </w:tcPr>
          <w:p w:rsidR="00071D00" w:rsidRPr="00071D00" w:rsidRDefault="004A3ACF" w:rsidP="004A3ACF">
            <w:pPr>
              <w:spacing w:line="360" w:lineRule="auto"/>
              <w:ind w:rightChars="-159" w:right="-382" w:firstLineChars="0" w:firstLine="0"/>
              <w:rPr>
                <w:rFonts w:ascii="宋体" w:hAnsi="宋体" w:cs="Arial"/>
                <w:sz w:val="21"/>
                <w:szCs w:val="21"/>
              </w:rPr>
            </w:pPr>
            <w:r>
              <w:rPr>
                <w:rFonts w:ascii="宋体" w:hAnsi="宋体" w:hint="eastAsia"/>
                <w:kern w:val="0"/>
                <w:sz w:val="21"/>
                <w:szCs w:val="21"/>
              </w:rPr>
              <w:t>检定</w:t>
            </w:r>
            <w:r w:rsidR="00071D00" w:rsidRPr="00071D00">
              <w:rPr>
                <w:rFonts w:ascii="宋体" w:hAnsi="宋体" w:hint="eastAsia"/>
                <w:kern w:val="0"/>
                <w:sz w:val="21"/>
                <w:szCs w:val="21"/>
              </w:rPr>
              <w:t>依据：</w:t>
            </w:r>
            <w:r w:rsidRPr="00071D00">
              <w:rPr>
                <w:rFonts w:ascii="宋体" w:hAnsi="宋体" w:cs="Arial"/>
                <w:sz w:val="21"/>
                <w:szCs w:val="21"/>
              </w:rPr>
              <w:t xml:space="preserve"> </w:t>
            </w:r>
          </w:p>
        </w:tc>
      </w:tr>
      <w:tr w:rsidR="00071D00" w:rsidRPr="00071D00" w:rsidTr="00756DF0">
        <w:trPr>
          <w:jc w:val="center"/>
        </w:trPr>
        <w:tc>
          <w:tcPr>
            <w:tcW w:w="5000" w:type="pct"/>
            <w:gridSpan w:val="7"/>
          </w:tcPr>
          <w:p w:rsidR="00071D00" w:rsidRPr="00071D00" w:rsidRDefault="004A3ACF" w:rsidP="00071D00">
            <w:pPr>
              <w:spacing w:line="360" w:lineRule="auto"/>
              <w:ind w:rightChars="-159" w:right="-382" w:firstLineChars="0" w:firstLine="0"/>
              <w:rPr>
                <w:rFonts w:ascii="宋体" w:hAnsi="宋体"/>
                <w:kern w:val="0"/>
                <w:sz w:val="21"/>
                <w:szCs w:val="21"/>
              </w:rPr>
            </w:pPr>
            <w:r>
              <w:rPr>
                <w:rFonts w:ascii="宋体" w:hAnsi="宋体" w:cs="Arial" w:hint="eastAsia"/>
                <w:sz w:val="21"/>
                <w:szCs w:val="21"/>
              </w:rPr>
              <w:t>检定</w:t>
            </w:r>
            <w:r w:rsidR="00071D00" w:rsidRPr="00071D00">
              <w:rPr>
                <w:rFonts w:ascii="宋体" w:hAnsi="宋体" w:cs="Arial" w:hint="eastAsia"/>
                <w:sz w:val="21"/>
                <w:szCs w:val="21"/>
              </w:rPr>
              <w:t>使用的标准器：</w:t>
            </w:r>
          </w:p>
        </w:tc>
      </w:tr>
      <w:tr w:rsidR="00071D00" w:rsidRPr="00071D00" w:rsidTr="00756DF0">
        <w:trPr>
          <w:trHeight w:val="558"/>
          <w:jc w:val="center"/>
        </w:trPr>
        <w:tc>
          <w:tcPr>
            <w:tcW w:w="812" w:type="pct"/>
            <w:vAlign w:val="center"/>
          </w:tcPr>
          <w:p w:rsidR="00071D00" w:rsidRPr="00071D00" w:rsidRDefault="00071D00" w:rsidP="00071D00">
            <w:pPr>
              <w:adjustRightInd w:val="0"/>
              <w:snapToGrid w:val="0"/>
              <w:spacing w:line="240" w:lineRule="auto"/>
              <w:ind w:firstLineChars="0" w:firstLine="0"/>
              <w:jc w:val="center"/>
              <w:rPr>
                <w:rFonts w:ascii="宋体" w:hAnsi="宋体"/>
                <w:kern w:val="0"/>
                <w:sz w:val="21"/>
                <w:szCs w:val="21"/>
              </w:rPr>
            </w:pPr>
            <w:r w:rsidRPr="00071D00">
              <w:rPr>
                <w:rFonts w:ascii="宋体" w:hAnsi="宋体" w:cs="Arial" w:hint="eastAsia"/>
                <w:sz w:val="21"/>
                <w:szCs w:val="21"/>
              </w:rPr>
              <w:t>名称</w:t>
            </w:r>
          </w:p>
        </w:tc>
        <w:tc>
          <w:tcPr>
            <w:tcW w:w="832" w:type="pct"/>
            <w:vAlign w:val="center"/>
          </w:tcPr>
          <w:p w:rsidR="00071D00" w:rsidRPr="00071D00" w:rsidRDefault="00071D00" w:rsidP="00071D00">
            <w:pPr>
              <w:adjustRightInd w:val="0"/>
              <w:snapToGrid w:val="0"/>
              <w:spacing w:line="240" w:lineRule="auto"/>
              <w:ind w:firstLineChars="0" w:firstLine="0"/>
              <w:jc w:val="center"/>
              <w:rPr>
                <w:rFonts w:ascii="宋体" w:hAnsi="宋体" w:cs="Arial"/>
                <w:sz w:val="21"/>
                <w:szCs w:val="21"/>
              </w:rPr>
            </w:pPr>
            <w:r w:rsidRPr="00071D00">
              <w:rPr>
                <w:rFonts w:ascii="宋体" w:hAnsi="宋体" w:cs="Arial" w:hint="eastAsia"/>
                <w:sz w:val="21"/>
                <w:szCs w:val="21"/>
              </w:rPr>
              <w:t>测量</w:t>
            </w:r>
          </w:p>
          <w:p w:rsidR="00071D00" w:rsidRPr="00071D00" w:rsidRDefault="00071D00" w:rsidP="00071D00">
            <w:pPr>
              <w:adjustRightInd w:val="0"/>
              <w:snapToGrid w:val="0"/>
              <w:spacing w:line="240" w:lineRule="auto"/>
              <w:ind w:firstLineChars="0" w:firstLine="0"/>
              <w:jc w:val="center"/>
              <w:rPr>
                <w:rFonts w:ascii="宋体" w:hAnsi="宋体"/>
                <w:kern w:val="0"/>
                <w:sz w:val="21"/>
                <w:szCs w:val="21"/>
              </w:rPr>
            </w:pPr>
            <w:r w:rsidRPr="00071D00">
              <w:rPr>
                <w:rFonts w:ascii="宋体" w:hAnsi="宋体" w:cs="Arial" w:hint="eastAsia"/>
                <w:sz w:val="21"/>
                <w:szCs w:val="21"/>
              </w:rPr>
              <w:t>范围</w:t>
            </w:r>
          </w:p>
        </w:tc>
        <w:tc>
          <w:tcPr>
            <w:tcW w:w="1247" w:type="pct"/>
            <w:gridSpan w:val="2"/>
            <w:vAlign w:val="center"/>
          </w:tcPr>
          <w:p w:rsidR="00071D00" w:rsidRPr="00071D00" w:rsidRDefault="00071D00" w:rsidP="00071D00">
            <w:pPr>
              <w:adjustRightInd w:val="0"/>
              <w:snapToGrid w:val="0"/>
              <w:spacing w:line="240" w:lineRule="auto"/>
              <w:ind w:firstLineChars="0" w:firstLine="0"/>
              <w:jc w:val="center"/>
              <w:rPr>
                <w:rFonts w:ascii="宋体" w:hAnsi="宋体" w:cs="Arial"/>
                <w:sz w:val="21"/>
                <w:szCs w:val="21"/>
              </w:rPr>
            </w:pPr>
            <w:r w:rsidRPr="00071D00">
              <w:rPr>
                <w:rFonts w:ascii="宋体" w:hAnsi="宋体" w:cs="Arial" w:hint="eastAsia"/>
                <w:sz w:val="21"/>
                <w:szCs w:val="21"/>
              </w:rPr>
              <w:t>不确定度</w:t>
            </w:r>
            <w:r w:rsidRPr="00071D00">
              <w:rPr>
                <w:rFonts w:ascii="宋体" w:hAnsi="宋体" w:cs="Arial"/>
                <w:sz w:val="21"/>
                <w:szCs w:val="21"/>
              </w:rPr>
              <w:t>/</w:t>
            </w:r>
            <w:r w:rsidRPr="00071D00">
              <w:rPr>
                <w:rFonts w:ascii="宋体" w:hAnsi="宋体" w:cs="Arial" w:hint="eastAsia"/>
                <w:sz w:val="21"/>
                <w:szCs w:val="21"/>
              </w:rPr>
              <w:t>准确度等级</w:t>
            </w:r>
            <w:r w:rsidRPr="00071D00">
              <w:rPr>
                <w:rFonts w:ascii="宋体" w:hAnsi="宋体" w:cs="Arial"/>
                <w:sz w:val="21"/>
                <w:szCs w:val="21"/>
              </w:rPr>
              <w:t>/</w:t>
            </w:r>
            <w:r w:rsidRPr="00071D00">
              <w:rPr>
                <w:rFonts w:ascii="宋体" w:hAnsi="宋体" w:cs="Arial" w:hint="eastAsia"/>
                <w:sz w:val="21"/>
                <w:szCs w:val="21"/>
              </w:rPr>
              <w:t>最大允许误差</w:t>
            </w:r>
          </w:p>
        </w:tc>
        <w:tc>
          <w:tcPr>
            <w:tcW w:w="665" w:type="pct"/>
            <w:vAlign w:val="center"/>
          </w:tcPr>
          <w:p w:rsidR="00071D00" w:rsidRPr="00071D00" w:rsidRDefault="00071D00" w:rsidP="00071D00">
            <w:pPr>
              <w:adjustRightInd w:val="0"/>
              <w:snapToGrid w:val="0"/>
              <w:spacing w:line="240" w:lineRule="auto"/>
              <w:ind w:firstLineChars="0" w:firstLine="0"/>
              <w:jc w:val="center"/>
              <w:rPr>
                <w:rFonts w:ascii="宋体" w:hAnsi="宋体"/>
                <w:kern w:val="0"/>
                <w:sz w:val="21"/>
                <w:szCs w:val="21"/>
              </w:rPr>
            </w:pPr>
            <w:r w:rsidRPr="00071D00">
              <w:rPr>
                <w:rFonts w:ascii="宋体" w:hAnsi="宋体" w:cs="Arial" w:hint="eastAsia"/>
                <w:sz w:val="21"/>
                <w:szCs w:val="21"/>
              </w:rPr>
              <w:t>设备编号</w:t>
            </w:r>
          </w:p>
        </w:tc>
        <w:tc>
          <w:tcPr>
            <w:tcW w:w="749" w:type="pct"/>
            <w:vAlign w:val="center"/>
          </w:tcPr>
          <w:p w:rsidR="00071D00" w:rsidRPr="00071D00" w:rsidRDefault="00071D00" w:rsidP="00071D00">
            <w:pPr>
              <w:adjustRightInd w:val="0"/>
              <w:snapToGrid w:val="0"/>
              <w:spacing w:line="240" w:lineRule="auto"/>
              <w:ind w:firstLineChars="0" w:firstLine="0"/>
              <w:jc w:val="center"/>
              <w:rPr>
                <w:rFonts w:ascii="宋体" w:hAnsi="宋体" w:cs="Arial"/>
                <w:sz w:val="21"/>
                <w:szCs w:val="21"/>
              </w:rPr>
            </w:pPr>
            <w:r w:rsidRPr="00071D00">
              <w:rPr>
                <w:rFonts w:ascii="宋体" w:hAnsi="宋体" w:cs="Arial" w:hint="eastAsia"/>
                <w:sz w:val="21"/>
                <w:szCs w:val="21"/>
              </w:rPr>
              <w:t>检定</w:t>
            </w:r>
            <w:r w:rsidRPr="00071D00">
              <w:rPr>
                <w:rFonts w:ascii="宋体" w:hAnsi="宋体" w:cs="Arial"/>
                <w:sz w:val="21"/>
                <w:szCs w:val="21"/>
              </w:rPr>
              <w:t>/</w:t>
            </w:r>
            <w:r w:rsidRPr="00071D00">
              <w:rPr>
                <w:rFonts w:ascii="宋体" w:hAnsi="宋体" w:cs="Arial" w:hint="eastAsia"/>
                <w:sz w:val="21"/>
                <w:szCs w:val="21"/>
              </w:rPr>
              <w:t>校准</w:t>
            </w:r>
          </w:p>
          <w:p w:rsidR="00071D00" w:rsidRPr="00071D00" w:rsidRDefault="00071D00" w:rsidP="00071D00">
            <w:pPr>
              <w:adjustRightInd w:val="0"/>
              <w:snapToGrid w:val="0"/>
              <w:spacing w:line="240" w:lineRule="auto"/>
              <w:ind w:firstLineChars="0" w:firstLine="0"/>
              <w:jc w:val="center"/>
              <w:rPr>
                <w:rFonts w:ascii="宋体" w:hAnsi="宋体" w:cs="Arial"/>
                <w:sz w:val="21"/>
                <w:szCs w:val="21"/>
              </w:rPr>
            </w:pPr>
            <w:r w:rsidRPr="00071D00">
              <w:rPr>
                <w:rFonts w:ascii="宋体" w:hAnsi="宋体" w:cs="Arial" w:hint="eastAsia"/>
                <w:sz w:val="21"/>
                <w:szCs w:val="21"/>
              </w:rPr>
              <w:t>证书编号</w:t>
            </w:r>
          </w:p>
        </w:tc>
        <w:tc>
          <w:tcPr>
            <w:tcW w:w="695" w:type="pct"/>
            <w:vAlign w:val="center"/>
          </w:tcPr>
          <w:p w:rsidR="00071D00" w:rsidRPr="00071D00" w:rsidRDefault="00071D00" w:rsidP="00071D00">
            <w:pPr>
              <w:adjustRightInd w:val="0"/>
              <w:snapToGrid w:val="0"/>
              <w:spacing w:line="240" w:lineRule="auto"/>
              <w:ind w:firstLineChars="0" w:firstLine="0"/>
              <w:jc w:val="center"/>
              <w:rPr>
                <w:rFonts w:ascii="宋体" w:hAnsi="宋体"/>
                <w:kern w:val="0"/>
                <w:sz w:val="21"/>
                <w:szCs w:val="21"/>
              </w:rPr>
            </w:pPr>
            <w:r w:rsidRPr="00071D00">
              <w:rPr>
                <w:rFonts w:ascii="宋体" w:hAnsi="宋体" w:cs="Arial" w:hint="eastAsia"/>
                <w:sz w:val="21"/>
                <w:szCs w:val="21"/>
              </w:rPr>
              <w:t>有效期至</w:t>
            </w:r>
          </w:p>
        </w:tc>
      </w:tr>
      <w:tr w:rsidR="00071D00" w:rsidRPr="00071D00" w:rsidTr="00A971C7">
        <w:trPr>
          <w:trHeight w:val="353"/>
          <w:jc w:val="center"/>
        </w:trPr>
        <w:tc>
          <w:tcPr>
            <w:tcW w:w="812" w:type="pct"/>
            <w:vAlign w:val="center"/>
          </w:tcPr>
          <w:p w:rsidR="00071D00" w:rsidRPr="00071D00" w:rsidRDefault="00071D00" w:rsidP="00071D00">
            <w:pPr>
              <w:adjustRightInd w:val="0"/>
              <w:snapToGrid w:val="0"/>
              <w:spacing w:line="240" w:lineRule="auto"/>
              <w:ind w:firstLineChars="0" w:firstLine="0"/>
              <w:jc w:val="center"/>
              <w:rPr>
                <w:rFonts w:ascii="宋体" w:hAnsi="宋体"/>
                <w:kern w:val="0"/>
                <w:sz w:val="21"/>
                <w:szCs w:val="21"/>
              </w:rPr>
            </w:pPr>
          </w:p>
        </w:tc>
        <w:tc>
          <w:tcPr>
            <w:tcW w:w="832" w:type="pct"/>
            <w:vAlign w:val="center"/>
          </w:tcPr>
          <w:p w:rsidR="00071D00" w:rsidRPr="00071D00" w:rsidRDefault="00071D00" w:rsidP="00071D00">
            <w:pPr>
              <w:adjustRightInd w:val="0"/>
              <w:snapToGrid w:val="0"/>
              <w:spacing w:line="276" w:lineRule="auto"/>
              <w:ind w:firstLineChars="0" w:firstLine="0"/>
              <w:jc w:val="center"/>
              <w:rPr>
                <w:rFonts w:ascii="宋体" w:hAnsi="宋体"/>
                <w:kern w:val="0"/>
                <w:sz w:val="21"/>
                <w:szCs w:val="21"/>
              </w:rPr>
            </w:pPr>
          </w:p>
        </w:tc>
        <w:tc>
          <w:tcPr>
            <w:tcW w:w="1247" w:type="pct"/>
            <w:gridSpan w:val="2"/>
            <w:vAlign w:val="center"/>
          </w:tcPr>
          <w:p w:rsidR="00071D00" w:rsidRPr="00071D00" w:rsidRDefault="00071D00" w:rsidP="00071D00">
            <w:pPr>
              <w:adjustRightInd w:val="0"/>
              <w:snapToGrid w:val="0"/>
              <w:spacing w:line="360" w:lineRule="auto"/>
              <w:ind w:firstLineChars="0" w:firstLine="0"/>
              <w:jc w:val="center"/>
              <w:rPr>
                <w:rFonts w:ascii="宋体" w:hAnsi="宋体"/>
                <w:kern w:val="0"/>
                <w:sz w:val="21"/>
                <w:szCs w:val="21"/>
              </w:rPr>
            </w:pPr>
          </w:p>
        </w:tc>
        <w:tc>
          <w:tcPr>
            <w:tcW w:w="665" w:type="pct"/>
            <w:vAlign w:val="center"/>
          </w:tcPr>
          <w:p w:rsidR="00071D00" w:rsidRPr="00071D00" w:rsidRDefault="00071D00" w:rsidP="00071D00">
            <w:pPr>
              <w:adjustRightInd w:val="0"/>
              <w:snapToGrid w:val="0"/>
              <w:spacing w:line="360" w:lineRule="auto"/>
              <w:ind w:firstLineChars="0" w:firstLine="0"/>
              <w:jc w:val="center"/>
              <w:rPr>
                <w:rFonts w:ascii="宋体" w:hAnsi="宋体"/>
                <w:kern w:val="0"/>
                <w:sz w:val="21"/>
                <w:szCs w:val="21"/>
              </w:rPr>
            </w:pPr>
          </w:p>
        </w:tc>
        <w:tc>
          <w:tcPr>
            <w:tcW w:w="749" w:type="pct"/>
            <w:vAlign w:val="center"/>
          </w:tcPr>
          <w:p w:rsidR="00071D00" w:rsidRPr="00071D00" w:rsidRDefault="00071D00" w:rsidP="00071D00">
            <w:pPr>
              <w:adjustRightInd w:val="0"/>
              <w:snapToGrid w:val="0"/>
              <w:spacing w:line="360" w:lineRule="auto"/>
              <w:ind w:firstLineChars="0" w:firstLine="0"/>
              <w:jc w:val="center"/>
              <w:rPr>
                <w:rFonts w:ascii="宋体" w:hAnsi="宋体"/>
                <w:kern w:val="0"/>
                <w:sz w:val="21"/>
                <w:szCs w:val="21"/>
              </w:rPr>
            </w:pPr>
          </w:p>
        </w:tc>
        <w:tc>
          <w:tcPr>
            <w:tcW w:w="695" w:type="pct"/>
            <w:vAlign w:val="center"/>
          </w:tcPr>
          <w:p w:rsidR="00071D00" w:rsidRPr="00071D00" w:rsidRDefault="00071D00" w:rsidP="00071D00">
            <w:pPr>
              <w:adjustRightInd w:val="0"/>
              <w:snapToGrid w:val="0"/>
              <w:spacing w:line="360" w:lineRule="auto"/>
              <w:ind w:firstLineChars="0" w:firstLine="0"/>
              <w:jc w:val="center"/>
              <w:rPr>
                <w:rFonts w:ascii="宋体" w:hAnsi="宋体"/>
                <w:kern w:val="0"/>
                <w:sz w:val="21"/>
                <w:szCs w:val="21"/>
              </w:rPr>
            </w:pPr>
          </w:p>
        </w:tc>
      </w:tr>
    </w:tbl>
    <w:p w:rsidR="004C169D" w:rsidRPr="00B15992" w:rsidRDefault="004C169D" w:rsidP="00B15992">
      <w:pPr>
        <w:pStyle w:val="af5"/>
        <w:numPr>
          <w:ilvl w:val="0"/>
          <w:numId w:val="50"/>
        </w:numPr>
        <w:spacing w:line="240" w:lineRule="auto"/>
        <w:ind w:firstLineChars="0"/>
        <w:rPr>
          <w:rFonts w:ascii="宋体" w:hAnsi="宋体" w:cs="Arial"/>
          <w:color w:val="000000"/>
          <w:sz w:val="21"/>
          <w:szCs w:val="21"/>
        </w:rPr>
      </w:pPr>
      <w:r w:rsidRPr="00B15992">
        <w:rPr>
          <w:rFonts w:ascii="宋体" w:hAnsi="宋体" w:cs="Arial" w:hint="eastAsia"/>
          <w:color w:val="000000"/>
          <w:sz w:val="21"/>
          <w:szCs w:val="21"/>
        </w:rPr>
        <w:t>温度</w:t>
      </w:r>
      <w:r w:rsidRPr="00B15992">
        <w:rPr>
          <w:rFonts w:ascii="宋体" w:hAnsi="宋体" w:cs="Arial"/>
          <w:color w:val="000000"/>
          <w:sz w:val="21"/>
          <w:szCs w:val="21"/>
        </w:rPr>
        <w:t>示值误差</w:t>
      </w:r>
      <w:r w:rsidR="000C012D">
        <w:rPr>
          <w:rFonts w:ascii="宋体" w:hAnsi="宋体" w:cs="Arial" w:hint="eastAsia"/>
          <w:color w:val="000000"/>
          <w:sz w:val="21"/>
          <w:szCs w:val="21"/>
        </w:rPr>
        <w:t xml:space="preserve">                                                         单位：</w:t>
      </w:r>
      <w:r w:rsidR="000C012D" w:rsidRPr="00071D00">
        <w:rPr>
          <w:rFonts w:ascii="宋体" w:hAnsi="宋体" w:cs="Arial" w:hint="eastAsia"/>
          <w:color w:val="000000"/>
          <w:sz w:val="21"/>
          <w:szCs w:val="21"/>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6"/>
        <w:gridCol w:w="1562"/>
        <w:gridCol w:w="1558"/>
        <w:gridCol w:w="1558"/>
        <w:gridCol w:w="1049"/>
        <w:gridCol w:w="1183"/>
      </w:tblGrid>
      <w:tr w:rsidR="00B15992" w:rsidRPr="00071D00" w:rsidTr="00330737">
        <w:trPr>
          <w:cantSplit/>
          <w:trHeight w:val="379"/>
          <w:jc w:val="center"/>
        </w:trPr>
        <w:tc>
          <w:tcPr>
            <w:tcW w:w="1279" w:type="pct"/>
            <w:vMerge w:val="restart"/>
            <w:vAlign w:val="center"/>
          </w:tcPr>
          <w:p w:rsidR="00B15992" w:rsidRPr="00071D00" w:rsidRDefault="00B15992" w:rsidP="000C012D">
            <w:pPr>
              <w:spacing w:line="240" w:lineRule="auto"/>
              <w:ind w:firstLineChars="0" w:firstLine="0"/>
              <w:jc w:val="center"/>
              <w:rPr>
                <w:rFonts w:ascii="宋体" w:hAnsi="宋体" w:cs="Arial"/>
                <w:color w:val="000000"/>
                <w:sz w:val="21"/>
                <w:szCs w:val="21"/>
              </w:rPr>
            </w:pPr>
            <w:r>
              <w:rPr>
                <w:rFonts w:ascii="宋体" w:hAnsi="宋体" w:cs="Arial" w:hint="eastAsia"/>
                <w:color w:val="000000"/>
                <w:sz w:val="21"/>
                <w:szCs w:val="21"/>
              </w:rPr>
              <w:t>设定值或显示值</w:t>
            </w:r>
          </w:p>
        </w:tc>
        <w:tc>
          <w:tcPr>
            <w:tcW w:w="2519" w:type="pct"/>
            <w:gridSpan w:val="3"/>
            <w:vAlign w:val="center"/>
          </w:tcPr>
          <w:p w:rsidR="00B15992" w:rsidRPr="00071D00" w:rsidRDefault="00B15992" w:rsidP="000C012D">
            <w:pPr>
              <w:adjustRightInd w:val="0"/>
              <w:snapToGrid w:val="0"/>
              <w:spacing w:line="240" w:lineRule="auto"/>
              <w:ind w:firstLineChars="0" w:firstLine="0"/>
              <w:jc w:val="center"/>
              <w:rPr>
                <w:rFonts w:ascii="宋体" w:hAnsi="宋体" w:cs="Arial"/>
                <w:color w:val="000000"/>
                <w:sz w:val="21"/>
                <w:szCs w:val="21"/>
              </w:rPr>
            </w:pPr>
            <w:r w:rsidRPr="00071D00">
              <w:rPr>
                <w:rFonts w:ascii="宋体" w:hAnsi="宋体" w:cs="Arial"/>
                <w:color w:val="000000"/>
                <w:sz w:val="21"/>
                <w:szCs w:val="21"/>
              </w:rPr>
              <w:t>测量值</w:t>
            </w:r>
          </w:p>
        </w:tc>
        <w:tc>
          <w:tcPr>
            <w:tcW w:w="565" w:type="pct"/>
            <w:vMerge w:val="restart"/>
            <w:vAlign w:val="center"/>
          </w:tcPr>
          <w:p w:rsidR="00B15992" w:rsidRPr="00071D00" w:rsidRDefault="00B15992" w:rsidP="000C012D">
            <w:pPr>
              <w:spacing w:line="240" w:lineRule="auto"/>
              <w:ind w:firstLineChars="0" w:firstLine="0"/>
              <w:jc w:val="center"/>
              <w:rPr>
                <w:rFonts w:ascii="宋体" w:hAnsi="宋体" w:cs="Arial"/>
                <w:color w:val="000000"/>
                <w:sz w:val="21"/>
                <w:szCs w:val="21"/>
              </w:rPr>
            </w:pPr>
            <w:r w:rsidRPr="00071D00">
              <w:rPr>
                <w:rFonts w:ascii="宋体" w:hAnsi="宋体" w:cs="Arial"/>
                <w:color w:val="000000"/>
                <w:sz w:val="21"/>
                <w:szCs w:val="21"/>
              </w:rPr>
              <w:t>平均值</w:t>
            </w:r>
          </w:p>
        </w:tc>
        <w:tc>
          <w:tcPr>
            <w:tcW w:w="637" w:type="pct"/>
            <w:vMerge w:val="restart"/>
            <w:vAlign w:val="center"/>
          </w:tcPr>
          <w:p w:rsidR="00B15992" w:rsidRPr="00071D00" w:rsidRDefault="00B15992" w:rsidP="000C012D">
            <w:pPr>
              <w:spacing w:line="240" w:lineRule="auto"/>
              <w:ind w:firstLineChars="0" w:firstLine="0"/>
              <w:jc w:val="center"/>
              <w:rPr>
                <w:rFonts w:ascii="宋体" w:hAnsi="宋体" w:cs="Arial"/>
                <w:color w:val="000000"/>
                <w:sz w:val="21"/>
                <w:szCs w:val="21"/>
              </w:rPr>
            </w:pPr>
            <w:r w:rsidRPr="00071D00">
              <w:rPr>
                <w:rFonts w:ascii="宋体" w:hAnsi="宋体" w:cs="Arial"/>
                <w:color w:val="000000"/>
                <w:sz w:val="21"/>
                <w:szCs w:val="21"/>
              </w:rPr>
              <w:t>示值误差</w:t>
            </w:r>
          </w:p>
        </w:tc>
      </w:tr>
      <w:tr w:rsidR="00B15992" w:rsidRPr="00071D00" w:rsidTr="00330737">
        <w:trPr>
          <w:cantSplit/>
          <w:trHeight w:val="397"/>
          <w:jc w:val="center"/>
        </w:trPr>
        <w:tc>
          <w:tcPr>
            <w:tcW w:w="1279" w:type="pct"/>
            <w:vMerge/>
            <w:vAlign w:val="center"/>
          </w:tcPr>
          <w:p w:rsidR="00B15992" w:rsidRPr="00071D00" w:rsidRDefault="00B15992" w:rsidP="00B15992">
            <w:pPr>
              <w:spacing w:line="240" w:lineRule="auto"/>
              <w:ind w:firstLineChars="0" w:firstLine="0"/>
              <w:jc w:val="center"/>
              <w:rPr>
                <w:rFonts w:ascii="宋体" w:hAnsi="宋体" w:cs="Arial"/>
                <w:color w:val="000000"/>
                <w:sz w:val="21"/>
                <w:szCs w:val="21"/>
              </w:rPr>
            </w:pPr>
          </w:p>
        </w:tc>
        <w:tc>
          <w:tcPr>
            <w:tcW w:w="841" w:type="pct"/>
            <w:shd w:val="clear" w:color="auto" w:fill="auto"/>
            <w:vAlign w:val="center"/>
          </w:tcPr>
          <w:p w:rsidR="00B15992" w:rsidRPr="00071D00" w:rsidRDefault="00B15992" w:rsidP="00B15992">
            <w:pPr>
              <w:adjustRightInd w:val="0"/>
              <w:snapToGrid w:val="0"/>
              <w:spacing w:line="240" w:lineRule="auto"/>
              <w:ind w:firstLineChars="0" w:firstLine="0"/>
              <w:jc w:val="center"/>
              <w:rPr>
                <w:rFonts w:ascii="宋体" w:hAnsi="宋体" w:cs="Arial"/>
                <w:color w:val="000000"/>
                <w:sz w:val="21"/>
                <w:szCs w:val="21"/>
              </w:rPr>
            </w:pPr>
            <w:r w:rsidRPr="00071D00">
              <w:rPr>
                <w:rFonts w:ascii="宋体" w:hAnsi="宋体" w:cs="Arial"/>
                <w:color w:val="000000"/>
                <w:sz w:val="21"/>
                <w:szCs w:val="21"/>
              </w:rPr>
              <w:t>1</w:t>
            </w:r>
          </w:p>
        </w:tc>
        <w:tc>
          <w:tcPr>
            <w:tcW w:w="839" w:type="pct"/>
            <w:shd w:val="clear" w:color="auto" w:fill="auto"/>
            <w:vAlign w:val="center"/>
          </w:tcPr>
          <w:p w:rsidR="00B15992" w:rsidRPr="00071D00" w:rsidRDefault="00B15992" w:rsidP="00B15992">
            <w:pPr>
              <w:adjustRightInd w:val="0"/>
              <w:snapToGrid w:val="0"/>
              <w:spacing w:line="240" w:lineRule="auto"/>
              <w:ind w:firstLineChars="0" w:firstLine="0"/>
              <w:jc w:val="center"/>
              <w:rPr>
                <w:rFonts w:ascii="宋体" w:hAnsi="宋体" w:cs="Arial"/>
                <w:color w:val="000000"/>
                <w:sz w:val="21"/>
                <w:szCs w:val="21"/>
              </w:rPr>
            </w:pPr>
            <w:r w:rsidRPr="00071D00">
              <w:rPr>
                <w:rFonts w:ascii="宋体" w:hAnsi="宋体" w:cs="Arial"/>
                <w:color w:val="000000"/>
                <w:sz w:val="21"/>
                <w:szCs w:val="21"/>
              </w:rPr>
              <w:t>2</w:t>
            </w:r>
          </w:p>
        </w:tc>
        <w:tc>
          <w:tcPr>
            <w:tcW w:w="839" w:type="pct"/>
            <w:shd w:val="clear" w:color="auto" w:fill="auto"/>
            <w:vAlign w:val="center"/>
          </w:tcPr>
          <w:p w:rsidR="00B15992" w:rsidRPr="00071D00" w:rsidRDefault="00B15992" w:rsidP="00B15992">
            <w:pPr>
              <w:adjustRightInd w:val="0"/>
              <w:snapToGrid w:val="0"/>
              <w:spacing w:line="240" w:lineRule="auto"/>
              <w:ind w:firstLineChars="0" w:firstLine="0"/>
              <w:jc w:val="center"/>
              <w:rPr>
                <w:rFonts w:ascii="宋体" w:hAnsi="宋体" w:cs="Arial"/>
                <w:color w:val="000000"/>
                <w:sz w:val="21"/>
                <w:szCs w:val="21"/>
              </w:rPr>
            </w:pPr>
            <w:r w:rsidRPr="00071D00">
              <w:rPr>
                <w:rFonts w:ascii="宋体" w:hAnsi="宋体" w:cs="Arial"/>
                <w:color w:val="000000"/>
                <w:sz w:val="21"/>
                <w:szCs w:val="21"/>
              </w:rPr>
              <w:t>3</w:t>
            </w:r>
          </w:p>
        </w:tc>
        <w:tc>
          <w:tcPr>
            <w:tcW w:w="565" w:type="pct"/>
            <w:vMerge/>
            <w:shd w:val="clear" w:color="auto" w:fill="auto"/>
            <w:vAlign w:val="center"/>
          </w:tcPr>
          <w:p w:rsidR="00B15992" w:rsidRPr="00071D00" w:rsidRDefault="00B15992" w:rsidP="00B15992">
            <w:pPr>
              <w:adjustRightInd w:val="0"/>
              <w:snapToGrid w:val="0"/>
              <w:spacing w:line="240" w:lineRule="auto"/>
              <w:ind w:firstLineChars="0" w:firstLine="0"/>
              <w:jc w:val="center"/>
              <w:rPr>
                <w:rFonts w:ascii="宋体" w:hAnsi="宋体" w:cs="Arial"/>
                <w:color w:val="000000"/>
                <w:sz w:val="21"/>
                <w:szCs w:val="21"/>
              </w:rPr>
            </w:pPr>
          </w:p>
        </w:tc>
        <w:tc>
          <w:tcPr>
            <w:tcW w:w="637" w:type="pct"/>
            <w:vMerge/>
            <w:shd w:val="clear" w:color="auto" w:fill="auto"/>
            <w:vAlign w:val="center"/>
          </w:tcPr>
          <w:p w:rsidR="00B15992" w:rsidRPr="00071D00" w:rsidRDefault="00B15992" w:rsidP="00B15992">
            <w:pPr>
              <w:adjustRightInd w:val="0"/>
              <w:snapToGrid w:val="0"/>
              <w:spacing w:line="240" w:lineRule="auto"/>
              <w:ind w:firstLineChars="0" w:firstLine="0"/>
              <w:jc w:val="center"/>
              <w:rPr>
                <w:rFonts w:ascii="宋体" w:hAnsi="宋体" w:cs="Arial"/>
                <w:color w:val="000000"/>
                <w:sz w:val="21"/>
                <w:szCs w:val="21"/>
              </w:rPr>
            </w:pPr>
          </w:p>
        </w:tc>
      </w:tr>
      <w:tr w:rsidR="00B15992" w:rsidRPr="00071D00" w:rsidTr="00330737">
        <w:trPr>
          <w:cantSplit/>
          <w:trHeight w:val="397"/>
          <w:jc w:val="center"/>
        </w:trPr>
        <w:tc>
          <w:tcPr>
            <w:tcW w:w="1279" w:type="pct"/>
            <w:vAlign w:val="center"/>
          </w:tcPr>
          <w:p w:rsidR="00B15992" w:rsidRPr="00071D00" w:rsidRDefault="00B15992" w:rsidP="00B15992">
            <w:pPr>
              <w:spacing w:line="240" w:lineRule="auto"/>
              <w:ind w:firstLineChars="0" w:firstLine="0"/>
              <w:jc w:val="center"/>
              <w:rPr>
                <w:rFonts w:ascii="宋体" w:hAnsi="宋体"/>
                <w:sz w:val="21"/>
                <w:szCs w:val="21"/>
              </w:rPr>
            </w:pPr>
          </w:p>
        </w:tc>
        <w:tc>
          <w:tcPr>
            <w:tcW w:w="841" w:type="pct"/>
            <w:shd w:val="clear" w:color="auto" w:fill="auto"/>
            <w:vAlign w:val="center"/>
          </w:tcPr>
          <w:p w:rsidR="00B15992" w:rsidRPr="00071D00" w:rsidRDefault="00B15992" w:rsidP="00B15992">
            <w:pPr>
              <w:spacing w:line="240" w:lineRule="auto"/>
              <w:ind w:firstLineChars="0" w:firstLine="0"/>
              <w:jc w:val="center"/>
              <w:rPr>
                <w:rFonts w:ascii="宋体" w:hAnsi="宋体"/>
                <w:sz w:val="21"/>
                <w:szCs w:val="21"/>
              </w:rPr>
            </w:pPr>
          </w:p>
        </w:tc>
        <w:tc>
          <w:tcPr>
            <w:tcW w:w="839" w:type="pct"/>
            <w:shd w:val="clear" w:color="auto" w:fill="auto"/>
            <w:vAlign w:val="center"/>
          </w:tcPr>
          <w:p w:rsidR="00B15992" w:rsidRPr="00071D00" w:rsidRDefault="00B15992" w:rsidP="00B15992">
            <w:pPr>
              <w:spacing w:line="240" w:lineRule="auto"/>
              <w:ind w:firstLineChars="0" w:firstLine="0"/>
              <w:jc w:val="center"/>
              <w:rPr>
                <w:rFonts w:ascii="宋体" w:hAnsi="宋体"/>
                <w:sz w:val="21"/>
                <w:szCs w:val="21"/>
              </w:rPr>
            </w:pPr>
          </w:p>
        </w:tc>
        <w:tc>
          <w:tcPr>
            <w:tcW w:w="839" w:type="pct"/>
            <w:shd w:val="clear" w:color="auto" w:fill="auto"/>
            <w:vAlign w:val="center"/>
          </w:tcPr>
          <w:p w:rsidR="00B15992" w:rsidRPr="00071D00" w:rsidRDefault="00B15992" w:rsidP="00B15992">
            <w:pPr>
              <w:spacing w:line="240" w:lineRule="auto"/>
              <w:ind w:firstLineChars="0" w:firstLine="0"/>
              <w:jc w:val="center"/>
              <w:rPr>
                <w:rFonts w:ascii="宋体" w:hAnsi="宋体"/>
                <w:sz w:val="21"/>
                <w:szCs w:val="21"/>
              </w:rPr>
            </w:pPr>
          </w:p>
        </w:tc>
        <w:tc>
          <w:tcPr>
            <w:tcW w:w="565" w:type="pct"/>
            <w:shd w:val="clear" w:color="auto" w:fill="auto"/>
            <w:vAlign w:val="center"/>
          </w:tcPr>
          <w:p w:rsidR="00B15992" w:rsidRPr="00071D00" w:rsidRDefault="00B15992" w:rsidP="00B15992">
            <w:pPr>
              <w:spacing w:line="240" w:lineRule="auto"/>
              <w:ind w:firstLineChars="0" w:firstLine="0"/>
              <w:jc w:val="center"/>
              <w:rPr>
                <w:rFonts w:ascii="宋体" w:hAnsi="宋体"/>
                <w:sz w:val="21"/>
                <w:szCs w:val="21"/>
              </w:rPr>
            </w:pPr>
          </w:p>
        </w:tc>
        <w:tc>
          <w:tcPr>
            <w:tcW w:w="637" w:type="pct"/>
            <w:shd w:val="clear" w:color="auto" w:fill="auto"/>
            <w:vAlign w:val="center"/>
          </w:tcPr>
          <w:p w:rsidR="00B15992" w:rsidRPr="00071D00" w:rsidRDefault="00B15992" w:rsidP="00B15992">
            <w:pPr>
              <w:spacing w:line="240" w:lineRule="auto"/>
              <w:ind w:firstLineChars="0" w:firstLine="0"/>
              <w:jc w:val="center"/>
              <w:rPr>
                <w:rFonts w:ascii="宋体" w:hAnsi="宋体"/>
                <w:sz w:val="21"/>
                <w:szCs w:val="21"/>
              </w:rPr>
            </w:pPr>
          </w:p>
        </w:tc>
      </w:tr>
    </w:tbl>
    <w:p w:rsidR="00F477DB" w:rsidRPr="00BB16DF" w:rsidRDefault="00F477DB" w:rsidP="00F477DB">
      <w:pPr>
        <w:pStyle w:val="af5"/>
        <w:numPr>
          <w:ilvl w:val="0"/>
          <w:numId w:val="50"/>
        </w:numPr>
        <w:spacing w:line="240" w:lineRule="auto"/>
        <w:ind w:firstLineChars="0"/>
        <w:rPr>
          <w:rFonts w:ascii="宋体" w:hAnsi="宋体" w:cs="Arial"/>
          <w:color w:val="000000"/>
          <w:sz w:val="21"/>
          <w:szCs w:val="21"/>
        </w:rPr>
      </w:pPr>
      <w:r w:rsidRPr="00CE7AEC">
        <w:rPr>
          <w:rFonts w:ascii="宋体" w:hAnsi="宋体" w:cs="Arial" w:hint="eastAsia"/>
          <w:color w:val="000000"/>
          <w:sz w:val="21"/>
          <w:szCs w:val="21"/>
        </w:rPr>
        <w:t>零点漂移</w:t>
      </w:r>
    </w:p>
    <w:tbl>
      <w:tblPr>
        <w:tblStyle w:val="aff0"/>
        <w:tblW w:w="0" w:type="auto"/>
        <w:tblLook w:val="04A0" w:firstRow="1" w:lastRow="0" w:firstColumn="1" w:lastColumn="0" w:noHBand="0" w:noVBand="1"/>
      </w:tblPr>
      <w:tblGrid>
        <w:gridCol w:w="1160"/>
        <w:gridCol w:w="1160"/>
        <w:gridCol w:w="1161"/>
        <w:gridCol w:w="1161"/>
        <w:gridCol w:w="1161"/>
        <w:gridCol w:w="1161"/>
        <w:gridCol w:w="1161"/>
        <w:gridCol w:w="1161"/>
      </w:tblGrid>
      <w:tr w:rsidR="00F477DB" w:rsidTr="00F477DB">
        <w:tc>
          <w:tcPr>
            <w:tcW w:w="1160" w:type="dxa"/>
          </w:tcPr>
          <w:p w:rsidR="00F477DB" w:rsidRDefault="00F477DB" w:rsidP="00387B3D">
            <w:pPr>
              <w:spacing w:line="240" w:lineRule="auto"/>
              <w:ind w:firstLineChars="0" w:firstLine="0"/>
              <w:rPr>
                <w:rFonts w:ascii="宋体" w:hAnsi="宋体" w:cs="Arial"/>
                <w:color w:val="000000"/>
                <w:sz w:val="21"/>
                <w:szCs w:val="21"/>
              </w:rPr>
            </w:pPr>
            <w:r>
              <w:rPr>
                <w:rFonts w:ascii="宋体" w:hAnsi="宋体" w:cs="Arial" w:hint="eastAsia"/>
                <w:color w:val="000000"/>
                <w:sz w:val="21"/>
                <w:szCs w:val="21"/>
              </w:rPr>
              <w:t>测量时间</w:t>
            </w:r>
          </w:p>
        </w:tc>
        <w:tc>
          <w:tcPr>
            <w:tcW w:w="1160" w:type="dxa"/>
          </w:tcPr>
          <w:p w:rsidR="00F477DB" w:rsidRDefault="00F477DB" w:rsidP="00B15992">
            <w:pPr>
              <w:spacing w:line="240" w:lineRule="auto"/>
              <w:ind w:firstLineChars="0" w:firstLine="0"/>
              <w:rPr>
                <w:rFonts w:ascii="宋体" w:hAnsi="宋体" w:cs="Arial"/>
                <w:color w:val="000000"/>
                <w:sz w:val="21"/>
                <w:szCs w:val="21"/>
              </w:rPr>
            </w:pPr>
            <w:r>
              <w:rPr>
                <w:rFonts w:ascii="宋体" w:hAnsi="宋体" w:cs="Arial" w:hint="eastAsia"/>
                <w:color w:val="000000"/>
                <w:sz w:val="21"/>
                <w:szCs w:val="21"/>
              </w:rPr>
              <w:t>0</w:t>
            </w:r>
            <w:r w:rsidR="00387B3D">
              <w:rPr>
                <w:rFonts w:ascii="宋体" w:hAnsi="宋体" w:cs="Arial" w:hint="eastAsia"/>
                <w:color w:val="000000"/>
                <w:sz w:val="21"/>
                <w:szCs w:val="21"/>
              </w:rPr>
              <w:t xml:space="preserve"> min</w:t>
            </w:r>
          </w:p>
        </w:tc>
        <w:tc>
          <w:tcPr>
            <w:tcW w:w="1161" w:type="dxa"/>
          </w:tcPr>
          <w:p w:rsidR="00F477DB" w:rsidRDefault="00F477DB" w:rsidP="00B15992">
            <w:pPr>
              <w:spacing w:line="240" w:lineRule="auto"/>
              <w:ind w:firstLineChars="0" w:firstLine="0"/>
              <w:rPr>
                <w:rFonts w:ascii="宋体" w:hAnsi="宋体" w:cs="Arial"/>
                <w:color w:val="000000"/>
                <w:sz w:val="21"/>
                <w:szCs w:val="21"/>
              </w:rPr>
            </w:pPr>
            <w:r>
              <w:rPr>
                <w:rFonts w:ascii="宋体" w:hAnsi="宋体" w:cs="Arial" w:hint="eastAsia"/>
                <w:color w:val="000000"/>
                <w:sz w:val="21"/>
                <w:szCs w:val="21"/>
              </w:rPr>
              <w:t>2</w:t>
            </w:r>
            <w:r w:rsidR="00387B3D">
              <w:rPr>
                <w:rFonts w:ascii="宋体" w:hAnsi="宋体" w:cs="Arial" w:hint="eastAsia"/>
                <w:color w:val="000000"/>
                <w:sz w:val="21"/>
                <w:szCs w:val="21"/>
              </w:rPr>
              <w:t xml:space="preserve"> min</w:t>
            </w:r>
          </w:p>
        </w:tc>
        <w:tc>
          <w:tcPr>
            <w:tcW w:w="1161" w:type="dxa"/>
          </w:tcPr>
          <w:p w:rsidR="00F477DB" w:rsidRDefault="00F477DB" w:rsidP="00B15992">
            <w:pPr>
              <w:spacing w:line="240" w:lineRule="auto"/>
              <w:ind w:firstLineChars="0" w:firstLine="0"/>
              <w:rPr>
                <w:rFonts w:ascii="宋体" w:hAnsi="宋体" w:cs="Arial"/>
                <w:color w:val="000000"/>
                <w:sz w:val="21"/>
                <w:szCs w:val="21"/>
              </w:rPr>
            </w:pPr>
            <w:r>
              <w:rPr>
                <w:rFonts w:ascii="宋体" w:hAnsi="宋体" w:cs="Arial" w:hint="eastAsia"/>
                <w:color w:val="000000"/>
                <w:sz w:val="21"/>
                <w:szCs w:val="21"/>
              </w:rPr>
              <w:t>4</w:t>
            </w:r>
            <w:r w:rsidR="00387B3D">
              <w:rPr>
                <w:rFonts w:ascii="宋体" w:hAnsi="宋体" w:cs="Arial" w:hint="eastAsia"/>
                <w:color w:val="000000"/>
                <w:sz w:val="21"/>
                <w:szCs w:val="21"/>
              </w:rPr>
              <w:t xml:space="preserve"> min</w:t>
            </w:r>
          </w:p>
        </w:tc>
        <w:tc>
          <w:tcPr>
            <w:tcW w:w="1161" w:type="dxa"/>
          </w:tcPr>
          <w:p w:rsidR="00F477DB" w:rsidRDefault="00F477DB" w:rsidP="00B15992">
            <w:pPr>
              <w:spacing w:line="240" w:lineRule="auto"/>
              <w:ind w:firstLineChars="0" w:firstLine="0"/>
              <w:rPr>
                <w:rFonts w:ascii="宋体" w:hAnsi="宋体" w:cs="Arial"/>
                <w:color w:val="000000"/>
                <w:sz w:val="21"/>
                <w:szCs w:val="21"/>
              </w:rPr>
            </w:pPr>
            <w:r>
              <w:rPr>
                <w:rFonts w:ascii="宋体" w:hAnsi="宋体" w:cs="Arial" w:hint="eastAsia"/>
                <w:color w:val="000000"/>
                <w:sz w:val="21"/>
                <w:szCs w:val="21"/>
              </w:rPr>
              <w:t>6</w:t>
            </w:r>
            <w:r w:rsidR="00387B3D">
              <w:rPr>
                <w:rFonts w:ascii="宋体" w:hAnsi="宋体" w:cs="Arial" w:hint="eastAsia"/>
                <w:color w:val="000000"/>
                <w:sz w:val="21"/>
                <w:szCs w:val="21"/>
              </w:rPr>
              <w:t xml:space="preserve"> min</w:t>
            </w:r>
          </w:p>
        </w:tc>
        <w:tc>
          <w:tcPr>
            <w:tcW w:w="1161" w:type="dxa"/>
          </w:tcPr>
          <w:p w:rsidR="00F477DB" w:rsidRDefault="00F477DB" w:rsidP="00B15992">
            <w:pPr>
              <w:spacing w:line="240" w:lineRule="auto"/>
              <w:ind w:firstLineChars="0" w:firstLine="0"/>
              <w:rPr>
                <w:rFonts w:ascii="宋体" w:hAnsi="宋体" w:cs="Arial"/>
                <w:color w:val="000000"/>
                <w:sz w:val="21"/>
                <w:szCs w:val="21"/>
              </w:rPr>
            </w:pPr>
            <w:r>
              <w:rPr>
                <w:rFonts w:ascii="宋体" w:hAnsi="宋体" w:cs="Arial" w:hint="eastAsia"/>
                <w:color w:val="000000"/>
                <w:sz w:val="21"/>
                <w:szCs w:val="21"/>
              </w:rPr>
              <w:t>8</w:t>
            </w:r>
            <w:r w:rsidR="00387B3D">
              <w:rPr>
                <w:rFonts w:ascii="宋体" w:hAnsi="宋体" w:cs="Arial" w:hint="eastAsia"/>
                <w:color w:val="000000"/>
                <w:sz w:val="21"/>
                <w:szCs w:val="21"/>
              </w:rPr>
              <w:t xml:space="preserve"> min</w:t>
            </w:r>
          </w:p>
        </w:tc>
        <w:tc>
          <w:tcPr>
            <w:tcW w:w="1161" w:type="dxa"/>
          </w:tcPr>
          <w:p w:rsidR="00F477DB" w:rsidRDefault="00F477DB" w:rsidP="00B15992">
            <w:pPr>
              <w:spacing w:line="240" w:lineRule="auto"/>
              <w:ind w:firstLineChars="0" w:firstLine="0"/>
              <w:rPr>
                <w:rFonts w:ascii="宋体" w:hAnsi="宋体" w:cs="Arial"/>
                <w:color w:val="000000"/>
                <w:sz w:val="21"/>
                <w:szCs w:val="21"/>
              </w:rPr>
            </w:pPr>
            <w:r>
              <w:rPr>
                <w:rFonts w:ascii="宋体" w:hAnsi="宋体" w:cs="Arial" w:hint="eastAsia"/>
                <w:color w:val="000000"/>
                <w:sz w:val="21"/>
                <w:szCs w:val="21"/>
              </w:rPr>
              <w:t>10</w:t>
            </w:r>
            <w:r w:rsidR="00387B3D">
              <w:rPr>
                <w:rFonts w:ascii="宋体" w:hAnsi="宋体" w:cs="Arial" w:hint="eastAsia"/>
                <w:color w:val="000000"/>
                <w:sz w:val="21"/>
                <w:szCs w:val="21"/>
              </w:rPr>
              <w:t xml:space="preserve"> min</w:t>
            </w:r>
          </w:p>
        </w:tc>
        <w:tc>
          <w:tcPr>
            <w:tcW w:w="1161" w:type="dxa"/>
          </w:tcPr>
          <w:p w:rsidR="00F477DB" w:rsidRDefault="00F477DB" w:rsidP="00B15992">
            <w:pPr>
              <w:spacing w:line="240" w:lineRule="auto"/>
              <w:ind w:firstLineChars="0" w:firstLine="0"/>
              <w:rPr>
                <w:rFonts w:ascii="宋体" w:hAnsi="宋体" w:cs="Arial"/>
                <w:color w:val="000000"/>
                <w:sz w:val="21"/>
                <w:szCs w:val="21"/>
              </w:rPr>
            </w:pPr>
            <w:r>
              <w:rPr>
                <w:rFonts w:ascii="宋体" w:hAnsi="宋体" w:cs="Arial" w:hint="eastAsia"/>
                <w:color w:val="000000"/>
                <w:sz w:val="21"/>
                <w:szCs w:val="21"/>
              </w:rPr>
              <w:t>零点漂移</w:t>
            </w:r>
          </w:p>
        </w:tc>
      </w:tr>
      <w:tr w:rsidR="00F477DB" w:rsidTr="00F477DB">
        <w:tc>
          <w:tcPr>
            <w:tcW w:w="1160" w:type="dxa"/>
          </w:tcPr>
          <w:p w:rsidR="00F477DB" w:rsidRDefault="00F477DB" w:rsidP="00B15992">
            <w:pPr>
              <w:spacing w:line="240" w:lineRule="auto"/>
              <w:ind w:firstLineChars="0" w:firstLine="0"/>
              <w:rPr>
                <w:rFonts w:ascii="宋体" w:hAnsi="宋体" w:cs="Arial"/>
                <w:color w:val="000000"/>
                <w:sz w:val="21"/>
                <w:szCs w:val="21"/>
              </w:rPr>
            </w:pPr>
            <w:r>
              <w:rPr>
                <w:rFonts w:ascii="宋体" w:hAnsi="宋体" w:cs="Arial" w:hint="eastAsia"/>
                <w:color w:val="000000"/>
                <w:sz w:val="21"/>
                <w:szCs w:val="21"/>
              </w:rPr>
              <w:t>测量值</w:t>
            </w:r>
          </w:p>
        </w:tc>
        <w:tc>
          <w:tcPr>
            <w:tcW w:w="1160" w:type="dxa"/>
          </w:tcPr>
          <w:p w:rsidR="00F477DB" w:rsidRDefault="00F477DB" w:rsidP="00B15992">
            <w:pPr>
              <w:spacing w:line="240" w:lineRule="auto"/>
              <w:ind w:firstLineChars="0" w:firstLine="0"/>
              <w:rPr>
                <w:rFonts w:ascii="宋体" w:hAnsi="宋体" w:cs="Arial"/>
                <w:color w:val="000000"/>
                <w:sz w:val="21"/>
                <w:szCs w:val="21"/>
              </w:rPr>
            </w:pPr>
          </w:p>
        </w:tc>
        <w:tc>
          <w:tcPr>
            <w:tcW w:w="1161" w:type="dxa"/>
          </w:tcPr>
          <w:p w:rsidR="00F477DB" w:rsidRDefault="00F477DB" w:rsidP="00B15992">
            <w:pPr>
              <w:spacing w:line="240" w:lineRule="auto"/>
              <w:ind w:firstLineChars="0" w:firstLine="0"/>
              <w:rPr>
                <w:rFonts w:ascii="宋体" w:hAnsi="宋体" w:cs="Arial"/>
                <w:color w:val="000000"/>
                <w:sz w:val="21"/>
                <w:szCs w:val="21"/>
              </w:rPr>
            </w:pPr>
          </w:p>
        </w:tc>
        <w:tc>
          <w:tcPr>
            <w:tcW w:w="1161" w:type="dxa"/>
          </w:tcPr>
          <w:p w:rsidR="00F477DB" w:rsidRDefault="00F477DB" w:rsidP="00B15992">
            <w:pPr>
              <w:spacing w:line="240" w:lineRule="auto"/>
              <w:ind w:firstLineChars="0" w:firstLine="0"/>
              <w:rPr>
                <w:rFonts w:ascii="宋体" w:hAnsi="宋体" w:cs="Arial"/>
                <w:color w:val="000000"/>
                <w:sz w:val="21"/>
                <w:szCs w:val="21"/>
              </w:rPr>
            </w:pPr>
          </w:p>
        </w:tc>
        <w:tc>
          <w:tcPr>
            <w:tcW w:w="1161" w:type="dxa"/>
          </w:tcPr>
          <w:p w:rsidR="00F477DB" w:rsidRDefault="00F477DB" w:rsidP="00B15992">
            <w:pPr>
              <w:spacing w:line="240" w:lineRule="auto"/>
              <w:ind w:firstLineChars="0" w:firstLine="0"/>
              <w:rPr>
                <w:rFonts w:ascii="宋体" w:hAnsi="宋体" w:cs="Arial"/>
                <w:color w:val="000000"/>
                <w:sz w:val="21"/>
                <w:szCs w:val="21"/>
              </w:rPr>
            </w:pPr>
          </w:p>
        </w:tc>
        <w:tc>
          <w:tcPr>
            <w:tcW w:w="1161" w:type="dxa"/>
          </w:tcPr>
          <w:p w:rsidR="00F477DB" w:rsidRDefault="00F477DB" w:rsidP="00B15992">
            <w:pPr>
              <w:spacing w:line="240" w:lineRule="auto"/>
              <w:ind w:firstLineChars="0" w:firstLine="0"/>
              <w:rPr>
                <w:rFonts w:ascii="宋体" w:hAnsi="宋体" w:cs="Arial"/>
                <w:color w:val="000000"/>
                <w:sz w:val="21"/>
                <w:szCs w:val="21"/>
              </w:rPr>
            </w:pPr>
          </w:p>
        </w:tc>
        <w:tc>
          <w:tcPr>
            <w:tcW w:w="1161" w:type="dxa"/>
          </w:tcPr>
          <w:p w:rsidR="00F477DB" w:rsidRDefault="00F477DB" w:rsidP="00B15992">
            <w:pPr>
              <w:spacing w:line="240" w:lineRule="auto"/>
              <w:ind w:firstLineChars="0" w:firstLine="0"/>
              <w:rPr>
                <w:rFonts w:ascii="宋体" w:hAnsi="宋体" w:cs="Arial"/>
                <w:color w:val="000000"/>
                <w:sz w:val="21"/>
                <w:szCs w:val="21"/>
              </w:rPr>
            </w:pPr>
          </w:p>
        </w:tc>
        <w:tc>
          <w:tcPr>
            <w:tcW w:w="1161" w:type="dxa"/>
          </w:tcPr>
          <w:p w:rsidR="00F477DB" w:rsidRDefault="00F477DB" w:rsidP="00B15992">
            <w:pPr>
              <w:spacing w:line="240" w:lineRule="auto"/>
              <w:ind w:firstLineChars="0" w:firstLine="0"/>
              <w:rPr>
                <w:rFonts w:ascii="宋体" w:hAnsi="宋体" w:cs="Arial"/>
                <w:color w:val="000000"/>
                <w:sz w:val="21"/>
                <w:szCs w:val="21"/>
              </w:rPr>
            </w:pPr>
          </w:p>
        </w:tc>
      </w:tr>
    </w:tbl>
    <w:p w:rsidR="00071D00" w:rsidRPr="00CE7AEC" w:rsidRDefault="00B25DC2" w:rsidP="00CE7AEC">
      <w:pPr>
        <w:spacing w:line="240" w:lineRule="auto"/>
        <w:ind w:firstLineChars="0" w:firstLine="0"/>
        <w:rPr>
          <w:rFonts w:ascii="宋体" w:hAnsi="宋体" w:cs="Arial"/>
          <w:color w:val="000000"/>
          <w:sz w:val="21"/>
          <w:szCs w:val="21"/>
        </w:rPr>
      </w:pPr>
      <w:r w:rsidRPr="00CE7AEC">
        <w:rPr>
          <w:rFonts w:ascii="宋体" w:hAnsi="宋体" w:cs="Arial" w:hint="eastAsia"/>
          <w:color w:val="000000"/>
          <w:sz w:val="21"/>
          <w:szCs w:val="21"/>
        </w:rPr>
        <w:t>三、仪器示值误差</w:t>
      </w:r>
    </w:p>
    <w:p w:rsidR="00B25DC2" w:rsidRPr="00CE7AEC" w:rsidRDefault="00B25DC2" w:rsidP="00B15992">
      <w:pPr>
        <w:spacing w:line="240" w:lineRule="auto"/>
        <w:ind w:firstLineChars="0" w:firstLine="0"/>
        <w:rPr>
          <w:rFonts w:ascii="宋体" w:hAnsi="宋体" w:cs="Arial"/>
          <w:color w:val="000000"/>
          <w:sz w:val="21"/>
          <w:szCs w:val="21"/>
        </w:rPr>
      </w:pPr>
      <w:r w:rsidRPr="00CE7AEC">
        <w:rPr>
          <w:rFonts w:ascii="宋体" w:hAnsi="宋体" w:cs="Arial" w:hint="eastAsia"/>
          <w:color w:val="000000"/>
          <w:sz w:val="21"/>
          <w:szCs w:val="21"/>
        </w:rPr>
        <w:t>3.1</w:t>
      </w:r>
      <w:r w:rsidRPr="00CE7AEC">
        <w:rPr>
          <w:rFonts w:ascii="宋体" w:hAnsi="宋体" w:cs="Arial"/>
          <w:color w:val="000000"/>
          <w:sz w:val="21"/>
          <w:szCs w:val="21"/>
        </w:rPr>
        <w:t>数字式糖量计</w:t>
      </w:r>
      <w:r w:rsidRPr="00CE7AEC">
        <w:rPr>
          <w:rFonts w:ascii="宋体" w:hAnsi="宋体" w:cs="Arial" w:hint="eastAsia"/>
          <w:color w:val="000000"/>
          <w:sz w:val="21"/>
          <w:szCs w:val="21"/>
        </w:rPr>
        <w:t>示值误差</w:t>
      </w:r>
    </w:p>
    <w:tbl>
      <w:tblPr>
        <w:tblStyle w:val="aff0"/>
        <w:tblW w:w="5000" w:type="pct"/>
        <w:tblLook w:val="04A0" w:firstRow="1" w:lastRow="0" w:firstColumn="1" w:lastColumn="0" w:noHBand="0" w:noVBand="1"/>
      </w:tblPr>
      <w:tblGrid>
        <w:gridCol w:w="1669"/>
        <w:gridCol w:w="1842"/>
        <w:gridCol w:w="2061"/>
        <w:gridCol w:w="1857"/>
        <w:gridCol w:w="1857"/>
      </w:tblGrid>
      <w:tr w:rsidR="007923D8" w:rsidTr="005C4E3F">
        <w:tc>
          <w:tcPr>
            <w:tcW w:w="898" w:type="pct"/>
          </w:tcPr>
          <w:p w:rsidR="007923D8" w:rsidRPr="004B4141" w:rsidRDefault="007923D8" w:rsidP="00B15992">
            <w:pPr>
              <w:spacing w:line="240" w:lineRule="auto"/>
              <w:ind w:firstLineChars="0" w:firstLine="0"/>
              <w:rPr>
                <w:rFonts w:ascii="宋体" w:hAnsi="宋体" w:cs="Arial"/>
                <w:color w:val="000000"/>
                <w:sz w:val="21"/>
                <w:szCs w:val="21"/>
              </w:rPr>
            </w:pPr>
            <w:r w:rsidRPr="004B4141">
              <w:rPr>
                <w:rFonts w:ascii="宋体" w:hAnsi="宋体" w:cs="Arial" w:hint="eastAsia"/>
                <w:color w:val="000000"/>
                <w:sz w:val="21"/>
                <w:szCs w:val="21"/>
              </w:rPr>
              <w:t>标准溶液</w:t>
            </w:r>
          </w:p>
        </w:tc>
        <w:tc>
          <w:tcPr>
            <w:tcW w:w="992" w:type="pct"/>
          </w:tcPr>
          <w:p w:rsidR="007923D8" w:rsidRPr="004B4141" w:rsidRDefault="007923D8" w:rsidP="00B15992">
            <w:pPr>
              <w:spacing w:line="240" w:lineRule="auto"/>
              <w:ind w:firstLineChars="0" w:firstLine="0"/>
              <w:rPr>
                <w:rFonts w:ascii="宋体" w:hAnsi="宋体" w:cs="Arial"/>
                <w:color w:val="000000"/>
                <w:sz w:val="21"/>
                <w:szCs w:val="21"/>
              </w:rPr>
            </w:pPr>
            <w:r w:rsidRPr="004B4141">
              <w:rPr>
                <w:rFonts w:ascii="宋体" w:hAnsi="宋体" w:cs="Arial" w:hint="eastAsia"/>
                <w:color w:val="000000"/>
                <w:sz w:val="21"/>
                <w:szCs w:val="21"/>
              </w:rPr>
              <w:t>标准值</w:t>
            </w:r>
          </w:p>
        </w:tc>
        <w:tc>
          <w:tcPr>
            <w:tcW w:w="1110" w:type="pct"/>
          </w:tcPr>
          <w:p w:rsidR="007923D8" w:rsidRPr="004B4141" w:rsidRDefault="007923D8" w:rsidP="00B15992">
            <w:pPr>
              <w:spacing w:line="240" w:lineRule="auto"/>
              <w:ind w:firstLineChars="0" w:firstLine="0"/>
              <w:rPr>
                <w:rFonts w:ascii="宋体" w:hAnsi="宋体" w:cs="Arial"/>
                <w:color w:val="000000"/>
                <w:sz w:val="21"/>
                <w:szCs w:val="21"/>
              </w:rPr>
            </w:pPr>
            <w:r w:rsidRPr="004B4141">
              <w:rPr>
                <w:rFonts w:ascii="宋体" w:hAnsi="宋体" w:cs="Arial" w:hint="eastAsia"/>
                <w:color w:val="000000"/>
                <w:sz w:val="21"/>
                <w:szCs w:val="21"/>
              </w:rPr>
              <w:t>仪器示值</w:t>
            </w:r>
          </w:p>
        </w:tc>
        <w:tc>
          <w:tcPr>
            <w:tcW w:w="1000" w:type="pct"/>
          </w:tcPr>
          <w:p w:rsidR="007923D8" w:rsidRPr="004B4141" w:rsidRDefault="007923D8" w:rsidP="00B15992">
            <w:pPr>
              <w:spacing w:line="240" w:lineRule="auto"/>
              <w:ind w:firstLineChars="0" w:firstLine="0"/>
              <w:rPr>
                <w:rFonts w:ascii="宋体" w:hAnsi="宋体" w:cs="Arial"/>
                <w:color w:val="000000"/>
                <w:sz w:val="21"/>
                <w:szCs w:val="21"/>
              </w:rPr>
            </w:pPr>
            <w:r w:rsidRPr="004B4141">
              <w:rPr>
                <w:rFonts w:ascii="宋体" w:hAnsi="宋体" w:cs="Arial" w:hint="eastAsia"/>
                <w:color w:val="000000"/>
                <w:sz w:val="21"/>
                <w:szCs w:val="21"/>
              </w:rPr>
              <w:t>测量平均值</w:t>
            </w:r>
          </w:p>
        </w:tc>
        <w:tc>
          <w:tcPr>
            <w:tcW w:w="1000" w:type="pct"/>
          </w:tcPr>
          <w:p w:rsidR="007923D8" w:rsidRPr="004B4141" w:rsidRDefault="007923D8" w:rsidP="00B15992">
            <w:pPr>
              <w:spacing w:line="240" w:lineRule="auto"/>
              <w:ind w:firstLineChars="0" w:firstLine="0"/>
              <w:rPr>
                <w:rFonts w:ascii="宋体" w:hAnsi="宋体" w:cs="Arial"/>
                <w:color w:val="000000"/>
                <w:sz w:val="21"/>
                <w:szCs w:val="21"/>
              </w:rPr>
            </w:pPr>
            <w:r w:rsidRPr="004B4141">
              <w:rPr>
                <w:rFonts w:ascii="宋体" w:hAnsi="宋体" w:cs="Arial" w:hint="eastAsia"/>
                <w:color w:val="000000"/>
                <w:sz w:val="21"/>
                <w:szCs w:val="21"/>
              </w:rPr>
              <w:t>示值误差</w:t>
            </w:r>
          </w:p>
        </w:tc>
      </w:tr>
      <w:tr w:rsidR="007923D8" w:rsidTr="005C4E3F">
        <w:tc>
          <w:tcPr>
            <w:tcW w:w="898" w:type="pct"/>
            <w:vMerge w:val="restart"/>
          </w:tcPr>
          <w:p w:rsidR="007923D8" w:rsidRDefault="007923D8" w:rsidP="00B15992">
            <w:pPr>
              <w:spacing w:line="240" w:lineRule="auto"/>
              <w:ind w:firstLineChars="0" w:firstLine="0"/>
              <w:rPr>
                <w:rFonts w:asciiTheme="minorEastAsia" w:eastAsiaTheme="minorEastAsia" w:hAnsiTheme="minorEastAsia"/>
              </w:rPr>
            </w:pPr>
          </w:p>
        </w:tc>
        <w:tc>
          <w:tcPr>
            <w:tcW w:w="992" w:type="pct"/>
            <w:vMerge w:val="restart"/>
          </w:tcPr>
          <w:p w:rsidR="007923D8" w:rsidRDefault="007923D8" w:rsidP="00B15992">
            <w:pPr>
              <w:spacing w:line="240" w:lineRule="auto"/>
              <w:ind w:firstLineChars="0" w:firstLine="0"/>
              <w:rPr>
                <w:rFonts w:asciiTheme="minorEastAsia" w:eastAsiaTheme="minorEastAsia" w:hAnsiTheme="minorEastAsia"/>
              </w:rPr>
            </w:pPr>
          </w:p>
        </w:tc>
        <w:tc>
          <w:tcPr>
            <w:tcW w:w="1110" w:type="pct"/>
          </w:tcPr>
          <w:p w:rsidR="007923D8" w:rsidRDefault="007923D8" w:rsidP="00B15992">
            <w:pPr>
              <w:spacing w:line="240" w:lineRule="auto"/>
              <w:ind w:firstLineChars="0" w:firstLine="0"/>
              <w:rPr>
                <w:rFonts w:asciiTheme="minorEastAsia" w:eastAsiaTheme="minorEastAsia" w:hAnsiTheme="minorEastAsia"/>
              </w:rPr>
            </w:pPr>
          </w:p>
        </w:tc>
        <w:tc>
          <w:tcPr>
            <w:tcW w:w="1000" w:type="pct"/>
            <w:vMerge w:val="restart"/>
          </w:tcPr>
          <w:p w:rsidR="007923D8" w:rsidRDefault="007923D8" w:rsidP="00B15992">
            <w:pPr>
              <w:spacing w:line="240" w:lineRule="auto"/>
              <w:ind w:firstLineChars="0" w:firstLine="0"/>
              <w:rPr>
                <w:rFonts w:asciiTheme="minorEastAsia" w:eastAsiaTheme="minorEastAsia" w:hAnsiTheme="minorEastAsia"/>
              </w:rPr>
            </w:pPr>
          </w:p>
        </w:tc>
        <w:tc>
          <w:tcPr>
            <w:tcW w:w="1000" w:type="pct"/>
            <w:vMerge w:val="restart"/>
          </w:tcPr>
          <w:p w:rsidR="007923D8" w:rsidRDefault="007923D8" w:rsidP="00B15992">
            <w:pPr>
              <w:spacing w:line="240" w:lineRule="auto"/>
              <w:ind w:firstLineChars="0" w:firstLine="0"/>
              <w:rPr>
                <w:rFonts w:asciiTheme="minorEastAsia" w:eastAsiaTheme="minorEastAsia" w:hAnsiTheme="minorEastAsia"/>
              </w:rPr>
            </w:pPr>
          </w:p>
        </w:tc>
      </w:tr>
      <w:tr w:rsidR="007923D8" w:rsidTr="005C4E3F">
        <w:tc>
          <w:tcPr>
            <w:tcW w:w="898" w:type="pct"/>
            <w:vMerge/>
          </w:tcPr>
          <w:p w:rsidR="007923D8" w:rsidRDefault="007923D8" w:rsidP="00B15992">
            <w:pPr>
              <w:spacing w:line="240" w:lineRule="auto"/>
              <w:ind w:firstLineChars="0" w:firstLine="0"/>
              <w:rPr>
                <w:rFonts w:asciiTheme="minorEastAsia" w:eastAsiaTheme="minorEastAsia" w:hAnsiTheme="minorEastAsia"/>
              </w:rPr>
            </w:pPr>
          </w:p>
        </w:tc>
        <w:tc>
          <w:tcPr>
            <w:tcW w:w="992" w:type="pct"/>
            <w:vMerge/>
          </w:tcPr>
          <w:p w:rsidR="007923D8" w:rsidRDefault="007923D8" w:rsidP="00B15992">
            <w:pPr>
              <w:spacing w:line="240" w:lineRule="auto"/>
              <w:ind w:firstLineChars="0" w:firstLine="0"/>
              <w:rPr>
                <w:rFonts w:asciiTheme="minorEastAsia" w:eastAsiaTheme="minorEastAsia" w:hAnsiTheme="minorEastAsia"/>
              </w:rPr>
            </w:pPr>
          </w:p>
        </w:tc>
        <w:tc>
          <w:tcPr>
            <w:tcW w:w="1110" w:type="pct"/>
          </w:tcPr>
          <w:p w:rsidR="007923D8" w:rsidRDefault="007923D8" w:rsidP="00B15992">
            <w:pPr>
              <w:spacing w:line="240" w:lineRule="auto"/>
              <w:ind w:firstLineChars="0" w:firstLine="0"/>
              <w:rPr>
                <w:rFonts w:asciiTheme="minorEastAsia" w:eastAsiaTheme="minorEastAsia" w:hAnsiTheme="minorEastAsia"/>
              </w:rPr>
            </w:pPr>
          </w:p>
        </w:tc>
        <w:tc>
          <w:tcPr>
            <w:tcW w:w="1000" w:type="pct"/>
            <w:vMerge/>
          </w:tcPr>
          <w:p w:rsidR="007923D8" w:rsidRDefault="007923D8" w:rsidP="00B15992">
            <w:pPr>
              <w:spacing w:line="240" w:lineRule="auto"/>
              <w:ind w:firstLineChars="0" w:firstLine="0"/>
              <w:rPr>
                <w:rFonts w:asciiTheme="minorEastAsia" w:eastAsiaTheme="minorEastAsia" w:hAnsiTheme="minorEastAsia"/>
              </w:rPr>
            </w:pPr>
          </w:p>
        </w:tc>
        <w:tc>
          <w:tcPr>
            <w:tcW w:w="1000" w:type="pct"/>
            <w:vMerge/>
          </w:tcPr>
          <w:p w:rsidR="007923D8" w:rsidRDefault="007923D8" w:rsidP="00B15992">
            <w:pPr>
              <w:spacing w:line="240" w:lineRule="auto"/>
              <w:ind w:firstLineChars="0" w:firstLine="0"/>
              <w:rPr>
                <w:rFonts w:asciiTheme="minorEastAsia" w:eastAsiaTheme="minorEastAsia" w:hAnsiTheme="minorEastAsia"/>
              </w:rPr>
            </w:pPr>
          </w:p>
        </w:tc>
      </w:tr>
      <w:tr w:rsidR="007923D8" w:rsidTr="005C4E3F">
        <w:tc>
          <w:tcPr>
            <w:tcW w:w="898" w:type="pct"/>
            <w:vMerge/>
          </w:tcPr>
          <w:p w:rsidR="007923D8" w:rsidRDefault="007923D8" w:rsidP="00B15992">
            <w:pPr>
              <w:spacing w:line="240" w:lineRule="auto"/>
              <w:ind w:firstLineChars="0" w:firstLine="0"/>
              <w:rPr>
                <w:rFonts w:asciiTheme="minorEastAsia" w:eastAsiaTheme="minorEastAsia" w:hAnsiTheme="minorEastAsia"/>
              </w:rPr>
            </w:pPr>
          </w:p>
        </w:tc>
        <w:tc>
          <w:tcPr>
            <w:tcW w:w="992" w:type="pct"/>
            <w:vMerge/>
          </w:tcPr>
          <w:p w:rsidR="007923D8" w:rsidRDefault="007923D8" w:rsidP="00B15992">
            <w:pPr>
              <w:spacing w:line="240" w:lineRule="auto"/>
              <w:ind w:firstLineChars="0" w:firstLine="0"/>
              <w:rPr>
                <w:rFonts w:asciiTheme="minorEastAsia" w:eastAsiaTheme="minorEastAsia" w:hAnsiTheme="minorEastAsia"/>
              </w:rPr>
            </w:pPr>
          </w:p>
        </w:tc>
        <w:tc>
          <w:tcPr>
            <w:tcW w:w="1110" w:type="pct"/>
          </w:tcPr>
          <w:p w:rsidR="007923D8" w:rsidRDefault="007923D8" w:rsidP="00B15992">
            <w:pPr>
              <w:spacing w:line="240" w:lineRule="auto"/>
              <w:ind w:firstLineChars="0" w:firstLine="0"/>
              <w:rPr>
                <w:rFonts w:asciiTheme="minorEastAsia" w:eastAsiaTheme="minorEastAsia" w:hAnsiTheme="minorEastAsia"/>
              </w:rPr>
            </w:pPr>
          </w:p>
        </w:tc>
        <w:tc>
          <w:tcPr>
            <w:tcW w:w="1000" w:type="pct"/>
            <w:vMerge/>
          </w:tcPr>
          <w:p w:rsidR="007923D8" w:rsidRDefault="007923D8" w:rsidP="00B15992">
            <w:pPr>
              <w:spacing w:line="240" w:lineRule="auto"/>
              <w:ind w:firstLineChars="0" w:firstLine="0"/>
              <w:rPr>
                <w:rFonts w:asciiTheme="minorEastAsia" w:eastAsiaTheme="minorEastAsia" w:hAnsiTheme="minorEastAsia"/>
              </w:rPr>
            </w:pPr>
          </w:p>
        </w:tc>
        <w:tc>
          <w:tcPr>
            <w:tcW w:w="1000" w:type="pct"/>
            <w:vMerge/>
          </w:tcPr>
          <w:p w:rsidR="007923D8" w:rsidRDefault="007923D8" w:rsidP="00B15992">
            <w:pPr>
              <w:spacing w:line="240" w:lineRule="auto"/>
              <w:ind w:firstLineChars="0" w:firstLine="0"/>
              <w:rPr>
                <w:rFonts w:asciiTheme="minorEastAsia" w:eastAsiaTheme="minorEastAsia" w:hAnsiTheme="minorEastAsia"/>
              </w:rPr>
            </w:pPr>
          </w:p>
        </w:tc>
      </w:tr>
      <w:tr w:rsidR="007923D8" w:rsidTr="005C4E3F">
        <w:tc>
          <w:tcPr>
            <w:tcW w:w="898" w:type="pct"/>
            <w:vMerge/>
          </w:tcPr>
          <w:p w:rsidR="007923D8" w:rsidRDefault="007923D8" w:rsidP="00B15992">
            <w:pPr>
              <w:spacing w:line="240" w:lineRule="auto"/>
              <w:ind w:firstLineChars="0" w:firstLine="0"/>
              <w:rPr>
                <w:rFonts w:asciiTheme="minorEastAsia" w:eastAsiaTheme="minorEastAsia" w:hAnsiTheme="minorEastAsia"/>
              </w:rPr>
            </w:pPr>
          </w:p>
        </w:tc>
        <w:tc>
          <w:tcPr>
            <w:tcW w:w="992" w:type="pct"/>
            <w:vMerge w:val="restart"/>
          </w:tcPr>
          <w:p w:rsidR="007923D8" w:rsidRDefault="007923D8" w:rsidP="00B15992">
            <w:pPr>
              <w:spacing w:line="240" w:lineRule="auto"/>
              <w:ind w:firstLineChars="0" w:firstLine="0"/>
              <w:rPr>
                <w:rFonts w:asciiTheme="minorEastAsia" w:eastAsiaTheme="minorEastAsia" w:hAnsiTheme="minorEastAsia"/>
              </w:rPr>
            </w:pPr>
          </w:p>
        </w:tc>
        <w:tc>
          <w:tcPr>
            <w:tcW w:w="1110" w:type="pct"/>
          </w:tcPr>
          <w:p w:rsidR="007923D8" w:rsidRDefault="007923D8" w:rsidP="00B15992">
            <w:pPr>
              <w:spacing w:line="240" w:lineRule="auto"/>
              <w:ind w:firstLineChars="0" w:firstLine="0"/>
              <w:rPr>
                <w:rFonts w:asciiTheme="minorEastAsia" w:eastAsiaTheme="minorEastAsia" w:hAnsiTheme="minorEastAsia"/>
              </w:rPr>
            </w:pPr>
          </w:p>
        </w:tc>
        <w:tc>
          <w:tcPr>
            <w:tcW w:w="1000" w:type="pct"/>
            <w:vMerge w:val="restart"/>
          </w:tcPr>
          <w:p w:rsidR="007923D8" w:rsidRDefault="007923D8" w:rsidP="00B15992">
            <w:pPr>
              <w:spacing w:line="240" w:lineRule="auto"/>
              <w:ind w:firstLineChars="0" w:firstLine="0"/>
              <w:rPr>
                <w:rFonts w:asciiTheme="minorEastAsia" w:eastAsiaTheme="minorEastAsia" w:hAnsiTheme="minorEastAsia"/>
              </w:rPr>
            </w:pPr>
          </w:p>
        </w:tc>
        <w:tc>
          <w:tcPr>
            <w:tcW w:w="1000" w:type="pct"/>
            <w:vMerge w:val="restart"/>
          </w:tcPr>
          <w:p w:rsidR="007923D8" w:rsidRDefault="007923D8" w:rsidP="00B15992">
            <w:pPr>
              <w:spacing w:line="240" w:lineRule="auto"/>
              <w:ind w:firstLineChars="0" w:firstLine="0"/>
              <w:rPr>
                <w:rFonts w:asciiTheme="minorEastAsia" w:eastAsiaTheme="minorEastAsia" w:hAnsiTheme="minorEastAsia"/>
              </w:rPr>
            </w:pPr>
          </w:p>
        </w:tc>
      </w:tr>
      <w:tr w:rsidR="007923D8" w:rsidTr="005C4E3F">
        <w:tc>
          <w:tcPr>
            <w:tcW w:w="898" w:type="pct"/>
            <w:vMerge/>
          </w:tcPr>
          <w:p w:rsidR="007923D8" w:rsidRDefault="007923D8" w:rsidP="00B15992">
            <w:pPr>
              <w:spacing w:line="240" w:lineRule="auto"/>
              <w:ind w:firstLineChars="0" w:firstLine="0"/>
              <w:rPr>
                <w:rFonts w:asciiTheme="minorEastAsia" w:eastAsiaTheme="minorEastAsia" w:hAnsiTheme="minorEastAsia"/>
              </w:rPr>
            </w:pPr>
          </w:p>
        </w:tc>
        <w:tc>
          <w:tcPr>
            <w:tcW w:w="992" w:type="pct"/>
            <w:vMerge/>
          </w:tcPr>
          <w:p w:rsidR="007923D8" w:rsidRDefault="007923D8" w:rsidP="00B15992">
            <w:pPr>
              <w:spacing w:line="240" w:lineRule="auto"/>
              <w:ind w:firstLineChars="0" w:firstLine="0"/>
              <w:rPr>
                <w:rFonts w:asciiTheme="minorEastAsia" w:eastAsiaTheme="minorEastAsia" w:hAnsiTheme="minorEastAsia"/>
              </w:rPr>
            </w:pPr>
          </w:p>
        </w:tc>
        <w:tc>
          <w:tcPr>
            <w:tcW w:w="1110" w:type="pct"/>
          </w:tcPr>
          <w:p w:rsidR="007923D8" w:rsidRDefault="007923D8" w:rsidP="00B15992">
            <w:pPr>
              <w:spacing w:line="240" w:lineRule="auto"/>
              <w:ind w:firstLineChars="0" w:firstLine="0"/>
              <w:rPr>
                <w:rFonts w:asciiTheme="minorEastAsia" w:eastAsiaTheme="minorEastAsia" w:hAnsiTheme="minorEastAsia"/>
              </w:rPr>
            </w:pPr>
          </w:p>
        </w:tc>
        <w:tc>
          <w:tcPr>
            <w:tcW w:w="1000" w:type="pct"/>
            <w:vMerge/>
          </w:tcPr>
          <w:p w:rsidR="007923D8" w:rsidRDefault="007923D8" w:rsidP="00B15992">
            <w:pPr>
              <w:spacing w:line="240" w:lineRule="auto"/>
              <w:ind w:firstLineChars="0" w:firstLine="0"/>
              <w:rPr>
                <w:rFonts w:asciiTheme="minorEastAsia" w:eastAsiaTheme="minorEastAsia" w:hAnsiTheme="minorEastAsia"/>
              </w:rPr>
            </w:pPr>
          </w:p>
        </w:tc>
        <w:tc>
          <w:tcPr>
            <w:tcW w:w="1000" w:type="pct"/>
            <w:vMerge/>
          </w:tcPr>
          <w:p w:rsidR="007923D8" w:rsidRDefault="007923D8" w:rsidP="00B15992">
            <w:pPr>
              <w:spacing w:line="240" w:lineRule="auto"/>
              <w:ind w:firstLineChars="0" w:firstLine="0"/>
              <w:rPr>
                <w:rFonts w:asciiTheme="minorEastAsia" w:eastAsiaTheme="minorEastAsia" w:hAnsiTheme="minorEastAsia"/>
              </w:rPr>
            </w:pPr>
          </w:p>
        </w:tc>
      </w:tr>
      <w:tr w:rsidR="007923D8" w:rsidTr="005C4E3F">
        <w:tc>
          <w:tcPr>
            <w:tcW w:w="898" w:type="pct"/>
            <w:vMerge/>
          </w:tcPr>
          <w:p w:rsidR="007923D8" w:rsidRDefault="007923D8" w:rsidP="00B15992">
            <w:pPr>
              <w:spacing w:line="240" w:lineRule="auto"/>
              <w:ind w:firstLineChars="0" w:firstLine="0"/>
              <w:rPr>
                <w:rFonts w:asciiTheme="minorEastAsia" w:eastAsiaTheme="minorEastAsia" w:hAnsiTheme="minorEastAsia"/>
              </w:rPr>
            </w:pPr>
          </w:p>
        </w:tc>
        <w:tc>
          <w:tcPr>
            <w:tcW w:w="992" w:type="pct"/>
            <w:vMerge/>
          </w:tcPr>
          <w:p w:rsidR="007923D8" w:rsidRDefault="007923D8" w:rsidP="00B15992">
            <w:pPr>
              <w:spacing w:line="240" w:lineRule="auto"/>
              <w:ind w:firstLineChars="0" w:firstLine="0"/>
              <w:rPr>
                <w:rFonts w:asciiTheme="minorEastAsia" w:eastAsiaTheme="minorEastAsia" w:hAnsiTheme="minorEastAsia"/>
              </w:rPr>
            </w:pPr>
          </w:p>
        </w:tc>
        <w:tc>
          <w:tcPr>
            <w:tcW w:w="1110" w:type="pct"/>
          </w:tcPr>
          <w:p w:rsidR="007923D8" w:rsidRDefault="007923D8" w:rsidP="00B15992">
            <w:pPr>
              <w:spacing w:line="240" w:lineRule="auto"/>
              <w:ind w:firstLineChars="0" w:firstLine="0"/>
              <w:rPr>
                <w:rFonts w:asciiTheme="minorEastAsia" w:eastAsiaTheme="minorEastAsia" w:hAnsiTheme="minorEastAsia"/>
              </w:rPr>
            </w:pPr>
          </w:p>
        </w:tc>
        <w:tc>
          <w:tcPr>
            <w:tcW w:w="1000" w:type="pct"/>
            <w:vMerge/>
          </w:tcPr>
          <w:p w:rsidR="007923D8" w:rsidRDefault="007923D8" w:rsidP="00B15992">
            <w:pPr>
              <w:spacing w:line="240" w:lineRule="auto"/>
              <w:ind w:firstLineChars="0" w:firstLine="0"/>
              <w:rPr>
                <w:rFonts w:asciiTheme="minorEastAsia" w:eastAsiaTheme="minorEastAsia" w:hAnsiTheme="minorEastAsia"/>
              </w:rPr>
            </w:pPr>
          </w:p>
        </w:tc>
        <w:tc>
          <w:tcPr>
            <w:tcW w:w="1000" w:type="pct"/>
            <w:vMerge/>
          </w:tcPr>
          <w:p w:rsidR="007923D8" w:rsidRDefault="007923D8" w:rsidP="00B15992">
            <w:pPr>
              <w:spacing w:line="240" w:lineRule="auto"/>
              <w:ind w:firstLineChars="0" w:firstLine="0"/>
              <w:rPr>
                <w:rFonts w:asciiTheme="minorEastAsia" w:eastAsiaTheme="minorEastAsia" w:hAnsiTheme="minorEastAsia"/>
              </w:rPr>
            </w:pPr>
          </w:p>
        </w:tc>
      </w:tr>
      <w:tr w:rsidR="007923D8" w:rsidTr="005C4E3F">
        <w:tc>
          <w:tcPr>
            <w:tcW w:w="898" w:type="pct"/>
            <w:vMerge/>
          </w:tcPr>
          <w:p w:rsidR="007923D8" w:rsidRDefault="007923D8" w:rsidP="00B15992">
            <w:pPr>
              <w:spacing w:line="240" w:lineRule="auto"/>
              <w:ind w:firstLineChars="0" w:firstLine="0"/>
              <w:rPr>
                <w:rFonts w:asciiTheme="minorEastAsia" w:eastAsiaTheme="minorEastAsia" w:hAnsiTheme="minorEastAsia"/>
              </w:rPr>
            </w:pPr>
          </w:p>
        </w:tc>
        <w:tc>
          <w:tcPr>
            <w:tcW w:w="992" w:type="pct"/>
            <w:vMerge w:val="restart"/>
          </w:tcPr>
          <w:p w:rsidR="007923D8" w:rsidRDefault="007923D8" w:rsidP="00B15992">
            <w:pPr>
              <w:spacing w:line="240" w:lineRule="auto"/>
              <w:ind w:firstLineChars="0" w:firstLine="0"/>
              <w:rPr>
                <w:rFonts w:asciiTheme="minorEastAsia" w:eastAsiaTheme="minorEastAsia" w:hAnsiTheme="minorEastAsia"/>
              </w:rPr>
            </w:pPr>
          </w:p>
        </w:tc>
        <w:tc>
          <w:tcPr>
            <w:tcW w:w="1110" w:type="pct"/>
          </w:tcPr>
          <w:p w:rsidR="007923D8" w:rsidRDefault="007923D8" w:rsidP="00B15992">
            <w:pPr>
              <w:spacing w:line="240" w:lineRule="auto"/>
              <w:ind w:firstLineChars="0" w:firstLine="0"/>
              <w:rPr>
                <w:rFonts w:asciiTheme="minorEastAsia" w:eastAsiaTheme="minorEastAsia" w:hAnsiTheme="minorEastAsia"/>
              </w:rPr>
            </w:pPr>
          </w:p>
        </w:tc>
        <w:tc>
          <w:tcPr>
            <w:tcW w:w="1000" w:type="pct"/>
            <w:vMerge w:val="restart"/>
          </w:tcPr>
          <w:p w:rsidR="007923D8" w:rsidRDefault="007923D8" w:rsidP="00B15992">
            <w:pPr>
              <w:spacing w:line="240" w:lineRule="auto"/>
              <w:ind w:firstLineChars="0" w:firstLine="0"/>
              <w:rPr>
                <w:rFonts w:asciiTheme="minorEastAsia" w:eastAsiaTheme="minorEastAsia" w:hAnsiTheme="minorEastAsia"/>
              </w:rPr>
            </w:pPr>
          </w:p>
        </w:tc>
        <w:tc>
          <w:tcPr>
            <w:tcW w:w="1000" w:type="pct"/>
            <w:vMerge w:val="restart"/>
          </w:tcPr>
          <w:p w:rsidR="007923D8" w:rsidRDefault="007923D8" w:rsidP="00B15992">
            <w:pPr>
              <w:spacing w:line="240" w:lineRule="auto"/>
              <w:ind w:firstLineChars="0" w:firstLine="0"/>
              <w:rPr>
                <w:rFonts w:asciiTheme="minorEastAsia" w:eastAsiaTheme="minorEastAsia" w:hAnsiTheme="minorEastAsia"/>
              </w:rPr>
            </w:pPr>
          </w:p>
        </w:tc>
      </w:tr>
      <w:tr w:rsidR="007923D8" w:rsidTr="005C4E3F">
        <w:tc>
          <w:tcPr>
            <w:tcW w:w="898" w:type="pct"/>
            <w:vMerge/>
          </w:tcPr>
          <w:p w:rsidR="007923D8" w:rsidRDefault="007923D8" w:rsidP="00B15992">
            <w:pPr>
              <w:spacing w:line="240" w:lineRule="auto"/>
              <w:ind w:firstLineChars="0" w:firstLine="0"/>
              <w:rPr>
                <w:rFonts w:asciiTheme="minorEastAsia" w:eastAsiaTheme="minorEastAsia" w:hAnsiTheme="minorEastAsia"/>
              </w:rPr>
            </w:pPr>
          </w:p>
        </w:tc>
        <w:tc>
          <w:tcPr>
            <w:tcW w:w="992" w:type="pct"/>
            <w:vMerge/>
          </w:tcPr>
          <w:p w:rsidR="007923D8" w:rsidRDefault="007923D8" w:rsidP="00B15992">
            <w:pPr>
              <w:spacing w:line="240" w:lineRule="auto"/>
              <w:ind w:firstLineChars="0" w:firstLine="0"/>
              <w:rPr>
                <w:rFonts w:asciiTheme="minorEastAsia" w:eastAsiaTheme="minorEastAsia" w:hAnsiTheme="minorEastAsia"/>
              </w:rPr>
            </w:pPr>
          </w:p>
        </w:tc>
        <w:tc>
          <w:tcPr>
            <w:tcW w:w="1110" w:type="pct"/>
          </w:tcPr>
          <w:p w:rsidR="007923D8" w:rsidRDefault="007923D8" w:rsidP="00B15992">
            <w:pPr>
              <w:spacing w:line="240" w:lineRule="auto"/>
              <w:ind w:firstLineChars="0" w:firstLine="0"/>
              <w:rPr>
                <w:rFonts w:asciiTheme="minorEastAsia" w:eastAsiaTheme="minorEastAsia" w:hAnsiTheme="minorEastAsia"/>
              </w:rPr>
            </w:pPr>
          </w:p>
        </w:tc>
        <w:tc>
          <w:tcPr>
            <w:tcW w:w="1000" w:type="pct"/>
            <w:vMerge/>
          </w:tcPr>
          <w:p w:rsidR="007923D8" w:rsidRDefault="007923D8" w:rsidP="00B15992">
            <w:pPr>
              <w:spacing w:line="240" w:lineRule="auto"/>
              <w:ind w:firstLineChars="0" w:firstLine="0"/>
              <w:rPr>
                <w:rFonts w:asciiTheme="minorEastAsia" w:eastAsiaTheme="minorEastAsia" w:hAnsiTheme="minorEastAsia"/>
              </w:rPr>
            </w:pPr>
          </w:p>
        </w:tc>
        <w:tc>
          <w:tcPr>
            <w:tcW w:w="1000" w:type="pct"/>
            <w:vMerge/>
          </w:tcPr>
          <w:p w:rsidR="007923D8" w:rsidRDefault="007923D8" w:rsidP="00B15992">
            <w:pPr>
              <w:spacing w:line="240" w:lineRule="auto"/>
              <w:ind w:firstLineChars="0" w:firstLine="0"/>
              <w:rPr>
                <w:rFonts w:asciiTheme="minorEastAsia" w:eastAsiaTheme="minorEastAsia" w:hAnsiTheme="minorEastAsia"/>
              </w:rPr>
            </w:pPr>
          </w:p>
        </w:tc>
      </w:tr>
      <w:tr w:rsidR="007923D8" w:rsidTr="005C4E3F">
        <w:tc>
          <w:tcPr>
            <w:tcW w:w="898" w:type="pct"/>
            <w:vMerge/>
          </w:tcPr>
          <w:p w:rsidR="007923D8" w:rsidRDefault="007923D8" w:rsidP="00B15992">
            <w:pPr>
              <w:spacing w:line="240" w:lineRule="auto"/>
              <w:ind w:firstLineChars="0" w:firstLine="0"/>
              <w:rPr>
                <w:rFonts w:asciiTheme="minorEastAsia" w:eastAsiaTheme="minorEastAsia" w:hAnsiTheme="minorEastAsia"/>
              </w:rPr>
            </w:pPr>
          </w:p>
        </w:tc>
        <w:tc>
          <w:tcPr>
            <w:tcW w:w="992" w:type="pct"/>
            <w:vMerge/>
          </w:tcPr>
          <w:p w:rsidR="007923D8" w:rsidRDefault="007923D8" w:rsidP="00B15992">
            <w:pPr>
              <w:spacing w:line="240" w:lineRule="auto"/>
              <w:ind w:firstLineChars="0" w:firstLine="0"/>
              <w:rPr>
                <w:rFonts w:asciiTheme="minorEastAsia" w:eastAsiaTheme="minorEastAsia" w:hAnsiTheme="minorEastAsia"/>
              </w:rPr>
            </w:pPr>
          </w:p>
        </w:tc>
        <w:tc>
          <w:tcPr>
            <w:tcW w:w="1110" w:type="pct"/>
          </w:tcPr>
          <w:p w:rsidR="007923D8" w:rsidRDefault="007923D8" w:rsidP="00B15992">
            <w:pPr>
              <w:spacing w:line="240" w:lineRule="auto"/>
              <w:ind w:firstLineChars="0" w:firstLine="0"/>
              <w:rPr>
                <w:rFonts w:asciiTheme="minorEastAsia" w:eastAsiaTheme="minorEastAsia" w:hAnsiTheme="minorEastAsia"/>
              </w:rPr>
            </w:pPr>
          </w:p>
        </w:tc>
        <w:tc>
          <w:tcPr>
            <w:tcW w:w="1000" w:type="pct"/>
            <w:vMerge/>
          </w:tcPr>
          <w:p w:rsidR="007923D8" w:rsidRDefault="007923D8" w:rsidP="00B15992">
            <w:pPr>
              <w:spacing w:line="240" w:lineRule="auto"/>
              <w:ind w:firstLineChars="0" w:firstLine="0"/>
              <w:rPr>
                <w:rFonts w:asciiTheme="minorEastAsia" w:eastAsiaTheme="minorEastAsia" w:hAnsiTheme="minorEastAsia"/>
              </w:rPr>
            </w:pPr>
          </w:p>
        </w:tc>
        <w:tc>
          <w:tcPr>
            <w:tcW w:w="1000" w:type="pct"/>
            <w:vMerge/>
          </w:tcPr>
          <w:p w:rsidR="007923D8" w:rsidRDefault="007923D8" w:rsidP="00B15992">
            <w:pPr>
              <w:spacing w:line="240" w:lineRule="auto"/>
              <w:ind w:firstLineChars="0" w:firstLine="0"/>
              <w:rPr>
                <w:rFonts w:asciiTheme="minorEastAsia" w:eastAsiaTheme="minorEastAsia" w:hAnsiTheme="minorEastAsia"/>
              </w:rPr>
            </w:pPr>
          </w:p>
        </w:tc>
      </w:tr>
    </w:tbl>
    <w:p w:rsidR="00DC0EA9" w:rsidRDefault="00B25DC2" w:rsidP="00B15992">
      <w:pPr>
        <w:spacing w:line="240" w:lineRule="auto"/>
        <w:ind w:firstLineChars="0" w:firstLine="0"/>
        <w:rPr>
          <w:rFonts w:ascii="宋体" w:hAnsi="宋体" w:cs="Arial"/>
          <w:color w:val="000000"/>
          <w:sz w:val="21"/>
          <w:szCs w:val="21"/>
        </w:rPr>
      </w:pPr>
      <w:r w:rsidRPr="00CE7AEC">
        <w:rPr>
          <w:rFonts w:ascii="宋体" w:hAnsi="宋体" w:cs="Arial" w:hint="eastAsia"/>
          <w:color w:val="000000"/>
          <w:sz w:val="21"/>
          <w:szCs w:val="21"/>
        </w:rPr>
        <w:t>3.2</w:t>
      </w:r>
      <w:r w:rsidRPr="00CE7AEC">
        <w:rPr>
          <w:rFonts w:ascii="宋体" w:hAnsi="宋体" w:cs="Arial"/>
          <w:color w:val="000000"/>
          <w:sz w:val="21"/>
          <w:szCs w:val="21"/>
        </w:rPr>
        <w:t>数字式</w:t>
      </w:r>
      <w:r w:rsidRPr="00CE7AEC">
        <w:rPr>
          <w:rFonts w:ascii="宋体" w:hAnsi="宋体" w:cs="Arial" w:hint="eastAsia"/>
          <w:color w:val="000000"/>
          <w:sz w:val="21"/>
          <w:szCs w:val="21"/>
        </w:rPr>
        <w:t>折射仪示值误差</w:t>
      </w:r>
    </w:p>
    <w:tbl>
      <w:tblPr>
        <w:tblW w:w="8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4"/>
        <w:gridCol w:w="1069"/>
        <w:gridCol w:w="973"/>
        <w:gridCol w:w="1134"/>
        <w:gridCol w:w="1134"/>
        <w:gridCol w:w="930"/>
        <w:gridCol w:w="1055"/>
        <w:gridCol w:w="1084"/>
      </w:tblGrid>
      <w:tr w:rsidR="00E3158C" w:rsidRPr="00071D00" w:rsidTr="001F43B3">
        <w:trPr>
          <w:cantSplit/>
          <w:trHeight w:val="397"/>
          <w:jc w:val="center"/>
        </w:trPr>
        <w:tc>
          <w:tcPr>
            <w:tcW w:w="1314" w:type="dxa"/>
            <w:vMerge w:val="restart"/>
            <w:vAlign w:val="center"/>
          </w:tcPr>
          <w:p w:rsidR="00E3158C" w:rsidRPr="00071D00" w:rsidRDefault="00E3158C" w:rsidP="001F43B3">
            <w:pPr>
              <w:spacing w:line="240" w:lineRule="auto"/>
              <w:ind w:firstLineChars="0" w:firstLine="0"/>
              <w:jc w:val="center"/>
              <w:rPr>
                <w:rFonts w:ascii="宋体" w:hAnsi="宋体" w:cs="Arial"/>
                <w:color w:val="000000"/>
                <w:sz w:val="21"/>
                <w:szCs w:val="21"/>
              </w:rPr>
            </w:pPr>
            <w:r w:rsidRPr="00071D00">
              <w:rPr>
                <w:rFonts w:ascii="宋体" w:hAnsi="宋体" w:cs="Arial" w:hint="eastAsia"/>
                <w:color w:val="000000"/>
                <w:sz w:val="21"/>
                <w:szCs w:val="21"/>
              </w:rPr>
              <w:t>温度（℃）</w:t>
            </w:r>
          </w:p>
        </w:tc>
        <w:tc>
          <w:tcPr>
            <w:tcW w:w="1069" w:type="dxa"/>
            <w:vMerge w:val="restart"/>
            <w:vAlign w:val="center"/>
          </w:tcPr>
          <w:p w:rsidR="00E3158C" w:rsidRPr="00071D00" w:rsidRDefault="00E3158C" w:rsidP="001F43B3">
            <w:pPr>
              <w:spacing w:line="240" w:lineRule="auto"/>
              <w:ind w:firstLineChars="0" w:firstLine="0"/>
              <w:jc w:val="center"/>
              <w:rPr>
                <w:rFonts w:ascii="宋体" w:hAnsi="宋体" w:cs="Arial"/>
                <w:color w:val="000000"/>
                <w:sz w:val="21"/>
                <w:szCs w:val="21"/>
              </w:rPr>
            </w:pPr>
            <w:r w:rsidRPr="00071D00">
              <w:rPr>
                <w:rFonts w:ascii="宋体" w:hAnsi="宋体" w:cs="Arial" w:hint="eastAsia"/>
                <w:color w:val="000000"/>
                <w:sz w:val="21"/>
                <w:szCs w:val="21"/>
              </w:rPr>
              <w:t>折射率</w:t>
            </w:r>
            <w:r w:rsidRPr="00071D00">
              <w:rPr>
                <w:rFonts w:ascii="宋体" w:hAnsi="宋体" w:cs="Arial"/>
                <w:color w:val="000000"/>
                <w:sz w:val="21"/>
                <w:szCs w:val="21"/>
              </w:rPr>
              <w:t>标准</w:t>
            </w:r>
            <w:r w:rsidRPr="00071D00">
              <w:rPr>
                <w:rFonts w:ascii="宋体" w:hAnsi="宋体" w:cs="Arial" w:hint="eastAsia"/>
                <w:color w:val="000000"/>
                <w:sz w:val="21"/>
                <w:szCs w:val="21"/>
              </w:rPr>
              <w:t>值</w:t>
            </w:r>
          </w:p>
        </w:tc>
        <w:tc>
          <w:tcPr>
            <w:tcW w:w="3241" w:type="dxa"/>
            <w:gridSpan w:val="3"/>
            <w:vAlign w:val="center"/>
          </w:tcPr>
          <w:p w:rsidR="00E3158C" w:rsidRPr="00071D00" w:rsidRDefault="00E3158C" w:rsidP="001F43B3">
            <w:pPr>
              <w:adjustRightInd w:val="0"/>
              <w:snapToGrid w:val="0"/>
              <w:spacing w:line="240" w:lineRule="auto"/>
              <w:ind w:firstLineChars="0" w:firstLine="0"/>
              <w:jc w:val="center"/>
              <w:rPr>
                <w:rFonts w:ascii="宋体" w:hAnsi="宋体" w:cs="Arial"/>
                <w:color w:val="000000"/>
                <w:sz w:val="21"/>
                <w:szCs w:val="21"/>
              </w:rPr>
            </w:pPr>
            <w:r w:rsidRPr="00071D00">
              <w:rPr>
                <w:rFonts w:ascii="宋体" w:hAnsi="宋体" w:cs="Arial"/>
                <w:color w:val="000000"/>
                <w:sz w:val="21"/>
                <w:szCs w:val="21"/>
              </w:rPr>
              <w:t>测量值</w:t>
            </w:r>
          </w:p>
        </w:tc>
        <w:tc>
          <w:tcPr>
            <w:tcW w:w="930" w:type="dxa"/>
            <w:vMerge w:val="restart"/>
            <w:vAlign w:val="center"/>
          </w:tcPr>
          <w:p w:rsidR="00E3158C" w:rsidRPr="00071D00" w:rsidRDefault="00E3158C" w:rsidP="001F43B3">
            <w:pPr>
              <w:spacing w:line="240" w:lineRule="auto"/>
              <w:ind w:firstLineChars="0" w:firstLine="0"/>
              <w:jc w:val="center"/>
              <w:rPr>
                <w:rFonts w:ascii="宋体" w:hAnsi="宋体" w:cs="Arial"/>
                <w:color w:val="000000"/>
                <w:sz w:val="21"/>
                <w:szCs w:val="21"/>
              </w:rPr>
            </w:pPr>
            <w:r w:rsidRPr="00071D00">
              <w:rPr>
                <w:rFonts w:ascii="宋体" w:hAnsi="宋体" w:cs="Arial"/>
                <w:color w:val="000000"/>
                <w:sz w:val="21"/>
                <w:szCs w:val="21"/>
              </w:rPr>
              <w:t>平均值</w:t>
            </w:r>
          </w:p>
          <w:p w:rsidR="00E3158C" w:rsidRPr="00071D00" w:rsidRDefault="00E3158C" w:rsidP="001F43B3">
            <w:pPr>
              <w:spacing w:line="240" w:lineRule="auto"/>
              <w:ind w:firstLineChars="0" w:firstLine="0"/>
              <w:jc w:val="center"/>
              <w:rPr>
                <w:rFonts w:ascii="宋体" w:hAnsi="宋体" w:cs="Arial"/>
                <w:color w:val="000000"/>
                <w:sz w:val="21"/>
                <w:szCs w:val="21"/>
              </w:rPr>
            </w:pPr>
          </w:p>
        </w:tc>
        <w:tc>
          <w:tcPr>
            <w:tcW w:w="1055" w:type="dxa"/>
            <w:vMerge w:val="restart"/>
            <w:vAlign w:val="center"/>
          </w:tcPr>
          <w:p w:rsidR="00E3158C" w:rsidRPr="00071D00" w:rsidRDefault="00E3158C" w:rsidP="001F43B3">
            <w:pPr>
              <w:spacing w:line="240" w:lineRule="auto"/>
              <w:ind w:firstLineChars="0" w:firstLine="0"/>
              <w:jc w:val="center"/>
              <w:rPr>
                <w:rFonts w:ascii="宋体" w:hAnsi="宋体" w:cs="Arial"/>
                <w:color w:val="000000"/>
                <w:sz w:val="21"/>
                <w:szCs w:val="21"/>
              </w:rPr>
            </w:pPr>
            <w:r>
              <w:rPr>
                <w:rFonts w:ascii="宋体" w:hAnsi="宋体" w:cs="Arial" w:hint="eastAsia"/>
                <w:color w:val="000000"/>
                <w:sz w:val="21"/>
                <w:szCs w:val="21"/>
              </w:rPr>
              <w:t>20</w:t>
            </w:r>
            <w:r w:rsidRPr="00071D00">
              <w:rPr>
                <w:rFonts w:ascii="宋体" w:hAnsi="宋体" w:cs="Arial" w:hint="eastAsia"/>
                <w:color w:val="000000"/>
                <w:sz w:val="21"/>
                <w:szCs w:val="21"/>
              </w:rPr>
              <w:t>℃</w:t>
            </w:r>
            <w:r>
              <w:rPr>
                <w:rFonts w:ascii="宋体" w:hAnsi="宋体" w:cs="Arial" w:hint="eastAsia"/>
                <w:color w:val="000000"/>
                <w:sz w:val="21"/>
                <w:szCs w:val="21"/>
              </w:rPr>
              <w:t>下</w:t>
            </w:r>
            <w:r w:rsidRPr="00071D00">
              <w:rPr>
                <w:rFonts w:ascii="宋体" w:hAnsi="宋体" w:cs="Arial"/>
                <w:color w:val="000000"/>
                <w:sz w:val="21"/>
                <w:szCs w:val="21"/>
              </w:rPr>
              <w:t>平均值</w:t>
            </w:r>
          </w:p>
        </w:tc>
        <w:tc>
          <w:tcPr>
            <w:tcW w:w="1084" w:type="dxa"/>
            <w:vMerge w:val="restart"/>
            <w:vAlign w:val="center"/>
          </w:tcPr>
          <w:p w:rsidR="00E3158C" w:rsidRPr="00071D00" w:rsidRDefault="00E3158C" w:rsidP="001F43B3">
            <w:pPr>
              <w:spacing w:line="240" w:lineRule="auto"/>
              <w:ind w:firstLineChars="0" w:firstLine="0"/>
              <w:jc w:val="center"/>
              <w:rPr>
                <w:rFonts w:ascii="宋体" w:hAnsi="宋体" w:cs="Arial"/>
                <w:color w:val="000000"/>
                <w:sz w:val="21"/>
                <w:szCs w:val="21"/>
              </w:rPr>
            </w:pPr>
            <w:r w:rsidRPr="00071D00">
              <w:rPr>
                <w:rFonts w:ascii="宋体" w:hAnsi="宋体" w:cs="Arial"/>
                <w:color w:val="000000"/>
                <w:sz w:val="21"/>
                <w:szCs w:val="21"/>
              </w:rPr>
              <w:t>示值误差</w:t>
            </w:r>
          </w:p>
          <w:p w:rsidR="00E3158C" w:rsidRPr="00071D00" w:rsidRDefault="00E3158C" w:rsidP="001F43B3">
            <w:pPr>
              <w:adjustRightInd w:val="0"/>
              <w:snapToGrid w:val="0"/>
              <w:spacing w:line="240" w:lineRule="auto"/>
              <w:ind w:firstLineChars="0" w:firstLine="0"/>
              <w:jc w:val="center"/>
              <w:rPr>
                <w:rFonts w:ascii="宋体" w:hAnsi="宋体" w:cs="Arial"/>
                <w:color w:val="000000"/>
                <w:sz w:val="21"/>
                <w:szCs w:val="21"/>
              </w:rPr>
            </w:pPr>
            <w:r w:rsidRPr="00071D00">
              <w:rPr>
                <w:rFonts w:ascii="宋体" w:hAnsi="宋体" w:cs="Arial" w:hint="eastAsia"/>
                <w:color w:val="000000"/>
                <w:sz w:val="21"/>
                <w:szCs w:val="21"/>
              </w:rPr>
              <w:t>(%)</w:t>
            </w:r>
          </w:p>
        </w:tc>
      </w:tr>
      <w:tr w:rsidR="00E3158C" w:rsidRPr="00071D00" w:rsidTr="001F43B3">
        <w:trPr>
          <w:cantSplit/>
          <w:trHeight w:val="397"/>
          <w:jc w:val="center"/>
        </w:trPr>
        <w:tc>
          <w:tcPr>
            <w:tcW w:w="1314" w:type="dxa"/>
            <w:vMerge/>
            <w:vAlign w:val="center"/>
          </w:tcPr>
          <w:p w:rsidR="00E3158C" w:rsidRPr="00071D00" w:rsidRDefault="00E3158C" w:rsidP="001F43B3">
            <w:pPr>
              <w:spacing w:line="240" w:lineRule="auto"/>
              <w:ind w:firstLineChars="0" w:firstLine="0"/>
              <w:jc w:val="center"/>
              <w:rPr>
                <w:rFonts w:ascii="宋体" w:hAnsi="宋体" w:cs="Arial"/>
                <w:color w:val="000000"/>
                <w:sz w:val="21"/>
                <w:szCs w:val="21"/>
              </w:rPr>
            </w:pPr>
          </w:p>
        </w:tc>
        <w:tc>
          <w:tcPr>
            <w:tcW w:w="1069" w:type="dxa"/>
            <w:vMerge/>
            <w:vAlign w:val="center"/>
          </w:tcPr>
          <w:p w:rsidR="00E3158C" w:rsidRPr="00071D00" w:rsidRDefault="00E3158C" w:rsidP="001F43B3">
            <w:pPr>
              <w:spacing w:line="240" w:lineRule="auto"/>
              <w:ind w:firstLineChars="0" w:firstLine="0"/>
              <w:jc w:val="center"/>
              <w:rPr>
                <w:rFonts w:ascii="宋体" w:hAnsi="宋体" w:cs="Arial"/>
                <w:color w:val="000000"/>
                <w:sz w:val="21"/>
                <w:szCs w:val="21"/>
              </w:rPr>
            </w:pPr>
          </w:p>
        </w:tc>
        <w:tc>
          <w:tcPr>
            <w:tcW w:w="973" w:type="dxa"/>
            <w:shd w:val="clear" w:color="auto" w:fill="auto"/>
            <w:vAlign w:val="center"/>
          </w:tcPr>
          <w:p w:rsidR="00E3158C" w:rsidRPr="00071D00" w:rsidRDefault="00E3158C" w:rsidP="001F43B3">
            <w:pPr>
              <w:adjustRightInd w:val="0"/>
              <w:snapToGrid w:val="0"/>
              <w:spacing w:line="240" w:lineRule="auto"/>
              <w:ind w:firstLineChars="0" w:firstLine="0"/>
              <w:jc w:val="center"/>
              <w:rPr>
                <w:rFonts w:ascii="宋体" w:hAnsi="宋体" w:cs="Arial"/>
                <w:color w:val="000000"/>
                <w:sz w:val="21"/>
                <w:szCs w:val="21"/>
              </w:rPr>
            </w:pPr>
            <w:r w:rsidRPr="00071D00">
              <w:rPr>
                <w:rFonts w:ascii="宋体" w:hAnsi="宋体" w:cs="Arial"/>
                <w:color w:val="000000"/>
                <w:sz w:val="21"/>
                <w:szCs w:val="21"/>
              </w:rPr>
              <w:t>1</w:t>
            </w:r>
          </w:p>
        </w:tc>
        <w:tc>
          <w:tcPr>
            <w:tcW w:w="1134" w:type="dxa"/>
            <w:shd w:val="clear" w:color="auto" w:fill="auto"/>
            <w:vAlign w:val="center"/>
          </w:tcPr>
          <w:p w:rsidR="00E3158C" w:rsidRPr="00071D00" w:rsidRDefault="00E3158C" w:rsidP="001F43B3">
            <w:pPr>
              <w:adjustRightInd w:val="0"/>
              <w:snapToGrid w:val="0"/>
              <w:spacing w:line="240" w:lineRule="auto"/>
              <w:ind w:firstLineChars="0" w:firstLine="0"/>
              <w:jc w:val="center"/>
              <w:rPr>
                <w:rFonts w:ascii="宋体" w:hAnsi="宋体" w:cs="Arial"/>
                <w:color w:val="000000"/>
                <w:sz w:val="21"/>
                <w:szCs w:val="21"/>
              </w:rPr>
            </w:pPr>
            <w:r w:rsidRPr="00071D00">
              <w:rPr>
                <w:rFonts w:ascii="宋体" w:hAnsi="宋体" w:cs="Arial"/>
                <w:color w:val="000000"/>
                <w:sz w:val="21"/>
                <w:szCs w:val="21"/>
              </w:rPr>
              <w:t>2</w:t>
            </w:r>
          </w:p>
        </w:tc>
        <w:tc>
          <w:tcPr>
            <w:tcW w:w="1134" w:type="dxa"/>
            <w:shd w:val="clear" w:color="auto" w:fill="auto"/>
            <w:vAlign w:val="center"/>
          </w:tcPr>
          <w:p w:rsidR="00E3158C" w:rsidRPr="00071D00" w:rsidRDefault="00E3158C" w:rsidP="001F43B3">
            <w:pPr>
              <w:adjustRightInd w:val="0"/>
              <w:snapToGrid w:val="0"/>
              <w:spacing w:line="240" w:lineRule="auto"/>
              <w:ind w:firstLineChars="0" w:firstLine="0"/>
              <w:jc w:val="center"/>
              <w:rPr>
                <w:rFonts w:ascii="宋体" w:hAnsi="宋体" w:cs="Arial"/>
                <w:color w:val="000000"/>
                <w:sz w:val="21"/>
                <w:szCs w:val="21"/>
              </w:rPr>
            </w:pPr>
            <w:r w:rsidRPr="00071D00">
              <w:rPr>
                <w:rFonts w:ascii="宋体" w:hAnsi="宋体" w:cs="Arial"/>
                <w:color w:val="000000"/>
                <w:sz w:val="21"/>
                <w:szCs w:val="21"/>
              </w:rPr>
              <w:t>3</w:t>
            </w:r>
          </w:p>
        </w:tc>
        <w:tc>
          <w:tcPr>
            <w:tcW w:w="930" w:type="dxa"/>
            <w:vMerge/>
            <w:shd w:val="clear" w:color="auto" w:fill="auto"/>
            <w:vAlign w:val="center"/>
          </w:tcPr>
          <w:p w:rsidR="00E3158C" w:rsidRPr="00071D00" w:rsidRDefault="00E3158C" w:rsidP="001F43B3">
            <w:pPr>
              <w:adjustRightInd w:val="0"/>
              <w:snapToGrid w:val="0"/>
              <w:spacing w:line="240" w:lineRule="auto"/>
              <w:ind w:firstLineChars="0" w:firstLine="0"/>
              <w:jc w:val="center"/>
              <w:rPr>
                <w:rFonts w:ascii="宋体" w:hAnsi="宋体" w:cs="Arial"/>
                <w:color w:val="000000"/>
                <w:sz w:val="21"/>
                <w:szCs w:val="21"/>
              </w:rPr>
            </w:pPr>
          </w:p>
        </w:tc>
        <w:tc>
          <w:tcPr>
            <w:tcW w:w="1055" w:type="dxa"/>
            <w:vMerge/>
            <w:shd w:val="clear" w:color="auto" w:fill="auto"/>
            <w:vAlign w:val="center"/>
          </w:tcPr>
          <w:p w:rsidR="00E3158C" w:rsidRPr="00071D00" w:rsidRDefault="00E3158C" w:rsidP="001F43B3">
            <w:pPr>
              <w:adjustRightInd w:val="0"/>
              <w:snapToGrid w:val="0"/>
              <w:spacing w:line="240" w:lineRule="auto"/>
              <w:ind w:firstLineChars="0" w:firstLine="0"/>
              <w:jc w:val="center"/>
              <w:rPr>
                <w:rFonts w:ascii="宋体" w:hAnsi="宋体" w:cs="Arial"/>
                <w:color w:val="000000"/>
                <w:sz w:val="21"/>
                <w:szCs w:val="21"/>
              </w:rPr>
            </w:pPr>
          </w:p>
        </w:tc>
        <w:tc>
          <w:tcPr>
            <w:tcW w:w="1084" w:type="dxa"/>
            <w:vMerge/>
            <w:shd w:val="clear" w:color="auto" w:fill="auto"/>
            <w:vAlign w:val="center"/>
          </w:tcPr>
          <w:p w:rsidR="00E3158C" w:rsidRPr="00071D00" w:rsidRDefault="00E3158C" w:rsidP="001F43B3">
            <w:pPr>
              <w:adjustRightInd w:val="0"/>
              <w:snapToGrid w:val="0"/>
              <w:spacing w:line="240" w:lineRule="auto"/>
              <w:ind w:firstLineChars="0" w:firstLine="0"/>
              <w:jc w:val="center"/>
              <w:rPr>
                <w:rFonts w:ascii="宋体" w:hAnsi="宋体" w:cs="Arial"/>
                <w:color w:val="000000"/>
                <w:sz w:val="21"/>
                <w:szCs w:val="21"/>
              </w:rPr>
            </w:pPr>
          </w:p>
        </w:tc>
      </w:tr>
      <w:tr w:rsidR="00E3158C" w:rsidRPr="00071D00" w:rsidTr="001F43B3">
        <w:trPr>
          <w:cantSplit/>
          <w:trHeight w:val="397"/>
          <w:jc w:val="center"/>
        </w:trPr>
        <w:tc>
          <w:tcPr>
            <w:tcW w:w="1314" w:type="dxa"/>
            <w:vAlign w:val="center"/>
          </w:tcPr>
          <w:p w:rsidR="00E3158C" w:rsidRPr="00071D00" w:rsidRDefault="00E3158C" w:rsidP="001F43B3">
            <w:pPr>
              <w:spacing w:line="240" w:lineRule="auto"/>
              <w:ind w:firstLineChars="0" w:firstLine="0"/>
              <w:jc w:val="center"/>
              <w:rPr>
                <w:rFonts w:ascii="宋体" w:hAnsi="宋体" w:cs="Arial"/>
                <w:sz w:val="21"/>
                <w:szCs w:val="21"/>
              </w:rPr>
            </w:pPr>
          </w:p>
        </w:tc>
        <w:tc>
          <w:tcPr>
            <w:tcW w:w="1069" w:type="dxa"/>
            <w:vAlign w:val="center"/>
          </w:tcPr>
          <w:p w:rsidR="00E3158C" w:rsidRPr="00071D00" w:rsidRDefault="00E3158C" w:rsidP="001F43B3">
            <w:pPr>
              <w:spacing w:line="240" w:lineRule="auto"/>
              <w:ind w:firstLineChars="0" w:firstLine="0"/>
              <w:jc w:val="center"/>
              <w:rPr>
                <w:rFonts w:ascii="宋体" w:hAnsi="宋体"/>
                <w:sz w:val="21"/>
                <w:szCs w:val="21"/>
              </w:rPr>
            </w:pPr>
          </w:p>
        </w:tc>
        <w:tc>
          <w:tcPr>
            <w:tcW w:w="973" w:type="dxa"/>
            <w:shd w:val="clear" w:color="auto" w:fill="auto"/>
            <w:vAlign w:val="center"/>
          </w:tcPr>
          <w:p w:rsidR="00E3158C" w:rsidRPr="00071D00" w:rsidRDefault="00E3158C" w:rsidP="001F43B3">
            <w:pPr>
              <w:spacing w:line="240" w:lineRule="auto"/>
              <w:ind w:firstLineChars="0" w:firstLine="0"/>
              <w:jc w:val="center"/>
              <w:rPr>
                <w:rFonts w:ascii="宋体" w:hAnsi="宋体"/>
                <w:sz w:val="21"/>
                <w:szCs w:val="21"/>
              </w:rPr>
            </w:pPr>
          </w:p>
        </w:tc>
        <w:tc>
          <w:tcPr>
            <w:tcW w:w="1134" w:type="dxa"/>
            <w:shd w:val="clear" w:color="auto" w:fill="auto"/>
            <w:vAlign w:val="center"/>
          </w:tcPr>
          <w:p w:rsidR="00E3158C" w:rsidRPr="00071D00" w:rsidRDefault="00E3158C" w:rsidP="001F43B3">
            <w:pPr>
              <w:spacing w:line="240" w:lineRule="auto"/>
              <w:ind w:firstLineChars="0" w:firstLine="0"/>
              <w:jc w:val="center"/>
              <w:rPr>
                <w:rFonts w:ascii="宋体" w:hAnsi="宋体"/>
                <w:sz w:val="21"/>
                <w:szCs w:val="21"/>
              </w:rPr>
            </w:pPr>
          </w:p>
        </w:tc>
        <w:tc>
          <w:tcPr>
            <w:tcW w:w="1134" w:type="dxa"/>
            <w:shd w:val="clear" w:color="auto" w:fill="auto"/>
            <w:vAlign w:val="center"/>
          </w:tcPr>
          <w:p w:rsidR="00E3158C" w:rsidRPr="00071D00" w:rsidRDefault="00E3158C" w:rsidP="001F43B3">
            <w:pPr>
              <w:spacing w:line="240" w:lineRule="auto"/>
              <w:ind w:firstLineChars="0" w:firstLine="0"/>
              <w:jc w:val="center"/>
              <w:rPr>
                <w:rFonts w:ascii="宋体" w:hAnsi="宋体"/>
                <w:sz w:val="21"/>
                <w:szCs w:val="21"/>
              </w:rPr>
            </w:pPr>
          </w:p>
        </w:tc>
        <w:tc>
          <w:tcPr>
            <w:tcW w:w="930" w:type="dxa"/>
            <w:shd w:val="clear" w:color="auto" w:fill="auto"/>
            <w:vAlign w:val="center"/>
          </w:tcPr>
          <w:p w:rsidR="00E3158C" w:rsidRPr="00071D00" w:rsidRDefault="00E3158C" w:rsidP="001F43B3">
            <w:pPr>
              <w:spacing w:line="240" w:lineRule="auto"/>
              <w:ind w:firstLineChars="0" w:firstLine="0"/>
              <w:jc w:val="center"/>
              <w:rPr>
                <w:rFonts w:ascii="宋体" w:hAnsi="宋体"/>
                <w:sz w:val="21"/>
                <w:szCs w:val="21"/>
              </w:rPr>
            </w:pPr>
          </w:p>
        </w:tc>
        <w:tc>
          <w:tcPr>
            <w:tcW w:w="1055" w:type="dxa"/>
            <w:shd w:val="clear" w:color="auto" w:fill="auto"/>
            <w:vAlign w:val="center"/>
          </w:tcPr>
          <w:p w:rsidR="00E3158C" w:rsidRPr="00071D00" w:rsidRDefault="00E3158C" w:rsidP="001F43B3">
            <w:pPr>
              <w:spacing w:line="240" w:lineRule="auto"/>
              <w:ind w:firstLineChars="0" w:firstLine="0"/>
              <w:jc w:val="center"/>
              <w:rPr>
                <w:rFonts w:ascii="宋体" w:hAnsi="宋体"/>
                <w:sz w:val="21"/>
                <w:szCs w:val="21"/>
              </w:rPr>
            </w:pPr>
          </w:p>
        </w:tc>
        <w:tc>
          <w:tcPr>
            <w:tcW w:w="1084" w:type="dxa"/>
            <w:shd w:val="clear" w:color="auto" w:fill="auto"/>
            <w:vAlign w:val="center"/>
          </w:tcPr>
          <w:p w:rsidR="00E3158C" w:rsidRPr="00071D00" w:rsidRDefault="00E3158C" w:rsidP="001F43B3">
            <w:pPr>
              <w:spacing w:line="240" w:lineRule="auto"/>
              <w:ind w:firstLineChars="0" w:firstLine="0"/>
              <w:jc w:val="center"/>
              <w:rPr>
                <w:rFonts w:ascii="宋体" w:hAnsi="宋体"/>
                <w:sz w:val="21"/>
                <w:szCs w:val="21"/>
              </w:rPr>
            </w:pPr>
          </w:p>
        </w:tc>
      </w:tr>
      <w:tr w:rsidR="00E3158C" w:rsidRPr="00071D00" w:rsidTr="001F43B3">
        <w:trPr>
          <w:cantSplit/>
          <w:trHeight w:val="397"/>
          <w:jc w:val="center"/>
        </w:trPr>
        <w:tc>
          <w:tcPr>
            <w:tcW w:w="1314" w:type="dxa"/>
            <w:vAlign w:val="center"/>
          </w:tcPr>
          <w:p w:rsidR="00E3158C" w:rsidRPr="00071D00" w:rsidRDefault="00E3158C" w:rsidP="001F43B3">
            <w:pPr>
              <w:spacing w:line="240" w:lineRule="auto"/>
              <w:ind w:firstLineChars="0" w:firstLine="0"/>
              <w:jc w:val="center"/>
              <w:rPr>
                <w:rFonts w:ascii="宋体" w:hAnsi="宋体" w:cs="Arial"/>
                <w:sz w:val="21"/>
                <w:szCs w:val="21"/>
              </w:rPr>
            </w:pPr>
          </w:p>
        </w:tc>
        <w:tc>
          <w:tcPr>
            <w:tcW w:w="1069" w:type="dxa"/>
            <w:vAlign w:val="center"/>
          </w:tcPr>
          <w:p w:rsidR="00E3158C" w:rsidRPr="00071D00" w:rsidRDefault="00E3158C" w:rsidP="001F43B3">
            <w:pPr>
              <w:spacing w:line="240" w:lineRule="auto"/>
              <w:ind w:firstLineChars="0" w:firstLine="0"/>
              <w:jc w:val="center"/>
              <w:rPr>
                <w:rFonts w:ascii="宋体" w:hAnsi="宋体"/>
                <w:sz w:val="21"/>
                <w:szCs w:val="21"/>
              </w:rPr>
            </w:pPr>
          </w:p>
        </w:tc>
        <w:tc>
          <w:tcPr>
            <w:tcW w:w="973" w:type="dxa"/>
            <w:shd w:val="clear" w:color="auto" w:fill="auto"/>
            <w:vAlign w:val="center"/>
          </w:tcPr>
          <w:p w:rsidR="00E3158C" w:rsidRPr="00071D00" w:rsidRDefault="00E3158C" w:rsidP="001F43B3">
            <w:pPr>
              <w:spacing w:line="240" w:lineRule="auto"/>
              <w:ind w:firstLineChars="0" w:firstLine="0"/>
              <w:jc w:val="center"/>
              <w:rPr>
                <w:rFonts w:ascii="宋体" w:hAnsi="宋体"/>
                <w:sz w:val="21"/>
                <w:szCs w:val="21"/>
              </w:rPr>
            </w:pPr>
          </w:p>
        </w:tc>
        <w:tc>
          <w:tcPr>
            <w:tcW w:w="1134" w:type="dxa"/>
            <w:shd w:val="clear" w:color="auto" w:fill="auto"/>
            <w:vAlign w:val="center"/>
          </w:tcPr>
          <w:p w:rsidR="00E3158C" w:rsidRPr="00071D00" w:rsidRDefault="00E3158C" w:rsidP="001F43B3">
            <w:pPr>
              <w:spacing w:line="240" w:lineRule="auto"/>
              <w:ind w:firstLineChars="0" w:firstLine="0"/>
              <w:jc w:val="center"/>
              <w:rPr>
                <w:rFonts w:ascii="宋体" w:hAnsi="宋体"/>
                <w:sz w:val="21"/>
                <w:szCs w:val="21"/>
              </w:rPr>
            </w:pPr>
          </w:p>
        </w:tc>
        <w:tc>
          <w:tcPr>
            <w:tcW w:w="1134" w:type="dxa"/>
            <w:shd w:val="clear" w:color="auto" w:fill="auto"/>
            <w:vAlign w:val="center"/>
          </w:tcPr>
          <w:p w:rsidR="00E3158C" w:rsidRPr="00071D00" w:rsidRDefault="00E3158C" w:rsidP="001F43B3">
            <w:pPr>
              <w:spacing w:line="240" w:lineRule="auto"/>
              <w:ind w:firstLineChars="0" w:firstLine="0"/>
              <w:jc w:val="center"/>
              <w:rPr>
                <w:rFonts w:ascii="宋体" w:hAnsi="宋体"/>
                <w:sz w:val="21"/>
                <w:szCs w:val="21"/>
              </w:rPr>
            </w:pPr>
          </w:p>
        </w:tc>
        <w:tc>
          <w:tcPr>
            <w:tcW w:w="930" w:type="dxa"/>
            <w:shd w:val="clear" w:color="auto" w:fill="auto"/>
            <w:vAlign w:val="center"/>
          </w:tcPr>
          <w:p w:rsidR="00E3158C" w:rsidRPr="00071D00" w:rsidRDefault="00E3158C" w:rsidP="001F43B3">
            <w:pPr>
              <w:spacing w:line="240" w:lineRule="auto"/>
              <w:ind w:firstLineChars="0" w:firstLine="0"/>
              <w:jc w:val="center"/>
              <w:rPr>
                <w:rFonts w:ascii="宋体" w:hAnsi="宋体"/>
                <w:sz w:val="21"/>
                <w:szCs w:val="21"/>
              </w:rPr>
            </w:pPr>
          </w:p>
        </w:tc>
        <w:tc>
          <w:tcPr>
            <w:tcW w:w="1055" w:type="dxa"/>
            <w:shd w:val="clear" w:color="auto" w:fill="auto"/>
            <w:vAlign w:val="center"/>
          </w:tcPr>
          <w:p w:rsidR="00E3158C" w:rsidRPr="00071D00" w:rsidRDefault="00E3158C" w:rsidP="001F43B3">
            <w:pPr>
              <w:spacing w:line="240" w:lineRule="auto"/>
              <w:ind w:firstLineChars="0" w:firstLine="0"/>
              <w:jc w:val="center"/>
              <w:rPr>
                <w:rFonts w:ascii="宋体" w:hAnsi="宋体"/>
                <w:sz w:val="21"/>
                <w:szCs w:val="21"/>
              </w:rPr>
            </w:pPr>
          </w:p>
        </w:tc>
        <w:tc>
          <w:tcPr>
            <w:tcW w:w="1084" w:type="dxa"/>
            <w:shd w:val="clear" w:color="auto" w:fill="auto"/>
            <w:vAlign w:val="center"/>
          </w:tcPr>
          <w:p w:rsidR="00E3158C" w:rsidRPr="00071D00" w:rsidRDefault="00E3158C" w:rsidP="001F43B3">
            <w:pPr>
              <w:spacing w:line="240" w:lineRule="auto"/>
              <w:ind w:firstLineChars="0" w:firstLine="0"/>
              <w:jc w:val="center"/>
              <w:rPr>
                <w:rFonts w:ascii="宋体" w:hAnsi="宋体"/>
                <w:sz w:val="21"/>
                <w:szCs w:val="21"/>
              </w:rPr>
            </w:pPr>
          </w:p>
        </w:tc>
      </w:tr>
      <w:tr w:rsidR="00E3158C" w:rsidRPr="00071D00" w:rsidTr="001F43B3">
        <w:trPr>
          <w:cantSplit/>
          <w:trHeight w:val="397"/>
          <w:jc w:val="center"/>
        </w:trPr>
        <w:tc>
          <w:tcPr>
            <w:tcW w:w="1314" w:type="dxa"/>
            <w:vAlign w:val="center"/>
          </w:tcPr>
          <w:p w:rsidR="00E3158C" w:rsidRPr="00071D00" w:rsidRDefault="00E3158C" w:rsidP="001F43B3">
            <w:pPr>
              <w:spacing w:line="240" w:lineRule="auto"/>
              <w:ind w:firstLineChars="0" w:firstLine="0"/>
              <w:jc w:val="center"/>
              <w:rPr>
                <w:rFonts w:ascii="宋体" w:hAnsi="宋体" w:cs="Arial"/>
                <w:sz w:val="21"/>
                <w:szCs w:val="21"/>
              </w:rPr>
            </w:pPr>
          </w:p>
        </w:tc>
        <w:tc>
          <w:tcPr>
            <w:tcW w:w="1069" w:type="dxa"/>
            <w:vAlign w:val="center"/>
          </w:tcPr>
          <w:p w:rsidR="00E3158C" w:rsidRPr="00071D00" w:rsidRDefault="00E3158C" w:rsidP="001F43B3">
            <w:pPr>
              <w:spacing w:line="240" w:lineRule="auto"/>
              <w:ind w:firstLineChars="0" w:firstLine="0"/>
              <w:jc w:val="center"/>
              <w:rPr>
                <w:rFonts w:ascii="宋体" w:hAnsi="宋体"/>
                <w:sz w:val="21"/>
                <w:szCs w:val="21"/>
              </w:rPr>
            </w:pPr>
          </w:p>
        </w:tc>
        <w:tc>
          <w:tcPr>
            <w:tcW w:w="973" w:type="dxa"/>
            <w:shd w:val="clear" w:color="auto" w:fill="auto"/>
            <w:vAlign w:val="center"/>
          </w:tcPr>
          <w:p w:rsidR="00E3158C" w:rsidRPr="00071D00" w:rsidRDefault="00E3158C" w:rsidP="001F43B3">
            <w:pPr>
              <w:spacing w:line="240" w:lineRule="auto"/>
              <w:ind w:firstLineChars="0" w:firstLine="0"/>
              <w:jc w:val="center"/>
              <w:rPr>
                <w:rFonts w:ascii="宋体" w:hAnsi="宋体"/>
                <w:sz w:val="21"/>
                <w:szCs w:val="21"/>
              </w:rPr>
            </w:pPr>
          </w:p>
        </w:tc>
        <w:tc>
          <w:tcPr>
            <w:tcW w:w="1134" w:type="dxa"/>
            <w:shd w:val="clear" w:color="auto" w:fill="auto"/>
            <w:vAlign w:val="center"/>
          </w:tcPr>
          <w:p w:rsidR="00E3158C" w:rsidRPr="00071D00" w:rsidRDefault="00E3158C" w:rsidP="001F43B3">
            <w:pPr>
              <w:spacing w:line="240" w:lineRule="auto"/>
              <w:ind w:firstLineChars="0" w:firstLine="0"/>
              <w:jc w:val="center"/>
              <w:rPr>
                <w:rFonts w:ascii="宋体" w:hAnsi="宋体"/>
                <w:sz w:val="21"/>
                <w:szCs w:val="21"/>
              </w:rPr>
            </w:pPr>
          </w:p>
        </w:tc>
        <w:tc>
          <w:tcPr>
            <w:tcW w:w="1134" w:type="dxa"/>
            <w:shd w:val="clear" w:color="auto" w:fill="auto"/>
            <w:vAlign w:val="center"/>
          </w:tcPr>
          <w:p w:rsidR="00E3158C" w:rsidRPr="00071D00" w:rsidRDefault="00E3158C" w:rsidP="001F43B3">
            <w:pPr>
              <w:spacing w:line="240" w:lineRule="auto"/>
              <w:ind w:firstLineChars="0" w:firstLine="0"/>
              <w:jc w:val="center"/>
              <w:rPr>
                <w:rFonts w:ascii="宋体" w:hAnsi="宋体"/>
                <w:sz w:val="21"/>
                <w:szCs w:val="21"/>
              </w:rPr>
            </w:pPr>
          </w:p>
        </w:tc>
        <w:tc>
          <w:tcPr>
            <w:tcW w:w="930" w:type="dxa"/>
            <w:shd w:val="clear" w:color="auto" w:fill="auto"/>
            <w:vAlign w:val="center"/>
          </w:tcPr>
          <w:p w:rsidR="00E3158C" w:rsidRPr="00071D00" w:rsidRDefault="00E3158C" w:rsidP="001F43B3">
            <w:pPr>
              <w:spacing w:line="240" w:lineRule="auto"/>
              <w:ind w:firstLineChars="0" w:firstLine="0"/>
              <w:jc w:val="center"/>
              <w:rPr>
                <w:rFonts w:ascii="宋体" w:hAnsi="宋体"/>
                <w:sz w:val="21"/>
                <w:szCs w:val="21"/>
              </w:rPr>
            </w:pPr>
          </w:p>
        </w:tc>
        <w:tc>
          <w:tcPr>
            <w:tcW w:w="1055" w:type="dxa"/>
            <w:shd w:val="clear" w:color="auto" w:fill="auto"/>
            <w:vAlign w:val="center"/>
          </w:tcPr>
          <w:p w:rsidR="00E3158C" w:rsidRPr="00071D00" w:rsidRDefault="00E3158C" w:rsidP="001F43B3">
            <w:pPr>
              <w:spacing w:line="240" w:lineRule="auto"/>
              <w:ind w:firstLineChars="0" w:firstLine="0"/>
              <w:jc w:val="center"/>
              <w:rPr>
                <w:rFonts w:ascii="宋体" w:hAnsi="宋体"/>
                <w:sz w:val="21"/>
                <w:szCs w:val="21"/>
              </w:rPr>
            </w:pPr>
          </w:p>
        </w:tc>
        <w:tc>
          <w:tcPr>
            <w:tcW w:w="1084" w:type="dxa"/>
            <w:shd w:val="clear" w:color="auto" w:fill="auto"/>
            <w:vAlign w:val="center"/>
          </w:tcPr>
          <w:p w:rsidR="00E3158C" w:rsidRPr="00071D00" w:rsidRDefault="00E3158C" w:rsidP="001F43B3">
            <w:pPr>
              <w:spacing w:line="240" w:lineRule="auto"/>
              <w:ind w:firstLineChars="0" w:firstLine="0"/>
              <w:jc w:val="center"/>
              <w:rPr>
                <w:rFonts w:ascii="宋体" w:hAnsi="宋体"/>
                <w:sz w:val="21"/>
                <w:szCs w:val="21"/>
              </w:rPr>
            </w:pPr>
          </w:p>
        </w:tc>
      </w:tr>
    </w:tbl>
    <w:p w:rsidR="00071D00" w:rsidRPr="00CE7AEC" w:rsidRDefault="00E809E3" w:rsidP="00B15992">
      <w:pPr>
        <w:spacing w:line="240" w:lineRule="auto"/>
        <w:ind w:firstLineChars="0" w:firstLine="0"/>
        <w:rPr>
          <w:rFonts w:ascii="宋体" w:hAnsi="宋体" w:cs="Arial"/>
          <w:color w:val="000000"/>
          <w:sz w:val="21"/>
          <w:szCs w:val="21"/>
        </w:rPr>
      </w:pPr>
      <w:r w:rsidRPr="00CE7AEC">
        <w:rPr>
          <w:rFonts w:ascii="宋体" w:hAnsi="宋体" w:cs="Arial" w:hint="eastAsia"/>
          <w:color w:val="000000"/>
          <w:sz w:val="21"/>
          <w:szCs w:val="21"/>
        </w:rPr>
        <w:t>四</w:t>
      </w:r>
      <w:r w:rsidR="00071D00" w:rsidRPr="00CE7AEC">
        <w:rPr>
          <w:rFonts w:ascii="宋体" w:hAnsi="宋体" w:cs="Arial" w:hint="eastAsia"/>
          <w:color w:val="000000"/>
          <w:sz w:val="21"/>
          <w:szCs w:val="21"/>
        </w:rPr>
        <w:t>、</w:t>
      </w:r>
      <w:r w:rsidR="00984CF7" w:rsidRPr="00CE7AEC">
        <w:rPr>
          <w:rFonts w:ascii="宋体" w:hAnsi="宋体" w:cs="Arial" w:hint="eastAsia"/>
          <w:color w:val="000000"/>
          <w:sz w:val="21"/>
          <w:szCs w:val="21"/>
        </w:rPr>
        <w:t>仪器</w:t>
      </w:r>
      <w:r w:rsidR="00071D00" w:rsidRPr="00CE7AEC">
        <w:rPr>
          <w:rFonts w:ascii="宋体" w:hAnsi="宋体" w:cs="Arial"/>
          <w:color w:val="000000"/>
          <w:sz w:val="21"/>
          <w:szCs w:val="21"/>
        </w:rPr>
        <w:t>重复性</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1090"/>
        <w:gridCol w:w="1090"/>
        <w:gridCol w:w="1090"/>
        <w:gridCol w:w="1090"/>
        <w:gridCol w:w="1090"/>
        <w:gridCol w:w="1090"/>
        <w:gridCol w:w="987"/>
      </w:tblGrid>
      <w:tr w:rsidR="004C169D" w:rsidRPr="00071D00" w:rsidTr="00264702">
        <w:trPr>
          <w:cantSplit/>
          <w:trHeight w:val="397"/>
          <w:jc w:val="center"/>
        </w:trPr>
        <w:tc>
          <w:tcPr>
            <w:tcW w:w="1418" w:type="dxa"/>
            <w:gridSpan w:val="7"/>
            <w:vAlign w:val="center"/>
          </w:tcPr>
          <w:p w:rsidR="004C169D" w:rsidRPr="00071D00" w:rsidRDefault="004C169D" w:rsidP="00B15992">
            <w:pPr>
              <w:adjustRightInd w:val="0"/>
              <w:snapToGrid w:val="0"/>
              <w:spacing w:line="240" w:lineRule="auto"/>
              <w:ind w:firstLineChars="0" w:firstLine="0"/>
              <w:jc w:val="center"/>
              <w:rPr>
                <w:rFonts w:ascii="宋体" w:hAnsi="宋体" w:cs="Arial"/>
                <w:color w:val="000000"/>
                <w:sz w:val="21"/>
                <w:szCs w:val="21"/>
              </w:rPr>
            </w:pPr>
            <w:r w:rsidRPr="00071D00">
              <w:rPr>
                <w:rFonts w:ascii="宋体" w:hAnsi="宋体" w:cs="Arial"/>
                <w:color w:val="000000"/>
                <w:sz w:val="21"/>
                <w:szCs w:val="21"/>
              </w:rPr>
              <w:t>测量值（</w:t>
            </w:r>
            <w:r w:rsidRPr="00071D00">
              <w:rPr>
                <w:rFonts w:ascii="宋体" w:hAnsi="宋体" w:cs="Arial" w:hint="eastAsia"/>
                <w:color w:val="000000"/>
                <w:sz w:val="21"/>
                <w:szCs w:val="21"/>
              </w:rPr>
              <w:t>%</w:t>
            </w:r>
            <w:r w:rsidRPr="00071D00">
              <w:rPr>
                <w:rFonts w:ascii="宋体" w:hAnsi="宋体" w:cs="Arial"/>
                <w:color w:val="000000"/>
                <w:sz w:val="21"/>
                <w:szCs w:val="21"/>
              </w:rPr>
              <w:t>）</w:t>
            </w:r>
          </w:p>
        </w:tc>
        <w:tc>
          <w:tcPr>
            <w:tcW w:w="1276" w:type="dxa"/>
            <w:vMerge w:val="restart"/>
            <w:vAlign w:val="center"/>
          </w:tcPr>
          <w:p w:rsidR="004C169D" w:rsidRPr="00071D00" w:rsidRDefault="004C169D" w:rsidP="00B15992">
            <w:pPr>
              <w:spacing w:line="240" w:lineRule="auto"/>
              <w:ind w:firstLineChars="0" w:firstLine="0"/>
              <w:jc w:val="center"/>
              <w:rPr>
                <w:rFonts w:ascii="宋体" w:hAnsi="宋体" w:cs="Arial"/>
                <w:color w:val="000000"/>
                <w:sz w:val="21"/>
                <w:szCs w:val="21"/>
              </w:rPr>
            </w:pPr>
            <w:r w:rsidRPr="00071D00">
              <w:rPr>
                <w:rFonts w:ascii="宋体" w:hAnsi="宋体" w:cs="Arial" w:hint="eastAsia"/>
                <w:color w:val="000000"/>
                <w:sz w:val="21"/>
                <w:szCs w:val="21"/>
              </w:rPr>
              <w:t>重复性</w:t>
            </w:r>
          </w:p>
          <w:p w:rsidR="004C169D" w:rsidRPr="00071D00" w:rsidRDefault="004C169D" w:rsidP="00B15992">
            <w:pPr>
              <w:spacing w:line="240" w:lineRule="auto"/>
              <w:ind w:firstLineChars="0" w:firstLine="0"/>
              <w:jc w:val="center"/>
              <w:rPr>
                <w:rFonts w:ascii="宋体" w:hAnsi="宋体" w:cs="Arial"/>
                <w:color w:val="000000"/>
                <w:sz w:val="21"/>
                <w:szCs w:val="21"/>
              </w:rPr>
            </w:pPr>
            <w:r w:rsidRPr="00071D00">
              <w:rPr>
                <w:rFonts w:ascii="宋体" w:hAnsi="宋体" w:cs="Arial" w:hint="eastAsia"/>
                <w:color w:val="000000"/>
                <w:sz w:val="21"/>
                <w:szCs w:val="21"/>
              </w:rPr>
              <w:t>(%)</w:t>
            </w:r>
          </w:p>
        </w:tc>
      </w:tr>
      <w:tr w:rsidR="004C169D" w:rsidRPr="00071D00" w:rsidTr="00264702">
        <w:trPr>
          <w:cantSplit/>
          <w:trHeight w:val="397"/>
          <w:jc w:val="center"/>
        </w:trPr>
        <w:tc>
          <w:tcPr>
            <w:tcW w:w="1418" w:type="dxa"/>
            <w:vAlign w:val="center"/>
          </w:tcPr>
          <w:p w:rsidR="004C169D" w:rsidRPr="00071D00" w:rsidRDefault="004C169D" w:rsidP="00B15992">
            <w:pPr>
              <w:adjustRightInd w:val="0"/>
              <w:snapToGrid w:val="0"/>
              <w:spacing w:line="240" w:lineRule="auto"/>
              <w:ind w:firstLineChars="0" w:firstLine="0"/>
              <w:jc w:val="center"/>
              <w:rPr>
                <w:rFonts w:ascii="宋体" w:hAnsi="宋体" w:cs="Arial"/>
                <w:color w:val="000000"/>
                <w:sz w:val="21"/>
                <w:szCs w:val="21"/>
              </w:rPr>
            </w:pPr>
            <w:r w:rsidRPr="00071D00">
              <w:rPr>
                <w:rFonts w:ascii="宋体" w:hAnsi="宋体" w:cs="Arial"/>
                <w:color w:val="000000"/>
                <w:sz w:val="21"/>
                <w:szCs w:val="21"/>
              </w:rPr>
              <w:t>1</w:t>
            </w:r>
          </w:p>
        </w:tc>
        <w:tc>
          <w:tcPr>
            <w:tcW w:w="1418" w:type="dxa"/>
            <w:vAlign w:val="center"/>
          </w:tcPr>
          <w:p w:rsidR="004C169D" w:rsidRPr="00071D00" w:rsidRDefault="004C169D" w:rsidP="00B15992">
            <w:pPr>
              <w:adjustRightInd w:val="0"/>
              <w:snapToGrid w:val="0"/>
              <w:spacing w:line="240" w:lineRule="auto"/>
              <w:ind w:firstLineChars="0" w:firstLine="0"/>
              <w:jc w:val="center"/>
              <w:rPr>
                <w:rFonts w:ascii="宋体" w:hAnsi="宋体" w:cs="Arial"/>
                <w:color w:val="000000"/>
                <w:sz w:val="21"/>
                <w:szCs w:val="21"/>
              </w:rPr>
            </w:pPr>
            <w:r w:rsidRPr="00071D00">
              <w:rPr>
                <w:rFonts w:ascii="宋体" w:hAnsi="宋体" w:cs="Arial"/>
                <w:color w:val="000000"/>
                <w:sz w:val="21"/>
                <w:szCs w:val="21"/>
              </w:rPr>
              <w:t>2</w:t>
            </w:r>
          </w:p>
        </w:tc>
        <w:tc>
          <w:tcPr>
            <w:tcW w:w="1418" w:type="dxa"/>
            <w:vAlign w:val="center"/>
          </w:tcPr>
          <w:p w:rsidR="004C169D" w:rsidRPr="00071D00" w:rsidRDefault="004C169D" w:rsidP="00B15992">
            <w:pPr>
              <w:adjustRightInd w:val="0"/>
              <w:snapToGrid w:val="0"/>
              <w:spacing w:line="240" w:lineRule="auto"/>
              <w:ind w:firstLineChars="0" w:firstLine="0"/>
              <w:jc w:val="center"/>
              <w:rPr>
                <w:rFonts w:ascii="宋体" w:hAnsi="宋体" w:cs="Arial"/>
                <w:color w:val="000000"/>
                <w:sz w:val="21"/>
                <w:szCs w:val="21"/>
              </w:rPr>
            </w:pPr>
            <w:r w:rsidRPr="00071D00">
              <w:rPr>
                <w:rFonts w:ascii="宋体" w:hAnsi="宋体" w:cs="Arial"/>
                <w:color w:val="000000"/>
                <w:sz w:val="21"/>
                <w:szCs w:val="21"/>
              </w:rPr>
              <w:t>3</w:t>
            </w:r>
          </w:p>
        </w:tc>
        <w:tc>
          <w:tcPr>
            <w:tcW w:w="1418" w:type="dxa"/>
            <w:vAlign w:val="center"/>
          </w:tcPr>
          <w:p w:rsidR="004C169D" w:rsidRPr="00071D00" w:rsidRDefault="004C169D" w:rsidP="00B15992">
            <w:pPr>
              <w:adjustRightInd w:val="0"/>
              <w:snapToGrid w:val="0"/>
              <w:spacing w:line="240" w:lineRule="auto"/>
              <w:ind w:firstLineChars="0" w:firstLine="0"/>
              <w:jc w:val="center"/>
              <w:rPr>
                <w:rFonts w:ascii="宋体" w:hAnsi="宋体" w:cs="Arial"/>
                <w:color w:val="000000"/>
                <w:sz w:val="21"/>
                <w:szCs w:val="21"/>
              </w:rPr>
            </w:pPr>
            <w:r w:rsidRPr="00071D00">
              <w:rPr>
                <w:rFonts w:ascii="宋体" w:hAnsi="宋体" w:cs="Arial" w:hint="eastAsia"/>
                <w:color w:val="000000"/>
                <w:sz w:val="21"/>
                <w:szCs w:val="21"/>
              </w:rPr>
              <w:t>4</w:t>
            </w:r>
          </w:p>
        </w:tc>
        <w:tc>
          <w:tcPr>
            <w:tcW w:w="1418" w:type="dxa"/>
            <w:vAlign w:val="center"/>
          </w:tcPr>
          <w:p w:rsidR="004C169D" w:rsidRPr="00071D00" w:rsidRDefault="004C169D" w:rsidP="00B15992">
            <w:pPr>
              <w:adjustRightInd w:val="0"/>
              <w:snapToGrid w:val="0"/>
              <w:spacing w:line="240" w:lineRule="auto"/>
              <w:ind w:firstLineChars="0" w:firstLine="0"/>
              <w:jc w:val="center"/>
              <w:rPr>
                <w:rFonts w:ascii="宋体" w:hAnsi="宋体" w:cs="Arial"/>
                <w:color w:val="000000"/>
                <w:sz w:val="21"/>
                <w:szCs w:val="21"/>
              </w:rPr>
            </w:pPr>
            <w:r w:rsidRPr="00071D00">
              <w:rPr>
                <w:rFonts w:ascii="宋体" w:hAnsi="宋体" w:cs="Arial" w:hint="eastAsia"/>
                <w:color w:val="000000"/>
                <w:sz w:val="21"/>
                <w:szCs w:val="21"/>
              </w:rPr>
              <w:t>5</w:t>
            </w:r>
          </w:p>
        </w:tc>
        <w:tc>
          <w:tcPr>
            <w:tcW w:w="1418" w:type="dxa"/>
            <w:vAlign w:val="center"/>
          </w:tcPr>
          <w:p w:rsidR="004C169D" w:rsidRPr="00071D00" w:rsidRDefault="004C169D" w:rsidP="00B15992">
            <w:pPr>
              <w:adjustRightInd w:val="0"/>
              <w:snapToGrid w:val="0"/>
              <w:spacing w:line="240" w:lineRule="auto"/>
              <w:ind w:firstLineChars="0" w:firstLine="0"/>
              <w:jc w:val="center"/>
              <w:rPr>
                <w:rFonts w:ascii="宋体" w:hAnsi="宋体" w:cs="Arial"/>
                <w:color w:val="000000"/>
                <w:sz w:val="21"/>
                <w:szCs w:val="21"/>
              </w:rPr>
            </w:pPr>
            <w:r w:rsidRPr="00071D00">
              <w:rPr>
                <w:rFonts w:ascii="宋体" w:hAnsi="宋体" w:cs="Arial" w:hint="eastAsia"/>
                <w:color w:val="000000"/>
                <w:sz w:val="21"/>
                <w:szCs w:val="21"/>
              </w:rPr>
              <w:t>6</w:t>
            </w:r>
          </w:p>
        </w:tc>
        <w:tc>
          <w:tcPr>
            <w:tcW w:w="1418" w:type="dxa"/>
            <w:vAlign w:val="center"/>
          </w:tcPr>
          <w:p w:rsidR="004C169D" w:rsidRPr="00071D00" w:rsidRDefault="004C169D" w:rsidP="00B15992">
            <w:pPr>
              <w:adjustRightInd w:val="0"/>
              <w:snapToGrid w:val="0"/>
              <w:spacing w:line="240" w:lineRule="auto"/>
              <w:ind w:firstLineChars="0" w:firstLine="0"/>
              <w:jc w:val="center"/>
              <w:rPr>
                <w:rFonts w:ascii="宋体" w:hAnsi="宋体" w:cs="Arial"/>
                <w:color w:val="000000"/>
                <w:sz w:val="21"/>
                <w:szCs w:val="21"/>
              </w:rPr>
            </w:pPr>
            <w:r w:rsidRPr="00071D00">
              <w:rPr>
                <w:rFonts w:ascii="宋体" w:hAnsi="宋体" w:cs="Arial" w:hint="eastAsia"/>
                <w:color w:val="000000"/>
                <w:sz w:val="21"/>
                <w:szCs w:val="21"/>
              </w:rPr>
              <w:t>7</w:t>
            </w:r>
          </w:p>
        </w:tc>
        <w:tc>
          <w:tcPr>
            <w:tcW w:w="1276" w:type="dxa"/>
            <w:vMerge/>
            <w:vAlign w:val="center"/>
          </w:tcPr>
          <w:p w:rsidR="004C169D" w:rsidRPr="00071D00" w:rsidRDefault="004C169D" w:rsidP="00B15992">
            <w:pPr>
              <w:adjustRightInd w:val="0"/>
              <w:snapToGrid w:val="0"/>
              <w:spacing w:line="240" w:lineRule="auto"/>
              <w:ind w:firstLineChars="0" w:firstLine="0"/>
              <w:jc w:val="center"/>
              <w:rPr>
                <w:rFonts w:ascii="宋体" w:hAnsi="宋体" w:cs="Arial"/>
                <w:color w:val="000000"/>
                <w:sz w:val="21"/>
                <w:szCs w:val="21"/>
              </w:rPr>
            </w:pPr>
          </w:p>
        </w:tc>
      </w:tr>
      <w:tr w:rsidR="004C169D" w:rsidRPr="00071D00" w:rsidTr="00264702">
        <w:trPr>
          <w:cantSplit/>
          <w:trHeight w:val="397"/>
          <w:jc w:val="center"/>
        </w:trPr>
        <w:tc>
          <w:tcPr>
            <w:tcW w:w="1418" w:type="dxa"/>
            <w:vAlign w:val="center"/>
          </w:tcPr>
          <w:p w:rsidR="004C169D" w:rsidRPr="00071D00" w:rsidRDefault="004C169D" w:rsidP="00B15992">
            <w:pPr>
              <w:spacing w:line="240" w:lineRule="auto"/>
              <w:ind w:firstLineChars="0" w:firstLine="0"/>
              <w:jc w:val="center"/>
              <w:rPr>
                <w:rFonts w:ascii="宋体" w:hAnsi="宋体"/>
                <w:sz w:val="21"/>
                <w:szCs w:val="21"/>
              </w:rPr>
            </w:pPr>
          </w:p>
        </w:tc>
        <w:tc>
          <w:tcPr>
            <w:tcW w:w="1418" w:type="dxa"/>
            <w:vAlign w:val="center"/>
          </w:tcPr>
          <w:p w:rsidR="004C169D" w:rsidRPr="00071D00" w:rsidRDefault="004C169D" w:rsidP="00B15992">
            <w:pPr>
              <w:spacing w:line="240" w:lineRule="auto"/>
              <w:ind w:firstLineChars="0" w:firstLine="0"/>
              <w:jc w:val="center"/>
              <w:rPr>
                <w:rFonts w:ascii="宋体" w:hAnsi="宋体"/>
                <w:sz w:val="21"/>
                <w:szCs w:val="21"/>
              </w:rPr>
            </w:pPr>
          </w:p>
        </w:tc>
        <w:tc>
          <w:tcPr>
            <w:tcW w:w="1418" w:type="dxa"/>
            <w:vAlign w:val="center"/>
          </w:tcPr>
          <w:p w:rsidR="004C169D" w:rsidRPr="00071D00" w:rsidRDefault="004C169D" w:rsidP="00B15992">
            <w:pPr>
              <w:spacing w:line="240" w:lineRule="auto"/>
              <w:ind w:firstLineChars="0" w:firstLine="0"/>
              <w:jc w:val="center"/>
              <w:rPr>
                <w:rFonts w:ascii="宋体" w:hAnsi="宋体"/>
                <w:sz w:val="21"/>
                <w:szCs w:val="21"/>
              </w:rPr>
            </w:pPr>
          </w:p>
        </w:tc>
        <w:tc>
          <w:tcPr>
            <w:tcW w:w="1418" w:type="dxa"/>
            <w:vAlign w:val="center"/>
          </w:tcPr>
          <w:p w:rsidR="004C169D" w:rsidRPr="00071D00" w:rsidRDefault="004C169D" w:rsidP="00B15992">
            <w:pPr>
              <w:spacing w:line="240" w:lineRule="auto"/>
              <w:ind w:firstLineChars="0" w:firstLine="0"/>
              <w:jc w:val="center"/>
              <w:rPr>
                <w:rFonts w:ascii="宋体" w:hAnsi="宋体"/>
                <w:sz w:val="21"/>
                <w:szCs w:val="21"/>
              </w:rPr>
            </w:pPr>
          </w:p>
        </w:tc>
        <w:tc>
          <w:tcPr>
            <w:tcW w:w="1418" w:type="dxa"/>
            <w:vAlign w:val="center"/>
          </w:tcPr>
          <w:p w:rsidR="004C169D" w:rsidRPr="00071D00" w:rsidRDefault="004C169D" w:rsidP="00B15992">
            <w:pPr>
              <w:spacing w:line="240" w:lineRule="auto"/>
              <w:ind w:firstLineChars="0" w:firstLine="0"/>
              <w:jc w:val="center"/>
              <w:rPr>
                <w:rFonts w:ascii="宋体" w:hAnsi="宋体"/>
                <w:sz w:val="21"/>
                <w:szCs w:val="21"/>
              </w:rPr>
            </w:pPr>
          </w:p>
        </w:tc>
        <w:tc>
          <w:tcPr>
            <w:tcW w:w="1418" w:type="dxa"/>
            <w:vAlign w:val="center"/>
          </w:tcPr>
          <w:p w:rsidR="004C169D" w:rsidRPr="00071D00" w:rsidRDefault="004C169D" w:rsidP="00B15992">
            <w:pPr>
              <w:spacing w:line="240" w:lineRule="auto"/>
              <w:ind w:firstLineChars="0" w:firstLine="0"/>
              <w:jc w:val="center"/>
              <w:rPr>
                <w:rFonts w:ascii="宋体" w:hAnsi="宋体"/>
                <w:sz w:val="21"/>
                <w:szCs w:val="21"/>
              </w:rPr>
            </w:pPr>
          </w:p>
        </w:tc>
        <w:tc>
          <w:tcPr>
            <w:tcW w:w="1418" w:type="dxa"/>
            <w:vAlign w:val="center"/>
          </w:tcPr>
          <w:p w:rsidR="004C169D" w:rsidRPr="00071D00" w:rsidRDefault="004C169D" w:rsidP="00B15992">
            <w:pPr>
              <w:spacing w:line="240" w:lineRule="auto"/>
              <w:ind w:firstLineChars="0" w:firstLine="0"/>
              <w:jc w:val="center"/>
              <w:rPr>
                <w:rFonts w:ascii="宋体" w:hAnsi="宋体"/>
                <w:sz w:val="21"/>
                <w:szCs w:val="21"/>
              </w:rPr>
            </w:pPr>
          </w:p>
        </w:tc>
        <w:tc>
          <w:tcPr>
            <w:tcW w:w="1276" w:type="dxa"/>
            <w:vAlign w:val="center"/>
          </w:tcPr>
          <w:p w:rsidR="004C169D" w:rsidRPr="00071D00" w:rsidRDefault="004C169D" w:rsidP="00B15992">
            <w:pPr>
              <w:spacing w:line="240" w:lineRule="auto"/>
              <w:ind w:firstLineChars="0" w:firstLine="0"/>
              <w:jc w:val="center"/>
              <w:rPr>
                <w:rFonts w:ascii="宋体" w:hAnsi="宋体"/>
                <w:sz w:val="21"/>
                <w:szCs w:val="21"/>
              </w:rPr>
            </w:pPr>
          </w:p>
        </w:tc>
      </w:tr>
    </w:tbl>
    <w:p w:rsidR="009E0FCE" w:rsidRDefault="00E809E3" w:rsidP="00B15992">
      <w:pPr>
        <w:spacing w:beforeLines="100" w:before="312" w:line="240" w:lineRule="auto"/>
        <w:ind w:firstLineChars="0" w:firstLine="0"/>
        <w:rPr>
          <w:sz w:val="21"/>
          <w:szCs w:val="21"/>
          <w:u w:val="single"/>
        </w:rPr>
      </w:pPr>
      <w:r w:rsidRPr="00CE7AEC">
        <w:rPr>
          <w:rFonts w:ascii="宋体" w:hAnsi="宋体" w:cs="Arial" w:hint="eastAsia"/>
          <w:color w:val="000000"/>
          <w:sz w:val="21"/>
          <w:szCs w:val="21"/>
        </w:rPr>
        <w:t>五</w:t>
      </w:r>
      <w:r w:rsidR="00071D00" w:rsidRPr="00CE7AEC">
        <w:rPr>
          <w:rFonts w:ascii="宋体" w:hAnsi="宋体" w:cs="Arial" w:hint="eastAsia"/>
          <w:color w:val="000000"/>
          <w:sz w:val="21"/>
          <w:szCs w:val="21"/>
        </w:rPr>
        <w:t>、结论及说明</w:t>
      </w:r>
      <w:r w:rsidR="009E0FCE" w:rsidRPr="00071D00">
        <w:rPr>
          <w:rFonts w:hint="eastAsia"/>
          <w:sz w:val="21"/>
          <w:szCs w:val="21"/>
        </w:rPr>
        <w:t>：</w:t>
      </w:r>
      <w:r w:rsidR="009E0FCE" w:rsidRPr="00071D00">
        <w:rPr>
          <w:sz w:val="21"/>
          <w:szCs w:val="21"/>
          <w:u w:val="single"/>
        </w:rPr>
        <w:t xml:space="preserve">                                  </w:t>
      </w:r>
    </w:p>
    <w:p w:rsidR="007B72D9" w:rsidRDefault="007B72D9" w:rsidP="00B15992">
      <w:pPr>
        <w:spacing w:beforeLines="100" w:before="312" w:line="240" w:lineRule="auto"/>
        <w:ind w:firstLineChars="0" w:firstLine="0"/>
        <w:rPr>
          <w:sz w:val="21"/>
          <w:szCs w:val="21"/>
          <w:u w:val="single"/>
        </w:rPr>
      </w:pPr>
    </w:p>
    <w:p w:rsidR="004C169D" w:rsidRPr="007B72D9" w:rsidRDefault="007B72D9" w:rsidP="00B15992">
      <w:pPr>
        <w:spacing w:line="240" w:lineRule="auto"/>
        <w:ind w:firstLineChars="0" w:firstLine="0"/>
        <w:rPr>
          <w:sz w:val="21"/>
          <w:szCs w:val="21"/>
        </w:rPr>
      </w:pPr>
      <w:r w:rsidRPr="007B72D9">
        <w:rPr>
          <w:sz w:val="21"/>
          <w:szCs w:val="21"/>
        </w:rPr>
        <w:t>检定员</w:t>
      </w:r>
      <w:r w:rsidRPr="007B72D9">
        <w:rPr>
          <w:rFonts w:hint="eastAsia"/>
          <w:sz w:val="21"/>
          <w:szCs w:val="21"/>
        </w:rPr>
        <w:t>：</w:t>
      </w:r>
      <w:r w:rsidRPr="007B72D9">
        <w:rPr>
          <w:rFonts w:hint="eastAsia"/>
          <w:sz w:val="21"/>
          <w:szCs w:val="21"/>
          <w:u w:val="single"/>
        </w:rPr>
        <w:t xml:space="preserve">           </w:t>
      </w:r>
      <w:r w:rsidRPr="007B72D9">
        <w:rPr>
          <w:rFonts w:hint="eastAsia"/>
          <w:sz w:val="21"/>
          <w:szCs w:val="21"/>
        </w:rPr>
        <w:t xml:space="preserve">    </w:t>
      </w:r>
      <w:r>
        <w:rPr>
          <w:rFonts w:hint="eastAsia"/>
          <w:sz w:val="21"/>
          <w:szCs w:val="21"/>
        </w:rPr>
        <w:t>核验员：</w:t>
      </w:r>
      <w:r w:rsidRPr="007B72D9">
        <w:rPr>
          <w:rFonts w:hint="eastAsia"/>
          <w:sz w:val="21"/>
          <w:szCs w:val="21"/>
          <w:u w:val="single"/>
        </w:rPr>
        <w:t xml:space="preserve">    </w:t>
      </w:r>
      <w:r>
        <w:rPr>
          <w:rFonts w:hint="eastAsia"/>
          <w:sz w:val="21"/>
          <w:szCs w:val="21"/>
          <w:u w:val="single"/>
        </w:rPr>
        <w:t xml:space="preserve">   </w:t>
      </w:r>
      <w:r w:rsidRPr="007B72D9">
        <w:rPr>
          <w:rFonts w:hint="eastAsia"/>
          <w:sz w:val="21"/>
          <w:szCs w:val="21"/>
          <w:u w:val="single"/>
        </w:rPr>
        <w:t xml:space="preserve">      </w:t>
      </w:r>
      <w:r>
        <w:rPr>
          <w:rFonts w:hint="eastAsia"/>
          <w:sz w:val="21"/>
          <w:szCs w:val="21"/>
        </w:rPr>
        <w:t xml:space="preserve">      </w:t>
      </w:r>
      <w:r>
        <w:rPr>
          <w:rFonts w:hint="eastAsia"/>
          <w:sz w:val="21"/>
          <w:szCs w:val="21"/>
        </w:rPr>
        <w:t>日期：</w:t>
      </w:r>
      <w:r w:rsidRPr="007B72D9">
        <w:rPr>
          <w:rFonts w:hint="eastAsia"/>
          <w:sz w:val="21"/>
          <w:szCs w:val="21"/>
          <w:u w:val="single"/>
        </w:rPr>
        <w:t xml:space="preserve">               </w:t>
      </w:r>
    </w:p>
    <w:p w:rsidR="004C169D" w:rsidRDefault="004C169D" w:rsidP="00B15992">
      <w:pPr>
        <w:spacing w:line="240" w:lineRule="auto"/>
        <w:ind w:firstLineChars="0" w:firstLine="0"/>
        <w:rPr>
          <w:sz w:val="21"/>
          <w:szCs w:val="21"/>
          <w:u w:val="single"/>
        </w:rPr>
      </w:pPr>
    </w:p>
    <w:p w:rsidR="004C169D" w:rsidRDefault="004C169D" w:rsidP="00071D00">
      <w:pPr>
        <w:ind w:firstLineChars="0" w:firstLine="0"/>
        <w:rPr>
          <w:sz w:val="21"/>
          <w:szCs w:val="21"/>
          <w:u w:val="single"/>
        </w:rPr>
      </w:pPr>
    </w:p>
    <w:p w:rsidR="004C169D" w:rsidRDefault="004C169D" w:rsidP="00071D00">
      <w:pPr>
        <w:ind w:firstLineChars="0" w:firstLine="0"/>
        <w:rPr>
          <w:sz w:val="21"/>
          <w:szCs w:val="21"/>
          <w:u w:val="single"/>
        </w:rPr>
      </w:pPr>
    </w:p>
    <w:p w:rsidR="004C169D" w:rsidRDefault="004C169D" w:rsidP="00071D00">
      <w:pPr>
        <w:ind w:firstLineChars="0" w:firstLine="0"/>
        <w:rPr>
          <w:sz w:val="21"/>
          <w:szCs w:val="21"/>
          <w:u w:val="single"/>
        </w:rPr>
      </w:pPr>
    </w:p>
    <w:p w:rsidR="004C169D" w:rsidRDefault="004C169D" w:rsidP="00071D00">
      <w:pPr>
        <w:ind w:firstLineChars="0" w:firstLine="0"/>
        <w:rPr>
          <w:sz w:val="21"/>
          <w:szCs w:val="21"/>
          <w:u w:val="single"/>
        </w:rPr>
      </w:pPr>
    </w:p>
    <w:p w:rsidR="004C169D" w:rsidRDefault="004C169D" w:rsidP="00071D00">
      <w:pPr>
        <w:ind w:firstLineChars="0" w:firstLine="0"/>
        <w:rPr>
          <w:sz w:val="21"/>
          <w:szCs w:val="21"/>
          <w:u w:val="single"/>
        </w:rPr>
      </w:pPr>
    </w:p>
    <w:p w:rsidR="004C169D" w:rsidRDefault="004C169D" w:rsidP="00071D00">
      <w:pPr>
        <w:ind w:firstLineChars="0" w:firstLine="0"/>
        <w:rPr>
          <w:sz w:val="21"/>
          <w:szCs w:val="21"/>
          <w:u w:val="single"/>
        </w:rPr>
      </w:pPr>
    </w:p>
    <w:p w:rsidR="004C169D" w:rsidRDefault="004C169D" w:rsidP="00071D00">
      <w:pPr>
        <w:ind w:firstLineChars="0" w:firstLine="0"/>
        <w:rPr>
          <w:sz w:val="21"/>
          <w:szCs w:val="21"/>
          <w:u w:val="single"/>
        </w:rPr>
      </w:pPr>
    </w:p>
    <w:p w:rsidR="004C169D" w:rsidRDefault="004C169D" w:rsidP="00071D00">
      <w:pPr>
        <w:ind w:firstLineChars="0" w:firstLine="0"/>
        <w:rPr>
          <w:sz w:val="21"/>
          <w:szCs w:val="21"/>
          <w:u w:val="single"/>
        </w:rPr>
      </w:pPr>
    </w:p>
    <w:p w:rsidR="004C169D" w:rsidRDefault="004C169D" w:rsidP="00071D00">
      <w:pPr>
        <w:ind w:firstLineChars="0" w:firstLine="0"/>
        <w:rPr>
          <w:sz w:val="21"/>
          <w:szCs w:val="21"/>
          <w:u w:val="single"/>
        </w:rPr>
      </w:pPr>
    </w:p>
    <w:p w:rsidR="004C169D" w:rsidRDefault="004C169D" w:rsidP="00071D00">
      <w:pPr>
        <w:ind w:firstLineChars="0" w:firstLine="0"/>
        <w:rPr>
          <w:sz w:val="21"/>
          <w:szCs w:val="21"/>
          <w:u w:val="single"/>
        </w:rPr>
      </w:pPr>
    </w:p>
    <w:p w:rsidR="004C169D" w:rsidRDefault="004C169D" w:rsidP="00071D00">
      <w:pPr>
        <w:ind w:firstLineChars="0" w:firstLine="0"/>
        <w:rPr>
          <w:sz w:val="21"/>
          <w:szCs w:val="21"/>
          <w:u w:val="single"/>
        </w:rPr>
      </w:pPr>
    </w:p>
    <w:p w:rsidR="004C169D" w:rsidRDefault="004C169D" w:rsidP="00071D00">
      <w:pPr>
        <w:ind w:firstLineChars="0" w:firstLine="0"/>
        <w:rPr>
          <w:sz w:val="21"/>
          <w:szCs w:val="21"/>
          <w:u w:val="single"/>
        </w:rPr>
      </w:pPr>
    </w:p>
    <w:p w:rsidR="004C169D" w:rsidRDefault="004C169D" w:rsidP="00071D00">
      <w:pPr>
        <w:ind w:firstLineChars="0" w:firstLine="0"/>
        <w:rPr>
          <w:sz w:val="21"/>
          <w:szCs w:val="21"/>
          <w:u w:val="single"/>
        </w:rPr>
      </w:pPr>
    </w:p>
    <w:p w:rsidR="004C169D" w:rsidRDefault="004C169D" w:rsidP="00071D00">
      <w:pPr>
        <w:ind w:firstLineChars="0" w:firstLine="0"/>
        <w:rPr>
          <w:sz w:val="21"/>
          <w:szCs w:val="21"/>
          <w:u w:val="single"/>
        </w:rPr>
      </w:pPr>
    </w:p>
    <w:p w:rsidR="004C169D" w:rsidRDefault="004C169D" w:rsidP="00071D00">
      <w:pPr>
        <w:ind w:firstLineChars="0" w:firstLine="0"/>
        <w:rPr>
          <w:sz w:val="21"/>
          <w:szCs w:val="21"/>
          <w:u w:val="single"/>
        </w:rPr>
      </w:pPr>
    </w:p>
    <w:p w:rsidR="004C169D" w:rsidRDefault="004C169D" w:rsidP="00071D00">
      <w:pPr>
        <w:ind w:firstLineChars="0" w:firstLine="0"/>
        <w:rPr>
          <w:sz w:val="21"/>
          <w:szCs w:val="21"/>
          <w:u w:val="single"/>
        </w:rPr>
      </w:pPr>
    </w:p>
    <w:p w:rsidR="004C169D" w:rsidRDefault="004C169D" w:rsidP="00071D00">
      <w:pPr>
        <w:ind w:firstLineChars="0" w:firstLine="0"/>
        <w:rPr>
          <w:sz w:val="21"/>
          <w:szCs w:val="21"/>
          <w:u w:val="single"/>
        </w:rPr>
      </w:pPr>
    </w:p>
    <w:p w:rsidR="004C169D" w:rsidRDefault="004C169D" w:rsidP="00071D00">
      <w:pPr>
        <w:ind w:firstLineChars="0" w:firstLine="0"/>
        <w:rPr>
          <w:sz w:val="21"/>
          <w:szCs w:val="21"/>
          <w:u w:val="single"/>
        </w:rPr>
      </w:pPr>
    </w:p>
    <w:p w:rsidR="004C169D" w:rsidRDefault="004C169D" w:rsidP="00071D00">
      <w:pPr>
        <w:ind w:firstLineChars="0" w:firstLine="0"/>
        <w:rPr>
          <w:sz w:val="21"/>
          <w:szCs w:val="21"/>
          <w:u w:val="single"/>
        </w:rPr>
      </w:pPr>
    </w:p>
    <w:p w:rsidR="00B15992" w:rsidRDefault="00B15992" w:rsidP="00071D00">
      <w:pPr>
        <w:ind w:firstLineChars="0" w:firstLine="0"/>
        <w:rPr>
          <w:sz w:val="21"/>
          <w:szCs w:val="21"/>
          <w:u w:val="single"/>
        </w:rPr>
      </w:pPr>
    </w:p>
    <w:p w:rsidR="00B15992" w:rsidRDefault="00B15992" w:rsidP="00071D00">
      <w:pPr>
        <w:ind w:firstLineChars="0" w:firstLine="0"/>
        <w:rPr>
          <w:sz w:val="21"/>
          <w:szCs w:val="21"/>
          <w:u w:val="single"/>
        </w:rPr>
      </w:pPr>
    </w:p>
    <w:p w:rsidR="006D1BA7" w:rsidRDefault="006D1BA7" w:rsidP="00071D00">
      <w:pPr>
        <w:ind w:firstLineChars="0" w:firstLine="0"/>
        <w:rPr>
          <w:sz w:val="21"/>
          <w:szCs w:val="21"/>
          <w:u w:val="single"/>
        </w:rPr>
      </w:pPr>
    </w:p>
    <w:p w:rsidR="006D1BA7" w:rsidRDefault="006D1BA7" w:rsidP="00071D00">
      <w:pPr>
        <w:ind w:firstLineChars="0" w:firstLine="0"/>
        <w:rPr>
          <w:sz w:val="21"/>
          <w:szCs w:val="21"/>
          <w:u w:val="single"/>
        </w:rPr>
      </w:pPr>
    </w:p>
    <w:p w:rsidR="006D1BA7" w:rsidRDefault="006D1BA7" w:rsidP="00071D00">
      <w:pPr>
        <w:ind w:firstLineChars="0" w:firstLine="0"/>
        <w:rPr>
          <w:sz w:val="21"/>
          <w:szCs w:val="21"/>
          <w:u w:val="single"/>
        </w:rPr>
      </w:pPr>
    </w:p>
    <w:p w:rsidR="006D1BA7" w:rsidRDefault="006D1BA7" w:rsidP="00071D00">
      <w:pPr>
        <w:ind w:firstLineChars="0" w:firstLine="0"/>
        <w:rPr>
          <w:sz w:val="21"/>
          <w:szCs w:val="21"/>
          <w:u w:val="single"/>
        </w:rPr>
      </w:pPr>
    </w:p>
    <w:p w:rsidR="009E0FCE" w:rsidRPr="00071D00" w:rsidRDefault="009E0FCE" w:rsidP="004B574B">
      <w:pPr>
        <w:pStyle w:val="1"/>
        <w:rPr>
          <w:sz w:val="28"/>
          <w:szCs w:val="28"/>
        </w:rPr>
      </w:pPr>
      <w:bookmarkStart w:id="95" w:name="_Toc55719354"/>
      <w:bookmarkStart w:id="96" w:name="_Toc78462625"/>
      <w:r w:rsidRPr="00071D00">
        <w:rPr>
          <w:rFonts w:hint="eastAsia"/>
          <w:sz w:val="28"/>
          <w:szCs w:val="28"/>
        </w:rPr>
        <w:t>附录</w:t>
      </w:r>
      <w:r w:rsidRPr="00071D00">
        <w:rPr>
          <w:sz w:val="28"/>
          <w:szCs w:val="28"/>
        </w:rPr>
        <w:t xml:space="preserve"> </w:t>
      </w:r>
      <w:r w:rsidR="00783092">
        <w:rPr>
          <w:rFonts w:hint="eastAsia"/>
          <w:sz w:val="28"/>
          <w:szCs w:val="28"/>
        </w:rPr>
        <w:t>C</w:t>
      </w:r>
      <w:bookmarkEnd w:id="95"/>
      <w:bookmarkEnd w:id="96"/>
    </w:p>
    <w:p w:rsidR="009118DA" w:rsidRDefault="00C643CB" w:rsidP="003333A3">
      <w:pPr>
        <w:spacing w:line="360" w:lineRule="auto"/>
        <w:ind w:firstLine="560"/>
        <w:jc w:val="center"/>
        <w:rPr>
          <w:rFonts w:eastAsia="黑体"/>
          <w:kern w:val="0"/>
          <w:sz w:val="28"/>
          <w:szCs w:val="28"/>
        </w:rPr>
      </w:pPr>
      <w:r>
        <w:rPr>
          <w:rFonts w:eastAsia="黑体" w:hint="eastAsia"/>
          <w:sz w:val="28"/>
          <w:szCs w:val="28"/>
        </w:rPr>
        <w:t>检定</w:t>
      </w:r>
      <w:r w:rsidR="009E0FCE" w:rsidRPr="00F91B2A">
        <w:rPr>
          <w:rFonts w:eastAsia="黑体" w:hint="eastAsia"/>
          <w:kern w:val="0"/>
          <w:sz w:val="28"/>
          <w:szCs w:val="28"/>
        </w:rPr>
        <w:t>证书</w:t>
      </w:r>
      <w:r w:rsidR="000F449F">
        <w:rPr>
          <w:rFonts w:eastAsia="黑体" w:hint="eastAsia"/>
          <w:kern w:val="0"/>
          <w:sz w:val="28"/>
          <w:szCs w:val="28"/>
        </w:rPr>
        <w:t>/</w:t>
      </w:r>
      <w:r w:rsidR="000F449F">
        <w:rPr>
          <w:rFonts w:eastAsia="黑体" w:hint="eastAsia"/>
          <w:kern w:val="0"/>
          <w:sz w:val="28"/>
          <w:szCs w:val="28"/>
        </w:rPr>
        <w:t>检定结果通知书</w:t>
      </w:r>
      <w:r w:rsidR="009E0FCE" w:rsidRPr="00F91B2A">
        <w:rPr>
          <w:rFonts w:eastAsia="黑体" w:hint="eastAsia"/>
          <w:kern w:val="0"/>
          <w:sz w:val="28"/>
          <w:szCs w:val="28"/>
        </w:rPr>
        <w:t>内页格式</w:t>
      </w:r>
      <w:bookmarkEnd w:id="59"/>
      <w:bookmarkEnd w:id="60"/>
      <w:bookmarkEnd w:id="61"/>
      <w:bookmarkEnd w:id="62"/>
      <w:bookmarkEnd w:id="63"/>
    </w:p>
    <w:p w:rsidR="000F449F" w:rsidRPr="000F449F" w:rsidRDefault="000F449F" w:rsidP="000F449F">
      <w:pPr>
        <w:spacing w:line="360" w:lineRule="auto"/>
        <w:ind w:firstLine="420"/>
        <w:jc w:val="center"/>
        <w:rPr>
          <w:rFonts w:eastAsia="黑体"/>
          <w:kern w:val="0"/>
          <w:sz w:val="21"/>
          <w:szCs w:val="21"/>
        </w:rPr>
      </w:pPr>
      <w:r w:rsidRPr="000F449F">
        <w:rPr>
          <w:rFonts w:eastAsia="黑体" w:hint="eastAsia"/>
          <w:sz w:val="21"/>
          <w:szCs w:val="21"/>
        </w:rPr>
        <w:t>检定</w:t>
      </w:r>
      <w:r w:rsidRPr="000F449F">
        <w:rPr>
          <w:rFonts w:eastAsia="黑体" w:hint="eastAsia"/>
          <w:kern w:val="0"/>
          <w:sz w:val="21"/>
          <w:szCs w:val="21"/>
        </w:rPr>
        <w:t>证书</w:t>
      </w:r>
      <w:r w:rsidRPr="000F449F">
        <w:rPr>
          <w:rFonts w:eastAsia="黑体" w:hint="eastAsia"/>
          <w:kern w:val="0"/>
          <w:sz w:val="21"/>
          <w:szCs w:val="21"/>
        </w:rPr>
        <w:t>/</w:t>
      </w:r>
      <w:r w:rsidRPr="000F449F">
        <w:rPr>
          <w:rFonts w:eastAsia="黑体" w:hint="eastAsia"/>
          <w:kern w:val="0"/>
          <w:sz w:val="21"/>
          <w:szCs w:val="21"/>
        </w:rPr>
        <w:t>检定结果通知书第</w:t>
      </w:r>
      <w:r w:rsidRPr="000F449F">
        <w:rPr>
          <w:rFonts w:eastAsia="黑体" w:hint="eastAsia"/>
          <w:kern w:val="0"/>
          <w:sz w:val="21"/>
          <w:szCs w:val="21"/>
        </w:rPr>
        <w:t>2</w:t>
      </w:r>
      <w:r w:rsidRPr="000F449F">
        <w:rPr>
          <w:rFonts w:eastAsia="黑体" w:hint="eastAsia"/>
          <w:kern w:val="0"/>
          <w:sz w:val="21"/>
          <w:szCs w:val="21"/>
        </w:rPr>
        <w:t>页</w:t>
      </w:r>
    </w:p>
    <w:p w:rsidR="000F449F" w:rsidRPr="000F449F" w:rsidRDefault="000F449F" w:rsidP="000F449F">
      <w:pPr>
        <w:spacing w:line="360" w:lineRule="auto"/>
        <w:ind w:firstLine="420"/>
        <w:jc w:val="center"/>
        <w:rPr>
          <w:rFonts w:eastAsia="黑体"/>
          <w:sz w:val="21"/>
          <w:szCs w:val="21"/>
        </w:rPr>
      </w:pPr>
      <w:r w:rsidRPr="000F449F">
        <w:rPr>
          <w:rFonts w:eastAsia="黑体" w:hint="eastAsia"/>
          <w:sz w:val="21"/>
          <w:szCs w:val="21"/>
        </w:rPr>
        <w:t>证书编号</w:t>
      </w:r>
      <w:r w:rsidRPr="000F449F">
        <w:rPr>
          <w:rFonts w:eastAsia="黑体" w:hint="eastAsia"/>
          <w:sz w:val="21"/>
          <w:szCs w:val="21"/>
        </w:rPr>
        <w:t>XXXXXX-XX</w:t>
      </w:r>
    </w:p>
    <w:tbl>
      <w:tblPr>
        <w:tblStyle w:val="aff0"/>
        <w:tblW w:w="0" w:type="auto"/>
        <w:tblLook w:val="04A0" w:firstRow="1" w:lastRow="0" w:firstColumn="1" w:lastColumn="0" w:noHBand="0" w:noVBand="1"/>
      </w:tblPr>
      <w:tblGrid>
        <w:gridCol w:w="1857"/>
        <w:gridCol w:w="1857"/>
        <w:gridCol w:w="1857"/>
        <w:gridCol w:w="1857"/>
        <w:gridCol w:w="1858"/>
      </w:tblGrid>
      <w:tr w:rsidR="000F449F" w:rsidTr="001F43B3">
        <w:tc>
          <w:tcPr>
            <w:tcW w:w="9286" w:type="dxa"/>
            <w:gridSpan w:val="5"/>
          </w:tcPr>
          <w:p w:rsidR="000F449F" w:rsidRPr="000F449F" w:rsidRDefault="000F449F" w:rsidP="000F449F">
            <w:pPr>
              <w:spacing w:line="360" w:lineRule="auto"/>
              <w:ind w:firstLineChars="0" w:firstLine="0"/>
              <w:rPr>
                <w:rFonts w:eastAsia="黑体"/>
                <w:kern w:val="0"/>
                <w:sz w:val="21"/>
                <w:szCs w:val="21"/>
              </w:rPr>
            </w:pPr>
            <w:r w:rsidRPr="000F449F">
              <w:rPr>
                <w:rFonts w:eastAsia="黑体"/>
                <w:kern w:val="0"/>
                <w:sz w:val="21"/>
                <w:szCs w:val="21"/>
              </w:rPr>
              <w:t>检定机构授权说明</w:t>
            </w:r>
          </w:p>
        </w:tc>
      </w:tr>
      <w:tr w:rsidR="000F449F" w:rsidTr="001F43B3">
        <w:tc>
          <w:tcPr>
            <w:tcW w:w="9286" w:type="dxa"/>
            <w:gridSpan w:val="5"/>
          </w:tcPr>
          <w:p w:rsidR="000F449F" w:rsidRPr="000F449F" w:rsidRDefault="000F449F" w:rsidP="000F449F">
            <w:pPr>
              <w:spacing w:line="360" w:lineRule="auto"/>
              <w:ind w:firstLineChars="0" w:firstLine="0"/>
              <w:rPr>
                <w:rFonts w:eastAsia="黑体"/>
                <w:kern w:val="0"/>
                <w:sz w:val="21"/>
                <w:szCs w:val="21"/>
              </w:rPr>
            </w:pPr>
            <w:r w:rsidRPr="000F449F">
              <w:rPr>
                <w:rFonts w:eastAsia="黑体"/>
                <w:kern w:val="0"/>
                <w:sz w:val="21"/>
                <w:szCs w:val="21"/>
              </w:rPr>
              <w:t>检定环境条件及地点</w:t>
            </w:r>
          </w:p>
        </w:tc>
      </w:tr>
      <w:tr w:rsidR="000F449F" w:rsidTr="001F43B3">
        <w:tc>
          <w:tcPr>
            <w:tcW w:w="1857" w:type="dxa"/>
          </w:tcPr>
          <w:p w:rsidR="000F449F" w:rsidRPr="000F449F" w:rsidRDefault="000F449F" w:rsidP="003333A3">
            <w:pPr>
              <w:spacing w:line="360" w:lineRule="auto"/>
              <w:ind w:firstLineChars="0" w:firstLine="0"/>
              <w:jc w:val="center"/>
              <w:rPr>
                <w:rFonts w:eastAsia="黑体"/>
                <w:kern w:val="0"/>
                <w:sz w:val="21"/>
                <w:szCs w:val="21"/>
              </w:rPr>
            </w:pPr>
            <w:r w:rsidRPr="000F449F">
              <w:rPr>
                <w:rFonts w:eastAsia="黑体"/>
                <w:kern w:val="0"/>
                <w:sz w:val="21"/>
                <w:szCs w:val="21"/>
              </w:rPr>
              <w:t>温度</w:t>
            </w:r>
          </w:p>
        </w:tc>
        <w:tc>
          <w:tcPr>
            <w:tcW w:w="1857" w:type="dxa"/>
          </w:tcPr>
          <w:p w:rsidR="000F449F" w:rsidRPr="000F449F" w:rsidRDefault="000F449F" w:rsidP="000F449F">
            <w:pPr>
              <w:spacing w:line="360" w:lineRule="auto"/>
              <w:ind w:firstLineChars="0" w:firstLine="0"/>
              <w:jc w:val="right"/>
              <w:rPr>
                <w:rFonts w:eastAsia="黑体"/>
                <w:kern w:val="0"/>
                <w:sz w:val="21"/>
                <w:szCs w:val="21"/>
              </w:rPr>
            </w:pPr>
            <w:r w:rsidRPr="000F449F">
              <w:rPr>
                <w:rFonts w:eastAsia="黑体"/>
                <w:kern w:val="0"/>
                <w:sz w:val="21"/>
                <w:szCs w:val="21"/>
              </w:rPr>
              <w:t>℃</w:t>
            </w:r>
          </w:p>
        </w:tc>
        <w:tc>
          <w:tcPr>
            <w:tcW w:w="1857" w:type="dxa"/>
          </w:tcPr>
          <w:p w:rsidR="000F449F" w:rsidRPr="000F449F" w:rsidRDefault="000F449F" w:rsidP="003333A3">
            <w:pPr>
              <w:spacing w:line="360" w:lineRule="auto"/>
              <w:ind w:firstLineChars="0" w:firstLine="0"/>
              <w:jc w:val="center"/>
              <w:rPr>
                <w:rFonts w:eastAsia="黑体"/>
                <w:kern w:val="0"/>
                <w:sz w:val="21"/>
                <w:szCs w:val="21"/>
              </w:rPr>
            </w:pPr>
            <w:r w:rsidRPr="000F449F">
              <w:rPr>
                <w:rFonts w:eastAsia="黑体"/>
                <w:kern w:val="0"/>
                <w:sz w:val="21"/>
                <w:szCs w:val="21"/>
              </w:rPr>
              <w:t>地点</w:t>
            </w:r>
          </w:p>
        </w:tc>
        <w:tc>
          <w:tcPr>
            <w:tcW w:w="3715" w:type="dxa"/>
            <w:gridSpan w:val="2"/>
          </w:tcPr>
          <w:p w:rsidR="000F449F" w:rsidRDefault="000F449F" w:rsidP="003333A3">
            <w:pPr>
              <w:spacing w:line="360" w:lineRule="auto"/>
              <w:ind w:firstLineChars="0" w:firstLine="0"/>
              <w:jc w:val="center"/>
              <w:rPr>
                <w:rFonts w:eastAsia="黑体"/>
                <w:kern w:val="0"/>
                <w:sz w:val="28"/>
                <w:szCs w:val="28"/>
              </w:rPr>
            </w:pPr>
          </w:p>
        </w:tc>
      </w:tr>
      <w:tr w:rsidR="000F449F" w:rsidTr="001F43B3">
        <w:tc>
          <w:tcPr>
            <w:tcW w:w="1857" w:type="dxa"/>
          </w:tcPr>
          <w:p w:rsidR="000F449F" w:rsidRPr="000F449F" w:rsidRDefault="000F449F" w:rsidP="003333A3">
            <w:pPr>
              <w:spacing w:line="360" w:lineRule="auto"/>
              <w:ind w:firstLineChars="0" w:firstLine="0"/>
              <w:jc w:val="center"/>
              <w:rPr>
                <w:rFonts w:eastAsia="黑体"/>
                <w:kern w:val="0"/>
                <w:sz w:val="21"/>
                <w:szCs w:val="21"/>
              </w:rPr>
            </w:pPr>
            <w:r w:rsidRPr="000F449F">
              <w:rPr>
                <w:rFonts w:eastAsia="黑体"/>
                <w:kern w:val="0"/>
                <w:sz w:val="21"/>
                <w:szCs w:val="21"/>
              </w:rPr>
              <w:t>相对湿度</w:t>
            </w:r>
          </w:p>
        </w:tc>
        <w:tc>
          <w:tcPr>
            <w:tcW w:w="1857" w:type="dxa"/>
          </w:tcPr>
          <w:p w:rsidR="000F449F" w:rsidRPr="000F449F" w:rsidRDefault="000F449F" w:rsidP="000F449F">
            <w:pPr>
              <w:spacing w:line="360" w:lineRule="auto"/>
              <w:ind w:firstLineChars="0" w:firstLine="0"/>
              <w:jc w:val="right"/>
              <w:rPr>
                <w:rFonts w:eastAsia="黑体"/>
                <w:kern w:val="0"/>
                <w:sz w:val="21"/>
                <w:szCs w:val="21"/>
              </w:rPr>
            </w:pPr>
            <w:r w:rsidRPr="000F449F">
              <w:rPr>
                <w:rFonts w:eastAsia="黑体" w:hint="eastAsia"/>
                <w:kern w:val="0"/>
                <w:sz w:val="21"/>
                <w:szCs w:val="21"/>
              </w:rPr>
              <w:t>%</w:t>
            </w:r>
          </w:p>
        </w:tc>
        <w:tc>
          <w:tcPr>
            <w:tcW w:w="1857" w:type="dxa"/>
          </w:tcPr>
          <w:p w:rsidR="000F449F" w:rsidRPr="000F449F" w:rsidRDefault="000F449F" w:rsidP="003333A3">
            <w:pPr>
              <w:spacing w:line="360" w:lineRule="auto"/>
              <w:ind w:firstLineChars="0" w:firstLine="0"/>
              <w:jc w:val="center"/>
              <w:rPr>
                <w:rFonts w:eastAsia="黑体"/>
                <w:kern w:val="0"/>
                <w:sz w:val="21"/>
                <w:szCs w:val="21"/>
              </w:rPr>
            </w:pPr>
            <w:r w:rsidRPr="000F449F">
              <w:rPr>
                <w:rFonts w:eastAsia="黑体"/>
                <w:kern w:val="0"/>
                <w:sz w:val="21"/>
                <w:szCs w:val="21"/>
              </w:rPr>
              <w:t>其他</w:t>
            </w:r>
          </w:p>
        </w:tc>
        <w:tc>
          <w:tcPr>
            <w:tcW w:w="3715" w:type="dxa"/>
            <w:gridSpan w:val="2"/>
          </w:tcPr>
          <w:p w:rsidR="000F449F" w:rsidRDefault="000F449F" w:rsidP="003333A3">
            <w:pPr>
              <w:spacing w:line="360" w:lineRule="auto"/>
              <w:ind w:firstLineChars="0" w:firstLine="0"/>
              <w:jc w:val="center"/>
              <w:rPr>
                <w:rFonts w:eastAsia="黑体"/>
                <w:kern w:val="0"/>
                <w:sz w:val="28"/>
                <w:szCs w:val="28"/>
              </w:rPr>
            </w:pPr>
          </w:p>
        </w:tc>
      </w:tr>
      <w:tr w:rsidR="000F449F" w:rsidTr="001F43B3">
        <w:tc>
          <w:tcPr>
            <w:tcW w:w="9286" w:type="dxa"/>
            <w:gridSpan w:val="5"/>
          </w:tcPr>
          <w:p w:rsidR="000F449F" w:rsidRPr="000F449F" w:rsidRDefault="000F449F" w:rsidP="000F449F">
            <w:pPr>
              <w:spacing w:line="360" w:lineRule="auto"/>
              <w:ind w:firstLineChars="0" w:firstLine="0"/>
              <w:rPr>
                <w:rFonts w:eastAsia="黑体"/>
                <w:kern w:val="0"/>
                <w:sz w:val="21"/>
                <w:szCs w:val="21"/>
              </w:rPr>
            </w:pPr>
            <w:r w:rsidRPr="000F449F">
              <w:rPr>
                <w:rFonts w:eastAsia="黑体"/>
                <w:kern w:val="0"/>
                <w:sz w:val="21"/>
                <w:szCs w:val="21"/>
              </w:rPr>
              <w:t>检定使用的计量</w:t>
            </w:r>
            <w:r w:rsidRPr="000F449F">
              <w:rPr>
                <w:rFonts w:eastAsia="黑体" w:hint="eastAsia"/>
                <w:kern w:val="0"/>
                <w:sz w:val="21"/>
                <w:szCs w:val="21"/>
              </w:rPr>
              <w:t>（基）标准装置</w:t>
            </w:r>
          </w:p>
        </w:tc>
      </w:tr>
      <w:tr w:rsidR="000F449F" w:rsidTr="000F449F">
        <w:tc>
          <w:tcPr>
            <w:tcW w:w="1857" w:type="dxa"/>
          </w:tcPr>
          <w:p w:rsidR="000F449F" w:rsidRPr="000F449F" w:rsidRDefault="000F449F" w:rsidP="000F449F">
            <w:pPr>
              <w:spacing w:line="360" w:lineRule="auto"/>
              <w:ind w:firstLineChars="0" w:firstLine="0"/>
              <w:rPr>
                <w:rFonts w:eastAsia="黑体"/>
                <w:kern w:val="0"/>
                <w:sz w:val="21"/>
                <w:szCs w:val="21"/>
              </w:rPr>
            </w:pPr>
            <w:r w:rsidRPr="000F449F">
              <w:rPr>
                <w:rFonts w:eastAsia="黑体"/>
                <w:kern w:val="0"/>
                <w:sz w:val="21"/>
                <w:szCs w:val="21"/>
              </w:rPr>
              <w:t>名称</w:t>
            </w:r>
          </w:p>
        </w:tc>
        <w:tc>
          <w:tcPr>
            <w:tcW w:w="1857" w:type="dxa"/>
          </w:tcPr>
          <w:p w:rsidR="000F449F" w:rsidRPr="000F449F" w:rsidRDefault="000F449F" w:rsidP="000F449F">
            <w:pPr>
              <w:spacing w:line="360" w:lineRule="auto"/>
              <w:ind w:firstLineChars="0" w:firstLine="0"/>
              <w:rPr>
                <w:rFonts w:eastAsia="黑体"/>
                <w:kern w:val="0"/>
                <w:sz w:val="21"/>
                <w:szCs w:val="21"/>
              </w:rPr>
            </w:pPr>
            <w:r w:rsidRPr="000F449F">
              <w:rPr>
                <w:rFonts w:eastAsia="黑体"/>
                <w:kern w:val="0"/>
                <w:sz w:val="21"/>
                <w:szCs w:val="21"/>
              </w:rPr>
              <w:t>测量范围</w:t>
            </w:r>
          </w:p>
        </w:tc>
        <w:tc>
          <w:tcPr>
            <w:tcW w:w="1857" w:type="dxa"/>
          </w:tcPr>
          <w:p w:rsidR="000F449F" w:rsidRPr="000F449F" w:rsidRDefault="000F449F" w:rsidP="000F449F">
            <w:pPr>
              <w:spacing w:line="360" w:lineRule="auto"/>
              <w:ind w:firstLineChars="0" w:firstLine="0"/>
              <w:rPr>
                <w:rFonts w:eastAsia="黑体"/>
                <w:kern w:val="0"/>
                <w:sz w:val="21"/>
                <w:szCs w:val="21"/>
              </w:rPr>
            </w:pPr>
            <w:r w:rsidRPr="000F449F">
              <w:rPr>
                <w:rFonts w:eastAsia="黑体"/>
                <w:kern w:val="0"/>
                <w:sz w:val="21"/>
                <w:szCs w:val="21"/>
              </w:rPr>
              <w:t>不确定度</w:t>
            </w:r>
            <w:r w:rsidRPr="000F449F">
              <w:rPr>
                <w:rFonts w:eastAsia="黑体" w:hint="eastAsia"/>
                <w:kern w:val="0"/>
                <w:sz w:val="21"/>
                <w:szCs w:val="21"/>
              </w:rPr>
              <w:t>/</w:t>
            </w:r>
            <w:r w:rsidRPr="000F449F">
              <w:rPr>
                <w:rFonts w:eastAsia="黑体" w:hint="eastAsia"/>
                <w:kern w:val="0"/>
                <w:sz w:val="21"/>
                <w:szCs w:val="21"/>
              </w:rPr>
              <w:t>准确度等级</w:t>
            </w:r>
            <w:r w:rsidRPr="000F449F">
              <w:rPr>
                <w:rFonts w:eastAsia="黑体" w:hint="eastAsia"/>
                <w:kern w:val="0"/>
                <w:sz w:val="21"/>
                <w:szCs w:val="21"/>
              </w:rPr>
              <w:t>/</w:t>
            </w:r>
            <w:r w:rsidRPr="000F449F">
              <w:rPr>
                <w:rFonts w:eastAsia="黑体" w:hint="eastAsia"/>
                <w:kern w:val="0"/>
                <w:sz w:val="21"/>
                <w:szCs w:val="21"/>
              </w:rPr>
              <w:t>最大允许误差</w:t>
            </w:r>
          </w:p>
        </w:tc>
        <w:tc>
          <w:tcPr>
            <w:tcW w:w="1857" w:type="dxa"/>
          </w:tcPr>
          <w:p w:rsidR="000F449F" w:rsidRPr="000F449F" w:rsidRDefault="000F449F" w:rsidP="000F449F">
            <w:pPr>
              <w:spacing w:line="360" w:lineRule="auto"/>
              <w:ind w:firstLineChars="0" w:firstLine="0"/>
              <w:rPr>
                <w:rFonts w:eastAsia="黑体"/>
                <w:kern w:val="0"/>
                <w:sz w:val="21"/>
                <w:szCs w:val="21"/>
              </w:rPr>
            </w:pPr>
            <w:r w:rsidRPr="000F449F">
              <w:rPr>
                <w:rFonts w:eastAsia="黑体"/>
                <w:kern w:val="0"/>
                <w:sz w:val="21"/>
                <w:szCs w:val="21"/>
              </w:rPr>
              <w:t>计量</w:t>
            </w:r>
            <w:r w:rsidRPr="000F449F">
              <w:rPr>
                <w:rFonts w:eastAsia="黑体" w:hint="eastAsia"/>
                <w:kern w:val="0"/>
                <w:sz w:val="21"/>
                <w:szCs w:val="21"/>
              </w:rPr>
              <w:t>（基）标准证书编号</w:t>
            </w:r>
          </w:p>
        </w:tc>
        <w:tc>
          <w:tcPr>
            <w:tcW w:w="1858" w:type="dxa"/>
          </w:tcPr>
          <w:p w:rsidR="000F449F" w:rsidRPr="000F449F" w:rsidRDefault="000F449F" w:rsidP="000F449F">
            <w:pPr>
              <w:spacing w:line="360" w:lineRule="auto"/>
              <w:ind w:firstLineChars="0" w:firstLine="0"/>
              <w:rPr>
                <w:rFonts w:eastAsia="黑体"/>
                <w:kern w:val="0"/>
                <w:sz w:val="21"/>
                <w:szCs w:val="21"/>
              </w:rPr>
            </w:pPr>
            <w:r w:rsidRPr="000F449F">
              <w:rPr>
                <w:rFonts w:eastAsia="黑体"/>
                <w:kern w:val="0"/>
                <w:sz w:val="21"/>
                <w:szCs w:val="21"/>
              </w:rPr>
              <w:t>有效期至</w:t>
            </w:r>
          </w:p>
        </w:tc>
      </w:tr>
      <w:tr w:rsidR="000F449F" w:rsidTr="000F449F">
        <w:tc>
          <w:tcPr>
            <w:tcW w:w="1857" w:type="dxa"/>
          </w:tcPr>
          <w:p w:rsidR="000F449F" w:rsidRPr="000F449F" w:rsidRDefault="000F449F" w:rsidP="000F449F">
            <w:pPr>
              <w:spacing w:line="360" w:lineRule="auto"/>
              <w:ind w:firstLineChars="0" w:firstLine="0"/>
              <w:rPr>
                <w:rFonts w:eastAsia="黑体"/>
                <w:kern w:val="0"/>
                <w:sz w:val="21"/>
                <w:szCs w:val="21"/>
              </w:rPr>
            </w:pPr>
          </w:p>
        </w:tc>
        <w:tc>
          <w:tcPr>
            <w:tcW w:w="1857" w:type="dxa"/>
          </w:tcPr>
          <w:p w:rsidR="000F449F" w:rsidRPr="000F449F" w:rsidRDefault="000F449F" w:rsidP="000F449F">
            <w:pPr>
              <w:spacing w:line="360" w:lineRule="auto"/>
              <w:ind w:firstLineChars="0" w:firstLine="0"/>
              <w:rPr>
                <w:rFonts w:eastAsia="黑体"/>
                <w:kern w:val="0"/>
                <w:sz w:val="21"/>
                <w:szCs w:val="21"/>
              </w:rPr>
            </w:pPr>
          </w:p>
        </w:tc>
        <w:tc>
          <w:tcPr>
            <w:tcW w:w="1857" w:type="dxa"/>
          </w:tcPr>
          <w:p w:rsidR="000F449F" w:rsidRPr="000F449F" w:rsidRDefault="000F449F" w:rsidP="000F449F">
            <w:pPr>
              <w:spacing w:line="360" w:lineRule="auto"/>
              <w:ind w:firstLineChars="0" w:firstLine="0"/>
              <w:rPr>
                <w:rFonts w:eastAsia="黑体"/>
                <w:kern w:val="0"/>
                <w:sz w:val="21"/>
                <w:szCs w:val="21"/>
              </w:rPr>
            </w:pPr>
          </w:p>
        </w:tc>
        <w:tc>
          <w:tcPr>
            <w:tcW w:w="1857" w:type="dxa"/>
          </w:tcPr>
          <w:p w:rsidR="000F449F" w:rsidRPr="000F449F" w:rsidRDefault="000F449F" w:rsidP="000F449F">
            <w:pPr>
              <w:spacing w:line="360" w:lineRule="auto"/>
              <w:ind w:firstLineChars="0" w:firstLine="0"/>
              <w:rPr>
                <w:rFonts w:eastAsia="黑体"/>
                <w:kern w:val="0"/>
                <w:sz w:val="21"/>
                <w:szCs w:val="21"/>
              </w:rPr>
            </w:pPr>
          </w:p>
        </w:tc>
        <w:tc>
          <w:tcPr>
            <w:tcW w:w="1858" w:type="dxa"/>
          </w:tcPr>
          <w:p w:rsidR="000F449F" w:rsidRDefault="000F449F" w:rsidP="000F449F">
            <w:pPr>
              <w:spacing w:line="360" w:lineRule="auto"/>
              <w:ind w:firstLineChars="0" w:firstLine="0"/>
              <w:rPr>
                <w:rFonts w:eastAsia="黑体"/>
                <w:kern w:val="0"/>
                <w:sz w:val="21"/>
                <w:szCs w:val="21"/>
              </w:rPr>
            </w:pPr>
          </w:p>
          <w:p w:rsidR="000F449F" w:rsidRDefault="000F449F" w:rsidP="000F449F">
            <w:pPr>
              <w:spacing w:line="360" w:lineRule="auto"/>
              <w:ind w:firstLineChars="0" w:firstLine="0"/>
              <w:rPr>
                <w:rFonts w:eastAsia="黑体"/>
                <w:kern w:val="0"/>
                <w:sz w:val="21"/>
                <w:szCs w:val="21"/>
              </w:rPr>
            </w:pPr>
          </w:p>
          <w:p w:rsidR="000F449F" w:rsidRDefault="000F449F" w:rsidP="000F449F">
            <w:pPr>
              <w:spacing w:line="360" w:lineRule="auto"/>
              <w:ind w:firstLineChars="0" w:firstLine="0"/>
              <w:rPr>
                <w:rFonts w:eastAsia="黑体"/>
                <w:kern w:val="0"/>
                <w:sz w:val="21"/>
                <w:szCs w:val="21"/>
              </w:rPr>
            </w:pPr>
          </w:p>
          <w:p w:rsidR="000F449F" w:rsidRPr="000F449F" w:rsidRDefault="000F449F" w:rsidP="000F449F">
            <w:pPr>
              <w:spacing w:line="360" w:lineRule="auto"/>
              <w:ind w:firstLineChars="0" w:firstLine="0"/>
              <w:rPr>
                <w:rFonts w:eastAsia="黑体"/>
                <w:kern w:val="0"/>
                <w:sz w:val="21"/>
                <w:szCs w:val="21"/>
              </w:rPr>
            </w:pPr>
          </w:p>
        </w:tc>
      </w:tr>
      <w:tr w:rsidR="000F449F" w:rsidTr="001F43B3">
        <w:tc>
          <w:tcPr>
            <w:tcW w:w="9286" w:type="dxa"/>
            <w:gridSpan w:val="5"/>
          </w:tcPr>
          <w:p w:rsidR="000F449F" w:rsidRPr="000F449F" w:rsidRDefault="000F449F" w:rsidP="000F449F">
            <w:pPr>
              <w:spacing w:line="360" w:lineRule="auto"/>
              <w:ind w:firstLineChars="0" w:firstLine="0"/>
              <w:rPr>
                <w:rFonts w:eastAsia="黑体"/>
                <w:kern w:val="0"/>
                <w:sz w:val="21"/>
                <w:szCs w:val="21"/>
              </w:rPr>
            </w:pPr>
            <w:r w:rsidRPr="000F449F">
              <w:rPr>
                <w:rFonts w:eastAsia="黑体"/>
                <w:kern w:val="0"/>
                <w:sz w:val="21"/>
                <w:szCs w:val="21"/>
              </w:rPr>
              <w:t>检定使用的</w:t>
            </w:r>
            <w:r w:rsidRPr="000F449F">
              <w:rPr>
                <w:rFonts w:eastAsia="黑体" w:hint="eastAsia"/>
                <w:kern w:val="0"/>
                <w:sz w:val="21"/>
                <w:szCs w:val="21"/>
              </w:rPr>
              <w:t>标准器</w:t>
            </w:r>
          </w:p>
        </w:tc>
      </w:tr>
      <w:tr w:rsidR="000F449F" w:rsidTr="000F449F">
        <w:tc>
          <w:tcPr>
            <w:tcW w:w="1857" w:type="dxa"/>
          </w:tcPr>
          <w:p w:rsidR="000F449F" w:rsidRPr="000F449F" w:rsidRDefault="000F449F" w:rsidP="000F449F">
            <w:pPr>
              <w:spacing w:line="360" w:lineRule="auto"/>
              <w:ind w:firstLineChars="0" w:firstLine="0"/>
              <w:rPr>
                <w:rFonts w:eastAsia="黑体"/>
                <w:kern w:val="0"/>
                <w:sz w:val="21"/>
                <w:szCs w:val="21"/>
              </w:rPr>
            </w:pPr>
            <w:r w:rsidRPr="000F449F">
              <w:rPr>
                <w:rFonts w:eastAsia="黑体"/>
                <w:kern w:val="0"/>
                <w:sz w:val="21"/>
                <w:szCs w:val="21"/>
              </w:rPr>
              <w:t>名称</w:t>
            </w:r>
          </w:p>
        </w:tc>
        <w:tc>
          <w:tcPr>
            <w:tcW w:w="1857" w:type="dxa"/>
          </w:tcPr>
          <w:p w:rsidR="000F449F" w:rsidRPr="000F449F" w:rsidRDefault="000F449F" w:rsidP="000F449F">
            <w:pPr>
              <w:spacing w:line="360" w:lineRule="auto"/>
              <w:ind w:firstLineChars="0" w:firstLine="0"/>
              <w:rPr>
                <w:rFonts w:eastAsia="黑体"/>
                <w:kern w:val="0"/>
                <w:sz w:val="21"/>
                <w:szCs w:val="21"/>
              </w:rPr>
            </w:pPr>
            <w:r w:rsidRPr="000F449F">
              <w:rPr>
                <w:rFonts w:eastAsia="黑体"/>
                <w:kern w:val="0"/>
                <w:sz w:val="21"/>
                <w:szCs w:val="21"/>
              </w:rPr>
              <w:t>测量范围</w:t>
            </w:r>
          </w:p>
        </w:tc>
        <w:tc>
          <w:tcPr>
            <w:tcW w:w="1857" w:type="dxa"/>
          </w:tcPr>
          <w:p w:rsidR="000F449F" w:rsidRPr="000F449F" w:rsidRDefault="000F449F" w:rsidP="000F449F">
            <w:pPr>
              <w:spacing w:line="360" w:lineRule="auto"/>
              <w:ind w:firstLineChars="0" w:firstLine="0"/>
              <w:rPr>
                <w:rFonts w:eastAsia="黑体"/>
                <w:kern w:val="0"/>
                <w:sz w:val="21"/>
                <w:szCs w:val="21"/>
              </w:rPr>
            </w:pPr>
            <w:r w:rsidRPr="000F449F">
              <w:rPr>
                <w:rFonts w:eastAsia="黑体"/>
                <w:kern w:val="0"/>
                <w:sz w:val="21"/>
                <w:szCs w:val="21"/>
              </w:rPr>
              <w:t>不确定度</w:t>
            </w:r>
            <w:r w:rsidRPr="000F449F">
              <w:rPr>
                <w:rFonts w:eastAsia="黑体" w:hint="eastAsia"/>
                <w:kern w:val="0"/>
                <w:sz w:val="21"/>
                <w:szCs w:val="21"/>
              </w:rPr>
              <w:t>/</w:t>
            </w:r>
            <w:r w:rsidRPr="000F449F">
              <w:rPr>
                <w:rFonts w:eastAsia="黑体" w:hint="eastAsia"/>
                <w:kern w:val="0"/>
                <w:sz w:val="21"/>
                <w:szCs w:val="21"/>
              </w:rPr>
              <w:t>准确度等级</w:t>
            </w:r>
            <w:r w:rsidRPr="000F449F">
              <w:rPr>
                <w:rFonts w:eastAsia="黑体" w:hint="eastAsia"/>
                <w:kern w:val="0"/>
                <w:sz w:val="21"/>
                <w:szCs w:val="21"/>
              </w:rPr>
              <w:t>/</w:t>
            </w:r>
            <w:r w:rsidRPr="000F449F">
              <w:rPr>
                <w:rFonts w:eastAsia="黑体" w:hint="eastAsia"/>
                <w:kern w:val="0"/>
                <w:sz w:val="21"/>
                <w:szCs w:val="21"/>
              </w:rPr>
              <w:t>最大允许误差</w:t>
            </w:r>
          </w:p>
        </w:tc>
        <w:tc>
          <w:tcPr>
            <w:tcW w:w="1857" w:type="dxa"/>
          </w:tcPr>
          <w:p w:rsidR="000F449F" w:rsidRPr="000F449F" w:rsidRDefault="000F449F" w:rsidP="000F449F">
            <w:pPr>
              <w:spacing w:line="360" w:lineRule="auto"/>
              <w:ind w:firstLineChars="0" w:firstLine="0"/>
              <w:rPr>
                <w:rFonts w:eastAsia="黑体"/>
                <w:kern w:val="0"/>
                <w:sz w:val="21"/>
                <w:szCs w:val="21"/>
              </w:rPr>
            </w:pPr>
            <w:r w:rsidRPr="000F449F">
              <w:rPr>
                <w:rFonts w:eastAsia="黑体"/>
                <w:kern w:val="0"/>
                <w:sz w:val="21"/>
                <w:szCs w:val="21"/>
              </w:rPr>
              <w:t>计量</w:t>
            </w:r>
            <w:r w:rsidRPr="000F449F">
              <w:rPr>
                <w:rFonts w:eastAsia="黑体" w:hint="eastAsia"/>
                <w:kern w:val="0"/>
                <w:sz w:val="21"/>
                <w:szCs w:val="21"/>
              </w:rPr>
              <w:t>（基）标准证书编号</w:t>
            </w:r>
          </w:p>
        </w:tc>
        <w:tc>
          <w:tcPr>
            <w:tcW w:w="1858" w:type="dxa"/>
          </w:tcPr>
          <w:p w:rsidR="000F449F" w:rsidRPr="000F449F" w:rsidRDefault="000F449F" w:rsidP="000F449F">
            <w:pPr>
              <w:spacing w:line="360" w:lineRule="auto"/>
              <w:ind w:firstLineChars="0" w:firstLine="0"/>
              <w:rPr>
                <w:rFonts w:eastAsia="黑体"/>
                <w:kern w:val="0"/>
                <w:sz w:val="21"/>
                <w:szCs w:val="21"/>
              </w:rPr>
            </w:pPr>
            <w:r w:rsidRPr="000F449F">
              <w:rPr>
                <w:rFonts w:eastAsia="黑体"/>
                <w:kern w:val="0"/>
                <w:sz w:val="21"/>
                <w:szCs w:val="21"/>
              </w:rPr>
              <w:t>有效期至</w:t>
            </w:r>
          </w:p>
        </w:tc>
      </w:tr>
      <w:tr w:rsidR="000F449F" w:rsidTr="000F449F">
        <w:tc>
          <w:tcPr>
            <w:tcW w:w="1857" w:type="dxa"/>
          </w:tcPr>
          <w:p w:rsidR="000F449F" w:rsidRPr="000F449F" w:rsidRDefault="000F449F" w:rsidP="000F449F">
            <w:pPr>
              <w:spacing w:line="360" w:lineRule="auto"/>
              <w:ind w:firstLineChars="0" w:firstLine="0"/>
              <w:rPr>
                <w:rFonts w:eastAsia="黑体"/>
                <w:kern w:val="0"/>
                <w:sz w:val="21"/>
                <w:szCs w:val="21"/>
              </w:rPr>
            </w:pPr>
          </w:p>
        </w:tc>
        <w:tc>
          <w:tcPr>
            <w:tcW w:w="1857" w:type="dxa"/>
          </w:tcPr>
          <w:p w:rsidR="000F449F" w:rsidRPr="000F449F" w:rsidRDefault="000F449F" w:rsidP="000F449F">
            <w:pPr>
              <w:spacing w:line="360" w:lineRule="auto"/>
              <w:ind w:firstLineChars="0" w:firstLine="0"/>
              <w:rPr>
                <w:rFonts w:eastAsia="黑体"/>
                <w:kern w:val="0"/>
                <w:sz w:val="21"/>
                <w:szCs w:val="21"/>
              </w:rPr>
            </w:pPr>
          </w:p>
        </w:tc>
        <w:tc>
          <w:tcPr>
            <w:tcW w:w="1857" w:type="dxa"/>
          </w:tcPr>
          <w:p w:rsidR="000F449F" w:rsidRPr="000F449F" w:rsidRDefault="000F449F" w:rsidP="000F449F">
            <w:pPr>
              <w:spacing w:line="360" w:lineRule="auto"/>
              <w:ind w:firstLineChars="0" w:firstLine="0"/>
              <w:rPr>
                <w:rFonts w:eastAsia="黑体"/>
                <w:kern w:val="0"/>
                <w:sz w:val="21"/>
                <w:szCs w:val="21"/>
              </w:rPr>
            </w:pPr>
          </w:p>
        </w:tc>
        <w:tc>
          <w:tcPr>
            <w:tcW w:w="1857" w:type="dxa"/>
          </w:tcPr>
          <w:p w:rsidR="000F449F" w:rsidRPr="000F449F" w:rsidRDefault="000F449F" w:rsidP="000F449F">
            <w:pPr>
              <w:spacing w:line="360" w:lineRule="auto"/>
              <w:ind w:firstLineChars="0" w:firstLine="0"/>
              <w:rPr>
                <w:rFonts w:eastAsia="黑体"/>
                <w:kern w:val="0"/>
                <w:sz w:val="21"/>
                <w:szCs w:val="21"/>
              </w:rPr>
            </w:pPr>
          </w:p>
        </w:tc>
        <w:tc>
          <w:tcPr>
            <w:tcW w:w="1858" w:type="dxa"/>
          </w:tcPr>
          <w:p w:rsidR="000F449F" w:rsidRDefault="000F449F" w:rsidP="000F449F">
            <w:pPr>
              <w:spacing w:line="360" w:lineRule="auto"/>
              <w:ind w:firstLineChars="0" w:firstLine="0"/>
              <w:rPr>
                <w:rFonts w:eastAsia="黑体"/>
                <w:kern w:val="0"/>
                <w:sz w:val="21"/>
                <w:szCs w:val="21"/>
              </w:rPr>
            </w:pPr>
          </w:p>
          <w:p w:rsidR="000F449F" w:rsidRDefault="000F449F" w:rsidP="000F449F">
            <w:pPr>
              <w:spacing w:line="360" w:lineRule="auto"/>
              <w:ind w:firstLineChars="0" w:firstLine="0"/>
              <w:rPr>
                <w:rFonts w:eastAsia="黑体"/>
                <w:kern w:val="0"/>
                <w:sz w:val="21"/>
                <w:szCs w:val="21"/>
              </w:rPr>
            </w:pPr>
          </w:p>
          <w:p w:rsidR="000F449F" w:rsidRDefault="000F449F" w:rsidP="000F449F">
            <w:pPr>
              <w:spacing w:line="360" w:lineRule="auto"/>
              <w:ind w:firstLineChars="0" w:firstLine="0"/>
              <w:rPr>
                <w:rFonts w:eastAsia="黑体"/>
                <w:kern w:val="0"/>
                <w:sz w:val="21"/>
                <w:szCs w:val="21"/>
              </w:rPr>
            </w:pPr>
          </w:p>
          <w:p w:rsidR="000F449F" w:rsidRDefault="000F449F" w:rsidP="000F449F">
            <w:pPr>
              <w:spacing w:line="360" w:lineRule="auto"/>
              <w:ind w:firstLineChars="0" w:firstLine="0"/>
              <w:rPr>
                <w:rFonts w:eastAsia="黑体"/>
                <w:kern w:val="0"/>
                <w:sz w:val="21"/>
                <w:szCs w:val="21"/>
              </w:rPr>
            </w:pPr>
          </w:p>
          <w:p w:rsidR="000F449F" w:rsidRDefault="000F449F" w:rsidP="000F449F">
            <w:pPr>
              <w:spacing w:line="360" w:lineRule="auto"/>
              <w:ind w:firstLineChars="0" w:firstLine="0"/>
              <w:rPr>
                <w:rFonts w:eastAsia="黑体"/>
                <w:kern w:val="0"/>
                <w:sz w:val="21"/>
                <w:szCs w:val="21"/>
              </w:rPr>
            </w:pPr>
          </w:p>
          <w:p w:rsidR="000F449F" w:rsidRPr="000F449F" w:rsidRDefault="000F449F" w:rsidP="000F449F">
            <w:pPr>
              <w:spacing w:line="360" w:lineRule="auto"/>
              <w:ind w:firstLineChars="0" w:firstLine="0"/>
              <w:rPr>
                <w:rFonts w:eastAsia="黑体"/>
                <w:kern w:val="0"/>
                <w:sz w:val="21"/>
                <w:szCs w:val="21"/>
              </w:rPr>
            </w:pPr>
          </w:p>
        </w:tc>
      </w:tr>
    </w:tbl>
    <w:p w:rsidR="000F449F" w:rsidRDefault="000F449F" w:rsidP="00A74F8F">
      <w:pPr>
        <w:spacing w:line="360" w:lineRule="auto"/>
        <w:ind w:firstLine="420"/>
        <w:jc w:val="center"/>
        <w:rPr>
          <w:rFonts w:eastAsia="黑体"/>
          <w:kern w:val="0"/>
          <w:sz w:val="21"/>
          <w:szCs w:val="21"/>
        </w:rPr>
      </w:pPr>
      <w:r w:rsidRPr="00A74F8F">
        <w:rPr>
          <w:rFonts w:eastAsia="黑体"/>
          <w:kern w:val="0"/>
          <w:sz w:val="21"/>
          <w:szCs w:val="21"/>
        </w:rPr>
        <w:t>第</w:t>
      </w:r>
      <w:r w:rsidRPr="00A74F8F">
        <w:rPr>
          <w:rFonts w:eastAsia="黑体"/>
          <w:kern w:val="0"/>
          <w:sz w:val="21"/>
          <w:szCs w:val="21"/>
        </w:rPr>
        <w:t>X</w:t>
      </w:r>
      <w:r w:rsidRPr="00A74F8F">
        <w:rPr>
          <w:rFonts w:eastAsia="黑体"/>
          <w:kern w:val="0"/>
          <w:sz w:val="21"/>
          <w:szCs w:val="21"/>
        </w:rPr>
        <w:t>页</w:t>
      </w:r>
      <w:r w:rsidRPr="00A74F8F">
        <w:rPr>
          <w:rFonts w:eastAsia="黑体" w:hint="eastAsia"/>
          <w:kern w:val="0"/>
          <w:sz w:val="21"/>
          <w:szCs w:val="21"/>
        </w:rPr>
        <w:t xml:space="preserve"> </w:t>
      </w:r>
      <w:r w:rsidRPr="00A74F8F">
        <w:rPr>
          <w:rFonts w:eastAsia="黑体" w:hint="eastAsia"/>
          <w:kern w:val="0"/>
          <w:sz w:val="21"/>
          <w:szCs w:val="21"/>
        </w:rPr>
        <w:t>共</w:t>
      </w:r>
      <w:r w:rsidRPr="00A74F8F">
        <w:rPr>
          <w:rFonts w:eastAsia="黑体" w:hint="eastAsia"/>
          <w:kern w:val="0"/>
          <w:sz w:val="21"/>
          <w:szCs w:val="21"/>
        </w:rPr>
        <w:t>X</w:t>
      </w:r>
      <w:r w:rsidRPr="00A74F8F">
        <w:rPr>
          <w:rFonts w:eastAsia="黑体" w:hint="eastAsia"/>
          <w:kern w:val="0"/>
          <w:sz w:val="21"/>
          <w:szCs w:val="21"/>
        </w:rPr>
        <w:t>页</w:t>
      </w:r>
    </w:p>
    <w:p w:rsidR="00A74F8F" w:rsidRPr="00A74F8F" w:rsidRDefault="00A74F8F" w:rsidP="00A74F8F">
      <w:pPr>
        <w:spacing w:line="360" w:lineRule="auto"/>
        <w:ind w:firstLine="420"/>
        <w:jc w:val="center"/>
        <w:rPr>
          <w:rFonts w:eastAsia="黑体"/>
          <w:kern w:val="0"/>
          <w:sz w:val="21"/>
          <w:szCs w:val="21"/>
        </w:rPr>
      </w:pPr>
    </w:p>
    <w:p w:rsidR="000F449F" w:rsidRPr="006B0246" w:rsidRDefault="00E55C85" w:rsidP="006B0246">
      <w:pPr>
        <w:spacing w:line="360" w:lineRule="auto"/>
        <w:ind w:firstLine="420"/>
        <w:jc w:val="center"/>
        <w:rPr>
          <w:rFonts w:eastAsia="黑体"/>
          <w:kern w:val="0"/>
          <w:sz w:val="21"/>
          <w:szCs w:val="21"/>
        </w:rPr>
      </w:pPr>
      <w:r w:rsidRPr="000F449F">
        <w:rPr>
          <w:rFonts w:eastAsia="黑体" w:hint="eastAsia"/>
          <w:sz w:val="21"/>
          <w:szCs w:val="21"/>
        </w:rPr>
        <w:t>检定</w:t>
      </w:r>
      <w:r w:rsidRPr="000F449F">
        <w:rPr>
          <w:rFonts w:eastAsia="黑体" w:hint="eastAsia"/>
          <w:kern w:val="0"/>
          <w:sz w:val="21"/>
          <w:szCs w:val="21"/>
        </w:rPr>
        <w:t>证书</w:t>
      </w:r>
      <w:r w:rsidRPr="000F449F">
        <w:rPr>
          <w:rFonts w:eastAsia="黑体" w:hint="eastAsia"/>
          <w:kern w:val="0"/>
          <w:sz w:val="21"/>
          <w:szCs w:val="21"/>
        </w:rPr>
        <w:t>/</w:t>
      </w:r>
      <w:r w:rsidRPr="000F449F">
        <w:rPr>
          <w:rFonts w:eastAsia="黑体" w:hint="eastAsia"/>
          <w:kern w:val="0"/>
          <w:sz w:val="21"/>
          <w:szCs w:val="21"/>
        </w:rPr>
        <w:t>检定结果通知书第</w:t>
      </w:r>
      <w:r>
        <w:rPr>
          <w:rFonts w:eastAsia="黑体" w:hint="eastAsia"/>
          <w:kern w:val="0"/>
          <w:sz w:val="21"/>
          <w:szCs w:val="21"/>
        </w:rPr>
        <w:t>3</w:t>
      </w:r>
      <w:r w:rsidRPr="000F449F">
        <w:rPr>
          <w:rFonts w:eastAsia="黑体" w:hint="eastAsia"/>
          <w:kern w:val="0"/>
          <w:sz w:val="21"/>
          <w:szCs w:val="21"/>
        </w:rPr>
        <w:t>页</w:t>
      </w:r>
    </w:p>
    <w:tbl>
      <w:tblPr>
        <w:tblStyle w:val="aff0"/>
        <w:tblW w:w="5000" w:type="pct"/>
        <w:tblLook w:val="04A0" w:firstRow="1" w:lastRow="0" w:firstColumn="1" w:lastColumn="0" w:noHBand="0" w:noVBand="1"/>
      </w:tblPr>
      <w:tblGrid>
        <w:gridCol w:w="2531"/>
        <w:gridCol w:w="2253"/>
        <w:gridCol w:w="2251"/>
        <w:gridCol w:w="2251"/>
      </w:tblGrid>
      <w:tr w:rsidR="003734FC" w:rsidTr="003734FC">
        <w:tc>
          <w:tcPr>
            <w:tcW w:w="5000" w:type="pct"/>
            <w:gridSpan w:val="4"/>
            <w:vAlign w:val="center"/>
          </w:tcPr>
          <w:p w:rsidR="003734FC" w:rsidRDefault="003734FC" w:rsidP="00E55C85">
            <w:pPr>
              <w:ind w:firstLineChars="0" w:firstLine="0"/>
              <w:jc w:val="center"/>
            </w:pPr>
            <w:r w:rsidRPr="000F449F">
              <w:rPr>
                <w:rFonts w:eastAsia="黑体" w:hint="eastAsia"/>
                <w:sz w:val="21"/>
                <w:szCs w:val="21"/>
              </w:rPr>
              <w:t>证书编号</w:t>
            </w:r>
            <w:r w:rsidRPr="000F449F">
              <w:rPr>
                <w:rFonts w:eastAsia="黑体" w:hint="eastAsia"/>
                <w:sz w:val="21"/>
                <w:szCs w:val="21"/>
              </w:rPr>
              <w:t>XXXXXX-XX</w:t>
            </w:r>
          </w:p>
          <w:p w:rsidR="003734FC" w:rsidRPr="00E55C85" w:rsidRDefault="00E55C85" w:rsidP="005D23A5">
            <w:pPr>
              <w:ind w:firstLineChars="0" w:firstLine="0"/>
              <w:jc w:val="center"/>
              <w:rPr>
                <w:rFonts w:ascii="黑体" w:eastAsia="黑体" w:hAnsi="黑体"/>
                <w:sz w:val="36"/>
                <w:szCs w:val="36"/>
              </w:rPr>
            </w:pPr>
            <w:r w:rsidRPr="00E55C85">
              <w:rPr>
                <w:rFonts w:ascii="黑体" w:eastAsia="黑体" w:hAnsi="黑体"/>
                <w:sz w:val="36"/>
                <w:szCs w:val="36"/>
              </w:rPr>
              <w:t>检</w:t>
            </w:r>
            <w:r>
              <w:rPr>
                <w:rFonts w:ascii="黑体" w:eastAsia="黑体" w:hAnsi="黑体" w:hint="eastAsia"/>
                <w:sz w:val="36"/>
                <w:szCs w:val="36"/>
              </w:rPr>
              <w:t xml:space="preserve"> </w:t>
            </w:r>
            <w:r w:rsidRPr="00E55C85">
              <w:rPr>
                <w:rFonts w:ascii="黑体" w:eastAsia="黑体" w:hAnsi="黑体"/>
                <w:sz w:val="36"/>
                <w:szCs w:val="36"/>
              </w:rPr>
              <w:t>定</w:t>
            </w:r>
            <w:r>
              <w:rPr>
                <w:rFonts w:ascii="黑体" w:eastAsia="黑体" w:hAnsi="黑体" w:hint="eastAsia"/>
                <w:sz w:val="36"/>
                <w:szCs w:val="36"/>
              </w:rPr>
              <w:t xml:space="preserve"> </w:t>
            </w:r>
            <w:r w:rsidRPr="00E55C85">
              <w:rPr>
                <w:rFonts w:ascii="黑体" w:eastAsia="黑体" w:hAnsi="黑体"/>
                <w:sz w:val="36"/>
                <w:szCs w:val="36"/>
              </w:rPr>
              <w:t>结</w:t>
            </w:r>
            <w:r>
              <w:rPr>
                <w:rFonts w:ascii="黑体" w:eastAsia="黑体" w:hAnsi="黑体" w:hint="eastAsia"/>
                <w:sz w:val="36"/>
                <w:szCs w:val="36"/>
              </w:rPr>
              <w:t xml:space="preserve"> </w:t>
            </w:r>
            <w:r w:rsidRPr="00E55C85">
              <w:rPr>
                <w:rFonts w:ascii="黑体" w:eastAsia="黑体" w:hAnsi="黑体"/>
                <w:sz w:val="36"/>
                <w:szCs w:val="36"/>
              </w:rPr>
              <w:t>果</w:t>
            </w:r>
          </w:p>
        </w:tc>
      </w:tr>
      <w:tr w:rsidR="005D23A5" w:rsidTr="00FF7563">
        <w:tc>
          <w:tcPr>
            <w:tcW w:w="1363" w:type="pct"/>
            <w:vAlign w:val="center"/>
          </w:tcPr>
          <w:p w:rsidR="005D23A5" w:rsidRDefault="005D23A5" w:rsidP="005D23A5">
            <w:pPr>
              <w:ind w:firstLineChars="0" w:firstLine="0"/>
              <w:jc w:val="center"/>
            </w:pPr>
            <w:r>
              <w:t>检定项目</w:t>
            </w:r>
          </w:p>
        </w:tc>
        <w:tc>
          <w:tcPr>
            <w:tcW w:w="1213" w:type="pct"/>
            <w:vAlign w:val="center"/>
          </w:tcPr>
          <w:p w:rsidR="005D23A5" w:rsidRDefault="005D23A5" w:rsidP="005D23A5">
            <w:pPr>
              <w:ind w:firstLineChars="0" w:firstLine="0"/>
              <w:jc w:val="center"/>
            </w:pPr>
            <w:r>
              <w:t>检定结果</w:t>
            </w:r>
          </w:p>
        </w:tc>
        <w:tc>
          <w:tcPr>
            <w:tcW w:w="1212" w:type="pct"/>
            <w:vAlign w:val="center"/>
          </w:tcPr>
          <w:p w:rsidR="005D23A5" w:rsidRDefault="005D23A5" w:rsidP="005D23A5">
            <w:pPr>
              <w:ind w:firstLineChars="0" w:firstLine="0"/>
              <w:jc w:val="center"/>
            </w:pPr>
            <w:r>
              <w:t>技术要求</w:t>
            </w:r>
          </w:p>
        </w:tc>
        <w:tc>
          <w:tcPr>
            <w:tcW w:w="1212" w:type="pct"/>
            <w:vAlign w:val="center"/>
          </w:tcPr>
          <w:p w:rsidR="005D23A5" w:rsidRDefault="005D23A5" w:rsidP="005D23A5">
            <w:pPr>
              <w:ind w:firstLineChars="0" w:firstLine="0"/>
              <w:jc w:val="center"/>
            </w:pPr>
            <w:r>
              <w:t>结果判定</w:t>
            </w:r>
          </w:p>
        </w:tc>
      </w:tr>
      <w:tr w:rsidR="005D23A5" w:rsidTr="00FF7563">
        <w:tc>
          <w:tcPr>
            <w:tcW w:w="1363" w:type="pct"/>
            <w:vAlign w:val="center"/>
          </w:tcPr>
          <w:p w:rsidR="005D23A5" w:rsidRDefault="00454BA5" w:rsidP="005D23A5">
            <w:pPr>
              <w:ind w:firstLineChars="0" w:firstLine="0"/>
              <w:jc w:val="center"/>
            </w:pPr>
            <w:r>
              <w:rPr>
                <w:rFonts w:hint="eastAsia"/>
              </w:rPr>
              <w:t>1.</w:t>
            </w:r>
            <w:r w:rsidR="005D23A5">
              <w:rPr>
                <w:rFonts w:hint="eastAsia"/>
              </w:rPr>
              <w:t>外观</w:t>
            </w:r>
          </w:p>
        </w:tc>
        <w:tc>
          <w:tcPr>
            <w:tcW w:w="1213" w:type="pct"/>
            <w:vAlign w:val="center"/>
          </w:tcPr>
          <w:p w:rsidR="005D23A5" w:rsidRDefault="005D23A5" w:rsidP="005D23A5">
            <w:pPr>
              <w:ind w:firstLineChars="0" w:firstLine="0"/>
              <w:jc w:val="center"/>
            </w:pPr>
          </w:p>
        </w:tc>
        <w:tc>
          <w:tcPr>
            <w:tcW w:w="1212" w:type="pct"/>
            <w:vAlign w:val="center"/>
          </w:tcPr>
          <w:p w:rsidR="005D23A5" w:rsidRDefault="005D23A5" w:rsidP="005D23A5">
            <w:pPr>
              <w:ind w:firstLineChars="0" w:firstLine="0"/>
              <w:jc w:val="center"/>
            </w:pPr>
          </w:p>
        </w:tc>
        <w:tc>
          <w:tcPr>
            <w:tcW w:w="1212" w:type="pct"/>
            <w:vAlign w:val="center"/>
          </w:tcPr>
          <w:p w:rsidR="005D23A5" w:rsidRDefault="005D23A5" w:rsidP="005D23A5">
            <w:pPr>
              <w:ind w:firstLineChars="0" w:firstLine="0"/>
              <w:jc w:val="center"/>
            </w:pPr>
          </w:p>
        </w:tc>
      </w:tr>
      <w:tr w:rsidR="005D23A5" w:rsidTr="00FF7563">
        <w:tc>
          <w:tcPr>
            <w:tcW w:w="1363" w:type="pct"/>
            <w:vAlign w:val="center"/>
          </w:tcPr>
          <w:p w:rsidR="005D23A5" w:rsidRDefault="00454BA5" w:rsidP="005D23A5">
            <w:pPr>
              <w:ind w:firstLineChars="0" w:firstLine="0"/>
              <w:jc w:val="center"/>
            </w:pPr>
            <w:r>
              <w:rPr>
                <w:rFonts w:hint="eastAsia"/>
              </w:rPr>
              <w:t>2.</w:t>
            </w:r>
            <w:r w:rsidR="005D23A5">
              <w:rPr>
                <w:rFonts w:hint="eastAsia"/>
              </w:rPr>
              <w:t>温度示值误差</w:t>
            </w:r>
          </w:p>
        </w:tc>
        <w:tc>
          <w:tcPr>
            <w:tcW w:w="1213" w:type="pct"/>
            <w:vAlign w:val="center"/>
          </w:tcPr>
          <w:p w:rsidR="005D23A5" w:rsidRDefault="005D23A5" w:rsidP="005D23A5">
            <w:pPr>
              <w:ind w:firstLineChars="0" w:firstLine="0"/>
              <w:jc w:val="center"/>
            </w:pPr>
          </w:p>
        </w:tc>
        <w:tc>
          <w:tcPr>
            <w:tcW w:w="1212" w:type="pct"/>
            <w:vAlign w:val="center"/>
          </w:tcPr>
          <w:p w:rsidR="005D23A5" w:rsidRDefault="005D23A5" w:rsidP="005D23A5">
            <w:pPr>
              <w:ind w:firstLineChars="0" w:firstLine="0"/>
              <w:jc w:val="center"/>
            </w:pPr>
          </w:p>
        </w:tc>
        <w:tc>
          <w:tcPr>
            <w:tcW w:w="1212" w:type="pct"/>
            <w:vAlign w:val="center"/>
          </w:tcPr>
          <w:p w:rsidR="005D23A5" w:rsidRDefault="005D23A5" w:rsidP="005D23A5">
            <w:pPr>
              <w:ind w:firstLineChars="0" w:firstLine="0"/>
              <w:jc w:val="center"/>
            </w:pPr>
          </w:p>
        </w:tc>
      </w:tr>
      <w:tr w:rsidR="005D23A5" w:rsidTr="00FF7563">
        <w:tc>
          <w:tcPr>
            <w:tcW w:w="1363" w:type="pct"/>
            <w:vAlign w:val="center"/>
          </w:tcPr>
          <w:p w:rsidR="005D23A5" w:rsidRDefault="00454BA5" w:rsidP="005D23A5">
            <w:pPr>
              <w:ind w:firstLineChars="0" w:firstLine="0"/>
              <w:jc w:val="center"/>
            </w:pPr>
            <w:r>
              <w:rPr>
                <w:rFonts w:hint="eastAsia"/>
              </w:rPr>
              <w:t>3.</w:t>
            </w:r>
            <w:r w:rsidR="005D23A5">
              <w:rPr>
                <w:rFonts w:hint="eastAsia"/>
              </w:rPr>
              <w:t>零点漂移</w:t>
            </w:r>
          </w:p>
        </w:tc>
        <w:tc>
          <w:tcPr>
            <w:tcW w:w="1213" w:type="pct"/>
            <w:vAlign w:val="center"/>
          </w:tcPr>
          <w:p w:rsidR="005D23A5" w:rsidRDefault="005D23A5" w:rsidP="005D23A5">
            <w:pPr>
              <w:ind w:firstLineChars="0" w:firstLine="0"/>
              <w:jc w:val="center"/>
            </w:pPr>
          </w:p>
        </w:tc>
        <w:tc>
          <w:tcPr>
            <w:tcW w:w="1212" w:type="pct"/>
            <w:vAlign w:val="center"/>
          </w:tcPr>
          <w:p w:rsidR="005D23A5" w:rsidRDefault="005D23A5" w:rsidP="005D23A5">
            <w:pPr>
              <w:ind w:firstLineChars="0" w:firstLine="0"/>
              <w:jc w:val="center"/>
            </w:pPr>
          </w:p>
        </w:tc>
        <w:tc>
          <w:tcPr>
            <w:tcW w:w="1212" w:type="pct"/>
            <w:vAlign w:val="center"/>
          </w:tcPr>
          <w:p w:rsidR="005D23A5" w:rsidRDefault="005D23A5" w:rsidP="005D23A5">
            <w:pPr>
              <w:ind w:firstLineChars="0" w:firstLine="0"/>
              <w:jc w:val="center"/>
            </w:pPr>
          </w:p>
        </w:tc>
      </w:tr>
      <w:tr w:rsidR="005D23A5" w:rsidTr="00FF7563">
        <w:tc>
          <w:tcPr>
            <w:tcW w:w="1363" w:type="pct"/>
            <w:vAlign w:val="center"/>
          </w:tcPr>
          <w:p w:rsidR="005D23A5" w:rsidRDefault="00454BA5" w:rsidP="005D23A5">
            <w:pPr>
              <w:ind w:firstLineChars="0" w:firstLine="0"/>
              <w:jc w:val="center"/>
            </w:pPr>
            <w:r>
              <w:rPr>
                <w:rFonts w:asciiTheme="minorEastAsia" w:eastAsiaTheme="minorEastAsia" w:hAnsiTheme="minorEastAsia" w:hint="eastAsia"/>
              </w:rPr>
              <w:t>4.</w:t>
            </w:r>
            <w:r w:rsidR="005D23A5">
              <w:rPr>
                <w:rFonts w:asciiTheme="minorEastAsia" w:eastAsiaTheme="minorEastAsia" w:hAnsiTheme="minorEastAsia" w:hint="eastAsia"/>
              </w:rPr>
              <w:t>仪器示值误差</w:t>
            </w:r>
          </w:p>
        </w:tc>
        <w:tc>
          <w:tcPr>
            <w:tcW w:w="1213" w:type="pct"/>
            <w:vAlign w:val="center"/>
          </w:tcPr>
          <w:p w:rsidR="005D23A5" w:rsidRDefault="005D23A5" w:rsidP="005D23A5">
            <w:pPr>
              <w:ind w:firstLineChars="0" w:firstLine="0"/>
              <w:jc w:val="center"/>
            </w:pPr>
          </w:p>
        </w:tc>
        <w:tc>
          <w:tcPr>
            <w:tcW w:w="1212" w:type="pct"/>
            <w:vAlign w:val="center"/>
          </w:tcPr>
          <w:p w:rsidR="005D23A5" w:rsidRDefault="005D23A5" w:rsidP="005D23A5">
            <w:pPr>
              <w:ind w:firstLineChars="0" w:firstLine="0"/>
              <w:jc w:val="center"/>
            </w:pPr>
          </w:p>
        </w:tc>
        <w:tc>
          <w:tcPr>
            <w:tcW w:w="1212" w:type="pct"/>
            <w:vAlign w:val="center"/>
          </w:tcPr>
          <w:p w:rsidR="005D23A5" w:rsidRDefault="005D23A5" w:rsidP="005D23A5">
            <w:pPr>
              <w:ind w:firstLineChars="0" w:firstLine="0"/>
              <w:jc w:val="center"/>
            </w:pPr>
          </w:p>
        </w:tc>
      </w:tr>
      <w:tr w:rsidR="005D23A5" w:rsidTr="00FF7563">
        <w:tc>
          <w:tcPr>
            <w:tcW w:w="1363" w:type="pct"/>
            <w:vAlign w:val="center"/>
          </w:tcPr>
          <w:p w:rsidR="005D23A5" w:rsidRDefault="00454BA5" w:rsidP="005D23A5">
            <w:pPr>
              <w:ind w:firstLineChars="0" w:firstLine="0"/>
              <w:jc w:val="center"/>
            </w:pPr>
            <w:r>
              <w:rPr>
                <w:rFonts w:hint="eastAsia"/>
              </w:rPr>
              <w:t>5.</w:t>
            </w:r>
            <w:r w:rsidR="005D23A5">
              <w:rPr>
                <w:rFonts w:hint="eastAsia"/>
              </w:rPr>
              <w:t>仪器</w:t>
            </w:r>
            <w:r w:rsidR="005D23A5" w:rsidRPr="00F91B2A">
              <w:rPr>
                <w:rFonts w:hint="eastAsia"/>
              </w:rPr>
              <w:t>重复性</w:t>
            </w:r>
          </w:p>
        </w:tc>
        <w:tc>
          <w:tcPr>
            <w:tcW w:w="1213" w:type="pct"/>
            <w:vAlign w:val="center"/>
          </w:tcPr>
          <w:p w:rsidR="005D23A5" w:rsidRDefault="005D23A5" w:rsidP="005D23A5">
            <w:pPr>
              <w:ind w:firstLineChars="0" w:firstLine="0"/>
              <w:jc w:val="center"/>
            </w:pPr>
          </w:p>
        </w:tc>
        <w:tc>
          <w:tcPr>
            <w:tcW w:w="1212" w:type="pct"/>
            <w:vAlign w:val="center"/>
          </w:tcPr>
          <w:p w:rsidR="005D23A5" w:rsidRDefault="005D23A5" w:rsidP="005D23A5">
            <w:pPr>
              <w:ind w:firstLineChars="0" w:firstLine="0"/>
              <w:jc w:val="center"/>
            </w:pPr>
          </w:p>
        </w:tc>
        <w:tc>
          <w:tcPr>
            <w:tcW w:w="1212" w:type="pct"/>
            <w:vAlign w:val="center"/>
          </w:tcPr>
          <w:p w:rsidR="005D23A5" w:rsidRDefault="005D23A5" w:rsidP="005D23A5">
            <w:pPr>
              <w:ind w:firstLineChars="0" w:firstLine="0"/>
              <w:jc w:val="center"/>
            </w:pPr>
          </w:p>
        </w:tc>
      </w:tr>
      <w:tr w:rsidR="006B0246" w:rsidTr="006B0246">
        <w:tc>
          <w:tcPr>
            <w:tcW w:w="5000" w:type="pct"/>
            <w:gridSpan w:val="4"/>
            <w:vAlign w:val="center"/>
          </w:tcPr>
          <w:p w:rsidR="006B0246" w:rsidRDefault="006B0246" w:rsidP="005D23A5">
            <w:pPr>
              <w:ind w:firstLineChars="0" w:firstLine="0"/>
              <w:jc w:val="center"/>
            </w:pPr>
            <w:r>
              <w:t>以下空白</w:t>
            </w:r>
          </w:p>
          <w:p w:rsidR="006B0246" w:rsidRDefault="006B0246" w:rsidP="005D23A5">
            <w:pPr>
              <w:ind w:firstLineChars="0" w:firstLine="0"/>
              <w:jc w:val="center"/>
            </w:pPr>
          </w:p>
          <w:p w:rsidR="006B0246" w:rsidRDefault="006B0246" w:rsidP="005D23A5">
            <w:pPr>
              <w:ind w:firstLineChars="0" w:firstLine="0"/>
              <w:jc w:val="center"/>
            </w:pPr>
          </w:p>
          <w:p w:rsidR="006B0246" w:rsidRDefault="006B0246" w:rsidP="005D23A5">
            <w:pPr>
              <w:ind w:firstLineChars="0" w:firstLine="0"/>
              <w:jc w:val="center"/>
            </w:pPr>
          </w:p>
          <w:p w:rsidR="006B0246" w:rsidRDefault="006B0246" w:rsidP="005D23A5">
            <w:pPr>
              <w:ind w:firstLineChars="0" w:firstLine="0"/>
              <w:jc w:val="center"/>
            </w:pPr>
          </w:p>
          <w:p w:rsidR="006B0246" w:rsidRDefault="006B0246" w:rsidP="005D23A5">
            <w:pPr>
              <w:ind w:firstLineChars="0" w:firstLine="0"/>
              <w:jc w:val="center"/>
            </w:pPr>
          </w:p>
          <w:p w:rsidR="006B0246" w:rsidRDefault="006B0246" w:rsidP="005D23A5">
            <w:pPr>
              <w:ind w:firstLineChars="0" w:firstLine="0"/>
              <w:jc w:val="center"/>
            </w:pPr>
          </w:p>
          <w:p w:rsidR="006B0246" w:rsidRDefault="006B0246" w:rsidP="005D23A5">
            <w:pPr>
              <w:ind w:firstLineChars="0" w:firstLine="0"/>
              <w:jc w:val="center"/>
            </w:pPr>
          </w:p>
          <w:p w:rsidR="006B0246" w:rsidRDefault="006B0246" w:rsidP="005D23A5">
            <w:pPr>
              <w:ind w:firstLineChars="0" w:firstLine="0"/>
              <w:jc w:val="center"/>
            </w:pPr>
          </w:p>
          <w:p w:rsidR="006B0246" w:rsidRDefault="006B0246" w:rsidP="005D23A5">
            <w:pPr>
              <w:ind w:firstLineChars="0" w:firstLine="0"/>
              <w:jc w:val="center"/>
            </w:pPr>
          </w:p>
          <w:p w:rsidR="006B0246" w:rsidRDefault="006B0246" w:rsidP="005D23A5">
            <w:pPr>
              <w:ind w:firstLineChars="0" w:firstLine="0"/>
              <w:jc w:val="center"/>
            </w:pPr>
          </w:p>
          <w:p w:rsidR="006B0246" w:rsidRDefault="006B0246" w:rsidP="005D23A5">
            <w:pPr>
              <w:ind w:firstLineChars="0" w:firstLine="0"/>
              <w:jc w:val="center"/>
            </w:pPr>
          </w:p>
          <w:p w:rsidR="006B0246" w:rsidRDefault="006B0246" w:rsidP="005D23A5">
            <w:pPr>
              <w:ind w:firstLineChars="0" w:firstLine="0"/>
              <w:jc w:val="center"/>
            </w:pPr>
          </w:p>
          <w:p w:rsidR="006B0246" w:rsidRDefault="006B0246" w:rsidP="005D23A5">
            <w:pPr>
              <w:ind w:firstLineChars="0" w:firstLine="0"/>
              <w:jc w:val="center"/>
            </w:pPr>
          </w:p>
          <w:p w:rsidR="006B0246" w:rsidRDefault="006B0246" w:rsidP="005D23A5">
            <w:pPr>
              <w:ind w:firstLineChars="0" w:firstLine="0"/>
              <w:jc w:val="center"/>
            </w:pPr>
          </w:p>
          <w:p w:rsidR="006B0246" w:rsidRDefault="006B0246" w:rsidP="005D23A5">
            <w:pPr>
              <w:ind w:firstLineChars="0" w:firstLine="0"/>
              <w:jc w:val="center"/>
            </w:pPr>
          </w:p>
          <w:p w:rsidR="006B0246" w:rsidRDefault="006B0246" w:rsidP="005D23A5">
            <w:pPr>
              <w:ind w:firstLineChars="0" w:firstLine="0"/>
              <w:jc w:val="center"/>
            </w:pPr>
          </w:p>
          <w:p w:rsidR="006B0246" w:rsidRDefault="006B0246" w:rsidP="005D23A5">
            <w:pPr>
              <w:ind w:firstLineChars="0" w:firstLine="0"/>
              <w:jc w:val="center"/>
            </w:pPr>
          </w:p>
          <w:p w:rsidR="006B0246" w:rsidRDefault="006B0246" w:rsidP="005D23A5">
            <w:pPr>
              <w:ind w:firstLineChars="0" w:firstLine="0"/>
              <w:jc w:val="center"/>
            </w:pPr>
          </w:p>
          <w:p w:rsidR="006B0246" w:rsidRDefault="006B0246" w:rsidP="005D23A5">
            <w:pPr>
              <w:ind w:firstLineChars="0" w:firstLine="0"/>
              <w:jc w:val="center"/>
            </w:pPr>
          </w:p>
          <w:p w:rsidR="006B0246" w:rsidRDefault="006B0246" w:rsidP="005D23A5">
            <w:pPr>
              <w:ind w:firstLineChars="0" w:firstLine="0"/>
              <w:jc w:val="center"/>
            </w:pPr>
          </w:p>
          <w:p w:rsidR="006B0246" w:rsidRDefault="006B0246" w:rsidP="006B0246">
            <w:pPr>
              <w:ind w:firstLineChars="0" w:firstLine="0"/>
            </w:pPr>
          </w:p>
          <w:p w:rsidR="00A36B24" w:rsidRDefault="00A36B24" w:rsidP="006B0246">
            <w:pPr>
              <w:ind w:firstLineChars="0" w:firstLine="0"/>
            </w:pPr>
          </w:p>
        </w:tc>
      </w:tr>
    </w:tbl>
    <w:p w:rsidR="00A74F8F" w:rsidRDefault="00A74F8F" w:rsidP="00A74F8F">
      <w:pPr>
        <w:spacing w:line="360" w:lineRule="auto"/>
        <w:ind w:firstLine="420"/>
        <w:jc w:val="center"/>
        <w:rPr>
          <w:rFonts w:eastAsia="黑体"/>
          <w:kern w:val="0"/>
          <w:sz w:val="21"/>
          <w:szCs w:val="21"/>
        </w:rPr>
      </w:pPr>
      <w:r w:rsidRPr="00A74F8F">
        <w:rPr>
          <w:rFonts w:eastAsia="黑体"/>
          <w:kern w:val="0"/>
          <w:sz w:val="21"/>
          <w:szCs w:val="21"/>
        </w:rPr>
        <w:t>第</w:t>
      </w:r>
      <w:r w:rsidRPr="00A74F8F">
        <w:rPr>
          <w:rFonts w:eastAsia="黑体"/>
          <w:kern w:val="0"/>
          <w:sz w:val="21"/>
          <w:szCs w:val="21"/>
        </w:rPr>
        <w:t>X</w:t>
      </w:r>
      <w:r w:rsidRPr="00A74F8F">
        <w:rPr>
          <w:rFonts w:eastAsia="黑体"/>
          <w:kern w:val="0"/>
          <w:sz w:val="21"/>
          <w:szCs w:val="21"/>
        </w:rPr>
        <w:t>页</w:t>
      </w:r>
      <w:r w:rsidRPr="00A74F8F">
        <w:rPr>
          <w:rFonts w:eastAsia="黑体" w:hint="eastAsia"/>
          <w:kern w:val="0"/>
          <w:sz w:val="21"/>
          <w:szCs w:val="21"/>
        </w:rPr>
        <w:t xml:space="preserve"> </w:t>
      </w:r>
      <w:r w:rsidRPr="00A74F8F">
        <w:rPr>
          <w:rFonts w:eastAsia="黑体" w:hint="eastAsia"/>
          <w:kern w:val="0"/>
          <w:sz w:val="21"/>
          <w:szCs w:val="21"/>
        </w:rPr>
        <w:t>共</w:t>
      </w:r>
      <w:r w:rsidRPr="00A74F8F">
        <w:rPr>
          <w:rFonts w:eastAsia="黑体" w:hint="eastAsia"/>
          <w:kern w:val="0"/>
          <w:sz w:val="21"/>
          <w:szCs w:val="21"/>
        </w:rPr>
        <w:t>X</w:t>
      </w:r>
      <w:r w:rsidRPr="00A74F8F">
        <w:rPr>
          <w:rFonts w:eastAsia="黑体" w:hint="eastAsia"/>
          <w:kern w:val="0"/>
          <w:sz w:val="21"/>
          <w:szCs w:val="21"/>
        </w:rPr>
        <w:t>页</w:t>
      </w:r>
    </w:p>
    <w:p w:rsidR="000F449F" w:rsidRPr="003523E0" w:rsidRDefault="000F449F" w:rsidP="006B0246">
      <w:pPr>
        <w:ind w:firstLineChars="0" w:firstLine="0"/>
      </w:pPr>
    </w:p>
    <w:sectPr w:rsidR="000F449F" w:rsidRPr="003523E0" w:rsidSect="00C62932">
      <w:pgSz w:w="11906" w:h="16838"/>
      <w:pgMar w:top="1440" w:right="1418" w:bottom="1440" w:left="1418"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2BB1" w:rsidRDefault="00BC2BB1">
      <w:pPr>
        <w:ind w:firstLine="480"/>
      </w:pPr>
      <w:r>
        <w:separator/>
      </w:r>
    </w:p>
  </w:endnote>
  <w:endnote w:type="continuationSeparator" w:id="0">
    <w:p w:rsidR="00BC2BB1" w:rsidRDefault="00BC2BB1">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方正小标宋简体">
    <w:altName w:val="微软雅黑"/>
    <w:charset w:val="86"/>
    <w:family w:val="auto"/>
    <w:pitch w:val="variable"/>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3B3" w:rsidRDefault="001F43B3">
    <w:pPr>
      <w:pStyle w:val="ab"/>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3B3" w:rsidRDefault="001F43B3">
    <w:pPr>
      <w:pStyle w:val="ab"/>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3B3" w:rsidRDefault="001F43B3">
    <w:pPr>
      <w:pStyle w:val="ab"/>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3B3" w:rsidRDefault="001F43B3">
    <w:pPr>
      <w:pStyle w:val="ab"/>
      <w:framePr w:wrap="around" w:vAnchor="text" w:hAnchor="margin" w:xAlign="right" w:y="2"/>
      <w:ind w:firstLine="360"/>
      <w:rPr>
        <w:rStyle w:val="a7"/>
      </w:rPr>
    </w:pPr>
    <w:r>
      <w:fldChar w:fldCharType="begin"/>
    </w:r>
    <w:r>
      <w:rPr>
        <w:rStyle w:val="a7"/>
      </w:rPr>
      <w:instrText xml:space="preserve">PAGE  </w:instrText>
    </w:r>
    <w:r>
      <w:fldChar w:fldCharType="separate"/>
    </w:r>
    <w:r>
      <w:rPr>
        <w:rStyle w:val="a7"/>
        <w:noProof/>
      </w:rPr>
      <w:t>16</w:t>
    </w:r>
    <w:r>
      <w:fldChar w:fldCharType="end"/>
    </w:r>
  </w:p>
  <w:p w:rsidR="001F43B3" w:rsidRDefault="001F43B3">
    <w:pPr>
      <w:pStyle w:val="ab"/>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3B3" w:rsidRDefault="001F43B3">
    <w:pPr>
      <w:pStyle w:val="ab"/>
      <w:ind w:firstLine="360"/>
      <w:jc w:val="right"/>
    </w:pPr>
    <w:r>
      <w:fldChar w:fldCharType="begin"/>
    </w:r>
    <w:r>
      <w:instrText>PAGE   \* MERGEFORMAT</w:instrText>
    </w:r>
    <w:r>
      <w:fldChar w:fldCharType="separate"/>
    </w:r>
    <w:r w:rsidR="004C43C7" w:rsidRPr="004C43C7">
      <w:rPr>
        <w:noProof/>
        <w:lang w:val="zh-CN"/>
      </w:rPr>
      <w:t>9</w:t>
    </w:r>
    <w:r>
      <w:rPr>
        <w:noProof/>
        <w:lang w:val="zh-C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3B3" w:rsidRDefault="001F43B3" w:rsidP="00603016">
    <w:pPr>
      <w:pStyle w:val="ab"/>
      <w:ind w:right="90" w:firstLine="360"/>
      <w:jc w:val="right"/>
    </w:pPr>
    <w:r>
      <w:t>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2BB1" w:rsidRDefault="00BC2BB1">
      <w:pPr>
        <w:ind w:firstLine="480"/>
      </w:pPr>
      <w:r>
        <w:separator/>
      </w:r>
    </w:p>
  </w:footnote>
  <w:footnote w:type="continuationSeparator" w:id="0">
    <w:p w:rsidR="00BC2BB1" w:rsidRDefault="00BC2BB1">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3B3" w:rsidRDefault="001F43B3">
    <w:pPr>
      <w:pStyle w:val="ad"/>
      <w:ind w:firstLine="420"/>
    </w:pPr>
    <w:r>
      <w:rPr>
        <w:rFonts w:ascii="方正小标宋简体" w:eastAsia="方正小标宋简体" w:hint="eastAsia"/>
        <w:sz w:val="21"/>
        <w:szCs w:val="21"/>
      </w:rPr>
      <w:t>JJG(沪)××-2014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3B3" w:rsidRPr="00E602C3" w:rsidRDefault="001F43B3">
    <w:pPr>
      <w:pStyle w:val="ad"/>
      <w:ind w:firstLine="422"/>
      <w:rPr>
        <w:rFonts w:ascii="宋体" w:hAnsi="宋体"/>
        <w:sz w:val="21"/>
        <w:szCs w:val="21"/>
      </w:rPr>
    </w:pPr>
    <w:r w:rsidRPr="00E602C3">
      <w:rPr>
        <w:rFonts w:ascii="宋体" w:hAnsi="宋体" w:hint="eastAsia"/>
        <w:b/>
        <w:sz w:val="21"/>
        <w:szCs w:val="21"/>
        <w:lang w:val="nl-NL"/>
      </w:rPr>
      <w:t>JJG（</w:t>
    </w:r>
    <w:r>
      <w:rPr>
        <w:rFonts w:ascii="宋体" w:hAnsi="宋体" w:hint="eastAsia"/>
        <w:b/>
        <w:sz w:val="21"/>
        <w:szCs w:val="21"/>
      </w:rPr>
      <w:t>津</w:t>
    </w:r>
    <w:r w:rsidRPr="00E602C3">
      <w:rPr>
        <w:rFonts w:ascii="宋体" w:hAnsi="宋体" w:hint="eastAsia"/>
        <w:b/>
        <w:sz w:val="21"/>
        <w:szCs w:val="21"/>
        <w:lang w:val="nl-NL"/>
      </w:rPr>
      <w:t>）××</w:t>
    </w:r>
    <w:r w:rsidRPr="00E602C3">
      <w:rPr>
        <w:rFonts w:ascii="宋体" w:hAnsi="宋体" w:hint="eastAsia"/>
        <w:sz w:val="21"/>
        <w:szCs w:val="21"/>
        <w:lang w:val="pl-PL"/>
      </w:rPr>
      <w:t>－</w:t>
    </w:r>
    <w:r>
      <w:rPr>
        <w:rFonts w:ascii="宋体" w:hAnsi="宋体" w:hint="eastAsia"/>
        <w:b/>
        <w:sz w:val="21"/>
        <w:szCs w:val="21"/>
        <w:lang w:val="nl-NL"/>
      </w:rPr>
      <w:t>20</w:t>
    </w:r>
    <w:r>
      <w:rPr>
        <w:rFonts w:ascii="宋体" w:hAnsi="宋体"/>
        <w:b/>
        <w:sz w:val="21"/>
        <w:szCs w:val="21"/>
        <w:lang w:val="nl-NL"/>
      </w:rPr>
      <w:t>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3B3" w:rsidRPr="00B474DC" w:rsidRDefault="001F43B3" w:rsidP="00B474DC">
    <w:pPr>
      <w:pStyle w:val="ad"/>
      <w:pBdr>
        <w:bottom w:val="none" w:sz="0" w:space="0" w:color="auto"/>
      </w:pBdr>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3B3" w:rsidRPr="00FE7081" w:rsidRDefault="001F43B3">
    <w:pPr>
      <w:pStyle w:val="ad"/>
      <w:ind w:firstLine="420"/>
      <w:rPr>
        <w:sz w:val="21"/>
        <w:szCs w:val="21"/>
      </w:rPr>
    </w:pPr>
    <w:r w:rsidRPr="00FE7081">
      <w:rPr>
        <w:rFonts w:ascii="黑体" w:eastAsia="黑体" w:hAnsi="黑体" w:hint="eastAsia"/>
        <w:sz w:val="21"/>
        <w:szCs w:val="21"/>
        <w:lang w:val="nl-NL"/>
      </w:rPr>
      <w:t>JJG（</w:t>
    </w:r>
    <w:r>
      <w:rPr>
        <w:rFonts w:ascii="黑体" w:eastAsia="黑体" w:hAnsi="黑体" w:hint="eastAsia"/>
        <w:sz w:val="21"/>
        <w:szCs w:val="21"/>
      </w:rPr>
      <w:t>津</w:t>
    </w:r>
    <w:r>
      <w:rPr>
        <w:rFonts w:ascii="黑体" w:eastAsia="黑体" w:hAnsi="黑体" w:hint="eastAsia"/>
        <w:sz w:val="21"/>
        <w:szCs w:val="21"/>
        <w:lang w:val="nl-NL"/>
      </w:rPr>
      <w:t>）××</w:t>
    </w:r>
    <w:r w:rsidRPr="00FE7081">
      <w:rPr>
        <w:rFonts w:ascii="黑体" w:eastAsia="黑体" w:hAnsi="黑体" w:hint="eastAsia"/>
        <w:sz w:val="21"/>
        <w:szCs w:val="21"/>
        <w:lang w:val="pl-PL"/>
      </w:rPr>
      <w:t>－</w:t>
    </w:r>
    <w:r>
      <w:rPr>
        <w:rFonts w:ascii="黑体" w:eastAsia="黑体" w:hAnsi="黑体" w:hint="eastAsia"/>
        <w:sz w:val="21"/>
        <w:szCs w:val="21"/>
        <w:lang w:val="nl-NL"/>
      </w:rPr>
      <w:t>20</w:t>
    </w:r>
    <w:r>
      <w:rPr>
        <w:rFonts w:ascii="黑体" w:eastAsia="黑体" w:hAnsi="黑体"/>
        <w:sz w:val="21"/>
        <w:szCs w:val="21"/>
        <w:lang w:val="nl-NL"/>
      </w:rPr>
      <w:t>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start w:val="1"/>
      <w:numFmt w:val="decimal"/>
      <w:lvlText w:val="7.3.5.%1"/>
      <w:lvlJc w:val="left"/>
      <w:pPr>
        <w:tabs>
          <w:tab w:val="num" w:pos="1137"/>
        </w:tabs>
        <w:ind w:left="57" w:firstLine="0"/>
      </w:pPr>
      <w:rPr>
        <w:rFonts w:ascii="宋体" w:eastAsia="宋体" w:hAnsi="宋体" w:hint="eastAsia"/>
        <w:strike w:val="0"/>
        <w:color w:val="auto"/>
        <w:sz w:val="24"/>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2326595"/>
    <w:multiLevelType w:val="multilevel"/>
    <w:tmpl w:val="850ED066"/>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
    <w:nsid w:val="03661E3B"/>
    <w:multiLevelType w:val="multilevel"/>
    <w:tmpl w:val="F0768CA8"/>
    <w:lvl w:ilvl="0">
      <w:start w:val="1"/>
      <w:numFmt w:val="decimal"/>
      <w:suff w:val="space"/>
      <w:lvlText w:val="7.1.%1"/>
      <w:lvlJc w:val="left"/>
      <w:pPr>
        <w:ind w:left="0" w:firstLine="0"/>
      </w:pPr>
      <w:rPr>
        <w:rFonts w:ascii="Times New Roman" w:eastAsia="宋体" w:hAnsi="Times New Roman" w:cs="Times New Roman" w:hint="default"/>
        <w:color w:val="auto"/>
        <w:sz w:val="24"/>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3">
    <w:nsid w:val="04777F07"/>
    <w:multiLevelType w:val="multilevel"/>
    <w:tmpl w:val="3FE4897C"/>
    <w:lvl w:ilvl="0">
      <w:start w:val="1"/>
      <w:numFmt w:val="decimal"/>
      <w:lvlText w:val="7.2.%1"/>
      <w:lvlJc w:val="left"/>
      <w:pPr>
        <w:tabs>
          <w:tab w:val="num" w:pos="720"/>
        </w:tabs>
        <w:ind w:left="0" w:firstLine="0"/>
      </w:pPr>
      <w:rPr>
        <w:rFonts w:ascii="宋体" w:eastAsia="宋体" w:hAnsi="宋体" w:hint="eastAsia"/>
        <w:sz w:val="24"/>
      </w:rPr>
    </w:lvl>
    <w:lvl w:ilvl="1">
      <w:start w:val="1"/>
      <w:numFmt w:val="decimal"/>
      <w:suff w:val="space"/>
      <w:lvlText w:val="7.3.%2"/>
      <w:lvlJc w:val="left"/>
      <w:pPr>
        <w:ind w:left="0" w:firstLine="0"/>
      </w:pPr>
      <w:rPr>
        <w:rFonts w:ascii="宋体" w:eastAsia="宋体" w:hAnsi="宋体" w:hint="eastAsia"/>
        <w:sz w:val="24"/>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4">
    <w:nsid w:val="04F96586"/>
    <w:multiLevelType w:val="hybridMultilevel"/>
    <w:tmpl w:val="45066D5A"/>
    <w:lvl w:ilvl="0" w:tplc="83385BFC">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068E2CE6"/>
    <w:multiLevelType w:val="multilevel"/>
    <w:tmpl w:val="850ED066"/>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6">
    <w:nsid w:val="06D82E48"/>
    <w:multiLevelType w:val="multilevel"/>
    <w:tmpl w:val="850ED066"/>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7">
    <w:nsid w:val="0FFE4558"/>
    <w:multiLevelType w:val="multilevel"/>
    <w:tmpl w:val="5C24568E"/>
    <w:lvl w:ilvl="0">
      <w:start w:val="1"/>
      <w:numFmt w:val="decimal"/>
      <w:suff w:val="space"/>
      <w:lvlText w:val="%1 "/>
      <w:lvlJc w:val="left"/>
      <w:pPr>
        <w:ind w:left="0" w:firstLine="0"/>
      </w:pPr>
      <w:rPr>
        <w:rFonts w:hint="eastAsia"/>
      </w:rPr>
    </w:lvl>
    <w:lvl w:ilvl="1">
      <w:start w:val="1"/>
      <w:numFmt w:val="decimal"/>
      <w:suff w:val="space"/>
      <w:lvlText w:val="%1.%2 "/>
      <w:lvlJc w:val="left"/>
      <w:pPr>
        <w:ind w:left="0" w:firstLine="0"/>
      </w:pPr>
      <w:rPr>
        <w:rFonts w:hint="eastAsia"/>
        <w:b w:val="0"/>
      </w:rPr>
    </w:lvl>
    <w:lvl w:ilvl="2">
      <w:start w:val="1"/>
      <w:numFmt w:val="decimal"/>
      <w:suff w:val="space"/>
      <w:lvlText w:val="%1.%2.%3 "/>
      <w:lvlJc w:val="left"/>
      <w:pPr>
        <w:ind w:left="0" w:firstLine="0"/>
      </w:pPr>
      <w:rPr>
        <w:rFonts w:hint="eastAsia"/>
        <w:color w:val="auto"/>
      </w:rPr>
    </w:lvl>
    <w:lvl w:ilvl="3">
      <w:start w:val="1"/>
      <w:numFmt w:val="decimal"/>
      <w:suff w:val="space"/>
      <w:lvlText w:val="%1.%2.%3.%4 "/>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8">
    <w:nsid w:val="11842A37"/>
    <w:multiLevelType w:val="multilevel"/>
    <w:tmpl w:val="850ED066"/>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9">
    <w:nsid w:val="145F41AC"/>
    <w:multiLevelType w:val="multilevel"/>
    <w:tmpl w:val="850ED066"/>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0">
    <w:nsid w:val="14D31FB9"/>
    <w:multiLevelType w:val="multilevel"/>
    <w:tmpl w:val="14D31FB9"/>
    <w:lvl w:ilvl="0">
      <w:start w:val="1"/>
      <w:numFmt w:val="lowerLetter"/>
      <w:lvlText w:val="%1)"/>
      <w:lvlJc w:val="left"/>
      <w:pPr>
        <w:tabs>
          <w:tab w:val="num" w:pos="1562"/>
        </w:tabs>
        <w:ind w:left="1562" w:hanging="420"/>
      </w:pPr>
    </w:lvl>
    <w:lvl w:ilvl="1">
      <w:start w:val="1"/>
      <w:numFmt w:val="lowerLetter"/>
      <w:lvlText w:val="%2)"/>
      <w:lvlJc w:val="left"/>
      <w:pPr>
        <w:tabs>
          <w:tab w:val="num" w:pos="1202"/>
        </w:tabs>
        <w:ind w:left="1202" w:hanging="420"/>
      </w:pPr>
    </w:lvl>
    <w:lvl w:ilvl="2">
      <w:start w:val="1"/>
      <w:numFmt w:val="lowerRoman"/>
      <w:lvlText w:val="%3."/>
      <w:lvlJc w:val="right"/>
      <w:pPr>
        <w:tabs>
          <w:tab w:val="num" w:pos="1622"/>
        </w:tabs>
        <w:ind w:left="1622" w:hanging="420"/>
      </w:pPr>
    </w:lvl>
    <w:lvl w:ilvl="3">
      <w:start w:val="1"/>
      <w:numFmt w:val="decimal"/>
      <w:lvlText w:val="%4."/>
      <w:lvlJc w:val="left"/>
      <w:pPr>
        <w:tabs>
          <w:tab w:val="num" w:pos="2042"/>
        </w:tabs>
        <w:ind w:left="2042" w:hanging="420"/>
      </w:pPr>
    </w:lvl>
    <w:lvl w:ilvl="4">
      <w:start w:val="1"/>
      <w:numFmt w:val="lowerLetter"/>
      <w:lvlText w:val="%5)"/>
      <w:lvlJc w:val="left"/>
      <w:pPr>
        <w:tabs>
          <w:tab w:val="num" w:pos="2462"/>
        </w:tabs>
        <w:ind w:left="2462" w:hanging="420"/>
      </w:pPr>
    </w:lvl>
    <w:lvl w:ilvl="5">
      <w:start w:val="1"/>
      <w:numFmt w:val="lowerRoman"/>
      <w:lvlText w:val="%6."/>
      <w:lvlJc w:val="right"/>
      <w:pPr>
        <w:tabs>
          <w:tab w:val="num" w:pos="2882"/>
        </w:tabs>
        <w:ind w:left="2882" w:hanging="420"/>
      </w:pPr>
    </w:lvl>
    <w:lvl w:ilvl="6">
      <w:start w:val="1"/>
      <w:numFmt w:val="decimal"/>
      <w:lvlText w:val="%7."/>
      <w:lvlJc w:val="left"/>
      <w:pPr>
        <w:tabs>
          <w:tab w:val="num" w:pos="3302"/>
        </w:tabs>
        <w:ind w:left="3302" w:hanging="420"/>
      </w:pPr>
    </w:lvl>
    <w:lvl w:ilvl="7">
      <w:start w:val="1"/>
      <w:numFmt w:val="lowerLetter"/>
      <w:lvlText w:val="%8)"/>
      <w:lvlJc w:val="left"/>
      <w:pPr>
        <w:tabs>
          <w:tab w:val="num" w:pos="3722"/>
        </w:tabs>
        <w:ind w:left="3722" w:hanging="420"/>
      </w:pPr>
    </w:lvl>
    <w:lvl w:ilvl="8">
      <w:start w:val="1"/>
      <w:numFmt w:val="lowerRoman"/>
      <w:lvlText w:val="%9."/>
      <w:lvlJc w:val="right"/>
      <w:pPr>
        <w:tabs>
          <w:tab w:val="num" w:pos="4142"/>
        </w:tabs>
        <w:ind w:left="4142" w:hanging="420"/>
      </w:pPr>
    </w:lvl>
  </w:abstractNum>
  <w:abstractNum w:abstractNumId="11">
    <w:nsid w:val="17803497"/>
    <w:multiLevelType w:val="multilevel"/>
    <w:tmpl w:val="E138ADF4"/>
    <w:lvl w:ilvl="0">
      <w:start w:val="1"/>
      <w:numFmt w:val="decimal"/>
      <w:lvlText w:val="6.%1"/>
      <w:lvlJc w:val="left"/>
      <w:pPr>
        <w:tabs>
          <w:tab w:val="num" w:pos="420"/>
        </w:tabs>
        <w:ind w:left="420" w:hanging="420"/>
      </w:pPr>
      <w:rPr>
        <w:rFonts w:hint="eastAsia"/>
      </w:rPr>
    </w:lvl>
    <w:lvl w:ilvl="1">
      <w:start w:val="1"/>
      <w:numFmt w:val="lowerLetter"/>
      <w:lvlText w:val="%2)"/>
      <w:lvlJc w:val="left"/>
      <w:pPr>
        <w:tabs>
          <w:tab w:val="num" w:pos="840"/>
        </w:tabs>
        <w:ind w:left="840" w:hanging="420"/>
      </w:pPr>
      <w:rPr>
        <w:rFonts w:ascii="Times New Roman" w:eastAsia="宋体" w:hAnsi="宋体" w:cs="Times New Roman"/>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1E84666A"/>
    <w:multiLevelType w:val="multilevel"/>
    <w:tmpl w:val="850ED066"/>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3">
    <w:nsid w:val="1F205036"/>
    <w:multiLevelType w:val="hybridMultilevel"/>
    <w:tmpl w:val="94F297BE"/>
    <w:lvl w:ilvl="0" w:tplc="9362C532">
      <w:start w:val="1"/>
      <w:numFmt w:val="decimal"/>
      <w:lvlText w:val="%1"/>
      <w:lvlJc w:val="left"/>
      <w:pPr>
        <w:ind w:left="360" w:hanging="360"/>
      </w:pPr>
      <w:rPr>
        <w:rFonts w:hAnsi="黑体"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F583A25"/>
    <w:multiLevelType w:val="multilevel"/>
    <w:tmpl w:val="D8E2CD78"/>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b w:val="0"/>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5">
    <w:nsid w:val="1F787DC5"/>
    <w:multiLevelType w:val="multilevel"/>
    <w:tmpl w:val="1F787DC5"/>
    <w:lvl w:ilvl="0">
      <w:start w:val="1"/>
      <w:numFmt w:val="decimal"/>
      <w:lvlText w:val="%1"/>
      <w:lvlJc w:val="left"/>
      <w:pPr>
        <w:tabs>
          <w:tab w:val="num" w:pos="360"/>
        </w:tabs>
        <w:ind w:left="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3.%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nsid w:val="211961B9"/>
    <w:multiLevelType w:val="multilevel"/>
    <w:tmpl w:val="850ED066"/>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8">
    <w:nsid w:val="250A389D"/>
    <w:multiLevelType w:val="multilevel"/>
    <w:tmpl w:val="3EC2F7C2"/>
    <w:lvl w:ilvl="0">
      <w:start w:val="5"/>
      <w:numFmt w:val="decimal"/>
      <w:lvlText w:val="%1"/>
      <w:lvlJc w:val="left"/>
      <w:pPr>
        <w:ind w:left="360" w:hanging="360"/>
      </w:pPr>
      <w:rPr>
        <w:rFonts w:hint="default"/>
      </w:rPr>
    </w:lvl>
    <w:lvl w:ilvl="1">
      <w:start w:val="4"/>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9">
    <w:nsid w:val="258E60EB"/>
    <w:multiLevelType w:val="multilevel"/>
    <w:tmpl w:val="EAFA2130"/>
    <w:lvl w:ilvl="0">
      <w:start w:val="3"/>
      <w:numFmt w:val="decimal"/>
      <w:lvlText w:val="%1"/>
      <w:lvlJc w:val="left"/>
      <w:pPr>
        <w:ind w:left="360" w:hanging="360"/>
      </w:pPr>
      <w:rPr>
        <w:rFonts w:hint="default"/>
      </w:rPr>
    </w:lvl>
    <w:lvl w:ilvl="1">
      <w:start w:val="2"/>
      <w:numFmt w:val="decimal"/>
      <w:isLgl/>
      <w:lvlText w:val="%1.%2"/>
      <w:lvlJc w:val="left"/>
      <w:pPr>
        <w:ind w:left="420" w:hanging="420"/>
      </w:pPr>
      <w:rPr>
        <w:rFonts w:ascii="Times New Roman" w:eastAsia="宋体" w:hAnsi="Times New Roman" w:hint="default"/>
      </w:rPr>
    </w:lvl>
    <w:lvl w:ilvl="2">
      <w:start w:val="1"/>
      <w:numFmt w:val="decimal"/>
      <w:isLgl/>
      <w:lvlText w:val="%1.%2.%3"/>
      <w:lvlJc w:val="left"/>
      <w:pPr>
        <w:ind w:left="720" w:hanging="720"/>
      </w:pPr>
      <w:rPr>
        <w:rFonts w:ascii="Times New Roman" w:eastAsia="宋体" w:hAnsi="Times New Roman" w:hint="default"/>
      </w:rPr>
    </w:lvl>
    <w:lvl w:ilvl="3">
      <w:start w:val="1"/>
      <w:numFmt w:val="decimal"/>
      <w:isLgl/>
      <w:lvlText w:val="%1.%2.%3.%4"/>
      <w:lvlJc w:val="left"/>
      <w:pPr>
        <w:ind w:left="720" w:hanging="720"/>
      </w:pPr>
      <w:rPr>
        <w:rFonts w:ascii="Times New Roman" w:eastAsia="宋体" w:hAnsi="Times New Roman" w:hint="default"/>
      </w:rPr>
    </w:lvl>
    <w:lvl w:ilvl="4">
      <w:start w:val="1"/>
      <w:numFmt w:val="decimal"/>
      <w:isLgl/>
      <w:lvlText w:val="%1.%2.%3.%4.%5"/>
      <w:lvlJc w:val="left"/>
      <w:pPr>
        <w:ind w:left="1080" w:hanging="1080"/>
      </w:pPr>
      <w:rPr>
        <w:rFonts w:ascii="Times New Roman" w:eastAsia="宋体" w:hAnsi="Times New Roman" w:hint="default"/>
      </w:rPr>
    </w:lvl>
    <w:lvl w:ilvl="5">
      <w:start w:val="1"/>
      <w:numFmt w:val="decimal"/>
      <w:isLgl/>
      <w:lvlText w:val="%1.%2.%3.%4.%5.%6"/>
      <w:lvlJc w:val="left"/>
      <w:pPr>
        <w:ind w:left="1080" w:hanging="1080"/>
      </w:pPr>
      <w:rPr>
        <w:rFonts w:ascii="Times New Roman" w:eastAsia="宋体" w:hAnsi="Times New Roman" w:hint="default"/>
      </w:rPr>
    </w:lvl>
    <w:lvl w:ilvl="6">
      <w:start w:val="1"/>
      <w:numFmt w:val="decimal"/>
      <w:isLgl/>
      <w:lvlText w:val="%1.%2.%3.%4.%5.%6.%7"/>
      <w:lvlJc w:val="left"/>
      <w:pPr>
        <w:ind w:left="1440" w:hanging="1440"/>
      </w:pPr>
      <w:rPr>
        <w:rFonts w:ascii="Times New Roman" w:eastAsia="宋体" w:hAnsi="Times New Roman" w:hint="default"/>
      </w:rPr>
    </w:lvl>
    <w:lvl w:ilvl="7">
      <w:start w:val="1"/>
      <w:numFmt w:val="decimal"/>
      <w:isLgl/>
      <w:lvlText w:val="%1.%2.%3.%4.%5.%6.%7.%8"/>
      <w:lvlJc w:val="left"/>
      <w:pPr>
        <w:ind w:left="1440" w:hanging="1440"/>
      </w:pPr>
      <w:rPr>
        <w:rFonts w:ascii="Times New Roman" w:eastAsia="宋体" w:hAnsi="Times New Roman" w:hint="default"/>
      </w:rPr>
    </w:lvl>
    <w:lvl w:ilvl="8">
      <w:start w:val="1"/>
      <w:numFmt w:val="decimal"/>
      <w:isLgl/>
      <w:lvlText w:val="%1.%2.%3.%4.%5.%6.%7.%8.%9"/>
      <w:lvlJc w:val="left"/>
      <w:pPr>
        <w:ind w:left="1800" w:hanging="1800"/>
      </w:pPr>
      <w:rPr>
        <w:rFonts w:ascii="Times New Roman" w:eastAsia="宋体" w:hAnsi="Times New Roman" w:hint="default"/>
      </w:rPr>
    </w:lvl>
  </w:abstractNum>
  <w:abstractNum w:abstractNumId="20">
    <w:nsid w:val="269F68B9"/>
    <w:multiLevelType w:val="hybridMultilevel"/>
    <w:tmpl w:val="D46E2058"/>
    <w:lvl w:ilvl="0" w:tplc="391AF35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9C77FF2"/>
    <w:multiLevelType w:val="multilevel"/>
    <w:tmpl w:val="850ED066"/>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2">
    <w:nsid w:val="2A8F7113"/>
    <w:multiLevelType w:val="multilevel"/>
    <w:tmpl w:val="EC9CAB68"/>
    <w:lvl w:ilvl="0">
      <w:start w:val="1"/>
      <w:numFmt w:val="upperLetter"/>
      <w:pStyle w:val="a0"/>
      <w:suff w:val="space"/>
      <w:lvlText w:val="%1"/>
      <w:lvlJc w:val="left"/>
      <w:pPr>
        <w:ind w:left="623" w:hanging="425"/>
      </w:pPr>
      <w:rPr>
        <w:rFonts w:hint="eastAsia"/>
      </w:rPr>
    </w:lvl>
    <w:lvl w:ilvl="1">
      <w:start w:val="1"/>
      <w:numFmt w:val="decimal"/>
      <w:suff w:val="space"/>
      <w:lvlText w:val="表A.%2"/>
      <w:lvlJc w:val="right"/>
      <w:pPr>
        <w:ind w:left="3970" w:hanging="567"/>
      </w:pPr>
      <w:rPr>
        <w:rFonts w:hint="eastAsia"/>
        <w:b w:val="0"/>
        <w:bCs w:val="0"/>
        <w:i w:val="0"/>
        <w:iCs w:val="0"/>
        <w:caps w:val="0"/>
        <w:smallCaps w:val="0"/>
        <w:strike w:val="0"/>
        <w:dstrike w:val="0"/>
        <w:noProof w:val="0"/>
        <w:vanish w:val="0"/>
        <w:spacing w:val="0"/>
        <w:position w:val="0"/>
        <w:u w:val="none"/>
        <w:effect w:val="none"/>
        <w:vertAlign w:val="baseline"/>
        <w:em w:val="none"/>
        <w:lang w:val="en-US"/>
        <w:specVanish w:val="0"/>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23">
    <w:nsid w:val="2C5917C3"/>
    <w:multiLevelType w:val="multilevel"/>
    <w:tmpl w:val="50986AF2"/>
    <w:lvl w:ilvl="0">
      <w:start w:val="1"/>
      <w:numFmt w:val="none"/>
      <w:suff w:val="nothing"/>
      <w:lvlText w:val="%1——"/>
      <w:lvlJc w:val="left"/>
      <w:pPr>
        <w:ind w:left="1684" w:hanging="408"/>
      </w:pPr>
      <w:rPr>
        <w:rFonts w:hint="eastAsia"/>
      </w:rPr>
    </w:lvl>
    <w:lvl w:ilvl="1">
      <w:start w:val="1"/>
      <w:numFmt w:val="bullet"/>
      <w:lvlText w:val=""/>
      <w:lvlJc w:val="left"/>
      <w:pPr>
        <w:tabs>
          <w:tab w:val="num" w:pos="760"/>
        </w:tabs>
        <w:ind w:left="1264" w:hanging="413"/>
      </w:pPr>
      <w:rPr>
        <w:rFonts w:ascii="Symbol" w:hAnsi="Symbol" w:hint="default"/>
        <w:color w:val="auto"/>
      </w:rPr>
    </w:lvl>
    <w:lvl w:ilvl="2">
      <w:start w:val="1"/>
      <w:numFmt w:val="bullet"/>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24">
    <w:nsid w:val="2C766477"/>
    <w:multiLevelType w:val="hybridMultilevel"/>
    <w:tmpl w:val="08DA0624"/>
    <w:lvl w:ilvl="0" w:tplc="559CA776">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1C2C739"/>
    <w:multiLevelType w:val="singleLevel"/>
    <w:tmpl w:val="31C2C739"/>
    <w:lvl w:ilvl="0">
      <w:start w:val="1"/>
      <w:numFmt w:val="decimal"/>
      <w:suff w:val="nothing"/>
      <w:lvlText w:val="%1、"/>
      <w:lvlJc w:val="left"/>
      <w:pPr>
        <w:ind w:left="480" w:firstLine="0"/>
      </w:pPr>
    </w:lvl>
  </w:abstractNum>
  <w:abstractNum w:abstractNumId="26">
    <w:nsid w:val="3A9F217B"/>
    <w:multiLevelType w:val="multilevel"/>
    <w:tmpl w:val="850ED066"/>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7">
    <w:nsid w:val="3BE86456"/>
    <w:multiLevelType w:val="hybridMultilevel"/>
    <w:tmpl w:val="DCF67700"/>
    <w:lvl w:ilvl="0" w:tplc="F5A8ED1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03E4DC7"/>
    <w:multiLevelType w:val="multilevel"/>
    <w:tmpl w:val="850ED066"/>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9">
    <w:nsid w:val="42AD20A6"/>
    <w:multiLevelType w:val="multilevel"/>
    <w:tmpl w:val="73B69FB0"/>
    <w:lvl w:ilvl="0">
      <w:start w:val="7"/>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43FB3F3D"/>
    <w:multiLevelType w:val="multilevel"/>
    <w:tmpl w:val="43FB3F3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44C50F90"/>
    <w:multiLevelType w:val="multilevel"/>
    <w:tmpl w:val="44C50F90"/>
    <w:lvl w:ilvl="0">
      <w:start w:val="1"/>
      <w:numFmt w:val="lowerLetter"/>
      <w:pStyle w:val="a1"/>
      <w:lvlText w:val="%1)"/>
      <w:lvlJc w:val="left"/>
      <w:pPr>
        <w:tabs>
          <w:tab w:val="num" w:pos="961"/>
        </w:tabs>
        <w:ind w:left="961" w:hanging="419"/>
      </w:pPr>
      <w:rPr>
        <w:rFonts w:ascii="Times New Roman" w:eastAsia="宋体" w:hAnsi="Times New Roman" w:cs="Times New Roman" w:hint="default"/>
        <w:b w:val="0"/>
        <w:i w:val="0"/>
        <w:sz w:val="20"/>
        <w:szCs w:val="21"/>
      </w:rPr>
    </w:lvl>
    <w:lvl w:ilvl="1">
      <w:start w:val="1"/>
      <w:numFmt w:val="decimal"/>
      <w:lvlText w:val="%2)"/>
      <w:lvlJc w:val="left"/>
      <w:pPr>
        <w:tabs>
          <w:tab w:val="num" w:pos="1259"/>
        </w:tabs>
        <w:ind w:left="1259" w:hanging="420"/>
      </w:pPr>
      <w:rPr>
        <w:rFonts w:ascii="宋体" w:eastAsia="宋体" w:hAnsi="宋体" w:hint="eastAsia"/>
        <w:b w:val="0"/>
        <w:i w:val="0"/>
        <w:sz w:val="20"/>
        <w:szCs w:val="18"/>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default"/>
      </w:rPr>
    </w:lvl>
    <w:lvl w:ilvl="4">
      <w:start w:val="1"/>
      <w:numFmt w:val="lowerLetter"/>
      <w:lvlText w:val="%5)"/>
      <w:lvlJc w:val="left"/>
      <w:pPr>
        <w:tabs>
          <w:tab w:val="num" w:pos="2517"/>
        </w:tabs>
        <w:ind w:left="2517" w:hanging="419"/>
      </w:pPr>
      <w:rPr>
        <w:rFonts w:hint="default"/>
      </w:rPr>
    </w:lvl>
    <w:lvl w:ilvl="5">
      <w:start w:val="1"/>
      <w:numFmt w:val="lowerRoman"/>
      <w:lvlText w:val="%6."/>
      <w:lvlJc w:val="right"/>
      <w:pPr>
        <w:tabs>
          <w:tab w:val="num" w:pos="2942"/>
        </w:tabs>
        <w:ind w:left="2937" w:hanging="420"/>
      </w:pPr>
      <w:rPr>
        <w:rFonts w:hint="default"/>
      </w:rPr>
    </w:lvl>
    <w:lvl w:ilvl="6">
      <w:start w:val="1"/>
      <w:numFmt w:val="decimal"/>
      <w:lvlText w:val="%7."/>
      <w:lvlJc w:val="left"/>
      <w:pPr>
        <w:tabs>
          <w:tab w:val="num" w:pos="3362"/>
        </w:tabs>
        <w:ind w:left="3356" w:hanging="414"/>
      </w:pPr>
      <w:rPr>
        <w:rFonts w:hint="default"/>
      </w:rPr>
    </w:lvl>
    <w:lvl w:ilvl="7">
      <w:start w:val="1"/>
      <w:numFmt w:val="lowerLetter"/>
      <w:lvlText w:val="%8)"/>
      <w:lvlJc w:val="left"/>
      <w:pPr>
        <w:tabs>
          <w:tab w:val="num" w:pos="3781"/>
        </w:tabs>
        <w:ind w:left="3776" w:hanging="414"/>
      </w:pPr>
      <w:rPr>
        <w:rFonts w:hint="default"/>
      </w:rPr>
    </w:lvl>
    <w:lvl w:ilvl="8">
      <w:start w:val="1"/>
      <w:numFmt w:val="lowerRoman"/>
      <w:lvlText w:val="%9."/>
      <w:lvlJc w:val="right"/>
      <w:pPr>
        <w:tabs>
          <w:tab w:val="num" w:pos="4201"/>
        </w:tabs>
        <w:ind w:left="4201" w:hanging="420"/>
      </w:pPr>
      <w:rPr>
        <w:rFonts w:hint="default"/>
      </w:rPr>
    </w:lvl>
  </w:abstractNum>
  <w:abstractNum w:abstractNumId="32">
    <w:nsid w:val="457A1B7D"/>
    <w:multiLevelType w:val="hybridMultilevel"/>
    <w:tmpl w:val="67F48428"/>
    <w:lvl w:ilvl="0" w:tplc="74D0E240">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3">
    <w:nsid w:val="475F3861"/>
    <w:multiLevelType w:val="hybridMultilevel"/>
    <w:tmpl w:val="E4B0BABC"/>
    <w:lvl w:ilvl="0" w:tplc="B8ECD3B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C0B03A2"/>
    <w:multiLevelType w:val="hybridMultilevel"/>
    <w:tmpl w:val="D5604224"/>
    <w:lvl w:ilvl="0" w:tplc="F30C9E6A">
      <w:start w:val="1"/>
      <w:numFmt w:val="decimal"/>
      <w:lvlText w:val="表%1"/>
      <w:lvlJc w:val="left"/>
      <w:pPr>
        <w:tabs>
          <w:tab w:val="num" w:pos="3196"/>
        </w:tabs>
        <w:ind w:left="2836" w:firstLine="0"/>
      </w:pPr>
      <w:rPr>
        <w:rFonts w:eastAsia="黑体" w:hint="eastAsia"/>
        <w:sz w:val="24"/>
        <w:szCs w:val="24"/>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59196C53"/>
    <w:multiLevelType w:val="multilevel"/>
    <w:tmpl w:val="850ED066"/>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6">
    <w:nsid w:val="5B7C7922"/>
    <w:multiLevelType w:val="multilevel"/>
    <w:tmpl w:val="850ED066"/>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7">
    <w:nsid w:val="5CC831F3"/>
    <w:multiLevelType w:val="multilevel"/>
    <w:tmpl w:val="C1EE416A"/>
    <w:lvl w:ilvl="0">
      <w:start w:val="1"/>
      <w:numFmt w:val="decimal"/>
      <w:suff w:val="space"/>
      <w:lvlText w:val="6.%1"/>
      <w:lvlJc w:val="left"/>
      <w:pPr>
        <w:ind w:left="420" w:hanging="420"/>
      </w:pPr>
      <w:rPr>
        <w:rFonts w:hAnsi="Times New Roman" w:cs="Times New Roman" w:hint="default"/>
        <w:bCs w:val="0"/>
        <w:i w:val="0"/>
        <w:iCs w:val="0"/>
        <w: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
    <w:nsid w:val="62912622"/>
    <w:multiLevelType w:val="multilevel"/>
    <w:tmpl w:val="939AE2FA"/>
    <w:lvl w:ilvl="0">
      <w:start w:val="3"/>
      <w:numFmt w:val="decimal"/>
      <w:lvlText w:val="图%1"/>
      <w:lvlJc w:val="center"/>
      <w:pPr>
        <w:tabs>
          <w:tab w:val="num" w:pos="454"/>
        </w:tabs>
        <w:ind w:left="454" w:hanging="397"/>
      </w:pPr>
      <w:rPr>
        <w:rFonts w:eastAsia="宋体" w:hint="eastAsia"/>
        <w:b w:val="0"/>
        <w:i w:val="0"/>
        <w:sz w:val="21"/>
      </w:rPr>
    </w:lvl>
    <w:lvl w:ilvl="1">
      <w:numFmt w:val="bullet"/>
      <w:lvlText w:val="△"/>
      <w:lvlJc w:val="left"/>
      <w:pPr>
        <w:tabs>
          <w:tab w:val="num" w:pos="780"/>
        </w:tabs>
        <w:ind w:left="780" w:hanging="360"/>
      </w:pPr>
      <w:rPr>
        <w:rFonts w:ascii="Times New Roman" w:eastAsia="宋体" w:hAnsi="Times New Roman" w:cs="Times New Roman" w:hint="default"/>
        <w:i/>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39">
    <w:nsid w:val="63354594"/>
    <w:multiLevelType w:val="multilevel"/>
    <w:tmpl w:val="63354594"/>
    <w:lvl w:ilvl="0">
      <w:start w:val="7"/>
      <w:numFmt w:val="decimal"/>
      <w:lvlText w:val="%1"/>
      <w:lvlJc w:val="left"/>
      <w:pPr>
        <w:tabs>
          <w:tab w:val="num" w:pos="480"/>
        </w:tabs>
        <w:ind w:left="480" w:hanging="480"/>
      </w:pPr>
      <w:rPr>
        <w:rFonts w:hAnsi="宋体" w:hint="default"/>
      </w:rPr>
    </w:lvl>
    <w:lvl w:ilvl="1">
      <w:start w:val="1"/>
      <w:numFmt w:val="decimal"/>
      <w:lvlText w:val="%1.%2"/>
      <w:lvlJc w:val="left"/>
      <w:pPr>
        <w:tabs>
          <w:tab w:val="num" w:pos="480"/>
        </w:tabs>
        <w:ind w:left="480" w:hanging="480"/>
      </w:pPr>
      <w:rPr>
        <w:rFonts w:hAnsi="宋体" w:hint="default"/>
      </w:rPr>
    </w:lvl>
    <w:lvl w:ilvl="2">
      <w:start w:val="5"/>
      <w:numFmt w:val="decimal"/>
      <w:lvlText w:val="%1.%2.%3"/>
      <w:lvlJc w:val="left"/>
      <w:pPr>
        <w:tabs>
          <w:tab w:val="num" w:pos="720"/>
        </w:tabs>
        <w:ind w:left="720" w:hanging="720"/>
      </w:pPr>
      <w:rPr>
        <w:rFonts w:hAnsi="宋体" w:hint="default"/>
      </w:rPr>
    </w:lvl>
    <w:lvl w:ilvl="3">
      <w:start w:val="1"/>
      <w:numFmt w:val="decimal"/>
      <w:lvlText w:val="%1.%2.%3.%4"/>
      <w:lvlJc w:val="left"/>
      <w:pPr>
        <w:tabs>
          <w:tab w:val="num" w:pos="720"/>
        </w:tabs>
        <w:ind w:left="720" w:hanging="720"/>
      </w:pPr>
      <w:rPr>
        <w:rFonts w:hAnsi="宋体" w:hint="default"/>
      </w:rPr>
    </w:lvl>
    <w:lvl w:ilvl="4">
      <w:start w:val="1"/>
      <w:numFmt w:val="decimal"/>
      <w:lvlText w:val="%1.%2.%3.%4.%5"/>
      <w:lvlJc w:val="left"/>
      <w:pPr>
        <w:tabs>
          <w:tab w:val="num" w:pos="1080"/>
        </w:tabs>
        <w:ind w:left="1080" w:hanging="1080"/>
      </w:pPr>
      <w:rPr>
        <w:rFonts w:hAnsi="宋体" w:hint="default"/>
      </w:rPr>
    </w:lvl>
    <w:lvl w:ilvl="5">
      <w:start w:val="1"/>
      <w:numFmt w:val="decimal"/>
      <w:lvlText w:val="%1.%2.%3.%4.%5.%6"/>
      <w:lvlJc w:val="left"/>
      <w:pPr>
        <w:tabs>
          <w:tab w:val="num" w:pos="1080"/>
        </w:tabs>
        <w:ind w:left="1080" w:hanging="1080"/>
      </w:pPr>
      <w:rPr>
        <w:rFonts w:hAnsi="宋体" w:hint="default"/>
      </w:rPr>
    </w:lvl>
    <w:lvl w:ilvl="6">
      <w:start w:val="1"/>
      <w:numFmt w:val="decimal"/>
      <w:lvlText w:val="%1.%2.%3.%4.%5.%6.%7"/>
      <w:lvlJc w:val="left"/>
      <w:pPr>
        <w:tabs>
          <w:tab w:val="num" w:pos="1440"/>
        </w:tabs>
        <w:ind w:left="1440" w:hanging="1440"/>
      </w:pPr>
      <w:rPr>
        <w:rFonts w:hAnsi="宋体" w:hint="default"/>
      </w:rPr>
    </w:lvl>
    <w:lvl w:ilvl="7">
      <w:start w:val="1"/>
      <w:numFmt w:val="decimal"/>
      <w:lvlText w:val="%1.%2.%3.%4.%5.%6.%7.%8"/>
      <w:lvlJc w:val="left"/>
      <w:pPr>
        <w:tabs>
          <w:tab w:val="num" w:pos="1440"/>
        </w:tabs>
        <w:ind w:left="1440" w:hanging="1440"/>
      </w:pPr>
      <w:rPr>
        <w:rFonts w:hAnsi="宋体" w:hint="default"/>
      </w:rPr>
    </w:lvl>
    <w:lvl w:ilvl="8">
      <w:start w:val="1"/>
      <w:numFmt w:val="decimal"/>
      <w:lvlText w:val="%1.%2.%3.%4.%5.%6.%7.%8.%9"/>
      <w:lvlJc w:val="left"/>
      <w:pPr>
        <w:tabs>
          <w:tab w:val="num" w:pos="1800"/>
        </w:tabs>
        <w:ind w:left="1800" w:hanging="1800"/>
      </w:pPr>
      <w:rPr>
        <w:rFonts w:hAnsi="宋体" w:hint="default"/>
      </w:rPr>
    </w:lvl>
  </w:abstractNum>
  <w:abstractNum w:abstractNumId="40">
    <w:nsid w:val="63AE5AFB"/>
    <w:multiLevelType w:val="multilevel"/>
    <w:tmpl w:val="850ED066"/>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1">
    <w:nsid w:val="6A423930"/>
    <w:multiLevelType w:val="multilevel"/>
    <w:tmpl w:val="3856B1D6"/>
    <w:lvl w:ilvl="0">
      <w:start w:val="1"/>
      <w:numFmt w:val="decimal"/>
      <w:suff w:val="space"/>
      <w:lvlText w:val="%1  "/>
      <w:lvlJc w:val="left"/>
      <w:pPr>
        <w:ind w:left="0" w:firstLine="0"/>
      </w:pPr>
      <w:rPr>
        <w:rFonts w:hint="eastAsia"/>
      </w:rPr>
    </w:lvl>
    <w:lvl w:ilvl="1">
      <w:start w:val="1"/>
      <w:numFmt w:val="decimal"/>
      <w:suff w:val="space"/>
      <w:lvlText w:val="%1.%2  "/>
      <w:lvlJc w:val="left"/>
      <w:pPr>
        <w:ind w:left="0" w:firstLine="0"/>
      </w:pPr>
      <w:rPr>
        <w:rFonts w:hint="eastAsia"/>
        <w:b w:val="0"/>
      </w:rPr>
    </w:lvl>
    <w:lvl w:ilvl="2">
      <w:start w:val="1"/>
      <w:numFmt w:val="decimal"/>
      <w:suff w:val="space"/>
      <w:lvlText w:val="%1.%2.%3  "/>
      <w:lvlJc w:val="left"/>
      <w:pPr>
        <w:ind w:left="0" w:firstLine="0"/>
      </w:pPr>
      <w:rPr>
        <w:rFonts w:hint="eastAsia"/>
        <w:color w:val="auto"/>
      </w:rPr>
    </w:lvl>
    <w:lvl w:ilvl="3">
      <w:start w:val="1"/>
      <w:numFmt w:val="decimal"/>
      <w:suff w:val="space"/>
      <w:lvlText w:val="%1.%2.%3.%4  "/>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2">
    <w:nsid w:val="6D506809"/>
    <w:multiLevelType w:val="multilevel"/>
    <w:tmpl w:val="FDFC6D6A"/>
    <w:lvl w:ilvl="0">
      <w:start w:val="1"/>
      <w:numFmt w:val="decimal"/>
      <w:suff w:val="space"/>
      <w:lvlText w:val="%1 "/>
      <w:lvlJc w:val="left"/>
      <w:pPr>
        <w:ind w:left="0" w:firstLine="0"/>
      </w:pPr>
      <w:rPr>
        <w:rFonts w:ascii="黑体" w:eastAsia="黑体" w:hAnsi="黑体" w:hint="eastAsia"/>
      </w:rPr>
    </w:lvl>
    <w:lvl w:ilvl="1">
      <w:start w:val="1"/>
      <w:numFmt w:val="decimal"/>
      <w:suff w:val="space"/>
      <w:lvlText w:val="%1.%2 "/>
      <w:lvlJc w:val="left"/>
      <w:pPr>
        <w:ind w:left="0" w:firstLine="0"/>
      </w:pPr>
      <w:rPr>
        <w:rFonts w:hint="eastAsia"/>
        <w:b w:val="0"/>
      </w:rPr>
    </w:lvl>
    <w:lvl w:ilvl="2">
      <w:start w:val="1"/>
      <w:numFmt w:val="decimal"/>
      <w:suff w:val="space"/>
      <w:lvlText w:val="%1.%2.%3 "/>
      <w:lvlJc w:val="left"/>
      <w:pPr>
        <w:ind w:left="0" w:firstLine="0"/>
      </w:pPr>
      <w:rPr>
        <w:rFonts w:hint="eastAsia"/>
        <w:color w:val="auto"/>
      </w:rPr>
    </w:lvl>
    <w:lvl w:ilvl="3">
      <w:start w:val="1"/>
      <w:numFmt w:val="decimal"/>
      <w:suff w:val="space"/>
      <w:lvlText w:val="%1.%2.%3.%4 "/>
      <w:lvlJc w:val="left"/>
      <w:pPr>
        <w:ind w:left="0" w:firstLine="0"/>
      </w:pPr>
      <w:rPr>
        <w:rFonts w:asciiTheme="minorEastAsia" w:eastAsiaTheme="minorEastAsia" w:hAnsiTheme="minorEastAsia"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3">
    <w:nsid w:val="6E6E4EE6"/>
    <w:multiLevelType w:val="hybridMultilevel"/>
    <w:tmpl w:val="8146D164"/>
    <w:lvl w:ilvl="0" w:tplc="5328B796">
      <w:start w:val="4"/>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FE569DF"/>
    <w:multiLevelType w:val="multilevel"/>
    <w:tmpl w:val="144E3ED8"/>
    <w:lvl w:ilvl="0">
      <w:start w:val="1"/>
      <w:numFmt w:val="decimal"/>
      <w:suff w:val="space"/>
      <w:lvlText w:val="7.%1"/>
      <w:lvlJc w:val="left"/>
      <w:pPr>
        <w:ind w:left="420" w:hanging="420"/>
      </w:pPr>
      <w:rPr>
        <w:rFonts w:hAnsi="Times New Roman" w:cs="Times New Roman" w:hint="default"/>
        <w:bCs w:val="0"/>
        <w:i w:val="0"/>
        <w:iCs w:val="0"/>
        <w: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rPr>
        <w:rFonts w:hint="eastAsia"/>
      </w:rPr>
    </w:lvl>
    <w:lvl w:ilvl="2">
      <w:start w:val="1"/>
      <w:numFmt w:val="lowerRoman"/>
      <w:pStyle w:val="a2"/>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5">
    <w:nsid w:val="70FB2946"/>
    <w:multiLevelType w:val="multilevel"/>
    <w:tmpl w:val="70FB2946"/>
    <w:lvl w:ilvl="0">
      <w:start w:val="7"/>
      <w:numFmt w:val="decimal"/>
      <w:lvlText w:val="%1"/>
      <w:lvlJc w:val="left"/>
      <w:pPr>
        <w:tabs>
          <w:tab w:val="num" w:pos="660"/>
        </w:tabs>
        <w:ind w:left="660" w:hanging="660"/>
      </w:pPr>
      <w:rPr>
        <w:rFonts w:hAnsi="宋体" w:hint="default"/>
      </w:rPr>
    </w:lvl>
    <w:lvl w:ilvl="1">
      <w:start w:val="3"/>
      <w:numFmt w:val="decimal"/>
      <w:lvlText w:val="%1.%2"/>
      <w:lvlJc w:val="left"/>
      <w:pPr>
        <w:tabs>
          <w:tab w:val="num" w:pos="679"/>
        </w:tabs>
        <w:ind w:left="679" w:hanging="660"/>
      </w:pPr>
      <w:rPr>
        <w:rFonts w:hAnsi="宋体" w:hint="default"/>
      </w:rPr>
    </w:lvl>
    <w:lvl w:ilvl="2">
      <w:start w:val="6"/>
      <w:numFmt w:val="decimal"/>
      <w:lvlText w:val="%1.%2.%3"/>
      <w:lvlJc w:val="left"/>
      <w:pPr>
        <w:tabs>
          <w:tab w:val="num" w:pos="758"/>
        </w:tabs>
        <w:ind w:left="758" w:hanging="720"/>
      </w:pPr>
      <w:rPr>
        <w:rFonts w:hAnsi="宋体" w:hint="default"/>
      </w:rPr>
    </w:lvl>
    <w:lvl w:ilvl="3">
      <w:start w:val="3"/>
      <w:numFmt w:val="decimal"/>
      <w:lvlText w:val="%1.%2.%3.%4"/>
      <w:lvlJc w:val="left"/>
      <w:pPr>
        <w:tabs>
          <w:tab w:val="num" w:pos="777"/>
        </w:tabs>
        <w:ind w:left="777" w:hanging="720"/>
      </w:pPr>
      <w:rPr>
        <w:rFonts w:hAnsi="宋体" w:hint="default"/>
      </w:rPr>
    </w:lvl>
    <w:lvl w:ilvl="4">
      <w:start w:val="1"/>
      <w:numFmt w:val="decimal"/>
      <w:lvlText w:val="%1.%2.%3.%4.%5"/>
      <w:lvlJc w:val="left"/>
      <w:pPr>
        <w:tabs>
          <w:tab w:val="num" w:pos="1156"/>
        </w:tabs>
        <w:ind w:left="1156" w:hanging="1080"/>
      </w:pPr>
      <w:rPr>
        <w:rFonts w:hAnsi="宋体" w:hint="default"/>
      </w:rPr>
    </w:lvl>
    <w:lvl w:ilvl="5">
      <w:start w:val="1"/>
      <w:numFmt w:val="decimal"/>
      <w:lvlText w:val="%1.%2.%3.%4.%5.%6"/>
      <w:lvlJc w:val="left"/>
      <w:pPr>
        <w:tabs>
          <w:tab w:val="num" w:pos="1175"/>
        </w:tabs>
        <w:ind w:left="1175" w:hanging="1080"/>
      </w:pPr>
      <w:rPr>
        <w:rFonts w:hAnsi="宋体" w:hint="default"/>
      </w:rPr>
    </w:lvl>
    <w:lvl w:ilvl="6">
      <w:start w:val="1"/>
      <w:numFmt w:val="decimal"/>
      <w:lvlText w:val="%1.%2.%3.%4.%5.%6.%7"/>
      <w:lvlJc w:val="left"/>
      <w:pPr>
        <w:tabs>
          <w:tab w:val="num" w:pos="1554"/>
        </w:tabs>
        <w:ind w:left="1554" w:hanging="1440"/>
      </w:pPr>
      <w:rPr>
        <w:rFonts w:hAnsi="宋体" w:hint="default"/>
      </w:rPr>
    </w:lvl>
    <w:lvl w:ilvl="7">
      <w:start w:val="1"/>
      <w:numFmt w:val="decimal"/>
      <w:lvlText w:val="%1.%2.%3.%4.%5.%6.%7.%8"/>
      <w:lvlJc w:val="left"/>
      <w:pPr>
        <w:tabs>
          <w:tab w:val="num" w:pos="1573"/>
        </w:tabs>
        <w:ind w:left="1573" w:hanging="1440"/>
      </w:pPr>
      <w:rPr>
        <w:rFonts w:hAnsi="宋体" w:hint="default"/>
      </w:rPr>
    </w:lvl>
    <w:lvl w:ilvl="8">
      <w:start w:val="1"/>
      <w:numFmt w:val="decimal"/>
      <w:lvlText w:val="%1.%2.%3.%4.%5.%6.%7.%8.%9"/>
      <w:lvlJc w:val="left"/>
      <w:pPr>
        <w:tabs>
          <w:tab w:val="num" w:pos="1952"/>
        </w:tabs>
        <w:ind w:left="1952" w:hanging="1800"/>
      </w:pPr>
      <w:rPr>
        <w:rFonts w:hAnsi="宋体" w:hint="default"/>
      </w:rPr>
    </w:lvl>
  </w:abstractNum>
  <w:abstractNum w:abstractNumId="46">
    <w:nsid w:val="766F6343"/>
    <w:multiLevelType w:val="multilevel"/>
    <w:tmpl w:val="1E147032"/>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b w:val="0"/>
      </w:rPr>
    </w:lvl>
    <w:lvl w:ilvl="2">
      <w:start w:val="1"/>
      <w:numFmt w:val="decimal"/>
      <w:suff w:val="space"/>
      <w:lvlText w:val="%1.%2.%3"/>
      <w:lvlJc w:val="left"/>
      <w:pPr>
        <w:ind w:left="0" w:firstLine="0"/>
      </w:pPr>
      <w:rPr>
        <w:rFonts w:hint="eastAsia"/>
        <w:color w:val="auto"/>
      </w:rPr>
    </w:lvl>
    <w:lvl w:ilvl="3">
      <w:start w:val="1"/>
      <w:numFmt w:val="decimal"/>
      <w:suff w:val="space"/>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7">
    <w:nsid w:val="791917F2"/>
    <w:multiLevelType w:val="multilevel"/>
    <w:tmpl w:val="850ED066"/>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8">
    <w:nsid w:val="794F1DE2"/>
    <w:multiLevelType w:val="multilevel"/>
    <w:tmpl w:val="5C24568E"/>
    <w:lvl w:ilvl="0">
      <w:start w:val="1"/>
      <w:numFmt w:val="decimal"/>
      <w:suff w:val="space"/>
      <w:lvlText w:val="%1 "/>
      <w:lvlJc w:val="left"/>
      <w:pPr>
        <w:ind w:left="0" w:firstLine="0"/>
      </w:pPr>
      <w:rPr>
        <w:rFonts w:hint="eastAsia"/>
      </w:rPr>
    </w:lvl>
    <w:lvl w:ilvl="1">
      <w:start w:val="1"/>
      <w:numFmt w:val="decimal"/>
      <w:suff w:val="space"/>
      <w:lvlText w:val="%1.%2 "/>
      <w:lvlJc w:val="left"/>
      <w:pPr>
        <w:ind w:left="0" w:firstLine="0"/>
      </w:pPr>
      <w:rPr>
        <w:rFonts w:hint="eastAsia"/>
        <w:b w:val="0"/>
      </w:rPr>
    </w:lvl>
    <w:lvl w:ilvl="2">
      <w:start w:val="1"/>
      <w:numFmt w:val="decimal"/>
      <w:suff w:val="space"/>
      <w:lvlText w:val="%1.%2.%3 "/>
      <w:lvlJc w:val="left"/>
      <w:pPr>
        <w:ind w:left="0" w:firstLine="0"/>
      </w:pPr>
      <w:rPr>
        <w:rFonts w:hint="eastAsia"/>
        <w:color w:val="auto"/>
      </w:rPr>
    </w:lvl>
    <w:lvl w:ilvl="3">
      <w:start w:val="1"/>
      <w:numFmt w:val="decimal"/>
      <w:suff w:val="space"/>
      <w:lvlText w:val="%1.%2.%3.%4 "/>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16"/>
  </w:num>
  <w:num w:numId="2">
    <w:abstractNumId w:val="31"/>
  </w:num>
  <w:num w:numId="3">
    <w:abstractNumId w:val="44"/>
  </w:num>
  <w:num w:numId="4">
    <w:abstractNumId w:val="37"/>
  </w:num>
  <w:num w:numId="5">
    <w:abstractNumId w:val="11"/>
  </w:num>
  <w:num w:numId="6">
    <w:abstractNumId w:val="31"/>
    <w:lvlOverride w:ilvl="0">
      <w:startOverride w:val="1"/>
    </w:lvlOverride>
  </w:num>
  <w:num w:numId="7">
    <w:abstractNumId w:val="10"/>
  </w:num>
  <w:num w:numId="8">
    <w:abstractNumId w:val="2"/>
  </w:num>
  <w:num w:numId="9">
    <w:abstractNumId w:val="39"/>
  </w:num>
  <w:num w:numId="10">
    <w:abstractNumId w:val="3"/>
  </w:num>
  <w:num w:numId="11">
    <w:abstractNumId w:val="38"/>
  </w:num>
  <w:num w:numId="12">
    <w:abstractNumId w:val="45"/>
  </w:num>
  <w:num w:numId="13">
    <w:abstractNumId w:val="15"/>
  </w:num>
  <w:num w:numId="14">
    <w:abstractNumId w:val="0"/>
  </w:num>
  <w:num w:numId="15">
    <w:abstractNumId w:val="34"/>
  </w:num>
  <w:num w:numId="16">
    <w:abstractNumId w:val="29"/>
  </w:num>
  <w:num w:numId="17">
    <w:abstractNumId w:val="42"/>
  </w:num>
  <w:num w:numId="18">
    <w:abstractNumId w:val="23"/>
  </w:num>
  <w:num w:numId="19">
    <w:abstractNumId w:val="22"/>
  </w:num>
  <w:num w:numId="20">
    <w:abstractNumId w:val="6"/>
  </w:num>
  <w:num w:numId="21">
    <w:abstractNumId w:val="8"/>
  </w:num>
  <w:num w:numId="22">
    <w:abstractNumId w:val="35"/>
  </w:num>
  <w:num w:numId="23">
    <w:abstractNumId w:val="40"/>
  </w:num>
  <w:num w:numId="24">
    <w:abstractNumId w:val="47"/>
  </w:num>
  <w:num w:numId="25">
    <w:abstractNumId w:val="17"/>
  </w:num>
  <w:num w:numId="26">
    <w:abstractNumId w:val="1"/>
  </w:num>
  <w:num w:numId="27">
    <w:abstractNumId w:val="5"/>
  </w:num>
  <w:num w:numId="28">
    <w:abstractNumId w:val="28"/>
  </w:num>
  <w:num w:numId="29">
    <w:abstractNumId w:val="12"/>
  </w:num>
  <w:num w:numId="30">
    <w:abstractNumId w:val="26"/>
  </w:num>
  <w:num w:numId="31">
    <w:abstractNumId w:val="21"/>
  </w:num>
  <w:num w:numId="32">
    <w:abstractNumId w:val="36"/>
  </w:num>
  <w:num w:numId="33">
    <w:abstractNumId w:val="9"/>
  </w:num>
  <w:num w:numId="34">
    <w:abstractNumId w:val="14"/>
  </w:num>
  <w:num w:numId="35">
    <w:abstractNumId w:val="46"/>
  </w:num>
  <w:num w:numId="36">
    <w:abstractNumId w:val="7"/>
  </w:num>
  <w:num w:numId="37">
    <w:abstractNumId w:val="41"/>
  </w:num>
  <w:num w:numId="38">
    <w:abstractNumId w:val="48"/>
  </w:num>
  <w:num w:numId="39">
    <w:abstractNumId w:val="32"/>
  </w:num>
  <w:num w:numId="40">
    <w:abstractNumId w:val="4"/>
  </w:num>
  <w:num w:numId="41">
    <w:abstractNumId w:val="43"/>
  </w:num>
  <w:num w:numId="42">
    <w:abstractNumId w:val="25"/>
  </w:num>
  <w:num w:numId="43">
    <w:abstractNumId w:val="30"/>
  </w:num>
  <w:num w:numId="44">
    <w:abstractNumId w:val="13"/>
  </w:num>
  <w:num w:numId="45">
    <w:abstractNumId w:val="18"/>
  </w:num>
  <w:num w:numId="46">
    <w:abstractNumId w:val="24"/>
  </w:num>
  <w:num w:numId="47">
    <w:abstractNumId w:val="27"/>
  </w:num>
  <w:num w:numId="48">
    <w:abstractNumId w:val="19"/>
  </w:num>
  <w:num w:numId="49">
    <w:abstractNumId w:val="20"/>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savePreviewPicture/>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914105"/>
    <w:rsid w:val="000001CF"/>
    <w:rsid w:val="000006BE"/>
    <w:rsid w:val="0000088E"/>
    <w:rsid w:val="0000101A"/>
    <w:rsid w:val="00002223"/>
    <w:rsid w:val="0000251E"/>
    <w:rsid w:val="000035EE"/>
    <w:rsid w:val="0000419C"/>
    <w:rsid w:val="000056C7"/>
    <w:rsid w:val="00006AC0"/>
    <w:rsid w:val="0001090E"/>
    <w:rsid w:val="00010F14"/>
    <w:rsid w:val="0001161F"/>
    <w:rsid w:val="00012180"/>
    <w:rsid w:val="000122A5"/>
    <w:rsid w:val="00012424"/>
    <w:rsid w:val="00013A88"/>
    <w:rsid w:val="00013E8F"/>
    <w:rsid w:val="00015890"/>
    <w:rsid w:val="00015A9B"/>
    <w:rsid w:val="00016A13"/>
    <w:rsid w:val="00017AC2"/>
    <w:rsid w:val="0002347F"/>
    <w:rsid w:val="00024CA8"/>
    <w:rsid w:val="0002528F"/>
    <w:rsid w:val="0002534F"/>
    <w:rsid w:val="00025D93"/>
    <w:rsid w:val="00026449"/>
    <w:rsid w:val="00026465"/>
    <w:rsid w:val="00026BB1"/>
    <w:rsid w:val="00030C63"/>
    <w:rsid w:val="00030CF6"/>
    <w:rsid w:val="00030D57"/>
    <w:rsid w:val="00031597"/>
    <w:rsid w:val="00032076"/>
    <w:rsid w:val="0003246D"/>
    <w:rsid w:val="00033C83"/>
    <w:rsid w:val="00034654"/>
    <w:rsid w:val="00036794"/>
    <w:rsid w:val="00037B1F"/>
    <w:rsid w:val="00037EAE"/>
    <w:rsid w:val="00037F4D"/>
    <w:rsid w:val="00041357"/>
    <w:rsid w:val="0004227B"/>
    <w:rsid w:val="00042882"/>
    <w:rsid w:val="0004318D"/>
    <w:rsid w:val="000439A4"/>
    <w:rsid w:val="00044D28"/>
    <w:rsid w:val="00044D46"/>
    <w:rsid w:val="00045FCE"/>
    <w:rsid w:val="0005044C"/>
    <w:rsid w:val="00051056"/>
    <w:rsid w:val="000526AA"/>
    <w:rsid w:val="0005303B"/>
    <w:rsid w:val="000547BB"/>
    <w:rsid w:val="00055053"/>
    <w:rsid w:val="000555EC"/>
    <w:rsid w:val="00056986"/>
    <w:rsid w:val="0005779A"/>
    <w:rsid w:val="00060198"/>
    <w:rsid w:val="0006037B"/>
    <w:rsid w:val="0006048E"/>
    <w:rsid w:val="000608BB"/>
    <w:rsid w:val="00060A39"/>
    <w:rsid w:val="00060A6C"/>
    <w:rsid w:val="0006127F"/>
    <w:rsid w:val="000625A3"/>
    <w:rsid w:val="0006270E"/>
    <w:rsid w:val="00062D7C"/>
    <w:rsid w:val="000639E0"/>
    <w:rsid w:val="00063C19"/>
    <w:rsid w:val="00063C5B"/>
    <w:rsid w:val="00065178"/>
    <w:rsid w:val="00065DC9"/>
    <w:rsid w:val="00066938"/>
    <w:rsid w:val="000675AB"/>
    <w:rsid w:val="00067A16"/>
    <w:rsid w:val="00067EB0"/>
    <w:rsid w:val="000703F7"/>
    <w:rsid w:val="00070CB1"/>
    <w:rsid w:val="00071A47"/>
    <w:rsid w:val="00071BB2"/>
    <w:rsid w:val="00071C0C"/>
    <w:rsid w:val="00071D00"/>
    <w:rsid w:val="00072556"/>
    <w:rsid w:val="000726AC"/>
    <w:rsid w:val="000728F5"/>
    <w:rsid w:val="0007408D"/>
    <w:rsid w:val="000740B7"/>
    <w:rsid w:val="00074BE0"/>
    <w:rsid w:val="0007523C"/>
    <w:rsid w:val="000755F3"/>
    <w:rsid w:val="0007567F"/>
    <w:rsid w:val="0007570D"/>
    <w:rsid w:val="0007674D"/>
    <w:rsid w:val="000767DB"/>
    <w:rsid w:val="00077099"/>
    <w:rsid w:val="000771FF"/>
    <w:rsid w:val="0007752E"/>
    <w:rsid w:val="000777EF"/>
    <w:rsid w:val="00080185"/>
    <w:rsid w:val="000811B3"/>
    <w:rsid w:val="00082260"/>
    <w:rsid w:val="00082403"/>
    <w:rsid w:val="000858DE"/>
    <w:rsid w:val="00085F84"/>
    <w:rsid w:val="00091526"/>
    <w:rsid w:val="00091EBE"/>
    <w:rsid w:val="000924F2"/>
    <w:rsid w:val="00092D2F"/>
    <w:rsid w:val="000938C1"/>
    <w:rsid w:val="0009671C"/>
    <w:rsid w:val="000970A6"/>
    <w:rsid w:val="00097785"/>
    <w:rsid w:val="000A10CF"/>
    <w:rsid w:val="000A139B"/>
    <w:rsid w:val="000A14AC"/>
    <w:rsid w:val="000A36C5"/>
    <w:rsid w:val="000A48B4"/>
    <w:rsid w:val="000A53FC"/>
    <w:rsid w:val="000A6C69"/>
    <w:rsid w:val="000A77DA"/>
    <w:rsid w:val="000B12C7"/>
    <w:rsid w:val="000B144B"/>
    <w:rsid w:val="000B1AFC"/>
    <w:rsid w:val="000B1D3A"/>
    <w:rsid w:val="000B1FB0"/>
    <w:rsid w:val="000B2512"/>
    <w:rsid w:val="000B2624"/>
    <w:rsid w:val="000B3153"/>
    <w:rsid w:val="000B46E8"/>
    <w:rsid w:val="000B4FB3"/>
    <w:rsid w:val="000B59AE"/>
    <w:rsid w:val="000B627B"/>
    <w:rsid w:val="000B6DFA"/>
    <w:rsid w:val="000B7B13"/>
    <w:rsid w:val="000C012D"/>
    <w:rsid w:val="000C0E1A"/>
    <w:rsid w:val="000C1431"/>
    <w:rsid w:val="000C358C"/>
    <w:rsid w:val="000C39E7"/>
    <w:rsid w:val="000C4934"/>
    <w:rsid w:val="000C4CE9"/>
    <w:rsid w:val="000C623F"/>
    <w:rsid w:val="000C7273"/>
    <w:rsid w:val="000C7423"/>
    <w:rsid w:val="000D02CC"/>
    <w:rsid w:val="000D02F3"/>
    <w:rsid w:val="000D0357"/>
    <w:rsid w:val="000D05FC"/>
    <w:rsid w:val="000D0DD9"/>
    <w:rsid w:val="000D11F3"/>
    <w:rsid w:val="000D19F6"/>
    <w:rsid w:val="000D1F1C"/>
    <w:rsid w:val="000D2082"/>
    <w:rsid w:val="000D292A"/>
    <w:rsid w:val="000D30D7"/>
    <w:rsid w:val="000D366B"/>
    <w:rsid w:val="000D42F1"/>
    <w:rsid w:val="000D5A4B"/>
    <w:rsid w:val="000D6162"/>
    <w:rsid w:val="000D6850"/>
    <w:rsid w:val="000D6A64"/>
    <w:rsid w:val="000D6ACA"/>
    <w:rsid w:val="000D724C"/>
    <w:rsid w:val="000E0530"/>
    <w:rsid w:val="000E0E82"/>
    <w:rsid w:val="000E0F1A"/>
    <w:rsid w:val="000E22DC"/>
    <w:rsid w:val="000E27E4"/>
    <w:rsid w:val="000E311A"/>
    <w:rsid w:val="000E45FB"/>
    <w:rsid w:val="000E5136"/>
    <w:rsid w:val="000E522C"/>
    <w:rsid w:val="000E553B"/>
    <w:rsid w:val="000E60E5"/>
    <w:rsid w:val="000E6CD5"/>
    <w:rsid w:val="000E7258"/>
    <w:rsid w:val="000E73E4"/>
    <w:rsid w:val="000E7980"/>
    <w:rsid w:val="000F0667"/>
    <w:rsid w:val="000F0C43"/>
    <w:rsid w:val="000F1AA2"/>
    <w:rsid w:val="000F1C63"/>
    <w:rsid w:val="000F2DA0"/>
    <w:rsid w:val="000F3FC6"/>
    <w:rsid w:val="000F449F"/>
    <w:rsid w:val="000F48AA"/>
    <w:rsid w:val="000F48CF"/>
    <w:rsid w:val="000F5740"/>
    <w:rsid w:val="000F681D"/>
    <w:rsid w:val="000F6ED0"/>
    <w:rsid w:val="000F7571"/>
    <w:rsid w:val="000F7FA7"/>
    <w:rsid w:val="00100962"/>
    <w:rsid w:val="00102E6B"/>
    <w:rsid w:val="001042DC"/>
    <w:rsid w:val="00104A6C"/>
    <w:rsid w:val="00104AF8"/>
    <w:rsid w:val="00104D7E"/>
    <w:rsid w:val="001051ED"/>
    <w:rsid w:val="001052A1"/>
    <w:rsid w:val="001054D2"/>
    <w:rsid w:val="00105C2A"/>
    <w:rsid w:val="00105F27"/>
    <w:rsid w:val="00106254"/>
    <w:rsid w:val="00107191"/>
    <w:rsid w:val="0010730F"/>
    <w:rsid w:val="001077BC"/>
    <w:rsid w:val="0010795E"/>
    <w:rsid w:val="00107A29"/>
    <w:rsid w:val="00107D40"/>
    <w:rsid w:val="00111ADC"/>
    <w:rsid w:val="00111F58"/>
    <w:rsid w:val="00112B2C"/>
    <w:rsid w:val="00114B07"/>
    <w:rsid w:val="00115735"/>
    <w:rsid w:val="00115884"/>
    <w:rsid w:val="001159E8"/>
    <w:rsid w:val="001165BA"/>
    <w:rsid w:val="001165D9"/>
    <w:rsid w:val="00116A67"/>
    <w:rsid w:val="00116D8B"/>
    <w:rsid w:val="0012012D"/>
    <w:rsid w:val="00120F25"/>
    <w:rsid w:val="00120F82"/>
    <w:rsid w:val="001223BA"/>
    <w:rsid w:val="0012241F"/>
    <w:rsid w:val="0012279E"/>
    <w:rsid w:val="001229EB"/>
    <w:rsid w:val="0012322A"/>
    <w:rsid w:val="00123BA4"/>
    <w:rsid w:val="001240ED"/>
    <w:rsid w:val="001242CD"/>
    <w:rsid w:val="001244E9"/>
    <w:rsid w:val="00124DE8"/>
    <w:rsid w:val="00124E62"/>
    <w:rsid w:val="001258D2"/>
    <w:rsid w:val="00125A64"/>
    <w:rsid w:val="00125C4D"/>
    <w:rsid w:val="00126CA6"/>
    <w:rsid w:val="001275D5"/>
    <w:rsid w:val="00127B88"/>
    <w:rsid w:val="00127D23"/>
    <w:rsid w:val="00127EA1"/>
    <w:rsid w:val="00131707"/>
    <w:rsid w:val="00132A2E"/>
    <w:rsid w:val="00132D0D"/>
    <w:rsid w:val="00133649"/>
    <w:rsid w:val="00133775"/>
    <w:rsid w:val="00133C46"/>
    <w:rsid w:val="00133D96"/>
    <w:rsid w:val="00134068"/>
    <w:rsid w:val="00134078"/>
    <w:rsid w:val="00134FB7"/>
    <w:rsid w:val="00135E6D"/>
    <w:rsid w:val="00136BED"/>
    <w:rsid w:val="00140375"/>
    <w:rsid w:val="0014074F"/>
    <w:rsid w:val="00141A6F"/>
    <w:rsid w:val="00141BAD"/>
    <w:rsid w:val="0014371D"/>
    <w:rsid w:val="00143E99"/>
    <w:rsid w:val="00143F5B"/>
    <w:rsid w:val="001444F6"/>
    <w:rsid w:val="00144780"/>
    <w:rsid w:val="001466A5"/>
    <w:rsid w:val="00146F54"/>
    <w:rsid w:val="001473FA"/>
    <w:rsid w:val="001502A0"/>
    <w:rsid w:val="001516AE"/>
    <w:rsid w:val="001518BB"/>
    <w:rsid w:val="001525EA"/>
    <w:rsid w:val="00152863"/>
    <w:rsid w:val="0015393B"/>
    <w:rsid w:val="001540FA"/>
    <w:rsid w:val="001543EF"/>
    <w:rsid w:val="00154575"/>
    <w:rsid w:val="00154AD0"/>
    <w:rsid w:val="00154E66"/>
    <w:rsid w:val="00155CC0"/>
    <w:rsid w:val="00156075"/>
    <w:rsid w:val="00156DD4"/>
    <w:rsid w:val="00157553"/>
    <w:rsid w:val="00157BED"/>
    <w:rsid w:val="00161270"/>
    <w:rsid w:val="00161F10"/>
    <w:rsid w:val="00162753"/>
    <w:rsid w:val="00162B52"/>
    <w:rsid w:val="0016372B"/>
    <w:rsid w:val="00164625"/>
    <w:rsid w:val="001649FA"/>
    <w:rsid w:val="00164CFD"/>
    <w:rsid w:val="001659D9"/>
    <w:rsid w:val="00165AFD"/>
    <w:rsid w:val="00167135"/>
    <w:rsid w:val="001675F2"/>
    <w:rsid w:val="00167C81"/>
    <w:rsid w:val="0017041A"/>
    <w:rsid w:val="00170E7C"/>
    <w:rsid w:val="00171036"/>
    <w:rsid w:val="00171382"/>
    <w:rsid w:val="00171CE5"/>
    <w:rsid w:val="00171DC8"/>
    <w:rsid w:val="001722E9"/>
    <w:rsid w:val="00172A6E"/>
    <w:rsid w:val="00172E8F"/>
    <w:rsid w:val="00174A8A"/>
    <w:rsid w:val="001764D5"/>
    <w:rsid w:val="001775DC"/>
    <w:rsid w:val="00177BEB"/>
    <w:rsid w:val="00180F2E"/>
    <w:rsid w:val="00181EEA"/>
    <w:rsid w:val="00182160"/>
    <w:rsid w:val="00183BE9"/>
    <w:rsid w:val="00183E27"/>
    <w:rsid w:val="00184288"/>
    <w:rsid w:val="00184EA2"/>
    <w:rsid w:val="00184F90"/>
    <w:rsid w:val="001852E9"/>
    <w:rsid w:val="001854A8"/>
    <w:rsid w:val="0018602B"/>
    <w:rsid w:val="0018619A"/>
    <w:rsid w:val="001861A5"/>
    <w:rsid w:val="00186548"/>
    <w:rsid w:val="0018690C"/>
    <w:rsid w:val="00190129"/>
    <w:rsid w:val="00190F5D"/>
    <w:rsid w:val="00192BCA"/>
    <w:rsid w:val="00193AEA"/>
    <w:rsid w:val="0019425D"/>
    <w:rsid w:val="001945F0"/>
    <w:rsid w:val="00195E44"/>
    <w:rsid w:val="00196317"/>
    <w:rsid w:val="00196F9D"/>
    <w:rsid w:val="001A0152"/>
    <w:rsid w:val="001A099F"/>
    <w:rsid w:val="001A1186"/>
    <w:rsid w:val="001A1BB2"/>
    <w:rsid w:val="001A2AD5"/>
    <w:rsid w:val="001A316F"/>
    <w:rsid w:val="001A32A4"/>
    <w:rsid w:val="001A3792"/>
    <w:rsid w:val="001A3CF3"/>
    <w:rsid w:val="001A4056"/>
    <w:rsid w:val="001A4353"/>
    <w:rsid w:val="001A4576"/>
    <w:rsid w:val="001A4B26"/>
    <w:rsid w:val="001A5669"/>
    <w:rsid w:val="001A65DA"/>
    <w:rsid w:val="001A709C"/>
    <w:rsid w:val="001A7284"/>
    <w:rsid w:val="001A7B64"/>
    <w:rsid w:val="001A7DC8"/>
    <w:rsid w:val="001B1A7C"/>
    <w:rsid w:val="001B2C20"/>
    <w:rsid w:val="001B2F79"/>
    <w:rsid w:val="001B33A3"/>
    <w:rsid w:val="001B3684"/>
    <w:rsid w:val="001B3ED9"/>
    <w:rsid w:val="001B4366"/>
    <w:rsid w:val="001B55C0"/>
    <w:rsid w:val="001B6DA0"/>
    <w:rsid w:val="001B72BB"/>
    <w:rsid w:val="001C1AA7"/>
    <w:rsid w:val="001C1C14"/>
    <w:rsid w:val="001C29D8"/>
    <w:rsid w:val="001C29F4"/>
    <w:rsid w:val="001C30F4"/>
    <w:rsid w:val="001C4940"/>
    <w:rsid w:val="001C4A4F"/>
    <w:rsid w:val="001C4C70"/>
    <w:rsid w:val="001C5E3E"/>
    <w:rsid w:val="001C60E5"/>
    <w:rsid w:val="001C64F2"/>
    <w:rsid w:val="001C6A90"/>
    <w:rsid w:val="001C73DD"/>
    <w:rsid w:val="001C7C1C"/>
    <w:rsid w:val="001D0212"/>
    <w:rsid w:val="001D0697"/>
    <w:rsid w:val="001D13CB"/>
    <w:rsid w:val="001D1413"/>
    <w:rsid w:val="001D180D"/>
    <w:rsid w:val="001D1828"/>
    <w:rsid w:val="001D206C"/>
    <w:rsid w:val="001D2682"/>
    <w:rsid w:val="001D2734"/>
    <w:rsid w:val="001D2CA4"/>
    <w:rsid w:val="001D2CBF"/>
    <w:rsid w:val="001D40D6"/>
    <w:rsid w:val="001D41F0"/>
    <w:rsid w:val="001D5AC9"/>
    <w:rsid w:val="001D7F06"/>
    <w:rsid w:val="001E02EF"/>
    <w:rsid w:val="001E0835"/>
    <w:rsid w:val="001E11CC"/>
    <w:rsid w:val="001E1264"/>
    <w:rsid w:val="001E34E7"/>
    <w:rsid w:val="001E4C77"/>
    <w:rsid w:val="001E54F1"/>
    <w:rsid w:val="001E5618"/>
    <w:rsid w:val="001E679C"/>
    <w:rsid w:val="001E6A04"/>
    <w:rsid w:val="001E7039"/>
    <w:rsid w:val="001F02B0"/>
    <w:rsid w:val="001F095F"/>
    <w:rsid w:val="001F12CC"/>
    <w:rsid w:val="001F1B6B"/>
    <w:rsid w:val="001F2A4C"/>
    <w:rsid w:val="001F313C"/>
    <w:rsid w:val="001F32E2"/>
    <w:rsid w:val="001F3A73"/>
    <w:rsid w:val="001F4038"/>
    <w:rsid w:val="001F40D9"/>
    <w:rsid w:val="001F43B3"/>
    <w:rsid w:val="001F4E6D"/>
    <w:rsid w:val="001F50F7"/>
    <w:rsid w:val="001F531F"/>
    <w:rsid w:val="001F58C5"/>
    <w:rsid w:val="001F5B77"/>
    <w:rsid w:val="001F667C"/>
    <w:rsid w:val="001F6B2F"/>
    <w:rsid w:val="001F6F2F"/>
    <w:rsid w:val="001F799E"/>
    <w:rsid w:val="0020455F"/>
    <w:rsid w:val="002045C5"/>
    <w:rsid w:val="00204B01"/>
    <w:rsid w:val="00204CE8"/>
    <w:rsid w:val="002058DF"/>
    <w:rsid w:val="00205EC5"/>
    <w:rsid w:val="0020620E"/>
    <w:rsid w:val="002068CC"/>
    <w:rsid w:val="00206A10"/>
    <w:rsid w:val="00206D91"/>
    <w:rsid w:val="002072AD"/>
    <w:rsid w:val="0020754B"/>
    <w:rsid w:val="0020770D"/>
    <w:rsid w:val="00207ACD"/>
    <w:rsid w:val="00207D3F"/>
    <w:rsid w:val="00210987"/>
    <w:rsid w:val="00211EF1"/>
    <w:rsid w:val="002122B3"/>
    <w:rsid w:val="00216DA7"/>
    <w:rsid w:val="0021736A"/>
    <w:rsid w:val="0021790B"/>
    <w:rsid w:val="00217F06"/>
    <w:rsid w:val="00220582"/>
    <w:rsid w:val="00220983"/>
    <w:rsid w:val="00220DF8"/>
    <w:rsid w:val="00221868"/>
    <w:rsid w:val="00224101"/>
    <w:rsid w:val="00224C0F"/>
    <w:rsid w:val="00224FD3"/>
    <w:rsid w:val="002252F8"/>
    <w:rsid w:val="0022552F"/>
    <w:rsid w:val="00225C68"/>
    <w:rsid w:val="002260D3"/>
    <w:rsid w:val="002266C7"/>
    <w:rsid w:val="002270BF"/>
    <w:rsid w:val="00227A56"/>
    <w:rsid w:val="00230F98"/>
    <w:rsid w:val="00231E13"/>
    <w:rsid w:val="00232212"/>
    <w:rsid w:val="0023237D"/>
    <w:rsid w:val="0023267A"/>
    <w:rsid w:val="00233E98"/>
    <w:rsid w:val="00234272"/>
    <w:rsid w:val="0023437D"/>
    <w:rsid w:val="002345D3"/>
    <w:rsid w:val="002346CF"/>
    <w:rsid w:val="0023483D"/>
    <w:rsid w:val="0023535D"/>
    <w:rsid w:val="0023588D"/>
    <w:rsid w:val="00240724"/>
    <w:rsid w:val="00240C33"/>
    <w:rsid w:val="00240F49"/>
    <w:rsid w:val="0024152D"/>
    <w:rsid w:val="00242D8A"/>
    <w:rsid w:val="00243118"/>
    <w:rsid w:val="00243276"/>
    <w:rsid w:val="00243BB1"/>
    <w:rsid w:val="00244495"/>
    <w:rsid w:val="00244972"/>
    <w:rsid w:val="002450D6"/>
    <w:rsid w:val="002456DC"/>
    <w:rsid w:val="00246D71"/>
    <w:rsid w:val="002502AC"/>
    <w:rsid w:val="00251DB5"/>
    <w:rsid w:val="002525DD"/>
    <w:rsid w:val="00253F59"/>
    <w:rsid w:val="002542B5"/>
    <w:rsid w:val="002549F2"/>
    <w:rsid w:val="00254DC2"/>
    <w:rsid w:val="002571E2"/>
    <w:rsid w:val="00260E5F"/>
    <w:rsid w:val="00262FD1"/>
    <w:rsid w:val="00263399"/>
    <w:rsid w:val="00263BA8"/>
    <w:rsid w:val="00264702"/>
    <w:rsid w:val="00264A4E"/>
    <w:rsid w:val="00265076"/>
    <w:rsid w:val="0026543A"/>
    <w:rsid w:val="00265613"/>
    <w:rsid w:val="00266DE8"/>
    <w:rsid w:val="00267235"/>
    <w:rsid w:val="0027028B"/>
    <w:rsid w:val="00270AD8"/>
    <w:rsid w:val="002710FC"/>
    <w:rsid w:val="00271587"/>
    <w:rsid w:val="00271FC3"/>
    <w:rsid w:val="002735DE"/>
    <w:rsid w:val="00273AED"/>
    <w:rsid w:val="0027428B"/>
    <w:rsid w:val="002759DF"/>
    <w:rsid w:val="002769CE"/>
    <w:rsid w:val="00276DA7"/>
    <w:rsid w:val="00277BDA"/>
    <w:rsid w:val="00280705"/>
    <w:rsid w:val="00281A1B"/>
    <w:rsid w:val="00281F0E"/>
    <w:rsid w:val="002829B5"/>
    <w:rsid w:val="00282D6D"/>
    <w:rsid w:val="00282DC9"/>
    <w:rsid w:val="002834D0"/>
    <w:rsid w:val="00284320"/>
    <w:rsid w:val="00284968"/>
    <w:rsid w:val="002849AB"/>
    <w:rsid w:val="00284D29"/>
    <w:rsid w:val="0028596D"/>
    <w:rsid w:val="002859AB"/>
    <w:rsid w:val="00286177"/>
    <w:rsid w:val="00287D14"/>
    <w:rsid w:val="00290283"/>
    <w:rsid w:val="002904CA"/>
    <w:rsid w:val="00290BFB"/>
    <w:rsid w:val="002911EA"/>
    <w:rsid w:val="002914FB"/>
    <w:rsid w:val="00291618"/>
    <w:rsid w:val="00292023"/>
    <w:rsid w:val="00293C4A"/>
    <w:rsid w:val="002A0074"/>
    <w:rsid w:val="002A0720"/>
    <w:rsid w:val="002A172E"/>
    <w:rsid w:val="002A18A5"/>
    <w:rsid w:val="002A2D22"/>
    <w:rsid w:val="002A3049"/>
    <w:rsid w:val="002A3328"/>
    <w:rsid w:val="002A339E"/>
    <w:rsid w:val="002A3987"/>
    <w:rsid w:val="002A3D12"/>
    <w:rsid w:val="002A42F3"/>
    <w:rsid w:val="002A4B78"/>
    <w:rsid w:val="002A5514"/>
    <w:rsid w:val="002A5F10"/>
    <w:rsid w:val="002A64A6"/>
    <w:rsid w:val="002A6C7F"/>
    <w:rsid w:val="002A6DED"/>
    <w:rsid w:val="002A6DF9"/>
    <w:rsid w:val="002A7996"/>
    <w:rsid w:val="002A7C7C"/>
    <w:rsid w:val="002A7CBE"/>
    <w:rsid w:val="002A7CD5"/>
    <w:rsid w:val="002B062F"/>
    <w:rsid w:val="002B0661"/>
    <w:rsid w:val="002B1A27"/>
    <w:rsid w:val="002B1CD0"/>
    <w:rsid w:val="002B23D9"/>
    <w:rsid w:val="002B26B9"/>
    <w:rsid w:val="002B285B"/>
    <w:rsid w:val="002B2970"/>
    <w:rsid w:val="002B303A"/>
    <w:rsid w:val="002B45FE"/>
    <w:rsid w:val="002B4E32"/>
    <w:rsid w:val="002B4E35"/>
    <w:rsid w:val="002B5AFD"/>
    <w:rsid w:val="002B5CBD"/>
    <w:rsid w:val="002B639F"/>
    <w:rsid w:val="002B64FC"/>
    <w:rsid w:val="002B6C42"/>
    <w:rsid w:val="002B73F5"/>
    <w:rsid w:val="002C0033"/>
    <w:rsid w:val="002C052B"/>
    <w:rsid w:val="002C0766"/>
    <w:rsid w:val="002C096B"/>
    <w:rsid w:val="002C0D0F"/>
    <w:rsid w:val="002C0EBC"/>
    <w:rsid w:val="002C157D"/>
    <w:rsid w:val="002C1A9D"/>
    <w:rsid w:val="002C1C5B"/>
    <w:rsid w:val="002C3051"/>
    <w:rsid w:val="002C3472"/>
    <w:rsid w:val="002C4480"/>
    <w:rsid w:val="002C4EC9"/>
    <w:rsid w:val="002C5A23"/>
    <w:rsid w:val="002C6322"/>
    <w:rsid w:val="002C6C4E"/>
    <w:rsid w:val="002C788F"/>
    <w:rsid w:val="002D3B4F"/>
    <w:rsid w:val="002D4928"/>
    <w:rsid w:val="002D5230"/>
    <w:rsid w:val="002D5988"/>
    <w:rsid w:val="002D5DBF"/>
    <w:rsid w:val="002D62EE"/>
    <w:rsid w:val="002D632A"/>
    <w:rsid w:val="002D64F3"/>
    <w:rsid w:val="002D6A66"/>
    <w:rsid w:val="002D74F1"/>
    <w:rsid w:val="002D7DD5"/>
    <w:rsid w:val="002E0850"/>
    <w:rsid w:val="002E0DB5"/>
    <w:rsid w:val="002E1986"/>
    <w:rsid w:val="002E19C8"/>
    <w:rsid w:val="002E1A1A"/>
    <w:rsid w:val="002E4CF0"/>
    <w:rsid w:val="002E5319"/>
    <w:rsid w:val="002E5580"/>
    <w:rsid w:val="002E6C41"/>
    <w:rsid w:val="002F00D3"/>
    <w:rsid w:val="002F32C3"/>
    <w:rsid w:val="002F3587"/>
    <w:rsid w:val="002F3697"/>
    <w:rsid w:val="002F3D24"/>
    <w:rsid w:val="002F3D99"/>
    <w:rsid w:val="002F4A8F"/>
    <w:rsid w:val="002F54CE"/>
    <w:rsid w:val="002F67DA"/>
    <w:rsid w:val="002F6DC3"/>
    <w:rsid w:val="003004C1"/>
    <w:rsid w:val="00300DDB"/>
    <w:rsid w:val="003010D7"/>
    <w:rsid w:val="0030180C"/>
    <w:rsid w:val="00301F71"/>
    <w:rsid w:val="0030310B"/>
    <w:rsid w:val="00303863"/>
    <w:rsid w:val="00303B93"/>
    <w:rsid w:val="00303DF8"/>
    <w:rsid w:val="00304B9D"/>
    <w:rsid w:val="0030560C"/>
    <w:rsid w:val="003060F5"/>
    <w:rsid w:val="0031009C"/>
    <w:rsid w:val="00310A70"/>
    <w:rsid w:val="00310C1E"/>
    <w:rsid w:val="00310F02"/>
    <w:rsid w:val="00311A11"/>
    <w:rsid w:val="00311A85"/>
    <w:rsid w:val="00312B56"/>
    <w:rsid w:val="00313B30"/>
    <w:rsid w:val="0031449C"/>
    <w:rsid w:val="00314CC3"/>
    <w:rsid w:val="00315D95"/>
    <w:rsid w:val="00316DDD"/>
    <w:rsid w:val="0031739D"/>
    <w:rsid w:val="003173E2"/>
    <w:rsid w:val="0031775F"/>
    <w:rsid w:val="00317AD1"/>
    <w:rsid w:val="00317EA3"/>
    <w:rsid w:val="0032055F"/>
    <w:rsid w:val="0032103D"/>
    <w:rsid w:val="0032270A"/>
    <w:rsid w:val="00322945"/>
    <w:rsid w:val="00324CCF"/>
    <w:rsid w:val="00324D1B"/>
    <w:rsid w:val="00325DF8"/>
    <w:rsid w:val="00326875"/>
    <w:rsid w:val="00327E28"/>
    <w:rsid w:val="00330737"/>
    <w:rsid w:val="003314F4"/>
    <w:rsid w:val="003315D4"/>
    <w:rsid w:val="00331B1C"/>
    <w:rsid w:val="00332A90"/>
    <w:rsid w:val="003333A3"/>
    <w:rsid w:val="00333F85"/>
    <w:rsid w:val="00334D97"/>
    <w:rsid w:val="00335B45"/>
    <w:rsid w:val="00335D08"/>
    <w:rsid w:val="0033678D"/>
    <w:rsid w:val="00336D57"/>
    <w:rsid w:val="003377BA"/>
    <w:rsid w:val="00340D63"/>
    <w:rsid w:val="00340F64"/>
    <w:rsid w:val="00341789"/>
    <w:rsid w:val="00342C5F"/>
    <w:rsid w:val="00342C71"/>
    <w:rsid w:val="003430EB"/>
    <w:rsid w:val="003438DB"/>
    <w:rsid w:val="00343E70"/>
    <w:rsid w:val="003446D1"/>
    <w:rsid w:val="003458FA"/>
    <w:rsid w:val="00346889"/>
    <w:rsid w:val="003470F5"/>
    <w:rsid w:val="00347525"/>
    <w:rsid w:val="003505C4"/>
    <w:rsid w:val="003512FE"/>
    <w:rsid w:val="00351756"/>
    <w:rsid w:val="003523E0"/>
    <w:rsid w:val="0035308F"/>
    <w:rsid w:val="003532F1"/>
    <w:rsid w:val="003542CE"/>
    <w:rsid w:val="00354C28"/>
    <w:rsid w:val="003555C7"/>
    <w:rsid w:val="00355B07"/>
    <w:rsid w:val="003572B6"/>
    <w:rsid w:val="00357917"/>
    <w:rsid w:val="0036132D"/>
    <w:rsid w:val="003620F3"/>
    <w:rsid w:val="00362337"/>
    <w:rsid w:val="00362660"/>
    <w:rsid w:val="00363A85"/>
    <w:rsid w:val="00363B6B"/>
    <w:rsid w:val="00363E9A"/>
    <w:rsid w:val="003640D4"/>
    <w:rsid w:val="00364438"/>
    <w:rsid w:val="00364475"/>
    <w:rsid w:val="00364A3A"/>
    <w:rsid w:val="00365135"/>
    <w:rsid w:val="00365628"/>
    <w:rsid w:val="003668C9"/>
    <w:rsid w:val="003670FE"/>
    <w:rsid w:val="003703EE"/>
    <w:rsid w:val="00370483"/>
    <w:rsid w:val="003705A8"/>
    <w:rsid w:val="00371208"/>
    <w:rsid w:val="0037194B"/>
    <w:rsid w:val="003727F8"/>
    <w:rsid w:val="00372929"/>
    <w:rsid w:val="00372BA1"/>
    <w:rsid w:val="003734FC"/>
    <w:rsid w:val="00373796"/>
    <w:rsid w:val="00375496"/>
    <w:rsid w:val="00375A1B"/>
    <w:rsid w:val="00376844"/>
    <w:rsid w:val="00380AC0"/>
    <w:rsid w:val="003814C2"/>
    <w:rsid w:val="00381AB4"/>
    <w:rsid w:val="003843C4"/>
    <w:rsid w:val="00385070"/>
    <w:rsid w:val="003861F6"/>
    <w:rsid w:val="003872DC"/>
    <w:rsid w:val="003878B8"/>
    <w:rsid w:val="00387B3D"/>
    <w:rsid w:val="00387E38"/>
    <w:rsid w:val="0039014C"/>
    <w:rsid w:val="00390777"/>
    <w:rsid w:val="003907D6"/>
    <w:rsid w:val="0039080D"/>
    <w:rsid w:val="0039120A"/>
    <w:rsid w:val="003917B2"/>
    <w:rsid w:val="00391C6F"/>
    <w:rsid w:val="003923B3"/>
    <w:rsid w:val="003923D3"/>
    <w:rsid w:val="003928F8"/>
    <w:rsid w:val="003934AF"/>
    <w:rsid w:val="00394B51"/>
    <w:rsid w:val="00395DF5"/>
    <w:rsid w:val="0039673A"/>
    <w:rsid w:val="00396A0F"/>
    <w:rsid w:val="00396A90"/>
    <w:rsid w:val="003974F2"/>
    <w:rsid w:val="00397710"/>
    <w:rsid w:val="003A01DC"/>
    <w:rsid w:val="003A0575"/>
    <w:rsid w:val="003A09F9"/>
    <w:rsid w:val="003A0A50"/>
    <w:rsid w:val="003A0C92"/>
    <w:rsid w:val="003A100A"/>
    <w:rsid w:val="003A4468"/>
    <w:rsid w:val="003A512F"/>
    <w:rsid w:val="003A54E1"/>
    <w:rsid w:val="003A5D72"/>
    <w:rsid w:val="003A64C1"/>
    <w:rsid w:val="003A6976"/>
    <w:rsid w:val="003A703D"/>
    <w:rsid w:val="003B0290"/>
    <w:rsid w:val="003B07C3"/>
    <w:rsid w:val="003B0EB5"/>
    <w:rsid w:val="003B25FB"/>
    <w:rsid w:val="003B4799"/>
    <w:rsid w:val="003B5FDF"/>
    <w:rsid w:val="003B67C0"/>
    <w:rsid w:val="003B7A68"/>
    <w:rsid w:val="003B7CF6"/>
    <w:rsid w:val="003C0865"/>
    <w:rsid w:val="003C0B3A"/>
    <w:rsid w:val="003C0DB2"/>
    <w:rsid w:val="003C1448"/>
    <w:rsid w:val="003C15FC"/>
    <w:rsid w:val="003C1F65"/>
    <w:rsid w:val="003C2FE8"/>
    <w:rsid w:val="003C32ED"/>
    <w:rsid w:val="003C3B4C"/>
    <w:rsid w:val="003C3EDC"/>
    <w:rsid w:val="003C42A1"/>
    <w:rsid w:val="003C5431"/>
    <w:rsid w:val="003C629E"/>
    <w:rsid w:val="003C637D"/>
    <w:rsid w:val="003C7099"/>
    <w:rsid w:val="003C75F7"/>
    <w:rsid w:val="003C7B9B"/>
    <w:rsid w:val="003D00CB"/>
    <w:rsid w:val="003D04B8"/>
    <w:rsid w:val="003D0989"/>
    <w:rsid w:val="003D0B3B"/>
    <w:rsid w:val="003D12DE"/>
    <w:rsid w:val="003D164C"/>
    <w:rsid w:val="003D30AF"/>
    <w:rsid w:val="003D397E"/>
    <w:rsid w:val="003D39FA"/>
    <w:rsid w:val="003D42EE"/>
    <w:rsid w:val="003D458A"/>
    <w:rsid w:val="003D48F6"/>
    <w:rsid w:val="003D4D77"/>
    <w:rsid w:val="003D5120"/>
    <w:rsid w:val="003D5EF3"/>
    <w:rsid w:val="003E0672"/>
    <w:rsid w:val="003E081D"/>
    <w:rsid w:val="003E1650"/>
    <w:rsid w:val="003E1B1A"/>
    <w:rsid w:val="003E1CE1"/>
    <w:rsid w:val="003E20E0"/>
    <w:rsid w:val="003E260B"/>
    <w:rsid w:val="003E2EAE"/>
    <w:rsid w:val="003E456D"/>
    <w:rsid w:val="003E5C92"/>
    <w:rsid w:val="003E5DAE"/>
    <w:rsid w:val="003E608C"/>
    <w:rsid w:val="003E60DD"/>
    <w:rsid w:val="003E6676"/>
    <w:rsid w:val="003E71DF"/>
    <w:rsid w:val="003E72B7"/>
    <w:rsid w:val="003E7587"/>
    <w:rsid w:val="003E7834"/>
    <w:rsid w:val="003F2B91"/>
    <w:rsid w:val="003F2F4B"/>
    <w:rsid w:val="003F3966"/>
    <w:rsid w:val="003F42FC"/>
    <w:rsid w:val="003F4308"/>
    <w:rsid w:val="003F5753"/>
    <w:rsid w:val="003F62CA"/>
    <w:rsid w:val="003F6304"/>
    <w:rsid w:val="003F6B7C"/>
    <w:rsid w:val="003F78B5"/>
    <w:rsid w:val="003F7F11"/>
    <w:rsid w:val="003F7F27"/>
    <w:rsid w:val="00400756"/>
    <w:rsid w:val="004007C9"/>
    <w:rsid w:val="00401FAE"/>
    <w:rsid w:val="004033E8"/>
    <w:rsid w:val="0040369C"/>
    <w:rsid w:val="00403BA3"/>
    <w:rsid w:val="00403D1C"/>
    <w:rsid w:val="00404CB6"/>
    <w:rsid w:val="00405A4A"/>
    <w:rsid w:val="00407D19"/>
    <w:rsid w:val="0041085A"/>
    <w:rsid w:val="004118F3"/>
    <w:rsid w:val="00412A2C"/>
    <w:rsid w:val="00412C2B"/>
    <w:rsid w:val="00413C86"/>
    <w:rsid w:val="004144AC"/>
    <w:rsid w:val="00414A5B"/>
    <w:rsid w:val="00414E40"/>
    <w:rsid w:val="0041544F"/>
    <w:rsid w:val="00415D9B"/>
    <w:rsid w:val="00417B39"/>
    <w:rsid w:val="004201DC"/>
    <w:rsid w:val="004201FE"/>
    <w:rsid w:val="004203B9"/>
    <w:rsid w:val="004207B1"/>
    <w:rsid w:val="004209E8"/>
    <w:rsid w:val="004229B6"/>
    <w:rsid w:val="0042416B"/>
    <w:rsid w:val="00424CC0"/>
    <w:rsid w:val="00425350"/>
    <w:rsid w:val="00425E4B"/>
    <w:rsid w:val="0042657F"/>
    <w:rsid w:val="00427017"/>
    <w:rsid w:val="00430918"/>
    <w:rsid w:val="0043124B"/>
    <w:rsid w:val="00431D73"/>
    <w:rsid w:val="00433001"/>
    <w:rsid w:val="00433909"/>
    <w:rsid w:val="0043479C"/>
    <w:rsid w:val="00434C6A"/>
    <w:rsid w:val="00435162"/>
    <w:rsid w:val="00435C87"/>
    <w:rsid w:val="0043757F"/>
    <w:rsid w:val="00440EE2"/>
    <w:rsid w:val="00442A5B"/>
    <w:rsid w:val="004437B4"/>
    <w:rsid w:val="00443CED"/>
    <w:rsid w:val="004447A9"/>
    <w:rsid w:val="0044491C"/>
    <w:rsid w:val="004454AB"/>
    <w:rsid w:val="004479FA"/>
    <w:rsid w:val="00447EA2"/>
    <w:rsid w:val="0045001F"/>
    <w:rsid w:val="004503F1"/>
    <w:rsid w:val="00450A67"/>
    <w:rsid w:val="004528B9"/>
    <w:rsid w:val="00453A38"/>
    <w:rsid w:val="0045491A"/>
    <w:rsid w:val="00454BA5"/>
    <w:rsid w:val="0045700C"/>
    <w:rsid w:val="004574B3"/>
    <w:rsid w:val="00457612"/>
    <w:rsid w:val="00457A31"/>
    <w:rsid w:val="00457E05"/>
    <w:rsid w:val="0046011E"/>
    <w:rsid w:val="004605E5"/>
    <w:rsid w:val="00460A94"/>
    <w:rsid w:val="00461619"/>
    <w:rsid w:val="00461669"/>
    <w:rsid w:val="00462B94"/>
    <w:rsid w:val="00464224"/>
    <w:rsid w:val="004647D8"/>
    <w:rsid w:val="004648DC"/>
    <w:rsid w:val="00464D77"/>
    <w:rsid w:val="00464E1A"/>
    <w:rsid w:val="00464F46"/>
    <w:rsid w:val="004660C3"/>
    <w:rsid w:val="00467000"/>
    <w:rsid w:val="00467F92"/>
    <w:rsid w:val="00470261"/>
    <w:rsid w:val="00470FE4"/>
    <w:rsid w:val="00471651"/>
    <w:rsid w:val="0047319C"/>
    <w:rsid w:val="004735E1"/>
    <w:rsid w:val="00473649"/>
    <w:rsid w:val="00473A20"/>
    <w:rsid w:val="00474541"/>
    <w:rsid w:val="00474ED4"/>
    <w:rsid w:val="00475B1F"/>
    <w:rsid w:val="0047620B"/>
    <w:rsid w:val="0047749D"/>
    <w:rsid w:val="00481BA8"/>
    <w:rsid w:val="00482075"/>
    <w:rsid w:val="0048221B"/>
    <w:rsid w:val="00482925"/>
    <w:rsid w:val="00482944"/>
    <w:rsid w:val="00482CF2"/>
    <w:rsid w:val="004845CF"/>
    <w:rsid w:val="00484BF5"/>
    <w:rsid w:val="00484E49"/>
    <w:rsid w:val="0048530A"/>
    <w:rsid w:val="00485723"/>
    <w:rsid w:val="00486D8A"/>
    <w:rsid w:val="00486DF0"/>
    <w:rsid w:val="004872C1"/>
    <w:rsid w:val="0048735A"/>
    <w:rsid w:val="00490921"/>
    <w:rsid w:val="00491407"/>
    <w:rsid w:val="00491D9C"/>
    <w:rsid w:val="0049220A"/>
    <w:rsid w:val="004922F9"/>
    <w:rsid w:val="00492AA1"/>
    <w:rsid w:val="00492E7D"/>
    <w:rsid w:val="00493F54"/>
    <w:rsid w:val="00494315"/>
    <w:rsid w:val="00494660"/>
    <w:rsid w:val="004953A2"/>
    <w:rsid w:val="00496C0F"/>
    <w:rsid w:val="004978C5"/>
    <w:rsid w:val="00497C6D"/>
    <w:rsid w:val="004A0F07"/>
    <w:rsid w:val="004A23FD"/>
    <w:rsid w:val="004A2E1F"/>
    <w:rsid w:val="004A337E"/>
    <w:rsid w:val="004A3ACF"/>
    <w:rsid w:val="004A4ED9"/>
    <w:rsid w:val="004A56D8"/>
    <w:rsid w:val="004A5723"/>
    <w:rsid w:val="004A6304"/>
    <w:rsid w:val="004A7650"/>
    <w:rsid w:val="004A7AB7"/>
    <w:rsid w:val="004B0B66"/>
    <w:rsid w:val="004B2905"/>
    <w:rsid w:val="004B3096"/>
    <w:rsid w:val="004B3F5F"/>
    <w:rsid w:val="004B4141"/>
    <w:rsid w:val="004B4E57"/>
    <w:rsid w:val="004B4FDA"/>
    <w:rsid w:val="004B573B"/>
    <w:rsid w:val="004B574B"/>
    <w:rsid w:val="004B5ACF"/>
    <w:rsid w:val="004B5E82"/>
    <w:rsid w:val="004B647E"/>
    <w:rsid w:val="004B667F"/>
    <w:rsid w:val="004B6E22"/>
    <w:rsid w:val="004B755F"/>
    <w:rsid w:val="004B7AD9"/>
    <w:rsid w:val="004B7B80"/>
    <w:rsid w:val="004C01B1"/>
    <w:rsid w:val="004C0BCE"/>
    <w:rsid w:val="004C13B7"/>
    <w:rsid w:val="004C169D"/>
    <w:rsid w:val="004C1AAB"/>
    <w:rsid w:val="004C24BF"/>
    <w:rsid w:val="004C2ACA"/>
    <w:rsid w:val="004C4116"/>
    <w:rsid w:val="004C43C0"/>
    <w:rsid w:val="004C43C7"/>
    <w:rsid w:val="004C481C"/>
    <w:rsid w:val="004C48B1"/>
    <w:rsid w:val="004C4A8C"/>
    <w:rsid w:val="004C4C80"/>
    <w:rsid w:val="004C526C"/>
    <w:rsid w:val="004C5C5A"/>
    <w:rsid w:val="004C639F"/>
    <w:rsid w:val="004C64A8"/>
    <w:rsid w:val="004C6957"/>
    <w:rsid w:val="004C6AB6"/>
    <w:rsid w:val="004C6BD7"/>
    <w:rsid w:val="004C724E"/>
    <w:rsid w:val="004C7B74"/>
    <w:rsid w:val="004D01DB"/>
    <w:rsid w:val="004D0478"/>
    <w:rsid w:val="004D062A"/>
    <w:rsid w:val="004D08E3"/>
    <w:rsid w:val="004D0ACD"/>
    <w:rsid w:val="004D0EB2"/>
    <w:rsid w:val="004D2E5B"/>
    <w:rsid w:val="004D2E89"/>
    <w:rsid w:val="004D3F05"/>
    <w:rsid w:val="004D4668"/>
    <w:rsid w:val="004D484A"/>
    <w:rsid w:val="004D4A14"/>
    <w:rsid w:val="004D57DE"/>
    <w:rsid w:val="004D5CEF"/>
    <w:rsid w:val="004D61C2"/>
    <w:rsid w:val="004D6253"/>
    <w:rsid w:val="004D7762"/>
    <w:rsid w:val="004E01CF"/>
    <w:rsid w:val="004E0C0D"/>
    <w:rsid w:val="004E0DFE"/>
    <w:rsid w:val="004E23E8"/>
    <w:rsid w:val="004E2AE1"/>
    <w:rsid w:val="004E3316"/>
    <w:rsid w:val="004E3D87"/>
    <w:rsid w:val="004E3EEB"/>
    <w:rsid w:val="004E422B"/>
    <w:rsid w:val="004E4BE3"/>
    <w:rsid w:val="004E51B2"/>
    <w:rsid w:val="004E55A5"/>
    <w:rsid w:val="004E580B"/>
    <w:rsid w:val="004E5E3E"/>
    <w:rsid w:val="004E63F8"/>
    <w:rsid w:val="004E7E10"/>
    <w:rsid w:val="004E7E6E"/>
    <w:rsid w:val="004F0976"/>
    <w:rsid w:val="004F1991"/>
    <w:rsid w:val="004F1C6E"/>
    <w:rsid w:val="004F22B5"/>
    <w:rsid w:val="004F513A"/>
    <w:rsid w:val="004F55B3"/>
    <w:rsid w:val="004F6507"/>
    <w:rsid w:val="004F7911"/>
    <w:rsid w:val="004F7C5D"/>
    <w:rsid w:val="004F7E1B"/>
    <w:rsid w:val="005002F7"/>
    <w:rsid w:val="0050049F"/>
    <w:rsid w:val="005027CA"/>
    <w:rsid w:val="00502E4C"/>
    <w:rsid w:val="0050520A"/>
    <w:rsid w:val="005059E8"/>
    <w:rsid w:val="00505B4B"/>
    <w:rsid w:val="00506533"/>
    <w:rsid w:val="0050688D"/>
    <w:rsid w:val="00506EDB"/>
    <w:rsid w:val="00507794"/>
    <w:rsid w:val="005079B8"/>
    <w:rsid w:val="00507B0F"/>
    <w:rsid w:val="005102C3"/>
    <w:rsid w:val="0051039E"/>
    <w:rsid w:val="00510AFF"/>
    <w:rsid w:val="00512825"/>
    <w:rsid w:val="00512CBF"/>
    <w:rsid w:val="00513601"/>
    <w:rsid w:val="00514160"/>
    <w:rsid w:val="005143A6"/>
    <w:rsid w:val="00514B83"/>
    <w:rsid w:val="00515571"/>
    <w:rsid w:val="00515792"/>
    <w:rsid w:val="0051594F"/>
    <w:rsid w:val="00515EB3"/>
    <w:rsid w:val="00515F6F"/>
    <w:rsid w:val="0051681B"/>
    <w:rsid w:val="00516B19"/>
    <w:rsid w:val="005200FF"/>
    <w:rsid w:val="00520162"/>
    <w:rsid w:val="00521024"/>
    <w:rsid w:val="005219FA"/>
    <w:rsid w:val="00521D8C"/>
    <w:rsid w:val="00522154"/>
    <w:rsid w:val="00522398"/>
    <w:rsid w:val="00523541"/>
    <w:rsid w:val="0052464A"/>
    <w:rsid w:val="00524F7B"/>
    <w:rsid w:val="00525493"/>
    <w:rsid w:val="00525E9A"/>
    <w:rsid w:val="00526B19"/>
    <w:rsid w:val="0052798B"/>
    <w:rsid w:val="00527F0F"/>
    <w:rsid w:val="005303FA"/>
    <w:rsid w:val="0053062F"/>
    <w:rsid w:val="0053175A"/>
    <w:rsid w:val="00531C77"/>
    <w:rsid w:val="0053347E"/>
    <w:rsid w:val="00534BA5"/>
    <w:rsid w:val="00534F01"/>
    <w:rsid w:val="00535261"/>
    <w:rsid w:val="005357C2"/>
    <w:rsid w:val="00535E35"/>
    <w:rsid w:val="00535EB8"/>
    <w:rsid w:val="0053758A"/>
    <w:rsid w:val="005375CC"/>
    <w:rsid w:val="0053785C"/>
    <w:rsid w:val="00540886"/>
    <w:rsid w:val="0054185A"/>
    <w:rsid w:val="0054189B"/>
    <w:rsid w:val="00541EFD"/>
    <w:rsid w:val="005423EA"/>
    <w:rsid w:val="005445BD"/>
    <w:rsid w:val="005449FD"/>
    <w:rsid w:val="00544F1B"/>
    <w:rsid w:val="00544FDA"/>
    <w:rsid w:val="00545146"/>
    <w:rsid w:val="005453F6"/>
    <w:rsid w:val="00545577"/>
    <w:rsid w:val="00545796"/>
    <w:rsid w:val="005467BC"/>
    <w:rsid w:val="00546AED"/>
    <w:rsid w:val="005470F9"/>
    <w:rsid w:val="005474BC"/>
    <w:rsid w:val="0055057D"/>
    <w:rsid w:val="00550585"/>
    <w:rsid w:val="005517E1"/>
    <w:rsid w:val="005542C7"/>
    <w:rsid w:val="00554C02"/>
    <w:rsid w:val="005557AA"/>
    <w:rsid w:val="00555C0F"/>
    <w:rsid w:val="005566AE"/>
    <w:rsid w:val="005571BA"/>
    <w:rsid w:val="00557401"/>
    <w:rsid w:val="00557AB0"/>
    <w:rsid w:val="00557DA0"/>
    <w:rsid w:val="00557E16"/>
    <w:rsid w:val="005608B5"/>
    <w:rsid w:val="00560FA7"/>
    <w:rsid w:val="005611FC"/>
    <w:rsid w:val="0056129F"/>
    <w:rsid w:val="00561C7B"/>
    <w:rsid w:val="00561EDA"/>
    <w:rsid w:val="00562115"/>
    <w:rsid w:val="00562F58"/>
    <w:rsid w:val="005636AF"/>
    <w:rsid w:val="005638D0"/>
    <w:rsid w:val="00564123"/>
    <w:rsid w:val="00564982"/>
    <w:rsid w:val="00565645"/>
    <w:rsid w:val="005656C5"/>
    <w:rsid w:val="00565F5B"/>
    <w:rsid w:val="0056712D"/>
    <w:rsid w:val="00567E62"/>
    <w:rsid w:val="005702A9"/>
    <w:rsid w:val="00571D09"/>
    <w:rsid w:val="00572751"/>
    <w:rsid w:val="00572893"/>
    <w:rsid w:val="00572A56"/>
    <w:rsid w:val="00573348"/>
    <w:rsid w:val="005734AF"/>
    <w:rsid w:val="005738F2"/>
    <w:rsid w:val="0057398E"/>
    <w:rsid w:val="005739B4"/>
    <w:rsid w:val="00573F2F"/>
    <w:rsid w:val="00574A75"/>
    <w:rsid w:val="00575DD3"/>
    <w:rsid w:val="005761BA"/>
    <w:rsid w:val="00576D9B"/>
    <w:rsid w:val="00576F73"/>
    <w:rsid w:val="005773EA"/>
    <w:rsid w:val="0058090E"/>
    <w:rsid w:val="00580D8B"/>
    <w:rsid w:val="0058211C"/>
    <w:rsid w:val="0058214E"/>
    <w:rsid w:val="0058219F"/>
    <w:rsid w:val="00583B30"/>
    <w:rsid w:val="00583C59"/>
    <w:rsid w:val="005847A6"/>
    <w:rsid w:val="00584CBA"/>
    <w:rsid w:val="00585056"/>
    <w:rsid w:val="0058619D"/>
    <w:rsid w:val="0058621E"/>
    <w:rsid w:val="00586367"/>
    <w:rsid w:val="0058661C"/>
    <w:rsid w:val="005873A5"/>
    <w:rsid w:val="00591394"/>
    <w:rsid w:val="005913AC"/>
    <w:rsid w:val="00591A70"/>
    <w:rsid w:val="00591BBF"/>
    <w:rsid w:val="00592296"/>
    <w:rsid w:val="005927F9"/>
    <w:rsid w:val="0059363D"/>
    <w:rsid w:val="00593AD5"/>
    <w:rsid w:val="00593B4A"/>
    <w:rsid w:val="00593D3A"/>
    <w:rsid w:val="005941DC"/>
    <w:rsid w:val="00594743"/>
    <w:rsid w:val="005947A8"/>
    <w:rsid w:val="00594B4C"/>
    <w:rsid w:val="005953AE"/>
    <w:rsid w:val="005957A8"/>
    <w:rsid w:val="0059589F"/>
    <w:rsid w:val="00596198"/>
    <w:rsid w:val="00596569"/>
    <w:rsid w:val="005975BE"/>
    <w:rsid w:val="00597F3E"/>
    <w:rsid w:val="005A1267"/>
    <w:rsid w:val="005A2382"/>
    <w:rsid w:val="005A2D55"/>
    <w:rsid w:val="005A33B4"/>
    <w:rsid w:val="005A365A"/>
    <w:rsid w:val="005A4107"/>
    <w:rsid w:val="005A4474"/>
    <w:rsid w:val="005A4647"/>
    <w:rsid w:val="005A5BB9"/>
    <w:rsid w:val="005A5E17"/>
    <w:rsid w:val="005A610B"/>
    <w:rsid w:val="005A63B6"/>
    <w:rsid w:val="005B012C"/>
    <w:rsid w:val="005B0636"/>
    <w:rsid w:val="005B06D0"/>
    <w:rsid w:val="005B0759"/>
    <w:rsid w:val="005B0D8A"/>
    <w:rsid w:val="005B191A"/>
    <w:rsid w:val="005B1B33"/>
    <w:rsid w:val="005B3046"/>
    <w:rsid w:val="005B3267"/>
    <w:rsid w:val="005B33D7"/>
    <w:rsid w:val="005B5182"/>
    <w:rsid w:val="005B596D"/>
    <w:rsid w:val="005B6005"/>
    <w:rsid w:val="005B6902"/>
    <w:rsid w:val="005B7882"/>
    <w:rsid w:val="005C04B3"/>
    <w:rsid w:val="005C1852"/>
    <w:rsid w:val="005C1CA2"/>
    <w:rsid w:val="005C4E3F"/>
    <w:rsid w:val="005C591F"/>
    <w:rsid w:val="005C6244"/>
    <w:rsid w:val="005C7876"/>
    <w:rsid w:val="005C7895"/>
    <w:rsid w:val="005D073D"/>
    <w:rsid w:val="005D0BF9"/>
    <w:rsid w:val="005D1234"/>
    <w:rsid w:val="005D1AE7"/>
    <w:rsid w:val="005D23A5"/>
    <w:rsid w:val="005D2C91"/>
    <w:rsid w:val="005D2E4B"/>
    <w:rsid w:val="005D2F57"/>
    <w:rsid w:val="005D32F9"/>
    <w:rsid w:val="005D4279"/>
    <w:rsid w:val="005D485E"/>
    <w:rsid w:val="005D4DC2"/>
    <w:rsid w:val="005D4FEB"/>
    <w:rsid w:val="005E0F9D"/>
    <w:rsid w:val="005E14BD"/>
    <w:rsid w:val="005E34C8"/>
    <w:rsid w:val="005E365F"/>
    <w:rsid w:val="005E3842"/>
    <w:rsid w:val="005E3FC2"/>
    <w:rsid w:val="005E49B6"/>
    <w:rsid w:val="005E642C"/>
    <w:rsid w:val="005E65D0"/>
    <w:rsid w:val="005E6660"/>
    <w:rsid w:val="005E67F5"/>
    <w:rsid w:val="005E6CA9"/>
    <w:rsid w:val="005E6FE8"/>
    <w:rsid w:val="005E787D"/>
    <w:rsid w:val="005E7FAD"/>
    <w:rsid w:val="005F032A"/>
    <w:rsid w:val="005F07E2"/>
    <w:rsid w:val="005F0935"/>
    <w:rsid w:val="005F0F1C"/>
    <w:rsid w:val="005F275B"/>
    <w:rsid w:val="005F461A"/>
    <w:rsid w:val="005F473B"/>
    <w:rsid w:val="005F4D7F"/>
    <w:rsid w:val="005F544E"/>
    <w:rsid w:val="006006A3"/>
    <w:rsid w:val="00602097"/>
    <w:rsid w:val="00603016"/>
    <w:rsid w:val="00603077"/>
    <w:rsid w:val="006037B6"/>
    <w:rsid w:val="00603B1E"/>
    <w:rsid w:val="00603B52"/>
    <w:rsid w:val="00603D6B"/>
    <w:rsid w:val="00604363"/>
    <w:rsid w:val="00604E6C"/>
    <w:rsid w:val="00605405"/>
    <w:rsid w:val="00605B31"/>
    <w:rsid w:val="00605C97"/>
    <w:rsid w:val="00606401"/>
    <w:rsid w:val="00606515"/>
    <w:rsid w:val="0060706E"/>
    <w:rsid w:val="00607697"/>
    <w:rsid w:val="006102E3"/>
    <w:rsid w:val="00610387"/>
    <w:rsid w:val="00610D85"/>
    <w:rsid w:val="0061124A"/>
    <w:rsid w:val="0061260C"/>
    <w:rsid w:val="00612CD3"/>
    <w:rsid w:val="00612E94"/>
    <w:rsid w:val="0061378E"/>
    <w:rsid w:val="00613EBD"/>
    <w:rsid w:val="006142BB"/>
    <w:rsid w:val="006158B3"/>
    <w:rsid w:val="00615D56"/>
    <w:rsid w:val="00615F33"/>
    <w:rsid w:val="00616606"/>
    <w:rsid w:val="00617BCF"/>
    <w:rsid w:val="00620063"/>
    <w:rsid w:val="00624008"/>
    <w:rsid w:val="00626292"/>
    <w:rsid w:val="006264C5"/>
    <w:rsid w:val="0062665A"/>
    <w:rsid w:val="00626C61"/>
    <w:rsid w:val="006272E4"/>
    <w:rsid w:val="00627564"/>
    <w:rsid w:val="00627FDA"/>
    <w:rsid w:val="00630021"/>
    <w:rsid w:val="00630136"/>
    <w:rsid w:val="00630433"/>
    <w:rsid w:val="006316CF"/>
    <w:rsid w:val="00631854"/>
    <w:rsid w:val="006324D0"/>
    <w:rsid w:val="006327C5"/>
    <w:rsid w:val="00632D85"/>
    <w:rsid w:val="00632FB4"/>
    <w:rsid w:val="006359EF"/>
    <w:rsid w:val="00635A84"/>
    <w:rsid w:val="00637FFA"/>
    <w:rsid w:val="0064060F"/>
    <w:rsid w:val="006413DC"/>
    <w:rsid w:val="00641686"/>
    <w:rsid w:val="00641771"/>
    <w:rsid w:val="00642FC2"/>
    <w:rsid w:val="00643AA4"/>
    <w:rsid w:val="00644B27"/>
    <w:rsid w:val="00645366"/>
    <w:rsid w:val="0064536F"/>
    <w:rsid w:val="0064540A"/>
    <w:rsid w:val="006454CF"/>
    <w:rsid w:val="00645878"/>
    <w:rsid w:val="00645FBE"/>
    <w:rsid w:val="00646D5B"/>
    <w:rsid w:val="00650253"/>
    <w:rsid w:val="00650BCF"/>
    <w:rsid w:val="00650CD7"/>
    <w:rsid w:val="006517A4"/>
    <w:rsid w:val="006517A6"/>
    <w:rsid w:val="0065195A"/>
    <w:rsid w:val="00652B12"/>
    <w:rsid w:val="00653381"/>
    <w:rsid w:val="00654E5A"/>
    <w:rsid w:val="0065517C"/>
    <w:rsid w:val="006551FD"/>
    <w:rsid w:val="00655674"/>
    <w:rsid w:val="006557F0"/>
    <w:rsid w:val="00655F44"/>
    <w:rsid w:val="0065703B"/>
    <w:rsid w:val="00657419"/>
    <w:rsid w:val="00657A00"/>
    <w:rsid w:val="00657A7E"/>
    <w:rsid w:val="00657B0C"/>
    <w:rsid w:val="00657B22"/>
    <w:rsid w:val="00660037"/>
    <w:rsid w:val="006601FC"/>
    <w:rsid w:val="00660F89"/>
    <w:rsid w:val="00661707"/>
    <w:rsid w:val="00662B2B"/>
    <w:rsid w:val="00663F4E"/>
    <w:rsid w:val="00664B28"/>
    <w:rsid w:val="0066680D"/>
    <w:rsid w:val="00667106"/>
    <w:rsid w:val="00670785"/>
    <w:rsid w:val="00670B97"/>
    <w:rsid w:val="00670E25"/>
    <w:rsid w:val="00671BFE"/>
    <w:rsid w:val="006721A7"/>
    <w:rsid w:val="00672C12"/>
    <w:rsid w:val="00672CF7"/>
    <w:rsid w:val="006731DB"/>
    <w:rsid w:val="0067426C"/>
    <w:rsid w:val="00674323"/>
    <w:rsid w:val="00674592"/>
    <w:rsid w:val="0067525B"/>
    <w:rsid w:val="0067545E"/>
    <w:rsid w:val="00675B9D"/>
    <w:rsid w:val="00675CA7"/>
    <w:rsid w:val="00676BDA"/>
    <w:rsid w:val="0067752E"/>
    <w:rsid w:val="006776F2"/>
    <w:rsid w:val="00677915"/>
    <w:rsid w:val="00680184"/>
    <w:rsid w:val="006802D1"/>
    <w:rsid w:val="006819D5"/>
    <w:rsid w:val="00683958"/>
    <w:rsid w:val="00683C50"/>
    <w:rsid w:val="00683D02"/>
    <w:rsid w:val="00683EBE"/>
    <w:rsid w:val="00684700"/>
    <w:rsid w:val="0068494F"/>
    <w:rsid w:val="00685BBB"/>
    <w:rsid w:val="00687CC4"/>
    <w:rsid w:val="00690B7B"/>
    <w:rsid w:val="00690B91"/>
    <w:rsid w:val="00690E2C"/>
    <w:rsid w:val="006910E2"/>
    <w:rsid w:val="00691B89"/>
    <w:rsid w:val="00692285"/>
    <w:rsid w:val="006925D2"/>
    <w:rsid w:val="006928D5"/>
    <w:rsid w:val="00692D4D"/>
    <w:rsid w:val="00695315"/>
    <w:rsid w:val="006954AC"/>
    <w:rsid w:val="00695765"/>
    <w:rsid w:val="00696D97"/>
    <w:rsid w:val="0069708E"/>
    <w:rsid w:val="006A0570"/>
    <w:rsid w:val="006A05D5"/>
    <w:rsid w:val="006A14C4"/>
    <w:rsid w:val="006A2707"/>
    <w:rsid w:val="006A3472"/>
    <w:rsid w:val="006A4127"/>
    <w:rsid w:val="006A5108"/>
    <w:rsid w:val="006A5854"/>
    <w:rsid w:val="006A5E82"/>
    <w:rsid w:val="006A5F6A"/>
    <w:rsid w:val="006A5F9E"/>
    <w:rsid w:val="006A70CB"/>
    <w:rsid w:val="006A7D0D"/>
    <w:rsid w:val="006A7D3B"/>
    <w:rsid w:val="006B0246"/>
    <w:rsid w:val="006B2045"/>
    <w:rsid w:val="006B20AB"/>
    <w:rsid w:val="006B2639"/>
    <w:rsid w:val="006B39D5"/>
    <w:rsid w:val="006B4C55"/>
    <w:rsid w:val="006B5FF0"/>
    <w:rsid w:val="006B6251"/>
    <w:rsid w:val="006B6FB6"/>
    <w:rsid w:val="006B70D8"/>
    <w:rsid w:val="006B7327"/>
    <w:rsid w:val="006C0235"/>
    <w:rsid w:val="006C0512"/>
    <w:rsid w:val="006C05C2"/>
    <w:rsid w:val="006C0FB7"/>
    <w:rsid w:val="006C13A7"/>
    <w:rsid w:val="006C1D15"/>
    <w:rsid w:val="006C2169"/>
    <w:rsid w:val="006C2613"/>
    <w:rsid w:val="006C2E7A"/>
    <w:rsid w:val="006C433C"/>
    <w:rsid w:val="006C475C"/>
    <w:rsid w:val="006C4AB8"/>
    <w:rsid w:val="006C4B38"/>
    <w:rsid w:val="006C4D35"/>
    <w:rsid w:val="006C5189"/>
    <w:rsid w:val="006C6C2D"/>
    <w:rsid w:val="006C6E1B"/>
    <w:rsid w:val="006C71FF"/>
    <w:rsid w:val="006C7335"/>
    <w:rsid w:val="006C7740"/>
    <w:rsid w:val="006C7E25"/>
    <w:rsid w:val="006D0A68"/>
    <w:rsid w:val="006D0D91"/>
    <w:rsid w:val="006D1940"/>
    <w:rsid w:val="006D1BA7"/>
    <w:rsid w:val="006D1D15"/>
    <w:rsid w:val="006D25D8"/>
    <w:rsid w:val="006D273E"/>
    <w:rsid w:val="006D2A38"/>
    <w:rsid w:val="006D42AC"/>
    <w:rsid w:val="006D492B"/>
    <w:rsid w:val="006D5869"/>
    <w:rsid w:val="006D62F0"/>
    <w:rsid w:val="006D6DC2"/>
    <w:rsid w:val="006D7658"/>
    <w:rsid w:val="006D7CC6"/>
    <w:rsid w:val="006E0493"/>
    <w:rsid w:val="006E0A17"/>
    <w:rsid w:val="006E0BFC"/>
    <w:rsid w:val="006E0E1D"/>
    <w:rsid w:val="006E11D6"/>
    <w:rsid w:val="006E14D5"/>
    <w:rsid w:val="006E1EE0"/>
    <w:rsid w:val="006E203A"/>
    <w:rsid w:val="006E2A57"/>
    <w:rsid w:val="006E2E6A"/>
    <w:rsid w:val="006E3FC3"/>
    <w:rsid w:val="006E40FE"/>
    <w:rsid w:val="006E4620"/>
    <w:rsid w:val="006E4674"/>
    <w:rsid w:val="006E4983"/>
    <w:rsid w:val="006E5582"/>
    <w:rsid w:val="006E58E6"/>
    <w:rsid w:val="006E5CC8"/>
    <w:rsid w:val="006E67A7"/>
    <w:rsid w:val="006E72DA"/>
    <w:rsid w:val="006E7BF0"/>
    <w:rsid w:val="006E7C84"/>
    <w:rsid w:val="006F00F3"/>
    <w:rsid w:val="006F02B1"/>
    <w:rsid w:val="006F03BC"/>
    <w:rsid w:val="006F0944"/>
    <w:rsid w:val="006F0E08"/>
    <w:rsid w:val="006F130D"/>
    <w:rsid w:val="006F1656"/>
    <w:rsid w:val="006F1CCD"/>
    <w:rsid w:val="006F23A1"/>
    <w:rsid w:val="006F2AA3"/>
    <w:rsid w:val="006F31C8"/>
    <w:rsid w:val="006F3226"/>
    <w:rsid w:val="006F3937"/>
    <w:rsid w:val="006F4190"/>
    <w:rsid w:val="006F44D2"/>
    <w:rsid w:val="006F5DB2"/>
    <w:rsid w:val="006F6432"/>
    <w:rsid w:val="006F6A90"/>
    <w:rsid w:val="006F6B39"/>
    <w:rsid w:val="006F6E14"/>
    <w:rsid w:val="006F7DD7"/>
    <w:rsid w:val="00700D81"/>
    <w:rsid w:val="0070104C"/>
    <w:rsid w:val="0070125A"/>
    <w:rsid w:val="00701308"/>
    <w:rsid w:val="00703545"/>
    <w:rsid w:val="0070447E"/>
    <w:rsid w:val="0070559E"/>
    <w:rsid w:val="00705684"/>
    <w:rsid w:val="007058D4"/>
    <w:rsid w:val="00705A1C"/>
    <w:rsid w:val="00705B1A"/>
    <w:rsid w:val="00710465"/>
    <w:rsid w:val="0071053E"/>
    <w:rsid w:val="00711299"/>
    <w:rsid w:val="007120B0"/>
    <w:rsid w:val="007124DB"/>
    <w:rsid w:val="007142FD"/>
    <w:rsid w:val="007152A2"/>
    <w:rsid w:val="00715B89"/>
    <w:rsid w:val="0071686F"/>
    <w:rsid w:val="00716E14"/>
    <w:rsid w:val="007171C5"/>
    <w:rsid w:val="007172C8"/>
    <w:rsid w:val="007179FF"/>
    <w:rsid w:val="00720151"/>
    <w:rsid w:val="00720494"/>
    <w:rsid w:val="00721F5E"/>
    <w:rsid w:val="007235CA"/>
    <w:rsid w:val="007236F0"/>
    <w:rsid w:val="00723BAA"/>
    <w:rsid w:val="00723E0B"/>
    <w:rsid w:val="00724828"/>
    <w:rsid w:val="00725F3B"/>
    <w:rsid w:val="00726F6C"/>
    <w:rsid w:val="00727284"/>
    <w:rsid w:val="00730399"/>
    <w:rsid w:val="00730862"/>
    <w:rsid w:val="00732648"/>
    <w:rsid w:val="007335B5"/>
    <w:rsid w:val="0073559A"/>
    <w:rsid w:val="00735E20"/>
    <w:rsid w:val="00737DBE"/>
    <w:rsid w:val="007400F0"/>
    <w:rsid w:val="00740B51"/>
    <w:rsid w:val="00740F42"/>
    <w:rsid w:val="007416E4"/>
    <w:rsid w:val="00741CFA"/>
    <w:rsid w:val="00742BCC"/>
    <w:rsid w:val="007446EB"/>
    <w:rsid w:val="00744FBE"/>
    <w:rsid w:val="00745190"/>
    <w:rsid w:val="00746EAB"/>
    <w:rsid w:val="007471F7"/>
    <w:rsid w:val="00747CAA"/>
    <w:rsid w:val="00750A15"/>
    <w:rsid w:val="007518EA"/>
    <w:rsid w:val="00752765"/>
    <w:rsid w:val="00752F5F"/>
    <w:rsid w:val="007535D0"/>
    <w:rsid w:val="007543A0"/>
    <w:rsid w:val="00754877"/>
    <w:rsid w:val="007552CF"/>
    <w:rsid w:val="00755BC5"/>
    <w:rsid w:val="00756C6A"/>
    <w:rsid w:val="00756DF0"/>
    <w:rsid w:val="007574A3"/>
    <w:rsid w:val="007574D7"/>
    <w:rsid w:val="00757B62"/>
    <w:rsid w:val="007606A6"/>
    <w:rsid w:val="00760FCD"/>
    <w:rsid w:val="0076308B"/>
    <w:rsid w:val="007633E9"/>
    <w:rsid w:val="007648CD"/>
    <w:rsid w:val="00765F6A"/>
    <w:rsid w:val="00766C38"/>
    <w:rsid w:val="007674D1"/>
    <w:rsid w:val="0076765F"/>
    <w:rsid w:val="007679F5"/>
    <w:rsid w:val="00767B94"/>
    <w:rsid w:val="0077010F"/>
    <w:rsid w:val="00770417"/>
    <w:rsid w:val="0077077E"/>
    <w:rsid w:val="00770B02"/>
    <w:rsid w:val="0077131B"/>
    <w:rsid w:val="007713C7"/>
    <w:rsid w:val="007714AE"/>
    <w:rsid w:val="00771592"/>
    <w:rsid w:val="00771D94"/>
    <w:rsid w:val="0077278E"/>
    <w:rsid w:val="00772C34"/>
    <w:rsid w:val="00773708"/>
    <w:rsid w:val="00773D8F"/>
    <w:rsid w:val="00774014"/>
    <w:rsid w:val="00774C9D"/>
    <w:rsid w:val="0077543D"/>
    <w:rsid w:val="00775EB3"/>
    <w:rsid w:val="007770A6"/>
    <w:rsid w:val="00777385"/>
    <w:rsid w:val="007779C1"/>
    <w:rsid w:val="00777ACC"/>
    <w:rsid w:val="00777AEC"/>
    <w:rsid w:val="00777B9E"/>
    <w:rsid w:val="00777DF3"/>
    <w:rsid w:val="0078104F"/>
    <w:rsid w:val="007815BE"/>
    <w:rsid w:val="0078306E"/>
    <w:rsid w:val="00783092"/>
    <w:rsid w:val="00783362"/>
    <w:rsid w:val="00783E90"/>
    <w:rsid w:val="00784A06"/>
    <w:rsid w:val="00784BF4"/>
    <w:rsid w:val="00784EF4"/>
    <w:rsid w:val="00785D61"/>
    <w:rsid w:val="007867E0"/>
    <w:rsid w:val="007905B9"/>
    <w:rsid w:val="007908A2"/>
    <w:rsid w:val="00790F1E"/>
    <w:rsid w:val="00791AA9"/>
    <w:rsid w:val="007923D8"/>
    <w:rsid w:val="00792D88"/>
    <w:rsid w:val="00795323"/>
    <w:rsid w:val="0079585D"/>
    <w:rsid w:val="00795C8A"/>
    <w:rsid w:val="007A13B8"/>
    <w:rsid w:val="007A1C69"/>
    <w:rsid w:val="007A2579"/>
    <w:rsid w:val="007A25C9"/>
    <w:rsid w:val="007A49F0"/>
    <w:rsid w:val="007A54BD"/>
    <w:rsid w:val="007A5DE6"/>
    <w:rsid w:val="007A5FF8"/>
    <w:rsid w:val="007A6E42"/>
    <w:rsid w:val="007A765A"/>
    <w:rsid w:val="007B112C"/>
    <w:rsid w:val="007B2447"/>
    <w:rsid w:val="007B2665"/>
    <w:rsid w:val="007B4DE5"/>
    <w:rsid w:val="007B51B9"/>
    <w:rsid w:val="007B600B"/>
    <w:rsid w:val="007B62AB"/>
    <w:rsid w:val="007B6788"/>
    <w:rsid w:val="007B70D7"/>
    <w:rsid w:val="007B720F"/>
    <w:rsid w:val="007B72D9"/>
    <w:rsid w:val="007B7827"/>
    <w:rsid w:val="007C3259"/>
    <w:rsid w:val="007C3ACF"/>
    <w:rsid w:val="007C469D"/>
    <w:rsid w:val="007C5E53"/>
    <w:rsid w:val="007C7B24"/>
    <w:rsid w:val="007D0BEC"/>
    <w:rsid w:val="007D27D6"/>
    <w:rsid w:val="007D2DA6"/>
    <w:rsid w:val="007D2DEE"/>
    <w:rsid w:val="007D2FFE"/>
    <w:rsid w:val="007D3396"/>
    <w:rsid w:val="007D33A3"/>
    <w:rsid w:val="007D399E"/>
    <w:rsid w:val="007D3E2C"/>
    <w:rsid w:val="007D54AB"/>
    <w:rsid w:val="007D6C66"/>
    <w:rsid w:val="007D770B"/>
    <w:rsid w:val="007E0711"/>
    <w:rsid w:val="007E2877"/>
    <w:rsid w:val="007E3669"/>
    <w:rsid w:val="007E4F6E"/>
    <w:rsid w:val="007E61B1"/>
    <w:rsid w:val="007E6AF5"/>
    <w:rsid w:val="007E6DFD"/>
    <w:rsid w:val="007E7238"/>
    <w:rsid w:val="007E795A"/>
    <w:rsid w:val="007F00D4"/>
    <w:rsid w:val="007F0DFB"/>
    <w:rsid w:val="007F16B2"/>
    <w:rsid w:val="007F1910"/>
    <w:rsid w:val="007F1BA9"/>
    <w:rsid w:val="007F34EA"/>
    <w:rsid w:val="007F3EB4"/>
    <w:rsid w:val="007F45DF"/>
    <w:rsid w:val="007F4934"/>
    <w:rsid w:val="007F4DFF"/>
    <w:rsid w:val="007F5FB1"/>
    <w:rsid w:val="007F73D4"/>
    <w:rsid w:val="007F7831"/>
    <w:rsid w:val="008001E2"/>
    <w:rsid w:val="00800530"/>
    <w:rsid w:val="00800C96"/>
    <w:rsid w:val="00800D06"/>
    <w:rsid w:val="0080155A"/>
    <w:rsid w:val="00801AA1"/>
    <w:rsid w:val="00801C3A"/>
    <w:rsid w:val="00801DB6"/>
    <w:rsid w:val="00802871"/>
    <w:rsid w:val="00803AC2"/>
    <w:rsid w:val="008040C7"/>
    <w:rsid w:val="00805A2D"/>
    <w:rsid w:val="00805DFC"/>
    <w:rsid w:val="00805EC6"/>
    <w:rsid w:val="0080752A"/>
    <w:rsid w:val="00810D6B"/>
    <w:rsid w:val="00811ED3"/>
    <w:rsid w:val="00813258"/>
    <w:rsid w:val="008133AD"/>
    <w:rsid w:val="0081429B"/>
    <w:rsid w:val="00814478"/>
    <w:rsid w:val="00814AE3"/>
    <w:rsid w:val="00815387"/>
    <w:rsid w:val="00815D18"/>
    <w:rsid w:val="00817F3F"/>
    <w:rsid w:val="00820B6E"/>
    <w:rsid w:val="00820F92"/>
    <w:rsid w:val="00821DA5"/>
    <w:rsid w:val="00822D2A"/>
    <w:rsid w:val="00824235"/>
    <w:rsid w:val="008244D8"/>
    <w:rsid w:val="008246D1"/>
    <w:rsid w:val="00825133"/>
    <w:rsid w:val="00825535"/>
    <w:rsid w:val="0082619D"/>
    <w:rsid w:val="008265BF"/>
    <w:rsid w:val="008268D2"/>
    <w:rsid w:val="008272AA"/>
    <w:rsid w:val="008274FC"/>
    <w:rsid w:val="00827C8F"/>
    <w:rsid w:val="00830087"/>
    <w:rsid w:val="00830467"/>
    <w:rsid w:val="008309D2"/>
    <w:rsid w:val="00830D9E"/>
    <w:rsid w:val="0083150C"/>
    <w:rsid w:val="00831C62"/>
    <w:rsid w:val="00831EBA"/>
    <w:rsid w:val="00832831"/>
    <w:rsid w:val="008339EF"/>
    <w:rsid w:val="00834807"/>
    <w:rsid w:val="008349C9"/>
    <w:rsid w:val="00836400"/>
    <w:rsid w:val="00836FA0"/>
    <w:rsid w:val="00837015"/>
    <w:rsid w:val="0083752B"/>
    <w:rsid w:val="00837582"/>
    <w:rsid w:val="008404E6"/>
    <w:rsid w:val="0084166D"/>
    <w:rsid w:val="0084174E"/>
    <w:rsid w:val="008432E3"/>
    <w:rsid w:val="00843C11"/>
    <w:rsid w:val="00843EFF"/>
    <w:rsid w:val="00845051"/>
    <w:rsid w:val="00845937"/>
    <w:rsid w:val="008466C6"/>
    <w:rsid w:val="00846A09"/>
    <w:rsid w:val="0084741B"/>
    <w:rsid w:val="00850B7D"/>
    <w:rsid w:val="00850F81"/>
    <w:rsid w:val="008510CB"/>
    <w:rsid w:val="00851732"/>
    <w:rsid w:val="00852233"/>
    <w:rsid w:val="008525B4"/>
    <w:rsid w:val="00853B78"/>
    <w:rsid w:val="00853FEB"/>
    <w:rsid w:val="008557D3"/>
    <w:rsid w:val="008559E8"/>
    <w:rsid w:val="00855AA6"/>
    <w:rsid w:val="008568BF"/>
    <w:rsid w:val="00856906"/>
    <w:rsid w:val="0086072C"/>
    <w:rsid w:val="00861105"/>
    <w:rsid w:val="0086189F"/>
    <w:rsid w:val="00862373"/>
    <w:rsid w:val="00862C80"/>
    <w:rsid w:val="00862F87"/>
    <w:rsid w:val="0086353E"/>
    <w:rsid w:val="0086355D"/>
    <w:rsid w:val="00863F30"/>
    <w:rsid w:val="00863FA6"/>
    <w:rsid w:val="008655BC"/>
    <w:rsid w:val="00865F90"/>
    <w:rsid w:val="00866B5A"/>
    <w:rsid w:val="00867C36"/>
    <w:rsid w:val="008707CA"/>
    <w:rsid w:val="00871648"/>
    <w:rsid w:val="008717F8"/>
    <w:rsid w:val="00871954"/>
    <w:rsid w:val="00871C63"/>
    <w:rsid w:val="00871FBF"/>
    <w:rsid w:val="0087220D"/>
    <w:rsid w:val="00872C39"/>
    <w:rsid w:val="00873850"/>
    <w:rsid w:val="0087481B"/>
    <w:rsid w:val="00874FC6"/>
    <w:rsid w:val="0087560B"/>
    <w:rsid w:val="00875781"/>
    <w:rsid w:val="008761D5"/>
    <w:rsid w:val="008776E0"/>
    <w:rsid w:val="008803F8"/>
    <w:rsid w:val="00880B2F"/>
    <w:rsid w:val="00880D40"/>
    <w:rsid w:val="00881601"/>
    <w:rsid w:val="00883D59"/>
    <w:rsid w:val="008843BB"/>
    <w:rsid w:val="008844CC"/>
    <w:rsid w:val="00885461"/>
    <w:rsid w:val="00886B43"/>
    <w:rsid w:val="00887A16"/>
    <w:rsid w:val="00890B34"/>
    <w:rsid w:val="00891B13"/>
    <w:rsid w:val="008924F4"/>
    <w:rsid w:val="0089302E"/>
    <w:rsid w:val="00893CDB"/>
    <w:rsid w:val="00894A30"/>
    <w:rsid w:val="00895601"/>
    <w:rsid w:val="0089636E"/>
    <w:rsid w:val="00896F17"/>
    <w:rsid w:val="00896F18"/>
    <w:rsid w:val="00897673"/>
    <w:rsid w:val="008979D9"/>
    <w:rsid w:val="008A02B9"/>
    <w:rsid w:val="008A120A"/>
    <w:rsid w:val="008A158F"/>
    <w:rsid w:val="008A1C45"/>
    <w:rsid w:val="008A285F"/>
    <w:rsid w:val="008A2B34"/>
    <w:rsid w:val="008A34A8"/>
    <w:rsid w:val="008A3B79"/>
    <w:rsid w:val="008A47AE"/>
    <w:rsid w:val="008A487C"/>
    <w:rsid w:val="008A5C1E"/>
    <w:rsid w:val="008A6564"/>
    <w:rsid w:val="008A6FF0"/>
    <w:rsid w:val="008B0961"/>
    <w:rsid w:val="008B0F35"/>
    <w:rsid w:val="008B13EC"/>
    <w:rsid w:val="008B201C"/>
    <w:rsid w:val="008B66CF"/>
    <w:rsid w:val="008B6CFB"/>
    <w:rsid w:val="008B7035"/>
    <w:rsid w:val="008B76AF"/>
    <w:rsid w:val="008C2898"/>
    <w:rsid w:val="008C2DE7"/>
    <w:rsid w:val="008C2ED0"/>
    <w:rsid w:val="008C348A"/>
    <w:rsid w:val="008C3A86"/>
    <w:rsid w:val="008C5216"/>
    <w:rsid w:val="008C522E"/>
    <w:rsid w:val="008C5A0D"/>
    <w:rsid w:val="008C5A20"/>
    <w:rsid w:val="008C6098"/>
    <w:rsid w:val="008C6690"/>
    <w:rsid w:val="008C75C5"/>
    <w:rsid w:val="008D0088"/>
    <w:rsid w:val="008D1463"/>
    <w:rsid w:val="008D162F"/>
    <w:rsid w:val="008D1747"/>
    <w:rsid w:val="008D1C23"/>
    <w:rsid w:val="008D1E6C"/>
    <w:rsid w:val="008D23A2"/>
    <w:rsid w:val="008D2641"/>
    <w:rsid w:val="008D2A24"/>
    <w:rsid w:val="008D2B0D"/>
    <w:rsid w:val="008D2B98"/>
    <w:rsid w:val="008D419F"/>
    <w:rsid w:val="008D4D03"/>
    <w:rsid w:val="008D50D3"/>
    <w:rsid w:val="008D5C68"/>
    <w:rsid w:val="008D713C"/>
    <w:rsid w:val="008D7FE1"/>
    <w:rsid w:val="008E098B"/>
    <w:rsid w:val="008E0F2B"/>
    <w:rsid w:val="008E29AD"/>
    <w:rsid w:val="008E2D7F"/>
    <w:rsid w:val="008E34F3"/>
    <w:rsid w:val="008E4249"/>
    <w:rsid w:val="008E4770"/>
    <w:rsid w:val="008E507E"/>
    <w:rsid w:val="008E5112"/>
    <w:rsid w:val="008E5118"/>
    <w:rsid w:val="008E53D0"/>
    <w:rsid w:val="008E556E"/>
    <w:rsid w:val="008E5DE9"/>
    <w:rsid w:val="008E61C1"/>
    <w:rsid w:val="008E631E"/>
    <w:rsid w:val="008E6A99"/>
    <w:rsid w:val="008E7629"/>
    <w:rsid w:val="008E78C2"/>
    <w:rsid w:val="008E7DED"/>
    <w:rsid w:val="008F05BA"/>
    <w:rsid w:val="008F14B1"/>
    <w:rsid w:val="008F2B5F"/>
    <w:rsid w:val="008F3D9B"/>
    <w:rsid w:val="008F5433"/>
    <w:rsid w:val="008F710D"/>
    <w:rsid w:val="008F7866"/>
    <w:rsid w:val="009001DB"/>
    <w:rsid w:val="009014BA"/>
    <w:rsid w:val="009015CD"/>
    <w:rsid w:val="009016E3"/>
    <w:rsid w:val="00901E97"/>
    <w:rsid w:val="009028AB"/>
    <w:rsid w:val="0090294A"/>
    <w:rsid w:val="00903358"/>
    <w:rsid w:val="0090354C"/>
    <w:rsid w:val="00903956"/>
    <w:rsid w:val="00903FB9"/>
    <w:rsid w:val="00904E46"/>
    <w:rsid w:val="009070FA"/>
    <w:rsid w:val="00907853"/>
    <w:rsid w:val="00907BA2"/>
    <w:rsid w:val="00910724"/>
    <w:rsid w:val="0091144B"/>
    <w:rsid w:val="009118DA"/>
    <w:rsid w:val="0091198C"/>
    <w:rsid w:val="009128CF"/>
    <w:rsid w:val="0091299A"/>
    <w:rsid w:val="009131C3"/>
    <w:rsid w:val="00913D1E"/>
    <w:rsid w:val="00914055"/>
    <w:rsid w:val="00914B3B"/>
    <w:rsid w:val="0091681B"/>
    <w:rsid w:val="0091798A"/>
    <w:rsid w:val="009200A7"/>
    <w:rsid w:val="00921D12"/>
    <w:rsid w:val="00922CCD"/>
    <w:rsid w:val="00923285"/>
    <w:rsid w:val="00923644"/>
    <w:rsid w:val="00923E47"/>
    <w:rsid w:val="00924548"/>
    <w:rsid w:val="00927096"/>
    <w:rsid w:val="009277B3"/>
    <w:rsid w:val="0093281D"/>
    <w:rsid w:val="00935578"/>
    <w:rsid w:val="00935684"/>
    <w:rsid w:val="00936251"/>
    <w:rsid w:val="009365A2"/>
    <w:rsid w:val="009366E6"/>
    <w:rsid w:val="00936BFA"/>
    <w:rsid w:val="009406DA"/>
    <w:rsid w:val="00940B7C"/>
    <w:rsid w:val="00940F9D"/>
    <w:rsid w:val="00940FFC"/>
    <w:rsid w:val="00941104"/>
    <w:rsid w:val="0094148F"/>
    <w:rsid w:val="0094251D"/>
    <w:rsid w:val="00942611"/>
    <w:rsid w:val="0094270D"/>
    <w:rsid w:val="00944453"/>
    <w:rsid w:val="00944912"/>
    <w:rsid w:val="00945296"/>
    <w:rsid w:val="009452F5"/>
    <w:rsid w:val="009457F3"/>
    <w:rsid w:val="00945CD2"/>
    <w:rsid w:val="00946062"/>
    <w:rsid w:val="00947630"/>
    <w:rsid w:val="00951292"/>
    <w:rsid w:val="0095199E"/>
    <w:rsid w:val="009520E1"/>
    <w:rsid w:val="0095263C"/>
    <w:rsid w:val="0095331E"/>
    <w:rsid w:val="00954665"/>
    <w:rsid w:val="00955909"/>
    <w:rsid w:val="0095634B"/>
    <w:rsid w:val="009566AB"/>
    <w:rsid w:val="00957088"/>
    <w:rsid w:val="009574BA"/>
    <w:rsid w:val="00960A57"/>
    <w:rsid w:val="009614C0"/>
    <w:rsid w:val="00961A2D"/>
    <w:rsid w:val="00961C72"/>
    <w:rsid w:val="009620A1"/>
    <w:rsid w:val="00962D3A"/>
    <w:rsid w:val="00963EBB"/>
    <w:rsid w:val="00964FA2"/>
    <w:rsid w:val="00964FEC"/>
    <w:rsid w:val="00965110"/>
    <w:rsid w:val="00965417"/>
    <w:rsid w:val="00965BFF"/>
    <w:rsid w:val="00966015"/>
    <w:rsid w:val="009663DD"/>
    <w:rsid w:val="00966AA5"/>
    <w:rsid w:val="0096712C"/>
    <w:rsid w:val="00967575"/>
    <w:rsid w:val="009676BC"/>
    <w:rsid w:val="00967B7D"/>
    <w:rsid w:val="00967EC4"/>
    <w:rsid w:val="00967F84"/>
    <w:rsid w:val="00970EA7"/>
    <w:rsid w:val="00971902"/>
    <w:rsid w:val="0097234A"/>
    <w:rsid w:val="0097396C"/>
    <w:rsid w:val="009754EB"/>
    <w:rsid w:val="009763F0"/>
    <w:rsid w:val="00976666"/>
    <w:rsid w:val="00976C03"/>
    <w:rsid w:val="00976CC2"/>
    <w:rsid w:val="009775DC"/>
    <w:rsid w:val="0098022C"/>
    <w:rsid w:val="009804D0"/>
    <w:rsid w:val="009805A7"/>
    <w:rsid w:val="0098196D"/>
    <w:rsid w:val="009819D9"/>
    <w:rsid w:val="00982D29"/>
    <w:rsid w:val="009830A8"/>
    <w:rsid w:val="009839E2"/>
    <w:rsid w:val="00983E3B"/>
    <w:rsid w:val="00984763"/>
    <w:rsid w:val="00984CF7"/>
    <w:rsid w:val="00985315"/>
    <w:rsid w:val="009856F2"/>
    <w:rsid w:val="00985E47"/>
    <w:rsid w:val="00985F4D"/>
    <w:rsid w:val="00985F88"/>
    <w:rsid w:val="00987CA3"/>
    <w:rsid w:val="00991777"/>
    <w:rsid w:val="009920E8"/>
    <w:rsid w:val="009924FE"/>
    <w:rsid w:val="009928D9"/>
    <w:rsid w:val="00992C7D"/>
    <w:rsid w:val="0099360B"/>
    <w:rsid w:val="00993BBA"/>
    <w:rsid w:val="00993FDE"/>
    <w:rsid w:val="009948CF"/>
    <w:rsid w:val="00994A61"/>
    <w:rsid w:val="00994F9A"/>
    <w:rsid w:val="00995472"/>
    <w:rsid w:val="0099586A"/>
    <w:rsid w:val="009966A5"/>
    <w:rsid w:val="00996DE6"/>
    <w:rsid w:val="009A023E"/>
    <w:rsid w:val="009A0DB9"/>
    <w:rsid w:val="009A1636"/>
    <w:rsid w:val="009A1E02"/>
    <w:rsid w:val="009A1E1C"/>
    <w:rsid w:val="009A2B1C"/>
    <w:rsid w:val="009A385C"/>
    <w:rsid w:val="009A5368"/>
    <w:rsid w:val="009A59E1"/>
    <w:rsid w:val="009A63BC"/>
    <w:rsid w:val="009A6E1E"/>
    <w:rsid w:val="009B047B"/>
    <w:rsid w:val="009B1A4E"/>
    <w:rsid w:val="009B25E8"/>
    <w:rsid w:val="009B38E2"/>
    <w:rsid w:val="009B4079"/>
    <w:rsid w:val="009B5AEA"/>
    <w:rsid w:val="009B66DB"/>
    <w:rsid w:val="009B736F"/>
    <w:rsid w:val="009B73D8"/>
    <w:rsid w:val="009B79EE"/>
    <w:rsid w:val="009C005C"/>
    <w:rsid w:val="009C054C"/>
    <w:rsid w:val="009C26C1"/>
    <w:rsid w:val="009C2BA1"/>
    <w:rsid w:val="009C373E"/>
    <w:rsid w:val="009C4159"/>
    <w:rsid w:val="009C61B3"/>
    <w:rsid w:val="009C6905"/>
    <w:rsid w:val="009D0C0F"/>
    <w:rsid w:val="009D19FE"/>
    <w:rsid w:val="009D1DE5"/>
    <w:rsid w:val="009D1F49"/>
    <w:rsid w:val="009D23D8"/>
    <w:rsid w:val="009D268D"/>
    <w:rsid w:val="009D2870"/>
    <w:rsid w:val="009D2A95"/>
    <w:rsid w:val="009D3278"/>
    <w:rsid w:val="009D3691"/>
    <w:rsid w:val="009D4453"/>
    <w:rsid w:val="009D4D52"/>
    <w:rsid w:val="009D4E0E"/>
    <w:rsid w:val="009D5527"/>
    <w:rsid w:val="009D6023"/>
    <w:rsid w:val="009D7316"/>
    <w:rsid w:val="009E07DE"/>
    <w:rsid w:val="009E0B74"/>
    <w:rsid w:val="009E0BD9"/>
    <w:rsid w:val="009E0FCE"/>
    <w:rsid w:val="009E103B"/>
    <w:rsid w:val="009E1080"/>
    <w:rsid w:val="009E158A"/>
    <w:rsid w:val="009E2841"/>
    <w:rsid w:val="009E3B30"/>
    <w:rsid w:val="009E4056"/>
    <w:rsid w:val="009E45C6"/>
    <w:rsid w:val="009E4C39"/>
    <w:rsid w:val="009E4EAB"/>
    <w:rsid w:val="009E5822"/>
    <w:rsid w:val="009E58F6"/>
    <w:rsid w:val="009E593C"/>
    <w:rsid w:val="009E631D"/>
    <w:rsid w:val="009E63EB"/>
    <w:rsid w:val="009E6779"/>
    <w:rsid w:val="009E7E87"/>
    <w:rsid w:val="009F0180"/>
    <w:rsid w:val="009F0813"/>
    <w:rsid w:val="009F0E4D"/>
    <w:rsid w:val="009F1228"/>
    <w:rsid w:val="009F1310"/>
    <w:rsid w:val="009F15DA"/>
    <w:rsid w:val="009F1F2F"/>
    <w:rsid w:val="009F238F"/>
    <w:rsid w:val="009F2462"/>
    <w:rsid w:val="009F29C7"/>
    <w:rsid w:val="009F2A69"/>
    <w:rsid w:val="009F3EB0"/>
    <w:rsid w:val="009F513B"/>
    <w:rsid w:val="009F5603"/>
    <w:rsid w:val="009F6803"/>
    <w:rsid w:val="009F6DFF"/>
    <w:rsid w:val="009F7EFA"/>
    <w:rsid w:val="009F7F24"/>
    <w:rsid w:val="00A00684"/>
    <w:rsid w:val="00A009B0"/>
    <w:rsid w:val="00A00EEB"/>
    <w:rsid w:val="00A0126F"/>
    <w:rsid w:val="00A02F8D"/>
    <w:rsid w:val="00A03DB4"/>
    <w:rsid w:val="00A04698"/>
    <w:rsid w:val="00A05FAE"/>
    <w:rsid w:val="00A060B5"/>
    <w:rsid w:val="00A06482"/>
    <w:rsid w:val="00A069BD"/>
    <w:rsid w:val="00A07816"/>
    <w:rsid w:val="00A1018A"/>
    <w:rsid w:val="00A102EF"/>
    <w:rsid w:val="00A116F8"/>
    <w:rsid w:val="00A11ACB"/>
    <w:rsid w:val="00A11FDE"/>
    <w:rsid w:val="00A127BB"/>
    <w:rsid w:val="00A13E0D"/>
    <w:rsid w:val="00A14606"/>
    <w:rsid w:val="00A15538"/>
    <w:rsid w:val="00A157BA"/>
    <w:rsid w:val="00A1596A"/>
    <w:rsid w:val="00A15A36"/>
    <w:rsid w:val="00A15C34"/>
    <w:rsid w:val="00A15CAF"/>
    <w:rsid w:val="00A16AC2"/>
    <w:rsid w:val="00A16BB8"/>
    <w:rsid w:val="00A176EB"/>
    <w:rsid w:val="00A20994"/>
    <w:rsid w:val="00A20CA9"/>
    <w:rsid w:val="00A2260D"/>
    <w:rsid w:val="00A24555"/>
    <w:rsid w:val="00A249A5"/>
    <w:rsid w:val="00A25480"/>
    <w:rsid w:val="00A25B88"/>
    <w:rsid w:val="00A25E5C"/>
    <w:rsid w:val="00A27393"/>
    <w:rsid w:val="00A277C1"/>
    <w:rsid w:val="00A27FD6"/>
    <w:rsid w:val="00A30566"/>
    <w:rsid w:val="00A30C7F"/>
    <w:rsid w:val="00A32063"/>
    <w:rsid w:val="00A32351"/>
    <w:rsid w:val="00A3247C"/>
    <w:rsid w:val="00A3551C"/>
    <w:rsid w:val="00A36B24"/>
    <w:rsid w:val="00A36C58"/>
    <w:rsid w:val="00A372D2"/>
    <w:rsid w:val="00A41283"/>
    <w:rsid w:val="00A422A6"/>
    <w:rsid w:val="00A42733"/>
    <w:rsid w:val="00A42A48"/>
    <w:rsid w:val="00A42D26"/>
    <w:rsid w:val="00A436AD"/>
    <w:rsid w:val="00A4385E"/>
    <w:rsid w:val="00A439D5"/>
    <w:rsid w:val="00A43D11"/>
    <w:rsid w:val="00A44844"/>
    <w:rsid w:val="00A4560D"/>
    <w:rsid w:val="00A4678E"/>
    <w:rsid w:val="00A467A5"/>
    <w:rsid w:val="00A470AF"/>
    <w:rsid w:val="00A4765E"/>
    <w:rsid w:val="00A47BEA"/>
    <w:rsid w:val="00A47EA0"/>
    <w:rsid w:val="00A503A4"/>
    <w:rsid w:val="00A50693"/>
    <w:rsid w:val="00A5070F"/>
    <w:rsid w:val="00A50B15"/>
    <w:rsid w:val="00A523AD"/>
    <w:rsid w:val="00A526FA"/>
    <w:rsid w:val="00A5289D"/>
    <w:rsid w:val="00A53378"/>
    <w:rsid w:val="00A53B23"/>
    <w:rsid w:val="00A5499E"/>
    <w:rsid w:val="00A558BB"/>
    <w:rsid w:val="00A570CD"/>
    <w:rsid w:val="00A60767"/>
    <w:rsid w:val="00A61614"/>
    <w:rsid w:val="00A61BBA"/>
    <w:rsid w:val="00A634FA"/>
    <w:rsid w:val="00A65D8B"/>
    <w:rsid w:val="00A6665B"/>
    <w:rsid w:val="00A66745"/>
    <w:rsid w:val="00A6689D"/>
    <w:rsid w:val="00A66A96"/>
    <w:rsid w:val="00A676EF"/>
    <w:rsid w:val="00A7076F"/>
    <w:rsid w:val="00A71289"/>
    <w:rsid w:val="00A7169C"/>
    <w:rsid w:val="00A73162"/>
    <w:rsid w:val="00A73657"/>
    <w:rsid w:val="00A7393F"/>
    <w:rsid w:val="00A73F3E"/>
    <w:rsid w:val="00A74F8F"/>
    <w:rsid w:val="00A751D1"/>
    <w:rsid w:val="00A76A35"/>
    <w:rsid w:val="00A816B9"/>
    <w:rsid w:val="00A82263"/>
    <w:rsid w:val="00A82E3F"/>
    <w:rsid w:val="00A8392D"/>
    <w:rsid w:val="00A83F29"/>
    <w:rsid w:val="00A8413A"/>
    <w:rsid w:val="00A844A8"/>
    <w:rsid w:val="00A853C9"/>
    <w:rsid w:val="00A85506"/>
    <w:rsid w:val="00A870BA"/>
    <w:rsid w:val="00A87894"/>
    <w:rsid w:val="00A90B80"/>
    <w:rsid w:val="00A91155"/>
    <w:rsid w:val="00A91485"/>
    <w:rsid w:val="00A929BA"/>
    <w:rsid w:val="00A92B02"/>
    <w:rsid w:val="00A930EF"/>
    <w:rsid w:val="00A949D2"/>
    <w:rsid w:val="00A94A8D"/>
    <w:rsid w:val="00A94B02"/>
    <w:rsid w:val="00A95098"/>
    <w:rsid w:val="00A971C7"/>
    <w:rsid w:val="00A9777D"/>
    <w:rsid w:val="00AA0578"/>
    <w:rsid w:val="00AA076E"/>
    <w:rsid w:val="00AA081E"/>
    <w:rsid w:val="00AA1B15"/>
    <w:rsid w:val="00AA2904"/>
    <w:rsid w:val="00AA30D4"/>
    <w:rsid w:val="00AA353F"/>
    <w:rsid w:val="00AA37FF"/>
    <w:rsid w:val="00AA39A0"/>
    <w:rsid w:val="00AA577B"/>
    <w:rsid w:val="00AA587E"/>
    <w:rsid w:val="00AA67CA"/>
    <w:rsid w:val="00AA7574"/>
    <w:rsid w:val="00AB0C88"/>
    <w:rsid w:val="00AB113F"/>
    <w:rsid w:val="00AB3178"/>
    <w:rsid w:val="00AB35F9"/>
    <w:rsid w:val="00AB382F"/>
    <w:rsid w:val="00AB3D15"/>
    <w:rsid w:val="00AB3E66"/>
    <w:rsid w:val="00AB3FF0"/>
    <w:rsid w:val="00AB49A9"/>
    <w:rsid w:val="00AB58C2"/>
    <w:rsid w:val="00AB5DF7"/>
    <w:rsid w:val="00AB6438"/>
    <w:rsid w:val="00AB77FC"/>
    <w:rsid w:val="00AB7DE4"/>
    <w:rsid w:val="00AC2ECF"/>
    <w:rsid w:val="00AC33A3"/>
    <w:rsid w:val="00AC519C"/>
    <w:rsid w:val="00AC65FE"/>
    <w:rsid w:val="00AC6DED"/>
    <w:rsid w:val="00AC760E"/>
    <w:rsid w:val="00AD00BC"/>
    <w:rsid w:val="00AD2001"/>
    <w:rsid w:val="00AD26D7"/>
    <w:rsid w:val="00AD28D2"/>
    <w:rsid w:val="00AD3278"/>
    <w:rsid w:val="00AD32D4"/>
    <w:rsid w:val="00AD4709"/>
    <w:rsid w:val="00AD4801"/>
    <w:rsid w:val="00AD4CC2"/>
    <w:rsid w:val="00AD548A"/>
    <w:rsid w:val="00AD5BE0"/>
    <w:rsid w:val="00AD6CB0"/>
    <w:rsid w:val="00AD6CDE"/>
    <w:rsid w:val="00AD6E0F"/>
    <w:rsid w:val="00AD74B3"/>
    <w:rsid w:val="00AE03DA"/>
    <w:rsid w:val="00AE11B8"/>
    <w:rsid w:val="00AE1369"/>
    <w:rsid w:val="00AE21EF"/>
    <w:rsid w:val="00AE23EA"/>
    <w:rsid w:val="00AE272B"/>
    <w:rsid w:val="00AE2B71"/>
    <w:rsid w:val="00AE3537"/>
    <w:rsid w:val="00AE38E1"/>
    <w:rsid w:val="00AE4296"/>
    <w:rsid w:val="00AE4544"/>
    <w:rsid w:val="00AE646C"/>
    <w:rsid w:val="00AE7E93"/>
    <w:rsid w:val="00AF0B00"/>
    <w:rsid w:val="00AF0FED"/>
    <w:rsid w:val="00AF1185"/>
    <w:rsid w:val="00AF1D47"/>
    <w:rsid w:val="00AF299E"/>
    <w:rsid w:val="00AF375A"/>
    <w:rsid w:val="00AF5E14"/>
    <w:rsid w:val="00AF5F5C"/>
    <w:rsid w:val="00AF61FC"/>
    <w:rsid w:val="00AF6540"/>
    <w:rsid w:val="00AF672E"/>
    <w:rsid w:val="00AF7513"/>
    <w:rsid w:val="00AF7E25"/>
    <w:rsid w:val="00AF7FDC"/>
    <w:rsid w:val="00B006AA"/>
    <w:rsid w:val="00B00D71"/>
    <w:rsid w:val="00B00FC1"/>
    <w:rsid w:val="00B0107E"/>
    <w:rsid w:val="00B01663"/>
    <w:rsid w:val="00B03086"/>
    <w:rsid w:val="00B053C3"/>
    <w:rsid w:val="00B05B76"/>
    <w:rsid w:val="00B07863"/>
    <w:rsid w:val="00B10449"/>
    <w:rsid w:val="00B1059A"/>
    <w:rsid w:val="00B10A0A"/>
    <w:rsid w:val="00B11044"/>
    <w:rsid w:val="00B1189D"/>
    <w:rsid w:val="00B1194F"/>
    <w:rsid w:val="00B1195A"/>
    <w:rsid w:val="00B12714"/>
    <w:rsid w:val="00B12FC7"/>
    <w:rsid w:val="00B135E2"/>
    <w:rsid w:val="00B14113"/>
    <w:rsid w:val="00B14D44"/>
    <w:rsid w:val="00B15992"/>
    <w:rsid w:val="00B17922"/>
    <w:rsid w:val="00B214A9"/>
    <w:rsid w:val="00B22250"/>
    <w:rsid w:val="00B22340"/>
    <w:rsid w:val="00B223B3"/>
    <w:rsid w:val="00B22A80"/>
    <w:rsid w:val="00B24221"/>
    <w:rsid w:val="00B24418"/>
    <w:rsid w:val="00B2469A"/>
    <w:rsid w:val="00B255B7"/>
    <w:rsid w:val="00B25DC2"/>
    <w:rsid w:val="00B25EFD"/>
    <w:rsid w:val="00B261D5"/>
    <w:rsid w:val="00B269E7"/>
    <w:rsid w:val="00B26DC6"/>
    <w:rsid w:val="00B2710E"/>
    <w:rsid w:val="00B27154"/>
    <w:rsid w:val="00B277E0"/>
    <w:rsid w:val="00B27C16"/>
    <w:rsid w:val="00B27D4B"/>
    <w:rsid w:val="00B304F6"/>
    <w:rsid w:val="00B31028"/>
    <w:rsid w:val="00B31999"/>
    <w:rsid w:val="00B31AB7"/>
    <w:rsid w:val="00B32988"/>
    <w:rsid w:val="00B333CA"/>
    <w:rsid w:val="00B33512"/>
    <w:rsid w:val="00B335C5"/>
    <w:rsid w:val="00B33F14"/>
    <w:rsid w:val="00B34B5C"/>
    <w:rsid w:val="00B34BEA"/>
    <w:rsid w:val="00B351CA"/>
    <w:rsid w:val="00B35931"/>
    <w:rsid w:val="00B35B12"/>
    <w:rsid w:val="00B36181"/>
    <w:rsid w:val="00B36222"/>
    <w:rsid w:val="00B3670B"/>
    <w:rsid w:val="00B36A40"/>
    <w:rsid w:val="00B37964"/>
    <w:rsid w:val="00B408B0"/>
    <w:rsid w:val="00B40D16"/>
    <w:rsid w:val="00B40ED5"/>
    <w:rsid w:val="00B41DB3"/>
    <w:rsid w:val="00B42BD4"/>
    <w:rsid w:val="00B4457A"/>
    <w:rsid w:val="00B450F2"/>
    <w:rsid w:val="00B454FB"/>
    <w:rsid w:val="00B45B93"/>
    <w:rsid w:val="00B4627F"/>
    <w:rsid w:val="00B472E2"/>
    <w:rsid w:val="00B474DC"/>
    <w:rsid w:val="00B5024C"/>
    <w:rsid w:val="00B50BC3"/>
    <w:rsid w:val="00B51385"/>
    <w:rsid w:val="00B5161D"/>
    <w:rsid w:val="00B51904"/>
    <w:rsid w:val="00B51BD1"/>
    <w:rsid w:val="00B53866"/>
    <w:rsid w:val="00B53EC8"/>
    <w:rsid w:val="00B542CE"/>
    <w:rsid w:val="00B547E6"/>
    <w:rsid w:val="00B54E19"/>
    <w:rsid w:val="00B55559"/>
    <w:rsid w:val="00B555E1"/>
    <w:rsid w:val="00B55795"/>
    <w:rsid w:val="00B5581A"/>
    <w:rsid w:val="00B564CC"/>
    <w:rsid w:val="00B57D94"/>
    <w:rsid w:val="00B601D3"/>
    <w:rsid w:val="00B60B45"/>
    <w:rsid w:val="00B60D74"/>
    <w:rsid w:val="00B60E22"/>
    <w:rsid w:val="00B61615"/>
    <w:rsid w:val="00B619E3"/>
    <w:rsid w:val="00B61E97"/>
    <w:rsid w:val="00B637B3"/>
    <w:rsid w:val="00B641EE"/>
    <w:rsid w:val="00B643B4"/>
    <w:rsid w:val="00B64651"/>
    <w:rsid w:val="00B64737"/>
    <w:rsid w:val="00B66CA3"/>
    <w:rsid w:val="00B66DA5"/>
    <w:rsid w:val="00B67981"/>
    <w:rsid w:val="00B67B76"/>
    <w:rsid w:val="00B7045A"/>
    <w:rsid w:val="00B70646"/>
    <w:rsid w:val="00B706C5"/>
    <w:rsid w:val="00B70FAF"/>
    <w:rsid w:val="00B71581"/>
    <w:rsid w:val="00B719AC"/>
    <w:rsid w:val="00B71BD8"/>
    <w:rsid w:val="00B71F48"/>
    <w:rsid w:val="00B7207A"/>
    <w:rsid w:val="00B724CE"/>
    <w:rsid w:val="00B74103"/>
    <w:rsid w:val="00B745FC"/>
    <w:rsid w:val="00B746A0"/>
    <w:rsid w:val="00B74F05"/>
    <w:rsid w:val="00B75523"/>
    <w:rsid w:val="00B763E6"/>
    <w:rsid w:val="00B77267"/>
    <w:rsid w:val="00B7737B"/>
    <w:rsid w:val="00B773C4"/>
    <w:rsid w:val="00B77AAD"/>
    <w:rsid w:val="00B83F82"/>
    <w:rsid w:val="00B84FBC"/>
    <w:rsid w:val="00B85019"/>
    <w:rsid w:val="00B8505B"/>
    <w:rsid w:val="00B856B2"/>
    <w:rsid w:val="00B8618D"/>
    <w:rsid w:val="00B863E3"/>
    <w:rsid w:val="00B90A7F"/>
    <w:rsid w:val="00B92440"/>
    <w:rsid w:val="00B9262D"/>
    <w:rsid w:val="00B9297D"/>
    <w:rsid w:val="00B92A13"/>
    <w:rsid w:val="00B9331B"/>
    <w:rsid w:val="00B9465D"/>
    <w:rsid w:val="00B95C34"/>
    <w:rsid w:val="00B95FE5"/>
    <w:rsid w:val="00B9603C"/>
    <w:rsid w:val="00B96A1C"/>
    <w:rsid w:val="00B97162"/>
    <w:rsid w:val="00B97578"/>
    <w:rsid w:val="00B97890"/>
    <w:rsid w:val="00BA0BC3"/>
    <w:rsid w:val="00BA20CB"/>
    <w:rsid w:val="00BA3242"/>
    <w:rsid w:val="00BA46C6"/>
    <w:rsid w:val="00BA4D3A"/>
    <w:rsid w:val="00BA4F6B"/>
    <w:rsid w:val="00BA5677"/>
    <w:rsid w:val="00BA5C38"/>
    <w:rsid w:val="00BA60DE"/>
    <w:rsid w:val="00BA68D6"/>
    <w:rsid w:val="00BA722E"/>
    <w:rsid w:val="00BA7322"/>
    <w:rsid w:val="00BB0970"/>
    <w:rsid w:val="00BB0C08"/>
    <w:rsid w:val="00BB10E4"/>
    <w:rsid w:val="00BB1352"/>
    <w:rsid w:val="00BB17A6"/>
    <w:rsid w:val="00BB17F1"/>
    <w:rsid w:val="00BB188C"/>
    <w:rsid w:val="00BB1F23"/>
    <w:rsid w:val="00BB328C"/>
    <w:rsid w:val="00BB3CB0"/>
    <w:rsid w:val="00BB40F0"/>
    <w:rsid w:val="00BB628D"/>
    <w:rsid w:val="00BB77C8"/>
    <w:rsid w:val="00BC0B69"/>
    <w:rsid w:val="00BC14DB"/>
    <w:rsid w:val="00BC22D9"/>
    <w:rsid w:val="00BC2BB1"/>
    <w:rsid w:val="00BC354C"/>
    <w:rsid w:val="00BC3A66"/>
    <w:rsid w:val="00BC4DEB"/>
    <w:rsid w:val="00BC5E9D"/>
    <w:rsid w:val="00BC6F1E"/>
    <w:rsid w:val="00BC72E3"/>
    <w:rsid w:val="00BC7763"/>
    <w:rsid w:val="00BD0DDD"/>
    <w:rsid w:val="00BD2522"/>
    <w:rsid w:val="00BD26A9"/>
    <w:rsid w:val="00BD31BA"/>
    <w:rsid w:val="00BD3CC6"/>
    <w:rsid w:val="00BD3E22"/>
    <w:rsid w:val="00BD4097"/>
    <w:rsid w:val="00BD5586"/>
    <w:rsid w:val="00BD58A8"/>
    <w:rsid w:val="00BD7A18"/>
    <w:rsid w:val="00BE04AE"/>
    <w:rsid w:val="00BE0922"/>
    <w:rsid w:val="00BE0B16"/>
    <w:rsid w:val="00BE2733"/>
    <w:rsid w:val="00BE2D0C"/>
    <w:rsid w:val="00BE2E18"/>
    <w:rsid w:val="00BE4712"/>
    <w:rsid w:val="00BE47DA"/>
    <w:rsid w:val="00BE4A07"/>
    <w:rsid w:val="00BE5B19"/>
    <w:rsid w:val="00BE5D34"/>
    <w:rsid w:val="00BE69A4"/>
    <w:rsid w:val="00BE6CFB"/>
    <w:rsid w:val="00BE7A15"/>
    <w:rsid w:val="00BE7F86"/>
    <w:rsid w:val="00BF08F6"/>
    <w:rsid w:val="00BF220D"/>
    <w:rsid w:val="00BF243F"/>
    <w:rsid w:val="00BF292D"/>
    <w:rsid w:val="00BF2A09"/>
    <w:rsid w:val="00BF30B1"/>
    <w:rsid w:val="00BF3329"/>
    <w:rsid w:val="00BF3E8B"/>
    <w:rsid w:val="00BF5032"/>
    <w:rsid w:val="00BF5070"/>
    <w:rsid w:val="00BF590B"/>
    <w:rsid w:val="00BF5F63"/>
    <w:rsid w:val="00BF615E"/>
    <w:rsid w:val="00BF627B"/>
    <w:rsid w:val="00BF6487"/>
    <w:rsid w:val="00BF729C"/>
    <w:rsid w:val="00C0038E"/>
    <w:rsid w:val="00C013F0"/>
    <w:rsid w:val="00C0217B"/>
    <w:rsid w:val="00C0229D"/>
    <w:rsid w:val="00C0326B"/>
    <w:rsid w:val="00C048AC"/>
    <w:rsid w:val="00C04A86"/>
    <w:rsid w:val="00C04FF6"/>
    <w:rsid w:val="00C051D9"/>
    <w:rsid w:val="00C05CC8"/>
    <w:rsid w:val="00C05D12"/>
    <w:rsid w:val="00C06098"/>
    <w:rsid w:val="00C06492"/>
    <w:rsid w:val="00C0738C"/>
    <w:rsid w:val="00C073D2"/>
    <w:rsid w:val="00C105A1"/>
    <w:rsid w:val="00C11146"/>
    <w:rsid w:val="00C11AC9"/>
    <w:rsid w:val="00C11B79"/>
    <w:rsid w:val="00C11BB2"/>
    <w:rsid w:val="00C1205E"/>
    <w:rsid w:val="00C12304"/>
    <w:rsid w:val="00C125C4"/>
    <w:rsid w:val="00C128C5"/>
    <w:rsid w:val="00C1367F"/>
    <w:rsid w:val="00C137D4"/>
    <w:rsid w:val="00C138DF"/>
    <w:rsid w:val="00C13F81"/>
    <w:rsid w:val="00C15705"/>
    <w:rsid w:val="00C15AA6"/>
    <w:rsid w:val="00C162C7"/>
    <w:rsid w:val="00C17364"/>
    <w:rsid w:val="00C17430"/>
    <w:rsid w:val="00C174EF"/>
    <w:rsid w:val="00C2072E"/>
    <w:rsid w:val="00C20D49"/>
    <w:rsid w:val="00C2175D"/>
    <w:rsid w:val="00C21DDE"/>
    <w:rsid w:val="00C22039"/>
    <w:rsid w:val="00C22530"/>
    <w:rsid w:val="00C225F2"/>
    <w:rsid w:val="00C229C4"/>
    <w:rsid w:val="00C232CB"/>
    <w:rsid w:val="00C2389D"/>
    <w:rsid w:val="00C2454B"/>
    <w:rsid w:val="00C24A17"/>
    <w:rsid w:val="00C2528C"/>
    <w:rsid w:val="00C25CB4"/>
    <w:rsid w:val="00C26D21"/>
    <w:rsid w:val="00C27478"/>
    <w:rsid w:val="00C27609"/>
    <w:rsid w:val="00C27B89"/>
    <w:rsid w:val="00C30058"/>
    <w:rsid w:val="00C305EB"/>
    <w:rsid w:val="00C31045"/>
    <w:rsid w:val="00C317B8"/>
    <w:rsid w:val="00C31B68"/>
    <w:rsid w:val="00C31F83"/>
    <w:rsid w:val="00C320A4"/>
    <w:rsid w:val="00C3244E"/>
    <w:rsid w:val="00C3279C"/>
    <w:rsid w:val="00C32F55"/>
    <w:rsid w:val="00C32F90"/>
    <w:rsid w:val="00C32FA0"/>
    <w:rsid w:val="00C3328C"/>
    <w:rsid w:val="00C33ACD"/>
    <w:rsid w:val="00C3453C"/>
    <w:rsid w:val="00C34687"/>
    <w:rsid w:val="00C353C5"/>
    <w:rsid w:val="00C36103"/>
    <w:rsid w:val="00C36A3A"/>
    <w:rsid w:val="00C375D4"/>
    <w:rsid w:val="00C40BDF"/>
    <w:rsid w:val="00C40E34"/>
    <w:rsid w:val="00C40FB3"/>
    <w:rsid w:val="00C41A16"/>
    <w:rsid w:val="00C41A42"/>
    <w:rsid w:val="00C442B8"/>
    <w:rsid w:val="00C449A0"/>
    <w:rsid w:val="00C44CCF"/>
    <w:rsid w:val="00C45814"/>
    <w:rsid w:val="00C45937"/>
    <w:rsid w:val="00C45DE9"/>
    <w:rsid w:val="00C47444"/>
    <w:rsid w:val="00C47DA5"/>
    <w:rsid w:val="00C515C7"/>
    <w:rsid w:val="00C5278E"/>
    <w:rsid w:val="00C52929"/>
    <w:rsid w:val="00C531B8"/>
    <w:rsid w:val="00C539A2"/>
    <w:rsid w:val="00C53B49"/>
    <w:rsid w:val="00C552FD"/>
    <w:rsid w:val="00C56937"/>
    <w:rsid w:val="00C575F5"/>
    <w:rsid w:val="00C576D5"/>
    <w:rsid w:val="00C57E33"/>
    <w:rsid w:val="00C61677"/>
    <w:rsid w:val="00C61925"/>
    <w:rsid w:val="00C61E28"/>
    <w:rsid w:val="00C61F83"/>
    <w:rsid w:val="00C62096"/>
    <w:rsid w:val="00C620C4"/>
    <w:rsid w:val="00C62932"/>
    <w:rsid w:val="00C6371D"/>
    <w:rsid w:val="00C63878"/>
    <w:rsid w:val="00C63B95"/>
    <w:rsid w:val="00C63F3F"/>
    <w:rsid w:val="00C640D6"/>
    <w:rsid w:val="00C640DA"/>
    <w:rsid w:val="00C64320"/>
    <w:rsid w:val="00C643CB"/>
    <w:rsid w:val="00C650BE"/>
    <w:rsid w:val="00C65CCA"/>
    <w:rsid w:val="00C67075"/>
    <w:rsid w:val="00C6721D"/>
    <w:rsid w:val="00C6758A"/>
    <w:rsid w:val="00C67B62"/>
    <w:rsid w:val="00C67D6C"/>
    <w:rsid w:val="00C700BF"/>
    <w:rsid w:val="00C70415"/>
    <w:rsid w:val="00C71090"/>
    <w:rsid w:val="00C72091"/>
    <w:rsid w:val="00C741DC"/>
    <w:rsid w:val="00C755C8"/>
    <w:rsid w:val="00C7618D"/>
    <w:rsid w:val="00C76441"/>
    <w:rsid w:val="00C76561"/>
    <w:rsid w:val="00C76C02"/>
    <w:rsid w:val="00C77252"/>
    <w:rsid w:val="00C77632"/>
    <w:rsid w:val="00C77F7D"/>
    <w:rsid w:val="00C8058D"/>
    <w:rsid w:val="00C809AD"/>
    <w:rsid w:val="00C80A8C"/>
    <w:rsid w:val="00C80F05"/>
    <w:rsid w:val="00C810AC"/>
    <w:rsid w:val="00C814A4"/>
    <w:rsid w:val="00C81F7A"/>
    <w:rsid w:val="00C825FE"/>
    <w:rsid w:val="00C826AC"/>
    <w:rsid w:val="00C83A86"/>
    <w:rsid w:val="00C84CF1"/>
    <w:rsid w:val="00C85625"/>
    <w:rsid w:val="00C8578D"/>
    <w:rsid w:val="00C85B46"/>
    <w:rsid w:val="00C85B63"/>
    <w:rsid w:val="00C875B6"/>
    <w:rsid w:val="00C91279"/>
    <w:rsid w:val="00C91447"/>
    <w:rsid w:val="00C914C0"/>
    <w:rsid w:val="00C91BF9"/>
    <w:rsid w:val="00C91F46"/>
    <w:rsid w:val="00C92EE2"/>
    <w:rsid w:val="00C93190"/>
    <w:rsid w:val="00C943E8"/>
    <w:rsid w:val="00C9539E"/>
    <w:rsid w:val="00C964CB"/>
    <w:rsid w:val="00C97C3D"/>
    <w:rsid w:val="00CA0091"/>
    <w:rsid w:val="00CA15C7"/>
    <w:rsid w:val="00CA2239"/>
    <w:rsid w:val="00CA23D2"/>
    <w:rsid w:val="00CA3974"/>
    <w:rsid w:val="00CA3B13"/>
    <w:rsid w:val="00CA55D3"/>
    <w:rsid w:val="00CA5667"/>
    <w:rsid w:val="00CA5DC4"/>
    <w:rsid w:val="00CA6360"/>
    <w:rsid w:val="00CA6E1D"/>
    <w:rsid w:val="00CA7274"/>
    <w:rsid w:val="00CA731A"/>
    <w:rsid w:val="00CB0ADA"/>
    <w:rsid w:val="00CB14C3"/>
    <w:rsid w:val="00CB23B4"/>
    <w:rsid w:val="00CB2A72"/>
    <w:rsid w:val="00CB33DE"/>
    <w:rsid w:val="00CB3542"/>
    <w:rsid w:val="00CB43AA"/>
    <w:rsid w:val="00CB4E9B"/>
    <w:rsid w:val="00CB56FC"/>
    <w:rsid w:val="00CB65B3"/>
    <w:rsid w:val="00CB7C63"/>
    <w:rsid w:val="00CB7F4B"/>
    <w:rsid w:val="00CC0958"/>
    <w:rsid w:val="00CC2033"/>
    <w:rsid w:val="00CC3002"/>
    <w:rsid w:val="00CC316B"/>
    <w:rsid w:val="00CC4D6F"/>
    <w:rsid w:val="00CC5B8B"/>
    <w:rsid w:val="00CC5E5D"/>
    <w:rsid w:val="00CC6501"/>
    <w:rsid w:val="00CC6E52"/>
    <w:rsid w:val="00CC7182"/>
    <w:rsid w:val="00CC7DCA"/>
    <w:rsid w:val="00CC7ED7"/>
    <w:rsid w:val="00CD1DB2"/>
    <w:rsid w:val="00CD1FD8"/>
    <w:rsid w:val="00CD3175"/>
    <w:rsid w:val="00CD45E6"/>
    <w:rsid w:val="00CD4736"/>
    <w:rsid w:val="00CD4B96"/>
    <w:rsid w:val="00CD5170"/>
    <w:rsid w:val="00CD5907"/>
    <w:rsid w:val="00CD6CC6"/>
    <w:rsid w:val="00CD6E19"/>
    <w:rsid w:val="00CE07A2"/>
    <w:rsid w:val="00CE07B9"/>
    <w:rsid w:val="00CE09F6"/>
    <w:rsid w:val="00CE1403"/>
    <w:rsid w:val="00CE23B9"/>
    <w:rsid w:val="00CE2C22"/>
    <w:rsid w:val="00CE39CA"/>
    <w:rsid w:val="00CE4338"/>
    <w:rsid w:val="00CE4B5F"/>
    <w:rsid w:val="00CE560D"/>
    <w:rsid w:val="00CE5F90"/>
    <w:rsid w:val="00CE6728"/>
    <w:rsid w:val="00CE6CE4"/>
    <w:rsid w:val="00CE7AEC"/>
    <w:rsid w:val="00CE7DF6"/>
    <w:rsid w:val="00CF1123"/>
    <w:rsid w:val="00CF1DCC"/>
    <w:rsid w:val="00CF3800"/>
    <w:rsid w:val="00CF4113"/>
    <w:rsid w:val="00CF4917"/>
    <w:rsid w:val="00CF4B3A"/>
    <w:rsid w:val="00CF5E1C"/>
    <w:rsid w:val="00CF6B99"/>
    <w:rsid w:val="00CF7357"/>
    <w:rsid w:val="00CF7EDF"/>
    <w:rsid w:val="00D0024C"/>
    <w:rsid w:val="00D00285"/>
    <w:rsid w:val="00D002EC"/>
    <w:rsid w:val="00D008B9"/>
    <w:rsid w:val="00D00C11"/>
    <w:rsid w:val="00D00E8D"/>
    <w:rsid w:val="00D023DB"/>
    <w:rsid w:val="00D02706"/>
    <w:rsid w:val="00D02FB1"/>
    <w:rsid w:val="00D043BD"/>
    <w:rsid w:val="00D04A9C"/>
    <w:rsid w:val="00D05144"/>
    <w:rsid w:val="00D051EB"/>
    <w:rsid w:val="00D058D0"/>
    <w:rsid w:val="00D05937"/>
    <w:rsid w:val="00D05C7C"/>
    <w:rsid w:val="00D06F7C"/>
    <w:rsid w:val="00D0781B"/>
    <w:rsid w:val="00D07D2E"/>
    <w:rsid w:val="00D10230"/>
    <w:rsid w:val="00D1033E"/>
    <w:rsid w:val="00D10F41"/>
    <w:rsid w:val="00D113BD"/>
    <w:rsid w:val="00D11693"/>
    <w:rsid w:val="00D1187A"/>
    <w:rsid w:val="00D13F20"/>
    <w:rsid w:val="00D145C7"/>
    <w:rsid w:val="00D16353"/>
    <w:rsid w:val="00D16A51"/>
    <w:rsid w:val="00D2083D"/>
    <w:rsid w:val="00D20A7D"/>
    <w:rsid w:val="00D21ADB"/>
    <w:rsid w:val="00D21EA6"/>
    <w:rsid w:val="00D22582"/>
    <w:rsid w:val="00D23374"/>
    <w:rsid w:val="00D23B06"/>
    <w:rsid w:val="00D23E25"/>
    <w:rsid w:val="00D2413B"/>
    <w:rsid w:val="00D24489"/>
    <w:rsid w:val="00D25065"/>
    <w:rsid w:val="00D252A3"/>
    <w:rsid w:val="00D2561D"/>
    <w:rsid w:val="00D26AC7"/>
    <w:rsid w:val="00D2728A"/>
    <w:rsid w:val="00D27A29"/>
    <w:rsid w:val="00D27C5B"/>
    <w:rsid w:val="00D27DBE"/>
    <w:rsid w:val="00D3023A"/>
    <w:rsid w:val="00D30A25"/>
    <w:rsid w:val="00D30E7F"/>
    <w:rsid w:val="00D3158E"/>
    <w:rsid w:val="00D31786"/>
    <w:rsid w:val="00D31B06"/>
    <w:rsid w:val="00D3260B"/>
    <w:rsid w:val="00D32AA9"/>
    <w:rsid w:val="00D32C0C"/>
    <w:rsid w:val="00D32F51"/>
    <w:rsid w:val="00D33CDE"/>
    <w:rsid w:val="00D342DF"/>
    <w:rsid w:val="00D34C9D"/>
    <w:rsid w:val="00D35D08"/>
    <w:rsid w:val="00D365E2"/>
    <w:rsid w:val="00D37334"/>
    <w:rsid w:val="00D40361"/>
    <w:rsid w:val="00D40723"/>
    <w:rsid w:val="00D410FC"/>
    <w:rsid w:val="00D414C8"/>
    <w:rsid w:val="00D41A29"/>
    <w:rsid w:val="00D42318"/>
    <w:rsid w:val="00D430AE"/>
    <w:rsid w:val="00D43595"/>
    <w:rsid w:val="00D445EA"/>
    <w:rsid w:val="00D4486E"/>
    <w:rsid w:val="00D462E1"/>
    <w:rsid w:val="00D462FF"/>
    <w:rsid w:val="00D4650E"/>
    <w:rsid w:val="00D4742F"/>
    <w:rsid w:val="00D47DCB"/>
    <w:rsid w:val="00D50392"/>
    <w:rsid w:val="00D50DFC"/>
    <w:rsid w:val="00D51187"/>
    <w:rsid w:val="00D515CD"/>
    <w:rsid w:val="00D517B7"/>
    <w:rsid w:val="00D51BC9"/>
    <w:rsid w:val="00D51FF6"/>
    <w:rsid w:val="00D52005"/>
    <w:rsid w:val="00D5204E"/>
    <w:rsid w:val="00D532AF"/>
    <w:rsid w:val="00D53790"/>
    <w:rsid w:val="00D5391D"/>
    <w:rsid w:val="00D54C58"/>
    <w:rsid w:val="00D553B4"/>
    <w:rsid w:val="00D559E8"/>
    <w:rsid w:val="00D56359"/>
    <w:rsid w:val="00D57058"/>
    <w:rsid w:val="00D57157"/>
    <w:rsid w:val="00D57A1E"/>
    <w:rsid w:val="00D57B53"/>
    <w:rsid w:val="00D60E68"/>
    <w:rsid w:val="00D60E9B"/>
    <w:rsid w:val="00D612BD"/>
    <w:rsid w:val="00D61307"/>
    <w:rsid w:val="00D61D53"/>
    <w:rsid w:val="00D61FE2"/>
    <w:rsid w:val="00D63213"/>
    <w:rsid w:val="00D638A1"/>
    <w:rsid w:val="00D63D6D"/>
    <w:rsid w:val="00D63F52"/>
    <w:rsid w:val="00D64A56"/>
    <w:rsid w:val="00D653E0"/>
    <w:rsid w:val="00D6548C"/>
    <w:rsid w:val="00D6552B"/>
    <w:rsid w:val="00D656F1"/>
    <w:rsid w:val="00D6643A"/>
    <w:rsid w:val="00D66B01"/>
    <w:rsid w:val="00D675C3"/>
    <w:rsid w:val="00D7107F"/>
    <w:rsid w:val="00D712C5"/>
    <w:rsid w:val="00D71CC1"/>
    <w:rsid w:val="00D72575"/>
    <w:rsid w:val="00D73C0B"/>
    <w:rsid w:val="00D7438E"/>
    <w:rsid w:val="00D74CA3"/>
    <w:rsid w:val="00D75006"/>
    <w:rsid w:val="00D76A04"/>
    <w:rsid w:val="00D80775"/>
    <w:rsid w:val="00D807E5"/>
    <w:rsid w:val="00D80891"/>
    <w:rsid w:val="00D80AC8"/>
    <w:rsid w:val="00D812B2"/>
    <w:rsid w:val="00D82002"/>
    <w:rsid w:val="00D8236D"/>
    <w:rsid w:val="00D82F2D"/>
    <w:rsid w:val="00D831B9"/>
    <w:rsid w:val="00D833C9"/>
    <w:rsid w:val="00D83554"/>
    <w:rsid w:val="00D8440E"/>
    <w:rsid w:val="00D85340"/>
    <w:rsid w:val="00D8557F"/>
    <w:rsid w:val="00D867D7"/>
    <w:rsid w:val="00D86909"/>
    <w:rsid w:val="00D86C3C"/>
    <w:rsid w:val="00D86CF9"/>
    <w:rsid w:val="00D873DD"/>
    <w:rsid w:val="00D87BEA"/>
    <w:rsid w:val="00D907CF"/>
    <w:rsid w:val="00D90E8B"/>
    <w:rsid w:val="00D90E95"/>
    <w:rsid w:val="00D9232E"/>
    <w:rsid w:val="00D932C8"/>
    <w:rsid w:val="00D9382E"/>
    <w:rsid w:val="00D95074"/>
    <w:rsid w:val="00D95293"/>
    <w:rsid w:val="00D95A17"/>
    <w:rsid w:val="00D95B17"/>
    <w:rsid w:val="00D9786E"/>
    <w:rsid w:val="00D979A9"/>
    <w:rsid w:val="00DA0BED"/>
    <w:rsid w:val="00DA1048"/>
    <w:rsid w:val="00DA120A"/>
    <w:rsid w:val="00DA1262"/>
    <w:rsid w:val="00DA1EC8"/>
    <w:rsid w:val="00DA2A84"/>
    <w:rsid w:val="00DA2BF9"/>
    <w:rsid w:val="00DA3607"/>
    <w:rsid w:val="00DA3D29"/>
    <w:rsid w:val="00DA689C"/>
    <w:rsid w:val="00DA6CF9"/>
    <w:rsid w:val="00DA6EA7"/>
    <w:rsid w:val="00DB02A6"/>
    <w:rsid w:val="00DB3F0B"/>
    <w:rsid w:val="00DB4537"/>
    <w:rsid w:val="00DB7801"/>
    <w:rsid w:val="00DB780B"/>
    <w:rsid w:val="00DB7B03"/>
    <w:rsid w:val="00DB7EFB"/>
    <w:rsid w:val="00DC04A3"/>
    <w:rsid w:val="00DC080F"/>
    <w:rsid w:val="00DC0B0F"/>
    <w:rsid w:val="00DC0EA9"/>
    <w:rsid w:val="00DC0F29"/>
    <w:rsid w:val="00DC0F50"/>
    <w:rsid w:val="00DC1067"/>
    <w:rsid w:val="00DC1CE2"/>
    <w:rsid w:val="00DC4E75"/>
    <w:rsid w:val="00DC4F1D"/>
    <w:rsid w:val="00DC5971"/>
    <w:rsid w:val="00DC641F"/>
    <w:rsid w:val="00DC7EB4"/>
    <w:rsid w:val="00DD066E"/>
    <w:rsid w:val="00DD0D89"/>
    <w:rsid w:val="00DD0F5F"/>
    <w:rsid w:val="00DD1AF6"/>
    <w:rsid w:val="00DD1DAA"/>
    <w:rsid w:val="00DD21E1"/>
    <w:rsid w:val="00DD304F"/>
    <w:rsid w:val="00DD5013"/>
    <w:rsid w:val="00DD5704"/>
    <w:rsid w:val="00DD5AA5"/>
    <w:rsid w:val="00DD644A"/>
    <w:rsid w:val="00DD6976"/>
    <w:rsid w:val="00DD6B52"/>
    <w:rsid w:val="00DD70F7"/>
    <w:rsid w:val="00DD7168"/>
    <w:rsid w:val="00DD7465"/>
    <w:rsid w:val="00DD7919"/>
    <w:rsid w:val="00DE1F78"/>
    <w:rsid w:val="00DE1FB8"/>
    <w:rsid w:val="00DE3330"/>
    <w:rsid w:val="00DE6270"/>
    <w:rsid w:val="00DE63F9"/>
    <w:rsid w:val="00DE65D7"/>
    <w:rsid w:val="00DE681C"/>
    <w:rsid w:val="00DF005D"/>
    <w:rsid w:val="00DF0314"/>
    <w:rsid w:val="00DF0979"/>
    <w:rsid w:val="00DF170A"/>
    <w:rsid w:val="00DF37DA"/>
    <w:rsid w:val="00DF3F4F"/>
    <w:rsid w:val="00DF7036"/>
    <w:rsid w:val="00DF7121"/>
    <w:rsid w:val="00E000E7"/>
    <w:rsid w:val="00E0128D"/>
    <w:rsid w:val="00E01A14"/>
    <w:rsid w:val="00E02969"/>
    <w:rsid w:val="00E03C0D"/>
    <w:rsid w:val="00E04384"/>
    <w:rsid w:val="00E050C4"/>
    <w:rsid w:val="00E05A03"/>
    <w:rsid w:val="00E063F1"/>
    <w:rsid w:val="00E064E6"/>
    <w:rsid w:val="00E067F0"/>
    <w:rsid w:val="00E06ED9"/>
    <w:rsid w:val="00E10022"/>
    <w:rsid w:val="00E10580"/>
    <w:rsid w:val="00E107E0"/>
    <w:rsid w:val="00E1083F"/>
    <w:rsid w:val="00E11BED"/>
    <w:rsid w:val="00E11FC7"/>
    <w:rsid w:val="00E12ABB"/>
    <w:rsid w:val="00E13119"/>
    <w:rsid w:val="00E137F4"/>
    <w:rsid w:val="00E13A3B"/>
    <w:rsid w:val="00E13F29"/>
    <w:rsid w:val="00E14ABE"/>
    <w:rsid w:val="00E15110"/>
    <w:rsid w:val="00E15624"/>
    <w:rsid w:val="00E15AB2"/>
    <w:rsid w:val="00E16E94"/>
    <w:rsid w:val="00E1783C"/>
    <w:rsid w:val="00E17961"/>
    <w:rsid w:val="00E2062C"/>
    <w:rsid w:val="00E21592"/>
    <w:rsid w:val="00E215D7"/>
    <w:rsid w:val="00E2297D"/>
    <w:rsid w:val="00E2346A"/>
    <w:rsid w:val="00E23857"/>
    <w:rsid w:val="00E2487F"/>
    <w:rsid w:val="00E24AF3"/>
    <w:rsid w:val="00E24B9A"/>
    <w:rsid w:val="00E24E8B"/>
    <w:rsid w:val="00E25294"/>
    <w:rsid w:val="00E259A0"/>
    <w:rsid w:val="00E25A2B"/>
    <w:rsid w:val="00E26EF2"/>
    <w:rsid w:val="00E26FC3"/>
    <w:rsid w:val="00E2786E"/>
    <w:rsid w:val="00E27E9E"/>
    <w:rsid w:val="00E3009A"/>
    <w:rsid w:val="00E308F0"/>
    <w:rsid w:val="00E30E3D"/>
    <w:rsid w:val="00E3158C"/>
    <w:rsid w:val="00E31C13"/>
    <w:rsid w:val="00E31F23"/>
    <w:rsid w:val="00E328E4"/>
    <w:rsid w:val="00E32F6F"/>
    <w:rsid w:val="00E339DE"/>
    <w:rsid w:val="00E33FD4"/>
    <w:rsid w:val="00E34796"/>
    <w:rsid w:val="00E354CD"/>
    <w:rsid w:val="00E3670A"/>
    <w:rsid w:val="00E3738B"/>
    <w:rsid w:val="00E375AE"/>
    <w:rsid w:val="00E37B79"/>
    <w:rsid w:val="00E403CE"/>
    <w:rsid w:val="00E40FC5"/>
    <w:rsid w:val="00E4213B"/>
    <w:rsid w:val="00E4430F"/>
    <w:rsid w:val="00E4553F"/>
    <w:rsid w:val="00E465EC"/>
    <w:rsid w:val="00E4669D"/>
    <w:rsid w:val="00E47465"/>
    <w:rsid w:val="00E478B4"/>
    <w:rsid w:val="00E519AD"/>
    <w:rsid w:val="00E53B4E"/>
    <w:rsid w:val="00E53ECE"/>
    <w:rsid w:val="00E5434F"/>
    <w:rsid w:val="00E54A77"/>
    <w:rsid w:val="00E552E6"/>
    <w:rsid w:val="00E55BF0"/>
    <w:rsid w:val="00E55C85"/>
    <w:rsid w:val="00E569AA"/>
    <w:rsid w:val="00E5709F"/>
    <w:rsid w:val="00E602C3"/>
    <w:rsid w:val="00E60732"/>
    <w:rsid w:val="00E608BD"/>
    <w:rsid w:val="00E60A17"/>
    <w:rsid w:val="00E60BFD"/>
    <w:rsid w:val="00E61DDC"/>
    <w:rsid w:val="00E62A31"/>
    <w:rsid w:val="00E63205"/>
    <w:rsid w:val="00E63322"/>
    <w:rsid w:val="00E63A88"/>
    <w:rsid w:val="00E63C76"/>
    <w:rsid w:val="00E6449C"/>
    <w:rsid w:val="00E647EB"/>
    <w:rsid w:val="00E6529C"/>
    <w:rsid w:val="00E658D7"/>
    <w:rsid w:val="00E66221"/>
    <w:rsid w:val="00E66356"/>
    <w:rsid w:val="00E66DF8"/>
    <w:rsid w:val="00E70943"/>
    <w:rsid w:val="00E71230"/>
    <w:rsid w:val="00E71967"/>
    <w:rsid w:val="00E72BC3"/>
    <w:rsid w:val="00E72BE3"/>
    <w:rsid w:val="00E72BEC"/>
    <w:rsid w:val="00E73EE7"/>
    <w:rsid w:val="00E73F66"/>
    <w:rsid w:val="00E7489C"/>
    <w:rsid w:val="00E75686"/>
    <w:rsid w:val="00E75E9A"/>
    <w:rsid w:val="00E7600B"/>
    <w:rsid w:val="00E76E51"/>
    <w:rsid w:val="00E77B17"/>
    <w:rsid w:val="00E77B51"/>
    <w:rsid w:val="00E8046C"/>
    <w:rsid w:val="00E80678"/>
    <w:rsid w:val="00E809E3"/>
    <w:rsid w:val="00E80F02"/>
    <w:rsid w:val="00E81116"/>
    <w:rsid w:val="00E82605"/>
    <w:rsid w:val="00E82A8B"/>
    <w:rsid w:val="00E83397"/>
    <w:rsid w:val="00E83B49"/>
    <w:rsid w:val="00E83DDF"/>
    <w:rsid w:val="00E8406B"/>
    <w:rsid w:val="00E853B5"/>
    <w:rsid w:val="00E85A88"/>
    <w:rsid w:val="00E8632C"/>
    <w:rsid w:val="00E863FE"/>
    <w:rsid w:val="00E86CCF"/>
    <w:rsid w:val="00E86DF0"/>
    <w:rsid w:val="00E87364"/>
    <w:rsid w:val="00E87FAD"/>
    <w:rsid w:val="00E90141"/>
    <w:rsid w:val="00E91D5D"/>
    <w:rsid w:val="00E9330A"/>
    <w:rsid w:val="00E94297"/>
    <w:rsid w:val="00E9459E"/>
    <w:rsid w:val="00E95D79"/>
    <w:rsid w:val="00E961A3"/>
    <w:rsid w:val="00E964D1"/>
    <w:rsid w:val="00E96D94"/>
    <w:rsid w:val="00E96E20"/>
    <w:rsid w:val="00E97057"/>
    <w:rsid w:val="00E974D6"/>
    <w:rsid w:val="00EA0742"/>
    <w:rsid w:val="00EA3FC5"/>
    <w:rsid w:val="00EA4B91"/>
    <w:rsid w:val="00EA53A1"/>
    <w:rsid w:val="00EA5B88"/>
    <w:rsid w:val="00EA5D0A"/>
    <w:rsid w:val="00EA6380"/>
    <w:rsid w:val="00EB026F"/>
    <w:rsid w:val="00EB1C1F"/>
    <w:rsid w:val="00EB42B5"/>
    <w:rsid w:val="00EB57B4"/>
    <w:rsid w:val="00EB61DA"/>
    <w:rsid w:val="00EB6240"/>
    <w:rsid w:val="00EB65C7"/>
    <w:rsid w:val="00EB7180"/>
    <w:rsid w:val="00EB7C8A"/>
    <w:rsid w:val="00EC0C37"/>
    <w:rsid w:val="00EC12B5"/>
    <w:rsid w:val="00EC1463"/>
    <w:rsid w:val="00EC1775"/>
    <w:rsid w:val="00EC24B8"/>
    <w:rsid w:val="00EC282E"/>
    <w:rsid w:val="00EC2FA9"/>
    <w:rsid w:val="00EC3A85"/>
    <w:rsid w:val="00EC53DB"/>
    <w:rsid w:val="00EC56D1"/>
    <w:rsid w:val="00EC7D11"/>
    <w:rsid w:val="00EC7EB4"/>
    <w:rsid w:val="00ED0477"/>
    <w:rsid w:val="00ED08D1"/>
    <w:rsid w:val="00ED0BA0"/>
    <w:rsid w:val="00ED33EB"/>
    <w:rsid w:val="00ED3A6A"/>
    <w:rsid w:val="00ED3B2B"/>
    <w:rsid w:val="00ED49C0"/>
    <w:rsid w:val="00ED5346"/>
    <w:rsid w:val="00ED5A70"/>
    <w:rsid w:val="00ED667F"/>
    <w:rsid w:val="00ED6E6D"/>
    <w:rsid w:val="00EE0D8A"/>
    <w:rsid w:val="00EE107D"/>
    <w:rsid w:val="00EE1FA5"/>
    <w:rsid w:val="00EE2224"/>
    <w:rsid w:val="00EE249A"/>
    <w:rsid w:val="00EE27F3"/>
    <w:rsid w:val="00EE5373"/>
    <w:rsid w:val="00EE6239"/>
    <w:rsid w:val="00EE6442"/>
    <w:rsid w:val="00EE7A11"/>
    <w:rsid w:val="00EF048A"/>
    <w:rsid w:val="00EF0CDA"/>
    <w:rsid w:val="00EF1CC0"/>
    <w:rsid w:val="00EF2587"/>
    <w:rsid w:val="00EF2D27"/>
    <w:rsid w:val="00EF2E68"/>
    <w:rsid w:val="00EF3341"/>
    <w:rsid w:val="00EF54DB"/>
    <w:rsid w:val="00EF5C74"/>
    <w:rsid w:val="00EF5C97"/>
    <w:rsid w:val="00EF6547"/>
    <w:rsid w:val="00EF72CE"/>
    <w:rsid w:val="00EF79A0"/>
    <w:rsid w:val="00EF7A07"/>
    <w:rsid w:val="00EF7A46"/>
    <w:rsid w:val="00EF7AF8"/>
    <w:rsid w:val="00F01572"/>
    <w:rsid w:val="00F02610"/>
    <w:rsid w:val="00F02ED2"/>
    <w:rsid w:val="00F03E12"/>
    <w:rsid w:val="00F04760"/>
    <w:rsid w:val="00F0559B"/>
    <w:rsid w:val="00F055ED"/>
    <w:rsid w:val="00F05F8A"/>
    <w:rsid w:val="00F106E1"/>
    <w:rsid w:val="00F10704"/>
    <w:rsid w:val="00F115BB"/>
    <w:rsid w:val="00F11624"/>
    <w:rsid w:val="00F116EF"/>
    <w:rsid w:val="00F12091"/>
    <w:rsid w:val="00F139F5"/>
    <w:rsid w:val="00F14F06"/>
    <w:rsid w:val="00F151A8"/>
    <w:rsid w:val="00F15877"/>
    <w:rsid w:val="00F1712F"/>
    <w:rsid w:val="00F173DB"/>
    <w:rsid w:val="00F17A0C"/>
    <w:rsid w:val="00F17F33"/>
    <w:rsid w:val="00F20B8B"/>
    <w:rsid w:val="00F20D43"/>
    <w:rsid w:val="00F241A8"/>
    <w:rsid w:val="00F24271"/>
    <w:rsid w:val="00F268E7"/>
    <w:rsid w:val="00F273FE"/>
    <w:rsid w:val="00F27A54"/>
    <w:rsid w:val="00F31161"/>
    <w:rsid w:val="00F31450"/>
    <w:rsid w:val="00F3282E"/>
    <w:rsid w:val="00F32A8F"/>
    <w:rsid w:val="00F32D16"/>
    <w:rsid w:val="00F332AC"/>
    <w:rsid w:val="00F343D1"/>
    <w:rsid w:val="00F34ED2"/>
    <w:rsid w:val="00F350A8"/>
    <w:rsid w:val="00F3566B"/>
    <w:rsid w:val="00F3708F"/>
    <w:rsid w:val="00F37220"/>
    <w:rsid w:val="00F37357"/>
    <w:rsid w:val="00F379E8"/>
    <w:rsid w:val="00F37F2A"/>
    <w:rsid w:val="00F40214"/>
    <w:rsid w:val="00F4067C"/>
    <w:rsid w:val="00F410C0"/>
    <w:rsid w:val="00F41139"/>
    <w:rsid w:val="00F41725"/>
    <w:rsid w:val="00F41D75"/>
    <w:rsid w:val="00F42CC3"/>
    <w:rsid w:val="00F430B3"/>
    <w:rsid w:val="00F431A6"/>
    <w:rsid w:val="00F434A1"/>
    <w:rsid w:val="00F439E3"/>
    <w:rsid w:val="00F4410D"/>
    <w:rsid w:val="00F4481A"/>
    <w:rsid w:val="00F4636E"/>
    <w:rsid w:val="00F46484"/>
    <w:rsid w:val="00F4723C"/>
    <w:rsid w:val="00F47510"/>
    <w:rsid w:val="00F477DB"/>
    <w:rsid w:val="00F511BD"/>
    <w:rsid w:val="00F5121A"/>
    <w:rsid w:val="00F51ABB"/>
    <w:rsid w:val="00F539C7"/>
    <w:rsid w:val="00F54C67"/>
    <w:rsid w:val="00F55AE4"/>
    <w:rsid w:val="00F55D30"/>
    <w:rsid w:val="00F563DF"/>
    <w:rsid w:val="00F56749"/>
    <w:rsid w:val="00F56AA0"/>
    <w:rsid w:val="00F60397"/>
    <w:rsid w:val="00F605D9"/>
    <w:rsid w:val="00F612DE"/>
    <w:rsid w:val="00F61914"/>
    <w:rsid w:val="00F61ED7"/>
    <w:rsid w:val="00F63F3C"/>
    <w:rsid w:val="00F64078"/>
    <w:rsid w:val="00F64BBF"/>
    <w:rsid w:val="00F65BB0"/>
    <w:rsid w:val="00F66895"/>
    <w:rsid w:val="00F7126B"/>
    <w:rsid w:val="00F71CAA"/>
    <w:rsid w:val="00F71F30"/>
    <w:rsid w:val="00F72206"/>
    <w:rsid w:val="00F7222E"/>
    <w:rsid w:val="00F72BA1"/>
    <w:rsid w:val="00F72C2F"/>
    <w:rsid w:val="00F72D57"/>
    <w:rsid w:val="00F72E37"/>
    <w:rsid w:val="00F74C85"/>
    <w:rsid w:val="00F76343"/>
    <w:rsid w:val="00F766FF"/>
    <w:rsid w:val="00F772EC"/>
    <w:rsid w:val="00F77F5F"/>
    <w:rsid w:val="00F80342"/>
    <w:rsid w:val="00F80E5B"/>
    <w:rsid w:val="00F812AF"/>
    <w:rsid w:val="00F8136F"/>
    <w:rsid w:val="00F81D16"/>
    <w:rsid w:val="00F82157"/>
    <w:rsid w:val="00F82216"/>
    <w:rsid w:val="00F8379E"/>
    <w:rsid w:val="00F83911"/>
    <w:rsid w:val="00F839E5"/>
    <w:rsid w:val="00F83A44"/>
    <w:rsid w:val="00F83C2B"/>
    <w:rsid w:val="00F84954"/>
    <w:rsid w:val="00F85690"/>
    <w:rsid w:val="00F85741"/>
    <w:rsid w:val="00F8597B"/>
    <w:rsid w:val="00F862DF"/>
    <w:rsid w:val="00F867DD"/>
    <w:rsid w:val="00F868E1"/>
    <w:rsid w:val="00F87989"/>
    <w:rsid w:val="00F87F28"/>
    <w:rsid w:val="00F9001A"/>
    <w:rsid w:val="00F908AE"/>
    <w:rsid w:val="00F911B0"/>
    <w:rsid w:val="00F918AD"/>
    <w:rsid w:val="00F91BB5"/>
    <w:rsid w:val="00F91C09"/>
    <w:rsid w:val="00F91C9D"/>
    <w:rsid w:val="00F923A8"/>
    <w:rsid w:val="00F92A80"/>
    <w:rsid w:val="00F92AAC"/>
    <w:rsid w:val="00F92D05"/>
    <w:rsid w:val="00F931FE"/>
    <w:rsid w:val="00F93784"/>
    <w:rsid w:val="00F9409B"/>
    <w:rsid w:val="00F95245"/>
    <w:rsid w:val="00F95A6E"/>
    <w:rsid w:val="00F96BB4"/>
    <w:rsid w:val="00F971E3"/>
    <w:rsid w:val="00F97906"/>
    <w:rsid w:val="00FA01A0"/>
    <w:rsid w:val="00FA0E5D"/>
    <w:rsid w:val="00FA175D"/>
    <w:rsid w:val="00FA199B"/>
    <w:rsid w:val="00FA1F5F"/>
    <w:rsid w:val="00FA29DE"/>
    <w:rsid w:val="00FA5038"/>
    <w:rsid w:val="00FA603C"/>
    <w:rsid w:val="00FA6390"/>
    <w:rsid w:val="00FA67D6"/>
    <w:rsid w:val="00FA70D6"/>
    <w:rsid w:val="00FA747D"/>
    <w:rsid w:val="00FA7766"/>
    <w:rsid w:val="00FA77AB"/>
    <w:rsid w:val="00FB04F6"/>
    <w:rsid w:val="00FB1E79"/>
    <w:rsid w:val="00FB2ED5"/>
    <w:rsid w:val="00FB3532"/>
    <w:rsid w:val="00FB4ACB"/>
    <w:rsid w:val="00FB5660"/>
    <w:rsid w:val="00FB6063"/>
    <w:rsid w:val="00FB66FF"/>
    <w:rsid w:val="00FC0F29"/>
    <w:rsid w:val="00FC258D"/>
    <w:rsid w:val="00FC3756"/>
    <w:rsid w:val="00FC3FB8"/>
    <w:rsid w:val="00FC4C3D"/>
    <w:rsid w:val="00FC56F5"/>
    <w:rsid w:val="00FC69EF"/>
    <w:rsid w:val="00FC6AF6"/>
    <w:rsid w:val="00FC705B"/>
    <w:rsid w:val="00FC7F48"/>
    <w:rsid w:val="00FD07BC"/>
    <w:rsid w:val="00FD1D4A"/>
    <w:rsid w:val="00FD25A9"/>
    <w:rsid w:val="00FD260E"/>
    <w:rsid w:val="00FD2B81"/>
    <w:rsid w:val="00FD6B2B"/>
    <w:rsid w:val="00FD6B7E"/>
    <w:rsid w:val="00FE06AA"/>
    <w:rsid w:val="00FE1327"/>
    <w:rsid w:val="00FE21BE"/>
    <w:rsid w:val="00FE291E"/>
    <w:rsid w:val="00FE3593"/>
    <w:rsid w:val="00FE3A38"/>
    <w:rsid w:val="00FE3D22"/>
    <w:rsid w:val="00FE42F3"/>
    <w:rsid w:val="00FE5696"/>
    <w:rsid w:val="00FE5717"/>
    <w:rsid w:val="00FE575C"/>
    <w:rsid w:val="00FE634B"/>
    <w:rsid w:val="00FE6855"/>
    <w:rsid w:val="00FE6B90"/>
    <w:rsid w:val="00FE6CE7"/>
    <w:rsid w:val="00FE7081"/>
    <w:rsid w:val="00FE7107"/>
    <w:rsid w:val="00FE7183"/>
    <w:rsid w:val="00FF14C5"/>
    <w:rsid w:val="00FF1B18"/>
    <w:rsid w:val="00FF21FE"/>
    <w:rsid w:val="00FF666C"/>
    <w:rsid w:val="00FF719C"/>
    <w:rsid w:val="00FF7563"/>
    <w:rsid w:val="00FF7B82"/>
    <w:rsid w:val="0D914105"/>
    <w:rsid w:val="3B007EDD"/>
    <w:rsid w:val="54BE2A3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footer" w:uiPriority="0"/>
    <w:lsdException w:name="caption" w:uiPriority="35" w:qFormat="1"/>
    <w:lsdException w:name="annotation reference" w:uiPriority="0" w:qFormat="1"/>
    <w:lsdException w:name="page number" w:uiPriority="0"/>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0"/>
    <w:lsdException w:name="Body Text" w:uiPriority="0" w:qFormat="1"/>
    <w:lsdException w:name="Subtitle" w:semiHidden="0" w:uiPriority="11" w:unhideWhenUsed="0" w:qFormat="1"/>
    <w:lsdException w:name="Salutation"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Document Map" w:uiPriority="0" w:qFormat="1"/>
    <w:lsdException w:name="annotation subject" w:uiPriority="0" w:qFormat="1"/>
    <w:lsdException w:name="Balloon Text" w:uiPriority="0"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B15992"/>
    <w:pPr>
      <w:widowControl w:val="0"/>
      <w:spacing w:line="400" w:lineRule="exact"/>
      <w:ind w:firstLineChars="200" w:firstLine="200"/>
      <w:jc w:val="both"/>
    </w:pPr>
    <w:rPr>
      <w:kern w:val="2"/>
      <w:sz w:val="24"/>
      <w:szCs w:val="24"/>
    </w:rPr>
  </w:style>
  <w:style w:type="paragraph" w:styleId="1">
    <w:name w:val="heading 1"/>
    <w:basedOn w:val="a3"/>
    <w:next w:val="a3"/>
    <w:link w:val="1Char"/>
    <w:qFormat/>
    <w:rsid w:val="008E507E"/>
    <w:pPr>
      <w:keepNext/>
      <w:keepLines/>
      <w:autoSpaceDE w:val="0"/>
      <w:autoSpaceDN w:val="0"/>
      <w:ind w:firstLineChars="0" w:firstLine="0"/>
      <w:outlineLvl w:val="0"/>
    </w:pPr>
    <w:rPr>
      <w:rFonts w:ascii="黑体" w:eastAsia="黑体" w:hAnsi="黑体"/>
      <w:bCs/>
      <w:kern w:val="44"/>
      <w:szCs w:val="44"/>
    </w:rPr>
  </w:style>
  <w:style w:type="paragraph" w:styleId="2">
    <w:name w:val="heading 2"/>
    <w:basedOn w:val="a3"/>
    <w:next w:val="a3"/>
    <w:link w:val="2Char"/>
    <w:qFormat/>
    <w:rsid w:val="008E507E"/>
    <w:pPr>
      <w:keepNext/>
      <w:keepLines/>
      <w:spacing w:line="360" w:lineRule="auto"/>
      <w:ind w:firstLineChars="0" w:firstLine="0"/>
      <w:outlineLvl w:val="1"/>
    </w:pPr>
    <w:rPr>
      <w:rFonts w:ascii="宋体" w:hAnsi="宋体"/>
      <w:bCs/>
      <w:szCs w:val="32"/>
    </w:rPr>
  </w:style>
  <w:style w:type="paragraph" w:styleId="3">
    <w:name w:val="heading 3"/>
    <w:basedOn w:val="a3"/>
    <w:next w:val="a3"/>
    <w:uiPriority w:val="9"/>
    <w:qFormat/>
    <w:rsid w:val="008E507E"/>
    <w:pPr>
      <w:keepNext/>
      <w:keepLines/>
      <w:spacing w:line="360" w:lineRule="auto"/>
      <w:ind w:firstLineChars="0" w:firstLine="0"/>
      <w:outlineLvl w:val="2"/>
    </w:pPr>
    <w:rPr>
      <w:rFonts w:ascii="宋体" w:hAnsi="宋体"/>
      <w:bCs/>
      <w:szCs w:val="32"/>
    </w:rPr>
  </w:style>
  <w:style w:type="paragraph" w:styleId="4">
    <w:name w:val="heading 4"/>
    <w:basedOn w:val="a3"/>
    <w:next w:val="a3"/>
    <w:link w:val="4Char"/>
    <w:uiPriority w:val="9"/>
    <w:qFormat/>
    <w:rsid w:val="00AB35F9"/>
    <w:pPr>
      <w:keepNext/>
      <w:keepLines/>
      <w:ind w:firstLineChars="0" w:firstLine="0"/>
      <w:outlineLvl w:val="3"/>
    </w:pPr>
    <w:rPr>
      <w:rFonts w:eastAsiaTheme="majorEastAsia" w:cstheme="majorBidi"/>
      <w:bCs/>
      <w:szCs w:val="28"/>
    </w:rPr>
  </w:style>
  <w:style w:type="paragraph" w:styleId="8">
    <w:name w:val="heading 8"/>
    <w:basedOn w:val="a3"/>
    <w:next w:val="a3"/>
    <w:link w:val="8Char"/>
    <w:uiPriority w:val="9"/>
    <w:qFormat/>
    <w:rsid w:val="00133D96"/>
    <w:pPr>
      <w:keepNext/>
      <w:keepLines/>
      <w:spacing w:before="240" w:after="64" w:line="320" w:lineRule="auto"/>
      <w:outlineLvl w:val="7"/>
    </w:pPr>
    <w:rPr>
      <w:rFonts w:ascii="Cambria" w:hAnsi="Cambria"/>
    </w:rPr>
  </w:style>
  <w:style w:type="paragraph" w:styleId="9">
    <w:name w:val="heading 9"/>
    <w:basedOn w:val="a3"/>
    <w:next w:val="a3"/>
    <w:link w:val="9Char"/>
    <w:uiPriority w:val="9"/>
    <w:qFormat/>
    <w:rsid w:val="00133D96"/>
    <w:pPr>
      <w:keepNext/>
      <w:keepLines/>
      <w:spacing w:before="240" w:after="64" w:line="320" w:lineRule="auto"/>
      <w:outlineLvl w:val="8"/>
    </w:pPr>
    <w:rPr>
      <w:rFonts w:ascii="Cambria" w:hAnsi="Cambria"/>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page number"/>
    <w:basedOn w:val="a4"/>
    <w:rsid w:val="0084174E"/>
  </w:style>
  <w:style w:type="paragraph" w:customStyle="1" w:styleId="a8">
    <w:name w:val="二级条标题"/>
    <w:basedOn w:val="a9"/>
    <w:next w:val="aa"/>
    <w:rsid w:val="0084174E"/>
    <w:pPr>
      <w:numPr>
        <w:ilvl w:val="2"/>
      </w:numPr>
      <w:spacing w:before="50" w:after="50"/>
      <w:outlineLvl w:val="3"/>
    </w:pPr>
  </w:style>
  <w:style w:type="paragraph" w:styleId="ab">
    <w:name w:val="footer"/>
    <w:basedOn w:val="a3"/>
    <w:link w:val="Char"/>
    <w:rsid w:val="0084174E"/>
    <w:pPr>
      <w:tabs>
        <w:tab w:val="center" w:pos="4153"/>
        <w:tab w:val="right" w:pos="8306"/>
      </w:tabs>
      <w:snapToGrid w:val="0"/>
      <w:jc w:val="left"/>
    </w:pPr>
    <w:rPr>
      <w:sz w:val="18"/>
      <w:szCs w:val="18"/>
    </w:rPr>
  </w:style>
  <w:style w:type="paragraph" w:styleId="ac">
    <w:name w:val="Body Text"/>
    <w:basedOn w:val="a3"/>
    <w:qFormat/>
    <w:rsid w:val="0084174E"/>
  </w:style>
  <w:style w:type="paragraph" w:customStyle="1" w:styleId="a1">
    <w:name w:val="字母编号列项（一级）"/>
    <w:rsid w:val="0084174E"/>
    <w:pPr>
      <w:numPr>
        <w:numId w:val="2"/>
      </w:numPr>
      <w:tabs>
        <w:tab w:val="left" w:pos="961"/>
      </w:tabs>
      <w:jc w:val="both"/>
    </w:pPr>
    <w:rPr>
      <w:rFonts w:ascii="宋体"/>
      <w:sz w:val="21"/>
    </w:rPr>
  </w:style>
  <w:style w:type="paragraph" w:customStyle="1" w:styleId="aa">
    <w:name w:val="段"/>
    <w:link w:val="Char0"/>
    <w:qFormat/>
    <w:rsid w:val="0084174E"/>
    <w:pPr>
      <w:autoSpaceDE w:val="0"/>
      <w:autoSpaceDN w:val="0"/>
      <w:ind w:firstLineChars="200" w:firstLine="200"/>
      <w:jc w:val="both"/>
    </w:pPr>
    <w:rPr>
      <w:rFonts w:ascii="宋体"/>
      <w:sz w:val="21"/>
    </w:rPr>
  </w:style>
  <w:style w:type="paragraph" w:customStyle="1" w:styleId="a">
    <w:name w:val="列项●（二级）"/>
    <w:rsid w:val="0084174E"/>
    <w:pPr>
      <w:numPr>
        <w:ilvl w:val="1"/>
        <w:numId w:val="1"/>
      </w:numPr>
      <w:tabs>
        <w:tab w:val="left" w:pos="840"/>
      </w:tabs>
      <w:jc w:val="both"/>
    </w:pPr>
    <w:rPr>
      <w:rFonts w:ascii="宋体"/>
      <w:sz w:val="21"/>
    </w:rPr>
  </w:style>
  <w:style w:type="paragraph" w:customStyle="1" w:styleId="a9">
    <w:name w:val="一级条标题"/>
    <w:next w:val="aa"/>
    <w:rsid w:val="0084174E"/>
    <w:pPr>
      <w:spacing w:beforeLines="50" w:afterLines="50"/>
      <w:outlineLvl w:val="2"/>
    </w:pPr>
    <w:rPr>
      <w:rFonts w:ascii="黑体" w:eastAsia="黑体"/>
      <w:sz w:val="21"/>
      <w:szCs w:val="21"/>
    </w:rPr>
  </w:style>
  <w:style w:type="paragraph" w:customStyle="1" w:styleId="a2">
    <w:name w:val="二级无"/>
    <w:basedOn w:val="a8"/>
    <w:rsid w:val="0084174E"/>
    <w:pPr>
      <w:numPr>
        <w:numId w:val="3"/>
      </w:numPr>
      <w:spacing w:beforeLines="0" w:afterLines="0"/>
    </w:pPr>
    <w:rPr>
      <w:rFonts w:ascii="宋体" w:eastAsia="宋体"/>
    </w:rPr>
  </w:style>
  <w:style w:type="paragraph" w:styleId="ad">
    <w:name w:val="header"/>
    <w:basedOn w:val="a3"/>
    <w:link w:val="Char1"/>
    <w:unhideWhenUsed/>
    <w:rsid w:val="005F032A"/>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d"/>
    <w:rsid w:val="005F032A"/>
    <w:rPr>
      <w:kern w:val="2"/>
      <w:sz w:val="18"/>
      <w:szCs w:val="18"/>
    </w:rPr>
  </w:style>
  <w:style w:type="paragraph" w:customStyle="1" w:styleId="ae">
    <w:name w:val="目次、索引正文"/>
    <w:rsid w:val="005F473B"/>
    <w:pPr>
      <w:spacing w:line="320" w:lineRule="exact"/>
      <w:jc w:val="both"/>
    </w:pPr>
    <w:rPr>
      <w:rFonts w:ascii="宋体"/>
      <w:sz w:val="21"/>
    </w:rPr>
  </w:style>
  <w:style w:type="paragraph" w:customStyle="1" w:styleId="CharChar1CharCharCharCharCharCharCharChar">
    <w:name w:val="Char Char1 Char Char Char Char Char Char Char Char"/>
    <w:basedOn w:val="a3"/>
    <w:rsid w:val="005F473B"/>
  </w:style>
  <w:style w:type="paragraph" w:customStyle="1" w:styleId="CharCharCharCharCharChar1">
    <w:name w:val="Char Char Char Char Char Char1"/>
    <w:basedOn w:val="a3"/>
    <w:autoRedefine/>
    <w:rsid w:val="005F473B"/>
    <w:pPr>
      <w:widowControl/>
      <w:spacing w:after="160" w:line="240" w:lineRule="exact"/>
      <w:jc w:val="left"/>
    </w:pPr>
    <w:rPr>
      <w:rFonts w:ascii="Verdana" w:eastAsia="仿宋_GB2312" w:hAnsi="Verdana"/>
      <w:kern w:val="0"/>
      <w:szCs w:val="20"/>
      <w:lang w:eastAsia="en-US"/>
    </w:rPr>
  </w:style>
  <w:style w:type="character" w:customStyle="1" w:styleId="Char">
    <w:name w:val="页脚 Char"/>
    <w:link w:val="ab"/>
    <w:uiPriority w:val="99"/>
    <w:rsid w:val="001F50F7"/>
    <w:rPr>
      <w:kern w:val="2"/>
      <w:sz w:val="18"/>
      <w:szCs w:val="18"/>
    </w:rPr>
  </w:style>
  <w:style w:type="character" w:customStyle="1" w:styleId="Char0">
    <w:name w:val="段 Char"/>
    <w:link w:val="aa"/>
    <w:qFormat/>
    <w:rsid w:val="00C06492"/>
    <w:rPr>
      <w:rFonts w:ascii="宋体"/>
      <w:sz w:val="21"/>
    </w:rPr>
  </w:style>
  <w:style w:type="paragraph" w:customStyle="1" w:styleId="CharChar1CharCharCharCharCharCharChar">
    <w:name w:val="Char Char1 Char Char Char Char Char Char Char"/>
    <w:basedOn w:val="a3"/>
    <w:rsid w:val="00F605D9"/>
    <w:pPr>
      <w:widowControl/>
      <w:spacing w:after="160" w:line="240" w:lineRule="exact"/>
      <w:jc w:val="left"/>
    </w:pPr>
    <w:rPr>
      <w:rFonts w:ascii="Tahoma" w:eastAsia="Times New Roman" w:hAnsi="Tahoma" w:cs="Tahoma"/>
      <w:kern w:val="0"/>
      <w:sz w:val="20"/>
      <w:szCs w:val="20"/>
      <w:lang w:eastAsia="en-US"/>
    </w:rPr>
  </w:style>
  <w:style w:type="character" w:styleId="af">
    <w:name w:val="Hyperlink"/>
    <w:uiPriority w:val="99"/>
    <w:rsid w:val="00133D96"/>
    <w:rPr>
      <w:rFonts w:ascii="Times New Roman" w:eastAsia="宋体" w:hAnsi="Times New Roman"/>
      <w:dstrike w:val="0"/>
      <w:color w:val="auto"/>
      <w:spacing w:val="0"/>
      <w:w w:val="100"/>
      <w:position w:val="0"/>
      <w:sz w:val="21"/>
      <w:u w:val="none"/>
      <w:vertAlign w:val="baseline"/>
    </w:rPr>
  </w:style>
  <w:style w:type="paragraph" w:styleId="10">
    <w:name w:val="toc 1"/>
    <w:basedOn w:val="1"/>
    <w:next w:val="a3"/>
    <w:uiPriority w:val="39"/>
    <w:rsid w:val="00B746A0"/>
    <w:pPr>
      <w:spacing w:line="240" w:lineRule="auto"/>
    </w:pPr>
    <w:rPr>
      <w:rFonts w:eastAsia="宋体"/>
    </w:rPr>
  </w:style>
  <w:style w:type="paragraph" w:styleId="90">
    <w:name w:val="toc 9"/>
    <w:basedOn w:val="80"/>
    <w:uiPriority w:val="39"/>
    <w:rsid w:val="00133D96"/>
  </w:style>
  <w:style w:type="paragraph" w:styleId="80">
    <w:name w:val="toc 8"/>
    <w:basedOn w:val="7"/>
    <w:uiPriority w:val="39"/>
    <w:rsid w:val="00133D96"/>
    <w:pPr>
      <w:widowControl/>
      <w:ind w:leftChars="0" w:left="0"/>
    </w:pPr>
    <w:rPr>
      <w:rFonts w:ascii="宋体" w:hAnsi="宋体"/>
      <w:kern w:val="0"/>
      <w:szCs w:val="20"/>
    </w:rPr>
  </w:style>
  <w:style w:type="paragraph" w:customStyle="1" w:styleId="af0">
    <w:name w:val="目次、标准名称标题"/>
    <w:basedOn w:val="a3"/>
    <w:next w:val="aa"/>
    <w:rsid w:val="00133D96"/>
    <w:pPr>
      <w:widowControl/>
      <w:shd w:val="clear" w:color="FFFFFF" w:fill="FFFFFF"/>
      <w:spacing w:before="640" w:after="560" w:line="460" w:lineRule="exact"/>
      <w:jc w:val="center"/>
      <w:outlineLvl w:val="0"/>
    </w:pPr>
    <w:rPr>
      <w:rFonts w:ascii="黑体" w:eastAsia="黑体"/>
      <w:kern w:val="0"/>
      <w:sz w:val="32"/>
      <w:szCs w:val="20"/>
    </w:rPr>
  </w:style>
  <w:style w:type="paragraph" w:styleId="7">
    <w:name w:val="toc 7"/>
    <w:basedOn w:val="a3"/>
    <w:next w:val="a3"/>
    <w:autoRedefine/>
    <w:uiPriority w:val="39"/>
    <w:rsid w:val="00133D96"/>
    <w:pPr>
      <w:ind w:leftChars="1200" w:left="2520"/>
    </w:pPr>
  </w:style>
  <w:style w:type="character" w:customStyle="1" w:styleId="1Char">
    <w:name w:val="标题 1 Char"/>
    <w:link w:val="1"/>
    <w:uiPriority w:val="9"/>
    <w:rsid w:val="008E507E"/>
    <w:rPr>
      <w:rFonts w:ascii="黑体" w:eastAsia="黑体" w:hAnsi="黑体"/>
      <w:bCs/>
      <w:kern w:val="44"/>
      <w:sz w:val="24"/>
      <w:szCs w:val="44"/>
    </w:rPr>
  </w:style>
  <w:style w:type="character" w:customStyle="1" w:styleId="8Char">
    <w:name w:val="标题 8 Char"/>
    <w:link w:val="8"/>
    <w:uiPriority w:val="9"/>
    <w:rsid w:val="00DC5971"/>
    <w:rPr>
      <w:rFonts w:ascii="Cambria" w:hAnsi="Cambria"/>
      <w:kern w:val="2"/>
      <w:sz w:val="24"/>
      <w:szCs w:val="24"/>
    </w:rPr>
  </w:style>
  <w:style w:type="character" w:customStyle="1" w:styleId="9Char">
    <w:name w:val="标题 9 Char"/>
    <w:link w:val="9"/>
    <w:uiPriority w:val="9"/>
    <w:rsid w:val="00DC5971"/>
    <w:rPr>
      <w:rFonts w:ascii="Cambria" w:hAnsi="Cambria"/>
      <w:kern w:val="2"/>
      <w:sz w:val="24"/>
      <w:szCs w:val="21"/>
    </w:rPr>
  </w:style>
  <w:style w:type="paragraph" w:styleId="af1">
    <w:name w:val="Title"/>
    <w:basedOn w:val="a3"/>
    <w:next w:val="a3"/>
    <w:link w:val="Char2"/>
    <w:uiPriority w:val="10"/>
    <w:qFormat/>
    <w:rsid w:val="00B37964"/>
    <w:pPr>
      <w:spacing w:before="240" w:after="60"/>
      <w:jc w:val="center"/>
    </w:pPr>
    <w:rPr>
      <w:rFonts w:ascii="Cambria" w:hAnsi="Cambria"/>
      <w:b/>
      <w:bCs/>
      <w:sz w:val="32"/>
      <w:szCs w:val="32"/>
    </w:rPr>
  </w:style>
  <w:style w:type="character" w:customStyle="1" w:styleId="Char2">
    <w:name w:val="标题 Char"/>
    <w:link w:val="af1"/>
    <w:uiPriority w:val="10"/>
    <w:rsid w:val="00B37964"/>
    <w:rPr>
      <w:rFonts w:ascii="Cambria" w:hAnsi="Cambria"/>
      <w:b/>
      <w:bCs/>
      <w:kern w:val="2"/>
      <w:sz w:val="32"/>
      <w:szCs w:val="32"/>
    </w:rPr>
  </w:style>
  <w:style w:type="paragraph" w:styleId="20">
    <w:name w:val="toc 2"/>
    <w:basedOn w:val="2"/>
    <w:next w:val="a3"/>
    <w:autoRedefine/>
    <w:uiPriority w:val="39"/>
    <w:unhideWhenUsed/>
    <w:rsid w:val="003C5431"/>
    <w:pPr>
      <w:tabs>
        <w:tab w:val="right" w:leader="dot" w:pos="9060"/>
      </w:tabs>
    </w:pPr>
  </w:style>
  <w:style w:type="paragraph" w:styleId="30">
    <w:name w:val="toc 3"/>
    <w:basedOn w:val="a3"/>
    <w:next w:val="a3"/>
    <w:autoRedefine/>
    <w:uiPriority w:val="39"/>
    <w:unhideWhenUsed/>
    <w:rsid w:val="00133D96"/>
    <w:pPr>
      <w:ind w:leftChars="400" w:left="840"/>
    </w:pPr>
  </w:style>
  <w:style w:type="paragraph" w:styleId="HTML">
    <w:name w:val="HTML Preformatted"/>
    <w:basedOn w:val="a3"/>
    <w:link w:val="HTMLChar"/>
    <w:uiPriority w:val="99"/>
    <w:rsid w:val="001F3A7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rPr>
  </w:style>
  <w:style w:type="character" w:customStyle="1" w:styleId="HTMLChar">
    <w:name w:val="HTML 预设格式 Char"/>
    <w:link w:val="HTML"/>
    <w:uiPriority w:val="99"/>
    <w:rsid w:val="001F50F7"/>
    <w:rPr>
      <w:rFonts w:ascii="宋体" w:hAnsi="宋体" w:cs="宋体"/>
      <w:sz w:val="24"/>
      <w:szCs w:val="24"/>
    </w:rPr>
  </w:style>
  <w:style w:type="paragraph" w:styleId="af2">
    <w:name w:val="Balloon Text"/>
    <w:basedOn w:val="a3"/>
    <w:link w:val="Char3"/>
    <w:qFormat/>
    <w:rsid w:val="00C63B95"/>
    <w:rPr>
      <w:sz w:val="18"/>
      <w:szCs w:val="18"/>
    </w:rPr>
  </w:style>
  <w:style w:type="character" w:customStyle="1" w:styleId="Char3">
    <w:name w:val="批注框文本 Char"/>
    <w:link w:val="af2"/>
    <w:uiPriority w:val="99"/>
    <w:rsid w:val="001F50F7"/>
    <w:rPr>
      <w:kern w:val="2"/>
      <w:sz w:val="18"/>
      <w:szCs w:val="18"/>
    </w:rPr>
  </w:style>
  <w:style w:type="paragraph" w:styleId="af3">
    <w:name w:val="Date"/>
    <w:basedOn w:val="a3"/>
    <w:next w:val="a3"/>
    <w:link w:val="Char4"/>
    <w:uiPriority w:val="99"/>
    <w:rsid w:val="006C0FB7"/>
    <w:pPr>
      <w:ind w:leftChars="2500" w:left="100"/>
    </w:pPr>
  </w:style>
  <w:style w:type="character" w:customStyle="1" w:styleId="Char4">
    <w:name w:val="日期 Char"/>
    <w:link w:val="af3"/>
    <w:uiPriority w:val="99"/>
    <w:rsid w:val="001F50F7"/>
    <w:rPr>
      <w:kern w:val="2"/>
      <w:sz w:val="24"/>
      <w:szCs w:val="24"/>
    </w:rPr>
  </w:style>
  <w:style w:type="character" w:styleId="af4">
    <w:name w:val="Strong"/>
    <w:uiPriority w:val="22"/>
    <w:qFormat/>
    <w:rsid w:val="00E63322"/>
    <w:rPr>
      <w:b/>
      <w:bCs/>
    </w:rPr>
  </w:style>
  <w:style w:type="paragraph" w:styleId="af5">
    <w:name w:val="List Paragraph"/>
    <w:basedOn w:val="a3"/>
    <w:uiPriority w:val="34"/>
    <w:qFormat/>
    <w:rsid w:val="005542C7"/>
    <w:pPr>
      <w:ind w:firstLine="420"/>
    </w:pPr>
  </w:style>
  <w:style w:type="paragraph" w:customStyle="1" w:styleId="af6">
    <w:name w:val="章标题"/>
    <w:next w:val="aa"/>
    <w:rsid w:val="00DB7B03"/>
    <w:pPr>
      <w:spacing w:beforeLines="100" w:afterLines="100"/>
      <w:jc w:val="both"/>
      <w:outlineLvl w:val="1"/>
    </w:pPr>
    <w:rPr>
      <w:rFonts w:ascii="黑体" w:eastAsia="黑体"/>
      <w:sz w:val="21"/>
    </w:rPr>
  </w:style>
  <w:style w:type="paragraph" w:customStyle="1" w:styleId="af7">
    <w:name w:val="列项——（一级）"/>
    <w:link w:val="Char5"/>
    <w:rsid w:val="00DB7B03"/>
    <w:pPr>
      <w:widowControl w:val="0"/>
      <w:ind w:left="833" w:hanging="408"/>
      <w:jc w:val="both"/>
    </w:pPr>
    <w:rPr>
      <w:rFonts w:ascii="宋体"/>
      <w:sz w:val="21"/>
    </w:rPr>
  </w:style>
  <w:style w:type="paragraph" w:customStyle="1" w:styleId="af8">
    <w:name w:val="三级条标题"/>
    <w:basedOn w:val="a8"/>
    <w:next w:val="aa"/>
    <w:rsid w:val="00DB7B03"/>
    <w:pPr>
      <w:numPr>
        <w:ilvl w:val="0"/>
      </w:numPr>
      <w:outlineLvl w:val="4"/>
    </w:pPr>
  </w:style>
  <w:style w:type="character" w:customStyle="1" w:styleId="4Char">
    <w:name w:val="标题 4 Char"/>
    <w:basedOn w:val="a4"/>
    <w:link w:val="4"/>
    <w:uiPriority w:val="9"/>
    <w:rsid w:val="00AB35F9"/>
    <w:rPr>
      <w:rFonts w:eastAsiaTheme="majorEastAsia" w:cstheme="majorBidi"/>
      <w:bCs/>
      <w:kern w:val="2"/>
      <w:sz w:val="24"/>
      <w:szCs w:val="28"/>
    </w:rPr>
  </w:style>
  <w:style w:type="paragraph" w:customStyle="1" w:styleId="af9">
    <w:name w:val="五级条标题"/>
    <w:basedOn w:val="a3"/>
    <w:next w:val="aa"/>
    <w:rsid w:val="00836400"/>
    <w:pPr>
      <w:widowControl/>
      <w:spacing w:beforeLines="50" w:afterLines="50" w:line="240" w:lineRule="auto"/>
      <w:ind w:firstLineChars="0" w:firstLine="0"/>
      <w:jc w:val="left"/>
      <w:outlineLvl w:val="6"/>
    </w:pPr>
    <w:rPr>
      <w:rFonts w:ascii="黑体" w:eastAsia="黑体"/>
      <w:kern w:val="0"/>
      <w:sz w:val="21"/>
      <w:szCs w:val="21"/>
    </w:rPr>
  </w:style>
  <w:style w:type="paragraph" w:customStyle="1" w:styleId="afa">
    <w:name w:val="列项◆（三级）"/>
    <w:basedOn w:val="a3"/>
    <w:rsid w:val="00DB7B03"/>
    <w:pPr>
      <w:tabs>
        <w:tab w:val="num" w:pos="1678"/>
      </w:tabs>
      <w:spacing w:line="240" w:lineRule="auto"/>
      <w:ind w:left="1678" w:firstLineChars="0" w:hanging="414"/>
    </w:pPr>
    <w:rPr>
      <w:rFonts w:ascii="宋体"/>
      <w:sz w:val="21"/>
      <w:szCs w:val="21"/>
    </w:rPr>
  </w:style>
  <w:style w:type="paragraph" w:customStyle="1" w:styleId="a0">
    <w:name w:val="附录图标号"/>
    <w:basedOn w:val="a3"/>
    <w:rsid w:val="00DB7B03"/>
    <w:pPr>
      <w:keepNext/>
      <w:pageBreakBefore/>
      <w:widowControl/>
      <w:numPr>
        <w:numId w:val="19"/>
      </w:numPr>
      <w:spacing w:line="14" w:lineRule="exact"/>
      <w:ind w:firstLineChars="0" w:firstLine="0"/>
      <w:jc w:val="center"/>
      <w:outlineLvl w:val="0"/>
    </w:pPr>
    <w:rPr>
      <w:color w:val="FFFFFF"/>
      <w:sz w:val="21"/>
    </w:rPr>
  </w:style>
  <w:style w:type="character" w:customStyle="1" w:styleId="Char5">
    <w:name w:val="列项——（一级） Char"/>
    <w:link w:val="af7"/>
    <w:locked/>
    <w:rsid w:val="00DB7B03"/>
    <w:rPr>
      <w:rFonts w:ascii="宋体"/>
      <w:sz w:val="21"/>
    </w:rPr>
  </w:style>
  <w:style w:type="paragraph" w:styleId="afb">
    <w:name w:val="No Spacing"/>
    <w:uiPriority w:val="1"/>
    <w:qFormat/>
    <w:rsid w:val="008C3A86"/>
    <w:pPr>
      <w:widowControl w:val="0"/>
      <w:ind w:firstLineChars="200" w:firstLine="200"/>
      <w:jc w:val="both"/>
    </w:pPr>
    <w:rPr>
      <w:kern w:val="2"/>
      <w:sz w:val="24"/>
      <w:szCs w:val="24"/>
    </w:rPr>
  </w:style>
  <w:style w:type="character" w:styleId="afc">
    <w:name w:val="Placeholder Text"/>
    <w:basedOn w:val="a4"/>
    <w:uiPriority w:val="99"/>
    <w:qFormat/>
    <w:rsid w:val="00284320"/>
    <w:rPr>
      <w:color w:val="808080"/>
    </w:rPr>
  </w:style>
  <w:style w:type="paragraph" w:customStyle="1" w:styleId="afd">
    <w:name w:val="表题"/>
    <w:basedOn w:val="a3"/>
    <w:link w:val="Char6"/>
    <w:qFormat/>
    <w:rsid w:val="00D058D0"/>
    <w:pPr>
      <w:ind w:firstLineChars="0" w:firstLine="0"/>
      <w:jc w:val="center"/>
    </w:pPr>
    <w:rPr>
      <w:rFonts w:ascii="黑体" w:eastAsia="黑体" w:hAnsi="黑体"/>
      <w:sz w:val="21"/>
    </w:rPr>
  </w:style>
  <w:style w:type="paragraph" w:customStyle="1" w:styleId="afe">
    <w:name w:val="注释"/>
    <w:basedOn w:val="a3"/>
    <w:link w:val="Char7"/>
    <w:qFormat/>
    <w:rsid w:val="00B40ED5"/>
    <w:pPr>
      <w:widowControl/>
      <w:jc w:val="left"/>
    </w:pPr>
    <w:rPr>
      <w:rFonts w:ascii="仿宋" w:eastAsia="仿宋" w:hAnsi="仿宋"/>
      <w:sz w:val="21"/>
    </w:rPr>
  </w:style>
  <w:style w:type="character" w:customStyle="1" w:styleId="Char6">
    <w:name w:val="表题 Char"/>
    <w:basedOn w:val="a4"/>
    <w:link w:val="afd"/>
    <w:rsid w:val="00D058D0"/>
    <w:rPr>
      <w:rFonts w:ascii="黑体" w:eastAsia="黑体" w:hAnsi="黑体"/>
      <w:kern w:val="2"/>
      <w:sz w:val="21"/>
      <w:szCs w:val="24"/>
    </w:rPr>
  </w:style>
  <w:style w:type="paragraph" w:customStyle="1" w:styleId="aff">
    <w:name w:val="表格内容"/>
    <w:basedOn w:val="a3"/>
    <w:link w:val="Char8"/>
    <w:qFormat/>
    <w:rsid w:val="00531C77"/>
    <w:pPr>
      <w:ind w:firstLineChars="0" w:firstLine="0"/>
      <w:jc w:val="center"/>
    </w:pPr>
    <w:rPr>
      <w:rFonts w:ascii="宋体"/>
      <w:sz w:val="21"/>
      <w:szCs w:val="21"/>
    </w:rPr>
  </w:style>
  <w:style w:type="character" w:customStyle="1" w:styleId="Char7">
    <w:name w:val="注释 Char"/>
    <w:basedOn w:val="a4"/>
    <w:link w:val="afe"/>
    <w:rsid w:val="00B40ED5"/>
    <w:rPr>
      <w:rFonts w:ascii="仿宋" w:eastAsia="仿宋" w:hAnsi="仿宋"/>
      <w:kern w:val="2"/>
      <w:sz w:val="21"/>
      <w:szCs w:val="24"/>
    </w:rPr>
  </w:style>
  <w:style w:type="character" w:customStyle="1" w:styleId="Char8">
    <w:name w:val="表格内容 Char"/>
    <w:basedOn w:val="a4"/>
    <w:link w:val="aff"/>
    <w:rsid w:val="00531C77"/>
    <w:rPr>
      <w:rFonts w:ascii="宋体"/>
      <w:kern w:val="2"/>
      <w:sz w:val="21"/>
      <w:szCs w:val="21"/>
    </w:rPr>
  </w:style>
  <w:style w:type="paragraph" w:customStyle="1" w:styleId="Default">
    <w:name w:val="Default"/>
    <w:rsid w:val="00801C3A"/>
    <w:pPr>
      <w:widowControl w:val="0"/>
      <w:autoSpaceDE w:val="0"/>
      <w:autoSpaceDN w:val="0"/>
      <w:adjustRightInd w:val="0"/>
    </w:pPr>
    <w:rPr>
      <w:color w:val="000000"/>
      <w:sz w:val="24"/>
      <w:szCs w:val="24"/>
    </w:rPr>
  </w:style>
  <w:style w:type="table" w:styleId="aff0">
    <w:name w:val="Table Grid"/>
    <w:basedOn w:val="a5"/>
    <w:qFormat/>
    <w:rsid w:val="007F3EB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4"/>
    <w:link w:val="2"/>
    <w:uiPriority w:val="9"/>
    <w:rsid w:val="008E507E"/>
    <w:rPr>
      <w:rFonts w:ascii="宋体" w:hAnsi="宋体"/>
      <w:bCs/>
      <w:kern w:val="2"/>
      <w:sz w:val="24"/>
      <w:szCs w:val="32"/>
    </w:rPr>
  </w:style>
  <w:style w:type="paragraph" w:styleId="40">
    <w:name w:val="toc 4"/>
    <w:basedOn w:val="a3"/>
    <w:next w:val="a3"/>
    <w:autoRedefine/>
    <w:uiPriority w:val="39"/>
    <w:unhideWhenUsed/>
    <w:rsid w:val="00BD7A18"/>
    <w:pPr>
      <w:spacing w:line="240" w:lineRule="auto"/>
      <w:ind w:leftChars="600" w:left="1260" w:firstLineChars="0" w:firstLine="0"/>
    </w:pPr>
    <w:rPr>
      <w:rFonts w:asciiTheme="minorHAnsi" w:eastAsiaTheme="minorEastAsia" w:hAnsiTheme="minorHAnsi" w:cstheme="minorBidi"/>
      <w:sz w:val="21"/>
      <w:szCs w:val="22"/>
    </w:rPr>
  </w:style>
  <w:style w:type="paragraph" w:styleId="5">
    <w:name w:val="toc 5"/>
    <w:basedOn w:val="a3"/>
    <w:next w:val="a3"/>
    <w:autoRedefine/>
    <w:uiPriority w:val="39"/>
    <w:unhideWhenUsed/>
    <w:rsid w:val="00BD7A18"/>
    <w:pPr>
      <w:spacing w:line="240" w:lineRule="auto"/>
      <w:ind w:leftChars="800" w:left="1680" w:firstLineChars="0" w:firstLine="0"/>
    </w:pPr>
    <w:rPr>
      <w:rFonts w:asciiTheme="minorHAnsi" w:eastAsiaTheme="minorEastAsia" w:hAnsiTheme="minorHAnsi" w:cstheme="minorBidi"/>
      <w:sz w:val="21"/>
      <w:szCs w:val="22"/>
    </w:rPr>
  </w:style>
  <w:style w:type="paragraph" w:styleId="6">
    <w:name w:val="toc 6"/>
    <w:basedOn w:val="a3"/>
    <w:next w:val="a3"/>
    <w:autoRedefine/>
    <w:uiPriority w:val="39"/>
    <w:unhideWhenUsed/>
    <w:rsid w:val="00BD7A18"/>
    <w:pPr>
      <w:spacing w:line="240" w:lineRule="auto"/>
      <w:ind w:leftChars="1000" w:left="2100" w:firstLineChars="0" w:firstLine="0"/>
    </w:pPr>
    <w:rPr>
      <w:rFonts w:asciiTheme="minorHAnsi" w:eastAsiaTheme="minorEastAsia" w:hAnsiTheme="minorHAnsi" w:cstheme="minorBidi"/>
      <w:sz w:val="21"/>
      <w:szCs w:val="22"/>
    </w:rPr>
  </w:style>
  <w:style w:type="paragraph" w:styleId="aff1">
    <w:name w:val="Document Map"/>
    <w:basedOn w:val="a3"/>
    <w:link w:val="Char9"/>
    <w:qFormat/>
    <w:rsid w:val="004D4A14"/>
    <w:rPr>
      <w:rFonts w:ascii="宋体"/>
      <w:sz w:val="18"/>
      <w:szCs w:val="18"/>
    </w:rPr>
  </w:style>
  <w:style w:type="character" w:customStyle="1" w:styleId="Char9">
    <w:name w:val="文档结构图 Char"/>
    <w:basedOn w:val="a4"/>
    <w:link w:val="aff1"/>
    <w:uiPriority w:val="99"/>
    <w:rsid w:val="004D4A14"/>
    <w:rPr>
      <w:rFonts w:ascii="宋体"/>
      <w:kern w:val="2"/>
      <w:sz w:val="18"/>
      <w:szCs w:val="18"/>
    </w:rPr>
  </w:style>
  <w:style w:type="paragraph" w:styleId="aff2">
    <w:name w:val="annotation text"/>
    <w:basedOn w:val="a3"/>
    <w:link w:val="Chara"/>
    <w:semiHidden/>
    <w:qFormat/>
    <w:rsid w:val="009E0FCE"/>
    <w:pPr>
      <w:spacing w:line="240" w:lineRule="auto"/>
      <w:ind w:firstLineChars="0" w:firstLine="0"/>
      <w:jc w:val="left"/>
    </w:pPr>
    <w:rPr>
      <w:sz w:val="21"/>
    </w:rPr>
  </w:style>
  <w:style w:type="character" w:customStyle="1" w:styleId="Chara">
    <w:name w:val="批注文字 Char"/>
    <w:basedOn w:val="a4"/>
    <w:link w:val="aff2"/>
    <w:semiHidden/>
    <w:rsid w:val="009E0FCE"/>
    <w:rPr>
      <w:kern w:val="2"/>
      <w:sz w:val="21"/>
      <w:szCs w:val="24"/>
    </w:rPr>
  </w:style>
  <w:style w:type="paragraph" w:styleId="aff3">
    <w:name w:val="annotation subject"/>
    <w:basedOn w:val="aff2"/>
    <w:next w:val="aff2"/>
    <w:link w:val="Charb"/>
    <w:semiHidden/>
    <w:qFormat/>
    <w:rsid w:val="009E0FCE"/>
    <w:rPr>
      <w:b/>
      <w:bCs/>
    </w:rPr>
  </w:style>
  <w:style w:type="character" w:customStyle="1" w:styleId="Charb">
    <w:name w:val="批注主题 Char"/>
    <w:basedOn w:val="Chara"/>
    <w:link w:val="aff3"/>
    <w:semiHidden/>
    <w:rsid w:val="009E0FCE"/>
    <w:rPr>
      <w:b/>
      <w:bCs/>
      <w:kern w:val="2"/>
      <w:sz w:val="21"/>
      <w:szCs w:val="24"/>
    </w:rPr>
  </w:style>
  <w:style w:type="character" w:styleId="aff4">
    <w:name w:val="annotation reference"/>
    <w:semiHidden/>
    <w:qFormat/>
    <w:rsid w:val="009E0FCE"/>
    <w:rPr>
      <w:sz w:val="21"/>
      <w:szCs w:val="21"/>
    </w:rPr>
  </w:style>
  <w:style w:type="paragraph" w:customStyle="1" w:styleId="CharCharCharCharCharCharCharCharCharCharCharCharChar">
    <w:name w:val="Char Char Char Char Char Char Char Char Char Char Char Char Char"/>
    <w:basedOn w:val="a3"/>
    <w:qFormat/>
    <w:rsid w:val="009E0FCE"/>
    <w:pPr>
      <w:snapToGrid w:val="0"/>
      <w:spacing w:line="360" w:lineRule="auto"/>
    </w:pPr>
    <w:rPr>
      <w:rFonts w:eastAsia="仿宋_GB2312"/>
    </w:rPr>
  </w:style>
  <w:style w:type="paragraph" w:customStyle="1" w:styleId="Charc">
    <w:name w:val="Char"/>
    <w:basedOn w:val="a3"/>
    <w:qFormat/>
    <w:rsid w:val="009E0FCE"/>
    <w:pPr>
      <w:spacing w:line="240" w:lineRule="auto"/>
      <w:ind w:firstLineChars="0" w:firstLine="0"/>
    </w:pPr>
    <w:rPr>
      <w:sz w:val="21"/>
    </w:rPr>
  </w:style>
  <w:style w:type="paragraph" w:styleId="TOC">
    <w:name w:val="TOC Heading"/>
    <w:basedOn w:val="1"/>
    <w:next w:val="a3"/>
    <w:uiPriority w:val="39"/>
    <w:unhideWhenUsed/>
    <w:qFormat/>
    <w:rsid w:val="00F812AF"/>
    <w:pPr>
      <w:widowControl/>
      <w:autoSpaceDE/>
      <w:autoSpaceDN/>
      <w:spacing w:before="480" w:line="276" w:lineRule="auto"/>
      <w:jc w:val="left"/>
      <w:outlineLvl w:val="9"/>
    </w:pPr>
    <w:rPr>
      <w:rFonts w:asciiTheme="majorHAnsi" w:eastAsiaTheme="majorEastAsia" w:hAnsiTheme="majorHAnsi" w:cstheme="majorBidi"/>
      <w:b/>
      <w:color w:val="2E74B5" w:themeColor="accent1" w:themeShade="BF"/>
      <w:kern w:val="0"/>
      <w:sz w:val="28"/>
      <w:szCs w:val="28"/>
    </w:rPr>
  </w:style>
  <w:style w:type="paragraph" w:styleId="aff5">
    <w:name w:val="Intense Quote"/>
    <w:basedOn w:val="a3"/>
    <w:next w:val="a3"/>
    <w:link w:val="Chard"/>
    <w:uiPriority w:val="30"/>
    <w:qFormat/>
    <w:rsid w:val="00C575F5"/>
    <w:pPr>
      <w:widowControl/>
      <w:pBdr>
        <w:bottom w:val="single" w:sz="4" w:space="4" w:color="5B9BD5" w:themeColor="accent1"/>
      </w:pBdr>
      <w:spacing w:before="200" w:after="280" w:line="276" w:lineRule="auto"/>
      <w:ind w:left="936" w:right="936" w:firstLineChars="0" w:firstLine="0"/>
      <w:jc w:val="left"/>
    </w:pPr>
    <w:rPr>
      <w:rFonts w:asciiTheme="minorHAnsi" w:eastAsiaTheme="minorEastAsia" w:hAnsiTheme="minorHAnsi" w:cstheme="minorBidi"/>
      <w:b/>
      <w:bCs/>
      <w:i/>
      <w:iCs/>
      <w:color w:val="5B9BD5" w:themeColor="accent1"/>
      <w:kern w:val="0"/>
      <w:sz w:val="22"/>
      <w:szCs w:val="22"/>
    </w:rPr>
  </w:style>
  <w:style w:type="character" w:customStyle="1" w:styleId="Chard">
    <w:name w:val="明显引用 Char"/>
    <w:basedOn w:val="a4"/>
    <w:link w:val="aff5"/>
    <w:uiPriority w:val="30"/>
    <w:rsid w:val="00C575F5"/>
    <w:rPr>
      <w:rFonts w:asciiTheme="minorHAnsi" w:eastAsiaTheme="minorEastAsia" w:hAnsiTheme="minorHAnsi" w:cstheme="minorBidi"/>
      <w:b/>
      <w:bCs/>
      <w:i/>
      <w:iCs/>
      <w:color w:val="5B9BD5" w:themeColor="accent1"/>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footer" w:uiPriority="0"/>
    <w:lsdException w:name="caption" w:uiPriority="35" w:qFormat="1"/>
    <w:lsdException w:name="annotation reference" w:uiPriority="0" w:qFormat="1"/>
    <w:lsdException w:name="page number" w:uiPriority="0"/>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0"/>
    <w:lsdException w:name="Body Text" w:uiPriority="0" w:qFormat="1"/>
    <w:lsdException w:name="Subtitle" w:semiHidden="0" w:uiPriority="11" w:unhideWhenUsed="0" w:qFormat="1"/>
    <w:lsdException w:name="Salutation"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Document Map" w:uiPriority="0" w:qFormat="1"/>
    <w:lsdException w:name="annotation subject" w:uiPriority="0" w:qFormat="1"/>
    <w:lsdException w:name="Balloon Text" w:uiPriority="0"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B15992"/>
    <w:pPr>
      <w:widowControl w:val="0"/>
      <w:spacing w:line="400" w:lineRule="exact"/>
      <w:ind w:firstLineChars="200" w:firstLine="200"/>
      <w:jc w:val="both"/>
    </w:pPr>
    <w:rPr>
      <w:kern w:val="2"/>
      <w:sz w:val="24"/>
      <w:szCs w:val="24"/>
    </w:rPr>
  </w:style>
  <w:style w:type="paragraph" w:styleId="1">
    <w:name w:val="heading 1"/>
    <w:basedOn w:val="a3"/>
    <w:next w:val="a3"/>
    <w:link w:val="1Char"/>
    <w:qFormat/>
    <w:rsid w:val="008E507E"/>
    <w:pPr>
      <w:keepNext/>
      <w:keepLines/>
      <w:autoSpaceDE w:val="0"/>
      <w:autoSpaceDN w:val="0"/>
      <w:ind w:firstLineChars="0" w:firstLine="0"/>
      <w:outlineLvl w:val="0"/>
    </w:pPr>
    <w:rPr>
      <w:rFonts w:ascii="黑体" w:eastAsia="黑体" w:hAnsi="黑体"/>
      <w:bCs/>
      <w:kern w:val="44"/>
      <w:szCs w:val="44"/>
    </w:rPr>
  </w:style>
  <w:style w:type="paragraph" w:styleId="2">
    <w:name w:val="heading 2"/>
    <w:basedOn w:val="a3"/>
    <w:next w:val="a3"/>
    <w:link w:val="2Char"/>
    <w:qFormat/>
    <w:rsid w:val="008E507E"/>
    <w:pPr>
      <w:keepNext/>
      <w:keepLines/>
      <w:spacing w:line="360" w:lineRule="auto"/>
      <w:ind w:firstLineChars="0" w:firstLine="0"/>
      <w:outlineLvl w:val="1"/>
    </w:pPr>
    <w:rPr>
      <w:rFonts w:ascii="宋体" w:hAnsi="宋体"/>
      <w:bCs/>
      <w:szCs w:val="32"/>
    </w:rPr>
  </w:style>
  <w:style w:type="paragraph" w:styleId="3">
    <w:name w:val="heading 3"/>
    <w:basedOn w:val="a3"/>
    <w:next w:val="a3"/>
    <w:uiPriority w:val="9"/>
    <w:qFormat/>
    <w:rsid w:val="008E507E"/>
    <w:pPr>
      <w:keepNext/>
      <w:keepLines/>
      <w:spacing w:line="360" w:lineRule="auto"/>
      <w:ind w:firstLineChars="0" w:firstLine="0"/>
      <w:outlineLvl w:val="2"/>
    </w:pPr>
    <w:rPr>
      <w:rFonts w:ascii="宋体" w:hAnsi="宋体"/>
      <w:bCs/>
      <w:szCs w:val="32"/>
    </w:rPr>
  </w:style>
  <w:style w:type="paragraph" w:styleId="4">
    <w:name w:val="heading 4"/>
    <w:basedOn w:val="a3"/>
    <w:next w:val="a3"/>
    <w:link w:val="4Char"/>
    <w:uiPriority w:val="9"/>
    <w:qFormat/>
    <w:rsid w:val="00AB35F9"/>
    <w:pPr>
      <w:keepNext/>
      <w:keepLines/>
      <w:ind w:firstLineChars="0" w:firstLine="0"/>
      <w:outlineLvl w:val="3"/>
    </w:pPr>
    <w:rPr>
      <w:rFonts w:eastAsiaTheme="majorEastAsia" w:cstheme="majorBidi"/>
      <w:bCs/>
      <w:szCs w:val="28"/>
    </w:rPr>
  </w:style>
  <w:style w:type="paragraph" w:styleId="8">
    <w:name w:val="heading 8"/>
    <w:basedOn w:val="a3"/>
    <w:next w:val="a3"/>
    <w:link w:val="8Char"/>
    <w:uiPriority w:val="9"/>
    <w:qFormat/>
    <w:rsid w:val="00133D96"/>
    <w:pPr>
      <w:keepNext/>
      <w:keepLines/>
      <w:spacing w:before="240" w:after="64" w:line="320" w:lineRule="auto"/>
      <w:outlineLvl w:val="7"/>
    </w:pPr>
    <w:rPr>
      <w:rFonts w:ascii="Cambria" w:hAnsi="Cambria"/>
    </w:rPr>
  </w:style>
  <w:style w:type="paragraph" w:styleId="9">
    <w:name w:val="heading 9"/>
    <w:basedOn w:val="a3"/>
    <w:next w:val="a3"/>
    <w:link w:val="9Char"/>
    <w:uiPriority w:val="9"/>
    <w:qFormat/>
    <w:rsid w:val="00133D96"/>
    <w:pPr>
      <w:keepNext/>
      <w:keepLines/>
      <w:spacing w:before="240" w:after="64" w:line="320" w:lineRule="auto"/>
      <w:outlineLvl w:val="8"/>
    </w:pPr>
    <w:rPr>
      <w:rFonts w:ascii="Cambria" w:hAnsi="Cambria"/>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page number"/>
    <w:basedOn w:val="a4"/>
    <w:rsid w:val="0084174E"/>
  </w:style>
  <w:style w:type="paragraph" w:customStyle="1" w:styleId="a8">
    <w:name w:val="二级条标题"/>
    <w:basedOn w:val="a9"/>
    <w:next w:val="aa"/>
    <w:rsid w:val="0084174E"/>
    <w:pPr>
      <w:numPr>
        <w:ilvl w:val="2"/>
      </w:numPr>
      <w:spacing w:before="50" w:after="50"/>
      <w:outlineLvl w:val="3"/>
    </w:pPr>
  </w:style>
  <w:style w:type="paragraph" w:styleId="ab">
    <w:name w:val="footer"/>
    <w:basedOn w:val="a3"/>
    <w:link w:val="Char"/>
    <w:rsid w:val="0084174E"/>
    <w:pPr>
      <w:tabs>
        <w:tab w:val="center" w:pos="4153"/>
        <w:tab w:val="right" w:pos="8306"/>
      </w:tabs>
      <w:snapToGrid w:val="0"/>
      <w:jc w:val="left"/>
    </w:pPr>
    <w:rPr>
      <w:sz w:val="18"/>
      <w:szCs w:val="18"/>
    </w:rPr>
  </w:style>
  <w:style w:type="paragraph" w:styleId="ac">
    <w:name w:val="Body Text"/>
    <w:basedOn w:val="a3"/>
    <w:qFormat/>
    <w:rsid w:val="0084174E"/>
  </w:style>
  <w:style w:type="paragraph" w:customStyle="1" w:styleId="a1">
    <w:name w:val="字母编号列项（一级）"/>
    <w:rsid w:val="0084174E"/>
    <w:pPr>
      <w:numPr>
        <w:numId w:val="2"/>
      </w:numPr>
      <w:tabs>
        <w:tab w:val="left" w:pos="961"/>
      </w:tabs>
      <w:jc w:val="both"/>
    </w:pPr>
    <w:rPr>
      <w:rFonts w:ascii="宋体"/>
      <w:sz w:val="21"/>
    </w:rPr>
  </w:style>
  <w:style w:type="paragraph" w:customStyle="1" w:styleId="aa">
    <w:name w:val="段"/>
    <w:link w:val="Char0"/>
    <w:qFormat/>
    <w:rsid w:val="0084174E"/>
    <w:pPr>
      <w:autoSpaceDE w:val="0"/>
      <w:autoSpaceDN w:val="0"/>
      <w:ind w:firstLineChars="200" w:firstLine="200"/>
      <w:jc w:val="both"/>
    </w:pPr>
    <w:rPr>
      <w:rFonts w:ascii="宋体"/>
      <w:sz w:val="21"/>
    </w:rPr>
  </w:style>
  <w:style w:type="paragraph" w:customStyle="1" w:styleId="a">
    <w:name w:val="列项●（二级）"/>
    <w:rsid w:val="0084174E"/>
    <w:pPr>
      <w:numPr>
        <w:ilvl w:val="1"/>
        <w:numId w:val="1"/>
      </w:numPr>
      <w:tabs>
        <w:tab w:val="left" w:pos="840"/>
      </w:tabs>
      <w:jc w:val="both"/>
    </w:pPr>
    <w:rPr>
      <w:rFonts w:ascii="宋体"/>
      <w:sz w:val="21"/>
    </w:rPr>
  </w:style>
  <w:style w:type="paragraph" w:customStyle="1" w:styleId="a9">
    <w:name w:val="一级条标题"/>
    <w:next w:val="aa"/>
    <w:rsid w:val="0084174E"/>
    <w:pPr>
      <w:spacing w:beforeLines="50" w:afterLines="50"/>
      <w:outlineLvl w:val="2"/>
    </w:pPr>
    <w:rPr>
      <w:rFonts w:ascii="黑体" w:eastAsia="黑体"/>
      <w:sz w:val="21"/>
      <w:szCs w:val="21"/>
    </w:rPr>
  </w:style>
  <w:style w:type="paragraph" w:customStyle="1" w:styleId="a2">
    <w:name w:val="二级无"/>
    <w:basedOn w:val="a8"/>
    <w:rsid w:val="0084174E"/>
    <w:pPr>
      <w:numPr>
        <w:numId w:val="3"/>
      </w:numPr>
      <w:spacing w:beforeLines="0" w:afterLines="0"/>
    </w:pPr>
    <w:rPr>
      <w:rFonts w:ascii="宋体" w:eastAsia="宋体"/>
    </w:rPr>
  </w:style>
  <w:style w:type="paragraph" w:styleId="ad">
    <w:name w:val="header"/>
    <w:basedOn w:val="a3"/>
    <w:link w:val="Char1"/>
    <w:unhideWhenUsed/>
    <w:rsid w:val="005F032A"/>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d"/>
    <w:rsid w:val="005F032A"/>
    <w:rPr>
      <w:kern w:val="2"/>
      <w:sz w:val="18"/>
      <w:szCs w:val="18"/>
    </w:rPr>
  </w:style>
  <w:style w:type="paragraph" w:customStyle="1" w:styleId="ae">
    <w:name w:val="目次、索引正文"/>
    <w:rsid w:val="005F473B"/>
    <w:pPr>
      <w:spacing w:line="320" w:lineRule="exact"/>
      <w:jc w:val="both"/>
    </w:pPr>
    <w:rPr>
      <w:rFonts w:ascii="宋体"/>
      <w:sz w:val="21"/>
    </w:rPr>
  </w:style>
  <w:style w:type="paragraph" w:customStyle="1" w:styleId="CharChar1CharCharCharCharCharCharCharChar">
    <w:name w:val="Char Char1 Char Char Char Char Char Char Char Char"/>
    <w:basedOn w:val="a3"/>
    <w:rsid w:val="005F473B"/>
  </w:style>
  <w:style w:type="paragraph" w:customStyle="1" w:styleId="CharCharCharCharCharChar1">
    <w:name w:val="Char Char Char Char Char Char1"/>
    <w:basedOn w:val="a3"/>
    <w:autoRedefine/>
    <w:rsid w:val="005F473B"/>
    <w:pPr>
      <w:widowControl/>
      <w:spacing w:after="160" w:line="240" w:lineRule="exact"/>
      <w:jc w:val="left"/>
    </w:pPr>
    <w:rPr>
      <w:rFonts w:ascii="Verdana" w:eastAsia="仿宋_GB2312" w:hAnsi="Verdana"/>
      <w:kern w:val="0"/>
      <w:szCs w:val="20"/>
      <w:lang w:eastAsia="en-US"/>
    </w:rPr>
  </w:style>
  <w:style w:type="character" w:customStyle="1" w:styleId="Char">
    <w:name w:val="页脚 Char"/>
    <w:link w:val="ab"/>
    <w:uiPriority w:val="99"/>
    <w:rsid w:val="001F50F7"/>
    <w:rPr>
      <w:kern w:val="2"/>
      <w:sz w:val="18"/>
      <w:szCs w:val="18"/>
    </w:rPr>
  </w:style>
  <w:style w:type="character" w:customStyle="1" w:styleId="Char0">
    <w:name w:val="段 Char"/>
    <w:link w:val="aa"/>
    <w:qFormat/>
    <w:rsid w:val="00C06492"/>
    <w:rPr>
      <w:rFonts w:ascii="宋体"/>
      <w:sz w:val="21"/>
    </w:rPr>
  </w:style>
  <w:style w:type="paragraph" w:customStyle="1" w:styleId="CharChar1CharCharCharCharCharCharChar">
    <w:name w:val="Char Char1 Char Char Char Char Char Char Char"/>
    <w:basedOn w:val="a3"/>
    <w:rsid w:val="00F605D9"/>
    <w:pPr>
      <w:widowControl/>
      <w:spacing w:after="160" w:line="240" w:lineRule="exact"/>
      <w:jc w:val="left"/>
    </w:pPr>
    <w:rPr>
      <w:rFonts w:ascii="Tahoma" w:eastAsia="Times New Roman" w:hAnsi="Tahoma" w:cs="Tahoma"/>
      <w:kern w:val="0"/>
      <w:sz w:val="20"/>
      <w:szCs w:val="20"/>
      <w:lang w:eastAsia="en-US"/>
    </w:rPr>
  </w:style>
  <w:style w:type="character" w:styleId="af">
    <w:name w:val="Hyperlink"/>
    <w:uiPriority w:val="99"/>
    <w:rsid w:val="00133D96"/>
    <w:rPr>
      <w:rFonts w:ascii="Times New Roman" w:eastAsia="宋体" w:hAnsi="Times New Roman"/>
      <w:dstrike w:val="0"/>
      <w:color w:val="auto"/>
      <w:spacing w:val="0"/>
      <w:w w:val="100"/>
      <w:position w:val="0"/>
      <w:sz w:val="21"/>
      <w:u w:val="none"/>
      <w:vertAlign w:val="baseline"/>
    </w:rPr>
  </w:style>
  <w:style w:type="paragraph" w:styleId="10">
    <w:name w:val="toc 1"/>
    <w:basedOn w:val="1"/>
    <w:next w:val="a3"/>
    <w:uiPriority w:val="39"/>
    <w:rsid w:val="00B746A0"/>
    <w:pPr>
      <w:spacing w:line="240" w:lineRule="auto"/>
    </w:pPr>
    <w:rPr>
      <w:rFonts w:eastAsia="宋体"/>
    </w:rPr>
  </w:style>
  <w:style w:type="paragraph" w:styleId="90">
    <w:name w:val="toc 9"/>
    <w:basedOn w:val="80"/>
    <w:uiPriority w:val="39"/>
    <w:rsid w:val="00133D96"/>
  </w:style>
  <w:style w:type="paragraph" w:styleId="80">
    <w:name w:val="toc 8"/>
    <w:basedOn w:val="7"/>
    <w:uiPriority w:val="39"/>
    <w:rsid w:val="00133D96"/>
    <w:pPr>
      <w:widowControl/>
      <w:ind w:leftChars="0" w:left="0"/>
    </w:pPr>
    <w:rPr>
      <w:rFonts w:ascii="宋体" w:hAnsi="宋体"/>
      <w:kern w:val="0"/>
      <w:szCs w:val="20"/>
    </w:rPr>
  </w:style>
  <w:style w:type="paragraph" w:customStyle="1" w:styleId="af0">
    <w:name w:val="目次、标准名称标题"/>
    <w:basedOn w:val="a3"/>
    <w:next w:val="aa"/>
    <w:rsid w:val="00133D96"/>
    <w:pPr>
      <w:widowControl/>
      <w:shd w:val="clear" w:color="FFFFFF" w:fill="FFFFFF"/>
      <w:spacing w:before="640" w:after="560" w:line="460" w:lineRule="exact"/>
      <w:jc w:val="center"/>
      <w:outlineLvl w:val="0"/>
    </w:pPr>
    <w:rPr>
      <w:rFonts w:ascii="黑体" w:eastAsia="黑体"/>
      <w:kern w:val="0"/>
      <w:sz w:val="32"/>
      <w:szCs w:val="20"/>
    </w:rPr>
  </w:style>
  <w:style w:type="paragraph" w:styleId="7">
    <w:name w:val="toc 7"/>
    <w:basedOn w:val="a3"/>
    <w:next w:val="a3"/>
    <w:autoRedefine/>
    <w:uiPriority w:val="39"/>
    <w:rsid w:val="00133D96"/>
    <w:pPr>
      <w:ind w:leftChars="1200" w:left="2520"/>
    </w:pPr>
  </w:style>
  <w:style w:type="character" w:customStyle="1" w:styleId="1Char">
    <w:name w:val="标题 1 Char"/>
    <w:link w:val="1"/>
    <w:uiPriority w:val="9"/>
    <w:rsid w:val="008E507E"/>
    <w:rPr>
      <w:rFonts w:ascii="黑体" w:eastAsia="黑体" w:hAnsi="黑体"/>
      <w:bCs/>
      <w:kern w:val="44"/>
      <w:sz w:val="24"/>
      <w:szCs w:val="44"/>
    </w:rPr>
  </w:style>
  <w:style w:type="character" w:customStyle="1" w:styleId="8Char">
    <w:name w:val="标题 8 Char"/>
    <w:link w:val="8"/>
    <w:uiPriority w:val="9"/>
    <w:rsid w:val="00DC5971"/>
    <w:rPr>
      <w:rFonts w:ascii="Cambria" w:hAnsi="Cambria"/>
      <w:kern w:val="2"/>
      <w:sz w:val="24"/>
      <w:szCs w:val="24"/>
    </w:rPr>
  </w:style>
  <w:style w:type="character" w:customStyle="1" w:styleId="9Char">
    <w:name w:val="标题 9 Char"/>
    <w:link w:val="9"/>
    <w:uiPriority w:val="9"/>
    <w:rsid w:val="00DC5971"/>
    <w:rPr>
      <w:rFonts w:ascii="Cambria" w:hAnsi="Cambria"/>
      <w:kern w:val="2"/>
      <w:sz w:val="24"/>
      <w:szCs w:val="21"/>
    </w:rPr>
  </w:style>
  <w:style w:type="paragraph" w:styleId="af1">
    <w:name w:val="Title"/>
    <w:basedOn w:val="a3"/>
    <w:next w:val="a3"/>
    <w:link w:val="Char2"/>
    <w:uiPriority w:val="10"/>
    <w:qFormat/>
    <w:rsid w:val="00B37964"/>
    <w:pPr>
      <w:spacing w:before="240" w:after="60"/>
      <w:jc w:val="center"/>
    </w:pPr>
    <w:rPr>
      <w:rFonts w:ascii="Cambria" w:hAnsi="Cambria"/>
      <w:b/>
      <w:bCs/>
      <w:sz w:val="32"/>
      <w:szCs w:val="32"/>
    </w:rPr>
  </w:style>
  <w:style w:type="character" w:customStyle="1" w:styleId="Char2">
    <w:name w:val="标题 Char"/>
    <w:link w:val="af1"/>
    <w:uiPriority w:val="10"/>
    <w:rsid w:val="00B37964"/>
    <w:rPr>
      <w:rFonts w:ascii="Cambria" w:hAnsi="Cambria"/>
      <w:b/>
      <w:bCs/>
      <w:kern w:val="2"/>
      <w:sz w:val="32"/>
      <w:szCs w:val="32"/>
    </w:rPr>
  </w:style>
  <w:style w:type="paragraph" w:styleId="20">
    <w:name w:val="toc 2"/>
    <w:basedOn w:val="2"/>
    <w:next w:val="a3"/>
    <w:autoRedefine/>
    <w:uiPriority w:val="39"/>
    <w:unhideWhenUsed/>
    <w:rsid w:val="003C5431"/>
    <w:pPr>
      <w:tabs>
        <w:tab w:val="right" w:leader="dot" w:pos="9060"/>
      </w:tabs>
    </w:pPr>
  </w:style>
  <w:style w:type="paragraph" w:styleId="30">
    <w:name w:val="toc 3"/>
    <w:basedOn w:val="a3"/>
    <w:next w:val="a3"/>
    <w:autoRedefine/>
    <w:uiPriority w:val="39"/>
    <w:unhideWhenUsed/>
    <w:rsid w:val="00133D96"/>
    <w:pPr>
      <w:ind w:leftChars="400" w:left="840"/>
    </w:pPr>
  </w:style>
  <w:style w:type="paragraph" w:styleId="HTML">
    <w:name w:val="HTML Preformatted"/>
    <w:basedOn w:val="a3"/>
    <w:link w:val="HTMLChar"/>
    <w:uiPriority w:val="99"/>
    <w:rsid w:val="001F3A7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rPr>
  </w:style>
  <w:style w:type="character" w:customStyle="1" w:styleId="HTMLChar">
    <w:name w:val="HTML 预设格式 Char"/>
    <w:link w:val="HTML"/>
    <w:uiPriority w:val="99"/>
    <w:rsid w:val="001F50F7"/>
    <w:rPr>
      <w:rFonts w:ascii="宋体" w:hAnsi="宋体" w:cs="宋体"/>
      <w:sz w:val="24"/>
      <w:szCs w:val="24"/>
    </w:rPr>
  </w:style>
  <w:style w:type="paragraph" w:styleId="af2">
    <w:name w:val="Balloon Text"/>
    <w:basedOn w:val="a3"/>
    <w:link w:val="Char3"/>
    <w:qFormat/>
    <w:rsid w:val="00C63B95"/>
    <w:rPr>
      <w:sz w:val="18"/>
      <w:szCs w:val="18"/>
    </w:rPr>
  </w:style>
  <w:style w:type="character" w:customStyle="1" w:styleId="Char3">
    <w:name w:val="批注框文本 Char"/>
    <w:link w:val="af2"/>
    <w:uiPriority w:val="99"/>
    <w:rsid w:val="001F50F7"/>
    <w:rPr>
      <w:kern w:val="2"/>
      <w:sz w:val="18"/>
      <w:szCs w:val="18"/>
    </w:rPr>
  </w:style>
  <w:style w:type="paragraph" w:styleId="af3">
    <w:name w:val="Date"/>
    <w:basedOn w:val="a3"/>
    <w:next w:val="a3"/>
    <w:link w:val="Char4"/>
    <w:uiPriority w:val="99"/>
    <w:rsid w:val="006C0FB7"/>
    <w:pPr>
      <w:ind w:leftChars="2500" w:left="100"/>
    </w:pPr>
  </w:style>
  <w:style w:type="character" w:customStyle="1" w:styleId="Char4">
    <w:name w:val="日期 Char"/>
    <w:link w:val="af3"/>
    <w:uiPriority w:val="99"/>
    <w:rsid w:val="001F50F7"/>
    <w:rPr>
      <w:kern w:val="2"/>
      <w:sz w:val="24"/>
      <w:szCs w:val="24"/>
    </w:rPr>
  </w:style>
  <w:style w:type="character" w:styleId="af4">
    <w:name w:val="Strong"/>
    <w:uiPriority w:val="22"/>
    <w:qFormat/>
    <w:rsid w:val="00E63322"/>
    <w:rPr>
      <w:b/>
      <w:bCs/>
    </w:rPr>
  </w:style>
  <w:style w:type="paragraph" w:styleId="af5">
    <w:name w:val="List Paragraph"/>
    <w:basedOn w:val="a3"/>
    <w:uiPriority w:val="34"/>
    <w:qFormat/>
    <w:rsid w:val="005542C7"/>
    <w:pPr>
      <w:ind w:firstLine="420"/>
    </w:pPr>
  </w:style>
  <w:style w:type="paragraph" w:customStyle="1" w:styleId="af6">
    <w:name w:val="章标题"/>
    <w:next w:val="aa"/>
    <w:rsid w:val="00DB7B03"/>
    <w:pPr>
      <w:spacing w:beforeLines="100" w:afterLines="100"/>
      <w:jc w:val="both"/>
      <w:outlineLvl w:val="1"/>
    </w:pPr>
    <w:rPr>
      <w:rFonts w:ascii="黑体" w:eastAsia="黑体"/>
      <w:sz w:val="21"/>
    </w:rPr>
  </w:style>
  <w:style w:type="paragraph" w:customStyle="1" w:styleId="af7">
    <w:name w:val="列项——（一级）"/>
    <w:link w:val="Char5"/>
    <w:rsid w:val="00DB7B03"/>
    <w:pPr>
      <w:widowControl w:val="0"/>
      <w:ind w:left="833" w:hanging="408"/>
      <w:jc w:val="both"/>
    </w:pPr>
    <w:rPr>
      <w:rFonts w:ascii="宋体"/>
      <w:sz w:val="21"/>
    </w:rPr>
  </w:style>
  <w:style w:type="paragraph" w:customStyle="1" w:styleId="af8">
    <w:name w:val="三级条标题"/>
    <w:basedOn w:val="a8"/>
    <w:next w:val="aa"/>
    <w:rsid w:val="00DB7B03"/>
    <w:pPr>
      <w:numPr>
        <w:ilvl w:val="0"/>
      </w:numPr>
      <w:outlineLvl w:val="4"/>
    </w:pPr>
  </w:style>
  <w:style w:type="character" w:customStyle="1" w:styleId="4Char">
    <w:name w:val="标题 4 Char"/>
    <w:basedOn w:val="a4"/>
    <w:link w:val="4"/>
    <w:uiPriority w:val="9"/>
    <w:rsid w:val="00AB35F9"/>
    <w:rPr>
      <w:rFonts w:eastAsiaTheme="majorEastAsia" w:cstheme="majorBidi"/>
      <w:bCs/>
      <w:kern w:val="2"/>
      <w:sz w:val="24"/>
      <w:szCs w:val="28"/>
    </w:rPr>
  </w:style>
  <w:style w:type="paragraph" w:customStyle="1" w:styleId="af9">
    <w:name w:val="五级条标题"/>
    <w:basedOn w:val="a3"/>
    <w:next w:val="aa"/>
    <w:rsid w:val="00836400"/>
    <w:pPr>
      <w:widowControl/>
      <w:spacing w:beforeLines="50" w:afterLines="50" w:line="240" w:lineRule="auto"/>
      <w:ind w:firstLineChars="0" w:firstLine="0"/>
      <w:jc w:val="left"/>
      <w:outlineLvl w:val="6"/>
    </w:pPr>
    <w:rPr>
      <w:rFonts w:ascii="黑体" w:eastAsia="黑体"/>
      <w:kern w:val="0"/>
      <w:sz w:val="21"/>
      <w:szCs w:val="21"/>
    </w:rPr>
  </w:style>
  <w:style w:type="paragraph" w:customStyle="1" w:styleId="afa">
    <w:name w:val="列项◆（三级）"/>
    <w:basedOn w:val="a3"/>
    <w:rsid w:val="00DB7B03"/>
    <w:pPr>
      <w:tabs>
        <w:tab w:val="num" w:pos="1678"/>
      </w:tabs>
      <w:spacing w:line="240" w:lineRule="auto"/>
      <w:ind w:left="1678" w:firstLineChars="0" w:hanging="414"/>
    </w:pPr>
    <w:rPr>
      <w:rFonts w:ascii="宋体"/>
      <w:sz w:val="21"/>
      <w:szCs w:val="21"/>
    </w:rPr>
  </w:style>
  <w:style w:type="paragraph" w:customStyle="1" w:styleId="a0">
    <w:name w:val="附录图标号"/>
    <w:basedOn w:val="a3"/>
    <w:rsid w:val="00DB7B03"/>
    <w:pPr>
      <w:keepNext/>
      <w:pageBreakBefore/>
      <w:widowControl/>
      <w:numPr>
        <w:numId w:val="19"/>
      </w:numPr>
      <w:spacing w:line="14" w:lineRule="exact"/>
      <w:ind w:firstLineChars="0" w:firstLine="0"/>
      <w:jc w:val="center"/>
      <w:outlineLvl w:val="0"/>
    </w:pPr>
    <w:rPr>
      <w:color w:val="FFFFFF"/>
      <w:sz w:val="21"/>
    </w:rPr>
  </w:style>
  <w:style w:type="character" w:customStyle="1" w:styleId="Char5">
    <w:name w:val="列项——（一级） Char"/>
    <w:link w:val="af7"/>
    <w:locked/>
    <w:rsid w:val="00DB7B03"/>
    <w:rPr>
      <w:rFonts w:ascii="宋体"/>
      <w:sz w:val="21"/>
    </w:rPr>
  </w:style>
  <w:style w:type="paragraph" w:styleId="afb">
    <w:name w:val="No Spacing"/>
    <w:uiPriority w:val="1"/>
    <w:qFormat/>
    <w:rsid w:val="008C3A86"/>
    <w:pPr>
      <w:widowControl w:val="0"/>
      <w:ind w:firstLineChars="200" w:firstLine="200"/>
      <w:jc w:val="both"/>
    </w:pPr>
    <w:rPr>
      <w:kern w:val="2"/>
      <w:sz w:val="24"/>
      <w:szCs w:val="24"/>
    </w:rPr>
  </w:style>
  <w:style w:type="character" w:styleId="afc">
    <w:name w:val="Placeholder Text"/>
    <w:basedOn w:val="a4"/>
    <w:uiPriority w:val="99"/>
    <w:qFormat/>
    <w:rsid w:val="00284320"/>
    <w:rPr>
      <w:color w:val="808080"/>
    </w:rPr>
  </w:style>
  <w:style w:type="paragraph" w:customStyle="1" w:styleId="afd">
    <w:name w:val="表题"/>
    <w:basedOn w:val="a3"/>
    <w:link w:val="Char6"/>
    <w:qFormat/>
    <w:rsid w:val="00D058D0"/>
    <w:pPr>
      <w:ind w:firstLineChars="0" w:firstLine="0"/>
      <w:jc w:val="center"/>
    </w:pPr>
    <w:rPr>
      <w:rFonts w:ascii="黑体" w:eastAsia="黑体" w:hAnsi="黑体"/>
      <w:sz w:val="21"/>
    </w:rPr>
  </w:style>
  <w:style w:type="paragraph" w:customStyle="1" w:styleId="afe">
    <w:name w:val="注释"/>
    <w:basedOn w:val="a3"/>
    <w:link w:val="Char7"/>
    <w:qFormat/>
    <w:rsid w:val="00B40ED5"/>
    <w:pPr>
      <w:widowControl/>
      <w:jc w:val="left"/>
    </w:pPr>
    <w:rPr>
      <w:rFonts w:ascii="仿宋" w:eastAsia="仿宋" w:hAnsi="仿宋"/>
      <w:sz w:val="21"/>
    </w:rPr>
  </w:style>
  <w:style w:type="character" w:customStyle="1" w:styleId="Char6">
    <w:name w:val="表题 Char"/>
    <w:basedOn w:val="a4"/>
    <w:link w:val="afd"/>
    <w:rsid w:val="00D058D0"/>
    <w:rPr>
      <w:rFonts w:ascii="黑体" w:eastAsia="黑体" w:hAnsi="黑体"/>
      <w:kern w:val="2"/>
      <w:sz w:val="21"/>
      <w:szCs w:val="24"/>
    </w:rPr>
  </w:style>
  <w:style w:type="paragraph" w:customStyle="1" w:styleId="aff">
    <w:name w:val="表格内容"/>
    <w:basedOn w:val="a3"/>
    <w:link w:val="Char8"/>
    <w:qFormat/>
    <w:rsid w:val="00531C77"/>
    <w:pPr>
      <w:ind w:firstLineChars="0" w:firstLine="0"/>
      <w:jc w:val="center"/>
    </w:pPr>
    <w:rPr>
      <w:rFonts w:ascii="宋体"/>
      <w:sz w:val="21"/>
      <w:szCs w:val="21"/>
    </w:rPr>
  </w:style>
  <w:style w:type="character" w:customStyle="1" w:styleId="Char7">
    <w:name w:val="注释 Char"/>
    <w:basedOn w:val="a4"/>
    <w:link w:val="afe"/>
    <w:rsid w:val="00B40ED5"/>
    <w:rPr>
      <w:rFonts w:ascii="仿宋" w:eastAsia="仿宋" w:hAnsi="仿宋"/>
      <w:kern w:val="2"/>
      <w:sz w:val="21"/>
      <w:szCs w:val="24"/>
    </w:rPr>
  </w:style>
  <w:style w:type="character" w:customStyle="1" w:styleId="Char8">
    <w:name w:val="表格内容 Char"/>
    <w:basedOn w:val="a4"/>
    <w:link w:val="aff"/>
    <w:rsid w:val="00531C77"/>
    <w:rPr>
      <w:rFonts w:ascii="宋体"/>
      <w:kern w:val="2"/>
      <w:sz w:val="21"/>
      <w:szCs w:val="21"/>
    </w:rPr>
  </w:style>
  <w:style w:type="paragraph" w:customStyle="1" w:styleId="Default">
    <w:name w:val="Default"/>
    <w:rsid w:val="00801C3A"/>
    <w:pPr>
      <w:widowControl w:val="0"/>
      <w:autoSpaceDE w:val="0"/>
      <w:autoSpaceDN w:val="0"/>
      <w:adjustRightInd w:val="0"/>
    </w:pPr>
    <w:rPr>
      <w:color w:val="000000"/>
      <w:sz w:val="24"/>
      <w:szCs w:val="24"/>
    </w:rPr>
  </w:style>
  <w:style w:type="table" w:styleId="aff0">
    <w:name w:val="Table Grid"/>
    <w:basedOn w:val="a5"/>
    <w:qFormat/>
    <w:rsid w:val="007F3EB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4"/>
    <w:link w:val="2"/>
    <w:uiPriority w:val="9"/>
    <w:rsid w:val="008E507E"/>
    <w:rPr>
      <w:rFonts w:ascii="宋体" w:hAnsi="宋体"/>
      <w:bCs/>
      <w:kern w:val="2"/>
      <w:sz w:val="24"/>
      <w:szCs w:val="32"/>
    </w:rPr>
  </w:style>
  <w:style w:type="paragraph" w:styleId="40">
    <w:name w:val="toc 4"/>
    <w:basedOn w:val="a3"/>
    <w:next w:val="a3"/>
    <w:autoRedefine/>
    <w:uiPriority w:val="39"/>
    <w:unhideWhenUsed/>
    <w:rsid w:val="00BD7A18"/>
    <w:pPr>
      <w:spacing w:line="240" w:lineRule="auto"/>
      <w:ind w:leftChars="600" w:left="1260" w:firstLineChars="0" w:firstLine="0"/>
    </w:pPr>
    <w:rPr>
      <w:rFonts w:asciiTheme="minorHAnsi" w:eastAsiaTheme="minorEastAsia" w:hAnsiTheme="minorHAnsi" w:cstheme="minorBidi"/>
      <w:sz w:val="21"/>
      <w:szCs w:val="22"/>
    </w:rPr>
  </w:style>
  <w:style w:type="paragraph" w:styleId="5">
    <w:name w:val="toc 5"/>
    <w:basedOn w:val="a3"/>
    <w:next w:val="a3"/>
    <w:autoRedefine/>
    <w:uiPriority w:val="39"/>
    <w:unhideWhenUsed/>
    <w:rsid w:val="00BD7A18"/>
    <w:pPr>
      <w:spacing w:line="240" w:lineRule="auto"/>
      <w:ind w:leftChars="800" w:left="1680" w:firstLineChars="0" w:firstLine="0"/>
    </w:pPr>
    <w:rPr>
      <w:rFonts w:asciiTheme="minorHAnsi" w:eastAsiaTheme="minorEastAsia" w:hAnsiTheme="minorHAnsi" w:cstheme="minorBidi"/>
      <w:sz w:val="21"/>
      <w:szCs w:val="22"/>
    </w:rPr>
  </w:style>
  <w:style w:type="paragraph" w:styleId="6">
    <w:name w:val="toc 6"/>
    <w:basedOn w:val="a3"/>
    <w:next w:val="a3"/>
    <w:autoRedefine/>
    <w:uiPriority w:val="39"/>
    <w:unhideWhenUsed/>
    <w:rsid w:val="00BD7A18"/>
    <w:pPr>
      <w:spacing w:line="240" w:lineRule="auto"/>
      <w:ind w:leftChars="1000" w:left="2100" w:firstLineChars="0" w:firstLine="0"/>
    </w:pPr>
    <w:rPr>
      <w:rFonts w:asciiTheme="minorHAnsi" w:eastAsiaTheme="minorEastAsia" w:hAnsiTheme="minorHAnsi" w:cstheme="minorBidi"/>
      <w:sz w:val="21"/>
      <w:szCs w:val="22"/>
    </w:rPr>
  </w:style>
  <w:style w:type="paragraph" w:styleId="aff1">
    <w:name w:val="Document Map"/>
    <w:basedOn w:val="a3"/>
    <w:link w:val="Char9"/>
    <w:qFormat/>
    <w:rsid w:val="004D4A14"/>
    <w:rPr>
      <w:rFonts w:ascii="宋体"/>
      <w:sz w:val="18"/>
      <w:szCs w:val="18"/>
    </w:rPr>
  </w:style>
  <w:style w:type="character" w:customStyle="1" w:styleId="Char9">
    <w:name w:val="文档结构图 Char"/>
    <w:basedOn w:val="a4"/>
    <w:link w:val="aff1"/>
    <w:uiPriority w:val="99"/>
    <w:rsid w:val="004D4A14"/>
    <w:rPr>
      <w:rFonts w:ascii="宋体"/>
      <w:kern w:val="2"/>
      <w:sz w:val="18"/>
      <w:szCs w:val="18"/>
    </w:rPr>
  </w:style>
  <w:style w:type="paragraph" w:styleId="aff2">
    <w:name w:val="annotation text"/>
    <w:basedOn w:val="a3"/>
    <w:link w:val="Chara"/>
    <w:semiHidden/>
    <w:qFormat/>
    <w:rsid w:val="009E0FCE"/>
    <w:pPr>
      <w:spacing w:line="240" w:lineRule="auto"/>
      <w:ind w:firstLineChars="0" w:firstLine="0"/>
      <w:jc w:val="left"/>
    </w:pPr>
    <w:rPr>
      <w:sz w:val="21"/>
    </w:rPr>
  </w:style>
  <w:style w:type="character" w:customStyle="1" w:styleId="Chara">
    <w:name w:val="批注文字 Char"/>
    <w:basedOn w:val="a4"/>
    <w:link w:val="aff2"/>
    <w:semiHidden/>
    <w:rsid w:val="009E0FCE"/>
    <w:rPr>
      <w:kern w:val="2"/>
      <w:sz w:val="21"/>
      <w:szCs w:val="24"/>
    </w:rPr>
  </w:style>
  <w:style w:type="paragraph" w:styleId="aff3">
    <w:name w:val="annotation subject"/>
    <w:basedOn w:val="aff2"/>
    <w:next w:val="aff2"/>
    <w:link w:val="Charb"/>
    <w:semiHidden/>
    <w:qFormat/>
    <w:rsid w:val="009E0FCE"/>
    <w:rPr>
      <w:b/>
      <w:bCs/>
    </w:rPr>
  </w:style>
  <w:style w:type="character" w:customStyle="1" w:styleId="Charb">
    <w:name w:val="批注主题 Char"/>
    <w:basedOn w:val="Chara"/>
    <w:link w:val="aff3"/>
    <w:semiHidden/>
    <w:rsid w:val="009E0FCE"/>
    <w:rPr>
      <w:b/>
      <w:bCs/>
      <w:kern w:val="2"/>
      <w:sz w:val="21"/>
      <w:szCs w:val="24"/>
    </w:rPr>
  </w:style>
  <w:style w:type="character" w:styleId="aff4">
    <w:name w:val="annotation reference"/>
    <w:semiHidden/>
    <w:qFormat/>
    <w:rsid w:val="009E0FCE"/>
    <w:rPr>
      <w:sz w:val="21"/>
      <w:szCs w:val="21"/>
    </w:rPr>
  </w:style>
  <w:style w:type="paragraph" w:customStyle="1" w:styleId="CharCharCharCharCharCharCharCharCharCharCharCharChar">
    <w:name w:val="Char Char Char Char Char Char Char Char Char Char Char Char Char"/>
    <w:basedOn w:val="a3"/>
    <w:qFormat/>
    <w:rsid w:val="009E0FCE"/>
    <w:pPr>
      <w:snapToGrid w:val="0"/>
      <w:spacing w:line="360" w:lineRule="auto"/>
    </w:pPr>
    <w:rPr>
      <w:rFonts w:eastAsia="仿宋_GB2312"/>
    </w:rPr>
  </w:style>
  <w:style w:type="paragraph" w:customStyle="1" w:styleId="Charc">
    <w:name w:val="Char"/>
    <w:basedOn w:val="a3"/>
    <w:qFormat/>
    <w:rsid w:val="009E0FCE"/>
    <w:pPr>
      <w:spacing w:line="240" w:lineRule="auto"/>
      <w:ind w:firstLineChars="0" w:firstLine="0"/>
    </w:pPr>
    <w:rPr>
      <w:sz w:val="21"/>
    </w:rPr>
  </w:style>
  <w:style w:type="paragraph" w:styleId="TOC">
    <w:name w:val="TOC Heading"/>
    <w:basedOn w:val="1"/>
    <w:next w:val="a3"/>
    <w:uiPriority w:val="39"/>
    <w:unhideWhenUsed/>
    <w:qFormat/>
    <w:rsid w:val="00F812AF"/>
    <w:pPr>
      <w:widowControl/>
      <w:autoSpaceDE/>
      <w:autoSpaceDN/>
      <w:spacing w:before="480" w:line="276" w:lineRule="auto"/>
      <w:jc w:val="left"/>
      <w:outlineLvl w:val="9"/>
    </w:pPr>
    <w:rPr>
      <w:rFonts w:asciiTheme="majorHAnsi" w:eastAsiaTheme="majorEastAsia" w:hAnsiTheme="majorHAnsi" w:cstheme="majorBidi"/>
      <w:b/>
      <w:color w:val="2E74B5" w:themeColor="accent1" w:themeShade="BF"/>
      <w:kern w:val="0"/>
      <w:sz w:val="28"/>
      <w:szCs w:val="28"/>
    </w:rPr>
  </w:style>
  <w:style w:type="paragraph" w:styleId="aff5">
    <w:name w:val="Intense Quote"/>
    <w:basedOn w:val="a3"/>
    <w:next w:val="a3"/>
    <w:link w:val="Chard"/>
    <w:uiPriority w:val="30"/>
    <w:qFormat/>
    <w:rsid w:val="00C575F5"/>
    <w:pPr>
      <w:widowControl/>
      <w:pBdr>
        <w:bottom w:val="single" w:sz="4" w:space="4" w:color="5B9BD5" w:themeColor="accent1"/>
      </w:pBdr>
      <w:spacing w:before="200" w:after="280" w:line="276" w:lineRule="auto"/>
      <w:ind w:left="936" w:right="936" w:firstLineChars="0" w:firstLine="0"/>
      <w:jc w:val="left"/>
    </w:pPr>
    <w:rPr>
      <w:rFonts w:asciiTheme="minorHAnsi" w:eastAsiaTheme="minorEastAsia" w:hAnsiTheme="minorHAnsi" w:cstheme="minorBidi"/>
      <w:b/>
      <w:bCs/>
      <w:i/>
      <w:iCs/>
      <w:color w:val="5B9BD5" w:themeColor="accent1"/>
      <w:kern w:val="0"/>
      <w:sz w:val="22"/>
      <w:szCs w:val="22"/>
    </w:rPr>
  </w:style>
  <w:style w:type="character" w:customStyle="1" w:styleId="Chard">
    <w:name w:val="明显引用 Char"/>
    <w:basedOn w:val="a4"/>
    <w:link w:val="aff5"/>
    <w:uiPriority w:val="30"/>
    <w:rsid w:val="00C575F5"/>
    <w:rPr>
      <w:rFonts w:asciiTheme="minorHAnsi" w:eastAsiaTheme="minorEastAsia" w:hAnsiTheme="minorHAnsi" w:cstheme="minorBidi"/>
      <w:b/>
      <w:bCs/>
      <w:i/>
      <w:iCs/>
      <w:color w:val="5B9BD5" w:themeColor="accen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691557">
      <w:bodyDiv w:val="1"/>
      <w:marLeft w:val="0"/>
      <w:marRight w:val="0"/>
      <w:marTop w:val="0"/>
      <w:marBottom w:val="0"/>
      <w:divBdr>
        <w:top w:val="none" w:sz="0" w:space="0" w:color="auto"/>
        <w:left w:val="none" w:sz="0" w:space="0" w:color="auto"/>
        <w:bottom w:val="none" w:sz="0" w:space="0" w:color="auto"/>
        <w:right w:val="none" w:sz="0" w:space="0" w:color="auto"/>
      </w:divBdr>
    </w:div>
    <w:div w:id="887496838">
      <w:bodyDiv w:val="1"/>
      <w:marLeft w:val="0"/>
      <w:marRight w:val="0"/>
      <w:marTop w:val="0"/>
      <w:marBottom w:val="0"/>
      <w:divBdr>
        <w:top w:val="none" w:sz="0" w:space="0" w:color="auto"/>
        <w:left w:val="none" w:sz="0" w:space="0" w:color="auto"/>
        <w:bottom w:val="none" w:sz="0" w:space="0" w:color="auto"/>
        <w:right w:val="none" w:sz="0" w:space="0" w:color="auto"/>
      </w:divBdr>
    </w:div>
    <w:div w:id="1120494689">
      <w:bodyDiv w:val="1"/>
      <w:marLeft w:val="0"/>
      <w:marRight w:val="0"/>
      <w:marTop w:val="0"/>
      <w:marBottom w:val="0"/>
      <w:divBdr>
        <w:top w:val="none" w:sz="0" w:space="0" w:color="auto"/>
        <w:left w:val="none" w:sz="0" w:space="0" w:color="auto"/>
        <w:bottom w:val="none" w:sz="0" w:space="0" w:color="auto"/>
        <w:right w:val="none" w:sz="0" w:space="0" w:color="auto"/>
      </w:divBdr>
    </w:div>
    <w:div w:id="2130968704">
      <w:bodyDiv w:val="1"/>
      <w:marLeft w:val="0"/>
      <w:marRight w:val="0"/>
      <w:marTop w:val="0"/>
      <w:marBottom w:val="0"/>
      <w:divBdr>
        <w:top w:val="none" w:sz="0" w:space="0" w:color="auto"/>
        <w:left w:val="none" w:sz="0" w:space="0" w:color="auto"/>
        <w:bottom w:val="none" w:sz="0" w:space="0" w:color="auto"/>
        <w:right w:val="none" w:sz="0" w:space="0" w:color="auto"/>
      </w:divBdr>
    </w:div>
    <w:div w:id="213420449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image" Target="media/image5.wmf"/><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1.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oleObject" Target="embeddings/oleObject1.bin"/><Relationship Id="rId28" Type="http://schemas.openxmlformats.org/officeDocument/2006/relationships/oleObject" Target="embeddings/oleObject4.bin"/><Relationship Id="rId10" Type="http://schemas.openxmlformats.org/officeDocument/2006/relationships/header" Target="header2.xml"/><Relationship Id="rId19" Type="http://schemas.openxmlformats.org/officeDocument/2006/relationships/hyperlink" Target="https://baike.baidu.com/item/%E5%8C%96%E5%AD%A6%E8%AF%95%E5%89%82/2609911"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3.wmf"/><Relationship Id="rId27" Type="http://schemas.openxmlformats.org/officeDocument/2006/relationships/oleObject" Target="embeddings/oleObject3.bin"/><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D3AA1-1A51-4E54-A28C-B6BDA551F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1098</Words>
  <Characters>6263</Characters>
  <Application>Microsoft Office Word</Application>
  <DocSecurity>0</DocSecurity>
  <Lines>52</Lines>
  <Paragraphs>14</Paragraphs>
  <ScaleCrop>false</ScaleCrop>
  <Company>Users</Company>
  <LinksUpToDate>false</LinksUpToDate>
  <CharactersWithSpaces>7347</CharactersWithSpaces>
  <SharedDoc>false</SharedDoc>
  <HLinks>
    <vt:vector size="174" baseType="variant">
      <vt:variant>
        <vt:i4>1114172</vt:i4>
      </vt:variant>
      <vt:variant>
        <vt:i4>164</vt:i4>
      </vt:variant>
      <vt:variant>
        <vt:i4>0</vt:i4>
      </vt:variant>
      <vt:variant>
        <vt:i4>5</vt:i4>
      </vt:variant>
      <vt:variant>
        <vt:lpwstr/>
      </vt:variant>
      <vt:variant>
        <vt:lpwstr>_Toc436383652</vt:lpwstr>
      </vt:variant>
      <vt:variant>
        <vt:i4>1114172</vt:i4>
      </vt:variant>
      <vt:variant>
        <vt:i4>158</vt:i4>
      </vt:variant>
      <vt:variant>
        <vt:i4>0</vt:i4>
      </vt:variant>
      <vt:variant>
        <vt:i4>5</vt:i4>
      </vt:variant>
      <vt:variant>
        <vt:lpwstr/>
      </vt:variant>
      <vt:variant>
        <vt:lpwstr>_Toc436383651</vt:lpwstr>
      </vt:variant>
      <vt:variant>
        <vt:i4>1114172</vt:i4>
      </vt:variant>
      <vt:variant>
        <vt:i4>152</vt:i4>
      </vt:variant>
      <vt:variant>
        <vt:i4>0</vt:i4>
      </vt:variant>
      <vt:variant>
        <vt:i4>5</vt:i4>
      </vt:variant>
      <vt:variant>
        <vt:lpwstr/>
      </vt:variant>
      <vt:variant>
        <vt:lpwstr>_Toc436383650</vt:lpwstr>
      </vt:variant>
      <vt:variant>
        <vt:i4>1048636</vt:i4>
      </vt:variant>
      <vt:variant>
        <vt:i4>146</vt:i4>
      </vt:variant>
      <vt:variant>
        <vt:i4>0</vt:i4>
      </vt:variant>
      <vt:variant>
        <vt:i4>5</vt:i4>
      </vt:variant>
      <vt:variant>
        <vt:lpwstr/>
      </vt:variant>
      <vt:variant>
        <vt:lpwstr>_Toc436383649</vt:lpwstr>
      </vt:variant>
      <vt:variant>
        <vt:i4>1048636</vt:i4>
      </vt:variant>
      <vt:variant>
        <vt:i4>140</vt:i4>
      </vt:variant>
      <vt:variant>
        <vt:i4>0</vt:i4>
      </vt:variant>
      <vt:variant>
        <vt:i4>5</vt:i4>
      </vt:variant>
      <vt:variant>
        <vt:lpwstr/>
      </vt:variant>
      <vt:variant>
        <vt:lpwstr>_Toc436383648</vt:lpwstr>
      </vt:variant>
      <vt:variant>
        <vt:i4>1048636</vt:i4>
      </vt:variant>
      <vt:variant>
        <vt:i4>134</vt:i4>
      </vt:variant>
      <vt:variant>
        <vt:i4>0</vt:i4>
      </vt:variant>
      <vt:variant>
        <vt:i4>5</vt:i4>
      </vt:variant>
      <vt:variant>
        <vt:lpwstr/>
      </vt:variant>
      <vt:variant>
        <vt:lpwstr>_Toc436383647</vt:lpwstr>
      </vt:variant>
      <vt:variant>
        <vt:i4>1048636</vt:i4>
      </vt:variant>
      <vt:variant>
        <vt:i4>128</vt:i4>
      </vt:variant>
      <vt:variant>
        <vt:i4>0</vt:i4>
      </vt:variant>
      <vt:variant>
        <vt:i4>5</vt:i4>
      </vt:variant>
      <vt:variant>
        <vt:lpwstr/>
      </vt:variant>
      <vt:variant>
        <vt:lpwstr>_Toc436383646</vt:lpwstr>
      </vt:variant>
      <vt:variant>
        <vt:i4>1048636</vt:i4>
      </vt:variant>
      <vt:variant>
        <vt:i4>122</vt:i4>
      </vt:variant>
      <vt:variant>
        <vt:i4>0</vt:i4>
      </vt:variant>
      <vt:variant>
        <vt:i4>5</vt:i4>
      </vt:variant>
      <vt:variant>
        <vt:lpwstr/>
      </vt:variant>
      <vt:variant>
        <vt:lpwstr>_Toc436383645</vt:lpwstr>
      </vt:variant>
      <vt:variant>
        <vt:i4>1048636</vt:i4>
      </vt:variant>
      <vt:variant>
        <vt:i4>116</vt:i4>
      </vt:variant>
      <vt:variant>
        <vt:i4>0</vt:i4>
      </vt:variant>
      <vt:variant>
        <vt:i4>5</vt:i4>
      </vt:variant>
      <vt:variant>
        <vt:lpwstr/>
      </vt:variant>
      <vt:variant>
        <vt:lpwstr>_Toc436383644</vt:lpwstr>
      </vt:variant>
      <vt:variant>
        <vt:i4>1048636</vt:i4>
      </vt:variant>
      <vt:variant>
        <vt:i4>110</vt:i4>
      </vt:variant>
      <vt:variant>
        <vt:i4>0</vt:i4>
      </vt:variant>
      <vt:variant>
        <vt:i4>5</vt:i4>
      </vt:variant>
      <vt:variant>
        <vt:lpwstr/>
      </vt:variant>
      <vt:variant>
        <vt:lpwstr>_Toc436383643</vt:lpwstr>
      </vt:variant>
      <vt:variant>
        <vt:i4>1048636</vt:i4>
      </vt:variant>
      <vt:variant>
        <vt:i4>104</vt:i4>
      </vt:variant>
      <vt:variant>
        <vt:i4>0</vt:i4>
      </vt:variant>
      <vt:variant>
        <vt:i4>5</vt:i4>
      </vt:variant>
      <vt:variant>
        <vt:lpwstr/>
      </vt:variant>
      <vt:variant>
        <vt:lpwstr>_Toc436383642</vt:lpwstr>
      </vt:variant>
      <vt:variant>
        <vt:i4>1048636</vt:i4>
      </vt:variant>
      <vt:variant>
        <vt:i4>98</vt:i4>
      </vt:variant>
      <vt:variant>
        <vt:i4>0</vt:i4>
      </vt:variant>
      <vt:variant>
        <vt:i4>5</vt:i4>
      </vt:variant>
      <vt:variant>
        <vt:lpwstr/>
      </vt:variant>
      <vt:variant>
        <vt:lpwstr>_Toc436383641</vt:lpwstr>
      </vt:variant>
      <vt:variant>
        <vt:i4>1048636</vt:i4>
      </vt:variant>
      <vt:variant>
        <vt:i4>92</vt:i4>
      </vt:variant>
      <vt:variant>
        <vt:i4>0</vt:i4>
      </vt:variant>
      <vt:variant>
        <vt:i4>5</vt:i4>
      </vt:variant>
      <vt:variant>
        <vt:lpwstr/>
      </vt:variant>
      <vt:variant>
        <vt:lpwstr>_Toc436383640</vt:lpwstr>
      </vt:variant>
      <vt:variant>
        <vt:i4>1507388</vt:i4>
      </vt:variant>
      <vt:variant>
        <vt:i4>86</vt:i4>
      </vt:variant>
      <vt:variant>
        <vt:i4>0</vt:i4>
      </vt:variant>
      <vt:variant>
        <vt:i4>5</vt:i4>
      </vt:variant>
      <vt:variant>
        <vt:lpwstr/>
      </vt:variant>
      <vt:variant>
        <vt:lpwstr>_Toc436383639</vt:lpwstr>
      </vt:variant>
      <vt:variant>
        <vt:i4>1507388</vt:i4>
      </vt:variant>
      <vt:variant>
        <vt:i4>80</vt:i4>
      </vt:variant>
      <vt:variant>
        <vt:i4>0</vt:i4>
      </vt:variant>
      <vt:variant>
        <vt:i4>5</vt:i4>
      </vt:variant>
      <vt:variant>
        <vt:lpwstr/>
      </vt:variant>
      <vt:variant>
        <vt:lpwstr>_Toc436383638</vt:lpwstr>
      </vt:variant>
      <vt:variant>
        <vt:i4>1507388</vt:i4>
      </vt:variant>
      <vt:variant>
        <vt:i4>74</vt:i4>
      </vt:variant>
      <vt:variant>
        <vt:i4>0</vt:i4>
      </vt:variant>
      <vt:variant>
        <vt:i4>5</vt:i4>
      </vt:variant>
      <vt:variant>
        <vt:lpwstr/>
      </vt:variant>
      <vt:variant>
        <vt:lpwstr>_Toc436383637</vt:lpwstr>
      </vt:variant>
      <vt:variant>
        <vt:i4>1507388</vt:i4>
      </vt:variant>
      <vt:variant>
        <vt:i4>68</vt:i4>
      </vt:variant>
      <vt:variant>
        <vt:i4>0</vt:i4>
      </vt:variant>
      <vt:variant>
        <vt:i4>5</vt:i4>
      </vt:variant>
      <vt:variant>
        <vt:lpwstr/>
      </vt:variant>
      <vt:variant>
        <vt:lpwstr>_Toc436383636</vt:lpwstr>
      </vt:variant>
      <vt:variant>
        <vt:i4>1507388</vt:i4>
      </vt:variant>
      <vt:variant>
        <vt:i4>62</vt:i4>
      </vt:variant>
      <vt:variant>
        <vt:i4>0</vt:i4>
      </vt:variant>
      <vt:variant>
        <vt:i4>5</vt:i4>
      </vt:variant>
      <vt:variant>
        <vt:lpwstr/>
      </vt:variant>
      <vt:variant>
        <vt:lpwstr>_Toc436383635</vt:lpwstr>
      </vt:variant>
      <vt:variant>
        <vt:i4>1507388</vt:i4>
      </vt:variant>
      <vt:variant>
        <vt:i4>56</vt:i4>
      </vt:variant>
      <vt:variant>
        <vt:i4>0</vt:i4>
      </vt:variant>
      <vt:variant>
        <vt:i4>5</vt:i4>
      </vt:variant>
      <vt:variant>
        <vt:lpwstr/>
      </vt:variant>
      <vt:variant>
        <vt:lpwstr>_Toc436383634</vt:lpwstr>
      </vt:variant>
      <vt:variant>
        <vt:i4>1507388</vt:i4>
      </vt:variant>
      <vt:variant>
        <vt:i4>50</vt:i4>
      </vt:variant>
      <vt:variant>
        <vt:i4>0</vt:i4>
      </vt:variant>
      <vt:variant>
        <vt:i4>5</vt:i4>
      </vt:variant>
      <vt:variant>
        <vt:lpwstr/>
      </vt:variant>
      <vt:variant>
        <vt:lpwstr>_Toc436383633</vt:lpwstr>
      </vt:variant>
      <vt:variant>
        <vt:i4>1507388</vt:i4>
      </vt:variant>
      <vt:variant>
        <vt:i4>44</vt:i4>
      </vt:variant>
      <vt:variant>
        <vt:i4>0</vt:i4>
      </vt:variant>
      <vt:variant>
        <vt:i4>5</vt:i4>
      </vt:variant>
      <vt:variant>
        <vt:lpwstr/>
      </vt:variant>
      <vt:variant>
        <vt:lpwstr>_Toc436383632</vt:lpwstr>
      </vt:variant>
      <vt:variant>
        <vt:i4>1507388</vt:i4>
      </vt:variant>
      <vt:variant>
        <vt:i4>38</vt:i4>
      </vt:variant>
      <vt:variant>
        <vt:i4>0</vt:i4>
      </vt:variant>
      <vt:variant>
        <vt:i4>5</vt:i4>
      </vt:variant>
      <vt:variant>
        <vt:lpwstr/>
      </vt:variant>
      <vt:variant>
        <vt:lpwstr>_Toc436383631</vt:lpwstr>
      </vt:variant>
      <vt:variant>
        <vt:i4>1507388</vt:i4>
      </vt:variant>
      <vt:variant>
        <vt:i4>32</vt:i4>
      </vt:variant>
      <vt:variant>
        <vt:i4>0</vt:i4>
      </vt:variant>
      <vt:variant>
        <vt:i4>5</vt:i4>
      </vt:variant>
      <vt:variant>
        <vt:lpwstr/>
      </vt:variant>
      <vt:variant>
        <vt:lpwstr>_Toc436383630</vt:lpwstr>
      </vt:variant>
      <vt:variant>
        <vt:i4>1441852</vt:i4>
      </vt:variant>
      <vt:variant>
        <vt:i4>26</vt:i4>
      </vt:variant>
      <vt:variant>
        <vt:i4>0</vt:i4>
      </vt:variant>
      <vt:variant>
        <vt:i4>5</vt:i4>
      </vt:variant>
      <vt:variant>
        <vt:lpwstr/>
      </vt:variant>
      <vt:variant>
        <vt:lpwstr>_Toc436383629</vt:lpwstr>
      </vt:variant>
      <vt:variant>
        <vt:i4>1441852</vt:i4>
      </vt:variant>
      <vt:variant>
        <vt:i4>20</vt:i4>
      </vt:variant>
      <vt:variant>
        <vt:i4>0</vt:i4>
      </vt:variant>
      <vt:variant>
        <vt:i4>5</vt:i4>
      </vt:variant>
      <vt:variant>
        <vt:lpwstr/>
      </vt:variant>
      <vt:variant>
        <vt:lpwstr>_Toc436383628</vt:lpwstr>
      </vt:variant>
      <vt:variant>
        <vt:i4>1441852</vt:i4>
      </vt:variant>
      <vt:variant>
        <vt:i4>14</vt:i4>
      </vt:variant>
      <vt:variant>
        <vt:i4>0</vt:i4>
      </vt:variant>
      <vt:variant>
        <vt:i4>5</vt:i4>
      </vt:variant>
      <vt:variant>
        <vt:lpwstr/>
      </vt:variant>
      <vt:variant>
        <vt:lpwstr>_Toc436383627</vt:lpwstr>
      </vt:variant>
      <vt:variant>
        <vt:i4>1441852</vt:i4>
      </vt:variant>
      <vt:variant>
        <vt:i4>8</vt:i4>
      </vt:variant>
      <vt:variant>
        <vt:i4>0</vt:i4>
      </vt:variant>
      <vt:variant>
        <vt:i4>5</vt:i4>
      </vt:variant>
      <vt:variant>
        <vt:lpwstr/>
      </vt:variant>
      <vt:variant>
        <vt:lpwstr>_Toc436383625</vt:lpwstr>
      </vt:variant>
      <vt:variant>
        <vt:i4>1638478</vt:i4>
      </vt:variant>
      <vt:variant>
        <vt:i4>3</vt:i4>
      </vt:variant>
      <vt:variant>
        <vt:i4>0</vt:i4>
      </vt:variant>
      <vt:variant>
        <vt:i4>5</vt:i4>
      </vt:variant>
      <vt:variant>
        <vt:lpwstr>http://www.baidu.com/link?url=G3GbMFPDV4Ju8I3hJNMaB2ZAe0UKI59rnl7ZPkCTtMJGyPOvgrq2Xn8z-_QWtNtit_YrjZ73qp8iwOUZslYxBa</vt:lpwstr>
      </vt:variant>
      <vt:variant>
        <vt:lpwstr/>
      </vt:variant>
      <vt:variant>
        <vt:i4>1638478</vt:i4>
      </vt:variant>
      <vt:variant>
        <vt:i4>0</vt:i4>
      </vt:variant>
      <vt:variant>
        <vt:i4>0</vt:i4>
      </vt:variant>
      <vt:variant>
        <vt:i4>5</vt:i4>
      </vt:variant>
      <vt:variant>
        <vt:lpwstr>http://www.baidu.com/link?url=G3GbMFPDV4Ju8I3hJNMaB2ZAe0UKI59rnl7ZPkCTtMJGyPOvgrq2Xn8z-_QWtNtit_YrjZ73qp8iwOUZslYxBa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数字糖量计及数字折光仪地方检定规程（征求意见稿）</dc:title>
  <cp:lastModifiedBy>Windows 用户</cp:lastModifiedBy>
  <cp:revision>6</cp:revision>
  <cp:lastPrinted>2015-12-04T01:50:00Z</cp:lastPrinted>
  <dcterms:created xsi:type="dcterms:W3CDTF">2021-10-18T08:22:00Z</dcterms:created>
  <dcterms:modified xsi:type="dcterms:W3CDTF">2021-10-26T07:36:00Z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2052-9.1.0.4866</vt:lpwstr>
  </property>
  <property fmtid="{D5CDD505-2E9C-101B-9397-08002B2CF9AE}" pid="3" name="MTWinEqns">
    <vt:bool>true</vt:bool>
  </property>
</Properties>
</file>