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2E41" w:rsidRPr="00787F48" w:rsidRDefault="00702E41" w:rsidP="003877E6">
      <w:pPr>
        <w:spacing w:line="720" w:lineRule="auto"/>
        <w:jc w:val="center"/>
        <w:rPr>
          <w:rFonts w:ascii="Times New Roman" w:hAnsi="Times New Roman" w:cs="Times New Roman"/>
          <w:b/>
          <w:color w:val="000000"/>
          <w:sz w:val="44"/>
          <w:szCs w:val="44"/>
        </w:rPr>
      </w:pPr>
      <w:bookmarkStart w:id="0" w:name="_Toc502328535"/>
      <w:bookmarkStart w:id="1" w:name="_Toc57703460"/>
    </w:p>
    <w:p w:rsidR="00702E41" w:rsidRPr="00787F48" w:rsidRDefault="00702E41" w:rsidP="003877E6">
      <w:pPr>
        <w:spacing w:line="720" w:lineRule="auto"/>
        <w:jc w:val="center"/>
        <w:rPr>
          <w:rFonts w:ascii="Times New Roman" w:hAnsi="Times New Roman" w:cs="Times New Roman"/>
          <w:b/>
          <w:color w:val="000000"/>
          <w:sz w:val="44"/>
          <w:szCs w:val="44"/>
        </w:rPr>
      </w:pPr>
    </w:p>
    <w:p w:rsidR="00702E41" w:rsidRPr="00787F48" w:rsidRDefault="00702E41" w:rsidP="003877E6">
      <w:pPr>
        <w:spacing w:line="720" w:lineRule="auto"/>
        <w:jc w:val="center"/>
        <w:rPr>
          <w:rFonts w:ascii="Times New Roman" w:hAnsi="Times New Roman" w:cs="Times New Roman"/>
          <w:b/>
          <w:color w:val="000000"/>
          <w:sz w:val="44"/>
          <w:szCs w:val="44"/>
        </w:rPr>
      </w:pPr>
    </w:p>
    <w:p w:rsidR="003877E6" w:rsidRPr="00787F48" w:rsidRDefault="003877E6" w:rsidP="003877E6">
      <w:pPr>
        <w:spacing w:line="720" w:lineRule="auto"/>
        <w:jc w:val="center"/>
        <w:rPr>
          <w:rFonts w:ascii="Times New Roman" w:hAnsi="Times New Roman" w:cs="Times New Roman"/>
          <w:b/>
          <w:color w:val="000000"/>
          <w:sz w:val="44"/>
          <w:szCs w:val="44"/>
        </w:rPr>
      </w:pPr>
      <w:r w:rsidRPr="00787F48">
        <w:rPr>
          <w:rFonts w:ascii="Times New Roman" w:hAnsi="Times New Roman" w:cs="Times New Roman"/>
          <w:b/>
          <w:color w:val="000000"/>
          <w:sz w:val="44"/>
          <w:szCs w:val="44"/>
        </w:rPr>
        <w:t>国家计量技术法规</w:t>
      </w:r>
    </w:p>
    <w:p w:rsidR="003877E6" w:rsidRPr="00787F48" w:rsidRDefault="003877E6" w:rsidP="003877E6">
      <w:pPr>
        <w:spacing w:line="48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787F48">
        <w:rPr>
          <w:rFonts w:ascii="Times New Roman" w:hAnsi="Times New Roman" w:cs="Times New Roman"/>
          <w:b/>
          <w:sz w:val="44"/>
          <w:szCs w:val="44"/>
        </w:rPr>
        <w:t>《耐电压测试仪校验仪校准规范》</w:t>
      </w:r>
    </w:p>
    <w:p w:rsidR="003877E6" w:rsidRPr="00787F48" w:rsidRDefault="003877E6" w:rsidP="003877E6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787F48">
        <w:rPr>
          <w:rFonts w:ascii="Times New Roman" w:hAnsi="Times New Roman" w:cs="Times New Roman"/>
          <w:b/>
          <w:sz w:val="44"/>
          <w:szCs w:val="44"/>
        </w:rPr>
        <w:t>不确定度评定报告</w:t>
      </w:r>
    </w:p>
    <w:p w:rsidR="003877E6" w:rsidRPr="00787F48" w:rsidRDefault="003877E6" w:rsidP="003877E6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877E6" w:rsidRPr="00787F48" w:rsidRDefault="003877E6" w:rsidP="003877E6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877E6" w:rsidRPr="00787F48" w:rsidRDefault="003877E6" w:rsidP="003877E6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877E6" w:rsidRPr="00787F48" w:rsidRDefault="003877E6" w:rsidP="003877E6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877E6" w:rsidRPr="00787F48" w:rsidRDefault="003877E6" w:rsidP="003877E6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877E6" w:rsidRPr="00787F48" w:rsidRDefault="003877E6" w:rsidP="003877E6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877E6" w:rsidRPr="00787F48" w:rsidRDefault="003877E6" w:rsidP="003877E6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877E6" w:rsidRPr="00787F48" w:rsidRDefault="003877E6" w:rsidP="003877E6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877E6" w:rsidRPr="00787F48" w:rsidRDefault="003877E6" w:rsidP="003877E6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877E6" w:rsidRPr="00787F48" w:rsidRDefault="003877E6" w:rsidP="003877E6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877E6" w:rsidRPr="00787F48" w:rsidRDefault="003877E6" w:rsidP="003877E6">
      <w:pPr>
        <w:jc w:val="center"/>
        <w:rPr>
          <w:rFonts w:ascii="Times New Roman" w:hAnsi="Times New Roman" w:cs="Times New Roman"/>
          <w:sz w:val="32"/>
          <w:szCs w:val="32"/>
        </w:rPr>
      </w:pPr>
      <w:r w:rsidRPr="00787F48">
        <w:rPr>
          <w:rFonts w:ascii="Times New Roman" w:hAnsi="Times New Roman" w:cs="Times New Roman"/>
          <w:sz w:val="32"/>
          <w:szCs w:val="32"/>
        </w:rPr>
        <w:t>山东省计量科学研究院</w:t>
      </w:r>
    </w:p>
    <w:p w:rsidR="003877E6" w:rsidRPr="00787F48" w:rsidRDefault="003877E6" w:rsidP="003877E6">
      <w:pPr>
        <w:pStyle w:val="p0"/>
        <w:ind w:firstLineChars="790" w:firstLine="2221"/>
        <w:rPr>
          <w:b/>
          <w:sz w:val="28"/>
          <w:szCs w:val="28"/>
        </w:rPr>
      </w:pPr>
    </w:p>
    <w:p w:rsidR="003877E6" w:rsidRPr="00787F48" w:rsidRDefault="003877E6" w:rsidP="003877E6">
      <w:pPr>
        <w:pStyle w:val="p0"/>
        <w:ind w:firstLineChars="790" w:firstLine="2221"/>
        <w:rPr>
          <w:b/>
          <w:sz w:val="28"/>
          <w:szCs w:val="28"/>
        </w:rPr>
      </w:pPr>
    </w:p>
    <w:p w:rsidR="00702E41" w:rsidRPr="00787F48" w:rsidRDefault="00702E41">
      <w:pPr>
        <w:widowControl/>
        <w:jc w:val="left"/>
        <w:rPr>
          <w:rFonts w:ascii="Times New Roman" w:eastAsia="宋体" w:hAnsi="Times New Roman" w:cs="Times New Roman"/>
          <w:b/>
          <w:kern w:val="0"/>
          <w:sz w:val="28"/>
          <w:szCs w:val="28"/>
        </w:rPr>
      </w:pPr>
      <w:r w:rsidRPr="00787F48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3877E6" w:rsidRPr="00787F48" w:rsidRDefault="003877E6" w:rsidP="003877E6">
      <w:pPr>
        <w:pStyle w:val="p0"/>
        <w:rPr>
          <w:b/>
          <w:sz w:val="28"/>
          <w:szCs w:val="28"/>
        </w:rPr>
      </w:pPr>
      <w:r w:rsidRPr="00787F48">
        <w:rPr>
          <w:b/>
          <w:sz w:val="28"/>
          <w:szCs w:val="28"/>
        </w:rPr>
        <w:lastRenderedPageBreak/>
        <w:t xml:space="preserve">A </w:t>
      </w:r>
      <w:r w:rsidR="000B2DE7" w:rsidRPr="00787F48">
        <w:rPr>
          <w:b/>
          <w:sz w:val="24"/>
          <w:szCs w:val="24"/>
        </w:rPr>
        <w:t>交流</w:t>
      </w:r>
      <w:r w:rsidRPr="00787F48">
        <w:rPr>
          <w:b/>
          <w:sz w:val="24"/>
          <w:szCs w:val="24"/>
        </w:rPr>
        <w:t>电流</w:t>
      </w:r>
      <w:r w:rsidR="00EC2A2C">
        <w:rPr>
          <w:rFonts w:hint="eastAsia"/>
          <w:b/>
          <w:sz w:val="24"/>
          <w:szCs w:val="24"/>
        </w:rPr>
        <w:t>（标准源法）</w:t>
      </w:r>
    </w:p>
    <w:p w:rsidR="00E061E0" w:rsidRPr="00787F48" w:rsidRDefault="00E061E0" w:rsidP="00E061E0">
      <w:pPr>
        <w:snapToGrid w:val="0"/>
        <w:spacing w:line="360" w:lineRule="auto"/>
        <w:rPr>
          <w:rFonts w:ascii="Times New Roman" w:eastAsia="黑体" w:hAnsi="Times New Roman" w:cs="Times New Roman"/>
        </w:rPr>
      </w:pPr>
      <w:r w:rsidRPr="00787F48">
        <w:rPr>
          <w:rFonts w:ascii="Times New Roman" w:eastAsia="黑体" w:hAnsi="Times New Roman" w:cs="Times New Roman"/>
        </w:rPr>
        <w:t xml:space="preserve">A.1 </w:t>
      </w:r>
      <w:bookmarkEnd w:id="0"/>
      <w:bookmarkEnd w:id="1"/>
      <w:r w:rsidRPr="00787F48">
        <w:rPr>
          <w:rFonts w:ascii="Times New Roman" w:eastAsia="黑体" w:hAnsi="Times New Roman" w:cs="Times New Roman"/>
        </w:rPr>
        <w:t>概述</w:t>
      </w:r>
    </w:p>
    <w:p w:rsidR="00E061E0" w:rsidRPr="00787F48" w:rsidRDefault="00E061E0" w:rsidP="00E061E0">
      <w:pPr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787F48">
        <w:rPr>
          <w:rFonts w:ascii="Times New Roman" w:hAnsi="Times New Roman" w:cs="Times New Roman"/>
        </w:rPr>
        <w:t>环境条件：温度</w:t>
      </w:r>
      <w:r w:rsidRPr="00787F48">
        <w:rPr>
          <w:rFonts w:ascii="Times New Roman" w:hAnsi="Times New Roman" w:cs="Times New Roman"/>
        </w:rPr>
        <w:t>20.5℃</w:t>
      </w:r>
      <w:r w:rsidRPr="00787F48">
        <w:rPr>
          <w:rFonts w:ascii="Times New Roman" w:hAnsi="Times New Roman" w:cs="Times New Roman"/>
        </w:rPr>
        <w:t>，相对湿度：</w:t>
      </w:r>
      <w:r w:rsidRPr="00787F48">
        <w:rPr>
          <w:rFonts w:ascii="Times New Roman" w:hAnsi="Times New Roman" w:cs="Times New Roman"/>
        </w:rPr>
        <w:t>50%</w:t>
      </w:r>
      <w:r w:rsidRPr="00787F48">
        <w:rPr>
          <w:rFonts w:ascii="Times New Roman" w:hAnsi="Times New Roman" w:cs="Times New Roman"/>
        </w:rPr>
        <w:t>；</w:t>
      </w:r>
    </w:p>
    <w:p w:rsidR="00E061E0" w:rsidRPr="00787F48" w:rsidRDefault="00E061E0" w:rsidP="00E061E0">
      <w:pPr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787F48">
        <w:rPr>
          <w:rFonts w:ascii="Times New Roman" w:hAnsi="Times New Roman" w:cs="Times New Roman"/>
        </w:rPr>
        <w:t>测量标准：</w:t>
      </w:r>
      <w:r w:rsidR="00AE16A9" w:rsidRPr="00787F48">
        <w:rPr>
          <w:rFonts w:ascii="Times New Roman" w:hAnsi="Times New Roman" w:cs="Times New Roman"/>
        </w:rPr>
        <w:t>TD1860</w:t>
      </w:r>
      <w:r w:rsidRPr="00787F48">
        <w:rPr>
          <w:rFonts w:ascii="Times New Roman" w:hAnsi="Times New Roman" w:cs="Times New Roman"/>
        </w:rPr>
        <w:t>多功能标准源；</w:t>
      </w:r>
    </w:p>
    <w:p w:rsidR="00E061E0" w:rsidRPr="00787F48" w:rsidRDefault="00E061E0" w:rsidP="00E061E0">
      <w:pPr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787F48">
        <w:rPr>
          <w:rFonts w:ascii="Times New Roman" w:hAnsi="Times New Roman" w:cs="Times New Roman"/>
        </w:rPr>
        <w:t>被测对象：</w:t>
      </w:r>
      <w:r w:rsidRPr="00787F48">
        <w:rPr>
          <w:rFonts w:ascii="Times New Roman" w:hAnsi="Times New Roman" w:cs="Times New Roman"/>
        </w:rPr>
        <w:t>JK2005</w:t>
      </w:r>
      <w:r w:rsidRPr="00787F48">
        <w:rPr>
          <w:rFonts w:ascii="Times New Roman" w:hAnsi="Times New Roman" w:cs="Times New Roman"/>
        </w:rPr>
        <w:t>型耐</w:t>
      </w:r>
      <w:r w:rsidR="003877E6" w:rsidRPr="00787F48">
        <w:rPr>
          <w:rFonts w:ascii="Times New Roman" w:hAnsi="Times New Roman" w:cs="Times New Roman"/>
        </w:rPr>
        <w:t>电</w:t>
      </w:r>
      <w:r w:rsidRPr="00787F48">
        <w:rPr>
          <w:rFonts w:ascii="Times New Roman" w:hAnsi="Times New Roman" w:cs="Times New Roman"/>
        </w:rPr>
        <w:t>压测试仪校验装置；</w:t>
      </w:r>
    </w:p>
    <w:p w:rsidR="00E061E0" w:rsidRPr="00787F48" w:rsidRDefault="000B2DE7" w:rsidP="00E061E0">
      <w:pPr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787F48">
        <w:rPr>
          <w:rFonts w:ascii="Times New Roman" w:hAnsi="Times New Roman" w:cs="Times New Roman"/>
        </w:rPr>
        <w:t>测量方法：采用标准源法，用多功能标准源输出交流</w:t>
      </w:r>
      <w:r w:rsidR="00E061E0" w:rsidRPr="00787F48">
        <w:rPr>
          <w:rFonts w:ascii="Times New Roman" w:hAnsi="Times New Roman" w:cs="Times New Roman"/>
        </w:rPr>
        <w:t>10mA</w:t>
      </w:r>
      <w:r w:rsidR="00E061E0" w:rsidRPr="00787F48">
        <w:rPr>
          <w:rFonts w:ascii="Times New Roman" w:hAnsi="Times New Roman" w:cs="Times New Roman"/>
        </w:rPr>
        <w:t>电流，记录被校校验仪示值。</w:t>
      </w:r>
    </w:p>
    <w:p w:rsidR="00E061E0" w:rsidRPr="00787F48" w:rsidRDefault="00E061E0" w:rsidP="00E061E0">
      <w:pPr>
        <w:snapToGrid w:val="0"/>
        <w:spacing w:line="360" w:lineRule="auto"/>
        <w:rPr>
          <w:rFonts w:ascii="Times New Roman" w:eastAsia="黑体" w:hAnsi="Times New Roman" w:cs="Times New Roman"/>
        </w:rPr>
      </w:pPr>
      <w:bookmarkStart w:id="2" w:name="_Toc57703462"/>
      <w:r w:rsidRPr="00787F48">
        <w:rPr>
          <w:rFonts w:ascii="Times New Roman" w:eastAsia="黑体" w:hAnsi="Times New Roman" w:cs="Times New Roman"/>
        </w:rPr>
        <w:t xml:space="preserve">A.2 </w:t>
      </w:r>
      <w:r w:rsidRPr="00787F48">
        <w:rPr>
          <w:rFonts w:ascii="Times New Roman" w:eastAsia="黑体" w:hAnsi="Times New Roman" w:cs="Times New Roman"/>
        </w:rPr>
        <w:t>测量模型</w:t>
      </w:r>
      <w:bookmarkEnd w:id="2"/>
    </w:p>
    <w:p w:rsidR="00E061E0" w:rsidRPr="00787F48" w:rsidRDefault="00E061E0" w:rsidP="00E061E0">
      <w:pPr>
        <w:tabs>
          <w:tab w:val="center" w:pos="4153"/>
        </w:tabs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787F48">
        <w:rPr>
          <w:rFonts w:ascii="Times New Roman" w:hAnsi="Times New Roman" w:cs="Times New Roman"/>
        </w:rPr>
        <w:t>设</w:t>
      </w:r>
      <w:r w:rsidRPr="00787F48">
        <w:rPr>
          <w:rFonts w:ascii="Times New Roman" w:hAnsi="Times New Roman" w:cs="Times New Roman"/>
          <w:i/>
          <w:iCs/>
        </w:rPr>
        <w:t>I</w:t>
      </w:r>
      <w:r w:rsidRPr="00787F48">
        <w:rPr>
          <w:rFonts w:ascii="Times New Roman" w:hAnsi="Times New Roman" w:cs="Times New Roman"/>
          <w:vertAlign w:val="subscript"/>
        </w:rPr>
        <w:t>N</w:t>
      </w:r>
      <w:r w:rsidRPr="00787F48">
        <w:rPr>
          <w:rFonts w:ascii="Times New Roman" w:hAnsi="Times New Roman" w:cs="Times New Roman"/>
        </w:rPr>
        <w:t>为</w:t>
      </w:r>
      <w:r w:rsidR="00702E41" w:rsidRPr="00787F48">
        <w:rPr>
          <w:rFonts w:ascii="Times New Roman" w:hAnsi="Times New Roman" w:cs="Times New Roman"/>
        </w:rPr>
        <w:t>多功能标准源</w:t>
      </w:r>
      <w:r w:rsidRPr="00787F48">
        <w:rPr>
          <w:rFonts w:ascii="Times New Roman" w:hAnsi="Times New Roman" w:cs="Times New Roman"/>
        </w:rPr>
        <w:t>的输出标准值，</w:t>
      </w:r>
      <w:r w:rsidRPr="00787F48">
        <w:rPr>
          <w:rFonts w:ascii="Times New Roman" w:hAnsi="Times New Roman" w:cs="Times New Roman"/>
          <w:i/>
          <w:iCs/>
        </w:rPr>
        <w:t>I</w:t>
      </w:r>
      <w:r w:rsidRPr="00787F48">
        <w:rPr>
          <w:rFonts w:ascii="Times New Roman" w:hAnsi="Times New Roman" w:cs="Times New Roman"/>
          <w:vertAlign w:val="subscript"/>
        </w:rPr>
        <w:t>X</w:t>
      </w:r>
      <w:r w:rsidRPr="00787F48">
        <w:rPr>
          <w:rFonts w:ascii="Times New Roman" w:hAnsi="Times New Roman" w:cs="Times New Roman"/>
        </w:rPr>
        <w:t>为被校校验仪的示值，由使用说明书可知，对于</w:t>
      </w:r>
      <w:r w:rsidR="00702E41" w:rsidRPr="00787F48">
        <w:rPr>
          <w:rFonts w:ascii="Times New Roman" w:hAnsi="Times New Roman" w:cs="Times New Roman"/>
        </w:rPr>
        <w:t>多功能标准源</w:t>
      </w:r>
      <w:r w:rsidRPr="00787F48">
        <w:rPr>
          <w:rFonts w:ascii="Times New Roman" w:hAnsi="Times New Roman" w:cs="Times New Roman"/>
        </w:rPr>
        <w:t>和被校校验仪，在标准条件下，温度、湿度、输入零电流、输入阻抗等带来的影响可忽略，由此得到：</w:t>
      </w:r>
    </w:p>
    <w:p w:rsidR="00E061E0" w:rsidRPr="00787F48" w:rsidRDefault="00E061E0" w:rsidP="00E061E0">
      <w:pPr>
        <w:tabs>
          <w:tab w:val="center" w:pos="4153"/>
          <w:tab w:val="right" w:pos="6552"/>
        </w:tabs>
        <w:spacing w:line="360" w:lineRule="auto"/>
        <w:ind w:firstLineChars="200" w:firstLine="420"/>
        <w:jc w:val="center"/>
        <w:rPr>
          <w:rFonts w:ascii="Times New Roman" w:hAnsi="Times New Roman" w:cs="Times New Roman"/>
          <w:lang w:val="fr-FR"/>
        </w:rPr>
      </w:pPr>
      <w:r w:rsidRPr="00787F48">
        <w:rPr>
          <w:rFonts w:ascii="Times New Roman" w:hAnsi="Times New Roman" w:cs="Times New Roman"/>
        </w:rPr>
        <w:sym w:font="Symbol" w:char="F044"/>
      </w:r>
      <w:r w:rsidRPr="00787F48">
        <w:rPr>
          <w:rFonts w:ascii="Times New Roman" w:hAnsi="Times New Roman" w:cs="Times New Roman"/>
          <w:lang w:val="fr-FR"/>
        </w:rPr>
        <w:t xml:space="preserve"> = </w:t>
      </w:r>
      <w:r w:rsidRPr="00787F48">
        <w:rPr>
          <w:rFonts w:ascii="Times New Roman" w:hAnsi="Times New Roman" w:cs="Times New Roman"/>
          <w:i/>
          <w:iCs/>
          <w:lang w:val="fr-FR"/>
        </w:rPr>
        <w:t>I</w:t>
      </w:r>
      <w:r w:rsidRPr="00787F48">
        <w:rPr>
          <w:rFonts w:ascii="Times New Roman" w:hAnsi="Times New Roman" w:cs="Times New Roman"/>
          <w:vertAlign w:val="subscript"/>
          <w:lang w:val="fr-FR"/>
        </w:rPr>
        <w:t xml:space="preserve">X </w:t>
      </w:r>
      <w:r w:rsidRPr="00787F48">
        <w:rPr>
          <w:rFonts w:ascii="Times New Roman" w:hAnsi="Times New Roman" w:cs="Times New Roman"/>
          <w:lang w:val="fr-FR"/>
        </w:rPr>
        <w:t>-</w:t>
      </w:r>
      <w:r w:rsidRPr="00787F48">
        <w:rPr>
          <w:rFonts w:ascii="Times New Roman" w:hAnsi="Times New Roman" w:cs="Times New Roman"/>
          <w:i/>
          <w:iCs/>
          <w:lang w:val="fr-FR"/>
        </w:rPr>
        <w:t>I</w:t>
      </w:r>
      <w:r w:rsidRPr="00787F48">
        <w:rPr>
          <w:rFonts w:ascii="Times New Roman" w:hAnsi="Times New Roman" w:cs="Times New Roman"/>
          <w:vertAlign w:val="subscript"/>
          <w:lang w:val="fr-FR"/>
        </w:rPr>
        <w:t>N</w:t>
      </w:r>
      <w:r w:rsidRPr="00787F48">
        <w:rPr>
          <w:rFonts w:ascii="Times New Roman" w:hAnsi="Times New Roman" w:cs="Times New Roman"/>
          <w:vertAlign w:val="subscript"/>
          <w:lang w:val="fr-FR"/>
        </w:rPr>
        <w:tab/>
      </w:r>
      <w:r w:rsidRPr="00787F48">
        <w:rPr>
          <w:rFonts w:ascii="Times New Roman" w:hAnsi="Times New Roman" w:cs="Times New Roman"/>
          <w:lang w:val="fr-FR"/>
        </w:rPr>
        <w:t>(A.1)</w:t>
      </w:r>
    </w:p>
    <w:p w:rsidR="00E061E0" w:rsidRPr="00787F48" w:rsidRDefault="00E061E0" w:rsidP="00E061E0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  <w:rPr>
          <w:rFonts w:ascii="Times New Roman" w:hAnsi="Times New Roman" w:cs="Times New Roman"/>
          <w:lang w:val="fr-FR"/>
        </w:rPr>
      </w:pPr>
      <w:r w:rsidRPr="00787F48">
        <w:rPr>
          <w:rFonts w:ascii="Times New Roman" w:hAnsi="Times New Roman" w:cs="Times New Roman"/>
          <w:lang w:val="fr-FR"/>
        </w:rPr>
        <w:t>考虑到</w:t>
      </w:r>
      <w:r w:rsidRPr="00787F48">
        <w:rPr>
          <w:rFonts w:ascii="Times New Roman" w:hAnsi="Times New Roman" w:cs="Times New Roman"/>
        </w:rPr>
        <w:t>被校</w:t>
      </w:r>
      <w:r w:rsidRPr="00787F48">
        <w:rPr>
          <w:rFonts w:ascii="Times New Roman" w:hAnsi="Times New Roman" w:cs="Times New Roman"/>
          <w:lang w:val="fr-FR"/>
        </w:rPr>
        <w:t>校验仪的分辨力对</w:t>
      </w:r>
      <w:r w:rsidR="00A12E24">
        <w:rPr>
          <w:rFonts w:ascii="Times New Roman" w:hAnsi="Times New Roman" w:cs="Times New Roman"/>
          <w:lang w:val="fr-FR"/>
        </w:rPr>
        <w:t>测</w:t>
      </w:r>
      <w:r w:rsidRPr="00787F48">
        <w:rPr>
          <w:rFonts w:ascii="Times New Roman" w:hAnsi="Times New Roman" w:cs="Times New Roman"/>
          <w:lang w:val="fr-FR"/>
        </w:rPr>
        <w:t>量结果的影响，测量模型成为：</w:t>
      </w:r>
    </w:p>
    <w:p w:rsidR="00E061E0" w:rsidRPr="00787F48" w:rsidRDefault="00E061E0" w:rsidP="00E061E0">
      <w:pPr>
        <w:tabs>
          <w:tab w:val="center" w:pos="4153"/>
          <w:tab w:val="right" w:pos="6552"/>
        </w:tabs>
        <w:spacing w:line="360" w:lineRule="auto"/>
        <w:ind w:firstLineChars="200" w:firstLine="420"/>
        <w:jc w:val="center"/>
        <w:rPr>
          <w:rFonts w:ascii="Times New Roman" w:hAnsi="Times New Roman" w:cs="Times New Roman"/>
          <w:lang w:val="fr-FR"/>
        </w:rPr>
      </w:pPr>
      <w:r w:rsidRPr="00787F48">
        <w:rPr>
          <w:rFonts w:ascii="Times New Roman" w:hAnsi="Times New Roman" w:cs="Times New Roman"/>
        </w:rPr>
        <w:sym w:font="Symbol" w:char="F044"/>
      </w:r>
      <w:r w:rsidRPr="00787F48">
        <w:rPr>
          <w:rFonts w:ascii="Times New Roman" w:hAnsi="Times New Roman" w:cs="Times New Roman"/>
          <w:lang w:val="fr-FR"/>
        </w:rPr>
        <w:t xml:space="preserve"> = </w:t>
      </w:r>
      <w:r w:rsidRPr="00787F48">
        <w:rPr>
          <w:rFonts w:ascii="Times New Roman" w:hAnsi="Times New Roman" w:cs="Times New Roman"/>
          <w:i/>
          <w:iCs/>
          <w:lang w:val="fr-FR"/>
        </w:rPr>
        <w:t>I</w:t>
      </w:r>
      <w:r w:rsidRPr="00787F48">
        <w:rPr>
          <w:rFonts w:ascii="Times New Roman" w:hAnsi="Times New Roman" w:cs="Times New Roman"/>
          <w:vertAlign w:val="subscript"/>
          <w:lang w:val="fr-FR"/>
        </w:rPr>
        <w:t xml:space="preserve">X </w:t>
      </w:r>
      <w:r w:rsidRPr="00787F48">
        <w:rPr>
          <w:rFonts w:ascii="Times New Roman" w:hAnsi="Times New Roman" w:cs="Times New Roman"/>
          <w:lang w:val="fr-FR"/>
        </w:rPr>
        <w:t>-</w:t>
      </w:r>
      <w:r w:rsidRPr="00787F48">
        <w:rPr>
          <w:rFonts w:ascii="Times New Roman" w:hAnsi="Times New Roman" w:cs="Times New Roman"/>
          <w:i/>
          <w:iCs/>
          <w:lang w:val="fr-FR"/>
        </w:rPr>
        <w:t>I</w:t>
      </w:r>
      <w:r w:rsidRPr="00787F48">
        <w:rPr>
          <w:rFonts w:ascii="Times New Roman" w:hAnsi="Times New Roman" w:cs="Times New Roman"/>
          <w:vertAlign w:val="subscript"/>
          <w:lang w:val="fr-FR"/>
        </w:rPr>
        <w:t>N</w:t>
      </w:r>
      <w:r w:rsidRPr="00787F48">
        <w:rPr>
          <w:rFonts w:ascii="Times New Roman" w:hAnsi="Times New Roman" w:cs="Times New Roman"/>
          <w:lang w:val="fr-FR"/>
        </w:rPr>
        <w:t>+</w:t>
      </w:r>
      <w:r w:rsidRPr="00787F48">
        <w:rPr>
          <w:rFonts w:ascii="Times New Roman" w:hAnsi="Times New Roman" w:cs="Times New Roman"/>
          <w:color w:val="333333"/>
          <w:sz w:val="18"/>
          <w:szCs w:val="18"/>
          <w:shd w:val="clear" w:color="auto" w:fill="FFFFFF"/>
        </w:rPr>
        <w:t>δ</w:t>
      </w:r>
      <w:r w:rsidRPr="00787F48">
        <w:rPr>
          <w:rFonts w:ascii="Times New Roman" w:hAnsi="Times New Roman" w:cs="Times New Roman"/>
          <w:i/>
          <w:iCs/>
          <w:lang w:val="fr-FR"/>
        </w:rPr>
        <w:t>I</w:t>
      </w:r>
      <w:r w:rsidRPr="00787F48">
        <w:rPr>
          <w:rFonts w:ascii="Times New Roman" w:hAnsi="Times New Roman" w:cs="Times New Roman"/>
          <w:vertAlign w:val="subscript"/>
          <w:lang w:val="fr-FR"/>
        </w:rPr>
        <w:t>X</w:t>
      </w:r>
      <w:r w:rsidRPr="00787F48">
        <w:rPr>
          <w:rFonts w:ascii="Times New Roman" w:hAnsi="Times New Roman" w:cs="Times New Roman"/>
          <w:vertAlign w:val="subscript"/>
          <w:lang w:val="fr-FR"/>
        </w:rPr>
        <w:tab/>
      </w:r>
      <w:r w:rsidRPr="00787F48">
        <w:rPr>
          <w:rFonts w:ascii="Times New Roman" w:hAnsi="Times New Roman" w:cs="Times New Roman"/>
          <w:lang w:val="fr-FR"/>
        </w:rPr>
        <w:t>(A.2)</w:t>
      </w:r>
    </w:p>
    <w:p w:rsidR="00E061E0" w:rsidRPr="00787F48" w:rsidRDefault="00E061E0" w:rsidP="00E061E0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  <w:rPr>
          <w:rFonts w:ascii="Times New Roman" w:hAnsi="Times New Roman" w:cs="Times New Roman"/>
          <w:lang w:val="fr-FR"/>
        </w:rPr>
      </w:pPr>
      <w:r w:rsidRPr="00787F48">
        <w:rPr>
          <w:rFonts w:ascii="Times New Roman" w:hAnsi="Times New Roman" w:cs="Times New Roman"/>
          <w:lang w:val="fr-FR"/>
        </w:rPr>
        <w:t>式中：</w:t>
      </w:r>
    </w:p>
    <w:p w:rsidR="00E061E0" w:rsidRPr="00787F48" w:rsidRDefault="00E061E0" w:rsidP="00E061E0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  <w:rPr>
          <w:rFonts w:ascii="Times New Roman" w:hAnsi="Times New Roman" w:cs="Times New Roman"/>
          <w:lang w:val="fr-FR"/>
        </w:rPr>
      </w:pPr>
      <w:r w:rsidRPr="00787F48">
        <w:rPr>
          <w:rFonts w:ascii="Times New Roman" w:hAnsi="Times New Roman" w:cs="Times New Roman"/>
        </w:rPr>
        <w:sym w:font="Symbol" w:char="F044"/>
      </w:r>
      <w:r w:rsidRPr="00787F48">
        <w:rPr>
          <w:rFonts w:ascii="Times New Roman" w:hAnsi="Times New Roman" w:cs="Times New Roman"/>
        </w:rPr>
        <w:t>——</w:t>
      </w:r>
      <w:r w:rsidRPr="00787F48">
        <w:rPr>
          <w:rFonts w:ascii="Times New Roman" w:hAnsi="Times New Roman" w:cs="Times New Roman"/>
        </w:rPr>
        <w:t>被校校验仪</w:t>
      </w:r>
      <w:r w:rsidR="000B2DE7" w:rsidRPr="00787F48">
        <w:rPr>
          <w:rFonts w:ascii="Times New Roman" w:hAnsi="Times New Roman" w:cs="Times New Roman"/>
        </w:rPr>
        <w:t>的交流</w:t>
      </w:r>
      <w:r w:rsidRPr="00787F48">
        <w:rPr>
          <w:rFonts w:ascii="Times New Roman" w:hAnsi="Times New Roman" w:cs="Times New Roman"/>
        </w:rPr>
        <w:t>电流示值误差，</w:t>
      </w:r>
      <w:r w:rsidRPr="00787F48">
        <w:rPr>
          <w:rFonts w:ascii="Times New Roman" w:hAnsi="Times New Roman" w:cs="Times New Roman"/>
        </w:rPr>
        <w:t>mA</w:t>
      </w:r>
      <w:r w:rsidRPr="00787F48">
        <w:rPr>
          <w:rFonts w:ascii="Times New Roman" w:hAnsi="Times New Roman" w:cs="Times New Roman"/>
        </w:rPr>
        <w:t>；</w:t>
      </w:r>
    </w:p>
    <w:p w:rsidR="00E061E0" w:rsidRPr="00787F48" w:rsidRDefault="00E061E0" w:rsidP="00E061E0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  <w:rPr>
          <w:rFonts w:ascii="Times New Roman" w:hAnsi="Times New Roman" w:cs="Times New Roman"/>
          <w:lang w:val="fr-FR"/>
        </w:rPr>
      </w:pPr>
      <w:r w:rsidRPr="00787F48">
        <w:rPr>
          <w:rFonts w:ascii="Times New Roman" w:hAnsi="Times New Roman" w:cs="Times New Roman"/>
          <w:i/>
          <w:iCs/>
          <w:lang w:val="fr-FR"/>
        </w:rPr>
        <w:t>I</w:t>
      </w:r>
      <w:r w:rsidRPr="00787F48">
        <w:rPr>
          <w:rFonts w:ascii="Times New Roman" w:hAnsi="Times New Roman" w:cs="Times New Roman"/>
          <w:vertAlign w:val="subscript"/>
          <w:lang w:val="fr-FR"/>
        </w:rPr>
        <w:t>X</w:t>
      </w:r>
      <w:r w:rsidRPr="00787F48">
        <w:rPr>
          <w:rFonts w:ascii="Times New Roman" w:hAnsi="Times New Roman" w:cs="Times New Roman"/>
        </w:rPr>
        <w:t>——</w:t>
      </w:r>
      <w:r w:rsidRPr="00787F48">
        <w:rPr>
          <w:rFonts w:ascii="Times New Roman" w:hAnsi="Times New Roman" w:cs="Times New Roman"/>
        </w:rPr>
        <w:t>被校校验仪的示值，</w:t>
      </w:r>
      <w:r w:rsidRPr="00787F48">
        <w:rPr>
          <w:rFonts w:ascii="Times New Roman" w:hAnsi="Times New Roman" w:cs="Times New Roman"/>
        </w:rPr>
        <w:t>mA</w:t>
      </w:r>
      <w:r w:rsidRPr="00787F48">
        <w:rPr>
          <w:rFonts w:ascii="Times New Roman" w:hAnsi="Times New Roman" w:cs="Times New Roman"/>
        </w:rPr>
        <w:t>；</w:t>
      </w:r>
    </w:p>
    <w:p w:rsidR="00E061E0" w:rsidRPr="00787F48" w:rsidRDefault="00E061E0" w:rsidP="00E061E0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  <w:rPr>
          <w:rFonts w:ascii="Times New Roman" w:hAnsi="Times New Roman" w:cs="Times New Roman"/>
        </w:rPr>
      </w:pPr>
      <w:r w:rsidRPr="00787F48">
        <w:rPr>
          <w:rFonts w:ascii="Times New Roman" w:hAnsi="Times New Roman" w:cs="Times New Roman"/>
          <w:i/>
          <w:iCs/>
          <w:lang w:val="fr-FR"/>
        </w:rPr>
        <w:t>I</w:t>
      </w:r>
      <w:r w:rsidRPr="00787F48">
        <w:rPr>
          <w:rFonts w:ascii="Times New Roman" w:hAnsi="Times New Roman" w:cs="Times New Roman"/>
          <w:vertAlign w:val="subscript"/>
          <w:lang w:val="fr-FR"/>
        </w:rPr>
        <w:t>N</w:t>
      </w:r>
      <w:r w:rsidRPr="00787F48">
        <w:rPr>
          <w:rFonts w:ascii="Times New Roman" w:hAnsi="Times New Roman" w:cs="Times New Roman"/>
        </w:rPr>
        <w:t>——</w:t>
      </w:r>
      <w:r w:rsidR="00702E41" w:rsidRPr="00787F48">
        <w:rPr>
          <w:rFonts w:ascii="Times New Roman" w:hAnsi="Times New Roman" w:cs="Times New Roman"/>
        </w:rPr>
        <w:t>多功能标准源</w:t>
      </w:r>
      <w:r w:rsidRPr="00787F48">
        <w:rPr>
          <w:rFonts w:ascii="Times New Roman" w:hAnsi="Times New Roman" w:cs="Times New Roman"/>
        </w:rPr>
        <w:t>的输出标准值，</w:t>
      </w:r>
      <w:r w:rsidRPr="00787F48">
        <w:rPr>
          <w:rFonts w:ascii="Times New Roman" w:hAnsi="Times New Roman" w:cs="Times New Roman"/>
        </w:rPr>
        <w:t>mA</w:t>
      </w:r>
      <w:r w:rsidRPr="00787F48">
        <w:rPr>
          <w:rFonts w:ascii="Times New Roman" w:hAnsi="Times New Roman" w:cs="Times New Roman"/>
        </w:rPr>
        <w:t>；</w:t>
      </w:r>
    </w:p>
    <w:p w:rsidR="00E061E0" w:rsidRPr="00787F48" w:rsidRDefault="00E061E0" w:rsidP="00E061E0">
      <w:pPr>
        <w:tabs>
          <w:tab w:val="center" w:pos="4153"/>
          <w:tab w:val="right" w:pos="6552"/>
        </w:tabs>
        <w:spacing w:line="360" w:lineRule="auto"/>
        <w:ind w:firstLineChars="200" w:firstLine="360"/>
        <w:jc w:val="left"/>
        <w:rPr>
          <w:rFonts w:ascii="Times New Roman" w:hAnsi="Times New Roman" w:cs="Times New Roman"/>
          <w:lang w:val="fr-FR"/>
        </w:rPr>
      </w:pPr>
      <w:r w:rsidRPr="00787F48">
        <w:rPr>
          <w:rFonts w:ascii="Times New Roman" w:hAnsi="Times New Roman" w:cs="Times New Roman"/>
          <w:color w:val="333333"/>
          <w:sz w:val="18"/>
          <w:szCs w:val="18"/>
          <w:shd w:val="clear" w:color="auto" w:fill="FFFFFF"/>
        </w:rPr>
        <w:t>δ</w:t>
      </w:r>
      <w:r w:rsidRPr="00787F48">
        <w:rPr>
          <w:rFonts w:ascii="Times New Roman" w:hAnsi="Times New Roman" w:cs="Times New Roman"/>
          <w:i/>
          <w:iCs/>
          <w:lang w:val="fr-FR"/>
        </w:rPr>
        <w:t>I</w:t>
      </w:r>
      <w:r w:rsidRPr="00787F48">
        <w:rPr>
          <w:rFonts w:ascii="Times New Roman" w:hAnsi="Times New Roman" w:cs="Times New Roman"/>
          <w:vertAlign w:val="subscript"/>
          <w:lang w:val="fr-FR"/>
        </w:rPr>
        <w:t>X</w:t>
      </w:r>
      <w:r w:rsidRPr="00787F48">
        <w:rPr>
          <w:rFonts w:ascii="Times New Roman" w:hAnsi="Times New Roman" w:cs="Times New Roman"/>
        </w:rPr>
        <w:t>——</w:t>
      </w:r>
      <w:r w:rsidRPr="00787F48">
        <w:rPr>
          <w:rFonts w:ascii="Times New Roman" w:hAnsi="Times New Roman" w:cs="Times New Roman"/>
        </w:rPr>
        <w:t>被校校验仪的分辨力对测量结果的影响，</w:t>
      </w:r>
      <w:r w:rsidRPr="00787F48">
        <w:rPr>
          <w:rFonts w:ascii="Times New Roman" w:hAnsi="Times New Roman" w:cs="Times New Roman"/>
        </w:rPr>
        <w:t>mA</w:t>
      </w:r>
      <w:r w:rsidRPr="00787F48">
        <w:rPr>
          <w:rFonts w:ascii="Times New Roman" w:hAnsi="Times New Roman" w:cs="Times New Roman"/>
        </w:rPr>
        <w:t>。</w:t>
      </w:r>
    </w:p>
    <w:p w:rsidR="00E061E0" w:rsidRPr="00787F48" w:rsidRDefault="00E061E0" w:rsidP="00E061E0">
      <w:pPr>
        <w:snapToGrid w:val="0"/>
        <w:spacing w:line="360" w:lineRule="auto"/>
        <w:rPr>
          <w:rFonts w:ascii="Times New Roman" w:eastAsia="黑体" w:hAnsi="Times New Roman" w:cs="Times New Roman"/>
        </w:rPr>
      </w:pPr>
      <w:r w:rsidRPr="00787F48">
        <w:rPr>
          <w:rFonts w:ascii="Times New Roman" w:eastAsia="黑体" w:hAnsi="Times New Roman" w:cs="Times New Roman"/>
        </w:rPr>
        <w:t>A.3</w:t>
      </w:r>
      <w:r w:rsidRPr="00787F48">
        <w:rPr>
          <w:rFonts w:ascii="Times New Roman" w:eastAsia="黑体" w:hAnsi="Times New Roman" w:cs="Times New Roman"/>
        </w:rPr>
        <w:t>标准不确定度评定</w:t>
      </w:r>
    </w:p>
    <w:p w:rsidR="00E061E0" w:rsidRPr="00787F48" w:rsidRDefault="00E061E0" w:rsidP="00E061E0">
      <w:pPr>
        <w:tabs>
          <w:tab w:val="center" w:pos="4153"/>
          <w:tab w:val="right" w:pos="6552"/>
        </w:tabs>
        <w:spacing w:line="360" w:lineRule="auto"/>
        <w:jc w:val="left"/>
        <w:rPr>
          <w:rFonts w:ascii="Times New Roman" w:hAnsi="Times New Roman" w:cs="Times New Roman"/>
        </w:rPr>
      </w:pPr>
      <w:r w:rsidRPr="00787F48">
        <w:rPr>
          <w:rFonts w:ascii="Times New Roman" w:hAnsi="Times New Roman" w:cs="Times New Roman"/>
        </w:rPr>
        <w:t>A.3.1</w:t>
      </w:r>
      <w:r w:rsidRPr="00787F48">
        <w:rPr>
          <w:rFonts w:ascii="Times New Roman" w:hAnsi="Times New Roman" w:cs="Times New Roman"/>
        </w:rPr>
        <w:t>被校校验仪测量重复性</w:t>
      </w:r>
      <w:r w:rsidR="00995278" w:rsidRPr="00787F48">
        <w:rPr>
          <w:rFonts w:ascii="Times New Roman" w:hAnsi="Times New Roman" w:cs="Times New Roman"/>
        </w:rPr>
        <w:t>引入</w:t>
      </w:r>
      <w:r w:rsidRPr="00787F48">
        <w:rPr>
          <w:rFonts w:ascii="Times New Roman" w:hAnsi="Times New Roman" w:cs="Times New Roman"/>
        </w:rPr>
        <w:t>的标准不确定度</w:t>
      </w:r>
      <w:r w:rsidRPr="00787F48">
        <w:rPr>
          <w:rFonts w:ascii="Times New Roman" w:hAnsi="Times New Roman" w:cs="Times New Roman"/>
          <w:i/>
          <w:iCs/>
        </w:rPr>
        <w:t>u</w:t>
      </w:r>
      <w:r w:rsidR="008D79E3" w:rsidRPr="00787F48">
        <w:rPr>
          <w:rFonts w:ascii="Times New Roman" w:hAnsi="Times New Roman" w:cs="Times New Roman"/>
          <w:vertAlign w:val="subscript"/>
        </w:rPr>
        <w:t>1</w:t>
      </w:r>
    </w:p>
    <w:p w:rsidR="00E061E0" w:rsidRPr="00787F48" w:rsidRDefault="00702E41" w:rsidP="00E061E0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  <w:rPr>
          <w:rFonts w:ascii="Times New Roman" w:hAnsi="Times New Roman" w:cs="Times New Roman"/>
        </w:rPr>
      </w:pPr>
      <w:r w:rsidRPr="00787F48">
        <w:rPr>
          <w:rFonts w:ascii="Times New Roman" w:hAnsi="Times New Roman" w:cs="Times New Roman"/>
        </w:rPr>
        <w:t>多功能标准源</w:t>
      </w:r>
      <w:r w:rsidR="00E061E0" w:rsidRPr="00787F48">
        <w:rPr>
          <w:rFonts w:ascii="Times New Roman" w:hAnsi="Times New Roman" w:cs="Times New Roman"/>
        </w:rPr>
        <w:t>输出</w:t>
      </w:r>
      <w:r w:rsidR="00CF711A" w:rsidRPr="00787F48">
        <w:rPr>
          <w:rFonts w:ascii="Times New Roman" w:hAnsi="Times New Roman" w:cs="Times New Roman"/>
        </w:rPr>
        <w:t>交流</w:t>
      </w:r>
      <w:r w:rsidR="00E061E0" w:rsidRPr="00787F48">
        <w:rPr>
          <w:rFonts w:ascii="Times New Roman" w:hAnsi="Times New Roman" w:cs="Times New Roman"/>
        </w:rPr>
        <w:t>电流</w:t>
      </w:r>
      <w:r w:rsidR="00E061E0" w:rsidRPr="00787F48">
        <w:rPr>
          <w:rFonts w:ascii="Times New Roman" w:hAnsi="Times New Roman" w:cs="Times New Roman"/>
        </w:rPr>
        <w:t>10mA</w:t>
      </w:r>
      <w:r w:rsidR="00E061E0" w:rsidRPr="00787F48">
        <w:rPr>
          <w:rFonts w:ascii="Times New Roman" w:hAnsi="Times New Roman" w:cs="Times New Roman"/>
        </w:rPr>
        <w:t>，选择被校校验仪合适的量程，在相同环境条件下，重复测量</w:t>
      </w:r>
      <w:r w:rsidR="00E061E0" w:rsidRPr="00787F48">
        <w:rPr>
          <w:rFonts w:ascii="Times New Roman" w:hAnsi="Times New Roman" w:cs="Times New Roman"/>
        </w:rPr>
        <w:t>10</w:t>
      </w:r>
      <w:r w:rsidR="00E061E0" w:rsidRPr="00787F48">
        <w:rPr>
          <w:rFonts w:ascii="Times New Roman" w:hAnsi="Times New Roman" w:cs="Times New Roman"/>
        </w:rPr>
        <w:t>次，获得数据如表</w:t>
      </w:r>
      <w:r w:rsidR="00E061E0" w:rsidRPr="00787F48">
        <w:rPr>
          <w:rFonts w:ascii="Times New Roman" w:hAnsi="Times New Roman" w:cs="Times New Roman"/>
        </w:rPr>
        <w:t>A.1</w:t>
      </w:r>
      <w:r w:rsidR="00E061E0" w:rsidRPr="00787F48">
        <w:rPr>
          <w:rFonts w:ascii="Times New Roman" w:hAnsi="Times New Roman" w:cs="Times New Roman"/>
        </w:rPr>
        <w:t>。</w:t>
      </w:r>
    </w:p>
    <w:p w:rsidR="00E061E0" w:rsidRPr="00787F48" w:rsidRDefault="00E061E0" w:rsidP="00E061E0">
      <w:pPr>
        <w:tabs>
          <w:tab w:val="center" w:pos="4153"/>
          <w:tab w:val="right" w:pos="6552"/>
        </w:tabs>
        <w:spacing w:line="360" w:lineRule="auto"/>
        <w:ind w:firstLineChars="200" w:firstLine="420"/>
        <w:jc w:val="center"/>
        <w:rPr>
          <w:rFonts w:ascii="Times New Roman" w:eastAsia="黑体" w:hAnsi="Times New Roman" w:cs="Times New Roman"/>
          <w:szCs w:val="21"/>
        </w:rPr>
      </w:pPr>
      <w:r w:rsidRPr="00787F48">
        <w:rPr>
          <w:rFonts w:ascii="Times New Roman" w:eastAsia="黑体" w:hAnsi="Times New Roman" w:cs="Times New Roman"/>
          <w:szCs w:val="21"/>
        </w:rPr>
        <w:t>表</w:t>
      </w:r>
      <w:r w:rsidRPr="00787F48">
        <w:rPr>
          <w:rFonts w:ascii="Times New Roman" w:eastAsia="黑体" w:hAnsi="Times New Roman" w:cs="Times New Roman"/>
          <w:szCs w:val="21"/>
        </w:rPr>
        <w:t>A.1</w:t>
      </w:r>
      <w:r w:rsidRPr="00787F48">
        <w:rPr>
          <w:rFonts w:ascii="Times New Roman" w:eastAsia="黑体" w:hAnsi="Times New Roman" w:cs="Times New Roman"/>
          <w:szCs w:val="21"/>
        </w:rPr>
        <w:t>重复性测量数据</w:t>
      </w:r>
    </w:p>
    <w:tbl>
      <w:tblPr>
        <w:tblStyle w:val="a5"/>
        <w:tblW w:w="0" w:type="auto"/>
        <w:jc w:val="center"/>
        <w:tblLook w:val="04A0"/>
      </w:tblPr>
      <w:tblGrid>
        <w:gridCol w:w="4244"/>
        <w:gridCol w:w="4278"/>
      </w:tblGrid>
      <w:tr w:rsidR="00E061E0" w:rsidRPr="00787F48" w:rsidTr="00AE030A">
        <w:trPr>
          <w:jc w:val="center"/>
        </w:trPr>
        <w:tc>
          <w:tcPr>
            <w:tcW w:w="4648" w:type="dxa"/>
            <w:vAlign w:val="center"/>
          </w:tcPr>
          <w:p w:rsidR="00E061E0" w:rsidRPr="00787F48" w:rsidRDefault="00E061E0" w:rsidP="00AE030A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787F48">
              <w:t>次数</w:t>
            </w:r>
          </w:p>
        </w:tc>
        <w:tc>
          <w:tcPr>
            <w:tcW w:w="4648" w:type="dxa"/>
            <w:vAlign w:val="center"/>
          </w:tcPr>
          <w:p w:rsidR="00E061E0" w:rsidRPr="00787F48" w:rsidRDefault="00E061E0" w:rsidP="00AE030A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787F48">
              <w:rPr>
                <w:i/>
                <w:iCs/>
              </w:rPr>
              <w:t>x</w:t>
            </w:r>
            <w:r w:rsidRPr="00787F48">
              <w:rPr>
                <w:vertAlign w:val="subscript"/>
              </w:rPr>
              <w:t>i</w:t>
            </w:r>
            <w:r w:rsidRPr="00787F48">
              <w:t>/ mA</w:t>
            </w:r>
          </w:p>
        </w:tc>
      </w:tr>
      <w:tr w:rsidR="00E061E0" w:rsidRPr="00787F48" w:rsidTr="00AE030A">
        <w:trPr>
          <w:jc w:val="center"/>
        </w:trPr>
        <w:tc>
          <w:tcPr>
            <w:tcW w:w="4648" w:type="dxa"/>
          </w:tcPr>
          <w:p w:rsidR="00E061E0" w:rsidRPr="00787F48" w:rsidRDefault="00E061E0" w:rsidP="00AE030A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787F48">
              <w:t>1</w:t>
            </w:r>
          </w:p>
        </w:tc>
        <w:tc>
          <w:tcPr>
            <w:tcW w:w="4648" w:type="dxa"/>
          </w:tcPr>
          <w:p w:rsidR="00E061E0" w:rsidRPr="00787F48" w:rsidRDefault="00E061E0" w:rsidP="00AE030A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787F48">
              <w:t>10.005</w:t>
            </w:r>
          </w:p>
        </w:tc>
      </w:tr>
      <w:tr w:rsidR="00E061E0" w:rsidRPr="00787F48" w:rsidTr="00AE030A">
        <w:trPr>
          <w:jc w:val="center"/>
        </w:trPr>
        <w:tc>
          <w:tcPr>
            <w:tcW w:w="4648" w:type="dxa"/>
          </w:tcPr>
          <w:p w:rsidR="00E061E0" w:rsidRPr="00787F48" w:rsidRDefault="00E061E0" w:rsidP="00AE030A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787F48">
              <w:t>2</w:t>
            </w:r>
          </w:p>
        </w:tc>
        <w:tc>
          <w:tcPr>
            <w:tcW w:w="4648" w:type="dxa"/>
          </w:tcPr>
          <w:p w:rsidR="00E061E0" w:rsidRPr="00787F48" w:rsidRDefault="00E061E0" w:rsidP="00AE030A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787F48">
              <w:t>10.004</w:t>
            </w:r>
          </w:p>
        </w:tc>
      </w:tr>
      <w:tr w:rsidR="00E061E0" w:rsidRPr="00787F48" w:rsidTr="00AE030A">
        <w:trPr>
          <w:jc w:val="center"/>
        </w:trPr>
        <w:tc>
          <w:tcPr>
            <w:tcW w:w="4648" w:type="dxa"/>
          </w:tcPr>
          <w:p w:rsidR="00E061E0" w:rsidRPr="00787F48" w:rsidRDefault="00E061E0" w:rsidP="00AE030A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787F48">
              <w:t>3</w:t>
            </w:r>
          </w:p>
        </w:tc>
        <w:tc>
          <w:tcPr>
            <w:tcW w:w="4648" w:type="dxa"/>
          </w:tcPr>
          <w:p w:rsidR="00E061E0" w:rsidRPr="00787F48" w:rsidRDefault="00E061E0" w:rsidP="00AE030A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787F48">
              <w:t>10.003</w:t>
            </w:r>
          </w:p>
        </w:tc>
      </w:tr>
      <w:tr w:rsidR="00E061E0" w:rsidRPr="00787F48" w:rsidTr="00AE030A">
        <w:trPr>
          <w:jc w:val="center"/>
        </w:trPr>
        <w:tc>
          <w:tcPr>
            <w:tcW w:w="4648" w:type="dxa"/>
          </w:tcPr>
          <w:p w:rsidR="00E061E0" w:rsidRPr="00787F48" w:rsidRDefault="00E061E0" w:rsidP="00AE030A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787F48">
              <w:t>4</w:t>
            </w:r>
          </w:p>
        </w:tc>
        <w:tc>
          <w:tcPr>
            <w:tcW w:w="4648" w:type="dxa"/>
          </w:tcPr>
          <w:p w:rsidR="00E061E0" w:rsidRPr="00787F48" w:rsidRDefault="00E061E0" w:rsidP="00AE030A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787F48">
              <w:t>10.003</w:t>
            </w:r>
          </w:p>
        </w:tc>
      </w:tr>
      <w:tr w:rsidR="00E061E0" w:rsidRPr="00787F48" w:rsidTr="00AE030A">
        <w:trPr>
          <w:jc w:val="center"/>
        </w:trPr>
        <w:tc>
          <w:tcPr>
            <w:tcW w:w="4648" w:type="dxa"/>
          </w:tcPr>
          <w:p w:rsidR="00E061E0" w:rsidRPr="00787F48" w:rsidRDefault="00E061E0" w:rsidP="00AE030A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787F48">
              <w:t>5</w:t>
            </w:r>
          </w:p>
        </w:tc>
        <w:tc>
          <w:tcPr>
            <w:tcW w:w="4648" w:type="dxa"/>
          </w:tcPr>
          <w:p w:rsidR="00E061E0" w:rsidRPr="00787F48" w:rsidRDefault="00E061E0" w:rsidP="00AE030A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787F48">
              <w:t>10.001</w:t>
            </w:r>
          </w:p>
        </w:tc>
      </w:tr>
      <w:tr w:rsidR="00E061E0" w:rsidRPr="00787F48" w:rsidTr="00AE030A">
        <w:trPr>
          <w:jc w:val="center"/>
        </w:trPr>
        <w:tc>
          <w:tcPr>
            <w:tcW w:w="4648" w:type="dxa"/>
          </w:tcPr>
          <w:p w:rsidR="00E061E0" w:rsidRPr="00787F48" w:rsidRDefault="00E061E0" w:rsidP="00AE030A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787F48">
              <w:t>6</w:t>
            </w:r>
          </w:p>
        </w:tc>
        <w:tc>
          <w:tcPr>
            <w:tcW w:w="4648" w:type="dxa"/>
          </w:tcPr>
          <w:p w:rsidR="00E061E0" w:rsidRPr="00787F48" w:rsidRDefault="00E061E0" w:rsidP="00AE030A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787F48">
              <w:t>10.006</w:t>
            </w:r>
          </w:p>
        </w:tc>
      </w:tr>
      <w:tr w:rsidR="00E061E0" w:rsidRPr="00787F48" w:rsidTr="00AE030A">
        <w:trPr>
          <w:jc w:val="center"/>
        </w:trPr>
        <w:tc>
          <w:tcPr>
            <w:tcW w:w="4648" w:type="dxa"/>
          </w:tcPr>
          <w:p w:rsidR="00E061E0" w:rsidRPr="00787F48" w:rsidRDefault="00E061E0" w:rsidP="00AE030A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787F48">
              <w:lastRenderedPageBreak/>
              <w:t>7</w:t>
            </w:r>
          </w:p>
        </w:tc>
        <w:tc>
          <w:tcPr>
            <w:tcW w:w="4648" w:type="dxa"/>
          </w:tcPr>
          <w:p w:rsidR="00E061E0" w:rsidRPr="00787F48" w:rsidRDefault="00E061E0" w:rsidP="00AE030A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787F48">
              <w:t>10.004</w:t>
            </w:r>
          </w:p>
        </w:tc>
      </w:tr>
      <w:tr w:rsidR="00E061E0" w:rsidRPr="00787F48" w:rsidTr="00AE030A">
        <w:trPr>
          <w:jc w:val="center"/>
        </w:trPr>
        <w:tc>
          <w:tcPr>
            <w:tcW w:w="4648" w:type="dxa"/>
          </w:tcPr>
          <w:p w:rsidR="00E061E0" w:rsidRPr="00787F48" w:rsidRDefault="00E061E0" w:rsidP="00AE030A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787F48">
              <w:t>8</w:t>
            </w:r>
          </w:p>
        </w:tc>
        <w:tc>
          <w:tcPr>
            <w:tcW w:w="4648" w:type="dxa"/>
          </w:tcPr>
          <w:p w:rsidR="00E061E0" w:rsidRPr="00787F48" w:rsidRDefault="00E061E0" w:rsidP="00AE030A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787F48">
              <w:t>10.005</w:t>
            </w:r>
          </w:p>
        </w:tc>
      </w:tr>
      <w:tr w:rsidR="00E061E0" w:rsidRPr="00787F48" w:rsidTr="00AE030A">
        <w:trPr>
          <w:jc w:val="center"/>
        </w:trPr>
        <w:tc>
          <w:tcPr>
            <w:tcW w:w="4648" w:type="dxa"/>
          </w:tcPr>
          <w:p w:rsidR="00E061E0" w:rsidRPr="00787F48" w:rsidRDefault="00E061E0" w:rsidP="00AE030A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787F48">
              <w:t>9</w:t>
            </w:r>
          </w:p>
        </w:tc>
        <w:tc>
          <w:tcPr>
            <w:tcW w:w="4648" w:type="dxa"/>
          </w:tcPr>
          <w:p w:rsidR="00E061E0" w:rsidRPr="00787F48" w:rsidRDefault="00E061E0" w:rsidP="00AE030A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787F48">
              <w:t>10.005</w:t>
            </w:r>
          </w:p>
        </w:tc>
      </w:tr>
      <w:tr w:rsidR="00E061E0" w:rsidRPr="00787F48" w:rsidTr="00AE030A">
        <w:trPr>
          <w:jc w:val="center"/>
        </w:trPr>
        <w:tc>
          <w:tcPr>
            <w:tcW w:w="4648" w:type="dxa"/>
          </w:tcPr>
          <w:p w:rsidR="00E061E0" w:rsidRPr="00787F48" w:rsidRDefault="00E061E0" w:rsidP="00AE030A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787F48">
              <w:t>10</w:t>
            </w:r>
          </w:p>
        </w:tc>
        <w:tc>
          <w:tcPr>
            <w:tcW w:w="4648" w:type="dxa"/>
          </w:tcPr>
          <w:p w:rsidR="00E061E0" w:rsidRPr="00787F48" w:rsidRDefault="00E061E0" w:rsidP="00AE030A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787F48">
              <w:t>10.004</w:t>
            </w:r>
          </w:p>
        </w:tc>
      </w:tr>
    </w:tbl>
    <w:p w:rsidR="00E061E0" w:rsidRPr="00787F48" w:rsidRDefault="00E061E0" w:rsidP="00E061E0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  <w:rPr>
          <w:rFonts w:ascii="Times New Roman" w:hAnsi="Times New Roman" w:cs="Times New Roman"/>
        </w:rPr>
      </w:pPr>
      <w:r w:rsidRPr="00787F48">
        <w:rPr>
          <w:rFonts w:ascii="Times New Roman" w:hAnsi="Times New Roman" w:cs="Times New Roman"/>
        </w:rPr>
        <w:t>测量结果的平均值：</w:t>
      </w:r>
      <w:r w:rsidRPr="00787F48">
        <w:rPr>
          <w:rFonts w:ascii="Times New Roman" w:hAnsi="Times New Roman" w:cs="Times New Roman"/>
        </w:rPr>
        <w:sym w:font="Symbol" w:char="F060"/>
      </w:r>
      <w:r w:rsidRPr="00787F48">
        <w:rPr>
          <w:rFonts w:ascii="Times New Roman" w:hAnsi="Times New Roman" w:cs="Times New Roman"/>
          <w:i/>
          <w:iCs/>
        </w:rPr>
        <w:t>x</w:t>
      </w:r>
      <w:r w:rsidRPr="00787F48">
        <w:rPr>
          <w:rFonts w:ascii="Times New Roman" w:hAnsi="Times New Roman" w:cs="Times New Roman"/>
        </w:rPr>
        <w:t>=</w:t>
      </w:r>
      <m:oMath>
        <m:f>
          <m:fPr>
            <m:ctrlPr>
              <w:rPr>
                <w:rFonts w:ascii="Cambria Math" w:eastAsia="Cambria Math" w:hAnsi="Cambria Math" w:cs="Times New Roman"/>
                <w:i/>
              </w:rPr>
            </m:ctrlPr>
          </m:fPr>
          <m:num>
            <m:r>
              <w:rPr>
                <w:rFonts w:ascii="Cambria Math" w:eastAsia="Cambria Math" w:hAnsi="Cambria Math" w:cs="Times New Roman"/>
              </w:rPr>
              <m:t>1</m:t>
            </m:r>
          </m:num>
          <m:den>
            <m:r>
              <w:rPr>
                <w:rFonts w:ascii="Cambria Math" w:eastAsia="Cambria Math" w:hAnsi="Cambria Math" w:cs="Times New Roman"/>
              </w:rPr>
              <m:t>10</m:t>
            </m:r>
          </m:den>
        </m:f>
        <m:nary>
          <m:naryPr>
            <m:chr m:val="∑"/>
            <m:ctrlPr>
              <w:rPr>
                <w:rFonts w:ascii="Cambria Math" w:hAnsi="Cambria Math" w:cs="Times New Roman"/>
                <w:i/>
              </w:rPr>
            </m:ctrlPr>
          </m:naryPr>
          <m:sub>
            <m:r>
              <w:rPr>
                <w:rFonts w:ascii="Cambria Math" w:hAnsi="Cambria Math" w:cs="Times New Roman"/>
              </w:rPr>
              <m:t>i=1</m:t>
            </m:r>
          </m:sub>
          <m:sup>
            <m:r>
              <w:rPr>
                <w:rFonts w:ascii="Cambria Math" w:hAnsi="Cambria Math" w:cs="Times New Roman"/>
              </w:rPr>
              <m:t>10</m:t>
            </m:r>
          </m:sup>
          <m:e>
            <m:sSub>
              <m:sSubPr>
                <m:ctrlPr>
                  <w:rPr>
                    <w:rFonts w:ascii="Cambria Math" w:hAnsi="Cambria Math" w:cs="Times New Roman"/>
                    <w:i/>
                  </w:rPr>
                </m:ctrlPr>
              </m:sSubPr>
              <m:e>
                <m:r>
                  <w:rPr>
                    <w:rFonts w:ascii="Cambria Math" w:hAnsi="Cambria Math" w:cs="Times New Roman"/>
                  </w:rPr>
                  <m:t>x</m:t>
                </m:r>
              </m:e>
              <m:sub>
                <m:r>
                  <w:rPr>
                    <w:rFonts w:ascii="Cambria Math" w:hAnsi="Cambria Math" w:cs="Times New Roman"/>
                  </w:rPr>
                  <m:t>i</m:t>
                </m:r>
              </m:sub>
            </m:sSub>
          </m:e>
        </m:nary>
      </m:oMath>
      <w:r w:rsidRPr="00787F48">
        <w:rPr>
          <w:rFonts w:ascii="Times New Roman" w:hAnsi="Times New Roman" w:cs="Times New Roman"/>
        </w:rPr>
        <w:t>= 10.004 mA</w:t>
      </w:r>
    </w:p>
    <w:p w:rsidR="00E061E0" w:rsidRPr="00787F48" w:rsidRDefault="00E061E0" w:rsidP="00E061E0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  <w:rPr>
          <w:rFonts w:ascii="Times New Roman" w:hAnsi="Times New Roman" w:cs="Times New Roman"/>
        </w:rPr>
      </w:pPr>
      <w:r w:rsidRPr="00787F48">
        <w:rPr>
          <w:rFonts w:ascii="Times New Roman" w:hAnsi="Times New Roman" w:cs="Times New Roman"/>
        </w:rPr>
        <w:t>单次测量值的实验标准偏差：</w:t>
      </w:r>
      <w:r w:rsidRPr="00787F48">
        <w:rPr>
          <w:rFonts w:ascii="Times New Roman" w:hAnsi="Times New Roman" w:cs="Times New Roman"/>
          <w:i/>
          <w:iCs/>
        </w:rPr>
        <w:t>s</w:t>
      </w:r>
      <w:r w:rsidRPr="00787F48">
        <w:rPr>
          <w:rFonts w:ascii="Times New Roman" w:hAnsi="Times New Roman" w:cs="Times New Roman"/>
        </w:rPr>
        <w:t>=</w:t>
      </w:r>
      <w:r w:rsidRPr="00787F48">
        <w:rPr>
          <w:rFonts w:ascii="Times New Roman" w:hAnsi="Times New Roman" w:cs="Times New Roman"/>
          <w:position w:val="-26"/>
        </w:rPr>
        <w:object w:dxaOrig="1359" w:dyaOrig="10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8.25pt;height:51.6pt" o:ole="">
            <v:imagedata r:id="rId6" o:title=""/>
          </v:shape>
          <o:OLEObject Type="Embed" ProgID="Equation.3" ShapeID="_x0000_i1025" DrawAspect="Content" ObjectID="_1721027059" r:id="rId7"/>
        </w:object>
      </w:r>
      <w:r w:rsidRPr="00787F48">
        <w:rPr>
          <w:rFonts w:ascii="Times New Roman" w:hAnsi="Times New Roman" w:cs="Times New Roman"/>
        </w:rPr>
        <w:t>≈0.00141</w:t>
      </w:r>
      <w:r w:rsidRPr="00787F48">
        <w:rPr>
          <w:rFonts w:ascii="Times New Roman" w:hAnsi="Times New Roman" w:cs="Times New Roman"/>
          <w:iCs/>
        </w:rPr>
        <w:t>mA</w:t>
      </w:r>
    </w:p>
    <w:p w:rsidR="00E061E0" w:rsidRPr="00787F48" w:rsidRDefault="00E061E0" w:rsidP="00E061E0">
      <w:pPr>
        <w:tabs>
          <w:tab w:val="center" w:pos="4153"/>
          <w:tab w:val="right" w:pos="6552"/>
        </w:tabs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 w:rsidRPr="00787F48">
        <w:rPr>
          <w:rFonts w:ascii="Times New Roman" w:hAnsi="Times New Roman" w:cs="Times New Roman"/>
        </w:rPr>
        <w:t>则</w:t>
      </w:r>
      <w:r w:rsidRPr="00787F48">
        <w:rPr>
          <w:rFonts w:ascii="Times New Roman" w:hAnsi="Times New Roman" w:cs="Times New Roman"/>
          <w:i/>
          <w:iCs/>
        </w:rPr>
        <w:t>u</w:t>
      </w:r>
      <w:r w:rsidR="008D79E3" w:rsidRPr="00787F48">
        <w:rPr>
          <w:rFonts w:ascii="Times New Roman" w:hAnsi="Times New Roman" w:cs="Times New Roman"/>
          <w:vertAlign w:val="subscript"/>
        </w:rPr>
        <w:t>1</w:t>
      </w:r>
      <w:r w:rsidRPr="00787F48">
        <w:rPr>
          <w:rFonts w:ascii="Times New Roman" w:hAnsi="Times New Roman" w:cs="Times New Roman"/>
        </w:rPr>
        <w:t xml:space="preserve">= </w:t>
      </w:r>
      <w:r w:rsidR="00702E41" w:rsidRPr="00787F48">
        <w:rPr>
          <w:rFonts w:ascii="Times New Roman" w:hAnsi="Times New Roman" w:cs="Times New Roman"/>
        </w:rPr>
        <w:t>0.00141</w:t>
      </w:r>
      <w:r w:rsidR="00702E41" w:rsidRPr="00787F48">
        <w:rPr>
          <w:rFonts w:ascii="Times New Roman" w:hAnsi="Times New Roman" w:cs="Times New Roman"/>
          <w:iCs/>
        </w:rPr>
        <w:t>mA</w:t>
      </w:r>
    </w:p>
    <w:p w:rsidR="00E061E0" w:rsidRPr="00787F48" w:rsidRDefault="00E061E0" w:rsidP="00E061E0">
      <w:pPr>
        <w:tabs>
          <w:tab w:val="center" w:pos="4153"/>
          <w:tab w:val="right" w:pos="6552"/>
        </w:tabs>
        <w:spacing w:line="360" w:lineRule="auto"/>
        <w:jc w:val="left"/>
        <w:rPr>
          <w:rFonts w:ascii="Times New Roman" w:hAnsi="Times New Roman" w:cs="Times New Roman"/>
        </w:rPr>
      </w:pPr>
      <w:r w:rsidRPr="00787F48">
        <w:rPr>
          <w:rFonts w:ascii="Times New Roman" w:hAnsi="Times New Roman" w:cs="Times New Roman"/>
        </w:rPr>
        <w:t>A.3.2</w:t>
      </w:r>
      <w:r w:rsidRPr="00787F48">
        <w:rPr>
          <w:rFonts w:ascii="Times New Roman" w:hAnsi="Times New Roman" w:cs="Times New Roman"/>
        </w:rPr>
        <w:t>由</w:t>
      </w:r>
      <w:r w:rsidR="00702E41" w:rsidRPr="00787F48">
        <w:rPr>
          <w:rFonts w:ascii="Times New Roman" w:hAnsi="Times New Roman" w:cs="Times New Roman"/>
        </w:rPr>
        <w:t>多功能标准源</w:t>
      </w:r>
      <w:r w:rsidR="003827C0" w:rsidRPr="00787F48">
        <w:rPr>
          <w:rFonts w:ascii="Times New Roman" w:hAnsi="Times New Roman" w:cs="Times New Roman"/>
        </w:rPr>
        <w:t>准确度</w:t>
      </w:r>
      <w:r w:rsidRPr="00787F48">
        <w:rPr>
          <w:rFonts w:ascii="Times New Roman" w:hAnsi="Times New Roman" w:cs="Times New Roman"/>
        </w:rPr>
        <w:t>引入的标准不确定度</w:t>
      </w:r>
      <w:r w:rsidRPr="00787F48">
        <w:rPr>
          <w:rFonts w:ascii="Times New Roman" w:hAnsi="Times New Roman" w:cs="Times New Roman"/>
          <w:i/>
          <w:iCs/>
        </w:rPr>
        <w:t>u</w:t>
      </w:r>
      <w:r w:rsidR="008D79E3" w:rsidRPr="00787F48">
        <w:rPr>
          <w:rFonts w:ascii="Times New Roman" w:hAnsi="Times New Roman" w:cs="Times New Roman"/>
          <w:vertAlign w:val="subscript"/>
        </w:rPr>
        <w:t>2</w:t>
      </w:r>
    </w:p>
    <w:p w:rsidR="00E061E0" w:rsidRPr="00787F48" w:rsidRDefault="00702E41" w:rsidP="00E061E0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  <w:rPr>
          <w:rFonts w:ascii="Times New Roman" w:hAnsi="Times New Roman" w:cs="Times New Roman"/>
        </w:rPr>
      </w:pPr>
      <w:r w:rsidRPr="00787F48">
        <w:rPr>
          <w:rFonts w:ascii="Times New Roman" w:hAnsi="Times New Roman" w:cs="Times New Roman"/>
        </w:rPr>
        <w:t>多功能标准源</w:t>
      </w:r>
      <w:r w:rsidR="00E061E0" w:rsidRPr="00787F48">
        <w:rPr>
          <w:rFonts w:ascii="Times New Roman" w:hAnsi="Times New Roman" w:cs="Times New Roman"/>
        </w:rPr>
        <w:t>经上级计量机构量值传递合格，</w:t>
      </w:r>
      <w:r w:rsidR="00C213A4" w:rsidRPr="00787F48">
        <w:rPr>
          <w:rFonts w:ascii="Times New Roman" w:hAnsi="Times New Roman" w:cs="Times New Roman"/>
        </w:rPr>
        <w:t>其</w:t>
      </w:r>
      <w:r w:rsidR="00E061E0" w:rsidRPr="00787F48">
        <w:rPr>
          <w:rFonts w:ascii="Times New Roman" w:hAnsi="Times New Roman" w:cs="Times New Roman"/>
        </w:rPr>
        <w:t>10mA</w:t>
      </w:r>
      <w:r w:rsidR="00E061E0" w:rsidRPr="00787F48">
        <w:rPr>
          <w:rFonts w:ascii="Times New Roman" w:hAnsi="Times New Roman" w:cs="Times New Roman"/>
        </w:rPr>
        <w:t>点最大允许误差为</w:t>
      </w:r>
      <w:r w:rsidR="00434CFC" w:rsidRPr="00787F48">
        <w:rPr>
          <w:rFonts w:ascii="Times New Roman" w:hAnsi="Times New Roman" w:cs="Times New Roman"/>
        </w:rPr>
        <w:t>±0.009mA</w:t>
      </w:r>
      <w:r w:rsidR="00E061E0" w:rsidRPr="00787F48">
        <w:rPr>
          <w:rFonts w:ascii="Times New Roman" w:hAnsi="Times New Roman" w:cs="Times New Roman"/>
        </w:rPr>
        <w:t>，其半宽度</w:t>
      </w:r>
      <w:r w:rsidR="00E061E0" w:rsidRPr="00787F48">
        <w:rPr>
          <w:rFonts w:ascii="Times New Roman" w:hAnsi="Times New Roman" w:cs="Times New Roman"/>
        </w:rPr>
        <w:t>a=0.00</w:t>
      </w:r>
      <w:r w:rsidR="00434CFC" w:rsidRPr="00787F48">
        <w:rPr>
          <w:rFonts w:ascii="Times New Roman" w:hAnsi="Times New Roman" w:cs="Times New Roman"/>
        </w:rPr>
        <w:t>9</w:t>
      </w:r>
      <w:r w:rsidR="00E061E0" w:rsidRPr="00787F48">
        <w:rPr>
          <w:rFonts w:ascii="Times New Roman" w:hAnsi="Times New Roman" w:cs="Times New Roman"/>
        </w:rPr>
        <w:t>mA</w:t>
      </w:r>
      <w:r w:rsidR="00E061E0" w:rsidRPr="00787F48">
        <w:rPr>
          <w:rFonts w:ascii="Times New Roman" w:hAnsi="Times New Roman" w:cs="Times New Roman"/>
        </w:rPr>
        <w:t>，在区间内认为服从均匀分布，包含因子</w:t>
      </w:r>
      <w:r w:rsidR="00E061E0" w:rsidRPr="00787F48">
        <w:rPr>
          <w:rFonts w:ascii="Times New Roman" w:hAnsi="Times New Roman" w:cs="Times New Roman"/>
          <w:i/>
          <w:iCs/>
        </w:rPr>
        <w:t>k</w:t>
      </w:r>
      <w:r w:rsidR="00E061E0" w:rsidRPr="00787F48">
        <w:rPr>
          <w:rFonts w:ascii="Times New Roman" w:hAnsi="Times New Roman" w:cs="Times New Roman"/>
        </w:rPr>
        <w:t>=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</w:rPr>
            </m:ctrlPr>
          </m:radPr>
          <m:deg/>
          <m:e>
            <m:r>
              <w:rPr>
                <w:rFonts w:ascii="Cambria Math" w:hAnsi="Cambria Math" w:cs="Times New Roman"/>
              </w:rPr>
              <m:t>3</m:t>
            </m:r>
          </m:e>
        </m:rad>
      </m:oMath>
      <w:r w:rsidR="00E061E0" w:rsidRPr="00787F48">
        <w:rPr>
          <w:rFonts w:ascii="Times New Roman" w:hAnsi="Times New Roman" w:cs="Times New Roman"/>
        </w:rPr>
        <w:t>，则</w:t>
      </w:r>
    </w:p>
    <w:p w:rsidR="00E061E0" w:rsidRPr="00787F48" w:rsidRDefault="00E061E0" w:rsidP="00E061E0">
      <w:pPr>
        <w:tabs>
          <w:tab w:val="center" w:pos="4153"/>
          <w:tab w:val="right" w:pos="6552"/>
        </w:tabs>
        <w:spacing w:line="360" w:lineRule="auto"/>
        <w:jc w:val="center"/>
        <w:rPr>
          <w:rFonts w:ascii="Times New Roman" w:hAnsi="Times New Roman" w:cs="Times New Roman"/>
          <w:i/>
          <w:iCs/>
        </w:rPr>
      </w:pPr>
      <w:r w:rsidRPr="00787F48">
        <w:rPr>
          <w:rFonts w:ascii="Times New Roman" w:hAnsi="Times New Roman" w:cs="Times New Roman"/>
          <w:i/>
          <w:iCs/>
        </w:rPr>
        <w:t>u</w:t>
      </w:r>
      <w:r w:rsidR="00A85F24" w:rsidRPr="00787F48">
        <w:rPr>
          <w:rFonts w:ascii="Times New Roman" w:hAnsi="Times New Roman" w:cs="Times New Roman"/>
          <w:vertAlign w:val="subscript"/>
        </w:rPr>
        <w:t>2</w:t>
      </w:r>
      <m:oMath>
        <m:r>
          <w:rPr>
            <w:rFonts w:ascii="Cambria Math" w:hAnsi="Cambria Math" w:cs="Times New Roman"/>
          </w:rPr>
          <m:t>=</m:t>
        </m:r>
        <m:f>
          <m:fPr>
            <m:ctrlPr>
              <w:rPr>
                <w:rFonts w:ascii="Cambria Math" w:hAnsi="Cambria Math" w:cs="Times New Roman"/>
                <w:i/>
                <w:iCs/>
              </w:rPr>
            </m:ctrlPr>
          </m:fPr>
          <m:num>
            <m:r>
              <w:rPr>
                <w:rFonts w:ascii="Cambria Math" w:hAnsi="Cambria Math" w:cs="Times New Roman"/>
              </w:rPr>
              <m:t>a</m:t>
            </m:r>
          </m:num>
          <m:den>
            <m:r>
              <w:rPr>
                <w:rFonts w:ascii="Cambria Math" w:hAnsi="Cambria Math" w:cs="Times New Roman"/>
              </w:rPr>
              <m:t>k</m:t>
            </m:r>
          </m:den>
        </m:f>
        <m:r>
          <w:rPr>
            <w:rFonts w:ascii="Cambria Math" w:hAnsi="Cambria Math" w:cs="Times New Roman"/>
          </w:rPr>
          <m:t>=</m:t>
        </m:r>
        <m:f>
          <m:fPr>
            <m:ctrlPr>
              <w:rPr>
                <w:rFonts w:ascii="Cambria Math" w:hAnsi="Cambria Math" w:cs="Times New Roman"/>
                <w:i/>
                <w:iCs/>
              </w:rPr>
            </m:ctrlPr>
          </m:fPr>
          <m:num>
            <m:r>
              <w:rPr>
                <w:rFonts w:ascii="Cambria Math" w:hAnsi="Cambria Math" w:cs="Times New Roman"/>
              </w:rPr>
              <m:t>0.009</m:t>
            </m:r>
          </m:num>
          <m:den>
            <m:rad>
              <m:radPr>
                <m:degHide m:val="on"/>
                <m:ctrlPr>
                  <w:rPr>
                    <w:rFonts w:ascii="Cambria Math" w:hAnsi="Cambria Math" w:cs="Times New Roman"/>
                    <w:i/>
                    <w:iCs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</w:rPr>
                  <m:t>3</m:t>
                </m:r>
              </m:e>
            </m:rad>
          </m:den>
        </m:f>
        <m:r>
          <w:rPr>
            <w:rFonts w:ascii="Cambria Math" w:hAnsi="Cambria Math" w:cs="Times New Roman"/>
          </w:rPr>
          <m:t>mA</m:t>
        </m:r>
      </m:oMath>
      <w:r w:rsidRPr="00787F48">
        <w:rPr>
          <w:rFonts w:ascii="Times New Roman" w:hAnsi="Times New Roman" w:cs="Times New Roman"/>
          <w:iCs/>
        </w:rPr>
        <w:t>≈</w:t>
      </w:r>
      <w:r w:rsidR="00C126E2" w:rsidRPr="00787F48">
        <w:rPr>
          <w:rFonts w:ascii="Times New Roman" w:hAnsi="Times New Roman" w:cs="Times New Roman"/>
          <w:iCs/>
        </w:rPr>
        <w:t>0.0052</w:t>
      </w:r>
      <w:r w:rsidRPr="00787F48">
        <w:rPr>
          <w:rFonts w:ascii="Times New Roman" w:hAnsi="Times New Roman" w:cs="Times New Roman"/>
          <w:iCs/>
        </w:rPr>
        <w:t>mA</w:t>
      </w:r>
    </w:p>
    <w:p w:rsidR="00E061E0" w:rsidRPr="00787F48" w:rsidRDefault="00E061E0" w:rsidP="00E061E0">
      <w:pPr>
        <w:tabs>
          <w:tab w:val="center" w:pos="4153"/>
          <w:tab w:val="right" w:pos="6552"/>
        </w:tabs>
        <w:spacing w:line="360" w:lineRule="auto"/>
        <w:jc w:val="left"/>
        <w:rPr>
          <w:rFonts w:ascii="Times New Roman" w:hAnsi="Times New Roman" w:cs="Times New Roman"/>
        </w:rPr>
      </w:pPr>
      <w:r w:rsidRPr="00787F48">
        <w:rPr>
          <w:rFonts w:ascii="Times New Roman" w:hAnsi="Times New Roman" w:cs="Times New Roman"/>
        </w:rPr>
        <w:t>A.3.3</w:t>
      </w:r>
      <w:r w:rsidRPr="00787F48">
        <w:rPr>
          <w:rFonts w:ascii="Times New Roman" w:hAnsi="Times New Roman" w:cs="Times New Roman"/>
        </w:rPr>
        <w:t>由被校校验仪的分辨力</w:t>
      </w:r>
      <w:r w:rsidR="00995278" w:rsidRPr="00787F48">
        <w:rPr>
          <w:rFonts w:ascii="Times New Roman" w:hAnsi="Times New Roman" w:cs="Times New Roman"/>
        </w:rPr>
        <w:t>引入</w:t>
      </w:r>
      <w:r w:rsidRPr="00787F48">
        <w:rPr>
          <w:rFonts w:ascii="Times New Roman" w:hAnsi="Times New Roman" w:cs="Times New Roman"/>
        </w:rPr>
        <w:t>的标准不确定度</w:t>
      </w:r>
      <w:r w:rsidRPr="00787F48">
        <w:rPr>
          <w:rFonts w:ascii="Times New Roman" w:hAnsi="Times New Roman" w:cs="Times New Roman"/>
          <w:i/>
          <w:iCs/>
        </w:rPr>
        <w:t>u</w:t>
      </w:r>
      <w:r w:rsidR="008D79E3" w:rsidRPr="00787F48">
        <w:rPr>
          <w:rFonts w:ascii="Times New Roman" w:hAnsi="Times New Roman" w:cs="Times New Roman"/>
          <w:vertAlign w:val="subscript"/>
        </w:rPr>
        <w:t>3</w:t>
      </w:r>
    </w:p>
    <w:p w:rsidR="00E061E0" w:rsidRPr="00787F48" w:rsidRDefault="00340732" w:rsidP="00E061E0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  <w:rPr>
          <w:rFonts w:ascii="Times New Roman" w:hAnsi="Times New Roman" w:cs="Times New Roman"/>
        </w:rPr>
      </w:pPr>
      <w:r w:rsidRPr="00787F48">
        <w:rPr>
          <w:rFonts w:ascii="Times New Roman" w:hAnsi="Times New Roman" w:cs="Times New Roman"/>
        </w:rPr>
        <w:t>被校校验仪</w:t>
      </w:r>
      <w:r w:rsidR="00E061E0" w:rsidRPr="00787F48">
        <w:rPr>
          <w:rFonts w:ascii="Times New Roman" w:hAnsi="Times New Roman" w:cs="Times New Roman"/>
        </w:rPr>
        <w:t>在</w:t>
      </w:r>
      <w:r w:rsidR="00CF711A" w:rsidRPr="00787F48">
        <w:rPr>
          <w:rFonts w:ascii="Times New Roman" w:hAnsi="Times New Roman" w:cs="Times New Roman"/>
        </w:rPr>
        <w:t>交流</w:t>
      </w:r>
      <w:r w:rsidR="00E061E0" w:rsidRPr="00787F48">
        <w:rPr>
          <w:rFonts w:ascii="Times New Roman" w:hAnsi="Times New Roman" w:cs="Times New Roman"/>
        </w:rPr>
        <w:t>电流</w:t>
      </w:r>
      <w:r w:rsidR="00E061E0" w:rsidRPr="00787F48">
        <w:rPr>
          <w:rFonts w:ascii="Times New Roman" w:hAnsi="Times New Roman" w:cs="Times New Roman"/>
        </w:rPr>
        <w:t>10mA</w:t>
      </w:r>
      <w:r w:rsidR="00E061E0" w:rsidRPr="00787F48">
        <w:rPr>
          <w:rFonts w:ascii="Times New Roman" w:hAnsi="Times New Roman" w:cs="Times New Roman"/>
        </w:rPr>
        <w:t>点的分辨力为</w:t>
      </w:r>
      <w:r w:rsidR="00E061E0" w:rsidRPr="00787F48">
        <w:rPr>
          <w:rFonts w:ascii="Times New Roman" w:hAnsi="Times New Roman" w:cs="Times New Roman"/>
        </w:rPr>
        <w:t>0.001mA</w:t>
      </w:r>
      <w:r w:rsidR="00E061E0" w:rsidRPr="00787F48">
        <w:rPr>
          <w:rFonts w:ascii="Times New Roman" w:hAnsi="Times New Roman" w:cs="Times New Roman"/>
        </w:rPr>
        <w:t>，在</w:t>
      </w:r>
      <w:r w:rsidR="00E061E0" w:rsidRPr="00787F48">
        <w:rPr>
          <w:rFonts w:ascii="Times New Roman" w:hAnsi="Times New Roman" w:cs="Times New Roman"/>
        </w:rPr>
        <w:t>±0.0005 mA</w:t>
      </w:r>
      <w:r w:rsidR="00E061E0" w:rsidRPr="00787F48">
        <w:rPr>
          <w:rFonts w:ascii="Times New Roman" w:hAnsi="Times New Roman" w:cs="Times New Roman"/>
        </w:rPr>
        <w:t>区间内为均匀分布，包含因子</w:t>
      </w:r>
      <w:r w:rsidR="00E061E0" w:rsidRPr="00787F48">
        <w:rPr>
          <w:rFonts w:ascii="Times New Roman" w:hAnsi="Times New Roman" w:cs="Times New Roman"/>
          <w:i/>
          <w:iCs/>
        </w:rPr>
        <w:t>k</w:t>
      </w:r>
      <w:r w:rsidR="00E061E0" w:rsidRPr="00787F48">
        <w:rPr>
          <w:rFonts w:ascii="Times New Roman" w:hAnsi="Times New Roman" w:cs="Times New Roman"/>
        </w:rPr>
        <w:t>=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</w:rPr>
            </m:ctrlPr>
          </m:radPr>
          <m:deg/>
          <m:e>
            <m:r>
              <w:rPr>
                <w:rFonts w:ascii="Cambria Math" w:hAnsi="Cambria Math" w:cs="Times New Roman"/>
              </w:rPr>
              <m:t>3</m:t>
            </m:r>
          </m:e>
        </m:rad>
      </m:oMath>
      <w:r w:rsidR="00E061E0" w:rsidRPr="00787F48">
        <w:rPr>
          <w:rFonts w:ascii="Times New Roman" w:hAnsi="Times New Roman" w:cs="Times New Roman"/>
        </w:rPr>
        <w:t>，因此：</w:t>
      </w:r>
    </w:p>
    <w:p w:rsidR="00E061E0" w:rsidRPr="00787F48" w:rsidRDefault="00E061E0" w:rsidP="00E061E0">
      <w:pPr>
        <w:tabs>
          <w:tab w:val="center" w:pos="4153"/>
          <w:tab w:val="right" w:pos="6552"/>
        </w:tabs>
        <w:spacing w:line="360" w:lineRule="auto"/>
        <w:jc w:val="center"/>
        <w:rPr>
          <w:rFonts w:ascii="Times New Roman" w:hAnsi="Times New Roman" w:cs="Times New Roman"/>
          <w:i/>
          <w:iCs/>
        </w:rPr>
      </w:pPr>
      <w:r w:rsidRPr="00787F48">
        <w:rPr>
          <w:rFonts w:ascii="Times New Roman" w:hAnsi="Times New Roman" w:cs="Times New Roman"/>
          <w:i/>
          <w:iCs/>
        </w:rPr>
        <w:t>u</w:t>
      </w:r>
      <w:r w:rsidR="00A85F24" w:rsidRPr="00787F48">
        <w:rPr>
          <w:rFonts w:ascii="Times New Roman" w:hAnsi="Times New Roman" w:cs="Times New Roman"/>
          <w:vertAlign w:val="subscript"/>
        </w:rPr>
        <w:t>3</w:t>
      </w:r>
      <m:oMath>
        <m:r>
          <w:rPr>
            <w:rFonts w:ascii="Cambria Math" w:hAnsi="Cambria Math" w:cs="Times New Roman"/>
          </w:rPr>
          <m:t>=</m:t>
        </m:r>
        <m:f>
          <m:fPr>
            <m:ctrlPr>
              <w:rPr>
                <w:rFonts w:ascii="Cambria Math" w:hAnsi="Cambria Math" w:cs="Times New Roman"/>
                <w:i/>
                <w:iCs/>
              </w:rPr>
            </m:ctrlPr>
          </m:fPr>
          <m:num>
            <m:r>
              <w:rPr>
                <w:rFonts w:ascii="Cambria Math" w:hAnsi="Cambria Math" w:cs="Times New Roman"/>
              </w:rPr>
              <m:t>a</m:t>
            </m:r>
          </m:num>
          <m:den>
            <m:r>
              <w:rPr>
                <w:rFonts w:ascii="Cambria Math" w:hAnsi="Cambria Math" w:cs="Times New Roman"/>
              </w:rPr>
              <m:t>k</m:t>
            </m:r>
          </m:den>
        </m:f>
        <m:r>
          <w:rPr>
            <w:rFonts w:ascii="Cambria Math" w:hAnsi="Cambria Math" w:cs="Times New Roman"/>
          </w:rPr>
          <m:t>=</m:t>
        </m:r>
        <m:f>
          <m:fPr>
            <m:ctrlPr>
              <w:rPr>
                <w:rFonts w:ascii="Cambria Math" w:hAnsi="Cambria Math" w:cs="Times New Roman"/>
                <w:i/>
                <w:iCs/>
              </w:rPr>
            </m:ctrlPr>
          </m:fPr>
          <m:num>
            <m:r>
              <w:rPr>
                <w:rFonts w:ascii="Cambria Math" w:hAnsi="Cambria Math" w:cs="Times New Roman"/>
              </w:rPr>
              <m:t>0.0005</m:t>
            </m:r>
          </m:num>
          <m:den>
            <m:rad>
              <m:radPr>
                <m:degHide m:val="on"/>
                <m:ctrlPr>
                  <w:rPr>
                    <w:rFonts w:ascii="Cambria Math" w:hAnsi="Cambria Math" w:cs="Times New Roman"/>
                    <w:i/>
                    <w:iCs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</w:rPr>
                  <m:t>3</m:t>
                </m:r>
              </m:e>
            </m:rad>
          </m:den>
        </m:f>
        <m:r>
          <w:rPr>
            <w:rFonts w:ascii="Cambria Math" w:hAnsi="Cambria Math" w:cs="Times New Roman"/>
          </w:rPr>
          <m:t>mA</m:t>
        </m:r>
      </m:oMath>
      <w:r w:rsidRPr="00787F48">
        <w:rPr>
          <w:rFonts w:ascii="Times New Roman" w:hAnsi="Times New Roman" w:cs="Times New Roman"/>
          <w:iCs/>
        </w:rPr>
        <w:t>≈0.00029mA</w:t>
      </w:r>
    </w:p>
    <w:p w:rsidR="00E061E0" w:rsidRPr="00787F48" w:rsidRDefault="00E061E0" w:rsidP="00E061E0">
      <w:pPr>
        <w:snapToGrid w:val="0"/>
        <w:spacing w:line="360" w:lineRule="auto"/>
        <w:rPr>
          <w:rFonts w:ascii="Times New Roman" w:eastAsia="黑体" w:hAnsi="Times New Roman" w:cs="Times New Roman"/>
        </w:rPr>
      </w:pPr>
      <w:r w:rsidRPr="00787F48">
        <w:rPr>
          <w:rFonts w:ascii="Times New Roman" w:eastAsia="黑体" w:hAnsi="Times New Roman" w:cs="Times New Roman"/>
        </w:rPr>
        <w:t>A.4</w:t>
      </w:r>
      <w:r w:rsidRPr="00787F48">
        <w:rPr>
          <w:rFonts w:ascii="Times New Roman" w:eastAsia="黑体" w:hAnsi="Times New Roman" w:cs="Times New Roman"/>
        </w:rPr>
        <w:t>合成标准不确定度</w:t>
      </w:r>
    </w:p>
    <w:p w:rsidR="00E061E0" w:rsidRPr="00787F48" w:rsidRDefault="00E061E0" w:rsidP="00E061E0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  <w:rPr>
          <w:rFonts w:ascii="Times New Roman" w:hAnsi="Times New Roman" w:cs="Times New Roman"/>
        </w:rPr>
      </w:pPr>
      <w:r w:rsidRPr="00787F48">
        <w:rPr>
          <w:rFonts w:ascii="Times New Roman" w:hAnsi="Times New Roman" w:cs="Times New Roman"/>
        </w:rPr>
        <w:t>不确定度分量的汇总见表</w:t>
      </w:r>
      <w:r w:rsidRPr="00787F48">
        <w:rPr>
          <w:rFonts w:ascii="Times New Roman" w:hAnsi="Times New Roman" w:cs="Times New Roman"/>
        </w:rPr>
        <w:t>A.2</w:t>
      </w:r>
      <w:r w:rsidRPr="00787F48">
        <w:rPr>
          <w:rFonts w:ascii="Times New Roman" w:hAnsi="Times New Roman" w:cs="Times New Roman"/>
        </w:rPr>
        <w:t>。</w:t>
      </w:r>
    </w:p>
    <w:p w:rsidR="00E061E0" w:rsidRPr="00787F48" w:rsidRDefault="00E061E0" w:rsidP="00E061E0">
      <w:pPr>
        <w:tabs>
          <w:tab w:val="center" w:pos="4153"/>
          <w:tab w:val="right" w:pos="6552"/>
        </w:tabs>
        <w:spacing w:line="360" w:lineRule="auto"/>
        <w:ind w:firstLineChars="200" w:firstLine="420"/>
        <w:jc w:val="center"/>
        <w:rPr>
          <w:rFonts w:ascii="Times New Roman" w:eastAsia="黑体" w:hAnsi="Times New Roman" w:cs="Times New Roman"/>
          <w:szCs w:val="21"/>
        </w:rPr>
      </w:pPr>
      <w:r w:rsidRPr="00787F48">
        <w:rPr>
          <w:rFonts w:ascii="Times New Roman" w:eastAsia="黑体" w:hAnsi="Times New Roman" w:cs="Times New Roman"/>
          <w:szCs w:val="21"/>
        </w:rPr>
        <w:t>表</w:t>
      </w:r>
      <w:r w:rsidRPr="00787F48">
        <w:rPr>
          <w:rFonts w:ascii="Times New Roman" w:eastAsia="黑体" w:hAnsi="Times New Roman" w:cs="Times New Roman"/>
          <w:szCs w:val="21"/>
        </w:rPr>
        <w:t>A.2</w:t>
      </w:r>
      <w:r w:rsidRPr="00787F48">
        <w:rPr>
          <w:rFonts w:ascii="Times New Roman" w:eastAsia="黑体" w:hAnsi="Times New Roman" w:cs="Times New Roman"/>
          <w:szCs w:val="21"/>
        </w:rPr>
        <w:t>不确定度分量汇总表</w:t>
      </w:r>
    </w:p>
    <w:tbl>
      <w:tblPr>
        <w:tblStyle w:val="a5"/>
        <w:tblW w:w="7944" w:type="dxa"/>
        <w:jc w:val="center"/>
        <w:tblLook w:val="04A0"/>
      </w:tblPr>
      <w:tblGrid>
        <w:gridCol w:w="1565"/>
        <w:gridCol w:w="1559"/>
        <w:gridCol w:w="1625"/>
        <w:gridCol w:w="1559"/>
        <w:gridCol w:w="1636"/>
      </w:tblGrid>
      <w:tr w:rsidR="008D79E3" w:rsidRPr="00787F48" w:rsidTr="008D79E3">
        <w:trPr>
          <w:trHeight w:val="700"/>
          <w:jc w:val="center"/>
        </w:trPr>
        <w:tc>
          <w:tcPr>
            <w:tcW w:w="1565" w:type="dxa"/>
            <w:vAlign w:val="center"/>
          </w:tcPr>
          <w:p w:rsidR="008D79E3" w:rsidRPr="00787F48" w:rsidRDefault="008D79E3" w:rsidP="00AE030A">
            <w:pPr>
              <w:jc w:val="center"/>
              <w:rPr>
                <w:szCs w:val="21"/>
              </w:rPr>
            </w:pPr>
            <w:r w:rsidRPr="00787F48">
              <w:rPr>
                <w:szCs w:val="21"/>
              </w:rPr>
              <w:t>不确定度分量</w:t>
            </w:r>
          </w:p>
        </w:tc>
        <w:tc>
          <w:tcPr>
            <w:tcW w:w="1559" w:type="dxa"/>
            <w:vAlign w:val="center"/>
          </w:tcPr>
          <w:p w:rsidR="008D79E3" w:rsidRPr="00787F48" w:rsidRDefault="008D79E3" w:rsidP="00AE030A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1"/>
                <w:szCs w:val="21"/>
              </w:rPr>
            </w:pPr>
            <w:r w:rsidRPr="00787F48">
              <w:rPr>
                <w:sz w:val="21"/>
                <w:szCs w:val="21"/>
              </w:rPr>
              <w:t>不确定度来源</w:t>
            </w:r>
          </w:p>
        </w:tc>
        <w:tc>
          <w:tcPr>
            <w:tcW w:w="1625" w:type="dxa"/>
            <w:vAlign w:val="center"/>
          </w:tcPr>
          <w:p w:rsidR="008D79E3" w:rsidRPr="00787F48" w:rsidRDefault="008D79E3" w:rsidP="00AE030A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1"/>
                <w:szCs w:val="21"/>
              </w:rPr>
            </w:pPr>
            <w:r w:rsidRPr="00787F48">
              <w:rPr>
                <w:sz w:val="21"/>
                <w:szCs w:val="21"/>
              </w:rPr>
              <w:t>评定方法</w:t>
            </w:r>
          </w:p>
        </w:tc>
        <w:tc>
          <w:tcPr>
            <w:tcW w:w="1559" w:type="dxa"/>
            <w:vAlign w:val="center"/>
          </w:tcPr>
          <w:p w:rsidR="008D79E3" w:rsidRPr="00787F48" w:rsidRDefault="008D79E3" w:rsidP="00AE030A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1"/>
                <w:szCs w:val="21"/>
              </w:rPr>
            </w:pPr>
            <w:r w:rsidRPr="00787F48">
              <w:rPr>
                <w:sz w:val="21"/>
                <w:szCs w:val="21"/>
              </w:rPr>
              <w:t>概率分布</w:t>
            </w:r>
          </w:p>
        </w:tc>
        <w:tc>
          <w:tcPr>
            <w:tcW w:w="1636" w:type="dxa"/>
            <w:vAlign w:val="center"/>
          </w:tcPr>
          <w:p w:rsidR="008D79E3" w:rsidRPr="00787F48" w:rsidRDefault="008D79E3" w:rsidP="00AE030A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1"/>
                <w:szCs w:val="21"/>
              </w:rPr>
            </w:pPr>
            <w:r w:rsidRPr="00787F48">
              <w:rPr>
                <w:i/>
                <w:iCs/>
              </w:rPr>
              <w:t>u</w:t>
            </w:r>
            <w:r w:rsidRPr="00787F48">
              <w:rPr>
                <w:vertAlign w:val="subscript"/>
              </w:rPr>
              <w:t>i</w:t>
            </w:r>
            <w:r w:rsidR="00B17A5B" w:rsidRPr="00787F48">
              <w:t>的值</w:t>
            </w:r>
            <w:r w:rsidR="00B17A5B" w:rsidRPr="00787F48">
              <w:t>(mA)</w:t>
            </w:r>
          </w:p>
        </w:tc>
      </w:tr>
      <w:tr w:rsidR="008D79E3" w:rsidRPr="00787F48" w:rsidTr="008D79E3">
        <w:trPr>
          <w:trHeight w:val="694"/>
          <w:jc w:val="center"/>
        </w:trPr>
        <w:tc>
          <w:tcPr>
            <w:tcW w:w="1565" w:type="dxa"/>
            <w:vAlign w:val="center"/>
          </w:tcPr>
          <w:p w:rsidR="008D79E3" w:rsidRPr="00787F48" w:rsidRDefault="008D79E3" w:rsidP="008D79E3">
            <w:pPr>
              <w:jc w:val="center"/>
              <w:rPr>
                <w:szCs w:val="21"/>
              </w:rPr>
            </w:pPr>
            <w:r w:rsidRPr="00787F48">
              <w:rPr>
                <w:i/>
              </w:rPr>
              <w:t>u</w:t>
            </w:r>
            <w:r w:rsidRPr="00787F48">
              <w:rPr>
                <w:vertAlign w:val="subscript"/>
              </w:rPr>
              <w:t>1</w:t>
            </w:r>
          </w:p>
        </w:tc>
        <w:tc>
          <w:tcPr>
            <w:tcW w:w="1559" w:type="dxa"/>
            <w:vAlign w:val="center"/>
          </w:tcPr>
          <w:p w:rsidR="008D79E3" w:rsidRPr="00787F48" w:rsidRDefault="008D79E3" w:rsidP="00AE030A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1"/>
                <w:szCs w:val="21"/>
              </w:rPr>
            </w:pPr>
            <w:r w:rsidRPr="00787F48">
              <w:rPr>
                <w:sz w:val="21"/>
                <w:szCs w:val="21"/>
              </w:rPr>
              <w:t>重复性</w:t>
            </w:r>
          </w:p>
        </w:tc>
        <w:tc>
          <w:tcPr>
            <w:tcW w:w="1625" w:type="dxa"/>
            <w:vAlign w:val="center"/>
          </w:tcPr>
          <w:p w:rsidR="008D79E3" w:rsidRPr="00787F48" w:rsidRDefault="008D79E3" w:rsidP="00AE030A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1"/>
                <w:szCs w:val="21"/>
              </w:rPr>
            </w:pPr>
            <w:r w:rsidRPr="00787F48">
              <w:rPr>
                <w:sz w:val="21"/>
                <w:szCs w:val="21"/>
              </w:rPr>
              <w:t>A</w:t>
            </w:r>
            <w:r w:rsidRPr="00787F48">
              <w:rPr>
                <w:sz w:val="21"/>
                <w:szCs w:val="21"/>
              </w:rPr>
              <w:t>类</w:t>
            </w:r>
          </w:p>
        </w:tc>
        <w:tc>
          <w:tcPr>
            <w:tcW w:w="1559" w:type="dxa"/>
            <w:vAlign w:val="center"/>
          </w:tcPr>
          <w:p w:rsidR="008D79E3" w:rsidRPr="00787F48" w:rsidRDefault="008D79E3" w:rsidP="00AE030A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1"/>
                <w:szCs w:val="21"/>
              </w:rPr>
            </w:pPr>
            <w:r w:rsidRPr="00787F48">
              <w:rPr>
                <w:sz w:val="21"/>
                <w:szCs w:val="21"/>
              </w:rPr>
              <w:t>正态</w:t>
            </w:r>
          </w:p>
        </w:tc>
        <w:tc>
          <w:tcPr>
            <w:tcW w:w="1636" w:type="dxa"/>
            <w:vAlign w:val="center"/>
          </w:tcPr>
          <w:p w:rsidR="008D79E3" w:rsidRPr="00787F48" w:rsidRDefault="008D79E3" w:rsidP="00AE030A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1"/>
                <w:szCs w:val="21"/>
              </w:rPr>
            </w:pPr>
            <w:r w:rsidRPr="00787F48">
              <w:t>0.00141</w:t>
            </w:r>
          </w:p>
        </w:tc>
      </w:tr>
      <w:tr w:rsidR="008D79E3" w:rsidRPr="00787F48" w:rsidTr="008D79E3">
        <w:trPr>
          <w:trHeight w:val="706"/>
          <w:jc w:val="center"/>
        </w:trPr>
        <w:tc>
          <w:tcPr>
            <w:tcW w:w="1565" w:type="dxa"/>
            <w:vAlign w:val="center"/>
          </w:tcPr>
          <w:p w:rsidR="008D79E3" w:rsidRPr="00787F48" w:rsidRDefault="008D79E3" w:rsidP="008D79E3">
            <w:pPr>
              <w:jc w:val="center"/>
              <w:rPr>
                <w:i/>
              </w:rPr>
            </w:pPr>
            <w:r w:rsidRPr="00787F48">
              <w:rPr>
                <w:i/>
              </w:rPr>
              <w:t>u</w:t>
            </w:r>
            <w:r w:rsidRPr="00787F48">
              <w:rPr>
                <w:vertAlign w:val="subscript"/>
              </w:rPr>
              <w:t>2</w:t>
            </w:r>
          </w:p>
        </w:tc>
        <w:tc>
          <w:tcPr>
            <w:tcW w:w="1559" w:type="dxa"/>
            <w:vAlign w:val="center"/>
          </w:tcPr>
          <w:p w:rsidR="008D79E3" w:rsidRPr="00787F48" w:rsidRDefault="008D79E3" w:rsidP="00AE030A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1"/>
                <w:szCs w:val="21"/>
              </w:rPr>
            </w:pPr>
            <w:r w:rsidRPr="00787F48">
              <w:rPr>
                <w:sz w:val="21"/>
                <w:szCs w:val="21"/>
              </w:rPr>
              <w:t>多功能标准源的准确度</w:t>
            </w:r>
          </w:p>
        </w:tc>
        <w:tc>
          <w:tcPr>
            <w:tcW w:w="1625" w:type="dxa"/>
            <w:vAlign w:val="center"/>
          </w:tcPr>
          <w:p w:rsidR="008D79E3" w:rsidRPr="00787F48" w:rsidRDefault="008D79E3" w:rsidP="00AE030A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1"/>
                <w:szCs w:val="21"/>
              </w:rPr>
            </w:pPr>
            <w:r w:rsidRPr="00787F48">
              <w:rPr>
                <w:sz w:val="21"/>
                <w:szCs w:val="21"/>
              </w:rPr>
              <w:t>B</w:t>
            </w:r>
            <w:r w:rsidRPr="00787F48">
              <w:rPr>
                <w:sz w:val="21"/>
                <w:szCs w:val="21"/>
              </w:rPr>
              <w:t>类</w:t>
            </w:r>
          </w:p>
        </w:tc>
        <w:tc>
          <w:tcPr>
            <w:tcW w:w="1559" w:type="dxa"/>
            <w:vAlign w:val="center"/>
          </w:tcPr>
          <w:p w:rsidR="008D79E3" w:rsidRPr="00787F48" w:rsidRDefault="008D79E3" w:rsidP="00AE030A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1"/>
                <w:szCs w:val="21"/>
              </w:rPr>
            </w:pPr>
            <w:r w:rsidRPr="00787F48">
              <w:rPr>
                <w:sz w:val="21"/>
                <w:szCs w:val="21"/>
              </w:rPr>
              <w:t>均匀</w:t>
            </w:r>
          </w:p>
        </w:tc>
        <w:tc>
          <w:tcPr>
            <w:tcW w:w="1636" w:type="dxa"/>
            <w:vAlign w:val="center"/>
          </w:tcPr>
          <w:p w:rsidR="008D79E3" w:rsidRPr="00787F48" w:rsidRDefault="008D79E3" w:rsidP="00AE030A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1"/>
                <w:szCs w:val="21"/>
              </w:rPr>
            </w:pPr>
            <w:r w:rsidRPr="00787F48">
              <w:rPr>
                <w:iCs/>
              </w:rPr>
              <w:t>0.00</w:t>
            </w:r>
            <w:r w:rsidR="00B4798E" w:rsidRPr="00787F48">
              <w:rPr>
                <w:iCs/>
              </w:rPr>
              <w:t>52</w:t>
            </w:r>
          </w:p>
        </w:tc>
      </w:tr>
      <w:tr w:rsidR="008D79E3" w:rsidRPr="00787F48" w:rsidTr="008D79E3">
        <w:trPr>
          <w:trHeight w:val="706"/>
          <w:jc w:val="center"/>
        </w:trPr>
        <w:tc>
          <w:tcPr>
            <w:tcW w:w="1565" w:type="dxa"/>
            <w:vAlign w:val="center"/>
          </w:tcPr>
          <w:p w:rsidR="008D79E3" w:rsidRPr="00787F48" w:rsidRDefault="008D79E3" w:rsidP="008D79E3">
            <w:pPr>
              <w:jc w:val="center"/>
              <w:rPr>
                <w:i/>
              </w:rPr>
            </w:pPr>
            <w:r w:rsidRPr="00787F48">
              <w:rPr>
                <w:i/>
              </w:rPr>
              <w:t>u</w:t>
            </w:r>
            <w:r w:rsidRPr="00787F48">
              <w:rPr>
                <w:vertAlign w:val="subscript"/>
              </w:rPr>
              <w:t>3</w:t>
            </w:r>
          </w:p>
        </w:tc>
        <w:tc>
          <w:tcPr>
            <w:tcW w:w="1559" w:type="dxa"/>
            <w:vAlign w:val="center"/>
          </w:tcPr>
          <w:p w:rsidR="008D79E3" w:rsidRPr="00787F48" w:rsidRDefault="008D79E3" w:rsidP="00AE030A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1"/>
                <w:szCs w:val="21"/>
              </w:rPr>
            </w:pPr>
            <w:r w:rsidRPr="00787F48">
              <w:rPr>
                <w:sz w:val="21"/>
                <w:szCs w:val="21"/>
              </w:rPr>
              <w:t>被校校验仪的</w:t>
            </w:r>
          </w:p>
          <w:p w:rsidR="008D79E3" w:rsidRPr="00787F48" w:rsidRDefault="008D79E3" w:rsidP="00AE030A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1"/>
                <w:szCs w:val="21"/>
              </w:rPr>
            </w:pPr>
            <w:r w:rsidRPr="00787F48">
              <w:rPr>
                <w:sz w:val="21"/>
                <w:szCs w:val="21"/>
              </w:rPr>
              <w:t>分辨力</w:t>
            </w:r>
          </w:p>
        </w:tc>
        <w:tc>
          <w:tcPr>
            <w:tcW w:w="1625" w:type="dxa"/>
            <w:vAlign w:val="center"/>
          </w:tcPr>
          <w:p w:rsidR="008D79E3" w:rsidRPr="00787F48" w:rsidRDefault="008D79E3" w:rsidP="00AE030A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1"/>
                <w:szCs w:val="21"/>
              </w:rPr>
            </w:pPr>
            <w:r w:rsidRPr="00787F48">
              <w:rPr>
                <w:sz w:val="21"/>
                <w:szCs w:val="21"/>
              </w:rPr>
              <w:t>B</w:t>
            </w:r>
            <w:r w:rsidRPr="00787F48">
              <w:rPr>
                <w:sz w:val="21"/>
                <w:szCs w:val="21"/>
              </w:rPr>
              <w:t>类</w:t>
            </w:r>
          </w:p>
        </w:tc>
        <w:tc>
          <w:tcPr>
            <w:tcW w:w="1559" w:type="dxa"/>
            <w:vAlign w:val="center"/>
          </w:tcPr>
          <w:p w:rsidR="008D79E3" w:rsidRPr="00787F48" w:rsidRDefault="008D79E3" w:rsidP="00AE030A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1"/>
                <w:szCs w:val="21"/>
              </w:rPr>
            </w:pPr>
            <w:r w:rsidRPr="00787F48">
              <w:rPr>
                <w:sz w:val="21"/>
                <w:szCs w:val="21"/>
              </w:rPr>
              <w:t>均匀</w:t>
            </w:r>
          </w:p>
        </w:tc>
        <w:tc>
          <w:tcPr>
            <w:tcW w:w="1636" w:type="dxa"/>
            <w:vAlign w:val="center"/>
          </w:tcPr>
          <w:p w:rsidR="008D79E3" w:rsidRPr="00787F48" w:rsidRDefault="008D79E3" w:rsidP="00AE030A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1"/>
                <w:szCs w:val="21"/>
              </w:rPr>
            </w:pPr>
            <w:r w:rsidRPr="00787F48">
              <w:rPr>
                <w:iCs/>
              </w:rPr>
              <w:t>0.00029</w:t>
            </w:r>
          </w:p>
        </w:tc>
      </w:tr>
    </w:tbl>
    <w:p w:rsidR="00E061E0" w:rsidRPr="00787F48" w:rsidRDefault="00E061E0" w:rsidP="00E061E0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  <w:rPr>
          <w:rFonts w:ascii="Times New Roman" w:hAnsi="Times New Roman" w:cs="Times New Roman"/>
        </w:rPr>
      </w:pPr>
      <w:r w:rsidRPr="00787F48">
        <w:rPr>
          <w:rFonts w:ascii="Times New Roman" w:hAnsi="Times New Roman" w:cs="Times New Roman"/>
        </w:rPr>
        <w:t>考虑到被校校验仪读数的重复性和分辨力存在重复，在合成标准不确定度时将二者中较小值</w:t>
      </w:r>
      <w:r w:rsidR="00524C1C" w:rsidRPr="00787F48">
        <w:rPr>
          <w:rFonts w:ascii="Times New Roman" w:hAnsi="Times New Roman" w:cs="Times New Roman"/>
        </w:rPr>
        <w:t>舍去</w:t>
      </w:r>
      <w:r w:rsidRPr="00787F48">
        <w:rPr>
          <w:rFonts w:ascii="Times New Roman" w:hAnsi="Times New Roman" w:cs="Times New Roman"/>
        </w:rPr>
        <w:t>，则：</w:t>
      </w:r>
    </w:p>
    <w:p w:rsidR="00E061E0" w:rsidRPr="00787F48" w:rsidRDefault="00E061E0" w:rsidP="00E061E0">
      <w:pPr>
        <w:tabs>
          <w:tab w:val="center" w:pos="4153"/>
          <w:tab w:val="right" w:pos="6552"/>
        </w:tabs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 w:rsidRPr="00787F48">
        <w:rPr>
          <w:rFonts w:ascii="Times New Roman" w:hAnsi="Times New Roman" w:cs="Times New Roman"/>
          <w:i/>
          <w:iCs/>
        </w:rPr>
        <w:lastRenderedPageBreak/>
        <w:t>u</w:t>
      </w:r>
      <w:r w:rsidRPr="00787F48">
        <w:rPr>
          <w:rFonts w:ascii="Times New Roman" w:hAnsi="Times New Roman" w:cs="Times New Roman"/>
          <w:vertAlign w:val="subscript"/>
        </w:rPr>
        <w:t>c</w:t>
      </w:r>
      <w:r w:rsidRPr="00787F48">
        <w:rPr>
          <w:rFonts w:ascii="Times New Roman" w:hAnsi="Times New Roman" w:cs="Times New Roman"/>
        </w:rPr>
        <w:t>=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 w:cs="Times New Roman"/>
                    <w:i/>
                  </w:rPr>
                </m:ctrlPr>
              </m:sSupPr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 w:cs="Times New Roman"/>
                      </w:rPr>
                      <m:t>1</m:t>
                    </m:r>
                  </m:sub>
                </m:sSub>
              </m:e>
              <m:sup>
                <m:r>
                  <w:rPr>
                    <w:rFonts w:ascii="Cambria Math" w:hAnsi="Cambria Math" w:cs="Times New Roman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</w:rPr>
              <m:t>+</m:t>
            </m:r>
            <m:sSup>
              <m:sSupPr>
                <m:ctrlPr>
                  <w:rPr>
                    <w:rFonts w:ascii="Cambria Math" w:hAnsi="Cambria Math" w:cs="Times New Roman"/>
                    <w:i/>
                  </w:rPr>
                </m:ctrlPr>
              </m:sSupPr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 w:cs="Times New Roman"/>
                      </w:rPr>
                      <m:t>2</m:t>
                    </m:r>
                  </m:sub>
                </m:sSub>
              </m:e>
              <m:sup>
                <m:r>
                  <w:rPr>
                    <w:rFonts w:ascii="Cambria Math" w:hAnsi="Cambria Math" w:cs="Times New Roman"/>
                  </w:rPr>
                  <m:t>2</m:t>
                </m:r>
              </m:sup>
            </m:sSup>
          </m:e>
        </m:rad>
      </m:oMath>
      <w:r w:rsidRPr="00787F48">
        <w:rPr>
          <w:rFonts w:ascii="Times New Roman" w:hAnsi="Times New Roman" w:cs="Times New Roman"/>
        </w:rPr>
        <w:t xml:space="preserve"> =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 w:cs="Times New Roman"/>
                    <w:i/>
                  </w:rPr>
                </m:ctrlPr>
              </m:sSupPr>
              <m:e>
                <m:r>
                  <w:rPr>
                    <w:rFonts w:ascii="Cambria Math" w:hAnsi="Cambria Math" w:cs="Times New Roman"/>
                  </w:rPr>
                  <m:t>0.00141</m:t>
                </m:r>
              </m:e>
              <m:sup>
                <m:r>
                  <w:rPr>
                    <w:rFonts w:ascii="Cambria Math" w:hAnsi="Cambria Math" w:cs="Times New Roman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</w:rPr>
              <m:t>+</m:t>
            </m:r>
            <m:sSup>
              <m:sSupPr>
                <m:ctrlPr>
                  <w:rPr>
                    <w:rFonts w:ascii="Cambria Math" w:hAnsi="Cambria Math" w:cs="Times New Roman"/>
                    <w:i/>
                  </w:rPr>
                </m:ctrlPr>
              </m:sSupPr>
              <m:e>
                <m:r>
                  <w:rPr>
                    <w:rFonts w:ascii="Cambria Math" w:hAnsi="Cambria Math" w:cs="Times New Roman"/>
                  </w:rPr>
                  <m:t>0.0052</m:t>
                </m:r>
              </m:e>
              <m:sup>
                <m:r>
                  <w:rPr>
                    <w:rFonts w:ascii="Cambria Math" w:hAnsi="Cambria Math" w:cs="Times New Roman"/>
                  </w:rPr>
                  <m:t>2</m:t>
                </m:r>
              </m:sup>
            </m:sSup>
          </m:e>
        </m:rad>
      </m:oMath>
      <w:r w:rsidRPr="00787F48">
        <w:rPr>
          <w:rFonts w:ascii="Times New Roman" w:hAnsi="Times New Roman" w:cs="Times New Roman"/>
        </w:rPr>
        <w:t>mA ≈</w:t>
      </w:r>
      <w:r w:rsidR="00177951" w:rsidRPr="00787F48">
        <w:rPr>
          <w:rFonts w:ascii="Times New Roman" w:hAnsi="Times New Roman" w:cs="Times New Roman"/>
        </w:rPr>
        <w:t xml:space="preserve"> 0.</w:t>
      </w:r>
      <w:r w:rsidR="00B91A3E" w:rsidRPr="00787F48">
        <w:rPr>
          <w:rFonts w:ascii="Times New Roman" w:hAnsi="Times New Roman" w:cs="Times New Roman"/>
        </w:rPr>
        <w:t>0054</w:t>
      </w:r>
      <w:r w:rsidRPr="00787F48">
        <w:rPr>
          <w:rFonts w:ascii="Times New Roman" w:hAnsi="Times New Roman" w:cs="Times New Roman"/>
        </w:rPr>
        <w:t>mA</w:t>
      </w:r>
    </w:p>
    <w:p w:rsidR="00E061E0" w:rsidRPr="00787F48" w:rsidRDefault="00E061E0" w:rsidP="00E061E0">
      <w:pPr>
        <w:snapToGrid w:val="0"/>
        <w:spacing w:line="360" w:lineRule="auto"/>
        <w:rPr>
          <w:rFonts w:ascii="Times New Roman" w:eastAsia="黑体" w:hAnsi="Times New Roman" w:cs="Times New Roman"/>
        </w:rPr>
      </w:pPr>
      <w:r w:rsidRPr="00787F48">
        <w:rPr>
          <w:rFonts w:ascii="Times New Roman" w:eastAsia="黑体" w:hAnsi="Times New Roman" w:cs="Times New Roman"/>
        </w:rPr>
        <w:t>A.5</w:t>
      </w:r>
      <w:r w:rsidRPr="00787F48">
        <w:rPr>
          <w:rFonts w:ascii="Times New Roman" w:eastAsia="黑体" w:hAnsi="Times New Roman" w:cs="Times New Roman"/>
        </w:rPr>
        <w:t>扩展不确定度</w:t>
      </w:r>
    </w:p>
    <w:p w:rsidR="00E061E0" w:rsidRPr="00787F48" w:rsidRDefault="00E061E0" w:rsidP="00E061E0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  <w:rPr>
          <w:rFonts w:ascii="Times New Roman" w:hAnsi="Times New Roman" w:cs="Times New Roman"/>
        </w:rPr>
      </w:pPr>
      <w:r w:rsidRPr="00787F48">
        <w:rPr>
          <w:rFonts w:ascii="Times New Roman" w:hAnsi="Times New Roman" w:cs="Times New Roman"/>
          <w:i/>
          <w:iCs/>
        </w:rPr>
        <w:t>U</w:t>
      </w:r>
      <w:r w:rsidRPr="00787F48">
        <w:rPr>
          <w:rFonts w:ascii="Times New Roman" w:hAnsi="Times New Roman" w:cs="Times New Roman"/>
        </w:rPr>
        <w:t>=</w:t>
      </w:r>
      <w:r w:rsidRPr="00787F48">
        <w:rPr>
          <w:rFonts w:ascii="Times New Roman" w:hAnsi="Times New Roman" w:cs="Times New Roman"/>
          <w:i/>
          <w:iCs/>
        </w:rPr>
        <w:t>k</w:t>
      </w:r>
      <w:r w:rsidRPr="00787F48">
        <w:rPr>
          <w:rFonts w:ascii="Times New Roman" w:hAnsi="Times New Roman" w:cs="Times New Roman"/>
        </w:rPr>
        <w:t>·</w:t>
      </w:r>
      <w:r w:rsidRPr="00787F48">
        <w:rPr>
          <w:rFonts w:ascii="Times New Roman" w:hAnsi="Times New Roman" w:cs="Times New Roman"/>
          <w:i/>
          <w:iCs/>
        </w:rPr>
        <w:t>u</w:t>
      </w:r>
      <w:r w:rsidRPr="00787F48">
        <w:rPr>
          <w:rFonts w:ascii="Times New Roman" w:hAnsi="Times New Roman" w:cs="Times New Roman"/>
          <w:vertAlign w:val="subscript"/>
        </w:rPr>
        <w:t>c</w:t>
      </w:r>
      <w:r w:rsidRPr="00787F48">
        <w:rPr>
          <w:rFonts w:ascii="Times New Roman" w:hAnsi="Times New Roman" w:cs="Times New Roman"/>
        </w:rPr>
        <w:t>，取</w:t>
      </w:r>
      <w:r w:rsidRPr="00787F48">
        <w:rPr>
          <w:rFonts w:ascii="Times New Roman" w:hAnsi="Times New Roman" w:cs="Times New Roman"/>
          <w:i/>
          <w:iCs/>
        </w:rPr>
        <w:t>k</w:t>
      </w:r>
      <w:r w:rsidRPr="00787F48">
        <w:rPr>
          <w:rFonts w:ascii="Times New Roman" w:hAnsi="Times New Roman" w:cs="Times New Roman"/>
        </w:rPr>
        <w:t>=2</w:t>
      </w:r>
      <w:r w:rsidRPr="00787F48">
        <w:rPr>
          <w:rFonts w:ascii="Times New Roman" w:hAnsi="Times New Roman" w:cs="Times New Roman"/>
        </w:rPr>
        <w:t>，由此得到</w:t>
      </w:r>
      <w:r w:rsidR="00CF711A" w:rsidRPr="00787F48">
        <w:rPr>
          <w:rFonts w:ascii="Times New Roman" w:hAnsi="Times New Roman" w:cs="Times New Roman"/>
        </w:rPr>
        <w:t>交流</w:t>
      </w:r>
      <w:r w:rsidRPr="00787F48">
        <w:rPr>
          <w:rFonts w:ascii="Times New Roman" w:hAnsi="Times New Roman" w:cs="Times New Roman"/>
        </w:rPr>
        <w:t>电流</w:t>
      </w:r>
      <w:r w:rsidRPr="00787F48">
        <w:rPr>
          <w:rFonts w:ascii="Times New Roman" w:hAnsi="Times New Roman" w:cs="Times New Roman"/>
        </w:rPr>
        <w:t>10mA</w:t>
      </w:r>
      <w:r w:rsidRPr="00787F48">
        <w:rPr>
          <w:rFonts w:ascii="Times New Roman" w:hAnsi="Times New Roman" w:cs="Times New Roman"/>
        </w:rPr>
        <w:t>点的扩展不确定度为：</w:t>
      </w:r>
    </w:p>
    <w:p w:rsidR="00E061E0" w:rsidRPr="00787F48" w:rsidRDefault="00E061E0" w:rsidP="00E061E0">
      <w:pPr>
        <w:tabs>
          <w:tab w:val="center" w:pos="4153"/>
          <w:tab w:val="right" w:pos="6552"/>
        </w:tabs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 w:rsidRPr="00787F48">
        <w:rPr>
          <w:rFonts w:ascii="Times New Roman" w:hAnsi="Times New Roman" w:cs="Times New Roman"/>
          <w:i/>
          <w:iCs/>
        </w:rPr>
        <w:t>U</w:t>
      </w:r>
      <w:r w:rsidRPr="00787F48">
        <w:rPr>
          <w:rFonts w:ascii="Times New Roman" w:hAnsi="Times New Roman" w:cs="Times New Roman"/>
        </w:rPr>
        <w:t>=2×0.00</w:t>
      </w:r>
      <w:r w:rsidR="00B91A3E" w:rsidRPr="00787F48">
        <w:rPr>
          <w:rFonts w:ascii="Times New Roman" w:hAnsi="Times New Roman" w:cs="Times New Roman"/>
        </w:rPr>
        <w:t>54</w:t>
      </w:r>
      <w:r w:rsidRPr="00787F48">
        <w:rPr>
          <w:rFonts w:ascii="Times New Roman" w:hAnsi="Times New Roman" w:cs="Times New Roman"/>
        </w:rPr>
        <w:t xml:space="preserve"> mA =</w:t>
      </w:r>
      <w:r w:rsidR="00B91A3E" w:rsidRPr="00787F48">
        <w:rPr>
          <w:rFonts w:ascii="Times New Roman" w:hAnsi="Times New Roman" w:cs="Times New Roman"/>
        </w:rPr>
        <w:t xml:space="preserve"> 0.0108</w:t>
      </w:r>
      <w:r w:rsidRPr="00787F48">
        <w:rPr>
          <w:rFonts w:ascii="Times New Roman" w:hAnsi="Times New Roman" w:cs="Times New Roman"/>
        </w:rPr>
        <w:t xml:space="preserve"> mA≈</w:t>
      </w:r>
      <w:r w:rsidR="00B91A3E" w:rsidRPr="00787F48">
        <w:rPr>
          <w:rFonts w:ascii="Times New Roman" w:hAnsi="Times New Roman" w:cs="Times New Roman"/>
        </w:rPr>
        <w:t xml:space="preserve"> 0.011</w:t>
      </w:r>
      <w:r w:rsidRPr="00787F48">
        <w:rPr>
          <w:rFonts w:ascii="Times New Roman" w:hAnsi="Times New Roman" w:cs="Times New Roman"/>
        </w:rPr>
        <w:t xml:space="preserve"> mA</w:t>
      </w:r>
      <w:r w:rsidR="00AC206A" w:rsidRPr="00787F48">
        <w:rPr>
          <w:rFonts w:ascii="Times New Roman" w:hAnsi="Times New Roman" w:cs="Times New Roman"/>
        </w:rPr>
        <w:t>，</w:t>
      </w:r>
      <w:r w:rsidR="00AC206A" w:rsidRPr="00787F48">
        <w:rPr>
          <w:rFonts w:ascii="Times New Roman" w:hAnsi="Times New Roman" w:cs="Times New Roman"/>
          <w:i/>
          <w:iCs/>
        </w:rPr>
        <w:t>k</w:t>
      </w:r>
      <w:r w:rsidR="00AC206A" w:rsidRPr="00787F48">
        <w:rPr>
          <w:rFonts w:ascii="Times New Roman" w:hAnsi="Times New Roman" w:cs="Times New Roman"/>
        </w:rPr>
        <w:t>=2</w:t>
      </w:r>
      <w:r w:rsidR="00AC206A" w:rsidRPr="00787F48">
        <w:rPr>
          <w:rFonts w:ascii="Times New Roman" w:hAnsi="Times New Roman" w:cs="Times New Roman"/>
        </w:rPr>
        <w:t>。</w:t>
      </w:r>
    </w:p>
    <w:p w:rsidR="00E061E0" w:rsidRPr="00787F48" w:rsidRDefault="00E061E0" w:rsidP="00E061E0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  <w:rPr>
          <w:rFonts w:ascii="Times New Roman" w:hAnsi="Times New Roman" w:cs="Times New Roman"/>
        </w:rPr>
      </w:pPr>
      <w:r w:rsidRPr="00787F48">
        <w:rPr>
          <w:rFonts w:ascii="Times New Roman" w:hAnsi="Times New Roman" w:cs="Times New Roman"/>
        </w:rPr>
        <w:t>换算至相对扩展不确定度为：</w:t>
      </w:r>
      <w:r w:rsidRPr="00787F48">
        <w:rPr>
          <w:rFonts w:ascii="Times New Roman" w:hAnsi="Times New Roman" w:cs="Times New Roman"/>
          <w:i/>
          <w:iCs/>
        </w:rPr>
        <w:t>U</w:t>
      </w:r>
      <w:r w:rsidRPr="00787F48">
        <w:rPr>
          <w:rFonts w:ascii="Times New Roman" w:hAnsi="Times New Roman" w:cs="Times New Roman"/>
          <w:vertAlign w:val="subscript"/>
        </w:rPr>
        <w:t>rel</w:t>
      </w:r>
      <w:r w:rsidRPr="00787F48">
        <w:rPr>
          <w:rFonts w:ascii="Times New Roman" w:hAnsi="Times New Roman" w:cs="Times New Roman"/>
        </w:rPr>
        <w:t>=</w:t>
      </w:r>
      <w:r w:rsidR="00B91A3E" w:rsidRPr="00787F48">
        <w:rPr>
          <w:rFonts w:ascii="Times New Roman" w:hAnsi="Times New Roman" w:cs="Times New Roman"/>
        </w:rPr>
        <w:t xml:space="preserve"> 0.11</w:t>
      </w:r>
      <w:r w:rsidRPr="00787F48">
        <w:rPr>
          <w:rFonts w:ascii="Times New Roman" w:hAnsi="Times New Roman" w:cs="Times New Roman"/>
        </w:rPr>
        <w:t>%</w:t>
      </w:r>
      <w:r w:rsidRPr="00787F48">
        <w:rPr>
          <w:rFonts w:ascii="Times New Roman" w:hAnsi="Times New Roman" w:cs="Times New Roman"/>
        </w:rPr>
        <w:t>，</w:t>
      </w:r>
      <w:r w:rsidRPr="00787F48">
        <w:rPr>
          <w:rFonts w:ascii="Times New Roman" w:hAnsi="Times New Roman" w:cs="Times New Roman"/>
          <w:i/>
          <w:iCs/>
        </w:rPr>
        <w:t>k</w:t>
      </w:r>
      <w:r w:rsidRPr="00787F48">
        <w:rPr>
          <w:rFonts w:ascii="Times New Roman" w:hAnsi="Times New Roman" w:cs="Times New Roman"/>
        </w:rPr>
        <w:t>=2</w:t>
      </w:r>
      <w:r w:rsidRPr="00787F48">
        <w:rPr>
          <w:rFonts w:ascii="Times New Roman" w:hAnsi="Times New Roman" w:cs="Times New Roman"/>
        </w:rPr>
        <w:t>。</w:t>
      </w:r>
    </w:p>
    <w:p w:rsidR="005E7341" w:rsidRDefault="005E7341">
      <w:pPr>
        <w:rPr>
          <w:rFonts w:ascii="Times New Roman" w:hAnsi="Times New Roman" w:cs="Times New Roman"/>
        </w:rPr>
      </w:pPr>
    </w:p>
    <w:p w:rsidR="00A26565" w:rsidRDefault="00A26565">
      <w:pPr>
        <w:widowControl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A26565" w:rsidRPr="00787F48" w:rsidRDefault="00A26565" w:rsidP="00A26565">
      <w:pPr>
        <w:pStyle w:val="p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lastRenderedPageBreak/>
        <w:t>B</w:t>
      </w:r>
      <w:r>
        <w:rPr>
          <w:rFonts w:hint="eastAsia"/>
          <w:b/>
          <w:sz w:val="24"/>
          <w:szCs w:val="24"/>
        </w:rPr>
        <w:t>直流</w:t>
      </w:r>
      <w:r w:rsidRPr="00787F48">
        <w:rPr>
          <w:b/>
          <w:sz w:val="24"/>
          <w:szCs w:val="24"/>
        </w:rPr>
        <w:t>电流</w:t>
      </w:r>
      <w:r>
        <w:rPr>
          <w:rFonts w:hint="eastAsia"/>
          <w:b/>
          <w:sz w:val="24"/>
          <w:szCs w:val="24"/>
        </w:rPr>
        <w:t>（标准源法）</w:t>
      </w:r>
    </w:p>
    <w:p w:rsidR="00A26565" w:rsidRPr="00787F48" w:rsidRDefault="00A26565" w:rsidP="00A26565">
      <w:pPr>
        <w:snapToGrid w:val="0"/>
        <w:spacing w:line="360" w:lineRule="auto"/>
        <w:rPr>
          <w:rFonts w:ascii="Times New Roman" w:eastAsia="黑体" w:hAnsi="Times New Roman" w:cs="Times New Roman"/>
        </w:rPr>
      </w:pPr>
      <w:r>
        <w:rPr>
          <w:rFonts w:ascii="Times New Roman" w:eastAsia="黑体" w:hAnsi="Times New Roman" w:cs="Times New Roman" w:hint="eastAsia"/>
        </w:rPr>
        <w:t>B</w:t>
      </w:r>
      <w:r w:rsidRPr="00787F48">
        <w:rPr>
          <w:rFonts w:ascii="Times New Roman" w:eastAsia="黑体" w:hAnsi="Times New Roman" w:cs="Times New Roman"/>
        </w:rPr>
        <w:t xml:space="preserve">.1 </w:t>
      </w:r>
      <w:r w:rsidRPr="00787F48">
        <w:rPr>
          <w:rFonts w:ascii="Times New Roman" w:eastAsia="黑体" w:hAnsi="Times New Roman" w:cs="Times New Roman"/>
        </w:rPr>
        <w:t>概述</w:t>
      </w:r>
    </w:p>
    <w:p w:rsidR="00A26565" w:rsidRPr="00787F48" w:rsidRDefault="00A26565" w:rsidP="00A26565">
      <w:pPr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787F48">
        <w:rPr>
          <w:rFonts w:ascii="Times New Roman" w:hAnsi="Times New Roman" w:cs="Times New Roman"/>
        </w:rPr>
        <w:t>环境条件：温度</w:t>
      </w:r>
      <w:r w:rsidRPr="00787F48">
        <w:rPr>
          <w:rFonts w:ascii="Times New Roman" w:hAnsi="Times New Roman" w:cs="Times New Roman"/>
        </w:rPr>
        <w:t>20.5℃</w:t>
      </w:r>
      <w:r w:rsidRPr="00787F48">
        <w:rPr>
          <w:rFonts w:ascii="Times New Roman" w:hAnsi="Times New Roman" w:cs="Times New Roman"/>
        </w:rPr>
        <w:t>，相对湿度：</w:t>
      </w:r>
      <w:r w:rsidRPr="00787F48">
        <w:rPr>
          <w:rFonts w:ascii="Times New Roman" w:hAnsi="Times New Roman" w:cs="Times New Roman"/>
        </w:rPr>
        <w:t>50%</w:t>
      </w:r>
      <w:r w:rsidRPr="00787F48">
        <w:rPr>
          <w:rFonts w:ascii="Times New Roman" w:hAnsi="Times New Roman" w:cs="Times New Roman"/>
        </w:rPr>
        <w:t>；</w:t>
      </w:r>
    </w:p>
    <w:p w:rsidR="00A26565" w:rsidRPr="00787F48" w:rsidRDefault="00A26565" w:rsidP="00A26565">
      <w:pPr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787F48">
        <w:rPr>
          <w:rFonts w:ascii="Times New Roman" w:hAnsi="Times New Roman" w:cs="Times New Roman"/>
        </w:rPr>
        <w:t>测量标准：</w:t>
      </w:r>
      <w:r w:rsidRPr="00787F48">
        <w:rPr>
          <w:rFonts w:ascii="Times New Roman" w:hAnsi="Times New Roman" w:cs="Times New Roman"/>
        </w:rPr>
        <w:t>TD1860</w:t>
      </w:r>
      <w:r w:rsidRPr="00787F48">
        <w:rPr>
          <w:rFonts w:ascii="Times New Roman" w:hAnsi="Times New Roman" w:cs="Times New Roman"/>
        </w:rPr>
        <w:t>多功能标准源；</w:t>
      </w:r>
    </w:p>
    <w:p w:rsidR="00A26565" w:rsidRPr="00787F48" w:rsidRDefault="00A26565" w:rsidP="00A26565">
      <w:pPr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787F48">
        <w:rPr>
          <w:rFonts w:ascii="Times New Roman" w:hAnsi="Times New Roman" w:cs="Times New Roman"/>
        </w:rPr>
        <w:t>被测对象：</w:t>
      </w:r>
      <w:r w:rsidRPr="00787F48">
        <w:rPr>
          <w:rFonts w:ascii="Times New Roman" w:hAnsi="Times New Roman" w:cs="Times New Roman"/>
        </w:rPr>
        <w:t>JK2005</w:t>
      </w:r>
      <w:r w:rsidRPr="00787F48">
        <w:rPr>
          <w:rFonts w:ascii="Times New Roman" w:hAnsi="Times New Roman" w:cs="Times New Roman"/>
        </w:rPr>
        <w:t>型耐电压测试仪校验装置；</w:t>
      </w:r>
    </w:p>
    <w:p w:rsidR="00A26565" w:rsidRPr="00787F48" w:rsidRDefault="00A26565" w:rsidP="00A26565">
      <w:pPr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787F48">
        <w:rPr>
          <w:rFonts w:ascii="Times New Roman" w:hAnsi="Times New Roman" w:cs="Times New Roman"/>
        </w:rPr>
        <w:t>测量方法：采用标准源法，用多功能标准源输出</w:t>
      </w:r>
      <w:r>
        <w:rPr>
          <w:rFonts w:ascii="Times New Roman" w:hAnsi="Times New Roman" w:cs="Times New Roman" w:hint="eastAsia"/>
        </w:rPr>
        <w:t>直流</w:t>
      </w:r>
      <w:r w:rsidRPr="00787F48">
        <w:rPr>
          <w:rFonts w:ascii="Times New Roman" w:hAnsi="Times New Roman" w:cs="Times New Roman"/>
        </w:rPr>
        <w:t>10mA</w:t>
      </w:r>
      <w:r w:rsidRPr="00787F48">
        <w:rPr>
          <w:rFonts w:ascii="Times New Roman" w:hAnsi="Times New Roman" w:cs="Times New Roman"/>
        </w:rPr>
        <w:t>电流，记录被校校验仪示值。</w:t>
      </w:r>
    </w:p>
    <w:p w:rsidR="00A26565" w:rsidRPr="00787F48" w:rsidRDefault="00A26565" w:rsidP="00A26565">
      <w:pPr>
        <w:snapToGrid w:val="0"/>
        <w:spacing w:line="360" w:lineRule="auto"/>
        <w:rPr>
          <w:rFonts w:ascii="Times New Roman" w:eastAsia="黑体" w:hAnsi="Times New Roman" w:cs="Times New Roman"/>
        </w:rPr>
      </w:pPr>
      <w:r>
        <w:rPr>
          <w:rFonts w:ascii="Times New Roman" w:eastAsia="黑体" w:hAnsi="Times New Roman" w:cs="Times New Roman" w:hint="eastAsia"/>
        </w:rPr>
        <w:t>B</w:t>
      </w:r>
      <w:r w:rsidRPr="00787F48">
        <w:rPr>
          <w:rFonts w:ascii="Times New Roman" w:eastAsia="黑体" w:hAnsi="Times New Roman" w:cs="Times New Roman"/>
        </w:rPr>
        <w:t xml:space="preserve">.2 </w:t>
      </w:r>
      <w:r w:rsidRPr="00787F48">
        <w:rPr>
          <w:rFonts w:ascii="Times New Roman" w:eastAsia="黑体" w:hAnsi="Times New Roman" w:cs="Times New Roman"/>
        </w:rPr>
        <w:t>测量模型</w:t>
      </w:r>
    </w:p>
    <w:p w:rsidR="00A26565" w:rsidRPr="00787F48" w:rsidRDefault="00A26565" w:rsidP="00A26565">
      <w:pPr>
        <w:tabs>
          <w:tab w:val="center" w:pos="4153"/>
        </w:tabs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787F48">
        <w:rPr>
          <w:rFonts w:ascii="Times New Roman" w:hAnsi="Times New Roman" w:cs="Times New Roman"/>
        </w:rPr>
        <w:t>设</w:t>
      </w:r>
      <w:r w:rsidRPr="00787F48">
        <w:rPr>
          <w:rFonts w:ascii="Times New Roman" w:hAnsi="Times New Roman" w:cs="Times New Roman"/>
          <w:i/>
          <w:iCs/>
        </w:rPr>
        <w:t>I</w:t>
      </w:r>
      <w:r w:rsidRPr="00787F48">
        <w:rPr>
          <w:rFonts w:ascii="Times New Roman" w:hAnsi="Times New Roman" w:cs="Times New Roman"/>
          <w:vertAlign w:val="subscript"/>
        </w:rPr>
        <w:t>N</w:t>
      </w:r>
      <w:r w:rsidRPr="00787F48">
        <w:rPr>
          <w:rFonts w:ascii="Times New Roman" w:hAnsi="Times New Roman" w:cs="Times New Roman"/>
        </w:rPr>
        <w:t>为多功能标准源的输出标准值，</w:t>
      </w:r>
      <w:r w:rsidRPr="00787F48">
        <w:rPr>
          <w:rFonts w:ascii="Times New Roman" w:hAnsi="Times New Roman" w:cs="Times New Roman"/>
          <w:i/>
          <w:iCs/>
        </w:rPr>
        <w:t>I</w:t>
      </w:r>
      <w:r w:rsidRPr="00787F48">
        <w:rPr>
          <w:rFonts w:ascii="Times New Roman" w:hAnsi="Times New Roman" w:cs="Times New Roman"/>
          <w:vertAlign w:val="subscript"/>
        </w:rPr>
        <w:t>X</w:t>
      </w:r>
      <w:r w:rsidRPr="00787F48">
        <w:rPr>
          <w:rFonts w:ascii="Times New Roman" w:hAnsi="Times New Roman" w:cs="Times New Roman"/>
        </w:rPr>
        <w:t>为被校校验仪的示值，由使用说明书可知，对于多功能标准源和被校校验仪，在标准条件下，温度、湿度、输入零电流、输入阻抗等带来的影响可忽略，由此得到：</w:t>
      </w:r>
    </w:p>
    <w:p w:rsidR="00A26565" w:rsidRPr="00787F48" w:rsidRDefault="00A26565" w:rsidP="00A26565">
      <w:pPr>
        <w:tabs>
          <w:tab w:val="center" w:pos="4153"/>
          <w:tab w:val="right" w:pos="6552"/>
        </w:tabs>
        <w:spacing w:line="360" w:lineRule="auto"/>
        <w:ind w:firstLineChars="200" w:firstLine="420"/>
        <w:jc w:val="center"/>
        <w:rPr>
          <w:rFonts w:ascii="Times New Roman" w:hAnsi="Times New Roman" w:cs="Times New Roman"/>
          <w:lang w:val="fr-FR"/>
        </w:rPr>
      </w:pPr>
      <w:r w:rsidRPr="00787F48">
        <w:rPr>
          <w:rFonts w:ascii="Times New Roman" w:hAnsi="Times New Roman" w:cs="Times New Roman"/>
        </w:rPr>
        <w:sym w:font="Symbol" w:char="F044"/>
      </w:r>
      <w:r w:rsidRPr="00787F48">
        <w:rPr>
          <w:rFonts w:ascii="Times New Roman" w:hAnsi="Times New Roman" w:cs="Times New Roman"/>
          <w:lang w:val="fr-FR"/>
        </w:rPr>
        <w:t xml:space="preserve"> = </w:t>
      </w:r>
      <w:r w:rsidRPr="00787F48">
        <w:rPr>
          <w:rFonts w:ascii="Times New Roman" w:hAnsi="Times New Roman" w:cs="Times New Roman"/>
          <w:i/>
          <w:iCs/>
          <w:lang w:val="fr-FR"/>
        </w:rPr>
        <w:t>I</w:t>
      </w:r>
      <w:r w:rsidRPr="00787F48">
        <w:rPr>
          <w:rFonts w:ascii="Times New Roman" w:hAnsi="Times New Roman" w:cs="Times New Roman"/>
          <w:vertAlign w:val="subscript"/>
          <w:lang w:val="fr-FR"/>
        </w:rPr>
        <w:t xml:space="preserve">X </w:t>
      </w:r>
      <w:r w:rsidRPr="00787F48">
        <w:rPr>
          <w:rFonts w:ascii="Times New Roman" w:hAnsi="Times New Roman" w:cs="Times New Roman"/>
          <w:lang w:val="fr-FR"/>
        </w:rPr>
        <w:t>-</w:t>
      </w:r>
      <w:r w:rsidRPr="00787F48">
        <w:rPr>
          <w:rFonts w:ascii="Times New Roman" w:hAnsi="Times New Roman" w:cs="Times New Roman"/>
          <w:i/>
          <w:iCs/>
          <w:lang w:val="fr-FR"/>
        </w:rPr>
        <w:t>I</w:t>
      </w:r>
      <w:r w:rsidRPr="00787F48">
        <w:rPr>
          <w:rFonts w:ascii="Times New Roman" w:hAnsi="Times New Roman" w:cs="Times New Roman"/>
          <w:vertAlign w:val="subscript"/>
          <w:lang w:val="fr-FR"/>
        </w:rPr>
        <w:t>N</w:t>
      </w:r>
      <w:r w:rsidRPr="00787F48">
        <w:rPr>
          <w:rFonts w:ascii="Times New Roman" w:hAnsi="Times New Roman" w:cs="Times New Roman"/>
          <w:vertAlign w:val="subscript"/>
          <w:lang w:val="fr-FR"/>
        </w:rPr>
        <w:tab/>
      </w:r>
      <w:r w:rsidRPr="00787F48">
        <w:rPr>
          <w:rFonts w:ascii="Times New Roman" w:hAnsi="Times New Roman" w:cs="Times New Roman"/>
          <w:lang w:val="fr-FR"/>
        </w:rPr>
        <w:t>(</w:t>
      </w:r>
      <w:r w:rsidR="006C6CDD">
        <w:rPr>
          <w:rFonts w:ascii="Times New Roman" w:hAnsi="Times New Roman" w:cs="Times New Roman" w:hint="eastAsia"/>
          <w:lang w:val="fr-FR"/>
        </w:rPr>
        <w:t>B</w:t>
      </w:r>
      <w:r w:rsidRPr="00787F48">
        <w:rPr>
          <w:rFonts w:ascii="Times New Roman" w:hAnsi="Times New Roman" w:cs="Times New Roman"/>
          <w:lang w:val="fr-FR"/>
        </w:rPr>
        <w:t>.1)</w:t>
      </w:r>
    </w:p>
    <w:p w:rsidR="00A26565" w:rsidRPr="00787F48" w:rsidRDefault="00A26565" w:rsidP="00A26565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  <w:rPr>
          <w:rFonts w:ascii="Times New Roman" w:hAnsi="Times New Roman" w:cs="Times New Roman"/>
          <w:lang w:val="fr-FR"/>
        </w:rPr>
      </w:pPr>
      <w:r w:rsidRPr="00787F48">
        <w:rPr>
          <w:rFonts w:ascii="Times New Roman" w:hAnsi="Times New Roman" w:cs="Times New Roman"/>
          <w:lang w:val="fr-FR"/>
        </w:rPr>
        <w:t>考虑到</w:t>
      </w:r>
      <w:r w:rsidRPr="00787F48">
        <w:rPr>
          <w:rFonts w:ascii="Times New Roman" w:hAnsi="Times New Roman" w:cs="Times New Roman"/>
        </w:rPr>
        <w:t>被校</w:t>
      </w:r>
      <w:r w:rsidRPr="00787F48">
        <w:rPr>
          <w:rFonts w:ascii="Times New Roman" w:hAnsi="Times New Roman" w:cs="Times New Roman"/>
          <w:lang w:val="fr-FR"/>
        </w:rPr>
        <w:t>校验仪的分辨力对</w:t>
      </w:r>
      <w:r w:rsidR="00A12E24">
        <w:rPr>
          <w:rFonts w:ascii="Times New Roman" w:hAnsi="Times New Roman" w:cs="Times New Roman"/>
          <w:lang w:val="fr-FR"/>
        </w:rPr>
        <w:t>测</w:t>
      </w:r>
      <w:r w:rsidRPr="00787F48">
        <w:rPr>
          <w:rFonts w:ascii="Times New Roman" w:hAnsi="Times New Roman" w:cs="Times New Roman"/>
          <w:lang w:val="fr-FR"/>
        </w:rPr>
        <w:t>量结果的影响，测量模型成为：</w:t>
      </w:r>
    </w:p>
    <w:p w:rsidR="00A26565" w:rsidRPr="00787F48" w:rsidRDefault="00A26565" w:rsidP="00A26565">
      <w:pPr>
        <w:tabs>
          <w:tab w:val="center" w:pos="4153"/>
          <w:tab w:val="right" w:pos="6552"/>
        </w:tabs>
        <w:spacing w:line="360" w:lineRule="auto"/>
        <w:ind w:firstLineChars="200" w:firstLine="420"/>
        <w:jc w:val="center"/>
        <w:rPr>
          <w:rFonts w:ascii="Times New Roman" w:hAnsi="Times New Roman" w:cs="Times New Roman"/>
          <w:lang w:val="fr-FR"/>
        </w:rPr>
      </w:pPr>
      <w:r w:rsidRPr="00787F48">
        <w:rPr>
          <w:rFonts w:ascii="Times New Roman" w:hAnsi="Times New Roman" w:cs="Times New Roman"/>
        </w:rPr>
        <w:sym w:font="Symbol" w:char="F044"/>
      </w:r>
      <w:r w:rsidRPr="00787F48">
        <w:rPr>
          <w:rFonts w:ascii="Times New Roman" w:hAnsi="Times New Roman" w:cs="Times New Roman"/>
          <w:lang w:val="fr-FR"/>
        </w:rPr>
        <w:t xml:space="preserve"> = </w:t>
      </w:r>
      <w:r w:rsidRPr="00787F48">
        <w:rPr>
          <w:rFonts w:ascii="Times New Roman" w:hAnsi="Times New Roman" w:cs="Times New Roman"/>
          <w:i/>
          <w:iCs/>
          <w:lang w:val="fr-FR"/>
        </w:rPr>
        <w:t>I</w:t>
      </w:r>
      <w:r w:rsidRPr="00787F48">
        <w:rPr>
          <w:rFonts w:ascii="Times New Roman" w:hAnsi="Times New Roman" w:cs="Times New Roman"/>
          <w:vertAlign w:val="subscript"/>
          <w:lang w:val="fr-FR"/>
        </w:rPr>
        <w:t xml:space="preserve">X </w:t>
      </w:r>
      <w:r w:rsidRPr="00787F48">
        <w:rPr>
          <w:rFonts w:ascii="Times New Roman" w:hAnsi="Times New Roman" w:cs="Times New Roman"/>
          <w:lang w:val="fr-FR"/>
        </w:rPr>
        <w:t>-</w:t>
      </w:r>
      <w:r w:rsidRPr="00787F48">
        <w:rPr>
          <w:rFonts w:ascii="Times New Roman" w:hAnsi="Times New Roman" w:cs="Times New Roman"/>
          <w:i/>
          <w:iCs/>
          <w:lang w:val="fr-FR"/>
        </w:rPr>
        <w:t>I</w:t>
      </w:r>
      <w:r w:rsidRPr="00787F48">
        <w:rPr>
          <w:rFonts w:ascii="Times New Roman" w:hAnsi="Times New Roman" w:cs="Times New Roman"/>
          <w:vertAlign w:val="subscript"/>
          <w:lang w:val="fr-FR"/>
        </w:rPr>
        <w:t>N</w:t>
      </w:r>
      <w:r w:rsidRPr="00787F48">
        <w:rPr>
          <w:rFonts w:ascii="Times New Roman" w:hAnsi="Times New Roman" w:cs="Times New Roman"/>
          <w:lang w:val="fr-FR"/>
        </w:rPr>
        <w:t>+</w:t>
      </w:r>
      <w:r w:rsidRPr="00787F48">
        <w:rPr>
          <w:rFonts w:ascii="Times New Roman" w:hAnsi="Times New Roman" w:cs="Times New Roman"/>
          <w:color w:val="333333"/>
          <w:sz w:val="18"/>
          <w:szCs w:val="18"/>
          <w:shd w:val="clear" w:color="auto" w:fill="FFFFFF"/>
        </w:rPr>
        <w:t>δ</w:t>
      </w:r>
      <w:r w:rsidRPr="00787F48">
        <w:rPr>
          <w:rFonts w:ascii="Times New Roman" w:hAnsi="Times New Roman" w:cs="Times New Roman"/>
          <w:i/>
          <w:iCs/>
          <w:lang w:val="fr-FR"/>
        </w:rPr>
        <w:t>I</w:t>
      </w:r>
      <w:r w:rsidRPr="00787F48">
        <w:rPr>
          <w:rFonts w:ascii="Times New Roman" w:hAnsi="Times New Roman" w:cs="Times New Roman"/>
          <w:vertAlign w:val="subscript"/>
          <w:lang w:val="fr-FR"/>
        </w:rPr>
        <w:t>X</w:t>
      </w:r>
      <w:r w:rsidRPr="00787F48">
        <w:rPr>
          <w:rFonts w:ascii="Times New Roman" w:hAnsi="Times New Roman" w:cs="Times New Roman"/>
          <w:vertAlign w:val="subscript"/>
          <w:lang w:val="fr-FR"/>
        </w:rPr>
        <w:tab/>
      </w:r>
      <w:r w:rsidRPr="00787F48">
        <w:rPr>
          <w:rFonts w:ascii="Times New Roman" w:hAnsi="Times New Roman" w:cs="Times New Roman"/>
          <w:lang w:val="fr-FR"/>
        </w:rPr>
        <w:t>(</w:t>
      </w:r>
      <w:r w:rsidR="006C6CDD">
        <w:rPr>
          <w:rFonts w:ascii="Times New Roman" w:hAnsi="Times New Roman" w:cs="Times New Roman" w:hint="eastAsia"/>
          <w:lang w:val="fr-FR"/>
        </w:rPr>
        <w:t>B</w:t>
      </w:r>
      <w:r w:rsidRPr="00787F48">
        <w:rPr>
          <w:rFonts w:ascii="Times New Roman" w:hAnsi="Times New Roman" w:cs="Times New Roman"/>
          <w:lang w:val="fr-FR"/>
        </w:rPr>
        <w:t>.2)</w:t>
      </w:r>
    </w:p>
    <w:p w:rsidR="00A26565" w:rsidRPr="00787F48" w:rsidRDefault="00A26565" w:rsidP="00A26565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  <w:rPr>
          <w:rFonts w:ascii="Times New Roman" w:hAnsi="Times New Roman" w:cs="Times New Roman"/>
          <w:lang w:val="fr-FR"/>
        </w:rPr>
      </w:pPr>
      <w:r w:rsidRPr="00787F48">
        <w:rPr>
          <w:rFonts w:ascii="Times New Roman" w:hAnsi="Times New Roman" w:cs="Times New Roman"/>
          <w:lang w:val="fr-FR"/>
        </w:rPr>
        <w:t>式中：</w:t>
      </w:r>
    </w:p>
    <w:p w:rsidR="00A26565" w:rsidRPr="00787F48" w:rsidRDefault="00A26565" w:rsidP="00A26565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  <w:rPr>
          <w:rFonts w:ascii="Times New Roman" w:hAnsi="Times New Roman" w:cs="Times New Roman"/>
          <w:lang w:val="fr-FR"/>
        </w:rPr>
      </w:pPr>
      <w:r w:rsidRPr="00787F48">
        <w:rPr>
          <w:rFonts w:ascii="Times New Roman" w:hAnsi="Times New Roman" w:cs="Times New Roman"/>
        </w:rPr>
        <w:sym w:font="Symbol" w:char="F044"/>
      </w:r>
      <w:r w:rsidRPr="00787F48">
        <w:rPr>
          <w:rFonts w:ascii="Times New Roman" w:hAnsi="Times New Roman" w:cs="Times New Roman"/>
        </w:rPr>
        <w:t>——</w:t>
      </w:r>
      <w:r w:rsidRPr="00787F48">
        <w:rPr>
          <w:rFonts w:ascii="Times New Roman" w:hAnsi="Times New Roman" w:cs="Times New Roman"/>
        </w:rPr>
        <w:t>被校校验仪的</w:t>
      </w:r>
      <w:r>
        <w:rPr>
          <w:rFonts w:ascii="Times New Roman" w:hAnsi="Times New Roman" w:cs="Times New Roman" w:hint="eastAsia"/>
        </w:rPr>
        <w:t>直流</w:t>
      </w:r>
      <w:r w:rsidRPr="00787F48">
        <w:rPr>
          <w:rFonts w:ascii="Times New Roman" w:hAnsi="Times New Roman" w:cs="Times New Roman"/>
        </w:rPr>
        <w:t>电流示值误差，</w:t>
      </w:r>
      <w:r w:rsidRPr="00787F48">
        <w:rPr>
          <w:rFonts w:ascii="Times New Roman" w:hAnsi="Times New Roman" w:cs="Times New Roman"/>
        </w:rPr>
        <w:t>mA</w:t>
      </w:r>
      <w:r w:rsidRPr="00787F48">
        <w:rPr>
          <w:rFonts w:ascii="Times New Roman" w:hAnsi="Times New Roman" w:cs="Times New Roman"/>
        </w:rPr>
        <w:t>；</w:t>
      </w:r>
    </w:p>
    <w:p w:rsidR="00A26565" w:rsidRPr="00787F48" w:rsidRDefault="00A26565" w:rsidP="00A26565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  <w:rPr>
          <w:rFonts w:ascii="Times New Roman" w:hAnsi="Times New Roman" w:cs="Times New Roman"/>
          <w:lang w:val="fr-FR"/>
        </w:rPr>
      </w:pPr>
      <w:r w:rsidRPr="00787F48">
        <w:rPr>
          <w:rFonts w:ascii="Times New Roman" w:hAnsi="Times New Roman" w:cs="Times New Roman"/>
          <w:i/>
          <w:iCs/>
          <w:lang w:val="fr-FR"/>
        </w:rPr>
        <w:t>I</w:t>
      </w:r>
      <w:r w:rsidRPr="00787F48">
        <w:rPr>
          <w:rFonts w:ascii="Times New Roman" w:hAnsi="Times New Roman" w:cs="Times New Roman"/>
          <w:vertAlign w:val="subscript"/>
          <w:lang w:val="fr-FR"/>
        </w:rPr>
        <w:t>X</w:t>
      </w:r>
      <w:r w:rsidRPr="00787F48">
        <w:rPr>
          <w:rFonts w:ascii="Times New Roman" w:hAnsi="Times New Roman" w:cs="Times New Roman"/>
        </w:rPr>
        <w:t>——</w:t>
      </w:r>
      <w:r w:rsidRPr="00787F48">
        <w:rPr>
          <w:rFonts w:ascii="Times New Roman" w:hAnsi="Times New Roman" w:cs="Times New Roman"/>
        </w:rPr>
        <w:t>被校校验仪的示值，</w:t>
      </w:r>
      <w:r w:rsidRPr="00787F48">
        <w:rPr>
          <w:rFonts w:ascii="Times New Roman" w:hAnsi="Times New Roman" w:cs="Times New Roman"/>
        </w:rPr>
        <w:t>mA</w:t>
      </w:r>
      <w:r w:rsidRPr="00787F48">
        <w:rPr>
          <w:rFonts w:ascii="Times New Roman" w:hAnsi="Times New Roman" w:cs="Times New Roman"/>
        </w:rPr>
        <w:t>；</w:t>
      </w:r>
    </w:p>
    <w:p w:rsidR="00A26565" w:rsidRPr="00787F48" w:rsidRDefault="00A26565" w:rsidP="00A26565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  <w:rPr>
          <w:rFonts w:ascii="Times New Roman" w:hAnsi="Times New Roman" w:cs="Times New Roman"/>
        </w:rPr>
      </w:pPr>
      <w:r w:rsidRPr="00787F48">
        <w:rPr>
          <w:rFonts w:ascii="Times New Roman" w:hAnsi="Times New Roman" w:cs="Times New Roman"/>
          <w:i/>
          <w:iCs/>
          <w:lang w:val="fr-FR"/>
        </w:rPr>
        <w:t>I</w:t>
      </w:r>
      <w:r w:rsidRPr="00787F48">
        <w:rPr>
          <w:rFonts w:ascii="Times New Roman" w:hAnsi="Times New Roman" w:cs="Times New Roman"/>
          <w:vertAlign w:val="subscript"/>
          <w:lang w:val="fr-FR"/>
        </w:rPr>
        <w:t>N</w:t>
      </w:r>
      <w:r w:rsidRPr="00787F48">
        <w:rPr>
          <w:rFonts w:ascii="Times New Roman" w:hAnsi="Times New Roman" w:cs="Times New Roman"/>
        </w:rPr>
        <w:t>——</w:t>
      </w:r>
      <w:r w:rsidRPr="00787F48">
        <w:rPr>
          <w:rFonts w:ascii="Times New Roman" w:hAnsi="Times New Roman" w:cs="Times New Roman"/>
        </w:rPr>
        <w:t>多功能标准源的输出标准值，</w:t>
      </w:r>
      <w:r w:rsidRPr="00787F48">
        <w:rPr>
          <w:rFonts w:ascii="Times New Roman" w:hAnsi="Times New Roman" w:cs="Times New Roman"/>
        </w:rPr>
        <w:t>mA</w:t>
      </w:r>
      <w:r w:rsidRPr="00787F48">
        <w:rPr>
          <w:rFonts w:ascii="Times New Roman" w:hAnsi="Times New Roman" w:cs="Times New Roman"/>
        </w:rPr>
        <w:t>；</w:t>
      </w:r>
    </w:p>
    <w:p w:rsidR="00A26565" w:rsidRPr="00787F48" w:rsidRDefault="00A26565" w:rsidP="00A26565">
      <w:pPr>
        <w:tabs>
          <w:tab w:val="center" w:pos="4153"/>
          <w:tab w:val="right" w:pos="6552"/>
        </w:tabs>
        <w:spacing w:line="360" w:lineRule="auto"/>
        <w:ind w:firstLineChars="200" w:firstLine="360"/>
        <w:jc w:val="left"/>
        <w:rPr>
          <w:rFonts w:ascii="Times New Roman" w:hAnsi="Times New Roman" w:cs="Times New Roman"/>
          <w:lang w:val="fr-FR"/>
        </w:rPr>
      </w:pPr>
      <w:r w:rsidRPr="00787F48">
        <w:rPr>
          <w:rFonts w:ascii="Times New Roman" w:hAnsi="Times New Roman" w:cs="Times New Roman"/>
          <w:color w:val="333333"/>
          <w:sz w:val="18"/>
          <w:szCs w:val="18"/>
          <w:shd w:val="clear" w:color="auto" w:fill="FFFFFF"/>
        </w:rPr>
        <w:t>δ</w:t>
      </w:r>
      <w:r w:rsidRPr="00787F48">
        <w:rPr>
          <w:rFonts w:ascii="Times New Roman" w:hAnsi="Times New Roman" w:cs="Times New Roman"/>
          <w:i/>
          <w:iCs/>
          <w:lang w:val="fr-FR"/>
        </w:rPr>
        <w:t>I</w:t>
      </w:r>
      <w:r w:rsidRPr="00787F48">
        <w:rPr>
          <w:rFonts w:ascii="Times New Roman" w:hAnsi="Times New Roman" w:cs="Times New Roman"/>
          <w:vertAlign w:val="subscript"/>
          <w:lang w:val="fr-FR"/>
        </w:rPr>
        <w:t>X</w:t>
      </w:r>
      <w:r w:rsidRPr="00787F48">
        <w:rPr>
          <w:rFonts w:ascii="Times New Roman" w:hAnsi="Times New Roman" w:cs="Times New Roman"/>
        </w:rPr>
        <w:t>——</w:t>
      </w:r>
      <w:r w:rsidRPr="00787F48">
        <w:rPr>
          <w:rFonts w:ascii="Times New Roman" w:hAnsi="Times New Roman" w:cs="Times New Roman"/>
        </w:rPr>
        <w:t>被校校验仪的分辨力对测量结果的影响，</w:t>
      </w:r>
      <w:r w:rsidRPr="00787F48">
        <w:rPr>
          <w:rFonts w:ascii="Times New Roman" w:hAnsi="Times New Roman" w:cs="Times New Roman"/>
        </w:rPr>
        <w:t>mA</w:t>
      </w:r>
      <w:r w:rsidRPr="00787F48">
        <w:rPr>
          <w:rFonts w:ascii="Times New Roman" w:hAnsi="Times New Roman" w:cs="Times New Roman"/>
        </w:rPr>
        <w:t>。</w:t>
      </w:r>
    </w:p>
    <w:p w:rsidR="00A26565" w:rsidRPr="00787F48" w:rsidRDefault="00A26565" w:rsidP="00A26565">
      <w:pPr>
        <w:snapToGrid w:val="0"/>
        <w:spacing w:line="360" w:lineRule="auto"/>
        <w:rPr>
          <w:rFonts w:ascii="Times New Roman" w:eastAsia="黑体" w:hAnsi="Times New Roman" w:cs="Times New Roman"/>
        </w:rPr>
      </w:pPr>
      <w:r>
        <w:rPr>
          <w:rFonts w:ascii="Times New Roman" w:eastAsia="黑体" w:hAnsi="Times New Roman" w:cs="Times New Roman" w:hint="eastAsia"/>
        </w:rPr>
        <w:t>B</w:t>
      </w:r>
      <w:r w:rsidRPr="00787F48">
        <w:rPr>
          <w:rFonts w:ascii="Times New Roman" w:eastAsia="黑体" w:hAnsi="Times New Roman" w:cs="Times New Roman"/>
        </w:rPr>
        <w:t>.3</w:t>
      </w:r>
      <w:r w:rsidRPr="00787F48">
        <w:rPr>
          <w:rFonts w:ascii="Times New Roman" w:eastAsia="黑体" w:hAnsi="Times New Roman" w:cs="Times New Roman"/>
        </w:rPr>
        <w:t>标准不确定度评定</w:t>
      </w:r>
    </w:p>
    <w:p w:rsidR="00A26565" w:rsidRPr="00787F48" w:rsidRDefault="00A26565" w:rsidP="00A26565">
      <w:pPr>
        <w:tabs>
          <w:tab w:val="center" w:pos="4153"/>
          <w:tab w:val="right" w:pos="6552"/>
        </w:tabs>
        <w:spacing w:line="360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B</w:t>
      </w:r>
      <w:r w:rsidRPr="00787F48">
        <w:rPr>
          <w:rFonts w:ascii="Times New Roman" w:hAnsi="Times New Roman" w:cs="Times New Roman"/>
        </w:rPr>
        <w:t>.3.1</w:t>
      </w:r>
      <w:r w:rsidRPr="00787F48">
        <w:rPr>
          <w:rFonts w:ascii="Times New Roman" w:hAnsi="Times New Roman" w:cs="Times New Roman"/>
        </w:rPr>
        <w:t>被校校验仪测量重复性引入的标准不确定度</w:t>
      </w:r>
      <w:r w:rsidRPr="00787F48">
        <w:rPr>
          <w:rFonts w:ascii="Times New Roman" w:hAnsi="Times New Roman" w:cs="Times New Roman"/>
          <w:i/>
          <w:iCs/>
        </w:rPr>
        <w:t>u</w:t>
      </w:r>
      <w:r w:rsidRPr="00787F48">
        <w:rPr>
          <w:rFonts w:ascii="Times New Roman" w:hAnsi="Times New Roman" w:cs="Times New Roman"/>
          <w:vertAlign w:val="subscript"/>
        </w:rPr>
        <w:t>1</w:t>
      </w:r>
    </w:p>
    <w:p w:rsidR="00A26565" w:rsidRPr="00787F48" w:rsidRDefault="00A26565" w:rsidP="00A26565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  <w:rPr>
          <w:rFonts w:ascii="Times New Roman" w:hAnsi="Times New Roman" w:cs="Times New Roman"/>
        </w:rPr>
      </w:pPr>
      <w:r w:rsidRPr="00787F48">
        <w:rPr>
          <w:rFonts w:ascii="Times New Roman" w:hAnsi="Times New Roman" w:cs="Times New Roman"/>
        </w:rPr>
        <w:t>多功能标准源输出</w:t>
      </w:r>
      <w:r>
        <w:rPr>
          <w:rFonts w:ascii="Times New Roman" w:hAnsi="Times New Roman" w:cs="Times New Roman"/>
        </w:rPr>
        <w:t>直流</w:t>
      </w:r>
      <w:r w:rsidRPr="00787F48">
        <w:rPr>
          <w:rFonts w:ascii="Times New Roman" w:hAnsi="Times New Roman" w:cs="Times New Roman"/>
        </w:rPr>
        <w:t>电流</w:t>
      </w:r>
      <w:r w:rsidRPr="00787F48">
        <w:rPr>
          <w:rFonts w:ascii="Times New Roman" w:hAnsi="Times New Roman" w:cs="Times New Roman"/>
        </w:rPr>
        <w:t>10mA</w:t>
      </w:r>
      <w:r w:rsidRPr="00787F48">
        <w:rPr>
          <w:rFonts w:ascii="Times New Roman" w:hAnsi="Times New Roman" w:cs="Times New Roman"/>
        </w:rPr>
        <w:t>，选择被校校验仪合适的量程，在相同环境条件下，重复测量</w:t>
      </w:r>
      <w:r w:rsidRPr="00787F48">
        <w:rPr>
          <w:rFonts w:ascii="Times New Roman" w:hAnsi="Times New Roman" w:cs="Times New Roman"/>
        </w:rPr>
        <w:t>10</w:t>
      </w:r>
      <w:r w:rsidRPr="00787F48">
        <w:rPr>
          <w:rFonts w:ascii="Times New Roman" w:hAnsi="Times New Roman" w:cs="Times New Roman"/>
        </w:rPr>
        <w:t>次，获得数据如表</w:t>
      </w:r>
      <w:r w:rsidR="00F16BAE">
        <w:rPr>
          <w:rFonts w:ascii="Times New Roman" w:hAnsi="Times New Roman" w:cs="Times New Roman" w:hint="eastAsia"/>
        </w:rPr>
        <w:t>B</w:t>
      </w:r>
      <w:r w:rsidRPr="00787F48">
        <w:rPr>
          <w:rFonts w:ascii="Times New Roman" w:hAnsi="Times New Roman" w:cs="Times New Roman"/>
        </w:rPr>
        <w:t>.1</w:t>
      </w:r>
      <w:r w:rsidRPr="00787F48">
        <w:rPr>
          <w:rFonts w:ascii="Times New Roman" w:hAnsi="Times New Roman" w:cs="Times New Roman"/>
        </w:rPr>
        <w:t>。</w:t>
      </w:r>
    </w:p>
    <w:p w:rsidR="00A26565" w:rsidRPr="00787F48" w:rsidRDefault="00A26565" w:rsidP="00A26565">
      <w:pPr>
        <w:tabs>
          <w:tab w:val="center" w:pos="4153"/>
          <w:tab w:val="right" w:pos="6552"/>
        </w:tabs>
        <w:spacing w:line="360" w:lineRule="auto"/>
        <w:ind w:firstLineChars="200" w:firstLine="420"/>
        <w:jc w:val="center"/>
        <w:rPr>
          <w:rFonts w:ascii="Times New Roman" w:eastAsia="黑体" w:hAnsi="Times New Roman" w:cs="Times New Roman"/>
          <w:szCs w:val="21"/>
        </w:rPr>
      </w:pPr>
      <w:r w:rsidRPr="00787F48">
        <w:rPr>
          <w:rFonts w:ascii="Times New Roman" w:eastAsia="黑体" w:hAnsi="Times New Roman" w:cs="Times New Roman"/>
          <w:szCs w:val="21"/>
        </w:rPr>
        <w:t>表</w:t>
      </w:r>
      <w:r w:rsidR="00F16BAE">
        <w:rPr>
          <w:rFonts w:ascii="Times New Roman" w:eastAsia="黑体" w:hAnsi="Times New Roman" w:cs="Times New Roman" w:hint="eastAsia"/>
          <w:szCs w:val="21"/>
        </w:rPr>
        <w:t>B</w:t>
      </w:r>
      <w:r w:rsidRPr="00787F48">
        <w:rPr>
          <w:rFonts w:ascii="Times New Roman" w:eastAsia="黑体" w:hAnsi="Times New Roman" w:cs="Times New Roman"/>
          <w:szCs w:val="21"/>
        </w:rPr>
        <w:t>.1</w:t>
      </w:r>
      <w:r w:rsidRPr="00787F48">
        <w:rPr>
          <w:rFonts w:ascii="Times New Roman" w:eastAsia="黑体" w:hAnsi="Times New Roman" w:cs="Times New Roman"/>
          <w:szCs w:val="21"/>
        </w:rPr>
        <w:t>重复性测量数据</w:t>
      </w:r>
    </w:p>
    <w:tbl>
      <w:tblPr>
        <w:tblStyle w:val="a5"/>
        <w:tblW w:w="0" w:type="auto"/>
        <w:jc w:val="center"/>
        <w:tblLook w:val="04A0"/>
      </w:tblPr>
      <w:tblGrid>
        <w:gridCol w:w="4244"/>
        <w:gridCol w:w="4278"/>
      </w:tblGrid>
      <w:tr w:rsidR="00A26565" w:rsidRPr="00787F48" w:rsidTr="006C6CDD">
        <w:trPr>
          <w:jc w:val="center"/>
        </w:trPr>
        <w:tc>
          <w:tcPr>
            <w:tcW w:w="4244" w:type="dxa"/>
            <w:vAlign w:val="center"/>
          </w:tcPr>
          <w:p w:rsidR="00A26565" w:rsidRPr="00787F48" w:rsidRDefault="00A26565" w:rsidP="006C6CDD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787F48">
              <w:t>次数</w:t>
            </w:r>
          </w:p>
        </w:tc>
        <w:tc>
          <w:tcPr>
            <w:tcW w:w="4278" w:type="dxa"/>
            <w:vAlign w:val="center"/>
          </w:tcPr>
          <w:p w:rsidR="00A26565" w:rsidRPr="00787F48" w:rsidRDefault="00A26565" w:rsidP="006C6CDD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787F48">
              <w:rPr>
                <w:i/>
                <w:iCs/>
              </w:rPr>
              <w:t>x</w:t>
            </w:r>
            <w:r w:rsidRPr="00787F48">
              <w:rPr>
                <w:vertAlign w:val="subscript"/>
              </w:rPr>
              <w:t>i</w:t>
            </w:r>
            <w:r w:rsidRPr="00787F48">
              <w:t>/ mA</w:t>
            </w:r>
          </w:p>
        </w:tc>
      </w:tr>
      <w:tr w:rsidR="00A26565" w:rsidRPr="00787F48" w:rsidTr="006C6CDD">
        <w:trPr>
          <w:jc w:val="center"/>
        </w:trPr>
        <w:tc>
          <w:tcPr>
            <w:tcW w:w="4244" w:type="dxa"/>
          </w:tcPr>
          <w:p w:rsidR="00A26565" w:rsidRPr="00787F48" w:rsidRDefault="00A26565" w:rsidP="006C6CDD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787F48">
              <w:t>1</w:t>
            </w:r>
          </w:p>
        </w:tc>
        <w:tc>
          <w:tcPr>
            <w:tcW w:w="4278" w:type="dxa"/>
            <w:vAlign w:val="center"/>
          </w:tcPr>
          <w:p w:rsidR="00A26565" w:rsidRPr="00CA2002" w:rsidRDefault="00A26565" w:rsidP="006C6CDD">
            <w:pPr>
              <w:jc w:val="center"/>
              <w:rPr>
                <w:color w:val="000000"/>
                <w:sz w:val="21"/>
                <w:szCs w:val="21"/>
              </w:rPr>
            </w:pPr>
            <w:r w:rsidRPr="00CA2002">
              <w:rPr>
                <w:color w:val="000000"/>
                <w:sz w:val="21"/>
                <w:szCs w:val="21"/>
              </w:rPr>
              <w:t>10.001</w:t>
            </w:r>
          </w:p>
        </w:tc>
      </w:tr>
      <w:tr w:rsidR="00A26565" w:rsidRPr="00787F48" w:rsidTr="006C6CDD">
        <w:trPr>
          <w:jc w:val="center"/>
        </w:trPr>
        <w:tc>
          <w:tcPr>
            <w:tcW w:w="4244" w:type="dxa"/>
          </w:tcPr>
          <w:p w:rsidR="00A26565" w:rsidRPr="00787F48" w:rsidRDefault="00A26565" w:rsidP="006C6CDD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787F48">
              <w:t>2</w:t>
            </w:r>
          </w:p>
        </w:tc>
        <w:tc>
          <w:tcPr>
            <w:tcW w:w="4278" w:type="dxa"/>
            <w:vAlign w:val="center"/>
          </w:tcPr>
          <w:p w:rsidR="00A26565" w:rsidRPr="00CA2002" w:rsidRDefault="00A26565" w:rsidP="006C6CDD">
            <w:pPr>
              <w:jc w:val="center"/>
              <w:rPr>
                <w:color w:val="000000"/>
                <w:sz w:val="21"/>
                <w:szCs w:val="21"/>
              </w:rPr>
            </w:pPr>
            <w:r w:rsidRPr="00CA2002">
              <w:rPr>
                <w:color w:val="000000"/>
                <w:sz w:val="21"/>
                <w:szCs w:val="21"/>
              </w:rPr>
              <w:t>10.002</w:t>
            </w:r>
          </w:p>
        </w:tc>
      </w:tr>
      <w:tr w:rsidR="00A26565" w:rsidRPr="00787F48" w:rsidTr="006C6CDD">
        <w:trPr>
          <w:jc w:val="center"/>
        </w:trPr>
        <w:tc>
          <w:tcPr>
            <w:tcW w:w="4244" w:type="dxa"/>
          </w:tcPr>
          <w:p w:rsidR="00A26565" w:rsidRPr="00787F48" w:rsidRDefault="00A26565" w:rsidP="006C6CDD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787F48">
              <w:t>3</w:t>
            </w:r>
          </w:p>
        </w:tc>
        <w:tc>
          <w:tcPr>
            <w:tcW w:w="4278" w:type="dxa"/>
            <w:vAlign w:val="center"/>
          </w:tcPr>
          <w:p w:rsidR="00A26565" w:rsidRPr="00CA2002" w:rsidRDefault="00A26565" w:rsidP="006C6CDD">
            <w:pPr>
              <w:jc w:val="center"/>
              <w:rPr>
                <w:color w:val="000000"/>
                <w:sz w:val="21"/>
                <w:szCs w:val="21"/>
              </w:rPr>
            </w:pPr>
            <w:r w:rsidRPr="00CA2002">
              <w:rPr>
                <w:color w:val="000000"/>
                <w:sz w:val="21"/>
                <w:szCs w:val="21"/>
              </w:rPr>
              <w:t>10.006</w:t>
            </w:r>
          </w:p>
        </w:tc>
      </w:tr>
      <w:tr w:rsidR="00A26565" w:rsidRPr="00787F48" w:rsidTr="006C6CDD">
        <w:trPr>
          <w:jc w:val="center"/>
        </w:trPr>
        <w:tc>
          <w:tcPr>
            <w:tcW w:w="4244" w:type="dxa"/>
          </w:tcPr>
          <w:p w:rsidR="00A26565" w:rsidRPr="00787F48" w:rsidRDefault="00A26565" w:rsidP="006C6CDD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787F48">
              <w:t>4</w:t>
            </w:r>
          </w:p>
        </w:tc>
        <w:tc>
          <w:tcPr>
            <w:tcW w:w="4278" w:type="dxa"/>
            <w:vAlign w:val="center"/>
          </w:tcPr>
          <w:p w:rsidR="00A26565" w:rsidRPr="00CA2002" w:rsidRDefault="00A26565" w:rsidP="006C6CDD">
            <w:pPr>
              <w:jc w:val="center"/>
              <w:rPr>
                <w:color w:val="000000"/>
                <w:sz w:val="21"/>
                <w:szCs w:val="21"/>
              </w:rPr>
            </w:pPr>
            <w:r w:rsidRPr="00CA2002">
              <w:rPr>
                <w:color w:val="000000"/>
                <w:sz w:val="21"/>
                <w:szCs w:val="21"/>
              </w:rPr>
              <w:t>10.002</w:t>
            </w:r>
          </w:p>
        </w:tc>
      </w:tr>
      <w:tr w:rsidR="00A26565" w:rsidRPr="00787F48" w:rsidTr="006C6CDD">
        <w:trPr>
          <w:jc w:val="center"/>
        </w:trPr>
        <w:tc>
          <w:tcPr>
            <w:tcW w:w="4244" w:type="dxa"/>
          </w:tcPr>
          <w:p w:rsidR="00A26565" w:rsidRPr="00787F48" w:rsidRDefault="00A26565" w:rsidP="006C6CDD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787F48">
              <w:t>5</w:t>
            </w:r>
          </w:p>
        </w:tc>
        <w:tc>
          <w:tcPr>
            <w:tcW w:w="4278" w:type="dxa"/>
            <w:vAlign w:val="center"/>
          </w:tcPr>
          <w:p w:rsidR="00A26565" w:rsidRPr="00CA2002" w:rsidRDefault="00A26565" w:rsidP="006C6CDD">
            <w:pPr>
              <w:jc w:val="center"/>
              <w:rPr>
                <w:color w:val="000000"/>
                <w:sz w:val="21"/>
                <w:szCs w:val="21"/>
              </w:rPr>
            </w:pPr>
            <w:r w:rsidRPr="00CA2002">
              <w:rPr>
                <w:color w:val="000000"/>
                <w:sz w:val="21"/>
                <w:szCs w:val="21"/>
              </w:rPr>
              <w:t>10.002</w:t>
            </w:r>
          </w:p>
        </w:tc>
      </w:tr>
      <w:tr w:rsidR="00A26565" w:rsidRPr="00787F48" w:rsidTr="006C6CDD">
        <w:trPr>
          <w:jc w:val="center"/>
        </w:trPr>
        <w:tc>
          <w:tcPr>
            <w:tcW w:w="4244" w:type="dxa"/>
          </w:tcPr>
          <w:p w:rsidR="00A26565" w:rsidRPr="00787F48" w:rsidRDefault="00A26565" w:rsidP="006C6CDD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787F48">
              <w:t>6</w:t>
            </w:r>
          </w:p>
        </w:tc>
        <w:tc>
          <w:tcPr>
            <w:tcW w:w="4278" w:type="dxa"/>
            <w:vAlign w:val="center"/>
          </w:tcPr>
          <w:p w:rsidR="00A26565" w:rsidRPr="00CA2002" w:rsidRDefault="00A26565" w:rsidP="006C6CDD">
            <w:pPr>
              <w:jc w:val="center"/>
              <w:rPr>
                <w:color w:val="000000"/>
                <w:sz w:val="21"/>
                <w:szCs w:val="21"/>
              </w:rPr>
            </w:pPr>
            <w:r w:rsidRPr="00CA2002">
              <w:rPr>
                <w:color w:val="000000"/>
                <w:sz w:val="21"/>
                <w:szCs w:val="21"/>
              </w:rPr>
              <w:t>10.003</w:t>
            </w:r>
          </w:p>
        </w:tc>
      </w:tr>
      <w:tr w:rsidR="00A26565" w:rsidRPr="00787F48" w:rsidTr="006C6CDD">
        <w:trPr>
          <w:jc w:val="center"/>
        </w:trPr>
        <w:tc>
          <w:tcPr>
            <w:tcW w:w="4244" w:type="dxa"/>
          </w:tcPr>
          <w:p w:rsidR="00A26565" w:rsidRPr="00787F48" w:rsidRDefault="00A26565" w:rsidP="006C6CDD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787F48">
              <w:lastRenderedPageBreak/>
              <w:t>7</w:t>
            </w:r>
          </w:p>
        </w:tc>
        <w:tc>
          <w:tcPr>
            <w:tcW w:w="4278" w:type="dxa"/>
            <w:vAlign w:val="center"/>
          </w:tcPr>
          <w:p w:rsidR="00A26565" w:rsidRPr="00CA2002" w:rsidRDefault="00A26565" w:rsidP="006C6CDD">
            <w:pPr>
              <w:jc w:val="center"/>
              <w:rPr>
                <w:color w:val="000000"/>
                <w:sz w:val="21"/>
                <w:szCs w:val="21"/>
              </w:rPr>
            </w:pPr>
            <w:r w:rsidRPr="00CA2002">
              <w:rPr>
                <w:color w:val="000000"/>
                <w:sz w:val="21"/>
                <w:szCs w:val="21"/>
              </w:rPr>
              <w:t>10.004</w:t>
            </w:r>
          </w:p>
        </w:tc>
      </w:tr>
      <w:tr w:rsidR="00A26565" w:rsidRPr="00787F48" w:rsidTr="006C6CDD">
        <w:trPr>
          <w:jc w:val="center"/>
        </w:trPr>
        <w:tc>
          <w:tcPr>
            <w:tcW w:w="4244" w:type="dxa"/>
          </w:tcPr>
          <w:p w:rsidR="00A26565" w:rsidRPr="00787F48" w:rsidRDefault="00A26565" w:rsidP="006C6CDD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787F48">
              <w:t>8</w:t>
            </w:r>
          </w:p>
        </w:tc>
        <w:tc>
          <w:tcPr>
            <w:tcW w:w="4278" w:type="dxa"/>
            <w:vAlign w:val="center"/>
          </w:tcPr>
          <w:p w:rsidR="00A26565" w:rsidRPr="00CA2002" w:rsidRDefault="00A26565" w:rsidP="006C6CDD">
            <w:pPr>
              <w:jc w:val="center"/>
              <w:rPr>
                <w:color w:val="000000"/>
                <w:sz w:val="21"/>
                <w:szCs w:val="21"/>
              </w:rPr>
            </w:pPr>
            <w:r w:rsidRPr="00CA2002">
              <w:rPr>
                <w:color w:val="000000"/>
                <w:sz w:val="21"/>
                <w:szCs w:val="21"/>
              </w:rPr>
              <w:t>10.005</w:t>
            </w:r>
          </w:p>
        </w:tc>
      </w:tr>
      <w:tr w:rsidR="00A26565" w:rsidRPr="00787F48" w:rsidTr="006C6CDD">
        <w:trPr>
          <w:jc w:val="center"/>
        </w:trPr>
        <w:tc>
          <w:tcPr>
            <w:tcW w:w="4244" w:type="dxa"/>
          </w:tcPr>
          <w:p w:rsidR="00A26565" w:rsidRPr="00787F48" w:rsidRDefault="00A26565" w:rsidP="006C6CDD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787F48">
              <w:t>9</w:t>
            </w:r>
          </w:p>
        </w:tc>
        <w:tc>
          <w:tcPr>
            <w:tcW w:w="4278" w:type="dxa"/>
            <w:vAlign w:val="center"/>
          </w:tcPr>
          <w:p w:rsidR="00A26565" w:rsidRPr="00CA2002" w:rsidRDefault="00A26565" w:rsidP="006C6CDD">
            <w:pPr>
              <w:jc w:val="center"/>
              <w:rPr>
                <w:color w:val="000000"/>
                <w:sz w:val="21"/>
                <w:szCs w:val="21"/>
              </w:rPr>
            </w:pPr>
            <w:r w:rsidRPr="00CA2002">
              <w:rPr>
                <w:color w:val="000000"/>
                <w:sz w:val="21"/>
                <w:szCs w:val="21"/>
              </w:rPr>
              <w:t>10.003</w:t>
            </w:r>
          </w:p>
        </w:tc>
      </w:tr>
      <w:tr w:rsidR="00A26565" w:rsidRPr="00787F48" w:rsidTr="006C6CDD">
        <w:trPr>
          <w:jc w:val="center"/>
        </w:trPr>
        <w:tc>
          <w:tcPr>
            <w:tcW w:w="4244" w:type="dxa"/>
          </w:tcPr>
          <w:p w:rsidR="00A26565" w:rsidRPr="00787F48" w:rsidRDefault="00A26565" w:rsidP="006C6CDD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787F48">
              <w:t>10</w:t>
            </w:r>
          </w:p>
        </w:tc>
        <w:tc>
          <w:tcPr>
            <w:tcW w:w="4278" w:type="dxa"/>
            <w:vAlign w:val="center"/>
          </w:tcPr>
          <w:p w:rsidR="00A26565" w:rsidRPr="00CA2002" w:rsidRDefault="00A26565" w:rsidP="006C6CDD">
            <w:pPr>
              <w:jc w:val="center"/>
              <w:rPr>
                <w:color w:val="000000"/>
                <w:sz w:val="21"/>
                <w:szCs w:val="21"/>
              </w:rPr>
            </w:pPr>
            <w:r w:rsidRPr="00CA2002">
              <w:rPr>
                <w:color w:val="000000"/>
                <w:sz w:val="21"/>
                <w:szCs w:val="21"/>
              </w:rPr>
              <w:t>10.002</w:t>
            </w:r>
          </w:p>
        </w:tc>
      </w:tr>
    </w:tbl>
    <w:p w:rsidR="00A26565" w:rsidRPr="00787F48" w:rsidRDefault="00A26565" w:rsidP="00A26565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  <w:rPr>
          <w:rFonts w:ascii="Times New Roman" w:hAnsi="Times New Roman" w:cs="Times New Roman"/>
        </w:rPr>
      </w:pPr>
      <w:r w:rsidRPr="00787F48">
        <w:rPr>
          <w:rFonts w:ascii="Times New Roman" w:hAnsi="Times New Roman" w:cs="Times New Roman"/>
        </w:rPr>
        <w:t>测量结果的平均值：</w:t>
      </w:r>
      <w:r w:rsidRPr="00787F48">
        <w:rPr>
          <w:rFonts w:ascii="Times New Roman" w:hAnsi="Times New Roman" w:cs="Times New Roman"/>
        </w:rPr>
        <w:sym w:font="Symbol" w:char="F060"/>
      </w:r>
      <w:r w:rsidRPr="00787F48">
        <w:rPr>
          <w:rFonts w:ascii="Times New Roman" w:hAnsi="Times New Roman" w:cs="Times New Roman"/>
          <w:i/>
          <w:iCs/>
        </w:rPr>
        <w:t>x</w:t>
      </w:r>
      <w:r w:rsidRPr="00787F48">
        <w:rPr>
          <w:rFonts w:ascii="Times New Roman" w:hAnsi="Times New Roman" w:cs="Times New Roman"/>
        </w:rPr>
        <w:t>=</w:t>
      </w:r>
      <m:oMath>
        <m:f>
          <m:fPr>
            <m:ctrlPr>
              <w:rPr>
                <w:rFonts w:ascii="Cambria Math" w:eastAsia="Cambria Math" w:hAnsi="Cambria Math" w:cs="Times New Roman"/>
                <w:i/>
              </w:rPr>
            </m:ctrlPr>
          </m:fPr>
          <m:num>
            <m:r>
              <w:rPr>
                <w:rFonts w:ascii="Cambria Math" w:eastAsia="Cambria Math" w:hAnsi="Cambria Math" w:cs="Times New Roman"/>
              </w:rPr>
              <m:t>1</m:t>
            </m:r>
          </m:num>
          <m:den>
            <m:r>
              <w:rPr>
                <w:rFonts w:ascii="Cambria Math" w:eastAsia="Cambria Math" w:hAnsi="Cambria Math" w:cs="Times New Roman"/>
              </w:rPr>
              <m:t>10</m:t>
            </m:r>
          </m:den>
        </m:f>
        <m:nary>
          <m:naryPr>
            <m:chr m:val="∑"/>
            <m:ctrlPr>
              <w:rPr>
                <w:rFonts w:ascii="Cambria Math" w:hAnsi="Cambria Math" w:cs="Times New Roman"/>
                <w:i/>
              </w:rPr>
            </m:ctrlPr>
          </m:naryPr>
          <m:sub>
            <m:r>
              <w:rPr>
                <w:rFonts w:ascii="Cambria Math" w:hAnsi="Cambria Math" w:cs="Times New Roman"/>
              </w:rPr>
              <m:t>i=1</m:t>
            </m:r>
          </m:sub>
          <m:sup>
            <m:r>
              <w:rPr>
                <w:rFonts w:ascii="Cambria Math" w:hAnsi="Cambria Math" w:cs="Times New Roman"/>
              </w:rPr>
              <m:t>10</m:t>
            </m:r>
          </m:sup>
          <m:e>
            <m:sSub>
              <m:sSubPr>
                <m:ctrlPr>
                  <w:rPr>
                    <w:rFonts w:ascii="Cambria Math" w:hAnsi="Cambria Math" w:cs="Times New Roman"/>
                    <w:i/>
                  </w:rPr>
                </m:ctrlPr>
              </m:sSubPr>
              <m:e>
                <m:r>
                  <w:rPr>
                    <w:rFonts w:ascii="Cambria Math" w:hAnsi="Cambria Math" w:cs="Times New Roman"/>
                  </w:rPr>
                  <m:t>x</m:t>
                </m:r>
              </m:e>
              <m:sub>
                <m:r>
                  <w:rPr>
                    <w:rFonts w:ascii="Cambria Math" w:hAnsi="Cambria Math" w:cs="Times New Roman"/>
                  </w:rPr>
                  <m:t>i</m:t>
                </m:r>
              </m:sub>
            </m:sSub>
          </m:e>
        </m:nary>
      </m:oMath>
      <w:r w:rsidRPr="00787F48">
        <w:rPr>
          <w:rFonts w:ascii="Times New Roman" w:hAnsi="Times New Roman" w:cs="Times New Roman"/>
        </w:rPr>
        <w:t>= 10.00</w:t>
      </w:r>
      <w:r>
        <w:rPr>
          <w:rFonts w:ascii="Times New Roman" w:hAnsi="Times New Roman" w:cs="Times New Roman" w:hint="eastAsia"/>
        </w:rPr>
        <w:t>3</w:t>
      </w:r>
      <w:r w:rsidRPr="00787F48">
        <w:rPr>
          <w:rFonts w:ascii="Times New Roman" w:hAnsi="Times New Roman" w:cs="Times New Roman"/>
        </w:rPr>
        <w:t xml:space="preserve"> mA</w:t>
      </w:r>
    </w:p>
    <w:p w:rsidR="00A26565" w:rsidRPr="00787F48" w:rsidRDefault="00A26565" w:rsidP="00A26565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  <w:rPr>
          <w:rFonts w:ascii="Times New Roman" w:hAnsi="Times New Roman" w:cs="Times New Roman"/>
        </w:rPr>
      </w:pPr>
      <w:r w:rsidRPr="00787F48">
        <w:rPr>
          <w:rFonts w:ascii="Times New Roman" w:hAnsi="Times New Roman" w:cs="Times New Roman"/>
        </w:rPr>
        <w:t>单次测量值的实验标准偏差：</w:t>
      </w:r>
      <w:r w:rsidRPr="00787F48">
        <w:rPr>
          <w:rFonts w:ascii="Times New Roman" w:hAnsi="Times New Roman" w:cs="Times New Roman"/>
          <w:i/>
          <w:iCs/>
        </w:rPr>
        <w:t>s</w:t>
      </w:r>
      <w:r w:rsidRPr="00787F48">
        <w:rPr>
          <w:rFonts w:ascii="Times New Roman" w:hAnsi="Times New Roman" w:cs="Times New Roman"/>
        </w:rPr>
        <w:t>=</w:t>
      </w:r>
      <w:r w:rsidRPr="00787F48">
        <w:rPr>
          <w:rFonts w:ascii="Times New Roman" w:hAnsi="Times New Roman" w:cs="Times New Roman"/>
          <w:position w:val="-26"/>
        </w:rPr>
        <w:object w:dxaOrig="1359" w:dyaOrig="1040">
          <v:shape id="_x0000_i1026" type="#_x0000_t75" style="width:68.25pt;height:51.6pt" o:ole="">
            <v:imagedata r:id="rId6" o:title=""/>
          </v:shape>
          <o:OLEObject Type="Embed" ProgID="Equation.3" ShapeID="_x0000_i1026" DrawAspect="Content" ObjectID="_1721027060" r:id="rId8"/>
        </w:object>
      </w:r>
      <w:r w:rsidRPr="00787F48">
        <w:rPr>
          <w:rFonts w:ascii="Times New Roman" w:hAnsi="Times New Roman" w:cs="Times New Roman"/>
        </w:rPr>
        <w:t>≈0.001</w:t>
      </w:r>
      <w:r>
        <w:rPr>
          <w:rFonts w:ascii="Times New Roman" w:hAnsi="Times New Roman" w:cs="Times New Roman" w:hint="eastAsia"/>
        </w:rPr>
        <w:t>56</w:t>
      </w:r>
      <w:r w:rsidRPr="00787F48">
        <w:rPr>
          <w:rFonts w:ascii="Times New Roman" w:hAnsi="Times New Roman" w:cs="Times New Roman"/>
          <w:iCs/>
        </w:rPr>
        <w:t>mA</w:t>
      </w:r>
    </w:p>
    <w:p w:rsidR="00A26565" w:rsidRPr="00787F48" w:rsidRDefault="00A26565" w:rsidP="00A26565">
      <w:pPr>
        <w:tabs>
          <w:tab w:val="center" w:pos="4153"/>
          <w:tab w:val="right" w:pos="6552"/>
        </w:tabs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 w:rsidRPr="00787F48">
        <w:rPr>
          <w:rFonts w:ascii="Times New Roman" w:hAnsi="Times New Roman" w:cs="Times New Roman"/>
        </w:rPr>
        <w:t>则</w:t>
      </w:r>
      <w:r w:rsidRPr="00787F48">
        <w:rPr>
          <w:rFonts w:ascii="Times New Roman" w:hAnsi="Times New Roman" w:cs="Times New Roman"/>
          <w:i/>
          <w:iCs/>
        </w:rPr>
        <w:t>u</w:t>
      </w:r>
      <w:r w:rsidRPr="00787F48">
        <w:rPr>
          <w:rFonts w:ascii="Times New Roman" w:hAnsi="Times New Roman" w:cs="Times New Roman"/>
          <w:vertAlign w:val="subscript"/>
        </w:rPr>
        <w:t>1</w:t>
      </w:r>
      <w:r w:rsidRPr="00787F48">
        <w:rPr>
          <w:rFonts w:ascii="Times New Roman" w:hAnsi="Times New Roman" w:cs="Times New Roman"/>
        </w:rPr>
        <w:t>= 0.001</w:t>
      </w:r>
      <w:r>
        <w:rPr>
          <w:rFonts w:ascii="Times New Roman" w:hAnsi="Times New Roman" w:cs="Times New Roman" w:hint="eastAsia"/>
        </w:rPr>
        <w:t>56</w:t>
      </w:r>
      <w:r w:rsidRPr="00787F48">
        <w:rPr>
          <w:rFonts w:ascii="Times New Roman" w:hAnsi="Times New Roman" w:cs="Times New Roman"/>
          <w:iCs/>
        </w:rPr>
        <w:t>mA</w:t>
      </w:r>
    </w:p>
    <w:p w:rsidR="00A26565" w:rsidRPr="00787F48" w:rsidRDefault="00A26565" w:rsidP="00A26565">
      <w:pPr>
        <w:tabs>
          <w:tab w:val="center" w:pos="4153"/>
          <w:tab w:val="right" w:pos="6552"/>
        </w:tabs>
        <w:spacing w:line="360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B</w:t>
      </w:r>
      <w:r w:rsidRPr="00787F48">
        <w:rPr>
          <w:rFonts w:ascii="Times New Roman" w:hAnsi="Times New Roman" w:cs="Times New Roman"/>
        </w:rPr>
        <w:t>.3.2</w:t>
      </w:r>
      <w:r w:rsidRPr="00787F48">
        <w:rPr>
          <w:rFonts w:ascii="Times New Roman" w:hAnsi="Times New Roman" w:cs="Times New Roman"/>
        </w:rPr>
        <w:t>由多功能标准源准确度引入的标准不确定度</w:t>
      </w:r>
      <w:r w:rsidRPr="00787F48">
        <w:rPr>
          <w:rFonts w:ascii="Times New Roman" w:hAnsi="Times New Roman" w:cs="Times New Roman"/>
          <w:i/>
          <w:iCs/>
        </w:rPr>
        <w:t>u</w:t>
      </w:r>
      <w:r w:rsidRPr="00787F48">
        <w:rPr>
          <w:rFonts w:ascii="Times New Roman" w:hAnsi="Times New Roman" w:cs="Times New Roman"/>
          <w:vertAlign w:val="subscript"/>
        </w:rPr>
        <w:t>2</w:t>
      </w:r>
    </w:p>
    <w:p w:rsidR="00A26565" w:rsidRPr="00787F48" w:rsidRDefault="00A26565" w:rsidP="00A26565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  <w:rPr>
          <w:rFonts w:ascii="Times New Roman" w:hAnsi="Times New Roman" w:cs="Times New Roman"/>
        </w:rPr>
      </w:pPr>
      <w:r w:rsidRPr="00787F48">
        <w:rPr>
          <w:rFonts w:ascii="Times New Roman" w:hAnsi="Times New Roman" w:cs="Times New Roman"/>
        </w:rPr>
        <w:t>多功能标准源经上级计量机构量值传递合格，其</w:t>
      </w:r>
      <w:r w:rsidRPr="00787F48">
        <w:rPr>
          <w:rFonts w:ascii="Times New Roman" w:hAnsi="Times New Roman" w:cs="Times New Roman"/>
        </w:rPr>
        <w:t>10mA</w:t>
      </w:r>
      <w:r w:rsidRPr="00787F48">
        <w:rPr>
          <w:rFonts w:ascii="Times New Roman" w:hAnsi="Times New Roman" w:cs="Times New Roman"/>
        </w:rPr>
        <w:t>点最大允许误差为</w:t>
      </w:r>
      <w:r w:rsidRPr="00787F48">
        <w:rPr>
          <w:rFonts w:ascii="Times New Roman" w:hAnsi="Times New Roman" w:cs="Times New Roman"/>
        </w:rPr>
        <w:t>±0.00</w:t>
      </w:r>
      <w:r>
        <w:rPr>
          <w:rFonts w:ascii="Times New Roman" w:hAnsi="Times New Roman" w:cs="Times New Roman" w:hint="eastAsia"/>
        </w:rPr>
        <w:t>2</w:t>
      </w:r>
      <w:r w:rsidRPr="00787F48">
        <w:rPr>
          <w:rFonts w:ascii="Times New Roman" w:hAnsi="Times New Roman" w:cs="Times New Roman"/>
        </w:rPr>
        <w:t>mA</w:t>
      </w:r>
      <w:r w:rsidRPr="00787F48">
        <w:rPr>
          <w:rFonts w:ascii="Times New Roman" w:hAnsi="Times New Roman" w:cs="Times New Roman"/>
        </w:rPr>
        <w:t>，其半宽度</w:t>
      </w:r>
      <w:r w:rsidRPr="00787F48">
        <w:rPr>
          <w:rFonts w:ascii="Times New Roman" w:hAnsi="Times New Roman" w:cs="Times New Roman"/>
        </w:rPr>
        <w:t>a=0.00</w:t>
      </w:r>
      <w:r>
        <w:rPr>
          <w:rFonts w:ascii="Times New Roman" w:hAnsi="Times New Roman" w:cs="Times New Roman" w:hint="eastAsia"/>
        </w:rPr>
        <w:t>2</w:t>
      </w:r>
      <w:r w:rsidRPr="00787F48">
        <w:rPr>
          <w:rFonts w:ascii="Times New Roman" w:hAnsi="Times New Roman" w:cs="Times New Roman"/>
        </w:rPr>
        <w:t>mA</w:t>
      </w:r>
      <w:r w:rsidRPr="00787F48">
        <w:rPr>
          <w:rFonts w:ascii="Times New Roman" w:hAnsi="Times New Roman" w:cs="Times New Roman"/>
        </w:rPr>
        <w:t>，在区间内认为服从均匀分布，包含因子</w:t>
      </w:r>
      <w:r w:rsidRPr="00787F48">
        <w:rPr>
          <w:rFonts w:ascii="Times New Roman" w:hAnsi="Times New Roman" w:cs="Times New Roman"/>
          <w:i/>
          <w:iCs/>
        </w:rPr>
        <w:t>k</w:t>
      </w:r>
      <w:r w:rsidRPr="00787F48">
        <w:rPr>
          <w:rFonts w:ascii="Times New Roman" w:hAnsi="Times New Roman" w:cs="Times New Roman"/>
        </w:rPr>
        <w:t>=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</w:rPr>
            </m:ctrlPr>
          </m:radPr>
          <m:deg/>
          <m:e>
            <m:r>
              <w:rPr>
                <w:rFonts w:ascii="Cambria Math" w:hAnsi="Cambria Math" w:cs="Times New Roman"/>
              </w:rPr>
              <m:t>3</m:t>
            </m:r>
          </m:e>
        </m:rad>
      </m:oMath>
      <w:r w:rsidRPr="00787F48">
        <w:rPr>
          <w:rFonts w:ascii="Times New Roman" w:hAnsi="Times New Roman" w:cs="Times New Roman"/>
        </w:rPr>
        <w:t>，则</w:t>
      </w:r>
    </w:p>
    <w:p w:rsidR="00A26565" w:rsidRPr="00787F48" w:rsidRDefault="00A26565" w:rsidP="00A26565">
      <w:pPr>
        <w:tabs>
          <w:tab w:val="center" w:pos="4153"/>
          <w:tab w:val="right" w:pos="6552"/>
        </w:tabs>
        <w:spacing w:line="360" w:lineRule="auto"/>
        <w:jc w:val="center"/>
        <w:rPr>
          <w:rFonts w:ascii="Times New Roman" w:hAnsi="Times New Roman" w:cs="Times New Roman"/>
          <w:i/>
          <w:iCs/>
        </w:rPr>
      </w:pPr>
      <w:r w:rsidRPr="00787F48">
        <w:rPr>
          <w:rFonts w:ascii="Times New Roman" w:hAnsi="Times New Roman" w:cs="Times New Roman"/>
          <w:i/>
          <w:iCs/>
        </w:rPr>
        <w:t>u</w:t>
      </w:r>
      <w:r w:rsidRPr="00787F48">
        <w:rPr>
          <w:rFonts w:ascii="Times New Roman" w:hAnsi="Times New Roman" w:cs="Times New Roman"/>
          <w:vertAlign w:val="subscript"/>
        </w:rPr>
        <w:t>2</w:t>
      </w:r>
      <m:oMath>
        <m:r>
          <w:rPr>
            <w:rFonts w:ascii="Cambria Math" w:hAnsi="Cambria Math" w:cs="Times New Roman"/>
          </w:rPr>
          <m:t>=</m:t>
        </m:r>
        <m:f>
          <m:fPr>
            <m:ctrlPr>
              <w:rPr>
                <w:rFonts w:ascii="Cambria Math" w:hAnsi="Cambria Math" w:cs="Times New Roman"/>
                <w:i/>
                <w:iCs/>
              </w:rPr>
            </m:ctrlPr>
          </m:fPr>
          <m:num>
            <m:r>
              <w:rPr>
                <w:rFonts w:ascii="Cambria Math" w:hAnsi="Cambria Math" w:cs="Times New Roman"/>
              </w:rPr>
              <m:t>a</m:t>
            </m:r>
          </m:num>
          <m:den>
            <m:r>
              <w:rPr>
                <w:rFonts w:ascii="Cambria Math" w:hAnsi="Cambria Math" w:cs="Times New Roman"/>
              </w:rPr>
              <m:t>k</m:t>
            </m:r>
          </m:den>
        </m:f>
        <m:r>
          <w:rPr>
            <w:rFonts w:ascii="Cambria Math" w:hAnsi="Cambria Math" w:cs="Times New Roman"/>
          </w:rPr>
          <m:t>=</m:t>
        </m:r>
        <m:f>
          <m:fPr>
            <m:ctrlPr>
              <w:rPr>
                <w:rFonts w:ascii="Cambria Math" w:hAnsi="Cambria Math" w:cs="Times New Roman"/>
                <w:i/>
                <w:iCs/>
              </w:rPr>
            </m:ctrlPr>
          </m:fPr>
          <m:num>
            <m:r>
              <w:rPr>
                <w:rFonts w:ascii="Cambria Math" w:hAnsi="Cambria Math" w:cs="Times New Roman"/>
              </w:rPr>
              <m:t>0.002</m:t>
            </m:r>
          </m:num>
          <m:den>
            <m:rad>
              <m:radPr>
                <m:degHide m:val="on"/>
                <m:ctrlPr>
                  <w:rPr>
                    <w:rFonts w:ascii="Cambria Math" w:hAnsi="Cambria Math" w:cs="Times New Roman"/>
                    <w:i/>
                    <w:iCs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</w:rPr>
                  <m:t>3</m:t>
                </m:r>
              </m:e>
            </m:rad>
          </m:den>
        </m:f>
        <m:r>
          <w:rPr>
            <w:rFonts w:ascii="Cambria Math" w:hAnsi="Cambria Math" w:cs="Times New Roman"/>
          </w:rPr>
          <m:t>mA</m:t>
        </m:r>
      </m:oMath>
      <w:r w:rsidRPr="00787F48">
        <w:rPr>
          <w:rFonts w:ascii="Times New Roman" w:hAnsi="Times New Roman" w:cs="Times New Roman"/>
          <w:iCs/>
        </w:rPr>
        <w:t>≈0.00</w:t>
      </w:r>
      <w:r>
        <w:rPr>
          <w:rFonts w:ascii="Times New Roman" w:hAnsi="Times New Roman" w:cs="Times New Roman" w:hint="eastAsia"/>
          <w:iCs/>
        </w:rPr>
        <w:t>1</w:t>
      </w:r>
      <w:r w:rsidRPr="00787F48">
        <w:rPr>
          <w:rFonts w:ascii="Times New Roman" w:hAnsi="Times New Roman" w:cs="Times New Roman"/>
          <w:iCs/>
        </w:rPr>
        <w:t>2mA</w:t>
      </w:r>
    </w:p>
    <w:p w:rsidR="00A26565" w:rsidRPr="00787F48" w:rsidRDefault="00A26565" w:rsidP="00A26565">
      <w:pPr>
        <w:tabs>
          <w:tab w:val="center" w:pos="4153"/>
          <w:tab w:val="right" w:pos="6552"/>
        </w:tabs>
        <w:spacing w:line="360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B</w:t>
      </w:r>
      <w:r w:rsidRPr="00787F48">
        <w:rPr>
          <w:rFonts w:ascii="Times New Roman" w:hAnsi="Times New Roman" w:cs="Times New Roman"/>
        </w:rPr>
        <w:t>.3.3</w:t>
      </w:r>
      <w:r w:rsidRPr="00787F48">
        <w:rPr>
          <w:rFonts w:ascii="Times New Roman" w:hAnsi="Times New Roman" w:cs="Times New Roman"/>
        </w:rPr>
        <w:t>由被校校验仪的分辨力引入的标准不确定度</w:t>
      </w:r>
      <w:r w:rsidRPr="00787F48">
        <w:rPr>
          <w:rFonts w:ascii="Times New Roman" w:hAnsi="Times New Roman" w:cs="Times New Roman"/>
          <w:i/>
          <w:iCs/>
        </w:rPr>
        <w:t>u</w:t>
      </w:r>
      <w:r w:rsidRPr="00787F48">
        <w:rPr>
          <w:rFonts w:ascii="Times New Roman" w:hAnsi="Times New Roman" w:cs="Times New Roman"/>
          <w:vertAlign w:val="subscript"/>
        </w:rPr>
        <w:t>3</w:t>
      </w:r>
    </w:p>
    <w:p w:rsidR="00A26565" w:rsidRPr="00787F48" w:rsidRDefault="00A26565" w:rsidP="00A26565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  <w:rPr>
          <w:rFonts w:ascii="Times New Roman" w:hAnsi="Times New Roman" w:cs="Times New Roman"/>
        </w:rPr>
      </w:pPr>
      <w:r w:rsidRPr="00787F48">
        <w:rPr>
          <w:rFonts w:ascii="Times New Roman" w:hAnsi="Times New Roman" w:cs="Times New Roman"/>
        </w:rPr>
        <w:t>被校校验仪在</w:t>
      </w:r>
      <w:r>
        <w:rPr>
          <w:rFonts w:ascii="Times New Roman" w:hAnsi="Times New Roman" w:cs="Times New Roman"/>
        </w:rPr>
        <w:t>直流</w:t>
      </w:r>
      <w:r w:rsidRPr="00787F48">
        <w:rPr>
          <w:rFonts w:ascii="Times New Roman" w:hAnsi="Times New Roman" w:cs="Times New Roman"/>
        </w:rPr>
        <w:t>电流</w:t>
      </w:r>
      <w:r w:rsidRPr="00787F48">
        <w:rPr>
          <w:rFonts w:ascii="Times New Roman" w:hAnsi="Times New Roman" w:cs="Times New Roman"/>
        </w:rPr>
        <w:t>10mA</w:t>
      </w:r>
      <w:r w:rsidRPr="00787F48">
        <w:rPr>
          <w:rFonts w:ascii="Times New Roman" w:hAnsi="Times New Roman" w:cs="Times New Roman"/>
        </w:rPr>
        <w:t>点的分辨力为</w:t>
      </w:r>
      <w:r w:rsidRPr="00787F48">
        <w:rPr>
          <w:rFonts w:ascii="Times New Roman" w:hAnsi="Times New Roman" w:cs="Times New Roman"/>
        </w:rPr>
        <w:t>0.001mA</w:t>
      </w:r>
      <w:r w:rsidRPr="00787F48">
        <w:rPr>
          <w:rFonts w:ascii="Times New Roman" w:hAnsi="Times New Roman" w:cs="Times New Roman"/>
        </w:rPr>
        <w:t>，在</w:t>
      </w:r>
      <w:r w:rsidRPr="00787F48">
        <w:rPr>
          <w:rFonts w:ascii="Times New Roman" w:hAnsi="Times New Roman" w:cs="Times New Roman"/>
        </w:rPr>
        <w:t>±0.0005 mA</w:t>
      </w:r>
      <w:r w:rsidRPr="00787F48">
        <w:rPr>
          <w:rFonts w:ascii="Times New Roman" w:hAnsi="Times New Roman" w:cs="Times New Roman"/>
        </w:rPr>
        <w:t>区间内为均匀分布，包含因子</w:t>
      </w:r>
      <w:r w:rsidRPr="00787F48">
        <w:rPr>
          <w:rFonts w:ascii="Times New Roman" w:hAnsi="Times New Roman" w:cs="Times New Roman"/>
          <w:i/>
          <w:iCs/>
        </w:rPr>
        <w:t>k</w:t>
      </w:r>
      <w:r w:rsidRPr="00787F48">
        <w:rPr>
          <w:rFonts w:ascii="Times New Roman" w:hAnsi="Times New Roman" w:cs="Times New Roman"/>
        </w:rPr>
        <w:t>=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</w:rPr>
            </m:ctrlPr>
          </m:radPr>
          <m:deg/>
          <m:e>
            <m:r>
              <w:rPr>
                <w:rFonts w:ascii="Cambria Math" w:hAnsi="Cambria Math" w:cs="Times New Roman"/>
              </w:rPr>
              <m:t>3</m:t>
            </m:r>
          </m:e>
        </m:rad>
      </m:oMath>
      <w:r w:rsidRPr="00787F48">
        <w:rPr>
          <w:rFonts w:ascii="Times New Roman" w:hAnsi="Times New Roman" w:cs="Times New Roman"/>
        </w:rPr>
        <w:t>，因此：</w:t>
      </w:r>
    </w:p>
    <w:p w:rsidR="00A26565" w:rsidRPr="00787F48" w:rsidRDefault="00A26565" w:rsidP="00A26565">
      <w:pPr>
        <w:tabs>
          <w:tab w:val="center" w:pos="4153"/>
          <w:tab w:val="right" w:pos="6552"/>
        </w:tabs>
        <w:spacing w:line="360" w:lineRule="auto"/>
        <w:jc w:val="center"/>
        <w:rPr>
          <w:rFonts w:ascii="Times New Roman" w:hAnsi="Times New Roman" w:cs="Times New Roman"/>
          <w:i/>
          <w:iCs/>
        </w:rPr>
      </w:pPr>
      <w:r w:rsidRPr="00787F48">
        <w:rPr>
          <w:rFonts w:ascii="Times New Roman" w:hAnsi="Times New Roman" w:cs="Times New Roman"/>
          <w:i/>
          <w:iCs/>
        </w:rPr>
        <w:t>u</w:t>
      </w:r>
      <w:r w:rsidRPr="00787F48">
        <w:rPr>
          <w:rFonts w:ascii="Times New Roman" w:hAnsi="Times New Roman" w:cs="Times New Roman"/>
          <w:vertAlign w:val="subscript"/>
        </w:rPr>
        <w:t>3</w:t>
      </w:r>
      <m:oMath>
        <m:r>
          <w:rPr>
            <w:rFonts w:ascii="Cambria Math" w:hAnsi="Cambria Math" w:cs="Times New Roman"/>
          </w:rPr>
          <m:t>=</m:t>
        </m:r>
        <m:f>
          <m:fPr>
            <m:ctrlPr>
              <w:rPr>
                <w:rFonts w:ascii="Cambria Math" w:hAnsi="Cambria Math" w:cs="Times New Roman"/>
                <w:i/>
                <w:iCs/>
              </w:rPr>
            </m:ctrlPr>
          </m:fPr>
          <m:num>
            <m:r>
              <w:rPr>
                <w:rFonts w:ascii="Cambria Math" w:hAnsi="Cambria Math" w:cs="Times New Roman"/>
              </w:rPr>
              <m:t>a</m:t>
            </m:r>
          </m:num>
          <m:den>
            <m:r>
              <w:rPr>
                <w:rFonts w:ascii="Cambria Math" w:hAnsi="Cambria Math" w:cs="Times New Roman"/>
              </w:rPr>
              <m:t>k</m:t>
            </m:r>
          </m:den>
        </m:f>
        <m:r>
          <w:rPr>
            <w:rFonts w:ascii="Cambria Math" w:hAnsi="Cambria Math" w:cs="Times New Roman"/>
          </w:rPr>
          <m:t>=</m:t>
        </m:r>
        <m:f>
          <m:fPr>
            <m:ctrlPr>
              <w:rPr>
                <w:rFonts w:ascii="Cambria Math" w:hAnsi="Cambria Math" w:cs="Times New Roman"/>
                <w:i/>
                <w:iCs/>
              </w:rPr>
            </m:ctrlPr>
          </m:fPr>
          <m:num>
            <m:r>
              <w:rPr>
                <w:rFonts w:ascii="Cambria Math" w:hAnsi="Cambria Math" w:cs="Times New Roman"/>
              </w:rPr>
              <m:t>0.0005</m:t>
            </m:r>
          </m:num>
          <m:den>
            <m:rad>
              <m:radPr>
                <m:degHide m:val="on"/>
                <m:ctrlPr>
                  <w:rPr>
                    <w:rFonts w:ascii="Cambria Math" w:hAnsi="Cambria Math" w:cs="Times New Roman"/>
                    <w:i/>
                    <w:iCs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</w:rPr>
                  <m:t>3</m:t>
                </m:r>
              </m:e>
            </m:rad>
          </m:den>
        </m:f>
        <m:r>
          <w:rPr>
            <w:rFonts w:ascii="Cambria Math" w:hAnsi="Cambria Math" w:cs="Times New Roman"/>
          </w:rPr>
          <m:t>mA</m:t>
        </m:r>
      </m:oMath>
      <w:r w:rsidRPr="00787F48">
        <w:rPr>
          <w:rFonts w:ascii="Times New Roman" w:hAnsi="Times New Roman" w:cs="Times New Roman"/>
          <w:iCs/>
        </w:rPr>
        <w:t>≈0.00029mA</w:t>
      </w:r>
    </w:p>
    <w:p w:rsidR="00A26565" w:rsidRPr="00787F48" w:rsidRDefault="00A26565" w:rsidP="00A26565">
      <w:pPr>
        <w:snapToGrid w:val="0"/>
        <w:spacing w:line="360" w:lineRule="auto"/>
        <w:rPr>
          <w:rFonts w:ascii="Times New Roman" w:eastAsia="黑体" w:hAnsi="Times New Roman" w:cs="Times New Roman"/>
        </w:rPr>
      </w:pPr>
      <w:r>
        <w:rPr>
          <w:rFonts w:ascii="Times New Roman" w:eastAsia="黑体" w:hAnsi="Times New Roman" w:cs="Times New Roman" w:hint="eastAsia"/>
        </w:rPr>
        <w:t>B</w:t>
      </w:r>
      <w:r w:rsidRPr="00787F48">
        <w:rPr>
          <w:rFonts w:ascii="Times New Roman" w:eastAsia="黑体" w:hAnsi="Times New Roman" w:cs="Times New Roman"/>
        </w:rPr>
        <w:t>.4</w:t>
      </w:r>
      <w:r w:rsidRPr="00787F48">
        <w:rPr>
          <w:rFonts w:ascii="Times New Roman" w:eastAsia="黑体" w:hAnsi="Times New Roman" w:cs="Times New Roman"/>
        </w:rPr>
        <w:t>合成标准不确定度</w:t>
      </w:r>
    </w:p>
    <w:p w:rsidR="00A26565" w:rsidRPr="00787F48" w:rsidRDefault="00A26565" w:rsidP="00A26565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  <w:rPr>
          <w:rFonts w:ascii="Times New Roman" w:hAnsi="Times New Roman" w:cs="Times New Roman"/>
        </w:rPr>
      </w:pPr>
      <w:r w:rsidRPr="00787F48">
        <w:rPr>
          <w:rFonts w:ascii="Times New Roman" w:hAnsi="Times New Roman" w:cs="Times New Roman"/>
        </w:rPr>
        <w:t>不确定度分量的汇总见表</w:t>
      </w:r>
      <w:r w:rsidR="00F16BAE">
        <w:rPr>
          <w:rFonts w:ascii="Times New Roman" w:hAnsi="Times New Roman" w:cs="Times New Roman" w:hint="eastAsia"/>
        </w:rPr>
        <w:t>B</w:t>
      </w:r>
      <w:r w:rsidRPr="00787F48">
        <w:rPr>
          <w:rFonts w:ascii="Times New Roman" w:hAnsi="Times New Roman" w:cs="Times New Roman"/>
        </w:rPr>
        <w:t>.2</w:t>
      </w:r>
      <w:r w:rsidRPr="00787F48">
        <w:rPr>
          <w:rFonts w:ascii="Times New Roman" w:hAnsi="Times New Roman" w:cs="Times New Roman"/>
        </w:rPr>
        <w:t>。</w:t>
      </w:r>
    </w:p>
    <w:p w:rsidR="00A26565" w:rsidRPr="00787F48" w:rsidRDefault="00A26565" w:rsidP="00A26565">
      <w:pPr>
        <w:tabs>
          <w:tab w:val="center" w:pos="4153"/>
          <w:tab w:val="right" w:pos="6552"/>
        </w:tabs>
        <w:spacing w:line="360" w:lineRule="auto"/>
        <w:ind w:firstLineChars="200" w:firstLine="420"/>
        <w:jc w:val="center"/>
        <w:rPr>
          <w:rFonts w:ascii="Times New Roman" w:eastAsia="黑体" w:hAnsi="Times New Roman" w:cs="Times New Roman"/>
          <w:szCs w:val="21"/>
        </w:rPr>
      </w:pPr>
      <w:r w:rsidRPr="00787F48">
        <w:rPr>
          <w:rFonts w:ascii="Times New Roman" w:eastAsia="黑体" w:hAnsi="Times New Roman" w:cs="Times New Roman"/>
          <w:szCs w:val="21"/>
        </w:rPr>
        <w:t>表</w:t>
      </w:r>
      <w:r w:rsidR="00F16BAE">
        <w:rPr>
          <w:rFonts w:ascii="Times New Roman" w:eastAsia="黑体" w:hAnsi="Times New Roman" w:cs="Times New Roman" w:hint="eastAsia"/>
          <w:szCs w:val="21"/>
        </w:rPr>
        <w:t>B</w:t>
      </w:r>
      <w:r w:rsidRPr="00787F48">
        <w:rPr>
          <w:rFonts w:ascii="Times New Roman" w:eastAsia="黑体" w:hAnsi="Times New Roman" w:cs="Times New Roman"/>
          <w:szCs w:val="21"/>
        </w:rPr>
        <w:t>.2</w:t>
      </w:r>
      <w:r w:rsidRPr="00787F48">
        <w:rPr>
          <w:rFonts w:ascii="Times New Roman" w:eastAsia="黑体" w:hAnsi="Times New Roman" w:cs="Times New Roman"/>
          <w:szCs w:val="21"/>
        </w:rPr>
        <w:t>不确定度分量汇总表</w:t>
      </w:r>
    </w:p>
    <w:tbl>
      <w:tblPr>
        <w:tblStyle w:val="a5"/>
        <w:tblW w:w="7944" w:type="dxa"/>
        <w:jc w:val="center"/>
        <w:tblLook w:val="04A0"/>
      </w:tblPr>
      <w:tblGrid>
        <w:gridCol w:w="1565"/>
        <w:gridCol w:w="1559"/>
        <w:gridCol w:w="1625"/>
        <w:gridCol w:w="1559"/>
        <w:gridCol w:w="1636"/>
      </w:tblGrid>
      <w:tr w:rsidR="00A26565" w:rsidRPr="00787F48" w:rsidTr="006C6CDD">
        <w:trPr>
          <w:trHeight w:val="700"/>
          <w:jc w:val="center"/>
        </w:trPr>
        <w:tc>
          <w:tcPr>
            <w:tcW w:w="1565" w:type="dxa"/>
            <w:vAlign w:val="center"/>
          </w:tcPr>
          <w:p w:rsidR="00A26565" w:rsidRPr="00787F48" w:rsidRDefault="00A26565" w:rsidP="006C6CDD">
            <w:pPr>
              <w:jc w:val="center"/>
              <w:rPr>
                <w:szCs w:val="21"/>
              </w:rPr>
            </w:pPr>
            <w:r w:rsidRPr="00787F48">
              <w:rPr>
                <w:szCs w:val="21"/>
              </w:rPr>
              <w:t>不确定度分量</w:t>
            </w:r>
          </w:p>
        </w:tc>
        <w:tc>
          <w:tcPr>
            <w:tcW w:w="1559" w:type="dxa"/>
            <w:vAlign w:val="center"/>
          </w:tcPr>
          <w:p w:rsidR="00A26565" w:rsidRPr="00787F48" w:rsidRDefault="00A26565" w:rsidP="006C6CDD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1"/>
                <w:szCs w:val="21"/>
              </w:rPr>
            </w:pPr>
            <w:r w:rsidRPr="00787F48">
              <w:rPr>
                <w:sz w:val="21"/>
                <w:szCs w:val="21"/>
              </w:rPr>
              <w:t>不确定度来源</w:t>
            </w:r>
          </w:p>
        </w:tc>
        <w:tc>
          <w:tcPr>
            <w:tcW w:w="1625" w:type="dxa"/>
            <w:vAlign w:val="center"/>
          </w:tcPr>
          <w:p w:rsidR="00A26565" w:rsidRPr="00787F48" w:rsidRDefault="00A26565" w:rsidP="006C6CDD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1"/>
                <w:szCs w:val="21"/>
              </w:rPr>
            </w:pPr>
            <w:r w:rsidRPr="00787F48">
              <w:rPr>
                <w:sz w:val="21"/>
                <w:szCs w:val="21"/>
              </w:rPr>
              <w:t>评定方法</w:t>
            </w:r>
          </w:p>
        </w:tc>
        <w:tc>
          <w:tcPr>
            <w:tcW w:w="1559" w:type="dxa"/>
            <w:vAlign w:val="center"/>
          </w:tcPr>
          <w:p w:rsidR="00A26565" w:rsidRPr="00787F48" w:rsidRDefault="00A26565" w:rsidP="006C6CDD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1"/>
                <w:szCs w:val="21"/>
              </w:rPr>
            </w:pPr>
            <w:r w:rsidRPr="00787F48">
              <w:rPr>
                <w:sz w:val="21"/>
                <w:szCs w:val="21"/>
              </w:rPr>
              <w:t>概率分布</w:t>
            </w:r>
          </w:p>
        </w:tc>
        <w:tc>
          <w:tcPr>
            <w:tcW w:w="1636" w:type="dxa"/>
            <w:vAlign w:val="center"/>
          </w:tcPr>
          <w:p w:rsidR="00A26565" w:rsidRPr="00787F48" w:rsidRDefault="00A26565" w:rsidP="006C6CDD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1"/>
                <w:szCs w:val="21"/>
              </w:rPr>
            </w:pPr>
            <w:r w:rsidRPr="00787F48">
              <w:rPr>
                <w:i/>
                <w:iCs/>
              </w:rPr>
              <w:t>u</w:t>
            </w:r>
            <w:r w:rsidRPr="00787F48">
              <w:rPr>
                <w:vertAlign w:val="subscript"/>
              </w:rPr>
              <w:t>i</w:t>
            </w:r>
            <w:r w:rsidRPr="00787F48">
              <w:t>的值</w:t>
            </w:r>
            <w:r w:rsidRPr="00787F48">
              <w:t>(mA)</w:t>
            </w:r>
          </w:p>
        </w:tc>
      </w:tr>
      <w:tr w:rsidR="00A26565" w:rsidRPr="00787F48" w:rsidTr="006C6CDD">
        <w:trPr>
          <w:trHeight w:val="694"/>
          <w:jc w:val="center"/>
        </w:trPr>
        <w:tc>
          <w:tcPr>
            <w:tcW w:w="1565" w:type="dxa"/>
            <w:vAlign w:val="center"/>
          </w:tcPr>
          <w:p w:rsidR="00A26565" w:rsidRPr="00787F48" w:rsidRDefault="00A26565" w:rsidP="006C6CDD">
            <w:pPr>
              <w:jc w:val="center"/>
              <w:rPr>
                <w:szCs w:val="21"/>
              </w:rPr>
            </w:pPr>
            <w:r w:rsidRPr="00787F48">
              <w:rPr>
                <w:i/>
              </w:rPr>
              <w:t>u</w:t>
            </w:r>
            <w:r w:rsidRPr="00787F48">
              <w:rPr>
                <w:vertAlign w:val="subscript"/>
              </w:rPr>
              <w:t>1</w:t>
            </w:r>
          </w:p>
        </w:tc>
        <w:tc>
          <w:tcPr>
            <w:tcW w:w="1559" w:type="dxa"/>
            <w:vAlign w:val="center"/>
          </w:tcPr>
          <w:p w:rsidR="00A26565" w:rsidRPr="00787F48" w:rsidRDefault="00A26565" w:rsidP="006C6CDD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1"/>
                <w:szCs w:val="21"/>
              </w:rPr>
            </w:pPr>
            <w:r w:rsidRPr="00787F48">
              <w:rPr>
                <w:sz w:val="21"/>
                <w:szCs w:val="21"/>
              </w:rPr>
              <w:t>重复性</w:t>
            </w:r>
          </w:p>
        </w:tc>
        <w:tc>
          <w:tcPr>
            <w:tcW w:w="1625" w:type="dxa"/>
            <w:vAlign w:val="center"/>
          </w:tcPr>
          <w:p w:rsidR="00A26565" w:rsidRPr="00787F48" w:rsidRDefault="00A26565" w:rsidP="006C6CDD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1"/>
                <w:szCs w:val="21"/>
              </w:rPr>
            </w:pPr>
            <w:r w:rsidRPr="00787F48">
              <w:rPr>
                <w:sz w:val="21"/>
                <w:szCs w:val="21"/>
              </w:rPr>
              <w:t>A</w:t>
            </w:r>
            <w:r w:rsidRPr="00787F48">
              <w:rPr>
                <w:sz w:val="21"/>
                <w:szCs w:val="21"/>
              </w:rPr>
              <w:t>类</w:t>
            </w:r>
          </w:p>
        </w:tc>
        <w:tc>
          <w:tcPr>
            <w:tcW w:w="1559" w:type="dxa"/>
            <w:vAlign w:val="center"/>
          </w:tcPr>
          <w:p w:rsidR="00A26565" w:rsidRPr="00787F48" w:rsidRDefault="00A26565" w:rsidP="006C6CDD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1"/>
                <w:szCs w:val="21"/>
              </w:rPr>
            </w:pPr>
            <w:r w:rsidRPr="00787F48">
              <w:rPr>
                <w:sz w:val="21"/>
                <w:szCs w:val="21"/>
              </w:rPr>
              <w:t>正态</w:t>
            </w:r>
          </w:p>
        </w:tc>
        <w:tc>
          <w:tcPr>
            <w:tcW w:w="1636" w:type="dxa"/>
            <w:vAlign w:val="center"/>
          </w:tcPr>
          <w:p w:rsidR="00A26565" w:rsidRPr="00787F48" w:rsidRDefault="00A26565" w:rsidP="006C6CDD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1"/>
                <w:szCs w:val="21"/>
              </w:rPr>
            </w:pPr>
            <w:r w:rsidRPr="00787F48">
              <w:t>0.001</w:t>
            </w:r>
            <w:r>
              <w:rPr>
                <w:rFonts w:hint="eastAsia"/>
              </w:rPr>
              <w:t>56</w:t>
            </w:r>
          </w:p>
        </w:tc>
      </w:tr>
      <w:tr w:rsidR="00A26565" w:rsidRPr="00787F48" w:rsidTr="006C6CDD">
        <w:trPr>
          <w:trHeight w:val="706"/>
          <w:jc w:val="center"/>
        </w:trPr>
        <w:tc>
          <w:tcPr>
            <w:tcW w:w="1565" w:type="dxa"/>
            <w:vAlign w:val="center"/>
          </w:tcPr>
          <w:p w:rsidR="00A26565" w:rsidRPr="00787F48" w:rsidRDefault="00A26565" w:rsidP="006C6CDD">
            <w:pPr>
              <w:jc w:val="center"/>
              <w:rPr>
                <w:i/>
              </w:rPr>
            </w:pPr>
            <w:r w:rsidRPr="00787F48">
              <w:rPr>
                <w:i/>
              </w:rPr>
              <w:t>u</w:t>
            </w:r>
            <w:r w:rsidRPr="00787F48">
              <w:rPr>
                <w:vertAlign w:val="subscript"/>
              </w:rPr>
              <w:t>2</w:t>
            </w:r>
          </w:p>
        </w:tc>
        <w:tc>
          <w:tcPr>
            <w:tcW w:w="1559" w:type="dxa"/>
            <w:vAlign w:val="center"/>
          </w:tcPr>
          <w:p w:rsidR="00A26565" w:rsidRPr="00787F48" w:rsidRDefault="00A26565" w:rsidP="006C6CDD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1"/>
                <w:szCs w:val="21"/>
              </w:rPr>
            </w:pPr>
            <w:r w:rsidRPr="00787F48">
              <w:rPr>
                <w:sz w:val="21"/>
                <w:szCs w:val="21"/>
              </w:rPr>
              <w:t>多功能标准源的准确度</w:t>
            </w:r>
          </w:p>
        </w:tc>
        <w:tc>
          <w:tcPr>
            <w:tcW w:w="1625" w:type="dxa"/>
            <w:vAlign w:val="center"/>
          </w:tcPr>
          <w:p w:rsidR="00A26565" w:rsidRPr="00787F48" w:rsidRDefault="00A26565" w:rsidP="006C6CDD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1"/>
                <w:szCs w:val="21"/>
              </w:rPr>
            </w:pPr>
            <w:r w:rsidRPr="00787F48">
              <w:rPr>
                <w:sz w:val="21"/>
                <w:szCs w:val="21"/>
              </w:rPr>
              <w:t>B</w:t>
            </w:r>
            <w:r w:rsidRPr="00787F48">
              <w:rPr>
                <w:sz w:val="21"/>
                <w:szCs w:val="21"/>
              </w:rPr>
              <w:t>类</w:t>
            </w:r>
          </w:p>
        </w:tc>
        <w:tc>
          <w:tcPr>
            <w:tcW w:w="1559" w:type="dxa"/>
            <w:vAlign w:val="center"/>
          </w:tcPr>
          <w:p w:rsidR="00A26565" w:rsidRPr="00787F48" w:rsidRDefault="00A26565" w:rsidP="006C6CDD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1"/>
                <w:szCs w:val="21"/>
              </w:rPr>
            </w:pPr>
            <w:r w:rsidRPr="00787F48">
              <w:rPr>
                <w:sz w:val="21"/>
                <w:szCs w:val="21"/>
              </w:rPr>
              <w:t>均匀</w:t>
            </w:r>
          </w:p>
        </w:tc>
        <w:tc>
          <w:tcPr>
            <w:tcW w:w="1636" w:type="dxa"/>
            <w:vAlign w:val="center"/>
          </w:tcPr>
          <w:p w:rsidR="00A26565" w:rsidRPr="00787F48" w:rsidRDefault="00A26565" w:rsidP="006C6CDD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1"/>
                <w:szCs w:val="21"/>
              </w:rPr>
            </w:pPr>
            <w:r w:rsidRPr="00787F48">
              <w:rPr>
                <w:iCs/>
              </w:rPr>
              <w:t>0.00</w:t>
            </w:r>
            <w:r>
              <w:rPr>
                <w:rFonts w:hint="eastAsia"/>
                <w:iCs/>
              </w:rPr>
              <w:t>1</w:t>
            </w:r>
            <w:r w:rsidRPr="00787F48">
              <w:rPr>
                <w:iCs/>
              </w:rPr>
              <w:t>2</w:t>
            </w:r>
          </w:p>
        </w:tc>
      </w:tr>
      <w:tr w:rsidR="00A26565" w:rsidRPr="00787F48" w:rsidTr="006C6CDD">
        <w:trPr>
          <w:trHeight w:val="706"/>
          <w:jc w:val="center"/>
        </w:trPr>
        <w:tc>
          <w:tcPr>
            <w:tcW w:w="1565" w:type="dxa"/>
            <w:vAlign w:val="center"/>
          </w:tcPr>
          <w:p w:rsidR="00A26565" w:rsidRPr="00787F48" w:rsidRDefault="00A26565" w:rsidP="006C6CDD">
            <w:pPr>
              <w:jc w:val="center"/>
              <w:rPr>
                <w:i/>
              </w:rPr>
            </w:pPr>
            <w:r w:rsidRPr="00787F48">
              <w:rPr>
                <w:i/>
              </w:rPr>
              <w:t>u</w:t>
            </w:r>
            <w:r w:rsidRPr="00787F48">
              <w:rPr>
                <w:vertAlign w:val="subscript"/>
              </w:rPr>
              <w:t>3</w:t>
            </w:r>
          </w:p>
        </w:tc>
        <w:tc>
          <w:tcPr>
            <w:tcW w:w="1559" w:type="dxa"/>
            <w:vAlign w:val="center"/>
          </w:tcPr>
          <w:p w:rsidR="00A26565" w:rsidRPr="00787F48" w:rsidRDefault="00A26565" w:rsidP="006C6CDD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1"/>
                <w:szCs w:val="21"/>
              </w:rPr>
            </w:pPr>
            <w:r w:rsidRPr="00787F48">
              <w:rPr>
                <w:sz w:val="21"/>
                <w:szCs w:val="21"/>
              </w:rPr>
              <w:t>被校校验仪的</w:t>
            </w:r>
          </w:p>
          <w:p w:rsidR="00A26565" w:rsidRPr="00787F48" w:rsidRDefault="00A26565" w:rsidP="006C6CDD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1"/>
                <w:szCs w:val="21"/>
              </w:rPr>
            </w:pPr>
            <w:r w:rsidRPr="00787F48">
              <w:rPr>
                <w:sz w:val="21"/>
                <w:szCs w:val="21"/>
              </w:rPr>
              <w:t>分辨力</w:t>
            </w:r>
          </w:p>
        </w:tc>
        <w:tc>
          <w:tcPr>
            <w:tcW w:w="1625" w:type="dxa"/>
            <w:vAlign w:val="center"/>
          </w:tcPr>
          <w:p w:rsidR="00A26565" w:rsidRPr="00787F48" w:rsidRDefault="00A26565" w:rsidP="006C6CDD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1"/>
                <w:szCs w:val="21"/>
              </w:rPr>
            </w:pPr>
            <w:r w:rsidRPr="00787F48">
              <w:rPr>
                <w:sz w:val="21"/>
                <w:szCs w:val="21"/>
              </w:rPr>
              <w:t>B</w:t>
            </w:r>
            <w:r w:rsidRPr="00787F48">
              <w:rPr>
                <w:sz w:val="21"/>
                <w:szCs w:val="21"/>
              </w:rPr>
              <w:t>类</w:t>
            </w:r>
          </w:p>
        </w:tc>
        <w:tc>
          <w:tcPr>
            <w:tcW w:w="1559" w:type="dxa"/>
            <w:vAlign w:val="center"/>
          </w:tcPr>
          <w:p w:rsidR="00A26565" w:rsidRPr="00787F48" w:rsidRDefault="00A26565" w:rsidP="006C6CDD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1"/>
                <w:szCs w:val="21"/>
              </w:rPr>
            </w:pPr>
            <w:r w:rsidRPr="00787F48">
              <w:rPr>
                <w:sz w:val="21"/>
                <w:szCs w:val="21"/>
              </w:rPr>
              <w:t>均匀</w:t>
            </w:r>
          </w:p>
        </w:tc>
        <w:tc>
          <w:tcPr>
            <w:tcW w:w="1636" w:type="dxa"/>
            <w:vAlign w:val="center"/>
          </w:tcPr>
          <w:p w:rsidR="00A26565" w:rsidRPr="00787F48" w:rsidRDefault="00A26565" w:rsidP="006C6CDD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1"/>
                <w:szCs w:val="21"/>
              </w:rPr>
            </w:pPr>
            <w:r w:rsidRPr="00787F48">
              <w:rPr>
                <w:iCs/>
              </w:rPr>
              <w:t>0.00029</w:t>
            </w:r>
          </w:p>
        </w:tc>
      </w:tr>
    </w:tbl>
    <w:p w:rsidR="00A26565" w:rsidRPr="00787F48" w:rsidRDefault="00A26565" w:rsidP="00A26565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  <w:rPr>
          <w:rFonts w:ascii="Times New Roman" w:hAnsi="Times New Roman" w:cs="Times New Roman"/>
        </w:rPr>
      </w:pPr>
      <w:r w:rsidRPr="00787F48">
        <w:rPr>
          <w:rFonts w:ascii="Times New Roman" w:hAnsi="Times New Roman" w:cs="Times New Roman"/>
        </w:rPr>
        <w:t>考虑到被校校验仪读数的重复性和分辨力存在重复，在合成标准不确定度时将二者中较小值舍去，则：</w:t>
      </w:r>
    </w:p>
    <w:p w:rsidR="00A26565" w:rsidRPr="00787F48" w:rsidRDefault="00A26565" w:rsidP="00A26565">
      <w:pPr>
        <w:tabs>
          <w:tab w:val="center" w:pos="4153"/>
          <w:tab w:val="right" w:pos="6552"/>
        </w:tabs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 w:rsidRPr="00787F48">
        <w:rPr>
          <w:rFonts w:ascii="Times New Roman" w:hAnsi="Times New Roman" w:cs="Times New Roman"/>
          <w:i/>
          <w:iCs/>
        </w:rPr>
        <w:lastRenderedPageBreak/>
        <w:t>u</w:t>
      </w:r>
      <w:r w:rsidRPr="00787F48">
        <w:rPr>
          <w:rFonts w:ascii="Times New Roman" w:hAnsi="Times New Roman" w:cs="Times New Roman"/>
          <w:vertAlign w:val="subscript"/>
        </w:rPr>
        <w:t>c</w:t>
      </w:r>
      <w:r w:rsidRPr="00787F48">
        <w:rPr>
          <w:rFonts w:ascii="Times New Roman" w:hAnsi="Times New Roman" w:cs="Times New Roman"/>
        </w:rPr>
        <w:t>=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 w:cs="Times New Roman"/>
                    <w:i/>
                  </w:rPr>
                </m:ctrlPr>
              </m:sSupPr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 w:cs="Times New Roman"/>
                      </w:rPr>
                      <m:t>1</m:t>
                    </m:r>
                  </m:sub>
                </m:sSub>
              </m:e>
              <m:sup>
                <m:r>
                  <w:rPr>
                    <w:rFonts w:ascii="Cambria Math" w:hAnsi="Cambria Math" w:cs="Times New Roman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</w:rPr>
              <m:t>+</m:t>
            </m:r>
            <m:sSup>
              <m:sSupPr>
                <m:ctrlPr>
                  <w:rPr>
                    <w:rFonts w:ascii="Cambria Math" w:hAnsi="Cambria Math" w:cs="Times New Roman"/>
                    <w:i/>
                  </w:rPr>
                </m:ctrlPr>
              </m:sSupPr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 w:cs="Times New Roman"/>
                      </w:rPr>
                      <m:t>2</m:t>
                    </m:r>
                  </m:sub>
                </m:sSub>
              </m:e>
              <m:sup>
                <m:r>
                  <w:rPr>
                    <w:rFonts w:ascii="Cambria Math" w:hAnsi="Cambria Math" w:cs="Times New Roman"/>
                  </w:rPr>
                  <m:t>2</m:t>
                </m:r>
              </m:sup>
            </m:sSup>
          </m:e>
        </m:rad>
      </m:oMath>
      <w:r w:rsidRPr="00787F48">
        <w:rPr>
          <w:rFonts w:ascii="Times New Roman" w:hAnsi="Times New Roman" w:cs="Times New Roman"/>
        </w:rPr>
        <w:t xml:space="preserve"> =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 w:cs="Times New Roman"/>
                    <w:i/>
                  </w:rPr>
                </m:ctrlPr>
              </m:sSupPr>
              <m:e>
                <m:r>
                  <w:rPr>
                    <w:rFonts w:ascii="Cambria Math" w:hAnsi="Cambria Math" w:cs="Times New Roman"/>
                  </w:rPr>
                  <m:t>0.00156</m:t>
                </m:r>
              </m:e>
              <m:sup>
                <m:r>
                  <w:rPr>
                    <w:rFonts w:ascii="Cambria Math" w:hAnsi="Cambria Math" w:cs="Times New Roman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</w:rPr>
              <m:t>+</m:t>
            </m:r>
            <m:sSup>
              <m:sSupPr>
                <m:ctrlPr>
                  <w:rPr>
                    <w:rFonts w:ascii="Cambria Math" w:hAnsi="Cambria Math" w:cs="Times New Roman"/>
                    <w:i/>
                  </w:rPr>
                </m:ctrlPr>
              </m:sSupPr>
              <m:e>
                <m:r>
                  <w:rPr>
                    <w:rFonts w:ascii="Cambria Math" w:hAnsi="Cambria Math" w:cs="Times New Roman"/>
                  </w:rPr>
                  <m:t>0.0012</m:t>
                </m:r>
              </m:e>
              <m:sup>
                <m:r>
                  <w:rPr>
                    <w:rFonts w:ascii="Cambria Math" w:hAnsi="Cambria Math" w:cs="Times New Roman"/>
                  </w:rPr>
                  <m:t>2</m:t>
                </m:r>
              </m:sup>
            </m:sSup>
          </m:e>
        </m:rad>
      </m:oMath>
      <w:r w:rsidRPr="00787F48">
        <w:rPr>
          <w:rFonts w:ascii="Times New Roman" w:hAnsi="Times New Roman" w:cs="Times New Roman"/>
        </w:rPr>
        <w:t>mA ≈ 0.00</w:t>
      </w:r>
      <w:r>
        <w:rPr>
          <w:rFonts w:ascii="Times New Roman" w:hAnsi="Times New Roman" w:cs="Times New Roman" w:hint="eastAsia"/>
        </w:rPr>
        <w:t>2</w:t>
      </w:r>
      <w:r w:rsidRPr="00787F48">
        <w:rPr>
          <w:rFonts w:ascii="Times New Roman" w:hAnsi="Times New Roman" w:cs="Times New Roman"/>
        </w:rPr>
        <w:t>mA</w:t>
      </w:r>
    </w:p>
    <w:p w:rsidR="00A26565" w:rsidRPr="00787F48" w:rsidRDefault="00A26565" w:rsidP="00A26565">
      <w:pPr>
        <w:snapToGrid w:val="0"/>
        <w:spacing w:line="360" w:lineRule="auto"/>
        <w:rPr>
          <w:rFonts w:ascii="Times New Roman" w:eastAsia="黑体" w:hAnsi="Times New Roman" w:cs="Times New Roman"/>
        </w:rPr>
      </w:pPr>
      <w:r>
        <w:rPr>
          <w:rFonts w:ascii="Times New Roman" w:eastAsia="黑体" w:hAnsi="Times New Roman" w:cs="Times New Roman" w:hint="eastAsia"/>
        </w:rPr>
        <w:t>B</w:t>
      </w:r>
      <w:r w:rsidRPr="00787F48">
        <w:rPr>
          <w:rFonts w:ascii="Times New Roman" w:eastAsia="黑体" w:hAnsi="Times New Roman" w:cs="Times New Roman"/>
        </w:rPr>
        <w:t>.5</w:t>
      </w:r>
      <w:r w:rsidRPr="00787F48">
        <w:rPr>
          <w:rFonts w:ascii="Times New Roman" w:eastAsia="黑体" w:hAnsi="Times New Roman" w:cs="Times New Roman"/>
        </w:rPr>
        <w:t>扩展不确定度</w:t>
      </w:r>
    </w:p>
    <w:p w:rsidR="00A26565" w:rsidRPr="00787F48" w:rsidRDefault="00A26565" w:rsidP="00A26565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  <w:rPr>
          <w:rFonts w:ascii="Times New Roman" w:hAnsi="Times New Roman" w:cs="Times New Roman"/>
        </w:rPr>
      </w:pPr>
      <w:r w:rsidRPr="00787F48">
        <w:rPr>
          <w:rFonts w:ascii="Times New Roman" w:hAnsi="Times New Roman" w:cs="Times New Roman"/>
          <w:i/>
          <w:iCs/>
        </w:rPr>
        <w:t>U</w:t>
      </w:r>
      <w:r w:rsidRPr="00787F48">
        <w:rPr>
          <w:rFonts w:ascii="Times New Roman" w:hAnsi="Times New Roman" w:cs="Times New Roman"/>
        </w:rPr>
        <w:t>=</w:t>
      </w:r>
      <w:r w:rsidRPr="00787F48">
        <w:rPr>
          <w:rFonts w:ascii="Times New Roman" w:hAnsi="Times New Roman" w:cs="Times New Roman"/>
          <w:i/>
          <w:iCs/>
        </w:rPr>
        <w:t>k</w:t>
      </w:r>
      <w:r w:rsidRPr="00787F48">
        <w:rPr>
          <w:rFonts w:ascii="Times New Roman" w:hAnsi="Times New Roman" w:cs="Times New Roman"/>
        </w:rPr>
        <w:t>·</w:t>
      </w:r>
      <w:r w:rsidRPr="00787F48">
        <w:rPr>
          <w:rFonts w:ascii="Times New Roman" w:hAnsi="Times New Roman" w:cs="Times New Roman"/>
          <w:i/>
          <w:iCs/>
        </w:rPr>
        <w:t>u</w:t>
      </w:r>
      <w:r w:rsidRPr="00787F48">
        <w:rPr>
          <w:rFonts w:ascii="Times New Roman" w:hAnsi="Times New Roman" w:cs="Times New Roman"/>
          <w:vertAlign w:val="subscript"/>
        </w:rPr>
        <w:t>c</w:t>
      </w:r>
      <w:r w:rsidRPr="00787F48">
        <w:rPr>
          <w:rFonts w:ascii="Times New Roman" w:hAnsi="Times New Roman" w:cs="Times New Roman"/>
        </w:rPr>
        <w:t>，取</w:t>
      </w:r>
      <w:r w:rsidRPr="00787F48">
        <w:rPr>
          <w:rFonts w:ascii="Times New Roman" w:hAnsi="Times New Roman" w:cs="Times New Roman"/>
          <w:i/>
          <w:iCs/>
        </w:rPr>
        <w:t>k</w:t>
      </w:r>
      <w:r w:rsidRPr="00787F48">
        <w:rPr>
          <w:rFonts w:ascii="Times New Roman" w:hAnsi="Times New Roman" w:cs="Times New Roman"/>
        </w:rPr>
        <w:t>=2</w:t>
      </w:r>
      <w:r w:rsidRPr="00787F48">
        <w:rPr>
          <w:rFonts w:ascii="Times New Roman" w:hAnsi="Times New Roman" w:cs="Times New Roman"/>
        </w:rPr>
        <w:t>，由此得到</w:t>
      </w:r>
      <w:r>
        <w:rPr>
          <w:rFonts w:ascii="Times New Roman" w:hAnsi="Times New Roman" w:cs="Times New Roman"/>
        </w:rPr>
        <w:t>直流</w:t>
      </w:r>
      <w:r w:rsidRPr="00787F48">
        <w:rPr>
          <w:rFonts w:ascii="Times New Roman" w:hAnsi="Times New Roman" w:cs="Times New Roman"/>
        </w:rPr>
        <w:t>电流</w:t>
      </w:r>
      <w:r w:rsidRPr="00787F48">
        <w:rPr>
          <w:rFonts w:ascii="Times New Roman" w:hAnsi="Times New Roman" w:cs="Times New Roman"/>
        </w:rPr>
        <w:t>10mA</w:t>
      </w:r>
      <w:r w:rsidRPr="00787F48">
        <w:rPr>
          <w:rFonts w:ascii="Times New Roman" w:hAnsi="Times New Roman" w:cs="Times New Roman"/>
        </w:rPr>
        <w:t>点的扩展不确定度为：</w:t>
      </w:r>
    </w:p>
    <w:p w:rsidR="00A26565" w:rsidRPr="00787F48" w:rsidRDefault="00A26565" w:rsidP="00A26565">
      <w:pPr>
        <w:tabs>
          <w:tab w:val="center" w:pos="4153"/>
          <w:tab w:val="right" w:pos="6552"/>
        </w:tabs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 w:rsidRPr="00787F48">
        <w:rPr>
          <w:rFonts w:ascii="Times New Roman" w:hAnsi="Times New Roman" w:cs="Times New Roman"/>
          <w:i/>
          <w:iCs/>
        </w:rPr>
        <w:t>U</w:t>
      </w:r>
      <w:r w:rsidRPr="00787F48">
        <w:rPr>
          <w:rFonts w:ascii="Times New Roman" w:hAnsi="Times New Roman" w:cs="Times New Roman"/>
        </w:rPr>
        <w:t>=2×0.00</w:t>
      </w:r>
      <w:r>
        <w:rPr>
          <w:rFonts w:ascii="Times New Roman" w:hAnsi="Times New Roman" w:cs="Times New Roman" w:hint="eastAsia"/>
        </w:rPr>
        <w:t>2</w:t>
      </w:r>
      <w:r w:rsidRPr="00787F48">
        <w:rPr>
          <w:rFonts w:ascii="Times New Roman" w:hAnsi="Times New Roman" w:cs="Times New Roman"/>
        </w:rPr>
        <w:t xml:space="preserve"> mA = 0.0</w:t>
      </w:r>
      <w:r>
        <w:rPr>
          <w:rFonts w:ascii="Times New Roman" w:hAnsi="Times New Roman" w:cs="Times New Roman" w:hint="eastAsia"/>
        </w:rPr>
        <w:t>04</w:t>
      </w:r>
      <w:r w:rsidRPr="00787F48">
        <w:rPr>
          <w:rFonts w:ascii="Times New Roman" w:hAnsi="Times New Roman" w:cs="Times New Roman"/>
        </w:rPr>
        <w:t xml:space="preserve"> mA</w:t>
      </w:r>
      <w:r w:rsidRPr="00787F48">
        <w:rPr>
          <w:rFonts w:ascii="Times New Roman" w:hAnsi="Times New Roman" w:cs="Times New Roman"/>
        </w:rPr>
        <w:t>，</w:t>
      </w:r>
      <w:r w:rsidRPr="00787F48">
        <w:rPr>
          <w:rFonts w:ascii="Times New Roman" w:hAnsi="Times New Roman" w:cs="Times New Roman"/>
          <w:i/>
          <w:iCs/>
        </w:rPr>
        <w:t>k</w:t>
      </w:r>
      <w:r w:rsidRPr="00787F48">
        <w:rPr>
          <w:rFonts w:ascii="Times New Roman" w:hAnsi="Times New Roman" w:cs="Times New Roman"/>
        </w:rPr>
        <w:t>=2</w:t>
      </w:r>
      <w:r w:rsidRPr="00787F48">
        <w:rPr>
          <w:rFonts w:ascii="Times New Roman" w:hAnsi="Times New Roman" w:cs="Times New Roman"/>
        </w:rPr>
        <w:t>。</w:t>
      </w:r>
    </w:p>
    <w:p w:rsidR="00A26565" w:rsidRPr="00787F48" w:rsidRDefault="00A26565" w:rsidP="00A26565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  <w:rPr>
          <w:rFonts w:ascii="Times New Roman" w:hAnsi="Times New Roman" w:cs="Times New Roman"/>
        </w:rPr>
      </w:pPr>
      <w:r w:rsidRPr="00787F48">
        <w:rPr>
          <w:rFonts w:ascii="Times New Roman" w:hAnsi="Times New Roman" w:cs="Times New Roman"/>
        </w:rPr>
        <w:t>换算至相对扩展不确定度为：</w:t>
      </w:r>
      <w:r w:rsidRPr="00787F48">
        <w:rPr>
          <w:rFonts w:ascii="Times New Roman" w:hAnsi="Times New Roman" w:cs="Times New Roman"/>
          <w:i/>
          <w:iCs/>
        </w:rPr>
        <w:t>U</w:t>
      </w:r>
      <w:r w:rsidRPr="00787F48">
        <w:rPr>
          <w:rFonts w:ascii="Times New Roman" w:hAnsi="Times New Roman" w:cs="Times New Roman"/>
          <w:vertAlign w:val="subscript"/>
        </w:rPr>
        <w:t>rel</w:t>
      </w:r>
      <w:r w:rsidRPr="00787F48">
        <w:rPr>
          <w:rFonts w:ascii="Times New Roman" w:hAnsi="Times New Roman" w:cs="Times New Roman"/>
        </w:rPr>
        <w:t>= 0.</w:t>
      </w:r>
      <w:r>
        <w:rPr>
          <w:rFonts w:ascii="Times New Roman" w:hAnsi="Times New Roman" w:cs="Times New Roman" w:hint="eastAsia"/>
        </w:rPr>
        <w:t>04</w:t>
      </w:r>
      <w:r w:rsidRPr="00787F48">
        <w:rPr>
          <w:rFonts w:ascii="Times New Roman" w:hAnsi="Times New Roman" w:cs="Times New Roman"/>
        </w:rPr>
        <w:t>%</w:t>
      </w:r>
      <w:r w:rsidRPr="00787F48">
        <w:rPr>
          <w:rFonts w:ascii="Times New Roman" w:hAnsi="Times New Roman" w:cs="Times New Roman"/>
        </w:rPr>
        <w:t>，</w:t>
      </w:r>
      <w:r w:rsidRPr="00787F48">
        <w:rPr>
          <w:rFonts w:ascii="Times New Roman" w:hAnsi="Times New Roman" w:cs="Times New Roman"/>
          <w:i/>
          <w:iCs/>
        </w:rPr>
        <w:t>k</w:t>
      </w:r>
      <w:r w:rsidRPr="00787F48">
        <w:rPr>
          <w:rFonts w:ascii="Times New Roman" w:hAnsi="Times New Roman" w:cs="Times New Roman"/>
        </w:rPr>
        <w:t>=2</w:t>
      </w:r>
      <w:r w:rsidRPr="00787F48">
        <w:rPr>
          <w:rFonts w:ascii="Times New Roman" w:hAnsi="Times New Roman" w:cs="Times New Roman"/>
        </w:rPr>
        <w:t>。</w:t>
      </w:r>
    </w:p>
    <w:p w:rsidR="00A26565" w:rsidRDefault="00A26565" w:rsidP="00A26565">
      <w:pPr>
        <w:rPr>
          <w:rFonts w:ascii="Times New Roman" w:hAnsi="Times New Roman" w:cs="Times New Roman"/>
        </w:rPr>
      </w:pPr>
    </w:p>
    <w:p w:rsidR="00A26565" w:rsidRPr="00787F48" w:rsidRDefault="00A26565" w:rsidP="00A26565">
      <w:pPr>
        <w:rPr>
          <w:rFonts w:ascii="Times New Roman" w:hAnsi="Times New Roman" w:cs="Times New Roman"/>
        </w:rPr>
      </w:pPr>
    </w:p>
    <w:p w:rsidR="006C6CDD" w:rsidRDefault="006C6CDD">
      <w:pPr>
        <w:widowControl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6C6CDD" w:rsidRPr="00787F48" w:rsidRDefault="006C6CDD" w:rsidP="006C6CDD">
      <w:pPr>
        <w:pStyle w:val="p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lastRenderedPageBreak/>
        <w:t>C</w:t>
      </w:r>
      <w:r>
        <w:rPr>
          <w:rFonts w:hint="eastAsia"/>
          <w:b/>
          <w:sz w:val="24"/>
          <w:szCs w:val="24"/>
        </w:rPr>
        <w:t>交流</w:t>
      </w:r>
      <w:r w:rsidRPr="00787F48">
        <w:rPr>
          <w:b/>
          <w:sz w:val="24"/>
          <w:szCs w:val="24"/>
        </w:rPr>
        <w:t>电流</w:t>
      </w:r>
      <w:r>
        <w:rPr>
          <w:rFonts w:hint="eastAsia"/>
          <w:b/>
          <w:sz w:val="24"/>
          <w:szCs w:val="24"/>
        </w:rPr>
        <w:t>（标准表法）</w:t>
      </w:r>
    </w:p>
    <w:p w:rsidR="006C6CDD" w:rsidRPr="00787F48" w:rsidRDefault="006C6CDD" w:rsidP="006C6CDD">
      <w:pPr>
        <w:snapToGrid w:val="0"/>
        <w:spacing w:line="360" w:lineRule="auto"/>
        <w:rPr>
          <w:rFonts w:ascii="Times New Roman" w:eastAsia="黑体" w:hAnsi="Times New Roman" w:cs="Times New Roman"/>
        </w:rPr>
      </w:pPr>
      <w:r>
        <w:rPr>
          <w:rFonts w:ascii="Times New Roman" w:eastAsia="黑体" w:hAnsi="Times New Roman" w:cs="Times New Roman" w:hint="eastAsia"/>
        </w:rPr>
        <w:t>C</w:t>
      </w:r>
      <w:r w:rsidRPr="00787F48">
        <w:rPr>
          <w:rFonts w:ascii="Times New Roman" w:eastAsia="黑体" w:hAnsi="Times New Roman" w:cs="Times New Roman"/>
        </w:rPr>
        <w:t xml:space="preserve">.1 </w:t>
      </w:r>
      <w:r w:rsidRPr="00787F48">
        <w:rPr>
          <w:rFonts w:ascii="Times New Roman" w:eastAsia="黑体" w:hAnsi="Times New Roman" w:cs="Times New Roman"/>
        </w:rPr>
        <w:t>概述</w:t>
      </w:r>
    </w:p>
    <w:p w:rsidR="006C6CDD" w:rsidRPr="00787F48" w:rsidRDefault="006C6CDD" w:rsidP="006C6CDD">
      <w:pPr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787F48">
        <w:rPr>
          <w:rFonts w:ascii="Times New Roman" w:hAnsi="Times New Roman" w:cs="Times New Roman"/>
        </w:rPr>
        <w:t>环境条件：温度</w:t>
      </w:r>
      <w:r w:rsidRPr="00787F48">
        <w:rPr>
          <w:rFonts w:ascii="Times New Roman" w:hAnsi="Times New Roman" w:cs="Times New Roman"/>
        </w:rPr>
        <w:t>20.5℃</w:t>
      </w:r>
      <w:r w:rsidRPr="00787F48">
        <w:rPr>
          <w:rFonts w:ascii="Times New Roman" w:hAnsi="Times New Roman" w:cs="Times New Roman"/>
        </w:rPr>
        <w:t>，相对湿度：</w:t>
      </w:r>
      <w:r w:rsidRPr="00787F48">
        <w:rPr>
          <w:rFonts w:ascii="Times New Roman" w:hAnsi="Times New Roman" w:cs="Times New Roman"/>
        </w:rPr>
        <w:t>50%</w:t>
      </w:r>
      <w:r w:rsidRPr="00787F48">
        <w:rPr>
          <w:rFonts w:ascii="Times New Roman" w:hAnsi="Times New Roman" w:cs="Times New Roman"/>
        </w:rPr>
        <w:t>；</w:t>
      </w:r>
    </w:p>
    <w:p w:rsidR="006C6CDD" w:rsidRPr="00787F48" w:rsidRDefault="006C6CDD" w:rsidP="006C6CDD">
      <w:pPr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787F48">
        <w:rPr>
          <w:rFonts w:ascii="Times New Roman" w:hAnsi="Times New Roman" w:cs="Times New Roman"/>
        </w:rPr>
        <w:t>测量标准：</w:t>
      </w:r>
      <w:r w:rsidRPr="00787F48">
        <w:rPr>
          <w:rFonts w:ascii="Times New Roman" w:hAnsi="Times New Roman" w:cs="Times New Roman"/>
        </w:rPr>
        <w:t>TD1860</w:t>
      </w:r>
      <w:r w:rsidRPr="00787F48">
        <w:rPr>
          <w:rFonts w:ascii="Times New Roman" w:hAnsi="Times New Roman" w:cs="Times New Roman"/>
        </w:rPr>
        <w:t>多功能标准源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34410</w:t>
      </w:r>
      <w:r>
        <w:rPr>
          <w:rFonts w:ascii="Times New Roman" w:hAnsi="Times New Roman" w:cs="Times New Roman" w:hint="eastAsia"/>
        </w:rPr>
        <w:t>数字多用表</w:t>
      </w:r>
      <w:r w:rsidRPr="00787F48">
        <w:rPr>
          <w:rFonts w:ascii="Times New Roman" w:hAnsi="Times New Roman" w:cs="Times New Roman"/>
        </w:rPr>
        <w:t>；</w:t>
      </w:r>
    </w:p>
    <w:p w:rsidR="006C6CDD" w:rsidRPr="00787F48" w:rsidRDefault="006C6CDD" w:rsidP="006C6CDD">
      <w:pPr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787F48">
        <w:rPr>
          <w:rFonts w:ascii="Times New Roman" w:hAnsi="Times New Roman" w:cs="Times New Roman"/>
        </w:rPr>
        <w:t>被测对象：</w:t>
      </w:r>
      <w:r w:rsidRPr="00787F48">
        <w:rPr>
          <w:rFonts w:ascii="Times New Roman" w:hAnsi="Times New Roman" w:cs="Times New Roman"/>
        </w:rPr>
        <w:t>JK2005</w:t>
      </w:r>
      <w:r w:rsidRPr="00787F48">
        <w:rPr>
          <w:rFonts w:ascii="Times New Roman" w:hAnsi="Times New Roman" w:cs="Times New Roman"/>
        </w:rPr>
        <w:t>型耐电压测试仪校验装置；</w:t>
      </w:r>
    </w:p>
    <w:p w:rsidR="006C6CDD" w:rsidRPr="00787F48" w:rsidRDefault="006C6CDD" w:rsidP="006C6CDD">
      <w:pPr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787F48">
        <w:rPr>
          <w:rFonts w:ascii="Times New Roman" w:hAnsi="Times New Roman" w:cs="Times New Roman"/>
        </w:rPr>
        <w:t>测量方法：采用</w:t>
      </w:r>
      <w:r>
        <w:rPr>
          <w:rFonts w:ascii="Times New Roman" w:hAnsi="Times New Roman" w:cs="Times New Roman" w:hint="eastAsia"/>
        </w:rPr>
        <w:t>标准表</w:t>
      </w:r>
      <w:r w:rsidRPr="00787F48">
        <w:rPr>
          <w:rFonts w:ascii="Times New Roman" w:hAnsi="Times New Roman" w:cs="Times New Roman"/>
        </w:rPr>
        <w:t>法，用多功能标准源输出</w:t>
      </w:r>
      <w:r>
        <w:rPr>
          <w:rFonts w:ascii="Times New Roman" w:hAnsi="Times New Roman" w:cs="Times New Roman" w:hint="eastAsia"/>
        </w:rPr>
        <w:t>交流</w:t>
      </w:r>
      <w:r w:rsidRPr="00787F48">
        <w:rPr>
          <w:rFonts w:ascii="Times New Roman" w:hAnsi="Times New Roman" w:cs="Times New Roman"/>
        </w:rPr>
        <w:t>10mA</w:t>
      </w:r>
      <w:r w:rsidRPr="00787F48">
        <w:rPr>
          <w:rFonts w:ascii="Times New Roman" w:hAnsi="Times New Roman" w:cs="Times New Roman"/>
        </w:rPr>
        <w:t>电流，</w:t>
      </w:r>
      <w:r>
        <w:rPr>
          <w:rFonts w:ascii="Times New Roman" w:hAnsi="Times New Roman" w:cs="Times New Roman" w:hint="eastAsia"/>
        </w:rPr>
        <w:t>34410</w:t>
      </w:r>
      <w:r>
        <w:rPr>
          <w:rFonts w:ascii="Times New Roman" w:hAnsi="Times New Roman" w:cs="Times New Roman" w:hint="eastAsia"/>
        </w:rPr>
        <w:t>数字多用表串联在测量回路中，</w:t>
      </w:r>
      <w:r w:rsidRPr="00787F48">
        <w:rPr>
          <w:rFonts w:ascii="Times New Roman" w:hAnsi="Times New Roman" w:cs="Times New Roman"/>
        </w:rPr>
        <w:t>记录</w:t>
      </w:r>
      <w:r>
        <w:rPr>
          <w:rFonts w:ascii="Times New Roman" w:hAnsi="Times New Roman" w:cs="Times New Roman" w:hint="eastAsia"/>
        </w:rPr>
        <w:t>数字多用表示值及</w:t>
      </w:r>
      <w:r w:rsidRPr="00787F48">
        <w:rPr>
          <w:rFonts w:ascii="Times New Roman" w:hAnsi="Times New Roman" w:cs="Times New Roman"/>
        </w:rPr>
        <w:t>被校校验仪示值。</w:t>
      </w:r>
    </w:p>
    <w:p w:rsidR="006C6CDD" w:rsidRPr="00787F48" w:rsidRDefault="006C6CDD" w:rsidP="006C6CDD">
      <w:pPr>
        <w:snapToGrid w:val="0"/>
        <w:spacing w:line="360" w:lineRule="auto"/>
        <w:rPr>
          <w:rFonts w:ascii="Times New Roman" w:eastAsia="黑体" w:hAnsi="Times New Roman" w:cs="Times New Roman"/>
        </w:rPr>
      </w:pPr>
      <w:r>
        <w:rPr>
          <w:rFonts w:ascii="Times New Roman" w:eastAsia="黑体" w:hAnsi="Times New Roman" w:cs="Times New Roman" w:hint="eastAsia"/>
        </w:rPr>
        <w:t>C</w:t>
      </w:r>
      <w:r w:rsidRPr="00787F48">
        <w:rPr>
          <w:rFonts w:ascii="Times New Roman" w:eastAsia="黑体" w:hAnsi="Times New Roman" w:cs="Times New Roman"/>
        </w:rPr>
        <w:t xml:space="preserve">.2 </w:t>
      </w:r>
      <w:r w:rsidRPr="00787F48">
        <w:rPr>
          <w:rFonts w:ascii="Times New Roman" w:eastAsia="黑体" w:hAnsi="Times New Roman" w:cs="Times New Roman"/>
        </w:rPr>
        <w:t>测量模型</w:t>
      </w:r>
    </w:p>
    <w:p w:rsidR="006C6CDD" w:rsidRPr="00787F48" w:rsidRDefault="006C6CDD" w:rsidP="006C6CDD">
      <w:pPr>
        <w:tabs>
          <w:tab w:val="center" w:pos="4153"/>
        </w:tabs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787F48">
        <w:rPr>
          <w:rFonts w:ascii="Times New Roman" w:hAnsi="Times New Roman" w:cs="Times New Roman"/>
        </w:rPr>
        <w:t>设</w:t>
      </w:r>
      <w:r w:rsidRPr="00787F48">
        <w:rPr>
          <w:rFonts w:ascii="Times New Roman" w:hAnsi="Times New Roman" w:cs="Times New Roman"/>
          <w:i/>
          <w:iCs/>
        </w:rPr>
        <w:t>I</w:t>
      </w:r>
      <w:r w:rsidRPr="00787F48">
        <w:rPr>
          <w:rFonts w:ascii="Times New Roman" w:hAnsi="Times New Roman" w:cs="Times New Roman"/>
          <w:vertAlign w:val="subscript"/>
        </w:rPr>
        <w:t>N</w:t>
      </w:r>
      <w:r w:rsidRPr="00787F48">
        <w:rPr>
          <w:rFonts w:ascii="Times New Roman" w:hAnsi="Times New Roman" w:cs="Times New Roman"/>
        </w:rPr>
        <w:t>为</w:t>
      </w:r>
      <w:r>
        <w:rPr>
          <w:rFonts w:ascii="Times New Roman" w:hAnsi="Times New Roman" w:cs="Times New Roman" w:hint="eastAsia"/>
        </w:rPr>
        <w:t>34410</w:t>
      </w:r>
      <w:r>
        <w:rPr>
          <w:rFonts w:ascii="Times New Roman" w:hAnsi="Times New Roman" w:cs="Times New Roman" w:hint="eastAsia"/>
        </w:rPr>
        <w:t>数字多用表读数值为标准值</w:t>
      </w:r>
      <w:r w:rsidRPr="00787F48">
        <w:rPr>
          <w:rFonts w:ascii="Times New Roman" w:hAnsi="Times New Roman" w:cs="Times New Roman"/>
        </w:rPr>
        <w:t>，</w:t>
      </w:r>
      <w:r w:rsidRPr="00787F48">
        <w:rPr>
          <w:rFonts w:ascii="Times New Roman" w:hAnsi="Times New Roman" w:cs="Times New Roman"/>
          <w:i/>
          <w:iCs/>
        </w:rPr>
        <w:t>I</w:t>
      </w:r>
      <w:r w:rsidRPr="00787F48">
        <w:rPr>
          <w:rFonts w:ascii="Times New Roman" w:hAnsi="Times New Roman" w:cs="Times New Roman"/>
          <w:vertAlign w:val="subscript"/>
        </w:rPr>
        <w:t>X</w:t>
      </w:r>
      <w:r w:rsidRPr="00787F48">
        <w:rPr>
          <w:rFonts w:ascii="Times New Roman" w:hAnsi="Times New Roman" w:cs="Times New Roman"/>
        </w:rPr>
        <w:t>为被校校验仪的示值，由使用说明书可知，对于</w:t>
      </w:r>
      <w:r>
        <w:rPr>
          <w:rFonts w:ascii="Times New Roman" w:hAnsi="Times New Roman" w:cs="Times New Roman" w:hint="eastAsia"/>
        </w:rPr>
        <w:t>数字多用表</w:t>
      </w:r>
      <w:r w:rsidRPr="00787F48">
        <w:rPr>
          <w:rFonts w:ascii="Times New Roman" w:hAnsi="Times New Roman" w:cs="Times New Roman"/>
        </w:rPr>
        <w:t>和被校校验仪，在标准条件下，温度、湿度、输入零电流、输入阻抗等带来的影响可忽略，由此得到：</w:t>
      </w:r>
    </w:p>
    <w:p w:rsidR="006C6CDD" w:rsidRPr="00787F48" w:rsidRDefault="006C6CDD" w:rsidP="006C6CDD">
      <w:pPr>
        <w:tabs>
          <w:tab w:val="center" w:pos="4153"/>
          <w:tab w:val="right" w:pos="6552"/>
        </w:tabs>
        <w:spacing w:line="360" w:lineRule="auto"/>
        <w:ind w:firstLineChars="200" w:firstLine="420"/>
        <w:jc w:val="center"/>
        <w:rPr>
          <w:rFonts w:ascii="Times New Roman" w:hAnsi="Times New Roman" w:cs="Times New Roman"/>
          <w:lang w:val="fr-FR"/>
        </w:rPr>
      </w:pPr>
      <w:r w:rsidRPr="00787F48">
        <w:rPr>
          <w:rFonts w:ascii="Times New Roman" w:hAnsi="Times New Roman" w:cs="Times New Roman"/>
        </w:rPr>
        <w:sym w:font="Symbol" w:char="F044"/>
      </w:r>
      <w:r w:rsidRPr="00787F48">
        <w:rPr>
          <w:rFonts w:ascii="Times New Roman" w:hAnsi="Times New Roman" w:cs="Times New Roman"/>
          <w:lang w:val="fr-FR"/>
        </w:rPr>
        <w:t xml:space="preserve"> = </w:t>
      </w:r>
      <w:r w:rsidRPr="00787F48">
        <w:rPr>
          <w:rFonts w:ascii="Times New Roman" w:hAnsi="Times New Roman" w:cs="Times New Roman"/>
          <w:i/>
          <w:iCs/>
          <w:lang w:val="fr-FR"/>
        </w:rPr>
        <w:t>I</w:t>
      </w:r>
      <w:r w:rsidRPr="00787F48">
        <w:rPr>
          <w:rFonts w:ascii="Times New Roman" w:hAnsi="Times New Roman" w:cs="Times New Roman"/>
          <w:vertAlign w:val="subscript"/>
          <w:lang w:val="fr-FR"/>
        </w:rPr>
        <w:t xml:space="preserve">X </w:t>
      </w:r>
      <w:r w:rsidRPr="00787F48">
        <w:rPr>
          <w:rFonts w:ascii="Times New Roman" w:hAnsi="Times New Roman" w:cs="Times New Roman"/>
          <w:lang w:val="fr-FR"/>
        </w:rPr>
        <w:t>-</w:t>
      </w:r>
      <w:r w:rsidRPr="00787F48">
        <w:rPr>
          <w:rFonts w:ascii="Times New Roman" w:hAnsi="Times New Roman" w:cs="Times New Roman"/>
          <w:i/>
          <w:iCs/>
          <w:lang w:val="fr-FR"/>
        </w:rPr>
        <w:t>I</w:t>
      </w:r>
      <w:r w:rsidRPr="00787F48">
        <w:rPr>
          <w:rFonts w:ascii="Times New Roman" w:hAnsi="Times New Roman" w:cs="Times New Roman"/>
          <w:vertAlign w:val="subscript"/>
          <w:lang w:val="fr-FR"/>
        </w:rPr>
        <w:t>N</w:t>
      </w:r>
      <w:r w:rsidRPr="00787F48">
        <w:rPr>
          <w:rFonts w:ascii="Times New Roman" w:hAnsi="Times New Roman" w:cs="Times New Roman"/>
          <w:vertAlign w:val="subscript"/>
          <w:lang w:val="fr-FR"/>
        </w:rPr>
        <w:tab/>
      </w:r>
      <w:r w:rsidRPr="00787F48">
        <w:rPr>
          <w:rFonts w:ascii="Times New Roman" w:hAnsi="Times New Roman" w:cs="Times New Roman"/>
          <w:lang w:val="fr-FR"/>
        </w:rPr>
        <w:t>(</w:t>
      </w:r>
      <w:r>
        <w:rPr>
          <w:rFonts w:ascii="Times New Roman" w:hAnsi="Times New Roman" w:cs="Times New Roman" w:hint="eastAsia"/>
          <w:lang w:val="fr-FR"/>
        </w:rPr>
        <w:t>C</w:t>
      </w:r>
      <w:r w:rsidRPr="00787F48">
        <w:rPr>
          <w:rFonts w:ascii="Times New Roman" w:hAnsi="Times New Roman" w:cs="Times New Roman"/>
          <w:lang w:val="fr-FR"/>
        </w:rPr>
        <w:t>.1)</w:t>
      </w:r>
    </w:p>
    <w:p w:rsidR="006C6CDD" w:rsidRPr="00787F48" w:rsidRDefault="006C6CDD" w:rsidP="006C6CDD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  <w:rPr>
          <w:rFonts w:ascii="Times New Roman" w:hAnsi="Times New Roman" w:cs="Times New Roman"/>
          <w:lang w:val="fr-FR"/>
        </w:rPr>
      </w:pPr>
      <w:r w:rsidRPr="00787F48">
        <w:rPr>
          <w:rFonts w:ascii="Times New Roman" w:hAnsi="Times New Roman" w:cs="Times New Roman"/>
          <w:lang w:val="fr-FR"/>
        </w:rPr>
        <w:t>考虑到</w:t>
      </w:r>
      <w:r w:rsidRPr="00787F48">
        <w:rPr>
          <w:rFonts w:ascii="Times New Roman" w:hAnsi="Times New Roman" w:cs="Times New Roman"/>
        </w:rPr>
        <w:t>被校</w:t>
      </w:r>
      <w:r w:rsidRPr="00787F48">
        <w:rPr>
          <w:rFonts w:ascii="Times New Roman" w:hAnsi="Times New Roman" w:cs="Times New Roman"/>
          <w:lang w:val="fr-FR"/>
        </w:rPr>
        <w:t>校验仪的分辨力对</w:t>
      </w:r>
      <w:r w:rsidR="00A12E24">
        <w:rPr>
          <w:rFonts w:ascii="Times New Roman" w:hAnsi="Times New Roman" w:cs="Times New Roman"/>
          <w:lang w:val="fr-FR"/>
        </w:rPr>
        <w:t>测</w:t>
      </w:r>
      <w:r w:rsidRPr="00787F48">
        <w:rPr>
          <w:rFonts w:ascii="Times New Roman" w:hAnsi="Times New Roman" w:cs="Times New Roman"/>
          <w:lang w:val="fr-FR"/>
        </w:rPr>
        <w:t>量结果的影响，测量模型成为：</w:t>
      </w:r>
    </w:p>
    <w:p w:rsidR="006C6CDD" w:rsidRPr="00787F48" w:rsidRDefault="006C6CDD" w:rsidP="006C6CDD">
      <w:pPr>
        <w:tabs>
          <w:tab w:val="center" w:pos="4153"/>
          <w:tab w:val="right" w:pos="6552"/>
        </w:tabs>
        <w:spacing w:line="360" w:lineRule="auto"/>
        <w:ind w:firstLineChars="200" w:firstLine="420"/>
        <w:jc w:val="center"/>
        <w:rPr>
          <w:rFonts w:ascii="Times New Roman" w:hAnsi="Times New Roman" w:cs="Times New Roman"/>
          <w:lang w:val="fr-FR"/>
        </w:rPr>
      </w:pPr>
      <w:r w:rsidRPr="00787F48">
        <w:rPr>
          <w:rFonts w:ascii="Times New Roman" w:hAnsi="Times New Roman" w:cs="Times New Roman"/>
        </w:rPr>
        <w:sym w:font="Symbol" w:char="F044"/>
      </w:r>
      <w:r w:rsidRPr="00787F48">
        <w:rPr>
          <w:rFonts w:ascii="Times New Roman" w:hAnsi="Times New Roman" w:cs="Times New Roman"/>
          <w:lang w:val="fr-FR"/>
        </w:rPr>
        <w:t xml:space="preserve"> = </w:t>
      </w:r>
      <w:r w:rsidRPr="00787F48">
        <w:rPr>
          <w:rFonts w:ascii="Times New Roman" w:hAnsi="Times New Roman" w:cs="Times New Roman"/>
          <w:i/>
          <w:iCs/>
          <w:lang w:val="fr-FR"/>
        </w:rPr>
        <w:t>I</w:t>
      </w:r>
      <w:r w:rsidRPr="00787F48">
        <w:rPr>
          <w:rFonts w:ascii="Times New Roman" w:hAnsi="Times New Roman" w:cs="Times New Roman"/>
          <w:vertAlign w:val="subscript"/>
          <w:lang w:val="fr-FR"/>
        </w:rPr>
        <w:t xml:space="preserve">X </w:t>
      </w:r>
      <w:r w:rsidRPr="00787F48">
        <w:rPr>
          <w:rFonts w:ascii="Times New Roman" w:hAnsi="Times New Roman" w:cs="Times New Roman"/>
          <w:lang w:val="fr-FR"/>
        </w:rPr>
        <w:t>-</w:t>
      </w:r>
      <w:r w:rsidRPr="00787F48">
        <w:rPr>
          <w:rFonts w:ascii="Times New Roman" w:hAnsi="Times New Roman" w:cs="Times New Roman"/>
          <w:i/>
          <w:iCs/>
          <w:lang w:val="fr-FR"/>
        </w:rPr>
        <w:t>I</w:t>
      </w:r>
      <w:r w:rsidRPr="00787F48">
        <w:rPr>
          <w:rFonts w:ascii="Times New Roman" w:hAnsi="Times New Roman" w:cs="Times New Roman"/>
          <w:vertAlign w:val="subscript"/>
          <w:lang w:val="fr-FR"/>
        </w:rPr>
        <w:t>N</w:t>
      </w:r>
      <w:r w:rsidRPr="00787F48">
        <w:rPr>
          <w:rFonts w:ascii="Times New Roman" w:hAnsi="Times New Roman" w:cs="Times New Roman"/>
          <w:lang w:val="fr-FR"/>
        </w:rPr>
        <w:t>+</w:t>
      </w:r>
      <w:r w:rsidRPr="00787F48">
        <w:rPr>
          <w:rFonts w:ascii="Times New Roman" w:hAnsi="Times New Roman" w:cs="Times New Roman"/>
          <w:color w:val="333333"/>
          <w:sz w:val="18"/>
          <w:szCs w:val="18"/>
          <w:shd w:val="clear" w:color="auto" w:fill="FFFFFF"/>
        </w:rPr>
        <w:t>δ</w:t>
      </w:r>
      <w:r w:rsidRPr="00787F48">
        <w:rPr>
          <w:rFonts w:ascii="Times New Roman" w:hAnsi="Times New Roman" w:cs="Times New Roman"/>
          <w:i/>
          <w:iCs/>
          <w:lang w:val="fr-FR"/>
        </w:rPr>
        <w:t>I</w:t>
      </w:r>
      <w:r w:rsidRPr="00787F48">
        <w:rPr>
          <w:rFonts w:ascii="Times New Roman" w:hAnsi="Times New Roman" w:cs="Times New Roman"/>
          <w:vertAlign w:val="subscript"/>
          <w:lang w:val="fr-FR"/>
        </w:rPr>
        <w:t>X</w:t>
      </w:r>
      <w:r w:rsidRPr="00787F48">
        <w:rPr>
          <w:rFonts w:ascii="Times New Roman" w:hAnsi="Times New Roman" w:cs="Times New Roman"/>
          <w:vertAlign w:val="subscript"/>
          <w:lang w:val="fr-FR"/>
        </w:rPr>
        <w:tab/>
      </w:r>
      <w:r w:rsidRPr="00787F48">
        <w:rPr>
          <w:rFonts w:ascii="Times New Roman" w:hAnsi="Times New Roman" w:cs="Times New Roman"/>
          <w:lang w:val="fr-FR"/>
        </w:rPr>
        <w:t>(</w:t>
      </w:r>
      <w:r>
        <w:rPr>
          <w:rFonts w:ascii="Times New Roman" w:hAnsi="Times New Roman" w:cs="Times New Roman" w:hint="eastAsia"/>
          <w:lang w:val="fr-FR"/>
        </w:rPr>
        <w:t>C</w:t>
      </w:r>
      <w:r w:rsidRPr="00787F48">
        <w:rPr>
          <w:rFonts w:ascii="Times New Roman" w:hAnsi="Times New Roman" w:cs="Times New Roman"/>
          <w:lang w:val="fr-FR"/>
        </w:rPr>
        <w:t>.2)</w:t>
      </w:r>
    </w:p>
    <w:p w:rsidR="006C6CDD" w:rsidRPr="00787F48" w:rsidRDefault="006C6CDD" w:rsidP="006C6CDD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  <w:rPr>
          <w:rFonts w:ascii="Times New Roman" w:hAnsi="Times New Roman" w:cs="Times New Roman"/>
          <w:lang w:val="fr-FR"/>
        </w:rPr>
      </w:pPr>
      <w:r w:rsidRPr="00787F48">
        <w:rPr>
          <w:rFonts w:ascii="Times New Roman" w:hAnsi="Times New Roman" w:cs="Times New Roman"/>
          <w:lang w:val="fr-FR"/>
        </w:rPr>
        <w:t>式中：</w:t>
      </w:r>
    </w:p>
    <w:p w:rsidR="006C6CDD" w:rsidRPr="00787F48" w:rsidRDefault="006C6CDD" w:rsidP="006C6CDD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  <w:rPr>
          <w:rFonts w:ascii="Times New Roman" w:hAnsi="Times New Roman" w:cs="Times New Roman"/>
          <w:lang w:val="fr-FR"/>
        </w:rPr>
      </w:pPr>
      <w:r w:rsidRPr="00787F48">
        <w:rPr>
          <w:rFonts w:ascii="Times New Roman" w:hAnsi="Times New Roman" w:cs="Times New Roman"/>
        </w:rPr>
        <w:sym w:font="Symbol" w:char="F044"/>
      </w:r>
      <w:r w:rsidRPr="00787F48">
        <w:rPr>
          <w:rFonts w:ascii="Times New Roman" w:hAnsi="Times New Roman" w:cs="Times New Roman"/>
        </w:rPr>
        <w:t>——</w:t>
      </w:r>
      <w:r w:rsidRPr="00787F48">
        <w:rPr>
          <w:rFonts w:ascii="Times New Roman" w:hAnsi="Times New Roman" w:cs="Times New Roman"/>
        </w:rPr>
        <w:t>被校校验仪的</w:t>
      </w:r>
      <w:r>
        <w:rPr>
          <w:rFonts w:ascii="Times New Roman" w:hAnsi="Times New Roman" w:cs="Times New Roman" w:hint="eastAsia"/>
        </w:rPr>
        <w:t>交流</w:t>
      </w:r>
      <w:r w:rsidRPr="00787F48">
        <w:rPr>
          <w:rFonts w:ascii="Times New Roman" w:hAnsi="Times New Roman" w:cs="Times New Roman"/>
        </w:rPr>
        <w:t>电流示值误差，</w:t>
      </w:r>
      <w:r w:rsidRPr="00787F48">
        <w:rPr>
          <w:rFonts w:ascii="Times New Roman" w:hAnsi="Times New Roman" w:cs="Times New Roman"/>
        </w:rPr>
        <w:t>mA</w:t>
      </w:r>
      <w:r w:rsidRPr="00787F48">
        <w:rPr>
          <w:rFonts w:ascii="Times New Roman" w:hAnsi="Times New Roman" w:cs="Times New Roman"/>
        </w:rPr>
        <w:t>；</w:t>
      </w:r>
    </w:p>
    <w:p w:rsidR="006C6CDD" w:rsidRPr="00787F48" w:rsidRDefault="006C6CDD" w:rsidP="006C6CDD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  <w:rPr>
          <w:rFonts w:ascii="Times New Roman" w:hAnsi="Times New Roman" w:cs="Times New Roman"/>
          <w:lang w:val="fr-FR"/>
        </w:rPr>
      </w:pPr>
      <w:r w:rsidRPr="00787F48">
        <w:rPr>
          <w:rFonts w:ascii="Times New Roman" w:hAnsi="Times New Roman" w:cs="Times New Roman"/>
          <w:i/>
          <w:iCs/>
          <w:lang w:val="fr-FR"/>
        </w:rPr>
        <w:t>I</w:t>
      </w:r>
      <w:r w:rsidRPr="00787F48">
        <w:rPr>
          <w:rFonts w:ascii="Times New Roman" w:hAnsi="Times New Roman" w:cs="Times New Roman"/>
          <w:vertAlign w:val="subscript"/>
          <w:lang w:val="fr-FR"/>
        </w:rPr>
        <w:t>X</w:t>
      </w:r>
      <w:r w:rsidRPr="00787F48">
        <w:rPr>
          <w:rFonts w:ascii="Times New Roman" w:hAnsi="Times New Roman" w:cs="Times New Roman"/>
        </w:rPr>
        <w:t>——</w:t>
      </w:r>
      <w:r w:rsidRPr="00787F48">
        <w:rPr>
          <w:rFonts w:ascii="Times New Roman" w:hAnsi="Times New Roman" w:cs="Times New Roman"/>
        </w:rPr>
        <w:t>被校校验仪的示值，</w:t>
      </w:r>
      <w:r w:rsidRPr="00787F48">
        <w:rPr>
          <w:rFonts w:ascii="Times New Roman" w:hAnsi="Times New Roman" w:cs="Times New Roman"/>
        </w:rPr>
        <w:t>mA</w:t>
      </w:r>
      <w:r w:rsidRPr="00787F48">
        <w:rPr>
          <w:rFonts w:ascii="Times New Roman" w:hAnsi="Times New Roman" w:cs="Times New Roman"/>
        </w:rPr>
        <w:t>；</w:t>
      </w:r>
    </w:p>
    <w:p w:rsidR="006C6CDD" w:rsidRPr="00787F48" w:rsidRDefault="006C6CDD" w:rsidP="006C6CDD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  <w:rPr>
          <w:rFonts w:ascii="Times New Roman" w:hAnsi="Times New Roman" w:cs="Times New Roman"/>
        </w:rPr>
      </w:pPr>
      <w:r w:rsidRPr="00787F48">
        <w:rPr>
          <w:rFonts w:ascii="Times New Roman" w:hAnsi="Times New Roman" w:cs="Times New Roman"/>
          <w:i/>
          <w:iCs/>
          <w:lang w:val="fr-FR"/>
        </w:rPr>
        <w:t>I</w:t>
      </w:r>
      <w:r w:rsidRPr="00787F48">
        <w:rPr>
          <w:rFonts w:ascii="Times New Roman" w:hAnsi="Times New Roman" w:cs="Times New Roman"/>
          <w:vertAlign w:val="subscript"/>
          <w:lang w:val="fr-FR"/>
        </w:rPr>
        <w:t>N</w:t>
      </w:r>
      <w:r w:rsidRPr="00787F48">
        <w:rPr>
          <w:rFonts w:ascii="Times New Roman" w:hAnsi="Times New Roman" w:cs="Times New Roman"/>
        </w:rPr>
        <w:t>——</w:t>
      </w:r>
      <w:r>
        <w:rPr>
          <w:rFonts w:ascii="Times New Roman" w:hAnsi="Times New Roman" w:cs="Times New Roman" w:hint="eastAsia"/>
        </w:rPr>
        <w:t>数字多用表的实际</w:t>
      </w:r>
      <w:r w:rsidRPr="00787F48">
        <w:rPr>
          <w:rFonts w:ascii="Times New Roman" w:hAnsi="Times New Roman" w:cs="Times New Roman"/>
        </w:rPr>
        <w:t>值，</w:t>
      </w:r>
      <w:r w:rsidRPr="00787F48">
        <w:rPr>
          <w:rFonts w:ascii="Times New Roman" w:hAnsi="Times New Roman" w:cs="Times New Roman"/>
        </w:rPr>
        <w:t>mA</w:t>
      </w:r>
      <w:r w:rsidRPr="00787F48">
        <w:rPr>
          <w:rFonts w:ascii="Times New Roman" w:hAnsi="Times New Roman" w:cs="Times New Roman"/>
        </w:rPr>
        <w:t>；</w:t>
      </w:r>
    </w:p>
    <w:p w:rsidR="006C6CDD" w:rsidRPr="00787F48" w:rsidRDefault="006C6CDD" w:rsidP="006C6CDD">
      <w:pPr>
        <w:tabs>
          <w:tab w:val="center" w:pos="4153"/>
          <w:tab w:val="right" w:pos="6552"/>
        </w:tabs>
        <w:spacing w:line="360" w:lineRule="auto"/>
        <w:ind w:firstLineChars="200" w:firstLine="360"/>
        <w:jc w:val="left"/>
        <w:rPr>
          <w:rFonts w:ascii="Times New Roman" w:hAnsi="Times New Roman" w:cs="Times New Roman"/>
          <w:lang w:val="fr-FR"/>
        </w:rPr>
      </w:pPr>
      <w:r w:rsidRPr="00787F48">
        <w:rPr>
          <w:rFonts w:ascii="Times New Roman" w:hAnsi="Times New Roman" w:cs="Times New Roman"/>
          <w:color w:val="333333"/>
          <w:sz w:val="18"/>
          <w:szCs w:val="18"/>
          <w:shd w:val="clear" w:color="auto" w:fill="FFFFFF"/>
        </w:rPr>
        <w:t>δ</w:t>
      </w:r>
      <w:r w:rsidRPr="00787F48">
        <w:rPr>
          <w:rFonts w:ascii="Times New Roman" w:hAnsi="Times New Roman" w:cs="Times New Roman"/>
          <w:i/>
          <w:iCs/>
          <w:lang w:val="fr-FR"/>
        </w:rPr>
        <w:t>I</w:t>
      </w:r>
      <w:r w:rsidRPr="00787F48">
        <w:rPr>
          <w:rFonts w:ascii="Times New Roman" w:hAnsi="Times New Roman" w:cs="Times New Roman"/>
          <w:vertAlign w:val="subscript"/>
          <w:lang w:val="fr-FR"/>
        </w:rPr>
        <w:t>X</w:t>
      </w:r>
      <w:r w:rsidRPr="00787F48">
        <w:rPr>
          <w:rFonts w:ascii="Times New Roman" w:hAnsi="Times New Roman" w:cs="Times New Roman"/>
        </w:rPr>
        <w:t>——</w:t>
      </w:r>
      <w:r w:rsidRPr="00787F48">
        <w:rPr>
          <w:rFonts w:ascii="Times New Roman" w:hAnsi="Times New Roman" w:cs="Times New Roman"/>
        </w:rPr>
        <w:t>被校校验仪的分辨力对测量结果的影响，</w:t>
      </w:r>
      <w:r w:rsidRPr="00787F48">
        <w:rPr>
          <w:rFonts w:ascii="Times New Roman" w:hAnsi="Times New Roman" w:cs="Times New Roman"/>
        </w:rPr>
        <w:t>mA</w:t>
      </w:r>
      <w:r w:rsidRPr="00787F48">
        <w:rPr>
          <w:rFonts w:ascii="Times New Roman" w:hAnsi="Times New Roman" w:cs="Times New Roman"/>
        </w:rPr>
        <w:t>。</w:t>
      </w:r>
    </w:p>
    <w:p w:rsidR="006C6CDD" w:rsidRPr="00787F48" w:rsidRDefault="006C6CDD" w:rsidP="006C6CDD">
      <w:pPr>
        <w:snapToGrid w:val="0"/>
        <w:spacing w:line="360" w:lineRule="auto"/>
        <w:rPr>
          <w:rFonts w:ascii="Times New Roman" w:eastAsia="黑体" w:hAnsi="Times New Roman" w:cs="Times New Roman"/>
        </w:rPr>
      </w:pPr>
      <w:r>
        <w:rPr>
          <w:rFonts w:ascii="Times New Roman" w:eastAsia="黑体" w:hAnsi="Times New Roman" w:cs="Times New Roman" w:hint="eastAsia"/>
        </w:rPr>
        <w:t>C</w:t>
      </w:r>
      <w:r w:rsidRPr="00787F48">
        <w:rPr>
          <w:rFonts w:ascii="Times New Roman" w:eastAsia="黑体" w:hAnsi="Times New Roman" w:cs="Times New Roman"/>
        </w:rPr>
        <w:t>.3</w:t>
      </w:r>
      <w:r w:rsidRPr="00787F48">
        <w:rPr>
          <w:rFonts w:ascii="Times New Roman" w:eastAsia="黑体" w:hAnsi="Times New Roman" w:cs="Times New Roman"/>
        </w:rPr>
        <w:t>标准不确定度评定</w:t>
      </w:r>
    </w:p>
    <w:p w:rsidR="006C6CDD" w:rsidRPr="00787F48" w:rsidRDefault="006C6CDD" w:rsidP="006C6CDD">
      <w:pPr>
        <w:tabs>
          <w:tab w:val="center" w:pos="4153"/>
          <w:tab w:val="right" w:pos="6552"/>
        </w:tabs>
        <w:spacing w:line="360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C</w:t>
      </w:r>
      <w:r w:rsidRPr="00787F48">
        <w:rPr>
          <w:rFonts w:ascii="Times New Roman" w:hAnsi="Times New Roman" w:cs="Times New Roman"/>
        </w:rPr>
        <w:t>.3.1</w:t>
      </w:r>
      <w:r w:rsidRPr="00787F48">
        <w:rPr>
          <w:rFonts w:ascii="Times New Roman" w:hAnsi="Times New Roman" w:cs="Times New Roman"/>
        </w:rPr>
        <w:t>被校校验仪测量重复性引入的标准不确定度</w:t>
      </w:r>
      <w:r w:rsidRPr="00787F48">
        <w:rPr>
          <w:rFonts w:ascii="Times New Roman" w:hAnsi="Times New Roman" w:cs="Times New Roman"/>
          <w:i/>
          <w:iCs/>
        </w:rPr>
        <w:t>u</w:t>
      </w:r>
      <w:r w:rsidRPr="00787F48">
        <w:rPr>
          <w:rFonts w:ascii="Times New Roman" w:hAnsi="Times New Roman" w:cs="Times New Roman"/>
          <w:vertAlign w:val="subscript"/>
        </w:rPr>
        <w:t>1</w:t>
      </w:r>
    </w:p>
    <w:p w:rsidR="006C6CDD" w:rsidRPr="00787F48" w:rsidRDefault="006C6CDD" w:rsidP="006C6CDD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调节</w:t>
      </w:r>
      <w:r w:rsidRPr="00787F48">
        <w:rPr>
          <w:rFonts w:ascii="Times New Roman" w:hAnsi="Times New Roman" w:cs="Times New Roman"/>
        </w:rPr>
        <w:t>多功能标准源输出</w:t>
      </w:r>
      <w:r>
        <w:rPr>
          <w:rFonts w:ascii="Times New Roman" w:hAnsi="Times New Roman" w:cs="Times New Roman" w:hint="eastAsia"/>
        </w:rPr>
        <w:t>，直至数字多用表显示的</w:t>
      </w:r>
      <w:r>
        <w:rPr>
          <w:rFonts w:ascii="Times New Roman" w:hAnsi="Times New Roman" w:cs="Times New Roman"/>
        </w:rPr>
        <w:t>交流</w:t>
      </w:r>
      <w:r w:rsidRPr="00787F48">
        <w:rPr>
          <w:rFonts w:ascii="Times New Roman" w:hAnsi="Times New Roman" w:cs="Times New Roman"/>
        </w:rPr>
        <w:t>电流</w:t>
      </w:r>
      <w:r>
        <w:rPr>
          <w:rFonts w:ascii="Times New Roman" w:hAnsi="Times New Roman" w:cs="Times New Roman" w:hint="eastAsia"/>
        </w:rPr>
        <w:t>为</w:t>
      </w:r>
      <w:r w:rsidRPr="00787F48">
        <w:rPr>
          <w:rFonts w:ascii="Times New Roman" w:hAnsi="Times New Roman" w:cs="Times New Roman"/>
        </w:rPr>
        <w:t>10mA</w:t>
      </w:r>
      <w:r w:rsidRPr="00787F48">
        <w:rPr>
          <w:rFonts w:ascii="Times New Roman" w:hAnsi="Times New Roman" w:cs="Times New Roman"/>
        </w:rPr>
        <w:t>，选择被校校验仪合适的量程，在相同环境条件下，重复测量</w:t>
      </w:r>
      <w:r w:rsidRPr="00787F48">
        <w:rPr>
          <w:rFonts w:ascii="Times New Roman" w:hAnsi="Times New Roman" w:cs="Times New Roman"/>
        </w:rPr>
        <w:t>10</w:t>
      </w:r>
      <w:r w:rsidRPr="00787F48">
        <w:rPr>
          <w:rFonts w:ascii="Times New Roman" w:hAnsi="Times New Roman" w:cs="Times New Roman"/>
        </w:rPr>
        <w:t>次，获得数据如表</w:t>
      </w:r>
      <w:r>
        <w:rPr>
          <w:rFonts w:ascii="Times New Roman" w:hAnsi="Times New Roman" w:cs="Times New Roman" w:hint="eastAsia"/>
        </w:rPr>
        <w:t>C</w:t>
      </w:r>
      <w:r w:rsidRPr="00787F48">
        <w:rPr>
          <w:rFonts w:ascii="Times New Roman" w:hAnsi="Times New Roman" w:cs="Times New Roman"/>
        </w:rPr>
        <w:t>.1</w:t>
      </w:r>
      <w:r w:rsidRPr="00787F48">
        <w:rPr>
          <w:rFonts w:ascii="Times New Roman" w:hAnsi="Times New Roman" w:cs="Times New Roman"/>
        </w:rPr>
        <w:t>。</w:t>
      </w:r>
    </w:p>
    <w:p w:rsidR="006C6CDD" w:rsidRPr="00787F48" w:rsidRDefault="006C6CDD" w:rsidP="006C6CDD">
      <w:pPr>
        <w:tabs>
          <w:tab w:val="center" w:pos="4153"/>
          <w:tab w:val="right" w:pos="6552"/>
        </w:tabs>
        <w:spacing w:line="360" w:lineRule="auto"/>
        <w:ind w:firstLineChars="200" w:firstLine="420"/>
        <w:jc w:val="center"/>
        <w:rPr>
          <w:rFonts w:ascii="Times New Roman" w:eastAsia="黑体" w:hAnsi="Times New Roman" w:cs="Times New Roman"/>
          <w:szCs w:val="21"/>
        </w:rPr>
      </w:pPr>
      <w:r w:rsidRPr="00787F48">
        <w:rPr>
          <w:rFonts w:ascii="Times New Roman" w:eastAsia="黑体" w:hAnsi="Times New Roman" w:cs="Times New Roman"/>
          <w:szCs w:val="21"/>
        </w:rPr>
        <w:t>表</w:t>
      </w:r>
      <w:r>
        <w:rPr>
          <w:rFonts w:ascii="Times New Roman" w:eastAsia="黑体" w:hAnsi="Times New Roman" w:cs="Times New Roman" w:hint="eastAsia"/>
          <w:szCs w:val="21"/>
        </w:rPr>
        <w:t>C</w:t>
      </w:r>
      <w:r w:rsidRPr="00787F48">
        <w:rPr>
          <w:rFonts w:ascii="Times New Roman" w:eastAsia="黑体" w:hAnsi="Times New Roman" w:cs="Times New Roman"/>
          <w:szCs w:val="21"/>
        </w:rPr>
        <w:t>.1</w:t>
      </w:r>
      <w:r w:rsidRPr="00787F48">
        <w:rPr>
          <w:rFonts w:ascii="Times New Roman" w:eastAsia="黑体" w:hAnsi="Times New Roman" w:cs="Times New Roman"/>
          <w:szCs w:val="21"/>
        </w:rPr>
        <w:t>重复性测量数据</w:t>
      </w:r>
    </w:p>
    <w:tbl>
      <w:tblPr>
        <w:tblStyle w:val="a5"/>
        <w:tblW w:w="0" w:type="auto"/>
        <w:jc w:val="center"/>
        <w:tblLook w:val="04A0"/>
      </w:tblPr>
      <w:tblGrid>
        <w:gridCol w:w="4244"/>
        <w:gridCol w:w="4278"/>
      </w:tblGrid>
      <w:tr w:rsidR="006C6CDD" w:rsidRPr="00787F48" w:rsidTr="006C6CDD">
        <w:trPr>
          <w:jc w:val="center"/>
        </w:trPr>
        <w:tc>
          <w:tcPr>
            <w:tcW w:w="4244" w:type="dxa"/>
            <w:vAlign w:val="center"/>
          </w:tcPr>
          <w:p w:rsidR="006C6CDD" w:rsidRPr="00787F48" w:rsidRDefault="006C6CDD" w:rsidP="006C6CDD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787F48">
              <w:t>次数</w:t>
            </w:r>
          </w:p>
        </w:tc>
        <w:tc>
          <w:tcPr>
            <w:tcW w:w="4278" w:type="dxa"/>
            <w:vAlign w:val="center"/>
          </w:tcPr>
          <w:p w:rsidR="006C6CDD" w:rsidRPr="00787F48" w:rsidRDefault="006C6CDD" w:rsidP="006C6CDD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787F48">
              <w:rPr>
                <w:i/>
                <w:iCs/>
              </w:rPr>
              <w:t>x</w:t>
            </w:r>
            <w:r w:rsidRPr="00787F48">
              <w:rPr>
                <w:vertAlign w:val="subscript"/>
              </w:rPr>
              <w:t>i</w:t>
            </w:r>
            <w:r w:rsidRPr="00787F48">
              <w:t>/ mA</w:t>
            </w:r>
          </w:p>
        </w:tc>
      </w:tr>
      <w:tr w:rsidR="006C6CDD" w:rsidRPr="00787F48" w:rsidTr="006C6CDD">
        <w:trPr>
          <w:jc w:val="center"/>
        </w:trPr>
        <w:tc>
          <w:tcPr>
            <w:tcW w:w="4244" w:type="dxa"/>
          </w:tcPr>
          <w:p w:rsidR="006C6CDD" w:rsidRPr="00787F48" w:rsidRDefault="006C6CDD" w:rsidP="006C6CDD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787F48">
              <w:t>1</w:t>
            </w:r>
          </w:p>
        </w:tc>
        <w:tc>
          <w:tcPr>
            <w:tcW w:w="4278" w:type="dxa"/>
            <w:vAlign w:val="center"/>
          </w:tcPr>
          <w:p w:rsidR="006C6CDD" w:rsidRPr="00DF1523" w:rsidRDefault="006C6CDD" w:rsidP="006C6CDD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DF1523">
              <w:t>10.002</w:t>
            </w:r>
          </w:p>
        </w:tc>
      </w:tr>
      <w:tr w:rsidR="006C6CDD" w:rsidRPr="00787F48" w:rsidTr="006C6CDD">
        <w:trPr>
          <w:jc w:val="center"/>
        </w:trPr>
        <w:tc>
          <w:tcPr>
            <w:tcW w:w="4244" w:type="dxa"/>
          </w:tcPr>
          <w:p w:rsidR="006C6CDD" w:rsidRPr="00787F48" w:rsidRDefault="006C6CDD" w:rsidP="006C6CDD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787F48">
              <w:t>2</w:t>
            </w:r>
          </w:p>
        </w:tc>
        <w:tc>
          <w:tcPr>
            <w:tcW w:w="4278" w:type="dxa"/>
            <w:vAlign w:val="center"/>
          </w:tcPr>
          <w:p w:rsidR="006C6CDD" w:rsidRPr="00DF1523" w:rsidRDefault="006C6CDD" w:rsidP="006C6CDD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DF1523">
              <w:t>10.003</w:t>
            </w:r>
          </w:p>
        </w:tc>
      </w:tr>
      <w:tr w:rsidR="006C6CDD" w:rsidRPr="00787F48" w:rsidTr="006C6CDD">
        <w:trPr>
          <w:jc w:val="center"/>
        </w:trPr>
        <w:tc>
          <w:tcPr>
            <w:tcW w:w="4244" w:type="dxa"/>
          </w:tcPr>
          <w:p w:rsidR="006C6CDD" w:rsidRPr="00787F48" w:rsidRDefault="006C6CDD" w:rsidP="006C6CDD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787F48">
              <w:t>3</w:t>
            </w:r>
          </w:p>
        </w:tc>
        <w:tc>
          <w:tcPr>
            <w:tcW w:w="4278" w:type="dxa"/>
            <w:vAlign w:val="center"/>
          </w:tcPr>
          <w:p w:rsidR="006C6CDD" w:rsidRPr="00DF1523" w:rsidRDefault="006C6CDD" w:rsidP="006C6CDD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DF1523">
              <w:t>10.005</w:t>
            </w:r>
          </w:p>
        </w:tc>
      </w:tr>
      <w:tr w:rsidR="006C6CDD" w:rsidRPr="00787F48" w:rsidTr="006C6CDD">
        <w:trPr>
          <w:jc w:val="center"/>
        </w:trPr>
        <w:tc>
          <w:tcPr>
            <w:tcW w:w="4244" w:type="dxa"/>
          </w:tcPr>
          <w:p w:rsidR="006C6CDD" w:rsidRPr="00787F48" w:rsidRDefault="006C6CDD" w:rsidP="006C6CDD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787F48">
              <w:t>4</w:t>
            </w:r>
          </w:p>
        </w:tc>
        <w:tc>
          <w:tcPr>
            <w:tcW w:w="4278" w:type="dxa"/>
            <w:vAlign w:val="center"/>
          </w:tcPr>
          <w:p w:rsidR="006C6CDD" w:rsidRPr="00DF1523" w:rsidRDefault="006C6CDD" w:rsidP="006C6CDD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DF1523">
              <w:t>10.003</w:t>
            </w:r>
          </w:p>
        </w:tc>
      </w:tr>
      <w:tr w:rsidR="006C6CDD" w:rsidRPr="00787F48" w:rsidTr="006C6CDD">
        <w:trPr>
          <w:jc w:val="center"/>
        </w:trPr>
        <w:tc>
          <w:tcPr>
            <w:tcW w:w="4244" w:type="dxa"/>
          </w:tcPr>
          <w:p w:rsidR="006C6CDD" w:rsidRPr="00787F48" w:rsidRDefault="006C6CDD" w:rsidP="006C6CDD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787F48">
              <w:t>5</w:t>
            </w:r>
          </w:p>
        </w:tc>
        <w:tc>
          <w:tcPr>
            <w:tcW w:w="4278" w:type="dxa"/>
            <w:vAlign w:val="center"/>
          </w:tcPr>
          <w:p w:rsidR="006C6CDD" w:rsidRPr="00DF1523" w:rsidRDefault="006C6CDD" w:rsidP="006C6CDD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DF1523">
              <w:t>10.002</w:t>
            </w:r>
          </w:p>
        </w:tc>
      </w:tr>
      <w:tr w:rsidR="006C6CDD" w:rsidRPr="00787F48" w:rsidTr="006C6CDD">
        <w:trPr>
          <w:jc w:val="center"/>
        </w:trPr>
        <w:tc>
          <w:tcPr>
            <w:tcW w:w="4244" w:type="dxa"/>
          </w:tcPr>
          <w:p w:rsidR="006C6CDD" w:rsidRPr="00787F48" w:rsidRDefault="006C6CDD" w:rsidP="006C6CDD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787F48">
              <w:lastRenderedPageBreak/>
              <w:t>6</w:t>
            </w:r>
          </w:p>
        </w:tc>
        <w:tc>
          <w:tcPr>
            <w:tcW w:w="4278" w:type="dxa"/>
            <w:vAlign w:val="center"/>
          </w:tcPr>
          <w:p w:rsidR="006C6CDD" w:rsidRPr="00DF1523" w:rsidRDefault="006C6CDD" w:rsidP="006C6CDD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DF1523">
              <w:t>10.004</w:t>
            </w:r>
          </w:p>
        </w:tc>
      </w:tr>
      <w:tr w:rsidR="006C6CDD" w:rsidRPr="00787F48" w:rsidTr="006C6CDD">
        <w:trPr>
          <w:jc w:val="center"/>
        </w:trPr>
        <w:tc>
          <w:tcPr>
            <w:tcW w:w="4244" w:type="dxa"/>
          </w:tcPr>
          <w:p w:rsidR="006C6CDD" w:rsidRPr="00787F48" w:rsidRDefault="006C6CDD" w:rsidP="006C6CDD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787F48">
              <w:t>7</w:t>
            </w:r>
          </w:p>
        </w:tc>
        <w:tc>
          <w:tcPr>
            <w:tcW w:w="4278" w:type="dxa"/>
            <w:vAlign w:val="center"/>
          </w:tcPr>
          <w:p w:rsidR="006C6CDD" w:rsidRPr="00DF1523" w:rsidRDefault="006C6CDD" w:rsidP="006C6CDD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DF1523">
              <w:t>10.006</w:t>
            </w:r>
          </w:p>
        </w:tc>
      </w:tr>
      <w:tr w:rsidR="006C6CDD" w:rsidRPr="00787F48" w:rsidTr="006C6CDD">
        <w:trPr>
          <w:jc w:val="center"/>
        </w:trPr>
        <w:tc>
          <w:tcPr>
            <w:tcW w:w="4244" w:type="dxa"/>
          </w:tcPr>
          <w:p w:rsidR="006C6CDD" w:rsidRPr="00787F48" w:rsidRDefault="006C6CDD" w:rsidP="006C6CDD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787F48">
              <w:t>8</w:t>
            </w:r>
          </w:p>
        </w:tc>
        <w:tc>
          <w:tcPr>
            <w:tcW w:w="4278" w:type="dxa"/>
            <w:vAlign w:val="center"/>
          </w:tcPr>
          <w:p w:rsidR="006C6CDD" w:rsidRPr="00DF1523" w:rsidRDefault="006C6CDD" w:rsidP="006C6CDD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DF1523">
              <w:t>10.001</w:t>
            </w:r>
          </w:p>
        </w:tc>
      </w:tr>
      <w:tr w:rsidR="006C6CDD" w:rsidRPr="00787F48" w:rsidTr="006C6CDD">
        <w:trPr>
          <w:jc w:val="center"/>
        </w:trPr>
        <w:tc>
          <w:tcPr>
            <w:tcW w:w="4244" w:type="dxa"/>
          </w:tcPr>
          <w:p w:rsidR="006C6CDD" w:rsidRPr="00787F48" w:rsidRDefault="006C6CDD" w:rsidP="006C6CDD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787F48">
              <w:t>9</w:t>
            </w:r>
          </w:p>
        </w:tc>
        <w:tc>
          <w:tcPr>
            <w:tcW w:w="4278" w:type="dxa"/>
            <w:vAlign w:val="center"/>
          </w:tcPr>
          <w:p w:rsidR="006C6CDD" w:rsidRPr="00DF1523" w:rsidRDefault="006C6CDD" w:rsidP="006C6CDD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DF1523">
              <w:t>10.002</w:t>
            </w:r>
          </w:p>
        </w:tc>
      </w:tr>
      <w:tr w:rsidR="006C6CDD" w:rsidRPr="00787F48" w:rsidTr="006C6CDD">
        <w:trPr>
          <w:jc w:val="center"/>
        </w:trPr>
        <w:tc>
          <w:tcPr>
            <w:tcW w:w="4244" w:type="dxa"/>
          </w:tcPr>
          <w:p w:rsidR="006C6CDD" w:rsidRPr="00787F48" w:rsidRDefault="006C6CDD" w:rsidP="006C6CDD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787F48">
              <w:t>10</w:t>
            </w:r>
          </w:p>
        </w:tc>
        <w:tc>
          <w:tcPr>
            <w:tcW w:w="4278" w:type="dxa"/>
            <w:vAlign w:val="center"/>
          </w:tcPr>
          <w:p w:rsidR="006C6CDD" w:rsidRPr="00DF1523" w:rsidRDefault="006C6CDD" w:rsidP="006C6CDD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DF1523">
              <w:t>10.001</w:t>
            </w:r>
          </w:p>
        </w:tc>
      </w:tr>
    </w:tbl>
    <w:p w:rsidR="006C6CDD" w:rsidRPr="00787F48" w:rsidRDefault="006C6CDD" w:rsidP="006C6CDD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  <w:rPr>
          <w:rFonts w:ascii="Times New Roman" w:hAnsi="Times New Roman" w:cs="Times New Roman"/>
        </w:rPr>
      </w:pPr>
      <w:r w:rsidRPr="00787F48">
        <w:rPr>
          <w:rFonts w:ascii="Times New Roman" w:hAnsi="Times New Roman" w:cs="Times New Roman"/>
        </w:rPr>
        <w:t>测量结果的平均值：</w:t>
      </w:r>
      <w:r w:rsidRPr="00787F48">
        <w:rPr>
          <w:rFonts w:ascii="Times New Roman" w:hAnsi="Times New Roman" w:cs="Times New Roman"/>
        </w:rPr>
        <w:sym w:font="Symbol" w:char="F060"/>
      </w:r>
      <w:r w:rsidRPr="00787F48">
        <w:rPr>
          <w:rFonts w:ascii="Times New Roman" w:hAnsi="Times New Roman" w:cs="Times New Roman"/>
          <w:i/>
          <w:iCs/>
        </w:rPr>
        <w:t>x</w:t>
      </w:r>
      <w:r w:rsidRPr="00787F48">
        <w:rPr>
          <w:rFonts w:ascii="Times New Roman" w:hAnsi="Times New Roman" w:cs="Times New Roman"/>
        </w:rPr>
        <w:t>=</w:t>
      </w:r>
      <m:oMath>
        <m:f>
          <m:fPr>
            <m:ctrlPr>
              <w:rPr>
                <w:rFonts w:ascii="Cambria Math" w:eastAsia="Cambria Math" w:hAnsi="Cambria Math" w:cs="Times New Roman"/>
                <w:i/>
              </w:rPr>
            </m:ctrlPr>
          </m:fPr>
          <m:num>
            <m:r>
              <w:rPr>
                <w:rFonts w:ascii="Cambria Math" w:eastAsia="Cambria Math" w:hAnsi="Cambria Math" w:cs="Times New Roman"/>
              </w:rPr>
              <m:t>1</m:t>
            </m:r>
          </m:num>
          <m:den>
            <m:r>
              <w:rPr>
                <w:rFonts w:ascii="Cambria Math" w:eastAsia="Cambria Math" w:hAnsi="Cambria Math" w:cs="Times New Roman"/>
              </w:rPr>
              <m:t>10</m:t>
            </m:r>
          </m:den>
        </m:f>
        <m:nary>
          <m:naryPr>
            <m:chr m:val="∑"/>
            <m:ctrlPr>
              <w:rPr>
                <w:rFonts w:ascii="Cambria Math" w:hAnsi="Cambria Math" w:cs="Times New Roman"/>
                <w:i/>
              </w:rPr>
            </m:ctrlPr>
          </m:naryPr>
          <m:sub>
            <m:r>
              <w:rPr>
                <w:rFonts w:ascii="Cambria Math" w:hAnsi="Cambria Math" w:cs="Times New Roman"/>
              </w:rPr>
              <m:t>i=1</m:t>
            </m:r>
          </m:sub>
          <m:sup>
            <m:r>
              <w:rPr>
                <w:rFonts w:ascii="Cambria Math" w:hAnsi="Cambria Math" w:cs="Times New Roman"/>
              </w:rPr>
              <m:t>10</m:t>
            </m:r>
          </m:sup>
          <m:e>
            <m:sSub>
              <m:sSubPr>
                <m:ctrlPr>
                  <w:rPr>
                    <w:rFonts w:ascii="Cambria Math" w:hAnsi="Cambria Math" w:cs="Times New Roman"/>
                    <w:i/>
                  </w:rPr>
                </m:ctrlPr>
              </m:sSubPr>
              <m:e>
                <m:r>
                  <w:rPr>
                    <w:rFonts w:ascii="Cambria Math" w:hAnsi="Cambria Math" w:cs="Times New Roman"/>
                  </w:rPr>
                  <m:t>x</m:t>
                </m:r>
              </m:e>
              <m:sub>
                <m:r>
                  <w:rPr>
                    <w:rFonts w:ascii="Cambria Math" w:hAnsi="Cambria Math" w:cs="Times New Roman"/>
                  </w:rPr>
                  <m:t>i</m:t>
                </m:r>
              </m:sub>
            </m:sSub>
          </m:e>
        </m:nary>
      </m:oMath>
      <w:r w:rsidRPr="00787F48">
        <w:rPr>
          <w:rFonts w:ascii="Times New Roman" w:hAnsi="Times New Roman" w:cs="Times New Roman"/>
        </w:rPr>
        <w:t>= 10.00</w:t>
      </w:r>
      <w:r>
        <w:rPr>
          <w:rFonts w:ascii="Times New Roman" w:hAnsi="Times New Roman" w:cs="Times New Roman" w:hint="eastAsia"/>
        </w:rPr>
        <w:t>3</w:t>
      </w:r>
      <w:r w:rsidRPr="00787F48">
        <w:rPr>
          <w:rFonts w:ascii="Times New Roman" w:hAnsi="Times New Roman" w:cs="Times New Roman"/>
        </w:rPr>
        <w:t xml:space="preserve"> mA</w:t>
      </w:r>
    </w:p>
    <w:p w:rsidR="006C6CDD" w:rsidRPr="00787F48" w:rsidRDefault="006C6CDD" w:rsidP="006C6CDD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  <w:rPr>
          <w:rFonts w:ascii="Times New Roman" w:hAnsi="Times New Roman" w:cs="Times New Roman"/>
        </w:rPr>
      </w:pPr>
      <w:r w:rsidRPr="00787F48">
        <w:rPr>
          <w:rFonts w:ascii="Times New Roman" w:hAnsi="Times New Roman" w:cs="Times New Roman"/>
        </w:rPr>
        <w:t>单次测量值的实验标准偏差：</w:t>
      </w:r>
      <w:r w:rsidRPr="00787F48">
        <w:rPr>
          <w:rFonts w:ascii="Times New Roman" w:hAnsi="Times New Roman" w:cs="Times New Roman"/>
          <w:i/>
          <w:iCs/>
        </w:rPr>
        <w:t>s</w:t>
      </w:r>
      <w:r w:rsidRPr="00787F48">
        <w:rPr>
          <w:rFonts w:ascii="Times New Roman" w:hAnsi="Times New Roman" w:cs="Times New Roman"/>
        </w:rPr>
        <w:t>=</w:t>
      </w:r>
      <w:r w:rsidRPr="00787F48">
        <w:rPr>
          <w:rFonts w:ascii="Times New Roman" w:hAnsi="Times New Roman" w:cs="Times New Roman"/>
          <w:position w:val="-26"/>
        </w:rPr>
        <w:object w:dxaOrig="1359" w:dyaOrig="1040">
          <v:shape id="_x0000_i1027" type="#_x0000_t75" style="width:68.25pt;height:51.6pt" o:ole="">
            <v:imagedata r:id="rId6" o:title=""/>
          </v:shape>
          <o:OLEObject Type="Embed" ProgID="Equation.3" ShapeID="_x0000_i1027" DrawAspect="Content" ObjectID="_1721027061" r:id="rId9"/>
        </w:object>
      </w:r>
      <w:r w:rsidRPr="00787F48">
        <w:rPr>
          <w:rFonts w:ascii="Times New Roman" w:hAnsi="Times New Roman" w:cs="Times New Roman"/>
        </w:rPr>
        <w:t>≈0.00</w:t>
      </w:r>
      <w:r>
        <w:rPr>
          <w:rFonts w:ascii="Times New Roman" w:hAnsi="Times New Roman" w:cs="Times New Roman" w:hint="eastAsia"/>
        </w:rPr>
        <w:t>158</w:t>
      </w:r>
      <w:r w:rsidRPr="00787F48">
        <w:rPr>
          <w:rFonts w:ascii="Times New Roman" w:hAnsi="Times New Roman" w:cs="Times New Roman"/>
          <w:iCs/>
        </w:rPr>
        <w:t>mA</w:t>
      </w:r>
    </w:p>
    <w:p w:rsidR="006C6CDD" w:rsidRPr="00787F48" w:rsidRDefault="006C6CDD" w:rsidP="006C6CDD">
      <w:pPr>
        <w:tabs>
          <w:tab w:val="center" w:pos="4153"/>
          <w:tab w:val="right" w:pos="6552"/>
        </w:tabs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 w:rsidRPr="00787F48">
        <w:rPr>
          <w:rFonts w:ascii="Times New Roman" w:hAnsi="Times New Roman" w:cs="Times New Roman"/>
        </w:rPr>
        <w:t>则</w:t>
      </w:r>
      <w:r w:rsidRPr="00787F48">
        <w:rPr>
          <w:rFonts w:ascii="Times New Roman" w:hAnsi="Times New Roman" w:cs="Times New Roman"/>
          <w:i/>
          <w:iCs/>
        </w:rPr>
        <w:t>u</w:t>
      </w:r>
      <w:r w:rsidRPr="00787F48">
        <w:rPr>
          <w:rFonts w:ascii="Times New Roman" w:hAnsi="Times New Roman" w:cs="Times New Roman"/>
          <w:vertAlign w:val="subscript"/>
        </w:rPr>
        <w:t>1</w:t>
      </w:r>
      <w:r w:rsidRPr="00787F48">
        <w:rPr>
          <w:rFonts w:ascii="Times New Roman" w:hAnsi="Times New Roman" w:cs="Times New Roman"/>
        </w:rPr>
        <w:t>= 0.00</w:t>
      </w:r>
      <w:r>
        <w:rPr>
          <w:rFonts w:ascii="Times New Roman" w:hAnsi="Times New Roman" w:cs="Times New Roman" w:hint="eastAsia"/>
        </w:rPr>
        <w:t>158</w:t>
      </w:r>
      <w:r w:rsidRPr="00787F48">
        <w:rPr>
          <w:rFonts w:ascii="Times New Roman" w:hAnsi="Times New Roman" w:cs="Times New Roman"/>
          <w:iCs/>
        </w:rPr>
        <w:t>mA</w:t>
      </w:r>
    </w:p>
    <w:p w:rsidR="006C6CDD" w:rsidRPr="00787F48" w:rsidRDefault="006C6CDD" w:rsidP="006C6CDD">
      <w:pPr>
        <w:tabs>
          <w:tab w:val="center" w:pos="4153"/>
          <w:tab w:val="right" w:pos="6552"/>
        </w:tabs>
        <w:spacing w:line="360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C</w:t>
      </w:r>
      <w:r w:rsidRPr="00787F48">
        <w:rPr>
          <w:rFonts w:ascii="Times New Roman" w:hAnsi="Times New Roman" w:cs="Times New Roman"/>
        </w:rPr>
        <w:t>.3.2</w:t>
      </w:r>
      <w:r w:rsidRPr="00787F48">
        <w:rPr>
          <w:rFonts w:ascii="Times New Roman" w:hAnsi="Times New Roman" w:cs="Times New Roman"/>
        </w:rPr>
        <w:t>由</w:t>
      </w:r>
      <w:r>
        <w:rPr>
          <w:rFonts w:ascii="Times New Roman" w:hAnsi="Times New Roman" w:cs="Times New Roman" w:hint="eastAsia"/>
        </w:rPr>
        <w:t>数字多用表</w:t>
      </w:r>
      <w:r w:rsidRPr="00787F48">
        <w:rPr>
          <w:rFonts w:ascii="Times New Roman" w:hAnsi="Times New Roman" w:cs="Times New Roman"/>
        </w:rPr>
        <w:t>准确度引入的标准不确定度</w:t>
      </w:r>
      <w:r w:rsidRPr="00787F48">
        <w:rPr>
          <w:rFonts w:ascii="Times New Roman" w:hAnsi="Times New Roman" w:cs="Times New Roman"/>
          <w:i/>
          <w:iCs/>
        </w:rPr>
        <w:t>u</w:t>
      </w:r>
      <w:r w:rsidRPr="00787F48">
        <w:rPr>
          <w:rFonts w:ascii="Times New Roman" w:hAnsi="Times New Roman" w:cs="Times New Roman"/>
          <w:vertAlign w:val="subscript"/>
        </w:rPr>
        <w:t>2</w:t>
      </w:r>
    </w:p>
    <w:p w:rsidR="006C6CDD" w:rsidRPr="00787F48" w:rsidRDefault="006C6CDD" w:rsidP="006C6CDD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  <w:rPr>
          <w:rFonts w:ascii="Times New Roman" w:hAnsi="Times New Roman" w:cs="Times New Roman"/>
        </w:rPr>
      </w:pPr>
      <w:r w:rsidRPr="00787F48">
        <w:rPr>
          <w:rFonts w:ascii="Times New Roman" w:hAnsi="Times New Roman" w:cs="Times New Roman"/>
        </w:rPr>
        <w:t>多功能标准源经上级计量机构量值传递合格，其</w:t>
      </w:r>
      <w:r w:rsidRPr="00787F48">
        <w:rPr>
          <w:rFonts w:ascii="Times New Roman" w:hAnsi="Times New Roman" w:cs="Times New Roman"/>
        </w:rPr>
        <w:t>10mA</w:t>
      </w:r>
      <w:r w:rsidRPr="00787F48">
        <w:rPr>
          <w:rFonts w:ascii="Times New Roman" w:hAnsi="Times New Roman" w:cs="Times New Roman"/>
        </w:rPr>
        <w:t>点最大允许误差为</w:t>
      </w:r>
      <w:r w:rsidRPr="00787F48">
        <w:rPr>
          <w:rFonts w:ascii="Times New Roman" w:hAnsi="Times New Roman" w:cs="Times New Roman"/>
        </w:rPr>
        <w:t>±0.0</w:t>
      </w:r>
      <w:r>
        <w:rPr>
          <w:rFonts w:ascii="Times New Roman" w:hAnsi="Times New Roman" w:cs="Times New Roman" w:hint="eastAsia"/>
        </w:rPr>
        <w:t>14</w:t>
      </w:r>
      <w:r w:rsidRPr="00787F48">
        <w:rPr>
          <w:rFonts w:ascii="Times New Roman" w:hAnsi="Times New Roman" w:cs="Times New Roman"/>
        </w:rPr>
        <w:t>mA</w:t>
      </w:r>
      <w:r w:rsidRPr="00787F48">
        <w:rPr>
          <w:rFonts w:ascii="Times New Roman" w:hAnsi="Times New Roman" w:cs="Times New Roman"/>
        </w:rPr>
        <w:t>，其半宽度</w:t>
      </w:r>
      <w:r>
        <w:rPr>
          <w:rFonts w:ascii="Times New Roman" w:hAnsi="Times New Roman" w:cs="Times New Roman"/>
        </w:rPr>
        <w:t>a=0.0</w:t>
      </w:r>
      <w:r>
        <w:rPr>
          <w:rFonts w:ascii="Times New Roman" w:hAnsi="Times New Roman" w:cs="Times New Roman" w:hint="eastAsia"/>
        </w:rPr>
        <w:t>14</w:t>
      </w:r>
      <w:r w:rsidRPr="00787F48">
        <w:rPr>
          <w:rFonts w:ascii="Times New Roman" w:hAnsi="Times New Roman" w:cs="Times New Roman"/>
        </w:rPr>
        <w:t>mA</w:t>
      </w:r>
      <w:r w:rsidRPr="00787F48">
        <w:rPr>
          <w:rFonts w:ascii="Times New Roman" w:hAnsi="Times New Roman" w:cs="Times New Roman"/>
        </w:rPr>
        <w:t>，在区间内认为服从均匀分布，包含因子</w:t>
      </w:r>
      <w:r w:rsidRPr="00787F48">
        <w:rPr>
          <w:rFonts w:ascii="Times New Roman" w:hAnsi="Times New Roman" w:cs="Times New Roman"/>
          <w:i/>
          <w:iCs/>
        </w:rPr>
        <w:t>k</w:t>
      </w:r>
      <w:r w:rsidRPr="00787F48">
        <w:rPr>
          <w:rFonts w:ascii="Times New Roman" w:hAnsi="Times New Roman" w:cs="Times New Roman"/>
        </w:rPr>
        <w:t>=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</w:rPr>
            </m:ctrlPr>
          </m:radPr>
          <m:deg/>
          <m:e>
            <m:r>
              <w:rPr>
                <w:rFonts w:ascii="Cambria Math" w:hAnsi="Cambria Math" w:cs="Times New Roman"/>
              </w:rPr>
              <m:t>3</m:t>
            </m:r>
          </m:e>
        </m:rad>
      </m:oMath>
      <w:r w:rsidRPr="00787F48">
        <w:rPr>
          <w:rFonts w:ascii="Times New Roman" w:hAnsi="Times New Roman" w:cs="Times New Roman"/>
        </w:rPr>
        <w:t>，则</w:t>
      </w:r>
    </w:p>
    <w:p w:rsidR="006C6CDD" w:rsidRPr="00787F48" w:rsidRDefault="006C6CDD" w:rsidP="006C6CDD">
      <w:pPr>
        <w:tabs>
          <w:tab w:val="center" w:pos="4153"/>
          <w:tab w:val="right" w:pos="6552"/>
        </w:tabs>
        <w:spacing w:line="360" w:lineRule="auto"/>
        <w:jc w:val="center"/>
        <w:rPr>
          <w:rFonts w:ascii="Times New Roman" w:hAnsi="Times New Roman" w:cs="Times New Roman"/>
          <w:i/>
          <w:iCs/>
        </w:rPr>
      </w:pPr>
      <w:r w:rsidRPr="00787F48">
        <w:rPr>
          <w:rFonts w:ascii="Times New Roman" w:hAnsi="Times New Roman" w:cs="Times New Roman"/>
          <w:i/>
          <w:iCs/>
        </w:rPr>
        <w:t>u</w:t>
      </w:r>
      <w:r w:rsidRPr="00787F48">
        <w:rPr>
          <w:rFonts w:ascii="Times New Roman" w:hAnsi="Times New Roman" w:cs="Times New Roman"/>
          <w:vertAlign w:val="subscript"/>
        </w:rPr>
        <w:t>2</w:t>
      </w:r>
      <m:oMath>
        <m:r>
          <w:rPr>
            <w:rFonts w:ascii="Cambria Math" w:hAnsi="Cambria Math" w:cs="Times New Roman"/>
          </w:rPr>
          <m:t>=</m:t>
        </m:r>
        <m:f>
          <m:fPr>
            <m:ctrlPr>
              <w:rPr>
                <w:rFonts w:ascii="Cambria Math" w:hAnsi="Cambria Math" w:cs="Times New Roman"/>
                <w:i/>
                <w:iCs/>
              </w:rPr>
            </m:ctrlPr>
          </m:fPr>
          <m:num>
            <m:r>
              <w:rPr>
                <w:rFonts w:ascii="Cambria Math" w:hAnsi="Cambria Math" w:cs="Times New Roman"/>
              </w:rPr>
              <m:t>a</m:t>
            </m:r>
          </m:num>
          <m:den>
            <m:r>
              <w:rPr>
                <w:rFonts w:ascii="Cambria Math" w:hAnsi="Cambria Math" w:cs="Times New Roman"/>
              </w:rPr>
              <m:t>k</m:t>
            </m:r>
          </m:den>
        </m:f>
        <m:r>
          <w:rPr>
            <w:rFonts w:ascii="Cambria Math" w:hAnsi="Cambria Math" w:cs="Times New Roman"/>
          </w:rPr>
          <m:t>=</m:t>
        </m:r>
        <m:f>
          <m:fPr>
            <m:ctrlPr>
              <w:rPr>
                <w:rFonts w:ascii="Cambria Math" w:hAnsi="Cambria Math" w:cs="Times New Roman"/>
                <w:i/>
                <w:iCs/>
              </w:rPr>
            </m:ctrlPr>
          </m:fPr>
          <m:num>
            <m:r>
              <w:rPr>
                <w:rFonts w:ascii="Cambria Math" w:hAnsi="Cambria Math" w:cs="Times New Roman"/>
              </w:rPr>
              <m:t>0.014</m:t>
            </m:r>
          </m:num>
          <m:den>
            <m:rad>
              <m:radPr>
                <m:degHide m:val="on"/>
                <m:ctrlPr>
                  <w:rPr>
                    <w:rFonts w:ascii="Cambria Math" w:hAnsi="Cambria Math" w:cs="Times New Roman"/>
                    <w:i/>
                    <w:iCs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</w:rPr>
                  <m:t>3</m:t>
                </m:r>
              </m:e>
            </m:rad>
          </m:den>
        </m:f>
        <m:r>
          <w:rPr>
            <w:rFonts w:ascii="Cambria Math" w:hAnsi="Cambria Math" w:cs="Times New Roman"/>
          </w:rPr>
          <m:t>mA</m:t>
        </m:r>
      </m:oMath>
      <w:r w:rsidRPr="00787F48">
        <w:rPr>
          <w:rFonts w:ascii="Times New Roman" w:hAnsi="Times New Roman" w:cs="Times New Roman"/>
          <w:iCs/>
        </w:rPr>
        <w:t>≈0.0</w:t>
      </w:r>
      <w:r>
        <w:rPr>
          <w:rFonts w:ascii="Times New Roman" w:hAnsi="Times New Roman" w:cs="Times New Roman" w:hint="eastAsia"/>
          <w:iCs/>
        </w:rPr>
        <w:t>081</w:t>
      </w:r>
      <w:r w:rsidRPr="00787F48">
        <w:rPr>
          <w:rFonts w:ascii="Times New Roman" w:hAnsi="Times New Roman" w:cs="Times New Roman"/>
          <w:iCs/>
        </w:rPr>
        <w:t>mA</w:t>
      </w:r>
    </w:p>
    <w:p w:rsidR="006C6CDD" w:rsidRPr="00787F48" w:rsidRDefault="006C6CDD" w:rsidP="006C6CDD">
      <w:pPr>
        <w:tabs>
          <w:tab w:val="center" w:pos="4153"/>
          <w:tab w:val="right" w:pos="6552"/>
        </w:tabs>
        <w:spacing w:line="360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C</w:t>
      </w:r>
      <w:r w:rsidRPr="00787F48">
        <w:rPr>
          <w:rFonts w:ascii="Times New Roman" w:hAnsi="Times New Roman" w:cs="Times New Roman"/>
        </w:rPr>
        <w:t>.3.3</w:t>
      </w:r>
      <w:r w:rsidRPr="00787F48">
        <w:rPr>
          <w:rFonts w:ascii="Times New Roman" w:hAnsi="Times New Roman" w:cs="Times New Roman"/>
        </w:rPr>
        <w:t>由被校校验仪的分辨力引入的标准不确定度</w:t>
      </w:r>
      <w:r w:rsidRPr="00787F48">
        <w:rPr>
          <w:rFonts w:ascii="Times New Roman" w:hAnsi="Times New Roman" w:cs="Times New Roman"/>
          <w:i/>
          <w:iCs/>
        </w:rPr>
        <w:t>u</w:t>
      </w:r>
      <w:r w:rsidRPr="00787F48">
        <w:rPr>
          <w:rFonts w:ascii="Times New Roman" w:hAnsi="Times New Roman" w:cs="Times New Roman"/>
          <w:vertAlign w:val="subscript"/>
        </w:rPr>
        <w:t>3</w:t>
      </w:r>
    </w:p>
    <w:p w:rsidR="006C6CDD" w:rsidRPr="00787F48" w:rsidRDefault="006C6CDD" w:rsidP="006C6CDD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  <w:rPr>
          <w:rFonts w:ascii="Times New Roman" w:hAnsi="Times New Roman" w:cs="Times New Roman"/>
        </w:rPr>
      </w:pPr>
      <w:r w:rsidRPr="00787F48">
        <w:rPr>
          <w:rFonts w:ascii="Times New Roman" w:hAnsi="Times New Roman" w:cs="Times New Roman"/>
        </w:rPr>
        <w:t>被校校验仪在</w:t>
      </w:r>
      <w:r>
        <w:rPr>
          <w:rFonts w:ascii="Times New Roman" w:hAnsi="Times New Roman" w:cs="Times New Roman"/>
        </w:rPr>
        <w:t>交流</w:t>
      </w:r>
      <w:r w:rsidRPr="00787F48">
        <w:rPr>
          <w:rFonts w:ascii="Times New Roman" w:hAnsi="Times New Roman" w:cs="Times New Roman"/>
        </w:rPr>
        <w:t>电流</w:t>
      </w:r>
      <w:r w:rsidRPr="00787F48">
        <w:rPr>
          <w:rFonts w:ascii="Times New Roman" w:hAnsi="Times New Roman" w:cs="Times New Roman"/>
        </w:rPr>
        <w:t>10mA</w:t>
      </w:r>
      <w:r w:rsidRPr="00787F48">
        <w:rPr>
          <w:rFonts w:ascii="Times New Roman" w:hAnsi="Times New Roman" w:cs="Times New Roman"/>
        </w:rPr>
        <w:t>点的分辨力为</w:t>
      </w:r>
      <w:r w:rsidRPr="00787F48">
        <w:rPr>
          <w:rFonts w:ascii="Times New Roman" w:hAnsi="Times New Roman" w:cs="Times New Roman"/>
        </w:rPr>
        <w:t>0.001mA</w:t>
      </w:r>
      <w:r w:rsidRPr="00787F48">
        <w:rPr>
          <w:rFonts w:ascii="Times New Roman" w:hAnsi="Times New Roman" w:cs="Times New Roman"/>
        </w:rPr>
        <w:t>，在</w:t>
      </w:r>
      <w:r w:rsidRPr="00787F48">
        <w:rPr>
          <w:rFonts w:ascii="Times New Roman" w:hAnsi="Times New Roman" w:cs="Times New Roman"/>
        </w:rPr>
        <w:t>±0.0005 mA</w:t>
      </w:r>
      <w:r w:rsidRPr="00787F48">
        <w:rPr>
          <w:rFonts w:ascii="Times New Roman" w:hAnsi="Times New Roman" w:cs="Times New Roman"/>
        </w:rPr>
        <w:t>区间内为均匀分布，包含因子</w:t>
      </w:r>
      <w:r w:rsidRPr="00787F48">
        <w:rPr>
          <w:rFonts w:ascii="Times New Roman" w:hAnsi="Times New Roman" w:cs="Times New Roman"/>
          <w:i/>
          <w:iCs/>
        </w:rPr>
        <w:t>k</w:t>
      </w:r>
      <w:r w:rsidRPr="00787F48">
        <w:rPr>
          <w:rFonts w:ascii="Times New Roman" w:hAnsi="Times New Roman" w:cs="Times New Roman"/>
        </w:rPr>
        <w:t>=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</w:rPr>
            </m:ctrlPr>
          </m:radPr>
          <m:deg/>
          <m:e>
            <m:r>
              <w:rPr>
                <w:rFonts w:ascii="Cambria Math" w:hAnsi="Cambria Math" w:cs="Times New Roman"/>
              </w:rPr>
              <m:t>3</m:t>
            </m:r>
          </m:e>
        </m:rad>
      </m:oMath>
      <w:r w:rsidRPr="00787F48">
        <w:rPr>
          <w:rFonts w:ascii="Times New Roman" w:hAnsi="Times New Roman" w:cs="Times New Roman"/>
        </w:rPr>
        <w:t>，因此：</w:t>
      </w:r>
    </w:p>
    <w:p w:rsidR="006C6CDD" w:rsidRPr="00787F48" w:rsidRDefault="006C6CDD" w:rsidP="006C6CDD">
      <w:pPr>
        <w:tabs>
          <w:tab w:val="center" w:pos="4153"/>
          <w:tab w:val="right" w:pos="6552"/>
        </w:tabs>
        <w:spacing w:line="360" w:lineRule="auto"/>
        <w:jc w:val="center"/>
        <w:rPr>
          <w:rFonts w:ascii="Times New Roman" w:hAnsi="Times New Roman" w:cs="Times New Roman"/>
          <w:i/>
          <w:iCs/>
        </w:rPr>
      </w:pPr>
      <w:r w:rsidRPr="00787F48">
        <w:rPr>
          <w:rFonts w:ascii="Times New Roman" w:hAnsi="Times New Roman" w:cs="Times New Roman"/>
          <w:i/>
          <w:iCs/>
        </w:rPr>
        <w:t>u</w:t>
      </w:r>
      <w:r w:rsidRPr="00787F48">
        <w:rPr>
          <w:rFonts w:ascii="Times New Roman" w:hAnsi="Times New Roman" w:cs="Times New Roman"/>
          <w:vertAlign w:val="subscript"/>
        </w:rPr>
        <w:t>3</w:t>
      </w:r>
      <m:oMath>
        <m:r>
          <w:rPr>
            <w:rFonts w:ascii="Cambria Math" w:hAnsi="Cambria Math" w:cs="Times New Roman"/>
          </w:rPr>
          <m:t>=</m:t>
        </m:r>
        <m:f>
          <m:fPr>
            <m:ctrlPr>
              <w:rPr>
                <w:rFonts w:ascii="Cambria Math" w:hAnsi="Cambria Math" w:cs="Times New Roman"/>
                <w:i/>
                <w:iCs/>
              </w:rPr>
            </m:ctrlPr>
          </m:fPr>
          <m:num>
            <m:r>
              <w:rPr>
                <w:rFonts w:ascii="Cambria Math" w:hAnsi="Cambria Math" w:cs="Times New Roman"/>
              </w:rPr>
              <m:t>a</m:t>
            </m:r>
          </m:num>
          <m:den>
            <m:r>
              <w:rPr>
                <w:rFonts w:ascii="Cambria Math" w:hAnsi="Cambria Math" w:cs="Times New Roman"/>
              </w:rPr>
              <m:t>k</m:t>
            </m:r>
          </m:den>
        </m:f>
        <m:r>
          <w:rPr>
            <w:rFonts w:ascii="Cambria Math" w:hAnsi="Cambria Math" w:cs="Times New Roman"/>
          </w:rPr>
          <m:t>=</m:t>
        </m:r>
        <m:f>
          <m:fPr>
            <m:ctrlPr>
              <w:rPr>
                <w:rFonts w:ascii="Cambria Math" w:hAnsi="Cambria Math" w:cs="Times New Roman"/>
                <w:i/>
                <w:iCs/>
              </w:rPr>
            </m:ctrlPr>
          </m:fPr>
          <m:num>
            <m:r>
              <w:rPr>
                <w:rFonts w:ascii="Cambria Math" w:hAnsi="Cambria Math" w:cs="Times New Roman"/>
              </w:rPr>
              <m:t>0.0005</m:t>
            </m:r>
          </m:num>
          <m:den>
            <m:rad>
              <m:radPr>
                <m:degHide m:val="on"/>
                <m:ctrlPr>
                  <w:rPr>
                    <w:rFonts w:ascii="Cambria Math" w:hAnsi="Cambria Math" w:cs="Times New Roman"/>
                    <w:i/>
                    <w:iCs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</w:rPr>
                  <m:t>3</m:t>
                </m:r>
              </m:e>
            </m:rad>
          </m:den>
        </m:f>
        <m:r>
          <w:rPr>
            <w:rFonts w:ascii="Cambria Math" w:hAnsi="Cambria Math" w:cs="Times New Roman"/>
          </w:rPr>
          <m:t>mA</m:t>
        </m:r>
      </m:oMath>
      <w:r w:rsidRPr="00787F48">
        <w:rPr>
          <w:rFonts w:ascii="Times New Roman" w:hAnsi="Times New Roman" w:cs="Times New Roman"/>
          <w:iCs/>
        </w:rPr>
        <w:t>≈0.00029mA</w:t>
      </w:r>
    </w:p>
    <w:p w:rsidR="006C6CDD" w:rsidRPr="00787F48" w:rsidRDefault="006C6CDD" w:rsidP="006C6CDD">
      <w:pPr>
        <w:snapToGrid w:val="0"/>
        <w:spacing w:line="360" w:lineRule="auto"/>
        <w:rPr>
          <w:rFonts w:ascii="Times New Roman" w:eastAsia="黑体" w:hAnsi="Times New Roman" w:cs="Times New Roman"/>
        </w:rPr>
      </w:pPr>
      <w:r>
        <w:rPr>
          <w:rFonts w:ascii="Times New Roman" w:eastAsia="黑体" w:hAnsi="Times New Roman" w:cs="Times New Roman" w:hint="eastAsia"/>
        </w:rPr>
        <w:t>C</w:t>
      </w:r>
      <w:r w:rsidRPr="00787F48">
        <w:rPr>
          <w:rFonts w:ascii="Times New Roman" w:eastAsia="黑体" w:hAnsi="Times New Roman" w:cs="Times New Roman"/>
        </w:rPr>
        <w:t>.4</w:t>
      </w:r>
      <w:r w:rsidRPr="00787F48">
        <w:rPr>
          <w:rFonts w:ascii="Times New Roman" w:eastAsia="黑体" w:hAnsi="Times New Roman" w:cs="Times New Roman"/>
        </w:rPr>
        <w:t>合成标准不确定度</w:t>
      </w:r>
    </w:p>
    <w:p w:rsidR="006C6CDD" w:rsidRPr="00787F48" w:rsidRDefault="006C6CDD" w:rsidP="006C6CDD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  <w:rPr>
          <w:rFonts w:ascii="Times New Roman" w:hAnsi="Times New Roman" w:cs="Times New Roman"/>
        </w:rPr>
      </w:pPr>
      <w:r w:rsidRPr="00787F48">
        <w:rPr>
          <w:rFonts w:ascii="Times New Roman" w:hAnsi="Times New Roman" w:cs="Times New Roman"/>
        </w:rPr>
        <w:t>不确定度分量的汇总见表</w:t>
      </w:r>
      <w:r>
        <w:rPr>
          <w:rFonts w:ascii="Times New Roman" w:hAnsi="Times New Roman" w:cs="Times New Roman" w:hint="eastAsia"/>
        </w:rPr>
        <w:t>C</w:t>
      </w:r>
      <w:r w:rsidRPr="00787F48">
        <w:rPr>
          <w:rFonts w:ascii="Times New Roman" w:hAnsi="Times New Roman" w:cs="Times New Roman"/>
        </w:rPr>
        <w:t>.2</w:t>
      </w:r>
      <w:r w:rsidRPr="00787F48">
        <w:rPr>
          <w:rFonts w:ascii="Times New Roman" w:hAnsi="Times New Roman" w:cs="Times New Roman"/>
        </w:rPr>
        <w:t>。</w:t>
      </w:r>
    </w:p>
    <w:p w:rsidR="006C6CDD" w:rsidRPr="00787F48" w:rsidRDefault="006C6CDD" w:rsidP="006C6CDD">
      <w:pPr>
        <w:tabs>
          <w:tab w:val="center" w:pos="4153"/>
          <w:tab w:val="right" w:pos="6552"/>
        </w:tabs>
        <w:spacing w:line="360" w:lineRule="auto"/>
        <w:ind w:firstLineChars="200" w:firstLine="420"/>
        <w:jc w:val="center"/>
        <w:rPr>
          <w:rFonts w:ascii="Times New Roman" w:eastAsia="黑体" w:hAnsi="Times New Roman" w:cs="Times New Roman"/>
          <w:szCs w:val="21"/>
        </w:rPr>
      </w:pPr>
      <w:r w:rsidRPr="00787F48">
        <w:rPr>
          <w:rFonts w:ascii="Times New Roman" w:eastAsia="黑体" w:hAnsi="Times New Roman" w:cs="Times New Roman"/>
          <w:szCs w:val="21"/>
        </w:rPr>
        <w:t>表</w:t>
      </w:r>
      <w:r>
        <w:rPr>
          <w:rFonts w:ascii="Times New Roman" w:eastAsia="黑体" w:hAnsi="Times New Roman" w:cs="Times New Roman" w:hint="eastAsia"/>
          <w:szCs w:val="21"/>
        </w:rPr>
        <w:t>C</w:t>
      </w:r>
      <w:r w:rsidRPr="00787F48">
        <w:rPr>
          <w:rFonts w:ascii="Times New Roman" w:eastAsia="黑体" w:hAnsi="Times New Roman" w:cs="Times New Roman"/>
          <w:szCs w:val="21"/>
        </w:rPr>
        <w:t>.2</w:t>
      </w:r>
      <w:r w:rsidRPr="00787F48">
        <w:rPr>
          <w:rFonts w:ascii="Times New Roman" w:eastAsia="黑体" w:hAnsi="Times New Roman" w:cs="Times New Roman"/>
          <w:szCs w:val="21"/>
        </w:rPr>
        <w:t>不确定度分量汇总表</w:t>
      </w:r>
    </w:p>
    <w:tbl>
      <w:tblPr>
        <w:tblStyle w:val="a5"/>
        <w:tblW w:w="7944" w:type="dxa"/>
        <w:jc w:val="center"/>
        <w:tblLook w:val="04A0"/>
      </w:tblPr>
      <w:tblGrid>
        <w:gridCol w:w="1565"/>
        <w:gridCol w:w="1559"/>
        <w:gridCol w:w="1625"/>
        <w:gridCol w:w="1559"/>
        <w:gridCol w:w="1636"/>
      </w:tblGrid>
      <w:tr w:rsidR="006C6CDD" w:rsidRPr="00787F48" w:rsidTr="006C6CDD">
        <w:trPr>
          <w:trHeight w:val="700"/>
          <w:jc w:val="center"/>
        </w:trPr>
        <w:tc>
          <w:tcPr>
            <w:tcW w:w="1565" w:type="dxa"/>
            <w:vAlign w:val="center"/>
          </w:tcPr>
          <w:p w:rsidR="006C6CDD" w:rsidRPr="00787F48" w:rsidRDefault="006C6CDD" w:rsidP="006C6CDD">
            <w:pPr>
              <w:jc w:val="center"/>
              <w:rPr>
                <w:szCs w:val="21"/>
              </w:rPr>
            </w:pPr>
            <w:r w:rsidRPr="00787F48">
              <w:rPr>
                <w:szCs w:val="21"/>
              </w:rPr>
              <w:t>不确定度分量</w:t>
            </w:r>
          </w:p>
        </w:tc>
        <w:tc>
          <w:tcPr>
            <w:tcW w:w="1559" w:type="dxa"/>
            <w:vAlign w:val="center"/>
          </w:tcPr>
          <w:p w:rsidR="006C6CDD" w:rsidRPr="00787F48" w:rsidRDefault="006C6CDD" w:rsidP="006C6CDD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1"/>
                <w:szCs w:val="21"/>
              </w:rPr>
            </w:pPr>
            <w:r w:rsidRPr="00787F48">
              <w:rPr>
                <w:sz w:val="21"/>
                <w:szCs w:val="21"/>
              </w:rPr>
              <w:t>不确定度来源</w:t>
            </w:r>
          </w:p>
        </w:tc>
        <w:tc>
          <w:tcPr>
            <w:tcW w:w="1625" w:type="dxa"/>
            <w:vAlign w:val="center"/>
          </w:tcPr>
          <w:p w:rsidR="006C6CDD" w:rsidRPr="00787F48" w:rsidRDefault="006C6CDD" w:rsidP="006C6CDD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1"/>
                <w:szCs w:val="21"/>
              </w:rPr>
            </w:pPr>
            <w:r w:rsidRPr="00787F48">
              <w:rPr>
                <w:sz w:val="21"/>
                <w:szCs w:val="21"/>
              </w:rPr>
              <w:t>评定方法</w:t>
            </w:r>
          </w:p>
        </w:tc>
        <w:tc>
          <w:tcPr>
            <w:tcW w:w="1559" w:type="dxa"/>
            <w:vAlign w:val="center"/>
          </w:tcPr>
          <w:p w:rsidR="006C6CDD" w:rsidRPr="00787F48" w:rsidRDefault="006C6CDD" w:rsidP="006C6CDD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1"/>
                <w:szCs w:val="21"/>
              </w:rPr>
            </w:pPr>
            <w:r w:rsidRPr="00787F48">
              <w:rPr>
                <w:sz w:val="21"/>
                <w:szCs w:val="21"/>
              </w:rPr>
              <w:t>概率分布</w:t>
            </w:r>
          </w:p>
        </w:tc>
        <w:tc>
          <w:tcPr>
            <w:tcW w:w="1636" w:type="dxa"/>
            <w:vAlign w:val="center"/>
          </w:tcPr>
          <w:p w:rsidR="006C6CDD" w:rsidRPr="00787F48" w:rsidRDefault="006C6CDD" w:rsidP="006C6CDD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1"/>
                <w:szCs w:val="21"/>
              </w:rPr>
            </w:pPr>
            <w:r w:rsidRPr="00787F48">
              <w:rPr>
                <w:i/>
                <w:iCs/>
              </w:rPr>
              <w:t>u</w:t>
            </w:r>
            <w:r w:rsidRPr="00787F48">
              <w:rPr>
                <w:vertAlign w:val="subscript"/>
              </w:rPr>
              <w:t>i</w:t>
            </w:r>
            <w:r w:rsidRPr="00787F48">
              <w:t>的值</w:t>
            </w:r>
            <w:r w:rsidRPr="00787F48">
              <w:t>(mA)</w:t>
            </w:r>
          </w:p>
        </w:tc>
      </w:tr>
      <w:tr w:rsidR="006C6CDD" w:rsidRPr="00787F48" w:rsidTr="006C6CDD">
        <w:trPr>
          <w:trHeight w:val="694"/>
          <w:jc w:val="center"/>
        </w:trPr>
        <w:tc>
          <w:tcPr>
            <w:tcW w:w="1565" w:type="dxa"/>
            <w:vAlign w:val="center"/>
          </w:tcPr>
          <w:p w:rsidR="006C6CDD" w:rsidRPr="00787F48" w:rsidRDefault="006C6CDD" w:rsidP="006C6CDD">
            <w:pPr>
              <w:jc w:val="center"/>
              <w:rPr>
                <w:szCs w:val="21"/>
              </w:rPr>
            </w:pPr>
            <w:r w:rsidRPr="00787F48">
              <w:rPr>
                <w:i/>
              </w:rPr>
              <w:t>u</w:t>
            </w:r>
            <w:r w:rsidRPr="00787F48">
              <w:rPr>
                <w:vertAlign w:val="subscript"/>
              </w:rPr>
              <w:t>1</w:t>
            </w:r>
          </w:p>
        </w:tc>
        <w:tc>
          <w:tcPr>
            <w:tcW w:w="1559" w:type="dxa"/>
            <w:vAlign w:val="center"/>
          </w:tcPr>
          <w:p w:rsidR="006C6CDD" w:rsidRPr="00787F48" w:rsidRDefault="006C6CDD" w:rsidP="006C6CDD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1"/>
                <w:szCs w:val="21"/>
              </w:rPr>
            </w:pPr>
            <w:r w:rsidRPr="00787F48">
              <w:rPr>
                <w:sz w:val="21"/>
                <w:szCs w:val="21"/>
              </w:rPr>
              <w:t>重复性</w:t>
            </w:r>
          </w:p>
        </w:tc>
        <w:tc>
          <w:tcPr>
            <w:tcW w:w="1625" w:type="dxa"/>
            <w:vAlign w:val="center"/>
          </w:tcPr>
          <w:p w:rsidR="006C6CDD" w:rsidRPr="00787F48" w:rsidRDefault="006C6CDD" w:rsidP="006C6CDD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1"/>
                <w:szCs w:val="21"/>
              </w:rPr>
            </w:pPr>
            <w:r w:rsidRPr="00787F48">
              <w:rPr>
                <w:sz w:val="21"/>
                <w:szCs w:val="21"/>
              </w:rPr>
              <w:t>A</w:t>
            </w:r>
            <w:r w:rsidRPr="00787F48">
              <w:rPr>
                <w:sz w:val="21"/>
                <w:szCs w:val="21"/>
              </w:rPr>
              <w:t>类</w:t>
            </w:r>
          </w:p>
        </w:tc>
        <w:tc>
          <w:tcPr>
            <w:tcW w:w="1559" w:type="dxa"/>
            <w:vAlign w:val="center"/>
          </w:tcPr>
          <w:p w:rsidR="006C6CDD" w:rsidRPr="00787F48" w:rsidRDefault="006C6CDD" w:rsidP="006C6CDD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1"/>
                <w:szCs w:val="21"/>
              </w:rPr>
            </w:pPr>
            <w:r w:rsidRPr="00787F48">
              <w:rPr>
                <w:sz w:val="21"/>
                <w:szCs w:val="21"/>
              </w:rPr>
              <w:t>正态</w:t>
            </w:r>
          </w:p>
        </w:tc>
        <w:tc>
          <w:tcPr>
            <w:tcW w:w="1636" w:type="dxa"/>
            <w:vAlign w:val="center"/>
          </w:tcPr>
          <w:p w:rsidR="006C6CDD" w:rsidRPr="00787F48" w:rsidRDefault="006C6CDD" w:rsidP="006C6CDD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1"/>
                <w:szCs w:val="21"/>
              </w:rPr>
            </w:pPr>
            <w:r w:rsidRPr="00787F48">
              <w:t>0.00</w:t>
            </w:r>
            <w:r>
              <w:rPr>
                <w:rFonts w:hint="eastAsia"/>
              </w:rPr>
              <w:t>158</w:t>
            </w:r>
          </w:p>
        </w:tc>
      </w:tr>
      <w:tr w:rsidR="006C6CDD" w:rsidRPr="00787F48" w:rsidTr="006C6CDD">
        <w:trPr>
          <w:trHeight w:val="706"/>
          <w:jc w:val="center"/>
        </w:trPr>
        <w:tc>
          <w:tcPr>
            <w:tcW w:w="1565" w:type="dxa"/>
            <w:vAlign w:val="center"/>
          </w:tcPr>
          <w:p w:rsidR="006C6CDD" w:rsidRPr="00787F48" w:rsidRDefault="006C6CDD" w:rsidP="006C6CDD">
            <w:pPr>
              <w:jc w:val="center"/>
              <w:rPr>
                <w:i/>
              </w:rPr>
            </w:pPr>
            <w:r w:rsidRPr="00787F48">
              <w:rPr>
                <w:i/>
              </w:rPr>
              <w:t>u</w:t>
            </w:r>
            <w:r w:rsidRPr="00787F48">
              <w:rPr>
                <w:vertAlign w:val="subscript"/>
              </w:rPr>
              <w:t>2</w:t>
            </w:r>
          </w:p>
        </w:tc>
        <w:tc>
          <w:tcPr>
            <w:tcW w:w="1559" w:type="dxa"/>
            <w:vAlign w:val="center"/>
          </w:tcPr>
          <w:p w:rsidR="006C6CDD" w:rsidRPr="00787F48" w:rsidRDefault="006C6CDD" w:rsidP="006C6CDD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1"/>
                <w:szCs w:val="21"/>
              </w:rPr>
            </w:pPr>
            <w:r w:rsidRPr="00787F48">
              <w:rPr>
                <w:sz w:val="21"/>
                <w:szCs w:val="21"/>
              </w:rPr>
              <w:t>多功能标准源的准确度</w:t>
            </w:r>
          </w:p>
        </w:tc>
        <w:tc>
          <w:tcPr>
            <w:tcW w:w="1625" w:type="dxa"/>
            <w:vAlign w:val="center"/>
          </w:tcPr>
          <w:p w:rsidR="006C6CDD" w:rsidRPr="00787F48" w:rsidRDefault="006C6CDD" w:rsidP="006C6CDD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B</w:t>
            </w:r>
            <w:r w:rsidRPr="00787F48">
              <w:rPr>
                <w:sz w:val="21"/>
                <w:szCs w:val="21"/>
              </w:rPr>
              <w:t>类</w:t>
            </w:r>
          </w:p>
        </w:tc>
        <w:tc>
          <w:tcPr>
            <w:tcW w:w="1559" w:type="dxa"/>
            <w:vAlign w:val="center"/>
          </w:tcPr>
          <w:p w:rsidR="006C6CDD" w:rsidRPr="00787F48" w:rsidRDefault="006C6CDD" w:rsidP="006C6CDD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1"/>
                <w:szCs w:val="21"/>
              </w:rPr>
            </w:pPr>
            <w:r w:rsidRPr="00787F48">
              <w:rPr>
                <w:sz w:val="21"/>
                <w:szCs w:val="21"/>
              </w:rPr>
              <w:t>均匀</w:t>
            </w:r>
          </w:p>
        </w:tc>
        <w:tc>
          <w:tcPr>
            <w:tcW w:w="1636" w:type="dxa"/>
            <w:vAlign w:val="center"/>
          </w:tcPr>
          <w:p w:rsidR="006C6CDD" w:rsidRPr="00787F48" w:rsidRDefault="006C6CDD" w:rsidP="006C6CDD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1"/>
                <w:szCs w:val="21"/>
              </w:rPr>
            </w:pPr>
            <w:r w:rsidRPr="00787F48">
              <w:rPr>
                <w:iCs/>
              </w:rPr>
              <w:t>0.0</w:t>
            </w:r>
            <w:r>
              <w:rPr>
                <w:rFonts w:hint="eastAsia"/>
                <w:iCs/>
              </w:rPr>
              <w:t>081</w:t>
            </w:r>
          </w:p>
        </w:tc>
      </w:tr>
      <w:tr w:rsidR="006C6CDD" w:rsidRPr="00787F48" w:rsidTr="006C6CDD">
        <w:trPr>
          <w:trHeight w:val="706"/>
          <w:jc w:val="center"/>
        </w:trPr>
        <w:tc>
          <w:tcPr>
            <w:tcW w:w="1565" w:type="dxa"/>
            <w:vAlign w:val="center"/>
          </w:tcPr>
          <w:p w:rsidR="006C6CDD" w:rsidRPr="00787F48" w:rsidRDefault="006C6CDD" w:rsidP="006C6CDD">
            <w:pPr>
              <w:jc w:val="center"/>
              <w:rPr>
                <w:i/>
              </w:rPr>
            </w:pPr>
            <w:r w:rsidRPr="00787F48">
              <w:rPr>
                <w:i/>
              </w:rPr>
              <w:t>u</w:t>
            </w:r>
            <w:r w:rsidRPr="00787F48">
              <w:rPr>
                <w:vertAlign w:val="subscript"/>
              </w:rPr>
              <w:t>3</w:t>
            </w:r>
          </w:p>
        </w:tc>
        <w:tc>
          <w:tcPr>
            <w:tcW w:w="1559" w:type="dxa"/>
            <w:vAlign w:val="center"/>
          </w:tcPr>
          <w:p w:rsidR="006C6CDD" w:rsidRPr="00787F48" w:rsidRDefault="006C6CDD" w:rsidP="006C6CDD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1"/>
                <w:szCs w:val="21"/>
              </w:rPr>
            </w:pPr>
            <w:r w:rsidRPr="00787F48">
              <w:rPr>
                <w:sz w:val="21"/>
                <w:szCs w:val="21"/>
              </w:rPr>
              <w:t>被校校验仪的</w:t>
            </w:r>
          </w:p>
          <w:p w:rsidR="006C6CDD" w:rsidRPr="00787F48" w:rsidRDefault="006C6CDD" w:rsidP="006C6CDD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1"/>
                <w:szCs w:val="21"/>
              </w:rPr>
            </w:pPr>
            <w:r w:rsidRPr="00787F48">
              <w:rPr>
                <w:sz w:val="21"/>
                <w:szCs w:val="21"/>
              </w:rPr>
              <w:t>分辨力</w:t>
            </w:r>
          </w:p>
        </w:tc>
        <w:tc>
          <w:tcPr>
            <w:tcW w:w="1625" w:type="dxa"/>
            <w:vAlign w:val="center"/>
          </w:tcPr>
          <w:p w:rsidR="006C6CDD" w:rsidRPr="00787F48" w:rsidRDefault="006C6CDD" w:rsidP="006C6CDD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B</w:t>
            </w:r>
            <w:r w:rsidRPr="00787F48">
              <w:rPr>
                <w:sz w:val="21"/>
                <w:szCs w:val="21"/>
              </w:rPr>
              <w:t>类</w:t>
            </w:r>
          </w:p>
        </w:tc>
        <w:tc>
          <w:tcPr>
            <w:tcW w:w="1559" w:type="dxa"/>
            <w:vAlign w:val="center"/>
          </w:tcPr>
          <w:p w:rsidR="006C6CDD" w:rsidRPr="00787F48" w:rsidRDefault="006C6CDD" w:rsidP="006C6CDD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1"/>
                <w:szCs w:val="21"/>
              </w:rPr>
            </w:pPr>
            <w:r w:rsidRPr="00787F48">
              <w:rPr>
                <w:sz w:val="21"/>
                <w:szCs w:val="21"/>
              </w:rPr>
              <w:t>均匀</w:t>
            </w:r>
          </w:p>
        </w:tc>
        <w:tc>
          <w:tcPr>
            <w:tcW w:w="1636" w:type="dxa"/>
            <w:vAlign w:val="center"/>
          </w:tcPr>
          <w:p w:rsidR="006C6CDD" w:rsidRPr="00787F48" w:rsidRDefault="006C6CDD" w:rsidP="006C6CDD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1"/>
                <w:szCs w:val="21"/>
              </w:rPr>
            </w:pPr>
            <w:r w:rsidRPr="00787F48">
              <w:rPr>
                <w:iCs/>
              </w:rPr>
              <w:t>0.00029</w:t>
            </w:r>
          </w:p>
        </w:tc>
      </w:tr>
    </w:tbl>
    <w:p w:rsidR="006C6CDD" w:rsidRPr="00787F48" w:rsidRDefault="006C6CDD" w:rsidP="006C6CDD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  <w:rPr>
          <w:rFonts w:ascii="Times New Roman" w:hAnsi="Times New Roman" w:cs="Times New Roman"/>
        </w:rPr>
      </w:pPr>
      <w:r w:rsidRPr="00787F48">
        <w:rPr>
          <w:rFonts w:ascii="Times New Roman" w:hAnsi="Times New Roman" w:cs="Times New Roman"/>
        </w:rPr>
        <w:t>考虑到被校校验仪读数的重复性和分辨力存在重复，在合成标准不确定度时将二者中较</w:t>
      </w:r>
      <w:r w:rsidRPr="00787F48">
        <w:rPr>
          <w:rFonts w:ascii="Times New Roman" w:hAnsi="Times New Roman" w:cs="Times New Roman"/>
        </w:rPr>
        <w:lastRenderedPageBreak/>
        <w:t>小值舍去，则：</w:t>
      </w:r>
    </w:p>
    <w:p w:rsidR="006C6CDD" w:rsidRPr="00787F48" w:rsidRDefault="006C6CDD" w:rsidP="006C6CDD">
      <w:pPr>
        <w:tabs>
          <w:tab w:val="center" w:pos="4153"/>
          <w:tab w:val="right" w:pos="6552"/>
        </w:tabs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 w:rsidRPr="00787F48">
        <w:rPr>
          <w:rFonts w:ascii="Times New Roman" w:hAnsi="Times New Roman" w:cs="Times New Roman"/>
          <w:i/>
          <w:iCs/>
        </w:rPr>
        <w:t>u</w:t>
      </w:r>
      <w:r w:rsidRPr="00787F48">
        <w:rPr>
          <w:rFonts w:ascii="Times New Roman" w:hAnsi="Times New Roman" w:cs="Times New Roman"/>
          <w:vertAlign w:val="subscript"/>
        </w:rPr>
        <w:t>c</w:t>
      </w:r>
      <w:r w:rsidRPr="00787F48">
        <w:rPr>
          <w:rFonts w:ascii="Times New Roman" w:hAnsi="Times New Roman" w:cs="Times New Roman"/>
        </w:rPr>
        <w:t>=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 w:cs="Times New Roman"/>
                    <w:i/>
                  </w:rPr>
                </m:ctrlPr>
              </m:sSupPr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 w:cs="Times New Roman"/>
                      </w:rPr>
                      <m:t>1</m:t>
                    </m:r>
                  </m:sub>
                </m:sSub>
              </m:e>
              <m:sup>
                <m:r>
                  <w:rPr>
                    <w:rFonts w:ascii="Cambria Math" w:hAnsi="Cambria Math" w:cs="Times New Roman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</w:rPr>
              <m:t>+</m:t>
            </m:r>
            <m:sSup>
              <m:sSupPr>
                <m:ctrlPr>
                  <w:rPr>
                    <w:rFonts w:ascii="Cambria Math" w:hAnsi="Cambria Math" w:cs="Times New Roman"/>
                    <w:i/>
                  </w:rPr>
                </m:ctrlPr>
              </m:sSupPr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 w:cs="Times New Roman"/>
                      </w:rPr>
                      <m:t>2</m:t>
                    </m:r>
                  </m:sub>
                </m:sSub>
              </m:e>
              <m:sup>
                <m:r>
                  <w:rPr>
                    <w:rFonts w:ascii="Cambria Math" w:hAnsi="Cambria Math" w:cs="Times New Roman"/>
                  </w:rPr>
                  <m:t>2</m:t>
                </m:r>
              </m:sup>
            </m:sSup>
          </m:e>
        </m:rad>
      </m:oMath>
      <w:r w:rsidRPr="00787F48">
        <w:rPr>
          <w:rFonts w:ascii="Times New Roman" w:hAnsi="Times New Roman" w:cs="Times New Roman"/>
        </w:rPr>
        <w:t xml:space="preserve"> =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 w:cs="Times New Roman"/>
                    <w:i/>
                  </w:rPr>
                </m:ctrlPr>
              </m:sSupPr>
              <m:e>
                <m:r>
                  <w:rPr>
                    <w:rFonts w:ascii="Cambria Math" w:hAnsi="Cambria Math" w:cs="Times New Roman"/>
                  </w:rPr>
                  <m:t>0.00156</m:t>
                </m:r>
              </m:e>
              <m:sup>
                <m:r>
                  <w:rPr>
                    <w:rFonts w:ascii="Cambria Math" w:hAnsi="Cambria Math" w:cs="Times New Roman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</w:rPr>
              <m:t>+</m:t>
            </m:r>
            <m:sSup>
              <m:sSupPr>
                <m:ctrlPr>
                  <w:rPr>
                    <w:rFonts w:ascii="Cambria Math" w:hAnsi="Cambria Math" w:cs="Times New Roman"/>
                    <w:i/>
                  </w:rPr>
                </m:ctrlPr>
              </m:sSupPr>
              <m:e>
                <m:r>
                  <w:rPr>
                    <w:rFonts w:ascii="Cambria Math" w:hAnsi="Cambria Math" w:cs="Times New Roman"/>
                  </w:rPr>
                  <m:t>0.0012</m:t>
                </m:r>
              </m:e>
              <m:sup>
                <m:r>
                  <w:rPr>
                    <w:rFonts w:ascii="Cambria Math" w:hAnsi="Cambria Math" w:cs="Times New Roman"/>
                  </w:rPr>
                  <m:t>2</m:t>
                </m:r>
              </m:sup>
            </m:sSup>
          </m:e>
        </m:rad>
      </m:oMath>
      <w:r w:rsidRPr="00787F48">
        <w:rPr>
          <w:rFonts w:ascii="Times New Roman" w:hAnsi="Times New Roman" w:cs="Times New Roman"/>
        </w:rPr>
        <w:t>mA ≈ 0.00</w:t>
      </w:r>
      <w:r>
        <w:rPr>
          <w:rFonts w:ascii="Times New Roman" w:hAnsi="Times New Roman" w:cs="Times New Roman" w:hint="eastAsia"/>
        </w:rPr>
        <w:t>82</w:t>
      </w:r>
      <w:r w:rsidRPr="00787F48">
        <w:rPr>
          <w:rFonts w:ascii="Times New Roman" w:hAnsi="Times New Roman" w:cs="Times New Roman"/>
        </w:rPr>
        <w:t>mA</w:t>
      </w:r>
    </w:p>
    <w:p w:rsidR="006C6CDD" w:rsidRPr="00787F48" w:rsidRDefault="006C6CDD" w:rsidP="006C6CDD">
      <w:pPr>
        <w:snapToGrid w:val="0"/>
        <w:spacing w:line="360" w:lineRule="auto"/>
        <w:rPr>
          <w:rFonts w:ascii="Times New Roman" w:eastAsia="黑体" w:hAnsi="Times New Roman" w:cs="Times New Roman"/>
        </w:rPr>
      </w:pPr>
      <w:r>
        <w:rPr>
          <w:rFonts w:ascii="Times New Roman" w:eastAsia="黑体" w:hAnsi="Times New Roman" w:cs="Times New Roman" w:hint="eastAsia"/>
        </w:rPr>
        <w:t>C</w:t>
      </w:r>
      <w:r w:rsidRPr="00787F48">
        <w:rPr>
          <w:rFonts w:ascii="Times New Roman" w:eastAsia="黑体" w:hAnsi="Times New Roman" w:cs="Times New Roman"/>
        </w:rPr>
        <w:t>.5</w:t>
      </w:r>
      <w:r w:rsidRPr="00787F48">
        <w:rPr>
          <w:rFonts w:ascii="Times New Roman" w:eastAsia="黑体" w:hAnsi="Times New Roman" w:cs="Times New Roman"/>
        </w:rPr>
        <w:t>扩展不确定度</w:t>
      </w:r>
    </w:p>
    <w:p w:rsidR="006C6CDD" w:rsidRPr="00787F48" w:rsidRDefault="006C6CDD" w:rsidP="006C6CDD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  <w:rPr>
          <w:rFonts w:ascii="Times New Roman" w:hAnsi="Times New Roman" w:cs="Times New Roman"/>
        </w:rPr>
      </w:pPr>
      <w:r w:rsidRPr="00787F48">
        <w:rPr>
          <w:rFonts w:ascii="Times New Roman" w:hAnsi="Times New Roman" w:cs="Times New Roman"/>
          <w:i/>
          <w:iCs/>
        </w:rPr>
        <w:t>U</w:t>
      </w:r>
      <w:r w:rsidRPr="00787F48">
        <w:rPr>
          <w:rFonts w:ascii="Times New Roman" w:hAnsi="Times New Roman" w:cs="Times New Roman"/>
        </w:rPr>
        <w:t>=</w:t>
      </w:r>
      <w:r w:rsidRPr="00787F48">
        <w:rPr>
          <w:rFonts w:ascii="Times New Roman" w:hAnsi="Times New Roman" w:cs="Times New Roman"/>
          <w:i/>
          <w:iCs/>
        </w:rPr>
        <w:t>k</w:t>
      </w:r>
      <w:r w:rsidRPr="00787F48">
        <w:rPr>
          <w:rFonts w:ascii="Times New Roman" w:hAnsi="Times New Roman" w:cs="Times New Roman"/>
        </w:rPr>
        <w:t>·</w:t>
      </w:r>
      <w:r w:rsidRPr="00787F48">
        <w:rPr>
          <w:rFonts w:ascii="Times New Roman" w:hAnsi="Times New Roman" w:cs="Times New Roman"/>
          <w:i/>
          <w:iCs/>
        </w:rPr>
        <w:t>u</w:t>
      </w:r>
      <w:r w:rsidRPr="00787F48">
        <w:rPr>
          <w:rFonts w:ascii="Times New Roman" w:hAnsi="Times New Roman" w:cs="Times New Roman"/>
          <w:vertAlign w:val="subscript"/>
        </w:rPr>
        <w:t>c</w:t>
      </w:r>
      <w:r w:rsidRPr="00787F48">
        <w:rPr>
          <w:rFonts w:ascii="Times New Roman" w:hAnsi="Times New Roman" w:cs="Times New Roman"/>
        </w:rPr>
        <w:t>，取</w:t>
      </w:r>
      <w:r w:rsidRPr="00787F48">
        <w:rPr>
          <w:rFonts w:ascii="Times New Roman" w:hAnsi="Times New Roman" w:cs="Times New Roman"/>
          <w:i/>
          <w:iCs/>
        </w:rPr>
        <w:t>k</w:t>
      </w:r>
      <w:r w:rsidRPr="00787F48">
        <w:rPr>
          <w:rFonts w:ascii="Times New Roman" w:hAnsi="Times New Roman" w:cs="Times New Roman"/>
        </w:rPr>
        <w:t>=2</w:t>
      </w:r>
      <w:r w:rsidRPr="00787F48">
        <w:rPr>
          <w:rFonts w:ascii="Times New Roman" w:hAnsi="Times New Roman" w:cs="Times New Roman"/>
        </w:rPr>
        <w:t>，由此得到</w:t>
      </w:r>
      <w:r>
        <w:rPr>
          <w:rFonts w:ascii="Times New Roman" w:hAnsi="Times New Roman" w:cs="Times New Roman"/>
        </w:rPr>
        <w:t>交流</w:t>
      </w:r>
      <w:r w:rsidRPr="00787F48">
        <w:rPr>
          <w:rFonts w:ascii="Times New Roman" w:hAnsi="Times New Roman" w:cs="Times New Roman"/>
        </w:rPr>
        <w:t>电流</w:t>
      </w:r>
      <w:r w:rsidRPr="00787F48">
        <w:rPr>
          <w:rFonts w:ascii="Times New Roman" w:hAnsi="Times New Roman" w:cs="Times New Roman"/>
        </w:rPr>
        <w:t>10mA</w:t>
      </w:r>
      <w:r w:rsidRPr="00787F48">
        <w:rPr>
          <w:rFonts w:ascii="Times New Roman" w:hAnsi="Times New Roman" w:cs="Times New Roman"/>
        </w:rPr>
        <w:t>点的扩展不确定度为：</w:t>
      </w:r>
    </w:p>
    <w:p w:rsidR="006C6CDD" w:rsidRPr="00787F48" w:rsidRDefault="006C6CDD" w:rsidP="006C6CDD">
      <w:pPr>
        <w:tabs>
          <w:tab w:val="center" w:pos="4153"/>
          <w:tab w:val="right" w:pos="6552"/>
        </w:tabs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 w:rsidRPr="00787F48">
        <w:rPr>
          <w:rFonts w:ascii="Times New Roman" w:hAnsi="Times New Roman" w:cs="Times New Roman"/>
          <w:i/>
          <w:iCs/>
        </w:rPr>
        <w:t>U</w:t>
      </w:r>
      <w:r w:rsidRPr="00787F48">
        <w:rPr>
          <w:rFonts w:ascii="Times New Roman" w:hAnsi="Times New Roman" w:cs="Times New Roman"/>
        </w:rPr>
        <w:t>=2×0.00</w:t>
      </w:r>
      <w:r>
        <w:rPr>
          <w:rFonts w:ascii="Times New Roman" w:hAnsi="Times New Roman" w:cs="Times New Roman" w:hint="eastAsia"/>
        </w:rPr>
        <w:t>82</w:t>
      </w:r>
      <w:r w:rsidRPr="00787F48">
        <w:rPr>
          <w:rFonts w:ascii="Times New Roman" w:hAnsi="Times New Roman" w:cs="Times New Roman"/>
        </w:rPr>
        <w:t>mA = 0.0</w:t>
      </w:r>
      <w:r>
        <w:rPr>
          <w:rFonts w:ascii="Times New Roman" w:hAnsi="Times New Roman" w:cs="Times New Roman" w:hint="eastAsia"/>
        </w:rPr>
        <w:t>16</w:t>
      </w:r>
      <w:r w:rsidRPr="00787F48">
        <w:rPr>
          <w:rFonts w:ascii="Times New Roman" w:hAnsi="Times New Roman" w:cs="Times New Roman"/>
        </w:rPr>
        <w:t xml:space="preserve"> mA</w:t>
      </w:r>
      <w:r w:rsidRPr="00787F48">
        <w:rPr>
          <w:rFonts w:ascii="Times New Roman" w:hAnsi="Times New Roman" w:cs="Times New Roman"/>
        </w:rPr>
        <w:t>，</w:t>
      </w:r>
      <w:r w:rsidRPr="00787F48">
        <w:rPr>
          <w:rFonts w:ascii="Times New Roman" w:hAnsi="Times New Roman" w:cs="Times New Roman"/>
          <w:i/>
          <w:iCs/>
        </w:rPr>
        <w:t>k</w:t>
      </w:r>
      <w:r w:rsidRPr="00787F48">
        <w:rPr>
          <w:rFonts w:ascii="Times New Roman" w:hAnsi="Times New Roman" w:cs="Times New Roman"/>
        </w:rPr>
        <w:t>=2</w:t>
      </w:r>
      <w:r w:rsidRPr="00787F48">
        <w:rPr>
          <w:rFonts w:ascii="Times New Roman" w:hAnsi="Times New Roman" w:cs="Times New Roman"/>
        </w:rPr>
        <w:t>。</w:t>
      </w:r>
    </w:p>
    <w:p w:rsidR="006C6CDD" w:rsidRPr="00787F48" w:rsidRDefault="006C6CDD" w:rsidP="006C6CDD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  <w:rPr>
          <w:rFonts w:ascii="Times New Roman" w:hAnsi="Times New Roman" w:cs="Times New Roman"/>
        </w:rPr>
      </w:pPr>
      <w:r w:rsidRPr="00787F48">
        <w:rPr>
          <w:rFonts w:ascii="Times New Roman" w:hAnsi="Times New Roman" w:cs="Times New Roman"/>
        </w:rPr>
        <w:t>换算至相对扩展不确定度为：</w:t>
      </w:r>
      <w:r w:rsidRPr="00787F48">
        <w:rPr>
          <w:rFonts w:ascii="Times New Roman" w:hAnsi="Times New Roman" w:cs="Times New Roman"/>
          <w:i/>
          <w:iCs/>
        </w:rPr>
        <w:t>U</w:t>
      </w:r>
      <w:r w:rsidRPr="00787F48">
        <w:rPr>
          <w:rFonts w:ascii="Times New Roman" w:hAnsi="Times New Roman" w:cs="Times New Roman"/>
          <w:vertAlign w:val="subscript"/>
        </w:rPr>
        <w:t>rel</w:t>
      </w:r>
      <w:r w:rsidRPr="00787F48">
        <w:rPr>
          <w:rFonts w:ascii="Times New Roman" w:hAnsi="Times New Roman" w:cs="Times New Roman"/>
        </w:rPr>
        <w:t>= 0.</w:t>
      </w:r>
      <w:r>
        <w:rPr>
          <w:rFonts w:ascii="Times New Roman" w:hAnsi="Times New Roman" w:cs="Times New Roman" w:hint="eastAsia"/>
        </w:rPr>
        <w:t>16</w:t>
      </w:r>
      <w:r w:rsidRPr="00787F48">
        <w:rPr>
          <w:rFonts w:ascii="Times New Roman" w:hAnsi="Times New Roman" w:cs="Times New Roman"/>
        </w:rPr>
        <w:t>%</w:t>
      </w:r>
      <w:r w:rsidRPr="00787F48">
        <w:rPr>
          <w:rFonts w:ascii="Times New Roman" w:hAnsi="Times New Roman" w:cs="Times New Roman"/>
        </w:rPr>
        <w:t>，</w:t>
      </w:r>
      <w:r w:rsidRPr="00787F48">
        <w:rPr>
          <w:rFonts w:ascii="Times New Roman" w:hAnsi="Times New Roman" w:cs="Times New Roman"/>
          <w:i/>
          <w:iCs/>
        </w:rPr>
        <w:t>k</w:t>
      </w:r>
      <w:r w:rsidRPr="00787F48">
        <w:rPr>
          <w:rFonts w:ascii="Times New Roman" w:hAnsi="Times New Roman" w:cs="Times New Roman"/>
        </w:rPr>
        <w:t>=2</w:t>
      </w:r>
      <w:r w:rsidRPr="00787F48">
        <w:rPr>
          <w:rFonts w:ascii="Times New Roman" w:hAnsi="Times New Roman" w:cs="Times New Roman"/>
        </w:rPr>
        <w:t>。</w:t>
      </w:r>
    </w:p>
    <w:p w:rsidR="006C6CDD" w:rsidRDefault="006C6CDD" w:rsidP="006C6CDD">
      <w:pPr>
        <w:rPr>
          <w:rFonts w:ascii="Times New Roman" w:hAnsi="Times New Roman" w:cs="Times New Roman"/>
        </w:rPr>
      </w:pPr>
    </w:p>
    <w:p w:rsidR="006C6CDD" w:rsidRDefault="006C6CDD">
      <w:pPr>
        <w:widowControl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6C6CDD" w:rsidRPr="00787F48" w:rsidRDefault="006C6CDD" w:rsidP="006C6CDD">
      <w:pPr>
        <w:pStyle w:val="p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lastRenderedPageBreak/>
        <w:t>D</w:t>
      </w:r>
      <w:r>
        <w:rPr>
          <w:rFonts w:hint="eastAsia"/>
          <w:b/>
          <w:sz w:val="24"/>
          <w:szCs w:val="24"/>
        </w:rPr>
        <w:t>直流</w:t>
      </w:r>
      <w:r w:rsidRPr="00787F48">
        <w:rPr>
          <w:b/>
          <w:sz w:val="24"/>
          <w:szCs w:val="24"/>
        </w:rPr>
        <w:t>电流</w:t>
      </w:r>
      <w:r>
        <w:rPr>
          <w:rFonts w:hint="eastAsia"/>
          <w:b/>
          <w:sz w:val="24"/>
          <w:szCs w:val="24"/>
        </w:rPr>
        <w:t>（标准表法）</w:t>
      </w:r>
    </w:p>
    <w:p w:rsidR="006C6CDD" w:rsidRPr="00787F48" w:rsidRDefault="006C6CDD" w:rsidP="006C6CDD">
      <w:pPr>
        <w:snapToGrid w:val="0"/>
        <w:spacing w:line="360" w:lineRule="auto"/>
        <w:rPr>
          <w:rFonts w:ascii="Times New Roman" w:eastAsia="黑体" w:hAnsi="Times New Roman" w:cs="Times New Roman"/>
        </w:rPr>
      </w:pPr>
      <w:r>
        <w:rPr>
          <w:rFonts w:ascii="Times New Roman" w:eastAsia="黑体" w:hAnsi="Times New Roman" w:cs="Times New Roman" w:hint="eastAsia"/>
        </w:rPr>
        <w:t>D</w:t>
      </w:r>
      <w:r w:rsidRPr="00787F48">
        <w:rPr>
          <w:rFonts w:ascii="Times New Roman" w:eastAsia="黑体" w:hAnsi="Times New Roman" w:cs="Times New Roman"/>
        </w:rPr>
        <w:t xml:space="preserve">.1 </w:t>
      </w:r>
      <w:r w:rsidRPr="00787F48">
        <w:rPr>
          <w:rFonts w:ascii="Times New Roman" w:eastAsia="黑体" w:hAnsi="Times New Roman" w:cs="Times New Roman"/>
        </w:rPr>
        <w:t>概述</w:t>
      </w:r>
    </w:p>
    <w:p w:rsidR="006C6CDD" w:rsidRPr="00787F48" w:rsidRDefault="006C6CDD" w:rsidP="006C6CDD">
      <w:pPr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787F48">
        <w:rPr>
          <w:rFonts w:ascii="Times New Roman" w:hAnsi="Times New Roman" w:cs="Times New Roman"/>
        </w:rPr>
        <w:t>环境条件：温度</w:t>
      </w:r>
      <w:r w:rsidRPr="00787F48">
        <w:rPr>
          <w:rFonts w:ascii="Times New Roman" w:hAnsi="Times New Roman" w:cs="Times New Roman"/>
        </w:rPr>
        <w:t>20.5℃</w:t>
      </w:r>
      <w:r w:rsidRPr="00787F48">
        <w:rPr>
          <w:rFonts w:ascii="Times New Roman" w:hAnsi="Times New Roman" w:cs="Times New Roman"/>
        </w:rPr>
        <w:t>，相对湿度：</w:t>
      </w:r>
      <w:r w:rsidRPr="00787F48">
        <w:rPr>
          <w:rFonts w:ascii="Times New Roman" w:hAnsi="Times New Roman" w:cs="Times New Roman"/>
        </w:rPr>
        <w:t>50%</w:t>
      </w:r>
      <w:r w:rsidRPr="00787F48">
        <w:rPr>
          <w:rFonts w:ascii="Times New Roman" w:hAnsi="Times New Roman" w:cs="Times New Roman"/>
        </w:rPr>
        <w:t>；</w:t>
      </w:r>
    </w:p>
    <w:p w:rsidR="006C6CDD" w:rsidRPr="00787F48" w:rsidRDefault="006C6CDD" w:rsidP="006C6CDD">
      <w:pPr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787F48">
        <w:rPr>
          <w:rFonts w:ascii="Times New Roman" w:hAnsi="Times New Roman" w:cs="Times New Roman"/>
        </w:rPr>
        <w:t>测量标准：</w:t>
      </w:r>
      <w:r w:rsidRPr="00787F48">
        <w:rPr>
          <w:rFonts w:ascii="Times New Roman" w:hAnsi="Times New Roman" w:cs="Times New Roman"/>
        </w:rPr>
        <w:t>TD1860</w:t>
      </w:r>
      <w:r w:rsidRPr="00787F48">
        <w:rPr>
          <w:rFonts w:ascii="Times New Roman" w:hAnsi="Times New Roman" w:cs="Times New Roman"/>
        </w:rPr>
        <w:t>多功能标准源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34410</w:t>
      </w:r>
      <w:r>
        <w:rPr>
          <w:rFonts w:ascii="Times New Roman" w:hAnsi="Times New Roman" w:cs="Times New Roman" w:hint="eastAsia"/>
        </w:rPr>
        <w:t>数字多用表</w:t>
      </w:r>
      <w:r w:rsidRPr="00787F48">
        <w:rPr>
          <w:rFonts w:ascii="Times New Roman" w:hAnsi="Times New Roman" w:cs="Times New Roman"/>
        </w:rPr>
        <w:t>；</w:t>
      </w:r>
    </w:p>
    <w:p w:rsidR="006C6CDD" w:rsidRPr="00787F48" w:rsidRDefault="006C6CDD" w:rsidP="006C6CDD">
      <w:pPr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787F48">
        <w:rPr>
          <w:rFonts w:ascii="Times New Roman" w:hAnsi="Times New Roman" w:cs="Times New Roman"/>
        </w:rPr>
        <w:t>被测对象：</w:t>
      </w:r>
      <w:r w:rsidRPr="00787F48">
        <w:rPr>
          <w:rFonts w:ascii="Times New Roman" w:hAnsi="Times New Roman" w:cs="Times New Roman"/>
        </w:rPr>
        <w:t>JK2005</w:t>
      </w:r>
      <w:r w:rsidRPr="00787F48">
        <w:rPr>
          <w:rFonts w:ascii="Times New Roman" w:hAnsi="Times New Roman" w:cs="Times New Roman"/>
        </w:rPr>
        <w:t>型耐电压测试仪校验装置；</w:t>
      </w:r>
    </w:p>
    <w:p w:rsidR="006C6CDD" w:rsidRPr="00787F48" w:rsidRDefault="006C6CDD" w:rsidP="006C6CDD">
      <w:pPr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787F48">
        <w:rPr>
          <w:rFonts w:ascii="Times New Roman" w:hAnsi="Times New Roman" w:cs="Times New Roman"/>
        </w:rPr>
        <w:t>测量方法：采用</w:t>
      </w:r>
      <w:r>
        <w:rPr>
          <w:rFonts w:ascii="Times New Roman" w:hAnsi="Times New Roman" w:cs="Times New Roman" w:hint="eastAsia"/>
        </w:rPr>
        <w:t>标准表</w:t>
      </w:r>
      <w:r w:rsidRPr="00787F48">
        <w:rPr>
          <w:rFonts w:ascii="Times New Roman" w:hAnsi="Times New Roman" w:cs="Times New Roman"/>
        </w:rPr>
        <w:t>法，用多功能标准源输出</w:t>
      </w:r>
      <w:r>
        <w:rPr>
          <w:rFonts w:ascii="Times New Roman" w:hAnsi="Times New Roman" w:cs="Times New Roman" w:hint="eastAsia"/>
        </w:rPr>
        <w:t>直流</w:t>
      </w:r>
      <w:r w:rsidRPr="00787F48">
        <w:rPr>
          <w:rFonts w:ascii="Times New Roman" w:hAnsi="Times New Roman" w:cs="Times New Roman"/>
        </w:rPr>
        <w:t>10mA</w:t>
      </w:r>
      <w:r w:rsidRPr="00787F48">
        <w:rPr>
          <w:rFonts w:ascii="Times New Roman" w:hAnsi="Times New Roman" w:cs="Times New Roman"/>
        </w:rPr>
        <w:t>电流，</w:t>
      </w:r>
      <w:r>
        <w:rPr>
          <w:rFonts w:ascii="Times New Roman" w:hAnsi="Times New Roman" w:cs="Times New Roman" w:hint="eastAsia"/>
        </w:rPr>
        <w:t>34410</w:t>
      </w:r>
      <w:r>
        <w:rPr>
          <w:rFonts w:ascii="Times New Roman" w:hAnsi="Times New Roman" w:cs="Times New Roman" w:hint="eastAsia"/>
        </w:rPr>
        <w:t>数字多用表串联在测量回路中，</w:t>
      </w:r>
      <w:r w:rsidRPr="00787F48">
        <w:rPr>
          <w:rFonts w:ascii="Times New Roman" w:hAnsi="Times New Roman" w:cs="Times New Roman"/>
        </w:rPr>
        <w:t>记录</w:t>
      </w:r>
      <w:r>
        <w:rPr>
          <w:rFonts w:ascii="Times New Roman" w:hAnsi="Times New Roman" w:cs="Times New Roman" w:hint="eastAsia"/>
        </w:rPr>
        <w:t>数字多用表示值及</w:t>
      </w:r>
      <w:r w:rsidRPr="00787F48">
        <w:rPr>
          <w:rFonts w:ascii="Times New Roman" w:hAnsi="Times New Roman" w:cs="Times New Roman"/>
        </w:rPr>
        <w:t>被校校验仪示值。</w:t>
      </w:r>
    </w:p>
    <w:p w:rsidR="006C6CDD" w:rsidRPr="00787F48" w:rsidRDefault="006C6CDD" w:rsidP="006C6CDD">
      <w:pPr>
        <w:snapToGrid w:val="0"/>
        <w:spacing w:line="360" w:lineRule="auto"/>
        <w:rPr>
          <w:rFonts w:ascii="Times New Roman" w:eastAsia="黑体" w:hAnsi="Times New Roman" w:cs="Times New Roman"/>
        </w:rPr>
      </w:pPr>
      <w:r>
        <w:rPr>
          <w:rFonts w:ascii="Times New Roman" w:eastAsia="黑体" w:hAnsi="Times New Roman" w:cs="Times New Roman" w:hint="eastAsia"/>
        </w:rPr>
        <w:t>D</w:t>
      </w:r>
      <w:r w:rsidRPr="00787F48">
        <w:rPr>
          <w:rFonts w:ascii="Times New Roman" w:eastAsia="黑体" w:hAnsi="Times New Roman" w:cs="Times New Roman"/>
        </w:rPr>
        <w:t xml:space="preserve">.2 </w:t>
      </w:r>
      <w:r w:rsidRPr="00787F48">
        <w:rPr>
          <w:rFonts w:ascii="Times New Roman" w:eastAsia="黑体" w:hAnsi="Times New Roman" w:cs="Times New Roman"/>
        </w:rPr>
        <w:t>测量模型</w:t>
      </w:r>
    </w:p>
    <w:p w:rsidR="006C6CDD" w:rsidRPr="00787F48" w:rsidRDefault="006C6CDD" w:rsidP="006C6CDD">
      <w:pPr>
        <w:tabs>
          <w:tab w:val="center" w:pos="4153"/>
        </w:tabs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787F48">
        <w:rPr>
          <w:rFonts w:ascii="Times New Roman" w:hAnsi="Times New Roman" w:cs="Times New Roman"/>
        </w:rPr>
        <w:t>设</w:t>
      </w:r>
      <w:r w:rsidRPr="00787F48">
        <w:rPr>
          <w:rFonts w:ascii="Times New Roman" w:hAnsi="Times New Roman" w:cs="Times New Roman"/>
          <w:i/>
          <w:iCs/>
        </w:rPr>
        <w:t>I</w:t>
      </w:r>
      <w:r w:rsidRPr="00787F48">
        <w:rPr>
          <w:rFonts w:ascii="Times New Roman" w:hAnsi="Times New Roman" w:cs="Times New Roman"/>
          <w:vertAlign w:val="subscript"/>
        </w:rPr>
        <w:t>N</w:t>
      </w:r>
      <w:r w:rsidRPr="00787F48">
        <w:rPr>
          <w:rFonts w:ascii="Times New Roman" w:hAnsi="Times New Roman" w:cs="Times New Roman"/>
        </w:rPr>
        <w:t>为</w:t>
      </w:r>
      <w:r>
        <w:rPr>
          <w:rFonts w:ascii="Times New Roman" w:hAnsi="Times New Roman" w:cs="Times New Roman" w:hint="eastAsia"/>
        </w:rPr>
        <w:t>34410</w:t>
      </w:r>
      <w:r>
        <w:rPr>
          <w:rFonts w:ascii="Times New Roman" w:hAnsi="Times New Roman" w:cs="Times New Roman" w:hint="eastAsia"/>
        </w:rPr>
        <w:t>数字多用表读数值为标准值</w:t>
      </w:r>
      <w:r w:rsidRPr="00787F48">
        <w:rPr>
          <w:rFonts w:ascii="Times New Roman" w:hAnsi="Times New Roman" w:cs="Times New Roman"/>
        </w:rPr>
        <w:t>，</w:t>
      </w:r>
      <w:r w:rsidRPr="00787F48">
        <w:rPr>
          <w:rFonts w:ascii="Times New Roman" w:hAnsi="Times New Roman" w:cs="Times New Roman"/>
          <w:i/>
          <w:iCs/>
        </w:rPr>
        <w:t>I</w:t>
      </w:r>
      <w:r w:rsidRPr="00787F48">
        <w:rPr>
          <w:rFonts w:ascii="Times New Roman" w:hAnsi="Times New Roman" w:cs="Times New Roman"/>
          <w:vertAlign w:val="subscript"/>
        </w:rPr>
        <w:t>X</w:t>
      </w:r>
      <w:r w:rsidRPr="00787F48">
        <w:rPr>
          <w:rFonts w:ascii="Times New Roman" w:hAnsi="Times New Roman" w:cs="Times New Roman"/>
        </w:rPr>
        <w:t>为被校校验仪的示值，由使用说明书可知，对于</w:t>
      </w:r>
      <w:r>
        <w:rPr>
          <w:rFonts w:ascii="Times New Roman" w:hAnsi="Times New Roman" w:cs="Times New Roman" w:hint="eastAsia"/>
        </w:rPr>
        <w:t>数字多用表</w:t>
      </w:r>
      <w:r w:rsidRPr="00787F48">
        <w:rPr>
          <w:rFonts w:ascii="Times New Roman" w:hAnsi="Times New Roman" w:cs="Times New Roman"/>
        </w:rPr>
        <w:t>和被校校验仪，在标准条件下，温度、湿度、输入零电流、输入阻抗等带来的影响可忽略，由此得到：</w:t>
      </w:r>
    </w:p>
    <w:p w:rsidR="006C6CDD" w:rsidRPr="00787F48" w:rsidRDefault="006C6CDD" w:rsidP="006C6CDD">
      <w:pPr>
        <w:tabs>
          <w:tab w:val="center" w:pos="4153"/>
          <w:tab w:val="right" w:pos="6552"/>
        </w:tabs>
        <w:spacing w:line="360" w:lineRule="auto"/>
        <w:ind w:firstLineChars="200" w:firstLine="420"/>
        <w:jc w:val="center"/>
        <w:rPr>
          <w:rFonts w:ascii="Times New Roman" w:hAnsi="Times New Roman" w:cs="Times New Roman"/>
          <w:lang w:val="fr-FR"/>
        </w:rPr>
      </w:pPr>
      <w:r w:rsidRPr="00787F48">
        <w:rPr>
          <w:rFonts w:ascii="Times New Roman" w:hAnsi="Times New Roman" w:cs="Times New Roman"/>
        </w:rPr>
        <w:sym w:font="Symbol" w:char="F044"/>
      </w:r>
      <w:r w:rsidRPr="00787F48">
        <w:rPr>
          <w:rFonts w:ascii="Times New Roman" w:hAnsi="Times New Roman" w:cs="Times New Roman"/>
          <w:lang w:val="fr-FR"/>
        </w:rPr>
        <w:t xml:space="preserve"> = </w:t>
      </w:r>
      <w:r w:rsidRPr="00787F48">
        <w:rPr>
          <w:rFonts w:ascii="Times New Roman" w:hAnsi="Times New Roman" w:cs="Times New Roman"/>
          <w:i/>
          <w:iCs/>
          <w:lang w:val="fr-FR"/>
        </w:rPr>
        <w:t>I</w:t>
      </w:r>
      <w:r w:rsidRPr="00787F48">
        <w:rPr>
          <w:rFonts w:ascii="Times New Roman" w:hAnsi="Times New Roman" w:cs="Times New Roman"/>
          <w:vertAlign w:val="subscript"/>
          <w:lang w:val="fr-FR"/>
        </w:rPr>
        <w:t xml:space="preserve">X </w:t>
      </w:r>
      <w:r w:rsidRPr="00787F48">
        <w:rPr>
          <w:rFonts w:ascii="Times New Roman" w:hAnsi="Times New Roman" w:cs="Times New Roman"/>
          <w:lang w:val="fr-FR"/>
        </w:rPr>
        <w:t>-</w:t>
      </w:r>
      <w:r w:rsidRPr="00787F48">
        <w:rPr>
          <w:rFonts w:ascii="Times New Roman" w:hAnsi="Times New Roman" w:cs="Times New Roman"/>
          <w:i/>
          <w:iCs/>
          <w:lang w:val="fr-FR"/>
        </w:rPr>
        <w:t>I</w:t>
      </w:r>
      <w:r w:rsidRPr="00787F48">
        <w:rPr>
          <w:rFonts w:ascii="Times New Roman" w:hAnsi="Times New Roman" w:cs="Times New Roman"/>
          <w:vertAlign w:val="subscript"/>
          <w:lang w:val="fr-FR"/>
        </w:rPr>
        <w:t>N</w:t>
      </w:r>
      <w:r w:rsidRPr="00787F48">
        <w:rPr>
          <w:rFonts w:ascii="Times New Roman" w:hAnsi="Times New Roman" w:cs="Times New Roman"/>
          <w:vertAlign w:val="subscript"/>
          <w:lang w:val="fr-FR"/>
        </w:rPr>
        <w:tab/>
      </w:r>
      <w:r w:rsidRPr="00787F48">
        <w:rPr>
          <w:rFonts w:ascii="Times New Roman" w:hAnsi="Times New Roman" w:cs="Times New Roman"/>
          <w:lang w:val="fr-FR"/>
        </w:rPr>
        <w:t>(</w:t>
      </w:r>
      <w:r>
        <w:rPr>
          <w:rFonts w:ascii="Times New Roman" w:hAnsi="Times New Roman" w:cs="Times New Roman" w:hint="eastAsia"/>
          <w:lang w:val="fr-FR"/>
        </w:rPr>
        <w:t>D</w:t>
      </w:r>
      <w:r w:rsidRPr="00787F48">
        <w:rPr>
          <w:rFonts w:ascii="Times New Roman" w:hAnsi="Times New Roman" w:cs="Times New Roman"/>
          <w:lang w:val="fr-FR"/>
        </w:rPr>
        <w:t>.1)</w:t>
      </w:r>
    </w:p>
    <w:p w:rsidR="006C6CDD" w:rsidRPr="00787F48" w:rsidRDefault="006C6CDD" w:rsidP="006C6CDD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  <w:rPr>
          <w:rFonts w:ascii="Times New Roman" w:hAnsi="Times New Roman" w:cs="Times New Roman"/>
          <w:lang w:val="fr-FR"/>
        </w:rPr>
      </w:pPr>
      <w:r w:rsidRPr="00787F48">
        <w:rPr>
          <w:rFonts w:ascii="Times New Roman" w:hAnsi="Times New Roman" w:cs="Times New Roman"/>
          <w:lang w:val="fr-FR"/>
        </w:rPr>
        <w:t>考虑到</w:t>
      </w:r>
      <w:r w:rsidRPr="00787F48">
        <w:rPr>
          <w:rFonts w:ascii="Times New Roman" w:hAnsi="Times New Roman" w:cs="Times New Roman"/>
        </w:rPr>
        <w:t>被校</w:t>
      </w:r>
      <w:r w:rsidRPr="00787F48">
        <w:rPr>
          <w:rFonts w:ascii="Times New Roman" w:hAnsi="Times New Roman" w:cs="Times New Roman"/>
          <w:lang w:val="fr-FR"/>
        </w:rPr>
        <w:t>校验仪的分辨力对</w:t>
      </w:r>
      <w:r w:rsidR="00A12E24">
        <w:rPr>
          <w:rFonts w:ascii="Times New Roman" w:hAnsi="Times New Roman" w:cs="Times New Roman"/>
          <w:lang w:val="fr-FR"/>
        </w:rPr>
        <w:t>测</w:t>
      </w:r>
      <w:r w:rsidRPr="00787F48">
        <w:rPr>
          <w:rFonts w:ascii="Times New Roman" w:hAnsi="Times New Roman" w:cs="Times New Roman"/>
          <w:lang w:val="fr-FR"/>
        </w:rPr>
        <w:t>量结果的影响，测量模型成为：</w:t>
      </w:r>
    </w:p>
    <w:p w:rsidR="006C6CDD" w:rsidRPr="00787F48" w:rsidRDefault="006C6CDD" w:rsidP="006C6CDD">
      <w:pPr>
        <w:tabs>
          <w:tab w:val="center" w:pos="4153"/>
          <w:tab w:val="right" w:pos="6552"/>
        </w:tabs>
        <w:spacing w:line="360" w:lineRule="auto"/>
        <w:ind w:firstLineChars="200" w:firstLine="420"/>
        <w:jc w:val="center"/>
        <w:rPr>
          <w:rFonts w:ascii="Times New Roman" w:hAnsi="Times New Roman" w:cs="Times New Roman"/>
          <w:lang w:val="fr-FR"/>
        </w:rPr>
      </w:pPr>
      <w:r w:rsidRPr="00787F48">
        <w:rPr>
          <w:rFonts w:ascii="Times New Roman" w:hAnsi="Times New Roman" w:cs="Times New Roman"/>
        </w:rPr>
        <w:sym w:font="Symbol" w:char="F044"/>
      </w:r>
      <w:r w:rsidRPr="00787F48">
        <w:rPr>
          <w:rFonts w:ascii="Times New Roman" w:hAnsi="Times New Roman" w:cs="Times New Roman"/>
          <w:lang w:val="fr-FR"/>
        </w:rPr>
        <w:t xml:space="preserve"> = </w:t>
      </w:r>
      <w:r w:rsidRPr="00787F48">
        <w:rPr>
          <w:rFonts w:ascii="Times New Roman" w:hAnsi="Times New Roman" w:cs="Times New Roman"/>
          <w:i/>
          <w:iCs/>
          <w:lang w:val="fr-FR"/>
        </w:rPr>
        <w:t>I</w:t>
      </w:r>
      <w:r w:rsidRPr="00787F48">
        <w:rPr>
          <w:rFonts w:ascii="Times New Roman" w:hAnsi="Times New Roman" w:cs="Times New Roman"/>
          <w:vertAlign w:val="subscript"/>
          <w:lang w:val="fr-FR"/>
        </w:rPr>
        <w:t xml:space="preserve">X </w:t>
      </w:r>
      <w:r w:rsidRPr="00787F48">
        <w:rPr>
          <w:rFonts w:ascii="Times New Roman" w:hAnsi="Times New Roman" w:cs="Times New Roman"/>
          <w:lang w:val="fr-FR"/>
        </w:rPr>
        <w:t>-</w:t>
      </w:r>
      <w:r w:rsidRPr="00787F48">
        <w:rPr>
          <w:rFonts w:ascii="Times New Roman" w:hAnsi="Times New Roman" w:cs="Times New Roman"/>
          <w:i/>
          <w:iCs/>
          <w:lang w:val="fr-FR"/>
        </w:rPr>
        <w:t>I</w:t>
      </w:r>
      <w:r w:rsidRPr="00787F48">
        <w:rPr>
          <w:rFonts w:ascii="Times New Roman" w:hAnsi="Times New Roman" w:cs="Times New Roman"/>
          <w:vertAlign w:val="subscript"/>
          <w:lang w:val="fr-FR"/>
        </w:rPr>
        <w:t>N</w:t>
      </w:r>
      <w:r w:rsidRPr="00787F48">
        <w:rPr>
          <w:rFonts w:ascii="Times New Roman" w:hAnsi="Times New Roman" w:cs="Times New Roman"/>
          <w:lang w:val="fr-FR"/>
        </w:rPr>
        <w:t>+</w:t>
      </w:r>
      <w:r w:rsidRPr="00787F48">
        <w:rPr>
          <w:rFonts w:ascii="Times New Roman" w:hAnsi="Times New Roman" w:cs="Times New Roman"/>
          <w:color w:val="333333"/>
          <w:sz w:val="18"/>
          <w:szCs w:val="18"/>
          <w:shd w:val="clear" w:color="auto" w:fill="FFFFFF"/>
        </w:rPr>
        <w:t>δ</w:t>
      </w:r>
      <w:r w:rsidRPr="00787F48">
        <w:rPr>
          <w:rFonts w:ascii="Times New Roman" w:hAnsi="Times New Roman" w:cs="Times New Roman"/>
          <w:i/>
          <w:iCs/>
          <w:lang w:val="fr-FR"/>
        </w:rPr>
        <w:t>I</w:t>
      </w:r>
      <w:r w:rsidRPr="00787F48">
        <w:rPr>
          <w:rFonts w:ascii="Times New Roman" w:hAnsi="Times New Roman" w:cs="Times New Roman"/>
          <w:vertAlign w:val="subscript"/>
          <w:lang w:val="fr-FR"/>
        </w:rPr>
        <w:t>X</w:t>
      </w:r>
      <w:r w:rsidRPr="00787F48">
        <w:rPr>
          <w:rFonts w:ascii="Times New Roman" w:hAnsi="Times New Roman" w:cs="Times New Roman"/>
          <w:vertAlign w:val="subscript"/>
          <w:lang w:val="fr-FR"/>
        </w:rPr>
        <w:tab/>
      </w:r>
      <w:r w:rsidRPr="00787F48">
        <w:rPr>
          <w:rFonts w:ascii="Times New Roman" w:hAnsi="Times New Roman" w:cs="Times New Roman"/>
          <w:lang w:val="fr-FR"/>
        </w:rPr>
        <w:t>(</w:t>
      </w:r>
      <w:r>
        <w:rPr>
          <w:rFonts w:ascii="Times New Roman" w:hAnsi="Times New Roman" w:cs="Times New Roman" w:hint="eastAsia"/>
          <w:lang w:val="fr-FR"/>
        </w:rPr>
        <w:t>D</w:t>
      </w:r>
      <w:r w:rsidRPr="00787F48">
        <w:rPr>
          <w:rFonts w:ascii="Times New Roman" w:hAnsi="Times New Roman" w:cs="Times New Roman"/>
          <w:lang w:val="fr-FR"/>
        </w:rPr>
        <w:t>.2)</w:t>
      </w:r>
    </w:p>
    <w:p w:rsidR="006C6CDD" w:rsidRPr="00787F48" w:rsidRDefault="006C6CDD" w:rsidP="006C6CDD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  <w:rPr>
          <w:rFonts w:ascii="Times New Roman" w:hAnsi="Times New Roman" w:cs="Times New Roman"/>
          <w:lang w:val="fr-FR"/>
        </w:rPr>
      </w:pPr>
      <w:r w:rsidRPr="00787F48">
        <w:rPr>
          <w:rFonts w:ascii="Times New Roman" w:hAnsi="Times New Roman" w:cs="Times New Roman"/>
          <w:lang w:val="fr-FR"/>
        </w:rPr>
        <w:t>式中：</w:t>
      </w:r>
    </w:p>
    <w:p w:rsidR="006C6CDD" w:rsidRPr="00787F48" w:rsidRDefault="006C6CDD" w:rsidP="006C6CDD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  <w:rPr>
          <w:rFonts w:ascii="Times New Roman" w:hAnsi="Times New Roman" w:cs="Times New Roman"/>
          <w:lang w:val="fr-FR"/>
        </w:rPr>
      </w:pPr>
      <w:r w:rsidRPr="00787F48">
        <w:rPr>
          <w:rFonts w:ascii="Times New Roman" w:hAnsi="Times New Roman" w:cs="Times New Roman"/>
        </w:rPr>
        <w:sym w:font="Symbol" w:char="F044"/>
      </w:r>
      <w:r w:rsidRPr="00787F48">
        <w:rPr>
          <w:rFonts w:ascii="Times New Roman" w:hAnsi="Times New Roman" w:cs="Times New Roman"/>
        </w:rPr>
        <w:t>——</w:t>
      </w:r>
      <w:r w:rsidRPr="00787F48">
        <w:rPr>
          <w:rFonts w:ascii="Times New Roman" w:hAnsi="Times New Roman" w:cs="Times New Roman"/>
        </w:rPr>
        <w:t>被校校验仪的</w:t>
      </w:r>
      <w:r>
        <w:rPr>
          <w:rFonts w:ascii="Times New Roman" w:hAnsi="Times New Roman" w:cs="Times New Roman" w:hint="eastAsia"/>
        </w:rPr>
        <w:t>直流</w:t>
      </w:r>
      <w:r w:rsidRPr="00787F48">
        <w:rPr>
          <w:rFonts w:ascii="Times New Roman" w:hAnsi="Times New Roman" w:cs="Times New Roman"/>
        </w:rPr>
        <w:t>电流示值误差，</w:t>
      </w:r>
      <w:r w:rsidRPr="00787F48">
        <w:rPr>
          <w:rFonts w:ascii="Times New Roman" w:hAnsi="Times New Roman" w:cs="Times New Roman"/>
        </w:rPr>
        <w:t>mA</w:t>
      </w:r>
      <w:r w:rsidRPr="00787F48">
        <w:rPr>
          <w:rFonts w:ascii="Times New Roman" w:hAnsi="Times New Roman" w:cs="Times New Roman"/>
        </w:rPr>
        <w:t>；</w:t>
      </w:r>
    </w:p>
    <w:p w:rsidR="006C6CDD" w:rsidRPr="00787F48" w:rsidRDefault="006C6CDD" w:rsidP="006C6CDD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  <w:rPr>
          <w:rFonts w:ascii="Times New Roman" w:hAnsi="Times New Roman" w:cs="Times New Roman"/>
          <w:lang w:val="fr-FR"/>
        </w:rPr>
      </w:pPr>
      <w:r w:rsidRPr="00787F48">
        <w:rPr>
          <w:rFonts w:ascii="Times New Roman" w:hAnsi="Times New Roman" w:cs="Times New Roman"/>
          <w:i/>
          <w:iCs/>
          <w:lang w:val="fr-FR"/>
        </w:rPr>
        <w:t>I</w:t>
      </w:r>
      <w:r w:rsidRPr="00787F48">
        <w:rPr>
          <w:rFonts w:ascii="Times New Roman" w:hAnsi="Times New Roman" w:cs="Times New Roman"/>
          <w:vertAlign w:val="subscript"/>
          <w:lang w:val="fr-FR"/>
        </w:rPr>
        <w:t>X</w:t>
      </w:r>
      <w:r w:rsidRPr="00787F48">
        <w:rPr>
          <w:rFonts w:ascii="Times New Roman" w:hAnsi="Times New Roman" w:cs="Times New Roman"/>
        </w:rPr>
        <w:t>——</w:t>
      </w:r>
      <w:r w:rsidRPr="00787F48">
        <w:rPr>
          <w:rFonts w:ascii="Times New Roman" w:hAnsi="Times New Roman" w:cs="Times New Roman"/>
        </w:rPr>
        <w:t>被校校验仪的示值，</w:t>
      </w:r>
      <w:r w:rsidRPr="00787F48">
        <w:rPr>
          <w:rFonts w:ascii="Times New Roman" w:hAnsi="Times New Roman" w:cs="Times New Roman"/>
        </w:rPr>
        <w:t>mA</w:t>
      </w:r>
      <w:r w:rsidRPr="00787F48">
        <w:rPr>
          <w:rFonts w:ascii="Times New Roman" w:hAnsi="Times New Roman" w:cs="Times New Roman"/>
        </w:rPr>
        <w:t>；</w:t>
      </w:r>
    </w:p>
    <w:p w:rsidR="006C6CDD" w:rsidRPr="00787F48" w:rsidRDefault="006C6CDD" w:rsidP="006C6CDD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  <w:rPr>
          <w:rFonts w:ascii="Times New Roman" w:hAnsi="Times New Roman" w:cs="Times New Roman"/>
        </w:rPr>
      </w:pPr>
      <w:r w:rsidRPr="00787F48">
        <w:rPr>
          <w:rFonts w:ascii="Times New Roman" w:hAnsi="Times New Roman" w:cs="Times New Roman"/>
          <w:i/>
          <w:iCs/>
          <w:lang w:val="fr-FR"/>
        </w:rPr>
        <w:t>I</w:t>
      </w:r>
      <w:r w:rsidRPr="00787F48">
        <w:rPr>
          <w:rFonts w:ascii="Times New Roman" w:hAnsi="Times New Roman" w:cs="Times New Roman"/>
          <w:vertAlign w:val="subscript"/>
          <w:lang w:val="fr-FR"/>
        </w:rPr>
        <w:t>N</w:t>
      </w:r>
      <w:r w:rsidRPr="00787F48">
        <w:rPr>
          <w:rFonts w:ascii="Times New Roman" w:hAnsi="Times New Roman" w:cs="Times New Roman"/>
        </w:rPr>
        <w:t>——</w:t>
      </w:r>
      <w:r>
        <w:rPr>
          <w:rFonts w:ascii="Times New Roman" w:hAnsi="Times New Roman" w:cs="Times New Roman" w:hint="eastAsia"/>
        </w:rPr>
        <w:t>数字多用表的实际</w:t>
      </w:r>
      <w:r w:rsidRPr="00787F48">
        <w:rPr>
          <w:rFonts w:ascii="Times New Roman" w:hAnsi="Times New Roman" w:cs="Times New Roman"/>
        </w:rPr>
        <w:t>值，</w:t>
      </w:r>
      <w:r w:rsidRPr="00787F48">
        <w:rPr>
          <w:rFonts w:ascii="Times New Roman" w:hAnsi="Times New Roman" w:cs="Times New Roman"/>
        </w:rPr>
        <w:t>mA</w:t>
      </w:r>
      <w:r w:rsidRPr="00787F48">
        <w:rPr>
          <w:rFonts w:ascii="Times New Roman" w:hAnsi="Times New Roman" w:cs="Times New Roman"/>
        </w:rPr>
        <w:t>；</w:t>
      </w:r>
    </w:p>
    <w:p w:rsidR="006C6CDD" w:rsidRPr="00787F48" w:rsidRDefault="006C6CDD" w:rsidP="006C6CDD">
      <w:pPr>
        <w:tabs>
          <w:tab w:val="center" w:pos="4153"/>
          <w:tab w:val="right" w:pos="6552"/>
        </w:tabs>
        <w:spacing w:line="360" w:lineRule="auto"/>
        <w:ind w:firstLineChars="200" w:firstLine="360"/>
        <w:jc w:val="left"/>
        <w:rPr>
          <w:rFonts w:ascii="Times New Roman" w:hAnsi="Times New Roman" w:cs="Times New Roman"/>
          <w:lang w:val="fr-FR"/>
        </w:rPr>
      </w:pPr>
      <w:r w:rsidRPr="00787F48">
        <w:rPr>
          <w:rFonts w:ascii="Times New Roman" w:hAnsi="Times New Roman" w:cs="Times New Roman"/>
          <w:color w:val="333333"/>
          <w:sz w:val="18"/>
          <w:szCs w:val="18"/>
          <w:shd w:val="clear" w:color="auto" w:fill="FFFFFF"/>
        </w:rPr>
        <w:t>δ</w:t>
      </w:r>
      <w:r w:rsidRPr="00787F48">
        <w:rPr>
          <w:rFonts w:ascii="Times New Roman" w:hAnsi="Times New Roman" w:cs="Times New Roman"/>
          <w:i/>
          <w:iCs/>
          <w:lang w:val="fr-FR"/>
        </w:rPr>
        <w:t>I</w:t>
      </w:r>
      <w:r w:rsidRPr="00787F48">
        <w:rPr>
          <w:rFonts w:ascii="Times New Roman" w:hAnsi="Times New Roman" w:cs="Times New Roman"/>
          <w:vertAlign w:val="subscript"/>
          <w:lang w:val="fr-FR"/>
        </w:rPr>
        <w:t>X</w:t>
      </w:r>
      <w:r w:rsidRPr="00787F48">
        <w:rPr>
          <w:rFonts w:ascii="Times New Roman" w:hAnsi="Times New Roman" w:cs="Times New Roman"/>
        </w:rPr>
        <w:t>——</w:t>
      </w:r>
      <w:r w:rsidRPr="00787F48">
        <w:rPr>
          <w:rFonts w:ascii="Times New Roman" w:hAnsi="Times New Roman" w:cs="Times New Roman"/>
        </w:rPr>
        <w:t>被校校验仪的分辨力对测量结果的影响，</w:t>
      </w:r>
      <w:r w:rsidRPr="00787F48">
        <w:rPr>
          <w:rFonts w:ascii="Times New Roman" w:hAnsi="Times New Roman" w:cs="Times New Roman"/>
        </w:rPr>
        <w:t>mA</w:t>
      </w:r>
      <w:r w:rsidRPr="00787F48">
        <w:rPr>
          <w:rFonts w:ascii="Times New Roman" w:hAnsi="Times New Roman" w:cs="Times New Roman"/>
        </w:rPr>
        <w:t>。</w:t>
      </w:r>
    </w:p>
    <w:p w:rsidR="006C6CDD" w:rsidRPr="00787F48" w:rsidRDefault="006C6CDD" w:rsidP="006C6CDD">
      <w:pPr>
        <w:snapToGrid w:val="0"/>
        <w:spacing w:line="360" w:lineRule="auto"/>
        <w:rPr>
          <w:rFonts w:ascii="Times New Roman" w:eastAsia="黑体" w:hAnsi="Times New Roman" w:cs="Times New Roman"/>
        </w:rPr>
      </w:pPr>
      <w:r>
        <w:rPr>
          <w:rFonts w:ascii="Times New Roman" w:eastAsia="黑体" w:hAnsi="Times New Roman" w:cs="Times New Roman" w:hint="eastAsia"/>
        </w:rPr>
        <w:t>D</w:t>
      </w:r>
      <w:r w:rsidRPr="00787F48">
        <w:rPr>
          <w:rFonts w:ascii="Times New Roman" w:eastAsia="黑体" w:hAnsi="Times New Roman" w:cs="Times New Roman"/>
        </w:rPr>
        <w:t>.3</w:t>
      </w:r>
      <w:r w:rsidRPr="00787F48">
        <w:rPr>
          <w:rFonts w:ascii="Times New Roman" w:eastAsia="黑体" w:hAnsi="Times New Roman" w:cs="Times New Roman"/>
        </w:rPr>
        <w:t>标准不确定度评定</w:t>
      </w:r>
    </w:p>
    <w:p w:rsidR="006C6CDD" w:rsidRPr="00787F48" w:rsidRDefault="006C6CDD" w:rsidP="006C6CDD">
      <w:pPr>
        <w:tabs>
          <w:tab w:val="center" w:pos="4153"/>
          <w:tab w:val="right" w:pos="6552"/>
        </w:tabs>
        <w:spacing w:line="360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D</w:t>
      </w:r>
      <w:r w:rsidRPr="00787F48">
        <w:rPr>
          <w:rFonts w:ascii="Times New Roman" w:hAnsi="Times New Roman" w:cs="Times New Roman"/>
        </w:rPr>
        <w:t>.3.1</w:t>
      </w:r>
      <w:r w:rsidRPr="00787F48">
        <w:rPr>
          <w:rFonts w:ascii="Times New Roman" w:hAnsi="Times New Roman" w:cs="Times New Roman"/>
        </w:rPr>
        <w:t>被校校验仪测量重复性引入的标准不确定度</w:t>
      </w:r>
      <w:r w:rsidRPr="00787F48">
        <w:rPr>
          <w:rFonts w:ascii="Times New Roman" w:hAnsi="Times New Roman" w:cs="Times New Roman"/>
          <w:i/>
          <w:iCs/>
        </w:rPr>
        <w:t>u</w:t>
      </w:r>
      <w:r w:rsidRPr="00787F48">
        <w:rPr>
          <w:rFonts w:ascii="Times New Roman" w:hAnsi="Times New Roman" w:cs="Times New Roman"/>
          <w:vertAlign w:val="subscript"/>
        </w:rPr>
        <w:t>1</w:t>
      </w:r>
    </w:p>
    <w:p w:rsidR="006C6CDD" w:rsidRPr="00787F48" w:rsidRDefault="006C6CDD" w:rsidP="006C6CDD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调节</w:t>
      </w:r>
      <w:r w:rsidRPr="00787F48">
        <w:rPr>
          <w:rFonts w:ascii="Times New Roman" w:hAnsi="Times New Roman" w:cs="Times New Roman"/>
        </w:rPr>
        <w:t>多功能标准源输出</w:t>
      </w:r>
      <w:r>
        <w:rPr>
          <w:rFonts w:ascii="Times New Roman" w:hAnsi="Times New Roman" w:cs="Times New Roman" w:hint="eastAsia"/>
        </w:rPr>
        <w:t>，直至数字多用表显示的</w:t>
      </w:r>
      <w:r>
        <w:rPr>
          <w:rFonts w:ascii="Times New Roman" w:hAnsi="Times New Roman" w:cs="Times New Roman"/>
        </w:rPr>
        <w:t>直流</w:t>
      </w:r>
      <w:r w:rsidRPr="00787F48">
        <w:rPr>
          <w:rFonts w:ascii="Times New Roman" w:hAnsi="Times New Roman" w:cs="Times New Roman"/>
        </w:rPr>
        <w:t>电流</w:t>
      </w:r>
      <w:r>
        <w:rPr>
          <w:rFonts w:ascii="Times New Roman" w:hAnsi="Times New Roman" w:cs="Times New Roman" w:hint="eastAsia"/>
        </w:rPr>
        <w:t>为</w:t>
      </w:r>
      <w:r w:rsidRPr="00787F48">
        <w:rPr>
          <w:rFonts w:ascii="Times New Roman" w:hAnsi="Times New Roman" w:cs="Times New Roman"/>
        </w:rPr>
        <w:t>10mA</w:t>
      </w:r>
      <w:r w:rsidRPr="00787F48">
        <w:rPr>
          <w:rFonts w:ascii="Times New Roman" w:hAnsi="Times New Roman" w:cs="Times New Roman"/>
        </w:rPr>
        <w:t>，选择被校校验仪合适的量程，在相同环境条件下，重复测量</w:t>
      </w:r>
      <w:r w:rsidRPr="00787F48">
        <w:rPr>
          <w:rFonts w:ascii="Times New Roman" w:hAnsi="Times New Roman" w:cs="Times New Roman"/>
        </w:rPr>
        <w:t>10</w:t>
      </w:r>
      <w:r w:rsidRPr="00787F48">
        <w:rPr>
          <w:rFonts w:ascii="Times New Roman" w:hAnsi="Times New Roman" w:cs="Times New Roman"/>
        </w:rPr>
        <w:t>次，获得数据如表</w:t>
      </w:r>
      <w:r>
        <w:rPr>
          <w:rFonts w:ascii="Times New Roman" w:hAnsi="Times New Roman" w:cs="Times New Roman" w:hint="eastAsia"/>
        </w:rPr>
        <w:t>D</w:t>
      </w:r>
      <w:r w:rsidRPr="00787F48">
        <w:rPr>
          <w:rFonts w:ascii="Times New Roman" w:hAnsi="Times New Roman" w:cs="Times New Roman"/>
        </w:rPr>
        <w:t>.1</w:t>
      </w:r>
      <w:r w:rsidRPr="00787F48">
        <w:rPr>
          <w:rFonts w:ascii="Times New Roman" w:hAnsi="Times New Roman" w:cs="Times New Roman"/>
        </w:rPr>
        <w:t>。</w:t>
      </w:r>
    </w:p>
    <w:p w:rsidR="006C6CDD" w:rsidRPr="00787F48" w:rsidRDefault="006C6CDD" w:rsidP="006C6CDD">
      <w:pPr>
        <w:tabs>
          <w:tab w:val="center" w:pos="4153"/>
          <w:tab w:val="right" w:pos="6552"/>
        </w:tabs>
        <w:spacing w:line="360" w:lineRule="auto"/>
        <w:ind w:firstLineChars="200" w:firstLine="420"/>
        <w:jc w:val="center"/>
        <w:rPr>
          <w:rFonts w:ascii="Times New Roman" w:eastAsia="黑体" w:hAnsi="Times New Roman" w:cs="Times New Roman"/>
          <w:szCs w:val="21"/>
        </w:rPr>
      </w:pPr>
      <w:r w:rsidRPr="00787F48">
        <w:rPr>
          <w:rFonts w:ascii="Times New Roman" w:eastAsia="黑体" w:hAnsi="Times New Roman" w:cs="Times New Roman"/>
          <w:szCs w:val="21"/>
        </w:rPr>
        <w:t>表</w:t>
      </w:r>
      <w:r>
        <w:rPr>
          <w:rFonts w:ascii="Times New Roman" w:eastAsia="黑体" w:hAnsi="Times New Roman" w:cs="Times New Roman" w:hint="eastAsia"/>
          <w:szCs w:val="21"/>
        </w:rPr>
        <w:t>D</w:t>
      </w:r>
      <w:r w:rsidRPr="00787F48">
        <w:rPr>
          <w:rFonts w:ascii="Times New Roman" w:eastAsia="黑体" w:hAnsi="Times New Roman" w:cs="Times New Roman"/>
          <w:szCs w:val="21"/>
        </w:rPr>
        <w:t>.1</w:t>
      </w:r>
      <w:r w:rsidRPr="00787F48">
        <w:rPr>
          <w:rFonts w:ascii="Times New Roman" w:eastAsia="黑体" w:hAnsi="Times New Roman" w:cs="Times New Roman"/>
          <w:szCs w:val="21"/>
        </w:rPr>
        <w:t>重复性测量数据</w:t>
      </w:r>
    </w:p>
    <w:tbl>
      <w:tblPr>
        <w:tblStyle w:val="a5"/>
        <w:tblW w:w="0" w:type="auto"/>
        <w:jc w:val="center"/>
        <w:tblLook w:val="04A0"/>
      </w:tblPr>
      <w:tblGrid>
        <w:gridCol w:w="4244"/>
        <w:gridCol w:w="4278"/>
      </w:tblGrid>
      <w:tr w:rsidR="006C6CDD" w:rsidRPr="00787F48" w:rsidTr="006C6CDD">
        <w:trPr>
          <w:jc w:val="center"/>
        </w:trPr>
        <w:tc>
          <w:tcPr>
            <w:tcW w:w="4244" w:type="dxa"/>
            <w:vAlign w:val="center"/>
          </w:tcPr>
          <w:p w:rsidR="006C6CDD" w:rsidRPr="00787F48" w:rsidRDefault="006C6CDD" w:rsidP="006C6CDD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787F48">
              <w:t>次数</w:t>
            </w:r>
          </w:p>
        </w:tc>
        <w:tc>
          <w:tcPr>
            <w:tcW w:w="4278" w:type="dxa"/>
            <w:vAlign w:val="center"/>
          </w:tcPr>
          <w:p w:rsidR="006C6CDD" w:rsidRPr="00787F48" w:rsidRDefault="006C6CDD" w:rsidP="006C6CDD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787F48">
              <w:rPr>
                <w:i/>
                <w:iCs/>
              </w:rPr>
              <w:t>x</w:t>
            </w:r>
            <w:r w:rsidRPr="00787F48">
              <w:rPr>
                <w:vertAlign w:val="subscript"/>
              </w:rPr>
              <w:t>i</w:t>
            </w:r>
            <w:r w:rsidRPr="00787F48">
              <w:t>/ mA</w:t>
            </w:r>
          </w:p>
        </w:tc>
      </w:tr>
      <w:tr w:rsidR="006C6CDD" w:rsidRPr="00787F48" w:rsidTr="006C6CDD">
        <w:trPr>
          <w:jc w:val="center"/>
        </w:trPr>
        <w:tc>
          <w:tcPr>
            <w:tcW w:w="4244" w:type="dxa"/>
          </w:tcPr>
          <w:p w:rsidR="006C6CDD" w:rsidRPr="00787F48" w:rsidRDefault="006C6CDD" w:rsidP="006C6CDD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787F48">
              <w:t>1</w:t>
            </w:r>
          </w:p>
        </w:tc>
        <w:tc>
          <w:tcPr>
            <w:tcW w:w="4278" w:type="dxa"/>
            <w:vAlign w:val="center"/>
          </w:tcPr>
          <w:p w:rsidR="006C6CDD" w:rsidRDefault="006C6CDD" w:rsidP="006C6CD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10.003</w:t>
            </w:r>
          </w:p>
        </w:tc>
      </w:tr>
      <w:tr w:rsidR="006C6CDD" w:rsidRPr="00787F48" w:rsidTr="006C6CDD">
        <w:trPr>
          <w:jc w:val="center"/>
        </w:trPr>
        <w:tc>
          <w:tcPr>
            <w:tcW w:w="4244" w:type="dxa"/>
          </w:tcPr>
          <w:p w:rsidR="006C6CDD" w:rsidRPr="00787F48" w:rsidRDefault="006C6CDD" w:rsidP="006C6CDD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787F48">
              <w:t>2</w:t>
            </w:r>
          </w:p>
        </w:tc>
        <w:tc>
          <w:tcPr>
            <w:tcW w:w="4278" w:type="dxa"/>
            <w:vAlign w:val="center"/>
          </w:tcPr>
          <w:p w:rsidR="006C6CDD" w:rsidRDefault="006C6CDD" w:rsidP="006C6CD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10.004</w:t>
            </w:r>
          </w:p>
        </w:tc>
      </w:tr>
      <w:tr w:rsidR="006C6CDD" w:rsidRPr="00787F48" w:rsidTr="006C6CDD">
        <w:trPr>
          <w:jc w:val="center"/>
        </w:trPr>
        <w:tc>
          <w:tcPr>
            <w:tcW w:w="4244" w:type="dxa"/>
          </w:tcPr>
          <w:p w:rsidR="006C6CDD" w:rsidRPr="00787F48" w:rsidRDefault="006C6CDD" w:rsidP="006C6CDD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787F48">
              <w:t>3</w:t>
            </w:r>
          </w:p>
        </w:tc>
        <w:tc>
          <w:tcPr>
            <w:tcW w:w="4278" w:type="dxa"/>
            <w:vAlign w:val="center"/>
          </w:tcPr>
          <w:p w:rsidR="006C6CDD" w:rsidRDefault="006C6CDD" w:rsidP="006C6CD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10.003</w:t>
            </w:r>
          </w:p>
        </w:tc>
      </w:tr>
      <w:tr w:rsidR="006C6CDD" w:rsidRPr="00787F48" w:rsidTr="006C6CDD">
        <w:trPr>
          <w:jc w:val="center"/>
        </w:trPr>
        <w:tc>
          <w:tcPr>
            <w:tcW w:w="4244" w:type="dxa"/>
          </w:tcPr>
          <w:p w:rsidR="006C6CDD" w:rsidRPr="00787F48" w:rsidRDefault="006C6CDD" w:rsidP="006C6CDD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787F48">
              <w:t>4</w:t>
            </w:r>
          </w:p>
        </w:tc>
        <w:tc>
          <w:tcPr>
            <w:tcW w:w="4278" w:type="dxa"/>
            <w:vAlign w:val="center"/>
          </w:tcPr>
          <w:p w:rsidR="006C6CDD" w:rsidRDefault="006C6CDD" w:rsidP="006C6CD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10.004</w:t>
            </w:r>
          </w:p>
        </w:tc>
      </w:tr>
      <w:tr w:rsidR="006C6CDD" w:rsidRPr="00787F48" w:rsidTr="006C6CDD">
        <w:trPr>
          <w:jc w:val="center"/>
        </w:trPr>
        <w:tc>
          <w:tcPr>
            <w:tcW w:w="4244" w:type="dxa"/>
          </w:tcPr>
          <w:p w:rsidR="006C6CDD" w:rsidRPr="00787F48" w:rsidRDefault="006C6CDD" w:rsidP="006C6CDD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787F48">
              <w:t>5</w:t>
            </w:r>
          </w:p>
        </w:tc>
        <w:tc>
          <w:tcPr>
            <w:tcW w:w="4278" w:type="dxa"/>
            <w:vAlign w:val="center"/>
          </w:tcPr>
          <w:p w:rsidR="006C6CDD" w:rsidRDefault="006C6CDD" w:rsidP="006C6CD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10.003</w:t>
            </w:r>
          </w:p>
        </w:tc>
      </w:tr>
      <w:tr w:rsidR="006C6CDD" w:rsidRPr="00787F48" w:rsidTr="006C6CDD">
        <w:trPr>
          <w:jc w:val="center"/>
        </w:trPr>
        <w:tc>
          <w:tcPr>
            <w:tcW w:w="4244" w:type="dxa"/>
          </w:tcPr>
          <w:p w:rsidR="006C6CDD" w:rsidRPr="00787F48" w:rsidRDefault="006C6CDD" w:rsidP="006C6CDD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787F48">
              <w:lastRenderedPageBreak/>
              <w:t>6</w:t>
            </w:r>
          </w:p>
        </w:tc>
        <w:tc>
          <w:tcPr>
            <w:tcW w:w="4278" w:type="dxa"/>
            <w:vAlign w:val="center"/>
          </w:tcPr>
          <w:p w:rsidR="006C6CDD" w:rsidRDefault="006C6CDD" w:rsidP="006C6CD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10.004</w:t>
            </w:r>
          </w:p>
        </w:tc>
      </w:tr>
      <w:tr w:rsidR="006C6CDD" w:rsidRPr="00787F48" w:rsidTr="006C6CDD">
        <w:trPr>
          <w:jc w:val="center"/>
        </w:trPr>
        <w:tc>
          <w:tcPr>
            <w:tcW w:w="4244" w:type="dxa"/>
          </w:tcPr>
          <w:p w:rsidR="006C6CDD" w:rsidRPr="00787F48" w:rsidRDefault="006C6CDD" w:rsidP="006C6CDD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787F48">
              <w:t>7</w:t>
            </w:r>
          </w:p>
        </w:tc>
        <w:tc>
          <w:tcPr>
            <w:tcW w:w="4278" w:type="dxa"/>
            <w:vAlign w:val="center"/>
          </w:tcPr>
          <w:p w:rsidR="006C6CDD" w:rsidRDefault="006C6CDD" w:rsidP="006C6CD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10.001</w:t>
            </w:r>
          </w:p>
        </w:tc>
      </w:tr>
      <w:tr w:rsidR="006C6CDD" w:rsidRPr="00787F48" w:rsidTr="006C6CDD">
        <w:trPr>
          <w:jc w:val="center"/>
        </w:trPr>
        <w:tc>
          <w:tcPr>
            <w:tcW w:w="4244" w:type="dxa"/>
          </w:tcPr>
          <w:p w:rsidR="006C6CDD" w:rsidRPr="00787F48" w:rsidRDefault="006C6CDD" w:rsidP="006C6CDD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787F48">
              <w:t>8</w:t>
            </w:r>
          </w:p>
        </w:tc>
        <w:tc>
          <w:tcPr>
            <w:tcW w:w="4278" w:type="dxa"/>
            <w:vAlign w:val="center"/>
          </w:tcPr>
          <w:p w:rsidR="006C6CDD" w:rsidRDefault="006C6CDD" w:rsidP="006C6CD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10.001</w:t>
            </w:r>
          </w:p>
        </w:tc>
      </w:tr>
      <w:tr w:rsidR="006C6CDD" w:rsidRPr="00787F48" w:rsidTr="006C6CDD">
        <w:trPr>
          <w:jc w:val="center"/>
        </w:trPr>
        <w:tc>
          <w:tcPr>
            <w:tcW w:w="4244" w:type="dxa"/>
          </w:tcPr>
          <w:p w:rsidR="006C6CDD" w:rsidRPr="00787F48" w:rsidRDefault="006C6CDD" w:rsidP="006C6CDD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787F48">
              <w:t>9</w:t>
            </w:r>
          </w:p>
        </w:tc>
        <w:tc>
          <w:tcPr>
            <w:tcW w:w="4278" w:type="dxa"/>
            <w:vAlign w:val="center"/>
          </w:tcPr>
          <w:p w:rsidR="006C6CDD" w:rsidRDefault="006C6CDD" w:rsidP="006C6CD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10.002</w:t>
            </w:r>
          </w:p>
        </w:tc>
      </w:tr>
      <w:tr w:rsidR="006C6CDD" w:rsidRPr="00787F48" w:rsidTr="006C6CDD">
        <w:trPr>
          <w:jc w:val="center"/>
        </w:trPr>
        <w:tc>
          <w:tcPr>
            <w:tcW w:w="4244" w:type="dxa"/>
          </w:tcPr>
          <w:p w:rsidR="006C6CDD" w:rsidRPr="00787F48" w:rsidRDefault="006C6CDD" w:rsidP="006C6CDD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787F48">
              <w:t>10</w:t>
            </w:r>
          </w:p>
        </w:tc>
        <w:tc>
          <w:tcPr>
            <w:tcW w:w="4278" w:type="dxa"/>
            <w:vAlign w:val="center"/>
          </w:tcPr>
          <w:p w:rsidR="006C6CDD" w:rsidRDefault="006C6CDD" w:rsidP="006C6CD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10.002</w:t>
            </w:r>
          </w:p>
        </w:tc>
      </w:tr>
    </w:tbl>
    <w:p w:rsidR="006C6CDD" w:rsidRPr="00787F48" w:rsidRDefault="006C6CDD" w:rsidP="006C6CDD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  <w:rPr>
          <w:rFonts w:ascii="Times New Roman" w:hAnsi="Times New Roman" w:cs="Times New Roman"/>
        </w:rPr>
      </w:pPr>
      <w:r w:rsidRPr="00787F48">
        <w:rPr>
          <w:rFonts w:ascii="Times New Roman" w:hAnsi="Times New Roman" w:cs="Times New Roman"/>
        </w:rPr>
        <w:t>测量结果的平均值：</w:t>
      </w:r>
      <w:r w:rsidRPr="00787F48">
        <w:rPr>
          <w:rFonts w:ascii="Times New Roman" w:hAnsi="Times New Roman" w:cs="Times New Roman"/>
        </w:rPr>
        <w:sym w:font="Symbol" w:char="F060"/>
      </w:r>
      <w:r w:rsidRPr="00787F48">
        <w:rPr>
          <w:rFonts w:ascii="Times New Roman" w:hAnsi="Times New Roman" w:cs="Times New Roman"/>
          <w:i/>
          <w:iCs/>
        </w:rPr>
        <w:t>x</w:t>
      </w:r>
      <w:r w:rsidRPr="00787F48">
        <w:rPr>
          <w:rFonts w:ascii="Times New Roman" w:hAnsi="Times New Roman" w:cs="Times New Roman"/>
        </w:rPr>
        <w:t>=</w:t>
      </w:r>
      <m:oMath>
        <m:f>
          <m:fPr>
            <m:ctrlPr>
              <w:rPr>
                <w:rFonts w:ascii="Cambria Math" w:eastAsia="Cambria Math" w:hAnsi="Cambria Math" w:cs="Times New Roman"/>
                <w:i/>
              </w:rPr>
            </m:ctrlPr>
          </m:fPr>
          <m:num>
            <m:r>
              <w:rPr>
                <w:rFonts w:ascii="Cambria Math" w:eastAsia="Cambria Math" w:hAnsi="Cambria Math" w:cs="Times New Roman"/>
              </w:rPr>
              <m:t>1</m:t>
            </m:r>
          </m:num>
          <m:den>
            <m:r>
              <w:rPr>
                <w:rFonts w:ascii="Cambria Math" w:eastAsia="Cambria Math" w:hAnsi="Cambria Math" w:cs="Times New Roman"/>
              </w:rPr>
              <m:t>10</m:t>
            </m:r>
          </m:den>
        </m:f>
        <m:nary>
          <m:naryPr>
            <m:chr m:val="∑"/>
            <m:ctrlPr>
              <w:rPr>
                <w:rFonts w:ascii="Cambria Math" w:hAnsi="Cambria Math" w:cs="Times New Roman"/>
                <w:i/>
              </w:rPr>
            </m:ctrlPr>
          </m:naryPr>
          <m:sub>
            <m:r>
              <w:rPr>
                <w:rFonts w:ascii="Cambria Math" w:hAnsi="Cambria Math" w:cs="Times New Roman"/>
              </w:rPr>
              <m:t>i=1</m:t>
            </m:r>
          </m:sub>
          <m:sup>
            <m:r>
              <w:rPr>
                <w:rFonts w:ascii="Cambria Math" w:hAnsi="Cambria Math" w:cs="Times New Roman"/>
              </w:rPr>
              <m:t>10</m:t>
            </m:r>
          </m:sup>
          <m:e>
            <m:sSub>
              <m:sSubPr>
                <m:ctrlPr>
                  <w:rPr>
                    <w:rFonts w:ascii="Cambria Math" w:hAnsi="Cambria Math" w:cs="Times New Roman"/>
                    <w:i/>
                  </w:rPr>
                </m:ctrlPr>
              </m:sSubPr>
              <m:e>
                <m:r>
                  <w:rPr>
                    <w:rFonts w:ascii="Cambria Math" w:hAnsi="Cambria Math" w:cs="Times New Roman"/>
                  </w:rPr>
                  <m:t>x</m:t>
                </m:r>
              </m:e>
              <m:sub>
                <m:r>
                  <w:rPr>
                    <w:rFonts w:ascii="Cambria Math" w:hAnsi="Cambria Math" w:cs="Times New Roman"/>
                  </w:rPr>
                  <m:t>i</m:t>
                </m:r>
              </m:sub>
            </m:sSub>
          </m:e>
        </m:nary>
      </m:oMath>
      <w:r w:rsidRPr="00787F48">
        <w:rPr>
          <w:rFonts w:ascii="Times New Roman" w:hAnsi="Times New Roman" w:cs="Times New Roman"/>
        </w:rPr>
        <w:t>= 10.00</w:t>
      </w:r>
      <w:r>
        <w:rPr>
          <w:rFonts w:ascii="Times New Roman" w:hAnsi="Times New Roman" w:cs="Times New Roman" w:hint="eastAsia"/>
        </w:rPr>
        <w:t>3</w:t>
      </w:r>
      <w:r w:rsidRPr="00787F48">
        <w:rPr>
          <w:rFonts w:ascii="Times New Roman" w:hAnsi="Times New Roman" w:cs="Times New Roman"/>
        </w:rPr>
        <w:t xml:space="preserve"> mA</w:t>
      </w:r>
    </w:p>
    <w:p w:rsidR="006C6CDD" w:rsidRPr="00787F48" w:rsidRDefault="006C6CDD" w:rsidP="006C6CDD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  <w:rPr>
          <w:rFonts w:ascii="Times New Roman" w:hAnsi="Times New Roman" w:cs="Times New Roman"/>
        </w:rPr>
      </w:pPr>
      <w:r w:rsidRPr="00787F48">
        <w:rPr>
          <w:rFonts w:ascii="Times New Roman" w:hAnsi="Times New Roman" w:cs="Times New Roman"/>
        </w:rPr>
        <w:t>单次测量值的实验标准偏差：</w:t>
      </w:r>
      <w:r w:rsidRPr="00787F48">
        <w:rPr>
          <w:rFonts w:ascii="Times New Roman" w:hAnsi="Times New Roman" w:cs="Times New Roman"/>
          <w:i/>
          <w:iCs/>
        </w:rPr>
        <w:t>s</w:t>
      </w:r>
      <w:r w:rsidRPr="00787F48">
        <w:rPr>
          <w:rFonts w:ascii="Times New Roman" w:hAnsi="Times New Roman" w:cs="Times New Roman"/>
        </w:rPr>
        <w:t>=</w:t>
      </w:r>
      <w:r w:rsidRPr="00787F48">
        <w:rPr>
          <w:rFonts w:ascii="Times New Roman" w:hAnsi="Times New Roman" w:cs="Times New Roman"/>
          <w:position w:val="-26"/>
        </w:rPr>
        <w:object w:dxaOrig="1359" w:dyaOrig="1040">
          <v:shape id="_x0000_i1028" type="#_x0000_t75" style="width:68.25pt;height:51.6pt" o:ole="">
            <v:imagedata r:id="rId6" o:title=""/>
          </v:shape>
          <o:OLEObject Type="Embed" ProgID="Equation.3" ShapeID="_x0000_i1028" DrawAspect="Content" ObjectID="_1721027062" r:id="rId10"/>
        </w:object>
      </w:r>
      <w:r w:rsidRPr="00787F48">
        <w:rPr>
          <w:rFonts w:ascii="Times New Roman" w:hAnsi="Times New Roman" w:cs="Times New Roman"/>
        </w:rPr>
        <w:t>≈0.001</w:t>
      </w:r>
      <w:r>
        <w:rPr>
          <w:rFonts w:ascii="Times New Roman" w:hAnsi="Times New Roman" w:cs="Times New Roman" w:hint="eastAsia"/>
        </w:rPr>
        <w:t>1</w:t>
      </w:r>
      <w:r w:rsidRPr="00787F48">
        <w:rPr>
          <w:rFonts w:ascii="Times New Roman" w:hAnsi="Times New Roman" w:cs="Times New Roman"/>
          <w:iCs/>
        </w:rPr>
        <w:t>mA</w:t>
      </w:r>
    </w:p>
    <w:p w:rsidR="006C6CDD" w:rsidRPr="00787F48" w:rsidRDefault="006C6CDD" w:rsidP="006C6CDD">
      <w:pPr>
        <w:tabs>
          <w:tab w:val="center" w:pos="4153"/>
          <w:tab w:val="right" w:pos="6552"/>
        </w:tabs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 w:rsidRPr="00787F48">
        <w:rPr>
          <w:rFonts w:ascii="Times New Roman" w:hAnsi="Times New Roman" w:cs="Times New Roman"/>
        </w:rPr>
        <w:t>则</w:t>
      </w:r>
      <w:r w:rsidRPr="00787F48">
        <w:rPr>
          <w:rFonts w:ascii="Times New Roman" w:hAnsi="Times New Roman" w:cs="Times New Roman"/>
          <w:i/>
          <w:iCs/>
        </w:rPr>
        <w:t>u</w:t>
      </w:r>
      <w:r w:rsidRPr="00787F48">
        <w:rPr>
          <w:rFonts w:ascii="Times New Roman" w:hAnsi="Times New Roman" w:cs="Times New Roman"/>
          <w:vertAlign w:val="subscript"/>
        </w:rPr>
        <w:t>1</w:t>
      </w:r>
      <w:r w:rsidRPr="00787F48">
        <w:rPr>
          <w:rFonts w:ascii="Times New Roman" w:hAnsi="Times New Roman" w:cs="Times New Roman"/>
        </w:rPr>
        <w:t>= 0.001</w:t>
      </w:r>
      <w:r>
        <w:rPr>
          <w:rFonts w:ascii="Times New Roman" w:hAnsi="Times New Roman" w:cs="Times New Roman" w:hint="eastAsia"/>
        </w:rPr>
        <w:t>1</w:t>
      </w:r>
      <w:r w:rsidRPr="00787F48">
        <w:rPr>
          <w:rFonts w:ascii="Times New Roman" w:hAnsi="Times New Roman" w:cs="Times New Roman"/>
          <w:iCs/>
        </w:rPr>
        <w:t>mA</w:t>
      </w:r>
    </w:p>
    <w:p w:rsidR="006C6CDD" w:rsidRPr="00787F48" w:rsidRDefault="006C6CDD" w:rsidP="006C6CDD">
      <w:pPr>
        <w:tabs>
          <w:tab w:val="center" w:pos="4153"/>
          <w:tab w:val="right" w:pos="6552"/>
        </w:tabs>
        <w:spacing w:line="360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D</w:t>
      </w:r>
      <w:r w:rsidRPr="00787F48">
        <w:rPr>
          <w:rFonts w:ascii="Times New Roman" w:hAnsi="Times New Roman" w:cs="Times New Roman"/>
        </w:rPr>
        <w:t>.3.2</w:t>
      </w:r>
      <w:r w:rsidRPr="00787F48">
        <w:rPr>
          <w:rFonts w:ascii="Times New Roman" w:hAnsi="Times New Roman" w:cs="Times New Roman"/>
        </w:rPr>
        <w:t>由</w:t>
      </w:r>
      <w:r>
        <w:rPr>
          <w:rFonts w:ascii="Times New Roman" w:hAnsi="Times New Roman" w:cs="Times New Roman" w:hint="eastAsia"/>
        </w:rPr>
        <w:t>数字多用表</w:t>
      </w:r>
      <w:r w:rsidRPr="00787F48">
        <w:rPr>
          <w:rFonts w:ascii="Times New Roman" w:hAnsi="Times New Roman" w:cs="Times New Roman"/>
        </w:rPr>
        <w:t>准确度引入的标准不确定度</w:t>
      </w:r>
      <w:r w:rsidRPr="00787F48">
        <w:rPr>
          <w:rFonts w:ascii="Times New Roman" w:hAnsi="Times New Roman" w:cs="Times New Roman"/>
          <w:i/>
          <w:iCs/>
        </w:rPr>
        <w:t>u</w:t>
      </w:r>
      <w:r w:rsidRPr="00787F48">
        <w:rPr>
          <w:rFonts w:ascii="Times New Roman" w:hAnsi="Times New Roman" w:cs="Times New Roman"/>
          <w:vertAlign w:val="subscript"/>
        </w:rPr>
        <w:t>2</w:t>
      </w:r>
    </w:p>
    <w:p w:rsidR="006C6CDD" w:rsidRPr="00787F48" w:rsidRDefault="006C6CDD" w:rsidP="006C6CDD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  <w:rPr>
          <w:rFonts w:ascii="Times New Roman" w:hAnsi="Times New Roman" w:cs="Times New Roman"/>
        </w:rPr>
      </w:pPr>
      <w:r w:rsidRPr="00787F48">
        <w:rPr>
          <w:rFonts w:ascii="Times New Roman" w:hAnsi="Times New Roman" w:cs="Times New Roman"/>
        </w:rPr>
        <w:t>多功能标准源经上级计量机构量值传递合格，其</w:t>
      </w:r>
      <w:r w:rsidRPr="00787F48">
        <w:rPr>
          <w:rFonts w:ascii="Times New Roman" w:hAnsi="Times New Roman" w:cs="Times New Roman"/>
        </w:rPr>
        <w:t>10mA</w:t>
      </w:r>
      <w:r w:rsidRPr="00787F48">
        <w:rPr>
          <w:rFonts w:ascii="Times New Roman" w:hAnsi="Times New Roman" w:cs="Times New Roman"/>
        </w:rPr>
        <w:t>点最大允许误差为</w:t>
      </w:r>
      <w:r w:rsidRPr="00787F48">
        <w:rPr>
          <w:rFonts w:ascii="Times New Roman" w:hAnsi="Times New Roman" w:cs="Times New Roman"/>
        </w:rPr>
        <w:t>±0.00</w:t>
      </w:r>
      <w:r>
        <w:rPr>
          <w:rFonts w:ascii="Times New Roman" w:hAnsi="Times New Roman" w:cs="Times New Roman" w:hint="eastAsia"/>
        </w:rPr>
        <w:t>7</w:t>
      </w:r>
      <w:r w:rsidRPr="00787F48">
        <w:rPr>
          <w:rFonts w:ascii="Times New Roman" w:hAnsi="Times New Roman" w:cs="Times New Roman"/>
        </w:rPr>
        <w:t>mA</w:t>
      </w:r>
      <w:r w:rsidRPr="00787F48">
        <w:rPr>
          <w:rFonts w:ascii="Times New Roman" w:hAnsi="Times New Roman" w:cs="Times New Roman"/>
        </w:rPr>
        <w:t>，其半宽度</w:t>
      </w:r>
      <w:r w:rsidRPr="00787F48">
        <w:rPr>
          <w:rFonts w:ascii="Times New Roman" w:hAnsi="Times New Roman" w:cs="Times New Roman"/>
        </w:rPr>
        <w:t>a=0.00</w:t>
      </w:r>
      <w:r>
        <w:rPr>
          <w:rFonts w:ascii="Times New Roman" w:hAnsi="Times New Roman" w:cs="Times New Roman" w:hint="eastAsia"/>
        </w:rPr>
        <w:t>2</w:t>
      </w:r>
      <w:r w:rsidRPr="00787F48">
        <w:rPr>
          <w:rFonts w:ascii="Times New Roman" w:hAnsi="Times New Roman" w:cs="Times New Roman"/>
        </w:rPr>
        <w:t>mA</w:t>
      </w:r>
      <w:r w:rsidRPr="00787F48">
        <w:rPr>
          <w:rFonts w:ascii="Times New Roman" w:hAnsi="Times New Roman" w:cs="Times New Roman"/>
        </w:rPr>
        <w:t>，在区间内认为服从均匀分布，包含因子</w:t>
      </w:r>
      <w:r w:rsidRPr="00787F48">
        <w:rPr>
          <w:rFonts w:ascii="Times New Roman" w:hAnsi="Times New Roman" w:cs="Times New Roman"/>
          <w:i/>
          <w:iCs/>
        </w:rPr>
        <w:t>k</w:t>
      </w:r>
      <w:r w:rsidRPr="00787F48">
        <w:rPr>
          <w:rFonts w:ascii="Times New Roman" w:hAnsi="Times New Roman" w:cs="Times New Roman"/>
        </w:rPr>
        <w:t>=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</w:rPr>
            </m:ctrlPr>
          </m:radPr>
          <m:deg/>
          <m:e>
            <m:r>
              <w:rPr>
                <w:rFonts w:ascii="Cambria Math" w:hAnsi="Cambria Math" w:cs="Times New Roman"/>
              </w:rPr>
              <m:t>3</m:t>
            </m:r>
          </m:e>
        </m:rad>
      </m:oMath>
      <w:r w:rsidRPr="00787F48">
        <w:rPr>
          <w:rFonts w:ascii="Times New Roman" w:hAnsi="Times New Roman" w:cs="Times New Roman"/>
        </w:rPr>
        <w:t>，则</w:t>
      </w:r>
    </w:p>
    <w:p w:rsidR="006C6CDD" w:rsidRPr="00787F48" w:rsidRDefault="006C6CDD" w:rsidP="006C6CDD">
      <w:pPr>
        <w:tabs>
          <w:tab w:val="center" w:pos="4153"/>
          <w:tab w:val="right" w:pos="6552"/>
        </w:tabs>
        <w:spacing w:line="360" w:lineRule="auto"/>
        <w:jc w:val="center"/>
        <w:rPr>
          <w:rFonts w:ascii="Times New Roman" w:hAnsi="Times New Roman" w:cs="Times New Roman"/>
          <w:i/>
          <w:iCs/>
        </w:rPr>
      </w:pPr>
      <w:r w:rsidRPr="00787F48">
        <w:rPr>
          <w:rFonts w:ascii="Times New Roman" w:hAnsi="Times New Roman" w:cs="Times New Roman"/>
          <w:i/>
          <w:iCs/>
        </w:rPr>
        <w:t>u</w:t>
      </w:r>
      <w:r w:rsidRPr="00787F48">
        <w:rPr>
          <w:rFonts w:ascii="Times New Roman" w:hAnsi="Times New Roman" w:cs="Times New Roman"/>
          <w:vertAlign w:val="subscript"/>
        </w:rPr>
        <w:t>2</w:t>
      </w:r>
      <m:oMath>
        <m:r>
          <w:rPr>
            <w:rFonts w:ascii="Cambria Math" w:hAnsi="Cambria Math" w:cs="Times New Roman"/>
          </w:rPr>
          <m:t>=</m:t>
        </m:r>
        <m:f>
          <m:fPr>
            <m:ctrlPr>
              <w:rPr>
                <w:rFonts w:ascii="Cambria Math" w:hAnsi="Cambria Math" w:cs="Times New Roman"/>
                <w:i/>
                <w:iCs/>
              </w:rPr>
            </m:ctrlPr>
          </m:fPr>
          <m:num>
            <m:r>
              <w:rPr>
                <w:rFonts w:ascii="Cambria Math" w:hAnsi="Cambria Math" w:cs="Times New Roman"/>
              </w:rPr>
              <m:t>a</m:t>
            </m:r>
          </m:num>
          <m:den>
            <m:r>
              <w:rPr>
                <w:rFonts w:ascii="Cambria Math" w:hAnsi="Cambria Math" w:cs="Times New Roman"/>
              </w:rPr>
              <m:t>k</m:t>
            </m:r>
          </m:den>
        </m:f>
        <m:r>
          <w:rPr>
            <w:rFonts w:ascii="Cambria Math" w:hAnsi="Cambria Math" w:cs="Times New Roman"/>
          </w:rPr>
          <m:t>=</m:t>
        </m:r>
        <m:f>
          <m:fPr>
            <m:ctrlPr>
              <w:rPr>
                <w:rFonts w:ascii="Cambria Math" w:hAnsi="Cambria Math" w:cs="Times New Roman"/>
                <w:i/>
                <w:iCs/>
              </w:rPr>
            </m:ctrlPr>
          </m:fPr>
          <m:num>
            <m:r>
              <w:rPr>
                <w:rFonts w:ascii="Cambria Math" w:hAnsi="Cambria Math" w:cs="Times New Roman"/>
              </w:rPr>
              <m:t>0.007</m:t>
            </m:r>
          </m:num>
          <m:den>
            <m:rad>
              <m:radPr>
                <m:degHide m:val="on"/>
                <m:ctrlPr>
                  <w:rPr>
                    <w:rFonts w:ascii="Cambria Math" w:hAnsi="Cambria Math" w:cs="Times New Roman"/>
                    <w:i/>
                    <w:iCs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</w:rPr>
                  <m:t>3</m:t>
                </m:r>
              </m:e>
            </m:rad>
          </m:den>
        </m:f>
        <m:r>
          <w:rPr>
            <w:rFonts w:ascii="Cambria Math" w:hAnsi="Cambria Math" w:cs="Times New Roman"/>
          </w:rPr>
          <m:t>mA</m:t>
        </m:r>
      </m:oMath>
      <w:r w:rsidRPr="00787F48">
        <w:rPr>
          <w:rFonts w:ascii="Times New Roman" w:hAnsi="Times New Roman" w:cs="Times New Roman"/>
          <w:iCs/>
        </w:rPr>
        <w:t>≈0.00</w:t>
      </w:r>
      <w:r>
        <w:rPr>
          <w:rFonts w:ascii="Times New Roman" w:hAnsi="Times New Roman" w:cs="Times New Roman" w:hint="eastAsia"/>
          <w:iCs/>
        </w:rPr>
        <w:t>4</w:t>
      </w:r>
      <w:r w:rsidRPr="00787F48">
        <w:rPr>
          <w:rFonts w:ascii="Times New Roman" w:hAnsi="Times New Roman" w:cs="Times New Roman"/>
          <w:iCs/>
        </w:rPr>
        <w:t>mA</w:t>
      </w:r>
    </w:p>
    <w:p w:rsidR="006C6CDD" w:rsidRPr="00787F48" w:rsidRDefault="006C6CDD" w:rsidP="006C6CDD">
      <w:pPr>
        <w:tabs>
          <w:tab w:val="center" w:pos="4153"/>
          <w:tab w:val="right" w:pos="6552"/>
        </w:tabs>
        <w:spacing w:line="360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D</w:t>
      </w:r>
      <w:r w:rsidRPr="00787F48">
        <w:rPr>
          <w:rFonts w:ascii="Times New Roman" w:hAnsi="Times New Roman" w:cs="Times New Roman"/>
        </w:rPr>
        <w:t>.3.3</w:t>
      </w:r>
      <w:r w:rsidRPr="00787F48">
        <w:rPr>
          <w:rFonts w:ascii="Times New Roman" w:hAnsi="Times New Roman" w:cs="Times New Roman"/>
        </w:rPr>
        <w:t>由被校校验仪的分辨力引入的标准不确定度</w:t>
      </w:r>
      <w:r w:rsidRPr="00787F48">
        <w:rPr>
          <w:rFonts w:ascii="Times New Roman" w:hAnsi="Times New Roman" w:cs="Times New Roman"/>
          <w:i/>
          <w:iCs/>
        </w:rPr>
        <w:t>u</w:t>
      </w:r>
      <w:r w:rsidRPr="00787F48">
        <w:rPr>
          <w:rFonts w:ascii="Times New Roman" w:hAnsi="Times New Roman" w:cs="Times New Roman"/>
          <w:vertAlign w:val="subscript"/>
        </w:rPr>
        <w:t>3</w:t>
      </w:r>
    </w:p>
    <w:p w:rsidR="006C6CDD" w:rsidRPr="00787F48" w:rsidRDefault="006C6CDD" w:rsidP="006C6CDD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  <w:rPr>
          <w:rFonts w:ascii="Times New Roman" w:hAnsi="Times New Roman" w:cs="Times New Roman"/>
        </w:rPr>
      </w:pPr>
      <w:r w:rsidRPr="00787F48">
        <w:rPr>
          <w:rFonts w:ascii="Times New Roman" w:hAnsi="Times New Roman" w:cs="Times New Roman"/>
        </w:rPr>
        <w:t>被校校验仪在</w:t>
      </w:r>
      <w:r>
        <w:rPr>
          <w:rFonts w:ascii="Times New Roman" w:hAnsi="Times New Roman" w:cs="Times New Roman"/>
        </w:rPr>
        <w:t>直流</w:t>
      </w:r>
      <w:r w:rsidRPr="00787F48">
        <w:rPr>
          <w:rFonts w:ascii="Times New Roman" w:hAnsi="Times New Roman" w:cs="Times New Roman"/>
        </w:rPr>
        <w:t>电流</w:t>
      </w:r>
      <w:r w:rsidRPr="00787F48">
        <w:rPr>
          <w:rFonts w:ascii="Times New Roman" w:hAnsi="Times New Roman" w:cs="Times New Roman"/>
        </w:rPr>
        <w:t>10mA</w:t>
      </w:r>
      <w:r w:rsidRPr="00787F48">
        <w:rPr>
          <w:rFonts w:ascii="Times New Roman" w:hAnsi="Times New Roman" w:cs="Times New Roman"/>
        </w:rPr>
        <w:t>点的分辨力为</w:t>
      </w:r>
      <w:r w:rsidRPr="00787F48">
        <w:rPr>
          <w:rFonts w:ascii="Times New Roman" w:hAnsi="Times New Roman" w:cs="Times New Roman"/>
        </w:rPr>
        <w:t>0.001mA</w:t>
      </w:r>
      <w:r w:rsidRPr="00787F48">
        <w:rPr>
          <w:rFonts w:ascii="Times New Roman" w:hAnsi="Times New Roman" w:cs="Times New Roman"/>
        </w:rPr>
        <w:t>，在</w:t>
      </w:r>
      <w:r w:rsidRPr="00787F48">
        <w:rPr>
          <w:rFonts w:ascii="Times New Roman" w:hAnsi="Times New Roman" w:cs="Times New Roman"/>
        </w:rPr>
        <w:t>±0.0005 mA</w:t>
      </w:r>
      <w:r w:rsidRPr="00787F48">
        <w:rPr>
          <w:rFonts w:ascii="Times New Roman" w:hAnsi="Times New Roman" w:cs="Times New Roman"/>
        </w:rPr>
        <w:t>区间内为均匀分布，包含因子</w:t>
      </w:r>
      <w:r w:rsidRPr="00787F48">
        <w:rPr>
          <w:rFonts w:ascii="Times New Roman" w:hAnsi="Times New Roman" w:cs="Times New Roman"/>
          <w:i/>
          <w:iCs/>
        </w:rPr>
        <w:t>k</w:t>
      </w:r>
      <w:r w:rsidRPr="00787F48">
        <w:rPr>
          <w:rFonts w:ascii="Times New Roman" w:hAnsi="Times New Roman" w:cs="Times New Roman"/>
        </w:rPr>
        <w:t>=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</w:rPr>
            </m:ctrlPr>
          </m:radPr>
          <m:deg/>
          <m:e>
            <m:r>
              <w:rPr>
                <w:rFonts w:ascii="Cambria Math" w:hAnsi="Cambria Math" w:cs="Times New Roman"/>
              </w:rPr>
              <m:t>3</m:t>
            </m:r>
          </m:e>
        </m:rad>
      </m:oMath>
      <w:r w:rsidRPr="00787F48">
        <w:rPr>
          <w:rFonts w:ascii="Times New Roman" w:hAnsi="Times New Roman" w:cs="Times New Roman"/>
        </w:rPr>
        <w:t>，因此：</w:t>
      </w:r>
    </w:p>
    <w:p w:rsidR="006C6CDD" w:rsidRPr="00787F48" w:rsidRDefault="006C6CDD" w:rsidP="006C6CDD">
      <w:pPr>
        <w:tabs>
          <w:tab w:val="center" w:pos="4153"/>
          <w:tab w:val="right" w:pos="6552"/>
        </w:tabs>
        <w:spacing w:line="360" w:lineRule="auto"/>
        <w:jc w:val="center"/>
        <w:rPr>
          <w:rFonts w:ascii="Times New Roman" w:hAnsi="Times New Roman" w:cs="Times New Roman"/>
          <w:i/>
          <w:iCs/>
        </w:rPr>
      </w:pPr>
      <w:r w:rsidRPr="00787F48">
        <w:rPr>
          <w:rFonts w:ascii="Times New Roman" w:hAnsi="Times New Roman" w:cs="Times New Roman"/>
          <w:i/>
          <w:iCs/>
        </w:rPr>
        <w:t>u</w:t>
      </w:r>
      <w:r w:rsidRPr="00787F48">
        <w:rPr>
          <w:rFonts w:ascii="Times New Roman" w:hAnsi="Times New Roman" w:cs="Times New Roman"/>
          <w:vertAlign w:val="subscript"/>
        </w:rPr>
        <w:t>3</w:t>
      </w:r>
      <m:oMath>
        <m:r>
          <w:rPr>
            <w:rFonts w:ascii="Cambria Math" w:hAnsi="Cambria Math" w:cs="Times New Roman"/>
          </w:rPr>
          <m:t>=</m:t>
        </m:r>
        <m:f>
          <m:fPr>
            <m:ctrlPr>
              <w:rPr>
                <w:rFonts w:ascii="Cambria Math" w:hAnsi="Cambria Math" w:cs="Times New Roman"/>
                <w:i/>
                <w:iCs/>
              </w:rPr>
            </m:ctrlPr>
          </m:fPr>
          <m:num>
            <m:r>
              <w:rPr>
                <w:rFonts w:ascii="Cambria Math" w:hAnsi="Cambria Math" w:cs="Times New Roman"/>
              </w:rPr>
              <m:t>a</m:t>
            </m:r>
          </m:num>
          <m:den>
            <m:r>
              <w:rPr>
                <w:rFonts w:ascii="Cambria Math" w:hAnsi="Cambria Math" w:cs="Times New Roman"/>
              </w:rPr>
              <m:t>k</m:t>
            </m:r>
          </m:den>
        </m:f>
        <m:r>
          <w:rPr>
            <w:rFonts w:ascii="Cambria Math" w:hAnsi="Cambria Math" w:cs="Times New Roman"/>
          </w:rPr>
          <m:t>=</m:t>
        </m:r>
        <m:f>
          <m:fPr>
            <m:ctrlPr>
              <w:rPr>
                <w:rFonts w:ascii="Cambria Math" w:hAnsi="Cambria Math" w:cs="Times New Roman"/>
                <w:i/>
                <w:iCs/>
              </w:rPr>
            </m:ctrlPr>
          </m:fPr>
          <m:num>
            <m:r>
              <w:rPr>
                <w:rFonts w:ascii="Cambria Math" w:hAnsi="Cambria Math" w:cs="Times New Roman"/>
              </w:rPr>
              <m:t>0.0005</m:t>
            </m:r>
          </m:num>
          <m:den>
            <m:rad>
              <m:radPr>
                <m:degHide m:val="on"/>
                <m:ctrlPr>
                  <w:rPr>
                    <w:rFonts w:ascii="Cambria Math" w:hAnsi="Cambria Math" w:cs="Times New Roman"/>
                    <w:i/>
                    <w:iCs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</w:rPr>
                  <m:t>3</m:t>
                </m:r>
              </m:e>
            </m:rad>
          </m:den>
        </m:f>
        <m:r>
          <w:rPr>
            <w:rFonts w:ascii="Cambria Math" w:hAnsi="Cambria Math" w:cs="Times New Roman"/>
          </w:rPr>
          <m:t>mA</m:t>
        </m:r>
      </m:oMath>
      <w:r w:rsidRPr="00787F48">
        <w:rPr>
          <w:rFonts w:ascii="Times New Roman" w:hAnsi="Times New Roman" w:cs="Times New Roman"/>
          <w:iCs/>
        </w:rPr>
        <w:t>≈0.00029mA</w:t>
      </w:r>
    </w:p>
    <w:p w:rsidR="006C6CDD" w:rsidRPr="00787F48" w:rsidRDefault="006C6CDD" w:rsidP="006C6CDD">
      <w:pPr>
        <w:snapToGrid w:val="0"/>
        <w:spacing w:line="360" w:lineRule="auto"/>
        <w:rPr>
          <w:rFonts w:ascii="Times New Roman" w:eastAsia="黑体" w:hAnsi="Times New Roman" w:cs="Times New Roman"/>
        </w:rPr>
      </w:pPr>
      <w:r>
        <w:rPr>
          <w:rFonts w:ascii="Times New Roman" w:eastAsia="黑体" w:hAnsi="Times New Roman" w:cs="Times New Roman" w:hint="eastAsia"/>
        </w:rPr>
        <w:t>D</w:t>
      </w:r>
      <w:r w:rsidRPr="00787F48">
        <w:rPr>
          <w:rFonts w:ascii="Times New Roman" w:eastAsia="黑体" w:hAnsi="Times New Roman" w:cs="Times New Roman"/>
        </w:rPr>
        <w:t>.4</w:t>
      </w:r>
      <w:r w:rsidRPr="00787F48">
        <w:rPr>
          <w:rFonts w:ascii="Times New Roman" w:eastAsia="黑体" w:hAnsi="Times New Roman" w:cs="Times New Roman"/>
        </w:rPr>
        <w:t>合成标准不确定度</w:t>
      </w:r>
    </w:p>
    <w:p w:rsidR="006C6CDD" w:rsidRPr="00787F48" w:rsidRDefault="006C6CDD" w:rsidP="006C6CDD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  <w:rPr>
          <w:rFonts w:ascii="Times New Roman" w:hAnsi="Times New Roman" w:cs="Times New Roman"/>
        </w:rPr>
      </w:pPr>
      <w:r w:rsidRPr="00787F48">
        <w:rPr>
          <w:rFonts w:ascii="Times New Roman" w:hAnsi="Times New Roman" w:cs="Times New Roman"/>
        </w:rPr>
        <w:t>不确定度分量的汇总见表</w:t>
      </w:r>
      <w:r>
        <w:rPr>
          <w:rFonts w:ascii="Times New Roman" w:hAnsi="Times New Roman" w:cs="Times New Roman" w:hint="eastAsia"/>
        </w:rPr>
        <w:t>D</w:t>
      </w:r>
      <w:r w:rsidRPr="00787F48">
        <w:rPr>
          <w:rFonts w:ascii="Times New Roman" w:hAnsi="Times New Roman" w:cs="Times New Roman"/>
        </w:rPr>
        <w:t>.2</w:t>
      </w:r>
      <w:r w:rsidRPr="00787F48">
        <w:rPr>
          <w:rFonts w:ascii="Times New Roman" w:hAnsi="Times New Roman" w:cs="Times New Roman"/>
        </w:rPr>
        <w:t>。</w:t>
      </w:r>
    </w:p>
    <w:p w:rsidR="006C6CDD" w:rsidRPr="00787F48" w:rsidRDefault="006C6CDD" w:rsidP="006C6CDD">
      <w:pPr>
        <w:tabs>
          <w:tab w:val="center" w:pos="4153"/>
          <w:tab w:val="right" w:pos="6552"/>
        </w:tabs>
        <w:spacing w:line="360" w:lineRule="auto"/>
        <w:ind w:firstLineChars="200" w:firstLine="420"/>
        <w:jc w:val="center"/>
        <w:rPr>
          <w:rFonts w:ascii="Times New Roman" w:eastAsia="黑体" w:hAnsi="Times New Roman" w:cs="Times New Roman"/>
          <w:szCs w:val="21"/>
        </w:rPr>
      </w:pPr>
      <w:r w:rsidRPr="00787F48">
        <w:rPr>
          <w:rFonts w:ascii="Times New Roman" w:eastAsia="黑体" w:hAnsi="Times New Roman" w:cs="Times New Roman"/>
          <w:szCs w:val="21"/>
        </w:rPr>
        <w:t>表</w:t>
      </w:r>
      <w:r>
        <w:rPr>
          <w:rFonts w:ascii="Times New Roman" w:eastAsia="黑体" w:hAnsi="Times New Roman" w:cs="Times New Roman" w:hint="eastAsia"/>
          <w:szCs w:val="21"/>
        </w:rPr>
        <w:t>D</w:t>
      </w:r>
      <w:r w:rsidRPr="00787F48">
        <w:rPr>
          <w:rFonts w:ascii="Times New Roman" w:eastAsia="黑体" w:hAnsi="Times New Roman" w:cs="Times New Roman"/>
          <w:szCs w:val="21"/>
        </w:rPr>
        <w:t>.2</w:t>
      </w:r>
      <w:r w:rsidRPr="00787F48">
        <w:rPr>
          <w:rFonts w:ascii="Times New Roman" w:eastAsia="黑体" w:hAnsi="Times New Roman" w:cs="Times New Roman"/>
          <w:szCs w:val="21"/>
        </w:rPr>
        <w:t>不确定度分量汇总表</w:t>
      </w:r>
    </w:p>
    <w:tbl>
      <w:tblPr>
        <w:tblStyle w:val="a5"/>
        <w:tblW w:w="7944" w:type="dxa"/>
        <w:jc w:val="center"/>
        <w:tblLook w:val="04A0"/>
      </w:tblPr>
      <w:tblGrid>
        <w:gridCol w:w="1565"/>
        <w:gridCol w:w="1559"/>
        <w:gridCol w:w="1625"/>
        <w:gridCol w:w="1559"/>
        <w:gridCol w:w="1636"/>
      </w:tblGrid>
      <w:tr w:rsidR="006C6CDD" w:rsidRPr="00787F48" w:rsidTr="006C6CDD">
        <w:trPr>
          <w:trHeight w:val="700"/>
          <w:jc w:val="center"/>
        </w:trPr>
        <w:tc>
          <w:tcPr>
            <w:tcW w:w="1565" w:type="dxa"/>
            <w:vAlign w:val="center"/>
          </w:tcPr>
          <w:p w:rsidR="006C6CDD" w:rsidRPr="00787F48" w:rsidRDefault="006C6CDD" w:rsidP="006C6CDD">
            <w:pPr>
              <w:jc w:val="center"/>
              <w:rPr>
                <w:szCs w:val="21"/>
              </w:rPr>
            </w:pPr>
            <w:r w:rsidRPr="00787F48">
              <w:rPr>
                <w:szCs w:val="21"/>
              </w:rPr>
              <w:t>不确定度分量</w:t>
            </w:r>
          </w:p>
        </w:tc>
        <w:tc>
          <w:tcPr>
            <w:tcW w:w="1559" w:type="dxa"/>
            <w:vAlign w:val="center"/>
          </w:tcPr>
          <w:p w:rsidR="006C6CDD" w:rsidRPr="00787F48" w:rsidRDefault="006C6CDD" w:rsidP="006C6CDD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1"/>
                <w:szCs w:val="21"/>
              </w:rPr>
            </w:pPr>
            <w:r w:rsidRPr="00787F48">
              <w:rPr>
                <w:sz w:val="21"/>
                <w:szCs w:val="21"/>
              </w:rPr>
              <w:t>不确定度来源</w:t>
            </w:r>
          </w:p>
        </w:tc>
        <w:tc>
          <w:tcPr>
            <w:tcW w:w="1625" w:type="dxa"/>
            <w:vAlign w:val="center"/>
          </w:tcPr>
          <w:p w:rsidR="006C6CDD" w:rsidRPr="00787F48" w:rsidRDefault="006C6CDD" w:rsidP="006C6CDD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1"/>
                <w:szCs w:val="21"/>
              </w:rPr>
            </w:pPr>
            <w:r w:rsidRPr="00787F48">
              <w:rPr>
                <w:sz w:val="21"/>
                <w:szCs w:val="21"/>
              </w:rPr>
              <w:t>评定方法</w:t>
            </w:r>
          </w:p>
        </w:tc>
        <w:tc>
          <w:tcPr>
            <w:tcW w:w="1559" w:type="dxa"/>
            <w:vAlign w:val="center"/>
          </w:tcPr>
          <w:p w:rsidR="006C6CDD" w:rsidRPr="00787F48" w:rsidRDefault="006C6CDD" w:rsidP="006C6CDD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1"/>
                <w:szCs w:val="21"/>
              </w:rPr>
            </w:pPr>
            <w:r w:rsidRPr="00787F48">
              <w:rPr>
                <w:sz w:val="21"/>
                <w:szCs w:val="21"/>
              </w:rPr>
              <w:t>概率分布</w:t>
            </w:r>
          </w:p>
        </w:tc>
        <w:tc>
          <w:tcPr>
            <w:tcW w:w="1636" w:type="dxa"/>
            <w:vAlign w:val="center"/>
          </w:tcPr>
          <w:p w:rsidR="006C6CDD" w:rsidRPr="00787F48" w:rsidRDefault="006C6CDD" w:rsidP="006C6CDD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1"/>
                <w:szCs w:val="21"/>
              </w:rPr>
            </w:pPr>
            <w:r w:rsidRPr="00787F48">
              <w:rPr>
                <w:i/>
                <w:iCs/>
              </w:rPr>
              <w:t>u</w:t>
            </w:r>
            <w:r w:rsidRPr="00787F48">
              <w:rPr>
                <w:vertAlign w:val="subscript"/>
              </w:rPr>
              <w:t>i</w:t>
            </w:r>
            <w:r w:rsidRPr="00787F48">
              <w:t>的值</w:t>
            </w:r>
            <w:r w:rsidRPr="00787F48">
              <w:t>(mA)</w:t>
            </w:r>
          </w:p>
        </w:tc>
      </w:tr>
      <w:tr w:rsidR="006C6CDD" w:rsidRPr="00787F48" w:rsidTr="006C6CDD">
        <w:trPr>
          <w:trHeight w:val="694"/>
          <w:jc w:val="center"/>
        </w:trPr>
        <w:tc>
          <w:tcPr>
            <w:tcW w:w="1565" w:type="dxa"/>
            <w:vAlign w:val="center"/>
          </w:tcPr>
          <w:p w:rsidR="006C6CDD" w:rsidRPr="00787F48" w:rsidRDefault="006C6CDD" w:rsidP="006C6CDD">
            <w:pPr>
              <w:jc w:val="center"/>
              <w:rPr>
                <w:szCs w:val="21"/>
              </w:rPr>
            </w:pPr>
            <w:r w:rsidRPr="00787F48">
              <w:rPr>
                <w:i/>
              </w:rPr>
              <w:t>u</w:t>
            </w:r>
            <w:r w:rsidRPr="00787F48">
              <w:rPr>
                <w:vertAlign w:val="subscript"/>
              </w:rPr>
              <w:t>1</w:t>
            </w:r>
          </w:p>
        </w:tc>
        <w:tc>
          <w:tcPr>
            <w:tcW w:w="1559" w:type="dxa"/>
            <w:vAlign w:val="center"/>
          </w:tcPr>
          <w:p w:rsidR="006C6CDD" w:rsidRPr="00787F48" w:rsidRDefault="006C6CDD" w:rsidP="006C6CDD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1"/>
                <w:szCs w:val="21"/>
              </w:rPr>
            </w:pPr>
            <w:r w:rsidRPr="00787F48">
              <w:rPr>
                <w:sz w:val="21"/>
                <w:szCs w:val="21"/>
              </w:rPr>
              <w:t>重复性</w:t>
            </w:r>
          </w:p>
        </w:tc>
        <w:tc>
          <w:tcPr>
            <w:tcW w:w="1625" w:type="dxa"/>
            <w:vAlign w:val="center"/>
          </w:tcPr>
          <w:p w:rsidR="006C6CDD" w:rsidRPr="00787F48" w:rsidRDefault="006C6CDD" w:rsidP="006C6CDD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1"/>
                <w:szCs w:val="21"/>
              </w:rPr>
            </w:pPr>
            <w:r w:rsidRPr="00787F48">
              <w:rPr>
                <w:sz w:val="21"/>
                <w:szCs w:val="21"/>
              </w:rPr>
              <w:t>A</w:t>
            </w:r>
            <w:r w:rsidRPr="00787F48">
              <w:rPr>
                <w:sz w:val="21"/>
                <w:szCs w:val="21"/>
              </w:rPr>
              <w:t>类</w:t>
            </w:r>
          </w:p>
        </w:tc>
        <w:tc>
          <w:tcPr>
            <w:tcW w:w="1559" w:type="dxa"/>
            <w:vAlign w:val="center"/>
          </w:tcPr>
          <w:p w:rsidR="006C6CDD" w:rsidRPr="00787F48" w:rsidRDefault="006C6CDD" w:rsidP="006C6CDD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1"/>
                <w:szCs w:val="21"/>
              </w:rPr>
            </w:pPr>
            <w:r w:rsidRPr="00787F48">
              <w:rPr>
                <w:sz w:val="21"/>
                <w:szCs w:val="21"/>
              </w:rPr>
              <w:t>正态</w:t>
            </w:r>
          </w:p>
        </w:tc>
        <w:tc>
          <w:tcPr>
            <w:tcW w:w="1636" w:type="dxa"/>
            <w:vAlign w:val="center"/>
          </w:tcPr>
          <w:p w:rsidR="006C6CDD" w:rsidRPr="00787F48" w:rsidRDefault="006C6CDD" w:rsidP="006C6CDD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1"/>
                <w:szCs w:val="21"/>
              </w:rPr>
            </w:pPr>
            <w:r w:rsidRPr="00787F48">
              <w:t>0.001</w:t>
            </w:r>
            <w:r>
              <w:rPr>
                <w:rFonts w:hint="eastAsia"/>
              </w:rPr>
              <w:t>1</w:t>
            </w:r>
          </w:p>
        </w:tc>
      </w:tr>
      <w:tr w:rsidR="006C6CDD" w:rsidRPr="00787F48" w:rsidTr="006C6CDD">
        <w:trPr>
          <w:trHeight w:val="706"/>
          <w:jc w:val="center"/>
        </w:trPr>
        <w:tc>
          <w:tcPr>
            <w:tcW w:w="1565" w:type="dxa"/>
            <w:vAlign w:val="center"/>
          </w:tcPr>
          <w:p w:rsidR="006C6CDD" w:rsidRPr="00787F48" w:rsidRDefault="006C6CDD" w:rsidP="006C6CDD">
            <w:pPr>
              <w:jc w:val="center"/>
              <w:rPr>
                <w:i/>
              </w:rPr>
            </w:pPr>
            <w:r w:rsidRPr="00787F48">
              <w:rPr>
                <w:i/>
              </w:rPr>
              <w:t>u</w:t>
            </w:r>
            <w:r w:rsidRPr="00787F48">
              <w:rPr>
                <w:vertAlign w:val="subscript"/>
              </w:rPr>
              <w:t>2</w:t>
            </w:r>
          </w:p>
        </w:tc>
        <w:tc>
          <w:tcPr>
            <w:tcW w:w="1559" w:type="dxa"/>
            <w:vAlign w:val="center"/>
          </w:tcPr>
          <w:p w:rsidR="006C6CDD" w:rsidRPr="00787F48" w:rsidRDefault="006C6CDD" w:rsidP="006C6CDD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1"/>
                <w:szCs w:val="21"/>
              </w:rPr>
            </w:pPr>
            <w:r w:rsidRPr="00787F48">
              <w:rPr>
                <w:sz w:val="21"/>
                <w:szCs w:val="21"/>
              </w:rPr>
              <w:t>多功能标准源的准确度</w:t>
            </w:r>
          </w:p>
        </w:tc>
        <w:tc>
          <w:tcPr>
            <w:tcW w:w="1625" w:type="dxa"/>
            <w:vAlign w:val="center"/>
          </w:tcPr>
          <w:p w:rsidR="006C6CDD" w:rsidRPr="00787F48" w:rsidRDefault="006C6CDD" w:rsidP="006C6CDD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B</w:t>
            </w:r>
            <w:r w:rsidRPr="00787F48">
              <w:rPr>
                <w:sz w:val="21"/>
                <w:szCs w:val="21"/>
              </w:rPr>
              <w:t>类</w:t>
            </w:r>
          </w:p>
        </w:tc>
        <w:tc>
          <w:tcPr>
            <w:tcW w:w="1559" w:type="dxa"/>
            <w:vAlign w:val="center"/>
          </w:tcPr>
          <w:p w:rsidR="006C6CDD" w:rsidRPr="00787F48" w:rsidRDefault="006C6CDD" w:rsidP="006C6CDD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1"/>
                <w:szCs w:val="21"/>
              </w:rPr>
            </w:pPr>
            <w:r w:rsidRPr="00787F48">
              <w:rPr>
                <w:sz w:val="21"/>
                <w:szCs w:val="21"/>
              </w:rPr>
              <w:t>均匀</w:t>
            </w:r>
          </w:p>
        </w:tc>
        <w:tc>
          <w:tcPr>
            <w:tcW w:w="1636" w:type="dxa"/>
            <w:vAlign w:val="center"/>
          </w:tcPr>
          <w:p w:rsidR="006C6CDD" w:rsidRPr="00787F48" w:rsidRDefault="006C6CDD" w:rsidP="006C6CDD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1"/>
                <w:szCs w:val="21"/>
              </w:rPr>
            </w:pPr>
            <w:r w:rsidRPr="00787F48">
              <w:rPr>
                <w:iCs/>
              </w:rPr>
              <w:t>0.00</w:t>
            </w:r>
            <w:r>
              <w:rPr>
                <w:rFonts w:hint="eastAsia"/>
                <w:iCs/>
              </w:rPr>
              <w:t>4</w:t>
            </w:r>
          </w:p>
        </w:tc>
      </w:tr>
      <w:tr w:rsidR="006C6CDD" w:rsidRPr="00787F48" w:rsidTr="006C6CDD">
        <w:trPr>
          <w:trHeight w:val="706"/>
          <w:jc w:val="center"/>
        </w:trPr>
        <w:tc>
          <w:tcPr>
            <w:tcW w:w="1565" w:type="dxa"/>
            <w:vAlign w:val="center"/>
          </w:tcPr>
          <w:p w:rsidR="006C6CDD" w:rsidRPr="00787F48" w:rsidRDefault="006C6CDD" w:rsidP="006C6CDD">
            <w:pPr>
              <w:jc w:val="center"/>
              <w:rPr>
                <w:i/>
              </w:rPr>
            </w:pPr>
            <w:r w:rsidRPr="00787F48">
              <w:rPr>
                <w:i/>
              </w:rPr>
              <w:t>u</w:t>
            </w:r>
            <w:r w:rsidRPr="00787F48">
              <w:rPr>
                <w:vertAlign w:val="subscript"/>
              </w:rPr>
              <w:t>3</w:t>
            </w:r>
          </w:p>
        </w:tc>
        <w:tc>
          <w:tcPr>
            <w:tcW w:w="1559" w:type="dxa"/>
            <w:vAlign w:val="center"/>
          </w:tcPr>
          <w:p w:rsidR="006C6CDD" w:rsidRPr="00787F48" w:rsidRDefault="006C6CDD" w:rsidP="006C6CDD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1"/>
                <w:szCs w:val="21"/>
              </w:rPr>
            </w:pPr>
            <w:r w:rsidRPr="00787F48">
              <w:rPr>
                <w:sz w:val="21"/>
                <w:szCs w:val="21"/>
              </w:rPr>
              <w:t>被校校验仪的</w:t>
            </w:r>
          </w:p>
          <w:p w:rsidR="006C6CDD" w:rsidRPr="00787F48" w:rsidRDefault="006C6CDD" w:rsidP="006C6CDD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1"/>
                <w:szCs w:val="21"/>
              </w:rPr>
            </w:pPr>
            <w:r w:rsidRPr="00787F48">
              <w:rPr>
                <w:sz w:val="21"/>
                <w:szCs w:val="21"/>
              </w:rPr>
              <w:t>分辨力</w:t>
            </w:r>
          </w:p>
        </w:tc>
        <w:tc>
          <w:tcPr>
            <w:tcW w:w="1625" w:type="dxa"/>
            <w:vAlign w:val="center"/>
          </w:tcPr>
          <w:p w:rsidR="006C6CDD" w:rsidRPr="00787F48" w:rsidRDefault="006C6CDD" w:rsidP="006C6CDD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B</w:t>
            </w:r>
            <w:r w:rsidRPr="00787F48">
              <w:rPr>
                <w:sz w:val="21"/>
                <w:szCs w:val="21"/>
              </w:rPr>
              <w:t>类</w:t>
            </w:r>
          </w:p>
        </w:tc>
        <w:tc>
          <w:tcPr>
            <w:tcW w:w="1559" w:type="dxa"/>
            <w:vAlign w:val="center"/>
          </w:tcPr>
          <w:p w:rsidR="006C6CDD" w:rsidRPr="00787F48" w:rsidRDefault="006C6CDD" w:rsidP="006C6CDD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1"/>
                <w:szCs w:val="21"/>
              </w:rPr>
            </w:pPr>
            <w:r w:rsidRPr="00787F48">
              <w:rPr>
                <w:sz w:val="21"/>
                <w:szCs w:val="21"/>
              </w:rPr>
              <w:t>均匀</w:t>
            </w:r>
          </w:p>
        </w:tc>
        <w:tc>
          <w:tcPr>
            <w:tcW w:w="1636" w:type="dxa"/>
            <w:vAlign w:val="center"/>
          </w:tcPr>
          <w:p w:rsidR="006C6CDD" w:rsidRPr="00787F48" w:rsidRDefault="006C6CDD" w:rsidP="006C6CDD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1"/>
                <w:szCs w:val="21"/>
              </w:rPr>
            </w:pPr>
            <w:r w:rsidRPr="00787F48">
              <w:rPr>
                <w:iCs/>
              </w:rPr>
              <w:t>0.00029</w:t>
            </w:r>
          </w:p>
        </w:tc>
      </w:tr>
    </w:tbl>
    <w:p w:rsidR="006C6CDD" w:rsidRPr="00787F48" w:rsidRDefault="006C6CDD" w:rsidP="006C6CDD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  <w:rPr>
          <w:rFonts w:ascii="Times New Roman" w:hAnsi="Times New Roman" w:cs="Times New Roman"/>
        </w:rPr>
      </w:pPr>
      <w:r w:rsidRPr="00787F48">
        <w:rPr>
          <w:rFonts w:ascii="Times New Roman" w:hAnsi="Times New Roman" w:cs="Times New Roman"/>
        </w:rPr>
        <w:t>考虑到被校校验仪读数的重复性和分辨力存在重复，在合成标准不确定度时将二者中较</w:t>
      </w:r>
      <w:r w:rsidRPr="00787F48">
        <w:rPr>
          <w:rFonts w:ascii="Times New Roman" w:hAnsi="Times New Roman" w:cs="Times New Roman"/>
        </w:rPr>
        <w:lastRenderedPageBreak/>
        <w:t>小值舍去，则：</w:t>
      </w:r>
    </w:p>
    <w:p w:rsidR="006C6CDD" w:rsidRPr="00787F48" w:rsidRDefault="006C6CDD" w:rsidP="006C6CDD">
      <w:pPr>
        <w:tabs>
          <w:tab w:val="center" w:pos="4153"/>
          <w:tab w:val="right" w:pos="6552"/>
        </w:tabs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 w:rsidRPr="00787F48">
        <w:rPr>
          <w:rFonts w:ascii="Times New Roman" w:hAnsi="Times New Roman" w:cs="Times New Roman"/>
          <w:i/>
          <w:iCs/>
        </w:rPr>
        <w:t>u</w:t>
      </w:r>
      <w:r w:rsidRPr="00787F48">
        <w:rPr>
          <w:rFonts w:ascii="Times New Roman" w:hAnsi="Times New Roman" w:cs="Times New Roman"/>
          <w:vertAlign w:val="subscript"/>
        </w:rPr>
        <w:t>c</w:t>
      </w:r>
      <w:r w:rsidRPr="00787F48">
        <w:rPr>
          <w:rFonts w:ascii="Times New Roman" w:hAnsi="Times New Roman" w:cs="Times New Roman"/>
        </w:rPr>
        <w:t>=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 w:cs="Times New Roman"/>
                    <w:i/>
                  </w:rPr>
                </m:ctrlPr>
              </m:sSupPr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 w:cs="Times New Roman"/>
                      </w:rPr>
                      <m:t>1</m:t>
                    </m:r>
                  </m:sub>
                </m:sSub>
              </m:e>
              <m:sup>
                <m:r>
                  <w:rPr>
                    <w:rFonts w:ascii="Cambria Math" w:hAnsi="Cambria Math" w:cs="Times New Roman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</w:rPr>
              <m:t>+</m:t>
            </m:r>
            <m:sSup>
              <m:sSupPr>
                <m:ctrlPr>
                  <w:rPr>
                    <w:rFonts w:ascii="Cambria Math" w:hAnsi="Cambria Math" w:cs="Times New Roman"/>
                    <w:i/>
                  </w:rPr>
                </m:ctrlPr>
              </m:sSupPr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 w:cs="Times New Roman"/>
                      </w:rPr>
                      <m:t>2</m:t>
                    </m:r>
                  </m:sub>
                </m:sSub>
              </m:e>
              <m:sup>
                <m:r>
                  <w:rPr>
                    <w:rFonts w:ascii="Cambria Math" w:hAnsi="Cambria Math" w:cs="Times New Roman"/>
                  </w:rPr>
                  <m:t>2</m:t>
                </m:r>
              </m:sup>
            </m:sSup>
          </m:e>
        </m:rad>
      </m:oMath>
      <w:r w:rsidRPr="00787F48">
        <w:rPr>
          <w:rFonts w:ascii="Times New Roman" w:hAnsi="Times New Roman" w:cs="Times New Roman"/>
        </w:rPr>
        <w:t xml:space="preserve"> =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 w:cs="Times New Roman"/>
                    <w:i/>
                  </w:rPr>
                </m:ctrlPr>
              </m:sSupPr>
              <m:e>
                <m:r>
                  <w:rPr>
                    <w:rFonts w:ascii="Cambria Math" w:hAnsi="Cambria Math" w:cs="Times New Roman"/>
                  </w:rPr>
                  <m:t>0.00156</m:t>
                </m:r>
              </m:e>
              <m:sup>
                <m:r>
                  <w:rPr>
                    <w:rFonts w:ascii="Cambria Math" w:hAnsi="Cambria Math" w:cs="Times New Roman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</w:rPr>
              <m:t>+</m:t>
            </m:r>
            <m:sSup>
              <m:sSupPr>
                <m:ctrlPr>
                  <w:rPr>
                    <w:rFonts w:ascii="Cambria Math" w:hAnsi="Cambria Math" w:cs="Times New Roman"/>
                    <w:i/>
                  </w:rPr>
                </m:ctrlPr>
              </m:sSupPr>
              <m:e>
                <m:r>
                  <w:rPr>
                    <w:rFonts w:ascii="Cambria Math" w:hAnsi="Cambria Math" w:cs="Times New Roman"/>
                  </w:rPr>
                  <m:t>0.0012</m:t>
                </m:r>
              </m:e>
              <m:sup>
                <m:r>
                  <w:rPr>
                    <w:rFonts w:ascii="Cambria Math" w:hAnsi="Cambria Math" w:cs="Times New Roman"/>
                  </w:rPr>
                  <m:t>2</m:t>
                </m:r>
              </m:sup>
            </m:sSup>
          </m:e>
        </m:rad>
      </m:oMath>
      <w:r w:rsidRPr="00787F48">
        <w:rPr>
          <w:rFonts w:ascii="Times New Roman" w:hAnsi="Times New Roman" w:cs="Times New Roman"/>
        </w:rPr>
        <w:t>mA ≈ 0.00</w:t>
      </w:r>
      <w:r>
        <w:rPr>
          <w:rFonts w:ascii="Times New Roman" w:hAnsi="Times New Roman" w:cs="Times New Roman" w:hint="eastAsia"/>
        </w:rPr>
        <w:t>41</w:t>
      </w:r>
      <w:r w:rsidRPr="00787F48">
        <w:rPr>
          <w:rFonts w:ascii="Times New Roman" w:hAnsi="Times New Roman" w:cs="Times New Roman"/>
        </w:rPr>
        <w:t>mA</w:t>
      </w:r>
    </w:p>
    <w:p w:rsidR="006C6CDD" w:rsidRPr="00787F48" w:rsidRDefault="006C6CDD" w:rsidP="006C6CDD">
      <w:pPr>
        <w:snapToGrid w:val="0"/>
        <w:spacing w:line="360" w:lineRule="auto"/>
        <w:rPr>
          <w:rFonts w:ascii="Times New Roman" w:eastAsia="黑体" w:hAnsi="Times New Roman" w:cs="Times New Roman"/>
        </w:rPr>
      </w:pPr>
      <w:r>
        <w:rPr>
          <w:rFonts w:ascii="Times New Roman" w:eastAsia="黑体" w:hAnsi="Times New Roman" w:cs="Times New Roman" w:hint="eastAsia"/>
        </w:rPr>
        <w:t>D</w:t>
      </w:r>
      <w:r w:rsidRPr="00787F48">
        <w:rPr>
          <w:rFonts w:ascii="Times New Roman" w:eastAsia="黑体" w:hAnsi="Times New Roman" w:cs="Times New Roman"/>
        </w:rPr>
        <w:t>.5</w:t>
      </w:r>
      <w:r w:rsidRPr="00787F48">
        <w:rPr>
          <w:rFonts w:ascii="Times New Roman" w:eastAsia="黑体" w:hAnsi="Times New Roman" w:cs="Times New Roman"/>
        </w:rPr>
        <w:t>扩展不确定度</w:t>
      </w:r>
    </w:p>
    <w:p w:rsidR="006C6CDD" w:rsidRPr="00787F48" w:rsidRDefault="006C6CDD" w:rsidP="006C6CDD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  <w:rPr>
          <w:rFonts w:ascii="Times New Roman" w:hAnsi="Times New Roman" w:cs="Times New Roman"/>
        </w:rPr>
      </w:pPr>
      <w:r w:rsidRPr="00787F48">
        <w:rPr>
          <w:rFonts w:ascii="Times New Roman" w:hAnsi="Times New Roman" w:cs="Times New Roman"/>
          <w:i/>
          <w:iCs/>
        </w:rPr>
        <w:t>U</w:t>
      </w:r>
      <w:r w:rsidRPr="00787F48">
        <w:rPr>
          <w:rFonts w:ascii="Times New Roman" w:hAnsi="Times New Roman" w:cs="Times New Roman"/>
        </w:rPr>
        <w:t>=</w:t>
      </w:r>
      <w:r w:rsidRPr="00787F48">
        <w:rPr>
          <w:rFonts w:ascii="Times New Roman" w:hAnsi="Times New Roman" w:cs="Times New Roman"/>
          <w:i/>
          <w:iCs/>
        </w:rPr>
        <w:t>k</w:t>
      </w:r>
      <w:r w:rsidRPr="00787F48">
        <w:rPr>
          <w:rFonts w:ascii="Times New Roman" w:hAnsi="Times New Roman" w:cs="Times New Roman"/>
        </w:rPr>
        <w:t>·</w:t>
      </w:r>
      <w:r w:rsidRPr="00787F48">
        <w:rPr>
          <w:rFonts w:ascii="Times New Roman" w:hAnsi="Times New Roman" w:cs="Times New Roman"/>
          <w:i/>
          <w:iCs/>
        </w:rPr>
        <w:t>u</w:t>
      </w:r>
      <w:r w:rsidRPr="00787F48">
        <w:rPr>
          <w:rFonts w:ascii="Times New Roman" w:hAnsi="Times New Roman" w:cs="Times New Roman"/>
          <w:vertAlign w:val="subscript"/>
        </w:rPr>
        <w:t>c</w:t>
      </w:r>
      <w:r w:rsidRPr="00787F48">
        <w:rPr>
          <w:rFonts w:ascii="Times New Roman" w:hAnsi="Times New Roman" w:cs="Times New Roman"/>
        </w:rPr>
        <w:t>，取</w:t>
      </w:r>
      <w:r w:rsidRPr="00787F48">
        <w:rPr>
          <w:rFonts w:ascii="Times New Roman" w:hAnsi="Times New Roman" w:cs="Times New Roman"/>
          <w:i/>
          <w:iCs/>
        </w:rPr>
        <w:t>k</w:t>
      </w:r>
      <w:r w:rsidRPr="00787F48">
        <w:rPr>
          <w:rFonts w:ascii="Times New Roman" w:hAnsi="Times New Roman" w:cs="Times New Roman"/>
        </w:rPr>
        <w:t>=2</w:t>
      </w:r>
      <w:r w:rsidRPr="00787F48">
        <w:rPr>
          <w:rFonts w:ascii="Times New Roman" w:hAnsi="Times New Roman" w:cs="Times New Roman"/>
        </w:rPr>
        <w:t>，由此得到</w:t>
      </w:r>
      <w:r>
        <w:rPr>
          <w:rFonts w:ascii="Times New Roman" w:hAnsi="Times New Roman" w:cs="Times New Roman"/>
        </w:rPr>
        <w:t>直流</w:t>
      </w:r>
      <w:r w:rsidRPr="00787F48">
        <w:rPr>
          <w:rFonts w:ascii="Times New Roman" w:hAnsi="Times New Roman" w:cs="Times New Roman"/>
        </w:rPr>
        <w:t>电流</w:t>
      </w:r>
      <w:r w:rsidRPr="00787F48">
        <w:rPr>
          <w:rFonts w:ascii="Times New Roman" w:hAnsi="Times New Roman" w:cs="Times New Roman"/>
        </w:rPr>
        <w:t>10mA</w:t>
      </w:r>
      <w:r w:rsidRPr="00787F48">
        <w:rPr>
          <w:rFonts w:ascii="Times New Roman" w:hAnsi="Times New Roman" w:cs="Times New Roman"/>
        </w:rPr>
        <w:t>点的扩展不确定度为：</w:t>
      </w:r>
    </w:p>
    <w:p w:rsidR="006C6CDD" w:rsidRPr="00787F48" w:rsidRDefault="006C6CDD" w:rsidP="006C6CDD">
      <w:pPr>
        <w:tabs>
          <w:tab w:val="center" w:pos="4153"/>
          <w:tab w:val="right" w:pos="6552"/>
        </w:tabs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 w:rsidRPr="00787F48">
        <w:rPr>
          <w:rFonts w:ascii="Times New Roman" w:hAnsi="Times New Roman" w:cs="Times New Roman"/>
          <w:i/>
          <w:iCs/>
        </w:rPr>
        <w:t>U</w:t>
      </w:r>
      <w:r w:rsidRPr="00787F48">
        <w:rPr>
          <w:rFonts w:ascii="Times New Roman" w:hAnsi="Times New Roman" w:cs="Times New Roman"/>
        </w:rPr>
        <w:t>=2×0.00</w:t>
      </w:r>
      <w:r>
        <w:rPr>
          <w:rFonts w:ascii="Times New Roman" w:hAnsi="Times New Roman" w:cs="Times New Roman" w:hint="eastAsia"/>
        </w:rPr>
        <w:t>41</w:t>
      </w:r>
      <w:r w:rsidRPr="00787F48">
        <w:rPr>
          <w:rFonts w:ascii="Times New Roman" w:hAnsi="Times New Roman" w:cs="Times New Roman"/>
        </w:rPr>
        <w:t>mA = 0.0</w:t>
      </w:r>
      <w:r>
        <w:rPr>
          <w:rFonts w:ascii="Times New Roman" w:hAnsi="Times New Roman" w:cs="Times New Roman" w:hint="eastAsia"/>
        </w:rPr>
        <w:t>08</w:t>
      </w:r>
      <w:r w:rsidRPr="00787F48">
        <w:rPr>
          <w:rFonts w:ascii="Times New Roman" w:hAnsi="Times New Roman" w:cs="Times New Roman"/>
        </w:rPr>
        <w:t xml:space="preserve"> mA</w:t>
      </w:r>
      <w:r w:rsidRPr="00787F48">
        <w:rPr>
          <w:rFonts w:ascii="Times New Roman" w:hAnsi="Times New Roman" w:cs="Times New Roman"/>
        </w:rPr>
        <w:t>，</w:t>
      </w:r>
      <w:r w:rsidRPr="00787F48">
        <w:rPr>
          <w:rFonts w:ascii="Times New Roman" w:hAnsi="Times New Roman" w:cs="Times New Roman"/>
          <w:i/>
          <w:iCs/>
        </w:rPr>
        <w:t>k</w:t>
      </w:r>
      <w:r w:rsidRPr="00787F48">
        <w:rPr>
          <w:rFonts w:ascii="Times New Roman" w:hAnsi="Times New Roman" w:cs="Times New Roman"/>
        </w:rPr>
        <w:t>=2</w:t>
      </w:r>
      <w:r w:rsidRPr="00787F48">
        <w:rPr>
          <w:rFonts w:ascii="Times New Roman" w:hAnsi="Times New Roman" w:cs="Times New Roman"/>
        </w:rPr>
        <w:t>。</w:t>
      </w:r>
    </w:p>
    <w:p w:rsidR="006C6CDD" w:rsidRPr="00787F48" w:rsidRDefault="006C6CDD" w:rsidP="006C6CDD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  <w:rPr>
          <w:rFonts w:ascii="Times New Roman" w:hAnsi="Times New Roman" w:cs="Times New Roman"/>
        </w:rPr>
      </w:pPr>
      <w:r w:rsidRPr="00787F48">
        <w:rPr>
          <w:rFonts w:ascii="Times New Roman" w:hAnsi="Times New Roman" w:cs="Times New Roman"/>
        </w:rPr>
        <w:t>换算至相对扩展不确定度为：</w:t>
      </w:r>
      <w:r w:rsidRPr="00787F48">
        <w:rPr>
          <w:rFonts w:ascii="Times New Roman" w:hAnsi="Times New Roman" w:cs="Times New Roman"/>
          <w:i/>
          <w:iCs/>
        </w:rPr>
        <w:t>U</w:t>
      </w:r>
      <w:r w:rsidRPr="00787F48">
        <w:rPr>
          <w:rFonts w:ascii="Times New Roman" w:hAnsi="Times New Roman" w:cs="Times New Roman"/>
          <w:vertAlign w:val="subscript"/>
        </w:rPr>
        <w:t>rel</w:t>
      </w:r>
      <w:r w:rsidRPr="00787F48">
        <w:rPr>
          <w:rFonts w:ascii="Times New Roman" w:hAnsi="Times New Roman" w:cs="Times New Roman"/>
        </w:rPr>
        <w:t>= 0.</w:t>
      </w:r>
      <w:r>
        <w:rPr>
          <w:rFonts w:ascii="Times New Roman" w:hAnsi="Times New Roman" w:cs="Times New Roman" w:hint="eastAsia"/>
        </w:rPr>
        <w:t>08</w:t>
      </w:r>
      <w:r w:rsidRPr="00787F48">
        <w:rPr>
          <w:rFonts w:ascii="Times New Roman" w:hAnsi="Times New Roman" w:cs="Times New Roman"/>
        </w:rPr>
        <w:t>%</w:t>
      </w:r>
      <w:r w:rsidRPr="00787F48">
        <w:rPr>
          <w:rFonts w:ascii="Times New Roman" w:hAnsi="Times New Roman" w:cs="Times New Roman"/>
        </w:rPr>
        <w:t>，</w:t>
      </w:r>
      <w:r w:rsidRPr="00787F48">
        <w:rPr>
          <w:rFonts w:ascii="Times New Roman" w:hAnsi="Times New Roman" w:cs="Times New Roman"/>
          <w:i/>
          <w:iCs/>
        </w:rPr>
        <w:t>k</w:t>
      </w:r>
      <w:r w:rsidRPr="00787F48">
        <w:rPr>
          <w:rFonts w:ascii="Times New Roman" w:hAnsi="Times New Roman" w:cs="Times New Roman"/>
        </w:rPr>
        <w:t>=2</w:t>
      </w:r>
      <w:r w:rsidRPr="00787F48">
        <w:rPr>
          <w:rFonts w:ascii="Times New Roman" w:hAnsi="Times New Roman" w:cs="Times New Roman"/>
        </w:rPr>
        <w:t>。</w:t>
      </w:r>
    </w:p>
    <w:p w:rsidR="006C6CDD" w:rsidRDefault="006C6CDD" w:rsidP="006C6CDD">
      <w:pPr>
        <w:rPr>
          <w:rFonts w:ascii="Times New Roman" w:hAnsi="Times New Roman" w:cs="Times New Roman"/>
        </w:rPr>
      </w:pPr>
    </w:p>
    <w:p w:rsidR="006C6CDD" w:rsidRDefault="006C6CDD">
      <w:pPr>
        <w:widowControl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875876" w:rsidRPr="00787F48" w:rsidRDefault="00875876" w:rsidP="00875876">
      <w:pPr>
        <w:pStyle w:val="p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lastRenderedPageBreak/>
        <w:t>E</w:t>
      </w:r>
      <w:r>
        <w:rPr>
          <w:rFonts w:hint="eastAsia"/>
          <w:b/>
          <w:sz w:val="24"/>
          <w:szCs w:val="24"/>
        </w:rPr>
        <w:t>交流</w:t>
      </w:r>
      <w:r w:rsidRPr="00787F48">
        <w:rPr>
          <w:b/>
          <w:sz w:val="24"/>
          <w:szCs w:val="24"/>
        </w:rPr>
        <w:t>电流</w:t>
      </w:r>
      <w:r>
        <w:rPr>
          <w:rFonts w:hint="eastAsia"/>
          <w:b/>
          <w:sz w:val="24"/>
          <w:szCs w:val="24"/>
        </w:rPr>
        <w:t>（标准</w:t>
      </w:r>
      <w:r w:rsidR="009C0C3B">
        <w:rPr>
          <w:rFonts w:hint="eastAsia"/>
          <w:b/>
          <w:sz w:val="24"/>
          <w:szCs w:val="24"/>
        </w:rPr>
        <w:t>电压表、标准电阻</w:t>
      </w:r>
      <w:r>
        <w:rPr>
          <w:rFonts w:hint="eastAsia"/>
          <w:b/>
          <w:sz w:val="24"/>
          <w:szCs w:val="24"/>
        </w:rPr>
        <w:t>法）</w:t>
      </w:r>
    </w:p>
    <w:p w:rsidR="00875876" w:rsidRPr="00787F48" w:rsidRDefault="00875876" w:rsidP="00875876">
      <w:pPr>
        <w:snapToGrid w:val="0"/>
        <w:spacing w:line="360" w:lineRule="auto"/>
        <w:rPr>
          <w:rFonts w:ascii="Times New Roman" w:eastAsia="黑体" w:hAnsi="Times New Roman" w:cs="Times New Roman"/>
        </w:rPr>
      </w:pPr>
      <w:r>
        <w:rPr>
          <w:rFonts w:ascii="Times New Roman" w:eastAsia="黑体" w:hAnsi="Times New Roman" w:cs="Times New Roman" w:hint="eastAsia"/>
        </w:rPr>
        <w:t>E</w:t>
      </w:r>
      <w:r w:rsidRPr="00787F48">
        <w:rPr>
          <w:rFonts w:ascii="Times New Roman" w:eastAsia="黑体" w:hAnsi="Times New Roman" w:cs="Times New Roman"/>
        </w:rPr>
        <w:t xml:space="preserve">.1 </w:t>
      </w:r>
      <w:r w:rsidRPr="00787F48">
        <w:rPr>
          <w:rFonts w:ascii="Times New Roman" w:eastAsia="黑体" w:hAnsi="Times New Roman" w:cs="Times New Roman"/>
        </w:rPr>
        <w:t>概述</w:t>
      </w:r>
    </w:p>
    <w:p w:rsidR="00875876" w:rsidRPr="00787F48" w:rsidRDefault="00875876" w:rsidP="00875876">
      <w:pPr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787F48">
        <w:rPr>
          <w:rFonts w:ascii="Times New Roman" w:hAnsi="Times New Roman" w:cs="Times New Roman"/>
        </w:rPr>
        <w:t>环境条件：温度</w:t>
      </w:r>
      <w:r w:rsidRPr="00787F48">
        <w:rPr>
          <w:rFonts w:ascii="Times New Roman" w:hAnsi="Times New Roman" w:cs="Times New Roman"/>
        </w:rPr>
        <w:t>20.5℃</w:t>
      </w:r>
      <w:r w:rsidRPr="00787F48">
        <w:rPr>
          <w:rFonts w:ascii="Times New Roman" w:hAnsi="Times New Roman" w:cs="Times New Roman"/>
        </w:rPr>
        <w:t>，相对湿度：</w:t>
      </w:r>
      <w:r w:rsidRPr="00787F48">
        <w:rPr>
          <w:rFonts w:ascii="Times New Roman" w:hAnsi="Times New Roman" w:cs="Times New Roman"/>
        </w:rPr>
        <w:t>50%</w:t>
      </w:r>
      <w:r w:rsidRPr="00787F48">
        <w:rPr>
          <w:rFonts w:ascii="Times New Roman" w:hAnsi="Times New Roman" w:cs="Times New Roman"/>
        </w:rPr>
        <w:t>；</w:t>
      </w:r>
    </w:p>
    <w:p w:rsidR="00875876" w:rsidRPr="00787F48" w:rsidRDefault="00875876" w:rsidP="00875876">
      <w:pPr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787F48">
        <w:rPr>
          <w:rFonts w:ascii="Times New Roman" w:hAnsi="Times New Roman" w:cs="Times New Roman"/>
        </w:rPr>
        <w:t>测量标准：</w:t>
      </w:r>
      <w:r>
        <w:rPr>
          <w:rFonts w:ascii="Times New Roman" w:hAnsi="Times New Roman" w:cs="Times New Roman" w:hint="eastAsia"/>
        </w:rPr>
        <w:t>34410</w:t>
      </w:r>
      <w:r>
        <w:rPr>
          <w:rFonts w:ascii="Times New Roman" w:hAnsi="Times New Roman" w:cs="Times New Roman" w:hint="eastAsia"/>
        </w:rPr>
        <w:t>数字多用表，二等</w:t>
      </w:r>
      <w:r>
        <w:rPr>
          <w:rFonts w:ascii="Times New Roman" w:hAnsi="Times New Roman" w:cs="Times New Roman" w:hint="eastAsia"/>
        </w:rPr>
        <w:t>BZ3</w:t>
      </w:r>
      <w:r>
        <w:rPr>
          <w:rFonts w:ascii="Times New Roman" w:hAnsi="Times New Roman" w:cs="Times New Roman" w:hint="eastAsia"/>
        </w:rPr>
        <w:t>型</w:t>
      </w:r>
      <w:r>
        <w:rPr>
          <w:rFonts w:ascii="Times New Roman" w:hAnsi="Times New Roman" w:cs="Times New Roman" w:hint="eastAsia"/>
        </w:rPr>
        <w:t>100</w:t>
      </w:r>
      <w:r w:rsidRPr="008051D6">
        <w:rPr>
          <w:rFonts w:ascii="Times New Roman" w:hAnsi="Times New Roman" w:cs="Times New Roman"/>
        </w:rPr>
        <w:t>Ω</w:t>
      </w:r>
      <w:r>
        <w:rPr>
          <w:rFonts w:ascii="Times New Roman" w:hAnsi="Times New Roman" w:cs="Times New Roman" w:hint="eastAsia"/>
        </w:rPr>
        <w:t>标准电阻</w:t>
      </w:r>
      <w:r w:rsidRPr="00787F48">
        <w:rPr>
          <w:rFonts w:ascii="Times New Roman" w:hAnsi="Times New Roman" w:cs="Times New Roman"/>
        </w:rPr>
        <w:t>；</w:t>
      </w:r>
    </w:p>
    <w:p w:rsidR="00875876" w:rsidRPr="00787F48" w:rsidRDefault="00875876" w:rsidP="00875876">
      <w:pPr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787F48">
        <w:rPr>
          <w:rFonts w:ascii="Times New Roman" w:hAnsi="Times New Roman" w:cs="Times New Roman"/>
        </w:rPr>
        <w:t>被测对象：</w:t>
      </w:r>
      <w:r w:rsidRPr="00787F48">
        <w:rPr>
          <w:rFonts w:ascii="Times New Roman" w:hAnsi="Times New Roman" w:cs="Times New Roman"/>
        </w:rPr>
        <w:t>JK2005</w:t>
      </w:r>
      <w:r w:rsidRPr="00787F48">
        <w:rPr>
          <w:rFonts w:ascii="Times New Roman" w:hAnsi="Times New Roman" w:cs="Times New Roman"/>
        </w:rPr>
        <w:t>型耐电压测试仪校验装置；</w:t>
      </w:r>
    </w:p>
    <w:p w:rsidR="00875876" w:rsidRPr="00787F48" w:rsidRDefault="00875876" w:rsidP="00875876">
      <w:pPr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787F48">
        <w:rPr>
          <w:rFonts w:ascii="Times New Roman" w:hAnsi="Times New Roman" w:cs="Times New Roman"/>
        </w:rPr>
        <w:t>测量方法：采用</w:t>
      </w:r>
      <w:r w:rsidRPr="008051D6">
        <w:rPr>
          <w:rFonts w:ascii="Times New Roman" w:hAnsi="Times New Roman" w:cs="Times New Roman"/>
        </w:rPr>
        <w:t>标准电阻、数字</w:t>
      </w:r>
      <w:r w:rsidRPr="008051D6">
        <w:rPr>
          <w:rFonts w:ascii="Times New Roman" w:hAnsi="Times New Roman" w:cs="Times New Roman" w:hint="eastAsia"/>
        </w:rPr>
        <w:t>多用</w:t>
      </w:r>
      <w:r w:rsidRPr="008051D6">
        <w:rPr>
          <w:rFonts w:ascii="Times New Roman" w:hAnsi="Times New Roman" w:cs="Times New Roman"/>
        </w:rPr>
        <w:t>表法</w:t>
      </w:r>
      <w:r w:rsidRPr="00787F48"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 w:hint="eastAsia"/>
        </w:rPr>
        <w:t>34410</w:t>
      </w:r>
      <w:r>
        <w:rPr>
          <w:rFonts w:ascii="Times New Roman" w:hAnsi="Times New Roman" w:cs="Times New Roman" w:hint="eastAsia"/>
        </w:rPr>
        <w:t>数字多用表串联在测量回路中，校验外电流回路接</w:t>
      </w:r>
      <w:r>
        <w:rPr>
          <w:rFonts w:ascii="Times New Roman" w:hAnsi="Times New Roman" w:cs="Times New Roman" w:hint="eastAsia"/>
        </w:rPr>
        <w:t xml:space="preserve">50 </w:t>
      </w:r>
      <w:r w:rsidRPr="008051D6">
        <w:rPr>
          <w:rFonts w:ascii="Times New Roman" w:hAnsi="Times New Roman" w:cs="Times New Roman"/>
        </w:rPr>
        <w:t>kΩ</w:t>
      </w:r>
      <w:r>
        <w:rPr>
          <w:rFonts w:ascii="Times New Roman" w:hAnsi="Times New Roman" w:cs="Times New Roman" w:hint="eastAsia"/>
        </w:rPr>
        <w:t>限流电阻，调节</w:t>
      </w:r>
      <w:r w:rsidRPr="00787F48">
        <w:rPr>
          <w:rFonts w:ascii="Times New Roman" w:hAnsi="Times New Roman" w:cs="Times New Roman"/>
        </w:rPr>
        <w:t>用</w:t>
      </w:r>
      <w:r>
        <w:rPr>
          <w:rFonts w:ascii="Times New Roman" w:hAnsi="Times New Roman" w:cs="Times New Roman" w:hint="eastAsia"/>
        </w:rPr>
        <w:t>交流电源的输出，待数字多用表显示</w:t>
      </w:r>
      <w:r w:rsidRPr="00787F48">
        <w:rPr>
          <w:rFonts w:ascii="Times New Roman" w:hAnsi="Times New Roman" w:cs="Times New Roman"/>
        </w:rPr>
        <w:t>10mA</w:t>
      </w:r>
      <w:r>
        <w:rPr>
          <w:rFonts w:ascii="Times New Roman" w:hAnsi="Times New Roman" w:cs="Times New Roman" w:hint="eastAsia"/>
        </w:rPr>
        <w:t>交流</w:t>
      </w:r>
      <w:r>
        <w:rPr>
          <w:rFonts w:ascii="Times New Roman" w:hAnsi="Times New Roman" w:cs="Times New Roman"/>
        </w:rPr>
        <w:t>电流</w:t>
      </w:r>
      <w:r>
        <w:rPr>
          <w:rFonts w:ascii="Times New Roman" w:hAnsi="Times New Roman" w:cs="Times New Roman" w:hint="eastAsia"/>
        </w:rPr>
        <w:t>，</w:t>
      </w:r>
      <w:r w:rsidRPr="00787F48">
        <w:rPr>
          <w:rFonts w:ascii="Times New Roman" w:hAnsi="Times New Roman" w:cs="Times New Roman"/>
        </w:rPr>
        <w:t>记录</w:t>
      </w:r>
      <w:r>
        <w:rPr>
          <w:rFonts w:ascii="Times New Roman" w:hAnsi="Times New Roman" w:cs="Times New Roman" w:hint="eastAsia"/>
        </w:rPr>
        <w:t>数字多用表示值及</w:t>
      </w:r>
      <w:r w:rsidRPr="00787F48">
        <w:rPr>
          <w:rFonts w:ascii="Times New Roman" w:hAnsi="Times New Roman" w:cs="Times New Roman"/>
        </w:rPr>
        <w:t>被校校验仪示值。</w:t>
      </w:r>
    </w:p>
    <w:p w:rsidR="00875876" w:rsidRPr="00787F48" w:rsidRDefault="00875876" w:rsidP="00875876">
      <w:pPr>
        <w:snapToGrid w:val="0"/>
        <w:spacing w:line="360" w:lineRule="auto"/>
        <w:rPr>
          <w:rFonts w:ascii="Times New Roman" w:eastAsia="黑体" w:hAnsi="Times New Roman" w:cs="Times New Roman"/>
        </w:rPr>
      </w:pPr>
      <w:r>
        <w:rPr>
          <w:rFonts w:ascii="Times New Roman" w:eastAsia="黑体" w:hAnsi="Times New Roman" w:cs="Times New Roman" w:hint="eastAsia"/>
        </w:rPr>
        <w:t>E</w:t>
      </w:r>
      <w:r w:rsidRPr="00787F48">
        <w:rPr>
          <w:rFonts w:ascii="Times New Roman" w:eastAsia="黑体" w:hAnsi="Times New Roman" w:cs="Times New Roman"/>
        </w:rPr>
        <w:t xml:space="preserve">.2 </w:t>
      </w:r>
      <w:r w:rsidRPr="00787F48">
        <w:rPr>
          <w:rFonts w:ascii="Times New Roman" w:eastAsia="黑体" w:hAnsi="Times New Roman" w:cs="Times New Roman"/>
        </w:rPr>
        <w:t>测量模型</w:t>
      </w:r>
    </w:p>
    <w:p w:rsidR="00875876" w:rsidRPr="00787F48" w:rsidRDefault="00875876" w:rsidP="00875876">
      <w:pPr>
        <w:tabs>
          <w:tab w:val="center" w:pos="4153"/>
        </w:tabs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787F48">
        <w:rPr>
          <w:rFonts w:ascii="Times New Roman" w:hAnsi="Times New Roman" w:cs="Times New Roman"/>
        </w:rPr>
        <w:t>设</w:t>
      </w:r>
      <w:r>
        <w:rPr>
          <w:rFonts w:ascii="Times New Roman" w:hAnsi="Times New Roman" w:cs="Times New Roman" w:hint="eastAsia"/>
          <w:i/>
          <w:iCs/>
        </w:rPr>
        <w:t>V</w:t>
      </w:r>
      <w:r w:rsidRPr="00787F48">
        <w:rPr>
          <w:rFonts w:ascii="Times New Roman" w:hAnsi="Times New Roman" w:cs="Times New Roman"/>
          <w:vertAlign w:val="subscript"/>
        </w:rPr>
        <w:t>N</w:t>
      </w:r>
      <w:r w:rsidRPr="00787F48">
        <w:rPr>
          <w:rFonts w:ascii="Times New Roman" w:hAnsi="Times New Roman" w:cs="Times New Roman"/>
        </w:rPr>
        <w:t>为</w:t>
      </w:r>
      <w:r>
        <w:rPr>
          <w:rFonts w:ascii="Times New Roman" w:hAnsi="Times New Roman" w:cs="Times New Roman" w:hint="eastAsia"/>
        </w:rPr>
        <w:t>34410</w:t>
      </w:r>
      <w:r>
        <w:rPr>
          <w:rFonts w:ascii="Times New Roman" w:hAnsi="Times New Roman" w:cs="Times New Roman" w:hint="eastAsia"/>
        </w:rPr>
        <w:t>数字多用表电压读数值</w:t>
      </w:r>
      <w:r w:rsidRPr="00787F48">
        <w:rPr>
          <w:rFonts w:ascii="Times New Roman" w:hAnsi="Times New Roman" w:cs="Times New Roman"/>
        </w:rPr>
        <w:t>，</w:t>
      </w:r>
      <w:r w:rsidRPr="00787F48">
        <w:rPr>
          <w:rFonts w:ascii="Times New Roman" w:hAnsi="Times New Roman" w:cs="Times New Roman"/>
          <w:i/>
          <w:iCs/>
        </w:rPr>
        <w:t>I</w:t>
      </w:r>
      <w:r w:rsidRPr="00787F48">
        <w:rPr>
          <w:rFonts w:ascii="Times New Roman" w:hAnsi="Times New Roman" w:cs="Times New Roman"/>
          <w:vertAlign w:val="subscript"/>
        </w:rPr>
        <w:t>X</w:t>
      </w:r>
      <w:r w:rsidRPr="00787F48">
        <w:rPr>
          <w:rFonts w:ascii="Times New Roman" w:hAnsi="Times New Roman" w:cs="Times New Roman"/>
        </w:rPr>
        <w:t>为被校校验仪的示值，由使用说明书可知，对于</w:t>
      </w:r>
      <w:r>
        <w:rPr>
          <w:rFonts w:ascii="Times New Roman" w:hAnsi="Times New Roman" w:cs="Times New Roman" w:hint="eastAsia"/>
        </w:rPr>
        <w:t>数字多用表</w:t>
      </w:r>
      <w:r w:rsidRPr="00787F48">
        <w:rPr>
          <w:rFonts w:ascii="Times New Roman" w:hAnsi="Times New Roman" w:cs="Times New Roman"/>
        </w:rPr>
        <w:t>和被校校验仪，在标准条件下，温度、湿度、输入零电流、输入阻抗等带来的影响可忽略，由此得到：</w:t>
      </w:r>
    </w:p>
    <w:p w:rsidR="00875876" w:rsidRPr="00787F48" w:rsidRDefault="00875876" w:rsidP="00875876">
      <w:pPr>
        <w:tabs>
          <w:tab w:val="center" w:pos="4153"/>
          <w:tab w:val="right" w:pos="6552"/>
        </w:tabs>
        <w:spacing w:line="360" w:lineRule="auto"/>
        <w:ind w:firstLineChars="200" w:firstLine="420"/>
        <w:jc w:val="center"/>
        <w:rPr>
          <w:rFonts w:ascii="Times New Roman" w:hAnsi="Times New Roman" w:cs="Times New Roman"/>
          <w:lang w:val="fr-FR"/>
        </w:rPr>
      </w:pPr>
      <w:r w:rsidRPr="00787F48">
        <w:rPr>
          <w:rFonts w:ascii="Times New Roman" w:hAnsi="Times New Roman" w:cs="Times New Roman"/>
        </w:rPr>
        <w:sym w:font="Symbol" w:char="F044"/>
      </w:r>
      <w:r w:rsidRPr="00787F48">
        <w:rPr>
          <w:rFonts w:ascii="Times New Roman" w:hAnsi="Times New Roman" w:cs="Times New Roman"/>
          <w:lang w:val="fr-FR"/>
        </w:rPr>
        <w:t xml:space="preserve"> = </w:t>
      </w:r>
      <w:r w:rsidRPr="00787F48">
        <w:rPr>
          <w:rFonts w:ascii="Times New Roman" w:hAnsi="Times New Roman" w:cs="Times New Roman"/>
          <w:i/>
          <w:iCs/>
          <w:lang w:val="fr-FR"/>
        </w:rPr>
        <w:t>I</w:t>
      </w:r>
      <w:r w:rsidRPr="00787F48">
        <w:rPr>
          <w:rFonts w:ascii="Times New Roman" w:hAnsi="Times New Roman" w:cs="Times New Roman"/>
          <w:vertAlign w:val="subscript"/>
          <w:lang w:val="fr-FR"/>
        </w:rPr>
        <w:t xml:space="preserve">X </w:t>
      </w:r>
      <w:r w:rsidRPr="00787F48">
        <w:rPr>
          <w:rFonts w:ascii="Times New Roman" w:hAnsi="Times New Roman" w:cs="Times New Roman"/>
          <w:lang w:val="fr-FR"/>
        </w:rPr>
        <w:t>-</w:t>
      </w:r>
      <m:oMath>
        <m:f>
          <m:fPr>
            <m:ctrlPr>
              <w:rPr>
                <w:rFonts w:ascii="Cambria Math" w:hAnsi="Cambria Math" w:cs="Times New Roman"/>
                <w:iCs/>
                <w:lang w:val="fr-FR"/>
              </w:rPr>
            </m:ctrlPr>
          </m:fPr>
          <m:num>
            <m:r>
              <w:rPr>
                <w:rFonts w:ascii="Cambria Math" w:hAnsi="Cambria Math" w:cs="Times New Roman" w:hint="eastAsia"/>
              </w:rPr>
              <m:t>V</m:t>
            </m:r>
            <m:r>
              <m:rPr>
                <m:sty m:val="p"/>
              </m:rPr>
              <w:rPr>
                <w:rFonts w:ascii="Cambria Math" w:hAnsi="Cambria Math" w:cs="Times New Roman"/>
                <w:vertAlign w:val="subscript"/>
              </w:rPr>
              <m:t>N</m:t>
            </m:r>
          </m:num>
          <m:den>
            <m:r>
              <w:rPr>
                <w:rFonts w:ascii="Cambria Math" w:hAnsi="Cambria Math" w:cs="Times New Roman"/>
              </w:rPr>
              <m:t>R</m:t>
            </m:r>
          </m:den>
        </m:f>
      </m:oMath>
      <w:r w:rsidRPr="00787F48">
        <w:rPr>
          <w:rFonts w:ascii="Times New Roman" w:hAnsi="Times New Roman" w:cs="Times New Roman"/>
          <w:vertAlign w:val="subscript"/>
          <w:lang w:val="fr-FR"/>
        </w:rPr>
        <w:tab/>
      </w:r>
      <w:r w:rsidRPr="00787F48">
        <w:rPr>
          <w:rFonts w:ascii="Times New Roman" w:hAnsi="Times New Roman" w:cs="Times New Roman"/>
          <w:lang w:val="fr-FR"/>
        </w:rPr>
        <w:t>(</w:t>
      </w:r>
      <w:r>
        <w:rPr>
          <w:rFonts w:ascii="Times New Roman" w:hAnsi="Times New Roman" w:cs="Times New Roman" w:hint="eastAsia"/>
          <w:lang w:val="fr-FR"/>
        </w:rPr>
        <w:t>E</w:t>
      </w:r>
      <w:r w:rsidRPr="00787F48">
        <w:rPr>
          <w:rFonts w:ascii="Times New Roman" w:hAnsi="Times New Roman" w:cs="Times New Roman"/>
          <w:lang w:val="fr-FR"/>
        </w:rPr>
        <w:t>.1)</w:t>
      </w:r>
    </w:p>
    <w:p w:rsidR="00875876" w:rsidRPr="00787F48" w:rsidRDefault="00875876" w:rsidP="00875876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  <w:rPr>
          <w:rFonts w:ascii="Times New Roman" w:hAnsi="Times New Roman" w:cs="Times New Roman"/>
          <w:lang w:val="fr-FR"/>
        </w:rPr>
      </w:pPr>
      <w:r w:rsidRPr="00787F48">
        <w:rPr>
          <w:rFonts w:ascii="Times New Roman" w:hAnsi="Times New Roman" w:cs="Times New Roman"/>
          <w:lang w:val="fr-FR"/>
        </w:rPr>
        <w:t>考虑到</w:t>
      </w:r>
      <w:r w:rsidRPr="00787F48">
        <w:rPr>
          <w:rFonts w:ascii="Times New Roman" w:hAnsi="Times New Roman" w:cs="Times New Roman"/>
        </w:rPr>
        <w:t>被校</w:t>
      </w:r>
      <w:r w:rsidRPr="00787F48">
        <w:rPr>
          <w:rFonts w:ascii="Times New Roman" w:hAnsi="Times New Roman" w:cs="Times New Roman"/>
          <w:lang w:val="fr-FR"/>
        </w:rPr>
        <w:t>校验仪的分辨力对</w:t>
      </w:r>
      <w:r w:rsidR="00A12E24">
        <w:rPr>
          <w:rFonts w:ascii="Times New Roman" w:hAnsi="Times New Roman" w:cs="Times New Roman"/>
          <w:lang w:val="fr-FR"/>
        </w:rPr>
        <w:t>测</w:t>
      </w:r>
      <w:r w:rsidRPr="00787F48">
        <w:rPr>
          <w:rFonts w:ascii="Times New Roman" w:hAnsi="Times New Roman" w:cs="Times New Roman"/>
          <w:lang w:val="fr-FR"/>
        </w:rPr>
        <w:t>量结果的影响，测量模型成为：</w:t>
      </w:r>
    </w:p>
    <w:p w:rsidR="00875876" w:rsidRPr="00787F48" w:rsidRDefault="00875876" w:rsidP="00875876">
      <w:pPr>
        <w:tabs>
          <w:tab w:val="center" w:pos="4153"/>
          <w:tab w:val="right" w:pos="6552"/>
        </w:tabs>
        <w:spacing w:line="360" w:lineRule="auto"/>
        <w:ind w:firstLineChars="200" w:firstLine="420"/>
        <w:jc w:val="center"/>
        <w:rPr>
          <w:rFonts w:ascii="Times New Roman" w:hAnsi="Times New Roman" w:cs="Times New Roman"/>
          <w:lang w:val="fr-FR"/>
        </w:rPr>
      </w:pPr>
      <w:r w:rsidRPr="00787F48">
        <w:rPr>
          <w:rFonts w:ascii="Times New Roman" w:hAnsi="Times New Roman" w:cs="Times New Roman"/>
        </w:rPr>
        <w:sym w:font="Symbol" w:char="F044"/>
      </w:r>
      <w:r w:rsidRPr="00787F48">
        <w:rPr>
          <w:rFonts w:ascii="Times New Roman" w:hAnsi="Times New Roman" w:cs="Times New Roman"/>
          <w:lang w:val="fr-FR"/>
        </w:rPr>
        <w:t xml:space="preserve"> = </w:t>
      </w:r>
      <w:r w:rsidRPr="00787F48">
        <w:rPr>
          <w:rFonts w:ascii="Times New Roman" w:hAnsi="Times New Roman" w:cs="Times New Roman"/>
          <w:i/>
          <w:iCs/>
          <w:lang w:val="fr-FR"/>
        </w:rPr>
        <w:t>I</w:t>
      </w:r>
      <w:r w:rsidRPr="00787F48">
        <w:rPr>
          <w:rFonts w:ascii="Times New Roman" w:hAnsi="Times New Roman" w:cs="Times New Roman"/>
          <w:vertAlign w:val="subscript"/>
          <w:lang w:val="fr-FR"/>
        </w:rPr>
        <w:t xml:space="preserve">X </w:t>
      </w:r>
      <w:r w:rsidRPr="00787F48">
        <w:rPr>
          <w:rFonts w:ascii="Times New Roman" w:hAnsi="Times New Roman" w:cs="Times New Roman"/>
          <w:lang w:val="fr-FR"/>
        </w:rPr>
        <w:t>-</w:t>
      </w:r>
      <m:oMath>
        <m:f>
          <m:fPr>
            <m:ctrlPr>
              <w:rPr>
                <w:rFonts w:ascii="Cambria Math" w:hAnsi="Cambria Math" w:cs="Times New Roman"/>
                <w:iCs/>
                <w:lang w:val="fr-FR"/>
              </w:rPr>
            </m:ctrlPr>
          </m:fPr>
          <m:num>
            <m:r>
              <w:rPr>
                <w:rFonts w:ascii="Cambria Math" w:hAnsi="Cambria Math" w:cs="Times New Roman" w:hint="eastAsia"/>
              </w:rPr>
              <m:t>V</m:t>
            </m:r>
            <m:r>
              <m:rPr>
                <m:sty m:val="p"/>
              </m:rPr>
              <w:rPr>
                <w:rFonts w:ascii="Cambria Math" w:hAnsi="Cambria Math" w:cs="Times New Roman"/>
                <w:vertAlign w:val="subscript"/>
              </w:rPr>
              <m:t>N</m:t>
            </m:r>
          </m:num>
          <m:den>
            <m:r>
              <w:rPr>
                <w:rFonts w:ascii="Cambria Math" w:hAnsi="Cambria Math" w:cs="Times New Roman"/>
              </w:rPr>
              <m:t>R</m:t>
            </m:r>
          </m:den>
        </m:f>
      </m:oMath>
      <w:r w:rsidRPr="00787F48">
        <w:rPr>
          <w:rFonts w:ascii="Times New Roman" w:hAnsi="Times New Roman" w:cs="Times New Roman"/>
          <w:lang w:val="fr-FR"/>
        </w:rPr>
        <w:t>+</w:t>
      </w:r>
      <w:r w:rsidRPr="00787F48">
        <w:rPr>
          <w:rFonts w:ascii="Times New Roman" w:hAnsi="Times New Roman" w:cs="Times New Roman"/>
          <w:color w:val="333333"/>
          <w:sz w:val="18"/>
          <w:szCs w:val="18"/>
          <w:shd w:val="clear" w:color="auto" w:fill="FFFFFF"/>
        </w:rPr>
        <w:t>δ</w:t>
      </w:r>
      <w:r w:rsidRPr="00787F48">
        <w:rPr>
          <w:rFonts w:ascii="Times New Roman" w:hAnsi="Times New Roman" w:cs="Times New Roman"/>
          <w:i/>
          <w:iCs/>
          <w:lang w:val="fr-FR"/>
        </w:rPr>
        <w:t>I</w:t>
      </w:r>
      <w:r w:rsidRPr="00787F48">
        <w:rPr>
          <w:rFonts w:ascii="Times New Roman" w:hAnsi="Times New Roman" w:cs="Times New Roman"/>
          <w:vertAlign w:val="subscript"/>
          <w:lang w:val="fr-FR"/>
        </w:rPr>
        <w:t>X</w:t>
      </w:r>
      <w:r w:rsidRPr="00787F48">
        <w:rPr>
          <w:rFonts w:ascii="Times New Roman" w:hAnsi="Times New Roman" w:cs="Times New Roman"/>
          <w:vertAlign w:val="subscript"/>
          <w:lang w:val="fr-FR"/>
        </w:rPr>
        <w:tab/>
      </w:r>
      <w:r w:rsidRPr="00787F48">
        <w:rPr>
          <w:rFonts w:ascii="Times New Roman" w:hAnsi="Times New Roman" w:cs="Times New Roman"/>
          <w:lang w:val="fr-FR"/>
        </w:rPr>
        <w:t>(</w:t>
      </w:r>
      <w:r>
        <w:rPr>
          <w:rFonts w:ascii="Times New Roman" w:hAnsi="Times New Roman" w:cs="Times New Roman" w:hint="eastAsia"/>
          <w:lang w:val="fr-FR"/>
        </w:rPr>
        <w:t>E</w:t>
      </w:r>
      <w:r w:rsidRPr="00787F48">
        <w:rPr>
          <w:rFonts w:ascii="Times New Roman" w:hAnsi="Times New Roman" w:cs="Times New Roman"/>
          <w:lang w:val="fr-FR"/>
        </w:rPr>
        <w:t>.2)</w:t>
      </w:r>
    </w:p>
    <w:p w:rsidR="00875876" w:rsidRPr="00787F48" w:rsidRDefault="00875876" w:rsidP="00875876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  <w:rPr>
          <w:rFonts w:ascii="Times New Roman" w:hAnsi="Times New Roman" w:cs="Times New Roman"/>
          <w:lang w:val="fr-FR"/>
        </w:rPr>
      </w:pPr>
      <w:r w:rsidRPr="00787F48">
        <w:rPr>
          <w:rFonts w:ascii="Times New Roman" w:hAnsi="Times New Roman" w:cs="Times New Roman"/>
          <w:lang w:val="fr-FR"/>
        </w:rPr>
        <w:t>式中：</w:t>
      </w:r>
    </w:p>
    <w:p w:rsidR="00875876" w:rsidRPr="00787F48" w:rsidRDefault="00875876" w:rsidP="00875876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  <w:rPr>
          <w:rFonts w:ascii="Times New Roman" w:hAnsi="Times New Roman" w:cs="Times New Roman"/>
          <w:lang w:val="fr-FR"/>
        </w:rPr>
      </w:pPr>
      <w:r w:rsidRPr="00787F48">
        <w:rPr>
          <w:rFonts w:ascii="Times New Roman" w:hAnsi="Times New Roman" w:cs="Times New Roman"/>
        </w:rPr>
        <w:sym w:font="Symbol" w:char="F044"/>
      </w:r>
      <w:r w:rsidRPr="00787F48">
        <w:rPr>
          <w:rFonts w:ascii="Times New Roman" w:hAnsi="Times New Roman" w:cs="Times New Roman"/>
        </w:rPr>
        <w:t>——</w:t>
      </w:r>
      <w:r w:rsidRPr="00787F48">
        <w:rPr>
          <w:rFonts w:ascii="Times New Roman" w:hAnsi="Times New Roman" w:cs="Times New Roman"/>
        </w:rPr>
        <w:t>被校校验仪的</w:t>
      </w:r>
      <w:r>
        <w:rPr>
          <w:rFonts w:ascii="Times New Roman" w:hAnsi="Times New Roman" w:cs="Times New Roman" w:hint="eastAsia"/>
        </w:rPr>
        <w:t>交流</w:t>
      </w:r>
      <w:r w:rsidRPr="00787F48">
        <w:rPr>
          <w:rFonts w:ascii="Times New Roman" w:hAnsi="Times New Roman" w:cs="Times New Roman"/>
        </w:rPr>
        <w:t>电流示值误差，</w:t>
      </w:r>
      <w:r w:rsidRPr="00787F48">
        <w:rPr>
          <w:rFonts w:ascii="Times New Roman" w:hAnsi="Times New Roman" w:cs="Times New Roman"/>
        </w:rPr>
        <w:t>mA</w:t>
      </w:r>
      <w:r w:rsidRPr="00787F48">
        <w:rPr>
          <w:rFonts w:ascii="Times New Roman" w:hAnsi="Times New Roman" w:cs="Times New Roman"/>
        </w:rPr>
        <w:t>；</w:t>
      </w:r>
    </w:p>
    <w:p w:rsidR="00875876" w:rsidRPr="00787F48" w:rsidRDefault="00875876" w:rsidP="00875876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  <w:rPr>
          <w:rFonts w:ascii="Times New Roman" w:hAnsi="Times New Roman" w:cs="Times New Roman"/>
          <w:lang w:val="fr-FR"/>
        </w:rPr>
      </w:pPr>
      <w:r w:rsidRPr="00787F48">
        <w:rPr>
          <w:rFonts w:ascii="Times New Roman" w:hAnsi="Times New Roman" w:cs="Times New Roman"/>
          <w:i/>
          <w:iCs/>
          <w:lang w:val="fr-FR"/>
        </w:rPr>
        <w:t>I</w:t>
      </w:r>
      <w:r w:rsidRPr="00787F48">
        <w:rPr>
          <w:rFonts w:ascii="Times New Roman" w:hAnsi="Times New Roman" w:cs="Times New Roman"/>
          <w:vertAlign w:val="subscript"/>
          <w:lang w:val="fr-FR"/>
        </w:rPr>
        <w:t>X</w:t>
      </w:r>
      <w:r w:rsidRPr="00787F48">
        <w:rPr>
          <w:rFonts w:ascii="Times New Roman" w:hAnsi="Times New Roman" w:cs="Times New Roman"/>
        </w:rPr>
        <w:t>——</w:t>
      </w:r>
      <w:r w:rsidRPr="00787F48">
        <w:rPr>
          <w:rFonts w:ascii="Times New Roman" w:hAnsi="Times New Roman" w:cs="Times New Roman"/>
        </w:rPr>
        <w:t>被校校验仪的示值，</w:t>
      </w:r>
      <w:r w:rsidRPr="00787F48">
        <w:rPr>
          <w:rFonts w:ascii="Times New Roman" w:hAnsi="Times New Roman" w:cs="Times New Roman"/>
        </w:rPr>
        <w:t>mA</w:t>
      </w:r>
      <w:r w:rsidRPr="00787F48">
        <w:rPr>
          <w:rFonts w:ascii="Times New Roman" w:hAnsi="Times New Roman" w:cs="Times New Roman"/>
        </w:rPr>
        <w:t>；</w:t>
      </w:r>
    </w:p>
    <w:p w:rsidR="00875876" w:rsidRDefault="00875876" w:rsidP="00875876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  <w:i/>
          <w:iCs/>
          <w:lang w:val="fr-FR"/>
        </w:rPr>
        <w:t>V</w:t>
      </w:r>
      <w:r w:rsidRPr="00787F48">
        <w:rPr>
          <w:rFonts w:ascii="Times New Roman" w:hAnsi="Times New Roman" w:cs="Times New Roman"/>
          <w:vertAlign w:val="subscript"/>
          <w:lang w:val="fr-FR"/>
        </w:rPr>
        <w:t>N</w:t>
      </w:r>
      <w:r w:rsidRPr="00787F48">
        <w:rPr>
          <w:rFonts w:ascii="Times New Roman" w:hAnsi="Times New Roman" w:cs="Times New Roman"/>
        </w:rPr>
        <w:t>——</w:t>
      </w:r>
      <w:r>
        <w:rPr>
          <w:rFonts w:ascii="Times New Roman" w:hAnsi="Times New Roman" w:cs="Times New Roman" w:hint="eastAsia"/>
        </w:rPr>
        <w:t>数字多用表的电压实际</w:t>
      </w:r>
      <w:r w:rsidRPr="00787F48">
        <w:rPr>
          <w:rFonts w:ascii="Times New Roman" w:hAnsi="Times New Roman" w:cs="Times New Roman"/>
        </w:rPr>
        <w:t>值，</w:t>
      </w:r>
      <w:r>
        <w:rPr>
          <w:rFonts w:ascii="Times New Roman" w:hAnsi="Times New Roman" w:cs="Times New Roman" w:hint="eastAsia"/>
        </w:rPr>
        <w:t>mV</w:t>
      </w:r>
      <w:r w:rsidRPr="00787F48">
        <w:rPr>
          <w:rFonts w:ascii="Times New Roman" w:hAnsi="Times New Roman" w:cs="Times New Roman"/>
        </w:rPr>
        <w:t>；</w:t>
      </w:r>
    </w:p>
    <w:p w:rsidR="00875876" w:rsidRPr="0019236D" w:rsidRDefault="00875876" w:rsidP="00875876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  <w:rPr>
          <w:rFonts w:ascii="Times New Roman" w:hAnsi="Times New Roman" w:cs="Times New Roman"/>
        </w:rPr>
      </w:pPr>
      <w:r w:rsidRPr="0019236D">
        <w:rPr>
          <w:rFonts w:ascii="Times New Roman" w:hAnsi="Times New Roman" w:cs="Times New Roman" w:hint="eastAsia"/>
          <w:i/>
        </w:rPr>
        <w:t>R</w:t>
      </w:r>
      <w:r w:rsidRPr="00787F48">
        <w:rPr>
          <w:rFonts w:ascii="Times New Roman" w:hAnsi="Times New Roman" w:cs="Times New Roman"/>
        </w:rPr>
        <w:t>——</w:t>
      </w:r>
      <w:r>
        <w:rPr>
          <w:rFonts w:ascii="Times New Roman" w:hAnsi="Times New Roman" w:cs="Times New Roman" w:hint="eastAsia"/>
        </w:rPr>
        <w:t>标准电子的阻值</w:t>
      </w:r>
      <w:r w:rsidRPr="00787F48">
        <w:rPr>
          <w:rFonts w:ascii="Times New Roman" w:hAnsi="Times New Roman" w:cs="Times New Roman"/>
        </w:rPr>
        <w:t>，</w:t>
      </w:r>
      <w:r w:rsidRPr="0019236D">
        <w:rPr>
          <w:rFonts w:ascii="Times New Roman" w:hAnsi="Times New Roman" w:cs="Times New Roman"/>
        </w:rPr>
        <w:t>Ω</w:t>
      </w:r>
      <w:r w:rsidRPr="00787F48">
        <w:rPr>
          <w:rFonts w:ascii="Times New Roman" w:hAnsi="Times New Roman" w:cs="Times New Roman"/>
        </w:rPr>
        <w:t>；</w:t>
      </w:r>
    </w:p>
    <w:p w:rsidR="00875876" w:rsidRPr="00787F48" w:rsidRDefault="00875876" w:rsidP="00875876">
      <w:pPr>
        <w:tabs>
          <w:tab w:val="center" w:pos="4153"/>
          <w:tab w:val="right" w:pos="6552"/>
        </w:tabs>
        <w:spacing w:line="360" w:lineRule="auto"/>
        <w:ind w:firstLineChars="200" w:firstLine="360"/>
        <w:jc w:val="left"/>
        <w:rPr>
          <w:rFonts w:ascii="Times New Roman" w:hAnsi="Times New Roman" w:cs="Times New Roman"/>
          <w:lang w:val="fr-FR"/>
        </w:rPr>
      </w:pPr>
      <w:r w:rsidRPr="00787F48">
        <w:rPr>
          <w:rFonts w:ascii="Times New Roman" w:hAnsi="Times New Roman" w:cs="Times New Roman"/>
          <w:color w:val="333333"/>
          <w:sz w:val="18"/>
          <w:szCs w:val="18"/>
          <w:shd w:val="clear" w:color="auto" w:fill="FFFFFF"/>
        </w:rPr>
        <w:t>δ</w:t>
      </w:r>
      <w:r w:rsidRPr="00787F48">
        <w:rPr>
          <w:rFonts w:ascii="Times New Roman" w:hAnsi="Times New Roman" w:cs="Times New Roman"/>
          <w:i/>
          <w:iCs/>
          <w:lang w:val="fr-FR"/>
        </w:rPr>
        <w:t>I</w:t>
      </w:r>
      <w:r w:rsidRPr="00787F48">
        <w:rPr>
          <w:rFonts w:ascii="Times New Roman" w:hAnsi="Times New Roman" w:cs="Times New Roman"/>
          <w:vertAlign w:val="subscript"/>
          <w:lang w:val="fr-FR"/>
        </w:rPr>
        <w:t>X</w:t>
      </w:r>
      <w:r w:rsidRPr="00787F48">
        <w:rPr>
          <w:rFonts w:ascii="Times New Roman" w:hAnsi="Times New Roman" w:cs="Times New Roman"/>
        </w:rPr>
        <w:t>——</w:t>
      </w:r>
      <w:r w:rsidRPr="00787F48">
        <w:rPr>
          <w:rFonts w:ascii="Times New Roman" w:hAnsi="Times New Roman" w:cs="Times New Roman"/>
        </w:rPr>
        <w:t>被校校验仪的分辨力对测量结果的影响，</w:t>
      </w:r>
      <w:r w:rsidRPr="00787F48">
        <w:rPr>
          <w:rFonts w:ascii="Times New Roman" w:hAnsi="Times New Roman" w:cs="Times New Roman"/>
        </w:rPr>
        <w:t>mA</w:t>
      </w:r>
      <w:r w:rsidRPr="00787F48">
        <w:rPr>
          <w:rFonts w:ascii="Times New Roman" w:hAnsi="Times New Roman" w:cs="Times New Roman"/>
        </w:rPr>
        <w:t>。</w:t>
      </w:r>
    </w:p>
    <w:p w:rsidR="00875876" w:rsidRPr="00787F48" w:rsidRDefault="00875876" w:rsidP="00875876">
      <w:pPr>
        <w:snapToGrid w:val="0"/>
        <w:spacing w:line="360" w:lineRule="auto"/>
        <w:rPr>
          <w:rFonts w:ascii="Times New Roman" w:eastAsia="黑体" w:hAnsi="Times New Roman" w:cs="Times New Roman"/>
        </w:rPr>
      </w:pPr>
      <w:r>
        <w:rPr>
          <w:rFonts w:ascii="Times New Roman" w:eastAsia="黑体" w:hAnsi="Times New Roman" w:cs="Times New Roman" w:hint="eastAsia"/>
        </w:rPr>
        <w:t>E</w:t>
      </w:r>
      <w:r w:rsidRPr="00787F48">
        <w:rPr>
          <w:rFonts w:ascii="Times New Roman" w:eastAsia="黑体" w:hAnsi="Times New Roman" w:cs="Times New Roman"/>
        </w:rPr>
        <w:t>.3</w:t>
      </w:r>
      <w:r w:rsidRPr="00787F48">
        <w:rPr>
          <w:rFonts w:ascii="Times New Roman" w:eastAsia="黑体" w:hAnsi="Times New Roman" w:cs="Times New Roman"/>
        </w:rPr>
        <w:t>标准不确定度评定</w:t>
      </w:r>
    </w:p>
    <w:p w:rsidR="00875876" w:rsidRPr="00787F48" w:rsidRDefault="00875876" w:rsidP="00875876">
      <w:pPr>
        <w:tabs>
          <w:tab w:val="center" w:pos="4153"/>
          <w:tab w:val="right" w:pos="6552"/>
        </w:tabs>
        <w:spacing w:line="360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E</w:t>
      </w:r>
      <w:r w:rsidRPr="00787F48">
        <w:rPr>
          <w:rFonts w:ascii="Times New Roman" w:hAnsi="Times New Roman" w:cs="Times New Roman"/>
        </w:rPr>
        <w:t>.3.1</w:t>
      </w:r>
      <w:r w:rsidRPr="00787F48">
        <w:rPr>
          <w:rFonts w:ascii="Times New Roman" w:hAnsi="Times New Roman" w:cs="Times New Roman"/>
        </w:rPr>
        <w:t>被校校验仪测量重复性引入的标准不确定度</w:t>
      </w:r>
      <w:r w:rsidRPr="00787F48">
        <w:rPr>
          <w:rFonts w:ascii="Times New Roman" w:hAnsi="Times New Roman" w:cs="Times New Roman"/>
          <w:i/>
          <w:iCs/>
        </w:rPr>
        <w:t>u</w:t>
      </w:r>
      <w:r w:rsidRPr="00787F48">
        <w:rPr>
          <w:rFonts w:ascii="Times New Roman" w:hAnsi="Times New Roman" w:cs="Times New Roman"/>
          <w:vertAlign w:val="subscript"/>
        </w:rPr>
        <w:t>1</w:t>
      </w:r>
    </w:p>
    <w:p w:rsidR="00875876" w:rsidRPr="00787F48" w:rsidRDefault="00875876" w:rsidP="00875876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按前述方法接好线路，调节交流电源</w:t>
      </w:r>
      <w:r w:rsidRPr="00787F48">
        <w:rPr>
          <w:rFonts w:ascii="Times New Roman" w:hAnsi="Times New Roman" w:cs="Times New Roman"/>
        </w:rPr>
        <w:t>输出</w:t>
      </w:r>
      <w:r>
        <w:rPr>
          <w:rFonts w:ascii="Times New Roman" w:hAnsi="Times New Roman" w:cs="Times New Roman" w:hint="eastAsia"/>
        </w:rPr>
        <w:t>，直至数字多用表显示的</w:t>
      </w:r>
      <w:r>
        <w:rPr>
          <w:rFonts w:ascii="Times New Roman" w:hAnsi="Times New Roman" w:cs="Times New Roman"/>
        </w:rPr>
        <w:t>交流</w:t>
      </w:r>
      <w:r w:rsidRPr="00787F48">
        <w:rPr>
          <w:rFonts w:ascii="Times New Roman" w:hAnsi="Times New Roman" w:cs="Times New Roman"/>
        </w:rPr>
        <w:t>电流</w:t>
      </w:r>
      <w:r>
        <w:rPr>
          <w:rFonts w:ascii="Times New Roman" w:hAnsi="Times New Roman" w:cs="Times New Roman" w:hint="eastAsia"/>
        </w:rPr>
        <w:t>为</w:t>
      </w:r>
      <w:r w:rsidRPr="00787F48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 w:hint="eastAsia"/>
        </w:rPr>
        <w:t>00</w:t>
      </w:r>
      <w:r w:rsidRPr="00787F48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 w:hint="eastAsia"/>
        </w:rPr>
        <w:t>V</w:t>
      </w:r>
      <w:r w:rsidRPr="00787F48">
        <w:rPr>
          <w:rFonts w:ascii="Times New Roman" w:hAnsi="Times New Roman" w:cs="Times New Roman"/>
        </w:rPr>
        <w:t>，选择被校校验仪合适的量程，在相同环境条件下，重复测量</w:t>
      </w:r>
      <w:r w:rsidRPr="00787F48">
        <w:rPr>
          <w:rFonts w:ascii="Times New Roman" w:hAnsi="Times New Roman" w:cs="Times New Roman"/>
        </w:rPr>
        <w:t>10</w:t>
      </w:r>
      <w:r w:rsidRPr="00787F48">
        <w:rPr>
          <w:rFonts w:ascii="Times New Roman" w:hAnsi="Times New Roman" w:cs="Times New Roman"/>
        </w:rPr>
        <w:t>次，获得数据如表</w:t>
      </w:r>
      <w:r>
        <w:rPr>
          <w:rFonts w:ascii="Times New Roman" w:hAnsi="Times New Roman" w:cs="Times New Roman" w:hint="eastAsia"/>
        </w:rPr>
        <w:t>E</w:t>
      </w:r>
      <w:r w:rsidRPr="00787F48">
        <w:rPr>
          <w:rFonts w:ascii="Times New Roman" w:hAnsi="Times New Roman" w:cs="Times New Roman"/>
        </w:rPr>
        <w:t>.1</w:t>
      </w:r>
      <w:r w:rsidRPr="00787F48">
        <w:rPr>
          <w:rFonts w:ascii="Times New Roman" w:hAnsi="Times New Roman" w:cs="Times New Roman"/>
        </w:rPr>
        <w:t>。</w:t>
      </w:r>
    </w:p>
    <w:p w:rsidR="00875876" w:rsidRPr="00787F48" w:rsidRDefault="00875876" w:rsidP="00875876">
      <w:pPr>
        <w:tabs>
          <w:tab w:val="center" w:pos="4153"/>
          <w:tab w:val="right" w:pos="6552"/>
        </w:tabs>
        <w:spacing w:line="360" w:lineRule="auto"/>
        <w:ind w:firstLineChars="200" w:firstLine="420"/>
        <w:jc w:val="center"/>
        <w:rPr>
          <w:rFonts w:ascii="Times New Roman" w:eastAsia="黑体" w:hAnsi="Times New Roman" w:cs="Times New Roman"/>
          <w:szCs w:val="21"/>
        </w:rPr>
      </w:pPr>
      <w:r w:rsidRPr="00787F48">
        <w:rPr>
          <w:rFonts w:ascii="Times New Roman" w:eastAsia="黑体" w:hAnsi="Times New Roman" w:cs="Times New Roman"/>
          <w:szCs w:val="21"/>
        </w:rPr>
        <w:t>表</w:t>
      </w:r>
      <w:r>
        <w:rPr>
          <w:rFonts w:ascii="Times New Roman" w:eastAsia="黑体" w:hAnsi="Times New Roman" w:cs="Times New Roman" w:hint="eastAsia"/>
          <w:szCs w:val="21"/>
        </w:rPr>
        <w:t>E</w:t>
      </w:r>
      <w:r w:rsidRPr="00787F48">
        <w:rPr>
          <w:rFonts w:ascii="Times New Roman" w:eastAsia="黑体" w:hAnsi="Times New Roman" w:cs="Times New Roman"/>
          <w:szCs w:val="21"/>
        </w:rPr>
        <w:t>.1</w:t>
      </w:r>
      <w:r w:rsidRPr="00787F48">
        <w:rPr>
          <w:rFonts w:ascii="Times New Roman" w:eastAsia="黑体" w:hAnsi="Times New Roman" w:cs="Times New Roman"/>
          <w:szCs w:val="21"/>
        </w:rPr>
        <w:t>重复性测量数据</w:t>
      </w:r>
    </w:p>
    <w:tbl>
      <w:tblPr>
        <w:tblStyle w:val="a5"/>
        <w:tblW w:w="0" w:type="auto"/>
        <w:jc w:val="center"/>
        <w:tblLook w:val="04A0"/>
      </w:tblPr>
      <w:tblGrid>
        <w:gridCol w:w="4244"/>
        <w:gridCol w:w="4278"/>
      </w:tblGrid>
      <w:tr w:rsidR="00875876" w:rsidRPr="00787F48" w:rsidTr="009401C4">
        <w:trPr>
          <w:jc w:val="center"/>
        </w:trPr>
        <w:tc>
          <w:tcPr>
            <w:tcW w:w="4244" w:type="dxa"/>
            <w:vAlign w:val="center"/>
          </w:tcPr>
          <w:p w:rsidR="00875876" w:rsidRPr="00787F48" w:rsidRDefault="00875876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787F48">
              <w:t>次数</w:t>
            </w:r>
          </w:p>
        </w:tc>
        <w:tc>
          <w:tcPr>
            <w:tcW w:w="4278" w:type="dxa"/>
            <w:vAlign w:val="center"/>
          </w:tcPr>
          <w:p w:rsidR="00875876" w:rsidRPr="00787F48" w:rsidRDefault="00875876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787F48">
              <w:rPr>
                <w:i/>
                <w:iCs/>
              </w:rPr>
              <w:t>x</w:t>
            </w:r>
            <w:r w:rsidRPr="00787F48">
              <w:rPr>
                <w:vertAlign w:val="subscript"/>
              </w:rPr>
              <w:t>i</w:t>
            </w:r>
            <w:r w:rsidRPr="00787F48">
              <w:t>/ mA</w:t>
            </w:r>
          </w:p>
        </w:tc>
      </w:tr>
      <w:tr w:rsidR="00875876" w:rsidRPr="00787F48" w:rsidTr="009401C4">
        <w:trPr>
          <w:jc w:val="center"/>
        </w:trPr>
        <w:tc>
          <w:tcPr>
            <w:tcW w:w="4244" w:type="dxa"/>
          </w:tcPr>
          <w:p w:rsidR="00875876" w:rsidRPr="00787F48" w:rsidRDefault="00875876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787F48">
              <w:t>1</w:t>
            </w:r>
          </w:p>
        </w:tc>
        <w:tc>
          <w:tcPr>
            <w:tcW w:w="4278" w:type="dxa"/>
            <w:vAlign w:val="center"/>
          </w:tcPr>
          <w:p w:rsidR="00875876" w:rsidRPr="00FF07EE" w:rsidRDefault="00875876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FF07EE">
              <w:t>10.006</w:t>
            </w:r>
          </w:p>
        </w:tc>
      </w:tr>
      <w:tr w:rsidR="00875876" w:rsidRPr="00787F48" w:rsidTr="009401C4">
        <w:trPr>
          <w:jc w:val="center"/>
        </w:trPr>
        <w:tc>
          <w:tcPr>
            <w:tcW w:w="4244" w:type="dxa"/>
          </w:tcPr>
          <w:p w:rsidR="00875876" w:rsidRPr="00787F48" w:rsidRDefault="00875876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787F48">
              <w:t>2</w:t>
            </w:r>
          </w:p>
        </w:tc>
        <w:tc>
          <w:tcPr>
            <w:tcW w:w="4278" w:type="dxa"/>
            <w:vAlign w:val="center"/>
          </w:tcPr>
          <w:p w:rsidR="00875876" w:rsidRPr="00FF07EE" w:rsidRDefault="00875876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FF07EE">
              <w:t>10.005</w:t>
            </w:r>
          </w:p>
        </w:tc>
      </w:tr>
      <w:tr w:rsidR="00875876" w:rsidRPr="00787F48" w:rsidTr="009401C4">
        <w:trPr>
          <w:jc w:val="center"/>
        </w:trPr>
        <w:tc>
          <w:tcPr>
            <w:tcW w:w="4244" w:type="dxa"/>
          </w:tcPr>
          <w:p w:rsidR="00875876" w:rsidRPr="00787F48" w:rsidRDefault="00875876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787F48">
              <w:lastRenderedPageBreak/>
              <w:t>3</w:t>
            </w:r>
          </w:p>
        </w:tc>
        <w:tc>
          <w:tcPr>
            <w:tcW w:w="4278" w:type="dxa"/>
            <w:vAlign w:val="center"/>
          </w:tcPr>
          <w:p w:rsidR="00875876" w:rsidRPr="00FF07EE" w:rsidRDefault="00875876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FF07EE">
              <w:t>10.006</w:t>
            </w:r>
          </w:p>
        </w:tc>
      </w:tr>
      <w:tr w:rsidR="00875876" w:rsidRPr="00787F48" w:rsidTr="009401C4">
        <w:trPr>
          <w:jc w:val="center"/>
        </w:trPr>
        <w:tc>
          <w:tcPr>
            <w:tcW w:w="4244" w:type="dxa"/>
          </w:tcPr>
          <w:p w:rsidR="00875876" w:rsidRPr="00787F48" w:rsidRDefault="00875876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787F48">
              <w:t>4</w:t>
            </w:r>
          </w:p>
        </w:tc>
        <w:tc>
          <w:tcPr>
            <w:tcW w:w="4278" w:type="dxa"/>
            <w:vAlign w:val="center"/>
          </w:tcPr>
          <w:p w:rsidR="00875876" w:rsidRPr="00FF07EE" w:rsidRDefault="00875876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FF07EE">
              <w:t>10.005</w:t>
            </w:r>
          </w:p>
        </w:tc>
      </w:tr>
      <w:tr w:rsidR="00875876" w:rsidRPr="00787F48" w:rsidTr="009401C4">
        <w:trPr>
          <w:jc w:val="center"/>
        </w:trPr>
        <w:tc>
          <w:tcPr>
            <w:tcW w:w="4244" w:type="dxa"/>
          </w:tcPr>
          <w:p w:rsidR="00875876" w:rsidRPr="00787F48" w:rsidRDefault="00875876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787F48">
              <w:t>5</w:t>
            </w:r>
          </w:p>
        </w:tc>
        <w:tc>
          <w:tcPr>
            <w:tcW w:w="4278" w:type="dxa"/>
            <w:vAlign w:val="center"/>
          </w:tcPr>
          <w:p w:rsidR="00875876" w:rsidRPr="00FF07EE" w:rsidRDefault="00875876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FF07EE">
              <w:t>10.004</w:t>
            </w:r>
          </w:p>
        </w:tc>
      </w:tr>
      <w:tr w:rsidR="00875876" w:rsidRPr="00787F48" w:rsidTr="009401C4">
        <w:trPr>
          <w:jc w:val="center"/>
        </w:trPr>
        <w:tc>
          <w:tcPr>
            <w:tcW w:w="4244" w:type="dxa"/>
          </w:tcPr>
          <w:p w:rsidR="00875876" w:rsidRPr="00787F48" w:rsidRDefault="00875876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787F48">
              <w:t>6</w:t>
            </w:r>
          </w:p>
        </w:tc>
        <w:tc>
          <w:tcPr>
            <w:tcW w:w="4278" w:type="dxa"/>
            <w:vAlign w:val="center"/>
          </w:tcPr>
          <w:p w:rsidR="00875876" w:rsidRPr="00FF07EE" w:rsidRDefault="00875876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FF07EE">
              <w:t>10.001</w:t>
            </w:r>
          </w:p>
        </w:tc>
      </w:tr>
      <w:tr w:rsidR="00875876" w:rsidRPr="00787F48" w:rsidTr="009401C4">
        <w:trPr>
          <w:jc w:val="center"/>
        </w:trPr>
        <w:tc>
          <w:tcPr>
            <w:tcW w:w="4244" w:type="dxa"/>
          </w:tcPr>
          <w:p w:rsidR="00875876" w:rsidRPr="00787F48" w:rsidRDefault="00875876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787F48">
              <w:t>7</w:t>
            </w:r>
          </w:p>
        </w:tc>
        <w:tc>
          <w:tcPr>
            <w:tcW w:w="4278" w:type="dxa"/>
            <w:vAlign w:val="center"/>
          </w:tcPr>
          <w:p w:rsidR="00875876" w:rsidRPr="00FF07EE" w:rsidRDefault="00875876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FF07EE">
              <w:t>10.002</w:t>
            </w:r>
          </w:p>
        </w:tc>
      </w:tr>
      <w:tr w:rsidR="00875876" w:rsidRPr="00787F48" w:rsidTr="009401C4">
        <w:trPr>
          <w:jc w:val="center"/>
        </w:trPr>
        <w:tc>
          <w:tcPr>
            <w:tcW w:w="4244" w:type="dxa"/>
          </w:tcPr>
          <w:p w:rsidR="00875876" w:rsidRPr="00787F48" w:rsidRDefault="00875876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787F48">
              <w:t>8</w:t>
            </w:r>
          </w:p>
        </w:tc>
        <w:tc>
          <w:tcPr>
            <w:tcW w:w="4278" w:type="dxa"/>
            <w:vAlign w:val="center"/>
          </w:tcPr>
          <w:p w:rsidR="00875876" w:rsidRPr="00FF07EE" w:rsidRDefault="00875876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FF07EE">
              <w:t>10.006</w:t>
            </w:r>
          </w:p>
        </w:tc>
      </w:tr>
      <w:tr w:rsidR="00875876" w:rsidRPr="00787F48" w:rsidTr="009401C4">
        <w:trPr>
          <w:jc w:val="center"/>
        </w:trPr>
        <w:tc>
          <w:tcPr>
            <w:tcW w:w="4244" w:type="dxa"/>
          </w:tcPr>
          <w:p w:rsidR="00875876" w:rsidRPr="00787F48" w:rsidRDefault="00875876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787F48">
              <w:t>9</w:t>
            </w:r>
          </w:p>
        </w:tc>
        <w:tc>
          <w:tcPr>
            <w:tcW w:w="4278" w:type="dxa"/>
            <w:vAlign w:val="center"/>
          </w:tcPr>
          <w:p w:rsidR="00875876" w:rsidRPr="00FF07EE" w:rsidRDefault="00875876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FF07EE">
              <w:t>10.005</w:t>
            </w:r>
          </w:p>
        </w:tc>
      </w:tr>
      <w:tr w:rsidR="00875876" w:rsidRPr="00787F48" w:rsidTr="009401C4">
        <w:trPr>
          <w:jc w:val="center"/>
        </w:trPr>
        <w:tc>
          <w:tcPr>
            <w:tcW w:w="4244" w:type="dxa"/>
          </w:tcPr>
          <w:p w:rsidR="00875876" w:rsidRPr="00787F48" w:rsidRDefault="00875876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787F48">
              <w:t>10</w:t>
            </w:r>
          </w:p>
        </w:tc>
        <w:tc>
          <w:tcPr>
            <w:tcW w:w="4278" w:type="dxa"/>
            <w:vAlign w:val="center"/>
          </w:tcPr>
          <w:p w:rsidR="00875876" w:rsidRPr="00FF07EE" w:rsidRDefault="00875876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FF07EE">
              <w:t>10.001</w:t>
            </w:r>
          </w:p>
        </w:tc>
      </w:tr>
    </w:tbl>
    <w:p w:rsidR="00875876" w:rsidRPr="00787F48" w:rsidRDefault="00875876" w:rsidP="00875876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  <w:rPr>
          <w:rFonts w:ascii="Times New Roman" w:hAnsi="Times New Roman" w:cs="Times New Roman"/>
        </w:rPr>
      </w:pPr>
      <w:r w:rsidRPr="00787F48">
        <w:rPr>
          <w:rFonts w:ascii="Times New Roman" w:hAnsi="Times New Roman" w:cs="Times New Roman"/>
        </w:rPr>
        <w:t>测量结果的平均值：</w:t>
      </w:r>
      <w:r w:rsidRPr="00787F48">
        <w:rPr>
          <w:rFonts w:ascii="Times New Roman" w:hAnsi="Times New Roman" w:cs="Times New Roman"/>
        </w:rPr>
        <w:sym w:font="Symbol" w:char="F060"/>
      </w:r>
      <w:r w:rsidRPr="00787F48">
        <w:rPr>
          <w:rFonts w:ascii="Times New Roman" w:hAnsi="Times New Roman" w:cs="Times New Roman"/>
          <w:i/>
          <w:iCs/>
        </w:rPr>
        <w:t>x</w:t>
      </w:r>
      <w:r w:rsidRPr="00787F48">
        <w:rPr>
          <w:rFonts w:ascii="Times New Roman" w:hAnsi="Times New Roman" w:cs="Times New Roman"/>
        </w:rPr>
        <w:t>=</w:t>
      </w:r>
      <m:oMath>
        <m:f>
          <m:fPr>
            <m:ctrlPr>
              <w:rPr>
                <w:rFonts w:ascii="Cambria Math" w:eastAsia="Cambria Math" w:hAnsi="Cambria Math" w:cs="Times New Roman"/>
                <w:i/>
              </w:rPr>
            </m:ctrlPr>
          </m:fPr>
          <m:num>
            <m:r>
              <w:rPr>
                <w:rFonts w:ascii="Cambria Math" w:eastAsia="Cambria Math" w:hAnsi="Cambria Math" w:cs="Times New Roman"/>
              </w:rPr>
              <m:t>1</m:t>
            </m:r>
          </m:num>
          <m:den>
            <m:r>
              <w:rPr>
                <w:rFonts w:ascii="Cambria Math" w:eastAsia="Cambria Math" w:hAnsi="Cambria Math" w:cs="Times New Roman"/>
              </w:rPr>
              <m:t>10</m:t>
            </m:r>
          </m:den>
        </m:f>
        <m:nary>
          <m:naryPr>
            <m:chr m:val="∑"/>
            <m:ctrlPr>
              <w:rPr>
                <w:rFonts w:ascii="Cambria Math" w:hAnsi="Cambria Math" w:cs="Times New Roman"/>
                <w:i/>
              </w:rPr>
            </m:ctrlPr>
          </m:naryPr>
          <m:sub>
            <m:r>
              <w:rPr>
                <w:rFonts w:ascii="Cambria Math" w:hAnsi="Cambria Math" w:cs="Times New Roman"/>
              </w:rPr>
              <m:t>i=1</m:t>
            </m:r>
          </m:sub>
          <m:sup>
            <m:r>
              <w:rPr>
                <w:rFonts w:ascii="Cambria Math" w:hAnsi="Cambria Math" w:cs="Times New Roman"/>
              </w:rPr>
              <m:t>10</m:t>
            </m:r>
          </m:sup>
          <m:e>
            <m:sSub>
              <m:sSubPr>
                <m:ctrlPr>
                  <w:rPr>
                    <w:rFonts w:ascii="Cambria Math" w:hAnsi="Cambria Math" w:cs="Times New Roman"/>
                    <w:i/>
                  </w:rPr>
                </m:ctrlPr>
              </m:sSubPr>
              <m:e>
                <m:r>
                  <w:rPr>
                    <w:rFonts w:ascii="Cambria Math" w:hAnsi="Cambria Math" w:cs="Times New Roman"/>
                  </w:rPr>
                  <m:t>x</m:t>
                </m:r>
              </m:e>
              <m:sub>
                <m:r>
                  <w:rPr>
                    <w:rFonts w:ascii="Cambria Math" w:hAnsi="Cambria Math" w:cs="Times New Roman"/>
                  </w:rPr>
                  <m:t>i</m:t>
                </m:r>
              </m:sub>
            </m:sSub>
          </m:e>
        </m:nary>
      </m:oMath>
      <w:r w:rsidRPr="00787F48">
        <w:rPr>
          <w:rFonts w:ascii="Times New Roman" w:hAnsi="Times New Roman" w:cs="Times New Roman"/>
        </w:rPr>
        <w:t>= 10.00</w:t>
      </w:r>
      <w:r>
        <w:rPr>
          <w:rFonts w:ascii="Times New Roman" w:hAnsi="Times New Roman" w:cs="Times New Roman" w:hint="eastAsia"/>
        </w:rPr>
        <w:t>4</w:t>
      </w:r>
      <w:r w:rsidRPr="00787F48">
        <w:rPr>
          <w:rFonts w:ascii="Times New Roman" w:hAnsi="Times New Roman" w:cs="Times New Roman"/>
        </w:rPr>
        <w:t xml:space="preserve"> mA</w:t>
      </w:r>
    </w:p>
    <w:p w:rsidR="00875876" w:rsidRPr="00787F48" w:rsidRDefault="00875876" w:rsidP="00875876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  <w:rPr>
          <w:rFonts w:ascii="Times New Roman" w:hAnsi="Times New Roman" w:cs="Times New Roman"/>
        </w:rPr>
      </w:pPr>
      <w:r w:rsidRPr="00787F48">
        <w:rPr>
          <w:rFonts w:ascii="Times New Roman" w:hAnsi="Times New Roman" w:cs="Times New Roman"/>
        </w:rPr>
        <w:t>单次测量值的实验标准偏差：</w:t>
      </w:r>
      <w:r w:rsidRPr="00787F48">
        <w:rPr>
          <w:rFonts w:ascii="Times New Roman" w:hAnsi="Times New Roman" w:cs="Times New Roman"/>
          <w:i/>
          <w:iCs/>
        </w:rPr>
        <w:t>s</w:t>
      </w:r>
      <w:r w:rsidRPr="00787F48">
        <w:rPr>
          <w:rFonts w:ascii="Times New Roman" w:hAnsi="Times New Roman" w:cs="Times New Roman"/>
        </w:rPr>
        <w:t>=</w:t>
      </w:r>
      <w:r w:rsidRPr="00787F48">
        <w:rPr>
          <w:rFonts w:ascii="Times New Roman" w:hAnsi="Times New Roman" w:cs="Times New Roman"/>
          <w:position w:val="-26"/>
        </w:rPr>
        <w:object w:dxaOrig="1359" w:dyaOrig="1040">
          <v:shape id="_x0000_i1029" type="#_x0000_t75" style="width:68.25pt;height:51.6pt" o:ole="">
            <v:imagedata r:id="rId6" o:title=""/>
          </v:shape>
          <o:OLEObject Type="Embed" ProgID="Equation.3" ShapeID="_x0000_i1029" DrawAspect="Content" ObjectID="_1721027063" r:id="rId11"/>
        </w:object>
      </w:r>
      <w:r w:rsidRPr="00787F48">
        <w:rPr>
          <w:rFonts w:ascii="Times New Roman" w:hAnsi="Times New Roman" w:cs="Times New Roman"/>
        </w:rPr>
        <w:t>≈0.001</w:t>
      </w:r>
      <w:r>
        <w:rPr>
          <w:rFonts w:ascii="Times New Roman" w:hAnsi="Times New Roman" w:cs="Times New Roman" w:hint="eastAsia"/>
        </w:rPr>
        <w:t>9</w:t>
      </w:r>
      <w:r w:rsidRPr="00787F48">
        <w:rPr>
          <w:rFonts w:ascii="Times New Roman" w:hAnsi="Times New Roman" w:cs="Times New Roman"/>
          <w:iCs/>
        </w:rPr>
        <w:t>mA</w:t>
      </w:r>
    </w:p>
    <w:p w:rsidR="00875876" w:rsidRPr="00787F48" w:rsidRDefault="00875876" w:rsidP="00875876">
      <w:pPr>
        <w:tabs>
          <w:tab w:val="center" w:pos="4153"/>
          <w:tab w:val="right" w:pos="6552"/>
        </w:tabs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 w:rsidRPr="00787F48">
        <w:rPr>
          <w:rFonts w:ascii="Times New Roman" w:hAnsi="Times New Roman" w:cs="Times New Roman"/>
        </w:rPr>
        <w:t>则</w:t>
      </w:r>
      <w:r w:rsidRPr="00787F48">
        <w:rPr>
          <w:rFonts w:ascii="Times New Roman" w:hAnsi="Times New Roman" w:cs="Times New Roman"/>
          <w:i/>
          <w:iCs/>
        </w:rPr>
        <w:t>u</w:t>
      </w:r>
      <w:r w:rsidRPr="00787F48">
        <w:rPr>
          <w:rFonts w:ascii="Times New Roman" w:hAnsi="Times New Roman" w:cs="Times New Roman"/>
          <w:vertAlign w:val="subscript"/>
        </w:rPr>
        <w:t>1</w:t>
      </w:r>
      <w:r w:rsidRPr="00787F48">
        <w:rPr>
          <w:rFonts w:ascii="Times New Roman" w:hAnsi="Times New Roman" w:cs="Times New Roman"/>
        </w:rPr>
        <w:t>= 0.001</w:t>
      </w:r>
      <w:r>
        <w:rPr>
          <w:rFonts w:ascii="Times New Roman" w:hAnsi="Times New Roman" w:cs="Times New Roman" w:hint="eastAsia"/>
        </w:rPr>
        <w:t>9</w:t>
      </w:r>
      <w:r w:rsidRPr="00787F48">
        <w:rPr>
          <w:rFonts w:ascii="Times New Roman" w:hAnsi="Times New Roman" w:cs="Times New Roman"/>
          <w:iCs/>
        </w:rPr>
        <w:t>mA</w:t>
      </w:r>
    </w:p>
    <w:p w:rsidR="00875876" w:rsidRPr="00787F48" w:rsidRDefault="00875876" w:rsidP="00875876">
      <w:pPr>
        <w:tabs>
          <w:tab w:val="center" w:pos="4153"/>
          <w:tab w:val="right" w:pos="6552"/>
        </w:tabs>
        <w:spacing w:line="360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E</w:t>
      </w:r>
      <w:r w:rsidRPr="00787F48">
        <w:rPr>
          <w:rFonts w:ascii="Times New Roman" w:hAnsi="Times New Roman" w:cs="Times New Roman"/>
        </w:rPr>
        <w:t>.3.2</w:t>
      </w:r>
      <w:r w:rsidRPr="00787F48">
        <w:rPr>
          <w:rFonts w:ascii="Times New Roman" w:hAnsi="Times New Roman" w:cs="Times New Roman"/>
        </w:rPr>
        <w:t>由</w:t>
      </w:r>
      <w:r>
        <w:rPr>
          <w:rFonts w:ascii="Times New Roman" w:hAnsi="Times New Roman" w:cs="Times New Roman" w:hint="eastAsia"/>
        </w:rPr>
        <w:t>数字多用表</w:t>
      </w:r>
      <w:r w:rsidRPr="00787F48">
        <w:rPr>
          <w:rFonts w:ascii="Times New Roman" w:hAnsi="Times New Roman" w:cs="Times New Roman"/>
        </w:rPr>
        <w:t>准确度引入的标准不确定度</w:t>
      </w:r>
      <w:r w:rsidRPr="00787F48">
        <w:rPr>
          <w:rFonts w:ascii="Times New Roman" w:hAnsi="Times New Roman" w:cs="Times New Roman"/>
          <w:i/>
          <w:iCs/>
        </w:rPr>
        <w:t>u</w:t>
      </w:r>
      <w:r w:rsidRPr="00787F48">
        <w:rPr>
          <w:rFonts w:ascii="Times New Roman" w:hAnsi="Times New Roman" w:cs="Times New Roman"/>
          <w:vertAlign w:val="subscript"/>
        </w:rPr>
        <w:t>2</w:t>
      </w:r>
    </w:p>
    <w:p w:rsidR="00875876" w:rsidRPr="00787F48" w:rsidRDefault="00875876" w:rsidP="00875876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  <w:rPr>
          <w:rFonts w:ascii="Times New Roman" w:hAnsi="Times New Roman" w:cs="Times New Roman"/>
        </w:rPr>
      </w:pPr>
      <w:r w:rsidRPr="00787F48">
        <w:rPr>
          <w:rFonts w:ascii="Times New Roman" w:hAnsi="Times New Roman" w:cs="Times New Roman"/>
        </w:rPr>
        <w:t>多功能标准源经上级计量机构量值传递合格，其</w:t>
      </w:r>
      <w:r>
        <w:rPr>
          <w:rFonts w:ascii="Times New Roman" w:hAnsi="Times New Roman" w:cs="Times New Roman" w:hint="eastAsia"/>
        </w:rPr>
        <w:t>1V</w:t>
      </w:r>
      <w:r w:rsidRPr="00787F48">
        <w:rPr>
          <w:rFonts w:ascii="Times New Roman" w:hAnsi="Times New Roman" w:cs="Times New Roman"/>
        </w:rPr>
        <w:t>点最大允许误差为</w:t>
      </w:r>
      <w:r w:rsidRPr="00787F48">
        <w:rPr>
          <w:rFonts w:ascii="Times New Roman" w:hAnsi="Times New Roman" w:cs="Times New Roman"/>
        </w:rPr>
        <w:t>±0.0</w:t>
      </w:r>
      <w:r>
        <w:rPr>
          <w:rFonts w:ascii="Times New Roman" w:hAnsi="Times New Roman" w:cs="Times New Roman" w:hint="eastAsia"/>
        </w:rPr>
        <w:t>015V</w:t>
      </w:r>
      <w:r w:rsidRPr="00787F48">
        <w:rPr>
          <w:rFonts w:ascii="Times New Roman" w:hAnsi="Times New Roman" w:cs="Times New Roman"/>
        </w:rPr>
        <w:t>，其半宽度</w:t>
      </w:r>
      <w:r w:rsidRPr="00787F48">
        <w:rPr>
          <w:rFonts w:ascii="Times New Roman" w:hAnsi="Times New Roman" w:cs="Times New Roman"/>
        </w:rPr>
        <w:t>a=0.00</w:t>
      </w:r>
      <w:r>
        <w:rPr>
          <w:rFonts w:ascii="Times New Roman" w:hAnsi="Times New Roman" w:cs="Times New Roman" w:hint="eastAsia"/>
        </w:rPr>
        <w:t>15V</w:t>
      </w:r>
      <w:r w:rsidRPr="00787F48">
        <w:rPr>
          <w:rFonts w:ascii="Times New Roman" w:hAnsi="Times New Roman" w:cs="Times New Roman"/>
        </w:rPr>
        <w:t>，在区间内认为服从均匀分布，包含因子</w:t>
      </w:r>
      <w:r w:rsidRPr="00787F48">
        <w:rPr>
          <w:rFonts w:ascii="Times New Roman" w:hAnsi="Times New Roman" w:cs="Times New Roman"/>
          <w:i/>
          <w:iCs/>
        </w:rPr>
        <w:t>k</w:t>
      </w:r>
      <w:r w:rsidRPr="00787F48">
        <w:rPr>
          <w:rFonts w:ascii="Times New Roman" w:hAnsi="Times New Roman" w:cs="Times New Roman"/>
        </w:rPr>
        <w:t>=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</w:rPr>
            </m:ctrlPr>
          </m:radPr>
          <m:deg/>
          <m:e>
            <m:r>
              <w:rPr>
                <w:rFonts w:ascii="Cambria Math" w:hAnsi="Cambria Math" w:cs="Times New Roman"/>
              </w:rPr>
              <m:t>3</m:t>
            </m:r>
          </m:e>
        </m:rad>
      </m:oMath>
      <w:r w:rsidRPr="00787F48">
        <w:rPr>
          <w:rFonts w:ascii="Times New Roman" w:hAnsi="Times New Roman" w:cs="Times New Roman"/>
        </w:rPr>
        <w:t>，则</w:t>
      </w:r>
    </w:p>
    <w:p w:rsidR="00875876" w:rsidRDefault="00875876" w:rsidP="00875876">
      <w:pPr>
        <w:tabs>
          <w:tab w:val="center" w:pos="4153"/>
          <w:tab w:val="right" w:pos="6552"/>
        </w:tabs>
        <w:spacing w:line="360" w:lineRule="auto"/>
        <w:jc w:val="center"/>
        <w:rPr>
          <w:rFonts w:ascii="Times New Roman" w:hAnsi="Times New Roman" w:cs="Times New Roman"/>
          <w:iCs/>
        </w:rPr>
      </w:pPr>
      <w:r w:rsidRPr="00787F48">
        <w:rPr>
          <w:rFonts w:ascii="Times New Roman" w:hAnsi="Times New Roman" w:cs="Times New Roman"/>
          <w:i/>
          <w:iCs/>
        </w:rPr>
        <w:t>u</w:t>
      </w:r>
      <w:r w:rsidRPr="00787F48">
        <w:rPr>
          <w:rFonts w:ascii="Times New Roman" w:hAnsi="Times New Roman" w:cs="Times New Roman"/>
          <w:vertAlign w:val="subscript"/>
        </w:rPr>
        <w:t>2</w:t>
      </w:r>
      <m:oMath>
        <m:r>
          <w:rPr>
            <w:rFonts w:ascii="Cambria Math" w:hAnsi="Cambria Math" w:cs="Times New Roman"/>
          </w:rPr>
          <m:t>=</m:t>
        </m:r>
        <m:f>
          <m:fPr>
            <m:ctrlPr>
              <w:rPr>
                <w:rFonts w:ascii="Cambria Math" w:hAnsi="Cambria Math" w:cs="Times New Roman"/>
                <w:i/>
                <w:iCs/>
              </w:rPr>
            </m:ctrlPr>
          </m:fPr>
          <m:num>
            <m:r>
              <w:rPr>
                <w:rFonts w:ascii="Cambria Math" w:hAnsi="Cambria Math" w:cs="Times New Roman"/>
              </w:rPr>
              <m:t>a</m:t>
            </m:r>
          </m:num>
          <m:den>
            <m:r>
              <w:rPr>
                <w:rFonts w:ascii="Cambria Math" w:hAnsi="Cambria Math" w:cs="Times New Roman"/>
              </w:rPr>
              <m:t>k</m:t>
            </m:r>
          </m:den>
        </m:f>
        <m:r>
          <w:rPr>
            <w:rFonts w:ascii="Cambria Math" w:hAnsi="Cambria Math" w:cs="Times New Roman"/>
          </w:rPr>
          <m:t>=</m:t>
        </m:r>
        <m:f>
          <m:fPr>
            <m:ctrlPr>
              <w:rPr>
                <w:rFonts w:ascii="Cambria Math" w:hAnsi="Cambria Math" w:cs="Times New Roman"/>
                <w:i/>
                <w:iCs/>
              </w:rPr>
            </m:ctrlPr>
          </m:fPr>
          <m:num>
            <m:r>
              <w:rPr>
                <w:rFonts w:ascii="Cambria Math" w:hAnsi="Cambria Math" w:cs="Times New Roman"/>
              </w:rPr>
              <m:t>0.015</m:t>
            </m:r>
          </m:num>
          <m:den>
            <m:rad>
              <m:radPr>
                <m:degHide m:val="on"/>
                <m:ctrlPr>
                  <w:rPr>
                    <w:rFonts w:ascii="Cambria Math" w:hAnsi="Cambria Math" w:cs="Times New Roman"/>
                    <w:i/>
                    <w:iCs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</w:rPr>
                  <m:t>3</m:t>
                </m:r>
              </m:e>
            </m:rad>
          </m:den>
        </m:f>
        <m:r>
          <m:rPr>
            <m:sty m:val="p"/>
          </m:rPr>
          <w:rPr>
            <w:rFonts w:ascii="Cambria Math" w:hAnsi="Cambria Math" w:cs="Times New Roman"/>
          </w:rPr>
          <m:t>mA</m:t>
        </m:r>
      </m:oMath>
      <w:r w:rsidRPr="00787F48">
        <w:rPr>
          <w:rFonts w:ascii="Times New Roman" w:hAnsi="Times New Roman" w:cs="Times New Roman"/>
          <w:iCs/>
        </w:rPr>
        <w:t>≈</w:t>
      </w:r>
      <w:r>
        <w:rPr>
          <w:rFonts w:ascii="Times New Roman" w:hAnsi="Times New Roman" w:cs="Times New Roman" w:hint="eastAsia"/>
          <w:iCs/>
        </w:rPr>
        <w:t>8.66</w:t>
      </w:r>
      <w:r w:rsidRPr="00787F48">
        <w:rPr>
          <w:rFonts w:ascii="Times New Roman" w:hAnsi="Times New Roman" w:cs="Times New Roman"/>
        </w:rPr>
        <w:t>×</w:t>
      </w:r>
      <w:r>
        <w:rPr>
          <w:rFonts w:ascii="Times New Roman" w:hAnsi="Times New Roman" w:cs="Times New Roman" w:hint="eastAsia"/>
          <w:iCs/>
        </w:rPr>
        <w:t>10</w:t>
      </w:r>
      <w:r w:rsidRPr="00CC7175">
        <w:rPr>
          <w:rFonts w:ascii="Times New Roman" w:hAnsi="Times New Roman" w:cs="Times New Roman" w:hint="eastAsia"/>
          <w:iCs/>
          <w:vertAlign w:val="superscript"/>
        </w:rPr>
        <w:t>-</w:t>
      </w:r>
      <w:r>
        <w:rPr>
          <w:rFonts w:ascii="Times New Roman" w:hAnsi="Times New Roman" w:cs="Times New Roman" w:hint="eastAsia"/>
          <w:iCs/>
          <w:vertAlign w:val="superscript"/>
        </w:rPr>
        <w:t>4</w:t>
      </w:r>
      <w:r w:rsidRPr="00CC7175">
        <w:rPr>
          <w:rFonts w:ascii="Times New Roman" w:hAnsi="Times New Roman" w:cs="Times New Roman" w:hint="eastAsia"/>
          <w:iCs/>
        </w:rPr>
        <w:t>V</w:t>
      </w:r>
    </w:p>
    <w:p w:rsidR="00875876" w:rsidRPr="00787F48" w:rsidRDefault="00875876" w:rsidP="00875876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  <w:rPr>
          <w:rFonts w:ascii="Times New Roman" w:hAnsi="Times New Roman" w:cs="Times New Roman"/>
          <w:i/>
          <w:iCs/>
        </w:rPr>
      </w:pPr>
      <w:r w:rsidRPr="00CC7175">
        <w:rPr>
          <w:rFonts w:ascii="Times New Roman" w:hAnsi="Times New Roman" w:cs="Times New Roman" w:hint="eastAsia"/>
        </w:rPr>
        <w:t>由于二等标</w:t>
      </w:r>
      <w:r>
        <w:rPr>
          <w:rFonts w:ascii="Times New Roman" w:hAnsi="Times New Roman" w:cs="Times New Roman" w:hint="eastAsia"/>
          <w:iCs/>
        </w:rPr>
        <w:t>准电阻的阻值准确的为优于</w:t>
      </w:r>
      <w:r>
        <w:rPr>
          <w:rFonts w:ascii="Times New Roman" w:hAnsi="Times New Roman" w:cs="Times New Roman" w:hint="eastAsia"/>
          <w:iCs/>
        </w:rPr>
        <w:t>1</w:t>
      </w:r>
      <w:r w:rsidRPr="00787F48">
        <w:rPr>
          <w:rFonts w:ascii="Times New Roman" w:hAnsi="Times New Roman" w:cs="Times New Roman"/>
        </w:rPr>
        <w:t>×</w:t>
      </w:r>
      <w:r>
        <w:rPr>
          <w:rFonts w:ascii="Times New Roman" w:hAnsi="Times New Roman" w:cs="Times New Roman" w:hint="eastAsia"/>
          <w:iCs/>
        </w:rPr>
        <w:t>10</w:t>
      </w:r>
      <w:r w:rsidRPr="00CC7175">
        <w:rPr>
          <w:rFonts w:ascii="Times New Roman" w:hAnsi="Times New Roman" w:cs="Times New Roman" w:hint="eastAsia"/>
          <w:iCs/>
          <w:vertAlign w:val="superscript"/>
        </w:rPr>
        <w:t>-5</w:t>
      </w:r>
      <w:r w:rsidRPr="00CC7175">
        <w:rPr>
          <w:rFonts w:ascii="Times New Roman" w:hAnsi="Times New Roman" w:cs="Times New Roman" w:hint="eastAsia"/>
          <w:iCs/>
        </w:rPr>
        <w:t>，</w:t>
      </w:r>
      <w:r>
        <w:rPr>
          <w:rFonts w:ascii="Times New Roman" w:hAnsi="Times New Roman" w:cs="Times New Roman" w:hint="eastAsia"/>
          <w:iCs/>
        </w:rPr>
        <w:t>此处作为线性处理，将数字多用表的交流电压的引入不确定直接引入最终分量即：</w:t>
      </w:r>
      <w:r>
        <w:rPr>
          <w:rFonts w:ascii="Times New Roman" w:hAnsi="Times New Roman" w:cs="Times New Roman" w:hint="eastAsia"/>
          <w:iCs/>
        </w:rPr>
        <w:t>8.66</w:t>
      </w:r>
      <w:r w:rsidRPr="00787F48">
        <w:rPr>
          <w:rFonts w:ascii="Times New Roman" w:hAnsi="Times New Roman" w:cs="Times New Roman"/>
        </w:rPr>
        <w:t>×</w:t>
      </w:r>
      <w:r>
        <w:rPr>
          <w:rFonts w:ascii="Times New Roman" w:hAnsi="Times New Roman" w:cs="Times New Roman" w:hint="eastAsia"/>
          <w:iCs/>
        </w:rPr>
        <w:t>10</w:t>
      </w:r>
      <w:r w:rsidRPr="00CC7175">
        <w:rPr>
          <w:rFonts w:ascii="Times New Roman" w:hAnsi="Times New Roman" w:cs="Times New Roman" w:hint="eastAsia"/>
          <w:iCs/>
          <w:vertAlign w:val="superscript"/>
        </w:rPr>
        <w:t>-</w:t>
      </w:r>
      <w:r>
        <w:rPr>
          <w:rFonts w:ascii="Times New Roman" w:hAnsi="Times New Roman" w:cs="Times New Roman" w:hint="eastAsia"/>
          <w:iCs/>
          <w:vertAlign w:val="superscript"/>
        </w:rPr>
        <w:t>4</w:t>
      </w:r>
      <w:r w:rsidRPr="00CC7175">
        <w:rPr>
          <w:rFonts w:ascii="Times New Roman" w:hAnsi="Times New Roman" w:cs="Times New Roman" w:hint="eastAsia"/>
          <w:iCs/>
        </w:rPr>
        <w:t>V</w:t>
      </w:r>
      <w:r>
        <w:rPr>
          <w:rFonts w:ascii="Times New Roman" w:hAnsi="Times New Roman" w:cs="Times New Roman" w:hint="eastAsia"/>
          <w:iCs/>
        </w:rPr>
        <w:t>/100</w:t>
      </w:r>
      <w:r w:rsidRPr="00CC7175">
        <w:rPr>
          <w:rFonts w:ascii="Times New Roman" w:hAnsi="Times New Roman" w:cs="Times New Roman"/>
          <w:iCs/>
        </w:rPr>
        <w:t>Ω</w:t>
      </w:r>
      <w:r>
        <w:rPr>
          <w:rFonts w:ascii="Times New Roman" w:hAnsi="Times New Roman" w:cs="Times New Roman" w:hint="eastAsia"/>
          <w:iCs/>
        </w:rPr>
        <w:t>=8.66</w:t>
      </w:r>
      <w:r w:rsidRPr="00787F48">
        <w:rPr>
          <w:rFonts w:ascii="Times New Roman" w:hAnsi="Times New Roman" w:cs="Times New Roman"/>
        </w:rPr>
        <w:t>×</w:t>
      </w:r>
      <w:r>
        <w:rPr>
          <w:rFonts w:ascii="Times New Roman" w:hAnsi="Times New Roman" w:cs="Times New Roman" w:hint="eastAsia"/>
          <w:iCs/>
        </w:rPr>
        <w:t>10</w:t>
      </w:r>
      <w:r w:rsidRPr="00CC7175">
        <w:rPr>
          <w:rFonts w:ascii="Times New Roman" w:hAnsi="Times New Roman" w:cs="Times New Roman" w:hint="eastAsia"/>
          <w:iCs/>
          <w:vertAlign w:val="superscript"/>
        </w:rPr>
        <w:t>-</w:t>
      </w:r>
      <w:r>
        <w:rPr>
          <w:rFonts w:ascii="Times New Roman" w:hAnsi="Times New Roman" w:cs="Times New Roman" w:hint="eastAsia"/>
          <w:iCs/>
          <w:vertAlign w:val="superscript"/>
        </w:rPr>
        <w:t>3</w:t>
      </w:r>
      <w:r w:rsidRPr="00CC7175">
        <w:rPr>
          <w:rFonts w:ascii="Times New Roman" w:hAnsi="Times New Roman" w:cs="Times New Roman" w:hint="eastAsia"/>
          <w:iCs/>
        </w:rPr>
        <w:t>mA</w:t>
      </w:r>
    </w:p>
    <w:p w:rsidR="00875876" w:rsidRPr="00787F48" w:rsidRDefault="00875876" w:rsidP="00875876">
      <w:pPr>
        <w:tabs>
          <w:tab w:val="center" w:pos="4153"/>
          <w:tab w:val="right" w:pos="6552"/>
        </w:tabs>
        <w:spacing w:line="360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E</w:t>
      </w:r>
      <w:r w:rsidRPr="00787F48">
        <w:rPr>
          <w:rFonts w:ascii="Times New Roman" w:hAnsi="Times New Roman" w:cs="Times New Roman"/>
        </w:rPr>
        <w:t>.3.3</w:t>
      </w:r>
      <w:r w:rsidRPr="00787F48">
        <w:rPr>
          <w:rFonts w:ascii="Times New Roman" w:hAnsi="Times New Roman" w:cs="Times New Roman"/>
        </w:rPr>
        <w:t>由被校校验仪的分辨力引入的标准不确定度</w:t>
      </w:r>
      <w:r w:rsidRPr="00787F48">
        <w:rPr>
          <w:rFonts w:ascii="Times New Roman" w:hAnsi="Times New Roman" w:cs="Times New Roman"/>
          <w:i/>
          <w:iCs/>
        </w:rPr>
        <w:t>u</w:t>
      </w:r>
      <w:r w:rsidRPr="00787F48">
        <w:rPr>
          <w:rFonts w:ascii="Times New Roman" w:hAnsi="Times New Roman" w:cs="Times New Roman"/>
          <w:vertAlign w:val="subscript"/>
        </w:rPr>
        <w:t>3</w:t>
      </w:r>
    </w:p>
    <w:p w:rsidR="00875876" w:rsidRPr="00787F48" w:rsidRDefault="00875876" w:rsidP="00875876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  <w:rPr>
          <w:rFonts w:ascii="Times New Roman" w:hAnsi="Times New Roman" w:cs="Times New Roman"/>
        </w:rPr>
      </w:pPr>
      <w:r w:rsidRPr="00787F48">
        <w:rPr>
          <w:rFonts w:ascii="Times New Roman" w:hAnsi="Times New Roman" w:cs="Times New Roman"/>
        </w:rPr>
        <w:t>被校校验仪在</w:t>
      </w:r>
      <w:r>
        <w:rPr>
          <w:rFonts w:ascii="Times New Roman" w:hAnsi="Times New Roman" w:cs="Times New Roman"/>
        </w:rPr>
        <w:t>交流</w:t>
      </w:r>
      <w:r w:rsidRPr="00787F48">
        <w:rPr>
          <w:rFonts w:ascii="Times New Roman" w:hAnsi="Times New Roman" w:cs="Times New Roman"/>
        </w:rPr>
        <w:t>电流</w:t>
      </w:r>
      <w:r w:rsidRPr="00787F48">
        <w:rPr>
          <w:rFonts w:ascii="Times New Roman" w:hAnsi="Times New Roman" w:cs="Times New Roman"/>
        </w:rPr>
        <w:t>10mA</w:t>
      </w:r>
      <w:r w:rsidRPr="00787F48">
        <w:rPr>
          <w:rFonts w:ascii="Times New Roman" w:hAnsi="Times New Roman" w:cs="Times New Roman"/>
        </w:rPr>
        <w:t>点的分辨力为</w:t>
      </w:r>
      <w:r w:rsidRPr="00787F48">
        <w:rPr>
          <w:rFonts w:ascii="Times New Roman" w:hAnsi="Times New Roman" w:cs="Times New Roman"/>
        </w:rPr>
        <w:t>0.001mA</w:t>
      </w:r>
      <w:r w:rsidRPr="00787F48">
        <w:rPr>
          <w:rFonts w:ascii="Times New Roman" w:hAnsi="Times New Roman" w:cs="Times New Roman"/>
        </w:rPr>
        <w:t>，在</w:t>
      </w:r>
      <w:r w:rsidRPr="00787F48">
        <w:rPr>
          <w:rFonts w:ascii="Times New Roman" w:hAnsi="Times New Roman" w:cs="Times New Roman"/>
        </w:rPr>
        <w:t>±0.0005 mA</w:t>
      </w:r>
      <w:r w:rsidRPr="00787F48">
        <w:rPr>
          <w:rFonts w:ascii="Times New Roman" w:hAnsi="Times New Roman" w:cs="Times New Roman"/>
        </w:rPr>
        <w:t>区间内为均匀分布，包含因子</w:t>
      </w:r>
      <w:r w:rsidRPr="00787F48">
        <w:rPr>
          <w:rFonts w:ascii="Times New Roman" w:hAnsi="Times New Roman" w:cs="Times New Roman"/>
          <w:i/>
          <w:iCs/>
        </w:rPr>
        <w:t>k</w:t>
      </w:r>
      <w:r w:rsidRPr="00787F48">
        <w:rPr>
          <w:rFonts w:ascii="Times New Roman" w:hAnsi="Times New Roman" w:cs="Times New Roman"/>
        </w:rPr>
        <w:t>=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</w:rPr>
            </m:ctrlPr>
          </m:radPr>
          <m:deg/>
          <m:e>
            <m:r>
              <w:rPr>
                <w:rFonts w:ascii="Cambria Math" w:hAnsi="Cambria Math" w:cs="Times New Roman"/>
              </w:rPr>
              <m:t>3</m:t>
            </m:r>
          </m:e>
        </m:rad>
      </m:oMath>
      <w:r w:rsidRPr="00787F48">
        <w:rPr>
          <w:rFonts w:ascii="Times New Roman" w:hAnsi="Times New Roman" w:cs="Times New Roman"/>
        </w:rPr>
        <w:t>，因此：</w:t>
      </w:r>
    </w:p>
    <w:p w:rsidR="00875876" w:rsidRPr="00787F48" w:rsidRDefault="00875876" w:rsidP="00875876">
      <w:pPr>
        <w:tabs>
          <w:tab w:val="center" w:pos="4153"/>
          <w:tab w:val="right" w:pos="6552"/>
        </w:tabs>
        <w:spacing w:line="360" w:lineRule="auto"/>
        <w:jc w:val="center"/>
        <w:rPr>
          <w:rFonts w:ascii="Times New Roman" w:hAnsi="Times New Roman" w:cs="Times New Roman"/>
          <w:i/>
          <w:iCs/>
        </w:rPr>
      </w:pPr>
      <w:r w:rsidRPr="00787F48">
        <w:rPr>
          <w:rFonts w:ascii="Times New Roman" w:hAnsi="Times New Roman" w:cs="Times New Roman"/>
          <w:i/>
          <w:iCs/>
        </w:rPr>
        <w:t>u</w:t>
      </w:r>
      <w:r w:rsidRPr="00787F48">
        <w:rPr>
          <w:rFonts w:ascii="Times New Roman" w:hAnsi="Times New Roman" w:cs="Times New Roman"/>
          <w:vertAlign w:val="subscript"/>
        </w:rPr>
        <w:t>3</w:t>
      </w:r>
      <m:oMath>
        <m:r>
          <w:rPr>
            <w:rFonts w:ascii="Cambria Math" w:hAnsi="Cambria Math" w:cs="Times New Roman"/>
          </w:rPr>
          <m:t>=</m:t>
        </m:r>
        <m:f>
          <m:fPr>
            <m:ctrlPr>
              <w:rPr>
                <w:rFonts w:ascii="Cambria Math" w:hAnsi="Cambria Math" w:cs="Times New Roman"/>
                <w:i/>
                <w:iCs/>
              </w:rPr>
            </m:ctrlPr>
          </m:fPr>
          <m:num>
            <m:r>
              <w:rPr>
                <w:rFonts w:ascii="Cambria Math" w:hAnsi="Cambria Math" w:cs="Times New Roman"/>
              </w:rPr>
              <m:t>a</m:t>
            </m:r>
          </m:num>
          <m:den>
            <m:r>
              <w:rPr>
                <w:rFonts w:ascii="Cambria Math" w:hAnsi="Cambria Math" w:cs="Times New Roman"/>
              </w:rPr>
              <m:t>k</m:t>
            </m:r>
          </m:den>
        </m:f>
        <m:r>
          <w:rPr>
            <w:rFonts w:ascii="Cambria Math" w:hAnsi="Cambria Math" w:cs="Times New Roman"/>
          </w:rPr>
          <m:t>=</m:t>
        </m:r>
        <m:f>
          <m:fPr>
            <m:ctrlPr>
              <w:rPr>
                <w:rFonts w:ascii="Cambria Math" w:hAnsi="Cambria Math" w:cs="Times New Roman"/>
                <w:i/>
                <w:iCs/>
              </w:rPr>
            </m:ctrlPr>
          </m:fPr>
          <m:num>
            <m:r>
              <w:rPr>
                <w:rFonts w:ascii="Cambria Math" w:hAnsi="Cambria Math" w:cs="Times New Roman"/>
              </w:rPr>
              <m:t>0.0005</m:t>
            </m:r>
          </m:num>
          <m:den>
            <m:rad>
              <m:radPr>
                <m:degHide m:val="on"/>
                <m:ctrlPr>
                  <w:rPr>
                    <w:rFonts w:ascii="Cambria Math" w:hAnsi="Cambria Math" w:cs="Times New Roman"/>
                    <w:i/>
                    <w:iCs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</w:rPr>
                  <m:t>3</m:t>
                </m:r>
              </m:e>
            </m:rad>
          </m:den>
        </m:f>
        <m:r>
          <w:rPr>
            <w:rFonts w:ascii="Cambria Math" w:hAnsi="Cambria Math" w:cs="Times New Roman"/>
          </w:rPr>
          <m:t>mA</m:t>
        </m:r>
      </m:oMath>
      <w:r w:rsidRPr="00787F48">
        <w:rPr>
          <w:rFonts w:ascii="Times New Roman" w:hAnsi="Times New Roman" w:cs="Times New Roman"/>
          <w:iCs/>
        </w:rPr>
        <w:t>≈0.00029mA</w:t>
      </w:r>
    </w:p>
    <w:p w:rsidR="00875876" w:rsidRPr="00787F48" w:rsidRDefault="00875876" w:rsidP="00875876">
      <w:pPr>
        <w:snapToGrid w:val="0"/>
        <w:spacing w:line="360" w:lineRule="auto"/>
        <w:rPr>
          <w:rFonts w:ascii="Times New Roman" w:eastAsia="黑体" w:hAnsi="Times New Roman" w:cs="Times New Roman"/>
        </w:rPr>
      </w:pPr>
      <w:r>
        <w:rPr>
          <w:rFonts w:ascii="Times New Roman" w:eastAsia="黑体" w:hAnsi="Times New Roman" w:cs="Times New Roman" w:hint="eastAsia"/>
        </w:rPr>
        <w:t>E</w:t>
      </w:r>
      <w:r w:rsidRPr="00787F48">
        <w:rPr>
          <w:rFonts w:ascii="Times New Roman" w:eastAsia="黑体" w:hAnsi="Times New Roman" w:cs="Times New Roman"/>
        </w:rPr>
        <w:t>.4</w:t>
      </w:r>
      <w:r w:rsidRPr="00787F48">
        <w:rPr>
          <w:rFonts w:ascii="Times New Roman" w:eastAsia="黑体" w:hAnsi="Times New Roman" w:cs="Times New Roman"/>
        </w:rPr>
        <w:t>合成标准不确定度</w:t>
      </w:r>
    </w:p>
    <w:p w:rsidR="00875876" w:rsidRPr="00787F48" w:rsidRDefault="00875876" w:rsidP="00875876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  <w:rPr>
          <w:rFonts w:ascii="Times New Roman" w:hAnsi="Times New Roman" w:cs="Times New Roman"/>
        </w:rPr>
      </w:pPr>
      <w:r w:rsidRPr="00787F48">
        <w:rPr>
          <w:rFonts w:ascii="Times New Roman" w:hAnsi="Times New Roman" w:cs="Times New Roman"/>
        </w:rPr>
        <w:t>不确定度分量的汇总见表</w:t>
      </w:r>
      <w:r>
        <w:rPr>
          <w:rFonts w:ascii="Times New Roman" w:hAnsi="Times New Roman" w:cs="Times New Roman" w:hint="eastAsia"/>
        </w:rPr>
        <w:t>E</w:t>
      </w:r>
      <w:r w:rsidRPr="00787F48">
        <w:rPr>
          <w:rFonts w:ascii="Times New Roman" w:hAnsi="Times New Roman" w:cs="Times New Roman"/>
        </w:rPr>
        <w:t>.2</w:t>
      </w:r>
      <w:r w:rsidRPr="00787F48">
        <w:rPr>
          <w:rFonts w:ascii="Times New Roman" w:hAnsi="Times New Roman" w:cs="Times New Roman"/>
        </w:rPr>
        <w:t>。</w:t>
      </w:r>
    </w:p>
    <w:p w:rsidR="00875876" w:rsidRPr="00787F48" w:rsidRDefault="00875876" w:rsidP="00875876">
      <w:pPr>
        <w:tabs>
          <w:tab w:val="center" w:pos="4153"/>
          <w:tab w:val="right" w:pos="6552"/>
        </w:tabs>
        <w:spacing w:line="360" w:lineRule="auto"/>
        <w:ind w:firstLineChars="200" w:firstLine="420"/>
        <w:jc w:val="center"/>
        <w:rPr>
          <w:rFonts w:ascii="Times New Roman" w:eastAsia="黑体" w:hAnsi="Times New Roman" w:cs="Times New Roman"/>
          <w:szCs w:val="21"/>
        </w:rPr>
      </w:pPr>
      <w:r w:rsidRPr="00787F48">
        <w:rPr>
          <w:rFonts w:ascii="Times New Roman" w:eastAsia="黑体" w:hAnsi="Times New Roman" w:cs="Times New Roman"/>
          <w:szCs w:val="21"/>
        </w:rPr>
        <w:t>表</w:t>
      </w:r>
      <w:r>
        <w:rPr>
          <w:rFonts w:ascii="Times New Roman" w:eastAsia="黑体" w:hAnsi="Times New Roman" w:cs="Times New Roman" w:hint="eastAsia"/>
          <w:szCs w:val="21"/>
        </w:rPr>
        <w:t>E</w:t>
      </w:r>
      <w:r w:rsidRPr="00787F48">
        <w:rPr>
          <w:rFonts w:ascii="Times New Roman" w:eastAsia="黑体" w:hAnsi="Times New Roman" w:cs="Times New Roman"/>
          <w:szCs w:val="21"/>
        </w:rPr>
        <w:t>.2</w:t>
      </w:r>
      <w:r w:rsidRPr="00787F48">
        <w:rPr>
          <w:rFonts w:ascii="Times New Roman" w:eastAsia="黑体" w:hAnsi="Times New Roman" w:cs="Times New Roman"/>
          <w:szCs w:val="21"/>
        </w:rPr>
        <w:t>不确定度分量汇总表</w:t>
      </w:r>
    </w:p>
    <w:tbl>
      <w:tblPr>
        <w:tblStyle w:val="a5"/>
        <w:tblW w:w="7944" w:type="dxa"/>
        <w:jc w:val="center"/>
        <w:tblLook w:val="04A0"/>
      </w:tblPr>
      <w:tblGrid>
        <w:gridCol w:w="1565"/>
        <w:gridCol w:w="1559"/>
        <w:gridCol w:w="1625"/>
        <w:gridCol w:w="1559"/>
        <w:gridCol w:w="1636"/>
      </w:tblGrid>
      <w:tr w:rsidR="00875876" w:rsidRPr="00787F48" w:rsidTr="009401C4">
        <w:trPr>
          <w:trHeight w:val="700"/>
          <w:jc w:val="center"/>
        </w:trPr>
        <w:tc>
          <w:tcPr>
            <w:tcW w:w="1565" w:type="dxa"/>
            <w:vAlign w:val="center"/>
          </w:tcPr>
          <w:p w:rsidR="00875876" w:rsidRPr="00787F48" w:rsidRDefault="00875876" w:rsidP="009401C4">
            <w:pPr>
              <w:jc w:val="center"/>
              <w:rPr>
                <w:szCs w:val="21"/>
              </w:rPr>
            </w:pPr>
            <w:r w:rsidRPr="00787F48">
              <w:rPr>
                <w:szCs w:val="21"/>
              </w:rPr>
              <w:t>不确定度分量</w:t>
            </w:r>
          </w:p>
        </w:tc>
        <w:tc>
          <w:tcPr>
            <w:tcW w:w="1559" w:type="dxa"/>
            <w:vAlign w:val="center"/>
          </w:tcPr>
          <w:p w:rsidR="00875876" w:rsidRPr="00787F48" w:rsidRDefault="00875876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1"/>
                <w:szCs w:val="21"/>
              </w:rPr>
            </w:pPr>
            <w:r w:rsidRPr="00787F48">
              <w:rPr>
                <w:sz w:val="21"/>
                <w:szCs w:val="21"/>
              </w:rPr>
              <w:t>不确定度来源</w:t>
            </w:r>
          </w:p>
        </w:tc>
        <w:tc>
          <w:tcPr>
            <w:tcW w:w="1625" w:type="dxa"/>
            <w:vAlign w:val="center"/>
          </w:tcPr>
          <w:p w:rsidR="00875876" w:rsidRPr="00787F48" w:rsidRDefault="00875876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1"/>
                <w:szCs w:val="21"/>
              </w:rPr>
            </w:pPr>
            <w:r w:rsidRPr="00787F48">
              <w:rPr>
                <w:sz w:val="21"/>
                <w:szCs w:val="21"/>
              </w:rPr>
              <w:t>评定方法</w:t>
            </w:r>
          </w:p>
        </w:tc>
        <w:tc>
          <w:tcPr>
            <w:tcW w:w="1559" w:type="dxa"/>
            <w:vAlign w:val="center"/>
          </w:tcPr>
          <w:p w:rsidR="00875876" w:rsidRPr="00787F48" w:rsidRDefault="00875876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1"/>
                <w:szCs w:val="21"/>
              </w:rPr>
            </w:pPr>
            <w:r w:rsidRPr="00787F48">
              <w:rPr>
                <w:sz w:val="21"/>
                <w:szCs w:val="21"/>
              </w:rPr>
              <w:t>概率分布</w:t>
            </w:r>
          </w:p>
        </w:tc>
        <w:tc>
          <w:tcPr>
            <w:tcW w:w="1636" w:type="dxa"/>
            <w:vAlign w:val="center"/>
          </w:tcPr>
          <w:p w:rsidR="00875876" w:rsidRPr="00787F48" w:rsidRDefault="00875876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1"/>
                <w:szCs w:val="21"/>
              </w:rPr>
            </w:pPr>
            <w:r w:rsidRPr="00787F48">
              <w:rPr>
                <w:i/>
                <w:iCs/>
              </w:rPr>
              <w:t>u</w:t>
            </w:r>
            <w:r w:rsidRPr="00787F48">
              <w:rPr>
                <w:vertAlign w:val="subscript"/>
              </w:rPr>
              <w:t>i</w:t>
            </w:r>
            <w:r w:rsidRPr="00787F48">
              <w:t>的值</w:t>
            </w:r>
            <w:r w:rsidRPr="00787F48">
              <w:t>(mA)</w:t>
            </w:r>
          </w:p>
        </w:tc>
      </w:tr>
      <w:tr w:rsidR="00875876" w:rsidRPr="00787F48" w:rsidTr="009401C4">
        <w:trPr>
          <w:trHeight w:val="694"/>
          <w:jc w:val="center"/>
        </w:trPr>
        <w:tc>
          <w:tcPr>
            <w:tcW w:w="1565" w:type="dxa"/>
            <w:vAlign w:val="center"/>
          </w:tcPr>
          <w:p w:rsidR="00875876" w:rsidRPr="00787F48" w:rsidRDefault="00875876" w:rsidP="009401C4">
            <w:pPr>
              <w:jc w:val="center"/>
              <w:rPr>
                <w:szCs w:val="21"/>
              </w:rPr>
            </w:pPr>
            <w:r w:rsidRPr="00787F48">
              <w:rPr>
                <w:i/>
              </w:rPr>
              <w:t>u</w:t>
            </w:r>
            <w:r w:rsidRPr="00787F48">
              <w:rPr>
                <w:vertAlign w:val="subscript"/>
              </w:rPr>
              <w:t>1</w:t>
            </w:r>
          </w:p>
        </w:tc>
        <w:tc>
          <w:tcPr>
            <w:tcW w:w="1559" w:type="dxa"/>
            <w:vAlign w:val="center"/>
          </w:tcPr>
          <w:p w:rsidR="00875876" w:rsidRPr="00787F48" w:rsidRDefault="00875876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1"/>
                <w:szCs w:val="21"/>
              </w:rPr>
            </w:pPr>
            <w:r w:rsidRPr="00787F48">
              <w:rPr>
                <w:sz w:val="21"/>
                <w:szCs w:val="21"/>
              </w:rPr>
              <w:t>重复性</w:t>
            </w:r>
          </w:p>
        </w:tc>
        <w:tc>
          <w:tcPr>
            <w:tcW w:w="1625" w:type="dxa"/>
            <w:vAlign w:val="center"/>
          </w:tcPr>
          <w:p w:rsidR="00875876" w:rsidRPr="00787F48" w:rsidRDefault="00875876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1"/>
                <w:szCs w:val="21"/>
              </w:rPr>
            </w:pPr>
            <w:r w:rsidRPr="00787F48">
              <w:rPr>
                <w:sz w:val="21"/>
                <w:szCs w:val="21"/>
              </w:rPr>
              <w:t>A</w:t>
            </w:r>
            <w:r w:rsidRPr="00787F48">
              <w:rPr>
                <w:sz w:val="21"/>
                <w:szCs w:val="21"/>
              </w:rPr>
              <w:t>类</w:t>
            </w:r>
          </w:p>
        </w:tc>
        <w:tc>
          <w:tcPr>
            <w:tcW w:w="1559" w:type="dxa"/>
            <w:vAlign w:val="center"/>
          </w:tcPr>
          <w:p w:rsidR="00875876" w:rsidRPr="00787F48" w:rsidRDefault="00875876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1"/>
                <w:szCs w:val="21"/>
              </w:rPr>
            </w:pPr>
            <w:r w:rsidRPr="00787F48">
              <w:rPr>
                <w:sz w:val="21"/>
                <w:szCs w:val="21"/>
              </w:rPr>
              <w:t>正态</w:t>
            </w:r>
          </w:p>
        </w:tc>
        <w:tc>
          <w:tcPr>
            <w:tcW w:w="1636" w:type="dxa"/>
            <w:vAlign w:val="center"/>
          </w:tcPr>
          <w:p w:rsidR="00875876" w:rsidRPr="00787F48" w:rsidRDefault="00875876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1"/>
                <w:szCs w:val="21"/>
              </w:rPr>
            </w:pPr>
            <w:r w:rsidRPr="00787F48">
              <w:t>0.00</w:t>
            </w:r>
            <w:r>
              <w:rPr>
                <w:rFonts w:hint="eastAsia"/>
              </w:rPr>
              <w:t>19</w:t>
            </w:r>
          </w:p>
        </w:tc>
      </w:tr>
      <w:tr w:rsidR="00875876" w:rsidRPr="00787F48" w:rsidTr="009401C4">
        <w:trPr>
          <w:trHeight w:val="706"/>
          <w:jc w:val="center"/>
        </w:trPr>
        <w:tc>
          <w:tcPr>
            <w:tcW w:w="1565" w:type="dxa"/>
            <w:vAlign w:val="center"/>
          </w:tcPr>
          <w:p w:rsidR="00875876" w:rsidRPr="00787F48" w:rsidRDefault="00875876" w:rsidP="009401C4">
            <w:pPr>
              <w:jc w:val="center"/>
              <w:rPr>
                <w:i/>
              </w:rPr>
            </w:pPr>
            <w:r w:rsidRPr="00787F48">
              <w:rPr>
                <w:i/>
              </w:rPr>
              <w:lastRenderedPageBreak/>
              <w:t>u</w:t>
            </w:r>
            <w:r w:rsidRPr="00787F48">
              <w:rPr>
                <w:vertAlign w:val="subscript"/>
              </w:rPr>
              <w:t>2</w:t>
            </w:r>
          </w:p>
        </w:tc>
        <w:tc>
          <w:tcPr>
            <w:tcW w:w="1559" w:type="dxa"/>
            <w:vAlign w:val="center"/>
          </w:tcPr>
          <w:p w:rsidR="00875876" w:rsidRPr="00787F48" w:rsidRDefault="00875876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1"/>
                <w:szCs w:val="21"/>
              </w:rPr>
            </w:pPr>
            <w:r w:rsidRPr="00787F48">
              <w:rPr>
                <w:sz w:val="21"/>
                <w:szCs w:val="21"/>
              </w:rPr>
              <w:t>多功能标准源的准确度</w:t>
            </w:r>
          </w:p>
        </w:tc>
        <w:tc>
          <w:tcPr>
            <w:tcW w:w="1625" w:type="dxa"/>
            <w:vAlign w:val="center"/>
          </w:tcPr>
          <w:p w:rsidR="00875876" w:rsidRPr="00787F48" w:rsidRDefault="00875876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B</w:t>
            </w:r>
            <w:r w:rsidRPr="00787F48">
              <w:rPr>
                <w:sz w:val="21"/>
                <w:szCs w:val="21"/>
              </w:rPr>
              <w:t>类</w:t>
            </w:r>
          </w:p>
        </w:tc>
        <w:tc>
          <w:tcPr>
            <w:tcW w:w="1559" w:type="dxa"/>
            <w:vAlign w:val="center"/>
          </w:tcPr>
          <w:p w:rsidR="00875876" w:rsidRPr="00787F48" w:rsidRDefault="00875876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1"/>
                <w:szCs w:val="21"/>
              </w:rPr>
            </w:pPr>
            <w:r w:rsidRPr="00787F48">
              <w:rPr>
                <w:sz w:val="21"/>
                <w:szCs w:val="21"/>
              </w:rPr>
              <w:t>均匀</w:t>
            </w:r>
          </w:p>
        </w:tc>
        <w:tc>
          <w:tcPr>
            <w:tcW w:w="1636" w:type="dxa"/>
            <w:vAlign w:val="center"/>
          </w:tcPr>
          <w:p w:rsidR="00875876" w:rsidRPr="00787F48" w:rsidRDefault="00875876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iCs/>
              </w:rPr>
              <w:t>8.66</w:t>
            </w:r>
            <w:r w:rsidRPr="00787F48">
              <w:t>×</w:t>
            </w:r>
            <w:r>
              <w:rPr>
                <w:rFonts w:hint="eastAsia"/>
                <w:iCs/>
              </w:rPr>
              <w:t>10</w:t>
            </w:r>
            <w:r w:rsidRPr="00CC7175">
              <w:rPr>
                <w:rFonts w:hint="eastAsia"/>
                <w:iCs/>
                <w:vertAlign w:val="superscript"/>
              </w:rPr>
              <w:t>-</w:t>
            </w:r>
            <w:r>
              <w:rPr>
                <w:rFonts w:hint="eastAsia"/>
                <w:iCs/>
                <w:vertAlign w:val="superscript"/>
              </w:rPr>
              <w:t>3</w:t>
            </w:r>
          </w:p>
        </w:tc>
      </w:tr>
      <w:tr w:rsidR="00875876" w:rsidRPr="00787F48" w:rsidTr="009401C4">
        <w:trPr>
          <w:trHeight w:val="706"/>
          <w:jc w:val="center"/>
        </w:trPr>
        <w:tc>
          <w:tcPr>
            <w:tcW w:w="1565" w:type="dxa"/>
            <w:vAlign w:val="center"/>
          </w:tcPr>
          <w:p w:rsidR="00875876" w:rsidRPr="00787F48" w:rsidRDefault="00875876" w:rsidP="009401C4">
            <w:pPr>
              <w:jc w:val="center"/>
              <w:rPr>
                <w:i/>
              </w:rPr>
            </w:pPr>
            <w:r w:rsidRPr="00787F48">
              <w:rPr>
                <w:i/>
              </w:rPr>
              <w:t>u</w:t>
            </w:r>
            <w:r w:rsidRPr="00787F48">
              <w:rPr>
                <w:vertAlign w:val="subscript"/>
              </w:rPr>
              <w:t>3</w:t>
            </w:r>
          </w:p>
        </w:tc>
        <w:tc>
          <w:tcPr>
            <w:tcW w:w="1559" w:type="dxa"/>
            <w:vAlign w:val="center"/>
          </w:tcPr>
          <w:p w:rsidR="00875876" w:rsidRPr="00787F48" w:rsidRDefault="00875876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1"/>
                <w:szCs w:val="21"/>
              </w:rPr>
            </w:pPr>
            <w:r w:rsidRPr="00787F48">
              <w:rPr>
                <w:sz w:val="21"/>
                <w:szCs w:val="21"/>
              </w:rPr>
              <w:t>被校校验仪的</w:t>
            </w:r>
          </w:p>
          <w:p w:rsidR="00875876" w:rsidRPr="00787F48" w:rsidRDefault="00875876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1"/>
                <w:szCs w:val="21"/>
              </w:rPr>
            </w:pPr>
            <w:r w:rsidRPr="00787F48">
              <w:rPr>
                <w:sz w:val="21"/>
                <w:szCs w:val="21"/>
              </w:rPr>
              <w:t>分辨力</w:t>
            </w:r>
          </w:p>
        </w:tc>
        <w:tc>
          <w:tcPr>
            <w:tcW w:w="1625" w:type="dxa"/>
            <w:vAlign w:val="center"/>
          </w:tcPr>
          <w:p w:rsidR="00875876" w:rsidRPr="00787F48" w:rsidRDefault="00875876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B</w:t>
            </w:r>
            <w:r w:rsidRPr="00787F48">
              <w:rPr>
                <w:sz w:val="21"/>
                <w:szCs w:val="21"/>
              </w:rPr>
              <w:t>类</w:t>
            </w:r>
          </w:p>
        </w:tc>
        <w:tc>
          <w:tcPr>
            <w:tcW w:w="1559" w:type="dxa"/>
            <w:vAlign w:val="center"/>
          </w:tcPr>
          <w:p w:rsidR="00875876" w:rsidRPr="00787F48" w:rsidRDefault="00875876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1"/>
                <w:szCs w:val="21"/>
              </w:rPr>
            </w:pPr>
            <w:r w:rsidRPr="00787F48">
              <w:rPr>
                <w:sz w:val="21"/>
                <w:szCs w:val="21"/>
              </w:rPr>
              <w:t>均匀</w:t>
            </w:r>
          </w:p>
        </w:tc>
        <w:tc>
          <w:tcPr>
            <w:tcW w:w="1636" w:type="dxa"/>
            <w:vAlign w:val="center"/>
          </w:tcPr>
          <w:p w:rsidR="00875876" w:rsidRPr="00787F48" w:rsidRDefault="00875876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1"/>
                <w:szCs w:val="21"/>
              </w:rPr>
            </w:pPr>
            <w:r w:rsidRPr="00787F48">
              <w:rPr>
                <w:iCs/>
              </w:rPr>
              <w:t>0.00029</w:t>
            </w:r>
          </w:p>
        </w:tc>
      </w:tr>
    </w:tbl>
    <w:p w:rsidR="00875876" w:rsidRPr="00787F48" w:rsidRDefault="00875876" w:rsidP="00875876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  <w:rPr>
          <w:rFonts w:ascii="Times New Roman" w:hAnsi="Times New Roman" w:cs="Times New Roman"/>
        </w:rPr>
      </w:pPr>
      <w:r w:rsidRPr="00787F48">
        <w:rPr>
          <w:rFonts w:ascii="Times New Roman" w:hAnsi="Times New Roman" w:cs="Times New Roman"/>
        </w:rPr>
        <w:t>考虑到被校校验仪读数的重复性和分辨力存在重复，在合成标准不确定度时将二者中较小值舍去，则：</w:t>
      </w:r>
    </w:p>
    <w:p w:rsidR="00875876" w:rsidRPr="00787F48" w:rsidRDefault="00F16BAE" w:rsidP="00875876">
      <w:pPr>
        <w:tabs>
          <w:tab w:val="center" w:pos="4153"/>
          <w:tab w:val="right" w:pos="6552"/>
        </w:tabs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 w:rsidRPr="00787F48">
        <w:rPr>
          <w:rFonts w:ascii="Times New Roman" w:hAnsi="Times New Roman" w:cs="Times New Roman"/>
          <w:i/>
          <w:iCs/>
        </w:rPr>
        <w:t>u</w:t>
      </w:r>
      <w:r>
        <w:rPr>
          <w:rFonts w:ascii="Times New Roman" w:hAnsi="Times New Roman" w:cs="Times New Roman" w:hint="eastAsia"/>
          <w:vertAlign w:val="subscript"/>
        </w:rPr>
        <w:t>c</w:t>
      </w:r>
      <w:r w:rsidR="00875876" w:rsidRPr="00787F48">
        <w:rPr>
          <w:rFonts w:ascii="Times New Roman" w:hAnsi="Times New Roman" w:cs="Times New Roman"/>
        </w:rPr>
        <w:t>=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 w:cs="Times New Roman"/>
                    <w:i/>
                  </w:rPr>
                </m:ctrlPr>
              </m:sSupPr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 w:cs="Times New Roman"/>
                      </w:rPr>
                      <m:t>1</m:t>
                    </m:r>
                  </m:sub>
                </m:sSub>
              </m:e>
              <m:sup>
                <m:r>
                  <w:rPr>
                    <w:rFonts w:ascii="Cambria Math" w:hAnsi="Cambria Math" w:cs="Times New Roman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</w:rPr>
              <m:t>+</m:t>
            </m:r>
            <m:sSup>
              <m:sSupPr>
                <m:ctrlPr>
                  <w:rPr>
                    <w:rFonts w:ascii="Cambria Math" w:hAnsi="Cambria Math" w:cs="Times New Roman"/>
                    <w:i/>
                  </w:rPr>
                </m:ctrlPr>
              </m:sSupPr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 w:cs="Times New Roman"/>
                      </w:rPr>
                      <m:t>2</m:t>
                    </m:r>
                  </m:sub>
                </m:sSub>
              </m:e>
              <m:sup>
                <m:r>
                  <w:rPr>
                    <w:rFonts w:ascii="Cambria Math" w:hAnsi="Cambria Math" w:cs="Times New Roman"/>
                  </w:rPr>
                  <m:t>2</m:t>
                </m:r>
              </m:sup>
            </m:sSup>
          </m:e>
        </m:rad>
      </m:oMath>
      <w:r w:rsidR="00875876" w:rsidRPr="00787F48">
        <w:rPr>
          <w:rFonts w:ascii="Times New Roman" w:hAnsi="Times New Roman" w:cs="Times New Roman"/>
        </w:rPr>
        <w:t xml:space="preserve"> =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 w:cs="Times New Roman"/>
                    <w:i/>
                  </w:rPr>
                </m:ctrlPr>
              </m:sSupPr>
              <m:e>
                <m:r>
                  <w:rPr>
                    <w:rFonts w:ascii="Cambria Math" w:hAnsi="Cambria Math" w:cs="Times New Roman"/>
                  </w:rPr>
                  <m:t>0.0019</m:t>
                </m:r>
              </m:e>
              <m:sup>
                <m:r>
                  <w:rPr>
                    <w:rFonts w:ascii="Cambria Math" w:hAnsi="Cambria Math" w:cs="Times New Roman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</w:rPr>
              <m:t>+</m:t>
            </m:r>
            <m:sSup>
              <m:sSupPr>
                <m:ctrlPr>
                  <w:rPr>
                    <w:rFonts w:ascii="Cambria Math" w:hAnsi="Cambria Math" w:cs="Times New Roman"/>
                    <w:i/>
                  </w:rPr>
                </m:ctrlPr>
              </m:sSupPr>
              <m:e>
                <m:r>
                  <w:rPr>
                    <w:rFonts w:ascii="Cambria Math" w:hAnsi="Cambria Math" w:cs="Times New Roman"/>
                  </w:rPr>
                  <m:t>0.00866</m:t>
                </m:r>
              </m:e>
              <m:sup>
                <m:r>
                  <w:rPr>
                    <w:rFonts w:ascii="Cambria Math" w:hAnsi="Cambria Math" w:cs="Times New Roman"/>
                  </w:rPr>
                  <m:t>2</m:t>
                </m:r>
              </m:sup>
            </m:sSup>
          </m:e>
        </m:rad>
      </m:oMath>
      <w:r w:rsidR="00875876" w:rsidRPr="00787F48">
        <w:rPr>
          <w:rFonts w:ascii="Times New Roman" w:hAnsi="Times New Roman" w:cs="Times New Roman"/>
        </w:rPr>
        <w:t>mA ≈ 0.00</w:t>
      </w:r>
      <w:r w:rsidR="00875876">
        <w:rPr>
          <w:rFonts w:ascii="Times New Roman" w:hAnsi="Times New Roman" w:cs="Times New Roman" w:hint="eastAsia"/>
        </w:rPr>
        <w:t>87</w:t>
      </w:r>
      <w:r w:rsidR="00875876" w:rsidRPr="00787F48">
        <w:rPr>
          <w:rFonts w:ascii="Times New Roman" w:hAnsi="Times New Roman" w:cs="Times New Roman"/>
        </w:rPr>
        <w:t>mA</w:t>
      </w:r>
    </w:p>
    <w:p w:rsidR="00875876" w:rsidRPr="00787F48" w:rsidRDefault="00875876" w:rsidP="00875876">
      <w:pPr>
        <w:snapToGrid w:val="0"/>
        <w:spacing w:line="360" w:lineRule="auto"/>
        <w:rPr>
          <w:rFonts w:ascii="Times New Roman" w:eastAsia="黑体" w:hAnsi="Times New Roman" w:cs="Times New Roman"/>
        </w:rPr>
      </w:pPr>
      <w:r>
        <w:rPr>
          <w:rFonts w:ascii="Times New Roman" w:eastAsia="黑体" w:hAnsi="Times New Roman" w:cs="Times New Roman" w:hint="eastAsia"/>
        </w:rPr>
        <w:t>E</w:t>
      </w:r>
      <w:r w:rsidRPr="00787F48">
        <w:rPr>
          <w:rFonts w:ascii="Times New Roman" w:eastAsia="黑体" w:hAnsi="Times New Roman" w:cs="Times New Roman"/>
        </w:rPr>
        <w:t>.5</w:t>
      </w:r>
      <w:r w:rsidRPr="00787F48">
        <w:rPr>
          <w:rFonts w:ascii="Times New Roman" w:eastAsia="黑体" w:hAnsi="Times New Roman" w:cs="Times New Roman"/>
        </w:rPr>
        <w:t>扩展不确定度</w:t>
      </w:r>
    </w:p>
    <w:p w:rsidR="00875876" w:rsidRPr="00787F48" w:rsidRDefault="00875876" w:rsidP="00875876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  <w:rPr>
          <w:rFonts w:ascii="Times New Roman" w:hAnsi="Times New Roman" w:cs="Times New Roman"/>
        </w:rPr>
      </w:pPr>
      <w:r w:rsidRPr="00787F48">
        <w:rPr>
          <w:rFonts w:ascii="Times New Roman" w:hAnsi="Times New Roman" w:cs="Times New Roman"/>
          <w:i/>
          <w:iCs/>
        </w:rPr>
        <w:t>U</w:t>
      </w:r>
      <w:r w:rsidRPr="00787F48">
        <w:rPr>
          <w:rFonts w:ascii="Times New Roman" w:hAnsi="Times New Roman" w:cs="Times New Roman"/>
        </w:rPr>
        <w:t>=</w:t>
      </w:r>
      <w:r w:rsidRPr="00787F48">
        <w:rPr>
          <w:rFonts w:ascii="Times New Roman" w:hAnsi="Times New Roman" w:cs="Times New Roman"/>
          <w:i/>
          <w:iCs/>
        </w:rPr>
        <w:t>k</w:t>
      </w:r>
      <w:r w:rsidRPr="00787F48">
        <w:rPr>
          <w:rFonts w:ascii="Times New Roman" w:hAnsi="Times New Roman" w:cs="Times New Roman"/>
        </w:rPr>
        <w:t>·</w:t>
      </w:r>
      <w:r w:rsidRPr="00787F48">
        <w:rPr>
          <w:rFonts w:ascii="Times New Roman" w:hAnsi="Times New Roman" w:cs="Times New Roman"/>
          <w:i/>
          <w:iCs/>
        </w:rPr>
        <w:t>u</w:t>
      </w:r>
      <w:r>
        <w:rPr>
          <w:rFonts w:ascii="Times New Roman" w:hAnsi="Times New Roman" w:cs="Times New Roman" w:hint="eastAsia"/>
          <w:vertAlign w:val="subscript"/>
        </w:rPr>
        <w:t>c</w:t>
      </w:r>
      <w:r w:rsidRPr="00787F48">
        <w:rPr>
          <w:rFonts w:ascii="Times New Roman" w:hAnsi="Times New Roman" w:cs="Times New Roman"/>
        </w:rPr>
        <w:t>，取</w:t>
      </w:r>
      <w:r w:rsidRPr="00787F48">
        <w:rPr>
          <w:rFonts w:ascii="Times New Roman" w:hAnsi="Times New Roman" w:cs="Times New Roman"/>
          <w:i/>
          <w:iCs/>
        </w:rPr>
        <w:t>k</w:t>
      </w:r>
      <w:r w:rsidRPr="00787F48">
        <w:rPr>
          <w:rFonts w:ascii="Times New Roman" w:hAnsi="Times New Roman" w:cs="Times New Roman"/>
        </w:rPr>
        <w:t>=2</w:t>
      </w:r>
      <w:r w:rsidRPr="00787F48">
        <w:rPr>
          <w:rFonts w:ascii="Times New Roman" w:hAnsi="Times New Roman" w:cs="Times New Roman"/>
        </w:rPr>
        <w:t>，由此得到</w:t>
      </w:r>
      <w:r>
        <w:rPr>
          <w:rFonts w:ascii="Times New Roman" w:hAnsi="Times New Roman" w:cs="Times New Roman"/>
        </w:rPr>
        <w:t>交流</w:t>
      </w:r>
      <w:r w:rsidRPr="00787F48">
        <w:rPr>
          <w:rFonts w:ascii="Times New Roman" w:hAnsi="Times New Roman" w:cs="Times New Roman"/>
        </w:rPr>
        <w:t>电流</w:t>
      </w:r>
      <w:r w:rsidRPr="00787F48">
        <w:rPr>
          <w:rFonts w:ascii="Times New Roman" w:hAnsi="Times New Roman" w:cs="Times New Roman"/>
        </w:rPr>
        <w:t>10mA</w:t>
      </w:r>
      <w:r w:rsidRPr="00787F48">
        <w:rPr>
          <w:rFonts w:ascii="Times New Roman" w:hAnsi="Times New Roman" w:cs="Times New Roman"/>
        </w:rPr>
        <w:t>点的扩展不确定度为：</w:t>
      </w:r>
    </w:p>
    <w:p w:rsidR="00875876" w:rsidRPr="00787F48" w:rsidRDefault="00875876" w:rsidP="00875876">
      <w:pPr>
        <w:tabs>
          <w:tab w:val="center" w:pos="4153"/>
          <w:tab w:val="right" w:pos="6552"/>
        </w:tabs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 w:rsidRPr="00787F48">
        <w:rPr>
          <w:rFonts w:ascii="Times New Roman" w:hAnsi="Times New Roman" w:cs="Times New Roman"/>
          <w:i/>
          <w:iCs/>
        </w:rPr>
        <w:t>U</w:t>
      </w:r>
      <w:r w:rsidRPr="00787F48">
        <w:rPr>
          <w:rFonts w:ascii="Times New Roman" w:hAnsi="Times New Roman" w:cs="Times New Roman"/>
        </w:rPr>
        <w:t>=2×0.00</w:t>
      </w:r>
      <w:r>
        <w:rPr>
          <w:rFonts w:ascii="Times New Roman" w:hAnsi="Times New Roman" w:cs="Times New Roman" w:hint="eastAsia"/>
        </w:rPr>
        <w:t>87</w:t>
      </w:r>
      <w:r w:rsidRPr="00787F48">
        <w:rPr>
          <w:rFonts w:ascii="Times New Roman" w:hAnsi="Times New Roman" w:cs="Times New Roman"/>
        </w:rPr>
        <w:t>mA = 0.0</w:t>
      </w:r>
      <w:r>
        <w:rPr>
          <w:rFonts w:ascii="Times New Roman" w:hAnsi="Times New Roman" w:cs="Times New Roman" w:hint="eastAsia"/>
        </w:rPr>
        <w:t>18</w:t>
      </w:r>
      <w:r w:rsidRPr="00787F48">
        <w:rPr>
          <w:rFonts w:ascii="Times New Roman" w:hAnsi="Times New Roman" w:cs="Times New Roman"/>
        </w:rPr>
        <w:t xml:space="preserve"> mA</w:t>
      </w:r>
      <w:r w:rsidRPr="00787F48">
        <w:rPr>
          <w:rFonts w:ascii="Times New Roman" w:hAnsi="Times New Roman" w:cs="Times New Roman"/>
        </w:rPr>
        <w:t>，</w:t>
      </w:r>
      <w:r w:rsidRPr="00787F48">
        <w:rPr>
          <w:rFonts w:ascii="Times New Roman" w:hAnsi="Times New Roman" w:cs="Times New Roman"/>
          <w:i/>
          <w:iCs/>
        </w:rPr>
        <w:t>k</w:t>
      </w:r>
      <w:r w:rsidRPr="00787F48">
        <w:rPr>
          <w:rFonts w:ascii="Times New Roman" w:hAnsi="Times New Roman" w:cs="Times New Roman"/>
        </w:rPr>
        <w:t>=2</w:t>
      </w:r>
      <w:r w:rsidRPr="00787F48">
        <w:rPr>
          <w:rFonts w:ascii="Times New Roman" w:hAnsi="Times New Roman" w:cs="Times New Roman"/>
        </w:rPr>
        <w:t>。</w:t>
      </w:r>
    </w:p>
    <w:p w:rsidR="00875876" w:rsidRPr="00787F48" w:rsidRDefault="00875876" w:rsidP="00875876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  <w:rPr>
          <w:rFonts w:ascii="Times New Roman" w:hAnsi="Times New Roman" w:cs="Times New Roman"/>
        </w:rPr>
      </w:pPr>
      <w:r w:rsidRPr="00787F48">
        <w:rPr>
          <w:rFonts w:ascii="Times New Roman" w:hAnsi="Times New Roman" w:cs="Times New Roman"/>
        </w:rPr>
        <w:t>换算至相对扩展不确定度为：</w:t>
      </w:r>
      <w:r w:rsidR="00F16BAE" w:rsidRPr="00787F48">
        <w:rPr>
          <w:rFonts w:ascii="Times New Roman" w:hAnsi="Times New Roman" w:cs="Times New Roman"/>
          <w:i/>
          <w:iCs/>
        </w:rPr>
        <w:t>U</w:t>
      </w:r>
      <w:r w:rsidR="00F16BAE" w:rsidRPr="00787F48">
        <w:rPr>
          <w:rFonts w:ascii="Times New Roman" w:hAnsi="Times New Roman" w:cs="Times New Roman"/>
          <w:vertAlign w:val="subscript"/>
        </w:rPr>
        <w:t>rel</w:t>
      </w:r>
      <w:r w:rsidRPr="00787F48">
        <w:rPr>
          <w:rFonts w:ascii="Times New Roman" w:hAnsi="Times New Roman" w:cs="Times New Roman"/>
        </w:rPr>
        <w:t>= 0.</w:t>
      </w:r>
      <w:r>
        <w:rPr>
          <w:rFonts w:ascii="Times New Roman" w:hAnsi="Times New Roman" w:cs="Times New Roman" w:hint="eastAsia"/>
        </w:rPr>
        <w:t>18</w:t>
      </w:r>
      <w:r w:rsidRPr="00787F48">
        <w:rPr>
          <w:rFonts w:ascii="Times New Roman" w:hAnsi="Times New Roman" w:cs="Times New Roman"/>
        </w:rPr>
        <w:t>%</w:t>
      </w:r>
      <w:r w:rsidRPr="00787F48">
        <w:rPr>
          <w:rFonts w:ascii="Times New Roman" w:hAnsi="Times New Roman" w:cs="Times New Roman"/>
        </w:rPr>
        <w:t>，</w:t>
      </w:r>
      <w:r w:rsidRPr="00787F48">
        <w:rPr>
          <w:rFonts w:ascii="Times New Roman" w:hAnsi="Times New Roman" w:cs="Times New Roman"/>
          <w:i/>
          <w:iCs/>
        </w:rPr>
        <w:t>k</w:t>
      </w:r>
      <w:r w:rsidRPr="00787F48">
        <w:rPr>
          <w:rFonts w:ascii="Times New Roman" w:hAnsi="Times New Roman" w:cs="Times New Roman"/>
        </w:rPr>
        <w:t>=2</w:t>
      </w:r>
      <w:r w:rsidRPr="00787F48">
        <w:rPr>
          <w:rFonts w:ascii="Times New Roman" w:hAnsi="Times New Roman" w:cs="Times New Roman"/>
        </w:rPr>
        <w:t>。</w:t>
      </w:r>
    </w:p>
    <w:p w:rsidR="00875876" w:rsidRDefault="00875876">
      <w:pPr>
        <w:widowControl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875876" w:rsidRPr="00787F48" w:rsidRDefault="00875876" w:rsidP="00875876">
      <w:pPr>
        <w:pStyle w:val="p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lastRenderedPageBreak/>
        <w:t>F</w:t>
      </w:r>
      <w:r>
        <w:rPr>
          <w:rFonts w:hint="eastAsia"/>
          <w:b/>
          <w:sz w:val="24"/>
          <w:szCs w:val="24"/>
        </w:rPr>
        <w:t>直流</w:t>
      </w:r>
      <w:r w:rsidRPr="00787F48">
        <w:rPr>
          <w:b/>
          <w:sz w:val="24"/>
          <w:szCs w:val="24"/>
        </w:rPr>
        <w:t>电流</w:t>
      </w:r>
      <w:r w:rsidR="001933A8">
        <w:rPr>
          <w:rFonts w:hint="eastAsia"/>
          <w:b/>
          <w:sz w:val="24"/>
          <w:szCs w:val="24"/>
        </w:rPr>
        <w:t>（标准电压表、标准电阻法）</w:t>
      </w:r>
    </w:p>
    <w:p w:rsidR="00875876" w:rsidRPr="00787F48" w:rsidRDefault="00875876" w:rsidP="00875876">
      <w:pPr>
        <w:snapToGrid w:val="0"/>
        <w:spacing w:line="360" w:lineRule="auto"/>
        <w:rPr>
          <w:rFonts w:ascii="Times New Roman" w:eastAsia="黑体" w:hAnsi="Times New Roman" w:cs="Times New Roman"/>
        </w:rPr>
      </w:pPr>
      <w:r>
        <w:rPr>
          <w:rFonts w:ascii="Times New Roman" w:eastAsia="黑体" w:hAnsi="Times New Roman" w:cs="Times New Roman" w:hint="eastAsia"/>
        </w:rPr>
        <w:t>F</w:t>
      </w:r>
      <w:r w:rsidRPr="00787F48">
        <w:rPr>
          <w:rFonts w:ascii="Times New Roman" w:eastAsia="黑体" w:hAnsi="Times New Roman" w:cs="Times New Roman"/>
        </w:rPr>
        <w:t xml:space="preserve">.1 </w:t>
      </w:r>
      <w:r w:rsidRPr="00787F48">
        <w:rPr>
          <w:rFonts w:ascii="Times New Roman" w:eastAsia="黑体" w:hAnsi="Times New Roman" w:cs="Times New Roman"/>
        </w:rPr>
        <w:t>概述</w:t>
      </w:r>
    </w:p>
    <w:p w:rsidR="00875876" w:rsidRPr="00787F48" w:rsidRDefault="00875876" w:rsidP="00875876">
      <w:pPr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787F48">
        <w:rPr>
          <w:rFonts w:ascii="Times New Roman" w:hAnsi="Times New Roman" w:cs="Times New Roman"/>
        </w:rPr>
        <w:t>环境条件：温度</w:t>
      </w:r>
      <w:r w:rsidRPr="00787F48">
        <w:rPr>
          <w:rFonts w:ascii="Times New Roman" w:hAnsi="Times New Roman" w:cs="Times New Roman"/>
        </w:rPr>
        <w:t>20.5℃</w:t>
      </w:r>
      <w:r w:rsidRPr="00787F48">
        <w:rPr>
          <w:rFonts w:ascii="Times New Roman" w:hAnsi="Times New Roman" w:cs="Times New Roman"/>
        </w:rPr>
        <w:t>，相对湿度：</w:t>
      </w:r>
      <w:r w:rsidRPr="00787F48">
        <w:rPr>
          <w:rFonts w:ascii="Times New Roman" w:hAnsi="Times New Roman" w:cs="Times New Roman"/>
        </w:rPr>
        <w:t>50%</w:t>
      </w:r>
      <w:r w:rsidRPr="00787F48">
        <w:rPr>
          <w:rFonts w:ascii="Times New Roman" w:hAnsi="Times New Roman" w:cs="Times New Roman"/>
        </w:rPr>
        <w:t>；</w:t>
      </w:r>
    </w:p>
    <w:p w:rsidR="00875876" w:rsidRPr="00787F48" w:rsidRDefault="00875876" w:rsidP="00875876">
      <w:pPr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787F48">
        <w:rPr>
          <w:rFonts w:ascii="Times New Roman" w:hAnsi="Times New Roman" w:cs="Times New Roman"/>
        </w:rPr>
        <w:t>测量标准：</w:t>
      </w:r>
      <w:r>
        <w:rPr>
          <w:rFonts w:ascii="Times New Roman" w:hAnsi="Times New Roman" w:cs="Times New Roman" w:hint="eastAsia"/>
        </w:rPr>
        <w:t>34410</w:t>
      </w:r>
      <w:r>
        <w:rPr>
          <w:rFonts w:ascii="Times New Roman" w:hAnsi="Times New Roman" w:cs="Times New Roman" w:hint="eastAsia"/>
        </w:rPr>
        <w:t>数字多用表，二等</w:t>
      </w:r>
      <w:r>
        <w:rPr>
          <w:rFonts w:ascii="Times New Roman" w:hAnsi="Times New Roman" w:cs="Times New Roman" w:hint="eastAsia"/>
        </w:rPr>
        <w:t>BZ3</w:t>
      </w:r>
      <w:r>
        <w:rPr>
          <w:rFonts w:ascii="Times New Roman" w:hAnsi="Times New Roman" w:cs="Times New Roman" w:hint="eastAsia"/>
        </w:rPr>
        <w:t>型</w:t>
      </w:r>
      <w:r>
        <w:rPr>
          <w:rFonts w:ascii="Times New Roman" w:hAnsi="Times New Roman" w:cs="Times New Roman" w:hint="eastAsia"/>
        </w:rPr>
        <w:t>100</w:t>
      </w:r>
      <w:r w:rsidRPr="008051D6">
        <w:rPr>
          <w:rFonts w:ascii="Times New Roman" w:hAnsi="Times New Roman" w:cs="Times New Roman"/>
        </w:rPr>
        <w:t>Ω</w:t>
      </w:r>
      <w:r>
        <w:rPr>
          <w:rFonts w:ascii="Times New Roman" w:hAnsi="Times New Roman" w:cs="Times New Roman" w:hint="eastAsia"/>
        </w:rPr>
        <w:t>标准电阻</w:t>
      </w:r>
      <w:r w:rsidRPr="00787F48">
        <w:rPr>
          <w:rFonts w:ascii="Times New Roman" w:hAnsi="Times New Roman" w:cs="Times New Roman"/>
        </w:rPr>
        <w:t>；</w:t>
      </w:r>
    </w:p>
    <w:p w:rsidR="00875876" w:rsidRPr="00787F48" w:rsidRDefault="00875876" w:rsidP="00875876">
      <w:pPr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787F48">
        <w:rPr>
          <w:rFonts w:ascii="Times New Roman" w:hAnsi="Times New Roman" w:cs="Times New Roman"/>
        </w:rPr>
        <w:t>被测对象：</w:t>
      </w:r>
      <w:r w:rsidRPr="00787F48">
        <w:rPr>
          <w:rFonts w:ascii="Times New Roman" w:hAnsi="Times New Roman" w:cs="Times New Roman"/>
        </w:rPr>
        <w:t>JK2005</w:t>
      </w:r>
      <w:r w:rsidRPr="00787F48">
        <w:rPr>
          <w:rFonts w:ascii="Times New Roman" w:hAnsi="Times New Roman" w:cs="Times New Roman"/>
        </w:rPr>
        <w:t>型耐电压测试仪校验装置；</w:t>
      </w:r>
    </w:p>
    <w:p w:rsidR="00875876" w:rsidRPr="00787F48" w:rsidRDefault="00875876" w:rsidP="00875876">
      <w:pPr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787F48">
        <w:rPr>
          <w:rFonts w:ascii="Times New Roman" w:hAnsi="Times New Roman" w:cs="Times New Roman"/>
        </w:rPr>
        <w:t>测量方法：采用</w:t>
      </w:r>
      <w:r w:rsidRPr="008051D6">
        <w:rPr>
          <w:rFonts w:ascii="Times New Roman" w:hAnsi="Times New Roman" w:cs="Times New Roman"/>
        </w:rPr>
        <w:t>标准电阻、数字</w:t>
      </w:r>
      <w:r w:rsidRPr="008051D6">
        <w:rPr>
          <w:rFonts w:ascii="Times New Roman" w:hAnsi="Times New Roman" w:cs="Times New Roman" w:hint="eastAsia"/>
        </w:rPr>
        <w:t>多用</w:t>
      </w:r>
      <w:r w:rsidRPr="008051D6">
        <w:rPr>
          <w:rFonts w:ascii="Times New Roman" w:hAnsi="Times New Roman" w:cs="Times New Roman"/>
        </w:rPr>
        <w:t>表法</w:t>
      </w:r>
      <w:r w:rsidRPr="00787F48"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 w:hint="eastAsia"/>
        </w:rPr>
        <w:t>34410</w:t>
      </w:r>
      <w:r>
        <w:rPr>
          <w:rFonts w:ascii="Times New Roman" w:hAnsi="Times New Roman" w:cs="Times New Roman" w:hint="eastAsia"/>
        </w:rPr>
        <w:t>数字多用表串联在测量回路中，校验外电流回路接</w:t>
      </w:r>
      <w:r>
        <w:rPr>
          <w:rFonts w:ascii="Times New Roman" w:hAnsi="Times New Roman" w:cs="Times New Roman" w:hint="eastAsia"/>
        </w:rPr>
        <w:t xml:space="preserve">50 </w:t>
      </w:r>
      <w:r w:rsidRPr="008051D6">
        <w:rPr>
          <w:rFonts w:ascii="Times New Roman" w:hAnsi="Times New Roman" w:cs="Times New Roman"/>
        </w:rPr>
        <w:t>kΩ</w:t>
      </w:r>
      <w:r>
        <w:rPr>
          <w:rFonts w:ascii="Times New Roman" w:hAnsi="Times New Roman" w:cs="Times New Roman" w:hint="eastAsia"/>
        </w:rPr>
        <w:t>限流电阻，调节</w:t>
      </w:r>
      <w:r w:rsidRPr="00787F48">
        <w:rPr>
          <w:rFonts w:ascii="Times New Roman" w:hAnsi="Times New Roman" w:cs="Times New Roman"/>
        </w:rPr>
        <w:t>用</w:t>
      </w:r>
      <w:r>
        <w:rPr>
          <w:rFonts w:ascii="Times New Roman" w:hAnsi="Times New Roman" w:cs="Times New Roman" w:hint="eastAsia"/>
        </w:rPr>
        <w:t>直流电源的输出，待数字多用表显示</w:t>
      </w:r>
      <w:r w:rsidRPr="00787F48">
        <w:rPr>
          <w:rFonts w:ascii="Times New Roman" w:hAnsi="Times New Roman" w:cs="Times New Roman"/>
        </w:rPr>
        <w:t>10mA</w:t>
      </w:r>
      <w:r>
        <w:rPr>
          <w:rFonts w:ascii="Times New Roman" w:hAnsi="Times New Roman" w:cs="Times New Roman" w:hint="eastAsia"/>
        </w:rPr>
        <w:t>直流</w:t>
      </w:r>
      <w:r>
        <w:rPr>
          <w:rFonts w:ascii="Times New Roman" w:hAnsi="Times New Roman" w:cs="Times New Roman"/>
        </w:rPr>
        <w:t>电流</w:t>
      </w:r>
      <w:r>
        <w:rPr>
          <w:rFonts w:ascii="Times New Roman" w:hAnsi="Times New Roman" w:cs="Times New Roman" w:hint="eastAsia"/>
        </w:rPr>
        <w:t>，</w:t>
      </w:r>
      <w:r w:rsidRPr="00787F48">
        <w:rPr>
          <w:rFonts w:ascii="Times New Roman" w:hAnsi="Times New Roman" w:cs="Times New Roman"/>
        </w:rPr>
        <w:t>记录</w:t>
      </w:r>
      <w:r>
        <w:rPr>
          <w:rFonts w:ascii="Times New Roman" w:hAnsi="Times New Roman" w:cs="Times New Roman" w:hint="eastAsia"/>
        </w:rPr>
        <w:t>数字多用表示值及</w:t>
      </w:r>
      <w:r w:rsidRPr="00787F48">
        <w:rPr>
          <w:rFonts w:ascii="Times New Roman" w:hAnsi="Times New Roman" w:cs="Times New Roman"/>
        </w:rPr>
        <w:t>被校校验仪示值。</w:t>
      </w:r>
    </w:p>
    <w:p w:rsidR="00875876" w:rsidRPr="00787F48" w:rsidRDefault="00875876" w:rsidP="00875876">
      <w:pPr>
        <w:snapToGrid w:val="0"/>
        <w:spacing w:line="360" w:lineRule="auto"/>
        <w:rPr>
          <w:rFonts w:ascii="Times New Roman" w:eastAsia="黑体" w:hAnsi="Times New Roman" w:cs="Times New Roman"/>
        </w:rPr>
      </w:pPr>
      <w:r>
        <w:rPr>
          <w:rFonts w:ascii="Times New Roman" w:eastAsia="黑体" w:hAnsi="Times New Roman" w:cs="Times New Roman" w:hint="eastAsia"/>
        </w:rPr>
        <w:t>F</w:t>
      </w:r>
      <w:r w:rsidRPr="00787F48">
        <w:rPr>
          <w:rFonts w:ascii="Times New Roman" w:eastAsia="黑体" w:hAnsi="Times New Roman" w:cs="Times New Roman"/>
        </w:rPr>
        <w:t xml:space="preserve">.2 </w:t>
      </w:r>
      <w:r w:rsidRPr="00787F48">
        <w:rPr>
          <w:rFonts w:ascii="Times New Roman" w:eastAsia="黑体" w:hAnsi="Times New Roman" w:cs="Times New Roman"/>
        </w:rPr>
        <w:t>测量模型</w:t>
      </w:r>
    </w:p>
    <w:p w:rsidR="00875876" w:rsidRPr="00787F48" w:rsidRDefault="00875876" w:rsidP="00875876">
      <w:pPr>
        <w:tabs>
          <w:tab w:val="center" w:pos="4153"/>
        </w:tabs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787F48">
        <w:rPr>
          <w:rFonts w:ascii="Times New Roman" w:hAnsi="Times New Roman" w:cs="Times New Roman"/>
        </w:rPr>
        <w:t>设</w:t>
      </w:r>
      <w:r>
        <w:rPr>
          <w:rFonts w:ascii="Times New Roman" w:hAnsi="Times New Roman" w:cs="Times New Roman" w:hint="eastAsia"/>
          <w:i/>
          <w:iCs/>
        </w:rPr>
        <w:t>V</w:t>
      </w:r>
      <w:r w:rsidRPr="00787F48">
        <w:rPr>
          <w:rFonts w:ascii="Times New Roman" w:hAnsi="Times New Roman" w:cs="Times New Roman"/>
          <w:vertAlign w:val="subscript"/>
        </w:rPr>
        <w:t>N</w:t>
      </w:r>
      <w:r w:rsidRPr="00787F48">
        <w:rPr>
          <w:rFonts w:ascii="Times New Roman" w:hAnsi="Times New Roman" w:cs="Times New Roman"/>
        </w:rPr>
        <w:t>为</w:t>
      </w:r>
      <w:r>
        <w:rPr>
          <w:rFonts w:ascii="Times New Roman" w:hAnsi="Times New Roman" w:cs="Times New Roman" w:hint="eastAsia"/>
        </w:rPr>
        <w:t>34410</w:t>
      </w:r>
      <w:r>
        <w:rPr>
          <w:rFonts w:ascii="Times New Roman" w:hAnsi="Times New Roman" w:cs="Times New Roman" w:hint="eastAsia"/>
        </w:rPr>
        <w:t>数字多用表电压读数值</w:t>
      </w:r>
      <w:r w:rsidRPr="00787F48">
        <w:rPr>
          <w:rFonts w:ascii="Times New Roman" w:hAnsi="Times New Roman" w:cs="Times New Roman"/>
        </w:rPr>
        <w:t>，</w:t>
      </w:r>
      <w:r w:rsidRPr="00787F48">
        <w:rPr>
          <w:rFonts w:ascii="Times New Roman" w:hAnsi="Times New Roman" w:cs="Times New Roman"/>
          <w:i/>
          <w:iCs/>
        </w:rPr>
        <w:t>I</w:t>
      </w:r>
      <w:r w:rsidRPr="00787F48">
        <w:rPr>
          <w:rFonts w:ascii="Times New Roman" w:hAnsi="Times New Roman" w:cs="Times New Roman"/>
          <w:vertAlign w:val="subscript"/>
        </w:rPr>
        <w:t>X</w:t>
      </w:r>
      <w:r w:rsidRPr="00787F48">
        <w:rPr>
          <w:rFonts w:ascii="Times New Roman" w:hAnsi="Times New Roman" w:cs="Times New Roman"/>
        </w:rPr>
        <w:t>为被校校验仪的示值，由使用说明书可知，对于</w:t>
      </w:r>
      <w:r>
        <w:rPr>
          <w:rFonts w:ascii="Times New Roman" w:hAnsi="Times New Roman" w:cs="Times New Roman" w:hint="eastAsia"/>
        </w:rPr>
        <w:t>数字多用表</w:t>
      </w:r>
      <w:r w:rsidRPr="00787F48">
        <w:rPr>
          <w:rFonts w:ascii="Times New Roman" w:hAnsi="Times New Roman" w:cs="Times New Roman"/>
        </w:rPr>
        <w:t>和被校校验仪，在标准条件下，温度、湿度、输入零电流、输入阻抗等带来的影响可忽略，由此得到：</w:t>
      </w:r>
    </w:p>
    <w:p w:rsidR="00875876" w:rsidRPr="00787F48" w:rsidRDefault="00875876" w:rsidP="00875876">
      <w:pPr>
        <w:tabs>
          <w:tab w:val="center" w:pos="4153"/>
          <w:tab w:val="right" w:pos="6552"/>
        </w:tabs>
        <w:spacing w:line="360" w:lineRule="auto"/>
        <w:ind w:firstLineChars="200" w:firstLine="420"/>
        <w:jc w:val="center"/>
        <w:rPr>
          <w:rFonts w:ascii="Times New Roman" w:hAnsi="Times New Roman" w:cs="Times New Roman"/>
          <w:lang w:val="fr-FR"/>
        </w:rPr>
      </w:pPr>
      <w:r w:rsidRPr="00787F48">
        <w:rPr>
          <w:rFonts w:ascii="Times New Roman" w:hAnsi="Times New Roman" w:cs="Times New Roman"/>
        </w:rPr>
        <w:sym w:font="Symbol" w:char="F044"/>
      </w:r>
      <w:r w:rsidRPr="00787F48">
        <w:rPr>
          <w:rFonts w:ascii="Times New Roman" w:hAnsi="Times New Roman" w:cs="Times New Roman"/>
          <w:lang w:val="fr-FR"/>
        </w:rPr>
        <w:t xml:space="preserve"> = </w:t>
      </w:r>
      <w:r w:rsidRPr="00787F48">
        <w:rPr>
          <w:rFonts w:ascii="Times New Roman" w:hAnsi="Times New Roman" w:cs="Times New Roman"/>
          <w:i/>
          <w:iCs/>
          <w:lang w:val="fr-FR"/>
        </w:rPr>
        <w:t>I</w:t>
      </w:r>
      <w:r w:rsidRPr="00787F48">
        <w:rPr>
          <w:rFonts w:ascii="Times New Roman" w:hAnsi="Times New Roman" w:cs="Times New Roman"/>
          <w:vertAlign w:val="subscript"/>
          <w:lang w:val="fr-FR"/>
        </w:rPr>
        <w:t xml:space="preserve">X </w:t>
      </w:r>
      <w:r w:rsidRPr="00787F48">
        <w:rPr>
          <w:rFonts w:ascii="Times New Roman" w:hAnsi="Times New Roman" w:cs="Times New Roman"/>
          <w:lang w:val="fr-FR"/>
        </w:rPr>
        <w:t>-</w:t>
      </w:r>
      <m:oMath>
        <m:f>
          <m:fPr>
            <m:ctrlPr>
              <w:rPr>
                <w:rFonts w:ascii="Cambria Math" w:hAnsi="Cambria Math" w:cs="Times New Roman"/>
                <w:iCs/>
                <w:lang w:val="fr-FR"/>
              </w:rPr>
            </m:ctrlPr>
          </m:fPr>
          <m:num>
            <m:r>
              <w:rPr>
                <w:rFonts w:ascii="Cambria Math" w:hAnsi="Cambria Math" w:cs="Times New Roman" w:hint="eastAsia"/>
              </w:rPr>
              <m:t>V</m:t>
            </m:r>
            <m:r>
              <m:rPr>
                <m:sty m:val="p"/>
              </m:rPr>
              <w:rPr>
                <w:rFonts w:ascii="Cambria Math" w:hAnsi="Cambria Math" w:cs="Times New Roman"/>
                <w:vertAlign w:val="subscript"/>
              </w:rPr>
              <m:t>N</m:t>
            </m:r>
          </m:num>
          <m:den>
            <m:r>
              <w:rPr>
                <w:rFonts w:ascii="Cambria Math" w:hAnsi="Cambria Math" w:cs="Times New Roman"/>
              </w:rPr>
              <m:t>R</m:t>
            </m:r>
          </m:den>
        </m:f>
      </m:oMath>
      <w:r w:rsidRPr="00787F48">
        <w:rPr>
          <w:rFonts w:ascii="Times New Roman" w:hAnsi="Times New Roman" w:cs="Times New Roman"/>
          <w:vertAlign w:val="subscript"/>
          <w:lang w:val="fr-FR"/>
        </w:rPr>
        <w:tab/>
      </w:r>
      <w:r w:rsidRPr="00787F48">
        <w:rPr>
          <w:rFonts w:ascii="Times New Roman" w:hAnsi="Times New Roman" w:cs="Times New Roman"/>
          <w:lang w:val="fr-FR"/>
        </w:rPr>
        <w:t>(</w:t>
      </w:r>
      <w:r>
        <w:rPr>
          <w:rFonts w:ascii="Times New Roman" w:hAnsi="Times New Roman" w:cs="Times New Roman" w:hint="eastAsia"/>
          <w:lang w:val="fr-FR"/>
        </w:rPr>
        <w:t>F</w:t>
      </w:r>
      <w:r w:rsidRPr="00787F48">
        <w:rPr>
          <w:rFonts w:ascii="Times New Roman" w:hAnsi="Times New Roman" w:cs="Times New Roman"/>
          <w:lang w:val="fr-FR"/>
        </w:rPr>
        <w:t>.1)</w:t>
      </w:r>
    </w:p>
    <w:p w:rsidR="00875876" w:rsidRPr="00787F48" w:rsidRDefault="00875876" w:rsidP="00875876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  <w:rPr>
          <w:rFonts w:ascii="Times New Roman" w:hAnsi="Times New Roman" w:cs="Times New Roman"/>
          <w:lang w:val="fr-FR"/>
        </w:rPr>
      </w:pPr>
      <w:r w:rsidRPr="00787F48">
        <w:rPr>
          <w:rFonts w:ascii="Times New Roman" w:hAnsi="Times New Roman" w:cs="Times New Roman"/>
          <w:lang w:val="fr-FR"/>
        </w:rPr>
        <w:t>考虑到</w:t>
      </w:r>
      <w:r w:rsidRPr="00787F48">
        <w:rPr>
          <w:rFonts w:ascii="Times New Roman" w:hAnsi="Times New Roman" w:cs="Times New Roman"/>
        </w:rPr>
        <w:t>被校</w:t>
      </w:r>
      <w:r w:rsidRPr="00787F48">
        <w:rPr>
          <w:rFonts w:ascii="Times New Roman" w:hAnsi="Times New Roman" w:cs="Times New Roman"/>
          <w:lang w:val="fr-FR"/>
        </w:rPr>
        <w:t>校验仪的分辨力对</w:t>
      </w:r>
      <w:r w:rsidR="00A12E24">
        <w:rPr>
          <w:rFonts w:ascii="Times New Roman" w:hAnsi="Times New Roman" w:cs="Times New Roman"/>
          <w:lang w:val="fr-FR"/>
        </w:rPr>
        <w:t>测</w:t>
      </w:r>
      <w:r w:rsidRPr="00787F48">
        <w:rPr>
          <w:rFonts w:ascii="Times New Roman" w:hAnsi="Times New Roman" w:cs="Times New Roman"/>
          <w:lang w:val="fr-FR"/>
        </w:rPr>
        <w:t>量结果的影响，测量模型成为：</w:t>
      </w:r>
    </w:p>
    <w:p w:rsidR="00875876" w:rsidRPr="00787F48" w:rsidRDefault="00875876" w:rsidP="00875876">
      <w:pPr>
        <w:tabs>
          <w:tab w:val="center" w:pos="4153"/>
          <w:tab w:val="right" w:pos="6552"/>
        </w:tabs>
        <w:spacing w:line="360" w:lineRule="auto"/>
        <w:ind w:firstLineChars="200" w:firstLine="420"/>
        <w:jc w:val="center"/>
        <w:rPr>
          <w:rFonts w:ascii="Times New Roman" w:hAnsi="Times New Roman" w:cs="Times New Roman"/>
          <w:lang w:val="fr-FR"/>
        </w:rPr>
      </w:pPr>
      <w:r w:rsidRPr="00787F48">
        <w:rPr>
          <w:rFonts w:ascii="Times New Roman" w:hAnsi="Times New Roman" w:cs="Times New Roman"/>
        </w:rPr>
        <w:sym w:font="Symbol" w:char="F044"/>
      </w:r>
      <w:r w:rsidRPr="00787F48">
        <w:rPr>
          <w:rFonts w:ascii="Times New Roman" w:hAnsi="Times New Roman" w:cs="Times New Roman"/>
          <w:lang w:val="fr-FR"/>
        </w:rPr>
        <w:t xml:space="preserve"> = </w:t>
      </w:r>
      <w:r w:rsidRPr="00787F48">
        <w:rPr>
          <w:rFonts w:ascii="Times New Roman" w:hAnsi="Times New Roman" w:cs="Times New Roman"/>
          <w:i/>
          <w:iCs/>
          <w:lang w:val="fr-FR"/>
        </w:rPr>
        <w:t>I</w:t>
      </w:r>
      <w:r w:rsidRPr="00787F48">
        <w:rPr>
          <w:rFonts w:ascii="Times New Roman" w:hAnsi="Times New Roman" w:cs="Times New Roman"/>
          <w:vertAlign w:val="subscript"/>
          <w:lang w:val="fr-FR"/>
        </w:rPr>
        <w:t xml:space="preserve">X </w:t>
      </w:r>
      <w:r w:rsidRPr="00787F48">
        <w:rPr>
          <w:rFonts w:ascii="Times New Roman" w:hAnsi="Times New Roman" w:cs="Times New Roman"/>
          <w:lang w:val="fr-FR"/>
        </w:rPr>
        <w:t>-</w:t>
      </w:r>
      <m:oMath>
        <m:f>
          <m:fPr>
            <m:ctrlPr>
              <w:rPr>
                <w:rFonts w:ascii="Cambria Math" w:hAnsi="Cambria Math" w:cs="Times New Roman"/>
                <w:iCs/>
                <w:lang w:val="fr-FR"/>
              </w:rPr>
            </m:ctrlPr>
          </m:fPr>
          <m:num>
            <m:r>
              <w:rPr>
                <w:rFonts w:ascii="Cambria Math" w:hAnsi="Cambria Math" w:cs="Times New Roman" w:hint="eastAsia"/>
              </w:rPr>
              <m:t>V</m:t>
            </m:r>
            <m:r>
              <m:rPr>
                <m:sty m:val="p"/>
              </m:rPr>
              <w:rPr>
                <w:rFonts w:ascii="Cambria Math" w:hAnsi="Cambria Math" w:cs="Times New Roman"/>
                <w:vertAlign w:val="subscript"/>
              </w:rPr>
              <m:t>N</m:t>
            </m:r>
          </m:num>
          <m:den>
            <m:r>
              <w:rPr>
                <w:rFonts w:ascii="Cambria Math" w:hAnsi="Cambria Math" w:cs="Times New Roman"/>
              </w:rPr>
              <m:t>R</m:t>
            </m:r>
          </m:den>
        </m:f>
      </m:oMath>
      <w:r w:rsidRPr="00787F48">
        <w:rPr>
          <w:rFonts w:ascii="Times New Roman" w:hAnsi="Times New Roman" w:cs="Times New Roman"/>
          <w:lang w:val="fr-FR"/>
        </w:rPr>
        <w:t>+</w:t>
      </w:r>
      <w:r w:rsidRPr="00787F48">
        <w:rPr>
          <w:rFonts w:ascii="Times New Roman" w:hAnsi="Times New Roman" w:cs="Times New Roman"/>
          <w:color w:val="333333"/>
          <w:sz w:val="18"/>
          <w:szCs w:val="18"/>
          <w:shd w:val="clear" w:color="auto" w:fill="FFFFFF"/>
        </w:rPr>
        <w:t>δ</w:t>
      </w:r>
      <w:r w:rsidRPr="00787F48">
        <w:rPr>
          <w:rFonts w:ascii="Times New Roman" w:hAnsi="Times New Roman" w:cs="Times New Roman"/>
          <w:i/>
          <w:iCs/>
          <w:lang w:val="fr-FR"/>
        </w:rPr>
        <w:t>I</w:t>
      </w:r>
      <w:r w:rsidRPr="00787F48">
        <w:rPr>
          <w:rFonts w:ascii="Times New Roman" w:hAnsi="Times New Roman" w:cs="Times New Roman"/>
          <w:vertAlign w:val="subscript"/>
          <w:lang w:val="fr-FR"/>
        </w:rPr>
        <w:t>X</w:t>
      </w:r>
      <w:r w:rsidRPr="00787F48">
        <w:rPr>
          <w:rFonts w:ascii="Times New Roman" w:hAnsi="Times New Roman" w:cs="Times New Roman"/>
          <w:vertAlign w:val="subscript"/>
          <w:lang w:val="fr-FR"/>
        </w:rPr>
        <w:tab/>
      </w:r>
      <w:r w:rsidRPr="00787F48">
        <w:rPr>
          <w:rFonts w:ascii="Times New Roman" w:hAnsi="Times New Roman" w:cs="Times New Roman"/>
          <w:lang w:val="fr-FR"/>
        </w:rPr>
        <w:t>(</w:t>
      </w:r>
      <w:r>
        <w:rPr>
          <w:rFonts w:ascii="Times New Roman" w:hAnsi="Times New Roman" w:cs="Times New Roman" w:hint="eastAsia"/>
          <w:lang w:val="fr-FR"/>
        </w:rPr>
        <w:t>F</w:t>
      </w:r>
      <w:r w:rsidRPr="00787F48">
        <w:rPr>
          <w:rFonts w:ascii="Times New Roman" w:hAnsi="Times New Roman" w:cs="Times New Roman"/>
          <w:lang w:val="fr-FR"/>
        </w:rPr>
        <w:t>.2)</w:t>
      </w:r>
    </w:p>
    <w:p w:rsidR="00875876" w:rsidRPr="00787F48" w:rsidRDefault="00875876" w:rsidP="00875876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  <w:rPr>
          <w:rFonts w:ascii="Times New Roman" w:hAnsi="Times New Roman" w:cs="Times New Roman"/>
          <w:lang w:val="fr-FR"/>
        </w:rPr>
      </w:pPr>
      <w:r w:rsidRPr="00787F48">
        <w:rPr>
          <w:rFonts w:ascii="Times New Roman" w:hAnsi="Times New Roman" w:cs="Times New Roman"/>
          <w:lang w:val="fr-FR"/>
        </w:rPr>
        <w:t>式中：</w:t>
      </w:r>
    </w:p>
    <w:p w:rsidR="00875876" w:rsidRPr="00787F48" w:rsidRDefault="00875876" w:rsidP="00875876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  <w:rPr>
          <w:rFonts w:ascii="Times New Roman" w:hAnsi="Times New Roman" w:cs="Times New Roman"/>
          <w:lang w:val="fr-FR"/>
        </w:rPr>
      </w:pPr>
      <w:r w:rsidRPr="00787F48">
        <w:rPr>
          <w:rFonts w:ascii="Times New Roman" w:hAnsi="Times New Roman" w:cs="Times New Roman"/>
        </w:rPr>
        <w:sym w:font="Symbol" w:char="F044"/>
      </w:r>
      <w:r w:rsidRPr="00787F48">
        <w:rPr>
          <w:rFonts w:ascii="Times New Roman" w:hAnsi="Times New Roman" w:cs="Times New Roman"/>
        </w:rPr>
        <w:t>——</w:t>
      </w:r>
      <w:r w:rsidRPr="00787F48">
        <w:rPr>
          <w:rFonts w:ascii="Times New Roman" w:hAnsi="Times New Roman" w:cs="Times New Roman"/>
        </w:rPr>
        <w:t>被校校验仪的</w:t>
      </w:r>
      <w:r>
        <w:rPr>
          <w:rFonts w:ascii="Times New Roman" w:hAnsi="Times New Roman" w:cs="Times New Roman" w:hint="eastAsia"/>
        </w:rPr>
        <w:t>直流</w:t>
      </w:r>
      <w:r w:rsidRPr="00787F48">
        <w:rPr>
          <w:rFonts w:ascii="Times New Roman" w:hAnsi="Times New Roman" w:cs="Times New Roman"/>
        </w:rPr>
        <w:t>电流示值误差，</w:t>
      </w:r>
      <w:r w:rsidRPr="00787F48">
        <w:rPr>
          <w:rFonts w:ascii="Times New Roman" w:hAnsi="Times New Roman" w:cs="Times New Roman"/>
        </w:rPr>
        <w:t>mA</w:t>
      </w:r>
      <w:r w:rsidRPr="00787F48">
        <w:rPr>
          <w:rFonts w:ascii="Times New Roman" w:hAnsi="Times New Roman" w:cs="Times New Roman"/>
        </w:rPr>
        <w:t>；</w:t>
      </w:r>
    </w:p>
    <w:p w:rsidR="00875876" w:rsidRPr="00787F48" w:rsidRDefault="00875876" w:rsidP="00875876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  <w:rPr>
          <w:rFonts w:ascii="Times New Roman" w:hAnsi="Times New Roman" w:cs="Times New Roman"/>
          <w:lang w:val="fr-FR"/>
        </w:rPr>
      </w:pPr>
      <w:r w:rsidRPr="00787F48">
        <w:rPr>
          <w:rFonts w:ascii="Times New Roman" w:hAnsi="Times New Roman" w:cs="Times New Roman"/>
          <w:i/>
          <w:iCs/>
          <w:lang w:val="fr-FR"/>
        </w:rPr>
        <w:t>I</w:t>
      </w:r>
      <w:r w:rsidRPr="00787F48">
        <w:rPr>
          <w:rFonts w:ascii="Times New Roman" w:hAnsi="Times New Roman" w:cs="Times New Roman"/>
          <w:vertAlign w:val="subscript"/>
          <w:lang w:val="fr-FR"/>
        </w:rPr>
        <w:t>X</w:t>
      </w:r>
      <w:r w:rsidRPr="00787F48">
        <w:rPr>
          <w:rFonts w:ascii="Times New Roman" w:hAnsi="Times New Roman" w:cs="Times New Roman"/>
        </w:rPr>
        <w:t>——</w:t>
      </w:r>
      <w:r w:rsidRPr="00787F48">
        <w:rPr>
          <w:rFonts w:ascii="Times New Roman" w:hAnsi="Times New Roman" w:cs="Times New Roman"/>
        </w:rPr>
        <w:t>被校校验仪的示值，</w:t>
      </w:r>
      <w:r w:rsidRPr="00787F48">
        <w:rPr>
          <w:rFonts w:ascii="Times New Roman" w:hAnsi="Times New Roman" w:cs="Times New Roman"/>
        </w:rPr>
        <w:t>mA</w:t>
      </w:r>
      <w:r w:rsidRPr="00787F48">
        <w:rPr>
          <w:rFonts w:ascii="Times New Roman" w:hAnsi="Times New Roman" w:cs="Times New Roman"/>
        </w:rPr>
        <w:t>；</w:t>
      </w:r>
    </w:p>
    <w:p w:rsidR="00875876" w:rsidRDefault="00875876" w:rsidP="00875876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  <w:i/>
          <w:iCs/>
          <w:lang w:val="fr-FR"/>
        </w:rPr>
        <w:t>V</w:t>
      </w:r>
      <w:r w:rsidRPr="00787F48">
        <w:rPr>
          <w:rFonts w:ascii="Times New Roman" w:hAnsi="Times New Roman" w:cs="Times New Roman"/>
          <w:vertAlign w:val="subscript"/>
          <w:lang w:val="fr-FR"/>
        </w:rPr>
        <w:t>N</w:t>
      </w:r>
      <w:r w:rsidRPr="00787F48">
        <w:rPr>
          <w:rFonts w:ascii="Times New Roman" w:hAnsi="Times New Roman" w:cs="Times New Roman"/>
        </w:rPr>
        <w:t>——</w:t>
      </w:r>
      <w:r>
        <w:rPr>
          <w:rFonts w:ascii="Times New Roman" w:hAnsi="Times New Roman" w:cs="Times New Roman" w:hint="eastAsia"/>
        </w:rPr>
        <w:t>数字多用表的电压实际</w:t>
      </w:r>
      <w:r w:rsidRPr="00787F48">
        <w:rPr>
          <w:rFonts w:ascii="Times New Roman" w:hAnsi="Times New Roman" w:cs="Times New Roman"/>
        </w:rPr>
        <w:t>值，</w:t>
      </w:r>
      <w:r>
        <w:rPr>
          <w:rFonts w:ascii="Times New Roman" w:hAnsi="Times New Roman" w:cs="Times New Roman" w:hint="eastAsia"/>
        </w:rPr>
        <w:t>mV</w:t>
      </w:r>
      <w:r w:rsidRPr="00787F48">
        <w:rPr>
          <w:rFonts w:ascii="Times New Roman" w:hAnsi="Times New Roman" w:cs="Times New Roman"/>
        </w:rPr>
        <w:t>；</w:t>
      </w:r>
    </w:p>
    <w:p w:rsidR="00875876" w:rsidRPr="0019236D" w:rsidRDefault="00875876" w:rsidP="00875876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  <w:rPr>
          <w:rFonts w:ascii="Times New Roman" w:hAnsi="Times New Roman" w:cs="Times New Roman"/>
        </w:rPr>
      </w:pPr>
      <w:r w:rsidRPr="0019236D">
        <w:rPr>
          <w:rFonts w:ascii="Times New Roman" w:hAnsi="Times New Roman" w:cs="Times New Roman" w:hint="eastAsia"/>
          <w:i/>
        </w:rPr>
        <w:t>R</w:t>
      </w:r>
      <w:r w:rsidRPr="00787F48">
        <w:rPr>
          <w:rFonts w:ascii="Times New Roman" w:hAnsi="Times New Roman" w:cs="Times New Roman"/>
        </w:rPr>
        <w:t>——</w:t>
      </w:r>
      <w:r>
        <w:rPr>
          <w:rFonts w:ascii="Times New Roman" w:hAnsi="Times New Roman" w:cs="Times New Roman" w:hint="eastAsia"/>
        </w:rPr>
        <w:t>标准电子的阻值</w:t>
      </w:r>
      <w:r w:rsidRPr="00787F48">
        <w:rPr>
          <w:rFonts w:ascii="Times New Roman" w:hAnsi="Times New Roman" w:cs="Times New Roman"/>
        </w:rPr>
        <w:t>，</w:t>
      </w:r>
      <w:r w:rsidRPr="0019236D">
        <w:rPr>
          <w:rFonts w:ascii="Times New Roman" w:hAnsi="Times New Roman" w:cs="Times New Roman"/>
        </w:rPr>
        <w:t>Ω</w:t>
      </w:r>
      <w:r w:rsidRPr="00787F48">
        <w:rPr>
          <w:rFonts w:ascii="Times New Roman" w:hAnsi="Times New Roman" w:cs="Times New Roman"/>
        </w:rPr>
        <w:t>；</w:t>
      </w:r>
    </w:p>
    <w:p w:rsidR="00875876" w:rsidRPr="00787F48" w:rsidRDefault="00875876" w:rsidP="00875876">
      <w:pPr>
        <w:tabs>
          <w:tab w:val="center" w:pos="4153"/>
          <w:tab w:val="right" w:pos="6552"/>
        </w:tabs>
        <w:spacing w:line="360" w:lineRule="auto"/>
        <w:ind w:firstLineChars="200" w:firstLine="360"/>
        <w:jc w:val="left"/>
        <w:rPr>
          <w:rFonts w:ascii="Times New Roman" w:hAnsi="Times New Roman" w:cs="Times New Roman"/>
          <w:lang w:val="fr-FR"/>
        </w:rPr>
      </w:pPr>
      <w:r w:rsidRPr="00787F48">
        <w:rPr>
          <w:rFonts w:ascii="Times New Roman" w:hAnsi="Times New Roman" w:cs="Times New Roman"/>
          <w:color w:val="333333"/>
          <w:sz w:val="18"/>
          <w:szCs w:val="18"/>
          <w:shd w:val="clear" w:color="auto" w:fill="FFFFFF"/>
        </w:rPr>
        <w:t>δ</w:t>
      </w:r>
      <w:r w:rsidRPr="00787F48">
        <w:rPr>
          <w:rFonts w:ascii="Times New Roman" w:hAnsi="Times New Roman" w:cs="Times New Roman"/>
          <w:i/>
          <w:iCs/>
          <w:lang w:val="fr-FR"/>
        </w:rPr>
        <w:t>I</w:t>
      </w:r>
      <w:r w:rsidRPr="00787F48">
        <w:rPr>
          <w:rFonts w:ascii="Times New Roman" w:hAnsi="Times New Roman" w:cs="Times New Roman"/>
          <w:vertAlign w:val="subscript"/>
          <w:lang w:val="fr-FR"/>
        </w:rPr>
        <w:t>X</w:t>
      </w:r>
      <w:r w:rsidRPr="00787F48">
        <w:rPr>
          <w:rFonts w:ascii="Times New Roman" w:hAnsi="Times New Roman" w:cs="Times New Roman"/>
        </w:rPr>
        <w:t>——</w:t>
      </w:r>
      <w:r w:rsidRPr="00787F48">
        <w:rPr>
          <w:rFonts w:ascii="Times New Roman" w:hAnsi="Times New Roman" w:cs="Times New Roman"/>
        </w:rPr>
        <w:t>被校校验仪的分辨力对测量结果的影响，</w:t>
      </w:r>
      <w:r w:rsidRPr="00787F48">
        <w:rPr>
          <w:rFonts w:ascii="Times New Roman" w:hAnsi="Times New Roman" w:cs="Times New Roman"/>
        </w:rPr>
        <w:t>mA</w:t>
      </w:r>
      <w:r w:rsidRPr="00787F48">
        <w:rPr>
          <w:rFonts w:ascii="Times New Roman" w:hAnsi="Times New Roman" w:cs="Times New Roman"/>
        </w:rPr>
        <w:t>。</w:t>
      </w:r>
    </w:p>
    <w:p w:rsidR="00875876" w:rsidRPr="00787F48" w:rsidRDefault="00875876" w:rsidP="00875876">
      <w:pPr>
        <w:snapToGrid w:val="0"/>
        <w:spacing w:line="360" w:lineRule="auto"/>
        <w:rPr>
          <w:rFonts w:ascii="Times New Roman" w:eastAsia="黑体" w:hAnsi="Times New Roman" w:cs="Times New Roman"/>
        </w:rPr>
      </w:pPr>
      <w:r>
        <w:rPr>
          <w:rFonts w:ascii="Times New Roman" w:eastAsia="黑体" w:hAnsi="Times New Roman" w:cs="Times New Roman" w:hint="eastAsia"/>
        </w:rPr>
        <w:t>F</w:t>
      </w:r>
      <w:r w:rsidRPr="00787F48">
        <w:rPr>
          <w:rFonts w:ascii="Times New Roman" w:eastAsia="黑体" w:hAnsi="Times New Roman" w:cs="Times New Roman"/>
        </w:rPr>
        <w:t>.3</w:t>
      </w:r>
      <w:r w:rsidRPr="00787F48">
        <w:rPr>
          <w:rFonts w:ascii="Times New Roman" w:eastAsia="黑体" w:hAnsi="Times New Roman" w:cs="Times New Roman"/>
        </w:rPr>
        <w:t>标准不确定度评定</w:t>
      </w:r>
    </w:p>
    <w:p w:rsidR="00875876" w:rsidRPr="00787F48" w:rsidRDefault="00875876" w:rsidP="00875876">
      <w:pPr>
        <w:tabs>
          <w:tab w:val="center" w:pos="4153"/>
          <w:tab w:val="right" w:pos="6552"/>
        </w:tabs>
        <w:spacing w:line="360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F</w:t>
      </w:r>
      <w:r w:rsidRPr="00787F48">
        <w:rPr>
          <w:rFonts w:ascii="Times New Roman" w:hAnsi="Times New Roman" w:cs="Times New Roman"/>
        </w:rPr>
        <w:t>.3.1</w:t>
      </w:r>
      <w:r w:rsidRPr="00787F48">
        <w:rPr>
          <w:rFonts w:ascii="Times New Roman" w:hAnsi="Times New Roman" w:cs="Times New Roman"/>
        </w:rPr>
        <w:t>被校校验仪测量重复性引入的标准不确定度</w:t>
      </w:r>
      <w:r w:rsidRPr="00787F48">
        <w:rPr>
          <w:rFonts w:ascii="Times New Roman" w:hAnsi="Times New Roman" w:cs="Times New Roman"/>
          <w:i/>
          <w:iCs/>
        </w:rPr>
        <w:t>u</w:t>
      </w:r>
      <w:r w:rsidRPr="00787F48">
        <w:rPr>
          <w:rFonts w:ascii="Times New Roman" w:hAnsi="Times New Roman" w:cs="Times New Roman"/>
          <w:vertAlign w:val="subscript"/>
        </w:rPr>
        <w:t>1</w:t>
      </w:r>
    </w:p>
    <w:p w:rsidR="00875876" w:rsidRPr="00787F48" w:rsidRDefault="00875876" w:rsidP="00875876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按前述方法接好线路，调节直流电源</w:t>
      </w:r>
      <w:r w:rsidRPr="00787F48">
        <w:rPr>
          <w:rFonts w:ascii="Times New Roman" w:hAnsi="Times New Roman" w:cs="Times New Roman"/>
        </w:rPr>
        <w:t>输出</w:t>
      </w:r>
      <w:r>
        <w:rPr>
          <w:rFonts w:ascii="Times New Roman" w:hAnsi="Times New Roman" w:cs="Times New Roman" w:hint="eastAsia"/>
        </w:rPr>
        <w:t>，直至数字多用表显示的</w:t>
      </w:r>
      <w:r>
        <w:rPr>
          <w:rFonts w:ascii="Times New Roman" w:hAnsi="Times New Roman" w:cs="Times New Roman"/>
        </w:rPr>
        <w:t>直流</w:t>
      </w:r>
      <w:r w:rsidRPr="00787F48">
        <w:rPr>
          <w:rFonts w:ascii="Times New Roman" w:hAnsi="Times New Roman" w:cs="Times New Roman"/>
        </w:rPr>
        <w:t>电流</w:t>
      </w:r>
      <w:r>
        <w:rPr>
          <w:rFonts w:ascii="Times New Roman" w:hAnsi="Times New Roman" w:cs="Times New Roman" w:hint="eastAsia"/>
        </w:rPr>
        <w:t>为</w:t>
      </w:r>
      <w:r w:rsidRPr="00787F48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 w:hint="eastAsia"/>
        </w:rPr>
        <w:t>00</w:t>
      </w:r>
      <w:r w:rsidRPr="00787F48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 w:hint="eastAsia"/>
        </w:rPr>
        <w:t>V</w:t>
      </w:r>
      <w:r w:rsidRPr="00787F48">
        <w:rPr>
          <w:rFonts w:ascii="Times New Roman" w:hAnsi="Times New Roman" w:cs="Times New Roman"/>
        </w:rPr>
        <w:t>，选择被校校验仪合适的量程，在相同环境条件下，重复测量</w:t>
      </w:r>
      <w:r w:rsidRPr="00787F48">
        <w:rPr>
          <w:rFonts w:ascii="Times New Roman" w:hAnsi="Times New Roman" w:cs="Times New Roman"/>
        </w:rPr>
        <w:t>10</w:t>
      </w:r>
      <w:r w:rsidRPr="00787F48">
        <w:rPr>
          <w:rFonts w:ascii="Times New Roman" w:hAnsi="Times New Roman" w:cs="Times New Roman"/>
        </w:rPr>
        <w:t>次，获得数据如表</w:t>
      </w:r>
      <w:r>
        <w:rPr>
          <w:rFonts w:ascii="Times New Roman" w:hAnsi="Times New Roman" w:cs="Times New Roman" w:hint="eastAsia"/>
        </w:rPr>
        <w:t>F</w:t>
      </w:r>
      <w:r w:rsidRPr="00787F48">
        <w:rPr>
          <w:rFonts w:ascii="Times New Roman" w:hAnsi="Times New Roman" w:cs="Times New Roman"/>
        </w:rPr>
        <w:t>.1</w:t>
      </w:r>
      <w:r w:rsidRPr="00787F48">
        <w:rPr>
          <w:rFonts w:ascii="Times New Roman" w:hAnsi="Times New Roman" w:cs="Times New Roman"/>
        </w:rPr>
        <w:t>。</w:t>
      </w:r>
    </w:p>
    <w:p w:rsidR="00875876" w:rsidRPr="00787F48" w:rsidRDefault="00875876" w:rsidP="00875876">
      <w:pPr>
        <w:tabs>
          <w:tab w:val="center" w:pos="4153"/>
          <w:tab w:val="right" w:pos="6552"/>
        </w:tabs>
        <w:spacing w:line="360" w:lineRule="auto"/>
        <w:ind w:firstLineChars="200" w:firstLine="420"/>
        <w:jc w:val="center"/>
        <w:rPr>
          <w:rFonts w:ascii="Times New Roman" w:eastAsia="黑体" w:hAnsi="Times New Roman" w:cs="Times New Roman"/>
          <w:szCs w:val="21"/>
        </w:rPr>
      </w:pPr>
      <w:r w:rsidRPr="00787F48">
        <w:rPr>
          <w:rFonts w:ascii="Times New Roman" w:eastAsia="黑体" w:hAnsi="Times New Roman" w:cs="Times New Roman"/>
          <w:szCs w:val="21"/>
        </w:rPr>
        <w:t>表</w:t>
      </w:r>
      <w:r>
        <w:rPr>
          <w:rFonts w:ascii="Times New Roman" w:eastAsia="黑体" w:hAnsi="Times New Roman" w:cs="Times New Roman" w:hint="eastAsia"/>
          <w:szCs w:val="21"/>
        </w:rPr>
        <w:t>F</w:t>
      </w:r>
      <w:r w:rsidRPr="00787F48">
        <w:rPr>
          <w:rFonts w:ascii="Times New Roman" w:eastAsia="黑体" w:hAnsi="Times New Roman" w:cs="Times New Roman"/>
          <w:szCs w:val="21"/>
        </w:rPr>
        <w:t>.1</w:t>
      </w:r>
      <w:r w:rsidRPr="00787F48">
        <w:rPr>
          <w:rFonts w:ascii="Times New Roman" w:eastAsia="黑体" w:hAnsi="Times New Roman" w:cs="Times New Roman"/>
          <w:szCs w:val="21"/>
        </w:rPr>
        <w:t>重复性测量数据</w:t>
      </w:r>
    </w:p>
    <w:tbl>
      <w:tblPr>
        <w:tblStyle w:val="a5"/>
        <w:tblW w:w="0" w:type="auto"/>
        <w:jc w:val="center"/>
        <w:tblLook w:val="04A0"/>
      </w:tblPr>
      <w:tblGrid>
        <w:gridCol w:w="4244"/>
        <w:gridCol w:w="4278"/>
      </w:tblGrid>
      <w:tr w:rsidR="00875876" w:rsidRPr="00787F48" w:rsidTr="009401C4">
        <w:trPr>
          <w:jc w:val="center"/>
        </w:trPr>
        <w:tc>
          <w:tcPr>
            <w:tcW w:w="4244" w:type="dxa"/>
            <w:vAlign w:val="center"/>
          </w:tcPr>
          <w:p w:rsidR="00875876" w:rsidRPr="00787F48" w:rsidRDefault="00875876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787F48">
              <w:t>次数</w:t>
            </w:r>
          </w:p>
        </w:tc>
        <w:tc>
          <w:tcPr>
            <w:tcW w:w="4278" w:type="dxa"/>
            <w:vAlign w:val="center"/>
          </w:tcPr>
          <w:p w:rsidR="00875876" w:rsidRPr="00787F48" w:rsidRDefault="00875876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787F48">
              <w:rPr>
                <w:i/>
                <w:iCs/>
              </w:rPr>
              <w:t>x</w:t>
            </w:r>
            <w:r w:rsidRPr="00787F48">
              <w:rPr>
                <w:vertAlign w:val="subscript"/>
              </w:rPr>
              <w:t>i</w:t>
            </w:r>
            <w:r w:rsidRPr="00787F48">
              <w:t>/ mA</w:t>
            </w:r>
          </w:p>
        </w:tc>
      </w:tr>
      <w:tr w:rsidR="00875876" w:rsidRPr="00787F48" w:rsidTr="009401C4">
        <w:trPr>
          <w:jc w:val="center"/>
        </w:trPr>
        <w:tc>
          <w:tcPr>
            <w:tcW w:w="4244" w:type="dxa"/>
          </w:tcPr>
          <w:p w:rsidR="00875876" w:rsidRPr="00787F48" w:rsidRDefault="00875876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787F48">
              <w:t>1</w:t>
            </w:r>
          </w:p>
        </w:tc>
        <w:tc>
          <w:tcPr>
            <w:tcW w:w="4278" w:type="dxa"/>
            <w:vAlign w:val="center"/>
          </w:tcPr>
          <w:p w:rsidR="00875876" w:rsidRPr="0019236D" w:rsidRDefault="00875876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19236D">
              <w:t>10.001</w:t>
            </w:r>
          </w:p>
        </w:tc>
      </w:tr>
      <w:tr w:rsidR="00875876" w:rsidRPr="00787F48" w:rsidTr="009401C4">
        <w:trPr>
          <w:jc w:val="center"/>
        </w:trPr>
        <w:tc>
          <w:tcPr>
            <w:tcW w:w="4244" w:type="dxa"/>
          </w:tcPr>
          <w:p w:rsidR="00875876" w:rsidRPr="00787F48" w:rsidRDefault="00875876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787F48">
              <w:t>2</w:t>
            </w:r>
          </w:p>
        </w:tc>
        <w:tc>
          <w:tcPr>
            <w:tcW w:w="4278" w:type="dxa"/>
            <w:vAlign w:val="center"/>
          </w:tcPr>
          <w:p w:rsidR="00875876" w:rsidRPr="0019236D" w:rsidRDefault="00875876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19236D">
              <w:t>10.002</w:t>
            </w:r>
          </w:p>
        </w:tc>
      </w:tr>
      <w:tr w:rsidR="00875876" w:rsidRPr="00787F48" w:rsidTr="009401C4">
        <w:trPr>
          <w:jc w:val="center"/>
        </w:trPr>
        <w:tc>
          <w:tcPr>
            <w:tcW w:w="4244" w:type="dxa"/>
          </w:tcPr>
          <w:p w:rsidR="00875876" w:rsidRPr="00787F48" w:rsidRDefault="00875876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787F48">
              <w:lastRenderedPageBreak/>
              <w:t>3</w:t>
            </w:r>
          </w:p>
        </w:tc>
        <w:tc>
          <w:tcPr>
            <w:tcW w:w="4278" w:type="dxa"/>
            <w:vAlign w:val="center"/>
          </w:tcPr>
          <w:p w:rsidR="00875876" w:rsidRPr="0019236D" w:rsidRDefault="00875876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19236D">
              <w:t>10.004</w:t>
            </w:r>
          </w:p>
        </w:tc>
      </w:tr>
      <w:tr w:rsidR="00875876" w:rsidRPr="00787F48" w:rsidTr="009401C4">
        <w:trPr>
          <w:jc w:val="center"/>
        </w:trPr>
        <w:tc>
          <w:tcPr>
            <w:tcW w:w="4244" w:type="dxa"/>
          </w:tcPr>
          <w:p w:rsidR="00875876" w:rsidRPr="00787F48" w:rsidRDefault="00875876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787F48">
              <w:t>4</w:t>
            </w:r>
          </w:p>
        </w:tc>
        <w:tc>
          <w:tcPr>
            <w:tcW w:w="4278" w:type="dxa"/>
            <w:vAlign w:val="center"/>
          </w:tcPr>
          <w:p w:rsidR="00875876" w:rsidRPr="0019236D" w:rsidRDefault="00875876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19236D">
              <w:t>10.002</w:t>
            </w:r>
          </w:p>
        </w:tc>
      </w:tr>
      <w:tr w:rsidR="00875876" w:rsidRPr="00787F48" w:rsidTr="009401C4">
        <w:trPr>
          <w:jc w:val="center"/>
        </w:trPr>
        <w:tc>
          <w:tcPr>
            <w:tcW w:w="4244" w:type="dxa"/>
          </w:tcPr>
          <w:p w:rsidR="00875876" w:rsidRPr="00787F48" w:rsidRDefault="00875876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787F48">
              <w:t>5</w:t>
            </w:r>
          </w:p>
        </w:tc>
        <w:tc>
          <w:tcPr>
            <w:tcW w:w="4278" w:type="dxa"/>
            <w:vAlign w:val="center"/>
          </w:tcPr>
          <w:p w:rsidR="00875876" w:rsidRPr="0019236D" w:rsidRDefault="00875876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19236D">
              <w:t>10.001</w:t>
            </w:r>
          </w:p>
        </w:tc>
      </w:tr>
      <w:tr w:rsidR="00875876" w:rsidRPr="00787F48" w:rsidTr="009401C4">
        <w:trPr>
          <w:jc w:val="center"/>
        </w:trPr>
        <w:tc>
          <w:tcPr>
            <w:tcW w:w="4244" w:type="dxa"/>
          </w:tcPr>
          <w:p w:rsidR="00875876" w:rsidRPr="00787F48" w:rsidRDefault="00875876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787F48">
              <w:t>6</w:t>
            </w:r>
          </w:p>
        </w:tc>
        <w:tc>
          <w:tcPr>
            <w:tcW w:w="4278" w:type="dxa"/>
            <w:vAlign w:val="center"/>
          </w:tcPr>
          <w:p w:rsidR="00875876" w:rsidRPr="0019236D" w:rsidRDefault="00875876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19236D">
              <w:t>10.003</w:t>
            </w:r>
          </w:p>
        </w:tc>
      </w:tr>
      <w:tr w:rsidR="00875876" w:rsidRPr="00787F48" w:rsidTr="009401C4">
        <w:trPr>
          <w:jc w:val="center"/>
        </w:trPr>
        <w:tc>
          <w:tcPr>
            <w:tcW w:w="4244" w:type="dxa"/>
          </w:tcPr>
          <w:p w:rsidR="00875876" w:rsidRPr="00787F48" w:rsidRDefault="00875876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787F48">
              <w:t>7</w:t>
            </w:r>
          </w:p>
        </w:tc>
        <w:tc>
          <w:tcPr>
            <w:tcW w:w="4278" w:type="dxa"/>
            <w:vAlign w:val="center"/>
          </w:tcPr>
          <w:p w:rsidR="00875876" w:rsidRPr="0019236D" w:rsidRDefault="00875876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19236D">
              <w:t>10.005</w:t>
            </w:r>
          </w:p>
        </w:tc>
      </w:tr>
      <w:tr w:rsidR="00875876" w:rsidRPr="00787F48" w:rsidTr="009401C4">
        <w:trPr>
          <w:jc w:val="center"/>
        </w:trPr>
        <w:tc>
          <w:tcPr>
            <w:tcW w:w="4244" w:type="dxa"/>
          </w:tcPr>
          <w:p w:rsidR="00875876" w:rsidRPr="00787F48" w:rsidRDefault="00875876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787F48">
              <w:t>8</w:t>
            </w:r>
          </w:p>
        </w:tc>
        <w:tc>
          <w:tcPr>
            <w:tcW w:w="4278" w:type="dxa"/>
            <w:vAlign w:val="center"/>
          </w:tcPr>
          <w:p w:rsidR="00875876" w:rsidRPr="0019236D" w:rsidRDefault="00875876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19236D">
              <w:t>10.001</w:t>
            </w:r>
          </w:p>
        </w:tc>
      </w:tr>
      <w:tr w:rsidR="00875876" w:rsidRPr="00787F48" w:rsidTr="009401C4">
        <w:trPr>
          <w:jc w:val="center"/>
        </w:trPr>
        <w:tc>
          <w:tcPr>
            <w:tcW w:w="4244" w:type="dxa"/>
          </w:tcPr>
          <w:p w:rsidR="00875876" w:rsidRPr="00787F48" w:rsidRDefault="00875876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787F48">
              <w:t>9</w:t>
            </w:r>
          </w:p>
        </w:tc>
        <w:tc>
          <w:tcPr>
            <w:tcW w:w="4278" w:type="dxa"/>
            <w:vAlign w:val="center"/>
          </w:tcPr>
          <w:p w:rsidR="00875876" w:rsidRPr="0019236D" w:rsidRDefault="00875876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19236D">
              <w:t>10.002</w:t>
            </w:r>
          </w:p>
        </w:tc>
      </w:tr>
      <w:tr w:rsidR="00875876" w:rsidRPr="00787F48" w:rsidTr="009401C4">
        <w:trPr>
          <w:jc w:val="center"/>
        </w:trPr>
        <w:tc>
          <w:tcPr>
            <w:tcW w:w="4244" w:type="dxa"/>
          </w:tcPr>
          <w:p w:rsidR="00875876" w:rsidRPr="00787F48" w:rsidRDefault="00875876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787F48">
              <w:t>10</w:t>
            </w:r>
          </w:p>
        </w:tc>
        <w:tc>
          <w:tcPr>
            <w:tcW w:w="4278" w:type="dxa"/>
            <w:vAlign w:val="center"/>
          </w:tcPr>
          <w:p w:rsidR="00875876" w:rsidRPr="0019236D" w:rsidRDefault="00875876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19236D">
              <w:t>10.001</w:t>
            </w:r>
          </w:p>
        </w:tc>
      </w:tr>
    </w:tbl>
    <w:p w:rsidR="00875876" w:rsidRPr="00787F48" w:rsidRDefault="00875876" w:rsidP="00875876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  <w:rPr>
          <w:rFonts w:ascii="Times New Roman" w:hAnsi="Times New Roman" w:cs="Times New Roman"/>
        </w:rPr>
      </w:pPr>
      <w:r w:rsidRPr="00787F48">
        <w:rPr>
          <w:rFonts w:ascii="Times New Roman" w:hAnsi="Times New Roman" w:cs="Times New Roman"/>
        </w:rPr>
        <w:t>测量结果的平均值：</w:t>
      </w:r>
      <w:r w:rsidRPr="00787F48">
        <w:rPr>
          <w:rFonts w:ascii="Times New Roman" w:hAnsi="Times New Roman" w:cs="Times New Roman"/>
        </w:rPr>
        <w:sym w:font="Symbol" w:char="F060"/>
      </w:r>
      <w:r w:rsidRPr="00787F48">
        <w:rPr>
          <w:rFonts w:ascii="Times New Roman" w:hAnsi="Times New Roman" w:cs="Times New Roman"/>
          <w:i/>
          <w:iCs/>
        </w:rPr>
        <w:t>x</w:t>
      </w:r>
      <w:r w:rsidRPr="00787F48">
        <w:rPr>
          <w:rFonts w:ascii="Times New Roman" w:hAnsi="Times New Roman" w:cs="Times New Roman"/>
        </w:rPr>
        <w:t>=</w:t>
      </w:r>
      <m:oMath>
        <m:f>
          <m:fPr>
            <m:ctrlPr>
              <w:rPr>
                <w:rFonts w:ascii="Cambria Math" w:eastAsia="Cambria Math" w:hAnsi="Cambria Math" w:cs="Times New Roman"/>
                <w:i/>
              </w:rPr>
            </m:ctrlPr>
          </m:fPr>
          <m:num>
            <m:r>
              <w:rPr>
                <w:rFonts w:ascii="Cambria Math" w:eastAsia="Cambria Math" w:hAnsi="Cambria Math" w:cs="Times New Roman"/>
              </w:rPr>
              <m:t>1</m:t>
            </m:r>
          </m:num>
          <m:den>
            <m:r>
              <w:rPr>
                <w:rFonts w:ascii="Cambria Math" w:eastAsia="Cambria Math" w:hAnsi="Cambria Math" w:cs="Times New Roman"/>
              </w:rPr>
              <m:t>10</m:t>
            </m:r>
          </m:den>
        </m:f>
        <m:nary>
          <m:naryPr>
            <m:chr m:val="∑"/>
            <m:ctrlPr>
              <w:rPr>
                <w:rFonts w:ascii="Cambria Math" w:hAnsi="Cambria Math" w:cs="Times New Roman"/>
                <w:i/>
              </w:rPr>
            </m:ctrlPr>
          </m:naryPr>
          <m:sub>
            <m:r>
              <w:rPr>
                <w:rFonts w:ascii="Cambria Math" w:hAnsi="Cambria Math" w:cs="Times New Roman"/>
              </w:rPr>
              <m:t>i=1</m:t>
            </m:r>
          </m:sub>
          <m:sup>
            <m:r>
              <w:rPr>
                <w:rFonts w:ascii="Cambria Math" w:hAnsi="Cambria Math" w:cs="Times New Roman"/>
              </w:rPr>
              <m:t>10</m:t>
            </m:r>
          </m:sup>
          <m:e>
            <m:sSub>
              <m:sSubPr>
                <m:ctrlPr>
                  <w:rPr>
                    <w:rFonts w:ascii="Cambria Math" w:hAnsi="Cambria Math" w:cs="Times New Roman"/>
                    <w:i/>
                  </w:rPr>
                </m:ctrlPr>
              </m:sSubPr>
              <m:e>
                <m:r>
                  <w:rPr>
                    <w:rFonts w:ascii="Cambria Math" w:hAnsi="Cambria Math" w:cs="Times New Roman"/>
                  </w:rPr>
                  <m:t>x</m:t>
                </m:r>
              </m:e>
              <m:sub>
                <m:r>
                  <w:rPr>
                    <w:rFonts w:ascii="Cambria Math" w:hAnsi="Cambria Math" w:cs="Times New Roman"/>
                  </w:rPr>
                  <m:t>i</m:t>
                </m:r>
              </m:sub>
            </m:sSub>
          </m:e>
        </m:nary>
      </m:oMath>
      <w:r w:rsidRPr="00787F48">
        <w:rPr>
          <w:rFonts w:ascii="Times New Roman" w:hAnsi="Times New Roman" w:cs="Times New Roman"/>
        </w:rPr>
        <w:t>= 10.00</w:t>
      </w:r>
      <w:r>
        <w:rPr>
          <w:rFonts w:ascii="Times New Roman" w:hAnsi="Times New Roman" w:cs="Times New Roman" w:hint="eastAsia"/>
        </w:rPr>
        <w:t>2</w:t>
      </w:r>
      <w:r w:rsidRPr="00787F48">
        <w:rPr>
          <w:rFonts w:ascii="Times New Roman" w:hAnsi="Times New Roman" w:cs="Times New Roman"/>
        </w:rPr>
        <w:t xml:space="preserve"> mA</w:t>
      </w:r>
    </w:p>
    <w:p w:rsidR="00875876" w:rsidRPr="00787F48" w:rsidRDefault="00875876" w:rsidP="00875876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  <w:rPr>
          <w:rFonts w:ascii="Times New Roman" w:hAnsi="Times New Roman" w:cs="Times New Roman"/>
        </w:rPr>
      </w:pPr>
      <w:r w:rsidRPr="00787F48">
        <w:rPr>
          <w:rFonts w:ascii="Times New Roman" w:hAnsi="Times New Roman" w:cs="Times New Roman"/>
        </w:rPr>
        <w:t>单次测量值的实验标准偏差：</w:t>
      </w:r>
      <w:r w:rsidRPr="00787F48">
        <w:rPr>
          <w:rFonts w:ascii="Times New Roman" w:hAnsi="Times New Roman" w:cs="Times New Roman"/>
          <w:i/>
          <w:iCs/>
        </w:rPr>
        <w:t>s</w:t>
      </w:r>
      <w:r w:rsidRPr="00787F48">
        <w:rPr>
          <w:rFonts w:ascii="Times New Roman" w:hAnsi="Times New Roman" w:cs="Times New Roman"/>
        </w:rPr>
        <w:t>=</w:t>
      </w:r>
      <w:r w:rsidRPr="00787F48">
        <w:rPr>
          <w:rFonts w:ascii="Times New Roman" w:hAnsi="Times New Roman" w:cs="Times New Roman"/>
          <w:position w:val="-26"/>
        </w:rPr>
        <w:object w:dxaOrig="1359" w:dyaOrig="1040">
          <v:shape id="_x0000_i1030" type="#_x0000_t75" style="width:68.25pt;height:51.6pt" o:ole="">
            <v:imagedata r:id="rId6" o:title=""/>
          </v:shape>
          <o:OLEObject Type="Embed" ProgID="Equation.3" ShapeID="_x0000_i1030" DrawAspect="Content" ObjectID="_1721027064" r:id="rId12"/>
        </w:object>
      </w:r>
      <w:r w:rsidRPr="00787F48">
        <w:rPr>
          <w:rFonts w:ascii="Times New Roman" w:hAnsi="Times New Roman" w:cs="Times New Roman"/>
        </w:rPr>
        <w:t>≈0.001</w:t>
      </w:r>
      <w:r>
        <w:rPr>
          <w:rFonts w:ascii="Times New Roman" w:hAnsi="Times New Roman" w:cs="Times New Roman" w:hint="eastAsia"/>
        </w:rPr>
        <w:t>3</w:t>
      </w:r>
      <w:r w:rsidRPr="00787F48">
        <w:rPr>
          <w:rFonts w:ascii="Times New Roman" w:hAnsi="Times New Roman" w:cs="Times New Roman"/>
          <w:iCs/>
        </w:rPr>
        <w:t>mA</w:t>
      </w:r>
    </w:p>
    <w:p w:rsidR="00875876" w:rsidRPr="00787F48" w:rsidRDefault="00875876" w:rsidP="00875876">
      <w:pPr>
        <w:tabs>
          <w:tab w:val="center" w:pos="4153"/>
          <w:tab w:val="right" w:pos="6552"/>
        </w:tabs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 w:rsidRPr="00787F48">
        <w:rPr>
          <w:rFonts w:ascii="Times New Roman" w:hAnsi="Times New Roman" w:cs="Times New Roman"/>
        </w:rPr>
        <w:t>则</w:t>
      </w:r>
      <w:r w:rsidRPr="00787F48">
        <w:rPr>
          <w:rFonts w:ascii="Times New Roman" w:hAnsi="Times New Roman" w:cs="Times New Roman"/>
          <w:i/>
          <w:iCs/>
        </w:rPr>
        <w:t>u</w:t>
      </w:r>
      <w:r w:rsidRPr="00787F48">
        <w:rPr>
          <w:rFonts w:ascii="Times New Roman" w:hAnsi="Times New Roman" w:cs="Times New Roman"/>
          <w:vertAlign w:val="subscript"/>
        </w:rPr>
        <w:t>1</w:t>
      </w:r>
      <w:r w:rsidRPr="00787F48">
        <w:rPr>
          <w:rFonts w:ascii="Times New Roman" w:hAnsi="Times New Roman" w:cs="Times New Roman"/>
        </w:rPr>
        <w:t>= 0.001</w:t>
      </w:r>
      <w:r>
        <w:rPr>
          <w:rFonts w:ascii="Times New Roman" w:hAnsi="Times New Roman" w:cs="Times New Roman" w:hint="eastAsia"/>
        </w:rPr>
        <w:t>3</w:t>
      </w:r>
      <w:r w:rsidRPr="00787F48">
        <w:rPr>
          <w:rFonts w:ascii="Times New Roman" w:hAnsi="Times New Roman" w:cs="Times New Roman"/>
          <w:iCs/>
        </w:rPr>
        <w:t>mA</w:t>
      </w:r>
    </w:p>
    <w:p w:rsidR="00875876" w:rsidRPr="00787F48" w:rsidRDefault="00875876" w:rsidP="00875876">
      <w:pPr>
        <w:tabs>
          <w:tab w:val="center" w:pos="4153"/>
          <w:tab w:val="right" w:pos="6552"/>
        </w:tabs>
        <w:spacing w:line="360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F</w:t>
      </w:r>
      <w:r w:rsidRPr="00787F48">
        <w:rPr>
          <w:rFonts w:ascii="Times New Roman" w:hAnsi="Times New Roman" w:cs="Times New Roman"/>
        </w:rPr>
        <w:t>.3.2</w:t>
      </w:r>
      <w:r w:rsidRPr="00787F48">
        <w:rPr>
          <w:rFonts w:ascii="Times New Roman" w:hAnsi="Times New Roman" w:cs="Times New Roman"/>
        </w:rPr>
        <w:t>由</w:t>
      </w:r>
      <w:r>
        <w:rPr>
          <w:rFonts w:ascii="Times New Roman" w:hAnsi="Times New Roman" w:cs="Times New Roman" w:hint="eastAsia"/>
        </w:rPr>
        <w:t>数字多用表</w:t>
      </w:r>
      <w:r w:rsidRPr="00787F48">
        <w:rPr>
          <w:rFonts w:ascii="Times New Roman" w:hAnsi="Times New Roman" w:cs="Times New Roman"/>
        </w:rPr>
        <w:t>准确度引入的标准不确定度</w:t>
      </w:r>
      <w:r w:rsidRPr="00787F48">
        <w:rPr>
          <w:rFonts w:ascii="Times New Roman" w:hAnsi="Times New Roman" w:cs="Times New Roman"/>
          <w:i/>
          <w:iCs/>
        </w:rPr>
        <w:t>u</w:t>
      </w:r>
      <w:r w:rsidRPr="00787F48">
        <w:rPr>
          <w:rFonts w:ascii="Times New Roman" w:hAnsi="Times New Roman" w:cs="Times New Roman"/>
          <w:vertAlign w:val="subscript"/>
        </w:rPr>
        <w:t>2</w:t>
      </w:r>
    </w:p>
    <w:p w:rsidR="00875876" w:rsidRPr="00787F48" w:rsidRDefault="00875876" w:rsidP="00875876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  <w:rPr>
          <w:rFonts w:ascii="Times New Roman" w:hAnsi="Times New Roman" w:cs="Times New Roman"/>
        </w:rPr>
      </w:pPr>
      <w:r w:rsidRPr="00787F48">
        <w:rPr>
          <w:rFonts w:ascii="Times New Roman" w:hAnsi="Times New Roman" w:cs="Times New Roman"/>
        </w:rPr>
        <w:t>多功能标准源经上级计量机构量值传递合格，其</w:t>
      </w:r>
      <w:r>
        <w:rPr>
          <w:rFonts w:ascii="Times New Roman" w:hAnsi="Times New Roman" w:cs="Times New Roman" w:hint="eastAsia"/>
        </w:rPr>
        <w:t>1V</w:t>
      </w:r>
      <w:r w:rsidRPr="00787F48">
        <w:rPr>
          <w:rFonts w:ascii="Times New Roman" w:hAnsi="Times New Roman" w:cs="Times New Roman"/>
        </w:rPr>
        <w:t>点最大允许误差为</w:t>
      </w:r>
      <w:r w:rsidRPr="00787F48">
        <w:rPr>
          <w:rFonts w:ascii="Times New Roman" w:hAnsi="Times New Roman" w:cs="Times New Roman"/>
        </w:rPr>
        <w:t>±0.0</w:t>
      </w:r>
      <w:r>
        <w:rPr>
          <w:rFonts w:ascii="Times New Roman" w:hAnsi="Times New Roman" w:cs="Times New Roman" w:hint="eastAsia"/>
        </w:rPr>
        <w:t>001V</w:t>
      </w:r>
      <w:r w:rsidRPr="00787F48">
        <w:rPr>
          <w:rFonts w:ascii="Times New Roman" w:hAnsi="Times New Roman" w:cs="Times New Roman"/>
        </w:rPr>
        <w:t>，其半宽度</w:t>
      </w:r>
      <w:r w:rsidRPr="00787F48">
        <w:rPr>
          <w:rFonts w:ascii="Times New Roman" w:hAnsi="Times New Roman" w:cs="Times New Roman"/>
        </w:rPr>
        <w:t>a=0.00</w:t>
      </w:r>
      <w:r>
        <w:rPr>
          <w:rFonts w:ascii="Times New Roman" w:hAnsi="Times New Roman" w:cs="Times New Roman" w:hint="eastAsia"/>
        </w:rPr>
        <w:t>01V</w:t>
      </w:r>
      <w:r w:rsidRPr="00787F48">
        <w:rPr>
          <w:rFonts w:ascii="Times New Roman" w:hAnsi="Times New Roman" w:cs="Times New Roman"/>
        </w:rPr>
        <w:t>，在区间内认为服从均匀分布，包含因子</w:t>
      </w:r>
      <w:r w:rsidRPr="00787F48">
        <w:rPr>
          <w:rFonts w:ascii="Times New Roman" w:hAnsi="Times New Roman" w:cs="Times New Roman"/>
          <w:i/>
          <w:iCs/>
        </w:rPr>
        <w:t>k</w:t>
      </w:r>
      <w:r w:rsidRPr="00787F48">
        <w:rPr>
          <w:rFonts w:ascii="Times New Roman" w:hAnsi="Times New Roman" w:cs="Times New Roman"/>
        </w:rPr>
        <w:t>=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</w:rPr>
            </m:ctrlPr>
          </m:radPr>
          <m:deg/>
          <m:e>
            <m:r>
              <w:rPr>
                <w:rFonts w:ascii="Cambria Math" w:hAnsi="Cambria Math" w:cs="Times New Roman"/>
              </w:rPr>
              <m:t>3</m:t>
            </m:r>
          </m:e>
        </m:rad>
      </m:oMath>
      <w:r w:rsidRPr="00787F48">
        <w:rPr>
          <w:rFonts w:ascii="Times New Roman" w:hAnsi="Times New Roman" w:cs="Times New Roman"/>
        </w:rPr>
        <w:t>，则</w:t>
      </w:r>
    </w:p>
    <w:p w:rsidR="00875876" w:rsidRDefault="00875876" w:rsidP="00875876">
      <w:pPr>
        <w:tabs>
          <w:tab w:val="center" w:pos="4153"/>
          <w:tab w:val="right" w:pos="6552"/>
        </w:tabs>
        <w:spacing w:line="360" w:lineRule="auto"/>
        <w:jc w:val="center"/>
        <w:rPr>
          <w:rFonts w:ascii="Times New Roman" w:hAnsi="Times New Roman" w:cs="Times New Roman"/>
          <w:iCs/>
        </w:rPr>
      </w:pPr>
      <w:r w:rsidRPr="00787F48">
        <w:rPr>
          <w:rFonts w:ascii="Times New Roman" w:hAnsi="Times New Roman" w:cs="Times New Roman"/>
          <w:i/>
          <w:iCs/>
        </w:rPr>
        <w:t>u</w:t>
      </w:r>
      <w:r w:rsidRPr="00787F48">
        <w:rPr>
          <w:rFonts w:ascii="Times New Roman" w:hAnsi="Times New Roman" w:cs="Times New Roman"/>
          <w:vertAlign w:val="subscript"/>
        </w:rPr>
        <w:t>2</w:t>
      </w:r>
      <m:oMath>
        <m:r>
          <w:rPr>
            <w:rFonts w:ascii="Cambria Math" w:hAnsi="Cambria Math" w:cs="Times New Roman"/>
          </w:rPr>
          <m:t>=</m:t>
        </m:r>
        <m:f>
          <m:fPr>
            <m:ctrlPr>
              <w:rPr>
                <w:rFonts w:ascii="Cambria Math" w:hAnsi="Cambria Math" w:cs="Times New Roman"/>
                <w:i/>
                <w:iCs/>
              </w:rPr>
            </m:ctrlPr>
          </m:fPr>
          <m:num>
            <m:r>
              <w:rPr>
                <w:rFonts w:ascii="Cambria Math" w:hAnsi="Cambria Math" w:cs="Times New Roman"/>
              </w:rPr>
              <m:t>a</m:t>
            </m:r>
          </m:num>
          <m:den>
            <m:r>
              <w:rPr>
                <w:rFonts w:ascii="Cambria Math" w:hAnsi="Cambria Math" w:cs="Times New Roman"/>
              </w:rPr>
              <m:t>k</m:t>
            </m:r>
          </m:den>
        </m:f>
        <m:r>
          <w:rPr>
            <w:rFonts w:ascii="Cambria Math" w:hAnsi="Cambria Math" w:cs="Times New Roman"/>
          </w:rPr>
          <m:t>=</m:t>
        </m:r>
        <m:f>
          <m:fPr>
            <m:ctrlPr>
              <w:rPr>
                <w:rFonts w:ascii="Cambria Math" w:hAnsi="Cambria Math" w:cs="Times New Roman"/>
                <w:i/>
                <w:iCs/>
              </w:rPr>
            </m:ctrlPr>
          </m:fPr>
          <m:num>
            <m:r>
              <w:rPr>
                <w:rFonts w:ascii="Cambria Math" w:hAnsi="Cambria Math" w:cs="Times New Roman"/>
              </w:rPr>
              <m:t>0.007</m:t>
            </m:r>
          </m:num>
          <m:den>
            <m:rad>
              <m:radPr>
                <m:degHide m:val="on"/>
                <m:ctrlPr>
                  <w:rPr>
                    <w:rFonts w:ascii="Cambria Math" w:hAnsi="Cambria Math" w:cs="Times New Roman"/>
                    <w:i/>
                    <w:iCs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</w:rPr>
                  <m:t>3</m:t>
                </m:r>
              </m:e>
            </m:rad>
          </m:den>
        </m:f>
        <m:r>
          <w:rPr>
            <w:rFonts w:ascii="Cambria Math" w:hAnsi="Cambria Math" w:cs="Times New Roman"/>
          </w:rPr>
          <m:t>mA</m:t>
        </m:r>
      </m:oMath>
      <w:r w:rsidRPr="00787F48">
        <w:rPr>
          <w:rFonts w:ascii="Times New Roman" w:hAnsi="Times New Roman" w:cs="Times New Roman"/>
          <w:iCs/>
        </w:rPr>
        <w:t>≈</w:t>
      </w:r>
      <w:r>
        <w:rPr>
          <w:rFonts w:ascii="Times New Roman" w:hAnsi="Times New Roman" w:cs="Times New Roman" w:hint="eastAsia"/>
          <w:iCs/>
        </w:rPr>
        <w:t>5.77</w:t>
      </w:r>
      <w:r w:rsidRPr="00787F48">
        <w:rPr>
          <w:rFonts w:ascii="Times New Roman" w:hAnsi="Times New Roman" w:cs="Times New Roman"/>
        </w:rPr>
        <w:t>×</w:t>
      </w:r>
      <w:r>
        <w:rPr>
          <w:rFonts w:ascii="Times New Roman" w:hAnsi="Times New Roman" w:cs="Times New Roman" w:hint="eastAsia"/>
          <w:iCs/>
        </w:rPr>
        <w:t>10</w:t>
      </w:r>
      <w:r w:rsidRPr="00CC7175">
        <w:rPr>
          <w:rFonts w:ascii="Times New Roman" w:hAnsi="Times New Roman" w:cs="Times New Roman" w:hint="eastAsia"/>
          <w:iCs/>
          <w:vertAlign w:val="superscript"/>
        </w:rPr>
        <w:t>-5</w:t>
      </w:r>
      <w:r w:rsidRPr="00CC7175">
        <w:rPr>
          <w:rFonts w:ascii="Times New Roman" w:hAnsi="Times New Roman" w:cs="Times New Roman" w:hint="eastAsia"/>
          <w:iCs/>
        </w:rPr>
        <w:t>V</w:t>
      </w:r>
    </w:p>
    <w:p w:rsidR="00875876" w:rsidRPr="00787F48" w:rsidRDefault="00875876" w:rsidP="00875876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  <w:rPr>
          <w:rFonts w:ascii="Times New Roman" w:hAnsi="Times New Roman" w:cs="Times New Roman"/>
          <w:i/>
          <w:iCs/>
        </w:rPr>
      </w:pPr>
      <w:r w:rsidRPr="00CC7175">
        <w:rPr>
          <w:rFonts w:ascii="Times New Roman" w:hAnsi="Times New Roman" w:cs="Times New Roman" w:hint="eastAsia"/>
        </w:rPr>
        <w:t>由于二等标</w:t>
      </w:r>
      <w:r>
        <w:rPr>
          <w:rFonts w:ascii="Times New Roman" w:hAnsi="Times New Roman" w:cs="Times New Roman" w:hint="eastAsia"/>
          <w:iCs/>
        </w:rPr>
        <w:t>准电阻的阻值准确的为优于</w:t>
      </w:r>
      <w:r>
        <w:rPr>
          <w:rFonts w:ascii="Times New Roman" w:hAnsi="Times New Roman" w:cs="Times New Roman" w:hint="eastAsia"/>
          <w:iCs/>
        </w:rPr>
        <w:t>1</w:t>
      </w:r>
      <w:r w:rsidRPr="00787F48">
        <w:rPr>
          <w:rFonts w:ascii="Times New Roman" w:hAnsi="Times New Roman" w:cs="Times New Roman"/>
        </w:rPr>
        <w:t>×</w:t>
      </w:r>
      <w:r>
        <w:rPr>
          <w:rFonts w:ascii="Times New Roman" w:hAnsi="Times New Roman" w:cs="Times New Roman" w:hint="eastAsia"/>
          <w:iCs/>
        </w:rPr>
        <w:t>10</w:t>
      </w:r>
      <w:r w:rsidRPr="00CC7175">
        <w:rPr>
          <w:rFonts w:ascii="Times New Roman" w:hAnsi="Times New Roman" w:cs="Times New Roman" w:hint="eastAsia"/>
          <w:iCs/>
          <w:vertAlign w:val="superscript"/>
        </w:rPr>
        <w:t>-5</w:t>
      </w:r>
      <w:r w:rsidRPr="00CC7175">
        <w:rPr>
          <w:rFonts w:ascii="Times New Roman" w:hAnsi="Times New Roman" w:cs="Times New Roman" w:hint="eastAsia"/>
          <w:iCs/>
        </w:rPr>
        <w:t>，</w:t>
      </w:r>
      <w:r>
        <w:rPr>
          <w:rFonts w:ascii="Times New Roman" w:hAnsi="Times New Roman" w:cs="Times New Roman" w:hint="eastAsia"/>
          <w:iCs/>
        </w:rPr>
        <w:t>此处作为线性处理，将数字多用表的直流电压的引入不确定直接引入最终分量即：</w:t>
      </w:r>
      <w:r>
        <w:rPr>
          <w:rFonts w:ascii="Times New Roman" w:hAnsi="Times New Roman" w:cs="Times New Roman" w:hint="eastAsia"/>
          <w:iCs/>
        </w:rPr>
        <w:t>5.77</w:t>
      </w:r>
      <w:r w:rsidRPr="00787F48">
        <w:rPr>
          <w:rFonts w:ascii="Times New Roman" w:hAnsi="Times New Roman" w:cs="Times New Roman"/>
        </w:rPr>
        <w:t>×</w:t>
      </w:r>
      <w:r>
        <w:rPr>
          <w:rFonts w:ascii="Times New Roman" w:hAnsi="Times New Roman" w:cs="Times New Roman" w:hint="eastAsia"/>
          <w:iCs/>
        </w:rPr>
        <w:t>10</w:t>
      </w:r>
      <w:r w:rsidRPr="00CC7175">
        <w:rPr>
          <w:rFonts w:ascii="Times New Roman" w:hAnsi="Times New Roman" w:cs="Times New Roman" w:hint="eastAsia"/>
          <w:iCs/>
          <w:vertAlign w:val="superscript"/>
        </w:rPr>
        <w:t>-5</w:t>
      </w:r>
      <w:r w:rsidRPr="00CC7175">
        <w:rPr>
          <w:rFonts w:ascii="Times New Roman" w:hAnsi="Times New Roman" w:cs="Times New Roman" w:hint="eastAsia"/>
          <w:iCs/>
        </w:rPr>
        <w:t>V</w:t>
      </w:r>
      <w:r>
        <w:rPr>
          <w:rFonts w:ascii="Times New Roman" w:hAnsi="Times New Roman" w:cs="Times New Roman" w:hint="eastAsia"/>
          <w:iCs/>
        </w:rPr>
        <w:t>/100</w:t>
      </w:r>
      <w:r w:rsidRPr="00CC7175">
        <w:rPr>
          <w:rFonts w:ascii="Times New Roman" w:hAnsi="Times New Roman" w:cs="Times New Roman"/>
          <w:iCs/>
        </w:rPr>
        <w:t>Ω</w:t>
      </w:r>
      <w:r>
        <w:rPr>
          <w:rFonts w:ascii="Times New Roman" w:hAnsi="Times New Roman" w:cs="Times New Roman" w:hint="eastAsia"/>
          <w:iCs/>
        </w:rPr>
        <w:t>=5.77</w:t>
      </w:r>
      <w:r w:rsidRPr="00787F48">
        <w:rPr>
          <w:rFonts w:ascii="Times New Roman" w:hAnsi="Times New Roman" w:cs="Times New Roman"/>
        </w:rPr>
        <w:t>×</w:t>
      </w:r>
      <w:r>
        <w:rPr>
          <w:rFonts w:ascii="Times New Roman" w:hAnsi="Times New Roman" w:cs="Times New Roman" w:hint="eastAsia"/>
          <w:iCs/>
        </w:rPr>
        <w:t>10</w:t>
      </w:r>
      <w:r w:rsidRPr="00CC7175">
        <w:rPr>
          <w:rFonts w:ascii="Times New Roman" w:hAnsi="Times New Roman" w:cs="Times New Roman" w:hint="eastAsia"/>
          <w:iCs/>
          <w:vertAlign w:val="superscript"/>
        </w:rPr>
        <w:t>-</w:t>
      </w:r>
      <w:r>
        <w:rPr>
          <w:rFonts w:ascii="Times New Roman" w:hAnsi="Times New Roman" w:cs="Times New Roman" w:hint="eastAsia"/>
          <w:iCs/>
          <w:vertAlign w:val="superscript"/>
        </w:rPr>
        <w:t>4</w:t>
      </w:r>
      <w:r w:rsidRPr="00CC7175">
        <w:rPr>
          <w:rFonts w:ascii="Times New Roman" w:hAnsi="Times New Roman" w:cs="Times New Roman" w:hint="eastAsia"/>
          <w:iCs/>
        </w:rPr>
        <w:t>mA</w:t>
      </w:r>
    </w:p>
    <w:p w:rsidR="00875876" w:rsidRPr="00787F48" w:rsidRDefault="00875876" w:rsidP="00875876">
      <w:pPr>
        <w:tabs>
          <w:tab w:val="center" w:pos="4153"/>
          <w:tab w:val="right" w:pos="6552"/>
        </w:tabs>
        <w:spacing w:line="360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F</w:t>
      </w:r>
      <w:r w:rsidRPr="00787F48">
        <w:rPr>
          <w:rFonts w:ascii="Times New Roman" w:hAnsi="Times New Roman" w:cs="Times New Roman"/>
        </w:rPr>
        <w:t>.3.3</w:t>
      </w:r>
      <w:r w:rsidRPr="00787F48">
        <w:rPr>
          <w:rFonts w:ascii="Times New Roman" w:hAnsi="Times New Roman" w:cs="Times New Roman"/>
        </w:rPr>
        <w:t>由被校校验仪的分辨力引入的标准不确定度</w:t>
      </w:r>
      <w:r w:rsidRPr="00787F48">
        <w:rPr>
          <w:rFonts w:ascii="Times New Roman" w:hAnsi="Times New Roman" w:cs="Times New Roman"/>
          <w:i/>
          <w:iCs/>
        </w:rPr>
        <w:t>u</w:t>
      </w:r>
      <w:r w:rsidRPr="00787F48">
        <w:rPr>
          <w:rFonts w:ascii="Times New Roman" w:hAnsi="Times New Roman" w:cs="Times New Roman"/>
          <w:vertAlign w:val="subscript"/>
        </w:rPr>
        <w:t>3</w:t>
      </w:r>
    </w:p>
    <w:p w:rsidR="00875876" w:rsidRPr="00787F48" w:rsidRDefault="00875876" w:rsidP="00875876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  <w:rPr>
          <w:rFonts w:ascii="Times New Roman" w:hAnsi="Times New Roman" w:cs="Times New Roman"/>
        </w:rPr>
      </w:pPr>
      <w:r w:rsidRPr="00787F48">
        <w:rPr>
          <w:rFonts w:ascii="Times New Roman" w:hAnsi="Times New Roman" w:cs="Times New Roman"/>
        </w:rPr>
        <w:t>被校校验仪在</w:t>
      </w:r>
      <w:r>
        <w:rPr>
          <w:rFonts w:ascii="Times New Roman" w:hAnsi="Times New Roman" w:cs="Times New Roman"/>
        </w:rPr>
        <w:t>直流</w:t>
      </w:r>
      <w:r w:rsidRPr="00787F48">
        <w:rPr>
          <w:rFonts w:ascii="Times New Roman" w:hAnsi="Times New Roman" w:cs="Times New Roman"/>
        </w:rPr>
        <w:t>电流</w:t>
      </w:r>
      <w:r w:rsidRPr="00787F48">
        <w:rPr>
          <w:rFonts w:ascii="Times New Roman" w:hAnsi="Times New Roman" w:cs="Times New Roman"/>
        </w:rPr>
        <w:t>10mA</w:t>
      </w:r>
      <w:r w:rsidRPr="00787F48">
        <w:rPr>
          <w:rFonts w:ascii="Times New Roman" w:hAnsi="Times New Roman" w:cs="Times New Roman"/>
        </w:rPr>
        <w:t>点的分辨力为</w:t>
      </w:r>
      <w:r w:rsidRPr="00787F48">
        <w:rPr>
          <w:rFonts w:ascii="Times New Roman" w:hAnsi="Times New Roman" w:cs="Times New Roman"/>
        </w:rPr>
        <w:t>0.001mA</w:t>
      </w:r>
      <w:r w:rsidRPr="00787F48">
        <w:rPr>
          <w:rFonts w:ascii="Times New Roman" w:hAnsi="Times New Roman" w:cs="Times New Roman"/>
        </w:rPr>
        <w:t>，在</w:t>
      </w:r>
      <w:r w:rsidRPr="00787F48">
        <w:rPr>
          <w:rFonts w:ascii="Times New Roman" w:hAnsi="Times New Roman" w:cs="Times New Roman"/>
        </w:rPr>
        <w:t>±0.0005 mA</w:t>
      </w:r>
      <w:r w:rsidRPr="00787F48">
        <w:rPr>
          <w:rFonts w:ascii="Times New Roman" w:hAnsi="Times New Roman" w:cs="Times New Roman"/>
        </w:rPr>
        <w:t>区间内为均匀分布，包含因子</w:t>
      </w:r>
      <w:r w:rsidRPr="00787F48">
        <w:rPr>
          <w:rFonts w:ascii="Times New Roman" w:hAnsi="Times New Roman" w:cs="Times New Roman"/>
          <w:i/>
          <w:iCs/>
        </w:rPr>
        <w:t>k</w:t>
      </w:r>
      <w:r w:rsidRPr="00787F48">
        <w:rPr>
          <w:rFonts w:ascii="Times New Roman" w:hAnsi="Times New Roman" w:cs="Times New Roman"/>
        </w:rPr>
        <w:t>=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</w:rPr>
            </m:ctrlPr>
          </m:radPr>
          <m:deg/>
          <m:e>
            <m:r>
              <w:rPr>
                <w:rFonts w:ascii="Cambria Math" w:hAnsi="Cambria Math" w:cs="Times New Roman"/>
              </w:rPr>
              <m:t>3</m:t>
            </m:r>
          </m:e>
        </m:rad>
      </m:oMath>
      <w:r w:rsidRPr="00787F48">
        <w:rPr>
          <w:rFonts w:ascii="Times New Roman" w:hAnsi="Times New Roman" w:cs="Times New Roman"/>
        </w:rPr>
        <w:t>，因此：</w:t>
      </w:r>
    </w:p>
    <w:p w:rsidR="00875876" w:rsidRPr="00787F48" w:rsidRDefault="00875876" w:rsidP="00875876">
      <w:pPr>
        <w:tabs>
          <w:tab w:val="center" w:pos="4153"/>
          <w:tab w:val="right" w:pos="6552"/>
        </w:tabs>
        <w:spacing w:line="360" w:lineRule="auto"/>
        <w:jc w:val="center"/>
        <w:rPr>
          <w:rFonts w:ascii="Times New Roman" w:hAnsi="Times New Roman" w:cs="Times New Roman"/>
          <w:i/>
          <w:iCs/>
        </w:rPr>
      </w:pPr>
      <w:r w:rsidRPr="00787F48">
        <w:rPr>
          <w:rFonts w:ascii="Times New Roman" w:hAnsi="Times New Roman" w:cs="Times New Roman"/>
          <w:i/>
          <w:iCs/>
        </w:rPr>
        <w:t>u</w:t>
      </w:r>
      <w:r w:rsidRPr="00787F48">
        <w:rPr>
          <w:rFonts w:ascii="Times New Roman" w:hAnsi="Times New Roman" w:cs="Times New Roman"/>
          <w:vertAlign w:val="subscript"/>
        </w:rPr>
        <w:t>3</w:t>
      </w:r>
      <m:oMath>
        <m:r>
          <w:rPr>
            <w:rFonts w:ascii="Cambria Math" w:hAnsi="Cambria Math" w:cs="Times New Roman"/>
          </w:rPr>
          <m:t>=</m:t>
        </m:r>
        <m:f>
          <m:fPr>
            <m:ctrlPr>
              <w:rPr>
                <w:rFonts w:ascii="Cambria Math" w:hAnsi="Cambria Math" w:cs="Times New Roman"/>
                <w:i/>
                <w:iCs/>
              </w:rPr>
            </m:ctrlPr>
          </m:fPr>
          <m:num>
            <m:r>
              <w:rPr>
                <w:rFonts w:ascii="Cambria Math" w:hAnsi="Cambria Math" w:cs="Times New Roman"/>
              </w:rPr>
              <m:t>a</m:t>
            </m:r>
          </m:num>
          <m:den>
            <m:r>
              <w:rPr>
                <w:rFonts w:ascii="Cambria Math" w:hAnsi="Cambria Math" w:cs="Times New Roman"/>
              </w:rPr>
              <m:t>k</m:t>
            </m:r>
          </m:den>
        </m:f>
        <m:r>
          <w:rPr>
            <w:rFonts w:ascii="Cambria Math" w:hAnsi="Cambria Math" w:cs="Times New Roman"/>
          </w:rPr>
          <m:t>=</m:t>
        </m:r>
        <m:f>
          <m:fPr>
            <m:ctrlPr>
              <w:rPr>
                <w:rFonts w:ascii="Cambria Math" w:hAnsi="Cambria Math" w:cs="Times New Roman"/>
                <w:i/>
                <w:iCs/>
              </w:rPr>
            </m:ctrlPr>
          </m:fPr>
          <m:num>
            <m:r>
              <w:rPr>
                <w:rFonts w:ascii="Cambria Math" w:hAnsi="Cambria Math" w:cs="Times New Roman"/>
              </w:rPr>
              <m:t>0.0005</m:t>
            </m:r>
          </m:num>
          <m:den>
            <m:rad>
              <m:radPr>
                <m:degHide m:val="on"/>
                <m:ctrlPr>
                  <w:rPr>
                    <w:rFonts w:ascii="Cambria Math" w:hAnsi="Cambria Math" w:cs="Times New Roman"/>
                    <w:i/>
                    <w:iCs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</w:rPr>
                  <m:t>3</m:t>
                </m:r>
              </m:e>
            </m:rad>
          </m:den>
        </m:f>
        <m:r>
          <w:rPr>
            <w:rFonts w:ascii="Cambria Math" w:hAnsi="Cambria Math" w:cs="Times New Roman"/>
          </w:rPr>
          <m:t>mA</m:t>
        </m:r>
      </m:oMath>
      <w:r w:rsidRPr="00787F48">
        <w:rPr>
          <w:rFonts w:ascii="Times New Roman" w:hAnsi="Times New Roman" w:cs="Times New Roman"/>
          <w:iCs/>
        </w:rPr>
        <w:t>≈0.00029mA</w:t>
      </w:r>
    </w:p>
    <w:p w:rsidR="00875876" w:rsidRPr="00787F48" w:rsidRDefault="00875876" w:rsidP="00875876">
      <w:pPr>
        <w:snapToGrid w:val="0"/>
        <w:spacing w:line="360" w:lineRule="auto"/>
        <w:rPr>
          <w:rFonts w:ascii="Times New Roman" w:eastAsia="黑体" w:hAnsi="Times New Roman" w:cs="Times New Roman"/>
        </w:rPr>
      </w:pPr>
      <w:r>
        <w:rPr>
          <w:rFonts w:ascii="Times New Roman" w:eastAsia="黑体" w:hAnsi="Times New Roman" w:cs="Times New Roman" w:hint="eastAsia"/>
        </w:rPr>
        <w:t>F</w:t>
      </w:r>
      <w:r w:rsidRPr="00787F48">
        <w:rPr>
          <w:rFonts w:ascii="Times New Roman" w:eastAsia="黑体" w:hAnsi="Times New Roman" w:cs="Times New Roman"/>
        </w:rPr>
        <w:t>.4</w:t>
      </w:r>
      <w:r w:rsidRPr="00787F48">
        <w:rPr>
          <w:rFonts w:ascii="Times New Roman" w:eastAsia="黑体" w:hAnsi="Times New Roman" w:cs="Times New Roman"/>
        </w:rPr>
        <w:t>合成标准不确定度</w:t>
      </w:r>
    </w:p>
    <w:p w:rsidR="00875876" w:rsidRPr="00787F48" w:rsidRDefault="00875876" w:rsidP="00875876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  <w:rPr>
          <w:rFonts w:ascii="Times New Roman" w:hAnsi="Times New Roman" w:cs="Times New Roman"/>
        </w:rPr>
      </w:pPr>
      <w:r w:rsidRPr="00787F48">
        <w:rPr>
          <w:rFonts w:ascii="Times New Roman" w:hAnsi="Times New Roman" w:cs="Times New Roman"/>
        </w:rPr>
        <w:t>不确定度分量的汇总见表</w:t>
      </w:r>
      <w:r>
        <w:rPr>
          <w:rFonts w:ascii="Times New Roman" w:hAnsi="Times New Roman" w:cs="Times New Roman" w:hint="eastAsia"/>
        </w:rPr>
        <w:t>F</w:t>
      </w:r>
      <w:r w:rsidRPr="00787F48">
        <w:rPr>
          <w:rFonts w:ascii="Times New Roman" w:hAnsi="Times New Roman" w:cs="Times New Roman"/>
        </w:rPr>
        <w:t>.2</w:t>
      </w:r>
      <w:r w:rsidRPr="00787F48">
        <w:rPr>
          <w:rFonts w:ascii="Times New Roman" w:hAnsi="Times New Roman" w:cs="Times New Roman"/>
        </w:rPr>
        <w:t>。</w:t>
      </w:r>
    </w:p>
    <w:p w:rsidR="00875876" w:rsidRPr="00787F48" w:rsidRDefault="00875876" w:rsidP="00875876">
      <w:pPr>
        <w:tabs>
          <w:tab w:val="center" w:pos="4153"/>
          <w:tab w:val="right" w:pos="6552"/>
        </w:tabs>
        <w:spacing w:line="360" w:lineRule="auto"/>
        <w:ind w:firstLineChars="200" w:firstLine="420"/>
        <w:jc w:val="center"/>
        <w:rPr>
          <w:rFonts w:ascii="Times New Roman" w:eastAsia="黑体" w:hAnsi="Times New Roman" w:cs="Times New Roman"/>
          <w:szCs w:val="21"/>
        </w:rPr>
      </w:pPr>
      <w:r w:rsidRPr="00787F48">
        <w:rPr>
          <w:rFonts w:ascii="Times New Roman" w:eastAsia="黑体" w:hAnsi="Times New Roman" w:cs="Times New Roman"/>
          <w:szCs w:val="21"/>
        </w:rPr>
        <w:t>表</w:t>
      </w:r>
      <w:r>
        <w:rPr>
          <w:rFonts w:ascii="Times New Roman" w:eastAsia="黑体" w:hAnsi="Times New Roman" w:cs="Times New Roman" w:hint="eastAsia"/>
          <w:szCs w:val="21"/>
        </w:rPr>
        <w:t>F</w:t>
      </w:r>
      <w:r w:rsidRPr="00787F48">
        <w:rPr>
          <w:rFonts w:ascii="Times New Roman" w:eastAsia="黑体" w:hAnsi="Times New Roman" w:cs="Times New Roman"/>
          <w:szCs w:val="21"/>
        </w:rPr>
        <w:t>.2</w:t>
      </w:r>
      <w:r w:rsidRPr="00787F48">
        <w:rPr>
          <w:rFonts w:ascii="Times New Roman" w:eastAsia="黑体" w:hAnsi="Times New Roman" w:cs="Times New Roman"/>
          <w:szCs w:val="21"/>
        </w:rPr>
        <w:t>不确定度分量汇总表</w:t>
      </w:r>
    </w:p>
    <w:tbl>
      <w:tblPr>
        <w:tblStyle w:val="a5"/>
        <w:tblW w:w="7944" w:type="dxa"/>
        <w:jc w:val="center"/>
        <w:tblLook w:val="04A0"/>
      </w:tblPr>
      <w:tblGrid>
        <w:gridCol w:w="1565"/>
        <w:gridCol w:w="1559"/>
        <w:gridCol w:w="1625"/>
        <w:gridCol w:w="1559"/>
        <w:gridCol w:w="1636"/>
      </w:tblGrid>
      <w:tr w:rsidR="00875876" w:rsidRPr="00787F48" w:rsidTr="009401C4">
        <w:trPr>
          <w:trHeight w:val="700"/>
          <w:jc w:val="center"/>
        </w:trPr>
        <w:tc>
          <w:tcPr>
            <w:tcW w:w="1565" w:type="dxa"/>
            <w:vAlign w:val="center"/>
          </w:tcPr>
          <w:p w:rsidR="00875876" w:rsidRPr="00787F48" w:rsidRDefault="00875876" w:rsidP="009401C4">
            <w:pPr>
              <w:jc w:val="center"/>
              <w:rPr>
                <w:szCs w:val="21"/>
              </w:rPr>
            </w:pPr>
            <w:r w:rsidRPr="00787F48">
              <w:rPr>
                <w:szCs w:val="21"/>
              </w:rPr>
              <w:t>不确定度分量</w:t>
            </w:r>
          </w:p>
        </w:tc>
        <w:tc>
          <w:tcPr>
            <w:tcW w:w="1559" w:type="dxa"/>
            <w:vAlign w:val="center"/>
          </w:tcPr>
          <w:p w:rsidR="00875876" w:rsidRPr="00787F48" w:rsidRDefault="00875876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1"/>
                <w:szCs w:val="21"/>
              </w:rPr>
            </w:pPr>
            <w:r w:rsidRPr="00787F48">
              <w:rPr>
                <w:sz w:val="21"/>
                <w:szCs w:val="21"/>
              </w:rPr>
              <w:t>不确定度来源</w:t>
            </w:r>
          </w:p>
        </w:tc>
        <w:tc>
          <w:tcPr>
            <w:tcW w:w="1625" w:type="dxa"/>
            <w:vAlign w:val="center"/>
          </w:tcPr>
          <w:p w:rsidR="00875876" w:rsidRPr="00787F48" w:rsidRDefault="00875876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1"/>
                <w:szCs w:val="21"/>
              </w:rPr>
            </w:pPr>
            <w:r w:rsidRPr="00787F48">
              <w:rPr>
                <w:sz w:val="21"/>
                <w:szCs w:val="21"/>
              </w:rPr>
              <w:t>评定方法</w:t>
            </w:r>
          </w:p>
        </w:tc>
        <w:tc>
          <w:tcPr>
            <w:tcW w:w="1559" w:type="dxa"/>
            <w:vAlign w:val="center"/>
          </w:tcPr>
          <w:p w:rsidR="00875876" w:rsidRPr="00787F48" w:rsidRDefault="00875876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1"/>
                <w:szCs w:val="21"/>
              </w:rPr>
            </w:pPr>
            <w:r w:rsidRPr="00787F48">
              <w:rPr>
                <w:sz w:val="21"/>
                <w:szCs w:val="21"/>
              </w:rPr>
              <w:t>概率分布</w:t>
            </w:r>
          </w:p>
        </w:tc>
        <w:tc>
          <w:tcPr>
            <w:tcW w:w="1636" w:type="dxa"/>
            <w:vAlign w:val="center"/>
          </w:tcPr>
          <w:p w:rsidR="00875876" w:rsidRPr="00787F48" w:rsidRDefault="00875876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1"/>
                <w:szCs w:val="21"/>
              </w:rPr>
            </w:pPr>
            <w:r w:rsidRPr="00787F48">
              <w:rPr>
                <w:i/>
                <w:iCs/>
              </w:rPr>
              <w:t>u</w:t>
            </w:r>
            <w:r w:rsidRPr="00787F48">
              <w:rPr>
                <w:vertAlign w:val="subscript"/>
              </w:rPr>
              <w:t>i</w:t>
            </w:r>
            <w:r w:rsidRPr="00787F48">
              <w:t>的值</w:t>
            </w:r>
            <w:r w:rsidRPr="00787F48">
              <w:t>(mA)</w:t>
            </w:r>
          </w:p>
        </w:tc>
      </w:tr>
      <w:tr w:rsidR="00875876" w:rsidRPr="00787F48" w:rsidTr="009401C4">
        <w:trPr>
          <w:trHeight w:val="694"/>
          <w:jc w:val="center"/>
        </w:trPr>
        <w:tc>
          <w:tcPr>
            <w:tcW w:w="1565" w:type="dxa"/>
            <w:vAlign w:val="center"/>
          </w:tcPr>
          <w:p w:rsidR="00875876" w:rsidRPr="00787F48" w:rsidRDefault="00875876" w:rsidP="009401C4">
            <w:pPr>
              <w:jc w:val="center"/>
              <w:rPr>
                <w:szCs w:val="21"/>
              </w:rPr>
            </w:pPr>
            <w:r w:rsidRPr="00787F48">
              <w:rPr>
                <w:i/>
              </w:rPr>
              <w:t>u</w:t>
            </w:r>
            <w:r w:rsidRPr="00787F48">
              <w:rPr>
                <w:vertAlign w:val="subscript"/>
              </w:rPr>
              <w:t>1</w:t>
            </w:r>
          </w:p>
        </w:tc>
        <w:tc>
          <w:tcPr>
            <w:tcW w:w="1559" w:type="dxa"/>
            <w:vAlign w:val="center"/>
          </w:tcPr>
          <w:p w:rsidR="00875876" w:rsidRPr="00787F48" w:rsidRDefault="00875876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1"/>
                <w:szCs w:val="21"/>
              </w:rPr>
            </w:pPr>
            <w:r w:rsidRPr="00787F48">
              <w:rPr>
                <w:sz w:val="21"/>
                <w:szCs w:val="21"/>
              </w:rPr>
              <w:t>重复性</w:t>
            </w:r>
          </w:p>
        </w:tc>
        <w:tc>
          <w:tcPr>
            <w:tcW w:w="1625" w:type="dxa"/>
            <w:vAlign w:val="center"/>
          </w:tcPr>
          <w:p w:rsidR="00875876" w:rsidRPr="00787F48" w:rsidRDefault="00875876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1"/>
                <w:szCs w:val="21"/>
              </w:rPr>
            </w:pPr>
            <w:r w:rsidRPr="00787F48">
              <w:rPr>
                <w:sz w:val="21"/>
                <w:szCs w:val="21"/>
              </w:rPr>
              <w:t>A</w:t>
            </w:r>
            <w:r w:rsidRPr="00787F48">
              <w:rPr>
                <w:sz w:val="21"/>
                <w:szCs w:val="21"/>
              </w:rPr>
              <w:t>类</w:t>
            </w:r>
          </w:p>
        </w:tc>
        <w:tc>
          <w:tcPr>
            <w:tcW w:w="1559" w:type="dxa"/>
            <w:vAlign w:val="center"/>
          </w:tcPr>
          <w:p w:rsidR="00875876" w:rsidRPr="00787F48" w:rsidRDefault="00875876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1"/>
                <w:szCs w:val="21"/>
              </w:rPr>
            </w:pPr>
            <w:r w:rsidRPr="00787F48">
              <w:rPr>
                <w:sz w:val="21"/>
                <w:szCs w:val="21"/>
              </w:rPr>
              <w:t>正态</w:t>
            </w:r>
          </w:p>
        </w:tc>
        <w:tc>
          <w:tcPr>
            <w:tcW w:w="1636" w:type="dxa"/>
            <w:vAlign w:val="center"/>
          </w:tcPr>
          <w:p w:rsidR="00875876" w:rsidRPr="00787F48" w:rsidRDefault="00875876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1"/>
                <w:szCs w:val="21"/>
              </w:rPr>
            </w:pPr>
            <w:r w:rsidRPr="00787F48">
              <w:t>0.001</w:t>
            </w:r>
            <w:r>
              <w:rPr>
                <w:rFonts w:hint="eastAsia"/>
              </w:rPr>
              <w:t>3</w:t>
            </w:r>
          </w:p>
        </w:tc>
      </w:tr>
      <w:tr w:rsidR="00875876" w:rsidRPr="00787F48" w:rsidTr="009401C4">
        <w:trPr>
          <w:trHeight w:val="706"/>
          <w:jc w:val="center"/>
        </w:trPr>
        <w:tc>
          <w:tcPr>
            <w:tcW w:w="1565" w:type="dxa"/>
            <w:vAlign w:val="center"/>
          </w:tcPr>
          <w:p w:rsidR="00875876" w:rsidRPr="00787F48" w:rsidRDefault="00875876" w:rsidP="009401C4">
            <w:pPr>
              <w:jc w:val="center"/>
              <w:rPr>
                <w:i/>
              </w:rPr>
            </w:pPr>
            <w:r w:rsidRPr="00787F48">
              <w:rPr>
                <w:i/>
              </w:rPr>
              <w:lastRenderedPageBreak/>
              <w:t>u</w:t>
            </w:r>
            <w:r w:rsidRPr="00787F48">
              <w:rPr>
                <w:vertAlign w:val="subscript"/>
              </w:rPr>
              <w:t>2</w:t>
            </w:r>
          </w:p>
        </w:tc>
        <w:tc>
          <w:tcPr>
            <w:tcW w:w="1559" w:type="dxa"/>
            <w:vAlign w:val="center"/>
          </w:tcPr>
          <w:p w:rsidR="00875876" w:rsidRPr="00787F48" w:rsidRDefault="00875876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1"/>
                <w:szCs w:val="21"/>
              </w:rPr>
            </w:pPr>
            <w:r w:rsidRPr="00787F48">
              <w:rPr>
                <w:sz w:val="21"/>
                <w:szCs w:val="21"/>
              </w:rPr>
              <w:t>多功能标准源的准确度</w:t>
            </w:r>
          </w:p>
        </w:tc>
        <w:tc>
          <w:tcPr>
            <w:tcW w:w="1625" w:type="dxa"/>
            <w:vAlign w:val="center"/>
          </w:tcPr>
          <w:p w:rsidR="00875876" w:rsidRPr="00787F48" w:rsidRDefault="00875876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B</w:t>
            </w:r>
            <w:r w:rsidRPr="00787F48">
              <w:rPr>
                <w:sz w:val="21"/>
                <w:szCs w:val="21"/>
              </w:rPr>
              <w:t>类</w:t>
            </w:r>
          </w:p>
        </w:tc>
        <w:tc>
          <w:tcPr>
            <w:tcW w:w="1559" w:type="dxa"/>
            <w:vAlign w:val="center"/>
          </w:tcPr>
          <w:p w:rsidR="00875876" w:rsidRPr="00787F48" w:rsidRDefault="00875876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1"/>
                <w:szCs w:val="21"/>
              </w:rPr>
            </w:pPr>
            <w:r w:rsidRPr="00787F48">
              <w:rPr>
                <w:sz w:val="21"/>
                <w:szCs w:val="21"/>
              </w:rPr>
              <w:t>均匀</w:t>
            </w:r>
          </w:p>
        </w:tc>
        <w:tc>
          <w:tcPr>
            <w:tcW w:w="1636" w:type="dxa"/>
            <w:vAlign w:val="center"/>
          </w:tcPr>
          <w:p w:rsidR="00875876" w:rsidRPr="00787F48" w:rsidRDefault="00875876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iCs/>
              </w:rPr>
              <w:t>5.77</w:t>
            </w:r>
            <w:r w:rsidRPr="00787F48">
              <w:t>×</w:t>
            </w:r>
            <w:r>
              <w:rPr>
                <w:rFonts w:hint="eastAsia"/>
                <w:iCs/>
              </w:rPr>
              <w:t>10</w:t>
            </w:r>
            <w:r w:rsidRPr="00CC7175">
              <w:rPr>
                <w:rFonts w:hint="eastAsia"/>
                <w:iCs/>
                <w:vertAlign w:val="superscript"/>
              </w:rPr>
              <w:t>-</w:t>
            </w:r>
            <w:r>
              <w:rPr>
                <w:rFonts w:hint="eastAsia"/>
                <w:iCs/>
                <w:vertAlign w:val="superscript"/>
              </w:rPr>
              <w:t>4</w:t>
            </w:r>
          </w:p>
        </w:tc>
      </w:tr>
      <w:tr w:rsidR="00875876" w:rsidRPr="00787F48" w:rsidTr="009401C4">
        <w:trPr>
          <w:trHeight w:val="706"/>
          <w:jc w:val="center"/>
        </w:trPr>
        <w:tc>
          <w:tcPr>
            <w:tcW w:w="1565" w:type="dxa"/>
            <w:vAlign w:val="center"/>
          </w:tcPr>
          <w:p w:rsidR="00875876" w:rsidRPr="00787F48" w:rsidRDefault="00875876" w:rsidP="009401C4">
            <w:pPr>
              <w:jc w:val="center"/>
              <w:rPr>
                <w:i/>
              </w:rPr>
            </w:pPr>
            <w:r w:rsidRPr="00787F48">
              <w:rPr>
                <w:i/>
              </w:rPr>
              <w:t>u</w:t>
            </w:r>
            <w:r w:rsidRPr="00787F48">
              <w:rPr>
                <w:vertAlign w:val="subscript"/>
              </w:rPr>
              <w:t>3</w:t>
            </w:r>
          </w:p>
        </w:tc>
        <w:tc>
          <w:tcPr>
            <w:tcW w:w="1559" w:type="dxa"/>
            <w:vAlign w:val="center"/>
          </w:tcPr>
          <w:p w:rsidR="00875876" w:rsidRPr="00787F48" w:rsidRDefault="00875876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1"/>
                <w:szCs w:val="21"/>
              </w:rPr>
            </w:pPr>
            <w:r w:rsidRPr="00787F48">
              <w:rPr>
                <w:sz w:val="21"/>
                <w:szCs w:val="21"/>
              </w:rPr>
              <w:t>被校校验仪的</w:t>
            </w:r>
          </w:p>
          <w:p w:rsidR="00875876" w:rsidRPr="00787F48" w:rsidRDefault="00875876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1"/>
                <w:szCs w:val="21"/>
              </w:rPr>
            </w:pPr>
            <w:r w:rsidRPr="00787F48">
              <w:rPr>
                <w:sz w:val="21"/>
                <w:szCs w:val="21"/>
              </w:rPr>
              <w:t>分辨力</w:t>
            </w:r>
          </w:p>
        </w:tc>
        <w:tc>
          <w:tcPr>
            <w:tcW w:w="1625" w:type="dxa"/>
            <w:vAlign w:val="center"/>
          </w:tcPr>
          <w:p w:rsidR="00875876" w:rsidRPr="00787F48" w:rsidRDefault="00875876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B</w:t>
            </w:r>
            <w:r w:rsidRPr="00787F48">
              <w:rPr>
                <w:sz w:val="21"/>
                <w:szCs w:val="21"/>
              </w:rPr>
              <w:t>类</w:t>
            </w:r>
          </w:p>
        </w:tc>
        <w:tc>
          <w:tcPr>
            <w:tcW w:w="1559" w:type="dxa"/>
            <w:vAlign w:val="center"/>
          </w:tcPr>
          <w:p w:rsidR="00875876" w:rsidRPr="00787F48" w:rsidRDefault="00875876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1"/>
                <w:szCs w:val="21"/>
              </w:rPr>
            </w:pPr>
            <w:r w:rsidRPr="00787F48">
              <w:rPr>
                <w:sz w:val="21"/>
                <w:szCs w:val="21"/>
              </w:rPr>
              <w:t>均匀</w:t>
            </w:r>
          </w:p>
        </w:tc>
        <w:tc>
          <w:tcPr>
            <w:tcW w:w="1636" w:type="dxa"/>
            <w:vAlign w:val="center"/>
          </w:tcPr>
          <w:p w:rsidR="00875876" w:rsidRPr="00787F48" w:rsidRDefault="00875876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1"/>
                <w:szCs w:val="21"/>
              </w:rPr>
            </w:pPr>
            <w:r w:rsidRPr="00787F48">
              <w:rPr>
                <w:iCs/>
              </w:rPr>
              <w:t>0.00029</w:t>
            </w:r>
          </w:p>
        </w:tc>
      </w:tr>
    </w:tbl>
    <w:p w:rsidR="00875876" w:rsidRPr="00787F48" w:rsidRDefault="00875876" w:rsidP="00875876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  <w:rPr>
          <w:rFonts w:ascii="Times New Roman" w:hAnsi="Times New Roman" w:cs="Times New Roman"/>
        </w:rPr>
      </w:pPr>
      <w:r w:rsidRPr="00787F48">
        <w:rPr>
          <w:rFonts w:ascii="Times New Roman" w:hAnsi="Times New Roman" w:cs="Times New Roman"/>
        </w:rPr>
        <w:t>考虑到被校校验仪读数的重复性和分辨力存在重复，在合成标准不确定度时将二者中较小值舍去，则：</w:t>
      </w:r>
    </w:p>
    <w:p w:rsidR="00875876" w:rsidRPr="00787F48" w:rsidRDefault="00F16BAE" w:rsidP="00875876">
      <w:pPr>
        <w:tabs>
          <w:tab w:val="center" w:pos="4153"/>
          <w:tab w:val="right" w:pos="6552"/>
        </w:tabs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 w:rsidRPr="00787F48">
        <w:rPr>
          <w:rFonts w:ascii="Times New Roman" w:hAnsi="Times New Roman" w:cs="Times New Roman"/>
          <w:i/>
          <w:iCs/>
        </w:rPr>
        <w:t>u</w:t>
      </w:r>
      <w:r>
        <w:rPr>
          <w:rFonts w:ascii="Times New Roman" w:hAnsi="Times New Roman" w:cs="Times New Roman" w:hint="eastAsia"/>
          <w:vertAlign w:val="subscript"/>
        </w:rPr>
        <w:t>c</w:t>
      </w:r>
      <w:r w:rsidR="00875876" w:rsidRPr="00787F48">
        <w:rPr>
          <w:rFonts w:ascii="Times New Roman" w:hAnsi="Times New Roman" w:cs="Times New Roman"/>
        </w:rPr>
        <w:t>=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 w:cs="Times New Roman"/>
                    <w:i/>
                  </w:rPr>
                </m:ctrlPr>
              </m:sSupPr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 w:cs="Times New Roman"/>
                      </w:rPr>
                      <m:t>1</m:t>
                    </m:r>
                  </m:sub>
                </m:sSub>
              </m:e>
              <m:sup>
                <m:r>
                  <w:rPr>
                    <w:rFonts w:ascii="Cambria Math" w:hAnsi="Cambria Math" w:cs="Times New Roman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</w:rPr>
              <m:t>+</m:t>
            </m:r>
            <m:sSup>
              <m:sSupPr>
                <m:ctrlPr>
                  <w:rPr>
                    <w:rFonts w:ascii="Cambria Math" w:hAnsi="Cambria Math" w:cs="Times New Roman"/>
                    <w:i/>
                  </w:rPr>
                </m:ctrlPr>
              </m:sSupPr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 w:cs="Times New Roman"/>
                      </w:rPr>
                      <m:t>2</m:t>
                    </m:r>
                  </m:sub>
                </m:sSub>
              </m:e>
              <m:sup>
                <m:r>
                  <w:rPr>
                    <w:rFonts w:ascii="Cambria Math" w:hAnsi="Cambria Math" w:cs="Times New Roman"/>
                  </w:rPr>
                  <m:t>2</m:t>
                </m:r>
              </m:sup>
            </m:sSup>
          </m:e>
        </m:rad>
      </m:oMath>
      <w:r w:rsidR="00875876" w:rsidRPr="00787F48">
        <w:rPr>
          <w:rFonts w:ascii="Times New Roman" w:hAnsi="Times New Roman" w:cs="Times New Roman"/>
        </w:rPr>
        <w:t xml:space="preserve"> =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 w:cs="Times New Roman"/>
                    <w:i/>
                  </w:rPr>
                </m:ctrlPr>
              </m:sSupPr>
              <m:e>
                <m:r>
                  <w:rPr>
                    <w:rFonts w:ascii="Cambria Math" w:hAnsi="Cambria Math" w:cs="Times New Roman"/>
                  </w:rPr>
                  <m:t>0.0013</m:t>
                </m:r>
              </m:e>
              <m:sup>
                <m:r>
                  <w:rPr>
                    <w:rFonts w:ascii="Cambria Math" w:hAnsi="Cambria Math" w:cs="Times New Roman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</w:rPr>
              <m:t>+</m:t>
            </m:r>
            <m:sSup>
              <m:sSupPr>
                <m:ctrlPr>
                  <w:rPr>
                    <w:rFonts w:ascii="Cambria Math" w:hAnsi="Cambria Math" w:cs="Times New Roman"/>
                    <w:i/>
                  </w:rPr>
                </m:ctrlPr>
              </m:sSupPr>
              <m:e>
                <m:r>
                  <w:rPr>
                    <w:rFonts w:ascii="Cambria Math" w:hAnsi="Cambria Math" w:cs="Times New Roman"/>
                  </w:rPr>
                  <m:t>0.0006</m:t>
                </m:r>
              </m:e>
              <m:sup>
                <m:r>
                  <w:rPr>
                    <w:rFonts w:ascii="Cambria Math" w:hAnsi="Cambria Math" w:cs="Times New Roman"/>
                  </w:rPr>
                  <m:t>2</m:t>
                </m:r>
              </m:sup>
            </m:sSup>
          </m:e>
        </m:rad>
      </m:oMath>
      <w:r w:rsidR="00875876" w:rsidRPr="00787F48">
        <w:rPr>
          <w:rFonts w:ascii="Times New Roman" w:hAnsi="Times New Roman" w:cs="Times New Roman"/>
        </w:rPr>
        <w:t>mA ≈ 0.00</w:t>
      </w:r>
      <w:r w:rsidR="00875876">
        <w:rPr>
          <w:rFonts w:ascii="Times New Roman" w:hAnsi="Times New Roman" w:cs="Times New Roman" w:hint="eastAsia"/>
        </w:rPr>
        <w:t>14</w:t>
      </w:r>
      <w:r w:rsidR="00875876" w:rsidRPr="00787F48">
        <w:rPr>
          <w:rFonts w:ascii="Times New Roman" w:hAnsi="Times New Roman" w:cs="Times New Roman"/>
        </w:rPr>
        <w:t>mA</w:t>
      </w:r>
    </w:p>
    <w:p w:rsidR="00875876" w:rsidRPr="00787F48" w:rsidRDefault="00875876" w:rsidP="00875876">
      <w:pPr>
        <w:snapToGrid w:val="0"/>
        <w:spacing w:line="360" w:lineRule="auto"/>
        <w:rPr>
          <w:rFonts w:ascii="Times New Roman" w:eastAsia="黑体" w:hAnsi="Times New Roman" w:cs="Times New Roman"/>
        </w:rPr>
      </w:pPr>
      <w:r>
        <w:rPr>
          <w:rFonts w:ascii="Times New Roman" w:eastAsia="黑体" w:hAnsi="Times New Roman" w:cs="Times New Roman" w:hint="eastAsia"/>
        </w:rPr>
        <w:t>F</w:t>
      </w:r>
      <w:r w:rsidRPr="00787F48">
        <w:rPr>
          <w:rFonts w:ascii="Times New Roman" w:eastAsia="黑体" w:hAnsi="Times New Roman" w:cs="Times New Roman"/>
        </w:rPr>
        <w:t>.5</w:t>
      </w:r>
      <w:r w:rsidRPr="00787F48">
        <w:rPr>
          <w:rFonts w:ascii="Times New Roman" w:eastAsia="黑体" w:hAnsi="Times New Roman" w:cs="Times New Roman"/>
        </w:rPr>
        <w:t>扩展不确定度</w:t>
      </w:r>
    </w:p>
    <w:p w:rsidR="00875876" w:rsidRPr="00787F48" w:rsidRDefault="00875876" w:rsidP="00875876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  <w:rPr>
          <w:rFonts w:ascii="Times New Roman" w:hAnsi="Times New Roman" w:cs="Times New Roman"/>
        </w:rPr>
      </w:pPr>
      <w:r w:rsidRPr="00787F48">
        <w:rPr>
          <w:rFonts w:ascii="Times New Roman" w:hAnsi="Times New Roman" w:cs="Times New Roman"/>
          <w:i/>
          <w:iCs/>
        </w:rPr>
        <w:t>U</w:t>
      </w:r>
      <w:r w:rsidRPr="00787F48">
        <w:rPr>
          <w:rFonts w:ascii="Times New Roman" w:hAnsi="Times New Roman" w:cs="Times New Roman"/>
        </w:rPr>
        <w:t>=</w:t>
      </w:r>
      <w:r w:rsidRPr="00787F48">
        <w:rPr>
          <w:rFonts w:ascii="Times New Roman" w:hAnsi="Times New Roman" w:cs="Times New Roman"/>
          <w:i/>
          <w:iCs/>
        </w:rPr>
        <w:t>k</w:t>
      </w:r>
      <w:r w:rsidRPr="00787F48">
        <w:rPr>
          <w:rFonts w:ascii="Times New Roman" w:hAnsi="Times New Roman" w:cs="Times New Roman"/>
        </w:rPr>
        <w:t>·</w:t>
      </w:r>
      <w:r w:rsidRPr="00787F48">
        <w:rPr>
          <w:rFonts w:ascii="Times New Roman" w:hAnsi="Times New Roman" w:cs="Times New Roman"/>
          <w:i/>
          <w:iCs/>
        </w:rPr>
        <w:t>u</w:t>
      </w:r>
      <w:r>
        <w:rPr>
          <w:rFonts w:ascii="Times New Roman" w:hAnsi="Times New Roman" w:cs="Times New Roman" w:hint="eastAsia"/>
          <w:vertAlign w:val="subscript"/>
        </w:rPr>
        <w:t>c</w:t>
      </w:r>
      <w:r w:rsidRPr="00787F48">
        <w:rPr>
          <w:rFonts w:ascii="Times New Roman" w:hAnsi="Times New Roman" w:cs="Times New Roman"/>
        </w:rPr>
        <w:t>，取</w:t>
      </w:r>
      <w:r w:rsidRPr="00787F48">
        <w:rPr>
          <w:rFonts w:ascii="Times New Roman" w:hAnsi="Times New Roman" w:cs="Times New Roman"/>
          <w:i/>
          <w:iCs/>
        </w:rPr>
        <w:t>k</w:t>
      </w:r>
      <w:r w:rsidRPr="00787F48">
        <w:rPr>
          <w:rFonts w:ascii="Times New Roman" w:hAnsi="Times New Roman" w:cs="Times New Roman"/>
        </w:rPr>
        <w:t>=2</w:t>
      </w:r>
      <w:r w:rsidRPr="00787F48">
        <w:rPr>
          <w:rFonts w:ascii="Times New Roman" w:hAnsi="Times New Roman" w:cs="Times New Roman"/>
        </w:rPr>
        <w:t>，由此得到</w:t>
      </w:r>
      <w:r>
        <w:rPr>
          <w:rFonts w:ascii="Times New Roman" w:hAnsi="Times New Roman" w:cs="Times New Roman"/>
        </w:rPr>
        <w:t>直流</w:t>
      </w:r>
      <w:r w:rsidRPr="00787F48">
        <w:rPr>
          <w:rFonts w:ascii="Times New Roman" w:hAnsi="Times New Roman" w:cs="Times New Roman"/>
        </w:rPr>
        <w:t>电流</w:t>
      </w:r>
      <w:r w:rsidRPr="00787F48">
        <w:rPr>
          <w:rFonts w:ascii="Times New Roman" w:hAnsi="Times New Roman" w:cs="Times New Roman"/>
        </w:rPr>
        <w:t>10mA</w:t>
      </w:r>
      <w:r w:rsidRPr="00787F48">
        <w:rPr>
          <w:rFonts w:ascii="Times New Roman" w:hAnsi="Times New Roman" w:cs="Times New Roman"/>
        </w:rPr>
        <w:t>点的扩展不确定度为：</w:t>
      </w:r>
    </w:p>
    <w:p w:rsidR="00875876" w:rsidRPr="00787F48" w:rsidRDefault="00875876" w:rsidP="00875876">
      <w:pPr>
        <w:tabs>
          <w:tab w:val="center" w:pos="4153"/>
          <w:tab w:val="right" w:pos="6552"/>
        </w:tabs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 w:rsidRPr="00787F48">
        <w:rPr>
          <w:rFonts w:ascii="Times New Roman" w:hAnsi="Times New Roman" w:cs="Times New Roman"/>
          <w:i/>
          <w:iCs/>
        </w:rPr>
        <w:t>U</w:t>
      </w:r>
      <w:r w:rsidRPr="00787F48">
        <w:rPr>
          <w:rFonts w:ascii="Times New Roman" w:hAnsi="Times New Roman" w:cs="Times New Roman"/>
        </w:rPr>
        <w:t>=2×0.00</w:t>
      </w:r>
      <w:r>
        <w:rPr>
          <w:rFonts w:ascii="Times New Roman" w:hAnsi="Times New Roman" w:cs="Times New Roman" w:hint="eastAsia"/>
        </w:rPr>
        <w:t>14</w:t>
      </w:r>
      <w:r w:rsidRPr="00787F48">
        <w:rPr>
          <w:rFonts w:ascii="Times New Roman" w:hAnsi="Times New Roman" w:cs="Times New Roman"/>
        </w:rPr>
        <w:t>mA = 0.0</w:t>
      </w:r>
      <w:r>
        <w:rPr>
          <w:rFonts w:ascii="Times New Roman" w:hAnsi="Times New Roman" w:cs="Times New Roman" w:hint="eastAsia"/>
        </w:rPr>
        <w:t>03</w:t>
      </w:r>
      <w:r w:rsidRPr="00787F48">
        <w:rPr>
          <w:rFonts w:ascii="Times New Roman" w:hAnsi="Times New Roman" w:cs="Times New Roman"/>
        </w:rPr>
        <w:t xml:space="preserve"> mA</w:t>
      </w:r>
      <w:r w:rsidRPr="00787F48">
        <w:rPr>
          <w:rFonts w:ascii="Times New Roman" w:hAnsi="Times New Roman" w:cs="Times New Roman"/>
        </w:rPr>
        <w:t>，</w:t>
      </w:r>
      <w:r w:rsidRPr="00787F48">
        <w:rPr>
          <w:rFonts w:ascii="Times New Roman" w:hAnsi="Times New Roman" w:cs="Times New Roman"/>
          <w:i/>
          <w:iCs/>
        </w:rPr>
        <w:t>k</w:t>
      </w:r>
      <w:r w:rsidRPr="00787F48">
        <w:rPr>
          <w:rFonts w:ascii="Times New Roman" w:hAnsi="Times New Roman" w:cs="Times New Roman"/>
        </w:rPr>
        <w:t>=2</w:t>
      </w:r>
      <w:r w:rsidRPr="00787F48">
        <w:rPr>
          <w:rFonts w:ascii="Times New Roman" w:hAnsi="Times New Roman" w:cs="Times New Roman"/>
        </w:rPr>
        <w:t>。</w:t>
      </w:r>
    </w:p>
    <w:p w:rsidR="00875876" w:rsidRPr="00787F48" w:rsidRDefault="00875876" w:rsidP="00875876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  <w:rPr>
          <w:rFonts w:ascii="Times New Roman" w:hAnsi="Times New Roman" w:cs="Times New Roman"/>
        </w:rPr>
      </w:pPr>
      <w:r w:rsidRPr="00787F48">
        <w:rPr>
          <w:rFonts w:ascii="Times New Roman" w:hAnsi="Times New Roman" w:cs="Times New Roman"/>
        </w:rPr>
        <w:t>换算至相对扩展不确定度为：</w:t>
      </w:r>
      <w:r w:rsidRPr="00787F48">
        <w:rPr>
          <w:rFonts w:ascii="Times New Roman" w:hAnsi="Times New Roman" w:cs="Times New Roman"/>
          <w:i/>
          <w:iCs/>
        </w:rPr>
        <w:t>U</w:t>
      </w:r>
      <w:r w:rsidRPr="00787F48">
        <w:rPr>
          <w:rFonts w:ascii="Times New Roman" w:hAnsi="Times New Roman" w:cs="Times New Roman"/>
          <w:vertAlign w:val="subscript"/>
        </w:rPr>
        <w:t>rel</w:t>
      </w:r>
      <w:r w:rsidRPr="00787F48">
        <w:rPr>
          <w:rFonts w:ascii="Times New Roman" w:hAnsi="Times New Roman" w:cs="Times New Roman"/>
        </w:rPr>
        <w:t>= 0.</w:t>
      </w:r>
      <w:r>
        <w:rPr>
          <w:rFonts w:ascii="Times New Roman" w:hAnsi="Times New Roman" w:cs="Times New Roman" w:hint="eastAsia"/>
        </w:rPr>
        <w:t>03</w:t>
      </w:r>
      <w:r w:rsidRPr="00787F48">
        <w:rPr>
          <w:rFonts w:ascii="Times New Roman" w:hAnsi="Times New Roman" w:cs="Times New Roman"/>
        </w:rPr>
        <w:t>%</w:t>
      </w:r>
      <w:r w:rsidRPr="00787F48">
        <w:rPr>
          <w:rFonts w:ascii="Times New Roman" w:hAnsi="Times New Roman" w:cs="Times New Roman"/>
        </w:rPr>
        <w:t>，</w:t>
      </w:r>
      <w:r w:rsidRPr="00787F48">
        <w:rPr>
          <w:rFonts w:ascii="Times New Roman" w:hAnsi="Times New Roman" w:cs="Times New Roman"/>
          <w:i/>
          <w:iCs/>
        </w:rPr>
        <w:t>k</w:t>
      </w:r>
      <w:r w:rsidRPr="00787F48">
        <w:rPr>
          <w:rFonts w:ascii="Times New Roman" w:hAnsi="Times New Roman" w:cs="Times New Roman"/>
        </w:rPr>
        <w:t>=2</w:t>
      </w:r>
      <w:r w:rsidRPr="00787F48">
        <w:rPr>
          <w:rFonts w:ascii="Times New Roman" w:hAnsi="Times New Roman" w:cs="Times New Roman"/>
        </w:rPr>
        <w:t>。</w:t>
      </w:r>
    </w:p>
    <w:p w:rsidR="00875876" w:rsidRDefault="00875876" w:rsidP="00875876">
      <w:pPr>
        <w:rPr>
          <w:rFonts w:ascii="Times New Roman" w:hAnsi="Times New Roman" w:cs="Times New Roman"/>
        </w:rPr>
      </w:pPr>
    </w:p>
    <w:p w:rsidR="00875876" w:rsidRPr="00787F48" w:rsidRDefault="00875876" w:rsidP="00875876">
      <w:pPr>
        <w:rPr>
          <w:rFonts w:ascii="Times New Roman" w:hAnsi="Times New Roman" w:cs="Times New Roman"/>
        </w:rPr>
      </w:pPr>
    </w:p>
    <w:p w:rsidR="00875876" w:rsidRDefault="00875876">
      <w:pPr>
        <w:widowControl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875876" w:rsidRPr="007F3B7D" w:rsidRDefault="00875876" w:rsidP="00875876">
      <w:pPr>
        <w:pStyle w:val="p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lastRenderedPageBreak/>
        <w:t>G</w:t>
      </w:r>
      <w:r w:rsidRPr="007F3B7D">
        <w:rPr>
          <w:b/>
          <w:sz w:val="28"/>
          <w:szCs w:val="28"/>
        </w:rPr>
        <w:t>交流电压</w:t>
      </w:r>
      <w:r w:rsidR="00A2175B" w:rsidRPr="00A2175B">
        <w:rPr>
          <w:rFonts w:hint="eastAsia"/>
          <w:b/>
          <w:sz w:val="28"/>
          <w:szCs w:val="28"/>
        </w:rPr>
        <w:t>（分压器法）</w:t>
      </w:r>
    </w:p>
    <w:p w:rsidR="00875876" w:rsidRPr="007F3B7D" w:rsidRDefault="00875876" w:rsidP="00875876">
      <w:pPr>
        <w:snapToGrid w:val="0"/>
        <w:spacing w:line="360" w:lineRule="auto"/>
        <w:rPr>
          <w:rFonts w:ascii="Times New Roman" w:eastAsia="黑体" w:hAnsi="Times New Roman" w:cs="Times New Roman"/>
        </w:rPr>
      </w:pPr>
      <w:r>
        <w:rPr>
          <w:rFonts w:ascii="Times New Roman" w:eastAsia="黑体" w:hAnsi="Times New Roman" w:cs="Times New Roman" w:hint="eastAsia"/>
        </w:rPr>
        <w:t>G</w:t>
      </w:r>
      <w:r w:rsidRPr="007F3B7D">
        <w:rPr>
          <w:rFonts w:ascii="Times New Roman" w:eastAsia="黑体" w:hAnsi="Times New Roman" w:cs="Times New Roman"/>
        </w:rPr>
        <w:t xml:space="preserve">.1 </w:t>
      </w:r>
      <w:r w:rsidRPr="007F3B7D">
        <w:rPr>
          <w:rFonts w:ascii="Times New Roman" w:eastAsia="黑体" w:hAnsi="Times New Roman" w:cs="Times New Roman"/>
        </w:rPr>
        <w:t>概述</w:t>
      </w:r>
    </w:p>
    <w:p w:rsidR="00875876" w:rsidRPr="007F3B7D" w:rsidRDefault="00875876" w:rsidP="00875876">
      <w:pPr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7F3B7D">
        <w:rPr>
          <w:rFonts w:ascii="Times New Roman" w:hAnsi="Times New Roman" w:cs="Times New Roman"/>
        </w:rPr>
        <w:t>环境条件：温度</w:t>
      </w:r>
      <w:r w:rsidRPr="007F3B7D">
        <w:rPr>
          <w:rFonts w:ascii="Times New Roman" w:hAnsi="Times New Roman" w:cs="Times New Roman"/>
        </w:rPr>
        <w:t>20.5</w:t>
      </w:r>
      <w:r w:rsidRPr="007F3B7D">
        <w:rPr>
          <w:rFonts w:ascii="宋体" w:eastAsia="宋体" w:hAnsi="宋体" w:cs="宋体" w:hint="eastAsia"/>
        </w:rPr>
        <w:t>℃</w:t>
      </w:r>
      <w:r w:rsidRPr="007F3B7D">
        <w:rPr>
          <w:rFonts w:ascii="Times New Roman" w:hAnsi="Times New Roman" w:cs="Times New Roman"/>
        </w:rPr>
        <w:t>，相对湿度：</w:t>
      </w:r>
      <w:r w:rsidRPr="007F3B7D">
        <w:rPr>
          <w:rFonts w:ascii="Times New Roman" w:hAnsi="Times New Roman" w:cs="Times New Roman"/>
        </w:rPr>
        <w:t>50%</w:t>
      </w:r>
      <w:r w:rsidRPr="007F3B7D">
        <w:rPr>
          <w:rFonts w:ascii="Times New Roman" w:hAnsi="Times New Roman" w:cs="Times New Roman"/>
        </w:rPr>
        <w:t>；</w:t>
      </w:r>
    </w:p>
    <w:p w:rsidR="00875876" w:rsidRPr="007F3B7D" w:rsidRDefault="00875876" w:rsidP="00875876">
      <w:pPr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7F3B7D">
        <w:rPr>
          <w:rFonts w:ascii="Times New Roman" w:hAnsi="Times New Roman" w:cs="Times New Roman"/>
        </w:rPr>
        <w:t>测量标准：交流高压发生器、</w:t>
      </w:r>
      <w:r w:rsidRPr="007F3B7D">
        <w:rPr>
          <w:rFonts w:ascii="Times New Roman" w:hAnsi="Times New Roman" w:cs="Times New Roman"/>
        </w:rPr>
        <w:t>HJB-35G1</w:t>
      </w:r>
      <w:r w:rsidRPr="007F3B7D">
        <w:rPr>
          <w:rFonts w:ascii="Times New Roman" w:hAnsi="Times New Roman" w:cs="Times New Roman"/>
        </w:rPr>
        <w:t>型电压互感器、</w:t>
      </w:r>
      <w:r w:rsidRPr="007F3B7D">
        <w:rPr>
          <w:rFonts w:ascii="Times New Roman" w:hAnsi="Times New Roman" w:cs="Times New Roman"/>
        </w:rPr>
        <w:t>3458A</w:t>
      </w:r>
      <w:r w:rsidRPr="007F3B7D">
        <w:rPr>
          <w:rFonts w:ascii="Times New Roman" w:hAnsi="Times New Roman" w:cs="Times New Roman"/>
        </w:rPr>
        <w:t>型数字多用表；</w:t>
      </w:r>
    </w:p>
    <w:p w:rsidR="00875876" w:rsidRPr="007F3B7D" w:rsidRDefault="00875876" w:rsidP="00875876">
      <w:pPr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7F3B7D">
        <w:rPr>
          <w:rFonts w:ascii="Times New Roman" w:hAnsi="Times New Roman" w:cs="Times New Roman"/>
        </w:rPr>
        <w:t>被测对象：</w:t>
      </w:r>
      <w:r w:rsidRPr="007F3B7D">
        <w:rPr>
          <w:rFonts w:ascii="Times New Roman" w:hAnsi="Times New Roman" w:cs="Times New Roman"/>
        </w:rPr>
        <w:t>JK2005</w:t>
      </w:r>
      <w:r w:rsidRPr="007F3B7D">
        <w:rPr>
          <w:rFonts w:ascii="Times New Roman" w:hAnsi="Times New Roman" w:cs="Times New Roman"/>
        </w:rPr>
        <w:t>型耐电压测试仪校验装置；</w:t>
      </w:r>
    </w:p>
    <w:p w:rsidR="00875876" w:rsidRPr="007F3B7D" w:rsidRDefault="00875876" w:rsidP="00875876">
      <w:pPr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7F3B7D">
        <w:rPr>
          <w:rFonts w:ascii="Times New Roman" w:hAnsi="Times New Roman" w:cs="Times New Roman"/>
        </w:rPr>
        <w:t>测量方法：采用分压器法，将被校校验仪和电压互感器并联，用交流高压发生器输出</w:t>
      </w:r>
      <w:r w:rsidRPr="007F3B7D">
        <w:rPr>
          <w:rFonts w:ascii="Times New Roman" w:hAnsi="Times New Roman" w:cs="Times New Roman"/>
        </w:rPr>
        <w:t>10kV</w:t>
      </w:r>
      <w:r w:rsidRPr="007F3B7D">
        <w:rPr>
          <w:rFonts w:ascii="Times New Roman" w:hAnsi="Times New Roman" w:cs="Times New Roman"/>
        </w:rPr>
        <w:t>电压，记录被校校验仪和数字多用表示值。</w:t>
      </w:r>
    </w:p>
    <w:p w:rsidR="00875876" w:rsidRPr="00787F48" w:rsidRDefault="00875876" w:rsidP="00875876">
      <w:pPr>
        <w:snapToGrid w:val="0"/>
        <w:spacing w:line="360" w:lineRule="auto"/>
        <w:rPr>
          <w:rFonts w:ascii="Times New Roman" w:eastAsia="黑体" w:hAnsi="Times New Roman" w:cs="Times New Roman"/>
        </w:rPr>
      </w:pPr>
      <w:r>
        <w:rPr>
          <w:rFonts w:ascii="Times New Roman" w:eastAsia="黑体" w:hAnsi="Times New Roman" w:cs="Times New Roman" w:hint="eastAsia"/>
        </w:rPr>
        <w:t>G</w:t>
      </w:r>
      <w:r w:rsidRPr="007F3B7D">
        <w:rPr>
          <w:rFonts w:ascii="Times New Roman" w:eastAsia="黑体" w:hAnsi="Times New Roman" w:cs="Times New Roman"/>
        </w:rPr>
        <w:t xml:space="preserve">.2 </w:t>
      </w:r>
      <w:r w:rsidRPr="007F3B7D">
        <w:rPr>
          <w:rFonts w:ascii="Times New Roman" w:eastAsia="黑体" w:hAnsi="Times New Roman" w:cs="Times New Roman"/>
        </w:rPr>
        <w:t>测量模型</w:t>
      </w:r>
    </w:p>
    <w:p w:rsidR="00875876" w:rsidRPr="00787F48" w:rsidRDefault="00875876" w:rsidP="00875876">
      <w:pPr>
        <w:tabs>
          <w:tab w:val="center" w:pos="4153"/>
        </w:tabs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787F48">
        <w:rPr>
          <w:rFonts w:ascii="Times New Roman" w:hAnsi="Times New Roman" w:cs="Times New Roman"/>
        </w:rPr>
        <w:t>设</w:t>
      </w:r>
      <w:r w:rsidRPr="00787F48">
        <w:rPr>
          <w:rFonts w:ascii="Times New Roman" w:hAnsi="Times New Roman" w:cs="Times New Roman"/>
          <w:i/>
        </w:rPr>
        <w:t>U</w:t>
      </w:r>
      <w:r w:rsidRPr="00787F48">
        <w:rPr>
          <w:rFonts w:ascii="Times New Roman" w:hAnsi="Times New Roman" w:cs="Times New Roman"/>
          <w:vertAlign w:val="subscript"/>
        </w:rPr>
        <w:t>N</w:t>
      </w:r>
      <w:r w:rsidRPr="00787F48">
        <w:rPr>
          <w:rFonts w:ascii="Times New Roman" w:hAnsi="Times New Roman" w:cs="Times New Roman"/>
        </w:rPr>
        <w:t>为数字多用表电压显示值，</w:t>
      </w:r>
      <w:r w:rsidRPr="00787F48">
        <w:rPr>
          <w:rFonts w:ascii="Times New Roman" w:hAnsi="Times New Roman" w:cs="Times New Roman"/>
          <w:i/>
        </w:rPr>
        <w:t>K</w:t>
      </w:r>
      <w:r w:rsidRPr="00787F48">
        <w:rPr>
          <w:rFonts w:ascii="Times New Roman" w:hAnsi="Times New Roman" w:cs="Times New Roman"/>
        </w:rPr>
        <w:t>为电压互感器变比，</w:t>
      </w:r>
      <w:r w:rsidRPr="00787F48">
        <w:rPr>
          <w:rFonts w:ascii="Times New Roman" w:hAnsi="Times New Roman" w:cs="Times New Roman"/>
          <w:i/>
        </w:rPr>
        <w:t>U</w:t>
      </w:r>
      <w:r w:rsidRPr="00787F48">
        <w:rPr>
          <w:rFonts w:ascii="Times New Roman" w:hAnsi="Times New Roman" w:cs="Times New Roman"/>
          <w:vertAlign w:val="subscript"/>
        </w:rPr>
        <w:t>X</w:t>
      </w:r>
      <w:r w:rsidRPr="00787F48">
        <w:rPr>
          <w:rFonts w:ascii="Times New Roman" w:hAnsi="Times New Roman" w:cs="Times New Roman"/>
        </w:rPr>
        <w:t>为被校校验仪的示值，由使用说明书可知，对于数字多用表、电压互感器和被校校验仪，在标准条件下，温度、湿度、输入零电流、输入阻抗等带来的影响可忽略，由此得到：</w:t>
      </w:r>
    </w:p>
    <w:p w:rsidR="00875876" w:rsidRPr="00787F48" w:rsidRDefault="00875876" w:rsidP="00875876">
      <w:pPr>
        <w:tabs>
          <w:tab w:val="center" w:pos="4153"/>
          <w:tab w:val="right" w:pos="6552"/>
        </w:tabs>
        <w:spacing w:line="360" w:lineRule="auto"/>
        <w:ind w:firstLineChars="200" w:firstLine="420"/>
        <w:jc w:val="center"/>
        <w:rPr>
          <w:rFonts w:ascii="Times New Roman" w:hAnsi="Times New Roman" w:cs="Times New Roman"/>
          <w:lang w:val="fr-FR"/>
        </w:rPr>
      </w:pPr>
      <w:r w:rsidRPr="00787F48">
        <w:rPr>
          <w:rFonts w:ascii="Times New Roman" w:hAnsi="Times New Roman" w:cs="Times New Roman"/>
        </w:rPr>
        <w:sym w:font="Symbol" w:char="F044"/>
      </w:r>
      <w:r w:rsidRPr="00787F48">
        <w:rPr>
          <w:rFonts w:ascii="Times New Roman" w:hAnsi="Times New Roman" w:cs="Times New Roman"/>
          <w:lang w:val="fr-FR"/>
        </w:rPr>
        <w:t xml:space="preserve"> = </w:t>
      </w:r>
      <w:r w:rsidRPr="00787F48">
        <w:rPr>
          <w:rFonts w:ascii="Times New Roman" w:hAnsi="Times New Roman" w:cs="Times New Roman"/>
          <w:i/>
        </w:rPr>
        <w:t>U</w:t>
      </w:r>
      <w:r w:rsidRPr="00787F48">
        <w:rPr>
          <w:rFonts w:ascii="Times New Roman" w:hAnsi="Times New Roman" w:cs="Times New Roman"/>
          <w:vertAlign w:val="subscript"/>
        </w:rPr>
        <w:t>X</w:t>
      </w:r>
      <w:r w:rsidRPr="00787F48">
        <w:rPr>
          <w:rFonts w:ascii="Times New Roman" w:hAnsi="Times New Roman" w:cs="Times New Roman"/>
          <w:lang w:val="fr-FR"/>
        </w:rPr>
        <w:t>-</w:t>
      </w:r>
      <w:r w:rsidR="00147A4D" w:rsidRPr="00787F48">
        <w:rPr>
          <w:rFonts w:ascii="Times New Roman" w:hAnsi="Times New Roman" w:cs="Times New Roman"/>
          <w:i/>
        </w:rPr>
        <w:t>K</w:t>
      </w:r>
      <w:r w:rsidRPr="00787F48">
        <w:rPr>
          <w:rFonts w:ascii="Times New Roman" w:hAnsi="Times New Roman" w:cs="Times New Roman"/>
          <w:i/>
        </w:rPr>
        <w:t>U</w:t>
      </w:r>
      <w:r w:rsidRPr="00787F48">
        <w:rPr>
          <w:rFonts w:ascii="Times New Roman" w:hAnsi="Times New Roman" w:cs="Times New Roman"/>
          <w:vertAlign w:val="subscript"/>
        </w:rPr>
        <w:t>N</w:t>
      </w:r>
      <w:r w:rsidRPr="00787F48">
        <w:rPr>
          <w:rFonts w:ascii="Times New Roman" w:hAnsi="Times New Roman" w:cs="Times New Roman"/>
          <w:vertAlign w:val="subscript"/>
          <w:lang w:val="fr-FR"/>
        </w:rPr>
        <w:tab/>
      </w:r>
      <w:r w:rsidRPr="00787F48">
        <w:rPr>
          <w:rFonts w:ascii="Times New Roman" w:hAnsi="Times New Roman" w:cs="Times New Roman"/>
          <w:lang w:val="fr-FR"/>
        </w:rPr>
        <w:t>(</w:t>
      </w:r>
      <w:r>
        <w:rPr>
          <w:rFonts w:ascii="Times New Roman" w:hAnsi="Times New Roman" w:cs="Times New Roman" w:hint="eastAsia"/>
          <w:lang w:val="fr-FR"/>
        </w:rPr>
        <w:t>G</w:t>
      </w:r>
      <w:r w:rsidRPr="00787F48">
        <w:rPr>
          <w:rFonts w:ascii="Times New Roman" w:hAnsi="Times New Roman" w:cs="Times New Roman"/>
          <w:lang w:val="fr-FR"/>
        </w:rPr>
        <w:t>.1)</w:t>
      </w:r>
    </w:p>
    <w:p w:rsidR="00875876" w:rsidRPr="00787F48" w:rsidRDefault="00875876" w:rsidP="00875876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  <w:rPr>
          <w:rFonts w:ascii="Times New Roman" w:hAnsi="Times New Roman" w:cs="Times New Roman"/>
          <w:lang w:val="fr-FR"/>
        </w:rPr>
      </w:pPr>
      <w:r w:rsidRPr="00787F48">
        <w:rPr>
          <w:rFonts w:ascii="Times New Roman" w:hAnsi="Times New Roman" w:cs="Times New Roman"/>
          <w:lang w:val="fr-FR"/>
        </w:rPr>
        <w:t>考虑到</w:t>
      </w:r>
      <w:r w:rsidRPr="00787F48">
        <w:rPr>
          <w:rFonts w:ascii="Times New Roman" w:hAnsi="Times New Roman" w:cs="Times New Roman"/>
        </w:rPr>
        <w:t>被校</w:t>
      </w:r>
      <w:r w:rsidRPr="00787F48">
        <w:rPr>
          <w:rFonts w:ascii="Times New Roman" w:hAnsi="Times New Roman" w:cs="Times New Roman"/>
          <w:lang w:val="fr-FR"/>
        </w:rPr>
        <w:t>校验仪的分辨力对</w:t>
      </w:r>
      <w:r w:rsidR="00A12E24">
        <w:rPr>
          <w:rFonts w:ascii="Times New Roman" w:hAnsi="Times New Roman" w:cs="Times New Roman"/>
          <w:lang w:val="fr-FR"/>
        </w:rPr>
        <w:t>测</w:t>
      </w:r>
      <w:r w:rsidRPr="00787F48">
        <w:rPr>
          <w:rFonts w:ascii="Times New Roman" w:hAnsi="Times New Roman" w:cs="Times New Roman"/>
          <w:lang w:val="fr-FR"/>
        </w:rPr>
        <w:t>量结果的影响，测量模型成为：</w:t>
      </w:r>
    </w:p>
    <w:p w:rsidR="00875876" w:rsidRPr="00787F48" w:rsidRDefault="00875876" w:rsidP="00875876">
      <w:pPr>
        <w:tabs>
          <w:tab w:val="center" w:pos="4153"/>
          <w:tab w:val="right" w:pos="6552"/>
        </w:tabs>
        <w:spacing w:line="360" w:lineRule="auto"/>
        <w:ind w:firstLineChars="200" w:firstLine="420"/>
        <w:jc w:val="center"/>
        <w:rPr>
          <w:rFonts w:ascii="Times New Roman" w:hAnsi="Times New Roman" w:cs="Times New Roman"/>
          <w:lang w:val="fr-FR"/>
        </w:rPr>
      </w:pPr>
      <w:r w:rsidRPr="00787F48">
        <w:rPr>
          <w:rFonts w:ascii="Times New Roman" w:hAnsi="Times New Roman" w:cs="Times New Roman"/>
        </w:rPr>
        <w:sym w:font="Symbol" w:char="F044"/>
      </w:r>
      <w:r w:rsidRPr="00787F48">
        <w:rPr>
          <w:rFonts w:ascii="Times New Roman" w:hAnsi="Times New Roman" w:cs="Times New Roman"/>
          <w:lang w:val="fr-FR"/>
        </w:rPr>
        <w:t xml:space="preserve"> = </w:t>
      </w:r>
      <w:r w:rsidRPr="00787F48">
        <w:rPr>
          <w:rFonts w:ascii="Times New Roman" w:hAnsi="Times New Roman" w:cs="Times New Roman"/>
          <w:i/>
          <w:lang w:val="fr-FR"/>
        </w:rPr>
        <w:t>U</w:t>
      </w:r>
      <w:r w:rsidRPr="00787F48">
        <w:rPr>
          <w:rFonts w:ascii="Times New Roman" w:hAnsi="Times New Roman" w:cs="Times New Roman"/>
          <w:vertAlign w:val="subscript"/>
          <w:lang w:val="fr-FR"/>
        </w:rPr>
        <w:t>X</w:t>
      </w:r>
      <w:r w:rsidRPr="00787F48">
        <w:rPr>
          <w:rFonts w:ascii="Times New Roman" w:hAnsi="Times New Roman" w:cs="Times New Roman"/>
          <w:lang w:val="fr-FR"/>
        </w:rPr>
        <w:t>-</w:t>
      </w:r>
      <w:r w:rsidR="00147A4D" w:rsidRPr="00A2175B">
        <w:rPr>
          <w:rFonts w:ascii="Times New Roman" w:hAnsi="Times New Roman" w:cs="Times New Roman"/>
          <w:i/>
          <w:lang w:val="fr-FR"/>
        </w:rPr>
        <w:t>K</w:t>
      </w:r>
      <w:r w:rsidRPr="00787F48">
        <w:rPr>
          <w:rFonts w:ascii="Times New Roman" w:hAnsi="Times New Roman" w:cs="Times New Roman"/>
          <w:i/>
          <w:lang w:val="fr-FR"/>
        </w:rPr>
        <w:t>U</w:t>
      </w:r>
      <w:r w:rsidRPr="00787F48">
        <w:rPr>
          <w:rFonts w:ascii="Times New Roman" w:hAnsi="Times New Roman" w:cs="Times New Roman"/>
          <w:vertAlign w:val="subscript"/>
          <w:lang w:val="fr-FR"/>
        </w:rPr>
        <w:t>N</w:t>
      </w:r>
      <w:r w:rsidRPr="00787F48">
        <w:rPr>
          <w:rFonts w:ascii="Times New Roman" w:hAnsi="Times New Roman" w:cs="Times New Roman"/>
          <w:lang w:val="fr-FR"/>
        </w:rPr>
        <w:t>+</w:t>
      </w:r>
      <w:r w:rsidRPr="00787F48">
        <w:rPr>
          <w:rFonts w:ascii="Times New Roman" w:hAnsi="Times New Roman" w:cs="Times New Roman"/>
          <w:color w:val="333333"/>
          <w:sz w:val="18"/>
          <w:szCs w:val="18"/>
          <w:shd w:val="clear" w:color="auto" w:fill="FFFFFF"/>
        </w:rPr>
        <w:t>δ</w:t>
      </w:r>
      <w:r w:rsidRPr="00787F48">
        <w:rPr>
          <w:rFonts w:ascii="Times New Roman" w:hAnsi="Times New Roman" w:cs="Times New Roman"/>
          <w:i/>
          <w:lang w:val="fr-FR"/>
        </w:rPr>
        <w:t>U</w:t>
      </w:r>
      <w:r w:rsidRPr="00787F48">
        <w:rPr>
          <w:rFonts w:ascii="Times New Roman" w:hAnsi="Times New Roman" w:cs="Times New Roman"/>
          <w:vertAlign w:val="subscript"/>
          <w:lang w:val="fr-FR"/>
        </w:rPr>
        <w:t>X</w:t>
      </w:r>
      <w:r w:rsidRPr="00787F48">
        <w:rPr>
          <w:rFonts w:ascii="Times New Roman" w:hAnsi="Times New Roman" w:cs="Times New Roman"/>
          <w:vertAlign w:val="subscript"/>
          <w:lang w:val="fr-FR"/>
        </w:rPr>
        <w:tab/>
      </w:r>
      <w:r w:rsidRPr="00787F48">
        <w:rPr>
          <w:rFonts w:ascii="Times New Roman" w:hAnsi="Times New Roman" w:cs="Times New Roman"/>
          <w:lang w:val="fr-FR"/>
        </w:rPr>
        <w:t>(</w:t>
      </w:r>
      <w:r>
        <w:rPr>
          <w:rFonts w:ascii="Times New Roman" w:hAnsi="Times New Roman" w:cs="Times New Roman" w:hint="eastAsia"/>
          <w:lang w:val="fr-FR"/>
        </w:rPr>
        <w:t>G</w:t>
      </w:r>
      <w:r w:rsidRPr="00787F48">
        <w:rPr>
          <w:rFonts w:ascii="Times New Roman" w:hAnsi="Times New Roman" w:cs="Times New Roman"/>
          <w:lang w:val="fr-FR"/>
        </w:rPr>
        <w:t>.2)</w:t>
      </w:r>
    </w:p>
    <w:p w:rsidR="00875876" w:rsidRPr="00787F48" w:rsidRDefault="00875876" w:rsidP="00875876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  <w:rPr>
          <w:rFonts w:ascii="Times New Roman" w:hAnsi="Times New Roman" w:cs="Times New Roman"/>
          <w:lang w:val="fr-FR"/>
        </w:rPr>
      </w:pPr>
      <w:r w:rsidRPr="00787F48">
        <w:rPr>
          <w:rFonts w:ascii="Times New Roman" w:hAnsi="Times New Roman" w:cs="Times New Roman"/>
          <w:lang w:val="fr-FR"/>
        </w:rPr>
        <w:t>式中：</w:t>
      </w:r>
    </w:p>
    <w:p w:rsidR="00875876" w:rsidRPr="00787F48" w:rsidRDefault="00875876" w:rsidP="00875876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  <w:rPr>
          <w:rFonts w:ascii="Times New Roman" w:hAnsi="Times New Roman" w:cs="Times New Roman"/>
          <w:lang w:val="fr-FR"/>
        </w:rPr>
      </w:pPr>
      <w:r w:rsidRPr="00787F48">
        <w:rPr>
          <w:rFonts w:ascii="Times New Roman" w:hAnsi="Times New Roman" w:cs="Times New Roman"/>
        </w:rPr>
        <w:sym w:font="Symbol" w:char="F044"/>
      </w:r>
      <w:r w:rsidRPr="00787F48">
        <w:rPr>
          <w:rFonts w:ascii="Times New Roman" w:hAnsi="Times New Roman" w:cs="Times New Roman"/>
        </w:rPr>
        <w:t>——</w:t>
      </w:r>
      <w:r w:rsidRPr="00787F48">
        <w:rPr>
          <w:rFonts w:ascii="Times New Roman" w:hAnsi="Times New Roman" w:cs="Times New Roman"/>
        </w:rPr>
        <w:t>被校校验仪的交流电压示值误差，</w:t>
      </w:r>
      <w:r w:rsidRPr="00787F48">
        <w:rPr>
          <w:rFonts w:ascii="Times New Roman" w:hAnsi="Times New Roman" w:cs="Times New Roman"/>
        </w:rPr>
        <w:t>kV</w:t>
      </w:r>
      <w:r w:rsidRPr="00787F48">
        <w:rPr>
          <w:rFonts w:ascii="Times New Roman" w:hAnsi="Times New Roman" w:cs="Times New Roman"/>
        </w:rPr>
        <w:t>；</w:t>
      </w:r>
    </w:p>
    <w:p w:rsidR="00875876" w:rsidRPr="00787F48" w:rsidRDefault="00875876" w:rsidP="00875876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  <w:rPr>
          <w:rFonts w:ascii="Times New Roman" w:hAnsi="Times New Roman" w:cs="Times New Roman"/>
        </w:rPr>
      </w:pPr>
      <w:r w:rsidRPr="00787F48">
        <w:rPr>
          <w:rFonts w:ascii="Times New Roman" w:hAnsi="Times New Roman" w:cs="Times New Roman"/>
          <w:i/>
        </w:rPr>
        <w:t>U</w:t>
      </w:r>
      <w:r w:rsidRPr="00787F48">
        <w:rPr>
          <w:rFonts w:ascii="Times New Roman" w:hAnsi="Times New Roman" w:cs="Times New Roman"/>
          <w:vertAlign w:val="subscript"/>
        </w:rPr>
        <w:t>X</w:t>
      </w:r>
      <w:r w:rsidRPr="00787F48">
        <w:rPr>
          <w:rFonts w:ascii="Times New Roman" w:hAnsi="Times New Roman" w:cs="Times New Roman"/>
        </w:rPr>
        <w:t>——</w:t>
      </w:r>
      <w:r w:rsidRPr="00787F48">
        <w:rPr>
          <w:rFonts w:ascii="Times New Roman" w:hAnsi="Times New Roman" w:cs="Times New Roman"/>
        </w:rPr>
        <w:t>被校校验仪的示值，</w:t>
      </w:r>
      <w:r w:rsidRPr="00787F48">
        <w:rPr>
          <w:rFonts w:ascii="Times New Roman" w:hAnsi="Times New Roman" w:cs="Times New Roman"/>
        </w:rPr>
        <w:t>kV</w:t>
      </w:r>
      <w:r w:rsidRPr="00787F48">
        <w:rPr>
          <w:rFonts w:ascii="Times New Roman" w:hAnsi="Times New Roman" w:cs="Times New Roman"/>
        </w:rPr>
        <w:t>；</w:t>
      </w:r>
    </w:p>
    <w:p w:rsidR="00875876" w:rsidRPr="00787F48" w:rsidRDefault="00875876" w:rsidP="00875876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  <w:rPr>
          <w:rFonts w:ascii="Times New Roman" w:hAnsi="Times New Roman" w:cs="Times New Roman"/>
          <w:lang w:val="fr-FR"/>
        </w:rPr>
      </w:pPr>
      <w:r w:rsidRPr="00787F48">
        <w:rPr>
          <w:rFonts w:ascii="Times New Roman" w:hAnsi="Times New Roman" w:cs="Times New Roman"/>
          <w:i/>
        </w:rPr>
        <w:t>K</w:t>
      </w:r>
      <w:r w:rsidRPr="00787F48">
        <w:rPr>
          <w:rFonts w:ascii="Times New Roman" w:hAnsi="Times New Roman" w:cs="Times New Roman"/>
        </w:rPr>
        <w:t>——</w:t>
      </w:r>
      <w:r w:rsidRPr="00787F48">
        <w:rPr>
          <w:rFonts w:ascii="Times New Roman" w:hAnsi="Times New Roman" w:cs="Times New Roman"/>
        </w:rPr>
        <w:t>电压互感器变比；</w:t>
      </w:r>
    </w:p>
    <w:p w:rsidR="00875876" w:rsidRPr="00787F48" w:rsidRDefault="00875876" w:rsidP="00875876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  <w:rPr>
          <w:rFonts w:ascii="Times New Roman" w:hAnsi="Times New Roman" w:cs="Times New Roman"/>
        </w:rPr>
      </w:pPr>
      <w:r w:rsidRPr="00787F48">
        <w:rPr>
          <w:rFonts w:ascii="Times New Roman" w:hAnsi="Times New Roman" w:cs="Times New Roman"/>
          <w:i/>
        </w:rPr>
        <w:t>U</w:t>
      </w:r>
      <w:r w:rsidRPr="00787F48">
        <w:rPr>
          <w:rFonts w:ascii="Times New Roman" w:hAnsi="Times New Roman" w:cs="Times New Roman"/>
          <w:vertAlign w:val="subscript"/>
        </w:rPr>
        <w:t>N</w:t>
      </w:r>
      <w:r w:rsidRPr="00787F48">
        <w:rPr>
          <w:rFonts w:ascii="Times New Roman" w:hAnsi="Times New Roman" w:cs="Times New Roman"/>
        </w:rPr>
        <w:t>——</w:t>
      </w:r>
      <w:r w:rsidRPr="00787F48">
        <w:rPr>
          <w:rFonts w:ascii="Times New Roman" w:hAnsi="Times New Roman" w:cs="Times New Roman"/>
        </w:rPr>
        <w:t>数字多用表示值，</w:t>
      </w:r>
      <w:r w:rsidRPr="00787F48">
        <w:rPr>
          <w:rFonts w:ascii="Times New Roman" w:hAnsi="Times New Roman" w:cs="Times New Roman"/>
        </w:rPr>
        <w:t>V</w:t>
      </w:r>
      <w:r w:rsidRPr="00787F48">
        <w:rPr>
          <w:rFonts w:ascii="Times New Roman" w:hAnsi="Times New Roman" w:cs="Times New Roman"/>
        </w:rPr>
        <w:t>；</w:t>
      </w:r>
    </w:p>
    <w:p w:rsidR="00875876" w:rsidRPr="00787F48" w:rsidRDefault="00875876" w:rsidP="00875876">
      <w:pPr>
        <w:tabs>
          <w:tab w:val="center" w:pos="4153"/>
          <w:tab w:val="right" w:pos="6552"/>
        </w:tabs>
        <w:spacing w:line="360" w:lineRule="auto"/>
        <w:ind w:firstLineChars="200" w:firstLine="360"/>
        <w:jc w:val="left"/>
        <w:rPr>
          <w:rFonts w:ascii="Times New Roman" w:hAnsi="Times New Roman" w:cs="Times New Roman"/>
          <w:lang w:val="fr-FR"/>
        </w:rPr>
      </w:pPr>
      <w:r w:rsidRPr="00787F48">
        <w:rPr>
          <w:rFonts w:ascii="Times New Roman" w:hAnsi="Times New Roman" w:cs="Times New Roman"/>
          <w:color w:val="333333"/>
          <w:sz w:val="18"/>
          <w:szCs w:val="18"/>
          <w:shd w:val="clear" w:color="auto" w:fill="FFFFFF"/>
        </w:rPr>
        <w:t>δ</w:t>
      </w:r>
      <w:r w:rsidRPr="00787F48">
        <w:rPr>
          <w:rFonts w:ascii="Times New Roman" w:hAnsi="Times New Roman" w:cs="Times New Roman"/>
          <w:i/>
        </w:rPr>
        <w:t>U</w:t>
      </w:r>
      <w:r w:rsidRPr="00787F48">
        <w:rPr>
          <w:rFonts w:ascii="Times New Roman" w:hAnsi="Times New Roman" w:cs="Times New Roman"/>
          <w:vertAlign w:val="subscript"/>
        </w:rPr>
        <w:t>X</w:t>
      </w:r>
      <w:r w:rsidRPr="00787F48">
        <w:rPr>
          <w:rFonts w:ascii="Times New Roman" w:hAnsi="Times New Roman" w:cs="Times New Roman"/>
          <w:lang w:val="fr-FR"/>
        </w:rPr>
        <w:t>-</w:t>
      </w:r>
      <w:r w:rsidRPr="00787F48">
        <w:rPr>
          <w:rFonts w:ascii="Times New Roman" w:hAnsi="Times New Roman" w:cs="Times New Roman"/>
        </w:rPr>
        <w:t>——</w:t>
      </w:r>
      <w:r w:rsidRPr="00787F48">
        <w:rPr>
          <w:rFonts w:ascii="Times New Roman" w:hAnsi="Times New Roman" w:cs="Times New Roman"/>
        </w:rPr>
        <w:t>被校校验仪的分辨力对测量结果的影响，</w:t>
      </w:r>
      <w:r w:rsidRPr="00787F48">
        <w:rPr>
          <w:rFonts w:ascii="Times New Roman" w:hAnsi="Times New Roman" w:cs="Times New Roman"/>
        </w:rPr>
        <w:t>kV</w:t>
      </w:r>
      <w:r w:rsidRPr="00787F48">
        <w:rPr>
          <w:rFonts w:ascii="Times New Roman" w:hAnsi="Times New Roman" w:cs="Times New Roman"/>
        </w:rPr>
        <w:t>。</w:t>
      </w:r>
    </w:p>
    <w:p w:rsidR="00875876" w:rsidRPr="00787F48" w:rsidRDefault="00875876" w:rsidP="00875876">
      <w:pPr>
        <w:snapToGrid w:val="0"/>
        <w:spacing w:line="360" w:lineRule="auto"/>
        <w:rPr>
          <w:rFonts w:ascii="Times New Roman" w:eastAsia="黑体" w:hAnsi="Times New Roman" w:cs="Times New Roman"/>
        </w:rPr>
      </w:pPr>
      <w:r>
        <w:rPr>
          <w:rFonts w:ascii="Times New Roman" w:eastAsia="黑体" w:hAnsi="Times New Roman" w:cs="Times New Roman" w:hint="eastAsia"/>
        </w:rPr>
        <w:t>G</w:t>
      </w:r>
      <w:r w:rsidRPr="00787F48">
        <w:rPr>
          <w:rFonts w:ascii="Times New Roman" w:eastAsia="黑体" w:hAnsi="Times New Roman" w:cs="Times New Roman"/>
        </w:rPr>
        <w:t>.3</w:t>
      </w:r>
      <w:r w:rsidRPr="00787F48">
        <w:rPr>
          <w:rFonts w:ascii="Times New Roman" w:eastAsia="黑体" w:hAnsi="Times New Roman" w:cs="Times New Roman"/>
        </w:rPr>
        <w:t>标准不确定度评定</w:t>
      </w:r>
    </w:p>
    <w:p w:rsidR="00875876" w:rsidRPr="00787F48" w:rsidRDefault="00875876" w:rsidP="00875876">
      <w:pPr>
        <w:tabs>
          <w:tab w:val="center" w:pos="4153"/>
          <w:tab w:val="right" w:pos="6552"/>
        </w:tabs>
        <w:spacing w:line="360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G</w:t>
      </w:r>
      <w:r w:rsidRPr="00787F48">
        <w:rPr>
          <w:rFonts w:ascii="Times New Roman" w:hAnsi="Times New Roman" w:cs="Times New Roman"/>
        </w:rPr>
        <w:t>.3.1</w:t>
      </w:r>
      <w:r w:rsidRPr="00787F48">
        <w:rPr>
          <w:rFonts w:ascii="Times New Roman" w:hAnsi="Times New Roman" w:cs="Times New Roman"/>
        </w:rPr>
        <w:t>由被校校验仪测量重复性引入的相对标准不确定度</w:t>
      </w:r>
      <w:r w:rsidRPr="00787F48">
        <w:rPr>
          <w:rFonts w:ascii="Times New Roman" w:hAnsi="Times New Roman" w:cs="Times New Roman"/>
          <w:i/>
          <w:iCs/>
        </w:rPr>
        <w:t>u</w:t>
      </w:r>
      <w:r w:rsidRPr="00787F48">
        <w:rPr>
          <w:rFonts w:ascii="Times New Roman" w:hAnsi="Times New Roman" w:cs="Times New Roman"/>
          <w:vertAlign w:val="subscript"/>
        </w:rPr>
        <w:t>1rel</w:t>
      </w:r>
    </w:p>
    <w:p w:rsidR="00875876" w:rsidRPr="00787F48" w:rsidRDefault="00875876" w:rsidP="00875876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  <w:rPr>
          <w:rFonts w:ascii="Times New Roman" w:hAnsi="Times New Roman" w:cs="Times New Roman"/>
        </w:rPr>
      </w:pPr>
      <w:r w:rsidRPr="00787F48">
        <w:rPr>
          <w:rFonts w:ascii="Times New Roman" w:hAnsi="Times New Roman" w:cs="Times New Roman"/>
        </w:rPr>
        <w:t>交流高压发生器输出交流电压</w:t>
      </w:r>
      <w:r w:rsidRPr="00787F48">
        <w:rPr>
          <w:rFonts w:ascii="Times New Roman" w:hAnsi="Times New Roman" w:cs="Times New Roman"/>
        </w:rPr>
        <w:t>10kV</w:t>
      </w:r>
      <w:r w:rsidRPr="00787F48">
        <w:rPr>
          <w:rFonts w:ascii="Times New Roman" w:hAnsi="Times New Roman" w:cs="Times New Roman"/>
        </w:rPr>
        <w:t>，选择被校校验仪合适的量程，在相同环境条件下，重复测量</w:t>
      </w:r>
      <w:r w:rsidRPr="00787F48">
        <w:rPr>
          <w:rFonts w:ascii="Times New Roman" w:hAnsi="Times New Roman" w:cs="Times New Roman"/>
        </w:rPr>
        <w:t>10</w:t>
      </w:r>
      <w:r w:rsidRPr="00787F48">
        <w:rPr>
          <w:rFonts w:ascii="Times New Roman" w:hAnsi="Times New Roman" w:cs="Times New Roman"/>
        </w:rPr>
        <w:t>次，获得数据如表</w:t>
      </w:r>
      <w:r>
        <w:rPr>
          <w:rFonts w:ascii="Times New Roman" w:hAnsi="Times New Roman" w:cs="Times New Roman" w:hint="eastAsia"/>
        </w:rPr>
        <w:t>G</w:t>
      </w:r>
      <w:r w:rsidRPr="00787F48">
        <w:rPr>
          <w:rFonts w:ascii="Times New Roman" w:hAnsi="Times New Roman" w:cs="Times New Roman"/>
        </w:rPr>
        <w:t>.1</w:t>
      </w:r>
      <w:r w:rsidRPr="00787F48">
        <w:rPr>
          <w:rFonts w:ascii="Times New Roman" w:hAnsi="Times New Roman" w:cs="Times New Roman"/>
        </w:rPr>
        <w:t>。</w:t>
      </w:r>
    </w:p>
    <w:p w:rsidR="00875876" w:rsidRPr="00787F48" w:rsidRDefault="00875876" w:rsidP="00875876">
      <w:pPr>
        <w:tabs>
          <w:tab w:val="center" w:pos="4153"/>
          <w:tab w:val="right" w:pos="6552"/>
        </w:tabs>
        <w:spacing w:line="360" w:lineRule="auto"/>
        <w:ind w:firstLineChars="200" w:firstLine="420"/>
        <w:jc w:val="center"/>
        <w:rPr>
          <w:rFonts w:ascii="Times New Roman" w:eastAsia="黑体" w:hAnsi="Times New Roman" w:cs="Times New Roman"/>
          <w:szCs w:val="21"/>
        </w:rPr>
      </w:pPr>
      <w:r w:rsidRPr="00787F48">
        <w:rPr>
          <w:rFonts w:ascii="Times New Roman" w:eastAsia="黑体" w:hAnsi="Times New Roman" w:cs="Times New Roman"/>
          <w:szCs w:val="21"/>
        </w:rPr>
        <w:t>表</w:t>
      </w:r>
      <w:r>
        <w:rPr>
          <w:rFonts w:ascii="Times New Roman" w:eastAsia="黑体" w:hAnsi="Times New Roman" w:cs="Times New Roman" w:hint="eastAsia"/>
          <w:szCs w:val="21"/>
        </w:rPr>
        <w:t>G</w:t>
      </w:r>
      <w:r w:rsidRPr="00787F48">
        <w:rPr>
          <w:rFonts w:ascii="Times New Roman" w:eastAsia="黑体" w:hAnsi="Times New Roman" w:cs="Times New Roman"/>
          <w:szCs w:val="21"/>
        </w:rPr>
        <w:t>.1</w:t>
      </w:r>
      <w:r w:rsidRPr="00787F48">
        <w:rPr>
          <w:rFonts w:ascii="Times New Roman" w:eastAsia="黑体" w:hAnsi="Times New Roman" w:cs="Times New Roman"/>
          <w:szCs w:val="21"/>
        </w:rPr>
        <w:t>重复性测量数据</w:t>
      </w:r>
    </w:p>
    <w:tbl>
      <w:tblPr>
        <w:tblStyle w:val="a5"/>
        <w:tblW w:w="0" w:type="auto"/>
        <w:jc w:val="center"/>
        <w:tblLook w:val="04A0"/>
      </w:tblPr>
      <w:tblGrid>
        <w:gridCol w:w="4244"/>
        <w:gridCol w:w="4278"/>
      </w:tblGrid>
      <w:tr w:rsidR="00875876" w:rsidRPr="00787F48" w:rsidTr="009401C4">
        <w:trPr>
          <w:jc w:val="center"/>
        </w:trPr>
        <w:tc>
          <w:tcPr>
            <w:tcW w:w="4244" w:type="dxa"/>
            <w:vAlign w:val="center"/>
          </w:tcPr>
          <w:p w:rsidR="00875876" w:rsidRPr="00787F48" w:rsidRDefault="00875876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787F48">
              <w:t>次数</w:t>
            </w:r>
          </w:p>
        </w:tc>
        <w:tc>
          <w:tcPr>
            <w:tcW w:w="4278" w:type="dxa"/>
            <w:vAlign w:val="center"/>
          </w:tcPr>
          <w:p w:rsidR="00875876" w:rsidRPr="00787F48" w:rsidRDefault="00875876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787F48">
              <w:rPr>
                <w:i/>
                <w:iCs/>
              </w:rPr>
              <w:t>x</w:t>
            </w:r>
            <w:r w:rsidRPr="00787F48">
              <w:rPr>
                <w:vertAlign w:val="subscript"/>
              </w:rPr>
              <w:t>i</w:t>
            </w:r>
            <w:r w:rsidRPr="00787F48">
              <w:t>/ kV</w:t>
            </w:r>
          </w:p>
        </w:tc>
      </w:tr>
      <w:tr w:rsidR="00875876" w:rsidRPr="00787F48" w:rsidTr="009401C4">
        <w:trPr>
          <w:jc w:val="center"/>
        </w:trPr>
        <w:tc>
          <w:tcPr>
            <w:tcW w:w="4244" w:type="dxa"/>
          </w:tcPr>
          <w:p w:rsidR="00875876" w:rsidRPr="00787F48" w:rsidRDefault="00875876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787F48">
              <w:t>1</w:t>
            </w:r>
          </w:p>
        </w:tc>
        <w:tc>
          <w:tcPr>
            <w:tcW w:w="4278" w:type="dxa"/>
            <w:vAlign w:val="center"/>
          </w:tcPr>
          <w:p w:rsidR="00875876" w:rsidRPr="00787F48" w:rsidRDefault="00875876" w:rsidP="009401C4">
            <w:pPr>
              <w:jc w:val="center"/>
              <w:rPr>
                <w:color w:val="000000"/>
              </w:rPr>
            </w:pPr>
            <w:r w:rsidRPr="00787F48">
              <w:rPr>
                <w:color w:val="000000"/>
              </w:rPr>
              <w:t>10.001</w:t>
            </w:r>
          </w:p>
        </w:tc>
      </w:tr>
      <w:tr w:rsidR="00875876" w:rsidRPr="00787F48" w:rsidTr="009401C4">
        <w:trPr>
          <w:jc w:val="center"/>
        </w:trPr>
        <w:tc>
          <w:tcPr>
            <w:tcW w:w="4244" w:type="dxa"/>
          </w:tcPr>
          <w:p w:rsidR="00875876" w:rsidRPr="00787F48" w:rsidRDefault="00875876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787F48">
              <w:t>2</w:t>
            </w:r>
          </w:p>
        </w:tc>
        <w:tc>
          <w:tcPr>
            <w:tcW w:w="4278" w:type="dxa"/>
            <w:vAlign w:val="center"/>
          </w:tcPr>
          <w:p w:rsidR="00875876" w:rsidRPr="00787F48" w:rsidRDefault="00875876" w:rsidP="009401C4">
            <w:pPr>
              <w:jc w:val="center"/>
              <w:rPr>
                <w:color w:val="000000"/>
              </w:rPr>
            </w:pPr>
            <w:r w:rsidRPr="00787F48">
              <w:rPr>
                <w:color w:val="000000"/>
              </w:rPr>
              <w:t>10.004</w:t>
            </w:r>
          </w:p>
        </w:tc>
      </w:tr>
      <w:tr w:rsidR="00875876" w:rsidRPr="00787F48" w:rsidTr="009401C4">
        <w:trPr>
          <w:jc w:val="center"/>
        </w:trPr>
        <w:tc>
          <w:tcPr>
            <w:tcW w:w="4244" w:type="dxa"/>
          </w:tcPr>
          <w:p w:rsidR="00875876" w:rsidRPr="00787F48" w:rsidRDefault="00875876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787F48">
              <w:t>3</w:t>
            </w:r>
          </w:p>
        </w:tc>
        <w:tc>
          <w:tcPr>
            <w:tcW w:w="4278" w:type="dxa"/>
            <w:vAlign w:val="center"/>
          </w:tcPr>
          <w:p w:rsidR="00875876" w:rsidRPr="00787F48" w:rsidRDefault="00875876" w:rsidP="009401C4">
            <w:pPr>
              <w:jc w:val="center"/>
              <w:rPr>
                <w:color w:val="000000"/>
              </w:rPr>
            </w:pPr>
            <w:r w:rsidRPr="00787F48">
              <w:rPr>
                <w:color w:val="000000"/>
              </w:rPr>
              <w:t>10.003</w:t>
            </w:r>
          </w:p>
        </w:tc>
      </w:tr>
      <w:tr w:rsidR="00875876" w:rsidRPr="00787F48" w:rsidTr="009401C4">
        <w:trPr>
          <w:jc w:val="center"/>
        </w:trPr>
        <w:tc>
          <w:tcPr>
            <w:tcW w:w="4244" w:type="dxa"/>
          </w:tcPr>
          <w:p w:rsidR="00875876" w:rsidRPr="00787F48" w:rsidRDefault="00875876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787F48">
              <w:t>4</w:t>
            </w:r>
          </w:p>
        </w:tc>
        <w:tc>
          <w:tcPr>
            <w:tcW w:w="4278" w:type="dxa"/>
            <w:vAlign w:val="center"/>
          </w:tcPr>
          <w:p w:rsidR="00875876" w:rsidRPr="00787F48" w:rsidRDefault="00875876" w:rsidP="009401C4">
            <w:pPr>
              <w:jc w:val="center"/>
              <w:rPr>
                <w:color w:val="000000"/>
              </w:rPr>
            </w:pPr>
            <w:r w:rsidRPr="00787F48">
              <w:rPr>
                <w:color w:val="000000"/>
              </w:rPr>
              <w:t>10.003</w:t>
            </w:r>
          </w:p>
        </w:tc>
      </w:tr>
      <w:tr w:rsidR="00875876" w:rsidRPr="00787F48" w:rsidTr="009401C4">
        <w:trPr>
          <w:jc w:val="center"/>
        </w:trPr>
        <w:tc>
          <w:tcPr>
            <w:tcW w:w="4244" w:type="dxa"/>
          </w:tcPr>
          <w:p w:rsidR="00875876" w:rsidRPr="00787F48" w:rsidRDefault="00875876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787F48">
              <w:lastRenderedPageBreak/>
              <w:t>5</w:t>
            </w:r>
          </w:p>
        </w:tc>
        <w:tc>
          <w:tcPr>
            <w:tcW w:w="4278" w:type="dxa"/>
            <w:vAlign w:val="center"/>
          </w:tcPr>
          <w:p w:rsidR="00875876" w:rsidRPr="00787F48" w:rsidRDefault="00875876" w:rsidP="009401C4">
            <w:pPr>
              <w:jc w:val="center"/>
              <w:rPr>
                <w:color w:val="000000"/>
              </w:rPr>
            </w:pPr>
            <w:r w:rsidRPr="00787F48">
              <w:rPr>
                <w:color w:val="000000"/>
              </w:rPr>
              <w:t>10.001</w:t>
            </w:r>
          </w:p>
        </w:tc>
      </w:tr>
      <w:tr w:rsidR="00875876" w:rsidRPr="00787F48" w:rsidTr="009401C4">
        <w:trPr>
          <w:jc w:val="center"/>
        </w:trPr>
        <w:tc>
          <w:tcPr>
            <w:tcW w:w="4244" w:type="dxa"/>
          </w:tcPr>
          <w:p w:rsidR="00875876" w:rsidRPr="00787F48" w:rsidRDefault="00875876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787F48">
              <w:t>6</w:t>
            </w:r>
          </w:p>
        </w:tc>
        <w:tc>
          <w:tcPr>
            <w:tcW w:w="4278" w:type="dxa"/>
            <w:vAlign w:val="center"/>
          </w:tcPr>
          <w:p w:rsidR="00875876" w:rsidRPr="00787F48" w:rsidRDefault="00875876" w:rsidP="009401C4">
            <w:pPr>
              <w:jc w:val="center"/>
              <w:rPr>
                <w:color w:val="000000"/>
              </w:rPr>
            </w:pPr>
            <w:r w:rsidRPr="00787F48">
              <w:rPr>
                <w:color w:val="000000"/>
              </w:rPr>
              <w:t>10.004</w:t>
            </w:r>
          </w:p>
        </w:tc>
      </w:tr>
      <w:tr w:rsidR="00875876" w:rsidRPr="00787F48" w:rsidTr="009401C4">
        <w:trPr>
          <w:jc w:val="center"/>
        </w:trPr>
        <w:tc>
          <w:tcPr>
            <w:tcW w:w="4244" w:type="dxa"/>
          </w:tcPr>
          <w:p w:rsidR="00875876" w:rsidRPr="00787F48" w:rsidRDefault="00875876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787F48">
              <w:t>7</w:t>
            </w:r>
          </w:p>
        </w:tc>
        <w:tc>
          <w:tcPr>
            <w:tcW w:w="4278" w:type="dxa"/>
            <w:vAlign w:val="center"/>
          </w:tcPr>
          <w:p w:rsidR="00875876" w:rsidRPr="00787F48" w:rsidRDefault="00875876" w:rsidP="009401C4">
            <w:pPr>
              <w:jc w:val="center"/>
              <w:rPr>
                <w:color w:val="000000"/>
              </w:rPr>
            </w:pPr>
            <w:r w:rsidRPr="00787F48">
              <w:rPr>
                <w:color w:val="000000"/>
              </w:rPr>
              <w:t>10.004</w:t>
            </w:r>
          </w:p>
        </w:tc>
      </w:tr>
      <w:tr w:rsidR="00875876" w:rsidRPr="00787F48" w:rsidTr="009401C4">
        <w:trPr>
          <w:jc w:val="center"/>
        </w:trPr>
        <w:tc>
          <w:tcPr>
            <w:tcW w:w="4244" w:type="dxa"/>
          </w:tcPr>
          <w:p w:rsidR="00875876" w:rsidRPr="00787F48" w:rsidRDefault="00875876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787F48">
              <w:t>8</w:t>
            </w:r>
          </w:p>
        </w:tc>
        <w:tc>
          <w:tcPr>
            <w:tcW w:w="4278" w:type="dxa"/>
            <w:vAlign w:val="center"/>
          </w:tcPr>
          <w:p w:rsidR="00875876" w:rsidRPr="00787F48" w:rsidRDefault="00875876" w:rsidP="009401C4">
            <w:pPr>
              <w:jc w:val="center"/>
              <w:rPr>
                <w:color w:val="000000"/>
              </w:rPr>
            </w:pPr>
            <w:r w:rsidRPr="00787F48">
              <w:rPr>
                <w:color w:val="000000"/>
              </w:rPr>
              <w:t>10.005</w:t>
            </w:r>
          </w:p>
        </w:tc>
      </w:tr>
      <w:tr w:rsidR="00875876" w:rsidRPr="00787F48" w:rsidTr="009401C4">
        <w:trPr>
          <w:jc w:val="center"/>
        </w:trPr>
        <w:tc>
          <w:tcPr>
            <w:tcW w:w="4244" w:type="dxa"/>
          </w:tcPr>
          <w:p w:rsidR="00875876" w:rsidRPr="00787F48" w:rsidRDefault="00875876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787F48">
              <w:t>9</w:t>
            </w:r>
          </w:p>
        </w:tc>
        <w:tc>
          <w:tcPr>
            <w:tcW w:w="4278" w:type="dxa"/>
            <w:vAlign w:val="center"/>
          </w:tcPr>
          <w:p w:rsidR="00875876" w:rsidRPr="00787F48" w:rsidRDefault="00875876" w:rsidP="009401C4">
            <w:pPr>
              <w:jc w:val="center"/>
              <w:rPr>
                <w:color w:val="000000"/>
              </w:rPr>
            </w:pPr>
            <w:r w:rsidRPr="00787F48">
              <w:rPr>
                <w:color w:val="000000"/>
              </w:rPr>
              <w:t>10.003</w:t>
            </w:r>
          </w:p>
        </w:tc>
      </w:tr>
      <w:tr w:rsidR="00875876" w:rsidRPr="00787F48" w:rsidTr="009401C4">
        <w:trPr>
          <w:jc w:val="center"/>
        </w:trPr>
        <w:tc>
          <w:tcPr>
            <w:tcW w:w="4244" w:type="dxa"/>
          </w:tcPr>
          <w:p w:rsidR="00875876" w:rsidRPr="00787F48" w:rsidRDefault="00875876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787F48">
              <w:t>10</w:t>
            </w:r>
          </w:p>
        </w:tc>
        <w:tc>
          <w:tcPr>
            <w:tcW w:w="4278" w:type="dxa"/>
            <w:vAlign w:val="center"/>
          </w:tcPr>
          <w:p w:rsidR="00875876" w:rsidRPr="00787F48" w:rsidRDefault="00875876" w:rsidP="009401C4">
            <w:pPr>
              <w:jc w:val="center"/>
              <w:rPr>
                <w:color w:val="000000"/>
              </w:rPr>
            </w:pPr>
            <w:r w:rsidRPr="00787F48">
              <w:rPr>
                <w:color w:val="000000"/>
              </w:rPr>
              <w:t>10.002</w:t>
            </w:r>
          </w:p>
        </w:tc>
      </w:tr>
    </w:tbl>
    <w:p w:rsidR="00875876" w:rsidRPr="00787F48" w:rsidRDefault="00875876" w:rsidP="00875876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  <w:rPr>
          <w:rFonts w:ascii="Times New Roman" w:hAnsi="Times New Roman" w:cs="Times New Roman"/>
        </w:rPr>
      </w:pPr>
      <w:r w:rsidRPr="00787F48">
        <w:rPr>
          <w:rFonts w:ascii="Times New Roman" w:hAnsi="Times New Roman" w:cs="Times New Roman"/>
        </w:rPr>
        <w:t>测量结果的平均值：</w:t>
      </w:r>
      <w:r w:rsidRPr="00787F48">
        <w:rPr>
          <w:rFonts w:ascii="Times New Roman" w:hAnsi="Times New Roman" w:cs="Times New Roman"/>
        </w:rPr>
        <w:sym w:font="Symbol" w:char="F060"/>
      </w:r>
      <w:r w:rsidRPr="00787F48">
        <w:rPr>
          <w:rFonts w:ascii="Times New Roman" w:hAnsi="Times New Roman" w:cs="Times New Roman"/>
          <w:i/>
          <w:iCs/>
        </w:rPr>
        <w:t>x</w:t>
      </w:r>
      <w:r w:rsidRPr="00787F48">
        <w:rPr>
          <w:rFonts w:ascii="Times New Roman" w:hAnsi="Times New Roman" w:cs="Times New Roman"/>
        </w:rPr>
        <w:t>=</w:t>
      </w:r>
      <m:oMath>
        <m:f>
          <m:fPr>
            <m:ctrlPr>
              <w:rPr>
                <w:rFonts w:ascii="Cambria Math" w:eastAsia="Cambria Math" w:hAnsi="Cambria Math" w:cs="Times New Roman"/>
                <w:i/>
              </w:rPr>
            </m:ctrlPr>
          </m:fPr>
          <m:num>
            <m:r>
              <w:rPr>
                <w:rFonts w:ascii="Cambria Math" w:eastAsia="Cambria Math" w:hAnsi="Cambria Math" w:cs="Times New Roman"/>
              </w:rPr>
              <m:t>1</m:t>
            </m:r>
          </m:num>
          <m:den>
            <m:r>
              <w:rPr>
                <w:rFonts w:ascii="Cambria Math" w:eastAsia="Cambria Math" w:hAnsi="Cambria Math" w:cs="Times New Roman"/>
              </w:rPr>
              <m:t>10</m:t>
            </m:r>
          </m:den>
        </m:f>
        <m:nary>
          <m:naryPr>
            <m:chr m:val="∑"/>
            <m:ctrlPr>
              <w:rPr>
                <w:rFonts w:ascii="Cambria Math" w:hAnsi="Cambria Math" w:cs="Times New Roman"/>
                <w:i/>
              </w:rPr>
            </m:ctrlPr>
          </m:naryPr>
          <m:sub>
            <m:r>
              <w:rPr>
                <w:rFonts w:ascii="Cambria Math" w:hAnsi="Cambria Math" w:cs="Times New Roman"/>
              </w:rPr>
              <m:t>i=1</m:t>
            </m:r>
          </m:sub>
          <m:sup>
            <m:r>
              <w:rPr>
                <w:rFonts w:ascii="Cambria Math" w:hAnsi="Cambria Math" w:cs="Times New Roman"/>
              </w:rPr>
              <m:t>10</m:t>
            </m:r>
          </m:sup>
          <m:e>
            <m:sSub>
              <m:sSubPr>
                <m:ctrlPr>
                  <w:rPr>
                    <w:rFonts w:ascii="Cambria Math" w:hAnsi="Cambria Math" w:cs="Times New Roman"/>
                    <w:i/>
                  </w:rPr>
                </m:ctrlPr>
              </m:sSubPr>
              <m:e>
                <m:r>
                  <w:rPr>
                    <w:rFonts w:ascii="Cambria Math" w:hAnsi="Cambria Math" w:cs="Times New Roman"/>
                  </w:rPr>
                  <m:t>x</m:t>
                </m:r>
              </m:e>
              <m:sub>
                <m:r>
                  <w:rPr>
                    <w:rFonts w:ascii="Cambria Math" w:hAnsi="Cambria Math" w:cs="Times New Roman"/>
                  </w:rPr>
                  <m:t>i</m:t>
                </m:r>
              </m:sub>
            </m:sSub>
          </m:e>
        </m:nary>
      </m:oMath>
      <w:r w:rsidRPr="00787F48">
        <w:rPr>
          <w:rFonts w:ascii="Times New Roman" w:hAnsi="Times New Roman" w:cs="Times New Roman"/>
        </w:rPr>
        <w:t>= 10.003kV</w:t>
      </w:r>
    </w:p>
    <w:p w:rsidR="00875876" w:rsidRPr="00787F48" w:rsidRDefault="00875876" w:rsidP="00875876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  <w:rPr>
          <w:rFonts w:ascii="Times New Roman" w:hAnsi="Times New Roman" w:cs="Times New Roman"/>
        </w:rPr>
      </w:pPr>
      <w:r w:rsidRPr="00787F48">
        <w:rPr>
          <w:rFonts w:ascii="Times New Roman" w:hAnsi="Times New Roman" w:cs="Times New Roman"/>
        </w:rPr>
        <w:t>单次测量值的实验标准偏差：</w:t>
      </w:r>
      <w:r w:rsidRPr="00787F48">
        <w:rPr>
          <w:rFonts w:ascii="Times New Roman" w:hAnsi="Times New Roman" w:cs="Times New Roman"/>
          <w:i/>
          <w:iCs/>
        </w:rPr>
        <w:t>s</w:t>
      </w:r>
      <w:r w:rsidRPr="00787F48">
        <w:rPr>
          <w:rFonts w:ascii="Times New Roman" w:hAnsi="Times New Roman" w:cs="Times New Roman"/>
        </w:rPr>
        <w:t>=</w:t>
      </w:r>
      <w:r w:rsidRPr="00787F48">
        <w:rPr>
          <w:rFonts w:ascii="Times New Roman" w:hAnsi="Times New Roman" w:cs="Times New Roman"/>
          <w:position w:val="-26"/>
        </w:rPr>
        <w:object w:dxaOrig="1359" w:dyaOrig="1040">
          <v:shape id="_x0000_i1031" type="#_x0000_t75" style="width:68.25pt;height:51.6pt" o:ole="">
            <v:imagedata r:id="rId6" o:title=""/>
          </v:shape>
          <o:OLEObject Type="Embed" ProgID="Equation.3" ShapeID="_x0000_i1031" DrawAspect="Content" ObjectID="_1721027065" r:id="rId13"/>
        </w:object>
      </w:r>
      <w:r w:rsidRPr="00787F48">
        <w:rPr>
          <w:rFonts w:ascii="Times New Roman" w:hAnsi="Times New Roman" w:cs="Times New Roman"/>
        </w:rPr>
        <w:t>≈0.00133</w:t>
      </w:r>
      <w:r w:rsidRPr="00787F48">
        <w:rPr>
          <w:rFonts w:ascii="Times New Roman" w:hAnsi="Times New Roman" w:cs="Times New Roman"/>
          <w:iCs/>
        </w:rPr>
        <w:t>kV</w:t>
      </w:r>
    </w:p>
    <w:p w:rsidR="00875876" w:rsidRPr="00787F48" w:rsidRDefault="00875876" w:rsidP="00875876">
      <w:pPr>
        <w:tabs>
          <w:tab w:val="center" w:pos="4153"/>
          <w:tab w:val="right" w:pos="6552"/>
        </w:tabs>
        <w:spacing w:line="360" w:lineRule="auto"/>
        <w:ind w:firstLineChars="200" w:firstLine="420"/>
        <w:jc w:val="center"/>
        <w:rPr>
          <w:rFonts w:ascii="Times New Roman" w:hAnsi="Times New Roman" w:cs="Times New Roman"/>
          <w:i/>
          <w:iCs/>
        </w:rPr>
      </w:pPr>
      <w:r w:rsidRPr="00787F48">
        <w:rPr>
          <w:rFonts w:ascii="Times New Roman" w:hAnsi="Times New Roman" w:cs="Times New Roman"/>
        </w:rPr>
        <w:t>则</w:t>
      </w:r>
      <w:r w:rsidRPr="00787F48">
        <w:rPr>
          <w:rFonts w:ascii="Times New Roman" w:hAnsi="Times New Roman" w:cs="Times New Roman"/>
          <w:i/>
          <w:iCs/>
        </w:rPr>
        <w:t>u</w:t>
      </w:r>
      <w:r w:rsidRPr="00787F48">
        <w:rPr>
          <w:rFonts w:ascii="Times New Roman" w:hAnsi="Times New Roman" w:cs="Times New Roman"/>
          <w:vertAlign w:val="subscript"/>
        </w:rPr>
        <w:t>1rel</w:t>
      </w:r>
      <w:r w:rsidRPr="00787F48">
        <w:rPr>
          <w:rFonts w:ascii="Times New Roman" w:hAnsi="Times New Roman" w:cs="Times New Roman"/>
        </w:rPr>
        <w:t>= 0.0133%</w:t>
      </w:r>
    </w:p>
    <w:p w:rsidR="00875876" w:rsidRPr="00787F48" w:rsidRDefault="00875876" w:rsidP="00875876">
      <w:pPr>
        <w:tabs>
          <w:tab w:val="center" w:pos="4153"/>
          <w:tab w:val="right" w:pos="6552"/>
        </w:tabs>
        <w:spacing w:line="360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G</w:t>
      </w:r>
      <w:r w:rsidRPr="00787F48">
        <w:rPr>
          <w:rFonts w:ascii="Times New Roman" w:hAnsi="Times New Roman" w:cs="Times New Roman"/>
        </w:rPr>
        <w:t>.3.2</w:t>
      </w:r>
      <w:r w:rsidRPr="00787F48">
        <w:rPr>
          <w:rFonts w:ascii="Times New Roman" w:hAnsi="Times New Roman" w:cs="Times New Roman"/>
        </w:rPr>
        <w:t>由电压互感器准确度引入的相对标准不确定度</w:t>
      </w:r>
      <w:r w:rsidRPr="00787F48">
        <w:rPr>
          <w:rFonts w:ascii="Times New Roman" w:hAnsi="Times New Roman" w:cs="Times New Roman"/>
          <w:i/>
          <w:iCs/>
        </w:rPr>
        <w:t>u</w:t>
      </w:r>
      <w:r w:rsidRPr="00787F48">
        <w:rPr>
          <w:rFonts w:ascii="Times New Roman" w:hAnsi="Times New Roman" w:cs="Times New Roman"/>
          <w:vertAlign w:val="subscript"/>
        </w:rPr>
        <w:t>2rel</w:t>
      </w:r>
    </w:p>
    <w:p w:rsidR="00875876" w:rsidRPr="00787F48" w:rsidRDefault="00875876" w:rsidP="00875876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  <w:rPr>
          <w:rFonts w:ascii="Times New Roman" w:hAnsi="Times New Roman" w:cs="Times New Roman"/>
        </w:rPr>
      </w:pPr>
      <w:r w:rsidRPr="00787F48">
        <w:rPr>
          <w:rFonts w:ascii="Times New Roman" w:hAnsi="Times New Roman" w:cs="Times New Roman"/>
        </w:rPr>
        <w:t>电压互感器经上级计量机构量值传递合格，其准确度等级为</w:t>
      </w:r>
      <w:r w:rsidRPr="00787F48">
        <w:rPr>
          <w:rFonts w:ascii="Times New Roman" w:hAnsi="Times New Roman" w:cs="Times New Roman"/>
        </w:rPr>
        <w:t>0.02</w:t>
      </w:r>
      <w:r w:rsidRPr="00787F48">
        <w:rPr>
          <w:rFonts w:ascii="Times New Roman" w:hAnsi="Times New Roman" w:cs="Times New Roman"/>
        </w:rPr>
        <w:t>级，在区间内认为服从均匀分布，包含因子</w:t>
      </w:r>
      <w:r w:rsidRPr="00787F48">
        <w:rPr>
          <w:rFonts w:ascii="Times New Roman" w:hAnsi="Times New Roman" w:cs="Times New Roman"/>
          <w:i/>
          <w:iCs/>
        </w:rPr>
        <w:t>k</w:t>
      </w:r>
      <w:r w:rsidRPr="00787F48">
        <w:rPr>
          <w:rFonts w:ascii="Times New Roman" w:hAnsi="Times New Roman" w:cs="Times New Roman"/>
        </w:rPr>
        <w:t>=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</w:rPr>
            </m:ctrlPr>
          </m:radPr>
          <m:deg/>
          <m:e>
            <m:r>
              <w:rPr>
                <w:rFonts w:ascii="Cambria Math" w:hAnsi="Cambria Math" w:cs="Times New Roman"/>
              </w:rPr>
              <m:t>3</m:t>
            </m:r>
          </m:e>
        </m:rad>
      </m:oMath>
      <w:r w:rsidRPr="00787F48">
        <w:rPr>
          <w:rFonts w:ascii="Times New Roman" w:hAnsi="Times New Roman" w:cs="Times New Roman"/>
        </w:rPr>
        <w:t>，则</w:t>
      </w:r>
    </w:p>
    <w:p w:rsidR="00875876" w:rsidRPr="00787F48" w:rsidRDefault="00875876" w:rsidP="00875876">
      <w:pPr>
        <w:tabs>
          <w:tab w:val="center" w:pos="4153"/>
          <w:tab w:val="right" w:pos="6552"/>
        </w:tabs>
        <w:spacing w:line="360" w:lineRule="auto"/>
        <w:jc w:val="center"/>
        <w:rPr>
          <w:rFonts w:ascii="Times New Roman" w:hAnsi="Times New Roman" w:cs="Times New Roman"/>
          <w:iCs/>
        </w:rPr>
      </w:pPr>
      <w:r w:rsidRPr="00787F48">
        <w:rPr>
          <w:rFonts w:ascii="Times New Roman" w:hAnsi="Times New Roman" w:cs="Times New Roman"/>
          <w:i/>
          <w:iCs/>
        </w:rPr>
        <w:t>u</w:t>
      </w:r>
      <w:r w:rsidRPr="00787F48">
        <w:rPr>
          <w:rFonts w:ascii="Times New Roman" w:hAnsi="Times New Roman" w:cs="Times New Roman"/>
          <w:vertAlign w:val="subscript"/>
        </w:rPr>
        <w:t>2rel</w:t>
      </w:r>
      <m:oMath>
        <m:r>
          <w:rPr>
            <w:rFonts w:ascii="Cambria Math" w:hAnsi="Cambria Math" w:cs="Times New Roman"/>
          </w:rPr>
          <m:t>=</m:t>
        </m:r>
        <m:f>
          <m:fPr>
            <m:ctrlPr>
              <w:rPr>
                <w:rFonts w:ascii="Cambria Math" w:hAnsi="Cambria Math" w:cs="Times New Roman"/>
                <w:i/>
                <w:iCs/>
              </w:rPr>
            </m:ctrlPr>
          </m:fPr>
          <m:num>
            <m:r>
              <w:rPr>
                <w:rFonts w:ascii="Cambria Math" w:hAnsi="Cambria Math" w:cs="Times New Roman"/>
              </w:rPr>
              <m:t>0.02%</m:t>
            </m:r>
          </m:num>
          <m:den>
            <m:rad>
              <m:radPr>
                <m:degHide m:val="on"/>
                <m:ctrlPr>
                  <w:rPr>
                    <w:rFonts w:ascii="Cambria Math" w:hAnsi="Cambria Math" w:cs="Times New Roman"/>
                    <w:i/>
                    <w:iCs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</w:rPr>
                  <m:t>3</m:t>
                </m:r>
              </m:e>
            </m:rad>
          </m:den>
        </m:f>
      </m:oMath>
      <w:r w:rsidRPr="00787F48">
        <w:rPr>
          <w:rFonts w:ascii="Times New Roman" w:hAnsi="Times New Roman" w:cs="Times New Roman"/>
          <w:iCs/>
        </w:rPr>
        <w:t>≈0.0116%</w:t>
      </w:r>
    </w:p>
    <w:p w:rsidR="00875876" w:rsidRPr="00787F48" w:rsidRDefault="00875876" w:rsidP="00875876">
      <w:pPr>
        <w:tabs>
          <w:tab w:val="center" w:pos="4153"/>
          <w:tab w:val="right" w:pos="6552"/>
        </w:tabs>
        <w:spacing w:line="360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G</w:t>
      </w:r>
      <w:r w:rsidRPr="00787F48">
        <w:rPr>
          <w:rFonts w:ascii="Times New Roman" w:hAnsi="Times New Roman" w:cs="Times New Roman"/>
        </w:rPr>
        <w:t>.3.3</w:t>
      </w:r>
      <w:r w:rsidRPr="00787F48">
        <w:rPr>
          <w:rFonts w:ascii="Times New Roman" w:hAnsi="Times New Roman" w:cs="Times New Roman"/>
        </w:rPr>
        <w:t>由数字多用表准确度引入的相对标准不确定度</w:t>
      </w:r>
      <w:r w:rsidRPr="00787F48">
        <w:rPr>
          <w:rFonts w:ascii="Times New Roman" w:hAnsi="Times New Roman" w:cs="Times New Roman"/>
          <w:i/>
          <w:iCs/>
        </w:rPr>
        <w:t>u</w:t>
      </w:r>
      <w:r w:rsidRPr="00787F48">
        <w:rPr>
          <w:rFonts w:ascii="Times New Roman" w:hAnsi="Times New Roman" w:cs="Times New Roman"/>
          <w:vertAlign w:val="subscript"/>
        </w:rPr>
        <w:t>3rel</w:t>
      </w:r>
    </w:p>
    <w:p w:rsidR="00875876" w:rsidRPr="00787F48" w:rsidRDefault="00875876" w:rsidP="00875876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  <w:rPr>
          <w:rFonts w:ascii="Times New Roman" w:hAnsi="Times New Roman" w:cs="Times New Roman"/>
        </w:rPr>
      </w:pPr>
      <w:r w:rsidRPr="00787F48">
        <w:rPr>
          <w:rFonts w:ascii="Times New Roman" w:hAnsi="Times New Roman" w:cs="Times New Roman"/>
        </w:rPr>
        <w:t>数字多用表经上级计量机构量值传递合格，该测量点最大允许误差为</w:t>
      </w:r>
      <w:r w:rsidRPr="00787F48">
        <w:rPr>
          <w:rFonts w:ascii="Times New Roman" w:hAnsi="Times New Roman" w:cs="Times New Roman"/>
        </w:rPr>
        <w:t>±0.03%</w:t>
      </w:r>
      <w:r w:rsidRPr="00787F48">
        <w:rPr>
          <w:rFonts w:ascii="Times New Roman" w:hAnsi="Times New Roman" w:cs="Times New Roman"/>
        </w:rPr>
        <w:t>，在区间内认为服从均匀分布，包含因子</w:t>
      </w:r>
      <w:r w:rsidRPr="00787F48">
        <w:rPr>
          <w:rFonts w:ascii="Times New Roman" w:hAnsi="Times New Roman" w:cs="Times New Roman"/>
          <w:i/>
          <w:iCs/>
        </w:rPr>
        <w:t>k</w:t>
      </w:r>
      <w:r w:rsidRPr="00787F48">
        <w:rPr>
          <w:rFonts w:ascii="Times New Roman" w:hAnsi="Times New Roman" w:cs="Times New Roman"/>
        </w:rPr>
        <w:t>=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</w:rPr>
            </m:ctrlPr>
          </m:radPr>
          <m:deg/>
          <m:e>
            <m:r>
              <w:rPr>
                <w:rFonts w:ascii="Cambria Math" w:hAnsi="Cambria Math" w:cs="Times New Roman"/>
              </w:rPr>
              <m:t>3</m:t>
            </m:r>
          </m:e>
        </m:rad>
      </m:oMath>
      <w:r w:rsidRPr="00787F48">
        <w:rPr>
          <w:rFonts w:ascii="Times New Roman" w:hAnsi="Times New Roman" w:cs="Times New Roman"/>
        </w:rPr>
        <w:t>，则</w:t>
      </w:r>
    </w:p>
    <w:p w:rsidR="00875876" w:rsidRPr="00787F48" w:rsidRDefault="00875876" w:rsidP="00875876">
      <w:pPr>
        <w:tabs>
          <w:tab w:val="center" w:pos="4153"/>
          <w:tab w:val="right" w:pos="6552"/>
        </w:tabs>
        <w:spacing w:line="360" w:lineRule="auto"/>
        <w:jc w:val="center"/>
        <w:rPr>
          <w:rFonts w:ascii="Times New Roman" w:hAnsi="Times New Roman" w:cs="Times New Roman"/>
          <w:i/>
          <w:iCs/>
        </w:rPr>
      </w:pPr>
      <w:r w:rsidRPr="00787F48">
        <w:rPr>
          <w:rFonts w:ascii="Times New Roman" w:hAnsi="Times New Roman" w:cs="Times New Roman"/>
          <w:i/>
          <w:iCs/>
        </w:rPr>
        <w:t>u</w:t>
      </w:r>
      <w:r w:rsidRPr="00787F48">
        <w:rPr>
          <w:rFonts w:ascii="Times New Roman" w:hAnsi="Times New Roman" w:cs="Times New Roman"/>
          <w:vertAlign w:val="subscript"/>
        </w:rPr>
        <w:t>3rel</w:t>
      </w:r>
      <m:oMath>
        <m:r>
          <w:rPr>
            <w:rFonts w:ascii="Cambria Math" w:hAnsi="Cambria Math" w:cs="Times New Roman"/>
          </w:rPr>
          <m:t>=</m:t>
        </m:r>
        <m:f>
          <m:fPr>
            <m:ctrlPr>
              <w:rPr>
                <w:rFonts w:ascii="Cambria Math" w:hAnsi="Cambria Math" w:cs="Times New Roman"/>
                <w:i/>
                <w:iCs/>
              </w:rPr>
            </m:ctrlPr>
          </m:fPr>
          <m:num>
            <m:r>
              <w:rPr>
                <w:rFonts w:ascii="Cambria Math" w:hAnsi="Cambria Math" w:cs="Times New Roman"/>
              </w:rPr>
              <m:t>0.03%</m:t>
            </m:r>
          </m:num>
          <m:den>
            <m:rad>
              <m:radPr>
                <m:degHide m:val="on"/>
                <m:ctrlPr>
                  <w:rPr>
                    <w:rFonts w:ascii="Cambria Math" w:hAnsi="Cambria Math" w:cs="Times New Roman"/>
                    <w:i/>
                    <w:iCs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</w:rPr>
                  <m:t>3</m:t>
                </m:r>
              </m:e>
            </m:rad>
          </m:den>
        </m:f>
      </m:oMath>
      <w:r w:rsidRPr="00787F48">
        <w:rPr>
          <w:rFonts w:ascii="Times New Roman" w:hAnsi="Times New Roman" w:cs="Times New Roman"/>
          <w:iCs/>
        </w:rPr>
        <w:t>≈0.0173%</w:t>
      </w:r>
    </w:p>
    <w:p w:rsidR="00875876" w:rsidRPr="00787F48" w:rsidRDefault="00875876" w:rsidP="00875876">
      <w:pPr>
        <w:tabs>
          <w:tab w:val="center" w:pos="4153"/>
          <w:tab w:val="right" w:pos="6552"/>
        </w:tabs>
        <w:spacing w:line="360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G</w:t>
      </w:r>
      <w:r w:rsidRPr="00787F48">
        <w:rPr>
          <w:rFonts w:ascii="Times New Roman" w:hAnsi="Times New Roman" w:cs="Times New Roman"/>
        </w:rPr>
        <w:t>.3.4</w:t>
      </w:r>
      <w:r w:rsidRPr="00787F48">
        <w:rPr>
          <w:rFonts w:ascii="Times New Roman" w:hAnsi="Times New Roman" w:cs="Times New Roman"/>
        </w:rPr>
        <w:t>由被校校验仪的分辨力引入的相对标准不确定度</w:t>
      </w:r>
      <w:r w:rsidRPr="00787F48">
        <w:rPr>
          <w:rFonts w:ascii="Times New Roman" w:hAnsi="Times New Roman" w:cs="Times New Roman"/>
          <w:i/>
          <w:iCs/>
        </w:rPr>
        <w:t>u</w:t>
      </w:r>
      <w:r w:rsidRPr="00787F48">
        <w:rPr>
          <w:rFonts w:ascii="Times New Roman" w:hAnsi="Times New Roman" w:cs="Times New Roman"/>
          <w:vertAlign w:val="subscript"/>
        </w:rPr>
        <w:t>4rel</w:t>
      </w:r>
    </w:p>
    <w:p w:rsidR="00875876" w:rsidRPr="00787F48" w:rsidRDefault="00875876" w:rsidP="00875876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  <w:rPr>
          <w:rFonts w:ascii="Times New Roman" w:hAnsi="Times New Roman" w:cs="Times New Roman"/>
        </w:rPr>
      </w:pPr>
      <w:r w:rsidRPr="00787F48">
        <w:rPr>
          <w:rFonts w:ascii="Times New Roman" w:hAnsi="Times New Roman" w:cs="Times New Roman"/>
        </w:rPr>
        <w:t>被校校验仪在交流电压</w:t>
      </w:r>
      <w:r w:rsidRPr="00787F48">
        <w:rPr>
          <w:rFonts w:ascii="Times New Roman" w:hAnsi="Times New Roman" w:cs="Times New Roman"/>
        </w:rPr>
        <w:t>10kV</w:t>
      </w:r>
      <w:r w:rsidRPr="00787F48">
        <w:rPr>
          <w:rFonts w:ascii="Times New Roman" w:hAnsi="Times New Roman" w:cs="Times New Roman"/>
        </w:rPr>
        <w:t>点的分辨力为</w:t>
      </w:r>
      <w:r w:rsidRPr="00787F48">
        <w:rPr>
          <w:rFonts w:ascii="Times New Roman" w:hAnsi="Times New Roman" w:cs="Times New Roman"/>
        </w:rPr>
        <w:t>0.001kV</w:t>
      </w:r>
      <w:r w:rsidRPr="00787F48">
        <w:rPr>
          <w:rFonts w:ascii="Times New Roman" w:hAnsi="Times New Roman" w:cs="Times New Roman"/>
        </w:rPr>
        <w:t>，在</w:t>
      </w:r>
      <w:r w:rsidRPr="00787F48">
        <w:rPr>
          <w:rFonts w:ascii="Times New Roman" w:hAnsi="Times New Roman" w:cs="Times New Roman"/>
        </w:rPr>
        <w:t>±0.0005 kV</w:t>
      </w:r>
      <w:r w:rsidRPr="00787F48">
        <w:rPr>
          <w:rFonts w:ascii="Times New Roman" w:hAnsi="Times New Roman" w:cs="Times New Roman"/>
        </w:rPr>
        <w:t>区间内为均匀分布，包含因子</w:t>
      </w:r>
      <w:r w:rsidRPr="00787F48">
        <w:rPr>
          <w:rFonts w:ascii="Times New Roman" w:hAnsi="Times New Roman" w:cs="Times New Roman"/>
          <w:i/>
          <w:iCs/>
        </w:rPr>
        <w:t>k</w:t>
      </w:r>
      <w:r w:rsidRPr="00787F48">
        <w:rPr>
          <w:rFonts w:ascii="Times New Roman" w:hAnsi="Times New Roman" w:cs="Times New Roman"/>
        </w:rPr>
        <w:t>=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</w:rPr>
            </m:ctrlPr>
          </m:radPr>
          <m:deg/>
          <m:e>
            <m:r>
              <w:rPr>
                <w:rFonts w:ascii="Cambria Math" w:hAnsi="Cambria Math" w:cs="Times New Roman"/>
              </w:rPr>
              <m:t>3</m:t>
            </m:r>
          </m:e>
        </m:rad>
      </m:oMath>
      <w:r w:rsidRPr="00787F48">
        <w:rPr>
          <w:rFonts w:ascii="Times New Roman" w:hAnsi="Times New Roman" w:cs="Times New Roman"/>
        </w:rPr>
        <w:t>，因此分辨力引入的相对标准不确定度</w:t>
      </w:r>
      <w:r w:rsidRPr="00787F48">
        <w:rPr>
          <w:rFonts w:ascii="Times New Roman" w:hAnsi="Times New Roman" w:cs="Times New Roman"/>
          <w:i/>
          <w:iCs/>
        </w:rPr>
        <w:t>u</w:t>
      </w:r>
      <w:r w:rsidRPr="00787F48">
        <w:rPr>
          <w:rFonts w:ascii="Times New Roman" w:hAnsi="Times New Roman" w:cs="Times New Roman"/>
          <w:vertAlign w:val="subscript"/>
        </w:rPr>
        <w:t>4rel</w:t>
      </w:r>
      <w:r w:rsidRPr="00787F48">
        <w:rPr>
          <w:rFonts w:ascii="Times New Roman" w:hAnsi="Times New Roman" w:cs="Times New Roman"/>
        </w:rPr>
        <w:t>：</w:t>
      </w:r>
    </w:p>
    <w:p w:rsidR="00875876" w:rsidRPr="00787F48" w:rsidRDefault="00875876" w:rsidP="00875876">
      <w:pPr>
        <w:tabs>
          <w:tab w:val="center" w:pos="4153"/>
          <w:tab w:val="right" w:pos="6552"/>
        </w:tabs>
        <w:spacing w:line="360" w:lineRule="auto"/>
        <w:jc w:val="center"/>
        <w:rPr>
          <w:rFonts w:ascii="Times New Roman" w:hAnsi="Times New Roman" w:cs="Times New Roman"/>
          <w:iCs/>
        </w:rPr>
      </w:pPr>
      <w:r w:rsidRPr="00787F48">
        <w:rPr>
          <w:rFonts w:ascii="Times New Roman" w:hAnsi="Times New Roman" w:cs="Times New Roman"/>
          <w:i/>
          <w:iCs/>
        </w:rPr>
        <w:t>u</w:t>
      </w:r>
      <w:r w:rsidRPr="00787F48">
        <w:rPr>
          <w:rFonts w:ascii="Times New Roman" w:hAnsi="Times New Roman" w:cs="Times New Roman"/>
          <w:vertAlign w:val="subscript"/>
        </w:rPr>
        <w:t>4</w:t>
      </w:r>
      <m:oMath>
        <m:r>
          <w:rPr>
            <w:rFonts w:ascii="Cambria Math" w:hAnsi="Cambria Math" w:cs="Times New Roman"/>
          </w:rPr>
          <m:t>=</m:t>
        </m:r>
        <m:f>
          <m:fPr>
            <m:ctrlPr>
              <w:rPr>
                <w:rFonts w:ascii="Cambria Math" w:hAnsi="Cambria Math" w:cs="Times New Roman"/>
                <w:i/>
                <w:iCs/>
              </w:rPr>
            </m:ctrlPr>
          </m:fPr>
          <m:num>
            <m:r>
              <w:rPr>
                <w:rFonts w:ascii="Cambria Math" w:hAnsi="Cambria Math" w:cs="Times New Roman"/>
              </w:rPr>
              <m:t>a</m:t>
            </m:r>
          </m:num>
          <m:den>
            <m:r>
              <w:rPr>
                <w:rFonts w:ascii="Cambria Math" w:hAnsi="Cambria Math" w:cs="Times New Roman"/>
              </w:rPr>
              <m:t>k</m:t>
            </m:r>
          </m:den>
        </m:f>
        <m:r>
          <w:rPr>
            <w:rFonts w:ascii="Cambria Math" w:hAnsi="Cambria Math" w:cs="Times New Roman"/>
          </w:rPr>
          <m:t>=</m:t>
        </m:r>
        <m:f>
          <m:fPr>
            <m:ctrlPr>
              <w:rPr>
                <w:rFonts w:ascii="Cambria Math" w:hAnsi="Cambria Math" w:cs="Times New Roman"/>
                <w:i/>
                <w:iCs/>
              </w:rPr>
            </m:ctrlPr>
          </m:fPr>
          <m:num>
            <m:r>
              <w:rPr>
                <w:rFonts w:ascii="Cambria Math" w:hAnsi="Cambria Math" w:cs="Times New Roman"/>
              </w:rPr>
              <m:t>0.0005</m:t>
            </m:r>
          </m:num>
          <m:den>
            <m:rad>
              <m:radPr>
                <m:degHide m:val="on"/>
                <m:ctrlPr>
                  <w:rPr>
                    <w:rFonts w:ascii="Cambria Math" w:hAnsi="Cambria Math" w:cs="Times New Roman"/>
                    <w:i/>
                    <w:iCs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</w:rPr>
                  <m:t>3</m:t>
                </m:r>
              </m:e>
            </m:rad>
          </m:den>
        </m:f>
        <m:r>
          <m:rPr>
            <m:sty m:val="p"/>
          </m:rPr>
          <w:rPr>
            <w:rFonts w:ascii="Cambria Math" w:hAnsi="Cambria Math" w:cs="Times New Roman"/>
          </w:rPr>
          <m:t>kV</m:t>
        </m:r>
      </m:oMath>
      <w:r w:rsidRPr="00787F48">
        <w:rPr>
          <w:rFonts w:ascii="Times New Roman" w:hAnsi="Times New Roman" w:cs="Times New Roman"/>
          <w:iCs/>
        </w:rPr>
        <w:t>≈0.00029kV</w:t>
      </w:r>
    </w:p>
    <w:p w:rsidR="00875876" w:rsidRPr="00787F48" w:rsidRDefault="00875876" w:rsidP="00875876">
      <w:pPr>
        <w:tabs>
          <w:tab w:val="center" w:pos="4153"/>
          <w:tab w:val="right" w:pos="6552"/>
        </w:tabs>
        <w:spacing w:line="360" w:lineRule="auto"/>
        <w:jc w:val="center"/>
        <w:rPr>
          <w:rFonts w:ascii="Times New Roman" w:hAnsi="Times New Roman" w:cs="Times New Roman"/>
          <w:iCs/>
        </w:rPr>
      </w:pPr>
      <w:r w:rsidRPr="00787F48">
        <w:rPr>
          <w:rFonts w:ascii="Times New Roman" w:hAnsi="Times New Roman" w:cs="Times New Roman"/>
        </w:rPr>
        <w:t>换算成相对不确定度为：</w:t>
      </w:r>
      <w:r w:rsidRPr="00787F48">
        <w:rPr>
          <w:rFonts w:ascii="Times New Roman" w:hAnsi="Times New Roman" w:cs="Times New Roman"/>
          <w:i/>
          <w:iCs/>
        </w:rPr>
        <w:t>u</w:t>
      </w:r>
      <w:r w:rsidRPr="00787F48">
        <w:rPr>
          <w:rFonts w:ascii="Times New Roman" w:hAnsi="Times New Roman" w:cs="Times New Roman"/>
          <w:vertAlign w:val="subscript"/>
        </w:rPr>
        <w:t>4rel</w:t>
      </w:r>
      <w:r w:rsidRPr="00787F48">
        <w:rPr>
          <w:rFonts w:ascii="Times New Roman" w:hAnsi="Times New Roman" w:cs="Times New Roman"/>
        </w:rPr>
        <w:t>=0.0029%</w:t>
      </w:r>
    </w:p>
    <w:p w:rsidR="00875876" w:rsidRPr="00787F48" w:rsidRDefault="00875876" w:rsidP="00875876">
      <w:pPr>
        <w:tabs>
          <w:tab w:val="center" w:pos="4153"/>
          <w:tab w:val="right" w:pos="6552"/>
        </w:tabs>
        <w:spacing w:line="360" w:lineRule="auto"/>
        <w:jc w:val="center"/>
        <w:rPr>
          <w:rFonts w:ascii="Times New Roman" w:hAnsi="Times New Roman" w:cs="Times New Roman"/>
          <w:i/>
          <w:iCs/>
        </w:rPr>
      </w:pPr>
    </w:p>
    <w:p w:rsidR="00875876" w:rsidRPr="00787F48" w:rsidRDefault="00875876" w:rsidP="00875876">
      <w:pPr>
        <w:snapToGrid w:val="0"/>
        <w:spacing w:line="360" w:lineRule="auto"/>
        <w:rPr>
          <w:rFonts w:ascii="Times New Roman" w:eastAsia="黑体" w:hAnsi="Times New Roman" w:cs="Times New Roman"/>
        </w:rPr>
      </w:pPr>
      <w:r>
        <w:rPr>
          <w:rFonts w:ascii="Times New Roman" w:eastAsia="黑体" w:hAnsi="Times New Roman" w:cs="Times New Roman" w:hint="eastAsia"/>
        </w:rPr>
        <w:t>G</w:t>
      </w:r>
      <w:r w:rsidRPr="00787F48">
        <w:rPr>
          <w:rFonts w:ascii="Times New Roman" w:eastAsia="黑体" w:hAnsi="Times New Roman" w:cs="Times New Roman"/>
        </w:rPr>
        <w:t>.4</w:t>
      </w:r>
      <w:r w:rsidRPr="00787F48">
        <w:rPr>
          <w:rFonts w:ascii="Times New Roman" w:eastAsia="黑体" w:hAnsi="Times New Roman" w:cs="Times New Roman"/>
        </w:rPr>
        <w:t>合成标准不确定度</w:t>
      </w:r>
    </w:p>
    <w:p w:rsidR="00875876" w:rsidRPr="00787F48" w:rsidRDefault="00875876" w:rsidP="00875876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  <w:rPr>
          <w:rFonts w:ascii="Times New Roman" w:hAnsi="Times New Roman" w:cs="Times New Roman"/>
        </w:rPr>
      </w:pPr>
      <w:r w:rsidRPr="00787F48">
        <w:rPr>
          <w:rFonts w:ascii="Times New Roman" w:hAnsi="Times New Roman" w:cs="Times New Roman"/>
        </w:rPr>
        <w:t>不确定度分量的汇总见表</w:t>
      </w:r>
      <w:r>
        <w:rPr>
          <w:rFonts w:ascii="Times New Roman" w:hAnsi="Times New Roman" w:cs="Times New Roman" w:hint="eastAsia"/>
        </w:rPr>
        <w:t>G</w:t>
      </w:r>
      <w:r w:rsidRPr="00787F48">
        <w:rPr>
          <w:rFonts w:ascii="Times New Roman" w:hAnsi="Times New Roman" w:cs="Times New Roman"/>
        </w:rPr>
        <w:t>.2</w:t>
      </w:r>
      <w:r w:rsidRPr="00787F48">
        <w:rPr>
          <w:rFonts w:ascii="Times New Roman" w:hAnsi="Times New Roman" w:cs="Times New Roman"/>
        </w:rPr>
        <w:t>。</w:t>
      </w:r>
    </w:p>
    <w:p w:rsidR="00875876" w:rsidRPr="00787F48" w:rsidRDefault="00875876" w:rsidP="00875876">
      <w:pPr>
        <w:tabs>
          <w:tab w:val="center" w:pos="4153"/>
          <w:tab w:val="right" w:pos="6552"/>
        </w:tabs>
        <w:spacing w:line="360" w:lineRule="auto"/>
        <w:ind w:firstLineChars="200" w:firstLine="420"/>
        <w:jc w:val="center"/>
        <w:rPr>
          <w:rFonts w:ascii="Times New Roman" w:eastAsia="黑体" w:hAnsi="Times New Roman" w:cs="Times New Roman"/>
          <w:szCs w:val="21"/>
        </w:rPr>
      </w:pPr>
      <w:r w:rsidRPr="00787F48">
        <w:rPr>
          <w:rFonts w:ascii="Times New Roman" w:eastAsia="黑体" w:hAnsi="Times New Roman" w:cs="Times New Roman"/>
          <w:szCs w:val="21"/>
        </w:rPr>
        <w:t>表</w:t>
      </w:r>
      <w:r>
        <w:rPr>
          <w:rFonts w:ascii="Times New Roman" w:eastAsia="黑体" w:hAnsi="Times New Roman" w:cs="Times New Roman" w:hint="eastAsia"/>
          <w:szCs w:val="21"/>
        </w:rPr>
        <w:t>G</w:t>
      </w:r>
      <w:r w:rsidRPr="00787F48">
        <w:rPr>
          <w:rFonts w:ascii="Times New Roman" w:eastAsia="黑体" w:hAnsi="Times New Roman" w:cs="Times New Roman"/>
          <w:szCs w:val="21"/>
        </w:rPr>
        <w:t>.2</w:t>
      </w:r>
      <w:r w:rsidRPr="00787F48">
        <w:rPr>
          <w:rFonts w:ascii="Times New Roman" w:eastAsia="黑体" w:hAnsi="Times New Roman" w:cs="Times New Roman"/>
          <w:szCs w:val="21"/>
        </w:rPr>
        <w:t>不确定度分量汇总表</w:t>
      </w:r>
    </w:p>
    <w:tbl>
      <w:tblPr>
        <w:tblStyle w:val="a5"/>
        <w:tblW w:w="7944" w:type="dxa"/>
        <w:jc w:val="center"/>
        <w:tblLook w:val="04A0"/>
      </w:tblPr>
      <w:tblGrid>
        <w:gridCol w:w="1565"/>
        <w:gridCol w:w="1559"/>
        <w:gridCol w:w="1625"/>
        <w:gridCol w:w="1559"/>
        <w:gridCol w:w="1636"/>
      </w:tblGrid>
      <w:tr w:rsidR="00875876" w:rsidRPr="00787F48" w:rsidTr="009401C4">
        <w:trPr>
          <w:trHeight w:val="700"/>
          <w:jc w:val="center"/>
        </w:trPr>
        <w:tc>
          <w:tcPr>
            <w:tcW w:w="1565" w:type="dxa"/>
            <w:vAlign w:val="center"/>
          </w:tcPr>
          <w:p w:rsidR="00875876" w:rsidRPr="00787F48" w:rsidRDefault="00875876" w:rsidP="009401C4">
            <w:pPr>
              <w:jc w:val="center"/>
              <w:rPr>
                <w:szCs w:val="21"/>
              </w:rPr>
            </w:pPr>
            <w:r w:rsidRPr="00787F48">
              <w:rPr>
                <w:szCs w:val="21"/>
              </w:rPr>
              <w:lastRenderedPageBreak/>
              <w:t>不确定度分量</w:t>
            </w:r>
          </w:p>
        </w:tc>
        <w:tc>
          <w:tcPr>
            <w:tcW w:w="1559" w:type="dxa"/>
            <w:vAlign w:val="center"/>
          </w:tcPr>
          <w:p w:rsidR="00875876" w:rsidRPr="00787F48" w:rsidRDefault="00875876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1"/>
                <w:szCs w:val="21"/>
              </w:rPr>
            </w:pPr>
            <w:r w:rsidRPr="00787F48">
              <w:rPr>
                <w:sz w:val="21"/>
                <w:szCs w:val="21"/>
              </w:rPr>
              <w:t>不确定度来源</w:t>
            </w:r>
          </w:p>
        </w:tc>
        <w:tc>
          <w:tcPr>
            <w:tcW w:w="1625" w:type="dxa"/>
            <w:vAlign w:val="center"/>
          </w:tcPr>
          <w:p w:rsidR="00875876" w:rsidRPr="00787F48" w:rsidRDefault="00875876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1"/>
                <w:szCs w:val="21"/>
              </w:rPr>
            </w:pPr>
            <w:r w:rsidRPr="00787F48">
              <w:rPr>
                <w:sz w:val="21"/>
                <w:szCs w:val="21"/>
              </w:rPr>
              <w:t>评定方法</w:t>
            </w:r>
          </w:p>
        </w:tc>
        <w:tc>
          <w:tcPr>
            <w:tcW w:w="1559" w:type="dxa"/>
            <w:vAlign w:val="center"/>
          </w:tcPr>
          <w:p w:rsidR="00875876" w:rsidRPr="00787F48" w:rsidRDefault="00875876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1"/>
                <w:szCs w:val="21"/>
              </w:rPr>
            </w:pPr>
            <w:r w:rsidRPr="00787F48">
              <w:rPr>
                <w:sz w:val="21"/>
                <w:szCs w:val="21"/>
              </w:rPr>
              <w:t>概率分布</w:t>
            </w:r>
          </w:p>
        </w:tc>
        <w:tc>
          <w:tcPr>
            <w:tcW w:w="1636" w:type="dxa"/>
            <w:vAlign w:val="center"/>
          </w:tcPr>
          <w:p w:rsidR="00875876" w:rsidRPr="00787F48" w:rsidRDefault="00875876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1"/>
                <w:szCs w:val="21"/>
              </w:rPr>
            </w:pPr>
            <w:r w:rsidRPr="00787F48">
              <w:rPr>
                <w:i/>
                <w:iCs/>
              </w:rPr>
              <w:t>u</w:t>
            </w:r>
            <w:r w:rsidRPr="00787F48">
              <w:rPr>
                <w:vertAlign w:val="subscript"/>
              </w:rPr>
              <w:t>irel</w:t>
            </w:r>
            <w:r w:rsidRPr="00787F48">
              <w:t>的值</w:t>
            </w:r>
          </w:p>
        </w:tc>
      </w:tr>
      <w:tr w:rsidR="00875876" w:rsidRPr="00787F48" w:rsidTr="009401C4">
        <w:trPr>
          <w:trHeight w:val="694"/>
          <w:jc w:val="center"/>
        </w:trPr>
        <w:tc>
          <w:tcPr>
            <w:tcW w:w="1565" w:type="dxa"/>
            <w:vAlign w:val="center"/>
          </w:tcPr>
          <w:p w:rsidR="00875876" w:rsidRPr="00787F48" w:rsidRDefault="00875876" w:rsidP="009401C4">
            <w:pPr>
              <w:jc w:val="center"/>
              <w:rPr>
                <w:szCs w:val="21"/>
              </w:rPr>
            </w:pPr>
            <w:r w:rsidRPr="00787F48">
              <w:rPr>
                <w:i/>
              </w:rPr>
              <w:t>u</w:t>
            </w:r>
            <w:r w:rsidRPr="00787F48">
              <w:rPr>
                <w:vertAlign w:val="subscript"/>
              </w:rPr>
              <w:t>1rel</w:t>
            </w:r>
          </w:p>
        </w:tc>
        <w:tc>
          <w:tcPr>
            <w:tcW w:w="1559" w:type="dxa"/>
            <w:vAlign w:val="center"/>
          </w:tcPr>
          <w:p w:rsidR="00875876" w:rsidRPr="00787F48" w:rsidRDefault="00875876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1"/>
                <w:szCs w:val="21"/>
              </w:rPr>
            </w:pPr>
            <w:r w:rsidRPr="00787F48">
              <w:rPr>
                <w:sz w:val="21"/>
                <w:szCs w:val="21"/>
              </w:rPr>
              <w:t>重复性</w:t>
            </w:r>
          </w:p>
        </w:tc>
        <w:tc>
          <w:tcPr>
            <w:tcW w:w="1625" w:type="dxa"/>
            <w:vAlign w:val="center"/>
          </w:tcPr>
          <w:p w:rsidR="00875876" w:rsidRPr="00787F48" w:rsidRDefault="00875876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1"/>
                <w:szCs w:val="21"/>
              </w:rPr>
            </w:pPr>
            <w:r w:rsidRPr="00787F48">
              <w:rPr>
                <w:sz w:val="21"/>
                <w:szCs w:val="21"/>
              </w:rPr>
              <w:t>A</w:t>
            </w:r>
            <w:r w:rsidRPr="00787F48">
              <w:rPr>
                <w:sz w:val="21"/>
                <w:szCs w:val="21"/>
              </w:rPr>
              <w:t>类</w:t>
            </w:r>
          </w:p>
        </w:tc>
        <w:tc>
          <w:tcPr>
            <w:tcW w:w="1559" w:type="dxa"/>
            <w:vAlign w:val="center"/>
          </w:tcPr>
          <w:p w:rsidR="00875876" w:rsidRPr="00787F48" w:rsidRDefault="00875876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1"/>
                <w:szCs w:val="21"/>
              </w:rPr>
            </w:pPr>
            <w:r w:rsidRPr="00787F48">
              <w:rPr>
                <w:sz w:val="21"/>
                <w:szCs w:val="21"/>
              </w:rPr>
              <w:t>正态</w:t>
            </w:r>
          </w:p>
        </w:tc>
        <w:tc>
          <w:tcPr>
            <w:tcW w:w="1636" w:type="dxa"/>
            <w:vAlign w:val="center"/>
          </w:tcPr>
          <w:p w:rsidR="00875876" w:rsidRPr="00787F48" w:rsidRDefault="00875876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1"/>
                <w:szCs w:val="21"/>
              </w:rPr>
            </w:pPr>
            <w:r w:rsidRPr="00787F48">
              <w:t>0.0133%</w:t>
            </w:r>
          </w:p>
        </w:tc>
      </w:tr>
      <w:tr w:rsidR="00875876" w:rsidRPr="00787F48" w:rsidTr="009401C4">
        <w:trPr>
          <w:trHeight w:val="694"/>
          <w:jc w:val="center"/>
        </w:trPr>
        <w:tc>
          <w:tcPr>
            <w:tcW w:w="1565" w:type="dxa"/>
            <w:vAlign w:val="center"/>
          </w:tcPr>
          <w:p w:rsidR="00875876" w:rsidRPr="00787F48" w:rsidRDefault="00875876" w:rsidP="009401C4">
            <w:pPr>
              <w:jc w:val="center"/>
            </w:pPr>
            <w:r w:rsidRPr="00787F48">
              <w:rPr>
                <w:i/>
              </w:rPr>
              <w:t>u</w:t>
            </w:r>
            <w:r w:rsidRPr="00787F48">
              <w:rPr>
                <w:vertAlign w:val="subscript"/>
              </w:rPr>
              <w:t>2rel</w:t>
            </w:r>
          </w:p>
        </w:tc>
        <w:tc>
          <w:tcPr>
            <w:tcW w:w="1559" w:type="dxa"/>
            <w:vAlign w:val="center"/>
          </w:tcPr>
          <w:p w:rsidR="00875876" w:rsidRPr="00787F48" w:rsidRDefault="00875876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1"/>
                <w:szCs w:val="21"/>
              </w:rPr>
            </w:pPr>
            <w:r w:rsidRPr="00787F48">
              <w:rPr>
                <w:sz w:val="21"/>
                <w:szCs w:val="21"/>
              </w:rPr>
              <w:t>电压互感器的稳定性</w:t>
            </w:r>
          </w:p>
        </w:tc>
        <w:tc>
          <w:tcPr>
            <w:tcW w:w="1625" w:type="dxa"/>
            <w:vAlign w:val="center"/>
          </w:tcPr>
          <w:p w:rsidR="00875876" w:rsidRPr="00787F48" w:rsidRDefault="00875876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1"/>
                <w:szCs w:val="21"/>
              </w:rPr>
            </w:pPr>
            <w:r w:rsidRPr="00787F48">
              <w:rPr>
                <w:sz w:val="21"/>
                <w:szCs w:val="21"/>
              </w:rPr>
              <w:t>B</w:t>
            </w:r>
            <w:r w:rsidRPr="00787F48">
              <w:rPr>
                <w:sz w:val="21"/>
                <w:szCs w:val="21"/>
              </w:rPr>
              <w:t>类</w:t>
            </w:r>
          </w:p>
        </w:tc>
        <w:tc>
          <w:tcPr>
            <w:tcW w:w="1559" w:type="dxa"/>
            <w:vAlign w:val="center"/>
          </w:tcPr>
          <w:p w:rsidR="00875876" w:rsidRPr="00787F48" w:rsidRDefault="00875876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1"/>
                <w:szCs w:val="21"/>
              </w:rPr>
            </w:pPr>
            <w:r w:rsidRPr="00787F48">
              <w:rPr>
                <w:sz w:val="21"/>
                <w:szCs w:val="21"/>
              </w:rPr>
              <w:t>均匀</w:t>
            </w:r>
          </w:p>
        </w:tc>
        <w:tc>
          <w:tcPr>
            <w:tcW w:w="1636" w:type="dxa"/>
            <w:vAlign w:val="center"/>
          </w:tcPr>
          <w:p w:rsidR="00875876" w:rsidRPr="00787F48" w:rsidRDefault="00875876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1"/>
                <w:szCs w:val="21"/>
              </w:rPr>
            </w:pPr>
            <w:r w:rsidRPr="00787F48">
              <w:rPr>
                <w:iCs/>
              </w:rPr>
              <w:t>0.0116%</w:t>
            </w:r>
          </w:p>
        </w:tc>
      </w:tr>
      <w:tr w:rsidR="00875876" w:rsidRPr="00787F48" w:rsidTr="009401C4">
        <w:trPr>
          <w:trHeight w:val="694"/>
          <w:jc w:val="center"/>
        </w:trPr>
        <w:tc>
          <w:tcPr>
            <w:tcW w:w="1565" w:type="dxa"/>
            <w:vAlign w:val="center"/>
          </w:tcPr>
          <w:p w:rsidR="00875876" w:rsidRPr="00787F48" w:rsidRDefault="00875876" w:rsidP="009401C4">
            <w:pPr>
              <w:jc w:val="center"/>
            </w:pPr>
            <w:r w:rsidRPr="00787F48">
              <w:rPr>
                <w:i/>
              </w:rPr>
              <w:t>u</w:t>
            </w:r>
            <w:r w:rsidRPr="00787F48">
              <w:rPr>
                <w:vertAlign w:val="subscript"/>
              </w:rPr>
              <w:t>3rel</w:t>
            </w:r>
          </w:p>
        </w:tc>
        <w:tc>
          <w:tcPr>
            <w:tcW w:w="1559" w:type="dxa"/>
            <w:vAlign w:val="center"/>
          </w:tcPr>
          <w:p w:rsidR="00875876" w:rsidRPr="00787F48" w:rsidRDefault="00875876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1"/>
                <w:szCs w:val="21"/>
              </w:rPr>
            </w:pPr>
            <w:r w:rsidRPr="00787F48">
              <w:rPr>
                <w:sz w:val="21"/>
                <w:szCs w:val="21"/>
              </w:rPr>
              <w:t>数字多用表的准确度</w:t>
            </w:r>
          </w:p>
        </w:tc>
        <w:tc>
          <w:tcPr>
            <w:tcW w:w="1625" w:type="dxa"/>
            <w:vAlign w:val="center"/>
          </w:tcPr>
          <w:p w:rsidR="00875876" w:rsidRPr="00787F48" w:rsidRDefault="00875876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1"/>
                <w:szCs w:val="21"/>
              </w:rPr>
            </w:pPr>
            <w:r w:rsidRPr="00787F48">
              <w:rPr>
                <w:sz w:val="21"/>
                <w:szCs w:val="21"/>
              </w:rPr>
              <w:t>B</w:t>
            </w:r>
            <w:r w:rsidRPr="00787F48">
              <w:rPr>
                <w:sz w:val="21"/>
                <w:szCs w:val="21"/>
              </w:rPr>
              <w:t>类</w:t>
            </w:r>
          </w:p>
        </w:tc>
        <w:tc>
          <w:tcPr>
            <w:tcW w:w="1559" w:type="dxa"/>
            <w:vAlign w:val="center"/>
          </w:tcPr>
          <w:p w:rsidR="00875876" w:rsidRPr="00787F48" w:rsidRDefault="00875876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1"/>
                <w:szCs w:val="21"/>
              </w:rPr>
            </w:pPr>
            <w:r w:rsidRPr="00787F48">
              <w:rPr>
                <w:sz w:val="21"/>
                <w:szCs w:val="21"/>
              </w:rPr>
              <w:t>均匀</w:t>
            </w:r>
          </w:p>
        </w:tc>
        <w:tc>
          <w:tcPr>
            <w:tcW w:w="1636" w:type="dxa"/>
            <w:vAlign w:val="center"/>
          </w:tcPr>
          <w:p w:rsidR="00875876" w:rsidRPr="00787F48" w:rsidRDefault="00875876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1"/>
                <w:szCs w:val="21"/>
              </w:rPr>
            </w:pPr>
            <w:r w:rsidRPr="00787F48">
              <w:rPr>
                <w:iCs/>
              </w:rPr>
              <w:t>0.0173%</w:t>
            </w:r>
          </w:p>
        </w:tc>
      </w:tr>
      <w:tr w:rsidR="00875876" w:rsidRPr="00787F48" w:rsidTr="009401C4">
        <w:trPr>
          <w:trHeight w:val="706"/>
          <w:jc w:val="center"/>
        </w:trPr>
        <w:tc>
          <w:tcPr>
            <w:tcW w:w="1565" w:type="dxa"/>
            <w:vAlign w:val="center"/>
          </w:tcPr>
          <w:p w:rsidR="00875876" w:rsidRPr="00787F48" w:rsidRDefault="00875876" w:rsidP="009401C4">
            <w:pPr>
              <w:jc w:val="center"/>
            </w:pPr>
            <w:r w:rsidRPr="00787F48">
              <w:rPr>
                <w:i/>
              </w:rPr>
              <w:t>u</w:t>
            </w:r>
            <w:r w:rsidRPr="00787F48">
              <w:rPr>
                <w:vertAlign w:val="subscript"/>
              </w:rPr>
              <w:t>4rel</w:t>
            </w:r>
          </w:p>
        </w:tc>
        <w:tc>
          <w:tcPr>
            <w:tcW w:w="1559" w:type="dxa"/>
            <w:vAlign w:val="center"/>
          </w:tcPr>
          <w:p w:rsidR="00875876" w:rsidRPr="00787F48" w:rsidRDefault="00875876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1"/>
                <w:szCs w:val="21"/>
              </w:rPr>
            </w:pPr>
            <w:r w:rsidRPr="00787F48">
              <w:rPr>
                <w:sz w:val="21"/>
                <w:szCs w:val="21"/>
              </w:rPr>
              <w:t>被校校验仪的</w:t>
            </w:r>
          </w:p>
          <w:p w:rsidR="00875876" w:rsidRPr="00787F48" w:rsidRDefault="00875876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1"/>
                <w:szCs w:val="21"/>
              </w:rPr>
            </w:pPr>
            <w:r w:rsidRPr="00787F48">
              <w:rPr>
                <w:sz w:val="21"/>
                <w:szCs w:val="21"/>
              </w:rPr>
              <w:t>分辨力</w:t>
            </w:r>
          </w:p>
        </w:tc>
        <w:tc>
          <w:tcPr>
            <w:tcW w:w="1625" w:type="dxa"/>
            <w:vAlign w:val="center"/>
          </w:tcPr>
          <w:p w:rsidR="00875876" w:rsidRPr="00787F48" w:rsidRDefault="00875876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1"/>
                <w:szCs w:val="21"/>
              </w:rPr>
            </w:pPr>
            <w:r w:rsidRPr="00787F48">
              <w:rPr>
                <w:sz w:val="21"/>
                <w:szCs w:val="21"/>
              </w:rPr>
              <w:t>B</w:t>
            </w:r>
            <w:r w:rsidRPr="00787F48">
              <w:rPr>
                <w:sz w:val="21"/>
                <w:szCs w:val="21"/>
              </w:rPr>
              <w:t>类</w:t>
            </w:r>
          </w:p>
        </w:tc>
        <w:tc>
          <w:tcPr>
            <w:tcW w:w="1559" w:type="dxa"/>
            <w:vAlign w:val="center"/>
          </w:tcPr>
          <w:p w:rsidR="00875876" w:rsidRPr="00787F48" w:rsidRDefault="00875876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1"/>
                <w:szCs w:val="21"/>
              </w:rPr>
            </w:pPr>
            <w:r w:rsidRPr="00787F48">
              <w:rPr>
                <w:sz w:val="21"/>
                <w:szCs w:val="21"/>
              </w:rPr>
              <w:t>均匀</w:t>
            </w:r>
          </w:p>
        </w:tc>
        <w:tc>
          <w:tcPr>
            <w:tcW w:w="1636" w:type="dxa"/>
            <w:vAlign w:val="center"/>
          </w:tcPr>
          <w:p w:rsidR="00875876" w:rsidRPr="00787F48" w:rsidRDefault="00875876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1"/>
                <w:szCs w:val="21"/>
              </w:rPr>
            </w:pPr>
            <w:r w:rsidRPr="00787F48">
              <w:rPr>
                <w:iCs/>
              </w:rPr>
              <w:t>0.0029%</w:t>
            </w:r>
          </w:p>
        </w:tc>
      </w:tr>
    </w:tbl>
    <w:p w:rsidR="00875876" w:rsidRPr="00787F48" w:rsidRDefault="00875876" w:rsidP="00875876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  <w:rPr>
          <w:rFonts w:ascii="Times New Roman" w:hAnsi="Times New Roman" w:cs="Times New Roman"/>
        </w:rPr>
      </w:pPr>
      <w:r w:rsidRPr="00787F48">
        <w:rPr>
          <w:rFonts w:ascii="Times New Roman" w:hAnsi="Times New Roman" w:cs="Times New Roman"/>
        </w:rPr>
        <w:t>考虑到被校校验仪读数的重复性和分辨力存在重复，在合成标准不确定度时将二者中较小值舍去，则：</w:t>
      </w:r>
    </w:p>
    <w:p w:rsidR="00875876" w:rsidRPr="00787F48" w:rsidRDefault="00875876" w:rsidP="00875876">
      <w:pPr>
        <w:tabs>
          <w:tab w:val="center" w:pos="4153"/>
          <w:tab w:val="right" w:pos="6552"/>
        </w:tabs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 w:rsidRPr="00787F48">
        <w:rPr>
          <w:rFonts w:ascii="Times New Roman" w:hAnsi="Times New Roman" w:cs="Times New Roman"/>
          <w:i/>
          <w:iCs/>
        </w:rPr>
        <w:t>u</w:t>
      </w:r>
      <w:r w:rsidRPr="00787F48">
        <w:rPr>
          <w:rFonts w:ascii="Times New Roman" w:hAnsi="Times New Roman" w:cs="Times New Roman"/>
          <w:vertAlign w:val="subscript"/>
        </w:rPr>
        <w:t>crel</w:t>
      </w:r>
      <w:r w:rsidRPr="00787F48">
        <w:rPr>
          <w:rFonts w:ascii="Times New Roman" w:hAnsi="Times New Roman" w:cs="Times New Roman"/>
        </w:rPr>
        <w:t>=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 w:cs="Times New Roman"/>
                    <w:i/>
                  </w:rPr>
                </m:ctrlPr>
              </m:sSupPr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 w:cs="Times New Roman"/>
                      </w:rPr>
                      <m:t>1rel</m:t>
                    </m:r>
                  </m:sub>
                </m:sSub>
              </m:e>
              <m:sup>
                <m:r>
                  <w:rPr>
                    <w:rFonts w:ascii="Cambria Math" w:hAnsi="Cambria Math" w:cs="Times New Roman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</w:rPr>
              <m:t>+</m:t>
            </m:r>
            <m:sSup>
              <m:sSupPr>
                <m:ctrlPr>
                  <w:rPr>
                    <w:rFonts w:ascii="Cambria Math" w:hAnsi="Cambria Math" w:cs="Times New Roman"/>
                    <w:i/>
                  </w:rPr>
                </m:ctrlPr>
              </m:sSupPr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 w:cs="Times New Roman"/>
                      </w:rPr>
                      <m:t>2rel</m:t>
                    </m:r>
                  </m:sub>
                </m:sSub>
              </m:e>
              <m:sup>
                <m:r>
                  <w:rPr>
                    <w:rFonts w:ascii="Cambria Math" w:hAnsi="Cambria Math" w:cs="Times New Roman"/>
                  </w:rPr>
                  <m:t>2</m:t>
                </m:r>
              </m:sup>
            </m:sSup>
            <m:sSup>
              <m:sSupPr>
                <m:ctrlPr>
                  <w:rPr>
                    <w:rFonts w:ascii="Cambria Math" w:hAnsi="Cambria Math" w:cs="Times New Roman"/>
                    <w:i/>
                  </w:rPr>
                </m:ctrlPr>
              </m:sSupPr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</w:rPr>
                      <m:t>+u</m:t>
                    </m:r>
                  </m:e>
                  <m:sub>
                    <m:r>
                      <w:rPr>
                        <w:rFonts w:ascii="Cambria Math" w:hAnsi="Cambria Math" w:cs="Times New Roman"/>
                      </w:rPr>
                      <m:t>3rel</m:t>
                    </m:r>
                  </m:sub>
                </m:sSub>
              </m:e>
              <m:sup>
                <m:r>
                  <w:rPr>
                    <w:rFonts w:ascii="Cambria Math" w:hAnsi="Cambria Math" w:cs="Times New Roman"/>
                  </w:rPr>
                  <m:t>2</m:t>
                </m:r>
              </m:sup>
            </m:sSup>
          </m:e>
        </m:rad>
      </m:oMath>
      <w:r w:rsidRPr="00787F48">
        <w:rPr>
          <w:rFonts w:ascii="Times New Roman" w:hAnsi="Times New Roman" w:cs="Times New Roman"/>
        </w:rPr>
        <w:t xml:space="preserve"> ≈ 0.025%</w:t>
      </w:r>
    </w:p>
    <w:p w:rsidR="00875876" w:rsidRPr="00787F48" w:rsidRDefault="00875876" w:rsidP="00875876">
      <w:pPr>
        <w:snapToGrid w:val="0"/>
        <w:spacing w:line="360" w:lineRule="auto"/>
        <w:rPr>
          <w:rFonts w:ascii="Times New Roman" w:eastAsia="黑体" w:hAnsi="Times New Roman" w:cs="Times New Roman"/>
        </w:rPr>
      </w:pPr>
      <w:r>
        <w:rPr>
          <w:rFonts w:ascii="Times New Roman" w:eastAsia="黑体" w:hAnsi="Times New Roman" w:cs="Times New Roman" w:hint="eastAsia"/>
        </w:rPr>
        <w:t>G</w:t>
      </w:r>
      <w:r w:rsidRPr="00787F48">
        <w:rPr>
          <w:rFonts w:ascii="Times New Roman" w:eastAsia="黑体" w:hAnsi="Times New Roman" w:cs="Times New Roman"/>
        </w:rPr>
        <w:t>.5</w:t>
      </w:r>
      <w:r w:rsidRPr="00787F48">
        <w:rPr>
          <w:rFonts w:ascii="Times New Roman" w:eastAsia="黑体" w:hAnsi="Times New Roman" w:cs="Times New Roman"/>
        </w:rPr>
        <w:t>扩展不确定度</w:t>
      </w:r>
    </w:p>
    <w:p w:rsidR="00875876" w:rsidRPr="00787F48" w:rsidRDefault="00875876" w:rsidP="00875876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  <w:rPr>
          <w:rFonts w:ascii="Times New Roman" w:hAnsi="Times New Roman" w:cs="Times New Roman"/>
        </w:rPr>
      </w:pPr>
      <w:r w:rsidRPr="00787F48">
        <w:rPr>
          <w:rFonts w:ascii="Times New Roman" w:hAnsi="Times New Roman" w:cs="Times New Roman"/>
          <w:i/>
          <w:iCs/>
        </w:rPr>
        <w:t>U</w:t>
      </w:r>
      <w:r w:rsidRPr="00787F48">
        <w:rPr>
          <w:rFonts w:ascii="Times New Roman" w:hAnsi="Times New Roman" w:cs="Times New Roman"/>
          <w:i/>
          <w:iCs/>
          <w:vertAlign w:val="subscript"/>
        </w:rPr>
        <w:t>rel</w:t>
      </w:r>
      <w:r w:rsidRPr="00787F48">
        <w:rPr>
          <w:rFonts w:ascii="Times New Roman" w:hAnsi="Times New Roman" w:cs="Times New Roman"/>
        </w:rPr>
        <w:t>=</w:t>
      </w:r>
      <w:r w:rsidRPr="00787F48">
        <w:rPr>
          <w:rFonts w:ascii="Times New Roman" w:hAnsi="Times New Roman" w:cs="Times New Roman"/>
          <w:i/>
          <w:iCs/>
        </w:rPr>
        <w:t>k</w:t>
      </w:r>
      <w:r w:rsidRPr="00787F48">
        <w:rPr>
          <w:rFonts w:ascii="Times New Roman" w:hAnsi="Times New Roman" w:cs="Times New Roman"/>
        </w:rPr>
        <w:t>·</w:t>
      </w:r>
      <w:r w:rsidRPr="00787F48">
        <w:rPr>
          <w:rFonts w:ascii="Times New Roman" w:hAnsi="Times New Roman" w:cs="Times New Roman"/>
          <w:i/>
          <w:iCs/>
        </w:rPr>
        <w:t>u</w:t>
      </w:r>
      <w:r w:rsidRPr="00787F48">
        <w:rPr>
          <w:rFonts w:ascii="Times New Roman" w:hAnsi="Times New Roman" w:cs="Times New Roman"/>
          <w:vertAlign w:val="subscript"/>
        </w:rPr>
        <w:t>crel</w:t>
      </w:r>
      <w:r w:rsidRPr="00787F48">
        <w:rPr>
          <w:rFonts w:ascii="Times New Roman" w:hAnsi="Times New Roman" w:cs="Times New Roman"/>
        </w:rPr>
        <w:t>，取</w:t>
      </w:r>
      <w:r w:rsidRPr="00787F48">
        <w:rPr>
          <w:rFonts w:ascii="Times New Roman" w:hAnsi="Times New Roman" w:cs="Times New Roman"/>
          <w:i/>
          <w:iCs/>
        </w:rPr>
        <w:t>k</w:t>
      </w:r>
      <w:r w:rsidRPr="00787F48">
        <w:rPr>
          <w:rFonts w:ascii="Times New Roman" w:hAnsi="Times New Roman" w:cs="Times New Roman"/>
        </w:rPr>
        <w:t>=2</w:t>
      </w:r>
      <w:r w:rsidRPr="00787F48">
        <w:rPr>
          <w:rFonts w:ascii="Times New Roman" w:hAnsi="Times New Roman" w:cs="Times New Roman"/>
        </w:rPr>
        <w:t>，由此得到交流电压</w:t>
      </w:r>
      <w:r w:rsidRPr="00787F48">
        <w:rPr>
          <w:rFonts w:ascii="Times New Roman" w:hAnsi="Times New Roman" w:cs="Times New Roman"/>
        </w:rPr>
        <w:t>10kV</w:t>
      </w:r>
      <w:r w:rsidRPr="00787F48">
        <w:rPr>
          <w:rFonts w:ascii="Times New Roman" w:hAnsi="Times New Roman" w:cs="Times New Roman"/>
        </w:rPr>
        <w:t>点的扩展不确定度为：</w:t>
      </w:r>
    </w:p>
    <w:p w:rsidR="00875876" w:rsidRPr="00787F48" w:rsidRDefault="00875876" w:rsidP="00875876">
      <w:pPr>
        <w:tabs>
          <w:tab w:val="center" w:pos="4153"/>
          <w:tab w:val="right" w:pos="6552"/>
        </w:tabs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 w:rsidRPr="00787F48">
        <w:rPr>
          <w:rFonts w:ascii="Times New Roman" w:hAnsi="Times New Roman" w:cs="Times New Roman"/>
          <w:i/>
          <w:iCs/>
        </w:rPr>
        <w:t>U</w:t>
      </w:r>
      <w:r w:rsidRPr="00787F48">
        <w:rPr>
          <w:rFonts w:ascii="Times New Roman" w:hAnsi="Times New Roman" w:cs="Times New Roman"/>
          <w:i/>
          <w:iCs/>
          <w:vertAlign w:val="subscript"/>
        </w:rPr>
        <w:t>rel</w:t>
      </w:r>
      <w:r w:rsidRPr="00787F48">
        <w:rPr>
          <w:rFonts w:ascii="Times New Roman" w:hAnsi="Times New Roman" w:cs="Times New Roman"/>
        </w:rPr>
        <w:t xml:space="preserve">=2×0.025% = 0.05% </w:t>
      </w:r>
      <w:r w:rsidRPr="00787F48">
        <w:rPr>
          <w:rFonts w:ascii="Times New Roman" w:hAnsi="Times New Roman" w:cs="Times New Roman"/>
        </w:rPr>
        <w:t>，</w:t>
      </w:r>
      <w:r w:rsidRPr="00787F48">
        <w:rPr>
          <w:rFonts w:ascii="Times New Roman" w:hAnsi="Times New Roman" w:cs="Times New Roman"/>
          <w:i/>
          <w:iCs/>
        </w:rPr>
        <w:t>k</w:t>
      </w:r>
      <w:r w:rsidRPr="00787F48">
        <w:rPr>
          <w:rFonts w:ascii="Times New Roman" w:hAnsi="Times New Roman" w:cs="Times New Roman"/>
        </w:rPr>
        <w:t>=2</w:t>
      </w:r>
      <w:r w:rsidRPr="00787F48">
        <w:rPr>
          <w:rFonts w:ascii="Times New Roman" w:hAnsi="Times New Roman" w:cs="Times New Roman"/>
        </w:rPr>
        <w:t>。</w:t>
      </w:r>
    </w:p>
    <w:p w:rsidR="00875876" w:rsidRPr="00787F48" w:rsidRDefault="00875876" w:rsidP="00875876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  <w:rPr>
          <w:rFonts w:ascii="Times New Roman" w:hAnsi="Times New Roman" w:cs="Times New Roman"/>
        </w:rPr>
      </w:pPr>
      <w:r w:rsidRPr="00787F48">
        <w:rPr>
          <w:rFonts w:ascii="Times New Roman" w:hAnsi="Times New Roman" w:cs="Times New Roman"/>
        </w:rPr>
        <w:t>换算至绝对扩展不确定度为：</w:t>
      </w:r>
      <w:r w:rsidRPr="00787F48">
        <w:rPr>
          <w:rFonts w:ascii="Times New Roman" w:hAnsi="Times New Roman" w:cs="Times New Roman"/>
          <w:i/>
          <w:iCs/>
        </w:rPr>
        <w:t>U</w:t>
      </w:r>
      <w:r w:rsidRPr="00787F48">
        <w:rPr>
          <w:rFonts w:ascii="Times New Roman" w:hAnsi="Times New Roman" w:cs="Times New Roman"/>
        </w:rPr>
        <w:t>= 0.005kV</w:t>
      </w:r>
      <w:r w:rsidRPr="00787F48">
        <w:rPr>
          <w:rFonts w:ascii="Times New Roman" w:hAnsi="Times New Roman" w:cs="Times New Roman"/>
        </w:rPr>
        <w:t>，</w:t>
      </w:r>
      <w:r w:rsidRPr="00787F48">
        <w:rPr>
          <w:rFonts w:ascii="Times New Roman" w:hAnsi="Times New Roman" w:cs="Times New Roman"/>
          <w:i/>
          <w:iCs/>
        </w:rPr>
        <w:t>k</w:t>
      </w:r>
      <w:r w:rsidRPr="00787F48">
        <w:rPr>
          <w:rFonts w:ascii="Times New Roman" w:hAnsi="Times New Roman" w:cs="Times New Roman"/>
        </w:rPr>
        <w:t>=2</w:t>
      </w:r>
      <w:r w:rsidRPr="00787F48">
        <w:rPr>
          <w:rFonts w:ascii="Times New Roman" w:hAnsi="Times New Roman" w:cs="Times New Roman"/>
        </w:rPr>
        <w:t>。</w:t>
      </w:r>
    </w:p>
    <w:p w:rsidR="00875876" w:rsidRPr="007F3B7D" w:rsidRDefault="00875876" w:rsidP="00875876"/>
    <w:p w:rsidR="00875876" w:rsidRDefault="00875876">
      <w:pPr>
        <w:widowControl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9401C4" w:rsidRPr="00A2175B" w:rsidRDefault="009401C4" w:rsidP="009401C4">
      <w:pPr>
        <w:pStyle w:val="p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lastRenderedPageBreak/>
        <w:t>H</w:t>
      </w:r>
      <w:r>
        <w:rPr>
          <w:b/>
          <w:sz w:val="28"/>
          <w:szCs w:val="28"/>
        </w:rPr>
        <w:t>直流</w:t>
      </w:r>
      <w:r w:rsidRPr="007F3B7D">
        <w:rPr>
          <w:b/>
          <w:sz w:val="28"/>
          <w:szCs w:val="28"/>
        </w:rPr>
        <w:t>电压</w:t>
      </w:r>
      <w:r w:rsidR="00A2175B" w:rsidRPr="00A2175B">
        <w:rPr>
          <w:rFonts w:hint="eastAsia"/>
          <w:b/>
          <w:sz w:val="28"/>
          <w:szCs w:val="28"/>
        </w:rPr>
        <w:t>（分压器法）</w:t>
      </w:r>
    </w:p>
    <w:p w:rsidR="009401C4" w:rsidRPr="007F3B7D" w:rsidRDefault="009401C4" w:rsidP="009401C4">
      <w:pPr>
        <w:snapToGrid w:val="0"/>
        <w:spacing w:line="360" w:lineRule="auto"/>
        <w:rPr>
          <w:rFonts w:ascii="Times New Roman" w:eastAsia="黑体" w:hAnsi="Times New Roman" w:cs="Times New Roman"/>
        </w:rPr>
      </w:pPr>
      <w:r>
        <w:rPr>
          <w:rFonts w:ascii="Times New Roman" w:eastAsia="黑体" w:hAnsi="Times New Roman" w:cs="Times New Roman" w:hint="eastAsia"/>
        </w:rPr>
        <w:t>H</w:t>
      </w:r>
      <w:r w:rsidRPr="007F3B7D">
        <w:rPr>
          <w:rFonts w:ascii="Times New Roman" w:eastAsia="黑体" w:hAnsi="Times New Roman" w:cs="Times New Roman"/>
        </w:rPr>
        <w:t xml:space="preserve">.1 </w:t>
      </w:r>
      <w:r w:rsidRPr="007F3B7D">
        <w:rPr>
          <w:rFonts w:ascii="Times New Roman" w:eastAsia="黑体" w:hAnsi="Times New Roman" w:cs="Times New Roman"/>
        </w:rPr>
        <w:t>概述</w:t>
      </w:r>
    </w:p>
    <w:p w:rsidR="009401C4" w:rsidRPr="007F3B7D" w:rsidRDefault="009401C4" w:rsidP="009401C4">
      <w:pPr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7F3B7D">
        <w:rPr>
          <w:rFonts w:ascii="Times New Roman" w:hAnsi="Times New Roman" w:cs="Times New Roman"/>
        </w:rPr>
        <w:t>环境条件：温度</w:t>
      </w:r>
      <w:r w:rsidRPr="007F3B7D">
        <w:rPr>
          <w:rFonts w:ascii="Times New Roman" w:hAnsi="Times New Roman" w:cs="Times New Roman"/>
        </w:rPr>
        <w:t>20.5</w:t>
      </w:r>
      <w:r w:rsidRPr="007F3B7D">
        <w:rPr>
          <w:rFonts w:ascii="宋体" w:eastAsia="宋体" w:hAnsi="宋体" w:cs="宋体" w:hint="eastAsia"/>
        </w:rPr>
        <w:t>℃</w:t>
      </w:r>
      <w:r w:rsidRPr="007F3B7D">
        <w:rPr>
          <w:rFonts w:ascii="Times New Roman" w:hAnsi="Times New Roman" w:cs="Times New Roman"/>
        </w:rPr>
        <w:t>，相对湿度：</w:t>
      </w:r>
      <w:r w:rsidRPr="007F3B7D">
        <w:rPr>
          <w:rFonts w:ascii="Times New Roman" w:hAnsi="Times New Roman" w:cs="Times New Roman"/>
        </w:rPr>
        <w:t>50%</w:t>
      </w:r>
      <w:r w:rsidRPr="007F3B7D">
        <w:rPr>
          <w:rFonts w:ascii="Times New Roman" w:hAnsi="Times New Roman" w:cs="Times New Roman"/>
        </w:rPr>
        <w:t>；</w:t>
      </w:r>
    </w:p>
    <w:p w:rsidR="009401C4" w:rsidRPr="007F3B7D" w:rsidRDefault="009401C4" w:rsidP="009401C4">
      <w:pPr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7F3B7D">
        <w:rPr>
          <w:rFonts w:ascii="Times New Roman" w:hAnsi="Times New Roman" w:cs="Times New Roman"/>
        </w:rPr>
        <w:t>测量标准：</w:t>
      </w:r>
      <w:r>
        <w:rPr>
          <w:rFonts w:ascii="Times New Roman" w:hAnsi="Times New Roman" w:cs="Times New Roman"/>
        </w:rPr>
        <w:t>直流</w:t>
      </w:r>
      <w:r w:rsidRPr="007F3B7D">
        <w:rPr>
          <w:rFonts w:ascii="Times New Roman" w:hAnsi="Times New Roman" w:cs="Times New Roman"/>
        </w:rPr>
        <w:t>高压发生器、</w:t>
      </w:r>
      <w:r w:rsidRPr="006F1478">
        <w:rPr>
          <w:rFonts w:ascii="Times New Roman" w:hAnsi="Times New Roman" w:cs="Times New Roman"/>
        </w:rPr>
        <w:t>RVD-30</w:t>
      </w:r>
      <w:r w:rsidRPr="007F3B7D">
        <w:rPr>
          <w:rFonts w:ascii="Times New Roman" w:hAnsi="Times New Roman" w:cs="Times New Roman"/>
        </w:rPr>
        <w:t>型</w:t>
      </w:r>
      <w:r>
        <w:rPr>
          <w:rFonts w:ascii="Times New Roman" w:hAnsi="Times New Roman" w:cs="Times New Roman" w:hint="eastAsia"/>
        </w:rPr>
        <w:t>直流电阻分压器</w:t>
      </w:r>
      <w:r w:rsidRPr="007F3B7D">
        <w:rPr>
          <w:rFonts w:ascii="Times New Roman" w:hAnsi="Times New Roman" w:cs="Times New Roman"/>
        </w:rPr>
        <w:t>、</w:t>
      </w:r>
      <w:r w:rsidRPr="007F3B7D">
        <w:rPr>
          <w:rFonts w:ascii="Times New Roman" w:hAnsi="Times New Roman" w:cs="Times New Roman"/>
        </w:rPr>
        <w:t>3458A</w:t>
      </w:r>
      <w:r w:rsidRPr="007F3B7D">
        <w:rPr>
          <w:rFonts w:ascii="Times New Roman" w:hAnsi="Times New Roman" w:cs="Times New Roman"/>
        </w:rPr>
        <w:t>型数字多用表；</w:t>
      </w:r>
    </w:p>
    <w:p w:rsidR="009401C4" w:rsidRPr="007F3B7D" w:rsidRDefault="009401C4" w:rsidP="009401C4">
      <w:pPr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7F3B7D">
        <w:rPr>
          <w:rFonts w:ascii="Times New Roman" w:hAnsi="Times New Roman" w:cs="Times New Roman"/>
        </w:rPr>
        <w:t>被测对象：</w:t>
      </w:r>
      <w:r w:rsidRPr="007F3B7D">
        <w:rPr>
          <w:rFonts w:ascii="Times New Roman" w:hAnsi="Times New Roman" w:cs="Times New Roman"/>
        </w:rPr>
        <w:t>JK2005</w:t>
      </w:r>
      <w:r w:rsidRPr="007F3B7D">
        <w:rPr>
          <w:rFonts w:ascii="Times New Roman" w:hAnsi="Times New Roman" w:cs="Times New Roman"/>
        </w:rPr>
        <w:t>型耐电压测试仪校验装置；</w:t>
      </w:r>
    </w:p>
    <w:p w:rsidR="009401C4" w:rsidRPr="007F3B7D" w:rsidRDefault="009401C4" w:rsidP="009401C4">
      <w:pPr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7F3B7D">
        <w:rPr>
          <w:rFonts w:ascii="Times New Roman" w:hAnsi="Times New Roman" w:cs="Times New Roman"/>
        </w:rPr>
        <w:t>测量方法：采用分压器法，将被校校验仪和</w:t>
      </w:r>
      <w:r>
        <w:rPr>
          <w:rFonts w:ascii="Times New Roman" w:hAnsi="Times New Roman" w:cs="Times New Roman" w:hint="eastAsia"/>
        </w:rPr>
        <w:t>直流电阻分压器</w:t>
      </w:r>
      <w:r w:rsidRPr="007F3B7D">
        <w:rPr>
          <w:rFonts w:ascii="Times New Roman" w:hAnsi="Times New Roman" w:cs="Times New Roman"/>
        </w:rPr>
        <w:t>并联，用</w:t>
      </w:r>
      <w:r>
        <w:rPr>
          <w:rFonts w:ascii="Times New Roman" w:hAnsi="Times New Roman" w:cs="Times New Roman"/>
        </w:rPr>
        <w:t>直流</w:t>
      </w:r>
      <w:r w:rsidRPr="007F3B7D">
        <w:rPr>
          <w:rFonts w:ascii="Times New Roman" w:hAnsi="Times New Roman" w:cs="Times New Roman"/>
        </w:rPr>
        <w:t>高压发生器输出</w:t>
      </w:r>
      <w:r w:rsidRPr="007F3B7D">
        <w:rPr>
          <w:rFonts w:ascii="Times New Roman" w:hAnsi="Times New Roman" w:cs="Times New Roman"/>
        </w:rPr>
        <w:t>10kV</w:t>
      </w:r>
      <w:r w:rsidRPr="007F3B7D">
        <w:rPr>
          <w:rFonts w:ascii="Times New Roman" w:hAnsi="Times New Roman" w:cs="Times New Roman"/>
        </w:rPr>
        <w:t>电压，记录被校校验仪和数字多用表示值。</w:t>
      </w:r>
    </w:p>
    <w:p w:rsidR="009401C4" w:rsidRPr="00787F48" w:rsidRDefault="009401C4" w:rsidP="009401C4">
      <w:pPr>
        <w:snapToGrid w:val="0"/>
        <w:spacing w:line="360" w:lineRule="auto"/>
        <w:rPr>
          <w:rFonts w:ascii="Times New Roman" w:eastAsia="黑体" w:hAnsi="Times New Roman" w:cs="Times New Roman"/>
        </w:rPr>
      </w:pPr>
      <w:r>
        <w:rPr>
          <w:rFonts w:ascii="Times New Roman" w:eastAsia="黑体" w:hAnsi="Times New Roman" w:cs="Times New Roman" w:hint="eastAsia"/>
        </w:rPr>
        <w:t>H</w:t>
      </w:r>
      <w:r w:rsidRPr="007F3B7D">
        <w:rPr>
          <w:rFonts w:ascii="Times New Roman" w:eastAsia="黑体" w:hAnsi="Times New Roman" w:cs="Times New Roman"/>
        </w:rPr>
        <w:t xml:space="preserve">.2 </w:t>
      </w:r>
      <w:r w:rsidRPr="007F3B7D">
        <w:rPr>
          <w:rFonts w:ascii="Times New Roman" w:eastAsia="黑体" w:hAnsi="Times New Roman" w:cs="Times New Roman"/>
        </w:rPr>
        <w:t>测量模型</w:t>
      </w:r>
    </w:p>
    <w:p w:rsidR="009401C4" w:rsidRPr="00787F48" w:rsidRDefault="009401C4" w:rsidP="009401C4">
      <w:pPr>
        <w:tabs>
          <w:tab w:val="center" w:pos="4153"/>
        </w:tabs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787F48">
        <w:rPr>
          <w:rFonts w:ascii="Times New Roman" w:hAnsi="Times New Roman" w:cs="Times New Roman"/>
        </w:rPr>
        <w:t>设</w:t>
      </w:r>
      <w:r w:rsidRPr="00787F48">
        <w:rPr>
          <w:rFonts w:ascii="Times New Roman" w:hAnsi="Times New Roman" w:cs="Times New Roman"/>
          <w:i/>
        </w:rPr>
        <w:t>U</w:t>
      </w:r>
      <w:r w:rsidRPr="00787F48">
        <w:rPr>
          <w:rFonts w:ascii="Times New Roman" w:hAnsi="Times New Roman" w:cs="Times New Roman"/>
          <w:vertAlign w:val="subscript"/>
        </w:rPr>
        <w:t>N</w:t>
      </w:r>
      <w:r w:rsidRPr="00787F48">
        <w:rPr>
          <w:rFonts w:ascii="Times New Roman" w:hAnsi="Times New Roman" w:cs="Times New Roman"/>
        </w:rPr>
        <w:t>为数字多用表电压显示值，</w:t>
      </w:r>
      <w:r w:rsidRPr="00787F48">
        <w:rPr>
          <w:rFonts w:ascii="Times New Roman" w:hAnsi="Times New Roman" w:cs="Times New Roman"/>
          <w:i/>
        </w:rPr>
        <w:t>K</w:t>
      </w:r>
      <w:r w:rsidRPr="00787F48">
        <w:rPr>
          <w:rFonts w:ascii="Times New Roman" w:hAnsi="Times New Roman" w:cs="Times New Roman"/>
        </w:rPr>
        <w:t>为电压互感器变比，</w:t>
      </w:r>
      <w:r w:rsidRPr="00787F48">
        <w:rPr>
          <w:rFonts w:ascii="Times New Roman" w:hAnsi="Times New Roman" w:cs="Times New Roman"/>
          <w:i/>
        </w:rPr>
        <w:t>U</w:t>
      </w:r>
      <w:r w:rsidRPr="00787F48">
        <w:rPr>
          <w:rFonts w:ascii="Times New Roman" w:hAnsi="Times New Roman" w:cs="Times New Roman"/>
          <w:vertAlign w:val="subscript"/>
        </w:rPr>
        <w:t>X</w:t>
      </w:r>
      <w:r w:rsidRPr="00787F48">
        <w:rPr>
          <w:rFonts w:ascii="Times New Roman" w:hAnsi="Times New Roman" w:cs="Times New Roman"/>
        </w:rPr>
        <w:t>为被校校验仪的示值，由使用说明书可知，对于数字多用表、电压互感器和被校校验仪，在标准条件下，温度、湿度、输入零电流、输入阻抗等带来的影响可忽略，由此得到：</w:t>
      </w:r>
    </w:p>
    <w:p w:rsidR="009401C4" w:rsidRPr="00787F48" w:rsidRDefault="009401C4" w:rsidP="009401C4">
      <w:pPr>
        <w:tabs>
          <w:tab w:val="center" w:pos="4153"/>
          <w:tab w:val="right" w:pos="6552"/>
        </w:tabs>
        <w:spacing w:line="360" w:lineRule="auto"/>
        <w:ind w:firstLineChars="200" w:firstLine="420"/>
        <w:jc w:val="center"/>
        <w:rPr>
          <w:rFonts w:ascii="Times New Roman" w:hAnsi="Times New Roman" w:cs="Times New Roman"/>
          <w:lang w:val="fr-FR"/>
        </w:rPr>
      </w:pPr>
      <w:r w:rsidRPr="00787F48">
        <w:rPr>
          <w:rFonts w:ascii="Times New Roman" w:hAnsi="Times New Roman" w:cs="Times New Roman"/>
        </w:rPr>
        <w:sym w:font="Symbol" w:char="F044"/>
      </w:r>
      <w:r w:rsidRPr="00787F48">
        <w:rPr>
          <w:rFonts w:ascii="Times New Roman" w:hAnsi="Times New Roman" w:cs="Times New Roman"/>
          <w:lang w:val="fr-FR"/>
        </w:rPr>
        <w:t xml:space="preserve"> = </w:t>
      </w:r>
      <w:r w:rsidRPr="00787F48">
        <w:rPr>
          <w:rFonts w:ascii="Times New Roman" w:hAnsi="Times New Roman" w:cs="Times New Roman"/>
          <w:i/>
        </w:rPr>
        <w:t>U</w:t>
      </w:r>
      <w:r w:rsidRPr="00787F48">
        <w:rPr>
          <w:rFonts w:ascii="Times New Roman" w:hAnsi="Times New Roman" w:cs="Times New Roman"/>
          <w:vertAlign w:val="subscript"/>
        </w:rPr>
        <w:t>X</w:t>
      </w:r>
      <w:r w:rsidRPr="00787F48">
        <w:rPr>
          <w:rFonts w:ascii="Times New Roman" w:hAnsi="Times New Roman" w:cs="Times New Roman"/>
          <w:lang w:val="fr-FR"/>
        </w:rPr>
        <w:t>-</w:t>
      </w:r>
      <w:r w:rsidR="00147A4D" w:rsidRPr="00787F48">
        <w:rPr>
          <w:rFonts w:ascii="Times New Roman" w:hAnsi="Times New Roman" w:cs="Times New Roman"/>
          <w:i/>
        </w:rPr>
        <w:t>K</w:t>
      </w:r>
      <w:r w:rsidRPr="00787F48">
        <w:rPr>
          <w:rFonts w:ascii="Times New Roman" w:hAnsi="Times New Roman" w:cs="Times New Roman"/>
          <w:i/>
        </w:rPr>
        <w:t>U</w:t>
      </w:r>
      <w:r w:rsidRPr="00787F48">
        <w:rPr>
          <w:rFonts w:ascii="Times New Roman" w:hAnsi="Times New Roman" w:cs="Times New Roman"/>
          <w:vertAlign w:val="subscript"/>
        </w:rPr>
        <w:t>N</w:t>
      </w:r>
      <w:r w:rsidRPr="00787F48">
        <w:rPr>
          <w:rFonts w:ascii="Times New Roman" w:hAnsi="Times New Roman" w:cs="Times New Roman"/>
          <w:vertAlign w:val="subscript"/>
          <w:lang w:val="fr-FR"/>
        </w:rPr>
        <w:tab/>
      </w:r>
      <w:r w:rsidRPr="00787F48">
        <w:rPr>
          <w:rFonts w:ascii="Times New Roman" w:hAnsi="Times New Roman" w:cs="Times New Roman"/>
          <w:lang w:val="fr-FR"/>
        </w:rPr>
        <w:t>(</w:t>
      </w:r>
      <w:r>
        <w:rPr>
          <w:rFonts w:ascii="Times New Roman" w:hAnsi="Times New Roman" w:cs="Times New Roman" w:hint="eastAsia"/>
          <w:lang w:val="fr-FR"/>
        </w:rPr>
        <w:t>H</w:t>
      </w:r>
      <w:r w:rsidRPr="00787F48">
        <w:rPr>
          <w:rFonts w:ascii="Times New Roman" w:hAnsi="Times New Roman" w:cs="Times New Roman"/>
          <w:lang w:val="fr-FR"/>
        </w:rPr>
        <w:t>.1)</w:t>
      </w:r>
    </w:p>
    <w:p w:rsidR="009401C4" w:rsidRPr="00787F48" w:rsidRDefault="009401C4" w:rsidP="009401C4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  <w:rPr>
          <w:rFonts w:ascii="Times New Roman" w:hAnsi="Times New Roman" w:cs="Times New Roman"/>
          <w:lang w:val="fr-FR"/>
        </w:rPr>
      </w:pPr>
      <w:r w:rsidRPr="00787F48">
        <w:rPr>
          <w:rFonts w:ascii="Times New Roman" w:hAnsi="Times New Roman" w:cs="Times New Roman"/>
          <w:lang w:val="fr-FR"/>
        </w:rPr>
        <w:t>考虑到</w:t>
      </w:r>
      <w:r w:rsidRPr="00787F48">
        <w:rPr>
          <w:rFonts w:ascii="Times New Roman" w:hAnsi="Times New Roman" w:cs="Times New Roman"/>
        </w:rPr>
        <w:t>被校</w:t>
      </w:r>
      <w:r w:rsidRPr="00787F48">
        <w:rPr>
          <w:rFonts w:ascii="Times New Roman" w:hAnsi="Times New Roman" w:cs="Times New Roman"/>
          <w:lang w:val="fr-FR"/>
        </w:rPr>
        <w:t>校验仪的分辨力对</w:t>
      </w:r>
      <w:r w:rsidR="00A12E24">
        <w:rPr>
          <w:rFonts w:ascii="Times New Roman" w:hAnsi="Times New Roman" w:cs="Times New Roman"/>
          <w:lang w:val="fr-FR"/>
        </w:rPr>
        <w:t>测</w:t>
      </w:r>
      <w:r w:rsidRPr="00787F48">
        <w:rPr>
          <w:rFonts w:ascii="Times New Roman" w:hAnsi="Times New Roman" w:cs="Times New Roman"/>
          <w:lang w:val="fr-FR"/>
        </w:rPr>
        <w:t>量结果的影响，测量模型成为：</w:t>
      </w:r>
    </w:p>
    <w:p w:rsidR="009401C4" w:rsidRPr="00787F48" w:rsidRDefault="009401C4" w:rsidP="009401C4">
      <w:pPr>
        <w:tabs>
          <w:tab w:val="center" w:pos="4153"/>
          <w:tab w:val="right" w:pos="6552"/>
        </w:tabs>
        <w:spacing w:line="360" w:lineRule="auto"/>
        <w:ind w:firstLineChars="200" w:firstLine="420"/>
        <w:jc w:val="center"/>
        <w:rPr>
          <w:rFonts w:ascii="Times New Roman" w:hAnsi="Times New Roman" w:cs="Times New Roman"/>
          <w:lang w:val="fr-FR"/>
        </w:rPr>
      </w:pPr>
      <w:r w:rsidRPr="00787F48">
        <w:rPr>
          <w:rFonts w:ascii="Times New Roman" w:hAnsi="Times New Roman" w:cs="Times New Roman"/>
        </w:rPr>
        <w:sym w:font="Symbol" w:char="F044"/>
      </w:r>
      <w:r w:rsidRPr="00787F48">
        <w:rPr>
          <w:rFonts w:ascii="Times New Roman" w:hAnsi="Times New Roman" w:cs="Times New Roman"/>
          <w:lang w:val="fr-FR"/>
        </w:rPr>
        <w:t xml:space="preserve"> = </w:t>
      </w:r>
      <w:r w:rsidRPr="00787F48">
        <w:rPr>
          <w:rFonts w:ascii="Times New Roman" w:hAnsi="Times New Roman" w:cs="Times New Roman"/>
          <w:i/>
          <w:lang w:val="fr-FR"/>
        </w:rPr>
        <w:t>U</w:t>
      </w:r>
      <w:r w:rsidRPr="00787F48">
        <w:rPr>
          <w:rFonts w:ascii="Times New Roman" w:hAnsi="Times New Roman" w:cs="Times New Roman"/>
          <w:vertAlign w:val="subscript"/>
          <w:lang w:val="fr-FR"/>
        </w:rPr>
        <w:t>X</w:t>
      </w:r>
      <w:r w:rsidRPr="00787F48">
        <w:rPr>
          <w:rFonts w:ascii="Times New Roman" w:hAnsi="Times New Roman" w:cs="Times New Roman"/>
          <w:lang w:val="fr-FR"/>
        </w:rPr>
        <w:t>-</w:t>
      </w:r>
      <w:r w:rsidR="00147A4D" w:rsidRPr="00A2175B">
        <w:rPr>
          <w:rFonts w:ascii="Times New Roman" w:hAnsi="Times New Roman" w:cs="Times New Roman"/>
          <w:i/>
          <w:lang w:val="fr-FR"/>
        </w:rPr>
        <w:t>K</w:t>
      </w:r>
      <w:r w:rsidRPr="00787F48">
        <w:rPr>
          <w:rFonts w:ascii="Times New Roman" w:hAnsi="Times New Roman" w:cs="Times New Roman"/>
          <w:i/>
          <w:lang w:val="fr-FR"/>
        </w:rPr>
        <w:t>U</w:t>
      </w:r>
      <w:r w:rsidRPr="00787F48">
        <w:rPr>
          <w:rFonts w:ascii="Times New Roman" w:hAnsi="Times New Roman" w:cs="Times New Roman"/>
          <w:vertAlign w:val="subscript"/>
          <w:lang w:val="fr-FR"/>
        </w:rPr>
        <w:t>N</w:t>
      </w:r>
      <w:r w:rsidRPr="00787F48">
        <w:rPr>
          <w:rFonts w:ascii="Times New Roman" w:hAnsi="Times New Roman" w:cs="Times New Roman"/>
          <w:lang w:val="fr-FR"/>
        </w:rPr>
        <w:t>+</w:t>
      </w:r>
      <w:r w:rsidRPr="00787F48">
        <w:rPr>
          <w:rFonts w:ascii="Times New Roman" w:hAnsi="Times New Roman" w:cs="Times New Roman"/>
          <w:color w:val="333333"/>
          <w:sz w:val="18"/>
          <w:szCs w:val="18"/>
          <w:shd w:val="clear" w:color="auto" w:fill="FFFFFF"/>
        </w:rPr>
        <w:t>δ</w:t>
      </w:r>
      <w:r w:rsidRPr="00787F48">
        <w:rPr>
          <w:rFonts w:ascii="Times New Roman" w:hAnsi="Times New Roman" w:cs="Times New Roman"/>
          <w:i/>
          <w:lang w:val="fr-FR"/>
        </w:rPr>
        <w:t>U</w:t>
      </w:r>
      <w:r w:rsidRPr="00787F48">
        <w:rPr>
          <w:rFonts w:ascii="Times New Roman" w:hAnsi="Times New Roman" w:cs="Times New Roman"/>
          <w:vertAlign w:val="subscript"/>
          <w:lang w:val="fr-FR"/>
        </w:rPr>
        <w:t>X</w:t>
      </w:r>
      <w:r w:rsidRPr="00787F48">
        <w:rPr>
          <w:rFonts w:ascii="Times New Roman" w:hAnsi="Times New Roman" w:cs="Times New Roman"/>
          <w:vertAlign w:val="subscript"/>
          <w:lang w:val="fr-FR"/>
        </w:rPr>
        <w:tab/>
      </w:r>
      <w:r w:rsidRPr="00787F48">
        <w:rPr>
          <w:rFonts w:ascii="Times New Roman" w:hAnsi="Times New Roman" w:cs="Times New Roman"/>
          <w:lang w:val="fr-FR"/>
        </w:rPr>
        <w:t>(</w:t>
      </w:r>
      <w:r>
        <w:rPr>
          <w:rFonts w:ascii="Times New Roman" w:hAnsi="Times New Roman" w:cs="Times New Roman" w:hint="eastAsia"/>
          <w:lang w:val="fr-FR"/>
        </w:rPr>
        <w:t>H</w:t>
      </w:r>
      <w:r w:rsidRPr="00787F48">
        <w:rPr>
          <w:rFonts w:ascii="Times New Roman" w:hAnsi="Times New Roman" w:cs="Times New Roman"/>
          <w:lang w:val="fr-FR"/>
        </w:rPr>
        <w:t>.2)</w:t>
      </w:r>
    </w:p>
    <w:p w:rsidR="009401C4" w:rsidRPr="00787F48" w:rsidRDefault="009401C4" w:rsidP="009401C4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  <w:rPr>
          <w:rFonts w:ascii="Times New Roman" w:hAnsi="Times New Roman" w:cs="Times New Roman"/>
          <w:lang w:val="fr-FR"/>
        </w:rPr>
      </w:pPr>
      <w:r w:rsidRPr="00787F48">
        <w:rPr>
          <w:rFonts w:ascii="Times New Roman" w:hAnsi="Times New Roman" w:cs="Times New Roman"/>
          <w:lang w:val="fr-FR"/>
        </w:rPr>
        <w:t>式中：</w:t>
      </w:r>
    </w:p>
    <w:p w:rsidR="009401C4" w:rsidRPr="00787F48" w:rsidRDefault="009401C4" w:rsidP="009401C4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  <w:rPr>
          <w:rFonts w:ascii="Times New Roman" w:hAnsi="Times New Roman" w:cs="Times New Roman"/>
          <w:lang w:val="fr-FR"/>
        </w:rPr>
      </w:pPr>
      <w:r w:rsidRPr="00787F48">
        <w:rPr>
          <w:rFonts w:ascii="Times New Roman" w:hAnsi="Times New Roman" w:cs="Times New Roman"/>
        </w:rPr>
        <w:sym w:font="Symbol" w:char="F044"/>
      </w:r>
      <w:r w:rsidRPr="00787F48">
        <w:rPr>
          <w:rFonts w:ascii="Times New Roman" w:hAnsi="Times New Roman" w:cs="Times New Roman"/>
        </w:rPr>
        <w:t>——</w:t>
      </w:r>
      <w:r w:rsidRPr="00787F48">
        <w:rPr>
          <w:rFonts w:ascii="Times New Roman" w:hAnsi="Times New Roman" w:cs="Times New Roman"/>
        </w:rPr>
        <w:t>被校校验仪的</w:t>
      </w:r>
      <w:r>
        <w:rPr>
          <w:rFonts w:ascii="Times New Roman" w:hAnsi="Times New Roman" w:cs="Times New Roman"/>
        </w:rPr>
        <w:t>直流</w:t>
      </w:r>
      <w:r w:rsidRPr="00787F48">
        <w:rPr>
          <w:rFonts w:ascii="Times New Roman" w:hAnsi="Times New Roman" w:cs="Times New Roman"/>
        </w:rPr>
        <w:t>电压示值误差，</w:t>
      </w:r>
      <w:r w:rsidRPr="00787F48">
        <w:rPr>
          <w:rFonts w:ascii="Times New Roman" w:hAnsi="Times New Roman" w:cs="Times New Roman"/>
        </w:rPr>
        <w:t>kV</w:t>
      </w:r>
      <w:r w:rsidRPr="00787F48">
        <w:rPr>
          <w:rFonts w:ascii="Times New Roman" w:hAnsi="Times New Roman" w:cs="Times New Roman"/>
        </w:rPr>
        <w:t>；</w:t>
      </w:r>
    </w:p>
    <w:p w:rsidR="009401C4" w:rsidRPr="00787F48" w:rsidRDefault="009401C4" w:rsidP="009401C4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  <w:rPr>
          <w:rFonts w:ascii="Times New Roman" w:hAnsi="Times New Roman" w:cs="Times New Roman"/>
        </w:rPr>
      </w:pPr>
      <w:r w:rsidRPr="00787F48">
        <w:rPr>
          <w:rFonts w:ascii="Times New Roman" w:hAnsi="Times New Roman" w:cs="Times New Roman"/>
          <w:i/>
        </w:rPr>
        <w:t>U</w:t>
      </w:r>
      <w:r w:rsidRPr="00787F48">
        <w:rPr>
          <w:rFonts w:ascii="Times New Roman" w:hAnsi="Times New Roman" w:cs="Times New Roman"/>
          <w:vertAlign w:val="subscript"/>
        </w:rPr>
        <w:t>X</w:t>
      </w:r>
      <w:r w:rsidRPr="00787F48">
        <w:rPr>
          <w:rFonts w:ascii="Times New Roman" w:hAnsi="Times New Roman" w:cs="Times New Roman"/>
        </w:rPr>
        <w:t>——</w:t>
      </w:r>
      <w:r w:rsidRPr="00787F48">
        <w:rPr>
          <w:rFonts w:ascii="Times New Roman" w:hAnsi="Times New Roman" w:cs="Times New Roman"/>
        </w:rPr>
        <w:t>被校校验仪的示值，</w:t>
      </w:r>
      <w:r w:rsidRPr="00787F48">
        <w:rPr>
          <w:rFonts w:ascii="Times New Roman" w:hAnsi="Times New Roman" w:cs="Times New Roman"/>
        </w:rPr>
        <w:t>kV</w:t>
      </w:r>
      <w:r w:rsidRPr="00787F48">
        <w:rPr>
          <w:rFonts w:ascii="Times New Roman" w:hAnsi="Times New Roman" w:cs="Times New Roman"/>
        </w:rPr>
        <w:t>；</w:t>
      </w:r>
    </w:p>
    <w:p w:rsidR="009401C4" w:rsidRPr="00787F48" w:rsidRDefault="009401C4" w:rsidP="009401C4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  <w:rPr>
          <w:rFonts w:ascii="Times New Roman" w:hAnsi="Times New Roman" w:cs="Times New Roman"/>
          <w:lang w:val="fr-FR"/>
        </w:rPr>
      </w:pPr>
      <w:r w:rsidRPr="00787F48">
        <w:rPr>
          <w:rFonts w:ascii="Times New Roman" w:hAnsi="Times New Roman" w:cs="Times New Roman"/>
          <w:i/>
        </w:rPr>
        <w:t>K</w:t>
      </w:r>
      <w:r w:rsidRPr="00787F48">
        <w:rPr>
          <w:rFonts w:ascii="Times New Roman" w:hAnsi="Times New Roman" w:cs="Times New Roman"/>
        </w:rPr>
        <w:t>——</w:t>
      </w:r>
      <w:r>
        <w:rPr>
          <w:rFonts w:ascii="Times New Roman" w:hAnsi="Times New Roman" w:cs="Times New Roman" w:hint="eastAsia"/>
        </w:rPr>
        <w:t>分压器分压比</w:t>
      </w:r>
      <w:r w:rsidRPr="00787F48">
        <w:rPr>
          <w:rFonts w:ascii="Times New Roman" w:hAnsi="Times New Roman" w:cs="Times New Roman"/>
        </w:rPr>
        <w:t>；</w:t>
      </w:r>
    </w:p>
    <w:p w:rsidR="009401C4" w:rsidRPr="00787F48" w:rsidRDefault="009401C4" w:rsidP="009401C4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  <w:rPr>
          <w:rFonts w:ascii="Times New Roman" w:hAnsi="Times New Roman" w:cs="Times New Roman"/>
        </w:rPr>
      </w:pPr>
      <w:r w:rsidRPr="00787F48">
        <w:rPr>
          <w:rFonts w:ascii="Times New Roman" w:hAnsi="Times New Roman" w:cs="Times New Roman"/>
          <w:i/>
        </w:rPr>
        <w:t>U</w:t>
      </w:r>
      <w:r w:rsidRPr="00787F48">
        <w:rPr>
          <w:rFonts w:ascii="Times New Roman" w:hAnsi="Times New Roman" w:cs="Times New Roman"/>
          <w:vertAlign w:val="subscript"/>
        </w:rPr>
        <w:t>N</w:t>
      </w:r>
      <w:r w:rsidRPr="00787F48">
        <w:rPr>
          <w:rFonts w:ascii="Times New Roman" w:hAnsi="Times New Roman" w:cs="Times New Roman"/>
        </w:rPr>
        <w:t>——</w:t>
      </w:r>
      <w:r w:rsidRPr="00787F48">
        <w:rPr>
          <w:rFonts w:ascii="Times New Roman" w:hAnsi="Times New Roman" w:cs="Times New Roman"/>
        </w:rPr>
        <w:t>数字多用表示值，</w:t>
      </w:r>
      <w:r w:rsidRPr="00787F48">
        <w:rPr>
          <w:rFonts w:ascii="Times New Roman" w:hAnsi="Times New Roman" w:cs="Times New Roman"/>
        </w:rPr>
        <w:t>V</w:t>
      </w:r>
      <w:r w:rsidRPr="00787F48">
        <w:rPr>
          <w:rFonts w:ascii="Times New Roman" w:hAnsi="Times New Roman" w:cs="Times New Roman"/>
        </w:rPr>
        <w:t>；</w:t>
      </w:r>
    </w:p>
    <w:p w:rsidR="009401C4" w:rsidRPr="00787F48" w:rsidRDefault="009401C4" w:rsidP="009401C4">
      <w:pPr>
        <w:tabs>
          <w:tab w:val="center" w:pos="4153"/>
          <w:tab w:val="right" w:pos="6552"/>
        </w:tabs>
        <w:spacing w:line="360" w:lineRule="auto"/>
        <w:ind w:firstLineChars="200" w:firstLine="360"/>
        <w:jc w:val="left"/>
        <w:rPr>
          <w:rFonts w:ascii="Times New Roman" w:hAnsi="Times New Roman" w:cs="Times New Roman"/>
          <w:lang w:val="fr-FR"/>
        </w:rPr>
      </w:pPr>
      <w:r w:rsidRPr="00787F48">
        <w:rPr>
          <w:rFonts w:ascii="Times New Roman" w:hAnsi="Times New Roman" w:cs="Times New Roman"/>
          <w:color w:val="333333"/>
          <w:sz w:val="18"/>
          <w:szCs w:val="18"/>
          <w:shd w:val="clear" w:color="auto" w:fill="FFFFFF"/>
        </w:rPr>
        <w:t>δ</w:t>
      </w:r>
      <w:r w:rsidRPr="00787F48">
        <w:rPr>
          <w:rFonts w:ascii="Times New Roman" w:hAnsi="Times New Roman" w:cs="Times New Roman"/>
          <w:i/>
        </w:rPr>
        <w:t>U</w:t>
      </w:r>
      <w:r w:rsidRPr="00787F48">
        <w:rPr>
          <w:rFonts w:ascii="Times New Roman" w:hAnsi="Times New Roman" w:cs="Times New Roman"/>
          <w:vertAlign w:val="subscript"/>
        </w:rPr>
        <w:t>X</w:t>
      </w:r>
      <w:r w:rsidRPr="00787F48">
        <w:rPr>
          <w:rFonts w:ascii="Times New Roman" w:hAnsi="Times New Roman" w:cs="Times New Roman"/>
          <w:lang w:val="fr-FR"/>
        </w:rPr>
        <w:t>-</w:t>
      </w:r>
      <w:r w:rsidRPr="00787F48">
        <w:rPr>
          <w:rFonts w:ascii="Times New Roman" w:hAnsi="Times New Roman" w:cs="Times New Roman"/>
        </w:rPr>
        <w:t>——</w:t>
      </w:r>
      <w:r w:rsidRPr="00787F48">
        <w:rPr>
          <w:rFonts w:ascii="Times New Roman" w:hAnsi="Times New Roman" w:cs="Times New Roman"/>
        </w:rPr>
        <w:t>被校校验仪的分辨力对测量结果的影响，</w:t>
      </w:r>
      <w:r w:rsidRPr="00787F48">
        <w:rPr>
          <w:rFonts w:ascii="Times New Roman" w:hAnsi="Times New Roman" w:cs="Times New Roman"/>
        </w:rPr>
        <w:t>kV</w:t>
      </w:r>
      <w:r w:rsidRPr="00787F48">
        <w:rPr>
          <w:rFonts w:ascii="Times New Roman" w:hAnsi="Times New Roman" w:cs="Times New Roman"/>
        </w:rPr>
        <w:t>。</w:t>
      </w:r>
    </w:p>
    <w:p w:rsidR="009401C4" w:rsidRPr="00787F48" w:rsidRDefault="009401C4" w:rsidP="009401C4">
      <w:pPr>
        <w:snapToGrid w:val="0"/>
        <w:spacing w:line="360" w:lineRule="auto"/>
        <w:rPr>
          <w:rFonts w:ascii="Times New Roman" w:eastAsia="黑体" w:hAnsi="Times New Roman" w:cs="Times New Roman"/>
        </w:rPr>
      </w:pPr>
      <w:r>
        <w:rPr>
          <w:rFonts w:ascii="Times New Roman" w:eastAsia="黑体" w:hAnsi="Times New Roman" w:cs="Times New Roman" w:hint="eastAsia"/>
        </w:rPr>
        <w:t>H</w:t>
      </w:r>
      <w:r w:rsidRPr="00787F48">
        <w:rPr>
          <w:rFonts w:ascii="Times New Roman" w:eastAsia="黑体" w:hAnsi="Times New Roman" w:cs="Times New Roman"/>
        </w:rPr>
        <w:t>.3</w:t>
      </w:r>
      <w:r w:rsidRPr="00787F48">
        <w:rPr>
          <w:rFonts w:ascii="Times New Roman" w:eastAsia="黑体" w:hAnsi="Times New Roman" w:cs="Times New Roman"/>
        </w:rPr>
        <w:t>标准不确定度评定</w:t>
      </w:r>
    </w:p>
    <w:p w:rsidR="009401C4" w:rsidRPr="00787F48" w:rsidRDefault="009401C4" w:rsidP="009401C4">
      <w:pPr>
        <w:tabs>
          <w:tab w:val="center" w:pos="4153"/>
          <w:tab w:val="right" w:pos="6552"/>
        </w:tabs>
        <w:spacing w:line="360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H</w:t>
      </w:r>
      <w:r w:rsidRPr="00787F48">
        <w:rPr>
          <w:rFonts w:ascii="Times New Roman" w:hAnsi="Times New Roman" w:cs="Times New Roman"/>
        </w:rPr>
        <w:t>.3.1</w:t>
      </w:r>
      <w:r w:rsidRPr="00787F48">
        <w:rPr>
          <w:rFonts w:ascii="Times New Roman" w:hAnsi="Times New Roman" w:cs="Times New Roman"/>
        </w:rPr>
        <w:t>由被校校验仪测量重复性引入的相对标准不确定度</w:t>
      </w:r>
      <w:r w:rsidRPr="00787F48">
        <w:rPr>
          <w:rFonts w:ascii="Times New Roman" w:hAnsi="Times New Roman" w:cs="Times New Roman"/>
          <w:i/>
          <w:iCs/>
        </w:rPr>
        <w:t>u</w:t>
      </w:r>
      <w:r w:rsidRPr="00787F48">
        <w:rPr>
          <w:rFonts w:ascii="Times New Roman" w:hAnsi="Times New Roman" w:cs="Times New Roman"/>
          <w:vertAlign w:val="subscript"/>
        </w:rPr>
        <w:t>1rel</w:t>
      </w:r>
    </w:p>
    <w:p w:rsidR="009401C4" w:rsidRPr="00787F48" w:rsidRDefault="009401C4" w:rsidP="009401C4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直流</w:t>
      </w:r>
      <w:r w:rsidRPr="00787F48">
        <w:rPr>
          <w:rFonts w:ascii="Times New Roman" w:hAnsi="Times New Roman" w:cs="Times New Roman"/>
        </w:rPr>
        <w:t>高压发生器输出</w:t>
      </w:r>
      <w:r>
        <w:rPr>
          <w:rFonts w:ascii="Times New Roman" w:hAnsi="Times New Roman" w:cs="Times New Roman"/>
        </w:rPr>
        <w:t>直流</w:t>
      </w:r>
      <w:r w:rsidRPr="00787F48">
        <w:rPr>
          <w:rFonts w:ascii="Times New Roman" w:hAnsi="Times New Roman" w:cs="Times New Roman"/>
        </w:rPr>
        <w:t>电压</w:t>
      </w:r>
      <w:r w:rsidRPr="00787F48">
        <w:rPr>
          <w:rFonts w:ascii="Times New Roman" w:hAnsi="Times New Roman" w:cs="Times New Roman"/>
        </w:rPr>
        <w:t>10kV</w:t>
      </w:r>
      <w:r w:rsidRPr="00787F48">
        <w:rPr>
          <w:rFonts w:ascii="Times New Roman" w:hAnsi="Times New Roman" w:cs="Times New Roman"/>
        </w:rPr>
        <w:t>，选择被校校验仪合适的量程，在相同环境条件下，重复测量</w:t>
      </w:r>
      <w:r w:rsidRPr="00787F48">
        <w:rPr>
          <w:rFonts w:ascii="Times New Roman" w:hAnsi="Times New Roman" w:cs="Times New Roman"/>
        </w:rPr>
        <w:t>10</w:t>
      </w:r>
      <w:r w:rsidRPr="00787F48">
        <w:rPr>
          <w:rFonts w:ascii="Times New Roman" w:hAnsi="Times New Roman" w:cs="Times New Roman"/>
        </w:rPr>
        <w:t>次，获得数据如表</w:t>
      </w:r>
      <w:r>
        <w:rPr>
          <w:rFonts w:ascii="Times New Roman" w:hAnsi="Times New Roman" w:cs="Times New Roman" w:hint="eastAsia"/>
        </w:rPr>
        <w:t>H</w:t>
      </w:r>
      <w:r w:rsidRPr="00787F48">
        <w:rPr>
          <w:rFonts w:ascii="Times New Roman" w:hAnsi="Times New Roman" w:cs="Times New Roman"/>
        </w:rPr>
        <w:t>.1</w:t>
      </w:r>
      <w:r w:rsidRPr="00787F48">
        <w:rPr>
          <w:rFonts w:ascii="Times New Roman" w:hAnsi="Times New Roman" w:cs="Times New Roman"/>
        </w:rPr>
        <w:t>。</w:t>
      </w:r>
    </w:p>
    <w:p w:rsidR="009401C4" w:rsidRPr="00787F48" w:rsidRDefault="009401C4" w:rsidP="009401C4">
      <w:pPr>
        <w:tabs>
          <w:tab w:val="center" w:pos="4153"/>
          <w:tab w:val="right" w:pos="6552"/>
        </w:tabs>
        <w:spacing w:line="360" w:lineRule="auto"/>
        <w:ind w:firstLineChars="200" w:firstLine="420"/>
        <w:jc w:val="center"/>
        <w:rPr>
          <w:rFonts w:ascii="Times New Roman" w:eastAsia="黑体" w:hAnsi="Times New Roman" w:cs="Times New Roman"/>
          <w:szCs w:val="21"/>
        </w:rPr>
      </w:pPr>
      <w:r w:rsidRPr="00787F48">
        <w:rPr>
          <w:rFonts w:ascii="Times New Roman" w:eastAsia="黑体" w:hAnsi="Times New Roman" w:cs="Times New Roman"/>
          <w:szCs w:val="21"/>
        </w:rPr>
        <w:t>表</w:t>
      </w:r>
      <w:r>
        <w:rPr>
          <w:rFonts w:ascii="Times New Roman" w:eastAsia="黑体" w:hAnsi="Times New Roman" w:cs="Times New Roman" w:hint="eastAsia"/>
          <w:szCs w:val="21"/>
        </w:rPr>
        <w:t>H</w:t>
      </w:r>
      <w:r w:rsidRPr="00787F48">
        <w:rPr>
          <w:rFonts w:ascii="Times New Roman" w:eastAsia="黑体" w:hAnsi="Times New Roman" w:cs="Times New Roman"/>
          <w:szCs w:val="21"/>
        </w:rPr>
        <w:t>.1</w:t>
      </w:r>
      <w:r w:rsidRPr="00787F48">
        <w:rPr>
          <w:rFonts w:ascii="Times New Roman" w:eastAsia="黑体" w:hAnsi="Times New Roman" w:cs="Times New Roman"/>
          <w:szCs w:val="21"/>
        </w:rPr>
        <w:t>重复性测量数据</w:t>
      </w:r>
    </w:p>
    <w:tbl>
      <w:tblPr>
        <w:tblStyle w:val="a5"/>
        <w:tblW w:w="0" w:type="auto"/>
        <w:jc w:val="center"/>
        <w:tblLook w:val="04A0"/>
      </w:tblPr>
      <w:tblGrid>
        <w:gridCol w:w="4244"/>
        <w:gridCol w:w="4278"/>
      </w:tblGrid>
      <w:tr w:rsidR="009401C4" w:rsidRPr="00787F48" w:rsidTr="009401C4">
        <w:trPr>
          <w:jc w:val="center"/>
        </w:trPr>
        <w:tc>
          <w:tcPr>
            <w:tcW w:w="4244" w:type="dxa"/>
            <w:vAlign w:val="center"/>
          </w:tcPr>
          <w:p w:rsidR="009401C4" w:rsidRPr="00787F48" w:rsidRDefault="009401C4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787F48">
              <w:t>次数</w:t>
            </w:r>
          </w:p>
        </w:tc>
        <w:tc>
          <w:tcPr>
            <w:tcW w:w="4278" w:type="dxa"/>
            <w:vAlign w:val="center"/>
          </w:tcPr>
          <w:p w:rsidR="009401C4" w:rsidRPr="00787F48" w:rsidRDefault="009401C4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787F48">
              <w:rPr>
                <w:i/>
                <w:iCs/>
              </w:rPr>
              <w:t>x</w:t>
            </w:r>
            <w:r w:rsidRPr="00787F48">
              <w:rPr>
                <w:vertAlign w:val="subscript"/>
              </w:rPr>
              <w:t>i</w:t>
            </w:r>
            <w:r w:rsidRPr="00787F48">
              <w:t>/ kV</w:t>
            </w:r>
          </w:p>
        </w:tc>
      </w:tr>
      <w:tr w:rsidR="009401C4" w:rsidRPr="00787F48" w:rsidTr="009401C4">
        <w:trPr>
          <w:jc w:val="center"/>
        </w:trPr>
        <w:tc>
          <w:tcPr>
            <w:tcW w:w="4244" w:type="dxa"/>
          </w:tcPr>
          <w:p w:rsidR="009401C4" w:rsidRPr="00787F48" w:rsidRDefault="009401C4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787F48">
              <w:t>1</w:t>
            </w:r>
          </w:p>
        </w:tc>
        <w:tc>
          <w:tcPr>
            <w:tcW w:w="4278" w:type="dxa"/>
            <w:vAlign w:val="center"/>
          </w:tcPr>
          <w:p w:rsidR="009401C4" w:rsidRDefault="009401C4" w:rsidP="009401C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10.003</w:t>
            </w:r>
          </w:p>
        </w:tc>
      </w:tr>
      <w:tr w:rsidR="009401C4" w:rsidRPr="00787F48" w:rsidTr="009401C4">
        <w:trPr>
          <w:jc w:val="center"/>
        </w:trPr>
        <w:tc>
          <w:tcPr>
            <w:tcW w:w="4244" w:type="dxa"/>
          </w:tcPr>
          <w:p w:rsidR="009401C4" w:rsidRPr="00787F48" w:rsidRDefault="009401C4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787F48">
              <w:t>2</w:t>
            </w:r>
          </w:p>
        </w:tc>
        <w:tc>
          <w:tcPr>
            <w:tcW w:w="4278" w:type="dxa"/>
            <w:vAlign w:val="center"/>
          </w:tcPr>
          <w:p w:rsidR="009401C4" w:rsidRDefault="009401C4" w:rsidP="009401C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10.002</w:t>
            </w:r>
          </w:p>
        </w:tc>
      </w:tr>
      <w:tr w:rsidR="009401C4" w:rsidRPr="00787F48" w:rsidTr="009401C4">
        <w:trPr>
          <w:jc w:val="center"/>
        </w:trPr>
        <w:tc>
          <w:tcPr>
            <w:tcW w:w="4244" w:type="dxa"/>
          </w:tcPr>
          <w:p w:rsidR="009401C4" w:rsidRPr="00787F48" w:rsidRDefault="009401C4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787F48">
              <w:t>3</w:t>
            </w:r>
          </w:p>
        </w:tc>
        <w:tc>
          <w:tcPr>
            <w:tcW w:w="4278" w:type="dxa"/>
            <w:vAlign w:val="center"/>
          </w:tcPr>
          <w:p w:rsidR="009401C4" w:rsidRDefault="009401C4" w:rsidP="009401C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10.003</w:t>
            </w:r>
          </w:p>
        </w:tc>
      </w:tr>
      <w:tr w:rsidR="009401C4" w:rsidRPr="00787F48" w:rsidTr="009401C4">
        <w:trPr>
          <w:jc w:val="center"/>
        </w:trPr>
        <w:tc>
          <w:tcPr>
            <w:tcW w:w="4244" w:type="dxa"/>
          </w:tcPr>
          <w:p w:rsidR="009401C4" w:rsidRPr="00787F48" w:rsidRDefault="009401C4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787F48">
              <w:t>4</w:t>
            </w:r>
          </w:p>
        </w:tc>
        <w:tc>
          <w:tcPr>
            <w:tcW w:w="4278" w:type="dxa"/>
            <w:vAlign w:val="center"/>
          </w:tcPr>
          <w:p w:rsidR="009401C4" w:rsidRDefault="009401C4" w:rsidP="009401C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10.004</w:t>
            </w:r>
          </w:p>
        </w:tc>
      </w:tr>
      <w:tr w:rsidR="009401C4" w:rsidRPr="00787F48" w:rsidTr="009401C4">
        <w:trPr>
          <w:jc w:val="center"/>
        </w:trPr>
        <w:tc>
          <w:tcPr>
            <w:tcW w:w="4244" w:type="dxa"/>
          </w:tcPr>
          <w:p w:rsidR="009401C4" w:rsidRPr="00787F48" w:rsidRDefault="009401C4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787F48">
              <w:lastRenderedPageBreak/>
              <w:t>5</w:t>
            </w:r>
          </w:p>
        </w:tc>
        <w:tc>
          <w:tcPr>
            <w:tcW w:w="4278" w:type="dxa"/>
            <w:vAlign w:val="center"/>
          </w:tcPr>
          <w:p w:rsidR="009401C4" w:rsidRDefault="009401C4" w:rsidP="009401C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10.001</w:t>
            </w:r>
          </w:p>
        </w:tc>
      </w:tr>
      <w:tr w:rsidR="009401C4" w:rsidRPr="00787F48" w:rsidTr="009401C4">
        <w:trPr>
          <w:jc w:val="center"/>
        </w:trPr>
        <w:tc>
          <w:tcPr>
            <w:tcW w:w="4244" w:type="dxa"/>
          </w:tcPr>
          <w:p w:rsidR="009401C4" w:rsidRPr="00787F48" w:rsidRDefault="009401C4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787F48">
              <w:t>6</w:t>
            </w:r>
          </w:p>
        </w:tc>
        <w:tc>
          <w:tcPr>
            <w:tcW w:w="4278" w:type="dxa"/>
            <w:vAlign w:val="center"/>
          </w:tcPr>
          <w:p w:rsidR="009401C4" w:rsidRDefault="009401C4" w:rsidP="009401C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10.005</w:t>
            </w:r>
          </w:p>
        </w:tc>
      </w:tr>
      <w:tr w:rsidR="009401C4" w:rsidRPr="00787F48" w:rsidTr="009401C4">
        <w:trPr>
          <w:jc w:val="center"/>
        </w:trPr>
        <w:tc>
          <w:tcPr>
            <w:tcW w:w="4244" w:type="dxa"/>
          </w:tcPr>
          <w:p w:rsidR="009401C4" w:rsidRPr="00787F48" w:rsidRDefault="009401C4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787F48">
              <w:t>7</w:t>
            </w:r>
          </w:p>
        </w:tc>
        <w:tc>
          <w:tcPr>
            <w:tcW w:w="4278" w:type="dxa"/>
            <w:vAlign w:val="center"/>
          </w:tcPr>
          <w:p w:rsidR="009401C4" w:rsidRDefault="009401C4" w:rsidP="009401C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10.003</w:t>
            </w:r>
          </w:p>
        </w:tc>
      </w:tr>
      <w:tr w:rsidR="009401C4" w:rsidRPr="00787F48" w:rsidTr="009401C4">
        <w:trPr>
          <w:jc w:val="center"/>
        </w:trPr>
        <w:tc>
          <w:tcPr>
            <w:tcW w:w="4244" w:type="dxa"/>
          </w:tcPr>
          <w:p w:rsidR="009401C4" w:rsidRPr="00787F48" w:rsidRDefault="009401C4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787F48">
              <w:t>8</w:t>
            </w:r>
          </w:p>
        </w:tc>
        <w:tc>
          <w:tcPr>
            <w:tcW w:w="4278" w:type="dxa"/>
            <w:vAlign w:val="center"/>
          </w:tcPr>
          <w:p w:rsidR="009401C4" w:rsidRDefault="009401C4" w:rsidP="009401C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10.005</w:t>
            </w:r>
          </w:p>
        </w:tc>
      </w:tr>
      <w:tr w:rsidR="009401C4" w:rsidRPr="00787F48" w:rsidTr="009401C4">
        <w:trPr>
          <w:jc w:val="center"/>
        </w:trPr>
        <w:tc>
          <w:tcPr>
            <w:tcW w:w="4244" w:type="dxa"/>
          </w:tcPr>
          <w:p w:rsidR="009401C4" w:rsidRPr="00787F48" w:rsidRDefault="009401C4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787F48">
              <w:t>9</w:t>
            </w:r>
          </w:p>
        </w:tc>
        <w:tc>
          <w:tcPr>
            <w:tcW w:w="4278" w:type="dxa"/>
            <w:vAlign w:val="center"/>
          </w:tcPr>
          <w:p w:rsidR="009401C4" w:rsidRDefault="009401C4" w:rsidP="009401C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10.002</w:t>
            </w:r>
          </w:p>
        </w:tc>
      </w:tr>
      <w:tr w:rsidR="009401C4" w:rsidRPr="00787F48" w:rsidTr="009401C4">
        <w:trPr>
          <w:jc w:val="center"/>
        </w:trPr>
        <w:tc>
          <w:tcPr>
            <w:tcW w:w="4244" w:type="dxa"/>
          </w:tcPr>
          <w:p w:rsidR="009401C4" w:rsidRPr="00787F48" w:rsidRDefault="009401C4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787F48">
              <w:t>10</w:t>
            </w:r>
          </w:p>
        </w:tc>
        <w:tc>
          <w:tcPr>
            <w:tcW w:w="4278" w:type="dxa"/>
            <w:vAlign w:val="center"/>
          </w:tcPr>
          <w:p w:rsidR="009401C4" w:rsidRDefault="009401C4" w:rsidP="009401C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10.001</w:t>
            </w:r>
          </w:p>
        </w:tc>
      </w:tr>
    </w:tbl>
    <w:p w:rsidR="009401C4" w:rsidRPr="00787F48" w:rsidRDefault="009401C4" w:rsidP="009401C4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  <w:rPr>
          <w:rFonts w:ascii="Times New Roman" w:hAnsi="Times New Roman" w:cs="Times New Roman"/>
        </w:rPr>
      </w:pPr>
      <w:r w:rsidRPr="00787F48">
        <w:rPr>
          <w:rFonts w:ascii="Times New Roman" w:hAnsi="Times New Roman" w:cs="Times New Roman"/>
        </w:rPr>
        <w:t>测量结果的平均值：</w:t>
      </w:r>
      <w:r w:rsidRPr="00787F48">
        <w:rPr>
          <w:rFonts w:ascii="Times New Roman" w:hAnsi="Times New Roman" w:cs="Times New Roman"/>
        </w:rPr>
        <w:sym w:font="Symbol" w:char="F060"/>
      </w:r>
      <w:r w:rsidRPr="00787F48">
        <w:rPr>
          <w:rFonts w:ascii="Times New Roman" w:hAnsi="Times New Roman" w:cs="Times New Roman"/>
          <w:i/>
          <w:iCs/>
        </w:rPr>
        <w:t>x</w:t>
      </w:r>
      <w:r w:rsidRPr="00787F48">
        <w:rPr>
          <w:rFonts w:ascii="Times New Roman" w:hAnsi="Times New Roman" w:cs="Times New Roman"/>
        </w:rPr>
        <w:t>=</w:t>
      </w:r>
      <m:oMath>
        <m:f>
          <m:fPr>
            <m:ctrlPr>
              <w:rPr>
                <w:rFonts w:ascii="Cambria Math" w:eastAsia="Cambria Math" w:hAnsi="Cambria Math" w:cs="Times New Roman"/>
                <w:i/>
              </w:rPr>
            </m:ctrlPr>
          </m:fPr>
          <m:num>
            <m:r>
              <w:rPr>
                <w:rFonts w:ascii="Cambria Math" w:eastAsia="Cambria Math" w:hAnsi="Cambria Math" w:cs="Times New Roman"/>
              </w:rPr>
              <m:t>1</m:t>
            </m:r>
          </m:num>
          <m:den>
            <m:r>
              <w:rPr>
                <w:rFonts w:ascii="Cambria Math" w:eastAsia="Cambria Math" w:hAnsi="Cambria Math" w:cs="Times New Roman"/>
              </w:rPr>
              <m:t>10</m:t>
            </m:r>
          </m:den>
        </m:f>
        <m:nary>
          <m:naryPr>
            <m:chr m:val="∑"/>
            <m:ctrlPr>
              <w:rPr>
                <w:rFonts w:ascii="Cambria Math" w:hAnsi="Cambria Math" w:cs="Times New Roman"/>
                <w:i/>
              </w:rPr>
            </m:ctrlPr>
          </m:naryPr>
          <m:sub>
            <m:r>
              <w:rPr>
                <w:rFonts w:ascii="Cambria Math" w:hAnsi="Cambria Math" w:cs="Times New Roman"/>
              </w:rPr>
              <m:t>i=1</m:t>
            </m:r>
          </m:sub>
          <m:sup>
            <m:r>
              <w:rPr>
                <w:rFonts w:ascii="Cambria Math" w:hAnsi="Cambria Math" w:cs="Times New Roman"/>
              </w:rPr>
              <m:t>10</m:t>
            </m:r>
          </m:sup>
          <m:e>
            <m:sSub>
              <m:sSubPr>
                <m:ctrlPr>
                  <w:rPr>
                    <w:rFonts w:ascii="Cambria Math" w:hAnsi="Cambria Math" w:cs="Times New Roman"/>
                    <w:i/>
                  </w:rPr>
                </m:ctrlPr>
              </m:sSubPr>
              <m:e>
                <m:r>
                  <w:rPr>
                    <w:rFonts w:ascii="Cambria Math" w:hAnsi="Cambria Math" w:cs="Times New Roman"/>
                  </w:rPr>
                  <m:t>x</m:t>
                </m:r>
              </m:e>
              <m:sub>
                <m:r>
                  <w:rPr>
                    <w:rFonts w:ascii="Cambria Math" w:hAnsi="Cambria Math" w:cs="Times New Roman"/>
                  </w:rPr>
                  <m:t>i</m:t>
                </m:r>
              </m:sub>
            </m:sSub>
          </m:e>
        </m:nary>
      </m:oMath>
      <w:r w:rsidRPr="00787F48">
        <w:rPr>
          <w:rFonts w:ascii="Times New Roman" w:hAnsi="Times New Roman" w:cs="Times New Roman"/>
        </w:rPr>
        <w:t>= 10.00</w:t>
      </w:r>
      <w:r>
        <w:rPr>
          <w:rFonts w:ascii="Times New Roman" w:hAnsi="Times New Roman" w:cs="Times New Roman" w:hint="eastAsia"/>
        </w:rPr>
        <w:t>3</w:t>
      </w:r>
      <w:r w:rsidRPr="00787F48">
        <w:rPr>
          <w:rFonts w:ascii="Times New Roman" w:hAnsi="Times New Roman" w:cs="Times New Roman"/>
        </w:rPr>
        <w:t>kV</w:t>
      </w:r>
    </w:p>
    <w:p w:rsidR="009401C4" w:rsidRPr="00787F48" w:rsidRDefault="009401C4" w:rsidP="009401C4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  <w:rPr>
          <w:rFonts w:ascii="Times New Roman" w:hAnsi="Times New Roman" w:cs="Times New Roman"/>
        </w:rPr>
      </w:pPr>
      <w:r w:rsidRPr="00787F48">
        <w:rPr>
          <w:rFonts w:ascii="Times New Roman" w:hAnsi="Times New Roman" w:cs="Times New Roman"/>
        </w:rPr>
        <w:t>单次测量值的实验标准偏差：</w:t>
      </w:r>
      <w:r w:rsidRPr="00787F48">
        <w:rPr>
          <w:rFonts w:ascii="Times New Roman" w:hAnsi="Times New Roman" w:cs="Times New Roman"/>
          <w:i/>
          <w:iCs/>
        </w:rPr>
        <w:t>s</w:t>
      </w:r>
      <w:r w:rsidRPr="00787F48">
        <w:rPr>
          <w:rFonts w:ascii="Times New Roman" w:hAnsi="Times New Roman" w:cs="Times New Roman"/>
        </w:rPr>
        <w:t>=</w:t>
      </w:r>
      <w:r w:rsidRPr="00787F48">
        <w:rPr>
          <w:rFonts w:ascii="Times New Roman" w:hAnsi="Times New Roman" w:cs="Times New Roman"/>
          <w:position w:val="-26"/>
        </w:rPr>
        <w:object w:dxaOrig="1359" w:dyaOrig="1040">
          <v:shape id="_x0000_i1032" type="#_x0000_t75" style="width:68.25pt;height:51.6pt" o:ole="">
            <v:imagedata r:id="rId6" o:title=""/>
          </v:shape>
          <o:OLEObject Type="Embed" ProgID="Equation.3" ShapeID="_x0000_i1032" DrawAspect="Content" ObjectID="_1721027066" r:id="rId14"/>
        </w:object>
      </w:r>
      <w:r w:rsidRPr="00787F48">
        <w:rPr>
          <w:rFonts w:ascii="Times New Roman" w:hAnsi="Times New Roman" w:cs="Times New Roman"/>
        </w:rPr>
        <w:t>≈0.0013</w:t>
      </w:r>
      <w:r>
        <w:rPr>
          <w:rFonts w:ascii="Times New Roman" w:hAnsi="Times New Roman" w:cs="Times New Roman" w:hint="eastAsia"/>
        </w:rPr>
        <w:t>8</w:t>
      </w:r>
      <w:r w:rsidRPr="00787F48">
        <w:rPr>
          <w:rFonts w:ascii="Times New Roman" w:hAnsi="Times New Roman" w:cs="Times New Roman"/>
          <w:iCs/>
        </w:rPr>
        <w:t>kV</w:t>
      </w:r>
    </w:p>
    <w:p w:rsidR="009401C4" w:rsidRPr="00787F48" w:rsidRDefault="009401C4" w:rsidP="009401C4">
      <w:pPr>
        <w:tabs>
          <w:tab w:val="center" w:pos="4153"/>
          <w:tab w:val="right" w:pos="6552"/>
        </w:tabs>
        <w:spacing w:line="360" w:lineRule="auto"/>
        <w:ind w:firstLineChars="200" w:firstLine="420"/>
        <w:jc w:val="center"/>
        <w:rPr>
          <w:rFonts w:ascii="Times New Roman" w:hAnsi="Times New Roman" w:cs="Times New Roman"/>
          <w:i/>
          <w:iCs/>
        </w:rPr>
      </w:pPr>
      <w:r w:rsidRPr="00787F48">
        <w:rPr>
          <w:rFonts w:ascii="Times New Roman" w:hAnsi="Times New Roman" w:cs="Times New Roman"/>
        </w:rPr>
        <w:t>则</w:t>
      </w:r>
      <w:r w:rsidRPr="00787F48">
        <w:rPr>
          <w:rFonts w:ascii="Times New Roman" w:hAnsi="Times New Roman" w:cs="Times New Roman"/>
          <w:i/>
          <w:iCs/>
        </w:rPr>
        <w:t>u</w:t>
      </w:r>
      <w:r w:rsidRPr="00787F48">
        <w:rPr>
          <w:rFonts w:ascii="Times New Roman" w:hAnsi="Times New Roman" w:cs="Times New Roman"/>
          <w:vertAlign w:val="subscript"/>
        </w:rPr>
        <w:t>1rel</w:t>
      </w:r>
      <w:r w:rsidRPr="00787F48">
        <w:rPr>
          <w:rFonts w:ascii="Times New Roman" w:hAnsi="Times New Roman" w:cs="Times New Roman"/>
        </w:rPr>
        <w:t>= 0.013</w:t>
      </w:r>
      <w:r>
        <w:rPr>
          <w:rFonts w:ascii="Times New Roman" w:hAnsi="Times New Roman" w:cs="Times New Roman" w:hint="eastAsia"/>
        </w:rPr>
        <w:t>8</w:t>
      </w:r>
      <w:r w:rsidRPr="00787F48">
        <w:rPr>
          <w:rFonts w:ascii="Times New Roman" w:hAnsi="Times New Roman" w:cs="Times New Roman"/>
        </w:rPr>
        <w:t>%</w:t>
      </w:r>
    </w:p>
    <w:p w:rsidR="009401C4" w:rsidRPr="00787F48" w:rsidRDefault="009401C4" w:rsidP="009401C4">
      <w:pPr>
        <w:tabs>
          <w:tab w:val="center" w:pos="4153"/>
          <w:tab w:val="right" w:pos="6552"/>
        </w:tabs>
        <w:spacing w:line="360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H</w:t>
      </w:r>
      <w:r w:rsidRPr="00787F48">
        <w:rPr>
          <w:rFonts w:ascii="Times New Roman" w:hAnsi="Times New Roman" w:cs="Times New Roman"/>
        </w:rPr>
        <w:t>.3.2</w:t>
      </w:r>
      <w:r w:rsidRPr="00787F48">
        <w:rPr>
          <w:rFonts w:ascii="Times New Roman" w:hAnsi="Times New Roman" w:cs="Times New Roman"/>
        </w:rPr>
        <w:t>由电压互感器准确度引入的相对标准不确定度</w:t>
      </w:r>
      <w:r w:rsidRPr="00787F48">
        <w:rPr>
          <w:rFonts w:ascii="Times New Roman" w:hAnsi="Times New Roman" w:cs="Times New Roman"/>
          <w:i/>
          <w:iCs/>
        </w:rPr>
        <w:t>u</w:t>
      </w:r>
      <w:r w:rsidRPr="00787F48">
        <w:rPr>
          <w:rFonts w:ascii="Times New Roman" w:hAnsi="Times New Roman" w:cs="Times New Roman"/>
          <w:vertAlign w:val="subscript"/>
        </w:rPr>
        <w:t>2rel</w:t>
      </w:r>
    </w:p>
    <w:p w:rsidR="009401C4" w:rsidRPr="00787F48" w:rsidRDefault="009401C4" w:rsidP="009401C4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  <w:rPr>
          <w:rFonts w:ascii="Times New Roman" w:hAnsi="Times New Roman" w:cs="Times New Roman"/>
        </w:rPr>
      </w:pPr>
      <w:r w:rsidRPr="00787F48">
        <w:rPr>
          <w:rFonts w:ascii="Times New Roman" w:hAnsi="Times New Roman" w:cs="Times New Roman"/>
        </w:rPr>
        <w:t>电压互感器经上级计量机构量值传递合格，其准确度等级为</w:t>
      </w:r>
      <w:r w:rsidRPr="00787F48">
        <w:rPr>
          <w:rFonts w:ascii="Times New Roman" w:hAnsi="Times New Roman" w:cs="Times New Roman"/>
        </w:rPr>
        <w:t>0.0</w:t>
      </w:r>
      <w:r>
        <w:rPr>
          <w:rFonts w:ascii="Times New Roman" w:hAnsi="Times New Roman" w:cs="Times New Roman" w:hint="eastAsia"/>
        </w:rPr>
        <w:t>5</w:t>
      </w:r>
      <w:r w:rsidRPr="00787F48">
        <w:rPr>
          <w:rFonts w:ascii="Times New Roman" w:hAnsi="Times New Roman" w:cs="Times New Roman"/>
        </w:rPr>
        <w:t>级，在区间内认为服从均匀分布，包含因子</w:t>
      </w:r>
      <w:r w:rsidRPr="00787F48">
        <w:rPr>
          <w:rFonts w:ascii="Times New Roman" w:hAnsi="Times New Roman" w:cs="Times New Roman"/>
          <w:i/>
          <w:iCs/>
        </w:rPr>
        <w:t>k</w:t>
      </w:r>
      <w:r w:rsidRPr="00787F48">
        <w:rPr>
          <w:rFonts w:ascii="Times New Roman" w:hAnsi="Times New Roman" w:cs="Times New Roman"/>
        </w:rPr>
        <w:t>=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</w:rPr>
            </m:ctrlPr>
          </m:radPr>
          <m:deg/>
          <m:e>
            <m:r>
              <w:rPr>
                <w:rFonts w:ascii="Cambria Math" w:hAnsi="Cambria Math" w:cs="Times New Roman"/>
              </w:rPr>
              <m:t>3</m:t>
            </m:r>
          </m:e>
        </m:rad>
      </m:oMath>
      <w:r w:rsidRPr="00787F48">
        <w:rPr>
          <w:rFonts w:ascii="Times New Roman" w:hAnsi="Times New Roman" w:cs="Times New Roman"/>
        </w:rPr>
        <w:t>，则</w:t>
      </w:r>
    </w:p>
    <w:p w:rsidR="009401C4" w:rsidRPr="00787F48" w:rsidRDefault="009401C4" w:rsidP="009401C4">
      <w:pPr>
        <w:tabs>
          <w:tab w:val="center" w:pos="4153"/>
          <w:tab w:val="right" w:pos="6552"/>
        </w:tabs>
        <w:spacing w:line="360" w:lineRule="auto"/>
        <w:jc w:val="center"/>
        <w:rPr>
          <w:rFonts w:ascii="Times New Roman" w:hAnsi="Times New Roman" w:cs="Times New Roman"/>
          <w:iCs/>
        </w:rPr>
      </w:pPr>
      <w:r w:rsidRPr="00787F48">
        <w:rPr>
          <w:rFonts w:ascii="Times New Roman" w:hAnsi="Times New Roman" w:cs="Times New Roman"/>
          <w:i/>
          <w:iCs/>
        </w:rPr>
        <w:t>u</w:t>
      </w:r>
      <w:r w:rsidRPr="00787F48">
        <w:rPr>
          <w:rFonts w:ascii="Times New Roman" w:hAnsi="Times New Roman" w:cs="Times New Roman"/>
          <w:vertAlign w:val="subscript"/>
        </w:rPr>
        <w:t>2rel</w:t>
      </w:r>
      <m:oMath>
        <m:r>
          <w:rPr>
            <w:rFonts w:ascii="Cambria Math" w:hAnsi="Cambria Math" w:cs="Times New Roman"/>
          </w:rPr>
          <m:t>=</m:t>
        </m:r>
        <m:f>
          <m:fPr>
            <m:ctrlPr>
              <w:rPr>
                <w:rFonts w:ascii="Cambria Math" w:hAnsi="Cambria Math" w:cs="Times New Roman"/>
                <w:i/>
                <w:iCs/>
              </w:rPr>
            </m:ctrlPr>
          </m:fPr>
          <m:num>
            <m:r>
              <w:rPr>
                <w:rFonts w:ascii="Cambria Math" w:hAnsi="Cambria Math" w:cs="Times New Roman"/>
              </w:rPr>
              <m:t>0.05%</m:t>
            </m:r>
          </m:num>
          <m:den>
            <m:rad>
              <m:radPr>
                <m:degHide m:val="on"/>
                <m:ctrlPr>
                  <w:rPr>
                    <w:rFonts w:ascii="Cambria Math" w:hAnsi="Cambria Math" w:cs="Times New Roman"/>
                    <w:i/>
                    <w:iCs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</w:rPr>
                  <m:t>3</m:t>
                </m:r>
              </m:e>
            </m:rad>
          </m:den>
        </m:f>
      </m:oMath>
      <w:r w:rsidRPr="00787F48">
        <w:rPr>
          <w:rFonts w:ascii="Times New Roman" w:hAnsi="Times New Roman" w:cs="Times New Roman"/>
          <w:iCs/>
        </w:rPr>
        <w:t>≈0.0</w:t>
      </w:r>
      <w:r>
        <w:rPr>
          <w:rFonts w:ascii="Times New Roman" w:hAnsi="Times New Roman" w:cs="Times New Roman" w:hint="eastAsia"/>
          <w:iCs/>
        </w:rPr>
        <w:t>289</w:t>
      </w:r>
      <w:r w:rsidRPr="00787F48">
        <w:rPr>
          <w:rFonts w:ascii="Times New Roman" w:hAnsi="Times New Roman" w:cs="Times New Roman"/>
          <w:iCs/>
        </w:rPr>
        <w:t>%</w:t>
      </w:r>
    </w:p>
    <w:p w:rsidR="009401C4" w:rsidRPr="00787F48" w:rsidRDefault="009401C4" w:rsidP="009401C4">
      <w:pPr>
        <w:tabs>
          <w:tab w:val="center" w:pos="4153"/>
          <w:tab w:val="right" w:pos="6552"/>
        </w:tabs>
        <w:spacing w:line="360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H</w:t>
      </w:r>
      <w:r w:rsidRPr="00787F48">
        <w:rPr>
          <w:rFonts w:ascii="Times New Roman" w:hAnsi="Times New Roman" w:cs="Times New Roman"/>
        </w:rPr>
        <w:t>.3.3</w:t>
      </w:r>
      <w:r w:rsidRPr="00787F48">
        <w:rPr>
          <w:rFonts w:ascii="Times New Roman" w:hAnsi="Times New Roman" w:cs="Times New Roman"/>
        </w:rPr>
        <w:t>由数字多用表准确度引入的相对标准不确定度</w:t>
      </w:r>
      <w:r w:rsidRPr="00787F48">
        <w:rPr>
          <w:rFonts w:ascii="Times New Roman" w:hAnsi="Times New Roman" w:cs="Times New Roman"/>
          <w:i/>
          <w:iCs/>
        </w:rPr>
        <w:t>u</w:t>
      </w:r>
      <w:r w:rsidRPr="00787F48">
        <w:rPr>
          <w:rFonts w:ascii="Times New Roman" w:hAnsi="Times New Roman" w:cs="Times New Roman"/>
          <w:vertAlign w:val="subscript"/>
        </w:rPr>
        <w:t>3rel</w:t>
      </w:r>
    </w:p>
    <w:p w:rsidR="009401C4" w:rsidRPr="00787F48" w:rsidRDefault="009401C4" w:rsidP="009401C4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  <w:rPr>
          <w:rFonts w:ascii="Times New Roman" w:hAnsi="Times New Roman" w:cs="Times New Roman"/>
        </w:rPr>
      </w:pPr>
      <w:r w:rsidRPr="00787F48">
        <w:rPr>
          <w:rFonts w:ascii="Times New Roman" w:hAnsi="Times New Roman" w:cs="Times New Roman"/>
        </w:rPr>
        <w:t>数字多用表经上级计量机构量值传递合格，该测量点最大允许误差为</w:t>
      </w:r>
      <w:r w:rsidRPr="00787F48">
        <w:rPr>
          <w:rFonts w:ascii="Times New Roman" w:hAnsi="Times New Roman" w:cs="Times New Roman"/>
        </w:rPr>
        <w:t>±0.0</w:t>
      </w:r>
      <w:r>
        <w:rPr>
          <w:rFonts w:ascii="Times New Roman" w:hAnsi="Times New Roman" w:cs="Times New Roman" w:hint="eastAsia"/>
        </w:rPr>
        <w:t>09</w:t>
      </w:r>
      <w:r w:rsidRPr="00787F48">
        <w:rPr>
          <w:rFonts w:ascii="Times New Roman" w:hAnsi="Times New Roman" w:cs="Times New Roman"/>
        </w:rPr>
        <w:t>%</w:t>
      </w:r>
      <w:r w:rsidRPr="00787F48">
        <w:rPr>
          <w:rFonts w:ascii="Times New Roman" w:hAnsi="Times New Roman" w:cs="Times New Roman"/>
        </w:rPr>
        <w:t>，在区间内认为服从均匀分布，包含因子</w:t>
      </w:r>
      <w:r w:rsidRPr="00787F48">
        <w:rPr>
          <w:rFonts w:ascii="Times New Roman" w:hAnsi="Times New Roman" w:cs="Times New Roman"/>
          <w:i/>
          <w:iCs/>
        </w:rPr>
        <w:t>k</w:t>
      </w:r>
      <w:r w:rsidRPr="00787F48">
        <w:rPr>
          <w:rFonts w:ascii="Times New Roman" w:hAnsi="Times New Roman" w:cs="Times New Roman"/>
        </w:rPr>
        <w:t>=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</w:rPr>
            </m:ctrlPr>
          </m:radPr>
          <m:deg/>
          <m:e>
            <m:r>
              <w:rPr>
                <w:rFonts w:ascii="Cambria Math" w:hAnsi="Cambria Math" w:cs="Times New Roman"/>
              </w:rPr>
              <m:t>3</m:t>
            </m:r>
          </m:e>
        </m:rad>
      </m:oMath>
      <w:r w:rsidRPr="00787F48">
        <w:rPr>
          <w:rFonts w:ascii="Times New Roman" w:hAnsi="Times New Roman" w:cs="Times New Roman"/>
        </w:rPr>
        <w:t>，则</w:t>
      </w:r>
    </w:p>
    <w:p w:rsidR="009401C4" w:rsidRPr="00787F48" w:rsidRDefault="009401C4" w:rsidP="009401C4">
      <w:pPr>
        <w:tabs>
          <w:tab w:val="center" w:pos="4153"/>
          <w:tab w:val="right" w:pos="6552"/>
        </w:tabs>
        <w:spacing w:line="360" w:lineRule="auto"/>
        <w:jc w:val="center"/>
        <w:rPr>
          <w:rFonts w:ascii="Times New Roman" w:hAnsi="Times New Roman" w:cs="Times New Roman"/>
          <w:i/>
          <w:iCs/>
        </w:rPr>
      </w:pPr>
      <w:r w:rsidRPr="00787F48">
        <w:rPr>
          <w:rFonts w:ascii="Times New Roman" w:hAnsi="Times New Roman" w:cs="Times New Roman"/>
          <w:i/>
          <w:iCs/>
        </w:rPr>
        <w:t>u</w:t>
      </w:r>
      <w:r w:rsidRPr="00787F48">
        <w:rPr>
          <w:rFonts w:ascii="Times New Roman" w:hAnsi="Times New Roman" w:cs="Times New Roman"/>
          <w:vertAlign w:val="subscript"/>
        </w:rPr>
        <w:t>3rel</w:t>
      </w:r>
      <m:oMath>
        <m:r>
          <w:rPr>
            <w:rFonts w:ascii="Cambria Math" w:hAnsi="Cambria Math" w:cs="Times New Roman"/>
          </w:rPr>
          <m:t>=</m:t>
        </m:r>
        <m:f>
          <m:fPr>
            <m:ctrlPr>
              <w:rPr>
                <w:rFonts w:ascii="Cambria Math" w:hAnsi="Cambria Math" w:cs="Times New Roman"/>
                <w:i/>
                <w:iCs/>
              </w:rPr>
            </m:ctrlPr>
          </m:fPr>
          <m:num>
            <m:r>
              <w:rPr>
                <w:rFonts w:ascii="Cambria Math" w:hAnsi="Cambria Math" w:cs="Times New Roman"/>
              </w:rPr>
              <m:t>0.009%</m:t>
            </m:r>
          </m:num>
          <m:den>
            <m:rad>
              <m:radPr>
                <m:degHide m:val="on"/>
                <m:ctrlPr>
                  <w:rPr>
                    <w:rFonts w:ascii="Cambria Math" w:hAnsi="Cambria Math" w:cs="Times New Roman"/>
                    <w:i/>
                    <w:iCs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</w:rPr>
                  <m:t>3</m:t>
                </m:r>
              </m:e>
            </m:rad>
          </m:den>
        </m:f>
      </m:oMath>
      <w:r w:rsidRPr="00787F48">
        <w:rPr>
          <w:rFonts w:ascii="Times New Roman" w:hAnsi="Times New Roman" w:cs="Times New Roman"/>
          <w:iCs/>
        </w:rPr>
        <w:t>≈0.0</w:t>
      </w:r>
      <w:r>
        <w:rPr>
          <w:rFonts w:ascii="Times New Roman" w:hAnsi="Times New Roman" w:cs="Times New Roman" w:hint="eastAsia"/>
          <w:iCs/>
        </w:rPr>
        <w:t>052</w:t>
      </w:r>
      <w:r w:rsidRPr="00787F48">
        <w:rPr>
          <w:rFonts w:ascii="Times New Roman" w:hAnsi="Times New Roman" w:cs="Times New Roman"/>
          <w:iCs/>
        </w:rPr>
        <w:t>%</w:t>
      </w:r>
    </w:p>
    <w:p w:rsidR="009401C4" w:rsidRPr="00787F48" w:rsidRDefault="009401C4" w:rsidP="009401C4">
      <w:pPr>
        <w:tabs>
          <w:tab w:val="center" w:pos="4153"/>
          <w:tab w:val="right" w:pos="6552"/>
        </w:tabs>
        <w:spacing w:line="360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H</w:t>
      </w:r>
      <w:r w:rsidRPr="00787F48">
        <w:rPr>
          <w:rFonts w:ascii="Times New Roman" w:hAnsi="Times New Roman" w:cs="Times New Roman"/>
        </w:rPr>
        <w:t>.3.4</w:t>
      </w:r>
      <w:r w:rsidRPr="00787F48">
        <w:rPr>
          <w:rFonts w:ascii="Times New Roman" w:hAnsi="Times New Roman" w:cs="Times New Roman"/>
        </w:rPr>
        <w:t>由被校校验仪的分辨力引入的相对标准不确定度</w:t>
      </w:r>
      <w:r w:rsidRPr="00787F48">
        <w:rPr>
          <w:rFonts w:ascii="Times New Roman" w:hAnsi="Times New Roman" w:cs="Times New Roman"/>
          <w:i/>
          <w:iCs/>
        </w:rPr>
        <w:t>u</w:t>
      </w:r>
      <w:r w:rsidRPr="00787F48">
        <w:rPr>
          <w:rFonts w:ascii="Times New Roman" w:hAnsi="Times New Roman" w:cs="Times New Roman"/>
          <w:vertAlign w:val="subscript"/>
        </w:rPr>
        <w:t>4rel</w:t>
      </w:r>
    </w:p>
    <w:p w:rsidR="009401C4" w:rsidRPr="00787F48" w:rsidRDefault="009401C4" w:rsidP="009401C4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  <w:rPr>
          <w:rFonts w:ascii="Times New Roman" w:hAnsi="Times New Roman" w:cs="Times New Roman"/>
        </w:rPr>
      </w:pPr>
      <w:r w:rsidRPr="00787F48">
        <w:rPr>
          <w:rFonts w:ascii="Times New Roman" w:hAnsi="Times New Roman" w:cs="Times New Roman"/>
        </w:rPr>
        <w:t>被校校验仪在</w:t>
      </w:r>
      <w:r>
        <w:rPr>
          <w:rFonts w:ascii="Times New Roman" w:hAnsi="Times New Roman" w:cs="Times New Roman"/>
        </w:rPr>
        <w:t>直流</w:t>
      </w:r>
      <w:r w:rsidRPr="00787F48">
        <w:rPr>
          <w:rFonts w:ascii="Times New Roman" w:hAnsi="Times New Roman" w:cs="Times New Roman"/>
        </w:rPr>
        <w:t>电压</w:t>
      </w:r>
      <w:r w:rsidRPr="00787F48">
        <w:rPr>
          <w:rFonts w:ascii="Times New Roman" w:hAnsi="Times New Roman" w:cs="Times New Roman"/>
        </w:rPr>
        <w:t>10kV</w:t>
      </w:r>
      <w:r w:rsidRPr="00787F48">
        <w:rPr>
          <w:rFonts w:ascii="Times New Roman" w:hAnsi="Times New Roman" w:cs="Times New Roman"/>
        </w:rPr>
        <w:t>点的分辨力为</w:t>
      </w:r>
      <w:r w:rsidRPr="00787F48">
        <w:rPr>
          <w:rFonts w:ascii="Times New Roman" w:hAnsi="Times New Roman" w:cs="Times New Roman"/>
        </w:rPr>
        <w:t>0.001kV</w:t>
      </w:r>
      <w:r w:rsidRPr="00787F48">
        <w:rPr>
          <w:rFonts w:ascii="Times New Roman" w:hAnsi="Times New Roman" w:cs="Times New Roman"/>
        </w:rPr>
        <w:t>，在</w:t>
      </w:r>
      <w:r w:rsidRPr="00787F48">
        <w:rPr>
          <w:rFonts w:ascii="Times New Roman" w:hAnsi="Times New Roman" w:cs="Times New Roman"/>
        </w:rPr>
        <w:t>±0.0005 kV</w:t>
      </w:r>
      <w:r w:rsidRPr="00787F48">
        <w:rPr>
          <w:rFonts w:ascii="Times New Roman" w:hAnsi="Times New Roman" w:cs="Times New Roman"/>
        </w:rPr>
        <w:t>区间内为均匀分布，包含因子</w:t>
      </w:r>
      <w:r w:rsidRPr="00787F48">
        <w:rPr>
          <w:rFonts w:ascii="Times New Roman" w:hAnsi="Times New Roman" w:cs="Times New Roman"/>
          <w:i/>
          <w:iCs/>
        </w:rPr>
        <w:t>k</w:t>
      </w:r>
      <w:r w:rsidRPr="00787F48">
        <w:rPr>
          <w:rFonts w:ascii="Times New Roman" w:hAnsi="Times New Roman" w:cs="Times New Roman"/>
        </w:rPr>
        <w:t>=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</w:rPr>
            </m:ctrlPr>
          </m:radPr>
          <m:deg/>
          <m:e>
            <m:r>
              <w:rPr>
                <w:rFonts w:ascii="Cambria Math" w:hAnsi="Cambria Math" w:cs="Times New Roman"/>
              </w:rPr>
              <m:t>3</m:t>
            </m:r>
          </m:e>
        </m:rad>
      </m:oMath>
      <w:r w:rsidRPr="00787F48">
        <w:rPr>
          <w:rFonts w:ascii="Times New Roman" w:hAnsi="Times New Roman" w:cs="Times New Roman"/>
        </w:rPr>
        <w:t>，因此分辨力引入的相对标准不确定度</w:t>
      </w:r>
      <w:r w:rsidRPr="00787F48">
        <w:rPr>
          <w:rFonts w:ascii="Times New Roman" w:hAnsi="Times New Roman" w:cs="Times New Roman"/>
          <w:i/>
          <w:iCs/>
        </w:rPr>
        <w:t>u</w:t>
      </w:r>
      <w:r w:rsidRPr="00787F48">
        <w:rPr>
          <w:rFonts w:ascii="Times New Roman" w:hAnsi="Times New Roman" w:cs="Times New Roman"/>
          <w:vertAlign w:val="subscript"/>
        </w:rPr>
        <w:t>4rel</w:t>
      </w:r>
      <w:r w:rsidRPr="00787F48">
        <w:rPr>
          <w:rFonts w:ascii="Times New Roman" w:hAnsi="Times New Roman" w:cs="Times New Roman"/>
        </w:rPr>
        <w:t>：</w:t>
      </w:r>
    </w:p>
    <w:p w:rsidR="009401C4" w:rsidRPr="00787F48" w:rsidRDefault="009401C4" w:rsidP="009401C4">
      <w:pPr>
        <w:tabs>
          <w:tab w:val="center" w:pos="4153"/>
          <w:tab w:val="right" w:pos="6552"/>
        </w:tabs>
        <w:spacing w:line="360" w:lineRule="auto"/>
        <w:jc w:val="center"/>
        <w:rPr>
          <w:rFonts w:ascii="Times New Roman" w:hAnsi="Times New Roman" w:cs="Times New Roman"/>
          <w:iCs/>
        </w:rPr>
      </w:pPr>
      <w:r w:rsidRPr="00787F48">
        <w:rPr>
          <w:rFonts w:ascii="Times New Roman" w:hAnsi="Times New Roman" w:cs="Times New Roman"/>
          <w:i/>
          <w:iCs/>
        </w:rPr>
        <w:t>u</w:t>
      </w:r>
      <w:r w:rsidRPr="00787F48">
        <w:rPr>
          <w:rFonts w:ascii="Times New Roman" w:hAnsi="Times New Roman" w:cs="Times New Roman"/>
          <w:vertAlign w:val="subscript"/>
        </w:rPr>
        <w:t>4</w:t>
      </w:r>
      <m:oMath>
        <m:r>
          <w:rPr>
            <w:rFonts w:ascii="Cambria Math" w:hAnsi="Cambria Math" w:cs="Times New Roman"/>
          </w:rPr>
          <m:t>=</m:t>
        </m:r>
        <m:f>
          <m:fPr>
            <m:ctrlPr>
              <w:rPr>
                <w:rFonts w:ascii="Cambria Math" w:hAnsi="Cambria Math" w:cs="Times New Roman"/>
                <w:i/>
                <w:iCs/>
              </w:rPr>
            </m:ctrlPr>
          </m:fPr>
          <m:num>
            <m:r>
              <w:rPr>
                <w:rFonts w:ascii="Cambria Math" w:hAnsi="Cambria Math" w:cs="Times New Roman"/>
              </w:rPr>
              <m:t>a</m:t>
            </m:r>
          </m:num>
          <m:den>
            <m:r>
              <w:rPr>
                <w:rFonts w:ascii="Cambria Math" w:hAnsi="Cambria Math" w:cs="Times New Roman"/>
              </w:rPr>
              <m:t>k</m:t>
            </m:r>
          </m:den>
        </m:f>
        <m:r>
          <w:rPr>
            <w:rFonts w:ascii="Cambria Math" w:hAnsi="Cambria Math" w:cs="Times New Roman"/>
          </w:rPr>
          <m:t>=</m:t>
        </m:r>
        <m:f>
          <m:fPr>
            <m:ctrlPr>
              <w:rPr>
                <w:rFonts w:ascii="Cambria Math" w:hAnsi="Cambria Math" w:cs="Times New Roman"/>
                <w:i/>
                <w:iCs/>
              </w:rPr>
            </m:ctrlPr>
          </m:fPr>
          <m:num>
            <m:r>
              <w:rPr>
                <w:rFonts w:ascii="Cambria Math" w:hAnsi="Cambria Math" w:cs="Times New Roman"/>
              </w:rPr>
              <m:t>0.0005</m:t>
            </m:r>
          </m:num>
          <m:den>
            <m:rad>
              <m:radPr>
                <m:degHide m:val="on"/>
                <m:ctrlPr>
                  <w:rPr>
                    <w:rFonts w:ascii="Cambria Math" w:hAnsi="Cambria Math" w:cs="Times New Roman"/>
                    <w:i/>
                    <w:iCs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</w:rPr>
                  <m:t>3</m:t>
                </m:r>
              </m:e>
            </m:rad>
          </m:den>
        </m:f>
        <m:r>
          <m:rPr>
            <m:sty m:val="p"/>
          </m:rPr>
          <w:rPr>
            <w:rFonts w:ascii="Cambria Math" w:hAnsi="Cambria Math" w:cs="Times New Roman"/>
          </w:rPr>
          <m:t>kV</m:t>
        </m:r>
      </m:oMath>
      <w:r w:rsidRPr="00787F48">
        <w:rPr>
          <w:rFonts w:ascii="Times New Roman" w:hAnsi="Times New Roman" w:cs="Times New Roman"/>
          <w:iCs/>
        </w:rPr>
        <w:t>≈0.00029kV</w:t>
      </w:r>
    </w:p>
    <w:p w:rsidR="009401C4" w:rsidRPr="00787F48" w:rsidRDefault="009401C4" w:rsidP="009401C4">
      <w:pPr>
        <w:tabs>
          <w:tab w:val="center" w:pos="4153"/>
          <w:tab w:val="right" w:pos="6552"/>
        </w:tabs>
        <w:spacing w:line="360" w:lineRule="auto"/>
        <w:jc w:val="center"/>
        <w:rPr>
          <w:rFonts w:ascii="Times New Roman" w:hAnsi="Times New Roman" w:cs="Times New Roman"/>
          <w:iCs/>
        </w:rPr>
      </w:pPr>
      <w:r w:rsidRPr="00787F48">
        <w:rPr>
          <w:rFonts w:ascii="Times New Roman" w:hAnsi="Times New Roman" w:cs="Times New Roman"/>
        </w:rPr>
        <w:t>换算成相对不确定度为：</w:t>
      </w:r>
      <w:r w:rsidRPr="00787F48">
        <w:rPr>
          <w:rFonts w:ascii="Times New Roman" w:hAnsi="Times New Roman" w:cs="Times New Roman"/>
          <w:i/>
          <w:iCs/>
        </w:rPr>
        <w:t>u</w:t>
      </w:r>
      <w:r w:rsidRPr="00787F48">
        <w:rPr>
          <w:rFonts w:ascii="Times New Roman" w:hAnsi="Times New Roman" w:cs="Times New Roman"/>
          <w:vertAlign w:val="subscript"/>
        </w:rPr>
        <w:t>4rel</w:t>
      </w:r>
      <w:r w:rsidRPr="00787F48">
        <w:rPr>
          <w:rFonts w:ascii="Times New Roman" w:hAnsi="Times New Roman" w:cs="Times New Roman"/>
        </w:rPr>
        <w:t>=0.0029%</w:t>
      </w:r>
    </w:p>
    <w:p w:rsidR="009401C4" w:rsidRPr="00787F48" w:rsidRDefault="009401C4" w:rsidP="009401C4">
      <w:pPr>
        <w:tabs>
          <w:tab w:val="center" w:pos="4153"/>
          <w:tab w:val="right" w:pos="6552"/>
        </w:tabs>
        <w:spacing w:line="360" w:lineRule="auto"/>
        <w:jc w:val="center"/>
        <w:rPr>
          <w:rFonts w:ascii="Times New Roman" w:hAnsi="Times New Roman" w:cs="Times New Roman"/>
          <w:i/>
          <w:iCs/>
        </w:rPr>
      </w:pPr>
    </w:p>
    <w:p w:rsidR="009401C4" w:rsidRPr="00787F48" w:rsidRDefault="009401C4" w:rsidP="009401C4">
      <w:pPr>
        <w:snapToGrid w:val="0"/>
        <w:spacing w:line="360" w:lineRule="auto"/>
        <w:rPr>
          <w:rFonts w:ascii="Times New Roman" w:eastAsia="黑体" w:hAnsi="Times New Roman" w:cs="Times New Roman"/>
        </w:rPr>
      </w:pPr>
      <w:r>
        <w:rPr>
          <w:rFonts w:ascii="Times New Roman" w:eastAsia="黑体" w:hAnsi="Times New Roman" w:cs="Times New Roman" w:hint="eastAsia"/>
        </w:rPr>
        <w:t>H</w:t>
      </w:r>
      <w:r w:rsidRPr="00787F48">
        <w:rPr>
          <w:rFonts w:ascii="Times New Roman" w:eastAsia="黑体" w:hAnsi="Times New Roman" w:cs="Times New Roman"/>
        </w:rPr>
        <w:t>.4</w:t>
      </w:r>
      <w:r w:rsidRPr="00787F48">
        <w:rPr>
          <w:rFonts w:ascii="Times New Roman" w:eastAsia="黑体" w:hAnsi="Times New Roman" w:cs="Times New Roman"/>
        </w:rPr>
        <w:t>合成标准不确定度</w:t>
      </w:r>
    </w:p>
    <w:p w:rsidR="009401C4" w:rsidRPr="00787F48" w:rsidRDefault="009401C4" w:rsidP="009401C4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  <w:rPr>
          <w:rFonts w:ascii="Times New Roman" w:hAnsi="Times New Roman" w:cs="Times New Roman"/>
        </w:rPr>
      </w:pPr>
      <w:r w:rsidRPr="00787F48">
        <w:rPr>
          <w:rFonts w:ascii="Times New Roman" w:hAnsi="Times New Roman" w:cs="Times New Roman"/>
        </w:rPr>
        <w:t>不确定度分量的汇总见表</w:t>
      </w:r>
      <w:r>
        <w:rPr>
          <w:rFonts w:ascii="Times New Roman" w:hAnsi="Times New Roman" w:cs="Times New Roman" w:hint="eastAsia"/>
        </w:rPr>
        <w:t>H</w:t>
      </w:r>
      <w:r w:rsidRPr="00787F48">
        <w:rPr>
          <w:rFonts w:ascii="Times New Roman" w:hAnsi="Times New Roman" w:cs="Times New Roman"/>
        </w:rPr>
        <w:t>.2</w:t>
      </w:r>
      <w:r w:rsidRPr="00787F48">
        <w:rPr>
          <w:rFonts w:ascii="Times New Roman" w:hAnsi="Times New Roman" w:cs="Times New Roman"/>
        </w:rPr>
        <w:t>。</w:t>
      </w:r>
    </w:p>
    <w:p w:rsidR="009401C4" w:rsidRPr="00787F48" w:rsidRDefault="009401C4" w:rsidP="009401C4">
      <w:pPr>
        <w:tabs>
          <w:tab w:val="center" w:pos="4153"/>
          <w:tab w:val="right" w:pos="6552"/>
        </w:tabs>
        <w:spacing w:line="360" w:lineRule="auto"/>
        <w:ind w:firstLineChars="200" w:firstLine="420"/>
        <w:jc w:val="center"/>
        <w:rPr>
          <w:rFonts w:ascii="Times New Roman" w:eastAsia="黑体" w:hAnsi="Times New Roman" w:cs="Times New Roman"/>
          <w:szCs w:val="21"/>
        </w:rPr>
      </w:pPr>
      <w:r w:rsidRPr="00787F48">
        <w:rPr>
          <w:rFonts w:ascii="Times New Roman" w:eastAsia="黑体" w:hAnsi="Times New Roman" w:cs="Times New Roman"/>
          <w:szCs w:val="21"/>
        </w:rPr>
        <w:t>表</w:t>
      </w:r>
      <w:r>
        <w:rPr>
          <w:rFonts w:ascii="Times New Roman" w:eastAsia="黑体" w:hAnsi="Times New Roman" w:cs="Times New Roman" w:hint="eastAsia"/>
          <w:szCs w:val="21"/>
        </w:rPr>
        <w:t>H</w:t>
      </w:r>
      <w:r w:rsidRPr="00787F48">
        <w:rPr>
          <w:rFonts w:ascii="Times New Roman" w:eastAsia="黑体" w:hAnsi="Times New Roman" w:cs="Times New Roman"/>
          <w:szCs w:val="21"/>
        </w:rPr>
        <w:t>.2</w:t>
      </w:r>
      <w:r w:rsidRPr="00787F48">
        <w:rPr>
          <w:rFonts w:ascii="Times New Roman" w:eastAsia="黑体" w:hAnsi="Times New Roman" w:cs="Times New Roman"/>
          <w:szCs w:val="21"/>
        </w:rPr>
        <w:t>不确定度分量汇总表</w:t>
      </w:r>
    </w:p>
    <w:tbl>
      <w:tblPr>
        <w:tblStyle w:val="a5"/>
        <w:tblW w:w="7944" w:type="dxa"/>
        <w:jc w:val="center"/>
        <w:tblLook w:val="04A0"/>
      </w:tblPr>
      <w:tblGrid>
        <w:gridCol w:w="1565"/>
        <w:gridCol w:w="1559"/>
        <w:gridCol w:w="1625"/>
        <w:gridCol w:w="1559"/>
        <w:gridCol w:w="1636"/>
      </w:tblGrid>
      <w:tr w:rsidR="009401C4" w:rsidRPr="00787F48" w:rsidTr="009401C4">
        <w:trPr>
          <w:trHeight w:val="700"/>
          <w:jc w:val="center"/>
        </w:trPr>
        <w:tc>
          <w:tcPr>
            <w:tcW w:w="1565" w:type="dxa"/>
            <w:vAlign w:val="center"/>
          </w:tcPr>
          <w:p w:rsidR="009401C4" w:rsidRPr="00787F48" w:rsidRDefault="009401C4" w:rsidP="009401C4">
            <w:pPr>
              <w:jc w:val="center"/>
              <w:rPr>
                <w:szCs w:val="21"/>
              </w:rPr>
            </w:pPr>
            <w:r w:rsidRPr="00787F48">
              <w:rPr>
                <w:szCs w:val="21"/>
              </w:rPr>
              <w:lastRenderedPageBreak/>
              <w:t>不确定度分量</w:t>
            </w:r>
          </w:p>
        </w:tc>
        <w:tc>
          <w:tcPr>
            <w:tcW w:w="1559" w:type="dxa"/>
            <w:vAlign w:val="center"/>
          </w:tcPr>
          <w:p w:rsidR="009401C4" w:rsidRPr="00787F48" w:rsidRDefault="009401C4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1"/>
                <w:szCs w:val="21"/>
              </w:rPr>
            </w:pPr>
            <w:r w:rsidRPr="00787F48">
              <w:rPr>
                <w:sz w:val="21"/>
                <w:szCs w:val="21"/>
              </w:rPr>
              <w:t>不确定度来源</w:t>
            </w:r>
          </w:p>
        </w:tc>
        <w:tc>
          <w:tcPr>
            <w:tcW w:w="1625" w:type="dxa"/>
            <w:vAlign w:val="center"/>
          </w:tcPr>
          <w:p w:rsidR="009401C4" w:rsidRPr="00787F48" w:rsidRDefault="009401C4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1"/>
                <w:szCs w:val="21"/>
              </w:rPr>
            </w:pPr>
            <w:r w:rsidRPr="00787F48">
              <w:rPr>
                <w:sz w:val="21"/>
                <w:szCs w:val="21"/>
              </w:rPr>
              <w:t>评定方法</w:t>
            </w:r>
          </w:p>
        </w:tc>
        <w:tc>
          <w:tcPr>
            <w:tcW w:w="1559" w:type="dxa"/>
            <w:vAlign w:val="center"/>
          </w:tcPr>
          <w:p w:rsidR="009401C4" w:rsidRPr="00787F48" w:rsidRDefault="009401C4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1"/>
                <w:szCs w:val="21"/>
              </w:rPr>
            </w:pPr>
            <w:r w:rsidRPr="00787F48">
              <w:rPr>
                <w:sz w:val="21"/>
                <w:szCs w:val="21"/>
              </w:rPr>
              <w:t>概率分布</w:t>
            </w:r>
          </w:p>
        </w:tc>
        <w:tc>
          <w:tcPr>
            <w:tcW w:w="1636" w:type="dxa"/>
            <w:vAlign w:val="center"/>
          </w:tcPr>
          <w:p w:rsidR="009401C4" w:rsidRPr="00787F48" w:rsidRDefault="009401C4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1"/>
                <w:szCs w:val="21"/>
              </w:rPr>
            </w:pPr>
            <w:r w:rsidRPr="00787F48">
              <w:rPr>
                <w:i/>
                <w:iCs/>
              </w:rPr>
              <w:t>u</w:t>
            </w:r>
            <w:r w:rsidRPr="00787F48">
              <w:rPr>
                <w:vertAlign w:val="subscript"/>
              </w:rPr>
              <w:t>irel</w:t>
            </w:r>
            <w:r w:rsidRPr="00787F48">
              <w:t>的值</w:t>
            </w:r>
          </w:p>
        </w:tc>
      </w:tr>
      <w:tr w:rsidR="009401C4" w:rsidRPr="00787F48" w:rsidTr="009401C4">
        <w:trPr>
          <w:trHeight w:val="694"/>
          <w:jc w:val="center"/>
        </w:trPr>
        <w:tc>
          <w:tcPr>
            <w:tcW w:w="1565" w:type="dxa"/>
            <w:vAlign w:val="center"/>
          </w:tcPr>
          <w:p w:rsidR="009401C4" w:rsidRPr="00787F48" w:rsidRDefault="009401C4" w:rsidP="009401C4">
            <w:pPr>
              <w:jc w:val="center"/>
              <w:rPr>
                <w:szCs w:val="21"/>
              </w:rPr>
            </w:pPr>
            <w:r w:rsidRPr="00787F48">
              <w:rPr>
                <w:i/>
              </w:rPr>
              <w:t>u</w:t>
            </w:r>
            <w:r w:rsidRPr="00787F48">
              <w:rPr>
                <w:vertAlign w:val="subscript"/>
              </w:rPr>
              <w:t>1rel</w:t>
            </w:r>
          </w:p>
        </w:tc>
        <w:tc>
          <w:tcPr>
            <w:tcW w:w="1559" w:type="dxa"/>
            <w:vAlign w:val="center"/>
          </w:tcPr>
          <w:p w:rsidR="009401C4" w:rsidRPr="00787F48" w:rsidRDefault="009401C4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1"/>
                <w:szCs w:val="21"/>
              </w:rPr>
            </w:pPr>
            <w:r w:rsidRPr="00787F48">
              <w:rPr>
                <w:sz w:val="21"/>
                <w:szCs w:val="21"/>
              </w:rPr>
              <w:t>重复性</w:t>
            </w:r>
          </w:p>
        </w:tc>
        <w:tc>
          <w:tcPr>
            <w:tcW w:w="1625" w:type="dxa"/>
            <w:vAlign w:val="center"/>
          </w:tcPr>
          <w:p w:rsidR="009401C4" w:rsidRPr="00787F48" w:rsidRDefault="009401C4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1"/>
                <w:szCs w:val="21"/>
              </w:rPr>
            </w:pPr>
            <w:r w:rsidRPr="00787F48">
              <w:rPr>
                <w:sz w:val="21"/>
                <w:szCs w:val="21"/>
              </w:rPr>
              <w:t>A</w:t>
            </w:r>
            <w:r w:rsidRPr="00787F48">
              <w:rPr>
                <w:sz w:val="21"/>
                <w:szCs w:val="21"/>
              </w:rPr>
              <w:t>类</w:t>
            </w:r>
          </w:p>
        </w:tc>
        <w:tc>
          <w:tcPr>
            <w:tcW w:w="1559" w:type="dxa"/>
            <w:vAlign w:val="center"/>
          </w:tcPr>
          <w:p w:rsidR="009401C4" w:rsidRPr="00787F48" w:rsidRDefault="009401C4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1"/>
                <w:szCs w:val="21"/>
              </w:rPr>
            </w:pPr>
            <w:r w:rsidRPr="00787F48">
              <w:rPr>
                <w:sz w:val="21"/>
                <w:szCs w:val="21"/>
              </w:rPr>
              <w:t>正态</w:t>
            </w:r>
          </w:p>
        </w:tc>
        <w:tc>
          <w:tcPr>
            <w:tcW w:w="1636" w:type="dxa"/>
            <w:vAlign w:val="center"/>
          </w:tcPr>
          <w:p w:rsidR="009401C4" w:rsidRPr="00787F48" w:rsidRDefault="009401C4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1"/>
                <w:szCs w:val="21"/>
              </w:rPr>
            </w:pPr>
            <w:r w:rsidRPr="00787F48">
              <w:t>0.013</w:t>
            </w:r>
            <w:r>
              <w:rPr>
                <w:rFonts w:hint="eastAsia"/>
              </w:rPr>
              <w:t>8</w:t>
            </w:r>
            <w:r w:rsidRPr="00787F48">
              <w:t>%</w:t>
            </w:r>
          </w:p>
        </w:tc>
      </w:tr>
      <w:tr w:rsidR="009401C4" w:rsidRPr="00787F48" w:rsidTr="009401C4">
        <w:trPr>
          <w:trHeight w:val="694"/>
          <w:jc w:val="center"/>
        </w:trPr>
        <w:tc>
          <w:tcPr>
            <w:tcW w:w="1565" w:type="dxa"/>
            <w:vAlign w:val="center"/>
          </w:tcPr>
          <w:p w:rsidR="009401C4" w:rsidRPr="00787F48" w:rsidRDefault="009401C4" w:rsidP="009401C4">
            <w:pPr>
              <w:jc w:val="center"/>
            </w:pPr>
            <w:r w:rsidRPr="00787F48">
              <w:rPr>
                <w:i/>
              </w:rPr>
              <w:t>u</w:t>
            </w:r>
            <w:r w:rsidRPr="00787F48">
              <w:rPr>
                <w:vertAlign w:val="subscript"/>
              </w:rPr>
              <w:t>2rel</w:t>
            </w:r>
          </w:p>
        </w:tc>
        <w:tc>
          <w:tcPr>
            <w:tcW w:w="1559" w:type="dxa"/>
            <w:vAlign w:val="center"/>
          </w:tcPr>
          <w:p w:rsidR="009401C4" w:rsidRPr="00787F48" w:rsidRDefault="009401C4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1"/>
                <w:szCs w:val="21"/>
              </w:rPr>
            </w:pPr>
            <w:r w:rsidRPr="00787F48">
              <w:rPr>
                <w:sz w:val="21"/>
                <w:szCs w:val="21"/>
              </w:rPr>
              <w:t>电压互感器的稳定性</w:t>
            </w:r>
          </w:p>
        </w:tc>
        <w:tc>
          <w:tcPr>
            <w:tcW w:w="1625" w:type="dxa"/>
            <w:vAlign w:val="center"/>
          </w:tcPr>
          <w:p w:rsidR="009401C4" w:rsidRPr="00787F48" w:rsidRDefault="009401C4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1"/>
                <w:szCs w:val="21"/>
              </w:rPr>
            </w:pPr>
            <w:r w:rsidRPr="00787F48">
              <w:rPr>
                <w:sz w:val="21"/>
                <w:szCs w:val="21"/>
              </w:rPr>
              <w:t>B</w:t>
            </w:r>
            <w:r w:rsidRPr="00787F48">
              <w:rPr>
                <w:sz w:val="21"/>
                <w:szCs w:val="21"/>
              </w:rPr>
              <w:t>类</w:t>
            </w:r>
          </w:p>
        </w:tc>
        <w:tc>
          <w:tcPr>
            <w:tcW w:w="1559" w:type="dxa"/>
            <w:vAlign w:val="center"/>
          </w:tcPr>
          <w:p w:rsidR="009401C4" w:rsidRPr="00787F48" w:rsidRDefault="009401C4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1"/>
                <w:szCs w:val="21"/>
              </w:rPr>
            </w:pPr>
            <w:r w:rsidRPr="00787F48">
              <w:rPr>
                <w:sz w:val="21"/>
                <w:szCs w:val="21"/>
              </w:rPr>
              <w:t>均匀</w:t>
            </w:r>
          </w:p>
        </w:tc>
        <w:tc>
          <w:tcPr>
            <w:tcW w:w="1636" w:type="dxa"/>
            <w:vAlign w:val="center"/>
          </w:tcPr>
          <w:p w:rsidR="009401C4" w:rsidRPr="00787F48" w:rsidRDefault="009401C4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1"/>
                <w:szCs w:val="21"/>
              </w:rPr>
            </w:pPr>
            <w:r w:rsidRPr="00787F48">
              <w:rPr>
                <w:iCs/>
              </w:rPr>
              <w:t>0.0</w:t>
            </w:r>
            <w:r>
              <w:rPr>
                <w:rFonts w:hint="eastAsia"/>
                <w:iCs/>
              </w:rPr>
              <w:t>289</w:t>
            </w:r>
            <w:r w:rsidRPr="00787F48">
              <w:rPr>
                <w:iCs/>
              </w:rPr>
              <w:t>%</w:t>
            </w:r>
          </w:p>
        </w:tc>
      </w:tr>
      <w:tr w:rsidR="009401C4" w:rsidRPr="00787F48" w:rsidTr="009401C4">
        <w:trPr>
          <w:trHeight w:val="694"/>
          <w:jc w:val="center"/>
        </w:trPr>
        <w:tc>
          <w:tcPr>
            <w:tcW w:w="1565" w:type="dxa"/>
            <w:vAlign w:val="center"/>
          </w:tcPr>
          <w:p w:rsidR="009401C4" w:rsidRPr="00787F48" w:rsidRDefault="009401C4" w:rsidP="009401C4">
            <w:pPr>
              <w:jc w:val="center"/>
            </w:pPr>
            <w:r w:rsidRPr="00787F48">
              <w:rPr>
                <w:i/>
              </w:rPr>
              <w:t>u</w:t>
            </w:r>
            <w:r w:rsidRPr="00787F48">
              <w:rPr>
                <w:vertAlign w:val="subscript"/>
              </w:rPr>
              <w:t>3rel</w:t>
            </w:r>
          </w:p>
        </w:tc>
        <w:tc>
          <w:tcPr>
            <w:tcW w:w="1559" w:type="dxa"/>
            <w:vAlign w:val="center"/>
          </w:tcPr>
          <w:p w:rsidR="009401C4" w:rsidRPr="00787F48" w:rsidRDefault="009401C4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1"/>
                <w:szCs w:val="21"/>
              </w:rPr>
            </w:pPr>
            <w:r w:rsidRPr="00787F48">
              <w:rPr>
                <w:sz w:val="21"/>
                <w:szCs w:val="21"/>
              </w:rPr>
              <w:t>数字多用表的准确度</w:t>
            </w:r>
          </w:p>
        </w:tc>
        <w:tc>
          <w:tcPr>
            <w:tcW w:w="1625" w:type="dxa"/>
            <w:vAlign w:val="center"/>
          </w:tcPr>
          <w:p w:rsidR="009401C4" w:rsidRPr="00787F48" w:rsidRDefault="009401C4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1"/>
                <w:szCs w:val="21"/>
              </w:rPr>
            </w:pPr>
            <w:r w:rsidRPr="00787F48">
              <w:rPr>
                <w:sz w:val="21"/>
                <w:szCs w:val="21"/>
              </w:rPr>
              <w:t>B</w:t>
            </w:r>
            <w:r w:rsidRPr="00787F48">
              <w:rPr>
                <w:sz w:val="21"/>
                <w:szCs w:val="21"/>
              </w:rPr>
              <w:t>类</w:t>
            </w:r>
          </w:p>
        </w:tc>
        <w:tc>
          <w:tcPr>
            <w:tcW w:w="1559" w:type="dxa"/>
            <w:vAlign w:val="center"/>
          </w:tcPr>
          <w:p w:rsidR="009401C4" w:rsidRPr="00787F48" w:rsidRDefault="009401C4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1"/>
                <w:szCs w:val="21"/>
              </w:rPr>
            </w:pPr>
            <w:r w:rsidRPr="00787F48">
              <w:rPr>
                <w:sz w:val="21"/>
                <w:szCs w:val="21"/>
              </w:rPr>
              <w:t>均匀</w:t>
            </w:r>
          </w:p>
        </w:tc>
        <w:tc>
          <w:tcPr>
            <w:tcW w:w="1636" w:type="dxa"/>
            <w:vAlign w:val="center"/>
          </w:tcPr>
          <w:p w:rsidR="009401C4" w:rsidRPr="00787F48" w:rsidRDefault="009401C4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1"/>
                <w:szCs w:val="21"/>
              </w:rPr>
            </w:pPr>
            <w:r w:rsidRPr="00787F48">
              <w:rPr>
                <w:iCs/>
              </w:rPr>
              <w:t>0.0</w:t>
            </w:r>
            <w:r>
              <w:rPr>
                <w:rFonts w:hint="eastAsia"/>
                <w:iCs/>
              </w:rPr>
              <w:t>052</w:t>
            </w:r>
            <w:r w:rsidRPr="00787F48">
              <w:rPr>
                <w:iCs/>
              </w:rPr>
              <w:t>%</w:t>
            </w:r>
          </w:p>
        </w:tc>
      </w:tr>
      <w:tr w:rsidR="009401C4" w:rsidRPr="00787F48" w:rsidTr="009401C4">
        <w:trPr>
          <w:trHeight w:val="706"/>
          <w:jc w:val="center"/>
        </w:trPr>
        <w:tc>
          <w:tcPr>
            <w:tcW w:w="1565" w:type="dxa"/>
            <w:vAlign w:val="center"/>
          </w:tcPr>
          <w:p w:rsidR="009401C4" w:rsidRPr="00787F48" w:rsidRDefault="009401C4" w:rsidP="009401C4">
            <w:pPr>
              <w:jc w:val="center"/>
            </w:pPr>
            <w:r w:rsidRPr="00787F48">
              <w:rPr>
                <w:i/>
              </w:rPr>
              <w:t>u</w:t>
            </w:r>
            <w:r w:rsidRPr="00787F48">
              <w:rPr>
                <w:vertAlign w:val="subscript"/>
              </w:rPr>
              <w:t>4rel</w:t>
            </w:r>
          </w:p>
        </w:tc>
        <w:tc>
          <w:tcPr>
            <w:tcW w:w="1559" w:type="dxa"/>
            <w:vAlign w:val="center"/>
          </w:tcPr>
          <w:p w:rsidR="009401C4" w:rsidRPr="00787F48" w:rsidRDefault="009401C4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1"/>
                <w:szCs w:val="21"/>
              </w:rPr>
            </w:pPr>
            <w:r w:rsidRPr="00787F48">
              <w:rPr>
                <w:sz w:val="21"/>
                <w:szCs w:val="21"/>
              </w:rPr>
              <w:t>被校校验仪的</w:t>
            </w:r>
          </w:p>
          <w:p w:rsidR="009401C4" w:rsidRPr="00787F48" w:rsidRDefault="009401C4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1"/>
                <w:szCs w:val="21"/>
              </w:rPr>
            </w:pPr>
            <w:r w:rsidRPr="00787F48">
              <w:rPr>
                <w:sz w:val="21"/>
                <w:szCs w:val="21"/>
              </w:rPr>
              <w:t>分辨力</w:t>
            </w:r>
          </w:p>
        </w:tc>
        <w:tc>
          <w:tcPr>
            <w:tcW w:w="1625" w:type="dxa"/>
            <w:vAlign w:val="center"/>
          </w:tcPr>
          <w:p w:rsidR="009401C4" w:rsidRPr="00787F48" w:rsidRDefault="009401C4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1"/>
                <w:szCs w:val="21"/>
              </w:rPr>
            </w:pPr>
            <w:r w:rsidRPr="00787F48">
              <w:rPr>
                <w:sz w:val="21"/>
                <w:szCs w:val="21"/>
              </w:rPr>
              <w:t>B</w:t>
            </w:r>
            <w:r w:rsidRPr="00787F48">
              <w:rPr>
                <w:sz w:val="21"/>
                <w:szCs w:val="21"/>
              </w:rPr>
              <w:t>类</w:t>
            </w:r>
          </w:p>
        </w:tc>
        <w:tc>
          <w:tcPr>
            <w:tcW w:w="1559" w:type="dxa"/>
            <w:vAlign w:val="center"/>
          </w:tcPr>
          <w:p w:rsidR="009401C4" w:rsidRPr="00787F48" w:rsidRDefault="009401C4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1"/>
                <w:szCs w:val="21"/>
              </w:rPr>
            </w:pPr>
            <w:r w:rsidRPr="00787F48">
              <w:rPr>
                <w:sz w:val="21"/>
                <w:szCs w:val="21"/>
              </w:rPr>
              <w:t>均匀</w:t>
            </w:r>
          </w:p>
        </w:tc>
        <w:tc>
          <w:tcPr>
            <w:tcW w:w="1636" w:type="dxa"/>
            <w:vAlign w:val="center"/>
          </w:tcPr>
          <w:p w:rsidR="009401C4" w:rsidRPr="00787F48" w:rsidRDefault="009401C4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1"/>
                <w:szCs w:val="21"/>
              </w:rPr>
            </w:pPr>
            <w:r w:rsidRPr="00787F48">
              <w:rPr>
                <w:iCs/>
              </w:rPr>
              <w:t>0.0029%</w:t>
            </w:r>
          </w:p>
        </w:tc>
      </w:tr>
    </w:tbl>
    <w:p w:rsidR="009401C4" w:rsidRPr="00787F48" w:rsidRDefault="009401C4" w:rsidP="009401C4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  <w:rPr>
          <w:rFonts w:ascii="Times New Roman" w:hAnsi="Times New Roman" w:cs="Times New Roman"/>
        </w:rPr>
      </w:pPr>
      <w:r w:rsidRPr="00787F48">
        <w:rPr>
          <w:rFonts w:ascii="Times New Roman" w:hAnsi="Times New Roman" w:cs="Times New Roman"/>
        </w:rPr>
        <w:t>考虑到被校校验仪读数的重复性和分辨力存在重复，在合成标准不确定度时将二者中较小值舍去，则：</w:t>
      </w:r>
    </w:p>
    <w:p w:rsidR="009401C4" w:rsidRPr="00787F48" w:rsidRDefault="009401C4" w:rsidP="009401C4">
      <w:pPr>
        <w:tabs>
          <w:tab w:val="center" w:pos="4153"/>
          <w:tab w:val="right" w:pos="6552"/>
        </w:tabs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 w:rsidRPr="00787F48">
        <w:rPr>
          <w:rFonts w:ascii="Times New Roman" w:hAnsi="Times New Roman" w:cs="Times New Roman"/>
          <w:i/>
          <w:iCs/>
        </w:rPr>
        <w:t>u</w:t>
      </w:r>
      <w:r w:rsidRPr="00787F48">
        <w:rPr>
          <w:rFonts w:ascii="Times New Roman" w:hAnsi="Times New Roman" w:cs="Times New Roman"/>
          <w:vertAlign w:val="subscript"/>
        </w:rPr>
        <w:t>crel</w:t>
      </w:r>
      <w:r w:rsidRPr="00787F48">
        <w:rPr>
          <w:rFonts w:ascii="Times New Roman" w:hAnsi="Times New Roman" w:cs="Times New Roman"/>
        </w:rPr>
        <w:t>=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 w:cs="Times New Roman"/>
                    <w:i/>
                  </w:rPr>
                </m:ctrlPr>
              </m:sSupPr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 w:cs="Times New Roman"/>
                      </w:rPr>
                      <m:t>1rel</m:t>
                    </m:r>
                  </m:sub>
                </m:sSub>
              </m:e>
              <m:sup>
                <m:r>
                  <w:rPr>
                    <w:rFonts w:ascii="Cambria Math" w:hAnsi="Cambria Math" w:cs="Times New Roman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</w:rPr>
              <m:t>+</m:t>
            </m:r>
            <m:sSup>
              <m:sSupPr>
                <m:ctrlPr>
                  <w:rPr>
                    <w:rFonts w:ascii="Cambria Math" w:hAnsi="Cambria Math" w:cs="Times New Roman"/>
                    <w:i/>
                  </w:rPr>
                </m:ctrlPr>
              </m:sSupPr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 w:cs="Times New Roman"/>
                      </w:rPr>
                      <m:t>2rel</m:t>
                    </m:r>
                  </m:sub>
                </m:sSub>
              </m:e>
              <m:sup>
                <m:r>
                  <w:rPr>
                    <w:rFonts w:ascii="Cambria Math" w:hAnsi="Cambria Math" w:cs="Times New Roman"/>
                  </w:rPr>
                  <m:t>2</m:t>
                </m:r>
              </m:sup>
            </m:sSup>
            <m:sSup>
              <m:sSupPr>
                <m:ctrlPr>
                  <w:rPr>
                    <w:rFonts w:ascii="Cambria Math" w:hAnsi="Cambria Math" w:cs="Times New Roman"/>
                    <w:i/>
                  </w:rPr>
                </m:ctrlPr>
              </m:sSupPr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</w:rPr>
                      <m:t>+u</m:t>
                    </m:r>
                  </m:e>
                  <m:sub>
                    <m:r>
                      <w:rPr>
                        <w:rFonts w:ascii="Cambria Math" w:hAnsi="Cambria Math" w:cs="Times New Roman"/>
                      </w:rPr>
                      <m:t>3rel</m:t>
                    </m:r>
                  </m:sub>
                </m:sSub>
              </m:e>
              <m:sup>
                <m:r>
                  <w:rPr>
                    <w:rFonts w:ascii="Cambria Math" w:hAnsi="Cambria Math" w:cs="Times New Roman"/>
                  </w:rPr>
                  <m:t>2</m:t>
                </m:r>
              </m:sup>
            </m:sSup>
          </m:e>
        </m:rad>
      </m:oMath>
      <w:r w:rsidRPr="00787F48">
        <w:rPr>
          <w:rFonts w:ascii="Times New Roman" w:hAnsi="Times New Roman" w:cs="Times New Roman"/>
        </w:rPr>
        <w:t xml:space="preserve"> ≈ 0.0</w:t>
      </w:r>
      <w:r>
        <w:rPr>
          <w:rFonts w:ascii="Times New Roman" w:hAnsi="Times New Roman" w:cs="Times New Roman" w:hint="eastAsia"/>
        </w:rPr>
        <w:t>32</w:t>
      </w:r>
      <w:r w:rsidRPr="00787F48">
        <w:rPr>
          <w:rFonts w:ascii="Times New Roman" w:hAnsi="Times New Roman" w:cs="Times New Roman"/>
        </w:rPr>
        <w:t>%</w:t>
      </w:r>
    </w:p>
    <w:p w:rsidR="009401C4" w:rsidRPr="00787F48" w:rsidRDefault="009401C4" w:rsidP="009401C4">
      <w:pPr>
        <w:snapToGrid w:val="0"/>
        <w:spacing w:line="360" w:lineRule="auto"/>
        <w:rPr>
          <w:rFonts w:ascii="Times New Roman" w:eastAsia="黑体" w:hAnsi="Times New Roman" w:cs="Times New Roman"/>
        </w:rPr>
      </w:pPr>
      <w:r>
        <w:rPr>
          <w:rFonts w:ascii="Times New Roman" w:eastAsia="黑体" w:hAnsi="Times New Roman" w:cs="Times New Roman" w:hint="eastAsia"/>
        </w:rPr>
        <w:t>H</w:t>
      </w:r>
      <w:r w:rsidRPr="00787F48">
        <w:rPr>
          <w:rFonts w:ascii="Times New Roman" w:eastAsia="黑体" w:hAnsi="Times New Roman" w:cs="Times New Roman"/>
        </w:rPr>
        <w:t>.5</w:t>
      </w:r>
      <w:r w:rsidRPr="00787F48">
        <w:rPr>
          <w:rFonts w:ascii="Times New Roman" w:eastAsia="黑体" w:hAnsi="Times New Roman" w:cs="Times New Roman"/>
        </w:rPr>
        <w:t>扩展不确定度</w:t>
      </w:r>
    </w:p>
    <w:p w:rsidR="009401C4" w:rsidRPr="00787F48" w:rsidRDefault="009401C4" w:rsidP="009401C4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  <w:rPr>
          <w:rFonts w:ascii="Times New Roman" w:hAnsi="Times New Roman" w:cs="Times New Roman"/>
        </w:rPr>
      </w:pPr>
      <w:r w:rsidRPr="00787F48">
        <w:rPr>
          <w:rFonts w:ascii="Times New Roman" w:hAnsi="Times New Roman" w:cs="Times New Roman"/>
          <w:i/>
          <w:iCs/>
        </w:rPr>
        <w:t>U</w:t>
      </w:r>
      <w:r w:rsidRPr="00787F48">
        <w:rPr>
          <w:rFonts w:ascii="Times New Roman" w:hAnsi="Times New Roman" w:cs="Times New Roman"/>
          <w:i/>
          <w:iCs/>
          <w:vertAlign w:val="subscript"/>
        </w:rPr>
        <w:t>rel</w:t>
      </w:r>
      <w:r w:rsidRPr="00787F48">
        <w:rPr>
          <w:rFonts w:ascii="Times New Roman" w:hAnsi="Times New Roman" w:cs="Times New Roman"/>
        </w:rPr>
        <w:t>=</w:t>
      </w:r>
      <w:r w:rsidRPr="00787F48">
        <w:rPr>
          <w:rFonts w:ascii="Times New Roman" w:hAnsi="Times New Roman" w:cs="Times New Roman"/>
          <w:i/>
          <w:iCs/>
        </w:rPr>
        <w:t>k</w:t>
      </w:r>
      <w:r w:rsidRPr="00787F48">
        <w:rPr>
          <w:rFonts w:ascii="Times New Roman" w:hAnsi="Times New Roman" w:cs="Times New Roman"/>
        </w:rPr>
        <w:t>·</w:t>
      </w:r>
      <w:r w:rsidRPr="00787F48">
        <w:rPr>
          <w:rFonts w:ascii="Times New Roman" w:hAnsi="Times New Roman" w:cs="Times New Roman"/>
          <w:i/>
          <w:iCs/>
        </w:rPr>
        <w:t>u</w:t>
      </w:r>
      <w:r w:rsidRPr="00787F48">
        <w:rPr>
          <w:rFonts w:ascii="Times New Roman" w:hAnsi="Times New Roman" w:cs="Times New Roman"/>
          <w:vertAlign w:val="subscript"/>
        </w:rPr>
        <w:t>crel</w:t>
      </w:r>
      <w:r w:rsidRPr="00787F48">
        <w:rPr>
          <w:rFonts w:ascii="Times New Roman" w:hAnsi="Times New Roman" w:cs="Times New Roman"/>
        </w:rPr>
        <w:t>，取</w:t>
      </w:r>
      <w:r w:rsidRPr="00787F48">
        <w:rPr>
          <w:rFonts w:ascii="Times New Roman" w:hAnsi="Times New Roman" w:cs="Times New Roman"/>
          <w:i/>
          <w:iCs/>
        </w:rPr>
        <w:t>k</w:t>
      </w:r>
      <w:r w:rsidRPr="00787F48">
        <w:rPr>
          <w:rFonts w:ascii="Times New Roman" w:hAnsi="Times New Roman" w:cs="Times New Roman"/>
        </w:rPr>
        <w:t>=2</w:t>
      </w:r>
      <w:r w:rsidRPr="00787F48">
        <w:rPr>
          <w:rFonts w:ascii="Times New Roman" w:hAnsi="Times New Roman" w:cs="Times New Roman"/>
        </w:rPr>
        <w:t>，由此得到</w:t>
      </w:r>
      <w:r>
        <w:rPr>
          <w:rFonts w:ascii="Times New Roman" w:hAnsi="Times New Roman" w:cs="Times New Roman"/>
        </w:rPr>
        <w:t>直流</w:t>
      </w:r>
      <w:r w:rsidRPr="00787F48">
        <w:rPr>
          <w:rFonts w:ascii="Times New Roman" w:hAnsi="Times New Roman" w:cs="Times New Roman"/>
        </w:rPr>
        <w:t>电压</w:t>
      </w:r>
      <w:r w:rsidRPr="00787F48">
        <w:rPr>
          <w:rFonts w:ascii="Times New Roman" w:hAnsi="Times New Roman" w:cs="Times New Roman"/>
        </w:rPr>
        <w:t>10kV</w:t>
      </w:r>
      <w:r w:rsidRPr="00787F48">
        <w:rPr>
          <w:rFonts w:ascii="Times New Roman" w:hAnsi="Times New Roman" w:cs="Times New Roman"/>
        </w:rPr>
        <w:t>点的扩展不确定度为：</w:t>
      </w:r>
    </w:p>
    <w:p w:rsidR="009401C4" w:rsidRPr="00787F48" w:rsidRDefault="009401C4" w:rsidP="009401C4">
      <w:pPr>
        <w:tabs>
          <w:tab w:val="center" w:pos="4153"/>
          <w:tab w:val="right" w:pos="6552"/>
        </w:tabs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 w:rsidRPr="00787F48">
        <w:rPr>
          <w:rFonts w:ascii="Times New Roman" w:hAnsi="Times New Roman" w:cs="Times New Roman"/>
          <w:i/>
          <w:iCs/>
        </w:rPr>
        <w:t>U</w:t>
      </w:r>
      <w:r w:rsidRPr="00787F48">
        <w:rPr>
          <w:rFonts w:ascii="Times New Roman" w:hAnsi="Times New Roman" w:cs="Times New Roman"/>
          <w:i/>
          <w:iCs/>
          <w:vertAlign w:val="subscript"/>
        </w:rPr>
        <w:t>rel</w:t>
      </w:r>
      <w:r w:rsidRPr="00787F48">
        <w:rPr>
          <w:rFonts w:ascii="Times New Roman" w:hAnsi="Times New Roman" w:cs="Times New Roman"/>
        </w:rPr>
        <w:t>=2×0.0</w:t>
      </w:r>
      <w:r>
        <w:rPr>
          <w:rFonts w:ascii="Times New Roman" w:hAnsi="Times New Roman" w:cs="Times New Roman" w:hint="eastAsia"/>
        </w:rPr>
        <w:t>32</w:t>
      </w:r>
      <w:r w:rsidRPr="00787F48">
        <w:rPr>
          <w:rFonts w:ascii="Times New Roman" w:hAnsi="Times New Roman" w:cs="Times New Roman"/>
        </w:rPr>
        <w:t>% = 0.0</w:t>
      </w:r>
      <w:r>
        <w:rPr>
          <w:rFonts w:ascii="Times New Roman" w:hAnsi="Times New Roman" w:cs="Times New Roman" w:hint="eastAsia"/>
        </w:rPr>
        <w:t>7</w:t>
      </w:r>
      <w:r w:rsidRPr="00787F48">
        <w:rPr>
          <w:rFonts w:ascii="Times New Roman" w:hAnsi="Times New Roman" w:cs="Times New Roman"/>
        </w:rPr>
        <w:t xml:space="preserve">% </w:t>
      </w:r>
      <w:r w:rsidRPr="00787F48">
        <w:rPr>
          <w:rFonts w:ascii="Times New Roman" w:hAnsi="Times New Roman" w:cs="Times New Roman"/>
        </w:rPr>
        <w:t>，</w:t>
      </w:r>
      <w:r w:rsidRPr="00787F48">
        <w:rPr>
          <w:rFonts w:ascii="Times New Roman" w:hAnsi="Times New Roman" w:cs="Times New Roman"/>
          <w:i/>
          <w:iCs/>
        </w:rPr>
        <w:t>k</w:t>
      </w:r>
      <w:r w:rsidRPr="00787F48">
        <w:rPr>
          <w:rFonts w:ascii="Times New Roman" w:hAnsi="Times New Roman" w:cs="Times New Roman"/>
        </w:rPr>
        <w:t>=2</w:t>
      </w:r>
      <w:r w:rsidRPr="00787F48">
        <w:rPr>
          <w:rFonts w:ascii="Times New Roman" w:hAnsi="Times New Roman" w:cs="Times New Roman"/>
        </w:rPr>
        <w:t>。</w:t>
      </w:r>
    </w:p>
    <w:p w:rsidR="009401C4" w:rsidRPr="00787F48" w:rsidRDefault="009401C4" w:rsidP="009401C4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  <w:rPr>
          <w:rFonts w:ascii="Times New Roman" w:hAnsi="Times New Roman" w:cs="Times New Roman"/>
        </w:rPr>
      </w:pPr>
      <w:r w:rsidRPr="00787F48">
        <w:rPr>
          <w:rFonts w:ascii="Times New Roman" w:hAnsi="Times New Roman" w:cs="Times New Roman"/>
        </w:rPr>
        <w:t>换算至绝对扩展不确定度为：</w:t>
      </w:r>
      <w:r w:rsidRPr="00787F48">
        <w:rPr>
          <w:rFonts w:ascii="Times New Roman" w:hAnsi="Times New Roman" w:cs="Times New Roman"/>
          <w:i/>
          <w:iCs/>
        </w:rPr>
        <w:t>U</w:t>
      </w:r>
      <w:r w:rsidRPr="00787F48">
        <w:rPr>
          <w:rFonts w:ascii="Times New Roman" w:hAnsi="Times New Roman" w:cs="Times New Roman"/>
        </w:rPr>
        <w:t>= 0.00</w:t>
      </w:r>
      <w:r>
        <w:rPr>
          <w:rFonts w:ascii="Times New Roman" w:hAnsi="Times New Roman" w:cs="Times New Roman" w:hint="eastAsia"/>
        </w:rPr>
        <w:t>7</w:t>
      </w:r>
      <w:r w:rsidRPr="00787F48">
        <w:rPr>
          <w:rFonts w:ascii="Times New Roman" w:hAnsi="Times New Roman" w:cs="Times New Roman"/>
        </w:rPr>
        <w:t>kV</w:t>
      </w:r>
      <w:r w:rsidRPr="00787F48">
        <w:rPr>
          <w:rFonts w:ascii="Times New Roman" w:hAnsi="Times New Roman" w:cs="Times New Roman"/>
        </w:rPr>
        <w:t>，</w:t>
      </w:r>
      <w:r w:rsidRPr="00787F48">
        <w:rPr>
          <w:rFonts w:ascii="Times New Roman" w:hAnsi="Times New Roman" w:cs="Times New Roman"/>
          <w:i/>
          <w:iCs/>
        </w:rPr>
        <w:t>k</w:t>
      </w:r>
      <w:r w:rsidRPr="00787F48">
        <w:rPr>
          <w:rFonts w:ascii="Times New Roman" w:hAnsi="Times New Roman" w:cs="Times New Roman"/>
        </w:rPr>
        <w:t>=2</w:t>
      </w:r>
      <w:r w:rsidRPr="00787F48">
        <w:rPr>
          <w:rFonts w:ascii="Times New Roman" w:hAnsi="Times New Roman" w:cs="Times New Roman"/>
        </w:rPr>
        <w:t>。</w:t>
      </w:r>
    </w:p>
    <w:p w:rsidR="009401C4" w:rsidRPr="007F3B7D" w:rsidRDefault="009401C4" w:rsidP="009401C4"/>
    <w:p w:rsidR="009401C4" w:rsidRDefault="009401C4">
      <w:pPr>
        <w:widowControl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9401C4" w:rsidRPr="00787F48" w:rsidRDefault="009401C4" w:rsidP="009401C4">
      <w:pPr>
        <w:pStyle w:val="p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lastRenderedPageBreak/>
        <w:t>I</w:t>
      </w:r>
      <w:r>
        <w:rPr>
          <w:rFonts w:hint="eastAsia"/>
          <w:b/>
          <w:sz w:val="24"/>
          <w:szCs w:val="24"/>
        </w:rPr>
        <w:t>交流电压（标准源法）</w:t>
      </w:r>
    </w:p>
    <w:p w:rsidR="009401C4" w:rsidRPr="00787F48" w:rsidRDefault="009401C4" w:rsidP="009401C4">
      <w:pPr>
        <w:snapToGrid w:val="0"/>
        <w:spacing w:line="360" w:lineRule="auto"/>
        <w:rPr>
          <w:rFonts w:ascii="Times New Roman" w:eastAsia="黑体" w:hAnsi="Times New Roman" w:cs="Times New Roman"/>
        </w:rPr>
      </w:pPr>
      <w:r>
        <w:rPr>
          <w:rFonts w:ascii="Times New Roman" w:eastAsia="黑体" w:hAnsi="Times New Roman" w:cs="Times New Roman" w:hint="eastAsia"/>
        </w:rPr>
        <w:t>I</w:t>
      </w:r>
      <w:r w:rsidRPr="00787F48">
        <w:rPr>
          <w:rFonts w:ascii="Times New Roman" w:eastAsia="黑体" w:hAnsi="Times New Roman" w:cs="Times New Roman"/>
        </w:rPr>
        <w:t xml:space="preserve">.1 </w:t>
      </w:r>
      <w:r w:rsidRPr="00787F48">
        <w:rPr>
          <w:rFonts w:ascii="Times New Roman" w:eastAsia="黑体" w:hAnsi="Times New Roman" w:cs="Times New Roman"/>
        </w:rPr>
        <w:t>概述</w:t>
      </w:r>
    </w:p>
    <w:p w:rsidR="009401C4" w:rsidRPr="00787F48" w:rsidRDefault="009401C4" w:rsidP="009401C4">
      <w:pPr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787F48">
        <w:rPr>
          <w:rFonts w:ascii="Times New Roman" w:hAnsi="Times New Roman" w:cs="Times New Roman"/>
        </w:rPr>
        <w:t>环境条件：温度</w:t>
      </w:r>
      <w:r w:rsidRPr="00787F48">
        <w:rPr>
          <w:rFonts w:ascii="Times New Roman" w:hAnsi="Times New Roman" w:cs="Times New Roman"/>
        </w:rPr>
        <w:t>20.5℃</w:t>
      </w:r>
      <w:r w:rsidRPr="00787F48">
        <w:rPr>
          <w:rFonts w:ascii="Times New Roman" w:hAnsi="Times New Roman" w:cs="Times New Roman"/>
        </w:rPr>
        <w:t>，相对湿度：</w:t>
      </w:r>
      <w:r w:rsidRPr="00787F48">
        <w:rPr>
          <w:rFonts w:ascii="Times New Roman" w:hAnsi="Times New Roman" w:cs="Times New Roman"/>
        </w:rPr>
        <w:t>50%</w:t>
      </w:r>
      <w:r w:rsidRPr="00787F48">
        <w:rPr>
          <w:rFonts w:ascii="Times New Roman" w:hAnsi="Times New Roman" w:cs="Times New Roman"/>
        </w:rPr>
        <w:t>；</w:t>
      </w:r>
    </w:p>
    <w:p w:rsidR="009401C4" w:rsidRPr="00787F48" w:rsidRDefault="009401C4" w:rsidP="009401C4">
      <w:pPr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787F48">
        <w:rPr>
          <w:rFonts w:ascii="Times New Roman" w:hAnsi="Times New Roman" w:cs="Times New Roman"/>
        </w:rPr>
        <w:t>测量标准：</w:t>
      </w:r>
      <w:r w:rsidRPr="00787F48">
        <w:rPr>
          <w:rFonts w:ascii="Times New Roman" w:hAnsi="Times New Roman" w:cs="Times New Roman"/>
        </w:rPr>
        <w:t>TD1860</w:t>
      </w:r>
      <w:r w:rsidRPr="00787F48">
        <w:rPr>
          <w:rFonts w:ascii="Times New Roman" w:hAnsi="Times New Roman" w:cs="Times New Roman"/>
        </w:rPr>
        <w:t>多功能标准源；</w:t>
      </w:r>
    </w:p>
    <w:p w:rsidR="009401C4" w:rsidRPr="00787F48" w:rsidRDefault="009401C4" w:rsidP="009401C4">
      <w:pPr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787F48">
        <w:rPr>
          <w:rFonts w:ascii="Times New Roman" w:hAnsi="Times New Roman" w:cs="Times New Roman"/>
        </w:rPr>
        <w:t>被测对象：</w:t>
      </w:r>
      <w:r w:rsidRPr="00787F48">
        <w:rPr>
          <w:rFonts w:ascii="Times New Roman" w:hAnsi="Times New Roman" w:cs="Times New Roman"/>
        </w:rPr>
        <w:t>JK2005</w:t>
      </w:r>
      <w:r w:rsidRPr="00787F48">
        <w:rPr>
          <w:rFonts w:ascii="Times New Roman" w:hAnsi="Times New Roman" w:cs="Times New Roman"/>
        </w:rPr>
        <w:t>型耐电压测试仪校验装置；</w:t>
      </w:r>
    </w:p>
    <w:p w:rsidR="009401C4" w:rsidRPr="00787F48" w:rsidRDefault="009401C4" w:rsidP="009401C4">
      <w:pPr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787F48">
        <w:rPr>
          <w:rFonts w:ascii="Times New Roman" w:hAnsi="Times New Roman" w:cs="Times New Roman"/>
        </w:rPr>
        <w:t>测量方法：采用标准源法，用多功能标准源输出</w:t>
      </w:r>
      <w:r>
        <w:rPr>
          <w:rFonts w:ascii="Times New Roman" w:hAnsi="Times New Roman" w:cs="Times New Roman" w:hint="eastAsia"/>
        </w:rPr>
        <w:t>交流</w:t>
      </w:r>
      <w:r w:rsidRPr="00787F48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 w:hint="eastAsia"/>
        </w:rPr>
        <w:t>kv</w:t>
      </w:r>
      <w:r w:rsidRPr="00787F48">
        <w:rPr>
          <w:rFonts w:ascii="Times New Roman" w:hAnsi="Times New Roman" w:cs="Times New Roman"/>
        </w:rPr>
        <w:t>电流，记录被校校验仪示值。</w:t>
      </w:r>
    </w:p>
    <w:p w:rsidR="009401C4" w:rsidRPr="00787F48" w:rsidRDefault="009401C4" w:rsidP="009401C4">
      <w:pPr>
        <w:snapToGrid w:val="0"/>
        <w:spacing w:line="360" w:lineRule="auto"/>
        <w:rPr>
          <w:rFonts w:ascii="Times New Roman" w:eastAsia="黑体" w:hAnsi="Times New Roman" w:cs="Times New Roman"/>
        </w:rPr>
      </w:pPr>
      <w:r>
        <w:rPr>
          <w:rFonts w:ascii="Times New Roman" w:eastAsia="黑体" w:hAnsi="Times New Roman" w:cs="Times New Roman" w:hint="eastAsia"/>
        </w:rPr>
        <w:t>I</w:t>
      </w:r>
      <w:r w:rsidRPr="00787F48">
        <w:rPr>
          <w:rFonts w:ascii="Times New Roman" w:eastAsia="黑体" w:hAnsi="Times New Roman" w:cs="Times New Roman"/>
        </w:rPr>
        <w:t xml:space="preserve">.2 </w:t>
      </w:r>
      <w:r w:rsidRPr="00787F48">
        <w:rPr>
          <w:rFonts w:ascii="Times New Roman" w:eastAsia="黑体" w:hAnsi="Times New Roman" w:cs="Times New Roman"/>
        </w:rPr>
        <w:t>测量模型</w:t>
      </w:r>
    </w:p>
    <w:p w:rsidR="009401C4" w:rsidRPr="00787F48" w:rsidRDefault="009401C4" w:rsidP="009401C4">
      <w:pPr>
        <w:tabs>
          <w:tab w:val="center" w:pos="4153"/>
        </w:tabs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787F48">
        <w:rPr>
          <w:rFonts w:ascii="Times New Roman" w:hAnsi="Times New Roman" w:cs="Times New Roman"/>
        </w:rPr>
        <w:t>设</w:t>
      </w:r>
      <w:r>
        <w:rPr>
          <w:rFonts w:ascii="Times New Roman" w:hAnsi="Times New Roman" w:cs="Times New Roman" w:hint="eastAsia"/>
          <w:i/>
          <w:iCs/>
        </w:rPr>
        <w:t>V</w:t>
      </w:r>
      <w:r w:rsidRPr="00787F48">
        <w:rPr>
          <w:rFonts w:ascii="Times New Roman" w:hAnsi="Times New Roman" w:cs="Times New Roman"/>
          <w:vertAlign w:val="subscript"/>
        </w:rPr>
        <w:t>N</w:t>
      </w:r>
      <w:r w:rsidRPr="00787F48">
        <w:rPr>
          <w:rFonts w:ascii="Times New Roman" w:hAnsi="Times New Roman" w:cs="Times New Roman"/>
        </w:rPr>
        <w:t>为多功能标准源的输出</w:t>
      </w:r>
      <w:r>
        <w:rPr>
          <w:rFonts w:ascii="Times New Roman" w:hAnsi="Times New Roman" w:cs="Times New Roman" w:hint="eastAsia"/>
        </w:rPr>
        <w:t>交流电压</w:t>
      </w:r>
      <w:r w:rsidRPr="00787F48">
        <w:rPr>
          <w:rFonts w:ascii="Times New Roman" w:hAnsi="Times New Roman" w:cs="Times New Roman"/>
        </w:rPr>
        <w:t>标准值，</w:t>
      </w:r>
      <w:r>
        <w:rPr>
          <w:rFonts w:ascii="Times New Roman" w:hAnsi="Times New Roman" w:cs="Times New Roman" w:hint="eastAsia"/>
          <w:i/>
          <w:iCs/>
        </w:rPr>
        <w:t>V</w:t>
      </w:r>
      <w:r w:rsidRPr="00787F48">
        <w:rPr>
          <w:rFonts w:ascii="Times New Roman" w:hAnsi="Times New Roman" w:cs="Times New Roman"/>
          <w:vertAlign w:val="subscript"/>
        </w:rPr>
        <w:t>X</w:t>
      </w:r>
      <w:r w:rsidRPr="00787F48">
        <w:rPr>
          <w:rFonts w:ascii="Times New Roman" w:hAnsi="Times New Roman" w:cs="Times New Roman"/>
        </w:rPr>
        <w:t>为被校校验仪的</w:t>
      </w:r>
      <w:r>
        <w:rPr>
          <w:rFonts w:ascii="Times New Roman" w:hAnsi="Times New Roman" w:cs="Times New Roman" w:hint="eastAsia"/>
        </w:rPr>
        <w:t>交流电压</w:t>
      </w:r>
      <w:r w:rsidRPr="00787F48">
        <w:rPr>
          <w:rFonts w:ascii="Times New Roman" w:hAnsi="Times New Roman" w:cs="Times New Roman"/>
        </w:rPr>
        <w:t>示值，由使用说明书可知，对于多功能标准源和被校校验仪，在标准条件下，温度、湿度、输入零电流、输入阻抗等带来的影响可忽略，由此得到：</w:t>
      </w:r>
    </w:p>
    <w:p w:rsidR="009401C4" w:rsidRPr="00787F48" w:rsidRDefault="009401C4" w:rsidP="009401C4">
      <w:pPr>
        <w:tabs>
          <w:tab w:val="center" w:pos="4153"/>
          <w:tab w:val="right" w:pos="6552"/>
        </w:tabs>
        <w:spacing w:line="360" w:lineRule="auto"/>
        <w:ind w:firstLineChars="200" w:firstLine="420"/>
        <w:jc w:val="center"/>
        <w:rPr>
          <w:rFonts w:ascii="Times New Roman" w:hAnsi="Times New Roman" w:cs="Times New Roman"/>
          <w:lang w:val="fr-FR"/>
        </w:rPr>
      </w:pPr>
      <w:r w:rsidRPr="00787F48">
        <w:rPr>
          <w:rFonts w:ascii="Times New Roman" w:hAnsi="Times New Roman" w:cs="Times New Roman"/>
        </w:rPr>
        <w:sym w:font="Symbol" w:char="F044"/>
      </w:r>
      <w:r w:rsidRPr="00787F48">
        <w:rPr>
          <w:rFonts w:ascii="Times New Roman" w:hAnsi="Times New Roman" w:cs="Times New Roman"/>
          <w:lang w:val="fr-FR"/>
        </w:rPr>
        <w:t xml:space="preserve"> = </w:t>
      </w:r>
      <w:r>
        <w:rPr>
          <w:rFonts w:ascii="Times New Roman" w:hAnsi="Times New Roman" w:cs="Times New Roman" w:hint="eastAsia"/>
          <w:i/>
          <w:iCs/>
          <w:lang w:val="fr-FR"/>
        </w:rPr>
        <w:t>V</w:t>
      </w:r>
      <w:r w:rsidRPr="00787F48">
        <w:rPr>
          <w:rFonts w:ascii="Times New Roman" w:hAnsi="Times New Roman" w:cs="Times New Roman"/>
          <w:vertAlign w:val="subscript"/>
          <w:lang w:val="fr-FR"/>
        </w:rPr>
        <w:t xml:space="preserve">X </w:t>
      </w:r>
      <w:r w:rsidRPr="00787F48">
        <w:rPr>
          <w:rFonts w:ascii="Times New Roman" w:hAnsi="Times New Roman" w:cs="Times New Roman"/>
          <w:lang w:val="fr-FR"/>
        </w:rPr>
        <w:t>-</w:t>
      </w:r>
      <w:r>
        <w:rPr>
          <w:rFonts w:ascii="Times New Roman" w:hAnsi="Times New Roman" w:cs="Times New Roman" w:hint="eastAsia"/>
          <w:i/>
          <w:iCs/>
          <w:lang w:val="fr-FR"/>
        </w:rPr>
        <w:t>V</w:t>
      </w:r>
      <w:r w:rsidRPr="00787F48">
        <w:rPr>
          <w:rFonts w:ascii="Times New Roman" w:hAnsi="Times New Roman" w:cs="Times New Roman"/>
          <w:vertAlign w:val="subscript"/>
          <w:lang w:val="fr-FR"/>
        </w:rPr>
        <w:t>N</w:t>
      </w:r>
      <w:r w:rsidRPr="00787F48">
        <w:rPr>
          <w:rFonts w:ascii="Times New Roman" w:hAnsi="Times New Roman" w:cs="Times New Roman"/>
          <w:vertAlign w:val="subscript"/>
          <w:lang w:val="fr-FR"/>
        </w:rPr>
        <w:tab/>
      </w:r>
      <w:r w:rsidRPr="00787F48">
        <w:rPr>
          <w:rFonts w:ascii="Times New Roman" w:hAnsi="Times New Roman" w:cs="Times New Roman"/>
          <w:lang w:val="fr-FR"/>
        </w:rPr>
        <w:t>(</w:t>
      </w:r>
      <w:r>
        <w:rPr>
          <w:rFonts w:ascii="Times New Roman" w:hAnsi="Times New Roman" w:cs="Times New Roman" w:hint="eastAsia"/>
          <w:lang w:val="fr-FR"/>
        </w:rPr>
        <w:t>I</w:t>
      </w:r>
      <w:r w:rsidRPr="00787F48">
        <w:rPr>
          <w:rFonts w:ascii="Times New Roman" w:hAnsi="Times New Roman" w:cs="Times New Roman"/>
          <w:lang w:val="fr-FR"/>
        </w:rPr>
        <w:t>.1)</w:t>
      </w:r>
    </w:p>
    <w:p w:rsidR="009401C4" w:rsidRPr="00787F48" w:rsidRDefault="009401C4" w:rsidP="009401C4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  <w:rPr>
          <w:rFonts w:ascii="Times New Roman" w:hAnsi="Times New Roman" w:cs="Times New Roman"/>
          <w:lang w:val="fr-FR"/>
        </w:rPr>
      </w:pPr>
      <w:r w:rsidRPr="00787F48">
        <w:rPr>
          <w:rFonts w:ascii="Times New Roman" w:hAnsi="Times New Roman" w:cs="Times New Roman"/>
          <w:lang w:val="fr-FR"/>
        </w:rPr>
        <w:t>考虑到</w:t>
      </w:r>
      <w:r w:rsidRPr="00787F48">
        <w:rPr>
          <w:rFonts w:ascii="Times New Roman" w:hAnsi="Times New Roman" w:cs="Times New Roman"/>
        </w:rPr>
        <w:t>被校</w:t>
      </w:r>
      <w:r w:rsidRPr="00787F48">
        <w:rPr>
          <w:rFonts w:ascii="Times New Roman" w:hAnsi="Times New Roman" w:cs="Times New Roman"/>
          <w:lang w:val="fr-FR"/>
        </w:rPr>
        <w:t>校验仪的分辨力对</w:t>
      </w:r>
      <w:r w:rsidR="00A12E24">
        <w:rPr>
          <w:rFonts w:ascii="Times New Roman" w:hAnsi="Times New Roman" w:cs="Times New Roman"/>
          <w:lang w:val="fr-FR"/>
        </w:rPr>
        <w:t>测</w:t>
      </w:r>
      <w:r w:rsidRPr="00787F48">
        <w:rPr>
          <w:rFonts w:ascii="Times New Roman" w:hAnsi="Times New Roman" w:cs="Times New Roman"/>
          <w:lang w:val="fr-FR"/>
        </w:rPr>
        <w:t>量结果的影响，测量模型成为：</w:t>
      </w:r>
    </w:p>
    <w:p w:rsidR="009401C4" w:rsidRPr="00787F48" w:rsidRDefault="009401C4" w:rsidP="009401C4">
      <w:pPr>
        <w:tabs>
          <w:tab w:val="center" w:pos="4153"/>
          <w:tab w:val="right" w:pos="6552"/>
        </w:tabs>
        <w:spacing w:line="360" w:lineRule="auto"/>
        <w:ind w:firstLineChars="200" w:firstLine="420"/>
        <w:jc w:val="center"/>
        <w:rPr>
          <w:rFonts w:ascii="Times New Roman" w:hAnsi="Times New Roman" w:cs="Times New Roman"/>
          <w:lang w:val="fr-FR"/>
        </w:rPr>
      </w:pPr>
      <w:r w:rsidRPr="00787F48">
        <w:rPr>
          <w:rFonts w:ascii="Times New Roman" w:hAnsi="Times New Roman" w:cs="Times New Roman"/>
        </w:rPr>
        <w:sym w:font="Symbol" w:char="F044"/>
      </w:r>
      <w:r w:rsidRPr="00787F48">
        <w:rPr>
          <w:rFonts w:ascii="Times New Roman" w:hAnsi="Times New Roman" w:cs="Times New Roman"/>
          <w:lang w:val="fr-FR"/>
        </w:rPr>
        <w:t xml:space="preserve"> = </w:t>
      </w:r>
      <w:r>
        <w:rPr>
          <w:rFonts w:ascii="Times New Roman" w:hAnsi="Times New Roman" w:cs="Times New Roman" w:hint="eastAsia"/>
          <w:i/>
          <w:iCs/>
          <w:lang w:val="fr-FR"/>
        </w:rPr>
        <w:t>V</w:t>
      </w:r>
      <w:r w:rsidRPr="00787F48">
        <w:rPr>
          <w:rFonts w:ascii="Times New Roman" w:hAnsi="Times New Roman" w:cs="Times New Roman"/>
          <w:vertAlign w:val="subscript"/>
          <w:lang w:val="fr-FR"/>
        </w:rPr>
        <w:t xml:space="preserve">X </w:t>
      </w:r>
      <w:r w:rsidRPr="00787F48">
        <w:rPr>
          <w:rFonts w:ascii="Times New Roman" w:hAnsi="Times New Roman" w:cs="Times New Roman"/>
          <w:lang w:val="fr-FR"/>
        </w:rPr>
        <w:t>-</w:t>
      </w:r>
      <w:r>
        <w:rPr>
          <w:rFonts w:ascii="Times New Roman" w:hAnsi="Times New Roman" w:cs="Times New Roman" w:hint="eastAsia"/>
          <w:i/>
          <w:iCs/>
          <w:lang w:val="fr-FR"/>
        </w:rPr>
        <w:t>V</w:t>
      </w:r>
      <w:r w:rsidRPr="00787F48">
        <w:rPr>
          <w:rFonts w:ascii="Times New Roman" w:hAnsi="Times New Roman" w:cs="Times New Roman"/>
          <w:vertAlign w:val="subscript"/>
          <w:lang w:val="fr-FR"/>
        </w:rPr>
        <w:t>N</w:t>
      </w:r>
      <w:r w:rsidRPr="00787F48">
        <w:rPr>
          <w:rFonts w:ascii="Times New Roman" w:hAnsi="Times New Roman" w:cs="Times New Roman"/>
          <w:lang w:val="fr-FR"/>
        </w:rPr>
        <w:t>+</w:t>
      </w:r>
      <w:r w:rsidRPr="00787F48">
        <w:rPr>
          <w:rFonts w:ascii="Times New Roman" w:hAnsi="Times New Roman" w:cs="Times New Roman"/>
          <w:color w:val="333333"/>
          <w:sz w:val="18"/>
          <w:szCs w:val="18"/>
          <w:shd w:val="clear" w:color="auto" w:fill="FFFFFF"/>
        </w:rPr>
        <w:t>δ</w:t>
      </w:r>
      <w:r>
        <w:rPr>
          <w:rFonts w:ascii="Times New Roman" w:hAnsi="Times New Roman" w:cs="Times New Roman" w:hint="eastAsia"/>
          <w:i/>
          <w:iCs/>
          <w:lang w:val="fr-FR"/>
        </w:rPr>
        <w:t>V</w:t>
      </w:r>
      <w:r w:rsidRPr="00787F48">
        <w:rPr>
          <w:rFonts w:ascii="Times New Roman" w:hAnsi="Times New Roman" w:cs="Times New Roman"/>
          <w:vertAlign w:val="subscript"/>
          <w:lang w:val="fr-FR"/>
        </w:rPr>
        <w:t>X</w:t>
      </w:r>
      <w:r w:rsidRPr="00787F48">
        <w:rPr>
          <w:rFonts w:ascii="Times New Roman" w:hAnsi="Times New Roman" w:cs="Times New Roman"/>
          <w:vertAlign w:val="subscript"/>
          <w:lang w:val="fr-FR"/>
        </w:rPr>
        <w:tab/>
      </w:r>
      <w:r w:rsidRPr="00787F48">
        <w:rPr>
          <w:rFonts w:ascii="Times New Roman" w:hAnsi="Times New Roman" w:cs="Times New Roman"/>
          <w:lang w:val="fr-FR"/>
        </w:rPr>
        <w:t>(</w:t>
      </w:r>
      <w:r>
        <w:rPr>
          <w:rFonts w:ascii="Times New Roman" w:hAnsi="Times New Roman" w:cs="Times New Roman" w:hint="eastAsia"/>
          <w:lang w:val="fr-FR"/>
        </w:rPr>
        <w:t>I</w:t>
      </w:r>
      <w:r w:rsidRPr="00787F48">
        <w:rPr>
          <w:rFonts w:ascii="Times New Roman" w:hAnsi="Times New Roman" w:cs="Times New Roman"/>
          <w:lang w:val="fr-FR"/>
        </w:rPr>
        <w:t>.2)</w:t>
      </w:r>
    </w:p>
    <w:p w:rsidR="009401C4" w:rsidRPr="00787F48" w:rsidRDefault="009401C4" w:rsidP="009401C4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  <w:rPr>
          <w:rFonts w:ascii="Times New Roman" w:hAnsi="Times New Roman" w:cs="Times New Roman"/>
          <w:lang w:val="fr-FR"/>
        </w:rPr>
      </w:pPr>
      <w:r w:rsidRPr="00787F48">
        <w:rPr>
          <w:rFonts w:ascii="Times New Roman" w:hAnsi="Times New Roman" w:cs="Times New Roman"/>
          <w:lang w:val="fr-FR"/>
        </w:rPr>
        <w:t>式中：</w:t>
      </w:r>
    </w:p>
    <w:p w:rsidR="009401C4" w:rsidRPr="00787F48" w:rsidRDefault="009401C4" w:rsidP="009401C4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  <w:rPr>
          <w:rFonts w:ascii="Times New Roman" w:hAnsi="Times New Roman" w:cs="Times New Roman"/>
          <w:lang w:val="fr-FR"/>
        </w:rPr>
      </w:pPr>
      <w:r w:rsidRPr="00787F48">
        <w:rPr>
          <w:rFonts w:ascii="Times New Roman" w:hAnsi="Times New Roman" w:cs="Times New Roman"/>
        </w:rPr>
        <w:sym w:font="Symbol" w:char="F044"/>
      </w:r>
      <w:r w:rsidRPr="00787F48">
        <w:rPr>
          <w:rFonts w:ascii="Times New Roman" w:hAnsi="Times New Roman" w:cs="Times New Roman"/>
        </w:rPr>
        <w:t>——</w:t>
      </w:r>
      <w:r w:rsidRPr="00787F48">
        <w:rPr>
          <w:rFonts w:ascii="Times New Roman" w:hAnsi="Times New Roman" w:cs="Times New Roman"/>
        </w:rPr>
        <w:t>被校校验仪的</w:t>
      </w:r>
      <w:r>
        <w:rPr>
          <w:rFonts w:ascii="Times New Roman" w:hAnsi="Times New Roman" w:cs="Times New Roman" w:hint="eastAsia"/>
        </w:rPr>
        <w:t>交流电压</w:t>
      </w:r>
      <w:r w:rsidRPr="00787F48">
        <w:rPr>
          <w:rFonts w:ascii="Times New Roman" w:hAnsi="Times New Roman" w:cs="Times New Roman"/>
        </w:rPr>
        <w:t>示值误差，</w:t>
      </w:r>
      <w:r>
        <w:rPr>
          <w:rFonts w:ascii="Times New Roman" w:hAnsi="Times New Roman" w:cs="Times New Roman" w:hint="eastAsia"/>
        </w:rPr>
        <w:t>kV</w:t>
      </w:r>
      <w:r w:rsidRPr="00787F48">
        <w:rPr>
          <w:rFonts w:ascii="Times New Roman" w:hAnsi="Times New Roman" w:cs="Times New Roman"/>
        </w:rPr>
        <w:t>；</w:t>
      </w:r>
    </w:p>
    <w:p w:rsidR="009401C4" w:rsidRPr="00787F48" w:rsidRDefault="009401C4" w:rsidP="009401C4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  <w:rPr>
          <w:rFonts w:ascii="Times New Roman" w:hAnsi="Times New Roman" w:cs="Times New Roman"/>
          <w:lang w:val="fr-FR"/>
        </w:rPr>
      </w:pPr>
      <w:r>
        <w:rPr>
          <w:rFonts w:ascii="Times New Roman" w:hAnsi="Times New Roman" w:cs="Times New Roman" w:hint="eastAsia"/>
          <w:i/>
          <w:iCs/>
          <w:lang w:val="fr-FR"/>
        </w:rPr>
        <w:t>V</w:t>
      </w:r>
      <w:r w:rsidRPr="00787F48">
        <w:rPr>
          <w:rFonts w:ascii="Times New Roman" w:hAnsi="Times New Roman" w:cs="Times New Roman"/>
          <w:vertAlign w:val="subscript"/>
          <w:lang w:val="fr-FR"/>
        </w:rPr>
        <w:t>X</w:t>
      </w:r>
      <w:r w:rsidRPr="00787F48">
        <w:rPr>
          <w:rFonts w:ascii="Times New Roman" w:hAnsi="Times New Roman" w:cs="Times New Roman"/>
        </w:rPr>
        <w:t>——</w:t>
      </w:r>
      <w:r w:rsidRPr="00787F48">
        <w:rPr>
          <w:rFonts w:ascii="Times New Roman" w:hAnsi="Times New Roman" w:cs="Times New Roman"/>
        </w:rPr>
        <w:t>被校校验仪的示值，</w:t>
      </w:r>
      <w:r>
        <w:rPr>
          <w:rFonts w:ascii="Times New Roman" w:hAnsi="Times New Roman" w:cs="Times New Roman" w:hint="eastAsia"/>
        </w:rPr>
        <w:t>kV</w:t>
      </w:r>
      <w:r w:rsidRPr="00787F48">
        <w:rPr>
          <w:rFonts w:ascii="Times New Roman" w:hAnsi="Times New Roman" w:cs="Times New Roman"/>
        </w:rPr>
        <w:t>；</w:t>
      </w:r>
    </w:p>
    <w:p w:rsidR="009401C4" w:rsidRPr="00787F48" w:rsidRDefault="009401C4" w:rsidP="009401C4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  <w:i/>
          <w:iCs/>
          <w:lang w:val="fr-FR"/>
        </w:rPr>
        <w:t>V</w:t>
      </w:r>
      <w:r w:rsidRPr="00787F48">
        <w:rPr>
          <w:rFonts w:ascii="Times New Roman" w:hAnsi="Times New Roman" w:cs="Times New Roman"/>
          <w:vertAlign w:val="subscript"/>
          <w:lang w:val="fr-FR"/>
        </w:rPr>
        <w:t>N</w:t>
      </w:r>
      <w:r w:rsidRPr="00787F48">
        <w:rPr>
          <w:rFonts w:ascii="Times New Roman" w:hAnsi="Times New Roman" w:cs="Times New Roman"/>
        </w:rPr>
        <w:t>——</w:t>
      </w:r>
      <w:r w:rsidRPr="00787F48">
        <w:rPr>
          <w:rFonts w:ascii="Times New Roman" w:hAnsi="Times New Roman" w:cs="Times New Roman"/>
        </w:rPr>
        <w:t>多功能标准源的输出</w:t>
      </w:r>
      <w:r>
        <w:rPr>
          <w:rFonts w:ascii="Times New Roman" w:hAnsi="Times New Roman" w:cs="Times New Roman" w:hint="eastAsia"/>
        </w:rPr>
        <w:t>交流电压</w:t>
      </w:r>
      <w:r w:rsidRPr="00787F48">
        <w:rPr>
          <w:rFonts w:ascii="Times New Roman" w:hAnsi="Times New Roman" w:cs="Times New Roman"/>
        </w:rPr>
        <w:t>标准值，</w:t>
      </w:r>
      <w:r>
        <w:rPr>
          <w:rFonts w:ascii="Times New Roman" w:hAnsi="Times New Roman" w:cs="Times New Roman" w:hint="eastAsia"/>
        </w:rPr>
        <w:t>kV</w:t>
      </w:r>
      <w:r w:rsidRPr="00787F48">
        <w:rPr>
          <w:rFonts w:ascii="Times New Roman" w:hAnsi="Times New Roman" w:cs="Times New Roman"/>
        </w:rPr>
        <w:t>；</w:t>
      </w:r>
    </w:p>
    <w:p w:rsidR="009401C4" w:rsidRPr="00787F48" w:rsidRDefault="009401C4" w:rsidP="009401C4">
      <w:pPr>
        <w:tabs>
          <w:tab w:val="center" w:pos="4153"/>
          <w:tab w:val="right" w:pos="6552"/>
        </w:tabs>
        <w:spacing w:line="360" w:lineRule="auto"/>
        <w:ind w:firstLineChars="200" w:firstLine="360"/>
        <w:jc w:val="left"/>
        <w:rPr>
          <w:rFonts w:ascii="Times New Roman" w:hAnsi="Times New Roman" w:cs="Times New Roman"/>
          <w:lang w:val="fr-FR"/>
        </w:rPr>
      </w:pPr>
      <w:r w:rsidRPr="00787F48">
        <w:rPr>
          <w:rFonts w:ascii="Times New Roman" w:hAnsi="Times New Roman" w:cs="Times New Roman"/>
          <w:color w:val="333333"/>
          <w:sz w:val="18"/>
          <w:szCs w:val="18"/>
          <w:shd w:val="clear" w:color="auto" w:fill="FFFFFF"/>
        </w:rPr>
        <w:t>δ</w:t>
      </w:r>
      <w:r>
        <w:rPr>
          <w:rFonts w:ascii="Times New Roman" w:hAnsi="Times New Roman" w:cs="Times New Roman" w:hint="eastAsia"/>
          <w:i/>
          <w:iCs/>
          <w:lang w:val="fr-FR"/>
        </w:rPr>
        <w:t>V</w:t>
      </w:r>
      <w:r w:rsidRPr="00787F48">
        <w:rPr>
          <w:rFonts w:ascii="Times New Roman" w:hAnsi="Times New Roman" w:cs="Times New Roman"/>
          <w:vertAlign w:val="subscript"/>
          <w:lang w:val="fr-FR"/>
        </w:rPr>
        <w:t>X</w:t>
      </w:r>
      <w:r w:rsidRPr="00787F48">
        <w:rPr>
          <w:rFonts w:ascii="Times New Roman" w:hAnsi="Times New Roman" w:cs="Times New Roman"/>
        </w:rPr>
        <w:t>——</w:t>
      </w:r>
      <w:r w:rsidRPr="00787F48">
        <w:rPr>
          <w:rFonts w:ascii="Times New Roman" w:hAnsi="Times New Roman" w:cs="Times New Roman"/>
        </w:rPr>
        <w:t>被校校验仪的分辨力对测量结果的影响，</w:t>
      </w:r>
      <w:r>
        <w:rPr>
          <w:rFonts w:ascii="Times New Roman" w:hAnsi="Times New Roman" w:cs="Times New Roman" w:hint="eastAsia"/>
        </w:rPr>
        <w:t>kV</w:t>
      </w:r>
      <w:r w:rsidRPr="00787F48">
        <w:rPr>
          <w:rFonts w:ascii="Times New Roman" w:hAnsi="Times New Roman" w:cs="Times New Roman"/>
        </w:rPr>
        <w:t>。</w:t>
      </w:r>
    </w:p>
    <w:p w:rsidR="009401C4" w:rsidRPr="00787F48" w:rsidRDefault="009401C4" w:rsidP="009401C4">
      <w:pPr>
        <w:snapToGrid w:val="0"/>
        <w:spacing w:line="360" w:lineRule="auto"/>
        <w:rPr>
          <w:rFonts w:ascii="Times New Roman" w:eastAsia="黑体" w:hAnsi="Times New Roman" w:cs="Times New Roman"/>
        </w:rPr>
      </w:pPr>
      <w:r>
        <w:rPr>
          <w:rFonts w:ascii="Times New Roman" w:eastAsia="黑体" w:hAnsi="Times New Roman" w:cs="Times New Roman" w:hint="eastAsia"/>
        </w:rPr>
        <w:t>I</w:t>
      </w:r>
      <w:r w:rsidRPr="00787F48">
        <w:rPr>
          <w:rFonts w:ascii="Times New Roman" w:eastAsia="黑体" w:hAnsi="Times New Roman" w:cs="Times New Roman"/>
        </w:rPr>
        <w:t>.3</w:t>
      </w:r>
      <w:r w:rsidRPr="00787F48">
        <w:rPr>
          <w:rFonts w:ascii="Times New Roman" w:eastAsia="黑体" w:hAnsi="Times New Roman" w:cs="Times New Roman"/>
        </w:rPr>
        <w:t>标准不确定度评定</w:t>
      </w:r>
    </w:p>
    <w:p w:rsidR="009401C4" w:rsidRPr="00787F48" w:rsidRDefault="009401C4" w:rsidP="009401C4">
      <w:pPr>
        <w:tabs>
          <w:tab w:val="center" w:pos="4153"/>
          <w:tab w:val="right" w:pos="6552"/>
        </w:tabs>
        <w:spacing w:line="360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I</w:t>
      </w:r>
      <w:r w:rsidRPr="00787F48">
        <w:rPr>
          <w:rFonts w:ascii="Times New Roman" w:hAnsi="Times New Roman" w:cs="Times New Roman"/>
        </w:rPr>
        <w:t>.3.1</w:t>
      </w:r>
      <w:r w:rsidRPr="00787F48">
        <w:rPr>
          <w:rFonts w:ascii="Times New Roman" w:hAnsi="Times New Roman" w:cs="Times New Roman"/>
        </w:rPr>
        <w:t>被校校验仪测量重复性引入的标准不确定度</w:t>
      </w:r>
      <w:r w:rsidRPr="00787F48">
        <w:rPr>
          <w:rFonts w:ascii="Times New Roman" w:hAnsi="Times New Roman" w:cs="Times New Roman"/>
          <w:i/>
          <w:iCs/>
        </w:rPr>
        <w:t>u</w:t>
      </w:r>
      <w:r w:rsidRPr="00787F48">
        <w:rPr>
          <w:rFonts w:ascii="Times New Roman" w:hAnsi="Times New Roman" w:cs="Times New Roman"/>
          <w:vertAlign w:val="subscript"/>
        </w:rPr>
        <w:t>1</w:t>
      </w:r>
    </w:p>
    <w:p w:rsidR="009401C4" w:rsidRPr="00787F48" w:rsidRDefault="009401C4" w:rsidP="009401C4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  <w:rPr>
          <w:rFonts w:ascii="Times New Roman" w:hAnsi="Times New Roman" w:cs="Times New Roman"/>
        </w:rPr>
      </w:pPr>
      <w:r w:rsidRPr="00787F48">
        <w:rPr>
          <w:rFonts w:ascii="Times New Roman" w:hAnsi="Times New Roman" w:cs="Times New Roman"/>
        </w:rPr>
        <w:t>多功能标准源输出</w:t>
      </w:r>
      <w:r>
        <w:rPr>
          <w:rFonts w:ascii="Times New Roman" w:hAnsi="Times New Roman" w:cs="Times New Roman"/>
        </w:rPr>
        <w:t>交流</w:t>
      </w:r>
      <w:r w:rsidRPr="00787F48">
        <w:rPr>
          <w:rFonts w:ascii="Times New Roman" w:hAnsi="Times New Roman" w:cs="Times New Roman"/>
        </w:rPr>
        <w:t>电流</w:t>
      </w:r>
      <w:r w:rsidRPr="00787F48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 w:hint="eastAsia"/>
        </w:rPr>
        <w:t>kV</w:t>
      </w:r>
      <w:r w:rsidRPr="00787F48">
        <w:rPr>
          <w:rFonts w:ascii="Times New Roman" w:hAnsi="Times New Roman" w:cs="Times New Roman"/>
        </w:rPr>
        <w:t>，选择被校校验仪合适的量程，在相同环境条件下，重复测量</w:t>
      </w:r>
      <w:r w:rsidRPr="00787F48">
        <w:rPr>
          <w:rFonts w:ascii="Times New Roman" w:hAnsi="Times New Roman" w:cs="Times New Roman"/>
        </w:rPr>
        <w:t>10</w:t>
      </w:r>
      <w:r w:rsidRPr="00787F48">
        <w:rPr>
          <w:rFonts w:ascii="Times New Roman" w:hAnsi="Times New Roman" w:cs="Times New Roman"/>
        </w:rPr>
        <w:t>次，获得数据如表</w:t>
      </w:r>
      <w:r>
        <w:rPr>
          <w:rFonts w:ascii="Times New Roman" w:hAnsi="Times New Roman" w:cs="Times New Roman" w:hint="eastAsia"/>
        </w:rPr>
        <w:t>I</w:t>
      </w:r>
      <w:r w:rsidRPr="00787F48">
        <w:rPr>
          <w:rFonts w:ascii="Times New Roman" w:hAnsi="Times New Roman" w:cs="Times New Roman"/>
        </w:rPr>
        <w:t>.1</w:t>
      </w:r>
      <w:r w:rsidRPr="00787F48">
        <w:rPr>
          <w:rFonts w:ascii="Times New Roman" w:hAnsi="Times New Roman" w:cs="Times New Roman"/>
        </w:rPr>
        <w:t>。</w:t>
      </w:r>
    </w:p>
    <w:p w:rsidR="009401C4" w:rsidRPr="00787F48" w:rsidRDefault="009401C4" w:rsidP="009401C4">
      <w:pPr>
        <w:tabs>
          <w:tab w:val="center" w:pos="4153"/>
          <w:tab w:val="right" w:pos="6552"/>
        </w:tabs>
        <w:spacing w:line="360" w:lineRule="auto"/>
        <w:ind w:firstLineChars="200" w:firstLine="420"/>
        <w:jc w:val="center"/>
        <w:rPr>
          <w:rFonts w:ascii="Times New Roman" w:eastAsia="黑体" w:hAnsi="Times New Roman" w:cs="Times New Roman"/>
          <w:szCs w:val="21"/>
        </w:rPr>
      </w:pPr>
      <w:r w:rsidRPr="00787F48">
        <w:rPr>
          <w:rFonts w:ascii="Times New Roman" w:eastAsia="黑体" w:hAnsi="Times New Roman" w:cs="Times New Roman"/>
          <w:szCs w:val="21"/>
        </w:rPr>
        <w:t>表</w:t>
      </w:r>
      <w:r>
        <w:rPr>
          <w:rFonts w:ascii="Times New Roman" w:eastAsia="黑体" w:hAnsi="Times New Roman" w:cs="Times New Roman" w:hint="eastAsia"/>
          <w:szCs w:val="21"/>
        </w:rPr>
        <w:t>I</w:t>
      </w:r>
      <w:r w:rsidRPr="00787F48">
        <w:rPr>
          <w:rFonts w:ascii="Times New Roman" w:eastAsia="黑体" w:hAnsi="Times New Roman" w:cs="Times New Roman"/>
          <w:szCs w:val="21"/>
        </w:rPr>
        <w:t>.1</w:t>
      </w:r>
      <w:r w:rsidRPr="00787F48">
        <w:rPr>
          <w:rFonts w:ascii="Times New Roman" w:eastAsia="黑体" w:hAnsi="Times New Roman" w:cs="Times New Roman"/>
          <w:szCs w:val="21"/>
        </w:rPr>
        <w:t>重复性测量数据</w:t>
      </w:r>
    </w:p>
    <w:tbl>
      <w:tblPr>
        <w:tblStyle w:val="a5"/>
        <w:tblW w:w="0" w:type="auto"/>
        <w:jc w:val="center"/>
        <w:tblLook w:val="04A0"/>
      </w:tblPr>
      <w:tblGrid>
        <w:gridCol w:w="4244"/>
        <w:gridCol w:w="4278"/>
      </w:tblGrid>
      <w:tr w:rsidR="009401C4" w:rsidRPr="00787F48" w:rsidTr="009401C4">
        <w:trPr>
          <w:jc w:val="center"/>
        </w:trPr>
        <w:tc>
          <w:tcPr>
            <w:tcW w:w="4244" w:type="dxa"/>
            <w:vAlign w:val="center"/>
          </w:tcPr>
          <w:p w:rsidR="009401C4" w:rsidRPr="00787F48" w:rsidRDefault="009401C4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787F48">
              <w:t>次数</w:t>
            </w:r>
          </w:p>
        </w:tc>
        <w:tc>
          <w:tcPr>
            <w:tcW w:w="4278" w:type="dxa"/>
            <w:vAlign w:val="center"/>
          </w:tcPr>
          <w:p w:rsidR="009401C4" w:rsidRPr="00787F48" w:rsidRDefault="009401C4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787F48">
              <w:rPr>
                <w:i/>
                <w:iCs/>
              </w:rPr>
              <w:t>x</w:t>
            </w:r>
            <w:r w:rsidRPr="00787F48">
              <w:rPr>
                <w:vertAlign w:val="subscript"/>
              </w:rPr>
              <w:t>i</w:t>
            </w:r>
            <w:r w:rsidRPr="00787F48">
              <w:t xml:space="preserve">/ </w:t>
            </w:r>
            <w:r w:rsidRPr="00366B82">
              <w:rPr>
                <w:rFonts w:hint="eastAsia"/>
              </w:rPr>
              <w:t>kV</w:t>
            </w:r>
          </w:p>
        </w:tc>
      </w:tr>
      <w:tr w:rsidR="009401C4" w:rsidRPr="00787F48" w:rsidTr="009401C4">
        <w:trPr>
          <w:jc w:val="center"/>
        </w:trPr>
        <w:tc>
          <w:tcPr>
            <w:tcW w:w="4244" w:type="dxa"/>
          </w:tcPr>
          <w:p w:rsidR="009401C4" w:rsidRPr="00787F48" w:rsidRDefault="009401C4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787F48">
              <w:t>1</w:t>
            </w:r>
          </w:p>
        </w:tc>
        <w:tc>
          <w:tcPr>
            <w:tcW w:w="4278" w:type="dxa"/>
            <w:vAlign w:val="center"/>
          </w:tcPr>
          <w:p w:rsidR="009401C4" w:rsidRDefault="009401C4" w:rsidP="009401C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1.0006</w:t>
            </w:r>
          </w:p>
        </w:tc>
      </w:tr>
      <w:tr w:rsidR="009401C4" w:rsidRPr="00787F48" w:rsidTr="009401C4">
        <w:trPr>
          <w:jc w:val="center"/>
        </w:trPr>
        <w:tc>
          <w:tcPr>
            <w:tcW w:w="4244" w:type="dxa"/>
          </w:tcPr>
          <w:p w:rsidR="009401C4" w:rsidRPr="00787F48" w:rsidRDefault="009401C4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787F48">
              <w:t>2</w:t>
            </w:r>
          </w:p>
        </w:tc>
        <w:tc>
          <w:tcPr>
            <w:tcW w:w="4278" w:type="dxa"/>
            <w:vAlign w:val="center"/>
          </w:tcPr>
          <w:p w:rsidR="009401C4" w:rsidRDefault="009401C4" w:rsidP="009401C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1.0005</w:t>
            </w:r>
          </w:p>
        </w:tc>
      </w:tr>
      <w:tr w:rsidR="009401C4" w:rsidRPr="00787F48" w:rsidTr="009401C4">
        <w:trPr>
          <w:jc w:val="center"/>
        </w:trPr>
        <w:tc>
          <w:tcPr>
            <w:tcW w:w="4244" w:type="dxa"/>
          </w:tcPr>
          <w:p w:rsidR="009401C4" w:rsidRPr="00787F48" w:rsidRDefault="009401C4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787F48">
              <w:t>3</w:t>
            </w:r>
          </w:p>
        </w:tc>
        <w:tc>
          <w:tcPr>
            <w:tcW w:w="4278" w:type="dxa"/>
            <w:vAlign w:val="center"/>
          </w:tcPr>
          <w:p w:rsidR="009401C4" w:rsidRDefault="009401C4" w:rsidP="009401C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1.0004</w:t>
            </w:r>
          </w:p>
        </w:tc>
      </w:tr>
      <w:tr w:rsidR="009401C4" w:rsidRPr="00787F48" w:rsidTr="009401C4">
        <w:trPr>
          <w:jc w:val="center"/>
        </w:trPr>
        <w:tc>
          <w:tcPr>
            <w:tcW w:w="4244" w:type="dxa"/>
          </w:tcPr>
          <w:p w:rsidR="009401C4" w:rsidRPr="00787F48" w:rsidRDefault="009401C4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787F48">
              <w:t>4</w:t>
            </w:r>
          </w:p>
        </w:tc>
        <w:tc>
          <w:tcPr>
            <w:tcW w:w="4278" w:type="dxa"/>
            <w:vAlign w:val="center"/>
          </w:tcPr>
          <w:p w:rsidR="009401C4" w:rsidRDefault="009401C4" w:rsidP="009401C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1.0003</w:t>
            </w:r>
          </w:p>
        </w:tc>
      </w:tr>
      <w:tr w:rsidR="009401C4" w:rsidRPr="00787F48" w:rsidTr="009401C4">
        <w:trPr>
          <w:jc w:val="center"/>
        </w:trPr>
        <w:tc>
          <w:tcPr>
            <w:tcW w:w="4244" w:type="dxa"/>
          </w:tcPr>
          <w:p w:rsidR="009401C4" w:rsidRPr="00787F48" w:rsidRDefault="009401C4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787F48">
              <w:t>5</w:t>
            </w:r>
          </w:p>
        </w:tc>
        <w:tc>
          <w:tcPr>
            <w:tcW w:w="4278" w:type="dxa"/>
            <w:vAlign w:val="center"/>
          </w:tcPr>
          <w:p w:rsidR="009401C4" w:rsidRDefault="009401C4" w:rsidP="009401C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1.0002</w:t>
            </w:r>
          </w:p>
        </w:tc>
      </w:tr>
      <w:tr w:rsidR="009401C4" w:rsidRPr="00787F48" w:rsidTr="009401C4">
        <w:trPr>
          <w:jc w:val="center"/>
        </w:trPr>
        <w:tc>
          <w:tcPr>
            <w:tcW w:w="4244" w:type="dxa"/>
          </w:tcPr>
          <w:p w:rsidR="009401C4" w:rsidRPr="00787F48" w:rsidRDefault="009401C4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787F48">
              <w:t>6</w:t>
            </w:r>
          </w:p>
        </w:tc>
        <w:tc>
          <w:tcPr>
            <w:tcW w:w="4278" w:type="dxa"/>
            <w:vAlign w:val="center"/>
          </w:tcPr>
          <w:p w:rsidR="009401C4" w:rsidRDefault="009401C4" w:rsidP="009401C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1.0003</w:t>
            </w:r>
          </w:p>
        </w:tc>
      </w:tr>
      <w:tr w:rsidR="009401C4" w:rsidRPr="00787F48" w:rsidTr="009401C4">
        <w:trPr>
          <w:jc w:val="center"/>
        </w:trPr>
        <w:tc>
          <w:tcPr>
            <w:tcW w:w="4244" w:type="dxa"/>
          </w:tcPr>
          <w:p w:rsidR="009401C4" w:rsidRPr="00787F48" w:rsidRDefault="009401C4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787F48">
              <w:lastRenderedPageBreak/>
              <w:t>7</w:t>
            </w:r>
          </w:p>
        </w:tc>
        <w:tc>
          <w:tcPr>
            <w:tcW w:w="4278" w:type="dxa"/>
            <w:vAlign w:val="center"/>
          </w:tcPr>
          <w:p w:rsidR="009401C4" w:rsidRDefault="009401C4" w:rsidP="009401C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1.0002</w:t>
            </w:r>
          </w:p>
        </w:tc>
      </w:tr>
      <w:tr w:rsidR="009401C4" w:rsidRPr="00787F48" w:rsidTr="009401C4">
        <w:trPr>
          <w:jc w:val="center"/>
        </w:trPr>
        <w:tc>
          <w:tcPr>
            <w:tcW w:w="4244" w:type="dxa"/>
          </w:tcPr>
          <w:p w:rsidR="009401C4" w:rsidRPr="00787F48" w:rsidRDefault="009401C4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787F48">
              <w:t>8</w:t>
            </w:r>
          </w:p>
        </w:tc>
        <w:tc>
          <w:tcPr>
            <w:tcW w:w="4278" w:type="dxa"/>
            <w:vAlign w:val="center"/>
          </w:tcPr>
          <w:p w:rsidR="009401C4" w:rsidRDefault="009401C4" w:rsidP="009401C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1.0001</w:t>
            </w:r>
          </w:p>
        </w:tc>
      </w:tr>
      <w:tr w:rsidR="009401C4" w:rsidRPr="00787F48" w:rsidTr="009401C4">
        <w:trPr>
          <w:jc w:val="center"/>
        </w:trPr>
        <w:tc>
          <w:tcPr>
            <w:tcW w:w="4244" w:type="dxa"/>
          </w:tcPr>
          <w:p w:rsidR="009401C4" w:rsidRPr="00787F48" w:rsidRDefault="009401C4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787F48">
              <w:t>9</w:t>
            </w:r>
          </w:p>
        </w:tc>
        <w:tc>
          <w:tcPr>
            <w:tcW w:w="4278" w:type="dxa"/>
            <w:vAlign w:val="center"/>
          </w:tcPr>
          <w:p w:rsidR="009401C4" w:rsidRDefault="009401C4" w:rsidP="009401C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1.0003</w:t>
            </w:r>
          </w:p>
        </w:tc>
      </w:tr>
      <w:tr w:rsidR="009401C4" w:rsidRPr="00787F48" w:rsidTr="009401C4">
        <w:trPr>
          <w:jc w:val="center"/>
        </w:trPr>
        <w:tc>
          <w:tcPr>
            <w:tcW w:w="4244" w:type="dxa"/>
          </w:tcPr>
          <w:p w:rsidR="009401C4" w:rsidRPr="00787F48" w:rsidRDefault="009401C4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787F48">
              <w:t>10</w:t>
            </w:r>
          </w:p>
        </w:tc>
        <w:tc>
          <w:tcPr>
            <w:tcW w:w="4278" w:type="dxa"/>
            <w:vAlign w:val="center"/>
          </w:tcPr>
          <w:p w:rsidR="009401C4" w:rsidRDefault="009401C4" w:rsidP="009401C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1.0004</w:t>
            </w:r>
          </w:p>
        </w:tc>
      </w:tr>
    </w:tbl>
    <w:p w:rsidR="009401C4" w:rsidRPr="00787F48" w:rsidRDefault="009401C4" w:rsidP="009401C4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  <w:rPr>
          <w:rFonts w:ascii="Times New Roman" w:hAnsi="Times New Roman" w:cs="Times New Roman"/>
        </w:rPr>
      </w:pPr>
      <w:r w:rsidRPr="00787F48">
        <w:rPr>
          <w:rFonts w:ascii="Times New Roman" w:hAnsi="Times New Roman" w:cs="Times New Roman"/>
        </w:rPr>
        <w:t>测量结果的平均值：</w:t>
      </w:r>
      <w:r w:rsidRPr="00787F48">
        <w:rPr>
          <w:rFonts w:ascii="Times New Roman" w:hAnsi="Times New Roman" w:cs="Times New Roman"/>
        </w:rPr>
        <w:sym w:font="Symbol" w:char="F060"/>
      </w:r>
      <w:r w:rsidRPr="00787F48">
        <w:rPr>
          <w:rFonts w:ascii="Times New Roman" w:hAnsi="Times New Roman" w:cs="Times New Roman"/>
          <w:i/>
          <w:iCs/>
        </w:rPr>
        <w:t>x</w:t>
      </w:r>
      <w:r w:rsidRPr="00787F48">
        <w:rPr>
          <w:rFonts w:ascii="Times New Roman" w:hAnsi="Times New Roman" w:cs="Times New Roman"/>
        </w:rPr>
        <w:t>=</w:t>
      </w:r>
      <m:oMath>
        <m:f>
          <m:fPr>
            <m:ctrlPr>
              <w:rPr>
                <w:rFonts w:ascii="Cambria Math" w:eastAsia="Cambria Math" w:hAnsi="Cambria Math" w:cs="Times New Roman"/>
                <w:i/>
              </w:rPr>
            </m:ctrlPr>
          </m:fPr>
          <m:num>
            <m:r>
              <w:rPr>
                <w:rFonts w:ascii="Cambria Math" w:eastAsia="Cambria Math" w:hAnsi="Cambria Math" w:cs="Times New Roman"/>
              </w:rPr>
              <m:t>1</m:t>
            </m:r>
          </m:num>
          <m:den>
            <m:r>
              <w:rPr>
                <w:rFonts w:ascii="Cambria Math" w:eastAsia="Cambria Math" w:hAnsi="Cambria Math" w:cs="Times New Roman"/>
              </w:rPr>
              <m:t>10</m:t>
            </m:r>
          </m:den>
        </m:f>
        <m:nary>
          <m:naryPr>
            <m:chr m:val="∑"/>
            <m:ctrlPr>
              <w:rPr>
                <w:rFonts w:ascii="Cambria Math" w:hAnsi="Cambria Math" w:cs="Times New Roman"/>
                <w:i/>
              </w:rPr>
            </m:ctrlPr>
          </m:naryPr>
          <m:sub>
            <m:r>
              <w:rPr>
                <w:rFonts w:ascii="Cambria Math" w:hAnsi="Cambria Math" w:cs="Times New Roman"/>
              </w:rPr>
              <m:t>i=1</m:t>
            </m:r>
          </m:sub>
          <m:sup>
            <m:r>
              <w:rPr>
                <w:rFonts w:ascii="Cambria Math" w:hAnsi="Cambria Math" w:cs="Times New Roman"/>
              </w:rPr>
              <m:t>10</m:t>
            </m:r>
          </m:sup>
          <m:e>
            <m:sSub>
              <m:sSubPr>
                <m:ctrlPr>
                  <w:rPr>
                    <w:rFonts w:ascii="Cambria Math" w:hAnsi="Cambria Math" w:cs="Times New Roman"/>
                    <w:i/>
                  </w:rPr>
                </m:ctrlPr>
              </m:sSubPr>
              <m:e>
                <m:r>
                  <w:rPr>
                    <w:rFonts w:ascii="Cambria Math" w:hAnsi="Cambria Math" w:cs="Times New Roman"/>
                  </w:rPr>
                  <m:t>x</m:t>
                </m:r>
              </m:e>
              <m:sub>
                <m:r>
                  <w:rPr>
                    <w:rFonts w:ascii="Cambria Math" w:hAnsi="Cambria Math" w:cs="Times New Roman"/>
                  </w:rPr>
                  <m:t>i</m:t>
                </m:r>
              </m:sub>
            </m:sSub>
          </m:e>
        </m:nary>
      </m:oMath>
      <w:r w:rsidRPr="00787F48">
        <w:rPr>
          <w:rFonts w:ascii="Times New Roman" w:hAnsi="Times New Roman" w:cs="Times New Roman"/>
        </w:rPr>
        <w:t>= 1</w:t>
      </w:r>
      <w:r>
        <w:rPr>
          <w:rFonts w:ascii="Times New Roman" w:hAnsi="Times New Roman" w:cs="Times New Roman" w:hint="eastAsia"/>
        </w:rPr>
        <w:t>.0003kV</w:t>
      </w:r>
    </w:p>
    <w:p w:rsidR="009401C4" w:rsidRPr="00787F48" w:rsidRDefault="009401C4" w:rsidP="009401C4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  <w:rPr>
          <w:rFonts w:ascii="Times New Roman" w:hAnsi="Times New Roman" w:cs="Times New Roman"/>
        </w:rPr>
      </w:pPr>
      <w:r w:rsidRPr="00787F48">
        <w:rPr>
          <w:rFonts w:ascii="Times New Roman" w:hAnsi="Times New Roman" w:cs="Times New Roman"/>
        </w:rPr>
        <w:t>单次测量值的实验标准偏差：</w:t>
      </w:r>
      <w:r w:rsidRPr="00787F48">
        <w:rPr>
          <w:rFonts w:ascii="Times New Roman" w:hAnsi="Times New Roman" w:cs="Times New Roman"/>
          <w:i/>
          <w:iCs/>
        </w:rPr>
        <w:t>s</w:t>
      </w:r>
      <w:r w:rsidRPr="00787F48">
        <w:rPr>
          <w:rFonts w:ascii="Times New Roman" w:hAnsi="Times New Roman" w:cs="Times New Roman"/>
        </w:rPr>
        <w:t>=</w:t>
      </w:r>
      <w:r w:rsidRPr="00787F48">
        <w:rPr>
          <w:rFonts w:ascii="Times New Roman" w:hAnsi="Times New Roman" w:cs="Times New Roman"/>
          <w:position w:val="-26"/>
        </w:rPr>
        <w:object w:dxaOrig="1359" w:dyaOrig="1040">
          <v:shape id="_x0000_i1033" type="#_x0000_t75" style="width:68.25pt;height:51.6pt" o:ole="">
            <v:imagedata r:id="rId6" o:title=""/>
          </v:shape>
          <o:OLEObject Type="Embed" ProgID="Equation.3" ShapeID="_x0000_i1033" DrawAspect="Content" ObjectID="_1721027067" r:id="rId15"/>
        </w:object>
      </w:r>
      <w:r w:rsidRPr="00787F48">
        <w:rPr>
          <w:rFonts w:ascii="Times New Roman" w:hAnsi="Times New Roman" w:cs="Times New Roman"/>
        </w:rPr>
        <w:t>≈0.00</w:t>
      </w:r>
      <w:r>
        <w:rPr>
          <w:rFonts w:ascii="Times New Roman" w:hAnsi="Times New Roman" w:cs="Times New Roman" w:hint="eastAsia"/>
        </w:rPr>
        <w:t>0</w:t>
      </w:r>
      <w:r w:rsidRPr="00787F48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 w:hint="eastAsia"/>
        </w:rPr>
        <w:t>5kV</w:t>
      </w:r>
    </w:p>
    <w:p w:rsidR="009401C4" w:rsidRPr="00787F48" w:rsidRDefault="009401C4" w:rsidP="009401C4">
      <w:pPr>
        <w:tabs>
          <w:tab w:val="center" w:pos="4153"/>
          <w:tab w:val="right" w:pos="6552"/>
        </w:tabs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 w:rsidRPr="00787F48">
        <w:rPr>
          <w:rFonts w:ascii="Times New Roman" w:hAnsi="Times New Roman" w:cs="Times New Roman"/>
        </w:rPr>
        <w:t>则</w:t>
      </w:r>
      <w:r w:rsidRPr="00787F48">
        <w:rPr>
          <w:rFonts w:ascii="Times New Roman" w:hAnsi="Times New Roman" w:cs="Times New Roman"/>
          <w:i/>
          <w:iCs/>
        </w:rPr>
        <w:t>u</w:t>
      </w:r>
      <w:r w:rsidRPr="00787F48">
        <w:rPr>
          <w:rFonts w:ascii="Times New Roman" w:hAnsi="Times New Roman" w:cs="Times New Roman"/>
          <w:vertAlign w:val="subscript"/>
        </w:rPr>
        <w:t>1</w:t>
      </w:r>
      <w:r w:rsidRPr="00787F48">
        <w:rPr>
          <w:rFonts w:ascii="Times New Roman" w:hAnsi="Times New Roman" w:cs="Times New Roman"/>
        </w:rPr>
        <w:t>= 0.00</w:t>
      </w:r>
      <w:r>
        <w:rPr>
          <w:rFonts w:ascii="Times New Roman" w:hAnsi="Times New Roman" w:cs="Times New Roman" w:hint="eastAsia"/>
        </w:rPr>
        <w:t>015kV</w:t>
      </w:r>
    </w:p>
    <w:p w:rsidR="009401C4" w:rsidRPr="00787F48" w:rsidRDefault="009401C4" w:rsidP="009401C4">
      <w:pPr>
        <w:tabs>
          <w:tab w:val="center" w:pos="4153"/>
          <w:tab w:val="right" w:pos="6552"/>
        </w:tabs>
        <w:spacing w:line="360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I</w:t>
      </w:r>
      <w:r w:rsidRPr="00787F48">
        <w:rPr>
          <w:rFonts w:ascii="Times New Roman" w:hAnsi="Times New Roman" w:cs="Times New Roman"/>
        </w:rPr>
        <w:t>.3.2</w:t>
      </w:r>
      <w:r w:rsidRPr="00787F48">
        <w:rPr>
          <w:rFonts w:ascii="Times New Roman" w:hAnsi="Times New Roman" w:cs="Times New Roman"/>
        </w:rPr>
        <w:t>由多功能标准源准确度引入的标准不确定度</w:t>
      </w:r>
      <w:r w:rsidRPr="00787F48">
        <w:rPr>
          <w:rFonts w:ascii="Times New Roman" w:hAnsi="Times New Roman" w:cs="Times New Roman"/>
          <w:i/>
          <w:iCs/>
        </w:rPr>
        <w:t>u</w:t>
      </w:r>
      <w:r w:rsidRPr="00787F48">
        <w:rPr>
          <w:rFonts w:ascii="Times New Roman" w:hAnsi="Times New Roman" w:cs="Times New Roman"/>
          <w:vertAlign w:val="subscript"/>
        </w:rPr>
        <w:t>2</w:t>
      </w:r>
    </w:p>
    <w:p w:rsidR="009401C4" w:rsidRPr="00787F48" w:rsidRDefault="009401C4" w:rsidP="009401C4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  <w:rPr>
          <w:rFonts w:ascii="Times New Roman" w:hAnsi="Times New Roman" w:cs="Times New Roman"/>
        </w:rPr>
      </w:pPr>
      <w:r w:rsidRPr="00787F48">
        <w:rPr>
          <w:rFonts w:ascii="Times New Roman" w:hAnsi="Times New Roman" w:cs="Times New Roman"/>
        </w:rPr>
        <w:t>多功能标准源经上级计量机构量值传递合格，其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 w:hint="eastAsia"/>
        </w:rPr>
        <w:t>kV</w:t>
      </w:r>
      <w:r w:rsidRPr="00787F48">
        <w:rPr>
          <w:rFonts w:ascii="Times New Roman" w:hAnsi="Times New Roman" w:cs="Times New Roman"/>
        </w:rPr>
        <w:t>点最大允许误差为</w:t>
      </w:r>
      <w:r w:rsidRPr="00787F48">
        <w:rPr>
          <w:rFonts w:ascii="Times New Roman" w:hAnsi="Times New Roman" w:cs="Times New Roman"/>
        </w:rPr>
        <w:t>±0.00</w:t>
      </w:r>
      <w:r>
        <w:rPr>
          <w:rFonts w:ascii="Times New Roman" w:hAnsi="Times New Roman" w:cs="Times New Roman" w:hint="eastAsia"/>
        </w:rPr>
        <w:t>05kV</w:t>
      </w:r>
      <w:r w:rsidRPr="00787F48">
        <w:rPr>
          <w:rFonts w:ascii="Times New Roman" w:hAnsi="Times New Roman" w:cs="Times New Roman"/>
        </w:rPr>
        <w:t>，其半宽度</w:t>
      </w:r>
      <w:r w:rsidRPr="00787F48">
        <w:rPr>
          <w:rFonts w:ascii="Times New Roman" w:hAnsi="Times New Roman" w:cs="Times New Roman"/>
        </w:rPr>
        <w:t>a=0.00</w:t>
      </w:r>
      <w:r>
        <w:rPr>
          <w:rFonts w:ascii="Times New Roman" w:hAnsi="Times New Roman" w:cs="Times New Roman" w:hint="eastAsia"/>
        </w:rPr>
        <w:t>05kV</w:t>
      </w:r>
      <w:r w:rsidRPr="00787F48">
        <w:rPr>
          <w:rFonts w:ascii="Times New Roman" w:hAnsi="Times New Roman" w:cs="Times New Roman"/>
        </w:rPr>
        <w:t>，在区间内认为服从均匀分布，包含因子</w:t>
      </w:r>
      <w:r w:rsidRPr="00787F48">
        <w:rPr>
          <w:rFonts w:ascii="Times New Roman" w:hAnsi="Times New Roman" w:cs="Times New Roman"/>
          <w:i/>
          <w:iCs/>
        </w:rPr>
        <w:t>k</w:t>
      </w:r>
      <w:r w:rsidRPr="00787F48">
        <w:rPr>
          <w:rFonts w:ascii="Times New Roman" w:hAnsi="Times New Roman" w:cs="Times New Roman"/>
        </w:rPr>
        <w:t>=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</w:rPr>
            </m:ctrlPr>
          </m:radPr>
          <m:deg/>
          <m:e>
            <m:r>
              <w:rPr>
                <w:rFonts w:ascii="Cambria Math" w:hAnsi="Cambria Math" w:cs="Times New Roman"/>
              </w:rPr>
              <m:t>3</m:t>
            </m:r>
          </m:e>
        </m:rad>
      </m:oMath>
      <w:r w:rsidRPr="00787F48">
        <w:rPr>
          <w:rFonts w:ascii="Times New Roman" w:hAnsi="Times New Roman" w:cs="Times New Roman"/>
        </w:rPr>
        <w:t>，则</w:t>
      </w:r>
    </w:p>
    <w:p w:rsidR="009401C4" w:rsidRPr="00787F48" w:rsidRDefault="009401C4" w:rsidP="009401C4">
      <w:pPr>
        <w:tabs>
          <w:tab w:val="center" w:pos="4153"/>
          <w:tab w:val="right" w:pos="6552"/>
        </w:tabs>
        <w:spacing w:line="360" w:lineRule="auto"/>
        <w:jc w:val="center"/>
        <w:rPr>
          <w:rFonts w:ascii="Times New Roman" w:hAnsi="Times New Roman" w:cs="Times New Roman"/>
          <w:i/>
          <w:iCs/>
        </w:rPr>
      </w:pPr>
      <w:r w:rsidRPr="00787F48">
        <w:rPr>
          <w:rFonts w:ascii="Times New Roman" w:hAnsi="Times New Roman" w:cs="Times New Roman"/>
          <w:i/>
          <w:iCs/>
        </w:rPr>
        <w:t>u</w:t>
      </w:r>
      <w:r w:rsidRPr="00787F48">
        <w:rPr>
          <w:rFonts w:ascii="Times New Roman" w:hAnsi="Times New Roman" w:cs="Times New Roman"/>
          <w:vertAlign w:val="subscript"/>
        </w:rPr>
        <w:t>2</w:t>
      </w:r>
      <m:oMath>
        <m:r>
          <w:rPr>
            <w:rFonts w:ascii="Cambria Math" w:hAnsi="Cambria Math" w:cs="Times New Roman"/>
          </w:rPr>
          <m:t>=</m:t>
        </m:r>
        <m:f>
          <m:fPr>
            <m:ctrlPr>
              <w:rPr>
                <w:rFonts w:ascii="Cambria Math" w:hAnsi="Cambria Math" w:cs="Times New Roman"/>
                <w:i/>
                <w:iCs/>
              </w:rPr>
            </m:ctrlPr>
          </m:fPr>
          <m:num>
            <m:r>
              <w:rPr>
                <w:rFonts w:ascii="Cambria Math" w:hAnsi="Cambria Math" w:cs="Times New Roman"/>
              </w:rPr>
              <m:t>a</m:t>
            </m:r>
          </m:num>
          <m:den>
            <m:r>
              <w:rPr>
                <w:rFonts w:ascii="Cambria Math" w:hAnsi="Cambria Math" w:cs="Times New Roman"/>
              </w:rPr>
              <m:t>k</m:t>
            </m:r>
          </m:den>
        </m:f>
        <m:r>
          <w:rPr>
            <w:rFonts w:ascii="Cambria Math" w:hAnsi="Cambria Math" w:cs="Times New Roman"/>
          </w:rPr>
          <m:t>=</m:t>
        </m:r>
        <m:f>
          <m:fPr>
            <m:ctrlPr>
              <w:rPr>
                <w:rFonts w:ascii="Cambria Math" w:hAnsi="Cambria Math" w:cs="Times New Roman"/>
                <w:i/>
                <w:iCs/>
              </w:rPr>
            </m:ctrlPr>
          </m:fPr>
          <m:num>
            <m:r>
              <w:rPr>
                <w:rFonts w:ascii="Cambria Math" w:hAnsi="Cambria Math" w:cs="Times New Roman"/>
              </w:rPr>
              <m:t>0.0005</m:t>
            </m:r>
          </m:num>
          <m:den>
            <m:rad>
              <m:radPr>
                <m:degHide m:val="on"/>
                <m:ctrlPr>
                  <w:rPr>
                    <w:rFonts w:ascii="Cambria Math" w:hAnsi="Cambria Math" w:cs="Times New Roman"/>
                    <w:i/>
                    <w:iCs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</w:rPr>
                  <m:t>3</m:t>
                </m:r>
              </m:e>
            </m:rad>
          </m:den>
        </m:f>
        <m:r>
          <m:rPr>
            <m:sty m:val="p"/>
          </m:rPr>
          <w:rPr>
            <w:rFonts w:ascii="Cambria Math" w:hAnsi="Cambria Math" w:cs="Times New Roman" w:hint="eastAsia"/>
          </w:rPr>
          <m:t>kV</m:t>
        </m:r>
      </m:oMath>
      <w:r w:rsidRPr="00787F48">
        <w:rPr>
          <w:rFonts w:ascii="Times New Roman" w:hAnsi="Times New Roman" w:cs="Times New Roman"/>
          <w:iCs/>
        </w:rPr>
        <w:t>≈0.00</w:t>
      </w:r>
      <w:r>
        <w:rPr>
          <w:rFonts w:ascii="Times New Roman" w:hAnsi="Times New Roman" w:cs="Times New Roman" w:hint="eastAsia"/>
          <w:iCs/>
        </w:rPr>
        <w:t>029</w:t>
      </w:r>
      <w:r>
        <w:rPr>
          <w:rFonts w:ascii="Times New Roman" w:hAnsi="Times New Roman" w:cs="Times New Roman" w:hint="eastAsia"/>
        </w:rPr>
        <w:t>kV</w:t>
      </w:r>
    </w:p>
    <w:p w:rsidR="009401C4" w:rsidRPr="00787F48" w:rsidRDefault="009401C4" w:rsidP="009401C4">
      <w:pPr>
        <w:tabs>
          <w:tab w:val="center" w:pos="4153"/>
          <w:tab w:val="right" w:pos="6552"/>
        </w:tabs>
        <w:spacing w:line="360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I</w:t>
      </w:r>
      <w:r w:rsidRPr="00787F48">
        <w:rPr>
          <w:rFonts w:ascii="Times New Roman" w:hAnsi="Times New Roman" w:cs="Times New Roman"/>
        </w:rPr>
        <w:t>.3.3</w:t>
      </w:r>
      <w:r w:rsidRPr="00787F48">
        <w:rPr>
          <w:rFonts w:ascii="Times New Roman" w:hAnsi="Times New Roman" w:cs="Times New Roman"/>
        </w:rPr>
        <w:t>由被校校验仪的分辨力引入的标准不确定度</w:t>
      </w:r>
      <w:r w:rsidRPr="00787F48">
        <w:rPr>
          <w:rFonts w:ascii="Times New Roman" w:hAnsi="Times New Roman" w:cs="Times New Roman"/>
          <w:i/>
          <w:iCs/>
        </w:rPr>
        <w:t>u</w:t>
      </w:r>
      <w:r w:rsidRPr="00787F48">
        <w:rPr>
          <w:rFonts w:ascii="Times New Roman" w:hAnsi="Times New Roman" w:cs="Times New Roman"/>
          <w:vertAlign w:val="subscript"/>
        </w:rPr>
        <w:t>3</w:t>
      </w:r>
    </w:p>
    <w:p w:rsidR="009401C4" w:rsidRPr="00787F48" w:rsidRDefault="009401C4" w:rsidP="009401C4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  <w:rPr>
          <w:rFonts w:ascii="Times New Roman" w:hAnsi="Times New Roman" w:cs="Times New Roman"/>
        </w:rPr>
      </w:pPr>
      <w:r w:rsidRPr="00787F48">
        <w:rPr>
          <w:rFonts w:ascii="Times New Roman" w:hAnsi="Times New Roman" w:cs="Times New Roman"/>
        </w:rPr>
        <w:t>被校校验仪在</w:t>
      </w:r>
      <w:r>
        <w:rPr>
          <w:rFonts w:ascii="Times New Roman" w:hAnsi="Times New Roman" w:cs="Times New Roman"/>
        </w:rPr>
        <w:t>交流</w:t>
      </w:r>
      <w:r w:rsidRPr="00787F48">
        <w:rPr>
          <w:rFonts w:ascii="Times New Roman" w:hAnsi="Times New Roman" w:cs="Times New Roman"/>
        </w:rPr>
        <w:t>电流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 w:hint="eastAsia"/>
        </w:rPr>
        <w:t>kV</w:t>
      </w:r>
      <w:r w:rsidRPr="00787F48">
        <w:rPr>
          <w:rFonts w:ascii="Times New Roman" w:hAnsi="Times New Roman" w:cs="Times New Roman"/>
        </w:rPr>
        <w:t>点的分辨力为</w:t>
      </w:r>
      <w:r w:rsidRPr="00787F48">
        <w:rPr>
          <w:rFonts w:ascii="Times New Roman" w:hAnsi="Times New Roman" w:cs="Times New Roman"/>
        </w:rPr>
        <w:t>0.00</w:t>
      </w:r>
      <w:r>
        <w:rPr>
          <w:rFonts w:ascii="Times New Roman" w:hAnsi="Times New Roman" w:cs="Times New Roman" w:hint="eastAsia"/>
        </w:rPr>
        <w:t>0</w:t>
      </w:r>
      <w:r w:rsidRPr="00787F48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 w:hint="eastAsia"/>
        </w:rPr>
        <w:t>kV</w:t>
      </w:r>
      <w:r w:rsidRPr="00787F48">
        <w:rPr>
          <w:rFonts w:ascii="Times New Roman" w:hAnsi="Times New Roman" w:cs="Times New Roman"/>
        </w:rPr>
        <w:t>，在</w:t>
      </w:r>
      <w:r w:rsidRPr="00787F48">
        <w:rPr>
          <w:rFonts w:ascii="Times New Roman" w:hAnsi="Times New Roman" w:cs="Times New Roman"/>
        </w:rPr>
        <w:t>±0.00</w:t>
      </w:r>
      <w:r>
        <w:rPr>
          <w:rFonts w:ascii="Times New Roman" w:hAnsi="Times New Roman" w:cs="Times New Roman" w:hint="eastAsia"/>
        </w:rPr>
        <w:t>0</w:t>
      </w:r>
      <w:r w:rsidRPr="00787F48">
        <w:rPr>
          <w:rFonts w:ascii="Times New Roman" w:hAnsi="Times New Roman" w:cs="Times New Roman"/>
        </w:rPr>
        <w:t xml:space="preserve">05 </w:t>
      </w:r>
      <w:r>
        <w:rPr>
          <w:rFonts w:ascii="Times New Roman" w:hAnsi="Times New Roman" w:cs="Times New Roman" w:hint="eastAsia"/>
        </w:rPr>
        <w:t>kV</w:t>
      </w:r>
      <w:r w:rsidRPr="00787F48">
        <w:rPr>
          <w:rFonts w:ascii="Times New Roman" w:hAnsi="Times New Roman" w:cs="Times New Roman"/>
        </w:rPr>
        <w:t>区间内为均匀分布，包含因子</w:t>
      </w:r>
      <w:r w:rsidRPr="00787F48">
        <w:rPr>
          <w:rFonts w:ascii="Times New Roman" w:hAnsi="Times New Roman" w:cs="Times New Roman"/>
          <w:i/>
          <w:iCs/>
        </w:rPr>
        <w:t>k</w:t>
      </w:r>
      <w:r w:rsidRPr="00787F48">
        <w:rPr>
          <w:rFonts w:ascii="Times New Roman" w:hAnsi="Times New Roman" w:cs="Times New Roman"/>
        </w:rPr>
        <w:t>=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</w:rPr>
            </m:ctrlPr>
          </m:radPr>
          <m:deg/>
          <m:e>
            <m:r>
              <w:rPr>
                <w:rFonts w:ascii="Cambria Math" w:hAnsi="Cambria Math" w:cs="Times New Roman"/>
              </w:rPr>
              <m:t>3</m:t>
            </m:r>
          </m:e>
        </m:rad>
      </m:oMath>
      <w:r w:rsidRPr="00787F48">
        <w:rPr>
          <w:rFonts w:ascii="Times New Roman" w:hAnsi="Times New Roman" w:cs="Times New Roman"/>
        </w:rPr>
        <w:t>，因此：</w:t>
      </w:r>
    </w:p>
    <w:p w:rsidR="009401C4" w:rsidRPr="00787F48" w:rsidRDefault="009401C4" w:rsidP="009401C4">
      <w:pPr>
        <w:tabs>
          <w:tab w:val="center" w:pos="4153"/>
          <w:tab w:val="right" w:pos="6552"/>
        </w:tabs>
        <w:spacing w:line="360" w:lineRule="auto"/>
        <w:jc w:val="center"/>
        <w:rPr>
          <w:rFonts w:ascii="Times New Roman" w:hAnsi="Times New Roman" w:cs="Times New Roman"/>
          <w:i/>
          <w:iCs/>
        </w:rPr>
      </w:pPr>
      <w:r w:rsidRPr="00787F48">
        <w:rPr>
          <w:rFonts w:ascii="Times New Roman" w:hAnsi="Times New Roman" w:cs="Times New Roman"/>
          <w:i/>
          <w:iCs/>
        </w:rPr>
        <w:t>u</w:t>
      </w:r>
      <w:r w:rsidRPr="00787F48">
        <w:rPr>
          <w:rFonts w:ascii="Times New Roman" w:hAnsi="Times New Roman" w:cs="Times New Roman"/>
          <w:vertAlign w:val="subscript"/>
        </w:rPr>
        <w:t>3</w:t>
      </w:r>
      <m:oMath>
        <m:r>
          <w:rPr>
            <w:rFonts w:ascii="Cambria Math" w:hAnsi="Cambria Math" w:cs="Times New Roman"/>
          </w:rPr>
          <m:t>=</m:t>
        </m:r>
        <m:f>
          <m:fPr>
            <m:ctrlPr>
              <w:rPr>
                <w:rFonts w:ascii="Cambria Math" w:hAnsi="Cambria Math" w:cs="Times New Roman"/>
                <w:i/>
                <w:iCs/>
              </w:rPr>
            </m:ctrlPr>
          </m:fPr>
          <m:num>
            <m:r>
              <w:rPr>
                <w:rFonts w:ascii="Cambria Math" w:hAnsi="Cambria Math" w:cs="Times New Roman"/>
              </w:rPr>
              <m:t>a</m:t>
            </m:r>
          </m:num>
          <m:den>
            <m:r>
              <w:rPr>
                <w:rFonts w:ascii="Cambria Math" w:hAnsi="Cambria Math" w:cs="Times New Roman"/>
              </w:rPr>
              <m:t>k</m:t>
            </m:r>
          </m:den>
        </m:f>
        <m:r>
          <w:rPr>
            <w:rFonts w:ascii="Cambria Math" w:hAnsi="Cambria Math" w:cs="Times New Roman"/>
          </w:rPr>
          <m:t>=</m:t>
        </m:r>
        <m:f>
          <m:fPr>
            <m:ctrlPr>
              <w:rPr>
                <w:rFonts w:ascii="Cambria Math" w:hAnsi="Cambria Math" w:cs="Times New Roman"/>
                <w:i/>
                <w:iCs/>
              </w:rPr>
            </m:ctrlPr>
          </m:fPr>
          <m:num>
            <m:r>
              <w:rPr>
                <w:rFonts w:ascii="Cambria Math" w:hAnsi="Cambria Math" w:cs="Times New Roman"/>
              </w:rPr>
              <m:t>0.00005</m:t>
            </m:r>
          </m:num>
          <m:den>
            <m:rad>
              <m:radPr>
                <m:degHide m:val="on"/>
                <m:ctrlPr>
                  <w:rPr>
                    <w:rFonts w:ascii="Cambria Math" w:hAnsi="Cambria Math" w:cs="Times New Roman"/>
                    <w:i/>
                    <w:iCs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</w:rPr>
                  <m:t>3</m:t>
                </m:r>
              </m:e>
            </m:rad>
          </m:den>
        </m:f>
        <m:r>
          <w:rPr>
            <w:rFonts w:ascii="Cambria Math" w:hAnsi="Cambria Math" w:cs="Times New Roman"/>
          </w:rPr>
          <m:t>mA</m:t>
        </m:r>
      </m:oMath>
      <w:r w:rsidRPr="00787F48">
        <w:rPr>
          <w:rFonts w:ascii="Times New Roman" w:hAnsi="Times New Roman" w:cs="Times New Roman"/>
          <w:iCs/>
        </w:rPr>
        <w:t>≈0.000</w:t>
      </w:r>
      <w:r>
        <w:rPr>
          <w:rFonts w:ascii="Times New Roman" w:hAnsi="Times New Roman" w:cs="Times New Roman" w:hint="eastAsia"/>
          <w:iCs/>
        </w:rPr>
        <w:t>0</w:t>
      </w:r>
      <w:r w:rsidRPr="00787F48">
        <w:rPr>
          <w:rFonts w:ascii="Times New Roman" w:hAnsi="Times New Roman" w:cs="Times New Roman"/>
          <w:iCs/>
        </w:rPr>
        <w:t>29</w:t>
      </w:r>
      <w:r>
        <w:rPr>
          <w:rFonts w:ascii="Times New Roman" w:hAnsi="Times New Roman" w:cs="Times New Roman" w:hint="eastAsia"/>
          <w:iCs/>
        </w:rPr>
        <w:t xml:space="preserve"> kV</w:t>
      </w:r>
    </w:p>
    <w:p w:rsidR="009401C4" w:rsidRPr="00787F48" w:rsidRDefault="009401C4" w:rsidP="009401C4">
      <w:pPr>
        <w:snapToGrid w:val="0"/>
        <w:spacing w:line="360" w:lineRule="auto"/>
        <w:rPr>
          <w:rFonts w:ascii="Times New Roman" w:eastAsia="黑体" w:hAnsi="Times New Roman" w:cs="Times New Roman"/>
        </w:rPr>
      </w:pPr>
      <w:r>
        <w:rPr>
          <w:rFonts w:ascii="Times New Roman" w:eastAsia="黑体" w:hAnsi="Times New Roman" w:cs="Times New Roman" w:hint="eastAsia"/>
        </w:rPr>
        <w:t>I</w:t>
      </w:r>
      <w:r w:rsidRPr="00787F48">
        <w:rPr>
          <w:rFonts w:ascii="Times New Roman" w:eastAsia="黑体" w:hAnsi="Times New Roman" w:cs="Times New Roman"/>
        </w:rPr>
        <w:t>.4</w:t>
      </w:r>
      <w:r w:rsidRPr="00787F48">
        <w:rPr>
          <w:rFonts w:ascii="Times New Roman" w:eastAsia="黑体" w:hAnsi="Times New Roman" w:cs="Times New Roman"/>
        </w:rPr>
        <w:t>合成标准不确定度</w:t>
      </w:r>
    </w:p>
    <w:p w:rsidR="009401C4" w:rsidRPr="00787F48" w:rsidRDefault="009401C4" w:rsidP="009401C4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  <w:rPr>
          <w:rFonts w:ascii="Times New Roman" w:hAnsi="Times New Roman" w:cs="Times New Roman"/>
        </w:rPr>
      </w:pPr>
      <w:r w:rsidRPr="00787F48">
        <w:rPr>
          <w:rFonts w:ascii="Times New Roman" w:hAnsi="Times New Roman" w:cs="Times New Roman"/>
        </w:rPr>
        <w:t>不确定度分量的汇总见表</w:t>
      </w:r>
      <w:r>
        <w:rPr>
          <w:rFonts w:ascii="Times New Roman" w:hAnsi="Times New Roman" w:cs="Times New Roman" w:hint="eastAsia"/>
        </w:rPr>
        <w:t>I</w:t>
      </w:r>
      <w:r w:rsidRPr="00787F48">
        <w:rPr>
          <w:rFonts w:ascii="Times New Roman" w:hAnsi="Times New Roman" w:cs="Times New Roman"/>
        </w:rPr>
        <w:t>.2</w:t>
      </w:r>
      <w:r w:rsidRPr="00787F48">
        <w:rPr>
          <w:rFonts w:ascii="Times New Roman" w:hAnsi="Times New Roman" w:cs="Times New Roman"/>
        </w:rPr>
        <w:t>。</w:t>
      </w:r>
    </w:p>
    <w:p w:rsidR="009401C4" w:rsidRPr="00787F48" w:rsidRDefault="009401C4" w:rsidP="009401C4">
      <w:pPr>
        <w:tabs>
          <w:tab w:val="center" w:pos="4153"/>
          <w:tab w:val="right" w:pos="6552"/>
        </w:tabs>
        <w:spacing w:line="360" w:lineRule="auto"/>
        <w:ind w:firstLineChars="200" w:firstLine="420"/>
        <w:jc w:val="center"/>
        <w:rPr>
          <w:rFonts w:ascii="Times New Roman" w:eastAsia="黑体" w:hAnsi="Times New Roman" w:cs="Times New Roman"/>
          <w:szCs w:val="21"/>
        </w:rPr>
      </w:pPr>
      <w:r w:rsidRPr="00787F48">
        <w:rPr>
          <w:rFonts w:ascii="Times New Roman" w:eastAsia="黑体" w:hAnsi="Times New Roman" w:cs="Times New Roman"/>
          <w:szCs w:val="21"/>
        </w:rPr>
        <w:t>表</w:t>
      </w:r>
      <w:r>
        <w:rPr>
          <w:rFonts w:ascii="Times New Roman" w:eastAsia="黑体" w:hAnsi="Times New Roman" w:cs="Times New Roman" w:hint="eastAsia"/>
          <w:szCs w:val="21"/>
        </w:rPr>
        <w:t>I</w:t>
      </w:r>
      <w:r w:rsidRPr="00787F48">
        <w:rPr>
          <w:rFonts w:ascii="Times New Roman" w:eastAsia="黑体" w:hAnsi="Times New Roman" w:cs="Times New Roman"/>
          <w:szCs w:val="21"/>
        </w:rPr>
        <w:t>.2</w:t>
      </w:r>
      <w:r w:rsidRPr="00787F48">
        <w:rPr>
          <w:rFonts w:ascii="Times New Roman" w:eastAsia="黑体" w:hAnsi="Times New Roman" w:cs="Times New Roman"/>
          <w:szCs w:val="21"/>
        </w:rPr>
        <w:t>不确定度分量汇总表</w:t>
      </w:r>
    </w:p>
    <w:tbl>
      <w:tblPr>
        <w:tblStyle w:val="a5"/>
        <w:tblW w:w="7944" w:type="dxa"/>
        <w:jc w:val="center"/>
        <w:tblLook w:val="04A0"/>
      </w:tblPr>
      <w:tblGrid>
        <w:gridCol w:w="1565"/>
        <w:gridCol w:w="1559"/>
        <w:gridCol w:w="1625"/>
        <w:gridCol w:w="1559"/>
        <w:gridCol w:w="1636"/>
      </w:tblGrid>
      <w:tr w:rsidR="009401C4" w:rsidRPr="00787F48" w:rsidTr="009401C4">
        <w:trPr>
          <w:trHeight w:val="700"/>
          <w:jc w:val="center"/>
        </w:trPr>
        <w:tc>
          <w:tcPr>
            <w:tcW w:w="1565" w:type="dxa"/>
            <w:vAlign w:val="center"/>
          </w:tcPr>
          <w:p w:rsidR="009401C4" w:rsidRPr="00787F48" w:rsidRDefault="009401C4" w:rsidP="009401C4">
            <w:pPr>
              <w:jc w:val="center"/>
              <w:rPr>
                <w:szCs w:val="21"/>
              </w:rPr>
            </w:pPr>
            <w:r w:rsidRPr="00787F48">
              <w:rPr>
                <w:szCs w:val="21"/>
              </w:rPr>
              <w:t>不确定度分量</w:t>
            </w:r>
          </w:p>
        </w:tc>
        <w:tc>
          <w:tcPr>
            <w:tcW w:w="1559" w:type="dxa"/>
            <w:vAlign w:val="center"/>
          </w:tcPr>
          <w:p w:rsidR="009401C4" w:rsidRPr="00787F48" w:rsidRDefault="009401C4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1"/>
                <w:szCs w:val="21"/>
              </w:rPr>
            </w:pPr>
            <w:r w:rsidRPr="00787F48">
              <w:rPr>
                <w:sz w:val="21"/>
                <w:szCs w:val="21"/>
              </w:rPr>
              <w:t>不确定度来源</w:t>
            </w:r>
          </w:p>
        </w:tc>
        <w:tc>
          <w:tcPr>
            <w:tcW w:w="1625" w:type="dxa"/>
            <w:vAlign w:val="center"/>
          </w:tcPr>
          <w:p w:rsidR="009401C4" w:rsidRPr="00787F48" w:rsidRDefault="009401C4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1"/>
                <w:szCs w:val="21"/>
              </w:rPr>
            </w:pPr>
            <w:r w:rsidRPr="00787F48">
              <w:rPr>
                <w:sz w:val="21"/>
                <w:szCs w:val="21"/>
              </w:rPr>
              <w:t>评定方法</w:t>
            </w:r>
          </w:p>
        </w:tc>
        <w:tc>
          <w:tcPr>
            <w:tcW w:w="1559" w:type="dxa"/>
            <w:vAlign w:val="center"/>
          </w:tcPr>
          <w:p w:rsidR="009401C4" w:rsidRPr="00787F48" w:rsidRDefault="009401C4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1"/>
                <w:szCs w:val="21"/>
              </w:rPr>
            </w:pPr>
            <w:r w:rsidRPr="00787F48">
              <w:rPr>
                <w:sz w:val="21"/>
                <w:szCs w:val="21"/>
              </w:rPr>
              <w:t>概率分布</w:t>
            </w:r>
          </w:p>
        </w:tc>
        <w:tc>
          <w:tcPr>
            <w:tcW w:w="1636" w:type="dxa"/>
            <w:vAlign w:val="center"/>
          </w:tcPr>
          <w:p w:rsidR="009401C4" w:rsidRPr="00787F48" w:rsidRDefault="009401C4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1"/>
                <w:szCs w:val="21"/>
              </w:rPr>
            </w:pPr>
            <w:r w:rsidRPr="00787F48">
              <w:rPr>
                <w:i/>
                <w:iCs/>
              </w:rPr>
              <w:t>u</w:t>
            </w:r>
            <w:r w:rsidRPr="00787F48">
              <w:rPr>
                <w:vertAlign w:val="subscript"/>
              </w:rPr>
              <w:t>i</w:t>
            </w:r>
            <w:r w:rsidRPr="00787F48">
              <w:t>的值</w:t>
            </w:r>
            <w:r w:rsidRPr="00787F48">
              <w:t>(</w:t>
            </w:r>
            <w:r>
              <w:rPr>
                <w:rFonts w:hint="eastAsia"/>
              </w:rPr>
              <w:t>kV</w:t>
            </w:r>
            <w:r w:rsidRPr="00787F48">
              <w:t>)</w:t>
            </w:r>
          </w:p>
        </w:tc>
      </w:tr>
      <w:tr w:rsidR="009401C4" w:rsidRPr="00787F48" w:rsidTr="009401C4">
        <w:trPr>
          <w:trHeight w:val="694"/>
          <w:jc w:val="center"/>
        </w:trPr>
        <w:tc>
          <w:tcPr>
            <w:tcW w:w="1565" w:type="dxa"/>
            <w:vAlign w:val="center"/>
          </w:tcPr>
          <w:p w:rsidR="009401C4" w:rsidRPr="00787F48" w:rsidRDefault="009401C4" w:rsidP="009401C4">
            <w:pPr>
              <w:jc w:val="center"/>
              <w:rPr>
                <w:szCs w:val="21"/>
              </w:rPr>
            </w:pPr>
            <w:r w:rsidRPr="00787F48">
              <w:rPr>
                <w:i/>
              </w:rPr>
              <w:t>u</w:t>
            </w:r>
            <w:r w:rsidRPr="00787F48">
              <w:rPr>
                <w:vertAlign w:val="subscript"/>
              </w:rPr>
              <w:t>1</w:t>
            </w:r>
          </w:p>
        </w:tc>
        <w:tc>
          <w:tcPr>
            <w:tcW w:w="1559" w:type="dxa"/>
            <w:vAlign w:val="center"/>
          </w:tcPr>
          <w:p w:rsidR="009401C4" w:rsidRPr="00787F48" w:rsidRDefault="009401C4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1"/>
                <w:szCs w:val="21"/>
              </w:rPr>
            </w:pPr>
            <w:r w:rsidRPr="00787F48">
              <w:rPr>
                <w:sz w:val="21"/>
                <w:szCs w:val="21"/>
              </w:rPr>
              <w:t>重复性</w:t>
            </w:r>
          </w:p>
        </w:tc>
        <w:tc>
          <w:tcPr>
            <w:tcW w:w="1625" w:type="dxa"/>
            <w:vAlign w:val="center"/>
          </w:tcPr>
          <w:p w:rsidR="009401C4" w:rsidRPr="00787F48" w:rsidRDefault="009401C4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1"/>
                <w:szCs w:val="21"/>
              </w:rPr>
            </w:pPr>
            <w:r w:rsidRPr="00787F48">
              <w:rPr>
                <w:sz w:val="21"/>
                <w:szCs w:val="21"/>
              </w:rPr>
              <w:t>A</w:t>
            </w:r>
            <w:r w:rsidRPr="00787F48">
              <w:rPr>
                <w:sz w:val="21"/>
                <w:szCs w:val="21"/>
              </w:rPr>
              <w:t>类</w:t>
            </w:r>
          </w:p>
        </w:tc>
        <w:tc>
          <w:tcPr>
            <w:tcW w:w="1559" w:type="dxa"/>
            <w:vAlign w:val="center"/>
          </w:tcPr>
          <w:p w:rsidR="009401C4" w:rsidRPr="00787F48" w:rsidRDefault="009401C4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1"/>
                <w:szCs w:val="21"/>
              </w:rPr>
            </w:pPr>
            <w:r w:rsidRPr="00787F48">
              <w:rPr>
                <w:sz w:val="21"/>
                <w:szCs w:val="21"/>
              </w:rPr>
              <w:t>正态</w:t>
            </w:r>
          </w:p>
        </w:tc>
        <w:tc>
          <w:tcPr>
            <w:tcW w:w="1636" w:type="dxa"/>
            <w:vAlign w:val="center"/>
          </w:tcPr>
          <w:p w:rsidR="009401C4" w:rsidRPr="00787F48" w:rsidRDefault="009401C4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1"/>
                <w:szCs w:val="21"/>
              </w:rPr>
            </w:pPr>
            <w:r w:rsidRPr="00787F48">
              <w:t>0.00</w:t>
            </w:r>
            <w:r>
              <w:rPr>
                <w:rFonts w:hint="eastAsia"/>
              </w:rPr>
              <w:t>0</w:t>
            </w:r>
            <w:r w:rsidRPr="00787F48">
              <w:t>1</w:t>
            </w:r>
            <w:r>
              <w:rPr>
                <w:rFonts w:hint="eastAsia"/>
              </w:rPr>
              <w:t>5</w:t>
            </w:r>
          </w:p>
        </w:tc>
      </w:tr>
      <w:tr w:rsidR="009401C4" w:rsidRPr="00787F48" w:rsidTr="009401C4">
        <w:trPr>
          <w:trHeight w:val="706"/>
          <w:jc w:val="center"/>
        </w:trPr>
        <w:tc>
          <w:tcPr>
            <w:tcW w:w="1565" w:type="dxa"/>
            <w:vAlign w:val="center"/>
          </w:tcPr>
          <w:p w:rsidR="009401C4" w:rsidRPr="00787F48" w:rsidRDefault="009401C4" w:rsidP="009401C4">
            <w:pPr>
              <w:jc w:val="center"/>
              <w:rPr>
                <w:i/>
              </w:rPr>
            </w:pPr>
            <w:r w:rsidRPr="00787F48">
              <w:rPr>
                <w:i/>
              </w:rPr>
              <w:t>u</w:t>
            </w:r>
            <w:r w:rsidRPr="00787F48">
              <w:rPr>
                <w:vertAlign w:val="subscript"/>
              </w:rPr>
              <w:t>2</w:t>
            </w:r>
          </w:p>
        </w:tc>
        <w:tc>
          <w:tcPr>
            <w:tcW w:w="1559" w:type="dxa"/>
            <w:vAlign w:val="center"/>
          </w:tcPr>
          <w:p w:rsidR="009401C4" w:rsidRPr="00787F48" w:rsidRDefault="009401C4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1"/>
                <w:szCs w:val="21"/>
              </w:rPr>
            </w:pPr>
            <w:r w:rsidRPr="00787F48">
              <w:rPr>
                <w:sz w:val="21"/>
                <w:szCs w:val="21"/>
              </w:rPr>
              <w:t>多功能标准源的准确度</w:t>
            </w:r>
          </w:p>
        </w:tc>
        <w:tc>
          <w:tcPr>
            <w:tcW w:w="1625" w:type="dxa"/>
            <w:vAlign w:val="center"/>
          </w:tcPr>
          <w:p w:rsidR="009401C4" w:rsidRPr="00787F48" w:rsidRDefault="009401C4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1"/>
                <w:szCs w:val="21"/>
              </w:rPr>
            </w:pPr>
            <w:r w:rsidRPr="00787F48">
              <w:rPr>
                <w:sz w:val="21"/>
                <w:szCs w:val="21"/>
              </w:rPr>
              <w:t>B</w:t>
            </w:r>
            <w:r w:rsidRPr="00787F48">
              <w:rPr>
                <w:sz w:val="21"/>
                <w:szCs w:val="21"/>
              </w:rPr>
              <w:t>类</w:t>
            </w:r>
          </w:p>
        </w:tc>
        <w:tc>
          <w:tcPr>
            <w:tcW w:w="1559" w:type="dxa"/>
            <w:vAlign w:val="center"/>
          </w:tcPr>
          <w:p w:rsidR="009401C4" w:rsidRPr="00787F48" w:rsidRDefault="009401C4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1"/>
                <w:szCs w:val="21"/>
              </w:rPr>
            </w:pPr>
            <w:r w:rsidRPr="00787F48">
              <w:rPr>
                <w:sz w:val="21"/>
                <w:szCs w:val="21"/>
              </w:rPr>
              <w:t>均匀</w:t>
            </w:r>
          </w:p>
        </w:tc>
        <w:tc>
          <w:tcPr>
            <w:tcW w:w="1636" w:type="dxa"/>
            <w:vAlign w:val="center"/>
          </w:tcPr>
          <w:p w:rsidR="009401C4" w:rsidRPr="00787F48" w:rsidRDefault="009401C4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1"/>
                <w:szCs w:val="21"/>
              </w:rPr>
            </w:pPr>
            <w:r w:rsidRPr="00787F48">
              <w:rPr>
                <w:iCs/>
              </w:rPr>
              <w:t>0.00</w:t>
            </w:r>
            <w:r>
              <w:rPr>
                <w:rFonts w:hint="eastAsia"/>
                <w:iCs/>
              </w:rPr>
              <w:t>029</w:t>
            </w:r>
          </w:p>
        </w:tc>
      </w:tr>
      <w:tr w:rsidR="009401C4" w:rsidRPr="00787F48" w:rsidTr="009401C4">
        <w:trPr>
          <w:trHeight w:val="706"/>
          <w:jc w:val="center"/>
        </w:trPr>
        <w:tc>
          <w:tcPr>
            <w:tcW w:w="1565" w:type="dxa"/>
            <w:vAlign w:val="center"/>
          </w:tcPr>
          <w:p w:rsidR="009401C4" w:rsidRPr="00787F48" w:rsidRDefault="009401C4" w:rsidP="009401C4">
            <w:pPr>
              <w:jc w:val="center"/>
              <w:rPr>
                <w:i/>
              </w:rPr>
            </w:pPr>
            <w:r w:rsidRPr="00787F48">
              <w:rPr>
                <w:i/>
              </w:rPr>
              <w:t>u</w:t>
            </w:r>
            <w:r w:rsidRPr="00787F48">
              <w:rPr>
                <w:vertAlign w:val="subscript"/>
              </w:rPr>
              <w:t>3</w:t>
            </w:r>
          </w:p>
        </w:tc>
        <w:tc>
          <w:tcPr>
            <w:tcW w:w="1559" w:type="dxa"/>
            <w:vAlign w:val="center"/>
          </w:tcPr>
          <w:p w:rsidR="009401C4" w:rsidRPr="00787F48" w:rsidRDefault="009401C4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1"/>
                <w:szCs w:val="21"/>
              </w:rPr>
            </w:pPr>
            <w:r w:rsidRPr="00787F48">
              <w:rPr>
                <w:sz w:val="21"/>
                <w:szCs w:val="21"/>
              </w:rPr>
              <w:t>被校校验仪的</w:t>
            </w:r>
          </w:p>
          <w:p w:rsidR="009401C4" w:rsidRPr="00787F48" w:rsidRDefault="009401C4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1"/>
                <w:szCs w:val="21"/>
              </w:rPr>
            </w:pPr>
            <w:r w:rsidRPr="00787F48">
              <w:rPr>
                <w:sz w:val="21"/>
                <w:szCs w:val="21"/>
              </w:rPr>
              <w:t>分辨力</w:t>
            </w:r>
          </w:p>
        </w:tc>
        <w:tc>
          <w:tcPr>
            <w:tcW w:w="1625" w:type="dxa"/>
            <w:vAlign w:val="center"/>
          </w:tcPr>
          <w:p w:rsidR="009401C4" w:rsidRPr="00787F48" w:rsidRDefault="009401C4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1"/>
                <w:szCs w:val="21"/>
              </w:rPr>
            </w:pPr>
            <w:r w:rsidRPr="00787F48">
              <w:rPr>
                <w:sz w:val="21"/>
                <w:szCs w:val="21"/>
              </w:rPr>
              <w:t>B</w:t>
            </w:r>
            <w:r w:rsidRPr="00787F48">
              <w:rPr>
                <w:sz w:val="21"/>
                <w:szCs w:val="21"/>
              </w:rPr>
              <w:t>类</w:t>
            </w:r>
          </w:p>
        </w:tc>
        <w:tc>
          <w:tcPr>
            <w:tcW w:w="1559" w:type="dxa"/>
            <w:vAlign w:val="center"/>
          </w:tcPr>
          <w:p w:rsidR="009401C4" w:rsidRPr="00787F48" w:rsidRDefault="009401C4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1"/>
                <w:szCs w:val="21"/>
              </w:rPr>
            </w:pPr>
            <w:r w:rsidRPr="00787F48">
              <w:rPr>
                <w:sz w:val="21"/>
                <w:szCs w:val="21"/>
              </w:rPr>
              <w:t>均匀</w:t>
            </w:r>
          </w:p>
        </w:tc>
        <w:tc>
          <w:tcPr>
            <w:tcW w:w="1636" w:type="dxa"/>
            <w:vAlign w:val="center"/>
          </w:tcPr>
          <w:p w:rsidR="009401C4" w:rsidRPr="00787F48" w:rsidRDefault="009401C4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1"/>
                <w:szCs w:val="21"/>
              </w:rPr>
            </w:pPr>
            <w:r w:rsidRPr="00787F48">
              <w:rPr>
                <w:iCs/>
              </w:rPr>
              <w:t>0.0</w:t>
            </w:r>
            <w:r>
              <w:rPr>
                <w:rFonts w:hint="eastAsia"/>
                <w:iCs/>
              </w:rPr>
              <w:t>0</w:t>
            </w:r>
            <w:r w:rsidRPr="00787F48">
              <w:rPr>
                <w:iCs/>
              </w:rPr>
              <w:t>0029</w:t>
            </w:r>
          </w:p>
        </w:tc>
      </w:tr>
    </w:tbl>
    <w:p w:rsidR="009401C4" w:rsidRPr="00787F48" w:rsidRDefault="009401C4" w:rsidP="009401C4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  <w:rPr>
          <w:rFonts w:ascii="Times New Roman" w:hAnsi="Times New Roman" w:cs="Times New Roman"/>
        </w:rPr>
      </w:pPr>
      <w:r w:rsidRPr="00787F48">
        <w:rPr>
          <w:rFonts w:ascii="Times New Roman" w:hAnsi="Times New Roman" w:cs="Times New Roman"/>
        </w:rPr>
        <w:t>考虑到被校校验仪读数的重复性和分辨力存在重复，在合成标准不确定度时将二者中较小值舍去，则：</w:t>
      </w:r>
    </w:p>
    <w:p w:rsidR="009401C4" w:rsidRPr="00787F48" w:rsidRDefault="009401C4" w:rsidP="009401C4">
      <w:pPr>
        <w:tabs>
          <w:tab w:val="center" w:pos="4153"/>
          <w:tab w:val="right" w:pos="6552"/>
        </w:tabs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 w:rsidRPr="00787F48">
        <w:rPr>
          <w:rFonts w:ascii="Times New Roman" w:hAnsi="Times New Roman" w:cs="Times New Roman"/>
          <w:i/>
          <w:iCs/>
        </w:rPr>
        <w:lastRenderedPageBreak/>
        <w:t>u</w:t>
      </w:r>
      <w:r w:rsidRPr="00787F48">
        <w:rPr>
          <w:rFonts w:ascii="Times New Roman" w:hAnsi="Times New Roman" w:cs="Times New Roman"/>
          <w:vertAlign w:val="subscript"/>
        </w:rPr>
        <w:t>c</w:t>
      </w:r>
      <w:r w:rsidRPr="00787F48">
        <w:rPr>
          <w:rFonts w:ascii="Times New Roman" w:hAnsi="Times New Roman" w:cs="Times New Roman"/>
        </w:rPr>
        <w:t>=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 w:cs="Times New Roman"/>
                    <w:i/>
                  </w:rPr>
                </m:ctrlPr>
              </m:sSupPr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 w:cs="Times New Roman"/>
                      </w:rPr>
                      <m:t>1</m:t>
                    </m:r>
                  </m:sub>
                </m:sSub>
              </m:e>
              <m:sup>
                <m:r>
                  <w:rPr>
                    <w:rFonts w:ascii="Cambria Math" w:hAnsi="Cambria Math" w:cs="Times New Roman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</w:rPr>
              <m:t>+</m:t>
            </m:r>
            <m:sSup>
              <m:sSupPr>
                <m:ctrlPr>
                  <w:rPr>
                    <w:rFonts w:ascii="Cambria Math" w:hAnsi="Cambria Math" w:cs="Times New Roman"/>
                    <w:i/>
                  </w:rPr>
                </m:ctrlPr>
              </m:sSupPr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 w:cs="Times New Roman"/>
                      </w:rPr>
                      <m:t>2</m:t>
                    </m:r>
                  </m:sub>
                </m:sSub>
              </m:e>
              <m:sup>
                <m:r>
                  <w:rPr>
                    <w:rFonts w:ascii="Cambria Math" w:hAnsi="Cambria Math" w:cs="Times New Roman"/>
                  </w:rPr>
                  <m:t>2</m:t>
                </m:r>
              </m:sup>
            </m:sSup>
          </m:e>
        </m:rad>
      </m:oMath>
      <w:r w:rsidRPr="00787F48">
        <w:rPr>
          <w:rFonts w:ascii="Times New Roman" w:hAnsi="Times New Roman" w:cs="Times New Roman"/>
        </w:rPr>
        <w:t xml:space="preserve"> =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 w:cs="Times New Roman"/>
                    <w:i/>
                  </w:rPr>
                </m:ctrlPr>
              </m:sSupPr>
              <m:e>
                <m:r>
                  <w:rPr>
                    <w:rFonts w:ascii="Cambria Math" w:hAnsi="Cambria Math" w:cs="Times New Roman"/>
                  </w:rPr>
                  <m:t>0.00015</m:t>
                </m:r>
              </m:e>
              <m:sup>
                <m:r>
                  <w:rPr>
                    <w:rFonts w:ascii="Cambria Math" w:hAnsi="Cambria Math" w:cs="Times New Roman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</w:rPr>
              <m:t>+</m:t>
            </m:r>
            <m:sSup>
              <m:sSupPr>
                <m:ctrlPr>
                  <w:rPr>
                    <w:rFonts w:ascii="Cambria Math" w:hAnsi="Cambria Math" w:cs="Times New Roman"/>
                    <w:i/>
                  </w:rPr>
                </m:ctrlPr>
              </m:sSupPr>
              <m:e>
                <m:r>
                  <w:rPr>
                    <w:rFonts w:ascii="Cambria Math" w:hAnsi="Cambria Math" w:cs="Times New Roman"/>
                  </w:rPr>
                  <m:t>0.00029</m:t>
                </m:r>
              </m:e>
              <m:sup>
                <m:r>
                  <w:rPr>
                    <w:rFonts w:ascii="Cambria Math" w:hAnsi="Cambria Math" w:cs="Times New Roman"/>
                  </w:rPr>
                  <m:t>2</m:t>
                </m:r>
              </m:sup>
            </m:sSup>
          </m:e>
        </m:rad>
      </m:oMath>
      <w:r>
        <w:rPr>
          <w:rFonts w:ascii="Times New Roman" w:hAnsi="Times New Roman" w:cs="Times New Roman" w:hint="eastAsia"/>
        </w:rPr>
        <w:t xml:space="preserve"> kV</w:t>
      </w:r>
      <w:r w:rsidRPr="00787F48">
        <w:rPr>
          <w:rFonts w:ascii="Times New Roman" w:hAnsi="Times New Roman" w:cs="Times New Roman"/>
        </w:rPr>
        <w:t xml:space="preserve"> ≈ 0.00</w:t>
      </w:r>
      <w:r>
        <w:rPr>
          <w:rFonts w:ascii="Times New Roman" w:hAnsi="Times New Roman" w:cs="Times New Roman" w:hint="eastAsia"/>
        </w:rPr>
        <w:t>032 kV</w:t>
      </w:r>
    </w:p>
    <w:p w:rsidR="009401C4" w:rsidRPr="00787F48" w:rsidRDefault="009401C4" w:rsidP="009401C4">
      <w:pPr>
        <w:snapToGrid w:val="0"/>
        <w:spacing w:line="360" w:lineRule="auto"/>
        <w:rPr>
          <w:rFonts w:ascii="Times New Roman" w:eastAsia="黑体" w:hAnsi="Times New Roman" w:cs="Times New Roman"/>
        </w:rPr>
      </w:pPr>
      <w:r>
        <w:rPr>
          <w:rFonts w:ascii="Times New Roman" w:eastAsia="黑体" w:hAnsi="Times New Roman" w:cs="Times New Roman" w:hint="eastAsia"/>
        </w:rPr>
        <w:t>I</w:t>
      </w:r>
      <w:r w:rsidRPr="00787F48">
        <w:rPr>
          <w:rFonts w:ascii="Times New Roman" w:eastAsia="黑体" w:hAnsi="Times New Roman" w:cs="Times New Roman"/>
        </w:rPr>
        <w:t>.5</w:t>
      </w:r>
      <w:r w:rsidRPr="00787F48">
        <w:rPr>
          <w:rFonts w:ascii="Times New Roman" w:eastAsia="黑体" w:hAnsi="Times New Roman" w:cs="Times New Roman"/>
        </w:rPr>
        <w:t>扩展不确定度</w:t>
      </w:r>
    </w:p>
    <w:p w:rsidR="009401C4" w:rsidRPr="00787F48" w:rsidRDefault="009401C4" w:rsidP="009401C4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  <w:rPr>
          <w:rFonts w:ascii="Times New Roman" w:hAnsi="Times New Roman" w:cs="Times New Roman"/>
        </w:rPr>
      </w:pPr>
      <w:r w:rsidRPr="00787F48">
        <w:rPr>
          <w:rFonts w:ascii="Times New Roman" w:hAnsi="Times New Roman" w:cs="Times New Roman"/>
          <w:i/>
          <w:iCs/>
        </w:rPr>
        <w:t>U</w:t>
      </w:r>
      <w:r w:rsidRPr="00787F48">
        <w:rPr>
          <w:rFonts w:ascii="Times New Roman" w:hAnsi="Times New Roman" w:cs="Times New Roman"/>
        </w:rPr>
        <w:t>=</w:t>
      </w:r>
      <w:r w:rsidRPr="00787F48">
        <w:rPr>
          <w:rFonts w:ascii="Times New Roman" w:hAnsi="Times New Roman" w:cs="Times New Roman"/>
          <w:i/>
          <w:iCs/>
        </w:rPr>
        <w:t>k</w:t>
      </w:r>
      <w:r w:rsidRPr="00787F48">
        <w:rPr>
          <w:rFonts w:ascii="Times New Roman" w:hAnsi="Times New Roman" w:cs="Times New Roman"/>
        </w:rPr>
        <w:t>·</w:t>
      </w:r>
      <w:r w:rsidRPr="00787F48">
        <w:rPr>
          <w:rFonts w:ascii="Times New Roman" w:hAnsi="Times New Roman" w:cs="Times New Roman"/>
          <w:i/>
          <w:iCs/>
        </w:rPr>
        <w:t>u</w:t>
      </w:r>
      <w:r w:rsidRPr="00787F48">
        <w:rPr>
          <w:rFonts w:ascii="Times New Roman" w:hAnsi="Times New Roman" w:cs="Times New Roman"/>
          <w:vertAlign w:val="subscript"/>
        </w:rPr>
        <w:t>c</w:t>
      </w:r>
      <w:r w:rsidRPr="00787F48">
        <w:rPr>
          <w:rFonts w:ascii="Times New Roman" w:hAnsi="Times New Roman" w:cs="Times New Roman"/>
        </w:rPr>
        <w:t>，取</w:t>
      </w:r>
      <w:r w:rsidRPr="00787F48">
        <w:rPr>
          <w:rFonts w:ascii="Times New Roman" w:hAnsi="Times New Roman" w:cs="Times New Roman"/>
          <w:i/>
          <w:iCs/>
        </w:rPr>
        <w:t>k</w:t>
      </w:r>
      <w:r w:rsidRPr="00787F48">
        <w:rPr>
          <w:rFonts w:ascii="Times New Roman" w:hAnsi="Times New Roman" w:cs="Times New Roman"/>
        </w:rPr>
        <w:t>=2</w:t>
      </w:r>
      <w:r w:rsidRPr="00787F48">
        <w:rPr>
          <w:rFonts w:ascii="Times New Roman" w:hAnsi="Times New Roman" w:cs="Times New Roman"/>
        </w:rPr>
        <w:t>，由此得到</w:t>
      </w:r>
      <w:r>
        <w:rPr>
          <w:rFonts w:ascii="Times New Roman" w:hAnsi="Times New Roman" w:cs="Times New Roman"/>
        </w:rPr>
        <w:t>交流</w:t>
      </w:r>
      <w:r w:rsidRPr="00787F48">
        <w:rPr>
          <w:rFonts w:ascii="Times New Roman" w:hAnsi="Times New Roman" w:cs="Times New Roman"/>
        </w:rPr>
        <w:t>电流</w:t>
      </w:r>
      <w:r w:rsidRPr="00787F48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 w:hint="eastAsia"/>
        </w:rPr>
        <w:t xml:space="preserve"> kV</w:t>
      </w:r>
      <w:r w:rsidRPr="00787F48">
        <w:rPr>
          <w:rFonts w:ascii="Times New Roman" w:hAnsi="Times New Roman" w:cs="Times New Roman"/>
        </w:rPr>
        <w:t>点的扩展不确定度为：</w:t>
      </w:r>
    </w:p>
    <w:p w:rsidR="009401C4" w:rsidRPr="00787F48" w:rsidRDefault="009401C4" w:rsidP="009401C4">
      <w:pPr>
        <w:tabs>
          <w:tab w:val="center" w:pos="4153"/>
          <w:tab w:val="right" w:pos="6552"/>
        </w:tabs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 w:rsidRPr="00787F48">
        <w:rPr>
          <w:rFonts w:ascii="Times New Roman" w:hAnsi="Times New Roman" w:cs="Times New Roman"/>
          <w:i/>
          <w:iCs/>
        </w:rPr>
        <w:t>U</w:t>
      </w:r>
      <w:r w:rsidRPr="00787F48">
        <w:rPr>
          <w:rFonts w:ascii="Times New Roman" w:hAnsi="Times New Roman" w:cs="Times New Roman"/>
        </w:rPr>
        <w:t>=2×0.00</w:t>
      </w:r>
      <w:r>
        <w:rPr>
          <w:rFonts w:ascii="Times New Roman" w:hAnsi="Times New Roman" w:cs="Times New Roman" w:hint="eastAsia"/>
        </w:rPr>
        <w:t>032kV</w:t>
      </w:r>
      <w:r w:rsidRPr="00787F48">
        <w:rPr>
          <w:rFonts w:ascii="Times New Roman" w:hAnsi="Times New Roman" w:cs="Times New Roman"/>
        </w:rPr>
        <w:t xml:space="preserve"> = 0.0</w:t>
      </w:r>
      <w:r>
        <w:rPr>
          <w:rFonts w:ascii="Times New Roman" w:hAnsi="Times New Roman" w:cs="Times New Roman" w:hint="eastAsia"/>
        </w:rPr>
        <w:t>007kV</w:t>
      </w:r>
      <w:r w:rsidRPr="00787F48">
        <w:rPr>
          <w:rFonts w:ascii="Times New Roman" w:hAnsi="Times New Roman" w:cs="Times New Roman"/>
        </w:rPr>
        <w:t>，</w:t>
      </w:r>
      <w:r w:rsidRPr="00787F48">
        <w:rPr>
          <w:rFonts w:ascii="Times New Roman" w:hAnsi="Times New Roman" w:cs="Times New Roman"/>
          <w:i/>
          <w:iCs/>
        </w:rPr>
        <w:t>k</w:t>
      </w:r>
      <w:r w:rsidRPr="00787F48">
        <w:rPr>
          <w:rFonts w:ascii="Times New Roman" w:hAnsi="Times New Roman" w:cs="Times New Roman"/>
        </w:rPr>
        <w:t>=2</w:t>
      </w:r>
      <w:r w:rsidRPr="00787F48">
        <w:rPr>
          <w:rFonts w:ascii="Times New Roman" w:hAnsi="Times New Roman" w:cs="Times New Roman"/>
        </w:rPr>
        <w:t>。</w:t>
      </w:r>
    </w:p>
    <w:p w:rsidR="009401C4" w:rsidRPr="00787F48" w:rsidRDefault="009401C4" w:rsidP="009401C4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  <w:rPr>
          <w:rFonts w:ascii="Times New Roman" w:hAnsi="Times New Roman" w:cs="Times New Roman"/>
        </w:rPr>
      </w:pPr>
      <w:r w:rsidRPr="00787F48">
        <w:rPr>
          <w:rFonts w:ascii="Times New Roman" w:hAnsi="Times New Roman" w:cs="Times New Roman"/>
        </w:rPr>
        <w:t>换算至相对扩展不确定度为：</w:t>
      </w:r>
      <w:r w:rsidRPr="00787F48">
        <w:rPr>
          <w:rFonts w:ascii="Times New Roman" w:hAnsi="Times New Roman" w:cs="Times New Roman"/>
          <w:i/>
          <w:iCs/>
        </w:rPr>
        <w:t>U</w:t>
      </w:r>
      <w:r w:rsidRPr="00787F48">
        <w:rPr>
          <w:rFonts w:ascii="Times New Roman" w:hAnsi="Times New Roman" w:cs="Times New Roman"/>
          <w:vertAlign w:val="subscript"/>
        </w:rPr>
        <w:t>rel</w:t>
      </w:r>
      <w:r w:rsidRPr="00787F48">
        <w:rPr>
          <w:rFonts w:ascii="Times New Roman" w:hAnsi="Times New Roman" w:cs="Times New Roman"/>
        </w:rPr>
        <w:t>= 0.</w:t>
      </w:r>
      <w:r>
        <w:rPr>
          <w:rFonts w:ascii="Times New Roman" w:hAnsi="Times New Roman" w:cs="Times New Roman" w:hint="eastAsia"/>
        </w:rPr>
        <w:t>07</w:t>
      </w:r>
      <w:r w:rsidRPr="00787F48">
        <w:rPr>
          <w:rFonts w:ascii="Times New Roman" w:hAnsi="Times New Roman" w:cs="Times New Roman"/>
        </w:rPr>
        <w:t>%</w:t>
      </w:r>
      <w:r w:rsidRPr="00787F48">
        <w:rPr>
          <w:rFonts w:ascii="Times New Roman" w:hAnsi="Times New Roman" w:cs="Times New Roman"/>
        </w:rPr>
        <w:t>，</w:t>
      </w:r>
      <w:r w:rsidRPr="00787F48">
        <w:rPr>
          <w:rFonts w:ascii="Times New Roman" w:hAnsi="Times New Roman" w:cs="Times New Roman"/>
          <w:i/>
          <w:iCs/>
        </w:rPr>
        <w:t>k</w:t>
      </w:r>
      <w:r w:rsidRPr="00787F48">
        <w:rPr>
          <w:rFonts w:ascii="Times New Roman" w:hAnsi="Times New Roman" w:cs="Times New Roman"/>
        </w:rPr>
        <w:t>=2</w:t>
      </w:r>
      <w:r w:rsidRPr="00787F48">
        <w:rPr>
          <w:rFonts w:ascii="Times New Roman" w:hAnsi="Times New Roman" w:cs="Times New Roman"/>
        </w:rPr>
        <w:t>。</w:t>
      </w:r>
    </w:p>
    <w:p w:rsidR="009401C4" w:rsidRDefault="009401C4" w:rsidP="009401C4">
      <w:pPr>
        <w:rPr>
          <w:rFonts w:ascii="Times New Roman" w:hAnsi="Times New Roman" w:cs="Times New Roman"/>
        </w:rPr>
      </w:pPr>
    </w:p>
    <w:p w:rsidR="009401C4" w:rsidRPr="00787F48" w:rsidRDefault="009401C4" w:rsidP="009401C4">
      <w:pPr>
        <w:rPr>
          <w:rFonts w:ascii="Times New Roman" w:hAnsi="Times New Roman" w:cs="Times New Roman"/>
        </w:rPr>
      </w:pPr>
    </w:p>
    <w:p w:rsidR="009401C4" w:rsidRDefault="009401C4">
      <w:pPr>
        <w:widowControl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9401C4" w:rsidRPr="00787F48" w:rsidRDefault="009401C4" w:rsidP="009401C4">
      <w:pPr>
        <w:pStyle w:val="p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lastRenderedPageBreak/>
        <w:t>J</w:t>
      </w:r>
      <w:r>
        <w:rPr>
          <w:rFonts w:hint="eastAsia"/>
          <w:b/>
          <w:sz w:val="24"/>
          <w:szCs w:val="24"/>
        </w:rPr>
        <w:t>直流电压（标准源法）</w:t>
      </w:r>
    </w:p>
    <w:p w:rsidR="009401C4" w:rsidRPr="00787F48" w:rsidRDefault="009401C4" w:rsidP="009401C4">
      <w:pPr>
        <w:snapToGrid w:val="0"/>
        <w:spacing w:line="360" w:lineRule="auto"/>
        <w:rPr>
          <w:rFonts w:ascii="Times New Roman" w:eastAsia="黑体" w:hAnsi="Times New Roman" w:cs="Times New Roman"/>
        </w:rPr>
      </w:pPr>
      <w:r>
        <w:rPr>
          <w:rFonts w:ascii="Times New Roman" w:eastAsia="黑体" w:hAnsi="Times New Roman" w:cs="Times New Roman" w:hint="eastAsia"/>
        </w:rPr>
        <w:t>J</w:t>
      </w:r>
      <w:r w:rsidRPr="00787F48">
        <w:rPr>
          <w:rFonts w:ascii="Times New Roman" w:eastAsia="黑体" w:hAnsi="Times New Roman" w:cs="Times New Roman"/>
        </w:rPr>
        <w:t xml:space="preserve">.1 </w:t>
      </w:r>
      <w:r w:rsidRPr="00787F48">
        <w:rPr>
          <w:rFonts w:ascii="Times New Roman" w:eastAsia="黑体" w:hAnsi="Times New Roman" w:cs="Times New Roman"/>
        </w:rPr>
        <w:t>概述</w:t>
      </w:r>
    </w:p>
    <w:p w:rsidR="009401C4" w:rsidRPr="00787F48" w:rsidRDefault="009401C4" w:rsidP="009401C4">
      <w:pPr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787F48">
        <w:rPr>
          <w:rFonts w:ascii="Times New Roman" w:hAnsi="Times New Roman" w:cs="Times New Roman"/>
        </w:rPr>
        <w:t>环境条件：温度</w:t>
      </w:r>
      <w:r w:rsidRPr="00787F48">
        <w:rPr>
          <w:rFonts w:ascii="Times New Roman" w:hAnsi="Times New Roman" w:cs="Times New Roman"/>
        </w:rPr>
        <w:t>20.5℃</w:t>
      </w:r>
      <w:r w:rsidRPr="00787F48">
        <w:rPr>
          <w:rFonts w:ascii="Times New Roman" w:hAnsi="Times New Roman" w:cs="Times New Roman"/>
        </w:rPr>
        <w:t>，相对湿度：</w:t>
      </w:r>
      <w:r w:rsidRPr="00787F48">
        <w:rPr>
          <w:rFonts w:ascii="Times New Roman" w:hAnsi="Times New Roman" w:cs="Times New Roman"/>
        </w:rPr>
        <w:t>50%</w:t>
      </w:r>
      <w:r w:rsidRPr="00787F48">
        <w:rPr>
          <w:rFonts w:ascii="Times New Roman" w:hAnsi="Times New Roman" w:cs="Times New Roman"/>
        </w:rPr>
        <w:t>；</w:t>
      </w:r>
    </w:p>
    <w:p w:rsidR="009401C4" w:rsidRPr="00787F48" w:rsidRDefault="009401C4" w:rsidP="009401C4">
      <w:pPr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787F48">
        <w:rPr>
          <w:rFonts w:ascii="Times New Roman" w:hAnsi="Times New Roman" w:cs="Times New Roman"/>
        </w:rPr>
        <w:t>测量标准：</w:t>
      </w:r>
      <w:r w:rsidRPr="00787F48">
        <w:rPr>
          <w:rFonts w:ascii="Times New Roman" w:hAnsi="Times New Roman" w:cs="Times New Roman"/>
        </w:rPr>
        <w:t>TD1860</w:t>
      </w:r>
      <w:r w:rsidRPr="00787F48">
        <w:rPr>
          <w:rFonts w:ascii="Times New Roman" w:hAnsi="Times New Roman" w:cs="Times New Roman"/>
        </w:rPr>
        <w:t>多功能标准源；</w:t>
      </w:r>
    </w:p>
    <w:p w:rsidR="009401C4" w:rsidRPr="00787F48" w:rsidRDefault="009401C4" w:rsidP="009401C4">
      <w:pPr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787F48">
        <w:rPr>
          <w:rFonts w:ascii="Times New Roman" w:hAnsi="Times New Roman" w:cs="Times New Roman"/>
        </w:rPr>
        <w:t>被测对象：</w:t>
      </w:r>
      <w:r w:rsidRPr="00787F48">
        <w:rPr>
          <w:rFonts w:ascii="Times New Roman" w:hAnsi="Times New Roman" w:cs="Times New Roman"/>
        </w:rPr>
        <w:t>JK2005</w:t>
      </w:r>
      <w:r w:rsidRPr="00787F48">
        <w:rPr>
          <w:rFonts w:ascii="Times New Roman" w:hAnsi="Times New Roman" w:cs="Times New Roman"/>
        </w:rPr>
        <w:t>型耐电压测试仪校验装置；</w:t>
      </w:r>
    </w:p>
    <w:p w:rsidR="009401C4" w:rsidRPr="00787F48" w:rsidRDefault="009401C4" w:rsidP="009401C4">
      <w:pPr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787F48">
        <w:rPr>
          <w:rFonts w:ascii="Times New Roman" w:hAnsi="Times New Roman" w:cs="Times New Roman"/>
        </w:rPr>
        <w:t>测量方法：采用标准源法，用多功能标准源输出</w:t>
      </w:r>
      <w:r>
        <w:rPr>
          <w:rFonts w:ascii="Times New Roman" w:hAnsi="Times New Roman" w:cs="Times New Roman" w:hint="eastAsia"/>
        </w:rPr>
        <w:t>直流</w:t>
      </w:r>
      <w:r w:rsidRPr="00787F48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 w:hint="eastAsia"/>
        </w:rPr>
        <w:t>kv</w:t>
      </w:r>
      <w:r w:rsidRPr="00787F48">
        <w:rPr>
          <w:rFonts w:ascii="Times New Roman" w:hAnsi="Times New Roman" w:cs="Times New Roman"/>
        </w:rPr>
        <w:t>电流，记录被校校验仪示值。</w:t>
      </w:r>
    </w:p>
    <w:p w:rsidR="009401C4" w:rsidRPr="00787F48" w:rsidRDefault="009401C4" w:rsidP="009401C4">
      <w:pPr>
        <w:snapToGrid w:val="0"/>
        <w:spacing w:line="360" w:lineRule="auto"/>
        <w:rPr>
          <w:rFonts w:ascii="Times New Roman" w:eastAsia="黑体" w:hAnsi="Times New Roman" w:cs="Times New Roman"/>
        </w:rPr>
      </w:pPr>
      <w:r>
        <w:rPr>
          <w:rFonts w:ascii="Times New Roman" w:eastAsia="黑体" w:hAnsi="Times New Roman" w:cs="Times New Roman" w:hint="eastAsia"/>
        </w:rPr>
        <w:t>J</w:t>
      </w:r>
      <w:r w:rsidRPr="00787F48">
        <w:rPr>
          <w:rFonts w:ascii="Times New Roman" w:eastAsia="黑体" w:hAnsi="Times New Roman" w:cs="Times New Roman"/>
        </w:rPr>
        <w:t xml:space="preserve">.2 </w:t>
      </w:r>
      <w:r w:rsidRPr="00787F48">
        <w:rPr>
          <w:rFonts w:ascii="Times New Roman" w:eastAsia="黑体" w:hAnsi="Times New Roman" w:cs="Times New Roman"/>
        </w:rPr>
        <w:t>测量模型</w:t>
      </w:r>
    </w:p>
    <w:p w:rsidR="009401C4" w:rsidRPr="00787F48" w:rsidRDefault="009401C4" w:rsidP="009401C4">
      <w:pPr>
        <w:tabs>
          <w:tab w:val="center" w:pos="4153"/>
        </w:tabs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787F48">
        <w:rPr>
          <w:rFonts w:ascii="Times New Roman" w:hAnsi="Times New Roman" w:cs="Times New Roman"/>
        </w:rPr>
        <w:t>设</w:t>
      </w:r>
      <w:r>
        <w:rPr>
          <w:rFonts w:ascii="Times New Roman" w:hAnsi="Times New Roman" w:cs="Times New Roman" w:hint="eastAsia"/>
          <w:i/>
          <w:iCs/>
        </w:rPr>
        <w:t>V</w:t>
      </w:r>
      <w:r w:rsidRPr="00787F48">
        <w:rPr>
          <w:rFonts w:ascii="Times New Roman" w:hAnsi="Times New Roman" w:cs="Times New Roman"/>
          <w:vertAlign w:val="subscript"/>
        </w:rPr>
        <w:t>N</w:t>
      </w:r>
      <w:r w:rsidRPr="00787F48">
        <w:rPr>
          <w:rFonts w:ascii="Times New Roman" w:hAnsi="Times New Roman" w:cs="Times New Roman"/>
        </w:rPr>
        <w:t>为多功能标准源的输出</w:t>
      </w:r>
      <w:r>
        <w:rPr>
          <w:rFonts w:ascii="Times New Roman" w:hAnsi="Times New Roman" w:cs="Times New Roman" w:hint="eastAsia"/>
        </w:rPr>
        <w:t>直流电压</w:t>
      </w:r>
      <w:r w:rsidRPr="00787F48">
        <w:rPr>
          <w:rFonts w:ascii="Times New Roman" w:hAnsi="Times New Roman" w:cs="Times New Roman"/>
        </w:rPr>
        <w:t>标准值，</w:t>
      </w:r>
      <w:r>
        <w:rPr>
          <w:rFonts w:ascii="Times New Roman" w:hAnsi="Times New Roman" w:cs="Times New Roman" w:hint="eastAsia"/>
          <w:i/>
          <w:iCs/>
        </w:rPr>
        <w:t>V</w:t>
      </w:r>
      <w:r w:rsidRPr="00787F48">
        <w:rPr>
          <w:rFonts w:ascii="Times New Roman" w:hAnsi="Times New Roman" w:cs="Times New Roman"/>
          <w:vertAlign w:val="subscript"/>
        </w:rPr>
        <w:t>X</w:t>
      </w:r>
      <w:r w:rsidRPr="00787F48">
        <w:rPr>
          <w:rFonts w:ascii="Times New Roman" w:hAnsi="Times New Roman" w:cs="Times New Roman"/>
        </w:rPr>
        <w:t>为被校校验仪的</w:t>
      </w:r>
      <w:r>
        <w:rPr>
          <w:rFonts w:ascii="Times New Roman" w:hAnsi="Times New Roman" w:cs="Times New Roman" w:hint="eastAsia"/>
        </w:rPr>
        <w:t>直流电压</w:t>
      </w:r>
      <w:r w:rsidRPr="00787F48">
        <w:rPr>
          <w:rFonts w:ascii="Times New Roman" w:hAnsi="Times New Roman" w:cs="Times New Roman"/>
        </w:rPr>
        <w:t>示值，由使用说明书可知，对于多功能标准源和被校校验仪，在标准条件下，温度、湿度、输入零电流、输入阻抗等带来的影响可忽略，由此得到：</w:t>
      </w:r>
    </w:p>
    <w:p w:rsidR="009401C4" w:rsidRPr="00787F48" w:rsidRDefault="009401C4" w:rsidP="009401C4">
      <w:pPr>
        <w:tabs>
          <w:tab w:val="center" w:pos="4153"/>
          <w:tab w:val="right" w:pos="6552"/>
        </w:tabs>
        <w:spacing w:line="360" w:lineRule="auto"/>
        <w:ind w:firstLineChars="200" w:firstLine="420"/>
        <w:jc w:val="center"/>
        <w:rPr>
          <w:rFonts w:ascii="Times New Roman" w:hAnsi="Times New Roman" w:cs="Times New Roman"/>
          <w:lang w:val="fr-FR"/>
        </w:rPr>
      </w:pPr>
      <w:r w:rsidRPr="00787F48">
        <w:rPr>
          <w:rFonts w:ascii="Times New Roman" w:hAnsi="Times New Roman" w:cs="Times New Roman"/>
        </w:rPr>
        <w:sym w:font="Symbol" w:char="F044"/>
      </w:r>
      <w:r w:rsidRPr="00787F48">
        <w:rPr>
          <w:rFonts w:ascii="Times New Roman" w:hAnsi="Times New Roman" w:cs="Times New Roman"/>
          <w:lang w:val="fr-FR"/>
        </w:rPr>
        <w:t xml:space="preserve"> = </w:t>
      </w:r>
      <w:r>
        <w:rPr>
          <w:rFonts w:ascii="Times New Roman" w:hAnsi="Times New Roman" w:cs="Times New Roman" w:hint="eastAsia"/>
          <w:i/>
          <w:iCs/>
          <w:lang w:val="fr-FR"/>
        </w:rPr>
        <w:t>V</w:t>
      </w:r>
      <w:r w:rsidRPr="00787F48">
        <w:rPr>
          <w:rFonts w:ascii="Times New Roman" w:hAnsi="Times New Roman" w:cs="Times New Roman"/>
          <w:vertAlign w:val="subscript"/>
          <w:lang w:val="fr-FR"/>
        </w:rPr>
        <w:t xml:space="preserve">X </w:t>
      </w:r>
      <w:r w:rsidRPr="00787F48">
        <w:rPr>
          <w:rFonts w:ascii="Times New Roman" w:hAnsi="Times New Roman" w:cs="Times New Roman"/>
          <w:lang w:val="fr-FR"/>
        </w:rPr>
        <w:t>-</w:t>
      </w:r>
      <w:r>
        <w:rPr>
          <w:rFonts w:ascii="Times New Roman" w:hAnsi="Times New Roman" w:cs="Times New Roman" w:hint="eastAsia"/>
          <w:i/>
          <w:iCs/>
          <w:lang w:val="fr-FR"/>
        </w:rPr>
        <w:t>V</w:t>
      </w:r>
      <w:r w:rsidRPr="00787F48">
        <w:rPr>
          <w:rFonts w:ascii="Times New Roman" w:hAnsi="Times New Roman" w:cs="Times New Roman"/>
          <w:vertAlign w:val="subscript"/>
          <w:lang w:val="fr-FR"/>
        </w:rPr>
        <w:t>N</w:t>
      </w:r>
      <w:r w:rsidRPr="00787F48">
        <w:rPr>
          <w:rFonts w:ascii="Times New Roman" w:hAnsi="Times New Roman" w:cs="Times New Roman"/>
          <w:vertAlign w:val="subscript"/>
          <w:lang w:val="fr-FR"/>
        </w:rPr>
        <w:tab/>
      </w:r>
      <w:r w:rsidRPr="00787F48">
        <w:rPr>
          <w:rFonts w:ascii="Times New Roman" w:hAnsi="Times New Roman" w:cs="Times New Roman"/>
          <w:lang w:val="fr-FR"/>
        </w:rPr>
        <w:t>(</w:t>
      </w:r>
      <w:r>
        <w:rPr>
          <w:rFonts w:ascii="Times New Roman" w:hAnsi="Times New Roman" w:cs="Times New Roman" w:hint="eastAsia"/>
          <w:lang w:val="fr-FR"/>
        </w:rPr>
        <w:t>J</w:t>
      </w:r>
      <w:r w:rsidRPr="00787F48">
        <w:rPr>
          <w:rFonts w:ascii="Times New Roman" w:hAnsi="Times New Roman" w:cs="Times New Roman"/>
          <w:lang w:val="fr-FR"/>
        </w:rPr>
        <w:t>.1)</w:t>
      </w:r>
    </w:p>
    <w:p w:rsidR="009401C4" w:rsidRPr="00787F48" w:rsidRDefault="009401C4" w:rsidP="009401C4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  <w:rPr>
          <w:rFonts w:ascii="Times New Roman" w:hAnsi="Times New Roman" w:cs="Times New Roman"/>
          <w:lang w:val="fr-FR"/>
        </w:rPr>
      </w:pPr>
      <w:r w:rsidRPr="00787F48">
        <w:rPr>
          <w:rFonts w:ascii="Times New Roman" w:hAnsi="Times New Roman" w:cs="Times New Roman"/>
          <w:lang w:val="fr-FR"/>
        </w:rPr>
        <w:t>考虑到</w:t>
      </w:r>
      <w:r w:rsidRPr="00787F48">
        <w:rPr>
          <w:rFonts w:ascii="Times New Roman" w:hAnsi="Times New Roman" w:cs="Times New Roman"/>
        </w:rPr>
        <w:t>被校</w:t>
      </w:r>
      <w:r w:rsidRPr="00787F48">
        <w:rPr>
          <w:rFonts w:ascii="Times New Roman" w:hAnsi="Times New Roman" w:cs="Times New Roman"/>
          <w:lang w:val="fr-FR"/>
        </w:rPr>
        <w:t>校验仪的分辨力对</w:t>
      </w:r>
      <w:r w:rsidR="00A12E24">
        <w:rPr>
          <w:rFonts w:ascii="Times New Roman" w:hAnsi="Times New Roman" w:cs="Times New Roman"/>
          <w:lang w:val="fr-FR"/>
        </w:rPr>
        <w:t>测</w:t>
      </w:r>
      <w:r w:rsidRPr="00787F48">
        <w:rPr>
          <w:rFonts w:ascii="Times New Roman" w:hAnsi="Times New Roman" w:cs="Times New Roman"/>
          <w:lang w:val="fr-FR"/>
        </w:rPr>
        <w:t>量结果的影响，测量模型成为：</w:t>
      </w:r>
    </w:p>
    <w:p w:rsidR="009401C4" w:rsidRPr="00787F48" w:rsidRDefault="009401C4" w:rsidP="009401C4">
      <w:pPr>
        <w:tabs>
          <w:tab w:val="center" w:pos="4153"/>
          <w:tab w:val="right" w:pos="6552"/>
        </w:tabs>
        <w:spacing w:line="360" w:lineRule="auto"/>
        <w:ind w:firstLineChars="200" w:firstLine="420"/>
        <w:jc w:val="center"/>
        <w:rPr>
          <w:rFonts w:ascii="Times New Roman" w:hAnsi="Times New Roman" w:cs="Times New Roman"/>
          <w:lang w:val="fr-FR"/>
        </w:rPr>
      </w:pPr>
      <w:r w:rsidRPr="00787F48">
        <w:rPr>
          <w:rFonts w:ascii="Times New Roman" w:hAnsi="Times New Roman" w:cs="Times New Roman"/>
        </w:rPr>
        <w:sym w:font="Symbol" w:char="F044"/>
      </w:r>
      <w:r w:rsidRPr="00787F48">
        <w:rPr>
          <w:rFonts w:ascii="Times New Roman" w:hAnsi="Times New Roman" w:cs="Times New Roman"/>
          <w:lang w:val="fr-FR"/>
        </w:rPr>
        <w:t xml:space="preserve"> = </w:t>
      </w:r>
      <w:r>
        <w:rPr>
          <w:rFonts w:ascii="Times New Roman" w:hAnsi="Times New Roman" w:cs="Times New Roman" w:hint="eastAsia"/>
          <w:i/>
          <w:iCs/>
          <w:lang w:val="fr-FR"/>
        </w:rPr>
        <w:t>V</w:t>
      </w:r>
      <w:r w:rsidRPr="00787F48">
        <w:rPr>
          <w:rFonts w:ascii="Times New Roman" w:hAnsi="Times New Roman" w:cs="Times New Roman"/>
          <w:vertAlign w:val="subscript"/>
          <w:lang w:val="fr-FR"/>
        </w:rPr>
        <w:t xml:space="preserve">X </w:t>
      </w:r>
      <w:r w:rsidRPr="00787F48">
        <w:rPr>
          <w:rFonts w:ascii="Times New Roman" w:hAnsi="Times New Roman" w:cs="Times New Roman"/>
          <w:lang w:val="fr-FR"/>
        </w:rPr>
        <w:t>-</w:t>
      </w:r>
      <w:r>
        <w:rPr>
          <w:rFonts w:ascii="Times New Roman" w:hAnsi="Times New Roman" w:cs="Times New Roman" w:hint="eastAsia"/>
          <w:i/>
          <w:iCs/>
          <w:lang w:val="fr-FR"/>
        </w:rPr>
        <w:t>V</w:t>
      </w:r>
      <w:r w:rsidRPr="00787F48">
        <w:rPr>
          <w:rFonts w:ascii="Times New Roman" w:hAnsi="Times New Roman" w:cs="Times New Roman"/>
          <w:vertAlign w:val="subscript"/>
          <w:lang w:val="fr-FR"/>
        </w:rPr>
        <w:t>N</w:t>
      </w:r>
      <w:r w:rsidRPr="00787F48">
        <w:rPr>
          <w:rFonts w:ascii="Times New Roman" w:hAnsi="Times New Roman" w:cs="Times New Roman"/>
          <w:lang w:val="fr-FR"/>
        </w:rPr>
        <w:t>+</w:t>
      </w:r>
      <w:r w:rsidRPr="00787F48">
        <w:rPr>
          <w:rFonts w:ascii="Times New Roman" w:hAnsi="Times New Roman" w:cs="Times New Roman"/>
          <w:color w:val="333333"/>
          <w:sz w:val="18"/>
          <w:szCs w:val="18"/>
          <w:shd w:val="clear" w:color="auto" w:fill="FFFFFF"/>
        </w:rPr>
        <w:t>δ</w:t>
      </w:r>
      <w:r>
        <w:rPr>
          <w:rFonts w:ascii="Times New Roman" w:hAnsi="Times New Roman" w:cs="Times New Roman" w:hint="eastAsia"/>
          <w:i/>
          <w:iCs/>
          <w:lang w:val="fr-FR"/>
        </w:rPr>
        <w:t>V</w:t>
      </w:r>
      <w:r w:rsidRPr="00787F48">
        <w:rPr>
          <w:rFonts w:ascii="Times New Roman" w:hAnsi="Times New Roman" w:cs="Times New Roman"/>
          <w:vertAlign w:val="subscript"/>
          <w:lang w:val="fr-FR"/>
        </w:rPr>
        <w:t>X</w:t>
      </w:r>
      <w:r w:rsidRPr="00787F48">
        <w:rPr>
          <w:rFonts w:ascii="Times New Roman" w:hAnsi="Times New Roman" w:cs="Times New Roman"/>
          <w:vertAlign w:val="subscript"/>
          <w:lang w:val="fr-FR"/>
        </w:rPr>
        <w:tab/>
      </w:r>
      <w:r w:rsidRPr="00787F48">
        <w:rPr>
          <w:rFonts w:ascii="Times New Roman" w:hAnsi="Times New Roman" w:cs="Times New Roman"/>
          <w:lang w:val="fr-FR"/>
        </w:rPr>
        <w:t>(</w:t>
      </w:r>
      <w:r>
        <w:rPr>
          <w:rFonts w:ascii="Times New Roman" w:hAnsi="Times New Roman" w:cs="Times New Roman" w:hint="eastAsia"/>
          <w:lang w:val="fr-FR"/>
        </w:rPr>
        <w:t>J</w:t>
      </w:r>
      <w:r w:rsidRPr="00787F48">
        <w:rPr>
          <w:rFonts w:ascii="Times New Roman" w:hAnsi="Times New Roman" w:cs="Times New Roman"/>
          <w:lang w:val="fr-FR"/>
        </w:rPr>
        <w:t>.2)</w:t>
      </w:r>
    </w:p>
    <w:p w:rsidR="009401C4" w:rsidRPr="00787F48" w:rsidRDefault="009401C4" w:rsidP="009401C4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  <w:rPr>
          <w:rFonts w:ascii="Times New Roman" w:hAnsi="Times New Roman" w:cs="Times New Roman"/>
          <w:lang w:val="fr-FR"/>
        </w:rPr>
      </w:pPr>
      <w:r w:rsidRPr="00787F48">
        <w:rPr>
          <w:rFonts w:ascii="Times New Roman" w:hAnsi="Times New Roman" w:cs="Times New Roman"/>
          <w:lang w:val="fr-FR"/>
        </w:rPr>
        <w:t>式中：</w:t>
      </w:r>
    </w:p>
    <w:p w:rsidR="009401C4" w:rsidRPr="00787F48" w:rsidRDefault="009401C4" w:rsidP="009401C4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  <w:rPr>
          <w:rFonts w:ascii="Times New Roman" w:hAnsi="Times New Roman" w:cs="Times New Roman"/>
          <w:lang w:val="fr-FR"/>
        </w:rPr>
      </w:pPr>
      <w:r w:rsidRPr="00787F48">
        <w:rPr>
          <w:rFonts w:ascii="Times New Roman" w:hAnsi="Times New Roman" w:cs="Times New Roman"/>
        </w:rPr>
        <w:sym w:font="Symbol" w:char="F044"/>
      </w:r>
      <w:r w:rsidRPr="00787F48">
        <w:rPr>
          <w:rFonts w:ascii="Times New Roman" w:hAnsi="Times New Roman" w:cs="Times New Roman"/>
        </w:rPr>
        <w:t>——</w:t>
      </w:r>
      <w:r w:rsidRPr="00787F48">
        <w:rPr>
          <w:rFonts w:ascii="Times New Roman" w:hAnsi="Times New Roman" w:cs="Times New Roman"/>
        </w:rPr>
        <w:t>被校校验仪的</w:t>
      </w:r>
      <w:r>
        <w:rPr>
          <w:rFonts w:ascii="Times New Roman" w:hAnsi="Times New Roman" w:cs="Times New Roman" w:hint="eastAsia"/>
        </w:rPr>
        <w:t>直流电压</w:t>
      </w:r>
      <w:r w:rsidRPr="00787F48">
        <w:rPr>
          <w:rFonts w:ascii="Times New Roman" w:hAnsi="Times New Roman" w:cs="Times New Roman"/>
        </w:rPr>
        <w:t>示值误差，</w:t>
      </w:r>
      <w:r>
        <w:rPr>
          <w:rFonts w:ascii="Times New Roman" w:hAnsi="Times New Roman" w:cs="Times New Roman" w:hint="eastAsia"/>
        </w:rPr>
        <w:t>kV</w:t>
      </w:r>
      <w:r w:rsidRPr="00787F48">
        <w:rPr>
          <w:rFonts w:ascii="Times New Roman" w:hAnsi="Times New Roman" w:cs="Times New Roman"/>
        </w:rPr>
        <w:t>；</w:t>
      </w:r>
    </w:p>
    <w:p w:rsidR="009401C4" w:rsidRPr="00787F48" w:rsidRDefault="009401C4" w:rsidP="009401C4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  <w:rPr>
          <w:rFonts w:ascii="Times New Roman" w:hAnsi="Times New Roman" w:cs="Times New Roman"/>
          <w:lang w:val="fr-FR"/>
        </w:rPr>
      </w:pPr>
      <w:r>
        <w:rPr>
          <w:rFonts w:ascii="Times New Roman" w:hAnsi="Times New Roman" w:cs="Times New Roman" w:hint="eastAsia"/>
          <w:i/>
          <w:iCs/>
          <w:lang w:val="fr-FR"/>
        </w:rPr>
        <w:t>V</w:t>
      </w:r>
      <w:r w:rsidRPr="00787F48">
        <w:rPr>
          <w:rFonts w:ascii="Times New Roman" w:hAnsi="Times New Roman" w:cs="Times New Roman"/>
          <w:vertAlign w:val="subscript"/>
          <w:lang w:val="fr-FR"/>
        </w:rPr>
        <w:t>X</w:t>
      </w:r>
      <w:r w:rsidRPr="00787F48">
        <w:rPr>
          <w:rFonts w:ascii="Times New Roman" w:hAnsi="Times New Roman" w:cs="Times New Roman"/>
        </w:rPr>
        <w:t>——</w:t>
      </w:r>
      <w:r w:rsidRPr="00787F48">
        <w:rPr>
          <w:rFonts w:ascii="Times New Roman" w:hAnsi="Times New Roman" w:cs="Times New Roman"/>
        </w:rPr>
        <w:t>被校校验仪的示值，</w:t>
      </w:r>
      <w:r>
        <w:rPr>
          <w:rFonts w:ascii="Times New Roman" w:hAnsi="Times New Roman" w:cs="Times New Roman" w:hint="eastAsia"/>
        </w:rPr>
        <w:t>kV</w:t>
      </w:r>
      <w:r w:rsidRPr="00787F48">
        <w:rPr>
          <w:rFonts w:ascii="Times New Roman" w:hAnsi="Times New Roman" w:cs="Times New Roman"/>
        </w:rPr>
        <w:t>；</w:t>
      </w:r>
    </w:p>
    <w:p w:rsidR="009401C4" w:rsidRPr="00787F48" w:rsidRDefault="009401C4" w:rsidP="009401C4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  <w:i/>
          <w:iCs/>
          <w:lang w:val="fr-FR"/>
        </w:rPr>
        <w:t>V</w:t>
      </w:r>
      <w:r w:rsidRPr="00787F48">
        <w:rPr>
          <w:rFonts w:ascii="Times New Roman" w:hAnsi="Times New Roman" w:cs="Times New Roman"/>
          <w:vertAlign w:val="subscript"/>
          <w:lang w:val="fr-FR"/>
        </w:rPr>
        <w:t>N</w:t>
      </w:r>
      <w:r w:rsidRPr="00787F48">
        <w:rPr>
          <w:rFonts w:ascii="Times New Roman" w:hAnsi="Times New Roman" w:cs="Times New Roman"/>
        </w:rPr>
        <w:t>——</w:t>
      </w:r>
      <w:r w:rsidRPr="00787F48">
        <w:rPr>
          <w:rFonts w:ascii="Times New Roman" w:hAnsi="Times New Roman" w:cs="Times New Roman"/>
        </w:rPr>
        <w:t>多功能标准源的输出</w:t>
      </w:r>
      <w:r>
        <w:rPr>
          <w:rFonts w:ascii="Times New Roman" w:hAnsi="Times New Roman" w:cs="Times New Roman" w:hint="eastAsia"/>
        </w:rPr>
        <w:t>直流电压</w:t>
      </w:r>
      <w:r w:rsidRPr="00787F48">
        <w:rPr>
          <w:rFonts w:ascii="Times New Roman" w:hAnsi="Times New Roman" w:cs="Times New Roman"/>
        </w:rPr>
        <w:t>标准值，</w:t>
      </w:r>
      <w:r>
        <w:rPr>
          <w:rFonts w:ascii="Times New Roman" w:hAnsi="Times New Roman" w:cs="Times New Roman" w:hint="eastAsia"/>
        </w:rPr>
        <w:t>kV</w:t>
      </w:r>
      <w:r w:rsidRPr="00787F48">
        <w:rPr>
          <w:rFonts w:ascii="Times New Roman" w:hAnsi="Times New Roman" w:cs="Times New Roman"/>
        </w:rPr>
        <w:t>；</w:t>
      </w:r>
    </w:p>
    <w:p w:rsidR="009401C4" w:rsidRPr="00787F48" w:rsidRDefault="009401C4" w:rsidP="009401C4">
      <w:pPr>
        <w:tabs>
          <w:tab w:val="center" w:pos="4153"/>
          <w:tab w:val="right" w:pos="6552"/>
        </w:tabs>
        <w:spacing w:line="360" w:lineRule="auto"/>
        <w:ind w:firstLineChars="200" w:firstLine="360"/>
        <w:jc w:val="left"/>
        <w:rPr>
          <w:rFonts w:ascii="Times New Roman" w:hAnsi="Times New Roman" w:cs="Times New Roman"/>
          <w:lang w:val="fr-FR"/>
        </w:rPr>
      </w:pPr>
      <w:r w:rsidRPr="00787F48">
        <w:rPr>
          <w:rFonts w:ascii="Times New Roman" w:hAnsi="Times New Roman" w:cs="Times New Roman"/>
          <w:color w:val="333333"/>
          <w:sz w:val="18"/>
          <w:szCs w:val="18"/>
          <w:shd w:val="clear" w:color="auto" w:fill="FFFFFF"/>
        </w:rPr>
        <w:t>δ</w:t>
      </w:r>
      <w:r>
        <w:rPr>
          <w:rFonts w:ascii="Times New Roman" w:hAnsi="Times New Roman" w:cs="Times New Roman" w:hint="eastAsia"/>
          <w:i/>
          <w:iCs/>
          <w:lang w:val="fr-FR"/>
        </w:rPr>
        <w:t>V</w:t>
      </w:r>
      <w:r w:rsidRPr="00787F48">
        <w:rPr>
          <w:rFonts w:ascii="Times New Roman" w:hAnsi="Times New Roman" w:cs="Times New Roman"/>
          <w:vertAlign w:val="subscript"/>
          <w:lang w:val="fr-FR"/>
        </w:rPr>
        <w:t>X</w:t>
      </w:r>
      <w:r w:rsidRPr="00787F48">
        <w:rPr>
          <w:rFonts w:ascii="Times New Roman" w:hAnsi="Times New Roman" w:cs="Times New Roman"/>
        </w:rPr>
        <w:t>——</w:t>
      </w:r>
      <w:r w:rsidRPr="00787F48">
        <w:rPr>
          <w:rFonts w:ascii="Times New Roman" w:hAnsi="Times New Roman" w:cs="Times New Roman"/>
        </w:rPr>
        <w:t>被校校验仪的分辨力对测量结果的影响，</w:t>
      </w:r>
      <w:r>
        <w:rPr>
          <w:rFonts w:ascii="Times New Roman" w:hAnsi="Times New Roman" w:cs="Times New Roman" w:hint="eastAsia"/>
        </w:rPr>
        <w:t>kV</w:t>
      </w:r>
      <w:r w:rsidRPr="00787F48">
        <w:rPr>
          <w:rFonts w:ascii="Times New Roman" w:hAnsi="Times New Roman" w:cs="Times New Roman"/>
        </w:rPr>
        <w:t>。</w:t>
      </w:r>
    </w:p>
    <w:p w:rsidR="009401C4" w:rsidRPr="00787F48" w:rsidRDefault="009401C4" w:rsidP="009401C4">
      <w:pPr>
        <w:snapToGrid w:val="0"/>
        <w:spacing w:line="360" w:lineRule="auto"/>
        <w:rPr>
          <w:rFonts w:ascii="Times New Roman" w:eastAsia="黑体" w:hAnsi="Times New Roman" w:cs="Times New Roman"/>
        </w:rPr>
      </w:pPr>
      <w:r>
        <w:rPr>
          <w:rFonts w:ascii="Times New Roman" w:eastAsia="黑体" w:hAnsi="Times New Roman" w:cs="Times New Roman" w:hint="eastAsia"/>
        </w:rPr>
        <w:t>J</w:t>
      </w:r>
      <w:r w:rsidRPr="00787F48">
        <w:rPr>
          <w:rFonts w:ascii="Times New Roman" w:eastAsia="黑体" w:hAnsi="Times New Roman" w:cs="Times New Roman"/>
        </w:rPr>
        <w:t>.3</w:t>
      </w:r>
      <w:r w:rsidRPr="00787F48">
        <w:rPr>
          <w:rFonts w:ascii="Times New Roman" w:eastAsia="黑体" w:hAnsi="Times New Roman" w:cs="Times New Roman"/>
        </w:rPr>
        <w:t>标准不确定度评定</w:t>
      </w:r>
    </w:p>
    <w:p w:rsidR="009401C4" w:rsidRPr="00787F48" w:rsidRDefault="009401C4" w:rsidP="009401C4">
      <w:pPr>
        <w:tabs>
          <w:tab w:val="center" w:pos="4153"/>
          <w:tab w:val="right" w:pos="6552"/>
        </w:tabs>
        <w:spacing w:line="360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J</w:t>
      </w:r>
      <w:r w:rsidRPr="00787F48">
        <w:rPr>
          <w:rFonts w:ascii="Times New Roman" w:hAnsi="Times New Roman" w:cs="Times New Roman"/>
        </w:rPr>
        <w:t>.3.1</w:t>
      </w:r>
      <w:r w:rsidRPr="00787F48">
        <w:rPr>
          <w:rFonts w:ascii="Times New Roman" w:hAnsi="Times New Roman" w:cs="Times New Roman"/>
        </w:rPr>
        <w:t>被校校验仪测量重复性引入的标准不确定度</w:t>
      </w:r>
      <w:r w:rsidRPr="00787F48">
        <w:rPr>
          <w:rFonts w:ascii="Times New Roman" w:hAnsi="Times New Roman" w:cs="Times New Roman"/>
          <w:i/>
          <w:iCs/>
        </w:rPr>
        <w:t>u</w:t>
      </w:r>
      <w:r w:rsidRPr="00787F48">
        <w:rPr>
          <w:rFonts w:ascii="Times New Roman" w:hAnsi="Times New Roman" w:cs="Times New Roman"/>
          <w:vertAlign w:val="subscript"/>
        </w:rPr>
        <w:t>1</w:t>
      </w:r>
    </w:p>
    <w:p w:rsidR="009401C4" w:rsidRPr="00787F48" w:rsidRDefault="009401C4" w:rsidP="009401C4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  <w:rPr>
          <w:rFonts w:ascii="Times New Roman" w:hAnsi="Times New Roman" w:cs="Times New Roman"/>
        </w:rPr>
      </w:pPr>
      <w:r w:rsidRPr="00787F48">
        <w:rPr>
          <w:rFonts w:ascii="Times New Roman" w:hAnsi="Times New Roman" w:cs="Times New Roman"/>
        </w:rPr>
        <w:t>多功能标准源输出</w:t>
      </w:r>
      <w:r>
        <w:rPr>
          <w:rFonts w:ascii="Times New Roman" w:hAnsi="Times New Roman" w:cs="Times New Roman"/>
        </w:rPr>
        <w:t>直流</w:t>
      </w:r>
      <w:r w:rsidRPr="00787F48">
        <w:rPr>
          <w:rFonts w:ascii="Times New Roman" w:hAnsi="Times New Roman" w:cs="Times New Roman"/>
        </w:rPr>
        <w:t>电流</w:t>
      </w:r>
      <w:r w:rsidRPr="00787F48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 w:hint="eastAsia"/>
        </w:rPr>
        <w:t>kV</w:t>
      </w:r>
      <w:r w:rsidRPr="00787F48">
        <w:rPr>
          <w:rFonts w:ascii="Times New Roman" w:hAnsi="Times New Roman" w:cs="Times New Roman"/>
        </w:rPr>
        <w:t>，选择被校校验仪合适的量程，在相同环境条件下，重复测量</w:t>
      </w:r>
      <w:r w:rsidRPr="00787F48">
        <w:rPr>
          <w:rFonts w:ascii="Times New Roman" w:hAnsi="Times New Roman" w:cs="Times New Roman"/>
        </w:rPr>
        <w:t>10</w:t>
      </w:r>
      <w:r w:rsidRPr="00787F48">
        <w:rPr>
          <w:rFonts w:ascii="Times New Roman" w:hAnsi="Times New Roman" w:cs="Times New Roman"/>
        </w:rPr>
        <w:t>次，获得数据如表</w:t>
      </w:r>
      <w:r>
        <w:rPr>
          <w:rFonts w:ascii="Times New Roman" w:hAnsi="Times New Roman" w:cs="Times New Roman" w:hint="eastAsia"/>
        </w:rPr>
        <w:t>J</w:t>
      </w:r>
      <w:r w:rsidRPr="00787F48">
        <w:rPr>
          <w:rFonts w:ascii="Times New Roman" w:hAnsi="Times New Roman" w:cs="Times New Roman"/>
        </w:rPr>
        <w:t>.1</w:t>
      </w:r>
      <w:r w:rsidRPr="00787F48">
        <w:rPr>
          <w:rFonts w:ascii="Times New Roman" w:hAnsi="Times New Roman" w:cs="Times New Roman"/>
        </w:rPr>
        <w:t>。</w:t>
      </w:r>
    </w:p>
    <w:p w:rsidR="009401C4" w:rsidRPr="00787F48" w:rsidRDefault="009401C4" w:rsidP="009401C4">
      <w:pPr>
        <w:tabs>
          <w:tab w:val="center" w:pos="4153"/>
          <w:tab w:val="right" w:pos="6552"/>
        </w:tabs>
        <w:spacing w:line="360" w:lineRule="auto"/>
        <w:ind w:firstLineChars="200" w:firstLine="420"/>
        <w:jc w:val="center"/>
        <w:rPr>
          <w:rFonts w:ascii="Times New Roman" w:eastAsia="黑体" w:hAnsi="Times New Roman" w:cs="Times New Roman"/>
          <w:szCs w:val="21"/>
        </w:rPr>
      </w:pPr>
      <w:r w:rsidRPr="00787F48">
        <w:rPr>
          <w:rFonts w:ascii="Times New Roman" w:eastAsia="黑体" w:hAnsi="Times New Roman" w:cs="Times New Roman"/>
          <w:szCs w:val="21"/>
        </w:rPr>
        <w:t>表</w:t>
      </w:r>
      <w:r>
        <w:rPr>
          <w:rFonts w:ascii="Times New Roman" w:eastAsia="黑体" w:hAnsi="Times New Roman" w:cs="Times New Roman" w:hint="eastAsia"/>
          <w:szCs w:val="21"/>
        </w:rPr>
        <w:t>J</w:t>
      </w:r>
      <w:r w:rsidRPr="00787F48">
        <w:rPr>
          <w:rFonts w:ascii="Times New Roman" w:eastAsia="黑体" w:hAnsi="Times New Roman" w:cs="Times New Roman"/>
          <w:szCs w:val="21"/>
        </w:rPr>
        <w:t>.1</w:t>
      </w:r>
      <w:r w:rsidRPr="00787F48">
        <w:rPr>
          <w:rFonts w:ascii="Times New Roman" w:eastAsia="黑体" w:hAnsi="Times New Roman" w:cs="Times New Roman"/>
          <w:szCs w:val="21"/>
        </w:rPr>
        <w:t>重复性测量数据</w:t>
      </w:r>
    </w:p>
    <w:tbl>
      <w:tblPr>
        <w:tblStyle w:val="a5"/>
        <w:tblW w:w="0" w:type="auto"/>
        <w:jc w:val="center"/>
        <w:tblLook w:val="04A0"/>
      </w:tblPr>
      <w:tblGrid>
        <w:gridCol w:w="4244"/>
        <w:gridCol w:w="4278"/>
      </w:tblGrid>
      <w:tr w:rsidR="009401C4" w:rsidRPr="00787F48" w:rsidTr="009401C4">
        <w:trPr>
          <w:jc w:val="center"/>
        </w:trPr>
        <w:tc>
          <w:tcPr>
            <w:tcW w:w="4244" w:type="dxa"/>
            <w:vAlign w:val="center"/>
          </w:tcPr>
          <w:p w:rsidR="009401C4" w:rsidRPr="00787F48" w:rsidRDefault="009401C4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787F48">
              <w:t>次数</w:t>
            </w:r>
          </w:p>
        </w:tc>
        <w:tc>
          <w:tcPr>
            <w:tcW w:w="4278" w:type="dxa"/>
            <w:vAlign w:val="center"/>
          </w:tcPr>
          <w:p w:rsidR="009401C4" w:rsidRPr="00787F48" w:rsidRDefault="009401C4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787F48">
              <w:rPr>
                <w:i/>
                <w:iCs/>
              </w:rPr>
              <w:t>x</w:t>
            </w:r>
            <w:r w:rsidRPr="00787F48">
              <w:rPr>
                <w:vertAlign w:val="subscript"/>
              </w:rPr>
              <w:t>i</w:t>
            </w:r>
            <w:r w:rsidRPr="00787F48">
              <w:t xml:space="preserve">/ </w:t>
            </w:r>
            <w:r w:rsidRPr="00366B82">
              <w:rPr>
                <w:rFonts w:hint="eastAsia"/>
              </w:rPr>
              <w:t>kV</w:t>
            </w:r>
          </w:p>
        </w:tc>
      </w:tr>
      <w:tr w:rsidR="009401C4" w:rsidRPr="00787F48" w:rsidTr="009401C4">
        <w:trPr>
          <w:jc w:val="center"/>
        </w:trPr>
        <w:tc>
          <w:tcPr>
            <w:tcW w:w="4244" w:type="dxa"/>
          </w:tcPr>
          <w:p w:rsidR="009401C4" w:rsidRPr="00787F48" w:rsidRDefault="009401C4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787F48">
              <w:t>1</w:t>
            </w:r>
          </w:p>
        </w:tc>
        <w:tc>
          <w:tcPr>
            <w:tcW w:w="4278" w:type="dxa"/>
            <w:vAlign w:val="center"/>
          </w:tcPr>
          <w:p w:rsidR="009401C4" w:rsidRPr="00366B82" w:rsidRDefault="009401C4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366B82">
              <w:t>1.0002</w:t>
            </w:r>
          </w:p>
        </w:tc>
      </w:tr>
      <w:tr w:rsidR="009401C4" w:rsidRPr="00787F48" w:rsidTr="009401C4">
        <w:trPr>
          <w:jc w:val="center"/>
        </w:trPr>
        <w:tc>
          <w:tcPr>
            <w:tcW w:w="4244" w:type="dxa"/>
          </w:tcPr>
          <w:p w:rsidR="009401C4" w:rsidRPr="00787F48" w:rsidRDefault="009401C4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787F48">
              <w:t>2</w:t>
            </w:r>
          </w:p>
        </w:tc>
        <w:tc>
          <w:tcPr>
            <w:tcW w:w="4278" w:type="dxa"/>
            <w:vAlign w:val="center"/>
          </w:tcPr>
          <w:p w:rsidR="009401C4" w:rsidRPr="00366B82" w:rsidRDefault="009401C4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366B82">
              <w:t>1.0004</w:t>
            </w:r>
          </w:p>
        </w:tc>
      </w:tr>
      <w:tr w:rsidR="009401C4" w:rsidRPr="00787F48" w:rsidTr="009401C4">
        <w:trPr>
          <w:jc w:val="center"/>
        </w:trPr>
        <w:tc>
          <w:tcPr>
            <w:tcW w:w="4244" w:type="dxa"/>
          </w:tcPr>
          <w:p w:rsidR="009401C4" w:rsidRPr="00787F48" w:rsidRDefault="009401C4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787F48">
              <w:t>3</w:t>
            </w:r>
          </w:p>
        </w:tc>
        <w:tc>
          <w:tcPr>
            <w:tcW w:w="4278" w:type="dxa"/>
            <w:vAlign w:val="center"/>
          </w:tcPr>
          <w:p w:rsidR="009401C4" w:rsidRPr="00366B82" w:rsidRDefault="009401C4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366B82">
              <w:t>1.0001</w:t>
            </w:r>
          </w:p>
        </w:tc>
      </w:tr>
      <w:tr w:rsidR="009401C4" w:rsidRPr="00787F48" w:rsidTr="009401C4">
        <w:trPr>
          <w:jc w:val="center"/>
        </w:trPr>
        <w:tc>
          <w:tcPr>
            <w:tcW w:w="4244" w:type="dxa"/>
          </w:tcPr>
          <w:p w:rsidR="009401C4" w:rsidRPr="00787F48" w:rsidRDefault="009401C4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787F48">
              <w:t>4</w:t>
            </w:r>
          </w:p>
        </w:tc>
        <w:tc>
          <w:tcPr>
            <w:tcW w:w="4278" w:type="dxa"/>
            <w:vAlign w:val="center"/>
          </w:tcPr>
          <w:p w:rsidR="009401C4" w:rsidRPr="00366B82" w:rsidRDefault="009401C4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366B82">
              <w:t>1.0004</w:t>
            </w:r>
          </w:p>
        </w:tc>
      </w:tr>
      <w:tr w:rsidR="009401C4" w:rsidRPr="00787F48" w:rsidTr="009401C4">
        <w:trPr>
          <w:jc w:val="center"/>
        </w:trPr>
        <w:tc>
          <w:tcPr>
            <w:tcW w:w="4244" w:type="dxa"/>
          </w:tcPr>
          <w:p w:rsidR="009401C4" w:rsidRPr="00787F48" w:rsidRDefault="009401C4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787F48">
              <w:t>5</w:t>
            </w:r>
          </w:p>
        </w:tc>
        <w:tc>
          <w:tcPr>
            <w:tcW w:w="4278" w:type="dxa"/>
            <w:vAlign w:val="center"/>
          </w:tcPr>
          <w:p w:rsidR="009401C4" w:rsidRPr="00366B82" w:rsidRDefault="009401C4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366B82">
              <w:t>1.0003</w:t>
            </w:r>
          </w:p>
        </w:tc>
      </w:tr>
      <w:tr w:rsidR="009401C4" w:rsidRPr="00787F48" w:rsidTr="009401C4">
        <w:trPr>
          <w:jc w:val="center"/>
        </w:trPr>
        <w:tc>
          <w:tcPr>
            <w:tcW w:w="4244" w:type="dxa"/>
          </w:tcPr>
          <w:p w:rsidR="009401C4" w:rsidRPr="00787F48" w:rsidRDefault="009401C4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787F48">
              <w:t>6</w:t>
            </w:r>
          </w:p>
        </w:tc>
        <w:tc>
          <w:tcPr>
            <w:tcW w:w="4278" w:type="dxa"/>
            <w:vAlign w:val="center"/>
          </w:tcPr>
          <w:p w:rsidR="009401C4" w:rsidRPr="00366B82" w:rsidRDefault="009401C4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366B82">
              <w:t>1.0002</w:t>
            </w:r>
          </w:p>
        </w:tc>
      </w:tr>
      <w:tr w:rsidR="009401C4" w:rsidRPr="00787F48" w:rsidTr="009401C4">
        <w:trPr>
          <w:jc w:val="center"/>
        </w:trPr>
        <w:tc>
          <w:tcPr>
            <w:tcW w:w="4244" w:type="dxa"/>
          </w:tcPr>
          <w:p w:rsidR="009401C4" w:rsidRPr="00787F48" w:rsidRDefault="009401C4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787F48">
              <w:lastRenderedPageBreak/>
              <w:t>7</w:t>
            </w:r>
          </w:p>
        </w:tc>
        <w:tc>
          <w:tcPr>
            <w:tcW w:w="4278" w:type="dxa"/>
            <w:vAlign w:val="center"/>
          </w:tcPr>
          <w:p w:rsidR="009401C4" w:rsidRPr="00366B82" w:rsidRDefault="009401C4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366B82">
              <w:t>1.0005</w:t>
            </w:r>
          </w:p>
        </w:tc>
      </w:tr>
      <w:tr w:rsidR="009401C4" w:rsidRPr="00787F48" w:rsidTr="009401C4">
        <w:trPr>
          <w:jc w:val="center"/>
        </w:trPr>
        <w:tc>
          <w:tcPr>
            <w:tcW w:w="4244" w:type="dxa"/>
          </w:tcPr>
          <w:p w:rsidR="009401C4" w:rsidRPr="00787F48" w:rsidRDefault="009401C4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787F48">
              <w:t>8</w:t>
            </w:r>
          </w:p>
        </w:tc>
        <w:tc>
          <w:tcPr>
            <w:tcW w:w="4278" w:type="dxa"/>
            <w:vAlign w:val="center"/>
          </w:tcPr>
          <w:p w:rsidR="009401C4" w:rsidRPr="00366B82" w:rsidRDefault="009401C4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366B82">
              <w:t>1.0002</w:t>
            </w:r>
          </w:p>
        </w:tc>
      </w:tr>
      <w:tr w:rsidR="009401C4" w:rsidRPr="00787F48" w:rsidTr="009401C4">
        <w:trPr>
          <w:jc w:val="center"/>
        </w:trPr>
        <w:tc>
          <w:tcPr>
            <w:tcW w:w="4244" w:type="dxa"/>
          </w:tcPr>
          <w:p w:rsidR="009401C4" w:rsidRPr="00787F48" w:rsidRDefault="009401C4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787F48">
              <w:t>9</w:t>
            </w:r>
          </w:p>
        </w:tc>
        <w:tc>
          <w:tcPr>
            <w:tcW w:w="4278" w:type="dxa"/>
            <w:vAlign w:val="center"/>
          </w:tcPr>
          <w:p w:rsidR="009401C4" w:rsidRPr="00366B82" w:rsidRDefault="009401C4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366B82">
              <w:t>1.0003</w:t>
            </w:r>
          </w:p>
        </w:tc>
      </w:tr>
      <w:tr w:rsidR="009401C4" w:rsidRPr="00787F48" w:rsidTr="009401C4">
        <w:trPr>
          <w:jc w:val="center"/>
        </w:trPr>
        <w:tc>
          <w:tcPr>
            <w:tcW w:w="4244" w:type="dxa"/>
          </w:tcPr>
          <w:p w:rsidR="009401C4" w:rsidRPr="00787F48" w:rsidRDefault="009401C4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787F48">
              <w:t>10</w:t>
            </w:r>
          </w:p>
        </w:tc>
        <w:tc>
          <w:tcPr>
            <w:tcW w:w="4278" w:type="dxa"/>
            <w:vAlign w:val="center"/>
          </w:tcPr>
          <w:p w:rsidR="009401C4" w:rsidRPr="00366B82" w:rsidRDefault="009401C4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366B82">
              <w:t>1.0002</w:t>
            </w:r>
          </w:p>
        </w:tc>
      </w:tr>
    </w:tbl>
    <w:p w:rsidR="009401C4" w:rsidRPr="00787F48" w:rsidRDefault="009401C4" w:rsidP="009401C4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  <w:rPr>
          <w:rFonts w:ascii="Times New Roman" w:hAnsi="Times New Roman" w:cs="Times New Roman"/>
        </w:rPr>
      </w:pPr>
      <w:r w:rsidRPr="00787F48">
        <w:rPr>
          <w:rFonts w:ascii="Times New Roman" w:hAnsi="Times New Roman" w:cs="Times New Roman"/>
        </w:rPr>
        <w:t>测量结果的平均值：</w:t>
      </w:r>
      <w:r w:rsidRPr="00787F48">
        <w:rPr>
          <w:rFonts w:ascii="Times New Roman" w:hAnsi="Times New Roman" w:cs="Times New Roman"/>
        </w:rPr>
        <w:sym w:font="Symbol" w:char="F060"/>
      </w:r>
      <w:r w:rsidRPr="00787F48">
        <w:rPr>
          <w:rFonts w:ascii="Times New Roman" w:hAnsi="Times New Roman" w:cs="Times New Roman"/>
          <w:i/>
          <w:iCs/>
        </w:rPr>
        <w:t>x</w:t>
      </w:r>
      <w:r w:rsidRPr="00787F48">
        <w:rPr>
          <w:rFonts w:ascii="Times New Roman" w:hAnsi="Times New Roman" w:cs="Times New Roman"/>
        </w:rPr>
        <w:t>=</w:t>
      </w:r>
      <m:oMath>
        <m:f>
          <m:fPr>
            <m:ctrlPr>
              <w:rPr>
                <w:rFonts w:ascii="Cambria Math" w:eastAsia="Cambria Math" w:hAnsi="Cambria Math" w:cs="Times New Roman"/>
                <w:i/>
              </w:rPr>
            </m:ctrlPr>
          </m:fPr>
          <m:num>
            <m:r>
              <w:rPr>
                <w:rFonts w:ascii="Cambria Math" w:eastAsia="Cambria Math" w:hAnsi="Cambria Math" w:cs="Times New Roman"/>
              </w:rPr>
              <m:t>1</m:t>
            </m:r>
          </m:num>
          <m:den>
            <m:r>
              <w:rPr>
                <w:rFonts w:ascii="Cambria Math" w:eastAsia="Cambria Math" w:hAnsi="Cambria Math" w:cs="Times New Roman"/>
              </w:rPr>
              <m:t>10</m:t>
            </m:r>
          </m:den>
        </m:f>
        <m:nary>
          <m:naryPr>
            <m:chr m:val="∑"/>
            <m:ctrlPr>
              <w:rPr>
                <w:rFonts w:ascii="Cambria Math" w:hAnsi="Cambria Math" w:cs="Times New Roman"/>
                <w:i/>
              </w:rPr>
            </m:ctrlPr>
          </m:naryPr>
          <m:sub>
            <m:r>
              <w:rPr>
                <w:rFonts w:ascii="Cambria Math" w:hAnsi="Cambria Math" w:cs="Times New Roman"/>
              </w:rPr>
              <m:t>i=1</m:t>
            </m:r>
          </m:sub>
          <m:sup>
            <m:r>
              <w:rPr>
                <w:rFonts w:ascii="Cambria Math" w:hAnsi="Cambria Math" w:cs="Times New Roman"/>
              </w:rPr>
              <m:t>10</m:t>
            </m:r>
          </m:sup>
          <m:e>
            <m:sSub>
              <m:sSubPr>
                <m:ctrlPr>
                  <w:rPr>
                    <w:rFonts w:ascii="Cambria Math" w:hAnsi="Cambria Math" w:cs="Times New Roman"/>
                    <w:i/>
                  </w:rPr>
                </m:ctrlPr>
              </m:sSubPr>
              <m:e>
                <m:r>
                  <w:rPr>
                    <w:rFonts w:ascii="Cambria Math" w:hAnsi="Cambria Math" w:cs="Times New Roman"/>
                  </w:rPr>
                  <m:t>x</m:t>
                </m:r>
              </m:e>
              <m:sub>
                <m:r>
                  <w:rPr>
                    <w:rFonts w:ascii="Cambria Math" w:hAnsi="Cambria Math" w:cs="Times New Roman"/>
                  </w:rPr>
                  <m:t>i</m:t>
                </m:r>
              </m:sub>
            </m:sSub>
          </m:e>
        </m:nary>
      </m:oMath>
      <w:r w:rsidRPr="00787F48">
        <w:rPr>
          <w:rFonts w:ascii="Times New Roman" w:hAnsi="Times New Roman" w:cs="Times New Roman"/>
        </w:rPr>
        <w:t>= 1</w:t>
      </w:r>
      <w:r>
        <w:rPr>
          <w:rFonts w:ascii="Times New Roman" w:hAnsi="Times New Roman" w:cs="Times New Roman" w:hint="eastAsia"/>
        </w:rPr>
        <w:t>.0003kV</w:t>
      </w:r>
    </w:p>
    <w:p w:rsidR="009401C4" w:rsidRPr="00787F48" w:rsidRDefault="009401C4" w:rsidP="009401C4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  <w:rPr>
          <w:rFonts w:ascii="Times New Roman" w:hAnsi="Times New Roman" w:cs="Times New Roman"/>
        </w:rPr>
      </w:pPr>
      <w:r w:rsidRPr="00787F48">
        <w:rPr>
          <w:rFonts w:ascii="Times New Roman" w:hAnsi="Times New Roman" w:cs="Times New Roman"/>
        </w:rPr>
        <w:t>单次测量值的实验标准偏差：</w:t>
      </w:r>
      <w:r w:rsidRPr="00787F48">
        <w:rPr>
          <w:rFonts w:ascii="Times New Roman" w:hAnsi="Times New Roman" w:cs="Times New Roman"/>
          <w:i/>
          <w:iCs/>
        </w:rPr>
        <w:t>s</w:t>
      </w:r>
      <w:r w:rsidRPr="00787F48">
        <w:rPr>
          <w:rFonts w:ascii="Times New Roman" w:hAnsi="Times New Roman" w:cs="Times New Roman"/>
        </w:rPr>
        <w:t>=</w:t>
      </w:r>
      <w:r w:rsidRPr="00787F48">
        <w:rPr>
          <w:rFonts w:ascii="Times New Roman" w:hAnsi="Times New Roman" w:cs="Times New Roman"/>
          <w:position w:val="-26"/>
        </w:rPr>
        <w:object w:dxaOrig="1359" w:dyaOrig="1040">
          <v:shape id="_x0000_i1034" type="#_x0000_t75" style="width:68.25pt;height:51.6pt" o:ole="">
            <v:imagedata r:id="rId6" o:title=""/>
          </v:shape>
          <o:OLEObject Type="Embed" ProgID="Equation.3" ShapeID="_x0000_i1034" DrawAspect="Content" ObjectID="_1721027068" r:id="rId16"/>
        </w:object>
      </w:r>
      <w:r w:rsidRPr="00787F48">
        <w:rPr>
          <w:rFonts w:ascii="Times New Roman" w:hAnsi="Times New Roman" w:cs="Times New Roman"/>
        </w:rPr>
        <w:t>≈0.00</w:t>
      </w:r>
      <w:r>
        <w:rPr>
          <w:rFonts w:ascii="Times New Roman" w:hAnsi="Times New Roman" w:cs="Times New Roman" w:hint="eastAsia"/>
        </w:rPr>
        <w:t>0</w:t>
      </w:r>
      <w:r w:rsidRPr="00787F48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 w:hint="eastAsia"/>
        </w:rPr>
        <w:t>3kV</w:t>
      </w:r>
    </w:p>
    <w:p w:rsidR="009401C4" w:rsidRPr="00787F48" w:rsidRDefault="009401C4" w:rsidP="009401C4">
      <w:pPr>
        <w:tabs>
          <w:tab w:val="center" w:pos="4153"/>
          <w:tab w:val="right" w:pos="6552"/>
        </w:tabs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 w:rsidRPr="00787F48">
        <w:rPr>
          <w:rFonts w:ascii="Times New Roman" w:hAnsi="Times New Roman" w:cs="Times New Roman"/>
        </w:rPr>
        <w:t>则</w:t>
      </w:r>
      <w:r w:rsidRPr="00787F48">
        <w:rPr>
          <w:rFonts w:ascii="Times New Roman" w:hAnsi="Times New Roman" w:cs="Times New Roman"/>
          <w:i/>
          <w:iCs/>
        </w:rPr>
        <w:t>u</w:t>
      </w:r>
      <w:r w:rsidRPr="00787F48">
        <w:rPr>
          <w:rFonts w:ascii="Times New Roman" w:hAnsi="Times New Roman" w:cs="Times New Roman"/>
          <w:vertAlign w:val="subscript"/>
        </w:rPr>
        <w:t>1</w:t>
      </w:r>
      <w:r w:rsidRPr="00787F48">
        <w:rPr>
          <w:rFonts w:ascii="Times New Roman" w:hAnsi="Times New Roman" w:cs="Times New Roman"/>
        </w:rPr>
        <w:t>= 0.00</w:t>
      </w:r>
      <w:r>
        <w:rPr>
          <w:rFonts w:ascii="Times New Roman" w:hAnsi="Times New Roman" w:cs="Times New Roman" w:hint="eastAsia"/>
        </w:rPr>
        <w:t>013kV</w:t>
      </w:r>
    </w:p>
    <w:p w:rsidR="009401C4" w:rsidRPr="00787F48" w:rsidRDefault="009401C4" w:rsidP="009401C4">
      <w:pPr>
        <w:tabs>
          <w:tab w:val="center" w:pos="4153"/>
          <w:tab w:val="right" w:pos="6552"/>
        </w:tabs>
        <w:spacing w:line="360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J</w:t>
      </w:r>
      <w:r w:rsidRPr="00787F48">
        <w:rPr>
          <w:rFonts w:ascii="Times New Roman" w:hAnsi="Times New Roman" w:cs="Times New Roman"/>
        </w:rPr>
        <w:t>.3.2</w:t>
      </w:r>
      <w:r w:rsidRPr="00787F48">
        <w:rPr>
          <w:rFonts w:ascii="Times New Roman" w:hAnsi="Times New Roman" w:cs="Times New Roman"/>
        </w:rPr>
        <w:t>由多功能标准源准确度引入的标准不确定度</w:t>
      </w:r>
      <w:r w:rsidRPr="00787F48">
        <w:rPr>
          <w:rFonts w:ascii="Times New Roman" w:hAnsi="Times New Roman" w:cs="Times New Roman"/>
          <w:i/>
          <w:iCs/>
        </w:rPr>
        <w:t>u</w:t>
      </w:r>
      <w:r w:rsidRPr="00787F48">
        <w:rPr>
          <w:rFonts w:ascii="Times New Roman" w:hAnsi="Times New Roman" w:cs="Times New Roman"/>
          <w:vertAlign w:val="subscript"/>
        </w:rPr>
        <w:t>2</w:t>
      </w:r>
    </w:p>
    <w:p w:rsidR="009401C4" w:rsidRPr="00787F48" w:rsidRDefault="009401C4" w:rsidP="009401C4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  <w:rPr>
          <w:rFonts w:ascii="Times New Roman" w:hAnsi="Times New Roman" w:cs="Times New Roman"/>
        </w:rPr>
      </w:pPr>
      <w:r w:rsidRPr="00787F48">
        <w:rPr>
          <w:rFonts w:ascii="Times New Roman" w:hAnsi="Times New Roman" w:cs="Times New Roman"/>
        </w:rPr>
        <w:t>多功能标准源经上级计量机构量值传递合格，其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 w:hint="eastAsia"/>
        </w:rPr>
        <w:t>kV</w:t>
      </w:r>
      <w:r w:rsidRPr="00787F48">
        <w:rPr>
          <w:rFonts w:ascii="Times New Roman" w:hAnsi="Times New Roman" w:cs="Times New Roman"/>
        </w:rPr>
        <w:t>点最大允许误差为</w:t>
      </w:r>
      <w:r w:rsidRPr="00787F48">
        <w:rPr>
          <w:rFonts w:ascii="Times New Roman" w:hAnsi="Times New Roman" w:cs="Times New Roman"/>
        </w:rPr>
        <w:t>±0.00</w:t>
      </w:r>
      <w:r>
        <w:rPr>
          <w:rFonts w:ascii="Times New Roman" w:hAnsi="Times New Roman" w:cs="Times New Roman" w:hint="eastAsia"/>
        </w:rPr>
        <w:t>02kV</w:t>
      </w:r>
      <w:r w:rsidRPr="00787F48">
        <w:rPr>
          <w:rFonts w:ascii="Times New Roman" w:hAnsi="Times New Roman" w:cs="Times New Roman"/>
        </w:rPr>
        <w:t>，其半宽度</w:t>
      </w:r>
      <w:r w:rsidRPr="00787F48">
        <w:rPr>
          <w:rFonts w:ascii="Times New Roman" w:hAnsi="Times New Roman" w:cs="Times New Roman"/>
        </w:rPr>
        <w:t>a=0.00</w:t>
      </w:r>
      <w:r>
        <w:rPr>
          <w:rFonts w:ascii="Times New Roman" w:hAnsi="Times New Roman" w:cs="Times New Roman" w:hint="eastAsia"/>
        </w:rPr>
        <w:t>02kV</w:t>
      </w:r>
      <w:r w:rsidRPr="00787F48">
        <w:rPr>
          <w:rFonts w:ascii="Times New Roman" w:hAnsi="Times New Roman" w:cs="Times New Roman"/>
        </w:rPr>
        <w:t>，在区间内认为服从均匀分布，包含因子</w:t>
      </w:r>
      <w:r w:rsidRPr="00787F48">
        <w:rPr>
          <w:rFonts w:ascii="Times New Roman" w:hAnsi="Times New Roman" w:cs="Times New Roman"/>
          <w:i/>
          <w:iCs/>
        </w:rPr>
        <w:t>k</w:t>
      </w:r>
      <w:r w:rsidRPr="00787F48">
        <w:rPr>
          <w:rFonts w:ascii="Times New Roman" w:hAnsi="Times New Roman" w:cs="Times New Roman"/>
        </w:rPr>
        <w:t>=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</w:rPr>
            </m:ctrlPr>
          </m:radPr>
          <m:deg/>
          <m:e>
            <m:r>
              <w:rPr>
                <w:rFonts w:ascii="Cambria Math" w:hAnsi="Cambria Math" w:cs="Times New Roman"/>
              </w:rPr>
              <m:t>3</m:t>
            </m:r>
          </m:e>
        </m:rad>
      </m:oMath>
      <w:r w:rsidRPr="00787F48">
        <w:rPr>
          <w:rFonts w:ascii="Times New Roman" w:hAnsi="Times New Roman" w:cs="Times New Roman"/>
        </w:rPr>
        <w:t>，则</w:t>
      </w:r>
    </w:p>
    <w:p w:rsidR="009401C4" w:rsidRPr="00787F48" w:rsidRDefault="009401C4" w:rsidP="009401C4">
      <w:pPr>
        <w:tabs>
          <w:tab w:val="center" w:pos="4153"/>
          <w:tab w:val="right" w:pos="6552"/>
        </w:tabs>
        <w:spacing w:line="360" w:lineRule="auto"/>
        <w:jc w:val="center"/>
        <w:rPr>
          <w:rFonts w:ascii="Times New Roman" w:hAnsi="Times New Roman" w:cs="Times New Roman"/>
          <w:i/>
          <w:iCs/>
        </w:rPr>
      </w:pPr>
      <w:r w:rsidRPr="00787F48">
        <w:rPr>
          <w:rFonts w:ascii="Times New Roman" w:hAnsi="Times New Roman" w:cs="Times New Roman"/>
          <w:i/>
          <w:iCs/>
        </w:rPr>
        <w:t>u</w:t>
      </w:r>
      <w:r w:rsidRPr="00787F48">
        <w:rPr>
          <w:rFonts w:ascii="Times New Roman" w:hAnsi="Times New Roman" w:cs="Times New Roman"/>
          <w:vertAlign w:val="subscript"/>
        </w:rPr>
        <w:t>2</w:t>
      </w:r>
      <m:oMath>
        <m:r>
          <w:rPr>
            <w:rFonts w:ascii="Cambria Math" w:hAnsi="Cambria Math" w:cs="Times New Roman"/>
          </w:rPr>
          <m:t>=</m:t>
        </m:r>
        <m:f>
          <m:fPr>
            <m:ctrlPr>
              <w:rPr>
                <w:rFonts w:ascii="Cambria Math" w:hAnsi="Cambria Math" w:cs="Times New Roman"/>
                <w:i/>
                <w:iCs/>
              </w:rPr>
            </m:ctrlPr>
          </m:fPr>
          <m:num>
            <m:r>
              <w:rPr>
                <w:rFonts w:ascii="Cambria Math" w:hAnsi="Cambria Math" w:cs="Times New Roman"/>
              </w:rPr>
              <m:t>a</m:t>
            </m:r>
          </m:num>
          <m:den>
            <m:r>
              <w:rPr>
                <w:rFonts w:ascii="Cambria Math" w:hAnsi="Cambria Math" w:cs="Times New Roman"/>
              </w:rPr>
              <m:t>k</m:t>
            </m:r>
          </m:den>
        </m:f>
        <m:r>
          <w:rPr>
            <w:rFonts w:ascii="Cambria Math" w:hAnsi="Cambria Math" w:cs="Times New Roman"/>
          </w:rPr>
          <m:t>=</m:t>
        </m:r>
        <m:f>
          <m:fPr>
            <m:ctrlPr>
              <w:rPr>
                <w:rFonts w:ascii="Cambria Math" w:hAnsi="Cambria Math" w:cs="Times New Roman"/>
                <w:i/>
                <w:iCs/>
              </w:rPr>
            </m:ctrlPr>
          </m:fPr>
          <m:num>
            <m:r>
              <w:rPr>
                <w:rFonts w:ascii="Cambria Math" w:hAnsi="Cambria Math" w:cs="Times New Roman"/>
              </w:rPr>
              <m:t>0.0002</m:t>
            </m:r>
          </m:num>
          <m:den>
            <m:rad>
              <m:radPr>
                <m:degHide m:val="on"/>
                <m:ctrlPr>
                  <w:rPr>
                    <w:rFonts w:ascii="Cambria Math" w:hAnsi="Cambria Math" w:cs="Times New Roman"/>
                    <w:i/>
                    <w:iCs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</w:rPr>
                  <m:t>3</m:t>
                </m:r>
              </m:e>
            </m:rad>
          </m:den>
        </m:f>
        <m:r>
          <m:rPr>
            <m:sty m:val="p"/>
          </m:rPr>
          <w:rPr>
            <w:rFonts w:ascii="Cambria Math" w:hAnsi="Cambria Math" w:cs="Times New Roman" w:hint="eastAsia"/>
          </w:rPr>
          <m:t>kV</m:t>
        </m:r>
      </m:oMath>
      <w:r w:rsidRPr="00787F48">
        <w:rPr>
          <w:rFonts w:ascii="Times New Roman" w:hAnsi="Times New Roman" w:cs="Times New Roman"/>
          <w:iCs/>
        </w:rPr>
        <w:t>≈0.00</w:t>
      </w:r>
      <w:r>
        <w:rPr>
          <w:rFonts w:ascii="Times New Roman" w:hAnsi="Times New Roman" w:cs="Times New Roman" w:hint="eastAsia"/>
          <w:iCs/>
        </w:rPr>
        <w:t>012</w:t>
      </w:r>
      <w:r>
        <w:rPr>
          <w:rFonts w:ascii="Times New Roman" w:hAnsi="Times New Roman" w:cs="Times New Roman" w:hint="eastAsia"/>
        </w:rPr>
        <w:t>kV</w:t>
      </w:r>
    </w:p>
    <w:p w:rsidR="009401C4" w:rsidRPr="00787F48" w:rsidRDefault="009401C4" w:rsidP="009401C4">
      <w:pPr>
        <w:tabs>
          <w:tab w:val="center" w:pos="4153"/>
          <w:tab w:val="right" w:pos="6552"/>
        </w:tabs>
        <w:spacing w:line="360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J</w:t>
      </w:r>
      <w:r w:rsidRPr="00787F48">
        <w:rPr>
          <w:rFonts w:ascii="Times New Roman" w:hAnsi="Times New Roman" w:cs="Times New Roman"/>
        </w:rPr>
        <w:t>.3.3</w:t>
      </w:r>
      <w:r w:rsidRPr="00787F48">
        <w:rPr>
          <w:rFonts w:ascii="Times New Roman" w:hAnsi="Times New Roman" w:cs="Times New Roman"/>
        </w:rPr>
        <w:t>由被校校验仪的分辨力引入的标准不确定度</w:t>
      </w:r>
      <w:r w:rsidRPr="00787F48">
        <w:rPr>
          <w:rFonts w:ascii="Times New Roman" w:hAnsi="Times New Roman" w:cs="Times New Roman"/>
          <w:i/>
          <w:iCs/>
        </w:rPr>
        <w:t>u</w:t>
      </w:r>
      <w:r w:rsidRPr="00787F48">
        <w:rPr>
          <w:rFonts w:ascii="Times New Roman" w:hAnsi="Times New Roman" w:cs="Times New Roman"/>
          <w:vertAlign w:val="subscript"/>
        </w:rPr>
        <w:t>3</w:t>
      </w:r>
    </w:p>
    <w:p w:rsidR="009401C4" w:rsidRPr="00787F48" w:rsidRDefault="009401C4" w:rsidP="009401C4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  <w:rPr>
          <w:rFonts w:ascii="Times New Roman" w:hAnsi="Times New Roman" w:cs="Times New Roman"/>
        </w:rPr>
      </w:pPr>
      <w:r w:rsidRPr="00787F48">
        <w:rPr>
          <w:rFonts w:ascii="Times New Roman" w:hAnsi="Times New Roman" w:cs="Times New Roman"/>
        </w:rPr>
        <w:t>被校校验仪在</w:t>
      </w:r>
      <w:r>
        <w:rPr>
          <w:rFonts w:ascii="Times New Roman" w:hAnsi="Times New Roman" w:cs="Times New Roman"/>
        </w:rPr>
        <w:t>直流</w:t>
      </w:r>
      <w:r w:rsidRPr="00787F48">
        <w:rPr>
          <w:rFonts w:ascii="Times New Roman" w:hAnsi="Times New Roman" w:cs="Times New Roman"/>
        </w:rPr>
        <w:t>电流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 w:hint="eastAsia"/>
        </w:rPr>
        <w:t>kV</w:t>
      </w:r>
      <w:r w:rsidRPr="00787F48">
        <w:rPr>
          <w:rFonts w:ascii="Times New Roman" w:hAnsi="Times New Roman" w:cs="Times New Roman"/>
        </w:rPr>
        <w:t>点的分辨力为</w:t>
      </w:r>
      <w:r w:rsidRPr="00787F48">
        <w:rPr>
          <w:rFonts w:ascii="Times New Roman" w:hAnsi="Times New Roman" w:cs="Times New Roman"/>
        </w:rPr>
        <w:t>0.00</w:t>
      </w:r>
      <w:r>
        <w:rPr>
          <w:rFonts w:ascii="Times New Roman" w:hAnsi="Times New Roman" w:cs="Times New Roman" w:hint="eastAsia"/>
        </w:rPr>
        <w:t>0</w:t>
      </w:r>
      <w:r w:rsidRPr="00787F48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 w:hint="eastAsia"/>
        </w:rPr>
        <w:t>kV</w:t>
      </w:r>
      <w:r w:rsidRPr="00787F48">
        <w:rPr>
          <w:rFonts w:ascii="Times New Roman" w:hAnsi="Times New Roman" w:cs="Times New Roman"/>
        </w:rPr>
        <w:t>，在</w:t>
      </w:r>
      <w:r w:rsidRPr="00787F48">
        <w:rPr>
          <w:rFonts w:ascii="Times New Roman" w:hAnsi="Times New Roman" w:cs="Times New Roman"/>
        </w:rPr>
        <w:t>±0.00</w:t>
      </w:r>
      <w:r>
        <w:rPr>
          <w:rFonts w:ascii="Times New Roman" w:hAnsi="Times New Roman" w:cs="Times New Roman" w:hint="eastAsia"/>
        </w:rPr>
        <w:t>0</w:t>
      </w:r>
      <w:r w:rsidRPr="00787F48">
        <w:rPr>
          <w:rFonts w:ascii="Times New Roman" w:hAnsi="Times New Roman" w:cs="Times New Roman"/>
        </w:rPr>
        <w:t xml:space="preserve">05 </w:t>
      </w:r>
      <w:r>
        <w:rPr>
          <w:rFonts w:ascii="Times New Roman" w:hAnsi="Times New Roman" w:cs="Times New Roman" w:hint="eastAsia"/>
        </w:rPr>
        <w:t>kV</w:t>
      </w:r>
      <w:r w:rsidRPr="00787F48">
        <w:rPr>
          <w:rFonts w:ascii="Times New Roman" w:hAnsi="Times New Roman" w:cs="Times New Roman"/>
        </w:rPr>
        <w:t>区间内为均匀分布，包含因子</w:t>
      </w:r>
      <w:r w:rsidRPr="00787F48">
        <w:rPr>
          <w:rFonts w:ascii="Times New Roman" w:hAnsi="Times New Roman" w:cs="Times New Roman"/>
          <w:i/>
          <w:iCs/>
        </w:rPr>
        <w:t>k</w:t>
      </w:r>
      <w:r w:rsidRPr="00787F48">
        <w:rPr>
          <w:rFonts w:ascii="Times New Roman" w:hAnsi="Times New Roman" w:cs="Times New Roman"/>
        </w:rPr>
        <w:t>=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</w:rPr>
            </m:ctrlPr>
          </m:radPr>
          <m:deg/>
          <m:e>
            <m:r>
              <w:rPr>
                <w:rFonts w:ascii="Cambria Math" w:hAnsi="Cambria Math" w:cs="Times New Roman"/>
              </w:rPr>
              <m:t>3</m:t>
            </m:r>
          </m:e>
        </m:rad>
      </m:oMath>
      <w:r w:rsidRPr="00787F48">
        <w:rPr>
          <w:rFonts w:ascii="Times New Roman" w:hAnsi="Times New Roman" w:cs="Times New Roman"/>
        </w:rPr>
        <w:t>，因此：</w:t>
      </w:r>
    </w:p>
    <w:p w:rsidR="009401C4" w:rsidRPr="00787F48" w:rsidRDefault="009401C4" w:rsidP="009401C4">
      <w:pPr>
        <w:tabs>
          <w:tab w:val="center" w:pos="4153"/>
          <w:tab w:val="right" w:pos="6552"/>
        </w:tabs>
        <w:spacing w:line="360" w:lineRule="auto"/>
        <w:jc w:val="center"/>
        <w:rPr>
          <w:rFonts w:ascii="Times New Roman" w:hAnsi="Times New Roman" w:cs="Times New Roman"/>
          <w:i/>
          <w:iCs/>
        </w:rPr>
      </w:pPr>
      <w:r w:rsidRPr="00787F48">
        <w:rPr>
          <w:rFonts w:ascii="Times New Roman" w:hAnsi="Times New Roman" w:cs="Times New Roman"/>
          <w:i/>
          <w:iCs/>
        </w:rPr>
        <w:t>u</w:t>
      </w:r>
      <w:r w:rsidRPr="00787F48">
        <w:rPr>
          <w:rFonts w:ascii="Times New Roman" w:hAnsi="Times New Roman" w:cs="Times New Roman"/>
          <w:vertAlign w:val="subscript"/>
        </w:rPr>
        <w:t>3</w:t>
      </w:r>
      <m:oMath>
        <m:r>
          <w:rPr>
            <w:rFonts w:ascii="Cambria Math" w:hAnsi="Cambria Math" w:cs="Times New Roman"/>
          </w:rPr>
          <m:t>=</m:t>
        </m:r>
        <m:f>
          <m:fPr>
            <m:ctrlPr>
              <w:rPr>
                <w:rFonts w:ascii="Cambria Math" w:hAnsi="Cambria Math" w:cs="Times New Roman"/>
                <w:i/>
                <w:iCs/>
              </w:rPr>
            </m:ctrlPr>
          </m:fPr>
          <m:num>
            <m:r>
              <w:rPr>
                <w:rFonts w:ascii="Cambria Math" w:hAnsi="Cambria Math" w:cs="Times New Roman"/>
              </w:rPr>
              <m:t>a</m:t>
            </m:r>
          </m:num>
          <m:den>
            <m:r>
              <w:rPr>
                <w:rFonts w:ascii="Cambria Math" w:hAnsi="Cambria Math" w:cs="Times New Roman"/>
              </w:rPr>
              <m:t>k</m:t>
            </m:r>
          </m:den>
        </m:f>
        <m:r>
          <w:rPr>
            <w:rFonts w:ascii="Cambria Math" w:hAnsi="Cambria Math" w:cs="Times New Roman"/>
          </w:rPr>
          <m:t>=</m:t>
        </m:r>
        <m:f>
          <m:fPr>
            <m:ctrlPr>
              <w:rPr>
                <w:rFonts w:ascii="Cambria Math" w:hAnsi="Cambria Math" w:cs="Times New Roman"/>
                <w:i/>
                <w:iCs/>
              </w:rPr>
            </m:ctrlPr>
          </m:fPr>
          <m:num>
            <m:r>
              <w:rPr>
                <w:rFonts w:ascii="Cambria Math" w:hAnsi="Cambria Math" w:cs="Times New Roman"/>
              </w:rPr>
              <m:t>0.00005</m:t>
            </m:r>
          </m:num>
          <m:den>
            <m:rad>
              <m:radPr>
                <m:degHide m:val="on"/>
                <m:ctrlPr>
                  <w:rPr>
                    <w:rFonts w:ascii="Cambria Math" w:hAnsi="Cambria Math" w:cs="Times New Roman"/>
                    <w:i/>
                    <w:iCs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</w:rPr>
                  <m:t>3</m:t>
                </m:r>
              </m:e>
            </m:rad>
          </m:den>
        </m:f>
        <m:r>
          <w:rPr>
            <w:rFonts w:ascii="Cambria Math" w:hAnsi="Cambria Math" w:cs="Times New Roman"/>
          </w:rPr>
          <m:t>mA</m:t>
        </m:r>
      </m:oMath>
      <w:r w:rsidRPr="00787F48">
        <w:rPr>
          <w:rFonts w:ascii="Times New Roman" w:hAnsi="Times New Roman" w:cs="Times New Roman"/>
          <w:iCs/>
        </w:rPr>
        <w:t>≈0.000</w:t>
      </w:r>
      <w:r>
        <w:rPr>
          <w:rFonts w:ascii="Times New Roman" w:hAnsi="Times New Roman" w:cs="Times New Roman" w:hint="eastAsia"/>
          <w:iCs/>
        </w:rPr>
        <w:t>0</w:t>
      </w:r>
      <w:r w:rsidRPr="00787F48">
        <w:rPr>
          <w:rFonts w:ascii="Times New Roman" w:hAnsi="Times New Roman" w:cs="Times New Roman"/>
          <w:iCs/>
        </w:rPr>
        <w:t>29</w:t>
      </w:r>
      <w:r>
        <w:rPr>
          <w:rFonts w:ascii="Times New Roman" w:hAnsi="Times New Roman" w:cs="Times New Roman" w:hint="eastAsia"/>
          <w:iCs/>
        </w:rPr>
        <w:t xml:space="preserve"> kV</w:t>
      </w:r>
    </w:p>
    <w:p w:rsidR="009401C4" w:rsidRPr="00787F48" w:rsidRDefault="009401C4" w:rsidP="009401C4">
      <w:pPr>
        <w:snapToGrid w:val="0"/>
        <w:spacing w:line="360" w:lineRule="auto"/>
        <w:rPr>
          <w:rFonts w:ascii="Times New Roman" w:eastAsia="黑体" w:hAnsi="Times New Roman" w:cs="Times New Roman"/>
        </w:rPr>
      </w:pPr>
      <w:r>
        <w:rPr>
          <w:rFonts w:ascii="Times New Roman" w:eastAsia="黑体" w:hAnsi="Times New Roman" w:cs="Times New Roman" w:hint="eastAsia"/>
        </w:rPr>
        <w:t>J</w:t>
      </w:r>
      <w:r w:rsidRPr="00787F48">
        <w:rPr>
          <w:rFonts w:ascii="Times New Roman" w:eastAsia="黑体" w:hAnsi="Times New Roman" w:cs="Times New Roman"/>
        </w:rPr>
        <w:t>.4</w:t>
      </w:r>
      <w:r w:rsidRPr="00787F48">
        <w:rPr>
          <w:rFonts w:ascii="Times New Roman" w:eastAsia="黑体" w:hAnsi="Times New Roman" w:cs="Times New Roman"/>
        </w:rPr>
        <w:t>合成标准不确定度</w:t>
      </w:r>
    </w:p>
    <w:p w:rsidR="009401C4" w:rsidRPr="00787F48" w:rsidRDefault="009401C4" w:rsidP="009401C4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  <w:rPr>
          <w:rFonts w:ascii="Times New Roman" w:hAnsi="Times New Roman" w:cs="Times New Roman"/>
        </w:rPr>
      </w:pPr>
      <w:r w:rsidRPr="00787F48">
        <w:rPr>
          <w:rFonts w:ascii="Times New Roman" w:hAnsi="Times New Roman" w:cs="Times New Roman"/>
        </w:rPr>
        <w:t>不确定度分量的汇总见表</w:t>
      </w:r>
      <w:r>
        <w:rPr>
          <w:rFonts w:ascii="Times New Roman" w:hAnsi="Times New Roman" w:cs="Times New Roman" w:hint="eastAsia"/>
        </w:rPr>
        <w:t>J</w:t>
      </w:r>
      <w:r w:rsidRPr="00787F48">
        <w:rPr>
          <w:rFonts w:ascii="Times New Roman" w:hAnsi="Times New Roman" w:cs="Times New Roman"/>
        </w:rPr>
        <w:t>.2</w:t>
      </w:r>
      <w:r w:rsidRPr="00787F48">
        <w:rPr>
          <w:rFonts w:ascii="Times New Roman" w:hAnsi="Times New Roman" w:cs="Times New Roman"/>
        </w:rPr>
        <w:t>。</w:t>
      </w:r>
    </w:p>
    <w:p w:rsidR="009401C4" w:rsidRPr="00787F48" w:rsidRDefault="009401C4" w:rsidP="009401C4">
      <w:pPr>
        <w:tabs>
          <w:tab w:val="center" w:pos="4153"/>
          <w:tab w:val="right" w:pos="6552"/>
        </w:tabs>
        <w:spacing w:line="360" w:lineRule="auto"/>
        <w:ind w:firstLineChars="200" w:firstLine="420"/>
        <w:jc w:val="center"/>
        <w:rPr>
          <w:rFonts w:ascii="Times New Roman" w:eastAsia="黑体" w:hAnsi="Times New Roman" w:cs="Times New Roman"/>
          <w:szCs w:val="21"/>
        </w:rPr>
      </w:pPr>
      <w:r w:rsidRPr="00787F48">
        <w:rPr>
          <w:rFonts w:ascii="Times New Roman" w:eastAsia="黑体" w:hAnsi="Times New Roman" w:cs="Times New Roman"/>
          <w:szCs w:val="21"/>
        </w:rPr>
        <w:t>表</w:t>
      </w:r>
      <w:r>
        <w:rPr>
          <w:rFonts w:ascii="Times New Roman" w:eastAsia="黑体" w:hAnsi="Times New Roman" w:cs="Times New Roman" w:hint="eastAsia"/>
          <w:szCs w:val="21"/>
        </w:rPr>
        <w:t>J</w:t>
      </w:r>
      <w:r w:rsidRPr="00787F48">
        <w:rPr>
          <w:rFonts w:ascii="Times New Roman" w:eastAsia="黑体" w:hAnsi="Times New Roman" w:cs="Times New Roman"/>
          <w:szCs w:val="21"/>
        </w:rPr>
        <w:t>.2</w:t>
      </w:r>
      <w:r w:rsidRPr="00787F48">
        <w:rPr>
          <w:rFonts w:ascii="Times New Roman" w:eastAsia="黑体" w:hAnsi="Times New Roman" w:cs="Times New Roman"/>
          <w:szCs w:val="21"/>
        </w:rPr>
        <w:t>不确定度分量汇总表</w:t>
      </w:r>
    </w:p>
    <w:tbl>
      <w:tblPr>
        <w:tblStyle w:val="a5"/>
        <w:tblW w:w="7944" w:type="dxa"/>
        <w:jc w:val="center"/>
        <w:tblLook w:val="04A0"/>
      </w:tblPr>
      <w:tblGrid>
        <w:gridCol w:w="1565"/>
        <w:gridCol w:w="1559"/>
        <w:gridCol w:w="1625"/>
        <w:gridCol w:w="1559"/>
        <w:gridCol w:w="1636"/>
      </w:tblGrid>
      <w:tr w:rsidR="009401C4" w:rsidRPr="00787F48" w:rsidTr="009401C4">
        <w:trPr>
          <w:trHeight w:val="700"/>
          <w:jc w:val="center"/>
        </w:trPr>
        <w:tc>
          <w:tcPr>
            <w:tcW w:w="1565" w:type="dxa"/>
            <w:vAlign w:val="center"/>
          </w:tcPr>
          <w:p w:rsidR="009401C4" w:rsidRPr="00787F48" w:rsidRDefault="009401C4" w:rsidP="009401C4">
            <w:pPr>
              <w:jc w:val="center"/>
              <w:rPr>
                <w:szCs w:val="21"/>
              </w:rPr>
            </w:pPr>
            <w:r w:rsidRPr="00787F48">
              <w:rPr>
                <w:szCs w:val="21"/>
              </w:rPr>
              <w:t>不确定度分量</w:t>
            </w:r>
          </w:p>
        </w:tc>
        <w:tc>
          <w:tcPr>
            <w:tcW w:w="1559" w:type="dxa"/>
            <w:vAlign w:val="center"/>
          </w:tcPr>
          <w:p w:rsidR="009401C4" w:rsidRPr="00787F48" w:rsidRDefault="009401C4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1"/>
                <w:szCs w:val="21"/>
              </w:rPr>
            </w:pPr>
            <w:r w:rsidRPr="00787F48">
              <w:rPr>
                <w:sz w:val="21"/>
                <w:szCs w:val="21"/>
              </w:rPr>
              <w:t>不确定度来源</w:t>
            </w:r>
          </w:p>
        </w:tc>
        <w:tc>
          <w:tcPr>
            <w:tcW w:w="1625" w:type="dxa"/>
            <w:vAlign w:val="center"/>
          </w:tcPr>
          <w:p w:rsidR="009401C4" w:rsidRPr="00787F48" w:rsidRDefault="009401C4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1"/>
                <w:szCs w:val="21"/>
              </w:rPr>
            </w:pPr>
            <w:r w:rsidRPr="00787F48">
              <w:rPr>
                <w:sz w:val="21"/>
                <w:szCs w:val="21"/>
              </w:rPr>
              <w:t>评定方法</w:t>
            </w:r>
          </w:p>
        </w:tc>
        <w:tc>
          <w:tcPr>
            <w:tcW w:w="1559" w:type="dxa"/>
            <w:vAlign w:val="center"/>
          </w:tcPr>
          <w:p w:rsidR="009401C4" w:rsidRPr="00787F48" w:rsidRDefault="009401C4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1"/>
                <w:szCs w:val="21"/>
              </w:rPr>
            </w:pPr>
            <w:r w:rsidRPr="00787F48">
              <w:rPr>
                <w:sz w:val="21"/>
                <w:szCs w:val="21"/>
              </w:rPr>
              <w:t>概率分布</w:t>
            </w:r>
          </w:p>
        </w:tc>
        <w:tc>
          <w:tcPr>
            <w:tcW w:w="1636" w:type="dxa"/>
            <w:vAlign w:val="center"/>
          </w:tcPr>
          <w:p w:rsidR="009401C4" w:rsidRPr="00787F48" w:rsidRDefault="009401C4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1"/>
                <w:szCs w:val="21"/>
              </w:rPr>
            </w:pPr>
            <w:r w:rsidRPr="00787F48">
              <w:rPr>
                <w:i/>
                <w:iCs/>
              </w:rPr>
              <w:t>u</w:t>
            </w:r>
            <w:r w:rsidRPr="00787F48">
              <w:rPr>
                <w:vertAlign w:val="subscript"/>
              </w:rPr>
              <w:t>i</w:t>
            </w:r>
            <w:r w:rsidRPr="00787F48">
              <w:t>的值</w:t>
            </w:r>
            <w:r w:rsidRPr="00787F48">
              <w:t>(</w:t>
            </w:r>
            <w:r>
              <w:rPr>
                <w:rFonts w:hint="eastAsia"/>
              </w:rPr>
              <w:t>kV</w:t>
            </w:r>
            <w:r w:rsidRPr="00787F48">
              <w:t>)</w:t>
            </w:r>
          </w:p>
        </w:tc>
      </w:tr>
      <w:tr w:rsidR="009401C4" w:rsidRPr="00787F48" w:rsidTr="009401C4">
        <w:trPr>
          <w:trHeight w:val="694"/>
          <w:jc w:val="center"/>
        </w:trPr>
        <w:tc>
          <w:tcPr>
            <w:tcW w:w="1565" w:type="dxa"/>
            <w:vAlign w:val="center"/>
          </w:tcPr>
          <w:p w:rsidR="009401C4" w:rsidRPr="00787F48" w:rsidRDefault="009401C4" w:rsidP="009401C4">
            <w:pPr>
              <w:jc w:val="center"/>
              <w:rPr>
                <w:szCs w:val="21"/>
              </w:rPr>
            </w:pPr>
            <w:r w:rsidRPr="00787F48">
              <w:rPr>
                <w:i/>
              </w:rPr>
              <w:t>u</w:t>
            </w:r>
            <w:r w:rsidRPr="00787F48">
              <w:rPr>
                <w:vertAlign w:val="subscript"/>
              </w:rPr>
              <w:t>1</w:t>
            </w:r>
          </w:p>
        </w:tc>
        <w:tc>
          <w:tcPr>
            <w:tcW w:w="1559" w:type="dxa"/>
            <w:vAlign w:val="center"/>
          </w:tcPr>
          <w:p w:rsidR="009401C4" w:rsidRPr="00787F48" w:rsidRDefault="009401C4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1"/>
                <w:szCs w:val="21"/>
              </w:rPr>
            </w:pPr>
            <w:r w:rsidRPr="00787F48">
              <w:rPr>
                <w:sz w:val="21"/>
                <w:szCs w:val="21"/>
              </w:rPr>
              <w:t>重复性</w:t>
            </w:r>
          </w:p>
        </w:tc>
        <w:tc>
          <w:tcPr>
            <w:tcW w:w="1625" w:type="dxa"/>
            <w:vAlign w:val="center"/>
          </w:tcPr>
          <w:p w:rsidR="009401C4" w:rsidRPr="00787F48" w:rsidRDefault="009401C4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1"/>
                <w:szCs w:val="21"/>
              </w:rPr>
            </w:pPr>
            <w:r w:rsidRPr="00787F48">
              <w:rPr>
                <w:sz w:val="21"/>
                <w:szCs w:val="21"/>
              </w:rPr>
              <w:t>A</w:t>
            </w:r>
            <w:r w:rsidRPr="00787F48">
              <w:rPr>
                <w:sz w:val="21"/>
                <w:szCs w:val="21"/>
              </w:rPr>
              <w:t>类</w:t>
            </w:r>
          </w:p>
        </w:tc>
        <w:tc>
          <w:tcPr>
            <w:tcW w:w="1559" w:type="dxa"/>
            <w:vAlign w:val="center"/>
          </w:tcPr>
          <w:p w:rsidR="009401C4" w:rsidRPr="00787F48" w:rsidRDefault="009401C4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1"/>
                <w:szCs w:val="21"/>
              </w:rPr>
            </w:pPr>
            <w:r w:rsidRPr="00787F48">
              <w:rPr>
                <w:sz w:val="21"/>
                <w:szCs w:val="21"/>
              </w:rPr>
              <w:t>正态</w:t>
            </w:r>
          </w:p>
        </w:tc>
        <w:tc>
          <w:tcPr>
            <w:tcW w:w="1636" w:type="dxa"/>
            <w:vAlign w:val="center"/>
          </w:tcPr>
          <w:p w:rsidR="009401C4" w:rsidRPr="00787F48" w:rsidRDefault="009401C4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1"/>
                <w:szCs w:val="21"/>
              </w:rPr>
            </w:pPr>
            <w:r w:rsidRPr="00787F48">
              <w:t>0.00</w:t>
            </w:r>
            <w:r>
              <w:rPr>
                <w:rFonts w:hint="eastAsia"/>
              </w:rPr>
              <w:t>0</w:t>
            </w:r>
            <w:r w:rsidRPr="00787F48">
              <w:t>1</w:t>
            </w:r>
            <w:r>
              <w:rPr>
                <w:rFonts w:hint="eastAsia"/>
              </w:rPr>
              <w:t>3</w:t>
            </w:r>
          </w:p>
        </w:tc>
      </w:tr>
      <w:tr w:rsidR="009401C4" w:rsidRPr="00787F48" w:rsidTr="009401C4">
        <w:trPr>
          <w:trHeight w:val="706"/>
          <w:jc w:val="center"/>
        </w:trPr>
        <w:tc>
          <w:tcPr>
            <w:tcW w:w="1565" w:type="dxa"/>
            <w:vAlign w:val="center"/>
          </w:tcPr>
          <w:p w:rsidR="009401C4" w:rsidRPr="00787F48" w:rsidRDefault="009401C4" w:rsidP="009401C4">
            <w:pPr>
              <w:jc w:val="center"/>
              <w:rPr>
                <w:i/>
              </w:rPr>
            </w:pPr>
            <w:r w:rsidRPr="00787F48">
              <w:rPr>
                <w:i/>
              </w:rPr>
              <w:t>u</w:t>
            </w:r>
            <w:r w:rsidRPr="00787F48">
              <w:rPr>
                <w:vertAlign w:val="subscript"/>
              </w:rPr>
              <w:t>2</w:t>
            </w:r>
          </w:p>
        </w:tc>
        <w:tc>
          <w:tcPr>
            <w:tcW w:w="1559" w:type="dxa"/>
            <w:vAlign w:val="center"/>
          </w:tcPr>
          <w:p w:rsidR="009401C4" w:rsidRPr="00787F48" w:rsidRDefault="009401C4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1"/>
                <w:szCs w:val="21"/>
              </w:rPr>
            </w:pPr>
            <w:r w:rsidRPr="00787F48">
              <w:rPr>
                <w:sz w:val="21"/>
                <w:szCs w:val="21"/>
              </w:rPr>
              <w:t>多功能标准源的准确度</w:t>
            </w:r>
          </w:p>
        </w:tc>
        <w:tc>
          <w:tcPr>
            <w:tcW w:w="1625" w:type="dxa"/>
            <w:vAlign w:val="center"/>
          </w:tcPr>
          <w:p w:rsidR="009401C4" w:rsidRPr="00787F48" w:rsidRDefault="009401C4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1"/>
                <w:szCs w:val="21"/>
              </w:rPr>
            </w:pPr>
            <w:r w:rsidRPr="00787F48">
              <w:rPr>
                <w:sz w:val="21"/>
                <w:szCs w:val="21"/>
              </w:rPr>
              <w:t>B</w:t>
            </w:r>
            <w:r w:rsidRPr="00787F48">
              <w:rPr>
                <w:sz w:val="21"/>
                <w:szCs w:val="21"/>
              </w:rPr>
              <w:t>类</w:t>
            </w:r>
          </w:p>
        </w:tc>
        <w:tc>
          <w:tcPr>
            <w:tcW w:w="1559" w:type="dxa"/>
            <w:vAlign w:val="center"/>
          </w:tcPr>
          <w:p w:rsidR="009401C4" w:rsidRPr="00787F48" w:rsidRDefault="009401C4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1"/>
                <w:szCs w:val="21"/>
              </w:rPr>
            </w:pPr>
            <w:r w:rsidRPr="00787F48">
              <w:rPr>
                <w:sz w:val="21"/>
                <w:szCs w:val="21"/>
              </w:rPr>
              <w:t>均匀</w:t>
            </w:r>
          </w:p>
        </w:tc>
        <w:tc>
          <w:tcPr>
            <w:tcW w:w="1636" w:type="dxa"/>
            <w:vAlign w:val="center"/>
          </w:tcPr>
          <w:p w:rsidR="009401C4" w:rsidRPr="00787F48" w:rsidRDefault="009401C4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1"/>
                <w:szCs w:val="21"/>
              </w:rPr>
            </w:pPr>
            <w:r w:rsidRPr="00787F48">
              <w:rPr>
                <w:iCs/>
              </w:rPr>
              <w:t>0.00</w:t>
            </w:r>
            <w:r>
              <w:rPr>
                <w:rFonts w:hint="eastAsia"/>
                <w:iCs/>
              </w:rPr>
              <w:t>01</w:t>
            </w:r>
            <w:r w:rsidRPr="00787F48">
              <w:rPr>
                <w:iCs/>
              </w:rPr>
              <w:t>2</w:t>
            </w:r>
          </w:p>
        </w:tc>
      </w:tr>
      <w:tr w:rsidR="009401C4" w:rsidRPr="00787F48" w:rsidTr="009401C4">
        <w:trPr>
          <w:trHeight w:val="706"/>
          <w:jc w:val="center"/>
        </w:trPr>
        <w:tc>
          <w:tcPr>
            <w:tcW w:w="1565" w:type="dxa"/>
            <w:vAlign w:val="center"/>
          </w:tcPr>
          <w:p w:rsidR="009401C4" w:rsidRPr="00787F48" w:rsidRDefault="009401C4" w:rsidP="009401C4">
            <w:pPr>
              <w:jc w:val="center"/>
              <w:rPr>
                <w:i/>
              </w:rPr>
            </w:pPr>
            <w:r w:rsidRPr="00787F48">
              <w:rPr>
                <w:i/>
              </w:rPr>
              <w:t>u</w:t>
            </w:r>
            <w:r w:rsidRPr="00787F48">
              <w:rPr>
                <w:vertAlign w:val="subscript"/>
              </w:rPr>
              <w:t>3</w:t>
            </w:r>
          </w:p>
        </w:tc>
        <w:tc>
          <w:tcPr>
            <w:tcW w:w="1559" w:type="dxa"/>
            <w:vAlign w:val="center"/>
          </w:tcPr>
          <w:p w:rsidR="009401C4" w:rsidRPr="00787F48" w:rsidRDefault="009401C4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1"/>
                <w:szCs w:val="21"/>
              </w:rPr>
            </w:pPr>
            <w:r w:rsidRPr="00787F48">
              <w:rPr>
                <w:sz w:val="21"/>
                <w:szCs w:val="21"/>
              </w:rPr>
              <w:t>被校校验仪的</w:t>
            </w:r>
          </w:p>
          <w:p w:rsidR="009401C4" w:rsidRPr="00787F48" w:rsidRDefault="009401C4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1"/>
                <w:szCs w:val="21"/>
              </w:rPr>
            </w:pPr>
            <w:r w:rsidRPr="00787F48">
              <w:rPr>
                <w:sz w:val="21"/>
                <w:szCs w:val="21"/>
              </w:rPr>
              <w:t>分辨力</w:t>
            </w:r>
          </w:p>
        </w:tc>
        <w:tc>
          <w:tcPr>
            <w:tcW w:w="1625" w:type="dxa"/>
            <w:vAlign w:val="center"/>
          </w:tcPr>
          <w:p w:rsidR="009401C4" w:rsidRPr="00787F48" w:rsidRDefault="009401C4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1"/>
                <w:szCs w:val="21"/>
              </w:rPr>
            </w:pPr>
            <w:r w:rsidRPr="00787F48">
              <w:rPr>
                <w:sz w:val="21"/>
                <w:szCs w:val="21"/>
              </w:rPr>
              <w:t>B</w:t>
            </w:r>
            <w:r w:rsidRPr="00787F48">
              <w:rPr>
                <w:sz w:val="21"/>
                <w:szCs w:val="21"/>
              </w:rPr>
              <w:t>类</w:t>
            </w:r>
          </w:p>
        </w:tc>
        <w:tc>
          <w:tcPr>
            <w:tcW w:w="1559" w:type="dxa"/>
            <w:vAlign w:val="center"/>
          </w:tcPr>
          <w:p w:rsidR="009401C4" w:rsidRPr="00787F48" w:rsidRDefault="009401C4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1"/>
                <w:szCs w:val="21"/>
              </w:rPr>
            </w:pPr>
            <w:r w:rsidRPr="00787F48">
              <w:rPr>
                <w:sz w:val="21"/>
                <w:szCs w:val="21"/>
              </w:rPr>
              <w:t>均匀</w:t>
            </w:r>
          </w:p>
        </w:tc>
        <w:tc>
          <w:tcPr>
            <w:tcW w:w="1636" w:type="dxa"/>
            <w:vAlign w:val="center"/>
          </w:tcPr>
          <w:p w:rsidR="009401C4" w:rsidRPr="00787F48" w:rsidRDefault="009401C4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1"/>
                <w:szCs w:val="21"/>
              </w:rPr>
            </w:pPr>
            <w:r w:rsidRPr="00787F48">
              <w:rPr>
                <w:iCs/>
              </w:rPr>
              <w:t>0.0</w:t>
            </w:r>
            <w:r>
              <w:rPr>
                <w:rFonts w:hint="eastAsia"/>
                <w:iCs/>
              </w:rPr>
              <w:t>0</w:t>
            </w:r>
            <w:r w:rsidRPr="00787F48">
              <w:rPr>
                <w:iCs/>
              </w:rPr>
              <w:t>0029</w:t>
            </w:r>
          </w:p>
        </w:tc>
      </w:tr>
    </w:tbl>
    <w:p w:rsidR="009401C4" w:rsidRPr="00787F48" w:rsidRDefault="009401C4" w:rsidP="009401C4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  <w:rPr>
          <w:rFonts w:ascii="Times New Roman" w:hAnsi="Times New Roman" w:cs="Times New Roman"/>
        </w:rPr>
      </w:pPr>
      <w:r w:rsidRPr="00787F48">
        <w:rPr>
          <w:rFonts w:ascii="Times New Roman" w:hAnsi="Times New Roman" w:cs="Times New Roman"/>
        </w:rPr>
        <w:t>考虑到被校校验仪读数的重复性和分辨力存在重复，在合成标准不确定度时将二者中较小值舍去，则：</w:t>
      </w:r>
    </w:p>
    <w:p w:rsidR="009401C4" w:rsidRPr="00787F48" w:rsidRDefault="009401C4" w:rsidP="009401C4">
      <w:pPr>
        <w:tabs>
          <w:tab w:val="center" w:pos="4153"/>
          <w:tab w:val="right" w:pos="6552"/>
        </w:tabs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 w:rsidRPr="00787F48">
        <w:rPr>
          <w:rFonts w:ascii="Times New Roman" w:hAnsi="Times New Roman" w:cs="Times New Roman"/>
          <w:i/>
          <w:iCs/>
        </w:rPr>
        <w:lastRenderedPageBreak/>
        <w:t>u</w:t>
      </w:r>
      <w:r w:rsidRPr="00787F48">
        <w:rPr>
          <w:rFonts w:ascii="Times New Roman" w:hAnsi="Times New Roman" w:cs="Times New Roman"/>
          <w:vertAlign w:val="subscript"/>
        </w:rPr>
        <w:t>c</w:t>
      </w:r>
      <w:r w:rsidRPr="00787F48">
        <w:rPr>
          <w:rFonts w:ascii="Times New Roman" w:hAnsi="Times New Roman" w:cs="Times New Roman"/>
        </w:rPr>
        <w:t>=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 w:cs="Times New Roman"/>
                    <w:i/>
                  </w:rPr>
                </m:ctrlPr>
              </m:sSupPr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 w:cs="Times New Roman"/>
                      </w:rPr>
                      <m:t>1</m:t>
                    </m:r>
                  </m:sub>
                </m:sSub>
              </m:e>
              <m:sup>
                <m:r>
                  <w:rPr>
                    <w:rFonts w:ascii="Cambria Math" w:hAnsi="Cambria Math" w:cs="Times New Roman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</w:rPr>
              <m:t>+</m:t>
            </m:r>
            <m:sSup>
              <m:sSupPr>
                <m:ctrlPr>
                  <w:rPr>
                    <w:rFonts w:ascii="Cambria Math" w:hAnsi="Cambria Math" w:cs="Times New Roman"/>
                    <w:i/>
                  </w:rPr>
                </m:ctrlPr>
              </m:sSupPr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 w:cs="Times New Roman"/>
                      </w:rPr>
                      <m:t>2</m:t>
                    </m:r>
                  </m:sub>
                </m:sSub>
              </m:e>
              <m:sup>
                <m:r>
                  <w:rPr>
                    <w:rFonts w:ascii="Cambria Math" w:hAnsi="Cambria Math" w:cs="Times New Roman"/>
                  </w:rPr>
                  <m:t>2</m:t>
                </m:r>
              </m:sup>
            </m:sSup>
          </m:e>
        </m:rad>
      </m:oMath>
      <w:r w:rsidRPr="00787F48">
        <w:rPr>
          <w:rFonts w:ascii="Times New Roman" w:hAnsi="Times New Roman" w:cs="Times New Roman"/>
        </w:rPr>
        <w:t xml:space="preserve"> =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 w:cs="Times New Roman"/>
                    <w:i/>
                  </w:rPr>
                </m:ctrlPr>
              </m:sSupPr>
              <m:e>
                <m:r>
                  <w:rPr>
                    <w:rFonts w:ascii="Cambria Math" w:hAnsi="Cambria Math" w:cs="Times New Roman"/>
                  </w:rPr>
                  <m:t>0.00013</m:t>
                </m:r>
              </m:e>
              <m:sup>
                <m:r>
                  <w:rPr>
                    <w:rFonts w:ascii="Cambria Math" w:hAnsi="Cambria Math" w:cs="Times New Roman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</w:rPr>
              <m:t>+</m:t>
            </m:r>
            <m:sSup>
              <m:sSupPr>
                <m:ctrlPr>
                  <w:rPr>
                    <w:rFonts w:ascii="Cambria Math" w:hAnsi="Cambria Math" w:cs="Times New Roman"/>
                    <w:i/>
                  </w:rPr>
                </m:ctrlPr>
              </m:sSupPr>
              <m:e>
                <m:r>
                  <w:rPr>
                    <w:rFonts w:ascii="Cambria Math" w:hAnsi="Cambria Math" w:cs="Times New Roman"/>
                  </w:rPr>
                  <m:t>0.00012</m:t>
                </m:r>
              </m:e>
              <m:sup>
                <m:r>
                  <w:rPr>
                    <w:rFonts w:ascii="Cambria Math" w:hAnsi="Cambria Math" w:cs="Times New Roman"/>
                  </w:rPr>
                  <m:t>2</m:t>
                </m:r>
              </m:sup>
            </m:sSup>
          </m:e>
        </m:rad>
      </m:oMath>
      <w:r>
        <w:rPr>
          <w:rFonts w:ascii="Times New Roman" w:hAnsi="Times New Roman" w:cs="Times New Roman" w:hint="eastAsia"/>
        </w:rPr>
        <w:t xml:space="preserve"> kV</w:t>
      </w:r>
      <w:r w:rsidRPr="00787F48">
        <w:rPr>
          <w:rFonts w:ascii="Times New Roman" w:hAnsi="Times New Roman" w:cs="Times New Roman"/>
        </w:rPr>
        <w:t xml:space="preserve"> ≈ 0.00</w:t>
      </w:r>
      <w:r>
        <w:rPr>
          <w:rFonts w:ascii="Times New Roman" w:hAnsi="Times New Roman" w:cs="Times New Roman" w:hint="eastAsia"/>
        </w:rPr>
        <w:t>018 kV</w:t>
      </w:r>
    </w:p>
    <w:p w:rsidR="009401C4" w:rsidRPr="00787F48" w:rsidRDefault="009401C4" w:rsidP="009401C4">
      <w:pPr>
        <w:snapToGrid w:val="0"/>
        <w:spacing w:line="360" w:lineRule="auto"/>
        <w:rPr>
          <w:rFonts w:ascii="Times New Roman" w:eastAsia="黑体" w:hAnsi="Times New Roman" w:cs="Times New Roman"/>
        </w:rPr>
      </w:pPr>
      <w:r>
        <w:rPr>
          <w:rFonts w:ascii="Times New Roman" w:eastAsia="黑体" w:hAnsi="Times New Roman" w:cs="Times New Roman" w:hint="eastAsia"/>
        </w:rPr>
        <w:t>J</w:t>
      </w:r>
      <w:r w:rsidRPr="00787F48">
        <w:rPr>
          <w:rFonts w:ascii="Times New Roman" w:eastAsia="黑体" w:hAnsi="Times New Roman" w:cs="Times New Roman"/>
        </w:rPr>
        <w:t>.5</w:t>
      </w:r>
      <w:r w:rsidRPr="00787F48">
        <w:rPr>
          <w:rFonts w:ascii="Times New Roman" w:eastAsia="黑体" w:hAnsi="Times New Roman" w:cs="Times New Roman"/>
        </w:rPr>
        <w:t>扩展不确定度</w:t>
      </w:r>
    </w:p>
    <w:p w:rsidR="009401C4" w:rsidRPr="00787F48" w:rsidRDefault="009401C4" w:rsidP="009401C4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  <w:rPr>
          <w:rFonts w:ascii="Times New Roman" w:hAnsi="Times New Roman" w:cs="Times New Roman"/>
        </w:rPr>
      </w:pPr>
      <w:r w:rsidRPr="00787F48">
        <w:rPr>
          <w:rFonts w:ascii="Times New Roman" w:hAnsi="Times New Roman" w:cs="Times New Roman"/>
          <w:i/>
          <w:iCs/>
        </w:rPr>
        <w:t>U</w:t>
      </w:r>
      <w:r w:rsidRPr="00787F48">
        <w:rPr>
          <w:rFonts w:ascii="Times New Roman" w:hAnsi="Times New Roman" w:cs="Times New Roman"/>
        </w:rPr>
        <w:t>=</w:t>
      </w:r>
      <w:r w:rsidRPr="00787F48">
        <w:rPr>
          <w:rFonts w:ascii="Times New Roman" w:hAnsi="Times New Roman" w:cs="Times New Roman"/>
          <w:i/>
          <w:iCs/>
        </w:rPr>
        <w:t>k</w:t>
      </w:r>
      <w:r w:rsidRPr="00787F48">
        <w:rPr>
          <w:rFonts w:ascii="Times New Roman" w:hAnsi="Times New Roman" w:cs="Times New Roman"/>
        </w:rPr>
        <w:t>·</w:t>
      </w:r>
      <w:r w:rsidRPr="00787F48">
        <w:rPr>
          <w:rFonts w:ascii="Times New Roman" w:hAnsi="Times New Roman" w:cs="Times New Roman"/>
          <w:i/>
          <w:iCs/>
        </w:rPr>
        <w:t>u</w:t>
      </w:r>
      <w:r w:rsidRPr="00787F48">
        <w:rPr>
          <w:rFonts w:ascii="Times New Roman" w:hAnsi="Times New Roman" w:cs="Times New Roman"/>
          <w:vertAlign w:val="subscript"/>
        </w:rPr>
        <w:t>c</w:t>
      </w:r>
      <w:r w:rsidRPr="00787F48">
        <w:rPr>
          <w:rFonts w:ascii="Times New Roman" w:hAnsi="Times New Roman" w:cs="Times New Roman"/>
        </w:rPr>
        <w:t>，取</w:t>
      </w:r>
      <w:r w:rsidRPr="00787F48">
        <w:rPr>
          <w:rFonts w:ascii="Times New Roman" w:hAnsi="Times New Roman" w:cs="Times New Roman"/>
          <w:i/>
          <w:iCs/>
        </w:rPr>
        <w:t>k</w:t>
      </w:r>
      <w:r w:rsidRPr="00787F48">
        <w:rPr>
          <w:rFonts w:ascii="Times New Roman" w:hAnsi="Times New Roman" w:cs="Times New Roman"/>
        </w:rPr>
        <w:t>=2</w:t>
      </w:r>
      <w:r w:rsidRPr="00787F48">
        <w:rPr>
          <w:rFonts w:ascii="Times New Roman" w:hAnsi="Times New Roman" w:cs="Times New Roman"/>
        </w:rPr>
        <w:t>，由此得到</w:t>
      </w:r>
      <w:r>
        <w:rPr>
          <w:rFonts w:ascii="Times New Roman" w:hAnsi="Times New Roman" w:cs="Times New Roman"/>
        </w:rPr>
        <w:t>直流</w:t>
      </w:r>
      <w:r w:rsidRPr="00787F48">
        <w:rPr>
          <w:rFonts w:ascii="Times New Roman" w:hAnsi="Times New Roman" w:cs="Times New Roman"/>
        </w:rPr>
        <w:t>电流</w:t>
      </w:r>
      <w:r w:rsidRPr="00787F48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 w:hint="eastAsia"/>
        </w:rPr>
        <w:t xml:space="preserve"> kV</w:t>
      </w:r>
      <w:r w:rsidRPr="00787F48">
        <w:rPr>
          <w:rFonts w:ascii="Times New Roman" w:hAnsi="Times New Roman" w:cs="Times New Roman"/>
        </w:rPr>
        <w:t>点的扩展不确定度为：</w:t>
      </w:r>
    </w:p>
    <w:p w:rsidR="009401C4" w:rsidRPr="00787F48" w:rsidRDefault="009401C4" w:rsidP="009401C4">
      <w:pPr>
        <w:tabs>
          <w:tab w:val="center" w:pos="4153"/>
          <w:tab w:val="right" w:pos="6552"/>
        </w:tabs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 w:rsidRPr="00787F48">
        <w:rPr>
          <w:rFonts w:ascii="Times New Roman" w:hAnsi="Times New Roman" w:cs="Times New Roman"/>
          <w:i/>
          <w:iCs/>
        </w:rPr>
        <w:t>U</w:t>
      </w:r>
      <w:r w:rsidRPr="00787F48">
        <w:rPr>
          <w:rFonts w:ascii="Times New Roman" w:hAnsi="Times New Roman" w:cs="Times New Roman"/>
        </w:rPr>
        <w:t>=2×0.00</w:t>
      </w:r>
      <w:r>
        <w:rPr>
          <w:rFonts w:ascii="Times New Roman" w:hAnsi="Times New Roman" w:cs="Times New Roman" w:hint="eastAsia"/>
        </w:rPr>
        <w:t>018kV</w:t>
      </w:r>
      <w:r w:rsidRPr="00787F48">
        <w:rPr>
          <w:rFonts w:ascii="Times New Roman" w:hAnsi="Times New Roman" w:cs="Times New Roman"/>
        </w:rPr>
        <w:t xml:space="preserve"> = 0.0</w:t>
      </w:r>
      <w:r>
        <w:rPr>
          <w:rFonts w:ascii="Times New Roman" w:hAnsi="Times New Roman" w:cs="Times New Roman" w:hint="eastAsia"/>
        </w:rPr>
        <w:t>004kV</w:t>
      </w:r>
      <w:r w:rsidRPr="00787F48">
        <w:rPr>
          <w:rFonts w:ascii="Times New Roman" w:hAnsi="Times New Roman" w:cs="Times New Roman"/>
        </w:rPr>
        <w:t>，</w:t>
      </w:r>
      <w:r w:rsidRPr="00787F48">
        <w:rPr>
          <w:rFonts w:ascii="Times New Roman" w:hAnsi="Times New Roman" w:cs="Times New Roman"/>
          <w:i/>
          <w:iCs/>
        </w:rPr>
        <w:t>k</w:t>
      </w:r>
      <w:r w:rsidRPr="00787F48">
        <w:rPr>
          <w:rFonts w:ascii="Times New Roman" w:hAnsi="Times New Roman" w:cs="Times New Roman"/>
        </w:rPr>
        <w:t>=2</w:t>
      </w:r>
      <w:r w:rsidRPr="00787F48">
        <w:rPr>
          <w:rFonts w:ascii="Times New Roman" w:hAnsi="Times New Roman" w:cs="Times New Roman"/>
        </w:rPr>
        <w:t>。</w:t>
      </w:r>
    </w:p>
    <w:p w:rsidR="009401C4" w:rsidRPr="00787F48" w:rsidRDefault="009401C4" w:rsidP="009401C4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  <w:rPr>
          <w:rFonts w:ascii="Times New Roman" w:hAnsi="Times New Roman" w:cs="Times New Roman"/>
        </w:rPr>
      </w:pPr>
      <w:r w:rsidRPr="00787F48">
        <w:rPr>
          <w:rFonts w:ascii="Times New Roman" w:hAnsi="Times New Roman" w:cs="Times New Roman"/>
        </w:rPr>
        <w:t>换算至相对扩展不确定度为：</w:t>
      </w:r>
      <w:r w:rsidRPr="00787F48">
        <w:rPr>
          <w:rFonts w:ascii="Times New Roman" w:hAnsi="Times New Roman" w:cs="Times New Roman"/>
          <w:i/>
          <w:iCs/>
        </w:rPr>
        <w:t>U</w:t>
      </w:r>
      <w:r w:rsidRPr="00787F48">
        <w:rPr>
          <w:rFonts w:ascii="Times New Roman" w:hAnsi="Times New Roman" w:cs="Times New Roman"/>
          <w:vertAlign w:val="subscript"/>
        </w:rPr>
        <w:t>rel</w:t>
      </w:r>
      <w:r w:rsidRPr="00787F48">
        <w:rPr>
          <w:rFonts w:ascii="Times New Roman" w:hAnsi="Times New Roman" w:cs="Times New Roman"/>
        </w:rPr>
        <w:t>= 0.</w:t>
      </w:r>
      <w:r>
        <w:rPr>
          <w:rFonts w:ascii="Times New Roman" w:hAnsi="Times New Roman" w:cs="Times New Roman" w:hint="eastAsia"/>
        </w:rPr>
        <w:t>04</w:t>
      </w:r>
      <w:r w:rsidRPr="00787F48">
        <w:rPr>
          <w:rFonts w:ascii="Times New Roman" w:hAnsi="Times New Roman" w:cs="Times New Roman"/>
        </w:rPr>
        <w:t>%</w:t>
      </w:r>
      <w:r w:rsidRPr="00787F48">
        <w:rPr>
          <w:rFonts w:ascii="Times New Roman" w:hAnsi="Times New Roman" w:cs="Times New Roman"/>
        </w:rPr>
        <w:t>，</w:t>
      </w:r>
      <w:r w:rsidRPr="00787F48">
        <w:rPr>
          <w:rFonts w:ascii="Times New Roman" w:hAnsi="Times New Roman" w:cs="Times New Roman"/>
          <w:i/>
          <w:iCs/>
        </w:rPr>
        <w:t>k</w:t>
      </w:r>
      <w:r w:rsidRPr="00787F48">
        <w:rPr>
          <w:rFonts w:ascii="Times New Roman" w:hAnsi="Times New Roman" w:cs="Times New Roman"/>
        </w:rPr>
        <w:t>=2</w:t>
      </w:r>
      <w:r w:rsidRPr="00787F48">
        <w:rPr>
          <w:rFonts w:ascii="Times New Roman" w:hAnsi="Times New Roman" w:cs="Times New Roman"/>
        </w:rPr>
        <w:t>。</w:t>
      </w:r>
    </w:p>
    <w:p w:rsidR="009401C4" w:rsidRDefault="009401C4" w:rsidP="009401C4">
      <w:pPr>
        <w:rPr>
          <w:rFonts w:ascii="Times New Roman" w:hAnsi="Times New Roman" w:cs="Times New Roman"/>
        </w:rPr>
      </w:pPr>
    </w:p>
    <w:p w:rsidR="009401C4" w:rsidRPr="00787F48" w:rsidRDefault="009401C4" w:rsidP="009401C4">
      <w:pPr>
        <w:rPr>
          <w:rFonts w:ascii="Times New Roman" w:hAnsi="Times New Roman" w:cs="Times New Roman"/>
        </w:rPr>
      </w:pPr>
    </w:p>
    <w:p w:rsidR="009401C4" w:rsidRDefault="009401C4">
      <w:pPr>
        <w:widowControl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9401C4" w:rsidRPr="00787F48" w:rsidRDefault="009401C4" w:rsidP="009401C4">
      <w:pPr>
        <w:pStyle w:val="p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lastRenderedPageBreak/>
        <w:t>K</w:t>
      </w:r>
      <w:r w:rsidRPr="00787F48">
        <w:rPr>
          <w:b/>
          <w:sz w:val="24"/>
          <w:szCs w:val="24"/>
        </w:rPr>
        <w:t>电压持续（保持）时间</w:t>
      </w:r>
    </w:p>
    <w:p w:rsidR="009401C4" w:rsidRPr="00787F48" w:rsidRDefault="009401C4" w:rsidP="009401C4">
      <w:pPr>
        <w:snapToGrid w:val="0"/>
        <w:spacing w:line="360" w:lineRule="auto"/>
        <w:rPr>
          <w:rFonts w:ascii="Times New Roman" w:eastAsia="黑体" w:hAnsi="Times New Roman" w:cs="Times New Roman"/>
        </w:rPr>
      </w:pPr>
      <w:r>
        <w:rPr>
          <w:rFonts w:ascii="Times New Roman" w:eastAsia="黑体" w:hAnsi="Times New Roman" w:cs="Times New Roman" w:hint="eastAsia"/>
        </w:rPr>
        <w:t>K</w:t>
      </w:r>
      <w:r w:rsidRPr="00787F48">
        <w:rPr>
          <w:rFonts w:ascii="Times New Roman" w:eastAsia="黑体" w:hAnsi="Times New Roman" w:cs="Times New Roman"/>
        </w:rPr>
        <w:t xml:space="preserve">.1 </w:t>
      </w:r>
      <w:r w:rsidRPr="00787F48">
        <w:rPr>
          <w:rFonts w:ascii="Times New Roman" w:eastAsia="黑体" w:hAnsi="Times New Roman" w:cs="Times New Roman"/>
        </w:rPr>
        <w:t>概述</w:t>
      </w:r>
    </w:p>
    <w:p w:rsidR="009401C4" w:rsidRPr="00787F48" w:rsidRDefault="009401C4" w:rsidP="009401C4">
      <w:pPr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787F48">
        <w:rPr>
          <w:rFonts w:ascii="Times New Roman" w:hAnsi="Times New Roman" w:cs="Times New Roman"/>
        </w:rPr>
        <w:t>环境条件：温度</w:t>
      </w:r>
      <w:r w:rsidRPr="00787F48">
        <w:rPr>
          <w:rFonts w:ascii="Times New Roman" w:hAnsi="Times New Roman" w:cs="Times New Roman"/>
        </w:rPr>
        <w:t>20.5℃</w:t>
      </w:r>
      <w:r w:rsidRPr="00787F48">
        <w:rPr>
          <w:rFonts w:ascii="Times New Roman" w:hAnsi="Times New Roman" w:cs="Times New Roman"/>
        </w:rPr>
        <w:t>，相对湿度：</w:t>
      </w:r>
      <w:r w:rsidRPr="00787F48">
        <w:rPr>
          <w:rFonts w:ascii="Times New Roman" w:hAnsi="Times New Roman" w:cs="Times New Roman"/>
        </w:rPr>
        <w:t>50%</w:t>
      </w:r>
      <w:r w:rsidRPr="00787F48">
        <w:rPr>
          <w:rFonts w:ascii="Times New Roman" w:hAnsi="Times New Roman" w:cs="Times New Roman"/>
        </w:rPr>
        <w:t>；</w:t>
      </w:r>
    </w:p>
    <w:p w:rsidR="009401C4" w:rsidRPr="00787F48" w:rsidRDefault="009401C4" w:rsidP="009401C4">
      <w:pPr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787F48">
        <w:rPr>
          <w:rFonts w:ascii="Times New Roman" w:hAnsi="Times New Roman" w:cs="Times New Roman"/>
        </w:rPr>
        <w:t>测量标准：</w:t>
      </w:r>
      <w:r w:rsidRPr="00787F48">
        <w:rPr>
          <w:rFonts w:ascii="Times New Roman" w:hAnsi="Times New Roman" w:cs="Times New Roman"/>
        </w:rPr>
        <w:t>DPO7254</w:t>
      </w:r>
      <w:r w:rsidRPr="00787F48">
        <w:rPr>
          <w:rFonts w:ascii="Times New Roman" w:hAnsi="Times New Roman" w:cs="Times New Roman"/>
        </w:rPr>
        <w:t>数字示波器、</w:t>
      </w:r>
      <w:r w:rsidRPr="00787F48">
        <w:rPr>
          <w:rFonts w:ascii="Times New Roman" w:hAnsi="Times New Roman" w:cs="Times New Roman"/>
        </w:rPr>
        <w:t>P6015</w:t>
      </w:r>
      <w:r w:rsidRPr="00787F48">
        <w:rPr>
          <w:rFonts w:ascii="Times New Roman" w:hAnsi="Times New Roman" w:cs="Times New Roman"/>
        </w:rPr>
        <w:t>高压衰减器、耐压测试仪；</w:t>
      </w:r>
    </w:p>
    <w:p w:rsidR="009401C4" w:rsidRPr="00787F48" w:rsidRDefault="009401C4" w:rsidP="009401C4">
      <w:pPr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787F48">
        <w:rPr>
          <w:rFonts w:ascii="Times New Roman" w:hAnsi="Times New Roman" w:cs="Times New Roman"/>
        </w:rPr>
        <w:t>被测对象：</w:t>
      </w:r>
      <w:r w:rsidRPr="00787F48">
        <w:rPr>
          <w:rFonts w:ascii="Times New Roman" w:hAnsi="Times New Roman" w:cs="Times New Roman"/>
        </w:rPr>
        <w:t>JK2005</w:t>
      </w:r>
      <w:r w:rsidRPr="00787F48">
        <w:rPr>
          <w:rFonts w:ascii="Times New Roman" w:hAnsi="Times New Roman" w:cs="Times New Roman"/>
        </w:rPr>
        <w:t>型耐电压测试仪校验装置；</w:t>
      </w:r>
    </w:p>
    <w:p w:rsidR="009401C4" w:rsidRPr="00787F48" w:rsidRDefault="009401C4" w:rsidP="009401C4">
      <w:pPr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787F48">
        <w:rPr>
          <w:rFonts w:ascii="Times New Roman" w:hAnsi="Times New Roman" w:cs="Times New Roman"/>
        </w:rPr>
        <w:t>测量方法：把耐压测试仪电压输出端连接到被校校验仪和高压衰减器输入端，高压衰减器二次端与数字示波器连接，设定耐压测试仪保持时间后输出电压，记录数字示波器和被校校验仪时间示值。</w:t>
      </w:r>
    </w:p>
    <w:p w:rsidR="009401C4" w:rsidRPr="00787F48" w:rsidRDefault="009401C4" w:rsidP="009401C4">
      <w:pPr>
        <w:snapToGrid w:val="0"/>
        <w:spacing w:line="360" w:lineRule="auto"/>
        <w:rPr>
          <w:rFonts w:ascii="Times New Roman" w:eastAsia="黑体" w:hAnsi="Times New Roman" w:cs="Times New Roman"/>
        </w:rPr>
      </w:pPr>
      <w:r>
        <w:rPr>
          <w:rFonts w:ascii="Times New Roman" w:eastAsia="黑体" w:hAnsi="Times New Roman" w:cs="Times New Roman" w:hint="eastAsia"/>
        </w:rPr>
        <w:t>K</w:t>
      </w:r>
      <w:r w:rsidRPr="00787F48">
        <w:rPr>
          <w:rFonts w:ascii="Times New Roman" w:eastAsia="黑体" w:hAnsi="Times New Roman" w:cs="Times New Roman"/>
        </w:rPr>
        <w:t xml:space="preserve">.2 </w:t>
      </w:r>
      <w:r w:rsidRPr="00787F48">
        <w:rPr>
          <w:rFonts w:ascii="Times New Roman" w:eastAsia="黑体" w:hAnsi="Times New Roman" w:cs="Times New Roman"/>
        </w:rPr>
        <w:t>测量模型</w:t>
      </w:r>
    </w:p>
    <w:p w:rsidR="009401C4" w:rsidRPr="00787F48" w:rsidRDefault="009401C4" w:rsidP="009401C4">
      <w:pPr>
        <w:tabs>
          <w:tab w:val="center" w:pos="4153"/>
        </w:tabs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787F48">
        <w:rPr>
          <w:rFonts w:ascii="Times New Roman" w:hAnsi="Times New Roman" w:cs="Times New Roman"/>
        </w:rPr>
        <w:t>设</w:t>
      </w:r>
      <w:r w:rsidRPr="00787F48">
        <w:rPr>
          <w:rFonts w:ascii="Times New Roman" w:hAnsi="Times New Roman" w:cs="Times New Roman"/>
          <w:i/>
        </w:rPr>
        <w:t>T</w:t>
      </w:r>
      <w:r w:rsidRPr="00787F48">
        <w:rPr>
          <w:rFonts w:ascii="Times New Roman" w:hAnsi="Times New Roman" w:cs="Times New Roman"/>
          <w:vertAlign w:val="subscript"/>
        </w:rPr>
        <w:t>N</w:t>
      </w:r>
      <w:r w:rsidRPr="00787F48">
        <w:rPr>
          <w:rFonts w:ascii="Times New Roman" w:hAnsi="Times New Roman" w:cs="Times New Roman"/>
        </w:rPr>
        <w:t>为数字示波器显示时间标准值，</w:t>
      </w:r>
      <w:r w:rsidRPr="00787F48">
        <w:rPr>
          <w:rFonts w:ascii="Times New Roman" w:hAnsi="Times New Roman" w:cs="Times New Roman"/>
          <w:i/>
        </w:rPr>
        <w:t>T</w:t>
      </w:r>
      <w:r w:rsidRPr="00787F48">
        <w:rPr>
          <w:rFonts w:ascii="Times New Roman" w:hAnsi="Times New Roman" w:cs="Times New Roman"/>
          <w:vertAlign w:val="subscript"/>
        </w:rPr>
        <w:t>X</w:t>
      </w:r>
      <w:r w:rsidRPr="00787F48">
        <w:rPr>
          <w:rFonts w:ascii="Times New Roman" w:hAnsi="Times New Roman" w:cs="Times New Roman"/>
        </w:rPr>
        <w:t>为被校校验仪的示值，由使用说明书可知，对于数字示波器和被校校验仪，在标准条件下，温度、湿度、输入零电流、输入阻抗等带来的影响可忽略，由此得到：</w:t>
      </w:r>
    </w:p>
    <w:p w:rsidR="009401C4" w:rsidRPr="00787F48" w:rsidRDefault="009401C4" w:rsidP="009401C4">
      <w:pPr>
        <w:tabs>
          <w:tab w:val="center" w:pos="4153"/>
          <w:tab w:val="right" w:pos="6552"/>
        </w:tabs>
        <w:spacing w:line="360" w:lineRule="auto"/>
        <w:ind w:firstLineChars="200" w:firstLine="420"/>
        <w:jc w:val="center"/>
        <w:rPr>
          <w:rFonts w:ascii="Times New Roman" w:hAnsi="Times New Roman" w:cs="Times New Roman"/>
          <w:lang w:val="fr-FR"/>
        </w:rPr>
      </w:pPr>
      <w:r w:rsidRPr="00787F48">
        <w:rPr>
          <w:rFonts w:ascii="Times New Roman" w:hAnsi="Times New Roman" w:cs="Times New Roman"/>
        </w:rPr>
        <w:sym w:font="Symbol" w:char="F044"/>
      </w:r>
      <w:r w:rsidRPr="00787F48">
        <w:rPr>
          <w:rFonts w:ascii="Times New Roman" w:hAnsi="Times New Roman" w:cs="Times New Roman"/>
          <w:lang w:val="fr-FR"/>
        </w:rPr>
        <w:t xml:space="preserve"> = </w:t>
      </w:r>
      <w:r w:rsidRPr="00787F48">
        <w:rPr>
          <w:rFonts w:ascii="Times New Roman" w:hAnsi="Times New Roman" w:cs="Times New Roman"/>
          <w:i/>
        </w:rPr>
        <w:t>T</w:t>
      </w:r>
      <w:r w:rsidRPr="00787F48">
        <w:rPr>
          <w:rFonts w:ascii="Times New Roman" w:hAnsi="Times New Roman" w:cs="Times New Roman"/>
          <w:vertAlign w:val="subscript"/>
        </w:rPr>
        <w:t>X</w:t>
      </w:r>
      <w:r w:rsidRPr="00787F48">
        <w:rPr>
          <w:rFonts w:ascii="Times New Roman" w:hAnsi="Times New Roman" w:cs="Times New Roman"/>
          <w:lang w:val="fr-FR"/>
        </w:rPr>
        <w:t>-</w:t>
      </w:r>
      <w:r w:rsidRPr="00787F48">
        <w:rPr>
          <w:rFonts w:ascii="Times New Roman" w:hAnsi="Times New Roman" w:cs="Times New Roman"/>
          <w:i/>
        </w:rPr>
        <w:t>T</w:t>
      </w:r>
      <w:r w:rsidRPr="00787F48">
        <w:rPr>
          <w:rFonts w:ascii="Times New Roman" w:hAnsi="Times New Roman" w:cs="Times New Roman"/>
          <w:vertAlign w:val="subscript"/>
        </w:rPr>
        <w:t>N</w:t>
      </w:r>
      <w:r w:rsidRPr="00787F48">
        <w:rPr>
          <w:rFonts w:ascii="Times New Roman" w:hAnsi="Times New Roman" w:cs="Times New Roman"/>
          <w:vertAlign w:val="subscript"/>
          <w:lang w:val="fr-FR"/>
        </w:rPr>
        <w:tab/>
      </w:r>
      <w:r w:rsidRPr="00787F48">
        <w:rPr>
          <w:rFonts w:ascii="Times New Roman" w:hAnsi="Times New Roman" w:cs="Times New Roman"/>
          <w:lang w:val="fr-FR"/>
        </w:rPr>
        <w:t>(</w:t>
      </w:r>
      <w:r>
        <w:rPr>
          <w:rFonts w:ascii="Times New Roman" w:hAnsi="Times New Roman" w:cs="Times New Roman" w:hint="eastAsia"/>
          <w:lang w:val="fr-FR"/>
        </w:rPr>
        <w:t>K</w:t>
      </w:r>
      <w:r w:rsidRPr="00787F48">
        <w:rPr>
          <w:rFonts w:ascii="Times New Roman" w:hAnsi="Times New Roman" w:cs="Times New Roman"/>
          <w:lang w:val="fr-FR"/>
        </w:rPr>
        <w:t>.1)</w:t>
      </w:r>
    </w:p>
    <w:p w:rsidR="009401C4" w:rsidRPr="00787F48" w:rsidRDefault="009401C4" w:rsidP="009401C4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  <w:rPr>
          <w:rFonts w:ascii="Times New Roman" w:hAnsi="Times New Roman" w:cs="Times New Roman"/>
          <w:lang w:val="fr-FR"/>
        </w:rPr>
      </w:pPr>
      <w:r w:rsidRPr="00787F48">
        <w:rPr>
          <w:rFonts w:ascii="Times New Roman" w:hAnsi="Times New Roman" w:cs="Times New Roman"/>
          <w:lang w:val="fr-FR"/>
        </w:rPr>
        <w:t>考虑到</w:t>
      </w:r>
      <w:r w:rsidRPr="00787F48">
        <w:rPr>
          <w:rFonts w:ascii="Times New Roman" w:hAnsi="Times New Roman" w:cs="Times New Roman"/>
        </w:rPr>
        <w:t>被校</w:t>
      </w:r>
      <w:r w:rsidRPr="00787F48">
        <w:rPr>
          <w:rFonts w:ascii="Times New Roman" w:hAnsi="Times New Roman" w:cs="Times New Roman"/>
          <w:lang w:val="fr-FR"/>
        </w:rPr>
        <w:t>校验仪的分辨力对</w:t>
      </w:r>
      <w:r w:rsidR="00A12E24">
        <w:rPr>
          <w:rFonts w:ascii="Times New Roman" w:hAnsi="Times New Roman" w:cs="Times New Roman"/>
          <w:lang w:val="fr-FR"/>
        </w:rPr>
        <w:t>测</w:t>
      </w:r>
      <w:r w:rsidRPr="00787F48">
        <w:rPr>
          <w:rFonts w:ascii="Times New Roman" w:hAnsi="Times New Roman" w:cs="Times New Roman"/>
          <w:lang w:val="fr-FR"/>
        </w:rPr>
        <w:t>量结果的影响，测量模型成为：</w:t>
      </w:r>
    </w:p>
    <w:p w:rsidR="009401C4" w:rsidRPr="00787F48" w:rsidRDefault="009401C4" w:rsidP="009401C4">
      <w:pPr>
        <w:tabs>
          <w:tab w:val="center" w:pos="4153"/>
          <w:tab w:val="right" w:pos="6552"/>
        </w:tabs>
        <w:spacing w:line="360" w:lineRule="auto"/>
        <w:ind w:firstLineChars="200" w:firstLine="420"/>
        <w:jc w:val="center"/>
        <w:rPr>
          <w:rFonts w:ascii="Times New Roman" w:hAnsi="Times New Roman" w:cs="Times New Roman"/>
          <w:lang w:val="fr-FR"/>
        </w:rPr>
      </w:pPr>
      <w:r w:rsidRPr="00787F48">
        <w:rPr>
          <w:rFonts w:ascii="Times New Roman" w:hAnsi="Times New Roman" w:cs="Times New Roman"/>
        </w:rPr>
        <w:sym w:font="Symbol" w:char="F044"/>
      </w:r>
      <w:r w:rsidRPr="00787F48">
        <w:rPr>
          <w:rFonts w:ascii="Times New Roman" w:hAnsi="Times New Roman" w:cs="Times New Roman"/>
          <w:lang w:val="fr-FR"/>
        </w:rPr>
        <w:t xml:space="preserve"> = </w:t>
      </w:r>
      <w:r w:rsidRPr="00787F48">
        <w:rPr>
          <w:rFonts w:ascii="Times New Roman" w:hAnsi="Times New Roman" w:cs="Times New Roman"/>
          <w:i/>
          <w:lang w:val="fr-FR"/>
        </w:rPr>
        <w:t>T</w:t>
      </w:r>
      <w:r w:rsidRPr="00787F48">
        <w:rPr>
          <w:rFonts w:ascii="Times New Roman" w:hAnsi="Times New Roman" w:cs="Times New Roman"/>
          <w:vertAlign w:val="subscript"/>
          <w:lang w:val="fr-FR"/>
        </w:rPr>
        <w:t>X</w:t>
      </w:r>
      <w:r w:rsidRPr="00787F48">
        <w:rPr>
          <w:rFonts w:ascii="Times New Roman" w:hAnsi="Times New Roman" w:cs="Times New Roman"/>
          <w:lang w:val="fr-FR"/>
        </w:rPr>
        <w:t>-</w:t>
      </w:r>
      <w:r w:rsidRPr="00787F48">
        <w:rPr>
          <w:rFonts w:ascii="Times New Roman" w:hAnsi="Times New Roman" w:cs="Times New Roman"/>
          <w:i/>
          <w:lang w:val="fr-FR"/>
        </w:rPr>
        <w:t>T</w:t>
      </w:r>
      <w:r w:rsidRPr="00787F48">
        <w:rPr>
          <w:rFonts w:ascii="Times New Roman" w:hAnsi="Times New Roman" w:cs="Times New Roman"/>
          <w:vertAlign w:val="subscript"/>
          <w:lang w:val="fr-FR"/>
        </w:rPr>
        <w:t>N</w:t>
      </w:r>
      <w:r w:rsidRPr="00787F48">
        <w:rPr>
          <w:rFonts w:ascii="Times New Roman" w:hAnsi="Times New Roman" w:cs="Times New Roman"/>
          <w:lang w:val="fr-FR"/>
        </w:rPr>
        <w:t>+</w:t>
      </w:r>
      <w:r w:rsidRPr="00787F48">
        <w:rPr>
          <w:rFonts w:ascii="Times New Roman" w:hAnsi="Times New Roman" w:cs="Times New Roman"/>
          <w:color w:val="333333"/>
          <w:sz w:val="18"/>
          <w:szCs w:val="18"/>
          <w:shd w:val="clear" w:color="auto" w:fill="FFFFFF"/>
        </w:rPr>
        <w:t>δ</w:t>
      </w:r>
      <w:r w:rsidRPr="00787F48">
        <w:rPr>
          <w:rFonts w:ascii="Times New Roman" w:hAnsi="Times New Roman" w:cs="Times New Roman"/>
          <w:i/>
          <w:lang w:val="fr-FR"/>
        </w:rPr>
        <w:t>T</w:t>
      </w:r>
      <w:r w:rsidRPr="00787F48">
        <w:rPr>
          <w:rFonts w:ascii="Times New Roman" w:hAnsi="Times New Roman" w:cs="Times New Roman"/>
          <w:vertAlign w:val="subscript"/>
          <w:lang w:val="fr-FR"/>
        </w:rPr>
        <w:t>X</w:t>
      </w:r>
      <w:r w:rsidRPr="00787F48">
        <w:rPr>
          <w:rFonts w:ascii="Times New Roman" w:hAnsi="Times New Roman" w:cs="Times New Roman"/>
          <w:vertAlign w:val="subscript"/>
          <w:lang w:val="fr-FR"/>
        </w:rPr>
        <w:tab/>
      </w:r>
      <w:r w:rsidRPr="00787F48">
        <w:rPr>
          <w:rFonts w:ascii="Times New Roman" w:hAnsi="Times New Roman" w:cs="Times New Roman"/>
          <w:lang w:val="fr-FR"/>
        </w:rPr>
        <w:t>(</w:t>
      </w:r>
      <w:r>
        <w:rPr>
          <w:rFonts w:ascii="Times New Roman" w:hAnsi="Times New Roman" w:cs="Times New Roman" w:hint="eastAsia"/>
          <w:lang w:val="fr-FR"/>
        </w:rPr>
        <w:t>K</w:t>
      </w:r>
      <w:r w:rsidRPr="00787F48">
        <w:rPr>
          <w:rFonts w:ascii="Times New Roman" w:hAnsi="Times New Roman" w:cs="Times New Roman"/>
          <w:lang w:val="fr-FR"/>
        </w:rPr>
        <w:t>.2)</w:t>
      </w:r>
    </w:p>
    <w:p w:rsidR="009401C4" w:rsidRPr="00787F48" w:rsidRDefault="009401C4" w:rsidP="009401C4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  <w:rPr>
          <w:rFonts w:ascii="Times New Roman" w:hAnsi="Times New Roman" w:cs="Times New Roman"/>
          <w:lang w:val="fr-FR"/>
        </w:rPr>
      </w:pPr>
      <w:r w:rsidRPr="00787F48">
        <w:rPr>
          <w:rFonts w:ascii="Times New Roman" w:hAnsi="Times New Roman" w:cs="Times New Roman"/>
          <w:lang w:val="fr-FR"/>
        </w:rPr>
        <w:t>式中：</w:t>
      </w:r>
    </w:p>
    <w:p w:rsidR="009401C4" w:rsidRPr="00787F48" w:rsidRDefault="009401C4" w:rsidP="009401C4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  <w:rPr>
          <w:rFonts w:ascii="Times New Roman" w:hAnsi="Times New Roman" w:cs="Times New Roman"/>
          <w:lang w:val="fr-FR"/>
        </w:rPr>
      </w:pPr>
      <w:r w:rsidRPr="00787F48">
        <w:rPr>
          <w:rFonts w:ascii="Times New Roman" w:hAnsi="Times New Roman" w:cs="Times New Roman"/>
        </w:rPr>
        <w:sym w:font="Symbol" w:char="F044"/>
      </w:r>
      <w:r w:rsidRPr="00787F48">
        <w:rPr>
          <w:rFonts w:ascii="Times New Roman" w:hAnsi="Times New Roman" w:cs="Times New Roman"/>
        </w:rPr>
        <w:t>——</w:t>
      </w:r>
      <w:r w:rsidRPr="00787F48">
        <w:rPr>
          <w:rFonts w:ascii="Times New Roman" w:hAnsi="Times New Roman" w:cs="Times New Roman"/>
        </w:rPr>
        <w:t>被校校验仪的时间示值误差，</w:t>
      </w:r>
      <w:r w:rsidRPr="00787F48">
        <w:rPr>
          <w:rFonts w:ascii="Times New Roman" w:hAnsi="Times New Roman" w:cs="Times New Roman"/>
        </w:rPr>
        <w:t>s</w:t>
      </w:r>
      <w:r w:rsidRPr="00787F48">
        <w:rPr>
          <w:rFonts w:ascii="Times New Roman" w:hAnsi="Times New Roman" w:cs="Times New Roman"/>
        </w:rPr>
        <w:t>；</w:t>
      </w:r>
    </w:p>
    <w:p w:rsidR="009401C4" w:rsidRPr="00787F48" w:rsidRDefault="009401C4" w:rsidP="009401C4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  <w:rPr>
          <w:rFonts w:ascii="Times New Roman" w:hAnsi="Times New Roman" w:cs="Times New Roman"/>
          <w:lang w:val="fr-FR"/>
        </w:rPr>
      </w:pPr>
      <w:r w:rsidRPr="00787F48">
        <w:rPr>
          <w:rFonts w:ascii="Times New Roman" w:hAnsi="Times New Roman" w:cs="Times New Roman"/>
          <w:i/>
        </w:rPr>
        <w:t>T</w:t>
      </w:r>
      <w:r w:rsidRPr="00787F48">
        <w:rPr>
          <w:rFonts w:ascii="Times New Roman" w:hAnsi="Times New Roman" w:cs="Times New Roman"/>
          <w:vertAlign w:val="subscript"/>
        </w:rPr>
        <w:t>X</w:t>
      </w:r>
      <w:r w:rsidRPr="00787F48">
        <w:rPr>
          <w:rFonts w:ascii="Times New Roman" w:hAnsi="Times New Roman" w:cs="Times New Roman"/>
          <w:lang w:val="fr-FR"/>
        </w:rPr>
        <w:t>-</w:t>
      </w:r>
      <w:r w:rsidRPr="00787F48">
        <w:rPr>
          <w:rFonts w:ascii="Times New Roman" w:hAnsi="Times New Roman" w:cs="Times New Roman"/>
        </w:rPr>
        <w:t>——</w:t>
      </w:r>
      <w:r w:rsidRPr="00787F48">
        <w:rPr>
          <w:rFonts w:ascii="Times New Roman" w:hAnsi="Times New Roman" w:cs="Times New Roman"/>
        </w:rPr>
        <w:t>被校校验仪的示值，</w:t>
      </w:r>
      <w:r w:rsidRPr="00787F48">
        <w:rPr>
          <w:rFonts w:ascii="Times New Roman" w:hAnsi="Times New Roman" w:cs="Times New Roman"/>
        </w:rPr>
        <w:t>s</w:t>
      </w:r>
      <w:r w:rsidRPr="00787F48">
        <w:rPr>
          <w:rFonts w:ascii="Times New Roman" w:hAnsi="Times New Roman" w:cs="Times New Roman"/>
        </w:rPr>
        <w:t>；</w:t>
      </w:r>
    </w:p>
    <w:p w:rsidR="009401C4" w:rsidRPr="00787F48" w:rsidRDefault="009401C4" w:rsidP="009401C4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  <w:rPr>
          <w:rFonts w:ascii="Times New Roman" w:hAnsi="Times New Roman" w:cs="Times New Roman"/>
        </w:rPr>
      </w:pPr>
      <w:r w:rsidRPr="00787F48">
        <w:rPr>
          <w:rFonts w:ascii="Times New Roman" w:hAnsi="Times New Roman" w:cs="Times New Roman"/>
          <w:i/>
        </w:rPr>
        <w:t>T</w:t>
      </w:r>
      <w:r w:rsidRPr="00787F48">
        <w:rPr>
          <w:rFonts w:ascii="Times New Roman" w:hAnsi="Times New Roman" w:cs="Times New Roman"/>
          <w:vertAlign w:val="subscript"/>
        </w:rPr>
        <w:t>N</w:t>
      </w:r>
      <w:r w:rsidRPr="00787F48">
        <w:rPr>
          <w:rFonts w:ascii="Times New Roman" w:hAnsi="Times New Roman" w:cs="Times New Roman"/>
        </w:rPr>
        <w:t>——</w:t>
      </w:r>
      <w:r w:rsidRPr="00787F48">
        <w:rPr>
          <w:rFonts w:ascii="Times New Roman" w:hAnsi="Times New Roman" w:cs="Times New Roman"/>
        </w:rPr>
        <w:t>数字示波器的显示时间标准值，</w:t>
      </w:r>
      <w:r w:rsidRPr="00787F48">
        <w:rPr>
          <w:rFonts w:ascii="Times New Roman" w:hAnsi="Times New Roman" w:cs="Times New Roman"/>
        </w:rPr>
        <w:t>s</w:t>
      </w:r>
      <w:r w:rsidRPr="00787F48">
        <w:rPr>
          <w:rFonts w:ascii="Times New Roman" w:hAnsi="Times New Roman" w:cs="Times New Roman"/>
        </w:rPr>
        <w:t>；</w:t>
      </w:r>
    </w:p>
    <w:p w:rsidR="009401C4" w:rsidRPr="00787F48" w:rsidRDefault="009401C4" w:rsidP="009401C4">
      <w:pPr>
        <w:tabs>
          <w:tab w:val="center" w:pos="4153"/>
          <w:tab w:val="right" w:pos="6552"/>
        </w:tabs>
        <w:spacing w:line="360" w:lineRule="auto"/>
        <w:ind w:firstLineChars="200" w:firstLine="360"/>
        <w:jc w:val="left"/>
        <w:rPr>
          <w:rFonts w:ascii="Times New Roman" w:hAnsi="Times New Roman" w:cs="Times New Roman"/>
          <w:lang w:val="fr-FR"/>
        </w:rPr>
      </w:pPr>
      <w:r w:rsidRPr="00787F48">
        <w:rPr>
          <w:rFonts w:ascii="Times New Roman" w:hAnsi="Times New Roman" w:cs="Times New Roman"/>
          <w:color w:val="333333"/>
          <w:sz w:val="18"/>
          <w:szCs w:val="18"/>
          <w:shd w:val="clear" w:color="auto" w:fill="FFFFFF"/>
        </w:rPr>
        <w:t>δ</w:t>
      </w:r>
      <w:r w:rsidRPr="00787F48">
        <w:rPr>
          <w:rFonts w:ascii="Times New Roman" w:hAnsi="Times New Roman" w:cs="Times New Roman"/>
          <w:i/>
        </w:rPr>
        <w:t>T</w:t>
      </w:r>
      <w:r w:rsidRPr="00787F48">
        <w:rPr>
          <w:rFonts w:ascii="Times New Roman" w:hAnsi="Times New Roman" w:cs="Times New Roman"/>
          <w:vertAlign w:val="subscript"/>
        </w:rPr>
        <w:t>X</w:t>
      </w:r>
      <w:r w:rsidRPr="00787F48">
        <w:rPr>
          <w:rFonts w:ascii="Times New Roman" w:hAnsi="Times New Roman" w:cs="Times New Roman"/>
        </w:rPr>
        <w:t>——</w:t>
      </w:r>
      <w:r w:rsidRPr="00787F48">
        <w:rPr>
          <w:rFonts w:ascii="Times New Roman" w:hAnsi="Times New Roman" w:cs="Times New Roman"/>
        </w:rPr>
        <w:t>被校校验仪的分辨力对测量结果的影响，</w:t>
      </w:r>
      <w:r w:rsidRPr="00787F48">
        <w:rPr>
          <w:rFonts w:ascii="Times New Roman" w:hAnsi="Times New Roman" w:cs="Times New Roman"/>
        </w:rPr>
        <w:t>s</w:t>
      </w:r>
      <w:r w:rsidRPr="00787F48">
        <w:rPr>
          <w:rFonts w:ascii="Times New Roman" w:hAnsi="Times New Roman" w:cs="Times New Roman"/>
        </w:rPr>
        <w:t>。</w:t>
      </w:r>
    </w:p>
    <w:p w:rsidR="009401C4" w:rsidRPr="00787F48" w:rsidRDefault="009401C4" w:rsidP="009401C4">
      <w:pPr>
        <w:snapToGrid w:val="0"/>
        <w:spacing w:line="360" w:lineRule="auto"/>
        <w:rPr>
          <w:rFonts w:ascii="Times New Roman" w:eastAsia="黑体" w:hAnsi="Times New Roman" w:cs="Times New Roman"/>
        </w:rPr>
      </w:pPr>
      <w:r>
        <w:rPr>
          <w:rFonts w:ascii="Times New Roman" w:eastAsia="黑体" w:hAnsi="Times New Roman" w:cs="Times New Roman" w:hint="eastAsia"/>
        </w:rPr>
        <w:t>K</w:t>
      </w:r>
      <w:r w:rsidRPr="00787F48">
        <w:rPr>
          <w:rFonts w:ascii="Times New Roman" w:eastAsia="黑体" w:hAnsi="Times New Roman" w:cs="Times New Roman"/>
        </w:rPr>
        <w:t>.3</w:t>
      </w:r>
      <w:r w:rsidRPr="00787F48">
        <w:rPr>
          <w:rFonts w:ascii="Times New Roman" w:eastAsia="黑体" w:hAnsi="Times New Roman" w:cs="Times New Roman"/>
        </w:rPr>
        <w:t>标准不确定度评定</w:t>
      </w:r>
    </w:p>
    <w:p w:rsidR="009401C4" w:rsidRPr="00787F48" w:rsidRDefault="009401C4" w:rsidP="009401C4">
      <w:pPr>
        <w:tabs>
          <w:tab w:val="center" w:pos="4153"/>
          <w:tab w:val="right" w:pos="6552"/>
        </w:tabs>
        <w:spacing w:line="360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K</w:t>
      </w:r>
      <w:r w:rsidRPr="00787F48">
        <w:rPr>
          <w:rFonts w:ascii="Times New Roman" w:hAnsi="Times New Roman" w:cs="Times New Roman"/>
        </w:rPr>
        <w:t>.3.1</w:t>
      </w:r>
      <w:r w:rsidRPr="00787F48">
        <w:rPr>
          <w:rFonts w:ascii="Times New Roman" w:hAnsi="Times New Roman" w:cs="Times New Roman"/>
        </w:rPr>
        <w:t>被校校验仪测量重复性引入的标准不确定度</w:t>
      </w:r>
      <w:r w:rsidRPr="00787F48">
        <w:rPr>
          <w:rFonts w:ascii="Times New Roman" w:hAnsi="Times New Roman" w:cs="Times New Roman"/>
          <w:i/>
          <w:iCs/>
        </w:rPr>
        <w:t>u</w:t>
      </w:r>
      <w:r w:rsidRPr="00787F48">
        <w:rPr>
          <w:rFonts w:ascii="Times New Roman" w:hAnsi="Times New Roman" w:cs="Times New Roman"/>
          <w:vertAlign w:val="subscript"/>
        </w:rPr>
        <w:t>1</w:t>
      </w:r>
    </w:p>
    <w:p w:rsidR="009401C4" w:rsidRPr="00787F48" w:rsidRDefault="009401C4" w:rsidP="009401C4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  <w:rPr>
          <w:rFonts w:ascii="Times New Roman" w:hAnsi="Times New Roman" w:cs="Times New Roman"/>
        </w:rPr>
      </w:pPr>
      <w:r w:rsidRPr="00787F48">
        <w:rPr>
          <w:rFonts w:ascii="Times New Roman" w:hAnsi="Times New Roman" w:cs="Times New Roman"/>
        </w:rPr>
        <w:t>耐压测试仪设定时间为</w:t>
      </w:r>
      <w:r w:rsidRPr="00787F48">
        <w:rPr>
          <w:rFonts w:ascii="Times New Roman" w:hAnsi="Times New Roman" w:cs="Times New Roman"/>
        </w:rPr>
        <w:t>10s</w:t>
      </w:r>
      <w:r w:rsidRPr="00787F48">
        <w:rPr>
          <w:rFonts w:ascii="Times New Roman" w:hAnsi="Times New Roman" w:cs="Times New Roman"/>
        </w:rPr>
        <w:t>，选择被校校验仪合适的量程，在相同环境条件下，重复测量</w:t>
      </w:r>
      <w:r w:rsidRPr="00787F48">
        <w:rPr>
          <w:rFonts w:ascii="Times New Roman" w:hAnsi="Times New Roman" w:cs="Times New Roman"/>
        </w:rPr>
        <w:t>10</w:t>
      </w:r>
      <w:r w:rsidRPr="00787F48">
        <w:rPr>
          <w:rFonts w:ascii="Times New Roman" w:hAnsi="Times New Roman" w:cs="Times New Roman"/>
        </w:rPr>
        <w:t>次，获得数据如表</w:t>
      </w:r>
      <w:r>
        <w:rPr>
          <w:rFonts w:ascii="Times New Roman" w:hAnsi="Times New Roman" w:cs="Times New Roman" w:hint="eastAsia"/>
        </w:rPr>
        <w:t>K</w:t>
      </w:r>
      <w:r w:rsidRPr="00787F48">
        <w:rPr>
          <w:rFonts w:ascii="Times New Roman" w:hAnsi="Times New Roman" w:cs="Times New Roman"/>
        </w:rPr>
        <w:t>.1</w:t>
      </w:r>
      <w:r w:rsidRPr="00787F48">
        <w:rPr>
          <w:rFonts w:ascii="Times New Roman" w:hAnsi="Times New Roman" w:cs="Times New Roman"/>
        </w:rPr>
        <w:t>。</w:t>
      </w:r>
    </w:p>
    <w:p w:rsidR="009401C4" w:rsidRPr="00787F48" w:rsidRDefault="009401C4" w:rsidP="009401C4">
      <w:pPr>
        <w:tabs>
          <w:tab w:val="center" w:pos="4153"/>
          <w:tab w:val="right" w:pos="6552"/>
        </w:tabs>
        <w:spacing w:line="360" w:lineRule="auto"/>
        <w:ind w:firstLineChars="200" w:firstLine="420"/>
        <w:jc w:val="center"/>
        <w:rPr>
          <w:rFonts w:ascii="Times New Roman" w:eastAsia="黑体" w:hAnsi="Times New Roman" w:cs="Times New Roman"/>
          <w:szCs w:val="21"/>
        </w:rPr>
      </w:pPr>
      <w:r w:rsidRPr="00787F48">
        <w:rPr>
          <w:rFonts w:ascii="Times New Roman" w:eastAsia="黑体" w:hAnsi="Times New Roman" w:cs="Times New Roman"/>
          <w:szCs w:val="21"/>
        </w:rPr>
        <w:t>表</w:t>
      </w:r>
      <w:r>
        <w:rPr>
          <w:rFonts w:ascii="Times New Roman" w:eastAsia="黑体" w:hAnsi="Times New Roman" w:cs="Times New Roman" w:hint="eastAsia"/>
          <w:szCs w:val="21"/>
        </w:rPr>
        <w:t>K</w:t>
      </w:r>
      <w:r w:rsidRPr="00787F48">
        <w:rPr>
          <w:rFonts w:ascii="Times New Roman" w:eastAsia="黑体" w:hAnsi="Times New Roman" w:cs="Times New Roman"/>
          <w:szCs w:val="21"/>
        </w:rPr>
        <w:t>.1</w:t>
      </w:r>
      <w:r w:rsidRPr="00787F48">
        <w:rPr>
          <w:rFonts w:ascii="Times New Roman" w:eastAsia="黑体" w:hAnsi="Times New Roman" w:cs="Times New Roman"/>
          <w:szCs w:val="21"/>
        </w:rPr>
        <w:t>重复性测量数据</w:t>
      </w:r>
    </w:p>
    <w:tbl>
      <w:tblPr>
        <w:tblStyle w:val="a5"/>
        <w:tblW w:w="0" w:type="auto"/>
        <w:jc w:val="center"/>
        <w:tblLook w:val="04A0"/>
      </w:tblPr>
      <w:tblGrid>
        <w:gridCol w:w="4249"/>
        <w:gridCol w:w="4273"/>
      </w:tblGrid>
      <w:tr w:rsidR="009401C4" w:rsidRPr="00787F48" w:rsidTr="009401C4">
        <w:trPr>
          <w:jc w:val="center"/>
        </w:trPr>
        <w:tc>
          <w:tcPr>
            <w:tcW w:w="4648" w:type="dxa"/>
            <w:vAlign w:val="center"/>
          </w:tcPr>
          <w:p w:rsidR="009401C4" w:rsidRPr="00787F48" w:rsidRDefault="009401C4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787F48">
              <w:t>次数</w:t>
            </w:r>
          </w:p>
        </w:tc>
        <w:tc>
          <w:tcPr>
            <w:tcW w:w="4648" w:type="dxa"/>
            <w:vAlign w:val="center"/>
          </w:tcPr>
          <w:p w:rsidR="009401C4" w:rsidRPr="00787F48" w:rsidRDefault="009401C4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787F48">
              <w:rPr>
                <w:i/>
                <w:iCs/>
              </w:rPr>
              <w:t>x</w:t>
            </w:r>
            <w:r w:rsidRPr="00787F48">
              <w:rPr>
                <w:vertAlign w:val="subscript"/>
              </w:rPr>
              <w:t>i</w:t>
            </w:r>
            <w:r w:rsidRPr="00787F48">
              <w:t>/ s</w:t>
            </w:r>
          </w:p>
        </w:tc>
      </w:tr>
      <w:tr w:rsidR="009401C4" w:rsidRPr="00787F48" w:rsidTr="009401C4">
        <w:trPr>
          <w:jc w:val="center"/>
        </w:trPr>
        <w:tc>
          <w:tcPr>
            <w:tcW w:w="4648" w:type="dxa"/>
          </w:tcPr>
          <w:p w:rsidR="009401C4" w:rsidRPr="00787F48" w:rsidRDefault="009401C4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787F48">
              <w:t>1</w:t>
            </w:r>
          </w:p>
        </w:tc>
        <w:tc>
          <w:tcPr>
            <w:tcW w:w="4648" w:type="dxa"/>
          </w:tcPr>
          <w:p w:rsidR="009401C4" w:rsidRPr="00787F48" w:rsidRDefault="009401C4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787F48">
              <w:t>10.01</w:t>
            </w:r>
          </w:p>
        </w:tc>
      </w:tr>
      <w:tr w:rsidR="009401C4" w:rsidRPr="00787F48" w:rsidTr="009401C4">
        <w:trPr>
          <w:jc w:val="center"/>
        </w:trPr>
        <w:tc>
          <w:tcPr>
            <w:tcW w:w="4648" w:type="dxa"/>
          </w:tcPr>
          <w:p w:rsidR="009401C4" w:rsidRPr="00787F48" w:rsidRDefault="009401C4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787F48">
              <w:t>2</w:t>
            </w:r>
          </w:p>
        </w:tc>
        <w:tc>
          <w:tcPr>
            <w:tcW w:w="4648" w:type="dxa"/>
          </w:tcPr>
          <w:p w:rsidR="009401C4" w:rsidRPr="00787F48" w:rsidRDefault="009401C4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787F48">
              <w:t>10.01</w:t>
            </w:r>
          </w:p>
        </w:tc>
      </w:tr>
      <w:tr w:rsidR="009401C4" w:rsidRPr="00787F48" w:rsidTr="009401C4">
        <w:trPr>
          <w:jc w:val="center"/>
        </w:trPr>
        <w:tc>
          <w:tcPr>
            <w:tcW w:w="4648" w:type="dxa"/>
          </w:tcPr>
          <w:p w:rsidR="009401C4" w:rsidRPr="00787F48" w:rsidRDefault="009401C4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787F48">
              <w:t>3</w:t>
            </w:r>
          </w:p>
        </w:tc>
        <w:tc>
          <w:tcPr>
            <w:tcW w:w="4648" w:type="dxa"/>
          </w:tcPr>
          <w:p w:rsidR="009401C4" w:rsidRPr="00787F48" w:rsidRDefault="009401C4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787F48">
              <w:t>10.01</w:t>
            </w:r>
          </w:p>
        </w:tc>
      </w:tr>
      <w:tr w:rsidR="009401C4" w:rsidRPr="00787F48" w:rsidTr="009401C4">
        <w:trPr>
          <w:jc w:val="center"/>
        </w:trPr>
        <w:tc>
          <w:tcPr>
            <w:tcW w:w="4648" w:type="dxa"/>
          </w:tcPr>
          <w:p w:rsidR="009401C4" w:rsidRPr="00787F48" w:rsidRDefault="009401C4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787F48">
              <w:t>4</w:t>
            </w:r>
          </w:p>
        </w:tc>
        <w:tc>
          <w:tcPr>
            <w:tcW w:w="4648" w:type="dxa"/>
          </w:tcPr>
          <w:p w:rsidR="009401C4" w:rsidRPr="00787F48" w:rsidRDefault="009401C4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787F48">
              <w:t>10.01</w:t>
            </w:r>
          </w:p>
        </w:tc>
      </w:tr>
      <w:tr w:rsidR="009401C4" w:rsidRPr="00787F48" w:rsidTr="009401C4">
        <w:trPr>
          <w:jc w:val="center"/>
        </w:trPr>
        <w:tc>
          <w:tcPr>
            <w:tcW w:w="4648" w:type="dxa"/>
          </w:tcPr>
          <w:p w:rsidR="009401C4" w:rsidRPr="00787F48" w:rsidRDefault="009401C4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787F48">
              <w:lastRenderedPageBreak/>
              <w:t>5</w:t>
            </w:r>
          </w:p>
        </w:tc>
        <w:tc>
          <w:tcPr>
            <w:tcW w:w="4648" w:type="dxa"/>
          </w:tcPr>
          <w:p w:rsidR="009401C4" w:rsidRPr="00787F48" w:rsidRDefault="009401C4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787F48">
              <w:t>10.02</w:t>
            </w:r>
          </w:p>
        </w:tc>
      </w:tr>
      <w:tr w:rsidR="009401C4" w:rsidRPr="00787F48" w:rsidTr="009401C4">
        <w:trPr>
          <w:jc w:val="center"/>
        </w:trPr>
        <w:tc>
          <w:tcPr>
            <w:tcW w:w="4648" w:type="dxa"/>
          </w:tcPr>
          <w:p w:rsidR="009401C4" w:rsidRPr="00787F48" w:rsidRDefault="009401C4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787F48">
              <w:t>6</w:t>
            </w:r>
          </w:p>
        </w:tc>
        <w:tc>
          <w:tcPr>
            <w:tcW w:w="4648" w:type="dxa"/>
          </w:tcPr>
          <w:p w:rsidR="009401C4" w:rsidRPr="00787F48" w:rsidRDefault="009401C4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787F48">
              <w:t>10.01</w:t>
            </w:r>
          </w:p>
        </w:tc>
      </w:tr>
      <w:tr w:rsidR="009401C4" w:rsidRPr="00787F48" w:rsidTr="009401C4">
        <w:trPr>
          <w:jc w:val="center"/>
        </w:trPr>
        <w:tc>
          <w:tcPr>
            <w:tcW w:w="4648" w:type="dxa"/>
          </w:tcPr>
          <w:p w:rsidR="009401C4" w:rsidRPr="00787F48" w:rsidRDefault="009401C4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787F48">
              <w:t>7</w:t>
            </w:r>
          </w:p>
        </w:tc>
        <w:tc>
          <w:tcPr>
            <w:tcW w:w="4648" w:type="dxa"/>
          </w:tcPr>
          <w:p w:rsidR="009401C4" w:rsidRPr="00787F48" w:rsidRDefault="009401C4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787F48">
              <w:t>10.02</w:t>
            </w:r>
          </w:p>
        </w:tc>
      </w:tr>
      <w:tr w:rsidR="009401C4" w:rsidRPr="00787F48" w:rsidTr="009401C4">
        <w:trPr>
          <w:jc w:val="center"/>
        </w:trPr>
        <w:tc>
          <w:tcPr>
            <w:tcW w:w="4648" w:type="dxa"/>
          </w:tcPr>
          <w:p w:rsidR="009401C4" w:rsidRPr="00787F48" w:rsidRDefault="009401C4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787F48">
              <w:t>8</w:t>
            </w:r>
          </w:p>
        </w:tc>
        <w:tc>
          <w:tcPr>
            <w:tcW w:w="4648" w:type="dxa"/>
          </w:tcPr>
          <w:p w:rsidR="009401C4" w:rsidRPr="00787F48" w:rsidRDefault="009401C4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787F48">
              <w:t>10.01</w:t>
            </w:r>
          </w:p>
        </w:tc>
      </w:tr>
      <w:tr w:rsidR="009401C4" w:rsidRPr="00787F48" w:rsidTr="009401C4">
        <w:trPr>
          <w:jc w:val="center"/>
        </w:trPr>
        <w:tc>
          <w:tcPr>
            <w:tcW w:w="4648" w:type="dxa"/>
          </w:tcPr>
          <w:p w:rsidR="009401C4" w:rsidRPr="00787F48" w:rsidRDefault="009401C4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787F48">
              <w:t>9</w:t>
            </w:r>
          </w:p>
        </w:tc>
        <w:tc>
          <w:tcPr>
            <w:tcW w:w="4648" w:type="dxa"/>
          </w:tcPr>
          <w:p w:rsidR="009401C4" w:rsidRPr="00787F48" w:rsidRDefault="009401C4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787F48">
              <w:t>10.01</w:t>
            </w:r>
          </w:p>
        </w:tc>
      </w:tr>
      <w:tr w:rsidR="009401C4" w:rsidRPr="00787F48" w:rsidTr="009401C4">
        <w:trPr>
          <w:jc w:val="center"/>
        </w:trPr>
        <w:tc>
          <w:tcPr>
            <w:tcW w:w="4648" w:type="dxa"/>
          </w:tcPr>
          <w:p w:rsidR="009401C4" w:rsidRPr="00787F48" w:rsidRDefault="009401C4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787F48">
              <w:t>10</w:t>
            </w:r>
          </w:p>
        </w:tc>
        <w:tc>
          <w:tcPr>
            <w:tcW w:w="4648" w:type="dxa"/>
          </w:tcPr>
          <w:p w:rsidR="009401C4" w:rsidRPr="00787F48" w:rsidRDefault="009401C4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787F48">
              <w:t>10.01</w:t>
            </w:r>
          </w:p>
        </w:tc>
      </w:tr>
    </w:tbl>
    <w:p w:rsidR="009401C4" w:rsidRPr="00787F48" w:rsidRDefault="009401C4" w:rsidP="009401C4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  <w:rPr>
          <w:rFonts w:ascii="Times New Roman" w:hAnsi="Times New Roman" w:cs="Times New Roman"/>
        </w:rPr>
      </w:pPr>
      <w:r w:rsidRPr="00787F48">
        <w:rPr>
          <w:rFonts w:ascii="Times New Roman" w:hAnsi="Times New Roman" w:cs="Times New Roman"/>
        </w:rPr>
        <w:t>测量结果的平均值：</w:t>
      </w:r>
      <w:r w:rsidRPr="00787F48">
        <w:rPr>
          <w:rFonts w:ascii="Times New Roman" w:hAnsi="Times New Roman" w:cs="Times New Roman"/>
        </w:rPr>
        <w:sym w:font="Symbol" w:char="F060"/>
      </w:r>
      <w:r w:rsidRPr="00787F48">
        <w:rPr>
          <w:rFonts w:ascii="Times New Roman" w:hAnsi="Times New Roman" w:cs="Times New Roman"/>
          <w:i/>
          <w:iCs/>
        </w:rPr>
        <w:t>x</w:t>
      </w:r>
      <w:r w:rsidRPr="00787F48">
        <w:rPr>
          <w:rFonts w:ascii="Times New Roman" w:hAnsi="Times New Roman" w:cs="Times New Roman"/>
        </w:rPr>
        <w:t>=</w:t>
      </w:r>
      <m:oMath>
        <m:f>
          <m:fPr>
            <m:ctrlPr>
              <w:rPr>
                <w:rFonts w:ascii="Cambria Math" w:eastAsia="Cambria Math" w:hAnsi="Cambria Math" w:cs="Times New Roman"/>
                <w:i/>
              </w:rPr>
            </m:ctrlPr>
          </m:fPr>
          <m:num>
            <m:r>
              <w:rPr>
                <w:rFonts w:ascii="Cambria Math" w:eastAsia="Cambria Math" w:hAnsi="Cambria Math" w:cs="Times New Roman"/>
              </w:rPr>
              <m:t>1</m:t>
            </m:r>
          </m:num>
          <m:den>
            <m:r>
              <w:rPr>
                <w:rFonts w:ascii="Cambria Math" w:eastAsia="Cambria Math" w:hAnsi="Cambria Math" w:cs="Times New Roman"/>
              </w:rPr>
              <m:t>10</m:t>
            </m:r>
          </m:den>
        </m:f>
        <m:nary>
          <m:naryPr>
            <m:chr m:val="∑"/>
            <m:ctrlPr>
              <w:rPr>
                <w:rFonts w:ascii="Cambria Math" w:hAnsi="Cambria Math" w:cs="Times New Roman"/>
                <w:i/>
              </w:rPr>
            </m:ctrlPr>
          </m:naryPr>
          <m:sub>
            <m:r>
              <w:rPr>
                <w:rFonts w:ascii="Cambria Math" w:hAnsi="Cambria Math" w:cs="Times New Roman"/>
              </w:rPr>
              <m:t>i=1</m:t>
            </m:r>
          </m:sub>
          <m:sup>
            <m:r>
              <w:rPr>
                <w:rFonts w:ascii="Cambria Math" w:hAnsi="Cambria Math" w:cs="Times New Roman"/>
              </w:rPr>
              <m:t>10</m:t>
            </m:r>
          </m:sup>
          <m:e>
            <m:sSub>
              <m:sSubPr>
                <m:ctrlPr>
                  <w:rPr>
                    <w:rFonts w:ascii="Cambria Math" w:hAnsi="Cambria Math" w:cs="Times New Roman"/>
                    <w:i/>
                  </w:rPr>
                </m:ctrlPr>
              </m:sSubPr>
              <m:e>
                <m:r>
                  <w:rPr>
                    <w:rFonts w:ascii="Cambria Math" w:hAnsi="Cambria Math" w:cs="Times New Roman"/>
                  </w:rPr>
                  <m:t>x</m:t>
                </m:r>
              </m:e>
              <m:sub>
                <m:r>
                  <w:rPr>
                    <w:rFonts w:ascii="Cambria Math" w:hAnsi="Cambria Math" w:cs="Times New Roman"/>
                  </w:rPr>
                  <m:t>i</m:t>
                </m:r>
              </m:sub>
            </m:sSub>
          </m:e>
        </m:nary>
      </m:oMath>
      <w:r w:rsidRPr="00787F48">
        <w:rPr>
          <w:rFonts w:ascii="Times New Roman" w:hAnsi="Times New Roman" w:cs="Times New Roman"/>
        </w:rPr>
        <w:t>= 10.012s</w:t>
      </w:r>
    </w:p>
    <w:p w:rsidR="009401C4" w:rsidRPr="00787F48" w:rsidRDefault="009401C4" w:rsidP="009401C4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  <w:rPr>
          <w:rFonts w:ascii="Times New Roman" w:hAnsi="Times New Roman" w:cs="Times New Roman"/>
        </w:rPr>
      </w:pPr>
      <w:r w:rsidRPr="00787F48">
        <w:rPr>
          <w:rFonts w:ascii="Times New Roman" w:hAnsi="Times New Roman" w:cs="Times New Roman"/>
        </w:rPr>
        <w:t>单次测量值的实验标准偏差：</w:t>
      </w:r>
      <w:r w:rsidRPr="00787F48">
        <w:rPr>
          <w:rFonts w:ascii="Times New Roman" w:hAnsi="Times New Roman" w:cs="Times New Roman"/>
          <w:i/>
          <w:iCs/>
        </w:rPr>
        <w:t>s</w:t>
      </w:r>
      <w:r w:rsidRPr="00787F48">
        <w:rPr>
          <w:rFonts w:ascii="Times New Roman" w:hAnsi="Times New Roman" w:cs="Times New Roman"/>
        </w:rPr>
        <w:t>=</w:t>
      </w:r>
      <w:r w:rsidRPr="00787F48">
        <w:rPr>
          <w:rFonts w:ascii="Times New Roman" w:hAnsi="Times New Roman" w:cs="Times New Roman"/>
          <w:position w:val="-26"/>
        </w:rPr>
        <w:object w:dxaOrig="1359" w:dyaOrig="1040">
          <v:shape id="_x0000_i1035" type="#_x0000_t75" style="width:68.25pt;height:51.6pt" o:ole="">
            <v:imagedata r:id="rId6" o:title=""/>
          </v:shape>
          <o:OLEObject Type="Embed" ProgID="Equation.3" ShapeID="_x0000_i1035" DrawAspect="Content" ObjectID="_1721027069" r:id="rId17"/>
        </w:object>
      </w:r>
      <w:r w:rsidRPr="00787F48">
        <w:rPr>
          <w:rFonts w:ascii="Times New Roman" w:hAnsi="Times New Roman" w:cs="Times New Roman"/>
        </w:rPr>
        <w:t>≈0.0042s</w:t>
      </w:r>
    </w:p>
    <w:p w:rsidR="009401C4" w:rsidRPr="00787F48" w:rsidRDefault="009401C4" w:rsidP="009401C4">
      <w:pPr>
        <w:tabs>
          <w:tab w:val="center" w:pos="4153"/>
          <w:tab w:val="right" w:pos="6552"/>
        </w:tabs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 w:rsidRPr="00787F48">
        <w:rPr>
          <w:rFonts w:ascii="Times New Roman" w:hAnsi="Times New Roman" w:cs="Times New Roman"/>
        </w:rPr>
        <w:t>则</w:t>
      </w:r>
      <w:r w:rsidRPr="00787F48">
        <w:rPr>
          <w:rFonts w:ascii="Times New Roman" w:hAnsi="Times New Roman" w:cs="Times New Roman"/>
          <w:i/>
          <w:iCs/>
        </w:rPr>
        <w:t>u</w:t>
      </w:r>
      <w:r w:rsidRPr="00787F48">
        <w:rPr>
          <w:rFonts w:ascii="Times New Roman" w:hAnsi="Times New Roman" w:cs="Times New Roman"/>
          <w:vertAlign w:val="subscript"/>
        </w:rPr>
        <w:t>1</w:t>
      </w:r>
      <w:r w:rsidRPr="00787F48">
        <w:rPr>
          <w:rFonts w:ascii="Times New Roman" w:hAnsi="Times New Roman" w:cs="Times New Roman"/>
        </w:rPr>
        <w:t>= 0.0042s</w:t>
      </w:r>
    </w:p>
    <w:p w:rsidR="009401C4" w:rsidRPr="00787F48" w:rsidRDefault="009401C4" w:rsidP="009401C4">
      <w:pPr>
        <w:tabs>
          <w:tab w:val="center" w:pos="4153"/>
          <w:tab w:val="right" w:pos="6552"/>
        </w:tabs>
        <w:spacing w:line="360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K</w:t>
      </w:r>
      <w:r w:rsidRPr="00787F48">
        <w:rPr>
          <w:rFonts w:ascii="Times New Roman" w:hAnsi="Times New Roman" w:cs="Times New Roman"/>
        </w:rPr>
        <w:t>.3.2</w:t>
      </w:r>
      <w:r w:rsidRPr="00787F48">
        <w:rPr>
          <w:rFonts w:ascii="Times New Roman" w:hAnsi="Times New Roman" w:cs="Times New Roman"/>
        </w:rPr>
        <w:t>由数字示波器准确度引入的标准不确定度</w:t>
      </w:r>
      <w:r w:rsidRPr="00787F48">
        <w:rPr>
          <w:rFonts w:ascii="Times New Roman" w:hAnsi="Times New Roman" w:cs="Times New Roman"/>
          <w:i/>
          <w:iCs/>
        </w:rPr>
        <w:t>u</w:t>
      </w:r>
      <w:r w:rsidRPr="00787F48">
        <w:rPr>
          <w:rFonts w:ascii="Times New Roman" w:hAnsi="Times New Roman" w:cs="Times New Roman"/>
          <w:vertAlign w:val="subscript"/>
        </w:rPr>
        <w:t>2</w:t>
      </w:r>
    </w:p>
    <w:p w:rsidR="009401C4" w:rsidRPr="00787F48" w:rsidRDefault="009401C4" w:rsidP="009401C4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  <w:rPr>
          <w:rFonts w:ascii="Times New Roman" w:hAnsi="Times New Roman" w:cs="Times New Roman"/>
        </w:rPr>
      </w:pPr>
      <w:r w:rsidRPr="00787F48">
        <w:rPr>
          <w:rFonts w:ascii="Times New Roman" w:hAnsi="Times New Roman" w:cs="Times New Roman"/>
        </w:rPr>
        <w:t>数字示波器经上级计量机构量值传递合格，其在</w:t>
      </w:r>
      <w:r w:rsidRPr="00787F48">
        <w:rPr>
          <w:rFonts w:ascii="Times New Roman" w:hAnsi="Times New Roman" w:cs="Times New Roman"/>
        </w:rPr>
        <w:t>10s</w:t>
      </w:r>
      <w:r w:rsidRPr="00787F48">
        <w:rPr>
          <w:rFonts w:ascii="Times New Roman" w:hAnsi="Times New Roman" w:cs="Times New Roman"/>
        </w:rPr>
        <w:t>点最大允许误差为</w:t>
      </w:r>
      <w:r w:rsidRPr="00787F48">
        <w:rPr>
          <w:rFonts w:ascii="Times New Roman" w:hAnsi="Times New Roman" w:cs="Times New Roman"/>
        </w:rPr>
        <w:t>±0.01s</w:t>
      </w:r>
      <w:r w:rsidRPr="00787F48">
        <w:rPr>
          <w:rFonts w:ascii="Times New Roman" w:hAnsi="Times New Roman" w:cs="Times New Roman"/>
        </w:rPr>
        <w:t>，其半宽度</w:t>
      </w:r>
      <w:r w:rsidRPr="00787F48">
        <w:rPr>
          <w:rFonts w:ascii="Times New Roman" w:hAnsi="Times New Roman" w:cs="Times New Roman"/>
        </w:rPr>
        <w:t>a=0.01s</w:t>
      </w:r>
      <w:r w:rsidRPr="00787F48">
        <w:rPr>
          <w:rFonts w:ascii="Times New Roman" w:hAnsi="Times New Roman" w:cs="Times New Roman"/>
        </w:rPr>
        <w:t>，在区间内认为服从均匀分布，包含因子</w:t>
      </w:r>
      <w:r w:rsidRPr="00787F48">
        <w:rPr>
          <w:rFonts w:ascii="Times New Roman" w:hAnsi="Times New Roman" w:cs="Times New Roman"/>
          <w:i/>
          <w:iCs/>
        </w:rPr>
        <w:t>k</w:t>
      </w:r>
      <w:r w:rsidRPr="00787F48">
        <w:rPr>
          <w:rFonts w:ascii="Times New Roman" w:hAnsi="Times New Roman" w:cs="Times New Roman"/>
        </w:rPr>
        <w:t>=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</w:rPr>
            </m:ctrlPr>
          </m:radPr>
          <m:deg/>
          <m:e>
            <m:r>
              <w:rPr>
                <w:rFonts w:ascii="Cambria Math" w:hAnsi="Cambria Math" w:cs="Times New Roman"/>
              </w:rPr>
              <m:t>3</m:t>
            </m:r>
          </m:e>
        </m:rad>
      </m:oMath>
      <w:r w:rsidRPr="00787F48">
        <w:rPr>
          <w:rFonts w:ascii="Times New Roman" w:hAnsi="Times New Roman" w:cs="Times New Roman"/>
        </w:rPr>
        <w:t>，则</w:t>
      </w:r>
    </w:p>
    <w:p w:rsidR="009401C4" w:rsidRPr="00787F48" w:rsidRDefault="009401C4" w:rsidP="009401C4">
      <w:pPr>
        <w:tabs>
          <w:tab w:val="center" w:pos="4153"/>
          <w:tab w:val="right" w:pos="6552"/>
        </w:tabs>
        <w:spacing w:line="360" w:lineRule="auto"/>
        <w:jc w:val="center"/>
        <w:rPr>
          <w:rFonts w:ascii="Times New Roman" w:hAnsi="Times New Roman" w:cs="Times New Roman"/>
          <w:i/>
          <w:iCs/>
        </w:rPr>
      </w:pPr>
      <w:r w:rsidRPr="00787F48">
        <w:rPr>
          <w:rFonts w:ascii="Times New Roman" w:hAnsi="Times New Roman" w:cs="Times New Roman"/>
          <w:i/>
          <w:iCs/>
        </w:rPr>
        <w:t>u</w:t>
      </w:r>
      <w:r w:rsidRPr="00787F48">
        <w:rPr>
          <w:rFonts w:ascii="Times New Roman" w:hAnsi="Times New Roman" w:cs="Times New Roman"/>
          <w:vertAlign w:val="subscript"/>
        </w:rPr>
        <w:t>2</w:t>
      </w:r>
      <m:oMath>
        <m:r>
          <w:rPr>
            <w:rFonts w:ascii="Cambria Math" w:hAnsi="Cambria Math" w:cs="Times New Roman"/>
          </w:rPr>
          <m:t>=</m:t>
        </m:r>
        <m:f>
          <m:fPr>
            <m:ctrlPr>
              <w:rPr>
                <w:rFonts w:ascii="Cambria Math" w:hAnsi="Cambria Math" w:cs="Times New Roman"/>
                <w:i/>
                <w:iCs/>
              </w:rPr>
            </m:ctrlPr>
          </m:fPr>
          <m:num>
            <m:r>
              <w:rPr>
                <w:rFonts w:ascii="Cambria Math" w:hAnsi="Cambria Math" w:cs="Times New Roman"/>
              </w:rPr>
              <m:t>a</m:t>
            </m:r>
          </m:num>
          <m:den>
            <m:r>
              <w:rPr>
                <w:rFonts w:ascii="Cambria Math" w:hAnsi="Cambria Math" w:cs="Times New Roman"/>
              </w:rPr>
              <m:t>k</m:t>
            </m:r>
          </m:den>
        </m:f>
        <m:r>
          <w:rPr>
            <w:rFonts w:ascii="Cambria Math" w:hAnsi="Cambria Math" w:cs="Times New Roman"/>
          </w:rPr>
          <m:t>=</m:t>
        </m:r>
        <m:f>
          <m:fPr>
            <m:ctrlPr>
              <w:rPr>
                <w:rFonts w:ascii="Cambria Math" w:hAnsi="Cambria Math" w:cs="Times New Roman"/>
                <w:i/>
                <w:iCs/>
              </w:rPr>
            </m:ctrlPr>
          </m:fPr>
          <m:num>
            <m:r>
              <w:rPr>
                <w:rFonts w:ascii="Cambria Math" w:hAnsi="Cambria Math" w:cs="Times New Roman"/>
              </w:rPr>
              <m:t>0.01</m:t>
            </m:r>
          </m:num>
          <m:den>
            <m:rad>
              <m:radPr>
                <m:degHide m:val="on"/>
                <m:ctrlPr>
                  <w:rPr>
                    <w:rFonts w:ascii="Cambria Math" w:hAnsi="Cambria Math" w:cs="Times New Roman"/>
                    <w:i/>
                    <w:iCs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</w:rPr>
                  <m:t>3</m:t>
                </m:r>
              </m:e>
            </m:rad>
          </m:den>
        </m:f>
        <m:r>
          <w:rPr>
            <w:rFonts w:ascii="Cambria Math" w:hAnsi="Cambria Math" w:cs="Times New Roman"/>
          </w:rPr>
          <m:t>s</m:t>
        </m:r>
      </m:oMath>
      <w:r w:rsidRPr="00787F48">
        <w:rPr>
          <w:rFonts w:ascii="Times New Roman" w:hAnsi="Times New Roman" w:cs="Times New Roman"/>
          <w:iCs/>
        </w:rPr>
        <w:t>≈0.0058s</w:t>
      </w:r>
    </w:p>
    <w:p w:rsidR="009401C4" w:rsidRPr="00787F48" w:rsidRDefault="009401C4" w:rsidP="009401C4">
      <w:pPr>
        <w:tabs>
          <w:tab w:val="center" w:pos="4153"/>
          <w:tab w:val="right" w:pos="6552"/>
        </w:tabs>
        <w:spacing w:line="360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K</w:t>
      </w:r>
      <w:r w:rsidRPr="00787F48">
        <w:rPr>
          <w:rFonts w:ascii="Times New Roman" w:hAnsi="Times New Roman" w:cs="Times New Roman"/>
        </w:rPr>
        <w:t>.3.3</w:t>
      </w:r>
      <w:r w:rsidRPr="00787F48">
        <w:rPr>
          <w:rFonts w:ascii="Times New Roman" w:hAnsi="Times New Roman" w:cs="Times New Roman"/>
        </w:rPr>
        <w:t>由被校校验仪的分辨力引入的标准不确定度</w:t>
      </w:r>
      <w:r w:rsidRPr="00787F48">
        <w:rPr>
          <w:rFonts w:ascii="Times New Roman" w:hAnsi="Times New Roman" w:cs="Times New Roman"/>
          <w:i/>
          <w:iCs/>
        </w:rPr>
        <w:t>u</w:t>
      </w:r>
      <w:r w:rsidRPr="00787F48">
        <w:rPr>
          <w:rFonts w:ascii="Times New Roman" w:hAnsi="Times New Roman" w:cs="Times New Roman"/>
          <w:vertAlign w:val="subscript"/>
        </w:rPr>
        <w:t>3</w:t>
      </w:r>
    </w:p>
    <w:p w:rsidR="009401C4" w:rsidRPr="00787F48" w:rsidRDefault="009401C4" w:rsidP="009401C4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  <w:rPr>
          <w:rFonts w:ascii="Times New Roman" w:hAnsi="Times New Roman" w:cs="Times New Roman"/>
        </w:rPr>
      </w:pPr>
      <w:r w:rsidRPr="00787F48">
        <w:rPr>
          <w:rFonts w:ascii="Times New Roman" w:hAnsi="Times New Roman" w:cs="Times New Roman"/>
        </w:rPr>
        <w:t>被校校验仪在时间</w:t>
      </w:r>
      <w:r w:rsidRPr="00787F48">
        <w:rPr>
          <w:rFonts w:ascii="Times New Roman" w:hAnsi="Times New Roman" w:cs="Times New Roman"/>
        </w:rPr>
        <w:t>10s</w:t>
      </w:r>
      <w:r w:rsidRPr="00787F48">
        <w:rPr>
          <w:rFonts w:ascii="Times New Roman" w:hAnsi="Times New Roman" w:cs="Times New Roman"/>
        </w:rPr>
        <w:t>点的分辨力为</w:t>
      </w:r>
      <w:r w:rsidRPr="00787F48">
        <w:rPr>
          <w:rFonts w:ascii="Times New Roman" w:hAnsi="Times New Roman" w:cs="Times New Roman"/>
        </w:rPr>
        <w:t>0.01s</w:t>
      </w:r>
      <w:r w:rsidRPr="00787F48">
        <w:rPr>
          <w:rFonts w:ascii="Times New Roman" w:hAnsi="Times New Roman" w:cs="Times New Roman"/>
        </w:rPr>
        <w:t>，在</w:t>
      </w:r>
      <w:r w:rsidRPr="00787F48">
        <w:rPr>
          <w:rFonts w:ascii="Times New Roman" w:hAnsi="Times New Roman" w:cs="Times New Roman"/>
        </w:rPr>
        <w:t>±0.005 s</w:t>
      </w:r>
      <w:r w:rsidRPr="00787F48">
        <w:rPr>
          <w:rFonts w:ascii="Times New Roman" w:hAnsi="Times New Roman" w:cs="Times New Roman"/>
        </w:rPr>
        <w:t>区间内为均匀分布，包含因子</w:t>
      </w:r>
      <w:r w:rsidRPr="00787F48">
        <w:rPr>
          <w:rFonts w:ascii="Times New Roman" w:hAnsi="Times New Roman" w:cs="Times New Roman"/>
          <w:i/>
          <w:iCs/>
        </w:rPr>
        <w:t>k</w:t>
      </w:r>
      <w:r w:rsidRPr="00787F48">
        <w:rPr>
          <w:rFonts w:ascii="Times New Roman" w:hAnsi="Times New Roman" w:cs="Times New Roman"/>
        </w:rPr>
        <w:t>=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</w:rPr>
            </m:ctrlPr>
          </m:radPr>
          <m:deg/>
          <m:e>
            <m:r>
              <w:rPr>
                <w:rFonts w:ascii="Cambria Math" w:hAnsi="Cambria Math" w:cs="Times New Roman"/>
              </w:rPr>
              <m:t>3</m:t>
            </m:r>
          </m:e>
        </m:rad>
      </m:oMath>
      <w:r w:rsidRPr="00787F48">
        <w:rPr>
          <w:rFonts w:ascii="Times New Roman" w:hAnsi="Times New Roman" w:cs="Times New Roman"/>
        </w:rPr>
        <w:t>，因此：</w:t>
      </w:r>
    </w:p>
    <w:p w:rsidR="009401C4" w:rsidRPr="00787F48" w:rsidRDefault="009401C4" w:rsidP="009401C4">
      <w:pPr>
        <w:tabs>
          <w:tab w:val="center" w:pos="4153"/>
          <w:tab w:val="right" w:pos="6552"/>
        </w:tabs>
        <w:spacing w:line="360" w:lineRule="auto"/>
        <w:jc w:val="center"/>
        <w:rPr>
          <w:rFonts w:ascii="Times New Roman" w:hAnsi="Times New Roman" w:cs="Times New Roman"/>
          <w:i/>
          <w:iCs/>
        </w:rPr>
      </w:pPr>
      <w:r w:rsidRPr="00787F48">
        <w:rPr>
          <w:rFonts w:ascii="Times New Roman" w:hAnsi="Times New Roman" w:cs="Times New Roman"/>
          <w:i/>
          <w:iCs/>
        </w:rPr>
        <w:t>u</w:t>
      </w:r>
      <w:r w:rsidRPr="00787F48">
        <w:rPr>
          <w:rFonts w:ascii="Times New Roman" w:hAnsi="Times New Roman" w:cs="Times New Roman"/>
          <w:vertAlign w:val="subscript"/>
        </w:rPr>
        <w:t>3</w:t>
      </w:r>
      <m:oMath>
        <m:r>
          <w:rPr>
            <w:rFonts w:ascii="Cambria Math" w:hAnsi="Cambria Math" w:cs="Times New Roman"/>
          </w:rPr>
          <m:t>=</m:t>
        </m:r>
        <m:f>
          <m:fPr>
            <m:ctrlPr>
              <w:rPr>
                <w:rFonts w:ascii="Cambria Math" w:hAnsi="Cambria Math" w:cs="Times New Roman"/>
                <w:i/>
                <w:iCs/>
              </w:rPr>
            </m:ctrlPr>
          </m:fPr>
          <m:num>
            <m:r>
              <w:rPr>
                <w:rFonts w:ascii="Cambria Math" w:hAnsi="Cambria Math" w:cs="Times New Roman"/>
              </w:rPr>
              <m:t>a</m:t>
            </m:r>
          </m:num>
          <m:den>
            <m:r>
              <w:rPr>
                <w:rFonts w:ascii="Cambria Math" w:hAnsi="Cambria Math" w:cs="Times New Roman"/>
              </w:rPr>
              <m:t>k</m:t>
            </m:r>
          </m:den>
        </m:f>
        <m:r>
          <w:rPr>
            <w:rFonts w:ascii="Cambria Math" w:hAnsi="Cambria Math" w:cs="Times New Roman"/>
          </w:rPr>
          <m:t>=</m:t>
        </m:r>
        <m:f>
          <m:fPr>
            <m:ctrlPr>
              <w:rPr>
                <w:rFonts w:ascii="Cambria Math" w:hAnsi="Cambria Math" w:cs="Times New Roman"/>
                <w:i/>
                <w:iCs/>
              </w:rPr>
            </m:ctrlPr>
          </m:fPr>
          <m:num>
            <m:r>
              <w:rPr>
                <w:rFonts w:ascii="Cambria Math" w:hAnsi="Cambria Math" w:cs="Times New Roman"/>
              </w:rPr>
              <m:t>0.005</m:t>
            </m:r>
          </m:num>
          <m:den>
            <m:rad>
              <m:radPr>
                <m:degHide m:val="on"/>
                <m:ctrlPr>
                  <w:rPr>
                    <w:rFonts w:ascii="Cambria Math" w:hAnsi="Cambria Math" w:cs="Times New Roman"/>
                    <w:i/>
                    <w:iCs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</w:rPr>
                  <m:t>3</m:t>
                </m:r>
              </m:e>
            </m:rad>
          </m:den>
        </m:f>
        <m:r>
          <w:rPr>
            <w:rFonts w:ascii="Cambria Math" w:hAnsi="Cambria Math" w:cs="Times New Roman"/>
          </w:rPr>
          <m:t>s</m:t>
        </m:r>
      </m:oMath>
      <w:r w:rsidRPr="00787F48">
        <w:rPr>
          <w:rFonts w:ascii="Times New Roman" w:hAnsi="Times New Roman" w:cs="Times New Roman"/>
          <w:iCs/>
        </w:rPr>
        <w:t>≈0.0029s</w:t>
      </w:r>
    </w:p>
    <w:p w:rsidR="009401C4" w:rsidRPr="00787F48" w:rsidRDefault="009401C4" w:rsidP="009401C4">
      <w:pPr>
        <w:snapToGrid w:val="0"/>
        <w:spacing w:line="360" w:lineRule="auto"/>
        <w:rPr>
          <w:rFonts w:ascii="Times New Roman" w:eastAsia="黑体" w:hAnsi="Times New Roman" w:cs="Times New Roman"/>
        </w:rPr>
      </w:pPr>
      <w:r>
        <w:rPr>
          <w:rFonts w:ascii="Times New Roman" w:eastAsia="黑体" w:hAnsi="Times New Roman" w:cs="Times New Roman" w:hint="eastAsia"/>
        </w:rPr>
        <w:t>K</w:t>
      </w:r>
      <w:r w:rsidRPr="00787F48">
        <w:rPr>
          <w:rFonts w:ascii="Times New Roman" w:eastAsia="黑体" w:hAnsi="Times New Roman" w:cs="Times New Roman"/>
        </w:rPr>
        <w:t>.4</w:t>
      </w:r>
      <w:r w:rsidRPr="00787F48">
        <w:rPr>
          <w:rFonts w:ascii="Times New Roman" w:eastAsia="黑体" w:hAnsi="Times New Roman" w:cs="Times New Roman"/>
        </w:rPr>
        <w:t>合成标准不确定度</w:t>
      </w:r>
    </w:p>
    <w:p w:rsidR="009401C4" w:rsidRPr="00787F48" w:rsidRDefault="009401C4" w:rsidP="009401C4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  <w:rPr>
          <w:rFonts w:ascii="Times New Roman" w:hAnsi="Times New Roman" w:cs="Times New Roman"/>
        </w:rPr>
      </w:pPr>
      <w:r w:rsidRPr="00787F48">
        <w:rPr>
          <w:rFonts w:ascii="Times New Roman" w:hAnsi="Times New Roman" w:cs="Times New Roman"/>
        </w:rPr>
        <w:t>不确定度分量的汇总见表</w:t>
      </w:r>
      <w:r>
        <w:rPr>
          <w:rFonts w:ascii="Times New Roman" w:hAnsi="Times New Roman" w:cs="Times New Roman" w:hint="eastAsia"/>
        </w:rPr>
        <w:t>K</w:t>
      </w:r>
      <w:r w:rsidRPr="00787F48">
        <w:rPr>
          <w:rFonts w:ascii="Times New Roman" w:hAnsi="Times New Roman" w:cs="Times New Roman"/>
        </w:rPr>
        <w:t>.2</w:t>
      </w:r>
      <w:r w:rsidRPr="00787F48">
        <w:rPr>
          <w:rFonts w:ascii="Times New Roman" w:hAnsi="Times New Roman" w:cs="Times New Roman"/>
        </w:rPr>
        <w:t>。</w:t>
      </w:r>
    </w:p>
    <w:p w:rsidR="009401C4" w:rsidRPr="00787F48" w:rsidRDefault="009401C4" w:rsidP="009401C4">
      <w:pPr>
        <w:tabs>
          <w:tab w:val="center" w:pos="4153"/>
          <w:tab w:val="right" w:pos="6552"/>
        </w:tabs>
        <w:spacing w:line="360" w:lineRule="auto"/>
        <w:ind w:firstLineChars="200" w:firstLine="420"/>
        <w:jc w:val="center"/>
        <w:rPr>
          <w:rFonts w:ascii="Times New Roman" w:eastAsia="黑体" w:hAnsi="Times New Roman" w:cs="Times New Roman"/>
          <w:szCs w:val="21"/>
        </w:rPr>
      </w:pPr>
      <w:r w:rsidRPr="00787F48">
        <w:rPr>
          <w:rFonts w:ascii="Times New Roman" w:eastAsia="黑体" w:hAnsi="Times New Roman" w:cs="Times New Roman"/>
          <w:szCs w:val="21"/>
        </w:rPr>
        <w:t>表</w:t>
      </w:r>
      <w:r>
        <w:rPr>
          <w:rFonts w:ascii="Times New Roman" w:eastAsia="黑体" w:hAnsi="Times New Roman" w:cs="Times New Roman" w:hint="eastAsia"/>
          <w:szCs w:val="21"/>
        </w:rPr>
        <w:t>K</w:t>
      </w:r>
      <w:r w:rsidRPr="00787F48">
        <w:rPr>
          <w:rFonts w:ascii="Times New Roman" w:eastAsia="黑体" w:hAnsi="Times New Roman" w:cs="Times New Roman"/>
          <w:szCs w:val="21"/>
        </w:rPr>
        <w:t>.2</w:t>
      </w:r>
      <w:r w:rsidRPr="00787F48">
        <w:rPr>
          <w:rFonts w:ascii="Times New Roman" w:eastAsia="黑体" w:hAnsi="Times New Roman" w:cs="Times New Roman"/>
          <w:szCs w:val="21"/>
        </w:rPr>
        <w:t>不确定度分量汇总表</w:t>
      </w:r>
    </w:p>
    <w:tbl>
      <w:tblPr>
        <w:tblStyle w:val="a5"/>
        <w:tblW w:w="7944" w:type="dxa"/>
        <w:jc w:val="center"/>
        <w:tblLook w:val="04A0"/>
      </w:tblPr>
      <w:tblGrid>
        <w:gridCol w:w="1565"/>
        <w:gridCol w:w="1559"/>
        <w:gridCol w:w="1625"/>
        <w:gridCol w:w="1559"/>
        <w:gridCol w:w="1636"/>
      </w:tblGrid>
      <w:tr w:rsidR="009401C4" w:rsidRPr="00787F48" w:rsidTr="009401C4">
        <w:trPr>
          <w:trHeight w:val="700"/>
          <w:jc w:val="center"/>
        </w:trPr>
        <w:tc>
          <w:tcPr>
            <w:tcW w:w="1565" w:type="dxa"/>
            <w:vAlign w:val="center"/>
          </w:tcPr>
          <w:p w:rsidR="009401C4" w:rsidRPr="00787F48" w:rsidRDefault="009401C4" w:rsidP="009401C4">
            <w:pPr>
              <w:jc w:val="center"/>
              <w:rPr>
                <w:szCs w:val="21"/>
              </w:rPr>
            </w:pPr>
            <w:r w:rsidRPr="00787F48">
              <w:rPr>
                <w:szCs w:val="21"/>
              </w:rPr>
              <w:t>不确定度分量</w:t>
            </w:r>
          </w:p>
        </w:tc>
        <w:tc>
          <w:tcPr>
            <w:tcW w:w="1559" w:type="dxa"/>
            <w:vAlign w:val="center"/>
          </w:tcPr>
          <w:p w:rsidR="009401C4" w:rsidRPr="00787F48" w:rsidRDefault="009401C4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1"/>
                <w:szCs w:val="21"/>
              </w:rPr>
            </w:pPr>
            <w:r w:rsidRPr="00787F48">
              <w:rPr>
                <w:sz w:val="21"/>
                <w:szCs w:val="21"/>
              </w:rPr>
              <w:t>不确定度来源</w:t>
            </w:r>
          </w:p>
        </w:tc>
        <w:tc>
          <w:tcPr>
            <w:tcW w:w="1625" w:type="dxa"/>
            <w:vAlign w:val="center"/>
          </w:tcPr>
          <w:p w:rsidR="009401C4" w:rsidRPr="00787F48" w:rsidRDefault="009401C4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1"/>
                <w:szCs w:val="21"/>
              </w:rPr>
            </w:pPr>
            <w:r w:rsidRPr="00787F48">
              <w:rPr>
                <w:sz w:val="21"/>
                <w:szCs w:val="21"/>
              </w:rPr>
              <w:t>评定方法</w:t>
            </w:r>
          </w:p>
        </w:tc>
        <w:tc>
          <w:tcPr>
            <w:tcW w:w="1559" w:type="dxa"/>
            <w:vAlign w:val="center"/>
          </w:tcPr>
          <w:p w:rsidR="009401C4" w:rsidRPr="00787F48" w:rsidRDefault="009401C4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1"/>
                <w:szCs w:val="21"/>
              </w:rPr>
            </w:pPr>
            <w:r w:rsidRPr="00787F48">
              <w:rPr>
                <w:sz w:val="21"/>
                <w:szCs w:val="21"/>
              </w:rPr>
              <w:t>概率分布</w:t>
            </w:r>
          </w:p>
        </w:tc>
        <w:tc>
          <w:tcPr>
            <w:tcW w:w="1636" w:type="dxa"/>
            <w:vAlign w:val="center"/>
          </w:tcPr>
          <w:p w:rsidR="009401C4" w:rsidRPr="00787F48" w:rsidRDefault="009401C4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1"/>
                <w:szCs w:val="21"/>
              </w:rPr>
            </w:pPr>
            <w:r w:rsidRPr="00787F48">
              <w:rPr>
                <w:i/>
                <w:iCs/>
              </w:rPr>
              <w:t>u</w:t>
            </w:r>
            <w:r w:rsidRPr="00787F48">
              <w:rPr>
                <w:vertAlign w:val="subscript"/>
              </w:rPr>
              <w:t>i</w:t>
            </w:r>
            <w:r w:rsidRPr="00787F48">
              <w:t>的值</w:t>
            </w:r>
            <w:r w:rsidRPr="00787F48">
              <w:t>(s)</w:t>
            </w:r>
          </w:p>
        </w:tc>
      </w:tr>
      <w:tr w:rsidR="009401C4" w:rsidRPr="00787F48" w:rsidTr="009401C4">
        <w:trPr>
          <w:trHeight w:val="694"/>
          <w:jc w:val="center"/>
        </w:trPr>
        <w:tc>
          <w:tcPr>
            <w:tcW w:w="1565" w:type="dxa"/>
            <w:vAlign w:val="center"/>
          </w:tcPr>
          <w:p w:rsidR="009401C4" w:rsidRPr="00787F48" w:rsidRDefault="009401C4" w:rsidP="009401C4">
            <w:pPr>
              <w:jc w:val="center"/>
              <w:rPr>
                <w:szCs w:val="21"/>
              </w:rPr>
            </w:pPr>
            <w:r w:rsidRPr="00787F48">
              <w:rPr>
                <w:i/>
              </w:rPr>
              <w:t>u</w:t>
            </w:r>
            <w:r w:rsidRPr="00787F48">
              <w:rPr>
                <w:vertAlign w:val="subscript"/>
              </w:rPr>
              <w:t>1</w:t>
            </w:r>
          </w:p>
        </w:tc>
        <w:tc>
          <w:tcPr>
            <w:tcW w:w="1559" w:type="dxa"/>
            <w:vAlign w:val="center"/>
          </w:tcPr>
          <w:p w:rsidR="009401C4" w:rsidRPr="00787F48" w:rsidRDefault="009401C4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1"/>
                <w:szCs w:val="21"/>
              </w:rPr>
            </w:pPr>
            <w:r w:rsidRPr="00787F48">
              <w:rPr>
                <w:sz w:val="21"/>
                <w:szCs w:val="21"/>
              </w:rPr>
              <w:t>重复性</w:t>
            </w:r>
          </w:p>
        </w:tc>
        <w:tc>
          <w:tcPr>
            <w:tcW w:w="1625" w:type="dxa"/>
            <w:vAlign w:val="center"/>
          </w:tcPr>
          <w:p w:rsidR="009401C4" w:rsidRPr="00787F48" w:rsidRDefault="009401C4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1"/>
                <w:szCs w:val="21"/>
              </w:rPr>
            </w:pPr>
            <w:r w:rsidRPr="00787F48">
              <w:rPr>
                <w:sz w:val="21"/>
                <w:szCs w:val="21"/>
              </w:rPr>
              <w:t>A</w:t>
            </w:r>
            <w:r w:rsidRPr="00787F48">
              <w:rPr>
                <w:sz w:val="21"/>
                <w:szCs w:val="21"/>
              </w:rPr>
              <w:t>类</w:t>
            </w:r>
          </w:p>
        </w:tc>
        <w:tc>
          <w:tcPr>
            <w:tcW w:w="1559" w:type="dxa"/>
            <w:vAlign w:val="center"/>
          </w:tcPr>
          <w:p w:rsidR="009401C4" w:rsidRPr="00787F48" w:rsidRDefault="009401C4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1"/>
                <w:szCs w:val="21"/>
              </w:rPr>
            </w:pPr>
            <w:r w:rsidRPr="00787F48">
              <w:rPr>
                <w:sz w:val="21"/>
                <w:szCs w:val="21"/>
              </w:rPr>
              <w:t>正态</w:t>
            </w:r>
          </w:p>
        </w:tc>
        <w:tc>
          <w:tcPr>
            <w:tcW w:w="1636" w:type="dxa"/>
            <w:vAlign w:val="center"/>
          </w:tcPr>
          <w:p w:rsidR="009401C4" w:rsidRPr="00787F48" w:rsidRDefault="009401C4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1"/>
                <w:szCs w:val="21"/>
              </w:rPr>
            </w:pPr>
            <w:r w:rsidRPr="00787F48">
              <w:t>0.0042</w:t>
            </w:r>
          </w:p>
        </w:tc>
      </w:tr>
      <w:tr w:rsidR="009401C4" w:rsidRPr="00787F48" w:rsidTr="009401C4">
        <w:trPr>
          <w:trHeight w:val="706"/>
          <w:jc w:val="center"/>
        </w:trPr>
        <w:tc>
          <w:tcPr>
            <w:tcW w:w="1565" w:type="dxa"/>
            <w:vAlign w:val="center"/>
          </w:tcPr>
          <w:p w:rsidR="009401C4" w:rsidRPr="00787F48" w:rsidRDefault="009401C4" w:rsidP="009401C4">
            <w:pPr>
              <w:jc w:val="center"/>
              <w:rPr>
                <w:i/>
              </w:rPr>
            </w:pPr>
            <w:r w:rsidRPr="00787F48">
              <w:rPr>
                <w:i/>
              </w:rPr>
              <w:t>u</w:t>
            </w:r>
            <w:r w:rsidRPr="00787F48">
              <w:rPr>
                <w:vertAlign w:val="subscript"/>
              </w:rPr>
              <w:t>2</w:t>
            </w:r>
          </w:p>
        </w:tc>
        <w:tc>
          <w:tcPr>
            <w:tcW w:w="1559" w:type="dxa"/>
            <w:vAlign w:val="center"/>
          </w:tcPr>
          <w:p w:rsidR="009401C4" w:rsidRPr="00787F48" w:rsidRDefault="009401C4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1"/>
                <w:szCs w:val="21"/>
              </w:rPr>
            </w:pPr>
            <w:r w:rsidRPr="00787F48">
              <w:rPr>
                <w:sz w:val="21"/>
                <w:szCs w:val="21"/>
              </w:rPr>
              <w:t>数字示波器的准确度</w:t>
            </w:r>
          </w:p>
        </w:tc>
        <w:tc>
          <w:tcPr>
            <w:tcW w:w="1625" w:type="dxa"/>
            <w:vAlign w:val="center"/>
          </w:tcPr>
          <w:p w:rsidR="009401C4" w:rsidRPr="00787F48" w:rsidRDefault="009401C4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1"/>
                <w:szCs w:val="21"/>
              </w:rPr>
            </w:pPr>
            <w:r w:rsidRPr="00787F48">
              <w:rPr>
                <w:sz w:val="21"/>
                <w:szCs w:val="21"/>
              </w:rPr>
              <w:t>B</w:t>
            </w:r>
            <w:r w:rsidRPr="00787F48">
              <w:rPr>
                <w:sz w:val="21"/>
                <w:szCs w:val="21"/>
              </w:rPr>
              <w:t>类</w:t>
            </w:r>
          </w:p>
        </w:tc>
        <w:tc>
          <w:tcPr>
            <w:tcW w:w="1559" w:type="dxa"/>
            <w:vAlign w:val="center"/>
          </w:tcPr>
          <w:p w:rsidR="009401C4" w:rsidRPr="00787F48" w:rsidRDefault="009401C4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1"/>
                <w:szCs w:val="21"/>
              </w:rPr>
            </w:pPr>
            <w:r w:rsidRPr="00787F48">
              <w:rPr>
                <w:sz w:val="21"/>
                <w:szCs w:val="21"/>
              </w:rPr>
              <w:t>均匀</w:t>
            </w:r>
          </w:p>
        </w:tc>
        <w:tc>
          <w:tcPr>
            <w:tcW w:w="1636" w:type="dxa"/>
            <w:vAlign w:val="center"/>
          </w:tcPr>
          <w:p w:rsidR="009401C4" w:rsidRPr="00787F48" w:rsidRDefault="009401C4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1"/>
                <w:szCs w:val="21"/>
              </w:rPr>
            </w:pPr>
            <w:r w:rsidRPr="00787F48">
              <w:rPr>
                <w:iCs/>
              </w:rPr>
              <w:t>0.0058</w:t>
            </w:r>
          </w:p>
        </w:tc>
      </w:tr>
      <w:tr w:rsidR="009401C4" w:rsidRPr="00787F48" w:rsidTr="009401C4">
        <w:trPr>
          <w:trHeight w:val="706"/>
          <w:jc w:val="center"/>
        </w:trPr>
        <w:tc>
          <w:tcPr>
            <w:tcW w:w="1565" w:type="dxa"/>
            <w:vAlign w:val="center"/>
          </w:tcPr>
          <w:p w:rsidR="009401C4" w:rsidRPr="00787F48" w:rsidRDefault="009401C4" w:rsidP="009401C4">
            <w:pPr>
              <w:jc w:val="center"/>
              <w:rPr>
                <w:i/>
              </w:rPr>
            </w:pPr>
            <w:r w:rsidRPr="00787F48">
              <w:rPr>
                <w:i/>
              </w:rPr>
              <w:t>u</w:t>
            </w:r>
            <w:r w:rsidRPr="00787F48">
              <w:rPr>
                <w:vertAlign w:val="subscript"/>
              </w:rPr>
              <w:t>3</w:t>
            </w:r>
          </w:p>
        </w:tc>
        <w:tc>
          <w:tcPr>
            <w:tcW w:w="1559" w:type="dxa"/>
            <w:vAlign w:val="center"/>
          </w:tcPr>
          <w:p w:rsidR="009401C4" w:rsidRPr="00787F48" w:rsidRDefault="009401C4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1"/>
                <w:szCs w:val="21"/>
              </w:rPr>
            </w:pPr>
            <w:r w:rsidRPr="00787F48">
              <w:rPr>
                <w:sz w:val="21"/>
                <w:szCs w:val="21"/>
              </w:rPr>
              <w:t>被校校验仪的</w:t>
            </w:r>
          </w:p>
          <w:p w:rsidR="009401C4" w:rsidRPr="00787F48" w:rsidRDefault="009401C4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1"/>
                <w:szCs w:val="21"/>
              </w:rPr>
            </w:pPr>
            <w:r w:rsidRPr="00787F48">
              <w:rPr>
                <w:sz w:val="21"/>
                <w:szCs w:val="21"/>
              </w:rPr>
              <w:t>分辨力</w:t>
            </w:r>
          </w:p>
        </w:tc>
        <w:tc>
          <w:tcPr>
            <w:tcW w:w="1625" w:type="dxa"/>
            <w:vAlign w:val="center"/>
          </w:tcPr>
          <w:p w:rsidR="009401C4" w:rsidRPr="00787F48" w:rsidRDefault="009401C4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1"/>
                <w:szCs w:val="21"/>
              </w:rPr>
            </w:pPr>
            <w:r w:rsidRPr="00787F48">
              <w:rPr>
                <w:sz w:val="21"/>
                <w:szCs w:val="21"/>
              </w:rPr>
              <w:t>B</w:t>
            </w:r>
            <w:r w:rsidRPr="00787F48">
              <w:rPr>
                <w:sz w:val="21"/>
                <w:szCs w:val="21"/>
              </w:rPr>
              <w:t>类</w:t>
            </w:r>
          </w:p>
        </w:tc>
        <w:tc>
          <w:tcPr>
            <w:tcW w:w="1559" w:type="dxa"/>
            <w:vAlign w:val="center"/>
          </w:tcPr>
          <w:p w:rsidR="009401C4" w:rsidRPr="00787F48" w:rsidRDefault="009401C4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1"/>
                <w:szCs w:val="21"/>
              </w:rPr>
            </w:pPr>
            <w:r w:rsidRPr="00787F48">
              <w:rPr>
                <w:sz w:val="21"/>
                <w:szCs w:val="21"/>
              </w:rPr>
              <w:t>均匀</w:t>
            </w:r>
          </w:p>
        </w:tc>
        <w:tc>
          <w:tcPr>
            <w:tcW w:w="1636" w:type="dxa"/>
            <w:vAlign w:val="center"/>
          </w:tcPr>
          <w:p w:rsidR="009401C4" w:rsidRPr="00787F48" w:rsidRDefault="009401C4" w:rsidP="009401C4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1"/>
                <w:szCs w:val="21"/>
              </w:rPr>
            </w:pPr>
            <w:r w:rsidRPr="00787F48">
              <w:rPr>
                <w:iCs/>
              </w:rPr>
              <w:t>0.0029</w:t>
            </w:r>
          </w:p>
        </w:tc>
      </w:tr>
    </w:tbl>
    <w:p w:rsidR="009401C4" w:rsidRPr="00787F48" w:rsidRDefault="009401C4" w:rsidP="009401C4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  <w:rPr>
          <w:rFonts w:ascii="Times New Roman" w:hAnsi="Times New Roman" w:cs="Times New Roman"/>
        </w:rPr>
      </w:pPr>
      <w:r w:rsidRPr="00787F48">
        <w:rPr>
          <w:rFonts w:ascii="Times New Roman" w:hAnsi="Times New Roman" w:cs="Times New Roman"/>
        </w:rPr>
        <w:lastRenderedPageBreak/>
        <w:t>考虑到被校校验仪读数的重复性和分辨力存在重复，在合成标准不确定度时将二者中较小值舍去，则：</w:t>
      </w:r>
    </w:p>
    <w:p w:rsidR="009401C4" w:rsidRPr="00787F48" w:rsidRDefault="009401C4" w:rsidP="009401C4">
      <w:pPr>
        <w:tabs>
          <w:tab w:val="center" w:pos="4153"/>
          <w:tab w:val="right" w:pos="6552"/>
        </w:tabs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 w:rsidRPr="00787F48">
        <w:rPr>
          <w:rFonts w:ascii="Times New Roman" w:hAnsi="Times New Roman" w:cs="Times New Roman"/>
          <w:i/>
          <w:iCs/>
        </w:rPr>
        <w:t>u</w:t>
      </w:r>
      <w:r w:rsidRPr="00787F48">
        <w:rPr>
          <w:rFonts w:ascii="Times New Roman" w:hAnsi="Times New Roman" w:cs="Times New Roman"/>
          <w:vertAlign w:val="subscript"/>
        </w:rPr>
        <w:t>c</w:t>
      </w:r>
      <w:r w:rsidRPr="00787F48">
        <w:rPr>
          <w:rFonts w:ascii="Times New Roman" w:hAnsi="Times New Roman" w:cs="Times New Roman"/>
        </w:rPr>
        <w:t>=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 w:cs="Times New Roman"/>
                    <w:i/>
                  </w:rPr>
                </m:ctrlPr>
              </m:sSupPr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 w:cs="Times New Roman"/>
                      </w:rPr>
                      <m:t>1</m:t>
                    </m:r>
                  </m:sub>
                </m:sSub>
              </m:e>
              <m:sup>
                <m:r>
                  <w:rPr>
                    <w:rFonts w:ascii="Cambria Math" w:hAnsi="Cambria Math" w:cs="Times New Roman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</w:rPr>
              <m:t>+</m:t>
            </m:r>
            <m:sSup>
              <m:sSupPr>
                <m:ctrlPr>
                  <w:rPr>
                    <w:rFonts w:ascii="Cambria Math" w:hAnsi="Cambria Math" w:cs="Times New Roman"/>
                    <w:i/>
                  </w:rPr>
                </m:ctrlPr>
              </m:sSupPr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 w:cs="Times New Roman"/>
                      </w:rPr>
                      <m:t>2</m:t>
                    </m:r>
                  </m:sub>
                </m:sSub>
              </m:e>
              <m:sup>
                <m:r>
                  <w:rPr>
                    <w:rFonts w:ascii="Cambria Math" w:hAnsi="Cambria Math" w:cs="Times New Roman"/>
                  </w:rPr>
                  <m:t>2</m:t>
                </m:r>
              </m:sup>
            </m:sSup>
          </m:e>
        </m:rad>
      </m:oMath>
      <w:r w:rsidRPr="00787F48">
        <w:rPr>
          <w:rFonts w:ascii="Times New Roman" w:hAnsi="Times New Roman" w:cs="Times New Roman"/>
        </w:rPr>
        <w:t xml:space="preserve"> =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 w:cs="Times New Roman"/>
                    <w:i/>
                  </w:rPr>
                </m:ctrlPr>
              </m:sSupPr>
              <m:e>
                <m:r>
                  <w:rPr>
                    <w:rFonts w:ascii="Cambria Math" w:hAnsi="Cambria Math" w:cs="Times New Roman"/>
                  </w:rPr>
                  <m:t>0.0042</m:t>
                </m:r>
              </m:e>
              <m:sup>
                <m:r>
                  <w:rPr>
                    <w:rFonts w:ascii="Cambria Math" w:hAnsi="Cambria Math" w:cs="Times New Roman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</w:rPr>
              <m:t>+</m:t>
            </m:r>
            <m:sSup>
              <m:sSupPr>
                <m:ctrlPr>
                  <w:rPr>
                    <w:rFonts w:ascii="Cambria Math" w:hAnsi="Cambria Math" w:cs="Times New Roman"/>
                    <w:i/>
                  </w:rPr>
                </m:ctrlPr>
              </m:sSupPr>
              <m:e>
                <m:r>
                  <w:rPr>
                    <w:rFonts w:ascii="Cambria Math" w:hAnsi="Cambria Math" w:cs="Times New Roman"/>
                  </w:rPr>
                  <m:t>0.0058</m:t>
                </m:r>
              </m:e>
              <m:sup>
                <m:r>
                  <w:rPr>
                    <w:rFonts w:ascii="Cambria Math" w:hAnsi="Cambria Math" w:cs="Times New Roman"/>
                  </w:rPr>
                  <m:t>2</m:t>
                </m:r>
              </m:sup>
            </m:sSup>
          </m:e>
        </m:rad>
      </m:oMath>
      <w:r w:rsidRPr="00787F48">
        <w:rPr>
          <w:rFonts w:ascii="Times New Roman" w:hAnsi="Times New Roman" w:cs="Times New Roman"/>
        </w:rPr>
        <w:t>s ≈ 0.0071s</w:t>
      </w:r>
    </w:p>
    <w:p w:rsidR="009401C4" w:rsidRPr="00787F48" w:rsidRDefault="009401C4" w:rsidP="009401C4">
      <w:pPr>
        <w:snapToGrid w:val="0"/>
        <w:spacing w:line="360" w:lineRule="auto"/>
        <w:rPr>
          <w:rFonts w:ascii="Times New Roman" w:eastAsia="黑体" w:hAnsi="Times New Roman" w:cs="Times New Roman"/>
        </w:rPr>
      </w:pPr>
      <w:r>
        <w:rPr>
          <w:rFonts w:ascii="Times New Roman" w:eastAsia="黑体" w:hAnsi="Times New Roman" w:cs="Times New Roman" w:hint="eastAsia"/>
        </w:rPr>
        <w:t>K</w:t>
      </w:r>
      <w:r w:rsidRPr="00787F48">
        <w:rPr>
          <w:rFonts w:ascii="Times New Roman" w:eastAsia="黑体" w:hAnsi="Times New Roman" w:cs="Times New Roman"/>
        </w:rPr>
        <w:t>.5</w:t>
      </w:r>
      <w:r w:rsidRPr="00787F48">
        <w:rPr>
          <w:rFonts w:ascii="Times New Roman" w:eastAsia="黑体" w:hAnsi="Times New Roman" w:cs="Times New Roman"/>
        </w:rPr>
        <w:t>扩展不确定度</w:t>
      </w:r>
    </w:p>
    <w:p w:rsidR="009401C4" w:rsidRPr="00787F48" w:rsidRDefault="009401C4" w:rsidP="009401C4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  <w:rPr>
          <w:rFonts w:ascii="Times New Roman" w:hAnsi="Times New Roman" w:cs="Times New Roman"/>
        </w:rPr>
      </w:pPr>
      <w:r w:rsidRPr="00787F48">
        <w:rPr>
          <w:rFonts w:ascii="Times New Roman" w:hAnsi="Times New Roman" w:cs="Times New Roman"/>
          <w:i/>
          <w:iCs/>
        </w:rPr>
        <w:t>U</w:t>
      </w:r>
      <w:r w:rsidRPr="00787F48">
        <w:rPr>
          <w:rFonts w:ascii="Times New Roman" w:hAnsi="Times New Roman" w:cs="Times New Roman"/>
        </w:rPr>
        <w:t>=</w:t>
      </w:r>
      <w:r w:rsidRPr="00787F48">
        <w:rPr>
          <w:rFonts w:ascii="Times New Roman" w:hAnsi="Times New Roman" w:cs="Times New Roman"/>
          <w:i/>
          <w:iCs/>
        </w:rPr>
        <w:t>k</w:t>
      </w:r>
      <w:r w:rsidRPr="00787F48">
        <w:rPr>
          <w:rFonts w:ascii="Times New Roman" w:hAnsi="Times New Roman" w:cs="Times New Roman"/>
        </w:rPr>
        <w:t>·</w:t>
      </w:r>
      <w:r w:rsidRPr="00787F48">
        <w:rPr>
          <w:rFonts w:ascii="Times New Roman" w:hAnsi="Times New Roman" w:cs="Times New Roman"/>
          <w:i/>
          <w:iCs/>
        </w:rPr>
        <w:t>u</w:t>
      </w:r>
      <w:r w:rsidRPr="00787F48">
        <w:rPr>
          <w:rFonts w:ascii="Times New Roman" w:hAnsi="Times New Roman" w:cs="Times New Roman"/>
          <w:vertAlign w:val="subscript"/>
        </w:rPr>
        <w:t>c</w:t>
      </w:r>
      <w:r w:rsidRPr="00787F48">
        <w:rPr>
          <w:rFonts w:ascii="Times New Roman" w:hAnsi="Times New Roman" w:cs="Times New Roman"/>
        </w:rPr>
        <w:t>，取</w:t>
      </w:r>
      <w:r w:rsidRPr="00787F48">
        <w:rPr>
          <w:rFonts w:ascii="Times New Roman" w:hAnsi="Times New Roman" w:cs="Times New Roman"/>
          <w:i/>
          <w:iCs/>
        </w:rPr>
        <w:t>k</w:t>
      </w:r>
      <w:r w:rsidRPr="00787F48">
        <w:rPr>
          <w:rFonts w:ascii="Times New Roman" w:hAnsi="Times New Roman" w:cs="Times New Roman"/>
        </w:rPr>
        <w:t>=2</w:t>
      </w:r>
      <w:r w:rsidRPr="00787F48">
        <w:rPr>
          <w:rFonts w:ascii="Times New Roman" w:hAnsi="Times New Roman" w:cs="Times New Roman"/>
        </w:rPr>
        <w:t>，由此得到时间</w:t>
      </w:r>
      <w:r w:rsidRPr="00787F48">
        <w:rPr>
          <w:rFonts w:ascii="Times New Roman" w:hAnsi="Times New Roman" w:cs="Times New Roman"/>
        </w:rPr>
        <w:t>10s</w:t>
      </w:r>
      <w:r w:rsidRPr="00787F48">
        <w:rPr>
          <w:rFonts w:ascii="Times New Roman" w:hAnsi="Times New Roman" w:cs="Times New Roman"/>
        </w:rPr>
        <w:t>点的扩展不确定度为：</w:t>
      </w:r>
    </w:p>
    <w:p w:rsidR="009401C4" w:rsidRPr="00787F48" w:rsidRDefault="009401C4" w:rsidP="009401C4">
      <w:pPr>
        <w:tabs>
          <w:tab w:val="center" w:pos="4153"/>
          <w:tab w:val="right" w:pos="6552"/>
        </w:tabs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 w:rsidRPr="00787F48">
        <w:rPr>
          <w:rFonts w:ascii="Times New Roman" w:hAnsi="Times New Roman" w:cs="Times New Roman"/>
          <w:i/>
          <w:iCs/>
        </w:rPr>
        <w:t>U</w:t>
      </w:r>
      <w:r w:rsidRPr="00787F48">
        <w:rPr>
          <w:rFonts w:ascii="Times New Roman" w:hAnsi="Times New Roman" w:cs="Times New Roman"/>
        </w:rPr>
        <w:t>=2×0.0071s≈ 0.02s</w:t>
      </w:r>
      <w:r w:rsidRPr="00787F48">
        <w:rPr>
          <w:rFonts w:ascii="Times New Roman" w:hAnsi="Times New Roman" w:cs="Times New Roman"/>
        </w:rPr>
        <w:t>，</w:t>
      </w:r>
      <w:r w:rsidRPr="00787F48">
        <w:rPr>
          <w:rFonts w:ascii="Times New Roman" w:hAnsi="Times New Roman" w:cs="Times New Roman"/>
          <w:i/>
          <w:iCs/>
        </w:rPr>
        <w:t>k</w:t>
      </w:r>
      <w:r w:rsidRPr="00787F48">
        <w:rPr>
          <w:rFonts w:ascii="Times New Roman" w:hAnsi="Times New Roman" w:cs="Times New Roman"/>
        </w:rPr>
        <w:t>=2</w:t>
      </w:r>
      <w:r w:rsidRPr="00787F48">
        <w:rPr>
          <w:rFonts w:ascii="Times New Roman" w:hAnsi="Times New Roman" w:cs="Times New Roman"/>
        </w:rPr>
        <w:t>。</w:t>
      </w:r>
    </w:p>
    <w:p w:rsidR="009401C4" w:rsidRPr="00787F48" w:rsidRDefault="009401C4" w:rsidP="009401C4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  <w:rPr>
          <w:rFonts w:ascii="Times New Roman" w:hAnsi="Times New Roman" w:cs="Times New Roman"/>
        </w:rPr>
      </w:pPr>
      <w:r w:rsidRPr="00787F48">
        <w:rPr>
          <w:rFonts w:ascii="Times New Roman" w:hAnsi="Times New Roman" w:cs="Times New Roman"/>
        </w:rPr>
        <w:t>换算至相对扩展不确定度为：</w:t>
      </w:r>
      <w:r w:rsidRPr="00787F48">
        <w:rPr>
          <w:rFonts w:ascii="Times New Roman" w:hAnsi="Times New Roman" w:cs="Times New Roman"/>
          <w:i/>
          <w:iCs/>
        </w:rPr>
        <w:t>U</w:t>
      </w:r>
      <w:r w:rsidRPr="00787F48">
        <w:rPr>
          <w:rFonts w:ascii="Times New Roman" w:hAnsi="Times New Roman" w:cs="Times New Roman"/>
          <w:vertAlign w:val="subscript"/>
        </w:rPr>
        <w:t>rel</w:t>
      </w:r>
      <w:r w:rsidRPr="00787F48">
        <w:rPr>
          <w:rFonts w:ascii="Times New Roman" w:hAnsi="Times New Roman" w:cs="Times New Roman"/>
        </w:rPr>
        <w:t>= 0.2%</w:t>
      </w:r>
      <w:r w:rsidRPr="00787F48">
        <w:rPr>
          <w:rFonts w:ascii="Times New Roman" w:hAnsi="Times New Roman" w:cs="Times New Roman"/>
        </w:rPr>
        <w:t>，</w:t>
      </w:r>
      <w:r w:rsidRPr="00787F48">
        <w:rPr>
          <w:rFonts w:ascii="Times New Roman" w:hAnsi="Times New Roman" w:cs="Times New Roman"/>
          <w:i/>
          <w:iCs/>
        </w:rPr>
        <w:t>k</w:t>
      </w:r>
      <w:r w:rsidRPr="00787F48">
        <w:rPr>
          <w:rFonts w:ascii="Times New Roman" w:hAnsi="Times New Roman" w:cs="Times New Roman"/>
        </w:rPr>
        <w:t>=2</w:t>
      </w:r>
      <w:r w:rsidRPr="00787F48">
        <w:rPr>
          <w:rFonts w:ascii="Times New Roman" w:hAnsi="Times New Roman" w:cs="Times New Roman"/>
        </w:rPr>
        <w:t>。</w:t>
      </w:r>
    </w:p>
    <w:p w:rsidR="009401C4" w:rsidRPr="00787F48" w:rsidRDefault="009401C4" w:rsidP="009401C4">
      <w:pPr>
        <w:rPr>
          <w:rFonts w:ascii="Times New Roman" w:hAnsi="Times New Roman" w:cs="Times New Roman"/>
        </w:rPr>
      </w:pPr>
    </w:p>
    <w:p w:rsidR="009401C4" w:rsidRDefault="009401C4">
      <w:pPr>
        <w:widowControl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F16BAE" w:rsidRPr="00787F48" w:rsidRDefault="00F16BAE" w:rsidP="00F16BAE">
      <w:pPr>
        <w:pStyle w:val="p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lastRenderedPageBreak/>
        <w:t>L</w:t>
      </w:r>
      <w:r>
        <w:rPr>
          <w:rFonts w:hint="eastAsia"/>
          <w:b/>
          <w:sz w:val="24"/>
          <w:szCs w:val="24"/>
        </w:rPr>
        <w:t>交流电压失真度（标准源法）</w:t>
      </w:r>
    </w:p>
    <w:p w:rsidR="00F16BAE" w:rsidRPr="00787F48" w:rsidRDefault="00F16BAE" w:rsidP="00F16BAE">
      <w:pPr>
        <w:snapToGrid w:val="0"/>
        <w:spacing w:line="360" w:lineRule="auto"/>
        <w:rPr>
          <w:rFonts w:ascii="Times New Roman" w:eastAsia="黑体" w:hAnsi="Times New Roman" w:cs="Times New Roman"/>
        </w:rPr>
      </w:pPr>
      <w:r>
        <w:rPr>
          <w:rFonts w:ascii="Times New Roman" w:eastAsia="黑体" w:hAnsi="Times New Roman" w:cs="Times New Roman" w:hint="eastAsia"/>
        </w:rPr>
        <w:t>L</w:t>
      </w:r>
      <w:r w:rsidRPr="00787F48">
        <w:rPr>
          <w:rFonts w:ascii="Times New Roman" w:eastAsia="黑体" w:hAnsi="Times New Roman" w:cs="Times New Roman"/>
        </w:rPr>
        <w:t xml:space="preserve">.1 </w:t>
      </w:r>
      <w:r w:rsidRPr="00787F48">
        <w:rPr>
          <w:rFonts w:ascii="Times New Roman" w:eastAsia="黑体" w:hAnsi="Times New Roman" w:cs="Times New Roman"/>
        </w:rPr>
        <w:t>概述</w:t>
      </w:r>
    </w:p>
    <w:p w:rsidR="00F16BAE" w:rsidRPr="00787F48" w:rsidRDefault="00F16BAE" w:rsidP="00F16BAE">
      <w:pPr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787F48">
        <w:rPr>
          <w:rFonts w:ascii="Times New Roman" w:hAnsi="Times New Roman" w:cs="Times New Roman"/>
        </w:rPr>
        <w:t>环境条件：温度</w:t>
      </w:r>
      <w:r w:rsidRPr="00787F48">
        <w:rPr>
          <w:rFonts w:ascii="Times New Roman" w:hAnsi="Times New Roman" w:cs="Times New Roman"/>
        </w:rPr>
        <w:t>20.5℃</w:t>
      </w:r>
      <w:r w:rsidRPr="00787F48">
        <w:rPr>
          <w:rFonts w:ascii="Times New Roman" w:hAnsi="Times New Roman" w:cs="Times New Roman"/>
        </w:rPr>
        <w:t>，相对湿度：</w:t>
      </w:r>
      <w:r w:rsidRPr="00787F48">
        <w:rPr>
          <w:rFonts w:ascii="Times New Roman" w:hAnsi="Times New Roman" w:cs="Times New Roman"/>
        </w:rPr>
        <w:t>50%</w:t>
      </w:r>
      <w:r w:rsidRPr="00787F48">
        <w:rPr>
          <w:rFonts w:ascii="Times New Roman" w:hAnsi="Times New Roman" w:cs="Times New Roman"/>
        </w:rPr>
        <w:t>；</w:t>
      </w:r>
    </w:p>
    <w:p w:rsidR="00F16BAE" w:rsidRPr="00787F48" w:rsidRDefault="00F16BAE" w:rsidP="00F16BAE">
      <w:pPr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787F48">
        <w:rPr>
          <w:rFonts w:ascii="Times New Roman" w:hAnsi="Times New Roman" w:cs="Times New Roman"/>
        </w:rPr>
        <w:t>测量标准：</w:t>
      </w:r>
      <w:r w:rsidRPr="0094100C">
        <w:rPr>
          <w:rFonts w:ascii="Times New Roman" w:hAnsi="Times New Roman" w:cs="Times New Roman" w:hint="eastAsia"/>
          <w:bCs/>
        </w:rPr>
        <w:t>F</w:t>
      </w:r>
      <w:r w:rsidRPr="0094100C">
        <w:rPr>
          <w:rFonts w:ascii="Times New Roman" w:hAnsi="Times New Roman" w:cs="Times New Roman"/>
          <w:bCs/>
        </w:rPr>
        <w:t>LUKE6105</w:t>
      </w:r>
      <w:r w:rsidRPr="0094100C">
        <w:rPr>
          <w:rFonts w:ascii="Times New Roman" w:hAnsi="Times New Roman" w:cs="Times New Roman" w:hint="eastAsia"/>
          <w:bCs/>
        </w:rPr>
        <w:t>标准电能功率源</w:t>
      </w:r>
      <w:r w:rsidRPr="00787F48">
        <w:rPr>
          <w:rFonts w:ascii="Times New Roman" w:hAnsi="Times New Roman" w:cs="Times New Roman"/>
        </w:rPr>
        <w:t>；</w:t>
      </w:r>
    </w:p>
    <w:p w:rsidR="00F16BAE" w:rsidRPr="00787F48" w:rsidRDefault="00F16BAE" w:rsidP="00F16BAE">
      <w:pPr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787F48">
        <w:rPr>
          <w:rFonts w:ascii="Times New Roman" w:hAnsi="Times New Roman" w:cs="Times New Roman"/>
        </w:rPr>
        <w:t>被测对象：</w:t>
      </w:r>
      <w:r w:rsidRPr="00787F48">
        <w:rPr>
          <w:rFonts w:ascii="Times New Roman" w:hAnsi="Times New Roman" w:cs="Times New Roman"/>
        </w:rPr>
        <w:t>JK2005</w:t>
      </w:r>
      <w:r w:rsidRPr="00787F48">
        <w:rPr>
          <w:rFonts w:ascii="Times New Roman" w:hAnsi="Times New Roman" w:cs="Times New Roman"/>
        </w:rPr>
        <w:t>型耐电压测试仪校验装置；</w:t>
      </w:r>
    </w:p>
    <w:p w:rsidR="00F16BAE" w:rsidRPr="00787F48" w:rsidRDefault="00F16BAE" w:rsidP="00F16BAE">
      <w:pPr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787F48">
        <w:rPr>
          <w:rFonts w:ascii="Times New Roman" w:hAnsi="Times New Roman" w:cs="Times New Roman"/>
        </w:rPr>
        <w:t>测量方法：采用</w:t>
      </w:r>
      <w:r w:rsidRPr="0094100C">
        <w:rPr>
          <w:rFonts w:ascii="Times New Roman" w:hAnsi="Times New Roman" w:cs="Times New Roman" w:hint="eastAsia"/>
          <w:bCs/>
        </w:rPr>
        <w:t>F</w:t>
      </w:r>
      <w:r w:rsidRPr="0094100C">
        <w:rPr>
          <w:rFonts w:ascii="Times New Roman" w:hAnsi="Times New Roman" w:cs="Times New Roman"/>
          <w:bCs/>
        </w:rPr>
        <w:t>LUKE6105</w:t>
      </w:r>
      <w:r w:rsidRPr="0094100C">
        <w:rPr>
          <w:rFonts w:ascii="Times New Roman" w:hAnsi="Times New Roman" w:cs="Times New Roman" w:hint="eastAsia"/>
          <w:bCs/>
        </w:rPr>
        <w:t>标准电能功率源</w:t>
      </w:r>
      <w:r w:rsidRPr="00787F48">
        <w:rPr>
          <w:rFonts w:ascii="Times New Roman" w:hAnsi="Times New Roman" w:cs="Times New Roman"/>
        </w:rPr>
        <w:t>，用</w:t>
      </w:r>
      <w:r w:rsidRPr="0094100C">
        <w:rPr>
          <w:rFonts w:ascii="Times New Roman" w:hAnsi="Times New Roman" w:cs="Times New Roman" w:hint="eastAsia"/>
          <w:bCs/>
        </w:rPr>
        <w:t>标准电能功率源</w:t>
      </w:r>
      <w:r>
        <w:rPr>
          <w:rFonts w:ascii="Times New Roman" w:hAnsi="Times New Roman" w:cs="Times New Roman" w:hint="eastAsia"/>
          <w:bCs/>
        </w:rPr>
        <w:t>基波电压</w:t>
      </w:r>
      <w:r w:rsidRPr="00787F48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 w:hint="eastAsia"/>
        </w:rPr>
        <w:t>kV,</w:t>
      </w:r>
      <w:r>
        <w:rPr>
          <w:rFonts w:ascii="Times New Roman" w:hAnsi="Times New Roman" w:cs="Times New Roman" w:hint="eastAsia"/>
        </w:rPr>
        <w:t>施加在校验仪的高压测量端，调节谐波电压输出至</w:t>
      </w:r>
      <w:r>
        <w:rPr>
          <w:rFonts w:ascii="Times New Roman" w:hAnsi="Times New Roman" w:cs="Times New Roman" w:hint="eastAsia"/>
        </w:rPr>
        <w:t>5%</w:t>
      </w:r>
      <w:r>
        <w:rPr>
          <w:rFonts w:ascii="Times New Roman" w:hAnsi="Times New Roman" w:cs="Times New Roman" w:hint="eastAsia"/>
        </w:rPr>
        <w:t>，</w:t>
      </w:r>
      <w:r w:rsidRPr="00787F48">
        <w:rPr>
          <w:rFonts w:ascii="Times New Roman" w:hAnsi="Times New Roman" w:cs="Times New Roman"/>
        </w:rPr>
        <w:t>记录被校校验仪示值。</w:t>
      </w:r>
    </w:p>
    <w:p w:rsidR="00F16BAE" w:rsidRPr="00787F48" w:rsidRDefault="00F16BAE" w:rsidP="00F16BAE">
      <w:pPr>
        <w:snapToGrid w:val="0"/>
        <w:spacing w:line="360" w:lineRule="auto"/>
        <w:rPr>
          <w:rFonts w:ascii="Times New Roman" w:eastAsia="黑体" w:hAnsi="Times New Roman" w:cs="Times New Roman"/>
        </w:rPr>
      </w:pPr>
      <w:r>
        <w:rPr>
          <w:rFonts w:ascii="Times New Roman" w:eastAsia="黑体" w:hAnsi="Times New Roman" w:cs="Times New Roman" w:hint="eastAsia"/>
        </w:rPr>
        <w:t>L</w:t>
      </w:r>
      <w:r w:rsidRPr="00787F48">
        <w:rPr>
          <w:rFonts w:ascii="Times New Roman" w:eastAsia="黑体" w:hAnsi="Times New Roman" w:cs="Times New Roman"/>
        </w:rPr>
        <w:t xml:space="preserve">.2 </w:t>
      </w:r>
      <w:r w:rsidRPr="00787F48">
        <w:rPr>
          <w:rFonts w:ascii="Times New Roman" w:eastAsia="黑体" w:hAnsi="Times New Roman" w:cs="Times New Roman"/>
        </w:rPr>
        <w:t>测量模型</w:t>
      </w:r>
    </w:p>
    <w:p w:rsidR="00F16BAE" w:rsidRPr="00787F48" w:rsidRDefault="00F16BAE" w:rsidP="00F16BAE">
      <w:pPr>
        <w:tabs>
          <w:tab w:val="center" w:pos="4153"/>
        </w:tabs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787F48">
        <w:rPr>
          <w:rFonts w:ascii="Times New Roman" w:hAnsi="Times New Roman" w:cs="Times New Roman"/>
        </w:rPr>
        <w:t>设</w:t>
      </w:r>
      <w:r>
        <w:rPr>
          <w:rFonts w:ascii="Times New Roman" w:hAnsi="Times New Roman" w:cs="Times New Roman" w:hint="eastAsia"/>
          <w:i/>
          <w:iCs/>
        </w:rPr>
        <w:t>D</w:t>
      </w:r>
      <w:r w:rsidRPr="00787F48">
        <w:rPr>
          <w:rFonts w:ascii="Times New Roman" w:hAnsi="Times New Roman" w:cs="Times New Roman"/>
          <w:vertAlign w:val="subscript"/>
        </w:rPr>
        <w:t>N</w:t>
      </w:r>
      <w:r w:rsidRPr="00787F48">
        <w:rPr>
          <w:rFonts w:ascii="Times New Roman" w:hAnsi="Times New Roman" w:cs="Times New Roman"/>
        </w:rPr>
        <w:t>为多功能标准源的</w:t>
      </w:r>
      <w:r>
        <w:rPr>
          <w:rFonts w:ascii="Times New Roman" w:hAnsi="Times New Roman" w:cs="Times New Roman" w:hint="eastAsia"/>
        </w:rPr>
        <w:t>交流电压失真度标准值</w:t>
      </w:r>
      <w:r w:rsidRPr="00787F48"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 w:hint="eastAsia"/>
          <w:i/>
          <w:iCs/>
        </w:rPr>
        <w:t>D</w:t>
      </w:r>
      <w:r w:rsidRPr="00787F48">
        <w:rPr>
          <w:rFonts w:ascii="Times New Roman" w:hAnsi="Times New Roman" w:cs="Times New Roman"/>
          <w:vertAlign w:val="subscript"/>
        </w:rPr>
        <w:t>X</w:t>
      </w:r>
      <w:r w:rsidRPr="00787F48">
        <w:rPr>
          <w:rFonts w:ascii="Times New Roman" w:hAnsi="Times New Roman" w:cs="Times New Roman"/>
        </w:rPr>
        <w:t>为被校校验仪的</w:t>
      </w:r>
      <w:r>
        <w:rPr>
          <w:rFonts w:ascii="Times New Roman" w:hAnsi="Times New Roman" w:cs="Times New Roman" w:hint="eastAsia"/>
        </w:rPr>
        <w:t>交流电压失真度</w:t>
      </w:r>
      <w:r w:rsidRPr="00787F48">
        <w:rPr>
          <w:rFonts w:ascii="Times New Roman" w:hAnsi="Times New Roman" w:cs="Times New Roman"/>
        </w:rPr>
        <w:t>示值，由使用说明书可知，对于</w:t>
      </w:r>
      <w:r w:rsidRPr="0094100C">
        <w:rPr>
          <w:rFonts w:ascii="Times New Roman" w:hAnsi="Times New Roman" w:cs="Times New Roman" w:hint="eastAsia"/>
          <w:bCs/>
        </w:rPr>
        <w:t>标准电能功率源</w:t>
      </w:r>
      <w:r w:rsidRPr="00787F48">
        <w:rPr>
          <w:rFonts w:ascii="Times New Roman" w:hAnsi="Times New Roman" w:cs="Times New Roman"/>
        </w:rPr>
        <w:t>和被校校验仪，在标准条件下，温度、湿度、输入零电流、输入阻抗等带来的影响可忽略，由此得到：</w:t>
      </w:r>
    </w:p>
    <w:p w:rsidR="00F16BAE" w:rsidRPr="00787F48" w:rsidRDefault="00F16BAE" w:rsidP="00F16BAE">
      <w:pPr>
        <w:tabs>
          <w:tab w:val="center" w:pos="4153"/>
          <w:tab w:val="right" w:pos="6552"/>
        </w:tabs>
        <w:spacing w:line="360" w:lineRule="auto"/>
        <w:ind w:firstLineChars="200" w:firstLine="420"/>
        <w:jc w:val="center"/>
        <w:rPr>
          <w:rFonts w:ascii="Times New Roman" w:hAnsi="Times New Roman" w:cs="Times New Roman"/>
          <w:lang w:val="fr-FR"/>
        </w:rPr>
      </w:pPr>
      <w:r w:rsidRPr="00787F48">
        <w:rPr>
          <w:rFonts w:ascii="Times New Roman" w:hAnsi="Times New Roman" w:cs="Times New Roman"/>
        </w:rPr>
        <w:sym w:font="Symbol" w:char="F044"/>
      </w:r>
      <w:r w:rsidRPr="00787F48">
        <w:rPr>
          <w:rFonts w:ascii="Times New Roman" w:hAnsi="Times New Roman" w:cs="Times New Roman"/>
          <w:lang w:val="fr-FR"/>
        </w:rPr>
        <w:t xml:space="preserve"> = </w:t>
      </w:r>
      <w:r>
        <w:rPr>
          <w:rFonts w:ascii="Times New Roman" w:hAnsi="Times New Roman" w:cs="Times New Roman" w:hint="eastAsia"/>
          <w:i/>
          <w:iCs/>
          <w:lang w:val="fr-FR"/>
        </w:rPr>
        <w:t>D</w:t>
      </w:r>
      <w:r w:rsidRPr="00787F48">
        <w:rPr>
          <w:rFonts w:ascii="Times New Roman" w:hAnsi="Times New Roman" w:cs="Times New Roman"/>
          <w:vertAlign w:val="subscript"/>
          <w:lang w:val="fr-FR"/>
        </w:rPr>
        <w:t xml:space="preserve">X </w:t>
      </w:r>
      <w:r w:rsidRPr="00787F48">
        <w:rPr>
          <w:rFonts w:ascii="Times New Roman" w:hAnsi="Times New Roman" w:cs="Times New Roman"/>
          <w:lang w:val="fr-FR"/>
        </w:rPr>
        <w:t>-</w:t>
      </w:r>
      <w:r>
        <w:rPr>
          <w:rFonts w:ascii="Times New Roman" w:hAnsi="Times New Roman" w:cs="Times New Roman" w:hint="eastAsia"/>
          <w:i/>
          <w:iCs/>
          <w:lang w:val="fr-FR"/>
        </w:rPr>
        <w:t>D</w:t>
      </w:r>
      <w:r w:rsidRPr="00787F48">
        <w:rPr>
          <w:rFonts w:ascii="Times New Roman" w:hAnsi="Times New Roman" w:cs="Times New Roman"/>
          <w:vertAlign w:val="subscript"/>
          <w:lang w:val="fr-FR"/>
        </w:rPr>
        <w:t>N</w:t>
      </w:r>
      <w:r w:rsidRPr="00787F48">
        <w:rPr>
          <w:rFonts w:ascii="Times New Roman" w:hAnsi="Times New Roman" w:cs="Times New Roman"/>
          <w:vertAlign w:val="subscript"/>
          <w:lang w:val="fr-FR"/>
        </w:rPr>
        <w:tab/>
      </w:r>
      <w:r w:rsidRPr="00787F48">
        <w:rPr>
          <w:rFonts w:ascii="Times New Roman" w:hAnsi="Times New Roman" w:cs="Times New Roman"/>
          <w:lang w:val="fr-FR"/>
        </w:rPr>
        <w:t>(</w:t>
      </w:r>
      <w:r>
        <w:rPr>
          <w:rFonts w:ascii="Times New Roman" w:hAnsi="Times New Roman" w:cs="Times New Roman" w:hint="eastAsia"/>
          <w:lang w:val="fr-FR"/>
        </w:rPr>
        <w:t>L</w:t>
      </w:r>
      <w:r w:rsidRPr="00787F48">
        <w:rPr>
          <w:rFonts w:ascii="Times New Roman" w:hAnsi="Times New Roman" w:cs="Times New Roman"/>
          <w:lang w:val="fr-FR"/>
        </w:rPr>
        <w:t>.1)</w:t>
      </w:r>
    </w:p>
    <w:p w:rsidR="00F16BAE" w:rsidRPr="00787F48" w:rsidRDefault="00F16BAE" w:rsidP="00F16BAE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  <w:rPr>
          <w:rFonts w:ascii="Times New Roman" w:hAnsi="Times New Roman" w:cs="Times New Roman"/>
          <w:lang w:val="fr-FR"/>
        </w:rPr>
      </w:pPr>
      <w:r w:rsidRPr="00787F48">
        <w:rPr>
          <w:rFonts w:ascii="Times New Roman" w:hAnsi="Times New Roman" w:cs="Times New Roman"/>
          <w:lang w:val="fr-FR"/>
        </w:rPr>
        <w:t>考虑到</w:t>
      </w:r>
      <w:r w:rsidRPr="00787F48">
        <w:rPr>
          <w:rFonts w:ascii="Times New Roman" w:hAnsi="Times New Roman" w:cs="Times New Roman"/>
        </w:rPr>
        <w:t>被校</w:t>
      </w:r>
      <w:r w:rsidRPr="00787F48">
        <w:rPr>
          <w:rFonts w:ascii="Times New Roman" w:hAnsi="Times New Roman" w:cs="Times New Roman"/>
          <w:lang w:val="fr-FR"/>
        </w:rPr>
        <w:t>校验仪的分辨力对</w:t>
      </w:r>
      <w:r w:rsidR="00A12E24">
        <w:rPr>
          <w:rFonts w:ascii="Times New Roman" w:hAnsi="Times New Roman" w:cs="Times New Roman"/>
          <w:lang w:val="fr-FR"/>
        </w:rPr>
        <w:t>测</w:t>
      </w:r>
      <w:r w:rsidRPr="00787F48">
        <w:rPr>
          <w:rFonts w:ascii="Times New Roman" w:hAnsi="Times New Roman" w:cs="Times New Roman"/>
          <w:lang w:val="fr-FR"/>
        </w:rPr>
        <w:t>量结果的影响，测量模型成为：</w:t>
      </w:r>
    </w:p>
    <w:p w:rsidR="00F16BAE" w:rsidRPr="00787F48" w:rsidRDefault="00F16BAE" w:rsidP="00F16BAE">
      <w:pPr>
        <w:tabs>
          <w:tab w:val="center" w:pos="4153"/>
          <w:tab w:val="right" w:pos="6552"/>
        </w:tabs>
        <w:spacing w:line="360" w:lineRule="auto"/>
        <w:ind w:firstLineChars="200" w:firstLine="420"/>
        <w:jc w:val="center"/>
        <w:rPr>
          <w:rFonts w:ascii="Times New Roman" w:hAnsi="Times New Roman" w:cs="Times New Roman"/>
          <w:lang w:val="fr-FR"/>
        </w:rPr>
      </w:pPr>
      <w:r w:rsidRPr="00787F48">
        <w:rPr>
          <w:rFonts w:ascii="Times New Roman" w:hAnsi="Times New Roman" w:cs="Times New Roman"/>
        </w:rPr>
        <w:sym w:font="Symbol" w:char="F044"/>
      </w:r>
      <w:r w:rsidRPr="00787F48">
        <w:rPr>
          <w:rFonts w:ascii="Times New Roman" w:hAnsi="Times New Roman" w:cs="Times New Roman"/>
          <w:lang w:val="fr-FR"/>
        </w:rPr>
        <w:t xml:space="preserve"> = </w:t>
      </w:r>
      <w:r>
        <w:rPr>
          <w:rFonts w:ascii="Times New Roman" w:hAnsi="Times New Roman" w:cs="Times New Roman" w:hint="eastAsia"/>
          <w:i/>
          <w:iCs/>
          <w:lang w:val="fr-FR"/>
        </w:rPr>
        <w:t>D</w:t>
      </w:r>
      <w:r w:rsidRPr="00787F48">
        <w:rPr>
          <w:rFonts w:ascii="Times New Roman" w:hAnsi="Times New Roman" w:cs="Times New Roman"/>
          <w:vertAlign w:val="subscript"/>
          <w:lang w:val="fr-FR"/>
        </w:rPr>
        <w:t xml:space="preserve">X </w:t>
      </w:r>
      <w:r w:rsidRPr="00787F48">
        <w:rPr>
          <w:rFonts w:ascii="Times New Roman" w:hAnsi="Times New Roman" w:cs="Times New Roman"/>
          <w:lang w:val="fr-FR"/>
        </w:rPr>
        <w:t>-</w:t>
      </w:r>
      <w:r>
        <w:rPr>
          <w:rFonts w:ascii="Times New Roman" w:hAnsi="Times New Roman" w:cs="Times New Roman" w:hint="eastAsia"/>
          <w:i/>
          <w:iCs/>
          <w:lang w:val="fr-FR"/>
        </w:rPr>
        <w:t>D</w:t>
      </w:r>
      <w:r w:rsidRPr="00787F48">
        <w:rPr>
          <w:rFonts w:ascii="Times New Roman" w:hAnsi="Times New Roman" w:cs="Times New Roman"/>
          <w:vertAlign w:val="subscript"/>
          <w:lang w:val="fr-FR"/>
        </w:rPr>
        <w:t>N</w:t>
      </w:r>
      <w:r w:rsidRPr="00787F48">
        <w:rPr>
          <w:rFonts w:ascii="Times New Roman" w:hAnsi="Times New Roman" w:cs="Times New Roman"/>
          <w:lang w:val="fr-FR"/>
        </w:rPr>
        <w:t>+</w:t>
      </w:r>
      <w:r w:rsidRPr="00787F48">
        <w:rPr>
          <w:rFonts w:ascii="Times New Roman" w:hAnsi="Times New Roman" w:cs="Times New Roman"/>
          <w:color w:val="333333"/>
          <w:sz w:val="18"/>
          <w:szCs w:val="18"/>
          <w:shd w:val="clear" w:color="auto" w:fill="FFFFFF"/>
        </w:rPr>
        <w:t>δ</w:t>
      </w:r>
      <w:r>
        <w:rPr>
          <w:rFonts w:ascii="Times New Roman" w:hAnsi="Times New Roman" w:cs="Times New Roman" w:hint="eastAsia"/>
          <w:i/>
          <w:iCs/>
          <w:lang w:val="fr-FR"/>
        </w:rPr>
        <w:t>D</w:t>
      </w:r>
      <w:r w:rsidRPr="00787F48">
        <w:rPr>
          <w:rFonts w:ascii="Times New Roman" w:hAnsi="Times New Roman" w:cs="Times New Roman"/>
          <w:vertAlign w:val="subscript"/>
          <w:lang w:val="fr-FR"/>
        </w:rPr>
        <w:t>X</w:t>
      </w:r>
      <w:r w:rsidRPr="00787F48">
        <w:rPr>
          <w:rFonts w:ascii="Times New Roman" w:hAnsi="Times New Roman" w:cs="Times New Roman"/>
          <w:vertAlign w:val="subscript"/>
          <w:lang w:val="fr-FR"/>
        </w:rPr>
        <w:tab/>
      </w:r>
      <w:r w:rsidRPr="00787F48">
        <w:rPr>
          <w:rFonts w:ascii="Times New Roman" w:hAnsi="Times New Roman" w:cs="Times New Roman"/>
          <w:lang w:val="fr-FR"/>
        </w:rPr>
        <w:t>(</w:t>
      </w:r>
      <w:r>
        <w:rPr>
          <w:rFonts w:ascii="Times New Roman" w:hAnsi="Times New Roman" w:cs="Times New Roman" w:hint="eastAsia"/>
          <w:lang w:val="fr-FR"/>
        </w:rPr>
        <w:t>L</w:t>
      </w:r>
      <w:r w:rsidRPr="00787F48">
        <w:rPr>
          <w:rFonts w:ascii="Times New Roman" w:hAnsi="Times New Roman" w:cs="Times New Roman"/>
          <w:lang w:val="fr-FR"/>
        </w:rPr>
        <w:t>.2)</w:t>
      </w:r>
    </w:p>
    <w:p w:rsidR="00F16BAE" w:rsidRPr="00787F48" w:rsidRDefault="00F16BAE" w:rsidP="00F16BAE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  <w:rPr>
          <w:rFonts w:ascii="Times New Roman" w:hAnsi="Times New Roman" w:cs="Times New Roman"/>
          <w:lang w:val="fr-FR"/>
        </w:rPr>
      </w:pPr>
      <w:r w:rsidRPr="00787F48">
        <w:rPr>
          <w:rFonts w:ascii="Times New Roman" w:hAnsi="Times New Roman" w:cs="Times New Roman"/>
          <w:lang w:val="fr-FR"/>
        </w:rPr>
        <w:t>式中：</w:t>
      </w:r>
    </w:p>
    <w:p w:rsidR="00F16BAE" w:rsidRPr="00787F48" w:rsidRDefault="00F16BAE" w:rsidP="00F16BAE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  <w:rPr>
          <w:rFonts w:ascii="Times New Roman" w:hAnsi="Times New Roman" w:cs="Times New Roman"/>
          <w:lang w:val="fr-FR"/>
        </w:rPr>
      </w:pPr>
      <w:r w:rsidRPr="00787F48">
        <w:rPr>
          <w:rFonts w:ascii="Times New Roman" w:hAnsi="Times New Roman" w:cs="Times New Roman"/>
        </w:rPr>
        <w:sym w:font="Symbol" w:char="F044"/>
      </w:r>
      <w:r w:rsidRPr="00787F48">
        <w:rPr>
          <w:rFonts w:ascii="Times New Roman" w:hAnsi="Times New Roman" w:cs="Times New Roman"/>
        </w:rPr>
        <w:t>——</w:t>
      </w:r>
      <w:r w:rsidRPr="00787F48">
        <w:rPr>
          <w:rFonts w:ascii="Times New Roman" w:hAnsi="Times New Roman" w:cs="Times New Roman"/>
        </w:rPr>
        <w:t>被校校验仪的</w:t>
      </w:r>
      <w:r>
        <w:rPr>
          <w:rFonts w:ascii="Times New Roman" w:hAnsi="Times New Roman" w:cs="Times New Roman" w:hint="eastAsia"/>
        </w:rPr>
        <w:t>直流电压</w:t>
      </w:r>
      <w:r w:rsidRPr="00787F48">
        <w:rPr>
          <w:rFonts w:ascii="Times New Roman" w:hAnsi="Times New Roman" w:cs="Times New Roman"/>
        </w:rPr>
        <w:t>示值误差，</w:t>
      </w:r>
      <w:r>
        <w:rPr>
          <w:rFonts w:ascii="Times New Roman" w:hAnsi="Times New Roman" w:cs="Times New Roman" w:hint="eastAsia"/>
        </w:rPr>
        <w:t>%</w:t>
      </w:r>
      <w:r w:rsidRPr="00787F48">
        <w:rPr>
          <w:rFonts w:ascii="Times New Roman" w:hAnsi="Times New Roman" w:cs="Times New Roman"/>
        </w:rPr>
        <w:t>；</w:t>
      </w:r>
    </w:p>
    <w:p w:rsidR="00F16BAE" w:rsidRPr="00787F48" w:rsidRDefault="00F16BAE" w:rsidP="00F16BAE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  <w:rPr>
          <w:rFonts w:ascii="Times New Roman" w:hAnsi="Times New Roman" w:cs="Times New Roman"/>
          <w:lang w:val="fr-FR"/>
        </w:rPr>
      </w:pPr>
      <w:r>
        <w:rPr>
          <w:rFonts w:ascii="Times New Roman" w:hAnsi="Times New Roman" w:cs="Times New Roman" w:hint="eastAsia"/>
          <w:i/>
          <w:iCs/>
          <w:lang w:val="fr-FR"/>
        </w:rPr>
        <w:t>D</w:t>
      </w:r>
      <w:r w:rsidRPr="00787F48">
        <w:rPr>
          <w:rFonts w:ascii="Times New Roman" w:hAnsi="Times New Roman" w:cs="Times New Roman"/>
          <w:vertAlign w:val="subscript"/>
          <w:lang w:val="fr-FR"/>
        </w:rPr>
        <w:t>X</w:t>
      </w:r>
      <w:r w:rsidRPr="00787F48">
        <w:rPr>
          <w:rFonts w:ascii="Times New Roman" w:hAnsi="Times New Roman" w:cs="Times New Roman"/>
        </w:rPr>
        <w:t>——</w:t>
      </w:r>
      <w:r w:rsidRPr="00787F48">
        <w:rPr>
          <w:rFonts w:ascii="Times New Roman" w:hAnsi="Times New Roman" w:cs="Times New Roman"/>
        </w:rPr>
        <w:t>被校校验仪的示值，</w:t>
      </w:r>
      <w:r>
        <w:rPr>
          <w:rFonts w:ascii="Times New Roman" w:hAnsi="Times New Roman" w:cs="Times New Roman" w:hint="eastAsia"/>
        </w:rPr>
        <w:t>%</w:t>
      </w:r>
      <w:r w:rsidRPr="00787F48">
        <w:rPr>
          <w:rFonts w:ascii="Times New Roman" w:hAnsi="Times New Roman" w:cs="Times New Roman"/>
        </w:rPr>
        <w:t>；</w:t>
      </w:r>
    </w:p>
    <w:p w:rsidR="00F16BAE" w:rsidRPr="00787F48" w:rsidRDefault="00F16BAE" w:rsidP="00F16BAE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  <w:i/>
          <w:iCs/>
          <w:lang w:val="fr-FR"/>
        </w:rPr>
        <w:t>D</w:t>
      </w:r>
      <w:r w:rsidRPr="00787F48">
        <w:rPr>
          <w:rFonts w:ascii="Times New Roman" w:hAnsi="Times New Roman" w:cs="Times New Roman"/>
          <w:vertAlign w:val="subscript"/>
          <w:lang w:val="fr-FR"/>
        </w:rPr>
        <w:t>N</w:t>
      </w:r>
      <w:r w:rsidRPr="00787F48">
        <w:rPr>
          <w:rFonts w:ascii="Times New Roman" w:hAnsi="Times New Roman" w:cs="Times New Roman"/>
        </w:rPr>
        <w:t>——</w:t>
      </w:r>
      <w:r w:rsidRPr="00787F48">
        <w:rPr>
          <w:rFonts w:ascii="Times New Roman" w:hAnsi="Times New Roman" w:cs="Times New Roman"/>
        </w:rPr>
        <w:t>多功能标准源的</w:t>
      </w:r>
      <w:r>
        <w:rPr>
          <w:rFonts w:ascii="Times New Roman" w:hAnsi="Times New Roman" w:cs="Times New Roman" w:hint="eastAsia"/>
        </w:rPr>
        <w:t>交流电压失真度</w:t>
      </w:r>
      <w:r w:rsidRPr="00787F48">
        <w:rPr>
          <w:rFonts w:ascii="Times New Roman" w:hAnsi="Times New Roman" w:cs="Times New Roman"/>
        </w:rPr>
        <w:t>标准值，</w:t>
      </w:r>
      <w:r>
        <w:rPr>
          <w:rFonts w:ascii="Times New Roman" w:hAnsi="Times New Roman" w:cs="Times New Roman" w:hint="eastAsia"/>
        </w:rPr>
        <w:t>%</w:t>
      </w:r>
      <w:r w:rsidRPr="00787F48">
        <w:rPr>
          <w:rFonts w:ascii="Times New Roman" w:hAnsi="Times New Roman" w:cs="Times New Roman"/>
        </w:rPr>
        <w:t>；</w:t>
      </w:r>
    </w:p>
    <w:p w:rsidR="00F16BAE" w:rsidRPr="00787F48" w:rsidRDefault="00F16BAE" w:rsidP="00F16BAE">
      <w:pPr>
        <w:tabs>
          <w:tab w:val="center" w:pos="4153"/>
          <w:tab w:val="right" w:pos="6552"/>
        </w:tabs>
        <w:spacing w:line="360" w:lineRule="auto"/>
        <w:ind w:firstLineChars="200" w:firstLine="360"/>
        <w:jc w:val="left"/>
        <w:rPr>
          <w:rFonts w:ascii="Times New Roman" w:hAnsi="Times New Roman" w:cs="Times New Roman"/>
          <w:lang w:val="fr-FR"/>
        </w:rPr>
      </w:pPr>
      <w:r w:rsidRPr="00787F48">
        <w:rPr>
          <w:rFonts w:ascii="Times New Roman" w:hAnsi="Times New Roman" w:cs="Times New Roman"/>
          <w:color w:val="333333"/>
          <w:sz w:val="18"/>
          <w:szCs w:val="18"/>
          <w:shd w:val="clear" w:color="auto" w:fill="FFFFFF"/>
        </w:rPr>
        <w:t>δ</w:t>
      </w:r>
      <w:r>
        <w:rPr>
          <w:rFonts w:ascii="Times New Roman" w:hAnsi="Times New Roman" w:cs="Times New Roman" w:hint="eastAsia"/>
          <w:i/>
          <w:iCs/>
          <w:lang w:val="fr-FR"/>
        </w:rPr>
        <w:t>D</w:t>
      </w:r>
      <w:r w:rsidRPr="00787F48">
        <w:rPr>
          <w:rFonts w:ascii="Times New Roman" w:hAnsi="Times New Roman" w:cs="Times New Roman"/>
          <w:vertAlign w:val="subscript"/>
          <w:lang w:val="fr-FR"/>
        </w:rPr>
        <w:t>X</w:t>
      </w:r>
      <w:r w:rsidRPr="00787F48">
        <w:rPr>
          <w:rFonts w:ascii="Times New Roman" w:hAnsi="Times New Roman" w:cs="Times New Roman"/>
        </w:rPr>
        <w:t>——</w:t>
      </w:r>
      <w:r w:rsidRPr="00787F48">
        <w:rPr>
          <w:rFonts w:ascii="Times New Roman" w:hAnsi="Times New Roman" w:cs="Times New Roman"/>
        </w:rPr>
        <w:t>被校校验仪的分辨力对测量结果的影响，</w:t>
      </w:r>
      <w:r>
        <w:rPr>
          <w:rFonts w:ascii="Times New Roman" w:hAnsi="Times New Roman" w:cs="Times New Roman" w:hint="eastAsia"/>
        </w:rPr>
        <w:t>%</w:t>
      </w:r>
      <w:r w:rsidRPr="00787F48">
        <w:rPr>
          <w:rFonts w:ascii="Times New Roman" w:hAnsi="Times New Roman" w:cs="Times New Roman"/>
        </w:rPr>
        <w:t>。</w:t>
      </w:r>
    </w:p>
    <w:p w:rsidR="00F16BAE" w:rsidRPr="00787F48" w:rsidRDefault="00F16BAE" w:rsidP="00F16BAE">
      <w:pPr>
        <w:snapToGrid w:val="0"/>
        <w:spacing w:line="360" w:lineRule="auto"/>
        <w:rPr>
          <w:rFonts w:ascii="Times New Roman" w:eastAsia="黑体" w:hAnsi="Times New Roman" w:cs="Times New Roman"/>
        </w:rPr>
      </w:pPr>
      <w:r>
        <w:rPr>
          <w:rFonts w:ascii="Times New Roman" w:eastAsia="黑体" w:hAnsi="Times New Roman" w:cs="Times New Roman" w:hint="eastAsia"/>
        </w:rPr>
        <w:t>L</w:t>
      </w:r>
      <w:r w:rsidRPr="00787F48">
        <w:rPr>
          <w:rFonts w:ascii="Times New Roman" w:eastAsia="黑体" w:hAnsi="Times New Roman" w:cs="Times New Roman"/>
        </w:rPr>
        <w:t>.3</w:t>
      </w:r>
      <w:r w:rsidRPr="00787F48">
        <w:rPr>
          <w:rFonts w:ascii="Times New Roman" w:eastAsia="黑体" w:hAnsi="Times New Roman" w:cs="Times New Roman"/>
        </w:rPr>
        <w:t>标准不确定度评定</w:t>
      </w:r>
    </w:p>
    <w:p w:rsidR="00F16BAE" w:rsidRPr="00787F48" w:rsidRDefault="00F16BAE" w:rsidP="00F16BAE">
      <w:pPr>
        <w:tabs>
          <w:tab w:val="center" w:pos="4153"/>
          <w:tab w:val="right" w:pos="6552"/>
        </w:tabs>
        <w:spacing w:line="360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L</w:t>
      </w:r>
      <w:r w:rsidRPr="00787F48">
        <w:rPr>
          <w:rFonts w:ascii="Times New Roman" w:hAnsi="Times New Roman" w:cs="Times New Roman"/>
        </w:rPr>
        <w:t>.3.1</w:t>
      </w:r>
      <w:r w:rsidRPr="00787F48">
        <w:rPr>
          <w:rFonts w:ascii="Times New Roman" w:hAnsi="Times New Roman" w:cs="Times New Roman"/>
        </w:rPr>
        <w:t>被校校验仪测量重复性引入的标准不确定度</w:t>
      </w:r>
      <w:r w:rsidRPr="00787F48">
        <w:rPr>
          <w:rFonts w:ascii="Times New Roman" w:hAnsi="Times New Roman" w:cs="Times New Roman"/>
          <w:i/>
          <w:iCs/>
        </w:rPr>
        <w:t>u</w:t>
      </w:r>
      <w:r w:rsidRPr="00787F48">
        <w:rPr>
          <w:rFonts w:ascii="Times New Roman" w:hAnsi="Times New Roman" w:cs="Times New Roman"/>
          <w:vertAlign w:val="subscript"/>
        </w:rPr>
        <w:t>1</w:t>
      </w:r>
    </w:p>
    <w:p w:rsidR="00F16BAE" w:rsidRPr="00787F48" w:rsidRDefault="00F16BAE" w:rsidP="00F16BAE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  <w:rPr>
          <w:rFonts w:ascii="Times New Roman" w:hAnsi="Times New Roman" w:cs="Times New Roman"/>
        </w:rPr>
      </w:pPr>
      <w:r w:rsidRPr="00787F48">
        <w:rPr>
          <w:rFonts w:ascii="Times New Roman" w:hAnsi="Times New Roman" w:cs="Times New Roman"/>
        </w:rPr>
        <w:t>采用</w:t>
      </w:r>
      <w:r w:rsidRPr="0094100C">
        <w:rPr>
          <w:rFonts w:ascii="Times New Roman" w:hAnsi="Times New Roman" w:cs="Times New Roman" w:hint="eastAsia"/>
          <w:bCs/>
        </w:rPr>
        <w:t>F</w:t>
      </w:r>
      <w:r w:rsidRPr="0094100C">
        <w:rPr>
          <w:rFonts w:ascii="Times New Roman" w:hAnsi="Times New Roman" w:cs="Times New Roman"/>
          <w:bCs/>
        </w:rPr>
        <w:t>LUKE6105</w:t>
      </w:r>
      <w:r w:rsidRPr="0094100C">
        <w:rPr>
          <w:rFonts w:ascii="Times New Roman" w:hAnsi="Times New Roman" w:cs="Times New Roman" w:hint="eastAsia"/>
          <w:bCs/>
        </w:rPr>
        <w:t>标准电能功率源</w:t>
      </w:r>
      <w:r w:rsidRPr="00787F48">
        <w:rPr>
          <w:rFonts w:ascii="Times New Roman" w:hAnsi="Times New Roman" w:cs="Times New Roman"/>
        </w:rPr>
        <w:t>，用</w:t>
      </w:r>
      <w:r w:rsidRPr="0094100C">
        <w:rPr>
          <w:rFonts w:ascii="Times New Roman" w:hAnsi="Times New Roman" w:cs="Times New Roman" w:hint="eastAsia"/>
          <w:bCs/>
        </w:rPr>
        <w:t>标准电能功率源</w:t>
      </w:r>
      <w:r>
        <w:rPr>
          <w:rFonts w:ascii="Times New Roman" w:hAnsi="Times New Roman" w:cs="Times New Roman" w:hint="eastAsia"/>
          <w:bCs/>
        </w:rPr>
        <w:t>输出基波电压</w:t>
      </w:r>
      <w:r w:rsidRPr="00787F48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 w:hint="eastAsia"/>
        </w:rPr>
        <w:t>kV,</w:t>
      </w:r>
      <w:r>
        <w:rPr>
          <w:rFonts w:ascii="Times New Roman" w:hAnsi="Times New Roman" w:cs="Times New Roman" w:hint="eastAsia"/>
        </w:rPr>
        <w:t>施加在校验仪的高压测量端，调节谐波输出至</w:t>
      </w:r>
      <w:r>
        <w:rPr>
          <w:rFonts w:ascii="Times New Roman" w:hAnsi="Times New Roman" w:cs="Times New Roman" w:hint="eastAsia"/>
        </w:rPr>
        <w:t>5%</w:t>
      </w:r>
      <w:r>
        <w:rPr>
          <w:rFonts w:ascii="Times New Roman" w:hAnsi="Times New Roman" w:cs="Times New Roman" w:hint="eastAsia"/>
        </w:rPr>
        <w:t>，</w:t>
      </w:r>
      <w:r w:rsidRPr="00787F48">
        <w:rPr>
          <w:rFonts w:ascii="Times New Roman" w:hAnsi="Times New Roman" w:cs="Times New Roman"/>
        </w:rPr>
        <w:t>记录被校校验仪示值。，选择被校校验仪合适的量程，在相同环境条件下，重复测量</w:t>
      </w:r>
      <w:r w:rsidRPr="00787F48">
        <w:rPr>
          <w:rFonts w:ascii="Times New Roman" w:hAnsi="Times New Roman" w:cs="Times New Roman"/>
        </w:rPr>
        <w:t>10</w:t>
      </w:r>
      <w:r w:rsidRPr="00787F48">
        <w:rPr>
          <w:rFonts w:ascii="Times New Roman" w:hAnsi="Times New Roman" w:cs="Times New Roman"/>
        </w:rPr>
        <w:t>次，获得数据如表</w:t>
      </w:r>
      <w:r>
        <w:rPr>
          <w:rFonts w:ascii="Times New Roman" w:hAnsi="Times New Roman" w:cs="Times New Roman" w:hint="eastAsia"/>
        </w:rPr>
        <w:t>L</w:t>
      </w:r>
      <w:r w:rsidRPr="00787F48">
        <w:rPr>
          <w:rFonts w:ascii="Times New Roman" w:hAnsi="Times New Roman" w:cs="Times New Roman"/>
        </w:rPr>
        <w:t>.1</w:t>
      </w:r>
      <w:r w:rsidRPr="00787F48">
        <w:rPr>
          <w:rFonts w:ascii="Times New Roman" w:hAnsi="Times New Roman" w:cs="Times New Roman"/>
        </w:rPr>
        <w:t>。</w:t>
      </w:r>
    </w:p>
    <w:p w:rsidR="00F16BAE" w:rsidRPr="00787F48" w:rsidRDefault="00F16BAE" w:rsidP="00F16BAE">
      <w:pPr>
        <w:tabs>
          <w:tab w:val="center" w:pos="4153"/>
          <w:tab w:val="right" w:pos="6552"/>
        </w:tabs>
        <w:spacing w:line="360" w:lineRule="auto"/>
        <w:ind w:firstLineChars="200" w:firstLine="420"/>
        <w:jc w:val="center"/>
        <w:rPr>
          <w:rFonts w:ascii="Times New Roman" w:eastAsia="黑体" w:hAnsi="Times New Roman" w:cs="Times New Roman"/>
          <w:szCs w:val="21"/>
        </w:rPr>
      </w:pPr>
      <w:r w:rsidRPr="00787F48">
        <w:rPr>
          <w:rFonts w:ascii="Times New Roman" w:eastAsia="黑体" w:hAnsi="Times New Roman" w:cs="Times New Roman"/>
          <w:szCs w:val="21"/>
        </w:rPr>
        <w:t>表</w:t>
      </w:r>
      <w:r>
        <w:rPr>
          <w:rFonts w:ascii="Times New Roman" w:eastAsia="黑体" w:hAnsi="Times New Roman" w:cs="Times New Roman" w:hint="eastAsia"/>
          <w:szCs w:val="21"/>
        </w:rPr>
        <w:t>L</w:t>
      </w:r>
      <w:r w:rsidRPr="00787F48">
        <w:rPr>
          <w:rFonts w:ascii="Times New Roman" w:eastAsia="黑体" w:hAnsi="Times New Roman" w:cs="Times New Roman"/>
          <w:szCs w:val="21"/>
        </w:rPr>
        <w:t>.1</w:t>
      </w:r>
      <w:r w:rsidRPr="00787F48">
        <w:rPr>
          <w:rFonts w:ascii="Times New Roman" w:eastAsia="黑体" w:hAnsi="Times New Roman" w:cs="Times New Roman"/>
          <w:szCs w:val="21"/>
        </w:rPr>
        <w:t>重复性测量数据</w:t>
      </w:r>
    </w:p>
    <w:tbl>
      <w:tblPr>
        <w:tblStyle w:val="a5"/>
        <w:tblW w:w="0" w:type="auto"/>
        <w:jc w:val="center"/>
        <w:tblLook w:val="04A0"/>
      </w:tblPr>
      <w:tblGrid>
        <w:gridCol w:w="4244"/>
        <w:gridCol w:w="4278"/>
      </w:tblGrid>
      <w:tr w:rsidR="00F16BAE" w:rsidRPr="00787F48" w:rsidTr="00200971">
        <w:trPr>
          <w:jc w:val="center"/>
        </w:trPr>
        <w:tc>
          <w:tcPr>
            <w:tcW w:w="4244" w:type="dxa"/>
            <w:vAlign w:val="center"/>
          </w:tcPr>
          <w:p w:rsidR="00F16BAE" w:rsidRPr="00787F48" w:rsidRDefault="00F16BAE" w:rsidP="00200971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787F48">
              <w:t>次数</w:t>
            </w:r>
          </w:p>
        </w:tc>
        <w:tc>
          <w:tcPr>
            <w:tcW w:w="4278" w:type="dxa"/>
            <w:vAlign w:val="center"/>
          </w:tcPr>
          <w:p w:rsidR="00F16BAE" w:rsidRPr="00787F48" w:rsidRDefault="00F16BAE" w:rsidP="00200971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787F48">
              <w:rPr>
                <w:i/>
                <w:iCs/>
              </w:rPr>
              <w:t>x</w:t>
            </w:r>
            <w:r w:rsidRPr="00787F48">
              <w:rPr>
                <w:vertAlign w:val="subscript"/>
              </w:rPr>
              <w:t>i</w:t>
            </w:r>
            <w:r w:rsidRPr="00787F48">
              <w:t xml:space="preserve">/ </w:t>
            </w:r>
            <w:r>
              <w:rPr>
                <w:rFonts w:hint="eastAsia"/>
              </w:rPr>
              <w:t>%</w:t>
            </w:r>
            <w:r>
              <w:rPr>
                <w:rFonts w:hint="eastAsia"/>
              </w:rPr>
              <w:t>（绝对值）</w:t>
            </w:r>
          </w:p>
        </w:tc>
      </w:tr>
      <w:tr w:rsidR="00F16BAE" w:rsidRPr="00787F48" w:rsidTr="00200971">
        <w:trPr>
          <w:jc w:val="center"/>
        </w:trPr>
        <w:tc>
          <w:tcPr>
            <w:tcW w:w="4244" w:type="dxa"/>
          </w:tcPr>
          <w:p w:rsidR="00F16BAE" w:rsidRPr="00787F48" w:rsidRDefault="00F16BAE" w:rsidP="00200971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787F48">
              <w:t>1</w:t>
            </w:r>
          </w:p>
        </w:tc>
        <w:tc>
          <w:tcPr>
            <w:tcW w:w="4278" w:type="dxa"/>
            <w:vAlign w:val="center"/>
          </w:tcPr>
          <w:p w:rsidR="00F16BAE" w:rsidRPr="00366B82" w:rsidRDefault="00F16BAE" w:rsidP="00200971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>
              <w:rPr>
                <w:rFonts w:hint="eastAsia"/>
              </w:rPr>
              <w:t>5.02</w:t>
            </w:r>
          </w:p>
        </w:tc>
      </w:tr>
      <w:tr w:rsidR="00F16BAE" w:rsidRPr="00787F48" w:rsidTr="00200971">
        <w:trPr>
          <w:jc w:val="center"/>
        </w:trPr>
        <w:tc>
          <w:tcPr>
            <w:tcW w:w="4244" w:type="dxa"/>
          </w:tcPr>
          <w:p w:rsidR="00F16BAE" w:rsidRPr="00787F48" w:rsidRDefault="00F16BAE" w:rsidP="00200971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787F48">
              <w:t>2</w:t>
            </w:r>
          </w:p>
        </w:tc>
        <w:tc>
          <w:tcPr>
            <w:tcW w:w="4278" w:type="dxa"/>
            <w:vAlign w:val="center"/>
          </w:tcPr>
          <w:p w:rsidR="00F16BAE" w:rsidRPr="00366B82" w:rsidRDefault="00F16BAE" w:rsidP="00200971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>
              <w:rPr>
                <w:rFonts w:hint="eastAsia"/>
              </w:rPr>
              <w:t>5.06</w:t>
            </w:r>
          </w:p>
        </w:tc>
      </w:tr>
      <w:tr w:rsidR="00F16BAE" w:rsidRPr="00787F48" w:rsidTr="00200971">
        <w:trPr>
          <w:jc w:val="center"/>
        </w:trPr>
        <w:tc>
          <w:tcPr>
            <w:tcW w:w="4244" w:type="dxa"/>
          </w:tcPr>
          <w:p w:rsidR="00F16BAE" w:rsidRPr="00787F48" w:rsidRDefault="00F16BAE" w:rsidP="00200971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787F48">
              <w:t>3</w:t>
            </w:r>
          </w:p>
        </w:tc>
        <w:tc>
          <w:tcPr>
            <w:tcW w:w="4278" w:type="dxa"/>
            <w:vAlign w:val="center"/>
          </w:tcPr>
          <w:p w:rsidR="00F16BAE" w:rsidRPr="00366B82" w:rsidRDefault="00F16BAE" w:rsidP="00200971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>
              <w:rPr>
                <w:rFonts w:hint="eastAsia"/>
              </w:rPr>
              <w:t>5.02</w:t>
            </w:r>
          </w:p>
        </w:tc>
      </w:tr>
      <w:tr w:rsidR="00F16BAE" w:rsidRPr="00787F48" w:rsidTr="00200971">
        <w:trPr>
          <w:jc w:val="center"/>
        </w:trPr>
        <w:tc>
          <w:tcPr>
            <w:tcW w:w="4244" w:type="dxa"/>
          </w:tcPr>
          <w:p w:rsidR="00F16BAE" w:rsidRPr="00787F48" w:rsidRDefault="00F16BAE" w:rsidP="00200971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787F48">
              <w:t>4</w:t>
            </w:r>
          </w:p>
        </w:tc>
        <w:tc>
          <w:tcPr>
            <w:tcW w:w="4278" w:type="dxa"/>
            <w:vAlign w:val="center"/>
          </w:tcPr>
          <w:p w:rsidR="00F16BAE" w:rsidRPr="00366B82" w:rsidRDefault="00F16BAE" w:rsidP="00200971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>
              <w:rPr>
                <w:rFonts w:hint="eastAsia"/>
              </w:rPr>
              <w:t>5.11</w:t>
            </w:r>
          </w:p>
        </w:tc>
      </w:tr>
      <w:tr w:rsidR="00F16BAE" w:rsidRPr="00787F48" w:rsidTr="00200971">
        <w:trPr>
          <w:jc w:val="center"/>
        </w:trPr>
        <w:tc>
          <w:tcPr>
            <w:tcW w:w="4244" w:type="dxa"/>
          </w:tcPr>
          <w:p w:rsidR="00F16BAE" w:rsidRPr="00787F48" w:rsidRDefault="00F16BAE" w:rsidP="00200971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787F48">
              <w:lastRenderedPageBreak/>
              <w:t>5</w:t>
            </w:r>
          </w:p>
        </w:tc>
        <w:tc>
          <w:tcPr>
            <w:tcW w:w="4278" w:type="dxa"/>
            <w:vAlign w:val="center"/>
          </w:tcPr>
          <w:p w:rsidR="00F16BAE" w:rsidRPr="00366B82" w:rsidRDefault="00F16BAE" w:rsidP="00200971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>
              <w:rPr>
                <w:rFonts w:hint="eastAsia"/>
              </w:rPr>
              <w:t>5.04</w:t>
            </w:r>
          </w:p>
        </w:tc>
      </w:tr>
      <w:tr w:rsidR="00F16BAE" w:rsidRPr="00787F48" w:rsidTr="00200971">
        <w:trPr>
          <w:jc w:val="center"/>
        </w:trPr>
        <w:tc>
          <w:tcPr>
            <w:tcW w:w="4244" w:type="dxa"/>
          </w:tcPr>
          <w:p w:rsidR="00F16BAE" w:rsidRPr="00787F48" w:rsidRDefault="00F16BAE" w:rsidP="00200971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787F48">
              <w:t>6</w:t>
            </w:r>
          </w:p>
        </w:tc>
        <w:tc>
          <w:tcPr>
            <w:tcW w:w="4278" w:type="dxa"/>
            <w:vAlign w:val="center"/>
          </w:tcPr>
          <w:p w:rsidR="00F16BAE" w:rsidRPr="00366B82" w:rsidRDefault="00F16BAE" w:rsidP="00200971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>
              <w:rPr>
                <w:rFonts w:hint="eastAsia"/>
              </w:rPr>
              <w:t>5.03</w:t>
            </w:r>
          </w:p>
        </w:tc>
      </w:tr>
      <w:tr w:rsidR="00F16BAE" w:rsidRPr="00787F48" w:rsidTr="00200971">
        <w:trPr>
          <w:jc w:val="center"/>
        </w:trPr>
        <w:tc>
          <w:tcPr>
            <w:tcW w:w="4244" w:type="dxa"/>
          </w:tcPr>
          <w:p w:rsidR="00F16BAE" w:rsidRPr="00787F48" w:rsidRDefault="00F16BAE" w:rsidP="00200971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787F48">
              <w:t>7</w:t>
            </w:r>
          </w:p>
        </w:tc>
        <w:tc>
          <w:tcPr>
            <w:tcW w:w="4278" w:type="dxa"/>
            <w:vAlign w:val="center"/>
          </w:tcPr>
          <w:p w:rsidR="00F16BAE" w:rsidRPr="00366B82" w:rsidRDefault="00F16BAE" w:rsidP="00200971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>
              <w:rPr>
                <w:rFonts w:hint="eastAsia"/>
              </w:rPr>
              <w:t>5.04</w:t>
            </w:r>
          </w:p>
        </w:tc>
      </w:tr>
      <w:tr w:rsidR="00F16BAE" w:rsidRPr="00787F48" w:rsidTr="00200971">
        <w:trPr>
          <w:jc w:val="center"/>
        </w:trPr>
        <w:tc>
          <w:tcPr>
            <w:tcW w:w="4244" w:type="dxa"/>
          </w:tcPr>
          <w:p w:rsidR="00F16BAE" w:rsidRPr="00787F48" w:rsidRDefault="00F16BAE" w:rsidP="00200971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787F48">
              <w:t>8</w:t>
            </w:r>
          </w:p>
        </w:tc>
        <w:tc>
          <w:tcPr>
            <w:tcW w:w="4278" w:type="dxa"/>
            <w:vAlign w:val="center"/>
          </w:tcPr>
          <w:p w:rsidR="00F16BAE" w:rsidRPr="00366B82" w:rsidRDefault="00F16BAE" w:rsidP="00200971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>
              <w:rPr>
                <w:rFonts w:hint="eastAsia"/>
              </w:rPr>
              <w:t>5.06</w:t>
            </w:r>
          </w:p>
        </w:tc>
      </w:tr>
      <w:tr w:rsidR="00F16BAE" w:rsidRPr="00787F48" w:rsidTr="00200971">
        <w:trPr>
          <w:jc w:val="center"/>
        </w:trPr>
        <w:tc>
          <w:tcPr>
            <w:tcW w:w="4244" w:type="dxa"/>
          </w:tcPr>
          <w:p w:rsidR="00F16BAE" w:rsidRPr="00787F48" w:rsidRDefault="00F16BAE" w:rsidP="00200971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787F48">
              <w:t>9</w:t>
            </w:r>
          </w:p>
        </w:tc>
        <w:tc>
          <w:tcPr>
            <w:tcW w:w="4278" w:type="dxa"/>
            <w:vAlign w:val="center"/>
          </w:tcPr>
          <w:p w:rsidR="00F16BAE" w:rsidRPr="00366B82" w:rsidRDefault="00F16BAE" w:rsidP="00200971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>
              <w:rPr>
                <w:rFonts w:hint="eastAsia"/>
              </w:rPr>
              <w:t>5.03</w:t>
            </w:r>
          </w:p>
        </w:tc>
      </w:tr>
      <w:tr w:rsidR="00F16BAE" w:rsidRPr="00787F48" w:rsidTr="00200971">
        <w:trPr>
          <w:jc w:val="center"/>
        </w:trPr>
        <w:tc>
          <w:tcPr>
            <w:tcW w:w="4244" w:type="dxa"/>
          </w:tcPr>
          <w:p w:rsidR="00F16BAE" w:rsidRPr="00787F48" w:rsidRDefault="00F16BAE" w:rsidP="00200971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787F48">
              <w:t>10</w:t>
            </w:r>
          </w:p>
        </w:tc>
        <w:tc>
          <w:tcPr>
            <w:tcW w:w="4278" w:type="dxa"/>
            <w:vAlign w:val="center"/>
          </w:tcPr>
          <w:p w:rsidR="00F16BAE" w:rsidRPr="00366B82" w:rsidRDefault="00F16BAE" w:rsidP="00200971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>
              <w:rPr>
                <w:rFonts w:hint="eastAsia"/>
              </w:rPr>
              <w:t>5.06</w:t>
            </w:r>
          </w:p>
        </w:tc>
      </w:tr>
    </w:tbl>
    <w:p w:rsidR="00F16BAE" w:rsidRPr="00787F48" w:rsidRDefault="00F16BAE" w:rsidP="00F16BAE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  <w:rPr>
          <w:rFonts w:ascii="Times New Roman" w:hAnsi="Times New Roman" w:cs="Times New Roman"/>
        </w:rPr>
      </w:pPr>
      <w:r w:rsidRPr="00787F48">
        <w:rPr>
          <w:rFonts w:ascii="Times New Roman" w:hAnsi="Times New Roman" w:cs="Times New Roman"/>
        </w:rPr>
        <w:t>测量结果的平均值：</w:t>
      </w:r>
      <w:r w:rsidRPr="00787F48">
        <w:rPr>
          <w:rFonts w:ascii="Times New Roman" w:hAnsi="Times New Roman" w:cs="Times New Roman"/>
        </w:rPr>
        <w:sym w:font="Symbol" w:char="F060"/>
      </w:r>
      <w:r w:rsidRPr="00787F48">
        <w:rPr>
          <w:rFonts w:ascii="Times New Roman" w:hAnsi="Times New Roman" w:cs="Times New Roman"/>
          <w:i/>
          <w:iCs/>
        </w:rPr>
        <w:t>x</w:t>
      </w:r>
      <w:r w:rsidRPr="00787F48">
        <w:rPr>
          <w:rFonts w:ascii="Times New Roman" w:hAnsi="Times New Roman" w:cs="Times New Roman"/>
        </w:rPr>
        <w:t>=</w:t>
      </w:r>
      <m:oMath>
        <m:f>
          <m:fPr>
            <m:ctrlPr>
              <w:rPr>
                <w:rFonts w:ascii="Cambria Math" w:eastAsia="Cambria Math" w:hAnsi="Cambria Math" w:cs="Times New Roman"/>
                <w:i/>
              </w:rPr>
            </m:ctrlPr>
          </m:fPr>
          <m:num>
            <m:r>
              <w:rPr>
                <w:rFonts w:ascii="Cambria Math" w:eastAsia="Cambria Math" w:hAnsi="Cambria Math" w:cs="Times New Roman"/>
              </w:rPr>
              <m:t>1</m:t>
            </m:r>
          </m:num>
          <m:den>
            <m:r>
              <w:rPr>
                <w:rFonts w:ascii="Cambria Math" w:eastAsia="Cambria Math" w:hAnsi="Cambria Math" w:cs="Times New Roman"/>
              </w:rPr>
              <m:t>10</m:t>
            </m:r>
          </m:den>
        </m:f>
        <m:nary>
          <m:naryPr>
            <m:chr m:val="∑"/>
            <m:ctrlPr>
              <w:rPr>
                <w:rFonts w:ascii="Cambria Math" w:hAnsi="Cambria Math" w:cs="Times New Roman"/>
                <w:i/>
              </w:rPr>
            </m:ctrlPr>
          </m:naryPr>
          <m:sub>
            <m:r>
              <w:rPr>
                <w:rFonts w:ascii="Cambria Math" w:hAnsi="Cambria Math" w:cs="Times New Roman"/>
              </w:rPr>
              <m:t>i=1</m:t>
            </m:r>
          </m:sub>
          <m:sup>
            <m:r>
              <w:rPr>
                <w:rFonts w:ascii="Cambria Math" w:hAnsi="Cambria Math" w:cs="Times New Roman"/>
              </w:rPr>
              <m:t>10</m:t>
            </m:r>
          </m:sup>
          <m:e>
            <m:sSub>
              <m:sSubPr>
                <m:ctrlPr>
                  <w:rPr>
                    <w:rFonts w:ascii="Cambria Math" w:hAnsi="Cambria Math" w:cs="Times New Roman"/>
                    <w:i/>
                  </w:rPr>
                </m:ctrlPr>
              </m:sSubPr>
              <m:e>
                <m:r>
                  <w:rPr>
                    <w:rFonts w:ascii="Cambria Math" w:hAnsi="Cambria Math" w:cs="Times New Roman"/>
                  </w:rPr>
                  <m:t>x</m:t>
                </m:r>
              </m:e>
              <m:sub>
                <m:r>
                  <w:rPr>
                    <w:rFonts w:ascii="Cambria Math" w:hAnsi="Cambria Math" w:cs="Times New Roman"/>
                  </w:rPr>
                  <m:t>i</m:t>
                </m:r>
              </m:sub>
            </m:sSub>
          </m:e>
        </m:nary>
      </m:oMath>
      <w:r w:rsidRPr="00787F48">
        <w:rPr>
          <w:rFonts w:ascii="Times New Roman" w:hAnsi="Times New Roman" w:cs="Times New Roman"/>
        </w:rPr>
        <w:t xml:space="preserve">= </w:t>
      </w:r>
      <w:r>
        <w:rPr>
          <w:rFonts w:ascii="Times New Roman" w:hAnsi="Times New Roman" w:cs="Times New Roman" w:hint="eastAsia"/>
        </w:rPr>
        <w:t>5.047%</w:t>
      </w:r>
    </w:p>
    <w:p w:rsidR="00F16BAE" w:rsidRPr="00787F48" w:rsidRDefault="00F16BAE" w:rsidP="00F16BAE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  <w:rPr>
          <w:rFonts w:ascii="Times New Roman" w:hAnsi="Times New Roman" w:cs="Times New Roman"/>
        </w:rPr>
      </w:pPr>
      <w:r w:rsidRPr="00787F48">
        <w:rPr>
          <w:rFonts w:ascii="Times New Roman" w:hAnsi="Times New Roman" w:cs="Times New Roman"/>
        </w:rPr>
        <w:t>单次测量值的实验标准偏差：</w:t>
      </w:r>
      <w:r w:rsidRPr="00787F48">
        <w:rPr>
          <w:rFonts w:ascii="Times New Roman" w:hAnsi="Times New Roman" w:cs="Times New Roman"/>
          <w:i/>
          <w:iCs/>
        </w:rPr>
        <w:t>s</w:t>
      </w:r>
      <w:r w:rsidRPr="00787F48">
        <w:rPr>
          <w:rFonts w:ascii="Times New Roman" w:hAnsi="Times New Roman" w:cs="Times New Roman"/>
        </w:rPr>
        <w:t>=</w:t>
      </w:r>
      <w:r w:rsidRPr="00787F48">
        <w:rPr>
          <w:rFonts w:ascii="Times New Roman" w:hAnsi="Times New Roman" w:cs="Times New Roman"/>
          <w:position w:val="-26"/>
        </w:rPr>
        <w:object w:dxaOrig="1359" w:dyaOrig="1040">
          <v:shape id="_x0000_i1036" type="#_x0000_t75" style="width:68.25pt;height:51.6pt" o:ole="">
            <v:imagedata r:id="rId6" o:title=""/>
          </v:shape>
          <o:OLEObject Type="Embed" ProgID="Equation.3" ShapeID="_x0000_i1036" DrawAspect="Content" ObjectID="_1721027070" r:id="rId18"/>
        </w:object>
      </w:r>
      <w:r w:rsidRPr="00787F48">
        <w:rPr>
          <w:rFonts w:ascii="Times New Roman" w:hAnsi="Times New Roman" w:cs="Times New Roman"/>
        </w:rPr>
        <w:t>≈0</w:t>
      </w:r>
      <w:r>
        <w:rPr>
          <w:rFonts w:ascii="Times New Roman" w:hAnsi="Times New Roman" w:cs="Times New Roman" w:hint="eastAsia"/>
        </w:rPr>
        <w:t>.028%</w:t>
      </w:r>
    </w:p>
    <w:p w:rsidR="00F16BAE" w:rsidRPr="00787F48" w:rsidRDefault="00F16BAE" w:rsidP="00F16BAE">
      <w:pPr>
        <w:tabs>
          <w:tab w:val="center" w:pos="4153"/>
          <w:tab w:val="right" w:pos="6552"/>
        </w:tabs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 w:rsidRPr="00787F48">
        <w:rPr>
          <w:rFonts w:ascii="Times New Roman" w:hAnsi="Times New Roman" w:cs="Times New Roman"/>
        </w:rPr>
        <w:t>则</w:t>
      </w:r>
      <w:r w:rsidRPr="00787F48">
        <w:rPr>
          <w:rFonts w:ascii="Times New Roman" w:hAnsi="Times New Roman" w:cs="Times New Roman"/>
          <w:i/>
          <w:iCs/>
        </w:rPr>
        <w:t>u</w:t>
      </w:r>
      <w:r w:rsidRPr="00787F48">
        <w:rPr>
          <w:rFonts w:ascii="Times New Roman" w:hAnsi="Times New Roman" w:cs="Times New Roman"/>
          <w:vertAlign w:val="subscript"/>
        </w:rPr>
        <w:t>1</w:t>
      </w:r>
      <w:r w:rsidRPr="00787F48">
        <w:rPr>
          <w:rFonts w:ascii="Times New Roman" w:hAnsi="Times New Roman" w:cs="Times New Roman"/>
        </w:rPr>
        <w:t xml:space="preserve">= </w:t>
      </w:r>
      <w:r>
        <w:rPr>
          <w:rFonts w:ascii="Times New Roman" w:hAnsi="Times New Roman" w:cs="Times New Roman" w:hint="eastAsia"/>
        </w:rPr>
        <w:t>0.028%</w:t>
      </w:r>
    </w:p>
    <w:p w:rsidR="00F16BAE" w:rsidRPr="00787F48" w:rsidRDefault="00F16BAE" w:rsidP="00F16BAE">
      <w:pPr>
        <w:tabs>
          <w:tab w:val="center" w:pos="4153"/>
          <w:tab w:val="right" w:pos="6552"/>
        </w:tabs>
        <w:spacing w:line="360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L</w:t>
      </w:r>
      <w:r w:rsidRPr="00787F48">
        <w:rPr>
          <w:rFonts w:ascii="Times New Roman" w:hAnsi="Times New Roman" w:cs="Times New Roman"/>
        </w:rPr>
        <w:t>.3.2</w:t>
      </w:r>
      <w:r w:rsidRPr="00787F48">
        <w:rPr>
          <w:rFonts w:ascii="Times New Roman" w:hAnsi="Times New Roman" w:cs="Times New Roman"/>
        </w:rPr>
        <w:t>由</w:t>
      </w:r>
      <w:r w:rsidRPr="0094100C">
        <w:rPr>
          <w:rFonts w:ascii="Times New Roman" w:hAnsi="Times New Roman" w:cs="Times New Roman" w:hint="eastAsia"/>
          <w:bCs/>
        </w:rPr>
        <w:t>标准电能功率源</w:t>
      </w:r>
      <w:r w:rsidRPr="00787F48">
        <w:rPr>
          <w:rFonts w:ascii="Times New Roman" w:hAnsi="Times New Roman" w:cs="Times New Roman"/>
        </w:rPr>
        <w:t>准确度引入的标准不确定度</w:t>
      </w:r>
      <w:r w:rsidRPr="00787F48">
        <w:rPr>
          <w:rFonts w:ascii="Times New Roman" w:hAnsi="Times New Roman" w:cs="Times New Roman"/>
          <w:i/>
          <w:iCs/>
        </w:rPr>
        <w:t>u</w:t>
      </w:r>
      <w:r w:rsidRPr="00787F48">
        <w:rPr>
          <w:rFonts w:ascii="Times New Roman" w:hAnsi="Times New Roman" w:cs="Times New Roman"/>
          <w:vertAlign w:val="subscript"/>
        </w:rPr>
        <w:t>2</w:t>
      </w:r>
    </w:p>
    <w:p w:rsidR="00F16BAE" w:rsidRPr="00787F48" w:rsidRDefault="00F16BAE" w:rsidP="00F16BAE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  <w:rPr>
          <w:rFonts w:ascii="Times New Roman" w:hAnsi="Times New Roman" w:cs="Times New Roman"/>
        </w:rPr>
      </w:pPr>
      <w:r w:rsidRPr="00787F48">
        <w:rPr>
          <w:rFonts w:ascii="Times New Roman" w:hAnsi="Times New Roman" w:cs="Times New Roman"/>
        </w:rPr>
        <w:t>多功能标准源经上级计量机构量值传递合格，其</w:t>
      </w:r>
      <w:r>
        <w:rPr>
          <w:rFonts w:ascii="Times New Roman" w:hAnsi="Times New Roman" w:cs="Times New Roman" w:hint="eastAsia"/>
        </w:rPr>
        <w:t>电压谐波</w:t>
      </w:r>
      <w:r w:rsidRPr="00787F48">
        <w:rPr>
          <w:rFonts w:ascii="Times New Roman" w:hAnsi="Times New Roman" w:cs="Times New Roman"/>
        </w:rPr>
        <w:t>最大允许误差为</w:t>
      </w:r>
      <w:r w:rsidRPr="00787F48">
        <w:rPr>
          <w:rFonts w:ascii="Times New Roman" w:hAnsi="Times New Roman" w:cs="Times New Roman"/>
        </w:rPr>
        <w:t>±0</w:t>
      </w:r>
      <w:r>
        <w:rPr>
          <w:rFonts w:ascii="Times New Roman" w:hAnsi="Times New Roman" w:cs="Times New Roman" w:hint="eastAsia"/>
        </w:rPr>
        <w:t>.005%</w:t>
      </w:r>
      <w:r>
        <w:rPr>
          <w:rFonts w:ascii="Times New Roman" w:hAnsi="Times New Roman" w:cs="Times New Roman" w:hint="eastAsia"/>
        </w:rPr>
        <w:t>（绝对值）</w:t>
      </w:r>
      <w:r w:rsidRPr="00787F48">
        <w:rPr>
          <w:rFonts w:ascii="Times New Roman" w:hAnsi="Times New Roman" w:cs="Times New Roman"/>
        </w:rPr>
        <w:t>，其半宽度</w:t>
      </w:r>
      <w:r w:rsidRPr="00787F48">
        <w:rPr>
          <w:rFonts w:ascii="Times New Roman" w:hAnsi="Times New Roman" w:cs="Times New Roman"/>
        </w:rPr>
        <w:t>a=0.00</w:t>
      </w:r>
      <w:r>
        <w:rPr>
          <w:rFonts w:ascii="Times New Roman" w:hAnsi="Times New Roman" w:cs="Times New Roman" w:hint="eastAsia"/>
        </w:rPr>
        <w:t>5%</w:t>
      </w:r>
      <w:r w:rsidRPr="00787F48">
        <w:rPr>
          <w:rFonts w:ascii="Times New Roman" w:hAnsi="Times New Roman" w:cs="Times New Roman"/>
        </w:rPr>
        <w:t>，在区间内认为服从</w:t>
      </w:r>
      <w:r>
        <w:rPr>
          <w:rFonts w:ascii="Times New Roman" w:hAnsi="Times New Roman" w:cs="Times New Roman" w:hint="eastAsia"/>
        </w:rPr>
        <w:t>正态分布</w:t>
      </w:r>
      <w:r w:rsidRPr="00787F48">
        <w:rPr>
          <w:rFonts w:ascii="Times New Roman" w:hAnsi="Times New Roman" w:cs="Times New Roman"/>
        </w:rPr>
        <w:t>，包含因子</w:t>
      </w:r>
      <w:r w:rsidRPr="00787F48">
        <w:rPr>
          <w:rFonts w:ascii="Times New Roman" w:hAnsi="Times New Roman" w:cs="Times New Roman"/>
          <w:i/>
          <w:iCs/>
        </w:rPr>
        <w:t>k</w:t>
      </w:r>
      <w:r w:rsidRPr="00787F48">
        <w:rPr>
          <w:rFonts w:ascii="Times New Roman" w:hAnsi="Times New Roman" w:cs="Times New Roman"/>
        </w:rPr>
        <w:t>=</w:t>
      </w:r>
      <m:oMath>
        <m:r>
          <w:rPr>
            <w:rFonts w:ascii="Cambria Math" w:hAnsi="Cambria Math" w:cs="Times New Roman"/>
          </w:rPr>
          <m:t>2</m:t>
        </m:r>
      </m:oMath>
      <w:r w:rsidRPr="00787F48">
        <w:rPr>
          <w:rFonts w:ascii="Times New Roman" w:hAnsi="Times New Roman" w:cs="Times New Roman"/>
        </w:rPr>
        <w:t>，则</w:t>
      </w:r>
    </w:p>
    <w:p w:rsidR="00F16BAE" w:rsidRPr="00787F48" w:rsidRDefault="00F16BAE" w:rsidP="00F16BAE">
      <w:pPr>
        <w:tabs>
          <w:tab w:val="center" w:pos="4153"/>
          <w:tab w:val="right" w:pos="6552"/>
        </w:tabs>
        <w:spacing w:line="360" w:lineRule="auto"/>
        <w:jc w:val="center"/>
        <w:rPr>
          <w:rFonts w:ascii="Times New Roman" w:hAnsi="Times New Roman" w:cs="Times New Roman"/>
          <w:i/>
          <w:iCs/>
        </w:rPr>
      </w:pPr>
      <w:r w:rsidRPr="00787F48">
        <w:rPr>
          <w:rFonts w:ascii="Times New Roman" w:hAnsi="Times New Roman" w:cs="Times New Roman"/>
          <w:i/>
          <w:iCs/>
        </w:rPr>
        <w:t>u</w:t>
      </w:r>
      <w:r w:rsidRPr="00787F48">
        <w:rPr>
          <w:rFonts w:ascii="Times New Roman" w:hAnsi="Times New Roman" w:cs="Times New Roman"/>
          <w:vertAlign w:val="subscript"/>
        </w:rPr>
        <w:t>2</w:t>
      </w:r>
      <m:oMath>
        <m:r>
          <w:rPr>
            <w:rFonts w:ascii="Cambria Math" w:hAnsi="Cambria Math" w:cs="Times New Roman"/>
          </w:rPr>
          <m:t>=</m:t>
        </m:r>
        <m:f>
          <m:fPr>
            <m:ctrlPr>
              <w:rPr>
                <w:rFonts w:ascii="Cambria Math" w:hAnsi="Cambria Math" w:cs="Times New Roman"/>
                <w:i/>
                <w:iCs/>
              </w:rPr>
            </m:ctrlPr>
          </m:fPr>
          <m:num>
            <m:r>
              <w:rPr>
                <w:rFonts w:ascii="Cambria Math" w:hAnsi="Cambria Math" w:cs="Times New Roman"/>
              </w:rPr>
              <m:t>a</m:t>
            </m:r>
          </m:num>
          <m:den>
            <m:r>
              <w:rPr>
                <w:rFonts w:ascii="Cambria Math" w:hAnsi="Cambria Math" w:cs="Times New Roman"/>
              </w:rPr>
              <m:t>k</m:t>
            </m:r>
          </m:den>
        </m:f>
        <m:r>
          <w:rPr>
            <w:rFonts w:ascii="Cambria Math" w:hAnsi="Cambria Math" w:cs="Times New Roman"/>
          </w:rPr>
          <m:t>=</m:t>
        </m:r>
        <m:f>
          <m:fPr>
            <m:ctrlPr>
              <w:rPr>
                <w:rFonts w:ascii="Cambria Math" w:hAnsi="Cambria Math" w:cs="Times New Roman"/>
                <w:i/>
                <w:iCs/>
              </w:rPr>
            </m:ctrlPr>
          </m:fPr>
          <m:num>
            <m:r>
              <w:rPr>
                <w:rFonts w:ascii="Cambria Math" w:hAnsi="Cambria Math" w:cs="Times New Roman"/>
              </w:rPr>
              <m:t>0.005</m:t>
            </m:r>
          </m:num>
          <m:den>
            <m:r>
              <w:rPr>
                <w:rFonts w:ascii="Cambria Math" w:hAnsi="Cambria Math" w:cs="Times New Roman"/>
              </w:rPr>
              <m:t>2</m:t>
            </m:r>
          </m:den>
        </m:f>
        <m:r>
          <m:rPr>
            <m:sty m:val="p"/>
          </m:rPr>
          <w:rPr>
            <w:rFonts w:ascii="Cambria Math" w:hAnsi="Cambria Math" w:cs="Times New Roman"/>
          </w:rPr>
          <m:t>%</m:t>
        </m:r>
      </m:oMath>
      <w:r>
        <w:rPr>
          <w:rFonts w:ascii="Times New Roman" w:hAnsi="Times New Roman" w:cs="Times New Roman"/>
          <w:iCs/>
        </w:rPr>
        <w:t>≈0.0</w:t>
      </w:r>
      <w:r>
        <w:rPr>
          <w:rFonts w:ascii="Times New Roman" w:hAnsi="Times New Roman" w:cs="Times New Roman" w:hint="eastAsia"/>
          <w:iCs/>
        </w:rPr>
        <w:t>025</w:t>
      </w:r>
      <w:r>
        <w:rPr>
          <w:rFonts w:ascii="Times New Roman" w:hAnsi="Times New Roman" w:cs="Times New Roman" w:hint="eastAsia"/>
        </w:rPr>
        <w:t>%</w:t>
      </w:r>
    </w:p>
    <w:p w:rsidR="00F16BAE" w:rsidRPr="00787F48" w:rsidRDefault="00F16BAE" w:rsidP="00F16BAE">
      <w:pPr>
        <w:tabs>
          <w:tab w:val="center" w:pos="4153"/>
          <w:tab w:val="right" w:pos="6552"/>
        </w:tabs>
        <w:spacing w:line="360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L</w:t>
      </w:r>
      <w:r w:rsidRPr="00787F48">
        <w:rPr>
          <w:rFonts w:ascii="Times New Roman" w:hAnsi="Times New Roman" w:cs="Times New Roman"/>
        </w:rPr>
        <w:t>.3.3</w:t>
      </w:r>
      <w:r w:rsidRPr="00787F48">
        <w:rPr>
          <w:rFonts w:ascii="Times New Roman" w:hAnsi="Times New Roman" w:cs="Times New Roman"/>
        </w:rPr>
        <w:t>由被校校验仪的分辨力引入的标准不确定度</w:t>
      </w:r>
      <w:r w:rsidRPr="00787F48">
        <w:rPr>
          <w:rFonts w:ascii="Times New Roman" w:hAnsi="Times New Roman" w:cs="Times New Roman"/>
          <w:i/>
          <w:iCs/>
        </w:rPr>
        <w:t>u</w:t>
      </w:r>
      <w:r w:rsidRPr="00787F48">
        <w:rPr>
          <w:rFonts w:ascii="Times New Roman" w:hAnsi="Times New Roman" w:cs="Times New Roman"/>
          <w:vertAlign w:val="subscript"/>
        </w:rPr>
        <w:t>3</w:t>
      </w:r>
    </w:p>
    <w:p w:rsidR="00F16BAE" w:rsidRPr="00787F48" w:rsidRDefault="00F16BAE" w:rsidP="00F16BAE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  <w:rPr>
          <w:rFonts w:ascii="Times New Roman" w:hAnsi="Times New Roman" w:cs="Times New Roman"/>
        </w:rPr>
      </w:pPr>
      <w:r w:rsidRPr="00787F48">
        <w:rPr>
          <w:rFonts w:ascii="Times New Roman" w:hAnsi="Times New Roman" w:cs="Times New Roman"/>
        </w:rPr>
        <w:t>被校校验仪在分辨力为</w:t>
      </w:r>
      <w:r w:rsidRPr="00787F48">
        <w:rPr>
          <w:rFonts w:ascii="Times New Roman" w:hAnsi="Times New Roman" w:cs="Times New Roman"/>
        </w:rPr>
        <w:t>0.0</w:t>
      </w:r>
      <w:r>
        <w:rPr>
          <w:rFonts w:ascii="Times New Roman" w:hAnsi="Times New Roman" w:cs="Times New Roman" w:hint="eastAsia"/>
        </w:rPr>
        <w:t>1%</w:t>
      </w:r>
      <w:r>
        <w:rPr>
          <w:rFonts w:ascii="Times New Roman" w:hAnsi="Times New Roman" w:cs="Times New Roman" w:hint="eastAsia"/>
        </w:rPr>
        <w:t>（绝对值）</w:t>
      </w:r>
      <w:r w:rsidRPr="00787F48">
        <w:rPr>
          <w:rFonts w:ascii="Times New Roman" w:hAnsi="Times New Roman" w:cs="Times New Roman"/>
        </w:rPr>
        <w:t>，在</w:t>
      </w:r>
      <w:r w:rsidRPr="00787F48">
        <w:rPr>
          <w:rFonts w:ascii="Times New Roman" w:hAnsi="Times New Roman" w:cs="Times New Roman"/>
        </w:rPr>
        <w:t>±0.0</w:t>
      </w:r>
      <w:r>
        <w:rPr>
          <w:rFonts w:ascii="Times New Roman" w:hAnsi="Times New Roman" w:cs="Times New Roman" w:hint="eastAsia"/>
        </w:rPr>
        <w:t>05%</w:t>
      </w:r>
      <w:r w:rsidRPr="00787F48">
        <w:rPr>
          <w:rFonts w:ascii="Times New Roman" w:hAnsi="Times New Roman" w:cs="Times New Roman"/>
        </w:rPr>
        <w:t>区间内为均匀分布，包含因子</w:t>
      </w:r>
      <w:r w:rsidRPr="00787F48">
        <w:rPr>
          <w:rFonts w:ascii="Times New Roman" w:hAnsi="Times New Roman" w:cs="Times New Roman"/>
          <w:i/>
          <w:iCs/>
        </w:rPr>
        <w:t>k</w:t>
      </w:r>
      <w:r w:rsidRPr="00787F48">
        <w:rPr>
          <w:rFonts w:ascii="Times New Roman" w:hAnsi="Times New Roman" w:cs="Times New Roman"/>
        </w:rPr>
        <w:t>=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</w:rPr>
            </m:ctrlPr>
          </m:radPr>
          <m:deg/>
          <m:e>
            <m:r>
              <w:rPr>
                <w:rFonts w:ascii="Cambria Math" w:hAnsi="Cambria Math" w:cs="Times New Roman"/>
              </w:rPr>
              <m:t>3</m:t>
            </m:r>
          </m:e>
        </m:rad>
      </m:oMath>
      <w:r w:rsidRPr="00787F48">
        <w:rPr>
          <w:rFonts w:ascii="Times New Roman" w:hAnsi="Times New Roman" w:cs="Times New Roman"/>
        </w:rPr>
        <w:t>，因此：</w:t>
      </w:r>
    </w:p>
    <w:p w:rsidR="00F16BAE" w:rsidRPr="00787F48" w:rsidRDefault="00F16BAE" w:rsidP="00F16BAE">
      <w:pPr>
        <w:tabs>
          <w:tab w:val="center" w:pos="4153"/>
          <w:tab w:val="right" w:pos="6552"/>
        </w:tabs>
        <w:spacing w:line="360" w:lineRule="auto"/>
        <w:jc w:val="center"/>
        <w:rPr>
          <w:rFonts w:ascii="Times New Roman" w:hAnsi="Times New Roman" w:cs="Times New Roman"/>
          <w:i/>
          <w:iCs/>
        </w:rPr>
      </w:pPr>
      <w:r w:rsidRPr="00787F48">
        <w:rPr>
          <w:rFonts w:ascii="Times New Roman" w:hAnsi="Times New Roman" w:cs="Times New Roman"/>
          <w:i/>
          <w:iCs/>
        </w:rPr>
        <w:t>u</w:t>
      </w:r>
      <w:r w:rsidRPr="00787F48">
        <w:rPr>
          <w:rFonts w:ascii="Times New Roman" w:hAnsi="Times New Roman" w:cs="Times New Roman"/>
          <w:vertAlign w:val="subscript"/>
        </w:rPr>
        <w:t>3</w:t>
      </w:r>
      <m:oMath>
        <m:r>
          <w:rPr>
            <w:rFonts w:ascii="Cambria Math" w:hAnsi="Cambria Math" w:cs="Times New Roman"/>
          </w:rPr>
          <m:t>=</m:t>
        </m:r>
        <m:f>
          <m:fPr>
            <m:ctrlPr>
              <w:rPr>
                <w:rFonts w:ascii="Cambria Math" w:hAnsi="Cambria Math" w:cs="Times New Roman"/>
                <w:i/>
                <w:iCs/>
              </w:rPr>
            </m:ctrlPr>
          </m:fPr>
          <m:num>
            <m:r>
              <w:rPr>
                <w:rFonts w:ascii="Cambria Math" w:hAnsi="Cambria Math" w:cs="Times New Roman"/>
              </w:rPr>
              <m:t>a</m:t>
            </m:r>
          </m:num>
          <m:den>
            <m:r>
              <w:rPr>
                <w:rFonts w:ascii="Cambria Math" w:hAnsi="Cambria Math" w:cs="Times New Roman"/>
              </w:rPr>
              <m:t>k</m:t>
            </m:r>
          </m:den>
        </m:f>
        <m:r>
          <w:rPr>
            <w:rFonts w:ascii="Cambria Math" w:hAnsi="Cambria Math" w:cs="Times New Roman"/>
          </w:rPr>
          <m:t>=</m:t>
        </m:r>
        <m:f>
          <m:fPr>
            <m:ctrlPr>
              <w:rPr>
                <w:rFonts w:ascii="Cambria Math" w:hAnsi="Cambria Math" w:cs="Times New Roman"/>
                <w:i/>
                <w:iCs/>
              </w:rPr>
            </m:ctrlPr>
          </m:fPr>
          <m:num>
            <m:r>
              <w:rPr>
                <w:rFonts w:ascii="Cambria Math" w:hAnsi="Cambria Math" w:cs="Times New Roman"/>
              </w:rPr>
              <m:t>0.005</m:t>
            </m:r>
          </m:num>
          <m:den>
            <m:rad>
              <m:radPr>
                <m:degHide m:val="on"/>
                <m:ctrlPr>
                  <w:rPr>
                    <w:rFonts w:ascii="Cambria Math" w:hAnsi="Cambria Math" w:cs="Times New Roman"/>
                    <w:i/>
                    <w:iCs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</w:rPr>
                  <m:t>3</m:t>
                </m:r>
              </m:e>
            </m:rad>
          </m:den>
        </m:f>
        <m:r>
          <w:rPr>
            <w:rFonts w:ascii="Cambria Math" w:hAnsi="Cambria Math" w:cs="Times New Roman"/>
          </w:rPr>
          <m:t>mA</m:t>
        </m:r>
      </m:oMath>
      <w:r>
        <w:rPr>
          <w:rFonts w:ascii="Times New Roman" w:hAnsi="Times New Roman" w:cs="Times New Roman"/>
          <w:iCs/>
        </w:rPr>
        <w:t>≈0.0</w:t>
      </w:r>
      <w:r>
        <w:rPr>
          <w:rFonts w:ascii="Times New Roman" w:hAnsi="Times New Roman" w:cs="Times New Roman" w:hint="eastAsia"/>
          <w:iCs/>
        </w:rPr>
        <w:t>0</w:t>
      </w:r>
      <w:r w:rsidRPr="00787F48">
        <w:rPr>
          <w:rFonts w:ascii="Times New Roman" w:hAnsi="Times New Roman" w:cs="Times New Roman"/>
          <w:iCs/>
        </w:rPr>
        <w:t>29</w:t>
      </w:r>
      <w:r>
        <w:rPr>
          <w:rFonts w:ascii="Times New Roman" w:hAnsi="Times New Roman" w:cs="Times New Roman" w:hint="eastAsia"/>
          <w:iCs/>
        </w:rPr>
        <w:t>%</w:t>
      </w:r>
    </w:p>
    <w:p w:rsidR="00F16BAE" w:rsidRPr="00787F48" w:rsidRDefault="00F16BAE" w:rsidP="00F16BAE">
      <w:pPr>
        <w:snapToGrid w:val="0"/>
        <w:spacing w:line="360" w:lineRule="auto"/>
        <w:rPr>
          <w:rFonts w:ascii="Times New Roman" w:eastAsia="黑体" w:hAnsi="Times New Roman" w:cs="Times New Roman"/>
        </w:rPr>
      </w:pPr>
      <w:r>
        <w:rPr>
          <w:rFonts w:ascii="Times New Roman" w:eastAsia="黑体" w:hAnsi="Times New Roman" w:cs="Times New Roman" w:hint="eastAsia"/>
        </w:rPr>
        <w:t>L</w:t>
      </w:r>
      <w:r w:rsidRPr="00787F48">
        <w:rPr>
          <w:rFonts w:ascii="Times New Roman" w:eastAsia="黑体" w:hAnsi="Times New Roman" w:cs="Times New Roman"/>
        </w:rPr>
        <w:t>.4</w:t>
      </w:r>
      <w:r w:rsidRPr="00787F48">
        <w:rPr>
          <w:rFonts w:ascii="Times New Roman" w:eastAsia="黑体" w:hAnsi="Times New Roman" w:cs="Times New Roman"/>
        </w:rPr>
        <w:t>合成标准不确定度</w:t>
      </w:r>
    </w:p>
    <w:p w:rsidR="00F16BAE" w:rsidRPr="00787F48" w:rsidRDefault="00F16BAE" w:rsidP="00F16BAE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  <w:rPr>
          <w:rFonts w:ascii="Times New Roman" w:hAnsi="Times New Roman" w:cs="Times New Roman"/>
        </w:rPr>
      </w:pPr>
      <w:r w:rsidRPr="00787F48">
        <w:rPr>
          <w:rFonts w:ascii="Times New Roman" w:hAnsi="Times New Roman" w:cs="Times New Roman"/>
        </w:rPr>
        <w:t>不确定度分量的汇总见表</w:t>
      </w:r>
      <w:r>
        <w:rPr>
          <w:rFonts w:ascii="Times New Roman" w:hAnsi="Times New Roman" w:cs="Times New Roman" w:hint="eastAsia"/>
        </w:rPr>
        <w:t>L</w:t>
      </w:r>
      <w:r w:rsidRPr="00787F48">
        <w:rPr>
          <w:rFonts w:ascii="Times New Roman" w:hAnsi="Times New Roman" w:cs="Times New Roman"/>
        </w:rPr>
        <w:t>.2</w:t>
      </w:r>
      <w:r w:rsidRPr="00787F48">
        <w:rPr>
          <w:rFonts w:ascii="Times New Roman" w:hAnsi="Times New Roman" w:cs="Times New Roman"/>
        </w:rPr>
        <w:t>。</w:t>
      </w:r>
    </w:p>
    <w:p w:rsidR="00F16BAE" w:rsidRPr="00787F48" w:rsidRDefault="00F16BAE" w:rsidP="00F16BAE">
      <w:pPr>
        <w:tabs>
          <w:tab w:val="center" w:pos="4153"/>
          <w:tab w:val="right" w:pos="6552"/>
        </w:tabs>
        <w:spacing w:line="360" w:lineRule="auto"/>
        <w:ind w:firstLineChars="200" w:firstLine="420"/>
        <w:jc w:val="center"/>
        <w:rPr>
          <w:rFonts w:ascii="Times New Roman" w:eastAsia="黑体" w:hAnsi="Times New Roman" w:cs="Times New Roman"/>
          <w:szCs w:val="21"/>
        </w:rPr>
      </w:pPr>
      <w:r w:rsidRPr="00787F48">
        <w:rPr>
          <w:rFonts w:ascii="Times New Roman" w:eastAsia="黑体" w:hAnsi="Times New Roman" w:cs="Times New Roman"/>
          <w:szCs w:val="21"/>
        </w:rPr>
        <w:t>表</w:t>
      </w:r>
      <w:r>
        <w:rPr>
          <w:rFonts w:ascii="Times New Roman" w:eastAsia="黑体" w:hAnsi="Times New Roman" w:cs="Times New Roman" w:hint="eastAsia"/>
          <w:szCs w:val="21"/>
        </w:rPr>
        <w:t>L</w:t>
      </w:r>
      <w:r w:rsidRPr="00787F48">
        <w:rPr>
          <w:rFonts w:ascii="Times New Roman" w:eastAsia="黑体" w:hAnsi="Times New Roman" w:cs="Times New Roman"/>
          <w:szCs w:val="21"/>
        </w:rPr>
        <w:t>.2</w:t>
      </w:r>
      <w:r w:rsidRPr="00787F48">
        <w:rPr>
          <w:rFonts w:ascii="Times New Roman" w:eastAsia="黑体" w:hAnsi="Times New Roman" w:cs="Times New Roman"/>
          <w:szCs w:val="21"/>
        </w:rPr>
        <w:t>不确定度分量汇总表</w:t>
      </w:r>
    </w:p>
    <w:tbl>
      <w:tblPr>
        <w:tblStyle w:val="a5"/>
        <w:tblW w:w="8466" w:type="dxa"/>
        <w:jc w:val="center"/>
        <w:tblLook w:val="04A0"/>
      </w:tblPr>
      <w:tblGrid>
        <w:gridCol w:w="1565"/>
        <w:gridCol w:w="1559"/>
        <w:gridCol w:w="1625"/>
        <w:gridCol w:w="1559"/>
        <w:gridCol w:w="2158"/>
      </w:tblGrid>
      <w:tr w:rsidR="00F16BAE" w:rsidRPr="00787F48" w:rsidTr="00200971">
        <w:trPr>
          <w:trHeight w:val="700"/>
          <w:jc w:val="center"/>
        </w:trPr>
        <w:tc>
          <w:tcPr>
            <w:tcW w:w="1565" w:type="dxa"/>
            <w:vAlign w:val="center"/>
          </w:tcPr>
          <w:p w:rsidR="00F16BAE" w:rsidRPr="00787F48" w:rsidRDefault="00F16BAE" w:rsidP="00200971">
            <w:pPr>
              <w:jc w:val="center"/>
              <w:rPr>
                <w:szCs w:val="21"/>
              </w:rPr>
            </w:pPr>
            <w:r w:rsidRPr="00787F48">
              <w:rPr>
                <w:szCs w:val="21"/>
              </w:rPr>
              <w:t>不确定度分量</w:t>
            </w:r>
          </w:p>
        </w:tc>
        <w:tc>
          <w:tcPr>
            <w:tcW w:w="1559" w:type="dxa"/>
            <w:vAlign w:val="center"/>
          </w:tcPr>
          <w:p w:rsidR="00F16BAE" w:rsidRPr="00787F48" w:rsidRDefault="00F16BAE" w:rsidP="00200971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1"/>
                <w:szCs w:val="21"/>
              </w:rPr>
            </w:pPr>
            <w:r w:rsidRPr="00787F48">
              <w:rPr>
                <w:sz w:val="21"/>
                <w:szCs w:val="21"/>
              </w:rPr>
              <w:t>不确定度来源</w:t>
            </w:r>
          </w:p>
        </w:tc>
        <w:tc>
          <w:tcPr>
            <w:tcW w:w="1625" w:type="dxa"/>
            <w:vAlign w:val="center"/>
          </w:tcPr>
          <w:p w:rsidR="00F16BAE" w:rsidRPr="00787F48" w:rsidRDefault="00F16BAE" w:rsidP="00200971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1"/>
                <w:szCs w:val="21"/>
              </w:rPr>
            </w:pPr>
            <w:r w:rsidRPr="00787F48">
              <w:rPr>
                <w:sz w:val="21"/>
                <w:szCs w:val="21"/>
              </w:rPr>
              <w:t>评定方法</w:t>
            </w:r>
          </w:p>
        </w:tc>
        <w:tc>
          <w:tcPr>
            <w:tcW w:w="1559" w:type="dxa"/>
            <w:vAlign w:val="center"/>
          </w:tcPr>
          <w:p w:rsidR="00F16BAE" w:rsidRPr="00787F48" w:rsidRDefault="00F16BAE" w:rsidP="00200971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1"/>
                <w:szCs w:val="21"/>
              </w:rPr>
            </w:pPr>
            <w:r w:rsidRPr="00787F48">
              <w:rPr>
                <w:sz w:val="21"/>
                <w:szCs w:val="21"/>
              </w:rPr>
              <w:t>概率分布</w:t>
            </w:r>
          </w:p>
        </w:tc>
        <w:tc>
          <w:tcPr>
            <w:tcW w:w="2158" w:type="dxa"/>
            <w:vAlign w:val="center"/>
          </w:tcPr>
          <w:p w:rsidR="00F16BAE" w:rsidRPr="00787F48" w:rsidRDefault="00F16BAE" w:rsidP="00200971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1"/>
                <w:szCs w:val="21"/>
              </w:rPr>
            </w:pPr>
            <w:r w:rsidRPr="00787F48">
              <w:rPr>
                <w:i/>
                <w:iCs/>
              </w:rPr>
              <w:t>u</w:t>
            </w:r>
            <w:r w:rsidRPr="00787F48">
              <w:rPr>
                <w:vertAlign w:val="subscript"/>
              </w:rPr>
              <w:t>i</w:t>
            </w:r>
            <w:r w:rsidRPr="00787F48">
              <w:t>的值</w:t>
            </w:r>
            <w:r w:rsidRPr="00787F48">
              <w:t>(</w:t>
            </w:r>
            <w:r>
              <w:rPr>
                <w:rFonts w:hint="eastAsia"/>
              </w:rPr>
              <w:t>%</w:t>
            </w:r>
            <w:r>
              <w:rPr>
                <w:rFonts w:hint="eastAsia"/>
              </w:rPr>
              <w:t>绝对值</w:t>
            </w:r>
            <w:r w:rsidRPr="00787F48">
              <w:t>)</w:t>
            </w:r>
          </w:p>
        </w:tc>
      </w:tr>
      <w:tr w:rsidR="00F16BAE" w:rsidRPr="00787F48" w:rsidTr="00200971">
        <w:trPr>
          <w:trHeight w:val="694"/>
          <w:jc w:val="center"/>
        </w:trPr>
        <w:tc>
          <w:tcPr>
            <w:tcW w:w="1565" w:type="dxa"/>
            <w:vAlign w:val="center"/>
          </w:tcPr>
          <w:p w:rsidR="00F16BAE" w:rsidRPr="00787F48" w:rsidRDefault="00F16BAE" w:rsidP="00200971">
            <w:pPr>
              <w:jc w:val="center"/>
              <w:rPr>
                <w:szCs w:val="21"/>
              </w:rPr>
            </w:pPr>
            <w:r w:rsidRPr="00787F48">
              <w:rPr>
                <w:i/>
              </w:rPr>
              <w:t>u</w:t>
            </w:r>
            <w:r w:rsidRPr="00787F48">
              <w:rPr>
                <w:vertAlign w:val="subscript"/>
              </w:rPr>
              <w:t>1</w:t>
            </w:r>
          </w:p>
        </w:tc>
        <w:tc>
          <w:tcPr>
            <w:tcW w:w="1559" w:type="dxa"/>
            <w:vAlign w:val="center"/>
          </w:tcPr>
          <w:p w:rsidR="00F16BAE" w:rsidRPr="00787F48" w:rsidRDefault="00F16BAE" w:rsidP="00200971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1"/>
                <w:szCs w:val="21"/>
              </w:rPr>
            </w:pPr>
            <w:r w:rsidRPr="00787F48">
              <w:rPr>
                <w:sz w:val="21"/>
                <w:szCs w:val="21"/>
              </w:rPr>
              <w:t>重复性</w:t>
            </w:r>
          </w:p>
        </w:tc>
        <w:tc>
          <w:tcPr>
            <w:tcW w:w="1625" w:type="dxa"/>
            <w:vAlign w:val="center"/>
          </w:tcPr>
          <w:p w:rsidR="00F16BAE" w:rsidRPr="00787F48" w:rsidRDefault="00F16BAE" w:rsidP="00200971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1"/>
                <w:szCs w:val="21"/>
              </w:rPr>
            </w:pPr>
            <w:r w:rsidRPr="00787F48">
              <w:rPr>
                <w:sz w:val="21"/>
                <w:szCs w:val="21"/>
              </w:rPr>
              <w:t>A</w:t>
            </w:r>
            <w:r w:rsidRPr="00787F48">
              <w:rPr>
                <w:sz w:val="21"/>
                <w:szCs w:val="21"/>
              </w:rPr>
              <w:t>类</w:t>
            </w:r>
          </w:p>
        </w:tc>
        <w:tc>
          <w:tcPr>
            <w:tcW w:w="1559" w:type="dxa"/>
            <w:vAlign w:val="center"/>
          </w:tcPr>
          <w:p w:rsidR="00F16BAE" w:rsidRPr="00787F48" w:rsidRDefault="00F16BAE" w:rsidP="00200971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1"/>
                <w:szCs w:val="21"/>
              </w:rPr>
            </w:pPr>
            <w:r w:rsidRPr="00787F48">
              <w:rPr>
                <w:sz w:val="21"/>
                <w:szCs w:val="21"/>
              </w:rPr>
              <w:t>正态</w:t>
            </w:r>
          </w:p>
        </w:tc>
        <w:tc>
          <w:tcPr>
            <w:tcW w:w="2158" w:type="dxa"/>
            <w:vAlign w:val="center"/>
          </w:tcPr>
          <w:p w:rsidR="00F16BAE" w:rsidRPr="00787F48" w:rsidRDefault="00F16BAE" w:rsidP="00200971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0.028</w:t>
            </w:r>
          </w:p>
        </w:tc>
      </w:tr>
      <w:tr w:rsidR="00F16BAE" w:rsidRPr="00787F48" w:rsidTr="00200971">
        <w:trPr>
          <w:trHeight w:val="706"/>
          <w:jc w:val="center"/>
        </w:trPr>
        <w:tc>
          <w:tcPr>
            <w:tcW w:w="1565" w:type="dxa"/>
            <w:vAlign w:val="center"/>
          </w:tcPr>
          <w:p w:rsidR="00F16BAE" w:rsidRPr="00787F48" w:rsidRDefault="00F16BAE" w:rsidP="00200971">
            <w:pPr>
              <w:jc w:val="center"/>
              <w:rPr>
                <w:i/>
              </w:rPr>
            </w:pPr>
            <w:r w:rsidRPr="00787F48">
              <w:rPr>
                <w:i/>
              </w:rPr>
              <w:t>u</w:t>
            </w:r>
            <w:r w:rsidRPr="00787F48">
              <w:rPr>
                <w:vertAlign w:val="subscript"/>
              </w:rPr>
              <w:t>2</w:t>
            </w:r>
          </w:p>
        </w:tc>
        <w:tc>
          <w:tcPr>
            <w:tcW w:w="1559" w:type="dxa"/>
            <w:vAlign w:val="center"/>
          </w:tcPr>
          <w:p w:rsidR="00F16BAE" w:rsidRPr="00787F48" w:rsidRDefault="00F16BAE" w:rsidP="00200971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1"/>
                <w:szCs w:val="21"/>
              </w:rPr>
            </w:pPr>
            <w:r w:rsidRPr="00787F48">
              <w:rPr>
                <w:sz w:val="21"/>
                <w:szCs w:val="21"/>
              </w:rPr>
              <w:t>多功能标准源的准确度</w:t>
            </w:r>
          </w:p>
        </w:tc>
        <w:tc>
          <w:tcPr>
            <w:tcW w:w="1625" w:type="dxa"/>
            <w:vAlign w:val="center"/>
          </w:tcPr>
          <w:p w:rsidR="00F16BAE" w:rsidRPr="00787F48" w:rsidRDefault="00F16BAE" w:rsidP="00200971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1"/>
                <w:szCs w:val="21"/>
              </w:rPr>
            </w:pPr>
            <w:r w:rsidRPr="00787F48">
              <w:rPr>
                <w:sz w:val="21"/>
                <w:szCs w:val="21"/>
              </w:rPr>
              <w:t>B</w:t>
            </w:r>
            <w:r w:rsidRPr="00787F48">
              <w:rPr>
                <w:sz w:val="21"/>
                <w:szCs w:val="21"/>
              </w:rPr>
              <w:t>类</w:t>
            </w:r>
          </w:p>
        </w:tc>
        <w:tc>
          <w:tcPr>
            <w:tcW w:w="1559" w:type="dxa"/>
            <w:vAlign w:val="center"/>
          </w:tcPr>
          <w:p w:rsidR="00F16BAE" w:rsidRPr="00787F48" w:rsidRDefault="00F16BAE" w:rsidP="00200971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1"/>
                <w:szCs w:val="21"/>
              </w:rPr>
            </w:pPr>
            <w:r w:rsidRPr="00787F48">
              <w:rPr>
                <w:sz w:val="21"/>
                <w:szCs w:val="21"/>
              </w:rPr>
              <w:t>正态</w:t>
            </w:r>
          </w:p>
        </w:tc>
        <w:tc>
          <w:tcPr>
            <w:tcW w:w="2158" w:type="dxa"/>
            <w:vAlign w:val="center"/>
          </w:tcPr>
          <w:p w:rsidR="00F16BAE" w:rsidRPr="00787F48" w:rsidRDefault="00F16BAE" w:rsidP="00200971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0.0025</w:t>
            </w:r>
          </w:p>
        </w:tc>
      </w:tr>
      <w:tr w:rsidR="00F16BAE" w:rsidRPr="00787F48" w:rsidTr="00200971">
        <w:trPr>
          <w:trHeight w:val="706"/>
          <w:jc w:val="center"/>
        </w:trPr>
        <w:tc>
          <w:tcPr>
            <w:tcW w:w="1565" w:type="dxa"/>
            <w:vAlign w:val="center"/>
          </w:tcPr>
          <w:p w:rsidR="00F16BAE" w:rsidRPr="00787F48" w:rsidRDefault="00F16BAE" w:rsidP="00200971">
            <w:pPr>
              <w:jc w:val="center"/>
              <w:rPr>
                <w:i/>
              </w:rPr>
            </w:pPr>
            <w:r w:rsidRPr="00787F48">
              <w:rPr>
                <w:i/>
              </w:rPr>
              <w:t>u</w:t>
            </w:r>
            <w:r w:rsidRPr="00787F48">
              <w:rPr>
                <w:vertAlign w:val="subscript"/>
              </w:rPr>
              <w:t>3</w:t>
            </w:r>
          </w:p>
        </w:tc>
        <w:tc>
          <w:tcPr>
            <w:tcW w:w="1559" w:type="dxa"/>
            <w:vAlign w:val="center"/>
          </w:tcPr>
          <w:p w:rsidR="00F16BAE" w:rsidRPr="00787F48" w:rsidRDefault="00F16BAE" w:rsidP="00200971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1"/>
                <w:szCs w:val="21"/>
              </w:rPr>
            </w:pPr>
            <w:r w:rsidRPr="00787F48">
              <w:rPr>
                <w:sz w:val="21"/>
                <w:szCs w:val="21"/>
              </w:rPr>
              <w:t>被校校验仪的</w:t>
            </w:r>
          </w:p>
          <w:p w:rsidR="00F16BAE" w:rsidRPr="00787F48" w:rsidRDefault="00F16BAE" w:rsidP="00200971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1"/>
                <w:szCs w:val="21"/>
              </w:rPr>
            </w:pPr>
            <w:r w:rsidRPr="00787F48">
              <w:rPr>
                <w:sz w:val="21"/>
                <w:szCs w:val="21"/>
              </w:rPr>
              <w:t>分辨力</w:t>
            </w:r>
          </w:p>
        </w:tc>
        <w:tc>
          <w:tcPr>
            <w:tcW w:w="1625" w:type="dxa"/>
            <w:vAlign w:val="center"/>
          </w:tcPr>
          <w:p w:rsidR="00F16BAE" w:rsidRPr="00787F48" w:rsidRDefault="00F16BAE" w:rsidP="00200971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1"/>
                <w:szCs w:val="21"/>
              </w:rPr>
            </w:pPr>
            <w:r w:rsidRPr="00787F48">
              <w:rPr>
                <w:sz w:val="21"/>
                <w:szCs w:val="21"/>
              </w:rPr>
              <w:t>B</w:t>
            </w:r>
            <w:r w:rsidRPr="00787F48">
              <w:rPr>
                <w:sz w:val="21"/>
                <w:szCs w:val="21"/>
              </w:rPr>
              <w:t>类</w:t>
            </w:r>
          </w:p>
        </w:tc>
        <w:tc>
          <w:tcPr>
            <w:tcW w:w="1559" w:type="dxa"/>
            <w:vAlign w:val="center"/>
          </w:tcPr>
          <w:p w:rsidR="00F16BAE" w:rsidRPr="00787F48" w:rsidRDefault="00F16BAE" w:rsidP="00200971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1"/>
                <w:szCs w:val="21"/>
              </w:rPr>
            </w:pPr>
            <w:r w:rsidRPr="00787F48">
              <w:rPr>
                <w:sz w:val="21"/>
                <w:szCs w:val="21"/>
              </w:rPr>
              <w:t>均匀</w:t>
            </w:r>
          </w:p>
        </w:tc>
        <w:tc>
          <w:tcPr>
            <w:tcW w:w="2158" w:type="dxa"/>
            <w:vAlign w:val="center"/>
          </w:tcPr>
          <w:p w:rsidR="00F16BAE" w:rsidRPr="00787F48" w:rsidRDefault="00F16BAE" w:rsidP="00200971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0.0029</w:t>
            </w:r>
          </w:p>
        </w:tc>
      </w:tr>
    </w:tbl>
    <w:p w:rsidR="00F16BAE" w:rsidRPr="00787F48" w:rsidRDefault="00F16BAE" w:rsidP="00F16BAE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  <w:rPr>
          <w:rFonts w:ascii="Times New Roman" w:hAnsi="Times New Roman" w:cs="Times New Roman"/>
        </w:rPr>
      </w:pPr>
      <w:r w:rsidRPr="00787F48">
        <w:rPr>
          <w:rFonts w:ascii="Times New Roman" w:hAnsi="Times New Roman" w:cs="Times New Roman"/>
        </w:rPr>
        <w:lastRenderedPageBreak/>
        <w:t>考虑到被校校验仪读数的重复性和分辨力存在重复，在合成标准不确定度时将二者中较小值舍去，则：</w:t>
      </w:r>
    </w:p>
    <w:p w:rsidR="00F16BAE" w:rsidRPr="00787F48" w:rsidRDefault="00F16BAE" w:rsidP="00F16BAE">
      <w:pPr>
        <w:tabs>
          <w:tab w:val="center" w:pos="4153"/>
          <w:tab w:val="right" w:pos="6552"/>
        </w:tabs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 w:rsidRPr="00787F48">
        <w:rPr>
          <w:rFonts w:ascii="Times New Roman" w:hAnsi="Times New Roman" w:cs="Times New Roman"/>
          <w:i/>
          <w:iCs/>
        </w:rPr>
        <w:t>u</w:t>
      </w:r>
      <w:r w:rsidRPr="00787F48">
        <w:rPr>
          <w:rFonts w:ascii="Times New Roman" w:hAnsi="Times New Roman" w:cs="Times New Roman"/>
          <w:vertAlign w:val="subscript"/>
        </w:rPr>
        <w:t>c</w:t>
      </w:r>
      <w:r w:rsidRPr="00787F48">
        <w:rPr>
          <w:rFonts w:ascii="Times New Roman" w:hAnsi="Times New Roman" w:cs="Times New Roman"/>
        </w:rPr>
        <w:t>=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 w:cs="Times New Roman"/>
                    <w:i/>
                  </w:rPr>
                </m:ctrlPr>
              </m:sSupPr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 w:cs="Times New Roman"/>
                      </w:rPr>
                      <m:t>1</m:t>
                    </m:r>
                  </m:sub>
                </m:sSub>
              </m:e>
              <m:sup>
                <m:r>
                  <w:rPr>
                    <w:rFonts w:ascii="Cambria Math" w:hAnsi="Cambria Math" w:cs="Times New Roman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</w:rPr>
              <m:t>+</m:t>
            </m:r>
            <m:sSup>
              <m:sSupPr>
                <m:ctrlPr>
                  <w:rPr>
                    <w:rFonts w:ascii="Cambria Math" w:hAnsi="Cambria Math" w:cs="Times New Roman"/>
                    <w:i/>
                  </w:rPr>
                </m:ctrlPr>
              </m:sSupPr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 w:cs="Times New Roman"/>
                      </w:rPr>
                      <m:t>2</m:t>
                    </m:r>
                  </m:sub>
                </m:sSub>
              </m:e>
              <m:sup>
                <m:r>
                  <w:rPr>
                    <w:rFonts w:ascii="Cambria Math" w:hAnsi="Cambria Math" w:cs="Times New Roman"/>
                  </w:rPr>
                  <m:t>2</m:t>
                </m:r>
              </m:sup>
            </m:sSup>
          </m:e>
        </m:rad>
      </m:oMath>
      <w:r w:rsidRPr="00787F48">
        <w:rPr>
          <w:rFonts w:ascii="Times New Roman" w:hAnsi="Times New Roman" w:cs="Times New Roman"/>
        </w:rPr>
        <w:t xml:space="preserve"> =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 w:cs="Times New Roman"/>
                    <w:i/>
                  </w:rPr>
                </m:ctrlPr>
              </m:sSupPr>
              <m:e>
                <m:r>
                  <w:rPr>
                    <w:rFonts w:ascii="Cambria Math" w:hAnsi="Cambria Math" w:cs="Times New Roman"/>
                  </w:rPr>
                  <m:t>0.028</m:t>
                </m:r>
              </m:e>
              <m:sup>
                <m:r>
                  <w:rPr>
                    <w:rFonts w:ascii="Cambria Math" w:hAnsi="Cambria Math" w:cs="Times New Roman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</w:rPr>
              <m:t>+</m:t>
            </m:r>
            <m:sSup>
              <m:sSupPr>
                <m:ctrlPr>
                  <w:rPr>
                    <w:rFonts w:ascii="Cambria Math" w:hAnsi="Cambria Math" w:cs="Times New Roman"/>
                    <w:i/>
                  </w:rPr>
                </m:ctrlPr>
              </m:sSupPr>
              <m:e>
                <m:r>
                  <w:rPr>
                    <w:rFonts w:ascii="Cambria Math" w:hAnsi="Cambria Math" w:cs="Times New Roman"/>
                  </w:rPr>
                  <m:t>0.0029</m:t>
                </m:r>
              </m:e>
              <m:sup>
                <m:r>
                  <w:rPr>
                    <w:rFonts w:ascii="Cambria Math" w:hAnsi="Cambria Math" w:cs="Times New Roman"/>
                  </w:rPr>
                  <m:t>2</m:t>
                </m:r>
              </m:sup>
            </m:sSup>
          </m:e>
        </m:rad>
      </m:oMath>
      <w:r>
        <w:rPr>
          <w:rFonts w:ascii="Times New Roman" w:hAnsi="Times New Roman" w:cs="Times New Roman" w:hint="eastAsia"/>
        </w:rPr>
        <w:t xml:space="preserve"> kV</w:t>
      </w:r>
      <w:r w:rsidRPr="00787F48">
        <w:rPr>
          <w:rFonts w:ascii="Times New Roman" w:hAnsi="Times New Roman" w:cs="Times New Roman"/>
        </w:rPr>
        <w:t xml:space="preserve"> ≈ 0.0</w:t>
      </w:r>
      <w:r>
        <w:rPr>
          <w:rFonts w:ascii="Times New Roman" w:hAnsi="Times New Roman" w:cs="Times New Roman" w:hint="eastAsia"/>
        </w:rPr>
        <w:t>3%</w:t>
      </w:r>
    </w:p>
    <w:p w:rsidR="00F16BAE" w:rsidRPr="00787F48" w:rsidRDefault="00F16BAE" w:rsidP="00F16BAE">
      <w:pPr>
        <w:snapToGrid w:val="0"/>
        <w:spacing w:line="360" w:lineRule="auto"/>
        <w:rPr>
          <w:rFonts w:ascii="Times New Roman" w:eastAsia="黑体" w:hAnsi="Times New Roman" w:cs="Times New Roman"/>
        </w:rPr>
      </w:pPr>
      <w:r>
        <w:rPr>
          <w:rFonts w:ascii="Times New Roman" w:eastAsia="黑体" w:hAnsi="Times New Roman" w:cs="Times New Roman" w:hint="eastAsia"/>
        </w:rPr>
        <w:t>L</w:t>
      </w:r>
      <w:r w:rsidRPr="00787F48">
        <w:rPr>
          <w:rFonts w:ascii="Times New Roman" w:eastAsia="黑体" w:hAnsi="Times New Roman" w:cs="Times New Roman"/>
        </w:rPr>
        <w:t>.5</w:t>
      </w:r>
      <w:r w:rsidRPr="00787F48">
        <w:rPr>
          <w:rFonts w:ascii="Times New Roman" w:eastAsia="黑体" w:hAnsi="Times New Roman" w:cs="Times New Roman"/>
        </w:rPr>
        <w:t>扩展不确定度</w:t>
      </w:r>
    </w:p>
    <w:p w:rsidR="00F16BAE" w:rsidRPr="00787F48" w:rsidRDefault="00F16BAE" w:rsidP="00F16BAE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  <w:rPr>
          <w:rFonts w:ascii="Times New Roman" w:hAnsi="Times New Roman" w:cs="Times New Roman"/>
        </w:rPr>
      </w:pPr>
      <w:r w:rsidRPr="00787F48">
        <w:rPr>
          <w:rFonts w:ascii="Times New Roman" w:hAnsi="Times New Roman" w:cs="Times New Roman"/>
          <w:i/>
          <w:iCs/>
        </w:rPr>
        <w:t>U</w:t>
      </w:r>
      <w:r w:rsidRPr="00787F48">
        <w:rPr>
          <w:rFonts w:ascii="Times New Roman" w:hAnsi="Times New Roman" w:cs="Times New Roman"/>
        </w:rPr>
        <w:t>=</w:t>
      </w:r>
      <w:r w:rsidRPr="00787F48">
        <w:rPr>
          <w:rFonts w:ascii="Times New Roman" w:hAnsi="Times New Roman" w:cs="Times New Roman"/>
          <w:i/>
          <w:iCs/>
        </w:rPr>
        <w:t>k</w:t>
      </w:r>
      <w:r w:rsidRPr="00787F48">
        <w:rPr>
          <w:rFonts w:ascii="Times New Roman" w:hAnsi="Times New Roman" w:cs="Times New Roman"/>
        </w:rPr>
        <w:t>·</w:t>
      </w:r>
      <w:r w:rsidRPr="00787F48">
        <w:rPr>
          <w:rFonts w:ascii="Times New Roman" w:hAnsi="Times New Roman" w:cs="Times New Roman"/>
          <w:i/>
          <w:iCs/>
        </w:rPr>
        <w:t>u</w:t>
      </w:r>
      <w:r w:rsidRPr="00787F48">
        <w:rPr>
          <w:rFonts w:ascii="Times New Roman" w:hAnsi="Times New Roman" w:cs="Times New Roman"/>
          <w:vertAlign w:val="subscript"/>
        </w:rPr>
        <w:t>c</w:t>
      </w:r>
      <w:r w:rsidRPr="00787F48">
        <w:rPr>
          <w:rFonts w:ascii="Times New Roman" w:hAnsi="Times New Roman" w:cs="Times New Roman"/>
        </w:rPr>
        <w:t>，取</w:t>
      </w:r>
      <w:r w:rsidRPr="00787F48">
        <w:rPr>
          <w:rFonts w:ascii="Times New Roman" w:hAnsi="Times New Roman" w:cs="Times New Roman"/>
          <w:i/>
          <w:iCs/>
        </w:rPr>
        <w:t>k</w:t>
      </w:r>
      <w:r w:rsidRPr="00787F48">
        <w:rPr>
          <w:rFonts w:ascii="Times New Roman" w:hAnsi="Times New Roman" w:cs="Times New Roman"/>
        </w:rPr>
        <w:t>=2</w:t>
      </w:r>
      <w:r w:rsidRPr="00787F48">
        <w:rPr>
          <w:rFonts w:ascii="Times New Roman" w:hAnsi="Times New Roman" w:cs="Times New Roman"/>
        </w:rPr>
        <w:t>，由此得到</w:t>
      </w:r>
      <w:r>
        <w:rPr>
          <w:rFonts w:ascii="Times New Roman" w:hAnsi="Times New Roman" w:cs="Times New Roman" w:hint="eastAsia"/>
        </w:rPr>
        <w:t>交流电压失真度</w:t>
      </w:r>
      <w:r>
        <w:rPr>
          <w:rFonts w:ascii="Times New Roman" w:hAnsi="Times New Roman" w:cs="Times New Roman" w:hint="eastAsia"/>
        </w:rPr>
        <w:t>5%</w:t>
      </w:r>
      <w:r w:rsidRPr="00787F48">
        <w:rPr>
          <w:rFonts w:ascii="Times New Roman" w:hAnsi="Times New Roman" w:cs="Times New Roman"/>
        </w:rPr>
        <w:t>点的扩展不确定度为：</w:t>
      </w:r>
    </w:p>
    <w:p w:rsidR="00F16BAE" w:rsidRPr="00787F48" w:rsidRDefault="00F16BAE" w:rsidP="00F16BAE">
      <w:pPr>
        <w:tabs>
          <w:tab w:val="center" w:pos="4153"/>
          <w:tab w:val="right" w:pos="6552"/>
        </w:tabs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 w:rsidRPr="00787F48">
        <w:rPr>
          <w:rFonts w:ascii="Times New Roman" w:hAnsi="Times New Roman" w:cs="Times New Roman"/>
          <w:i/>
          <w:iCs/>
        </w:rPr>
        <w:t>U</w:t>
      </w:r>
      <w:r w:rsidRPr="00787F48">
        <w:rPr>
          <w:rFonts w:ascii="Times New Roman" w:hAnsi="Times New Roman" w:cs="Times New Roman"/>
        </w:rPr>
        <w:t>=2×0.0</w:t>
      </w:r>
      <w:r>
        <w:rPr>
          <w:rFonts w:ascii="Times New Roman" w:hAnsi="Times New Roman" w:cs="Times New Roman" w:hint="eastAsia"/>
        </w:rPr>
        <w:t>3%</w:t>
      </w:r>
      <w:r w:rsidRPr="00787F48">
        <w:rPr>
          <w:rFonts w:ascii="Times New Roman" w:hAnsi="Times New Roman" w:cs="Times New Roman"/>
        </w:rPr>
        <w:t xml:space="preserve"> = 0.0</w:t>
      </w:r>
      <w:r>
        <w:rPr>
          <w:rFonts w:ascii="Times New Roman" w:hAnsi="Times New Roman" w:cs="Times New Roman" w:hint="eastAsia"/>
        </w:rPr>
        <w:t>6%</w:t>
      </w:r>
      <w:r w:rsidRPr="00787F48">
        <w:rPr>
          <w:rFonts w:ascii="Times New Roman" w:hAnsi="Times New Roman" w:cs="Times New Roman"/>
        </w:rPr>
        <w:t>，</w:t>
      </w:r>
      <w:r w:rsidRPr="00787F48">
        <w:rPr>
          <w:rFonts w:ascii="Times New Roman" w:hAnsi="Times New Roman" w:cs="Times New Roman"/>
          <w:i/>
          <w:iCs/>
        </w:rPr>
        <w:t>k</w:t>
      </w:r>
      <w:r w:rsidRPr="00787F48">
        <w:rPr>
          <w:rFonts w:ascii="Times New Roman" w:hAnsi="Times New Roman" w:cs="Times New Roman"/>
        </w:rPr>
        <w:t>=2</w:t>
      </w:r>
      <w:r w:rsidRPr="00787F48">
        <w:rPr>
          <w:rFonts w:ascii="Times New Roman" w:hAnsi="Times New Roman" w:cs="Times New Roman"/>
        </w:rPr>
        <w:t>。</w:t>
      </w:r>
    </w:p>
    <w:p w:rsidR="00F16BAE" w:rsidRPr="00787F48" w:rsidRDefault="00F16BAE" w:rsidP="00F16BAE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  <w:rPr>
          <w:rFonts w:ascii="Times New Roman" w:hAnsi="Times New Roman" w:cs="Times New Roman"/>
        </w:rPr>
      </w:pPr>
      <w:r w:rsidRPr="00787F48">
        <w:rPr>
          <w:rFonts w:ascii="Times New Roman" w:hAnsi="Times New Roman" w:cs="Times New Roman"/>
        </w:rPr>
        <w:t>换算至相对扩展不确定度为：</w:t>
      </w:r>
      <w:r w:rsidRPr="00787F48">
        <w:rPr>
          <w:rFonts w:ascii="Times New Roman" w:hAnsi="Times New Roman" w:cs="Times New Roman"/>
          <w:i/>
          <w:iCs/>
        </w:rPr>
        <w:t>U</w:t>
      </w:r>
      <w:r w:rsidRPr="00787F48">
        <w:rPr>
          <w:rFonts w:ascii="Times New Roman" w:hAnsi="Times New Roman" w:cs="Times New Roman"/>
          <w:vertAlign w:val="subscript"/>
        </w:rPr>
        <w:t>rel</w:t>
      </w:r>
      <w:r w:rsidRPr="00787F48">
        <w:rPr>
          <w:rFonts w:ascii="Times New Roman" w:hAnsi="Times New Roman" w:cs="Times New Roman"/>
        </w:rPr>
        <w:t xml:space="preserve">= </w:t>
      </w:r>
      <w:r>
        <w:rPr>
          <w:rFonts w:ascii="Times New Roman" w:hAnsi="Times New Roman" w:cs="Times New Roman" w:hint="eastAsia"/>
        </w:rPr>
        <w:t>1.2</w:t>
      </w:r>
      <w:r w:rsidRPr="00787F48">
        <w:rPr>
          <w:rFonts w:ascii="Times New Roman" w:hAnsi="Times New Roman" w:cs="Times New Roman"/>
        </w:rPr>
        <w:t>%</w:t>
      </w:r>
      <w:r w:rsidRPr="00787F48">
        <w:rPr>
          <w:rFonts w:ascii="Times New Roman" w:hAnsi="Times New Roman" w:cs="Times New Roman"/>
        </w:rPr>
        <w:t>，</w:t>
      </w:r>
      <w:r w:rsidRPr="00787F48">
        <w:rPr>
          <w:rFonts w:ascii="Times New Roman" w:hAnsi="Times New Roman" w:cs="Times New Roman"/>
          <w:i/>
          <w:iCs/>
        </w:rPr>
        <w:t>k</w:t>
      </w:r>
      <w:r w:rsidRPr="00787F48">
        <w:rPr>
          <w:rFonts w:ascii="Times New Roman" w:hAnsi="Times New Roman" w:cs="Times New Roman"/>
        </w:rPr>
        <w:t>=2</w:t>
      </w:r>
      <w:r w:rsidRPr="00787F48">
        <w:rPr>
          <w:rFonts w:ascii="Times New Roman" w:hAnsi="Times New Roman" w:cs="Times New Roman"/>
        </w:rPr>
        <w:t>。</w:t>
      </w:r>
    </w:p>
    <w:p w:rsidR="00F16BAE" w:rsidRDefault="00F16BAE" w:rsidP="00F16BAE">
      <w:pPr>
        <w:rPr>
          <w:rFonts w:ascii="Times New Roman" w:hAnsi="Times New Roman" w:cs="Times New Roman"/>
        </w:rPr>
      </w:pPr>
    </w:p>
    <w:p w:rsidR="00F16BAE" w:rsidRDefault="00F16BAE">
      <w:pPr>
        <w:widowControl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F16BAE" w:rsidRPr="00787F48" w:rsidRDefault="00F16BAE" w:rsidP="00F16BAE">
      <w:pPr>
        <w:pStyle w:val="p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lastRenderedPageBreak/>
        <w:t>M</w:t>
      </w:r>
      <w:r>
        <w:rPr>
          <w:rFonts w:hint="eastAsia"/>
          <w:b/>
          <w:sz w:val="24"/>
          <w:szCs w:val="24"/>
        </w:rPr>
        <w:t>交流电压失真度（标准源法）</w:t>
      </w:r>
    </w:p>
    <w:p w:rsidR="00F16BAE" w:rsidRPr="00787F48" w:rsidRDefault="00F16BAE" w:rsidP="00F16BAE">
      <w:pPr>
        <w:snapToGrid w:val="0"/>
        <w:spacing w:line="360" w:lineRule="auto"/>
        <w:rPr>
          <w:rFonts w:ascii="Times New Roman" w:eastAsia="黑体" w:hAnsi="Times New Roman" w:cs="Times New Roman"/>
        </w:rPr>
      </w:pPr>
      <w:r>
        <w:rPr>
          <w:rFonts w:ascii="Times New Roman" w:eastAsia="黑体" w:hAnsi="Times New Roman" w:cs="Times New Roman" w:hint="eastAsia"/>
        </w:rPr>
        <w:t>M</w:t>
      </w:r>
      <w:r w:rsidRPr="00787F48">
        <w:rPr>
          <w:rFonts w:ascii="Times New Roman" w:eastAsia="黑体" w:hAnsi="Times New Roman" w:cs="Times New Roman"/>
        </w:rPr>
        <w:t xml:space="preserve">.1 </w:t>
      </w:r>
      <w:r w:rsidRPr="00787F48">
        <w:rPr>
          <w:rFonts w:ascii="Times New Roman" w:eastAsia="黑体" w:hAnsi="Times New Roman" w:cs="Times New Roman"/>
        </w:rPr>
        <w:t>概述</w:t>
      </w:r>
    </w:p>
    <w:p w:rsidR="00F16BAE" w:rsidRPr="00787F48" w:rsidRDefault="00F16BAE" w:rsidP="00F16BAE">
      <w:pPr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787F48">
        <w:rPr>
          <w:rFonts w:ascii="Times New Roman" w:hAnsi="Times New Roman" w:cs="Times New Roman"/>
        </w:rPr>
        <w:t>环境条件：温度</w:t>
      </w:r>
      <w:r w:rsidRPr="00787F48">
        <w:rPr>
          <w:rFonts w:ascii="Times New Roman" w:hAnsi="Times New Roman" w:cs="Times New Roman"/>
        </w:rPr>
        <w:t>20.5℃</w:t>
      </w:r>
      <w:r w:rsidRPr="00787F48">
        <w:rPr>
          <w:rFonts w:ascii="Times New Roman" w:hAnsi="Times New Roman" w:cs="Times New Roman"/>
        </w:rPr>
        <w:t>，相对湿度：</w:t>
      </w:r>
      <w:r w:rsidRPr="00787F48">
        <w:rPr>
          <w:rFonts w:ascii="Times New Roman" w:hAnsi="Times New Roman" w:cs="Times New Roman"/>
        </w:rPr>
        <w:t>50%</w:t>
      </w:r>
      <w:r w:rsidRPr="00787F48">
        <w:rPr>
          <w:rFonts w:ascii="Times New Roman" w:hAnsi="Times New Roman" w:cs="Times New Roman"/>
        </w:rPr>
        <w:t>；</w:t>
      </w:r>
    </w:p>
    <w:p w:rsidR="00F16BAE" w:rsidRPr="00787F48" w:rsidRDefault="00F16BAE" w:rsidP="00F16BAE">
      <w:pPr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787F48">
        <w:rPr>
          <w:rFonts w:ascii="Times New Roman" w:hAnsi="Times New Roman" w:cs="Times New Roman"/>
        </w:rPr>
        <w:t>测量标准：</w:t>
      </w:r>
      <w:r>
        <w:rPr>
          <w:rFonts w:ascii="Times New Roman" w:hAnsi="Times New Roman" w:cs="Times New Roman" w:hint="eastAsia"/>
          <w:bCs/>
        </w:rPr>
        <w:t>DKLN-1</w:t>
      </w:r>
      <w:r>
        <w:rPr>
          <w:rFonts w:ascii="Times New Roman" w:hAnsi="Times New Roman" w:cs="Times New Roman" w:hint="eastAsia"/>
          <w:bCs/>
        </w:rPr>
        <w:t>型谐波源</w:t>
      </w:r>
      <w:r w:rsidRPr="00787F48">
        <w:rPr>
          <w:rFonts w:ascii="Times New Roman" w:hAnsi="Times New Roman" w:cs="Times New Roman"/>
        </w:rPr>
        <w:t>；</w:t>
      </w:r>
    </w:p>
    <w:p w:rsidR="00F16BAE" w:rsidRPr="00787F48" w:rsidRDefault="00F16BAE" w:rsidP="00F16BAE">
      <w:pPr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787F48">
        <w:rPr>
          <w:rFonts w:ascii="Times New Roman" w:hAnsi="Times New Roman" w:cs="Times New Roman"/>
        </w:rPr>
        <w:t>被测对象：</w:t>
      </w:r>
      <w:r w:rsidRPr="00787F48">
        <w:rPr>
          <w:rFonts w:ascii="Times New Roman" w:hAnsi="Times New Roman" w:cs="Times New Roman"/>
        </w:rPr>
        <w:t>JK2005</w:t>
      </w:r>
      <w:r w:rsidRPr="00787F48">
        <w:rPr>
          <w:rFonts w:ascii="Times New Roman" w:hAnsi="Times New Roman" w:cs="Times New Roman"/>
        </w:rPr>
        <w:t>型耐电压测试仪校验装置；</w:t>
      </w:r>
    </w:p>
    <w:p w:rsidR="00F16BAE" w:rsidRPr="00787F48" w:rsidRDefault="00F16BAE" w:rsidP="00F16BAE">
      <w:pPr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787F48">
        <w:rPr>
          <w:rFonts w:ascii="Times New Roman" w:hAnsi="Times New Roman" w:cs="Times New Roman"/>
        </w:rPr>
        <w:t>测量方法：采用</w:t>
      </w:r>
      <w:r>
        <w:rPr>
          <w:rFonts w:ascii="Times New Roman" w:hAnsi="Times New Roman" w:cs="Times New Roman" w:hint="eastAsia"/>
          <w:bCs/>
        </w:rPr>
        <w:t>DKLN-1</w:t>
      </w:r>
      <w:r>
        <w:rPr>
          <w:rFonts w:ascii="Times New Roman" w:hAnsi="Times New Roman" w:cs="Times New Roman" w:hint="eastAsia"/>
          <w:bCs/>
        </w:rPr>
        <w:t>型谐波源</w:t>
      </w:r>
      <w:r w:rsidRPr="00787F48">
        <w:rPr>
          <w:rFonts w:ascii="Times New Roman" w:hAnsi="Times New Roman" w:cs="Times New Roman"/>
        </w:rPr>
        <w:t>，用</w:t>
      </w:r>
      <w:r>
        <w:rPr>
          <w:rFonts w:ascii="Times New Roman" w:hAnsi="Times New Roman" w:cs="Times New Roman" w:hint="eastAsia"/>
          <w:bCs/>
        </w:rPr>
        <w:t>DKLN-1</w:t>
      </w:r>
      <w:r>
        <w:rPr>
          <w:rFonts w:ascii="Times New Roman" w:hAnsi="Times New Roman" w:cs="Times New Roman" w:hint="eastAsia"/>
          <w:bCs/>
        </w:rPr>
        <w:t>型谐波源输出电压</w:t>
      </w:r>
      <w:r>
        <w:rPr>
          <w:rFonts w:ascii="Times New Roman" w:hAnsi="Times New Roman" w:cs="Times New Roman" w:hint="eastAsia"/>
          <w:bCs/>
        </w:rPr>
        <w:t>5V</w:t>
      </w:r>
      <w:r>
        <w:rPr>
          <w:rFonts w:ascii="Times New Roman" w:hAnsi="Times New Roman" w:cs="Times New Roman" w:hint="eastAsia"/>
        </w:rPr>
        <w:t>,</w:t>
      </w:r>
      <w:r>
        <w:rPr>
          <w:rFonts w:ascii="Times New Roman" w:hAnsi="Times New Roman" w:cs="Times New Roman" w:hint="eastAsia"/>
        </w:rPr>
        <w:t>施加在校验仪的失真度测量端口，调节谐波电压输出至</w:t>
      </w:r>
      <w:r>
        <w:rPr>
          <w:rFonts w:ascii="Times New Roman" w:hAnsi="Times New Roman" w:cs="Times New Roman" w:hint="eastAsia"/>
        </w:rPr>
        <w:t>5%</w:t>
      </w:r>
      <w:r>
        <w:rPr>
          <w:rFonts w:ascii="Times New Roman" w:hAnsi="Times New Roman" w:cs="Times New Roman" w:hint="eastAsia"/>
        </w:rPr>
        <w:t>，</w:t>
      </w:r>
      <w:r w:rsidRPr="00787F48">
        <w:rPr>
          <w:rFonts w:ascii="Times New Roman" w:hAnsi="Times New Roman" w:cs="Times New Roman"/>
        </w:rPr>
        <w:t>记录被校校验仪示值。</w:t>
      </w:r>
    </w:p>
    <w:p w:rsidR="00F16BAE" w:rsidRPr="00787F48" w:rsidRDefault="00F16BAE" w:rsidP="00F16BAE">
      <w:pPr>
        <w:snapToGrid w:val="0"/>
        <w:spacing w:line="360" w:lineRule="auto"/>
        <w:rPr>
          <w:rFonts w:ascii="Times New Roman" w:eastAsia="黑体" w:hAnsi="Times New Roman" w:cs="Times New Roman"/>
        </w:rPr>
      </w:pPr>
      <w:r>
        <w:rPr>
          <w:rFonts w:ascii="Times New Roman" w:eastAsia="黑体" w:hAnsi="Times New Roman" w:cs="Times New Roman" w:hint="eastAsia"/>
        </w:rPr>
        <w:t>M</w:t>
      </w:r>
      <w:r w:rsidRPr="00787F48">
        <w:rPr>
          <w:rFonts w:ascii="Times New Roman" w:eastAsia="黑体" w:hAnsi="Times New Roman" w:cs="Times New Roman"/>
        </w:rPr>
        <w:t xml:space="preserve">.2 </w:t>
      </w:r>
      <w:r w:rsidRPr="00787F48">
        <w:rPr>
          <w:rFonts w:ascii="Times New Roman" w:eastAsia="黑体" w:hAnsi="Times New Roman" w:cs="Times New Roman"/>
        </w:rPr>
        <w:t>测量模型</w:t>
      </w:r>
    </w:p>
    <w:p w:rsidR="00F16BAE" w:rsidRPr="00787F48" w:rsidRDefault="00F16BAE" w:rsidP="00F16BAE">
      <w:pPr>
        <w:tabs>
          <w:tab w:val="center" w:pos="4153"/>
        </w:tabs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787F48">
        <w:rPr>
          <w:rFonts w:ascii="Times New Roman" w:hAnsi="Times New Roman" w:cs="Times New Roman"/>
        </w:rPr>
        <w:t>设</w:t>
      </w:r>
      <w:r>
        <w:rPr>
          <w:rFonts w:ascii="Times New Roman" w:hAnsi="Times New Roman" w:cs="Times New Roman" w:hint="eastAsia"/>
          <w:i/>
          <w:iCs/>
        </w:rPr>
        <w:t>D</w:t>
      </w:r>
      <w:r w:rsidRPr="00787F48">
        <w:rPr>
          <w:rFonts w:ascii="Times New Roman" w:hAnsi="Times New Roman" w:cs="Times New Roman"/>
          <w:vertAlign w:val="subscript"/>
        </w:rPr>
        <w:t>N</w:t>
      </w:r>
      <w:r w:rsidRPr="00787F48">
        <w:rPr>
          <w:rFonts w:ascii="Times New Roman" w:hAnsi="Times New Roman" w:cs="Times New Roman"/>
        </w:rPr>
        <w:t>为</w:t>
      </w:r>
      <w:r>
        <w:rPr>
          <w:rFonts w:ascii="Times New Roman" w:hAnsi="Times New Roman" w:cs="Times New Roman" w:hint="eastAsia"/>
          <w:bCs/>
        </w:rPr>
        <w:t>谐波源</w:t>
      </w:r>
      <w:r w:rsidRPr="00787F48">
        <w:rPr>
          <w:rFonts w:ascii="Times New Roman" w:hAnsi="Times New Roman" w:cs="Times New Roman"/>
        </w:rPr>
        <w:t>的</w:t>
      </w:r>
      <w:r>
        <w:rPr>
          <w:rFonts w:ascii="Times New Roman" w:hAnsi="Times New Roman" w:cs="Times New Roman" w:hint="eastAsia"/>
        </w:rPr>
        <w:t>交流电压失真度标准值</w:t>
      </w:r>
      <w:r w:rsidRPr="00787F48"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 w:hint="eastAsia"/>
          <w:i/>
          <w:iCs/>
        </w:rPr>
        <w:t>D</w:t>
      </w:r>
      <w:r w:rsidRPr="00787F48">
        <w:rPr>
          <w:rFonts w:ascii="Times New Roman" w:hAnsi="Times New Roman" w:cs="Times New Roman"/>
          <w:vertAlign w:val="subscript"/>
        </w:rPr>
        <w:t>X</w:t>
      </w:r>
      <w:r w:rsidRPr="00787F48">
        <w:rPr>
          <w:rFonts w:ascii="Times New Roman" w:hAnsi="Times New Roman" w:cs="Times New Roman"/>
        </w:rPr>
        <w:t>为被校校验仪的</w:t>
      </w:r>
      <w:r>
        <w:rPr>
          <w:rFonts w:ascii="Times New Roman" w:hAnsi="Times New Roman" w:cs="Times New Roman" w:hint="eastAsia"/>
        </w:rPr>
        <w:t>交流电压失真度</w:t>
      </w:r>
      <w:r w:rsidRPr="00787F48">
        <w:rPr>
          <w:rFonts w:ascii="Times New Roman" w:hAnsi="Times New Roman" w:cs="Times New Roman"/>
        </w:rPr>
        <w:t>示值，由使用说明书可知，对于</w:t>
      </w:r>
      <w:r>
        <w:rPr>
          <w:rFonts w:ascii="Times New Roman" w:hAnsi="Times New Roman" w:cs="Times New Roman" w:hint="eastAsia"/>
          <w:bCs/>
        </w:rPr>
        <w:t>谐波源</w:t>
      </w:r>
      <w:r w:rsidRPr="00787F48">
        <w:rPr>
          <w:rFonts w:ascii="Times New Roman" w:hAnsi="Times New Roman" w:cs="Times New Roman"/>
        </w:rPr>
        <w:t>和被校校验仪，在标准条件下，温度、湿度、输入零电流、输入阻抗等带来的影响可忽略，由此得到：</w:t>
      </w:r>
    </w:p>
    <w:p w:rsidR="00F16BAE" w:rsidRPr="00787F48" w:rsidRDefault="00F16BAE" w:rsidP="00F16BAE">
      <w:pPr>
        <w:tabs>
          <w:tab w:val="center" w:pos="4153"/>
          <w:tab w:val="right" w:pos="6552"/>
        </w:tabs>
        <w:spacing w:line="360" w:lineRule="auto"/>
        <w:ind w:firstLineChars="200" w:firstLine="420"/>
        <w:jc w:val="center"/>
        <w:rPr>
          <w:rFonts w:ascii="Times New Roman" w:hAnsi="Times New Roman" w:cs="Times New Roman"/>
          <w:lang w:val="fr-FR"/>
        </w:rPr>
      </w:pPr>
      <w:r w:rsidRPr="00787F48">
        <w:rPr>
          <w:rFonts w:ascii="Times New Roman" w:hAnsi="Times New Roman" w:cs="Times New Roman"/>
        </w:rPr>
        <w:sym w:font="Symbol" w:char="F044"/>
      </w:r>
      <w:r w:rsidRPr="00787F48">
        <w:rPr>
          <w:rFonts w:ascii="Times New Roman" w:hAnsi="Times New Roman" w:cs="Times New Roman"/>
          <w:lang w:val="fr-FR"/>
        </w:rPr>
        <w:t xml:space="preserve"> = </w:t>
      </w:r>
      <w:r>
        <w:rPr>
          <w:rFonts w:ascii="Times New Roman" w:hAnsi="Times New Roman" w:cs="Times New Roman" w:hint="eastAsia"/>
          <w:i/>
          <w:iCs/>
          <w:lang w:val="fr-FR"/>
        </w:rPr>
        <w:t>D</w:t>
      </w:r>
      <w:r w:rsidRPr="00787F48">
        <w:rPr>
          <w:rFonts w:ascii="Times New Roman" w:hAnsi="Times New Roman" w:cs="Times New Roman"/>
          <w:vertAlign w:val="subscript"/>
          <w:lang w:val="fr-FR"/>
        </w:rPr>
        <w:t xml:space="preserve">X </w:t>
      </w:r>
      <w:r w:rsidRPr="00787F48">
        <w:rPr>
          <w:rFonts w:ascii="Times New Roman" w:hAnsi="Times New Roman" w:cs="Times New Roman"/>
          <w:lang w:val="fr-FR"/>
        </w:rPr>
        <w:t>-</w:t>
      </w:r>
      <w:r>
        <w:rPr>
          <w:rFonts w:ascii="Times New Roman" w:hAnsi="Times New Roman" w:cs="Times New Roman" w:hint="eastAsia"/>
          <w:i/>
          <w:iCs/>
          <w:lang w:val="fr-FR"/>
        </w:rPr>
        <w:t>D</w:t>
      </w:r>
      <w:r w:rsidRPr="00787F48">
        <w:rPr>
          <w:rFonts w:ascii="Times New Roman" w:hAnsi="Times New Roman" w:cs="Times New Roman"/>
          <w:vertAlign w:val="subscript"/>
          <w:lang w:val="fr-FR"/>
        </w:rPr>
        <w:t>N</w:t>
      </w:r>
      <w:r w:rsidRPr="00787F48">
        <w:rPr>
          <w:rFonts w:ascii="Times New Roman" w:hAnsi="Times New Roman" w:cs="Times New Roman"/>
          <w:vertAlign w:val="subscript"/>
          <w:lang w:val="fr-FR"/>
        </w:rPr>
        <w:tab/>
      </w:r>
      <w:r w:rsidRPr="00787F48">
        <w:rPr>
          <w:rFonts w:ascii="Times New Roman" w:hAnsi="Times New Roman" w:cs="Times New Roman"/>
          <w:lang w:val="fr-FR"/>
        </w:rPr>
        <w:t>(</w:t>
      </w:r>
      <w:r>
        <w:rPr>
          <w:rFonts w:ascii="Times New Roman" w:hAnsi="Times New Roman" w:cs="Times New Roman" w:hint="eastAsia"/>
          <w:lang w:val="fr-FR"/>
        </w:rPr>
        <w:t>M</w:t>
      </w:r>
      <w:r w:rsidRPr="00787F48">
        <w:rPr>
          <w:rFonts w:ascii="Times New Roman" w:hAnsi="Times New Roman" w:cs="Times New Roman"/>
          <w:lang w:val="fr-FR"/>
        </w:rPr>
        <w:t>.1)</w:t>
      </w:r>
    </w:p>
    <w:p w:rsidR="00F16BAE" w:rsidRPr="00787F48" w:rsidRDefault="00F16BAE" w:rsidP="00F16BAE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  <w:rPr>
          <w:rFonts w:ascii="Times New Roman" w:hAnsi="Times New Roman" w:cs="Times New Roman"/>
          <w:lang w:val="fr-FR"/>
        </w:rPr>
      </w:pPr>
      <w:r w:rsidRPr="00787F48">
        <w:rPr>
          <w:rFonts w:ascii="Times New Roman" w:hAnsi="Times New Roman" w:cs="Times New Roman"/>
          <w:lang w:val="fr-FR"/>
        </w:rPr>
        <w:t>考虑到</w:t>
      </w:r>
      <w:r w:rsidRPr="00787F48">
        <w:rPr>
          <w:rFonts w:ascii="Times New Roman" w:hAnsi="Times New Roman" w:cs="Times New Roman"/>
        </w:rPr>
        <w:t>被校</w:t>
      </w:r>
      <w:r w:rsidRPr="00787F48">
        <w:rPr>
          <w:rFonts w:ascii="Times New Roman" w:hAnsi="Times New Roman" w:cs="Times New Roman"/>
          <w:lang w:val="fr-FR"/>
        </w:rPr>
        <w:t>校验仪的分辨力对</w:t>
      </w:r>
      <w:r w:rsidR="00A12E24">
        <w:rPr>
          <w:rFonts w:ascii="Times New Roman" w:hAnsi="Times New Roman" w:cs="Times New Roman"/>
          <w:lang w:val="fr-FR"/>
        </w:rPr>
        <w:t>测</w:t>
      </w:r>
      <w:r w:rsidRPr="00787F48">
        <w:rPr>
          <w:rFonts w:ascii="Times New Roman" w:hAnsi="Times New Roman" w:cs="Times New Roman"/>
          <w:lang w:val="fr-FR"/>
        </w:rPr>
        <w:t>量结果的影响，测量模型成为：</w:t>
      </w:r>
    </w:p>
    <w:p w:rsidR="00F16BAE" w:rsidRPr="00787F48" w:rsidRDefault="00F16BAE" w:rsidP="00F16BAE">
      <w:pPr>
        <w:tabs>
          <w:tab w:val="center" w:pos="4153"/>
          <w:tab w:val="right" w:pos="6552"/>
        </w:tabs>
        <w:spacing w:line="360" w:lineRule="auto"/>
        <w:ind w:firstLineChars="200" w:firstLine="420"/>
        <w:jc w:val="center"/>
        <w:rPr>
          <w:rFonts w:ascii="Times New Roman" w:hAnsi="Times New Roman" w:cs="Times New Roman"/>
          <w:lang w:val="fr-FR"/>
        </w:rPr>
      </w:pPr>
      <w:r w:rsidRPr="00787F48">
        <w:rPr>
          <w:rFonts w:ascii="Times New Roman" w:hAnsi="Times New Roman" w:cs="Times New Roman"/>
        </w:rPr>
        <w:sym w:font="Symbol" w:char="F044"/>
      </w:r>
      <w:r w:rsidRPr="00787F48">
        <w:rPr>
          <w:rFonts w:ascii="Times New Roman" w:hAnsi="Times New Roman" w:cs="Times New Roman"/>
          <w:lang w:val="fr-FR"/>
        </w:rPr>
        <w:t xml:space="preserve"> = </w:t>
      </w:r>
      <w:r>
        <w:rPr>
          <w:rFonts w:ascii="Times New Roman" w:hAnsi="Times New Roman" w:cs="Times New Roman" w:hint="eastAsia"/>
          <w:i/>
          <w:iCs/>
          <w:lang w:val="fr-FR"/>
        </w:rPr>
        <w:t>D</w:t>
      </w:r>
      <w:r w:rsidRPr="00787F48">
        <w:rPr>
          <w:rFonts w:ascii="Times New Roman" w:hAnsi="Times New Roman" w:cs="Times New Roman"/>
          <w:vertAlign w:val="subscript"/>
          <w:lang w:val="fr-FR"/>
        </w:rPr>
        <w:t xml:space="preserve">X </w:t>
      </w:r>
      <w:r w:rsidRPr="00787F48">
        <w:rPr>
          <w:rFonts w:ascii="Times New Roman" w:hAnsi="Times New Roman" w:cs="Times New Roman"/>
          <w:lang w:val="fr-FR"/>
        </w:rPr>
        <w:t>-</w:t>
      </w:r>
      <w:r>
        <w:rPr>
          <w:rFonts w:ascii="Times New Roman" w:hAnsi="Times New Roman" w:cs="Times New Roman" w:hint="eastAsia"/>
          <w:i/>
          <w:iCs/>
          <w:lang w:val="fr-FR"/>
        </w:rPr>
        <w:t>D</w:t>
      </w:r>
      <w:r w:rsidRPr="00787F48">
        <w:rPr>
          <w:rFonts w:ascii="Times New Roman" w:hAnsi="Times New Roman" w:cs="Times New Roman"/>
          <w:vertAlign w:val="subscript"/>
          <w:lang w:val="fr-FR"/>
        </w:rPr>
        <w:t>N</w:t>
      </w:r>
      <w:r w:rsidRPr="00787F48">
        <w:rPr>
          <w:rFonts w:ascii="Times New Roman" w:hAnsi="Times New Roman" w:cs="Times New Roman"/>
          <w:lang w:val="fr-FR"/>
        </w:rPr>
        <w:t>+</w:t>
      </w:r>
      <w:r w:rsidRPr="00787F48">
        <w:rPr>
          <w:rFonts w:ascii="Times New Roman" w:hAnsi="Times New Roman" w:cs="Times New Roman"/>
          <w:color w:val="333333"/>
          <w:sz w:val="18"/>
          <w:szCs w:val="18"/>
          <w:shd w:val="clear" w:color="auto" w:fill="FFFFFF"/>
        </w:rPr>
        <w:t>δ</w:t>
      </w:r>
      <w:r>
        <w:rPr>
          <w:rFonts w:ascii="Times New Roman" w:hAnsi="Times New Roman" w:cs="Times New Roman" w:hint="eastAsia"/>
          <w:i/>
          <w:iCs/>
          <w:lang w:val="fr-FR"/>
        </w:rPr>
        <w:t>D</w:t>
      </w:r>
      <w:r w:rsidRPr="00787F48">
        <w:rPr>
          <w:rFonts w:ascii="Times New Roman" w:hAnsi="Times New Roman" w:cs="Times New Roman"/>
          <w:vertAlign w:val="subscript"/>
          <w:lang w:val="fr-FR"/>
        </w:rPr>
        <w:t>X</w:t>
      </w:r>
      <w:r w:rsidRPr="00787F48">
        <w:rPr>
          <w:rFonts w:ascii="Times New Roman" w:hAnsi="Times New Roman" w:cs="Times New Roman"/>
          <w:vertAlign w:val="subscript"/>
          <w:lang w:val="fr-FR"/>
        </w:rPr>
        <w:tab/>
      </w:r>
      <w:r w:rsidRPr="00787F48">
        <w:rPr>
          <w:rFonts w:ascii="Times New Roman" w:hAnsi="Times New Roman" w:cs="Times New Roman"/>
          <w:lang w:val="fr-FR"/>
        </w:rPr>
        <w:t>(</w:t>
      </w:r>
      <w:r>
        <w:rPr>
          <w:rFonts w:ascii="Times New Roman" w:hAnsi="Times New Roman" w:cs="Times New Roman" w:hint="eastAsia"/>
          <w:lang w:val="fr-FR"/>
        </w:rPr>
        <w:t>M</w:t>
      </w:r>
      <w:r w:rsidRPr="00787F48">
        <w:rPr>
          <w:rFonts w:ascii="Times New Roman" w:hAnsi="Times New Roman" w:cs="Times New Roman"/>
          <w:lang w:val="fr-FR"/>
        </w:rPr>
        <w:t>.2)</w:t>
      </w:r>
    </w:p>
    <w:p w:rsidR="00F16BAE" w:rsidRPr="00787F48" w:rsidRDefault="00F16BAE" w:rsidP="00F16BAE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  <w:rPr>
          <w:rFonts w:ascii="Times New Roman" w:hAnsi="Times New Roman" w:cs="Times New Roman"/>
          <w:lang w:val="fr-FR"/>
        </w:rPr>
      </w:pPr>
      <w:r w:rsidRPr="00787F48">
        <w:rPr>
          <w:rFonts w:ascii="Times New Roman" w:hAnsi="Times New Roman" w:cs="Times New Roman"/>
          <w:lang w:val="fr-FR"/>
        </w:rPr>
        <w:t>式中：</w:t>
      </w:r>
    </w:p>
    <w:p w:rsidR="00F16BAE" w:rsidRPr="00787F48" w:rsidRDefault="00F16BAE" w:rsidP="00F16BAE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  <w:rPr>
          <w:rFonts w:ascii="Times New Roman" w:hAnsi="Times New Roman" w:cs="Times New Roman"/>
          <w:lang w:val="fr-FR"/>
        </w:rPr>
      </w:pPr>
      <w:r w:rsidRPr="00787F48">
        <w:rPr>
          <w:rFonts w:ascii="Times New Roman" w:hAnsi="Times New Roman" w:cs="Times New Roman"/>
        </w:rPr>
        <w:sym w:font="Symbol" w:char="F044"/>
      </w:r>
      <w:r w:rsidRPr="00787F48">
        <w:rPr>
          <w:rFonts w:ascii="Times New Roman" w:hAnsi="Times New Roman" w:cs="Times New Roman"/>
        </w:rPr>
        <w:t>——</w:t>
      </w:r>
      <w:r w:rsidRPr="00787F48">
        <w:rPr>
          <w:rFonts w:ascii="Times New Roman" w:hAnsi="Times New Roman" w:cs="Times New Roman"/>
        </w:rPr>
        <w:t>被校校验仪的</w:t>
      </w:r>
      <w:r>
        <w:rPr>
          <w:rFonts w:ascii="Times New Roman" w:hAnsi="Times New Roman" w:cs="Times New Roman" w:hint="eastAsia"/>
        </w:rPr>
        <w:t>直流电压</w:t>
      </w:r>
      <w:r w:rsidRPr="00787F48">
        <w:rPr>
          <w:rFonts w:ascii="Times New Roman" w:hAnsi="Times New Roman" w:cs="Times New Roman"/>
        </w:rPr>
        <w:t>示值误差，</w:t>
      </w:r>
      <w:r>
        <w:rPr>
          <w:rFonts w:ascii="Times New Roman" w:hAnsi="Times New Roman" w:cs="Times New Roman" w:hint="eastAsia"/>
        </w:rPr>
        <w:t>%</w:t>
      </w:r>
      <w:r w:rsidRPr="00787F48">
        <w:rPr>
          <w:rFonts w:ascii="Times New Roman" w:hAnsi="Times New Roman" w:cs="Times New Roman"/>
        </w:rPr>
        <w:t>；</w:t>
      </w:r>
    </w:p>
    <w:p w:rsidR="00F16BAE" w:rsidRPr="00787F48" w:rsidRDefault="00F16BAE" w:rsidP="00F16BAE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  <w:rPr>
          <w:rFonts w:ascii="Times New Roman" w:hAnsi="Times New Roman" w:cs="Times New Roman"/>
          <w:lang w:val="fr-FR"/>
        </w:rPr>
      </w:pPr>
      <w:r>
        <w:rPr>
          <w:rFonts w:ascii="Times New Roman" w:hAnsi="Times New Roman" w:cs="Times New Roman" w:hint="eastAsia"/>
          <w:i/>
          <w:iCs/>
          <w:lang w:val="fr-FR"/>
        </w:rPr>
        <w:t>D</w:t>
      </w:r>
      <w:r w:rsidRPr="00787F48">
        <w:rPr>
          <w:rFonts w:ascii="Times New Roman" w:hAnsi="Times New Roman" w:cs="Times New Roman"/>
          <w:vertAlign w:val="subscript"/>
          <w:lang w:val="fr-FR"/>
        </w:rPr>
        <w:t>X</w:t>
      </w:r>
      <w:r w:rsidRPr="00787F48">
        <w:rPr>
          <w:rFonts w:ascii="Times New Roman" w:hAnsi="Times New Roman" w:cs="Times New Roman"/>
        </w:rPr>
        <w:t>——</w:t>
      </w:r>
      <w:r w:rsidRPr="00787F48">
        <w:rPr>
          <w:rFonts w:ascii="Times New Roman" w:hAnsi="Times New Roman" w:cs="Times New Roman"/>
        </w:rPr>
        <w:t>被校校验仪的示值，</w:t>
      </w:r>
      <w:r>
        <w:rPr>
          <w:rFonts w:ascii="Times New Roman" w:hAnsi="Times New Roman" w:cs="Times New Roman" w:hint="eastAsia"/>
        </w:rPr>
        <w:t>%</w:t>
      </w:r>
      <w:r w:rsidRPr="00787F48">
        <w:rPr>
          <w:rFonts w:ascii="Times New Roman" w:hAnsi="Times New Roman" w:cs="Times New Roman"/>
        </w:rPr>
        <w:t>；</w:t>
      </w:r>
    </w:p>
    <w:p w:rsidR="00F16BAE" w:rsidRPr="00787F48" w:rsidRDefault="00F16BAE" w:rsidP="00F16BAE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  <w:i/>
          <w:iCs/>
          <w:lang w:val="fr-FR"/>
        </w:rPr>
        <w:t>D</w:t>
      </w:r>
      <w:r w:rsidRPr="00787F48">
        <w:rPr>
          <w:rFonts w:ascii="Times New Roman" w:hAnsi="Times New Roman" w:cs="Times New Roman"/>
          <w:vertAlign w:val="subscript"/>
          <w:lang w:val="fr-FR"/>
        </w:rPr>
        <w:t>N</w:t>
      </w:r>
      <w:r w:rsidRPr="00787F48">
        <w:rPr>
          <w:rFonts w:ascii="Times New Roman" w:hAnsi="Times New Roman" w:cs="Times New Roman"/>
        </w:rPr>
        <w:t>——</w:t>
      </w:r>
      <w:r>
        <w:rPr>
          <w:rFonts w:ascii="Times New Roman" w:hAnsi="Times New Roman" w:cs="Times New Roman" w:hint="eastAsia"/>
          <w:bCs/>
        </w:rPr>
        <w:t>谐波源</w:t>
      </w:r>
      <w:r w:rsidRPr="00787F48">
        <w:rPr>
          <w:rFonts w:ascii="Times New Roman" w:hAnsi="Times New Roman" w:cs="Times New Roman"/>
        </w:rPr>
        <w:t>的</w:t>
      </w:r>
      <w:r>
        <w:rPr>
          <w:rFonts w:ascii="Times New Roman" w:hAnsi="Times New Roman" w:cs="Times New Roman" w:hint="eastAsia"/>
        </w:rPr>
        <w:t>交流电压失真度</w:t>
      </w:r>
      <w:r w:rsidRPr="00787F48">
        <w:rPr>
          <w:rFonts w:ascii="Times New Roman" w:hAnsi="Times New Roman" w:cs="Times New Roman"/>
        </w:rPr>
        <w:t>标准值，</w:t>
      </w:r>
      <w:r>
        <w:rPr>
          <w:rFonts w:ascii="Times New Roman" w:hAnsi="Times New Roman" w:cs="Times New Roman" w:hint="eastAsia"/>
        </w:rPr>
        <w:t>%</w:t>
      </w:r>
      <w:r w:rsidRPr="00787F48">
        <w:rPr>
          <w:rFonts w:ascii="Times New Roman" w:hAnsi="Times New Roman" w:cs="Times New Roman"/>
        </w:rPr>
        <w:t>；</w:t>
      </w:r>
    </w:p>
    <w:p w:rsidR="00F16BAE" w:rsidRPr="00787F48" w:rsidRDefault="00F16BAE" w:rsidP="00F16BAE">
      <w:pPr>
        <w:tabs>
          <w:tab w:val="center" w:pos="4153"/>
          <w:tab w:val="right" w:pos="6552"/>
        </w:tabs>
        <w:spacing w:line="360" w:lineRule="auto"/>
        <w:ind w:firstLineChars="200" w:firstLine="360"/>
        <w:jc w:val="left"/>
        <w:rPr>
          <w:rFonts w:ascii="Times New Roman" w:hAnsi="Times New Roman" w:cs="Times New Roman"/>
          <w:lang w:val="fr-FR"/>
        </w:rPr>
      </w:pPr>
      <w:r w:rsidRPr="00787F48">
        <w:rPr>
          <w:rFonts w:ascii="Times New Roman" w:hAnsi="Times New Roman" w:cs="Times New Roman"/>
          <w:color w:val="333333"/>
          <w:sz w:val="18"/>
          <w:szCs w:val="18"/>
          <w:shd w:val="clear" w:color="auto" w:fill="FFFFFF"/>
        </w:rPr>
        <w:t>δ</w:t>
      </w:r>
      <w:r>
        <w:rPr>
          <w:rFonts w:ascii="Times New Roman" w:hAnsi="Times New Roman" w:cs="Times New Roman" w:hint="eastAsia"/>
          <w:i/>
          <w:iCs/>
          <w:lang w:val="fr-FR"/>
        </w:rPr>
        <w:t>D</w:t>
      </w:r>
      <w:r w:rsidRPr="00787F48">
        <w:rPr>
          <w:rFonts w:ascii="Times New Roman" w:hAnsi="Times New Roman" w:cs="Times New Roman"/>
          <w:vertAlign w:val="subscript"/>
          <w:lang w:val="fr-FR"/>
        </w:rPr>
        <w:t>X</w:t>
      </w:r>
      <w:r w:rsidRPr="00787F48">
        <w:rPr>
          <w:rFonts w:ascii="Times New Roman" w:hAnsi="Times New Roman" w:cs="Times New Roman"/>
        </w:rPr>
        <w:t>——</w:t>
      </w:r>
      <w:r w:rsidRPr="00787F48">
        <w:rPr>
          <w:rFonts w:ascii="Times New Roman" w:hAnsi="Times New Roman" w:cs="Times New Roman"/>
        </w:rPr>
        <w:t>被校校验仪的分辨力对测量结果的影响，</w:t>
      </w:r>
      <w:r>
        <w:rPr>
          <w:rFonts w:ascii="Times New Roman" w:hAnsi="Times New Roman" w:cs="Times New Roman" w:hint="eastAsia"/>
        </w:rPr>
        <w:t>%</w:t>
      </w:r>
      <w:r w:rsidRPr="00787F48">
        <w:rPr>
          <w:rFonts w:ascii="Times New Roman" w:hAnsi="Times New Roman" w:cs="Times New Roman"/>
        </w:rPr>
        <w:t>。</w:t>
      </w:r>
    </w:p>
    <w:p w:rsidR="00F16BAE" w:rsidRPr="00787F48" w:rsidRDefault="00F16BAE" w:rsidP="00F16BAE">
      <w:pPr>
        <w:snapToGrid w:val="0"/>
        <w:spacing w:line="360" w:lineRule="auto"/>
        <w:rPr>
          <w:rFonts w:ascii="Times New Roman" w:eastAsia="黑体" w:hAnsi="Times New Roman" w:cs="Times New Roman"/>
        </w:rPr>
      </w:pPr>
      <w:r>
        <w:rPr>
          <w:rFonts w:ascii="Times New Roman" w:eastAsia="黑体" w:hAnsi="Times New Roman" w:cs="Times New Roman" w:hint="eastAsia"/>
        </w:rPr>
        <w:t>M</w:t>
      </w:r>
      <w:r w:rsidRPr="00787F48">
        <w:rPr>
          <w:rFonts w:ascii="Times New Roman" w:eastAsia="黑体" w:hAnsi="Times New Roman" w:cs="Times New Roman"/>
        </w:rPr>
        <w:t>.3</w:t>
      </w:r>
      <w:r w:rsidRPr="00787F48">
        <w:rPr>
          <w:rFonts w:ascii="Times New Roman" w:eastAsia="黑体" w:hAnsi="Times New Roman" w:cs="Times New Roman"/>
        </w:rPr>
        <w:t>标准不确定度评定</w:t>
      </w:r>
    </w:p>
    <w:p w:rsidR="00F16BAE" w:rsidRPr="00787F48" w:rsidRDefault="00F16BAE" w:rsidP="00F16BAE">
      <w:pPr>
        <w:tabs>
          <w:tab w:val="center" w:pos="4153"/>
          <w:tab w:val="right" w:pos="6552"/>
        </w:tabs>
        <w:spacing w:line="360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M</w:t>
      </w:r>
      <w:r w:rsidRPr="00787F48">
        <w:rPr>
          <w:rFonts w:ascii="Times New Roman" w:hAnsi="Times New Roman" w:cs="Times New Roman"/>
        </w:rPr>
        <w:t>.3.1</w:t>
      </w:r>
      <w:r w:rsidRPr="00787F48">
        <w:rPr>
          <w:rFonts w:ascii="Times New Roman" w:hAnsi="Times New Roman" w:cs="Times New Roman"/>
        </w:rPr>
        <w:t>被校校验仪测量重复性引入的标准不确定度</w:t>
      </w:r>
      <w:r w:rsidRPr="00787F48">
        <w:rPr>
          <w:rFonts w:ascii="Times New Roman" w:hAnsi="Times New Roman" w:cs="Times New Roman"/>
          <w:i/>
          <w:iCs/>
        </w:rPr>
        <w:t>u</w:t>
      </w:r>
      <w:r w:rsidRPr="00787F48">
        <w:rPr>
          <w:rFonts w:ascii="Times New Roman" w:hAnsi="Times New Roman" w:cs="Times New Roman"/>
          <w:vertAlign w:val="subscript"/>
        </w:rPr>
        <w:t>1</w:t>
      </w:r>
    </w:p>
    <w:p w:rsidR="00F16BAE" w:rsidRPr="00787F48" w:rsidRDefault="00F16BAE" w:rsidP="00F16BAE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  <w:rPr>
          <w:rFonts w:ascii="Times New Roman" w:hAnsi="Times New Roman" w:cs="Times New Roman"/>
        </w:rPr>
      </w:pPr>
      <w:r w:rsidRPr="00787F48">
        <w:rPr>
          <w:rFonts w:ascii="Times New Roman" w:hAnsi="Times New Roman" w:cs="Times New Roman"/>
        </w:rPr>
        <w:t>采用</w:t>
      </w:r>
      <w:r>
        <w:rPr>
          <w:rFonts w:ascii="Times New Roman" w:hAnsi="Times New Roman" w:cs="Times New Roman" w:hint="eastAsia"/>
          <w:bCs/>
        </w:rPr>
        <w:t>DKLN-1</w:t>
      </w:r>
      <w:r>
        <w:rPr>
          <w:rFonts w:ascii="Times New Roman" w:hAnsi="Times New Roman" w:cs="Times New Roman" w:hint="eastAsia"/>
          <w:bCs/>
        </w:rPr>
        <w:t>型谐波源</w:t>
      </w:r>
      <w:r w:rsidRPr="00787F48">
        <w:rPr>
          <w:rFonts w:ascii="Times New Roman" w:hAnsi="Times New Roman" w:cs="Times New Roman"/>
        </w:rPr>
        <w:t>，用</w:t>
      </w:r>
      <w:r>
        <w:rPr>
          <w:rFonts w:ascii="Times New Roman" w:hAnsi="Times New Roman" w:cs="Times New Roman" w:hint="eastAsia"/>
          <w:bCs/>
        </w:rPr>
        <w:t>谐波源输出基波电压</w:t>
      </w:r>
      <w:r>
        <w:rPr>
          <w:rFonts w:ascii="Times New Roman" w:hAnsi="Times New Roman" w:cs="Times New Roman" w:hint="eastAsia"/>
        </w:rPr>
        <w:t>5 V,</w:t>
      </w:r>
      <w:r>
        <w:rPr>
          <w:rFonts w:ascii="Times New Roman" w:hAnsi="Times New Roman" w:cs="Times New Roman" w:hint="eastAsia"/>
        </w:rPr>
        <w:t>施加在校验仪的高压测量端，调节谐波输出至</w:t>
      </w:r>
      <w:r>
        <w:rPr>
          <w:rFonts w:ascii="Times New Roman" w:hAnsi="Times New Roman" w:cs="Times New Roman" w:hint="eastAsia"/>
        </w:rPr>
        <w:t>5%</w:t>
      </w:r>
      <w:r>
        <w:rPr>
          <w:rFonts w:ascii="Times New Roman" w:hAnsi="Times New Roman" w:cs="Times New Roman" w:hint="eastAsia"/>
        </w:rPr>
        <w:t>，</w:t>
      </w:r>
      <w:r w:rsidRPr="00787F48">
        <w:rPr>
          <w:rFonts w:ascii="Times New Roman" w:hAnsi="Times New Roman" w:cs="Times New Roman"/>
        </w:rPr>
        <w:t>记录被校校验仪示值。，选择被校校验仪合适的量程，在相同环境条件下，重复测量</w:t>
      </w:r>
      <w:r w:rsidRPr="00787F48">
        <w:rPr>
          <w:rFonts w:ascii="Times New Roman" w:hAnsi="Times New Roman" w:cs="Times New Roman"/>
        </w:rPr>
        <w:t>10</w:t>
      </w:r>
      <w:r w:rsidRPr="00787F48">
        <w:rPr>
          <w:rFonts w:ascii="Times New Roman" w:hAnsi="Times New Roman" w:cs="Times New Roman"/>
        </w:rPr>
        <w:t>次，获得数据如表</w:t>
      </w:r>
      <w:r>
        <w:rPr>
          <w:rFonts w:ascii="Times New Roman" w:hAnsi="Times New Roman" w:cs="Times New Roman" w:hint="eastAsia"/>
        </w:rPr>
        <w:t>M</w:t>
      </w:r>
      <w:r w:rsidRPr="00787F48">
        <w:rPr>
          <w:rFonts w:ascii="Times New Roman" w:hAnsi="Times New Roman" w:cs="Times New Roman"/>
        </w:rPr>
        <w:t>.1</w:t>
      </w:r>
      <w:r w:rsidRPr="00787F48">
        <w:rPr>
          <w:rFonts w:ascii="Times New Roman" w:hAnsi="Times New Roman" w:cs="Times New Roman"/>
        </w:rPr>
        <w:t>。</w:t>
      </w:r>
    </w:p>
    <w:p w:rsidR="00F16BAE" w:rsidRPr="00787F48" w:rsidRDefault="00F16BAE" w:rsidP="00F16BAE">
      <w:pPr>
        <w:tabs>
          <w:tab w:val="center" w:pos="4153"/>
          <w:tab w:val="right" w:pos="6552"/>
        </w:tabs>
        <w:spacing w:line="360" w:lineRule="auto"/>
        <w:ind w:firstLineChars="200" w:firstLine="420"/>
        <w:jc w:val="center"/>
        <w:rPr>
          <w:rFonts w:ascii="Times New Roman" w:eastAsia="黑体" w:hAnsi="Times New Roman" w:cs="Times New Roman"/>
          <w:szCs w:val="21"/>
        </w:rPr>
      </w:pPr>
      <w:r w:rsidRPr="00787F48">
        <w:rPr>
          <w:rFonts w:ascii="Times New Roman" w:eastAsia="黑体" w:hAnsi="Times New Roman" w:cs="Times New Roman"/>
          <w:szCs w:val="21"/>
        </w:rPr>
        <w:t>表</w:t>
      </w:r>
      <w:r>
        <w:rPr>
          <w:rFonts w:ascii="Times New Roman" w:eastAsia="黑体" w:hAnsi="Times New Roman" w:cs="Times New Roman" w:hint="eastAsia"/>
          <w:szCs w:val="21"/>
        </w:rPr>
        <w:t>M</w:t>
      </w:r>
      <w:r w:rsidRPr="00787F48">
        <w:rPr>
          <w:rFonts w:ascii="Times New Roman" w:eastAsia="黑体" w:hAnsi="Times New Roman" w:cs="Times New Roman"/>
          <w:szCs w:val="21"/>
        </w:rPr>
        <w:t>.1</w:t>
      </w:r>
      <w:r w:rsidRPr="00787F48">
        <w:rPr>
          <w:rFonts w:ascii="Times New Roman" w:eastAsia="黑体" w:hAnsi="Times New Roman" w:cs="Times New Roman"/>
          <w:szCs w:val="21"/>
        </w:rPr>
        <w:t>重复性测量数据</w:t>
      </w:r>
    </w:p>
    <w:tbl>
      <w:tblPr>
        <w:tblStyle w:val="a5"/>
        <w:tblW w:w="0" w:type="auto"/>
        <w:jc w:val="center"/>
        <w:tblLook w:val="04A0"/>
      </w:tblPr>
      <w:tblGrid>
        <w:gridCol w:w="4244"/>
        <w:gridCol w:w="4278"/>
      </w:tblGrid>
      <w:tr w:rsidR="00F16BAE" w:rsidRPr="00787F48" w:rsidTr="00200971">
        <w:trPr>
          <w:jc w:val="center"/>
        </w:trPr>
        <w:tc>
          <w:tcPr>
            <w:tcW w:w="4244" w:type="dxa"/>
            <w:vAlign w:val="center"/>
          </w:tcPr>
          <w:p w:rsidR="00F16BAE" w:rsidRPr="00787F48" w:rsidRDefault="00F16BAE" w:rsidP="00200971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787F48">
              <w:t>次数</w:t>
            </w:r>
          </w:p>
        </w:tc>
        <w:tc>
          <w:tcPr>
            <w:tcW w:w="4278" w:type="dxa"/>
            <w:vAlign w:val="center"/>
          </w:tcPr>
          <w:p w:rsidR="00F16BAE" w:rsidRPr="00787F48" w:rsidRDefault="00F16BAE" w:rsidP="00200971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787F48">
              <w:rPr>
                <w:i/>
                <w:iCs/>
              </w:rPr>
              <w:t>x</w:t>
            </w:r>
            <w:r w:rsidRPr="00787F48">
              <w:rPr>
                <w:vertAlign w:val="subscript"/>
              </w:rPr>
              <w:t>i</w:t>
            </w:r>
            <w:r w:rsidRPr="00787F48">
              <w:t xml:space="preserve">/ </w:t>
            </w:r>
            <w:r>
              <w:rPr>
                <w:rFonts w:hint="eastAsia"/>
              </w:rPr>
              <w:t>%</w:t>
            </w:r>
            <w:r>
              <w:rPr>
                <w:rFonts w:hint="eastAsia"/>
              </w:rPr>
              <w:t>（绝对值）</w:t>
            </w:r>
          </w:p>
        </w:tc>
      </w:tr>
      <w:tr w:rsidR="00F16BAE" w:rsidRPr="00787F48" w:rsidTr="00200971">
        <w:trPr>
          <w:jc w:val="center"/>
        </w:trPr>
        <w:tc>
          <w:tcPr>
            <w:tcW w:w="4244" w:type="dxa"/>
          </w:tcPr>
          <w:p w:rsidR="00F16BAE" w:rsidRPr="00787F48" w:rsidRDefault="00F16BAE" w:rsidP="00200971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787F48">
              <w:t>1</w:t>
            </w:r>
          </w:p>
        </w:tc>
        <w:tc>
          <w:tcPr>
            <w:tcW w:w="4278" w:type="dxa"/>
            <w:vAlign w:val="center"/>
          </w:tcPr>
          <w:p w:rsidR="00F16BAE" w:rsidRDefault="00F16BAE" w:rsidP="002009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5.03</w:t>
            </w:r>
          </w:p>
        </w:tc>
      </w:tr>
      <w:tr w:rsidR="00F16BAE" w:rsidRPr="00787F48" w:rsidTr="00200971">
        <w:trPr>
          <w:jc w:val="center"/>
        </w:trPr>
        <w:tc>
          <w:tcPr>
            <w:tcW w:w="4244" w:type="dxa"/>
          </w:tcPr>
          <w:p w:rsidR="00F16BAE" w:rsidRPr="00787F48" w:rsidRDefault="00F16BAE" w:rsidP="00200971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787F48">
              <w:t>2</w:t>
            </w:r>
          </w:p>
        </w:tc>
        <w:tc>
          <w:tcPr>
            <w:tcW w:w="4278" w:type="dxa"/>
            <w:vAlign w:val="center"/>
          </w:tcPr>
          <w:p w:rsidR="00F16BAE" w:rsidRDefault="00F16BAE" w:rsidP="002009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5.05</w:t>
            </w:r>
          </w:p>
        </w:tc>
      </w:tr>
      <w:tr w:rsidR="00F16BAE" w:rsidRPr="00787F48" w:rsidTr="00200971">
        <w:trPr>
          <w:jc w:val="center"/>
        </w:trPr>
        <w:tc>
          <w:tcPr>
            <w:tcW w:w="4244" w:type="dxa"/>
          </w:tcPr>
          <w:p w:rsidR="00F16BAE" w:rsidRPr="00787F48" w:rsidRDefault="00F16BAE" w:rsidP="00200971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787F48">
              <w:t>3</w:t>
            </w:r>
          </w:p>
        </w:tc>
        <w:tc>
          <w:tcPr>
            <w:tcW w:w="4278" w:type="dxa"/>
            <w:vAlign w:val="center"/>
          </w:tcPr>
          <w:p w:rsidR="00F16BAE" w:rsidRDefault="00F16BAE" w:rsidP="002009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5.02</w:t>
            </w:r>
          </w:p>
        </w:tc>
      </w:tr>
      <w:tr w:rsidR="00F16BAE" w:rsidRPr="00787F48" w:rsidTr="00200971">
        <w:trPr>
          <w:jc w:val="center"/>
        </w:trPr>
        <w:tc>
          <w:tcPr>
            <w:tcW w:w="4244" w:type="dxa"/>
          </w:tcPr>
          <w:p w:rsidR="00F16BAE" w:rsidRPr="00787F48" w:rsidRDefault="00F16BAE" w:rsidP="00200971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787F48">
              <w:t>4</w:t>
            </w:r>
          </w:p>
        </w:tc>
        <w:tc>
          <w:tcPr>
            <w:tcW w:w="4278" w:type="dxa"/>
            <w:vAlign w:val="center"/>
          </w:tcPr>
          <w:p w:rsidR="00F16BAE" w:rsidRDefault="00F16BAE" w:rsidP="002009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5.08</w:t>
            </w:r>
          </w:p>
        </w:tc>
      </w:tr>
      <w:tr w:rsidR="00F16BAE" w:rsidRPr="00787F48" w:rsidTr="00200971">
        <w:trPr>
          <w:jc w:val="center"/>
        </w:trPr>
        <w:tc>
          <w:tcPr>
            <w:tcW w:w="4244" w:type="dxa"/>
          </w:tcPr>
          <w:p w:rsidR="00F16BAE" w:rsidRPr="00787F48" w:rsidRDefault="00F16BAE" w:rsidP="00200971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787F48">
              <w:lastRenderedPageBreak/>
              <w:t>5</w:t>
            </w:r>
          </w:p>
        </w:tc>
        <w:tc>
          <w:tcPr>
            <w:tcW w:w="4278" w:type="dxa"/>
            <w:vAlign w:val="center"/>
          </w:tcPr>
          <w:p w:rsidR="00F16BAE" w:rsidRDefault="00F16BAE" w:rsidP="002009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5.04</w:t>
            </w:r>
          </w:p>
        </w:tc>
      </w:tr>
      <w:tr w:rsidR="00F16BAE" w:rsidRPr="00787F48" w:rsidTr="00200971">
        <w:trPr>
          <w:jc w:val="center"/>
        </w:trPr>
        <w:tc>
          <w:tcPr>
            <w:tcW w:w="4244" w:type="dxa"/>
          </w:tcPr>
          <w:p w:rsidR="00F16BAE" w:rsidRPr="00787F48" w:rsidRDefault="00F16BAE" w:rsidP="00200971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787F48">
              <w:t>6</w:t>
            </w:r>
          </w:p>
        </w:tc>
        <w:tc>
          <w:tcPr>
            <w:tcW w:w="4278" w:type="dxa"/>
            <w:vAlign w:val="center"/>
          </w:tcPr>
          <w:p w:rsidR="00F16BAE" w:rsidRDefault="00F16BAE" w:rsidP="002009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5.01</w:t>
            </w:r>
          </w:p>
        </w:tc>
      </w:tr>
      <w:tr w:rsidR="00F16BAE" w:rsidRPr="00787F48" w:rsidTr="00200971">
        <w:trPr>
          <w:jc w:val="center"/>
        </w:trPr>
        <w:tc>
          <w:tcPr>
            <w:tcW w:w="4244" w:type="dxa"/>
          </w:tcPr>
          <w:p w:rsidR="00F16BAE" w:rsidRPr="00787F48" w:rsidRDefault="00F16BAE" w:rsidP="00200971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787F48">
              <w:t>7</w:t>
            </w:r>
          </w:p>
        </w:tc>
        <w:tc>
          <w:tcPr>
            <w:tcW w:w="4278" w:type="dxa"/>
            <w:vAlign w:val="center"/>
          </w:tcPr>
          <w:p w:rsidR="00F16BAE" w:rsidRDefault="00F16BAE" w:rsidP="002009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5.06</w:t>
            </w:r>
          </w:p>
        </w:tc>
      </w:tr>
      <w:tr w:rsidR="00F16BAE" w:rsidRPr="00787F48" w:rsidTr="00200971">
        <w:trPr>
          <w:jc w:val="center"/>
        </w:trPr>
        <w:tc>
          <w:tcPr>
            <w:tcW w:w="4244" w:type="dxa"/>
          </w:tcPr>
          <w:p w:rsidR="00F16BAE" w:rsidRPr="00787F48" w:rsidRDefault="00F16BAE" w:rsidP="00200971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787F48">
              <w:t>8</w:t>
            </w:r>
          </w:p>
        </w:tc>
        <w:tc>
          <w:tcPr>
            <w:tcW w:w="4278" w:type="dxa"/>
            <w:vAlign w:val="center"/>
          </w:tcPr>
          <w:p w:rsidR="00F16BAE" w:rsidRDefault="00F16BAE" w:rsidP="002009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5.02</w:t>
            </w:r>
          </w:p>
        </w:tc>
      </w:tr>
      <w:tr w:rsidR="00F16BAE" w:rsidRPr="00787F48" w:rsidTr="00200971">
        <w:trPr>
          <w:jc w:val="center"/>
        </w:trPr>
        <w:tc>
          <w:tcPr>
            <w:tcW w:w="4244" w:type="dxa"/>
          </w:tcPr>
          <w:p w:rsidR="00F16BAE" w:rsidRPr="00787F48" w:rsidRDefault="00F16BAE" w:rsidP="00200971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787F48">
              <w:t>9</w:t>
            </w:r>
          </w:p>
        </w:tc>
        <w:tc>
          <w:tcPr>
            <w:tcW w:w="4278" w:type="dxa"/>
            <w:vAlign w:val="center"/>
          </w:tcPr>
          <w:p w:rsidR="00F16BAE" w:rsidRDefault="00F16BAE" w:rsidP="002009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5.09</w:t>
            </w:r>
          </w:p>
        </w:tc>
      </w:tr>
      <w:tr w:rsidR="00F16BAE" w:rsidRPr="00787F48" w:rsidTr="00200971">
        <w:trPr>
          <w:jc w:val="center"/>
        </w:trPr>
        <w:tc>
          <w:tcPr>
            <w:tcW w:w="4244" w:type="dxa"/>
          </w:tcPr>
          <w:p w:rsidR="00F16BAE" w:rsidRPr="00787F48" w:rsidRDefault="00F16BAE" w:rsidP="00200971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787F48">
              <w:t>10</w:t>
            </w:r>
          </w:p>
        </w:tc>
        <w:tc>
          <w:tcPr>
            <w:tcW w:w="4278" w:type="dxa"/>
            <w:vAlign w:val="center"/>
          </w:tcPr>
          <w:p w:rsidR="00F16BAE" w:rsidRDefault="00F16BAE" w:rsidP="002009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5.03</w:t>
            </w:r>
          </w:p>
        </w:tc>
      </w:tr>
    </w:tbl>
    <w:p w:rsidR="00F16BAE" w:rsidRPr="00787F48" w:rsidRDefault="00F16BAE" w:rsidP="00F16BAE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  <w:rPr>
          <w:rFonts w:ascii="Times New Roman" w:hAnsi="Times New Roman" w:cs="Times New Roman"/>
        </w:rPr>
      </w:pPr>
      <w:r w:rsidRPr="00787F48">
        <w:rPr>
          <w:rFonts w:ascii="Times New Roman" w:hAnsi="Times New Roman" w:cs="Times New Roman"/>
        </w:rPr>
        <w:t>测量结果的平均值：</w:t>
      </w:r>
      <w:r w:rsidRPr="00787F48">
        <w:rPr>
          <w:rFonts w:ascii="Times New Roman" w:hAnsi="Times New Roman" w:cs="Times New Roman"/>
        </w:rPr>
        <w:sym w:font="Symbol" w:char="F060"/>
      </w:r>
      <w:r w:rsidRPr="00787F48">
        <w:rPr>
          <w:rFonts w:ascii="Times New Roman" w:hAnsi="Times New Roman" w:cs="Times New Roman"/>
          <w:i/>
          <w:iCs/>
        </w:rPr>
        <w:t>x</w:t>
      </w:r>
      <w:r w:rsidRPr="00787F48">
        <w:rPr>
          <w:rFonts w:ascii="Times New Roman" w:hAnsi="Times New Roman" w:cs="Times New Roman"/>
        </w:rPr>
        <w:t>=</w:t>
      </w:r>
      <m:oMath>
        <m:f>
          <m:fPr>
            <m:ctrlPr>
              <w:rPr>
                <w:rFonts w:ascii="Cambria Math" w:eastAsia="Cambria Math" w:hAnsi="Cambria Math" w:cs="Times New Roman"/>
                <w:i/>
              </w:rPr>
            </m:ctrlPr>
          </m:fPr>
          <m:num>
            <m:r>
              <w:rPr>
                <w:rFonts w:ascii="Cambria Math" w:eastAsia="Cambria Math" w:hAnsi="Cambria Math" w:cs="Times New Roman"/>
              </w:rPr>
              <m:t>1</m:t>
            </m:r>
          </m:num>
          <m:den>
            <m:r>
              <w:rPr>
                <w:rFonts w:ascii="Cambria Math" w:eastAsia="Cambria Math" w:hAnsi="Cambria Math" w:cs="Times New Roman"/>
              </w:rPr>
              <m:t>10</m:t>
            </m:r>
          </m:den>
        </m:f>
        <m:nary>
          <m:naryPr>
            <m:chr m:val="∑"/>
            <m:ctrlPr>
              <w:rPr>
                <w:rFonts w:ascii="Cambria Math" w:hAnsi="Cambria Math" w:cs="Times New Roman"/>
                <w:i/>
              </w:rPr>
            </m:ctrlPr>
          </m:naryPr>
          <m:sub>
            <m:r>
              <w:rPr>
                <w:rFonts w:ascii="Cambria Math" w:hAnsi="Cambria Math" w:cs="Times New Roman"/>
              </w:rPr>
              <m:t>i=1</m:t>
            </m:r>
          </m:sub>
          <m:sup>
            <m:r>
              <w:rPr>
                <w:rFonts w:ascii="Cambria Math" w:hAnsi="Cambria Math" w:cs="Times New Roman"/>
              </w:rPr>
              <m:t>10</m:t>
            </m:r>
          </m:sup>
          <m:e>
            <m:sSub>
              <m:sSubPr>
                <m:ctrlPr>
                  <w:rPr>
                    <w:rFonts w:ascii="Cambria Math" w:hAnsi="Cambria Math" w:cs="Times New Roman"/>
                    <w:i/>
                  </w:rPr>
                </m:ctrlPr>
              </m:sSubPr>
              <m:e>
                <m:r>
                  <w:rPr>
                    <w:rFonts w:ascii="Cambria Math" w:hAnsi="Cambria Math" w:cs="Times New Roman"/>
                  </w:rPr>
                  <m:t>x</m:t>
                </m:r>
              </m:e>
              <m:sub>
                <m:r>
                  <w:rPr>
                    <w:rFonts w:ascii="Cambria Math" w:hAnsi="Cambria Math" w:cs="Times New Roman"/>
                  </w:rPr>
                  <m:t>i</m:t>
                </m:r>
              </m:sub>
            </m:sSub>
          </m:e>
        </m:nary>
      </m:oMath>
      <w:r w:rsidRPr="00787F48">
        <w:rPr>
          <w:rFonts w:ascii="Times New Roman" w:hAnsi="Times New Roman" w:cs="Times New Roman"/>
        </w:rPr>
        <w:t xml:space="preserve">= </w:t>
      </w:r>
      <w:r>
        <w:rPr>
          <w:rFonts w:ascii="Times New Roman" w:hAnsi="Times New Roman" w:cs="Times New Roman" w:hint="eastAsia"/>
        </w:rPr>
        <w:t>5.043%</w:t>
      </w:r>
    </w:p>
    <w:p w:rsidR="00F16BAE" w:rsidRPr="00787F48" w:rsidRDefault="00F16BAE" w:rsidP="00F16BAE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  <w:rPr>
          <w:rFonts w:ascii="Times New Roman" w:hAnsi="Times New Roman" w:cs="Times New Roman"/>
        </w:rPr>
      </w:pPr>
      <w:r w:rsidRPr="00787F48">
        <w:rPr>
          <w:rFonts w:ascii="Times New Roman" w:hAnsi="Times New Roman" w:cs="Times New Roman"/>
        </w:rPr>
        <w:t>单次测量值的实验标准偏差：</w:t>
      </w:r>
      <w:r w:rsidRPr="00787F48">
        <w:rPr>
          <w:rFonts w:ascii="Times New Roman" w:hAnsi="Times New Roman" w:cs="Times New Roman"/>
          <w:i/>
          <w:iCs/>
        </w:rPr>
        <w:t>s</w:t>
      </w:r>
      <w:r w:rsidRPr="00787F48">
        <w:rPr>
          <w:rFonts w:ascii="Times New Roman" w:hAnsi="Times New Roman" w:cs="Times New Roman"/>
        </w:rPr>
        <w:t>=</w:t>
      </w:r>
      <w:r w:rsidRPr="00787F48">
        <w:rPr>
          <w:rFonts w:ascii="Times New Roman" w:hAnsi="Times New Roman" w:cs="Times New Roman"/>
          <w:position w:val="-26"/>
        </w:rPr>
        <w:object w:dxaOrig="1359" w:dyaOrig="1040">
          <v:shape id="_x0000_i1037" type="#_x0000_t75" style="width:68.25pt;height:51.6pt" o:ole="">
            <v:imagedata r:id="rId6" o:title=""/>
          </v:shape>
          <o:OLEObject Type="Embed" ProgID="Equation.3" ShapeID="_x0000_i1037" DrawAspect="Content" ObjectID="_1721027071" r:id="rId19"/>
        </w:object>
      </w:r>
      <w:r w:rsidRPr="00787F48">
        <w:rPr>
          <w:rFonts w:ascii="Times New Roman" w:hAnsi="Times New Roman" w:cs="Times New Roman"/>
        </w:rPr>
        <w:t>≈0</w:t>
      </w:r>
      <w:r>
        <w:rPr>
          <w:rFonts w:ascii="Times New Roman" w:hAnsi="Times New Roman" w:cs="Times New Roman" w:hint="eastAsia"/>
        </w:rPr>
        <w:t>.027%</w:t>
      </w:r>
    </w:p>
    <w:p w:rsidR="00F16BAE" w:rsidRPr="00787F48" w:rsidRDefault="00F16BAE" w:rsidP="00F16BAE">
      <w:pPr>
        <w:tabs>
          <w:tab w:val="center" w:pos="4153"/>
          <w:tab w:val="right" w:pos="6552"/>
        </w:tabs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 w:rsidRPr="00787F48">
        <w:rPr>
          <w:rFonts w:ascii="Times New Roman" w:hAnsi="Times New Roman" w:cs="Times New Roman"/>
        </w:rPr>
        <w:t>则</w:t>
      </w:r>
      <w:r w:rsidRPr="00787F48">
        <w:rPr>
          <w:rFonts w:ascii="Times New Roman" w:hAnsi="Times New Roman" w:cs="Times New Roman"/>
          <w:i/>
          <w:iCs/>
        </w:rPr>
        <w:t>u</w:t>
      </w:r>
      <w:r w:rsidRPr="00787F48">
        <w:rPr>
          <w:rFonts w:ascii="Times New Roman" w:hAnsi="Times New Roman" w:cs="Times New Roman"/>
          <w:vertAlign w:val="subscript"/>
        </w:rPr>
        <w:t>1</w:t>
      </w:r>
      <w:r w:rsidRPr="00787F48">
        <w:rPr>
          <w:rFonts w:ascii="Times New Roman" w:hAnsi="Times New Roman" w:cs="Times New Roman"/>
        </w:rPr>
        <w:t xml:space="preserve">= </w:t>
      </w:r>
      <w:r>
        <w:rPr>
          <w:rFonts w:ascii="Times New Roman" w:hAnsi="Times New Roman" w:cs="Times New Roman" w:hint="eastAsia"/>
        </w:rPr>
        <w:t>0.027%</w:t>
      </w:r>
    </w:p>
    <w:p w:rsidR="00F16BAE" w:rsidRPr="00787F48" w:rsidRDefault="00F16BAE" w:rsidP="00F16BAE">
      <w:pPr>
        <w:tabs>
          <w:tab w:val="center" w:pos="4153"/>
          <w:tab w:val="right" w:pos="6552"/>
        </w:tabs>
        <w:spacing w:line="360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M</w:t>
      </w:r>
      <w:r w:rsidRPr="00787F48">
        <w:rPr>
          <w:rFonts w:ascii="Times New Roman" w:hAnsi="Times New Roman" w:cs="Times New Roman"/>
        </w:rPr>
        <w:t>.3.2</w:t>
      </w:r>
      <w:r w:rsidRPr="00787F48">
        <w:rPr>
          <w:rFonts w:ascii="Times New Roman" w:hAnsi="Times New Roman" w:cs="Times New Roman"/>
        </w:rPr>
        <w:t>由</w:t>
      </w:r>
      <w:r w:rsidRPr="0094100C">
        <w:rPr>
          <w:rFonts w:ascii="Times New Roman" w:hAnsi="Times New Roman" w:cs="Times New Roman" w:hint="eastAsia"/>
          <w:bCs/>
        </w:rPr>
        <w:t>标准电能功率源</w:t>
      </w:r>
      <w:r w:rsidRPr="00787F48">
        <w:rPr>
          <w:rFonts w:ascii="Times New Roman" w:hAnsi="Times New Roman" w:cs="Times New Roman"/>
        </w:rPr>
        <w:t>准确度引入的标准不确定度</w:t>
      </w:r>
      <w:r w:rsidRPr="00787F48">
        <w:rPr>
          <w:rFonts w:ascii="Times New Roman" w:hAnsi="Times New Roman" w:cs="Times New Roman"/>
          <w:i/>
          <w:iCs/>
        </w:rPr>
        <w:t>u</w:t>
      </w:r>
      <w:r w:rsidRPr="00787F48">
        <w:rPr>
          <w:rFonts w:ascii="Times New Roman" w:hAnsi="Times New Roman" w:cs="Times New Roman"/>
          <w:vertAlign w:val="subscript"/>
        </w:rPr>
        <w:t>2</w:t>
      </w:r>
    </w:p>
    <w:p w:rsidR="00F16BAE" w:rsidRPr="00787F48" w:rsidRDefault="00F16BAE" w:rsidP="00F16BAE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  <w:rPr>
          <w:rFonts w:ascii="Times New Roman" w:hAnsi="Times New Roman" w:cs="Times New Roman"/>
        </w:rPr>
      </w:pPr>
      <w:r w:rsidRPr="00787F48">
        <w:rPr>
          <w:rFonts w:ascii="Times New Roman" w:hAnsi="Times New Roman" w:cs="Times New Roman"/>
        </w:rPr>
        <w:t>多功能标准源经上级计量机构量值传递合格，其</w:t>
      </w:r>
      <w:r>
        <w:rPr>
          <w:rFonts w:ascii="Times New Roman" w:hAnsi="Times New Roman" w:cs="Times New Roman" w:hint="eastAsia"/>
        </w:rPr>
        <w:t>电压谐波</w:t>
      </w:r>
      <w:r w:rsidRPr="00787F48">
        <w:rPr>
          <w:rFonts w:ascii="Times New Roman" w:hAnsi="Times New Roman" w:cs="Times New Roman"/>
        </w:rPr>
        <w:t>最大允许误差为</w:t>
      </w:r>
      <w:r w:rsidRPr="00787F48">
        <w:rPr>
          <w:rFonts w:ascii="Times New Roman" w:hAnsi="Times New Roman" w:cs="Times New Roman"/>
        </w:rPr>
        <w:t>±0</w:t>
      </w:r>
      <w:r>
        <w:rPr>
          <w:rFonts w:ascii="Times New Roman" w:hAnsi="Times New Roman" w:cs="Times New Roman" w:hint="eastAsia"/>
        </w:rPr>
        <w:t>.05%</w:t>
      </w:r>
      <w:r>
        <w:rPr>
          <w:rFonts w:ascii="Times New Roman" w:hAnsi="Times New Roman" w:cs="Times New Roman" w:hint="eastAsia"/>
        </w:rPr>
        <w:t>（绝对值）</w:t>
      </w:r>
      <w:r w:rsidRPr="00787F48">
        <w:rPr>
          <w:rFonts w:ascii="Times New Roman" w:hAnsi="Times New Roman" w:cs="Times New Roman"/>
        </w:rPr>
        <w:t>，其半宽度</w:t>
      </w:r>
      <w:r>
        <w:rPr>
          <w:rFonts w:ascii="Times New Roman" w:hAnsi="Times New Roman" w:cs="Times New Roman"/>
        </w:rPr>
        <w:t>a=0.0</w:t>
      </w:r>
      <w:r>
        <w:rPr>
          <w:rFonts w:ascii="Times New Roman" w:hAnsi="Times New Roman" w:cs="Times New Roman" w:hint="eastAsia"/>
        </w:rPr>
        <w:t>5%</w:t>
      </w:r>
      <w:r w:rsidRPr="00787F48">
        <w:rPr>
          <w:rFonts w:ascii="Times New Roman" w:hAnsi="Times New Roman" w:cs="Times New Roman"/>
        </w:rPr>
        <w:t>，在区间内认为服从</w:t>
      </w:r>
      <w:r>
        <w:rPr>
          <w:rFonts w:ascii="Times New Roman" w:hAnsi="Times New Roman" w:cs="Times New Roman" w:hint="eastAsia"/>
        </w:rPr>
        <w:t>正态分布</w:t>
      </w:r>
      <w:r w:rsidRPr="00787F48">
        <w:rPr>
          <w:rFonts w:ascii="Times New Roman" w:hAnsi="Times New Roman" w:cs="Times New Roman"/>
        </w:rPr>
        <w:t>，包含因子</w:t>
      </w:r>
      <w:r w:rsidRPr="00787F48">
        <w:rPr>
          <w:rFonts w:ascii="Times New Roman" w:hAnsi="Times New Roman" w:cs="Times New Roman"/>
          <w:i/>
          <w:iCs/>
        </w:rPr>
        <w:t>k</w:t>
      </w:r>
      <w:r w:rsidRPr="00787F48">
        <w:rPr>
          <w:rFonts w:ascii="Times New Roman" w:hAnsi="Times New Roman" w:cs="Times New Roman"/>
        </w:rPr>
        <w:t>=</w:t>
      </w:r>
      <m:oMath>
        <m:r>
          <w:rPr>
            <w:rFonts w:ascii="Cambria Math" w:hAnsi="Cambria Math" w:cs="Times New Roman"/>
          </w:rPr>
          <m:t>2</m:t>
        </m:r>
      </m:oMath>
      <w:r w:rsidRPr="00787F48">
        <w:rPr>
          <w:rFonts w:ascii="Times New Roman" w:hAnsi="Times New Roman" w:cs="Times New Roman"/>
        </w:rPr>
        <w:t>，则</w:t>
      </w:r>
    </w:p>
    <w:p w:rsidR="00F16BAE" w:rsidRPr="00787F48" w:rsidRDefault="00F16BAE" w:rsidP="00F16BAE">
      <w:pPr>
        <w:tabs>
          <w:tab w:val="center" w:pos="4153"/>
          <w:tab w:val="right" w:pos="6552"/>
        </w:tabs>
        <w:spacing w:line="360" w:lineRule="auto"/>
        <w:jc w:val="center"/>
        <w:rPr>
          <w:rFonts w:ascii="Times New Roman" w:hAnsi="Times New Roman" w:cs="Times New Roman"/>
          <w:i/>
          <w:iCs/>
        </w:rPr>
      </w:pPr>
      <w:r w:rsidRPr="00787F48">
        <w:rPr>
          <w:rFonts w:ascii="Times New Roman" w:hAnsi="Times New Roman" w:cs="Times New Roman"/>
          <w:i/>
          <w:iCs/>
        </w:rPr>
        <w:t>u</w:t>
      </w:r>
      <w:r w:rsidRPr="00787F48">
        <w:rPr>
          <w:rFonts w:ascii="Times New Roman" w:hAnsi="Times New Roman" w:cs="Times New Roman"/>
          <w:vertAlign w:val="subscript"/>
        </w:rPr>
        <w:t>2</w:t>
      </w:r>
      <m:oMath>
        <m:r>
          <w:rPr>
            <w:rFonts w:ascii="Cambria Math" w:hAnsi="Cambria Math" w:cs="Times New Roman"/>
          </w:rPr>
          <m:t>=</m:t>
        </m:r>
        <m:f>
          <m:fPr>
            <m:ctrlPr>
              <w:rPr>
                <w:rFonts w:ascii="Cambria Math" w:hAnsi="Cambria Math" w:cs="Times New Roman"/>
                <w:i/>
                <w:iCs/>
              </w:rPr>
            </m:ctrlPr>
          </m:fPr>
          <m:num>
            <m:r>
              <w:rPr>
                <w:rFonts w:ascii="Cambria Math" w:hAnsi="Cambria Math" w:cs="Times New Roman"/>
              </w:rPr>
              <m:t>a</m:t>
            </m:r>
          </m:num>
          <m:den>
            <m:r>
              <w:rPr>
                <w:rFonts w:ascii="Cambria Math" w:hAnsi="Cambria Math" w:cs="Times New Roman"/>
              </w:rPr>
              <m:t>k</m:t>
            </m:r>
          </m:den>
        </m:f>
        <m:r>
          <w:rPr>
            <w:rFonts w:ascii="Cambria Math" w:hAnsi="Cambria Math" w:cs="Times New Roman"/>
          </w:rPr>
          <m:t>=</m:t>
        </m:r>
        <m:f>
          <m:fPr>
            <m:ctrlPr>
              <w:rPr>
                <w:rFonts w:ascii="Cambria Math" w:hAnsi="Cambria Math" w:cs="Times New Roman"/>
                <w:i/>
                <w:iCs/>
              </w:rPr>
            </m:ctrlPr>
          </m:fPr>
          <m:num>
            <m:r>
              <w:rPr>
                <w:rFonts w:ascii="Cambria Math" w:hAnsi="Cambria Math" w:cs="Times New Roman"/>
              </w:rPr>
              <m:t>0.005</m:t>
            </m:r>
          </m:num>
          <m:den>
            <m:r>
              <w:rPr>
                <w:rFonts w:ascii="Cambria Math" w:hAnsi="Cambria Math" w:cs="Times New Roman"/>
              </w:rPr>
              <m:t>2</m:t>
            </m:r>
          </m:den>
        </m:f>
        <m:r>
          <m:rPr>
            <m:sty m:val="p"/>
          </m:rPr>
          <w:rPr>
            <w:rFonts w:ascii="Cambria Math" w:hAnsi="Cambria Math" w:cs="Times New Roman"/>
          </w:rPr>
          <m:t>%</m:t>
        </m:r>
      </m:oMath>
      <w:r>
        <w:rPr>
          <w:rFonts w:ascii="Times New Roman" w:hAnsi="Times New Roman" w:cs="Times New Roman"/>
          <w:iCs/>
        </w:rPr>
        <w:t>≈0.0</w:t>
      </w:r>
      <w:r>
        <w:rPr>
          <w:rFonts w:ascii="Times New Roman" w:hAnsi="Times New Roman" w:cs="Times New Roman" w:hint="eastAsia"/>
          <w:iCs/>
        </w:rPr>
        <w:t>25</w:t>
      </w:r>
      <w:r>
        <w:rPr>
          <w:rFonts w:ascii="Times New Roman" w:hAnsi="Times New Roman" w:cs="Times New Roman" w:hint="eastAsia"/>
        </w:rPr>
        <w:t>%</w:t>
      </w:r>
    </w:p>
    <w:p w:rsidR="00F16BAE" w:rsidRPr="00787F48" w:rsidRDefault="00F16BAE" w:rsidP="00F16BAE">
      <w:pPr>
        <w:tabs>
          <w:tab w:val="center" w:pos="4153"/>
          <w:tab w:val="right" w:pos="6552"/>
        </w:tabs>
        <w:spacing w:line="360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M</w:t>
      </w:r>
      <w:r w:rsidRPr="00787F48">
        <w:rPr>
          <w:rFonts w:ascii="Times New Roman" w:hAnsi="Times New Roman" w:cs="Times New Roman"/>
        </w:rPr>
        <w:t>.3.3</w:t>
      </w:r>
      <w:r w:rsidRPr="00787F48">
        <w:rPr>
          <w:rFonts w:ascii="Times New Roman" w:hAnsi="Times New Roman" w:cs="Times New Roman"/>
        </w:rPr>
        <w:t>由被校校验仪的分辨力引入的标准不确定度</w:t>
      </w:r>
      <w:r w:rsidRPr="00787F48">
        <w:rPr>
          <w:rFonts w:ascii="Times New Roman" w:hAnsi="Times New Roman" w:cs="Times New Roman"/>
          <w:i/>
          <w:iCs/>
        </w:rPr>
        <w:t>u</w:t>
      </w:r>
      <w:r w:rsidRPr="00787F48">
        <w:rPr>
          <w:rFonts w:ascii="Times New Roman" w:hAnsi="Times New Roman" w:cs="Times New Roman"/>
          <w:vertAlign w:val="subscript"/>
        </w:rPr>
        <w:t>3</w:t>
      </w:r>
    </w:p>
    <w:p w:rsidR="00F16BAE" w:rsidRPr="00787F48" w:rsidRDefault="00F16BAE" w:rsidP="00F16BAE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  <w:rPr>
          <w:rFonts w:ascii="Times New Roman" w:hAnsi="Times New Roman" w:cs="Times New Roman"/>
        </w:rPr>
      </w:pPr>
      <w:r w:rsidRPr="00787F48">
        <w:rPr>
          <w:rFonts w:ascii="Times New Roman" w:hAnsi="Times New Roman" w:cs="Times New Roman"/>
        </w:rPr>
        <w:t>被校校验仪在分辨力为</w:t>
      </w:r>
      <w:r w:rsidRPr="00787F48">
        <w:rPr>
          <w:rFonts w:ascii="Times New Roman" w:hAnsi="Times New Roman" w:cs="Times New Roman"/>
        </w:rPr>
        <w:t>0.0</w:t>
      </w:r>
      <w:r>
        <w:rPr>
          <w:rFonts w:ascii="Times New Roman" w:hAnsi="Times New Roman" w:cs="Times New Roman" w:hint="eastAsia"/>
        </w:rPr>
        <w:t>1%</w:t>
      </w:r>
      <w:r>
        <w:rPr>
          <w:rFonts w:ascii="Times New Roman" w:hAnsi="Times New Roman" w:cs="Times New Roman" w:hint="eastAsia"/>
        </w:rPr>
        <w:t>（绝对值）</w:t>
      </w:r>
      <w:r w:rsidRPr="00787F48">
        <w:rPr>
          <w:rFonts w:ascii="Times New Roman" w:hAnsi="Times New Roman" w:cs="Times New Roman"/>
        </w:rPr>
        <w:t>，在</w:t>
      </w:r>
      <w:r w:rsidRPr="00787F48">
        <w:rPr>
          <w:rFonts w:ascii="Times New Roman" w:hAnsi="Times New Roman" w:cs="Times New Roman"/>
        </w:rPr>
        <w:t>±0.0</w:t>
      </w:r>
      <w:r>
        <w:rPr>
          <w:rFonts w:ascii="Times New Roman" w:hAnsi="Times New Roman" w:cs="Times New Roman" w:hint="eastAsia"/>
        </w:rPr>
        <w:t>05%</w:t>
      </w:r>
      <w:r w:rsidRPr="00787F48">
        <w:rPr>
          <w:rFonts w:ascii="Times New Roman" w:hAnsi="Times New Roman" w:cs="Times New Roman"/>
        </w:rPr>
        <w:t>区间内为均匀分布，包含因子</w:t>
      </w:r>
      <w:r w:rsidRPr="00787F48">
        <w:rPr>
          <w:rFonts w:ascii="Times New Roman" w:hAnsi="Times New Roman" w:cs="Times New Roman"/>
          <w:i/>
          <w:iCs/>
        </w:rPr>
        <w:t>k</w:t>
      </w:r>
      <w:r w:rsidRPr="00787F48">
        <w:rPr>
          <w:rFonts w:ascii="Times New Roman" w:hAnsi="Times New Roman" w:cs="Times New Roman"/>
        </w:rPr>
        <w:t>=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</w:rPr>
            </m:ctrlPr>
          </m:radPr>
          <m:deg/>
          <m:e>
            <m:r>
              <w:rPr>
                <w:rFonts w:ascii="Cambria Math" w:hAnsi="Cambria Math" w:cs="Times New Roman"/>
              </w:rPr>
              <m:t>3</m:t>
            </m:r>
          </m:e>
        </m:rad>
      </m:oMath>
      <w:r w:rsidRPr="00787F48">
        <w:rPr>
          <w:rFonts w:ascii="Times New Roman" w:hAnsi="Times New Roman" w:cs="Times New Roman"/>
        </w:rPr>
        <w:t>，因此：</w:t>
      </w:r>
    </w:p>
    <w:p w:rsidR="00F16BAE" w:rsidRPr="00787F48" w:rsidRDefault="00F16BAE" w:rsidP="00F16BAE">
      <w:pPr>
        <w:tabs>
          <w:tab w:val="center" w:pos="4153"/>
          <w:tab w:val="right" w:pos="6552"/>
        </w:tabs>
        <w:spacing w:line="360" w:lineRule="auto"/>
        <w:jc w:val="center"/>
        <w:rPr>
          <w:rFonts w:ascii="Times New Roman" w:hAnsi="Times New Roman" w:cs="Times New Roman"/>
          <w:i/>
          <w:iCs/>
        </w:rPr>
      </w:pPr>
      <w:r w:rsidRPr="00787F48">
        <w:rPr>
          <w:rFonts w:ascii="Times New Roman" w:hAnsi="Times New Roman" w:cs="Times New Roman"/>
          <w:i/>
          <w:iCs/>
        </w:rPr>
        <w:t>u</w:t>
      </w:r>
      <w:r w:rsidRPr="00787F48">
        <w:rPr>
          <w:rFonts w:ascii="Times New Roman" w:hAnsi="Times New Roman" w:cs="Times New Roman"/>
          <w:vertAlign w:val="subscript"/>
        </w:rPr>
        <w:t>3</w:t>
      </w:r>
      <m:oMath>
        <m:r>
          <w:rPr>
            <w:rFonts w:ascii="Cambria Math" w:hAnsi="Cambria Math" w:cs="Times New Roman"/>
          </w:rPr>
          <m:t>=</m:t>
        </m:r>
        <m:f>
          <m:fPr>
            <m:ctrlPr>
              <w:rPr>
                <w:rFonts w:ascii="Cambria Math" w:hAnsi="Cambria Math" w:cs="Times New Roman"/>
                <w:i/>
                <w:iCs/>
              </w:rPr>
            </m:ctrlPr>
          </m:fPr>
          <m:num>
            <m:r>
              <w:rPr>
                <w:rFonts w:ascii="Cambria Math" w:hAnsi="Cambria Math" w:cs="Times New Roman"/>
              </w:rPr>
              <m:t>a</m:t>
            </m:r>
          </m:num>
          <m:den>
            <m:r>
              <w:rPr>
                <w:rFonts w:ascii="Cambria Math" w:hAnsi="Cambria Math" w:cs="Times New Roman"/>
              </w:rPr>
              <m:t>k</m:t>
            </m:r>
          </m:den>
        </m:f>
        <m:r>
          <w:rPr>
            <w:rFonts w:ascii="Cambria Math" w:hAnsi="Cambria Math" w:cs="Times New Roman"/>
          </w:rPr>
          <m:t>=</m:t>
        </m:r>
        <m:f>
          <m:fPr>
            <m:ctrlPr>
              <w:rPr>
                <w:rFonts w:ascii="Cambria Math" w:hAnsi="Cambria Math" w:cs="Times New Roman"/>
                <w:i/>
                <w:iCs/>
              </w:rPr>
            </m:ctrlPr>
          </m:fPr>
          <m:num>
            <m:r>
              <w:rPr>
                <w:rFonts w:ascii="Cambria Math" w:hAnsi="Cambria Math" w:cs="Times New Roman"/>
              </w:rPr>
              <m:t>0.005</m:t>
            </m:r>
          </m:num>
          <m:den>
            <m:rad>
              <m:radPr>
                <m:degHide m:val="on"/>
                <m:ctrlPr>
                  <w:rPr>
                    <w:rFonts w:ascii="Cambria Math" w:hAnsi="Cambria Math" w:cs="Times New Roman"/>
                    <w:i/>
                    <w:iCs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</w:rPr>
                  <m:t>3</m:t>
                </m:r>
              </m:e>
            </m:rad>
          </m:den>
        </m:f>
        <m:r>
          <w:rPr>
            <w:rFonts w:ascii="Cambria Math" w:hAnsi="Cambria Math" w:cs="Times New Roman"/>
          </w:rPr>
          <m:t>mA</m:t>
        </m:r>
      </m:oMath>
      <w:r>
        <w:rPr>
          <w:rFonts w:ascii="Times New Roman" w:hAnsi="Times New Roman" w:cs="Times New Roman"/>
          <w:iCs/>
        </w:rPr>
        <w:t>≈0.0</w:t>
      </w:r>
      <w:r>
        <w:rPr>
          <w:rFonts w:ascii="Times New Roman" w:hAnsi="Times New Roman" w:cs="Times New Roman" w:hint="eastAsia"/>
          <w:iCs/>
        </w:rPr>
        <w:t>0</w:t>
      </w:r>
      <w:r w:rsidRPr="00787F48">
        <w:rPr>
          <w:rFonts w:ascii="Times New Roman" w:hAnsi="Times New Roman" w:cs="Times New Roman"/>
          <w:iCs/>
        </w:rPr>
        <w:t>29</w:t>
      </w:r>
      <w:r>
        <w:rPr>
          <w:rFonts w:ascii="Times New Roman" w:hAnsi="Times New Roman" w:cs="Times New Roman" w:hint="eastAsia"/>
          <w:iCs/>
        </w:rPr>
        <w:t>%</w:t>
      </w:r>
    </w:p>
    <w:p w:rsidR="00F16BAE" w:rsidRPr="00787F48" w:rsidRDefault="00F16BAE" w:rsidP="00F16BAE">
      <w:pPr>
        <w:snapToGrid w:val="0"/>
        <w:spacing w:line="360" w:lineRule="auto"/>
        <w:rPr>
          <w:rFonts w:ascii="Times New Roman" w:eastAsia="黑体" w:hAnsi="Times New Roman" w:cs="Times New Roman"/>
        </w:rPr>
      </w:pPr>
      <w:r>
        <w:rPr>
          <w:rFonts w:ascii="Times New Roman" w:eastAsia="黑体" w:hAnsi="Times New Roman" w:cs="Times New Roman" w:hint="eastAsia"/>
        </w:rPr>
        <w:t>M</w:t>
      </w:r>
      <w:r w:rsidRPr="00787F48">
        <w:rPr>
          <w:rFonts w:ascii="Times New Roman" w:eastAsia="黑体" w:hAnsi="Times New Roman" w:cs="Times New Roman"/>
        </w:rPr>
        <w:t>.4</w:t>
      </w:r>
      <w:r w:rsidRPr="00787F48">
        <w:rPr>
          <w:rFonts w:ascii="Times New Roman" w:eastAsia="黑体" w:hAnsi="Times New Roman" w:cs="Times New Roman"/>
        </w:rPr>
        <w:t>合成标准不确定度</w:t>
      </w:r>
    </w:p>
    <w:p w:rsidR="00F16BAE" w:rsidRPr="00787F48" w:rsidRDefault="00F16BAE" w:rsidP="00F16BAE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  <w:rPr>
          <w:rFonts w:ascii="Times New Roman" w:hAnsi="Times New Roman" w:cs="Times New Roman"/>
        </w:rPr>
      </w:pPr>
      <w:r w:rsidRPr="00787F48">
        <w:rPr>
          <w:rFonts w:ascii="Times New Roman" w:hAnsi="Times New Roman" w:cs="Times New Roman"/>
        </w:rPr>
        <w:t>不确定度分量的汇总见表</w:t>
      </w:r>
      <w:r>
        <w:rPr>
          <w:rFonts w:ascii="Times New Roman" w:hAnsi="Times New Roman" w:cs="Times New Roman" w:hint="eastAsia"/>
        </w:rPr>
        <w:t>M</w:t>
      </w:r>
      <w:r w:rsidRPr="00787F48">
        <w:rPr>
          <w:rFonts w:ascii="Times New Roman" w:hAnsi="Times New Roman" w:cs="Times New Roman"/>
        </w:rPr>
        <w:t>.2</w:t>
      </w:r>
      <w:r w:rsidRPr="00787F48">
        <w:rPr>
          <w:rFonts w:ascii="Times New Roman" w:hAnsi="Times New Roman" w:cs="Times New Roman"/>
        </w:rPr>
        <w:t>。</w:t>
      </w:r>
    </w:p>
    <w:p w:rsidR="00F16BAE" w:rsidRPr="00787F48" w:rsidRDefault="00F16BAE" w:rsidP="00F16BAE">
      <w:pPr>
        <w:tabs>
          <w:tab w:val="center" w:pos="4153"/>
          <w:tab w:val="right" w:pos="6552"/>
        </w:tabs>
        <w:spacing w:line="360" w:lineRule="auto"/>
        <w:ind w:firstLineChars="200" w:firstLine="420"/>
        <w:jc w:val="center"/>
        <w:rPr>
          <w:rFonts w:ascii="Times New Roman" w:eastAsia="黑体" w:hAnsi="Times New Roman" w:cs="Times New Roman"/>
          <w:szCs w:val="21"/>
        </w:rPr>
      </w:pPr>
      <w:r w:rsidRPr="00787F48">
        <w:rPr>
          <w:rFonts w:ascii="Times New Roman" w:eastAsia="黑体" w:hAnsi="Times New Roman" w:cs="Times New Roman"/>
          <w:szCs w:val="21"/>
        </w:rPr>
        <w:t>表</w:t>
      </w:r>
      <w:r>
        <w:rPr>
          <w:rFonts w:ascii="Times New Roman" w:eastAsia="黑体" w:hAnsi="Times New Roman" w:cs="Times New Roman" w:hint="eastAsia"/>
          <w:szCs w:val="21"/>
        </w:rPr>
        <w:t>M</w:t>
      </w:r>
      <w:r w:rsidRPr="00787F48">
        <w:rPr>
          <w:rFonts w:ascii="Times New Roman" w:eastAsia="黑体" w:hAnsi="Times New Roman" w:cs="Times New Roman"/>
          <w:szCs w:val="21"/>
        </w:rPr>
        <w:t>.2</w:t>
      </w:r>
      <w:r w:rsidRPr="00787F48">
        <w:rPr>
          <w:rFonts w:ascii="Times New Roman" w:eastAsia="黑体" w:hAnsi="Times New Roman" w:cs="Times New Roman"/>
          <w:szCs w:val="21"/>
        </w:rPr>
        <w:t>不确定度分量汇总表</w:t>
      </w:r>
    </w:p>
    <w:tbl>
      <w:tblPr>
        <w:tblStyle w:val="a5"/>
        <w:tblW w:w="8466" w:type="dxa"/>
        <w:jc w:val="center"/>
        <w:tblLook w:val="04A0"/>
      </w:tblPr>
      <w:tblGrid>
        <w:gridCol w:w="1565"/>
        <w:gridCol w:w="1559"/>
        <w:gridCol w:w="1625"/>
        <w:gridCol w:w="1559"/>
        <w:gridCol w:w="2158"/>
      </w:tblGrid>
      <w:tr w:rsidR="00F16BAE" w:rsidRPr="00787F48" w:rsidTr="00200971">
        <w:trPr>
          <w:trHeight w:val="700"/>
          <w:jc w:val="center"/>
        </w:trPr>
        <w:tc>
          <w:tcPr>
            <w:tcW w:w="1565" w:type="dxa"/>
            <w:vAlign w:val="center"/>
          </w:tcPr>
          <w:p w:rsidR="00F16BAE" w:rsidRPr="00787F48" w:rsidRDefault="00F16BAE" w:rsidP="00200971">
            <w:pPr>
              <w:jc w:val="center"/>
              <w:rPr>
                <w:szCs w:val="21"/>
              </w:rPr>
            </w:pPr>
            <w:r w:rsidRPr="00787F48">
              <w:rPr>
                <w:szCs w:val="21"/>
              </w:rPr>
              <w:t>不确定度分量</w:t>
            </w:r>
          </w:p>
        </w:tc>
        <w:tc>
          <w:tcPr>
            <w:tcW w:w="1559" w:type="dxa"/>
            <w:vAlign w:val="center"/>
          </w:tcPr>
          <w:p w:rsidR="00F16BAE" w:rsidRPr="00787F48" w:rsidRDefault="00F16BAE" w:rsidP="00200971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1"/>
                <w:szCs w:val="21"/>
              </w:rPr>
            </w:pPr>
            <w:r w:rsidRPr="00787F48">
              <w:rPr>
                <w:sz w:val="21"/>
                <w:szCs w:val="21"/>
              </w:rPr>
              <w:t>不确定度来源</w:t>
            </w:r>
          </w:p>
        </w:tc>
        <w:tc>
          <w:tcPr>
            <w:tcW w:w="1625" w:type="dxa"/>
            <w:vAlign w:val="center"/>
          </w:tcPr>
          <w:p w:rsidR="00F16BAE" w:rsidRPr="00787F48" w:rsidRDefault="00F16BAE" w:rsidP="00200971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1"/>
                <w:szCs w:val="21"/>
              </w:rPr>
            </w:pPr>
            <w:r w:rsidRPr="00787F48">
              <w:rPr>
                <w:sz w:val="21"/>
                <w:szCs w:val="21"/>
              </w:rPr>
              <w:t>评定方法</w:t>
            </w:r>
          </w:p>
        </w:tc>
        <w:tc>
          <w:tcPr>
            <w:tcW w:w="1559" w:type="dxa"/>
            <w:vAlign w:val="center"/>
          </w:tcPr>
          <w:p w:rsidR="00F16BAE" w:rsidRPr="00787F48" w:rsidRDefault="00F16BAE" w:rsidP="00200971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1"/>
                <w:szCs w:val="21"/>
              </w:rPr>
            </w:pPr>
            <w:r w:rsidRPr="00787F48">
              <w:rPr>
                <w:sz w:val="21"/>
                <w:szCs w:val="21"/>
              </w:rPr>
              <w:t>概率分布</w:t>
            </w:r>
          </w:p>
        </w:tc>
        <w:tc>
          <w:tcPr>
            <w:tcW w:w="2158" w:type="dxa"/>
            <w:vAlign w:val="center"/>
          </w:tcPr>
          <w:p w:rsidR="00F16BAE" w:rsidRPr="00787F48" w:rsidRDefault="00F16BAE" w:rsidP="00200971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1"/>
                <w:szCs w:val="21"/>
              </w:rPr>
            </w:pPr>
            <w:r w:rsidRPr="00787F48">
              <w:rPr>
                <w:i/>
                <w:iCs/>
              </w:rPr>
              <w:t>u</w:t>
            </w:r>
            <w:r w:rsidRPr="00787F48">
              <w:rPr>
                <w:vertAlign w:val="subscript"/>
              </w:rPr>
              <w:t>i</w:t>
            </w:r>
            <w:r w:rsidRPr="00787F48">
              <w:t>的值</w:t>
            </w:r>
            <w:r w:rsidRPr="00787F48">
              <w:t>(</w:t>
            </w:r>
            <w:r>
              <w:rPr>
                <w:rFonts w:hint="eastAsia"/>
              </w:rPr>
              <w:t>%</w:t>
            </w:r>
            <w:r>
              <w:rPr>
                <w:rFonts w:hint="eastAsia"/>
              </w:rPr>
              <w:t>绝对值</w:t>
            </w:r>
            <w:r w:rsidRPr="00787F48">
              <w:t>)</w:t>
            </w:r>
          </w:p>
        </w:tc>
      </w:tr>
      <w:tr w:rsidR="00F16BAE" w:rsidRPr="00787F48" w:rsidTr="00200971">
        <w:trPr>
          <w:trHeight w:val="694"/>
          <w:jc w:val="center"/>
        </w:trPr>
        <w:tc>
          <w:tcPr>
            <w:tcW w:w="1565" w:type="dxa"/>
            <w:vAlign w:val="center"/>
          </w:tcPr>
          <w:p w:rsidR="00F16BAE" w:rsidRPr="00787F48" w:rsidRDefault="00F16BAE" w:rsidP="00200971">
            <w:pPr>
              <w:jc w:val="center"/>
              <w:rPr>
                <w:szCs w:val="21"/>
              </w:rPr>
            </w:pPr>
            <w:r w:rsidRPr="00787F48">
              <w:rPr>
                <w:i/>
              </w:rPr>
              <w:t>u</w:t>
            </w:r>
            <w:r w:rsidRPr="00787F48">
              <w:rPr>
                <w:vertAlign w:val="subscript"/>
              </w:rPr>
              <w:t>1</w:t>
            </w:r>
          </w:p>
        </w:tc>
        <w:tc>
          <w:tcPr>
            <w:tcW w:w="1559" w:type="dxa"/>
            <w:vAlign w:val="center"/>
          </w:tcPr>
          <w:p w:rsidR="00F16BAE" w:rsidRPr="00787F48" w:rsidRDefault="00F16BAE" w:rsidP="00200971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1"/>
                <w:szCs w:val="21"/>
              </w:rPr>
            </w:pPr>
            <w:r w:rsidRPr="00787F48">
              <w:rPr>
                <w:sz w:val="21"/>
                <w:szCs w:val="21"/>
              </w:rPr>
              <w:t>重复性</w:t>
            </w:r>
          </w:p>
        </w:tc>
        <w:tc>
          <w:tcPr>
            <w:tcW w:w="1625" w:type="dxa"/>
            <w:vAlign w:val="center"/>
          </w:tcPr>
          <w:p w:rsidR="00F16BAE" w:rsidRPr="00787F48" w:rsidRDefault="00F16BAE" w:rsidP="00200971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1"/>
                <w:szCs w:val="21"/>
              </w:rPr>
            </w:pPr>
            <w:r w:rsidRPr="00787F48">
              <w:rPr>
                <w:sz w:val="21"/>
                <w:szCs w:val="21"/>
              </w:rPr>
              <w:t>A</w:t>
            </w:r>
            <w:r w:rsidRPr="00787F48">
              <w:rPr>
                <w:sz w:val="21"/>
                <w:szCs w:val="21"/>
              </w:rPr>
              <w:t>类</w:t>
            </w:r>
          </w:p>
        </w:tc>
        <w:tc>
          <w:tcPr>
            <w:tcW w:w="1559" w:type="dxa"/>
            <w:vAlign w:val="center"/>
          </w:tcPr>
          <w:p w:rsidR="00F16BAE" w:rsidRPr="00787F48" w:rsidRDefault="00F16BAE" w:rsidP="00200971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1"/>
                <w:szCs w:val="21"/>
              </w:rPr>
            </w:pPr>
            <w:r w:rsidRPr="00787F48">
              <w:rPr>
                <w:sz w:val="21"/>
                <w:szCs w:val="21"/>
              </w:rPr>
              <w:t>正态</w:t>
            </w:r>
          </w:p>
        </w:tc>
        <w:tc>
          <w:tcPr>
            <w:tcW w:w="2158" w:type="dxa"/>
            <w:vAlign w:val="center"/>
          </w:tcPr>
          <w:p w:rsidR="00F16BAE" w:rsidRPr="00787F48" w:rsidRDefault="00F16BAE" w:rsidP="00200971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0.027</w:t>
            </w:r>
          </w:p>
        </w:tc>
      </w:tr>
      <w:tr w:rsidR="00F16BAE" w:rsidRPr="00787F48" w:rsidTr="00200971">
        <w:trPr>
          <w:trHeight w:val="706"/>
          <w:jc w:val="center"/>
        </w:trPr>
        <w:tc>
          <w:tcPr>
            <w:tcW w:w="1565" w:type="dxa"/>
            <w:vAlign w:val="center"/>
          </w:tcPr>
          <w:p w:rsidR="00F16BAE" w:rsidRPr="00787F48" w:rsidRDefault="00F16BAE" w:rsidP="00200971">
            <w:pPr>
              <w:jc w:val="center"/>
              <w:rPr>
                <w:i/>
              </w:rPr>
            </w:pPr>
            <w:r w:rsidRPr="00787F48">
              <w:rPr>
                <w:i/>
              </w:rPr>
              <w:t>u</w:t>
            </w:r>
            <w:r w:rsidRPr="00787F48">
              <w:rPr>
                <w:vertAlign w:val="subscript"/>
              </w:rPr>
              <w:t>2</w:t>
            </w:r>
          </w:p>
        </w:tc>
        <w:tc>
          <w:tcPr>
            <w:tcW w:w="1559" w:type="dxa"/>
            <w:vAlign w:val="center"/>
          </w:tcPr>
          <w:p w:rsidR="00F16BAE" w:rsidRPr="00787F48" w:rsidRDefault="00F16BAE" w:rsidP="00200971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1"/>
                <w:szCs w:val="21"/>
              </w:rPr>
            </w:pPr>
            <w:r w:rsidRPr="00787F48">
              <w:rPr>
                <w:sz w:val="21"/>
                <w:szCs w:val="21"/>
              </w:rPr>
              <w:t>多功能标准源的准确度</w:t>
            </w:r>
          </w:p>
        </w:tc>
        <w:tc>
          <w:tcPr>
            <w:tcW w:w="1625" w:type="dxa"/>
            <w:vAlign w:val="center"/>
          </w:tcPr>
          <w:p w:rsidR="00F16BAE" w:rsidRPr="00787F48" w:rsidRDefault="00F16BAE" w:rsidP="00200971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1"/>
                <w:szCs w:val="21"/>
              </w:rPr>
            </w:pPr>
            <w:r w:rsidRPr="00787F48">
              <w:rPr>
                <w:sz w:val="21"/>
                <w:szCs w:val="21"/>
              </w:rPr>
              <w:t>B</w:t>
            </w:r>
            <w:r w:rsidRPr="00787F48">
              <w:rPr>
                <w:sz w:val="21"/>
                <w:szCs w:val="21"/>
              </w:rPr>
              <w:t>类</w:t>
            </w:r>
          </w:p>
        </w:tc>
        <w:tc>
          <w:tcPr>
            <w:tcW w:w="1559" w:type="dxa"/>
            <w:vAlign w:val="center"/>
          </w:tcPr>
          <w:p w:rsidR="00F16BAE" w:rsidRPr="00787F48" w:rsidRDefault="00F16BAE" w:rsidP="00200971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1"/>
                <w:szCs w:val="21"/>
              </w:rPr>
            </w:pPr>
            <w:r w:rsidRPr="00787F48">
              <w:rPr>
                <w:sz w:val="21"/>
                <w:szCs w:val="21"/>
              </w:rPr>
              <w:t>正态</w:t>
            </w:r>
          </w:p>
        </w:tc>
        <w:tc>
          <w:tcPr>
            <w:tcW w:w="2158" w:type="dxa"/>
            <w:vAlign w:val="center"/>
          </w:tcPr>
          <w:p w:rsidR="00F16BAE" w:rsidRPr="00787F48" w:rsidRDefault="00F16BAE" w:rsidP="00200971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0.025</w:t>
            </w:r>
          </w:p>
        </w:tc>
      </w:tr>
      <w:tr w:rsidR="00F16BAE" w:rsidRPr="00787F48" w:rsidTr="00200971">
        <w:trPr>
          <w:trHeight w:val="706"/>
          <w:jc w:val="center"/>
        </w:trPr>
        <w:tc>
          <w:tcPr>
            <w:tcW w:w="1565" w:type="dxa"/>
            <w:vAlign w:val="center"/>
          </w:tcPr>
          <w:p w:rsidR="00F16BAE" w:rsidRPr="00787F48" w:rsidRDefault="00F16BAE" w:rsidP="00200971">
            <w:pPr>
              <w:jc w:val="center"/>
              <w:rPr>
                <w:i/>
              </w:rPr>
            </w:pPr>
            <w:r w:rsidRPr="00787F48">
              <w:rPr>
                <w:i/>
              </w:rPr>
              <w:t>u</w:t>
            </w:r>
            <w:r w:rsidRPr="00787F48">
              <w:rPr>
                <w:vertAlign w:val="subscript"/>
              </w:rPr>
              <w:t>3</w:t>
            </w:r>
          </w:p>
        </w:tc>
        <w:tc>
          <w:tcPr>
            <w:tcW w:w="1559" w:type="dxa"/>
            <w:vAlign w:val="center"/>
          </w:tcPr>
          <w:p w:rsidR="00F16BAE" w:rsidRPr="00787F48" w:rsidRDefault="00F16BAE" w:rsidP="00200971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1"/>
                <w:szCs w:val="21"/>
              </w:rPr>
            </w:pPr>
            <w:r w:rsidRPr="00787F48">
              <w:rPr>
                <w:sz w:val="21"/>
                <w:szCs w:val="21"/>
              </w:rPr>
              <w:t>被校校验仪的</w:t>
            </w:r>
          </w:p>
          <w:p w:rsidR="00F16BAE" w:rsidRPr="00787F48" w:rsidRDefault="00F16BAE" w:rsidP="00200971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1"/>
                <w:szCs w:val="21"/>
              </w:rPr>
            </w:pPr>
            <w:r w:rsidRPr="00787F48">
              <w:rPr>
                <w:sz w:val="21"/>
                <w:szCs w:val="21"/>
              </w:rPr>
              <w:t>分辨力</w:t>
            </w:r>
          </w:p>
        </w:tc>
        <w:tc>
          <w:tcPr>
            <w:tcW w:w="1625" w:type="dxa"/>
            <w:vAlign w:val="center"/>
          </w:tcPr>
          <w:p w:rsidR="00F16BAE" w:rsidRPr="00787F48" w:rsidRDefault="00F16BAE" w:rsidP="00200971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1"/>
                <w:szCs w:val="21"/>
              </w:rPr>
            </w:pPr>
            <w:r w:rsidRPr="00787F48">
              <w:rPr>
                <w:sz w:val="21"/>
                <w:szCs w:val="21"/>
              </w:rPr>
              <w:t>B</w:t>
            </w:r>
            <w:r w:rsidRPr="00787F48">
              <w:rPr>
                <w:sz w:val="21"/>
                <w:szCs w:val="21"/>
              </w:rPr>
              <w:t>类</w:t>
            </w:r>
          </w:p>
        </w:tc>
        <w:tc>
          <w:tcPr>
            <w:tcW w:w="1559" w:type="dxa"/>
            <w:vAlign w:val="center"/>
          </w:tcPr>
          <w:p w:rsidR="00F16BAE" w:rsidRPr="00787F48" w:rsidRDefault="00F16BAE" w:rsidP="00200971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1"/>
                <w:szCs w:val="21"/>
              </w:rPr>
            </w:pPr>
            <w:r w:rsidRPr="00787F48">
              <w:rPr>
                <w:sz w:val="21"/>
                <w:szCs w:val="21"/>
              </w:rPr>
              <w:t>均匀</w:t>
            </w:r>
          </w:p>
        </w:tc>
        <w:tc>
          <w:tcPr>
            <w:tcW w:w="2158" w:type="dxa"/>
            <w:vAlign w:val="center"/>
          </w:tcPr>
          <w:p w:rsidR="00F16BAE" w:rsidRPr="00787F48" w:rsidRDefault="00F16BAE" w:rsidP="00200971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0.0029</w:t>
            </w:r>
          </w:p>
        </w:tc>
      </w:tr>
    </w:tbl>
    <w:p w:rsidR="00F16BAE" w:rsidRPr="00787F48" w:rsidRDefault="00F16BAE" w:rsidP="00F16BAE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  <w:rPr>
          <w:rFonts w:ascii="Times New Roman" w:hAnsi="Times New Roman" w:cs="Times New Roman"/>
        </w:rPr>
      </w:pPr>
      <w:r w:rsidRPr="00787F48">
        <w:rPr>
          <w:rFonts w:ascii="Times New Roman" w:hAnsi="Times New Roman" w:cs="Times New Roman"/>
        </w:rPr>
        <w:lastRenderedPageBreak/>
        <w:t>考虑到被校校验仪读数的重复性和分辨力存在重复，在合成标准不确定度时将二者中较小值舍去，则：</w:t>
      </w:r>
    </w:p>
    <w:p w:rsidR="00F16BAE" w:rsidRPr="00787F48" w:rsidRDefault="00F16BAE" w:rsidP="00F16BAE">
      <w:pPr>
        <w:tabs>
          <w:tab w:val="center" w:pos="4153"/>
          <w:tab w:val="right" w:pos="6552"/>
        </w:tabs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 w:rsidRPr="00787F48">
        <w:rPr>
          <w:rFonts w:ascii="Times New Roman" w:hAnsi="Times New Roman" w:cs="Times New Roman"/>
          <w:i/>
          <w:iCs/>
        </w:rPr>
        <w:t>u</w:t>
      </w:r>
      <w:r w:rsidRPr="00787F48">
        <w:rPr>
          <w:rFonts w:ascii="Times New Roman" w:hAnsi="Times New Roman" w:cs="Times New Roman"/>
          <w:vertAlign w:val="subscript"/>
        </w:rPr>
        <w:t>c</w:t>
      </w:r>
      <w:r w:rsidRPr="00787F48">
        <w:rPr>
          <w:rFonts w:ascii="Times New Roman" w:hAnsi="Times New Roman" w:cs="Times New Roman"/>
        </w:rPr>
        <w:t>=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 w:cs="Times New Roman"/>
                    <w:i/>
                  </w:rPr>
                </m:ctrlPr>
              </m:sSupPr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 w:cs="Times New Roman"/>
                      </w:rPr>
                      <m:t>1</m:t>
                    </m:r>
                  </m:sub>
                </m:sSub>
              </m:e>
              <m:sup>
                <m:r>
                  <w:rPr>
                    <w:rFonts w:ascii="Cambria Math" w:hAnsi="Cambria Math" w:cs="Times New Roman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</w:rPr>
              <m:t>+</m:t>
            </m:r>
            <m:sSup>
              <m:sSupPr>
                <m:ctrlPr>
                  <w:rPr>
                    <w:rFonts w:ascii="Cambria Math" w:hAnsi="Cambria Math" w:cs="Times New Roman"/>
                    <w:i/>
                  </w:rPr>
                </m:ctrlPr>
              </m:sSupPr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 w:cs="Times New Roman"/>
                      </w:rPr>
                      <m:t>2</m:t>
                    </m:r>
                  </m:sub>
                </m:sSub>
              </m:e>
              <m:sup>
                <m:r>
                  <w:rPr>
                    <w:rFonts w:ascii="Cambria Math" w:hAnsi="Cambria Math" w:cs="Times New Roman"/>
                  </w:rPr>
                  <m:t>2</m:t>
                </m:r>
              </m:sup>
            </m:sSup>
          </m:e>
        </m:rad>
      </m:oMath>
      <w:r w:rsidRPr="00787F48">
        <w:rPr>
          <w:rFonts w:ascii="Times New Roman" w:hAnsi="Times New Roman" w:cs="Times New Roman"/>
        </w:rPr>
        <w:t xml:space="preserve"> =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 w:cs="Times New Roman"/>
                    <w:i/>
                  </w:rPr>
                </m:ctrlPr>
              </m:sSupPr>
              <m:e>
                <m:r>
                  <w:rPr>
                    <w:rFonts w:ascii="Cambria Math" w:hAnsi="Cambria Math" w:cs="Times New Roman"/>
                  </w:rPr>
                  <m:t>0.027</m:t>
                </m:r>
              </m:e>
              <m:sup>
                <m:r>
                  <w:rPr>
                    <w:rFonts w:ascii="Cambria Math" w:hAnsi="Cambria Math" w:cs="Times New Roman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</w:rPr>
              <m:t>+</m:t>
            </m:r>
            <m:sSup>
              <m:sSupPr>
                <m:ctrlPr>
                  <w:rPr>
                    <w:rFonts w:ascii="Cambria Math" w:hAnsi="Cambria Math" w:cs="Times New Roman"/>
                    <w:i/>
                  </w:rPr>
                </m:ctrlPr>
              </m:sSupPr>
              <m:e>
                <m:r>
                  <w:rPr>
                    <w:rFonts w:ascii="Cambria Math" w:hAnsi="Cambria Math" w:cs="Times New Roman"/>
                  </w:rPr>
                  <m:t>0.025</m:t>
                </m:r>
              </m:e>
              <m:sup>
                <m:r>
                  <w:rPr>
                    <w:rFonts w:ascii="Cambria Math" w:hAnsi="Cambria Math" w:cs="Times New Roman"/>
                  </w:rPr>
                  <m:t>2</m:t>
                </m:r>
              </m:sup>
            </m:sSup>
          </m:e>
        </m:rad>
      </m:oMath>
      <w:r>
        <w:rPr>
          <w:rFonts w:ascii="Times New Roman" w:hAnsi="Times New Roman" w:cs="Times New Roman" w:hint="eastAsia"/>
        </w:rPr>
        <w:t xml:space="preserve"> kV</w:t>
      </w:r>
      <w:r w:rsidRPr="00787F48">
        <w:rPr>
          <w:rFonts w:ascii="Times New Roman" w:hAnsi="Times New Roman" w:cs="Times New Roman"/>
        </w:rPr>
        <w:t xml:space="preserve"> ≈ 0.0</w:t>
      </w:r>
      <w:r>
        <w:rPr>
          <w:rFonts w:ascii="Times New Roman" w:hAnsi="Times New Roman" w:cs="Times New Roman" w:hint="eastAsia"/>
        </w:rPr>
        <w:t>4%</w:t>
      </w:r>
    </w:p>
    <w:p w:rsidR="00F16BAE" w:rsidRPr="00787F48" w:rsidRDefault="00F16BAE" w:rsidP="00F16BAE">
      <w:pPr>
        <w:snapToGrid w:val="0"/>
        <w:spacing w:line="360" w:lineRule="auto"/>
        <w:rPr>
          <w:rFonts w:ascii="Times New Roman" w:eastAsia="黑体" w:hAnsi="Times New Roman" w:cs="Times New Roman"/>
        </w:rPr>
      </w:pPr>
      <w:r>
        <w:rPr>
          <w:rFonts w:ascii="Times New Roman" w:eastAsia="黑体" w:hAnsi="Times New Roman" w:cs="Times New Roman" w:hint="eastAsia"/>
        </w:rPr>
        <w:t>M</w:t>
      </w:r>
      <w:r w:rsidRPr="00787F48">
        <w:rPr>
          <w:rFonts w:ascii="Times New Roman" w:eastAsia="黑体" w:hAnsi="Times New Roman" w:cs="Times New Roman"/>
        </w:rPr>
        <w:t>.5</w:t>
      </w:r>
      <w:r w:rsidRPr="00787F48">
        <w:rPr>
          <w:rFonts w:ascii="Times New Roman" w:eastAsia="黑体" w:hAnsi="Times New Roman" w:cs="Times New Roman"/>
        </w:rPr>
        <w:t>扩展不确定度</w:t>
      </w:r>
    </w:p>
    <w:p w:rsidR="00F16BAE" w:rsidRPr="00787F48" w:rsidRDefault="00F16BAE" w:rsidP="00F16BAE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  <w:rPr>
          <w:rFonts w:ascii="Times New Roman" w:hAnsi="Times New Roman" w:cs="Times New Roman"/>
        </w:rPr>
      </w:pPr>
      <w:r w:rsidRPr="00787F48">
        <w:rPr>
          <w:rFonts w:ascii="Times New Roman" w:hAnsi="Times New Roman" w:cs="Times New Roman"/>
          <w:i/>
          <w:iCs/>
        </w:rPr>
        <w:t>U</w:t>
      </w:r>
      <w:r w:rsidRPr="00787F48">
        <w:rPr>
          <w:rFonts w:ascii="Times New Roman" w:hAnsi="Times New Roman" w:cs="Times New Roman"/>
        </w:rPr>
        <w:t>=</w:t>
      </w:r>
      <w:r w:rsidRPr="00787F48">
        <w:rPr>
          <w:rFonts w:ascii="Times New Roman" w:hAnsi="Times New Roman" w:cs="Times New Roman"/>
          <w:i/>
          <w:iCs/>
        </w:rPr>
        <w:t>k</w:t>
      </w:r>
      <w:r w:rsidRPr="00787F48">
        <w:rPr>
          <w:rFonts w:ascii="Times New Roman" w:hAnsi="Times New Roman" w:cs="Times New Roman"/>
        </w:rPr>
        <w:t>·</w:t>
      </w:r>
      <w:r w:rsidRPr="00787F48">
        <w:rPr>
          <w:rFonts w:ascii="Times New Roman" w:hAnsi="Times New Roman" w:cs="Times New Roman"/>
          <w:i/>
          <w:iCs/>
        </w:rPr>
        <w:t>u</w:t>
      </w:r>
      <w:r w:rsidRPr="00787F48">
        <w:rPr>
          <w:rFonts w:ascii="Times New Roman" w:hAnsi="Times New Roman" w:cs="Times New Roman"/>
          <w:vertAlign w:val="subscript"/>
        </w:rPr>
        <w:t>c</w:t>
      </w:r>
      <w:r w:rsidRPr="00787F48">
        <w:rPr>
          <w:rFonts w:ascii="Times New Roman" w:hAnsi="Times New Roman" w:cs="Times New Roman"/>
        </w:rPr>
        <w:t>，取</w:t>
      </w:r>
      <w:r w:rsidRPr="00787F48">
        <w:rPr>
          <w:rFonts w:ascii="Times New Roman" w:hAnsi="Times New Roman" w:cs="Times New Roman"/>
          <w:i/>
          <w:iCs/>
        </w:rPr>
        <w:t>k</w:t>
      </w:r>
      <w:r w:rsidRPr="00787F48">
        <w:rPr>
          <w:rFonts w:ascii="Times New Roman" w:hAnsi="Times New Roman" w:cs="Times New Roman"/>
        </w:rPr>
        <w:t>=2</w:t>
      </w:r>
      <w:r w:rsidRPr="00787F48">
        <w:rPr>
          <w:rFonts w:ascii="Times New Roman" w:hAnsi="Times New Roman" w:cs="Times New Roman"/>
        </w:rPr>
        <w:t>，由此得到</w:t>
      </w:r>
      <w:r>
        <w:rPr>
          <w:rFonts w:ascii="Times New Roman" w:hAnsi="Times New Roman" w:cs="Times New Roman" w:hint="eastAsia"/>
        </w:rPr>
        <w:t>交流电压失真度</w:t>
      </w:r>
      <w:r>
        <w:rPr>
          <w:rFonts w:ascii="Times New Roman" w:hAnsi="Times New Roman" w:cs="Times New Roman" w:hint="eastAsia"/>
        </w:rPr>
        <w:t>5%</w:t>
      </w:r>
      <w:r w:rsidRPr="00787F48">
        <w:rPr>
          <w:rFonts w:ascii="Times New Roman" w:hAnsi="Times New Roman" w:cs="Times New Roman"/>
        </w:rPr>
        <w:t>点的扩展不确定度为：</w:t>
      </w:r>
    </w:p>
    <w:p w:rsidR="00F16BAE" w:rsidRPr="00787F48" w:rsidRDefault="00F16BAE" w:rsidP="00F16BAE">
      <w:pPr>
        <w:tabs>
          <w:tab w:val="center" w:pos="4153"/>
          <w:tab w:val="right" w:pos="6552"/>
        </w:tabs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 w:rsidRPr="00787F48">
        <w:rPr>
          <w:rFonts w:ascii="Times New Roman" w:hAnsi="Times New Roman" w:cs="Times New Roman"/>
          <w:i/>
          <w:iCs/>
        </w:rPr>
        <w:t>U</w:t>
      </w:r>
      <w:r w:rsidRPr="00787F48">
        <w:rPr>
          <w:rFonts w:ascii="Times New Roman" w:hAnsi="Times New Roman" w:cs="Times New Roman"/>
        </w:rPr>
        <w:t>=2×0.0</w:t>
      </w:r>
      <w:r>
        <w:rPr>
          <w:rFonts w:ascii="Times New Roman" w:hAnsi="Times New Roman" w:cs="Times New Roman" w:hint="eastAsia"/>
        </w:rPr>
        <w:t>3%</w:t>
      </w:r>
      <w:r w:rsidRPr="00787F48">
        <w:rPr>
          <w:rFonts w:ascii="Times New Roman" w:hAnsi="Times New Roman" w:cs="Times New Roman"/>
        </w:rPr>
        <w:t xml:space="preserve"> = 0.0</w:t>
      </w:r>
      <w:r>
        <w:rPr>
          <w:rFonts w:ascii="Times New Roman" w:hAnsi="Times New Roman" w:cs="Times New Roman" w:hint="eastAsia"/>
        </w:rPr>
        <w:t>8%</w:t>
      </w:r>
      <w:r w:rsidRPr="00787F48">
        <w:rPr>
          <w:rFonts w:ascii="Times New Roman" w:hAnsi="Times New Roman" w:cs="Times New Roman"/>
        </w:rPr>
        <w:t>，</w:t>
      </w:r>
      <w:r w:rsidRPr="00787F48">
        <w:rPr>
          <w:rFonts w:ascii="Times New Roman" w:hAnsi="Times New Roman" w:cs="Times New Roman"/>
          <w:i/>
          <w:iCs/>
        </w:rPr>
        <w:t>k</w:t>
      </w:r>
      <w:r w:rsidRPr="00787F48">
        <w:rPr>
          <w:rFonts w:ascii="Times New Roman" w:hAnsi="Times New Roman" w:cs="Times New Roman"/>
        </w:rPr>
        <w:t>=2</w:t>
      </w:r>
      <w:r w:rsidRPr="00787F48">
        <w:rPr>
          <w:rFonts w:ascii="Times New Roman" w:hAnsi="Times New Roman" w:cs="Times New Roman"/>
        </w:rPr>
        <w:t>。</w:t>
      </w:r>
    </w:p>
    <w:p w:rsidR="00F16BAE" w:rsidRPr="00CA2002" w:rsidRDefault="00F16BAE" w:rsidP="00F16BAE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</w:pPr>
      <w:r w:rsidRPr="00787F48">
        <w:rPr>
          <w:rFonts w:ascii="Times New Roman" w:hAnsi="Times New Roman" w:cs="Times New Roman"/>
        </w:rPr>
        <w:t>换算至相对扩展不确定度为：</w:t>
      </w:r>
      <w:r w:rsidRPr="00787F48">
        <w:rPr>
          <w:rFonts w:ascii="Times New Roman" w:hAnsi="Times New Roman" w:cs="Times New Roman"/>
          <w:i/>
          <w:iCs/>
        </w:rPr>
        <w:t>U</w:t>
      </w:r>
      <w:r w:rsidRPr="00787F48">
        <w:rPr>
          <w:rFonts w:ascii="Times New Roman" w:hAnsi="Times New Roman" w:cs="Times New Roman"/>
          <w:vertAlign w:val="subscript"/>
        </w:rPr>
        <w:t>rel</w:t>
      </w:r>
      <w:r w:rsidRPr="00787F48">
        <w:rPr>
          <w:rFonts w:ascii="Times New Roman" w:hAnsi="Times New Roman" w:cs="Times New Roman"/>
        </w:rPr>
        <w:t xml:space="preserve">= </w:t>
      </w:r>
      <w:r>
        <w:rPr>
          <w:rFonts w:ascii="Times New Roman" w:hAnsi="Times New Roman" w:cs="Times New Roman" w:hint="eastAsia"/>
        </w:rPr>
        <w:t>1.6</w:t>
      </w:r>
      <w:r w:rsidRPr="00787F48">
        <w:rPr>
          <w:rFonts w:ascii="Times New Roman" w:hAnsi="Times New Roman" w:cs="Times New Roman"/>
        </w:rPr>
        <w:t>%</w:t>
      </w:r>
      <w:r w:rsidRPr="00787F48">
        <w:rPr>
          <w:rFonts w:ascii="Times New Roman" w:hAnsi="Times New Roman" w:cs="Times New Roman"/>
        </w:rPr>
        <w:t>，</w:t>
      </w:r>
      <w:r w:rsidRPr="00787F48">
        <w:rPr>
          <w:rFonts w:ascii="Times New Roman" w:hAnsi="Times New Roman" w:cs="Times New Roman"/>
          <w:i/>
          <w:iCs/>
        </w:rPr>
        <w:t>k</w:t>
      </w:r>
      <w:r w:rsidRPr="00787F48">
        <w:rPr>
          <w:rFonts w:ascii="Times New Roman" w:hAnsi="Times New Roman" w:cs="Times New Roman"/>
        </w:rPr>
        <w:t>=2</w:t>
      </w:r>
      <w:r w:rsidRPr="00787F48">
        <w:rPr>
          <w:rFonts w:ascii="Times New Roman" w:hAnsi="Times New Roman" w:cs="Times New Roman"/>
        </w:rPr>
        <w:t>。</w:t>
      </w:r>
    </w:p>
    <w:p w:rsidR="00F16BAE" w:rsidRDefault="00F16BAE">
      <w:pPr>
        <w:widowControl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F16BAE" w:rsidRPr="00787F48" w:rsidRDefault="00F16BAE" w:rsidP="00F16BAE">
      <w:pPr>
        <w:pStyle w:val="p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lastRenderedPageBreak/>
        <w:t>N</w:t>
      </w:r>
      <w:r>
        <w:rPr>
          <w:rFonts w:hint="eastAsia"/>
          <w:b/>
          <w:sz w:val="24"/>
          <w:szCs w:val="24"/>
        </w:rPr>
        <w:t>直流电压纹波系数（标准源法）</w:t>
      </w:r>
    </w:p>
    <w:p w:rsidR="00F16BAE" w:rsidRPr="00787F48" w:rsidRDefault="00F16BAE" w:rsidP="00F16BAE">
      <w:pPr>
        <w:snapToGrid w:val="0"/>
        <w:spacing w:line="360" w:lineRule="auto"/>
        <w:rPr>
          <w:rFonts w:ascii="Times New Roman" w:eastAsia="黑体" w:hAnsi="Times New Roman" w:cs="Times New Roman"/>
        </w:rPr>
      </w:pPr>
      <w:r>
        <w:rPr>
          <w:rFonts w:ascii="Times New Roman" w:eastAsia="黑体" w:hAnsi="Times New Roman" w:cs="Times New Roman" w:hint="eastAsia"/>
        </w:rPr>
        <w:t>N</w:t>
      </w:r>
      <w:r w:rsidRPr="00787F48">
        <w:rPr>
          <w:rFonts w:ascii="Times New Roman" w:eastAsia="黑体" w:hAnsi="Times New Roman" w:cs="Times New Roman"/>
        </w:rPr>
        <w:t xml:space="preserve">.1 </w:t>
      </w:r>
      <w:r w:rsidRPr="00787F48">
        <w:rPr>
          <w:rFonts w:ascii="Times New Roman" w:eastAsia="黑体" w:hAnsi="Times New Roman" w:cs="Times New Roman"/>
        </w:rPr>
        <w:t>概述</w:t>
      </w:r>
    </w:p>
    <w:p w:rsidR="00F16BAE" w:rsidRPr="00787F48" w:rsidRDefault="00F16BAE" w:rsidP="00F16BAE">
      <w:pPr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787F48">
        <w:rPr>
          <w:rFonts w:ascii="Times New Roman" w:hAnsi="Times New Roman" w:cs="Times New Roman"/>
        </w:rPr>
        <w:t>环境条件：温度</w:t>
      </w:r>
      <w:r w:rsidRPr="00787F48">
        <w:rPr>
          <w:rFonts w:ascii="Times New Roman" w:hAnsi="Times New Roman" w:cs="Times New Roman"/>
        </w:rPr>
        <w:t>20.5℃</w:t>
      </w:r>
      <w:r w:rsidRPr="00787F48">
        <w:rPr>
          <w:rFonts w:ascii="Times New Roman" w:hAnsi="Times New Roman" w:cs="Times New Roman"/>
        </w:rPr>
        <w:t>，相对湿度：</w:t>
      </w:r>
      <w:r w:rsidRPr="00787F48">
        <w:rPr>
          <w:rFonts w:ascii="Times New Roman" w:hAnsi="Times New Roman" w:cs="Times New Roman"/>
        </w:rPr>
        <w:t>50%</w:t>
      </w:r>
      <w:r w:rsidRPr="00787F48">
        <w:rPr>
          <w:rFonts w:ascii="Times New Roman" w:hAnsi="Times New Roman" w:cs="Times New Roman"/>
        </w:rPr>
        <w:t>；</w:t>
      </w:r>
    </w:p>
    <w:p w:rsidR="00F16BAE" w:rsidRPr="00787F48" w:rsidRDefault="00F16BAE" w:rsidP="00F16BAE">
      <w:pPr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787F48">
        <w:rPr>
          <w:rFonts w:ascii="Times New Roman" w:hAnsi="Times New Roman" w:cs="Times New Roman"/>
        </w:rPr>
        <w:t>测量标准：</w:t>
      </w:r>
      <w:r w:rsidRPr="004D0922">
        <w:rPr>
          <w:rFonts w:ascii="Times New Roman" w:hAnsi="Times New Roman" w:cs="Times New Roman"/>
          <w:color w:val="000000"/>
          <w:kern w:val="0"/>
          <w:sz w:val="22"/>
        </w:rPr>
        <w:t>A</w:t>
      </w:r>
      <w:r w:rsidRPr="004D0922">
        <w:rPr>
          <w:rFonts w:ascii="Times New Roman" w:hAnsi="Times New Roman" w:cs="Times New Roman" w:hint="eastAsia"/>
        </w:rPr>
        <w:t xml:space="preserve">N61502 </w:t>
      </w:r>
      <w:r w:rsidRPr="004D0922">
        <w:rPr>
          <w:rFonts w:ascii="Times New Roman" w:hAnsi="Times New Roman" w:cs="Times New Roman" w:hint="eastAsia"/>
        </w:rPr>
        <w:t>直流电压源</w:t>
      </w:r>
      <w:r w:rsidRPr="00787F48">
        <w:rPr>
          <w:rFonts w:ascii="Times New Roman" w:hAnsi="Times New Roman" w:cs="Times New Roman"/>
        </w:rPr>
        <w:t>；</w:t>
      </w:r>
    </w:p>
    <w:p w:rsidR="00F16BAE" w:rsidRPr="00787F48" w:rsidRDefault="00F16BAE" w:rsidP="00F16BAE">
      <w:pPr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787F48">
        <w:rPr>
          <w:rFonts w:ascii="Times New Roman" w:hAnsi="Times New Roman" w:cs="Times New Roman"/>
        </w:rPr>
        <w:t>被测对象：</w:t>
      </w:r>
      <w:r w:rsidRPr="00787F48">
        <w:rPr>
          <w:rFonts w:ascii="Times New Roman" w:hAnsi="Times New Roman" w:cs="Times New Roman"/>
        </w:rPr>
        <w:t>JK2005</w:t>
      </w:r>
      <w:r w:rsidRPr="00787F48">
        <w:rPr>
          <w:rFonts w:ascii="Times New Roman" w:hAnsi="Times New Roman" w:cs="Times New Roman"/>
        </w:rPr>
        <w:t>型耐电压测试仪校验装置；</w:t>
      </w:r>
    </w:p>
    <w:p w:rsidR="00F16BAE" w:rsidRPr="00787F48" w:rsidRDefault="00F16BAE" w:rsidP="00F16BAE">
      <w:pPr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787F48">
        <w:rPr>
          <w:rFonts w:ascii="Times New Roman" w:hAnsi="Times New Roman" w:cs="Times New Roman"/>
        </w:rPr>
        <w:t>测量方法：采用</w:t>
      </w:r>
      <w:r w:rsidRPr="004D0922">
        <w:rPr>
          <w:rFonts w:ascii="Times New Roman" w:hAnsi="Times New Roman" w:cs="Times New Roman" w:hint="eastAsia"/>
          <w:bCs/>
        </w:rPr>
        <w:t>AN61502</w:t>
      </w:r>
      <w:r w:rsidRPr="004D0922">
        <w:rPr>
          <w:rFonts w:ascii="Times New Roman" w:hAnsi="Times New Roman" w:cs="Times New Roman" w:hint="eastAsia"/>
          <w:bCs/>
        </w:rPr>
        <w:t>直流电压源</w:t>
      </w:r>
      <w:r w:rsidRPr="00787F48">
        <w:rPr>
          <w:rFonts w:ascii="Times New Roman" w:hAnsi="Times New Roman" w:cs="Times New Roman"/>
        </w:rPr>
        <w:t>，用</w:t>
      </w:r>
      <w:r w:rsidRPr="004D0922">
        <w:rPr>
          <w:rFonts w:ascii="Times New Roman" w:hAnsi="Times New Roman" w:cs="Times New Roman" w:hint="eastAsia"/>
          <w:bCs/>
        </w:rPr>
        <w:t xml:space="preserve">AN61502 </w:t>
      </w:r>
      <w:r w:rsidRPr="004D0922">
        <w:rPr>
          <w:rFonts w:ascii="Times New Roman" w:hAnsi="Times New Roman" w:cs="Times New Roman" w:hint="eastAsia"/>
          <w:bCs/>
        </w:rPr>
        <w:t>直流电压源</w:t>
      </w:r>
      <w:r>
        <w:rPr>
          <w:rFonts w:ascii="Times New Roman" w:hAnsi="Times New Roman" w:cs="Times New Roman" w:hint="eastAsia"/>
          <w:bCs/>
        </w:rPr>
        <w:t>输出直流电压</w:t>
      </w:r>
      <w:r>
        <w:rPr>
          <w:rFonts w:ascii="Times New Roman" w:hAnsi="Times New Roman" w:cs="Times New Roman" w:hint="eastAsia"/>
          <w:bCs/>
        </w:rPr>
        <w:t>300V</w:t>
      </w:r>
      <w:r>
        <w:rPr>
          <w:rFonts w:ascii="Times New Roman" w:hAnsi="Times New Roman" w:cs="Times New Roman" w:hint="eastAsia"/>
        </w:rPr>
        <w:t>,</w:t>
      </w:r>
      <w:r>
        <w:rPr>
          <w:rFonts w:ascii="Times New Roman" w:hAnsi="Times New Roman" w:cs="Times New Roman" w:hint="eastAsia"/>
        </w:rPr>
        <w:t>施加在校验仪的高压测量端口，调节交流电压分量至</w:t>
      </w:r>
      <w:r>
        <w:rPr>
          <w:rFonts w:ascii="Times New Roman" w:hAnsi="Times New Roman" w:cs="Times New Roman" w:hint="eastAsia"/>
        </w:rPr>
        <w:t>15V</w:t>
      </w:r>
      <w:r>
        <w:rPr>
          <w:rFonts w:ascii="Times New Roman" w:hAnsi="Times New Roman" w:cs="Times New Roman" w:hint="eastAsia"/>
        </w:rPr>
        <w:t>，此时的纹波系数为</w:t>
      </w:r>
      <w:r>
        <w:rPr>
          <w:rFonts w:ascii="Times New Roman" w:hAnsi="Times New Roman" w:cs="Times New Roman" w:hint="eastAsia"/>
        </w:rPr>
        <w:t>5%</w:t>
      </w:r>
      <w:r>
        <w:rPr>
          <w:rFonts w:ascii="Times New Roman" w:hAnsi="Times New Roman" w:cs="Times New Roman" w:hint="eastAsia"/>
        </w:rPr>
        <w:t>，</w:t>
      </w:r>
      <w:r w:rsidRPr="00787F48">
        <w:rPr>
          <w:rFonts w:ascii="Times New Roman" w:hAnsi="Times New Roman" w:cs="Times New Roman"/>
        </w:rPr>
        <w:t>记录被校校验仪示值。</w:t>
      </w:r>
    </w:p>
    <w:p w:rsidR="00F16BAE" w:rsidRPr="00787F48" w:rsidRDefault="00F16BAE" w:rsidP="00F16BAE">
      <w:pPr>
        <w:snapToGrid w:val="0"/>
        <w:spacing w:line="360" w:lineRule="auto"/>
        <w:rPr>
          <w:rFonts w:ascii="Times New Roman" w:eastAsia="黑体" w:hAnsi="Times New Roman" w:cs="Times New Roman"/>
        </w:rPr>
      </w:pPr>
      <w:r>
        <w:rPr>
          <w:rFonts w:ascii="Times New Roman" w:eastAsia="黑体" w:hAnsi="Times New Roman" w:cs="Times New Roman" w:hint="eastAsia"/>
        </w:rPr>
        <w:t>N</w:t>
      </w:r>
      <w:r w:rsidRPr="00787F48">
        <w:rPr>
          <w:rFonts w:ascii="Times New Roman" w:eastAsia="黑体" w:hAnsi="Times New Roman" w:cs="Times New Roman"/>
        </w:rPr>
        <w:t xml:space="preserve">.2 </w:t>
      </w:r>
      <w:r w:rsidRPr="00787F48">
        <w:rPr>
          <w:rFonts w:ascii="Times New Roman" w:eastAsia="黑体" w:hAnsi="Times New Roman" w:cs="Times New Roman"/>
        </w:rPr>
        <w:t>测量模型</w:t>
      </w:r>
    </w:p>
    <w:p w:rsidR="00F16BAE" w:rsidRPr="00787F48" w:rsidRDefault="00F16BAE" w:rsidP="00F16BAE">
      <w:pPr>
        <w:tabs>
          <w:tab w:val="center" w:pos="4153"/>
        </w:tabs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787F48">
        <w:rPr>
          <w:rFonts w:ascii="Times New Roman" w:hAnsi="Times New Roman" w:cs="Times New Roman"/>
        </w:rPr>
        <w:t>设</w:t>
      </w:r>
      <w:r>
        <w:rPr>
          <w:rFonts w:ascii="Times New Roman" w:hAnsi="Times New Roman" w:cs="Times New Roman" w:hint="eastAsia"/>
          <w:i/>
          <w:iCs/>
        </w:rPr>
        <w:t>D</w:t>
      </w:r>
      <w:r w:rsidRPr="004D0922">
        <w:rPr>
          <w:rFonts w:ascii="Times New Roman" w:hAnsi="Times New Roman" w:cs="Times New Roman"/>
          <w:i/>
          <w:vertAlign w:val="subscript"/>
        </w:rPr>
        <w:t>D</w:t>
      </w:r>
      <w:r w:rsidRPr="004D0922">
        <w:rPr>
          <w:rFonts w:ascii="Times New Roman" w:hAnsi="Times New Roman" w:cs="Times New Roman" w:hint="eastAsia"/>
          <w:i/>
          <w:vertAlign w:val="subscript"/>
        </w:rPr>
        <w:t>CW,N</w:t>
      </w:r>
      <w:r w:rsidRPr="00787F48">
        <w:rPr>
          <w:rFonts w:ascii="Times New Roman" w:hAnsi="Times New Roman" w:cs="Times New Roman"/>
        </w:rPr>
        <w:t>为</w:t>
      </w:r>
      <w:r w:rsidRPr="004D0922">
        <w:rPr>
          <w:rFonts w:ascii="Times New Roman" w:hAnsi="Times New Roman" w:cs="Times New Roman" w:hint="eastAsia"/>
        </w:rPr>
        <w:t>直流电压源</w:t>
      </w:r>
      <w:r w:rsidRPr="00787F48">
        <w:rPr>
          <w:rFonts w:ascii="Times New Roman" w:hAnsi="Times New Roman" w:cs="Times New Roman"/>
        </w:rPr>
        <w:t>的</w:t>
      </w:r>
      <w:r>
        <w:rPr>
          <w:rFonts w:ascii="Times New Roman" w:hAnsi="Times New Roman" w:cs="Times New Roman" w:hint="eastAsia"/>
        </w:rPr>
        <w:t>纹波系数标准值</w:t>
      </w:r>
      <w:r w:rsidRPr="00787F48"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 w:hint="eastAsia"/>
          <w:i/>
          <w:iCs/>
        </w:rPr>
        <w:t>D</w:t>
      </w:r>
      <w:r w:rsidRPr="004D0922">
        <w:rPr>
          <w:rFonts w:ascii="Times New Roman" w:hAnsi="Times New Roman" w:cs="Times New Roman" w:hint="eastAsia"/>
          <w:i/>
          <w:iCs/>
          <w:vertAlign w:val="subscript"/>
        </w:rPr>
        <w:t>DCW</w:t>
      </w:r>
      <w:r>
        <w:rPr>
          <w:rFonts w:ascii="Times New Roman" w:hAnsi="Times New Roman" w:cs="Times New Roman" w:hint="eastAsia"/>
          <w:vertAlign w:val="subscript"/>
        </w:rPr>
        <w:t>,</w:t>
      </w:r>
      <w:r w:rsidRPr="00787F48">
        <w:rPr>
          <w:rFonts w:ascii="Times New Roman" w:hAnsi="Times New Roman" w:cs="Times New Roman"/>
          <w:vertAlign w:val="subscript"/>
        </w:rPr>
        <w:t>X</w:t>
      </w:r>
      <w:r w:rsidRPr="00787F48">
        <w:rPr>
          <w:rFonts w:ascii="Times New Roman" w:hAnsi="Times New Roman" w:cs="Times New Roman"/>
        </w:rPr>
        <w:t>为被校校验仪的</w:t>
      </w:r>
      <w:r>
        <w:rPr>
          <w:rFonts w:ascii="Times New Roman" w:hAnsi="Times New Roman" w:cs="Times New Roman" w:hint="eastAsia"/>
        </w:rPr>
        <w:t>纹波系数</w:t>
      </w:r>
      <w:r w:rsidRPr="00787F48">
        <w:rPr>
          <w:rFonts w:ascii="Times New Roman" w:hAnsi="Times New Roman" w:cs="Times New Roman"/>
        </w:rPr>
        <w:t>示值，由使用说明书可知，对于</w:t>
      </w:r>
      <w:r>
        <w:rPr>
          <w:rFonts w:ascii="Times New Roman" w:hAnsi="Times New Roman" w:cs="Times New Roman" w:hint="eastAsia"/>
          <w:bCs/>
        </w:rPr>
        <w:t>直流电压源</w:t>
      </w:r>
      <w:r w:rsidRPr="00787F48">
        <w:rPr>
          <w:rFonts w:ascii="Times New Roman" w:hAnsi="Times New Roman" w:cs="Times New Roman"/>
        </w:rPr>
        <w:t>和被校校验仪，在标准条件下，温度、湿度、输入零电流、输入阻抗等带来的影响可忽略，由此得到：</w:t>
      </w:r>
    </w:p>
    <w:p w:rsidR="00F16BAE" w:rsidRPr="00787F48" w:rsidRDefault="00F16BAE" w:rsidP="00F16BAE">
      <w:pPr>
        <w:tabs>
          <w:tab w:val="center" w:pos="4153"/>
          <w:tab w:val="right" w:pos="6552"/>
        </w:tabs>
        <w:spacing w:line="360" w:lineRule="auto"/>
        <w:ind w:firstLineChars="200" w:firstLine="420"/>
        <w:jc w:val="center"/>
        <w:rPr>
          <w:rFonts w:ascii="Times New Roman" w:hAnsi="Times New Roman" w:cs="Times New Roman"/>
          <w:lang w:val="fr-FR"/>
        </w:rPr>
      </w:pPr>
      <w:r w:rsidRPr="00787F48">
        <w:rPr>
          <w:rFonts w:ascii="Times New Roman" w:hAnsi="Times New Roman" w:cs="Times New Roman"/>
        </w:rPr>
        <w:sym w:font="Symbol" w:char="F044"/>
      </w:r>
      <w:r w:rsidRPr="00787F48">
        <w:rPr>
          <w:rFonts w:ascii="Times New Roman" w:hAnsi="Times New Roman" w:cs="Times New Roman"/>
          <w:lang w:val="fr-FR"/>
        </w:rPr>
        <w:t xml:space="preserve"> = </w:t>
      </w:r>
      <w:r>
        <w:rPr>
          <w:rFonts w:ascii="Times New Roman" w:hAnsi="Times New Roman" w:cs="Times New Roman" w:hint="eastAsia"/>
          <w:i/>
          <w:iCs/>
        </w:rPr>
        <w:t>D</w:t>
      </w:r>
      <w:r w:rsidRPr="004D0922">
        <w:rPr>
          <w:rFonts w:ascii="Times New Roman" w:hAnsi="Times New Roman" w:cs="Times New Roman" w:hint="eastAsia"/>
          <w:i/>
          <w:iCs/>
          <w:vertAlign w:val="subscript"/>
        </w:rPr>
        <w:t>DCW</w:t>
      </w:r>
      <w:r>
        <w:rPr>
          <w:rFonts w:ascii="Times New Roman" w:hAnsi="Times New Roman" w:cs="Times New Roman" w:hint="eastAsia"/>
          <w:vertAlign w:val="subscript"/>
        </w:rPr>
        <w:t>,</w:t>
      </w:r>
      <w:r w:rsidRPr="00787F48">
        <w:rPr>
          <w:rFonts w:ascii="Times New Roman" w:hAnsi="Times New Roman" w:cs="Times New Roman"/>
          <w:vertAlign w:val="subscript"/>
        </w:rPr>
        <w:t>X</w:t>
      </w:r>
      <w:r w:rsidRPr="00787F48">
        <w:rPr>
          <w:rFonts w:ascii="Times New Roman" w:hAnsi="Times New Roman" w:cs="Times New Roman"/>
          <w:lang w:val="fr-FR"/>
        </w:rPr>
        <w:t>-</w:t>
      </w:r>
      <w:r>
        <w:rPr>
          <w:rFonts w:ascii="Times New Roman" w:hAnsi="Times New Roman" w:cs="Times New Roman" w:hint="eastAsia"/>
          <w:i/>
          <w:iCs/>
        </w:rPr>
        <w:t>D</w:t>
      </w:r>
      <w:r w:rsidRPr="004D0922">
        <w:rPr>
          <w:rFonts w:ascii="Times New Roman" w:hAnsi="Times New Roman" w:cs="Times New Roman"/>
          <w:i/>
          <w:vertAlign w:val="subscript"/>
        </w:rPr>
        <w:t>D</w:t>
      </w:r>
      <w:r w:rsidRPr="004D0922">
        <w:rPr>
          <w:rFonts w:ascii="Times New Roman" w:hAnsi="Times New Roman" w:cs="Times New Roman" w:hint="eastAsia"/>
          <w:i/>
          <w:vertAlign w:val="subscript"/>
        </w:rPr>
        <w:t>CW,N</w:t>
      </w:r>
      <w:r w:rsidRPr="00787F48">
        <w:rPr>
          <w:rFonts w:ascii="Times New Roman" w:hAnsi="Times New Roman" w:cs="Times New Roman"/>
          <w:vertAlign w:val="subscript"/>
          <w:lang w:val="fr-FR"/>
        </w:rPr>
        <w:tab/>
      </w:r>
      <w:r w:rsidRPr="00787F48">
        <w:rPr>
          <w:rFonts w:ascii="Times New Roman" w:hAnsi="Times New Roman" w:cs="Times New Roman"/>
          <w:lang w:val="fr-FR"/>
        </w:rPr>
        <w:t>(</w:t>
      </w:r>
      <w:r>
        <w:rPr>
          <w:rFonts w:ascii="Times New Roman" w:hAnsi="Times New Roman" w:cs="Times New Roman" w:hint="eastAsia"/>
          <w:lang w:val="fr-FR"/>
        </w:rPr>
        <w:t>N</w:t>
      </w:r>
      <w:r w:rsidRPr="00787F48">
        <w:rPr>
          <w:rFonts w:ascii="Times New Roman" w:hAnsi="Times New Roman" w:cs="Times New Roman"/>
          <w:lang w:val="fr-FR"/>
        </w:rPr>
        <w:t>.1)</w:t>
      </w:r>
    </w:p>
    <w:p w:rsidR="00F16BAE" w:rsidRPr="00787F48" w:rsidRDefault="00F16BAE" w:rsidP="00F16BAE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  <w:rPr>
          <w:rFonts w:ascii="Times New Roman" w:hAnsi="Times New Roman" w:cs="Times New Roman"/>
          <w:lang w:val="fr-FR"/>
        </w:rPr>
      </w:pPr>
      <w:r w:rsidRPr="00787F48">
        <w:rPr>
          <w:rFonts w:ascii="Times New Roman" w:hAnsi="Times New Roman" w:cs="Times New Roman"/>
          <w:lang w:val="fr-FR"/>
        </w:rPr>
        <w:t>考虑到</w:t>
      </w:r>
      <w:r w:rsidRPr="00787F48">
        <w:rPr>
          <w:rFonts w:ascii="Times New Roman" w:hAnsi="Times New Roman" w:cs="Times New Roman"/>
        </w:rPr>
        <w:t>被校</w:t>
      </w:r>
      <w:r w:rsidRPr="00787F48">
        <w:rPr>
          <w:rFonts w:ascii="Times New Roman" w:hAnsi="Times New Roman" w:cs="Times New Roman"/>
          <w:lang w:val="fr-FR"/>
        </w:rPr>
        <w:t>校验仪的分辨力对</w:t>
      </w:r>
      <w:r w:rsidR="00A12E24">
        <w:rPr>
          <w:rFonts w:ascii="Times New Roman" w:hAnsi="Times New Roman" w:cs="Times New Roman"/>
          <w:lang w:val="fr-FR"/>
        </w:rPr>
        <w:t>测</w:t>
      </w:r>
      <w:r w:rsidRPr="00787F48">
        <w:rPr>
          <w:rFonts w:ascii="Times New Roman" w:hAnsi="Times New Roman" w:cs="Times New Roman"/>
          <w:lang w:val="fr-FR"/>
        </w:rPr>
        <w:t>量结果的影响，测量模型成为：</w:t>
      </w:r>
    </w:p>
    <w:p w:rsidR="00F16BAE" w:rsidRPr="00787F48" w:rsidRDefault="00F16BAE" w:rsidP="00F16BAE">
      <w:pPr>
        <w:tabs>
          <w:tab w:val="center" w:pos="4153"/>
          <w:tab w:val="right" w:pos="6552"/>
        </w:tabs>
        <w:spacing w:line="360" w:lineRule="auto"/>
        <w:ind w:firstLineChars="200" w:firstLine="420"/>
        <w:jc w:val="center"/>
        <w:rPr>
          <w:rFonts w:ascii="Times New Roman" w:hAnsi="Times New Roman" w:cs="Times New Roman"/>
          <w:lang w:val="fr-FR"/>
        </w:rPr>
      </w:pPr>
      <w:r w:rsidRPr="00787F48">
        <w:rPr>
          <w:rFonts w:ascii="Times New Roman" w:hAnsi="Times New Roman" w:cs="Times New Roman"/>
        </w:rPr>
        <w:sym w:font="Symbol" w:char="F044"/>
      </w:r>
      <w:r w:rsidRPr="00787F48">
        <w:rPr>
          <w:rFonts w:ascii="Times New Roman" w:hAnsi="Times New Roman" w:cs="Times New Roman"/>
          <w:lang w:val="fr-FR"/>
        </w:rPr>
        <w:t xml:space="preserve"> = </w:t>
      </w:r>
      <w:r w:rsidRPr="004D0922">
        <w:rPr>
          <w:rFonts w:ascii="Times New Roman" w:hAnsi="Times New Roman" w:cs="Times New Roman" w:hint="eastAsia"/>
          <w:i/>
          <w:iCs/>
          <w:lang w:val="fr-FR"/>
        </w:rPr>
        <w:t>D</w:t>
      </w:r>
      <w:r w:rsidRPr="004D0922">
        <w:rPr>
          <w:rFonts w:ascii="Times New Roman" w:hAnsi="Times New Roman" w:cs="Times New Roman" w:hint="eastAsia"/>
          <w:i/>
          <w:iCs/>
          <w:vertAlign w:val="subscript"/>
          <w:lang w:val="fr-FR"/>
        </w:rPr>
        <w:t>DCW</w:t>
      </w:r>
      <w:r w:rsidRPr="004D0922">
        <w:rPr>
          <w:rFonts w:ascii="Times New Roman" w:hAnsi="Times New Roman" w:cs="Times New Roman" w:hint="eastAsia"/>
          <w:vertAlign w:val="subscript"/>
          <w:lang w:val="fr-FR"/>
        </w:rPr>
        <w:t>,</w:t>
      </w:r>
      <w:r w:rsidRPr="004D0922">
        <w:rPr>
          <w:rFonts w:ascii="Times New Roman" w:hAnsi="Times New Roman" w:cs="Times New Roman"/>
          <w:vertAlign w:val="subscript"/>
          <w:lang w:val="fr-FR"/>
        </w:rPr>
        <w:t>X</w:t>
      </w:r>
      <w:r w:rsidRPr="00787F48">
        <w:rPr>
          <w:rFonts w:ascii="Times New Roman" w:hAnsi="Times New Roman" w:cs="Times New Roman"/>
          <w:lang w:val="fr-FR"/>
        </w:rPr>
        <w:t>-</w:t>
      </w:r>
      <w:r w:rsidRPr="004D0922">
        <w:rPr>
          <w:rFonts w:ascii="Times New Roman" w:hAnsi="Times New Roman" w:cs="Times New Roman" w:hint="eastAsia"/>
          <w:i/>
          <w:iCs/>
          <w:lang w:val="fr-FR"/>
        </w:rPr>
        <w:t>D</w:t>
      </w:r>
      <w:r w:rsidRPr="004D0922">
        <w:rPr>
          <w:rFonts w:ascii="Times New Roman" w:hAnsi="Times New Roman" w:cs="Times New Roman" w:hint="eastAsia"/>
          <w:i/>
          <w:iCs/>
          <w:vertAlign w:val="subscript"/>
          <w:lang w:val="fr-FR"/>
        </w:rPr>
        <w:t>DCW</w:t>
      </w:r>
      <w:r w:rsidRPr="004D0922">
        <w:rPr>
          <w:rFonts w:ascii="Times New Roman" w:hAnsi="Times New Roman" w:cs="Times New Roman" w:hint="eastAsia"/>
          <w:vertAlign w:val="subscript"/>
          <w:lang w:val="fr-FR"/>
        </w:rPr>
        <w:t>,</w:t>
      </w:r>
      <w:r>
        <w:rPr>
          <w:rFonts w:ascii="Times New Roman" w:hAnsi="Times New Roman" w:cs="Times New Roman" w:hint="eastAsia"/>
          <w:vertAlign w:val="subscript"/>
          <w:lang w:val="fr-FR"/>
        </w:rPr>
        <w:t>N</w:t>
      </w:r>
      <w:r w:rsidRPr="00787F48">
        <w:rPr>
          <w:rFonts w:ascii="Times New Roman" w:hAnsi="Times New Roman" w:cs="Times New Roman"/>
          <w:lang w:val="fr-FR"/>
        </w:rPr>
        <w:t>+</w:t>
      </w:r>
      <w:r w:rsidRPr="00787F48">
        <w:rPr>
          <w:rFonts w:ascii="Times New Roman" w:hAnsi="Times New Roman" w:cs="Times New Roman"/>
          <w:color w:val="333333"/>
          <w:sz w:val="18"/>
          <w:szCs w:val="18"/>
          <w:shd w:val="clear" w:color="auto" w:fill="FFFFFF"/>
        </w:rPr>
        <w:t>δ</w:t>
      </w:r>
      <w:r w:rsidRPr="004D0922">
        <w:rPr>
          <w:rFonts w:ascii="Times New Roman" w:hAnsi="Times New Roman" w:cs="Times New Roman" w:hint="eastAsia"/>
          <w:i/>
          <w:iCs/>
          <w:lang w:val="fr-FR"/>
        </w:rPr>
        <w:t>D</w:t>
      </w:r>
      <w:r w:rsidRPr="004D0922">
        <w:rPr>
          <w:rFonts w:ascii="Times New Roman" w:hAnsi="Times New Roman" w:cs="Times New Roman" w:hint="eastAsia"/>
          <w:i/>
          <w:iCs/>
          <w:vertAlign w:val="subscript"/>
          <w:lang w:val="fr-FR"/>
        </w:rPr>
        <w:t>DCW</w:t>
      </w:r>
      <w:r w:rsidRPr="004D0922">
        <w:rPr>
          <w:rFonts w:ascii="Times New Roman" w:hAnsi="Times New Roman" w:cs="Times New Roman" w:hint="eastAsia"/>
          <w:vertAlign w:val="subscript"/>
          <w:lang w:val="fr-FR"/>
        </w:rPr>
        <w:t>,</w:t>
      </w:r>
      <w:r w:rsidRPr="004D0922">
        <w:rPr>
          <w:rFonts w:ascii="Times New Roman" w:hAnsi="Times New Roman" w:cs="Times New Roman"/>
          <w:vertAlign w:val="subscript"/>
          <w:lang w:val="fr-FR"/>
        </w:rPr>
        <w:t>X</w:t>
      </w:r>
      <w:r w:rsidRPr="00787F48">
        <w:rPr>
          <w:rFonts w:ascii="Times New Roman" w:hAnsi="Times New Roman" w:cs="Times New Roman"/>
          <w:vertAlign w:val="subscript"/>
          <w:lang w:val="fr-FR"/>
        </w:rPr>
        <w:tab/>
      </w:r>
      <w:r w:rsidRPr="00787F48">
        <w:rPr>
          <w:rFonts w:ascii="Times New Roman" w:hAnsi="Times New Roman" w:cs="Times New Roman"/>
          <w:lang w:val="fr-FR"/>
        </w:rPr>
        <w:t>(</w:t>
      </w:r>
      <w:r>
        <w:rPr>
          <w:rFonts w:ascii="Times New Roman" w:hAnsi="Times New Roman" w:cs="Times New Roman" w:hint="eastAsia"/>
          <w:lang w:val="fr-FR"/>
        </w:rPr>
        <w:t>N</w:t>
      </w:r>
      <w:r w:rsidRPr="00787F48">
        <w:rPr>
          <w:rFonts w:ascii="Times New Roman" w:hAnsi="Times New Roman" w:cs="Times New Roman"/>
          <w:lang w:val="fr-FR"/>
        </w:rPr>
        <w:t>.2)</w:t>
      </w:r>
    </w:p>
    <w:p w:rsidR="00F16BAE" w:rsidRPr="00787F48" w:rsidRDefault="00F16BAE" w:rsidP="00F16BAE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  <w:rPr>
          <w:rFonts w:ascii="Times New Roman" w:hAnsi="Times New Roman" w:cs="Times New Roman"/>
          <w:lang w:val="fr-FR"/>
        </w:rPr>
      </w:pPr>
      <w:r w:rsidRPr="00787F48">
        <w:rPr>
          <w:rFonts w:ascii="Times New Roman" w:hAnsi="Times New Roman" w:cs="Times New Roman"/>
          <w:lang w:val="fr-FR"/>
        </w:rPr>
        <w:t>式中：</w:t>
      </w:r>
    </w:p>
    <w:p w:rsidR="00F16BAE" w:rsidRPr="00787F48" w:rsidRDefault="00F16BAE" w:rsidP="00F16BAE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  <w:rPr>
          <w:rFonts w:ascii="Times New Roman" w:hAnsi="Times New Roman" w:cs="Times New Roman"/>
          <w:lang w:val="fr-FR"/>
        </w:rPr>
      </w:pPr>
      <w:r w:rsidRPr="00787F48">
        <w:rPr>
          <w:rFonts w:ascii="Times New Roman" w:hAnsi="Times New Roman" w:cs="Times New Roman"/>
        </w:rPr>
        <w:sym w:font="Symbol" w:char="F044"/>
      </w:r>
      <w:r w:rsidRPr="00787F48">
        <w:rPr>
          <w:rFonts w:ascii="Times New Roman" w:hAnsi="Times New Roman" w:cs="Times New Roman"/>
        </w:rPr>
        <w:t>——</w:t>
      </w:r>
      <w:r w:rsidRPr="00787F48">
        <w:rPr>
          <w:rFonts w:ascii="Times New Roman" w:hAnsi="Times New Roman" w:cs="Times New Roman"/>
        </w:rPr>
        <w:t>被校校验仪的</w:t>
      </w:r>
      <w:r>
        <w:rPr>
          <w:rFonts w:ascii="Times New Roman" w:hAnsi="Times New Roman" w:cs="Times New Roman" w:hint="eastAsia"/>
        </w:rPr>
        <w:t>纹波系数</w:t>
      </w:r>
      <w:r w:rsidRPr="00787F48">
        <w:rPr>
          <w:rFonts w:ascii="Times New Roman" w:hAnsi="Times New Roman" w:cs="Times New Roman"/>
        </w:rPr>
        <w:t>示值误差，</w:t>
      </w:r>
      <w:r>
        <w:rPr>
          <w:rFonts w:ascii="Times New Roman" w:hAnsi="Times New Roman" w:cs="Times New Roman" w:hint="eastAsia"/>
        </w:rPr>
        <w:t>%</w:t>
      </w:r>
      <w:r w:rsidRPr="00787F48">
        <w:rPr>
          <w:rFonts w:ascii="Times New Roman" w:hAnsi="Times New Roman" w:cs="Times New Roman"/>
        </w:rPr>
        <w:t>；</w:t>
      </w:r>
    </w:p>
    <w:p w:rsidR="00F16BAE" w:rsidRPr="00787F48" w:rsidRDefault="00F16BAE" w:rsidP="00F16BAE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  <w:rPr>
          <w:rFonts w:ascii="Times New Roman" w:hAnsi="Times New Roman" w:cs="Times New Roman"/>
          <w:lang w:val="fr-FR"/>
        </w:rPr>
      </w:pPr>
      <w:r w:rsidRPr="004D0922">
        <w:rPr>
          <w:rFonts w:ascii="Times New Roman" w:hAnsi="Times New Roman" w:cs="Times New Roman" w:hint="eastAsia"/>
          <w:i/>
          <w:iCs/>
          <w:lang w:val="fr-FR"/>
        </w:rPr>
        <w:t>D</w:t>
      </w:r>
      <w:r w:rsidRPr="004D0922">
        <w:rPr>
          <w:rFonts w:ascii="Times New Roman" w:hAnsi="Times New Roman" w:cs="Times New Roman" w:hint="eastAsia"/>
          <w:i/>
          <w:iCs/>
          <w:vertAlign w:val="subscript"/>
          <w:lang w:val="fr-FR"/>
        </w:rPr>
        <w:t>DCW</w:t>
      </w:r>
      <w:r w:rsidRPr="004D0922">
        <w:rPr>
          <w:rFonts w:ascii="Times New Roman" w:hAnsi="Times New Roman" w:cs="Times New Roman" w:hint="eastAsia"/>
          <w:vertAlign w:val="subscript"/>
          <w:lang w:val="fr-FR"/>
        </w:rPr>
        <w:t>,</w:t>
      </w:r>
      <w:r w:rsidRPr="004D0922">
        <w:rPr>
          <w:rFonts w:ascii="Times New Roman" w:hAnsi="Times New Roman" w:cs="Times New Roman"/>
          <w:vertAlign w:val="subscript"/>
          <w:lang w:val="fr-FR"/>
        </w:rPr>
        <w:t>X</w:t>
      </w:r>
      <w:r w:rsidRPr="00787F48">
        <w:rPr>
          <w:rFonts w:ascii="Times New Roman" w:hAnsi="Times New Roman" w:cs="Times New Roman"/>
        </w:rPr>
        <w:t>——</w:t>
      </w:r>
      <w:r w:rsidRPr="00787F48">
        <w:rPr>
          <w:rFonts w:ascii="Times New Roman" w:hAnsi="Times New Roman" w:cs="Times New Roman"/>
        </w:rPr>
        <w:t>被校校验仪的示值，</w:t>
      </w:r>
      <w:r>
        <w:rPr>
          <w:rFonts w:ascii="Times New Roman" w:hAnsi="Times New Roman" w:cs="Times New Roman" w:hint="eastAsia"/>
        </w:rPr>
        <w:t>%</w:t>
      </w:r>
      <w:r w:rsidRPr="00787F48">
        <w:rPr>
          <w:rFonts w:ascii="Times New Roman" w:hAnsi="Times New Roman" w:cs="Times New Roman"/>
        </w:rPr>
        <w:t>；</w:t>
      </w:r>
    </w:p>
    <w:p w:rsidR="00F16BAE" w:rsidRPr="00787F48" w:rsidRDefault="00F16BAE" w:rsidP="00F16BAE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  <w:rPr>
          <w:rFonts w:ascii="Times New Roman" w:hAnsi="Times New Roman" w:cs="Times New Roman"/>
        </w:rPr>
      </w:pPr>
      <w:r w:rsidRPr="004D0922">
        <w:rPr>
          <w:rFonts w:ascii="Times New Roman" w:hAnsi="Times New Roman" w:cs="Times New Roman" w:hint="eastAsia"/>
          <w:i/>
          <w:iCs/>
          <w:lang w:val="fr-FR"/>
        </w:rPr>
        <w:t>D</w:t>
      </w:r>
      <w:r w:rsidRPr="004D0922">
        <w:rPr>
          <w:rFonts w:ascii="Times New Roman" w:hAnsi="Times New Roman" w:cs="Times New Roman" w:hint="eastAsia"/>
          <w:i/>
          <w:iCs/>
          <w:vertAlign w:val="subscript"/>
          <w:lang w:val="fr-FR"/>
        </w:rPr>
        <w:t>DCW</w:t>
      </w:r>
      <w:r w:rsidRPr="004D0922">
        <w:rPr>
          <w:rFonts w:ascii="Times New Roman" w:hAnsi="Times New Roman" w:cs="Times New Roman" w:hint="eastAsia"/>
          <w:vertAlign w:val="subscript"/>
          <w:lang w:val="fr-FR"/>
        </w:rPr>
        <w:t>,</w:t>
      </w:r>
      <w:r>
        <w:rPr>
          <w:rFonts w:ascii="Times New Roman" w:hAnsi="Times New Roman" w:cs="Times New Roman" w:hint="eastAsia"/>
          <w:vertAlign w:val="subscript"/>
          <w:lang w:val="fr-FR"/>
        </w:rPr>
        <w:t>N</w:t>
      </w:r>
      <w:r w:rsidRPr="00787F48">
        <w:rPr>
          <w:rFonts w:ascii="Times New Roman" w:hAnsi="Times New Roman" w:cs="Times New Roman"/>
        </w:rPr>
        <w:t>——</w:t>
      </w:r>
      <w:r>
        <w:rPr>
          <w:rFonts w:ascii="Times New Roman" w:hAnsi="Times New Roman" w:cs="Times New Roman" w:hint="eastAsia"/>
          <w:bCs/>
        </w:rPr>
        <w:t>直流电压源</w:t>
      </w:r>
      <w:r w:rsidRPr="00787F48">
        <w:rPr>
          <w:rFonts w:ascii="Times New Roman" w:hAnsi="Times New Roman" w:cs="Times New Roman"/>
        </w:rPr>
        <w:t>的</w:t>
      </w:r>
      <w:r>
        <w:rPr>
          <w:rFonts w:ascii="Times New Roman" w:hAnsi="Times New Roman" w:cs="Times New Roman" w:hint="eastAsia"/>
        </w:rPr>
        <w:t>纹波系数</w:t>
      </w:r>
      <w:r w:rsidRPr="00787F48">
        <w:rPr>
          <w:rFonts w:ascii="Times New Roman" w:hAnsi="Times New Roman" w:cs="Times New Roman"/>
        </w:rPr>
        <w:t>标准值，</w:t>
      </w:r>
      <w:r>
        <w:rPr>
          <w:rFonts w:ascii="Times New Roman" w:hAnsi="Times New Roman" w:cs="Times New Roman" w:hint="eastAsia"/>
        </w:rPr>
        <w:t>%</w:t>
      </w:r>
      <w:r w:rsidRPr="00787F48">
        <w:rPr>
          <w:rFonts w:ascii="Times New Roman" w:hAnsi="Times New Roman" w:cs="Times New Roman"/>
        </w:rPr>
        <w:t>；</w:t>
      </w:r>
    </w:p>
    <w:p w:rsidR="00F16BAE" w:rsidRPr="00787F48" w:rsidRDefault="00F16BAE" w:rsidP="00F16BAE">
      <w:pPr>
        <w:tabs>
          <w:tab w:val="center" w:pos="4153"/>
          <w:tab w:val="right" w:pos="6552"/>
        </w:tabs>
        <w:spacing w:line="360" w:lineRule="auto"/>
        <w:ind w:firstLineChars="200" w:firstLine="360"/>
        <w:jc w:val="left"/>
        <w:rPr>
          <w:rFonts w:ascii="Times New Roman" w:hAnsi="Times New Roman" w:cs="Times New Roman"/>
          <w:lang w:val="fr-FR"/>
        </w:rPr>
      </w:pPr>
      <w:r w:rsidRPr="00787F48">
        <w:rPr>
          <w:rFonts w:ascii="Times New Roman" w:hAnsi="Times New Roman" w:cs="Times New Roman"/>
          <w:color w:val="333333"/>
          <w:sz w:val="18"/>
          <w:szCs w:val="18"/>
          <w:shd w:val="clear" w:color="auto" w:fill="FFFFFF"/>
        </w:rPr>
        <w:t>δ</w:t>
      </w:r>
      <w:r w:rsidRPr="004D0922">
        <w:rPr>
          <w:rFonts w:ascii="Times New Roman" w:hAnsi="Times New Roman" w:cs="Times New Roman" w:hint="eastAsia"/>
          <w:i/>
          <w:iCs/>
          <w:lang w:val="fr-FR"/>
        </w:rPr>
        <w:t>D</w:t>
      </w:r>
      <w:r w:rsidRPr="004D0922">
        <w:rPr>
          <w:rFonts w:ascii="Times New Roman" w:hAnsi="Times New Roman" w:cs="Times New Roman" w:hint="eastAsia"/>
          <w:i/>
          <w:iCs/>
          <w:vertAlign w:val="subscript"/>
          <w:lang w:val="fr-FR"/>
        </w:rPr>
        <w:t>DCW</w:t>
      </w:r>
      <w:r w:rsidRPr="004D0922">
        <w:rPr>
          <w:rFonts w:ascii="Times New Roman" w:hAnsi="Times New Roman" w:cs="Times New Roman" w:hint="eastAsia"/>
          <w:vertAlign w:val="subscript"/>
          <w:lang w:val="fr-FR"/>
        </w:rPr>
        <w:t>,</w:t>
      </w:r>
      <w:r w:rsidRPr="004D0922">
        <w:rPr>
          <w:rFonts w:ascii="Times New Roman" w:hAnsi="Times New Roman" w:cs="Times New Roman"/>
          <w:vertAlign w:val="subscript"/>
          <w:lang w:val="fr-FR"/>
        </w:rPr>
        <w:t>X</w:t>
      </w:r>
      <w:r w:rsidRPr="00787F48">
        <w:rPr>
          <w:rFonts w:ascii="Times New Roman" w:hAnsi="Times New Roman" w:cs="Times New Roman"/>
        </w:rPr>
        <w:t>——</w:t>
      </w:r>
      <w:r w:rsidRPr="00787F48">
        <w:rPr>
          <w:rFonts w:ascii="Times New Roman" w:hAnsi="Times New Roman" w:cs="Times New Roman"/>
        </w:rPr>
        <w:t>被校校验仪的分辨力对测量结果的影响，</w:t>
      </w:r>
      <w:r>
        <w:rPr>
          <w:rFonts w:ascii="Times New Roman" w:hAnsi="Times New Roman" w:cs="Times New Roman" w:hint="eastAsia"/>
        </w:rPr>
        <w:t>%</w:t>
      </w:r>
      <w:r w:rsidRPr="00787F48">
        <w:rPr>
          <w:rFonts w:ascii="Times New Roman" w:hAnsi="Times New Roman" w:cs="Times New Roman"/>
        </w:rPr>
        <w:t>。</w:t>
      </w:r>
    </w:p>
    <w:p w:rsidR="00F16BAE" w:rsidRPr="00787F48" w:rsidRDefault="00F16BAE" w:rsidP="00F16BAE">
      <w:pPr>
        <w:snapToGrid w:val="0"/>
        <w:spacing w:line="360" w:lineRule="auto"/>
        <w:rPr>
          <w:rFonts w:ascii="Times New Roman" w:eastAsia="黑体" w:hAnsi="Times New Roman" w:cs="Times New Roman"/>
        </w:rPr>
      </w:pPr>
      <w:r>
        <w:rPr>
          <w:rFonts w:ascii="Times New Roman" w:eastAsia="黑体" w:hAnsi="Times New Roman" w:cs="Times New Roman" w:hint="eastAsia"/>
        </w:rPr>
        <w:t>N</w:t>
      </w:r>
      <w:r w:rsidRPr="00787F48">
        <w:rPr>
          <w:rFonts w:ascii="Times New Roman" w:eastAsia="黑体" w:hAnsi="Times New Roman" w:cs="Times New Roman"/>
        </w:rPr>
        <w:t>.3</w:t>
      </w:r>
      <w:r w:rsidRPr="00787F48">
        <w:rPr>
          <w:rFonts w:ascii="Times New Roman" w:eastAsia="黑体" w:hAnsi="Times New Roman" w:cs="Times New Roman"/>
        </w:rPr>
        <w:t>标准不确定度评定</w:t>
      </w:r>
    </w:p>
    <w:p w:rsidR="00F16BAE" w:rsidRPr="00787F48" w:rsidRDefault="00F16BAE" w:rsidP="00F16BAE">
      <w:pPr>
        <w:tabs>
          <w:tab w:val="center" w:pos="4153"/>
          <w:tab w:val="right" w:pos="6552"/>
        </w:tabs>
        <w:spacing w:line="360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N</w:t>
      </w:r>
      <w:r w:rsidRPr="00787F48">
        <w:rPr>
          <w:rFonts w:ascii="Times New Roman" w:hAnsi="Times New Roman" w:cs="Times New Roman"/>
        </w:rPr>
        <w:t>.3.1</w:t>
      </w:r>
      <w:r w:rsidRPr="00787F48">
        <w:rPr>
          <w:rFonts w:ascii="Times New Roman" w:hAnsi="Times New Roman" w:cs="Times New Roman"/>
        </w:rPr>
        <w:t>被校校验仪测量重复性引入的标准不确定度</w:t>
      </w:r>
      <w:r w:rsidRPr="00787F48">
        <w:rPr>
          <w:rFonts w:ascii="Times New Roman" w:hAnsi="Times New Roman" w:cs="Times New Roman"/>
          <w:i/>
          <w:iCs/>
        </w:rPr>
        <w:t>u</w:t>
      </w:r>
      <w:r w:rsidRPr="00787F48">
        <w:rPr>
          <w:rFonts w:ascii="Times New Roman" w:hAnsi="Times New Roman" w:cs="Times New Roman"/>
          <w:vertAlign w:val="subscript"/>
        </w:rPr>
        <w:t>1</w:t>
      </w:r>
    </w:p>
    <w:p w:rsidR="00F16BAE" w:rsidRPr="00787F48" w:rsidRDefault="00F16BAE" w:rsidP="00F16BAE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  <w:rPr>
          <w:rFonts w:ascii="Times New Roman" w:hAnsi="Times New Roman" w:cs="Times New Roman"/>
        </w:rPr>
      </w:pPr>
      <w:r w:rsidRPr="00787F48">
        <w:rPr>
          <w:rFonts w:ascii="Times New Roman" w:hAnsi="Times New Roman" w:cs="Times New Roman"/>
        </w:rPr>
        <w:t>采用</w:t>
      </w:r>
      <w:r w:rsidRPr="004D0922">
        <w:rPr>
          <w:rFonts w:ascii="Times New Roman" w:hAnsi="Times New Roman" w:cs="Times New Roman" w:hint="eastAsia"/>
        </w:rPr>
        <w:t>直流电压源</w:t>
      </w:r>
      <w:r w:rsidRPr="00787F48">
        <w:rPr>
          <w:rFonts w:ascii="Times New Roman" w:hAnsi="Times New Roman" w:cs="Times New Roman"/>
        </w:rPr>
        <w:t>，用</w:t>
      </w:r>
      <w:r w:rsidRPr="004D0922">
        <w:rPr>
          <w:rFonts w:ascii="Times New Roman" w:hAnsi="Times New Roman" w:cs="Times New Roman" w:hint="eastAsia"/>
        </w:rPr>
        <w:t>直流电压源</w:t>
      </w:r>
      <w:r>
        <w:rPr>
          <w:rFonts w:ascii="Times New Roman" w:hAnsi="Times New Roman" w:cs="Times New Roman" w:hint="eastAsia"/>
          <w:bCs/>
        </w:rPr>
        <w:t>输出直流电压</w:t>
      </w:r>
      <w:r>
        <w:rPr>
          <w:rFonts w:ascii="Times New Roman" w:hAnsi="Times New Roman" w:cs="Times New Roman" w:hint="eastAsia"/>
          <w:bCs/>
        </w:rPr>
        <w:t>300</w:t>
      </w:r>
      <w:r>
        <w:rPr>
          <w:rFonts w:ascii="Times New Roman" w:hAnsi="Times New Roman" w:cs="Times New Roman" w:hint="eastAsia"/>
        </w:rPr>
        <w:t xml:space="preserve"> V,</w:t>
      </w:r>
      <w:r>
        <w:rPr>
          <w:rFonts w:ascii="Times New Roman" w:hAnsi="Times New Roman" w:cs="Times New Roman" w:hint="eastAsia"/>
        </w:rPr>
        <w:t>施加在校验仪的高压测量端，调节交流分量输出至</w:t>
      </w:r>
      <w:r>
        <w:rPr>
          <w:rFonts w:ascii="Times New Roman" w:hAnsi="Times New Roman" w:cs="Times New Roman" w:hint="eastAsia"/>
        </w:rPr>
        <w:t>5%</w:t>
      </w:r>
      <w:r>
        <w:rPr>
          <w:rFonts w:ascii="Times New Roman" w:hAnsi="Times New Roman" w:cs="Times New Roman" w:hint="eastAsia"/>
        </w:rPr>
        <w:t>，</w:t>
      </w:r>
      <w:r w:rsidRPr="00787F48">
        <w:rPr>
          <w:rFonts w:ascii="Times New Roman" w:hAnsi="Times New Roman" w:cs="Times New Roman"/>
        </w:rPr>
        <w:t>记录被校校验仪示值。，选择被校校验仪合适的量程，在相同环境条件下，重复测量</w:t>
      </w:r>
      <w:r w:rsidRPr="00787F48">
        <w:rPr>
          <w:rFonts w:ascii="Times New Roman" w:hAnsi="Times New Roman" w:cs="Times New Roman"/>
        </w:rPr>
        <w:t>10</w:t>
      </w:r>
      <w:r w:rsidRPr="00787F48">
        <w:rPr>
          <w:rFonts w:ascii="Times New Roman" w:hAnsi="Times New Roman" w:cs="Times New Roman"/>
        </w:rPr>
        <w:t>次，获得数据如表</w:t>
      </w:r>
      <w:r>
        <w:rPr>
          <w:rFonts w:ascii="Times New Roman" w:hAnsi="Times New Roman" w:cs="Times New Roman" w:hint="eastAsia"/>
        </w:rPr>
        <w:t>N</w:t>
      </w:r>
      <w:r w:rsidRPr="00787F48">
        <w:rPr>
          <w:rFonts w:ascii="Times New Roman" w:hAnsi="Times New Roman" w:cs="Times New Roman"/>
        </w:rPr>
        <w:t>.1</w:t>
      </w:r>
      <w:r w:rsidRPr="00787F48">
        <w:rPr>
          <w:rFonts w:ascii="Times New Roman" w:hAnsi="Times New Roman" w:cs="Times New Roman"/>
        </w:rPr>
        <w:t>。</w:t>
      </w:r>
    </w:p>
    <w:p w:rsidR="00F16BAE" w:rsidRPr="00787F48" w:rsidRDefault="00F16BAE" w:rsidP="00F16BAE">
      <w:pPr>
        <w:tabs>
          <w:tab w:val="center" w:pos="4153"/>
          <w:tab w:val="right" w:pos="6552"/>
        </w:tabs>
        <w:spacing w:line="360" w:lineRule="auto"/>
        <w:ind w:firstLineChars="200" w:firstLine="420"/>
        <w:jc w:val="center"/>
        <w:rPr>
          <w:rFonts w:ascii="Times New Roman" w:eastAsia="黑体" w:hAnsi="Times New Roman" w:cs="Times New Roman"/>
          <w:szCs w:val="21"/>
        </w:rPr>
      </w:pPr>
      <w:r w:rsidRPr="00787F48">
        <w:rPr>
          <w:rFonts w:ascii="Times New Roman" w:eastAsia="黑体" w:hAnsi="Times New Roman" w:cs="Times New Roman"/>
          <w:szCs w:val="21"/>
        </w:rPr>
        <w:t>表</w:t>
      </w:r>
      <w:r>
        <w:rPr>
          <w:rFonts w:ascii="Times New Roman" w:eastAsia="黑体" w:hAnsi="Times New Roman" w:cs="Times New Roman" w:hint="eastAsia"/>
          <w:szCs w:val="21"/>
        </w:rPr>
        <w:t>N</w:t>
      </w:r>
      <w:r w:rsidRPr="00787F48">
        <w:rPr>
          <w:rFonts w:ascii="Times New Roman" w:eastAsia="黑体" w:hAnsi="Times New Roman" w:cs="Times New Roman"/>
          <w:szCs w:val="21"/>
        </w:rPr>
        <w:t>.1</w:t>
      </w:r>
      <w:r w:rsidRPr="00787F48">
        <w:rPr>
          <w:rFonts w:ascii="Times New Roman" w:eastAsia="黑体" w:hAnsi="Times New Roman" w:cs="Times New Roman"/>
          <w:szCs w:val="21"/>
        </w:rPr>
        <w:t>重复性测量数据</w:t>
      </w:r>
    </w:p>
    <w:tbl>
      <w:tblPr>
        <w:tblStyle w:val="a5"/>
        <w:tblW w:w="0" w:type="auto"/>
        <w:jc w:val="center"/>
        <w:tblLook w:val="04A0"/>
      </w:tblPr>
      <w:tblGrid>
        <w:gridCol w:w="4244"/>
        <w:gridCol w:w="4278"/>
      </w:tblGrid>
      <w:tr w:rsidR="00F16BAE" w:rsidRPr="00787F48" w:rsidTr="00200971">
        <w:trPr>
          <w:jc w:val="center"/>
        </w:trPr>
        <w:tc>
          <w:tcPr>
            <w:tcW w:w="4244" w:type="dxa"/>
            <w:vAlign w:val="center"/>
          </w:tcPr>
          <w:p w:rsidR="00F16BAE" w:rsidRPr="00787F48" w:rsidRDefault="00F16BAE" w:rsidP="00200971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787F48">
              <w:t>次数</w:t>
            </w:r>
          </w:p>
        </w:tc>
        <w:tc>
          <w:tcPr>
            <w:tcW w:w="4278" w:type="dxa"/>
            <w:vAlign w:val="center"/>
          </w:tcPr>
          <w:p w:rsidR="00F16BAE" w:rsidRPr="00787F48" w:rsidRDefault="00F16BAE" w:rsidP="00200971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787F48">
              <w:rPr>
                <w:i/>
                <w:iCs/>
              </w:rPr>
              <w:t>x</w:t>
            </w:r>
            <w:r w:rsidRPr="00787F48">
              <w:rPr>
                <w:vertAlign w:val="subscript"/>
              </w:rPr>
              <w:t>i</w:t>
            </w:r>
            <w:r w:rsidRPr="00787F48">
              <w:t xml:space="preserve">/ </w:t>
            </w:r>
            <w:r>
              <w:rPr>
                <w:rFonts w:hint="eastAsia"/>
              </w:rPr>
              <w:t>%</w:t>
            </w:r>
            <w:r>
              <w:rPr>
                <w:rFonts w:hint="eastAsia"/>
              </w:rPr>
              <w:t>（绝对值）</w:t>
            </w:r>
          </w:p>
        </w:tc>
      </w:tr>
      <w:tr w:rsidR="00F16BAE" w:rsidRPr="00787F48" w:rsidTr="00200971">
        <w:trPr>
          <w:jc w:val="center"/>
        </w:trPr>
        <w:tc>
          <w:tcPr>
            <w:tcW w:w="4244" w:type="dxa"/>
          </w:tcPr>
          <w:p w:rsidR="00F16BAE" w:rsidRPr="00787F48" w:rsidRDefault="00F16BAE" w:rsidP="00200971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787F48">
              <w:t>1</w:t>
            </w:r>
          </w:p>
        </w:tc>
        <w:tc>
          <w:tcPr>
            <w:tcW w:w="4278" w:type="dxa"/>
            <w:vAlign w:val="center"/>
          </w:tcPr>
          <w:p w:rsidR="00F16BAE" w:rsidRDefault="00F16BAE" w:rsidP="002009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5.12</w:t>
            </w:r>
          </w:p>
        </w:tc>
      </w:tr>
      <w:tr w:rsidR="00F16BAE" w:rsidRPr="00787F48" w:rsidTr="00200971">
        <w:trPr>
          <w:jc w:val="center"/>
        </w:trPr>
        <w:tc>
          <w:tcPr>
            <w:tcW w:w="4244" w:type="dxa"/>
          </w:tcPr>
          <w:p w:rsidR="00F16BAE" w:rsidRPr="00787F48" w:rsidRDefault="00F16BAE" w:rsidP="00200971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787F48">
              <w:t>2</w:t>
            </w:r>
          </w:p>
        </w:tc>
        <w:tc>
          <w:tcPr>
            <w:tcW w:w="4278" w:type="dxa"/>
            <w:vAlign w:val="center"/>
          </w:tcPr>
          <w:p w:rsidR="00F16BAE" w:rsidRDefault="00F16BAE" w:rsidP="002009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5.06</w:t>
            </w:r>
          </w:p>
        </w:tc>
      </w:tr>
      <w:tr w:rsidR="00F16BAE" w:rsidRPr="00787F48" w:rsidTr="00200971">
        <w:trPr>
          <w:jc w:val="center"/>
        </w:trPr>
        <w:tc>
          <w:tcPr>
            <w:tcW w:w="4244" w:type="dxa"/>
          </w:tcPr>
          <w:p w:rsidR="00F16BAE" w:rsidRPr="00787F48" w:rsidRDefault="00F16BAE" w:rsidP="00200971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787F48">
              <w:t>3</w:t>
            </w:r>
          </w:p>
        </w:tc>
        <w:tc>
          <w:tcPr>
            <w:tcW w:w="4278" w:type="dxa"/>
            <w:vAlign w:val="center"/>
          </w:tcPr>
          <w:p w:rsidR="00F16BAE" w:rsidRDefault="00F16BAE" w:rsidP="002009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5.12</w:t>
            </w:r>
          </w:p>
        </w:tc>
      </w:tr>
      <w:tr w:rsidR="00F16BAE" w:rsidRPr="00787F48" w:rsidTr="00200971">
        <w:trPr>
          <w:jc w:val="center"/>
        </w:trPr>
        <w:tc>
          <w:tcPr>
            <w:tcW w:w="4244" w:type="dxa"/>
          </w:tcPr>
          <w:p w:rsidR="00F16BAE" w:rsidRPr="00787F48" w:rsidRDefault="00F16BAE" w:rsidP="00200971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787F48">
              <w:lastRenderedPageBreak/>
              <w:t>4</w:t>
            </w:r>
          </w:p>
        </w:tc>
        <w:tc>
          <w:tcPr>
            <w:tcW w:w="4278" w:type="dxa"/>
            <w:vAlign w:val="center"/>
          </w:tcPr>
          <w:p w:rsidR="00F16BAE" w:rsidRDefault="00F16BAE" w:rsidP="002009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5.08</w:t>
            </w:r>
          </w:p>
        </w:tc>
      </w:tr>
      <w:tr w:rsidR="00F16BAE" w:rsidRPr="00787F48" w:rsidTr="00200971">
        <w:trPr>
          <w:jc w:val="center"/>
        </w:trPr>
        <w:tc>
          <w:tcPr>
            <w:tcW w:w="4244" w:type="dxa"/>
          </w:tcPr>
          <w:p w:rsidR="00F16BAE" w:rsidRPr="00787F48" w:rsidRDefault="00F16BAE" w:rsidP="00200971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787F48">
              <w:t>5</w:t>
            </w:r>
          </w:p>
        </w:tc>
        <w:tc>
          <w:tcPr>
            <w:tcW w:w="4278" w:type="dxa"/>
            <w:vAlign w:val="center"/>
          </w:tcPr>
          <w:p w:rsidR="00F16BAE" w:rsidRDefault="00F16BAE" w:rsidP="002009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5.08</w:t>
            </w:r>
          </w:p>
        </w:tc>
      </w:tr>
      <w:tr w:rsidR="00F16BAE" w:rsidRPr="00787F48" w:rsidTr="00200971">
        <w:trPr>
          <w:jc w:val="center"/>
        </w:trPr>
        <w:tc>
          <w:tcPr>
            <w:tcW w:w="4244" w:type="dxa"/>
          </w:tcPr>
          <w:p w:rsidR="00F16BAE" w:rsidRPr="00787F48" w:rsidRDefault="00F16BAE" w:rsidP="00200971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787F48">
              <w:t>6</w:t>
            </w:r>
          </w:p>
        </w:tc>
        <w:tc>
          <w:tcPr>
            <w:tcW w:w="4278" w:type="dxa"/>
            <w:vAlign w:val="center"/>
          </w:tcPr>
          <w:p w:rsidR="00F16BAE" w:rsidRDefault="00F16BAE" w:rsidP="002009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5.07</w:t>
            </w:r>
          </w:p>
        </w:tc>
      </w:tr>
      <w:tr w:rsidR="00F16BAE" w:rsidRPr="00787F48" w:rsidTr="00200971">
        <w:trPr>
          <w:jc w:val="center"/>
        </w:trPr>
        <w:tc>
          <w:tcPr>
            <w:tcW w:w="4244" w:type="dxa"/>
          </w:tcPr>
          <w:p w:rsidR="00F16BAE" w:rsidRPr="00787F48" w:rsidRDefault="00F16BAE" w:rsidP="00200971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787F48">
              <w:t>7</w:t>
            </w:r>
          </w:p>
        </w:tc>
        <w:tc>
          <w:tcPr>
            <w:tcW w:w="4278" w:type="dxa"/>
            <w:vAlign w:val="center"/>
          </w:tcPr>
          <w:p w:rsidR="00F16BAE" w:rsidRDefault="00F16BAE" w:rsidP="002009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5.04</w:t>
            </w:r>
          </w:p>
        </w:tc>
      </w:tr>
      <w:tr w:rsidR="00F16BAE" w:rsidRPr="00787F48" w:rsidTr="00200971">
        <w:trPr>
          <w:jc w:val="center"/>
        </w:trPr>
        <w:tc>
          <w:tcPr>
            <w:tcW w:w="4244" w:type="dxa"/>
          </w:tcPr>
          <w:p w:rsidR="00F16BAE" w:rsidRPr="00787F48" w:rsidRDefault="00F16BAE" w:rsidP="00200971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787F48">
              <w:t>8</w:t>
            </w:r>
          </w:p>
        </w:tc>
        <w:tc>
          <w:tcPr>
            <w:tcW w:w="4278" w:type="dxa"/>
            <w:vAlign w:val="center"/>
          </w:tcPr>
          <w:p w:rsidR="00F16BAE" w:rsidRDefault="00F16BAE" w:rsidP="002009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5.03</w:t>
            </w:r>
          </w:p>
        </w:tc>
      </w:tr>
      <w:tr w:rsidR="00F16BAE" w:rsidRPr="00787F48" w:rsidTr="00200971">
        <w:trPr>
          <w:jc w:val="center"/>
        </w:trPr>
        <w:tc>
          <w:tcPr>
            <w:tcW w:w="4244" w:type="dxa"/>
          </w:tcPr>
          <w:p w:rsidR="00F16BAE" w:rsidRPr="00787F48" w:rsidRDefault="00F16BAE" w:rsidP="00200971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787F48">
              <w:t>9</w:t>
            </w:r>
          </w:p>
        </w:tc>
        <w:tc>
          <w:tcPr>
            <w:tcW w:w="4278" w:type="dxa"/>
            <w:vAlign w:val="center"/>
          </w:tcPr>
          <w:p w:rsidR="00F16BAE" w:rsidRDefault="00F16BAE" w:rsidP="002009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5.12</w:t>
            </w:r>
          </w:p>
        </w:tc>
      </w:tr>
      <w:tr w:rsidR="00F16BAE" w:rsidRPr="00787F48" w:rsidTr="00200971">
        <w:trPr>
          <w:jc w:val="center"/>
        </w:trPr>
        <w:tc>
          <w:tcPr>
            <w:tcW w:w="4244" w:type="dxa"/>
          </w:tcPr>
          <w:p w:rsidR="00F16BAE" w:rsidRPr="00787F48" w:rsidRDefault="00F16BAE" w:rsidP="00200971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787F48">
              <w:t>10</w:t>
            </w:r>
          </w:p>
        </w:tc>
        <w:tc>
          <w:tcPr>
            <w:tcW w:w="4278" w:type="dxa"/>
            <w:vAlign w:val="center"/>
          </w:tcPr>
          <w:p w:rsidR="00F16BAE" w:rsidRDefault="00F16BAE" w:rsidP="002009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5.11</w:t>
            </w:r>
          </w:p>
        </w:tc>
      </w:tr>
    </w:tbl>
    <w:p w:rsidR="00F16BAE" w:rsidRPr="00787F48" w:rsidRDefault="00F16BAE" w:rsidP="00F16BAE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  <w:rPr>
          <w:rFonts w:ascii="Times New Roman" w:hAnsi="Times New Roman" w:cs="Times New Roman"/>
        </w:rPr>
      </w:pPr>
      <w:r w:rsidRPr="00787F48">
        <w:rPr>
          <w:rFonts w:ascii="Times New Roman" w:hAnsi="Times New Roman" w:cs="Times New Roman"/>
        </w:rPr>
        <w:t>测量结果的平均值：</w:t>
      </w:r>
      <w:r w:rsidRPr="00787F48">
        <w:rPr>
          <w:rFonts w:ascii="Times New Roman" w:hAnsi="Times New Roman" w:cs="Times New Roman"/>
        </w:rPr>
        <w:sym w:font="Symbol" w:char="F060"/>
      </w:r>
      <w:r w:rsidRPr="00787F48">
        <w:rPr>
          <w:rFonts w:ascii="Times New Roman" w:hAnsi="Times New Roman" w:cs="Times New Roman"/>
          <w:i/>
          <w:iCs/>
        </w:rPr>
        <w:t>x</w:t>
      </w:r>
      <w:r w:rsidRPr="00787F48">
        <w:rPr>
          <w:rFonts w:ascii="Times New Roman" w:hAnsi="Times New Roman" w:cs="Times New Roman"/>
        </w:rPr>
        <w:t>=</w:t>
      </w:r>
      <m:oMath>
        <m:f>
          <m:fPr>
            <m:ctrlPr>
              <w:rPr>
                <w:rFonts w:ascii="Cambria Math" w:eastAsia="Cambria Math" w:hAnsi="Cambria Math" w:cs="Times New Roman"/>
                <w:i/>
              </w:rPr>
            </m:ctrlPr>
          </m:fPr>
          <m:num>
            <m:r>
              <w:rPr>
                <w:rFonts w:ascii="Cambria Math" w:eastAsia="Cambria Math" w:hAnsi="Cambria Math" w:cs="Times New Roman"/>
              </w:rPr>
              <m:t>1</m:t>
            </m:r>
          </m:num>
          <m:den>
            <m:r>
              <w:rPr>
                <w:rFonts w:ascii="Cambria Math" w:eastAsia="Cambria Math" w:hAnsi="Cambria Math" w:cs="Times New Roman"/>
              </w:rPr>
              <m:t>10</m:t>
            </m:r>
          </m:den>
        </m:f>
        <m:nary>
          <m:naryPr>
            <m:chr m:val="∑"/>
            <m:ctrlPr>
              <w:rPr>
                <w:rFonts w:ascii="Cambria Math" w:hAnsi="Cambria Math" w:cs="Times New Roman"/>
                <w:i/>
              </w:rPr>
            </m:ctrlPr>
          </m:naryPr>
          <m:sub>
            <m:r>
              <w:rPr>
                <w:rFonts w:ascii="Cambria Math" w:hAnsi="Cambria Math" w:cs="Times New Roman"/>
              </w:rPr>
              <m:t>i=1</m:t>
            </m:r>
          </m:sub>
          <m:sup>
            <m:r>
              <w:rPr>
                <w:rFonts w:ascii="Cambria Math" w:hAnsi="Cambria Math" w:cs="Times New Roman"/>
              </w:rPr>
              <m:t>10</m:t>
            </m:r>
          </m:sup>
          <m:e>
            <m:sSub>
              <m:sSubPr>
                <m:ctrlPr>
                  <w:rPr>
                    <w:rFonts w:ascii="Cambria Math" w:hAnsi="Cambria Math" w:cs="Times New Roman"/>
                    <w:i/>
                  </w:rPr>
                </m:ctrlPr>
              </m:sSubPr>
              <m:e>
                <m:r>
                  <w:rPr>
                    <w:rFonts w:ascii="Cambria Math" w:hAnsi="Cambria Math" w:cs="Times New Roman"/>
                  </w:rPr>
                  <m:t>x</m:t>
                </m:r>
              </m:e>
              <m:sub>
                <m:r>
                  <w:rPr>
                    <w:rFonts w:ascii="Cambria Math" w:hAnsi="Cambria Math" w:cs="Times New Roman"/>
                  </w:rPr>
                  <m:t>i</m:t>
                </m:r>
              </m:sub>
            </m:sSub>
          </m:e>
        </m:nary>
      </m:oMath>
      <w:r w:rsidRPr="00787F48">
        <w:rPr>
          <w:rFonts w:ascii="Times New Roman" w:hAnsi="Times New Roman" w:cs="Times New Roman"/>
        </w:rPr>
        <w:t xml:space="preserve">= </w:t>
      </w:r>
      <w:r>
        <w:rPr>
          <w:rFonts w:ascii="Times New Roman" w:hAnsi="Times New Roman" w:cs="Times New Roman" w:hint="eastAsia"/>
        </w:rPr>
        <w:t>5.083%</w:t>
      </w:r>
    </w:p>
    <w:p w:rsidR="00F16BAE" w:rsidRPr="00787F48" w:rsidRDefault="00F16BAE" w:rsidP="00F16BAE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  <w:rPr>
          <w:rFonts w:ascii="Times New Roman" w:hAnsi="Times New Roman" w:cs="Times New Roman"/>
        </w:rPr>
      </w:pPr>
      <w:r w:rsidRPr="00787F48">
        <w:rPr>
          <w:rFonts w:ascii="Times New Roman" w:hAnsi="Times New Roman" w:cs="Times New Roman"/>
        </w:rPr>
        <w:t>单次测量值的实验标准偏差：</w:t>
      </w:r>
      <w:r w:rsidRPr="00787F48">
        <w:rPr>
          <w:rFonts w:ascii="Times New Roman" w:hAnsi="Times New Roman" w:cs="Times New Roman"/>
          <w:i/>
          <w:iCs/>
        </w:rPr>
        <w:t>s</w:t>
      </w:r>
      <w:r w:rsidRPr="00787F48">
        <w:rPr>
          <w:rFonts w:ascii="Times New Roman" w:hAnsi="Times New Roman" w:cs="Times New Roman"/>
        </w:rPr>
        <w:t>=</w:t>
      </w:r>
      <w:r w:rsidRPr="00787F48">
        <w:rPr>
          <w:rFonts w:ascii="Times New Roman" w:hAnsi="Times New Roman" w:cs="Times New Roman"/>
          <w:position w:val="-26"/>
        </w:rPr>
        <w:object w:dxaOrig="1359" w:dyaOrig="1040">
          <v:shape id="_x0000_i1038" type="#_x0000_t75" style="width:68.25pt;height:51.6pt" o:ole="">
            <v:imagedata r:id="rId6" o:title=""/>
          </v:shape>
          <o:OLEObject Type="Embed" ProgID="Equation.3" ShapeID="_x0000_i1038" DrawAspect="Content" ObjectID="_1721027072" r:id="rId20"/>
        </w:object>
      </w:r>
      <w:r w:rsidRPr="00787F48">
        <w:rPr>
          <w:rFonts w:ascii="Times New Roman" w:hAnsi="Times New Roman" w:cs="Times New Roman"/>
        </w:rPr>
        <w:t>≈0</w:t>
      </w:r>
      <w:r>
        <w:rPr>
          <w:rFonts w:ascii="Times New Roman" w:hAnsi="Times New Roman" w:cs="Times New Roman" w:hint="eastAsia"/>
        </w:rPr>
        <w:t>.034%</w:t>
      </w:r>
    </w:p>
    <w:p w:rsidR="00F16BAE" w:rsidRPr="00787F48" w:rsidRDefault="00F16BAE" w:rsidP="00F16BAE">
      <w:pPr>
        <w:tabs>
          <w:tab w:val="center" w:pos="4153"/>
          <w:tab w:val="right" w:pos="6552"/>
        </w:tabs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 w:rsidRPr="00787F48">
        <w:rPr>
          <w:rFonts w:ascii="Times New Roman" w:hAnsi="Times New Roman" w:cs="Times New Roman"/>
        </w:rPr>
        <w:t>则</w:t>
      </w:r>
      <w:r w:rsidRPr="00787F48">
        <w:rPr>
          <w:rFonts w:ascii="Times New Roman" w:hAnsi="Times New Roman" w:cs="Times New Roman"/>
          <w:i/>
          <w:iCs/>
        </w:rPr>
        <w:t>u</w:t>
      </w:r>
      <w:r w:rsidRPr="00787F48">
        <w:rPr>
          <w:rFonts w:ascii="Times New Roman" w:hAnsi="Times New Roman" w:cs="Times New Roman"/>
          <w:vertAlign w:val="subscript"/>
        </w:rPr>
        <w:t>1</w:t>
      </w:r>
      <w:r w:rsidRPr="00787F48">
        <w:rPr>
          <w:rFonts w:ascii="Times New Roman" w:hAnsi="Times New Roman" w:cs="Times New Roman"/>
        </w:rPr>
        <w:t xml:space="preserve">= </w:t>
      </w:r>
      <w:r>
        <w:rPr>
          <w:rFonts w:ascii="Times New Roman" w:hAnsi="Times New Roman" w:cs="Times New Roman" w:hint="eastAsia"/>
        </w:rPr>
        <w:t>0.034%</w:t>
      </w:r>
    </w:p>
    <w:p w:rsidR="00F16BAE" w:rsidRPr="00787F48" w:rsidRDefault="00F16BAE" w:rsidP="00F16BAE">
      <w:pPr>
        <w:tabs>
          <w:tab w:val="center" w:pos="4153"/>
          <w:tab w:val="right" w:pos="6552"/>
        </w:tabs>
        <w:spacing w:line="360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N</w:t>
      </w:r>
      <w:r w:rsidRPr="00787F48">
        <w:rPr>
          <w:rFonts w:ascii="Times New Roman" w:hAnsi="Times New Roman" w:cs="Times New Roman"/>
        </w:rPr>
        <w:t>.3.2</w:t>
      </w:r>
      <w:r w:rsidRPr="00787F48">
        <w:rPr>
          <w:rFonts w:ascii="Times New Roman" w:hAnsi="Times New Roman" w:cs="Times New Roman"/>
        </w:rPr>
        <w:t>由</w:t>
      </w:r>
      <w:r>
        <w:rPr>
          <w:rFonts w:ascii="Times New Roman" w:hAnsi="Times New Roman" w:cs="Times New Roman" w:hint="eastAsia"/>
          <w:bCs/>
        </w:rPr>
        <w:t>直流电压源</w:t>
      </w:r>
      <w:r w:rsidRPr="00787F48">
        <w:rPr>
          <w:rFonts w:ascii="Times New Roman" w:hAnsi="Times New Roman" w:cs="Times New Roman"/>
        </w:rPr>
        <w:t>准确度引入的标准不确定度</w:t>
      </w:r>
      <w:r w:rsidRPr="00787F48">
        <w:rPr>
          <w:rFonts w:ascii="Times New Roman" w:hAnsi="Times New Roman" w:cs="Times New Roman"/>
          <w:i/>
          <w:iCs/>
        </w:rPr>
        <w:t>u</w:t>
      </w:r>
      <w:r w:rsidRPr="00787F48">
        <w:rPr>
          <w:rFonts w:ascii="Times New Roman" w:hAnsi="Times New Roman" w:cs="Times New Roman"/>
          <w:vertAlign w:val="subscript"/>
        </w:rPr>
        <w:t>2</w:t>
      </w:r>
    </w:p>
    <w:p w:rsidR="00F16BAE" w:rsidRPr="00787F48" w:rsidRDefault="00F16BAE" w:rsidP="00F16BAE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  <w:rPr>
          <w:rFonts w:ascii="Times New Roman" w:hAnsi="Times New Roman" w:cs="Times New Roman"/>
        </w:rPr>
      </w:pPr>
      <w:r w:rsidRPr="00787F48">
        <w:rPr>
          <w:rFonts w:ascii="Times New Roman" w:hAnsi="Times New Roman" w:cs="Times New Roman"/>
        </w:rPr>
        <w:t>多</w:t>
      </w:r>
      <w:r>
        <w:rPr>
          <w:rFonts w:ascii="Times New Roman" w:hAnsi="Times New Roman" w:cs="Times New Roman" w:hint="eastAsia"/>
          <w:bCs/>
        </w:rPr>
        <w:t>直流电压源</w:t>
      </w:r>
      <w:r w:rsidRPr="00787F48">
        <w:rPr>
          <w:rFonts w:ascii="Times New Roman" w:hAnsi="Times New Roman" w:cs="Times New Roman"/>
        </w:rPr>
        <w:t>经上级计量机构量值传递合格，其</w:t>
      </w:r>
      <w:r>
        <w:rPr>
          <w:rFonts w:ascii="Times New Roman" w:hAnsi="Times New Roman" w:cs="Times New Roman" w:hint="eastAsia"/>
        </w:rPr>
        <w:t>电压谐波</w:t>
      </w:r>
      <w:r w:rsidRPr="00787F48">
        <w:rPr>
          <w:rFonts w:ascii="Times New Roman" w:hAnsi="Times New Roman" w:cs="Times New Roman"/>
        </w:rPr>
        <w:t>最大允许误差为</w:t>
      </w:r>
      <w:r w:rsidRPr="00787F48">
        <w:rPr>
          <w:rFonts w:ascii="Times New Roman" w:hAnsi="Times New Roman" w:cs="Times New Roman"/>
        </w:rPr>
        <w:t>±0</w:t>
      </w:r>
      <w:r>
        <w:rPr>
          <w:rFonts w:ascii="Times New Roman" w:hAnsi="Times New Roman" w:cs="Times New Roman" w:hint="eastAsia"/>
        </w:rPr>
        <w:t>.1%</w:t>
      </w:r>
      <w:r>
        <w:rPr>
          <w:rFonts w:ascii="Times New Roman" w:hAnsi="Times New Roman" w:cs="Times New Roman" w:hint="eastAsia"/>
        </w:rPr>
        <w:t>（绝对值）</w:t>
      </w:r>
      <w:r w:rsidRPr="00787F48">
        <w:rPr>
          <w:rFonts w:ascii="Times New Roman" w:hAnsi="Times New Roman" w:cs="Times New Roman"/>
        </w:rPr>
        <w:t>，其半宽度</w:t>
      </w:r>
      <w:r>
        <w:rPr>
          <w:rFonts w:ascii="Times New Roman" w:hAnsi="Times New Roman" w:cs="Times New Roman"/>
        </w:rPr>
        <w:t>a=0.</w:t>
      </w:r>
      <w:r>
        <w:rPr>
          <w:rFonts w:ascii="Times New Roman" w:hAnsi="Times New Roman" w:cs="Times New Roman" w:hint="eastAsia"/>
        </w:rPr>
        <w:t>1%</w:t>
      </w:r>
      <w:r w:rsidRPr="00787F48">
        <w:rPr>
          <w:rFonts w:ascii="Times New Roman" w:hAnsi="Times New Roman" w:cs="Times New Roman"/>
        </w:rPr>
        <w:t>，在区间内认为服从</w:t>
      </w:r>
      <w:r>
        <w:rPr>
          <w:rFonts w:ascii="Times New Roman" w:hAnsi="Times New Roman" w:cs="Times New Roman" w:hint="eastAsia"/>
        </w:rPr>
        <w:t>正态分布</w:t>
      </w:r>
      <w:r w:rsidRPr="00787F48">
        <w:rPr>
          <w:rFonts w:ascii="Times New Roman" w:hAnsi="Times New Roman" w:cs="Times New Roman"/>
        </w:rPr>
        <w:t>，包含因子</w:t>
      </w:r>
      <w:r w:rsidRPr="00787F48">
        <w:rPr>
          <w:rFonts w:ascii="Times New Roman" w:hAnsi="Times New Roman" w:cs="Times New Roman"/>
          <w:i/>
          <w:iCs/>
        </w:rPr>
        <w:t>k</w:t>
      </w:r>
      <w:r w:rsidRPr="00787F48">
        <w:rPr>
          <w:rFonts w:ascii="Times New Roman" w:hAnsi="Times New Roman" w:cs="Times New Roman"/>
        </w:rPr>
        <w:t>=</w:t>
      </w:r>
      <m:oMath>
        <m:r>
          <w:rPr>
            <w:rFonts w:ascii="Cambria Math" w:hAnsi="Cambria Math" w:cs="Times New Roman"/>
          </w:rPr>
          <m:t>2</m:t>
        </m:r>
      </m:oMath>
      <w:r w:rsidRPr="00787F48">
        <w:rPr>
          <w:rFonts w:ascii="Times New Roman" w:hAnsi="Times New Roman" w:cs="Times New Roman"/>
        </w:rPr>
        <w:t>，则</w:t>
      </w:r>
    </w:p>
    <w:p w:rsidR="00F16BAE" w:rsidRPr="00787F48" w:rsidRDefault="00F16BAE" w:rsidP="00F16BAE">
      <w:pPr>
        <w:tabs>
          <w:tab w:val="center" w:pos="4153"/>
          <w:tab w:val="right" w:pos="6552"/>
        </w:tabs>
        <w:spacing w:line="360" w:lineRule="auto"/>
        <w:jc w:val="center"/>
        <w:rPr>
          <w:rFonts w:ascii="Times New Roman" w:hAnsi="Times New Roman" w:cs="Times New Roman"/>
          <w:i/>
          <w:iCs/>
        </w:rPr>
      </w:pPr>
      <w:r w:rsidRPr="00787F48">
        <w:rPr>
          <w:rFonts w:ascii="Times New Roman" w:hAnsi="Times New Roman" w:cs="Times New Roman"/>
          <w:i/>
          <w:iCs/>
        </w:rPr>
        <w:t>u</w:t>
      </w:r>
      <w:r w:rsidRPr="00787F48">
        <w:rPr>
          <w:rFonts w:ascii="Times New Roman" w:hAnsi="Times New Roman" w:cs="Times New Roman"/>
          <w:vertAlign w:val="subscript"/>
        </w:rPr>
        <w:t>2</w:t>
      </w:r>
      <m:oMath>
        <m:r>
          <w:rPr>
            <w:rFonts w:ascii="Cambria Math" w:hAnsi="Cambria Math" w:cs="Times New Roman"/>
          </w:rPr>
          <m:t>=</m:t>
        </m:r>
        <m:f>
          <m:fPr>
            <m:ctrlPr>
              <w:rPr>
                <w:rFonts w:ascii="Cambria Math" w:hAnsi="Cambria Math" w:cs="Times New Roman"/>
                <w:i/>
                <w:iCs/>
              </w:rPr>
            </m:ctrlPr>
          </m:fPr>
          <m:num>
            <m:r>
              <w:rPr>
                <w:rFonts w:ascii="Cambria Math" w:hAnsi="Cambria Math" w:cs="Times New Roman"/>
              </w:rPr>
              <m:t>a</m:t>
            </m:r>
          </m:num>
          <m:den>
            <m:r>
              <w:rPr>
                <w:rFonts w:ascii="Cambria Math" w:hAnsi="Cambria Math" w:cs="Times New Roman"/>
              </w:rPr>
              <m:t>k</m:t>
            </m:r>
          </m:den>
        </m:f>
        <m:r>
          <w:rPr>
            <w:rFonts w:ascii="Cambria Math" w:hAnsi="Cambria Math" w:cs="Times New Roman"/>
          </w:rPr>
          <m:t>=</m:t>
        </m:r>
        <m:f>
          <m:fPr>
            <m:ctrlPr>
              <w:rPr>
                <w:rFonts w:ascii="Cambria Math" w:hAnsi="Cambria Math" w:cs="Times New Roman"/>
                <w:i/>
                <w:iCs/>
              </w:rPr>
            </m:ctrlPr>
          </m:fPr>
          <m:num>
            <m:r>
              <w:rPr>
                <w:rFonts w:ascii="Cambria Math" w:hAnsi="Cambria Math" w:cs="Times New Roman"/>
              </w:rPr>
              <m:t>0.1</m:t>
            </m:r>
          </m:num>
          <m:den>
            <m:r>
              <w:rPr>
                <w:rFonts w:ascii="Cambria Math" w:hAnsi="Cambria Math" w:cs="Times New Roman"/>
              </w:rPr>
              <m:t>2</m:t>
            </m:r>
          </m:den>
        </m:f>
        <m:r>
          <m:rPr>
            <m:sty m:val="p"/>
          </m:rPr>
          <w:rPr>
            <w:rFonts w:ascii="Cambria Math" w:hAnsi="Cambria Math" w:cs="Times New Roman"/>
          </w:rPr>
          <m:t>%</m:t>
        </m:r>
      </m:oMath>
      <w:r>
        <w:rPr>
          <w:rFonts w:ascii="Times New Roman" w:hAnsi="Times New Roman" w:cs="Times New Roman"/>
          <w:iCs/>
        </w:rPr>
        <w:t>≈0.0</w:t>
      </w:r>
      <w:r>
        <w:rPr>
          <w:rFonts w:ascii="Times New Roman" w:hAnsi="Times New Roman" w:cs="Times New Roman" w:hint="eastAsia"/>
          <w:iCs/>
        </w:rPr>
        <w:t>5</w:t>
      </w:r>
      <w:r>
        <w:rPr>
          <w:rFonts w:ascii="Times New Roman" w:hAnsi="Times New Roman" w:cs="Times New Roman" w:hint="eastAsia"/>
        </w:rPr>
        <w:t>%</w:t>
      </w:r>
    </w:p>
    <w:p w:rsidR="00F16BAE" w:rsidRPr="00787F48" w:rsidRDefault="00F16BAE" w:rsidP="00F16BAE">
      <w:pPr>
        <w:tabs>
          <w:tab w:val="center" w:pos="4153"/>
          <w:tab w:val="right" w:pos="6552"/>
        </w:tabs>
        <w:spacing w:line="360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N</w:t>
      </w:r>
      <w:r w:rsidRPr="00787F48">
        <w:rPr>
          <w:rFonts w:ascii="Times New Roman" w:hAnsi="Times New Roman" w:cs="Times New Roman"/>
        </w:rPr>
        <w:t>.3.3</w:t>
      </w:r>
      <w:r w:rsidRPr="00787F48">
        <w:rPr>
          <w:rFonts w:ascii="Times New Roman" w:hAnsi="Times New Roman" w:cs="Times New Roman"/>
        </w:rPr>
        <w:t>由被校校验仪的分辨力引入的标准不确定度</w:t>
      </w:r>
      <w:r w:rsidRPr="00787F48">
        <w:rPr>
          <w:rFonts w:ascii="Times New Roman" w:hAnsi="Times New Roman" w:cs="Times New Roman"/>
          <w:i/>
          <w:iCs/>
        </w:rPr>
        <w:t>u</w:t>
      </w:r>
      <w:r w:rsidRPr="00787F48">
        <w:rPr>
          <w:rFonts w:ascii="Times New Roman" w:hAnsi="Times New Roman" w:cs="Times New Roman"/>
          <w:vertAlign w:val="subscript"/>
        </w:rPr>
        <w:t>3</w:t>
      </w:r>
    </w:p>
    <w:p w:rsidR="00F16BAE" w:rsidRPr="00787F48" w:rsidRDefault="00F16BAE" w:rsidP="00F16BAE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  <w:rPr>
          <w:rFonts w:ascii="Times New Roman" w:hAnsi="Times New Roman" w:cs="Times New Roman"/>
        </w:rPr>
      </w:pPr>
      <w:r w:rsidRPr="00787F48">
        <w:rPr>
          <w:rFonts w:ascii="Times New Roman" w:hAnsi="Times New Roman" w:cs="Times New Roman"/>
        </w:rPr>
        <w:t>被校校验仪在分辨力为</w:t>
      </w:r>
      <w:r w:rsidRPr="00787F48">
        <w:rPr>
          <w:rFonts w:ascii="Times New Roman" w:hAnsi="Times New Roman" w:cs="Times New Roman"/>
        </w:rPr>
        <w:t>0.0</w:t>
      </w:r>
      <w:r>
        <w:rPr>
          <w:rFonts w:ascii="Times New Roman" w:hAnsi="Times New Roman" w:cs="Times New Roman" w:hint="eastAsia"/>
        </w:rPr>
        <w:t>1%</w:t>
      </w:r>
      <w:r>
        <w:rPr>
          <w:rFonts w:ascii="Times New Roman" w:hAnsi="Times New Roman" w:cs="Times New Roman" w:hint="eastAsia"/>
        </w:rPr>
        <w:t>（绝对值）</w:t>
      </w:r>
      <w:r w:rsidRPr="00787F48">
        <w:rPr>
          <w:rFonts w:ascii="Times New Roman" w:hAnsi="Times New Roman" w:cs="Times New Roman"/>
        </w:rPr>
        <w:t>，在</w:t>
      </w:r>
      <w:r w:rsidRPr="00787F48">
        <w:rPr>
          <w:rFonts w:ascii="Times New Roman" w:hAnsi="Times New Roman" w:cs="Times New Roman"/>
        </w:rPr>
        <w:t>±0.0</w:t>
      </w:r>
      <w:r>
        <w:rPr>
          <w:rFonts w:ascii="Times New Roman" w:hAnsi="Times New Roman" w:cs="Times New Roman" w:hint="eastAsia"/>
        </w:rPr>
        <w:t>05%</w:t>
      </w:r>
      <w:r w:rsidRPr="00787F48">
        <w:rPr>
          <w:rFonts w:ascii="Times New Roman" w:hAnsi="Times New Roman" w:cs="Times New Roman"/>
        </w:rPr>
        <w:t>区间内为均匀分布，包含因子</w:t>
      </w:r>
      <w:r w:rsidRPr="00787F48">
        <w:rPr>
          <w:rFonts w:ascii="Times New Roman" w:hAnsi="Times New Roman" w:cs="Times New Roman"/>
          <w:i/>
          <w:iCs/>
        </w:rPr>
        <w:t>k</w:t>
      </w:r>
      <w:r w:rsidRPr="00787F48">
        <w:rPr>
          <w:rFonts w:ascii="Times New Roman" w:hAnsi="Times New Roman" w:cs="Times New Roman"/>
        </w:rPr>
        <w:t>=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</w:rPr>
            </m:ctrlPr>
          </m:radPr>
          <m:deg/>
          <m:e>
            <m:r>
              <w:rPr>
                <w:rFonts w:ascii="Cambria Math" w:hAnsi="Cambria Math" w:cs="Times New Roman"/>
              </w:rPr>
              <m:t>3</m:t>
            </m:r>
          </m:e>
        </m:rad>
      </m:oMath>
      <w:r w:rsidRPr="00787F48">
        <w:rPr>
          <w:rFonts w:ascii="Times New Roman" w:hAnsi="Times New Roman" w:cs="Times New Roman"/>
        </w:rPr>
        <w:t>，因此：</w:t>
      </w:r>
    </w:p>
    <w:p w:rsidR="00F16BAE" w:rsidRPr="00787F48" w:rsidRDefault="00F16BAE" w:rsidP="00F16BAE">
      <w:pPr>
        <w:tabs>
          <w:tab w:val="center" w:pos="4153"/>
          <w:tab w:val="right" w:pos="6552"/>
        </w:tabs>
        <w:spacing w:line="360" w:lineRule="auto"/>
        <w:jc w:val="center"/>
        <w:rPr>
          <w:rFonts w:ascii="Times New Roman" w:hAnsi="Times New Roman" w:cs="Times New Roman"/>
          <w:i/>
          <w:iCs/>
        </w:rPr>
      </w:pPr>
      <w:r w:rsidRPr="00787F48">
        <w:rPr>
          <w:rFonts w:ascii="Times New Roman" w:hAnsi="Times New Roman" w:cs="Times New Roman"/>
          <w:i/>
          <w:iCs/>
        </w:rPr>
        <w:t>u</w:t>
      </w:r>
      <w:r w:rsidRPr="00787F48">
        <w:rPr>
          <w:rFonts w:ascii="Times New Roman" w:hAnsi="Times New Roman" w:cs="Times New Roman"/>
          <w:vertAlign w:val="subscript"/>
        </w:rPr>
        <w:t>3</w:t>
      </w:r>
      <m:oMath>
        <m:r>
          <w:rPr>
            <w:rFonts w:ascii="Cambria Math" w:hAnsi="Cambria Math" w:cs="Times New Roman"/>
          </w:rPr>
          <m:t>=</m:t>
        </m:r>
        <m:f>
          <m:fPr>
            <m:ctrlPr>
              <w:rPr>
                <w:rFonts w:ascii="Cambria Math" w:hAnsi="Cambria Math" w:cs="Times New Roman"/>
                <w:i/>
                <w:iCs/>
              </w:rPr>
            </m:ctrlPr>
          </m:fPr>
          <m:num>
            <m:r>
              <w:rPr>
                <w:rFonts w:ascii="Cambria Math" w:hAnsi="Cambria Math" w:cs="Times New Roman"/>
              </w:rPr>
              <m:t>a</m:t>
            </m:r>
          </m:num>
          <m:den>
            <m:r>
              <w:rPr>
                <w:rFonts w:ascii="Cambria Math" w:hAnsi="Cambria Math" w:cs="Times New Roman"/>
              </w:rPr>
              <m:t>k</m:t>
            </m:r>
          </m:den>
        </m:f>
        <m:r>
          <w:rPr>
            <w:rFonts w:ascii="Cambria Math" w:hAnsi="Cambria Math" w:cs="Times New Roman"/>
          </w:rPr>
          <m:t>=</m:t>
        </m:r>
        <m:f>
          <m:fPr>
            <m:ctrlPr>
              <w:rPr>
                <w:rFonts w:ascii="Cambria Math" w:hAnsi="Cambria Math" w:cs="Times New Roman"/>
                <w:i/>
                <w:iCs/>
              </w:rPr>
            </m:ctrlPr>
          </m:fPr>
          <m:num>
            <m:r>
              <w:rPr>
                <w:rFonts w:ascii="Cambria Math" w:hAnsi="Cambria Math" w:cs="Times New Roman"/>
              </w:rPr>
              <m:t>0.005</m:t>
            </m:r>
          </m:num>
          <m:den>
            <m:rad>
              <m:radPr>
                <m:degHide m:val="on"/>
                <m:ctrlPr>
                  <w:rPr>
                    <w:rFonts w:ascii="Cambria Math" w:hAnsi="Cambria Math" w:cs="Times New Roman"/>
                    <w:i/>
                    <w:iCs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</w:rPr>
                  <m:t>3</m:t>
                </m:r>
              </m:e>
            </m:rad>
          </m:den>
        </m:f>
        <m:r>
          <w:rPr>
            <w:rFonts w:ascii="Cambria Math" w:hAnsi="Cambria Math" w:cs="Times New Roman"/>
          </w:rPr>
          <m:t>mA</m:t>
        </m:r>
      </m:oMath>
      <w:r>
        <w:rPr>
          <w:rFonts w:ascii="Times New Roman" w:hAnsi="Times New Roman" w:cs="Times New Roman"/>
          <w:iCs/>
        </w:rPr>
        <w:t>≈0.0</w:t>
      </w:r>
      <w:r>
        <w:rPr>
          <w:rFonts w:ascii="Times New Roman" w:hAnsi="Times New Roman" w:cs="Times New Roman" w:hint="eastAsia"/>
          <w:iCs/>
        </w:rPr>
        <w:t>0</w:t>
      </w:r>
      <w:r w:rsidRPr="00787F48">
        <w:rPr>
          <w:rFonts w:ascii="Times New Roman" w:hAnsi="Times New Roman" w:cs="Times New Roman"/>
          <w:iCs/>
        </w:rPr>
        <w:t>29</w:t>
      </w:r>
      <w:r>
        <w:rPr>
          <w:rFonts w:ascii="Times New Roman" w:hAnsi="Times New Roman" w:cs="Times New Roman" w:hint="eastAsia"/>
          <w:iCs/>
        </w:rPr>
        <w:t>%</w:t>
      </w:r>
    </w:p>
    <w:p w:rsidR="00F16BAE" w:rsidRPr="00787F48" w:rsidRDefault="00F16BAE" w:rsidP="00F16BAE">
      <w:pPr>
        <w:snapToGrid w:val="0"/>
        <w:spacing w:line="360" w:lineRule="auto"/>
        <w:rPr>
          <w:rFonts w:ascii="Times New Roman" w:eastAsia="黑体" w:hAnsi="Times New Roman" w:cs="Times New Roman"/>
        </w:rPr>
      </w:pPr>
      <w:r>
        <w:rPr>
          <w:rFonts w:ascii="Times New Roman" w:eastAsia="黑体" w:hAnsi="Times New Roman" w:cs="Times New Roman" w:hint="eastAsia"/>
        </w:rPr>
        <w:t>N</w:t>
      </w:r>
      <w:r w:rsidRPr="00787F48">
        <w:rPr>
          <w:rFonts w:ascii="Times New Roman" w:eastAsia="黑体" w:hAnsi="Times New Roman" w:cs="Times New Roman"/>
        </w:rPr>
        <w:t>.4</w:t>
      </w:r>
      <w:r w:rsidRPr="00787F48">
        <w:rPr>
          <w:rFonts w:ascii="Times New Roman" w:eastAsia="黑体" w:hAnsi="Times New Roman" w:cs="Times New Roman"/>
        </w:rPr>
        <w:t>合成标准不确定度</w:t>
      </w:r>
    </w:p>
    <w:p w:rsidR="00F16BAE" w:rsidRPr="00787F48" w:rsidRDefault="00F16BAE" w:rsidP="00F16BAE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  <w:rPr>
          <w:rFonts w:ascii="Times New Roman" w:hAnsi="Times New Roman" w:cs="Times New Roman"/>
        </w:rPr>
      </w:pPr>
      <w:r w:rsidRPr="00787F48">
        <w:rPr>
          <w:rFonts w:ascii="Times New Roman" w:hAnsi="Times New Roman" w:cs="Times New Roman"/>
        </w:rPr>
        <w:t>不确定度分量的汇总见表</w:t>
      </w:r>
      <w:r>
        <w:rPr>
          <w:rFonts w:ascii="Times New Roman" w:hAnsi="Times New Roman" w:cs="Times New Roman" w:hint="eastAsia"/>
        </w:rPr>
        <w:t>N</w:t>
      </w:r>
      <w:r w:rsidRPr="00787F48">
        <w:rPr>
          <w:rFonts w:ascii="Times New Roman" w:hAnsi="Times New Roman" w:cs="Times New Roman"/>
        </w:rPr>
        <w:t>.2</w:t>
      </w:r>
      <w:r w:rsidRPr="00787F48">
        <w:rPr>
          <w:rFonts w:ascii="Times New Roman" w:hAnsi="Times New Roman" w:cs="Times New Roman"/>
        </w:rPr>
        <w:t>。</w:t>
      </w:r>
    </w:p>
    <w:p w:rsidR="00F16BAE" w:rsidRPr="00787F48" w:rsidRDefault="00F16BAE" w:rsidP="00F16BAE">
      <w:pPr>
        <w:tabs>
          <w:tab w:val="center" w:pos="4153"/>
          <w:tab w:val="right" w:pos="6552"/>
        </w:tabs>
        <w:spacing w:line="360" w:lineRule="auto"/>
        <w:ind w:firstLineChars="200" w:firstLine="420"/>
        <w:jc w:val="center"/>
        <w:rPr>
          <w:rFonts w:ascii="Times New Roman" w:eastAsia="黑体" w:hAnsi="Times New Roman" w:cs="Times New Roman"/>
          <w:szCs w:val="21"/>
        </w:rPr>
      </w:pPr>
      <w:r w:rsidRPr="00787F48">
        <w:rPr>
          <w:rFonts w:ascii="Times New Roman" w:eastAsia="黑体" w:hAnsi="Times New Roman" w:cs="Times New Roman"/>
          <w:szCs w:val="21"/>
        </w:rPr>
        <w:t>表</w:t>
      </w:r>
      <w:r>
        <w:rPr>
          <w:rFonts w:ascii="Times New Roman" w:eastAsia="黑体" w:hAnsi="Times New Roman" w:cs="Times New Roman" w:hint="eastAsia"/>
          <w:szCs w:val="21"/>
        </w:rPr>
        <w:t>N</w:t>
      </w:r>
      <w:r w:rsidRPr="00787F48">
        <w:rPr>
          <w:rFonts w:ascii="Times New Roman" w:eastAsia="黑体" w:hAnsi="Times New Roman" w:cs="Times New Roman"/>
          <w:szCs w:val="21"/>
        </w:rPr>
        <w:t>.2</w:t>
      </w:r>
      <w:r w:rsidRPr="00787F48">
        <w:rPr>
          <w:rFonts w:ascii="Times New Roman" w:eastAsia="黑体" w:hAnsi="Times New Roman" w:cs="Times New Roman"/>
          <w:szCs w:val="21"/>
        </w:rPr>
        <w:t>不确定度分量汇总表</w:t>
      </w:r>
    </w:p>
    <w:tbl>
      <w:tblPr>
        <w:tblStyle w:val="a5"/>
        <w:tblW w:w="8466" w:type="dxa"/>
        <w:jc w:val="center"/>
        <w:tblLook w:val="04A0"/>
      </w:tblPr>
      <w:tblGrid>
        <w:gridCol w:w="1565"/>
        <w:gridCol w:w="1559"/>
        <w:gridCol w:w="1625"/>
        <w:gridCol w:w="1559"/>
        <w:gridCol w:w="2158"/>
      </w:tblGrid>
      <w:tr w:rsidR="00F16BAE" w:rsidRPr="00787F48" w:rsidTr="00200971">
        <w:trPr>
          <w:trHeight w:val="700"/>
          <w:jc w:val="center"/>
        </w:trPr>
        <w:tc>
          <w:tcPr>
            <w:tcW w:w="1565" w:type="dxa"/>
            <w:vAlign w:val="center"/>
          </w:tcPr>
          <w:p w:rsidR="00F16BAE" w:rsidRPr="00787F48" w:rsidRDefault="00F16BAE" w:rsidP="00200971">
            <w:pPr>
              <w:jc w:val="center"/>
              <w:rPr>
                <w:szCs w:val="21"/>
              </w:rPr>
            </w:pPr>
            <w:r w:rsidRPr="00787F48">
              <w:rPr>
                <w:szCs w:val="21"/>
              </w:rPr>
              <w:t>不确定度分量</w:t>
            </w:r>
          </w:p>
        </w:tc>
        <w:tc>
          <w:tcPr>
            <w:tcW w:w="1559" w:type="dxa"/>
            <w:vAlign w:val="center"/>
          </w:tcPr>
          <w:p w:rsidR="00F16BAE" w:rsidRPr="00787F48" w:rsidRDefault="00F16BAE" w:rsidP="00200971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1"/>
                <w:szCs w:val="21"/>
              </w:rPr>
            </w:pPr>
            <w:r w:rsidRPr="00787F48">
              <w:rPr>
                <w:sz w:val="21"/>
                <w:szCs w:val="21"/>
              </w:rPr>
              <w:t>不确定度来源</w:t>
            </w:r>
          </w:p>
        </w:tc>
        <w:tc>
          <w:tcPr>
            <w:tcW w:w="1625" w:type="dxa"/>
            <w:vAlign w:val="center"/>
          </w:tcPr>
          <w:p w:rsidR="00F16BAE" w:rsidRPr="00787F48" w:rsidRDefault="00F16BAE" w:rsidP="00200971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1"/>
                <w:szCs w:val="21"/>
              </w:rPr>
            </w:pPr>
            <w:r w:rsidRPr="00787F48">
              <w:rPr>
                <w:sz w:val="21"/>
                <w:szCs w:val="21"/>
              </w:rPr>
              <w:t>评定方法</w:t>
            </w:r>
          </w:p>
        </w:tc>
        <w:tc>
          <w:tcPr>
            <w:tcW w:w="1559" w:type="dxa"/>
            <w:vAlign w:val="center"/>
          </w:tcPr>
          <w:p w:rsidR="00F16BAE" w:rsidRPr="00787F48" w:rsidRDefault="00F16BAE" w:rsidP="00200971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1"/>
                <w:szCs w:val="21"/>
              </w:rPr>
            </w:pPr>
            <w:r w:rsidRPr="00787F48">
              <w:rPr>
                <w:sz w:val="21"/>
                <w:szCs w:val="21"/>
              </w:rPr>
              <w:t>概率分布</w:t>
            </w:r>
          </w:p>
        </w:tc>
        <w:tc>
          <w:tcPr>
            <w:tcW w:w="2158" w:type="dxa"/>
            <w:vAlign w:val="center"/>
          </w:tcPr>
          <w:p w:rsidR="00F16BAE" w:rsidRPr="00787F48" w:rsidRDefault="00F16BAE" w:rsidP="00200971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1"/>
                <w:szCs w:val="21"/>
              </w:rPr>
            </w:pPr>
            <w:r w:rsidRPr="00787F48">
              <w:rPr>
                <w:i/>
                <w:iCs/>
              </w:rPr>
              <w:t>u</w:t>
            </w:r>
            <w:r w:rsidRPr="00787F48">
              <w:rPr>
                <w:vertAlign w:val="subscript"/>
              </w:rPr>
              <w:t>i</w:t>
            </w:r>
            <w:r w:rsidRPr="00787F48">
              <w:t>的值</w:t>
            </w:r>
            <w:r w:rsidRPr="00787F48">
              <w:t>(</w:t>
            </w:r>
            <w:r>
              <w:rPr>
                <w:rFonts w:hint="eastAsia"/>
              </w:rPr>
              <w:t>%</w:t>
            </w:r>
            <w:r>
              <w:rPr>
                <w:rFonts w:hint="eastAsia"/>
              </w:rPr>
              <w:t>绝对值</w:t>
            </w:r>
            <w:r w:rsidRPr="00787F48">
              <w:t>)</w:t>
            </w:r>
          </w:p>
        </w:tc>
      </w:tr>
      <w:tr w:rsidR="00F16BAE" w:rsidRPr="00787F48" w:rsidTr="00200971">
        <w:trPr>
          <w:trHeight w:val="694"/>
          <w:jc w:val="center"/>
        </w:trPr>
        <w:tc>
          <w:tcPr>
            <w:tcW w:w="1565" w:type="dxa"/>
            <w:vAlign w:val="center"/>
          </w:tcPr>
          <w:p w:rsidR="00F16BAE" w:rsidRPr="00787F48" w:rsidRDefault="00F16BAE" w:rsidP="00200971">
            <w:pPr>
              <w:jc w:val="center"/>
              <w:rPr>
                <w:szCs w:val="21"/>
              </w:rPr>
            </w:pPr>
            <w:r w:rsidRPr="00787F48">
              <w:rPr>
                <w:i/>
              </w:rPr>
              <w:t>u</w:t>
            </w:r>
            <w:r w:rsidRPr="00787F48">
              <w:rPr>
                <w:vertAlign w:val="subscript"/>
              </w:rPr>
              <w:t>1</w:t>
            </w:r>
          </w:p>
        </w:tc>
        <w:tc>
          <w:tcPr>
            <w:tcW w:w="1559" w:type="dxa"/>
            <w:vAlign w:val="center"/>
          </w:tcPr>
          <w:p w:rsidR="00F16BAE" w:rsidRPr="00787F48" w:rsidRDefault="00F16BAE" w:rsidP="00200971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1"/>
                <w:szCs w:val="21"/>
              </w:rPr>
            </w:pPr>
            <w:r w:rsidRPr="00787F48">
              <w:rPr>
                <w:sz w:val="21"/>
                <w:szCs w:val="21"/>
              </w:rPr>
              <w:t>重复性</w:t>
            </w:r>
          </w:p>
        </w:tc>
        <w:tc>
          <w:tcPr>
            <w:tcW w:w="1625" w:type="dxa"/>
            <w:vAlign w:val="center"/>
          </w:tcPr>
          <w:p w:rsidR="00F16BAE" w:rsidRPr="00787F48" w:rsidRDefault="00F16BAE" w:rsidP="00200971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1"/>
                <w:szCs w:val="21"/>
              </w:rPr>
            </w:pPr>
            <w:r w:rsidRPr="00787F48">
              <w:rPr>
                <w:sz w:val="21"/>
                <w:szCs w:val="21"/>
              </w:rPr>
              <w:t>A</w:t>
            </w:r>
            <w:r w:rsidRPr="00787F48">
              <w:rPr>
                <w:sz w:val="21"/>
                <w:szCs w:val="21"/>
              </w:rPr>
              <w:t>类</w:t>
            </w:r>
          </w:p>
        </w:tc>
        <w:tc>
          <w:tcPr>
            <w:tcW w:w="1559" w:type="dxa"/>
            <w:vAlign w:val="center"/>
          </w:tcPr>
          <w:p w:rsidR="00F16BAE" w:rsidRPr="00787F48" w:rsidRDefault="00F16BAE" w:rsidP="00200971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1"/>
                <w:szCs w:val="21"/>
              </w:rPr>
            </w:pPr>
            <w:r w:rsidRPr="00787F48">
              <w:rPr>
                <w:sz w:val="21"/>
                <w:szCs w:val="21"/>
              </w:rPr>
              <w:t>正态</w:t>
            </w:r>
          </w:p>
        </w:tc>
        <w:tc>
          <w:tcPr>
            <w:tcW w:w="2158" w:type="dxa"/>
            <w:vAlign w:val="center"/>
          </w:tcPr>
          <w:p w:rsidR="00F16BAE" w:rsidRPr="00787F48" w:rsidRDefault="00F16BAE" w:rsidP="00200971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0.034</w:t>
            </w:r>
          </w:p>
        </w:tc>
      </w:tr>
      <w:tr w:rsidR="00F16BAE" w:rsidRPr="00787F48" w:rsidTr="00200971">
        <w:trPr>
          <w:trHeight w:val="706"/>
          <w:jc w:val="center"/>
        </w:trPr>
        <w:tc>
          <w:tcPr>
            <w:tcW w:w="1565" w:type="dxa"/>
            <w:vAlign w:val="center"/>
          </w:tcPr>
          <w:p w:rsidR="00F16BAE" w:rsidRPr="00787F48" w:rsidRDefault="00F16BAE" w:rsidP="00200971">
            <w:pPr>
              <w:jc w:val="center"/>
              <w:rPr>
                <w:i/>
              </w:rPr>
            </w:pPr>
            <w:r w:rsidRPr="00787F48">
              <w:rPr>
                <w:i/>
              </w:rPr>
              <w:t>u</w:t>
            </w:r>
            <w:r w:rsidRPr="00787F48">
              <w:rPr>
                <w:vertAlign w:val="subscript"/>
              </w:rPr>
              <w:t>2</w:t>
            </w:r>
          </w:p>
        </w:tc>
        <w:tc>
          <w:tcPr>
            <w:tcW w:w="1559" w:type="dxa"/>
            <w:vAlign w:val="center"/>
          </w:tcPr>
          <w:p w:rsidR="00F16BAE" w:rsidRPr="00787F48" w:rsidRDefault="00F16BAE" w:rsidP="00200971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1"/>
                <w:szCs w:val="21"/>
              </w:rPr>
            </w:pPr>
            <w:r w:rsidRPr="00787F48">
              <w:rPr>
                <w:sz w:val="21"/>
                <w:szCs w:val="21"/>
              </w:rPr>
              <w:t>多功能标准源的准确度</w:t>
            </w:r>
          </w:p>
        </w:tc>
        <w:tc>
          <w:tcPr>
            <w:tcW w:w="1625" w:type="dxa"/>
            <w:vAlign w:val="center"/>
          </w:tcPr>
          <w:p w:rsidR="00F16BAE" w:rsidRPr="00787F48" w:rsidRDefault="00F16BAE" w:rsidP="00200971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1"/>
                <w:szCs w:val="21"/>
              </w:rPr>
            </w:pPr>
            <w:r w:rsidRPr="00787F48">
              <w:rPr>
                <w:sz w:val="21"/>
                <w:szCs w:val="21"/>
              </w:rPr>
              <w:t>B</w:t>
            </w:r>
            <w:r w:rsidRPr="00787F48">
              <w:rPr>
                <w:sz w:val="21"/>
                <w:szCs w:val="21"/>
              </w:rPr>
              <w:t>类</w:t>
            </w:r>
          </w:p>
        </w:tc>
        <w:tc>
          <w:tcPr>
            <w:tcW w:w="1559" w:type="dxa"/>
            <w:vAlign w:val="center"/>
          </w:tcPr>
          <w:p w:rsidR="00F16BAE" w:rsidRPr="00787F48" w:rsidRDefault="00F16BAE" w:rsidP="00200971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1"/>
                <w:szCs w:val="21"/>
              </w:rPr>
            </w:pPr>
            <w:r w:rsidRPr="00787F48">
              <w:rPr>
                <w:sz w:val="21"/>
                <w:szCs w:val="21"/>
              </w:rPr>
              <w:t>正态</w:t>
            </w:r>
          </w:p>
        </w:tc>
        <w:tc>
          <w:tcPr>
            <w:tcW w:w="2158" w:type="dxa"/>
            <w:vAlign w:val="center"/>
          </w:tcPr>
          <w:p w:rsidR="00F16BAE" w:rsidRPr="00787F48" w:rsidRDefault="00F16BAE" w:rsidP="00200971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0.05</w:t>
            </w:r>
          </w:p>
        </w:tc>
      </w:tr>
      <w:tr w:rsidR="00F16BAE" w:rsidRPr="00787F48" w:rsidTr="00200971">
        <w:trPr>
          <w:trHeight w:val="706"/>
          <w:jc w:val="center"/>
        </w:trPr>
        <w:tc>
          <w:tcPr>
            <w:tcW w:w="1565" w:type="dxa"/>
            <w:vAlign w:val="center"/>
          </w:tcPr>
          <w:p w:rsidR="00F16BAE" w:rsidRPr="00787F48" w:rsidRDefault="00F16BAE" w:rsidP="00200971">
            <w:pPr>
              <w:jc w:val="center"/>
              <w:rPr>
                <w:i/>
              </w:rPr>
            </w:pPr>
            <w:r w:rsidRPr="00787F48">
              <w:rPr>
                <w:i/>
              </w:rPr>
              <w:lastRenderedPageBreak/>
              <w:t>u</w:t>
            </w:r>
            <w:r w:rsidRPr="00787F48">
              <w:rPr>
                <w:vertAlign w:val="subscript"/>
              </w:rPr>
              <w:t>3</w:t>
            </w:r>
          </w:p>
        </w:tc>
        <w:tc>
          <w:tcPr>
            <w:tcW w:w="1559" w:type="dxa"/>
            <w:vAlign w:val="center"/>
          </w:tcPr>
          <w:p w:rsidR="00F16BAE" w:rsidRPr="00787F48" w:rsidRDefault="00F16BAE" w:rsidP="00200971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1"/>
                <w:szCs w:val="21"/>
              </w:rPr>
            </w:pPr>
            <w:r w:rsidRPr="00787F48">
              <w:rPr>
                <w:sz w:val="21"/>
                <w:szCs w:val="21"/>
              </w:rPr>
              <w:t>被校校验仪的</w:t>
            </w:r>
          </w:p>
          <w:p w:rsidR="00F16BAE" w:rsidRPr="00787F48" w:rsidRDefault="00F16BAE" w:rsidP="00200971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1"/>
                <w:szCs w:val="21"/>
              </w:rPr>
            </w:pPr>
            <w:r w:rsidRPr="00787F48">
              <w:rPr>
                <w:sz w:val="21"/>
                <w:szCs w:val="21"/>
              </w:rPr>
              <w:t>分辨力</w:t>
            </w:r>
          </w:p>
        </w:tc>
        <w:tc>
          <w:tcPr>
            <w:tcW w:w="1625" w:type="dxa"/>
            <w:vAlign w:val="center"/>
          </w:tcPr>
          <w:p w:rsidR="00F16BAE" w:rsidRPr="00787F48" w:rsidRDefault="00F16BAE" w:rsidP="00200971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1"/>
                <w:szCs w:val="21"/>
              </w:rPr>
            </w:pPr>
            <w:r w:rsidRPr="00787F48">
              <w:rPr>
                <w:sz w:val="21"/>
                <w:szCs w:val="21"/>
              </w:rPr>
              <w:t>B</w:t>
            </w:r>
            <w:r w:rsidRPr="00787F48">
              <w:rPr>
                <w:sz w:val="21"/>
                <w:szCs w:val="21"/>
              </w:rPr>
              <w:t>类</w:t>
            </w:r>
          </w:p>
        </w:tc>
        <w:tc>
          <w:tcPr>
            <w:tcW w:w="1559" w:type="dxa"/>
            <w:vAlign w:val="center"/>
          </w:tcPr>
          <w:p w:rsidR="00F16BAE" w:rsidRPr="00787F48" w:rsidRDefault="00F16BAE" w:rsidP="00200971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1"/>
                <w:szCs w:val="21"/>
              </w:rPr>
            </w:pPr>
            <w:r w:rsidRPr="00787F48">
              <w:rPr>
                <w:sz w:val="21"/>
                <w:szCs w:val="21"/>
              </w:rPr>
              <w:t>均匀</w:t>
            </w:r>
          </w:p>
        </w:tc>
        <w:tc>
          <w:tcPr>
            <w:tcW w:w="2158" w:type="dxa"/>
            <w:vAlign w:val="center"/>
          </w:tcPr>
          <w:p w:rsidR="00F16BAE" w:rsidRPr="00787F48" w:rsidRDefault="00F16BAE" w:rsidP="00200971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0.0029</w:t>
            </w:r>
          </w:p>
        </w:tc>
      </w:tr>
    </w:tbl>
    <w:p w:rsidR="00F16BAE" w:rsidRPr="00787F48" w:rsidRDefault="00F16BAE" w:rsidP="00F16BAE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  <w:rPr>
          <w:rFonts w:ascii="Times New Roman" w:hAnsi="Times New Roman" w:cs="Times New Roman"/>
        </w:rPr>
      </w:pPr>
      <w:r w:rsidRPr="00787F48">
        <w:rPr>
          <w:rFonts w:ascii="Times New Roman" w:hAnsi="Times New Roman" w:cs="Times New Roman"/>
        </w:rPr>
        <w:t>考虑到被校校验仪读数的重复性和分辨力存在重复，在合成标准不确定度时将二者中较小值舍去，则：</w:t>
      </w:r>
    </w:p>
    <w:p w:rsidR="00F16BAE" w:rsidRPr="00787F48" w:rsidRDefault="00F16BAE" w:rsidP="00F16BAE">
      <w:pPr>
        <w:tabs>
          <w:tab w:val="center" w:pos="4153"/>
          <w:tab w:val="right" w:pos="6552"/>
        </w:tabs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 w:rsidRPr="00787F48">
        <w:rPr>
          <w:rFonts w:ascii="Times New Roman" w:hAnsi="Times New Roman" w:cs="Times New Roman"/>
          <w:i/>
          <w:iCs/>
        </w:rPr>
        <w:t>u</w:t>
      </w:r>
      <w:r w:rsidRPr="00787F48">
        <w:rPr>
          <w:rFonts w:ascii="Times New Roman" w:hAnsi="Times New Roman" w:cs="Times New Roman"/>
          <w:vertAlign w:val="subscript"/>
        </w:rPr>
        <w:t>c</w:t>
      </w:r>
      <w:r w:rsidRPr="00787F48">
        <w:rPr>
          <w:rFonts w:ascii="Times New Roman" w:hAnsi="Times New Roman" w:cs="Times New Roman"/>
        </w:rPr>
        <w:t>=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 w:cs="Times New Roman"/>
                    <w:i/>
                  </w:rPr>
                </m:ctrlPr>
              </m:sSupPr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 w:cs="Times New Roman"/>
                      </w:rPr>
                      <m:t>1</m:t>
                    </m:r>
                  </m:sub>
                </m:sSub>
              </m:e>
              <m:sup>
                <m:r>
                  <w:rPr>
                    <w:rFonts w:ascii="Cambria Math" w:hAnsi="Cambria Math" w:cs="Times New Roman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</w:rPr>
              <m:t>+</m:t>
            </m:r>
            <m:sSup>
              <m:sSupPr>
                <m:ctrlPr>
                  <w:rPr>
                    <w:rFonts w:ascii="Cambria Math" w:hAnsi="Cambria Math" w:cs="Times New Roman"/>
                    <w:i/>
                  </w:rPr>
                </m:ctrlPr>
              </m:sSupPr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 w:cs="Times New Roman"/>
                      </w:rPr>
                      <m:t>2</m:t>
                    </m:r>
                  </m:sub>
                </m:sSub>
              </m:e>
              <m:sup>
                <m:r>
                  <w:rPr>
                    <w:rFonts w:ascii="Cambria Math" w:hAnsi="Cambria Math" w:cs="Times New Roman"/>
                  </w:rPr>
                  <m:t>2</m:t>
                </m:r>
              </m:sup>
            </m:sSup>
          </m:e>
        </m:rad>
      </m:oMath>
      <w:r w:rsidRPr="00787F48">
        <w:rPr>
          <w:rFonts w:ascii="Times New Roman" w:hAnsi="Times New Roman" w:cs="Times New Roman"/>
        </w:rPr>
        <w:t xml:space="preserve"> =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 w:cs="Times New Roman"/>
                    <w:i/>
                  </w:rPr>
                </m:ctrlPr>
              </m:sSupPr>
              <m:e>
                <m:r>
                  <w:rPr>
                    <w:rFonts w:ascii="Cambria Math" w:hAnsi="Cambria Math" w:cs="Times New Roman"/>
                  </w:rPr>
                  <m:t>0.034</m:t>
                </m:r>
              </m:e>
              <m:sup>
                <m:r>
                  <w:rPr>
                    <w:rFonts w:ascii="Cambria Math" w:hAnsi="Cambria Math" w:cs="Times New Roman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</w:rPr>
              <m:t>+</m:t>
            </m:r>
            <m:sSup>
              <m:sSupPr>
                <m:ctrlPr>
                  <w:rPr>
                    <w:rFonts w:ascii="Cambria Math" w:hAnsi="Cambria Math" w:cs="Times New Roman"/>
                    <w:i/>
                  </w:rPr>
                </m:ctrlPr>
              </m:sSupPr>
              <m:e>
                <m:r>
                  <w:rPr>
                    <w:rFonts w:ascii="Cambria Math" w:hAnsi="Cambria Math" w:cs="Times New Roman"/>
                  </w:rPr>
                  <m:t>0.05</m:t>
                </m:r>
              </m:e>
              <m:sup>
                <m:r>
                  <w:rPr>
                    <w:rFonts w:ascii="Cambria Math" w:hAnsi="Cambria Math" w:cs="Times New Roman"/>
                  </w:rPr>
                  <m:t>2</m:t>
                </m:r>
              </m:sup>
            </m:sSup>
          </m:e>
        </m:rad>
      </m:oMath>
      <w:r>
        <w:rPr>
          <w:rFonts w:ascii="Times New Roman" w:hAnsi="Times New Roman" w:cs="Times New Roman" w:hint="eastAsia"/>
        </w:rPr>
        <w:t xml:space="preserve"> kV</w:t>
      </w:r>
      <w:r w:rsidRPr="00787F48">
        <w:rPr>
          <w:rFonts w:ascii="Times New Roman" w:hAnsi="Times New Roman" w:cs="Times New Roman"/>
        </w:rPr>
        <w:t xml:space="preserve"> ≈ 0.0</w:t>
      </w:r>
      <w:r>
        <w:rPr>
          <w:rFonts w:ascii="Times New Roman" w:hAnsi="Times New Roman" w:cs="Times New Roman" w:hint="eastAsia"/>
        </w:rPr>
        <w:t>6%</w:t>
      </w:r>
    </w:p>
    <w:p w:rsidR="00F16BAE" w:rsidRPr="00787F48" w:rsidRDefault="00F16BAE" w:rsidP="00F16BAE">
      <w:pPr>
        <w:snapToGrid w:val="0"/>
        <w:spacing w:line="360" w:lineRule="auto"/>
        <w:rPr>
          <w:rFonts w:ascii="Times New Roman" w:eastAsia="黑体" w:hAnsi="Times New Roman" w:cs="Times New Roman"/>
        </w:rPr>
      </w:pPr>
      <w:r>
        <w:rPr>
          <w:rFonts w:ascii="Times New Roman" w:eastAsia="黑体" w:hAnsi="Times New Roman" w:cs="Times New Roman" w:hint="eastAsia"/>
        </w:rPr>
        <w:t>N</w:t>
      </w:r>
      <w:r w:rsidRPr="00787F48">
        <w:rPr>
          <w:rFonts w:ascii="Times New Roman" w:eastAsia="黑体" w:hAnsi="Times New Roman" w:cs="Times New Roman"/>
        </w:rPr>
        <w:t>.5</w:t>
      </w:r>
      <w:r w:rsidRPr="00787F48">
        <w:rPr>
          <w:rFonts w:ascii="Times New Roman" w:eastAsia="黑体" w:hAnsi="Times New Roman" w:cs="Times New Roman"/>
        </w:rPr>
        <w:t>扩展不确定度</w:t>
      </w:r>
    </w:p>
    <w:p w:rsidR="00F16BAE" w:rsidRPr="00787F48" w:rsidRDefault="00F16BAE" w:rsidP="00F16BAE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  <w:rPr>
          <w:rFonts w:ascii="Times New Roman" w:hAnsi="Times New Roman" w:cs="Times New Roman"/>
        </w:rPr>
      </w:pPr>
      <w:r w:rsidRPr="00787F48">
        <w:rPr>
          <w:rFonts w:ascii="Times New Roman" w:hAnsi="Times New Roman" w:cs="Times New Roman"/>
          <w:i/>
          <w:iCs/>
        </w:rPr>
        <w:t>U</w:t>
      </w:r>
      <w:r w:rsidRPr="00787F48">
        <w:rPr>
          <w:rFonts w:ascii="Times New Roman" w:hAnsi="Times New Roman" w:cs="Times New Roman"/>
        </w:rPr>
        <w:t>=</w:t>
      </w:r>
      <w:r w:rsidRPr="00787F48">
        <w:rPr>
          <w:rFonts w:ascii="Times New Roman" w:hAnsi="Times New Roman" w:cs="Times New Roman"/>
          <w:i/>
          <w:iCs/>
        </w:rPr>
        <w:t>k</w:t>
      </w:r>
      <w:r w:rsidRPr="00787F48">
        <w:rPr>
          <w:rFonts w:ascii="Times New Roman" w:hAnsi="Times New Roman" w:cs="Times New Roman"/>
        </w:rPr>
        <w:t>·</w:t>
      </w:r>
      <w:r w:rsidRPr="00787F48">
        <w:rPr>
          <w:rFonts w:ascii="Times New Roman" w:hAnsi="Times New Roman" w:cs="Times New Roman"/>
          <w:i/>
          <w:iCs/>
        </w:rPr>
        <w:t>u</w:t>
      </w:r>
      <w:r w:rsidRPr="00787F48">
        <w:rPr>
          <w:rFonts w:ascii="Times New Roman" w:hAnsi="Times New Roman" w:cs="Times New Roman"/>
          <w:vertAlign w:val="subscript"/>
        </w:rPr>
        <w:t>c</w:t>
      </w:r>
      <w:r w:rsidRPr="00787F48">
        <w:rPr>
          <w:rFonts w:ascii="Times New Roman" w:hAnsi="Times New Roman" w:cs="Times New Roman"/>
        </w:rPr>
        <w:t>，取</w:t>
      </w:r>
      <w:r w:rsidRPr="00787F48">
        <w:rPr>
          <w:rFonts w:ascii="Times New Roman" w:hAnsi="Times New Roman" w:cs="Times New Roman"/>
          <w:i/>
          <w:iCs/>
        </w:rPr>
        <w:t>k</w:t>
      </w:r>
      <w:r w:rsidRPr="00787F48">
        <w:rPr>
          <w:rFonts w:ascii="Times New Roman" w:hAnsi="Times New Roman" w:cs="Times New Roman"/>
        </w:rPr>
        <w:t>=2</w:t>
      </w:r>
      <w:r w:rsidRPr="00787F48">
        <w:rPr>
          <w:rFonts w:ascii="Times New Roman" w:hAnsi="Times New Roman" w:cs="Times New Roman"/>
        </w:rPr>
        <w:t>，由此得到</w:t>
      </w:r>
      <w:r>
        <w:rPr>
          <w:rFonts w:ascii="Times New Roman" w:hAnsi="Times New Roman" w:cs="Times New Roman" w:hint="eastAsia"/>
        </w:rPr>
        <w:t>纹波系数</w:t>
      </w:r>
      <w:r>
        <w:rPr>
          <w:rFonts w:ascii="Times New Roman" w:hAnsi="Times New Roman" w:cs="Times New Roman" w:hint="eastAsia"/>
        </w:rPr>
        <w:t>5%</w:t>
      </w:r>
      <w:r w:rsidRPr="00787F48">
        <w:rPr>
          <w:rFonts w:ascii="Times New Roman" w:hAnsi="Times New Roman" w:cs="Times New Roman"/>
        </w:rPr>
        <w:t>点的扩展不确定度为：</w:t>
      </w:r>
    </w:p>
    <w:p w:rsidR="00F16BAE" w:rsidRPr="00787F48" w:rsidRDefault="00F16BAE" w:rsidP="00F16BAE">
      <w:pPr>
        <w:tabs>
          <w:tab w:val="center" w:pos="4153"/>
          <w:tab w:val="right" w:pos="6552"/>
        </w:tabs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 w:rsidRPr="00787F48">
        <w:rPr>
          <w:rFonts w:ascii="Times New Roman" w:hAnsi="Times New Roman" w:cs="Times New Roman"/>
          <w:i/>
          <w:iCs/>
        </w:rPr>
        <w:t>U</w:t>
      </w:r>
      <w:r w:rsidRPr="00787F48">
        <w:rPr>
          <w:rFonts w:ascii="Times New Roman" w:hAnsi="Times New Roman" w:cs="Times New Roman"/>
        </w:rPr>
        <w:t>=2×0.0</w:t>
      </w:r>
      <w:r>
        <w:rPr>
          <w:rFonts w:ascii="Times New Roman" w:hAnsi="Times New Roman" w:cs="Times New Roman" w:hint="eastAsia"/>
        </w:rPr>
        <w:t>6%</w:t>
      </w:r>
      <w:r w:rsidRPr="00787F48">
        <w:rPr>
          <w:rFonts w:ascii="Times New Roman" w:hAnsi="Times New Roman" w:cs="Times New Roman"/>
        </w:rPr>
        <w:t xml:space="preserve"> = 0.</w:t>
      </w:r>
      <w:r>
        <w:rPr>
          <w:rFonts w:ascii="Times New Roman" w:hAnsi="Times New Roman" w:cs="Times New Roman" w:hint="eastAsia"/>
        </w:rPr>
        <w:t>12%</w:t>
      </w:r>
      <w:r w:rsidRPr="00787F48">
        <w:rPr>
          <w:rFonts w:ascii="Times New Roman" w:hAnsi="Times New Roman" w:cs="Times New Roman"/>
        </w:rPr>
        <w:t>，</w:t>
      </w:r>
      <w:r w:rsidRPr="00787F48">
        <w:rPr>
          <w:rFonts w:ascii="Times New Roman" w:hAnsi="Times New Roman" w:cs="Times New Roman"/>
          <w:i/>
          <w:iCs/>
        </w:rPr>
        <w:t>k</w:t>
      </w:r>
      <w:r w:rsidRPr="00787F48">
        <w:rPr>
          <w:rFonts w:ascii="Times New Roman" w:hAnsi="Times New Roman" w:cs="Times New Roman"/>
        </w:rPr>
        <w:t>=2</w:t>
      </w:r>
      <w:r w:rsidRPr="00787F48">
        <w:rPr>
          <w:rFonts w:ascii="Times New Roman" w:hAnsi="Times New Roman" w:cs="Times New Roman"/>
        </w:rPr>
        <w:t>。</w:t>
      </w:r>
    </w:p>
    <w:p w:rsidR="00F16BAE" w:rsidRPr="00CA2002" w:rsidRDefault="00F16BAE" w:rsidP="00F16BAE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</w:pPr>
      <w:r w:rsidRPr="00787F48">
        <w:rPr>
          <w:rFonts w:ascii="Times New Roman" w:hAnsi="Times New Roman" w:cs="Times New Roman"/>
        </w:rPr>
        <w:t>换算至相对扩展不确定度为：</w:t>
      </w:r>
      <w:r w:rsidRPr="00787F48">
        <w:rPr>
          <w:rFonts w:ascii="Times New Roman" w:hAnsi="Times New Roman" w:cs="Times New Roman"/>
          <w:i/>
          <w:iCs/>
        </w:rPr>
        <w:t>U</w:t>
      </w:r>
      <w:r w:rsidRPr="00787F48">
        <w:rPr>
          <w:rFonts w:ascii="Times New Roman" w:hAnsi="Times New Roman" w:cs="Times New Roman"/>
          <w:vertAlign w:val="subscript"/>
        </w:rPr>
        <w:t>rel</w:t>
      </w:r>
      <w:r w:rsidRPr="00787F48">
        <w:rPr>
          <w:rFonts w:ascii="Times New Roman" w:hAnsi="Times New Roman" w:cs="Times New Roman"/>
        </w:rPr>
        <w:t xml:space="preserve">= </w:t>
      </w:r>
      <w:r>
        <w:rPr>
          <w:rFonts w:ascii="Times New Roman" w:hAnsi="Times New Roman" w:cs="Times New Roman" w:hint="eastAsia"/>
        </w:rPr>
        <w:t>2.4</w:t>
      </w:r>
      <w:r w:rsidRPr="00787F48">
        <w:rPr>
          <w:rFonts w:ascii="Times New Roman" w:hAnsi="Times New Roman" w:cs="Times New Roman"/>
        </w:rPr>
        <w:t>%</w:t>
      </w:r>
      <w:r w:rsidRPr="00787F48">
        <w:rPr>
          <w:rFonts w:ascii="Times New Roman" w:hAnsi="Times New Roman" w:cs="Times New Roman"/>
        </w:rPr>
        <w:t>，</w:t>
      </w:r>
      <w:r w:rsidRPr="00787F48">
        <w:rPr>
          <w:rFonts w:ascii="Times New Roman" w:hAnsi="Times New Roman" w:cs="Times New Roman"/>
          <w:i/>
          <w:iCs/>
        </w:rPr>
        <w:t>k</w:t>
      </w:r>
      <w:r w:rsidRPr="00787F48">
        <w:rPr>
          <w:rFonts w:ascii="Times New Roman" w:hAnsi="Times New Roman" w:cs="Times New Roman"/>
        </w:rPr>
        <w:t>=2</w:t>
      </w:r>
      <w:r w:rsidRPr="00787F48">
        <w:rPr>
          <w:rFonts w:ascii="Times New Roman" w:hAnsi="Times New Roman" w:cs="Times New Roman"/>
        </w:rPr>
        <w:t>。</w:t>
      </w:r>
    </w:p>
    <w:p w:rsidR="00EC2A2C" w:rsidRPr="00F16BAE" w:rsidRDefault="00EC2A2C">
      <w:pPr>
        <w:rPr>
          <w:rFonts w:ascii="Times New Roman" w:hAnsi="Times New Roman" w:cs="Times New Roman"/>
        </w:rPr>
      </w:pPr>
    </w:p>
    <w:p w:rsidR="00C00F0B" w:rsidRPr="00787F48" w:rsidRDefault="00C00F0B">
      <w:pPr>
        <w:widowControl/>
        <w:jc w:val="left"/>
        <w:rPr>
          <w:rFonts w:ascii="Times New Roman" w:hAnsi="Times New Roman" w:cs="Times New Roman"/>
        </w:rPr>
      </w:pPr>
    </w:p>
    <w:sectPr w:rsidR="00C00F0B" w:rsidRPr="00787F48" w:rsidSect="00DA10A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0D36" w:rsidRDefault="00CA0D36" w:rsidP="00E061E0">
      <w:r>
        <w:separator/>
      </w:r>
    </w:p>
  </w:endnote>
  <w:endnote w:type="continuationSeparator" w:id="1">
    <w:p w:rsidR="00CA0D36" w:rsidRDefault="00CA0D36" w:rsidP="00E061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0D36" w:rsidRDefault="00CA0D36" w:rsidP="00E061E0">
      <w:r>
        <w:separator/>
      </w:r>
    </w:p>
  </w:footnote>
  <w:footnote w:type="continuationSeparator" w:id="1">
    <w:p w:rsidR="00CA0D36" w:rsidRDefault="00CA0D36" w:rsidP="00E061E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061E0"/>
    <w:rsid w:val="00006BD1"/>
    <w:rsid w:val="000B2DE7"/>
    <w:rsid w:val="000B5A19"/>
    <w:rsid w:val="000C2239"/>
    <w:rsid w:val="000F0BDA"/>
    <w:rsid w:val="00105C8A"/>
    <w:rsid w:val="0013163E"/>
    <w:rsid w:val="00132A96"/>
    <w:rsid w:val="00147A4D"/>
    <w:rsid w:val="0016322B"/>
    <w:rsid w:val="00164365"/>
    <w:rsid w:val="00165A8A"/>
    <w:rsid w:val="00177951"/>
    <w:rsid w:val="00183BFA"/>
    <w:rsid w:val="001933A8"/>
    <w:rsid w:val="001B701A"/>
    <w:rsid w:val="001C1429"/>
    <w:rsid w:val="00200B09"/>
    <w:rsid w:val="00257E47"/>
    <w:rsid w:val="002770AC"/>
    <w:rsid w:val="00290FB2"/>
    <w:rsid w:val="00295DD3"/>
    <w:rsid w:val="002A37AE"/>
    <w:rsid w:val="002B1395"/>
    <w:rsid w:val="002D77D7"/>
    <w:rsid w:val="002E429C"/>
    <w:rsid w:val="002E7137"/>
    <w:rsid w:val="00311345"/>
    <w:rsid w:val="00340732"/>
    <w:rsid w:val="00356DC9"/>
    <w:rsid w:val="003827C0"/>
    <w:rsid w:val="0038720C"/>
    <w:rsid w:val="003877E6"/>
    <w:rsid w:val="00397FC7"/>
    <w:rsid w:val="003B7E5D"/>
    <w:rsid w:val="00434CFC"/>
    <w:rsid w:val="00440B2C"/>
    <w:rsid w:val="00475E28"/>
    <w:rsid w:val="0048088A"/>
    <w:rsid w:val="00490415"/>
    <w:rsid w:val="004A19A2"/>
    <w:rsid w:val="004A5C27"/>
    <w:rsid w:val="004B2DCE"/>
    <w:rsid w:val="004B6937"/>
    <w:rsid w:val="00524C1C"/>
    <w:rsid w:val="005607CB"/>
    <w:rsid w:val="00570C0B"/>
    <w:rsid w:val="00597A36"/>
    <w:rsid w:val="005C1DA2"/>
    <w:rsid w:val="005C23E8"/>
    <w:rsid w:val="005E7341"/>
    <w:rsid w:val="005F3525"/>
    <w:rsid w:val="005F440E"/>
    <w:rsid w:val="00620FDA"/>
    <w:rsid w:val="00655FBF"/>
    <w:rsid w:val="00656DEB"/>
    <w:rsid w:val="006665D5"/>
    <w:rsid w:val="00681DA7"/>
    <w:rsid w:val="0069374E"/>
    <w:rsid w:val="006A7F21"/>
    <w:rsid w:val="006B5446"/>
    <w:rsid w:val="006C6CDD"/>
    <w:rsid w:val="006E6D6E"/>
    <w:rsid w:val="00700F26"/>
    <w:rsid w:val="00702E41"/>
    <w:rsid w:val="007308DD"/>
    <w:rsid w:val="007642F1"/>
    <w:rsid w:val="00787F48"/>
    <w:rsid w:val="007953CD"/>
    <w:rsid w:val="007B7ADE"/>
    <w:rsid w:val="00817633"/>
    <w:rsid w:val="00867D77"/>
    <w:rsid w:val="00875876"/>
    <w:rsid w:val="0089665F"/>
    <w:rsid w:val="008D79E3"/>
    <w:rsid w:val="008F4266"/>
    <w:rsid w:val="009164E0"/>
    <w:rsid w:val="009401C4"/>
    <w:rsid w:val="0094031A"/>
    <w:rsid w:val="00995278"/>
    <w:rsid w:val="009C0C3B"/>
    <w:rsid w:val="009C3256"/>
    <w:rsid w:val="009C529D"/>
    <w:rsid w:val="009E595A"/>
    <w:rsid w:val="00A03F8D"/>
    <w:rsid w:val="00A12E24"/>
    <w:rsid w:val="00A2175B"/>
    <w:rsid w:val="00A26565"/>
    <w:rsid w:val="00A64623"/>
    <w:rsid w:val="00A73042"/>
    <w:rsid w:val="00A85F24"/>
    <w:rsid w:val="00A92E44"/>
    <w:rsid w:val="00AC206A"/>
    <w:rsid w:val="00AE030A"/>
    <w:rsid w:val="00AE16A9"/>
    <w:rsid w:val="00AE5096"/>
    <w:rsid w:val="00B17A5B"/>
    <w:rsid w:val="00B4798E"/>
    <w:rsid w:val="00B5081B"/>
    <w:rsid w:val="00B53C11"/>
    <w:rsid w:val="00B55D7E"/>
    <w:rsid w:val="00B72A77"/>
    <w:rsid w:val="00B85B5B"/>
    <w:rsid w:val="00B91A3E"/>
    <w:rsid w:val="00B946B4"/>
    <w:rsid w:val="00BE5AF9"/>
    <w:rsid w:val="00C00F0B"/>
    <w:rsid w:val="00C126E2"/>
    <w:rsid w:val="00C213A4"/>
    <w:rsid w:val="00C53433"/>
    <w:rsid w:val="00C75665"/>
    <w:rsid w:val="00CA06F5"/>
    <w:rsid w:val="00CA0D36"/>
    <w:rsid w:val="00CB78F9"/>
    <w:rsid w:val="00CD5D0A"/>
    <w:rsid w:val="00CF711A"/>
    <w:rsid w:val="00D21A11"/>
    <w:rsid w:val="00D31AAB"/>
    <w:rsid w:val="00D4594F"/>
    <w:rsid w:val="00DA10AB"/>
    <w:rsid w:val="00DB2111"/>
    <w:rsid w:val="00DC0226"/>
    <w:rsid w:val="00DC54BD"/>
    <w:rsid w:val="00DD2654"/>
    <w:rsid w:val="00E00C65"/>
    <w:rsid w:val="00E061E0"/>
    <w:rsid w:val="00E468E4"/>
    <w:rsid w:val="00E6762E"/>
    <w:rsid w:val="00E7172F"/>
    <w:rsid w:val="00E747C5"/>
    <w:rsid w:val="00EC2A2C"/>
    <w:rsid w:val="00F16BAE"/>
    <w:rsid w:val="00F17B9D"/>
    <w:rsid w:val="00F64263"/>
    <w:rsid w:val="00FA1EBF"/>
    <w:rsid w:val="00FE0235"/>
    <w:rsid w:val="00FE3A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0A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061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061E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061E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061E0"/>
    <w:rPr>
      <w:sz w:val="18"/>
      <w:szCs w:val="18"/>
    </w:rPr>
  </w:style>
  <w:style w:type="table" w:styleId="a5">
    <w:name w:val="Table Grid"/>
    <w:basedOn w:val="a1"/>
    <w:rsid w:val="00E061E0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E061E0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E061E0"/>
    <w:rPr>
      <w:sz w:val="18"/>
      <w:szCs w:val="18"/>
    </w:rPr>
  </w:style>
  <w:style w:type="paragraph" w:customStyle="1" w:styleId="p0">
    <w:name w:val="p0"/>
    <w:basedOn w:val="a"/>
    <w:rsid w:val="003877E6"/>
    <w:pPr>
      <w:widowControl/>
    </w:pPr>
    <w:rPr>
      <w:rFonts w:ascii="Times New Roman" w:eastAsia="宋体" w:hAnsi="Times New Roman" w:cs="Times New Roman"/>
      <w:kern w:val="0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oleObject" Target="embeddings/oleObject7.bin"/><Relationship Id="rId18" Type="http://schemas.openxmlformats.org/officeDocument/2006/relationships/oleObject" Target="embeddings/oleObject12.bin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oleObject" Target="embeddings/oleObject1.bin"/><Relationship Id="rId12" Type="http://schemas.openxmlformats.org/officeDocument/2006/relationships/oleObject" Target="embeddings/oleObject6.bin"/><Relationship Id="rId17" Type="http://schemas.openxmlformats.org/officeDocument/2006/relationships/oleObject" Target="embeddings/oleObject11.bin"/><Relationship Id="rId2" Type="http://schemas.openxmlformats.org/officeDocument/2006/relationships/settings" Target="settings.xml"/><Relationship Id="rId16" Type="http://schemas.openxmlformats.org/officeDocument/2006/relationships/oleObject" Target="embeddings/oleObject10.bin"/><Relationship Id="rId20" Type="http://schemas.openxmlformats.org/officeDocument/2006/relationships/oleObject" Target="embeddings/oleObject14.bin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oleObject" Target="embeddings/oleObject5.bin"/><Relationship Id="rId5" Type="http://schemas.openxmlformats.org/officeDocument/2006/relationships/endnotes" Target="endnotes.xml"/><Relationship Id="rId15" Type="http://schemas.openxmlformats.org/officeDocument/2006/relationships/oleObject" Target="embeddings/oleObject9.bin"/><Relationship Id="rId10" Type="http://schemas.openxmlformats.org/officeDocument/2006/relationships/oleObject" Target="embeddings/oleObject4.bin"/><Relationship Id="rId19" Type="http://schemas.openxmlformats.org/officeDocument/2006/relationships/oleObject" Target="embeddings/oleObject13.bin"/><Relationship Id="rId4" Type="http://schemas.openxmlformats.org/officeDocument/2006/relationships/footnotes" Target="footnotes.xml"/><Relationship Id="rId9" Type="http://schemas.openxmlformats.org/officeDocument/2006/relationships/oleObject" Target="embeddings/oleObject3.bin"/><Relationship Id="rId14" Type="http://schemas.openxmlformats.org/officeDocument/2006/relationships/oleObject" Target="embeddings/oleObject8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305</TotalTime>
  <Pages>43</Pages>
  <Words>3050</Words>
  <Characters>17390</Characters>
  <Application>Microsoft Office Word</Application>
  <DocSecurity>0</DocSecurity>
  <Lines>144</Lines>
  <Paragraphs>40</Paragraphs>
  <ScaleCrop>false</ScaleCrop>
  <Company>Microsoft</Company>
  <LinksUpToDate>false</LinksUpToDate>
  <CharactersWithSpaces>20400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Anonymous</cp:lastModifiedBy>
  <cp:revision>106</cp:revision>
  <dcterms:created xsi:type="dcterms:W3CDTF">2022-04-27T12:29:00Z</dcterms:created>
  <dcterms:modified xsi:type="dcterms:W3CDTF">2022-08-03T02:17:00Z</dcterms:modified>
</cp:coreProperties>
</file>