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486" w:rsidRDefault="000B2486">
      <w:pPr>
        <w:spacing w:line="360" w:lineRule="auto"/>
        <w:jc w:val="center"/>
        <w:rPr>
          <w:rFonts w:eastAsia="黑体" w:cs="黑体"/>
          <w:sz w:val="28"/>
          <w:szCs w:val="28"/>
        </w:rPr>
      </w:pPr>
    </w:p>
    <w:p w:rsidR="000B2486" w:rsidRDefault="00C83361">
      <w:pPr>
        <w:spacing w:line="360" w:lineRule="auto"/>
        <w:jc w:val="center"/>
        <w:rPr>
          <w:rFonts w:ascii="黑体" w:eastAsia="黑体"/>
          <w:sz w:val="28"/>
          <w:szCs w:val="28"/>
        </w:rPr>
      </w:pPr>
      <w:r>
        <w:rPr>
          <w:rFonts w:eastAsia="黑体" w:cs="黑体" w:hint="eastAsia"/>
          <w:sz w:val="28"/>
          <w:szCs w:val="28"/>
        </w:rPr>
        <w:t>一氧化氮、二氧化氮气体检测报警器</w:t>
      </w:r>
      <w:r>
        <w:rPr>
          <w:rFonts w:ascii="黑体" w:eastAsia="黑体" w:cs="黑体" w:hint="eastAsia"/>
          <w:sz w:val="28"/>
          <w:szCs w:val="28"/>
        </w:rPr>
        <w:t>校准结果的测量不确定度评定</w:t>
      </w:r>
    </w:p>
    <w:p w:rsidR="000B2486" w:rsidRDefault="000B2486">
      <w:pPr>
        <w:spacing w:line="360" w:lineRule="auto"/>
        <w:rPr>
          <w:rFonts w:eastAsia="黑体"/>
          <w:sz w:val="24"/>
          <w:szCs w:val="24"/>
        </w:rPr>
      </w:pPr>
    </w:p>
    <w:p w:rsidR="000B2486" w:rsidRDefault="00C83361">
      <w:pPr>
        <w:spacing w:line="360" w:lineRule="auto"/>
        <w:rPr>
          <w:rFonts w:eastAsia="黑体"/>
          <w:sz w:val="24"/>
          <w:szCs w:val="24"/>
        </w:rPr>
      </w:pPr>
      <w:r>
        <w:rPr>
          <w:rFonts w:eastAsia="黑体"/>
          <w:sz w:val="24"/>
          <w:szCs w:val="24"/>
        </w:rPr>
        <w:t xml:space="preserve">1  </w:t>
      </w:r>
      <w:r>
        <w:rPr>
          <w:rFonts w:eastAsia="黑体" w:cs="黑体" w:hint="eastAsia"/>
          <w:sz w:val="24"/>
          <w:szCs w:val="24"/>
        </w:rPr>
        <w:t>概述</w:t>
      </w:r>
    </w:p>
    <w:p w:rsidR="000B2486" w:rsidRDefault="00C8336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1.1  </w:t>
      </w:r>
      <w:r>
        <w:rPr>
          <w:rFonts w:hAnsi="宋体"/>
          <w:sz w:val="24"/>
          <w:szCs w:val="24"/>
        </w:rPr>
        <w:t>环境条件：符合本校准规范规定的环境条件。</w:t>
      </w:r>
    </w:p>
    <w:p w:rsidR="000B2486" w:rsidRDefault="00C8336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1.2  </w:t>
      </w:r>
      <w:r>
        <w:rPr>
          <w:rFonts w:hAnsi="宋体"/>
          <w:sz w:val="24"/>
          <w:szCs w:val="24"/>
        </w:rPr>
        <w:t>测量标准：一氧化氮、二氧化氮标准气体，</w:t>
      </w:r>
      <w:r>
        <w:rPr>
          <w:rFonts w:hAnsi="宋体"/>
          <w:sz w:val="24"/>
        </w:rPr>
        <w:t>相对扩展不确定度</w:t>
      </w:r>
      <w:proofErr w:type="spellStart"/>
      <w:r>
        <w:rPr>
          <w:i/>
          <w:iCs/>
          <w:sz w:val="24"/>
        </w:rPr>
        <w:t>U</w:t>
      </w:r>
      <w:r>
        <w:rPr>
          <w:iCs/>
          <w:sz w:val="24"/>
          <w:vertAlign w:val="subscript"/>
        </w:rPr>
        <w:t>rel</w:t>
      </w:r>
      <w:proofErr w:type="spellEnd"/>
      <w:r>
        <w:rPr>
          <w:sz w:val="24"/>
        </w:rPr>
        <w:t>=</w:t>
      </w:r>
      <w:r>
        <w:rPr>
          <w:sz w:val="24"/>
          <w:szCs w:val="24"/>
        </w:rPr>
        <w:t>3%</w:t>
      </w:r>
      <w:r>
        <w:rPr>
          <w:rFonts w:hAnsi="宋体"/>
          <w:sz w:val="24"/>
          <w:szCs w:val="24"/>
        </w:rPr>
        <w:t>，</w:t>
      </w:r>
      <w:r>
        <w:rPr>
          <w:i/>
          <w:iCs/>
          <w:sz w:val="24"/>
          <w:szCs w:val="24"/>
        </w:rPr>
        <w:t>k</w:t>
      </w:r>
      <w:r>
        <w:rPr>
          <w:sz w:val="24"/>
          <w:szCs w:val="24"/>
        </w:rPr>
        <w:t>=2</w:t>
      </w:r>
      <w:r>
        <w:rPr>
          <w:rFonts w:hAnsi="宋体"/>
          <w:sz w:val="24"/>
          <w:szCs w:val="24"/>
        </w:rPr>
        <w:t>。</w:t>
      </w:r>
    </w:p>
    <w:p w:rsidR="000B2486" w:rsidRDefault="00C83361">
      <w:pPr>
        <w:spacing w:line="360" w:lineRule="auto"/>
        <w:jc w:val="left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1.3  </w:t>
      </w:r>
      <w:r>
        <w:rPr>
          <w:rFonts w:hAnsi="宋体"/>
          <w:sz w:val="24"/>
          <w:szCs w:val="24"/>
        </w:rPr>
        <w:t>被校仪器：一氧化氮、二氧化氮气体检测报警器，测量范围：</w:t>
      </w:r>
      <w:r>
        <w:rPr>
          <w:rFonts w:hAnsi="宋体"/>
          <w:color w:val="000000"/>
          <w:sz w:val="24"/>
          <w:szCs w:val="24"/>
        </w:rPr>
        <w:t>（</w:t>
      </w:r>
      <w:r>
        <w:rPr>
          <w:color w:val="000000"/>
          <w:sz w:val="24"/>
          <w:szCs w:val="24"/>
        </w:rPr>
        <w:t>0</w:t>
      </w:r>
      <w:r>
        <w:rPr>
          <w:rFonts w:hAnsi="宋体"/>
          <w:color w:val="000000"/>
          <w:sz w:val="24"/>
          <w:szCs w:val="24"/>
        </w:rPr>
        <w:t>～</w:t>
      </w:r>
      <w:r>
        <w:rPr>
          <w:color w:val="000000"/>
          <w:sz w:val="24"/>
          <w:szCs w:val="24"/>
        </w:rPr>
        <w:t>20</w:t>
      </w:r>
      <w:r>
        <w:rPr>
          <w:rFonts w:hAnsi="宋体"/>
          <w:color w:val="000000"/>
          <w:sz w:val="24"/>
          <w:szCs w:val="24"/>
        </w:rPr>
        <w:t>）</w:t>
      </w:r>
      <w:r>
        <w:rPr>
          <w:color w:val="000000"/>
          <w:sz w:val="24"/>
          <w:szCs w:val="24"/>
        </w:rPr>
        <w:t>µmol/mol</w:t>
      </w:r>
      <w:r>
        <w:rPr>
          <w:color w:val="000000"/>
          <w:sz w:val="24"/>
          <w:szCs w:val="24"/>
        </w:rPr>
        <w:t>及</w:t>
      </w:r>
      <w:r>
        <w:rPr>
          <w:rFonts w:hAnsi="宋体"/>
          <w:color w:val="000000"/>
          <w:sz w:val="24"/>
          <w:szCs w:val="24"/>
        </w:rPr>
        <w:t>（</w:t>
      </w:r>
      <w:r>
        <w:rPr>
          <w:color w:val="000000"/>
          <w:sz w:val="24"/>
          <w:szCs w:val="24"/>
        </w:rPr>
        <w:t>0</w:t>
      </w:r>
      <w:r>
        <w:rPr>
          <w:rFonts w:hAnsi="宋体"/>
          <w:color w:val="000000"/>
          <w:sz w:val="24"/>
          <w:szCs w:val="24"/>
        </w:rPr>
        <w:t>～</w:t>
      </w:r>
      <w:r>
        <w:rPr>
          <w:color w:val="000000"/>
          <w:sz w:val="24"/>
          <w:szCs w:val="24"/>
        </w:rPr>
        <w:t>100</w:t>
      </w:r>
      <w:r>
        <w:rPr>
          <w:rFonts w:hAnsi="宋体"/>
          <w:color w:val="000000"/>
          <w:sz w:val="24"/>
          <w:szCs w:val="24"/>
        </w:rPr>
        <w:t>）</w:t>
      </w:r>
      <w:r>
        <w:rPr>
          <w:color w:val="000000"/>
          <w:sz w:val="24"/>
          <w:szCs w:val="24"/>
        </w:rPr>
        <w:t>µmol/mol</w:t>
      </w:r>
      <w:r>
        <w:rPr>
          <w:color w:val="000000"/>
          <w:sz w:val="24"/>
          <w:szCs w:val="24"/>
        </w:rPr>
        <w:t>，分辨力</w:t>
      </w:r>
      <w:r>
        <w:rPr>
          <w:color w:val="000000"/>
          <w:sz w:val="24"/>
          <w:szCs w:val="24"/>
        </w:rPr>
        <w:t>0.1µmol/mol</w:t>
      </w:r>
      <w:r>
        <w:rPr>
          <w:rFonts w:hAnsi="宋体"/>
          <w:color w:val="000000"/>
          <w:sz w:val="24"/>
          <w:szCs w:val="24"/>
        </w:rPr>
        <w:t>。</w:t>
      </w:r>
    </w:p>
    <w:p w:rsidR="000B2486" w:rsidRDefault="00C83361">
      <w:pPr>
        <w:spacing w:line="360" w:lineRule="auto"/>
        <w:rPr>
          <w:rFonts w:hAnsi="宋体"/>
          <w:sz w:val="24"/>
          <w:szCs w:val="24"/>
        </w:rPr>
      </w:pPr>
      <w:r>
        <w:rPr>
          <w:sz w:val="24"/>
          <w:szCs w:val="24"/>
        </w:rPr>
        <w:t xml:space="preserve">1.4  </w:t>
      </w:r>
      <w:r>
        <w:rPr>
          <w:rFonts w:hAnsi="宋体"/>
          <w:sz w:val="24"/>
          <w:szCs w:val="24"/>
        </w:rPr>
        <w:t>测量方法：按照仪器使用说明书中的要求，分别通入零点气体和</w:t>
      </w:r>
      <w:r>
        <w:rPr>
          <w:rFonts w:hAnsi="宋体"/>
          <w:kern w:val="0"/>
          <w:sz w:val="24"/>
          <w:szCs w:val="24"/>
        </w:rPr>
        <w:t>浓度约为</w:t>
      </w:r>
      <w:r>
        <w:rPr>
          <w:rFonts w:hAnsi="宋体"/>
          <w:sz w:val="24"/>
          <w:szCs w:val="24"/>
        </w:rPr>
        <w:t>满量程</w:t>
      </w:r>
      <w:r>
        <w:rPr>
          <w:sz w:val="24"/>
          <w:szCs w:val="24"/>
        </w:rPr>
        <w:t>50%</w:t>
      </w:r>
      <w:r>
        <w:rPr>
          <w:rFonts w:hAnsi="宋体"/>
          <w:sz w:val="24"/>
          <w:szCs w:val="24"/>
        </w:rPr>
        <w:t>的气体标准物质，调整仪器的零点和示值。</w:t>
      </w:r>
      <w:r>
        <w:rPr>
          <w:rFonts w:hAnsi="宋体"/>
          <w:kern w:val="0"/>
          <w:sz w:val="24"/>
          <w:szCs w:val="24"/>
        </w:rPr>
        <w:t>依次通入浓度约为满量程</w:t>
      </w:r>
      <w:r>
        <w:rPr>
          <w:kern w:val="0"/>
          <w:sz w:val="24"/>
          <w:szCs w:val="24"/>
        </w:rPr>
        <w:t>20%</w:t>
      </w:r>
      <w:r>
        <w:rPr>
          <w:rFonts w:hAnsi="宋体"/>
          <w:kern w:val="0"/>
          <w:sz w:val="24"/>
          <w:szCs w:val="24"/>
        </w:rPr>
        <w:t>、</w:t>
      </w:r>
      <w:r>
        <w:rPr>
          <w:kern w:val="0"/>
          <w:sz w:val="24"/>
          <w:szCs w:val="24"/>
        </w:rPr>
        <w:t>50%</w:t>
      </w:r>
      <w:r>
        <w:rPr>
          <w:rFonts w:hAnsi="宋体"/>
          <w:kern w:val="0"/>
          <w:sz w:val="24"/>
          <w:szCs w:val="24"/>
        </w:rPr>
        <w:t>、</w:t>
      </w:r>
      <w:r>
        <w:rPr>
          <w:kern w:val="0"/>
          <w:sz w:val="24"/>
          <w:szCs w:val="24"/>
        </w:rPr>
        <w:t>80%</w:t>
      </w:r>
      <w:r>
        <w:rPr>
          <w:rFonts w:hAnsi="宋体"/>
          <w:kern w:val="0"/>
          <w:sz w:val="24"/>
          <w:szCs w:val="24"/>
        </w:rPr>
        <w:t>的气体标准物质，记录稳定后的示值，然后</w:t>
      </w:r>
      <w:r>
        <w:rPr>
          <w:rFonts w:hAnsi="宋体"/>
          <w:sz w:val="24"/>
        </w:rPr>
        <w:t>通入零点气体待示值回零后，</w:t>
      </w:r>
      <w:r>
        <w:rPr>
          <w:rFonts w:hAnsi="宋体"/>
          <w:kern w:val="0"/>
          <w:sz w:val="24"/>
        </w:rPr>
        <w:t>再通入上述气体标准物质。</w:t>
      </w:r>
      <w:r>
        <w:rPr>
          <w:rFonts w:hAnsi="宋体"/>
          <w:sz w:val="24"/>
        </w:rPr>
        <w:t>每点重复测量</w:t>
      </w:r>
      <w:r>
        <w:rPr>
          <w:sz w:val="24"/>
        </w:rPr>
        <w:t>3</w:t>
      </w:r>
      <w:r>
        <w:rPr>
          <w:rFonts w:hAnsi="宋体"/>
          <w:sz w:val="24"/>
        </w:rPr>
        <w:t>次，</w:t>
      </w:r>
      <w:r>
        <w:rPr>
          <w:kern w:val="0"/>
          <w:sz w:val="24"/>
        </w:rPr>
        <w:t>3</w:t>
      </w:r>
      <w:r>
        <w:rPr>
          <w:rFonts w:hAnsi="宋体"/>
          <w:kern w:val="0"/>
          <w:sz w:val="24"/>
        </w:rPr>
        <w:t>次示值的</w:t>
      </w:r>
      <w:r>
        <w:rPr>
          <w:rFonts w:hAnsi="宋体"/>
          <w:sz w:val="24"/>
        </w:rPr>
        <w:t>算术平均值</w:t>
      </w:r>
      <w:r>
        <w:rPr>
          <w:rFonts w:hAnsi="宋体"/>
          <w:sz w:val="24"/>
          <w:szCs w:val="24"/>
        </w:rPr>
        <w:t>与气体标准物质浓度值的差值为该仪器的示值误差。</w:t>
      </w:r>
    </w:p>
    <w:p w:rsidR="000B2486" w:rsidRDefault="00C83361">
      <w:pPr>
        <w:spacing w:line="360" w:lineRule="auto"/>
        <w:rPr>
          <w:rFonts w:ascii="宋体"/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 xml:space="preserve">  </w:t>
      </w:r>
      <w:r>
        <w:rPr>
          <w:rFonts w:ascii="黑体" w:eastAsia="黑体" w:hAnsi="黑体" w:cs="黑体" w:hint="eastAsia"/>
          <w:sz w:val="24"/>
          <w:szCs w:val="24"/>
        </w:rPr>
        <w:t>测量模型</w:t>
      </w:r>
    </w:p>
    <w:p w:rsidR="000B2486" w:rsidRDefault="00C83361">
      <w:pPr>
        <w:spacing w:line="360" w:lineRule="auto"/>
        <w:ind w:firstLineChars="950" w:firstLine="2280"/>
        <w:rPr>
          <w:rFonts w:ascii="宋体"/>
          <w:sz w:val="24"/>
          <w:szCs w:val="24"/>
        </w:rPr>
      </w:pPr>
      <m:oMath>
        <m:r>
          <w:rPr>
            <w:rFonts w:ascii="Cambria Math" w:hAnsi="宋体" w:cs="宋体"/>
            <w:sz w:val="24"/>
            <w:szCs w:val="24"/>
          </w:rPr>
          <m:t>Δx</m:t>
        </m:r>
        <m:r>
          <w:rPr>
            <w:rFonts w:ascii="Cambria Math" w:hAnsi="宋体" w:cs="宋体"/>
            <w:sz w:val="24"/>
            <w:szCs w:val="24"/>
          </w:rPr>
          <m:t>=</m:t>
        </m:r>
        <m:limUpp>
          <m:limUppPr>
            <m:ctrlPr>
              <w:rPr>
                <w:rFonts w:ascii="Cambria Math" w:hAnsi="宋体" w:cs="宋体"/>
                <w:i/>
                <w:sz w:val="24"/>
                <w:szCs w:val="24"/>
              </w:rPr>
            </m:ctrlPr>
          </m:limUppPr>
          <m:e>
            <m:r>
              <w:rPr>
                <w:rFonts w:ascii="Cambria Math" w:hAnsi="宋体" w:cs="宋体"/>
                <w:sz w:val="24"/>
                <w:szCs w:val="24"/>
              </w:rPr>
              <m:t>x</m:t>
            </m:r>
          </m:e>
          <m:lim>
            <m:r>
              <w:rPr>
                <w:rFonts w:ascii="Cambria Math" w:hAnsi="宋体" w:cs="宋体"/>
                <w:sz w:val="24"/>
                <w:szCs w:val="24"/>
              </w:rPr>
              <m:t>__</m:t>
            </m:r>
          </m:lim>
        </m:limUpp>
        <m:r>
          <w:rPr>
            <w:rFonts w:ascii="微软雅黑" w:eastAsia="微软雅黑" w:hAnsi="微软雅黑" w:cs="微软雅黑" w:hint="eastAsia"/>
            <w:sz w:val="24"/>
            <w:szCs w:val="24"/>
          </w:rPr>
          <m:t>-</m:t>
        </m:r>
        <m:sSub>
          <m:sSubPr>
            <m:ctrlPr>
              <w:rPr>
                <w:rFonts w:ascii="Cambria Math" w:hAnsi="宋体" w:cs="宋体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宋体" w:cs="宋体"/>
                <w:sz w:val="24"/>
                <w:szCs w:val="24"/>
              </w:rPr>
              <m:t>x</m:t>
            </m:r>
          </m:e>
          <m:sub>
            <m:r>
              <w:rPr>
                <w:rFonts w:ascii="Cambria Math" w:hAnsi="宋体" w:cs="宋体"/>
                <w:sz w:val="24"/>
                <w:szCs w:val="24"/>
              </w:rPr>
              <m:t>s</m:t>
            </m:r>
          </m:sub>
        </m:sSub>
      </m:oMath>
      <w:r>
        <w:rPr>
          <w:rFonts w:ascii="宋体" w:hAnsi="宋体" w:cs="宋体"/>
          <w:position w:val="-10"/>
          <w:sz w:val="24"/>
          <w:szCs w:val="24"/>
        </w:rPr>
        <w:t xml:space="preserve">                                      </w:t>
      </w:r>
      <w:r>
        <w:rPr>
          <w:rFonts w:ascii="宋体" w:hAnsi="宋体" w:cs="宋体" w:hint="eastAsia"/>
          <w:sz w:val="24"/>
          <w:szCs w:val="24"/>
        </w:rPr>
        <w:t>（</w:t>
      </w:r>
      <w:r>
        <w:rPr>
          <w:rFonts w:ascii="宋体" w:hAnsi="宋体" w:cs="宋体" w:hint="eastAsia"/>
          <w:sz w:val="24"/>
          <w:szCs w:val="24"/>
        </w:rPr>
        <w:t>C.</w:t>
      </w:r>
      <w:r>
        <w:rPr>
          <w:rFonts w:ascii="宋体" w:hAnsi="宋体" w:cs="宋体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）</w:t>
      </w:r>
    </w:p>
    <w:p w:rsidR="000B2486" w:rsidRDefault="00C83361">
      <w:pPr>
        <w:spacing w:line="360" w:lineRule="auto"/>
        <w:ind w:firstLineChars="200" w:firstLine="480"/>
        <w:rPr>
          <w:position w:val="-6"/>
          <w:sz w:val="24"/>
        </w:rPr>
      </w:pPr>
      <w:r>
        <w:rPr>
          <w:rFonts w:hint="eastAsia"/>
          <w:position w:val="-6"/>
          <w:sz w:val="24"/>
        </w:rPr>
        <w:t>式中：</w:t>
      </w:r>
    </w:p>
    <w:p w:rsidR="000B2486" w:rsidRDefault="00C83361">
      <w:pPr>
        <w:spacing w:line="360" w:lineRule="auto"/>
        <w:ind w:firstLineChars="200" w:firstLine="420"/>
        <w:rPr>
          <w:rFonts w:ascii="宋体"/>
          <w:sz w:val="24"/>
        </w:rPr>
      </w:pPr>
      <m:oMath>
        <m:r>
          <w:rPr>
            <w:rFonts w:ascii="Cambria Math"/>
          </w:rPr>
          <m:t>Δx</m:t>
        </m:r>
      </m:oMath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trike/>
          <w:sz w:val="24"/>
        </w:rPr>
        <w:t xml:space="preserve">     </w:t>
      </w:r>
      <w:r w:rsidR="000B2486">
        <w:rPr>
          <w:rFonts w:ascii="宋体" w:hAnsi="宋体"/>
          <w:sz w:val="24"/>
          <w:u w:val="single"/>
        </w:rPr>
        <w:fldChar w:fldCharType="begin"/>
      </w:r>
      <w:r>
        <w:rPr>
          <w:rFonts w:ascii="宋体" w:hAnsi="宋体"/>
          <w:sz w:val="24"/>
          <w:u w:val="single"/>
        </w:rPr>
        <w:instrText xml:space="preserve"> QUOTE </w:instrText>
      </w:r>
      <w:r w:rsidR="000B2486" w:rsidRPr="000B2486">
        <w:rPr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14.25pt" equationxml="&lt;">
            <v:imagedata r:id="rId7" o:title="" chromakey="white"/>
          </v:shape>
        </w:pict>
      </w:r>
      <w:r w:rsidR="000B2486">
        <w:rPr>
          <w:rFonts w:ascii="宋体" w:hAnsi="宋体"/>
          <w:sz w:val="24"/>
          <w:u w:val="single"/>
        </w:rPr>
        <w:fldChar w:fldCharType="end"/>
      </w:r>
      <w:r>
        <w:rPr>
          <w:rFonts w:ascii="宋体" w:hAnsi="宋体" w:hint="eastAsia"/>
          <w:sz w:val="24"/>
        </w:rPr>
        <w:t>示值误差，</w:t>
      </w:r>
      <w:proofErr w:type="spellStart"/>
      <w:r>
        <w:rPr>
          <w:sz w:val="24"/>
        </w:rPr>
        <w:t>μmol</w:t>
      </w:r>
      <w:proofErr w:type="spellEnd"/>
      <w:r>
        <w:rPr>
          <w:sz w:val="24"/>
        </w:rPr>
        <w:t>/mol</w:t>
      </w:r>
      <w:r>
        <w:rPr>
          <w:rFonts w:ascii="宋体" w:hAnsi="宋体" w:hint="eastAsia"/>
          <w:sz w:val="24"/>
        </w:rPr>
        <w:t>；</w:t>
      </w:r>
    </w:p>
    <w:p w:rsidR="000B2486" w:rsidRDefault="000B2486">
      <w:pPr>
        <w:spacing w:line="360" w:lineRule="auto"/>
        <w:ind w:firstLineChars="200" w:firstLine="420"/>
        <w:rPr>
          <w:rFonts w:ascii="宋体"/>
          <w:kern w:val="0"/>
          <w:sz w:val="24"/>
        </w:rPr>
      </w:pP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/>
              </w:rPr>
              <m:t>x</m:t>
            </m:r>
          </m:e>
        </m:bar>
      </m:oMath>
      <w:r w:rsidR="00C83361">
        <w:rPr>
          <w:rFonts w:ascii="宋体" w:hAnsi="宋体" w:hint="eastAsia"/>
        </w:rPr>
        <w:t xml:space="preserve"> </w:t>
      </w:r>
      <w:r w:rsidR="00C83361">
        <w:rPr>
          <w:rFonts w:ascii="宋体" w:hAnsi="宋体"/>
        </w:rPr>
        <w:t xml:space="preserve"> </w:t>
      </w:r>
      <w:r w:rsidR="00C83361">
        <w:rPr>
          <w:rFonts w:ascii="宋体" w:hAnsi="宋体"/>
          <w:strike/>
          <w:sz w:val="24"/>
        </w:rPr>
        <w:t xml:space="preserve">     </w:t>
      </w:r>
      <w:r w:rsidR="00C83361">
        <w:rPr>
          <w:rFonts w:ascii="宋体" w:hAnsi="宋体"/>
          <w:sz w:val="24"/>
        </w:rPr>
        <w:t>3</w:t>
      </w:r>
      <w:r w:rsidR="00C83361">
        <w:rPr>
          <w:rFonts w:ascii="宋体" w:hAnsi="宋体" w:hint="eastAsia"/>
          <w:sz w:val="24"/>
        </w:rPr>
        <w:t>次示值的算术平均值，</w:t>
      </w:r>
      <w:proofErr w:type="spellStart"/>
      <w:r w:rsidR="00C83361">
        <w:rPr>
          <w:sz w:val="24"/>
        </w:rPr>
        <w:t>μmol</w:t>
      </w:r>
      <w:proofErr w:type="spellEnd"/>
      <w:r w:rsidR="00C83361">
        <w:rPr>
          <w:sz w:val="24"/>
        </w:rPr>
        <w:t>/mol</w:t>
      </w:r>
      <w:r w:rsidR="00C83361">
        <w:rPr>
          <w:rFonts w:hint="eastAsia"/>
          <w:sz w:val="24"/>
        </w:rPr>
        <w:t>；</w:t>
      </w:r>
    </w:p>
    <w:p w:rsidR="000B2486" w:rsidRDefault="00C83361">
      <w:pPr>
        <w:adjustRightInd w:val="0"/>
        <w:snapToGrid w:val="0"/>
        <w:spacing w:line="360" w:lineRule="auto"/>
        <w:rPr>
          <w:rFonts w:ascii="宋体" w:hAnsi="宋体"/>
          <w:sz w:val="24"/>
        </w:rPr>
      </w:pPr>
      <m:oMath>
        <m:r>
          <w:rPr>
            <w:rFonts w:ascii="Cambria Math" w:hAnsi="Cambria Math"/>
            <w:sz w:val="24"/>
          </w:rPr>
          <m:t xml:space="preserve">       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x</m:t>
            </m:r>
          </m:e>
          <m:sub>
            <m:r>
              <w:rPr>
                <w:rFonts w:ascii="Cambria Math" w:hAnsi="Cambria Math"/>
                <w:sz w:val="24"/>
              </w:rPr>
              <m:t>s</m:t>
            </m:r>
          </m:sub>
        </m:sSub>
      </m:oMath>
      <w:r w:rsidR="000B2486">
        <w:rPr>
          <w:rFonts w:ascii="宋体" w:hAnsi="宋体"/>
          <w:sz w:val="24"/>
        </w:rPr>
        <w:fldChar w:fldCharType="begin"/>
      </w:r>
      <w:r>
        <w:rPr>
          <w:rFonts w:ascii="宋体" w:hAnsi="宋体"/>
          <w:sz w:val="24"/>
        </w:rPr>
        <w:instrText xml:space="preserve"> QUOTE </w:instrText>
      </w:r>
      <w:r w:rsidR="000B2486">
        <w:pict>
          <v:shape id="_x0000_i1026" type="#_x0000_t75" style="width:14.25pt;height:14.25pt" equationxml="&lt;">
            <v:imagedata r:id="rId8" o:title="" chromakey="white"/>
          </v:shape>
        </w:pict>
      </w:r>
      <w:r w:rsidR="000B2486">
        <w:rPr>
          <w:rFonts w:ascii="宋体" w:hAnsi="宋体"/>
          <w:sz w:val="24"/>
        </w:rPr>
        <w:fldChar w:fldCharType="end"/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trike/>
          <w:sz w:val="24"/>
        </w:rPr>
        <w:t xml:space="preserve">     </w:t>
      </w:r>
      <w:r>
        <w:rPr>
          <w:rFonts w:ascii="宋体" w:hAnsi="宋体" w:hint="eastAsia"/>
          <w:sz w:val="24"/>
        </w:rPr>
        <w:t>气体标准物质浓度值，</w:t>
      </w:r>
      <w:proofErr w:type="spellStart"/>
      <w:r>
        <w:rPr>
          <w:sz w:val="24"/>
        </w:rPr>
        <w:t>μmol</w:t>
      </w:r>
      <w:proofErr w:type="spellEnd"/>
      <w:r>
        <w:rPr>
          <w:sz w:val="24"/>
        </w:rPr>
        <w:t>/mol</w:t>
      </w:r>
      <w:r>
        <w:rPr>
          <w:rFonts w:ascii="宋体" w:hAnsi="宋体" w:hint="eastAsia"/>
          <w:sz w:val="24"/>
        </w:rPr>
        <w:t>。</w:t>
      </w:r>
    </w:p>
    <w:p w:rsidR="000B2486" w:rsidRDefault="00C83361">
      <w:pPr>
        <w:adjustRightInd w:val="0"/>
        <w:snapToGrid w:val="0"/>
        <w:spacing w:line="360" w:lineRule="auto"/>
        <w:rPr>
          <w:rFonts w:ascii="黑体" w:eastAsia="黑体" w:hAnsi="黑体" w:cs="黑体"/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 xml:space="preserve">  </w:t>
      </w:r>
      <w:r>
        <w:rPr>
          <w:rFonts w:ascii="黑体" w:eastAsia="黑体" w:hAnsi="黑体" w:cs="黑体" w:hint="eastAsia"/>
          <w:sz w:val="24"/>
          <w:szCs w:val="24"/>
        </w:rPr>
        <w:t>测量不确定度来源</w:t>
      </w:r>
    </w:p>
    <w:p w:rsidR="000B2486" w:rsidRDefault="00C83361">
      <w:pPr>
        <w:pStyle w:val="42"/>
      </w:pPr>
      <w:r>
        <w:t>3.1</w:t>
      </w:r>
      <w:r>
        <w:rPr>
          <w:rFonts w:hint="eastAsia"/>
        </w:rPr>
        <w:t xml:space="preserve">  </w:t>
      </w:r>
      <w:r>
        <w:rPr>
          <w:rFonts w:hint="eastAsia"/>
        </w:rPr>
        <w:t>气体标准物质的定值引入的不确定度。</w:t>
      </w:r>
    </w:p>
    <w:p w:rsidR="000B2486" w:rsidRDefault="00C83361">
      <w:pPr>
        <w:pStyle w:val="42"/>
      </w:pPr>
      <w:r>
        <w:t xml:space="preserve">3.2  </w:t>
      </w:r>
      <w:r>
        <w:rPr>
          <w:rFonts w:hint="eastAsia"/>
        </w:rPr>
        <w:t>环境条件、人员操作、流量控制、取样系统吸附和被校仪器等各种随机因素</w:t>
      </w:r>
      <w:r>
        <w:t>,</w:t>
      </w:r>
      <w:r>
        <w:rPr>
          <w:rFonts w:hint="eastAsia"/>
        </w:rPr>
        <w:t>体现在测量重复性引入的不确定度中。</w:t>
      </w:r>
    </w:p>
    <w:p w:rsidR="000B2486" w:rsidRDefault="00C83361">
      <w:pPr>
        <w:spacing w:line="360" w:lineRule="auto"/>
        <w:rPr>
          <w:rFonts w:ascii="宋体"/>
          <w:sz w:val="24"/>
          <w:szCs w:val="24"/>
        </w:rPr>
      </w:pPr>
      <w:r>
        <w:rPr>
          <w:sz w:val="24"/>
          <w:szCs w:val="24"/>
        </w:rPr>
        <w:t xml:space="preserve">4  </w:t>
      </w:r>
      <w:r>
        <w:rPr>
          <w:rFonts w:ascii="黑体" w:eastAsia="黑体" w:hAnsi="黑体" w:cs="黑体" w:hint="eastAsia"/>
          <w:sz w:val="24"/>
          <w:szCs w:val="24"/>
        </w:rPr>
        <w:t>标准不确定度评定</w:t>
      </w:r>
    </w:p>
    <w:p w:rsidR="000B2486" w:rsidRDefault="00C83361">
      <w:pPr>
        <w:spacing w:line="360" w:lineRule="auto"/>
        <w:rPr>
          <w:rFonts w:ascii="宋体"/>
          <w:sz w:val="24"/>
        </w:rPr>
      </w:pPr>
      <w:r>
        <w:rPr>
          <w:rFonts w:ascii="宋体" w:hAnsi="宋体" w:cs="宋体"/>
          <w:sz w:val="24"/>
          <w:szCs w:val="24"/>
        </w:rPr>
        <w:t>4.1</w:t>
      </w:r>
      <w:r>
        <w:rPr>
          <w:rFonts w:ascii="宋体" w:hAnsi="宋体" w:cs="宋体" w:hint="eastAsia"/>
          <w:sz w:val="24"/>
          <w:szCs w:val="24"/>
        </w:rPr>
        <w:t xml:space="preserve">  </w:t>
      </w:r>
      <w:r>
        <w:rPr>
          <w:rFonts w:ascii="宋体" w:hAnsi="宋体" w:cs="宋体" w:hint="eastAsia"/>
          <w:sz w:val="24"/>
          <w:szCs w:val="24"/>
        </w:rPr>
        <w:t>气</w:t>
      </w:r>
      <w:r>
        <w:rPr>
          <w:rFonts w:ascii="宋体" w:hAnsi="宋体" w:hint="eastAsia"/>
          <w:sz w:val="24"/>
        </w:rPr>
        <w:t>体标准物质</w:t>
      </w:r>
      <w:r>
        <w:rPr>
          <w:rFonts w:hint="eastAsia"/>
          <w:sz w:val="24"/>
        </w:rPr>
        <w:t>的定值引入的标准不确定度</w:t>
      </w:r>
      <m:oMath>
        <m:r>
          <w:rPr>
            <w:rFonts w:ascii="Cambria Math"/>
            <w:sz w:val="24"/>
          </w:rPr>
          <m:t>u</m:t>
        </m:r>
        <m:r>
          <w:rPr>
            <w:rFonts w:ascii="Cambria Math"/>
            <w:sz w:val="24"/>
          </w:rPr>
          <m:t>(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/>
                <w:sz w:val="24"/>
              </w:rPr>
              <m:t>x</m:t>
            </m:r>
          </m:e>
          <m:sub>
            <m:r>
              <w:rPr>
                <w:rFonts w:ascii="Cambria Math"/>
                <w:sz w:val="24"/>
              </w:rPr>
              <m:t>s</m:t>
            </m:r>
          </m:sub>
        </m:sSub>
        <m:r>
          <w:rPr>
            <w:rFonts w:ascii="Cambria Math"/>
            <w:sz w:val="24"/>
          </w:rPr>
          <m:t>)</m:t>
        </m:r>
      </m:oMath>
    </w:p>
    <w:p w:rsidR="000B2486" w:rsidRDefault="00C83361">
      <w:pPr>
        <w:adjustRightInd w:val="0"/>
        <w:snapToGrid w:val="0"/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直接采用有证气体标准物质，其定值相对扩展不确定度最大不超过</w:t>
      </w:r>
      <w:r>
        <w:rPr>
          <w:rFonts w:ascii="宋体" w:hAnsi="宋体" w:cs="宋体"/>
          <w:sz w:val="24"/>
          <w:szCs w:val="24"/>
        </w:rPr>
        <w:t>3%</w:t>
      </w:r>
      <w:r>
        <w:rPr>
          <w:rFonts w:ascii="宋体" w:hAnsi="宋体" w:cs="宋体" w:hint="eastAsia"/>
          <w:sz w:val="24"/>
          <w:szCs w:val="24"/>
        </w:rPr>
        <w:t>，包含因子</w:t>
      </w:r>
      <w:r>
        <w:rPr>
          <w:rFonts w:ascii="宋体" w:hAnsi="宋体" w:cs="宋体"/>
          <w:i/>
          <w:iCs/>
          <w:sz w:val="24"/>
          <w:szCs w:val="24"/>
        </w:rPr>
        <w:t>k</w:t>
      </w:r>
      <w:r>
        <w:rPr>
          <w:rFonts w:ascii="宋体" w:hAnsi="宋体" w:cs="宋体"/>
          <w:sz w:val="24"/>
          <w:szCs w:val="24"/>
        </w:rPr>
        <w:t>=2</w:t>
      </w:r>
      <w:r>
        <w:rPr>
          <w:rFonts w:ascii="宋体" w:hAnsi="宋体" w:cs="宋体" w:hint="eastAsia"/>
          <w:sz w:val="24"/>
          <w:szCs w:val="24"/>
        </w:rPr>
        <w:t>。则气体标准物质的定值引入的标准不确定度为：</w:t>
      </w:r>
    </w:p>
    <w:p w:rsidR="000B2486" w:rsidRDefault="00C83361">
      <w:pPr>
        <w:adjustRightInd w:val="0"/>
        <w:snapToGrid w:val="0"/>
        <w:spacing w:line="360" w:lineRule="auto"/>
        <w:rPr>
          <w:rFonts w:ascii="宋体"/>
          <w:sz w:val="24"/>
          <w:szCs w:val="24"/>
        </w:rPr>
      </w:pPr>
      <m:oMath>
        <m:r>
          <w:rPr>
            <w:rFonts w:ascii="Cambria Math" w:hAnsi="Cambria Math"/>
            <w:sz w:val="30"/>
            <w:szCs w:val="30"/>
          </w:rPr>
          <m:t xml:space="preserve">                                          </m:t>
        </m:r>
        <m:r>
          <m:rPr>
            <m:sty m:val="p"/>
          </m:rPr>
          <w:rPr>
            <w:rFonts w:ascii="Cambria Math" w:hAnsi="Cambria Math"/>
            <w:sz w:val="30"/>
            <w:szCs w:val="30"/>
          </w:rPr>
          <w:fldChar w:fldCharType="begin"/>
        </m:r>
        <m:r>
          <m:rPr>
            <m:sty m:val="p"/>
          </m:rPr>
          <w:rPr>
            <w:rFonts w:ascii="Cambria Math" w:hAnsi="Cambria Math"/>
            <w:sz w:val="30"/>
            <w:szCs w:val="30"/>
          </w:rPr>
          <m:t xml:space="preserve"> QUOTE </m:t>
        </m:r>
        <m:r>
          <m:rPr>
            <m:sty m:val="p"/>
          </m:rPr>
          <w:rPr>
            <w:rFonts w:ascii="Cambria Math" w:hAnsi="Cambria Math"/>
            <w:noProof/>
            <w:sz w:val="30"/>
            <w:szCs w:val="30"/>
          </w:rPr>
          <w:drawing>
            <wp:inline distT="0" distB="0" distL="0" distR="0">
              <wp:extent cx="1573530" cy="409575"/>
              <wp:effectExtent l="0" t="0" r="0" b="0"/>
              <wp:docPr id="38" name="图片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8" name="图片 38"/>
                      <pic:cNvPicPr>
                        <a:picLocks noChangeAspect="1" noChangeArrowheads="1"/>
                      </pic:cNvPicPr>
                    </pic:nvPicPr>
                    <pic:blipFill>
                      <a:blip r:embed="rId9" cstate="print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  <a:extLst>
                          <a:ext uri="{28A0092B-C50C-407E-A947-70E740481C1C}">
  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573530" cy="409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:r>
        <m:r>
          <m:rPr>
            <m:sty m:val="p"/>
          </m:rPr>
          <w:rPr>
            <w:rFonts w:ascii="Cambria Math" w:hAnsi="Cambria Math"/>
            <w:sz w:val="30"/>
            <w:szCs w:val="30"/>
          </w:rPr>
          <w:fldChar w:fldCharType="end"/>
        </m:r>
        <m:r>
          <w:rPr>
            <w:rFonts w:ascii="Cambria Math" w:hAnsi="Cambria Math"/>
            <w:sz w:val="30"/>
            <w:szCs w:val="30"/>
          </w:rPr>
          <m:t>u</m:t>
        </m:r>
        <m:d>
          <m:dPr>
            <m:ctrlPr>
              <w:rPr>
                <w:rFonts w:ascii="Cambria Math" w:hAnsi="Cambria Math"/>
                <w:i/>
                <w:sz w:val="30"/>
                <w:szCs w:val="3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sSubPr>
              <m:e>
                <m:r>
                  <w:rPr>
                    <w:rFonts w:ascii="Cambria Math" w:hAnsi="Cambria Math"/>
                    <w:sz w:val="30"/>
                    <w:szCs w:val="30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</w:rPr>
                  <m:t>s</m:t>
                </m:r>
              </m:sub>
            </m:sSub>
          </m:e>
        </m:d>
        <m:r>
          <w:rPr>
            <w:rFonts w:ascii="Cambria Math" w:hAnsi="Cambria Math"/>
            <w:sz w:val="30"/>
            <w:szCs w:val="30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30"/>
                <w:szCs w:val="30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0"/>
                    <w:szCs w:val="30"/>
                  </w:rPr>
                </m:ctrlPr>
              </m:sSubPr>
              <m:e>
                <m:r>
                  <w:rPr>
                    <w:rFonts w:ascii="Cambria Math" w:hAnsi="Cambria Math"/>
                    <w:sz w:val="30"/>
                    <w:szCs w:val="30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30"/>
                    <w:szCs w:val="30"/>
                  </w:rPr>
                  <m:t>s</m:t>
                </m:r>
              </m:sub>
            </m:sSub>
            <m:r>
              <w:rPr>
                <w:rFonts w:ascii="Cambria Math" w:hAnsi="Cambria Math"/>
                <w:sz w:val="30"/>
                <w:szCs w:val="30"/>
              </w:rPr>
              <m:t xml:space="preserve">  ×  3%</m:t>
            </m:r>
          </m:num>
          <m:den>
            <m:r>
              <w:rPr>
                <w:rFonts w:ascii="Cambria Math" w:hAnsi="Cambria Math"/>
                <w:sz w:val="30"/>
                <w:szCs w:val="30"/>
              </w:rPr>
              <m:t>2</m:t>
            </m:r>
          </m:den>
        </m:f>
      </m:oMath>
      <w:r>
        <w:rPr>
          <w:rFonts w:ascii="宋体" w:hint="eastAsia"/>
          <w:sz w:val="28"/>
          <w:szCs w:val="28"/>
        </w:rPr>
        <w:t xml:space="preserve"> </w:t>
      </w:r>
      <w:r>
        <w:rPr>
          <w:rFonts w:ascii="宋体"/>
          <w:sz w:val="28"/>
          <w:szCs w:val="28"/>
        </w:rPr>
        <w:t xml:space="preserve">                </w:t>
      </w:r>
      <w:r>
        <w:rPr>
          <w:rFonts w:ascii="宋体" w:hint="eastAsia"/>
          <w:sz w:val="28"/>
          <w:szCs w:val="28"/>
        </w:rPr>
        <w:t>（</w:t>
      </w:r>
      <w:r>
        <w:rPr>
          <w:rFonts w:ascii="宋体" w:hint="eastAsia"/>
          <w:sz w:val="24"/>
          <w:szCs w:val="24"/>
        </w:rPr>
        <w:t>C</w:t>
      </w:r>
      <w:r>
        <w:rPr>
          <w:rFonts w:ascii="宋体"/>
          <w:sz w:val="24"/>
          <w:szCs w:val="24"/>
        </w:rPr>
        <w:t>.</w:t>
      </w:r>
      <w:r>
        <w:rPr>
          <w:rFonts w:ascii="宋体" w:hint="eastAsia"/>
          <w:sz w:val="24"/>
          <w:szCs w:val="24"/>
        </w:rPr>
        <w:t>2</w:t>
      </w:r>
      <w:r>
        <w:rPr>
          <w:rFonts w:ascii="宋体" w:hint="eastAsia"/>
          <w:sz w:val="28"/>
          <w:szCs w:val="28"/>
        </w:rPr>
        <w:t>）</w:t>
      </w:r>
    </w:p>
    <w:p w:rsidR="000B2486" w:rsidRDefault="00C83361">
      <w:pPr>
        <w:adjustRightInd w:val="0"/>
        <w:snapToGrid w:val="0"/>
        <w:spacing w:line="360" w:lineRule="auto"/>
        <w:ind w:firstLineChars="200" w:firstLine="480"/>
        <w:rPr>
          <w:rFonts w:ascii="宋体" w:hAnsi="宋体" w:cs="宋体"/>
          <w:color w:val="000000"/>
          <w:sz w:val="24"/>
          <w:szCs w:val="24"/>
        </w:rPr>
      </w:pPr>
      <w:r>
        <w:rPr>
          <w:rFonts w:ascii="宋体" w:hAnsi="宋体" w:cs="宋体" w:hint="eastAsia"/>
          <w:color w:val="000000"/>
          <w:sz w:val="24"/>
          <w:szCs w:val="24"/>
        </w:rPr>
        <w:t>各校准点气体标准物质相应的标准不确定度</w:t>
      </w:r>
      <w:r>
        <w:rPr>
          <w:i/>
          <w:iCs/>
          <w:color w:val="000000"/>
          <w:sz w:val="24"/>
          <w:szCs w:val="24"/>
        </w:rPr>
        <w:t>u</w:t>
      </w:r>
      <w:r>
        <w:rPr>
          <w:color w:val="000000"/>
          <w:sz w:val="24"/>
          <w:szCs w:val="24"/>
        </w:rPr>
        <w:t>(</w:t>
      </w:r>
      <w:proofErr w:type="spellStart"/>
      <w:r>
        <w:rPr>
          <w:rFonts w:hint="eastAsia"/>
          <w:i/>
          <w:iCs/>
          <w:color w:val="000000"/>
          <w:sz w:val="24"/>
          <w:szCs w:val="24"/>
        </w:rPr>
        <w:t>x</w:t>
      </w:r>
      <w:r>
        <w:rPr>
          <w:iCs/>
          <w:color w:val="000000"/>
          <w:sz w:val="24"/>
          <w:szCs w:val="24"/>
          <w:vertAlign w:val="subscript"/>
        </w:rPr>
        <w:t>s</w:t>
      </w:r>
      <w:proofErr w:type="spellEnd"/>
      <w:r>
        <w:rPr>
          <w:color w:val="000000"/>
          <w:sz w:val="24"/>
          <w:szCs w:val="24"/>
        </w:rPr>
        <w:t>)</w:t>
      </w:r>
      <w:r>
        <w:rPr>
          <w:rFonts w:hint="eastAsia"/>
          <w:color w:val="000000"/>
          <w:sz w:val="24"/>
          <w:szCs w:val="24"/>
        </w:rPr>
        <w:t>计算结果</w:t>
      </w:r>
      <w:r>
        <w:rPr>
          <w:rFonts w:ascii="宋体" w:hAnsi="宋体" w:cs="宋体" w:hint="eastAsia"/>
          <w:color w:val="000000"/>
          <w:sz w:val="24"/>
          <w:szCs w:val="24"/>
        </w:rPr>
        <w:t>见表</w:t>
      </w:r>
      <w:r>
        <w:rPr>
          <w:rFonts w:ascii="宋体" w:hAnsi="宋体" w:cs="宋体" w:hint="eastAsia"/>
          <w:color w:val="000000"/>
          <w:sz w:val="24"/>
          <w:szCs w:val="24"/>
        </w:rPr>
        <w:t>1</w:t>
      </w:r>
      <w:r>
        <w:rPr>
          <w:rFonts w:ascii="宋体" w:hAnsi="宋体" w:cs="宋体" w:hint="eastAsia"/>
          <w:color w:val="000000"/>
          <w:sz w:val="24"/>
          <w:szCs w:val="24"/>
        </w:rPr>
        <w:t>。</w:t>
      </w:r>
    </w:p>
    <w:p w:rsidR="000B2486" w:rsidRDefault="000B2486">
      <w:pPr>
        <w:adjustRightInd w:val="0"/>
        <w:snapToGrid w:val="0"/>
        <w:spacing w:line="360" w:lineRule="auto"/>
        <w:ind w:firstLineChars="1000" w:firstLine="2108"/>
        <w:rPr>
          <w:rFonts w:ascii="宋体" w:hAnsi="宋体" w:cs="宋体"/>
          <w:b/>
          <w:bCs/>
          <w:color w:val="000000"/>
        </w:rPr>
      </w:pPr>
    </w:p>
    <w:p w:rsidR="000B2486" w:rsidRDefault="00C83361">
      <w:pPr>
        <w:adjustRightInd w:val="0"/>
        <w:snapToGrid w:val="0"/>
        <w:spacing w:line="360" w:lineRule="auto"/>
        <w:ind w:firstLineChars="1000" w:firstLine="2108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lastRenderedPageBreak/>
        <w:t>表</w:t>
      </w:r>
      <w:r>
        <w:rPr>
          <w:rFonts w:ascii="宋体" w:hAnsi="宋体" w:cs="宋体" w:hint="eastAsia"/>
          <w:b/>
          <w:bCs/>
          <w:color w:val="000000"/>
        </w:rPr>
        <w:t>1</w:t>
      </w:r>
      <w:proofErr w:type="gramStart"/>
      <w:r>
        <w:rPr>
          <w:rFonts w:ascii="宋体" w:hAnsi="宋体" w:cs="宋体" w:hint="eastAsia"/>
          <w:b/>
          <w:bCs/>
          <w:color w:val="000000"/>
        </w:rPr>
        <w:t>各</w:t>
      </w:r>
      <w:proofErr w:type="gramEnd"/>
      <w:r>
        <w:rPr>
          <w:rFonts w:ascii="宋体" w:hAnsi="宋体" w:cs="宋体" w:hint="eastAsia"/>
          <w:b/>
          <w:bCs/>
          <w:color w:val="000000"/>
        </w:rPr>
        <w:t>校准点气体标准物质的标准不确定度</w:t>
      </w:r>
      <w:r>
        <w:rPr>
          <w:b/>
          <w:bCs/>
          <w:i/>
          <w:iCs/>
          <w:color w:val="000000"/>
          <w:sz w:val="24"/>
          <w:szCs w:val="24"/>
        </w:rPr>
        <w:t>u</w:t>
      </w:r>
      <w:r>
        <w:rPr>
          <w:b/>
          <w:bCs/>
          <w:color w:val="000000"/>
          <w:sz w:val="24"/>
          <w:szCs w:val="24"/>
        </w:rPr>
        <w:t>(</w:t>
      </w:r>
      <w:proofErr w:type="spellStart"/>
      <w:r>
        <w:rPr>
          <w:rFonts w:hint="eastAsia"/>
          <w:b/>
          <w:bCs/>
          <w:i/>
          <w:iCs/>
          <w:color w:val="000000"/>
          <w:sz w:val="24"/>
          <w:szCs w:val="24"/>
        </w:rPr>
        <w:t>x</w:t>
      </w:r>
      <w:r>
        <w:rPr>
          <w:b/>
          <w:bCs/>
          <w:iCs/>
          <w:color w:val="000000"/>
          <w:sz w:val="24"/>
          <w:szCs w:val="24"/>
          <w:vertAlign w:val="subscript"/>
        </w:rPr>
        <w:t>s</w:t>
      </w:r>
      <w:proofErr w:type="spellEnd"/>
      <w:r>
        <w:rPr>
          <w:b/>
          <w:bCs/>
          <w:color w:val="000000"/>
          <w:sz w:val="24"/>
          <w:szCs w:val="24"/>
        </w:rPr>
        <w:t>)</w:t>
      </w:r>
    </w:p>
    <w:tbl>
      <w:tblPr>
        <w:tblW w:w="8363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05"/>
        <w:gridCol w:w="3198"/>
        <w:gridCol w:w="3260"/>
      </w:tblGrid>
      <w:tr w:rsidR="000B2486">
        <w:trPr>
          <w:trHeight w:val="695"/>
        </w:trPr>
        <w:tc>
          <w:tcPr>
            <w:tcW w:w="1905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测量范围</w:t>
            </w:r>
          </w:p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t>µmol/mol</w:t>
            </w:r>
          </w:p>
        </w:tc>
        <w:tc>
          <w:tcPr>
            <w:tcW w:w="3198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气体标准物质浓度值</w:t>
            </w:r>
          </w:p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t>µmol/mol</w:t>
            </w:r>
          </w:p>
        </w:tc>
        <w:tc>
          <w:tcPr>
            <w:tcW w:w="3260" w:type="dxa"/>
          </w:tcPr>
          <w:p w:rsidR="000B2486" w:rsidRDefault="00C83361">
            <w:pPr>
              <w:adjustRightInd w:val="0"/>
              <w:snapToGrid w:val="0"/>
              <w:jc w:val="center"/>
            </w:pPr>
            <w:r>
              <w:rPr>
                <w:i/>
                <w:iCs/>
                <w:color w:val="000000"/>
                <w:sz w:val="24"/>
                <w:szCs w:val="24"/>
              </w:rPr>
              <w:t>u</w:t>
            </w:r>
            <w:r>
              <w:rPr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hint="eastAsia"/>
                <w:i/>
                <w:iCs/>
                <w:color w:val="000000"/>
                <w:sz w:val="24"/>
                <w:szCs w:val="24"/>
              </w:rPr>
              <w:t>x</w:t>
            </w:r>
            <w:r>
              <w:rPr>
                <w:iCs/>
                <w:color w:val="000000"/>
                <w:sz w:val="24"/>
                <w:szCs w:val="24"/>
                <w:vertAlign w:val="subscript"/>
              </w:rPr>
              <w:t>s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  <w:p w:rsidR="000B2486" w:rsidRDefault="00C83361">
            <w:pPr>
              <w:adjustRightInd w:val="0"/>
              <w:snapToGrid w:val="0"/>
              <w:jc w:val="center"/>
            </w:pPr>
            <w:r>
              <w:t>µmol/mol</w:t>
            </w:r>
          </w:p>
        </w:tc>
      </w:tr>
      <w:tr w:rsidR="000B2486">
        <w:trPr>
          <w:trHeight w:val="69"/>
        </w:trPr>
        <w:tc>
          <w:tcPr>
            <w:tcW w:w="1905" w:type="dxa"/>
            <w:vMerge w:val="restart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（</w:t>
            </w:r>
            <w:r>
              <w:rPr>
                <w:rFonts w:ascii="宋体" w:cs="宋体"/>
              </w:rPr>
              <w:t>0</w:t>
            </w:r>
            <w:r>
              <w:rPr>
                <w:rFonts w:ascii="宋体" w:hAnsi="宋体" w:cs="宋体" w:hint="eastAsia"/>
              </w:rPr>
              <w:t>～</w:t>
            </w:r>
            <w:r>
              <w:rPr>
                <w:rFonts w:ascii="宋体" w:hAnsi="宋体" w:cs="宋体"/>
              </w:rPr>
              <w:t>2</w:t>
            </w:r>
            <w:r>
              <w:rPr>
                <w:rFonts w:ascii="宋体" w:cs="宋体"/>
              </w:rPr>
              <w:t>0</w:t>
            </w:r>
            <w:r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3198" w:type="dxa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4.03</w:t>
            </w:r>
          </w:p>
        </w:tc>
        <w:tc>
          <w:tcPr>
            <w:tcW w:w="3260" w:type="dxa"/>
          </w:tcPr>
          <w:p w:rsidR="000B2486" w:rsidRDefault="00C83361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0</w:t>
            </w:r>
            <w:r>
              <w:rPr>
                <w:rFonts w:ascii="宋体" w:hAnsi="宋体" w:cs="宋体"/>
              </w:rPr>
              <w:t>.06</w:t>
            </w:r>
          </w:p>
        </w:tc>
      </w:tr>
      <w:tr w:rsidR="000B2486">
        <w:trPr>
          <w:trHeight w:val="160"/>
        </w:trPr>
        <w:tc>
          <w:tcPr>
            <w:tcW w:w="1905" w:type="dxa"/>
            <w:vMerge/>
            <w:vAlign w:val="center"/>
          </w:tcPr>
          <w:p w:rsidR="000B2486" w:rsidRDefault="000B2486"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3198" w:type="dxa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10.04</w:t>
            </w:r>
          </w:p>
        </w:tc>
        <w:tc>
          <w:tcPr>
            <w:tcW w:w="3260" w:type="dxa"/>
          </w:tcPr>
          <w:p w:rsidR="000B2486" w:rsidRDefault="00C83361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0</w:t>
            </w:r>
            <w:r>
              <w:rPr>
                <w:rFonts w:ascii="宋体" w:hAnsi="宋体" w:cs="宋体"/>
              </w:rPr>
              <w:t>.15</w:t>
            </w:r>
          </w:p>
        </w:tc>
      </w:tr>
      <w:tr w:rsidR="000B2486">
        <w:trPr>
          <w:trHeight w:val="110"/>
        </w:trPr>
        <w:tc>
          <w:tcPr>
            <w:tcW w:w="1905" w:type="dxa"/>
            <w:vMerge/>
            <w:vAlign w:val="center"/>
          </w:tcPr>
          <w:p w:rsidR="000B2486" w:rsidRDefault="000B2486"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3198" w:type="dxa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16.06</w:t>
            </w:r>
          </w:p>
        </w:tc>
        <w:tc>
          <w:tcPr>
            <w:tcW w:w="3260" w:type="dxa"/>
          </w:tcPr>
          <w:p w:rsidR="000B2486" w:rsidRDefault="00C83361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0</w:t>
            </w:r>
            <w:r>
              <w:rPr>
                <w:rFonts w:ascii="宋体" w:hAnsi="宋体" w:cs="宋体"/>
              </w:rPr>
              <w:t>.24</w:t>
            </w:r>
          </w:p>
        </w:tc>
      </w:tr>
      <w:tr w:rsidR="000B2486">
        <w:trPr>
          <w:trHeight w:val="624"/>
        </w:trPr>
        <w:tc>
          <w:tcPr>
            <w:tcW w:w="1905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测量范围</w:t>
            </w:r>
          </w:p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t>µmol/mol</w:t>
            </w:r>
          </w:p>
        </w:tc>
        <w:tc>
          <w:tcPr>
            <w:tcW w:w="3198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气体标准物质浓度值</w:t>
            </w:r>
          </w:p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t>µmol/mol</w:t>
            </w:r>
          </w:p>
        </w:tc>
        <w:tc>
          <w:tcPr>
            <w:tcW w:w="3260" w:type="dxa"/>
          </w:tcPr>
          <w:p w:rsidR="000B2486" w:rsidRDefault="00C83361">
            <w:pPr>
              <w:adjustRightInd w:val="0"/>
              <w:snapToGrid w:val="0"/>
              <w:jc w:val="center"/>
            </w:pPr>
            <w:r>
              <w:rPr>
                <w:i/>
                <w:iCs/>
                <w:color w:val="000000"/>
                <w:sz w:val="24"/>
                <w:szCs w:val="24"/>
              </w:rPr>
              <w:t>u</w:t>
            </w:r>
            <w:r>
              <w:rPr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hint="eastAsia"/>
                <w:i/>
                <w:iCs/>
                <w:color w:val="000000"/>
                <w:sz w:val="24"/>
                <w:szCs w:val="24"/>
              </w:rPr>
              <w:t>x</w:t>
            </w:r>
            <w:r>
              <w:rPr>
                <w:iCs/>
                <w:color w:val="000000"/>
                <w:sz w:val="24"/>
                <w:szCs w:val="24"/>
                <w:vertAlign w:val="subscript"/>
              </w:rPr>
              <w:t>s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  <w:p w:rsidR="000B2486" w:rsidRDefault="00C83361">
            <w:pPr>
              <w:adjustRightInd w:val="0"/>
              <w:snapToGrid w:val="0"/>
              <w:jc w:val="center"/>
            </w:pPr>
            <w:r>
              <w:t>µmol/mol</w:t>
            </w:r>
          </w:p>
        </w:tc>
      </w:tr>
      <w:tr w:rsidR="000B2486">
        <w:trPr>
          <w:trHeight w:val="126"/>
        </w:trPr>
        <w:tc>
          <w:tcPr>
            <w:tcW w:w="1905" w:type="dxa"/>
            <w:vMerge w:val="restart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（</w:t>
            </w:r>
            <w:r>
              <w:rPr>
                <w:rFonts w:ascii="宋体" w:cs="宋体"/>
              </w:rPr>
              <w:t>0</w:t>
            </w:r>
            <w:r>
              <w:rPr>
                <w:rFonts w:ascii="宋体" w:hAnsi="宋体" w:cs="宋体" w:hint="eastAsia"/>
              </w:rPr>
              <w:t>～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cs="宋体"/>
              </w:rPr>
              <w:t>0</w:t>
            </w:r>
            <w:r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3198" w:type="dxa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  <w:r>
              <w:rPr>
                <w:rFonts w:ascii="宋体" w:cs="宋体" w:hint="eastAsia"/>
              </w:rPr>
              <w:t>0</w:t>
            </w:r>
            <w:r>
              <w:rPr>
                <w:rFonts w:ascii="宋体" w:cs="宋体"/>
              </w:rPr>
              <w:t>.23</w:t>
            </w:r>
          </w:p>
        </w:tc>
        <w:tc>
          <w:tcPr>
            <w:tcW w:w="3260" w:type="dxa"/>
          </w:tcPr>
          <w:p w:rsidR="000B2486" w:rsidRDefault="00C83361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0</w:t>
            </w:r>
            <w:r>
              <w:rPr>
                <w:rFonts w:ascii="宋体" w:hAnsi="宋体" w:cs="宋体"/>
              </w:rPr>
              <w:t>.30</w:t>
            </w:r>
          </w:p>
        </w:tc>
      </w:tr>
      <w:tr w:rsidR="000B2486">
        <w:trPr>
          <w:trHeight w:val="350"/>
        </w:trPr>
        <w:tc>
          <w:tcPr>
            <w:tcW w:w="1905" w:type="dxa"/>
            <w:vMerge/>
            <w:vAlign w:val="center"/>
          </w:tcPr>
          <w:p w:rsidR="000B2486" w:rsidRDefault="000B2486"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3198" w:type="dxa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50.40</w:t>
            </w:r>
          </w:p>
        </w:tc>
        <w:tc>
          <w:tcPr>
            <w:tcW w:w="3260" w:type="dxa"/>
          </w:tcPr>
          <w:p w:rsidR="000B2486" w:rsidRDefault="00C83361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0</w:t>
            </w:r>
            <w:r>
              <w:rPr>
                <w:rFonts w:ascii="宋体" w:hAnsi="宋体" w:cs="宋体"/>
              </w:rPr>
              <w:t>.76</w:t>
            </w:r>
          </w:p>
        </w:tc>
      </w:tr>
      <w:tr w:rsidR="000B2486">
        <w:trPr>
          <w:trHeight w:val="428"/>
        </w:trPr>
        <w:tc>
          <w:tcPr>
            <w:tcW w:w="1905" w:type="dxa"/>
            <w:vMerge/>
            <w:vAlign w:val="center"/>
          </w:tcPr>
          <w:p w:rsidR="000B2486" w:rsidRDefault="000B2486"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3198" w:type="dxa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80</w:t>
            </w:r>
            <w:r>
              <w:rPr>
                <w:rFonts w:ascii="宋体" w:cs="宋体"/>
              </w:rPr>
              <w:t>.03</w:t>
            </w:r>
          </w:p>
        </w:tc>
        <w:tc>
          <w:tcPr>
            <w:tcW w:w="3260" w:type="dxa"/>
          </w:tcPr>
          <w:p w:rsidR="000B2486" w:rsidRDefault="00C83361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1.20</w:t>
            </w:r>
          </w:p>
        </w:tc>
      </w:tr>
    </w:tbl>
    <w:p w:rsidR="000B2486" w:rsidRDefault="00C83361" w:rsidP="000B2486">
      <w:pPr>
        <w:adjustRightInd w:val="0"/>
        <w:snapToGrid w:val="0"/>
        <w:spacing w:beforeLines="50" w:line="360" w:lineRule="auto"/>
        <w:rPr>
          <w:rFonts w:ascii="宋体"/>
          <w:sz w:val="24"/>
        </w:rPr>
      </w:pPr>
      <w:r>
        <w:rPr>
          <w:rFonts w:ascii="宋体" w:hAnsi="宋体" w:cs="宋体"/>
          <w:sz w:val="24"/>
          <w:szCs w:val="24"/>
        </w:rPr>
        <w:t xml:space="preserve">4.2  </w:t>
      </w:r>
      <w:r>
        <w:rPr>
          <w:rFonts w:ascii="宋体" w:hAnsi="宋体" w:hint="eastAsia"/>
          <w:sz w:val="24"/>
        </w:rPr>
        <w:t>测量重复性引入的</w:t>
      </w:r>
      <w:r>
        <w:rPr>
          <w:rFonts w:hint="eastAsia"/>
          <w:sz w:val="24"/>
        </w:rPr>
        <w:t>标准不确定度</w:t>
      </w:r>
      <m:oMath>
        <m:r>
          <w:rPr>
            <w:rFonts w:ascii="Cambria Math"/>
            <w:sz w:val="24"/>
          </w:rPr>
          <m:t>u</m:t>
        </m:r>
        <m:r>
          <w:rPr>
            <w:rFonts w:ascii="Cambria Math"/>
            <w:sz w:val="24"/>
          </w:rPr>
          <m:t>(</m:t>
        </m:r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/>
              </w:rPr>
              <m:t>x</m:t>
            </m:r>
          </m:e>
        </m:bar>
        <m:r>
          <w:rPr>
            <w:rFonts w:ascii="Cambria Math"/>
            <w:sz w:val="24"/>
          </w:rPr>
          <m:t>)</m:t>
        </m:r>
      </m:oMath>
    </w:p>
    <w:p w:rsidR="000B2486" w:rsidRDefault="00C83361">
      <w:pPr>
        <w:pStyle w:val="42"/>
        <w:ind w:firstLineChars="200" w:firstLine="480"/>
        <w:rPr>
          <w:rFonts w:ascii="Arial" w:hAnsi="Arial" w:cs="Arial"/>
        </w:rPr>
      </w:pPr>
      <w:r>
        <w:rPr>
          <w:rFonts w:ascii="Arial" w:hAnsi="Arial" w:cs="Arial" w:hint="eastAsia"/>
        </w:rPr>
        <w:t>对于测量范围为</w:t>
      </w:r>
      <w:r>
        <w:rPr>
          <w:rFonts w:ascii="Arial" w:hAnsi="Arial" w:cs="Arial" w:hint="eastAsia"/>
        </w:rPr>
        <w:t>(</w:t>
      </w:r>
      <w:r>
        <w:rPr>
          <w:rFonts w:ascii="Arial" w:hAnsi="Arial" w:cs="Arial"/>
        </w:rPr>
        <w:t>0</w:t>
      </w:r>
      <w:r>
        <w:rPr>
          <w:rFonts w:ascii="Arial" w:hAnsi="Arial" w:cs="Arial" w:hint="eastAsia"/>
        </w:rPr>
        <w:t>～</w:t>
      </w:r>
      <w:r>
        <w:rPr>
          <w:rFonts w:ascii="Arial" w:hAnsi="Arial" w:cs="Arial"/>
        </w:rPr>
        <w:t>20</w:t>
      </w:r>
      <w:r>
        <w:rPr>
          <w:rFonts w:ascii="Arial" w:hAnsi="Arial" w:cs="Arial" w:hint="eastAsia"/>
        </w:rPr>
        <w:t>)</w:t>
      </w:r>
      <w:r>
        <w:rPr>
          <w:rFonts w:ascii="Arial" w:hAnsi="Arial" w:cs="Arial"/>
        </w:rPr>
        <w:t>µmol/mol</w:t>
      </w:r>
      <w:r>
        <w:rPr>
          <w:rFonts w:ascii="Arial" w:hAnsi="Arial" w:cs="Arial" w:hint="eastAsia"/>
        </w:rPr>
        <w:t>的仪器依次通入浓度约为</w:t>
      </w:r>
      <w:r>
        <w:rPr>
          <w:rFonts w:ascii="Arial" w:hAnsi="Arial" w:cs="Arial"/>
        </w:rPr>
        <w:t>4.03 µmol/mol</w:t>
      </w:r>
      <w:r>
        <w:rPr>
          <w:rFonts w:ascii="Arial" w:hAnsi="Arial" w:cs="Arial" w:hint="eastAsia"/>
        </w:rPr>
        <w:t>、</w:t>
      </w:r>
      <w:r>
        <w:rPr>
          <w:rFonts w:ascii="Arial" w:hAnsi="Arial" w:cs="Arial"/>
        </w:rPr>
        <w:t>10.04 µmol/mol</w:t>
      </w:r>
      <w:r>
        <w:rPr>
          <w:rFonts w:ascii="Arial" w:hAnsi="Arial" w:cs="Arial" w:hint="eastAsia"/>
        </w:rPr>
        <w:t>、</w:t>
      </w:r>
      <w:r>
        <w:rPr>
          <w:rFonts w:ascii="Arial" w:hAnsi="Arial" w:cs="Arial"/>
        </w:rPr>
        <w:t>16.06 µmol/mol</w:t>
      </w:r>
      <w:r>
        <w:rPr>
          <w:rFonts w:ascii="Arial" w:hAnsi="Arial" w:cs="Arial" w:hint="eastAsia"/>
        </w:rPr>
        <w:t>的气体标准物质，重复测量</w:t>
      </w:r>
      <w:r>
        <w:rPr>
          <w:rFonts w:ascii="Arial" w:hAnsi="Arial" w:cs="Arial"/>
        </w:rPr>
        <w:t>10</w:t>
      </w:r>
      <w:r>
        <w:rPr>
          <w:rFonts w:ascii="Arial" w:hAnsi="Arial" w:cs="Arial" w:hint="eastAsia"/>
        </w:rPr>
        <w:t>次。对于测量范围为</w:t>
      </w:r>
      <w:r>
        <w:rPr>
          <w:rFonts w:ascii="Arial" w:hAnsi="Arial" w:cs="Arial" w:hint="eastAsia"/>
        </w:rPr>
        <w:t>(</w:t>
      </w:r>
      <w:r>
        <w:rPr>
          <w:rFonts w:ascii="Arial" w:hAnsi="Arial" w:cs="Arial"/>
        </w:rPr>
        <w:t>0</w:t>
      </w:r>
      <w:r>
        <w:rPr>
          <w:rFonts w:ascii="Arial" w:hAnsi="Arial" w:cs="Arial" w:hint="eastAsia"/>
        </w:rPr>
        <w:t>～</w:t>
      </w:r>
      <w:r>
        <w:rPr>
          <w:rFonts w:ascii="Arial" w:hAnsi="Arial" w:cs="Arial"/>
        </w:rPr>
        <w:t>100</w:t>
      </w:r>
      <w:r>
        <w:rPr>
          <w:rFonts w:ascii="Arial" w:hAnsi="Arial" w:cs="Arial" w:hint="eastAsia"/>
        </w:rPr>
        <w:t>)</w:t>
      </w:r>
      <w:r>
        <w:rPr>
          <w:rFonts w:ascii="Arial" w:hAnsi="Arial" w:cs="Arial"/>
        </w:rPr>
        <w:t>µmol/mol</w:t>
      </w:r>
      <w:r>
        <w:rPr>
          <w:rFonts w:ascii="Arial" w:hAnsi="Arial" w:cs="Arial" w:hint="eastAsia"/>
        </w:rPr>
        <w:t>的仪器依次通入浓度约为</w:t>
      </w:r>
      <w:r>
        <w:rPr>
          <w:rFonts w:ascii="Arial" w:hAnsi="Arial" w:cs="Arial"/>
        </w:rPr>
        <w:t>20.23 µmol/mol</w:t>
      </w:r>
      <w:r>
        <w:rPr>
          <w:rFonts w:ascii="Arial" w:hAnsi="Arial" w:cs="Arial" w:hint="eastAsia"/>
        </w:rPr>
        <w:t>、</w:t>
      </w:r>
      <w:r>
        <w:rPr>
          <w:rFonts w:ascii="Arial" w:hAnsi="Arial" w:cs="Arial"/>
        </w:rPr>
        <w:t>50.40 µmol/mol</w:t>
      </w:r>
      <w:r>
        <w:rPr>
          <w:rFonts w:ascii="Arial" w:hAnsi="Arial" w:cs="Arial" w:hint="eastAsia"/>
        </w:rPr>
        <w:t>、</w:t>
      </w:r>
      <w:r>
        <w:rPr>
          <w:rFonts w:ascii="Arial" w:hAnsi="Arial" w:cs="Arial"/>
        </w:rPr>
        <w:t>80.03 µmol/mol</w:t>
      </w:r>
      <w:r>
        <w:rPr>
          <w:rFonts w:ascii="Arial" w:hAnsi="Arial" w:cs="Arial" w:hint="eastAsia"/>
        </w:rPr>
        <w:t>的气体标准物质，重复测量</w:t>
      </w:r>
      <w:r>
        <w:rPr>
          <w:rFonts w:ascii="Arial" w:hAnsi="Arial" w:cs="Arial"/>
        </w:rPr>
        <w:t>10</w:t>
      </w:r>
      <w:r>
        <w:rPr>
          <w:rFonts w:ascii="Arial" w:hAnsi="Arial" w:cs="Arial" w:hint="eastAsia"/>
        </w:rPr>
        <w:t>次。各校准点测量结果见表</w:t>
      </w:r>
      <w:r>
        <w:rPr>
          <w:rFonts w:ascii="Arial" w:hAnsi="Arial" w:cs="Arial"/>
        </w:rPr>
        <w:t>2</w:t>
      </w:r>
    </w:p>
    <w:p w:rsidR="000B2486" w:rsidRDefault="00C83361">
      <w:pPr>
        <w:adjustRightInd w:val="0"/>
        <w:snapToGrid w:val="0"/>
        <w:spacing w:line="360" w:lineRule="auto"/>
        <w:jc w:val="center"/>
      </w:pPr>
      <w:r>
        <w:rPr>
          <w:rFonts w:ascii="黑体" w:eastAsia="黑体" w:hAnsi="黑体" w:cs="黑体" w:hint="eastAsia"/>
        </w:rPr>
        <w:t xml:space="preserve"> </w:t>
      </w:r>
      <w:r>
        <w:rPr>
          <w:rFonts w:ascii="黑体" w:eastAsia="黑体" w:hAnsi="黑体" w:cs="黑体"/>
        </w:rPr>
        <w:t xml:space="preserve">          </w:t>
      </w:r>
      <w:r>
        <w:rPr>
          <w:rFonts w:ascii="黑体" w:eastAsia="黑体" w:hAnsi="黑体" w:cs="黑体" w:hint="eastAsia"/>
        </w:rPr>
        <w:t>表</w:t>
      </w:r>
      <w:r>
        <w:rPr>
          <w:rFonts w:ascii="黑体" w:eastAsia="黑体" w:hAnsi="黑体" w:cs="黑体"/>
        </w:rPr>
        <w:t xml:space="preserve">2 </w:t>
      </w:r>
      <w:r>
        <w:rPr>
          <w:rFonts w:ascii="黑体" w:eastAsia="黑体" w:hAnsi="黑体" w:cs="黑体" w:hint="eastAsia"/>
        </w:rPr>
        <w:t>各校准点测量结果</w:t>
      </w:r>
      <w:r>
        <w:rPr>
          <w:rFonts w:ascii="黑体" w:eastAsia="黑体" w:hAnsi="黑体" w:cs="黑体" w:hint="eastAsia"/>
        </w:rPr>
        <w:t xml:space="preserve"> </w:t>
      </w:r>
      <w:r>
        <w:rPr>
          <w:rFonts w:ascii="黑体" w:eastAsia="黑体" w:hAnsi="黑体" w:cs="黑体"/>
        </w:rPr>
        <w:t xml:space="preserve">                                   </w:t>
      </w:r>
    </w:p>
    <w:tbl>
      <w:tblPr>
        <w:tblW w:w="92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6"/>
        <w:gridCol w:w="1229"/>
        <w:gridCol w:w="645"/>
        <w:gridCol w:w="691"/>
        <w:gridCol w:w="691"/>
        <w:gridCol w:w="690"/>
        <w:gridCol w:w="691"/>
        <w:gridCol w:w="691"/>
        <w:gridCol w:w="691"/>
        <w:gridCol w:w="690"/>
        <w:gridCol w:w="691"/>
        <w:gridCol w:w="689"/>
      </w:tblGrid>
      <w:tr w:rsidR="000B2486">
        <w:trPr>
          <w:trHeight w:val="536"/>
          <w:jc w:val="center"/>
        </w:trPr>
        <w:tc>
          <w:tcPr>
            <w:tcW w:w="1166" w:type="dxa"/>
            <w:vMerge w:val="restart"/>
            <w:vAlign w:val="center"/>
          </w:tcPr>
          <w:p w:rsidR="000B2486" w:rsidRDefault="00C83361">
            <w:pPr>
              <w:adjustRightInd w:val="0"/>
              <w:snapToGrid w:val="0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测量范围</w:t>
            </w:r>
            <w:r>
              <w:t xml:space="preserve">µmol/mol   </w:t>
            </w:r>
          </w:p>
        </w:tc>
        <w:tc>
          <w:tcPr>
            <w:tcW w:w="1229" w:type="dxa"/>
            <w:vMerge w:val="restart"/>
            <w:vAlign w:val="center"/>
          </w:tcPr>
          <w:p w:rsidR="000B2486" w:rsidRDefault="00C83361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标准</w:t>
            </w:r>
            <w:r>
              <w:rPr>
                <w:rFonts w:hint="eastAsia"/>
              </w:rPr>
              <w:t>值</w:t>
            </w:r>
          </w:p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t>µmol/mol</w:t>
            </w:r>
          </w:p>
        </w:tc>
        <w:tc>
          <w:tcPr>
            <w:tcW w:w="6860" w:type="dxa"/>
            <w:gridSpan w:val="10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示值</w:t>
            </w:r>
            <w:r>
              <w:t>µmol/mol</w:t>
            </w:r>
          </w:p>
        </w:tc>
      </w:tr>
      <w:tr w:rsidR="000B2486">
        <w:trPr>
          <w:trHeight w:val="431"/>
          <w:jc w:val="center"/>
        </w:trPr>
        <w:tc>
          <w:tcPr>
            <w:tcW w:w="1166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29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645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3</w:t>
            </w:r>
          </w:p>
        </w:tc>
        <w:tc>
          <w:tcPr>
            <w:tcW w:w="690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4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5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6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7</w:t>
            </w:r>
          </w:p>
        </w:tc>
        <w:tc>
          <w:tcPr>
            <w:tcW w:w="690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8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9</w:t>
            </w:r>
          </w:p>
        </w:tc>
        <w:tc>
          <w:tcPr>
            <w:tcW w:w="689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10</w:t>
            </w:r>
          </w:p>
        </w:tc>
      </w:tr>
      <w:tr w:rsidR="000B2486">
        <w:trPr>
          <w:trHeight w:val="488"/>
          <w:jc w:val="center"/>
        </w:trPr>
        <w:tc>
          <w:tcPr>
            <w:tcW w:w="1166" w:type="dxa"/>
            <w:vMerge w:val="restart"/>
            <w:vAlign w:val="center"/>
          </w:tcPr>
          <w:p w:rsidR="000B2486" w:rsidRDefault="00C83361"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(</w:t>
            </w:r>
            <w:r>
              <w:rPr>
                <w:rFonts w:ascii="宋体" w:cs="宋体"/>
              </w:rPr>
              <w:t>0</w:t>
            </w:r>
            <w:r>
              <w:rPr>
                <w:rFonts w:ascii="宋体" w:hAnsi="宋体" w:cs="宋体" w:hint="eastAsia"/>
              </w:rPr>
              <w:t>～</w:t>
            </w:r>
            <w:r>
              <w:rPr>
                <w:rFonts w:ascii="宋体" w:hAnsi="宋体" w:cs="宋体"/>
              </w:rPr>
              <w:t>2</w:t>
            </w:r>
            <w:r>
              <w:rPr>
                <w:rFonts w:ascii="宋体" w:cs="宋体"/>
              </w:rPr>
              <w:t>0</w:t>
            </w:r>
            <w:r>
              <w:rPr>
                <w:rFonts w:ascii="宋体" w:hAnsi="宋体" w:cs="宋体" w:hint="eastAsia"/>
              </w:rPr>
              <w:t>)</w:t>
            </w:r>
          </w:p>
        </w:tc>
        <w:tc>
          <w:tcPr>
            <w:tcW w:w="1229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4.03</w:t>
            </w:r>
          </w:p>
        </w:tc>
        <w:tc>
          <w:tcPr>
            <w:tcW w:w="645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4.4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4.4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4.4</w:t>
            </w:r>
          </w:p>
        </w:tc>
        <w:tc>
          <w:tcPr>
            <w:tcW w:w="690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4.3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4.5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4.3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4.5</w:t>
            </w:r>
          </w:p>
        </w:tc>
        <w:tc>
          <w:tcPr>
            <w:tcW w:w="690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4.4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4.3</w:t>
            </w:r>
          </w:p>
        </w:tc>
        <w:tc>
          <w:tcPr>
            <w:tcW w:w="689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4.4</w:t>
            </w:r>
          </w:p>
        </w:tc>
      </w:tr>
      <w:tr w:rsidR="000B2486">
        <w:trPr>
          <w:trHeight w:val="488"/>
          <w:jc w:val="center"/>
        </w:trPr>
        <w:tc>
          <w:tcPr>
            <w:tcW w:w="1166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29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10</w:t>
            </w:r>
            <w:r>
              <w:rPr>
                <w:rFonts w:ascii="宋体" w:cs="宋体"/>
              </w:rPr>
              <w:t>.</w:t>
            </w:r>
            <w:r>
              <w:rPr>
                <w:rFonts w:ascii="宋体" w:cs="宋体" w:hint="eastAsia"/>
              </w:rPr>
              <w:t>0</w:t>
            </w:r>
            <w:r>
              <w:rPr>
                <w:rFonts w:ascii="宋体" w:cs="宋体"/>
              </w:rPr>
              <w:t>4</w:t>
            </w:r>
          </w:p>
        </w:tc>
        <w:tc>
          <w:tcPr>
            <w:tcW w:w="645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10.3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10.5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10.4</w:t>
            </w:r>
          </w:p>
        </w:tc>
        <w:tc>
          <w:tcPr>
            <w:tcW w:w="690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10.3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10.3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10.3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10.2</w:t>
            </w:r>
          </w:p>
        </w:tc>
        <w:tc>
          <w:tcPr>
            <w:tcW w:w="690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10.1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10.3</w:t>
            </w:r>
          </w:p>
        </w:tc>
        <w:tc>
          <w:tcPr>
            <w:tcW w:w="689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10.2</w:t>
            </w:r>
          </w:p>
        </w:tc>
      </w:tr>
      <w:tr w:rsidR="000B2486">
        <w:trPr>
          <w:trHeight w:val="488"/>
          <w:jc w:val="center"/>
        </w:trPr>
        <w:tc>
          <w:tcPr>
            <w:tcW w:w="1166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29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16.06</w:t>
            </w:r>
          </w:p>
        </w:tc>
        <w:tc>
          <w:tcPr>
            <w:tcW w:w="645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16.1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16.1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16.1</w:t>
            </w:r>
          </w:p>
        </w:tc>
        <w:tc>
          <w:tcPr>
            <w:tcW w:w="690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16.7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16.2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16.2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16.1</w:t>
            </w:r>
          </w:p>
        </w:tc>
        <w:tc>
          <w:tcPr>
            <w:tcW w:w="690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16.0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16.1</w:t>
            </w:r>
          </w:p>
        </w:tc>
        <w:tc>
          <w:tcPr>
            <w:tcW w:w="689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16.2</w:t>
            </w:r>
          </w:p>
        </w:tc>
      </w:tr>
      <w:tr w:rsidR="000B2486">
        <w:trPr>
          <w:trHeight w:val="560"/>
          <w:jc w:val="center"/>
        </w:trPr>
        <w:tc>
          <w:tcPr>
            <w:tcW w:w="1166" w:type="dxa"/>
            <w:vMerge w:val="restart"/>
            <w:vAlign w:val="center"/>
          </w:tcPr>
          <w:p w:rsidR="000B2486" w:rsidRDefault="00C83361">
            <w:pPr>
              <w:adjustRightInd w:val="0"/>
              <w:snapToGrid w:val="0"/>
            </w:pPr>
            <w:r>
              <w:rPr>
                <w:rFonts w:ascii="宋体" w:hAnsi="宋体" w:cs="宋体" w:hint="eastAsia"/>
              </w:rPr>
              <w:t>测量范围</w:t>
            </w:r>
            <w:r>
              <w:t xml:space="preserve">µmol/mol        </w:t>
            </w:r>
          </w:p>
        </w:tc>
        <w:tc>
          <w:tcPr>
            <w:tcW w:w="1229" w:type="dxa"/>
            <w:vMerge w:val="restart"/>
            <w:vAlign w:val="center"/>
          </w:tcPr>
          <w:p w:rsidR="000B2486" w:rsidRDefault="00C83361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标准</w:t>
            </w:r>
            <w:r>
              <w:rPr>
                <w:rFonts w:hint="eastAsia"/>
              </w:rPr>
              <w:t>值</w:t>
            </w:r>
            <w:r>
              <w:t>µmol/mol</w:t>
            </w:r>
          </w:p>
        </w:tc>
        <w:tc>
          <w:tcPr>
            <w:tcW w:w="6860" w:type="dxa"/>
            <w:gridSpan w:val="10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示值</w:t>
            </w:r>
            <w:r>
              <w:t>µmol/mol</w:t>
            </w:r>
          </w:p>
        </w:tc>
      </w:tr>
      <w:tr w:rsidR="000B2486">
        <w:trPr>
          <w:trHeight w:val="412"/>
          <w:jc w:val="center"/>
        </w:trPr>
        <w:tc>
          <w:tcPr>
            <w:tcW w:w="1166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29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645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1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3</w:t>
            </w:r>
          </w:p>
        </w:tc>
        <w:tc>
          <w:tcPr>
            <w:tcW w:w="690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4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5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6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7</w:t>
            </w:r>
          </w:p>
        </w:tc>
        <w:tc>
          <w:tcPr>
            <w:tcW w:w="690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8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9</w:t>
            </w:r>
          </w:p>
        </w:tc>
        <w:tc>
          <w:tcPr>
            <w:tcW w:w="689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10</w:t>
            </w:r>
          </w:p>
        </w:tc>
      </w:tr>
      <w:tr w:rsidR="000B2486">
        <w:trPr>
          <w:trHeight w:val="488"/>
          <w:jc w:val="center"/>
        </w:trPr>
        <w:tc>
          <w:tcPr>
            <w:tcW w:w="1166" w:type="dxa"/>
            <w:vMerge w:val="restart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/>
              </w:rPr>
              <w:t>(0</w:t>
            </w:r>
            <w:r>
              <w:rPr>
                <w:rFonts w:ascii="宋体" w:hAnsi="宋体" w:cs="宋体" w:hint="eastAsia"/>
              </w:rPr>
              <w:t>～</w:t>
            </w:r>
            <w:r>
              <w:rPr>
                <w:rFonts w:ascii="宋体" w:hAnsi="宋体" w:cs="宋体" w:hint="eastAsia"/>
              </w:rPr>
              <w:t>1</w:t>
            </w:r>
            <w:r>
              <w:rPr>
                <w:rFonts w:ascii="宋体" w:hAnsi="宋体" w:cs="宋体"/>
              </w:rPr>
              <w:t>00</w:t>
            </w:r>
            <w:r>
              <w:rPr>
                <w:rFonts w:ascii="宋体"/>
              </w:rPr>
              <w:t>)</w:t>
            </w:r>
          </w:p>
        </w:tc>
        <w:tc>
          <w:tcPr>
            <w:tcW w:w="1229" w:type="dxa"/>
            <w:vAlign w:val="center"/>
          </w:tcPr>
          <w:p w:rsidR="000B2486" w:rsidRDefault="00C83361">
            <w:pPr>
              <w:adjustRightInd w:val="0"/>
              <w:snapToGrid w:val="0"/>
              <w:ind w:left="219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  <w:r>
              <w:rPr>
                <w:rFonts w:ascii="宋体" w:cs="宋体" w:hint="eastAsia"/>
              </w:rPr>
              <w:t>0</w:t>
            </w:r>
            <w:r>
              <w:rPr>
                <w:rFonts w:ascii="宋体" w:cs="宋体"/>
              </w:rPr>
              <w:t>.23</w:t>
            </w:r>
          </w:p>
        </w:tc>
        <w:tc>
          <w:tcPr>
            <w:tcW w:w="645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/>
                <w:kern w:val="0"/>
              </w:rPr>
            </w:pPr>
            <w:r>
              <w:rPr>
                <w:rFonts w:ascii="宋体" w:hAnsi="宋体" w:cs="宋体"/>
                <w:kern w:val="0"/>
              </w:rPr>
              <w:t>21.7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/>
              </w:rPr>
            </w:pPr>
            <w:r>
              <w:rPr>
                <w:rFonts w:ascii="宋体" w:hAnsi="宋体" w:cs="宋体"/>
                <w:kern w:val="0"/>
              </w:rPr>
              <w:t>21.0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/>
              </w:rPr>
            </w:pPr>
            <w:r>
              <w:rPr>
                <w:rFonts w:ascii="宋体" w:hAnsi="宋体" w:cs="宋体"/>
                <w:kern w:val="0"/>
              </w:rPr>
              <w:t>21.1</w:t>
            </w:r>
          </w:p>
        </w:tc>
        <w:tc>
          <w:tcPr>
            <w:tcW w:w="690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/>
              </w:rPr>
            </w:pPr>
            <w:r>
              <w:rPr>
                <w:rFonts w:ascii="宋体" w:hAnsi="宋体" w:cs="宋体"/>
                <w:kern w:val="0"/>
              </w:rPr>
              <w:t>21.5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/>
              </w:rPr>
            </w:pPr>
            <w:r>
              <w:rPr>
                <w:rFonts w:ascii="宋体" w:hAnsi="宋体" w:cs="宋体"/>
                <w:kern w:val="0"/>
              </w:rPr>
              <w:t>21.5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/>
              </w:rPr>
            </w:pPr>
            <w:r>
              <w:rPr>
                <w:rFonts w:ascii="宋体" w:hAnsi="宋体" w:cs="宋体"/>
                <w:kern w:val="0"/>
              </w:rPr>
              <w:t>21.5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/>
              </w:rPr>
            </w:pPr>
            <w:r>
              <w:rPr>
                <w:rFonts w:ascii="宋体" w:hAnsi="宋体" w:cs="宋体"/>
                <w:kern w:val="0"/>
              </w:rPr>
              <w:t>21.7</w:t>
            </w:r>
          </w:p>
        </w:tc>
        <w:tc>
          <w:tcPr>
            <w:tcW w:w="690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/>
              </w:rPr>
            </w:pPr>
            <w:r>
              <w:rPr>
                <w:rFonts w:ascii="宋体" w:hAnsi="宋体" w:cs="宋体"/>
                <w:kern w:val="0"/>
              </w:rPr>
              <w:t>21.8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/>
              </w:rPr>
            </w:pPr>
            <w:r>
              <w:rPr>
                <w:rFonts w:ascii="宋体" w:hAnsi="宋体" w:cs="宋体"/>
                <w:kern w:val="0"/>
              </w:rPr>
              <w:t>21.2</w:t>
            </w:r>
          </w:p>
        </w:tc>
        <w:tc>
          <w:tcPr>
            <w:tcW w:w="689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/>
              </w:rPr>
            </w:pPr>
            <w:r>
              <w:rPr>
                <w:rFonts w:ascii="宋体" w:hAnsi="宋体" w:cs="宋体"/>
                <w:kern w:val="0"/>
              </w:rPr>
              <w:t>21.0</w:t>
            </w:r>
          </w:p>
        </w:tc>
      </w:tr>
      <w:tr w:rsidR="000B2486">
        <w:trPr>
          <w:trHeight w:val="488"/>
          <w:jc w:val="center"/>
        </w:trPr>
        <w:tc>
          <w:tcPr>
            <w:tcW w:w="1166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29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50.40</w:t>
            </w:r>
          </w:p>
        </w:tc>
        <w:tc>
          <w:tcPr>
            <w:tcW w:w="645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48</w:t>
            </w:r>
            <w:r>
              <w:rPr>
                <w:rFonts w:ascii="宋体" w:hAnsi="宋体" w:cs="宋体"/>
                <w:kern w:val="0"/>
              </w:rPr>
              <w:t>.5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kern w:val="0"/>
              </w:rPr>
              <w:t>48</w:t>
            </w:r>
            <w:r>
              <w:rPr>
                <w:rFonts w:ascii="宋体" w:hAnsi="宋体" w:cs="宋体"/>
                <w:kern w:val="0"/>
              </w:rPr>
              <w:t>.6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kern w:val="0"/>
              </w:rPr>
              <w:t>4</w:t>
            </w:r>
            <w:r>
              <w:rPr>
                <w:rFonts w:ascii="宋体" w:hAnsi="宋体" w:cs="宋体"/>
                <w:kern w:val="0"/>
              </w:rPr>
              <w:t>8.7</w:t>
            </w:r>
          </w:p>
        </w:tc>
        <w:tc>
          <w:tcPr>
            <w:tcW w:w="690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kern w:val="0"/>
              </w:rPr>
              <w:t>4</w:t>
            </w:r>
            <w:r>
              <w:rPr>
                <w:rFonts w:ascii="宋体" w:hAnsi="宋体" w:cs="宋体"/>
                <w:kern w:val="0"/>
              </w:rPr>
              <w:t>9.1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kern w:val="0"/>
              </w:rPr>
              <w:t>4</w:t>
            </w:r>
            <w:r>
              <w:rPr>
                <w:rFonts w:ascii="宋体" w:hAnsi="宋体" w:cs="宋体"/>
                <w:kern w:val="0"/>
              </w:rPr>
              <w:t>9.1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kern w:val="0"/>
              </w:rPr>
              <w:t>48</w:t>
            </w:r>
            <w:r>
              <w:rPr>
                <w:rFonts w:ascii="宋体" w:hAnsi="宋体" w:cs="宋体"/>
                <w:kern w:val="0"/>
              </w:rPr>
              <w:t>.2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kern w:val="0"/>
              </w:rPr>
              <w:t>48</w:t>
            </w:r>
            <w:r>
              <w:rPr>
                <w:rFonts w:ascii="宋体" w:hAnsi="宋体" w:cs="宋体"/>
                <w:kern w:val="0"/>
              </w:rPr>
              <w:t>.3</w:t>
            </w:r>
          </w:p>
        </w:tc>
        <w:tc>
          <w:tcPr>
            <w:tcW w:w="690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kern w:val="0"/>
              </w:rPr>
              <w:t>4</w:t>
            </w:r>
            <w:r>
              <w:rPr>
                <w:rFonts w:ascii="宋体" w:hAnsi="宋体" w:cs="宋体"/>
                <w:kern w:val="0"/>
              </w:rPr>
              <w:t>7.6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kern w:val="0"/>
              </w:rPr>
              <w:t>48</w:t>
            </w:r>
            <w:r>
              <w:rPr>
                <w:rFonts w:ascii="宋体" w:hAnsi="宋体" w:cs="宋体"/>
                <w:kern w:val="0"/>
              </w:rPr>
              <w:t>.1</w:t>
            </w:r>
          </w:p>
        </w:tc>
        <w:tc>
          <w:tcPr>
            <w:tcW w:w="689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kern w:val="0"/>
              </w:rPr>
              <w:t>48</w:t>
            </w:r>
            <w:r>
              <w:rPr>
                <w:rFonts w:ascii="宋体" w:hAnsi="宋体" w:cs="宋体"/>
                <w:kern w:val="0"/>
              </w:rPr>
              <w:t>.3</w:t>
            </w:r>
          </w:p>
        </w:tc>
      </w:tr>
      <w:tr w:rsidR="000B2486">
        <w:trPr>
          <w:trHeight w:val="488"/>
          <w:jc w:val="center"/>
        </w:trPr>
        <w:tc>
          <w:tcPr>
            <w:tcW w:w="1166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229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80.03</w:t>
            </w:r>
          </w:p>
        </w:tc>
        <w:tc>
          <w:tcPr>
            <w:tcW w:w="645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7</w:t>
            </w:r>
            <w:r>
              <w:rPr>
                <w:rFonts w:ascii="宋体" w:hAnsi="宋体" w:cs="宋体"/>
                <w:kern w:val="0"/>
              </w:rPr>
              <w:t>9.6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kern w:val="0"/>
              </w:rPr>
              <w:t>7</w:t>
            </w:r>
            <w:r>
              <w:rPr>
                <w:rFonts w:ascii="宋体" w:hAnsi="宋体" w:cs="宋体"/>
                <w:kern w:val="0"/>
              </w:rPr>
              <w:t>9.5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kern w:val="0"/>
              </w:rPr>
              <w:t>7</w:t>
            </w:r>
            <w:r>
              <w:rPr>
                <w:rFonts w:ascii="宋体" w:hAnsi="宋体" w:cs="宋体"/>
                <w:kern w:val="0"/>
              </w:rPr>
              <w:t>9.6</w:t>
            </w:r>
          </w:p>
        </w:tc>
        <w:tc>
          <w:tcPr>
            <w:tcW w:w="690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kern w:val="0"/>
              </w:rPr>
              <w:t>7</w:t>
            </w:r>
            <w:r>
              <w:rPr>
                <w:rFonts w:ascii="宋体" w:hAnsi="宋体" w:cs="宋体"/>
                <w:kern w:val="0"/>
              </w:rPr>
              <w:t>9.9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kern w:val="0"/>
              </w:rPr>
              <w:t>7</w:t>
            </w:r>
            <w:r>
              <w:rPr>
                <w:rFonts w:ascii="宋体" w:hAnsi="宋体" w:cs="宋体"/>
                <w:kern w:val="0"/>
              </w:rPr>
              <w:t>9.2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kern w:val="0"/>
              </w:rPr>
              <w:t>7</w:t>
            </w:r>
            <w:r>
              <w:rPr>
                <w:rFonts w:ascii="宋体" w:hAnsi="宋体" w:cs="宋体"/>
                <w:kern w:val="0"/>
              </w:rPr>
              <w:t>8.4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kern w:val="0"/>
              </w:rPr>
              <w:t>7</w:t>
            </w:r>
            <w:r>
              <w:rPr>
                <w:rFonts w:ascii="宋体" w:hAnsi="宋体" w:cs="宋体"/>
                <w:kern w:val="0"/>
              </w:rPr>
              <w:t>8.8</w:t>
            </w:r>
          </w:p>
        </w:tc>
        <w:tc>
          <w:tcPr>
            <w:tcW w:w="690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kern w:val="0"/>
              </w:rPr>
              <w:t>7</w:t>
            </w:r>
            <w:r>
              <w:rPr>
                <w:rFonts w:ascii="宋体" w:hAnsi="宋体" w:cs="宋体"/>
                <w:kern w:val="0"/>
              </w:rPr>
              <w:t>9.1</w:t>
            </w:r>
          </w:p>
        </w:tc>
        <w:tc>
          <w:tcPr>
            <w:tcW w:w="691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kern w:val="0"/>
              </w:rPr>
              <w:t>7</w:t>
            </w:r>
            <w:r>
              <w:rPr>
                <w:rFonts w:ascii="宋体" w:hAnsi="宋体" w:cs="宋体"/>
                <w:kern w:val="0"/>
              </w:rPr>
              <w:t>9.8</w:t>
            </w:r>
          </w:p>
        </w:tc>
        <w:tc>
          <w:tcPr>
            <w:tcW w:w="689" w:type="dxa"/>
            <w:vAlign w:val="center"/>
          </w:tcPr>
          <w:p w:rsidR="000B2486" w:rsidRDefault="00C8336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/>
              </w:rPr>
            </w:pPr>
            <w:r>
              <w:rPr>
                <w:rFonts w:ascii="宋体" w:hAnsi="宋体" w:cs="宋体" w:hint="eastAsia"/>
                <w:kern w:val="0"/>
              </w:rPr>
              <w:t>7</w:t>
            </w:r>
            <w:r>
              <w:rPr>
                <w:rFonts w:ascii="宋体" w:hAnsi="宋体" w:cs="宋体"/>
                <w:kern w:val="0"/>
              </w:rPr>
              <w:t>8.1</w:t>
            </w:r>
          </w:p>
        </w:tc>
      </w:tr>
    </w:tbl>
    <w:p w:rsidR="000B2486" w:rsidRDefault="00C83361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各校准点分别按式</w:t>
      </w:r>
      <w:r>
        <w:rPr>
          <w:rFonts w:ascii="宋体" w:hAnsi="宋体" w:cs="宋体"/>
          <w:sz w:val="24"/>
          <w:szCs w:val="24"/>
        </w:rPr>
        <w:t>(3)</w:t>
      </w:r>
      <w:r>
        <w:rPr>
          <w:rFonts w:ascii="宋体" w:hAnsi="宋体" w:cs="宋体" w:hint="eastAsia"/>
          <w:sz w:val="24"/>
          <w:szCs w:val="24"/>
        </w:rPr>
        <w:t>计算实验标准偏差</w:t>
      </w:r>
      <w:r>
        <w:rPr>
          <w:rFonts w:ascii="宋体" w:hAnsi="宋体" w:cs="宋体" w:hint="eastAsia"/>
          <w:i/>
          <w:iCs/>
          <w:sz w:val="24"/>
          <w:szCs w:val="24"/>
        </w:rPr>
        <w:t>s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hint="eastAsia"/>
          <w:sz w:val="24"/>
        </w:rPr>
        <w:t>各校准点相应的</w:t>
      </w:r>
      <w:r>
        <w:rPr>
          <w:rFonts w:ascii="宋体" w:hAnsi="宋体" w:cs="宋体" w:hint="eastAsia"/>
          <w:sz w:val="24"/>
          <w:szCs w:val="24"/>
        </w:rPr>
        <w:t>标准不确定度可按式</w:t>
      </w:r>
      <w:r>
        <w:rPr>
          <w:rFonts w:ascii="宋体" w:hAnsi="宋体" w:cs="宋体"/>
          <w:sz w:val="24"/>
          <w:szCs w:val="24"/>
        </w:rPr>
        <w:t>(C.4)</w:t>
      </w:r>
      <w:r>
        <w:rPr>
          <w:rFonts w:ascii="宋体" w:hAnsi="宋体" w:cs="宋体" w:hint="eastAsia"/>
          <w:sz w:val="24"/>
          <w:szCs w:val="24"/>
        </w:rPr>
        <w:t>计算</w:t>
      </w:r>
    </w:p>
    <w:p w:rsidR="000B2486" w:rsidRDefault="00C83361">
      <w:pPr>
        <w:spacing w:line="360" w:lineRule="auto"/>
        <w:ind w:firstLineChars="200" w:firstLine="480"/>
        <w:jc w:val="center"/>
        <w:rPr>
          <w:rFonts w:ascii="宋体"/>
          <w:sz w:val="24"/>
          <w:szCs w:val="24"/>
        </w:rPr>
      </w:pPr>
      <m:oMath>
        <m:r>
          <w:rPr>
            <w:rFonts w:ascii="Cambria Math" w:hAnsi="宋体" w:cs="宋体"/>
            <w:sz w:val="24"/>
            <w:szCs w:val="24"/>
          </w:rPr>
          <m:t>s</m:t>
        </m:r>
        <m:r>
          <w:rPr>
            <w:rFonts w:ascii="Cambria Math" w:hAnsi="宋体" w:cs="宋体"/>
            <w:sz w:val="24"/>
            <w:szCs w:val="24"/>
          </w:rPr>
          <m:t>=</m:t>
        </m:r>
        <m:rad>
          <m:radPr>
            <m:degHide m:val="on"/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宋体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宋体"/>
                    <w:sz w:val="24"/>
                    <w:szCs w:val="24"/>
                  </w:rPr>
                  <m:t xml:space="preserve">  </m:t>
                </m:r>
                <m:nary>
                  <m:naryPr>
                    <m:chr m:val="∑"/>
                    <m:ctrlPr>
                      <w:rPr>
                        <w:rFonts w:ascii="Cambria Math" w:hAnsi="Cambria Math" w:cs="宋体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hAnsi="宋体" w:cs="宋体"/>
                        <w:sz w:val="24"/>
                        <w:szCs w:val="24"/>
                      </w:rPr>
                      <m:t>i=1</m:t>
                    </m:r>
                  </m:sub>
                  <m:sup>
                    <m:r>
                      <w:rPr>
                        <w:rFonts w:ascii="Cambria Math" w:hAnsi="宋体" w:cs="宋体"/>
                        <w:sz w:val="24"/>
                        <w:szCs w:val="24"/>
                      </w:rPr>
                      <m:t>10</m:t>
                    </m:r>
                  </m:sup>
                  <m:e>
                    <m:r>
                      <w:rPr>
                        <w:rFonts w:ascii="Cambria Math" w:hAnsi="宋体" w:cs="宋体"/>
                        <w:sz w:val="24"/>
                        <w:szCs w:val="24"/>
                      </w:rPr>
                      <m:t xml:space="preserve">( </m:t>
                    </m:r>
                    <m:sSub>
                      <m:sSubPr>
                        <m:ctrlPr>
                          <w:rPr>
                            <w:rFonts w:ascii="Cambria Math" w:hAnsi="Cambria Math" w:cs="宋体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宋体" w:cs="宋体"/>
                            <w:sz w:val="24"/>
                            <w:szCs w:val="24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宋体" w:cs="宋体"/>
                            <w:sz w:val="24"/>
                            <w:szCs w:val="24"/>
                          </w:rPr>
                          <m:t>i</m:t>
                        </m:r>
                      </m:sub>
                    </m:sSub>
                    <m:r>
                      <w:rPr>
                        <w:rFonts w:ascii="Cambria Math" w:eastAsia="微软雅黑" w:hAnsi="微软雅黑" w:cs="微软雅黑"/>
                        <w:sz w:val="24"/>
                        <w:szCs w:val="24"/>
                      </w:rPr>
                      <m:t xml:space="preserve"> </m:t>
                    </m:r>
                    <m:r>
                      <w:rPr>
                        <w:rFonts w:ascii="微软雅黑" w:eastAsia="微软雅黑" w:hAnsi="微软雅黑" w:cs="微软雅黑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eastAsia="微软雅黑" w:hAnsi="微软雅黑" w:cs="微软雅黑"/>
                        <w:sz w:val="24"/>
                        <w:szCs w:val="24"/>
                      </w:rPr>
                      <m:t xml:space="preserve"> </m:t>
                    </m:r>
                    <m:bar>
                      <m:barPr>
                        <m:pos m:val="top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barPr>
                      <m:e>
                        <m:r>
                          <w:rPr>
                            <w:rFonts w:ascii="Cambria Math"/>
                          </w:rPr>
                          <m:t>x</m:t>
                        </m:r>
                      </m:e>
                    </m:bar>
                    <m:sSup>
                      <m:sSupPr>
                        <m:ctrlPr>
                          <w:rPr>
                            <w:rFonts w:ascii="Cambria Math" w:hAnsi="Cambria Math" w:cs="宋体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宋体" w:cs="宋体"/>
                            <w:sz w:val="24"/>
                            <w:szCs w:val="24"/>
                          </w:rPr>
                          <m:t xml:space="preserve"> )</m:t>
                        </m:r>
                      </m:e>
                      <m:sup>
                        <m:r>
                          <w:rPr>
                            <w:rFonts w:ascii="Cambria Math" w:hAnsi="宋体" w:cs="宋体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宋体"/>
                        <w:sz w:val="24"/>
                        <w:szCs w:val="24"/>
                      </w:rPr>
                      <m:t xml:space="preserve">    </m:t>
                    </m:r>
                  </m:e>
                </m:nary>
              </m:num>
              <m:den>
                <m:r>
                  <w:rPr>
                    <w:rFonts w:ascii="Cambria Math" w:hAnsi="宋体" w:cs="宋体"/>
                    <w:sz w:val="24"/>
                    <w:szCs w:val="24"/>
                  </w:rPr>
                  <m:t>10</m:t>
                </m:r>
                <m:r>
                  <w:rPr>
                    <w:rFonts w:ascii="微软雅黑" w:eastAsia="微软雅黑" w:hAnsi="微软雅黑" w:cs="微软雅黑"/>
                    <w:sz w:val="24"/>
                    <w:szCs w:val="24"/>
                  </w:rPr>
                  <m:t>-</m:t>
                </m:r>
                <m:r>
                  <w:rPr>
                    <w:rFonts w:ascii="Cambria Math" w:hAnsi="宋体" w:cs="宋体"/>
                    <w:sz w:val="24"/>
                    <w:szCs w:val="24"/>
                  </w:rPr>
                  <m:t>1</m:t>
                </m:r>
              </m:den>
            </m:f>
          </m:e>
        </m:rad>
      </m:oMath>
      <w:r w:rsidR="000B2486"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QUOTE </w:instrText>
      </w:r>
      <w:r>
        <w:rPr>
          <w:noProof/>
        </w:rPr>
        <w:drawing>
          <wp:inline distT="0" distB="0" distL="0" distR="0">
            <wp:extent cx="1715770" cy="1009650"/>
            <wp:effectExtent l="0" t="0" r="0" b="0"/>
            <wp:docPr id="45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577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486">
        <w:rPr>
          <w:rFonts w:ascii="宋体" w:hAnsi="宋体" w:cs="宋体"/>
          <w:sz w:val="24"/>
          <w:szCs w:val="24"/>
        </w:rPr>
        <w:fldChar w:fldCharType="end"/>
      </w:r>
      <w:r>
        <w:rPr>
          <w:rFonts w:ascii="宋体" w:hAnsi="宋体" w:cs="宋体"/>
          <w:sz w:val="24"/>
          <w:szCs w:val="24"/>
        </w:rPr>
        <w:t xml:space="preserve">                    (C.3)</w:t>
      </w:r>
    </w:p>
    <w:p w:rsidR="000B2486" w:rsidRDefault="00C83361">
      <w:pPr>
        <w:spacing w:line="360" w:lineRule="auto"/>
        <w:ind w:firstLineChars="200" w:firstLine="420"/>
        <w:jc w:val="center"/>
        <w:rPr>
          <w:rFonts w:ascii="宋体"/>
          <w:sz w:val="24"/>
          <w:szCs w:val="24"/>
        </w:rPr>
      </w:pPr>
      <m:oMath>
        <m:r>
          <w:rPr>
            <w:rFonts w:ascii="Cambria Math"/>
          </w:rPr>
          <m:t>u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</w:rPr>
                </m:ctrlPr>
              </m:barPr>
              <m:e>
                <m:r>
                  <w:rPr>
                    <w:rFonts w:ascii="Cambria Math"/>
                  </w:rPr>
                  <m:t>x</m:t>
                </m:r>
              </m:e>
            </m:bar>
          </m:e>
        </m:d>
        <m: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</w:rPr>
              <m:t xml:space="preserve">  s  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/>
                  </w:rPr>
                  <m:t>n</m:t>
                </m:r>
              </m:e>
            </m:rad>
          </m:den>
        </m:f>
        <m: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</w:rPr>
              <m:t xml:space="preserve">  s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/>
                  </w:rPr>
                  <m:t>3</m:t>
                </m:r>
              </m:e>
            </m:rad>
            <m:r>
              <w:rPr>
                <w:rFonts w:ascii="Cambria Math" w:hAnsi="Cambria Math"/>
                <w:sz w:val="24"/>
                <w:szCs w:val="24"/>
              </w:rPr>
              <m:t xml:space="preserve">  </m:t>
            </m:r>
          </m:den>
        </m:f>
      </m:oMath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 xml:space="preserve">          </w:t>
      </w:r>
      <w:r w:rsidR="000B2486"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QUOTE </w:instrText>
      </w:r>
      <w:r>
        <w:rPr>
          <w:noProof/>
        </w:rPr>
        <w:drawing>
          <wp:inline distT="0" distB="0" distL="0" distR="0">
            <wp:extent cx="1466850" cy="361950"/>
            <wp:effectExtent l="0" t="0" r="0" b="0"/>
            <wp:docPr id="47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486">
        <w:rPr>
          <w:rFonts w:ascii="宋体" w:hAnsi="宋体" w:cs="宋体"/>
          <w:sz w:val="24"/>
          <w:szCs w:val="24"/>
        </w:rPr>
        <w:fldChar w:fldCharType="end"/>
      </w:r>
      <w:r>
        <w:rPr>
          <w:rFonts w:ascii="宋体" w:hAnsi="宋体" w:cs="宋体"/>
          <w:sz w:val="24"/>
          <w:szCs w:val="24"/>
        </w:rPr>
        <w:t xml:space="preserve">             (C.4)</w:t>
      </w:r>
    </w:p>
    <w:p w:rsidR="000B2486" w:rsidRDefault="00C83361">
      <w:pPr>
        <w:spacing w:line="360" w:lineRule="auto"/>
        <w:jc w:val="right"/>
        <w:rPr>
          <w:rFonts w:ascii="宋体"/>
        </w:rPr>
      </w:pPr>
      <w:r>
        <w:rPr>
          <w:rFonts w:ascii="仿宋" w:eastAsia="仿宋" w:hAnsi="仿宋" w:hint="eastAsia"/>
        </w:rPr>
        <w:lastRenderedPageBreak/>
        <w:t>注：本规范规定</w:t>
      </w:r>
      <w:r>
        <w:rPr>
          <w:rFonts w:ascii="仿宋" w:eastAsia="仿宋" w:hAnsi="仿宋"/>
        </w:rPr>
        <w:t xml:space="preserve">, </w:t>
      </w:r>
      <w:r>
        <w:rPr>
          <w:rFonts w:ascii="仿宋" w:eastAsia="仿宋" w:hAnsi="仿宋" w:hint="eastAsia"/>
        </w:rPr>
        <w:t>每个校准点</w:t>
      </w:r>
      <w:r>
        <w:rPr>
          <w:rFonts w:ascii="仿宋" w:eastAsia="仿宋" w:hAnsi="仿宋" w:hint="eastAsia"/>
          <w:kern w:val="0"/>
        </w:rPr>
        <w:t>重复测量</w:t>
      </w:r>
      <w:r>
        <w:rPr>
          <w:rFonts w:ascii="仿宋" w:eastAsia="仿宋" w:hAnsi="仿宋"/>
          <w:kern w:val="0"/>
        </w:rPr>
        <w:t>3</w:t>
      </w:r>
      <w:r>
        <w:rPr>
          <w:rFonts w:ascii="仿宋" w:eastAsia="仿宋" w:hAnsi="仿宋" w:hint="eastAsia"/>
          <w:kern w:val="0"/>
        </w:rPr>
        <w:t>次，取</w:t>
      </w:r>
      <w:r>
        <w:rPr>
          <w:rFonts w:ascii="仿宋" w:eastAsia="仿宋" w:hAnsi="仿宋"/>
          <w:kern w:val="0"/>
        </w:rPr>
        <w:t>3</w:t>
      </w:r>
      <w:r>
        <w:rPr>
          <w:rFonts w:ascii="仿宋" w:eastAsia="仿宋" w:hAnsi="仿宋" w:hint="eastAsia"/>
          <w:kern w:val="0"/>
        </w:rPr>
        <w:t>次示值的算术平均值作为仪器示值，故</w:t>
      </w:r>
      <w:r>
        <w:rPr>
          <w:rFonts w:ascii="仿宋" w:eastAsia="仿宋" w:hAnsi="仿宋"/>
          <w:iCs/>
          <w:kern w:val="0"/>
        </w:rPr>
        <w:t>n</w:t>
      </w:r>
      <w:r>
        <w:rPr>
          <w:rFonts w:ascii="仿宋" w:eastAsia="仿宋" w:hAnsi="仿宋"/>
          <w:kern w:val="0"/>
        </w:rPr>
        <w:t>=3</w:t>
      </w:r>
      <w:r>
        <w:rPr>
          <w:rFonts w:ascii="宋体" w:hAnsi="宋体" w:hint="eastAsia"/>
          <w:kern w:val="0"/>
        </w:rPr>
        <w:t>。</w:t>
      </w:r>
    </w:p>
    <w:p w:rsidR="000B2486" w:rsidRDefault="00C83361">
      <w:pPr>
        <w:spacing w:line="360" w:lineRule="auto"/>
        <w:ind w:firstLineChars="250" w:firstLine="60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各校准点的标准偏差</w:t>
      </w:r>
      <m:oMath>
        <m:r>
          <w:rPr>
            <w:rFonts w:ascii="Cambria Math" w:hAnsi="宋体" w:cs="宋体"/>
            <w:sz w:val="24"/>
            <w:szCs w:val="24"/>
          </w:rPr>
          <m:t>s</m:t>
        </m:r>
      </m:oMath>
      <w:r>
        <w:rPr>
          <w:rFonts w:ascii="宋体" w:hAnsi="宋体" w:cs="宋体" w:hint="eastAsia"/>
          <w:sz w:val="24"/>
          <w:szCs w:val="24"/>
        </w:rPr>
        <w:t>与标准不确定度</w:t>
      </w:r>
      <w:r w:rsidR="000B2486"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QUOTE </w:instrText>
      </w:r>
      <w:r>
        <w:rPr>
          <w:noProof/>
        </w:rPr>
        <w:drawing>
          <wp:inline distT="0" distB="0" distL="0" distR="0">
            <wp:extent cx="344170" cy="178435"/>
            <wp:effectExtent l="0" t="0" r="0" b="0"/>
            <wp:docPr id="50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4170" cy="178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486">
        <w:rPr>
          <w:rFonts w:ascii="宋体" w:hAnsi="宋体" w:cs="宋体"/>
          <w:sz w:val="24"/>
          <w:szCs w:val="24"/>
        </w:rPr>
        <w:fldChar w:fldCharType="separate"/>
      </w:r>
      <m:oMath>
        <m:d>
          <m:dPr>
            <m:ctrlPr>
              <w:rPr>
                <w:rFonts w:ascii="Cambria Math" w:hAnsi="Cambria Math" w:cs="宋体"/>
                <w:i/>
                <w:sz w:val="24"/>
                <w:szCs w:val="24"/>
              </w:rPr>
            </m:ctrlPr>
          </m:dPr>
          <m:e>
            <m:acc>
              <m:accPr>
                <m:chr m:val="̄"/>
                <m:ctrlPr>
                  <w:rPr>
                    <w:rFonts w:ascii="Cambria Math" w:hAnsi="Cambria Math" w:cs="宋体"/>
                    <w:i/>
                    <w:sz w:val="24"/>
                    <w:szCs w:val="24"/>
                  </w:rPr>
                </m:ctrlPr>
              </m:accPr>
              <m:e>
                <m:r>
                  <m:rPr>
                    <m:sty m:val="p"/>
                  </m:rPr>
                  <w:rPr>
                    <w:rFonts w:ascii="Cambria Math" w:hAnsi="宋体" w:cs="宋体"/>
                    <w:sz w:val="24"/>
                    <w:szCs w:val="24"/>
                  </w:rPr>
                  <m:t>x</m:t>
                </m:r>
              </m:e>
            </m:acc>
          </m:e>
        </m:d>
      </m:oMath>
      <w:r w:rsidR="000B2486">
        <w:rPr>
          <w:rFonts w:ascii="宋体" w:hAnsi="宋体" w:cs="宋体"/>
          <w:sz w:val="24"/>
          <w:szCs w:val="24"/>
        </w:rPr>
        <w:fldChar w:fldCharType="end"/>
      </w:r>
      <w:r>
        <w:rPr>
          <w:rFonts w:ascii="宋体" w:hAnsi="宋体" w:cs="宋体" w:hint="eastAsia"/>
          <w:sz w:val="24"/>
          <w:szCs w:val="24"/>
        </w:rPr>
        <w:t>的计算结果见表</w:t>
      </w:r>
      <w:r>
        <w:rPr>
          <w:rFonts w:ascii="宋体" w:hAnsi="宋体" w:cs="宋体"/>
          <w:sz w:val="24"/>
          <w:szCs w:val="24"/>
        </w:rPr>
        <w:t>3</w:t>
      </w:r>
    </w:p>
    <w:p w:rsidR="000B2486" w:rsidRDefault="00C83361">
      <w:pPr>
        <w:spacing w:line="360" w:lineRule="auto"/>
        <w:jc w:val="center"/>
        <w:textAlignment w:val="center"/>
        <w:rPr>
          <w:rFonts w:ascii="黑体" w:eastAsia="黑体" w:hAnsi="黑体"/>
        </w:rPr>
      </w:pPr>
      <w:r>
        <w:rPr>
          <w:rFonts w:ascii="黑体" w:eastAsia="黑体" w:hAnsi="黑体" w:cs="黑体" w:hint="eastAsia"/>
        </w:rPr>
        <w:t>表</w:t>
      </w:r>
      <w:r>
        <w:rPr>
          <w:rFonts w:ascii="黑体" w:eastAsia="黑体" w:hAnsi="黑体" w:cs="黑体"/>
        </w:rPr>
        <w:t xml:space="preserve">3  </w:t>
      </w:r>
      <w:r>
        <w:rPr>
          <w:rFonts w:ascii="黑体" w:eastAsia="黑体" w:hAnsi="黑体" w:cs="黑体" w:hint="eastAsia"/>
        </w:rPr>
        <w:t>各校准点的标准偏差</w:t>
      </w:r>
      <w:r>
        <w:rPr>
          <w:rFonts w:ascii="黑体" w:eastAsia="黑体" w:hAnsi="黑体" w:cs="黑体" w:hint="eastAsia"/>
          <w:i/>
          <w:iCs/>
        </w:rPr>
        <w:t>s</w:t>
      </w:r>
      <w:r>
        <w:rPr>
          <w:rFonts w:ascii="黑体" w:eastAsia="黑体" w:hAnsi="黑体" w:cs="黑体" w:hint="eastAsia"/>
        </w:rPr>
        <w:t>与标准不确定度</w:t>
      </w:r>
      <w:r w:rsidR="000B2486">
        <w:rPr>
          <w:rFonts w:ascii="黑体" w:eastAsia="黑体" w:hAnsi="黑体" w:cs="黑体"/>
        </w:rPr>
        <w:fldChar w:fldCharType="begin"/>
      </w:r>
      <w:r>
        <w:rPr>
          <w:rFonts w:ascii="黑体" w:eastAsia="黑体" w:hAnsi="黑体" w:cs="黑体"/>
        </w:rPr>
        <w:instrText xml:space="preserve"> QUOTE </w:instrText>
      </w:r>
      <w:r>
        <w:rPr>
          <w:rFonts w:ascii="黑体" w:eastAsia="黑体" w:hAnsi="黑体"/>
          <w:noProof/>
        </w:rPr>
        <w:drawing>
          <wp:inline distT="0" distB="0" distL="0" distR="0">
            <wp:extent cx="314960" cy="201930"/>
            <wp:effectExtent l="0" t="0" r="0" b="0"/>
            <wp:docPr id="54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6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4960" cy="201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486">
        <w:rPr>
          <w:rFonts w:ascii="黑体" w:eastAsia="黑体" w:hAnsi="黑体" w:cs="黑体"/>
        </w:rPr>
        <w:fldChar w:fldCharType="separate"/>
      </w:r>
      <m:oMath>
        <m:r>
          <m:rPr>
            <m:sty m:val="p"/>
          </m:rPr>
          <w:rPr>
            <w:rFonts w:ascii="Cambria Math" w:eastAsia="黑体" w:hAnsi="Cambria Math"/>
          </w:rPr>
          <m:t>u</m:t>
        </m:r>
        <m:d>
          <m:dPr>
            <m:ctrlPr>
              <w:rPr>
                <w:rFonts w:ascii="Cambria Math" w:eastAsia="黑体" w:hAnsi="Cambria Math"/>
                <w:i/>
              </w:rPr>
            </m:ctrlPr>
          </m:dPr>
          <m:e>
            <m:bar>
              <m:barPr>
                <m:pos m:val="top"/>
                <m:ctrlPr>
                  <w:rPr>
                    <w:rFonts w:ascii="Cambria Math" w:hAnsi="Cambria Math"/>
                    <w:i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/>
                  </w:rPr>
                  <m:t>x</m:t>
                </m:r>
              </m:e>
            </m:bar>
          </m:e>
        </m:d>
      </m:oMath>
      <w:r w:rsidR="000B2486">
        <w:rPr>
          <w:rFonts w:ascii="黑体" w:eastAsia="黑体" w:hAnsi="黑体" w:cs="黑体"/>
        </w:rPr>
        <w:fldChar w:fldCharType="end"/>
      </w:r>
      <w:r>
        <w:rPr>
          <w:rFonts w:ascii="黑体" w:eastAsia="黑体" w:hAnsi="黑体"/>
        </w:rPr>
        <w:t xml:space="preserve"> </w:t>
      </w:r>
    </w:p>
    <w:tbl>
      <w:tblPr>
        <w:tblW w:w="9219" w:type="dxa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7"/>
        <w:gridCol w:w="2269"/>
        <w:gridCol w:w="2126"/>
        <w:gridCol w:w="1843"/>
        <w:gridCol w:w="1694"/>
      </w:tblGrid>
      <w:tr w:rsidR="000B2486">
        <w:trPr>
          <w:trHeight w:val="624"/>
        </w:trPr>
        <w:tc>
          <w:tcPr>
            <w:tcW w:w="1287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测量范围</w:t>
            </w:r>
          </w:p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t>µmol/mol</w:t>
            </w:r>
          </w:p>
        </w:tc>
        <w:tc>
          <w:tcPr>
            <w:tcW w:w="2269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气体标准物质浓度值</w:t>
            </w:r>
          </w:p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t>µmol/mol</w:t>
            </w:r>
          </w:p>
        </w:tc>
        <w:tc>
          <w:tcPr>
            <w:tcW w:w="2126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平均值</w:t>
            </w:r>
          </w:p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t>µmol/mol</w:t>
            </w:r>
          </w:p>
        </w:tc>
        <w:tc>
          <w:tcPr>
            <w:tcW w:w="1843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</w:pPr>
            <m:oMathPara>
              <m:oMath>
                <m:r>
                  <w:rPr>
                    <w:rFonts w:ascii="Cambria Math"/>
                  </w:rPr>
                  <m:t>s</m:t>
                </m:r>
              </m:oMath>
            </m:oMathPara>
          </w:p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t>µmol/mol</w:t>
            </w:r>
          </w:p>
        </w:tc>
        <w:tc>
          <w:tcPr>
            <w:tcW w:w="1694" w:type="dxa"/>
            <w:vAlign w:val="center"/>
          </w:tcPr>
          <w:p w:rsidR="000B2486" w:rsidRDefault="000B2486">
            <w:pPr>
              <w:adjustRightInd w:val="0"/>
              <w:snapToGrid w:val="0"/>
              <w:jc w:val="center"/>
            </w:pPr>
            <w:r>
              <w:fldChar w:fldCharType="begin"/>
            </w:r>
            <w:r w:rsidR="00C83361">
              <w:instrText xml:space="preserve"> QUOTE </w:instrText>
            </w:r>
            <w:r>
              <w:pict>
                <v:shape id="_x0000_i1027" type="#_x0000_t75" style="width:21.75pt;height:14.25pt" equationxml="&lt;">
                  <v:imagedata r:id="rId14" o:title="" chromakey="white"/>
                </v:shape>
              </w:pict>
            </w:r>
            <w:r>
              <w:fldChar w:fldCharType="separate"/>
            </w:r>
            <m:oMath>
              <m:r>
                <m:rPr>
                  <m:sty m:val="p"/>
                </m:rPr>
                <w:rPr>
                  <w:rFonts w:ascii="Cambria Math" w:hAnsi="宋体"/>
                  <w:sz w:val="24"/>
                </w:rPr>
                <m:t>u</m:t>
              </m:r>
              <m:d>
                <m:dPr>
                  <m:ctrlPr>
                    <w:rPr>
                      <w:rFonts w:ascii="Cambria Math" w:hAnsi="宋体"/>
                      <w:i/>
                      <w:sz w:val="24"/>
                    </w:rPr>
                  </m:ctrlPr>
                </m:dPr>
                <m:e>
                  <m:bar>
                    <m:barPr>
                      <m:pos m:val="top"/>
                      <m:ctrlPr>
                        <w:rPr>
                          <w:rFonts w:ascii="Cambria Math" w:hAnsi="Cambria Math"/>
                          <w:i/>
                        </w:rPr>
                      </m:ctrlPr>
                    </m:bar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x</m:t>
                      </m:r>
                    </m:e>
                  </m:ba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e>
              </m:d>
            </m:oMath>
            <w:r>
              <w:fldChar w:fldCharType="end"/>
            </w:r>
          </w:p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t>µmol/mol</w:t>
            </w:r>
          </w:p>
        </w:tc>
      </w:tr>
      <w:tr w:rsidR="000B2486">
        <w:trPr>
          <w:trHeight w:val="341"/>
        </w:trPr>
        <w:tc>
          <w:tcPr>
            <w:tcW w:w="1287" w:type="dxa"/>
            <w:vMerge w:val="restart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（</w:t>
            </w:r>
            <w:r>
              <w:rPr>
                <w:rFonts w:ascii="宋体" w:cs="宋体"/>
              </w:rPr>
              <w:t>0</w:t>
            </w:r>
            <w:r>
              <w:rPr>
                <w:rFonts w:ascii="宋体" w:hAnsi="宋体" w:cs="宋体" w:hint="eastAsia"/>
              </w:rPr>
              <w:t>～</w:t>
            </w:r>
            <w:r>
              <w:rPr>
                <w:rFonts w:ascii="宋体" w:hAnsi="宋体" w:cs="宋体"/>
              </w:rPr>
              <w:t>2</w:t>
            </w:r>
            <w:r>
              <w:rPr>
                <w:rFonts w:ascii="宋体" w:cs="宋体"/>
              </w:rPr>
              <w:t>0</w:t>
            </w:r>
            <w:r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2269" w:type="dxa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4.03</w:t>
            </w:r>
          </w:p>
        </w:tc>
        <w:tc>
          <w:tcPr>
            <w:tcW w:w="2126" w:type="dxa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4</w:t>
            </w:r>
            <w:r>
              <w:rPr>
                <w:rFonts w:ascii="宋体" w:hAnsi="宋体" w:cs="宋体"/>
              </w:rPr>
              <w:t>.4</w:t>
            </w:r>
          </w:p>
        </w:tc>
        <w:tc>
          <w:tcPr>
            <w:tcW w:w="1843" w:type="dxa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0.0</w:t>
            </w:r>
            <w:r>
              <w:rPr>
                <w:rFonts w:ascii="宋体" w:hAnsi="宋体" w:cs="宋体"/>
              </w:rPr>
              <w:t>7</w:t>
            </w:r>
          </w:p>
        </w:tc>
        <w:tc>
          <w:tcPr>
            <w:tcW w:w="1694" w:type="dxa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0</w:t>
            </w:r>
            <w:r>
              <w:rPr>
                <w:rFonts w:ascii="宋体" w:hAnsi="宋体" w:cs="宋体"/>
              </w:rPr>
              <w:t>.04</w:t>
            </w:r>
          </w:p>
        </w:tc>
      </w:tr>
      <w:tr w:rsidR="000B2486">
        <w:trPr>
          <w:trHeight w:val="419"/>
        </w:trPr>
        <w:tc>
          <w:tcPr>
            <w:tcW w:w="1287" w:type="dxa"/>
            <w:vMerge/>
            <w:vAlign w:val="center"/>
          </w:tcPr>
          <w:p w:rsidR="000B2486" w:rsidRDefault="000B2486"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269" w:type="dxa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10.04</w:t>
            </w:r>
          </w:p>
        </w:tc>
        <w:tc>
          <w:tcPr>
            <w:tcW w:w="2126" w:type="dxa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</w:t>
            </w:r>
            <w:r>
              <w:rPr>
                <w:rFonts w:ascii="宋体" w:hAnsi="宋体" w:cs="宋体"/>
              </w:rPr>
              <w:t>0.3</w:t>
            </w:r>
          </w:p>
        </w:tc>
        <w:tc>
          <w:tcPr>
            <w:tcW w:w="1843" w:type="dxa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0.</w:t>
            </w:r>
            <w:r>
              <w:rPr>
                <w:rFonts w:ascii="宋体" w:hAnsi="宋体" w:cs="宋体"/>
              </w:rPr>
              <w:t>11</w:t>
            </w:r>
          </w:p>
        </w:tc>
        <w:tc>
          <w:tcPr>
            <w:tcW w:w="1694" w:type="dxa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0</w:t>
            </w:r>
            <w:r>
              <w:rPr>
                <w:rFonts w:ascii="宋体" w:hAnsi="宋体" w:cs="宋体"/>
              </w:rPr>
              <w:t>.06</w:t>
            </w:r>
          </w:p>
        </w:tc>
      </w:tr>
      <w:tr w:rsidR="000B2486">
        <w:trPr>
          <w:trHeight w:val="228"/>
        </w:trPr>
        <w:tc>
          <w:tcPr>
            <w:tcW w:w="1287" w:type="dxa"/>
            <w:vMerge/>
            <w:vAlign w:val="center"/>
          </w:tcPr>
          <w:p w:rsidR="000B2486" w:rsidRDefault="000B2486"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269" w:type="dxa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16.06</w:t>
            </w:r>
          </w:p>
        </w:tc>
        <w:tc>
          <w:tcPr>
            <w:tcW w:w="2126" w:type="dxa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1</w:t>
            </w:r>
            <w:r>
              <w:rPr>
                <w:rFonts w:ascii="宋体" w:hAnsi="宋体" w:cs="宋体"/>
              </w:rPr>
              <w:t>6.2</w:t>
            </w:r>
          </w:p>
        </w:tc>
        <w:tc>
          <w:tcPr>
            <w:tcW w:w="1843" w:type="dxa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0</w:t>
            </w:r>
            <w:r>
              <w:rPr>
                <w:rFonts w:ascii="宋体" w:hAnsi="宋体" w:cs="宋体"/>
              </w:rPr>
              <w:t>.19</w:t>
            </w:r>
          </w:p>
        </w:tc>
        <w:tc>
          <w:tcPr>
            <w:tcW w:w="1694" w:type="dxa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0</w:t>
            </w:r>
            <w:r>
              <w:rPr>
                <w:rFonts w:ascii="宋体" w:hAnsi="宋体" w:cs="宋体"/>
              </w:rPr>
              <w:t>.11</w:t>
            </w:r>
          </w:p>
        </w:tc>
      </w:tr>
      <w:tr w:rsidR="000B2486">
        <w:trPr>
          <w:trHeight w:val="624"/>
        </w:trPr>
        <w:tc>
          <w:tcPr>
            <w:tcW w:w="1287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测量范围</w:t>
            </w:r>
          </w:p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t>µmol/mol</w:t>
            </w:r>
          </w:p>
        </w:tc>
        <w:tc>
          <w:tcPr>
            <w:tcW w:w="2269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</w:pPr>
            <w:r>
              <w:rPr>
                <w:rFonts w:hint="eastAsia"/>
              </w:rPr>
              <w:t>气体标准物质浓度值</w:t>
            </w:r>
          </w:p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t>µmol/mol</w:t>
            </w:r>
          </w:p>
        </w:tc>
        <w:tc>
          <w:tcPr>
            <w:tcW w:w="2126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平均值</w:t>
            </w:r>
          </w:p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t>µmol/mol</w:t>
            </w:r>
          </w:p>
        </w:tc>
        <w:tc>
          <w:tcPr>
            <w:tcW w:w="1843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</w:pPr>
            <m:oMathPara>
              <m:oMath>
                <m:r>
                  <w:rPr>
                    <w:rFonts w:ascii="Cambria Math"/>
                  </w:rPr>
                  <m:t>s</m:t>
                </m:r>
              </m:oMath>
            </m:oMathPara>
          </w:p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t>µmol/mol</w:t>
            </w:r>
          </w:p>
        </w:tc>
        <w:tc>
          <w:tcPr>
            <w:tcW w:w="1694" w:type="dxa"/>
            <w:vAlign w:val="center"/>
          </w:tcPr>
          <w:p w:rsidR="000B2486" w:rsidRDefault="000B2486">
            <w:pPr>
              <w:adjustRightInd w:val="0"/>
              <w:snapToGrid w:val="0"/>
              <w:jc w:val="center"/>
            </w:pPr>
            <w:r>
              <w:fldChar w:fldCharType="begin"/>
            </w:r>
            <w:r w:rsidR="00C83361">
              <w:instrText xml:space="preserve"> QUOTE </w:instrText>
            </w:r>
            <w:r>
              <w:pict>
                <v:shape id="_x0000_i1028" type="#_x0000_t75" style="width:21.75pt;height:14.25pt" equationxml="&lt;">
                  <v:imagedata r:id="rId14" o:title="" chromakey="white"/>
                </v:shape>
              </w:pict>
            </w:r>
            <w:r>
              <w:fldChar w:fldCharType="separate"/>
            </w:r>
            <m:oMath>
              <m:r>
                <m:rPr>
                  <m:sty m:val="p"/>
                </m:rPr>
                <w:rPr>
                  <w:rFonts w:ascii="Cambria Math" w:hAnsi="宋体"/>
                  <w:sz w:val="24"/>
                </w:rPr>
                <m:t>u</m:t>
              </m:r>
              <m:d>
                <m:dPr>
                  <m:ctrlPr>
                    <w:rPr>
                      <w:rFonts w:ascii="Cambria Math" w:hAnsi="宋体"/>
                      <w:i/>
                      <w:sz w:val="24"/>
                    </w:rPr>
                  </m:ctrlPr>
                </m:dPr>
                <m:e>
                  <m:bar>
                    <m:barPr>
                      <m:pos m:val="top"/>
                      <m:ctrlPr>
                        <w:rPr>
                          <w:rFonts w:ascii="Cambria Math" w:hAnsi="Cambria Math"/>
                          <w:i/>
                        </w:rPr>
                      </m:ctrlPr>
                    </m:bar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</w:rPr>
                        <m:t>x</m:t>
                      </m:r>
                    </m:e>
                  </m:ba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e>
              </m:d>
            </m:oMath>
            <w:r>
              <w:fldChar w:fldCharType="end"/>
            </w:r>
          </w:p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t>µmol/mol</w:t>
            </w:r>
          </w:p>
        </w:tc>
      </w:tr>
      <w:tr w:rsidR="000B2486">
        <w:trPr>
          <w:trHeight w:val="400"/>
        </w:trPr>
        <w:tc>
          <w:tcPr>
            <w:tcW w:w="1287" w:type="dxa"/>
            <w:vMerge w:val="restart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（</w:t>
            </w:r>
            <w:r>
              <w:rPr>
                <w:rFonts w:ascii="宋体" w:cs="宋体"/>
              </w:rPr>
              <w:t>0</w:t>
            </w:r>
            <w:r>
              <w:rPr>
                <w:rFonts w:ascii="宋体" w:hAnsi="宋体" w:cs="宋体" w:hint="eastAsia"/>
              </w:rPr>
              <w:t>～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cs="宋体"/>
              </w:rPr>
              <w:t>0</w:t>
            </w:r>
            <w:r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2269" w:type="dxa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2</w:t>
            </w:r>
            <w:r>
              <w:rPr>
                <w:rFonts w:ascii="宋体" w:cs="宋体" w:hint="eastAsia"/>
              </w:rPr>
              <w:t>0</w:t>
            </w:r>
            <w:r>
              <w:rPr>
                <w:rFonts w:ascii="宋体" w:cs="宋体"/>
              </w:rPr>
              <w:t>.23</w:t>
            </w:r>
          </w:p>
        </w:tc>
        <w:tc>
          <w:tcPr>
            <w:tcW w:w="2126" w:type="dxa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2</w:t>
            </w:r>
            <w:r>
              <w:rPr>
                <w:rFonts w:ascii="宋体" w:hAnsi="宋体" w:cs="宋体"/>
              </w:rPr>
              <w:t>1.4</w:t>
            </w:r>
          </w:p>
        </w:tc>
        <w:tc>
          <w:tcPr>
            <w:tcW w:w="1843" w:type="dxa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0</w:t>
            </w:r>
            <w:r>
              <w:rPr>
                <w:rFonts w:ascii="宋体" w:hAnsi="宋体" w:cs="宋体"/>
              </w:rPr>
              <w:t>.30</w:t>
            </w:r>
          </w:p>
        </w:tc>
        <w:tc>
          <w:tcPr>
            <w:tcW w:w="1694" w:type="dxa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0</w:t>
            </w:r>
            <w:r>
              <w:rPr>
                <w:rFonts w:ascii="宋体" w:hAnsi="宋体" w:cs="宋体"/>
              </w:rPr>
              <w:t>.17</w:t>
            </w:r>
          </w:p>
        </w:tc>
      </w:tr>
      <w:tr w:rsidR="000B2486">
        <w:trPr>
          <w:trHeight w:val="350"/>
        </w:trPr>
        <w:tc>
          <w:tcPr>
            <w:tcW w:w="1287" w:type="dxa"/>
            <w:vMerge/>
            <w:vAlign w:val="center"/>
          </w:tcPr>
          <w:p w:rsidR="000B2486" w:rsidRDefault="000B2486"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269" w:type="dxa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50.40</w:t>
            </w:r>
          </w:p>
        </w:tc>
        <w:tc>
          <w:tcPr>
            <w:tcW w:w="2126" w:type="dxa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4</w:t>
            </w:r>
            <w:r>
              <w:rPr>
                <w:rFonts w:ascii="宋体" w:hAnsi="宋体" w:cs="宋体"/>
              </w:rPr>
              <w:t>8.4</w:t>
            </w:r>
          </w:p>
        </w:tc>
        <w:tc>
          <w:tcPr>
            <w:tcW w:w="1843" w:type="dxa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0</w:t>
            </w:r>
            <w:r>
              <w:rPr>
                <w:rFonts w:ascii="宋体" w:hAnsi="宋体" w:cs="宋体"/>
              </w:rPr>
              <w:t>.46</w:t>
            </w:r>
          </w:p>
        </w:tc>
        <w:tc>
          <w:tcPr>
            <w:tcW w:w="1694" w:type="dxa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0</w:t>
            </w:r>
            <w:r>
              <w:rPr>
                <w:rFonts w:ascii="宋体" w:hAnsi="宋体" w:cs="宋体"/>
              </w:rPr>
              <w:t>.26</w:t>
            </w:r>
          </w:p>
        </w:tc>
      </w:tr>
      <w:tr w:rsidR="000B2486">
        <w:trPr>
          <w:trHeight w:val="428"/>
        </w:trPr>
        <w:tc>
          <w:tcPr>
            <w:tcW w:w="1287" w:type="dxa"/>
            <w:vMerge/>
            <w:vAlign w:val="center"/>
          </w:tcPr>
          <w:p w:rsidR="000B2486" w:rsidRDefault="000B2486">
            <w:pPr>
              <w:spacing w:line="360" w:lineRule="auto"/>
              <w:jc w:val="center"/>
              <w:rPr>
                <w:rFonts w:ascii="宋体"/>
              </w:rPr>
            </w:pPr>
          </w:p>
        </w:tc>
        <w:tc>
          <w:tcPr>
            <w:tcW w:w="2269" w:type="dxa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/>
              </w:rPr>
            </w:pPr>
            <w:r>
              <w:rPr>
                <w:rFonts w:ascii="宋体" w:hAnsi="宋体" w:cs="宋体"/>
              </w:rPr>
              <w:t>80</w:t>
            </w:r>
            <w:r>
              <w:rPr>
                <w:rFonts w:ascii="宋体" w:cs="宋体"/>
              </w:rPr>
              <w:t>.03</w:t>
            </w:r>
          </w:p>
        </w:tc>
        <w:tc>
          <w:tcPr>
            <w:tcW w:w="2126" w:type="dxa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7</w:t>
            </w:r>
            <w:r>
              <w:rPr>
                <w:rFonts w:ascii="宋体" w:hAnsi="宋体" w:cs="宋体"/>
              </w:rPr>
              <w:t>9.2</w:t>
            </w:r>
          </w:p>
        </w:tc>
        <w:tc>
          <w:tcPr>
            <w:tcW w:w="1843" w:type="dxa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0</w:t>
            </w:r>
            <w:r>
              <w:rPr>
                <w:rFonts w:ascii="宋体" w:hAnsi="宋体" w:cs="宋体"/>
              </w:rPr>
              <w:t>.60</w:t>
            </w:r>
          </w:p>
        </w:tc>
        <w:tc>
          <w:tcPr>
            <w:tcW w:w="1694" w:type="dxa"/>
            <w:vAlign w:val="center"/>
          </w:tcPr>
          <w:p w:rsidR="000B2486" w:rsidRDefault="00C83361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0</w:t>
            </w:r>
            <w:r>
              <w:rPr>
                <w:rFonts w:ascii="宋体" w:hAnsi="宋体" w:cs="宋体"/>
              </w:rPr>
              <w:t>.35</w:t>
            </w:r>
          </w:p>
        </w:tc>
      </w:tr>
    </w:tbl>
    <w:p w:rsidR="000B2486" w:rsidRDefault="00C83361" w:rsidP="000B2486">
      <w:pPr>
        <w:adjustRightInd w:val="0"/>
        <w:snapToGrid w:val="0"/>
        <w:spacing w:beforeLines="50" w:line="360" w:lineRule="auto"/>
        <w:rPr>
          <w:position w:val="-12"/>
          <w:sz w:val="24"/>
        </w:rPr>
      </w:pPr>
      <w:r>
        <w:rPr>
          <w:rFonts w:ascii="宋体" w:hAnsi="宋体" w:cs="宋体"/>
          <w:sz w:val="24"/>
          <w:szCs w:val="24"/>
        </w:rPr>
        <w:t>4.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/>
          <w:sz w:val="24"/>
          <w:szCs w:val="24"/>
        </w:rPr>
        <w:t xml:space="preserve">  </w:t>
      </w:r>
      <w:r>
        <w:rPr>
          <w:rFonts w:ascii="宋体" w:hAnsi="宋体" w:cs="宋体"/>
          <w:sz w:val="24"/>
          <w:szCs w:val="24"/>
        </w:rPr>
        <w:t>分辨力</w:t>
      </w:r>
      <w:r>
        <w:rPr>
          <w:rFonts w:ascii="宋体" w:hAnsi="宋体" w:hint="eastAsia"/>
          <w:sz w:val="24"/>
        </w:rPr>
        <w:t>引入的</w:t>
      </w:r>
      <w:r>
        <w:rPr>
          <w:rFonts w:hint="eastAsia"/>
          <w:sz w:val="24"/>
        </w:rPr>
        <w:t>标准不确定度</w:t>
      </w:r>
      <w:r w:rsidR="000B2486" w:rsidRPr="000B2486">
        <w:rPr>
          <w:position w:val="-10"/>
          <w:sz w:val="24"/>
        </w:rPr>
        <w:object w:dxaOrig="499" w:dyaOrig="320">
          <v:shape id="_x0000_i1029" type="#_x0000_t75" style="width:24.75pt;height:15.75pt" o:ole="">
            <v:imagedata r:id="rId15" o:title=""/>
          </v:shape>
          <o:OLEObject Type="Embed" ProgID="Equation.3" ShapeID="_x0000_i1029" DrawAspect="Content" ObjectID="_1740555457" r:id="rId16"/>
        </w:object>
      </w:r>
    </w:p>
    <w:p w:rsidR="000B2486" w:rsidRDefault="00C83361" w:rsidP="000B2486">
      <w:pPr>
        <w:adjustRightInd w:val="0"/>
        <w:snapToGrid w:val="0"/>
        <w:spacing w:beforeLines="50"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由于仪器分辨力为</w:t>
      </w:r>
      <w:r>
        <w:rPr>
          <w:rFonts w:hint="eastAsia"/>
          <w:sz w:val="24"/>
        </w:rPr>
        <w:t>0.1</w:t>
      </w:r>
      <w:r>
        <w:rPr>
          <w:rFonts w:hint="eastAsia"/>
          <w:sz w:val="24"/>
        </w:rPr>
        <w:t>×</w:t>
      </w:r>
      <w:r>
        <w:rPr>
          <w:rFonts w:hint="eastAsia"/>
          <w:sz w:val="24"/>
        </w:rPr>
        <w:t>10</w:t>
      </w:r>
      <w:r>
        <w:rPr>
          <w:rFonts w:hint="eastAsia"/>
          <w:sz w:val="24"/>
          <w:vertAlign w:val="superscript"/>
        </w:rPr>
        <w:t>－</w:t>
      </w:r>
      <w:r>
        <w:rPr>
          <w:rFonts w:hint="eastAsia"/>
          <w:sz w:val="24"/>
          <w:vertAlign w:val="superscript"/>
        </w:rPr>
        <w:t>6</w:t>
      </w:r>
      <w:r>
        <w:rPr>
          <w:rFonts w:hint="eastAsia"/>
          <w:sz w:val="24"/>
        </w:rPr>
        <w:t>，</w:t>
      </w:r>
      <w:r>
        <w:rPr>
          <w:rFonts w:hint="eastAsia"/>
          <w:sz w:val="24"/>
        </w:rPr>
        <w:t>按照</w:t>
      </w:r>
      <w:r>
        <w:rPr>
          <w:rFonts w:hint="eastAsia"/>
          <w:sz w:val="24"/>
        </w:rPr>
        <w:t>均匀分布</w:t>
      </w:r>
    </w:p>
    <w:p w:rsidR="000B2486" w:rsidRDefault="00C83361">
      <w:pPr>
        <w:spacing w:line="360" w:lineRule="auto"/>
        <w:ind w:firstLineChars="400" w:firstLine="840"/>
        <w:jc w:val="left"/>
        <w:rPr>
          <w:sz w:val="24"/>
        </w:rPr>
      </w:pPr>
      <w:r>
        <w:t>µ</w:t>
      </w:r>
      <w:r w:rsidR="000B2486" w:rsidRPr="000B2486">
        <w:rPr>
          <w:position w:val="-28"/>
          <w:sz w:val="24"/>
        </w:rPr>
        <w:object w:dxaOrig="2140" w:dyaOrig="660">
          <v:shape id="_x0000_i1030" type="#_x0000_t75" style="width:111.75pt;height:34.5pt" o:ole="">
            <v:imagedata r:id="rId17" o:title=""/>
          </v:shape>
          <o:OLEObject Type="Embed" ProgID="Equation.3" ShapeID="_x0000_i1030" DrawAspect="Content" ObjectID="_1740555458" r:id="rId18"/>
        </w:object>
      </w:r>
      <w:r>
        <w:t>mol/mol</w:t>
      </w:r>
    </w:p>
    <w:p w:rsidR="000B2486" w:rsidRDefault="00C83361">
      <w:pPr>
        <w:adjustRightInd w:val="0"/>
        <w:snapToGrid w:val="0"/>
        <w:spacing w:line="360" w:lineRule="auto"/>
        <w:jc w:val="left"/>
        <w:rPr>
          <w:rFonts w:ascii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 xml:space="preserve">    </w:t>
      </w:r>
      <w:r>
        <w:rPr>
          <w:rFonts w:hint="eastAsia"/>
          <w:sz w:val="24"/>
        </w:rPr>
        <w:t>该不确定度分量小于校准点的</w:t>
      </w:r>
      <w:r>
        <w:rPr>
          <w:rFonts w:hint="eastAsia"/>
          <w:sz w:val="24"/>
        </w:rPr>
        <w:t>标准不确定度</w:t>
      </w:r>
      <w:r>
        <w:rPr>
          <w:rFonts w:hint="eastAsia"/>
          <w:sz w:val="24"/>
        </w:rPr>
        <w:t>0.04</w:t>
      </w:r>
      <w:r>
        <w:rPr>
          <w:rFonts w:hint="eastAsia"/>
          <w:sz w:val="24"/>
        </w:rPr>
        <w:t>µmol/mol</w:t>
      </w:r>
      <w:r>
        <w:rPr>
          <w:rFonts w:hint="eastAsia"/>
          <w:sz w:val="24"/>
        </w:rPr>
        <w:t>，因此由仪器</w:t>
      </w:r>
      <w:r>
        <w:rPr>
          <w:rFonts w:hint="eastAsia"/>
          <w:sz w:val="24"/>
        </w:rPr>
        <w:t>分辨力引入的不确定度</w:t>
      </w:r>
      <w:r w:rsidR="000B2486" w:rsidRPr="000B2486">
        <w:rPr>
          <w:rFonts w:hint="eastAsia"/>
          <w:sz w:val="24"/>
        </w:rPr>
        <w:object w:dxaOrig="499" w:dyaOrig="320">
          <v:shape id="_x0000_i1031" type="#_x0000_t75" style="width:24.75pt;height:15.75pt" o:ole="">
            <v:imagedata r:id="rId15" o:title=""/>
          </v:shape>
          <o:OLEObject Type="Embed" ProgID="Equation.3" ShapeID="_x0000_i1031" DrawAspect="Content" ObjectID="_1740555459" r:id="rId19"/>
        </w:object>
      </w:r>
      <w:r>
        <w:rPr>
          <w:rFonts w:hint="eastAsia"/>
          <w:sz w:val="24"/>
        </w:rPr>
        <w:t>可忽略。</w:t>
      </w:r>
    </w:p>
    <w:p w:rsidR="000B2486" w:rsidRDefault="00C83361" w:rsidP="000B2486">
      <w:pPr>
        <w:spacing w:beforeLines="50" w:afterLines="50" w:line="2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/>
          <w:sz w:val="24"/>
          <w:szCs w:val="24"/>
        </w:rPr>
        <w:t>5</w:t>
      </w:r>
      <w:r>
        <w:rPr>
          <w:rFonts w:ascii="黑体" w:eastAsia="黑体" w:hAnsi="黑体" w:cs="黑体" w:hint="eastAsia"/>
          <w:sz w:val="24"/>
          <w:szCs w:val="24"/>
        </w:rPr>
        <w:t xml:space="preserve">  </w:t>
      </w:r>
      <w:r>
        <w:rPr>
          <w:rFonts w:ascii="黑体" w:eastAsia="黑体" w:hAnsi="黑体" w:cs="黑体" w:hint="eastAsia"/>
          <w:sz w:val="24"/>
          <w:szCs w:val="24"/>
        </w:rPr>
        <w:t>合成标准不确定度</w:t>
      </w:r>
    </w:p>
    <w:p w:rsidR="000B2486" w:rsidRDefault="00C83361">
      <w:pPr>
        <w:spacing w:line="240" w:lineRule="atLeast"/>
        <w:rPr>
          <w:rFonts w:ascii="宋体" w:hAnsi="宋体" w:cs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5.1</w:t>
      </w:r>
      <w:r>
        <w:rPr>
          <w:rFonts w:ascii="宋体" w:hAnsi="宋体" w:cs="宋体" w:hint="eastAsia"/>
          <w:sz w:val="24"/>
          <w:szCs w:val="24"/>
        </w:rPr>
        <w:t>标准不确定度汇总表</w:t>
      </w:r>
    </w:p>
    <w:p w:rsidR="000B2486" w:rsidRDefault="00C83361">
      <w:pPr>
        <w:spacing w:line="360" w:lineRule="auto"/>
        <w:ind w:firstLine="4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各标准不确定度分量汇总见表</w:t>
      </w:r>
      <w:r>
        <w:rPr>
          <w:rFonts w:ascii="宋体" w:hAnsi="宋体" w:cs="宋体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。</w:t>
      </w:r>
    </w:p>
    <w:p w:rsidR="000B2486" w:rsidRDefault="00C83361">
      <w:pPr>
        <w:spacing w:line="360" w:lineRule="auto"/>
        <w:ind w:rightChars="-35" w:right="-73"/>
        <w:jc w:val="center"/>
      </w:pPr>
      <w:r>
        <w:rPr>
          <w:rFonts w:ascii="黑体" w:eastAsia="黑体" w:hAnsi="黑体" w:cs="黑体" w:hint="eastAsia"/>
        </w:rPr>
        <w:t>表</w:t>
      </w:r>
      <w:r>
        <w:rPr>
          <w:rFonts w:eastAsia="黑体"/>
        </w:rPr>
        <w:t>4</w:t>
      </w:r>
      <w:r>
        <w:rPr>
          <w:rFonts w:eastAsia="黑体" w:hint="eastAsia"/>
        </w:rPr>
        <w:t xml:space="preserve">  </w:t>
      </w:r>
      <w:r>
        <w:rPr>
          <w:rFonts w:ascii="黑体" w:eastAsia="黑体" w:hAnsi="黑体" w:cs="黑体" w:hint="eastAsia"/>
        </w:rPr>
        <w:t>标准不确定度分量汇总表</w:t>
      </w:r>
    </w:p>
    <w:tbl>
      <w:tblPr>
        <w:tblW w:w="9280" w:type="dxa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03"/>
        <w:gridCol w:w="1559"/>
        <w:gridCol w:w="2127"/>
        <w:gridCol w:w="2409"/>
        <w:gridCol w:w="1982"/>
      </w:tblGrid>
      <w:tr w:rsidR="000B2486">
        <w:trPr>
          <w:trHeight w:val="695"/>
        </w:trPr>
        <w:tc>
          <w:tcPr>
            <w:tcW w:w="1203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测量范围</w:t>
            </w:r>
            <w:r>
              <w:t>µmol/mol</w:t>
            </w:r>
          </w:p>
        </w:tc>
        <w:tc>
          <w:tcPr>
            <w:tcW w:w="1559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标准不确定度</w:t>
            </w:r>
          </w:p>
        </w:tc>
        <w:tc>
          <w:tcPr>
            <w:tcW w:w="2127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hint="eastAsia"/>
              </w:rPr>
              <w:t>气体标准物质浓度值</w:t>
            </w:r>
            <w:r>
              <w:t>µmol/mol</w:t>
            </w:r>
          </w:p>
        </w:tc>
        <w:tc>
          <w:tcPr>
            <w:tcW w:w="2409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不确定度来源</w:t>
            </w:r>
          </w:p>
        </w:tc>
        <w:tc>
          <w:tcPr>
            <w:tcW w:w="1982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标准不确定度值</w:t>
            </w:r>
          </w:p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t>µmol/mol</w:t>
            </w:r>
          </w:p>
        </w:tc>
      </w:tr>
      <w:tr w:rsidR="000B2486">
        <w:trPr>
          <w:trHeight w:val="392"/>
        </w:trPr>
        <w:tc>
          <w:tcPr>
            <w:tcW w:w="1203" w:type="dxa"/>
            <w:vMerge w:val="restart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（</w:t>
            </w:r>
            <w:r>
              <w:rPr>
                <w:rFonts w:ascii="宋体" w:cs="宋体"/>
              </w:rPr>
              <w:t>0</w:t>
            </w:r>
            <w:r>
              <w:rPr>
                <w:rFonts w:ascii="宋体" w:hAnsi="宋体" w:cs="宋体" w:hint="eastAsia"/>
              </w:rPr>
              <w:t>～</w:t>
            </w:r>
            <w:r>
              <w:rPr>
                <w:rFonts w:ascii="宋体" w:hAnsi="宋体" w:cs="宋体"/>
              </w:rPr>
              <w:t>2</w:t>
            </w:r>
            <w:r>
              <w:rPr>
                <w:rFonts w:ascii="宋体" w:cs="宋体"/>
              </w:rPr>
              <w:t>0</w:t>
            </w:r>
            <w:r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1559" w:type="dxa"/>
            <w:vMerge w:val="restart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m:oMathPara>
              <m:oMath>
                <m:r>
                  <w:rPr>
                    <w:rFonts w:ascii="Cambria Math" w:hAnsi="宋体" w:cs="宋体"/>
                  </w:rPr>
                  <m:t>u</m:t>
                </m:r>
                <m:r>
                  <w:rPr>
                    <w:rFonts w:ascii="Cambria Math" w:hAnsi="宋体" w:cs="宋体"/>
                  </w:rPr>
                  <m:t>(</m:t>
                </m:r>
                <m:sSub>
                  <m:sSubPr>
                    <m:ctrlPr>
                      <w:rPr>
                        <w:rFonts w:ascii="Cambria Math" w:hAnsi="宋体" w:cs="宋体"/>
                        <w:i/>
                      </w:rPr>
                    </m:ctrlPr>
                  </m:sSubPr>
                  <m:e>
                    <m:r>
                      <w:rPr>
                        <w:rFonts w:ascii="Cambria Math" w:hAnsi="宋体" w:cs="宋体" w:hint="eastAsia"/>
                      </w:rPr>
                      <m:t>x</m:t>
                    </m:r>
                  </m:e>
                  <m:sub>
                    <m:r>
                      <w:rPr>
                        <w:rFonts w:ascii="Cambria Math" w:hAnsi="宋体" w:cs="宋体"/>
                      </w:rPr>
                      <m:t>s</m:t>
                    </m:r>
                  </m:sub>
                </m:sSub>
                <m:r>
                  <w:rPr>
                    <w:rFonts w:ascii="Cambria Math" w:hAnsi="宋体" w:cs="宋体"/>
                  </w:rPr>
                  <m:t>)</m:t>
                </m:r>
              </m:oMath>
            </m:oMathPara>
          </w:p>
        </w:tc>
        <w:tc>
          <w:tcPr>
            <w:tcW w:w="2127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4</w:t>
            </w:r>
            <w:r>
              <w:rPr>
                <w:rFonts w:ascii="宋体"/>
              </w:rPr>
              <w:t>.03</w:t>
            </w:r>
          </w:p>
        </w:tc>
        <w:tc>
          <w:tcPr>
            <w:tcW w:w="2409" w:type="dxa"/>
            <w:vMerge w:val="restart"/>
            <w:vAlign w:val="center"/>
          </w:tcPr>
          <w:p w:rsidR="000B2486" w:rsidRDefault="00C83361">
            <w:pPr>
              <w:adjustRightInd w:val="0"/>
              <w:snapToGrid w:val="0"/>
              <w:jc w:val="center"/>
            </w:pPr>
            <w:r>
              <w:rPr>
                <w:rFonts w:ascii="宋体" w:hAnsi="宋体" w:hint="eastAsia"/>
              </w:rPr>
              <w:t>气体标准物质</w:t>
            </w:r>
            <w:r>
              <w:rPr>
                <w:rFonts w:hint="eastAsia"/>
              </w:rPr>
              <w:t>定值</w:t>
            </w:r>
            <w:r>
              <w:rPr>
                <w:rFonts w:ascii="宋体" w:hAnsi="宋体" w:hint="eastAsia"/>
              </w:rPr>
              <w:t>引入的标准不确定度</w:t>
            </w:r>
          </w:p>
        </w:tc>
        <w:tc>
          <w:tcPr>
            <w:tcW w:w="1982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cs="宋体"/>
              </w:rPr>
              <w:t>0.</w:t>
            </w:r>
            <w:r>
              <w:rPr>
                <w:rFonts w:ascii="宋体" w:hAnsi="宋体" w:cs="宋体"/>
              </w:rPr>
              <w:t>06</w:t>
            </w:r>
          </w:p>
        </w:tc>
      </w:tr>
      <w:tr w:rsidR="000B2486">
        <w:trPr>
          <w:trHeight w:val="411"/>
        </w:trPr>
        <w:tc>
          <w:tcPr>
            <w:tcW w:w="1203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rPr>
                <w:rFonts w:ascii="宋体"/>
                <w:i/>
                <w:iCs/>
              </w:rPr>
            </w:pPr>
          </w:p>
        </w:tc>
        <w:tc>
          <w:tcPr>
            <w:tcW w:w="1559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rPr>
                <w:rFonts w:ascii="宋体"/>
                <w:i/>
                <w:iCs/>
              </w:rPr>
            </w:pPr>
          </w:p>
        </w:tc>
        <w:tc>
          <w:tcPr>
            <w:tcW w:w="2127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</w:t>
            </w:r>
            <w:r>
              <w:rPr>
                <w:rFonts w:ascii="宋体"/>
              </w:rPr>
              <w:t>0.04</w:t>
            </w:r>
          </w:p>
        </w:tc>
        <w:tc>
          <w:tcPr>
            <w:tcW w:w="2409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982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cs="宋体"/>
              </w:rPr>
              <w:t>0.15</w:t>
            </w:r>
          </w:p>
        </w:tc>
      </w:tr>
      <w:tr w:rsidR="000B2486">
        <w:trPr>
          <w:trHeight w:val="418"/>
        </w:trPr>
        <w:tc>
          <w:tcPr>
            <w:tcW w:w="1203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rPr>
                <w:rFonts w:ascii="宋体"/>
                <w:i/>
                <w:iCs/>
              </w:rPr>
            </w:pPr>
          </w:p>
        </w:tc>
        <w:tc>
          <w:tcPr>
            <w:tcW w:w="1559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rPr>
                <w:rFonts w:ascii="宋体"/>
                <w:i/>
                <w:iCs/>
              </w:rPr>
            </w:pPr>
          </w:p>
        </w:tc>
        <w:tc>
          <w:tcPr>
            <w:tcW w:w="2127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</w:t>
            </w:r>
            <w:r>
              <w:rPr>
                <w:rFonts w:ascii="宋体"/>
              </w:rPr>
              <w:t>6.06</w:t>
            </w:r>
          </w:p>
        </w:tc>
        <w:tc>
          <w:tcPr>
            <w:tcW w:w="2409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982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cs="宋体"/>
              </w:rPr>
              <w:t>0.</w:t>
            </w:r>
            <w:r>
              <w:rPr>
                <w:rFonts w:ascii="宋体" w:hAnsi="宋体" w:cs="宋体"/>
              </w:rPr>
              <w:t>24</w:t>
            </w:r>
          </w:p>
        </w:tc>
      </w:tr>
      <w:tr w:rsidR="000B2486">
        <w:trPr>
          <w:trHeight w:val="410"/>
        </w:trPr>
        <w:tc>
          <w:tcPr>
            <w:tcW w:w="1203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m:oMathPara>
              <m:oMath>
                <m:r>
                  <w:rPr>
                    <w:rFonts w:ascii="Cambria Math" w:hAnsi="宋体" w:cs="宋体"/>
                  </w:rPr>
                  <m:t>u</m:t>
                </m:r>
                <m:r>
                  <w:rPr>
                    <w:rFonts w:ascii="Cambria Math" w:hAnsi="宋体" w:cs="宋体"/>
                  </w:rPr>
                  <m:t>(</m:t>
                </m:r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</w:rPr>
                    </m:ctrlPr>
                  </m:barPr>
                  <m:e>
                    <m:r>
                      <w:rPr>
                        <w:rFonts w:ascii="Cambria Math"/>
                      </w:rPr>
                      <m:t>x</m:t>
                    </m:r>
                  </m:e>
                </m:bar>
                <m:r>
                  <w:rPr>
                    <w:rFonts w:ascii="Cambria Math" w:hAnsi="宋体" w:cs="宋体"/>
                  </w:rPr>
                  <m:t>)</m:t>
                </m:r>
              </m:oMath>
            </m:oMathPara>
          </w:p>
        </w:tc>
        <w:tc>
          <w:tcPr>
            <w:tcW w:w="2127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4</w:t>
            </w:r>
            <w:r>
              <w:rPr>
                <w:rFonts w:ascii="宋体"/>
              </w:rPr>
              <w:t>.03</w:t>
            </w:r>
          </w:p>
        </w:tc>
        <w:tc>
          <w:tcPr>
            <w:tcW w:w="2409" w:type="dxa"/>
            <w:vMerge w:val="restart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测量重复性引入的</w:t>
            </w:r>
            <w:r>
              <w:rPr>
                <w:rFonts w:hint="eastAsia"/>
              </w:rPr>
              <w:t>标准不确定度</w:t>
            </w:r>
          </w:p>
        </w:tc>
        <w:tc>
          <w:tcPr>
            <w:tcW w:w="1982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0</w:t>
            </w:r>
            <w:r>
              <w:rPr>
                <w:rFonts w:ascii="宋体"/>
              </w:rPr>
              <w:t>.04</w:t>
            </w:r>
          </w:p>
        </w:tc>
      </w:tr>
      <w:tr w:rsidR="000B2486">
        <w:trPr>
          <w:trHeight w:val="415"/>
        </w:trPr>
        <w:tc>
          <w:tcPr>
            <w:tcW w:w="1203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ind w:firstLineChars="300" w:firstLine="630"/>
              <w:rPr>
                <w:rFonts w:ascii="宋体"/>
                <w:i/>
                <w:iCs/>
              </w:rPr>
            </w:pPr>
          </w:p>
        </w:tc>
        <w:tc>
          <w:tcPr>
            <w:tcW w:w="1559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ind w:firstLineChars="300" w:firstLine="630"/>
              <w:rPr>
                <w:rFonts w:ascii="宋体"/>
                <w:i/>
                <w:iCs/>
              </w:rPr>
            </w:pPr>
          </w:p>
        </w:tc>
        <w:tc>
          <w:tcPr>
            <w:tcW w:w="2127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</w:t>
            </w:r>
            <w:r>
              <w:rPr>
                <w:rFonts w:ascii="宋体"/>
              </w:rPr>
              <w:t>0.04</w:t>
            </w:r>
          </w:p>
        </w:tc>
        <w:tc>
          <w:tcPr>
            <w:tcW w:w="2409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982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0</w:t>
            </w:r>
            <w:r>
              <w:rPr>
                <w:rFonts w:ascii="宋体"/>
              </w:rPr>
              <w:t>.06</w:t>
            </w:r>
          </w:p>
        </w:tc>
      </w:tr>
      <w:tr w:rsidR="000B2486">
        <w:trPr>
          <w:trHeight w:val="421"/>
        </w:trPr>
        <w:tc>
          <w:tcPr>
            <w:tcW w:w="1203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ind w:firstLineChars="300" w:firstLine="630"/>
              <w:rPr>
                <w:rFonts w:ascii="宋体"/>
                <w:i/>
                <w:iCs/>
              </w:rPr>
            </w:pPr>
          </w:p>
        </w:tc>
        <w:tc>
          <w:tcPr>
            <w:tcW w:w="1559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ind w:firstLineChars="300" w:firstLine="630"/>
              <w:rPr>
                <w:rFonts w:ascii="宋体"/>
                <w:i/>
                <w:iCs/>
              </w:rPr>
            </w:pPr>
          </w:p>
        </w:tc>
        <w:tc>
          <w:tcPr>
            <w:tcW w:w="2127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1</w:t>
            </w:r>
            <w:r>
              <w:rPr>
                <w:rFonts w:ascii="宋体"/>
              </w:rPr>
              <w:t>6.06</w:t>
            </w:r>
          </w:p>
        </w:tc>
        <w:tc>
          <w:tcPr>
            <w:tcW w:w="2409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982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0</w:t>
            </w:r>
            <w:r>
              <w:rPr>
                <w:rFonts w:ascii="宋体"/>
              </w:rPr>
              <w:t>.11</w:t>
            </w:r>
          </w:p>
        </w:tc>
      </w:tr>
      <w:tr w:rsidR="000B2486">
        <w:tc>
          <w:tcPr>
            <w:tcW w:w="1203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测量范围</w:t>
            </w:r>
            <w:r>
              <w:t>µmol/mol</w:t>
            </w:r>
          </w:p>
        </w:tc>
        <w:tc>
          <w:tcPr>
            <w:tcW w:w="1559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 w:hint="eastAsia"/>
              </w:rPr>
              <w:t>标准不确定度</w:t>
            </w:r>
          </w:p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t>µmol/mol</w:t>
            </w:r>
          </w:p>
        </w:tc>
        <w:tc>
          <w:tcPr>
            <w:tcW w:w="2127" w:type="dxa"/>
            <w:vAlign w:val="center"/>
          </w:tcPr>
          <w:p w:rsidR="000B2486" w:rsidRDefault="00C83361">
            <w:pPr>
              <w:widowControl/>
              <w:jc w:val="center"/>
              <w:rPr>
                <w:rFonts w:ascii="宋体"/>
              </w:rPr>
            </w:pPr>
            <w:r>
              <w:rPr>
                <w:rFonts w:hint="eastAsia"/>
              </w:rPr>
              <w:t>气体标准物质浓度值</w:t>
            </w:r>
            <w:r>
              <w:t>µmol/mol</w:t>
            </w:r>
          </w:p>
        </w:tc>
        <w:tc>
          <w:tcPr>
            <w:tcW w:w="2409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不确定度来源</w:t>
            </w:r>
          </w:p>
        </w:tc>
        <w:tc>
          <w:tcPr>
            <w:tcW w:w="1982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标准不确定度值</w:t>
            </w:r>
          </w:p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t>µmol/mol</w:t>
            </w:r>
          </w:p>
        </w:tc>
      </w:tr>
      <w:tr w:rsidR="000B2486">
        <w:trPr>
          <w:trHeight w:val="391"/>
        </w:trPr>
        <w:tc>
          <w:tcPr>
            <w:tcW w:w="1203" w:type="dxa"/>
            <w:vMerge w:val="restart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lastRenderedPageBreak/>
              <w:t>（</w:t>
            </w:r>
            <w:r>
              <w:rPr>
                <w:rFonts w:ascii="宋体" w:cs="宋体"/>
              </w:rPr>
              <w:t>0</w:t>
            </w:r>
            <w:r>
              <w:rPr>
                <w:rFonts w:ascii="宋体" w:hAnsi="宋体" w:cs="宋体" w:hint="eastAsia"/>
              </w:rPr>
              <w:t>～</w:t>
            </w:r>
            <w:r>
              <w:rPr>
                <w:rFonts w:ascii="宋体" w:hAnsi="宋体" w:cs="宋体"/>
              </w:rPr>
              <w:t>10</w:t>
            </w:r>
            <w:r>
              <w:rPr>
                <w:rFonts w:ascii="宋体" w:cs="宋体"/>
              </w:rPr>
              <w:t>0</w:t>
            </w:r>
            <w:r>
              <w:rPr>
                <w:rFonts w:ascii="宋体" w:hAnsi="宋体" w:cs="宋体" w:hint="eastAsia"/>
              </w:rPr>
              <w:t>）</w:t>
            </w:r>
          </w:p>
        </w:tc>
        <w:tc>
          <w:tcPr>
            <w:tcW w:w="1559" w:type="dxa"/>
            <w:vMerge w:val="restart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m:oMathPara>
              <m:oMath>
                <m:r>
                  <w:rPr>
                    <w:rFonts w:ascii="Cambria Math" w:hAnsi="宋体" w:cs="宋体"/>
                  </w:rPr>
                  <m:t>u</m:t>
                </m:r>
                <m:r>
                  <w:rPr>
                    <w:rFonts w:ascii="Cambria Math" w:hAnsi="宋体" w:cs="宋体"/>
                  </w:rPr>
                  <m:t>(</m:t>
                </m:r>
                <m:sSub>
                  <m:sSubPr>
                    <m:ctrlPr>
                      <w:rPr>
                        <w:rFonts w:ascii="Cambria Math" w:hAnsi="宋体" w:cs="宋体"/>
                        <w:i/>
                      </w:rPr>
                    </m:ctrlPr>
                  </m:sSubPr>
                  <m:e>
                    <m:r>
                      <w:rPr>
                        <w:rFonts w:ascii="Cambria Math" w:hAnsi="宋体" w:cs="宋体" w:hint="eastAsia"/>
                      </w:rPr>
                      <m:t>x</m:t>
                    </m:r>
                  </m:e>
                  <m:sub>
                    <m:r>
                      <w:rPr>
                        <w:rFonts w:ascii="Cambria Math" w:hAnsi="宋体" w:cs="宋体"/>
                      </w:rPr>
                      <m:t>s</m:t>
                    </m:r>
                  </m:sub>
                </m:sSub>
                <m:r>
                  <w:rPr>
                    <w:rFonts w:ascii="Cambria Math" w:hAnsi="宋体" w:cs="宋体"/>
                  </w:rPr>
                  <m:t>)</m:t>
                </m:r>
              </m:oMath>
            </m:oMathPara>
          </w:p>
        </w:tc>
        <w:tc>
          <w:tcPr>
            <w:tcW w:w="2127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2</w:t>
            </w:r>
            <w:r>
              <w:rPr>
                <w:rFonts w:ascii="宋体"/>
              </w:rPr>
              <w:t>0.23</w:t>
            </w:r>
          </w:p>
        </w:tc>
        <w:tc>
          <w:tcPr>
            <w:tcW w:w="2409" w:type="dxa"/>
            <w:vMerge w:val="restart"/>
            <w:vAlign w:val="center"/>
          </w:tcPr>
          <w:p w:rsidR="000B2486" w:rsidRDefault="00C83361">
            <w:pPr>
              <w:adjustRightInd w:val="0"/>
              <w:snapToGrid w:val="0"/>
              <w:jc w:val="center"/>
            </w:pPr>
            <w:r>
              <w:rPr>
                <w:rFonts w:ascii="宋体" w:hAnsi="宋体" w:hint="eastAsia"/>
              </w:rPr>
              <w:t>气体标准物质</w:t>
            </w:r>
            <w:r>
              <w:rPr>
                <w:rFonts w:hint="eastAsia"/>
              </w:rPr>
              <w:t>定值</w:t>
            </w:r>
            <w:r>
              <w:rPr>
                <w:rFonts w:ascii="宋体" w:hAnsi="宋体" w:hint="eastAsia"/>
              </w:rPr>
              <w:t>引入的标准不确定度</w:t>
            </w:r>
          </w:p>
        </w:tc>
        <w:tc>
          <w:tcPr>
            <w:tcW w:w="1982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0</w:t>
            </w:r>
            <w:r>
              <w:rPr>
                <w:rFonts w:ascii="宋体"/>
              </w:rPr>
              <w:t>.30</w:t>
            </w:r>
          </w:p>
        </w:tc>
      </w:tr>
      <w:tr w:rsidR="000B2486">
        <w:trPr>
          <w:trHeight w:val="411"/>
        </w:trPr>
        <w:tc>
          <w:tcPr>
            <w:tcW w:w="1203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rPr>
                <w:rFonts w:ascii="宋体"/>
                <w:i/>
                <w:iCs/>
              </w:rPr>
            </w:pPr>
          </w:p>
        </w:tc>
        <w:tc>
          <w:tcPr>
            <w:tcW w:w="1559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rPr>
                <w:rFonts w:ascii="宋体"/>
                <w:i/>
                <w:iCs/>
              </w:rPr>
            </w:pPr>
          </w:p>
        </w:tc>
        <w:tc>
          <w:tcPr>
            <w:tcW w:w="2127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5</w:t>
            </w:r>
            <w:r>
              <w:rPr>
                <w:rFonts w:ascii="宋体"/>
              </w:rPr>
              <w:t>0.40</w:t>
            </w:r>
          </w:p>
        </w:tc>
        <w:tc>
          <w:tcPr>
            <w:tcW w:w="2409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982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0</w:t>
            </w:r>
            <w:r>
              <w:rPr>
                <w:rFonts w:ascii="宋体"/>
              </w:rPr>
              <w:t>.76</w:t>
            </w:r>
          </w:p>
        </w:tc>
      </w:tr>
      <w:tr w:rsidR="000B2486">
        <w:trPr>
          <w:trHeight w:val="416"/>
        </w:trPr>
        <w:tc>
          <w:tcPr>
            <w:tcW w:w="1203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rPr>
                <w:rFonts w:ascii="宋体"/>
                <w:i/>
                <w:iCs/>
              </w:rPr>
            </w:pPr>
          </w:p>
        </w:tc>
        <w:tc>
          <w:tcPr>
            <w:tcW w:w="1559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rPr>
                <w:rFonts w:ascii="宋体"/>
                <w:i/>
                <w:iCs/>
              </w:rPr>
            </w:pPr>
          </w:p>
        </w:tc>
        <w:tc>
          <w:tcPr>
            <w:tcW w:w="2127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8</w:t>
            </w:r>
            <w:r>
              <w:rPr>
                <w:rFonts w:ascii="宋体"/>
              </w:rPr>
              <w:t>0.03</w:t>
            </w:r>
          </w:p>
        </w:tc>
        <w:tc>
          <w:tcPr>
            <w:tcW w:w="2409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982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/>
              </w:rPr>
              <w:t>1.20</w:t>
            </w:r>
          </w:p>
        </w:tc>
      </w:tr>
      <w:tr w:rsidR="000B2486">
        <w:trPr>
          <w:trHeight w:val="421"/>
        </w:trPr>
        <w:tc>
          <w:tcPr>
            <w:tcW w:w="1203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m:oMathPara>
              <m:oMath>
                <m:r>
                  <w:rPr>
                    <w:rFonts w:ascii="Cambria Math" w:hAnsi="宋体" w:cs="宋体"/>
                  </w:rPr>
                  <m:t>u</m:t>
                </m:r>
                <m:r>
                  <w:rPr>
                    <w:rFonts w:ascii="Cambria Math" w:hAnsi="宋体" w:cs="宋体"/>
                  </w:rPr>
                  <m:t>(</m:t>
                </m:r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</w:rPr>
                    </m:ctrlPr>
                  </m:barPr>
                  <m:e>
                    <m:r>
                      <w:rPr>
                        <w:rFonts w:ascii="Cambria Math"/>
                      </w:rPr>
                      <m:t>x</m:t>
                    </m:r>
                  </m:e>
                </m:bar>
                <m:r>
                  <w:rPr>
                    <w:rFonts w:ascii="Cambria Math" w:hAnsi="宋体" w:cs="宋体"/>
                  </w:rPr>
                  <m:t>)</m:t>
                </m:r>
              </m:oMath>
            </m:oMathPara>
          </w:p>
        </w:tc>
        <w:tc>
          <w:tcPr>
            <w:tcW w:w="2127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2</w:t>
            </w:r>
            <w:r>
              <w:rPr>
                <w:rFonts w:ascii="宋体"/>
              </w:rPr>
              <w:t>0.23</w:t>
            </w:r>
          </w:p>
        </w:tc>
        <w:tc>
          <w:tcPr>
            <w:tcW w:w="2409" w:type="dxa"/>
            <w:vMerge w:val="restart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测量重复性引入的</w:t>
            </w:r>
            <w:r>
              <w:rPr>
                <w:rFonts w:hint="eastAsia"/>
              </w:rPr>
              <w:t>标准不确定度</w:t>
            </w:r>
          </w:p>
        </w:tc>
        <w:tc>
          <w:tcPr>
            <w:tcW w:w="1982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0</w:t>
            </w:r>
            <w:r>
              <w:rPr>
                <w:rFonts w:ascii="宋体"/>
              </w:rPr>
              <w:t>.1</w:t>
            </w:r>
            <w:r>
              <w:rPr>
                <w:rFonts w:ascii="宋体" w:hint="eastAsia"/>
              </w:rPr>
              <w:t>6</w:t>
            </w:r>
          </w:p>
        </w:tc>
      </w:tr>
      <w:tr w:rsidR="000B2486">
        <w:trPr>
          <w:trHeight w:val="413"/>
        </w:trPr>
        <w:tc>
          <w:tcPr>
            <w:tcW w:w="1203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ind w:firstLineChars="300" w:firstLine="630"/>
              <w:rPr>
                <w:rFonts w:ascii="宋体"/>
                <w:i/>
                <w:iCs/>
              </w:rPr>
            </w:pPr>
          </w:p>
        </w:tc>
        <w:tc>
          <w:tcPr>
            <w:tcW w:w="1559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ind w:firstLineChars="300" w:firstLine="630"/>
              <w:rPr>
                <w:rFonts w:ascii="宋体"/>
                <w:i/>
                <w:iCs/>
              </w:rPr>
            </w:pPr>
          </w:p>
        </w:tc>
        <w:tc>
          <w:tcPr>
            <w:tcW w:w="2127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5</w:t>
            </w:r>
            <w:r>
              <w:rPr>
                <w:rFonts w:ascii="宋体"/>
              </w:rPr>
              <w:t>0.40</w:t>
            </w:r>
          </w:p>
        </w:tc>
        <w:tc>
          <w:tcPr>
            <w:tcW w:w="2409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982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0</w:t>
            </w:r>
            <w:r>
              <w:rPr>
                <w:rFonts w:ascii="宋体"/>
              </w:rPr>
              <w:t>.26</w:t>
            </w:r>
          </w:p>
        </w:tc>
      </w:tr>
      <w:tr w:rsidR="000B2486">
        <w:trPr>
          <w:trHeight w:val="406"/>
        </w:trPr>
        <w:tc>
          <w:tcPr>
            <w:tcW w:w="1203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ind w:firstLineChars="300" w:firstLine="630"/>
              <w:rPr>
                <w:rFonts w:ascii="宋体"/>
                <w:i/>
                <w:iCs/>
              </w:rPr>
            </w:pPr>
          </w:p>
        </w:tc>
        <w:tc>
          <w:tcPr>
            <w:tcW w:w="1559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ind w:firstLineChars="300" w:firstLine="630"/>
              <w:rPr>
                <w:rFonts w:ascii="宋体"/>
                <w:i/>
                <w:iCs/>
              </w:rPr>
            </w:pPr>
          </w:p>
        </w:tc>
        <w:tc>
          <w:tcPr>
            <w:tcW w:w="2127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8</w:t>
            </w:r>
            <w:r>
              <w:rPr>
                <w:rFonts w:ascii="宋体"/>
              </w:rPr>
              <w:t>0.03</w:t>
            </w:r>
          </w:p>
        </w:tc>
        <w:tc>
          <w:tcPr>
            <w:tcW w:w="2409" w:type="dxa"/>
            <w:vMerge/>
            <w:vAlign w:val="center"/>
          </w:tcPr>
          <w:p w:rsidR="000B2486" w:rsidRDefault="000B2486">
            <w:pPr>
              <w:adjustRightInd w:val="0"/>
              <w:snapToGrid w:val="0"/>
              <w:jc w:val="center"/>
              <w:rPr>
                <w:rFonts w:ascii="宋体"/>
              </w:rPr>
            </w:pPr>
          </w:p>
        </w:tc>
        <w:tc>
          <w:tcPr>
            <w:tcW w:w="1982" w:type="dxa"/>
            <w:vAlign w:val="center"/>
          </w:tcPr>
          <w:p w:rsidR="000B2486" w:rsidRDefault="00C83361">
            <w:pPr>
              <w:adjustRightInd w:val="0"/>
              <w:snapToGrid w:val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0</w:t>
            </w:r>
            <w:r>
              <w:rPr>
                <w:rFonts w:ascii="宋体"/>
              </w:rPr>
              <w:t>.35</w:t>
            </w:r>
          </w:p>
        </w:tc>
      </w:tr>
    </w:tbl>
    <w:p w:rsidR="000B2486" w:rsidRDefault="000B2486">
      <w:pPr>
        <w:spacing w:line="360" w:lineRule="auto"/>
        <w:rPr>
          <w:rFonts w:ascii="宋体" w:hAnsi="宋体"/>
          <w:sz w:val="24"/>
          <w:szCs w:val="24"/>
        </w:rPr>
      </w:pPr>
    </w:p>
    <w:p w:rsidR="000B2486" w:rsidRDefault="00C83361">
      <w:pPr>
        <w:spacing w:line="360" w:lineRule="auto"/>
        <w:rPr>
          <w:rFonts w:ascii="宋体" w:hAnsi="宋体" w:cs="黑体"/>
          <w:sz w:val="24"/>
          <w:szCs w:val="24"/>
        </w:rPr>
      </w:pPr>
      <w:r>
        <w:rPr>
          <w:rFonts w:ascii="宋体" w:hAnsi="宋体"/>
          <w:sz w:val="24"/>
          <w:szCs w:val="24"/>
        </w:rPr>
        <w:t>5</w:t>
      </w:r>
      <w:r>
        <w:rPr>
          <w:rFonts w:ascii="宋体" w:hAnsi="宋体" w:cs="宋体"/>
          <w:sz w:val="24"/>
          <w:szCs w:val="24"/>
        </w:rPr>
        <w:t xml:space="preserve">.2 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黑体" w:hint="eastAsia"/>
          <w:sz w:val="24"/>
          <w:szCs w:val="24"/>
        </w:rPr>
        <w:t>合成标准不确定度的计算</w:t>
      </w:r>
    </w:p>
    <w:p w:rsidR="000B2486" w:rsidRDefault="00C83361"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 w:cs="黑体" w:hint="eastAsia"/>
          <w:sz w:val="24"/>
          <w:szCs w:val="24"/>
        </w:rPr>
        <w:t xml:space="preserve"> </w:t>
      </w:r>
      <w:r>
        <w:rPr>
          <w:rFonts w:ascii="宋体" w:hAnsi="宋体" w:cs="黑体"/>
          <w:sz w:val="24"/>
          <w:szCs w:val="24"/>
        </w:rPr>
        <w:t xml:space="preserve">   </w:t>
      </w:r>
      <w:r>
        <w:rPr>
          <w:rFonts w:ascii="宋体" w:hAnsi="宋体" w:cs="黑体" w:hint="eastAsia"/>
          <w:sz w:val="24"/>
          <w:szCs w:val="24"/>
        </w:rPr>
        <w:t>各输入量彼此独立不相关，则合成标准不确定度按式（</w:t>
      </w:r>
      <w:r>
        <w:rPr>
          <w:rFonts w:ascii="宋体" w:hAnsi="宋体" w:cs="黑体" w:hint="eastAsia"/>
          <w:sz w:val="24"/>
          <w:szCs w:val="24"/>
        </w:rPr>
        <w:t>C.5</w:t>
      </w:r>
      <w:r>
        <w:rPr>
          <w:rFonts w:ascii="宋体" w:hAnsi="宋体" w:cs="黑体" w:hint="eastAsia"/>
          <w:sz w:val="24"/>
          <w:szCs w:val="24"/>
        </w:rPr>
        <w:t>）计算</w:t>
      </w:r>
    </w:p>
    <w:p w:rsidR="000B2486" w:rsidRDefault="000B2486">
      <w:pPr>
        <w:adjustRightInd w:val="0"/>
        <w:snapToGrid w:val="0"/>
        <w:spacing w:line="360" w:lineRule="auto"/>
        <w:ind w:firstLineChars="600" w:firstLine="1440"/>
        <w:rPr>
          <w:rFonts w:ascii="宋体" w:hAnsi="宋体" w:cs="宋体"/>
          <w:sz w:val="24"/>
          <w:szCs w:val="24"/>
        </w:rPr>
      </w:pPr>
      <m:oMath>
        <m:sSup>
          <m:sSupPr>
            <m:ctrlPr>
              <w:rPr>
                <w:rFonts w:ascii="Cambria Math" w:hAnsi="宋体"/>
                <w:i/>
                <w:sz w:val="24"/>
                <w:szCs w:val="24"/>
              </w:rPr>
            </m:ctrlPr>
          </m:sSupPr>
          <m:e>
            <m:sSub>
              <m:sSubPr>
                <m:ctrlPr>
                  <w:rPr>
                    <w:rFonts w:ascii="Cambria Math" w:hAnsi="宋体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宋体"/>
                    <w:sz w:val="24"/>
                    <w:szCs w:val="24"/>
                  </w:rPr>
                  <m:t>u</m:t>
                </m:r>
              </m:e>
              <m:sub>
                <m:r>
                  <w:rPr>
                    <w:rFonts w:ascii="Cambria Math" w:hAnsi="宋体"/>
                    <w:sz w:val="24"/>
                    <w:szCs w:val="24"/>
                  </w:rPr>
                  <m:t>c</m:t>
                </m:r>
              </m:sub>
            </m:sSub>
          </m:e>
          <m:sup>
            <m:r>
              <w:rPr>
                <w:rFonts w:ascii="Cambria Math" w:hAnsi="宋体"/>
                <w:sz w:val="24"/>
                <w:szCs w:val="24"/>
              </w:rPr>
              <m:t>2</m:t>
            </m:r>
          </m:sup>
        </m:sSup>
        <m:r>
          <w:rPr>
            <w:rFonts w:ascii="Cambria Math" w:hAnsi="宋体"/>
            <w:sz w:val="24"/>
            <w:szCs w:val="24"/>
          </w:rPr>
          <m:t>(</m:t>
        </m:r>
        <m:r>
          <w:rPr>
            <w:rFonts w:ascii="Cambria Math" w:hAnsi="宋体"/>
            <w:sz w:val="24"/>
            <w:szCs w:val="24"/>
          </w:rPr>
          <m:t>Δx</m:t>
        </m:r>
        <m:r>
          <w:rPr>
            <w:rFonts w:ascii="Cambria Math" w:hAnsi="宋体"/>
            <w:sz w:val="24"/>
            <w:szCs w:val="24"/>
          </w:rPr>
          <m:t>)=(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微软雅黑" w:eastAsia="微软雅黑" w:hAnsi="微软雅黑" w:cs="微软雅黑" w:hint="eastAsia"/>
                <w:sz w:val="24"/>
                <w:szCs w:val="24"/>
              </w:rPr>
              <m:t>∂</m:t>
            </m:r>
            <m:r>
              <w:rPr>
                <w:rFonts w:ascii="宋体" w:hAnsi="宋体" w:cs="宋体" w:hint="eastAsia"/>
                <w:sz w:val="24"/>
                <w:szCs w:val="24"/>
              </w:rPr>
              <m:t>Δ</m:t>
            </m:r>
            <m:r>
              <w:rPr>
                <w:rFonts w:ascii="Cambria Math" w:hAnsi="宋体"/>
                <w:sz w:val="24"/>
                <w:szCs w:val="24"/>
              </w:rPr>
              <m:t>x</m:t>
            </m:r>
            <m:ctrlPr>
              <w:rPr>
                <w:rFonts w:ascii="Cambria Math" w:hAnsi="宋体"/>
                <w:i/>
                <w:sz w:val="24"/>
                <w:szCs w:val="24"/>
              </w:rPr>
            </m:ctrlPr>
          </m:num>
          <m:den>
            <m:r>
              <w:rPr>
                <w:rFonts w:ascii="微软雅黑" w:eastAsia="微软雅黑" w:hAnsi="微软雅黑" w:cs="微软雅黑" w:hint="eastAsia"/>
                <w:sz w:val="24"/>
                <w:szCs w:val="24"/>
              </w:rPr>
              <m:t>∂</m:t>
            </m:r>
            <m:bar>
              <m:barPr>
                <m:pos m:val="top"/>
                <m:ctrlPr>
                  <w:rPr>
                    <w:rFonts w:ascii="Cambria Math" w:hAnsi="宋体"/>
                    <w:i/>
                    <w:sz w:val="24"/>
                    <w:szCs w:val="24"/>
                  </w:rPr>
                </m:ctrlPr>
              </m:barPr>
              <m:e>
                <m:r>
                  <w:rPr>
                    <w:rFonts w:ascii="Cambria Math" w:hAnsi="宋体"/>
                    <w:sz w:val="24"/>
                    <w:szCs w:val="24"/>
                  </w:rPr>
                  <m:t>x</m:t>
                </m:r>
              </m:e>
            </m:bar>
          </m:den>
        </m:f>
        <m:sSup>
          <m:sSupPr>
            <m:ctrlPr>
              <w:rPr>
                <w:rFonts w:ascii="Cambria Math" w:hAnsi="宋体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宋体"/>
                <w:sz w:val="24"/>
                <w:szCs w:val="24"/>
              </w:rPr>
              <m:t>)</m:t>
            </m:r>
          </m:e>
          <m:sup>
            <m:r>
              <w:rPr>
                <w:rFonts w:ascii="Cambria Math" w:hAnsi="宋体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hAnsi="宋体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宋体"/>
                <w:sz w:val="24"/>
                <w:szCs w:val="24"/>
              </w:rPr>
              <m:t>u</m:t>
            </m:r>
          </m:e>
          <m:sup>
            <m:r>
              <w:rPr>
                <w:rFonts w:ascii="Cambria Math" w:hAnsi="宋体"/>
                <w:sz w:val="24"/>
                <w:szCs w:val="24"/>
              </w:rPr>
              <m:t>2</m:t>
            </m:r>
          </m:sup>
        </m:sSup>
        <m:r>
          <w:rPr>
            <w:rFonts w:ascii="Cambria Math" w:hAnsi="宋体"/>
            <w:sz w:val="24"/>
            <w:szCs w:val="24"/>
          </w:rPr>
          <m:t>(</m:t>
        </m:r>
        <m:bar>
          <m:barPr>
            <m:pos m:val="top"/>
            <m:ctrlPr>
              <w:rPr>
                <w:rFonts w:ascii="Cambria Math" w:hAnsi="宋体"/>
                <w:i/>
                <w:sz w:val="24"/>
                <w:szCs w:val="24"/>
              </w:rPr>
            </m:ctrlPr>
          </m:barPr>
          <m:e>
            <m:r>
              <w:rPr>
                <w:rFonts w:ascii="Cambria Math" w:hAnsi="宋体"/>
                <w:sz w:val="24"/>
                <w:szCs w:val="24"/>
              </w:rPr>
              <m:t>x</m:t>
            </m:r>
          </m:e>
        </m:bar>
        <m:r>
          <w:rPr>
            <w:rFonts w:ascii="Cambria Math" w:hAnsi="宋体"/>
            <w:sz w:val="24"/>
            <w:szCs w:val="24"/>
          </w:rPr>
          <m:t>)+(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微软雅黑" w:eastAsia="微软雅黑" w:hAnsi="微软雅黑" w:cs="微软雅黑" w:hint="eastAsia"/>
                <w:sz w:val="24"/>
                <w:szCs w:val="24"/>
              </w:rPr>
              <m:t>∂</m:t>
            </m:r>
            <m:r>
              <w:rPr>
                <w:rFonts w:ascii="宋体" w:hAnsi="宋体" w:cs="宋体" w:hint="eastAsia"/>
                <w:sz w:val="24"/>
                <w:szCs w:val="24"/>
              </w:rPr>
              <m:t>Δ</m:t>
            </m:r>
            <m:r>
              <w:rPr>
                <w:rFonts w:ascii="Cambria Math" w:hAnsi="宋体"/>
                <w:sz w:val="24"/>
                <w:szCs w:val="24"/>
              </w:rPr>
              <m:t>x</m:t>
            </m:r>
            <m:ctrlPr>
              <w:rPr>
                <w:rFonts w:ascii="Cambria Math" w:hAnsi="宋体"/>
                <w:i/>
                <w:sz w:val="24"/>
                <w:szCs w:val="24"/>
              </w:rPr>
            </m:ctrlPr>
          </m:num>
          <m:den>
            <m:r>
              <w:rPr>
                <w:rFonts w:ascii="微软雅黑" w:eastAsia="微软雅黑" w:hAnsi="微软雅黑" w:cs="微软雅黑" w:hint="eastAsia"/>
                <w:sz w:val="24"/>
                <w:szCs w:val="24"/>
              </w:rPr>
              <m:t>∂</m:t>
            </m:r>
            <m:sSub>
              <m:sSubPr>
                <m:ctrlPr>
                  <w:rPr>
                    <w:rFonts w:ascii="Cambria Math" w:hAnsi="宋体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宋体"/>
                    <w:sz w:val="24"/>
                    <w:szCs w:val="24"/>
                  </w:rPr>
                  <m:t>x</m:t>
                </m:r>
              </m:e>
              <m:sub>
                <m:r>
                  <w:rPr>
                    <w:rFonts w:ascii="Cambria Math" w:hAnsi="宋体"/>
                    <w:sz w:val="24"/>
                    <w:szCs w:val="24"/>
                  </w:rPr>
                  <m:t>s</m:t>
                </m:r>
              </m:sub>
            </m:sSub>
          </m:den>
        </m:f>
        <m:sSup>
          <m:sSupPr>
            <m:ctrlPr>
              <w:rPr>
                <w:rFonts w:ascii="Cambria Math" w:hAnsi="宋体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宋体"/>
                <w:sz w:val="24"/>
                <w:szCs w:val="24"/>
              </w:rPr>
              <m:t>)</m:t>
            </m:r>
          </m:e>
          <m:sup>
            <m:r>
              <w:rPr>
                <w:rFonts w:ascii="Cambria Math" w:hAnsi="宋体"/>
                <w:sz w:val="24"/>
                <w:szCs w:val="24"/>
              </w:rPr>
              <m:t>2</m:t>
            </m:r>
          </m:sup>
        </m:sSup>
        <m:sSup>
          <m:sSupPr>
            <m:ctrlPr>
              <w:rPr>
                <w:rFonts w:ascii="Cambria Math" w:hAnsi="宋体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宋体"/>
                <w:sz w:val="24"/>
                <w:szCs w:val="24"/>
              </w:rPr>
              <m:t>u</m:t>
            </m:r>
          </m:e>
          <m:sup>
            <m:r>
              <w:rPr>
                <w:rFonts w:ascii="Cambria Math" w:hAnsi="宋体"/>
                <w:sz w:val="24"/>
                <w:szCs w:val="24"/>
              </w:rPr>
              <m:t>2</m:t>
            </m:r>
          </m:sup>
        </m:sSup>
        <m:r>
          <w:rPr>
            <w:rFonts w:ascii="Cambria Math" w:hAnsi="宋体"/>
            <w:sz w:val="24"/>
            <w:szCs w:val="24"/>
          </w:rPr>
          <m:t>(</m:t>
        </m:r>
        <m:sSub>
          <m:sSubPr>
            <m:ctrlPr>
              <w:rPr>
                <w:rFonts w:ascii="Cambria Math" w:hAnsi="宋体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宋体"/>
                <w:sz w:val="24"/>
                <w:szCs w:val="24"/>
              </w:rPr>
              <m:t>x</m:t>
            </m:r>
          </m:e>
          <m:sub>
            <m:r>
              <w:rPr>
                <w:rFonts w:ascii="Cambria Math" w:hAnsi="宋体"/>
                <w:sz w:val="24"/>
                <w:szCs w:val="24"/>
              </w:rPr>
              <m:t>s</m:t>
            </m:r>
          </m:sub>
        </m:sSub>
        <m:r>
          <w:rPr>
            <w:rFonts w:ascii="Cambria Math" w:hAnsi="宋体"/>
            <w:sz w:val="24"/>
            <w:szCs w:val="24"/>
          </w:rPr>
          <m:t>)</m:t>
        </m:r>
      </m:oMath>
      <w:r w:rsidR="00C83361">
        <w:rPr>
          <w:rFonts w:hAnsi="宋体"/>
          <w:position w:val="-30"/>
          <w:sz w:val="24"/>
          <w:szCs w:val="24"/>
        </w:rPr>
        <w:t xml:space="preserve">                    </w:t>
      </w:r>
      <w:r w:rsidR="00C83361">
        <w:rPr>
          <w:rFonts w:hAnsi="宋体" w:hint="eastAsia"/>
          <w:sz w:val="24"/>
          <w:szCs w:val="24"/>
        </w:rPr>
        <w:t>（</w:t>
      </w:r>
      <w:r w:rsidR="00C83361">
        <w:rPr>
          <w:rFonts w:hAnsi="宋体" w:hint="eastAsia"/>
          <w:sz w:val="24"/>
          <w:szCs w:val="24"/>
        </w:rPr>
        <w:t>C</w:t>
      </w:r>
      <w:r w:rsidR="00C83361">
        <w:rPr>
          <w:rFonts w:hAnsi="宋体"/>
          <w:sz w:val="24"/>
          <w:szCs w:val="24"/>
        </w:rPr>
        <w:t>.</w:t>
      </w:r>
      <w:r w:rsidR="00C83361">
        <w:rPr>
          <w:rFonts w:hAnsi="宋体" w:hint="eastAsia"/>
          <w:sz w:val="24"/>
          <w:szCs w:val="24"/>
        </w:rPr>
        <w:t>5</w:t>
      </w:r>
      <w:r w:rsidR="00C83361">
        <w:rPr>
          <w:rFonts w:hAnsi="宋体" w:hint="eastAsia"/>
          <w:sz w:val="24"/>
          <w:szCs w:val="24"/>
        </w:rPr>
        <w:t>）</w:t>
      </w:r>
    </w:p>
    <w:p w:rsidR="000B2486" w:rsidRDefault="00C83361">
      <w:pPr>
        <w:adjustRightInd w:val="0"/>
        <w:snapToGrid w:val="0"/>
        <w:spacing w:line="360" w:lineRule="auto"/>
        <w:ind w:firstLineChars="300" w:firstLine="720"/>
        <w:rPr>
          <w:rFonts w:hAns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灵敏系数：</w:t>
      </w:r>
      <w:r w:rsidR="000B2486">
        <w:rPr>
          <w:rFonts w:hAnsi="宋体"/>
          <w:sz w:val="24"/>
          <w:szCs w:val="24"/>
        </w:rPr>
        <w:fldChar w:fldCharType="begin"/>
      </w:r>
      <w:r>
        <w:rPr>
          <w:rFonts w:hAnsi="宋体"/>
          <w:sz w:val="24"/>
          <w:szCs w:val="24"/>
        </w:rPr>
        <w:instrText xml:space="preserve"> QUOTE </w:instrText>
      </w:r>
      <w:r>
        <w:rPr>
          <w:noProof/>
        </w:rPr>
        <w:drawing>
          <wp:inline distT="0" distB="0" distL="0" distR="0">
            <wp:extent cx="712470" cy="409575"/>
            <wp:effectExtent l="0" t="0" r="0" b="0"/>
            <wp:docPr id="5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247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sz w:val="24"/>
          <w:szCs w:val="24"/>
        </w:rPr>
        <w:instrText xml:space="preserve"> </w:instrText>
      </w:r>
      <w:r w:rsidR="000B2486">
        <w:rPr>
          <w:rFonts w:hAnsi="宋体"/>
          <w:sz w:val="24"/>
          <w:szCs w:val="24"/>
        </w:rPr>
        <w:fldChar w:fldCharType="separate"/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∂Δ</m:t>
            </m:r>
            <m:r>
              <m:rPr>
                <m:sty m:val="p"/>
              </m:rPr>
              <w:rPr>
                <w:rFonts w:ascii="Cambria Math" w:hAnsi="Cambria Math" w:hint="eastAsia"/>
                <w:sz w:val="24"/>
                <w:szCs w:val="24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∂</m:t>
            </m:r>
            <m:bar>
              <m:barPr>
                <m:pos m:val="top"/>
                <m:ctrlPr>
                  <w:rPr>
                    <w:rFonts w:ascii="Cambria Math" w:hAnsi="Cambria Math"/>
                    <w:iCs/>
                    <w:sz w:val="24"/>
                    <w:szCs w:val="24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ba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</w:rPr>
          <m:t>=1</m:t>
        </m:r>
      </m:oMath>
      <w:r w:rsidR="000B2486">
        <w:rPr>
          <w:rFonts w:hAnsi="宋体"/>
          <w:sz w:val="24"/>
          <w:szCs w:val="24"/>
        </w:rPr>
        <w:fldChar w:fldCharType="end"/>
      </w:r>
      <w:r>
        <w:rPr>
          <w:rFonts w:hAnsi="宋体"/>
          <w:sz w:val="24"/>
          <w:szCs w:val="24"/>
        </w:rPr>
        <w:t xml:space="preserve">        </w:t>
      </w:r>
      <w:r w:rsidR="000B2486">
        <w:rPr>
          <w:rFonts w:hAnsi="宋体"/>
          <w:sz w:val="24"/>
          <w:szCs w:val="24"/>
        </w:rPr>
        <w:fldChar w:fldCharType="begin"/>
      </w:r>
      <w:r>
        <w:rPr>
          <w:rFonts w:hAnsi="宋体"/>
          <w:sz w:val="24"/>
          <w:szCs w:val="24"/>
        </w:rPr>
        <w:instrText xml:space="preserve"> QUOTE </w:instrText>
      </w:r>
      <w:r>
        <w:rPr>
          <w:noProof/>
        </w:rPr>
        <w:drawing>
          <wp:inline distT="0" distB="0" distL="0" distR="0">
            <wp:extent cx="735965" cy="397510"/>
            <wp:effectExtent l="0" t="0" r="0" b="0"/>
            <wp:docPr id="27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33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596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sz w:val="24"/>
          <w:szCs w:val="24"/>
        </w:rPr>
        <w:instrText xml:space="preserve"> </w:instrText>
      </w:r>
      <w:r w:rsidR="000B2486">
        <w:rPr>
          <w:rFonts w:hAnsi="宋体"/>
          <w:sz w:val="24"/>
          <w:szCs w:val="24"/>
        </w:rPr>
        <w:fldChar w:fldCharType="separate"/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="微软雅黑" w:hAnsi="Cambria Math" w:cs="微软雅黑" w:hint="eastAsia"/>
                <w:sz w:val="24"/>
                <w:szCs w:val="24"/>
              </w:rPr>
              <m:t>∂</m:t>
            </m:r>
            <m:r>
              <m:rPr>
                <m:sty m:val="p"/>
              </m:rPr>
              <w:rPr>
                <w:rFonts w:ascii="Cambria Math" w:hAnsi="Cambria Math" w:cs="宋体" w:hint="eastAsia"/>
                <w:sz w:val="24"/>
                <w:szCs w:val="24"/>
              </w:rPr>
              <m:t>Δ</m:t>
            </m:r>
            <m:r>
              <m:rPr>
                <m:sty m:val="p"/>
              </m:rPr>
              <w:rPr>
                <w:rFonts w:ascii="Cambria Math" w:hAnsi="宋体"/>
                <w:sz w:val="24"/>
                <w:szCs w:val="24"/>
              </w:rPr>
              <m:t>x</m:t>
            </m:r>
            <m:ctrlPr>
              <w:rPr>
                <w:rFonts w:ascii="Cambria Math" w:hAnsi="宋体"/>
                <w:i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eastAsia="微软雅黑" w:hAnsi="Cambria Math" w:cs="微软雅黑" w:hint="eastAsia"/>
                <w:sz w:val="24"/>
                <w:szCs w:val="24"/>
              </w:rPr>
              <m:t>∂</m:t>
            </m:r>
            <m:sSub>
              <m:sSubPr>
                <m:ctrlPr>
                  <w:rPr>
                    <w:rFonts w:ascii="Cambria Math" w:hAnsi="宋体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宋体"/>
                    <w:sz w:val="24"/>
                    <w:szCs w:val="24"/>
                  </w:rPr>
                  <m:t>x</m:t>
                </m:r>
              </m:e>
              <m:sub>
                <m:r>
                  <m:rPr>
                    <m:sty m:val="p"/>
                  </m:rPr>
                  <w:rPr>
                    <w:rFonts w:ascii="Cambria Math" w:hAnsi="宋体"/>
                    <w:sz w:val="24"/>
                    <w:szCs w:val="24"/>
                  </w:rPr>
                  <m:t>s</m:t>
                </m:r>
              </m:sub>
            </m:sSub>
          </m:den>
        </m:f>
        <m:r>
          <m:rPr>
            <m:sty m:val="p"/>
          </m:rPr>
          <w:rPr>
            <w:rFonts w:ascii="Cambria Math" w:hAnsi="宋体"/>
            <w:sz w:val="24"/>
            <w:szCs w:val="24"/>
          </w:rPr>
          <m:t>=</m:t>
        </m:r>
        <m:r>
          <m:rPr>
            <m:sty m:val="p"/>
          </m:rPr>
          <w:rPr>
            <w:rFonts w:ascii="Cambria Math" w:eastAsia="微软雅黑" w:hAnsi="Cambria Math" w:cs="微软雅黑" w:hint="eastAsia"/>
            <w:sz w:val="24"/>
            <w:szCs w:val="24"/>
          </w:rPr>
          <m:t>-</m:t>
        </m:r>
        <m:r>
          <m:rPr>
            <m:sty m:val="p"/>
          </m:rPr>
          <w:rPr>
            <w:rFonts w:ascii="Cambria Math" w:hAnsi="宋体"/>
            <w:sz w:val="24"/>
            <w:szCs w:val="24"/>
          </w:rPr>
          <m:t>1</m:t>
        </m:r>
      </m:oMath>
      <w:r w:rsidR="000B2486">
        <w:rPr>
          <w:rFonts w:hAnsi="宋体"/>
          <w:sz w:val="24"/>
          <w:szCs w:val="24"/>
        </w:rPr>
        <w:fldChar w:fldCharType="end"/>
      </w:r>
    </w:p>
    <w:p w:rsidR="000B2486" w:rsidRDefault="00C83361">
      <w:pPr>
        <w:pStyle w:val="ad"/>
        <w:spacing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eastAsia="宋体" w:hAnsi="宋体" w:hint="eastAsia"/>
          <w:sz w:val="24"/>
          <w:szCs w:val="24"/>
        </w:rPr>
        <w:t>则：</w:t>
      </w:r>
      <w:r>
        <w:rPr>
          <w:rFonts w:hAnsi="宋体" w:hint="eastAsia"/>
          <w:sz w:val="24"/>
          <w:szCs w:val="24"/>
        </w:rPr>
        <w:t xml:space="preserve"> </w:t>
      </w:r>
      <w:r>
        <w:rPr>
          <w:rFonts w:hAnsi="宋体"/>
          <w:sz w:val="24"/>
          <w:szCs w:val="24"/>
        </w:rPr>
        <w:t xml:space="preserve">     </w:t>
      </w:r>
      <m:oMath>
        <m:sSup>
          <m:sSupPr>
            <m:ctrlPr>
              <w:rPr>
                <w:rFonts w:ascii="Cambria Math" w:hAnsi="宋体"/>
                <w:i/>
                <w:sz w:val="24"/>
                <w:szCs w:val="24"/>
              </w:rPr>
            </m:ctrlPr>
          </m:sSupPr>
          <m:e>
            <m:sSub>
              <m:sSubPr>
                <m:ctrlPr>
                  <w:rPr>
                    <w:rFonts w:ascii="Cambria Math" w:hAnsi="宋体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宋体"/>
                    <w:sz w:val="24"/>
                    <w:szCs w:val="24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hAnsi="宋体"/>
                    <w:sz w:val="24"/>
                    <w:szCs w:val="24"/>
                  </w:rPr>
                  <m:t>c</m:t>
                </m:r>
              </m:sub>
            </m:sSub>
          </m:e>
          <m:sup>
            <m:r>
              <w:rPr>
                <w:rFonts w:ascii="Cambria Math" w:hAnsi="宋体"/>
                <w:sz w:val="24"/>
                <w:szCs w:val="24"/>
              </w:rPr>
              <m:t>2</m:t>
            </m:r>
          </m:sup>
        </m:sSup>
        <m:r>
          <w:rPr>
            <w:rFonts w:ascii="Cambria Math" w:hAnsi="宋体"/>
            <w:sz w:val="24"/>
            <w:szCs w:val="24"/>
          </w:rPr>
          <m:t>(</m:t>
        </m:r>
        <m:r>
          <w:rPr>
            <w:rFonts w:ascii="Cambria Math" w:hAnsi="宋体"/>
            <w:sz w:val="24"/>
            <w:szCs w:val="24"/>
          </w:rPr>
          <m:t>Δx</m:t>
        </m:r>
        <m:r>
          <w:rPr>
            <w:rFonts w:ascii="Cambria Math" w:hAnsi="宋体"/>
            <w:sz w:val="24"/>
            <w:szCs w:val="24"/>
          </w:rPr>
          <m:t>)=</m:t>
        </m:r>
        <m:sSup>
          <m:sSupPr>
            <m:ctrlPr>
              <w:rPr>
                <w:rFonts w:ascii="Cambria Math" w:hAnsi="宋体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宋体"/>
                <w:sz w:val="24"/>
                <w:szCs w:val="24"/>
              </w:rPr>
              <m:t>u</m:t>
            </m:r>
          </m:e>
          <m:sup>
            <m:r>
              <w:rPr>
                <w:rFonts w:ascii="Cambria Math" w:hAnsi="宋体"/>
                <w:sz w:val="24"/>
                <w:szCs w:val="24"/>
              </w:rPr>
              <m:t>2</m:t>
            </m:r>
          </m:sup>
        </m:sSup>
        <m:r>
          <w:rPr>
            <w:rFonts w:ascii="Cambria Math" w:hAnsi="宋体"/>
            <w:sz w:val="24"/>
            <w:szCs w:val="24"/>
          </w:rPr>
          <m:t>(</m:t>
        </m:r>
        <m:bar>
          <m:barPr>
            <m:pos m:val="top"/>
            <m:ctrlPr>
              <w:rPr>
                <w:rFonts w:ascii="Cambria Math" w:hAnsi="宋体"/>
                <w:i/>
                <w:sz w:val="24"/>
                <w:szCs w:val="24"/>
              </w:rPr>
            </m:ctrlPr>
          </m:barPr>
          <m:e>
            <m:r>
              <w:rPr>
                <w:rFonts w:ascii="Cambria Math" w:hAnsi="宋体"/>
                <w:sz w:val="24"/>
                <w:szCs w:val="24"/>
              </w:rPr>
              <m:t>x</m:t>
            </m:r>
          </m:e>
        </m:bar>
        <m:r>
          <w:rPr>
            <w:rFonts w:ascii="Cambria Math" w:hAnsi="宋体"/>
            <w:sz w:val="24"/>
            <w:szCs w:val="24"/>
          </w:rPr>
          <m:t>)+</m:t>
        </m:r>
        <m:sSup>
          <m:sSupPr>
            <m:ctrlPr>
              <w:rPr>
                <w:rFonts w:ascii="Cambria Math" w:hAnsi="宋体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宋体"/>
                <w:sz w:val="24"/>
                <w:szCs w:val="24"/>
              </w:rPr>
              <m:t>u</m:t>
            </m:r>
          </m:e>
          <m:sup>
            <m:r>
              <w:rPr>
                <w:rFonts w:ascii="Cambria Math" w:hAnsi="宋体"/>
                <w:sz w:val="24"/>
                <w:szCs w:val="24"/>
              </w:rPr>
              <m:t>2</m:t>
            </m:r>
          </m:sup>
        </m:sSup>
        <m:r>
          <w:rPr>
            <w:rFonts w:ascii="Cambria Math" w:hAnsi="宋体"/>
            <w:sz w:val="24"/>
            <w:szCs w:val="24"/>
          </w:rPr>
          <m:t>(</m:t>
        </m:r>
        <m:sSub>
          <m:sSubPr>
            <m:ctrlPr>
              <w:rPr>
                <w:rFonts w:ascii="Cambria Math" w:hAnsi="宋体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宋体"/>
                <w:sz w:val="24"/>
                <w:szCs w:val="24"/>
              </w:rPr>
              <m:t>x</m:t>
            </m:r>
          </m:e>
          <m:sub>
            <m:r>
              <w:rPr>
                <w:rFonts w:ascii="Cambria Math" w:hAnsi="宋体"/>
                <w:sz w:val="24"/>
                <w:szCs w:val="24"/>
              </w:rPr>
              <m:t>s</m:t>
            </m:r>
          </m:sub>
        </m:sSub>
        <m:r>
          <w:rPr>
            <w:rFonts w:ascii="Cambria Math" w:hAnsi="宋体"/>
            <w:sz w:val="24"/>
            <w:szCs w:val="24"/>
          </w:rPr>
          <m:t>)</m:t>
        </m:r>
      </m:oMath>
      <w:r>
        <w:rPr>
          <w:rFonts w:hAnsi="宋体"/>
          <w:sz w:val="24"/>
          <w:szCs w:val="24"/>
        </w:rPr>
        <w:t xml:space="preserve">                             </w:t>
      </w:r>
      <w:r>
        <w:rPr>
          <w:rFonts w:hAnsi="宋体" w:hint="eastAsia"/>
          <w:sz w:val="24"/>
          <w:szCs w:val="24"/>
        </w:rPr>
        <w:t>（</w:t>
      </w:r>
      <w:r>
        <w:rPr>
          <w:rFonts w:hAnsi="宋体" w:hint="eastAsia"/>
          <w:sz w:val="24"/>
          <w:szCs w:val="24"/>
        </w:rPr>
        <w:t>C</w:t>
      </w:r>
      <w:r>
        <w:rPr>
          <w:rFonts w:hAnsi="宋体"/>
          <w:sz w:val="24"/>
          <w:szCs w:val="24"/>
        </w:rPr>
        <w:t>.6</w:t>
      </w:r>
      <w:r>
        <w:rPr>
          <w:rFonts w:hAnsi="宋体" w:hint="eastAsia"/>
          <w:sz w:val="24"/>
          <w:szCs w:val="24"/>
        </w:rPr>
        <w:t>）</w:t>
      </w:r>
    </w:p>
    <w:p w:rsidR="000B2486" w:rsidRDefault="00C83361">
      <w:pPr>
        <w:pStyle w:val="ad"/>
        <w:spacing w:line="360" w:lineRule="auto"/>
        <w:ind w:firstLineChars="200" w:firstLine="480"/>
        <w:rPr>
          <w:rFonts w:eastAsia="宋体" w:hAnsi="宋体"/>
          <w:sz w:val="24"/>
          <w:szCs w:val="24"/>
        </w:rPr>
      </w:pPr>
      <w:r>
        <w:rPr>
          <w:rFonts w:eastAsia="宋体" w:hAnsi="宋体" w:hint="eastAsia"/>
          <w:sz w:val="24"/>
          <w:szCs w:val="24"/>
        </w:rPr>
        <w:t>按式（</w:t>
      </w:r>
      <w:r>
        <w:rPr>
          <w:rFonts w:eastAsia="宋体" w:hAnsi="宋体" w:hint="eastAsia"/>
          <w:sz w:val="24"/>
          <w:szCs w:val="24"/>
        </w:rPr>
        <w:t>C</w:t>
      </w:r>
      <w:r>
        <w:rPr>
          <w:rFonts w:eastAsia="宋体" w:hAnsi="宋体"/>
          <w:sz w:val="24"/>
          <w:szCs w:val="24"/>
        </w:rPr>
        <w:t>.6</w:t>
      </w:r>
      <w:r>
        <w:rPr>
          <w:rFonts w:eastAsia="宋体" w:hAnsi="宋体" w:hint="eastAsia"/>
          <w:sz w:val="24"/>
          <w:szCs w:val="24"/>
        </w:rPr>
        <w:t>）计算，则合成标准不确定度</w:t>
      </w:r>
      <m:oMath>
        <m:sSub>
          <m:sSubPr>
            <m:ctrlPr>
              <w:rPr>
                <w:rFonts w:ascii="Cambria Math" w:hAnsi="宋体"/>
                <w:i/>
                <w:sz w:val="24"/>
              </w:rPr>
            </m:ctrlPr>
          </m:sSubPr>
          <m:e>
            <m:r>
              <w:rPr>
                <w:rFonts w:ascii="Cambria Math" w:hAnsi="宋体"/>
                <w:sz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宋体"/>
                <w:sz w:val="24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宋体"/>
                <w:sz w:val="24"/>
              </w:rPr>
              <m:t>Δ</m:t>
            </m:r>
            <m:r>
              <m:rPr>
                <m:sty m:val="p"/>
              </m:rPr>
              <w:rPr>
                <w:rFonts w:ascii="Cambria Math" w:hAnsi="宋体"/>
                <w:sz w:val="24"/>
              </w:rPr>
              <m:t>x</m:t>
            </m:r>
            <m:ctrlPr>
              <w:rPr>
                <w:rFonts w:ascii="Cambria Math" w:hAnsi="宋体"/>
                <w:i/>
                <w:sz w:val="24"/>
              </w:rPr>
            </m:ctrlPr>
          </m:e>
        </m:d>
      </m:oMath>
      <w:r>
        <w:rPr>
          <w:rFonts w:eastAsia="宋体" w:hAnsi="宋体" w:hint="eastAsia"/>
          <w:sz w:val="24"/>
          <w:szCs w:val="24"/>
        </w:rPr>
        <w:t>为</w:t>
      </w:r>
    </w:p>
    <w:p w:rsidR="000B2486" w:rsidRDefault="00C83361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测量范围</w:t>
      </w:r>
      <w:r>
        <w:rPr>
          <w:rFonts w:ascii="宋体" w:hAnsi="宋体" w:cs="宋体" w:hint="eastAsia"/>
          <w:sz w:val="24"/>
          <w:szCs w:val="24"/>
        </w:rPr>
        <w:t>(</w:t>
      </w:r>
      <w:r>
        <w:rPr>
          <w:rFonts w:ascii="宋体" w:cs="宋体"/>
          <w:sz w:val="24"/>
          <w:szCs w:val="24"/>
        </w:rPr>
        <w:t>0</w:t>
      </w:r>
      <w:r>
        <w:rPr>
          <w:rFonts w:ascii="宋体" w:hAnsi="宋体" w:cs="宋体" w:hint="eastAsia"/>
          <w:sz w:val="24"/>
          <w:szCs w:val="24"/>
        </w:rPr>
        <w:t>～</w:t>
      </w:r>
      <w:r>
        <w:rPr>
          <w:rFonts w:ascii="宋体" w:hAnsi="宋体" w:cs="宋体"/>
          <w:sz w:val="24"/>
          <w:szCs w:val="24"/>
        </w:rPr>
        <w:t>20</w:t>
      </w:r>
      <w:r>
        <w:rPr>
          <w:rFonts w:ascii="宋体" w:hAnsi="宋体" w:cs="宋体" w:hint="eastAsia"/>
          <w:sz w:val="24"/>
          <w:szCs w:val="24"/>
        </w:rPr>
        <w:t>)</w:t>
      </w:r>
      <w:r>
        <w:rPr>
          <w:rFonts w:ascii="宋体"/>
          <w:sz w:val="24"/>
          <w:szCs w:val="24"/>
        </w:rPr>
        <w:t>µ</w:t>
      </w:r>
      <w:r>
        <w:rPr>
          <w:rFonts w:ascii="宋体" w:hAnsi="宋体" w:cs="宋体"/>
          <w:sz w:val="24"/>
          <w:szCs w:val="24"/>
        </w:rPr>
        <w:t>mol/mol</w:t>
      </w:r>
      <w:r>
        <w:rPr>
          <w:rFonts w:ascii="宋体" w:hAnsi="宋体" w:cs="宋体" w:hint="eastAsia"/>
          <w:sz w:val="24"/>
          <w:szCs w:val="24"/>
        </w:rPr>
        <w:t>：</w:t>
      </w:r>
    </w:p>
    <w:p w:rsidR="000B2486" w:rsidRDefault="00C83361">
      <w:pPr>
        <w:spacing w:line="360" w:lineRule="auto"/>
        <w:ind w:firstLineChars="200"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校准点</w:t>
      </w:r>
      <w:r>
        <w:rPr>
          <w:rFonts w:ascii="宋体" w:hAnsi="宋体" w:cs="宋体"/>
          <w:sz w:val="24"/>
          <w:szCs w:val="24"/>
        </w:rPr>
        <w:t xml:space="preserve">4.03 </w:t>
      </w:r>
      <w:r>
        <w:rPr>
          <w:rFonts w:ascii="宋体"/>
          <w:sz w:val="24"/>
          <w:szCs w:val="24"/>
        </w:rPr>
        <w:t>µ</w:t>
      </w:r>
      <w:r>
        <w:rPr>
          <w:rFonts w:ascii="宋体" w:hAnsi="宋体" w:cs="宋体"/>
          <w:sz w:val="24"/>
          <w:szCs w:val="24"/>
        </w:rPr>
        <w:t>mol/mol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 w:hint="eastAsia"/>
          <w:sz w:val="24"/>
          <w:szCs w:val="24"/>
        </w:rPr>
        <w:t xml:space="preserve"> </w:t>
      </w:r>
      <w:r w:rsidR="000B2486">
        <w:rPr>
          <w:rFonts w:hAnsi="宋体"/>
          <w:sz w:val="24"/>
          <w:szCs w:val="24"/>
        </w:rPr>
        <w:fldChar w:fldCharType="begin"/>
      </w:r>
      <w:r>
        <w:rPr>
          <w:rFonts w:hAnsi="宋体"/>
          <w:sz w:val="24"/>
          <w:szCs w:val="24"/>
        </w:rPr>
        <w:instrText xml:space="preserve"> QUOTE </w:instrText>
      </w:r>
      <w:r>
        <w:rPr>
          <w:noProof/>
        </w:rPr>
        <w:drawing>
          <wp:inline distT="0" distB="0" distL="0" distR="0">
            <wp:extent cx="2066290" cy="374015"/>
            <wp:effectExtent l="0" t="0" r="0" b="0"/>
            <wp:docPr id="1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6629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486">
        <w:rPr>
          <w:rFonts w:hAnsi="宋体"/>
          <w:sz w:val="24"/>
          <w:szCs w:val="24"/>
        </w:rPr>
        <w:fldChar w:fldCharType="separate"/>
      </w:r>
      <m:oMath>
        <m:sSub>
          <m:sSubPr>
            <m:ctrlPr>
              <w:rPr>
                <w:rFonts w:ascii="Cambria Math" w:hAnsi="宋体"/>
                <w:i/>
                <w:sz w:val="24"/>
              </w:rPr>
            </m:ctrlPr>
          </m:sSubPr>
          <m:e>
            <m:r>
              <w:rPr>
                <w:rFonts w:ascii="Cambria Math" w:hAnsi="宋体"/>
                <w:sz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宋体"/>
                <w:sz w:val="24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宋体"/>
                <w:sz w:val="24"/>
              </w:rPr>
              <m:t>Δ</m:t>
            </m:r>
            <m:r>
              <m:rPr>
                <m:sty m:val="p"/>
              </m:rPr>
              <w:rPr>
                <w:rFonts w:ascii="Cambria Math" w:hAnsi="宋体"/>
                <w:sz w:val="24"/>
              </w:rPr>
              <m:t>x</m:t>
            </m:r>
            <m:ctrlPr>
              <w:rPr>
                <w:rFonts w:ascii="Cambria Math" w:hAnsi="宋体"/>
                <w:i/>
                <w:sz w:val="24"/>
              </w:rPr>
            </m:ctrlPr>
          </m:e>
        </m:d>
        <m:r>
          <m:rPr>
            <m:sty m:val="p"/>
          </m:rPr>
          <w:rPr>
            <w:rFonts w:ascii="Cambria Math" w:hAnsi="宋体"/>
            <w:sz w:val="24"/>
          </w:rPr>
          <m:t>=</m:t>
        </m:r>
        <m:rad>
          <m:radPr>
            <m:degHide m:val="on"/>
            <m:ctrlPr>
              <w:rPr>
                <w:rFonts w:ascii="Cambria Math" w:hAnsi="宋体"/>
                <w:i/>
                <w:sz w:val="24"/>
              </w:rPr>
            </m:ctrlPr>
          </m:radPr>
          <m:deg/>
          <m:e>
            <m:sSup>
              <m:sSupPr>
                <m:ctrlPr>
                  <w:rPr>
                    <w:rFonts w:ascii="Cambria Math" w:hAnsi="宋体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宋体"/>
                    <w:sz w:val="24"/>
                  </w:rPr>
                  <m:t>u</m:t>
                </m:r>
              </m:e>
              <m:sup>
                <m:r>
                  <m:rPr>
                    <m:sty m:val="p"/>
                  </m:rPr>
                  <w:rPr>
                    <w:rFonts w:ascii="Cambria Math" w:hAnsi="宋体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宋体"/>
                <w:sz w:val="24"/>
              </w:rPr>
              <m:t>(</m:t>
            </m:r>
            <m:bar>
              <m:barPr>
                <m:pos m:val="top"/>
                <m:ctrlPr>
                  <w:rPr>
                    <w:rFonts w:ascii="Cambria Math" w:hAnsi="宋体"/>
                    <w:i/>
                    <w:sz w:val="24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宋体"/>
                    <w:sz w:val="24"/>
                  </w:rPr>
                  <m:t>x</m:t>
                </m:r>
              </m:e>
            </m:bar>
            <m:r>
              <m:rPr>
                <m:sty m:val="p"/>
              </m:rPr>
              <w:rPr>
                <w:rFonts w:ascii="Cambria Math" w:hAnsi="宋体"/>
                <w:sz w:val="24"/>
              </w:rPr>
              <m:t>)</m:t>
            </m:r>
            <m:r>
              <m:rPr>
                <m:sty m:val="p"/>
              </m:rPr>
              <w:rPr>
                <w:rFonts w:ascii="Cambria Math" w:hAnsi="Cambria Math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 w:hint="eastAsia"/>
                    <w:sz w:val="24"/>
                  </w:rPr>
                  <m:t>u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宋体"/>
                    <w:i/>
                    <w:sz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宋体"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宋体"/>
                        <w:sz w:val="24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宋体"/>
                        <w:sz w:val="24"/>
                      </w:rPr>
                      <m:t>s</m:t>
                    </m:r>
                  </m:sub>
                </m:sSub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ctrlPr>
              <w:rPr>
                <w:rFonts w:ascii="Cambria Math" w:hAnsi="Cambria Math"/>
                <w:i/>
                <w:sz w:val="24"/>
              </w:rPr>
            </m:ctrlPr>
          </m:e>
        </m:rad>
      </m:oMath>
      <w:r w:rsidR="000B2486">
        <w:rPr>
          <w:rFonts w:hAnsi="宋体"/>
          <w:sz w:val="24"/>
          <w:szCs w:val="24"/>
        </w:rPr>
        <w:fldChar w:fldCharType="end"/>
      </w:r>
      <w:r>
        <w:rPr>
          <w:rFonts w:hAnsi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>= 0.07</w:t>
      </w:r>
      <w:r>
        <w:rPr>
          <w:rFonts w:ascii="宋体" w:hAnsi="宋体" w:cs="宋体" w:hint="eastAsia"/>
          <w:sz w:val="24"/>
          <w:szCs w:val="24"/>
        </w:rPr>
        <w:t xml:space="preserve"> </w:t>
      </w:r>
      <w:r w:rsidR="000B2486"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QUOTE </w:instrText>
      </w:r>
      <w:r w:rsidR="000B2486"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QUOTE </w:instrText>
      </w:r>
      <w:r>
        <w:rPr>
          <w:rFonts w:ascii="宋体"/>
          <w:noProof/>
          <w:sz w:val="24"/>
          <w:szCs w:val="24"/>
        </w:rPr>
        <w:drawing>
          <wp:inline distT="0" distB="0" distL="0" distR="0">
            <wp:extent cx="1068705" cy="344170"/>
            <wp:effectExtent l="0" t="0" r="0" b="0"/>
            <wp:docPr id="70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8705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486">
        <w:rPr>
          <w:rFonts w:ascii="宋体" w:hAnsi="宋体" w:cs="宋体"/>
          <w:sz w:val="24"/>
          <w:szCs w:val="24"/>
        </w:rPr>
        <w:fldChar w:fldCharType="separate"/>
      </w:r>
      <w:r>
        <w:rPr>
          <w:rFonts w:ascii="宋体"/>
          <w:noProof/>
          <w:sz w:val="24"/>
          <w:szCs w:val="24"/>
        </w:rPr>
        <w:drawing>
          <wp:inline distT="0" distB="0" distL="0" distR="0">
            <wp:extent cx="1068705" cy="344170"/>
            <wp:effectExtent l="0" t="0" r="0" b="0"/>
            <wp:docPr id="71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8705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486">
        <w:rPr>
          <w:rFonts w:ascii="宋体" w:hAnsi="宋体" w:cs="宋体"/>
          <w:sz w:val="24"/>
          <w:szCs w:val="24"/>
        </w:rPr>
        <w:fldChar w:fldCharType="end"/>
      </w:r>
      <w:r w:rsidR="000B2486">
        <w:rPr>
          <w:rFonts w:ascii="宋体" w:hAnsi="宋体" w:cs="宋体"/>
          <w:sz w:val="24"/>
          <w:szCs w:val="24"/>
        </w:rPr>
        <w:fldChar w:fldCharType="separate"/>
      </w:r>
      <w:r w:rsidR="000B2486"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QUOTE </w:instrText>
      </w:r>
      <w:r>
        <w:rPr>
          <w:rFonts w:ascii="宋体"/>
          <w:noProof/>
          <w:sz w:val="24"/>
          <w:szCs w:val="24"/>
        </w:rPr>
        <w:drawing>
          <wp:inline distT="0" distB="0" distL="0" distR="0">
            <wp:extent cx="1122045" cy="344170"/>
            <wp:effectExtent l="0" t="0" r="0" b="0"/>
            <wp:docPr id="72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2045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486">
        <w:rPr>
          <w:rFonts w:ascii="宋体" w:hAnsi="宋体" w:cs="宋体"/>
          <w:sz w:val="24"/>
          <w:szCs w:val="24"/>
        </w:rPr>
        <w:fldChar w:fldCharType="end"/>
      </w:r>
      <w:r w:rsidR="000B2486">
        <w:rPr>
          <w:rFonts w:ascii="宋体" w:hAnsi="宋体" w:cs="宋体"/>
          <w:sz w:val="24"/>
          <w:szCs w:val="24"/>
        </w:rPr>
        <w:fldChar w:fldCharType="end"/>
      </w:r>
      <w:r>
        <w:rPr>
          <w:rFonts w:ascii="宋体"/>
          <w:sz w:val="24"/>
          <w:szCs w:val="24"/>
        </w:rPr>
        <w:t>µ</w:t>
      </w:r>
      <w:r>
        <w:rPr>
          <w:rFonts w:ascii="宋体" w:hAnsi="宋体" w:cs="宋体"/>
          <w:sz w:val="24"/>
          <w:szCs w:val="24"/>
        </w:rPr>
        <w:t>mol/mol</w:t>
      </w:r>
    </w:p>
    <w:p w:rsidR="000B2486" w:rsidRDefault="00C83361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校准点</w:t>
      </w:r>
      <w:r>
        <w:rPr>
          <w:rFonts w:ascii="宋体" w:hAnsi="宋体" w:cs="宋体"/>
          <w:sz w:val="24"/>
          <w:szCs w:val="24"/>
        </w:rPr>
        <w:t xml:space="preserve">10.04 </w:t>
      </w:r>
      <w:r>
        <w:rPr>
          <w:rFonts w:ascii="宋体"/>
          <w:sz w:val="24"/>
          <w:szCs w:val="24"/>
        </w:rPr>
        <w:t>µ</w:t>
      </w:r>
      <w:r>
        <w:rPr>
          <w:rFonts w:ascii="宋体" w:hAnsi="宋体" w:cs="宋体"/>
          <w:sz w:val="24"/>
          <w:szCs w:val="24"/>
        </w:rPr>
        <w:t>mol/mol</w:t>
      </w:r>
      <w:r>
        <w:rPr>
          <w:rFonts w:ascii="宋体" w:hAnsi="宋体" w:cs="宋体" w:hint="eastAsia"/>
          <w:sz w:val="24"/>
          <w:szCs w:val="24"/>
        </w:rPr>
        <w:t>：</w:t>
      </w:r>
      <w:r w:rsidR="000B2486">
        <w:rPr>
          <w:rFonts w:hAnsi="宋体"/>
          <w:sz w:val="24"/>
          <w:szCs w:val="24"/>
        </w:rPr>
        <w:fldChar w:fldCharType="begin"/>
      </w:r>
      <w:r>
        <w:rPr>
          <w:rFonts w:hAnsi="宋体"/>
          <w:sz w:val="24"/>
          <w:szCs w:val="24"/>
        </w:rPr>
        <w:instrText xml:space="preserve"> QUOTE </w:instrText>
      </w:r>
      <w:r>
        <w:rPr>
          <w:noProof/>
        </w:rPr>
        <w:drawing>
          <wp:inline distT="0" distB="0" distL="0" distR="0">
            <wp:extent cx="2066290" cy="374015"/>
            <wp:effectExtent l="0" t="0" r="0" b="0"/>
            <wp:docPr id="2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6629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486">
        <w:rPr>
          <w:rFonts w:hAnsi="宋体"/>
          <w:sz w:val="24"/>
          <w:szCs w:val="24"/>
        </w:rPr>
        <w:fldChar w:fldCharType="separate"/>
      </w:r>
      <m:oMath>
        <m:sSub>
          <m:sSubPr>
            <m:ctrlPr>
              <w:rPr>
                <w:rFonts w:ascii="Cambria Math" w:hAnsi="宋体"/>
                <w:i/>
                <w:sz w:val="24"/>
              </w:rPr>
            </m:ctrlPr>
          </m:sSubPr>
          <m:e>
            <m:r>
              <w:rPr>
                <w:rFonts w:ascii="Cambria Math" w:hAnsi="宋体"/>
                <w:sz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宋体"/>
                <w:sz w:val="24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宋体"/>
                <w:sz w:val="24"/>
              </w:rPr>
              <m:t>Δ</m:t>
            </m:r>
            <m:r>
              <m:rPr>
                <m:sty m:val="p"/>
              </m:rPr>
              <w:rPr>
                <w:rFonts w:ascii="Cambria Math" w:hAnsi="宋体"/>
                <w:sz w:val="24"/>
              </w:rPr>
              <m:t>x</m:t>
            </m:r>
            <m:ctrlPr>
              <w:rPr>
                <w:rFonts w:ascii="Cambria Math" w:hAnsi="宋体"/>
                <w:i/>
                <w:sz w:val="24"/>
              </w:rPr>
            </m:ctrlPr>
          </m:e>
        </m:d>
        <m:r>
          <m:rPr>
            <m:sty m:val="p"/>
          </m:rPr>
          <w:rPr>
            <w:rFonts w:ascii="Cambria Math" w:hAnsi="宋体"/>
            <w:sz w:val="24"/>
          </w:rPr>
          <m:t>=</m:t>
        </m:r>
        <m:rad>
          <m:radPr>
            <m:degHide m:val="on"/>
            <m:ctrlPr>
              <w:rPr>
                <w:rFonts w:ascii="Cambria Math" w:hAnsi="宋体"/>
                <w:i/>
                <w:sz w:val="24"/>
              </w:rPr>
            </m:ctrlPr>
          </m:radPr>
          <m:deg/>
          <m:e>
            <m:sSup>
              <m:sSupPr>
                <m:ctrlPr>
                  <w:rPr>
                    <w:rFonts w:ascii="Cambria Math" w:hAnsi="宋体"/>
                    <w:iCs/>
                    <w:sz w:val="24"/>
                  </w:rPr>
                </m:ctrlPr>
              </m:sSupPr>
              <m:e>
                <m:r>
                  <w:rPr>
                    <w:rFonts w:ascii="Cambria Math" w:hAnsi="宋体"/>
                    <w:sz w:val="24"/>
                  </w:rPr>
                  <m:t>u</m:t>
                </m:r>
              </m:e>
              <m:sup>
                <m:r>
                  <m:rPr>
                    <m:sty m:val="p"/>
                  </m:rPr>
                  <w:rPr>
                    <w:rFonts w:ascii="Cambria Math" w:hAnsi="宋体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宋体"/>
                <w:sz w:val="24"/>
              </w:rPr>
              <m:t>(</m:t>
            </m:r>
            <m:bar>
              <m:barPr>
                <m:pos m:val="top"/>
                <m:ctrlPr>
                  <w:rPr>
                    <w:rFonts w:ascii="Cambria Math" w:hAnsi="宋体"/>
                    <w:i/>
                    <w:sz w:val="24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宋体"/>
                    <w:sz w:val="24"/>
                  </w:rPr>
                  <m:t>x</m:t>
                </m:r>
              </m:e>
            </m:bar>
            <m:r>
              <m:rPr>
                <m:sty m:val="p"/>
              </m:rPr>
              <w:rPr>
                <w:rFonts w:ascii="Cambria Math" w:hAnsi="宋体"/>
                <w:sz w:val="24"/>
              </w:rPr>
              <m:t>)</m:t>
            </m:r>
            <m:r>
              <m:rPr>
                <m:sty m:val="p"/>
              </m:rPr>
              <w:rPr>
                <w:rFonts w:ascii="Cambria Math" w:hAnsi="Cambria Math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 w:hint="eastAsia"/>
                    <w:sz w:val="24"/>
                  </w:rPr>
                  <m:t>u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宋体"/>
                    <w:i/>
                    <w:sz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宋体"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宋体"/>
                        <w:sz w:val="24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宋体"/>
                        <w:sz w:val="24"/>
                      </w:rPr>
                      <m:t>s</m:t>
                    </m:r>
                  </m:sub>
                </m:sSub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ctrlPr>
              <w:rPr>
                <w:rFonts w:ascii="Cambria Math" w:hAnsi="Cambria Math"/>
                <w:i/>
                <w:sz w:val="24"/>
              </w:rPr>
            </m:ctrlPr>
          </m:e>
        </m:rad>
      </m:oMath>
      <w:r w:rsidR="000B2486">
        <w:rPr>
          <w:rFonts w:hAnsi="宋体"/>
          <w:sz w:val="24"/>
          <w:szCs w:val="24"/>
        </w:rPr>
        <w:fldChar w:fldCharType="end"/>
      </w:r>
      <w:r>
        <w:rPr>
          <w:rFonts w:hAnsi="宋体"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>= 0.16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/>
          <w:sz w:val="24"/>
          <w:szCs w:val="24"/>
        </w:rPr>
        <w:t>µ</w:t>
      </w:r>
      <w:r>
        <w:rPr>
          <w:rFonts w:ascii="宋体" w:hAnsi="宋体" w:cs="宋体"/>
          <w:sz w:val="24"/>
          <w:szCs w:val="24"/>
        </w:rPr>
        <w:t>mol/mol</w:t>
      </w:r>
      <w:r w:rsidR="000B2486"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QUOTE </w:instrText>
      </w:r>
      <w:r>
        <w:rPr>
          <w:rFonts w:ascii="宋体"/>
          <w:noProof/>
          <w:sz w:val="24"/>
          <w:szCs w:val="24"/>
        </w:rPr>
        <w:drawing>
          <wp:inline distT="0" distB="0" distL="0" distR="0">
            <wp:extent cx="1027430" cy="344170"/>
            <wp:effectExtent l="0" t="0" r="0" b="0"/>
            <wp:docPr id="73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8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7430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486">
        <w:rPr>
          <w:rFonts w:ascii="宋体" w:hAnsi="宋体" w:cs="宋体"/>
          <w:sz w:val="24"/>
          <w:szCs w:val="24"/>
        </w:rPr>
        <w:fldChar w:fldCharType="end"/>
      </w:r>
    </w:p>
    <w:p w:rsidR="000B2486" w:rsidRDefault="00C83361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校准点</w:t>
      </w:r>
      <w:r>
        <w:rPr>
          <w:rFonts w:ascii="宋体" w:hAnsi="宋体" w:cs="宋体"/>
          <w:sz w:val="24"/>
          <w:szCs w:val="24"/>
        </w:rPr>
        <w:t xml:space="preserve">16.06 </w:t>
      </w:r>
      <w:r>
        <w:rPr>
          <w:rFonts w:ascii="宋体"/>
          <w:sz w:val="24"/>
          <w:szCs w:val="24"/>
        </w:rPr>
        <w:t>µ</w:t>
      </w:r>
      <w:r>
        <w:rPr>
          <w:rFonts w:ascii="宋体" w:hAnsi="宋体" w:cs="宋体"/>
          <w:sz w:val="24"/>
          <w:szCs w:val="24"/>
        </w:rPr>
        <w:t>mol/mol</w:t>
      </w:r>
      <w:r>
        <w:rPr>
          <w:rFonts w:ascii="宋体" w:hAnsi="宋体" w:cs="宋体" w:hint="eastAsia"/>
          <w:sz w:val="24"/>
          <w:szCs w:val="24"/>
        </w:rPr>
        <w:t>：</w:t>
      </w:r>
      <m:oMath>
        <m:sSub>
          <m:sSubPr>
            <m:ctrlPr>
              <w:rPr>
                <w:rFonts w:ascii="Cambria Math" w:hAnsi="宋体"/>
                <w:i/>
                <w:sz w:val="24"/>
              </w:rPr>
            </m:ctrlPr>
          </m:sSubPr>
          <m:e>
            <m:r>
              <w:rPr>
                <w:rFonts w:ascii="Cambria Math" w:hAnsi="宋体"/>
                <w:sz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宋体"/>
                <w:sz w:val="24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宋体"/>
                <w:sz w:val="24"/>
              </w:rPr>
              <m:t>Δ</m:t>
            </m:r>
            <m:r>
              <m:rPr>
                <m:sty m:val="p"/>
              </m:rPr>
              <w:rPr>
                <w:rFonts w:ascii="Cambria Math" w:hAnsi="宋体"/>
                <w:sz w:val="24"/>
              </w:rPr>
              <m:t>x</m:t>
            </m:r>
            <m:ctrlPr>
              <w:rPr>
                <w:rFonts w:ascii="Cambria Math" w:hAnsi="宋体"/>
                <w:i/>
                <w:sz w:val="24"/>
              </w:rPr>
            </m:ctrlPr>
          </m:e>
        </m:d>
        <m:r>
          <m:rPr>
            <m:sty m:val="p"/>
          </m:rPr>
          <w:rPr>
            <w:rFonts w:ascii="Cambria Math" w:hAnsi="宋体"/>
            <w:sz w:val="24"/>
          </w:rPr>
          <m:t>=</m:t>
        </m:r>
        <m:rad>
          <m:radPr>
            <m:degHide m:val="on"/>
            <m:ctrlPr>
              <w:rPr>
                <w:rFonts w:ascii="Cambria Math" w:hAnsi="宋体"/>
                <w:i/>
                <w:sz w:val="24"/>
              </w:rPr>
            </m:ctrlPr>
          </m:radPr>
          <m:deg/>
          <m:e>
            <m:sSup>
              <m:sSupPr>
                <m:ctrlPr>
                  <w:rPr>
                    <w:rFonts w:ascii="Cambria Math" w:hAnsi="宋体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宋体"/>
                    <w:sz w:val="24"/>
                  </w:rPr>
                  <m:t>u</m:t>
                </m:r>
              </m:e>
              <m:sup>
                <m:r>
                  <w:rPr>
                    <w:rFonts w:ascii="Cambria Math" w:hAnsi="宋体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宋体"/>
                <w:sz w:val="24"/>
              </w:rPr>
              <m:t>(</m:t>
            </m:r>
            <m:bar>
              <m:barPr>
                <m:pos m:val="top"/>
                <m:ctrlPr>
                  <w:rPr>
                    <w:rFonts w:ascii="Cambria Math" w:hAnsi="宋体"/>
                    <w:i/>
                    <w:sz w:val="24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宋体"/>
                    <w:sz w:val="24"/>
                  </w:rPr>
                  <m:t>x</m:t>
                </m:r>
              </m:e>
            </m:bar>
            <m:r>
              <m:rPr>
                <m:sty m:val="p"/>
              </m:rPr>
              <w:rPr>
                <w:rFonts w:ascii="Cambria Math" w:hAnsi="宋体"/>
                <w:sz w:val="24"/>
              </w:rPr>
              <m:t>)</m:t>
            </m:r>
            <m:r>
              <m:rPr>
                <m:sty m:val="p"/>
              </m:rPr>
              <w:rPr>
                <w:rFonts w:ascii="Cambria Math" w:hAnsi="Cambria Math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 w:hint="eastAsia"/>
                    <w:sz w:val="24"/>
                  </w:rPr>
                  <m:t>u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宋体"/>
                    <w:i/>
                    <w:sz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宋体"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宋体"/>
                        <w:sz w:val="24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宋体"/>
                        <w:sz w:val="24"/>
                      </w:rPr>
                      <m:t>s</m:t>
                    </m:r>
                  </m:sub>
                </m:sSub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ctrlPr>
              <w:rPr>
                <w:rFonts w:ascii="Cambria Math" w:hAnsi="Cambria Math"/>
                <w:i/>
                <w:sz w:val="24"/>
              </w:rPr>
            </m:ctrlPr>
          </m:e>
        </m:rad>
      </m:oMath>
      <w:r>
        <w:rPr>
          <w:rFonts w:ascii="宋体" w:hAnsi="宋体" w:cs="宋体"/>
          <w:sz w:val="24"/>
          <w:szCs w:val="24"/>
        </w:rPr>
        <w:t xml:space="preserve"> = 0.26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/>
          <w:sz w:val="24"/>
          <w:szCs w:val="24"/>
        </w:rPr>
        <w:t>µ</w:t>
      </w:r>
      <w:r>
        <w:rPr>
          <w:rFonts w:ascii="宋体" w:hAnsi="宋体" w:cs="宋体"/>
          <w:sz w:val="24"/>
          <w:szCs w:val="24"/>
        </w:rPr>
        <w:t xml:space="preserve">mol/mol </w:t>
      </w:r>
    </w:p>
    <w:p w:rsidR="000B2486" w:rsidRDefault="00C83361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测量范围</w:t>
      </w:r>
      <w:r>
        <w:rPr>
          <w:rFonts w:ascii="宋体" w:hAnsi="宋体" w:cs="宋体" w:hint="eastAsia"/>
          <w:sz w:val="24"/>
          <w:szCs w:val="24"/>
        </w:rPr>
        <w:t>(</w:t>
      </w:r>
      <w:r>
        <w:rPr>
          <w:rFonts w:ascii="宋体" w:cs="宋体"/>
          <w:sz w:val="24"/>
          <w:szCs w:val="24"/>
        </w:rPr>
        <w:t>0</w:t>
      </w:r>
      <w:r>
        <w:rPr>
          <w:rFonts w:ascii="宋体" w:hAnsi="宋体" w:cs="宋体" w:hint="eastAsia"/>
          <w:sz w:val="24"/>
          <w:szCs w:val="24"/>
        </w:rPr>
        <w:t>～</w:t>
      </w:r>
      <w:r>
        <w:rPr>
          <w:rFonts w:ascii="宋体" w:hAnsi="宋体" w:cs="宋体"/>
          <w:sz w:val="24"/>
          <w:szCs w:val="24"/>
        </w:rPr>
        <w:t>100</w:t>
      </w:r>
      <w:r>
        <w:rPr>
          <w:rFonts w:ascii="宋体" w:hAnsi="宋体" w:cs="宋体" w:hint="eastAsia"/>
          <w:sz w:val="24"/>
          <w:szCs w:val="24"/>
        </w:rPr>
        <w:t>)</w:t>
      </w:r>
      <w:r>
        <w:rPr>
          <w:rFonts w:ascii="宋体"/>
          <w:sz w:val="24"/>
          <w:szCs w:val="24"/>
        </w:rPr>
        <w:t>µ</w:t>
      </w:r>
      <w:r>
        <w:rPr>
          <w:rFonts w:ascii="宋体" w:hAnsi="宋体" w:cs="宋体"/>
          <w:sz w:val="24"/>
          <w:szCs w:val="24"/>
        </w:rPr>
        <w:t>mol/mol</w:t>
      </w:r>
      <w:r>
        <w:rPr>
          <w:rFonts w:ascii="宋体" w:hAnsi="宋体" w:cs="宋体" w:hint="eastAsia"/>
          <w:sz w:val="24"/>
          <w:szCs w:val="24"/>
        </w:rPr>
        <w:t>：</w:t>
      </w:r>
    </w:p>
    <w:p w:rsidR="000B2486" w:rsidRDefault="00C83361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校准点</w:t>
      </w:r>
      <w:r>
        <w:rPr>
          <w:rFonts w:ascii="宋体" w:hAnsi="宋体" w:cs="宋体"/>
          <w:sz w:val="24"/>
          <w:szCs w:val="24"/>
        </w:rPr>
        <w:t xml:space="preserve">20.23 </w:t>
      </w:r>
      <w:r>
        <w:rPr>
          <w:rFonts w:ascii="宋体"/>
          <w:sz w:val="24"/>
          <w:szCs w:val="24"/>
        </w:rPr>
        <w:t>µ</w:t>
      </w:r>
      <w:r>
        <w:rPr>
          <w:rFonts w:ascii="宋体" w:hAnsi="宋体" w:cs="宋体"/>
          <w:sz w:val="24"/>
          <w:szCs w:val="24"/>
        </w:rPr>
        <w:t>mol/mol</w:t>
      </w:r>
      <w:r>
        <w:rPr>
          <w:rFonts w:ascii="宋体" w:hAnsi="宋体" w:cs="宋体" w:hint="eastAsia"/>
          <w:sz w:val="24"/>
          <w:szCs w:val="24"/>
        </w:rPr>
        <w:t>：</w:t>
      </w:r>
      <m:oMath>
        <m:sSub>
          <m:sSubPr>
            <m:ctrlPr>
              <w:rPr>
                <w:rFonts w:ascii="Cambria Math" w:hAnsi="宋体"/>
                <w:i/>
                <w:sz w:val="24"/>
              </w:rPr>
            </m:ctrlPr>
          </m:sSubPr>
          <m:e>
            <m:r>
              <w:rPr>
                <w:rFonts w:ascii="Cambria Math" w:hAnsi="宋体"/>
                <w:sz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宋体"/>
                <w:sz w:val="24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宋体"/>
                <w:sz w:val="24"/>
              </w:rPr>
              <m:t>Δ</m:t>
            </m:r>
            <m:r>
              <m:rPr>
                <m:sty m:val="p"/>
              </m:rPr>
              <w:rPr>
                <w:rFonts w:ascii="Cambria Math" w:hAnsi="宋体"/>
                <w:sz w:val="24"/>
              </w:rPr>
              <m:t>x</m:t>
            </m:r>
            <m:ctrlPr>
              <w:rPr>
                <w:rFonts w:ascii="Cambria Math" w:hAnsi="宋体"/>
                <w:i/>
                <w:sz w:val="24"/>
              </w:rPr>
            </m:ctrlPr>
          </m:e>
        </m:d>
        <m:r>
          <m:rPr>
            <m:sty m:val="p"/>
          </m:rPr>
          <w:rPr>
            <w:rFonts w:ascii="Cambria Math" w:hAnsi="宋体"/>
            <w:sz w:val="24"/>
          </w:rPr>
          <m:t>=</m:t>
        </m:r>
        <m:rad>
          <m:radPr>
            <m:degHide m:val="on"/>
            <m:ctrlPr>
              <w:rPr>
                <w:rFonts w:ascii="Cambria Math" w:hAnsi="宋体"/>
                <w:i/>
                <w:sz w:val="24"/>
              </w:rPr>
            </m:ctrlPr>
          </m:radPr>
          <m:deg/>
          <m:e>
            <m:sSup>
              <m:sSupPr>
                <m:ctrlPr>
                  <w:rPr>
                    <w:rFonts w:ascii="Cambria Math" w:hAnsi="宋体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宋体"/>
                    <w:sz w:val="24"/>
                  </w:rPr>
                  <m:t>u</m:t>
                </m:r>
              </m:e>
              <m:sup>
                <m:r>
                  <w:rPr>
                    <w:rFonts w:ascii="Cambria Math" w:hAnsi="宋体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宋体"/>
                <w:sz w:val="24"/>
              </w:rPr>
              <m:t>(</m:t>
            </m:r>
            <m:bar>
              <m:barPr>
                <m:pos m:val="top"/>
                <m:ctrlPr>
                  <w:rPr>
                    <w:rFonts w:ascii="Cambria Math" w:hAnsi="宋体"/>
                    <w:i/>
                    <w:sz w:val="24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宋体"/>
                    <w:sz w:val="24"/>
                  </w:rPr>
                  <m:t>x</m:t>
                </m:r>
              </m:e>
            </m:bar>
            <m:r>
              <m:rPr>
                <m:sty m:val="p"/>
              </m:rPr>
              <w:rPr>
                <w:rFonts w:ascii="Cambria Math" w:hAnsi="宋体"/>
                <w:sz w:val="24"/>
              </w:rPr>
              <m:t>)</m:t>
            </m:r>
            <m:r>
              <m:rPr>
                <m:sty m:val="p"/>
              </m:rPr>
              <w:rPr>
                <w:rFonts w:ascii="Cambria Math" w:hAnsi="Cambria Math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 w:hint="eastAsia"/>
                    <w:sz w:val="24"/>
                  </w:rPr>
                  <m:t>u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宋体"/>
                    <w:i/>
                    <w:sz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宋体"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宋体"/>
                        <w:sz w:val="24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宋体"/>
                        <w:sz w:val="24"/>
                      </w:rPr>
                      <m:t>s</m:t>
                    </m:r>
                  </m:sub>
                </m:sSub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ctrlPr>
              <w:rPr>
                <w:rFonts w:ascii="Cambria Math" w:hAnsi="Cambria Math"/>
                <w:i/>
                <w:sz w:val="24"/>
              </w:rPr>
            </m:ctrlPr>
          </m:e>
        </m:rad>
      </m:oMath>
      <w:r>
        <w:rPr>
          <w:rFonts w:ascii="宋体" w:hAnsi="宋体" w:cs="宋体"/>
          <w:i/>
          <w:iCs/>
          <w:sz w:val="24"/>
          <w:szCs w:val="24"/>
        </w:rPr>
        <w:t xml:space="preserve"> </w:t>
      </w:r>
      <w:r>
        <w:rPr>
          <w:rFonts w:ascii="宋体" w:hAnsi="宋体" w:cs="宋体"/>
          <w:sz w:val="24"/>
          <w:szCs w:val="24"/>
        </w:rPr>
        <w:t>= 0.3</w:t>
      </w:r>
      <w:r>
        <w:rPr>
          <w:rFonts w:ascii="宋体" w:hAnsi="宋体" w:cs="宋体" w:hint="eastAsia"/>
          <w:sz w:val="24"/>
          <w:szCs w:val="24"/>
        </w:rPr>
        <w:t xml:space="preserve">2 </w:t>
      </w:r>
      <w:r>
        <w:rPr>
          <w:rFonts w:ascii="宋体"/>
          <w:sz w:val="24"/>
          <w:szCs w:val="24"/>
        </w:rPr>
        <w:t>µ</w:t>
      </w:r>
      <w:r>
        <w:rPr>
          <w:rFonts w:ascii="宋体" w:hAnsi="宋体" w:cs="宋体"/>
          <w:sz w:val="24"/>
          <w:szCs w:val="24"/>
        </w:rPr>
        <w:t xml:space="preserve">mol/mol </w:t>
      </w:r>
      <w:r w:rsidR="000B2486">
        <w:rPr>
          <w:rFonts w:ascii="宋体" w:hAnsi="宋体" w:cs="宋体"/>
          <w:sz w:val="24"/>
          <w:szCs w:val="24"/>
        </w:rPr>
        <w:fldChar w:fldCharType="begin"/>
      </w:r>
      <w:r>
        <w:rPr>
          <w:rFonts w:ascii="宋体" w:hAnsi="宋体" w:cs="宋体"/>
          <w:sz w:val="24"/>
          <w:szCs w:val="24"/>
        </w:rPr>
        <w:instrText xml:space="preserve"> QUOTE </w:instrText>
      </w:r>
      <w:r>
        <w:rPr>
          <w:rFonts w:ascii="宋体"/>
          <w:noProof/>
          <w:sz w:val="24"/>
          <w:szCs w:val="24"/>
        </w:rPr>
        <w:drawing>
          <wp:inline distT="0" distB="0" distL="0" distR="0">
            <wp:extent cx="1027430" cy="344170"/>
            <wp:effectExtent l="0" t="0" r="0" b="0"/>
            <wp:docPr id="74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9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7430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486">
        <w:rPr>
          <w:rFonts w:ascii="宋体" w:hAnsi="宋体" w:cs="宋体"/>
          <w:sz w:val="24"/>
          <w:szCs w:val="24"/>
        </w:rPr>
        <w:fldChar w:fldCharType="end"/>
      </w:r>
    </w:p>
    <w:p w:rsidR="000B2486" w:rsidRDefault="00C83361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校准点</w:t>
      </w:r>
      <w:r>
        <w:rPr>
          <w:rFonts w:ascii="宋体" w:hAnsi="宋体" w:cs="宋体"/>
          <w:sz w:val="24"/>
          <w:szCs w:val="24"/>
        </w:rPr>
        <w:t xml:space="preserve">50.40 </w:t>
      </w:r>
      <w:r>
        <w:rPr>
          <w:rFonts w:ascii="宋体"/>
          <w:sz w:val="24"/>
          <w:szCs w:val="24"/>
        </w:rPr>
        <w:t>µ</w:t>
      </w:r>
      <w:r>
        <w:rPr>
          <w:rFonts w:ascii="宋体" w:hAnsi="宋体" w:cs="宋体"/>
          <w:sz w:val="24"/>
          <w:szCs w:val="24"/>
        </w:rPr>
        <w:t>mol/mol</w:t>
      </w:r>
      <w:r>
        <w:rPr>
          <w:rFonts w:ascii="宋体" w:hAnsi="宋体" w:cs="宋体" w:hint="eastAsia"/>
          <w:sz w:val="24"/>
          <w:szCs w:val="24"/>
        </w:rPr>
        <w:t>：</w:t>
      </w:r>
      <m:oMath>
        <m:sSub>
          <m:sSubPr>
            <m:ctrlPr>
              <w:rPr>
                <w:rFonts w:ascii="Cambria Math" w:hAnsi="宋体"/>
                <w:i/>
                <w:sz w:val="24"/>
              </w:rPr>
            </m:ctrlPr>
          </m:sSubPr>
          <m:e>
            <m:r>
              <w:rPr>
                <w:rFonts w:ascii="Cambria Math" w:hAnsi="宋体"/>
                <w:sz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宋体"/>
                <w:sz w:val="24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宋体"/>
                <w:sz w:val="24"/>
              </w:rPr>
              <m:t>Δ</m:t>
            </m:r>
            <m:r>
              <m:rPr>
                <m:sty m:val="p"/>
              </m:rPr>
              <w:rPr>
                <w:rFonts w:ascii="Cambria Math" w:hAnsi="宋体"/>
                <w:sz w:val="24"/>
              </w:rPr>
              <m:t>x</m:t>
            </m:r>
            <m:ctrlPr>
              <w:rPr>
                <w:rFonts w:ascii="Cambria Math" w:hAnsi="宋体"/>
                <w:i/>
                <w:sz w:val="24"/>
              </w:rPr>
            </m:ctrlPr>
          </m:e>
        </m:d>
        <m:r>
          <m:rPr>
            <m:sty m:val="p"/>
          </m:rPr>
          <w:rPr>
            <w:rFonts w:ascii="Cambria Math" w:hAnsi="宋体"/>
            <w:sz w:val="24"/>
          </w:rPr>
          <m:t>=</m:t>
        </m:r>
        <m:rad>
          <m:radPr>
            <m:degHide m:val="on"/>
            <m:ctrlPr>
              <w:rPr>
                <w:rFonts w:ascii="Cambria Math" w:hAnsi="宋体"/>
                <w:i/>
                <w:sz w:val="24"/>
              </w:rPr>
            </m:ctrlPr>
          </m:radPr>
          <m:deg/>
          <m:e>
            <m:sSup>
              <m:sSupPr>
                <m:ctrlPr>
                  <w:rPr>
                    <w:rFonts w:ascii="Cambria Math" w:hAnsi="宋体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宋体"/>
                    <w:sz w:val="24"/>
                  </w:rPr>
                  <m:t>u</m:t>
                </m:r>
              </m:e>
              <m:sup>
                <m:r>
                  <w:rPr>
                    <w:rFonts w:ascii="Cambria Math" w:hAnsi="宋体"/>
                    <w:sz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宋体"/>
                <w:sz w:val="24"/>
              </w:rPr>
              <m:t>(</m:t>
            </m:r>
            <m:bar>
              <m:barPr>
                <m:pos m:val="top"/>
                <m:ctrlPr>
                  <w:rPr>
                    <w:rFonts w:ascii="Cambria Math" w:hAnsi="宋体"/>
                    <w:i/>
                    <w:sz w:val="24"/>
                  </w:rPr>
                </m:ctrlPr>
              </m:barPr>
              <m:e>
                <m:r>
                  <m:rPr>
                    <m:sty m:val="p"/>
                  </m:rPr>
                  <w:rPr>
                    <w:rFonts w:ascii="Cambria Math" w:hAnsi="宋体"/>
                    <w:sz w:val="24"/>
                  </w:rPr>
                  <m:t>x</m:t>
                </m:r>
              </m:e>
            </m:bar>
            <m:r>
              <m:rPr>
                <m:sty m:val="p"/>
              </m:rPr>
              <w:rPr>
                <w:rFonts w:ascii="Cambria Math" w:hAnsi="宋体"/>
                <w:sz w:val="24"/>
              </w:rPr>
              <m:t>)</m:t>
            </m:r>
            <m:r>
              <m:rPr>
                <m:sty m:val="p"/>
              </m:rPr>
              <w:rPr>
                <w:rFonts w:ascii="Cambria Math" w:hAnsi="Cambria Math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 w:hint="eastAsia"/>
                    <w:sz w:val="24"/>
                  </w:rPr>
                  <m:t>u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宋体"/>
                    <w:i/>
                    <w:sz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宋体"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宋体"/>
                        <w:sz w:val="24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宋体"/>
                        <w:sz w:val="24"/>
                      </w:rPr>
                      <m:t>s</m:t>
                    </m:r>
                  </m:sub>
                </m:sSub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ctrlPr>
              <w:rPr>
                <w:rFonts w:ascii="Cambria Math" w:hAnsi="Cambria Math"/>
                <w:i/>
                <w:sz w:val="24"/>
              </w:rPr>
            </m:ctrlPr>
          </m:e>
        </m:rad>
        <m:r>
          <w:rPr>
            <w:rFonts w:ascii="Cambria Math" w:hAnsi="Cambria Math"/>
            <w:sz w:val="24"/>
          </w:rPr>
          <m:t xml:space="preserve"> </m:t>
        </m:r>
      </m:oMath>
      <w:r>
        <w:rPr>
          <w:rFonts w:ascii="宋体" w:hAnsi="宋体" w:cs="宋体"/>
          <w:sz w:val="24"/>
          <w:szCs w:val="24"/>
        </w:rPr>
        <w:t>= 0.80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/>
          <w:sz w:val="24"/>
          <w:szCs w:val="24"/>
        </w:rPr>
        <w:t>µ</w:t>
      </w:r>
      <w:r>
        <w:rPr>
          <w:rFonts w:ascii="宋体" w:hAnsi="宋体" w:cs="宋体"/>
          <w:sz w:val="24"/>
          <w:szCs w:val="24"/>
        </w:rPr>
        <w:t xml:space="preserve">mol/mol             </w:t>
      </w:r>
    </w:p>
    <w:p w:rsidR="000B2486" w:rsidRDefault="00C83361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校准点</w:t>
      </w:r>
      <w:r>
        <w:rPr>
          <w:rFonts w:ascii="宋体" w:hAnsi="宋体" w:cs="宋体"/>
          <w:sz w:val="24"/>
          <w:szCs w:val="24"/>
        </w:rPr>
        <w:t xml:space="preserve">80.03 </w:t>
      </w:r>
      <w:r>
        <w:rPr>
          <w:rFonts w:ascii="宋体"/>
          <w:sz w:val="24"/>
          <w:szCs w:val="24"/>
        </w:rPr>
        <w:t>µ</w:t>
      </w:r>
      <w:r>
        <w:rPr>
          <w:rFonts w:ascii="宋体" w:hAnsi="宋体" w:cs="宋体"/>
          <w:sz w:val="24"/>
          <w:szCs w:val="24"/>
        </w:rPr>
        <w:t>mol/mol</w:t>
      </w:r>
      <w:r>
        <w:rPr>
          <w:rFonts w:ascii="宋体" w:hAnsi="宋体" w:cs="宋体" w:hint="eastAsia"/>
          <w:sz w:val="24"/>
          <w:szCs w:val="24"/>
        </w:rPr>
        <w:t>：</w:t>
      </w:r>
      <m:oMath>
        <m:sSub>
          <m:sSubPr>
            <m:ctrlPr>
              <w:rPr>
                <w:rFonts w:ascii="Cambria Math" w:hAnsi="宋体"/>
                <w:i/>
                <w:sz w:val="24"/>
              </w:rPr>
            </m:ctrlPr>
          </m:sSubPr>
          <m:e>
            <m:r>
              <w:rPr>
                <w:rFonts w:ascii="Cambria Math" w:hAnsi="宋体"/>
                <w:sz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宋体"/>
                <w:sz w:val="24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宋体"/>
                <w:sz w:val="24"/>
              </w:rPr>
              <m:t>Δ</m:t>
            </m:r>
            <m:r>
              <m:rPr>
                <m:sty m:val="p"/>
              </m:rPr>
              <w:rPr>
                <w:rFonts w:ascii="Cambria Math" w:hAnsi="宋体"/>
                <w:sz w:val="24"/>
              </w:rPr>
              <m:t>x</m:t>
            </m:r>
            <m:ctrlPr>
              <w:rPr>
                <w:rFonts w:ascii="Cambria Math" w:hAnsi="宋体"/>
                <w:i/>
                <w:sz w:val="24"/>
              </w:rPr>
            </m:ctrlPr>
          </m:e>
        </m:d>
        <m:r>
          <m:rPr>
            <m:sty m:val="p"/>
          </m:rPr>
          <w:rPr>
            <w:rFonts w:ascii="Cambria Math" w:hAnsi="宋体"/>
            <w:sz w:val="24"/>
          </w:rPr>
          <m:t>=</m:t>
        </m:r>
        <m:rad>
          <m:radPr>
            <m:degHide m:val="on"/>
            <m:ctrlPr>
              <w:rPr>
                <w:rFonts w:ascii="Cambria Math" w:hAnsi="宋体"/>
                <w:i/>
                <w:sz w:val="24"/>
              </w:rPr>
            </m:ctrlPr>
          </m:radPr>
          <m:deg/>
          <m:e>
            <m:sSup>
              <m:sSupPr>
                <m:ctrlPr>
                  <w:rPr>
                    <w:rFonts w:ascii="Cambria Math" w:hAnsi="宋体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宋体"/>
                    <w:sz w:val="24"/>
                  </w:rPr>
                  <m:t>u</m:t>
                </m:r>
              </m:e>
              <m:sup>
                <m:r>
                  <w:rPr>
                    <w:rFonts w:ascii="Cambria Math" w:hAnsi="宋体"/>
                    <w:sz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宋体"/>
                    <w:sz w:val="24"/>
                  </w:rPr>
                </m:ctrlPr>
              </m:dPr>
              <m:e>
                <m:bar>
                  <m:barPr>
                    <m:pos m:val="top"/>
                    <m:ctrlPr>
                      <w:rPr>
                        <w:rFonts w:ascii="Cambria Math" w:hAnsi="宋体"/>
                        <w:i/>
                        <w:sz w:val="24"/>
                      </w:rPr>
                    </m:ctrlPr>
                  </m:barPr>
                  <m:e>
                    <m:r>
                      <m:rPr>
                        <m:sty m:val="p"/>
                      </m:rPr>
                      <w:rPr>
                        <w:rFonts w:ascii="Cambria Math" w:hAnsi="宋体"/>
                        <w:sz w:val="24"/>
                      </w:rPr>
                      <m:t>x</m:t>
                    </m:r>
                  </m:e>
                </m:bar>
              </m:e>
            </m:d>
            <m:r>
              <m:rPr>
                <m:sty m:val="p"/>
              </m:rPr>
              <w:rPr>
                <w:rFonts w:ascii="Cambria Math" w:hAnsi="Cambria Math"/>
                <w:sz w:val="24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 w:hint="eastAsia"/>
                    <w:sz w:val="24"/>
                  </w:rPr>
                  <m:t>u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宋体"/>
                    <w:i/>
                    <w:sz w:val="24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宋体"/>
                        <w:i/>
                        <w:sz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宋体"/>
                        <w:sz w:val="24"/>
                      </w:rPr>
                      <m:t>x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宋体"/>
                        <w:sz w:val="24"/>
                      </w:rPr>
                      <m:t>s</m:t>
                    </m:r>
                  </m:sub>
                </m:sSub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ctrlPr>
              <w:rPr>
                <w:rFonts w:ascii="Cambria Math" w:hAnsi="Cambria Math"/>
                <w:i/>
                <w:sz w:val="24"/>
              </w:rPr>
            </m:ctrlPr>
          </m:e>
        </m:rad>
      </m:oMath>
      <w:r>
        <w:rPr>
          <w:rFonts w:ascii="宋体" w:hAnsi="宋体" w:cs="宋体" w:hint="eastAsia"/>
          <w:sz w:val="24"/>
        </w:rPr>
        <w:t xml:space="preserve"> </w:t>
      </w:r>
      <w:proofErr w:type="gramStart"/>
      <w:r>
        <w:rPr>
          <w:rFonts w:ascii="宋体" w:hAnsi="宋体" w:cs="宋体"/>
          <w:sz w:val="24"/>
          <w:szCs w:val="24"/>
        </w:rPr>
        <w:t>= 1.25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/>
          <w:sz w:val="24"/>
          <w:szCs w:val="24"/>
        </w:rPr>
        <w:t>µ</w:t>
      </w:r>
      <w:r>
        <w:rPr>
          <w:rFonts w:ascii="宋体" w:hAnsi="宋体" w:cs="宋体"/>
          <w:sz w:val="24"/>
          <w:szCs w:val="24"/>
        </w:rPr>
        <w:t>mol/mol</w:t>
      </w:r>
      <w:proofErr w:type="gramEnd"/>
      <w:r>
        <w:rPr>
          <w:rFonts w:ascii="宋体" w:hAnsi="宋体" w:cs="宋体"/>
          <w:sz w:val="24"/>
          <w:szCs w:val="24"/>
        </w:rPr>
        <w:t xml:space="preserve">           </w:t>
      </w:r>
    </w:p>
    <w:p w:rsidR="000B2486" w:rsidRDefault="00C83361">
      <w:pPr>
        <w:spacing w:line="360" w:lineRule="auto"/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cs="黑体"/>
          <w:sz w:val="24"/>
          <w:szCs w:val="24"/>
        </w:rPr>
        <w:t>6</w:t>
      </w:r>
      <w:r>
        <w:rPr>
          <w:rFonts w:ascii="黑体" w:eastAsia="黑体" w:hAnsi="黑体" w:cs="黑体" w:hint="eastAsia"/>
          <w:sz w:val="24"/>
          <w:szCs w:val="24"/>
        </w:rPr>
        <w:t xml:space="preserve">  </w:t>
      </w:r>
      <w:r>
        <w:rPr>
          <w:rFonts w:ascii="黑体" w:eastAsia="黑体" w:hAnsi="黑体" w:cs="黑体" w:hint="eastAsia"/>
          <w:sz w:val="24"/>
          <w:szCs w:val="24"/>
        </w:rPr>
        <w:t>扩展不确定度</w:t>
      </w:r>
    </w:p>
    <w:p w:rsidR="000B2486" w:rsidRDefault="00C83361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取包含因子</w:t>
      </w:r>
      <w:r>
        <w:rPr>
          <w:rFonts w:ascii="宋体" w:hAnsi="宋体" w:cs="宋体"/>
          <w:i/>
          <w:iCs/>
          <w:sz w:val="24"/>
          <w:szCs w:val="24"/>
        </w:rPr>
        <w:t>k</w:t>
      </w:r>
      <w:r>
        <w:rPr>
          <w:rFonts w:ascii="宋体" w:hAnsi="宋体" w:cs="宋体"/>
          <w:sz w:val="24"/>
          <w:szCs w:val="24"/>
        </w:rPr>
        <w:t>=2</w:t>
      </w:r>
      <w:r>
        <w:rPr>
          <w:rFonts w:ascii="宋体" w:hAnsi="宋体" w:cs="宋体" w:hint="eastAsia"/>
          <w:sz w:val="24"/>
          <w:szCs w:val="24"/>
        </w:rPr>
        <w:t>，则各点校准结果的扩展不确定度按式</w:t>
      </w:r>
      <w:r>
        <w:rPr>
          <w:rFonts w:ascii="宋体" w:hAnsi="宋体" w:cs="宋体"/>
          <w:sz w:val="24"/>
          <w:szCs w:val="24"/>
        </w:rPr>
        <w:t>(C.7)</w:t>
      </w:r>
      <w:r>
        <w:rPr>
          <w:rFonts w:ascii="宋体" w:hAnsi="宋体" w:cs="宋体" w:hint="eastAsia"/>
          <w:sz w:val="24"/>
          <w:szCs w:val="24"/>
        </w:rPr>
        <w:t>计算：</w:t>
      </w:r>
    </w:p>
    <w:p w:rsidR="000B2486" w:rsidRDefault="00C83361">
      <w:pPr>
        <w:wordWrap w:val="0"/>
        <w:spacing w:line="360" w:lineRule="auto"/>
        <w:ind w:right="480"/>
        <w:jc w:val="center"/>
        <w:rPr>
          <w:rFonts w:ascii="宋体" w:hAnsi="宋体" w:cs="宋体"/>
          <w:sz w:val="24"/>
          <w:szCs w:val="24"/>
        </w:rPr>
      </w:pPr>
      <w:r>
        <w:rPr>
          <w:rFonts w:ascii="宋体" w:hAnsi="宋体" w:hint="eastAsia"/>
          <w:position w:val="-30"/>
          <w:sz w:val="24"/>
          <w:szCs w:val="24"/>
        </w:rPr>
        <w:t xml:space="preserve">                           </w:t>
      </w:r>
      <w:r>
        <w:rPr>
          <w:rFonts w:ascii="宋体" w:hAnsi="宋体"/>
          <w:i/>
          <w:iCs/>
          <w:sz w:val="24"/>
          <w:szCs w:val="24"/>
        </w:rPr>
        <w:t>U</w:t>
      </w:r>
      <m:oMath>
        <m:r>
          <w:rPr>
            <w:rFonts w:ascii="Cambria Math" w:hAnsi="Cambria Math"/>
            <w:sz w:val="24"/>
            <w:szCs w:val="24"/>
          </w:rPr>
          <m:t xml:space="preserve">  </m:t>
        </m:r>
        <m:r>
          <w:rPr>
            <w:rFonts w:ascii="Cambria Math" w:hAnsi="宋体" w:cs="宋体"/>
            <w:sz w:val="24"/>
            <w:szCs w:val="24"/>
          </w:rPr>
          <m:t>=</m:t>
        </m:r>
        <m:r>
          <w:rPr>
            <w:rFonts w:ascii="Cambria Math" w:hAnsi="宋体" w:cs="宋体"/>
            <w:sz w:val="24"/>
            <w:szCs w:val="24"/>
          </w:rPr>
          <m:t>k</m:t>
        </m:r>
        <m:r>
          <w:rPr>
            <w:rFonts w:ascii="MS Gothic" w:eastAsia="MS Gothic" w:hAnsi="MS Gothic" w:cs="MS Gothic" w:hint="eastAsia"/>
            <w:sz w:val="24"/>
            <w:szCs w:val="24"/>
          </w:rPr>
          <m:t>⋅</m:t>
        </m:r>
        <w:bookmarkStart w:id="0" w:name="_Hlk86349421"/>
        <m:sSub>
          <m:sSubPr>
            <m:ctrlPr>
              <w:rPr>
                <w:rFonts w:ascii="Cambria Math" w:hAnsi="宋体"/>
                <w:i/>
                <w:sz w:val="24"/>
              </w:rPr>
            </m:ctrlPr>
          </m:sSubPr>
          <m:e>
            <m:r>
              <w:rPr>
                <w:rFonts w:ascii="Cambria Math" w:hAnsi="宋体"/>
                <w:sz w:val="24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宋体"/>
                <w:sz w:val="24"/>
              </w:rPr>
              <m:t>c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m:rPr>
                <m:sty m:val="p"/>
              </m:rPr>
              <w:rPr>
                <w:rFonts w:ascii="Cambria Math" w:hAnsi="宋体"/>
                <w:sz w:val="24"/>
              </w:rPr>
              <m:t>Δ</m:t>
            </m:r>
            <m:r>
              <m:rPr>
                <m:sty m:val="p"/>
              </m:rPr>
              <w:rPr>
                <w:rFonts w:ascii="Cambria Math" w:hAnsi="宋体"/>
                <w:sz w:val="24"/>
              </w:rPr>
              <m:t>x</m:t>
            </m:r>
            <m:ctrlPr>
              <w:rPr>
                <w:rFonts w:ascii="Cambria Math" w:hAnsi="宋体"/>
                <w:i/>
                <w:sz w:val="24"/>
              </w:rPr>
            </m:ctrlPr>
          </m:e>
        </m:d>
      </m:oMath>
      <w:bookmarkEnd w:id="0"/>
      <w:r>
        <w:rPr>
          <w:rFonts w:ascii="宋体" w:hAnsi="宋体" w:hint="eastAsia"/>
          <w:position w:val="-30"/>
          <w:sz w:val="24"/>
          <w:szCs w:val="24"/>
        </w:rPr>
        <w:t xml:space="preserve">                          </w:t>
      </w:r>
      <w:r>
        <w:rPr>
          <w:rFonts w:ascii="宋体" w:hAnsi="宋体" w:cs="宋体"/>
          <w:sz w:val="24"/>
          <w:szCs w:val="24"/>
        </w:rPr>
        <w:t>(C.7)</w:t>
      </w:r>
    </w:p>
    <w:p w:rsidR="000B2486" w:rsidRDefault="00C83361">
      <w:pPr>
        <w:pStyle w:val="42"/>
        <w:ind w:firstLineChars="200" w:firstLine="480"/>
      </w:pPr>
      <w:r>
        <w:rPr>
          <w:rFonts w:hint="eastAsia"/>
        </w:rPr>
        <w:t>测量范围</w:t>
      </w:r>
      <w:r>
        <w:rPr>
          <w:rFonts w:hint="eastAsia"/>
        </w:rPr>
        <w:t>(</w:t>
      </w:r>
      <w:r>
        <w:t>0</w:t>
      </w:r>
      <w:r>
        <w:rPr>
          <w:rFonts w:hint="eastAsia"/>
        </w:rPr>
        <w:t>～</w:t>
      </w:r>
      <w:r>
        <w:t>20</w:t>
      </w:r>
      <w:r>
        <w:rPr>
          <w:rFonts w:hint="eastAsia"/>
        </w:rPr>
        <w:t xml:space="preserve">) </w:t>
      </w:r>
      <w:r>
        <w:t>µmol/mol</w:t>
      </w:r>
      <w:r>
        <w:rPr>
          <w:rFonts w:hint="eastAsia"/>
        </w:rPr>
        <w:t>：</w:t>
      </w:r>
    </w:p>
    <w:p w:rsidR="000B2486" w:rsidRDefault="00C83361">
      <w:pPr>
        <w:pStyle w:val="42"/>
        <w:ind w:firstLineChars="200" w:firstLine="480"/>
      </w:pPr>
      <w:r>
        <w:rPr>
          <w:rFonts w:hint="eastAsia"/>
        </w:rPr>
        <w:t>校准点</w:t>
      </w:r>
      <w:r>
        <w:t>4.03</w:t>
      </w:r>
      <w:r>
        <w:rPr>
          <w:rFonts w:hint="eastAsia"/>
        </w:rPr>
        <w:t xml:space="preserve"> </w:t>
      </w:r>
      <w:r>
        <w:t>µmol/mol</w:t>
      </w:r>
      <w:r>
        <w:rPr>
          <w:rFonts w:hint="eastAsia"/>
        </w:rPr>
        <w:t>：</w:t>
      </w:r>
      <w:r>
        <w:rPr>
          <w:i/>
          <w:iCs/>
        </w:rPr>
        <w:t xml:space="preserve">U </w:t>
      </w:r>
      <w:r>
        <w:t>= 0.14</w:t>
      </w:r>
      <w:r>
        <w:rPr>
          <w:rFonts w:hint="eastAsia"/>
        </w:rPr>
        <w:t xml:space="preserve"> </w:t>
      </w:r>
      <w:r w:rsidR="000B2486">
        <w:fldChar w:fldCharType="begin"/>
      </w:r>
      <w:r>
        <w:instrText xml:space="preserve"> QUOTE </w:instrText>
      </w:r>
      <w:r w:rsidR="000B2486">
        <w:fldChar w:fldCharType="begin"/>
      </w:r>
      <w:r>
        <w:instrText xml:space="preserve"> QUOTE </w:instrText>
      </w:r>
      <w:r>
        <w:rPr>
          <w:noProof/>
        </w:rPr>
        <w:drawing>
          <wp:inline distT="0" distB="0" distL="0" distR="0">
            <wp:extent cx="1068705" cy="344170"/>
            <wp:effectExtent l="0" t="0" r="0" b="0"/>
            <wp:docPr id="76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8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8705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486">
        <w:fldChar w:fldCharType="separate"/>
      </w:r>
      <w:r>
        <w:rPr>
          <w:noProof/>
        </w:rPr>
        <w:drawing>
          <wp:inline distT="0" distB="0" distL="0" distR="0">
            <wp:extent cx="1068705" cy="344170"/>
            <wp:effectExtent l="0" t="0" r="0" b="0"/>
            <wp:docPr id="77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8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8705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486">
        <w:fldChar w:fldCharType="end"/>
      </w:r>
      <w:r w:rsidR="000B2486">
        <w:fldChar w:fldCharType="separate"/>
      </w:r>
      <w:r w:rsidR="000B2486">
        <w:fldChar w:fldCharType="begin"/>
      </w:r>
      <w:r>
        <w:instrText xml:space="preserve"> QUOTE </w:instrText>
      </w:r>
      <w:r>
        <w:rPr>
          <w:noProof/>
        </w:rPr>
        <w:drawing>
          <wp:inline distT="0" distB="0" distL="0" distR="0">
            <wp:extent cx="1122045" cy="344170"/>
            <wp:effectExtent l="0" t="0" r="0" b="0"/>
            <wp:docPr id="78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8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2045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486">
        <w:fldChar w:fldCharType="end"/>
      </w:r>
      <w:r w:rsidR="000B2486">
        <w:fldChar w:fldCharType="end"/>
      </w:r>
      <w:r>
        <w:t>µmol/mol,</w:t>
      </w:r>
      <w:r>
        <w:rPr>
          <w:i/>
          <w:iCs/>
        </w:rPr>
        <w:t xml:space="preserve"> k</w:t>
      </w:r>
      <w:r>
        <w:t xml:space="preserve">=2     </w:t>
      </w:r>
    </w:p>
    <w:p w:rsidR="000B2486" w:rsidRDefault="00C83361">
      <w:pPr>
        <w:pStyle w:val="42"/>
        <w:ind w:firstLineChars="200" w:firstLine="480"/>
      </w:pPr>
      <w:r>
        <w:rPr>
          <w:rFonts w:hint="eastAsia"/>
        </w:rPr>
        <w:t>校准点</w:t>
      </w:r>
      <w:r>
        <w:t>10.04 µmol/mol</w:t>
      </w:r>
      <w:r>
        <w:rPr>
          <w:rFonts w:hint="eastAsia"/>
        </w:rPr>
        <w:t>：</w:t>
      </w:r>
      <w:r>
        <w:rPr>
          <w:i/>
          <w:iCs/>
        </w:rPr>
        <w:t xml:space="preserve">U </w:t>
      </w:r>
      <w:r>
        <w:t>= 0.32</w:t>
      </w:r>
      <w:r>
        <w:rPr>
          <w:rFonts w:hint="eastAsia"/>
        </w:rPr>
        <w:t xml:space="preserve"> </w:t>
      </w:r>
      <w:r w:rsidR="000B2486">
        <w:fldChar w:fldCharType="begin"/>
      </w:r>
      <w:r>
        <w:instrText xml:space="preserve"> QUOTE </w:instrText>
      </w:r>
      <w:r w:rsidR="000B2486">
        <w:fldChar w:fldCharType="begin"/>
      </w:r>
      <w:r>
        <w:instrText xml:space="preserve"> QUOTE </w:instrText>
      </w:r>
      <w:r>
        <w:rPr>
          <w:noProof/>
        </w:rPr>
        <w:drawing>
          <wp:inline distT="0" distB="0" distL="0" distR="0">
            <wp:extent cx="1068705" cy="344170"/>
            <wp:effectExtent l="0" t="0" r="0" b="0"/>
            <wp:docPr id="79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8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8705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486">
        <w:fldChar w:fldCharType="separate"/>
      </w:r>
      <w:r>
        <w:rPr>
          <w:noProof/>
        </w:rPr>
        <w:drawing>
          <wp:inline distT="0" distB="0" distL="0" distR="0">
            <wp:extent cx="1068705" cy="344170"/>
            <wp:effectExtent l="0" t="0" r="0" b="0"/>
            <wp:docPr id="80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8705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486">
        <w:fldChar w:fldCharType="end"/>
      </w:r>
      <w:r w:rsidR="000B2486">
        <w:fldChar w:fldCharType="separate"/>
      </w:r>
      <w:r w:rsidR="000B2486">
        <w:fldChar w:fldCharType="begin"/>
      </w:r>
      <w:r>
        <w:instrText xml:space="preserve"> QUOTE </w:instrText>
      </w:r>
      <w:r>
        <w:rPr>
          <w:noProof/>
        </w:rPr>
        <w:drawing>
          <wp:inline distT="0" distB="0" distL="0" distR="0">
            <wp:extent cx="1122045" cy="344170"/>
            <wp:effectExtent l="0" t="0" r="0" b="0"/>
            <wp:docPr id="81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9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2045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486">
        <w:fldChar w:fldCharType="end"/>
      </w:r>
      <w:r w:rsidR="000B2486">
        <w:fldChar w:fldCharType="end"/>
      </w:r>
      <w:r>
        <w:t xml:space="preserve">µmol/mol, </w:t>
      </w:r>
      <w:r>
        <w:rPr>
          <w:i/>
          <w:iCs/>
        </w:rPr>
        <w:t>k</w:t>
      </w:r>
      <w:r>
        <w:t xml:space="preserve">=2 </w:t>
      </w:r>
    </w:p>
    <w:p w:rsidR="000B2486" w:rsidRDefault="00C83361">
      <w:pPr>
        <w:pStyle w:val="42"/>
        <w:ind w:firstLineChars="200" w:firstLine="480"/>
      </w:pPr>
      <w:r>
        <w:rPr>
          <w:rFonts w:hint="eastAsia"/>
        </w:rPr>
        <w:t>校准点</w:t>
      </w:r>
      <w:r>
        <w:t>16.06 µmol/mol</w:t>
      </w:r>
      <w:r>
        <w:rPr>
          <w:rFonts w:hint="eastAsia"/>
        </w:rPr>
        <w:t>：</w:t>
      </w:r>
      <w:r>
        <w:rPr>
          <w:i/>
          <w:iCs/>
        </w:rPr>
        <w:t xml:space="preserve">U </w:t>
      </w:r>
      <w:r>
        <w:t>= 0.52</w:t>
      </w:r>
      <w:r>
        <w:rPr>
          <w:rFonts w:hint="eastAsia"/>
        </w:rPr>
        <w:t xml:space="preserve"> </w:t>
      </w:r>
      <w:r w:rsidR="000B2486">
        <w:fldChar w:fldCharType="begin"/>
      </w:r>
      <w:r>
        <w:instrText xml:space="preserve"> QUOTE </w:instrText>
      </w:r>
      <w:r w:rsidR="000B2486">
        <w:fldChar w:fldCharType="begin"/>
      </w:r>
      <w:r>
        <w:instrText xml:space="preserve"> QUOTE </w:instrText>
      </w:r>
      <w:r>
        <w:rPr>
          <w:noProof/>
        </w:rPr>
        <w:drawing>
          <wp:inline distT="0" distB="0" distL="0" distR="0">
            <wp:extent cx="1068705" cy="344170"/>
            <wp:effectExtent l="0" t="0" r="0" b="0"/>
            <wp:docPr id="82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9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8705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486">
        <w:fldChar w:fldCharType="separate"/>
      </w:r>
      <w:r>
        <w:rPr>
          <w:noProof/>
        </w:rPr>
        <w:drawing>
          <wp:inline distT="0" distB="0" distL="0" distR="0">
            <wp:extent cx="1068705" cy="344170"/>
            <wp:effectExtent l="0" t="0" r="0" b="0"/>
            <wp:docPr id="83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9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8705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486">
        <w:fldChar w:fldCharType="end"/>
      </w:r>
      <w:r w:rsidR="000B2486">
        <w:fldChar w:fldCharType="separate"/>
      </w:r>
      <w:r w:rsidR="000B2486">
        <w:fldChar w:fldCharType="begin"/>
      </w:r>
      <w:r>
        <w:instrText xml:space="preserve"> QUOTE </w:instrText>
      </w:r>
      <w:r>
        <w:rPr>
          <w:noProof/>
        </w:rPr>
        <w:drawing>
          <wp:inline distT="0" distB="0" distL="0" distR="0">
            <wp:extent cx="1122045" cy="344170"/>
            <wp:effectExtent l="0" t="0" r="0" b="0"/>
            <wp:docPr id="84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9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2045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486">
        <w:fldChar w:fldCharType="end"/>
      </w:r>
      <w:r w:rsidR="000B2486">
        <w:fldChar w:fldCharType="end"/>
      </w:r>
      <w:r>
        <w:t>µmol/mol,</w:t>
      </w:r>
      <w:r>
        <w:rPr>
          <w:i/>
          <w:iCs/>
        </w:rPr>
        <w:t xml:space="preserve"> k</w:t>
      </w:r>
      <w:r>
        <w:t>=2</w:t>
      </w:r>
    </w:p>
    <w:p w:rsidR="000B2486" w:rsidRDefault="000B2486">
      <w:pPr>
        <w:pStyle w:val="42"/>
        <w:ind w:firstLineChars="200" w:firstLine="480"/>
      </w:pPr>
    </w:p>
    <w:p w:rsidR="000B2486" w:rsidRDefault="00C83361">
      <w:pPr>
        <w:pStyle w:val="42"/>
        <w:ind w:firstLineChars="200" w:firstLine="480"/>
      </w:pPr>
      <w:r>
        <w:rPr>
          <w:rFonts w:hint="eastAsia"/>
        </w:rPr>
        <w:lastRenderedPageBreak/>
        <w:t>测量范围</w:t>
      </w:r>
      <w:r>
        <w:rPr>
          <w:rFonts w:hint="eastAsia"/>
        </w:rPr>
        <w:t>(</w:t>
      </w:r>
      <w:r>
        <w:t>0</w:t>
      </w:r>
      <w:r>
        <w:rPr>
          <w:rFonts w:hint="eastAsia"/>
        </w:rPr>
        <w:t>～</w:t>
      </w:r>
      <w:r>
        <w:t>100</w:t>
      </w:r>
      <w:r>
        <w:rPr>
          <w:rFonts w:hint="eastAsia"/>
        </w:rPr>
        <w:t xml:space="preserve">) </w:t>
      </w:r>
      <w:r>
        <w:t>µmol/mol</w:t>
      </w:r>
      <w:r>
        <w:rPr>
          <w:rFonts w:hint="eastAsia"/>
        </w:rPr>
        <w:t>：</w:t>
      </w:r>
    </w:p>
    <w:p w:rsidR="000B2486" w:rsidRDefault="00C83361">
      <w:pPr>
        <w:pStyle w:val="42"/>
        <w:ind w:firstLineChars="200" w:firstLine="480"/>
      </w:pPr>
      <w:r>
        <w:rPr>
          <w:rFonts w:hint="eastAsia"/>
        </w:rPr>
        <w:t>校准点</w:t>
      </w:r>
      <w:r>
        <w:t>20.23 µmol/mol</w:t>
      </w:r>
      <w:r>
        <w:rPr>
          <w:rFonts w:hint="eastAsia"/>
        </w:rPr>
        <w:t>：</w:t>
      </w:r>
      <w:r>
        <w:rPr>
          <w:i/>
          <w:iCs/>
        </w:rPr>
        <w:t xml:space="preserve">U </w:t>
      </w:r>
      <w:r>
        <w:t>= 0.6</w:t>
      </w:r>
      <w:r>
        <w:rPr>
          <w:rFonts w:hint="eastAsia"/>
        </w:rPr>
        <w:t xml:space="preserve">4 </w:t>
      </w:r>
      <w:r w:rsidR="000B2486">
        <w:fldChar w:fldCharType="begin"/>
      </w:r>
      <w:r>
        <w:instrText xml:space="preserve"> QUOTE </w:instrText>
      </w:r>
      <w:r w:rsidR="000B2486">
        <w:fldChar w:fldCharType="begin"/>
      </w:r>
      <w:r>
        <w:instrText xml:space="preserve"> QUOTE </w:instrText>
      </w:r>
      <w:r>
        <w:rPr>
          <w:noProof/>
        </w:rPr>
        <w:drawing>
          <wp:inline distT="0" distB="0" distL="0" distR="0">
            <wp:extent cx="1068705" cy="344170"/>
            <wp:effectExtent l="0" t="0" r="0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8705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486">
        <w:fldChar w:fldCharType="separate"/>
      </w:r>
      <w:r>
        <w:rPr>
          <w:noProof/>
        </w:rPr>
        <w:drawing>
          <wp:inline distT="0" distB="0" distL="0" distR="0">
            <wp:extent cx="1068705" cy="344170"/>
            <wp:effectExtent l="0" t="0" r="0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8705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486">
        <w:fldChar w:fldCharType="end"/>
      </w:r>
      <w:r w:rsidR="000B2486">
        <w:fldChar w:fldCharType="separate"/>
      </w:r>
      <w:r w:rsidR="000B2486">
        <w:fldChar w:fldCharType="begin"/>
      </w:r>
      <w:r>
        <w:instrText xml:space="preserve"> QUOTE </w:instrText>
      </w:r>
      <w:r>
        <w:rPr>
          <w:noProof/>
        </w:rPr>
        <w:drawing>
          <wp:inline distT="0" distB="0" distL="0" distR="0">
            <wp:extent cx="1122045" cy="344170"/>
            <wp:effectExtent l="0" t="0" r="0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2045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486">
        <w:fldChar w:fldCharType="end"/>
      </w:r>
      <w:r w:rsidR="000B2486">
        <w:fldChar w:fldCharType="end"/>
      </w:r>
      <w:r>
        <w:t>µmol/mol,</w:t>
      </w:r>
      <w:r>
        <w:rPr>
          <w:i/>
          <w:iCs/>
        </w:rPr>
        <w:t xml:space="preserve"> k</w:t>
      </w:r>
      <w:r>
        <w:t>=2</w:t>
      </w:r>
    </w:p>
    <w:p w:rsidR="000B2486" w:rsidRDefault="00C83361">
      <w:pPr>
        <w:pStyle w:val="42"/>
        <w:ind w:firstLineChars="200" w:firstLine="480"/>
      </w:pPr>
      <w:r>
        <w:rPr>
          <w:rFonts w:hint="eastAsia"/>
        </w:rPr>
        <w:t>校准点</w:t>
      </w:r>
      <w:r>
        <w:t>50.40 µmol/mol</w:t>
      </w:r>
      <w:r>
        <w:rPr>
          <w:rFonts w:hint="eastAsia"/>
        </w:rPr>
        <w:t>：</w:t>
      </w:r>
      <w:r>
        <w:rPr>
          <w:i/>
          <w:iCs/>
        </w:rPr>
        <w:t xml:space="preserve">U </w:t>
      </w:r>
      <w:r>
        <w:t>= 1.60</w:t>
      </w:r>
      <w:r>
        <w:rPr>
          <w:rFonts w:hint="eastAsia"/>
        </w:rPr>
        <w:t xml:space="preserve"> </w:t>
      </w:r>
      <w:r w:rsidR="000B2486">
        <w:fldChar w:fldCharType="begin"/>
      </w:r>
      <w:r>
        <w:instrText xml:space="preserve"> QUOTE </w:instrText>
      </w:r>
      <w:r w:rsidR="000B2486">
        <w:fldChar w:fldCharType="begin"/>
      </w:r>
      <w:r>
        <w:instrText xml:space="preserve"> QUOTE </w:instrText>
      </w:r>
      <w:r>
        <w:rPr>
          <w:noProof/>
        </w:rPr>
        <w:drawing>
          <wp:inline distT="0" distB="0" distL="0" distR="0">
            <wp:extent cx="1068705" cy="344170"/>
            <wp:effectExtent l="0" t="0" r="0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8705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486">
        <w:fldChar w:fldCharType="separate"/>
      </w:r>
      <w:r>
        <w:rPr>
          <w:noProof/>
        </w:rPr>
        <w:drawing>
          <wp:inline distT="0" distB="0" distL="0" distR="0">
            <wp:extent cx="1068705" cy="344170"/>
            <wp:effectExtent l="0" t="0" r="0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8705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486">
        <w:fldChar w:fldCharType="end"/>
      </w:r>
      <w:r w:rsidR="000B2486">
        <w:fldChar w:fldCharType="separate"/>
      </w:r>
      <w:r w:rsidR="000B2486">
        <w:fldChar w:fldCharType="begin"/>
      </w:r>
      <w:r>
        <w:instrText xml:space="preserve"> QUOTE </w:instrText>
      </w:r>
      <w:r>
        <w:rPr>
          <w:noProof/>
        </w:rPr>
        <w:drawing>
          <wp:inline distT="0" distB="0" distL="0" distR="0">
            <wp:extent cx="1122045" cy="344170"/>
            <wp:effectExtent l="0" t="0" r="0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2045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486">
        <w:fldChar w:fldCharType="end"/>
      </w:r>
      <w:r w:rsidR="000B2486">
        <w:fldChar w:fldCharType="end"/>
      </w:r>
      <w:r>
        <w:t>µmol/mol,</w:t>
      </w:r>
      <w:r>
        <w:rPr>
          <w:i/>
          <w:iCs/>
        </w:rPr>
        <w:t xml:space="preserve"> k</w:t>
      </w:r>
      <w:r>
        <w:t>=2</w:t>
      </w:r>
    </w:p>
    <w:p w:rsidR="000B2486" w:rsidRDefault="00C83361">
      <w:pPr>
        <w:pStyle w:val="42"/>
        <w:ind w:firstLineChars="200" w:firstLine="480"/>
      </w:pPr>
      <w:r>
        <w:rPr>
          <w:rFonts w:hint="eastAsia"/>
        </w:rPr>
        <w:t>校准点</w:t>
      </w:r>
      <w:r>
        <w:t>80.03 µmol/mol</w:t>
      </w:r>
      <w:r>
        <w:rPr>
          <w:rFonts w:hint="eastAsia"/>
        </w:rPr>
        <w:t>：</w:t>
      </w:r>
      <w:r>
        <w:rPr>
          <w:i/>
          <w:iCs/>
        </w:rPr>
        <w:t xml:space="preserve">U </w:t>
      </w:r>
      <w:r>
        <w:t>= 2.50</w:t>
      </w:r>
      <w:r>
        <w:rPr>
          <w:rFonts w:hint="eastAsia"/>
        </w:rPr>
        <w:t xml:space="preserve"> </w:t>
      </w:r>
      <w:r w:rsidR="000B2486">
        <w:fldChar w:fldCharType="begin"/>
      </w:r>
      <w:r>
        <w:instrText xml:space="preserve"> QUOTE </w:instrText>
      </w:r>
      <w:r w:rsidR="000B2486">
        <w:fldChar w:fldCharType="begin"/>
      </w:r>
      <w:r>
        <w:instrText xml:space="preserve"> QUOTE </w:instrText>
      </w:r>
      <w:r>
        <w:rPr>
          <w:noProof/>
        </w:rPr>
        <w:drawing>
          <wp:inline distT="0" distB="0" distL="0" distR="0">
            <wp:extent cx="1068705" cy="344170"/>
            <wp:effectExtent l="0" t="0" r="0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8705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486">
        <w:fldChar w:fldCharType="separate"/>
      </w:r>
      <w:r>
        <w:rPr>
          <w:noProof/>
        </w:rPr>
        <w:drawing>
          <wp:inline distT="0" distB="0" distL="0" distR="0">
            <wp:extent cx="1068705" cy="344170"/>
            <wp:effectExtent l="0" t="0" r="0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8705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486">
        <w:fldChar w:fldCharType="end"/>
      </w:r>
      <w:r w:rsidR="000B2486">
        <w:fldChar w:fldCharType="separate"/>
      </w:r>
      <w:r w:rsidR="000B2486">
        <w:fldChar w:fldCharType="begin"/>
      </w:r>
      <w:r>
        <w:instrText xml:space="preserve"> QUOTE </w:instrText>
      </w:r>
      <w:r>
        <w:rPr>
          <w:noProof/>
        </w:rPr>
        <w:drawing>
          <wp:inline distT="0" distB="0" distL="0" distR="0">
            <wp:extent cx="1122045" cy="344170"/>
            <wp:effectExtent l="0" t="0" r="0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CustomData="http://www.wps.cn/officeDocument/2013/wpsCustomData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0="urn:schemas-microsoft-com:office:word" xmlns:w14="http://schemas.microsoft.com/office/word/2010/wordml" xmlns:w="http://schemas.openxmlformats.org/wordprocessingml/2006/main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22045" cy="34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2486">
        <w:fldChar w:fldCharType="end"/>
      </w:r>
      <w:r w:rsidR="000B2486">
        <w:fldChar w:fldCharType="end"/>
      </w:r>
      <w:r>
        <w:t>µmol/mol,</w:t>
      </w:r>
      <w:r>
        <w:rPr>
          <w:i/>
          <w:iCs/>
        </w:rPr>
        <w:t xml:space="preserve"> k</w:t>
      </w:r>
      <w:r>
        <w:t>=2</w:t>
      </w:r>
    </w:p>
    <w:p w:rsidR="000B2486" w:rsidRDefault="00C83361">
      <w:pPr>
        <w:pStyle w:val="42"/>
        <w:ind w:firstLineChars="200" w:firstLine="480"/>
      </w:pPr>
      <w:r>
        <w:rPr>
          <w:rFonts w:hint="eastAsia"/>
        </w:rPr>
        <w:t>在此范围内，其相对扩展不确定度</w:t>
      </w:r>
    </w:p>
    <w:p w:rsidR="000B2486" w:rsidRDefault="00C83361">
      <w:pPr>
        <w:pStyle w:val="42"/>
        <w:ind w:firstLineChars="200" w:firstLine="480"/>
      </w:pPr>
      <w:r>
        <w:rPr>
          <w:rFonts w:hint="eastAsia"/>
        </w:rPr>
        <w:t xml:space="preserve"> </w:t>
      </w:r>
      <w:r>
        <w:rPr>
          <w:rFonts w:hint="eastAsia"/>
        </w:rPr>
        <w:t>校准点</w:t>
      </w:r>
      <w:r>
        <w:rPr>
          <w:rFonts w:hint="eastAsia"/>
        </w:rPr>
        <w:t>20.23</w:t>
      </w:r>
      <w:r>
        <w:t>µmol/mol</w:t>
      </w:r>
      <w:r>
        <w:rPr>
          <w:rFonts w:hint="eastAsia"/>
        </w:rPr>
        <w:t>：</w:t>
      </w:r>
      <w:proofErr w:type="spellStart"/>
      <w:r>
        <w:rPr>
          <w:i/>
          <w:iCs/>
        </w:rPr>
        <w:t>U</w:t>
      </w:r>
      <w:r>
        <w:rPr>
          <w:iCs/>
          <w:vertAlign w:val="subscript"/>
        </w:rPr>
        <w:t>rel</w:t>
      </w:r>
      <w:proofErr w:type="spellEnd"/>
      <w:r>
        <w:t>=3</w:t>
      </w:r>
      <w:r>
        <w:rPr>
          <w:rFonts w:hint="eastAsia"/>
        </w:rPr>
        <w:t>.2</w:t>
      </w:r>
      <w:r>
        <w:t>%</w:t>
      </w:r>
      <w:r>
        <w:rPr>
          <w:rFonts w:hAnsi="宋体"/>
        </w:rPr>
        <w:t>，</w:t>
      </w:r>
      <w:r>
        <w:rPr>
          <w:i/>
          <w:iCs/>
        </w:rPr>
        <w:t>k</w:t>
      </w:r>
      <w:r>
        <w:t>=2</w:t>
      </w:r>
    </w:p>
    <w:p w:rsidR="000B2486" w:rsidRDefault="00C83361">
      <w:pPr>
        <w:pStyle w:val="42"/>
        <w:ind w:firstLineChars="200" w:firstLine="480"/>
      </w:pPr>
      <w:r>
        <w:rPr>
          <w:rFonts w:hint="eastAsia"/>
        </w:rPr>
        <w:t>校准点</w:t>
      </w:r>
      <w:r>
        <w:rPr>
          <w:rFonts w:hint="eastAsia"/>
        </w:rPr>
        <w:t>50.40</w:t>
      </w:r>
      <w:r>
        <w:t>µmol/mol</w:t>
      </w:r>
      <w:r>
        <w:rPr>
          <w:rFonts w:hint="eastAsia"/>
        </w:rPr>
        <w:t>：</w:t>
      </w:r>
      <w:proofErr w:type="spellStart"/>
      <w:r>
        <w:rPr>
          <w:i/>
          <w:iCs/>
        </w:rPr>
        <w:t>U</w:t>
      </w:r>
      <w:r>
        <w:rPr>
          <w:iCs/>
          <w:vertAlign w:val="subscript"/>
        </w:rPr>
        <w:t>rel</w:t>
      </w:r>
      <w:proofErr w:type="spellEnd"/>
      <w:r>
        <w:t>=3</w:t>
      </w:r>
      <w:r>
        <w:rPr>
          <w:rFonts w:hint="eastAsia"/>
        </w:rPr>
        <w:t>.2</w:t>
      </w:r>
      <w:r>
        <w:t>%</w:t>
      </w:r>
      <w:r>
        <w:rPr>
          <w:rFonts w:hAnsi="宋体"/>
        </w:rPr>
        <w:t>，</w:t>
      </w:r>
      <w:r>
        <w:rPr>
          <w:i/>
          <w:iCs/>
        </w:rPr>
        <w:t>k</w:t>
      </w:r>
      <w:r>
        <w:t>=2</w:t>
      </w:r>
    </w:p>
    <w:p w:rsidR="000B2486" w:rsidRDefault="00C83361">
      <w:pPr>
        <w:pStyle w:val="42"/>
        <w:ind w:firstLineChars="200" w:firstLine="480"/>
      </w:pPr>
      <w:r>
        <w:rPr>
          <w:rFonts w:hint="eastAsia"/>
        </w:rPr>
        <w:t>校准点</w:t>
      </w:r>
      <w:r>
        <w:rPr>
          <w:rFonts w:hint="eastAsia"/>
        </w:rPr>
        <w:t>80.03</w:t>
      </w:r>
      <w:r>
        <w:t>µmol/mol</w:t>
      </w:r>
      <w:r>
        <w:rPr>
          <w:rFonts w:hint="eastAsia"/>
        </w:rPr>
        <w:t>：</w:t>
      </w:r>
      <w:proofErr w:type="spellStart"/>
      <w:r>
        <w:rPr>
          <w:i/>
          <w:iCs/>
        </w:rPr>
        <w:t>U</w:t>
      </w:r>
      <w:r>
        <w:rPr>
          <w:iCs/>
          <w:vertAlign w:val="subscript"/>
        </w:rPr>
        <w:t>rel</w:t>
      </w:r>
      <w:proofErr w:type="spellEnd"/>
      <w:r>
        <w:t>=3</w:t>
      </w:r>
      <w:r>
        <w:rPr>
          <w:rFonts w:hint="eastAsia"/>
        </w:rPr>
        <w:t>.2</w:t>
      </w:r>
      <w:r>
        <w:t>%</w:t>
      </w:r>
      <w:r>
        <w:rPr>
          <w:rFonts w:hAnsi="宋体"/>
        </w:rPr>
        <w:t>，</w:t>
      </w:r>
      <w:r>
        <w:rPr>
          <w:i/>
          <w:iCs/>
        </w:rPr>
        <w:t>k</w:t>
      </w:r>
      <w:r>
        <w:t>=2</w:t>
      </w:r>
    </w:p>
    <w:p w:rsidR="000B2486" w:rsidRDefault="000B2486"/>
    <w:tbl>
      <w:tblPr>
        <w:tblW w:w="93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368"/>
      </w:tblGrid>
      <w:tr w:rsidR="000B2486">
        <w:trPr>
          <w:trHeight w:val="488"/>
          <w:jc w:val="center"/>
        </w:trPr>
        <w:tc>
          <w:tcPr>
            <w:tcW w:w="93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B2486" w:rsidRDefault="00C83361">
            <w:pPr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Arial" w:hAnsi="Arial" w:cs="Arial"/>
                <w:b/>
              </w:rPr>
              <w:t>7</w:t>
            </w:r>
            <w:r>
              <w:rPr>
                <w:rFonts w:ascii="Arial" w:hAnsi="Arial" w:cs="Arial" w:hint="eastAsia"/>
                <w:b/>
              </w:rPr>
              <w:t xml:space="preserve">  </w:t>
            </w:r>
            <w:r>
              <w:rPr>
                <w:rFonts w:ascii="黑体" w:eastAsia="黑体" w:hAnsi="黑体" w:cs="Arial" w:hint="eastAsia"/>
                <w:b/>
                <w:sz w:val="24"/>
                <w:szCs w:val="24"/>
              </w:rPr>
              <w:t>校准结果的验证</w:t>
            </w:r>
          </w:p>
        </w:tc>
      </w:tr>
      <w:tr w:rsidR="000B2486">
        <w:trPr>
          <w:trHeight w:val="2594"/>
          <w:jc w:val="center"/>
        </w:trPr>
        <w:tc>
          <w:tcPr>
            <w:tcW w:w="9368" w:type="dxa"/>
            <w:tcBorders>
              <w:top w:val="nil"/>
              <w:left w:val="nil"/>
              <w:bottom w:val="nil"/>
              <w:right w:val="nil"/>
            </w:tcBorders>
          </w:tcPr>
          <w:p w:rsidR="000B2486" w:rsidRDefault="00C83361">
            <w:pPr>
              <w:pStyle w:val="42"/>
              <w:ind w:firstLineChars="200" w:firstLine="480"/>
              <w:rPr>
                <w:rFonts w:ascii="Arial" w:hAnsi="宋体" w:cs="Arial"/>
              </w:rPr>
            </w:pPr>
            <w:r>
              <w:rPr>
                <w:rFonts w:ascii="Arial" w:hAnsi="Arial" w:cs="Arial" w:hint="eastAsia"/>
              </w:rPr>
              <w:t>当</w:t>
            </w:r>
            <w:r>
              <w:rPr>
                <w:rFonts w:ascii="Arial" w:hAnsi="Arial" w:cs="Arial"/>
              </w:rPr>
              <w:t>报警器的测量范围为</w:t>
            </w:r>
            <w:r>
              <w:t>(0</w:t>
            </w:r>
            <w:r>
              <w:rPr>
                <w:rFonts w:ascii="宋体" w:hAnsi="宋体" w:cs="宋体" w:hint="eastAsia"/>
              </w:rPr>
              <w:t>～</w:t>
            </w:r>
            <w:r>
              <w:t>20)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μmol</w:t>
            </w:r>
            <w:proofErr w:type="spellEnd"/>
            <w:r>
              <w:rPr>
                <w:color w:val="000000"/>
              </w:rPr>
              <w:t>/mol</w:t>
            </w:r>
            <w:r>
              <w:rPr>
                <w:rFonts w:ascii="Arial" w:hAnsi="Arial" w:cs="Arial" w:hint="eastAsia"/>
              </w:rPr>
              <w:t>时</w:t>
            </w:r>
            <w:r>
              <w:rPr>
                <w:rFonts w:ascii="Arial" w:hAnsi="Arial" w:cs="Arial"/>
              </w:rPr>
              <w:t>，示值误差</w:t>
            </w:r>
            <w:r>
              <w:rPr>
                <w:rFonts w:ascii="Arial" w:hAnsi="Arial" w:cs="Arial" w:hint="eastAsia"/>
              </w:rPr>
              <w:t>应</w:t>
            </w:r>
            <w:bookmarkStart w:id="1" w:name="_Toc30442"/>
            <w:bookmarkStart w:id="2" w:name="_Toc3046"/>
            <w:r>
              <w:rPr>
                <w:rFonts w:ascii="Arial" w:hAnsi="Arial" w:cs="Arial" w:hint="eastAsia"/>
              </w:rPr>
              <w:t>不超过</w:t>
            </w:r>
            <w:r>
              <w:t>±</w:t>
            </w:r>
            <w:r>
              <w:rPr>
                <w:rFonts w:hint="eastAsia"/>
              </w:rPr>
              <w:t>2.0</w:t>
            </w:r>
            <w:r>
              <w:t>μmol/mol</w:t>
            </w:r>
            <w:bookmarkEnd w:id="1"/>
            <w:bookmarkEnd w:id="2"/>
            <w:r>
              <w:rPr>
                <w:rFonts w:ascii="Arial" w:hAnsi="Arial" w:cs="Arial"/>
              </w:rPr>
              <w:t>，其绝对值为</w:t>
            </w:r>
            <w:r>
              <w:rPr>
                <w:rFonts w:hint="eastAsia"/>
              </w:rPr>
              <w:t>2.0</w:t>
            </w:r>
            <w:r>
              <w:t>μmol/mol</w:t>
            </w:r>
            <w:r>
              <w:rPr>
                <w:rFonts w:ascii="Arial" w:hAnsi="Arial" w:cs="Arial" w:hint="eastAsia"/>
              </w:rPr>
              <w:t>，而此范围内</w:t>
            </w:r>
            <w:r>
              <w:rPr>
                <w:rFonts w:ascii="Arial" w:hAnsi="Arial" w:cs="Arial"/>
              </w:rPr>
              <w:t>的</w:t>
            </w:r>
            <w:r>
              <w:rPr>
                <w:rFonts w:ascii="Arial" w:hAnsi="Arial" w:cs="Arial" w:hint="eastAsia"/>
              </w:rPr>
              <w:t>校准</w:t>
            </w:r>
            <w:r>
              <w:rPr>
                <w:rFonts w:ascii="Arial" w:hAnsi="Arial" w:cs="Arial"/>
              </w:rPr>
              <w:t>结果的扩展不确定度最大</w:t>
            </w:r>
            <w:r>
              <w:rPr>
                <w:i/>
              </w:rPr>
              <w:t>U</w:t>
            </w:r>
            <w:r>
              <w:t>=0.52μmol/mol</w:t>
            </w:r>
            <w:r>
              <w:rPr>
                <w:rFonts w:ascii="Arial" w:hAnsi="Arial" w:cs="Arial"/>
              </w:rPr>
              <w:t>。</w:t>
            </w:r>
            <w:r>
              <w:t>0.52μmol/mol /</w:t>
            </w:r>
            <w:r>
              <w:rPr>
                <w:rFonts w:hint="eastAsia"/>
              </w:rPr>
              <w:t xml:space="preserve"> 2.0</w:t>
            </w:r>
            <w:r>
              <w:t>μmol/mol</w:t>
            </w:r>
            <w:r>
              <w:rPr>
                <w:rFonts w:hint="eastAsia"/>
              </w:rPr>
              <w:t>=0.26</w:t>
            </w:r>
            <w:r>
              <w:rPr>
                <w:rFonts w:ascii="Arial" w:hAnsi="宋体" w:cs="Arial" w:hint="eastAsia"/>
              </w:rPr>
              <w:t>小于</w:t>
            </w:r>
            <w:r>
              <w:rPr>
                <w:rFonts w:hint="eastAsia"/>
              </w:rPr>
              <w:t>1/3</w:t>
            </w:r>
            <w:r>
              <w:rPr>
                <w:rFonts w:ascii="Arial" w:hAnsi="宋体" w:cs="Arial" w:hint="eastAsia"/>
              </w:rPr>
              <w:t>，满足</w:t>
            </w:r>
            <w:r>
              <w:rPr>
                <w:rFonts w:hint="eastAsia"/>
              </w:rPr>
              <w:t>验证</w:t>
            </w:r>
            <w:r>
              <w:rPr>
                <w:rFonts w:ascii="Arial" w:hAnsi="宋体" w:cs="Arial" w:hint="eastAsia"/>
              </w:rPr>
              <w:t>要求。</w:t>
            </w:r>
          </w:p>
          <w:p w:rsidR="000B2486" w:rsidRDefault="00C83361">
            <w:pPr>
              <w:pStyle w:val="42"/>
              <w:ind w:firstLineChars="200" w:firstLine="480"/>
              <w:rPr>
                <w:rFonts w:ascii="Arial" w:hAnsi="宋体" w:cs="Arial"/>
              </w:rPr>
            </w:pPr>
            <w:r>
              <w:rPr>
                <w:rFonts w:ascii="Arial" w:hAnsi="Arial" w:cs="Arial" w:hint="eastAsia"/>
              </w:rPr>
              <w:t>当</w:t>
            </w:r>
            <w:r>
              <w:rPr>
                <w:rFonts w:ascii="Arial" w:hAnsi="Arial" w:cs="Arial"/>
              </w:rPr>
              <w:t>报警器的测量范围为</w:t>
            </w:r>
            <w:r>
              <w:t>(0</w:t>
            </w:r>
            <w:r>
              <w:rPr>
                <w:rFonts w:ascii="宋体" w:hAnsi="宋体" w:cs="宋体" w:hint="eastAsia"/>
              </w:rPr>
              <w:t>～</w:t>
            </w:r>
            <w:r>
              <w:t>100)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μmol</w:t>
            </w:r>
            <w:proofErr w:type="spellEnd"/>
            <w:r>
              <w:rPr>
                <w:color w:val="000000"/>
              </w:rPr>
              <w:t>/mol</w:t>
            </w:r>
            <w:r>
              <w:rPr>
                <w:color w:val="000000"/>
              </w:rPr>
              <w:t>时</w:t>
            </w:r>
            <w:r>
              <w:rPr>
                <w:rFonts w:ascii="Arial" w:hAnsi="Arial" w:cs="Arial"/>
              </w:rPr>
              <w:t>，</w:t>
            </w:r>
            <w:r>
              <w:rPr>
                <w:rFonts w:ascii="Arial" w:hAnsi="Arial" w:cs="Arial" w:hint="eastAsia"/>
              </w:rPr>
              <w:t>最大允许误差</w:t>
            </w:r>
            <w:r>
              <w:rPr>
                <w:rFonts w:ascii="Arial" w:hAnsi="Arial" w:cs="Arial"/>
              </w:rPr>
              <w:t>为</w:t>
            </w:r>
            <w:r>
              <w:t>±</w:t>
            </w:r>
            <w:r>
              <w:rPr>
                <w:rFonts w:hint="eastAsia"/>
              </w:rPr>
              <w:t>10</w:t>
            </w:r>
            <w:r>
              <w:t>%</w:t>
            </w:r>
            <w:r>
              <w:rPr>
                <w:rFonts w:ascii="Arial" w:hAnsi="Arial" w:cs="Arial"/>
              </w:rPr>
              <w:t>，</w:t>
            </w:r>
            <w:r>
              <w:rPr>
                <w:rFonts w:ascii="Arial" w:hAnsi="Arial" w:cs="Arial" w:hint="eastAsia"/>
              </w:rPr>
              <w:t>该范围</w:t>
            </w:r>
            <w:r>
              <w:rPr>
                <w:rFonts w:ascii="Arial" w:hAnsi="Arial" w:cs="Arial"/>
              </w:rPr>
              <w:t>内的</w:t>
            </w:r>
            <w:r>
              <w:rPr>
                <w:rFonts w:ascii="Arial" w:hAnsi="Arial" w:cs="Arial" w:hint="eastAsia"/>
              </w:rPr>
              <w:t>校准</w:t>
            </w:r>
            <w:r>
              <w:rPr>
                <w:rFonts w:ascii="Arial" w:hAnsi="Arial" w:cs="Arial"/>
              </w:rPr>
              <w:t>结果的相对扩展不确定度</w:t>
            </w:r>
            <w:r w:rsidR="000B2486" w:rsidRPr="000B2486">
              <w:rPr>
                <w:rFonts w:hint="eastAsia"/>
                <w:position w:val="-10"/>
              </w:rPr>
              <w:object w:dxaOrig="1180" w:dyaOrig="360">
                <v:shape id="_x0000_i1032" type="#_x0000_t75" style="width:59.25pt;height:18pt" o:ole="">
                  <v:imagedata r:id="rId26" o:title=""/>
                </v:shape>
                <o:OLEObject Type="Embed" ProgID="Equation.3" ShapeID="_x0000_i1032" DrawAspect="Content" ObjectID="_1740555460" r:id="rId27"/>
              </w:object>
            </w:r>
            <w:r>
              <w:rPr>
                <w:rFonts w:ascii="Arial" w:hAnsi="Arial" w:cs="Arial"/>
              </w:rPr>
              <w:t>。</w:t>
            </w:r>
            <w:r>
              <w:rPr>
                <w:rFonts w:hint="eastAsia"/>
              </w:rPr>
              <w:t>3.2%</w:t>
            </w:r>
            <w:r>
              <w:t>/</w:t>
            </w:r>
            <w:r>
              <w:rPr>
                <w:rFonts w:hint="eastAsia"/>
              </w:rPr>
              <w:t xml:space="preserve"> 10% =0.</w:t>
            </w:r>
            <w:r>
              <w:t>3</w:t>
            </w:r>
            <w:r>
              <w:rPr>
                <w:rFonts w:hint="eastAsia"/>
              </w:rPr>
              <w:t>2</w:t>
            </w:r>
            <w:r>
              <w:rPr>
                <w:rFonts w:ascii="Arial" w:hAnsi="宋体" w:cs="Arial" w:hint="eastAsia"/>
              </w:rPr>
              <w:t>，亦小于</w:t>
            </w:r>
            <w:r>
              <w:rPr>
                <w:rFonts w:hint="eastAsia"/>
              </w:rPr>
              <w:t>1/3</w:t>
            </w:r>
            <w:r>
              <w:rPr>
                <w:rFonts w:ascii="Arial" w:hAnsi="宋体" w:cs="Arial" w:hint="eastAsia"/>
              </w:rPr>
              <w:t>，满足要求。</w:t>
            </w:r>
          </w:p>
        </w:tc>
      </w:tr>
    </w:tbl>
    <w:p w:rsidR="000B2486" w:rsidRDefault="000B2486">
      <w:bookmarkStart w:id="3" w:name="_GoBack"/>
      <w:bookmarkEnd w:id="3"/>
    </w:p>
    <w:sectPr w:rsidR="000B2486" w:rsidSect="000B2486">
      <w:footnotePr>
        <w:numFmt w:val="decimalFullWidth"/>
        <w:numRestart w:val="eachPage"/>
      </w:footnotePr>
      <w:pgSz w:w="11906" w:h="16838"/>
      <w:pgMar w:top="1587" w:right="1360" w:bottom="567" w:left="1418" w:header="851" w:footer="283" w:gutter="0"/>
      <w:pgNumType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361" w:rsidRDefault="00C83361" w:rsidP="00C83361">
      <w:r>
        <w:separator/>
      </w:r>
    </w:p>
  </w:endnote>
  <w:endnote w:type="continuationSeparator" w:id="0">
    <w:p w:rsidR="00C83361" w:rsidRDefault="00C83361" w:rsidP="00C833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361" w:rsidRDefault="00C83361" w:rsidP="00C83361">
      <w:r>
        <w:separator/>
      </w:r>
    </w:p>
  </w:footnote>
  <w:footnote w:type="continuationSeparator" w:id="0">
    <w:p w:rsidR="00C83361" w:rsidRDefault="00C83361" w:rsidP="00C833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A2025"/>
    <w:multiLevelType w:val="multilevel"/>
    <w:tmpl w:val="6CEA2025"/>
    <w:lvl w:ilvl="0">
      <w:start w:val="1"/>
      <w:numFmt w:val="none"/>
      <w:pStyle w:val="a"/>
      <w:suff w:val="nothing"/>
      <w:lvlText w:val="%1"/>
      <w:lvlJc w:val="left"/>
      <w:rPr>
        <w:rFonts w:ascii="Times New Roman" w:hAnsi="Times New Roman" w:cs="Times New Roman" w:hint="default"/>
        <w:b/>
        <w:bCs/>
        <w:i w:val="0"/>
        <w:iCs w:val="0"/>
        <w:sz w:val="21"/>
        <w:szCs w:val="21"/>
      </w:rPr>
    </w:lvl>
    <w:lvl w:ilvl="1">
      <w:start w:val="1"/>
      <w:numFmt w:val="decimal"/>
      <w:pStyle w:val="a0"/>
      <w:suff w:val="nothing"/>
      <w:lvlText w:val="%1%2　"/>
      <w:lvlJc w:val="left"/>
      <w:pPr>
        <w:ind w:left="630"/>
      </w:pPr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2">
      <w:start w:val="1"/>
      <w:numFmt w:val="decimal"/>
      <w:pStyle w:val="a1"/>
      <w:suff w:val="nothing"/>
      <w:lvlText w:val="%1%2.%3　"/>
      <w:lvlJc w:val="left"/>
      <w:pPr>
        <w:ind w:left="630"/>
      </w:pPr>
      <w:rPr>
        <w:rFonts w:ascii="黑体" w:eastAsia="黑体" w:hAnsi="Times New Roman" w:hint="eastAsia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pStyle w:val="a2"/>
      <w:suff w:val="nothing"/>
      <w:lvlText w:val="%1%2.%3.%4　"/>
      <w:lvlJc w:val="left"/>
      <w:pPr>
        <w:ind w:left="630"/>
      </w:pPr>
      <w:rPr>
        <w:rFonts w:ascii="黑体" w:eastAsia="黑体" w:hAnsi="Times New Roman" w:hint="eastAsia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suff w:val="nothing"/>
      <w:lvlText w:val="%1%2.%3.%4.%5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5">
      <w:start w:val="1"/>
      <w:numFmt w:val="decimal"/>
      <w:suff w:val="nothing"/>
      <w:lvlText w:val="%1%2.%3.%4.%5.%6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6">
      <w:start w:val="1"/>
      <w:numFmt w:val="decimal"/>
      <w:suff w:val="nothing"/>
      <w:lvlText w:val="%1%2.%3.%4.%5.%6.%7　"/>
      <w:lvlJc w:val="left"/>
      <w:rPr>
        <w:rFonts w:ascii="黑体" w:eastAsia="黑体" w:hAnsi="Times New Roman" w:hint="eastAsia"/>
        <w:b w:val="0"/>
        <w:bCs w:val="0"/>
        <w:i w:val="0"/>
        <w:iCs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numFmt w:val="decimalFullWidth"/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zAxMjllNGM2MmJmZDQ4OTRhYTU5NGQ4ODYwMDE3MDEifQ=="/>
  </w:docVars>
  <w:rsids>
    <w:rsidRoot w:val="00CC1E3C"/>
    <w:rsid w:val="00016589"/>
    <w:rsid w:val="00026832"/>
    <w:rsid w:val="00030133"/>
    <w:rsid w:val="0006001A"/>
    <w:rsid w:val="000803D4"/>
    <w:rsid w:val="000B2486"/>
    <w:rsid w:val="000C256E"/>
    <w:rsid w:val="0010586C"/>
    <w:rsid w:val="00176C15"/>
    <w:rsid w:val="001A4543"/>
    <w:rsid w:val="001A6AD6"/>
    <w:rsid w:val="002179D4"/>
    <w:rsid w:val="0022386C"/>
    <w:rsid w:val="002F772E"/>
    <w:rsid w:val="00373A1D"/>
    <w:rsid w:val="003C28DE"/>
    <w:rsid w:val="003C3432"/>
    <w:rsid w:val="003F3606"/>
    <w:rsid w:val="00434DB0"/>
    <w:rsid w:val="00435911"/>
    <w:rsid w:val="00502548"/>
    <w:rsid w:val="005354C6"/>
    <w:rsid w:val="00596812"/>
    <w:rsid w:val="005A7CA2"/>
    <w:rsid w:val="006018FE"/>
    <w:rsid w:val="006031C1"/>
    <w:rsid w:val="00605660"/>
    <w:rsid w:val="006A1E87"/>
    <w:rsid w:val="00712FBA"/>
    <w:rsid w:val="00787711"/>
    <w:rsid w:val="00804924"/>
    <w:rsid w:val="00876FE8"/>
    <w:rsid w:val="008D4BE5"/>
    <w:rsid w:val="00A77AE1"/>
    <w:rsid w:val="00AB2031"/>
    <w:rsid w:val="00B45820"/>
    <w:rsid w:val="00B71F75"/>
    <w:rsid w:val="00B75785"/>
    <w:rsid w:val="00BE2D2F"/>
    <w:rsid w:val="00BF0697"/>
    <w:rsid w:val="00C22921"/>
    <w:rsid w:val="00C83361"/>
    <w:rsid w:val="00CB011D"/>
    <w:rsid w:val="00CC1E3C"/>
    <w:rsid w:val="00CF5D3C"/>
    <w:rsid w:val="00D22734"/>
    <w:rsid w:val="00DE3CEF"/>
    <w:rsid w:val="00E929FC"/>
    <w:rsid w:val="00EB6666"/>
    <w:rsid w:val="00ED78C3"/>
    <w:rsid w:val="00F20CB5"/>
    <w:rsid w:val="00F44615"/>
    <w:rsid w:val="00FB525B"/>
    <w:rsid w:val="14E1740E"/>
    <w:rsid w:val="40E812B0"/>
    <w:rsid w:val="4C016C13"/>
    <w:rsid w:val="60CE5DB0"/>
    <w:rsid w:val="6E604A7E"/>
    <w:rsid w:val="74E31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qFormat="1"/>
    <w:lsdException w:name="footnote text" w:semiHidden="1" w:qFormat="1"/>
    <w:lsdException w:name="annotation text" w:semiHidden="1" w:qFormat="1"/>
    <w:lsdException w:name="header" w:qFormat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qFormat="1"/>
    <w:lsdException w:name="line number" w:semiHidden="1" w:unhideWhenUsed="1"/>
    <w:lsdException w:name="page number" w:qFormat="1"/>
    <w:lsdException w:name="endnote reference" w:semiHidden="1" w:qFormat="1"/>
    <w:lsdException w:name="endnote text" w:semiHidden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qFormat="1"/>
    <w:lsdException w:name="List Bullet" w:semiHidden="1" w:unhideWhenUsed="1"/>
    <w:lsdException w:name="List Number" w:semiHidden="1" w:unhideWhenUsed="1"/>
    <w:lsdException w:name="List 3" w:qFormat="1"/>
    <w:lsdException w:name="List 4" w:qFormat="1"/>
    <w:lsdException w:name="List 5" w:qFormat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qFormat="1"/>
    <w:lsdException w:name="List Continue 3" w:qFormat="1"/>
    <w:lsdException w:name="List Continue 4" w:qFormat="1"/>
    <w:lsdException w:name="List Continue 5" w:qFormat="1"/>
    <w:lsdException w:name="Message Header" w:semiHidden="1" w:unhideWhenUsed="1"/>
    <w:lsdException w:name="Subtitle" w:uiPriority="11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qFormat="1"/>
    <w:lsdException w:name="Plain Text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3">
    <w:name w:val="Normal"/>
    <w:qFormat/>
    <w:rsid w:val="000B248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styleId="1">
    <w:name w:val="heading 1"/>
    <w:basedOn w:val="a3"/>
    <w:next w:val="a3"/>
    <w:link w:val="1Char"/>
    <w:qFormat/>
    <w:rsid w:val="000B2486"/>
    <w:pPr>
      <w:keepNext/>
      <w:jc w:val="right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3"/>
    <w:next w:val="a3"/>
    <w:link w:val="2Char"/>
    <w:uiPriority w:val="99"/>
    <w:qFormat/>
    <w:rsid w:val="000B2486"/>
    <w:pPr>
      <w:keepNext/>
      <w:ind w:firstLine="6600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3">
    <w:name w:val="heading 3"/>
    <w:basedOn w:val="a3"/>
    <w:next w:val="a3"/>
    <w:link w:val="3Char"/>
    <w:uiPriority w:val="99"/>
    <w:qFormat/>
    <w:rsid w:val="000B2486"/>
    <w:pPr>
      <w:keepNext/>
      <w:jc w:val="center"/>
      <w:outlineLvl w:val="2"/>
    </w:pPr>
    <w:rPr>
      <w:b/>
      <w:bCs/>
      <w:kern w:val="0"/>
      <w:sz w:val="32"/>
      <w:szCs w:val="32"/>
    </w:rPr>
  </w:style>
  <w:style w:type="paragraph" w:styleId="4">
    <w:name w:val="heading 4"/>
    <w:basedOn w:val="a3"/>
    <w:next w:val="a3"/>
    <w:link w:val="4Char"/>
    <w:uiPriority w:val="99"/>
    <w:qFormat/>
    <w:rsid w:val="000B2486"/>
    <w:pPr>
      <w:keepNext/>
      <w:outlineLvl w:val="3"/>
    </w:pPr>
    <w:rPr>
      <w:rFonts w:ascii="Cambria" w:hAnsi="Cambria"/>
      <w:b/>
      <w:bCs/>
      <w:kern w:val="0"/>
      <w:sz w:val="28"/>
      <w:szCs w:val="28"/>
    </w:rPr>
  </w:style>
  <w:style w:type="paragraph" w:styleId="5">
    <w:name w:val="heading 5"/>
    <w:basedOn w:val="a3"/>
    <w:next w:val="a3"/>
    <w:link w:val="5Char"/>
    <w:uiPriority w:val="99"/>
    <w:qFormat/>
    <w:rsid w:val="000B2486"/>
    <w:pPr>
      <w:keepNext/>
      <w:keepLines/>
      <w:spacing w:before="280" w:after="290" w:line="372" w:lineRule="auto"/>
      <w:outlineLvl w:val="4"/>
    </w:pPr>
    <w:rPr>
      <w:b/>
      <w:bCs/>
      <w:kern w:val="0"/>
      <w:sz w:val="28"/>
      <w:szCs w:val="28"/>
    </w:rPr>
  </w:style>
  <w:style w:type="paragraph" w:styleId="6">
    <w:name w:val="heading 6"/>
    <w:basedOn w:val="a3"/>
    <w:next w:val="a3"/>
    <w:link w:val="6Char"/>
    <w:uiPriority w:val="99"/>
    <w:qFormat/>
    <w:rsid w:val="000B2486"/>
    <w:pPr>
      <w:keepNext/>
      <w:keepLines/>
      <w:spacing w:before="240" w:after="64" w:line="317" w:lineRule="auto"/>
      <w:outlineLvl w:val="5"/>
    </w:pPr>
    <w:rPr>
      <w:rFonts w:ascii="Cambria" w:hAnsi="Cambria"/>
      <w:b/>
      <w:bCs/>
      <w:kern w:val="0"/>
      <w:sz w:val="24"/>
      <w:szCs w:val="24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30">
    <w:name w:val="List 3"/>
    <w:basedOn w:val="a3"/>
    <w:uiPriority w:val="99"/>
    <w:qFormat/>
    <w:rsid w:val="000B2486"/>
    <w:pPr>
      <w:ind w:leftChars="400" w:left="100" w:hangingChars="200" w:hanging="200"/>
    </w:pPr>
  </w:style>
  <w:style w:type="paragraph" w:styleId="a7">
    <w:name w:val="Normal Indent"/>
    <w:basedOn w:val="a3"/>
    <w:uiPriority w:val="99"/>
    <w:qFormat/>
    <w:rsid w:val="000B2486"/>
    <w:pPr>
      <w:ind w:firstLineChars="200" w:firstLine="420"/>
    </w:pPr>
  </w:style>
  <w:style w:type="paragraph" w:styleId="a8">
    <w:name w:val="caption"/>
    <w:basedOn w:val="a3"/>
    <w:next w:val="a3"/>
    <w:uiPriority w:val="99"/>
    <w:qFormat/>
    <w:rsid w:val="000B2486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a9">
    <w:name w:val="Document Map"/>
    <w:basedOn w:val="a3"/>
    <w:link w:val="Char"/>
    <w:uiPriority w:val="99"/>
    <w:semiHidden/>
    <w:qFormat/>
    <w:rsid w:val="000B2486"/>
    <w:pPr>
      <w:shd w:val="clear" w:color="auto" w:fill="000080"/>
    </w:pPr>
    <w:rPr>
      <w:rFonts w:asciiTheme="minorHAnsi" w:eastAsiaTheme="minorEastAsia" w:hAnsiTheme="minorHAnsi" w:cstheme="minorBidi"/>
      <w:sz w:val="2"/>
      <w:szCs w:val="2"/>
    </w:rPr>
  </w:style>
  <w:style w:type="paragraph" w:styleId="aa">
    <w:name w:val="annotation text"/>
    <w:basedOn w:val="a3"/>
    <w:link w:val="Char0"/>
    <w:uiPriority w:val="99"/>
    <w:semiHidden/>
    <w:qFormat/>
    <w:rsid w:val="000B2486"/>
    <w:pPr>
      <w:jc w:val="left"/>
    </w:pPr>
    <w:rPr>
      <w:rFonts w:asciiTheme="minorHAnsi" w:eastAsiaTheme="minorEastAsia" w:hAnsiTheme="minorHAnsi" w:cstheme="minorBidi"/>
      <w:sz w:val="24"/>
      <w:szCs w:val="24"/>
    </w:rPr>
  </w:style>
  <w:style w:type="paragraph" w:styleId="ab">
    <w:name w:val="Body Text"/>
    <w:basedOn w:val="a3"/>
    <w:link w:val="Char1"/>
    <w:uiPriority w:val="99"/>
    <w:qFormat/>
    <w:rsid w:val="000B2486"/>
    <w:pPr>
      <w:spacing w:after="120"/>
    </w:pPr>
    <w:rPr>
      <w:rFonts w:asciiTheme="minorHAnsi" w:eastAsiaTheme="minorEastAsia" w:hAnsiTheme="minorHAnsi" w:cstheme="minorBidi"/>
      <w:sz w:val="24"/>
      <w:szCs w:val="24"/>
    </w:rPr>
  </w:style>
  <w:style w:type="paragraph" w:styleId="ac">
    <w:name w:val="Body Text Indent"/>
    <w:basedOn w:val="a3"/>
    <w:link w:val="Char2"/>
    <w:uiPriority w:val="99"/>
    <w:qFormat/>
    <w:rsid w:val="000B2486"/>
    <w:pPr>
      <w:spacing w:after="120"/>
      <w:ind w:leftChars="200" w:left="420"/>
    </w:pPr>
    <w:rPr>
      <w:rFonts w:asciiTheme="minorHAnsi" w:eastAsiaTheme="minorEastAsia" w:hAnsiTheme="minorHAnsi" w:cstheme="minorBidi"/>
      <w:sz w:val="24"/>
      <w:szCs w:val="24"/>
    </w:rPr>
  </w:style>
  <w:style w:type="paragraph" w:styleId="20">
    <w:name w:val="List 2"/>
    <w:basedOn w:val="a3"/>
    <w:uiPriority w:val="99"/>
    <w:rsid w:val="000B2486"/>
    <w:pPr>
      <w:ind w:leftChars="200" w:left="100" w:hangingChars="200" w:hanging="200"/>
    </w:pPr>
  </w:style>
  <w:style w:type="paragraph" w:styleId="ad">
    <w:name w:val="Plain Text"/>
    <w:basedOn w:val="a3"/>
    <w:link w:val="Char10"/>
    <w:uiPriority w:val="99"/>
    <w:qFormat/>
    <w:rsid w:val="000B2486"/>
    <w:rPr>
      <w:rFonts w:ascii="宋体" w:eastAsiaTheme="minorEastAsia" w:hAnsi="Courier New" w:cs="宋体"/>
    </w:rPr>
  </w:style>
  <w:style w:type="paragraph" w:styleId="ae">
    <w:name w:val="Date"/>
    <w:basedOn w:val="a3"/>
    <w:next w:val="a3"/>
    <w:link w:val="Char3"/>
    <w:uiPriority w:val="99"/>
    <w:rsid w:val="000B2486"/>
    <w:pPr>
      <w:ind w:leftChars="2500" w:left="100"/>
    </w:pPr>
    <w:rPr>
      <w:rFonts w:asciiTheme="minorHAnsi" w:eastAsiaTheme="minorEastAsia" w:hAnsiTheme="minorHAnsi" w:cstheme="minorBidi"/>
      <w:sz w:val="24"/>
      <w:szCs w:val="24"/>
    </w:rPr>
  </w:style>
  <w:style w:type="paragraph" w:styleId="af">
    <w:name w:val="endnote text"/>
    <w:basedOn w:val="a3"/>
    <w:link w:val="Char4"/>
    <w:uiPriority w:val="99"/>
    <w:semiHidden/>
    <w:qFormat/>
    <w:rsid w:val="000B2486"/>
    <w:pPr>
      <w:snapToGrid w:val="0"/>
      <w:jc w:val="left"/>
    </w:pPr>
    <w:rPr>
      <w:rFonts w:asciiTheme="minorHAnsi" w:eastAsiaTheme="minorEastAsia" w:hAnsiTheme="minorHAnsi" w:cstheme="minorBidi"/>
      <w:sz w:val="24"/>
      <w:szCs w:val="24"/>
    </w:rPr>
  </w:style>
  <w:style w:type="paragraph" w:styleId="50">
    <w:name w:val="List Continue 5"/>
    <w:basedOn w:val="a3"/>
    <w:uiPriority w:val="99"/>
    <w:qFormat/>
    <w:rsid w:val="000B2486"/>
    <w:pPr>
      <w:spacing w:after="120"/>
      <w:ind w:leftChars="1000" w:left="2100"/>
    </w:pPr>
  </w:style>
  <w:style w:type="paragraph" w:styleId="af0">
    <w:name w:val="Balloon Text"/>
    <w:basedOn w:val="a3"/>
    <w:link w:val="Char5"/>
    <w:uiPriority w:val="99"/>
    <w:semiHidden/>
    <w:qFormat/>
    <w:rsid w:val="000B2486"/>
    <w:rPr>
      <w:rFonts w:asciiTheme="minorHAnsi" w:eastAsiaTheme="minorEastAsia" w:hAnsiTheme="minorHAnsi" w:cstheme="minorBidi"/>
      <w:sz w:val="2"/>
      <w:szCs w:val="2"/>
    </w:rPr>
  </w:style>
  <w:style w:type="paragraph" w:styleId="af1">
    <w:name w:val="footer"/>
    <w:basedOn w:val="a3"/>
    <w:link w:val="Char6"/>
    <w:uiPriority w:val="99"/>
    <w:rsid w:val="000B248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f2">
    <w:name w:val="header"/>
    <w:basedOn w:val="a3"/>
    <w:link w:val="Char7"/>
    <w:uiPriority w:val="99"/>
    <w:qFormat/>
    <w:rsid w:val="000B24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40">
    <w:name w:val="List Continue 4"/>
    <w:basedOn w:val="a3"/>
    <w:uiPriority w:val="99"/>
    <w:qFormat/>
    <w:rsid w:val="000B2486"/>
    <w:pPr>
      <w:spacing w:after="120"/>
      <w:ind w:leftChars="800" w:left="1680"/>
    </w:pPr>
  </w:style>
  <w:style w:type="paragraph" w:styleId="af3">
    <w:name w:val="List"/>
    <w:basedOn w:val="a3"/>
    <w:uiPriority w:val="99"/>
    <w:qFormat/>
    <w:rsid w:val="000B2486"/>
    <w:pPr>
      <w:ind w:left="200" w:hangingChars="200" w:hanging="200"/>
    </w:pPr>
  </w:style>
  <w:style w:type="paragraph" w:styleId="af4">
    <w:name w:val="footnote text"/>
    <w:basedOn w:val="a3"/>
    <w:link w:val="Char8"/>
    <w:uiPriority w:val="99"/>
    <w:semiHidden/>
    <w:qFormat/>
    <w:rsid w:val="000B2486"/>
    <w:pPr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51">
    <w:name w:val="List 5"/>
    <w:basedOn w:val="a3"/>
    <w:uiPriority w:val="99"/>
    <w:qFormat/>
    <w:rsid w:val="000B2486"/>
    <w:pPr>
      <w:ind w:leftChars="800" w:left="100" w:hangingChars="200" w:hanging="200"/>
    </w:pPr>
  </w:style>
  <w:style w:type="paragraph" w:styleId="41">
    <w:name w:val="List 4"/>
    <w:basedOn w:val="a3"/>
    <w:uiPriority w:val="99"/>
    <w:qFormat/>
    <w:rsid w:val="000B2486"/>
    <w:pPr>
      <w:ind w:leftChars="600" w:left="100" w:hangingChars="200" w:hanging="200"/>
    </w:pPr>
  </w:style>
  <w:style w:type="paragraph" w:styleId="21">
    <w:name w:val="List Continue 2"/>
    <w:basedOn w:val="a3"/>
    <w:uiPriority w:val="99"/>
    <w:qFormat/>
    <w:rsid w:val="000B2486"/>
    <w:pPr>
      <w:spacing w:after="120"/>
      <w:ind w:leftChars="400" w:left="840"/>
    </w:pPr>
  </w:style>
  <w:style w:type="paragraph" w:styleId="af5">
    <w:name w:val="Normal (Web)"/>
    <w:basedOn w:val="a3"/>
    <w:uiPriority w:val="99"/>
    <w:qFormat/>
    <w:rsid w:val="000B248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31">
    <w:name w:val="List Continue 3"/>
    <w:basedOn w:val="a3"/>
    <w:uiPriority w:val="99"/>
    <w:qFormat/>
    <w:rsid w:val="000B2486"/>
    <w:pPr>
      <w:spacing w:after="120"/>
      <w:ind w:leftChars="600" w:left="1260"/>
    </w:pPr>
  </w:style>
  <w:style w:type="paragraph" w:styleId="af6">
    <w:name w:val="annotation subject"/>
    <w:basedOn w:val="aa"/>
    <w:next w:val="aa"/>
    <w:link w:val="Char9"/>
    <w:uiPriority w:val="99"/>
    <w:semiHidden/>
    <w:qFormat/>
    <w:rsid w:val="000B2486"/>
    <w:rPr>
      <w:b/>
      <w:bCs/>
    </w:rPr>
  </w:style>
  <w:style w:type="table" w:styleId="af7">
    <w:name w:val="Table Grid"/>
    <w:basedOn w:val="a5"/>
    <w:uiPriority w:val="99"/>
    <w:qFormat/>
    <w:rsid w:val="000B2486"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endnote reference"/>
    <w:uiPriority w:val="99"/>
    <w:semiHidden/>
    <w:qFormat/>
    <w:rsid w:val="000B2486"/>
    <w:rPr>
      <w:vertAlign w:val="superscript"/>
    </w:rPr>
  </w:style>
  <w:style w:type="character" w:styleId="af9">
    <w:name w:val="page number"/>
    <w:basedOn w:val="a4"/>
    <w:uiPriority w:val="99"/>
    <w:qFormat/>
    <w:rsid w:val="000B2486"/>
  </w:style>
  <w:style w:type="character" w:styleId="afa">
    <w:name w:val="annotation reference"/>
    <w:uiPriority w:val="99"/>
    <w:semiHidden/>
    <w:qFormat/>
    <w:rsid w:val="000B2486"/>
    <w:rPr>
      <w:sz w:val="21"/>
      <w:szCs w:val="21"/>
    </w:rPr>
  </w:style>
  <w:style w:type="character" w:styleId="afb">
    <w:name w:val="footnote reference"/>
    <w:uiPriority w:val="99"/>
    <w:semiHidden/>
    <w:qFormat/>
    <w:rsid w:val="000B2486"/>
    <w:rPr>
      <w:vertAlign w:val="superscript"/>
    </w:rPr>
  </w:style>
  <w:style w:type="character" w:customStyle="1" w:styleId="1Char">
    <w:name w:val="标题 1 Char"/>
    <w:basedOn w:val="a4"/>
    <w:link w:val="1"/>
    <w:qFormat/>
    <w:rsid w:val="000B2486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4"/>
    <w:link w:val="2"/>
    <w:uiPriority w:val="99"/>
    <w:qFormat/>
    <w:rsid w:val="000B2486"/>
    <w:rPr>
      <w:rFonts w:ascii="Cambria" w:eastAsia="宋体" w:hAnsi="Cambria" w:cs="Times New Roman"/>
      <w:b/>
      <w:bCs/>
      <w:kern w:val="0"/>
      <w:sz w:val="32"/>
      <w:szCs w:val="32"/>
    </w:rPr>
  </w:style>
  <w:style w:type="character" w:customStyle="1" w:styleId="3Char">
    <w:name w:val="标题 3 Char"/>
    <w:basedOn w:val="a4"/>
    <w:link w:val="3"/>
    <w:uiPriority w:val="99"/>
    <w:qFormat/>
    <w:rsid w:val="000B2486"/>
    <w:rPr>
      <w:rFonts w:ascii="Times New Roman" w:eastAsia="宋体" w:hAnsi="Times New Roman" w:cs="Times New Roman"/>
      <w:b/>
      <w:bCs/>
      <w:kern w:val="0"/>
      <w:sz w:val="32"/>
      <w:szCs w:val="32"/>
    </w:rPr>
  </w:style>
  <w:style w:type="character" w:customStyle="1" w:styleId="4Char">
    <w:name w:val="标题 4 Char"/>
    <w:basedOn w:val="a4"/>
    <w:link w:val="4"/>
    <w:uiPriority w:val="99"/>
    <w:qFormat/>
    <w:rsid w:val="000B2486"/>
    <w:rPr>
      <w:rFonts w:ascii="Cambria" w:eastAsia="宋体" w:hAnsi="Cambria" w:cs="Times New Roman"/>
      <w:b/>
      <w:bCs/>
      <w:kern w:val="0"/>
      <w:sz w:val="28"/>
      <w:szCs w:val="28"/>
    </w:rPr>
  </w:style>
  <w:style w:type="character" w:customStyle="1" w:styleId="5Char">
    <w:name w:val="标题 5 Char"/>
    <w:basedOn w:val="a4"/>
    <w:link w:val="5"/>
    <w:uiPriority w:val="99"/>
    <w:qFormat/>
    <w:rsid w:val="000B2486"/>
    <w:rPr>
      <w:rFonts w:ascii="Times New Roman" w:eastAsia="宋体" w:hAnsi="Times New Roman" w:cs="Times New Roman"/>
      <w:b/>
      <w:bCs/>
      <w:kern w:val="0"/>
      <w:sz w:val="28"/>
      <w:szCs w:val="28"/>
    </w:rPr>
  </w:style>
  <w:style w:type="character" w:customStyle="1" w:styleId="6Char">
    <w:name w:val="标题 6 Char"/>
    <w:basedOn w:val="a4"/>
    <w:link w:val="6"/>
    <w:uiPriority w:val="99"/>
    <w:qFormat/>
    <w:rsid w:val="000B2486"/>
    <w:rPr>
      <w:rFonts w:ascii="Cambria" w:eastAsia="宋体" w:hAnsi="Cambria" w:cs="Times New Roman"/>
      <w:b/>
      <w:bCs/>
      <w:kern w:val="0"/>
      <w:sz w:val="24"/>
      <w:szCs w:val="24"/>
    </w:rPr>
  </w:style>
  <w:style w:type="character" w:customStyle="1" w:styleId="z-Char">
    <w:name w:val="z-窗体顶端 Char"/>
    <w:link w:val="z-1"/>
    <w:uiPriority w:val="99"/>
    <w:qFormat/>
    <w:locked/>
    <w:rsid w:val="000B2486"/>
    <w:rPr>
      <w:rFonts w:ascii="Arial" w:hAnsi="Arial" w:cs="Arial"/>
      <w:vanish/>
      <w:sz w:val="16"/>
      <w:szCs w:val="16"/>
    </w:rPr>
  </w:style>
  <w:style w:type="paragraph" w:customStyle="1" w:styleId="z-1">
    <w:name w:val="z-窗体顶端1"/>
    <w:basedOn w:val="a3"/>
    <w:next w:val="a3"/>
    <w:link w:val="z-Char"/>
    <w:uiPriority w:val="99"/>
    <w:qFormat/>
    <w:rsid w:val="000B2486"/>
    <w:pPr>
      <w:pBdr>
        <w:bottom w:val="single" w:sz="6" w:space="1" w:color="auto"/>
      </w:pBdr>
      <w:jc w:val="center"/>
    </w:pPr>
    <w:rPr>
      <w:rFonts w:ascii="Arial" w:eastAsiaTheme="minorEastAsia" w:hAnsi="Arial" w:cs="Arial"/>
      <w:vanish/>
      <w:sz w:val="16"/>
      <w:szCs w:val="16"/>
    </w:rPr>
  </w:style>
  <w:style w:type="character" w:customStyle="1" w:styleId="Char3">
    <w:name w:val="日期 Char"/>
    <w:link w:val="ae"/>
    <w:uiPriority w:val="99"/>
    <w:qFormat/>
    <w:locked/>
    <w:rsid w:val="000B2486"/>
    <w:rPr>
      <w:sz w:val="24"/>
      <w:szCs w:val="24"/>
    </w:rPr>
  </w:style>
  <w:style w:type="character" w:customStyle="1" w:styleId="CharChar">
    <w:name w:val="Char Char"/>
    <w:uiPriority w:val="99"/>
    <w:semiHidden/>
    <w:qFormat/>
    <w:rsid w:val="000B2486"/>
    <w:rPr>
      <w:rFonts w:ascii="宋体" w:hAnsi="Courier New" w:cs="宋体"/>
      <w:kern w:val="2"/>
      <w:sz w:val="21"/>
      <w:szCs w:val="21"/>
    </w:rPr>
  </w:style>
  <w:style w:type="character" w:customStyle="1" w:styleId="PlainTextChar">
    <w:name w:val="Plain Text Char"/>
    <w:uiPriority w:val="99"/>
    <w:qFormat/>
    <w:locked/>
    <w:rsid w:val="000B2486"/>
    <w:rPr>
      <w:rFonts w:ascii="宋体" w:hAnsi="Courier New" w:cs="宋体"/>
      <w:kern w:val="2"/>
      <w:sz w:val="21"/>
      <w:szCs w:val="21"/>
    </w:rPr>
  </w:style>
  <w:style w:type="character" w:customStyle="1" w:styleId="Char0">
    <w:name w:val="批注文字 Char"/>
    <w:link w:val="aa"/>
    <w:uiPriority w:val="99"/>
    <w:semiHidden/>
    <w:qFormat/>
    <w:locked/>
    <w:rsid w:val="000B2486"/>
    <w:rPr>
      <w:sz w:val="24"/>
      <w:szCs w:val="24"/>
    </w:rPr>
  </w:style>
  <w:style w:type="character" w:customStyle="1" w:styleId="CharChar1">
    <w:name w:val="Char Char1"/>
    <w:uiPriority w:val="99"/>
    <w:semiHidden/>
    <w:qFormat/>
    <w:rsid w:val="000B2486"/>
    <w:rPr>
      <w:rFonts w:ascii="宋体" w:hAnsi="Courier New" w:cs="宋体"/>
      <w:kern w:val="2"/>
      <w:sz w:val="21"/>
      <w:szCs w:val="21"/>
    </w:rPr>
  </w:style>
  <w:style w:type="character" w:customStyle="1" w:styleId="Char7">
    <w:name w:val="页眉 Char"/>
    <w:link w:val="af2"/>
    <w:uiPriority w:val="99"/>
    <w:qFormat/>
    <w:locked/>
    <w:rsid w:val="000B2486"/>
    <w:rPr>
      <w:sz w:val="18"/>
      <w:szCs w:val="18"/>
    </w:rPr>
  </w:style>
  <w:style w:type="character" w:customStyle="1" w:styleId="Char">
    <w:name w:val="文档结构图 Char"/>
    <w:link w:val="a9"/>
    <w:uiPriority w:val="99"/>
    <w:semiHidden/>
    <w:qFormat/>
    <w:locked/>
    <w:rsid w:val="000B2486"/>
    <w:rPr>
      <w:sz w:val="2"/>
      <w:szCs w:val="2"/>
      <w:shd w:val="clear" w:color="auto" w:fill="000080"/>
    </w:rPr>
  </w:style>
  <w:style w:type="character" w:customStyle="1" w:styleId="Char10">
    <w:name w:val="纯文本 Char1"/>
    <w:link w:val="ad"/>
    <w:uiPriority w:val="99"/>
    <w:qFormat/>
    <w:locked/>
    <w:rsid w:val="000B2486"/>
    <w:rPr>
      <w:rFonts w:ascii="宋体" w:hAnsi="Courier New" w:cs="宋体"/>
      <w:szCs w:val="21"/>
    </w:rPr>
  </w:style>
  <w:style w:type="character" w:customStyle="1" w:styleId="Char9">
    <w:name w:val="批注主题 Char"/>
    <w:link w:val="af6"/>
    <w:uiPriority w:val="99"/>
    <w:semiHidden/>
    <w:qFormat/>
    <w:locked/>
    <w:rsid w:val="000B2486"/>
    <w:rPr>
      <w:b/>
      <w:bCs/>
      <w:sz w:val="24"/>
      <w:szCs w:val="24"/>
    </w:rPr>
  </w:style>
  <w:style w:type="character" w:customStyle="1" w:styleId="FooterChar">
    <w:name w:val="Footer Char"/>
    <w:uiPriority w:val="99"/>
    <w:qFormat/>
    <w:locked/>
    <w:rsid w:val="000B2486"/>
    <w:rPr>
      <w:kern w:val="2"/>
      <w:sz w:val="18"/>
      <w:szCs w:val="18"/>
    </w:rPr>
  </w:style>
  <w:style w:type="character" w:customStyle="1" w:styleId="Char4">
    <w:name w:val="尾注文本 Char"/>
    <w:link w:val="af"/>
    <w:uiPriority w:val="99"/>
    <w:semiHidden/>
    <w:qFormat/>
    <w:locked/>
    <w:rsid w:val="000B2486"/>
    <w:rPr>
      <w:sz w:val="24"/>
      <w:szCs w:val="24"/>
    </w:rPr>
  </w:style>
  <w:style w:type="character" w:customStyle="1" w:styleId="Char2">
    <w:name w:val="正文文本缩进 Char"/>
    <w:link w:val="ac"/>
    <w:uiPriority w:val="99"/>
    <w:qFormat/>
    <w:locked/>
    <w:rsid w:val="000B2486"/>
    <w:rPr>
      <w:sz w:val="24"/>
      <w:szCs w:val="24"/>
    </w:rPr>
  </w:style>
  <w:style w:type="character" w:customStyle="1" w:styleId="Char1">
    <w:name w:val="正文文本 Char"/>
    <w:link w:val="ab"/>
    <w:uiPriority w:val="99"/>
    <w:qFormat/>
    <w:locked/>
    <w:rsid w:val="000B2486"/>
    <w:rPr>
      <w:sz w:val="24"/>
      <w:szCs w:val="24"/>
    </w:rPr>
  </w:style>
  <w:style w:type="character" w:customStyle="1" w:styleId="Char6">
    <w:name w:val="页脚 Char"/>
    <w:link w:val="af1"/>
    <w:uiPriority w:val="99"/>
    <w:qFormat/>
    <w:locked/>
    <w:rsid w:val="000B2486"/>
    <w:rPr>
      <w:sz w:val="18"/>
      <w:szCs w:val="18"/>
    </w:rPr>
  </w:style>
  <w:style w:type="character" w:customStyle="1" w:styleId="Chara">
    <w:name w:val="段 Char"/>
    <w:link w:val="afc"/>
    <w:uiPriority w:val="99"/>
    <w:qFormat/>
    <w:locked/>
    <w:rsid w:val="000B2486"/>
    <w:rPr>
      <w:rFonts w:ascii="宋体" w:cs="宋体"/>
      <w:szCs w:val="21"/>
    </w:rPr>
  </w:style>
  <w:style w:type="paragraph" w:customStyle="1" w:styleId="afc">
    <w:name w:val="段"/>
    <w:link w:val="Chara"/>
    <w:uiPriority w:val="99"/>
    <w:qFormat/>
    <w:rsid w:val="000B2486"/>
    <w:pPr>
      <w:autoSpaceDE w:val="0"/>
      <w:autoSpaceDN w:val="0"/>
      <w:ind w:firstLineChars="200" w:firstLine="200"/>
      <w:jc w:val="both"/>
    </w:pPr>
    <w:rPr>
      <w:rFonts w:ascii="宋体" w:cs="宋体"/>
      <w:kern w:val="2"/>
      <w:sz w:val="21"/>
      <w:szCs w:val="21"/>
    </w:rPr>
  </w:style>
  <w:style w:type="character" w:customStyle="1" w:styleId="Char8">
    <w:name w:val="脚注文本 Char"/>
    <w:link w:val="af4"/>
    <w:uiPriority w:val="99"/>
    <w:semiHidden/>
    <w:qFormat/>
    <w:locked/>
    <w:rsid w:val="000B2486"/>
    <w:rPr>
      <w:sz w:val="18"/>
      <w:szCs w:val="18"/>
    </w:rPr>
  </w:style>
  <w:style w:type="character" w:customStyle="1" w:styleId="Char5">
    <w:name w:val="批注框文本 Char"/>
    <w:link w:val="af0"/>
    <w:uiPriority w:val="99"/>
    <w:semiHidden/>
    <w:qFormat/>
    <w:locked/>
    <w:rsid w:val="000B2486"/>
    <w:rPr>
      <w:sz w:val="2"/>
      <w:szCs w:val="2"/>
    </w:rPr>
  </w:style>
  <w:style w:type="character" w:customStyle="1" w:styleId="10">
    <w:name w:val="纯文本 字符1"/>
    <w:uiPriority w:val="99"/>
    <w:semiHidden/>
    <w:rsid w:val="000B2486"/>
    <w:rPr>
      <w:rFonts w:ascii="宋体" w:hAnsi="Courier New" w:cs="宋体"/>
      <w:kern w:val="2"/>
      <w:sz w:val="21"/>
      <w:szCs w:val="21"/>
    </w:rPr>
  </w:style>
  <w:style w:type="character" w:customStyle="1" w:styleId="z-Char0">
    <w:name w:val="z-窗体底端 Char"/>
    <w:link w:val="z-10"/>
    <w:uiPriority w:val="99"/>
    <w:qFormat/>
    <w:locked/>
    <w:rsid w:val="000B2486"/>
    <w:rPr>
      <w:rFonts w:ascii="Arial" w:hAnsi="Arial" w:cs="Arial"/>
      <w:vanish/>
      <w:sz w:val="16"/>
      <w:szCs w:val="16"/>
    </w:rPr>
  </w:style>
  <w:style w:type="paragraph" w:customStyle="1" w:styleId="z-10">
    <w:name w:val="z-窗体底端1"/>
    <w:basedOn w:val="a3"/>
    <w:next w:val="a3"/>
    <w:link w:val="z-Char0"/>
    <w:uiPriority w:val="99"/>
    <w:qFormat/>
    <w:rsid w:val="000B2486"/>
    <w:pPr>
      <w:pBdr>
        <w:top w:val="single" w:sz="6" w:space="1" w:color="auto"/>
      </w:pBdr>
      <w:jc w:val="center"/>
    </w:pPr>
    <w:rPr>
      <w:rFonts w:ascii="Arial" w:eastAsiaTheme="minorEastAsia" w:hAnsi="Arial" w:cs="Arial"/>
      <w:vanish/>
      <w:sz w:val="16"/>
      <w:szCs w:val="16"/>
    </w:rPr>
  </w:style>
  <w:style w:type="character" w:customStyle="1" w:styleId="Charb">
    <w:name w:val="纯文本 Char"/>
    <w:uiPriority w:val="99"/>
    <w:semiHidden/>
    <w:qFormat/>
    <w:rsid w:val="000B2486"/>
    <w:rPr>
      <w:rFonts w:ascii="宋体" w:hAnsi="Courier New" w:cs="宋体"/>
      <w:kern w:val="2"/>
      <w:sz w:val="21"/>
      <w:szCs w:val="21"/>
    </w:rPr>
  </w:style>
  <w:style w:type="character" w:customStyle="1" w:styleId="11">
    <w:name w:val="文档结构图 字符1"/>
    <w:basedOn w:val="a4"/>
    <w:uiPriority w:val="99"/>
    <w:semiHidden/>
    <w:qFormat/>
    <w:rsid w:val="000B2486"/>
    <w:rPr>
      <w:rFonts w:ascii="Microsoft YaHei UI" w:eastAsia="Microsoft YaHei UI" w:hAnsi="Times New Roman" w:cs="Times New Roman"/>
      <w:sz w:val="18"/>
      <w:szCs w:val="18"/>
    </w:rPr>
  </w:style>
  <w:style w:type="character" w:customStyle="1" w:styleId="12">
    <w:name w:val="批注文字 字符1"/>
    <w:basedOn w:val="a4"/>
    <w:uiPriority w:val="99"/>
    <w:semiHidden/>
    <w:qFormat/>
    <w:rsid w:val="000B2486"/>
    <w:rPr>
      <w:rFonts w:ascii="Times New Roman" w:eastAsia="宋体" w:hAnsi="Times New Roman" w:cs="Times New Roman"/>
      <w:szCs w:val="21"/>
    </w:rPr>
  </w:style>
  <w:style w:type="character" w:customStyle="1" w:styleId="13">
    <w:name w:val="正文文本 字符1"/>
    <w:basedOn w:val="a4"/>
    <w:uiPriority w:val="99"/>
    <w:semiHidden/>
    <w:qFormat/>
    <w:rsid w:val="000B2486"/>
    <w:rPr>
      <w:rFonts w:ascii="Times New Roman" w:eastAsia="宋体" w:hAnsi="Times New Roman" w:cs="Times New Roman"/>
      <w:szCs w:val="21"/>
    </w:rPr>
  </w:style>
  <w:style w:type="paragraph" w:customStyle="1" w:styleId="22">
    <w:name w:val="样式2"/>
    <w:basedOn w:val="a3"/>
    <w:uiPriority w:val="99"/>
    <w:qFormat/>
    <w:rsid w:val="000B2486"/>
    <w:pPr>
      <w:pBdr>
        <w:bottom w:val="single" w:sz="12" w:space="1" w:color="auto"/>
      </w:pBdr>
      <w:tabs>
        <w:tab w:val="center" w:pos="4153"/>
        <w:tab w:val="right" w:pos="8306"/>
      </w:tabs>
      <w:snapToGrid w:val="0"/>
      <w:jc w:val="center"/>
    </w:pPr>
    <w:rPr>
      <w:sz w:val="24"/>
      <w:szCs w:val="24"/>
    </w:rPr>
  </w:style>
  <w:style w:type="character" w:customStyle="1" w:styleId="14">
    <w:name w:val="批注主题 字符1"/>
    <w:basedOn w:val="12"/>
    <w:uiPriority w:val="99"/>
    <w:semiHidden/>
    <w:qFormat/>
    <w:rsid w:val="000B2486"/>
    <w:rPr>
      <w:rFonts w:ascii="Times New Roman" w:eastAsia="宋体" w:hAnsi="Times New Roman" w:cs="Times New Roman"/>
      <w:b/>
      <w:bCs/>
      <w:szCs w:val="21"/>
    </w:rPr>
  </w:style>
  <w:style w:type="character" w:customStyle="1" w:styleId="15">
    <w:name w:val="正文文本缩进 字符1"/>
    <w:basedOn w:val="a4"/>
    <w:uiPriority w:val="99"/>
    <w:semiHidden/>
    <w:qFormat/>
    <w:rsid w:val="000B2486"/>
    <w:rPr>
      <w:rFonts w:ascii="Times New Roman" w:eastAsia="宋体" w:hAnsi="Times New Roman" w:cs="Times New Roman"/>
      <w:szCs w:val="21"/>
    </w:rPr>
  </w:style>
  <w:style w:type="paragraph" w:customStyle="1" w:styleId="CharCharChar">
    <w:name w:val="Char Char Char"/>
    <w:basedOn w:val="a3"/>
    <w:uiPriority w:val="99"/>
    <w:qFormat/>
    <w:rsid w:val="000B2486"/>
    <w:rPr>
      <w:rFonts w:ascii="Tahoma" w:hAnsi="Tahoma" w:cs="Tahoma"/>
      <w:sz w:val="24"/>
      <w:szCs w:val="24"/>
    </w:rPr>
  </w:style>
  <w:style w:type="character" w:customStyle="1" w:styleId="16">
    <w:name w:val="尾注文本 字符1"/>
    <w:basedOn w:val="a4"/>
    <w:uiPriority w:val="99"/>
    <w:semiHidden/>
    <w:qFormat/>
    <w:rsid w:val="000B2486"/>
    <w:rPr>
      <w:rFonts w:ascii="Times New Roman" w:eastAsia="宋体" w:hAnsi="Times New Roman" w:cs="Times New Roman"/>
      <w:szCs w:val="21"/>
    </w:rPr>
  </w:style>
  <w:style w:type="paragraph" w:customStyle="1" w:styleId="Char11">
    <w:name w:val="Char1"/>
    <w:basedOn w:val="a3"/>
    <w:uiPriority w:val="99"/>
    <w:qFormat/>
    <w:rsid w:val="000B2486"/>
  </w:style>
  <w:style w:type="paragraph" w:customStyle="1" w:styleId="17">
    <w:name w:val="样式1"/>
    <w:basedOn w:val="af2"/>
    <w:uiPriority w:val="99"/>
    <w:qFormat/>
    <w:rsid w:val="000B2486"/>
    <w:pPr>
      <w:pBdr>
        <w:bottom w:val="single" w:sz="12" w:space="1" w:color="auto"/>
      </w:pBdr>
    </w:pPr>
    <w:rPr>
      <w:sz w:val="24"/>
      <w:szCs w:val="24"/>
    </w:rPr>
  </w:style>
  <w:style w:type="character" w:customStyle="1" w:styleId="z-11">
    <w:name w:val="z-窗体顶端 字符1"/>
    <w:basedOn w:val="a4"/>
    <w:uiPriority w:val="99"/>
    <w:semiHidden/>
    <w:qFormat/>
    <w:rsid w:val="000B2486"/>
    <w:rPr>
      <w:rFonts w:ascii="Arial" w:eastAsia="宋体" w:hAnsi="Arial" w:cs="Arial"/>
      <w:vanish/>
      <w:sz w:val="16"/>
      <w:szCs w:val="16"/>
    </w:rPr>
  </w:style>
  <w:style w:type="character" w:customStyle="1" w:styleId="18">
    <w:name w:val="批注框文本 字符1"/>
    <w:basedOn w:val="a4"/>
    <w:uiPriority w:val="99"/>
    <w:semiHidden/>
    <w:rsid w:val="000B2486"/>
    <w:rPr>
      <w:rFonts w:ascii="Times New Roman" w:eastAsia="宋体" w:hAnsi="Times New Roman" w:cs="Times New Roman"/>
      <w:sz w:val="18"/>
      <w:szCs w:val="18"/>
    </w:rPr>
  </w:style>
  <w:style w:type="character" w:customStyle="1" w:styleId="23">
    <w:name w:val="纯文本 字符2"/>
    <w:basedOn w:val="a4"/>
    <w:uiPriority w:val="99"/>
    <w:semiHidden/>
    <w:rsid w:val="000B2486"/>
    <w:rPr>
      <w:rFonts w:asciiTheme="minorEastAsia" w:hAnsi="Courier New" w:cs="Courier New"/>
      <w:szCs w:val="21"/>
    </w:rPr>
  </w:style>
  <w:style w:type="paragraph" w:customStyle="1" w:styleId="a">
    <w:name w:val="前言、引言标题"/>
    <w:next w:val="a3"/>
    <w:uiPriority w:val="99"/>
    <w:rsid w:val="000B2486"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 w:hAnsi="Times New Roman" w:cs="黑体"/>
      <w:sz w:val="32"/>
      <w:szCs w:val="32"/>
    </w:rPr>
  </w:style>
  <w:style w:type="character" w:customStyle="1" w:styleId="19">
    <w:name w:val="日期 字符1"/>
    <w:basedOn w:val="a4"/>
    <w:uiPriority w:val="99"/>
    <w:semiHidden/>
    <w:rsid w:val="000B2486"/>
    <w:rPr>
      <w:rFonts w:ascii="Times New Roman" w:eastAsia="宋体" w:hAnsi="Times New Roman" w:cs="Times New Roman"/>
      <w:szCs w:val="21"/>
    </w:rPr>
  </w:style>
  <w:style w:type="paragraph" w:customStyle="1" w:styleId="1a">
    <w:name w:val="列表段落1"/>
    <w:basedOn w:val="a3"/>
    <w:uiPriority w:val="99"/>
    <w:qFormat/>
    <w:rsid w:val="000B2486"/>
    <w:pPr>
      <w:ind w:firstLineChars="200" w:firstLine="420"/>
    </w:pPr>
    <w:rPr>
      <w:rFonts w:ascii="等线" w:eastAsia="等线" w:hAnsi="等线" w:cs="等线"/>
    </w:rPr>
  </w:style>
  <w:style w:type="paragraph" w:customStyle="1" w:styleId="a2">
    <w:name w:val="二级条标题"/>
    <w:basedOn w:val="a1"/>
    <w:next w:val="a3"/>
    <w:uiPriority w:val="99"/>
    <w:qFormat/>
    <w:rsid w:val="000B2486"/>
    <w:pPr>
      <w:numPr>
        <w:ilvl w:val="3"/>
      </w:numPr>
      <w:tabs>
        <w:tab w:val="left" w:pos="855"/>
      </w:tabs>
      <w:ind w:left="855" w:hanging="855"/>
      <w:outlineLvl w:val="3"/>
    </w:pPr>
  </w:style>
  <w:style w:type="paragraph" w:customStyle="1" w:styleId="a1">
    <w:name w:val="一级条标题"/>
    <w:next w:val="a3"/>
    <w:uiPriority w:val="99"/>
    <w:qFormat/>
    <w:rsid w:val="000B2486"/>
    <w:pPr>
      <w:numPr>
        <w:ilvl w:val="2"/>
        <w:numId w:val="1"/>
      </w:numPr>
      <w:outlineLvl w:val="2"/>
    </w:pPr>
    <w:rPr>
      <w:rFonts w:ascii="Times New Roman" w:eastAsia="黑体" w:hAnsi="Times New Roman" w:cs="Times New Roman"/>
      <w:sz w:val="21"/>
      <w:szCs w:val="21"/>
    </w:rPr>
  </w:style>
  <w:style w:type="character" w:customStyle="1" w:styleId="1b">
    <w:name w:val="页脚 字符1"/>
    <w:basedOn w:val="a4"/>
    <w:uiPriority w:val="99"/>
    <w:semiHidden/>
    <w:qFormat/>
    <w:rsid w:val="000B2486"/>
    <w:rPr>
      <w:rFonts w:ascii="Times New Roman" w:eastAsia="宋体" w:hAnsi="Times New Roman" w:cs="Times New Roman"/>
      <w:sz w:val="18"/>
      <w:szCs w:val="18"/>
    </w:rPr>
  </w:style>
  <w:style w:type="paragraph" w:customStyle="1" w:styleId="afd">
    <w:name w:val="正文表标题"/>
    <w:next w:val="afc"/>
    <w:uiPriority w:val="99"/>
    <w:rsid w:val="000B2486"/>
    <w:pPr>
      <w:jc w:val="center"/>
    </w:pPr>
    <w:rPr>
      <w:rFonts w:ascii="黑体" w:eastAsia="黑体" w:hAnsi="Times New Roman" w:cs="黑体"/>
      <w:sz w:val="21"/>
      <w:szCs w:val="21"/>
    </w:rPr>
  </w:style>
  <w:style w:type="character" w:customStyle="1" w:styleId="1c">
    <w:name w:val="脚注文本 字符1"/>
    <w:basedOn w:val="a4"/>
    <w:uiPriority w:val="99"/>
    <w:semiHidden/>
    <w:qFormat/>
    <w:rsid w:val="000B2486"/>
    <w:rPr>
      <w:rFonts w:ascii="Times New Roman" w:eastAsia="宋体" w:hAnsi="Times New Roman" w:cs="Times New Roman"/>
      <w:sz w:val="18"/>
      <w:szCs w:val="18"/>
    </w:rPr>
  </w:style>
  <w:style w:type="paragraph" w:customStyle="1" w:styleId="110">
    <w:name w:val="目录 11"/>
    <w:basedOn w:val="a3"/>
    <w:next w:val="a3"/>
    <w:uiPriority w:val="99"/>
    <w:semiHidden/>
    <w:qFormat/>
    <w:rsid w:val="000B2486"/>
  </w:style>
  <w:style w:type="paragraph" w:customStyle="1" w:styleId="a0">
    <w:name w:val="章标题"/>
    <w:next w:val="a3"/>
    <w:uiPriority w:val="99"/>
    <w:qFormat/>
    <w:rsid w:val="000B2486"/>
    <w:pPr>
      <w:numPr>
        <w:ilvl w:val="1"/>
        <w:numId w:val="1"/>
      </w:numPr>
      <w:spacing w:beforeLines="50" w:afterLines="50"/>
      <w:jc w:val="both"/>
      <w:outlineLvl w:val="1"/>
    </w:pPr>
    <w:rPr>
      <w:rFonts w:ascii="黑体" w:eastAsia="黑体" w:hAnsi="Times New Roman" w:cs="黑体"/>
      <w:sz w:val="21"/>
      <w:szCs w:val="21"/>
    </w:rPr>
  </w:style>
  <w:style w:type="character" w:customStyle="1" w:styleId="z-12">
    <w:name w:val="z-窗体底端 字符1"/>
    <w:basedOn w:val="a4"/>
    <w:uiPriority w:val="99"/>
    <w:semiHidden/>
    <w:qFormat/>
    <w:rsid w:val="000B2486"/>
    <w:rPr>
      <w:rFonts w:ascii="Arial" w:eastAsia="宋体" w:hAnsi="Arial" w:cs="Arial"/>
      <w:vanish/>
      <w:sz w:val="16"/>
      <w:szCs w:val="16"/>
    </w:rPr>
  </w:style>
  <w:style w:type="paragraph" w:customStyle="1" w:styleId="210">
    <w:name w:val="目录 21"/>
    <w:basedOn w:val="a3"/>
    <w:next w:val="a3"/>
    <w:uiPriority w:val="99"/>
    <w:semiHidden/>
    <w:qFormat/>
    <w:rsid w:val="000B2486"/>
    <w:pPr>
      <w:ind w:leftChars="200" w:left="420"/>
    </w:pPr>
  </w:style>
  <w:style w:type="paragraph" w:customStyle="1" w:styleId="ordinary-output">
    <w:name w:val="ordinary-output"/>
    <w:basedOn w:val="a3"/>
    <w:uiPriority w:val="99"/>
    <w:qFormat/>
    <w:rsid w:val="000B2486"/>
    <w:pPr>
      <w:widowControl/>
      <w:spacing w:before="100" w:beforeAutospacing="1" w:after="75" w:line="330" w:lineRule="atLeast"/>
      <w:jc w:val="left"/>
    </w:pPr>
    <w:rPr>
      <w:rFonts w:ascii="宋体" w:hAnsi="宋体" w:cs="宋体"/>
      <w:color w:val="333333"/>
      <w:kern w:val="0"/>
      <w:sz w:val="27"/>
      <w:szCs w:val="27"/>
    </w:rPr>
  </w:style>
  <w:style w:type="character" w:customStyle="1" w:styleId="1d">
    <w:name w:val="页眉 字符1"/>
    <w:basedOn w:val="a4"/>
    <w:uiPriority w:val="99"/>
    <w:semiHidden/>
    <w:qFormat/>
    <w:rsid w:val="000B2486"/>
    <w:rPr>
      <w:rFonts w:ascii="Times New Roman" w:eastAsia="宋体" w:hAnsi="Times New Roman" w:cs="Times New Roman"/>
      <w:sz w:val="18"/>
      <w:szCs w:val="18"/>
    </w:rPr>
  </w:style>
  <w:style w:type="character" w:styleId="afe">
    <w:name w:val="Placeholder Text"/>
    <w:basedOn w:val="a4"/>
    <w:uiPriority w:val="99"/>
    <w:semiHidden/>
    <w:qFormat/>
    <w:rsid w:val="000B2486"/>
    <w:rPr>
      <w:color w:val="808080"/>
    </w:rPr>
  </w:style>
  <w:style w:type="paragraph" w:styleId="aff">
    <w:name w:val="List Paragraph"/>
    <w:basedOn w:val="a3"/>
    <w:uiPriority w:val="34"/>
    <w:qFormat/>
    <w:rsid w:val="000B2486"/>
    <w:pPr>
      <w:ind w:firstLineChars="200" w:firstLine="420"/>
    </w:pPr>
  </w:style>
  <w:style w:type="paragraph" w:styleId="aff0">
    <w:name w:val="No Spacing"/>
    <w:uiPriority w:val="1"/>
    <w:qFormat/>
    <w:rsid w:val="000B248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customStyle="1" w:styleId="42">
    <w:name w:val="样式4"/>
    <w:basedOn w:val="a3"/>
    <w:link w:val="4Char0"/>
    <w:qFormat/>
    <w:rsid w:val="000B2486"/>
    <w:pPr>
      <w:spacing w:line="360" w:lineRule="auto"/>
    </w:pPr>
    <w:rPr>
      <w:sz w:val="24"/>
      <w:szCs w:val="24"/>
    </w:rPr>
  </w:style>
  <w:style w:type="character" w:customStyle="1" w:styleId="4Char0">
    <w:name w:val="样式4 Char"/>
    <w:basedOn w:val="a4"/>
    <w:link w:val="42"/>
    <w:qFormat/>
    <w:rsid w:val="000B2486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oleObject" Target="embeddings/oleObject2.bin"/><Relationship Id="rId26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wmf"/><Relationship Id="rId25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oleObject" Target="embeddings/oleObject1.bin"/><Relationship Id="rId20" Type="http://schemas.openxmlformats.org/officeDocument/2006/relationships/image" Target="media/image11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5.png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4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3.png"/><Relationship Id="rId27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762</Words>
  <Characters>4350</Characters>
  <Application>Microsoft Office Word</Application>
  <DocSecurity>0</DocSecurity>
  <Lines>36</Lines>
  <Paragraphs>10</Paragraphs>
  <ScaleCrop>false</ScaleCrop>
  <Company/>
  <LinksUpToDate>false</LinksUpToDate>
  <CharactersWithSpaces>5102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chenlan</dc:creator>
  <cp:lastModifiedBy>somebody</cp:lastModifiedBy>
  <cp:revision>14</cp:revision>
  <dcterms:created xsi:type="dcterms:W3CDTF">2022-11-18T08:07:00Z</dcterms:created>
  <dcterms:modified xsi:type="dcterms:W3CDTF">2023-03-17T02:51:00Z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32BEEEBA383D4F3BBFC723B07A639DAF</vt:lpwstr>
  </property>
</Properties>
</file>