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80E" w:rsidRPr="00A0647F" w:rsidRDefault="00C1580E" w:rsidP="00C1580E">
      <w:pPr>
        <w:autoSpaceDE w:val="0"/>
        <w:autoSpaceDN w:val="0"/>
        <w:adjustRightInd w:val="0"/>
        <w:jc w:val="center"/>
        <w:rPr>
          <w:rFonts w:eastAsia="黑体"/>
          <w:b/>
          <w:kern w:val="0"/>
          <w:sz w:val="28"/>
          <w:szCs w:val="28"/>
        </w:rPr>
      </w:pPr>
      <w:bookmarkStart w:id="0" w:name="_Hlk140516134"/>
      <w:bookmarkStart w:id="1" w:name="_Hlk140519251"/>
      <w:r w:rsidRPr="00A0647F">
        <w:rPr>
          <w:rFonts w:eastAsia="黑体"/>
          <w:kern w:val="0"/>
          <w:sz w:val="28"/>
          <w:szCs w:val="28"/>
          <w:lang w:val="zh-CN"/>
        </w:rPr>
        <w:t>《</w:t>
      </w:r>
      <w:r w:rsidR="00656F99" w:rsidRPr="00656F99">
        <w:rPr>
          <w:rFonts w:eastAsia="黑体" w:hint="eastAsia"/>
          <w:kern w:val="0"/>
          <w:sz w:val="28"/>
          <w:szCs w:val="28"/>
          <w:lang w:val="zh-CN"/>
        </w:rPr>
        <w:t>气象用太阳模拟器校准规范</w:t>
      </w:r>
      <w:r w:rsidRPr="00A0647F">
        <w:rPr>
          <w:rFonts w:eastAsia="黑体"/>
          <w:kern w:val="0"/>
          <w:sz w:val="28"/>
          <w:szCs w:val="28"/>
          <w:lang w:val="zh-CN"/>
        </w:rPr>
        <w:t>》</w:t>
      </w:r>
      <w:bookmarkEnd w:id="1"/>
      <w:r w:rsidR="006D61C3">
        <w:rPr>
          <w:rFonts w:eastAsia="黑体" w:hint="eastAsia"/>
          <w:kern w:val="0"/>
          <w:sz w:val="28"/>
          <w:szCs w:val="28"/>
          <w:lang w:val="zh-CN"/>
        </w:rPr>
        <w:t>试验报告</w:t>
      </w:r>
      <w:bookmarkEnd w:id="0"/>
    </w:p>
    <w:p w:rsidR="00656F99" w:rsidRPr="003E08B2" w:rsidRDefault="003E08B2" w:rsidP="00406E7D">
      <w:pPr>
        <w:pStyle w:val="20"/>
        <w:numPr>
          <w:ilvl w:val="0"/>
          <w:numId w:val="8"/>
        </w:numPr>
        <w:spacing w:before="0" w:after="0" w:line="360" w:lineRule="auto"/>
        <w:rPr>
          <w:rFonts w:ascii="黑体" w:eastAsia="黑体" w:hAnsi="黑体" w:hint="eastAsia"/>
          <w:b w:val="0"/>
          <w:sz w:val="24"/>
          <w:szCs w:val="24"/>
        </w:rPr>
      </w:pPr>
      <w:r w:rsidRPr="003E08B2">
        <w:rPr>
          <w:rFonts w:ascii="黑体" w:eastAsia="黑体" w:hAnsi="黑体" w:hint="eastAsia"/>
          <w:b w:val="0"/>
          <w:sz w:val="24"/>
          <w:szCs w:val="24"/>
        </w:rPr>
        <w:t>试验目的</w:t>
      </w:r>
    </w:p>
    <w:p w:rsidR="00C1580E" w:rsidRDefault="003E08B2" w:rsidP="00C1580E">
      <w:pPr>
        <w:pStyle w:val="afffb"/>
        <w:spacing w:line="360" w:lineRule="auto"/>
        <w:ind w:left="0" w:right="0"/>
        <w:rPr>
          <w:kern w:val="0"/>
          <w:sz w:val="21"/>
          <w:szCs w:val="21"/>
        </w:rPr>
      </w:pPr>
      <w:r w:rsidRPr="003E08B2">
        <w:rPr>
          <w:rFonts w:ascii="宋体" w:hAnsi="宋体" w:hint="eastAsia"/>
          <w:kern w:val="0"/>
          <w:sz w:val="21"/>
          <w:szCs w:val="21"/>
        </w:rPr>
        <w:t>气象用太阳模拟器（以下简称太阳模拟器）</w:t>
      </w:r>
      <w:r w:rsidRPr="003E08B2">
        <w:rPr>
          <w:rFonts w:ascii="宋体" w:hAnsi="宋体"/>
          <w:kern w:val="0"/>
          <w:sz w:val="21"/>
          <w:szCs w:val="21"/>
        </w:rPr>
        <w:t>是</w:t>
      </w:r>
      <w:r w:rsidRPr="003E08B2">
        <w:rPr>
          <w:rFonts w:ascii="宋体" w:hAnsi="宋体" w:hint="eastAsia"/>
          <w:kern w:val="0"/>
          <w:sz w:val="21"/>
          <w:szCs w:val="21"/>
        </w:rPr>
        <w:t>一种模拟自然太阳光谱和辐照度的光源设备，能够提供具有一定光斑有效口径、稳定、均匀、辐照度可控、光谱匹配自然太阳光的光源输出，主要用于气象辐射仪器</w:t>
      </w:r>
      <w:r>
        <w:rPr>
          <w:rFonts w:ascii="宋体" w:hAnsi="宋体" w:hint="eastAsia"/>
          <w:kern w:val="0"/>
          <w:sz w:val="21"/>
          <w:szCs w:val="21"/>
        </w:rPr>
        <w:t>如总辐射表和直接辐射表</w:t>
      </w:r>
      <w:r w:rsidRPr="003E08B2">
        <w:rPr>
          <w:rFonts w:ascii="宋体" w:hAnsi="宋体" w:hint="eastAsia"/>
          <w:kern w:val="0"/>
          <w:sz w:val="21"/>
          <w:szCs w:val="21"/>
        </w:rPr>
        <w:t>性能参数的室内测试和相关科学试验。</w:t>
      </w:r>
    </w:p>
    <w:p w:rsidR="00A153A7" w:rsidRPr="003E08B2" w:rsidRDefault="00A153A7" w:rsidP="00C1580E">
      <w:pPr>
        <w:pStyle w:val="afffb"/>
        <w:spacing w:line="360" w:lineRule="auto"/>
        <w:ind w:left="0" w:right="0"/>
        <w:rPr>
          <w:rFonts w:hint="eastAsia"/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本试验报告旨在验证</w:t>
      </w:r>
      <w:r w:rsidRPr="00A153A7">
        <w:rPr>
          <w:rFonts w:hint="eastAsia"/>
          <w:kern w:val="0"/>
          <w:sz w:val="21"/>
          <w:szCs w:val="21"/>
        </w:rPr>
        <w:t>《气象用太阳模拟器校准规范》</w:t>
      </w:r>
      <w:r>
        <w:rPr>
          <w:rFonts w:hint="eastAsia"/>
          <w:kern w:val="0"/>
          <w:sz w:val="21"/>
          <w:szCs w:val="21"/>
        </w:rPr>
        <w:t>中所规定的校准条件、校准方法和校准结果</w:t>
      </w:r>
      <w:r w:rsidR="00FE1089">
        <w:rPr>
          <w:rFonts w:hint="eastAsia"/>
          <w:kern w:val="0"/>
          <w:sz w:val="21"/>
          <w:szCs w:val="21"/>
        </w:rPr>
        <w:t>处理等是否能满足实际工作的需要，校准结果的不确定度评定示例是否合理，本校准规范是否能够具有较强的可操作性</w:t>
      </w:r>
    </w:p>
    <w:p w:rsidR="000D0BCA" w:rsidRDefault="00FE1089" w:rsidP="00406E7D">
      <w:pPr>
        <w:pStyle w:val="20"/>
        <w:numPr>
          <w:ilvl w:val="0"/>
          <w:numId w:val="8"/>
        </w:numPr>
        <w:spacing w:before="0" w:after="0" w:line="360" w:lineRule="auto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试验地点及时间</w:t>
      </w:r>
    </w:p>
    <w:p w:rsidR="00FE1089" w:rsidRPr="00FE1089" w:rsidRDefault="00FE1089" w:rsidP="00FE1089">
      <w:pPr>
        <w:pStyle w:val="afffb"/>
        <w:spacing w:line="360" w:lineRule="auto"/>
        <w:ind w:left="0" w:right="0"/>
        <w:rPr>
          <w:rFonts w:hint="eastAsia"/>
          <w:kern w:val="0"/>
          <w:sz w:val="21"/>
          <w:szCs w:val="21"/>
        </w:rPr>
      </w:pPr>
      <w:r w:rsidRPr="00FE1089">
        <w:rPr>
          <w:kern w:val="0"/>
          <w:sz w:val="21"/>
          <w:szCs w:val="21"/>
        </w:rPr>
        <w:t>地点：</w:t>
      </w:r>
      <w:r>
        <w:rPr>
          <w:rFonts w:hint="eastAsia"/>
          <w:kern w:val="0"/>
          <w:sz w:val="21"/>
          <w:szCs w:val="21"/>
        </w:rPr>
        <w:t>北京市</w:t>
      </w:r>
      <w:proofErr w:type="gramStart"/>
      <w:r>
        <w:rPr>
          <w:rFonts w:hint="eastAsia"/>
          <w:kern w:val="0"/>
          <w:sz w:val="21"/>
          <w:szCs w:val="21"/>
        </w:rPr>
        <w:t>昌平区</w:t>
      </w:r>
      <w:proofErr w:type="gramEnd"/>
      <w:r>
        <w:rPr>
          <w:rFonts w:hint="eastAsia"/>
          <w:kern w:val="0"/>
          <w:sz w:val="21"/>
          <w:szCs w:val="21"/>
        </w:rPr>
        <w:t>振兴路</w:t>
      </w:r>
      <w:r>
        <w:rPr>
          <w:rFonts w:hint="eastAsia"/>
          <w:kern w:val="0"/>
          <w:sz w:val="21"/>
          <w:szCs w:val="21"/>
        </w:rPr>
        <w:t>2</w:t>
      </w:r>
      <w:r>
        <w:rPr>
          <w:rFonts w:hint="eastAsia"/>
          <w:kern w:val="0"/>
          <w:sz w:val="21"/>
          <w:szCs w:val="21"/>
        </w:rPr>
        <w:t>号中国气象科技园</w:t>
      </w:r>
      <w:r>
        <w:rPr>
          <w:rFonts w:hint="eastAsia"/>
          <w:kern w:val="0"/>
          <w:sz w:val="21"/>
          <w:szCs w:val="21"/>
        </w:rPr>
        <w:t>2</w:t>
      </w:r>
      <w:r>
        <w:rPr>
          <w:rFonts w:hint="eastAsia"/>
          <w:kern w:val="0"/>
          <w:sz w:val="21"/>
          <w:szCs w:val="21"/>
        </w:rPr>
        <w:t>号</w:t>
      </w:r>
      <w:proofErr w:type="gramStart"/>
      <w:r>
        <w:rPr>
          <w:rFonts w:hint="eastAsia"/>
          <w:kern w:val="0"/>
          <w:sz w:val="21"/>
          <w:szCs w:val="21"/>
        </w:rPr>
        <w:t>楼国家</w:t>
      </w:r>
      <w:proofErr w:type="gramEnd"/>
      <w:r>
        <w:rPr>
          <w:rFonts w:hint="eastAsia"/>
          <w:kern w:val="0"/>
          <w:sz w:val="21"/>
          <w:szCs w:val="21"/>
        </w:rPr>
        <w:t>气象计量站</w:t>
      </w:r>
      <w:r>
        <w:rPr>
          <w:rFonts w:hint="eastAsia"/>
          <w:kern w:val="0"/>
          <w:sz w:val="21"/>
          <w:szCs w:val="21"/>
        </w:rPr>
        <w:t>1</w:t>
      </w:r>
      <w:r>
        <w:rPr>
          <w:rFonts w:hint="eastAsia"/>
          <w:kern w:val="0"/>
          <w:sz w:val="21"/>
          <w:szCs w:val="21"/>
        </w:rPr>
        <w:t>楼气象辐射实验室</w:t>
      </w:r>
    </w:p>
    <w:p w:rsidR="00FE1089" w:rsidRDefault="00FE1089" w:rsidP="00FE1089">
      <w:pPr>
        <w:pStyle w:val="afffb"/>
        <w:spacing w:line="360" w:lineRule="auto"/>
        <w:ind w:left="0" w:right="0"/>
        <w:rPr>
          <w:kern w:val="0"/>
          <w:sz w:val="21"/>
          <w:szCs w:val="21"/>
        </w:rPr>
      </w:pPr>
      <w:r w:rsidRPr="00FE1089">
        <w:rPr>
          <w:kern w:val="0"/>
          <w:sz w:val="21"/>
          <w:szCs w:val="21"/>
        </w:rPr>
        <w:t>时间：</w:t>
      </w:r>
      <w:r w:rsidRPr="00FE1089">
        <w:rPr>
          <w:kern w:val="0"/>
          <w:sz w:val="21"/>
          <w:szCs w:val="21"/>
        </w:rPr>
        <w:t>20</w:t>
      </w:r>
      <w:r>
        <w:rPr>
          <w:kern w:val="0"/>
          <w:sz w:val="21"/>
          <w:szCs w:val="21"/>
        </w:rPr>
        <w:t>18</w:t>
      </w:r>
      <w:r w:rsidRPr="00FE1089">
        <w:rPr>
          <w:kern w:val="0"/>
          <w:sz w:val="21"/>
          <w:szCs w:val="21"/>
        </w:rPr>
        <w:t>年</w:t>
      </w:r>
      <w:r>
        <w:rPr>
          <w:kern w:val="0"/>
          <w:sz w:val="21"/>
          <w:szCs w:val="21"/>
        </w:rPr>
        <w:t>4</w:t>
      </w:r>
      <w:r w:rsidRPr="00FE1089">
        <w:rPr>
          <w:kern w:val="0"/>
          <w:sz w:val="21"/>
          <w:szCs w:val="21"/>
        </w:rPr>
        <w:t>月</w:t>
      </w:r>
      <w:r>
        <w:rPr>
          <w:kern w:val="0"/>
          <w:sz w:val="21"/>
          <w:szCs w:val="21"/>
        </w:rPr>
        <w:t>17</w:t>
      </w:r>
      <w:r w:rsidRPr="00FE1089">
        <w:rPr>
          <w:kern w:val="0"/>
          <w:sz w:val="21"/>
          <w:szCs w:val="21"/>
        </w:rPr>
        <w:t>日</w:t>
      </w:r>
      <w:r>
        <w:rPr>
          <w:rFonts w:hint="eastAsia"/>
          <w:kern w:val="0"/>
          <w:sz w:val="21"/>
          <w:szCs w:val="21"/>
        </w:rPr>
        <w:t xml:space="preserve"> </w:t>
      </w:r>
      <w:r>
        <w:rPr>
          <w:kern w:val="0"/>
          <w:sz w:val="21"/>
          <w:szCs w:val="21"/>
        </w:rPr>
        <w:t xml:space="preserve">    </w:t>
      </w:r>
      <w:r w:rsidRPr="00D70215">
        <w:rPr>
          <w:rFonts w:hint="eastAsia"/>
          <w:b/>
          <w:kern w:val="0"/>
          <w:sz w:val="21"/>
          <w:szCs w:val="21"/>
        </w:rPr>
        <w:t>辐照度不稳定度试验</w:t>
      </w:r>
    </w:p>
    <w:p w:rsidR="00FE1089" w:rsidRPr="00D70215" w:rsidRDefault="00FE1089" w:rsidP="00FE1089">
      <w:pPr>
        <w:pStyle w:val="afffb"/>
        <w:spacing w:line="360" w:lineRule="auto"/>
        <w:ind w:left="0" w:right="0"/>
        <w:rPr>
          <w:b/>
          <w:kern w:val="0"/>
          <w:sz w:val="21"/>
          <w:szCs w:val="21"/>
        </w:rPr>
      </w:pPr>
      <w:r w:rsidRPr="00FE1089">
        <w:rPr>
          <w:kern w:val="0"/>
          <w:sz w:val="21"/>
          <w:szCs w:val="21"/>
        </w:rPr>
        <w:t>时间：</w:t>
      </w:r>
      <w:r w:rsidRPr="00FE1089">
        <w:rPr>
          <w:kern w:val="0"/>
          <w:sz w:val="21"/>
          <w:szCs w:val="21"/>
        </w:rPr>
        <w:t>20</w:t>
      </w:r>
      <w:r>
        <w:rPr>
          <w:kern w:val="0"/>
          <w:sz w:val="21"/>
          <w:szCs w:val="21"/>
        </w:rPr>
        <w:t>18</w:t>
      </w:r>
      <w:r w:rsidRPr="00FE1089">
        <w:rPr>
          <w:kern w:val="0"/>
          <w:sz w:val="21"/>
          <w:szCs w:val="21"/>
        </w:rPr>
        <w:t>年</w:t>
      </w:r>
      <w:r>
        <w:rPr>
          <w:kern w:val="0"/>
          <w:sz w:val="21"/>
          <w:szCs w:val="21"/>
        </w:rPr>
        <w:t>4</w:t>
      </w:r>
      <w:r w:rsidRPr="00FE1089">
        <w:rPr>
          <w:kern w:val="0"/>
          <w:sz w:val="21"/>
          <w:szCs w:val="21"/>
        </w:rPr>
        <w:t>月</w:t>
      </w:r>
      <w:r>
        <w:rPr>
          <w:kern w:val="0"/>
          <w:sz w:val="21"/>
          <w:szCs w:val="21"/>
        </w:rPr>
        <w:t>17</w:t>
      </w:r>
      <w:r w:rsidRPr="00FE1089">
        <w:rPr>
          <w:kern w:val="0"/>
          <w:sz w:val="21"/>
          <w:szCs w:val="21"/>
        </w:rPr>
        <w:t>日</w:t>
      </w:r>
      <w:r>
        <w:rPr>
          <w:rFonts w:hint="eastAsia"/>
          <w:kern w:val="0"/>
          <w:sz w:val="21"/>
          <w:szCs w:val="21"/>
        </w:rPr>
        <w:t xml:space="preserve"> </w:t>
      </w:r>
      <w:r>
        <w:rPr>
          <w:kern w:val="0"/>
          <w:sz w:val="21"/>
          <w:szCs w:val="21"/>
        </w:rPr>
        <w:t xml:space="preserve">  </w:t>
      </w:r>
      <w:r>
        <w:rPr>
          <w:kern w:val="0"/>
          <w:sz w:val="21"/>
          <w:szCs w:val="21"/>
        </w:rPr>
        <w:t xml:space="preserve">  </w:t>
      </w:r>
      <w:r w:rsidRPr="00D70215">
        <w:rPr>
          <w:rFonts w:hint="eastAsia"/>
          <w:b/>
          <w:kern w:val="0"/>
          <w:sz w:val="21"/>
          <w:szCs w:val="21"/>
        </w:rPr>
        <w:t>辐照度</w:t>
      </w:r>
      <w:proofErr w:type="gramStart"/>
      <w:r w:rsidRPr="00D70215">
        <w:rPr>
          <w:rFonts w:hint="eastAsia"/>
          <w:b/>
          <w:kern w:val="0"/>
          <w:sz w:val="21"/>
          <w:szCs w:val="21"/>
        </w:rPr>
        <w:t>不</w:t>
      </w:r>
      <w:proofErr w:type="gramEnd"/>
      <w:r w:rsidRPr="00D70215">
        <w:rPr>
          <w:rFonts w:hint="eastAsia"/>
          <w:b/>
          <w:kern w:val="0"/>
          <w:sz w:val="21"/>
          <w:szCs w:val="21"/>
        </w:rPr>
        <w:t>均匀</w:t>
      </w:r>
      <w:r w:rsidRPr="00D70215">
        <w:rPr>
          <w:rFonts w:hint="eastAsia"/>
          <w:b/>
          <w:kern w:val="0"/>
          <w:sz w:val="21"/>
          <w:szCs w:val="21"/>
        </w:rPr>
        <w:t>度试验</w:t>
      </w:r>
    </w:p>
    <w:p w:rsidR="00FE1089" w:rsidRDefault="00FE1089" w:rsidP="00FE1089">
      <w:pPr>
        <w:pStyle w:val="afffb"/>
        <w:spacing w:line="360" w:lineRule="auto"/>
        <w:ind w:left="0" w:right="0"/>
        <w:rPr>
          <w:kern w:val="0"/>
          <w:sz w:val="21"/>
          <w:szCs w:val="21"/>
        </w:rPr>
      </w:pPr>
      <w:r w:rsidRPr="00FE1089">
        <w:rPr>
          <w:kern w:val="0"/>
          <w:sz w:val="21"/>
          <w:szCs w:val="21"/>
        </w:rPr>
        <w:t>时间：</w:t>
      </w:r>
      <w:r w:rsidRPr="00FE1089">
        <w:rPr>
          <w:kern w:val="0"/>
          <w:sz w:val="21"/>
          <w:szCs w:val="21"/>
        </w:rPr>
        <w:t>20</w:t>
      </w:r>
      <w:r>
        <w:rPr>
          <w:kern w:val="0"/>
          <w:sz w:val="21"/>
          <w:szCs w:val="21"/>
        </w:rPr>
        <w:t>22</w:t>
      </w:r>
      <w:r w:rsidRPr="00FE1089">
        <w:rPr>
          <w:kern w:val="0"/>
          <w:sz w:val="21"/>
          <w:szCs w:val="21"/>
        </w:rPr>
        <w:t>年</w:t>
      </w:r>
      <w:r>
        <w:rPr>
          <w:kern w:val="0"/>
          <w:sz w:val="21"/>
          <w:szCs w:val="21"/>
        </w:rPr>
        <w:t>11</w:t>
      </w:r>
      <w:r w:rsidRPr="00FE1089">
        <w:rPr>
          <w:kern w:val="0"/>
          <w:sz w:val="21"/>
          <w:szCs w:val="21"/>
        </w:rPr>
        <w:t>月</w:t>
      </w:r>
      <w:r>
        <w:rPr>
          <w:kern w:val="0"/>
          <w:sz w:val="21"/>
          <w:szCs w:val="21"/>
        </w:rPr>
        <w:t>24</w:t>
      </w:r>
      <w:r w:rsidRPr="00FE1089">
        <w:rPr>
          <w:kern w:val="0"/>
          <w:sz w:val="21"/>
          <w:szCs w:val="21"/>
        </w:rPr>
        <w:t>日</w:t>
      </w:r>
      <w:r>
        <w:rPr>
          <w:rFonts w:hint="eastAsia"/>
          <w:kern w:val="0"/>
          <w:sz w:val="21"/>
          <w:szCs w:val="21"/>
        </w:rPr>
        <w:t xml:space="preserve"> </w:t>
      </w:r>
      <w:r>
        <w:rPr>
          <w:kern w:val="0"/>
          <w:sz w:val="21"/>
          <w:szCs w:val="21"/>
        </w:rPr>
        <w:t xml:space="preserve">  </w:t>
      </w:r>
      <w:r>
        <w:rPr>
          <w:kern w:val="0"/>
          <w:sz w:val="21"/>
          <w:szCs w:val="21"/>
        </w:rPr>
        <w:t xml:space="preserve"> </w:t>
      </w:r>
      <w:r w:rsidRPr="00D70215">
        <w:rPr>
          <w:rFonts w:hint="eastAsia"/>
          <w:b/>
          <w:kern w:val="0"/>
          <w:sz w:val="21"/>
          <w:szCs w:val="21"/>
        </w:rPr>
        <w:t>光谱匹配度</w:t>
      </w:r>
      <w:r w:rsidRPr="00D70215">
        <w:rPr>
          <w:rFonts w:hint="eastAsia"/>
          <w:b/>
          <w:kern w:val="0"/>
          <w:sz w:val="21"/>
          <w:szCs w:val="21"/>
        </w:rPr>
        <w:t>试验</w:t>
      </w:r>
    </w:p>
    <w:p w:rsidR="00FE1089" w:rsidRDefault="00FE1089" w:rsidP="00406E7D">
      <w:pPr>
        <w:pStyle w:val="20"/>
        <w:numPr>
          <w:ilvl w:val="0"/>
          <w:numId w:val="8"/>
        </w:numPr>
        <w:spacing w:before="0" w:after="0" w:line="360" w:lineRule="auto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环境条件</w:t>
      </w:r>
    </w:p>
    <w:p w:rsidR="00FE1089" w:rsidRDefault="00D70215" w:rsidP="00FE1089">
      <w:pPr>
        <w:pStyle w:val="afffb"/>
        <w:spacing w:line="360" w:lineRule="auto"/>
        <w:ind w:left="0" w:right="0" w:firstLine="422"/>
        <w:rPr>
          <w:kern w:val="0"/>
          <w:sz w:val="21"/>
          <w:szCs w:val="21"/>
        </w:rPr>
      </w:pPr>
      <w:r w:rsidRPr="00D70215">
        <w:rPr>
          <w:rFonts w:hint="eastAsia"/>
          <w:b/>
          <w:kern w:val="0"/>
          <w:sz w:val="21"/>
          <w:szCs w:val="21"/>
        </w:rPr>
        <w:t>辐照度不稳定度试验</w:t>
      </w:r>
      <w:r>
        <w:rPr>
          <w:rFonts w:hint="eastAsia"/>
          <w:b/>
          <w:kern w:val="0"/>
          <w:sz w:val="21"/>
          <w:szCs w:val="21"/>
        </w:rPr>
        <w:t>：</w:t>
      </w:r>
      <w:r w:rsidRPr="00D70215">
        <w:rPr>
          <w:rFonts w:hint="eastAsia"/>
          <w:kern w:val="0"/>
          <w:sz w:val="21"/>
          <w:szCs w:val="21"/>
        </w:rPr>
        <w:t>温度：（</w:t>
      </w:r>
      <w:r w:rsidRPr="00D70215">
        <w:rPr>
          <w:kern w:val="0"/>
          <w:sz w:val="21"/>
          <w:szCs w:val="21"/>
        </w:rPr>
        <w:t>21.5~26.6</w:t>
      </w:r>
      <w:r w:rsidRPr="00D70215">
        <w:rPr>
          <w:rFonts w:hint="eastAsia"/>
          <w:kern w:val="0"/>
          <w:sz w:val="21"/>
          <w:szCs w:val="21"/>
        </w:rPr>
        <w:t>）℃，湿度：（</w:t>
      </w:r>
      <w:r>
        <w:rPr>
          <w:rFonts w:hint="eastAsia"/>
          <w:kern w:val="0"/>
          <w:sz w:val="21"/>
          <w:szCs w:val="21"/>
        </w:rPr>
        <w:t>4</w:t>
      </w:r>
      <w:r>
        <w:rPr>
          <w:kern w:val="0"/>
          <w:sz w:val="21"/>
          <w:szCs w:val="21"/>
        </w:rPr>
        <w:t>7</w:t>
      </w:r>
      <w:r w:rsidR="000763AD">
        <w:rPr>
          <w:kern w:val="0"/>
          <w:sz w:val="21"/>
          <w:szCs w:val="21"/>
        </w:rPr>
        <w:t>%RH</w:t>
      </w:r>
      <w:r w:rsidR="000763AD" w:rsidRPr="00D70215">
        <w:rPr>
          <w:kern w:val="0"/>
          <w:sz w:val="21"/>
          <w:szCs w:val="21"/>
        </w:rPr>
        <w:t>~</w:t>
      </w:r>
      <w:r w:rsidR="000763AD">
        <w:rPr>
          <w:kern w:val="0"/>
          <w:sz w:val="21"/>
          <w:szCs w:val="21"/>
        </w:rPr>
        <w:t>53</w:t>
      </w:r>
      <w:r w:rsidR="000763AD">
        <w:rPr>
          <w:kern w:val="0"/>
          <w:sz w:val="21"/>
          <w:szCs w:val="21"/>
        </w:rPr>
        <w:t>%RH</w:t>
      </w:r>
      <w:r w:rsidRPr="00D70215">
        <w:rPr>
          <w:rFonts w:hint="eastAsia"/>
          <w:kern w:val="0"/>
          <w:sz w:val="21"/>
          <w:szCs w:val="21"/>
        </w:rPr>
        <w:t>）</w:t>
      </w:r>
    </w:p>
    <w:p w:rsidR="003358F3" w:rsidRPr="00D70215" w:rsidRDefault="003358F3" w:rsidP="003358F3">
      <w:pPr>
        <w:pStyle w:val="afffb"/>
        <w:spacing w:line="360" w:lineRule="auto"/>
        <w:ind w:left="0" w:right="0" w:firstLine="422"/>
        <w:rPr>
          <w:rFonts w:hint="eastAsia"/>
          <w:kern w:val="0"/>
          <w:sz w:val="21"/>
          <w:szCs w:val="21"/>
        </w:rPr>
      </w:pPr>
      <w:r w:rsidRPr="00D70215">
        <w:rPr>
          <w:rFonts w:hint="eastAsia"/>
          <w:b/>
          <w:kern w:val="0"/>
          <w:sz w:val="21"/>
          <w:szCs w:val="21"/>
        </w:rPr>
        <w:t>辐照度</w:t>
      </w:r>
      <w:proofErr w:type="gramStart"/>
      <w:r w:rsidRPr="00D70215">
        <w:rPr>
          <w:rFonts w:hint="eastAsia"/>
          <w:b/>
          <w:kern w:val="0"/>
          <w:sz w:val="21"/>
          <w:szCs w:val="21"/>
        </w:rPr>
        <w:t>不</w:t>
      </w:r>
      <w:proofErr w:type="gramEnd"/>
      <w:r w:rsidRPr="00D70215">
        <w:rPr>
          <w:rFonts w:hint="eastAsia"/>
          <w:b/>
          <w:kern w:val="0"/>
          <w:sz w:val="21"/>
          <w:szCs w:val="21"/>
        </w:rPr>
        <w:t>均匀度试验</w:t>
      </w:r>
      <w:r>
        <w:rPr>
          <w:rFonts w:hint="eastAsia"/>
          <w:b/>
          <w:kern w:val="0"/>
          <w:sz w:val="21"/>
          <w:szCs w:val="21"/>
        </w:rPr>
        <w:t>：</w:t>
      </w:r>
      <w:r w:rsidRPr="00D70215">
        <w:rPr>
          <w:rFonts w:hint="eastAsia"/>
          <w:kern w:val="0"/>
          <w:sz w:val="21"/>
          <w:szCs w:val="21"/>
        </w:rPr>
        <w:t>温度：（</w:t>
      </w:r>
      <w:r w:rsidRPr="00D70215">
        <w:rPr>
          <w:kern w:val="0"/>
          <w:sz w:val="21"/>
          <w:szCs w:val="21"/>
        </w:rPr>
        <w:t>2</w:t>
      </w:r>
      <w:r>
        <w:rPr>
          <w:kern w:val="0"/>
          <w:sz w:val="21"/>
          <w:szCs w:val="21"/>
        </w:rPr>
        <w:t>2.3</w:t>
      </w:r>
      <w:r w:rsidRPr="00D70215">
        <w:rPr>
          <w:kern w:val="0"/>
          <w:sz w:val="21"/>
          <w:szCs w:val="21"/>
        </w:rPr>
        <w:t>~2</w:t>
      </w:r>
      <w:r>
        <w:rPr>
          <w:kern w:val="0"/>
          <w:sz w:val="21"/>
          <w:szCs w:val="21"/>
        </w:rPr>
        <w:t>7</w:t>
      </w:r>
      <w:r w:rsidRPr="00D70215">
        <w:rPr>
          <w:kern w:val="0"/>
          <w:sz w:val="21"/>
          <w:szCs w:val="21"/>
        </w:rPr>
        <w:t>.6</w:t>
      </w:r>
      <w:r w:rsidRPr="00D70215">
        <w:rPr>
          <w:rFonts w:hint="eastAsia"/>
          <w:kern w:val="0"/>
          <w:sz w:val="21"/>
          <w:szCs w:val="21"/>
        </w:rPr>
        <w:t>）℃，湿度：（</w:t>
      </w:r>
      <w:r>
        <w:rPr>
          <w:rFonts w:hint="eastAsia"/>
          <w:kern w:val="0"/>
          <w:sz w:val="21"/>
          <w:szCs w:val="21"/>
        </w:rPr>
        <w:t>4</w:t>
      </w:r>
      <w:r>
        <w:rPr>
          <w:kern w:val="0"/>
          <w:sz w:val="21"/>
          <w:szCs w:val="21"/>
        </w:rPr>
        <w:t>1</w:t>
      </w:r>
      <w:r>
        <w:rPr>
          <w:kern w:val="0"/>
          <w:sz w:val="21"/>
          <w:szCs w:val="21"/>
        </w:rPr>
        <w:t>%RH</w:t>
      </w:r>
      <w:r w:rsidRPr="00D70215">
        <w:rPr>
          <w:kern w:val="0"/>
          <w:sz w:val="21"/>
          <w:szCs w:val="21"/>
        </w:rPr>
        <w:t>~</w:t>
      </w:r>
      <w:r>
        <w:rPr>
          <w:kern w:val="0"/>
          <w:sz w:val="21"/>
          <w:szCs w:val="21"/>
        </w:rPr>
        <w:t>5</w:t>
      </w:r>
      <w:r>
        <w:rPr>
          <w:kern w:val="0"/>
          <w:sz w:val="21"/>
          <w:szCs w:val="21"/>
        </w:rPr>
        <w:t>0</w:t>
      </w:r>
      <w:r>
        <w:rPr>
          <w:kern w:val="0"/>
          <w:sz w:val="21"/>
          <w:szCs w:val="21"/>
        </w:rPr>
        <w:t>%RH</w:t>
      </w:r>
      <w:r w:rsidRPr="00D70215">
        <w:rPr>
          <w:rFonts w:hint="eastAsia"/>
          <w:kern w:val="0"/>
          <w:sz w:val="21"/>
          <w:szCs w:val="21"/>
        </w:rPr>
        <w:t>）</w:t>
      </w:r>
    </w:p>
    <w:p w:rsidR="003358F3" w:rsidRPr="00D70215" w:rsidRDefault="003358F3" w:rsidP="003358F3">
      <w:pPr>
        <w:pStyle w:val="afffb"/>
        <w:spacing w:line="360" w:lineRule="auto"/>
        <w:ind w:left="0" w:right="0" w:firstLine="422"/>
        <w:rPr>
          <w:rFonts w:hint="eastAsia"/>
          <w:kern w:val="0"/>
          <w:sz w:val="21"/>
          <w:szCs w:val="21"/>
        </w:rPr>
      </w:pPr>
      <w:r w:rsidRPr="00D70215">
        <w:rPr>
          <w:rFonts w:hint="eastAsia"/>
          <w:b/>
          <w:kern w:val="0"/>
          <w:sz w:val="21"/>
          <w:szCs w:val="21"/>
        </w:rPr>
        <w:t>光谱匹配度试验</w:t>
      </w:r>
      <w:r>
        <w:rPr>
          <w:rFonts w:hint="eastAsia"/>
          <w:b/>
          <w:kern w:val="0"/>
          <w:sz w:val="21"/>
          <w:szCs w:val="21"/>
        </w:rPr>
        <w:t>：</w:t>
      </w:r>
      <w:r w:rsidRPr="00D70215">
        <w:rPr>
          <w:rFonts w:hint="eastAsia"/>
          <w:kern w:val="0"/>
          <w:sz w:val="21"/>
          <w:szCs w:val="21"/>
        </w:rPr>
        <w:t>温度：（</w:t>
      </w:r>
      <w:r w:rsidRPr="00D70215">
        <w:rPr>
          <w:kern w:val="0"/>
          <w:sz w:val="21"/>
          <w:szCs w:val="21"/>
        </w:rPr>
        <w:t>2</w:t>
      </w:r>
      <w:r>
        <w:rPr>
          <w:kern w:val="0"/>
          <w:sz w:val="21"/>
          <w:szCs w:val="21"/>
        </w:rPr>
        <w:t>5</w:t>
      </w:r>
      <w:r w:rsidRPr="00D70215">
        <w:rPr>
          <w:kern w:val="0"/>
          <w:sz w:val="21"/>
          <w:szCs w:val="21"/>
        </w:rPr>
        <w:t>.</w:t>
      </w:r>
      <w:r>
        <w:rPr>
          <w:kern w:val="0"/>
          <w:sz w:val="21"/>
          <w:szCs w:val="21"/>
        </w:rPr>
        <w:t>1</w:t>
      </w:r>
      <w:r w:rsidRPr="00D70215">
        <w:rPr>
          <w:kern w:val="0"/>
          <w:sz w:val="21"/>
          <w:szCs w:val="21"/>
        </w:rPr>
        <w:t>~2</w:t>
      </w:r>
      <w:r>
        <w:rPr>
          <w:kern w:val="0"/>
          <w:sz w:val="21"/>
          <w:szCs w:val="21"/>
        </w:rPr>
        <w:t>7</w:t>
      </w:r>
      <w:r w:rsidRPr="00D70215">
        <w:rPr>
          <w:kern w:val="0"/>
          <w:sz w:val="21"/>
          <w:szCs w:val="21"/>
        </w:rPr>
        <w:t>.</w:t>
      </w:r>
      <w:r>
        <w:rPr>
          <w:kern w:val="0"/>
          <w:sz w:val="21"/>
          <w:szCs w:val="21"/>
        </w:rPr>
        <w:t>7</w:t>
      </w:r>
      <w:r w:rsidRPr="00D70215">
        <w:rPr>
          <w:rFonts w:hint="eastAsia"/>
          <w:kern w:val="0"/>
          <w:sz w:val="21"/>
          <w:szCs w:val="21"/>
        </w:rPr>
        <w:t>）℃，湿度：（</w:t>
      </w:r>
      <w:r>
        <w:rPr>
          <w:kern w:val="0"/>
          <w:sz w:val="21"/>
          <w:szCs w:val="21"/>
        </w:rPr>
        <w:t>31</w:t>
      </w:r>
      <w:r>
        <w:rPr>
          <w:kern w:val="0"/>
          <w:sz w:val="21"/>
          <w:szCs w:val="21"/>
        </w:rPr>
        <w:t>%RH</w:t>
      </w:r>
      <w:r w:rsidRPr="00D70215">
        <w:rPr>
          <w:kern w:val="0"/>
          <w:sz w:val="21"/>
          <w:szCs w:val="21"/>
        </w:rPr>
        <w:t>~</w:t>
      </w:r>
      <w:r>
        <w:rPr>
          <w:kern w:val="0"/>
          <w:sz w:val="21"/>
          <w:szCs w:val="21"/>
        </w:rPr>
        <w:t>34</w:t>
      </w:r>
      <w:r>
        <w:rPr>
          <w:kern w:val="0"/>
          <w:sz w:val="21"/>
          <w:szCs w:val="21"/>
        </w:rPr>
        <w:t>%RH</w:t>
      </w:r>
      <w:r w:rsidRPr="00D70215">
        <w:rPr>
          <w:rFonts w:hint="eastAsia"/>
          <w:kern w:val="0"/>
          <w:sz w:val="21"/>
          <w:szCs w:val="21"/>
        </w:rPr>
        <w:t>）</w:t>
      </w:r>
    </w:p>
    <w:p w:rsidR="000F5DC8" w:rsidRDefault="000F5DC8" w:rsidP="00406E7D">
      <w:pPr>
        <w:pStyle w:val="20"/>
        <w:numPr>
          <w:ilvl w:val="0"/>
          <w:numId w:val="8"/>
        </w:numPr>
        <w:spacing w:before="0" w:after="0" w:line="360" w:lineRule="auto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标准器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2552"/>
        <w:gridCol w:w="2811"/>
      </w:tblGrid>
      <w:tr w:rsidR="000F5DC8" w:rsidRPr="000741B6" w:rsidTr="00DF0FAD">
        <w:trPr>
          <w:trHeight w:val="405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DC8" w:rsidRPr="000741B6" w:rsidRDefault="000F5DC8" w:rsidP="000F5DC8">
            <w:pPr>
              <w:jc w:val="left"/>
              <w:rPr>
                <w:rFonts w:hint="eastAsia"/>
                <w:color w:val="000000"/>
                <w:szCs w:val="21"/>
              </w:rPr>
            </w:pPr>
            <w:r w:rsidRPr="000741B6">
              <w:rPr>
                <w:rFonts w:hint="eastAsia"/>
                <w:color w:val="000000"/>
                <w:szCs w:val="21"/>
              </w:rPr>
              <w:t>名称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DC8" w:rsidRPr="000741B6" w:rsidRDefault="000F5DC8" w:rsidP="000F5DC8">
            <w:pPr>
              <w:jc w:val="center"/>
              <w:rPr>
                <w:color w:val="000000"/>
                <w:szCs w:val="21"/>
              </w:rPr>
            </w:pPr>
            <w:r w:rsidRPr="000741B6">
              <w:rPr>
                <w:rFonts w:hint="eastAsia"/>
                <w:color w:val="000000"/>
                <w:szCs w:val="21"/>
              </w:rPr>
              <w:t>型号规格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C8" w:rsidRPr="000741B6" w:rsidRDefault="000F5DC8" w:rsidP="000F5DC8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0741B6">
              <w:rPr>
                <w:rFonts w:hint="eastAsia"/>
                <w:color w:val="000000"/>
                <w:szCs w:val="21"/>
              </w:rPr>
              <w:t>出厂编号</w:t>
            </w:r>
          </w:p>
        </w:tc>
      </w:tr>
      <w:tr w:rsidR="000F5DC8" w:rsidRPr="000741B6" w:rsidTr="00DF0FAD">
        <w:trPr>
          <w:trHeight w:val="405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DC8" w:rsidRPr="000741B6" w:rsidRDefault="000F5DC8" w:rsidP="000F5DC8">
            <w:pPr>
              <w:jc w:val="left"/>
              <w:rPr>
                <w:color w:val="000000"/>
                <w:szCs w:val="21"/>
              </w:rPr>
            </w:pPr>
            <w:r w:rsidRPr="000741B6">
              <w:rPr>
                <w:rFonts w:hint="eastAsia"/>
                <w:color w:val="000000"/>
                <w:szCs w:val="21"/>
              </w:rPr>
              <w:t>光谱仪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DC8" w:rsidRPr="000741B6" w:rsidRDefault="000741B6" w:rsidP="000F5DC8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M</w:t>
            </w:r>
            <w:r>
              <w:rPr>
                <w:color w:val="000000"/>
                <w:szCs w:val="21"/>
              </w:rPr>
              <w:t>AYP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C8" w:rsidRPr="000741B6" w:rsidRDefault="00232594" w:rsidP="00DF0FAD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11877</w:t>
            </w:r>
          </w:p>
        </w:tc>
      </w:tr>
      <w:tr w:rsidR="000F5DC8" w:rsidRPr="000741B6" w:rsidTr="00DF0FAD">
        <w:trPr>
          <w:trHeight w:val="405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DC8" w:rsidRPr="000741B6" w:rsidRDefault="000F5DC8" w:rsidP="000F5DC8">
            <w:pPr>
              <w:jc w:val="left"/>
              <w:rPr>
                <w:color w:val="000000"/>
                <w:szCs w:val="21"/>
              </w:rPr>
            </w:pPr>
            <w:r w:rsidRPr="000741B6">
              <w:rPr>
                <w:rFonts w:hint="eastAsia"/>
                <w:color w:val="000000"/>
                <w:szCs w:val="21"/>
              </w:rPr>
              <w:t>总辐射表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DC8" w:rsidRPr="000741B6" w:rsidRDefault="000F5DC8" w:rsidP="000F5DC8">
            <w:pPr>
              <w:jc w:val="center"/>
              <w:rPr>
                <w:color w:val="000000"/>
                <w:szCs w:val="21"/>
              </w:rPr>
            </w:pPr>
            <w:r w:rsidRPr="000741B6">
              <w:rPr>
                <w:color w:val="000000"/>
                <w:szCs w:val="21"/>
              </w:rPr>
              <w:t>CMP22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C8" w:rsidRPr="000741B6" w:rsidRDefault="000F5DC8" w:rsidP="000F5DC8">
            <w:pPr>
              <w:jc w:val="center"/>
              <w:rPr>
                <w:color w:val="000000"/>
                <w:szCs w:val="21"/>
              </w:rPr>
            </w:pPr>
            <w:r w:rsidRPr="000741B6">
              <w:rPr>
                <w:color w:val="000000"/>
                <w:szCs w:val="21"/>
              </w:rPr>
              <w:t>060016</w:t>
            </w:r>
          </w:p>
        </w:tc>
      </w:tr>
      <w:tr w:rsidR="000F5DC8" w:rsidRPr="000741B6" w:rsidTr="00DF0FAD">
        <w:trPr>
          <w:trHeight w:val="602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DC8" w:rsidRPr="000741B6" w:rsidRDefault="000F5DC8" w:rsidP="000F5DC8">
            <w:pPr>
              <w:jc w:val="left"/>
              <w:rPr>
                <w:color w:val="000000"/>
                <w:szCs w:val="21"/>
              </w:rPr>
            </w:pPr>
            <w:r w:rsidRPr="000741B6">
              <w:rPr>
                <w:rFonts w:hint="eastAsia"/>
                <w:color w:val="000000"/>
                <w:szCs w:val="21"/>
              </w:rPr>
              <w:t>数字多用表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DC8" w:rsidRPr="000741B6" w:rsidRDefault="000F5DC8" w:rsidP="000F5DC8">
            <w:pPr>
              <w:jc w:val="center"/>
              <w:rPr>
                <w:color w:val="000000"/>
                <w:szCs w:val="21"/>
              </w:rPr>
            </w:pPr>
            <w:r w:rsidRPr="000741B6">
              <w:rPr>
                <w:color w:val="000000"/>
                <w:szCs w:val="21"/>
              </w:rPr>
              <w:t>2000-20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C8" w:rsidRPr="000741B6" w:rsidRDefault="00425BC4" w:rsidP="000F5DC8">
            <w:pPr>
              <w:jc w:val="center"/>
              <w:rPr>
                <w:color w:val="000000"/>
                <w:szCs w:val="21"/>
              </w:rPr>
            </w:pPr>
            <w:r w:rsidRPr="000741B6">
              <w:rPr>
                <w:rFonts w:hint="eastAsia"/>
                <w:color w:val="000000"/>
                <w:szCs w:val="21"/>
              </w:rPr>
              <w:t>0</w:t>
            </w:r>
            <w:r w:rsidRPr="000741B6">
              <w:rPr>
                <w:color w:val="000000"/>
                <w:szCs w:val="21"/>
              </w:rPr>
              <w:t>910195</w:t>
            </w:r>
          </w:p>
        </w:tc>
      </w:tr>
    </w:tbl>
    <w:p w:rsidR="009E28E2" w:rsidRDefault="009E28E2" w:rsidP="00406E7D">
      <w:pPr>
        <w:pStyle w:val="20"/>
        <w:numPr>
          <w:ilvl w:val="0"/>
          <w:numId w:val="8"/>
        </w:numPr>
        <w:spacing w:before="0" w:after="0" w:line="360" w:lineRule="auto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被校仪器</w:t>
      </w:r>
    </w:p>
    <w:p w:rsidR="003358F3" w:rsidRPr="000F5DC8" w:rsidRDefault="009E28E2" w:rsidP="00FE1089">
      <w:pPr>
        <w:pStyle w:val="afffb"/>
        <w:spacing w:line="360" w:lineRule="auto"/>
        <w:ind w:left="0" w:right="0"/>
        <w:rPr>
          <w:rFonts w:hint="eastAsia"/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名称：太阳模拟器，型号：</w:t>
      </w:r>
      <w:r>
        <w:rPr>
          <w:rFonts w:hint="eastAsia"/>
          <w:kern w:val="0"/>
          <w:sz w:val="21"/>
          <w:szCs w:val="21"/>
        </w:rPr>
        <w:t>Y</w:t>
      </w:r>
      <w:r>
        <w:rPr>
          <w:kern w:val="0"/>
          <w:sz w:val="21"/>
          <w:szCs w:val="21"/>
        </w:rPr>
        <w:t>TM200</w:t>
      </w:r>
      <w:r>
        <w:rPr>
          <w:rFonts w:hint="eastAsia"/>
          <w:kern w:val="0"/>
          <w:sz w:val="21"/>
          <w:szCs w:val="21"/>
        </w:rPr>
        <w:t>，编号：</w:t>
      </w:r>
      <w:r>
        <w:rPr>
          <w:rFonts w:hint="eastAsia"/>
          <w:kern w:val="0"/>
          <w:sz w:val="21"/>
          <w:szCs w:val="21"/>
        </w:rPr>
        <w:t>2</w:t>
      </w:r>
      <w:r>
        <w:rPr>
          <w:kern w:val="0"/>
          <w:sz w:val="21"/>
          <w:szCs w:val="21"/>
        </w:rPr>
        <w:t>01101-01</w:t>
      </w:r>
    </w:p>
    <w:p w:rsidR="008F35C8" w:rsidRDefault="00DF0FAD" w:rsidP="00406E7D">
      <w:pPr>
        <w:pStyle w:val="20"/>
        <w:numPr>
          <w:ilvl w:val="0"/>
          <w:numId w:val="8"/>
        </w:numPr>
        <w:spacing w:before="0" w:after="0" w:line="360" w:lineRule="auto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校准试验</w:t>
      </w:r>
    </w:p>
    <w:p w:rsidR="008F35C8" w:rsidRPr="008F35C8" w:rsidRDefault="00DF0FAD" w:rsidP="00406E7D">
      <w:pPr>
        <w:pStyle w:val="3"/>
        <w:numPr>
          <w:ilvl w:val="1"/>
          <w:numId w:val="8"/>
        </w:numPr>
        <w:spacing w:before="0" w:after="0" w:line="360" w:lineRule="auto"/>
        <w:ind w:left="567"/>
        <w:rPr>
          <w:sz w:val="21"/>
          <w:szCs w:val="21"/>
        </w:rPr>
      </w:pPr>
      <w:r>
        <w:rPr>
          <w:rFonts w:hint="eastAsia"/>
          <w:sz w:val="21"/>
          <w:szCs w:val="21"/>
        </w:rPr>
        <w:t>光谱匹配度校准</w:t>
      </w:r>
    </w:p>
    <w:p w:rsidR="001474A9" w:rsidRDefault="000741B6" w:rsidP="00406E7D">
      <w:pPr>
        <w:pStyle w:val="afffb"/>
        <w:numPr>
          <w:ilvl w:val="0"/>
          <w:numId w:val="9"/>
        </w:numPr>
        <w:spacing w:line="360" w:lineRule="auto"/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校准方法依据</w:t>
      </w:r>
      <w:r w:rsidRPr="000741B6">
        <w:rPr>
          <w:rFonts w:hint="eastAsia"/>
          <w:sz w:val="21"/>
          <w:szCs w:val="21"/>
        </w:rPr>
        <w:t>《气象用太阳模拟器校准规范》</w:t>
      </w:r>
      <w:r>
        <w:rPr>
          <w:rFonts w:hint="eastAsia"/>
          <w:sz w:val="21"/>
          <w:szCs w:val="21"/>
        </w:rPr>
        <w:t>7</w:t>
      </w:r>
      <w:r>
        <w:rPr>
          <w:sz w:val="21"/>
          <w:szCs w:val="21"/>
        </w:rPr>
        <w:t>.3.1</w:t>
      </w:r>
      <w:r>
        <w:rPr>
          <w:rFonts w:hint="eastAsia"/>
          <w:sz w:val="21"/>
          <w:szCs w:val="21"/>
        </w:rPr>
        <w:t>节</w:t>
      </w:r>
    </w:p>
    <w:p w:rsidR="000741B6" w:rsidRDefault="000741B6" w:rsidP="00406E7D">
      <w:pPr>
        <w:pStyle w:val="afffb"/>
        <w:numPr>
          <w:ilvl w:val="0"/>
          <w:numId w:val="9"/>
        </w:numPr>
        <w:spacing w:line="360" w:lineRule="auto"/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测试数据</w:t>
      </w:r>
    </w:p>
    <w:p w:rsidR="00232594" w:rsidRDefault="00232594" w:rsidP="00232594">
      <w:pPr>
        <w:pStyle w:val="afffb"/>
        <w:spacing w:line="360" w:lineRule="auto"/>
        <w:ind w:left="0" w:right="0"/>
        <w:rPr>
          <w:sz w:val="21"/>
          <w:szCs w:val="21"/>
        </w:rPr>
      </w:pPr>
      <w:r>
        <w:rPr>
          <w:rFonts w:hint="eastAsia"/>
          <w:sz w:val="21"/>
          <w:szCs w:val="21"/>
        </w:rPr>
        <w:t>测试数据见表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。</w:t>
      </w:r>
    </w:p>
    <w:p w:rsidR="00232594" w:rsidRPr="00232594" w:rsidRDefault="00232594" w:rsidP="00232594">
      <w:pPr>
        <w:spacing w:line="360" w:lineRule="auto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lastRenderedPageBreak/>
        <w:t>表</w:t>
      </w:r>
      <w:r>
        <w:rPr>
          <w:rFonts w:hint="eastAsia"/>
          <w:szCs w:val="21"/>
        </w:rPr>
        <w:t>1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光谱辐照度分布</w:t>
      </w:r>
    </w:p>
    <w:tbl>
      <w:tblPr>
        <w:tblStyle w:val="affff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760"/>
        <w:gridCol w:w="1526"/>
        <w:gridCol w:w="1526"/>
        <w:gridCol w:w="1526"/>
        <w:gridCol w:w="1538"/>
      </w:tblGrid>
      <w:tr w:rsidR="00232594" w:rsidRPr="0097584F" w:rsidTr="00232594">
        <w:tc>
          <w:tcPr>
            <w:tcW w:w="2760" w:type="dxa"/>
            <w:vAlign w:val="center"/>
          </w:tcPr>
          <w:p w:rsidR="00232594" w:rsidRPr="0097584F" w:rsidRDefault="00232594" w:rsidP="00F920B7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97584F">
              <w:rPr>
                <w:rFonts w:ascii="宋体" w:hAnsi="宋体" w:hint="eastAsia"/>
                <w:sz w:val="21"/>
                <w:szCs w:val="21"/>
              </w:rPr>
              <w:t>波长间隔/</w:t>
            </w:r>
            <w:r w:rsidRPr="0097584F">
              <w:rPr>
                <w:rFonts w:ascii="宋体" w:hAnsi="宋体"/>
                <w:sz w:val="21"/>
                <w:szCs w:val="21"/>
              </w:rPr>
              <w:t>nm</w:t>
            </w:r>
          </w:p>
        </w:tc>
        <w:tc>
          <w:tcPr>
            <w:tcW w:w="1526" w:type="dxa"/>
            <w:vAlign w:val="center"/>
          </w:tcPr>
          <w:p w:rsidR="00232594" w:rsidRPr="0097584F" w:rsidRDefault="00232594" w:rsidP="00F920B7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97584F">
              <w:rPr>
                <w:rFonts w:ascii="宋体" w:hAnsi="宋体" w:hint="eastAsia"/>
                <w:sz w:val="21"/>
                <w:szCs w:val="21"/>
              </w:rPr>
              <w:t>3</w:t>
            </w:r>
            <w:r w:rsidRPr="0097584F">
              <w:rPr>
                <w:rFonts w:ascii="宋体" w:hAnsi="宋体"/>
                <w:sz w:val="21"/>
                <w:szCs w:val="21"/>
              </w:rPr>
              <w:t>00</w:t>
            </w:r>
            <w:r w:rsidRPr="0097584F">
              <w:rPr>
                <w:rFonts w:ascii="宋体" w:hAnsi="宋体" w:hint="eastAsia"/>
                <w:sz w:val="21"/>
                <w:szCs w:val="21"/>
              </w:rPr>
              <w:t>～4</w:t>
            </w:r>
            <w:r w:rsidRPr="0097584F">
              <w:rPr>
                <w:rFonts w:ascii="宋体" w:hAnsi="宋体"/>
                <w:sz w:val="21"/>
                <w:szCs w:val="21"/>
              </w:rPr>
              <w:t>00</w:t>
            </w:r>
          </w:p>
        </w:tc>
        <w:tc>
          <w:tcPr>
            <w:tcW w:w="1526" w:type="dxa"/>
            <w:vAlign w:val="center"/>
          </w:tcPr>
          <w:p w:rsidR="00232594" w:rsidRPr="0097584F" w:rsidRDefault="00232594" w:rsidP="00F920B7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97584F">
              <w:rPr>
                <w:rFonts w:ascii="宋体" w:hAnsi="宋体"/>
                <w:sz w:val="21"/>
                <w:szCs w:val="21"/>
              </w:rPr>
              <w:t>400</w:t>
            </w:r>
            <w:r w:rsidRPr="0097584F">
              <w:rPr>
                <w:rFonts w:ascii="宋体" w:hAnsi="宋体" w:hint="eastAsia"/>
                <w:sz w:val="21"/>
                <w:szCs w:val="21"/>
              </w:rPr>
              <w:t>～</w:t>
            </w:r>
            <w:r w:rsidRPr="0097584F">
              <w:rPr>
                <w:rFonts w:ascii="宋体" w:hAnsi="宋体"/>
                <w:sz w:val="21"/>
                <w:szCs w:val="21"/>
              </w:rPr>
              <w:t>700</w:t>
            </w:r>
          </w:p>
        </w:tc>
        <w:tc>
          <w:tcPr>
            <w:tcW w:w="1526" w:type="dxa"/>
            <w:vAlign w:val="center"/>
          </w:tcPr>
          <w:p w:rsidR="00232594" w:rsidRPr="0097584F" w:rsidRDefault="00232594" w:rsidP="00F920B7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97584F">
              <w:rPr>
                <w:rFonts w:ascii="宋体" w:hAnsi="宋体"/>
                <w:sz w:val="21"/>
                <w:szCs w:val="21"/>
              </w:rPr>
              <w:t>700</w:t>
            </w:r>
            <w:r w:rsidRPr="0097584F">
              <w:rPr>
                <w:rFonts w:ascii="宋体" w:hAnsi="宋体" w:hint="eastAsia"/>
                <w:sz w:val="21"/>
                <w:szCs w:val="21"/>
              </w:rPr>
              <w:t>～</w:t>
            </w:r>
            <w:r w:rsidRPr="0097584F">
              <w:rPr>
                <w:rFonts w:ascii="宋体" w:hAnsi="宋体"/>
                <w:sz w:val="21"/>
                <w:szCs w:val="21"/>
              </w:rPr>
              <w:t>1100</w:t>
            </w:r>
          </w:p>
        </w:tc>
        <w:tc>
          <w:tcPr>
            <w:tcW w:w="1538" w:type="dxa"/>
            <w:vAlign w:val="center"/>
          </w:tcPr>
          <w:p w:rsidR="00232594" w:rsidRPr="0097584F" w:rsidRDefault="00232594" w:rsidP="00F920B7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97584F">
              <w:rPr>
                <w:rFonts w:ascii="宋体" w:hAnsi="宋体"/>
                <w:sz w:val="21"/>
                <w:szCs w:val="21"/>
              </w:rPr>
              <w:t>1100</w:t>
            </w:r>
            <w:r w:rsidRPr="0097584F">
              <w:rPr>
                <w:rFonts w:ascii="宋体" w:hAnsi="宋体" w:hint="eastAsia"/>
                <w:sz w:val="21"/>
                <w:szCs w:val="21"/>
              </w:rPr>
              <w:t>～</w:t>
            </w:r>
            <w:r w:rsidRPr="0097584F">
              <w:rPr>
                <w:rFonts w:ascii="宋体" w:hAnsi="宋体"/>
                <w:sz w:val="21"/>
                <w:szCs w:val="21"/>
              </w:rPr>
              <w:t>2500</w:t>
            </w:r>
          </w:p>
        </w:tc>
      </w:tr>
      <w:tr w:rsidR="00232594" w:rsidRPr="0097584F" w:rsidTr="00232594">
        <w:tc>
          <w:tcPr>
            <w:tcW w:w="2760" w:type="dxa"/>
            <w:vAlign w:val="center"/>
          </w:tcPr>
          <w:p w:rsidR="00232594" w:rsidRPr="0097584F" w:rsidRDefault="00232594" w:rsidP="00F920B7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97584F">
              <w:rPr>
                <w:rFonts w:ascii="宋体" w:hAnsi="宋体" w:hint="eastAsia"/>
                <w:sz w:val="21"/>
                <w:szCs w:val="21"/>
              </w:rPr>
              <w:t>不同波段范围内光谱辐照度占3</w:t>
            </w:r>
            <w:r w:rsidRPr="0097584F">
              <w:rPr>
                <w:rFonts w:ascii="宋体" w:hAnsi="宋体"/>
                <w:sz w:val="21"/>
                <w:szCs w:val="21"/>
              </w:rPr>
              <w:t>00nm</w:t>
            </w:r>
            <w:r w:rsidRPr="0097584F">
              <w:rPr>
                <w:rFonts w:ascii="宋体" w:hAnsi="宋体" w:hint="eastAsia"/>
                <w:sz w:val="21"/>
                <w:szCs w:val="21"/>
              </w:rPr>
              <w:t>～</w:t>
            </w:r>
            <w:r w:rsidRPr="0097584F">
              <w:rPr>
                <w:rFonts w:ascii="宋体" w:hAnsi="宋体"/>
                <w:sz w:val="21"/>
                <w:szCs w:val="21"/>
              </w:rPr>
              <w:t>2500nm</w:t>
            </w:r>
            <w:r w:rsidRPr="0097584F">
              <w:rPr>
                <w:rFonts w:ascii="宋体" w:hAnsi="宋体" w:hint="eastAsia"/>
                <w:sz w:val="21"/>
                <w:szCs w:val="21"/>
              </w:rPr>
              <w:t>范围内光谱辐照度的百分比/</w:t>
            </w:r>
            <w:r w:rsidRPr="0097584F">
              <w:rPr>
                <w:rFonts w:ascii="宋体" w:hAnsi="宋体"/>
                <w:sz w:val="21"/>
                <w:szCs w:val="21"/>
              </w:rPr>
              <w:t>%</w:t>
            </w:r>
          </w:p>
        </w:tc>
        <w:tc>
          <w:tcPr>
            <w:tcW w:w="1526" w:type="dxa"/>
            <w:vAlign w:val="center"/>
          </w:tcPr>
          <w:p w:rsidR="00232594" w:rsidRPr="0097584F" w:rsidRDefault="00232594" w:rsidP="00F920B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4.77</w:t>
            </w:r>
          </w:p>
        </w:tc>
        <w:tc>
          <w:tcPr>
            <w:tcW w:w="1526" w:type="dxa"/>
            <w:vAlign w:val="center"/>
          </w:tcPr>
          <w:p w:rsidR="00232594" w:rsidRPr="0097584F" w:rsidRDefault="00232594" w:rsidP="00F920B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44.13</w:t>
            </w:r>
          </w:p>
        </w:tc>
        <w:tc>
          <w:tcPr>
            <w:tcW w:w="1526" w:type="dxa"/>
            <w:vAlign w:val="center"/>
          </w:tcPr>
          <w:p w:rsidR="00232594" w:rsidRPr="0097584F" w:rsidRDefault="00232594" w:rsidP="00F920B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30.45</w:t>
            </w:r>
          </w:p>
        </w:tc>
        <w:tc>
          <w:tcPr>
            <w:tcW w:w="1538" w:type="dxa"/>
            <w:vAlign w:val="center"/>
          </w:tcPr>
          <w:p w:rsidR="00232594" w:rsidRPr="0097584F" w:rsidRDefault="00232594" w:rsidP="00F920B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20.65</w:t>
            </w:r>
          </w:p>
        </w:tc>
      </w:tr>
    </w:tbl>
    <w:p w:rsidR="000741B6" w:rsidRDefault="00232594" w:rsidP="0023259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光谱图如图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所示。</w:t>
      </w:r>
    </w:p>
    <w:p w:rsidR="00232594" w:rsidRDefault="00232594" w:rsidP="00232594">
      <w:pPr>
        <w:spacing w:line="360" w:lineRule="auto"/>
        <w:ind w:left="420"/>
        <w:jc w:val="center"/>
        <w:rPr>
          <w:szCs w:val="21"/>
        </w:rPr>
      </w:pPr>
      <w:r>
        <w:rPr>
          <w:noProof/>
        </w:rPr>
        <w:drawing>
          <wp:inline distT="0" distB="0" distL="0" distR="0" wp14:anchorId="2E5FA181" wp14:editId="15D07DC3">
            <wp:extent cx="5046710" cy="1817913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1495" cy="181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594" w:rsidRPr="00232594" w:rsidRDefault="00232594" w:rsidP="00232594">
      <w:pPr>
        <w:spacing w:line="360" w:lineRule="auto"/>
        <w:ind w:left="420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图</w:t>
      </w:r>
      <w:r>
        <w:rPr>
          <w:rFonts w:hint="eastAsia"/>
          <w:szCs w:val="21"/>
        </w:rPr>
        <w:t>1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光谱图</w:t>
      </w:r>
    </w:p>
    <w:p w:rsidR="000741B6" w:rsidRDefault="000741B6" w:rsidP="00232594">
      <w:pPr>
        <w:spacing w:line="360" w:lineRule="auto"/>
        <w:ind w:left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）标准数据</w:t>
      </w:r>
    </w:p>
    <w:p w:rsidR="000741B6" w:rsidRDefault="00232594" w:rsidP="0023259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A</w:t>
      </w:r>
      <w:r>
        <w:rPr>
          <w:szCs w:val="21"/>
        </w:rPr>
        <w:t>M1.5 A</w:t>
      </w:r>
      <w:r>
        <w:rPr>
          <w:rFonts w:hint="eastAsia"/>
          <w:szCs w:val="21"/>
        </w:rPr>
        <w:t>级标准光谱分布数据</w:t>
      </w:r>
      <w:r w:rsidRPr="00232594">
        <w:rPr>
          <w:rFonts w:hint="eastAsia"/>
          <w:szCs w:val="21"/>
        </w:rPr>
        <w:t>根据</w:t>
      </w:r>
      <w:r w:rsidRPr="00232594">
        <w:rPr>
          <w:rFonts w:hint="eastAsia"/>
          <w:szCs w:val="21"/>
        </w:rPr>
        <w:t>ISO 9845-1: 2022</w:t>
      </w:r>
      <w:r w:rsidRPr="00232594">
        <w:rPr>
          <w:rFonts w:hint="eastAsia"/>
          <w:szCs w:val="21"/>
        </w:rPr>
        <w:t>计算得到。</w:t>
      </w:r>
      <w:r>
        <w:rPr>
          <w:rFonts w:hint="eastAsia"/>
          <w:szCs w:val="21"/>
        </w:rPr>
        <w:t>按</w:t>
      </w:r>
      <w:r>
        <w:rPr>
          <w:rFonts w:hint="eastAsia"/>
          <w:szCs w:val="21"/>
        </w:rPr>
        <w:t>1</w:t>
      </w:r>
      <w:r>
        <w:rPr>
          <w:szCs w:val="21"/>
        </w:rPr>
        <w:t>00nm</w:t>
      </w:r>
      <w:r>
        <w:rPr>
          <w:rFonts w:hint="eastAsia"/>
          <w:szCs w:val="21"/>
        </w:rPr>
        <w:t>间隔计算</w:t>
      </w:r>
      <w:r>
        <w:rPr>
          <w:rFonts w:hint="eastAsia"/>
          <w:szCs w:val="21"/>
        </w:rPr>
        <w:t>A</w:t>
      </w:r>
      <w:r>
        <w:rPr>
          <w:szCs w:val="21"/>
        </w:rPr>
        <w:t>M 1.5A</w:t>
      </w:r>
      <w:r>
        <w:rPr>
          <w:rFonts w:hint="eastAsia"/>
          <w:szCs w:val="21"/>
        </w:rPr>
        <w:t>级光谱辐射分布见表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所示。按</w:t>
      </w:r>
      <w:r w:rsidR="00873E55" w:rsidRPr="00873E55">
        <w:rPr>
          <w:rFonts w:hint="eastAsia"/>
          <w:szCs w:val="21"/>
        </w:rPr>
        <w:t>300</w:t>
      </w:r>
      <w:r w:rsidR="00873E55" w:rsidRPr="0097584F">
        <w:rPr>
          <w:rFonts w:ascii="宋体" w:hAnsi="宋体"/>
          <w:szCs w:val="21"/>
        </w:rPr>
        <w:t>nm</w:t>
      </w:r>
      <w:r w:rsidR="00873E55" w:rsidRPr="00873E55">
        <w:rPr>
          <w:rFonts w:hint="eastAsia"/>
          <w:szCs w:val="21"/>
        </w:rPr>
        <w:t>～</w:t>
      </w:r>
      <w:r w:rsidR="00873E55" w:rsidRPr="00873E55">
        <w:rPr>
          <w:rFonts w:hint="eastAsia"/>
          <w:szCs w:val="21"/>
        </w:rPr>
        <w:t>400</w:t>
      </w:r>
      <w:r w:rsidR="00873E55" w:rsidRPr="0097584F">
        <w:rPr>
          <w:rFonts w:ascii="宋体" w:hAnsi="宋体"/>
          <w:szCs w:val="21"/>
        </w:rPr>
        <w:t>nm</w:t>
      </w:r>
      <w:r w:rsidR="00873E55">
        <w:rPr>
          <w:rFonts w:ascii="宋体" w:hAnsi="宋体" w:hint="eastAsia"/>
          <w:szCs w:val="21"/>
        </w:rPr>
        <w:t>，</w:t>
      </w:r>
      <w:r w:rsidR="00873E55" w:rsidRPr="00873E55">
        <w:rPr>
          <w:rFonts w:hint="eastAsia"/>
          <w:szCs w:val="21"/>
        </w:rPr>
        <w:t>400</w:t>
      </w:r>
      <w:r w:rsidR="00873E55" w:rsidRPr="0097584F">
        <w:rPr>
          <w:rFonts w:ascii="宋体" w:hAnsi="宋体"/>
          <w:szCs w:val="21"/>
        </w:rPr>
        <w:t>nm</w:t>
      </w:r>
      <w:r w:rsidR="00873E55" w:rsidRPr="00873E55">
        <w:rPr>
          <w:rFonts w:hint="eastAsia"/>
          <w:szCs w:val="21"/>
        </w:rPr>
        <w:t>～</w:t>
      </w:r>
      <w:r w:rsidR="00873E55" w:rsidRPr="00873E55">
        <w:rPr>
          <w:rFonts w:hint="eastAsia"/>
          <w:szCs w:val="21"/>
        </w:rPr>
        <w:t>700</w:t>
      </w:r>
      <w:r w:rsidR="00873E55" w:rsidRPr="0097584F">
        <w:rPr>
          <w:rFonts w:ascii="宋体" w:hAnsi="宋体"/>
          <w:szCs w:val="21"/>
        </w:rPr>
        <w:t>nm</w:t>
      </w:r>
      <w:r w:rsidR="00873E55">
        <w:rPr>
          <w:rFonts w:ascii="宋体" w:hAnsi="宋体" w:hint="eastAsia"/>
          <w:szCs w:val="21"/>
        </w:rPr>
        <w:t>，</w:t>
      </w:r>
      <w:r w:rsidR="00873E55" w:rsidRPr="00873E55">
        <w:rPr>
          <w:rFonts w:hint="eastAsia"/>
          <w:szCs w:val="21"/>
        </w:rPr>
        <w:t>700</w:t>
      </w:r>
      <w:r w:rsidR="00873E55" w:rsidRPr="0097584F">
        <w:rPr>
          <w:rFonts w:ascii="宋体" w:hAnsi="宋体"/>
          <w:szCs w:val="21"/>
        </w:rPr>
        <w:t>nm</w:t>
      </w:r>
      <w:r w:rsidR="00873E55" w:rsidRPr="00873E55">
        <w:rPr>
          <w:rFonts w:hint="eastAsia"/>
          <w:szCs w:val="21"/>
        </w:rPr>
        <w:t>～</w:t>
      </w:r>
      <w:r w:rsidR="00873E55" w:rsidRPr="00873E55">
        <w:rPr>
          <w:rFonts w:hint="eastAsia"/>
          <w:szCs w:val="21"/>
        </w:rPr>
        <w:t>1100</w:t>
      </w:r>
      <w:r w:rsidR="00873E55" w:rsidRPr="0097584F">
        <w:rPr>
          <w:rFonts w:ascii="宋体" w:hAnsi="宋体"/>
          <w:szCs w:val="21"/>
        </w:rPr>
        <w:t>nm</w:t>
      </w:r>
      <w:r w:rsidR="00873E55">
        <w:rPr>
          <w:rFonts w:ascii="宋体" w:hAnsi="宋体" w:hint="eastAsia"/>
          <w:szCs w:val="21"/>
        </w:rPr>
        <w:t>，</w:t>
      </w:r>
      <w:r w:rsidR="00873E55" w:rsidRPr="00873E55">
        <w:rPr>
          <w:rFonts w:hint="eastAsia"/>
          <w:szCs w:val="21"/>
        </w:rPr>
        <w:t>1100</w:t>
      </w:r>
      <w:r w:rsidR="00873E55" w:rsidRPr="0097584F">
        <w:rPr>
          <w:rFonts w:ascii="宋体" w:hAnsi="宋体"/>
          <w:szCs w:val="21"/>
        </w:rPr>
        <w:t>nm</w:t>
      </w:r>
      <w:r w:rsidR="00873E55" w:rsidRPr="00873E55">
        <w:rPr>
          <w:rFonts w:hint="eastAsia"/>
          <w:szCs w:val="21"/>
        </w:rPr>
        <w:t>～</w:t>
      </w:r>
      <w:r w:rsidR="00873E55" w:rsidRPr="00873E55">
        <w:rPr>
          <w:rFonts w:hint="eastAsia"/>
          <w:szCs w:val="21"/>
        </w:rPr>
        <w:t>2500</w:t>
      </w:r>
      <w:r w:rsidR="00873E55" w:rsidRPr="0097584F">
        <w:rPr>
          <w:rFonts w:ascii="宋体" w:hAnsi="宋体"/>
          <w:szCs w:val="21"/>
        </w:rPr>
        <w:t>nm</w:t>
      </w:r>
      <w:r w:rsidR="00873E55">
        <w:rPr>
          <w:rFonts w:ascii="宋体" w:hAnsi="宋体" w:hint="eastAsia"/>
          <w:szCs w:val="21"/>
        </w:rPr>
        <w:t>计算</w:t>
      </w:r>
      <w:r w:rsidR="00873E55">
        <w:rPr>
          <w:rFonts w:hint="eastAsia"/>
          <w:szCs w:val="21"/>
        </w:rPr>
        <w:t>A</w:t>
      </w:r>
      <w:r w:rsidR="00873E55">
        <w:rPr>
          <w:szCs w:val="21"/>
        </w:rPr>
        <w:t>M 1.5A</w:t>
      </w:r>
      <w:r w:rsidR="00873E55">
        <w:rPr>
          <w:rFonts w:hint="eastAsia"/>
          <w:szCs w:val="21"/>
        </w:rPr>
        <w:t>级光谱辐射分布见表</w:t>
      </w:r>
      <w:r w:rsidR="00873E55">
        <w:rPr>
          <w:szCs w:val="21"/>
        </w:rPr>
        <w:t>3</w:t>
      </w:r>
      <w:r w:rsidR="00873E55">
        <w:rPr>
          <w:rFonts w:hint="eastAsia"/>
          <w:szCs w:val="21"/>
        </w:rPr>
        <w:t>所示</w:t>
      </w:r>
      <w:r w:rsidR="007162CB">
        <w:rPr>
          <w:rFonts w:hint="eastAsia"/>
          <w:szCs w:val="21"/>
        </w:rPr>
        <w:t>，其中</w:t>
      </w:r>
      <w:r w:rsidR="007162CB">
        <w:rPr>
          <w:szCs w:val="21"/>
        </w:rPr>
        <w:t>25</w:t>
      </w:r>
      <w:r w:rsidR="007162CB" w:rsidRPr="00873E55">
        <w:rPr>
          <w:rFonts w:hint="eastAsia"/>
          <w:szCs w:val="21"/>
        </w:rPr>
        <w:t>00</w:t>
      </w:r>
      <w:r w:rsidR="007162CB" w:rsidRPr="0097584F">
        <w:rPr>
          <w:rFonts w:ascii="宋体" w:hAnsi="宋体"/>
          <w:szCs w:val="21"/>
        </w:rPr>
        <w:t>nm</w:t>
      </w:r>
      <w:r w:rsidR="007162CB" w:rsidRPr="00873E55">
        <w:rPr>
          <w:rFonts w:hint="eastAsia"/>
          <w:szCs w:val="21"/>
        </w:rPr>
        <w:t>～</w:t>
      </w:r>
      <w:r w:rsidR="007162CB">
        <w:rPr>
          <w:rFonts w:hint="eastAsia"/>
          <w:szCs w:val="21"/>
        </w:rPr>
        <w:t>3</w:t>
      </w:r>
      <w:r w:rsidR="007162CB">
        <w:rPr>
          <w:szCs w:val="21"/>
        </w:rPr>
        <w:t>0</w:t>
      </w:r>
      <w:r w:rsidR="007162CB" w:rsidRPr="00873E55">
        <w:rPr>
          <w:rFonts w:hint="eastAsia"/>
          <w:szCs w:val="21"/>
        </w:rPr>
        <w:t>00</w:t>
      </w:r>
      <w:r w:rsidR="007162CB" w:rsidRPr="0097584F">
        <w:rPr>
          <w:rFonts w:ascii="宋体" w:hAnsi="宋体"/>
          <w:szCs w:val="21"/>
        </w:rPr>
        <w:t>nm</w:t>
      </w:r>
      <w:r w:rsidR="007162CB">
        <w:rPr>
          <w:rFonts w:ascii="宋体" w:hAnsi="宋体" w:hint="eastAsia"/>
          <w:szCs w:val="21"/>
        </w:rPr>
        <w:t>之间的光谱辐射能量很小，</w:t>
      </w:r>
      <w:r w:rsidR="00D4199C">
        <w:rPr>
          <w:rFonts w:ascii="宋体" w:hAnsi="宋体" w:hint="eastAsia"/>
          <w:szCs w:val="21"/>
        </w:rPr>
        <w:t>此处</w:t>
      </w:r>
      <w:r w:rsidR="007162CB">
        <w:rPr>
          <w:rFonts w:ascii="宋体" w:hAnsi="宋体" w:hint="eastAsia"/>
          <w:szCs w:val="21"/>
        </w:rPr>
        <w:t>忽略不计</w:t>
      </w:r>
      <w:r w:rsidR="00873E55">
        <w:rPr>
          <w:rFonts w:hint="eastAsia"/>
          <w:szCs w:val="21"/>
        </w:rPr>
        <w:t>。</w:t>
      </w:r>
    </w:p>
    <w:p w:rsidR="00232594" w:rsidRDefault="00873E55" w:rsidP="00873E55">
      <w:pPr>
        <w:spacing w:line="360" w:lineRule="auto"/>
        <w:jc w:val="center"/>
        <w:rPr>
          <w:szCs w:val="21"/>
        </w:rPr>
      </w:pPr>
      <w:r>
        <w:rPr>
          <w:rFonts w:hint="eastAsia"/>
          <w:szCs w:val="21"/>
        </w:rPr>
        <w:t>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按</w:t>
      </w:r>
      <w:r>
        <w:rPr>
          <w:rFonts w:hint="eastAsia"/>
          <w:szCs w:val="21"/>
        </w:rPr>
        <w:t>1</w:t>
      </w:r>
      <w:r>
        <w:rPr>
          <w:szCs w:val="21"/>
        </w:rPr>
        <w:t>00nm</w:t>
      </w:r>
      <w:r>
        <w:rPr>
          <w:rFonts w:hint="eastAsia"/>
          <w:szCs w:val="21"/>
        </w:rPr>
        <w:t>间隔计算</w:t>
      </w:r>
      <w:r>
        <w:rPr>
          <w:rFonts w:hint="eastAsia"/>
          <w:szCs w:val="21"/>
        </w:rPr>
        <w:t>A</w:t>
      </w:r>
      <w:r>
        <w:rPr>
          <w:szCs w:val="21"/>
        </w:rPr>
        <w:t>M 1.5A</w:t>
      </w:r>
      <w:r>
        <w:rPr>
          <w:rFonts w:hint="eastAsia"/>
          <w:szCs w:val="21"/>
        </w:rPr>
        <w:t>级光谱辐射分布</w:t>
      </w:r>
    </w:p>
    <w:tbl>
      <w:tblPr>
        <w:tblW w:w="7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4838"/>
      </w:tblGrid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波段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873E55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97584F">
              <w:rPr>
                <w:rFonts w:ascii="宋体" w:hAnsi="宋体" w:hint="eastAsia"/>
                <w:szCs w:val="21"/>
              </w:rPr>
              <w:t>不同波段范围内光谱辐照度占3</w:t>
            </w:r>
            <w:r w:rsidRPr="0097584F">
              <w:rPr>
                <w:rFonts w:ascii="宋体" w:hAnsi="宋体"/>
                <w:szCs w:val="21"/>
              </w:rPr>
              <w:t>00nm</w:t>
            </w:r>
            <w:r w:rsidRPr="0097584F">
              <w:rPr>
                <w:rFonts w:ascii="宋体" w:hAnsi="宋体" w:hint="eastAsia"/>
                <w:szCs w:val="21"/>
              </w:rPr>
              <w:t>～</w:t>
            </w:r>
            <w:r w:rsidRPr="0097584F">
              <w:rPr>
                <w:rFonts w:ascii="宋体" w:hAnsi="宋体"/>
                <w:szCs w:val="21"/>
              </w:rPr>
              <w:t>2500nm</w:t>
            </w:r>
            <w:r w:rsidRPr="0097584F">
              <w:rPr>
                <w:rFonts w:ascii="宋体" w:hAnsi="宋体" w:hint="eastAsia"/>
                <w:szCs w:val="21"/>
              </w:rPr>
              <w:t>范围内光谱辐照度的百分比/</w:t>
            </w:r>
            <w:r w:rsidRPr="0097584F">
              <w:rPr>
                <w:rFonts w:ascii="宋体" w:hAnsi="宋体"/>
                <w:szCs w:val="21"/>
              </w:rPr>
              <w:t>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300nm-400nm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4.8%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400nm-500nm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14.1%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500nm-600nm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15.2%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600nm-700nm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14.0%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700nm-800nm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11.4%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800nm-900nm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9.5%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900nm-1000nm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5.7%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1000nm-1100nm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6.5%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1100nm-1200nm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3.2%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1200nm-1300nm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4.3%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1300nm-1400nm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1.2%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1400nm-1500nm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0.7%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1500nm-1600nm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2.6%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1600nm-1700nm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2.2%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1700nm-1800nm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1.4%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1800nm-1900nm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0.0%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1900nm-2000nm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0.3%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2000nm-2100nm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0.7%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2100nm-2200nm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0.8%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2200nm-2300nm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0.7%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2300nm-2400nm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0.5%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2400nm-2500nm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0.2%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2500nm-2600nm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0.002%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2600nm-2700nm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0.000%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2700nm-2800nm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0.000%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2800nm-2900nm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0.003%</w:t>
            </w:r>
          </w:p>
        </w:tc>
      </w:tr>
      <w:tr w:rsidR="00232594" w:rsidRPr="00232594" w:rsidTr="00873E55">
        <w:trPr>
          <w:trHeight w:val="294"/>
          <w:jc w:val="center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2900nm-3000nm</w:t>
            </w:r>
          </w:p>
        </w:tc>
        <w:tc>
          <w:tcPr>
            <w:tcW w:w="4838" w:type="dxa"/>
            <w:shd w:val="clear" w:color="auto" w:fill="auto"/>
            <w:noWrap/>
            <w:vAlign w:val="center"/>
            <w:hideMark/>
          </w:tcPr>
          <w:p w:rsidR="00232594" w:rsidRPr="00232594" w:rsidRDefault="00232594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3259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0.038%</w:t>
            </w:r>
          </w:p>
        </w:tc>
      </w:tr>
    </w:tbl>
    <w:p w:rsidR="00232594" w:rsidRDefault="00873E55" w:rsidP="00873E55">
      <w:pPr>
        <w:spacing w:line="360" w:lineRule="auto"/>
        <w:jc w:val="center"/>
        <w:rPr>
          <w:rFonts w:ascii="宋体" w:hAnsi="宋体"/>
          <w:sz w:val="18"/>
          <w:szCs w:val="18"/>
        </w:rPr>
      </w:pPr>
      <w:r w:rsidRPr="00873E55">
        <w:rPr>
          <w:rFonts w:ascii="宋体" w:hAnsi="宋体" w:hint="eastAsia"/>
          <w:sz w:val="18"/>
          <w:szCs w:val="18"/>
        </w:rPr>
        <w:t>表2</w:t>
      </w:r>
      <w:r w:rsidRPr="00873E55">
        <w:rPr>
          <w:rFonts w:ascii="宋体" w:hAnsi="宋体"/>
          <w:sz w:val="18"/>
          <w:szCs w:val="18"/>
        </w:rPr>
        <w:t xml:space="preserve"> </w:t>
      </w:r>
      <w:r w:rsidRPr="00873E55">
        <w:rPr>
          <w:rFonts w:ascii="宋体" w:hAnsi="宋体" w:hint="eastAsia"/>
          <w:sz w:val="18"/>
          <w:szCs w:val="18"/>
        </w:rPr>
        <w:t>按300</w:t>
      </w:r>
      <w:r w:rsidRPr="00873E55">
        <w:rPr>
          <w:rFonts w:ascii="宋体" w:hAnsi="宋体"/>
          <w:sz w:val="18"/>
          <w:szCs w:val="18"/>
        </w:rPr>
        <w:t>nm</w:t>
      </w:r>
      <w:r w:rsidRPr="00873E55">
        <w:rPr>
          <w:rFonts w:ascii="宋体" w:hAnsi="宋体" w:hint="eastAsia"/>
          <w:sz w:val="18"/>
          <w:szCs w:val="18"/>
        </w:rPr>
        <w:t>～400</w:t>
      </w:r>
      <w:r w:rsidRPr="00873E55">
        <w:rPr>
          <w:rFonts w:ascii="宋体" w:hAnsi="宋体"/>
          <w:sz w:val="18"/>
          <w:szCs w:val="18"/>
        </w:rPr>
        <w:t>nm</w:t>
      </w:r>
      <w:r w:rsidRPr="00873E55">
        <w:rPr>
          <w:rFonts w:ascii="宋体" w:hAnsi="宋体" w:hint="eastAsia"/>
          <w:sz w:val="18"/>
          <w:szCs w:val="18"/>
        </w:rPr>
        <w:t>，400</w:t>
      </w:r>
      <w:r w:rsidRPr="00873E55">
        <w:rPr>
          <w:rFonts w:ascii="宋体" w:hAnsi="宋体"/>
          <w:sz w:val="18"/>
          <w:szCs w:val="18"/>
        </w:rPr>
        <w:t>nm</w:t>
      </w:r>
      <w:r w:rsidRPr="00873E55">
        <w:rPr>
          <w:rFonts w:ascii="宋体" w:hAnsi="宋体" w:hint="eastAsia"/>
          <w:sz w:val="18"/>
          <w:szCs w:val="18"/>
        </w:rPr>
        <w:t>～700</w:t>
      </w:r>
      <w:r w:rsidRPr="00873E55">
        <w:rPr>
          <w:rFonts w:ascii="宋体" w:hAnsi="宋体"/>
          <w:sz w:val="18"/>
          <w:szCs w:val="18"/>
        </w:rPr>
        <w:t>nm</w:t>
      </w:r>
      <w:r w:rsidRPr="00873E55">
        <w:rPr>
          <w:rFonts w:ascii="宋体" w:hAnsi="宋体" w:hint="eastAsia"/>
          <w:sz w:val="18"/>
          <w:szCs w:val="18"/>
        </w:rPr>
        <w:t>，700</w:t>
      </w:r>
      <w:r w:rsidRPr="00873E55">
        <w:rPr>
          <w:rFonts w:ascii="宋体" w:hAnsi="宋体"/>
          <w:sz w:val="18"/>
          <w:szCs w:val="18"/>
        </w:rPr>
        <w:t>nm</w:t>
      </w:r>
      <w:r w:rsidRPr="00873E55">
        <w:rPr>
          <w:rFonts w:ascii="宋体" w:hAnsi="宋体" w:hint="eastAsia"/>
          <w:sz w:val="18"/>
          <w:szCs w:val="18"/>
        </w:rPr>
        <w:t>～1100</w:t>
      </w:r>
      <w:r w:rsidRPr="00873E55">
        <w:rPr>
          <w:rFonts w:ascii="宋体" w:hAnsi="宋体"/>
          <w:sz w:val="18"/>
          <w:szCs w:val="18"/>
        </w:rPr>
        <w:t>nm</w:t>
      </w:r>
      <w:r w:rsidRPr="00873E55">
        <w:rPr>
          <w:rFonts w:ascii="宋体" w:hAnsi="宋体" w:hint="eastAsia"/>
          <w:sz w:val="18"/>
          <w:szCs w:val="18"/>
        </w:rPr>
        <w:t>，1100</w:t>
      </w:r>
      <w:r w:rsidRPr="00873E55">
        <w:rPr>
          <w:rFonts w:ascii="宋体" w:hAnsi="宋体"/>
          <w:sz w:val="18"/>
          <w:szCs w:val="18"/>
        </w:rPr>
        <w:t>nm</w:t>
      </w:r>
      <w:r w:rsidRPr="00873E55">
        <w:rPr>
          <w:rFonts w:ascii="宋体" w:hAnsi="宋体" w:hint="eastAsia"/>
          <w:sz w:val="18"/>
          <w:szCs w:val="18"/>
        </w:rPr>
        <w:t>～2500</w:t>
      </w:r>
      <w:r w:rsidRPr="00873E55">
        <w:rPr>
          <w:rFonts w:ascii="宋体" w:hAnsi="宋体"/>
          <w:sz w:val="18"/>
          <w:szCs w:val="18"/>
        </w:rPr>
        <w:t>nm</w:t>
      </w:r>
      <w:r w:rsidRPr="00873E55">
        <w:rPr>
          <w:rFonts w:ascii="宋体" w:hAnsi="宋体" w:hint="eastAsia"/>
          <w:sz w:val="18"/>
          <w:szCs w:val="18"/>
        </w:rPr>
        <w:t>计算A</w:t>
      </w:r>
      <w:r w:rsidRPr="00873E55">
        <w:rPr>
          <w:rFonts w:ascii="宋体" w:hAnsi="宋体"/>
          <w:sz w:val="18"/>
          <w:szCs w:val="18"/>
        </w:rPr>
        <w:t>M 1.5</w:t>
      </w:r>
      <w:r w:rsidRPr="00873E55">
        <w:rPr>
          <w:rFonts w:ascii="宋体" w:hAnsi="宋体"/>
          <w:sz w:val="18"/>
          <w:szCs w:val="18"/>
        </w:rPr>
        <w:t xml:space="preserve"> </w:t>
      </w:r>
      <w:r w:rsidRPr="00873E55">
        <w:rPr>
          <w:rFonts w:ascii="宋体" w:hAnsi="宋体"/>
          <w:sz w:val="18"/>
          <w:szCs w:val="18"/>
        </w:rPr>
        <w:t>A</w:t>
      </w:r>
      <w:r w:rsidRPr="00873E55">
        <w:rPr>
          <w:rFonts w:ascii="宋体" w:hAnsi="宋体" w:hint="eastAsia"/>
          <w:sz w:val="18"/>
          <w:szCs w:val="18"/>
        </w:rPr>
        <w:t>级光谱辐射分布</w:t>
      </w:r>
    </w:p>
    <w:tbl>
      <w:tblPr>
        <w:tblW w:w="7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4820"/>
      </w:tblGrid>
      <w:tr w:rsidR="00873E55" w:rsidRPr="00873E55" w:rsidTr="00873E55">
        <w:trPr>
          <w:trHeight w:val="294"/>
          <w:jc w:val="center"/>
        </w:trPr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73E55" w:rsidRPr="00873E55" w:rsidRDefault="00873E55" w:rsidP="00873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73E55">
              <w:rPr>
                <w:rFonts w:ascii="宋体" w:hAnsi="宋体" w:cs="宋体" w:hint="eastAsia"/>
                <w:color w:val="000000"/>
                <w:kern w:val="0"/>
                <w:szCs w:val="21"/>
              </w:rPr>
              <w:t>波段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873E55" w:rsidRPr="00873E55" w:rsidRDefault="00873E55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73E55">
              <w:rPr>
                <w:rFonts w:ascii="宋体" w:hAnsi="宋体" w:hint="eastAsia"/>
                <w:szCs w:val="21"/>
              </w:rPr>
              <w:t>不同波段范围内光谱辐照度占3</w:t>
            </w:r>
            <w:r w:rsidRPr="00873E55">
              <w:rPr>
                <w:rFonts w:ascii="宋体" w:hAnsi="宋体"/>
                <w:szCs w:val="21"/>
              </w:rPr>
              <w:t>00nm</w:t>
            </w:r>
            <w:r w:rsidRPr="00873E55">
              <w:rPr>
                <w:rFonts w:ascii="宋体" w:hAnsi="宋体" w:hint="eastAsia"/>
                <w:szCs w:val="21"/>
              </w:rPr>
              <w:t>～</w:t>
            </w:r>
            <w:r w:rsidRPr="00873E55">
              <w:rPr>
                <w:rFonts w:ascii="宋体" w:hAnsi="宋体"/>
                <w:szCs w:val="21"/>
              </w:rPr>
              <w:t>2500nm</w:t>
            </w:r>
            <w:r w:rsidRPr="00873E55">
              <w:rPr>
                <w:rFonts w:ascii="宋体" w:hAnsi="宋体" w:hint="eastAsia"/>
                <w:szCs w:val="21"/>
              </w:rPr>
              <w:t>范围内光谱辐照度的百分比/</w:t>
            </w:r>
            <w:r w:rsidRPr="00873E55">
              <w:rPr>
                <w:rFonts w:ascii="宋体" w:hAnsi="宋体"/>
                <w:szCs w:val="21"/>
              </w:rPr>
              <w:t>%</w:t>
            </w:r>
          </w:p>
        </w:tc>
      </w:tr>
      <w:tr w:rsidR="00873E55" w:rsidRPr="00873E55" w:rsidTr="00873E55">
        <w:trPr>
          <w:trHeight w:val="294"/>
          <w:jc w:val="center"/>
        </w:trPr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73E55" w:rsidRPr="00873E55" w:rsidRDefault="00873E55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73E55">
              <w:rPr>
                <w:rFonts w:ascii="宋体" w:hAnsi="宋体" w:cs="宋体" w:hint="eastAsia"/>
                <w:color w:val="000000"/>
                <w:kern w:val="0"/>
                <w:szCs w:val="21"/>
              </w:rPr>
              <w:t>300nm-400nm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873E55" w:rsidRPr="00873E55" w:rsidRDefault="00873E55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73E55">
              <w:rPr>
                <w:rFonts w:ascii="宋体" w:hAnsi="宋体" w:cs="宋体" w:hint="eastAsia"/>
                <w:color w:val="000000"/>
                <w:kern w:val="0"/>
                <w:szCs w:val="21"/>
              </w:rPr>
              <w:t>4.8%</w:t>
            </w:r>
          </w:p>
        </w:tc>
      </w:tr>
      <w:tr w:rsidR="00873E55" w:rsidRPr="00873E55" w:rsidTr="00873E55">
        <w:trPr>
          <w:trHeight w:val="294"/>
          <w:jc w:val="center"/>
        </w:trPr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73E55" w:rsidRPr="00873E55" w:rsidRDefault="00873E55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73E55">
              <w:rPr>
                <w:rFonts w:ascii="宋体" w:hAnsi="宋体" w:cs="宋体" w:hint="eastAsia"/>
                <w:color w:val="000000"/>
                <w:kern w:val="0"/>
                <w:szCs w:val="21"/>
              </w:rPr>
              <w:t>400nm-700nm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873E55" w:rsidRPr="00873E55" w:rsidRDefault="00873E55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73E55">
              <w:rPr>
                <w:rFonts w:ascii="宋体" w:hAnsi="宋体" w:cs="宋体" w:hint="eastAsia"/>
                <w:color w:val="000000"/>
                <w:kern w:val="0"/>
                <w:szCs w:val="21"/>
              </w:rPr>
              <w:t>43.3%</w:t>
            </w:r>
          </w:p>
        </w:tc>
      </w:tr>
      <w:tr w:rsidR="00873E55" w:rsidRPr="00873E55" w:rsidTr="00873E55">
        <w:trPr>
          <w:trHeight w:val="294"/>
          <w:jc w:val="center"/>
        </w:trPr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73E55" w:rsidRPr="00873E55" w:rsidRDefault="00873E55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73E55">
              <w:rPr>
                <w:rFonts w:ascii="宋体" w:hAnsi="宋体" w:cs="宋体" w:hint="eastAsia"/>
                <w:color w:val="000000"/>
                <w:kern w:val="0"/>
                <w:szCs w:val="21"/>
              </w:rPr>
              <w:t>700nm-1100nm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873E55" w:rsidRPr="00873E55" w:rsidRDefault="00873E55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73E55">
              <w:rPr>
                <w:rFonts w:ascii="宋体" w:hAnsi="宋体" w:cs="宋体" w:hint="eastAsia"/>
                <w:color w:val="000000"/>
                <w:kern w:val="0"/>
                <w:szCs w:val="21"/>
              </w:rPr>
              <w:t>33.0%</w:t>
            </w:r>
          </w:p>
        </w:tc>
      </w:tr>
      <w:tr w:rsidR="00873E55" w:rsidRPr="00873E55" w:rsidTr="00873E55">
        <w:trPr>
          <w:trHeight w:val="294"/>
          <w:jc w:val="center"/>
        </w:trPr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73E55" w:rsidRPr="00873E55" w:rsidRDefault="00873E55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73E55">
              <w:rPr>
                <w:rFonts w:ascii="宋体" w:hAnsi="宋体" w:cs="宋体" w:hint="eastAsia"/>
                <w:color w:val="000000"/>
                <w:kern w:val="0"/>
                <w:szCs w:val="21"/>
              </w:rPr>
              <w:t>1100nm-2500nm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873E55" w:rsidRPr="00873E55" w:rsidRDefault="00873E55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73E55">
              <w:rPr>
                <w:rFonts w:ascii="宋体" w:hAnsi="宋体" w:cs="宋体" w:hint="eastAsia"/>
                <w:color w:val="000000"/>
                <w:kern w:val="0"/>
                <w:szCs w:val="21"/>
              </w:rPr>
              <w:t>18.9%</w:t>
            </w:r>
          </w:p>
        </w:tc>
      </w:tr>
      <w:tr w:rsidR="00873E55" w:rsidRPr="00873E55" w:rsidTr="00873E55">
        <w:trPr>
          <w:trHeight w:val="294"/>
          <w:jc w:val="center"/>
        </w:trPr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73E55" w:rsidRPr="00873E55" w:rsidRDefault="00873E55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73E55">
              <w:rPr>
                <w:rFonts w:ascii="宋体" w:hAnsi="宋体" w:cs="宋体" w:hint="eastAsia"/>
                <w:color w:val="000000"/>
                <w:kern w:val="0"/>
                <w:szCs w:val="21"/>
              </w:rPr>
              <w:t>2500nm-3000nm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873E55" w:rsidRPr="00873E55" w:rsidRDefault="00873E55" w:rsidP="00873E5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73E55">
              <w:rPr>
                <w:rFonts w:ascii="宋体" w:hAnsi="宋体" w:cs="宋体" w:hint="eastAsia"/>
                <w:color w:val="000000"/>
                <w:kern w:val="0"/>
                <w:szCs w:val="21"/>
              </w:rPr>
              <w:t>0.0%</w:t>
            </w:r>
          </w:p>
        </w:tc>
      </w:tr>
    </w:tbl>
    <w:p w:rsidR="00873E55" w:rsidRDefault="008641A0" w:rsidP="008641A0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8641A0">
        <w:rPr>
          <w:rFonts w:ascii="宋体" w:hAnsi="宋体" w:hint="eastAsia"/>
          <w:szCs w:val="21"/>
        </w:rPr>
        <w:t>对比表1和表3，可以计算太阳模拟器光谱匹配度</w:t>
      </w:r>
      <w:r>
        <w:rPr>
          <w:rFonts w:ascii="宋体" w:hAnsi="宋体" w:hint="eastAsia"/>
          <w:szCs w:val="21"/>
        </w:rPr>
        <w:t>，见表4</w:t>
      </w:r>
      <w:r w:rsidRPr="008641A0">
        <w:rPr>
          <w:rFonts w:ascii="宋体" w:hAnsi="宋体" w:hint="eastAsia"/>
          <w:szCs w:val="21"/>
        </w:rPr>
        <w:t>。</w:t>
      </w:r>
    </w:p>
    <w:tbl>
      <w:tblPr>
        <w:tblW w:w="86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559"/>
        <w:gridCol w:w="2324"/>
        <w:gridCol w:w="2324"/>
        <w:gridCol w:w="1731"/>
      </w:tblGrid>
      <w:tr w:rsidR="008641A0" w:rsidRPr="0097584F" w:rsidTr="008641A0">
        <w:trPr>
          <w:trHeight w:val="340"/>
          <w:jc w:val="center"/>
        </w:trPr>
        <w:tc>
          <w:tcPr>
            <w:tcW w:w="738" w:type="dxa"/>
            <w:tcBorders>
              <w:top w:val="single" w:sz="4" w:space="0" w:color="000000"/>
            </w:tcBorders>
            <w:vAlign w:val="center"/>
          </w:tcPr>
          <w:p w:rsidR="008641A0" w:rsidRPr="0097584F" w:rsidRDefault="008641A0" w:rsidP="00F920B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vAlign w:val="center"/>
          </w:tcPr>
          <w:p w:rsidR="008641A0" w:rsidRPr="0097584F" w:rsidRDefault="008641A0" w:rsidP="00F920B7">
            <w:pPr>
              <w:jc w:val="center"/>
              <w:rPr>
                <w:rFonts w:ascii="宋体" w:hAnsi="宋体"/>
                <w:szCs w:val="21"/>
              </w:rPr>
            </w:pPr>
            <w:r w:rsidRPr="0097584F">
              <w:rPr>
                <w:rFonts w:ascii="宋体" w:hAnsi="宋体" w:hint="eastAsia"/>
                <w:szCs w:val="21"/>
              </w:rPr>
              <w:t>波长间隔/</w:t>
            </w:r>
            <w:r w:rsidRPr="0097584F">
              <w:rPr>
                <w:rFonts w:ascii="宋体" w:hAnsi="宋体"/>
                <w:szCs w:val="21"/>
              </w:rPr>
              <w:t>nm</w:t>
            </w:r>
          </w:p>
        </w:tc>
        <w:tc>
          <w:tcPr>
            <w:tcW w:w="2324" w:type="dxa"/>
            <w:tcBorders>
              <w:top w:val="single" w:sz="4" w:space="0" w:color="000000"/>
            </w:tcBorders>
            <w:vAlign w:val="center"/>
          </w:tcPr>
          <w:p w:rsidR="008641A0" w:rsidRPr="0097584F" w:rsidRDefault="008641A0" w:rsidP="00F920B7">
            <w:pPr>
              <w:jc w:val="center"/>
              <w:rPr>
                <w:rFonts w:ascii="宋体" w:hAnsi="宋体"/>
                <w:szCs w:val="21"/>
              </w:rPr>
            </w:pPr>
            <w:r w:rsidRPr="00192157">
              <w:rPr>
                <w:rFonts w:ascii="宋体" w:hAnsi="宋体" w:hint="eastAsia"/>
                <w:szCs w:val="21"/>
              </w:rPr>
              <w:t>AM1.5</w:t>
            </w:r>
            <w:r>
              <w:rPr>
                <w:rFonts w:ascii="宋体" w:hAnsi="宋体" w:hint="eastAsia"/>
                <w:szCs w:val="21"/>
              </w:rPr>
              <w:t>条件下</w:t>
            </w:r>
            <w:r w:rsidRPr="0097584F">
              <w:rPr>
                <w:rFonts w:ascii="宋体" w:hAnsi="宋体" w:hint="eastAsia"/>
                <w:szCs w:val="21"/>
              </w:rPr>
              <w:t>不同波段范围内光谱辐照度占3</w:t>
            </w:r>
            <w:r w:rsidRPr="0097584F">
              <w:rPr>
                <w:rFonts w:ascii="宋体" w:hAnsi="宋体"/>
                <w:szCs w:val="21"/>
              </w:rPr>
              <w:t>00nm</w:t>
            </w:r>
            <w:r w:rsidRPr="0097584F">
              <w:rPr>
                <w:rFonts w:ascii="宋体" w:hAnsi="宋体" w:hint="eastAsia"/>
                <w:szCs w:val="21"/>
              </w:rPr>
              <w:t>～</w:t>
            </w:r>
            <w:r w:rsidRPr="0097584F">
              <w:rPr>
                <w:rFonts w:ascii="宋体" w:hAnsi="宋体"/>
                <w:szCs w:val="21"/>
              </w:rPr>
              <w:t>2500nm</w:t>
            </w:r>
            <w:r w:rsidRPr="0097584F">
              <w:rPr>
                <w:rFonts w:ascii="宋体" w:hAnsi="宋体" w:hint="eastAsia"/>
                <w:szCs w:val="21"/>
              </w:rPr>
              <w:t>范围内光谱辐照度的百分比/</w:t>
            </w:r>
            <w:r w:rsidRPr="0097584F">
              <w:rPr>
                <w:rFonts w:ascii="宋体" w:hAnsi="宋体"/>
                <w:szCs w:val="21"/>
              </w:rPr>
              <w:t>%</w:t>
            </w:r>
          </w:p>
        </w:tc>
        <w:tc>
          <w:tcPr>
            <w:tcW w:w="2324" w:type="dxa"/>
            <w:tcBorders>
              <w:top w:val="single" w:sz="4" w:space="0" w:color="000000"/>
            </w:tcBorders>
            <w:vAlign w:val="center"/>
          </w:tcPr>
          <w:p w:rsidR="008641A0" w:rsidRPr="003D6C59" w:rsidRDefault="008641A0" w:rsidP="00F920B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太阳模拟器</w:t>
            </w:r>
            <w:r w:rsidRPr="0097584F">
              <w:rPr>
                <w:rFonts w:ascii="宋体" w:hAnsi="宋体" w:hint="eastAsia"/>
                <w:szCs w:val="21"/>
              </w:rPr>
              <w:t>不同波段范围内光谱辐照度占3</w:t>
            </w:r>
            <w:r w:rsidRPr="0097584F">
              <w:rPr>
                <w:rFonts w:ascii="宋体" w:hAnsi="宋体"/>
                <w:szCs w:val="21"/>
              </w:rPr>
              <w:t>00nm</w:t>
            </w:r>
            <w:r w:rsidRPr="0097584F">
              <w:rPr>
                <w:rFonts w:ascii="宋体" w:hAnsi="宋体" w:hint="eastAsia"/>
                <w:szCs w:val="21"/>
              </w:rPr>
              <w:t>～</w:t>
            </w:r>
            <w:r w:rsidRPr="0097584F">
              <w:rPr>
                <w:rFonts w:ascii="宋体" w:hAnsi="宋体"/>
                <w:szCs w:val="21"/>
              </w:rPr>
              <w:t>2500nm</w:t>
            </w:r>
            <w:r w:rsidRPr="0097584F">
              <w:rPr>
                <w:rFonts w:ascii="宋体" w:hAnsi="宋体" w:hint="eastAsia"/>
                <w:szCs w:val="21"/>
              </w:rPr>
              <w:t>范围内光谱辐照度的百分比/</w:t>
            </w:r>
            <w:r w:rsidRPr="0097584F">
              <w:rPr>
                <w:rFonts w:ascii="宋体" w:hAnsi="宋体"/>
                <w:szCs w:val="21"/>
              </w:rPr>
              <w:t>%</w:t>
            </w:r>
          </w:p>
        </w:tc>
        <w:tc>
          <w:tcPr>
            <w:tcW w:w="1731" w:type="dxa"/>
            <w:tcBorders>
              <w:top w:val="single" w:sz="4" w:space="0" w:color="000000"/>
            </w:tcBorders>
            <w:vAlign w:val="center"/>
          </w:tcPr>
          <w:p w:rsidR="008641A0" w:rsidRPr="0097584F" w:rsidRDefault="008641A0" w:rsidP="00F920B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光谱匹配度</w:t>
            </w:r>
          </w:p>
        </w:tc>
      </w:tr>
      <w:tr w:rsidR="008641A0" w:rsidRPr="0097584F" w:rsidTr="008641A0">
        <w:trPr>
          <w:trHeight w:val="340"/>
          <w:jc w:val="center"/>
        </w:trPr>
        <w:tc>
          <w:tcPr>
            <w:tcW w:w="738" w:type="dxa"/>
            <w:vAlign w:val="center"/>
          </w:tcPr>
          <w:p w:rsidR="008641A0" w:rsidRPr="0097584F" w:rsidRDefault="008641A0" w:rsidP="00F920B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8641A0" w:rsidRPr="0097584F" w:rsidRDefault="008641A0" w:rsidP="00F920B7">
            <w:pPr>
              <w:jc w:val="center"/>
              <w:rPr>
                <w:rFonts w:ascii="宋体" w:hAnsi="宋体"/>
                <w:szCs w:val="21"/>
              </w:rPr>
            </w:pPr>
            <w:r w:rsidRPr="0097584F">
              <w:rPr>
                <w:rFonts w:ascii="宋体" w:hAnsi="宋体" w:hint="eastAsia"/>
                <w:szCs w:val="21"/>
              </w:rPr>
              <w:t>3</w:t>
            </w:r>
            <w:r w:rsidRPr="0097584F">
              <w:rPr>
                <w:rFonts w:ascii="宋体" w:hAnsi="宋体"/>
                <w:szCs w:val="21"/>
              </w:rPr>
              <w:t>00</w:t>
            </w:r>
            <w:r w:rsidRPr="0097584F">
              <w:rPr>
                <w:rFonts w:ascii="宋体" w:hAnsi="宋体" w:hint="eastAsia"/>
                <w:szCs w:val="21"/>
              </w:rPr>
              <w:t>～4</w:t>
            </w:r>
            <w:r w:rsidRPr="0097584F">
              <w:rPr>
                <w:rFonts w:ascii="宋体" w:hAnsi="宋体"/>
                <w:szCs w:val="21"/>
              </w:rPr>
              <w:t>00</w:t>
            </w:r>
          </w:p>
        </w:tc>
        <w:tc>
          <w:tcPr>
            <w:tcW w:w="2324" w:type="dxa"/>
            <w:vAlign w:val="center"/>
          </w:tcPr>
          <w:p w:rsidR="008641A0" w:rsidRPr="0097584F" w:rsidRDefault="008641A0" w:rsidP="00F920B7">
            <w:pPr>
              <w:jc w:val="center"/>
              <w:rPr>
                <w:rFonts w:ascii="宋体" w:hAnsi="宋体"/>
                <w:szCs w:val="21"/>
              </w:rPr>
            </w:pPr>
            <w:r w:rsidRPr="0097584F">
              <w:rPr>
                <w:rFonts w:ascii="宋体" w:hAnsi="宋体" w:hint="eastAsia"/>
                <w:szCs w:val="21"/>
              </w:rPr>
              <w:t>4</w:t>
            </w:r>
            <w:r w:rsidRPr="0097584F"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2324" w:type="dxa"/>
            <w:vAlign w:val="center"/>
          </w:tcPr>
          <w:p w:rsidR="008641A0" w:rsidRPr="0097584F" w:rsidRDefault="008641A0" w:rsidP="00F920B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4.77</w:t>
            </w:r>
          </w:p>
        </w:tc>
        <w:tc>
          <w:tcPr>
            <w:tcW w:w="1731" w:type="dxa"/>
            <w:vAlign w:val="center"/>
          </w:tcPr>
          <w:p w:rsidR="008641A0" w:rsidRPr="0097584F" w:rsidRDefault="008641A0" w:rsidP="00F920B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.99</w:t>
            </w:r>
          </w:p>
        </w:tc>
      </w:tr>
      <w:tr w:rsidR="008641A0" w:rsidTr="008641A0">
        <w:trPr>
          <w:trHeight w:val="340"/>
          <w:jc w:val="center"/>
        </w:trPr>
        <w:tc>
          <w:tcPr>
            <w:tcW w:w="738" w:type="dxa"/>
            <w:vAlign w:val="center"/>
          </w:tcPr>
          <w:p w:rsidR="008641A0" w:rsidRPr="0097584F" w:rsidRDefault="008641A0" w:rsidP="00F920B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8641A0" w:rsidRPr="0097584F" w:rsidRDefault="008641A0" w:rsidP="00F920B7">
            <w:pPr>
              <w:jc w:val="center"/>
              <w:rPr>
                <w:rFonts w:ascii="宋体" w:hAnsi="宋体"/>
                <w:szCs w:val="21"/>
              </w:rPr>
            </w:pPr>
            <w:r w:rsidRPr="0097584F">
              <w:rPr>
                <w:rFonts w:ascii="宋体" w:hAnsi="宋体"/>
                <w:szCs w:val="21"/>
              </w:rPr>
              <w:t>400</w:t>
            </w:r>
            <w:r w:rsidRPr="0097584F">
              <w:rPr>
                <w:rFonts w:ascii="宋体" w:hAnsi="宋体" w:hint="eastAsia"/>
                <w:szCs w:val="21"/>
              </w:rPr>
              <w:t>～</w:t>
            </w:r>
            <w:r w:rsidRPr="0097584F">
              <w:rPr>
                <w:rFonts w:ascii="宋体" w:hAnsi="宋体"/>
                <w:szCs w:val="21"/>
              </w:rPr>
              <w:t>700</w:t>
            </w:r>
          </w:p>
        </w:tc>
        <w:tc>
          <w:tcPr>
            <w:tcW w:w="2324" w:type="dxa"/>
            <w:vAlign w:val="center"/>
          </w:tcPr>
          <w:p w:rsidR="008641A0" w:rsidRPr="0097584F" w:rsidRDefault="008641A0" w:rsidP="00F920B7">
            <w:pPr>
              <w:jc w:val="center"/>
              <w:rPr>
                <w:rFonts w:ascii="宋体" w:hAnsi="宋体"/>
                <w:szCs w:val="21"/>
              </w:rPr>
            </w:pPr>
            <w:r w:rsidRPr="0097584F">
              <w:rPr>
                <w:rFonts w:ascii="宋体" w:hAnsi="宋体" w:hint="eastAsia"/>
                <w:szCs w:val="21"/>
              </w:rPr>
              <w:t>4</w:t>
            </w:r>
            <w:r w:rsidRPr="0097584F">
              <w:rPr>
                <w:rFonts w:ascii="宋体" w:hAnsi="宋体"/>
                <w:szCs w:val="21"/>
              </w:rPr>
              <w:t>3.3</w:t>
            </w:r>
          </w:p>
        </w:tc>
        <w:tc>
          <w:tcPr>
            <w:tcW w:w="2324" w:type="dxa"/>
            <w:vAlign w:val="center"/>
          </w:tcPr>
          <w:p w:rsidR="008641A0" w:rsidRPr="0097584F" w:rsidRDefault="008641A0" w:rsidP="00F920B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44.13</w:t>
            </w:r>
          </w:p>
        </w:tc>
        <w:tc>
          <w:tcPr>
            <w:tcW w:w="1731" w:type="dxa"/>
            <w:vAlign w:val="center"/>
          </w:tcPr>
          <w:p w:rsidR="008641A0" w:rsidRDefault="008641A0" w:rsidP="00F920B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.02</w:t>
            </w:r>
          </w:p>
        </w:tc>
      </w:tr>
      <w:tr w:rsidR="008641A0" w:rsidTr="008641A0">
        <w:trPr>
          <w:trHeight w:val="340"/>
          <w:jc w:val="center"/>
        </w:trPr>
        <w:tc>
          <w:tcPr>
            <w:tcW w:w="738" w:type="dxa"/>
            <w:tcBorders>
              <w:bottom w:val="single" w:sz="4" w:space="0" w:color="000000"/>
            </w:tcBorders>
            <w:vAlign w:val="center"/>
          </w:tcPr>
          <w:p w:rsidR="008641A0" w:rsidRPr="0097584F" w:rsidRDefault="008641A0" w:rsidP="00864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8641A0" w:rsidRPr="0097584F" w:rsidRDefault="008641A0" w:rsidP="008641A0">
            <w:pPr>
              <w:jc w:val="center"/>
              <w:rPr>
                <w:rFonts w:ascii="宋体" w:hAnsi="宋体"/>
                <w:szCs w:val="21"/>
              </w:rPr>
            </w:pPr>
            <w:r w:rsidRPr="0097584F">
              <w:rPr>
                <w:rFonts w:ascii="宋体" w:hAnsi="宋体"/>
                <w:szCs w:val="21"/>
              </w:rPr>
              <w:t>700</w:t>
            </w:r>
            <w:r w:rsidRPr="0097584F">
              <w:rPr>
                <w:rFonts w:ascii="宋体" w:hAnsi="宋体" w:hint="eastAsia"/>
                <w:szCs w:val="21"/>
              </w:rPr>
              <w:t>～</w:t>
            </w:r>
            <w:r w:rsidRPr="0097584F">
              <w:rPr>
                <w:rFonts w:ascii="宋体" w:hAnsi="宋体"/>
                <w:szCs w:val="21"/>
              </w:rPr>
              <w:t>1100</w:t>
            </w:r>
          </w:p>
        </w:tc>
        <w:tc>
          <w:tcPr>
            <w:tcW w:w="2324" w:type="dxa"/>
            <w:tcBorders>
              <w:bottom w:val="single" w:sz="4" w:space="0" w:color="000000"/>
            </w:tcBorders>
            <w:vAlign w:val="center"/>
          </w:tcPr>
          <w:p w:rsidR="008641A0" w:rsidRPr="0097584F" w:rsidRDefault="008641A0" w:rsidP="008641A0">
            <w:pPr>
              <w:jc w:val="center"/>
              <w:rPr>
                <w:rFonts w:ascii="宋体" w:hAnsi="宋体"/>
                <w:szCs w:val="21"/>
              </w:rPr>
            </w:pPr>
            <w:r w:rsidRPr="0097584F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3.0</w:t>
            </w:r>
          </w:p>
        </w:tc>
        <w:tc>
          <w:tcPr>
            <w:tcW w:w="2324" w:type="dxa"/>
            <w:tcBorders>
              <w:bottom w:val="single" w:sz="4" w:space="0" w:color="000000"/>
            </w:tcBorders>
            <w:vAlign w:val="center"/>
          </w:tcPr>
          <w:p w:rsidR="008641A0" w:rsidRPr="0097584F" w:rsidRDefault="008641A0" w:rsidP="00864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30.45</w:t>
            </w:r>
          </w:p>
        </w:tc>
        <w:tc>
          <w:tcPr>
            <w:tcW w:w="1731" w:type="dxa"/>
            <w:tcBorders>
              <w:bottom w:val="single" w:sz="4" w:space="0" w:color="000000"/>
            </w:tcBorders>
            <w:vAlign w:val="center"/>
          </w:tcPr>
          <w:p w:rsidR="008641A0" w:rsidRPr="0097584F" w:rsidRDefault="008641A0" w:rsidP="00864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.92</w:t>
            </w:r>
          </w:p>
        </w:tc>
      </w:tr>
      <w:tr w:rsidR="008641A0" w:rsidTr="008641A0">
        <w:trPr>
          <w:trHeight w:val="340"/>
          <w:jc w:val="center"/>
        </w:trPr>
        <w:tc>
          <w:tcPr>
            <w:tcW w:w="738" w:type="dxa"/>
            <w:tcBorders>
              <w:bottom w:val="double" w:sz="4" w:space="0" w:color="000000"/>
            </w:tcBorders>
            <w:vAlign w:val="center"/>
          </w:tcPr>
          <w:p w:rsidR="008641A0" w:rsidRPr="0097584F" w:rsidRDefault="008641A0" w:rsidP="00864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559" w:type="dxa"/>
            <w:tcBorders>
              <w:bottom w:val="double" w:sz="4" w:space="0" w:color="000000"/>
            </w:tcBorders>
            <w:vAlign w:val="center"/>
          </w:tcPr>
          <w:p w:rsidR="008641A0" w:rsidRPr="0097584F" w:rsidRDefault="008641A0" w:rsidP="008641A0">
            <w:pPr>
              <w:jc w:val="center"/>
              <w:rPr>
                <w:rFonts w:ascii="宋体" w:hAnsi="宋体"/>
                <w:szCs w:val="21"/>
              </w:rPr>
            </w:pPr>
            <w:r w:rsidRPr="0097584F">
              <w:rPr>
                <w:rFonts w:ascii="宋体" w:hAnsi="宋体"/>
                <w:szCs w:val="21"/>
              </w:rPr>
              <w:t>1100</w:t>
            </w:r>
            <w:r w:rsidRPr="0097584F">
              <w:rPr>
                <w:rFonts w:ascii="宋体" w:hAnsi="宋体" w:hint="eastAsia"/>
                <w:szCs w:val="21"/>
              </w:rPr>
              <w:t>～</w:t>
            </w:r>
            <w:r w:rsidRPr="0097584F">
              <w:rPr>
                <w:rFonts w:ascii="宋体" w:hAnsi="宋体"/>
                <w:szCs w:val="21"/>
              </w:rPr>
              <w:t>2500</w:t>
            </w:r>
          </w:p>
        </w:tc>
        <w:tc>
          <w:tcPr>
            <w:tcW w:w="2324" w:type="dxa"/>
            <w:tcBorders>
              <w:bottom w:val="double" w:sz="4" w:space="0" w:color="000000"/>
            </w:tcBorders>
            <w:vAlign w:val="center"/>
          </w:tcPr>
          <w:p w:rsidR="008641A0" w:rsidRPr="0097584F" w:rsidRDefault="008641A0" w:rsidP="00864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18.9</w:t>
            </w:r>
          </w:p>
        </w:tc>
        <w:tc>
          <w:tcPr>
            <w:tcW w:w="2324" w:type="dxa"/>
            <w:tcBorders>
              <w:bottom w:val="double" w:sz="4" w:space="0" w:color="000000"/>
            </w:tcBorders>
            <w:vAlign w:val="center"/>
          </w:tcPr>
          <w:p w:rsidR="008641A0" w:rsidRPr="0097584F" w:rsidRDefault="008641A0" w:rsidP="00864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20.65</w:t>
            </w:r>
          </w:p>
        </w:tc>
        <w:tc>
          <w:tcPr>
            <w:tcW w:w="1731" w:type="dxa"/>
            <w:tcBorders>
              <w:bottom w:val="double" w:sz="4" w:space="0" w:color="000000"/>
            </w:tcBorders>
            <w:vAlign w:val="center"/>
          </w:tcPr>
          <w:p w:rsidR="008641A0" w:rsidRDefault="008641A0" w:rsidP="00864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.09</w:t>
            </w:r>
          </w:p>
        </w:tc>
      </w:tr>
    </w:tbl>
    <w:p w:rsidR="008641A0" w:rsidRPr="008641A0" w:rsidRDefault="008641A0" w:rsidP="008641A0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光谱匹配度都介于[</w:t>
      </w:r>
      <w:r>
        <w:rPr>
          <w:rFonts w:ascii="宋体" w:hAnsi="宋体"/>
          <w:szCs w:val="21"/>
        </w:rPr>
        <w:t>0.8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1.2]</w:t>
      </w:r>
      <w:r>
        <w:rPr>
          <w:rFonts w:ascii="宋体" w:hAnsi="宋体" w:hint="eastAsia"/>
          <w:szCs w:val="21"/>
        </w:rPr>
        <w:t>之间，太阳模拟器光谱匹配</w:t>
      </w:r>
      <w:proofErr w:type="gramStart"/>
      <w:r>
        <w:rPr>
          <w:rFonts w:ascii="宋体" w:hAnsi="宋体" w:hint="eastAsia"/>
          <w:szCs w:val="21"/>
        </w:rPr>
        <w:t>度满足</w:t>
      </w:r>
      <w:proofErr w:type="gramEnd"/>
      <w:r>
        <w:rPr>
          <w:rFonts w:hint="eastAsia"/>
          <w:szCs w:val="21"/>
        </w:rPr>
        <w:t>A</w:t>
      </w:r>
      <w:r>
        <w:rPr>
          <w:szCs w:val="21"/>
        </w:rPr>
        <w:t>M 1.5A</w:t>
      </w:r>
      <w:r>
        <w:rPr>
          <w:rFonts w:hint="eastAsia"/>
          <w:szCs w:val="21"/>
        </w:rPr>
        <w:t>级光谱辐射分布</w:t>
      </w:r>
      <w:r>
        <w:rPr>
          <w:rFonts w:hint="eastAsia"/>
          <w:szCs w:val="21"/>
        </w:rPr>
        <w:t>。</w:t>
      </w:r>
    </w:p>
    <w:p w:rsidR="004865F9" w:rsidRDefault="007162CB" w:rsidP="00406E7D">
      <w:pPr>
        <w:pStyle w:val="3"/>
        <w:numPr>
          <w:ilvl w:val="1"/>
          <w:numId w:val="8"/>
        </w:numPr>
        <w:spacing w:before="0" w:after="0" w:line="360" w:lineRule="auto"/>
        <w:ind w:left="567"/>
        <w:rPr>
          <w:sz w:val="21"/>
          <w:szCs w:val="21"/>
        </w:rPr>
      </w:pPr>
      <w:r>
        <w:rPr>
          <w:rFonts w:hint="eastAsia"/>
          <w:sz w:val="21"/>
          <w:szCs w:val="21"/>
        </w:rPr>
        <w:t>辐照度</w:t>
      </w:r>
      <w:proofErr w:type="gramStart"/>
      <w:r>
        <w:rPr>
          <w:rFonts w:hint="eastAsia"/>
          <w:sz w:val="21"/>
          <w:szCs w:val="21"/>
        </w:rPr>
        <w:t>不</w:t>
      </w:r>
      <w:proofErr w:type="gramEnd"/>
      <w:r>
        <w:rPr>
          <w:rFonts w:hint="eastAsia"/>
          <w:sz w:val="21"/>
          <w:szCs w:val="21"/>
        </w:rPr>
        <w:t>均匀度</w:t>
      </w:r>
    </w:p>
    <w:p w:rsidR="007162CB" w:rsidRDefault="007162CB" w:rsidP="00406E7D">
      <w:pPr>
        <w:pStyle w:val="afffb"/>
        <w:numPr>
          <w:ilvl w:val="0"/>
          <w:numId w:val="10"/>
        </w:numPr>
        <w:spacing w:line="360" w:lineRule="auto"/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校准方法依据</w:t>
      </w:r>
      <w:r w:rsidRPr="000741B6">
        <w:rPr>
          <w:rFonts w:hint="eastAsia"/>
          <w:sz w:val="21"/>
          <w:szCs w:val="21"/>
        </w:rPr>
        <w:t>《气象用太阳模拟器校准规范》</w:t>
      </w:r>
      <w:r>
        <w:rPr>
          <w:rFonts w:hint="eastAsia"/>
          <w:sz w:val="21"/>
          <w:szCs w:val="21"/>
        </w:rPr>
        <w:t>7</w:t>
      </w:r>
      <w:r>
        <w:rPr>
          <w:sz w:val="21"/>
          <w:szCs w:val="21"/>
        </w:rPr>
        <w:t>.3.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节</w:t>
      </w:r>
    </w:p>
    <w:p w:rsidR="007162CB" w:rsidRDefault="007162CB" w:rsidP="00406E7D">
      <w:pPr>
        <w:pStyle w:val="afffb"/>
        <w:numPr>
          <w:ilvl w:val="0"/>
          <w:numId w:val="10"/>
        </w:numPr>
        <w:spacing w:line="360" w:lineRule="auto"/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测试数据</w:t>
      </w:r>
    </w:p>
    <w:p w:rsidR="007162CB" w:rsidRPr="00F22596" w:rsidRDefault="00F22596" w:rsidP="007162CB">
      <w:pPr>
        <w:pStyle w:val="afffb"/>
        <w:spacing w:line="360" w:lineRule="auto"/>
        <w:ind w:left="0" w:right="0"/>
        <w:rPr>
          <w:rFonts w:ascii="宋体" w:hAnsi="宋体"/>
          <w:sz w:val="21"/>
          <w:szCs w:val="21"/>
        </w:rPr>
      </w:pPr>
      <w:r w:rsidRPr="00F22596">
        <w:rPr>
          <w:rFonts w:ascii="宋体" w:hAnsi="宋体" w:hint="eastAsia"/>
          <w:sz w:val="21"/>
          <w:szCs w:val="21"/>
        </w:rPr>
        <w:t>φ6</w:t>
      </w:r>
      <w:r w:rsidRPr="00F22596">
        <w:rPr>
          <w:rFonts w:ascii="宋体" w:hAnsi="宋体"/>
          <w:sz w:val="21"/>
          <w:szCs w:val="21"/>
        </w:rPr>
        <w:t xml:space="preserve">0 </w:t>
      </w:r>
      <w:r w:rsidRPr="00F22596">
        <w:rPr>
          <w:rFonts w:ascii="宋体" w:hAnsi="宋体" w:hint="eastAsia"/>
          <w:sz w:val="21"/>
          <w:szCs w:val="21"/>
        </w:rPr>
        <w:t>mm</w:t>
      </w:r>
      <w:r w:rsidRPr="00F22596">
        <w:rPr>
          <w:rFonts w:ascii="宋体" w:hAnsi="宋体" w:hint="eastAsia"/>
          <w:sz w:val="21"/>
          <w:szCs w:val="21"/>
        </w:rPr>
        <w:t>辐照度</w:t>
      </w:r>
      <w:proofErr w:type="gramStart"/>
      <w:r w:rsidRPr="00F22596">
        <w:rPr>
          <w:rFonts w:ascii="宋体" w:hAnsi="宋体" w:hint="eastAsia"/>
          <w:sz w:val="21"/>
          <w:szCs w:val="21"/>
        </w:rPr>
        <w:t>不</w:t>
      </w:r>
      <w:proofErr w:type="gramEnd"/>
      <w:r w:rsidRPr="00F22596">
        <w:rPr>
          <w:rFonts w:ascii="宋体" w:hAnsi="宋体" w:hint="eastAsia"/>
          <w:sz w:val="21"/>
          <w:szCs w:val="21"/>
        </w:rPr>
        <w:t>均匀度</w:t>
      </w:r>
      <w:r w:rsidR="007162CB" w:rsidRPr="00F22596">
        <w:rPr>
          <w:rFonts w:ascii="宋体" w:hAnsi="宋体" w:hint="eastAsia"/>
          <w:sz w:val="21"/>
          <w:szCs w:val="21"/>
        </w:rPr>
        <w:t>测试数据见表</w:t>
      </w:r>
      <w:r w:rsidRPr="00F22596">
        <w:rPr>
          <w:rFonts w:ascii="宋体" w:hAnsi="宋体"/>
          <w:sz w:val="21"/>
          <w:szCs w:val="21"/>
        </w:rPr>
        <w:t>5</w:t>
      </w:r>
      <w:r w:rsidRPr="00F22596">
        <w:rPr>
          <w:rFonts w:ascii="宋体" w:hAnsi="宋体" w:hint="eastAsia"/>
          <w:sz w:val="21"/>
          <w:szCs w:val="21"/>
        </w:rPr>
        <w:t>，</w:t>
      </w:r>
      <w:r w:rsidRPr="00F22596">
        <w:rPr>
          <w:rFonts w:ascii="宋体" w:hAnsi="宋体" w:hint="eastAsia"/>
          <w:sz w:val="21"/>
          <w:szCs w:val="21"/>
        </w:rPr>
        <w:t>φ</w:t>
      </w:r>
      <w:r w:rsidRPr="00F22596">
        <w:rPr>
          <w:rFonts w:ascii="宋体" w:hAnsi="宋体"/>
          <w:sz w:val="21"/>
          <w:szCs w:val="21"/>
        </w:rPr>
        <w:t xml:space="preserve">160 </w:t>
      </w:r>
      <w:r w:rsidRPr="00F22596">
        <w:rPr>
          <w:rFonts w:ascii="宋体" w:hAnsi="宋体" w:hint="eastAsia"/>
          <w:sz w:val="21"/>
          <w:szCs w:val="21"/>
        </w:rPr>
        <w:t>mm辐照度</w:t>
      </w:r>
      <w:proofErr w:type="gramStart"/>
      <w:r w:rsidRPr="00F22596">
        <w:rPr>
          <w:rFonts w:ascii="宋体" w:hAnsi="宋体" w:hint="eastAsia"/>
          <w:sz w:val="21"/>
          <w:szCs w:val="21"/>
        </w:rPr>
        <w:t>不</w:t>
      </w:r>
      <w:proofErr w:type="gramEnd"/>
      <w:r w:rsidRPr="00F22596">
        <w:rPr>
          <w:rFonts w:ascii="宋体" w:hAnsi="宋体" w:hint="eastAsia"/>
          <w:sz w:val="21"/>
          <w:szCs w:val="21"/>
        </w:rPr>
        <w:t>均匀度测试数据见表</w:t>
      </w:r>
      <w:r w:rsidRPr="00F22596">
        <w:rPr>
          <w:rFonts w:ascii="宋体" w:hAnsi="宋体"/>
          <w:sz w:val="21"/>
          <w:szCs w:val="21"/>
        </w:rPr>
        <w:t>6</w:t>
      </w:r>
      <w:r w:rsidRPr="00F22596">
        <w:rPr>
          <w:rFonts w:ascii="宋体" w:hAnsi="宋体" w:hint="eastAsia"/>
          <w:sz w:val="21"/>
          <w:szCs w:val="21"/>
        </w:rPr>
        <w:t>，测试以</w:t>
      </w:r>
      <w:r w:rsidRPr="00F22596">
        <w:rPr>
          <w:rFonts w:ascii="宋体" w:hAnsi="宋体"/>
          <w:bCs/>
          <w:sz w:val="21"/>
          <w:szCs w:val="21"/>
        </w:rPr>
        <w:t>1100 W/</w:t>
      </w:r>
      <w:r w:rsidRPr="00F22596">
        <w:rPr>
          <w:rFonts w:ascii="宋体" w:hAnsi="宋体" w:hint="eastAsia"/>
          <w:bCs/>
          <w:sz w:val="21"/>
          <w:szCs w:val="21"/>
        </w:rPr>
        <w:t>m</w:t>
      </w:r>
      <w:r w:rsidRPr="00F22596">
        <w:rPr>
          <w:rFonts w:ascii="宋体" w:hAnsi="宋体"/>
          <w:bCs/>
          <w:sz w:val="21"/>
          <w:szCs w:val="21"/>
          <w:vertAlign w:val="superscript"/>
        </w:rPr>
        <w:t>2</w:t>
      </w:r>
      <w:r w:rsidRPr="00F22596">
        <w:rPr>
          <w:rFonts w:ascii="宋体" w:hAnsi="宋体" w:hint="eastAsia"/>
          <w:bCs/>
          <w:sz w:val="21"/>
          <w:szCs w:val="21"/>
        </w:rPr>
        <w:t>测试点为例。</w:t>
      </w:r>
    </w:p>
    <w:p w:rsidR="00F22596" w:rsidRDefault="00F22596" w:rsidP="00F22596"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/>
          <w:szCs w:val="21"/>
        </w:rPr>
        <w:t>表</w:t>
      </w:r>
      <w:r>
        <w:rPr>
          <w:rFonts w:hint="eastAsia"/>
          <w:szCs w:val="21"/>
        </w:rPr>
        <w:t>5</w:t>
      </w:r>
      <w:r>
        <w:rPr>
          <w:szCs w:val="21"/>
        </w:rPr>
        <w:t xml:space="preserve"> </w:t>
      </w:r>
      <w:r w:rsidRPr="00F22596">
        <w:rPr>
          <w:rFonts w:ascii="宋体" w:hAnsi="宋体" w:hint="eastAsia"/>
          <w:szCs w:val="21"/>
        </w:rPr>
        <w:t>φ6</w:t>
      </w:r>
      <w:r w:rsidRPr="00F22596">
        <w:rPr>
          <w:rFonts w:ascii="宋体" w:hAnsi="宋体"/>
          <w:szCs w:val="21"/>
        </w:rPr>
        <w:t xml:space="preserve">0 </w:t>
      </w:r>
      <w:r w:rsidRPr="00F22596">
        <w:rPr>
          <w:rFonts w:ascii="宋体" w:hAnsi="宋体" w:hint="eastAsia"/>
          <w:szCs w:val="21"/>
        </w:rPr>
        <w:t>mm辐照度</w:t>
      </w:r>
      <w:proofErr w:type="gramStart"/>
      <w:r w:rsidRPr="00F22596">
        <w:rPr>
          <w:rFonts w:ascii="宋体" w:hAnsi="宋体" w:hint="eastAsia"/>
          <w:szCs w:val="21"/>
        </w:rPr>
        <w:t>不</w:t>
      </w:r>
      <w:proofErr w:type="gramEnd"/>
      <w:r w:rsidRPr="00F22596">
        <w:rPr>
          <w:rFonts w:ascii="宋体" w:hAnsi="宋体" w:hint="eastAsia"/>
          <w:szCs w:val="21"/>
        </w:rPr>
        <w:t>均匀度测试数据</w:t>
      </w:r>
    </w:p>
    <w:p w:rsidR="00F22596" w:rsidRDefault="00F22596" w:rsidP="00F22596">
      <w:pPr>
        <w:spacing w:line="360" w:lineRule="auto"/>
        <w:rPr>
          <w:rFonts w:hint="eastAsia"/>
          <w:szCs w:val="21"/>
        </w:rPr>
      </w:pPr>
      <w:r w:rsidRPr="00F22596">
        <w:rPr>
          <w:rFonts w:hint="eastAsia"/>
        </w:rPr>
        <w:lastRenderedPageBreak/>
        <w:drawing>
          <wp:inline distT="0" distB="0" distL="0" distR="0">
            <wp:extent cx="5723890" cy="1859126"/>
            <wp:effectExtent l="0" t="0" r="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1859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596" w:rsidRDefault="00F22596" w:rsidP="00F22596">
      <w:pPr>
        <w:spacing w:line="360" w:lineRule="auto"/>
        <w:jc w:val="center"/>
        <w:rPr>
          <w:szCs w:val="21"/>
        </w:rPr>
      </w:pPr>
      <w:r>
        <w:rPr>
          <w:rFonts w:hint="eastAsia"/>
          <w:szCs w:val="21"/>
        </w:rPr>
        <w:t>表</w:t>
      </w:r>
      <w:r>
        <w:rPr>
          <w:rFonts w:hint="eastAsia"/>
          <w:szCs w:val="21"/>
        </w:rPr>
        <w:t>6</w:t>
      </w:r>
      <w:r>
        <w:rPr>
          <w:szCs w:val="21"/>
        </w:rPr>
        <w:t xml:space="preserve"> </w:t>
      </w:r>
      <w:r w:rsidRPr="00F22596">
        <w:rPr>
          <w:rFonts w:ascii="宋体" w:hAnsi="宋体" w:hint="eastAsia"/>
          <w:szCs w:val="21"/>
        </w:rPr>
        <w:t>φ</w:t>
      </w:r>
      <w:r>
        <w:rPr>
          <w:rFonts w:ascii="宋体" w:hAnsi="宋体"/>
          <w:szCs w:val="21"/>
        </w:rPr>
        <w:t>1</w:t>
      </w:r>
      <w:r w:rsidRPr="00F22596">
        <w:rPr>
          <w:rFonts w:ascii="宋体" w:hAnsi="宋体" w:hint="eastAsia"/>
          <w:szCs w:val="21"/>
        </w:rPr>
        <w:t>6</w:t>
      </w:r>
      <w:r w:rsidRPr="00F22596">
        <w:rPr>
          <w:rFonts w:ascii="宋体" w:hAnsi="宋体"/>
          <w:szCs w:val="21"/>
        </w:rPr>
        <w:t xml:space="preserve">0 </w:t>
      </w:r>
      <w:r w:rsidRPr="00F22596">
        <w:rPr>
          <w:rFonts w:ascii="宋体" w:hAnsi="宋体" w:hint="eastAsia"/>
          <w:szCs w:val="21"/>
        </w:rPr>
        <w:t>mm辐照度</w:t>
      </w:r>
      <w:proofErr w:type="gramStart"/>
      <w:r w:rsidRPr="00F22596">
        <w:rPr>
          <w:rFonts w:ascii="宋体" w:hAnsi="宋体" w:hint="eastAsia"/>
          <w:szCs w:val="21"/>
        </w:rPr>
        <w:t>不</w:t>
      </w:r>
      <w:proofErr w:type="gramEnd"/>
      <w:r w:rsidRPr="00F22596">
        <w:rPr>
          <w:rFonts w:ascii="宋体" w:hAnsi="宋体" w:hint="eastAsia"/>
          <w:szCs w:val="21"/>
        </w:rPr>
        <w:t>均匀度测试数据</w:t>
      </w:r>
    </w:p>
    <w:p w:rsidR="00F22596" w:rsidRPr="00F22596" w:rsidRDefault="00F22596" w:rsidP="00F22596">
      <w:pPr>
        <w:spacing w:line="360" w:lineRule="auto"/>
        <w:rPr>
          <w:rFonts w:hint="eastAsia"/>
          <w:szCs w:val="21"/>
        </w:rPr>
      </w:pPr>
      <w:r w:rsidRPr="00F22596">
        <w:rPr>
          <w:rFonts w:hint="eastAsia"/>
        </w:rPr>
        <w:drawing>
          <wp:inline distT="0" distB="0" distL="0" distR="0">
            <wp:extent cx="5723890" cy="1956312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1956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CC5" w:rsidRDefault="005C0ADD" w:rsidP="00B43CC5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按照</w:t>
      </w:r>
      <w:r w:rsidR="00545E73" w:rsidRPr="00EC4BD2">
        <w:rPr>
          <w:rFonts w:ascii="宋体" w:hAnsi="宋体"/>
          <w:position w:val="-28"/>
          <w:sz w:val="24"/>
        </w:rPr>
        <w:object w:dxaOrig="229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6" type="#_x0000_t75" style="width:112.8pt;height:33.9pt" o:ole="">
            <v:imagedata r:id="rId10" o:title=""/>
          </v:shape>
          <o:OLEObject Type="Embed" ProgID="Equation.DSMT4" ShapeID="_x0000_i1136" DrawAspect="Content" ObjectID="_1751135715" r:id="rId11"/>
        </w:object>
      </w:r>
      <w:r w:rsidR="00545E73">
        <w:rPr>
          <w:rFonts w:ascii="宋体" w:hAnsi="宋体" w:hint="eastAsia"/>
          <w:sz w:val="24"/>
        </w:rPr>
        <w:t>计算，</w:t>
      </w:r>
      <w:r w:rsidR="00545E73" w:rsidRPr="00545E73">
        <w:rPr>
          <w:position w:val="-10"/>
        </w:rPr>
        <w:object w:dxaOrig="1579" w:dyaOrig="300">
          <v:shape id="_x0000_i1139" type="#_x0000_t75" style="width:78.95pt;height:15pt" o:ole="">
            <v:imagedata r:id="rId12" o:title=""/>
          </v:shape>
          <o:OLEObject Type="Embed" ProgID="Equation.DSMT4" ShapeID="_x0000_i1139" DrawAspect="Content" ObjectID="_1751135716" r:id="rId13"/>
        </w:object>
      </w:r>
      <w:r w:rsidR="00545E73">
        <w:rPr>
          <w:rFonts w:hint="eastAsia"/>
        </w:rPr>
        <w:t>，</w:t>
      </w:r>
      <w:r w:rsidR="00545E73" w:rsidRPr="00F920B7">
        <w:rPr>
          <w:position w:val="-10"/>
        </w:rPr>
        <w:object w:dxaOrig="1660" w:dyaOrig="300">
          <v:shape id="_x0000_i1143" type="#_x0000_t75" style="width:83.15pt;height:15pt" o:ole="">
            <v:imagedata r:id="rId14" o:title=""/>
          </v:shape>
          <o:OLEObject Type="Embed" ProgID="Equation.DSMT4" ShapeID="_x0000_i1143" DrawAspect="Content" ObjectID="_1751135717" r:id="rId15"/>
        </w:object>
      </w:r>
      <w:r w:rsidR="00B43CC5" w:rsidRPr="00B43CC5">
        <w:rPr>
          <w:rFonts w:ascii="宋体" w:hAnsi="宋体" w:hint="eastAsia"/>
          <w:szCs w:val="21"/>
        </w:rPr>
        <w:t>。</w:t>
      </w:r>
    </w:p>
    <w:p w:rsidR="00545E73" w:rsidRDefault="00545E73" w:rsidP="00406E7D">
      <w:pPr>
        <w:pStyle w:val="3"/>
        <w:numPr>
          <w:ilvl w:val="1"/>
          <w:numId w:val="8"/>
        </w:numPr>
        <w:spacing w:before="0" w:after="0" w:line="360" w:lineRule="auto"/>
        <w:ind w:left="567"/>
        <w:rPr>
          <w:sz w:val="21"/>
          <w:szCs w:val="21"/>
        </w:rPr>
      </w:pPr>
      <w:r>
        <w:rPr>
          <w:rFonts w:hint="eastAsia"/>
          <w:sz w:val="21"/>
          <w:szCs w:val="21"/>
        </w:rPr>
        <w:t>辐照度不</w:t>
      </w:r>
      <w:r>
        <w:rPr>
          <w:rFonts w:hint="eastAsia"/>
          <w:sz w:val="21"/>
          <w:szCs w:val="21"/>
        </w:rPr>
        <w:t>稳定</w:t>
      </w:r>
      <w:r>
        <w:rPr>
          <w:rFonts w:hint="eastAsia"/>
          <w:sz w:val="21"/>
          <w:szCs w:val="21"/>
        </w:rPr>
        <w:t>度</w:t>
      </w:r>
    </w:p>
    <w:p w:rsidR="00545E73" w:rsidRDefault="00545E73" w:rsidP="00406E7D">
      <w:pPr>
        <w:pStyle w:val="afffb"/>
        <w:numPr>
          <w:ilvl w:val="0"/>
          <w:numId w:val="11"/>
        </w:numPr>
        <w:spacing w:line="360" w:lineRule="auto"/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校准方法依据</w:t>
      </w:r>
      <w:r w:rsidRPr="000741B6">
        <w:rPr>
          <w:rFonts w:hint="eastAsia"/>
          <w:sz w:val="21"/>
          <w:szCs w:val="21"/>
        </w:rPr>
        <w:t>《气象用太阳模拟器校准规范》</w:t>
      </w:r>
      <w:r>
        <w:rPr>
          <w:rFonts w:hint="eastAsia"/>
          <w:sz w:val="21"/>
          <w:szCs w:val="21"/>
        </w:rPr>
        <w:t>7</w:t>
      </w:r>
      <w:r>
        <w:rPr>
          <w:sz w:val="21"/>
          <w:szCs w:val="21"/>
        </w:rPr>
        <w:t>.3.</w:t>
      </w:r>
      <w:r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节</w:t>
      </w:r>
    </w:p>
    <w:p w:rsidR="00545E73" w:rsidRDefault="00545E73" w:rsidP="00406E7D">
      <w:pPr>
        <w:pStyle w:val="afffb"/>
        <w:numPr>
          <w:ilvl w:val="0"/>
          <w:numId w:val="11"/>
        </w:numPr>
        <w:spacing w:line="360" w:lineRule="auto"/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测试数据</w:t>
      </w:r>
    </w:p>
    <w:p w:rsidR="00545E73" w:rsidRDefault="00545E73" w:rsidP="00545E73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调节太阳模拟器输出约为9</w:t>
      </w:r>
      <w:r>
        <w:rPr>
          <w:rFonts w:ascii="宋体" w:hAnsi="宋体"/>
          <w:szCs w:val="21"/>
        </w:rPr>
        <w:t>75W/</w:t>
      </w:r>
      <w:r>
        <w:rPr>
          <w:rFonts w:ascii="宋体" w:hAnsi="宋体" w:hint="eastAsia"/>
          <w:szCs w:val="21"/>
        </w:rPr>
        <w:t>m</w:t>
      </w:r>
      <w:r w:rsidRPr="00545E73"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左右，测试时间约为1</w:t>
      </w:r>
      <w:r>
        <w:rPr>
          <w:rFonts w:ascii="宋体" w:hAnsi="宋体"/>
          <w:szCs w:val="21"/>
        </w:rPr>
        <w:t>h</w:t>
      </w:r>
      <w:r>
        <w:rPr>
          <w:rFonts w:ascii="宋体" w:hAnsi="宋体" w:hint="eastAsia"/>
          <w:szCs w:val="21"/>
        </w:rPr>
        <w:t>，记录数据见表7。</w:t>
      </w:r>
    </w:p>
    <w:p w:rsidR="00545E73" w:rsidRPr="00545E73" w:rsidRDefault="00545E73" w:rsidP="00545E73">
      <w:pPr>
        <w:ind w:firstLineChars="200" w:firstLine="420"/>
        <w:jc w:val="center"/>
        <w:rPr>
          <w:rFonts w:ascii="宋体" w:hAnsi="宋体"/>
          <w:szCs w:val="21"/>
        </w:rPr>
      </w:pPr>
      <w:r w:rsidRPr="00545E73">
        <w:rPr>
          <w:rFonts w:ascii="宋体" w:hAnsi="宋体"/>
          <w:szCs w:val="21"/>
        </w:rPr>
        <w:t>表</w:t>
      </w:r>
      <w:r>
        <w:rPr>
          <w:rFonts w:ascii="宋体" w:hAnsi="宋体" w:hint="eastAsia"/>
          <w:szCs w:val="21"/>
        </w:rPr>
        <w:t>7</w:t>
      </w:r>
      <w:r w:rsidRPr="00545E73">
        <w:rPr>
          <w:rFonts w:ascii="宋体" w:hAnsi="宋体"/>
          <w:szCs w:val="21"/>
        </w:rPr>
        <w:t xml:space="preserve"> </w:t>
      </w:r>
      <w:r w:rsidRPr="00545E73">
        <w:rPr>
          <w:rFonts w:ascii="宋体" w:hAnsi="宋体" w:hint="eastAsia"/>
          <w:szCs w:val="21"/>
        </w:rPr>
        <w:t>辐照度不稳定度校准测试数据</w:t>
      </w:r>
    </w:p>
    <w:tbl>
      <w:tblPr>
        <w:tblW w:w="8414" w:type="dxa"/>
        <w:jc w:val="center"/>
        <w:tblLook w:val="04A0" w:firstRow="1" w:lastRow="0" w:firstColumn="1" w:lastColumn="0" w:noHBand="0" w:noVBand="1"/>
      </w:tblPr>
      <w:tblGrid>
        <w:gridCol w:w="874"/>
        <w:gridCol w:w="1060"/>
        <w:gridCol w:w="1180"/>
        <w:gridCol w:w="1060"/>
        <w:gridCol w:w="1060"/>
        <w:gridCol w:w="1060"/>
        <w:gridCol w:w="1060"/>
        <w:gridCol w:w="1060"/>
      </w:tblGrid>
      <w:tr w:rsidR="00545E73" w:rsidRPr="00D73D05" w:rsidTr="00F920B7">
        <w:trPr>
          <w:trHeight w:val="306"/>
          <w:tblHeader/>
          <w:jc w:val="center"/>
        </w:trPr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D73D05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D73D05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时间戳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D73D05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电压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D73D05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辐照度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D73D05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D73D05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时间戳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D73D05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电压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D73D05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辐照度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17:02:46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17:32:46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0.008696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971.64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17:02:56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17:32:56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17:03:06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17:33:06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17:03:16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17:33:16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972.64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17:03:26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17:33:26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973.29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17:03:36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17:33:36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973.36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17:03:46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17:33:46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17:03:56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17:33:56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17:04:06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17:34:06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17:04:16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17:34:16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973.31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17:04:26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17:34:26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975.06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17:04:36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17:34:36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17:04:46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17:34:46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17:04:56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17:34:56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973.39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17:05:06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17:35:06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973.60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17:05:16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17:35:16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974.25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17:05:26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17:35:26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974.40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17:05:36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17:35:36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17:05:46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17:35:46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17:05:56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17:35:56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974.15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17:06:06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17:36:06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976.32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17:06:16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980.92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17:36:16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975.39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17:06:26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980.51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17:36:26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975.49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17:06:36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981.80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17:36:36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972.83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17:06:46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981.69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17:36:46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974.38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17:06:56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981.30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17:36:56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973.31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17:07:06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983.07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17:37:06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975.23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17:07:16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981.88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17:37:16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972.46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17:07:26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981.02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17:37:26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973.78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17:07:36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980.42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17:37:36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972.75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17:07:46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17:37:46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17:07:56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17:37:56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973.42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17:08:06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979.48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17:38:06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974.74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17:08:16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17:38:16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975.31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17:08:26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17:38:26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973.67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17:08:36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17:38:36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974.24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17:08:46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17:38:46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973.52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17:08:56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17:38:56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17:09:06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17:39:06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972.66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17:09:16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17:39:16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975.57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17:09:26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17:39:26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17:09:36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17:39:36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17:09:46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17:39:46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973.24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17:09:56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17:39:56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17:10:06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17:40:06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973.64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17:10:16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17:40:16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973.26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17:10:26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17:40:26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17:10:36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17:40:36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974.01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17:10:46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17:40:46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17:10:56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17:40:56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973.66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17:11:06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17:41:06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974.07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17:11:16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17:41:16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972.18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17:11:26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17:41:26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974.15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17:11:36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17:41:36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975.86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17:11:46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17:41:46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974.28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17:11:56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17:41:56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17:12:06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17:42:06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974.91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17:12:16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17:42:16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974.29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17:12:26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17:42:26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974.42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17:12:36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17:42:36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17:12:46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17:42:46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974.36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17:12:56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17:42:56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973.01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17:13:06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17:43:06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972.90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17:13:16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17:43:16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974.27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17:13:26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17:43:26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17:13:36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17:43:36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974.23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17:13:46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17:43:46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973.38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17:13:56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17:43:56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17:14:06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17:44:06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973.73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17:14:16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17:44:16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974.55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17:14:26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17:44:26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974.76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17:14:36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17:44:36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976.39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17:14:46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17:44:46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977.08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17:14:56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17:44:56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975.91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17:15:06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17:45:06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977.92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17:15:16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17:45:16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979.65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17:15:26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17:45:26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978.28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17:15:36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17:45:36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978.60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17:15:46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17:45:46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17:15:56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17:45:56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976.93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17:16:06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17:46:06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976.23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17:16:16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17:46:16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977.81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17:16:26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17:46:26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976.46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17:16:36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17:46:36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976.92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17:16:46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17:46:46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17:16:56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17:46:56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976.86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17:17:06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17:47:06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976.76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17:17:16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0.008692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971.18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17:47:16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978.01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17:17:26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17:47:26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17:17:36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17:47:36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976.26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17:17:46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17:47:46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17:17:56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17:47:56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975.07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17:18:06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17:48:06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975.94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17:18:16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17:48:16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977.54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17:18:26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17:48:26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17:18:36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17:48:36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17:18:46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0.008697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971.68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17:48:46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976.54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17:18:56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17:48:56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17:19:06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17:49:06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975.29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17:19:16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0.008699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971.96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17:49:16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976.66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17:19:26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17:49:26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975.66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17:19:36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17:49:36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976.25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17:19:46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17:49:46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977.14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17:19:56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17:49:56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17:20:06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17:50:06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974.89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17:20:16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17:50:16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976.89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17:20:26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17:50:26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977.30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17:20:36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17:50:36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17:20:46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0.008699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971.97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17:50:46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978.21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17:20:56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17:50:56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17:21:06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17:51:06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978.42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17:21:16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17:51:16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976.62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17:21:26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17:51:26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976.82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17:21:36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17:51:36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17:21:46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17:51:46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979.25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17:21:56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17:51:56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978.75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17:22:06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17:52:06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978.62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17:22:16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17:52:16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978.59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17:22:26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299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17:52:26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979.83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17:22:36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17:52:36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975.77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17:22:46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17:52:46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979.04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17:22:56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17:52:56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977.16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17:23:06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17:53:06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980.53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17:23:16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17:53:16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977.42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17:23:26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17:53:26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978.49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17:23:36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17:53:36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979.48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17:23:46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17:53:46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975.89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17:23:56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17:53:56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977.78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17:24:06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17:54:06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976.10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17:24:16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17:54:16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977.10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17:24:26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17:54:26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978.75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17:24:36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17:54:36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977.93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17:24:46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17:54:46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980.04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17:24:56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17:54:56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979.20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17:25:06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17:55:06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977.67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17:25:16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17:55:16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980.08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17:25:26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17:55:26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977.30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17:25:36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17:55:36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975.96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139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17:25:46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17:55:46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977.80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17:25:56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17:55:56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17:26:06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17:56:06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975.70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17:26:16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17:56:16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976.16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17:26:26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17:56:26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978.73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17:26:36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17:56:36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979.03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17:26:46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17:56:46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978.28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17:26:56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17:56:56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975.52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17:27:06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17:57:06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978.19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17:27:16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17:57:16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978.47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17:27:26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17:57:26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976.98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17:27:36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17:57:36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977.28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17:27:46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17:57:46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976.68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17:27:56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17:57:56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976.84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17:28:06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17:58:06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976.29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17:28:16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17:58:16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976.45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17:28:26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17:58:26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977.07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17:28:36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17:58:36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17:28:46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17:58:46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974.15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17:28:56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17:58:56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976.84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17:29:06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17:59:06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975.33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17:29:16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17:59:16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17:29:26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17:59:26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976.35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17:29:36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17:59:36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975.27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17:29:46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17:59:46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974.96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17:29:56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17:59:56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974.07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17:30:06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18:00:06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975.60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17:30:16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18:00:16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975.80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17:30:26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18:00:26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977.78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17:30:36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18:00:36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977.12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17:30:46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18:00:46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975.37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17:30:56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18:00:56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976.15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17:31:06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18:01:06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975.93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17:31:16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18:01:16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978.24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17:31:26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973.45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18:01:26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975.99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17:31:36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0.008698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971.87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18:01:36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977.60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17:31:46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18:01:46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974.13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17:31:56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18:01:56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976.08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17:32:06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18:02:06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975.78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17:32:16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18:02:16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974.45</w:t>
            </w:r>
          </w:p>
        </w:tc>
      </w:tr>
      <w:tr w:rsidR="00545E73" w:rsidRPr="00D73D05" w:rsidTr="00F920B7">
        <w:trPr>
          <w:trHeight w:val="306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17:32:26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18:02:26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975.11</w:t>
            </w:r>
          </w:p>
        </w:tc>
      </w:tr>
      <w:tr w:rsidR="00545E73" w:rsidRPr="00D73D05" w:rsidTr="00F920B7">
        <w:trPr>
          <w:trHeight w:val="312"/>
          <w:jc w:val="center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17:32:36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972.85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360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18:02:36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0.008735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E73" w:rsidRPr="00D73D05" w:rsidRDefault="00545E73" w:rsidP="00F920B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73D05">
              <w:rPr>
                <w:rFonts w:ascii="宋体" w:hAnsi="宋体" w:cs="宋体" w:hint="eastAsia"/>
                <w:kern w:val="0"/>
                <w:sz w:val="20"/>
                <w:szCs w:val="20"/>
              </w:rPr>
              <w:t>976.00</w:t>
            </w:r>
          </w:p>
        </w:tc>
      </w:tr>
    </w:tbl>
    <w:p w:rsidR="00545E73" w:rsidRPr="00545E73" w:rsidRDefault="00545E73" w:rsidP="00545E73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按照</w:t>
      </w:r>
      <w:r w:rsidRPr="00EC4BD2">
        <w:rPr>
          <w:rFonts w:ascii="宋体" w:hAnsi="宋体"/>
          <w:position w:val="-28"/>
          <w:sz w:val="24"/>
        </w:rPr>
        <w:object w:dxaOrig="2260" w:dyaOrig="660">
          <v:shape id="_x0000_i1150" type="#_x0000_t75" style="width:112.05pt;height:33.9pt" o:ole="">
            <v:imagedata r:id="rId16" o:title=""/>
          </v:shape>
          <o:OLEObject Type="Embed" ProgID="Equation.DSMT4" ShapeID="_x0000_i1150" DrawAspect="Content" ObjectID="_1751135718" r:id="rId17"/>
        </w:object>
      </w:r>
      <w:r>
        <w:rPr>
          <w:rFonts w:ascii="宋体" w:hAnsi="宋体" w:hint="eastAsia"/>
          <w:sz w:val="24"/>
        </w:rPr>
        <w:t>，计算得到</w:t>
      </w:r>
      <w:r w:rsidRPr="00834AE7">
        <w:rPr>
          <w:position w:val="-6"/>
        </w:rPr>
        <w:object w:dxaOrig="960" w:dyaOrig="240">
          <v:shape id="_x0000_i1151" type="#_x0000_t75" style="width:48.5pt;height:11.95pt" o:ole="">
            <v:imagedata r:id="rId18" o:title=""/>
          </v:shape>
          <o:OLEObject Type="Embed" ProgID="Equation.DSMT4" ShapeID="_x0000_i1151" DrawAspect="Content" ObjectID="_1751135719" r:id="rId19"/>
        </w:object>
      </w:r>
      <w:r>
        <w:rPr>
          <w:rFonts w:hint="eastAsia"/>
        </w:rPr>
        <w:t>。</w:t>
      </w:r>
    </w:p>
    <w:p w:rsidR="000B1089" w:rsidRDefault="000B1089" w:rsidP="00406E7D">
      <w:pPr>
        <w:pStyle w:val="20"/>
        <w:numPr>
          <w:ilvl w:val="0"/>
          <w:numId w:val="8"/>
        </w:numPr>
        <w:spacing w:before="0" w:after="0" w:line="360" w:lineRule="auto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试验</w:t>
      </w:r>
      <w:r>
        <w:rPr>
          <w:rFonts w:ascii="黑体" w:eastAsia="黑体" w:hAnsi="黑体" w:hint="eastAsia"/>
          <w:b w:val="0"/>
          <w:sz w:val="24"/>
          <w:szCs w:val="24"/>
        </w:rPr>
        <w:t>结论</w:t>
      </w:r>
    </w:p>
    <w:p w:rsidR="00545E73" w:rsidRPr="000B1089" w:rsidRDefault="000B1089" w:rsidP="00545E73">
      <w:pPr>
        <w:ind w:firstLineChars="200" w:firstLine="420"/>
        <w:rPr>
          <w:rFonts w:ascii="宋体" w:hAnsi="宋体" w:hint="eastAsia"/>
          <w:szCs w:val="21"/>
        </w:rPr>
      </w:pPr>
      <w:r w:rsidRPr="000B1089">
        <w:rPr>
          <w:color w:val="000000"/>
          <w:szCs w:val="21"/>
        </w:rPr>
        <w:t>通过实验验证，表明</w:t>
      </w:r>
      <w:r w:rsidRPr="00656F99">
        <w:rPr>
          <w:rFonts w:hint="eastAsia"/>
        </w:rPr>
        <w:t>《气象用太阳模拟器校准规范》</w:t>
      </w:r>
      <w:r w:rsidRPr="000B1089">
        <w:rPr>
          <w:rFonts w:hint="eastAsia"/>
          <w:color w:val="000000"/>
          <w:szCs w:val="21"/>
        </w:rPr>
        <w:t>校准</w:t>
      </w:r>
      <w:r w:rsidRPr="000B1089">
        <w:rPr>
          <w:color w:val="000000"/>
          <w:szCs w:val="21"/>
        </w:rPr>
        <w:t>项目</w:t>
      </w:r>
      <w:r w:rsidRPr="000B1089">
        <w:rPr>
          <w:rFonts w:hint="eastAsia"/>
          <w:color w:val="000000"/>
          <w:szCs w:val="21"/>
        </w:rPr>
        <w:t>与校准方法设置</w:t>
      </w:r>
      <w:r w:rsidRPr="000B1089">
        <w:rPr>
          <w:color w:val="000000"/>
          <w:szCs w:val="21"/>
        </w:rPr>
        <w:t>合理</w:t>
      </w:r>
      <w:r w:rsidRPr="000B1089">
        <w:rPr>
          <w:rFonts w:hint="eastAsia"/>
          <w:color w:val="000000"/>
          <w:szCs w:val="21"/>
        </w:rPr>
        <w:t>，</w:t>
      </w:r>
      <w:r w:rsidRPr="000B1089">
        <w:rPr>
          <w:color w:val="000000"/>
          <w:szCs w:val="21"/>
        </w:rPr>
        <w:t>可操作性强</w:t>
      </w:r>
      <w:r w:rsidRPr="000B1089">
        <w:rPr>
          <w:rFonts w:hint="eastAsia"/>
          <w:color w:val="000000"/>
          <w:szCs w:val="21"/>
        </w:rPr>
        <w:t>，可较全面的评价</w:t>
      </w:r>
      <w:r w:rsidRPr="00656F99">
        <w:rPr>
          <w:rFonts w:hint="eastAsia"/>
        </w:rPr>
        <w:t>气象用太阳模拟器</w:t>
      </w:r>
      <w:r w:rsidRPr="000B1089">
        <w:rPr>
          <w:rFonts w:hint="eastAsia"/>
          <w:color w:val="000000"/>
          <w:szCs w:val="21"/>
        </w:rPr>
        <w:t>的计量性能，具有可行性</w:t>
      </w:r>
      <w:r w:rsidRPr="000B1089">
        <w:rPr>
          <w:color w:val="000000"/>
          <w:szCs w:val="21"/>
        </w:rPr>
        <w:t>。</w:t>
      </w:r>
    </w:p>
    <w:p w:rsidR="006D61C3" w:rsidRDefault="006D61C3">
      <w:bookmarkStart w:id="2" w:name="_GoBack"/>
      <w:bookmarkEnd w:id="2"/>
    </w:p>
    <w:sectPr w:rsidR="006D61C3" w:rsidSect="006D61C3">
      <w:headerReference w:type="default" r:id="rId20"/>
      <w:footerReference w:type="even" r:id="rId21"/>
      <w:footerReference w:type="default" r:id="rId22"/>
      <w:pgSz w:w="11906" w:h="16838"/>
      <w:pgMar w:top="1440" w:right="1474" w:bottom="1440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E7D" w:rsidRDefault="00406E7D" w:rsidP="00C1580E">
      <w:r>
        <w:separator/>
      </w:r>
    </w:p>
  </w:endnote>
  <w:endnote w:type="continuationSeparator" w:id="0">
    <w:p w:rsidR="00406E7D" w:rsidRDefault="00406E7D" w:rsidP="00C15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-18030">
    <w:altName w:val="微软雅黑"/>
    <w:charset w:val="86"/>
    <w:family w:val="modern"/>
    <w:pitch w:val="fixed"/>
    <w:sig w:usb0="00000000" w:usb1="880F3C78" w:usb2="000A005E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elveticaNeueLTPro-Roman">
    <w:altName w:val="Times New Roman"/>
    <w:panose1 w:val="00000000000000000000"/>
    <w:charset w:val="00"/>
    <w:family w:val="roman"/>
    <w:notTrueType/>
    <w:pitch w:val="default"/>
  </w:font>
  <w:font w:name="HelveticaNeueLT Pro 55 Roman">
    <w:altName w:val="Arial Unicode MS"/>
    <w:panose1 w:val="00000000000000000000"/>
    <w:charset w:val="86"/>
    <w:family w:val="swiss"/>
    <w:notTrueType/>
    <w:pitch w:val="default"/>
    <w:sig w:usb0="00000000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3A7" w:rsidRDefault="00A153A7" w:rsidP="006D61C3">
    <w:pPr>
      <w:pStyle w:val="aff"/>
      <w:framePr w:wrap="around" w:vAnchor="text" w:hAnchor="margin" w:xAlign="right" w:y="1"/>
      <w:rPr>
        <w:rStyle w:val="aff2"/>
      </w:rPr>
    </w:pPr>
    <w:r>
      <w:rPr>
        <w:rStyle w:val="aff2"/>
      </w:rPr>
      <w:fldChar w:fldCharType="begin"/>
    </w:r>
    <w:r>
      <w:rPr>
        <w:rStyle w:val="aff2"/>
      </w:rPr>
      <w:instrText xml:space="preserve">PAGE  </w:instrText>
    </w:r>
    <w:r>
      <w:rPr>
        <w:rStyle w:val="aff2"/>
      </w:rPr>
      <w:fldChar w:fldCharType="end"/>
    </w:r>
  </w:p>
  <w:p w:rsidR="00A153A7" w:rsidRDefault="00A153A7" w:rsidP="006D61C3">
    <w:pPr>
      <w:pStyle w:val="af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2910511"/>
      <w:docPartObj>
        <w:docPartGallery w:val="Page Numbers (Bottom of Page)"/>
        <w:docPartUnique/>
      </w:docPartObj>
    </w:sdtPr>
    <w:sdtContent>
      <w:p w:rsidR="00A153A7" w:rsidRDefault="00A153A7" w:rsidP="00656F99">
        <w:pPr>
          <w:pStyle w:val="aff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E7D" w:rsidRDefault="00406E7D" w:rsidP="00C1580E">
      <w:r>
        <w:separator/>
      </w:r>
    </w:p>
  </w:footnote>
  <w:footnote w:type="continuationSeparator" w:id="0">
    <w:p w:rsidR="00406E7D" w:rsidRDefault="00406E7D" w:rsidP="00C15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3A7" w:rsidRDefault="00A153A7">
    <w:pPr>
      <w:pStyle w:val="afd"/>
    </w:pPr>
    <w:r w:rsidRPr="00656F99">
      <w:rPr>
        <w:rFonts w:hint="eastAsia"/>
      </w:rPr>
      <w:t>《气象用太阳模拟器校准规范》试验报告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3428"/>
    <w:multiLevelType w:val="multilevel"/>
    <w:tmpl w:val="005A3428"/>
    <w:lvl w:ilvl="0">
      <w:start w:val="1"/>
      <w:numFmt w:val="decimal"/>
      <w:pStyle w:val="a"/>
      <w:lvlText w:val="%1"/>
      <w:lvlJc w:val="left"/>
      <w:pPr>
        <w:tabs>
          <w:tab w:val="left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202"/>
        </w:tabs>
        <w:ind w:left="5102" w:hanging="1700"/>
      </w:pPr>
    </w:lvl>
  </w:abstractNum>
  <w:abstractNum w:abstractNumId="1" w15:restartNumberingAfterBreak="0">
    <w:nsid w:val="040A15CD"/>
    <w:multiLevelType w:val="multilevel"/>
    <w:tmpl w:val="040A15CD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kern w:val="21"/>
        <w:sz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0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1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2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3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7CF491B"/>
    <w:multiLevelType w:val="multilevel"/>
    <w:tmpl w:val="DA661620"/>
    <w:lvl w:ilvl="0">
      <w:start w:val="1"/>
      <w:numFmt w:val="decimal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1418" w:hanging="567"/>
      </w:pPr>
      <w:rPr>
        <w:rFonts w:ascii="Times New Roman" w:eastAsia="宋体" w:hAnsi="Times New Roman" w:cs="Times New Roman" w:hint="default"/>
        <w:b w:val="0"/>
        <w:sz w:val="21"/>
        <w:szCs w:val="21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093C6778"/>
    <w:multiLevelType w:val="multilevel"/>
    <w:tmpl w:val="093C6778"/>
    <w:lvl w:ilvl="0">
      <w:start w:val="1"/>
      <w:numFmt w:val="decimal"/>
      <w:pStyle w:val="a4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4" w15:restartNumberingAfterBreak="0">
    <w:nsid w:val="0C025B57"/>
    <w:multiLevelType w:val="multilevel"/>
    <w:tmpl w:val="92068C0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987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DBF583A"/>
    <w:multiLevelType w:val="multilevel"/>
    <w:tmpl w:val="1DBF583A"/>
    <w:lvl w:ilvl="0">
      <w:start w:val="1"/>
      <w:numFmt w:val="decimal"/>
      <w:pStyle w:val="a5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</w:rPr>
    </w:lvl>
  </w:abstractNum>
  <w:abstractNum w:abstractNumId="6" w15:restartNumberingAfterBreak="0">
    <w:nsid w:val="1FC91163"/>
    <w:multiLevelType w:val="multilevel"/>
    <w:tmpl w:val="855EE140"/>
    <w:lvl w:ilvl="0">
      <w:start w:val="1"/>
      <w:numFmt w:val="decimal"/>
      <w:pStyle w:val="a6"/>
      <w:suff w:val="nothing"/>
      <w:lvlText w:val="%1　"/>
      <w:lvlJc w:val="left"/>
      <w:pPr>
        <w:ind w:left="105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7"/>
      <w:suff w:val="nothing"/>
      <w:lvlText w:val="%1.%2　"/>
      <w:lvlJc w:val="left"/>
      <w:pPr>
        <w:ind w:left="21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735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7" w15:restartNumberingAfterBreak="0">
    <w:nsid w:val="23F36AA8"/>
    <w:multiLevelType w:val="multilevel"/>
    <w:tmpl w:val="4914D31A"/>
    <w:lvl w:ilvl="0">
      <w:start w:val="1"/>
      <w:numFmt w:val="lowerLetter"/>
      <w:pStyle w:val="2"/>
      <w:lvlText w:val="%1)"/>
      <w:lvlJc w:val="left"/>
      <w:pPr>
        <w:tabs>
          <w:tab w:val="num" w:pos="840"/>
        </w:tabs>
        <w:ind w:left="839" w:hanging="419"/>
      </w:pPr>
      <w:rPr>
        <w:rFonts w:hint="eastAsia"/>
        <w:b w:val="0"/>
        <w:i w:val="0"/>
        <w:sz w:val="21"/>
        <w:szCs w:val="21"/>
      </w:rPr>
    </w:lvl>
    <w:lvl w:ilvl="1">
      <w:start w:val="1"/>
      <w:numFmt w:val="decimal"/>
      <w:pStyle w:val="10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40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8" w15:restartNumberingAfterBreak="0">
    <w:nsid w:val="2C5917C3"/>
    <w:multiLevelType w:val="multilevel"/>
    <w:tmpl w:val="C9A69A3E"/>
    <w:lvl w:ilvl="0">
      <w:start w:val="1"/>
      <w:numFmt w:val="none"/>
      <w:pStyle w:val="a8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9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a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9" w15:restartNumberingAfterBreak="0">
    <w:nsid w:val="32AF2882"/>
    <w:multiLevelType w:val="hybridMultilevel"/>
    <w:tmpl w:val="9CCE2F2A"/>
    <w:lvl w:ilvl="0" w:tplc="93E8A84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4387541F"/>
    <w:multiLevelType w:val="multilevel"/>
    <w:tmpl w:val="4387541F"/>
    <w:lvl w:ilvl="0">
      <w:start w:val="1"/>
      <w:numFmt w:val="decimal"/>
      <w:pStyle w:val="ab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 w15:restartNumberingAfterBreak="0">
    <w:nsid w:val="46D22D8F"/>
    <w:multiLevelType w:val="multilevel"/>
    <w:tmpl w:val="46D22D8F"/>
    <w:lvl w:ilvl="0">
      <w:start w:val="1"/>
      <w:numFmt w:val="none"/>
      <w:pStyle w:val="ac"/>
      <w:lvlText w:val="%1◆　"/>
      <w:lvlJc w:val="left"/>
      <w:pPr>
        <w:tabs>
          <w:tab w:val="left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 w15:restartNumberingAfterBreak="0">
    <w:nsid w:val="496E4D7B"/>
    <w:multiLevelType w:val="multilevel"/>
    <w:tmpl w:val="496E4D7B"/>
    <w:lvl w:ilvl="0">
      <w:start w:val="1"/>
      <w:numFmt w:val="none"/>
      <w:pStyle w:val="ad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3" w15:restartNumberingAfterBreak="0">
    <w:nsid w:val="557C2AF5"/>
    <w:multiLevelType w:val="multilevel"/>
    <w:tmpl w:val="826E30A8"/>
    <w:lvl w:ilvl="0">
      <w:start w:val="1"/>
      <w:numFmt w:val="decimal"/>
      <w:pStyle w:val="ae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4" w15:restartNumberingAfterBreak="0">
    <w:nsid w:val="6350366A"/>
    <w:multiLevelType w:val="multilevel"/>
    <w:tmpl w:val="6350366A"/>
    <w:lvl w:ilvl="0">
      <w:start w:val="1"/>
      <w:numFmt w:val="none"/>
      <w:pStyle w:val="af"/>
      <w:lvlText w:val="%1●　"/>
      <w:lvlJc w:val="left"/>
      <w:pPr>
        <w:tabs>
          <w:tab w:val="left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5" w15:restartNumberingAfterBreak="0">
    <w:nsid w:val="646260FA"/>
    <w:multiLevelType w:val="multilevel"/>
    <w:tmpl w:val="0032E4BA"/>
    <w:lvl w:ilvl="0">
      <w:start w:val="1"/>
      <w:numFmt w:val="decimal"/>
      <w:pStyle w:val="af0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lowerLetter"/>
      <w:suff w:val="space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6" w15:restartNumberingAfterBreak="0">
    <w:nsid w:val="657D3FBC"/>
    <w:multiLevelType w:val="multilevel"/>
    <w:tmpl w:val="657D3FBC"/>
    <w:lvl w:ilvl="0">
      <w:start w:val="1"/>
      <w:numFmt w:val="upperLetter"/>
      <w:pStyle w:val="af1"/>
      <w:suff w:val="nothing"/>
      <w:lvlText w:val="附录 %1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sz w:val="28"/>
        <w:lang w:val="en-US"/>
      </w:rPr>
    </w:lvl>
    <w:lvl w:ilvl="1">
      <w:start w:val="1"/>
      <w:numFmt w:val="decimal"/>
      <w:pStyle w:val="af2"/>
      <w:suff w:val="nothing"/>
      <w:lvlText w:val="%1.%2　"/>
      <w:lvlJc w:val="left"/>
      <w:pPr>
        <w:ind w:left="7182" w:firstLine="0"/>
      </w:pPr>
      <w:rPr>
        <w:rFonts w:ascii="Times New Roman" w:eastAsia="黑体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21"/>
        <w:position w:val="0"/>
        <w:sz w:val="28"/>
        <w:u w:val="none"/>
        <w:shd w:val="clear" w:color="auto" w:fill="auto"/>
      </w:rPr>
    </w:lvl>
    <w:lvl w:ilvl="2">
      <w:start w:val="1"/>
      <w:numFmt w:val="decimal"/>
      <w:pStyle w:val="af1"/>
      <w:suff w:val="nothing"/>
      <w:lvlText w:val="%1.%2.%3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2"/>
      <w:suff w:val="nothing"/>
      <w:lvlText w:val="%1.%2.%3.%4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11576"/>
        </w:tabs>
        <w:ind w:left="11576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2284"/>
        </w:tabs>
        <w:ind w:left="12284" w:hanging="1700"/>
      </w:pPr>
      <w:rPr>
        <w:rFonts w:hint="eastAsia"/>
      </w:rPr>
    </w:lvl>
  </w:abstractNum>
  <w:abstractNum w:abstractNumId="17" w15:restartNumberingAfterBreak="0">
    <w:nsid w:val="664110DE"/>
    <w:multiLevelType w:val="hybridMultilevel"/>
    <w:tmpl w:val="9CCE2F2A"/>
    <w:lvl w:ilvl="0" w:tplc="93E8A84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677073E1"/>
    <w:multiLevelType w:val="multilevel"/>
    <w:tmpl w:val="9F96BBA2"/>
    <w:lvl w:ilvl="0">
      <w:start w:val="1"/>
      <w:numFmt w:val="lowerLetter"/>
      <w:pStyle w:val="af3"/>
      <w:suff w:val="space"/>
      <w:lvlText w:val="%1)"/>
      <w:lvlJc w:val="left"/>
      <w:pPr>
        <w:ind w:left="839" w:hanging="419"/>
      </w:pPr>
      <w:rPr>
        <w:rFonts w:hint="eastAsia"/>
        <w:b w:val="0"/>
        <w:i w:val="0"/>
        <w:sz w:val="21"/>
        <w:szCs w:val="21"/>
      </w:rPr>
    </w:lvl>
    <w:lvl w:ilvl="1">
      <w:start w:val="1"/>
      <w:numFmt w:val="decimal"/>
      <w:pStyle w:val="af4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5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9" w15:restartNumberingAfterBreak="0">
    <w:nsid w:val="6B5909F3"/>
    <w:multiLevelType w:val="hybridMultilevel"/>
    <w:tmpl w:val="9CCE2F2A"/>
    <w:lvl w:ilvl="0" w:tplc="93E8A84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6D6C07CD"/>
    <w:multiLevelType w:val="multilevel"/>
    <w:tmpl w:val="6D6C07CD"/>
    <w:lvl w:ilvl="0">
      <w:start w:val="1"/>
      <w:numFmt w:val="lowerLetter"/>
      <w:pStyle w:val="af6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7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21" w15:restartNumberingAfterBreak="0">
    <w:nsid w:val="6DBF04F4"/>
    <w:multiLevelType w:val="multilevel"/>
    <w:tmpl w:val="B4E67AA0"/>
    <w:lvl w:ilvl="0">
      <w:start w:val="1"/>
      <w:numFmt w:val="none"/>
      <w:pStyle w:val="af8"/>
      <w:lvlText w:val="%1注："/>
      <w:lvlJc w:val="left"/>
      <w:pPr>
        <w:tabs>
          <w:tab w:val="left" w:pos="1140"/>
        </w:tabs>
        <w:ind w:left="840" w:hanging="420"/>
      </w:pPr>
      <w:rPr>
        <w:rFonts w:asciiTheme="minorEastAsia" w:eastAsiaTheme="minorEastAsia" w:hAnsiTheme="minorEastAsia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8"/>
  </w:num>
  <w:num w:numId="5">
    <w:abstractNumId w:val="13"/>
  </w:num>
  <w:num w:numId="6">
    <w:abstractNumId w:val="15"/>
  </w:num>
  <w:num w:numId="7">
    <w:abstractNumId w:val="7"/>
  </w:num>
  <w:num w:numId="8">
    <w:abstractNumId w:val="2"/>
  </w:num>
  <w:num w:numId="9">
    <w:abstractNumId w:val="19"/>
  </w:num>
  <w:num w:numId="10">
    <w:abstractNumId w:val="17"/>
  </w:num>
  <w:num w:numId="11">
    <w:abstractNumId w:val="9"/>
  </w:num>
  <w:num w:numId="12">
    <w:abstractNumId w:val="11"/>
  </w:num>
  <w:num w:numId="13">
    <w:abstractNumId w:val="21"/>
  </w:num>
  <w:num w:numId="14">
    <w:abstractNumId w:val="16"/>
  </w:num>
  <w:num w:numId="15">
    <w:abstractNumId w:val="10"/>
  </w:num>
  <w:num w:numId="16">
    <w:abstractNumId w:val="0"/>
  </w:num>
  <w:num w:numId="17">
    <w:abstractNumId w:val="5"/>
  </w:num>
  <w:num w:numId="18">
    <w:abstractNumId w:val="20"/>
  </w:num>
  <w:num w:numId="19">
    <w:abstractNumId w:val="14"/>
  </w:num>
  <w:num w:numId="20">
    <w:abstractNumId w:val="12"/>
  </w:num>
  <w:num w:numId="21">
    <w:abstractNumId w:val="3"/>
  </w:num>
  <w:num w:numId="22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86D"/>
    <w:rsid w:val="00031494"/>
    <w:rsid w:val="000355B4"/>
    <w:rsid w:val="000378AC"/>
    <w:rsid w:val="00046CE3"/>
    <w:rsid w:val="000564E0"/>
    <w:rsid w:val="00064FE9"/>
    <w:rsid w:val="000741B6"/>
    <w:rsid w:val="000763AD"/>
    <w:rsid w:val="000937E4"/>
    <w:rsid w:val="000B1089"/>
    <w:rsid w:val="000D0BCA"/>
    <w:rsid w:val="000F5DC8"/>
    <w:rsid w:val="00122FA8"/>
    <w:rsid w:val="00133CEF"/>
    <w:rsid w:val="001474A9"/>
    <w:rsid w:val="00147F47"/>
    <w:rsid w:val="001517A9"/>
    <w:rsid w:val="0015255F"/>
    <w:rsid w:val="00162845"/>
    <w:rsid w:val="00166B3F"/>
    <w:rsid w:val="001800BB"/>
    <w:rsid w:val="001B3BD2"/>
    <w:rsid w:val="001C56E4"/>
    <w:rsid w:val="001F326F"/>
    <w:rsid w:val="00232594"/>
    <w:rsid w:val="002E2E30"/>
    <w:rsid w:val="00315ABC"/>
    <w:rsid w:val="003358F3"/>
    <w:rsid w:val="00336076"/>
    <w:rsid w:val="00351262"/>
    <w:rsid w:val="00361C92"/>
    <w:rsid w:val="00372A12"/>
    <w:rsid w:val="00387014"/>
    <w:rsid w:val="00396FCF"/>
    <w:rsid w:val="003D6C6C"/>
    <w:rsid w:val="003E08B2"/>
    <w:rsid w:val="003E0BBC"/>
    <w:rsid w:val="003E74EE"/>
    <w:rsid w:val="003F10F0"/>
    <w:rsid w:val="003F2486"/>
    <w:rsid w:val="004020BD"/>
    <w:rsid w:val="00406120"/>
    <w:rsid w:val="00406E7D"/>
    <w:rsid w:val="004127B1"/>
    <w:rsid w:val="00415E9A"/>
    <w:rsid w:val="00425BC4"/>
    <w:rsid w:val="00441B6F"/>
    <w:rsid w:val="00453889"/>
    <w:rsid w:val="004865F9"/>
    <w:rsid w:val="004E31CB"/>
    <w:rsid w:val="00545E73"/>
    <w:rsid w:val="00563CEF"/>
    <w:rsid w:val="005810C7"/>
    <w:rsid w:val="005C0ADD"/>
    <w:rsid w:val="005C3F52"/>
    <w:rsid w:val="005D0503"/>
    <w:rsid w:val="00612F0B"/>
    <w:rsid w:val="00656F99"/>
    <w:rsid w:val="00696DD2"/>
    <w:rsid w:val="006B19AE"/>
    <w:rsid w:val="006D61C3"/>
    <w:rsid w:val="0070386D"/>
    <w:rsid w:val="007107EC"/>
    <w:rsid w:val="007142C0"/>
    <w:rsid w:val="007162CB"/>
    <w:rsid w:val="00722878"/>
    <w:rsid w:val="008641A0"/>
    <w:rsid w:val="00873E55"/>
    <w:rsid w:val="008F35C8"/>
    <w:rsid w:val="00934582"/>
    <w:rsid w:val="00951584"/>
    <w:rsid w:val="009C699C"/>
    <w:rsid w:val="009E1D0C"/>
    <w:rsid w:val="009E28E2"/>
    <w:rsid w:val="00A153A7"/>
    <w:rsid w:val="00A22B96"/>
    <w:rsid w:val="00A25031"/>
    <w:rsid w:val="00A46BED"/>
    <w:rsid w:val="00A95854"/>
    <w:rsid w:val="00AA11EE"/>
    <w:rsid w:val="00B00C69"/>
    <w:rsid w:val="00B421D6"/>
    <w:rsid w:val="00B43CC5"/>
    <w:rsid w:val="00BA574A"/>
    <w:rsid w:val="00BD6C90"/>
    <w:rsid w:val="00C1580E"/>
    <w:rsid w:val="00C267F1"/>
    <w:rsid w:val="00C66DF7"/>
    <w:rsid w:val="00C80F31"/>
    <w:rsid w:val="00D4199C"/>
    <w:rsid w:val="00D70215"/>
    <w:rsid w:val="00DB7957"/>
    <w:rsid w:val="00DC741E"/>
    <w:rsid w:val="00DF0FAD"/>
    <w:rsid w:val="00DF6696"/>
    <w:rsid w:val="00E02CCD"/>
    <w:rsid w:val="00E43081"/>
    <w:rsid w:val="00EE71CA"/>
    <w:rsid w:val="00F22596"/>
    <w:rsid w:val="00F259B2"/>
    <w:rsid w:val="00F34ABE"/>
    <w:rsid w:val="00F5019D"/>
    <w:rsid w:val="00F54B1C"/>
    <w:rsid w:val="00F55E4A"/>
    <w:rsid w:val="00F77F39"/>
    <w:rsid w:val="00FA2652"/>
    <w:rsid w:val="00FE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863DB6"/>
  <w15:chartTrackingRefBased/>
  <w15:docId w15:val="{1EEED80B-1477-423B-9AA7-5C3A376E9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 w:qFormat="1"/>
    <w:lsdException w:name="index 2" w:semiHidden="1" w:uiPriority="0" w:unhideWhenUsed="1" w:qFormat="1"/>
    <w:lsdException w:name="index 3" w:semiHidden="1" w:uiPriority="0" w:unhideWhenUsed="1" w:qFormat="1"/>
    <w:lsdException w:name="index 4" w:semiHidden="1" w:uiPriority="0" w:unhideWhenUsed="1" w:qFormat="1"/>
    <w:lsdException w:name="index 5" w:semiHidden="1" w:uiPriority="0" w:unhideWhenUsed="1" w:qFormat="1"/>
    <w:lsdException w:name="index 6" w:semiHidden="1" w:uiPriority="0" w:unhideWhenUsed="1" w:qFormat="1"/>
    <w:lsdException w:name="index 7" w:semiHidden="1" w:uiPriority="0" w:unhideWhenUsed="1" w:qFormat="1"/>
    <w:lsdException w:name="index 8" w:semiHidden="1" w:uiPriority="0" w:unhideWhenUsed="1" w:qFormat="1"/>
    <w:lsdException w:name="index 9" w:semiHidden="1" w:uiPriority="0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 w:qFormat="1"/>
    <w:lsdException w:name="toc 5" w:semiHidden="1" w:uiPriority="0" w:unhideWhenUsed="1" w:qFormat="1"/>
    <w:lsdException w:name="toc 6" w:semiHidden="1" w:uiPriority="0" w:unhideWhenUsed="1" w:qFormat="1"/>
    <w:lsdException w:name="toc 7" w:semiHidden="1" w:uiPriority="0" w:unhideWhenUsed="1" w:qFormat="1"/>
    <w:lsdException w:name="toc 8" w:semiHidden="1" w:uiPriority="0" w:unhideWhenUsed="1" w:qFormat="1"/>
    <w:lsdException w:name="toc 9" w:semiHidden="1" w:uiPriority="0" w:unhideWhenUsed="1" w:qFormat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iPriority="0" w:unhideWhenUsed="1" w:qFormat="1"/>
    <w:lsdException w:name="HTML Address" w:semiHidden="1" w:uiPriority="0" w:unhideWhenUsed="1" w:qFormat="1"/>
    <w:lsdException w:name="HTML Cite" w:semiHidden="1" w:uiPriority="0" w:unhideWhenUsed="1" w:qFormat="1"/>
    <w:lsdException w:name="HTML Code" w:semiHidden="1" w:uiPriority="0" w:unhideWhenUsed="1" w:qFormat="1"/>
    <w:lsdException w:name="HTML Definition" w:semiHidden="1" w:uiPriority="0" w:unhideWhenUsed="1" w:qFormat="1"/>
    <w:lsdException w:name="HTML Keyboard" w:semiHidden="1" w:uiPriority="0" w:unhideWhenUsed="1" w:qFormat="1"/>
    <w:lsdException w:name="HTML Preformatted" w:semiHidden="1" w:uiPriority="0" w:unhideWhenUsed="1" w:qFormat="1"/>
    <w:lsdException w:name="HTML Sample" w:semiHidden="1" w:uiPriority="0" w:unhideWhenUsed="1" w:qFormat="1"/>
    <w:lsdException w:name="HTML Typewriter" w:semiHidden="1" w:uiPriority="0" w:unhideWhenUsed="1" w:qFormat="1"/>
    <w:lsdException w:name="HTML Variable" w:semiHidden="1" w:uiPriority="0" w:unhideWhenUsed="1" w:qFormat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f9">
    <w:name w:val="Normal"/>
    <w:qFormat/>
    <w:rsid w:val="00C158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f9"/>
    <w:next w:val="af9"/>
    <w:link w:val="11"/>
    <w:qFormat/>
    <w:rsid w:val="00C1580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0">
    <w:name w:val="heading 2"/>
    <w:basedOn w:val="af9"/>
    <w:next w:val="af9"/>
    <w:link w:val="21"/>
    <w:qFormat/>
    <w:rsid w:val="00C1580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f9"/>
    <w:next w:val="af9"/>
    <w:link w:val="30"/>
    <w:qFormat/>
    <w:rsid w:val="00C1580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f9"/>
    <w:next w:val="af9"/>
    <w:link w:val="41"/>
    <w:qFormat/>
    <w:rsid w:val="00C1580E"/>
    <w:pPr>
      <w:keepNext/>
      <w:keepLines/>
      <w:numPr>
        <w:ilvl w:val="3"/>
        <w:numId w:val="3"/>
      </w:numPr>
      <w:tabs>
        <w:tab w:val="clear" w:pos="987"/>
      </w:tabs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f9"/>
    <w:next w:val="af9"/>
    <w:link w:val="50"/>
    <w:qFormat/>
    <w:rsid w:val="00545E73"/>
    <w:pPr>
      <w:keepNext/>
      <w:keepLines/>
      <w:spacing w:before="280" w:after="290" w:line="376" w:lineRule="auto"/>
      <w:ind w:left="1008" w:right="-17" w:hanging="1008"/>
      <w:outlineLvl w:val="4"/>
    </w:pPr>
    <w:rPr>
      <w:rFonts w:cs="黑体"/>
      <w:b/>
      <w:bCs/>
      <w:sz w:val="28"/>
      <w:szCs w:val="28"/>
    </w:rPr>
  </w:style>
  <w:style w:type="paragraph" w:styleId="6">
    <w:name w:val="heading 6"/>
    <w:basedOn w:val="af9"/>
    <w:next w:val="af9"/>
    <w:link w:val="60"/>
    <w:qFormat/>
    <w:rsid w:val="00545E73"/>
    <w:pPr>
      <w:keepNext/>
      <w:keepLines/>
      <w:spacing w:before="240" w:after="64" w:line="320" w:lineRule="auto"/>
      <w:ind w:left="1152" w:right="-17" w:hanging="1152"/>
      <w:outlineLvl w:val="5"/>
    </w:pPr>
    <w:rPr>
      <w:rFonts w:ascii="Arial" w:eastAsia="黑体" w:hAnsi="Arial" w:cs="黑体"/>
      <w:b/>
      <w:bCs/>
      <w:sz w:val="24"/>
    </w:rPr>
  </w:style>
  <w:style w:type="paragraph" w:styleId="7">
    <w:name w:val="heading 7"/>
    <w:basedOn w:val="af9"/>
    <w:next w:val="af9"/>
    <w:link w:val="70"/>
    <w:qFormat/>
    <w:rsid w:val="00545E73"/>
    <w:pPr>
      <w:keepNext/>
      <w:keepLines/>
      <w:spacing w:before="240" w:after="64" w:line="320" w:lineRule="auto"/>
      <w:ind w:left="1296" w:right="-17" w:hanging="1296"/>
      <w:outlineLvl w:val="6"/>
    </w:pPr>
    <w:rPr>
      <w:rFonts w:cs="黑体"/>
      <w:b/>
      <w:bCs/>
      <w:sz w:val="24"/>
    </w:rPr>
  </w:style>
  <w:style w:type="paragraph" w:styleId="8">
    <w:name w:val="heading 8"/>
    <w:basedOn w:val="af9"/>
    <w:next w:val="af9"/>
    <w:link w:val="80"/>
    <w:qFormat/>
    <w:rsid w:val="00545E73"/>
    <w:pPr>
      <w:keepNext/>
      <w:keepLines/>
      <w:spacing w:before="240" w:after="64" w:line="320" w:lineRule="auto"/>
      <w:ind w:left="1440" w:right="-17" w:hanging="1440"/>
      <w:outlineLvl w:val="7"/>
    </w:pPr>
    <w:rPr>
      <w:rFonts w:ascii="Arial" w:eastAsia="黑体" w:hAnsi="Arial" w:cs="黑体"/>
      <w:sz w:val="24"/>
    </w:rPr>
  </w:style>
  <w:style w:type="paragraph" w:styleId="9">
    <w:name w:val="heading 9"/>
    <w:basedOn w:val="af9"/>
    <w:next w:val="af9"/>
    <w:link w:val="90"/>
    <w:qFormat/>
    <w:rsid w:val="00545E73"/>
    <w:pPr>
      <w:keepNext/>
      <w:keepLines/>
      <w:spacing w:before="240" w:after="64" w:line="320" w:lineRule="auto"/>
      <w:ind w:left="1584" w:right="-17" w:hanging="1584"/>
      <w:outlineLvl w:val="8"/>
    </w:pPr>
    <w:rPr>
      <w:rFonts w:ascii="Arial" w:eastAsia="黑体" w:hAnsi="Arial" w:cs="黑体"/>
      <w:sz w:val="28"/>
      <w:szCs w:val="21"/>
    </w:rPr>
  </w:style>
  <w:style w:type="character" w:default="1" w:styleId="afa">
    <w:name w:val="Default Paragraph Font"/>
    <w:uiPriority w:val="1"/>
    <w:semiHidden/>
    <w:unhideWhenUsed/>
  </w:style>
  <w:style w:type="table" w:default="1" w:styleId="af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c">
    <w:name w:val="No List"/>
    <w:uiPriority w:val="99"/>
    <w:semiHidden/>
    <w:unhideWhenUsed/>
  </w:style>
  <w:style w:type="character" w:customStyle="1" w:styleId="11">
    <w:name w:val="标题 1 字符"/>
    <w:basedOn w:val="afa"/>
    <w:link w:val="1"/>
    <w:qFormat/>
    <w:rsid w:val="00C1580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1">
    <w:name w:val="标题 2 字符"/>
    <w:basedOn w:val="afa"/>
    <w:link w:val="20"/>
    <w:qFormat/>
    <w:rsid w:val="00C1580E"/>
    <w:rPr>
      <w:rFonts w:ascii="Cambria" w:eastAsia="宋体" w:hAnsi="Cambria" w:cs="Times New Roman"/>
      <w:b/>
      <w:bCs/>
      <w:sz w:val="32"/>
      <w:szCs w:val="32"/>
    </w:rPr>
  </w:style>
  <w:style w:type="character" w:customStyle="1" w:styleId="30">
    <w:name w:val="标题 3 字符"/>
    <w:basedOn w:val="afa"/>
    <w:link w:val="3"/>
    <w:qFormat/>
    <w:rsid w:val="00C1580E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1">
    <w:name w:val="标题 4 字符"/>
    <w:basedOn w:val="afa"/>
    <w:link w:val="4"/>
    <w:qFormat/>
    <w:rsid w:val="00C1580E"/>
    <w:rPr>
      <w:rFonts w:ascii="Cambria" w:eastAsia="宋体" w:hAnsi="Cambria" w:cs="Times New Roman"/>
      <w:b/>
      <w:bCs/>
      <w:sz w:val="28"/>
      <w:szCs w:val="28"/>
    </w:rPr>
  </w:style>
  <w:style w:type="paragraph" w:styleId="afd">
    <w:name w:val="header"/>
    <w:basedOn w:val="af9"/>
    <w:link w:val="afe"/>
    <w:uiPriority w:val="99"/>
    <w:unhideWhenUsed/>
    <w:qFormat/>
    <w:rsid w:val="00C15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e">
    <w:name w:val="页眉 字符"/>
    <w:basedOn w:val="afa"/>
    <w:link w:val="afd"/>
    <w:uiPriority w:val="99"/>
    <w:rsid w:val="00C1580E"/>
    <w:rPr>
      <w:sz w:val="18"/>
      <w:szCs w:val="18"/>
    </w:rPr>
  </w:style>
  <w:style w:type="paragraph" w:styleId="aff">
    <w:name w:val="footer"/>
    <w:basedOn w:val="af9"/>
    <w:link w:val="aff0"/>
    <w:uiPriority w:val="99"/>
    <w:unhideWhenUsed/>
    <w:qFormat/>
    <w:rsid w:val="00C158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f0">
    <w:name w:val="页脚 字符"/>
    <w:basedOn w:val="afa"/>
    <w:link w:val="aff"/>
    <w:uiPriority w:val="99"/>
    <w:rsid w:val="00C1580E"/>
    <w:rPr>
      <w:sz w:val="18"/>
      <w:szCs w:val="18"/>
    </w:rPr>
  </w:style>
  <w:style w:type="paragraph" w:customStyle="1" w:styleId="aff1">
    <w:name w:val="封面标准名称"/>
    <w:qFormat/>
    <w:rsid w:val="00C1580E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character" w:styleId="aff2">
    <w:name w:val="page number"/>
    <w:basedOn w:val="afa"/>
    <w:qFormat/>
    <w:rsid w:val="00C1580E"/>
  </w:style>
  <w:style w:type="paragraph" w:styleId="aff3">
    <w:name w:val="Plain Text"/>
    <w:basedOn w:val="af9"/>
    <w:link w:val="aff4"/>
    <w:qFormat/>
    <w:rsid w:val="00C1580E"/>
    <w:rPr>
      <w:rFonts w:ascii="宋体" w:hAnsi="Courier New"/>
      <w:szCs w:val="20"/>
    </w:rPr>
  </w:style>
  <w:style w:type="character" w:customStyle="1" w:styleId="aff4">
    <w:name w:val="纯文本 字符"/>
    <w:basedOn w:val="afa"/>
    <w:link w:val="aff3"/>
    <w:qFormat/>
    <w:rsid w:val="00C1580E"/>
    <w:rPr>
      <w:rFonts w:ascii="宋体" w:eastAsia="宋体" w:hAnsi="Courier New" w:cs="Times New Roman"/>
      <w:szCs w:val="20"/>
    </w:rPr>
  </w:style>
  <w:style w:type="paragraph" w:styleId="aff5">
    <w:name w:val="Balloon Text"/>
    <w:basedOn w:val="af9"/>
    <w:link w:val="aff6"/>
    <w:qFormat/>
    <w:rsid w:val="00C1580E"/>
    <w:rPr>
      <w:sz w:val="18"/>
      <w:szCs w:val="18"/>
    </w:rPr>
  </w:style>
  <w:style w:type="character" w:customStyle="1" w:styleId="aff6">
    <w:name w:val="批注框文本 字符"/>
    <w:basedOn w:val="afa"/>
    <w:link w:val="aff5"/>
    <w:qFormat/>
    <w:rsid w:val="00C1580E"/>
    <w:rPr>
      <w:rFonts w:ascii="Times New Roman" w:eastAsia="宋体" w:hAnsi="Times New Roman" w:cs="Times New Roman"/>
      <w:sz w:val="18"/>
      <w:szCs w:val="18"/>
    </w:rPr>
  </w:style>
  <w:style w:type="character" w:customStyle="1" w:styleId="z21">
    <w:name w:val="z21"/>
    <w:rsid w:val="00C1580E"/>
    <w:rPr>
      <w:b w:val="0"/>
      <w:bCs w:val="0"/>
      <w:color w:val="000000"/>
      <w:sz w:val="21"/>
      <w:szCs w:val="21"/>
    </w:rPr>
  </w:style>
  <w:style w:type="paragraph" w:customStyle="1" w:styleId="Char1">
    <w:name w:val="Char1"/>
    <w:basedOn w:val="af9"/>
    <w:rsid w:val="00C1580E"/>
    <w:pPr>
      <w:spacing w:line="360" w:lineRule="auto"/>
      <w:ind w:firstLineChars="200" w:firstLine="200"/>
    </w:pPr>
    <w:rPr>
      <w:rFonts w:ascii="Tahoma" w:hAnsi="Tahoma"/>
      <w:sz w:val="24"/>
      <w:szCs w:val="20"/>
    </w:rPr>
  </w:style>
  <w:style w:type="character" w:customStyle="1" w:styleId="aff7">
    <w:name w:val="文档结构图 字符"/>
    <w:basedOn w:val="afa"/>
    <w:link w:val="aff8"/>
    <w:qFormat/>
    <w:rsid w:val="00C1580E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ff8">
    <w:name w:val="Document Map"/>
    <w:basedOn w:val="af9"/>
    <w:link w:val="aff7"/>
    <w:qFormat/>
    <w:rsid w:val="00C1580E"/>
    <w:pPr>
      <w:shd w:val="clear" w:color="auto" w:fill="000080"/>
    </w:pPr>
  </w:style>
  <w:style w:type="paragraph" w:customStyle="1" w:styleId="Char">
    <w:name w:val="Char"/>
    <w:basedOn w:val="1"/>
    <w:rsid w:val="00C1580E"/>
    <w:pPr>
      <w:snapToGrid w:val="0"/>
      <w:spacing w:before="240" w:after="240" w:line="348" w:lineRule="auto"/>
    </w:pPr>
    <w:rPr>
      <w:rFonts w:ascii="Tahoma" w:hAnsi="Tahoma"/>
      <w:bCs w:val="0"/>
      <w:kern w:val="2"/>
      <w:sz w:val="24"/>
      <w:szCs w:val="20"/>
    </w:rPr>
  </w:style>
  <w:style w:type="paragraph" w:customStyle="1" w:styleId="aff9">
    <w:name w:val="段"/>
    <w:link w:val="Char0"/>
    <w:qFormat/>
    <w:rsid w:val="00C1580E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0">
    <w:name w:val="段 Char"/>
    <w:link w:val="aff9"/>
    <w:qFormat/>
    <w:rsid w:val="00C1580E"/>
    <w:rPr>
      <w:rFonts w:ascii="宋体" w:eastAsia="宋体" w:hAnsi="Times New Roman" w:cs="Times New Roman"/>
      <w:noProof/>
      <w:kern w:val="0"/>
      <w:szCs w:val="20"/>
    </w:rPr>
  </w:style>
  <w:style w:type="paragraph" w:customStyle="1" w:styleId="CharCharCharChar">
    <w:name w:val="Char Char Char Char"/>
    <w:basedOn w:val="af9"/>
    <w:rsid w:val="00C1580E"/>
    <w:rPr>
      <w:szCs w:val="20"/>
    </w:rPr>
  </w:style>
  <w:style w:type="paragraph" w:customStyle="1" w:styleId="10">
    <w:name w:val="样式10"/>
    <w:basedOn w:val="af9"/>
    <w:rsid w:val="00C1580E"/>
    <w:pPr>
      <w:widowControl/>
      <w:numPr>
        <w:ilvl w:val="1"/>
        <w:numId w:val="7"/>
      </w:numPr>
      <w:tabs>
        <w:tab w:val="clear" w:pos="1260"/>
      </w:tabs>
      <w:spacing w:line="480" w:lineRule="auto"/>
      <w:ind w:left="0" w:firstLine="0"/>
      <w:jc w:val="center"/>
    </w:pPr>
    <w:rPr>
      <w:rFonts w:ascii="华文中宋" w:eastAsia="华文中宋" w:hAnsi="华文中宋" w:cs="宋体-18030"/>
      <w:sz w:val="40"/>
      <w:szCs w:val="40"/>
    </w:rPr>
  </w:style>
  <w:style w:type="paragraph" w:styleId="affa">
    <w:name w:val="Title"/>
    <w:basedOn w:val="af9"/>
    <w:next w:val="af9"/>
    <w:link w:val="affb"/>
    <w:qFormat/>
    <w:rsid w:val="00C1580E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fb">
    <w:name w:val="标题 字符"/>
    <w:basedOn w:val="afa"/>
    <w:link w:val="affa"/>
    <w:qFormat/>
    <w:rsid w:val="00C1580E"/>
    <w:rPr>
      <w:rFonts w:ascii="Cambria" w:eastAsia="宋体" w:hAnsi="Cambria" w:cs="Times New Roman"/>
      <w:b/>
      <w:bCs/>
      <w:sz w:val="32"/>
      <w:szCs w:val="32"/>
    </w:rPr>
  </w:style>
  <w:style w:type="paragraph" w:customStyle="1" w:styleId="12">
    <w:name w:val="样式1"/>
    <w:basedOn w:val="af9"/>
    <w:next w:val="20"/>
    <w:qFormat/>
    <w:rsid w:val="00C1580E"/>
    <w:pPr>
      <w:spacing w:line="480" w:lineRule="exact"/>
      <w:ind w:firstLineChars="196" w:firstLine="472"/>
    </w:pPr>
    <w:rPr>
      <w:rFonts w:ascii="宋体" w:hAnsi="宋体" w:cs="宋体"/>
      <w:b/>
      <w:color w:val="000000"/>
      <w:kern w:val="0"/>
      <w:sz w:val="24"/>
    </w:rPr>
  </w:style>
  <w:style w:type="paragraph" w:styleId="affc">
    <w:name w:val="Subtitle"/>
    <w:basedOn w:val="af9"/>
    <w:next w:val="af9"/>
    <w:link w:val="affd"/>
    <w:uiPriority w:val="11"/>
    <w:qFormat/>
    <w:rsid w:val="00C1580E"/>
    <w:pPr>
      <w:jc w:val="left"/>
      <w:outlineLvl w:val="1"/>
    </w:pPr>
    <w:rPr>
      <w:rFonts w:ascii="Cambria" w:hAnsi="Cambria" w:cs="Cambria"/>
      <w:b/>
      <w:bCs/>
      <w:kern w:val="28"/>
      <w:szCs w:val="21"/>
    </w:rPr>
  </w:style>
  <w:style w:type="character" w:customStyle="1" w:styleId="affd">
    <w:name w:val="副标题 字符"/>
    <w:basedOn w:val="afa"/>
    <w:link w:val="affc"/>
    <w:uiPriority w:val="11"/>
    <w:qFormat/>
    <w:rsid w:val="00C1580E"/>
    <w:rPr>
      <w:rFonts w:ascii="Cambria" w:eastAsia="宋体" w:hAnsi="Cambria" w:cs="Cambria"/>
      <w:b/>
      <w:bCs/>
      <w:kern w:val="28"/>
      <w:szCs w:val="21"/>
    </w:rPr>
  </w:style>
  <w:style w:type="paragraph" w:customStyle="1" w:styleId="2">
    <w:name w:val="标题2"/>
    <w:basedOn w:val="20"/>
    <w:qFormat/>
    <w:rsid w:val="00C1580E"/>
    <w:pPr>
      <w:numPr>
        <w:numId w:val="7"/>
      </w:numPr>
      <w:tabs>
        <w:tab w:val="clear" w:pos="840"/>
      </w:tabs>
      <w:ind w:left="0" w:firstLine="0"/>
    </w:pPr>
  </w:style>
  <w:style w:type="paragraph" w:customStyle="1" w:styleId="31">
    <w:name w:val="标题3"/>
    <w:basedOn w:val="3"/>
    <w:qFormat/>
    <w:rsid w:val="00C1580E"/>
    <w:pPr>
      <w:spacing w:line="480" w:lineRule="exact"/>
      <w:ind w:firstLineChars="196" w:firstLine="472"/>
    </w:pPr>
    <w:rPr>
      <w:rFonts w:ascii="宋体" w:hAnsi="宋体" w:cs="宋体"/>
      <w:b w:val="0"/>
      <w:color w:val="000000"/>
      <w:kern w:val="0"/>
      <w:sz w:val="24"/>
    </w:rPr>
  </w:style>
  <w:style w:type="paragraph" w:customStyle="1" w:styleId="40">
    <w:name w:val="标题4"/>
    <w:basedOn w:val="4"/>
    <w:qFormat/>
    <w:rsid w:val="00C1580E"/>
    <w:pPr>
      <w:numPr>
        <w:ilvl w:val="2"/>
        <w:numId w:val="7"/>
      </w:numPr>
      <w:tabs>
        <w:tab w:val="clear" w:pos="0"/>
      </w:tabs>
      <w:spacing w:line="480" w:lineRule="exact"/>
      <w:ind w:left="0" w:firstLineChars="196" w:firstLine="472"/>
    </w:pPr>
    <w:rPr>
      <w:rFonts w:ascii="宋体" w:hAnsi="宋体" w:cs="宋体"/>
      <w:b w:val="0"/>
      <w:color w:val="000000"/>
      <w:kern w:val="0"/>
      <w:sz w:val="24"/>
    </w:rPr>
  </w:style>
  <w:style w:type="paragraph" w:customStyle="1" w:styleId="a7">
    <w:name w:val="一级条标题"/>
    <w:next w:val="aff9"/>
    <w:link w:val="Char2"/>
    <w:qFormat/>
    <w:rsid w:val="00C1580E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kern w:val="0"/>
      <w:szCs w:val="21"/>
    </w:rPr>
  </w:style>
  <w:style w:type="character" w:customStyle="1" w:styleId="Char2">
    <w:name w:val="一级条标题 Char"/>
    <w:link w:val="a7"/>
    <w:rsid w:val="00C1580E"/>
    <w:rPr>
      <w:rFonts w:ascii="黑体" w:eastAsia="黑体" w:hAnsi="Times New Roman" w:cs="Times New Roman"/>
      <w:kern w:val="0"/>
      <w:szCs w:val="21"/>
    </w:rPr>
  </w:style>
  <w:style w:type="paragraph" w:customStyle="1" w:styleId="a6">
    <w:name w:val="章标题"/>
    <w:next w:val="aff9"/>
    <w:qFormat/>
    <w:rsid w:val="00C1580E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ffe">
    <w:name w:val="二级条标题"/>
    <w:basedOn w:val="a7"/>
    <w:next w:val="aff9"/>
    <w:qFormat/>
    <w:rsid w:val="00C1580E"/>
    <w:pPr>
      <w:numPr>
        <w:ilvl w:val="0"/>
        <w:numId w:val="0"/>
      </w:numPr>
      <w:spacing w:before="50" w:after="50"/>
      <w:ind w:left="735"/>
      <w:outlineLvl w:val="3"/>
    </w:pPr>
  </w:style>
  <w:style w:type="paragraph" w:customStyle="1" w:styleId="afff">
    <w:name w:val="三级条标题"/>
    <w:basedOn w:val="affe"/>
    <w:next w:val="aff9"/>
    <w:qFormat/>
    <w:rsid w:val="00C1580E"/>
    <w:pPr>
      <w:numPr>
        <w:ilvl w:val="3"/>
      </w:numPr>
      <w:ind w:left="735"/>
      <w:outlineLvl w:val="4"/>
    </w:pPr>
  </w:style>
  <w:style w:type="paragraph" w:customStyle="1" w:styleId="afff0">
    <w:name w:val="四级条标题"/>
    <w:basedOn w:val="afff"/>
    <w:next w:val="aff9"/>
    <w:qFormat/>
    <w:rsid w:val="00C1580E"/>
    <w:pPr>
      <w:numPr>
        <w:ilvl w:val="4"/>
      </w:numPr>
      <w:ind w:left="735"/>
      <w:outlineLvl w:val="5"/>
    </w:pPr>
  </w:style>
  <w:style w:type="paragraph" w:customStyle="1" w:styleId="afff1">
    <w:name w:val="五级条标题"/>
    <w:basedOn w:val="afff0"/>
    <w:next w:val="aff9"/>
    <w:qFormat/>
    <w:rsid w:val="00C1580E"/>
    <w:pPr>
      <w:numPr>
        <w:ilvl w:val="5"/>
      </w:numPr>
      <w:ind w:left="735"/>
      <w:outlineLvl w:val="6"/>
    </w:pPr>
  </w:style>
  <w:style w:type="paragraph" w:customStyle="1" w:styleId="afff2">
    <w:name w:val="三级无"/>
    <w:basedOn w:val="afff"/>
    <w:qFormat/>
    <w:rsid w:val="00C1580E"/>
    <w:pPr>
      <w:spacing w:beforeLines="0" w:afterLines="0"/>
    </w:pPr>
    <w:rPr>
      <w:rFonts w:ascii="宋体" w:eastAsia="宋体"/>
    </w:rPr>
  </w:style>
  <w:style w:type="character" w:styleId="afff3">
    <w:name w:val="annotation reference"/>
    <w:rsid w:val="00C1580E"/>
    <w:rPr>
      <w:sz w:val="21"/>
      <w:szCs w:val="21"/>
    </w:rPr>
  </w:style>
  <w:style w:type="paragraph" w:styleId="afff4">
    <w:name w:val="annotation text"/>
    <w:basedOn w:val="af9"/>
    <w:link w:val="afff5"/>
    <w:rsid w:val="00C1580E"/>
    <w:pPr>
      <w:jc w:val="left"/>
    </w:pPr>
  </w:style>
  <w:style w:type="character" w:customStyle="1" w:styleId="afff5">
    <w:name w:val="批注文字 字符"/>
    <w:basedOn w:val="afa"/>
    <w:link w:val="afff4"/>
    <w:rsid w:val="00C1580E"/>
    <w:rPr>
      <w:rFonts w:ascii="Times New Roman" w:eastAsia="宋体" w:hAnsi="Times New Roman" w:cs="Times New Roman"/>
      <w:szCs w:val="24"/>
    </w:rPr>
  </w:style>
  <w:style w:type="paragraph" w:styleId="afff6">
    <w:name w:val="annotation subject"/>
    <w:basedOn w:val="afff4"/>
    <w:next w:val="afff4"/>
    <w:link w:val="afff7"/>
    <w:rsid w:val="00C1580E"/>
    <w:rPr>
      <w:b/>
      <w:bCs/>
    </w:rPr>
  </w:style>
  <w:style w:type="character" w:customStyle="1" w:styleId="afff7">
    <w:name w:val="批注主题 字符"/>
    <w:basedOn w:val="afff5"/>
    <w:link w:val="afff6"/>
    <w:rsid w:val="00C1580E"/>
    <w:rPr>
      <w:rFonts w:ascii="Times New Roman" w:eastAsia="宋体" w:hAnsi="Times New Roman" w:cs="Times New Roman"/>
      <w:b/>
      <w:bCs/>
      <w:szCs w:val="24"/>
    </w:rPr>
  </w:style>
  <w:style w:type="character" w:customStyle="1" w:styleId="CharChar">
    <w:name w:val="Char Char"/>
    <w:locked/>
    <w:rsid w:val="00C1580E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CharChar0">
    <w:name w:val="段 Char Char"/>
    <w:rsid w:val="00C1580E"/>
    <w:rPr>
      <w:rFonts w:ascii="宋体" w:eastAsia="宋体"/>
      <w:sz w:val="21"/>
      <w:lang w:val="en-US" w:eastAsia="zh-CN" w:bidi="ar-SA"/>
    </w:rPr>
  </w:style>
  <w:style w:type="paragraph" w:customStyle="1" w:styleId="af4">
    <w:name w:val="数字编号列项（二级）"/>
    <w:qFormat/>
    <w:rsid w:val="00C1580E"/>
    <w:pPr>
      <w:numPr>
        <w:ilvl w:val="1"/>
        <w:numId w:val="2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3">
    <w:name w:val="注×："/>
    <w:qFormat/>
    <w:rsid w:val="00C1580E"/>
    <w:pPr>
      <w:widowControl w:val="0"/>
      <w:numPr>
        <w:numId w:val="2"/>
      </w:numPr>
      <w:autoSpaceDE w:val="0"/>
      <w:autoSpaceDN w:val="0"/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5">
    <w:name w:val="字母编号列项（一级）"/>
    <w:qFormat/>
    <w:rsid w:val="00C1580E"/>
    <w:pPr>
      <w:numPr>
        <w:ilvl w:val="2"/>
        <w:numId w:val="2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8">
    <w:name w:val="编号列项（三级）"/>
    <w:qFormat/>
    <w:rsid w:val="00C1580E"/>
    <w:pPr>
      <w:tabs>
        <w:tab w:val="num" w:pos="0"/>
      </w:tabs>
      <w:ind w:left="1679" w:hanging="420"/>
    </w:pPr>
    <w:rPr>
      <w:rFonts w:ascii="宋体" w:eastAsia="宋体" w:hAnsi="Times New Roman" w:cs="Times New Roman"/>
      <w:kern w:val="0"/>
      <w:szCs w:val="20"/>
    </w:rPr>
  </w:style>
  <w:style w:type="paragraph" w:customStyle="1" w:styleId="afff9">
    <w:name w:val="正文公式编号制表符"/>
    <w:basedOn w:val="aff9"/>
    <w:next w:val="aff9"/>
    <w:qFormat/>
    <w:rsid w:val="00C1580E"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8">
    <w:name w:val="列项——（一级）"/>
    <w:qFormat/>
    <w:rsid w:val="00C1580E"/>
    <w:pPr>
      <w:widowControl w:val="0"/>
      <w:numPr>
        <w:numId w:val="4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9">
    <w:name w:val="列项●（二级）"/>
    <w:link w:val="Char3"/>
    <w:qFormat/>
    <w:rsid w:val="00C1580E"/>
    <w:pPr>
      <w:numPr>
        <w:ilvl w:val="1"/>
        <w:numId w:val="4"/>
      </w:numPr>
      <w:tabs>
        <w:tab w:val="left" w:pos="840"/>
      </w:tabs>
      <w:jc w:val="both"/>
    </w:pPr>
    <w:rPr>
      <w:rFonts w:ascii="宋体" w:eastAsia="宋体" w:hAnsi="Times New Roman" w:cs="Times New Roman"/>
      <w:kern w:val="0"/>
      <w:szCs w:val="20"/>
    </w:rPr>
  </w:style>
  <w:style w:type="character" w:customStyle="1" w:styleId="Char3">
    <w:name w:val="列项●（二级） Char"/>
    <w:link w:val="a9"/>
    <w:locked/>
    <w:rsid w:val="00C1580E"/>
    <w:rPr>
      <w:rFonts w:ascii="宋体" w:eastAsia="宋体" w:hAnsi="Times New Roman" w:cs="Times New Roman"/>
      <w:kern w:val="0"/>
      <w:szCs w:val="20"/>
    </w:rPr>
  </w:style>
  <w:style w:type="paragraph" w:customStyle="1" w:styleId="aa">
    <w:name w:val="列项◆（三级）"/>
    <w:basedOn w:val="af9"/>
    <w:qFormat/>
    <w:rsid w:val="00C1580E"/>
    <w:pPr>
      <w:numPr>
        <w:ilvl w:val="2"/>
        <w:numId w:val="4"/>
      </w:numPr>
    </w:pPr>
    <w:rPr>
      <w:rFonts w:ascii="宋体"/>
      <w:szCs w:val="21"/>
    </w:rPr>
  </w:style>
  <w:style w:type="paragraph" w:customStyle="1" w:styleId="ae">
    <w:name w:val="其他发布日期"/>
    <w:basedOn w:val="af9"/>
    <w:qFormat/>
    <w:rsid w:val="00C1580E"/>
    <w:pPr>
      <w:framePr w:w="3997" w:h="471" w:hRule="exact" w:vSpace="181" w:wrap="around" w:vAnchor="page" w:hAnchor="page" w:x="1419" w:y="14097" w:anchorLock="1"/>
      <w:widowControl/>
      <w:numPr>
        <w:numId w:val="5"/>
      </w:numPr>
      <w:jc w:val="left"/>
    </w:pPr>
    <w:rPr>
      <w:rFonts w:eastAsia="黑体"/>
      <w:kern w:val="0"/>
      <w:sz w:val="28"/>
      <w:szCs w:val="20"/>
    </w:rPr>
  </w:style>
  <w:style w:type="paragraph" w:styleId="HTML">
    <w:name w:val="HTML Preformatted"/>
    <w:basedOn w:val="af9"/>
    <w:link w:val="HTML0"/>
    <w:unhideWhenUsed/>
    <w:qFormat/>
    <w:rsid w:val="00C1580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0">
    <w:name w:val="HTML 预设格式 字符"/>
    <w:basedOn w:val="afa"/>
    <w:link w:val="HTML"/>
    <w:rsid w:val="00C1580E"/>
    <w:rPr>
      <w:rFonts w:ascii="宋体" w:eastAsia="宋体" w:hAnsi="宋体" w:cs="宋体"/>
      <w:kern w:val="0"/>
      <w:sz w:val="24"/>
      <w:szCs w:val="24"/>
    </w:rPr>
  </w:style>
  <w:style w:type="paragraph" w:customStyle="1" w:styleId="afffa">
    <w:name w:val="封面一致性程度标识"/>
    <w:basedOn w:val="af9"/>
    <w:qFormat/>
    <w:rsid w:val="00C1580E"/>
    <w:pPr>
      <w:framePr w:w="9639" w:h="6917" w:hRule="exact" w:wrap="around" w:vAnchor="page" w:hAnchor="page" w:xAlign="center" w:y="6408" w:anchorLock="1"/>
      <w:spacing w:before="440" w:line="400" w:lineRule="exact"/>
      <w:jc w:val="center"/>
      <w:textAlignment w:val="center"/>
    </w:pPr>
    <w:rPr>
      <w:rFonts w:ascii="宋体"/>
      <w:kern w:val="0"/>
      <w:sz w:val="28"/>
      <w:szCs w:val="28"/>
    </w:rPr>
  </w:style>
  <w:style w:type="paragraph" w:customStyle="1" w:styleId="af0">
    <w:name w:val="正文图标题"/>
    <w:next w:val="aff9"/>
    <w:qFormat/>
    <w:rsid w:val="00C1580E"/>
    <w:pPr>
      <w:numPr>
        <w:numId w:val="6"/>
      </w:numPr>
      <w:spacing w:beforeLines="50" w:before="156" w:afterLines="50" w:after="156"/>
      <w:jc w:val="center"/>
    </w:pPr>
    <w:rPr>
      <w:rFonts w:ascii="黑体" w:eastAsia="黑体" w:hAnsi="Times New Roman" w:cs="Times New Roman"/>
      <w:kern w:val="0"/>
      <w:szCs w:val="20"/>
    </w:rPr>
  </w:style>
  <w:style w:type="paragraph" w:styleId="afffb">
    <w:name w:val="List Paragraph"/>
    <w:basedOn w:val="af9"/>
    <w:uiPriority w:val="34"/>
    <w:qFormat/>
    <w:rsid w:val="00C1580E"/>
    <w:pPr>
      <w:spacing w:line="400" w:lineRule="exact"/>
      <w:ind w:left="856" w:right="-17" w:firstLineChars="200" w:firstLine="420"/>
    </w:pPr>
    <w:rPr>
      <w:sz w:val="28"/>
    </w:rPr>
  </w:style>
  <w:style w:type="character" w:styleId="afffc">
    <w:name w:val="Hyperlink"/>
    <w:uiPriority w:val="99"/>
    <w:unhideWhenUsed/>
    <w:qFormat/>
    <w:rsid w:val="00C1580E"/>
    <w:rPr>
      <w:color w:val="0563C1"/>
      <w:u w:val="single"/>
    </w:rPr>
  </w:style>
  <w:style w:type="character" w:styleId="afffd">
    <w:name w:val="FollowedHyperlink"/>
    <w:uiPriority w:val="99"/>
    <w:unhideWhenUsed/>
    <w:qFormat/>
    <w:rsid w:val="00C1580E"/>
    <w:rPr>
      <w:color w:val="954F72"/>
      <w:u w:val="single"/>
    </w:rPr>
  </w:style>
  <w:style w:type="paragraph" w:customStyle="1" w:styleId="font5">
    <w:name w:val="font5"/>
    <w:basedOn w:val="af9"/>
    <w:rsid w:val="00C1580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f9"/>
    <w:rsid w:val="00C1580E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f9"/>
    <w:rsid w:val="00C1580E"/>
    <w:pPr>
      <w:widowControl/>
      <w:pBdr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3366FF"/>
      <w:kern w:val="0"/>
      <w:sz w:val="18"/>
      <w:szCs w:val="18"/>
    </w:rPr>
  </w:style>
  <w:style w:type="paragraph" w:customStyle="1" w:styleId="xl67">
    <w:name w:val="xl67"/>
    <w:basedOn w:val="af9"/>
    <w:rsid w:val="00C1580E"/>
    <w:pPr>
      <w:widowControl/>
      <w:spacing w:before="100" w:beforeAutospacing="1" w:after="100" w:afterAutospacing="1"/>
      <w:jc w:val="left"/>
      <w:textAlignment w:val="bottom"/>
    </w:pPr>
    <w:rPr>
      <w:rFonts w:ascii="宋体" w:hAnsi="宋体" w:cs="宋体"/>
      <w:color w:val="3366FF"/>
      <w:kern w:val="0"/>
      <w:sz w:val="18"/>
      <w:szCs w:val="18"/>
    </w:rPr>
  </w:style>
  <w:style w:type="paragraph" w:customStyle="1" w:styleId="xl68">
    <w:name w:val="xl68"/>
    <w:basedOn w:val="af9"/>
    <w:rsid w:val="00C15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9">
    <w:name w:val="xl69"/>
    <w:basedOn w:val="af9"/>
    <w:rsid w:val="00C15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0">
    <w:name w:val="xl70"/>
    <w:basedOn w:val="af9"/>
    <w:rsid w:val="00C15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1">
    <w:name w:val="xl71"/>
    <w:basedOn w:val="af9"/>
    <w:rsid w:val="00C15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2">
    <w:name w:val="xl72"/>
    <w:basedOn w:val="af9"/>
    <w:rsid w:val="00C15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kern w:val="0"/>
      <w:sz w:val="24"/>
    </w:rPr>
  </w:style>
  <w:style w:type="paragraph" w:customStyle="1" w:styleId="xl73">
    <w:name w:val="xl73"/>
    <w:basedOn w:val="af9"/>
    <w:rsid w:val="00C15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4">
    <w:name w:val="xl74"/>
    <w:basedOn w:val="af9"/>
    <w:rsid w:val="00C15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color w:val="3366FF"/>
      <w:kern w:val="0"/>
      <w:sz w:val="18"/>
      <w:szCs w:val="18"/>
    </w:rPr>
  </w:style>
  <w:style w:type="paragraph" w:customStyle="1" w:styleId="xl75">
    <w:name w:val="xl75"/>
    <w:basedOn w:val="af9"/>
    <w:rsid w:val="00C15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6">
    <w:name w:val="xl76"/>
    <w:basedOn w:val="af9"/>
    <w:rsid w:val="00C15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f9"/>
    <w:rsid w:val="00C1580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8">
    <w:name w:val="xl78"/>
    <w:basedOn w:val="af9"/>
    <w:rsid w:val="00C1580E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f9"/>
    <w:rsid w:val="00C1580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3366FF"/>
      <w:kern w:val="0"/>
      <w:sz w:val="18"/>
      <w:szCs w:val="18"/>
    </w:rPr>
  </w:style>
  <w:style w:type="paragraph" w:customStyle="1" w:styleId="xl80">
    <w:name w:val="xl80"/>
    <w:basedOn w:val="af9"/>
    <w:rsid w:val="00C1580E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xl81">
    <w:name w:val="xl81"/>
    <w:basedOn w:val="af9"/>
    <w:rsid w:val="00C1580E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3366FF"/>
      <w:kern w:val="0"/>
      <w:sz w:val="18"/>
      <w:szCs w:val="18"/>
    </w:rPr>
  </w:style>
  <w:style w:type="paragraph" w:customStyle="1" w:styleId="xl82">
    <w:name w:val="xl82"/>
    <w:basedOn w:val="af9"/>
    <w:rsid w:val="00C1580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3">
    <w:name w:val="xl83"/>
    <w:basedOn w:val="af9"/>
    <w:rsid w:val="00C1580E"/>
    <w:pPr>
      <w:widowControl/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xl84">
    <w:name w:val="xl84"/>
    <w:basedOn w:val="af9"/>
    <w:rsid w:val="00C1580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5">
    <w:name w:val="xl85"/>
    <w:basedOn w:val="af9"/>
    <w:rsid w:val="00C1580E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6">
    <w:name w:val="xl86"/>
    <w:basedOn w:val="af9"/>
    <w:rsid w:val="00C1580E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7">
    <w:name w:val="xl87"/>
    <w:basedOn w:val="af9"/>
    <w:rsid w:val="00C1580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3366FF"/>
      <w:kern w:val="0"/>
      <w:sz w:val="18"/>
      <w:szCs w:val="18"/>
    </w:rPr>
  </w:style>
  <w:style w:type="paragraph" w:customStyle="1" w:styleId="xl88">
    <w:name w:val="xl88"/>
    <w:basedOn w:val="af9"/>
    <w:rsid w:val="00C1580E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xl89">
    <w:name w:val="xl89"/>
    <w:basedOn w:val="af9"/>
    <w:rsid w:val="00C1580E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3366FF"/>
      <w:kern w:val="0"/>
      <w:sz w:val="18"/>
      <w:szCs w:val="18"/>
    </w:rPr>
  </w:style>
  <w:style w:type="paragraph" w:customStyle="1" w:styleId="xl90">
    <w:name w:val="xl90"/>
    <w:basedOn w:val="af9"/>
    <w:rsid w:val="00C158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1">
    <w:name w:val="xl91"/>
    <w:basedOn w:val="af9"/>
    <w:rsid w:val="00C1580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2">
    <w:name w:val="xl92"/>
    <w:basedOn w:val="af9"/>
    <w:rsid w:val="00C1580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3">
    <w:name w:val="xl93"/>
    <w:basedOn w:val="af9"/>
    <w:rsid w:val="00C1580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4">
    <w:name w:val="xl94"/>
    <w:basedOn w:val="af9"/>
    <w:rsid w:val="00C1580E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xl95">
    <w:name w:val="xl95"/>
    <w:basedOn w:val="af9"/>
    <w:rsid w:val="00C1580E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18"/>
      <w:szCs w:val="18"/>
    </w:rPr>
  </w:style>
  <w:style w:type="paragraph" w:customStyle="1" w:styleId="xl63">
    <w:name w:val="xl63"/>
    <w:basedOn w:val="af9"/>
    <w:rsid w:val="00C1580E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4">
    <w:name w:val="xl64"/>
    <w:basedOn w:val="af9"/>
    <w:rsid w:val="00C1580E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afffe">
    <w:name w:val="附录二级无"/>
    <w:basedOn w:val="af9"/>
    <w:qFormat/>
    <w:rsid w:val="00AA11EE"/>
    <w:pPr>
      <w:widowControl/>
      <w:tabs>
        <w:tab w:val="left" w:pos="760"/>
      </w:tabs>
      <w:wordWrap w:val="0"/>
      <w:overflowPunct w:val="0"/>
      <w:autoSpaceDE w:val="0"/>
      <w:autoSpaceDN w:val="0"/>
      <w:ind w:left="4410"/>
      <w:textAlignment w:val="baseline"/>
      <w:outlineLvl w:val="3"/>
    </w:pPr>
    <w:rPr>
      <w:rFonts w:ascii="宋体"/>
      <w:kern w:val="21"/>
      <w:szCs w:val="21"/>
    </w:rPr>
  </w:style>
  <w:style w:type="paragraph" w:customStyle="1" w:styleId="msonormal0">
    <w:name w:val="msonormal"/>
    <w:basedOn w:val="af9"/>
    <w:rsid w:val="00C80F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f9"/>
    <w:rsid w:val="00C80F3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7">
    <w:name w:val="font7"/>
    <w:basedOn w:val="af9"/>
    <w:rsid w:val="00C80F31"/>
    <w:pPr>
      <w:widowControl/>
      <w:spacing w:before="100" w:beforeAutospacing="1" w:after="100" w:afterAutospacing="1"/>
      <w:jc w:val="left"/>
    </w:pPr>
    <w:rPr>
      <w:color w:val="000000"/>
      <w:kern w:val="0"/>
      <w:sz w:val="20"/>
      <w:szCs w:val="20"/>
    </w:rPr>
  </w:style>
  <w:style w:type="table" w:styleId="affff">
    <w:name w:val="Table Grid"/>
    <w:basedOn w:val="afb"/>
    <w:qFormat/>
    <w:rsid w:val="0023259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标题 5 字符"/>
    <w:basedOn w:val="afa"/>
    <w:link w:val="5"/>
    <w:qFormat/>
    <w:rsid w:val="00545E73"/>
    <w:rPr>
      <w:rFonts w:ascii="Times New Roman" w:eastAsia="宋体" w:hAnsi="Times New Roman" w:cs="黑体"/>
      <w:b/>
      <w:bCs/>
      <w:sz w:val="28"/>
      <w:szCs w:val="28"/>
    </w:rPr>
  </w:style>
  <w:style w:type="character" w:customStyle="1" w:styleId="60">
    <w:name w:val="标题 6 字符"/>
    <w:basedOn w:val="afa"/>
    <w:link w:val="6"/>
    <w:qFormat/>
    <w:rsid w:val="00545E73"/>
    <w:rPr>
      <w:rFonts w:ascii="Arial" w:eastAsia="黑体" w:hAnsi="Arial" w:cs="黑体"/>
      <w:b/>
      <w:bCs/>
      <w:sz w:val="24"/>
      <w:szCs w:val="24"/>
    </w:rPr>
  </w:style>
  <w:style w:type="character" w:customStyle="1" w:styleId="70">
    <w:name w:val="标题 7 字符"/>
    <w:basedOn w:val="afa"/>
    <w:link w:val="7"/>
    <w:qFormat/>
    <w:rsid w:val="00545E73"/>
    <w:rPr>
      <w:rFonts w:ascii="Times New Roman" w:eastAsia="宋体" w:hAnsi="Times New Roman" w:cs="黑体"/>
      <w:b/>
      <w:bCs/>
      <w:sz w:val="24"/>
      <w:szCs w:val="24"/>
    </w:rPr>
  </w:style>
  <w:style w:type="character" w:customStyle="1" w:styleId="80">
    <w:name w:val="标题 8 字符"/>
    <w:basedOn w:val="afa"/>
    <w:link w:val="8"/>
    <w:qFormat/>
    <w:rsid w:val="00545E73"/>
    <w:rPr>
      <w:rFonts w:ascii="Arial" w:eastAsia="黑体" w:hAnsi="Arial" w:cs="黑体"/>
      <w:sz w:val="24"/>
      <w:szCs w:val="24"/>
    </w:rPr>
  </w:style>
  <w:style w:type="character" w:customStyle="1" w:styleId="90">
    <w:name w:val="标题 9 字符"/>
    <w:basedOn w:val="afa"/>
    <w:link w:val="9"/>
    <w:qFormat/>
    <w:rsid w:val="00545E73"/>
    <w:rPr>
      <w:rFonts w:ascii="Arial" w:eastAsia="黑体" w:hAnsi="Arial" w:cs="黑体"/>
      <w:sz w:val="28"/>
      <w:szCs w:val="21"/>
    </w:rPr>
  </w:style>
  <w:style w:type="paragraph" w:styleId="TOC7">
    <w:name w:val="toc 7"/>
    <w:basedOn w:val="af9"/>
    <w:next w:val="af9"/>
    <w:semiHidden/>
    <w:qFormat/>
    <w:rsid w:val="00545E73"/>
    <w:pPr>
      <w:spacing w:line="400" w:lineRule="exact"/>
      <w:ind w:left="1680" w:right="-17" w:hanging="431"/>
      <w:jc w:val="left"/>
    </w:pPr>
    <w:rPr>
      <w:rFonts w:ascii="Calibri" w:hAnsi="Calibri"/>
      <w:sz w:val="18"/>
      <w:szCs w:val="18"/>
    </w:rPr>
  </w:style>
  <w:style w:type="paragraph" w:styleId="81">
    <w:name w:val="index 8"/>
    <w:basedOn w:val="af9"/>
    <w:next w:val="af9"/>
    <w:qFormat/>
    <w:rsid w:val="00545E73"/>
    <w:pPr>
      <w:spacing w:line="400" w:lineRule="exact"/>
      <w:ind w:left="1680" w:right="-17" w:hanging="210"/>
      <w:jc w:val="left"/>
    </w:pPr>
    <w:rPr>
      <w:rFonts w:ascii="Calibri" w:hAnsi="Calibri"/>
      <w:sz w:val="20"/>
      <w:szCs w:val="20"/>
    </w:rPr>
  </w:style>
  <w:style w:type="paragraph" w:styleId="ac">
    <w:name w:val="caption"/>
    <w:basedOn w:val="af9"/>
    <w:next w:val="af9"/>
    <w:qFormat/>
    <w:rsid w:val="00545E73"/>
    <w:pPr>
      <w:numPr>
        <w:numId w:val="12"/>
      </w:numPr>
      <w:spacing w:before="152" w:after="160"/>
      <w:ind w:right="-17"/>
    </w:pPr>
    <w:rPr>
      <w:rFonts w:ascii="Arial" w:hAnsi="Arial" w:cs="Arial"/>
      <w:sz w:val="20"/>
      <w:szCs w:val="20"/>
    </w:rPr>
  </w:style>
  <w:style w:type="paragraph" w:styleId="51">
    <w:name w:val="index 5"/>
    <w:basedOn w:val="af9"/>
    <w:next w:val="af9"/>
    <w:qFormat/>
    <w:rsid w:val="00545E73"/>
    <w:pPr>
      <w:spacing w:line="400" w:lineRule="exact"/>
      <w:ind w:left="1050" w:right="-17" w:hanging="210"/>
      <w:jc w:val="left"/>
    </w:pPr>
    <w:rPr>
      <w:rFonts w:ascii="Calibri" w:hAnsi="Calibri"/>
      <w:sz w:val="20"/>
      <w:szCs w:val="20"/>
    </w:rPr>
  </w:style>
  <w:style w:type="paragraph" w:styleId="61">
    <w:name w:val="index 6"/>
    <w:basedOn w:val="af9"/>
    <w:next w:val="af9"/>
    <w:qFormat/>
    <w:rsid w:val="00545E73"/>
    <w:pPr>
      <w:spacing w:line="400" w:lineRule="exact"/>
      <w:ind w:left="1260" w:right="-17" w:hanging="210"/>
      <w:jc w:val="left"/>
    </w:pPr>
    <w:rPr>
      <w:rFonts w:ascii="Calibri" w:hAnsi="Calibri"/>
      <w:sz w:val="20"/>
      <w:szCs w:val="20"/>
    </w:rPr>
  </w:style>
  <w:style w:type="paragraph" w:styleId="affff0">
    <w:name w:val="Body Text"/>
    <w:basedOn w:val="af9"/>
    <w:link w:val="affff1"/>
    <w:qFormat/>
    <w:rsid w:val="00545E73"/>
    <w:rPr>
      <w:sz w:val="24"/>
    </w:rPr>
  </w:style>
  <w:style w:type="character" w:customStyle="1" w:styleId="affff1">
    <w:name w:val="正文文本 字符"/>
    <w:basedOn w:val="afa"/>
    <w:link w:val="affff0"/>
    <w:qFormat/>
    <w:rsid w:val="00545E73"/>
    <w:rPr>
      <w:rFonts w:ascii="Times New Roman" w:eastAsia="宋体" w:hAnsi="Times New Roman" w:cs="Times New Roman"/>
      <w:sz w:val="24"/>
      <w:szCs w:val="24"/>
    </w:rPr>
  </w:style>
  <w:style w:type="paragraph" w:styleId="affff2">
    <w:name w:val="Body Text Indent"/>
    <w:basedOn w:val="af9"/>
    <w:link w:val="affff3"/>
    <w:qFormat/>
    <w:rsid w:val="00545E73"/>
    <w:pPr>
      <w:spacing w:line="400" w:lineRule="exact"/>
      <w:ind w:left="856" w:right="-17" w:firstLineChars="207" w:firstLine="435"/>
    </w:pPr>
    <w:rPr>
      <w:sz w:val="24"/>
    </w:rPr>
  </w:style>
  <w:style w:type="character" w:customStyle="1" w:styleId="affff3">
    <w:name w:val="正文文本缩进 字符"/>
    <w:basedOn w:val="afa"/>
    <w:link w:val="affff2"/>
    <w:qFormat/>
    <w:rsid w:val="00545E73"/>
    <w:rPr>
      <w:rFonts w:ascii="Times New Roman" w:eastAsia="宋体" w:hAnsi="Times New Roman" w:cs="Times New Roman"/>
      <w:sz w:val="24"/>
      <w:szCs w:val="24"/>
    </w:rPr>
  </w:style>
  <w:style w:type="paragraph" w:styleId="HTML1">
    <w:name w:val="HTML Address"/>
    <w:basedOn w:val="af9"/>
    <w:link w:val="HTML2"/>
    <w:qFormat/>
    <w:rsid w:val="00545E73"/>
    <w:pPr>
      <w:spacing w:line="400" w:lineRule="exact"/>
      <w:ind w:left="856" w:right="-17" w:hanging="431"/>
    </w:pPr>
    <w:rPr>
      <w:i/>
      <w:iCs/>
      <w:sz w:val="28"/>
    </w:rPr>
  </w:style>
  <w:style w:type="character" w:customStyle="1" w:styleId="HTML2">
    <w:name w:val="HTML 地址 字符"/>
    <w:basedOn w:val="afa"/>
    <w:link w:val="HTML1"/>
    <w:rsid w:val="00545E73"/>
    <w:rPr>
      <w:rFonts w:ascii="Times New Roman" w:eastAsia="宋体" w:hAnsi="Times New Roman" w:cs="Times New Roman"/>
      <w:i/>
      <w:iCs/>
      <w:sz w:val="28"/>
      <w:szCs w:val="24"/>
    </w:rPr>
  </w:style>
  <w:style w:type="paragraph" w:styleId="42">
    <w:name w:val="index 4"/>
    <w:basedOn w:val="af9"/>
    <w:next w:val="af9"/>
    <w:qFormat/>
    <w:rsid w:val="00545E73"/>
    <w:pPr>
      <w:spacing w:line="400" w:lineRule="exact"/>
      <w:ind w:left="840" w:right="-17" w:hanging="210"/>
      <w:jc w:val="left"/>
    </w:pPr>
    <w:rPr>
      <w:rFonts w:ascii="Calibri" w:hAnsi="Calibri"/>
      <w:sz w:val="20"/>
      <w:szCs w:val="20"/>
    </w:rPr>
  </w:style>
  <w:style w:type="paragraph" w:styleId="TOC5">
    <w:name w:val="toc 5"/>
    <w:basedOn w:val="af9"/>
    <w:next w:val="af9"/>
    <w:semiHidden/>
    <w:qFormat/>
    <w:rsid w:val="00545E73"/>
    <w:pPr>
      <w:spacing w:line="400" w:lineRule="exact"/>
      <w:ind w:left="1120" w:right="-17" w:hanging="431"/>
      <w:jc w:val="left"/>
    </w:pPr>
    <w:rPr>
      <w:rFonts w:ascii="Calibri" w:hAnsi="Calibri"/>
      <w:sz w:val="18"/>
      <w:szCs w:val="18"/>
    </w:rPr>
  </w:style>
  <w:style w:type="paragraph" w:styleId="TOC3">
    <w:name w:val="toc 3"/>
    <w:basedOn w:val="af9"/>
    <w:next w:val="af9"/>
    <w:uiPriority w:val="39"/>
    <w:qFormat/>
    <w:rsid w:val="00545E73"/>
    <w:pPr>
      <w:spacing w:line="400" w:lineRule="exact"/>
      <w:ind w:left="560" w:right="-17" w:hanging="431"/>
      <w:jc w:val="left"/>
    </w:pPr>
    <w:rPr>
      <w:rFonts w:ascii="Calibri" w:hAnsi="Calibri"/>
      <w:i/>
      <w:iCs/>
      <w:sz w:val="20"/>
      <w:szCs w:val="20"/>
    </w:rPr>
  </w:style>
  <w:style w:type="paragraph" w:styleId="TOC8">
    <w:name w:val="toc 8"/>
    <w:basedOn w:val="af9"/>
    <w:next w:val="af9"/>
    <w:semiHidden/>
    <w:qFormat/>
    <w:rsid w:val="00545E73"/>
    <w:pPr>
      <w:spacing w:line="400" w:lineRule="exact"/>
      <w:ind w:left="1960" w:right="-17" w:hanging="431"/>
      <w:jc w:val="left"/>
    </w:pPr>
    <w:rPr>
      <w:rFonts w:ascii="Calibri" w:hAnsi="Calibri"/>
      <w:sz w:val="18"/>
      <w:szCs w:val="18"/>
    </w:rPr>
  </w:style>
  <w:style w:type="paragraph" w:styleId="32">
    <w:name w:val="index 3"/>
    <w:basedOn w:val="af9"/>
    <w:next w:val="af9"/>
    <w:qFormat/>
    <w:rsid w:val="00545E73"/>
    <w:pPr>
      <w:spacing w:line="400" w:lineRule="exact"/>
      <w:ind w:left="630" w:right="-17" w:hanging="210"/>
      <w:jc w:val="left"/>
    </w:pPr>
    <w:rPr>
      <w:rFonts w:ascii="Calibri" w:hAnsi="Calibri"/>
      <w:sz w:val="20"/>
      <w:szCs w:val="20"/>
    </w:rPr>
  </w:style>
  <w:style w:type="paragraph" w:styleId="affff4">
    <w:name w:val="Date"/>
    <w:basedOn w:val="af9"/>
    <w:next w:val="af9"/>
    <w:link w:val="affff5"/>
    <w:qFormat/>
    <w:rsid w:val="00545E73"/>
    <w:pPr>
      <w:spacing w:line="400" w:lineRule="exact"/>
      <w:ind w:left="856" w:right="-17" w:hanging="431"/>
    </w:pPr>
    <w:rPr>
      <w:sz w:val="28"/>
    </w:rPr>
  </w:style>
  <w:style w:type="character" w:customStyle="1" w:styleId="affff5">
    <w:name w:val="日期 字符"/>
    <w:basedOn w:val="afa"/>
    <w:link w:val="affff4"/>
    <w:rsid w:val="00545E73"/>
    <w:rPr>
      <w:rFonts w:ascii="Times New Roman" w:eastAsia="宋体" w:hAnsi="Times New Roman" w:cs="Times New Roman"/>
      <w:sz w:val="28"/>
      <w:szCs w:val="24"/>
    </w:rPr>
  </w:style>
  <w:style w:type="paragraph" w:styleId="affff6">
    <w:name w:val="endnote text"/>
    <w:basedOn w:val="af9"/>
    <w:link w:val="affff7"/>
    <w:semiHidden/>
    <w:qFormat/>
    <w:rsid w:val="00545E73"/>
    <w:pPr>
      <w:snapToGrid w:val="0"/>
      <w:spacing w:line="400" w:lineRule="exact"/>
      <w:ind w:left="856" w:right="-17" w:hanging="431"/>
      <w:jc w:val="left"/>
    </w:pPr>
    <w:rPr>
      <w:sz w:val="28"/>
    </w:rPr>
  </w:style>
  <w:style w:type="character" w:customStyle="1" w:styleId="affff7">
    <w:name w:val="尾注文本 字符"/>
    <w:basedOn w:val="afa"/>
    <w:link w:val="affff6"/>
    <w:semiHidden/>
    <w:rsid w:val="00545E73"/>
    <w:rPr>
      <w:rFonts w:ascii="Times New Roman" w:eastAsia="宋体" w:hAnsi="Times New Roman" w:cs="Times New Roman"/>
      <w:sz w:val="28"/>
      <w:szCs w:val="24"/>
    </w:rPr>
  </w:style>
  <w:style w:type="paragraph" w:styleId="TOC1">
    <w:name w:val="toc 1"/>
    <w:basedOn w:val="af9"/>
    <w:next w:val="af9"/>
    <w:uiPriority w:val="39"/>
    <w:qFormat/>
    <w:rsid w:val="00545E73"/>
    <w:pPr>
      <w:spacing w:before="120" w:after="120" w:line="400" w:lineRule="exact"/>
      <w:ind w:right="-17" w:hanging="431"/>
      <w:jc w:val="left"/>
    </w:pPr>
    <w:rPr>
      <w:rFonts w:ascii="Calibri" w:hAnsi="Calibri"/>
      <w:b/>
      <w:bCs/>
      <w:caps/>
      <w:sz w:val="20"/>
      <w:szCs w:val="20"/>
    </w:rPr>
  </w:style>
  <w:style w:type="paragraph" w:styleId="TOC4">
    <w:name w:val="toc 4"/>
    <w:basedOn w:val="TOC3"/>
    <w:next w:val="af9"/>
    <w:semiHidden/>
    <w:qFormat/>
    <w:rsid w:val="00545E73"/>
    <w:pPr>
      <w:ind w:left="840"/>
    </w:pPr>
    <w:rPr>
      <w:i w:val="0"/>
      <w:iCs w:val="0"/>
      <w:sz w:val="18"/>
      <w:szCs w:val="18"/>
    </w:rPr>
  </w:style>
  <w:style w:type="paragraph" w:styleId="13">
    <w:name w:val="index 1"/>
    <w:basedOn w:val="af9"/>
    <w:next w:val="af9"/>
    <w:autoRedefine/>
    <w:unhideWhenUsed/>
    <w:qFormat/>
    <w:rsid w:val="00545E73"/>
    <w:pPr>
      <w:spacing w:line="400" w:lineRule="exact"/>
      <w:ind w:right="-17"/>
    </w:pPr>
    <w:rPr>
      <w:sz w:val="28"/>
    </w:rPr>
  </w:style>
  <w:style w:type="paragraph" w:styleId="affff8">
    <w:name w:val="index heading"/>
    <w:basedOn w:val="af9"/>
    <w:next w:val="13"/>
    <w:qFormat/>
    <w:rsid w:val="00545E73"/>
    <w:pPr>
      <w:spacing w:before="120" w:after="120" w:line="400" w:lineRule="exact"/>
      <w:ind w:left="856" w:right="-17" w:hanging="431"/>
      <w:jc w:val="center"/>
    </w:pPr>
    <w:rPr>
      <w:rFonts w:ascii="Calibri" w:hAnsi="Calibri"/>
      <w:b/>
      <w:bCs/>
      <w:iCs/>
      <w:sz w:val="28"/>
      <w:szCs w:val="20"/>
    </w:rPr>
  </w:style>
  <w:style w:type="paragraph" w:styleId="affff9">
    <w:name w:val="footnote text"/>
    <w:basedOn w:val="af9"/>
    <w:link w:val="affffa"/>
    <w:semiHidden/>
    <w:qFormat/>
    <w:rsid w:val="00545E73"/>
    <w:pPr>
      <w:snapToGrid w:val="0"/>
      <w:spacing w:line="400" w:lineRule="exact"/>
      <w:ind w:left="856" w:right="-17" w:hanging="431"/>
      <w:jc w:val="left"/>
    </w:pPr>
    <w:rPr>
      <w:sz w:val="18"/>
      <w:szCs w:val="18"/>
    </w:rPr>
  </w:style>
  <w:style w:type="character" w:customStyle="1" w:styleId="affffa">
    <w:name w:val="脚注文本 字符"/>
    <w:basedOn w:val="afa"/>
    <w:link w:val="affff9"/>
    <w:semiHidden/>
    <w:rsid w:val="00545E73"/>
    <w:rPr>
      <w:rFonts w:ascii="Times New Roman" w:eastAsia="宋体" w:hAnsi="Times New Roman" w:cs="Times New Roman"/>
      <w:sz w:val="18"/>
      <w:szCs w:val="18"/>
    </w:rPr>
  </w:style>
  <w:style w:type="paragraph" w:styleId="TOC6">
    <w:name w:val="toc 6"/>
    <w:basedOn w:val="af9"/>
    <w:next w:val="af9"/>
    <w:semiHidden/>
    <w:qFormat/>
    <w:rsid w:val="00545E73"/>
    <w:pPr>
      <w:spacing w:line="400" w:lineRule="exact"/>
      <w:ind w:left="1400" w:right="-17" w:hanging="431"/>
      <w:jc w:val="left"/>
    </w:pPr>
    <w:rPr>
      <w:rFonts w:ascii="Calibri" w:hAnsi="Calibri"/>
      <w:sz w:val="18"/>
      <w:szCs w:val="18"/>
    </w:rPr>
  </w:style>
  <w:style w:type="paragraph" w:styleId="33">
    <w:name w:val="Body Text Indent 3"/>
    <w:basedOn w:val="af9"/>
    <w:link w:val="34"/>
    <w:qFormat/>
    <w:rsid w:val="00545E73"/>
    <w:pPr>
      <w:spacing w:after="120" w:line="400" w:lineRule="exact"/>
      <w:ind w:leftChars="200" w:left="420" w:right="-17" w:hanging="431"/>
    </w:pPr>
    <w:rPr>
      <w:sz w:val="16"/>
      <w:szCs w:val="16"/>
    </w:rPr>
  </w:style>
  <w:style w:type="character" w:customStyle="1" w:styleId="34">
    <w:name w:val="正文文本缩进 3 字符"/>
    <w:basedOn w:val="afa"/>
    <w:link w:val="33"/>
    <w:rsid w:val="00545E73"/>
    <w:rPr>
      <w:rFonts w:ascii="Times New Roman" w:eastAsia="宋体" w:hAnsi="Times New Roman" w:cs="Times New Roman"/>
      <w:sz w:val="16"/>
      <w:szCs w:val="16"/>
    </w:rPr>
  </w:style>
  <w:style w:type="paragraph" w:styleId="71">
    <w:name w:val="index 7"/>
    <w:basedOn w:val="af9"/>
    <w:next w:val="af9"/>
    <w:qFormat/>
    <w:rsid w:val="00545E73"/>
    <w:pPr>
      <w:spacing w:line="400" w:lineRule="exact"/>
      <w:ind w:left="1470" w:right="-17" w:hanging="210"/>
      <w:jc w:val="left"/>
    </w:pPr>
    <w:rPr>
      <w:rFonts w:ascii="Calibri" w:hAnsi="Calibri"/>
      <w:sz w:val="20"/>
      <w:szCs w:val="20"/>
    </w:rPr>
  </w:style>
  <w:style w:type="paragraph" w:styleId="91">
    <w:name w:val="index 9"/>
    <w:basedOn w:val="af9"/>
    <w:next w:val="af9"/>
    <w:qFormat/>
    <w:rsid w:val="00545E73"/>
    <w:pPr>
      <w:spacing w:line="400" w:lineRule="exact"/>
      <w:ind w:left="1890" w:right="-17" w:hanging="210"/>
      <w:jc w:val="left"/>
    </w:pPr>
    <w:rPr>
      <w:rFonts w:ascii="Calibri" w:hAnsi="Calibri"/>
      <w:sz w:val="20"/>
      <w:szCs w:val="20"/>
    </w:rPr>
  </w:style>
  <w:style w:type="paragraph" w:styleId="TOC2">
    <w:name w:val="toc 2"/>
    <w:basedOn w:val="TOC1"/>
    <w:next w:val="af9"/>
    <w:uiPriority w:val="39"/>
    <w:qFormat/>
    <w:rsid w:val="00545E73"/>
    <w:pPr>
      <w:spacing w:before="0" w:after="0"/>
      <w:ind w:left="280"/>
    </w:pPr>
    <w:rPr>
      <w:b w:val="0"/>
      <w:bCs w:val="0"/>
      <w:caps w:val="0"/>
      <w:smallCaps/>
    </w:rPr>
  </w:style>
  <w:style w:type="paragraph" w:styleId="TOC9">
    <w:name w:val="toc 9"/>
    <w:basedOn w:val="af9"/>
    <w:next w:val="af9"/>
    <w:semiHidden/>
    <w:qFormat/>
    <w:rsid w:val="00545E73"/>
    <w:pPr>
      <w:spacing w:line="400" w:lineRule="exact"/>
      <w:ind w:left="2240" w:right="-17" w:hanging="431"/>
      <w:jc w:val="left"/>
    </w:pPr>
    <w:rPr>
      <w:rFonts w:ascii="Calibri" w:hAnsi="Calibri"/>
      <w:sz w:val="18"/>
      <w:szCs w:val="18"/>
    </w:rPr>
  </w:style>
  <w:style w:type="paragraph" w:styleId="affffb">
    <w:name w:val="Normal (Web)"/>
    <w:basedOn w:val="af9"/>
    <w:unhideWhenUsed/>
    <w:qFormat/>
    <w:rsid w:val="00545E73"/>
    <w:pPr>
      <w:spacing w:line="400" w:lineRule="exact"/>
      <w:ind w:left="856" w:right="-17" w:hanging="431"/>
    </w:pPr>
    <w:rPr>
      <w:sz w:val="24"/>
    </w:rPr>
  </w:style>
  <w:style w:type="paragraph" w:styleId="22">
    <w:name w:val="index 2"/>
    <w:basedOn w:val="af9"/>
    <w:next w:val="af9"/>
    <w:qFormat/>
    <w:rsid w:val="00545E73"/>
    <w:pPr>
      <w:spacing w:line="400" w:lineRule="exact"/>
      <w:ind w:left="420" w:right="-17" w:hanging="210"/>
      <w:jc w:val="left"/>
    </w:pPr>
    <w:rPr>
      <w:rFonts w:ascii="Calibri" w:hAnsi="Calibri"/>
      <w:sz w:val="20"/>
      <w:szCs w:val="20"/>
    </w:rPr>
  </w:style>
  <w:style w:type="character" w:styleId="affffc">
    <w:name w:val="Strong"/>
    <w:uiPriority w:val="22"/>
    <w:qFormat/>
    <w:rsid w:val="00545E73"/>
    <w:rPr>
      <w:b/>
      <w:bCs/>
    </w:rPr>
  </w:style>
  <w:style w:type="character" w:styleId="affffd">
    <w:name w:val="endnote reference"/>
    <w:semiHidden/>
    <w:qFormat/>
    <w:rsid w:val="00545E73"/>
    <w:rPr>
      <w:vertAlign w:val="superscript"/>
    </w:rPr>
  </w:style>
  <w:style w:type="character" w:styleId="affffe">
    <w:name w:val="Emphasis"/>
    <w:uiPriority w:val="20"/>
    <w:qFormat/>
    <w:rsid w:val="00545E73"/>
    <w:rPr>
      <w:i/>
      <w:iCs/>
    </w:rPr>
  </w:style>
  <w:style w:type="character" w:styleId="HTML3">
    <w:name w:val="HTML Definition"/>
    <w:qFormat/>
    <w:rsid w:val="00545E73"/>
    <w:rPr>
      <w:i/>
      <w:iCs/>
    </w:rPr>
  </w:style>
  <w:style w:type="character" w:styleId="HTML4">
    <w:name w:val="HTML Typewriter"/>
    <w:qFormat/>
    <w:rsid w:val="00545E73"/>
    <w:rPr>
      <w:rFonts w:ascii="Courier New" w:hAnsi="Courier New"/>
      <w:sz w:val="20"/>
      <w:szCs w:val="20"/>
    </w:rPr>
  </w:style>
  <w:style w:type="character" w:styleId="HTML5">
    <w:name w:val="HTML Acronym"/>
    <w:basedOn w:val="afa"/>
    <w:qFormat/>
    <w:rsid w:val="00545E73"/>
  </w:style>
  <w:style w:type="character" w:styleId="HTML6">
    <w:name w:val="HTML Variable"/>
    <w:qFormat/>
    <w:rsid w:val="00545E73"/>
    <w:rPr>
      <w:i/>
      <w:iCs/>
    </w:rPr>
  </w:style>
  <w:style w:type="character" w:styleId="HTML7">
    <w:name w:val="HTML Code"/>
    <w:qFormat/>
    <w:rsid w:val="00545E73"/>
    <w:rPr>
      <w:rFonts w:ascii="Courier New" w:hAnsi="Courier New"/>
      <w:sz w:val="20"/>
      <w:szCs w:val="20"/>
    </w:rPr>
  </w:style>
  <w:style w:type="character" w:styleId="HTML8">
    <w:name w:val="HTML Cite"/>
    <w:qFormat/>
    <w:rsid w:val="00545E73"/>
    <w:rPr>
      <w:i/>
      <w:iCs/>
    </w:rPr>
  </w:style>
  <w:style w:type="character" w:styleId="afffff">
    <w:name w:val="footnote reference"/>
    <w:semiHidden/>
    <w:qFormat/>
    <w:rsid w:val="00545E73"/>
    <w:rPr>
      <w:vertAlign w:val="superscript"/>
    </w:rPr>
  </w:style>
  <w:style w:type="character" w:styleId="HTML9">
    <w:name w:val="HTML Keyboard"/>
    <w:qFormat/>
    <w:rsid w:val="00545E73"/>
    <w:rPr>
      <w:rFonts w:ascii="Courier New" w:hAnsi="Courier New"/>
      <w:sz w:val="20"/>
      <w:szCs w:val="20"/>
    </w:rPr>
  </w:style>
  <w:style w:type="character" w:styleId="HTMLa">
    <w:name w:val="HTML Sample"/>
    <w:qFormat/>
    <w:rsid w:val="00545E73"/>
    <w:rPr>
      <w:rFonts w:ascii="Courier New" w:hAnsi="Courier New"/>
    </w:rPr>
  </w:style>
  <w:style w:type="paragraph" w:customStyle="1" w:styleId="afffff0">
    <w:name w:val="前言、引言标题"/>
    <w:next w:val="af9"/>
    <w:qFormat/>
    <w:rsid w:val="00545E73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f8">
    <w:name w:val="注："/>
    <w:next w:val="aff9"/>
    <w:qFormat/>
    <w:rsid w:val="00545E73"/>
    <w:pPr>
      <w:widowControl w:val="0"/>
      <w:numPr>
        <w:numId w:val="13"/>
      </w:numPr>
      <w:autoSpaceDE w:val="0"/>
      <w:autoSpaceDN w:val="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ffff1">
    <w:name w:val="样式 新宋体 二号"/>
    <w:basedOn w:val="af9"/>
    <w:qFormat/>
    <w:rsid w:val="00545E73"/>
    <w:pPr>
      <w:spacing w:line="400" w:lineRule="exact"/>
      <w:ind w:left="856" w:right="-17" w:firstLineChars="200" w:firstLine="880"/>
    </w:pPr>
    <w:rPr>
      <w:rFonts w:ascii="新宋体" w:eastAsia="新宋体" w:hAnsi="新宋体" w:cs="宋体"/>
      <w:sz w:val="44"/>
      <w:szCs w:val="20"/>
    </w:rPr>
  </w:style>
  <w:style w:type="paragraph" w:customStyle="1" w:styleId="afffff2">
    <w:name w:val="目次、标准名称标题"/>
    <w:basedOn w:val="afffff0"/>
    <w:next w:val="aff9"/>
    <w:qFormat/>
    <w:rsid w:val="00545E73"/>
    <w:pPr>
      <w:tabs>
        <w:tab w:val="left" w:pos="425"/>
      </w:tabs>
      <w:spacing w:line="460" w:lineRule="exact"/>
      <w:ind w:left="425" w:hanging="425"/>
    </w:pPr>
  </w:style>
  <w:style w:type="paragraph" w:customStyle="1" w:styleId="af1">
    <w:name w:val="附录标识"/>
    <w:basedOn w:val="afffff0"/>
    <w:qFormat/>
    <w:rsid w:val="00545E73"/>
    <w:pPr>
      <w:numPr>
        <w:ilvl w:val="2"/>
        <w:numId w:val="14"/>
      </w:numPr>
      <w:tabs>
        <w:tab w:val="left" w:pos="6405"/>
      </w:tabs>
      <w:spacing w:after="200"/>
      <w:ind w:left="851"/>
    </w:pPr>
    <w:rPr>
      <w:sz w:val="21"/>
    </w:rPr>
  </w:style>
  <w:style w:type="paragraph" w:customStyle="1" w:styleId="af2">
    <w:name w:val="附录章标题"/>
    <w:next w:val="aff9"/>
    <w:qFormat/>
    <w:rsid w:val="00545E73"/>
    <w:pPr>
      <w:numPr>
        <w:ilvl w:val="3"/>
        <w:numId w:val="14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fffff3">
    <w:name w:val="附录一级条标题"/>
    <w:basedOn w:val="af2"/>
    <w:next w:val="aff9"/>
    <w:qFormat/>
    <w:rsid w:val="00545E73"/>
    <w:pPr>
      <w:numPr>
        <w:ilvl w:val="0"/>
        <w:numId w:val="0"/>
      </w:numPr>
      <w:autoSpaceDN w:val="0"/>
      <w:spacing w:beforeLines="0" w:afterLines="0"/>
      <w:ind w:left="7182"/>
      <w:outlineLvl w:val="2"/>
    </w:pPr>
  </w:style>
  <w:style w:type="paragraph" w:customStyle="1" w:styleId="afffff4">
    <w:name w:val="附录二级条标题"/>
    <w:basedOn w:val="afffff3"/>
    <w:next w:val="aff9"/>
    <w:qFormat/>
    <w:rsid w:val="00545E73"/>
    <w:pPr>
      <w:numPr>
        <w:ilvl w:val="3"/>
      </w:numPr>
      <w:ind w:left="7182"/>
      <w:outlineLvl w:val="3"/>
    </w:pPr>
  </w:style>
  <w:style w:type="paragraph" w:customStyle="1" w:styleId="afffff5">
    <w:name w:val="附录三级条标题"/>
    <w:basedOn w:val="afffff4"/>
    <w:next w:val="aff9"/>
    <w:qFormat/>
    <w:rsid w:val="00545E73"/>
    <w:pPr>
      <w:numPr>
        <w:ilvl w:val="4"/>
      </w:numPr>
      <w:ind w:left="7182"/>
      <w:outlineLvl w:val="4"/>
    </w:pPr>
  </w:style>
  <w:style w:type="paragraph" w:customStyle="1" w:styleId="afffff6">
    <w:name w:val="附录四级条标题"/>
    <w:basedOn w:val="afffff5"/>
    <w:next w:val="aff9"/>
    <w:qFormat/>
    <w:rsid w:val="00545E73"/>
    <w:pPr>
      <w:numPr>
        <w:ilvl w:val="5"/>
      </w:numPr>
      <w:ind w:left="7182"/>
      <w:outlineLvl w:val="5"/>
    </w:pPr>
  </w:style>
  <w:style w:type="paragraph" w:customStyle="1" w:styleId="afffff7">
    <w:name w:val="附录五级条标题"/>
    <w:basedOn w:val="afffff6"/>
    <w:next w:val="aff9"/>
    <w:qFormat/>
    <w:rsid w:val="00545E73"/>
    <w:pPr>
      <w:numPr>
        <w:ilvl w:val="6"/>
      </w:numPr>
      <w:ind w:left="7182"/>
      <w:outlineLvl w:val="6"/>
    </w:pPr>
  </w:style>
  <w:style w:type="paragraph" w:customStyle="1" w:styleId="afffff8">
    <w:name w:val="封面标准文稿编辑信息"/>
    <w:qFormat/>
    <w:rsid w:val="00545E73"/>
    <w:pPr>
      <w:spacing w:before="180" w:line="180" w:lineRule="exact"/>
      <w:jc w:val="center"/>
    </w:pPr>
    <w:rPr>
      <w:rFonts w:ascii="宋体" w:eastAsia="宋体" w:hAnsi="Times New Roman" w:cs="Times New Roman"/>
      <w:kern w:val="0"/>
      <w:szCs w:val="20"/>
    </w:rPr>
  </w:style>
  <w:style w:type="paragraph" w:customStyle="1" w:styleId="afffff9">
    <w:name w:val="封面标准文稿类别"/>
    <w:qFormat/>
    <w:rsid w:val="00545E73"/>
    <w:pPr>
      <w:spacing w:before="440" w:line="400" w:lineRule="exact"/>
      <w:jc w:val="center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fffffa">
    <w:name w:val="附录表标题"/>
    <w:next w:val="aff9"/>
    <w:qFormat/>
    <w:rsid w:val="00545E73"/>
    <w:pPr>
      <w:jc w:val="center"/>
      <w:textAlignment w:val="baseline"/>
    </w:pPr>
    <w:rPr>
      <w:rFonts w:ascii="黑体" w:eastAsia="黑体" w:hAnsi="Times New Roman" w:cs="Times New Roman"/>
      <w:kern w:val="21"/>
      <w:szCs w:val="20"/>
    </w:rPr>
  </w:style>
  <w:style w:type="paragraph" w:customStyle="1" w:styleId="afffffb">
    <w:name w:val="附录图标题"/>
    <w:next w:val="aff9"/>
    <w:qFormat/>
    <w:rsid w:val="00545E73"/>
    <w:pPr>
      <w:tabs>
        <w:tab w:val="left" w:pos="360"/>
      </w:tabs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fc">
    <w:name w:val="示例"/>
    <w:next w:val="aff9"/>
    <w:qFormat/>
    <w:rsid w:val="00545E73"/>
    <w:pPr>
      <w:tabs>
        <w:tab w:val="left" w:pos="760"/>
        <w:tab w:val="left" w:pos="816"/>
      </w:tabs>
      <w:ind w:left="717" w:firstLineChars="233" w:firstLine="419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ffffd">
    <w:name w:val="正文表标题"/>
    <w:next w:val="aff9"/>
    <w:qFormat/>
    <w:rsid w:val="00545E73"/>
    <w:pPr>
      <w:tabs>
        <w:tab w:val="left" w:pos="900"/>
      </w:tabs>
      <w:ind w:left="900" w:hanging="50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fe">
    <w:name w:val="标准标志"/>
    <w:next w:val="af9"/>
    <w:qFormat/>
    <w:rsid w:val="00545E73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rFonts w:ascii="Times New Roman" w:eastAsia="宋体" w:hAnsi="Times New Roman" w:cs="Times New Roman"/>
      <w:b/>
      <w:w w:val="130"/>
      <w:kern w:val="0"/>
      <w:sz w:val="96"/>
      <w:szCs w:val="20"/>
    </w:rPr>
  </w:style>
  <w:style w:type="paragraph" w:customStyle="1" w:styleId="affffff">
    <w:name w:val="标准称谓"/>
    <w:next w:val="af9"/>
    <w:qFormat/>
    <w:rsid w:val="00545E73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eastAsia="宋体" w:hAnsi="Times New Roman" w:cs="Times New Roman"/>
      <w:b/>
      <w:bCs/>
      <w:spacing w:val="20"/>
      <w:w w:val="148"/>
      <w:kern w:val="0"/>
      <w:sz w:val="52"/>
      <w:szCs w:val="20"/>
    </w:rPr>
  </w:style>
  <w:style w:type="paragraph" w:customStyle="1" w:styleId="affffff0">
    <w:name w:val="标准书脚_偶数页"/>
    <w:qFormat/>
    <w:rsid w:val="00545E73"/>
    <w:pPr>
      <w:spacing w:before="120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ffffff1">
    <w:name w:val="标准书脚_奇数页"/>
    <w:qFormat/>
    <w:rsid w:val="00545E73"/>
    <w:pPr>
      <w:spacing w:before="120"/>
      <w:jc w:val="right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ffffff2">
    <w:name w:val="标准书眉_奇数页"/>
    <w:next w:val="af9"/>
    <w:qFormat/>
    <w:rsid w:val="00545E73"/>
    <w:pPr>
      <w:tabs>
        <w:tab w:val="center" w:pos="4154"/>
        <w:tab w:val="right" w:pos="8306"/>
      </w:tabs>
      <w:spacing w:after="120"/>
      <w:jc w:val="righ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fffff3">
    <w:name w:val="标准书眉_偶数页"/>
    <w:basedOn w:val="affffff2"/>
    <w:next w:val="af9"/>
    <w:qFormat/>
    <w:rsid w:val="00545E73"/>
    <w:pPr>
      <w:jc w:val="left"/>
    </w:pPr>
  </w:style>
  <w:style w:type="paragraph" w:customStyle="1" w:styleId="affffff4">
    <w:name w:val="标准书眉一"/>
    <w:qFormat/>
    <w:rsid w:val="00545E73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fffff5">
    <w:name w:val="参考文献、索引标题"/>
    <w:basedOn w:val="afffff0"/>
    <w:next w:val="af9"/>
    <w:qFormat/>
    <w:rsid w:val="00545E73"/>
    <w:pPr>
      <w:spacing w:after="200"/>
    </w:pPr>
    <w:rPr>
      <w:sz w:val="21"/>
    </w:rPr>
  </w:style>
  <w:style w:type="paragraph" w:customStyle="1" w:styleId="affffff6">
    <w:name w:val="发布部门"/>
    <w:next w:val="aff9"/>
    <w:qFormat/>
    <w:rsid w:val="00545E73"/>
    <w:pPr>
      <w:framePr w:w="7433" w:h="585" w:hRule="exact" w:hSpace="180" w:vSpace="180" w:wrap="around" w:hAnchor="margin" w:xAlign="center" w:y="14401" w:anchorLock="1"/>
      <w:jc w:val="center"/>
    </w:pPr>
    <w:rPr>
      <w:rFonts w:ascii="宋体" w:eastAsia="宋体" w:hAnsi="Times New Roman" w:cs="Times New Roman"/>
      <w:b/>
      <w:spacing w:val="20"/>
      <w:w w:val="135"/>
      <w:kern w:val="0"/>
      <w:sz w:val="36"/>
      <w:szCs w:val="20"/>
    </w:rPr>
  </w:style>
  <w:style w:type="paragraph" w:customStyle="1" w:styleId="affffff7">
    <w:name w:val="发布日期"/>
    <w:qFormat/>
    <w:rsid w:val="00545E73"/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14">
    <w:name w:val="封面标准号1"/>
    <w:qFormat/>
    <w:rsid w:val="00545E73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23">
    <w:name w:val="封面标准号2"/>
    <w:basedOn w:val="14"/>
    <w:qFormat/>
    <w:rsid w:val="00545E73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affffff8">
    <w:name w:val="封面标准代替信息"/>
    <w:basedOn w:val="23"/>
    <w:qFormat/>
    <w:rsid w:val="00545E73"/>
    <w:pPr>
      <w:framePr w:wrap="around"/>
      <w:spacing w:before="57"/>
    </w:pPr>
    <w:rPr>
      <w:rFonts w:ascii="宋体"/>
      <w:sz w:val="21"/>
    </w:rPr>
  </w:style>
  <w:style w:type="paragraph" w:customStyle="1" w:styleId="affffff9">
    <w:name w:val="封面标准英文名称"/>
    <w:qFormat/>
    <w:rsid w:val="00545E73"/>
    <w:pPr>
      <w:widowControl w:val="0"/>
      <w:spacing w:before="370" w:line="400" w:lineRule="exact"/>
      <w:jc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fffffa">
    <w:name w:val="封面正文"/>
    <w:qFormat/>
    <w:rsid w:val="00545E73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fffffb">
    <w:name w:val="目次、索引正文"/>
    <w:qFormat/>
    <w:rsid w:val="00545E73"/>
    <w:pPr>
      <w:spacing w:line="320" w:lineRule="exact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ffc">
    <w:name w:val="其他标准称谓"/>
    <w:qFormat/>
    <w:rsid w:val="00545E73"/>
    <w:pPr>
      <w:spacing w:line="0" w:lineRule="atLeast"/>
      <w:jc w:val="distribute"/>
    </w:pPr>
    <w:rPr>
      <w:rFonts w:ascii="黑体" w:eastAsia="黑体" w:hAnsi="宋体" w:cs="Times New Roman"/>
      <w:kern w:val="0"/>
      <w:sz w:val="52"/>
      <w:szCs w:val="20"/>
    </w:rPr>
  </w:style>
  <w:style w:type="paragraph" w:customStyle="1" w:styleId="affffffd">
    <w:name w:val="其他发布部门"/>
    <w:basedOn w:val="affffff6"/>
    <w:qFormat/>
    <w:rsid w:val="00545E73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ffffe">
    <w:name w:val="实施日期"/>
    <w:basedOn w:val="affffff7"/>
    <w:qFormat/>
    <w:rsid w:val="00545E73"/>
    <w:pPr>
      <w:framePr w:wrap="around" w:hAnchor="text" w:xAlign="right" w:y="1"/>
      <w:jc w:val="right"/>
    </w:pPr>
  </w:style>
  <w:style w:type="paragraph" w:customStyle="1" w:styleId="afffffff">
    <w:name w:val="条文脚注"/>
    <w:basedOn w:val="affff9"/>
    <w:qFormat/>
    <w:rsid w:val="00545E73"/>
    <w:pPr>
      <w:ind w:leftChars="200" w:left="780" w:hangingChars="200" w:hanging="360"/>
      <w:jc w:val="both"/>
    </w:pPr>
    <w:rPr>
      <w:rFonts w:ascii="宋体"/>
    </w:rPr>
  </w:style>
  <w:style w:type="paragraph" w:customStyle="1" w:styleId="afffffff0">
    <w:name w:val="图表脚注"/>
    <w:next w:val="aff9"/>
    <w:qFormat/>
    <w:rsid w:val="00545E73"/>
    <w:pPr>
      <w:ind w:leftChars="200" w:left="300" w:hangingChars="100" w:hanging="10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ffffff1">
    <w:name w:val="文献分类号"/>
    <w:qFormat/>
    <w:rsid w:val="00545E73"/>
    <w:pPr>
      <w:widowControl w:val="0"/>
      <w:textAlignment w:val="center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b">
    <w:name w:val="示例×："/>
    <w:basedOn w:val="a6"/>
    <w:qFormat/>
    <w:rsid w:val="00545E73"/>
    <w:pPr>
      <w:numPr>
        <w:numId w:val="15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ffff2">
    <w:name w:val="二级无"/>
    <w:basedOn w:val="affe"/>
    <w:qFormat/>
    <w:rsid w:val="00545E73"/>
    <w:pPr>
      <w:spacing w:beforeLines="0" w:before="0" w:afterLines="0" w:after="0"/>
      <w:ind w:left="0"/>
    </w:pPr>
    <w:rPr>
      <w:rFonts w:ascii="宋体" w:eastAsia="宋体"/>
    </w:rPr>
  </w:style>
  <w:style w:type="paragraph" w:customStyle="1" w:styleId="a">
    <w:name w:val="注：（正文）"/>
    <w:basedOn w:val="af8"/>
    <w:next w:val="aff9"/>
    <w:qFormat/>
    <w:rsid w:val="00545E73"/>
    <w:pPr>
      <w:numPr>
        <w:numId w:val="16"/>
      </w:numPr>
      <w:tabs>
        <w:tab w:val="clear" w:pos="1140"/>
      </w:tabs>
    </w:pPr>
    <w:rPr>
      <w:szCs w:val="18"/>
    </w:rPr>
  </w:style>
  <w:style w:type="paragraph" w:customStyle="1" w:styleId="a5">
    <w:name w:val="注×：（正文）"/>
    <w:qFormat/>
    <w:rsid w:val="00545E73"/>
    <w:pPr>
      <w:numPr>
        <w:numId w:val="17"/>
      </w:numPr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ffffff3">
    <w:name w:val="参考文献"/>
    <w:basedOn w:val="af9"/>
    <w:next w:val="aff9"/>
    <w:qFormat/>
    <w:rsid w:val="00545E73"/>
    <w:pPr>
      <w:keepNext/>
      <w:pageBreakBefore/>
      <w:widowControl/>
      <w:shd w:val="clear" w:color="FFFFFF" w:fill="FFFFFF"/>
      <w:spacing w:before="640" w:after="200" w:line="400" w:lineRule="exact"/>
      <w:ind w:left="856" w:right="-17" w:hanging="431"/>
      <w:jc w:val="center"/>
      <w:outlineLvl w:val="0"/>
    </w:pPr>
    <w:rPr>
      <w:rFonts w:ascii="黑体" w:eastAsia="黑体"/>
      <w:kern w:val="0"/>
      <w:sz w:val="28"/>
      <w:szCs w:val="20"/>
    </w:rPr>
  </w:style>
  <w:style w:type="paragraph" w:customStyle="1" w:styleId="afffffff4">
    <w:name w:val="附录标题"/>
    <w:basedOn w:val="aff9"/>
    <w:next w:val="aff9"/>
    <w:qFormat/>
    <w:rsid w:val="00545E73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  <w:noProof w:val="0"/>
    </w:rPr>
  </w:style>
  <w:style w:type="paragraph" w:customStyle="1" w:styleId="afffffff5">
    <w:name w:val="附录表标号"/>
    <w:basedOn w:val="af9"/>
    <w:next w:val="aff9"/>
    <w:qFormat/>
    <w:rsid w:val="00545E73"/>
    <w:pPr>
      <w:tabs>
        <w:tab w:val="left" w:pos="839"/>
      </w:tabs>
      <w:spacing w:line="14" w:lineRule="exact"/>
      <w:ind w:left="811" w:right="-17" w:hanging="448"/>
      <w:jc w:val="center"/>
      <w:outlineLvl w:val="0"/>
    </w:pPr>
    <w:rPr>
      <w:color w:val="FFFFFF"/>
      <w:sz w:val="28"/>
    </w:rPr>
  </w:style>
  <w:style w:type="paragraph" w:customStyle="1" w:styleId="afffffff6">
    <w:name w:val="附录公式"/>
    <w:basedOn w:val="aff9"/>
    <w:next w:val="aff9"/>
    <w:link w:val="Char4"/>
    <w:qFormat/>
    <w:rsid w:val="00545E73"/>
    <w:pPr>
      <w:tabs>
        <w:tab w:val="center" w:pos="4201"/>
        <w:tab w:val="right" w:leader="dot" w:pos="9298"/>
      </w:tabs>
      <w:ind w:firstLine="420"/>
    </w:pPr>
  </w:style>
  <w:style w:type="character" w:customStyle="1" w:styleId="Char4">
    <w:name w:val="附录公式 Char"/>
    <w:basedOn w:val="Char0"/>
    <w:link w:val="afffffff6"/>
    <w:qFormat/>
    <w:rsid w:val="00545E73"/>
    <w:rPr>
      <w:rFonts w:ascii="宋体" w:eastAsia="宋体" w:hAnsi="Times New Roman" w:cs="Times New Roman"/>
      <w:noProof/>
      <w:kern w:val="0"/>
      <w:szCs w:val="20"/>
    </w:rPr>
  </w:style>
  <w:style w:type="paragraph" w:customStyle="1" w:styleId="afffffff7">
    <w:name w:val="附录公式编号制表符"/>
    <w:basedOn w:val="af9"/>
    <w:next w:val="aff9"/>
    <w:qFormat/>
    <w:rsid w:val="00545E73"/>
    <w:pPr>
      <w:widowControl/>
      <w:tabs>
        <w:tab w:val="center" w:pos="4201"/>
        <w:tab w:val="right" w:leader="dot" w:pos="9298"/>
      </w:tabs>
      <w:autoSpaceDE w:val="0"/>
      <w:autoSpaceDN w:val="0"/>
      <w:spacing w:line="400" w:lineRule="exact"/>
      <w:ind w:left="856" w:right="-17" w:hanging="431"/>
    </w:pPr>
    <w:rPr>
      <w:rFonts w:ascii="宋体"/>
      <w:kern w:val="0"/>
      <w:sz w:val="28"/>
      <w:szCs w:val="20"/>
    </w:rPr>
  </w:style>
  <w:style w:type="paragraph" w:customStyle="1" w:styleId="afffffff8">
    <w:name w:val="附录三级无"/>
    <w:basedOn w:val="afffff5"/>
    <w:qFormat/>
    <w:rsid w:val="00545E73"/>
    <w:p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af7">
    <w:name w:val="附录数字编号列项（二级）"/>
    <w:qFormat/>
    <w:rsid w:val="00545E73"/>
    <w:pPr>
      <w:numPr>
        <w:ilvl w:val="1"/>
        <w:numId w:val="18"/>
      </w:numPr>
      <w:tabs>
        <w:tab w:val="clear" w:pos="840"/>
        <w:tab w:val="left" w:pos="839"/>
      </w:tabs>
    </w:pPr>
    <w:rPr>
      <w:rFonts w:ascii="宋体" w:eastAsia="宋体" w:hAnsi="Times New Roman" w:cs="Times New Roman"/>
      <w:kern w:val="0"/>
      <w:szCs w:val="20"/>
    </w:rPr>
  </w:style>
  <w:style w:type="paragraph" w:customStyle="1" w:styleId="afffffff9">
    <w:name w:val="附录四级无"/>
    <w:basedOn w:val="afffff6"/>
    <w:qFormat/>
    <w:rsid w:val="00545E73"/>
    <w:p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afffffffa">
    <w:name w:val="附录图标号"/>
    <w:basedOn w:val="af9"/>
    <w:qFormat/>
    <w:rsid w:val="00545E73"/>
    <w:pPr>
      <w:keepNext/>
      <w:pageBreakBefore/>
      <w:widowControl/>
      <w:tabs>
        <w:tab w:val="left" w:pos="839"/>
      </w:tabs>
      <w:spacing w:line="14" w:lineRule="exact"/>
      <w:ind w:right="-17" w:firstLine="363"/>
      <w:jc w:val="center"/>
      <w:outlineLvl w:val="0"/>
    </w:pPr>
    <w:rPr>
      <w:color w:val="FFFFFF"/>
      <w:sz w:val="28"/>
    </w:rPr>
  </w:style>
  <w:style w:type="paragraph" w:customStyle="1" w:styleId="afffffffb">
    <w:name w:val="附录五级无"/>
    <w:basedOn w:val="afffff7"/>
    <w:qFormat/>
    <w:rsid w:val="00545E73"/>
    <w:p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af">
    <w:name w:val="附录一级无"/>
    <w:basedOn w:val="afffff3"/>
    <w:qFormat/>
    <w:rsid w:val="00545E73"/>
    <w:pPr>
      <w:numPr>
        <w:numId w:val="19"/>
      </w:numPr>
    </w:pPr>
    <w:rPr>
      <w:rFonts w:ascii="宋体" w:eastAsia="宋体"/>
      <w:szCs w:val="21"/>
    </w:rPr>
  </w:style>
  <w:style w:type="paragraph" w:customStyle="1" w:styleId="af6">
    <w:name w:val="附录字母编号列项（一级）"/>
    <w:qFormat/>
    <w:rsid w:val="00545E73"/>
    <w:pPr>
      <w:numPr>
        <w:numId w:val="18"/>
      </w:numPr>
    </w:pPr>
    <w:rPr>
      <w:rFonts w:ascii="宋体" w:eastAsia="宋体" w:hAnsi="Times New Roman" w:cs="Times New Roman"/>
      <w:kern w:val="0"/>
      <w:szCs w:val="20"/>
    </w:rPr>
  </w:style>
  <w:style w:type="paragraph" w:customStyle="1" w:styleId="afffffffc">
    <w:name w:val="列项说明"/>
    <w:basedOn w:val="af9"/>
    <w:qFormat/>
    <w:rsid w:val="00545E73"/>
    <w:pPr>
      <w:adjustRightInd w:val="0"/>
      <w:spacing w:line="320" w:lineRule="exact"/>
      <w:ind w:leftChars="200" w:left="400" w:right="-17" w:hangingChars="200" w:hanging="200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afffffffd">
    <w:name w:val="列项说明数字编号"/>
    <w:qFormat/>
    <w:rsid w:val="00545E73"/>
    <w:pPr>
      <w:ind w:leftChars="400" w:left="600" w:hangingChars="200" w:hanging="200"/>
    </w:pPr>
    <w:rPr>
      <w:rFonts w:ascii="宋体" w:eastAsia="宋体" w:hAnsi="Times New Roman" w:cs="Times New Roman"/>
      <w:kern w:val="0"/>
      <w:szCs w:val="20"/>
    </w:rPr>
  </w:style>
  <w:style w:type="paragraph" w:customStyle="1" w:styleId="afffffffe">
    <w:name w:val="其他标准标志"/>
    <w:basedOn w:val="afffffe"/>
    <w:qFormat/>
    <w:rsid w:val="00545E73"/>
    <w:pPr>
      <w:framePr w:w="6101" w:h="1389" w:hRule="exact" w:hSpace="181" w:vSpace="181" w:wrap="around" w:vAnchor="page" w:hAnchor="page" w:x="4673" w:y="942"/>
    </w:pPr>
    <w:rPr>
      <w:szCs w:val="96"/>
    </w:rPr>
  </w:style>
  <w:style w:type="paragraph" w:customStyle="1" w:styleId="affffffff">
    <w:name w:val="示例后文字"/>
    <w:basedOn w:val="aff9"/>
    <w:next w:val="aff9"/>
    <w:qFormat/>
    <w:rsid w:val="00545E73"/>
    <w:pPr>
      <w:tabs>
        <w:tab w:val="center" w:pos="4201"/>
        <w:tab w:val="right" w:leader="dot" w:pos="9298"/>
      </w:tabs>
      <w:ind w:firstLine="360"/>
    </w:pPr>
    <w:rPr>
      <w:noProof w:val="0"/>
      <w:sz w:val="18"/>
    </w:rPr>
  </w:style>
  <w:style w:type="paragraph" w:customStyle="1" w:styleId="ad">
    <w:name w:val="首示例"/>
    <w:next w:val="aff9"/>
    <w:link w:val="Char5"/>
    <w:qFormat/>
    <w:rsid w:val="00545E73"/>
    <w:pPr>
      <w:numPr>
        <w:numId w:val="20"/>
      </w:numPr>
      <w:tabs>
        <w:tab w:val="left" w:pos="360"/>
      </w:tabs>
      <w:ind w:firstLine="0"/>
    </w:pPr>
    <w:rPr>
      <w:rFonts w:ascii="宋体" w:eastAsia="宋体" w:hAnsi="宋体" w:cs="Times New Roman"/>
      <w:sz w:val="18"/>
      <w:szCs w:val="18"/>
    </w:rPr>
  </w:style>
  <w:style w:type="character" w:customStyle="1" w:styleId="Char5">
    <w:name w:val="首示例 Char"/>
    <w:link w:val="ad"/>
    <w:qFormat/>
    <w:rsid w:val="00545E73"/>
    <w:rPr>
      <w:rFonts w:ascii="宋体" w:eastAsia="宋体" w:hAnsi="宋体" w:cs="Times New Roman"/>
      <w:sz w:val="18"/>
      <w:szCs w:val="18"/>
    </w:rPr>
  </w:style>
  <w:style w:type="paragraph" w:customStyle="1" w:styleId="a4">
    <w:name w:val="四级无"/>
    <w:basedOn w:val="afff0"/>
    <w:qFormat/>
    <w:rsid w:val="00545E73"/>
    <w:pPr>
      <w:numPr>
        <w:ilvl w:val="0"/>
        <w:numId w:val="21"/>
      </w:numPr>
      <w:spacing w:beforeLines="0" w:before="0" w:afterLines="0" w:after="0"/>
      <w:ind w:firstLine="0"/>
    </w:pPr>
    <w:rPr>
      <w:rFonts w:ascii="宋体" w:eastAsia="宋体"/>
    </w:rPr>
  </w:style>
  <w:style w:type="paragraph" w:customStyle="1" w:styleId="affffffff0">
    <w:name w:val="图标脚注说明"/>
    <w:basedOn w:val="aff9"/>
    <w:qFormat/>
    <w:rsid w:val="00545E73"/>
    <w:pPr>
      <w:tabs>
        <w:tab w:val="center" w:pos="4201"/>
        <w:tab w:val="right" w:leader="dot" w:pos="9298"/>
      </w:tabs>
      <w:ind w:left="840" w:firstLineChars="0" w:hanging="420"/>
    </w:pPr>
    <w:rPr>
      <w:noProof w:val="0"/>
      <w:sz w:val="18"/>
      <w:szCs w:val="18"/>
    </w:rPr>
  </w:style>
  <w:style w:type="paragraph" w:customStyle="1" w:styleId="affffffff1">
    <w:name w:val="图表脚注说明"/>
    <w:basedOn w:val="af9"/>
    <w:qFormat/>
    <w:rsid w:val="00545E73"/>
    <w:pPr>
      <w:spacing w:line="400" w:lineRule="exact"/>
      <w:ind w:right="-17"/>
    </w:pPr>
    <w:rPr>
      <w:rFonts w:ascii="宋体"/>
      <w:sz w:val="18"/>
      <w:szCs w:val="18"/>
    </w:rPr>
  </w:style>
  <w:style w:type="paragraph" w:customStyle="1" w:styleId="affffffff2">
    <w:name w:val="图的脚注"/>
    <w:next w:val="aff9"/>
    <w:qFormat/>
    <w:rsid w:val="00545E73"/>
    <w:pPr>
      <w:widowControl w:val="0"/>
      <w:ind w:leftChars="200" w:left="840" w:hangingChars="200" w:hanging="42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fffffff3">
    <w:name w:val="五级无"/>
    <w:basedOn w:val="afff1"/>
    <w:qFormat/>
    <w:rsid w:val="00545E73"/>
    <w:pPr>
      <w:numPr>
        <w:ilvl w:val="0"/>
      </w:numPr>
      <w:spacing w:beforeLines="0" w:before="0" w:afterLines="0" w:after="0"/>
    </w:pPr>
    <w:rPr>
      <w:rFonts w:ascii="宋体" w:eastAsia="宋体"/>
    </w:rPr>
  </w:style>
  <w:style w:type="paragraph" w:customStyle="1" w:styleId="affffffff4">
    <w:name w:val="一级无"/>
    <w:basedOn w:val="a7"/>
    <w:qFormat/>
    <w:rsid w:val="00545E73"/>
    <w:pPr>
      <w:numPr>
        <w:ilvl w:val="0"/>
        <w:numId w:val="0"/>
      </w:numPr>
      <w:spacing w:beforeLines="0" w:afterLines="0"/>
      <w:ind w:left="315"/>
    </w:pPr>
    <w:rPr>
      <w:rFonts w:ascii="宋体" w:eastAsia="宋体"/>
    </w:rPr>
  </w:style>
  <w:style w:type="paragraph" w:customStyle="1" w:styleId="affffffff5">
    <w:name w:val="终结线"/>
    <w:basedOn w:val="af9"/>
    <w:qFormat/>
    <w:rsid w:val="00545E73"/>
    <w:pPr>
      <w:framePr w:hSpace="181" w:vSpace="181" w:wrap="around" w:vAnchor="text" w:hAnchor="margin" w:xAlign="center" w:y="285"/>
      <w:spacing w:line="400" w:lineRule="exact"/>
      <w:ind w:left="856" w:right="-17" w:hanging="431"/>
    </w:pPr>
    <w:rPr>
      <w:sz w:val="28"/>
    </w:rPr>
  </w:style>
  <w:style w:type="paragraph" w:customStyle="1" w:styleId="affffffff6">
    <w:name w:val="其他实施日期"/>
    <w:basedOn w:val="affffffe"/>
    <w:qFormat/>
    <w:rsid w:val="00545E73"/>
    <w:pPr>
      <w:framePr w:w="3997" w:h="471" w:hRule="exact" w:vSpace="181" w:wrap="around" w:vAnchor="page" w:hAnchor="page" w:x="7089" w:y="14097"/>
    </w:pPr>
  </w:style>
  <w:style w:type="paragraph" w:customStyle="1" w:styleId="24">
    <w:name w:val="封面标准名称2"/>
    <w:basedOn w:val="aff1"/>
    <w:qFormat/>
    <w:rsid w:val="00545E73"/>
    <w:pPr>
      <w:framePr w:w="9639" w:hRule="auto" w:wrap="around" w:vAnchor="page" w:hAnchor="page" w:xAlign="left" w:y="4469" w:anchorLock="0"/>
      <w:spacing w:beforeLines="630"/>
    </w:pPr>
  </w:style>
  <w:style w:type="paragraph" w:customStyle="1" w:styleId="25">
    <w:name w:val="封面标准英文名称2"/>
    <w:basedOn w:val="affffff9"/>
    <w:qFormat/>
    <w:rsid w:val="00545E73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26">
    <w:name w:val="封面一致性程度标识2"/>
    <w:basedOn w:val="afffa"/>
    <w:qFormat/>
    <w:rsid w:val="00545E73"/>
    <w:pPr>
      <w:framePr w:wrap="around" w:y="4469"/>
    </w:pPr>
  </w:style>
  <w:style w:type="paragraph" w:customStyle="1" w:styleId="27">
    <w:name w:val="封面标准文稿类别2"/>
    <w:basedOn w:val="afffff9"/>
    <w:qFormat/>
    <w:rsid w:val="00545E73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paragraph" w:customStyle="1" w:styleId="28">
    <w:name w:val="封面标准文稿编辑信息2"/>
    <w:basedOn w:val="afffff8"/>
    <w:qFormat/>
    <w:rsid w:val="00545E73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customStyle="1" w:styleId="affffffff7">
    <w:name w:val="示例内容"/>
    <w:qFormat/>
    <w:rsid w:val="00545E73"/>
    <w:pPr>
      <w:ind w:firstLineChars="200" w:firstLine="200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0">
    <w:name w:val="二级无标题条"/>
    <w:basedOn w:val="af9"/>
    <w:qFormat/>
    <w:rsid w:val="00545E73"/>
    <w:pPr>
      <w:numPr>
        <w:ilvl w:val="3"/>
        <w:numId w:val="22"/>
      </w:numPr>
      <w:spacing w:line="400" w:lineRule="exact"/>
      <w:ind w:right="-17"/>
    </w:pPr>
    <w:rPr>
      <w:sz w:val="28"/>
    </w:rPr>
  </w:style>
  <w:style w:type="paragraph" w:customStyle="1" w:styleId="a1">
    <w:name w:val="三级无标题条"/>
    <w:basedOn w:val="af9"/>
    <w:qFormat/>
    <w:rsid w:val="00545E73"/>
    <w:pPr>
      <w:numPr>
        <w:ilvl w:val="4"/>
        <w:numId w:val="22"/>
      </w:numPr>
      <w:spacing w:line="400" w:lineRule="exact"/>
      <w:ind w:right="-17"/>
    </w:pPr>
    <w:rPr>
      <w:sz w:val="28"/>
    </w:rPr>
  </w:style>
  <w:style w:type="paragraph" w:customStyle="1" w:styleId="a2">
    <w:name w:val="四级无标题条"/>
    <w:basedOn w:val="af9"/>
    <w:qFormat/>
    <w:rsid w:val="00545E73"/>
    <w:pPr>
      <w:numPr>
        <w:ilvl w:val="5"/>
        <w:numId w:val="22"/>
      </w:numPr>
      <w:spacing w:line="400" w:lineRule="exact"/>
      <w:ind w:right="-17"/>
    </w:pPr>
    <w:rPr>
      <w:sz w:val="28"/>
    </w:rPr>
  </w:style>
  <w:style w:type="paragraph" w:customStyle="1" w:styleId="a3">
    <w:name w:val="五级无标题条"/>
    <w:basedOn w:val="af9"/>
    <w:qFormat/>
    <w:rsid w:val="00545E73"/>
    <w:pPr>
      <w:numPr>
        <w:ilvl w:val="6"/>
        <w:numId w:val="22"/>
      </w:numPr>
      <w:spacing w:line="400" w:lineRule="exact"/>
      <w:ind w:right="-17"/>
    </w:pPr>
    <w:rPr>
      <w:sz w:val="28"/>
    </w:rPr>
  </w:style>
  <w:style w:type="paragraph" w:customStyle="1" w:styleId="affffffff8">
    <w:name w:val="一级无标题条"/>
    <w:basedOn w:val="af9"/>
    <w:qFormat/>
    <w:rsid w:val="00545E73"/>
    <w:pPr>
      <w:spacing w:line="400" w:lineRule="exact"/>
      <w:ind w:right="-17"/>
    </w:pPr>
    <w:rPr>
      <w:sz w:val="28"/>
    </w:rPr>
  </w:style>
  <w:style w:type="paragraph" w:customStyle="1" w:styleId="29">
    <w:name w:val="样式2"/>
    <w:basedOn w:val="af9"/>
    <w:qFormat/>
    <w:rsid w:val="00545E73"/>
    <w:pPr>
      <w:spacing w:line="400" w:lineRule="exact"/>
      <w:ind w:left="856" w:right="-17" w:hanging="431"/>
      <w:jc w:val="center"/>
    </w:pPr>
    <w:rPr>
      <w:sz w:val="32"/>
    </w:rPr>
  </w:style>
  <w:style w:type="paragraph" w:customStyle="1" w:styleId="15">
    <w:name w:val="列出段落1"/>
    <w:basedOn w:val="af9"/>
    <w:uiPriority w:val="34"/>
    <w:qFormat/>
    <w:rsid w:val="00545E73"/>
    <w:pPr>
      <w:spacing w:line="400" w:lineRule="exact"/>
      <w:ind w:left="856" w:right="-17" w:firstLineChars="200" w:firstLine="420"/>
    </w:pPr>
    <w:rPr>
      <w:sz w:val="28"/>
    </w:rPr>
  </w:style>
  <w:style w:type="paragraph" w:customStyle="1" w:styleId="16">
    <w:name w:val="无间隔1"/>
    <w:basedOn w:val="af9"/>
    <w:uiPriority w:val="1"/>
    <w:qFormat/>
    <w:rsid w:val="00545E73"/>
    <w:pPr>
      <w:ind w:left="856" w:right="-17" w:hanging="431"/>
    </w:pPr>
    <w:rPr>
      <w:sz w:val="28"/>
    </w:rPr>
  </w:style>
  <w:style w:type="paragraph" w:customStyle="1" w:styleId="17">
    <w:name w:val="引用1"/>
    <w:basedOn w:val="af9"/>
    <w:next w:val="af9"/>
    <w:link w:val="Char6"/>
    <w:uiPriority w:val="29"/>
    <w:qFormat/>
    <w:rsid w:val="00545E73"/>
    <w:pPr>
      <w:spacing w:line="400" w:lineRule="exact"/>
      <w:ind w:left="856" w:right="-17" w:hanging="431"/>
    </w:pPr>
    <w:rPr>
      <w:i/>
      <w:iCs/>
      <w:color w:val="000000"/>
      <w:sz w:val="28"/>
    </w:rPr>
  </w:style>
  <w:style w:type="character" w:customStyle="1" w:styleId="Char6">
    <w:name w:val="引用 Char"/>
    <w:basedOn w:val="afa"/>
    <w:link w:val="17"/>
    <w:uiPriority w:val="29"/>
    <w:qFormat/>
    <w:rsid w:val="00545E73"/>
    <w:rPr>
      <w:rFonts w:ascii="Times New Roman" w:eastAsia="宋体" w:hAnsi="Times New Roman" w:cs="Times New Roman"/>
      <w:i/>
      <w:iCs/>
      <w:color w:val="000000"/>
      <w:sz w:val="28"/>
      <w:szCs w:val="24"/>
    </w:rPr>
  </w:style>
  <w:style w:type="paragraph" w:customStyle="1" w:styleId="18">
    <w:name w:val="明显引用1"/>
    <w:basedOn w:val="af9"/>
    <w:next w:val="af9"/>
    <w:link w:val="Char7"/>
    <w:uiPriority w:val="30"/>
    <w:qFormat/>
    <w:rsid w:val="00545E73"/>
    <w:pPr>
      <w:pBdr>
        <w:bottom w:val="single" w:sz="4" w:space="4" w:color="4F81BD"/>
      </w:pBdr>
      <w:spacing w:before="200" w:after="280" w:line="400" w:lineRule="exact"/>
      <w:ind w:left="936" w:right="936" w:hanging="431"/>
    </w:pPr>
    <w:rPr>
      <w:b/>
      <w:bCs/>
      <w:i/>
      <w:iCs/>
      <w:color w:val="4F81BD"/>
      <w:sz w:val="28"/>
    </w:rPr>
  </w:style>
  <w:style w:type="character" w:customStyle="1" w:styleId="Char7">
    <w:name w:val="明显引用 Char"/>
    <w:basedOn w:val="afa"/>
    <w:link w:val="18"/>
    <w:uiPriority w:val="30"/>
    <w:qFormat/>
    <w:rsid w:val="00545E73"/>
    <w:rPr>
      <w:rFonts w:ascii="Times New Roman" w:eastAsia="宋体" w:hAnsi="Times New Roman" w:cs="Times New Roman"/>
      <w:b/>
      <w:bCs/>
      <w:i/>
      <w:iCs/>
      <w:color w:val="4F81BD"/>
      <w:sz w:val="28"/>
      <w:szCs w:val="24"/>
    </w:rPr>
  </w:style>
  <w:style w:type="paragraph" w:customStyle="1" w:styleId="TOC10">
    <w:name w:val="TOC 标题1"/>
    <w:basedOn w:val="1"/>
    <w:next w:val="af9"/>
    <w:uiPriority w:val="39"/>
    <w:qFormat/>
    <w:rsid w:val="00545E73"/>
    <w:pPr>
      <w:widowControl/>
      <w:spacing w:before="480" w:after="0" w:line="276" w:lineRule="auto"/>
      <w:ind w:right="-17"/>
      <w:jc w:val="left"/>
      <w:outlineLvl w:val="9"/>
    </w:pPr>
    <w:rPr>
      <w:rFonts w:ascii="Cambria" w:hAnsi="Cambria" w:cs="黑体"/>
      <w:color w:val="365F91"/>
      <w:kern w:val="0"/>
      <w:sz w:val="28"/>
      <w:szCs w:val="28"/>
    </w:rPr>
  </w:style>
  <w:style w:type="character" w:customStyle="1" w:styleId="affffffff9">
    <w:name w:val="发布"/>
    <w:qFormat/>
    <w:rsid w:val="00545E73"/>
    <w:rPr>
      <w:rFonts w:ascii="黑体" w:eastAsia="黑体"/>
      <w:spacing w:val="22"/>
      <w:w w:val="100"/>
      <w:position w:val="3"/>
      <w:sz w:val="28"/>
    </w:rPr>
  </w:style>
  <w:style w:type="character" w:customStyle="1" w:styleId="affffffffa">
    <w:name w:val="个人答复风格"/>
    <w:qFormat/>
    <w:rsid w:val="00545E73"/>
    <w:rPr>
      <w:rFonts w:ascii="Arial" w:eastAsia="宋体" w:hAnsi="Arial" w:cs="Arial"/>
      <w:color w:val="auto"/>
      <w:sz w:val="20"/>
    </w:rPr>
  </w:style>
  <w:style w:type="character" w:customStyle="1" w:styleId="affffffffb">
    <w:name w:val="个人撰写风格"/>
    <w:qFormat/>
    <w:rsid w:val="00545E73"/>
    <w:rPr>
      <w:rFonts w:ascii="Arial" w:eastAsia="宋体" w:hAnsi="Arial" w:cs="Arial"/>
      <w:color w:val="auto"/>
      <w:sz w:val="20"/>
    </w:rPr>
  </w:style>
  <w:style w:type="character" w:customStyle="1" w:styleId="19">
    <w:name w:val="访问过的超链接1"/>
    <w:qFormat/>
    <w:rsid w:val="00545E73"/>
    <w:rPr>
      <w:color w:val="800080"/>
      <w:u w:val="single"/>
    </w:rPr>
  </w:style>
  <w:style w:type="character" w:customStyle="1" w:styleId="1a">
    <w:name w:val="不明显强调1"/>
    <w:uiPriority w:val="19"/>
    <w:qFormat/>
    <w:rsid w:val="00545E73"/>
    <w:rPr>
      <w:i/>
      <w:iCs/>
      <w:color w:val="7F7F7F"/>
    </w:rPr>
  </w:style>
  <w:style w:type="character" w:customStyle="1" w:styleId="1b">
    <w:name w:val="明显强调1"/>
    <w:uiPriority w:val="21"/>
    <w:qFormat/>
    <w:rsid w:val="00545E73"/>
    <w:rPr>
      <w:b/>
      <w:bCs/>
      <w:i/>
      <w:iCs/>
      <w:color w:val="4F81BD"/>
    </w:rPr>
  </w:style>
  <w:style w:type="character" w:customStyle="1" w:styleId="1c">
    <w:name w:val="不明显参考1"/>
    <w:uiPriority w:val="31"/>
    <w:qFormat/>
    <w:rsid w:val="00545E73"/>
    <w:rPr>
      <w:smallCaps/>
      <w:color w:val="C0504D"/>
      <w:u w:val="single"/>
    </w:rPr>
  </w:style>
  <w:style w:type="character" w:customStyle="1" w:styleId="1d">
    <w:name w:val="明显参考1"/>
    <w:uiPriority w:val="32"/>
    <w:qFormat/>
    <w:rsid w:val="00545E73"/>
    <w:rPr>
      <w:b/>
      <w:bCs/>
      <w:smallCaps/>
      <w:color w:val="C0504D"/>
      <w:spacing w:val="5"/>
      <w:u w:val="single"/>
    </w:rPr>
  </w:style>
  <w:style w:type="character" w:customStyle="1" w:styleId="1e">
    <w:name w:val="书籍标题1"/>
    <w:uiPriority w:val="33"/>
    <w:qFormat/>
    <w:rsid w:val="00545E73"/>
    <w:rPr>
      <w:b/>
      <w:bCs/>
      <w:smallCaps/>
      <w:spacing w:val="5"/>
    </w:rPr>
  </w:style>
  <w:style w:type="paragraph" w:customStyle="1" w:styleId="affffffffc">
    <w:name w:val="！正文"/>
    <w:basedOn w:val="af9"/>
    <w:qFormat/>
    <w:rsid w:val="00545E73"/>
    <w:pPr>
      <w:spacing w:afterLines="50" w:line="400" w:lineRule="exact"/>
      <w:ind w:left="856" w:right="210" w:firstLineChars="200" w:firstLine="420"/>
    </w:pPr>
    <w:rPr>
      <w:rFonts w:ascii="宋体" w:hAnsi="宋体"/>
      <w:kern w:val="0"/>
      <w:sz w:val="28"/>
    </w:rPr>
  </w:style>
  <w:style w:type="character" w:customStyle="1" w:styleId="fontstyle01">
    <w:name w:val="fontstyle01"/>
    <w:basedOn w:val="afa"/>
    <w:rsid w:val="00545E73"/>
    <w:rPr>
      <w:rFonts w:ascii="HelveticaNeueLTPro-Roman" w:hAnsi="HelveticaNeueLTPro-Roman" w:hint="default"/>
      <w:b w:val="0"/>
      <w:bCs w:val="0"/>
      <w:i w:val="0"/>
      <w:iCs w:val="0"/>
      <w:color w:val="000000"/>
      <w:sz w:val="28"/>
      <w:szCs w:val="28"/>
    </w:rPr>
  </w:style>
  <w:style w:type="character" w:styleId="affffffffd">
    <w:name w:val="Placeholder Text"/>
    <w:basedOn w:val="afa"/>
    <w:uiPriority w:val="99"/>
    <w:semiHidden/>
    <w:rsid w:val="00545E73"/>
    <w:rPr>
      <w:color w:val="808080"/>
    </w:rPr>
  </w:style>
  <w:style w:type="paragraph" w:customStyle="1" w:styleId="Default">
    <w:name w:val="Default"/>
    <w:rsid w:val="00545E73"/>
    <w:pPr>
      <w:widowControl w:val="0"/>
      <w:autoSpaceDE w:val="0"/>
      <w:autoSpaceDN w:val="0"/>
      <w:adjustRightInd w:val="0"/>
    </w:pPr>
    <w:rPr>
      <w:rFonts w:ascii="HelveticaNeueLT Pro 55 Roman" w:hAnsi="HelveticaNeueLT Pro 55 Roman" w:cs="HelveticaNeueLT Pro 55 Roman"/>
      <w:color w:val="000000"/>
      <w:kern w:val="0"/>
      <w:sz w:val="24"/>
      <w:szCs w:val="24"/>
    </w:rPr>
  </w:style>
  <w:style w:type="paragraph" w:styleId="TOC">
    <w:name w:val="TOC Heading"/>
    <w:basedOn w:val="1"/>
    <w:next w:val="af9"/>
    <w:uiPriority w:val="39"/>
    <w:unhideWhenUsed/>
    <w:qFormat/>
    <w:rsid w:val="00545E73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6.w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3920</TotalTime>
  <Pages>9</Pages>
  <Words>1959</Words>
  <Characters>11168</Characters>
  <Application>Microsoft Office Word</Application>
  <DocSecurity>0</DocSecurity>
  <Lines>93</Lines>
  <Paragraphs>26</Paragraphs>
  <ScaleCrop>false</ScaleCrop>
  <Company/>
  <LinksUpToDate>false</LinksUpToDate>
  <CharactersWithSpaces>13101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chonger</dc:creator>
  <cp:keywords/>
  <dc:description/>
  <cp:lastModifiedBy>虫二</cp:lastModifiedBy>
  <cp:revision>61</cp:revision>
  <dcterms:created xsi:type="dcterms:W3CDTF">2019-01-09T13:21:00Z</dcterms:created>
  <dcterms:modified xsi:type="dcterms:W3CDTF">2023-07-17T13:32:00Z</dcterms:modified>
</cp:coreProperties>
</file>