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E2B7" w14:textId="1B8EA9AD" w:rsidR="00F5509C" w:rsidRPr="000A7F92" w:rsidRDefault="00F5509C" w:rsidP="001D34E4">
      <w:pPr>
        <w:pStyle w:val="1"/>
        <w:numPr>
          <w:ilvl w:val="0"/>
          <w:numId w:val="0"/>
        </w:numPr>
        <w:spacing w:before="240" w:after="360" w:line="240" w:lineRule="auto"/>
        <w:ind w:left="431" w:right="0" w:hanging="431"/>
        <w:jc w:val="center"/>
        <w:rPr>
          <w:rFonts w:ascii="黑体" w:eastAsia="黑体" w:hAnsi="黑体"/>
          <w:b w:val="0"/>
          <w:bCs w:val="0"/>
          <w:kern w:val="0"/>
          <w:sz w:val="28"/>
          <w:szCs w:val="28"/>
        </w:rPr>
      </w:pPr>
      <w:bookmarkStart w:id="0" w:name="_Toc25750554"/>
      <w:bookmarkStart w:id="1" w:name="_Toc139235361"/>
      <w:bookmarkStart w:id="2" w:name="_Hlk53700672"/>
      <w:r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气象</w:t>
      </w:r>
      <w:r w:rsidR="00126BC3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用</w:t>
      </w:r>
      <w:r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太阳模拟器</w:t>
      </w:r>
      <w:r w:rsidRPr="000A7F92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校准</w:t>
      </w:r>
      <w:r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结果</w:t>
      </w:r>
      <w:r w:rsidRPr="000A7F92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t>不确定度评定示例</w:t>
      </w:r>
      <w:bookmarkEnd w:id="0"/>
      <w:bookmarkEnd w:id="1"/>
    </w:p>
    <w:p w14:paraId="769772E6" w14:textId="77777777" w:rsidR="00F5509C" w:rsidRPr="000A7F92" w:rsidRDefault="00F5509C" w:rsidP="00F5509C">
      <w:pPr>
        <w:numPr>
          <w:ilvl w:val="0"/>
          <w:numId w:val="15"/>
        </w:numPr>
        <w:tabs>
          <w:tab w:val="left" w:pos="970"/>
        </w:tabs>
        <w:spacing w:line="240" w:lineRule="auto"/>
        <w:ind w:left="357" w:right="0" w:hanging="357"/>
        <w:outlineLvl w:val="0"/>
        <w:rPr>
          <w:rFonts w:ascii="宋体" w:hAnsi="宋体"/>
          <w:sz w:val="24"/>
        </w:rPr>
      </w:pPr>
      <w:bookmarkStart w:id="3" w:name="_Toc25750555"/>
      <w:bookmarkStart w:id="4" w:name="_Toc36929612"/>
      <w:bookmarkStart w:id="5" w:name="_Toc139235362"/>
      <w:r>
        <w:rPr>
          <w:rFonts w:ascii="宋体" w:hAnsi="宋体" w:hint="eastAsia"/>
          <w:sz w:val="24"/>
        </w:rPr>
        <w:t>太阳模拟器光谱匹配度校准不确定度</w:t>
      </w:r>
      <w:r w:rsidRPr="000A7F92">
        <w:rPr>
          <w:rFonts w:ascii="宋体" w:hAnsi="宋体" w:hint="eastAsia"/>
          <w:sz w:val="24"/>
        </w:rPr>
        <w:t>评定</w:t>
      </w:r>
      <w:bookmarkEnd w:id="3"/>
      <w:bookmarkEnd w:id="4"/>
      <w:bookmarkEnd w:id="5"/>
    </w:p>
    <w:p w14:paraId="2B1FDB64" w14:textId="77777777" w:rsidR="00F5509C" w:rsidRPr="000A7F92" w:rsidRDefault="00F5509C" w:rsidP="00F5509C">
      <w:pPr>
        <w:numPr>
          <w:ilvl w:val="1"/>
          <w:numId w:val="15"/>
        </w:num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数学模型</w:t>
      </w:r>
    </w:p>
    <w:p w14:paraId="00304C4C" w14:textId="77777777" w:rsidR="00F5509C" w:rsidRPr="00907C0B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太阳模拟器</w:t>
      </w:r>
      <w:r w:rsidRPr="00907C0B">
        <w:rPr>
          <w:rFonts w:ascii="宋体" w:hAnsi="宋体" w:hint="eastAsia"/>
          <w:sz w:val="24"/>
        </w:rPr>
        <w:t>不同波段光谱辐照度的光谱匹配度：</w:t>
      </w:r>
    </w:p>
    <w:p w14:paraId="57EB9F3A" w14:textId="5DBCD53E" w:rsidR="00F5509C" w:rsidRDefault="00F5509C" w:rsidP="00F5509C">
      <w:pPr>
        <w:pStyle w:val="affffffff7"/>
        <w:spacing w:line="240" w:lineRule="auto"/>
        <w:ind w:left="480" w:right="0" w:firstLineChars="0" w:firstLine="0"/>
        <w:jc w:val="right"/>
        <w:rPr>
          <w:rFonts w:ascii="宋体" w:hAnsi="宋体"/>
          <w:sz w:val="24"/>
        </w:rPr>
      </w:pPr>
      <w:r w:rsidRPr="007B5BB9">
        <w:rPr>
          <w:position w:val="-40"/>
        </w:rPr>
        <w:object w:dxaOrig="2540" w:dyaOrig="859" w14:anchorId="7139CC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05pt;height:43.5pt" o:ole="">
            <v:imagedata r:id="rId8" o:title=""/>
          </v:shape>
          <o:OLEObject Type="Embed" ProgID="Equation.DSMT4" ShapeID="_x0000_i1025" DrawAspect="Content" ObjectID="_1751135900" r:id="rId9"/>
        </w:object>
      </w:r>
      <w:r>
        <w:t xml:space="preserve">                     </w:t>
      </w:r>
      <w:r w:rsidRPr="00B657B6">
        <w:rPr>
          <w:rFonts w:hint="eastAsia"/>
          <w:sz w:val="24"/>
        </w:rPr>
        <w:t>（</w:t>
      </w:r>
      <w:r>
        <w:rPr>
          <w:sz w:val="24"/>
        </w:rPr>
        <w:t>1</w:t>
      </w:r>
      <w:r w:rsidRPr="00B657B6">
        <w:rPr>
          <w:rFonts w:hint="eastAsia"/>
          <w:sz w:val="24"/>
        </w:rPr>
        <w:t>）</w:t>
      </w:r>
    </w:p>
    <w:p w14:paraId="054866F1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sz w:val="24"/>
        </w:rPr>
      </w:pPr>
      <w:r w:rsidRPr="00B657B6">
        <w:rPr>
          <w:rFonts w:ascii="宋体" w:hAnsi="宋体" w:hint="eastAsia"/>
          <w:sz w:val="24"/>
        </w:rPr>
        <w:t>式中：</w:t>
      </w:r>
    </w:p>
    <w:p w14:paraId="45A1D882" w14:textId="77777777" w:rsidR="00F5509C" w:rsidRDefault="00F5509C" w:rsidP="00F5509C">
      <w:pPr>
        <w:pStyle w:val="affffffff7"/>
        <w:spacing w:line="240" w:lineRule="auto"/>
        <w:ind w:left="0" w:right="0" w:firstLine="480"/>
        <w:rPr>
          <w:rFonts w:ascii="宋体" w:hAnsi="宋体"/>
          <w:sz w:val="24"/>
        </w:rPr>
      </w:pPr>
      <w:r w:rsidRPr="007B5BB9">
        <w:rPr>
          <w:position w:val="-18"/>
          <w:sz w:val="24"/>
        </w:rPr>
        <w:object w:dxaOrig="520" w:dyaOrig="420" w14:anchorId="517542CE">
          <v:shape id="_x0000_i1026" type="#_x0000_t75" style="width:25.4pt;height:21.2pt" o:ole="">
            <v:imagedata r:id="rId10" o:title=""/>
          </v:shape>
          <o:OLEObject Type="Embed" ProgID="Equation.DSMT4" ShapeID="_x0000_i1026" DrawAspect="Content" ObjectID="_1751135901" r:id="rId11"/>
        </w:object>
      </w:r>
      <w:r w:rsidRPr="005F422D">
        <w:rPr>
          <w:rFonts w:hint="eastAsia"/>
          <w:sz w:val="24"/>
        </w:rPr>
        <w:t>——</w:t>
      </w:r>
      <w:r>
        <w:rPr>
          <w:rFonts w:hint="eastAsia"/>
          <w:sz w:val="24"/>
        </w:rPr>
        <w:t>太阳模拟器</w:t>
      </w:r>
      <w:r w:rsidRPr="005F422D">
        <w:rPr>
          <w:position w:val="-12"/>
          <w:sz w:val="24"/>
        </w:rPr>
        <w:object w:dxaOrig="240" w:dyaOrig="360" w14:anchorId="1A90B0E1">
          <v:shape id="_x0000_i1027" type="#_x0000_t75" style="width:11.95pt;height:18.1pt" o:ole="">
            <v:imagedata r:id="rId12" o:title=""/>
          </v:shape>
          <o:OLEObject Type="Embed" ProgID="Equation.DSMT4" ShapeID="_x0000_i1027" DrawAspect="Content" ObjectID="_1751135902" r:id="rId13"/>
        </w:object>
      </w:r>
      <w:r w:rsidRPr="005F422D">
        <w:rPr>
          <w:rFonts w:hAnsi="宋体" w:hint="eastAsia"/>
          <w:sz w:val="24"/>
        </w:rPr>
        <w:t>～</w:t>
      </w:r>
      <w:r w:rsidRPr="005F422D">
        <w:rPr>
          <w:position w:val="-12"/>
          <w:sz w:val="24"/>
        </w:rPr>
        <w:object w:dxaOrig="260" w:dyaOrig="360" w14:anchorId="3BDE6BA0">
          <v:shape id="_x0000_i1028" type="#_x0000_t75" style="width:12.7pt;height:18.1pt" o:ole="">
            <v:imagedata r:id="rId14" o:title=""/>
          </v:shape>
          <o:OLEObject Type="Embed" ProgID="Equation.DSMT4" ShapeID="_x0000_i1028" DrawAspect="Content" ObjectID="_1751135903" r:id="rId15"/>
        </w:object>
      </w:r>
      <w:r w:rsidRPr="005F422D">
        <w:rPr>
          <w:rFonts w:hint="eastAsia"/>
          <w:sz w:val="24"/>
        </w:rPr>
        <w:t>波段范围内</w:t>
      </w:r>
      <w:r>
        <w:rPr>
          <w:rFonts w:hAnsi="宋体" w:hint="eastAsia"/>
          <w:sz w:val="24"/>
        </w:rPr>
        <w:t>光谱</w:t>
      </w:r>
      <w:r w:rsidRPr="00B657B6">
        <w:rPr>
          <w:rFonts w:hAnsi="宋体" w:hint="eastAsia"/>
          <w:sz w:val="24"/>
        </w:rPr>
        <w:t>辐照度</w:t>
      </w:r>
      <w:r>
        <w:rPr>
          <w:rFonts w:hAnsi="宋体" w:hint="eastAsia"/>
          <w:sz w:val="24"/>
        </w:rPr>
        <w:t>积分值占</w:t>
      </w:r>
      <w:r w:rsidRPr="00CA1A00">
        <w:rPr>
          <w:rFonts w:hAnsi="宋体" w:hint="eastAsia"/>
          <w:sz w:val="24"/>
        </w:rPr>
        <w:t>3</w:t>
      </w:r>
      <w:r w:rsidRPr="00CA1A00">
        <w:rPr>
          <w:rFonts w:hAnsi="宋体"/>
          <w:sz w:val="24"/>
        </w:rPr>
        <w:t>00</w:t>
      </w:r>
      <w:r>
        <w:rPr>
          <w:rFonts w:hAnsi="宋体"/>
          <w:sz w:val="24"/>
        </w:rPr>
        <w:t xml:space="preserve"> </w:t>
      </w:r>
      <w:r w:rsidRPr="00CA1A00">
        <w:rPr>
          <w:rFonts w:hAnsi="宋体"/>
          <w:sz w:val="24"/>
        </w:rPr>
        <w:t>nm</w:t>
      </w:r>
      <w:r w:rsidRPr="00CA1A00">
        <w:rPr>
          <w:rFonts w:hAnsi="宋体" w:hint="eastAsia"/>
          <w:sz w:val="24"/>
        </w:rPr>
        <w:t>～</w:t>
      </w:r>
      <w:r w:rsidRPr="00CA1A00">
        <w:rPr>
          <w:rFonts w:hAnsi="宋体"/>
          <w:sz w:val="24"/>
        </w:rPr>
        <w:t>2500</w:t>
      </w:r>
      <w:r>
        <w:rPr>
          <w:rFonts w:hAnsi="宋体"/>
          <w:sz w:val="24"/>
        </w:rPr>
        <w:t xml:space="preserve"> </w:t>
      </w:r>
      <w:r w:rsidRPr="00CA1A00">
        <w:rPr>
          <w:rFonts w:hAnsi="宋体"/>
          <w:sz w:val="24"/>
        </w:rPr>
        <w:t>nm</w:t>
      </w:r>
      <w:r w:rsidRPr="005F422D">
        <w:rPr>
          <w:rFonts w:hint="eastAsia"/>
          <w:sz w:val="24"/>
        </w:rPr>
        <w:t>范围内</w:t>
      </w:r>
      <w:r>
        <w:rPr>
          <w:rFonts w:hint="eastAsia"/>
          <w:sz w:val="24"/>
        </w:rPr>
        <w:t>光谱</w:t>
      </w:r>
      <w:r w:rsidRPr="005F422D">
        <w:rPr>
          <w:rFonts w:hint="eastAsia"/>
          <w:sz w:val="24"/>
        </w:rPr>
        <w:t>辐照度</w:t>
      </w:r>
      <w:r>
        <w:rPr>
          <w:rFonts w:hint="eastAsia"/>
          <w:sz w:val="24"/>
        </w:rPr>
        <w:t>总积分值的百分比</w:t>
      </w:r>
      <w:r w:rsidRPr="005F422D">
        <w:rPr>
          <w:rFonts w:hint="eastAsia"/>
          <w:sz w:val="24"/>
        </w:rPr>
        <w:t>；</w:t>
      </w:r>
    </w:p>
    <w:p w14:paraId="6CFBCC77" w14:textId="77777777" w:rsidR="00F5509C" w:rsidRPr="005F422D" w:rsidRDefault="00F5509C" w:rsidP="00F5509C">
      <w:pPr>
        <w:pStyle w:val="affd"/>
        <w:ind w:firstLine="480"/>
        <w:rPr>
          <w:sz w:val="24"/>
          <w:szCs w:val="24"/>
        </w:rPr>
      </w:pPr>
      <w:r w:rsidRPr="007B5BB9">
        <w:rPr>
          <w:position w:val="-20"/>
          <w:sz w:val="24"/>
          <w:szCs w:val="24"/>
        </w:rPr>
        <w:object w:dxaOrig="880" w:dyaOrig="440" w14:anchorId="5ED3A254">
          <v:shape id="_x0000_i1029" type="#_x0000_t75" style="width:44.3pt;height:22.35pt" o:ole="">
            <v:imagedata r:id="rId16" o:title=""/>
          </v:shape>
          <o:OLEObject Type="Embed" ProgID="Equation.DSMT4" ShapeID="_x0000_i1029" DrawAspect="Content" ObjectID="_1751135904" r:id="rId17"/>
        </w:object>
      </w:r>
      <w:r w:rsidRPr="005F422D">
        <w:rPr>
          <w:rFonts w:hint="eastAsia"/>
          <w:sz w:val="24"/>
          <w:szCs w:val="24"/>
        </w:rPr>
        <w:t>——</w:t>
      </w:r>
      <w:r w:rsidRPr="00977027">
        <w:rPr>
          <w:rFonts w:hint="eastAsia"/>
          <w:sz w:val="24"/>
          <w:szCs w:val="24"/>
        </w:rPr>
        <w:t>A</w:t>
      </w:r>
      <w:r w:rsidRPr="00977027">
        <w:rPr>
          <w:sz w:val="24"/>
          <w:szCs w:val="24"/>
        </w:rPr>
        <w:t>M1.5</w:t>
      </w:r>
      <w:r w:rsidRPr="00977027">
        <w:rPr>
          <w:rFonts w:hint="eastAsia"/>
          <w:sz w:val="24"/>
          <w:szCs w:val="24"/>
        </w:rPr>
        <w:t>标准光谱辐照度分布</w:t>
      </w:r>
      <w:r w:rsidRPr="005F422D">
        <w:rPr>
          <w:rFonts w:hint="eastAsia"/>
          <w:sz w:val="24"/>
          <w:szCs w:val="24"/>
        </w:rPr>
        <w:t>；</w:t>
      </w:r>
    </w:p>
    <w:p w14:paraId="12DFD7E3" w14:textId="77777777" w:rsidR="00F5509C" w:rsidRPr="0023364D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bCs/>
          <w:sz w:val="24"/>
        </w:rPr>
      </w:pPr>
      <w:r w:rsidRPr="007B5BB9">
        <w:rPr>
          <w:position w:val="-22"/>
          <w:sz w:val="24"/>
        </w:rPr>
        <w:object w:dxaOrig="540" w:dyaOrig="480" w14:anchorId="78075C1C">
          <v:shape id="_x0000_i1030" type="#_x0000_t75" style="width:26.95pt;height:23.85pt" o:ole="">
            <v:imagedata r:id="rId18" o:title=""/>
          </v:shape>
          <o:OLEObject Type="Embed" ProgID="Equation.DSMT4" ShapeID="_x0000_i1030" DrawAspect="Content" ObjectID="_1751135905" r:id="rId19"/>
        </w:object>
      </w:r>
      <w:r w:rsidRPr="005F422D">
        <w:rPr>
          <w:rFonts w:hint="eastAsia"/>
          <w:sz w:val="24"/>
        </w:rPr>
        <w:t>——</w:t>
      </w:r>
      <w:r w:rsidRPr="005F422D">
        <w:rPr>
          <w:position w:val="-12"/>
          <w:sz w:val="24"/>
        </w:rPr>
        <w:object w:dxaOrig="240" w:dyaOrig="360" w14:anchorId="4D659814">
          <v:shape id="_x0000_i1031" type="#_x0000_t75" style="width:11.95pt;height:18.1pt" o:ole="">
            <v:imagedata r:id="rId12" o:title=""/>
          </v:shape>
          <o:OLEObject Type="Embed" ProgID="Equation.DSMT4" ShapeID="_x0000_i1031" DrawAspect="Content" ObjectID="_1751135906" r:id="rId20"/>
        </w:object>
      </w:r>
      <w:r w:rsidRPr="005F422D">
        <w:rPr>
          <w:rFonts w:hAnsi="宋体" w:hint="eastAsia"/>
          <w:sz w:val="24"/>
        </w:rPr>
        <w:t>～</w:t>
      </w:r>
      <w:r w:rsidRPr="005F422D">
        <w:rPr>
          <w:position w:val="-12"/>
          <w:sz w:val="24"/>
        </w:rPr>
        <w:object w:dxaOrig="260" w:dyaOrig="360" w14:anchorId="4D88257C">
          <v:shape id="_x0000_i1032" type="#_x0000_t75" style="width:12.7pt;height:18.1pt" o:ole="">
            <v:imagedata r:id="rId14" o:title=""/>
          </v:shape>
          <o:OLEObject Type="Embed" ProgID="Equation.DSMT4" ShapeID="_x0000_i1032" DrawAspect="Content" ObjectID="_1751135907" r:id="rId21"/>
        </w:object>
      </w:r>
      <w:r w:rsidRPr="005F422D">
        <w:rPr>
          <w:rFonts w:hint="eastAsia"/>
          <w:sz w:val="24"/>
        </w:rPr>
        <w:t>波段范围内的光谱</w:t>
      </w:r>
      <w:r>
        <w:rPr>
          <w:rFonts w:hint="eastAsia"/>
          <w:sz w:val="24"/>
        </w:rPr>
        <w:t>匹配度</w:t>
      </w:r>
      <w:r w:rsidRPr="005F422D">
        <w:rPr>
          <w:rFonts w:hint="eastAsia"/>
          <w:sz w:val="24"/>
        </w:rPr>
        <w:t>。</w:t>
      </w:r>
    </w:p>
    <w:p w14:paraId="3069CD3F" w14:textId="77777777" w:rsidR="00F5509C" w:rsidRPr="000A7F92" w:rsidRDefault="00F5509C" w:rsidP="00F5509C">
      <w:pPr>
        <w:numPr>
          <w:ilvl w:val="1"/>
          <w:numId w:val="15"/>
        </w:num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6" w:name="_Toc25750557"/>
      <w:bookmarkStart w:id="7" w:name="_Toc36929614"/>
      <w:bookmarkStart w:id="8" w:name="_Toc139235364"/>
      <w:r w:rsidRPr="000A7F92">
        <w:rPr>
          <w:rFonts w:ascii="宋体" w:hAnsi="宋体" w:hint="eastAsia"/>
          <w:sz w:val="24"/>
        </w:rPr>
        <w:t>不确定度来源</w:t>
      </w:r>
      <w:bookmarkEnd w:id="6"/>
      <w:bookmarkEnd w:id="7"/>
      <w:bookmarkEnd w:id="8"/>
    </w:p>
    <w:p w14:paraId="65F3C30D" w14:textId="2CC7E701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0A7F92">
        <w:rPr>
          <w:rFonts w:ascii="宋体" w:hAnsi="宋体" w:hint="eastAsia"/>
          <w:kern w:val="0"/>
          <w:sz w:val="24"/>
        </w:rPr>
        <w:t>由</w:t>
      </w:r>
      <w:r w:rsidRPr="000A7F92">
        <w:rPr>
          <w:rFonts w:ascii="宋体" w:hAnsi="宋体"/>
          <w:kern w:val="0"/>
          <w:sz w:val="24"/>
        </w:rPr>
        <w:t>公式（</w:t>
      </w:r>
      <w:r w:rsidRPr="000A7F92">
        <w:rPr>
          <w:rFonts w:ascii="宋体" w:hAnsi="宋体" w:hint="eastAsia"/>
          <w:sz w:val="24"/>
        </w:rPr>
        <w:t>1</w:t>
      </w:r>
      <w:r w:rsidRPr="000A7F92">
        <w:rPr>
          <w:rFonts w:ascii="宋体" w:hAnsi="宋体"/>
          <w:kern w:val="0"/>
          <w:sz w:val="24"/>
        </w:rPr>
        <w:t>）</w:t>
      </w:r>
      <w:r w:rsidRPr="000A7F92">
        <w:rPr>
          <w:rFonts w:ascii="宋体" w:hAnsi="宋体" w:hint="eastAsia"/>
          <w:kern w:val="0"/>
          <w:sz w:val="24"/>
        </w:rPr>
        <w:t>可知</w:t>
      </w:r>
      <w:r w:rsidRPr="000A7F92">
        <w:rPr>
          <w:rFonts w:ascii="宋体" w:hAnsi="宋体"/>
          <w:kern w:val="0"/>
          <w:sz w:val="24"/>
        </w:rPr>
        <w:t>，</w:t>
      </w:r>
      <w:r w:rsidRPr="000A7F92">
        <w:rPr>
          <w:rFonts w:ascii="宋体" w:hAnsi="宋体" w:hint="eastAsia"/>
          <w:kern w:val="0"/>
          <w:sz w:val="24"/>
        </w:rPr>
        <w:t>被校</w:t>
      </w:r>
      <w:r>
        <w:rPr>
          <w:rFonts w:ascii="宋体" w:hAnsi="宋体" w:hint="eastAsia"/>
          <w:kern w:val="0"/>
          <w:sz w:val="24"/>
        </w:rPr>
        <w:t>太阳模拟器光谱匹配度</w:t>
      </w:r>
      <w:r w:rsidRPr="000A7F92">
        <w:rPr>
          <w:rFonts w:ascii="宋体" w:hAnsi="宋体"/>
          <w:kern w:val="0"/>
          <w:sz w:val="24"/>
        </w:rPr>
        <w:t>的不确定度主要</w:t>
      </w:r>
      <w:r w:rsidRPr="000A7F92">
        <w:rPr>
          <w:rFonts w:ascii="宋体" w:hAnsi="宋体" w:hint="eastAsia"/>
          <w:kern w:val="0"/>
          <w:sz w:val="24"/>
        </w:rPr>
        <w:t>来源于以下</w:t>
      </w:r>
      <w:r w:rsidRPr="000A7F92">
        <w:rPr>
          <w:rFonts w:ascii="宋体" w:hAnsi="宋体"/>
          <w:sz w:val="24"/>
        </w:rPr>
        <w:t>4</w:t>
      </w:r>
      <w:r w:rsidRPr="000A7F92">
        <w:rPr>
          <w:rFonts w:ascii="宋体" w:hAnsi="宋体" w:hint="eastAsia"/>
          <w:sz w:val="24"/>
        </w:rPr>
        <w:t>个</w:t>
      </w:r>
      <w:r w:rsidRPr="000A7F92">
        <w:rPr>
          <w:rFonts w:ascii="宋体" w:hAnsi="宋体"/>
          <w:sz w:val="24"/>
        </w:rPr>
        <w:t>方面</w:t>
      </w:r>
      <w:r w:rsidRPr="000A7F92">
        <w:rPr>
          <w:rFonts w:ascii="宋体" w:hAnsi="宋体" w:hint="eastAsia"/>
          <w:sz w:val="24"/>
        </w:rPr>
        <w:t>：</w:t>
      </w:r>
    </w:p>
    <w:p w14:paraId="538EA968" w14:textId="77777777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0A7F92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a</w:t>
      </w:r>
      <w:r w:rsidRPr="000A7F92"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光谱辐射计校准引入的不确定度</w:t>
      </w:r>
      <w:r w:rsidRPr="00961A7F">
        <w:rPr>
          <w:position w:val="-14"/>
        </w:rPr>
        <w:object w:dxaOrig="260" w:dyaOrig="340" w14:anchorId="7B12E74D">
          <v:shape id="_x0000_i1033" type="#_x0000_t75" style="width:12.7pt;height:17.35pt" o:ole="">
            <v:imagedata r:id="rId22" o:title=""/>
          </v:shape>
          <o:OLEObject Type="Embed" ProgID="Equation.DSMT4" ShapeID="_x0000_i1033" DrawAspect="Content" ObjectID="_1751135908" r:id="rId23"/>
        </w:object>
      </w:r>
      <w:r>
        <w:rPr>
          <w:rFonts w:hint="eastAsia"/>
          <w:sz w:val="24"/>
        </w:rPr>
        <w:t>；</w:t>
      </w:r>
    </w:p>
    <w:p w14:paraId="2305D2E6" w14:textId="77777777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0A7F92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b</w:t>
      </w:r>
      <w:r w:rsidRPr="000A7F92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光谱辐射计余弦响应</w:t>
      </w:r>
      <w:r w:rsidRPr="000A7F92">
        <w:rPr>
          <w:rFonts w:ascii="宋体" w:hAnsi="宋体"/>
          <w:sz w:val="24"/>
        </w:rPr>
        <w:t>引入的</w:t>
      </w:r>
      <w:r w:rsidRPr="000A7F92">
        <w:rPr>
          <w:rFonts w:ascii="宋体" w:hAnsi="宋体" w:hint="eastAsia"/>
          <w:sz w:val="24"/>
        </w:rPr>
        <w:t>标准</w:t>
      </w:r>
      <w:r w:rsidRPr="000A7F92">
        <w:rPr>
          <w:rFonts w:ascii="宋体" w:hAnsi="宋体"/>
          <w:sz w:val="24"/>
        </w:rPr>
        <w:t>不确定度</w:t>
      </w:r>
      <w:r w:rsidRPr="007B5BB9">
        <w:rPr>
          <w:position w:val="-14"/>
          <w:sz w:val="24"/>
        </w:rPr>
        <w:object w:dxaOrig="279" w:dyaOrig="340" w14:anchorId="1F406C56">
          <v:shape id="_x0000_i1034" type="#_x0000_t75" style="width:15pt;height:17.35pt" o:ole="">
            <v:imagedata r:id="rId24" o:title=""/>
          </v:shape>
          <o:OLEObject Type="Embed" ProgID="Equation.DSMT4" ShapeID="_x0000_i1034" DrawAspect="Content" ObjectID="_1751135909" r:id="rId25"/>
        </w:object>
      </w:r>
      <w:r w:rsidRPr="000A7F92">
        <w:rPr>
          <w:rFonts w:ascii="宋体" w:hAnsi="宋体" w:hint="eastAsia"/>
          <w:sz w:val="24"/>
        </w:rPr>
        <w:t>；</w:t>
      </w:r>
      <w:r w:rsidRPr="000A7F92">
        <w:rPr>
          <w:rFonts w:ascii="宋体" w:hAnsi="宋体"/>
          <w:sz w:val="24"/>
        </w:rPr>
        <w:t xml:space="preserve"> </w:t>
      </w:r>
    </w:p>
    <w:p w14:paraId="31788C69" w14:textId="77777777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0A7F92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c</w:t>
      </w:r>
      <w:r w:rsidRPr="000A7F92">
        <w:rPr>
          <w:rFonts w:ascii="宋体" w:hAnsi="宋体" w:hint="eastAsia"/>
          <w:sz w:val="24"/>
        </w:rPr>
        <w:t>）</w:t>
      </w:r>
      <w:r w:rsidRPr="00907C0B">
        <w:rPr>
          <w:rFonts w:ascii="宋体" w:hAnsi="宋体" w:hint="eastAsia"/>
          <w:sz w:val="24"/>
        </w:rPr>
        <w:t>光谱匹配度</w:t>
      </w:r>
      <w:r w:rsidRPr="000A7F92">
        <w:rPr>
          <w:rFonts w:ascii="宋体" w:hAnsi="宋体"/>
          <w:sz w:val="24"/>
        </w:rPr>
        <w:t>重复性引入的</w:t>
      </w:r>
      <w:r w:rsidRPr="000A7F92">
        <w:rPr>
          <w:rFonts w:ascii="宋体" w:hAnsi="宋体" w:hint="eastAsia"/>
          <w:sz w:val="24"/>
        </w:rPr>
        <w:t>标准</w:t>
      </w:r>
      <w:r w:rsidRPr="000A7F92">
        <w:rPr>
          <w:rFonts w:ascii="宋体" w:hAnsi="宋体"/>
          <w:sz w:val="24"/>
        </w:rPr>
        <w:t>不确定度</w:t>
      </w:r>
      <w:r w:rsidRPr="007B5BB9">
        <w:rPr>
          <w:position w:val="-14"/>
          <w:sz w:val="24"/>
        </w:rPr>
        <w:object w:dxaOrig="279" w:dyaOrig="340" w14:anchorId="0588E05C">
          <v:shape id="_x0000_i1035" type="#_x0000_t75" style="width:15pt;height:17.35pt" o:ole="">
            <v:imagedata r:id="rId26" o:title=""/>
          </v:shape>
          <o:OLEObject Type="Embed" ProgID="Equation.DSMT4" ShapeID="_x0000_i1035" DrawAspect="Content" ObjectID="_1751135910" r:id="rId27"/>
        </w:object>
      </w:r>
      <w:r>
        <w:rPr>
          <w:rFonts w:hint="eastAsia"/>
          <w:sz w:val="24"/>
        </w:rPr>
        <w:t>。</w:t>
      </w:r>
    </w:p>
    <w:p w14:paraId="78AF5D3A" w14:textId="77777777" w:rsidR="00F5509C" w:rsidRPr="000A7F92" w:rsidRDefault="00F5509C" w:rsidP="00F5509C">
      <w:pPr>
        <w:numPr>
          <w:ilvl w:val="1"/>
          <w:numId w:val="15"/>
        </w:num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9" w:name="_Toc25750558"/>
      <w:bookmarkStart w:id="10" w:name="_Toc36929615"/>
      <w:bookmarkStart w:id="11" w:name="_Toc139235365"/>
      <w:r w:rsidRPr="000A7F92">
        <w:rPr>
          <w:rFonts w:ascii="宋体" w:hAnsi="宋体" w:hint="eastAsia"/>
          <w:sz w:val="24"/>
        </w:rPr>
        <w:t>不确定度评定</w:t>
      </w:r>
      <w:bookmarkEnd w:id="9"/>
      <w:bookmarkEnd w:id="10"/>
      <w:bookmarkEnd w:id="11"/>
    </w:p>
    <w:p w14:paraId="7A98660A" w14:textId="77777777" w:rsidR="00F5509C" w:rsidRPr="000A7F92" w:rsidRDefault="00F5509C" w:rsidP="00F5509C">
      <w:pPr>
        <w:pStyle w:val="affffffff7"/>
        <w:numPr>
          <w:ilvl w:val="2"/>
          <w:numId w:val="19"/>
        </w:numPr>
        <w:tabs>
          <w:tab w:val="left" w:pos="970"/>
        </w:tabs>
        <w:spacing w:line="240" w:lineRule="auto"/>
        <w:ind w:left="0" w:right="0" w:firstLineChars="0" w:firstLine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由光谱辐射计校准引入的不确定度</w:t>
      </w:r>
      <w:r w:rsidRPr="00961A7F">
        <w:rPr>
          <w:position w:val="-14"/>
        </w:rPr>
        <w:object w:dxaOrig="260" w:dyaOrig="340" w14:anchorId="6F13D6FA">
          <v:shape id="_x0000_i1036" type="#_x0000_t75" style="width:12.7pt;height:17.35pt" o:ole="">
            <v:imagedata r:id="rId22" o:title=""/>
          </v:shape>
          <o:OLEObject Type="Embed" ProgID="Equation.DSMT4" ShapeID="_x0000_i1036" DrawAspect="Content" ObjectID="_1751135911" r:id="rId28"/>
        </w:object>
      </w:r>
    </w:p>
    <w:p w14:paraId="438F8418" w14:textId="77777777" w:rsidR="00F5509C" w:rsidRPr="00C621F3" w:rsidRDefault="00F5509C" w:rsidP="00F5509C">
      <w:pPr>
        <w:spacing w:line="240" w:lineRule="auto"/>
        <w:ind w:left="0" w:right="0" w:firstLineChars="200" w:firstLine="480"/>
        <w:jc w:val="lef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bCs/>
          <w:sz w:val="24"/>
        </w:rPr>
        <w:t>光谱辐射计由上级计量技术机构校准</w:t>
      </w:r>
      <w:r w:rsidRPr="0023364D">
        <w:rPr>
          <w:rFonts w:ascii="宋体" w:hAnsi="宋体" w:hint="eastAsia"/>
          <w:bCs/>
          <w:sz w:val="24"/>
        </w:rPr>
        <w:t>取得的</w:t>
      </w:r>
      <w:r>
        <w:rPr>
          <w:rFonts w:ascii="宋体" w:hAnsi="宋体" w:hint="eastAsia"/>
          <w:bCs/>
          <w:sz w:val="24"/>
        </w:rPr>
        <w:t>扩展</w:t>
      </w:r>
      <w:r w:rsidRPr="0023364D">
        <w:rPr>
          <w:rFonts w:ascii="宋体" w:hAnsi="宋体" w:hint="eastAsia"/>
          <w:bCs/>
          <w:sz w:val="24"/>
        </w:rPr>
        <w:t>不确定度，</w:t>
      </w:r>
      <w:r w:rsidRPr="007B5BB9">
        <w:rPr>
          <w:rFonts w:ascii="宋体" w:hAnsi="宋体"/>
          <w:position w:val="-16"/>
          <w:sz w:val="24"/>
        </w:rPr>
        <w:object w:dxaOrig="1520" w:dyaOrig="420" w14:anchorId="672B1F71">
          <v:shape id="_x0000_i1037" type="#_x0000_t75" style="width:81.25pt;height:21.2pt" o:ole="">
            <v:imagedata r:id="rId29" o:title=""/>
          </v:shape>
          <o:OLEObject Type="Embed" ProgID="Equation.DSMT4" ShapeID="_x0000_i1037" DrawAspect="Content" ObjectID="_1751135912" r:id="rId30"/>
        </w:object>
      </w:r>
      <w:r w:rsidRPr="0023364D">
        <w:rPr>
          <w:rFonts w:ascii="宋体" w:hAnsi="宋体" w:hint="eastAsia"/>
          <w:sz w:val="24"/>
        </w:rPr>
        <w:t>，3</w:t>
      </w:r>
      <w:r w:rsidRPr="0023364D">
        <w:rPr>
          <w:rFonts w:ascii="宋体" w:hAnsi="宋体"/>
          <w:sz w:val="24"/>
        </w:rPr>
        <w:t>00 nm</w:t>
      </w:r>
      <w:r w:rsidRPr="0023364D">
        <w:rPr>
          <w:sz w:val="24"/>
        </w:rPr>
        <w:t>~</w:t>
      </w:r>
      <w:r w:rsidRPr="0023364D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7</w:t>
      </w:r>
      <w:r w:rsidRPr="0023364D">
        <w:rPr>
          <w:rFonts w:ascii="宋体" w:hAnsi="宋体"/>
          <w:sz w:val="24"/>
        </w:rPr>
        <w:t>00 nm</w:t>
      </w:r>
      <w:r>
        <w:rPr>
          <w:rFonts w:ascii="宋体" w:hAnsi="宋体"/>
          <w:sz w:val="24"/>
        </w:rPr>
        <w:t>,</w:t>
      </w:r>
      <w:r w:rsidRPr="0023364D">
        <w:rPr>
          <w:rFonts w:ascii="宋体" w:hAnsi="宋体"/>
          <w:sz w:val="24"/>
        </w:rPr>
        <w:t xml:space="preserve"> </w:t>
      </w:r>
      <w:r w:rsidRPr="007B5BB9">
        <w:rPr>
          <w:rFonts w:ascii="宋体" w:hAnsi="宋体"/>
          <w:position w:val="-16"/>
          <w:sz w:val="24"/>
        </w:rPr>
        <w:object w:dxaOrig="1520" w:dyaOrig="420" w14:anchorId="7C621E2B">
          <v:shape id="_x0000_i1038" type="#_x0000_t75" style="width:80.85pt;height:21.2pt" o:ole="">
            <v:imagedata r:id="rId31" o:title=""/>
          </v:shape>
          <o:OLEObject Type="Embed" ProgID="Equation.DSMT4" ShapeID="_x0000_i1038" DrawAspect="Content" ObjectID="_1751135913" r:id="rId32"/>
        </w:object>
      </w:r>
      <w:r w:rsidRPr="0023364D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17</w:t>
      </w:r>
      <w:r w:rsidRPr="0023364D">
        <w:rPr>
          <w:rFonts w:ascii="宋体" w:hAnsi="宋体"/>
          <w:sz w:val="24"/>
        </w:rPr>
        <w:t>00 nm</w:t>
      </w:r>
      <w:r w:rsidRPr="0023364D">
        <w:rPr>
          <w:sz w:val="24"/>
        </w:rPr>
        <w:t>~</w:t>
      </w:r>
      <w:r>
        <w:rPr>
          <w:rFonts w:ascii="宋体" w:hAnsi="宋体"/>
          <w:sz w:val="24"/>
        </w:rPr>
        <w:t>25</w:t>
      </w:r>
      <w:r w:rsidRPr="0023364D">
        <w:rPr>
          <w:rFonts w:ascii="宋体" w:hAnsi="宋体"/>
          <w:sz w:val="24"/>
        </w:rPr>
        <w:t>00 nm</w:t>
      </w:r>
      <w:r>
        <w:rPr>
          <w:rFonts w:ascii="宋体" w:hAnsi="宋体" w:hint="eastAsia"/>
          <w:sz w:val="24"/>
        </w:rPr>
        <w:t>，其引入的标准不确定度为</w:t>
      </w:r>
      <w:r w:rsidRPr="007B5BB9">
        <w:rPr>
          <w:rFonts w:ascii="宋体" w:hAnsi="宋体"/>
          <w:position w:val="-14"/>
          <w:sz w:val="24"/>
        </w:rPr>
        <w:object w:dxaOrig="820" w:dyaOrig="360" w14:anchorId="5B2C5BF1">
          <v:shape id="_x0000_i1039" type="#_x0000_t75" style="width:43.9pt;height:18.1pt" o:ole="">
            <v:imagedata r:id="rId33" o:title=""/>
          </v:shape>
          <o:OLEObject Type="Embed" ProgID="Equation.DSMT4" ShapeID="_x0000_i1039" DrawAspect="Content" ObjectID="_1751135914" r:id="rId34"/>
        </w:object>
      </w:r>
      <w:r w:rsidRPr="0023364D">
        <w:rPr>
          <w:rFonts w:ascii="宋体" w:hAnsi="宋体" w:hint="eastAsia"/>
          <w:sz w:val="24"/>
        </w:rPr>
        <w:t>，3</w:t>
      </w:r>
      <w:r w:rsidRPr="0023364D">
        <w:rPr>
          <w:rFonts w:ascii="宋体" w:hAnsi="宋体"/>
          <w:sz w:val="24"/>
        </w:rPr>
        <w:t>00 nm</w:t>
      </w:r>
      <w:r w:rsidRPr="0023364D">
        <w:rPr>
          <w:sz w:val="24"/>
        </w:rPr>
        <w:t>~</w:t>
      </w:r>
      <w:r w:rsidRPr="0023364D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7</w:t>
      </w:r>
      <w:r w:rsidRPr="0023364D">
        <w:rPr>
          <w:rFonts w:ascii="宋体" w:hAnsi="宋体"/>
          <w:sz w:val="24"/>
        </w:rPr>
        <w:t>00 nm</w:t>
      </w:r>
      <w:r>
        <w:rPr>
          <w:rFonts w:ascii="宋体" w:hAnsi="宋体"/>
          <w:sz w:val="24"/>
        </w:rPr>
        <w:t>,</w:t>
      </w:r>
      <w:r w:rsidRPr="0023364D">
        <w:rPr>
          <w:rFonts w:ascii="宋体" w:hAnsi="宋体"/>
          <w:sz w:val="24"/>
        </w:rPr>
        <w:t xml:space="preserve"> </w:t>
      </w:r>
      <w:r w:rsidRPr="007B5BB9">
        <w:rPr>
          <w:rFonts w:ascii="宋体" w:hAnsi="宋体"/>
          <w:position w:val="-14"/>
          <w:sz w:val="24"/>
        </w:rPr>
        <w:object w:dxaOrig="820" w:dyaOrig="360" w14:anchorId="4FD0245C">
          <v:shape id="_x0000_i1040" type="#_x0000_t75" style="width:43.9pt;height:18.1pt" o:ole="">
            <v:imagedata r:id="rId35" o:title=""/>
          </v:shape>
          <o:OLEObject Type="Embed" ProgID="Equation.DSMT4" ShapeID="_x0000_i1040" DrawAspect="Content" ObjectID="_1751135915" r:id="rId36"/>
        </w:object>
      </w:r>
      <w:r w:rsidRPr="0023364D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17</w:t>
      </w:r>
      <w:r w:rsidRPr="0023364D">
        <w:rPr>
          <w:rFonts w:ascii="宋体" w:hAnsi="宋体"/>
          <w:sz w:val="24"/>
        </w:rPr>
        <w:t>00 nm</w:t>
      </w:r>
      <w:r w:rsidRPr="0023364D">
        <w:rPr>
          <w:sz w:val="24"/>
        </w:rPr>
        <w:t>~</w:t>
      </w:r>
      <w:r>
        <w:rPr>
          <w:rFonts w:ascii="宋体" w:hAnsi="宋体"/>
          <w:sz w:val="24"/>
        </w:rPr>
        <w:t>25</w:t>
      </w:r>
      <w:r w:rsidRPr="0023364D">
        <w:rPr>
          <w:rFonts w:ascii="宋体" w:hAnsi="宋体"/>
          <w:sz w:val="24"/>
        </w:rPr>
        <w:t>00 nm</w:t>
      </w:r>
    </w:p>
    <w:p w14:paraId="73CB6D4C" w14:textId="77777777" w:rsidR="00F5509C" w:rsidRPr="000A7F92" w:rsidRDefault="00F5509C" w:rsidP="00F5509C">
      <w:pPr>
        <w:pStyle w:val="affffffff7"/>
        <w:numPr>
          <w:ilvl w:val="2"/>
          <w:numId w:val="19"/>
        </w:numPr>
        <w:tabs>
          <w:tab w:val="left" w:pos="970"/>
        </w:tabs>
        <w:spacing w:line="240" w:lineRule="auto"/>
        <w:ind w:left="0" w:right="0" w:firstLineChars="0" w:firstLine="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光谱辐射计余弦响应</w:t>
      </w:r>
      <w:r w:rsidRPr="000A7F92">
        <w:rPr>
          <w:rFonts w:ascii="宋体" w:hAnsi="宋体"/>
          <w:sz w:val="24"/>
        </w:rPr>
        <w:t>引入的</w:t>
      </w:r>
      <w:r w:rsidRPr="000A7F92">
        <w:rPr>
          <w:rFonts w:ascii="宋体" w:hAnsi="宋体" w:hint="eastAsia"/>
          <w:sz w:val="24"/>
        </w:rPr>
        <w:t>标准</w:t>
      </w:r>
      <w:r w:rsidRPr="000A7F92">
        <w:rPr>
          <w:rFonts w:ascii="宋体" w:hAnsi="宋体"/>
          <w:sz w:val="24"/>
        </w:rPr>
        <w:t>不确定度</w:t>
      </w:r>
      <w:r w:rsidRPr="007B5BB9">
        <w:rPr>
          <w:position w:val="-14"/>
          <w:sz w:val="24"/>
        </w:rPr>
        <w:object w:dxaOrig="279" w:dyaOrig="340" w14:anchorId="7F0FC844">
          <v:shape id="_x0000_i1041" type="#_x0000_t75" style="width:15pt;height:17.35pt" o:ole="">
            <v:imagedata r:id="rId24" o:title=""/>
          </v:shape>
          <o:OLEObject Type="Embed" ProgID="Equation.DSMT4" ShapeID="_x0000_i1041" DrawAspect="Content" ObjectID="_1751135916" r:id="rId37"/>
        </w:object>
      </w:r>
    </w:p>
    <w:p w14:paraId="5E2D01FB" w14:textId="77777777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光谱辐射计探头角度的不同，相对于太阳模拟器入射光线，将引入不同的误差。通过改变光谱辐射计探头角度，测得角度变化1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°范围内测量偏差为0</w:t>
      </w:r>
      <w:r>
        <w:rPr>
          <w:rFonts w:ascii="宋体" w:hAnsi="宋体"/>
          <w:sz w:val="24"/>
        </w:rPr>
        <w:t>.8%</w:t>
      </w:r>
      <w:r>
        <w:rPr>
          <w:rFonts w:ascii="宋体" w:hAnsi="宋体" w:hint="eastAsia"/>
          <w:sz w:val="24"/>
        </w:rPr>
        <w:t>，按均匀分布计，其引入的标准不确定度为</w:t>
      </w:r>
      <w:r w:rsidRPr="007B5BB9">
        <w:rPr>
          <w:position w:val="-14"/>
          <w:sz w:val="24"/>
        </w:rPr>
        <w:object w:dxaOrig="1160" w:dyaOrig="360" w14:anchorId="1B82D9A8">
          <v:shape id="_x0000_i1042" type="#_x0000_t75" style="width:62.35pt;height:18.1pt" o:ole="">
            <v:imagedata r:id="rId38" o:title=""/>
          </v:shape>
          <o:OLEObject Type="Embed" ProgID="Equation.DSMT4" ShapeID="_x0000_i1042" DrawAspect="Content" ObjectID="_1751135917" r:id="rId39"/>
        </w:object>
      </w:r>
      <w:r w:rsidRPr="000A7F92">
        <w:rPr>
          <w:rFonts w:ascii="宋体" w:hAnsi="宋体" w:hint="eastAsia"/>
          <w:sz w:val="24"/>
        </w:rPr>
        <w:t>；</w:t>
      </w:r>
    </w:p>
    <w:p w14:paraId="7FB1E04F" w14:textId="77777777" w:rsidR="00F5509C" w:rsidRPr="000A7F92" w:rsidRDefault="00F5509C" w:rsidP="00F5509C">
      <w:pPr>
        <w:pStyle w:val="affffffff7"/>
        <w:numPr>
          <w:ilvl w:val="2"/>
          <w:numId w:val="19"/>
        </w:numPr>
        <w:tabs>
          <w:tab w:val="left" w:pos="970"/>
        </w:tabs>
        <w:spacing w:line="240" w:lineRule="auto"/>
        <w:ind w:left="0" w:right="0" w:firstLineChars="0" w:firstLine="0"/>
        <w:outlineLvl w:val="0"/>
        <w:rPr>
          <w:rFonts w:ascii="宋体" w:hAnsi="宋体"/>
          <w:sz w:val="24"/>
        </w:rPr>
      </w:pPr>
      <w:r w:rsidRPr="00907C0B">
        <w:rPr>
          <w:rFonts w:ascii="宋体" w:hAnsi="宋体" w:hint="eastAsia"/>
          <w:sz w:val="24"/>
        </w:rPr>
        <w:t>光谱匹配度</w:t>
      </w:r>
      <w:r w:rsidRPr="000A7F92">
        <w:rPr>
          <w:rFonts w:ascii="宋体" w:hAnsi="宋体"/>
          <w:sz w:val="24"/>
        </w:rPr>
        <w:t>重复性引入的</w:t>
      </w:r>
      <w:r w:rsidRPr="000A7F92">
        <w:rPr>
          <w:rFonts w:ascii="宋体" w:hAnsi="宋体" w:hint="eastAsia"/>
          <w:sz w:val="24"/>
        </w:rPr>
        <w:t>标准</w:t>
      </w:r>
      <w:r w:rsidRPr="000A7F92">
        <w:rPr>
          <w:rFonts w:ascii="宋体" w:hAnsi="宋体"/>
          <w:sz w:val="24"/>
        </w:rPr>
        <w:t>不确定度</w:t>
      </w:r>
      <w:r w:rsidRPr="007B5BB9">
        <w:rPr>
          <w:position w:val="-14"/>
          <w:sz w:val="24"/>
        </w:rPr>
        <w:object w:dxaOrig="279" w:dyaOrig="340" w14:anchorId="05E4CCBD">
          <v:shape id="_x0000_i1043" type="#_x0000_t75" style="width:15pt;height:17.35pt" o:ole="">
            <v:imagedata r:id="rId26" o:title=""/>
          </v:shape>
          <o:OLEObject Type="Embed" ProgID="Equation.DSMT4" ShapeID="_x0000_i1043" DrawAspect="Content" ObjectID="_1751135918" r:id="rId40"/>
        </w:object>
      </w:r>
    </w:p>
    <w:p w14:paraId="65F726A4" w14:textId="73B1C28B" w:rsidR="00F5509C" w:rsidRDefault="00F5509C" w:rsidP="00F5509C">
      <w:pPr>
        <w:spacing w:line="240" w:lineRule="auto"/>
        <w:ind w:left="0" w:right="0"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在重复性条件下，重复测得被校太阳模拟器光谱匹配度，数据见表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，重复性引入的不确定度为</w:t>
      </w:r>
      <w:r w:rsidRPr="005B5CAC">
        <w:rPr>
          <w:position w:val="-14"/>
          <w:sz w:val="24"/>
        </w:rPr>
        <w:object w:dxaOrig="999" w:dyaOrig="360" w14:anchorId="358F25CF">
          <v:shape id="_x0000_i1044" type="#_x0000_t75" style="width:53.5pt;height:18.1pt" o:ole="">
            <v:imagedata r:id="rId41" o:title=""/>
          </v:shape>
          <o:OLEObject Type="Embed" ProgID="Equation.DSMT4" ShapeID="_x0000_i1044" DrawAspect="Content" ObjectID="_1751135919" r:id="rId42"/>
        </w:object>
      </w:r>
      <w:r>
        <w:rPr>
          <w:rFonts w:hint="eastAsia"/>
          <w:sz w:val="24"/>
        </w:rPr>
        <w:t>。</w:t>
      </w:r>
    </w:p>
    <w:p w14:paraId="559249CD" w14:textId="4B7E88BE" w:rsidR="00F5509C" w:rsidRPr="00381C71" w:rsidRDefault="00F5509C" w:rsidP="00F5509C">
      <w:pPr>
        <w:spacing w:line="240" w:lineRule="auto"/>
        <w:ind w:left="0" w:right="0" w:firstLine="0"/>
        <w:jc w:val="center"/>
        <w:rPr>
          <w:rFonts w:ascii="宋体" w:hAnsi="宋体"/>
          <w:sz w:val="21"/>
          <w:szCs w:val="21"/>
        </w:rPr>
      </w:pPr>
      <w:r w:rsidRPr="00381C71">
        <w:rPr>
          <w:rFonts w:ascii="宋体" w:hAnsi="宋体"/>
          <w:sz w:val="21"/>
          <w:szCs w:val="21"/>
        </w:rPr>
        <w:t xml:space="preserve">1 </w:t>
      </w:r>
      <w:r w:rsidRPr="00381C71">
        <w:rPr>
          <w:rFonts w:ascii="宋体" w:hAnsi="宋体" w:hint="eastAsia"/>
          <w:sz w:val="21"/>
          <w:szCs w:val="21"/>
        </w:rPr>
        <w:t>太阳模拟器光谱匹配度测量重复性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462"/>
        <w:gridCol w:w="1477"/>
        <w:gridCol w:w="1477"/>
        <w:gridCol w:w="1477"/>
        <w:gridCol w:w="1484"/>
      </w:tblGrid>
      <w:tr w:rsidR="00F5509C" w:rsidRPr="00381C71" w14:paraId="238C832A" w14:textId="77777777" w:rsidTr="00EC58BB">
        <w:trPr>
          <w:trHeight w:val="283"/>
          <w:jc w:val="center"/>
        </w:trPr>
        <w:tc>
          <w:tcPr>
            <w:tcW w:w="962" w:type="dxa"/>
          </w:tcPr>
          <w:p w14:paraId="682630B6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529" w:type="dxa"/>
            <w:vAlign w:val="center"/>
          </w:tcPr>
          <w:p w14:paraId="1C279DE5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 w:hint="eastAsia"/>
                <w:sz w:val="21"/>
                <w:szCs w:val="21"/>
              </w:rPr>
              <w:t>波长间隔/</w:t>
            </w:r>
            <w:r w:rsidRPr="0097584F">
              <w:rPr>
                <w:rFonts w:ascii="宋体" w:hAnsi="宋体"/>
                <w:sz w:val="21"/>
                <w:szCs w:val="21"/>
              </w:rPr>
              <w:t>nm</w:t>
            </w:r>
          </w:p>
        </w:tc>
        <w:tc>
          <w:tcPr>
            <w:tcW w:w="1530" w:type="dxa"/>
            <w:vAlign w:val="center"/>
          </w:tcPr>
          <w:p w14:paraId="36E1239F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 w:hint="eastAsia"/>
                <w:sz w:val="21"/>
                <w:szCs w:val="21"/>
              </w:rPr>
              <w:t>3</w:t>
            </w:r>
            <w:r w:rsidRPr="0097584F">
              <w:rPr>
                <w:rFonts w:ascii="宋体" w:hAnsi="宋体"/>
                <w:sz w:val="21"/>
                <w:szCs w:val="21"/>
              </w:rPr>
              <w:t>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～4</w:t>
            </w:r>
            <w:r w:rsidRPr="0097584F">
              <w:rPr>
                <w:rFonts w:ascii="宋体" w:hAnsi="宋体"/>
                <w:sz w:val="21"/>
                <w:szCs w:val="21"/>
              </w:rPr>
              <w:t>00</w:t>
            </w:r>
          </w:p>
        </w:tc>
        <w:tc>
          <w:tcPr>
            <w:tcW w:w="1530" w:type="dxa"/>
            <w:vAlign w:val="center"/>
          </w:tcPr>
          <w:p w14:paraId="762064E6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400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700</w:t>
            </w:r>
          </w:p>
        </w:tc>
        <w:tc>
          <w:tcPr>
            <w:tcW w:w="1530" w:type="dxa"/>
            <w:vAlign w:val="center"/>
          </w:tcPr>
          <w:p w14:paraId="53CBB919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700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1100</w:t>
            </w:r>
          </w:p>
        </w:tc>
        <w:tc>
          <w:tcPr>
            <w:tcW w:w="1530" w:type="dxa"/>
            <w:vAlign w:val="center"/>
          </w:tcPr>
          <w:p w14:paraId="4988E380" w14:textId="77777777" w:rsidR="00F5509C" w:rsidRPr="0097584F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1100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2500</w:t>
            </w:r>
          </w:p>
        </w:tc>
      </w:tr>
      <w:tr w:rsidR="00F5509C" w:rsidRPr="00381C71" w14:paraId="0AEEBF68" w14:textId="77777777" w:rsidTr="00EC58BB">
        <w:trPr>
          <w:trHeight w:val="283"/>
          <w:jc w:val="center"/>
        </w:trPr>
        <w:tc>
          <w:tcPr>
            <w:tcW w:w="962" w:type="dxa"/>
          </w:tcPr>
          <w:p w14:paraId="609097AE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529" w:type="dxa"/>
            <w:vAlign w:val="center"/>
          </w:tcPr>
          <w:p w14:paraId="2617DB9C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7C50AAA3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.93</w:t>
            </w:r>
          </w:p>
        </w:tc>
        <w:tc>
          <w:tcPr>
            <w:tcW w:w="1530" w:type="dxa"/>
            <w:vAlign w:val="center"/>
          </w:tcPr>
          <w:p w14:paraId="3DAF2D8B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>
              <w:rPr>
                <w:rFonts w:ascii="宋体" w:hAnsi="宋体"/>
                <w:sz w:val="21"/>
                <w:szCs w:val="21"/>
              </w:rPr>
              <w:t>.12</w:t>
            </w:r>
          </w:p>
        </w:tc>
        <w:tc>
          <w:tcPr>
            <w:tcW w:w="1530" w:type="dxa"/>
            <w:vAlign w:val="center"/>
          </w:tcPr>
          <w:p w14:paraId="047310EE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4D5D2F5C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.93</w:t>
            </w:r>
          </w:p>
        </w:tc>
      </w:tr>
      <w:tr w:rsidR="00F5509C" w14:paraId="2ED4EB4A" w14:textId="77777777" w:rsidTr="00EC58BB">
        <w:trPr>
          <w:trHeight w:val="283"/>
          <w:jc w:val="center"/>
        </w:trPr>
        <w:tc>
          <w:tcPr>
            <w:tcW w:w="962" w:type="dxa"/>
          </w:tcPr>
          <w:p w14:paraId="0431AA3D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529" w:type="dxa"/>
            <w:vAlign w:val="center"/>
          </w:tcPr>
          <w:p w14:paraId="005C9525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7AD25BA5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.92</w:t>
            </w:r>
          </w:p>
        </w:tc>
        <w:tc>
          <w:tcPr>
            <w:tcW w:w="1530" w:type="dxa"/>
            <w:vAlign w:val="center"/>
          </w:tcPr>
          <w:p w14:paraId="7312B36A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.13</w:t>
            </w:r>
          </w:p>
        </w:tc>
        <w:tc>
          <w:tcPr>
            <w:tcW w:w="1530" w:type="dxa"/>
            <w:vAlign w:val="center"/>
          </w:tcPr>
          <w:p w14:paraId="2F79D615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.03</w:t>
            </w:r>
          </w:p>
        </w:tc>
        <w:tc>
          <w:tcPr>
            <w:tcW w:w="1530" w:type="dxa"/>
            <w:vAlign w:val="center"/>
          </w:tcPr>
          <w:p w14:paraId="70169EBF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95</w:t>
            </w:r>
          </w:p>
        </w:tc>
      </w:tr>
      <w:tr w:rsidR="00F5509C" w14:paraId="7E2523C8" w14:textId="77777777" w:rsidTr="00EC58BB">
        <w:trPr>
          <w:trHeight w:val="283"/>
          <w:jc w:val="center"/>
        </w:trPr>
        <w:tc>
          <w:tcPr>
            <w:tcW w:w="962" w:type="dxa"/>
          </w:tcPr>
          <w:p w14:paraId="395350EC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529" w:type="dxa"/>
            <w:vAlign w:val="center"/>
          </w:tcPr>
          <w:p w14:paraId="4C543BCF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56875861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.91</w:t>
            </w:r>
          </w:p>
        </w:tc>
        <w:tc>
          <w:tcPr>
            <w:tcW w:w="1530" w:type="dxa"/>
            <w:vAlign w:val="center"/>
          </w:tcPr>
          <w:p w14:paraId="21565576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.13</w:t>
            </w:r>
          </w:p>
        </w:tc>
        <w:tc>
          <w:tcPr>
            <w:tcW w:w="1530" w:type="dxa"/>
            <w:vAlign w:val="center"/>
          </w:tcPr>
          <w:p w14:paraId="081949A4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4D2ACDC7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.91</w:t>
            </w:r>
          </w:p>
        </w:tc>
      </w:tr>
      <w:tr w:rsidR="00F5509C" w14:paraId="6F4A75E4" w14:textId="77777777" w:rsidTr="00EC58BB">
        <w:trPr>
          <w:trHeight w:val="283"/>
          <w:jc w:val="center"/>
        </w:trPr>
        <w:tc>
          <w:tcPr>
            <w:tcW w:w="962" w:type="dxa"/>
          </w:tcPr>
          <w:p w14:paraId="71DA9D59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529" w:type="dxa"/>
            <w:vAlign w:val="center"/>
          </w:tcPr>
          <w:p w14:paraId="6AD35C89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4991E1B0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.90</w:t>
            </w:r>
          </w:p>
        </w:tc>
        <w:tc>
          <w:tcPr>
            <w:tcW w:w="1530" w:type="dxa"/>
            <w:vAlign w:val="center"/>
          </w:tcPr>
          <w:p w14:paraId="7C8C08C2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.12</w:t>
            </w:r>
          </w:p>
        </w:tc>
        <w:tc>
          <w:tcPr>
            <w:tcW w:w="1530" w:type="dxa"/>
            <w:vAlign w:val="center"/>
          </w:tcPr>
          <w:p w14:paraId="2338E2EE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58668007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.92</w:t>
            </w:r>
          </w:p>
        </w:tc>
      </w:tr>
      <w:tr w:rsidR="00F5509C" w14:paraId="4DB5E76F" w14:textId="77777777" w:rsidTr="00EC58BB">
        <w:trPr>
          <w:trHeight w:val="283"/>
          <w:jc w:val="center"/>
        </w:trPr>
        <w:tc>
          <w:tcPr>
            <w:tcW w:w="962" w:type="dxa"/>
          </w:tcPr>
          <w:p w14:paraId="16999481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529" w:type="dxa"/>
            <w:vAlign w:val="center"/>
          </w:tcPr>
          <w:p w14:paraId="1CE2E944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481B855B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.90</w:t>
            </w:r>
          </w:p>
        </w:tc>
        <w:tc>
          <w:tcPr>
            <w:tcW w:w="1530" w:type="dxa"/>
            <w:vAlign w:val="center"/>
          </w:tcPr>
          <w:p w14:paraId="62D7E1FA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.13</w:t>
            </w:r>
          </w:p>
        </w:tc>
        <w:tc>
          <w:tcPr>
            <w:tcW w:w="1530" w:type="dxa"/>
            <w:vAlign w:val="center"/>
          </w:tcPr>
          <w:p w14:paraId="0F051F92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.03</w:t>
            </w:r>
          </w:p>
        </w:tc>
        <w:tc>
          <w:tcPr>
            <w:tcW w:w="1530" w:type="dxa"/>
            <w:vAlign w:val="center"/>
          </w:tcPr>
          <w:p w14:paraId="5298DF28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.92</w:t>
            </w:r>
          </w:p>
        </w:tc>
      </w:tr>
      <w:tr w:rsidR="00F5509C" w14:paraId="77358E05" w14:textId="77777777" w:rsidTr="00EC58BB">
        <w:trPr>
          <w:trHeight w:val="283"/>
          <w:jc w:val="center"/>
        </w:trPr>
        <w:tc>
          <w:tcPr>
            <w:tcW w:w="962" w:type="dxa"/>
          </w:tcPr>
          <w:p w14:paraId="567C685C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529" w:type="dxa"/>
            <w:vAlign w:val="center"/>
          </w:tcPr>
          <w:p w14:paraId="7DBC85DB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44682D1A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.90</w:t>
            </w:r>
          </w:p>
        </w:tc>
        <w:tc>
          <w:tcPr>
            <w:tcW w:w="1530" w:type="dxa"/>
            <w:vAlign w:val="center"/>
          </w:tcPr>
          <w:p w14:paraId="6B9712BD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.14</w:t>
            </w:r>
          </w:p>
        </w:tc>
        <w:tc>
          <w:tcPr>
            <w:tcW w:w="1530" w:type="dxa"/>
            <w:vAlign w:val="center"/>
          </w:tcPr>
          <w:p w14:paraId="1DB6C3C4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0780E749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.93</w:t>
            </w:r>
          </w:p>
        </w:tc>
      </w:tr>
      <w:tr w:rsidR="00F5509C" w14:paraId="7790143A" w14:textId="77777777" w:rsidTr="00EC58BB">
        <w:trPr>
          <w:trHeight w:val="283"/>
          <w:jc w:val="center"/>
        </w:trPr>
        <w:tc>
          <w:tcPr>
            <w:tcW w:w="962" w:type="dxa"/>
          </w:tcPr>
          <w:p w14:paraId="5C963FFD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7</w:t>
            </w:r>
          </w:p>
        </w:tc>
        <w:tc>
          <w:tcPr>
            <w:tcW w:w="1529" w:type="dxa"/>
            <w:vAlign w:val="center"/>
          </w:tcPr>
          <w:p w14:paraId="0B21B597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27400BD1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.92</w:t>
            </w:r>
          </w:p>
        </w:tc>
        <w:tc>
          <w:tcPr>
            <w:tcW w:w="1530" w:type="dxa"/>
            <w:vAlign w:val="center"/>
          </w:tcPr>
          <w:p w14:paraId="5F121FF9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.12</w:t>
            </w:r>
          </w:p>
        </w:tc>
        <w:tc>
          <w:tcPr>
            <w:tcW w:w="1530" w:type="dxa"/>
            <w:vAlign w:val="center"/>
          </w:tcPr>
          <w:p w14:paraId="5561857F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.05</w:t>
            </w:r>
          </w:p>
        </w:tc>
        <w:tc>
          <w:tcPr>
            <w:tcW w:w="1530" w:type="dxa"/>
            <w:vAlign w:val="center"/>
          </w:tcPr>
          <w:p w14:paraId="194B4483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.91</w:t>
            </w:r>
          </w:p>
        </w:tc>
      </w:tr>
      <w:tr w:rsidR="00F5509C" w14:paraId="5C33EA9E" w14:textId="77777777" w:rsidTr="00EC58BB">
        <w:trPr>
          <w:trHeight w:val="283"/>
          <w:jc w:val="center"/>
        </w:trPr>
        <w:tc>
          <w:tcPr>
            <w:tcW w:w="962" w:type="dxa"/>
          </w:tcPr>
          <w:p w14:paraId="6D64EF93" w14:textId="77777777" w:rsidR="00F5509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8</w:t>
            </w:r>
          </w:p>
        </w:tc>
        <w:tc>
          <w:tcPr>
            <w:tcW w:w="1529" w:type="dxa"/>
            <w:vAlign w:val="center"/>
          </w:tcPr>
          <w:p w14:paraId="5447DA01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63833F17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.91</w:t>
            </w:r>
          </w:p>
        </w:tc>
        <w:tc>
          <w:tcPr>
            <w:tcW w:w="1530" w:type="dxa"/>
            <w:vAlign w:val="center"/>
          </w:tcPr>
          <w:p w14:paraId="3D183052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.12</w:t>
            </w:r>
          </w:p>
        </w:tc>
        <w:tc>
          <w:tcPr>
            <w:tcW w:w="1530" w:type="dxa"/>
            <w:vAlign w:val="center"/>
          </w:tcPr>
          <w:p w14:paraId="640280E5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4F17B97E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.92</w:t>
            </w:r>
          </w:p>
        </w:tc>
      </w:tr>
      <w:tr w:rsidR="00F5509C" w14:paraId="700D536F" w14:textId="77777777" w:rsidTr="00EC58BB">
        <w:trPr>
          <w:trHeight w:val="283"/>
          <w:jc w:val="center"/>
        </w:trPr>
        <w:tc>
          <w:tcPr>
            <w:tcW w:w="962" w:type="dxa"/>
          </w:tcPr>
          <w:p w14:paraId="4EBC930D" w14:textId="77777777" w:rsidR="00F5509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9</w:t>
            </w:r>
          </w:p>
        </w:tc>
        <w:tc>
          <w:tcPr>
            <w:tcW w:w="1529" w:type="dxa"/>
            <w:vAlign w:val="center"/>
          </w:tcPr>
          <w:p w14:paraId="336249E4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5CB98672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.93</w:t>
            </w:r>
          </w:p>
        </w:tc>
        <w:tc>
          <w:tcPr>
            <w:tcW w:w="1530" w:type="dxa"/>
            <w:vAlign w:val="center"/>
          </w:tcPr>
          <w:p w14:paraId="54679C5A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.13</w:t>
            </w:r>
          </w:p>
        </w:tc>
        <w:tc>
          <w:tcPr>
            <w:tcW w:w="1530" w:type="dxa"/>
            <w:vAlign w:val="center"/>
          </w:tcPr>
          <w:p w14:paraId="25E619D7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.04</w:t>
            </w:r>
          </w:p>
        </w:tc>
        <w:tc>
          <w:tcPr>
            <w:tcW w:w="1530" w:type="dxa"/>
            <w:vAlign w:val="center"/>
          </w:tcPr>
          <w:p w14:paraId="077A0B3A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.91</w:t>
            </w:r>
          </w:p>
        </w:tc>
      </w:tr>
      <w:tr w:rsidR="00F5509C" w14:paraId="1CFD9455" w14:textId="77777777" w:rsidTr="00EC58BB">
        <w:trPr>
          <w:trHeight w:val="283"/>
          <w:jc w:val="center"/>
        </w:trPr>
        <w:tc>
          <w:tcPr>
            <w:tcW w:w="962" w:type="dxa"/>
          </w:tcPr>
          <w:p w14:paraId="4A46BF56" w14:textId="77777777" w:rsidR="00F5509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1529" w:type="dxa"/>
            <w:vAlign w:val="center"/>
          </w:tcPr>
          <w:p w14:paraId="17272362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F35FCC">
              <w:rPr>
                <w:rFonts w:ascii="宋体" w:hAnsi="宋体" w:hint="eastAsia"/>
                <w:sz w:val="21"/>
                <w:szCs w:val="21"/>
              </w:rPr>
              <w:t>比值</w:t>
            </w:r>
          </w:p>
        </w:tc>
        <w:tc>
          <w:tcPr>
            <w:tcW w:w="1530" w:type="dxa"/>
            <w:vAlign w:val="center"/>
          </w:tcPr>
          <w:p w14:paraId="5385119C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0</w:t>
            </w:r>
            <w:r w:rsidRPr="00381C71">
              <w:rPr>
                <w:rFonts w:ascii="宋体" w:hAnsi="宋体"/>
                <w:sz w:val="21"/>
                <w:szCs w:val="21"/>
              </w:rPr>
              <w:t>.91</w:t>
            </w:r>
          </w:p>
        </w:tc>
        <w:tc>
          <w:tcPr>
            <w:tcW w:w="1530" w:type="dxa"/>
            <w:vAlign w:val="center"/>
          </w:tcPr>
          <w:p w14:paraId="3301718D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.12</w:t>
            </w:r>
          </w:p>
        </w:tc>
        <w:tc>
          <w:tcPr>
            <w:tcW w:w="1530" w:type="dxa"/>
            <w:vAlign w:val="center"/>
          </w:tcPr>
          <w:p w14:paraId="596E0CEE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81C71">
              <w:rPr>
                <w:rFonts w:ascii="宋体" w:hAnsi="宋体" w:hint="eastAsia"/>
                <w:sz w:val="21"/>
                <w:szCs w:val="21"/>
              </w:rPr>
              <w:t>1</w:t>
            </w:r>
            <w:r w:rsidRPr="00381C71">
              <w:rPr>
                <w:rFonts w:ascii="宋体" w:hAnsi="宋体"/>
                <w:sz w:val="21"/>
                <w:szCs w:val="21"/>
              </w:rPr>
              <w:t>.03</w:t>
            </w:r>
          </w:p>
        </w:tc>
        <w:tc>
          <w:tcPr>
            <w:tcW w:w="1530" w:type="dxa"/>
            <w:vAlign w:val="center"/>
          </w:tcPr>
          <w:p w14:paraId="6DF2F713" w14:textId="77777777" w:rsidR="00F5509C" w:rsidRPr="00381C7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.92</w:t>
            </w:r>
          </w:p>
        </w:tc>
      </w:tr>
      <w:tr w:rsidR="00F5509C" w14:paraId="00FE352A" w14:textId="77777777" w:rsidTr="00EC58BB">
        <w:trPr>
          <w:trHeight w:val="283"/>
          <w:jc w:val="center"/>
        </w:trPr>
        <w:tc>
          <w:tcPr>
            <w:tcW w:w="2491" w:type="dxa"/>
            <w:gridSpan w:val="2"/>
          </w:tcPr>
          <w:p w14:paraId="4730413E" w14:textId="77777777" w:rsidR="00F5509C" w:rsidRPr="00F35FC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实验标准差</w:t>
            </w:r>
          </w:p>
        </w:tc>
        <w:tc>
          <w:tcPr>
            <w:tcW w:w="1530" w:type="dxa"/>
          </w:tcPr>
          <w:p w14:paraId="2143C27D" w14:textId="77777777" w:rsidR="00F5509C" w:rsidRPr="004951D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/>
                <w:sz w:val="21"/>
                <w:szCs w:val="21"/>
              </w:rPr>
              <w:t>1.2%</w:t>
            </w:r>
          </w:p>
        </w:tc>
        <w:tc>
          <w:tcPr>
            <w:tcW w:w="1530" w:type="dxa"/>
          </w:tcPr>
          <w:p w14:paraId="3F88FC84" w14:textId="77777777" w:rsidR="00F5509C" w:rsidRPr="004951D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/>
                <w:sz w:val="21"/>
                <w:szCs w:val="21"/>
              </w:rPr>
              <w:t>0.7%</w:t>
            </w:r>
          </w:p>
        </w:tc>
        <w:tc>
          <w:tcPr>
            <w:tcW w:w="1530" w:type="dxa"/>
          </w:tcPr>
          <w:p w14:paraId="054C3C42" w14:textId="77777777" w:rsidR="00F5509C" w:rsidRPr="004951D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/>
                <w:sz w:val="21"/>
                <w:szCs w:val="21"/>
              </w:rPr>
              <w:t>0.6%</w:t>
            </w:r>
          </w:p>
        </w:tc>
        <w:tc>
          <w:tcPr>
            <w:tcW w:w="1530" w:type="dxa"/>
          </w:tcPr>
          <w:p w14:paraId="58B05D75" w14:textId="77777777" w:rsidR="00F5509C" w:rsidRPr="004951D1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/>
                <w:sz w:val="21"/>
                <w:szCs w:val="21"/>
              </w:rPr>
              <w:t>1.2%</w:t>
            </w:r>
          </w:p>
        </w:tc>
      </w:tr>
    </w:tbl>
    <w:p w14:paraId="334A2FB3" w14:textId="77777777" w:rsidR="00F5509C" w:rsidRPr="00A903B6" w:rsidRDefault="00F5509C" w:rsidP="00F5509C">
      <w:pPr>
        <w:spacing w:line="240" w:lineRule="auto"/>
        <w:ind w:left="430" w:right="0" w:hangingChars="179" w:hanging="430"/>
        <w:jc w:val="center"/>
        <w:rPr>
          <w:rFonts w:ascii="宋体" w:hAnsi="宋体"/>
          <w:sz w:val="24"/>
        </w:rPr>
      </w:pPr>
    </w:p>
    <w:p w14:paraId="4014BCA5" w14:textId="77777777" w:rsidR="00F5509C" w:rsidRPr="000A7F92" w:rsidRDefault="00F5509C" w:rsidP="00F5509C">
      <w:pPr>
        <w:pStyle w:val="affffffff7"/>
        <w:numPr>
          <w:ilvl w:val="2"/>
          <w:numId w:val="19"/>
        </w:numPr>
        <w:tabs>
          <w:tab w:val="left" w:pos="970"/>
        </w:tabs>
        <w:spacing w:line="240" w:lineRule="auto"/>
        <w:ind w:left="0" w:right="0" w:firstLineChars="0" w:firstLine="0"/>
        <w:outlineLvl w:val="0"/>
        <w:rPr>
          <w:rFonts w:ascii="宋体" w:hAnsi="宋体"/>
          <w:sz w:val="24"/>
        </w:rPr>
      </w:pPr>
      <w:bookmarkStart w:id="12" w:name="_Toc25750561"/>
      <w:bookmarkStart w:id="13" w:name="_Toc36929618"/>
      <w:bookmarkStart w:id="14" w:name="_Toc139235370"/>
      <w:r w:rsidRPr="000A7F92">
        <w:rPr>
          <w:rFonts w:ascii="宋体" w:hAnsi="宋体" w:hint="eastAsia"/>
          <w:sz w:val="24"/>
        </w:rPr>
        <w:t>合成标准不确定度评定</w:t>
      </w:r>
      <w:bookmarkEnd w:id="12"/>
      <w:bookmarkEnd w:id="13"/>
      <w:bookmarkEnd w:id="14"/>
    </w:p>
    <w:p w14:paraId="7695EA61" w14:textId="42CD3117" w:rsidR="00F5509C" w:rsidRPr="00C621F3" w:rsidRDefault="00F5509C" w:rsidP="00F5509C">
      <w:pPr>
        <w:spacing w:line="240" w:lineRule="auto"/>
        <w:ind w:left="0" w:right="0" w:firstLineChars="200" w:firstLine="480"/>
        <w:textAlignment w:val="center"/>
        <w:rPr>
          <w:rFonts w:ascii="宋体" w:hAnsi="宋体"/>
          <w:bCs/>
          <w:sz w:val="21"/>
          <w:szCs w:val="21"/>
        </w:rPr>
      </w:pPr>
      <w:r w:rsidRPr="000A7F92">
        <w:rPr>
          <w:rFonts w:ascii="宋体" w:hAnsi="宋体" w:hint="eastAsia"/>
          <w:bCs/>
          <w:sz w:val="24"/>
        </w:rPr>
        <w:t>长波</w:t>
      </w:r>
      <w:r w:rsidRPr="000A7F92">
        <w:rPr>
          <w:rFonts w:ascii="宋体" w:hAnsi="宋体"/>
          <w:bCs/>
          <w:sz w:val="24"/>
        </w:rPr>
        <w:t>辐射表</w:t>
      </w:r>
      <w:r w:rsidRPr="000A7F92">
        <w:rPr>
          <w:rFonts w:ascii="宋体" w:hAnsi="宋体" w:hint="eastAsia"/>
          <w:bCs/>
          <w:sz w:val="24"/>
        </w:rPr>
        <w:t>灵敏度测量</w:t>
      </w:r>
      <w:r w:rsidRPr="000A7F92">
        <w:rPr>
          <w:rFonts w:ascii="宋体" w:hAnsi="宋体"/>
          <w:bCs/>
          <w:sz w:val="24"/>
        </w:rPr>
        <w:t>结果的标准不确定度分量见表2。</w:t>
      </w:r>
    </w:p>
    <w:p w14:paraId="704D8B10" w14:textId="5803E231" w:rsidR="00F5509C" w:rsidRPr="000A7F92" w:rsidRDefault="00F5509C" w:rsidP="00F5509C">
      <w:pPr>
        <w:spacing w:line="240" w:lineRule="auto"/>
        <w:ind w:left="0" w:right="0" w:firstLine="0"/>
        <w:jc w:val="center"/>
        <w:textAlignment w:val="center"/>
        <w:rPr>
          <w:rFonts w:ascii="黑体" w:eastAsia="黑体" w:hAnsi="黑体"/>
          <w:bCs/>
          <w:sz w:val="21"/>
          <w:szCs w:val="21"/>
        </w:rPr>
      </w:pPr>
      <w:r w:rsidRPr="000A7F92">
        <w:rPr>
          <w:rFonts w:ascii="黑体" w:eastAsia="黑体" w:hAnsi="黑体"/>
          <w:bCs/>
          <w:sz w:val="21"/>
          <w:szCs w:val="21"/>
        </w:rPr>
        <w:t xml:space="preserve">表2 </w:t>
      </w:r>
      <w:r w:rsidRPr="000A7F92">
        <w:rPr>
          <w:rFonts w:ascii="黑体" w:eastAsia="黑体" w:hAnsi="黑体" w:hint="eastAsia"/>
          <w:bCs/>
          <w:sz w:val="21"/>
          <w:szCs w:val="21"/>
        </w:rPr>
        <w:t>长波</w:t>
      </w:r>
      <w:r w:rsidRPr="000A7F92">
        <w:rPr>
          <w:rFonts w:ascii="黑体" w:eastAsia="黑体" w:hAnsi="黑体"/>
          <w:bCs/>
          <w:sz w:val="21"/>
          <w:szCs w:val="21"/>
        </w:rPr>
        <w:t>辐射表</w:t>
      </w:r>
      <w:r w:rsidRPr="000A7F92">
        <w:rPr>
          <w:rFonts w:ascii="黑体" w:eastAsia="黑体" w:hAnsi="黑体" w:hint="eastAsia"/>
          <w:bCs/>
          <w:sz w:val="21"/>
          <w:szCs w:val="21"/>
        </w:rPr>
        <w:t>灵敏度测量</w:t>
      </w:r>
      <w:r w:rsidRPr="000A7F92">
        <w:rPr>
          <w:rFonts w:ascii="黑体" w:eastAsia="黑体" w:hAnsi="黑体"/>
          <w:bCs/>
          <w:sz w:val="21"/>
          <w:szCs w:val="21"/>
        </w:rPr>
        <w:t>结果的标准不确定度分量</w:t>
      </w:r>
    </w:p>
    <w:tbl>
      <w:tblPr>
        <w:tblW w:w="8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2108"/>
        <w:gridCol w:w="1134"/>
        <w:gridCol w:w="1134"/>
        <w:gridCol w:w="708"/>
        <w:gridCol w:w="2601"/>
      </w:tblGrid>
      <w:tr w:rsidR="00F5509C" w:rsidRPr="00C621F3" w14:paraId="1715DF47" w14:textId="77777777" w:rsidTr="00315BEE">
        <w:trPr>
          <w:trHeight w:val="20"/>
          <w:jc w:val="center"/>
        </w:trPr>
        <w:tc>
          <w:tcPr>
            <w:tcW w:w="637" w:type="dxa"/>
            <w:vAlign w:val="center"/>
          </w:tcPr>
          <w:p w14:paraId="69DCE084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2108" w:type="dxa"/>
            <w:vAlign w:val="center"/>
          </w:tcPr>
          <w:p w14:paraId="599E23F5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不确定度来源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65F73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评定方法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187268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分布</w:t>
            </w:r>
          </w:p>
        </w:tc>
        <w:tc>
          <w:tcPr>
            <w:tcW w:w="708" w:type="dxa"/>
            <w:vAlign w:val="center"/>
          </w:tcPr>
          <w:p w14:paraId="65E9B906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符号</w: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26C12B1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标准不确定度分量</w:t>
            </w:r>
          </w:p>
        </w:tc>
      </w:tr>
      <w:tr w:rsidR="00F5509C" w:rsidRPr="006E7C2E" w14:paraId="66473C61" w14:textId="77777777" w:rsidTr="00315BEE">
        <w:trPr>
          <w:trHeight w:val="20"/>
          <w:jc w:val="center"/>
        </w:trPr>
        <w:tc>
          <w:tcPr>
            <w:tcW w:w="637" w:type="dxa"/>
            <w:vAlign w:val="center"/>
          </w:tcPr>
          <w:p w14:paraId="3D236B81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DFFCFF" w14:textId="77777777" w:rsidR="00F5509C" w:rsidRPr="004951D1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 w:hint="eastAsia"/>
                <w:sz w:val="21"/>
                <w:szCs w:val="21"/>
              </w:rPr>
              <w:t>光谱辐射计校准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980E7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2F596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正态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分布</w:t>
            </w:r>
          </w:p>
        </w:tc>
        <w:tc>
          <w:tcPr>
            <w:tcW w:w="708" w:type="dxa"/>
            <w:vAlign w:val="center"/>
          </w:tcPr>
          <w:p w14:paraId="1B2442E7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0A7F92">
              <w:rPr>
                <w:position w:val="-10"/>
                <w:sz w:val="24"/>
              </w:rPr>
              <w:object w:dxaOrig="220" w:dyaOrig="300" w14:anchorId="4FAA440D">
                <v:shape id="_x0000_i1045" type="#_x0000_t75" style="width:11.55pt;height:15pt" o:ole="">
                  <v:imagedata r:id="rId43" o:title=""/>
                </v:shape>
                <o:OLEObject Type="Embed" ProgID="Equation.DSMT4" ShapeID="_x0000_i1045" DrawAspect="Content" ObjectID="_1751135920" r:id="rId44"/>
              </w:objec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59274F5D" w14:textId="77777777" w:rsidR="00F5509C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3%</w:t>
            </w:r>
            <w:r>
              <w:rPr>
                <w:rFonts w:ascii="宋体" w:hAnsi="宋体" w:hint="eastAsia"/>
                <w:sz w:val="21"/>
                <w:szCs w:val="21"/>
              </w:rPr>
              <w:t>（</w:t>
            </w:r>
            <w:r w:rsidRPr="006E7C2E">
              <w:rPr>
                <w:rFonts w:ascii="宋体" w:hAnsi="宋体" w:hint="eastAsia"/>
                <w:sz w:val="21"/>
                <w:szCs w:val="21"/>
              </w:rPr>
              <w:t>3</w:t>
            </w:r>
            <w:r w:rsidRPr="006E7C2E">
              <w:rPr>
                <w:rFonts w:ascii="宋体" w:hAnsi="宋体"/>
                <w:sz w:val="21"/>
                <w:szCs w:val="21"/>
              </w:rPr>
              <w:t>00 nm</w:t>
            </w:r>
            <w:r w:rsidRPr="006E7C2E">
              <w:rPr>
                <w:sz w:val="21"/>
                <w:szCs w:val="21"/>
              </w:rPr>
              <w:t>~</w:t>
            </w:r>
            <w:r w:rsidRPr="006E7C2E">
              <w:rPr>
                <w:rFonts w:ascii="宋体" w:hAnsi="宋体"/>
                <w:sz w:val="21"/>
                <w:szCs w:val="21"/>
              </w:rPr>
              <w:t>1700 nm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  <w:p w14:paraId="541C8C82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4%</w:t>
            </w:r>
            <w:r>
              <w:rPr>
                <w:rFonts w:ascii="宋体" w:hAnsi="宋体" w:hint="eastAsia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17</w:t>
            </w:r>
            <w:r w:rsidRPr="006E7C2E">
              <w:rPr>
                <w:rFonts w:ascii="宋体" w:hAnsi="宋体"/>
                <w:sz w:val="21"/>
                <w:szCs w:val="21"/>
              </w:rPr>
              <w:t>00 nm</w:t>
            </w:r>
            <w:r w:rsidRPr="006E7C2E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25</w:t>
            </w:r>
            <w:r w:rsidRPr="006E7C2E">
              <w:rPr>
                <w:rFonts w:ascii="宋体" w:hAnsi="宋体"/>
                <w:sz w:val="21"/>
                <w:szCs w:val="21"/>
              </w:rPr>
              <w:t>00 nm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F5509C" w:rsidRPr="00C621F3" w14:paraId="3DAD520F" w14:textId="77777777" w:rsidTr="00315BEE">
        <w:trPr>
          <w:trHeight w:val="20"/>
          <w:jc w:val="center"/>
        </w:trPr>
        <w:tc>
          <w:tcPr>
            <w:tcW w:w="637" w:type="dxa"/>
            <w:vAlign w:val="center"/>
          </w:tcPr>
          <w:p w14:paraId="55E43752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621F3"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F2B15B7" w14:textId="77777777" w:rsidR="00F5509C" w:rsidRPr="004951D1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 w:hint="eastAsia"/>
                <w:sz w:val="21"/>
                <w:szCs w:val="21"/>
              </w:rPr>
              <w:t>光谱辐射计余弦响应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CC78D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03D4B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 w:hint="eastAsia"/>
                <w:kern w:val="0"/>
                <w:sz w:val="21"/>
                <w:szCs w:val="21"/>
              </w:rPr>
              <w:t>均匀</w:t>
            </w:r>
            <w:r w:rsidRPr="00C621F3">
              <w:rPr>
                <w:rFonts w:ascii="宋体" w:hAnsi="宋体"/>
                <w:kern w:val="0"/>
                <w:sz w:val="21"/>
                <w:szCs w:val="21"/>
              </w:rPr>
              <w:t>分布</w:t>
            </w:r>
          </w:p>
        </w:tc>
        <w:tc>
          <w:tcPr>
            <w:tcW w:w="708" w:type="dxa"/>
            <w:vAlign w:val="center"/>
          </w:tcPr>
          <w:p w14:paraId="342C549E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0A7F92">
              <w:rPr>
                <w:position w:val="-10"/>
                <w:sz w:val="24"/>
              </w:rPr>
              <w:object w:dxaOrig="260" w:dyaOrig="300" w14:anchorId="520175FF">
                <v:shape id="_x0000_i1046" type="#_x0000_t75" style="width:14.25pt;height:15pt" o:ole="">
                  <v:imagedata r:id="rId45" o:title=""/>
                </v:shape>
                <o:OLEObject Type="Embed" ProgID="Equation.DSMT4" ShapeID="_x0000_i1046" DrawAspect="Content" ObjectID="_1751135921" r:id="rId46"/>
              </w:objec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23B6FA4E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0.46%</w:t>
            </w:r>
          </w:p>
        </w:tc>
      </w:tr>
      <w:tr w:rsidR="00F5509C" w:rsidRPr="00C621F3" w14:paraId="1ED66F7B" w14:textId="77777777" w:rsidTr="00315BEE">
        <w:trPr>
          <w:trHeight w:val="20"/>
          <w:jc w:val="center"/>
        </w:trPr>
        <w:tc>
          <w:tcPr>
            <w:tcW w:w="637" w:type="dxa"/>
            <w:vAlign w:val="center"/>
          </w:tcPr>
          <w:p w14:paraId="3D31ED7B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3F704DF7" w14:textId="77777777" w:rsidR="00F5509C" w:rsidRPr="004951D1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4951D1">
              <w:rPr>
                <w:rFonts w:ascii="宋体" w:hAnsi="宋体" w:hint="eastAsia"/>
                <w:sz w:val="21"/>
                <w:szCs w:val="21"/>
              </w:rPr>
              <w:t>光谱匹配度</w:t>
            </w:r>
            <w:r w:rsidRPr="004951D1">
              <w:rPr>
                <w:rFonts w:ascii="宋体" w:hAnsi="宋体"/>
                <w:sz w:val="21"/>
                <w:szCs w:val="21"/>
              </w:rPr>
              <w:t>重复性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BE51B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117A0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C621F3">
              <w:rPr>
                <w:rFonts w:ascii="宋体" w:hAnsi="宋体"/>
                <w:kern w:val="0"/>
                <w:sz w:val="21"/>
                <w:szCs w:val="21"/>
              </w:rPr>
              <w:t>正态分布</w:t>
            </w:r>
          </w:p>
        </w:tc>
        <w:tc>
          <w:tcPr>
            <w:tcW w:w="708" w:type="dxa"/>
            <w:vAlign w:val="center"/>
          </w:tcPr>
          <w:p w14:paraId="2C340E4C" w14:textId="77777777" w:rsidR="00F5509C" w:rsidRPr="00C621F3" w:rsidRDefault="00F5509C" w:rsidP="00315BEE">
            <w:pPr>
              <w:spacing w:line="240" w:lineRule="auto"/>
              <w:ind w:left="0" w:right="0" w:firstLine="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0A7F92">
              <w:rPr>
                <w:position w:val="-10"/>
                <w:sz w:val="24"/>
              </w:rPr>
              <w:object w:dxaOrig="240" w:dyaOrig="300" w14:anchorId="1D189839">
                <v:shape id="_x0000_i1047" type="#_x0000_t75" style="width:12.7pt;height:15pt" o:ole="">
                  <v:imagedata r:id="rId47" o:title=""/>
                </v:shape>
                <o:OLEObject Type="Embed" ProgID="Equation.DSMT4" ShapeID="_x0000_i1047" DrawAspect="Content" ObjectID="_1751135922" r:id="rId48"/>
              </w:object>
            </w:r>
          </w:p>
        </w:tc>
        <w:tc>
          <w:tcPr>
            <w:tcW w:w="2601" w:type="dxa"/>
            <w:shd w:val="clear" w:color="auto" w:fill="auto"/>
            <w:vAlign w:val="center"/>
          </w:tcPr>
          <w:p w14:paraId="641543C9" w14:textId="77777777" w:rsidR="00F5509C" w:rsidRPr="00C621F3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1.2%</w:t>
            </w:r>
          </w:p>
        </w:tc>
      </w:tr>
    </w:tbl>
    <w:p w14:paraId="237F8605" w14:textId="77777777" w:rsidR="00F5509C" w:rsidRPr="000A7F92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bCs/>
          <w:sz w:val="24"/>
        </w:rPr>
      </w:pPr>
      <w:r w:rsidRPr="000A7F92">
        <w:rPr>
          <w:rFonts w:ascii="宋体" w:hAnsi="宋体"/>
          <w:bCs/>
          <w:sz w:val="24"/>
        </w:rPr>
        <w:t>按</w:t>
      </w:r>
      <w:r w:rsidRPr="000A7F92">
        <w:rPr>
          <w:rFonts w:ascii="宋体" w:hAnsi="宋体" w:hint="eastAsia"/>
          <w:bCs/>
          <w:sz w:val="24"/>
        </w:rPr>
        <w:t>下</w:t>
      </w:r>
      <w:r w:rsidRPr="000A7F92">
        <w:rPr>
          <w:rFonts w:ascii="宋体" w:hAnsi="宋体"/>
          <w:bCs/>
          <w:sz w:val="24"/>
        </w:rPr>
        <w:t>式计算</w:t>
      </w:r>
      <w:r w:rsidRPr="000A7F92">
        <w:rPr>
          <w:rFonts w:ascii="宋体" w:hAnsi="宋体"/>
          <w:sz w:val="24"/>
        </w:rPr>
        <w:t>合成标准不确定度</w:t>
      </w:r>
      <w:r w:rsidRPr="0023028D">
        <w:rPr>
          <w:position w:val="-14"/>
        </w:rPr>
        <w:object w:dxaOrig="859" w:dyaOrig="400" w14:anchorId="53947B5A">
          <v:shape id="_x0000_i1048" type="#_x0000_t75" style="width:42.75pt;height:20pt" o:ole="">
            <v:imagedata r:id="rId49" o:title=""/>
          </v:shape>
          <o:OLEObject Type="Embed" ProgID="Equation.DSMT4" ShapeID="_x0000_i1048" DrawAspect="Content" ObjectID="_1751135923" r:id="rId50"/>
        </w:object>
      </w:r>
      <w:r w:rsidRPr="000A7F92">
        <w:rPr>
          <w:rFonts w:ascii="宋体" w:hAnsi="宋体"/>
          <w:bCs/>
          <w:sz w:val="24"/>
        </w:rPr>
        <w:t>：</w:t>
      </w:r>
    </w:p>
    <w:p w14:paraId="6E453A77" w14:textId="09CCAB8D" w:rsidR="00F5509C" w:rsidRDefault="00F5509C" w:rsidP="00F5509C">
      <w:pPr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4951D1">
        <w:rPr>
          <w:rFonts w:ascii="宋体" w:hAnsi="宋体"/>
          <w:position w:val="-14"/>
          <w:sz w:val="24"/>
        </w:rPr>
        <w:object w:dxaOrig="3200" w:dyaOrig="460" w14:anchorId="024D11D4">
          <v:shape id="_x0000_i1049" type="#_x0000_t75" style="width:154.4pt;height:23.1pt" o:ole="">
            <v:imagedata r:id="rId51" o:title=""/>
          </v:shape>
          <o:OLEObject Type="Embed" ProgID="Equation.DSMT4" ShapeID="_x0000_i1049" DrawAspect="Content" ObjectID="_1751135924" r:id="rId52"/>
        </w:object>
      </w:r>
      <w:r w:rsidRPr="000A7F92">
        <w:rPr>
          <w:rFonts w:ascii="宋体" w:hAnsi="宋体"/>
          <w:sz w:val="24"/>
        </w:rPr>
        <w:t xml:space="preserve">   </w:t>
      </w:r>
      <w:r w:rsidRPr="006E7C2E">
        <w:rPr>
          <w:rFonts w:ascii="宋体" w:hAnsi="宋体" w:hint="eastAsia"/>
          <w:kern w:val="0"/>
          <w:sz w:val="24"/>
        </w:rPr>
        <w:t>（3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kern w:val="0"/>
          <w:sz w:val="24"/>
        </w:rPr>
        <w:t>~</w:t>
      </w:r>
      <w:r w:rsidRPr="006E7C2E">
        <w:rPr>
          <w:rFonts w:ascii="宋体" w:hAnsi="宋体"/>
          <w:kern w:val="0"/>
          <w:sz w:val="24"/>
        </w:rPr>
        <w:t>1700 nm</w:t>
      </w:r>
      <w:r w:rsidRPr="006E7C2E"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/>
          <w:sz w:val="24"/>
        </w:rPr>
        <w:t xml:space="preserve">    </w:t>
      </w:r>
      <w:r w:rsidRPr="000A7F92">
        <w:rPr>
          <w:rFonts w:ascii="宋体" w:hAnsi="宋体"/>
          <w:sz w:val="24"/>
        </w:rPr>
        <w:t xml:space="preserve">   </w:t>
      </w:r>
      <w:r w:rsidRPr="000A7F92">
        <w:rPr>
          <w:rFonts w:ascii="宋体" w:hAnsi="宋体" w:hint="eastAsia"/>
          <w:sz w:val="24"/>
        </w:rPr>
        <w:t>（</w:t>
      </w:r>
      <w:r w:rsidRPr="000A7F92">
        <w:rPr>
          <w:rFonts w:ascii="宋体" w:hAnsi="宋体"/>
          <w:sz w:val="24"/>
        </w:rPr>
        <w:t>2</w:t>
      </w:r>
      <w:r w:rsidRPr="000A7F92">
        <w:rPr>
          <w:rFonts w:ascii="宋体" w:hAnsi="宋体" w:hint="eastAsia"/>
          <w:sz w:val="24"/>
        </w:rPr>
        <w:t>）</w:t>
      </w:r>
    </w:p>
    <w:p w14:paraId="70E0E076" w14:textId="5F8FAC88" w:rsidR="00F5509C" w:rsidRDefault="00F5509C" w:rsidP="00F5509C">
      <w:pPr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4951D1">
        <w:rPr>
          <w:rFonts w:ascii="宋体" w:hAnsi="宋体"/>
          <w:position w:val="-14"/>
          <w:sz w:val="24"/>
        </w:rPr>
        <w:object w:dxaOrig="3200" w:dyaOrig="460" w14:anchorId="61B1953B">
          <v:shape id="_x0000_i1050" type="#_x0000_t75" style="width:154.4pt;height:23.1pt" o:ole="">
            <v:imagedata r:id="rId53" o:title=""/>
          </v:shape>
          <o:OLEObject Type="Embed" ProgID="Equation.DSMT4" ShapeID="_x0000_i1050" DrawAspect="Content" ObjectID="_1751135925" r:id="rId54"/>
        </w:object>
      </w:r>
      <w:r w:rsidRPr="000A7F92">
        <w:rPr>
          <w:rFonts w:ascii="宋体" w:hAnsi="宋体"/>
          <w:sz w:val="24"/>
        </w:rPr>
        <w:t xml:space="preserve">   </w:t>
      </w:r>
      <w:r w:rsidRPr="006E7C2E">
        <w:rPr>
          <w:rFonts w:ascii="宋体" w:hAnsi="宋体" w:hint="eastAsia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>17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kern w:val="0"/>
          <w:sz w:val="24"/>
        </w:rPr>
        <w:t>~</w:t>
      </w:r>
      <w:r>
        <w:rPr>
          <w:rFonts w:ascii="宋体" w:hAnsi="宋体"/>
          <w:kern w:val="0"/>
          <w:sz w:val="24"/>
        </w:rPr>
        <w:t>25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rFonts w:ascii="宋体" w:hAnsi="宋体" w:hint="eastAsia"/>
          <w:kern w:val="0"/>
          <w:sz w:val="24"/>
        </w:rPr>
        <w:t>）</w:t>
      </w:r>
      <w:r>
        <w:rPr>
          <w:rFonts w:ascii="宋体" w:hAnsi="宋体"/>
          <w:sz w:val="24"/>
        </w:rPr>
        <w:t xml:space="preserve">    </w:t>
      </w:r>
      <w:r w:rsidRPr="000A7F92">
        <w:rPr>
          <w:rFonts w:ascii="宋体" w:hAnsi="宋体"/>
          <w:sz w:val="24"/>
        </w:rPr>
        <w:t xml:space="preserve">   </w:t>
      </w:r>
      <w:r w:rsidRPr="000A7F92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 w:rsidRPr="000A7F92">
        <w:rPr>
          <w:rFonts w:ascii="宋体" w:hAnsi="宋体" w:hint="eastAsia"/>
          <w:sz w:val="24"/>
        </w:rPr>
        <w:t>）</w:t>
      </w:r>
    </w:p>
    <w:p w14:paraId="7E100B2B" w14:textId="77777777" w:rsidR="00F5509C" w:rsidRPr="000A7F92" w:rsidRDefault="00F5509C" w:rsidP="00F5509C">
      <w:pPr>
        <w:spacing w:line="240" w:lineRule="auto"/>
        <w:ind w:left="0" w:right="0" w:firstLine="0"/>
        <w:jc w:val="right"/>
        <w:rPr>
          <w:rFonts w:ascii="宋体" w:hAnsi="宋体"/>
          <w:sz w:val="24"/>
        </w:rPr>
      </w:pPr>
    </w:p>
    <w:p w14:paraId="48897E03" w14:textId="77777777" w:rsidR="00F5509C" w:rsidRPr="000A7F92" w:rsidRDefault="00F5509C" w:rsidP="00F5509C">
      <w:pPr>
        <w:pStyle w:val="affd"/>
        <w:ind w:firstLine="480"/>
        <w:rPr>
          <w:rFonts w:hAnsi="宋体"/>
          <w:sz w:val="24"/>
          <w:szCs w:val="24"/>
        </w:rPr>
      </w:pPr>
      <w:r w:rsidRPr="000A7F92">
        <w:rPr>
          <w:rFonts w:hAnsi="宋体"/>
          <w:sz w:val="24"/>
          <w:szCs w:val="24"/>
        </w:rPr>
        <w:t>式中：</w:t>
      </w:r>
    </w:p>
    <w:p w14:paraId="5DB409A3" w14:textId="77777777" w:rsidR="00F5509C" w:rsidRPr="000A7F92" w:rsidRDefault="00F5509C" w:rsidP="00F5509C">
      <w:pPr>
        <w:pStyle w:val="affd"/>
        <w:ind w:firstLine="420"/>
        <w:rPr>
          <w:rFonts w:hAnsi="宋体"/>
          <w:sz w:val="24"/>
          <w:szCs w:val="24"/>
        </w:rPr>
      </w:pPr>
      <w:r w:rsidRPr="0023028D">
        <w:rPr>
          <w:position w:val="-14"/>
        </w:rPr>
        <w:object w:dxaOrig="859" w:dyaOrig="400" w14:anchorId="74B6E082">
          <v:shape id="_x0000_i1051" type="#_x0000_t75" style="width:42.75pt;height:20pt" o:ole="">
            <v:imagedata r:id="rId49" o:title=""/>
          </v:shape>
          <o:OLEObject Type="Embed" ProgID="Equation.DSMT4" ShapeID="_x0000_i1051" DrawAspect="Content" ObjectID="_1751135926" r:id="rId55"/>
        </w:object>
      </w:r>
      <w:r w:rsidRPr="00BC29EA">
        <w:rPr>
          <w:rFonts w:hAnsi="宋体" w:hint="eastAsia"/>
          <w:sz w:val="24"/>
        </w:rPr>
        <w:t>——</w:t>
      </w:r>
      <w:r>
        <w:rPr>
          <w:rFonts w:hAnsi="宋体" w:hint="eastAsia"/>
          <w:sz w:val="24"/>
          <w:szCs w:val="24"/>
        </w:rPr>
        <w:t>被校太阳模拟器光谱匹配度</w:t>
      </w:r>
      <w:r w:rsidRPr="000A7F92">
        <w:rPr>
          <w:rFonts w:hAnsi="宋体"/>
          <w:sz w:val="24"/>
          <w:szCs w:val="24"/>
        </w:rPr>
        <w:t>校准结果的合成标准不确定度</w:t>
      </w:r>
      <w:r w:rsidRPr="000A7F92">
        <w:rPr>
          <w:rFonts w:hAnsi="宋体" w:hint="eastAsia"/>
          <w:sz w:val="24"/>
          <w:szCs w:val="24"/>
        </w:rPr>
        <w:t>；</w:t>
      </w:r>
      <w:r w:rsidRPr="000A7F92">
        <w:rPr>
          <w:rFonts w:hAnsi="宋体"/>
          <w:sz w:val="24"/>
          <w:szCs w:val="24"/>
        </w:rPr>
        <w:fldChar w:fldCharType="begin"/>
      </w:r>
      <w:r w:rsidRPr="000A7F92">
        <w:rPr>
          <w:rFonts w:hAnsi="宋体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μV∙</m:t>
        </m:r>
        <m:sSup>
          <m:sSup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0A7F92">
        <w:rPr>
          <w:rFonts w:hAnsi="宋体"/>
          <w:sz w:val="24"/>
          <w:szCs w:val="24"/>
        </w:rPr>
        <w:fldChar w:fldCharType="end"/>
      </w:r>
    </w:p>
    <w:p w14:paraId="5EE2962B" w14:textId="77777777" w:rsidR="00F5509C" w:rsidRPr="0062459C" w:rsidRDefault="00F5509C" w:rsidP="00F5509C">
      <w:pPr>
        <w:pStyle w:val="affffffff7"/>
        <w:numPr>
          <w:ilvl w:val="2"/>
          <w:numId w:val="19"/>
        </w:numPr>
        <w:tabs>
          <w:tab w:val="left" w:pos="970"/>
        </w:tabs>
        <w:spacing w:line="240" w:lineRule="auto"/>
        <w:ind w:left="0" w:right="0" w:firstLineChars="0" w:firstLine="0"/>
        <w:outlineLvl w:val="0"/>
        <w:rPr>
          <w:rFonts w:ascii="宋体" w:hAnsi="宋体"/>
          <w:sz w:val="24"/>
        </w:rPr>
      </w:pPr>
      <w:bookmarkStart w:id="15" w:name="_Toc25750562"/>
      <w:bookmarkStart w:id="16" w:name="_Toc36929619"/>
      <w:bookmarkStart w:id="17" w:name="_Toc139235371"/>
      <w:r w:rsidRPr="0062459C">
        <w:rPr>
          <w:rFonts w:ascii="宋体" w:hAnsi="宋体"/>
          <w:sz w:val="24"/>
        </w:rPr>
        <w:t>扩展不确定度</w:t>
      </w:r>
      <w:bookmarkEnd w:id="15"/>
      <w:bookmarkEnd w:id="16"/>
      <w:bookmarkEnd w:id="17"/>
    </w:p>
    <w:p w14:paraId="35A7D54D" w14:textId="77777777" w:rsidR="00F5509C" w:rsidRPr="007B56D0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bCs/>
          <w:sz w:val="24"/>
        </w:rPr>
      </w:pPr>
      <w:bookmarkStart w:id="18" w:name="_Toc25750563"/>
      <w:bookmarkStart w:id="19" w:name="_Toc36929620"/>
      <w:bookmarkStart w:id="20" w:name="_Toc139235372"/>
      <w:r w:rsidRPr="007B56D0">
        <w:rPr>
          <w:rFonts w:ascii="宋体" w:hAnsi="宋体" w:hint="eastAsia"/>
          <w:bCs/>
          <w:sz w:val="24"/>
        </w:rPr>
        <w:t>扩展不确定度为</w:t>
      </w:r>
      <w:r w:rsidRPr="007B56D0">
        <w:rPr>
          <w:rFonts w:ascii="宋体" w:hAnsi="宋体"/>
          <w:bCs/>
          <w:sz w:val="24"/>
        </w:rPr>
        <w:t>：</w:t>
      </w:r>
    </w:p>
    <w:p w14:paraId="02AEB11C" w14:textId="534756F6" w:rsidR="00F5509C" w:rsidRDefault="00F5509C" w:rsidP="00F5509C">
      <w:pPr>
        <w:wordWrap w:val="0"/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6A33E0">
        <w:rPr>
          <w:position w:val="-14"/>
        </w:rPr>
        <w:object w:dxaOrig="3400" w:dyaOrig="400" w14:anchorId="26CFD789">
          <v:shape id="_x0000_i1052" type="#_x0000_t75" style="width:170.2pt;height:20pt" o:ole="">
            <v:imagedata r:id="rId56" o:title=""/>
          </v:shape>
          <o:OLEObject Type="Embed" ProgID="Equation.DSMT4" ShapeID="_x0000_i1052" DrawAspect="Content" ObjectID="_1751135927" r:id="rId57"/>
        </w:object>
      </w:r>
      <w:r>
        <w:t xml:space="preserve"> </w:t>
      </w:r>
      <w:r w:rsidRPr="007B56D0">
        <w:rPr>
          <w:rFonts w:ascii="宋体" w:hAnsi="宋体"/>
          <w:sz w:val="24"/>
        </w:rPr>
        <w:t xml:space="preserve">    </w:t>
      </w:r>
      <w:r w:rsidRPr="006E7C2E">
        <w:rPr>
          <w:rFonts w:ascii="宋体" w:hAnsi="宋体" w:hint="eastAsia"/>
          <w:kern w:val="0"/>
          <w:sz w:val="24"/>
        </w:rPr>
        <w:t>（3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kern w:val="0"/>
          <w:sz w:val="24"/>
        </w:rPr>
        <w:t>~</w:t>
      </w:r>
      <w:r w:rsidRPr="006E7C2E">
        <w:rPr>
          <w:rFonts w:ascii="宋体" w:hAnsi="宋体"/>
          <w:kern w:val="0"/>
          <w:sz w:val="24"/>
        </w:rPr>
        <w:t>1700 nm</w:t>
      </w:r>
      <w:r w:rsidRPr="006E7C2E">
        <w:rPr>
          <w:rFonts w:ascii="宋体" w:hAnsi="宋体" w:hint="eastAsia"/>
          <w:kern w:val="0"/>
          <w:sz w:val="24"/>
        </w:rPr>
        <w:t>）</w:t>
      </w:r>
      <w:r w:rsidRPr="007B56D0">
        <w:rPr>
          <w:rFonts w:ascii="宋体" w:hAnsi="宋体"/>
          <w:sz w:val="24"/>
        </w:rPr>
        <w:t xml:space="preserve">      </w:t>
      </w:r>
      <w:r w:rsidRPr="007B56D0">
        <w:rPr>
          <w:rFonts w:ascii="宋体" w:hAnsi="宋体" w:hint="eastAsia"/>
          <w:sz w:val="24"/>
        </w:rPr>
        <w:t>（</w:t>
      </w:r>
      <w:r>
        <w:rPr>
          <w:rFonts w:ascii="宋体" w:hAnsi="宋体"/>
          <w:kern w:val="0"/>
          <w:sz w:val="24"/>
        </w:rPr>
        <w:t>4</w:t>
      </w:r>
      <w:r w:rsidRPr="007B56D0">
        <w:rPr>
          <w:rFonts w:ascii="宋体" w:hAnsi="宋体" w:hint="eastAsia"/>
          <w:sz w:val="24"/>
        </w:rPr>
        <w:t>）</w:t>
      </w:r>
    </w:p>
    <w:p w14:paraId="02CD3340" w14:textId="17BD022D" w:rsidR="00F5509C" w:rsidRPr="007B56D0" w:rsidRDefault="00F5509C" w:rsidP="00F5509C">
      <w:pPr>
        <w:wordWrap w:val="0"/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6A33E0">
        <w:rPr>
          <w:position w:val="-14"/>
        </w:rPr>
        <w:object w:dxaOrig="3400" w:dyaOrig="400" w14:anchorId="0E8C6370">
          <v:shape id="_x0000_i1053" type="#_x0000_t75" style="width:170.2pt;height:20pt" o:ole="">
            <v:imagedata r:id="rId58" o:title=""/>
          </v:shape>
          <o:OLEObject Type="Embed" ProgID="Equation.DSMT4" ShapeID="_x0000_i1053" DrawAspect="Content" ObjectID="_1751135928" r:id="rId59"/>
        </w:object>
      </w:r>
      <w:r>
        <w:t xml:space="preserve"> </w:t>
      </w:r>
      <w:r w:rsidRPr="007B56D0">
        <w:rPr>
          <w:rFonts w:ascii="宋体" w:hAnsi="宋体"/>
          <w:sz w:val="24"/>
        </w:rPr>
        <w:t xml:space="preserve">    </w:t>
      </w:r>
      <w:r w:rsidRPr="006E7C2E">
        <w:rPr>
          <w:rFonts w:ascii="宋体" w:hAnsi="宋体" w:hint="eastAsia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>17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kern w:val="0"/>
          <w:sz w:val="24"/>
        </w:rPr>
        <w:t>~</w:t>
      </w:r>
      <w:r>
        <w:rPr>
          <w:rFonts w:ascii="宋体" w:hAnsi="宋体"/>
          <w:kern w:val="0"/>
          <w:sz w:val="24"/>
        </w:rPr>
        <w:t>25</w:t>
      </w:r>
      <w:r w:rsidRPr="006E7C2E">
        <w:rPr>
          <w:rFonts w:ascii="宋体" w:hAnsi="宋体"/>
          <w:kern w:val="0"/>
          <w:sz w:val="24"/>
        </w:rPr>
        <w:t>00 nm</w:t>
      </w:r>
      <w:r w:rsidRPr="006E7C2E">
        <w:rPr>
          <w:rFonts w:ascii="宋体" w:hAnsi="宋体" w:hint="eastAsia"/>
          <w:kern w:val="0"/>
          <w:sz w:val="24"/>
        </w:rPr>
        <w:t>）</w:t>
      </w:r>
      <w:r w:rsidRPr="007B56D0">
        <w:rPr>
          <w:rFonts w:ascii="宋体" w:hAnsi="宋体"/>
          <w:sz w:val="24"/>
        </w:rPr>
        <w:t xml:space="preserve">     </w:t>
      </w:r>
      <w:r w:rsidRPr="007B56D0">
        <w:rPr>
          <w:rFonts w:ascii="宋体" w:hAnsi="宋体" w:hint="eastAsia"/>
          <w:sz w:val="24"/>
        </w:rPr>
        <w:t>（</w:t>
      </w:r>
      <w:r>
        <w:rPr>
          <w:rFonts w:ascii="宋体" w:hAnsi="宋体"/>
          <w:kern w:val="0"/>
          <w:sz w:val="24"/>
        </w:rPr>
        <w:t>5</w:t>
      </w:r>
      <w:r w:rsidRPr="007B56D0">
        <w:rPr>
          <w:rFonts w:ascii="宋体" w:hAnsi="宋体" w:hint="eastAsia"/>
          <w:sz w:val="24"/>
        </w:rPr>
        <w:t>）</w:t>
      </w:r>
    </w:p>
    <w:bookmarkEnd w:id="18"/>
    <w:bookmarkEnd w:id="19"/>
    <w:bookmarkEnd w:id="20"/>
    <w:p w14:paraId="1533DAF2" w14:textId="77777777" w:rsidR="00F5509C" w:rsidRPr="0062459C" w:rsidRDefault="00F5509C" w:rsidP="00F5509C">
      <w:pPr>
        <w:numPr>
          <w:ilvl w:val="0"/>
          <w:numId w:val="15"/>
        </w:numPr>
        <w:tabs>
          <w:tab w:val="left" w:pos="970"/>
        </w:tabs>
        <w:spacing w:line="240" w:lineRule="auto"/>
        <w:ind w:left="357" w:right="0" w:hanging="357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太阳模拟器辐照度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均匀度校准不确定度</w:t>
      </w:r>
      <w:r w:rsidRPr="000A7F92">
        <w:rPr>
          <w:rFonts w:ascii="宋体" w:hAnsi="宋体" w:hint="eastAsia"/>
          <w:sz w:val="24"/>
        </w:rPr>
        <w:t>评定</w:t>
      </w:r>
    </w:p>
    <w:p w14:paraId="01634556" w14:textId="3B34C47C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21" w:name="_Toc25750565"/>
      <w:bookmarkStart w:id="22" w:name="_Toc36929622"/>
      <w:bookmarkStart w:id="23" w:name="_Toc139235374"/>
      <w:r w:rsidRPr="0062459C">
        <w:rPr>
          <w:rFonts w:ascii="宋体" w:hAnsi="宋体" w:hint="eastAsia"/>
          <w:sz w:val="24"/>
        </w:rPr>
        <w:t>2.1</w:t>
      </w:r>
      <w:r>
        <w:rPr>
          <w:rFonts w:ascii="宋体" w:hAnsi="宋体" w:hint="eastAsia"/>
          <w:sz w:val="24"/>
        </w:rPr>
        <w:t>数学</w:t>
      </w:r>
      <w:r w:rsidRPr="0062459C">
        <w:rPr>
          <w:rFonts w:ascii="宋体" w:hAnsi="宋体"/>
          <w:sz w:val="24"/>
        </w:rPr>
        <w:t>模型</w:t>
      </w:r>
      <w:bookmarkEnd w:id="21"/>
      <w:bookmarkEnd w:id="22"/>
      <w:bookmarkEnd w:id="23"/>
    </w:p>
    <w:p w14:paraId="5867B4C6" w14:textId="215969EF" w:rsidR="00F5509C" w:rsidRPr="003F0F27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太阳模拟器在设定的</w:t>
      </w:r>
      <w:r w:rsidRPr="003F0F27">
        <w:rPr>
          <w:rFonts w:ascii="宋体" w:hAnsi="宋体" w:hint="eastAsia"/>
          <w:sz w:val="24"/>
        </w:rPr>
        <w:t>同一辐射输出值下辐照度</w:t>
      </w:r>
      <w:proofErr w:type="gramStart"/>
      <w:r w:rsidRPr="003F0F27">
        <w:rPr>
          <w:rFonts w:ascii="宋体" w:hAnsi="宋体" w:hint="eastAsia"/>
          <w:sz w:val="24"/>
        </w:rPr>
        <w:t>不</w:t>
      </w:r>
      <w:proofErr w:type="gramEnd"/>
      <w:r w:rsidRPr="003F0F27">
        <w:rPr>
          <w:rFonts w:ascii="宋体" w:hAnsi="宋体" w:hint="eastAsia"/>
          <w:sz w:val="24"/>
        </w:rPr>
        <w:t>均匀度</w:t>
      </w:r>
      <w:r>
        <w:rPr>
          <w:rFonts w:ascii="宋体" w:hAnsi="宋体" w:hint="eastAsia"/>
          <w:sz w:val="24"/>
        </w:rPr>
        <w:t>按公式（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）计算</w:t>
      </w:r>
      <w:r w:rsidRPr="003F0F27">
        <w:rPr>
          <w:rFonts w:ascii="宋体" w:hAnsi="宋体" w:hint="eastAsia"/>
          <w:sz w:val="24"/>
        </w:rPr>
        <w:t>：</w:t>
      </w:r>
    </w:p>
    <w:p w14:paraId="1D8EF0FC" w14:textId="7F9E126D" w:rsidR="00F5509C" w:rsidRPr="0090446B" w:rsidRDefault="00F5509C" w:rsidP="00F5509C">
      <w:pPr>
        <w:pStyle w:val="affffffff7"/>
        <w:spacing w:line="240" w:lineRule="auto"/>
        <w:ind w:left="480" w:right="0" w:firstLineChars="0" w:firstLine="0"/>
        <w:jc w:val="right"/>
        <w:rPr>
          <w:rFonts w:ascii="宋体" w:hAnsi="宋体"/>
          <w:sz w:val="24"/>
        </w:rPr>
      </w:pPr>
      <w:r w:rsidRPr="005B5CAC">
        <w:rPr>
          <w:rFonts w:ascii="宋体" w:hAnsi="宋体"/>
          <w:position w:val="-32"/>
          <w:sz w:val="24"/>
        </w:rPr>
        <w:object w:dxaOrig="2680" w:dyaOrig="740" w14:anchorId="3ACF69CC">
          <v:shape id="_x0000_i1054" type="#_x0000_t75" style="width:132.05pt;height:37.35pt" o:ole="">
            <v:imagedata r:id="rId60" o:title=""/>
          </v:shape>
          <o:OLEObject Type="Embed" ProgID="Equation.DSMT4" ShapeID="_x0000_i1054" DrawAspect="Content" ObjectID="_1751135929" r:id="rId61"/>
        </w:object>
      </w:r>
      <w:r w:rsidRPr="0090446B">
        <w:rPr>
          <w:rFonts w:ascii="宋体" w:hAnsi="宋体"/>
          <w:sz w:val="24"/>
        </w:rPr>
        <w:t xml:space="preserve">                      </w:t>
      </w:r>
      <w:r w:rsidRPr="0090446B">
        <w:rPr>
          <w:rFonts w:ascii="宋体" w:hAnsi="宋体" w:hint="eastAsia"/>
          <w:sz w:val="24"/>
        </w:rPr>
        <w:t>（</w:t>
      </w:r>
      <w:r w:rsidRPr="0090446B">
        <w:rPr>
          <w:rFonts w:ascii="宋体" w:hAnsi="宋体"/>
          <w:sz w:val="24"/>
        </w:rPr>
        <w:t>6</w:t>
      </w:r>
      <w:r w:rsidRPr="0090446B">
        <w:rPr>
          <w:rFonts w:ascii="宋体" w:hAnsi="宋体" w:hint="eastAsia"/>
          <w:sz w:val="24"/>
        </w:rPr>
        <w:t>）</w:t>
      </w:r>
    </w:p>
    <w:p w14:paraId="0FBFB350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式中：</w:t>
      </w:r>
    </w:p>
    <w:p w14:paraId="484ECDA4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bCs/>
          <w:sz w:val="24"/>
        </w:rPr>
      </w:pPr>
      <w:r w:rsidRPr="00A15E43">
        <w:rPr>
          <w:position w:val="-6"/>
        </w:rPr>
        <w:object w:dxaOrig="460" w:dyaOrig="279" w14:anchorId="421A9418">
          <v:shape id="_x0000_i1055" type="#_x0000_t75" style="width:23.5pt;height:14.25pt" o:ole="">
            <v:imagedata r:id="rId62" o:title=""/>
          </v:shape>
          <o:OLEObject Type="Embed" ProgID="Equation.DSMT4" ShapeID="_x0000_i1055" DrawAspect="Content" ObjectID="_1751135930" r:id="rId63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sz w:val="24"/>
        </w:rPr>
        <w:t>设定的</w:t>
      </w:r>
      <w:r>
        <w:rPr>
          <w:rFonts w:ascii="宋体" w:hAnsi="宋体" w:hint="eastAsia"/>
          <w:bCs/>
          <w:sz w:val="24"/>
        </w:rPr>
        <w:t>同一辐射输出值下辐照度</w:t>
      </w:r>
      <w:proofErr w:type="gramStart"/>
      <w:r>
        <w:rPr>
          <w:rFonts w:ascii="宋体" w:hAnsi="宋体" w:hint="eastAsia"/>
          <w:bCs/>
          <w:sz w:val="24"/>
        </w:rPr>
        <w:t>不</w:t>
      </w:r>
      <w:proofErr w:type="gramEnd"/>
      <w:r>
        <w:rPr>
          <w:rFonts w:ascii="宋体" w:hAnsi="宋体" w:hint="eastAsia"/>
          <w:bCs/>
          <w:sz w:val="24"/>
        </w:rPr>
        <w:t>均匀度；</w:t>
      </w:r>
    </w:p>
    <w:p w14:paraId="1233F4A8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color w:val="000000"/>
          <w:sz w:val="24"/>
        </w:rPr>
      </w:pPr>
      <w:r w:rsidRPr="00A15E43">
        <w:rPr>
          <w:position w:val="-10"/>
        </w:rPr>
        <w:object w:dxaOrig="499" w:dyaOrig="320" w14:anchorId="10B04685">
          <v:shape id="_x0000_i1056" type="#_x0000_t75" style="width:24.65pt;height:16.15pt" o:ole="">
            <v:imagedata r:id="rId64" o:title=""/>
          </v:shape>
          <o:OLEObject Type="Embed" ProgID="Equation.DSMT4" ShapeID="_x0000_i1056" DrawAspect="Content" ObjectID="_1751135931" r:id="rId65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bCs/>
          <w:sz w:val="24"/>
        </w:rPr>
        <w:t>各测试点1</w:t>
      </w:r>
      <w:r>
        <w:rPr>
          <w:rFonts w:ascii="宋体" w:hAnsi="宋体"/>
          <w:bCs/>
          <w:sz w:val="24"/>
        </w:rPr>
        <w:t>0</w:t>
      </w:r>
      <w:r>
        <w:rPr>
          <w:rFonts w:ascii="宋体" w:hAnsi="宋体" w:hint="eastAsia"/>
          <w:bCs/>
          <w:sz w:val="24"/>
        </w:rPr>
        <w:t>次采样值算术平均值的最大值，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/>
          <w:sz w:val="24"/>
        </w:rPr>
        <w:t>；</w:t>
      </w:r>
    </w:p>
    <w:p w14:paraId="6E3D8FF8" w14:textId="77777777" w:rsidR="00F5509C" w:rsidRPr="0062459C" w:rsidRDefault="00F5509C" w:rsidP="00F5509C">
      <w:pPr>
        <w:spacing w:line="240" w:lineRule="auto"/>
        <w:ind w:left="425" w:firstLine="0"/>
        <w:rPr>
          <w:rFonts w:ascii="宋体" w:hAnsi="宋体"/>
          <w:sz w:val="24"/>
        </w:rPr>
      </w:pPr>
      <w:r w:rsidRPr="00F34438">
        <w:rPr>
          <w:position w:val="-12"/>
        </w:rPr>
        <w:object w:dxaOrig="480" w:dyaOrig="340" w14:anchorId="558E2213">
          <v:shape id="_x0000_i1057" type="#_x0000_t75" style="width:23.5pt;height:17.35pt" o:ole="">
            <v:imagedata r:id="rId66" o:title=""/>
          </v:shape>
          <o:OLEObject Type="Embed" ProgID="Equation.DSMT4" ShapeID="_x0000_i1057" DrawAspect="Content" ObjectID="_1751135932" r:id="rId67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bCs/>
          <w:sz w:val="24"/>
        </w:rPr>
        <w:t>各测试点1</w:t>
      </w:r>
      <w:r>
        <w:rPr>
          <w:rFonts w:ascii="宋体" w:hAnsi="宋体"/>
          <w:bCs/>
          <w:sz w:val="24"/>
        </w:rPr>
        <w:t>0</w:t>
      </w:r>
      <w:r>
        <w:rPr>
          <w:rFonts w:ascii="宋体" w:hAnsi="宋体" w:hint="eastAsia"/>
          <w:bCs/>
          <w:sz w:val="24"/>
        </w:rPr>
        <w:t>次采样值算术平均值的最小值，</w:t>
      </w:r>
      <w:r w:rsidRPr="00B657B6">
        <w:rPr>
          <w:rFonts w:ascii="宋体" w:hAnsi="宋体" w:hint="eastAsia"/>
          <w:sz w:val="24"/>
        </w:rPr>
        <w:t>W/m²</w:t>
      </w:r>
      <w:r w:rsidRPr="0062459C">
        <w:rPr>
          <w:rFonts w:ascii="宋体" w:hAnsi="宋体" w:hint="eastAsia"/>
          <w:sz w:val="24"/>
        </w:rPr>
        <w:t>。</w:t>
      </w:r>
    </w:p>
    <w:p w14:paraId="4AC90D1C" w14:textId="49527B34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24" w:name="_Toc25750566"/>
      <w:bookmarkStart w:id="25" w:name="_Toc36929623"/>
      <w:bookmarkStart w:id="26" w:name="_Toc139235375"/>
      <w:r w:rsidRPr="0062459C">
        <w:rPr>
          <w:rFonts w:ascii="宋体" w:hAnsi="宋体"/>
          <w:sz w:val="24"/>
        </w:rPr>
        <w:t>2.2</w:t>
      </w:r>
      <w:r w:rsidRPr="0062459C">
        <w:rPr>
          <w:rFonts w:ascii="宋体" w:hAnsi="宋体" w:hint="eastAsia"/>
          <w:sz w:val="24"/>
        </w:rPr>
        <w:t>不确定度来源</w:t>
      </w:r>
      <w:bookmarkEnd w:id="24"/>
      <w:bookmarkEnd w:id="25"/>
      <w:bookmarkEnd w:id="26"/>
    </w:p>
    <w:p w14:paraId="1E08DA4B" w14:textId="38257F5A" w:rsidR="00F5509C" w:rsidRPr="006245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459C">
        <w:rPr>
          <w:rFonts w:ascii="宋体" w:hAnsi="宋体" w:hint="eastAsia"/>
          <w:kern w:val="0"/>
          <w:sz w:val="24"/>
        </w:rPr>
        <w:t>由</w:t>
      </w:r>
      <w:r w:rsidRPr="0062459C">
        <w:rPr>
          <w:rFonts w:ascii="宋体" w:hAnsi="宋体"/>
          <w:kern w:val="0"/>
          <w:sz w:val="24"/>
        </w:rPr>
        <w:t>公式（</w:t>
      </w:r>
      <w:r>
        <w:rPr>
          <w:rFonts w:ascii="宋体" w:hAnsi="宋体"/>
          <w:sz w:val="24"/>
        </w:rPr>
        <w:t>6</w:t>
      </w:r>
      <w:r w:rsidRPr="0062459C">
        <w:rPr>
          <w:rFonts w:ascii="宋体" w:hAnsi="宋体"/>
          <w:kern w:val="0"/>
          <w:sz w:val="24"/>
        </w:rPr>
        <w:t>）</w:t>
      </w:r>
      <w:r w:rsidRPr="0062459C">
        <w:rPr>
          <w:rFonts w:ascii="宋体" w:hAnsi="宋体" w:hint="eastAsia"/>
          <w:kern w:val="0"/>
          <w:sz w:val="24"/>
        </w:rPr>
        <w:t>可知</w:t>
      </w:r>
      <w:r w:rsidRPr="0062459C">
        <w:rPr>
          <w:rFonts w:ascii="宋体" w:hAnsi="宋体"/>
          <w:kern w:val="0"/>
          <w:sz w:val="24"/>
        </w:rPr>
        <w:t>，</w:t>
      </w:r>
      <w:r>
        <w:rPr>
          <w:rFonts w:ascii="宋体" w:hAnsi="宋体" w:hint="eastAsia"/>
          <w:sz w:val="24"/>
        </w:rPr>
        <w:t>太阳模拟器辐照度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均匀度校准不确定度</w:t>
      </w:r>
      <w:r w:rsidRPr="0062459C">
        <w:rPr>
          <w:rFonts w:ascii="宋体" w:hAnsi="宋体"/>
          <w:kern w:val="0"/>
          <w:sz w:val="24"/>
        </w:rPr>
        <w:t>主要</w:t>
      </w:r>
      <w:r w:rsidRPr="0062459C">
        <w:rPr>
          <w:rFonts w:ascii="宋体" w:hAnsi="宋体" w:hint="eastAsia"/>
          <w:kern w:val="0"/>
          <w:sz w:val="24"/>
        </w:rPr>
        <w:t>来源于以下</w:t>
      </w:r>
      <w:r>
        <w:rPr>
          <w:rFonts w:ascii="宋体" w:hAnsi="宋体"/>
          <w:sz w:val="24"/>
        </w:rPr>
        <w:t>2</w:t>
      </w:r>
      <w:r w:rsidRPr="0062459C">
        <w:rPr>
          <w:rFonts w:ascii="宋体" w:hAnsi="宋体" w:hint="eastAsia"/>
          <w:sz w:val="24"/>
        </w:rPr>
        <w:t>个</w:t>
      </w:r>
      <w:r w:rsidRPr="0062459C">
        <w:rPr>
          <w:rFonts w:ascii="宋体" w:hAnsi="宋体"/>
          <w:sz w:val="24"/>
        </w:rPr>
        <w:t>方面</w:t>
      </w:r>
      <w:r w:rsidRPr="0062459C">
        <w:rPr>
          <w:rFonts w:ascii="宋体" w:hAnsi="宋体" w:hint="eastAsia"/>
          <w:sz w:val="24"/>
        </w:rPr>
        <w:t>：</w:t>
      </w:r>
    </w:p>
    <w:p w14:paraId="54AB3108" w14:textId="4FDEDF89" w:rsidR="00F5509C" w:rsidRPr="006245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459C">
        <w:rPr>
          <w:rFonts w:ascii="宋体" w:hAnsi="宋体"/>
          <w:sz w:val="24"/>
        </w:rPr>
        <w:t>（</w:t>
      </w:r>
      <w:r w:rsidRPr="0062459C">
        <w:rPr>
          <w:rFonts w:ascii="宋体" w:hAnsi="宋体" w:hint="eastAsia"/>
          <w:sz w:val="24"/>
        </w:rPr>
        <w:t>1</w:t>
      </w:r>
      <w:r w:rsidRPr="0062459C"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总辐射表测量引入的不确定度</w:t>
      </w:r>
      <w:r w:rsidRPr="005B5CAC">
        <w:rPr>
          <w:position w:val="-14"/>
          <w:sz w:val="24"/>
        </w:rPr>
        <w:object w:dxaOrig="279" w:dyaOrig="340" w14:anchorId="48BE10DD">
          <v:shape id="_x0000_i1058" type="#_x0000_t75" style="width:15pt;height:17.35pt" o:ole="">
            <v:imagedata r:id="rId68" o:title=""/>
          </v:shape>
          <o:OLEObject Type="Embed" ProgID="Equation.DSMT4" ShapeID="_x0000_i1058" DrawAspect="Content" ObjectID="_1751135933" r:id="rId69"/>
        </w:object>
      </w:r>
      <w:r w:rsidRPr="00A735A1">
        <w:rPr>
          <w:rFonts w:ascii="宋体" w:hAnsi="宋体" w:hint="eastAsia"/>
          <w:sz w:val="24"/>
        </w:rPr>
        <w:t>，其包括</w:t>
      </w:r>
      <w:r>
        <w:rPr>
          <w:rFonts w:ascii="宋体" w:hAnsi="宋体" w:hint="eastAsia"/>
          <w:sz w:val="24"/>
        </w:rPr>
        <w:t>总辐射表灵敏度</w:t>
      </w:r>
      <w:r w:rsidR="003F6058">
        <w:rPr>
          <w:rFonts w:ascii="宋体" w:hAnsi="宋体" w:hint="eastAsia"/>
          <w:sz w:val="24"/>
        </w:rPr>
        <w:t>稳定性</w:t>
      </w:r>
      <w:r>
        <w:rPr>
          <w:rFonts w:ascii="宋体" w:hAnsi="宋体" w:hint="eastAsia"/>
          <w:sz w:val="24"/>
        </w:rPr>
        <w:t>引入的不确定度</w:t>
      </w:r>
      <w:r w:rsidRPr="005B5CAC">
        <w:rPr>
          <w:position w:val="-14"/>
          <w:sz w:val="24"/>
        </w:rPr>
        <w:object w:dxaOrig="360" w:dyaOrig="340" w14:anchorId="3E99BF95">
          <v:shape id="_x0000_i1059" type="#_x0000_t75" style="width:19.65pt;height:17.35pt" o:ole="">
            <v:imagedata r:id="rId70" o:title=""/>
          </v:shape>
          <o:OLEObject Type="Embed" ProgID="Equation.DSMT4" ShapeID="_x0000_i1059" DrawAspect="Content" ObjectID="_1751135934" r:id="rId71"/>
        </w:object>
      </w:r>
      <w:r>
        <w:rPr>
          <w:rFonts w:ascii="宋体" w:hAnsi="宋体" w:hint="eastAsia"/>
          <w:sz w:val="24"/>
        </w:rPr>
        <w:t>、非线性引入的不确定度</w:t>
      </w:r>
      <w:r w:rsidRPr="005B5CAC">
        <w:rPr>
          <w:position w:val="-14"/>
          <w:sz w:val="24"/>
        </w:rPr>
        <w:object w:dxaOrig="380" w:dyaOrig="340" w14:anchorId="2B57940B">
          <v:shape id="_x0000_i1060" type="#_x0000_t75" style="width:20.4pt;height:17.35pt" o:ole="">
            <v:imagedata r:id="rId72" o:title=""/>
          </v:shape>
          <o:OLEObject Type="Embed" ProgID="Equation.DSMT4" ShapeID="_x0000_i1060" DrawAspect="Content" ObjectID="_1751135935" r:id="rId73"/>
        </w:object>
      </w:r>
      <w:r>
        <w:rPr>
          <w:rFonts w:ascii="宋体" w:hAnsi="宋体" w:hint="eastAsia"/>
          <w:sz w:val="24"/>
        </w:rPr>
        <w:t>、温度响应引入的不确定度</w:t>
      </w:r>
      <w:r w:rsidRPr="005B5CAC">
        <w:rPr>
          <w:position w:val="-14"/>
          <w:sz w:val="24"/>
        </w:rPr>
        <w:object w:dxaOrig="360" w:dyaOrig="340" w14:anchorId="59D72676">
          <v:shape id="_x0000_i1061" type="#_x0000_t75" style="width:19.65pt;height:17.35pt" o:ole="">
            <v:imagedata r:id="rId74" o:title=""/>
          </v:shape>
          <o:OLEObject Type="Embed" ProgID="Equation.DSMT4" ShapeID="_x0000_i1061" DrawAspect="Content" ObjectID="_1751135936" r:id="rId75"/>
        </w:object>
      </w:r>
      <w:r>
        <w:rPr>
          <w:rFonts w:ascii="宋体" w:hAnsi="宋体" w:hint="eastAsia"/>
          <w:sz w:val="24"/>
        </w:rPr>
        <w:t>及配套设备数字多用表测量引入的不确定度</w:t>
      </w:r>
      <w:r w:rsidRPr="005B5CAC">
        <w:rPr>
          <w:position w:val="-14"/>
          <w:sz w:val="24"/>
        </w:rPr>
        <w:object w:dxaOrig="380" w:dyaOrig="340" w14:anchorId="2DEB6D1C">
          <v:shape id="_x0000_i1062" type="#_x0000_t75" style="width:20.4pt;height:17.35pt" o:ole="">
            <v:imagedata r:id="rId76" o:title=""/>
          </v:shape>
          <o:OLEObject Type="Embed" ProgID="Equation.DSMT4" ShapeID="_x0000_i1062" DrawAspect="Content" ObjectID="_1751135937" r:id="rId77"/>
        </w:object>
      </w:r>
      <w:r>
        <w:rPr>
          <w:rFonts w:ascii="宋体" w:hAnsi="宋体" w:hint="eastAsia"/>
          <w:sz w:val="24"/>
        </w:rPr>
        <w:t>。</w:t>
      </w:r>
    </w:p>
    <w:p w14:paraId="4684EC2D" w14:textId="77777777" w:rsidR="00F5509C" w:rsidRPr="006245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459C">
        <w:rPr>
          <w:rFonts w:ascii="宋体" w:hAnsi="宋体" w:hint="eastAsia"/>
          <w:sz w:val="24"/>
        </w:rPr>
        <w:t>（2）</w:t>
      </w:r>
      <w:r>
        <w:rPr>
          <w:rFonts w:ascii="宋体" w:hAnsi="宋体" w:hint="eastAsia"/>
          <w:sz w:val="24"/>
        </w:rPr>
        <w:t>辐照度测量重复性</w:t>
      </w:r>
      <w:r w:rsidRPr="0062459C">
        <w:rPr>
          <w:rFonts w:ascii="宋体" w:hAnsi="宋体" w:hint="eastAsia"/>
          <w:sz w:val="24"/>
        </w:rPr>
        <w:t>引入</w:t>
      </w:r>
      <w:r w:rsidRPr="0062459C">
        <w:rPr>
          <w:rFonts w:ascii="宋体" w:hAnsi="宋体"/>
          <w:sz w:val="24"/>
        </w:rPr>
        <w:t>的不确定度</w:t>
      </w:r>
      <w:r w:rsidRPr="005B5CAC">
        <w:rPr>
          <w:position w:val="-14"/>
        </w:rPr>
        <w:object w:dxaOrig="279" w:dyaOrig="340" w14:anchorId="3BC5A8C2">
          <v:shape id="_x0000_i1063" type="#_x0000_t75" style="width:14.25pt;height:17.35pt" o:ole="">
            <v:imagedata r:id="rId78" o:title=""/>
          </v:shape>
          <o:OLEObject Type="Embed" ProgID="Equation.DSMT4" ShapeID="_x0000_i1063" DrawAspect="Content" ObjectID="_1751135938" r:id="rId79"/>
        </w:object>
      </w:r>
      <w:r w:rsidRPr="00A735A1">
        <w:rPr>
          <w:rFonts w:hint="eastAsia"/>
          <w:sz w:val="24"/>
        </w:rPr>
        <w:t>，其包括</w:t>
      </w:r>
      <w:r w:rsidRPr="00A735A1">
        <w:rPr>
          <w:rFonts w:ascii="宋体" w:hAnsi="宋体" w:hint="eastAsia"/>
          <w:sz w:val="24"/>
        </w:rPr>
        <w:t>辐照度最大值</w:t>
      </w:r>
      <w:r w:rsidRPr="00A735A1">
        <w:rPr>
          <w:position w:val="-10"/>
          <w:sz w:val="24"/>
        </w:rPr>
        <w:object w:dxaOrig="499" w:dyaOrig="320" w14:anchorId="28E7EF4C">
          <v:shape id="_x0000_i1064" type="#_x0000_t75" style="width:24.65pt;height:16.15pt" o:ole="">
            <v:imagedata r:id="rId64" o:title=""/>
          </v:shape>
          <o:OLEObject Type="Embed" ProgID="Equation.DSMT4" ShapeID="_x0000_i1064" DrawAspect="Content" ObjectID="_1751135939" r:id="rId80"/>
        </w:object>
      </w:r>
      <w:r w:rsidRPr="00A735A1">
        <w:rPr>
          <w:rFonts w:hint="eastAsia"/>
          <w:sz w:val="24"/>
        </w:rPr>
        <w:t>重复性</w:t>
      </w:r>
      <w:r w:rsidRPr="00A735A1">
        <w:rPr>
          <w:rFonts w:ascii="宋体" w:hAnsi="宋体" w:hint="eastAsia"/>
          <w:color w:val="000000" w:themeColor="text1"/>
          <w:sz w:val="24"/>
        </w:rPr>
        <w:t>引入的不确定度</w:t>
      </w:r>
      <w:r w:rsidRPr="00A735A1">
        <w:rPr>
          <w:position w:val="-14"/>
          <w:sz w:val="24"/>
        </w:rPr>
        <w:object w:dxaOrig="600" w:dyaOrig="340" w14:anchorId="64D401C3">
          <v:shape id="_x0000_i1065" type="#_x0000_t75" style="width:30.05pt;height:16.95pt" o:ole="">
            <v:imagedata r:id="rId81" o:title=""/>
          </v:shape>
          <o:OLEObject Type="Embed" ProgID="Equation.DSMT4" ShapeID="_x0000_i1065" DrawAspect="Content" ObjectID="_1751135940" r:id="rId82"/>
        </w:object>
      </w:r>
      <w:r w:rsidRPr="00A735A1">
        <w:rPr>
          <w:rFonts w:hint="eastAsia"/>
          <w:sz w:val="24"/>
        </w:rPr>
        <w:t>和</w:t>
      </w:r>
      <w:r w:rsidRPr="00A735A1">
        <w:rPr>
          <w:rFonts w:ascii="宋体" w:hAnsi="宋体" w:hint="eastAsia"/>
          <w:sz w:val="24"/>
        </w:rPr>
        <w:t>辐照度最小值</w:t>
      </w:r>
      <w:r w:rsidRPr="00A735A1">
        <w:rPr>
          <w:position w:val="-12"/>
          <w:sz w:val="24"/>
        </w:rPr>
        <w:object w:dxaOrig="480" w:dyaOrig="340" w14:anchorId="345476CC">
          <v:shape id="_x0000_i1066" type="#_x0000_t75" style="width:23.5pt;height:17.35pt" o:ole="">
            <v:imagedata r:id="rId66" o:title=""/>
          </v:shape>
          <o:OLEObject Type="Embed" ProgID="Equation.DSMT4" ShapeID="_x0000_i1066" DrawAspect="Content" ObjectID="_1751135941" r:id="rId83"/>
        </w:object>
      </w:r>
      <w:r w:rsidRPr="00A735A1">
        <w:rPr>
          <w:rFonts w:hint="eastAsia"/>
          <w:sz w:val="24"/>
        </w:rPr>
        <w:t>重复性</w:t>
      </w:r>
      <w:r w:rsidRPr="00A735A1">
        <w:rPr>
          <w:rFonts w:ascii="宋体" w:hAnsi="宋体" w:hint="eastAsia"/>
          <w:color w:val="000000" w:themeColor="text1"/>
          <w:sz w:val="24"/>
        </w:rPr>
        <w:t>引入的不确定度</w:t>
      </w:r>
      <w:r w:rsidRPr="00A735A1">
        <w:rPr>
          <w:position w:val="-14"/>
          <w:sz w:val="24"/>
        </w:rPr>
        <w:object w:dxaOrig="560" w:dyaOrig="340" w14:anchorId="275E4B99">
          <v:shape id="_x0000_i1067" type="#_x0000_t75" style="width:27.7pt;height:16.95pt" o:ole="">
            <v:imagedata r:id="rId84" o:title=""/>
          </v:shape>
          <o:OLEObject Type="Embed" ProgID="Equation.DSMT4" ShapeID="_x0000_i1067" DrawAspect="Content" ObjectID="_1751135942" r:id="rId85"/>
        </w:object>
      </w:r>
      <w:r w:rsidRPr="00A735A1">
        <w:rPr>
          <w:rFonts w:ascii="宋体" w:hAnsi="宋体" w:hint="eastAsia"/>
          <w:sz w:val="24"/>
        </w:rPr>
        <w:t>。</w:t>
      </w:r>
    </w:p>
    <w:p w14:paraId="7465663E" w14:textId="3C334E62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27" w:name="_Toc25750567"/>
      <w:bookmarkStart w:id="28" w:name="_Toc36929624"/>
      <w:bookmarkStart w:id="29" w:name="_Toc139235376"/>
      <w:r w:rsidRPr="0062459C">
        <w:rPr>
          <w:rFonts w:ascii="宋体" w:hAnsi="宋体"/>
          <w:sz w:val="24"/>
        </w:rPr>
        <w:t>2.3</w:t>
      </w:r>
      <w:r w:rsidRPr="0062459C">
        <w:rPr>
          <w:rFonts w:ascii="宋体" w:hAnsi="宋体" w:hint="eastAsia"/>
          <w:sz w:val="24"/>
        </w:rPr>
        <w:t>不确定度评定</w:t>
      </w:r>
      <w:bookmarkEnd w:id="27"/>
      <w:bookmarkEnd w:id="28"/>
      <w:bookmarkEnd w:id="29"/>
    </w:p>
    <w:p w14:paraId="711047F0" w14:textId="61DCBD83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30" w:name="_Toc25750568"/>
      <w:bookmarkStart w:id="31" w:name="_Toc36929625"/>
      <w:bookmarkStart w:id="32" w:name="_Toc139235377"/>
      <w:r w:rsidRPr="0062459C">
        <w:rPr>
          <w:rFonts w:ascii="宋体" w:hAnsi="宋体"/>
          <w:sz w:val="24"/>
        </w:rPr>
        <w:lastRenderedPageBreak/>
        <w:t xml:space="preserve">2.3.1 </w:t>
      </w:r>
      <w:bookmarkEnd w:id="30"/>
      <w:bookmarkEnd w:id="31"/>
      <w:bookmarkEnd w:id="32"/>
      <w:r>
        <w:rPr>
          <w:rFonts w:ascii="宋体" w:hAnsi="宋体" w:hint="eastAsia"/>
          <w:sz w:val="24"/>
        </w:rPr>
        <w:t>评定示例说明</w:t>
      </w:r>
    </w:p>
    <w:p w14:paraId="18A4C64A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以太阳模拟器1</w:t>
      </w:r>
      <w:r>
        <w:rPr>
          <w:rFonts w:ascii="宋体" w:hAnsi="宋体"/>
          <w:sz w:val="24"/>
        </w:rPr>
        <w:t>100</w:t>
      </w:r>
      <w:r w:rsidRPr="00487639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/>
          <w:sz w:val="24"/>
        </w:rPr>
        <w:t>@160mm</w:t>
      </w:r>
      <w:r>
        <w:rPr>
          <w:rFonts w:ascii="宋体" w:hAnsi="宋体" w:hint="eastAsia"/>
          <w:sz w:val="24"/>
        </w:rPr>
        <w:t>时辐照度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均匀度进行测试为例，C</w:t>
      </w:r>
      <w:r>
        <w:rPr>
          <w:rFonts w:ascii="宋体" w:hAnsi="宋体"/>
          <w:sz w:val="24"/>
        </w:rPr>
        <w:t>MP22</w:t>
      </w:r>
      <w:r>
        <w:rPr>
          <w:rFonts w:ascii="宋体" w:hAnsi="宋体" w:hint="eastAsia"/>
          <w:sz w:val="24"/>
        </w:rPr>
        <w:t>二等标准总辐射表作为测试标准器，其灵敏度为</w:t>
      </w:r>
      <w:r w:rsidRPr="00B54ABF">
        <w:rPr>
          <w:position w:val="-6"/>
        </w:rPr>
        <w:object w:dxaOrig="780" w:dyaOrig="240" w14:anchorId="6786FE1A">
          <v:shape id="_x0000_i1068" type="#_x0000_t75" style="width:39.25pt;height:11.95pt" o:ole="">
            <v:imagedata r:id="rId86" o:title=""/>
          </v:shape>
          <o:OLEObject Type="Embed" ProgID="Equation.DSMT4" ShapeID="_x0000_i1068" DrawAspect="Content" ObjectID="_1751135943" r:id="rId87"/>
        </w:object>
      </w:r>
      <w:proofErr w:type="spellStart"/>
      <w:r w:rsidRPr="009F44C9">
        <w:rPr>
          <w:rFonts w:ascii="宋体" w:hAnsi="宋体"/>
          <w:sz w:val="24"/>
        </w:rPr>
        <w:t>μV</w:t>
      </w:r>
      <w:proofErr w:type="spellEnd"/>
      <w:r w:rsidRPr="009F44C9">
        <w:rPr>
          <w:rFonts w:ascii="宋体" w:hAnsi="宋体"/>
          <w:sz w:val="24"/>
        </w:rPr>
        <w:t>/</w:t>
      </w:r>
      <w:r w:rsidRPr="009F44C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9F44C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。具体测试数据如下：</w:t>
      </w:r>
    </w:p>
    <w:p w14:paraId="0457C15B" w14:textId="612BD421" w:rsidR="00F5509C" w:rsidRPr="00487639" w:rsidRDefault="00F5509C" w:rsidP="00F5509C">
      <w:pPr>
        <w:spacing w:line="240" w:lineRule="auto"/>
        <w:ind w:left="376" w:right="0" w:hangingChars="179" w:hanging="376"/>
        <w:jc w:val="center"/>
        <w:rPr>
          <w:rFonts w:ascii="黑体" w:eastAsia="黑体" w:hAnsi="黑体"/>
          <w:sz w:val="21"/>
          <w:szCs w:val="21"/>
        </w:rPr>
      </w:pPr>
      <w:r w:rsidRPr="000A7F92">
        <w:rPr>
          <w:rFonts w:ascii="黑体" w:eastAsia="黑体" w:hAnsi="黑体"/>
          <w:bCs/>
          <w:sz w:val="21"/>
          <w:szCs w:val="21"/>
        </w:rPr>
        <w:t>表</w:t>
      </w:r>
      <w:r>
        <w:rPr>
          <w:rFonts w:ascii="黑体" w:eastAsia="黑体" w:hAnsi="黑体"/>
          <w:bCs/>
          <w:sz w:val="21"/>
          <w:szCs w:val="21"/>
        </w:rPr>
        <w:t>3</w:t>
      </w:r>
      <w:r w:rsidRPr="000A7F92">
        <w:rPr>
          <w:rFonts w:ascii="黑体" w:eastAsia="黑体" w:hAnsi="黑体"/>
          <w:bCs/>
          <w:sz w:val="21"/>
          <w:szCs w:val="21"/>
        </w:rPr>
        <w:t xml:space="preserve"> </w:t>
      </w:r>
      <w:r w:rsidRPr="00487639">
        <w:rPr>
          <w:rFonts w:ascii="黑体" w:eastAsia="黑体" w:hAnsi="黑体" w:hint="eastAsia"/>
          <w:sz w:val="21"/>
          <w:szCs w:val="21"/>
        </w:rPr>
        <w:t>1</w:t>
      </w:r>
      <w:r w:rsidRPr="00487639">
        <w:rPr>
          <w:rFonts w:ascii="黑体" w:eastAsia="黑体" w:hAnsi="黑体"/>
          <w:sz w:val="21"/>
          <w:szCs w:val="21"/>
        </w:rPr>
        <w:t>100</w:t>
      </w:r>
      <w:r w:rsidRPr="00487639">
        <w:rPr>
          <w:rFonts w:ascii="黑体" w:eastAsia="黑体" w:hAnsi="黑体" w:hint="eastAsia"/>
          <w:sz w:val="21"/>
          <w:szCs w:val="21"/>
        </w:rPr>
        <w:t xml:space="preserve"> W/m</w:t>
      </w:r>
      <w:r w:rsidRPr="00487639">
        <w:rPr>
          <w:rFonts w:ascii="Calibri" w:eastAsia="黑体" w:hAnsi="Calibri" w:cs="Calibri"/>
          <w:sz w:val="21"/>
          <w:szCs w:val="21"/>
        </w:rPr>
        <w:t>²</w:t>
      </w:r>
      <w:r w:rsidRPr="00487639">
        <w:rPr>
          <w:rFonts w:ascii="黑体" w:eastAsia="黑体" w:hAnsi="黑体"/>
          <w:sz w:val="21"/>
          <w:szCs w:val="21"/>
        </w:rPr>
        <w:t>@160mm</w:t>
      </w:r>
      <w:r>
        <w:rPr>
          <w:rFonts w:ascii="黑体" w:eastAsia="黑体" w:hAnsi="黑体" w:hint="eastAsia"/>
          <w:sz w:val="21"/>
          <w:szCs w:val="21"/>
        </w:rPr>
        <w:t>条件下太阳模拟器辐照度</w:t>
      </w:r>
      <w:proofErr w:type="gramStart"/>
      <w:r>
        <w:rPr>
          <w:rFonts w:ascii="黑体" w:eastAsia="黑体" w:hAnsi="黑体" w:hint="eastAsia"/>
          <w:sz w:val="21"/>
          <w:szCs w:val="21"/>
        </w:rPr>
        <w:t>不</w:t>
      </w:r>
      <w:proofErr w:type="gramEnd"/>
      <w:r>
        <w:rPr>
          <w:rFonts w:ascii="黑体" w:eastAsia="黑体" w:hAnsi="黑体" w:hint="eastAsia"/>
          <w:sz w:val="21"/>
          <w:szCs w:val="21"/>
        </w:rPr>
        <w:t>均匀度各测试</w:t>
      </w:r>
      <w:proofErr w:type="gramStart"/>
      <w:r>
        <w:rPr>
          <w:rFonts w:ascii="黑体" w:eastAsia="黑体" w:hAnsi="黑体" w:hint="eastAsia"/>
          <w:sz w:val="21"/>
          <w:szCs w:val="21"/>
        </w:rPr>
        <w:t>点数据</w:t>
      </w:r>
      <w:proofErr w:type="gramEnd"/>
      <w:r>
        <w:rPr>
          <w:rFonts w:ascii="黑体" w:eastAsia="黑体" w:hAnsi="黑体" w:hint="eastAsia"/>
          <w:sz w:val="21"/>
          <w:szCs w:val="21"/>
        </w:rPr>
        <w:t>及统计值</w:t>
      </w:r>
    </w:p>
    <w:p w14:paraId="35A16393" w14:textId="77777777" w:rsidR="00F5509C" w:rsidRDefault="00F5509C" w:rsidP="00F5509C">
      <w:pPr>
        <w:spacing w:line="240" w:lineRule="auto"/>
        <w:ind w:left="501" w:right="0" w:hangingChars="179" w:hanging="501"/>
        <w:rPr>
          <w:rFonts w:ascii="宋体" w:hAnsi="宋体"/>
          <w:sz w:val="24"/>
        </w:rPr>
      </w:pPr>
      <w:r w:rsidRPr="00487639">
        <w:rPr>
          <w:rFonts w:hint="eastAsia"/>
          <w:noProof/>
        </w:rPr>
        <w:drawing>
          <wp:inline distT="0" distB="0" distL="0" distR="0" wp14:anchorId="62DB0DDD" wp14:editId="08AFB1CD">
            <wp:extent cx="5939790" cy="203009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3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5DBFE" w14:textId="1DCDEA8B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 w:rsidRPr="0062459C">
        <w:rPr>
          <w:rFonts w:ascii="宋体" w:hAnsi="宋体"/>
          <w:sz w:val="24"/>
        </w:rPr>
        <w:t>2.3.</w:t>
      </w:r>
      <w:r>
        <w:rPr>
          <w:rFonts w:ascii="宋体" w:hAnsi="宋体"/>
          <w:sz w:val="24"/>
        </w:rPr>
        <w:t>2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总辐射表测量引入的不确定度</w:t>
      </w:r>
      <w:r w:rsidRPr="005B5CAC">
        <w:rPr>
          <w:position w:val="-14"/>
          <w:sz w:val="24"/>
        </w:rPr>
        <w:object w:dxaOrig="279" w:dyaOrig="340" w14:anchorId="40CF1D43">
          <v:shape id="_x0000_i1069" type="#_x0000_t75" style="width:15pt;height:17.35pt" o:ole="">
            <v:imagedata r:id="rId68" o:title=""/>
          </v:shape>
          <o:OLEObject Type="Embed" ProgID="Equation.DSMT4" ShapeID="_x0000_i1069" DrawAspect="Content" ObjectID="_1751135944" r:id="rId89"/>
        </w:object>
      </w:r>
    </w:p>
    <w:p w14:paraId="43854DBB" w14:textId="7F9BCB58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总辐射表测量引入的不确定度应</w:t>
      </w:r>
      <w:r w:rsidRPr="0090446B">
        <w:rPr>
          <w:rFonts w:ascii="宋体" w:hAnsi="宋体" w:hint="eastAsia"/>
          <w:sz w:val="24"/>
        </w:rPr>
        <w:t>包括</w:t>
      </w:r>
      <w:r>
        <w:rPr>
          <w:rFonts w:ascii="宋体" w:hAnsi="宋体" w:hint="eastAsia"/>
          <w:sz w:val="24"/>
        </w:rPr>
        <w:t>总辐射表灵敏度</w:t>
      </w:r>
      <w:r w:rsidR="003F6058">
        <w:rPr>
          <w:rFonts w:ascii="宋体" w:hAnsi="宋体" w:hint="eastAsia"/>
          <w:sz w:val="24"/>
        </w:rPr>
        <w:t>稳定性</w:t>
      </w:r>
      <w:r>
        <w:rPr>
          <w:rFonts w:ascii="宋体" w:hAnsi="宋体" w:hint="eastAsia"/>
          <w:sz w:val="24"/>
        </w:rPr>
        <w:t>引入的不确定度</w:t>
      </w:r>
      <w:r w:rsidRPr="005B5CAC">
        <w:rPr>
          <w:position w:val="-14"/>
          <w:sz w:val="24"/>
        </w:rPr>
        <w:object w:dxaOrig="360" w:dyaOrig="340" w14:anchorId="64A269CE">
          <v:shape id="_x0000_i1070" type="#_x0000_t75" style="width:19.65pt;height:17.35pt" o:ole="">
            <v:imagedata r:id="rId70" o:title=""/>
          </v:shape>
          <o:OLEObject Type="Embed" ProgID="Equation.DSMT4" ShapeID="_x0000_i1070" DrawAspect="Content" ObjectID="_1751135945" r:id="rId90"/>
        </w:object>
      </w:r>
      <w:r>
        <w:rPr>
          <w:rFonts w:ascii="宋体" w:hAnsi="宋体" w:hint="eastAsia"/>
          <w:sz w:val="24"/>
        </w:rPr>
        <w:t>、总辐射表非线性引入的不确定度</w:t>
      </w:r>
      <w:r w:rsidRPr="005B5CAC">
        <w:rPr>
          <w:position w:val="-14"/>
          <w:sz w:val="24"/>
        </w:rPr>
        <w:object w:dxaOrig="380" w:dyaOrig="340" w14:anchorId="45C1F534">
          <v:shape id="_x0000_i1071" type="#_x0000_t75" style="width:20.4pt;height:17.35pt" o:ole="">
            <v:imagedata r:id="rId72" o:title=""/>
          </v:shape>
          <o:OLEObject Type="Embed" ProgID="Equation.DSMT4" ShapeID="_x0000_i1071" DrawAspect="Content" ObjectID="_1751135946" r:id="rId91"/>
        </w:object>
      </w:r>
      <w:r>
        <w:rPr>
          <w:rFonts w:ascii="宋体" w:hAnsi="宋体" w:hint="eastAsia"/>
          <w:sz w:val="24"/>
        </w:rPr>
        <w:t>、总辐射表温度响应引入的不确定度</w:t>
      </w:r>
      <w:r w:rsidRPr="005B5CAC">
        <w:rPr>
          <w:position w:val="-14"/>
          <w:sz w:val="24"/>
        </w:rPr>
        <w:object w:dxaOrig="360" w:dyaOrig="340" w14:anchorId="3CE89EE9">
          <v:shape id="_x0000_i1072" type="#_x0000_t75" style="width:19.65pt;height:17.35pt" o:ole="">
            <v:imagedata r:id="rId74" o:title=""/>
          </v:shape>
          <o:OLEObject Type="Embed" ProgID="Equation.DSMT4" ShapeID="_x0000_i1072" DrawAspect="Content" ObjectID="_1751135947" r:id="rId92"/>
        </w:object>
      </w:r>
      <w:r>
        <w:rPr>
          <w:rFonts w:ascii="宋体" w:hAnsi="宋体" w:hint="eastAsia"/>
          <w:sz w:val="24"/>
        </w:rPr>
        <w:t>及配套设备数字多用表测量引入的不确定度</w:t>
      </w:r>
      <w:r w:rsidRPr="005B5CAC">
        <w:rPr>
          <w:position w:val="-14"/>
          <w:sz w:val="24"/>
        </w:rPr>
        <w:object w:dxaOrig="380" w:dyaOrig="340" w14:anchorId="43253460">
          <v:shape id="_x0000_i1073" type="#_x0000_t75" style="width:20.4pt;height:17.35pt" o:ole="">
            <v:imagedata r:id="rId76" o:title=""/>
          </v:shape>
          <o:OLEObject Type="Embed" ProgID="Equation.DSMT4" ShapeID="_x0000_i1073" DrawAspect="Content" ObjectID="_1751135948" r:id="rId93"/>
        </w:object>
      </w:r>
      <w:r>
        <w:rPr>
          <w:rFonts w:ascii="宋体" w:hAnsi="宋体" w:hint="eastAsia"/>
          <w:sz w:val="24"/>
        </w:rPr>
        <w:t>。总辐射表测量辐照度的原理公式如（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）所示：</w:t>
      </w:r>
    </w:p>
    <w:p w14:paraId="6C03CA16" w14:textId="62AE9507" w:rsidR="00F5509C" w:rsidRDefault="00F5509C" w:rsidP="00F5509C">
      <w:pPr>
        <w:spacing w:line="240" w:lineRule="auto"/>
        <w:ind w:left="0" w:right="0" w:firstLineChars="200" w:firstLine="480"/>
        <w:jc w:val="right"/>
        <w:rPr>
          <w:rFonts w:ascii="宋体" w:hAnsi="宋体"/>
          <w:sz w:val="24"/>
        </w:rPr>
      </w:pPr>
      <w:r w:rsidRPr="002E0DD4">
        <w:rPr>
          <w:position w:val="-20"/>
          <w:sz w:val="24"/>
        </w:rPr>
        <w:object w:dxaOrig="620" w:dyaOrig="540" w14:anchorId="055717A7">
          <v:shape id="_x0000_i1074" type="#_x0000_t75" style="width:33.5pt;height:27.35pt" o:ole="">
            <v:imagedata r:id="rId94" o:title=""/>
          </v:shape>
          <o:OLEObject Type="Embed" ProgID="Equation.DSMT4" ShapeID="_x0000_i1074" DrawAspect="Content" ObjectID="_1751135949" r:id="rId95"/>
        </w:object>
      </w:r>
      <w:r>
        <w:rPr>
          <w:sz w:val="24"/>
        </w:rPr>
        <w:t xml:space="preserve">                                </w:t>
      </w:r>
      <w:r w:rsidRPr="002E0DD4">
        <w:rPr>
          <w:rFonts w:ascii="宋体" w:hAnsi="宋体" w:hint="eastAsia"/>
          <w:sz w:val="24"/>
        </w:rPr>
        <w:t>（</w:t>
      </w:r>
      <w:r w:rsidRPr="002E0DD4">
        <w:rPr>
          <w:rFonts w:ascii="宋体" w:hAnsi="宋体"/>
          <w:sz w:val="24"/>
        </w:rPr>
        <w:t>7</w:t>
      </w:r>
      <w:r w:rsidRPr="002E0DD4">
        <w:rPr>
          <w:rFonts w:ascii="宋体" w:hAnsi="宋体" w:hint="eastAsia"/>
          <w:sz w:val="24"/>
        </w:rPr>
        <w:t>）</w:t>
      </w:r>
    </w:p>
    <w:p w14:paraId="686C8EF3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14:paraId="27B4DBEB" w14:textId="77777777" w:rsidR="00F5509C" w:rsidRDefault="00F5509C" w:rsidP="00F5509C">
      <w:pPr>
        <w:spacing w:line="240" w:lineRule="auto"/>
        <w:ind w:left="0" w:right="0" w:firstLineChars="200" w:firstLine="560"/>
      </w:pPr>
      <w:r w:rsidRPr="0023028D">
        <w:rPr>
          <w:position w:val="-4"/>
        </w:rPr>
        <w:object w:dxaOrig="220" w:dyaOrig="220" w14:anchorId="79330DCC">
          <v:shape id="_x0000_i1075" type="#_x0000_t75" style="width:11.15pt;height:11.15pt" o:ole="">
            <v:imagedata r:id="rId96" o:title=""/>
          </v:shape>
          <o:OLEObject Type="Embed" ProgID="Equation.DSMT4" ShapeID="_x0000_i1075" DrawAspect="Content" ObjectID="_1751135950" r:id="rId97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sz w:val="24"/>
        </w:rPr>
        <w:t>总辐射表测得的辐照度</w:t>
      </w:r>
      <w:r>
        <w:rPr>
          <w:rFonts w:ascii="宋体" w:hAnsi="宋体" w:hint="eastAsia"/>
          <w:bCs/>
          <w:sz w:val="24"/>
        </w:rPr>
        <w:t>，</w:t>
      </w:r>
      <w:r w:rsidRPr="00B657B6">
        <w:rPr>
          <w:rFonts w:ascii="宋体" w:hAnsi="宋体" w:hint="eastAsia"/>
          <w:sz w:val="24"/>
        </w:rPr>
        <w:t>W/m²</w:t>
      </w:r>
    </w:p>
    <w:p w14:paraId="60657F77" w14:textId="77777777" w:rsidR="00F5509C" w:rsidRDefault="00F5509C" w:rsidP="00F5509C">
      <w:pPr>
        <w:spacing w:line="240" w:lineRule="auto"/>
        <w:ind w:left="0" w:right="0" w:firstLineChars="200" w:firstLine="560"/>
      </w:pPr>
      <w:r w:rsidRPr="0023028D">
        <w:rPr>
          <w:position w:val="-6"/>
        </w:rPr>
        <w:object w:dxaOrig="240" w:dyaOrig="240" w14:anchorId="36A54ACA">
          <v:shape id="_x0000_i1076" type="#_x0000_t75" style="width:11.95pt;height:11.95pt" o:ole="">
            <v:imagedata r:id="rId98" o:title=""/>
          </v:shape>
          <o:OLEObject Type="Embed" ProgID="Equation.DSMT4" ShapeID="_x0000_i1076" DrawAspect="Content" ObjectID="_1751135951" r:id="rId99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sz w:val="24"/>
        </w:rPr>
        <w:t>数字多用表采集的总辐射表输出的电压，V；</w:t>
      </w:r>
    </w:p>
    <w:p w14:paraId="30D7E1CE" w14:textId="77777777" w:rsidR="00F5509C" w:rsidRPr="009F44C9" w:rsidRDefault="00F5509C" w:rsidP="00F5509C">
      <w:pPr>
        <w:widowControl/>
        <w:spacing w:line="240" w:lineRule="auto"/>
        <w:ind w:left="0" w:right="0" w:firstLineChars="200" w:firstLine="560"/>
        <w:rPr>
          <w:rFonts w:ascii="宋体" w:hAnsi="宋体" w:cs="宋体"/>
          <w:kern w:val="0"/>
          <w:sz w:val="24"/>
        </w:rPr>
      </w:pPr>
      <w:r w:rsidRPr="0023028D">
        <w:rPr>
          <w:position w:val="-4"/>
        </w:rPr>
        <w:object w:dxaOrig="240" w:dyaOrig="220" w14:anchorId="7E32EEA3">
          <v:shape id="_x0000_i1077" type="#_x0000_t75" style="width:11.95pt;height:11.15pt" o:ole="">
            <v:imagedata r:id="rId100" o:title=""/>
          </v:shape>
          <o:OLEObject Type="Embed" ProgID="Equation.DSMT4" ShapeID="_x0000_i1077" DrawAspect="Content" ObjectID="_1751135952" r:id="rId101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sz w:val="24"/>
        </w:rPr>
        <w:t>总辐射表灵敏度，</w:t>
      </w:r>
      <w:proofErr w:type="spellStart"/>
      <w:r w:rsidRPr="009F44C9">
        <w:rPr>
          <w:rFonts w:ascii="宋体" w:hAnsi="宋体"/>
          <w:sz w:val="24"/>
        </w:rPr>
        <w:t>μV</w:t>
      </w:r>
      <w:proofErr w:type="spellEnd"/>
      <w:r w:rsidRPr="009F44C9">
        <w:rPr>
          <w:rFonts w:ascii="宋体" w:hAnsi="宋体"/>
          <w:sz w:val="24"/>
        </w:rPr>
        <w:t>/</w:t>
      </w:r>
      <w:r w:rsidRPr="009F44C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9F44C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。</w:t>
      </w:r>
    </w:p>
    <w:p w14:paraId="64FE730D" w14:textId="0AA1FDCB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总辐射表测量引入的</w:t>
      </w:r>
      <w:r w:rsidR="007F1A6A" w:rsidRPr="007F1A6A">
        <w:rPr>
          <w:rFonts w:ascii="宋体" w:hAnsi="宋体" w:hint="eastAsia"/>
          <w:sz w:val="24"/>
        </w:rPr>
        <w:t>辐照度</w:t>
      </w:r>
      <w:proofErr w:type="gramStart"/>
      <w:r w:rsidR="007F1A6A" w:rsidRPr="007F1A6A">
        <w:rPr>
          <w:rFonts w:ascii="宋体" w:hAnsi="宋体" w:hint="eastAsia"/>
          <w:sz w:val="24"/>
        </w:rPr>
        <w:t>不</w:t>
      </w:r>
      <w:proofErr w:type="gramEnd"/>
      <w:r w:rsidR="007F1A6A" w:rsidRPr="007F1A6A">
        <w:rPr>
          <w:rFonts w:ascii="宋体" w:hAnsi="宋体" w:hint="eastAsia"/>
          <w:sz w:val="24"/>
        </w:rPr>
        <w:t>均匀度校准</w:t>
      </w:r>
      <w:r>
        <w:rPr>
          <w:rFonts w:ascii="宋体" w:hAnsi="宋体" w:hint="eastAsia"/>
          <w:sz w:val="24"/>
        </w:rPr>
        <w:t>不确定度分量如表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所示</w:t>
      </w:r>
    </w:p>
    <w:p w14:paraId="2DC7F3C6" w14:textId="1413073A" w:rsidR="007F1A6A" w:rsidRDefault="007F1A6A" w:rsidP="007F1A6A">
      <w:pPr>
        <w:spacing w:line="240" w:lineRule="auto"/>
        <w:ind w:left="376" w:right="0" w:hangingChars="179" w:hanging="376"/>
        <w:jc w:val="center"/>
        <w:rPr>
          <w:rFonts w:ascii="宋体" w:hAnsi="宋体"/>
          <w:sz w:val="24"/>
        </w:rPr>
      </w:pPr>
      <w:bookmarkStart w:id="33" w:name="_Hlk140136363"/>
      <w:r w:rsidRPr="000A7F92">
        <w:rPr>
          <w:rFonts w:ascii="黑体" w:eastAsia="黑体" w:hAnsi="黑体"/>
          <w:bCs/>
          <w:sz w:val="21"/>
          <w:szCs w:val="21"/>
        </w:rPr>
        <w:t>表</w:t>
      </w:r>
      <w:r>
        <w:rPr>
          <w:rFonts w:ascii="黑体" w:eastAsia="黑体" w:hAnsi="黑体"/>
          <w:bCs/>
          <w:sz w:val="21"/>
          <w:szCs w:val="21"/>
        </w:rPr>
        <w:t>4</w:t>
      </w:r>
      <w:r w:rsidRPr="000A7F92">
        <w:rPr>
          <w:rFonts w:ascii="黑体" w:eastAsia="黑体" w:hAnsi="黑体"/>
          <w:bCs/>
          <w:sz w:val="21"/>
          <w:szCs w:val="21"/>
        </w:rPr>
        <w:t xml:space="preserve"> </w:t>
      </w:r>
      <w:r w:rsidRPr="007F1A6A">
        <w:rPr>
          <w:rFonts w:ascii="黑体" w:eastAsia="黑体" w:hAnsi="黑体" w:hint="eastAsia"/>
          <w:bCs/>
          <w:sz w:val="21"/>
          <w:szCs w:val="21"/>
        </w:rPr>
        <w:t>总辐射表测量引入的</w:t>
      </w:r>
      <w:bookmarkStart w:id="34" w:name="_Hlk140136108"/>
      <w:r>
        <w:rPr>
          <w:rFonts w:ascii="黑体" w:eastAsia="黑体" w:hAnsi="黑体" w:hint="eastAsia"/>
          <w:bCs/>
          <w:sz w:val="21"/>
          <w:szCs w:val="21"/>
        </w:rPr>
        <w:t>辐照度</w:t>
      </w:r>
      <w:proofErr w:type="gramStart"/>
      <w:r>
        <w:rPr>
          <w:rFonts w:ascii="黑体" w:eastAsia="黑体" w:hAnsi="黑体" w:hint="eastAsia"/>
          <w:bCs/>
          <w:sz w:val="21"/>
          <w:szCs w:val="21"/>
        </w:rPr>
        <w:t>不</w:t>
      </w:r>
      <w:proofErr w:type="gramEnd"/>
      <w:r>
        <w:rPr>
          <w:rFonts w:ascii="黑体" w:eastAsia="黑体" w:hAnsi="黑体" w:hint="eastAsia"/>
          <w:bCs/>
          <w:sz w:val="21"/>
          <w:szCs w:val="21"/>
        </w:rPr>
        <w:t>均匀度校准</w:t>
      </w:r>
      <w:bookmarkEnd w:id="34"/>
      <w:r w:rsidRPr="007F1A6A">
        <w:rPr>
          <w:rFonts w:ascii="黑体" w:eastAsia="黑体" w:hAnsi="黑体" w:hint="eastAsia"/>
          <w:bCs/>
          <w:sz w:val="21"/>
          <w:szCs w:val="21"/>
        </w:rPr>
        <w:t>不确定度分量</w:t>
      </w:r>
      <w:bookmarkEnd w:id="3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1046"/>
        <w:gridCol w:w="1098"/>
        <w:gridCol w:w="1171"/>
        <w:gridCol w:w="702"/>
        <w:gridCol w:w="1480"/>
      </w:tblGrid>
      <w:tr w:rsidR="00F5509C" w:rsidRPr="00D564DD" w14:paraId="717B9349" w14:textId="77777777" w:rsidTr="003F6058">
        <w:trPr>
          <w:jc w:val="center"/>
        </w:trPr>
        <w:tc>
          <w:tcPr>
            <w:tcW w:w="2805" w:type="dxa"/>
            <w:vAlign w:val="center"/>
          </w:tcPr>
          <w:p w14:paraId="1090A40D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不确定度来源</w:t>
            </w:r>
          </w:p>
        </w:tc>
        <w:tc>
          <w:tcPr>
            <w:tcW w:w="1046" w:type="dxa"/>
            <w:vAlign w:val="center"/>
          </w:tcPr>
          <w:p w14:paraId="17F23089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评定方法</w:t>
            </w:r>
          </w:p>
        </w:tc>
        <w:tc>
          <w:tcPr>
            <w:tcW w:w="1098" w:type="dxa"/>
            <w:vAlign w:val="center"/>
          </w:tcPr>
          <w:p w14:paraId="413CB8E2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先验知识</w:t>
            </w:r>
          </w:p>
        </w:tc>
        <w:tc>
          <w:tcPr>
            <w:tcW w:w="1171" w:type="dxa"/>
            <w:vAlign w:val="center"/>
          </w:tcPr>
          <w:p w14:paraId="518D8A05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概率分布</w:t>
            </w:r>
          </w:p>
        </w:tc>
        <w:tc>
          <w:tcPr>
            <w:tcW w:w="702" w:type="dxa"/>
            <w:vAlign w:val="center"/>
          </w:tcPr>
          <w:p w14:paraId="3DF4CC71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符号</w:t>
            </w:r>
          </w:p>
        </w:tc>
        <w:tc>
          <w:tcPr>
            <w:tcW w:w="1480" w:type="dxa"/>
            <w:vAlign w:val="center"/>
          </w:tcPr>
          <w:p w14:paraId="7353D0BB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标准不确定度</w:t>
            </w:r>
          </w:p>
        </w:tc>
      </w:tr>
      <w:tr w:rsidR="003F6058" w:rsidRPr="00D564DD" w14:paraId="56809FB1" w14:textId="77777777" w:rsidTr="003F6058">
        <w:trPr>
          <w:jc w:val="center"/>
        </w:trPr>
        <w:tc>
          <w:tcPr>
            <w:tcW w:w="2805" w:type="dxa"/>
            <w:vAlign w:val="center"/>
          </w:tcPr>
          <w:p w14:paraId="2CCE5361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灵敏度溯源性</w:t>
            </w:r>
          </w:p>
        </w:tc>
        <w:tc>
          <w:tcPr>
            <w:tcW w:w="1046" w:type="dxa"/>
            <w:vAlign w:val="center"/>
          </w:tcPr>
          <w:p w14:paraId="02616D75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8" w:type="dxa"/>
            <w:vAlign w:val="center"/>
          </w:tcPr>
          <w:p w14:paraId="6EB0E456" w14:textId="32F3DF2F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.2%</w:t>
            </w:r>
          </w:p>
        </w:tc>
        <w:tc>
          <w:tcPr>
            <w:tcW w:w="1171" w:type="dxa"/>
            <w:vAlign w:val="center"/>
          </w:tcPr>
          <w:p w14:paraId="1334B859" w14:textId="5278D806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正太分布</w:t>
            </w:r>
          </w:p>
        </w:tc>
        <w:tc>
          <w:tcPr>
            <w:tcW w:w="702" w:type="dxa"/>
            <w:vAlign w:val="center"/>
          </w:tcPr>
          <w:p w14:paraId="6890F789" w14:textId="02327D39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360" w:dyaOrig="340" w14:anchorId="1D3E82F4">
                <v:shape id="_x0000_i1078" type="#_x0000_t75" style="width:19.65pt;height:17.35pt" o:ole="">
                  <v:imagedata r:id="rId70" o:title=""/>
                </v:shape>
                <o:OLEObject Type="Embed" ProgID="Equation.DSMT4" ShapeID="_x0000_i1078" DrawAspect="Content" ObjectID="_1751135953" r:id="rId102"/>
              </w:object>
            </w:r>
          </w:p>
        </w:tc>
        <w:tc>
          <w:tcPr>
            <w:tcW w:w="1480" w:type="dxa"/>
            <w:vAlign w:val="center"/>
          </w:tcPr>
          <w:p w14:paraId="1C752E5E" w14:textId="260FF4F0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763E2">
              <w:rPr>
                <w:rFonts w:ascii="宋体" w:hAnsi="宋体" w:hint="eastAsia"/>
                <w:sz w:val="21"/>
                <w:szCs w:val="21"/>
              </w:rPr>
              <w:t>0</w:t>
            </w:r>
            <w:r w:rsidRPr="007763E2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1</w:t>
            </w:r>
            <w:r w:rsidRPr="007763E2">
              <w:rPr>
                <w:rFonts w:ascii="宋体" w:hAnsi="宋体"/>
                <w:sz w:val="21"/>
                <w:szCs w:val="21"/>
              </w:rPr>
              <w:t>%</w:t>
            </w:r>
            <w:r w:rsidRPr="0023028D">
              <w:rPr>
                <w:position w:val="-4"/>
              </w:rPr>
              <w:object w:dxaOrig="240" w:dyaOrig="220" w14:anchorId="5B63FDE4">
                <v:shape id="_x0000_i1079" type="#_x0000_t75" style="width:11.95pt;height:11.15pt" o:ole="">
                  <v:imagedata r:id="rId100" o:title=""/>
                </v:shape>
                <o:OLEObject Type="Embed" ProgID="Equation.DSMT4" ShapeID="_x0000_i1079" DrawAspect="Content" ObjectID="_1751135954" r:id="rId103"/>
              </w:object>
            </w:r>
          </w:p>
        </w:tc>
      </w:tr>
      <w:tr w:rsidR="003F6058" w:rsidRPr="00D564DD" w14:paraId="0812209F" w14:textId="77777777" w:rsidTr="003F6058">
        <w:trPr>
          <w:jc w:val="center"/>
        </w:trPr>
        <w:tc>
          <w:tcPr>
            <w:tcW w:w="2805" w:type="dxa"/>
            <w:vAlign w:val="center"/>
          </w:tcPr>
          <w:p w14:paraId="1F7B3773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非线性</w:t>
            </w:r>
            <w:r>
              <w:rPr>
                <w:rFonts w:ascii="宋体" w:hAnsi="宋体" w:hint="eastAsia"/>
                <w:sz w:val="21"/>
                <w:szCs w:val="21"/>
              </w:rPr>
              <w:t>（1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  <w:r>
              <w:rPr>
                <w:rFonts w:ascii="宋体" w:hAnsi="宋体" w:hint="eastAsia"/>
                <w:sz w:val="24"/>
              </w:rPr>
              <w:t xml:space="preserve"> W</w:t>
            </w:r>
            <w:r>
              <w:rPr>
                <w:rFonts w:ascii="宋体" w:hAnsi="宋体"/>
                <w:sz w:val="24"/>
              </w:rPr>
              <w:t>/</w:t>
            </w:r>
            <w:r w:rsidRPr="009F44C9">
              <w:rPr>
                <w:rFonts w:ascii="宋体" w:hAnsi="宋体"/>
                <w:sz w:val="24"/>
              </w:rPr>
              <w:t>m</w:t>
            </w:r>
            <w:r w:rsidRPr="009F44C9">
              <w:rPr>
                <w:rFonts w:ascii="宋体" w:hAnsi="宋体"/>
                <w:sz w:val="24"/>
                <w:vertAlign w:val="superscript"/>
              </w:rPr>
              <w:t>2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1000</w:t>
            </w:r>
            <w:r>
              <w:rPr>
                <w:rFonts w:ascii="宋体" w:hAnsi="宋体" w:hint="eastAsia"/>
                <w:sz w:val="24"/>
              </w:rPr>
              <w:t xml:space="preserve"> W</w:t>
            </w:r>
            <w:r>
              <w:rPr>
                <w:rFonts w:ascii="宋体" w:hAnsi="宋体"/>
                <w:sz w:val="24"/>
              </w:rPr>
              <w:t>/</w:t>
            </w:r>
            <w:r w:rsidRPr="009F44C9">
              <w:rPr>
                <w:rFonts w:ascii="宋体" w:hAnsi="宋体"/>
                <w:sz w:val="24"/>
              </w:rPr>
              <w:t>m</w:t>
            </w:r>
            <w:r w:rsidRPr="009F44C9">
              <w:rPr>
                <w:rFonts w:ascii="宋体" w:hAnsi="宋体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46" w:type="dxa"/>
            <w:vAlign w:val="center"/>
          </w:tcPr>
          <w:p w14:paraId="550AEAB4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8" w:type="dxa"/>
            <w:vAlign w:val="center"/>
          </w:tcPr>
          <w:p w14:paraId="1EDAD083" w14:textId="6D10868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.2%</w:t>
            </w:r>
          </w:p>
        </w:tc>
        <w:tc>
          <w:tcPr>
            <w:tcW w:w="1171" w:type="dxa"/>
            <w:vAlign w:val="center"/>
          </w:tcPr>
          <w:p w14:paraId="4B7DF241" w14:textId="31C6BF2C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均匀分布</w:t>
            </w:r>
          </w:p>
        </w:tc>
        <w:tc>
          <w:tcPr>
            <w:tcW w:w="702" w:type="dxa"/>
            <w:vAlign w:val="center"/>
          </w:tcPr>
          <w:p w14:paraId="39C37816" w14:textId="1053472E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380" w:dyaOrig="340" w14:anchorId="237666D2">
                <v:shape id="_x0000_i1080" type="#_x0000_t75" style="width:20.4pt;height:17.35pt" o:ole="">
                  <v:imagedata r:id="rId72" o:title=""/>
                </v:shape>
                <o:OLEObject Type="Embed" ProgID="Equation.DSMT4" ShapeID="_x0000_i1080" DrawAspect="Content" ObjectID="_1751135955" r:id="rId104"/>
              </w:object>
            </w:r>
          </w:p>
        </w:tc>
        <w:tc>
          <w:tcPr>
            <w:tcW w:w="1480" w:type="dxa"/>
            <w:vAlign w:val="center"/>
          </w:tcPr>
          <w:p w14:paraId="1AE2C0FB" w14:textId="47D690B9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.12%</w:t>
            </w:r>
            <w:r w:rsidRPr="0023028D">
              <w:rPr>
                <w:position w:val="-4"/>
              </w:rPr>
              <w:object w:dxaOrig="240" w:dyaOrig="220" w14:anchorId="214AA632">
                <v:shape id="_x0000_i1081" type="#_x0000_t75" style="width:11.95pt;height:11.15pt" o:ole="">
                  <v:imagedata r:id="rId100" o:title=""/>
                </v:shape>
                <o:OLEObject Type="Embed" ProgID="Equation.DSMT4" ShapeID="_x0000_i1081" DrawAspect="Content" ObjectID="_1751135956" r:id="rId105"/>
              </w:object>
            </w:r>
          </w:p>
        </w:tc>
      </w:tr>
      <w:tr w:rsidR="003F6058" w:rsidRPr="00D564DD" w14:paraId="751EAF4E" w14:textId="77777777" w:rsidTr="003F6058">
        <w:trPr>
          <w:jc w:val="center"/>
        </w:trPr>
        <w:tc>
          <w:tcPr>
            <w:tcW w:w="2805" w:type="dxa"/>
            <w:vAlign w:val="center"/>
          </w:tcPr>
          <w:p w14:paraId="3A7A3985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温度响应</w:t>
            </w:r>
            <w:r>
              <w:rPr>
                <w:rFonts w:ascii="宋体" w:hAnsi="宋体" w:hint="eastAsia"/>
                <w:sz w:val="21"/>
                <w:szCs w:val="21"/>
              </w:rPr>
              <w:t>（-</w:t>
            </w:r>
            <w:r>
              <w:rPr>
                <w:rFonts w:ascii="宋体" w:hAnsi="宋体"/>
                <w:sz w:val="21"/>
                <w:szCs w:val="21"/>
              </w:rPr>
              <w:t>20</w:t>
            </w:r>
            <w:r>
              <w:rPr>
                <w:rFonts w:ascii="宋体" w:hAnsi="宋体" w:hint="eastAsia"/>
                <w:sz w:val="21"/>
                <w:szCs w:val="21"/>
              </w:rPr>
              <w:t>℃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50</w:t>
            </w:r>
            <w:r>
              <w:rPr>
                <w:rFonts w:ascii="宋体" w:hAnsi="宋体" w:hint="eastAsia"/>
                <w:sz w:val="21"/>
                <w:szCs w:val="21"/>
              </w:rPr>
              <w:t>℃）</w:t>
            </w:r>
          </w:p>
        </w:tc>
        <w:tc>
          <w:tcPr>
            <w:tcW w:w="1046" w:type="dxa"/>
            <w:vAlign w:val="center"/>
          </w:tcPr>
          <w:p w14:paraId="7DFD8146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8" w:type="dxa"/>
            <w:vAlign w:val="center"/>
          </w:tcPr>
          <w:p w14:paraId="01555218" w14:textId="3F8D27B6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0.3%</w:t>
            </w:r>
          </w:p>
        </w:tc>
        <w:tc>
          <w:tcPr>
            <w:tcW w:w="1171" w:type="dxa"/>
            <w:vAlign w:val="center"/>
          </w:tcPr>
          <w:p w14:paraId="413B1957" w14:textId="218D4FB9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均匀分布</w:t>
            </w:r>
          </w:p>
        </w:tc>
        <w:tc>
          <w:tcPr>
            <w:tcW w:w="702" w:type="dxa"/>
            <w:vAlign w:val="center"/>
          </w:tcPr>
          <w:p w14:paraId="13480869" w14:textId="5FE2445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360" w:dyaOrig="340" w14:anchorId="1629E27B">
                <v:shape id="_x0000_i1082" type="#_x0000_t75" style="width:19.65pt;height:17.35pt" o:ole="">
                  <v:imagedata r:id="rId74" o:title=""/>
                </v:shape>
                <o:OLEObject Type="Embed" ProgID="Equation.DSMT4" ShapeID="_x0000_i1082" DrawAspect="Content" ObjectID="_1751135957" r:id="rId106"/>
              </w:object>
            </w:r>
          </w:p>
        </w:tc>
        <w:tc>
          <w:tcPr>
            <w:tcW w:w="1480" w:type="dxa"/>
            <w:vAlign w:val="center"/>
          </w:tcPr>
          <w:p w14:paraId="4D774F01" w14:textId="5DE19680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.17%</w:t>
            </w:r>
            <w:r w:rsidRPr="0023028D">
              <w:rPr>
                <w:position w:val="-4"/>
              </w:rPr>
              <w:object w:dxaOrig="240" w:dyaOrig="220" w14:anchorId="48722426">
                <v:shape id="_x0000_i1083" type="#_x0000_t75" style="width:11.95pt;height:11.15pt" o:ole="">
                  <v:imagedata r:id="rId100" o:title=""/>
                </v:shape>
                <o:OLEObject Type="Embed" ProgID="Equation.DSMT4" ShapeID="_x0000_i1083" DrawAspect="Content" ObjectID="_1751135958" r:id="rId107"/>
              </w:object>
            </w:r>
          </w:p>
        </w:tc>
      </w:tr>
      <w:tr w:rsidR="003F6058" w:rsidRPr="00D564DD" w14:paraId="2E5F527C" w14:textId="77777777" w:rsidTr="003F6058">
        <w:trPr>
          <w:jc w:val="center"/>
        </w:trPr>
        <w:tc>
          <w:tcPr>
            <w:tcW w:w="2805" w:type="dxa"/>
            <w:vAlign w:val="center"/>
          </w:tcPr>
          <w:p w14:paraId="35382A4A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数字多用表</w:t>
            </w:r>
            <w:r>
              <w:rPr>
                <w:rFonts w:ascii="宋体" w:hAnsi="宋体" w:hint="eastAsia"/>
                <w:sz w:val="21"/>
                <w:szCs w:val="21"/>
              </w:rPr>
              <w:t>（-1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  <w:r>
              <w:rPr>
                <w:rFonts w:ascii="宋体" w:hAnsi="宋体"/>
                <w:sz w:val="24"/>
              </w:rPr>
              <w:t>mV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100</w:t>
            </w: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V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46" w:type="dxa"/>
            <w:vAlign w:val="center"/>
          </w:tcPr>
          <w:p w14:paraId="46BB228A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8" w:type="dxa"/>
            <w:vAlign w:val="center"/>
          </w:tcPr>
          <w:p w14:paraId="1428D0D1" w14:textId="66643FC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1.1</w:t>
            </w:r>
            <w:r w:rsidRPr="007763E2">
              <w:rPr>
                <w:rFonts w:ascii="宋体" w:hAnsi="宋体"/>
                <w:sz w:val="21"/>
                <w:szCs w:val="21"/>
              </w:rPr>
              <w:t>μV</w:t>
            </w:r>
          </w:p>
        </w:tc>
        <w:tc>
          <w:tcPr>
            <w:tcW w:w="1171" w:type="dxa"/>
            <w:vAlign w:val="center"/>
          </w:tcPr>
          <w:p w14:paraId="7CDF9CBE" w14:textId="233C6464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正太分布</w:t>
            </w:r>
          </w:p>
        </w:tc>
        <w:tc>
          <w:tcPr>
            <w:tcW w:w="702" w:type="dxa"/>
            <w:vAlign w:val="center"/>
          </w:tcPr>
          <w:p w14:paraId="298D156B" w14:textId="27BDC85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380" w:dyaOrig="340" w14:anchorId="6D671C83">
                <v:shape id="_x0000_i1084" type="#_x0000_t75" style="width:20.4pt;height:17.35pt" o:ole="">
                  <v:imagedata r:id="rId76" o:title=""/>
                </v:shape>
                <o:OLEObject Type="Embed" ProgID="Equation.DSMT4" ShapeID="_x0000_i1084" DrawAspect="Content" ObjectID="_1751135959" r:id="rId108"/>
              </w:object>
            </w:r>
          </w:p>
        </w:tc>
        <w:tc>
          <w:tcPr>
            <w:tcW w:w="1480" w:type="dxa"/>
            <w:vAlign w:val="center"/>
          </w:tcPr>
          <w:p w14:paraId="247B6F08" w14:textId="3A308DFC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.55</w:t>
            </w:r>
            <w:r w:rsidRPr="007763E2">
              <w:rPr>
                <w:rFonts w:ascii="宋体" w:hAnsi="宋体"/>
                <w:sz w:val="21"/>
                <w:szCs w:val="21"/>
              </w:rPr>
              <w:t>μV</w:t>
            </w:r>
          </w:p>
        </w:tc>
      </w:tr>
    </w:tbl>
    <w:p w14:paraId="19EC2AF4" w14:textId="408BADD5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总辐射表测量引入的不确定度按公式（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10</w:t>
      </w:r>
      <w:r>
        <w:rPr>
          <w:rFonts w:ascii="宋体" w:hAnsi="宋体" w:hint="eastAsia"/>
          <w:color w:val="000000" w:themeColor="text1"/>
          <w:sz w:val="24"/>
        </w:rPr>
        <w:t>）</w:t>
      </w:r>
      <w:r>
        <w:rPr>
          <w:rFonts w:ascii="宋体" w:hAnsi="宋体" w:hint="eastAsia"/>
          <w:sz w:val="24"/>
        </w:rPr>
        <w:t>计算：</w:t>
      </w:r>
    </w:p>
    <w:p w14:paraId="14388632" w14:textId="7F9B94C5" w:rsidR="00F5509C" w:rsidRDefault="00F5509C" w:rsidP="00F5509C">
      <w:pPr>
        <w:spacing w:line="240" w:lineRule="auto"/>
        <w:ind w:left="0" w:right="0" w:firstLine="0"/>
        <w:jc w:val="right"/>
        <w:rPr>
          <w:sz w:val="24"/>
        </w:rPr>
      </w:pPr>
      <w:r w:rsidRPr="005B5CAC">
        <w:rPr>
          <w:position w:val="-14"/>
          <w:sz w:val="24"/>
        </w:rPr>
        <w:object w:dxaOrig="2820" w:dyaOrig="420" w14:anchorId="7804C9FF">
          <v:shape id="_x0000_i1085" type="#_x0000_t75" style="width:152.45pt;height:21.2pt" o:ole="">
            <v:imagedata r:id="rId109" o:title=""/>
          </v:shape>
          <o:OLEObject Type="Embed" ProgID="Equation.DSMT4" ShapeID="_x0000_i1085" DrawAspect="Content" ObjectID="_1751135960" r:id="rId110"/>
        </w:object>
      </w:r>
      <w:r>
        <w:rPr>
          <w:sz w:val="24"/>
        </w:rPr>
        <w:t xml:space="preserve">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）</w:t>
      </w:r>
    </w:p>
    <w:p w14:paraId="5780DE71" w14:textId="429D9E20" w:rsidR="00F5509C" w:rsidRDefault="00F5509C" w:rsidP="00F5509C">
      <w:pPr>
        <w:spacing w:line="240" w:lineRule="auto"/>
        <w:ind w:left="0" w:right="0" w:firstLine="0"/>
        <w:jc w:val="right"/>
      </w:pPr>
      <w:r w:rsidRPr="0036368A">
        <w:rPr>
          <w:position w:val="-22"/>
        </w:rPr>
        <w:object w:dxaOrig="1460" w:dyaOrig="560" w14:anchorId="6AC645BA">
          <v:shape id="_x0000_i1086" type="#_x0000_t75" style="width:72.75pt;height:27.7pt" o:ole="">
            <v:imagedata r:id="rId111" o:title=""/>
          </v:shape>
          <o:OLEObject Type="Embed" ProgID="Equation.DSMT4" ShapeID="_x0000_i1086" DrawAspect="Content" ObjectID="_1751135961" r:id="rId112"/>
        </w:object>
      </w:r>
      <w:r>
        <w:t xml:space="preserve"> 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）</w:t>
      </w:r>
    </w:p>
    <w:p w14:paraId="05E26A53" w14:textId="1A8C9B81" w:rsidR="00F5509C" w:rsidRDefault="00F5509C" w:rsidP="00F5509C">
      <w:pPr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834AE7">
        <w:rPr>
          <w:position w:val="-22"/>
        </w:rPr>
        <w:object w:dxaOrig="1380" w:dyaOrig="560" w14:anchorId="536DE7C8">
          <v:shape id="_x0000_i1087" type="#_x0000_t75" style="width:68.9pt;height:27.7pt" o:ole="">
            <v:imagedata r:id="rId113" o:title=""/>
          </v:shape>
          <o:OLEObject Type="Embed" ProgID="Equation.DSMT4" ShapeID="_x0000_i1087" DrawAspect="Content" ObjectID="_1751135962" r:id="rId114"/>
        </w:object>
      </w:r>
      <w:r>
        <w:t xml:space="preserve">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）</w:t>
      </w:r>
    </w:p>
    <w:p w14:paraId="5A159A63" w14:textId="77777777" w:rsidR="00F5509C" w:rsidRDefault="00F5509C" w:rsidP="00B65CF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14:paraId="09D0B690" w14:textId="77777777" w:rsidR="00F5509C" w:rsidRDefault="00F5509C" w:rsidP="00B65CFC">
      <w:pPr>
        <w:spacing w:line="240" w:lineRule="auto"/>
        <w:ind w:left="0" w:right="0" w:firstLineChars="200" w:firstLine="560"/>
        <w:rPr>
          <w:rFonts w:ascii="宋体" w:hAnsi="宋体"/>
          <w:sz w:val="24"/>
        </w:rPr>
      </w:pPr>
      <w:r w:rsidRPr="0036368A">
        <w:rPr>
          <w:position w:val="-4"/>
        </w:rPr>
        <w:object w:dxaOrig="240" w:dyaOrig="220" w14:anchorId="3A61BD32">
          <v:shape id="_x0000_i1088" type="#_x0000_t75" style="width:11.95pt;height:11.15pt" o:ole="">
            <v:imagedata r:id="rId115" o:title=""/>
          </v:shape>
          <o:OLEObject Type="Embed" ProgID="Equation.DSMT4" ShapeID="_x0000_i1088" DrawAspect="Content" ObjectID="_1751135963" r:id="rId116"/>
        </w:object>
      </w:r>
      <w:r w:rsidRPr="0062459C">
        <w:rPr>
          <w:rFonts w:hAnsi="宋体"/>
          <w:sz w:val="24"/>
        </w:rPr>
        <w:t>——</w:t>
      </w:r>
      <w:r>
        <w:rPr>
          <w:rFonts w:hAnsi="宋体" w:hint="eastAsia"/>
          <w:sz w:val="24"/>
        </w:rPr>
        <w:t>总辐射表灵敏度，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>
        <w:rPr>
          <w:rFonts w:hAnsi="宋体" w:hint="eastAsia"/>
          <w:sz w:val="24"/>
        </w:rPr>
        <w:t>/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A3213F">
        <w:rPr>
          <w:rFonts w:ascii="宋体" w:hAnsi="宋体" w:cs="Calibri" w:hint="eastAsia"/>
          <w:sz w:val="24"/>
        </w:rPr>
        <w:t>/</w:t>
      </w:r>
      <w:r w:rsidRPr="0036368A">
        <w:rPr>
          <w:rFonts w:ascii="仿宋_GB2312" w:eastAsia="仿宋_GB2312" w:hAnsi="宋体" w:hint="eastAsia"/>
          <w:sz w:val="24"/>
        </w:rPr>
        <w:t>W</w:t>
      </w:r>
      <w:r>
        <w:rPr>
          <w:rFonts w:hAnsi="宋体" w:hint="eastAsia"/>
          <w:sz w:val="24"/>
        </w:rPr>
        <w:t>）；</w:t>
      </w:r>
    </w:p>
    <w:p w14:paraId="26F869B0" w14:textId="64F8B767" w:rsidR="00F5509C" w:rsidRDefault="00F5509C" w:rsidP="00B65CFC">
      <w:pPr>
        <w:spacing w:line="240" w:lineRule="auto"/>
        <w:ind w:left="0" w:right="0" w:firstLineChars="200" w:firstLine="560"/>
        <w:rPr>
          <w:rFonts w:hAnsi="宋体"/>
          <w:sz w:val="24"/>
        </w:rPr>
      </w:pPr>
      <w:r w:rsidRPr="00834AE7">
        <w:rPr>
          <w:position w:val="-12"/>
        </w:rPr>
        <w:object w:dxaOrig="320" w:dyaOrig="340" w14:anchorId="52A40353">
          <v:shape id="_x0000_i1089" type="#_x0000_t75" style="width:15.8pt;height:17.35pt" o:ole="">
            <v:imagedata r:id="rId117" o:title=""/>
          </v:shape>
          <o:OLEObject Type="Embed" ProgID="Equation.DSMT4" ShapeID="_x0000_i1089" DrawAspect="Content" ObjectID="_1751135964" r:id="rId118"/>
        </w:object>
      </w:r>
      <w:r w:rsidRPr="0062459C">
        <w:rPr>
          <w:rFonts w:hAnsi="宋体"/>
          <w:sz w:val="24"/>
        </w:rPr>
        <w:t>——灵敏系数，为式（</w:t>
      </w:r>
      <w:r>
        <w:rPr>
          <w:rFonts w:hAnsi="宋体"/>
          <w:sz w:val="24"/>
        </w:rPr>
        <w:t>7</w:t>
      </w:r>
      <w:r w:rsidRPr="0062459C">
        <w:rPr>
          <w:rFonts w:hAnsi="宋体"/>
          <w:sz w:val="24"/>
        </w:rPr>
        <w:t>）对输入量</w:t>
      </w:r>
      <w:r w:rsidRPr="0036368A">
        <w:rPr>
          <w:position w:val="-4"/>
        </w:rPr>
        <w:object w:dxaOrig="240" w:dyaOrig="220" w14:anchorId="79207106">
          <v:shape id="_x0000_i1090" type="#_x0000_t75" style="width:11.95pt;height:11.15pt" o:ole="">
            <v:imagedata r:id="rId115" o:title=""/>
          </v:shape>
          <o:OLEObject Type="Embed" ProgID="Equation.DSMT4" ShapeID="_x0000_i1090" DrawAspect="Content" ObjectID="_1751135965" r:id="rId119"/>
        </w:object>
      </w:r>
      <w:r w:rsidRPr="0062459C">
        <w:rPr>
          <w:rFonts w:hAnsi="宋体"/>
          <w:sz w:val="24"/>
        </w:rPr>
        <w:t>的偏导数，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36368A">
        <w:rPr>
          <w:rFonts w:ascii="仿宋_GB2312" w:eastAsia="仿宋_GB2312" w:hAnsi="宋体" w:hint="eastAsia"/>
          <w:sz w:val="24"/>
        </w:rPr>
        <w:t>/W</w:t>
      </w:r>
      <w:r>
        <w:rPr>
          <w:rFonts w:hAnsi="宋体" w:hint="eastAsia"/>
          <w:sz w:val="24"/>
        </w:rPr>
        <w:t>）</w:t>
      </w:r>
      <w:r w:rsidRPr="0036368A"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/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 w:rsidRPr="0062459C">
        <w:rPr>
          <w:rFonts w:hAnsi="宋体" w:hint="eastAsia"/>
          <w:sz w:val="24"/>
        </w:rPr>
        <w:t>；</w:t>
      </w:r>
    </w:p>
    <w:p w14:paraId="22FB4155" w14:textId="16C3E795" w:rsidR="00F5509C" w:rsidRDefault="00F5509C" w:rsidP="00B65CFC">
      <w:pPr>
        <w:spacing w:line="240" w:lineRule="auto"/>
        <w:ind w:left="0" w:right="0" w:firstLineChars="200" w:firstLine="560"/>
        <w:rPr>
          <w:rFonts w:hAnsi="宋体"/>
          <w:sz w:val="24"/>
        </w:rPr>
      </w:pPr>
      <w:r w:rsidRPr="00834AE7">
        <w:rPr>
          <w:position w:val="-12"/>
        </w:rPr>
        <w:object w:dxaOrig="340" w:dyaOrig="340" w14:anchorId="6C9CE644">
          <v:shape id="_x0000_i1091" type="#_x0000_t75" style="width:17.35pt;height:17.35pt" o:ole="">
            <v:imagedata r:id="rId120" o:title=""/>
          </v:shape>
          <o:OLEObject Type="Embed" ProgID="Equation.DSMT4" ShapeID="_x0000_i1091" DrawAspect="Content" ObjectID="_1751135966" r:id="rId121"/>
        </w:object>
      </w:r>
      <w:r w:rsidRPr="0062459C">
        <w:rPr>
          <w:rFonts w:hAnsi="宋体"/>
          <w:sz w:val="24"/>
        </w:rPr>
        <w:t>——灵敏系数，为式（</w:t>
      </w:r>
      <w:r>
        <w:rPr>
          <w:rFonts w:hAnsi="宋体"/>
          <w:sz w:val="24"/>
        </w:rPr>
        <w:t>7</w:t>
      </w:r>
      <w:r w:rsidRPr="0062459C">
        <w:rPr>
          <w:rFonts w:hAnsi="宋体"/>
          <w:sz w:val="24"/>
        </w:rPr>
        <w:t>）对输入量</w:t>
      </w:r>
      <w:r w:rsidRPr="0036368A">
        <w:rPr>
          <w:position w:val="-6"/>
        </w:rPr>
        <w:object w:dxaOrig="240" w:dyaOrig="240" w14:anchorId="5A3ABEE7">
          <v:shape id="_x0000_i1092" type="#_x0000_t75" style="width:11.95pt;height:11.95pt" o:ole="">
            <v:imagedata r:id="rId122" o:title=""/>
          </v:shape>
          <o:OLEObject Type="Embed" ProgID="Equation.DSMT4" ShapeID="_x0000_i1092" DrawAspect="Content" ObjectID="_1751135967" r:id="rId123"/>
        </w:object>
      </w:r>
      <w:r w:rsidRPr="0062459C">
        <w:rPr>
          <w:rFonts w:hAnsi="宋体"/>
          <w:sz w:val="24"/>
        </w:rPr>
        <w:t>的偏导数，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36368A">
        <w:rPr>
          <w:rFonts w:ascii="仿宋_GB2312" w:eastAsia="仿宋_GB2312" w:hAnsi="宋体" w:hint="eastAsia"/>
          <w:sz w:val="24"/>
        </w:rPr>
        <w:t>/W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/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>
        <w:rPr>
          <w:rFonts w:hAnsi="宋体" w:hint="eastAsia"/>
          <w:sz w:val="24"/>
        </w:rPr>
        <w:t>。</w:t>
      </w:r>
    </w:p>
    <w:p w14:paraId="1C061CCB" w14:textId="2817C9CF" w:rsidR="00F5509C" w:rsidRPr="0036368A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基于表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数据，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均匀度测试中辐照度最大值</w:t>
      </w:r>
      <w:r w:rsidRPr="00A15E43">
        <w:rPr>
          <w:position w:val="-10"/>
        </w:rPr>
        <w:object w:dxaOrig="499" w:dyaOrig="320" w14:anchorId="1ABA9C08">
          <v:shape id="_x0000_i1093" type="#_x0000_t75" style="width:24.65pt;height:16.15pt" o:ole="">
            <v:imagedata r:id="rId64" o:title=""/>
          </v:shape>
          <o:OLEObject Type="Embed" ProgID="Equation.DSMT4" ShapeID="_x0000_i1093" DrawAspect="Content" ObjectID="_1751135968" r:id="rId124"/>
        </w:object>
      </w:r>
      <w:r w:rsidRPr="0049724E">
        <w:rPr>
          <w:rFonts w:ascii="宋体" w:hAnsi="宋体" w:hint="eastAsia"/>
          <w:color w:val="000000" w:themeColor="text1"/>
          <w:sz w:val="24"/>
        </w:rPr>
        <w:t>为</w:t>
      </w:r>
      <w:r>
        <w:rPr>
          <w:rFonts w:ascii="宋体" w:hAnsi="宋体" w:hint="eastAsia"/>
          <w:color w:val="000000" w:themeColor="text1"/>
          <w:sz w:val="24"/>
        </w:rPr>
        <w:t>1</w:t>
      </w:r>
      <w:r>
        <w:rPr>
          <w:rFonts w:ascii="宋体" w:hAnsi="宋体"/>
          <w:color w:val="000000" w:themeColor="text1"/>
          <w:sz w:val="24"/>
        </w:rPr>
        <w:t>041.39</w: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sz w:val="24"/>
        </w:rPr>
        <w:t>，最小值</w:t>
      </w:r>
      <w:r w:rsidRPr="00F34438">
        <w:rPr>
          <w:position w:val="-12"/>
        </w:rPr>
        <w:object w:dxaOrig="480" w:dyaOrig="340" w14:anchorId="040098E8">
          <v:shape id="_x0000_i1094" type="#_x0000_t75" style="width:23.5pt;height:17.35pt" o:ole="">
            <v:imagedata r:id="rId66" o:title=""/>
          </v:shape>
          <o:OLEObject Type="Embed" ProgID="Equation.DSMT4" ShapeID="_x0000_i1094" DrawAspect="Content" ObjectID="_1751135969" r:id="rId125"/>
        </w:object>
      </w:r>
      <w:r w:rsidRPr="0049724E">
        <w:rPr>
          <w:rFonts w:ascii="宋体" w:hAnsi="宋体" w:hint="eastAsia"/>
          <w:color w:val="000000" w:themeColor="text1"/>
          <w:sz w:val="24"/>
        </w:rPr>
        <w:t>为</w:t>
      </w:r>
      <w:r>
        <w:rPr>
          <w:rFonts w:ascii="宋体" w:hAnsi="宋体" w:hint="eastAsia"/>
          <w:color w:val="000000" w:themeColor="text1"/>
          <w:sz w:val="24"/>
        </w:rPr>
        <w:t>1</w:t>
      </w:r>
      <w:r>
        <w:rPr>
          <w:rFonts w:ascii="宋体" w:hAnsi="宋体"/>
          <w:color w:val="000000" w:themeColor="text1"/>
          <w:sz w:val="24"/>
        </w:rPr>
        <w:t>022.26</w: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 w:themeColor="text1"/>
          <w:sz w:val="24"/>
        </w:rPr>
        <w:t>，</w:t>
      </w:r>
      <w:r>
        <w:rPr>
          <w:rFonts w:ascii="宋体" w:hAnsi="宋体" w:hint="eastAsia"/>
          <w:sz w:val="24"/>
        </w:rPr>
        <w:t>按式（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10</w:t>
      </w:r>
      <w:r>
        <w:rPr>
          <w:rFonts w:ascii="宋体" w:hAnsi="宋体" w:hint="eastAsia"/>
          <w:color w:val="000000" w:themeColor="text1"/>
          <w:sz w:val="24"/>
        </w:rPr>
        <w:t>），</w:t>
      </w:r>
      <w:r>
        <w:rPr>
          <w:rFonts w:ascii="宋体" w:hAnsi="宋体" w:hint="eastAsia"/>
          <w:sz w:val="24"/>
        </w:rPr>
        <w:t>总辐射表对辐照度最大值</w:t>
      </w:r>
      <w:r w:rsidRPr="00A15E43">
        <w:rPr>
          <w:position w:val="-10"/>
        </w:rPr>
        <w:object w:dxaOrig="499" w:dyaOrig="320" w14:anchorId="25F6A006">
          <v:shape id="_x0000_i1095" type="#_x0000_t75" style="width:24.65pt;height:16.15pt" o:ole="">
            <v:imagedata r:id="rId64" o:title=""/>
          </v:shape>
          <o:OLEObject Type="Embed" ProgID="Equation.DSMT4" ShapeID="_x0000_i1095" DrawAspect="Content" ObjectID="_1751135970" r:id="rId126"/>
        </w:object>
      </w:r>
      <w:r>
        <w:rPr>
          <w:rFonts w:ascii="宋体" w:hAnsi="宋体" w:hint="eastAsia"/>
          <w:sz w:val="24"/>
        </w:rPr>
        <w:t>测量引入的不确定度</w:t>
      </w:r>
      <w:r w:rsidR="003F6058" w:rsidRPr="00FA5EE3">
        <w:rPr>
          <w:position w:val="-14"/>
          <w:sz w:val="24"/>
        </w:rPr>
        <w:object w:dxaOrig="1640" w:dyaOrig="380" w14:anchorId="02F96EA1">
          <v:shape id="_x0000_i1096" type="#_x0000_t75" style="width:88.95pt;height:18.85pt" o:ole="">
            <v:imagedata r:id="rId127" o:title=""/>
          </v:shape>
          <o:OLEObject Type="Embed" ProgID="Equation.DSMT4" ShapeID="_x0000_i1096" DrawAspect="Content" ObjectID="_1751135971" r:id="rId128"/>
        </w:object>
      </w:r>
      <w:r>
        <w:rPr>
          <w:rFonts w:hint="eastAsia"/>
          <w:sz w:val="24"/>
        </w:rPr>
        <w:t>，</w:t>
      </w:r>
      <w:r>
        <w:rPr>
          <w:rFonts w:ascii="宋体" w:hAnsi="宋体" w:hint="eastAsia"/>
          <w:sz w:val="24"/>
        </w:rPr>
        <w:t>对辐照度最小值</w:t>
      </w:r>
      <w:r w:rsidRPr="00F34438">
        <w:rPr>
          <w:position w:val="-12"/>
        </w:rPr>
        <w:object w:dxaOrig="480" w:dyaOrig="340" w14:anchorId="3A41E928">
          <v:shape id="_x0000_i1097" type="#_x0000_t75" style="width:23.5pt;height:17.35pt" o:ole="">
            <v:imagedata r:id="rId66" o:title=""/>
          </v:shape>
          <o:OLEObject Type="Embed" ProgID="Equation.DSMT4" ShapeID="_x0000_i1097" DrawAspect="Content" ObjectID="_1751135972" r:id="rId129"/>
        </w:object>
      </w:r>
      <w:r>
        <w:rPr>
          <w:rFonts w:ascii="宋体" w:hAnsi="宋体" w:hint="eastAsia"/>
          <w:sz w:val="24"/>
        </w:rPr>
        <w:t>测量引入的不确定度</w:t>
      </w:r>
      <w:r w:rsidR="003F6058" w:rsidRPr="00FA5EE3">
        <w:rPr>
          <w:position w:val="-14"/>
        </w:rPr>
        <w:object w:dxaOrig="1620" w:dyaOrig="380" w14:anchorId="10F1D227">
          <v:shape id="_x0000_i1098" type="#_x0000_t75" style="width:80.85pt;height:18.85pt" o:ole="">
            <v:imagedata r:id="rId130" o:title=""/>
          </v:shape>
          <o:OLEObject Type="Embed" ProgID="Equation.DSMT4" ShapeID="_x0000_i1098" DrawAspect="Content" ObjectID="_1751135973" r:id="rId131"/>
        </w:object>
      </w:r>
      <w:r>
        <w:rPr>
          <w:rFonts w:ascii="宋体" w:hAnsi="宋体" w:hint="eastAsia"/>
          <w:sz w:val="24"/>
        </w:rPr>
        <w:t>。</w:t>
      </w:r>
    </w:p>
    <w:p w14:paraId="318B5317" w14:textId="74265820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35" w:name="_Toc25750569"/>
      <w:bookmarkStart w:id="36" w:name="_Toc36929626"/>
      <w:bookmarkStart w:id="37" w:name="_Toc139235378"/>
      <w:r w:rsidRPr="001130EA">
        <w:rPr>
          <w:rFonts w:ascii="宋体" w:hAnsi="宋体"/>
          <w:sz w:val="24"/>
        </w:rPr>
        <w:t>2.3.</w:t>
      </w:r>
      <w:r>
        <w:rPr>
          <w:rFonts w:ascii="宋体" w:hAnsi="宋体"/>
          <w:sz w:val="24"/>
        </w:rPr>
        <w:t>3</w:t>
      </w:r>
      <w:r w:rsidRPr="001130EA">
        <w:rPr>
          <w:rFonts w:ascii="宋体" w:hAnsi="宋体"/>
          <w:sz w:val="24"/>
        </w:rPr>
        <w:t xml:space="preserve"> </w:t>
      </w:r>
      <w:bookmarkEnd w:id="35"/>
      <w:bookmarkEnd w:id="36"/>
      <w:bookmarkEnd w:id="37"/>
      <w:r>
        <w:rPr>
          <w:rFonts w:ascii="宋体" w:hAnsi="宋体" w:hint="eastAsia"/>
          <w:sz w:val="24"/>
        </w:rPr>
        <w:t>辐照度测量重复性</w:t>
      </w:r>
      <w:r w:rsidRPr="0062459C">
        <w:rPr>
          <w:rFonts w:ascii="宋体" w:hAnsi="宋体" w:hint="eastAsia"/>
          <w:sz w:val="24"/>
        </w:rPr>
        <w:t>引入</w:t>
      </w:r>
      <w:r w:rsidRPr="0062459C">
        <w:rPr>
          <w:rFonts w:ascii="宋体" w:hAnsi="宋体"/>
          <w:sz w:val="24"/>
        </w:rPr>
        <w:t>的不确定度</w:t>
      </w:r>
      <w:r w:rsidRPr="005B5CAC">
        <w:rPr>
          <w:position w:val="-14"/>
        </w:rPr>
        <w:object w:dxaOrig="279" w:dyaOrig="340" w14:anchorId="78C03A0D">
          <v:shape id="_x0000_i1099" type="#_x0000_t75" style="width:14.25pt;height:17.35pt" o:ole="">
            <v:imagedata r:id="rId132" o:title=""/>
          </v:shape>
          <o:OLEObject Type="Embed" ProgID="Equation.DSMT4" ShapeID="_x0000_i1099" DrawAspect="Content" ObjectID="_1751135974" r:id="rId133"/>
        </w:object>
      </w:r>
    </w:p>
    <w:p w14:paraId="48FF6DCD" w14:textId="2917AAF1" w:rsidR="00F5509C" w:rsidRPr="00100A0D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按公式（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）,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均匀度计算公式中涉及辐照度最大值</w:t>
      </w:r>
      <w:r w:rsidRPr="00A15E43">
        <w:rPr>
          <w:position w:val="-10"/>
        </w:rPr>
        <w:object w:dxaOrig="499" w:dyaOrig="320" w14:anchorId="01800D79">
          <v:shape id="_x0000_i1100" type="#_x0000_t75" style="width:24.65pt;height:16.15pt" o:ole="">
            <v:imagedata r:id="rId64" o:title=""/>
          </v:shape>
          <o:OLEObject Type="Embed" ProgID="Equation.DSMT4" ShapeID="_x0000_i1100" DrawAspect="Content" ObjectID="_1751135975" r:id="rId134"/>
        </w:object>
      </w:r>
      <w:r>
        <w:rPr>
          <w:rFonts w:hint="eastAsia"/>
        </w:rPr>
        <w:t>和</w:t>
      </w:r>
      <w:r>
        <w:rPr>
          <w:rFonts w:ascii="宋体" w:hAnsi="宋体" w:hint="eastAsia"/>
          <w:sz w:val="24"/>
        </w:rPr>
        <w:t>辐照度最小值</w:t>
      </w:r>
      <w:r w:rsidRPr="00F34438">
        <w:rPr>
          <w:position w:val="-12"/>
        </w:rPr>
        <w:object w:dxaOrig="480" w:dyaOrig="340" w14:anchorId="28917B1A">
          <v:shape id="_x0000_i1101" type="#_x0000_t75" style="width:23.5pt;height:17.35pt" o:ole="">
            <v:imagedata r:id="rId66" o:title=""/>
          </v:shape>
          <o:OLEObject Type="Embed" ProgID="Equation.DSMT4" ShapeID="_x0000_i1101" DrawAspect="Content" ObjectID="_1751135976" r:id="rId135"/>
        </w:object>
      </w:r>
      <w:r w:rsidRPr="00A735A1">
        <w:rPr>
          <w:rFonts w:hint="eastAsia"/>
          <w:sz w:val="24"/>
        </w:rPr>
        <w:t>两个变量，</w:t>
      </w:r>
      <w:r>
        <w:rPr>
          <w:rFonts w:ascii="宋体" w:hAnsi="宋体" w:hint="eastAsia"/>
          <w:sz w:val="24"/>
        </w:rPr>
        <w:t>从表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可知，辐照度最大值</w:t>
      </w:r>
      <w:r w:rsidRPr="00A15E43">
        <w:rPr>
          <w:position w:val="-10"/>
        </w:rPr>
        <w:object w:dxaOrig="499" w:dyaOrig="320" w14:anchorId="702C6B5C">
          <v:shape id="_x0000_i1102" type="#_x0000_t75" style="width:24.65pt;height:16.15pt" o:ole="">
            <v:imagedata r:id="rId64" o:title=""/>
          </v:shape>
          <o:OLEObject Type="Embed" ProgID="Equation.DSMT4" ShapeID="_x0000_i1102" DrawAspect="Content" ObjectID="_1751135977" r:id="rId136"/>
        </w:object>
      </w:r>
      <w:r w:rsidRPr="0049724E">
        <w:rPr>
          <w:rFonts w:ascii="宋体" w:hAnsi="宋体" w:hint="eastAsia"/>
          <w:color w:val="000000" w:themeColor="text1"/>
          <w:sz w:val="24"/>
        </w:rPr>
        <w:t>为</w:t>
      </w:r>
      <w:r>
        <w:rPr>
          <w:rFonts w:ascii="宋体" w:hAnsi="宋体" w:hint="eastAsia"/>
          <w:color w:val="000000" w:themeColor="text1"/>
          <w:sz w:val="24"/>
        </w:rPr>
        <w:t>1</w:t>
      </w:r>
      <w:r>
        <w:rPr>
          <w:rFonts w:ascii="宋体" w:hAnsi="宋体"/>
          <w:color w:val="000000" w:themeColor="text1"/>
          <w:sz w:val="24"/>
        </w:rPr>
        <w:t>041.39</w: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 w:themeColor="text1"/>
          <w:sz w:val="24"/>
        </w:rPr>
        <w:t>，实验标准差为2</w:t>
      </w:r>
      <w:r>
        <w:rPr>
          <w:rFonts w:ascii="宋体" w:hAnsi="宋体"/>
          <w:color w:val="000000" w:themeColor="text1"/>
          <w:sz w:val="24"/>
        </w:rPr>
        <w:t>.49</w: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sz w:val="24"/>
        </w:rPr>
        <w:t>，最大值</w:t>
      </w:r>
      <w:r w:rsidRPr="00A15E43">
        <w:rPr>
          <w:position w:val="-10"/>
        </w:rPr>
        <w:object w:dxaOrig="499" w:dyaOrig="320" w14:anchorId="731FA8BC">
          <v:shape id="_x0000_i1103" type="#_x0000_t75" style="width:24.65pt;height:16.15pt" o:ole="">
            <v:imagedata r:id="rId64" o:title=""/>
          </v:shape>
          <o:OLEObject Type="Embed" ProgID="Equation.DSMT4" ShapeID="_x0000_i1103" DrawAspect="Content" ObjectID="_1751135978" r:id="rId137"/>
        </w:object>
      </w:r>
      <w:r w:rsidRPr="00FB461D">
        <w:rPr>
          <w:rFonts w:ascii="宋体" w:hAnsi="宋体" w:hint="eastAsia"/>
          <w:color w:val="000000" w:themeColor="text1"/>
          <w:sz w:val="24"/>
        </w:rPr>
        <w:t>引入的</w:t>
      </w:r>
      <w:r>
        <w:rPr>
          <w:rFonts w:ascii="宋体" w:hAnsi="宋体" w:hint="eastAsia"/>
          <w:color w:val="000000" w:themeColor="text1"/>
          <w:sz w:val="24"/>
        </w:rPr>
        <w:t>不确定度</w:t>
      </w:r>
      <w:r w:rsidRPr="005B5CAC">
        <w:rPr>
          <w:position w:val="-14"/>
        </w:rPr>
        <w:object w:dxaOrig="2780" w:dyaOrig="380" w14:anchorId="209923B8">
          <v:shape id="_x0000_i1104" type="#_x0000_t75" style="width:140.55pt;height:19.25pt" o:ole="">
            <v:imagedata r:id="rId138" o:title=""/>
          </v:shape>
          <o:OLEObject Type="Embed" ProgID="Equation.DSMT4" ShapeID="_x0000_i1104" DrawAspect="Content" ObjectID="_1751135979" r:id="rId139"/>
        </w:object>
      </w:r>
      <w:r>
        <w:rPr>
          <w:rFonts w:hint="eastAsia"/>
        </w:rPr>
        <w:t>。</w:t>
      </w:r>
      <w:r>
        <w:rPr>
          <w:rFonts w:ascii="宋体" w:hAnsi="宋体" w:hint="eastAsia"/>
          <w:sz w:val="24"/>
        </w:rPr>
        <w:t>辐照度最小值</w:t>
      </w:r>
      <w:r w:rsidRPr="00F34438">
        <w:rPr>
          <w:position w:val="-12"/>
        </w:rPr>
        <w:object w:dxaOrig="480" w:dyaOrig="340" w14:anchorId="2DFC0138">
          <v:shape id="_x0000_i1105" type="#_x0000_t75" style="width:23.5pt;height:17.35pt" o:ole="">
            <v:imagedata r:id="rId66" o:title=""/>
          </v:shape>
          <o:OLEObject Type="Embed" ProgID="Equation.DSMT4" ShapeID="_x0000_i1105" DrawAspect="Content" ObjectID="_1751135980" r:id="rId140"/>
        </w:object>
      </w:r>
      <w:r w:rsidRPr="0049724E">
        <w:rPr>
          <w:rFonts w:ascii="宋体" w:hAnsi="宋体" w:hint="eastAsia"/>
          <w:color w:val="000000" w:themeColor="text1"/>
          <w:sz w:val="24"/>
        </w:rPr>
        <w:t>为</w:t>
      </w:r>
      <w:r>
        <w:rPr>
          <w:rFonts w:ascii="宋体" w:hAnsi="宋体" w:hint="eastAsia"/>
          <w:color w:val="000000" w:themeColor="text1"/>
          <w:sz w:val="24"/>
        </w:rPr>
        <w:t>1</w:t>
      </w:r>
      <w:r>
        <w:rPr>
          <w:rFonts w:ascii="宋体" w:hAnsi="宋体"/>
          <w:color w:val="000000" w:themeColor="text1"/>
          <w:sz w:val="24"/>
        </w:rPr>
        <w:t>022.26</w: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 w:themeColor="text1"/>
          <w:sz w:val="24"/>
        </w:rPr>
        <w:t>，实验标准差为1</w:t>
      </w:r>
      <w:r>
        <w:rPr>
          <w:rFonts w:ascii="宋体" w:hAnsi="宋体"/>
          <w:color w:val="000000" w:themeColor="text1"/>
          <w:sz w:val="24"/>
        </w:rPr>
        <w:t xml:space="preserve">.36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 w:themeColor="text1"/>
          <w:sz w:val="24"/>
        </w:rPr>
        <w:t>，</w:t>
      </w:r>
      <w:r>
        <w:rPr>
          <w:rFonts w:ascii="宋体" w:hAnsi="宋体" w:hint="eastAsia"/>
          <w:sz w:val="24"/>
        </w:rPr>
        <w:t>最小值</w:t>
      </w:r>
      <w:r w:rsidRPr="00F34438">
        <w:rPr>
          <w:position w:val="-12"/>
        </w:rPr>
        <w:object w:dxaOrig="480" w:dyaOrig="340" w14:anchorId="37C77DBD">
          <v:shape id="_x0000_i1106" type="#_x0000_t75" style="width:23.5pt;height:17.35pt" o:ole="">
            <v:imagedata r:id="rId66" o:title=""/>
          </v:shape>
          <o:OLEObject Type="Embed" ProgID="Equation.DSMT4" ShapeID="_x0000_i1106" DrawAspect="Content" ObjectID="_1751135981" r:id="rId141"/>
        </w:object>
      </w:r>
      <w:r w:rsidRPr="00FB461D">
        <w:rPr>
          <w:rFonts w:ascii="宋体" w:hAnsi="宋体" w:hint="eastAsia"/>
          <w:color w:val="000000" w:themeColor="text1"/>
          <w:sz w:val="24"/>
        </w:rPr>
        <w:t>引入的</w:t>
      </w:r>
      <w:r>
        <w:rPr>
          <w:rFonts w:ascii="宋体" w:hAnsi="宋体" w:hint="eastAsia"/>
          <w:color w:val="000000" w:themeColor="text1"/>
          <w:sz w:val="24"/>
        </w:rPr>
        <w:t>不确定度</w:t>
      </w:r>
      <w:r w:rsidRPr="005B5CAC">
        <w:rPr>
          <w:position w:val="-14"/>
        </w:rPr>
        <w:object w:dxaOrig="2720" w:dyaOrig="380" w14:anchorId="7B2F7E91">
          <v:shape id="_x0000_i1107" type="#_x0000_t75" style="width:137.85pt;height:19.25pt" o:ole="">
            <v:imagedata r:id="rId142" o:title=""/>
          </v:shape>
          <o:OLEObject Type="Embed" ProgID="Equation.DSMT4" ShapeID="_x0000_i1107" DrawAspect="Content" ObjectID="_1751135982" r:id="rId143"/>
        </w:object>
      </w:r>
      <w:r w:rsidRPr="0039034E">
        <w:rPr>
          <w:rFonts w:ascii="宋体" w:hAnsi="宋体" w:hint="eastAsia"/>
          <w:color w:val="000000" w:themeColor="text1"/>
          <w:sz w:val="24"/>
        </w:rPr>
        <w:t>。</w:t>
      </w:r>
    </w:p>
    <w:p w14:paraId="0A242027" w14:textId="3B268CCD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bookmarkStart w:id="38" w:name="_Toc139235379"/>
      <w:r w:rsidRPr="0062459C">
        <w:rPr>
          <w:rFonts w:ascii="宋体" w:hAnsi="宋体"/>
          <w:sz w:val="24"/>
        </w:rPr>
        <w:t>2.3.</w:t>
      </w:r>
      <w:r>
        <w:rPr>
          <w:rFonts w:ascii="宋体" w:hAnsi="宋体"/>
          <w:sz w:val="24"/>
        </w:rPr>
        <w:t>4</w:t>
      </w:r>
      <w:r w:rsidRPr="0062459C">
        <w:rPr>
          <w:rFonts w:ascii="宋体" w:hAnsi="宋体"/>
          <w:sz w:val="24"/>
        </w:rPr>
        <w:t xml:space="preserve"> </w:t>
      </w:r>
      <w:bookmarkEnd w:id="38"/>
      <w:r w:rsidRPr="0062459C">
        <w:rPr>
          <w:rFonts w:ascii="宋体" w:hAnsi="宋体" w:hint="eastAsia"/>
          <w:sz w:val="24"/>
        </w:rPr>
        <w:t>合成标准不确定度评定</w:t>
      </w:r>
    </w:p>
    <w:p w14:paraId="26F22101" w14:textId="53924C9C" w:rsidR="00F5509C" w:rsidRDefault="00F5509C" w:rsidP="00F5509C">
      <w:pPr>
        <w:spacing w:line="240" w:lineRule="auto"/>
        <w:ind w:left="0" w:right="0" w:firstLineChars="200" w:firstLine="480"/>
      </w:pPr>
      <w:r>
        <w:rPr>
          <w:rFonts w:ascii="宋体" w:hAnsi="宋体" w:hint="eastAsia"/>
          <w:color w:val="000000" w:themeColor="text1"/>
          <w:sz w:val="24"/>
        </w:rPr>
        <w:t>按公式（</w:t>
      </w:r>
      <w:r>
        <w:rPr>
          <w:rFonts w:ascii="宋体" w:hAnsi="宋体"/>
          <w:color w:val="000000" w:themeColor="text1"/>
          <w:sz w:val="24"/>
        </w:rPr>
        <w:t>11</w:t>
      </w:r>
      <w:r>
        <w:rPr>
          <w:rFonts w:ascii="宋体" w:hAnsi="宋体" w:hint="eastAsia"/>
          <w:color w:val="000000" w:themeColor="text1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13</w:t>
      </w:r>
      <w:r>
        <w:rPr>
          <w:rFonts w:ascii="宋体" w:hAnsi="宋体" w:hint="eastAsia"/>
          <w:color w:val="000000" w:themeColor="text1"/>
          <w:sz w:val="24"/>
        </w:rPr>
        <w:t>）</w:t>
      </w:r>
      <w:r w:rsidRPr="0039034E">
        <w:rPr>
          <w:rFonts w:ascii="宋体" w:hAnsi="宋体" w:hint="eastAsia"/>
          <w:color w:val="000000" w:themeColor="text1"/>
          <w:sz w:val="24"/>
        </w:rPr>
        <w:t>计算</w:t>
      </w:r>
      <w:r>
        <w:rPr>
          <w:rFonts w:ascii="宋体" w:hAnsi="宋体" w:hint="eastAsia"/>
          <w:color w:val="000000" w:themeColor="text1"/>
          <w:sz w:val="24"/>
        </w:rPr>
        <w:t>合成</w:t>
      </w:r>
      <w:r w:rsidRPr="0062459C">
        <w:rPr>
          <w:rFonts w:ascii="宋体" w:hAnsi="宋体" w:hint="eastAsia"/>
          <w:sz w:val="24"/>
        </w:rPr>
        <w:t>标准</w:t>
      </w:r>
      <w:r w:rsidRPr="0062459C">
        <w:rPr>
          <w:rFonts w:ascii="宋体" w:hAnsi="宋体"/>
          <w:sz w:val="24"/>
        </w:rPr>
        <w:t>不确定度</w:t>
      </w:r>
      <w:r w:rsidRPr="00FF2890">
        <w:rPr>
          <w:position w:val="-10"/>
        </w:rPr>
        <w:object w:dxaOrig="279" w:dyaOrig="300" w14:anchorId="681788BE">
          <v:shape id="_x0000_i1108" type="#_x0000_t75" style="width:14.25pt;height:15pt" o:ole="">
            <v:imagedata r:id="rId144" o:title=""/>
          </v:shape>
          <o:OLEObject Type="Embed" ProgID="Equation.DSMT4" ShapeID="_x0000_i1108" DrawAspect="Content" ObjectID="_1751135983" r:id="rId145"/>
        </w:object>
      </w:r>
      <w:r w:rsidRPr="0039034E">
        <w:rPr>
          <w:rFonts w:hint="eastAsia"/>
          <w:sz w:val="24"/>
        </w:rPr>
        <w:t>：</w:t>
      </w:r>
    </w:p>
    <w:p w14:paraId="31E8FCFB" w14:textId="7AFE2836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  <w:sz w:val="24"/>
        </w:rPr>
      </w:pPr>
      <w:r w:rsidRPr="005B5CAC">
        <w:rPr>
          <w:position w:val="-14"/>
        </w:rPr>
        <w:object w:dxaOrig="3860" w:dyaOrig="440" w14:anchorId="69E5DBD4">
          <v:shape id="_x0000_i1109" type="#_x0000_t75" style="width:194.8pt;height:21.95pt" o:ole="">
            <v:imagedata r:id="rId146" o:title=""/>
          </v:shape>
          <o:OLEObject Type="Embed" ProgID="Equation.DSMT4" ShapeID="_x0000_i1109" DrawAspect="Content" ObjectID="_1751135984" r:id="rId147"/>
        </w:object>
      </w:r>
      <w:r>
        <w:t xml:space="preserve">        </w:t>
      </w:r>
      <w:r w:rsidRPr="0051777E">
        <w:rPr>
          <w:rFonts w:ascii="宋体" w:hAnsi="宋体"/>
        </w:rPr>
        <w:t xml:space="preserve">     </w:t>
      </w:r>
      <w:r w:rsidRPr="0051777E">
        <w:rPr>
          <w:rFonts w:ascii="宋体" w:hAnsi="宋体" w:hint="eastAsia"/>
          <w:sz w:val="24"/>
        </w:rPr>
        <w:t>（</w:t>
      </w:r>
      <w:r w:rsidRPr="0051777E">
        <w:rPr>
          <w:rFonts w:ascii="宋体" w:hAnsi="宋体"/>
          <w:sz w:val="24"/>
        </w:rPr>
        <w:t>11</w:t>
      </w:r>
      <w:r w:rsidRPr="0051777E">
        <w:rPr>
          <w:rFonts w:ascii="宋体" w:hAnsi="宋体" w:hint="eastAsia"/>
          <w:sz w:val="24"/>
        </w:rPr>
        <w:t>）</w:t>
      </w:r>
    </w:p>
    <w:p w14:paraId="523DE5F3" w14:textId="1CB496BC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</w:rPr>
      </w:pPr>
      <w:r w:rsidRPr="0051777E">
        <w:rPr>
          <w:rFonts w:ascii="宋体" w:hAnsi="宋体"/>
          <w:position w:val="-40"/>
        </w:rPr>
        <w:object w:dxaOrig="2659" w:dyaOrig="760" w14:anchorId="322F490E">
          <v:shape id="_x0000_i1110" type="#_x0000_t75" style="width:132.85pt;height:38.1pt" o:ole="">
            <v:imagedata r:id="rId148" o:title=""/>
          </v:shape>
          <o:OLEObject Type="Embed" ProgID="Equation.DSMT4" ShapeID="_x0000_i1110" DrawAspect="Content" ObjectID="_1751135985" r:id="rId149"/>
        </w:object>
      </w:r>
      <w:r w:rsidRPr="0051777E">
        <w:rPr>
          <w:rFonts w:ascii="宋体" w:hAnsi="宋体"/>
        </w:rPr>
        <w:t xml:space="preserve">                    </w:t>
      </w:r>
      <w:r w:rsidRPr="0051777E">
        <w:rPr>
          <w:rFonts w:ascii="宋体" w:hAnsi="宋体" w:hint="eastAsia"/>
          <w:sz w:val="24"/>
        </w:rPr>
        <w:t>（</w:t>
      </w:r>
      <w:r w:rsidRPr="0051777E">
        <w:rPr>
          <w:rFonts w:ascii="宋体" w:hAnsi="宋体"/>
          <w:sz w:val="24"/>
        </w:rPr>
        <w:t>12</w:t>
      </w:r>
      <w:r w:rsidRPr="0051777E">
        <w:rPr>
          <w:rFonts w:ascii="宋体" w:hAnsi="宋体" w:hint="eastAsia"/>
          <w:sz w:val="24"/>
        </w:rPr>
        <w:t>）</w:t>
      </w:r>
    </w:p>
    <w:p w14:paraId="2BAB8108" w14:textId="54963935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  <w:sz w:val="24"/>
        </w:rPr>
      </w:pPr>
      <w:r w:rsidRPr="0051777E">
        <w:rPr>
          <w:rFonts w:ascii="宋体" w:hAnsi="宋体"/>
          <w:position w:val="-40"/>
        </w:rPr>
        <w:object w:dxaOrig="2659" w:dyaOrig="740" w14:anchorId="5B126D49">
          <v:shape id="_x0000_i1111" type="#_x0000_t75" style="width:132.85pt;height:36.6pt" o:ole="">
            <v:imagedata r:id="rId150" o:title=""/>
          </v:shape>
          <o:OLEObject Type="Embed" ProgID="Equation.DSMT4" ShapeID="_x0000_i1111" DrawAspect="Content" ObjectID="_1751135986" r:id="rId151"/>
        </w:object>
      </w:r>
      <w:r w:rsidRPr="0051777E">
        <w:rPr>
          <w:rFonts w:ascii="宋体" w:hAnsi="宋体"/>
        </w:rPr>
        <w:t xml:space="preserve">                    </w:t>
      </w:r>
      <w:r w:rsidRPr="0051777E">
        <w:rPr>
          <w:rFonts w:ascii="宋体" w:hAnsi="宋体" w:hint="eastAsia"/>
          <w:sz w:val="24"/>
        </w:rPr>
        <w:t>（</w:t>
      </w:r>
      <w:r w:rsidRPr="0051777E">
        <w:rPr>
          <w:rFonts w:ascii="宋体" w:hAnsi="宋体"/>
          <w:sz w:val="24"/>
        </w:rPr>
        <w:t>13</w:t>
      </w:r>
      <w:r w:rsidRPr="0051777E">
        <w:rPr>
          <w:rFonts w:ascii="宋体" w:hAnsi="宋体" w:hint="eastAsia"/>
          <w:sz w:val="24"/>
        </w:rPr>
        <w:t>）</w:t>
      </w:r>
    </w:p>
    <w:p w14:paraId="6D81DD01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5B3D">
        <w:rPr>
          <w:rFonts w:ascii="宋体" w:hAnsi="宋体" w:hint="eastAsia"/>
          <w:sz w:val="24"/>
        </w:rPr>
        <w:t>式中</w:t>
      </w:r>
      <w:r>
        <w:rPr>
          <w:rFonts w:ascii="宋体" w:hAnsi="宋体" w:hint="eastAsia"/>
          <w:sz w:val="24"/>
        </w:rPr>
        <w:t>：</w:t>
      </w:r>
    </w:p>
    <w:p w14:paraId="2A086C0C" w14:textId="6268B7A3" w:rsidR="00F5509C" w:rsidRPr="0062459C" w:rsidRDefault="00F5509C" w:rsidP="00F5509C">
      <w:pPr>
        <w:pStyle w:val="affd"/>
        <w:ind w:firstLine="480"/>
        <w:textAlignment w:val="center"/>
        <w:rPr>
          <w:rFonts w:hAnsi="宋体"/>
          <w:sz w:val="24"/>
          <w:szCs w:val="24"/>
        </w:rPr>
      </w:pPr>
      <w:r w:rsidRPr="0062459C">
        <w:rPr>
          <w:rFonts w:hAnsi="宋体"/>
          <w:sz w:val="24"/>
          <w:szCs w:val="24"/>
        </w:rPr>
        <w:object w:dxaOrig="240" w:dyaOrig="360" w14:anchorId="6CF76322">
          <v:shape id="_x0000_i1112" type="#_x0000_t75" style="width:11.95pt;height:18.1pt" o:ole="">
            <v:imagedata r:id="rId152" o:title=""/>
          </v:shape>
          <o:OLEObject Type="Embed" ProgID="Equation.DSMT4" ShapeID="_x0000_i1112" DrawAspect="Content" ObjectID="_1751135987" r:id="rId153"/>
        </w:object>
      </w:r>
      <w:r w:rsidRPr="0062459C">
        <w:rPr>
          <w:rFonts w:hAnsi="宋体"/>
          <w:sz w:val="24"/>
          <w:szCs w:val="24"/>
        </w:rPr>
        <w:t>——灵敏系数，为式（</w:t>
      </w:r>
      <w:r>
        <w:rPr>
          <w:rFonts w:hAnsi="宋体"/>
          <w:sz w:val="24"/>
          <w:szCs w:val="24"/>
        </w:rPr>
        <w:t>6</w:t>
      </w:r>
      <w:r w:rsidRPr="0062459C">
        <w:rPr>
          <w:rFonts w:hAnsi="宋体"/>
          <w:sz w:val="24"/>
          <w:szCs w:val="24"/>
        </w:rPr>
        <w:t>）对输入量</w:t>
      </w:r>
      <w:r w:rsidRPr="00A15E43">
        <w:rPr>
          <w:position w:val="-10"/>
        </w:rPr>
        <w:object w:dxaOrig="499" w:dyaOrig="320" w14:anchorId="69A2F27B">
          <v:shape id="_x0000_i1113" type="#_x0000_t75" style="width:24.65pt;height:16.15pt" o:ole="">
            <v:imagedata r:id="rId64" o:title=""/>
          </v:shape>
          <o:OLEObject Type="Embed" ProgID="Equation.DSMT4" ShapeID="_x0000_i1113" DrawAspect="Content" ObjectID="_1751135988" r:id="rId154"/>
        </w:object>
      </w:r>
      <w:r w:rsidRPr="0062459C">
        <w:rPr>
          <w:rFonts w:hAnsi="宋体"/>
          <w:sz w:val="24"/>
          <w:szCs w:val="24"/>
        </w:rPr>
        <w:t>的偏导数，</w:t>
      </w:r>
      <w:r w:rsidRPr="00B657B6">
        <w:rPr>
          <w:rFonts w:hAnsi="宋体" w:hint="eastAsia"/>
          <w:sz w:val="24"/>
        </w:rPr>
        <w:t>m²/W</w:t>
      </w:r>
      <w:r w:rsidRPr="0062459C">
        <w:rPr>
          <w:rFonts w:hAnsi="宋体" w:hint="eastAsia"/>
          <w:sz w:val="24"/>
          <w:szCs w:val="24"/>
        </w:rPr>
        <w:t>；</w:t>
      </w:r>
    </w:p>
    <w:p w14:paraId="2025C56E" w14:textId="1ED4E979" w:rsidR="00F5509C" w:rsidRPr="0062459C" w:rsidRDefault="00F5509C" w:rsidP="00F5509C">
      <w:pPr>
        <w:pStyle w:val="affd"/>
        <w:ind w:firstLine="480"/>
        <w:rPr>
          <w:rFonts w:hAnsi="宋体"/>
          <w:sz w:val="24"/>
          <w:szCs w:val="24"/>
        </w:rPr>
      </w:pPr>
      <w:r w:rsidRPr="0062459C">
        <w:rPr>
          <w:rFonts w:hAnsi="宋体"/>
          <w:position w:val="-12"/>
          <w:sz w:val="24"/>
          <w:szCs w:val="24"/>
        </w:rPr>
        <w:object w:dxaOrig="260" w:dyaOrig="360" w14:anchorId="2B3D3E83">
          <v:shape id="_x0000_i1114" type="#_x0000_t75" style="width:12.7pt;height:18.1pt" o:ole="">
            <v:imagedata r:id="rId155" o:title=""/>
          </v:shape>
          <o:OLEObject Type="Embed" ProgID="Equation.DSMT4" ShapeID="_x0000_i1114" DrawAspect="Content" ObjectID="_1751135989" r:id="rId156"/>
        </w:object>
      </w:r>
      <w:r w:rsidRPr="0062459C">
        <w:rPr>
          <w:rFonts w:hAnsi="宋体"/>
          <w:sz w:val="24"/>
          <w:szCs w:val="24"/>
        </w:rPr>
        <w:t>——灵敏系数，为式（</w:t>
      </w:r>
      <w:r>
        <w:rPr>
          <w:rFonts w:hAnsi="宋体"/>
          <w:sz w:val="24"/>
          <w:szCs w:val="24"/>
        </w:rPr>
        <w:t>6</w:t>
      </w:r>
      <w:r w:rsidRPr="0062459C">
        <w:rPr>
          <w:rFonts w:hAnsi="宋体"/>
          <w:sz w:val="24"/>
          <w:szCs w:val="24"/>
        </w:rPr>
        <w:t>）对输入量</w:t>
      </w:r>
      <w:r w:rsidRPr="00F34438">
        <w:rPr>
          <w:position w:val="-12"/>
        </w:rPr>
        <w:object w:dxaOrig="480" w:dyaOrig="340" w14:anchorId="6793FBA8">
          <v:shape id="_x0000_i1115" type="#_x0000_t75" style="width:23.5pt;height:17.35pt" o:ole="">
            <v:imagedata r:id="rId66" o:title=""/>
          </v:shape>
          <o:OLEObject Type="Embed" ProgID="Equation.DSMT4" ShapeID="_x0000_i1115" DrawAspect="Content" ObjectID="_1751135990" r:id="rId157"/>
        </w:object>
      </w:r>
      <w:r w:rsidRPr="0062459C">
        <w:rPr>
          <w:rFonts w:hAnsi="宋体"/>
          <w:sz w:val="24"/>
          <w:szCs w:val="24"/>
        </w:rPr>
        <w:t>的偏导数，</w:t>
      </w:r>
      <w:r w:rsidRPr="00B657B6">
        <w:rPr>
          <w:rFonts w:hAnsi="宋体" w:hint="eastAsia"/>
          <w:sz w:val="24"/>
        </w:rPr>
        <w:t>m²/W</w:t>
      </w:r>
      <w:r w:rsidRPr="0062459C">
        <w:rPr>
          <w:rFonts w:hAnsi="宋体" w:hint="eastAsia"/>
          <w:sz w:val="24"/>
          <w:szCs w:val="24"/>
        </w:rPr>
        <w:t>。</w:t>
      </w:r>
    </w:p>
    <w:p w14:paraId="6413C1DC" w14:textId="7E96F103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代入表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数据计算，</w:t>
      </w:r>
      <w:r w:rsidR="003F6058" w:rsidRPr="00956374">
        <w:rPr>
          <w:position w:val="-10"/>
        </w:rPr>
        <w:object w:dxaOrig="1020" w:dyaOrig="320" w14:anchorId="069433E1">
          <v:shape id="_x0000_i1116" type="#_x0000_t75" style="width:51.6pt;height:16.15pt" o:ole="">
            <v:imagedata r:id="rId158" o:title=""/>
          </v:shape>
          <o:OLEObject Type="Embed" ProgID="Equation.DSMT4" ShapeID="_x0000_i1116" DrawAspect="Content" ObjectID="_1751135991" r:id="rId159"/>
        </w:object>
      </w:r>
      <w:r>
        <w:rPr>
          <w:rFonts w:ascii="宋体" w:hAnsi="宋体" w:hint="eastAsia"/>
          <w:sz w:val="24"/>
        </w:rPr>
        <w:t>。</w:t>
      </w:r>
    </w:p>
    <w:p w14:paraId="6500F7E6" w14:textId="4BF3C7D6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 w:rsidRPr="0062459C">
        <w:rPr>
          <w:rFonts w:ascii="宋体" w:hAnsi="宋体"/>
          <w:sz w:val="24"/>
        </w:rPr>
        <w:t>2.3.</w:t>
      </w:r>
      <w:r>
        <w:rPr>
          <w:rFonts w:ascii="宋体" w:hAnsi="宋体"/>
          <w:sz w:val="24"/>
        </w:rPr>
        <w:t>5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辐照度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均匀度校准结果</w:t>
      </w:r>
    </w:p>
    <w:p w14:paraId="713330BB" w14:textId="77777777" w:rsidR="00F5509C" w:rsidRPr="00956374" w:rsidRDefault="00F5509C" w:rsidP="00F5509C">
      <w:pPr>
        <w:spacing w:line="240" w:lineRule="auto"/>
        <w:ind w:left="0" w:right="0" w:firstLineChars="200" w:firstLine="480"/>
        <w:rPr>
          <w:sz w:val="24"/>
        </w:rPr>
      </w:pPr>
      <w:r>
        <w:rPr>
          <w:rFonts w:hint="eastAsia"/>
          <w:sz w:val="24"/>
        </w:rPr>
        <w:t>辐照度</w:t>
      </w:r>
      <w:proofErr w:type="gramStart"/>
      <w:r w:rsidRPr="00956374">
        <w:rPr>
          <w:rFonts w:hint="eastAsia"/>
          <w:sz w:val="24"/>
        </w:rPr>
        <w:t>不</w:t>
      </w:r>
      <w:proofErr w:type="gramEnd"/>
      <w:r w:rsidRPr="00956374">
        <w:rPr>
          <w:rFonts w:hint="eastAsia"/>
          <w:sz w:val="24"/>
        </w:rPr>
        <w:t>均匀度</w:t>
      </w:r>
      <w:r>
        <w:rPr>
          <w:rFonts w:hint="eastAsia"/>
          <w:sz w:val="24"/>
        </w:rPr>
        <w:t>校准</w:t>
      </w:r>
      <w:r w:rsidRPr="00956374">
        <w:rPr>
          <w:rFonts w:hint="eastAsia"/>
          <w:sz w:val="24"/>
        </w:rPr>
        <w:t>结果如下：</w:t>
      </w:r>
    </w:p>
    <w:p w14:paraId="53E171A4" w14:textId="1B9CFAEC" w:rsidR="00F5509C" w:rsidRPr="00956374" w:rsidRDefault="00F5509C" w:rsidP="00F5509C">
      <w:pPr>
        <w:wordWrap w:val="0"/>
        <w:spacing w:line="240" w:lineRule="auto"/>
        <w:ind w:left="0" w:right="0" w:firstLineChars="200" w:firstLine="560"/>
        <w:jc w:val="right"/>
        <w:rPr>
          <w:rFonts w:ascii="宋体" w:hAnsi="宋体"/>
          <w:sz w:val="24"/>
        </w:rPr>
      </w:pPr>
      <w:r w:rsidRPr="00A15E43">
        <w:rPr>
          <w:position w:val="-6"/>
        </w:rPr>
        <w:object w:dxaOrig="1180" w:dyaOrig="279" w14:anchorId="79FC08A8">
          <v:shape id="_x0000_i1117" type="#_x0000_t75" style="width:59.7pt;height:14.25pt" o:ole="">
            <v:imagedata r:id="rId160" o:title=""/>
          </v:shape>
          <o:OLEObject Type="Embed" ProgID="Equation.DSMT4" ShapeID="_x0000_i1117" DrawAspect="Content" ObjectID="_1751135992" r:id="rId161"/>
        </w:object>
      </w:r>
      <w:r>
        <w:rPr>
          <w:rFonts w:hint="eastAsia"/>
        </w:rPr>
        <w:t>，</w:t>
      </w:r>
      <w:r w:rsidR="003F6058" w:rsidRPr="00956374">
        <w:rPr>
          <w:position w:val="-6"/>
        </w:rPr>
        <w:object w:dxaOrig="960" w:dyaOrig="279" w14:anchorId="7E37E776">
          <v:shape id="_x0000_i1118" type="#_x0000_t75" style="width:48.9pt;height:14.25pt" o:ole="">
            <v:imagedata r:id="rId162" o:title=""/>
          </v:shape>
          <o:OLEObject Type="Embed" ProgID="Equation.DSMT4" ShapeID="_x0000_i1118" DrawAspect="Content" ObjectID="_1751135993" r:id="rId163"/>
        </w:object>
      </w:r>
      <w:r>
        <w:rPr>
          <w:rFonts w:hint="eastAsia"/>
        </w:rPr>
        <w:t>；</w:t>
      </w:r>
      <w:r w:rsidRPr="004F1D0D">
        <w:rPr>
          <w:rFonts w:hint="eastAsia"/>
          <w:sz w:val="24"/>
        </w:rPr>
        <w:t>k</w:t>
      </w:r>
      <w:r w:rsidRPr="004F1D0D">
        <w:rPr>
          <w:sz w:val="24"/>
        </w:rPr>
        <w:t>=2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</w:t>
      </w:r>
      <w:r>
        <w:t xml:space="preserve">             </w:t>
      </w:r>
    </w:p>
    <w:p w14:paraId="0AD1763A" w14:textId="77777777" w:rsidR="00F5509C" w:rsidRPr="0062459C" w:rsidRDefault="00F5509C" w:rsidP="00F5509C">
      <w:pPr>
        <w:numPr>
          <w:ilvl w:val="0"/>
          <w:numId w:val="15"/>
        </w:numPr>
        <w:tabs>
          <w:tab w:val="left" w:pos="970"/>
        </w:tabs>
        <w:spacing w:line="240" w:lineRule="auto"/>
        <w:ind w:left="357" w:right="0" w:hanging="357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太阳模拟器辐照度不稳定度校准不确定度</w:t>
      </w:r>
      <w:r w:rsidRPr="000A7F92">
        <w:rPr>
          <w:rFonts w:ascii="宋体" w:hAnsi="宋体" w:hint="eastAsia"/>
          <w:sz w:val="24"/>
        </w:rPr>
        <w:t>评定</w:t>
      </w:r>
    </w:p>
    <w:p w14:paraId="20B133CA" w14:textId="3DEA5E4C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 w:hint="eastAsia"/>
          <w:sz w:val="24"/>
        </w:rPr>
        <w:t>.1</w:t>
      </w:r>
      <w:r>
        <w:rPr>
          <w:rFonts w:ascii="宋体" w:hAnsi="宋体" w:hint="eastAsia"/>
          <w:sz w:val="24"/>
        </w:rPr>
        <w:t>数学</w:t>
      </w:r>
      <w:r w:rsidRPr="0062459C">
        <w:rPr>
          <w:rFonts w:ascii="宋体" w:hAnsi="宋体"/>
          <w:sz w:val="24"/>
        </w:rPr>
        <w:t>模型</w:t>
      </w:r>
    </w:p>
    <w:p w14:paraId="491C8002" w14:textId="46F910A8" w:rsidR="00F5509C" w:rsidRPr="003F0F27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太阳模拟器</w:t>
      </w:r>
      <w:r>
        <w:rPr>
          <w:rFonts w:ascii="宋体" w:hAnsi="宋体" w:hint="eastAsia"/>
          <w:bCs/>
          <w:sz w:val="24"/>
        </w:rPr>
        <w:t>辐照度不稳定度</w:t>
      </w:r>
      <w:r>
        <w:rPr>
          <w:rFonts w:ascii="宋体" w:hAnsi="宋体" w:hint="eastAsia"/>
          <w:sz w:val="24"/>
        </w:rPr>
        <w:t>按公式（</w:t>
      </w:r>
      <w:r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）计算</w:t>
      </w:r>
      <w:r w:rsidRPr="003F0F27">
        <w:rPr>
          <w:rFonts w:ascii="宋体" w:hAnsi="宋体" w:hint="eastAsia"/>
          <w:sz w:val="24"/>
        </w:rPr>
        <w:t>：</w:t>
      </w:r>
    </w:p>
    <w:p w14:paraId="6567AC55" w14:textId="28C4093A" w:rsidR="00F5509C" w:rsidRPr="0090446B" w:rsidRDefault="00F5509C" w:rsidP="00F5509C">
      <w:pPr>
        <w:pStyle w:val="affffffff7"/>
        <w:spacing w:line="240" w:lineRule="auto"/>
        <w:ind w:left="480" w:right="0" w:firstLineChars="0" w:firstLine="0"/>
        <w:jc w:val="right"/>
        <w:rPr>
          <w:rFonts w:ascii="宋体" w:hAnsi="宋体"/>
          <w:sz w:val="24"/>
        </w:rPr>
      </w:pPr>
      <w:r w:rsidRPr="00EC4BD2">
        <w:rPr>
          <w:rFonts w:ascii="宋体" w:hAnsi="宋体"/>
          <w:position w:val="-28"/>
          <w:sz w:val="24"/>
        </w:rPr>
        <w:object w:dxaOrig="2260" w:dyaOrig="660" w14:anchorId="731BF429">
          <v:shape id="_x0000_i1119" type="#_x0000_t75" style="width:112.05pt;height:33.9pt" o:ole="">
            <v:imagedata r:id="rId164" o:title=""/>
          </v:shape>
          <o:OLEObject Type="Embed" ProgID="Equation.DSMT4" ShapeID="_x0000_i1119" DrawAspect="Content" ObjectID="_1751135994" r:id="rId165"/>
        </w:object>
      </w:r>
      <w:r w:rsidRPr="0090446B">
        <w:rPr>
          <w:rFonts w:ascii="宋体" w:hAnsi="宋体"/>
          <w:sz w:val="24"/>
        </w:rPr>
        <w:t xml:space="preserve">                      </w:t>
      </w:r>
      <w:r w:rsidRPr="0090446B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14</w:t>
      </w:r>
      <w:r w:rsidRPr="0090446B">
        <w:rPr>
          <w:rFonts w:ascii="宋体" w:hAnsi="宋体" w:hint="eastAsia"/>
          <w:sz w:val="24"/>
        </w:rPr>
        <w:t>）</w:t>
      </w:r>
    </w:p>
    <w:p w14:paraId="554B3063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式中：</w:t>
      </w:r>
    </w:p>
    <w:p w14:paraId="408C3B4E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bCs/>
          <w:sz w:val="24"/>
        </w:rPr>
      </w:pPr>
      <w:r w:rsidRPr="00834AE7">
        <w:rPr>
          <w:position w:val="-6"/>
        </w:rPr>
        <w:object w:dxaOrig="340" w:dyaOrig="240" w14:anchorId="1272CFEB">
          <v:shape id="_x0000_i1120" type="#_x0000_t75" style="width:17.35pt;height:11.95pt" o:ole="">
            <v:imagedata r:id="rId166" o:title=""/>
          </v:shape>
          <o:OLEObject Type="Embed" ProgID="Equation.DSMT4" ShapeID="_x0000_i1120" DrawAspect="Content" ObjectID="_1751135995" r:id="rId167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bCs/>
          <w:sz w:val="24"/>
        </w:rPr>
        <w:t>辐照度不稳定度；</w:t>
      </w:r>
    </w:p>
    <w:p w14:paraId="5ECBE40B" w14:textId="77777777" w:rsidR="00F5509C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color w:val="000000"/>
          <w:sz w:val="24"/>
        </w:rPr>
      </w:pPr>
      <w:r w:rsidRPr="00A15E43">
        <w:rPr>
          <w:position w:val="-10"/>
        </w:rPr>
        <w:object w:dxaOrig="420" w:dyaOrig="320" w14:anchorId="599F2A22">
          <v:shape id="_x0000_i1121" type="#_x0000_t75" style="width:21.2pt;height:16.15pt" o:ole="">
            <v:imagedata r:id="rId168" o:title=""/>
          </v:shape>
          <o:OLEObject Type="Embed" ProgID="Equation.DSMT4" ShapeID="_x0000_i1121" DrawAspect="Content" ObjectID="_1751135996" r:id="rId169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/>
          <w:bCs/>
          <w:sz w:val="24"/>
        </w:rPr>
        <w:t xml:space="preserve"> h</w:t>
      </w:r>
      <w:r>
        <w:rPr>
          <w:rFonts w:ascii="宋体" w:hAnsi="宋体" w:hint="eastAsia"/>
          <w:bCs/>
          <w:sz w:val="24"/>
        </w:rPr>
        <w:t>内测得的辐照度最大值，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/>
          <w:sz w:val="24"/>
        </w:rPr>
        <w:t>；</w:t>
      </w:r>
    </w:p>
    <w:p w14:paraId="4EF8697D" w14:textId="77777777" w:rsidR="00F5509C" w:rsidRPr="00DC0853" w:rsidRDefault="00F5509C" w:rsidP="00F5509C">
      <w:pPr>
        <w:pStyle w:val="affffffff7"/>
        <w:spacing w:line="240" w:lineRule="auto"/>
        <w:ind w:left="480" w:right="0" w:firstLineChars="0" w:firstLine="0"/>
        <w:rPr>
          <w:rFonts w:ascii="宋体" w:hAnsi="宋体"/>
          <w:bCs/>
          <w:sz w:val="24"/>
        </w:rPr>
      </w:pPr>
      <w:r w:rsidRPr="00A15E43">
        <w:rPr>
          <w:position w:val="-10"/>
        </w:rPr>
        <w:object w:dxaOrig="400" w:dyaOrig="320" w14:anchorId="4A204A4B">
          <v:shape id="_x0000_i1122" type="#_x0000_t75" style="width:20pt;height:16.15pt" o:ole="">
            <v:imagedata r:id="rId170" o:title=""/>
          </v:shape>
          <o:OLEObject Type="Embed" ProgID="Equation.DSMT4" ShapeID="_x0000_i1122" DrawAspect="Content" ObjectID="_1751135997" r:id="rId171"/>
        </w:object>
      </w:r>
      <w:r w:rsidRPr="00BC29EA">
        <w:rPr>
          <w:rFonts w:ascii="宋体" w:hAnsi="宋体" w:hint="eastAsia"/>
          <w:sz w:val="24"/>
        </w:rPr>
        <w:t>——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/>
          <w:bCs/>
          <w:sz w:val="24"/>
        </w:rPr>
        <w:t xml:space="preserve"> h</w:t>
      </w:r>
      <w:r>
        <w:rPr>
          <w:rFonts w:ascii="宋体" w:hAnsi="宋体" w:hint="eastAsia"/>
          <w:bCs/>
          <w:sz w:val="24"/>
        </w:rPr>
        <w:t>内测得的辐照度最小值，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/>
          <w:sz w:val="24"/>
        </w:rPr>
        <w:t>。</w:t>
      </w:r>
    </w:p>
    <w:p w14:paraId="2AF3C50A" w14:textId="51728F50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.2</w:t>
      </w:r>
      <w:r w:rsidRPr="0062459C">
        <w:rPr>
          <w:rFonts w:ascii="宋体" w:hAnsi="宋体" w:hint="eastAsia"/>
          <w:sz w:val="24"/>
        </w:rPr>
        <w:t>不确定度来源</w:t>
      </w:r>
    </w:p>
    <w:p w14:paraId="64DAE84C" w14:textId="006DEDD4" w:rsidR="00F5509C" w:rsidRPr="006245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459C">
        <w:rPr>
          <w:rFonts w:ascii="宋体" w:hAnsi="宋体" w:hint="eastAsia"/>
          <w:kern w:val="0"/>
          <w:sz w:val="24"/>
        </w:rPr>
        <w:t>由</w:t>
      </w:r>
      <w:r w:rsidRPr="0062459C">
        <w:rPr>
          <w:rFonts w:ascii="宋体" w:hAnsi="宋体"/>
          <w:kern w:val="0"/>
          <w:sz w:val="24"/>
        </w:rPr>
        <w:t>公式（</w:t>
      </w:r>
      <w:r>
        <w:rPr>
          <w:rFonts w:ascii="宋体" w:hAnsi="宋体"/>
          <w:sz w:val="24"/>
        </w:rPr>
        <w:t>14</w:t>
      </w:r>
      <w:r w:rsidRPr="0062459C">
        <w:rPr>
          <w:rFonts w:ascii="宋体" w:hAnsi="宋体"/>
          <w:kern w:val="0"/>
          <w:sz w:val="24"/>
        </w:rPr>
        <w:t>）</w:t>
      </w:r>
      <w:r w:rsidRPr="0062459C">
        <w:rPr>
          <w:rFonts w:ascii="宋体" w:hAnsi="宋体" w:hint="eastAsia"/>
          <w:kern w:val="0"/>
          <w:sz w:val="24"/>
        </w:rPr>
        <w:t>可知</w:t>
      </w:r>
      <w:r w:rsidRPr="0062459C">
        <w:rPr>
          <w:rFonts w:ascii="宋体" w:hAnsi="宋体"/>
          <w:kern w:val="0"/>
          <w:sz w:val="24"/>
        </w:rPr>
        <w:t>，</w:t>
      </w:r>
      <w:r>
        <w:rPr>
          <w:rFonts w:ascii="宋体" w:hAnsi="宋体" w:hint="eastAsia"/>
          <w:sz w:val="24"/>
        </w:rPr>
        <w:t>太阳模拟器辐照度不稳定度主要是由总辐射表测量辐照度引入的，根据总辐射表测量辐照度的原理公式（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），辐照度不稳定度的校准不确定度</w:t>
      </w:r>
      <w:r w:rsidRPr="0062459C">
        <w:rPr>
          <w:rFonts w:ascii="宋体" w:hAnsi="宋体"/>
          <w:kern w:val="0"/>
          <w:sz w:val="24"/>
        </w:rPr>
        <w:t>主要</w:t>
      </w:r>
      <w:r w:rsidRPr="0062459C">
        <w:rPr>
          <w:rFonts w:ascii="宋体" w:hAnsi="宋体" w:hint="eastAsia"/>
          <w:kern w:val="0"/>
          <w:sz w:val="24"/>
        </w:rPr>
        <w:t>来源于以下</w:t>
      </w:r>
      <w:r>
        <w:rPr>
          <w:rFonts w:ascii="宋体" w:hAnsi="宋体"/>
          <w:sz w:val="24"/>
        </w:rPr>
        <w:t>4</w:t>
      </w:r>
      <w:r w:rsidRPr="0062459C">
        <w:rPr>
          <w:rFonts w:ascii="宋体" w:hAnsi="宋体" w:hint="eastAsia"/>
          <w:sz w:val="24"/>
        </w:rPr>
        <w:t>个</w:t>
      </w:r>
      <w:r w:rsidRPr="0062459C">
        <w:rPr>
          <w:rFonts w:ascii="宋体" w:hAnsi="宋体"/>
          <w:sz w:val="24"/>
        </w:rPr>
        <w:t>方面</w:t>
      </w:r>
      <w:r w:rsidRPr="0062459C">
        <w:rPr>
          <w:rFonts w:ascii="宋体" w:hAnsi="宋体" w:hint="eastAsia"/>
          <w:sz w:val="24"/>
        </w:rPr>
        <w:t>：</w:t>
      </w:r>
    </w:p>
    <w:p w14:paraId="3D0E9961" w14:textId="053DA96B" w:rsidR="00F5509C" w:rsidRDefault="00F5509C" w:rsidP="00F5509C">
      <w:pPr>
        <w:spacing w:line="240" w:lineRule="auto"/>
        <w:ind w:left="0" w:right="0" w:firstLineChars="200" w:firstLine="480"/>
        <w:rPr>
          <w:sz w:val="24"/>
        </w:rPr>
      </w:pPr>
      <w:r w:rsidRPr="0062459C">
        <w:rPr>
          <w:rFonts w:ascii="宋体" w:hAnsi="宋体"/>
          <w:sz w:val="24"/>
        </w:rPr>
        <w:lastRenderedPageBreak/>
        <w:t>（</w:t>
      </w:r>
      <w:r w:rsidRPr="0062459C">
        <w:rPr>
          <w:rFonts w:ascii="宋体" w:hAnsi="宋体" w:hint="eastAsia"/>
          <w:sz w:val="24"/>
        </w:rPr>
        <w:t>1</w:t>
      </w:r>
      <w:r w:rsidRPr="0062459C"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总辐射表灵敏度</w:t>
      </w:r>
      <w:r w:rsidR="003F6058">
        <w:rPr>
          <w:rFonts w:ascii="宋体" w:hAnsi="宋体" w:hint="eastAsia"/>
          <w:sz w:val="24"/>
        </w:rPr>
        <w:t>稳定性</w:t>
      </w:r>
      <w:r>
        <w:rPr>
          <w:rFonts w:ascii="宋体" w:hAnsi="宋体" w:hint="eastAsia"/>
          <w:sz w:val="24"/>
        </w:rPr>
        <w:t>引入的不确定度</w:t>
      </w:r>
      <w:r w:rsidRPr="005B5CAC">
        <w:rPr>
          <w:position w:val="-14"/>
          <w:sz w:val="24"/>
        </w:rPr>
        <w:object w:dxaOrig="279" w:dyaOrig="340" w14:anchorId="53CF0752">
          <v:shape id="_x0000_i1123" type="#_x0000_t75" style="width:15pt;height:17.35pt" o:ole="">
            <v:imagedata r:id="rId172" o:title=""/>
          </v:shape>
          <o:OLEObject Type="Embed" ProgID="Equation.DSMT4" ShapeID="_x0000_i1123" DrawAspect="Content" ObjectID="_1751135998" r:id="rId173"/>
        </w:object>
      </w:r>
      <w:r>
        <w:rPr>
          <w:rFonts w:hint="eastAsia"/>
          <w:sz w:val="24"/>
        </w:rPr>
        <w:t>；</w:t>
      </w:r>
    </w:p>
    <w:p w14:paraId="741EFC0C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（2）总辐射表非线性引入的不确定度</w:t>
      </w:r>
      <w:r w:rsidRPr="005B5CAC">
        <w:rPr>
          <w:position w:val="-14"/>
          <w:sz w:val="24"/>
        </w:rPr>
        <w:object w:dxaOrig="279" w:dyaOrig="340" w14:anchorId="4858BA18">
          <v:shape id="_x0000_i1124" type="#_x0000_t75" style="width:15pt;height:17.35pt" o:ole="">
            <v:imagedata r:id="rId174" o:title=""/>
          </v:shape>
          <o:OLEObject Type="Embed" ProgID="Equation.DSMT4" ShapeID="_x0000_i1124" DrawAspect="Content" ObjectID="_1751135999" r:id="rId175"/>
        </w:object>
      </w:r>
      <w:r>
        <w:rPr>
          <w:rFonts w:ascii="宋体" w:hAnsi="宋体" w:hint="eastAsia"/>
          <w:sz w:val="24"/>
        </w:rPr>
        <w:t>；</w:t>
      </w:r>
    </w:p>
    <w:p w14:paraId="63B84215" w14:textId="77777777" w:rsidR="00F5509C" w:rsidRDefault="00F5509C" w:rsidP="00F5509C">
      <w:pPr>
        <w:spacing w:line="240" w:lineRule="auto"/>
        <w:ind w:left="0" w:right="0"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（3）总辐射表温度响应引入的不确定度</w:t>
      </w:r>
      <w:r w:rsidRPr="005B5CAC">
        <w:rPr>
          <w:position w:val="-14"/>
          <w:sz w:val="24"/>
        </w:rPr>
        <w:object w:dxaOrig="279" w:dyaOrig="340" w14:anchorId="0EE7F460">
          <v:shape id="_x0000_i1125" type="#_x0000_t75" style="width:15pt;height:17.35pt" o:ole="">
            <v:imagedata r:id="rId176" o:title=""/>
          </v:shape>
          <o:OLEObject Type="Embed" ProgID="Equation.DSMT4" ShapeID="_x0000_i1125" DrawAspect="Content" ObjectID="_1751136000" r:id="rId177"/>
        </w:object>
      </w:r>
      <w:r>
        <w:rPr>
          <w:rFonts w:hint="eastAsia"/>
          <w:sz w:val="24"/>
        </w:rPr>
        <w:t>；</w:t>
      </w:r>
    </w:p>
    <w:p w14:paraId="2ECC04DC" w14:textId="77777777" w:rsidR="00F5509C" w:rsidRPr="006245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（4）配套设备数字多用表测量引入的不确定度</w:t>
      </w:r>
      <w:r w:rsidRPr="005B5CAC">
        <w:rPr>
          <w:position w:val="-14"/>
          <w:sz w:val="24"/>
        </w:rPr>
        <w:object w:dxaOrig="279" w:dyaOrig="340" w14:anchorId="7396CF8D">
          <v:shape id="_x0000_i1126" type="#_x0000_t75" style="width:15pt;height:17.35pt" o:ole="">
            <v:imagedata r:id="rId178" o:title=""/>
          </v:shape>
          <o:OLEObject Type="Embed" ProgID="Equation.DSMT4" ShapeID="_x0000_i1126" DrawAspect="Content" ObjectID="_1751136001" r:id="rId179"/>
        </w:object>
      </w:r>
      <w:r>
        <w:rPr>
          <w:rFonts w:hint="eastAsia"/>
          <w:sz w:val="24"/>
        </w:rPr>
        <w:t>。</w:t>
      </w:r>
    </w:p>
    <w:p w14:paraId="63E32E9B" w14:textId="5A8FB3D0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</w:t>
      </w:r>
      <w:r w:rsidRPr="0062459C">
        <w:rPr>
          <w:rFonts w:ascii="宋体" w:hAnsi="宋体" w:hint="eastAsia"/>
          <w:sz w:val="24"/>
        </w:rPr>
        <w:t>不确定度评定</w:t>
      </w:r>
    </w:p>
    <w:p w14:paraId="1D7FE37A" w14:textId="43CC8654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 xml:space="preserve">.3.1 </w:t>
      </w:r>
      <w:r>
        <w:rPr>
          <w:rFonts w:ascii="宋体" w:hAnsi="宋体" w:hint="eastAsia"/>
          <w:sz w:val="24"/>
        </w:rPr>
        <w:t>评定示例说明</w:t>
      </w:r>
    </w:p>
    <w:p w14:paraId="4E4679C4" w14:textId="22CCB0C3" w:rsidR="00F5509C" w:rsidRDefault="00F5509C" w:rsidP="00F5509C">
      <w:pPr>
        <w:spacing w:line="240" w:lineRule="auto"/>
        <w:ind w:left="0" w:right="0" w:firstLineChars="200" w:firstLine="480"/>
      </w:pPr>
      <w:r>
        <w:rPr>
          <w:rFonts w:ascii="宋体" w:hAnsi="宋体" w:hint="eastAsia"/>
          <w:sz w:val="24"/>
        </w:rPr>
        <w:t>以C</w:t>
      </w:r>
      <w:r>
        <w:rPr>
          <w:rFonts w:ascii="宋体" w:hAnsi="宋体"/>
          <w:sz w:val="24"/>
        </w:rPr>
        <w:t>MP22</w:t>
      </w:r>
      <w:r>
        <w:rPr>
          <w:rFonts w:ascii="宋体" w:hAnsi="宋体" w:hint="eastAsia"/>
          <w:sz w:val="24"/>
        </w:rPr>
        <w:t>二等标准总辐射表作为测试标准器，其灵敏度为</w:t>
      </w:r>
      <w:r w:rsidRPr="00B54ABF">
        <w:rPr>
          <w:position w:val="-6"/>
        </w:rPr>
        <w:object w:dxaOrig="780" w:dyaOrig="240" w14:anchorId="7BA55BC4">
          <v:shape id="_x0000_i1127" type="#_x0000_t75" style="width:39.25pt;height:11.95pt" o:ole="">
            <v:imagedata r:id="rId86" o:title=""/>
          </v:shape>
          <o:OLEObject Type="Embed" ProgID="Equation.DSMT4" ShapeID="_x0000_i1127" DrawAspect="Content" ObjectID="_1751136002" r:id="rId180"/>
        </w:object>
      </w:r>
      <w:proofErr w:type="spellStart"/>
      <w:r w:rsidRPr="009F44C9">
        <w:rPr>
          <w:rFonts w:ascii="宋体" w:hAnsi="宋体"/>
          <w:sz w:val="24"/>
        </w:rPr>
        <w:t>μV</w:t>
      </w:r>
      <w:proofErr w:type="spellEnd"/>
      <w:r w:rsidRPr="009F44C9">
        <w:rPr>
          <w:rFonts w:ascii="宋体" w:hAnsi="宋体"/>
          <w:sz w:val="24"/>
        </w:rPr>
        <w:t>/</w:t>
      </w:r>
      <w:r w:rsidRPr="009F44C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9F44C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，将二等标准总辐射表放置在有效辐照面中心点，调节太阳模拟器使其输出辐照度点为</w:t>
      </w:r>
      <w:r w:rsidR="00AF5C00">
        <w:rPr>
          <w:rFonts w:ascii="宋体" w:hAnsi="宋体" w:hint="eastAsia"/>
          <w:sz w:val="24"/>
        </w:rPr>
        <w:t>(</w:t>
      </w:r>
      <w:r>
        <w:rPr>
          <w:rFonts w:ascii="宋体" w:hAnsi="宋体"/>
          <w:bCs/>
          <w:sz w:val="24"/>
        </w:rPr>
        <w:t>1000</w:t>
      </w:r>
      <w:r w:rsidR="00AF5C00">
        <w:rPr>
          <w:rFonts w:ascii="宋体" w:hAnsi="宋体" w:hint="eastAsia"/>
          <w:bCs/>
          <w:sz w:val="24"/>
        </w:rPr>
        <w:t>±</w:t>
      </w:r>
      <w:r w:rsidR="00AF5C00">
        <w:rPr>
          <w:rFonts w:ascii="宋体" w:hAnsi="宋体"/>
          <w:bCs/>
          <w:sz w:val="24"/>
        </w:rPr>
        <w:t>50)</w:t>
      </w:r>
      <w:r>
        <w:rPr>
          <w:rFonts w:ascii="宋体" w:hAnsi="宋体"/>
          <w:bCs/>
          <w:sz w:val="24"/>
        </w:rPr>
        <w:t xml:space="preserve"> </w:t>
      </w:r>
      <w:r w:rsidRPr="006008F8">
        <w:rPr>
          <w:rFonts w:ascii="宋体" w:hAnsi="宋体"/>
          <w:bCs/>
          <w:sz w:val="21"/>
          <w:szCs w:val="21"/>
        </w:rPr>
        <w:t>W/</w:t>
      </w:r>
      <w:r w:rsidRPr="006008F8">
        <w:rPr>
          <w:rFonts w:ascii="宋体" w:hAnsi="宋体" w:hint="eastAsia"/>
          <w:bCs/>
          <w:sz w:val="21"/>
          <w:szCs w:val="21"/>
        </w:rPr>
        <w:t>m</w:t>
      </w:r>
      <w:r w:rsidRPr="006008F8">
        <w:rPr>
          <w:rFonts w:ascii="宋体" w:hAnsi="宋体"/>
          <w:bCs/>
          <w:sz w:val="21"/>
          <w:szCs w:val="21"/>
          <w:vertAlign w:val="superscript"/>
        </w:rPr>
        <w:t>2</w:t>
      </w:r>
      <w:r w:rsidR="00AF5C00" w:rsidRPr="00AF5C00">
        <w:rPr>
          <w:rFonts w:ascii="宋体" w:hAnsi="宋体" w:hint="eastAsia"/>
          <w:bCs/>
          <w:sz w:val="21"/>
          <w:szCs w:val="21"/>
        </w:rPr>
        <w:t>内</w:t>
      </w:r>
      <w:proofErr w:type="gramStart"/>
      <w:r w:rsidR="00AF5C00" w:rsidRPr="00AF5C00">
        <w:rPr>
          <w:rFonts w:ascii="宋体" w:hAnsi="宋体" w:hint="eastAsia"/>
          <w:bCs/>
          <w:sz w:val="21"/>
          <w:szCs w:val="21"/>
        </w:rPr>
        <w:t>一</w:t>
      </w:r>
      <w:proofErr w:type="gramEnd"/>
      <w:r w:rsidR="00AF5C00" w:rsidRPr="00AF5C00">
        <w:rPr>
          <w:rFonts w:ascii="宋体" w:hAnsi="宋体" w:hint="eastAsia"/>
          <w:bCs/>
          <w:sz w:val="21"/>
          <w:szCs w:val="21"/>
        </w:rPr>
        <w:t>值</w:t>
      </w:r>
      <w:r>
        <w:rPr>
          <w:rFonts w:ascii="宋体" w:hAnsi="宋体" w:hint="eastAsia"/>
          <w:sz w:val="24"/>
        </w:rPr>
        <w:t>。稳定0</w:t>
      </w:r>
      <w:r>
        <w:rPr>
          <w:rFonts w:ascii="宋体" w:hAnsi="宋体"/>
          <w:sz w:val="24"/>
        </w:rPr>
        <w:t>.5 h</w:t>
      </w:r>
      <w:r>
        <w:rPr>
          <w:rFonts w:ascii="宋体" w:hAnsi="宋体" w:hint="eastAsia"/>
          <w:sz w:val="24"/>
        </w:rPr>
        <w:t>后，二等标准总辐射表以1</w:t>
      </w:r>
      <w:r>
        <w:rPr>
          <w:rFonts w:ascii="宋体" w:hAnsi="宋体"/>
          <w:sz w:val="24"/>
        </w:rPr>
        <w:t xml:space="preserve">0 </w:t>
      </w:r>
      <w:r>
        <w:rPr>
          <w:rFonts w:ascii="宋体" w:hAnsi="宋体" w:hint="eastAsia"/>
          <w:sz w:val="24"/>
        </w:rPr>
        <w:t>s为采样间隔，采集时长不低于1小时，</w:t>
      </w:r>
      <w:r w:rsidR="007F1A6A">
        <w:rPr>
          <w:rFonts w:ascii="宋体" w:hAnsi="宋体" w:hint="eastAsia"/>
          <w:sz w:val="24"/>
        </w:rPr>
        <w:t>数据见表</w:t>
      </w:r>
      <w:r w:rsidR="007F1A6A">
        <w:rPr>
          <w:rFonts w:ascii="宋体" w:hAnsi="宋体"/>
          <w:sz w:val="24"/>
        </w:rPr>
        <w:t>5</w:t>
      </w:r>
      <w:r w:rsidR="007F1A6A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经统计分析，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/>
          <w:bCs/>
          <w:sz w:val="24"/>
        </w:rPr>
        <w:t xml:space="preserve"> h</w:t>
      </w:r>
      <w:r>
        <w:rPr>
          <w:rFonts w:ascii="宋体" w:hAnsi="宋体" w:hint="eastAsia"/>
          <w:bCs/>
          <w:sz w:val="24"/>
        </w:rPr>
        <w:t>内测得的辐照度最大值</w:t>
      </w:r>
      <w:r w:rsidRPr="00A15E43">
        <w:rPr>
          <w:position w:val="-10"/>
        </w:rPr>
        <w:object w:dxaOrig="1300" w:dyaOrig="340" w14:anchorId="11BE5EAC">
          <v:shape id="_x0000_i1128" type="#_x0000_t75" style="width:65.05pt;height:17.35pt" o:ole="">
            <v:imagedata r:id="rId181" o:title=""/>
          </v:shape>
          <o:OLEObject Type="Embed" ProgID="Equation.DSMT4" ShapeID="_x0000_i1128" DrawAspect="Content" ObjectID="_1751136003" r:id="rId182"/>
        </w:object>
      </w:r>
      <w:r w:rsidRPr="00B94ED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/>
          <w:bCs/>
          <w:sz w:val="24"/>
        </w:rPr>
        <w:t xml:space="preserve"> h</w:t>
      </w:r>
      <w:r>
        <w:rPr>
          <w:rFonts w:ascii="宋体" w:hAnsi="宋体" w:hint="eastAsia"/>
          <w:bCs/>
          <w:sz w:val="24"/>
        </w:rPr>
        <w:t>内测得的辐照度最大值</w:t>
      </w:r>
      <w:r w:rsidRPr="00A15E43">
        <w:rPr>
          <w:position w:val="-10"/>
        </w:rPr>
        <w:object w:dxaOrig="1260" w:dyaOrig="340" w14:anchorId="4F42B8B0">
          <v:shape id="_x0000_i1129" type="#_x0000_t75" style="width:63.15pt;height:17.35pt" o:ole="">
            <v:imagedata r:id="rId183" o:title=""/>
          </v:shape>
          <o:OLEObject Type="Embed" ProgID="Equation.DSMT4" ShapeID="_x0000_i1129" DrawAspect="Content" ObjectID="_1751136004" r:id="rId184"/>
        </w:object>
      </w:r>
      <w:r w:rsidRPr="00B94ED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，按</w:t>
      </w:r>
      <w:r w:rsidRPr="0062459C">
        <w:rPr>
          <w:rFonts w:ascii="宋体" w:hAnsi="宋体"/>
          <w:kern w:val="0"/>
          <w:sz w:val="24"/>
        </w:rPr>
        <w:t>公式（</w:t>
      </w:r>
      <w:r>
        <w:rPr>
          <w:rFonts w:ascii="宋体" w:hAnsi="宋体"/>
          <w:sz w:val="24"/>
        </w:rPr>
        <w:t>14</w:t>
      </w:r>
      <w:r w:rsidRPr="0062459C">
        <w:rPr>
          <w:rFonts w:ascii="宋体" w:hAnsi="宋体"/>
          <w:kern w:val="0"/>
          <w:sz w:val="24"/>
        </w:rPr>
        <w:t>）</w:t>
      </w:r>
      <w:r>
        <w:rPr>
          <w:rFonts w:ascii="宋体" w:hAnsi="宋体" w:hint="eastAsia"/>
          <w:sz w:val="24"/>
        </w:rPr>
        <w:t>计算得到</w:t>
      </w:r>
      <w:r>
        <w:rPr>
          <w:rFonts w:ascii="宋体" w:hAnsi="宋体" w:hint="eastAsia"/>
          <w:bCs/>
          <w:sz w:val="24"/>
        </w:rPr>
        <w:t>辐照度不稳定度</w:t>
      </w:r>
      <w:bookmarkStart w:id="39" w:name="_Hlk140521846"/>
      <w:bookmarkStart w:id="40" w:name="_GoBack"/>
      <w:r w:rsidRPr="00834AE7">
        <w:rPr>
          <w:position w:val="-6"/>
        </w:rPr>
        <w:object w:dxaOrig="960" w:dyaOrig="240" w14:anchorId="4DB4075C">
          <v:shape id="_x0000_i1130" type="#_x0000_t75" style="width:48.5pt;height:11.95pt" o:ole="">
            <v:imagedata r:id="rId185" o:title=""/>
          </v:shape>
          <o:OLEObject Type="Embed" ProgID="Equation.DSMT4" ShapeID="_x0000_i1130" DrawAspect="Content" ObjectID="_1751136005" r:id="rId186"/>
        </w:object>
      </w:r>
      <w:bookmarkEnd w:id="39"/>
      <w:bookmarkEnd w:id="40"/>
      <w:r>
        <w:rPr>
          <w:rFonts w:hint="eastAsia"/>
        </w:rPr>
        <w:t>。</w:t>
      </w:r>
    </w:p>
    <w:p w14:paraId="176B3CDA" w14:textId="0E92B7DB" w:rsidR="007F1A6A" w:rsidRDefault="007F1A6A" w:rsidP="007F1A6A">
      <w:pPr>
        <w:spacing w:line="240" w:lineRule="auto"/>
        <w:ind w:left="376" w:right="0" w:hangingChars="179" w:hanging="376"/>
        <w:jc w:val="center"/>
        <w:rPr>
          <w:rFonts w:ascii="黑体" w:eastAsia="黑体" w:hAnsi="黑体"/>
          <w:bCs/>
          <w:sz w:val="21"/>
          <w:szCs w:val="21"/>
        </w:rPr>
      </w:pPr>
      <w:r w:rsidRPr="000A7F92">
        <w:rPr>
          <w:rFonts w:ascii="黑体" w:eastAsia="黑体" w:hAnsi="黑体"/>
          <w:bCs/>
          <w:sz w:val="21"/>
          <w:szCs w:val="21"/>
        </w:rPr>
        <w:t>表</w:t>
      </w:r>
      <w:r w:rsidR="00315BEE">
        <w:rPr>
          <w:rFonts w:ascii="黑体" w:eastAsia="黑体" w:hAnsi="黑体"/>
          <w:bCs/>
          <w:sz w:val="21"/>
          <w:szCs w:val="21"/>
        </w:rPr>
        <w:t>5</w:t>
      </w:r>
      <w:r>
        <w:rPr>
          <w:rFonts w:ascii="黑体" w:eastAsia="黑体" w:hAnsi="黑体"/>
          <w:bCs/>
          <w:sz w:val="21"/>
          <w:szCs w:val="21"/>
        </w:rPr>
        <w:t xml:space="preserve"> </w:t>
      </w:r>
      <w:r>
        <w:rPr>
          <w:rFonts w:ascii="黑体" w:eastAsia="黑体" w:hAnsi="黑体" w:hint="eastAsia"/>
          <w:bCs/>
          <w:sz w:val="21"/>
          <w:szCs w:val="21"/>
        </w:rPr>
        <w:t>辐照度不稳定度校准测试数据</w:t>
      </w:r>
    </w:p>
    <w:tbl>
      <w:tblPr>
        <w:tblW w:w="8414" w:type="dxa"/>
        <w:jc w:val="center"/>
        <w:tblLook w:val="04A0" w:firstRow="1" w:lastRow="0" w:firstColumn="1" w:lastColumn="0" w:noHBand="0" w:noVBand="1"/>
      </w:tblPr>
      <w:tblGrid>
        <w:gridCol w:w="874"/>
        <w:gridCol w:w="1060"/>
        <w:gridCol w:w="1180"/>
        <w:gridCol w:w="1060"/>
        <w:gridCol w:w="1060"/>
        <w:gridCol w:w="1060"/>
        <w:gridCol w:w="1060"/>
        <w:gridCol w:w="1060"/>
      </w:tblGrid>
      <w:tr w:rsidR="00D73D05" w:rsidRPr="00D73D05" w14:paraId="3545005F" w14:textId="77777777" w:rsidTr="00D73D05">
        <w:trPr>
          <w:trHeight w:val="306"/>
          <w:tblHeader/>
          <w:jc w:val="center"/>
        </w:trPr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FA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4B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时间戳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3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电压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01DC5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辐照度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B7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C3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时间戳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C1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电压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1C2A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辐照度</w:t>
            </w:r>
          </w:p>
        </w:tc>
      </w:tr>
      <w:tr w:rsidR="00D73D05" w:rsidRPr="00D73D05" w14:paraId="707C89F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FA7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FC7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AC3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C96F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CE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852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1D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2413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971.64</w:t>
            </w:r>
          </w:p>
        </w:tc>
      </w:tr>
      <w:tr w:rsidR="00D73D05" w:rsidRPr="00D73D05" w14:paraId="26CB0BC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77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F67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5F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52E8B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1F6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B71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A1B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85B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973.98</w:t>
            </w:r>
          </w:p>
        </w:tc>
      </w:tr>
      <w:tr w:rsidR="00D73D05" w:rsidRPr="00D73D05" w14:paraId="76CAA73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8A3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68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691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24CE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4B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E0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E6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6CB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973.55</w:t>
            </w:r>
          </w:p>
        </w:tc>
      </w:tr>
      <w:tr w:rsidR="00D73D05" w:rsidRPr="00D73D05" w14:paraId="0D93488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23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3C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5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82A4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F16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ABF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3C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536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972.64</w:t>
            </w:r>
          </w:p>
        </w:tc>
      </w:tr>
      <w:tr w:rsidR="00D73D05" w:rsidRPr="00D73D05" w14:paraId="4794C2E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4C7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60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3D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A026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CDD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10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0AA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6415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973.29</w:t>
            </w:r>
          </w:p>
        </w:tc>
      </w:tr>
      <w:tr w:rsidR="00D73D05" w:rsidRPr="00D73D05" w14:paraId="408CF18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EE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110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2C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BF963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5D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2C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ED4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BAF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973.36</w:t>
            </w:r>
          </w:p>
        </w:tc>
      </w:tr>
      <w:tr w:rsidR="00D73D05" w:rsidRPr="00D73D05" w14:paraId="44EA26C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8E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952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48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1233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F50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34B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0C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1D6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974.09</w:t>
            </w:r>
          </w:p>
        </w:tc>
      </w:tr>
      <w:tr w:rsidR="00D73D05" w:rsidRPr="00D73D05" w14:paraId="448DF55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44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992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A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549C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F8C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D1D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26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A57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D73D05" w:rsidRPr="00D73D05" w14:paraId="732A173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10F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54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2B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7A5F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12D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744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A2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9735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973.53</w:t>
            </w:r>
          </w:p>
        </w:tc>
      </w:tr>
      <w:tr w:rsidR="00D73D05" w:rsidRPr="00D73D05" w14:paraId="5D1D407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473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BF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E1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AE9D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39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15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B1A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355B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</w:tr>
      <w:tr w:rsidR="00D73D05" w:rsidRPr="00D73D05" w14:paraId="692E668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6C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B8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D2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52D6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E4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BF7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F4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501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975.06</w:t>
            </w:r>
          </w:p>
        </w:tc>
      </w:tr>
      <w:tr w:rsidR="00D73D05" w:rsidRPr="00D73D05" w14:paraId="63DB5A1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F5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78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E2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C9AE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5F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0E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B1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93D8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974.49</w:t>
            </w:r>
          </w:p>
        </w:tc>
      </w:tr>
      <w:tr w:rsidR="00D73D05" w:rsidRPr="00D73D05" w14:paraId="2A6CD39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CE3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E89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52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C3808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5B2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5D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C7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9AC8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975.58</w:t>
            </w:r>
          </w:p>
        </w:tc>
      </w:tr>
      <w:tr w:rsidR="00D73D05" w:rsidRPr="00D73D05" w14:paraId="4122F98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4CA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B0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747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AE43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A90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B7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656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5CA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973.39</w:t>
            </w:r>
          </w:p>
        </w:tc>
      </w:tr>
      <w:tr w:rsidR="00D73D05" w:rsidRPr="00D73D05" w14:paraId="7651412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EF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5E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A4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08C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60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CE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79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060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973.60</w:t>
            </w:r>
          </w:p>
        </w:tc>
      </w:tr>
      <w:tr w:rsidR="00D73D05" w:rsidRPr="00D73D05" w14:paraId="486DFAE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1FF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C8B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B0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251C2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F5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876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0A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A1F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974.25</w:t>
            </w:r>
          </w:p>
        </w:tc>
      </w:tr>
      <w:tr w:rsidR="00D73D05" w:rsidRPr="00D73D05" w14:paraId="56C48D1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0D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D0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C7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749A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8C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A07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60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D75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974.40</w:t>
            </w:r>
          </w:p>
        </w:tc>
      </w:tr>
      <w:tr w:rsidR="00D73D05" w:rsidRPr="00D73D05" w14:paraId="2F6D67E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EC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0F0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CAC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50AC6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EE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58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CCE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838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</w:tr>
      <w:tr w:rsidR="00D73D05" w:rsidRPr="00D73D05" w14:paraId="50F156B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76B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F8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5A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7675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5B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3B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423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C3A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974.49</w:t>
            </w:r>
          </w:p>
        </w:tc>
      </w:tr>
      <w:tr w:rsidR="00D73D05" w:rsidRPr="00D73D05" w14:paraId="5D04194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FDA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97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6EE4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89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06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BE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F7F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D73D05" w:rsidRPr="00D73D05" w14:paraId="0B1C01B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4E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9E6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DA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BFD0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41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C9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56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FB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976.32</w:t>
            </w:r>
          </w:p>
        </w:tc>
      </w:tr>
      <w:tr w:rsidR="00D73D05" w:rsidRPr="00D73D05" w14:paraId="547F057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D7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77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DDB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6BCA2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88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52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076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2B74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975.39</w:t>
            </w:r>
          </w:p>
        </w:tc>
      </w:tr>
      <w:tr w:rsidR="00D73D05" w:rsidRPr="00D73D05" w14:paraId="568767D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E0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94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36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30FD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E5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A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BD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6DB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975.49</w:t>
            </w:r>
          </w:p>
        </w:tc>
      </w:tr>
      <w:tr w:rsidR="00D73D05" w:rsidRPr="00D73D05" w14:paraId="52DA49A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D9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01B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91B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F8F7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62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CB4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EA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BD7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972.83</w:t>
            </w:r>
          </w:p>
        </w:tc>
      </w:tr>
      <w:tr w:rsidR="00D73D05" w:rsidRPr="00D73D05" w14:paraId="71F919B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029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A8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3A4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8D3B7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FC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69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C63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5BC6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974.38</w:t>
            </w:r>
          </w:p>
        </w:tc>
      </w:tr>
      <w:tr w:rsidR="00D73D05" w:rsidRPr="00D73D05" w14:paraId="0EFF82A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CC0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21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CB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3B5A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0B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2A6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863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977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</w:tr>
      <w:tr w:rsidR="00D73D05" w:rsidRPr="00D73D05" w14:paraId="7EA3D24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01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63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4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7E77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983.07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6F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E4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7B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56A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975.23</w:t>
            </w:r>
          </w:p>
        </w:tc>
      </w:tr>
      <w:tr w:rsidR="00D73D05" w:rsidRPr="00D73D05" w14:paraId="01F2AE7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81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7D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69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9896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BB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37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83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B85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972.46</w:t>
            </w:r>
          </w:p>
        </w:tc>
      </w:tr>
      <w:tr w:rsidR="00D73D05" w:rsidRPr="00D73D05" w14:paraId="6FF44B4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9C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F32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E7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9E17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E32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B1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96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759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973.78</w:t>
            </w:r>
          </w:p>
        </w:tc>
      </w:tr>
      <w:tr w:rsidR="00D73D05" w:rsidRPr="00D73D05" w14:paraId="3F55295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75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24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A3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1A59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75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77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D4D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30E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972.75</w:t>
            </w:r>
          </w:p>
        </w:tc>
      </w:tr>
      <w:tr w:rsidR="00D73D05" w:rsidRPr="00D73D05" w14:paraId="2416DA4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4D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6A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3A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FDBC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E4E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D6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CCC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866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974.64</w:t>
            </w:r>
          </w:p>
        </w:tc>
      </w:tr>
      <w:tr w:rsidR="00D73D05" w:rsidRPr="00D73D05" w14:paraId="448F379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A5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FC5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47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EC7F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81F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8C2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3AF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BC3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973.42</w:t>
            </w:r>
          </w:p>
        </w:tc>
      </w:tr>
      <w:tr w:rsidR="00D73D05" w:rsidRPr="00D73D05" w14:paraId="45822BD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70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E7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508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B4DB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02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2B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DC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435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</w:tr>
      <w:tr w:rsidR="00D73D05" w:rsidRPr="00D73D05" w14:paraId="4B18761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FE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FF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AB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F0527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94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AA0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E01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202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975.31</w:t>
            </w:r>
          </w:p>
        </w:tc>
      </w:tr>
      <w:tr w:rsidR="00D73D05" w:rsidRPr="00D73D05" w14:paraId="54DCAFB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A7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81C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1DF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9B27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D2E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774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E7C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225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973.67</w:t>
            </w:r>
          </w:p>
        </w:tc>
      </w:tr>
      <w:tr w:rsidR="00D73D05" w:rsidRPr="00D73D05" w14:paraId="6D805C5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06A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4C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58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5283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2A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90A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BD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229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974.24</w:t>
            </w:r>
          </w:p>
        </w:tc>
      </w:tr>
      <w:tr w:rsidR="00D73D05" w:rsidRPr="00D73D05" w14:paraId="3B65C76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88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17A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DE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02230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AA7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6D8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774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92D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973.52</w:t>
            </w:r>
          </w:p>
        </w:tc>
      </w:tr>
      <w:tr w:rsidR="00D73D05" w:rsidRPr="00D73D05" w14:paraId="199E6FD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52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92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BB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9A42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E03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B02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69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1B30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975.19</w:t>
            </w:r>
          </w:p>
        </w:tc>
      </w:tr>
      <w:tr w:rsidR="00D73D05" w:rsidRPr="00D73D05" w14:paraId="57DD656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19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6C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DF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E3F6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88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442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964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D12F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972.66</w:t>
            </w:r>
          </w:p>
        </w:tc>
      </w:tr>
      <w:tr w:rsidR="00D73D05" w:rsidRPr="00D73D05" w14:paraId="4E5518A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C1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69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0F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61D5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29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86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A3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769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975.57</w:t>
            </w:r>
          </w:p>
        </w:tc>
      </w:tr>
      <w:tr w:rsidR="00D73D05" w:rsidRPr="00D73D05" w14:paraId="3FEA089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606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57C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843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6E25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A2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4FD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E0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5FF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</w:tr>
      <w:tr w:rsidR="00D73D05" w:rsidRPr="00D73D05" w14:paraId="69522A6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68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C8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42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093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3E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14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47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265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975.56</w:t>
            </w:r>
          </w:p>
        </w:tc>
      </w:tr>
      <w:tr w:rsidR="00D73D05" w:rsidRPr="00D73D05" w14:paraId="02E597A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89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D1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1F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2D1A9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5FA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6D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385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B973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973.24</w:t>
            </w:r>
          </w:p>
        </w:tc>
      </w:tr>
      <w:tr w:rsidR="00D73D05" w:rsidRPr="00D73D05" w14:paraId="19633A8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177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3D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5EC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DE56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F0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E0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3BB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3B9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974.06</w:t>
            </w:r>
          </w:p>
        </w:tc>
      </w:tr>
      <w:tr w:rsidR="00D73D05" w:rsidRPr="00D73D05" w14:paraId="78D9A85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7D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A7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934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2599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8E2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5D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7B9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FA5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973.64</w:t>
            </w:r>
          </w:p>
        </w:tc>
      </w:tr>
      <w:tr w:rsidR="00D73D05" w:rsidRPr="00D73D05" w14:paraId="184BA94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27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5C0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64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D3D1D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E78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5D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F0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202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973.26</w:t>
            </w:r>
          </w:p>
        </w:tc>
      </w:tr>
      <w:tr w:rsidR="00D73D05" w:rsidRPr="00D73D05" w14:paraId="226C07D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1C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8D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E70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FEF6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E7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7C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12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700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973.95</w:t>
            </w:r>
          </w:p>
        </w:tc>
      </w:tr>
      <w:tr w:rsidR="00D73D05" w:rsidRPr="00D73D05" w14:paraId="7D4E3F8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A8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08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44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10357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A5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9B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42F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995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974.01</w:t>
            </w:r>
          </w:p>
        </w:tc>
      </w:tr>
      <w:tr w:rsidR="00D73D05" w:rsidRPr="00D73D05" w14:paraId="516054A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98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8ED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69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ECCB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EC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AF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FCC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82D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974.68</w:t>
            </w:r>
          </w:p>
        </w:tc>
      </w:tr>
      <w:tr w:rsidR="00D73D05" w:rsidRPr="00D73D05" w14:paraId="29FA34A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29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C7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AB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6741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0D7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C1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52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189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973.66</w:t>
            </w:r>
          </w:p>
        </w:tc>
      </w:tr>
      <w:tr w:rsidR="00D73D05" w:rsidRPr="00D73D05" w14:paraId="55F36FC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1E6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BF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C9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C6F08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33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A7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EA1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510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974.07</w:t>
            </w:r>
          </w:p>
        </w:tc>
      </w:tr>
      <w:tr w:rsidR="00D73D05" w:rsidRPr="00D73D05" w14:paraId="6065A74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17A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3C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06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18E4C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F68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1D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CC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60C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972.18</w:t>
            </w:r>
          </w:p>
        </w:tc>
      </w:tr>
      <w:tr w:rsidR="00D73D05" w:rsidRPr="00D73D05" w14:paraId="1714824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1D1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CE5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F68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FAD2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6E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401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38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F5C4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D73D05" w:rsidRPr="00D73D05" w14:paraId="7249AD2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16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2A5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88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A7EC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986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73C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29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A4F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975.86</w:t>
            </w:r>
          </w:p>
        </w:tc>
      </w:tr>
      <w:tr w:rsidR="00D73D05" w:rsidRPr="00D73D05" w14:paraId="7081CCC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C8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AC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BA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367F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FB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ED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B8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52DF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974.28</w:t>
            </w:r>
          </w:p>
        </w:tc>
      </w:tr>
      <w:tr w:rsidR="00D73D05" w:rsidRPr="00D73D05" w14:paraId="40EACC1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D6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86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62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03CA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05C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C9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4F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3CF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974.99</w:t>
            </w:r>
          </w:p>
        </w:tc>
      </w:tr>
      <w:tr w:rsidR="00D73D05" w:rsidRPr="00D73D05" w14:paraId="64F0E36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41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5A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7E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5FECC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C0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53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86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A4E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974.91</w:t>
            </w:r>
          </w:p>
        </w:tc>
      </w:tr>
      <w:tr w:rsidR="00D73D05" w:rsidRPr="00D73D05" w14:paraId="2049B60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F1C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5A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40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B1E2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1D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89D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15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388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974.29</w:t>
            </w:r>
          </w:p>
        </w:tc>
      </w:tr>
      <w:tr w:rsidR="00D73D05" w:rsidRPr="00D73D05" w14:paraId="7C3644E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D6D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43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DA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5E66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D05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14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B8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2D5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974.42</w:t>
            </w:r>
          </w:p>
        </w:tc>
      </w:tr>
      <w:tr w:rsidR="00D73D05" w:rsidRPr="00D73D05" w14:paraId="1F528BB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67A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3B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609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F4CC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E6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709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2F6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0D8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973.98</w:t>
            </w:r>
          </w:p>
        </w:tc>
      </w:tr>
      <w:tr w:rsidR="00D73D05" w:rsidRPr="00D73D05" w14:paraId="33ACD81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DD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C8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AA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E21D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2A2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5BA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2F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3AB3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974.36</w:t>
            </w:r>
          </w:p>
        </w:tc>
      </w:tr>
      <w:tr w:rsidR="00D73D05" w:rsidRPr="00D73D05" w14:paraId="53F6A84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D1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C6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920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4E00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5C1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4F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1D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82B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973.01</w:t>
            </w:r>
          </w:p>
        </w:tc>
      </w:tr>
      <w:tr w:rsidR="00D73D05" w:rsidRPr="00D73D05" w14:paraId="5764564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52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C8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4C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15B16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2B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8C7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AF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D092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972.90</w:t>
            </w:r>
          </w:p>
        </w:tc>
      </w:tr>
      <w:tr w:rsidR="00D73D05" w:rsidRPr="00D73D05" w14:paraId="363F87A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0E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B7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9BB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B736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7F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7B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FA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CF8B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974.27</w:t>
            </w:r>
          </w:p>
        </w:tc>
      </w:tr>
      <w:tr w:rsidR="00D73D05" w:rsidRPr="00D73D05" w14:paraId="10323D5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404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73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47C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7C85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8B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432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87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52F3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D73D05" w:rsidRPr="00D73D05" w14:paraId="48FF894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B2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DC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80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6E36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99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12B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84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DED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974.23</w:t>
            </w:r>
          </w:p>
        </w:tc>
      </w:tr>
      <w:tr w:rsidR="00D73D05" w:rsidRPr="00D73D05" w14:paraId="58BAAF6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31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0A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1D0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49E4D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099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CF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A0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C1E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973.38</w:t>
            </w:r>
          </w:p>
        </w:tc>
      </w:tr>
      <w:tr w:rsidR="00D73D05" w:rsidRPr="00D73D05" w14:paraId="33AE84D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BDE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760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B0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7336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F6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7D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2C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10A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974.06</w:t>
            </w:r>
          </w:p>
        </w:tc>
      </w:tr>
      <w:tr w:rsidR="00D73D05" w:rsidRPr="00D73D05" w14:paraId="7E0427F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0C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74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B7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5916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2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7C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9B7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993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973.73</w:t>
            </w:r>
          </w:p>
        </w:tc>
      </w:tr>
      <w:tr w:rsidR="00D73D05" w:rsidRPr="00D73D05" w14:paraId="36493E0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5A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E7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C5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552F1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D91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7A5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CCD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75CA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974.55</w:t>
            </w:r>
          </w:p>
        </w:tc>
      </w:tr>
      <w:tr w:rsidR="00D73D05" w:rsidRPr="00D73D05" w14:paraId="416773E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FBC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5F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4E2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E808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C5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73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15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10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974.76</w:t>
            </w:r>
          </w:p>
        </w:tc>
      </w:tr>
      <w:tr w:rsidR="00D73D05" w:rsidRPr="00D73D05" w14:paraId="687D690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F1F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34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77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576A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F3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AE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1A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F5B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976.39</w:t>
            </w:r>
          </w:p>
        </w:tc>
      </w:tr>
      <w:tr w:rsidR="00D73D05" w:rsidRPr="00D73D05" w14:paraId="4C8DC9F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91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18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BA7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39B0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FA6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DA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DA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C845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977.08</w:t>
            </w:r>
          </w:p>
        </w:tc>
      </w:tr>
      <w:tr w:rsidR="00D73D05" w:rsidRPr="00D73D05" w14:paraId="453B31E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99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6B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1C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FB82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80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E6C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48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E22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975.91</w:t>
            </w:r>
          </w:p>
        </w:tc>
      </w:tr>
      <w:tr w:rsidR="00D73D05" w:rsidRPr="00D73D05" w14:paraId="26C6051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F66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058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7D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64F4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2E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BF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0D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A3FF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977.92</w:t>
            </w:r>
          </w:p>
        </w:tc>
      </w:tr>
      <w:tr w:rsidR="00D73D05" w:rsidRPr="00D73D05" w14:paraId="4BDC3AD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E2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FD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ECA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CBDF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5FF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537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89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8C6B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979.65</w:t>
            </w:r>
          </w:p>
        </w:tc>
      </w:tr>
      <w:tr w:rsidR="00D73D05" w:rsidRPr="00D73D05" w14:paraId="73AEBCD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143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27B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92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1134B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59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D1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5E3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994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978.28</w:t>
            </w:r>
          </w:p>
        </w:tc>
      </w:tr>
      <w:tr w:rsidR="00D73D05" w:rsidRPr="00D73D05" w14:paraId="239FBDB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5BD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3C4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C04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6EAA9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C57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F8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86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08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978.60</w:t>
            </w:r>
          </w:p>
        </w:tc>
      </w:tr>
      <w:tr w:rsidR="00D73D05" w:rsidRPr="00D73D05" w14:paraId="2F57031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E1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00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14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307D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5F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56E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5A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0083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975.73</w:t>
            </w:r>
          </w:p>
        </w:tc>
      </w:tr>
      <w:tr w:rsidR="00D73D05" w:rsidRPr="00D73D05" w14:paraId="017AB20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1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418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8E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23FF9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56D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44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A1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BBE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976.93</w:t>
            </w:r>
          </w:p>
        </w:tc>
      </w:tr>
      <w:tr w:rsidR="00D73D05" w:rsidRPr="00D73D05" w14:paraId="2865CC0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23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34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CB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1786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4B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FE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78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92AA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976.23</w:t>
            </w:r>
          </w:p>
        </w:tc>
      </w:tr>
      <w:tr w:rsidR="00D73D05" w:rsidRPr="00D73D05" w14:paraId="36C0A18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7C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49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EE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CDF10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C55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D4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9E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245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977.81</w:t>
            </w:r>
          </w:p>
        </w:tc>
      </w:tr>
      <w:tr w:rsidR="00D73D05" w:rsidRPr="00D73D05" w14:paraId="6B1B03C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9F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460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BE1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EAC8B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672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FAC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02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285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976.46</w:t>
            </w:r>
          </w:p>
        </w:tc>
      </w:tr>
      <w:tr w:rsidR="00D73D05" w:rsidRPr="00D73D05" w14:paraId="22B08C3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F4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66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46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B2B5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FA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8F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CE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BFB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976.92</w:t>
            </w:r>
          </w:p>
        </w:tc>
      </w:tr>
      <w:tr w:rsidR="00D73D05" w:rsidRPr="00D73D05" w14:paraId="1441414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78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85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40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90F1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4E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04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BA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184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975.18</w:t>
            </w:r>
          </w:p>
        </w:tc>
      </w:tr>
      <w:tr w:rsidR="00D73D05" w:rsidRPr="00D73D05" w14:paraId="5EB70B7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5A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D6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D8D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37C81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CF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6D3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B5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5B82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976.86</w:t>
            </w:r>
          </w:p>
        </w:tc>
      </w:tr>
      <w:tr w:rsidR="00D73D05" w:rsidRPr="00D73D05" w14:paraId="3C6B1D3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60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25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DC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CF85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CF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2D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58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625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976.76</w:t>
            </w:r>
          </w:p>
        </w:tc>
      </w:tr>
      <w:tr w:rsidR="00D73D05" w:rsidRPr="00D73D05" w14:paraId="7D23731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76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19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7A8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1940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A59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72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2BD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487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978.01</w:t>
            </w:r>
          </w:p>
        </w:tc>
      </w:tr>
      <w:tr w:rsidR="00D73D05" w:rsidRPr="00D73D05" w14:paraId="2EBF4F3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412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916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589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5C90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B5A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29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58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D58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</w:tr>
      <w:tr w:rsidR="00D73D05" w:rsidRPr="00D73D05" w14:paraId="4E0A0D3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F80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B7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476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B6D73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43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11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DB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4C0E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976.26</w:t>
            </w:r>
          </w:p>
        </w:tc>
      </w:tr>
      <w:tr w:rsidR="00D73D05" w:rsidRPr="00D73D05" w14:paraId="31D7D54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4E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00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74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8C74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77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32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BE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A71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974.68</w:t>
            </w:r>
          </w:p>
        </w:tc>
      </w:tr>
      <w:tr w:rsidR="00D73D05" w:rsidRPr="00D73D05" w14:paraId="0C1DB12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F3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00A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56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B0C1F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CB6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BC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E0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B35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</w:tr>
      <w:tr w:rsidR="00D73D05" w:rsidRPr="00D73D05" w14:paraId="26CC8FB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DA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C6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06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BD59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F3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CB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547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9F8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975.94</w:t>
            </w:r>
          </w:p>
        </w:tc>
      </w:tr>
      <w:tr w:rsidR="00D73D05" w:rsidRPr="00D73D05" w14:paraId="2D3562F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8A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DD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90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5962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6C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29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E4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E62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977.54</w:t>
            </w:r>
          </w:p>
        </w:tc>
      </w:tr>
      <w:tr w:rsidR="00D73D05" w:rsidRPr="00D73D05" w14:paraId="2654F68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05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F98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2A3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6EE0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B73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58D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782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5965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974.99</w:t>
            </w:r>
          </w:p>
        </w:tc>
      </w:tr>
      <w:tr w:rsidR="00D73D05" w:rsidRPr="00D73D05" w14:paraId="60281F2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3C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F7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217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ED373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F00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100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50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8B5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974.94</w:t>
            </w:r>
          </w:p>
        </w:tc>
      </w:tr>
      <w:tr w:rsidR="00D73D05" w:rsidRPr="00D73D05" w14:paraId="205358D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2C3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79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DA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9AB4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523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73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A63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D20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976.54</w:t>
            </w:r>
          </w:p>
        </w:tc>
      </w:tr>
      <w:tr w:rsidR="00D73D05" w:rsidRPr="00D73D05" w14:paraId="094C716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E66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B1C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91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1578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5A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F5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1E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77CD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974.64</w:t>
            </w:r>
          </w:p>
        </w:tc>
      </w:tr>
      <w:tr w:rsidR="00D73D05" w:rsidRPr="00D73D05" w14:paraId="0D1F28F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A86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1F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5E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A4A47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80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F12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AE5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981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975.29</w:t>
            </w:r>
          </w:p>
        </w:tc>
      </w:tr>
      <w:tr w:rsidR="00D73D05" w:rsidRPr="00D73D05" w14:paraId="54C73A4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93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B3A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20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A714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243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4C7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0A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CF2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976.66</w:t>
            </w:r>
          </w:p>
        </w:tc>
      </w:tr>
      <w:tr w:rsidR="00D73D05" w:rsidRPr="00D73D05" w14:paraId="7F0E539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B42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A65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636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2CD7B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0A0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B5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020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ABAD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975.66</w:t>
            </w:r>
          </w:p>
        </w:tc>
      </w:tr>
      <w:tr w:rsidR="00D73D05" w:rsidRPr="00D73D05" w14:paraId="2691150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EE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FD7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824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C341D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DED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8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E3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4E7E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976.25</w:t>
            </w:r>
          </w:p>
        </w:tc>
      </w:tr>
      <w:tr w:rsidR="00D73D05" w:rsidRPr="00D73D05" w14:paraId="2382F3A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A4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205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AA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1233D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83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72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2C8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5CD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977.14</w:t>
            </w:r>
          </w:p>
        </w:tc>
      </w:tr>
      <w:tr w:rsidR="00D73D05" w:rsidRPr="00D73D05" w14:paraId="3B36524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0A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6A5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3A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E162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A3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5C9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81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40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975.56</w:t>
            </w:r>
          </w:p>
        </w:tc>
      </w:tr>
      <w:tr w:rsidR="00D73D05" w:rsidRPr="00D73D05" w14:paraId="74C3F2F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50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B9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40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9EEF5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46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0B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73B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1A2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974.89</w:t>
            </w:r>
          </w:p>
        </w:tc>
      </w:tr>
      <w:tr w:rsidR="00D73D05" w:rsidRPr="00D73D05" w14:paraId="72BFD2B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18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51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2C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2BDCA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68C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75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8C7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3CC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976.89</w:t>
            </w:r>
          </w:p>
        </w:tc>
      </w:tr>
      <w:tr w:rsidR="00D73D05" w:rsidRPr="00D73D05" w14:paraId="5D59937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E4E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936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E1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CEB72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93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A65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A1C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F92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977.30</w:t>
            </w:r>
          </w:p>
        </w:tc>
      </w:tr>
      <w:tr w:rsidR="00D73D05" w:rsidRPr="00D73D05" w14:paraId="3FBC154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E2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A0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384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10A3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F5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A01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75F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1F4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975.76</w:t>
            </w:r>
          </w:p>
        </w:tc>
      </w:tr>
      <w:tr w:rsidR="00D73D05" w:rsidRPr="00D73D05" w14:paraId="1E231D0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58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9B3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E01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4000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9A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012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1C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A73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978.21</w:t>
            </w:r>
          </w:p>
        </w:tc>
      </w:tr>
      <w:tr w:rsidR="00D73D05" w:rsidRPr="00D73D05" w14:paraId="7C66409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E6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A6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1A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02AB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85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E6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BF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3F2C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975.53</w:t>
            </w:r>
          </w:p>
        </w:tc>
      </w:tr>
      <w:tr w:rsidR="00D73D05" w:rsidRPr="00D73D05" w14:paraId="4C415DE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E1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8C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57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8EC4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38B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18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CE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608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978.42</w:t>
            </w:r>
          </w:p>
        </w:tc>
      </w:tr>
      <w:tr w:rsidR="00D73D05" w:rsidRPr="00D73D05" w14:paraId="4E92B52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B08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E33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C4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1B94E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E5E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4D7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0F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B72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976.62</w:t>
            </w:r>
          </w:p>
        </w:tc>
      </w:tr>
      <w:tr w:rsidR="00D73D05" w:rsidRPr="00D73D05" w14:paraId="13A3DD1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280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86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46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784F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4A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98B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603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55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976.82</w:t>
            </w:r>
          </w:p>
        </w:tc>
      </w:tr>
      <w:tr w:rsidR="00D73D05" w:rsidRPr="00D73D05" w14:paraId="117C8E6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3B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8B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E5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6783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0D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38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61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A62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975.54</w:t>
            </w:r>
          </w:p>
        </w:tc>
      </w:tr>
      <w:tr w:rsidR="00D73D05" w:rsidRPr="00D73D05" w14:paraId="4D435B7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A8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70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B4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C3B0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C87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29B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0D7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02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979.25</w:t>
            </w:r>
          </w:p>
        </w:tc>
      </w:tr>
      <w:tr w:rsidR="00D73D05" w:rsidRPr="00D73D05" w14:paraId="3A39310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132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D13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92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06637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C0B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FE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17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398C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978.75</w:t>
            </w:r>
          </w:p>
        </w:tc>
      </w:tr>
      <w:tr w:rsidR="00D73D05" w:rsidRPr="00D73D05" w14:paraId="15348C4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77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D5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0E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55CF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83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91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79A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B421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978.62</w:t>
            </w:r>
          </w:p>
        </w:tc>
      </w:tr>
      <w:tr w:rsidR="00D73D05" w:rsidRPr="00D73D05" w14:paraId="1576F40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A20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309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197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802F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86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5F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7E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5096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978.59</w:t>
            </w:r>
          </w:p>
        </w:tc>
      </w:tr>
      <w:tr w:rsidR="00D73D05" w:rsidRPr="00D73D05" w14:paraId="45C5B6E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DC0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B0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063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D177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0B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DE7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846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EED6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979.83</w:t>
            </w:r>
          </w:p>
        </w:tc>
      </w:tr>
      <w:tr w:rsidR="00D73D05" w:rsidRPr="00D73D05" w14:paraId="3BFE97C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9F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8E3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BD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59EE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11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D3E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AC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B4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975.77</w:t>
            </w:r>
          </w:p>
        </w:tc>
      </w:tr>
      <w:tr w:rsidR="00D73D05" w:rsidRPr="00D73D05" w14:paraId="70CB29D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B6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23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83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522E9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A3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28B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3B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7F4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979.04</w:t>
            </w:r>
          </w:p>
        </w:tc>
      </w:tr>
      <w:tr w:rsidR="00D73D05" w:rsidRPr="00D73D05" w14:paraId="47788E3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1A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35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86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41E98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69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95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52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218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977.16</w:t>
            </w:r>
          </w:p>
        </w:tc>
      </w:tr>
      <w:tr w:rsidR="00D73D05" w:rsidRPr="00D73D05" w14:paraId="6F918DF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B6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99E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DA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51DD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CF5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77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F7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A6E2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980.53</w:t>
            </w:r>
          </w:p>
        </w:tc>
      </w:tr>
      <w:tr w:rsidR="00D73D05" w:rsidRPr="00D73D05" w14:paraId="6429899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F9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62F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71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C297A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5E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81D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E3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BBF5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977.42</w:t>
            </w:r>
          </w:p>
        </w:tc>
      </w:tr>
      <w:tr w:rsidR="00D73D05" w:rsidRPr="00D73D05" w14:paraId="6366A8FC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07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08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E6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9A263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C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E3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5BF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33A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978.49</w:t>
            </w:r>
          </w:p>
        </w:tc>
      </w:tr>
      <w:tr w:rsidR="00D73D05" w:rsidRPr="00D73D05" w14:paraId="26F3E96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C87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DC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139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A82D2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B5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B6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95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CF15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979.48</w:t>
            </w:r>
          </w:p>
        </w:tc>
      </w:tr>
      <w:tr w:rsidR="00D73D05" w:rsidRPr="00D73D05" w14:paraId="323BFDD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11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D81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A36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5364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5B8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B3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49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70D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975.89</w:t>
            </w:r>
          </w:p>
        </w:tc>
      </w:tr>
      <w:tr w:rsidR="00D73D05" w:rsidRPr="00D73D05" w14:paraId="2DCD178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65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E60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F92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2240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3E1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38D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829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1C9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977.78</w:t>
            </w:r>
          </w:p>
        </w:tc>
      </w:tr>
      <w:tr w:rsidR="00D73D05" w:rsidRPr="00D73D05" w14:paraId="5D2C159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EB2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47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B2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2B23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A9B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A5E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43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AD22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976.10</w:t>
            </w:r>
          </w:p>
        </w:tc>
      </w:tr>
      <w:tr w:rsidR="00D73D05" w:rsidRPr="00D73D05" w14:paraId="749186C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98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F6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584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BDA6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E5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89A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DF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D3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977.10</w:t>
            </w:r>
          </w:p>
        </w:tc>
      </w:tr>
      <w:tr w:rsidR="00D73D05" w:rsidRPr="00D73D05" w14:paraId="795923B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993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C90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4F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A0D4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43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42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F1A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D4D3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978.75</w:t>
            </w:r>
          </w:p>
        </w:tc>
      </w:tr>
      <w:tr w:rsidR="00D73D05" w:rsidRPr="00D73D05" w14:paraId="1130E35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9F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6CA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F79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B67E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616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2A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A18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DA43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977.93</w:t>
            </w:r>
          </w:p>
        </w:tc>
      </w:tr>
      <w:tr w:rsidR="00D73D05" w:rsidRPr="00D73D05" w14:paraId="4741A9A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430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9B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48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F7CBB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DCD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B25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C72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3A2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980.04</w:t>
            </w:r>
          </w:p>
        </w:tc>
      </w:tr>
      <w:tr w:rsidR="00D73D05" w:rsidRPr="00D73D05" w14:paraId="661822B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AF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86A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39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7816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75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1CC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0C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B27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979.20</w:t>
            </w:r>
          </w:p>
        </w:tc>
      </w:tr>
      <w:tr w:rsidR="00D73D05" w:rsidRPr="00D73D05" w14:paraId="3D51642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42C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DC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BFB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D770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43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6DA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8F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3A22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977.67</w:t>
            </w:r>
          </w:p>
        </w:tc>
      </w:tr>
      <w:tr w:rsidR="00D73D05" w:rsidRPr="00D73D05" w14:paraId="7EA709B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E54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4B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60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4C45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DFB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728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995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328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980.08</w:t>
            </w:r>
          </w:p>
        </w:tc>
      </w:tr>
      <w:tr w:rsidR="00D73D05" w:rsidRPr="00D73D05" w14:paraId="17C38F7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DDB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8C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59D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A90D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84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504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90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433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977.30</w:t>
            </w:r>
          </w:p>
        </w:tc>
      </w:tr>
      <w:tr w:rsidR="00D73D05" w:rsidRPr="00D73D05" w14:paraId="0550A14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8F7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C4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7CA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F3F8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0E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2F4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655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BF34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975.96</w:t>
            </w:r>
          </w:p>
        </w:tc>
      </w:tr>
      <w:tr w:rsidR="00D73D05" w:rsidRPr="00D73D05" w14:paraId="394A67B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89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4A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DF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BD29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D7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09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8E0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E832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977.80</w:t>
            </w:r>
          </w:p>
        </w:tc>
      </w:tr>
      <w:tr w:rsidR="00D73D05" w:rsidRPr="00D73D05" w14:paraId="026D65B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2E5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F0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ABD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35847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956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D8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926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CAAB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D73D05" w:rsidRPr="00D73D05" w14:paraId="0F1B186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5C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08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B43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D2F9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BA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D75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A5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946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</w:tr>
      <w:tr w:rsidR="00D73D05" w:rsidRPr="00D73D05" w14:paraId="63B1F18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D2C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290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C9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9EC8D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1F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55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778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C4A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976.16</w:t>
            </w:r>
          </w:p>
        </w:tc>
      </w:tr>
      <w:tr w:rsidR="00D73D05" w:rsidRPr="00D73D05" w14:paraId="49094F1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CD0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2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C2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5A69D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FA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55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D0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E46A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978.73</w:t>
            </w:r>
          </w:p>
        </w:tc>
      </w:tr>
      <w:tr w:rsidR="00D73D05" w:rsidRPr="00D73D05" w14:paraId="3A2ADDD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A1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59F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3FA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16BFF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09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972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C3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4F94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979.03</w:t>
            </w:r>
          </w:p>
        </w:tc>
      </w:tr>
      <w:tr w:rsidR="00D73D05" w:rsidRPr="00D73D05" w14:paraId="3879799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A0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AFF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3BB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30DDE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1C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9F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D8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D232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978.28</w:t>
            </w:r>
          </w:p>
        </w:tc>
      </w:tr>
      <w:tr w:rsidR="00D73D05" w:rsidRPr="00D73D05" w14:paraId="1EA1D7B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40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E8C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E0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63EF6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9DC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B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3F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A82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975.52</w:t>
            </w:r>
          </w:p>
        </w:tc>
      </w:tr>
      <w:tr w:rsidR="00D73D05" w:rsidRPr="00D73D05" w14:paraId="1F71BC1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6C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45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10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0B4F6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E5C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E8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1F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925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978.19</w:t>
            </w:r>
          </w:p>
        </w:tc>
      </w:tr>
      <w:tr w:rsidR="00D73D05" w:rsidRPr="00D73D05" w14:paraId="654513E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658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5F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58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367B8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F8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6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FC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2EF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978.47</w:t>
            </w:r>
          </w:p>
        </w:tc>
      </w:tr>
      <w:tr w:rsidR="00D73D05" w:rsidRPr="00D73D05" w14:paraId="31686FBF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A61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8F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F5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63E66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A0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F58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7C6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39FD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976.98</w:t>
            </w:r>
          </w:p>
        </w:tc>
      </w:tr>
      <w:tr w:rsidR="00D73D05" w:rsidRPr="00D73D05" w14:paraId="5470297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CE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FA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B73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109E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C5C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32F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F56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EE3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977.28</w:t>
            </w:r>
          </w:p>
        </w:tc>
      </w:tr>
      <w:tr w:rsidR="00D73D05" w:rsidRPr="00D73D05" w14:paraId="40DCA2A5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D5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781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B8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9AF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3E3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29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BB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9D3B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976.68</w:t>
            </w:r>
          </w:p>
        </w:tc>
      </w:tr>
      <w:tr w:rsidR="00D73D05" w:rsidRPr="00D73D05" w14:paraId="7600E90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7B9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4B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82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6305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06C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EE1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DFB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B56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</w:tr>
      <w:tr w:rsidR="00D73D05" w:rsidRPr="00D73D05" w14:paraId="0C2A7B6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867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6F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2E2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2D2F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4D9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70F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10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0E41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976.29</w:t>
            </w:r>
          </w:p>
        </w:tc>
      </w:tr>
      <w:tr w:rsidR="00D73D05" w:rsidRPr="00D73D05" w14:paraId="1594007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EC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28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FE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23B92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A3E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A35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2D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FFD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976.45</w:t>
            </w:r>
          </w:p>
        </w:tc>
      </w:tr>
      <w:tr w:rsidR="00D73D05" w:rsidRPr="00D73D05" w14:paraId="1F123A0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903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CC7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E1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5A3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DE5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33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815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4CB9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977.07</w:t>
            </w:r>
          </w:p>
        </w:tc>
      </w:tr>
      <w:tr w:rsidR="00D73D05" w:rsidRPr="00D73D05" w14:paraId="3967EA7D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6C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F0B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78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690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5A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3B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196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B772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D73D05" w:rsidRPr="00D73D05" w14:paraId="124A5AF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A1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71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4A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75ACA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00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17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636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240B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D73D05" w:rsidRPr="00D73D05" w14:paraId="27D54DE1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9A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52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74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05D70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16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3F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440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A1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</w:tr>
      <w:tr w:rsidR="00D73D05" w:rsidRPr="00D73D05" w14:paraId="3BCF725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7C3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3A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341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0699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76A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C1F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B30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A864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975.33</w:t>
            </w:r>
          </w:p>
        </w:tc>
      </w:tr>
      <w:tr w:rsidR="00D73D05" w:rsidRPr="00D73D05" w14:paraId="6601DF8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AA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54A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96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4C4B0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18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C8C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47D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D033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975.73</w:t>
            </w:r>
          </w:p>
        </w:tc>
      </w:tr>
      <w:tr w:rsidR="00D73D05" w:rsidRPr="00D73D05" w14:paraId="58A9EA4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0F0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B3F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F3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E4A6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34B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772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72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F50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976.35</w:t>
            </w:r>
          </w:p>
        </w:tc>
      </w:tr>
      <w:tr w:rsidR="00D73D05" w:rsidRPr="00D73D05" w14:paraId="3B5E302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C06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858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C41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6DC4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9A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86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E51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BA7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</w:tr>
      <w:tr w:rsidR="00D73D05" w:rsidRPr="00D73D05" w14:paraId="67D97FC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39B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CF8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6FE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AA75B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B8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7F4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2B3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094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</w:tr>
      <w:tr w:rsidR="00D73D05" w:rsidRPr="00D73D05" w14:paraId="1A2043F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85E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019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23E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3CF5D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FC7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374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13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9251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974.07</w:t>
            </w:r>
          </w:p>
        </w:tc>
      </w:tr>
      <w:tr w:rsidR="00D73D05" w:rsidRPr="00D73D05" w14:paraId="65E40CE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0A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C00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158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CAF7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F5A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A83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32E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8BF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975.60</w:t>
            </w:r>
          </w:p>
        </w:tc>
      </w:tr>
      <w:tr w:rsidR="00D73D05" w:rsidRPr="00D73D05" w14:paraId="644B22EA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E6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4E3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47B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D2EAE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AAC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7E5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EA3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DC5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975.80</w:t>
            </w:r>
          </w:p>
        </w:tc>
      </w:tr>
      <w:tr w:rsidR="00D73D05" w:rsidRPr="00D73D05" w14:paraId="3516ACE2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61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D9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572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8BE81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25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52B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4B8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DC54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977.78</w:t>
            </w:r>
          </w:p>
        </w:tc>
      </w:tr>
      <w:tr w:rsidR="00D73D05" w:rsidRPr="00D73D05" w14:paraId="3B016D3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1D6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3D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C10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6A3A4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737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3C2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662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8CD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977.12</w:t>
            </w:r>
          </w:p>
        </w:tc>
      </w:tr>
      <w:tr w:rsidR="00D73D05" w:rsidRPr="00D73D05" w14:paraId="6E98A8B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A12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74F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F8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00455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540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3FF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1A4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737E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975.37</w:t>
            </w:r>
          </w:p>
        </w:tc>
      </w:tr>
      <w:tr w:rsidR="00D73D05" w:rsidRPr="00D73D05" w14:paraId="4FEABDB3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F10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B2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5B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237A6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E18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4B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2B2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6B21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976.15</w:t>
            </w:r>
          </w:p>
        </w:tc>
      </w:tr>
      <w:tr w:rsidR="00D73D05" w:rsidRPr="00D73D05" w14:paraId="2F977E3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4F5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E2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E1C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BDF73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D3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8FD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FD3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D76E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975.93</w:t>
            </w:r>
          </w:p>
        </w:tc>
      </w:tr>
      <w:tr w:rsidR="00D73D05" w:rsidRPr="00D73D05" w14:paraId="1C67B520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FF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79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A5E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E8AB5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F31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5B9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D6C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A1E4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978.24</w:t>
            </w:r>
          </w:p>
        </w:tc>
      </w:tr>
      <w:tr w:rsidR="00D73D05" w:rsidRPr="00D73D05" w14:paraId="337F4728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5CB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05B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158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9C79A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58C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A56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35B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B40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975.99</w:t>
            </w:r>
          </w:p>
        </w:tc>
      </w:tr>
      <w:tr w:rsidR="00D73D05" w:rsidRPr="00D73D05" w14:paraId="1C79AE0B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9A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74D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E8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4ABBE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1C9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58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199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8FD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977.60</w:t>
            </w:r>
          </w:p>
        </w:tc>
      </w:tr>
      <w:tr w:rsidR="00D73D05" w:rsidRPr="00D73D05" w14:paraId="6EAA0F1E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8B48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EDE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5E0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BE1C9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7B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FDB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80A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4BBE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974.13</w:t>
            </w:r>
          </w:p>
        </w:tc>
      </w:tr>
      <w:tr w:rsidR="00D73D05" w:rsidRPr="00D73D05" w14:paraId="02FE1E94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EF8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E59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A4E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42091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219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239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8A7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3D84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976.08</w:t>
            </w:r>
          </w:p>
        </w:tc>
      </w:tr>
      <w:tr w:rsidR="00D73D05" w:rsidRPr="00D73D05" w14:paraId="1BC3E737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B92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FF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161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DE21F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BD7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DD1E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706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B366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</w:tr>
      <w:tr w:rsidR="00D73D05" w:rsidRPr="00D73D05" w14:paraId="05DEE7E9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E6D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D43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848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87E1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4D8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4D51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F52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A4250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974.45</w:t>
            </w:r>
          </w:p>
        </w:tc>
      </w:tr>
      <w:tr w:rsidR="00D73D05" w:rsidRPr="00D73D05" w14:paraId="7BFB4206" w14:textId="77777777" w:rsidTr="00D73D05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77E3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19A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F65C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8C1292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3B49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4DF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CC87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421D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975.11</w:t>
            </w:r>
          </w:p>
        </w:tc>
      </w:tr>
      <w:tr w:rsidR="00D73D05" w:rsidRPr="00D73D05" w14:paraId="2B824206" w14:textId="77777777" w:rsidTr="00D73D05">
        <w:trPr>
          <w:trHeight w:val="312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EB2B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CEB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8405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1A947A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CBE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71D4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C256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D1B6F" w14:textId="77777777" w:rsidR="00D73D05" w:rsidRPr="00D73D05" w:rsidRDefault="00D73D05" w:rsidP="00D73D05">
            <w:pPr>
              <w:widowControl/>
              <w:spacing w:line="240" w:lineRule="auto"/>
              <w:ind w:left="0" w:right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976.00</w:t>
            </w:r>
          </w:p>
        </w:tc>
      </w:tr>
    </w:tbl>
    <w:p w14:paraId="00756EFB" w14:textId="77777777" w:rsidR="00315BEE" w:rsidRPr="00315BEE" w:rsidRDefault="00315BEE" w:rsidP="00315BEE">
      <w:pPr>
        <w:ind w:left="425" w:firstLine="0"/>
        <w:rPr>
          <w:sz w:val="24"/>
        </w:rPr>
      </w:pPr>
    </w:p>
    <w:p w14:paraId="00BA21C2" w14:textId="2AD31FBD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2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总辐射表灵敏度溯源性引入的不确定度</w:t>
      </w:r>
      <w:r w:rsidRPr="005B5CAC">
        <w:rPr>
          <w:position w:val="-14"/>
          <w:sz w:val="24"/>
        </w:rPr>
        <w:object w:dxaOrig="279" w:dyaOrig="340" w14:anchorId="0E8B42F2">
          <v:shape id="_x0000_i1131" type="#_x0000_t75" style="width:15pt;height:17.35pt" o:ole="">
            <v:imagedata r:id="rId187" o:title=""/>
          </v:shape>
          <o:OLEObject Type="Embed" ProgID="Equation.DSMT4" ShapeID="_x0000_i1131" DrawAspect="Content" ObjectID="_1751136006" r:id="rId188"/>
        </w:object>
      </w:r>
    </w:p>
    <w:p w14:paraId="7FADC2E0" w14:textId="0E907AF6" w:rsidR="00F5509C" w:rsidRDefault="003F6058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参考二等标准总辐射表校准证书，灵敏度为</w:t>
      </w:r>
      <w:r w:rsidRPr="00B54ABF">
        <w:rPr>
          <w:position w:val="-6"/>
        </w:rPr>
        <w:object w:dxaOrig="780" w:dyaOrig="240" w14:anchorId="25A6879C">
          <v:shape id="_x0000_i1132" type="#_x0000_t75" style="width:39.25pt;height:11.95pt" o:ole="">
            <v:imagedata r:id="rId86" o:title=""/>
          </v:shape>
          <o:OLEObject Type="Embed" ProgID="Equation.DSMT4" ShapeID="_x0000_i1132" DrawAspect="Content" ObjectID="_1751136007" r:id="rId189"/>
        </w:object>
      </w:r>
      <w:proofErr w:type="spellStart"/>
      <w:r w:rsidRPr="009F44C9">
        <w:rPr>
          <w:rFonts w:ascii="宋体" w:hAnsi="宋体"/>
          <w:sz w:val="24"/>
        </w:rPr>
        <w:t>μV</w:t>
      </w:r>
      <w:proofErr w:type="spellEnd"/>
      <w:r w:rsidRPr="009F44C9">
        <w:rPr>
          <w:rFonts w:ascii="宋体" w:hAnsi="宋体"/>
          <w:sz w:val="24"/>
        </w:rPr>
        <w:t>/</w:t>
      </w:r>
      <w:r w:rsidRPr="009F44C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9F44C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，短时稳定性为0</w:t>
      </w:r>
      <w:r>
        <w:rPr>
          <w:rFonts w:ascii="宋体" w:hAnsi="宋体"/>
          <w:sz w:val="24"/>
        </w:rPr>
        <w:t>.2%/h</w:t>
      </w:r>
      <w:r>
        <w:rPr>
          <w:rFonts w:ascii="宋体" w:hAnsi="宋体" w:hint="eastAsia"/>
          <w:sz w:val="24"/>
        </w:rPr>
        <w:t>。因此，总辐射表灵敏度稳定性引入的不确定度</w:t>
      </w:r>
      <w:r w:rsidRPr="00962805">
        <w:rPr>
          <w:position w:val="-20"/>
          <w:sz w:val="24"/>
        </w:rPr>
        <w:object w:dxaOrig="1140" w:dyaOrig="540" w14:anchorId="00AD2C7D">
          <v:shape id="_x0000_i1133" type="#_x0000_t75" style="width:61.2pt;height:27.35pt" o:ole="">
            <v:imagedata r:id="rId190" o:title=""/>
          </v:shape>
          <o:OLEObject Type="Embed" ProgID="Equation.DSMT4" ShapeID="_x0000_i1133" DrawAspect="Content" ObjectID="_1751136008" r:id="rId191"/>
        </w:object>
      </w:r>
      <w:r w:rsidR="00F5509C">
        <w:rPr>
          <w:rFonts w:hint="eastAsia"/>
          <w:sz w:val="24"/>
        </w:rPr>
        <w:t>。</w:t>
      </w:r>
    </w:p>
    <w:p w14:paraId="4819FC71" w14:textId="0ADD13F9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总辐射表非线性引入的不确定度</w:t>
      </w:r>
      <w:r w:rsidRPr="005B5CAC">
        <w:rPr>
          <w:position w:val="-14"/>
          <w:sz w:val="24"/>
        </w:rPr>
        <w:object w:dxaOrig="279" w:dyaOrig="340" w14:anchorId="56DA3A3D">
          <v:shape id="_x0000_i1134" type="#_x0000_t75" style="width:15pt;height:17.35pt" o:ole="">
            <v:imagedata r:id="rId174" o:title=""/>
          </v:shape>
          <o:OLEObject Type="Embed" ProgID="Equation.DSMT4" ShapeID="_x0000_i1134" DrawAspect="Content" ObjectID="_1751136009" r:id="rId192"/>
        </w:object>
      </w:r>
    </w:p>
    <w:p w14:paraId="27F6642D" w14:textId="7738812B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查阅C</w:t>
      </w:r>
      <w:r>
        <w:rPr>
          <w:rFonts w:ascii="宋体" w:hAnsi="宋体"/>
          <w:sz w:val="24"/>
        </w:rPr>
        <w:t>MP22</w:t>
      </w:r>
      <w:r>
        <w:rPr>
          <w:rFonts w:ascii="宋体" w:hAnsi="宋体" w:hint="eastAsia"/>
          <w:sz w:val="24"/>
        </w:rPr>
        <w:t>说明书，其非线性</w:t>
      </w:r>
      <w:r>
        <w:rPr>
          <w:rFonts w:ascii="宋体" w:hAnsi="宋体" w:hint="eastAsia"/>
          <w:sz w:val="21"/>
          <w:szCs w:val="21"/>
        </w:rPr>
        <w:t>（1</w:t>
      </w:r>
      <w:r>
        <w:rPr>
          <w:rFonts w:ascii="宋体" w:hAnsi="宋体"/>
          <w:sz w:val="21"/>
          <w:szCs w:val="21"/>
        </w:rPr>
        <w:t>00</w:t>
      </w:r>
      <w:r>
        <w:rPr>
          <w:rFonts w:ascii="宋体" w:hAnsi="宋体" w:hint="eastAsia"/>
          <w:sz w:val="24"/>
        </w:rPr>
        <w:t xml:space="preserve"> 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7763E2">
        <w:rPr>
          <w:sz w:val="21"/>
          <w:szCs w:val="21"/>
        </w:rPr>
        <w:t>~</w:t>
      </w:r>
      <w:r>
        <w:rPr>
          <w:rFonts w:ascii="宋体" w:hAnsi="宋体"/>
          <w:sz w:val="21"/>
          <w:szCs w:val="21"/>
        </w:rPr>
        <w:t>1000</w:t>
      </w:r>
      <w:r>
        <w:rPr>
          <w:rFonts w:ascii="宋体" w:hAnsi="宋体" w:hint="eastAsia"/>
          <w:sz w:val="24"/>
        </w:rPr>
        <w:t xml:space="preserve"> 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 w:hint="eastAsia"/>
          <w:sz w:val="21"/>
          <w:szCs w:val="21"/>
        </w:rPr>
        <w:t>）</w:t>
      </w:r>
      <w:r>
        <w:rPr>
          <w:rFonts w:ascii="宋体" w:hAnsi="宋体" w:hint="eastAsia"/>
          <w:sz w:val="24"/>
        </w:rPr>
        <w:t>为0</w:t>
      </w:r>
      <w:r>
        <w:rPr>
          <w:rFonts w:ascii="宋体" w:hAnsi="宋体"/>
          <w:sz w:val="24"/>
        </w:rPr>
        <w:t>.</w:t>
      </w:r>
      <w:r w:rsidR="003F6058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%</w:t>
      </w:r>
      <w:r>
        <w:rPr>
          <w:rFonts w:ascii="宋体" w:hAnsi="宋体" w:hint="eastAsia"/>
          <w:sz w:val="24"/>
        </w:rPr>
        <w:t>，按均匀分布计，总辐射表非线性引入的不确定度</w:t>
      </w:r>
      <w:r w:rsidR="003F6058" w:rsidRPr="00962805">
        <w:rPr>
          <w:position w:val="-24"/>
          <w:sz w:val="24"/>
        </w:rPr>
        <w:object w:dxaOrig="1160" w:dyaOrig="580" w14:anchorId="0CF91F37">
          <v:shape id="_x0000_i1135" type="#_x0000_t75" style="width:62.75pt;height:29.25pt" o:ole="">
            <v:imagedata r:id="rId193" o:title=""/>
          </v:shape>
          <o:OLEObject Type="Embed" ProgID="Equation.DSMT4" ShapeID="_x0000_i1135" DrawAspect="Content" ObjectID="_1751136010" r:id="rId194"/>
        </w:object>
      </w:r>
      <w:r>
        <w:rPr>
          <w:rFonts w:hint="eastAsia"/>
          <w:sz w:val="24"/>
        </w:rPr>
        <w:t>。</w:t>
      </w:r>
    </w:p>
    <w:p w14:paraId="326DE61E" w14:textId="542C4736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4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总辐射表温度响应引入的不确定度</w:t>
      </w:r>
      <w:r w:rsidRPr="005B5CAC">
        <w:rPr>
          <w:position w:val="-14"/>
          <w:sz w:val="24"/>
        </w:rPr>
        <w:object w:dxaOrig="279" w:dyaOrig="340" w14:anchorId="4C2F276B">
          <v:shape id="_x0000_i1136" type="#_x0000_t75" style="width:15pt;height:17.35pt" o:ole="">
            <v:imagedata r:id="rId176" o:title=""/>
          </v:shape>
          <o:OLEObject Type="Embed" ProgID="Equation.DSMT4" ShapeID="_x0000_i1136" DrawAspect="Content" ObjectID="_1751136011" r:id="rId195"/>
        </w:object>
      </w:r>
    </w:p>
    <w:p w14:paraId="5C71332A" w14:textId="77777777" w:rsidR="003F6058" w:rsidRDefault="003F6058" w:rsidP="003F6058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查阅C</w:t>
      </w:r>
      <w:r>
        <w:rPr>
          <w:rFonts w:ascii="宋体" w:hAnsi="宋体"/>
          <w:sz w:val="24"/>
        </w:rPr>
        <w:t>MP22</w:t>
      </w:r>
      <w:r>
        <w:rPr>
          <w:rFonts w:ascii="宋体" w:hAnsi="宋体" w:hint="eastAsia"/>
          <w:sz w:val="24"/>
        </w:rPr>
        <w:t>说明书，其非线性</w:t>
      </w:r>
      <w:r>
        <w:rPr>
          <w:rFonts w:ascii="宋体" w:hAnsi="宋体" w:hint="eastAsia"/>
          <w:sz w:val="21"/>
          <w:szCs w:val="21"/>
        </w:rPr>
        <w:t>（1</w:t>
      </w:r>
      <w:r>
        <w:rPr>
          <w:rFonts w:ascii="宋体" w:hAnsi="宋体"/>
          <w:sz w:val="21"/>
          <w:szCs w:val="21"/>
        </w:rPr>
        <w:t>00</w:t>
      </w:r>
      <w:r>
        <w:rPr>
          <w:rFonts w:ascii="宋体" w:hAnsi="宋体" w:hint="eastAsia"/>
          <w:sz w:val="24"/>
        </w:rPr>
        <w:t xml:space="preserve"> 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 w:rsidRPr="007763E2">
        <w:rPr>
          <w:sz w:val="21"/>
          <w:szCs w:val="21"/>
        </w:rPr>
        <w:t>~</w:t>
      </w:r>
      <w:r>
        <w:rPr>
          <w:rFonts w:ascii="宋体" w:hAnsi="宋体"/>
          <w:sz w:val="21"/>
          <w:szCs w:val="21"/>
        </w:rPr>
        <w:t>1000</w:t>
      </w:r>
      <w:r>
        <w:rPr>
          <w:rFonts w:ascii="宋体" w:hAnsi="宋体" w:hint="eastAsia"/>
          <w:sz w:val="24"/>
        </w:rPr>
        <w:t xml:space="preserve"> W</w:t>
      </w:r>
      <w:r>
        <w:rPr>
          <w:rFonts w:ascii="宋体" w:hAnsi="宋体"/>
          <w:sz w:val="24"/>
        </w:rPr>
        <w:t>/</w:t>
      </w:r>
      <w:r w:rsidRPr="009F44C9">
        <w:rPr>
          <w:rFonts w:ascii="宋体" w:hAnsi="宋体"/>
          <w:sz w:val="24"/>
        </w:rPr>
        <w:t>m</w:t>
      </w:r>
      <w:r w:rsidRPr="009F44C9"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 w:hint="eastAsia"/>
          <w:sz w:val="21"/>
          <w:szCs w:val="21"/>
        </w:rPr>
        <w:t>）</w:t>
      </w:r>
      <w:r>
        <w:rPr>
          <w:rFonts w:ascii="宋体" w:hAnsi="宋体" w:hint="eastAsia"/>
          <w:sz w:val="24"/>
        </w:rPr>
        <w:t>为0</w:t>
      </w:r>
      <w:r>
        <w:rPr>
          <w:rFonts w:ascii="宋体" w:hAnsi="宋体"/>
          <w:sz w:val="24"/>
        </w:rPr>
        <w:t>.2%</w:t>
      </w:r>
      <w:r>
        <w:rPr>
          <w:rFonts w:ascii="宋体" w:hAnsi="宋体" w:hint="eastAsia"/>
          <w:sz w:val="24"/>
        </w:rPr>
        <w:t>，按均匀分布计，总辐射表非线性引入的不确定度</w:t>
      </w:r>
      <w:r w:rsidRPr="00962805">
        <w:rPr>
          <w:position w:val="-24"/>
          <w:sz w:val="24"/>
        </w:rPr>
        <w:object w:dxaOrig="1160" w:dyaOrig="580" w14:anchorId="4DA8B694">
          <v:shape id="_x0000_i1137" type="#_x0000_t75" style="width:62.75pt;height:29.25pt" o:ole="">
            <v:imagedata r:id="rId196" o:title=""/>
          </v:shape>
          <o:OLEObject Type="Embed" ProgID="Equation.DSMT4" ShapeID="_x0000_i1137" DrawAspect="Content" ObjectID="_1751136012" r:id="rId197"/>
        </w:object>
      </w:r>
      <w:r>
        <w:rPr>
          <w:rFonts w:hint="eastAsia"/>
          <w:sz w:val="24"/>
        </w:rPr>
        <w:t>。</w:t>
      </w:r>
    </w:p>
    <w:p w14:paraId="590AED6B" w14:textId="4F15F602" w:rsidR="00F550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5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数字多用表测量引入的不确定度</w:t>
      </w:r>
      <w:r w:rsidRPr="005B5CAC">
        <w:rPr>
          <w:position w:val="-14"/>
          <w:sz w:val="24"/>
        </w:rPr>
        <w:object w:dxaOrig="279" w:dyaOrig="340" w14:anchorId="790E24C2">
          <v:shape id="_x0000_i1138" type="#_x0000_t75" style="width:15pt;height:17.35pt" o:ole="">
            <v:imagedata r:id="rId178" o:title=""/>
          </v:shape>
          <o:OLEObject Type="Embed" ProgID="Equation.DSMT4" ShapeID="_x0000_i1138" DrawAspect="Content" ObjectID="_1751136013" r:id="rId198"/>
        </w:object>
      </w:r>
    </w:p>
    <w:p w14:paraId="1342F81E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总辐射表输出电压约8</w:t>
      </w:r>
      <w:r>
        <w:rPr>
          <w:rFonts w:ascii="宋体" w:hAnsi="宋体"/>
          <w:sz w:val="24"/>
        </w:rPr>
        <w:t>.7mV</w:t>
      </w:r>
      <w:r>
        <w:rPr>
          <w:rFonts w:ascii="宋体" w:hAnsi="宋体" w:hint="eastAsia"/>
          <w:sz w:val="24"/>
        </w:rPr>
        <w:t>，参考数字多用表校准证书，在</w:t>
      </w:r>
      <w:r w:rsidRPr="00B379C1">
        <w:rPr>
          <w:rFonts w:ascii="宋体" w:hAnsi="宋体"/>
          <w:sz w:val="24"/>
        </w:rPr>
        <w:t>量程为100</w:t>
      </w:r>
      <w:r>
        <w:rPr>
          <w:rFonts w:ascii="宋体" w:hAnsi="宋体"/>
          <w:sz w:val="24"/>
        </w:rPr>
        <w:t xml:space="preserve"> </w:t>
      </w:r>
      <w:r w:rsidRPr="00B379C1">
        <w:rPr>
          <w:rFonts w:ascii="宋体" w:hAnsi="宋体"/>
          <w:sz w:val="24"/>
        </w:rPr>
        <w:t>mV</w:t>
      </w:r>
      <w:r>
        <w:rPr>
          <w:rFonts w:ascii="宋体" w:hAnsi="宋体" w:hint="eastAsia"/>
          <w:sz w:val="24"/>
        </w:rPr>
        <w:t>范围内</w:t>
      </w:r>
      <w:r w:rsidRPr="00B379C1">
        <w:rPr>
          <w:rFonts w:ascii="宋体" w:hAnsi="宋体"/>
          <w:sz w:val="24"/>
        </w:rPr>
        <w:t>，标准值为50</w:t>
      </w:r>
      <w:r>
        <w:rPr>
          <w:rFonts w:ascii="宋体" w:hAnsi="宋体"/>
          <w:sz w:val="24"/>
        </w:rPr>
        <w:t xml:space="preserve"> </w:t>
      </w:r>
      <w:r w:rsidRPr="00B379C1">
        <w:rPr>
          <w:rFonts w:ascii="宋体" w:hAnsi="宋体"/>
          <w:sz w:val="24"/>
        </w:rPr>
        <w:t>mV时，其</w:t>
      </w:r>
      <w:r>
        <w:rPr>
          <w:rFonts w:ascii="宋体" w:hAnsi="宋体" w:hint="eastAsia"/>
          <w:sz w:val="24"/>
        </w:rPr>
        <w:t>数字多用表</w:t>
      </w:r>
      <w:r w:rsidRPr="00B379C1">
        <w:rPr>
          <w:rFonts w:ascii="宋体" w:hAnsi="宋体"/>
          <w:sz w:val="24"/>
        </w:rPr>
        <w:t>测量不确定度为0.0011mV（k</w:t>
      </w:r>
      <w:r w:rsidRPr="00B379C1">
        <w:rPr>
          <w:rFonts w:ascii="宋体" w:hAnsi="宋体" w:hint="eastAsia"/>
          <w:sz w:val="24"/>
        </w:rPr>
        <w:t xml:space="preserve"> </w:t>
      </w:r>
      <w:r w:rsidRPr="00B379C1">
        <w:rPr>
          <w:rFonts w:ascii="宋体" w:hAnsi="宋体"/>
          <w:sz w:val="24"/>
        </w:rPr>
        <w:t>=2）</w:t>
      </w:r>
      <w:r>
        <w:rPr>
          <w:rFonts w:ascii="宋体" w:hAnsi="宋体" w:hint="eastAsia"/>
          <w:sz w:val="24"/>
        </w:rPr>
        <w:t>，因此，数字多用表测量引入的不确定度</w:t>
      </w:r>
      <w:r w:rsidRPr="00B379C1">
        <w:rPr>
          <w:position w:val="-20"/>
          <w:sz w:val="24"/>
        </w:rPr>
        <w:object w:dxaOrig="2480" w:dyaOrig="540" w14:anchorId="2EA5269B">
          <v:shape id="_x0000_i1139" type="#_x0000_t75" style="width:134pt;height:27.35pt" o:ole="">
            <v:imagedata r:id="rId199" o:title=""/>
          </v:shape>
          <o:OLEObject Type="Embed" ProgID="Equation.DSMT4" ShapeID="_x0000_i1139" DrawAspect="Content" ObjectID="_1751136014" r:id="rId200"/>
        </w:object>
      </w:r>
      <w:r>
        <w:rPr>
          <w:rFonts w:hint="eastAsia"/>
          <w:sz w:val="24"/>
        </w:rPr>
        <w:t>。</w:t>
      </w:r>
    </w:p>
    <w:p w14:paraId="0B354D00" w14:textId="52D5030A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总辐射表测量引入的</w:t>
      </w:r>
      <w:r w:rsidR="007F1A6A">
        <w:rPr>
          <w:rFonts w:ascii="宋体" w:hAnsi="宋体" w:hint="eastAsia"/>
          <w:sz w:val="24"/>
        </w:rPr>
        <w:t>辐照度不稳定度校准</w:t>
      </w:r>
      <w:r>
        <w:rPr>
          <w:rFonts w:ascii="宋体" w:hAnsi="宋体" w:hint="eastAsia"/>
          <w:sz w:val="24"/>
        </w:rPr>
        <w:t>不确定度分量如表</w:t>
      </w:r>
      <w:r w:rsidR="007F1A6A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所示</w:t>
      </w:r>
      <w:r w:rsidR="00315BEE">
        <w:rPr>
          <w:rFonts w:ascii="宋体" w:hAnsi="宋体" w:hint="eastAsia"/>
          <w:sz w:val="24"/>
        </w:rPr>
        <w:t>。</w:t>
      </w:r>
    </w:p>
    <w:p w14:paraId="0E216A6C" w14:textId="19F62426" w:rsidR="007F1A6A" w:rsidRPr="007F1A6A" w:rsidRDefault="007F1A6A" w:rsidP="007F1A6A">
      <w:pPr>
        <w:spacing w:line="240" w:lineRule="auto"/>
        <w:ind w:left="376" w:right="0" w:hangingChars="179" w:hanging="376"/>
        <w:jc w:val="center"/>
        <w:rPr>
          <w:rFonts w:ascii="宋体" w:hAnsi="宋体"/>
          <w:sz w:val="24"/>
        </w:rPr>
      </w:pPr>
      <w:bookmarkStart w:id="41" w:name="_Hlk140136446"/>
      <w:r w:rsidRPr="000A7F92">
        <w:rPr>
          <w:rFonts w:ascii="黑体" w:eastAsia="黑体" w:hAnsi="黑体"/>
          <w:bCs/>
          <w:sz w:val="21"/>
          <w:szCs w:val="21"/>
        </w:rPr>
        <w:t>表</w:t>
      </w:r>
      <w:r>
        <w:rPr>
          <w:rFonts w:ascii="黑体" w:eastAsia="黑体" w:hAnsi="黑体"/>
          <w:bCs/>
          <w:sz w:val="21"/>
          <w:szCs w:val="21"/>
        </w:rPr>
        <w:t>6</w:t>
      </w:r>
      <w:r w:rsidRPr="000A7F92">
        <w:rPr>
          <w:rFonts w:ascii="黑体" w:eastAsia="黑体" w:hAnsi="黑体"/>
          <w:bCs/>
          <w:sz w:val="21"/>
          <w:szCs w:val="21"/>
        </w:rPr>
        <w:t xml:space="preserve"> </w:t>
      </w:r>
      <w:r w:rsidRPr="007F1A6A">
        <w:rPr>
          <w:rFonts w:ascii="黑体" w:eastAsia="黑体" w:hAnsi="黑体" w:hint="eastAsia"/>
          <w:bCs/>
          <w:sz w:val="21"/>
          <w:szCs w:val="21"/>
        </w:rPr>
        <w:t>总辐射表测量引入的</w:t>
      </w:r>
      <w:r>
        <w:rPr>
          <w:rFonts w:ascii="黑体" w:eastAsia="黑体" w:hAnsi="黑体" w:hint="eastAsia"/>
          <w:bCs/>
          <w:sz w:val="21"/>
          <w:szCs w:val="21"/>
        </w:rPr>
        <w:t>辐照度不稳定度校准</w:t>
      </w:r>
      <w:r w:rsidRPr="007F1A6A">
        <w:rPr>
          <w:rFonts w:ascii="黑体" w:eastAsia="黑体" w:hAnsi="黑体" w:hint="eastAsia"/>
          <w:bCs/>
          <w:sz w:val="21"/>
          <w:szCs w:val="21"/>
        </w:rPr>
        <w:t>不确定度分量</w:t>
      </w:r>
      <w:bookmarkEnd w:id="4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1049"/>
        <w:gridCol w:w="1099"/>
        <w:gridCol w:w="1174"/>
        <w:gridCol w:w="689"/>
        <w:gridCol w:w="1482"/>
      </w:tblGrid>
      <w:tr w:rsidR="00F5509C" w:rsidRPr="00D564DD" w14:paraId="7BFA45AE" w14:textId="77777777" w:rsidTr="003F6058">
        <w:trPr>
          <w:jc w:val="center"/>
        </w:trPr>
        <w:tc>
          <w:tcPr>
            <w:tcW w:w="2809" w:type="dxa"/>
            <w:vAlign w:val="center"/>
          </w:tcPr>
          <w:p w14:paraId="16D7B206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不确定度来源</w:t>
            </w:r>
          </w:p>
        </w:tc>
        <w:tc>
          <w:tcPr>
            <w:tcW w:w="1049" w:type="dxa"/>
            <w:vAlign w:val="center"/>
          </w:tcPr>
          <w:p w14:paraId="6BD54C6B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评定方</w:t>
            </w:r>
            <w:r w:rsidRPr="00D564DD">
              <w:rPr>
                <w:rFonts w:ascii="宋体" w:hAnsi="宋体" w:hint="eastAsia"/>
                <w:sz w:val="21"/>
                <w:szCs w:val="21"/>
              </w:rPr>
              <w:lastRenderedPageBreak/>
              <w:t>法</w:t>
            </w:r>
          </w:p>
        </w:tc>
        <w:tc>
          <w:tcPr>
            <w:tcW w:w="1099" w:type="dxa"/>
            <w:vAlign w:val="center"/>
          </w:tcPr>
          <w:p w14:paraId="70E1A692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先验知识</w:t>
            </w:r>
          </w:p>
        </w:tc>
        <w:tc>
          <w:tcPr>
            <w:tcW w:w="1174" w:type="dxa"/>
            <w:vAlign w:val="center"/>
          </w:tcPr>
          <w:p w14:paraId="1BC01911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概率分布</w:t>
            </w:r>
          </w:p>
        </w:tc>
        <w:tc>
          <w:tcPr>
            <w:tcW w:w="689" w:type="dxa"/>
            <w:vAlign w:val="center"/>
          </w:tcPr>
          <w:p w14:paraId="338E558D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符号</w:t>
            </w:r>
          </w:p>
        </w:tc>
        <w:tc>
          <w:tcPr>
            <w:tcW w:w="1482" w:type="dxa"/>
            <w:vAlign w:val="center"/>
          </w:tcPr>
          <w:p w14:paraId="7674DAC9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标准不确定度</w:t>
            </w:r>
          </w:p>
        </w:tc>
      </w:tr>
      <w:tr w:rsidR="003F6058" w:rsidRPr="00D564DD" w14:paraId="1E166AFD" w14:textId="77777777" w:rsidTr="003F6058">
        <w:trPr>
          <w:jc w:val="center"/>
        </w:trPr>
        <w:tc>
          <w:tcPr>
            <w:tcW w:w="2809" w:type="dxa"/>
            <w:vAlign w:val="center"/>
          </w:tcPr>
          <w:p w14:paraId="4B501D5F" w14:textId="5A05D29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灵敏度</w:t>
            </w:r>
            <w:r>
              <w:rPr>
                <w:rFonts w:ascii="宋体" w:hAnsi="宋体" w:hint="eastAsia"/>
                <w:sz w:val="21"/>
                <w:szCs w:val="21"/>
              </w:rPr>
              <w:t>稳定性</w:t>
            </w:r>
          </w:p>
        </w:tc>
        <w:tc>
          <w:tcPr>
            <w:tcW w:w="1049" w:type="dxa"/>
            <w:vAlign w:val="center"/>
          </w:tcPr>
          <w:p w14:paraId="5B839469" w14:textId="43314A78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9" w:type="dxa"/>
            <w:vAlign w:val="center"/>
          </w:tcPr>
          <w:p w14:paraId="61E1643F" w14:textId="6161303B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.2%</w:t>
            </w:r>
          </w:p>
        </w:tc>
        <w:tc>
          <w:tcPr>
            <w:tcW w:w="1174" w:type="dxa"/>
            <w:vAlign w:val="center"/>
          </w:tcPr>
          <w:p w14:paraId="1ECFB881" w14:textId="336A04A9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正太分布</w:t>
            </w:r>
          </w:p>
        </w:tc>
        <w:tc>
          <w:tcPr>
            <w:tcW w:w="689" w:type="dxa"/>
            <w:vAlign w:val="center"/>
          </w:tcPr>
          <w:p w14:paraId="21E5EAC2" w14:textId="5EF73A6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279" w:dyaOrig="340" w14:anchorId="3D5E1FD0">
                <v:shape id="_x0000_i1140" type="#_x0000_t75" style="width:15pt;height:17.35pt" o:ole="">
                  <v:imagedata r:id="rId187" o:title=""/>
                </v:shape>
                <o:OLEObject Type="Embed" ProgID="Equation.DSMT4" ShapeID="_x0000_i1140" DrawAspect="Content" ObjectID="_1751136015" r:id="rId201"/>
              </w:object>
            </w:r>
          </w:p>
        </w:tc>
        <w:tc>
          <w:tcPr>
            <w:tcW w:w="1482" w:type="dxa"/>
            <w:vAlign w:val="center"/>
          </w:tcPr>
          <w:p w14:paraId="0C6BC94E" w14:textId="79B887B1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763E2">
              <w:rPr>
                <w:rFonts w:ascii="宋体" w:hAnsi="宋体" w:hint="eastAsia"/>
                <w:sz w:val="21"/>
                <w:szCs w:val="21"/>
              </w:rPr>
              <w:t>0</w:t>
            </w:r>
            <w:r w:rsidRPr="007763E2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1</w:t>
            </w:r>
            <w:r w:rsidRPr="007763E2">
              <w:rPr>
                <w:rFonts w:ascii="宋体" w:hAnsi="宋体"/>
                <w:sz w:val="21"/>
                <w:szCs w:val="21"/>
              </w:rPr>
              <w:t>%</w:t>
            </w:r>
            <w:r w:rsidRPr="0023028D">
              <w:rPr>
                <w:position w:val="-4"/>
              </w:rPr>
              <w:object w:dxaOrig="240" w:dyaOrig="220" w14:anchorId="70DA1730">
                <v:shape id="_x0000_i1141" type="#_x0000_t75" style="width:11.95pt;height:11.15pt" o:ole="">
                  <v:imagedata r:id="rId100" o:title=""/>
                </v:shape>
                <o:OLEObject Type="Embed" ProgID="Equation.DSMT4" ShapeID="_x0000_i1141" DrawAspect="Content" ObjectID="_1751136016" r:id="rId202"/>
              </w:object>
            </w:r>
          </w:p>
        </w:tc>
      </w:tr>
      <w:tr w:rsidR="003F6058" w:rsidRPr="00D564DD" w14:paraId="74E86D2E" w14:textId="77777777" w:rsidTr="003F6058">
        <w:trPr>
          <w:jc w:val="center"/>
        </w:trPr>
        <w:tc>
          <w:tcPr>
            <w:tcW w:w="2809" w:type="dxa"/>
            <w:vAlign w:val="center"/>
          </w:tcPr>
          <w:p w14:paraId="5D13217C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非线性</w:t>
            </w:r>
            <w:r>
              <w:rPr>
                <w:rFonts w:ascii="宋体" w:hAnsi="宋体" w:hint="eastAsia"/>
                <w:sz w:val="21"/>
                <w:szCs w:val="21"/>
              </w:rPr>
              <w:t>（1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  <w:r>
              <w:rPr>
                <w:rFonts w:ascii="宋体" w:hAnsi="宋体" w:hint="eastAsia"/>
                <w:sz w:val="24"/>
              </w:rPr>
              <w:t xml:space="preserve"> W</w:t>
            </w:r>
            <w:r>
              <w:rPr>
                <w:rFonts w:ascii="宋体" w:hAnsi="宋体"/>
                <w:sz w:val="24"/>
              </w:rPr>
              <w:t>/</w:t>
            </w:r>
            <w:r w:rsidRPr="009F44C9">
              <w:rPr>
                <w:rFonts w:ascii="宋体" w:hAnsi="宋体"/>
                <w:sz w:val="24"/>
              </w:rPr>
              <w:t>m</w:t>
            </w:r>
            <w:r w:rsidRPr="009F44C9">
              <w:rPr>
                <w:rFonts w:ascii="宋体" w:hAnsi="宋体"/>
                <w:sz w:val="24"/>
                <w:vertAlign w:val="superscript"/>
              </w:rPr>
              <w:t>2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1000</w:t>
            </w:r>
            <w:r>
              <w:rPr>
                <w:rFonts w:ascii="宋体" w:hAnsi="宋体" w:hint="eastAsia"/>
                <w:sz w:val="24"/>
              </w:rPr>
              <w:t xml:space="preserve"> W</w:t>
            </w:r>
            <w:r>
              <w:rPr>
                <w:rFonts w:ascii="宋体" w:hAnsi="宋体"/>
                <w:sz w:val="24"/>
              </w:rPr>
              <w:t>/</w:t>
            </w:r>
            <w:r w:rsidRPr="009F44C9">
              <w:rPr>
                <w:rFonts w:ascii="宋体" w:hAnsi="宋体"/>
                <w:sz w:val="24"/>
              </w:rPr>
              <w:t>m</w:t>
            </w:r>
            <w:r w:rsidRPr="009F44C9">
              <w:rPr>
                <w:rFonts w:ascii="宋体" w:hAnsi="宋体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49" w:type="dxa"/>
            <w:vAlign w:val="center"/>
          </w:tcPr>
          <w:p w14:paraId="41F86704" w14:textId="5BC7A0CD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9" w:type="dxa"/>
            <w:vAlign w:val="center"/>
          </w:tcPr>
          <w:p w14:paraId="7194DD8A" w14:textId="43305054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.2%</w:t>
            </w:r>
          </w:p>
        </w:tc>
        <w:tc>
          <w:tcPr>
            <w:tcW w:w="1174" w:type="dxa"/>
            <w:vAlign w:val="center"/>
          </w:tcPr>
          <w:p w14:paraId="7703F635" w14:textId="55FF945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均匀分布</w:t>
            </w:r>
          </w:p>
        </w:tc>
        <w:tc>
          <w:tcPr>
            <w:tcW w:w="689" w:type="dxa"/>
            <w:vAlign w:val="center"/>
          </w:tcPr>
          <w:p w14:paraId="6E0951DA" w14:textId="5F8A3C19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279" w:dyaOrig="340" w14:anchorId="70FAC5FC">
                <v:shape id="_x0000_i1142" type="#_x0000_t75" style="width:15pt;height:17.35pt" o:ole="">
                  <v:imagedata r:id="rId174" o:title=""/>
                </v:shape>
                <o:OLEObject Type="Embed" ProgID="Equation.DSMT4" ShapeID="_x0000_i1142" DrawAspect="Content" ObjectID="_1751136017" r:id="rId203"/>
              </w:object>
            </w:r>
          </w:p>
        </w:tc>
        <w:tc>
          <w:tcPr>
            <w:tcW w:w="1482" w:type="dxa"/>
            <w:vAlign w:val="center"/>
          </w:tcPr>
          <w:p w14:paraId="7696091C" w14:textId="3FD0A46C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.12%</w:t>
            </w:r>
            <w:r w:rsidRPr="0023028D">
              <w:rPr>
                <w:position w:val="-4"/>
              </w:rPr>
              <w:object w:dxaOrig="240" w:dyaOrig="220" w14:anchorId="3CCA8156">
                <v:shape id="_x0000_i1143" type="#_x0000_t75" style="width:11.95pt;height:11.15pt" o:ole="">
                  <v:imagedata r:id="rId100" o:title=""/>
                </v:shape>
                <o:OLEObject Type="Embed" ProgID="Equation.DSMT4" ShapeID="_x0000_i1143" DrawAspect="Content" ObjectID="_1751136018" r:id="rId204"/>
              </w:object>
            </w:r>
          </w:p>
        </w:tc>
      </w:tr>
      <w:tr w:rsidR="003F6058" w:rsidRPr="00D564DD" w14:paraId="20FFBDCD" w14:textId="77777777" w:rsidTr="003F6058">
        <w:trPr>
          <w:jc w:val="center"/>
        </w:trPr>
        <w:tc>
          <w:tcPr>
            <w:tcW w:w="2809" w:type="dxa"/>
            <w:vAlign w:val="center"/>
          </w:tcPr>
          <w:p w14:paraId="13B18137" w14:textId="77777777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温度响应</w:t>
            </w:r>
            <w:r>
              <w:rPr>
                <w:rFonts w:ascii="宋体" w:hAnsi="宋体" w:hint="eastAsia"/>
                <w:sz w:val="21"/>
                <w:szCs w:val="21"/>
              </w:rPr>
              <w:t>（-</w:t>
            </w:r>
            <w:r>
              <w:rPr>
                <w:rFonts w:ascii="宋体" w:hAnsi="宋体"/>
                <w:sz w:val="21"/>
                <w:szCs w:val="21"/>
              </w:rPr>
              <w:t>20</w:t>
            </w:r>
            <w:r>
              <w:rPr>
                <w:rFonts w:ascii="宋体" w:hAnsi="宋体" w:hint="eastAsia"/>
                <w:sz w:val="21"/>
                <w:szCs w:val="21"/>
              </w:rPr>
              <w:t>℃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50</w:t>
            </w:r>
            <w:r>
              <w:rPr>
                <w:rFonts w:ascii="宋体" w:hAnsi="宋体" w:hint="eastAsia"/>
                <w:sz w:val="21"/>
                <w:szCs w:val="21"/>
              </w:rPr>
              <w:t>℃）</w:t>
            </w:r>
          </w:p>
        </w:tc>
        <w:tc>
          <w:tcPr>
            <w:tcW w:w="1049" w:type="dxa"/>
            <w:vAlign w:val="center"/>
          </w:tcPr>
          <w:p w14:paraId="1BB6C611" w14:textId="42FF1D46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9" w:type="dxa"/>
            <w:vAlign w:val="center"/>
          </w:tcPr>
          <w:p w14:paraId="4DD93EA9" w14:textId="7F74A5C3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0.3%</w:t>
            </w:r>
          </w:p>
        </w:tc>
        <w:tc>
          <w:tcPr>
            <w:tcW w:w="1174" w:type="dxa"/>
            <w:vAlign w:val="center"/>
          </w:tcPr>
          <w:p w14:paraId="2245B3FC" w14:textId="067BB99E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均匀分布</w:t>
            </w:r>
          </w:p>
        </w:tc>
        <w:tc>
          <w:tcPr>
            <w:tcW w:w="689" w:type="dxa"/>
            <w:vAlign w:val="center"/>
          </w:tcPr>
          <w:p w14:paraId="6716952C" w14:textId="62994289" w:rsidR="003F6058" w:rsidRPr="00D564DD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279" w:dyaOrig="340" w14:anchorId="509E43BB">
                <v:shape id="_x0000_i1144" type="#_x0000_t75" style="width:15pt;height:17.35pt" o:ole="">
                  <v:imagedata r:id="rId176" o:title=""/>
                </v:shape>
                <o:OLEObject Type="Embed" ProgID="Equation.DSMT4" ShapeID="_x0000_i1144" DrawAspect="Content" ObjectID="_1751136019" r:id="rId205"/>
              </w:object>
            </w:r>
          </w:p>
        </w:tc>
        <w:tc>
          <w:tcPr>
            <w:tcW w:w="1482" w:type="dxa"/>
            <w:vAlign w:val="center"/>
          </w:tcPr>
          <w:p w14:paraId="6865B5E3" w14:textId="68F52D4D" w:rsidR="003F6058" w:rsidRPr="007763E2" w:rsidRDefault="003F6058" w:rsidP="003F6058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.17%</w:t>
            </w:r>
            <w:r w:rsidRPr="0023028D">
              <w:rPr>
                <w:position w:val="-4"/>
              </w:rPr>
              <w:object w:dxaOrig="240" w:dyaOrig="220" w14:anchorId="3A79AD2B">
                <v:shape id="_x0000_i1145" type="#_x0000_t75" style="width:11.95pt;height:11.15pt" o:ole="">
                  <v:imagedata r:id="rId100" o:title=""/>
                </v:shape>
                <o:OLEObject Type="Embed" ProgID="Equation.DSMT4" ShapeID="_x0000_i1145" DrawAspect="Content" ObjectID="_1751136020" r:id="rId206"/>
              </w:object>
            </w:r>
          </w:p>
        </w:tc>
      </w:tr>
      <w:tr w:rsidR="00F5509C" w:rsidRPr="00D564DD" w14:paraId="6BFD3C81" w14:textId="77777777" w:rsidTr="003F6058">
        <w:trPr>
          <w:jc w:val="center"/>
        </w:trPr>
        <w:tc>
          <w:tcPr>
            <w:tcW w:w="2809" w:type="dxa"/>
            <w:vAlign w:val="center"/>
          </w:tcPr>
          <w:p w14:paraId="0E213060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D564DD">
              <w:rPr>
                <w:rFonts w:ascii="宋体" w:hAnsi="宋体" w:hint="eastAsia"/>
                <w:sz w:val="21"/>
                <w:szCs w:val="21"/>
              </w:rPr>
              <w:t>数字多用表</w:t>
            </w:r>
            <w:r>
              <w:rPr>
                <w:rFonts w:ascii="宋体" w:hAnsi="宋体" w:hint="eastAsia"/>
                <w:sz w:val="21"/>
                <w:szCs w:val="21"/>
              </w:rPr>
              <w:t>（-1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  <w:r>
              <w:rPr>
                <w:rFonts w:ascii="宋体" w:hAnsi="宋体"/>
                <w:sz w:val="24"/>
              </w:rPr>
              <w:t>mV</w:t>
            </w:r>
            <w:r w:rsidRPr="007763E2">
              <w:rPr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100</w:t>
            </w: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V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49" w:type="dxa"/>
            <w:vAlign w:val="center"/>
          </w:tcPr>
          <w:p w14:paraId="2A49909E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099" w:type="dxa"/>
            <w:vAlign w:val="center"/>
          </w:tcPr>
          <w:p w14:paraId="633DCAA6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1.1</w:t>
            </w:r>
            <w:r w:rsidRPr="007763E2">
              <w:rPr>
                <w:rFonts w:ascii="宋体" w:hAnsi="宋体"/>
                <w:sz w:val="21"/>
                <w:szCs w:val="21"/>
              </w:rPr>
              <w:t>μV</w:t>
            </w:r>
          </w:p>
        </w:tc>
        <w:tc>
          <w:tcPr>
            <w:tcW w:w="1174" w:type="dxa"/>
            <w:vAlign w:val="center"/>
          </w:tcPr>
          <w:p w14:paraId="5494268F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正太分布</w:t>
            </w:r>
          </w:p>
        </w:tc>
        <w:tc>
          <w:tcPr>
            <w:tcW w:w="689" w:type="dxa"/>
            <w:vAlign w:val="center"/>
          </w:tcPr>
          <w:p w14:paraId="52981723" w14:textId="77777777" w:rsidR="00F5509C" w:rsidRPr="00D564DD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5B5CAC">
              <w:rPr>
                <w:position w:val="-14"/>
                <w:sz w:val="24"/>
              </w:rPr>
              <w:object w:dxaOrig="279" w:dyaOrig="340" w14:anchorId="0485DF12">
                <v:shape id="_x0000_i1146" type="#_x0000_t75" style="width:15pt;height:17.35pt" o:ole="">
                  <v:imagedata r:id="rId178" o:title=""/>
                </v:shape>
                <o:OLEObject Type="Embed" ProgID="Equation.DSMT4" ShapeID="_x0000_i1146" DrawAspect="Content" ObjectID="_1751136021" r:id="rId207"/>
              </w:object>
            </w:r>
          </w:p>
        </w:tc>
        <w:tc>
          <w:tcPr>
            <w:tcW w:w="1482" w:type="dxa"/>
            <w:vAlign w:val="center"/>
          </w:tcPr>
          <w:p w14:paraId="2FBC75BA" w14:textId="77777777" w:rsidR="00F5509C" w:rsidRPr="007763E2" w:rsidRDefault="00F5509C" w:rsidP="00315BEE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/>
                <w:sz w:val="21"/>
                <w:szCs w:val="21"/>
              </w:rPr>
              <w:t>.55</w:t>
            </w:r>
            <w:r w:rsidRPr="007763E2">
              <w:rPr>
                <w:rFonts w:ascii="宋体" w:hAnsi="宋体"/>
                <w:sz w:val="21"/>
                <w:szCs w:val="21"/>
              </w:rPr>
              <w:t>μV</w:t>
            </w:r>
          </w:p>
        </w:tc>
      </w:tr>
    </w:tbl>
    <w:p w14:paraId="6D071C31" w14:textId="133BE56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总辐射表测量辐照度引入的不确定度</w:t>
      </w:r>
      <w:r w:rsidRPr="00150169">
        <w:rPr>
          <w:position w:val="-10"/>
        </w:rPr>
        <w:object w:dxaOrig="300" w:dyaOrig="300" w14:anchorId="1ECB5BE8">
          <v:shape id="_x0000_i1147" type="#_x0000_t75" style="width:15pt;height:15pt" o:ole="">
            <v:imagedata r:id="rId208" o:title=""/>
          </v:shape>
          <o:OLEObject Type="Embed" ProgID="Equation.DSMT4" ShapeID="_x0000_i1147" DrawAspect="Content" ObjectID="_1751136022" r:id="rId209"/>
        </w:object>
      </w:r>
      <w:r>
        <w:rPr>
          <w:rFonts w:ascii="宋体" w:hAnsi="宋体" w:hint="eastAsia"/>
          <w:sz w:val="24"/>
        </w:rPr>
        <w:t>按公式（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17</w:t>
      </w:r>
      <w:r>
        <w:rPr>
          <w:rFonts w:ascii="宋体" w:hAnsi="宋体" w:hint="eastAsia"/>
          <w:color w:val="000000" w:themeColor="text1"/>
          <w:sz w:val="24"/>
        </w:rPr>
        <w:t>）</w:t>
      </w:r>
      <w:r>
        <w:rPr>
          <w:rFonts w:ascii="宋体" w:hAnsi="宋体" w:hint="eastAsia"/>
          <w:sz w:val="24"/>
        </w:rPr>
        <w:t>计算：</w:t>
      </w:r>
    </w:p>
    <w:p w14:paraId="44D18367" w14:textId="4E7A0AA3" w:rsidR="00F5509C" w:rsidRDefault="00F5509C" w:rsidP="00F5509C">
      <w:pPr>
        <w:spacing w:line="240" w:lineRule="auto"/>
        <w:ind w:left="0" w:right="0" w:firstLine="0"/>
        <w:jc w:val="right"/>
        <w:rPr>
          <w:sz w:val="24"/>
        </w:rPr>
      </w:pPr>
      <w:r w:rsidRPr="00AB18FC">
        <w:rPr>
          <w:position w:val="-12"/>
          <w:sz w:val="24"/>
        </w:rPr>
        <w:object w:dxaOrig="2659" w:dyaOrig="400" w14:anchorId="7A9186C1">
          <v:shape id="_x0000_i1148" type="#_x0000_t75" style="width:2in;height:20pt" o:ole="">
            <v:imagedata r:id="rId210" o:title=""/>
          </v:shape>
          <o:OLEObject Type="Embed" ProgID="Equation.DSMT4" ShapeID="_x0000_i1148" DrawAspect="Content" ObjectID="_1751136023" r:id="rId211"/>
        </w:object>
      </w:r>
      <w:r>
        <w:rPr>
          <w:sz w:val="24"/>
        </w:rPr>
        <w:t xml:space="preserve">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）</w:t>
      </w:r>
    </w:p>
    <w:p w14:paraId="34AAED25" w14:textId="30FAE5DC" w:rsidR="00F5509C" w:rsidRDefault="00F5509C" w:rsidP="00F5509C">
      <w:pPr>
        <w:spacing w:line="240" w:lineRule="auto"/>
        <w:ind w:left="0" w:right="0" w:firstLine="0"/>
        <w:jc w:val="right"/>
      </w:pPr>
      <w:r w:rsidRPr="0036368A">
        <w:rPr>
          <w:position w:val="-22"/>
        </w:rPr>
        <w:object w:dxaOrig="1460" w:dyaOrig="560" w14:anchorId="3BEB9226">
          <v:shape id="_x0000_i1149" type="#_x0000_t75" style="width:72.75pt;height:27.7pt" o:ole="">
            <v:imagedata r:id="rId212" o:title=""/>
          </v:shape>
          <o:OLEObject Type="Embed" ProgID="Equation.DSMT4" ShapeID="_x0000_i1149" DrawAspect="Content" ObjectID="_1751136024" r:id="rId213"/>
        </w:object>
      </w:r>
      <w:r>
        <w:t xml:space="preserve"> 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16</w:t>
      </w:r>
      <w:r>
        <w:rPr>
          <w:rFonts w:ascii="宋体" w:hAnsi="宋体" w:hint="eastAsia"/>
          <w:sz w:val="24"/>
        </w:rPr>
        <w:t>）</w:t>
      </w:r>
    </w:p>
    <w:p w14:paraId="1C587F68" w14:textId="4E323A92" w:rsidR="00F5509C" w:rsidRDefault="00F5509C" w:rsidP="00F5509C">
      <w:pPr>
        <w:spacing w:line="240" w:lineRule="auto"/>
        <w:ind w:left="0" w:right="0" w:firstLine="0"/>
        <w:jc w:val="right"/>
        <w:rPr>
          <w:rFonts w:ascii="宋体" w:hAnsi="宋体"/>
          <w:sz w:val="24"/>
        </w:rPr>
      </w:pPr>
      <w:r w:rsidRPr="00834AE7">
        <w:rPr>
          <w:position w:val="-22"/>
        </w:rPr>
        <w:object w:dxaOrig="1380" w:dyaOrig="560" w14:anchorId="57529558">
          <v:shape id="_x0000_i1150" type="#_x0000_t75" style="width:68.9pt;height:27.7pt" o:ole="">
            <v:imagedata r:id="rId214" o:title=""/>
          </v:shape>
          <o:OLEObject Type="Embed" ProgID="Equation.DSMT4" ShapeID="_x0000_i1150" DrawAspect="Content" ObjectID="_1751136025" r:id="rId215"/>
        </w:object>
      </w:r>
      <w:r>
        <w:t xml:space="preserve"> 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）</w:t>
      </w:r>
    </w:p>
    <w:p w14:paraId="0A1C7FE4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14:paraId="02630FC5" w14:textId="77777777" w:rsidR="00F5509C" w:rsidRDefault="00F5509C" w:rsidP="00F5509C">
      <w:pPr>
        <w:spacing w:line="240" w:lineRule="auto"/>
        <w:ind w:left="0" w:right="0" w:firstLineChars="200" w:firstLine="560"/>
        <w:rPr>
          <w:rFonts w:ascii="宋体" w:hAnsi="宋体"/>
          <w:sz w:val="24"/>
        </w:rPr>
      </w:pPr>
      <w:r w:rsidRPr="0036368A">
        <w:rPr>
          <w:position w:val="-4"/>
        </w:rPr>
        <w:object w:dxaOrig="240" w:dyaOrig="220" w14:anchorId="16382D22">
          <v:shape id="_x0000_i1151" type="#_x0000_t75" style="width:11.95pt;height:11.15pt" o:ole="">
            <v:imagedata r:id="rId115" o:title=""/>
          </v:shape>
          <o:OLEObject Type="Embed" ProgID="Equation.DSMT4" ShapeID="_x0000_i1151" DrawAspect="Content" ObjectID="_1751136026" r:id="rId216"/>
        </w:object>
      </w:r>
      <w:r w:rsidRPr="0062459C">
        <w:rPr>
          <w:rFonts w:hAnsi="宋体"/>
          <w:sz w:val="24"/>
        </w:rPr>
        <w:t>——</w:t>
      </w:r>
      <w:r>
        <w:rPr>
          <w:rFonts w:hAnsi="宋体" w:hint="eastAsia"/>
          <w:sz w:val="24"/>
        </w:rPr>
        <w:t>总辐射表灵敏度，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>
        <w:rPr>
          <w:rFonts w:hAnsi="宋体" w:hint="eastAsia"/>
          <w:sz w:val="24"/>
        </w:rPr>
        <w:t>/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A3213F">
        <w:rPr>
          <w:rFonts w:ascii="宋体" w:hAnsi="宋体" w:cs="Calibri" w:hint="eastAsia"/>
          <w:sz w:val="24"/>
        </w:rPr>
        <w:t>/</w:t>
      </w:r>
      <w:r w:rsidRPr="0036368A">
        <w:rPr>
          <w:rFonts w:ascii="仿宋_GB2312" w:eastAsia="仿宋_GB2312" w:hAnsi="宋体" w:hint="eastAsia"/>
          <w:sz w:val="24"/>
        </w:rPr>
        <w:t>W</w:t>
      </w:r>
      <w:r>
        <w:rPr>
          <w:rFonts w:hAnsi="宋体" w:hint="eastAsia"/>
          <w:sz w:val="24"/>
        </w:rPr>
        <w:t>）；</w:t>
      </w:r>
    </w:p>
    <w:p w14:paraId="2D60A60D" w14:textId="65382082" w:rsidR="00F5509C" w:rsidRDefault="00F5509C" w:rsidP="00F5509C">
      <w:pPr>
        <w:spacing w:line="240" w:lineRule="auto"/>
        <w:ind w:left="0" w:right="0" w:firstLineChars="200" w:firstLine="560"/>
        <w:rPr>
          <w:rFonts w:hAnsi="宋体"/>
          <w:sz w:val="24"/>
        </w:rPr>
      </w:pPr>
      <w:r w:rsidRPr="00834AE7">
        <w:rPr>
          <w:position w:val="-12"/>
        </w:rPr>
        <w:object w:dxaOrig="320" w:dyaOrig="340" w14:anchorId="042834DE">
          <v:shape id="_x0000_i1152" type="#_x0000_t75" style="width:15.8pt;height:17.35pt" o:ole="">
            <v:imagedata r:id="rId217" o:title=""/>
          </v:shape>
          <o:OLEObject Type="Embed" ProgID="Equation.DSMT4" ShapeID="_x0000_i1152" DrawAspect="Content" ObjectID="_1751136027" r:id="rId218"/>
        </w:object>
      </w:r>
      <w:r w:rsidRPr="0062459C">
        <w:rPr>
          <w:rFonts w:hAnsi="宋体"/>
          <w:sz w:val="24"/>
        </w:rPr>
        <w:t>——灵敏系数，为式（</w:t>
      </w:r>
      <w:r>
        <w:rPr>
          <w:rFonts w:hAnsi="宋体"/>
          <w:sz w:val="24"/>
        </w:rPr>
        <w:t>7</w:t>
      </w:r>
      <w:r w:rsidRPr="0062459C">
        <w:rPr>
          <w:rFonts w:hAnsi="宋体"/>
          <w:sz w:val="24"/>
        </w:rPr>
        <w:t>）对输入量</w:t>
      </w:r>
      <w:r w:rsidRPr="0036368A">
        <w:rPr>
          <w:position w:val="-4"/>
        </w:rPr>
        <w:object w:dxaOrig="240" w:dyaOrig="220" w14:anchorId="1580CF04">
          <v:shape id="_x0000_i1153" type="#_x0000_t75" style="width:11.95pt;height:11.15pt" o:ole="">
            <v:imagedata r:id="rId115" o:title=""/>
          </v:shape>
          <o:OLEObject Type="Embed" ProgID="Equation.DSMT4" ShapeID="_x0000_i1153" DrawAspect="Content" ObjectID="_1751136028" r:id="rId219"/>
        </w:object>
      </w:r>
      <w:r w:rsidRPr="0062459C">
        <w:rPr>
          <w:rFonts w:hAnsi="宋体"/>
          <w:sz w:val="24"/>
        </w:rPr>
        <w:t>的偏导数，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36368A">
        <w:rPr>
          <w:rFonts w:ascii="仿宋_GB2312" w:eastAsia="仿宋_GB2312" w:hAnsi="宋体" w:hint="eastAsia"/>
          <w:sz w:val="24"/>
        </w:rPr>
        <w:t>/W</w:t>
      </w:r>
      <w:r>
        <w:rPr>
          <w:rFonts w:hAnsi="宋体" w:hint="eastAsia"/>
          <w:sz w:val="24"/>
        </w:rPr>
        <w:t>）</w:t>
      </w:r>
      <w:r w:rsidRPr="0036368A"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/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 w:rsidRPr="0062459C">
        <w:rPr>
          <w:rFonts w:hAnsi="宋体" w:hint="eastAsia"/>
          <w:sz w:val="24"/>
        </w:rPr>
        <w:t>；</w:t>
      </w:r>
    </w:p>
    <w:p w14:paraId="6FCEFE04" w14:textId="0CC6CBB6" w:rsidR="00F5509C" w:rsidRDefault="00F5509C" w:rsidP="00F5509C">
      <w:pPr>
        <w:spacing w:line="240" w:lineRule="auto"/>
        <w:ind w:left="0" w:right="0" w:firstLineChars="200" w:firstLine="560"/>
        <w:rPr>
          <w:rFonts w:hAnsi="宋体"/>
          <w:sz w:val="24"/>
        </w:rPr>
      </w:pPr>
      <w:r w:rsidRPr="00834AE7">
        <w:rPr>
          <w:position w:val="-12"/>
        </w:rPr>
        <w:object w:dxaOrig="320" w:dyaOrig="340" w14:anchorId="09927FEF">
          <v:shape id="_x0000_i1154" type="#_x0000_t75" style="width:16.15pt;height:17.35pt" o:ole="">
            <v:imagedata r:id="rId220" o:title=""/>
          </v:shape>
          <o:OLEObject Type="Embed" ProgID="Equation.DSMT4" ShapeID="_x0000_i1154" DrawAspect="Content" ObjectID="_1751136029" r:id="rId221"/>
        </w:object>
      </w:r>
      <w:r w:rsidRPr="0062459C">
        <w:rPr>
          <w:rFonts w:hAnsi="宋体"/>
          <w:sz w:val="24"/>
        </w:rPr>
        <w:t>——灵敏系数，为式（</w:t>
      </w:r>
      <w:r>
        <w:rPr>
          <w:rFonts w:hAnsi="宋体"/>
          <w:sz w:val="24"/>
        </w:rPr>
        <w:t>7</w:t>
      </w:r>
      <w:r w:rsidRPr="0062459C">
        <w:rPr>
          <w:rFonts w:hAnsi="宋体"/>
          <w:sz w:val="24"/>
        </w:rPr>
        <w:t>）对输入量</w:t>
      </w:r>
      <w:r w:rsidRPr="0036368A">
        <w:rPr>
          <w:position w:val="-6"/>
        </w:rPr>
        <w:object w:dxaOrig="240" w:dyaOrig="240" w14:anchorId="54429F22">
          <v:shape id="_x0000_i1155" type="#_x0000_t75" style="width:11.95pt;height:11.95pt" o:ole="">
            <v:imagedata r:id="rId122" o:title=""/>
          </v:shape>
          <o:OLEObject Type="Embed" ProgID="Equation.DSMT4" ShapeID="_x0000_i1155" DrawAspect="Content" ObjectID="_1751136030" r:id="rId222"/>
        </w:object>
      </w:r>
      <w:r w:rsidRPr="0062459C">
        <w:rPr>
          <w:rFonts w:hAnsi="宋体"/>
          <w:sz w:val="24"/>
        </w:rPr>
        <w:t>的偏导数，</w:t>
      </w:r>
      <w:r>
        <w:rPr>
          <w:rFonts w:hAnsi="宋体" w:hint="eastAsia"/>
          <w:sz w:val="24"/>
        </w:rPr>
        <w:t>（</w:t>
      </w:r>
      <w:r w:rsidRPr="0036368A">
        <w:rPr>
          <w:rFonts w:ascii="仿宋_GB2312" w:eastAsia="仿宋_GB2312" w:hAnsi="宋体" w:hint="eastAsia"/>
          <w:sz w:val="24"/>
        </w:rPr>
        <w:t>m</w:t>
      </w:r>
      <w:r w:rsidRPr="00A3213F">
        <w:rPr>
          <w:rFonts w:ascii="宋体" w:hAnsi="宋体" w:cs="Calibri"/>
          <w:sz w:val="24"/>
        </w:rPr>
        <w:t>²</w:t>
      </w:r>
      <w:r w:rsidRPr="0036368A">
        <w:rPr>
          <w:rFonts w:ascii="仿宋_GB2312" w:eastAsia="仿宋_GB2312" w:hAnsi="宋体" w:hint="eastAsia"/>
          <w:sz w:val="24"/>
        </w:rPr>
        <w:t>/W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/</w:t>
      </w:r>
      <w:proofErr w:type="spellStart"/>
      <w:r w:rsidRPr="007763E2">
        <w:rPr>
          <w:rFonts w:ascii="宋体" w:hAnsi="宋体"/>
          <w:sz w:val="21"/>
          <w:szCs w:val="21"/>
        </w:rPr>
        <w:t>μV</w:t>
      </w:r>
      <w:proofErr w:type="spellEnd"/>
      <w:r>
        <w:rPr>
          <w:rFonts w:hAnsi="宋体" w:hint="eastAsia"/>
          <w:sz w:val="24"/>
        </w:rPr>
        <w:t>。</w:t>
      </w:r>
    </w:p>
    <w:p w14:paraId="72F3C042" w14:textId="207EAFCB" w:rsidR="00F5509C" w:rsidRPr="0036368A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考虑到不稳定度测试中辐照度最大值</w:t>
      </w:r>
      <w:r w:rsidRPr="00A15E43">
        <w:rPr>
          <w:position w:val="-10"/>
        </w:rPr>
        <w:object w:dxaOrig="1300" w:dyaOrig="340" w14:anchorId="1ADFB4BE">
          <v:shape id="_x0000_i1156" type="#_x0000_t75" style="width:65.05pt;height:17.35pt" o:ole="">
            <v:imagedata r:id="rId181" o:title=""/>
          </v:shape>
          <o:OLEObject Type="Embed" ProgID="Equation.DSMT4" ShapeID="_x0000_i1156" DrawAspect="Content" ObjectID="_1751136031" r:id="rId223"/>
        </w:objec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sz w:val="24"/>
        </w:rPr>
        <w:t>，最小值</w:t>
      </w:r>
      <w:r w:rsidRPr="00A15E43">
        <w:rPr>
          <w:position w:val="-10"/>
        </w:rPr>
        <w:object w:dxaOrig="1260" w:dyaOrig="340" w14:anchorId="1325AB40">
          <v:shape id="_x0000_i1157" type="#_x0000_t75" style="width:63.15pt;height:17.35pt" o:ole="">
            <v:imagedata r:id="rId183" o:title=""/>
          </v:shape>
          <o:OLEObject Type="Embed" ProgID="Equation.DSMT4" ShapeID="_x0000_i1157" DrawAspect="Content" ObjectID="_1751136032" r:id="rId224"/>
        </w:object>
      </w:r>
      <w:r w:rsidRPr="0049724E">
        <w:rPr>
          <w:rFonts w:ascii="宋体" w:hAnsi="宋体" w:hint="eastAsia"/>
          <w:sz w:val="24"/>
        </w:rPr>
        <w:t xml:space="preserve"> </w:t>
      </w:r>
      <w:r w:rsidRPr="00B657B6">
        <w:rPr>
          <w:rFonts w:ascii="宋体" w:hAnsi="宋体" w:hint="eastAsia"/>
          <w:sz w:val="24"/>
        </w:rPr>
        <w:t>W/m²</w:t>
      </w:r>
      <w:r>
        <w:rPr>
          <w:rFonts w:ascii="宋体" w:hAnsi="宋体" w:hint="eastAsia"/>
          <w:color w:val="000000" w:themeColor="text1"/>
          <w:sz w:val="24"/>
        </w:rPr>
        <w:t>，</w:t>
      </w:r>
      <w:r>
        <w:rPr>
          <w:rFonts w:ascii="宋体" w:hAnsi="宋体" w:hint="eastAsia"/>
          <w:sz w:val="24"/>
        </w:rPr>
        <w:t>按式（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17</w:t>
      </w:r>
      <w:r>
        <w:rPr>
          <w:rFonts w:ascii="宋体" w:hAnsi="宋体" w:hint="eastAsia"/>
          <w:color w:val="000000" w:themeColor="text1"/>
          <w:sz w:val="24"/>
        </w:rPr>
        <w:t>），</w:t>
      </w:r>
      <w:r>
        <w:rPr>
          <w:rFonts w:ascii="宋体" w:hAnsi="宋体" w:hint="eastAsia"/>
          <w:sz w:val="24"/>
        </w:rPr>
        <w:t>总辐射表对辐照度最大值</w:t>
      </w:r>
      <w:r w:rsidRPr="00A15E43">
        <w:rPr>
          <w:position w:val="-10"/>
        </w:rPr>
        <w:object w:dxaOrig="499" w:dyaOrig="320" w14:anchorId="27278201">
          <v:shape id="_x0000_i1158" type="#_x0000_t75" style="width:24.65pt;height:16.15pt" o:ole="">
            <v:imagedata r:id="rId64" o:title=""/>
          </v:shape>
          <o:OLEObject Type="Embed" ProgID="Equation.DSMT4" ShapeID="_x0000_i1158" DrawAspect="Content" ObjectID="_1751136033" r:id="rId225"/>
        </w:object>
      </w:r>
      <w:r>
        <w:rPr>
          <w:rFonts w:ascii="宋体" w:hAnsi="宋体" w:hint="eastAsia"/>
          <w:sz w:val="24"/>
        </w:rPr>
        <w:t>测量引入的不确定度</w:t>
      </w:r>
      <w:r w:rsidR="003F6058" w:rsidRPr="009C3C11">
        <w:rPr>
          <w:position w:val="-12"/>
          <w:sz w:val="24"/>
        </w:rPr>
        <w:object w:dxaOrig="1660" w:dyaOrig="360" w14:anchorId="1F688E3E">
          <v:shape id="_x0000_i1159" type="#_x0000_t75" style="width:89.7pt;height:18.1pt" o:ole="">
            <v:imagedata r:id="rId226" o:title=""/>
          </v:shape>
          <o:OLEObject Type="Embed" ProgID="Equation.DSMT4" ShapeID="_x0000_i1159" DrawAspect="Content" ObjectID="_1751136034" r:id="rId227"/>
        </w:object>
      </w:r>
      <w:r>
        <w:rPr>
          <w:rFonts w:hint="eastAsia"/>
          <w:sz w:val="24"/>
        </w:rPr>
        <w:t>，</w:t>
      </w:r>
      <w:r>
        <w:rPr>
          <w:rFonts w:ascii="宋体" w:hAnsi="宋体" w:hint="eastAsia"/>
          <w:sz w:val="24"/>
        </w:rPr>
        <w:t>对辐照度最小值</w:t>
      </w:r>
      <w:r w:rsidRPr="00F34438">
        <w:rPr>
          <w:position w:val="-12"/>
        </w:rPr>
        <w:object w:dxaOrig="480" w:dyaOrig="340" w14:anchorId="41B8E67D">
          <v:shape id="_x0000_i1160" type="#_x0000_t75" style="width:23.5pt;height:17.35pt" o:ole="">
            <v:imagedata r:id="rId66" o:title=""/>
          </v:shape>
          <o:OLEObject Type="Embed" ProgID="Equation.DSMT4" ShapeID="_x0000_i1160" DrawAspect="Content" ObjectID="_1751136035" r:id="rId228"/>
        </w:object>
      </w:r>
      <w:r>
        <w:rPr>
          <w:rFonts w:ascii="宋体" w:hAnsi="宋体" w:hint="eastAsia"/>
          <w:sz w:val="24"/>
        </w:rPr>
        <w:t>测量引入的不确定度</w:t>
      </w:r>
      <w:r w:rsidR="003F6058" w:rsidRPr="009C3C11">
        <w:rPr>
          <w:position w:val="-12"/>
        </w:rPr>
        <w:object w:dxaOrig="1640" w:dyaOrig="360" w14:anchorId="196DB327">
          <v:shape id="_x0000_i1161" type="#_x0000_t75" style="width:82pt;height:18.1pt" o:ole="">
            <v:imagedata r:id="rId229" o:title=""/>
          </v:shape>
          <o:OLEObject Type="Embed" ProgID="Equation.DSMT4" ShapeID="_x0000_i1161" DrawAspect="Content" ObjectID="_1751136036" r:id="rId230"/>
        </w:object>
      </w:r>
      <w:r>
        <w:rPr>
          <w:rFonts w:ascii="宋体" w:hAnsi="宋体" w:hint="eastAsia"/>
          <w:sz w:val="24"/>
        </w:rPr>
        <w:t>。</w:t>
      </w:r>
    </w:p>
    <w:p w14:paraId="0C2397E5" w14:textId="128904A1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6</w:t>
      </w:r>
      <w:r w:rsidRPr="0062459C">
        <w:rPr>
          <w:rFonts w:ascii="宋体" w:hAnsi="宋体"/>
          <w:sz w:val="24"/>
        </w:rPr>
        <w:t xml:space="preserve"> </w:t>
      </w:r>
      <w:r w:rsidRPr="0062459C">
        <w:rPr>
          <w:rFonts w:ascii="宋体" w:hAnsi="宋体" w:hint="eastAsia"/>
          <w:sz w:val="24"/>
        </w:rPr>
        <w:t>合成标准不确定度评定</w:t>
      </w:r>
    </w:p>
    <w:p w14:paraId="4C86DFAB" w14:textId="22DA1CFC" w:rsidR="00F5509C" w:rsidRDefault="00F5509C" w:rsidP="00F5509C">
      <w:pPr>
        <w:spacing w:line="240" w:lineRule="auto"/>
        <w:ind w:left="0" w:right="0" w:firstLineChars="200" w:firstLine="480"/>
      </w:pPr>
      <w:r>
        <w:rPr>
          <w:rFonts w:ascii="宋体" w:hAnsi="宋体" w:hint="eastAsia"/>
          <w:color w:val="000000" w:themeColor="text1"/>
          <w:sz w:val="24"/>
        </w:rPr>
        <w:t>按公式（</w:t>
      </w:r>
      <w:r>
        <w:rPr>
          <w:rFonts w:ascii="宋体" w:hAnsi="宋体"/>
          <w:color w:val="000000" w:themeColor="text1"/>
          <w:sz w:val="24"/>
        </w:rPr>
        <w:t>18</w:t>
      </w:r>
      <w:r>
        <w:rPr>
          <w:rFonts w:ascii="宋体" w:hAnsi="宋体" w:hint="eastAsia"/>
          <w:color w:val="000000" w:themeColor="text1"/>
          <w:sz w:val="24"/>
        </w:rPr>
        <w:t>）</w:t>
      </w:r>
      <w:r w:rsidRPr="00F312B1">
        <w:rPr>
          <w:color w:val="000000" w:themeColor="text1"/>
          <w:sz w:val="24"/>
        </w:rPr>
        <w:t>~</w:t>
      </w:r>
      <w:r>
        <w:rPr>
          <w:rFonts w:ascii="宋体" w:hAnsi="宋体" w:hint="eastAsia"/>
          <w:color w:val="000000" w:themeColor="text1"/>
          <w:sz w:val="24"/>
        </w:rPr>
        <w:t>（</w:t>
      </w:r>
      <w:r>
        <w:rPr>
          <w:rFonts w:ascii="宋体" w:hAnsi="宋体"/>
          <w:color w:val="000000" w:themeColor="text1"/>
          <w:sz w:val="24"/>
        </w:rPr>
        <w:t>20</w:t>
      </w:r>
      <w:r>
        <w:rPr>
          <w:rFonts w:ascii="宋体" w:hAnsi="宋体" w:hint="eastAsia"/>
          <w:color w:val="000000" w:themeColor="text1"/>
          <w:sz w:val="24"/>
        </w:rPr>
        <w:t>）</w:t>
      </w:r>
      <w:r w:rsidRPr="0039034E">
        <w:rPr>
          <w:rFonts w:ascii="宋体" w:hAnsi="宋体" w:hint="eastAsia"/>
          <w:color w:val="000000" w:themeColor="text1"/>
          <w:sz w:val="24"/>
        </w:rPr>
        <w:t>计算</w:t>
      </w:r>
      <w:r>
        <w:rPr>
          <w:rFonts w:ascii="宋体" w:hAnsi="宋体" w:hint="eastAsia"/>
          <w:color w:val="000000" w:themeColor="text1"/>
          <w:sz w:val="24"/>
        </w:rPr>
        <w:t>辐照度不稳定度的合成</w:t>
      </w:r>
      <w:r w:rsidRPr="0062459C">
        <w:rPr>
          <w:rFonts w:ascii="宋体" w:hAnsi="宋体" w:hint="eastAsia"/>
          <w:sz w:val="24"/>
        </w:rPr>
        <w:t>标准</w:t>
      </w:r>
      <w:r w:rsidRPr="0062459C">
        <w:rPr>
          <w:rFonts w:ascii="宋体" w:hAnsi="宋体"/>
          <w:sz w:val="24"/>
        </w:rPr>
        <w:t>不确定度</w:t>
      </w:r>
      <w:r w:rsidRPr="00FF2890">
        <w:rPr>
          <w:position w:val="-10"/>
        </w:rPr>
        <w:object w:dxaOrig="260" w:dyaOrig="320" w14:anchorId="5ADC091A">
          <v:shape id="_x0000_i1162" type="#_x0000_t75" style="width:13.1pt;height:15.8pt" o:ole="">
            <v:imagedata r:id="rId231" o:title=""/>
          </v:shape>
          <o:OLEObject Type="Embed" ProgID="Equation.DSMT4" ShapeID="_x0000_i1162" DrawAspect="Content" ObjectID="_1751136037" r:id="rId232"/>
        </w:object>
      </w:r>
      <w:r w:rsidRPr="0039034E">
        <w:rPr>
          <w:rFonts w:hint="eastAsia"/>
          <w:sz w:val="24"/>
        </w:rPr>
        <w:t>：</w:t>
      </w:r>
    </w:p>
    <w:p w14:paraId="6D3F74CA" w14:textId="442C5581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  <w:sz w:val="24"/>
        </w:rPr>
      </w:pPr>
      <w:r w:rsidRPr="005B5CAC">
        <w:rPr>
          <w:position w:val="-14"/>
        </w:rPr>
        <w:object w:dxaOrig="2960" w:dyaOrig="440" w14:anchorId="46561BF6">
          <v:shape id="_x0000_i1163" type="#_x0000_t75" style="width:149.4pt;height:21.95pt" o:ole="">
            <v:imagedata r:id="rId233" o:title=""/>
          </v:shape>
          <o:OLEObject Type="Embed" ProgID="Equation.DSMT4" ShapeID="_x0000_i1163" DrawAspect="Content" ObjectID="_1751136038" r:id="rId234"/>
        </w:object>
      </w:r>
      <w:r>
        <w:t xml:space="preserve">             </w:t>
      </w:r>
      <w:r w:rsidRPr="0051777E">
        <w:rPr>
          <w:rFonts w:ascii="宋体" w:hAnsi="宋体"/>
        </w:rPr>
        <w:t xml:space="preserve">     </w:t>
      </w:r>
      <w:r w:rsidRPr="0051777E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18</w:t>
      </w:r>
      <w:r w:rsidRPr="0051777E">
        <w:rPr>
          <w:rFonts w:ascii="宋体" w:hAnsi="宋体" w:hint="eastAsia"/>
          <w:sz w:val="24"/>
        </w:rPr>
        <w:t>）</w:t>
      </w:r>
    </w:p>
    <w:p w14:paraId="36706923" w14:textId="68DA8275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</w:rPr>
      </w:pPr>
      <w:r w:rsidRPr="006E75A7">
        <w:rPr>
          <w:rFonts w:ascii="宋体" w:hAnsi="宋体"/>
          <w:position w:val="-42"/>
        </w:rPr>
        <w:object w:dxaOrig="2840" w:dyaOrig="780" w14:anchorId="707B8D52">
          <v:shape id="_x0000_i1164" type="#_x0000_t75" style="width:141.7pt;height:39.25pt" o:ole="">
            <v:imagedata r:id="rId235" o:title=""/>
          </v:shape>
          <o:OLEObject Type="Embed" ProgID="Equation.DSMT4" ShapeID="_x0000_i1164" DrawAspect="Content" ObjectID="_1751136039" r:id="rId236"/>
        </w:object>
      </w:r>
      <w:r w:rsidRPr="0051777E">
        <w:rPr>
          <w:rFonts w:ascii="宋体" w:hAnsi="宋体"/>
        </w:rPr>
        <w:t xml:space="preserve">                    </w:t>
      </w:r>
      <w:r w:rsidRPr="0051777E">
        <w:rPr>
          <w:rFonts w:ascii="宋体" w:hAnsi="宋体" w:hint="eastAsia"/>
          <w:sz w:val="24"/>
        </w:rPr>
        <w:t>（</w:t>
      </w:r>
      <w:r w:rsidRPr="0051777E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9</w:t>
      </w:r>
      <w:r w:rsidRPr="0051777E">
        <w:rPr>
          <w:rFonts w:ascii="宋体" w:hAnsi="宋体" w:hint="eastAsia"/>
          <w:sz w:val="24"/>
        </w:rPr>
        <w:t>）</w:t>
      </w:r>
    </w:p>
    <w:p w14:paraId="117E3205" w14:textId="1EE88339" w:rsidR="00F5509C" w:rsidRPr="0051777E" w:rsidRDefault="00F5509C" w:rsidP="00F5509C">
      <w:pPr>
        <w:spacing w:line="240" w:lineRule="auto"/>
        <w:ind w:left="501" w:right="0" w:hangingChars="179" w:hanging="501"/>
        <w:jc w:val="right"/>
        <w:rPr>
          <w:rFonts w:ascii="宋体" w:hAnsi="宋体"/>
          <w:sz w:val="24"/>
        </w:rPr>
      </w:pPr>
      <w:r w:rsidRPr="006E75A7">
        <w:rPr>
          <w:rFonts w:ascii="宋体" w:hAnsi="宋体"/>
          <w:position w:val="-42"/>
        </w:rPr>
        <w:object w:dxaOrig="2820" w:dyaOrig="780" w14:anchorId="4EE984A4">
          <v:shape id="_x0000_i1165" type="#_x0000_t75" style="width:140.9pt;height:38.9pt" o:ole="">
            <v:imagedata r:id="rId237" o:title=""/>
          </v:shape>
          <o:OLEObject Type="Embed" ProgID="Equation.DSMT4" ShapeID="_x0000_i1165" DrawAspect="Content" ObjectID="_1751136040" r:id="rId238"/>
        </w:object>
      </w:r>
      <w:r w:rsidRPr="0051777E">
        <w:rPr>
          <w:rFonts w:ascii="宋体" w:hAnsi="宋体"/>
        </w:rPr>
        <w:t xml:space="preserve">                    </w:t>
      </w:r>
      <w:r w:rsidRPr="0051777E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20</w:t>
      </w:r>
      <w:r w:rsidRPr="0051777E">
        <w:rPr>
          <w:rFonts w:ascii="宋体" w:hAnsi="宋体" w:hint="eastAsia"/>
          <w:sz w:val="24"/>
        </w:rPr>
        <w:t>）</w:t>
      </w:r>
    </w:p>
    <w:p w14:paraId="3151962D" w14:textId="77777777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 w:rsidRPr="00625B3D">
        <w:rPr>
          <w:rFonts w:ascii="宋体" w:hAnsi="宋体" w:hint="eastAsia"/>
          <w:sz w:val="24"/>
        </w:rPr>
        <w:t>式中</w:t>
      </w:r>
      <w:r>
        <w:rPr>
          <w:rFonts w:ascii="宋体" w:hAnsi="宋体" w:hint="eastAsia"/>
          <w:sz w:val="24"/>
        </w:rPr>
        <w:t>：</w:t>
      </w:r>
    </w:p>
    <w:p w14:paraId="21FB0435" w14:textId="479ACBD3" w:rsidR="00F5509C" w:rsidRPr="0062459C" w:rsidRDefault="00F5509C" w:rsidP="00F5509C">
      <w:pPr>
        <w:pStyle w:val="affd"/>
        <w:ind w:firstLine="480"/>
        <w:textAlignment w:val="center"/>
        <w:rPr>
          <w:rFonts w:hAnsi="宋体"/>
          <w:sz w:val="24"/>
          <w:szCs w:val="24"/>
        </w:rPr>
      </w:pPr>
      <w:r w:rsidRPr="0062459C">
        <w:rPr>
          <w:rFonts w:hAnsi="宋体"/>
          <w:sz w:val="24"/>
          <w:szCs w:val="24"/>
        </w:rPr>
        <w:object w:dxaOrig="620" w:dyaOrig="360" w14:anchorId="6F92592C">
          <v:shape id="_x0000_i1166" type="#_x0000_t75" style="width:30.8pt;height:18.1pt" o:ole="">
            <v:imagedata r:id="rId239" o:title=""/>
          </v:shape>
          <o:OLEObject Type="Embed" ProgID="Equation.DSMT4" ShapeID="_x0000_i1166" DrawAspect="Content" ObjectID="_1751136041" r:id="rId240"/>
        </w:object>
      </w:r>
      <w:r w:rsidRPr="0062459C">
        <w:rPr>
          <w:rFonts w:hAnsi="宋体"/>
          <w:sz w:val="24"/>
          <w:szCs w:val="24"/>
        </w:rPr>
        <w:t>——灵敏系数，为式（</w:t>
      </w:r>
      <w:r>
        <w:rPr>
          <w:rFonts w:hAnsi="宋体"/>
          <w:sz w:val="24"/>
          <w:szCs w:val="24"/>
        </w:rPr>
        <w:t>14</w:t>
      </w:r>
      <w:r w:rsidRPr="0062459C">
        <w:rPr>
          <w:rFonts w:hAnsi="宋体"/>
          <w:sz w:val="24"/>
          <w:szCs w:val="24"/>
        </w:rPr>
        <w:t>）对输入量</w:t>
      </w:r>
      <w:r w:rsidRPr="00150169">
        <w:rPr>
          <w:position w:val="-10"/>
        </w:rPr>
        <w:object w:dxaOrig="440" w:dyaOrig="320" w14:anchorId="5C73E5C4">
          <v:shape id="_x0000_i1167" type="#_x0000_t75" style="width:21.95pt;height:15.8pt" o:ole="">
            <v:imagedata r:id="rId241" o:title=""/>
          </v:shape>
          <o:OLEObject Type="Embed" ProgID="Equation.DSMT4" ShapeID="_x0000_i1167" DrawAspect="Content" ObjectID="_1751136042" r:id="rId242"/>
        </w:object>
      </w:r>
      <w:r w:rsidRPr="0062459C">
        <w:rPr>
          <w:rFonts w:hAnsi="宋体"/>
          <w:sz w:val="24"/>
          <w:szCs w:val="24"/>
        </w:rPr>
        <w:t>的偏导数，</w:t>
      </w:r>
      <w:r w:rsidRPr="00B657B6">
        <w:rPr>
          <w:rFonts w:hAnsi="宋体" w:hint="eastAsia"/>
          <w:sz w:val="24"/>
        </w:rPr>
        <w:t>m²/W</w:t>
      </w:r>
      <w:r w:rsidRPr="0062459C">
        <w:rPr>
          <w:rFonts w:hAnsi="宋体" w:hint="eastAsia"/>
          <w:sz w:val="24"/>
          <w:szCs w:val="24"/>
        </w:rPr>
        <w:t>；</w:t>
      </w:r>
    </w:p>
    <w:p w14:paraId="35DD2026" w14:textId="0C820BCA" w:rsidR="00F5509C" w:rsidRPr="0062459C" w:rsidRDefault="00F5509C" w:rsidP="00F5509C">
      <w:pPr>
        <w:pStyle w:val="affd"/>
        <w:ind w:firstLine="480"/>
        <w:rPr>
          <w:rFonts w:hAnsi="宋体"/>
          <w:sz w:val="24"/>
          <w:szCs w:val="24"/>
        </w:rPr>
      </w:pPr>
      <w:r w:rsidRPr="0062459C">
        <w:rPr>
          <w:rFonts w:hAnsi="宋体"/>
          <w:position w:val="-12"/>
          <w:sz w:val="24"/>
          <w:szCs w:val="24"/>
        </w:rPr>
        <w:object w:dxaOrig="600" w:dyaOrig="360" w14:anchorId="654288E9">
          <v:shape id="_x0000_i1168" type="#_x0000_t75" style="width:29.65pt;height:18.1pt" o:ole="">
            <v:imagedata r:id="rId243" o:title=""/>
          </v:shape>
          <o:OLEObject Type="Embed" ProgID="Equation.DSMT4" ShapeID="_x0000_i1168" DrawAspect="Content" ObjectID="_1751136043" r:id="rId244"/>
        </w:object>
      </w:r>
      <w:r w:rsidRPr="0062459C">
        <w:rPr>
          <w:rFonts w:hAnsi="宋体"/>
          <w:sz w:val="24"/>
          <w:szCs w:val="24"/>
        </w:rPr>
        <w:t>——灵敏系数，为式（</w:t>
      </w:r>
      <w:r>
        <w:rPr>
          <w:rFonts w:hAnsi="宋体"/>
          <w:sz w:val="24"/>
          <w:szCs w:val="24"/>
        </w:rPr>
        <w:t>14</w:t>
      </w:r>
      <w:r w:rsidRPr="0062459C">
        <w:rPr>
          <w:rFonts w:hAnsi="宋体"/>
          <w:sz w:val="24"/>
          <w:szCs w:val="24"/>
        </w:rPr>
        <w:t>）对输入量</w:t>
      </w:r>
      <w:r w:rsidRPr="00150169">
        <w:rPr>
          <w:position w:val="-10"/>
        </w:rPr>
        <w:object w:dxaOrig="420" w:dyaOrig="320" w14:anchorId="448B4463">
          <v:shape id="_x0000_i1169" type="#_x0000_t75" style="width:21.2pt;height:15.8pt" o:ole="">
            <v:imagedata r:id="rId245" o:title=""/>
          </v:shape>
          <o:OLEObject Type="Embed" ProgID="Equation.DSMT4" ShapeID="_x0000_i1169" DrawAspect="Content" ObjectID="_1751136044" r:id="rId246"/>
        </w:object>
      </w:r>
      <w:r w:rsidRPr="0062459C">
        <w:rPr>
          <w:rFonts w:hAnsi="宋体"/>
          <w:sz w:val="24"/>
          <w:szCs w:val="24"/>
        </w:rPr>
        <w:t>的偏导数，</w:t>
      </w:r>
      <w:r w:rsidRPr="00B657B6">
        <w:rPr>
          <w:rFonts w:hAnsi="宋体" w:hint="eastAsia"/>
          <w:sz w:val="24"/>
        </w:rPr>
        <w:t>m²/W</w:t>
      </w:r>
      <w:r w:rsidRPr="0062459C">
        <w:rPr>
          <w:rFonts w:hAnsi="宋体" w:hint="eastAsia"/>
          <w:sz w:val="24"/>
          <w:szCs w:val="24"/>
        </w:rPr>
        <w:t>。</w:t>
      </w:r>
    </w:p>
    <w:p w14:paraId="7F2722CC" w14:textId="04D9B675" w:rsidR="00F5509C" w:rsidRDefault="00F5509C" w:rsidP="00F5509C">
      <w:pPr>
        <w:spacing w:line="240" w:lineRule="auto"/>
        <w:ind w:left="0" w:right="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代入数据计算，</w:t>
      </w:r>
      <w:r w:rsidR="003F6058" w:rsidRPr="00956374">
        <w:rPr>
          <w:position w:val="-10"/>
        </w:rPr>
        <w:object w:dxaOrig="1020" w:dyaOrig="340" w14:anchorId="2ED38D1F">
          <v:shape id="_x0000_i1170" type="#_x0000_t75" style="width:51.6pt;height:17.35pt" o:ole="">
            <v:imagedata r:id="rId247" o:title=""/>
          </v:shape>
          <o:OLEObject Type="Embed" ProgID="Equation.DSMT4" ShapeID="_x0000_i1170" DrawAspect="Content" ObjectID="_1751136045" r:id="rId248"/>
        </w:object>
      </w:r>
      <w:r>
        <w:rPr>
          <w:rFonts w:ascii="宋体" w:hAnsi="宋体" w:hint="eastAsia"/>
          <w:sz w:val="24"/>
        </w:rPr>
        <w:t>。</w:t>
      </w:r>
    </w:p>
    <w:p w14:paraId="1B6EF9E0" w14:textId="16A9F970" w:rsidR="00F5509C" w:rsidRPr="0062459C" w:rsidRDefault="00F5509C" w:rsidP="00F5509C">
      <w:pPr>
        <w:tabs>
          <w:tab w:val="left" w:pos="970"/>
        </w:tabs>
        <w:spacing w:line="240" w:lineRule="auto"/>
        <w:ind w:left="0" w:right="0" w:firstLine="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Pr="0062459C">
        <w:rPr>
          <w:rFonts w:ascii="宋体" w:hAnsi="宋体"/>
          <w:sz w:val="24"/>
        </w:rPr>
        <w:t>.3.</w:t>
      </w:r>
      <w:r>
        <w:rPr>
          <w:rFonts w:ascii="宋体" w:hAnsi="宋体"/>
          <w:sz w:val="24"/>
        </w:rPr>
        <w:t>7</w:t>
      </w:r>
      <w:r w:rsidRPr="0062459C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辐照度不稳定度校准结果</w:t>
      </w:r>
    </w:p>
    <w:p w14:paraId="0B74D354" w14:textId="77777777" w:rsidR="00F5509C" w:rsidRPr="00956374" w:rsidRDefault="00F5509C" w:rsidP="00F5509C">
      <w:pPr>
        <w:spacing w:line="240" w:lineRule="auto"/>
        <w:ind w:left="0" w:right="0"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辐照度不稳定度</w:t>
      </w:r>
      <w:r>
        <w:rPr>
          <w:rFonts w:hint="eastAsia"/>
          <w:sz w:val="24"/>
        </w:rPr>
        <w:t>校准</w:t>
      </w:r>
      <w:r w:rsidRPr="00956374">
        <w:rPr>
          <w:rFonts w:hint="eastAsia"/>
          <w:sz w:val="24"/>
        </w:rPr>
        <w:t>结果如下：</w:t>
      </w:r>
    </w:p>
    <w:p w14:paraId="1BDC05E6" w14:textId="037716EB" w:rsidR="00F5509C" w:rsidRPr="00AC43D9" w:rsidRDefault="00F5509C" w:rsidP="00F5509C">
      <w:pPr>
        <w:wordWrap w:val="0"/>
        <w:spacing w:line="240" w:lineRule="auto"/>
        <w:ind w:left="0" w:right="0" w:firstLineChars="200" w:firstLine="560"/>
        <w:jc w:val="right"/>
        <w:rPr>
          <w:rFonts w:ascii="宋体" w:hAnsi="宋体"/>
          <w:sz w:val="21"/>
          <w:szCs w:val="21"/>
        </w:rPr>
      </w:pPr>
      <w:r w:rsidRPr="00A15E43">
        <w:rPr>
          <w:position w:val="-6"/>
        </w:rPr>
        <w:object w:dxaOrig="1120" w:dyaOrig="279" w14:anchorId="6D33F95A">
          <v:shape id="_x0000_i1171" type="#_x0000_t75" style="width:57pt;height:14.25pt" o:ole="">
            <v:imagedata r:id="rId249" o:title=""/>
          </v:shape>
          <o:OLEObject Type="Embed" ProgID="Equation.DSMT4" ShapeID="_x0000_i1171" DrawAspect="Content" ObjectID="_1751136046" r:id="rId250"/>
        </w:object>
      </w:r>
      <w:r>
        <w:rPr>
          <w:rFonts w:hint="eastAsia"/>
        </w:rPr>
        <w:t>，</w:t>
      </w:r>
      <w:r w:rsidR="003F6058" w:rsidRPr="00956374">
        <w:rPr>
          <w:position w:val="-6"/>
        </w:rPr>
        <w:object w:dxaOrig="940" w:dyaOrig="279" w14:anchorId="3D5BBD39">
          <v:shape id="_x0000_i1172" type="#_x0000_t75" style="width:47.35pt;height:14.25pt" o:ole="">
            <v:imagedata r:id="rId251" o:title=""/>
          </v:shape>
          <o:OLEObject Type="Embed" ProgID="Equation.DSMT4" ShapeID="_x0000_i1172" DrawAspect="Content" ObjectID="_1751136047" r:id="rId252"/>
        </w:object>
      </w:r>
      <w:r>
        <w:rPr>
          <w:rFonts w:hint="eastAsia"/>
        </w:rPr>
        <w:t>；</w:t>
      </w:r>
      <w:r w:rsidRPr="004F1D0D">
        <w:rPr>
          <w:rFonts w:hint="eastAsia"/>
          <w:sz w:val="24"/>
        </w:rPr>
        <w:t>k</w:t>
      </w:r>
      <w:r w:rsidRPr="004F1D0D">
        <w:rPr>
          <w:sz w:val="24"/>
        </w:rPr>
        <w:t>=2</w:t>
      </w:r>
      <w:r>
        <w:rPr>
          <w:sz w:val="24"/>
        </w:rPr>
        <w:t xml:space="preserve">                         </w:t>
      </w:r>
    </w:p>
    <w:bookmarkEnd w:id="2"/>
    <w:p w14:paraId="4279D868" w14:textId="77777777" w:rsidR="00331403" w:rsidRPr="00F5509C" w:rsidRDefault="00331403" w:rsidP="00F5509C">
      <w:pPr>
        <w:ind w:left="0" w:firstLine="0"/>
      </w:pPr>
    </w:p>
    <w:sectPr w:rsidR="00331403" w:rsidRPr="00F5509C" w:rsidSect="00C92CA3">
      <w:headerReference w:type="default" r:id="rId253"/>
      <w:footerReference w:type="even" r:id="rId254"/>
      <w:footerReference w:type="default" r:id="rId255"/>
      <w:pgSz w:w="11906" w:h="16838" w:code="9"/>
      <w:pgMar w:top="1440" w:right="1797" w:bottom="1440" w:left="1797" w:header="680" w:footer="99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82990" w14:textId="77777777" w:rsidR="00661AFE" w:rsidRDefault="00661AFE" w:rsidP="00F5509C">
      <w:pPr>
        <w:spacing w:line="240" w:lineRule="auto"/>
      </w:pPr>
      <w:r>
        <w:separator/>
      </w:r>
    </w:p>
  </w:endnote>
  <w:endnote w:type="continuationSeparator" w:id="0">
    <w:p w14:paraId="3023DB13" w14:textId="77777777" w:rsidR="00661AFE" w:rsidRDefault="00661AFE" w:rsidP="00F55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NeueLTPro-Roman">
    <w:altName w:val="Times New Roman"/>
    <w:panose1 w:val="00000000000000000000"/>
    <w:charset w:val="00"/>
    <w:family w:val="roman"/>
    <w:notTrueType/>
    <w:pitch w:val="default"/>
  </w:font>
  <w:font w:name="HelveticaNeueLT Pro 55 Roman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6815937"/>
      <w:docPartObj>
        <w:docPartGallery w:val="Page Numbers (Bottom of Page)"/>
        <w:docPartUnique/>
      </w:docPartObj>
    </w:sdtPr>
    <w:sdtEndPr/>
    <w:sdtContent>
      <w:p w14:paraId="683FBDE7" w14:textId="77777777" w:rsidR="00315BEE" w:rsidRDefault="00315BEE" w:rsidP="00315BEE">
        <w:pPr>
          <w:pStyle w:val="afc"/>
          <w:ind w:left="0"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B7624">
          <w:rPr>
            <w:noProof/>
            <w:lang w:val="zh-CN"/>
          </w:rPr>
          <w:t>16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4163079"/>
      <w:docPartObj>
        <w:docPartGallery w:val="Page Numbers (Bottom of Page)"/>
        <w:docPartUnique/>
      </w:docPartObj>
    </w:sdtPr>
    <w:sdtEndPr/>
    <w:sdtContent>
      <w:p w14:paraId="07A973AE" w14:textId="48CE6E51" w:rsidR="00126BC3" w:rsidRDefault="00126BC3" w:rsidP="001D34E4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ECC1D" w14:textId="77777777" w:rsidR="00661AFE" w:rsidRDefault="00661AFE" w:rsidP="00F5509C">
      <w:pPr>
        <w:spacing w:line="240" w:lineRule="auto"/>
      </w:pPr>
      <w:r>
        <w:separator/>
      </w:r>
    </w:p>
  </w:footnote>
  <w:footnote w:type="continuationSeparator" w:id="0">
    <w:p w14:paraId="55C6C6AB" w14:textId="77777777" w:rsidR="00661AFE" w:rsidRDefault="00661AFE" w:rsidP="00F55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2052E" w14:textId="52EC275B" w:rsidR="00C92CA3" w:rsidRPr="00C92CA3" w:rsidRDefault="00C92CA3" w:rsidP="00C92CA3">
    <w:pPr>
      <w:pStyle w:val="afa"/>
      <w:ind w:left="0" w:right="0" w:firstLine="0"/>
    </w:pPr>
    <w:r w:rsidRPr="00126BC3">
      <w:rPr>
        <w:rFonts w:hint="eastAsia"/>
      </w:rPr>
      <w:t>气象用太阳模拟器校准</w:t>
    </w:r>
    <w:r>
      <w:rPr>
        <w:rFonts w:hint="eastAsia"/>
      </w:rPr>
      <w:t>结果不确定度评定示例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3EEFB44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05A3428"/>
    <w:multiLevelType w:val="multilevel"/>
    <w:tmpl w:val="005A3428"/>
    <w:lvl w:ilvl="0">
      <w:start w:val="1"/>
      <w:numFmt w:val="decimal"/>
      <w:pStyle w:val="a"/>
      <w:lvlText w:val="%1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2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093C6778"/>
    <w:multiLevelType w:val="multilevel"/>
    <w:tmpl w:val="093C6778"/>
    <w:lvl w:ilvl="0">
      <w:start w:val="1"/>
      <w:numFmt w:val="decimal"/>
      <w:pStyle w:val="a4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0AA506B4"/>
    <w:multiLevelType w:val="hybridMultilevel"/>
    <w:tmpl w:val="7DACAB5C"/>
    <w:lvl w:ilvl="0" w:tplc="E7AC450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333261"/>
    <w:multiLevelType w:val="hybridMultilevel"/>
    <w:tmpl w:val="2C64728A"/>
    <w:lvl w:ilvl="0" w:tplc="E5465826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876CDB"/>
    <w:multiLevelType w:val="hybridMultilevel"/>
    <w:tmpl w:val="CFFA6092"/>
    <w:lvl w:ilvl="0" w:tplc="916EC5B4">
      <w:start w:val="1"/>
      <w:numFmt w:val="bullet"/>
      <w:lvlText w:val="•"/>
      <w:lvlJc w:val="left"/>
      <w:pPr>
        <w:ind w:left="900" w:hanging="420"/>
      </w:pPr>
      <w:rPr>
        <w:rFonts w:ascii="Arial" w:hAnsi="Arial" w:hint="default"/>
      </w:rPr>
    </w:lvl>
    <w:lvl w:ilvl="1" w:tplc="9F4A5BF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6C128B4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E3445A1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E7EFF5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25C08C9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417239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9EA998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428FD2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A72852"/>
    <w:multiLevelType w:val="hybridMultilevel"/>
    <w:tmpl w:val="C3BC764E"/>
    <w:lvl w:ilvl="0" w:tplc="7CC4EF4C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93D6773"/>
    <w:multiLevelType w:val="hybridMultilevel"/>
    <w:tmpl w:val="10EECF12"/>
    <w:lvl w:ilvl="0" w:tplc="061263A4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DBF583A"/>
    <w:multiLevelType w:val="multilevel"/>
    <w:tmpl w:val="1DBF583A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10" w15:restartNumberingAfterBreak="0">
    <w:nsid w:val="29B4104B"/>
    <w:multiLevelType w:val="hybridMultilevel"/>
    <w:tmpl w:val="62C83136"/>
    <w:lvl w:ilvl="0" w:tplc="9F4A5BF6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3B450AB"/>
    <w:multiLevelType w:val="multilevel"/>
    <w:tmpl w:val="32FE9358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1002" w:hanging="576"/>
      </w:pPr>
      <w:rPr>
        <w:rFonts w:ascii="宋体" w:eastAsia="宋体" w:hAnsi="宋体" w:hint="eastAsia"/>
        <w:b w:val="0"/>
        <w:sz w:val="24"/>
        <w:szCs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705" w:hanging="720"/>
      </w:pPr>
      <w:rPr>
        <w:rFonts w:ascii="宋体" w:eastAsia="宋体" w:hAnsi="宋体"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344" w:hanging="864"/>
      </w:pPr>
      <w:rPr>
        <w:rFonts w:ascii="宋体" w:eastAsia="宋体" w:hAnsi="宋体" w:cs="Times New Roman" w:hint="eastAsia"/>
        <w:b w:val="0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2" w15:restartNumberingAfterBreak="0">
    <w:nsid w:val="38E67CDA"/>
    <w:multiLevelType w:val="hybridMultilevel"/>
    <w:tmpl w:val="C3BC764E"/>
    <w:lvl w:ilvl="0" w:tplc="7CC4EF4C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C8576EE"/>
    <w:multiLevelType w:val="hybridMultilevel"/>
    <w:tmpl w:val="ACF6C4A0"/>
    <w:lvl w:ilvl="0" w:tplc="061263A4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DD314F4"/>
    <w:multiLevelType w:val="hybridMultilevel"/>
    <w:tmpl w:val="F43AEB4C"/>
    <w:lvl w:ilvl="0" w:tplc="AA4EEB56">
      <w:start w:val="1"/>
      <w:numFmt w:val="lowerLetter"/>
      <w:suff w:val="space"/>
      <w:lvlText w:val="%1)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404D0FC7"/>
    <w:multiLevelType w:val="multilevel"/>
    <w:tmpl w:val="71E6DE64"/>
    <w:lvl w:ilvl="0">
      <w:start w:val="1"/>
      <w:numFmt w:val="decimal"/>
      <w:lvlText w:val="B.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suff w:val="space"/>
      <w:lvlText w:val="B.1.%2"/>
      <w:lvlJc w:val="left"/>
      <w:pPr>
        <w:ind w:left="780" w:hanging="360"/>
      </w:pPr>
      <w:rPr>
        <w:rFonts w:ascii="黑体" w:eastAsia="黑体" w:hAnsi="黑体" w:hint="eastAsia"/>
      </w:rPr>
    </w:lvl>
    <w:lvl w:ilvl="2">
      <w:start w:val="1"/>
      <w:numFmt w:val="decimal"/>
      <w:suff w:val="space"/>
      <w:lvlText w:val="1.3.%3"/>
      <w:lvlJc w:val="left"/>
      <w:pPr>
        <w:ind w:left="1260" w:hanging="420"/>
      </w:pPr>
      <w:rPr>
        <w:rFonts w:ascii="宋体" w:eastAsia="宋体" w:hAnsi="宋体" w:hint="eastAsia"/>
        <w:b w:val="0"/>
      </w:rPr>
    </w:lvl>
    <w:lvl w:ilvl="3">
      <w:start w:val="1"/>
      <w:numFmt w:val="decimal"/>
      <w:lvlRestart w:val="0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Restart w:val="0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Restart w:val="0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Restart w:val="0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Restart w:val="0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6" w15:restartNumberingAfterBreak="0">
    <w:nsid w:val="4387541F"/>
    <w:multiLevelType w:val="multilevel"/>
    <w:tmpl w:val="4387541F"/>
    <w:lvl w:ilvl="0">
      <w:start w:val="1"/>
      <w:numFmt w:val="decimal"/>
      <w:pStyle w:val="a6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43DE5EB5"/>
    <w:multiLevelType w:val="hybridMultilevel"/>
    <w:tmpl w:val="18E45C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6D22D8F"/>
    <w:multiLevelType w:val="multilevel"/>
    <w:tmpl w:val="46D22D8F"/>
    <w:lvl w:ilvl="0">
      <w:start w:val="1"/>
      <w:numFmt w:val="none"/>
      <w:pStyle w:val="a7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496E4D7B"/>
    <w:multiLevelType w:val="multilevel"/>
    <w:tmpl w:val="496E4D7B"/>
    <w:lvl w:ilvl="0">
      <w:start w:val="1"/>
      <w:numFmt w:val="none"/>
      <w:pStyle w:val="a8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557C2AF5"/>
    <w:multiLevelType w:val="multilevel"/>
    <w:tmpl w:val="557C2AF5"/>
    <w:lvl w:ilvl="0">
      <w:start w:val="1"/>
      <w:numFmt w:val="decimal"/>
      <w:pStyle w:val="a9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1" w15:restartNumberingAfterBreak="0">
    <w:nsid w:val="6350366A"/>
    <w:multiLevelType w:val="multilevel"/>
    <w:tmpl w:val="6350366A"/>
    <w:lvl w:ilvl="0">
      <w:start w:val="1"/>
      <w:numFmt w:val="none"/>
      <w:pStyle w:val="aa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 w15:restartNumberingAfterBreak="0">
    <w:nsid w:val="646260FA"/>
    <w:multiLevelType w:val="multilevel"/>
    <w:tmpl w:val="450A21AE"/>
    <w:lvl w:ilvl="0">
      <w:start w:val="1"/>
      <w:numFmt w:val="decimal"/>
      <w:pStyle w:val="ab"/>
      <w:suff w:val="nothing"/>
      <w:lvlText w:val="表%1　"/>
      <w:lvlJc w:val="left"/>
      <w:pPr>
        <w:ind w:left="441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suff w:val="space"/>
      <w:lvlText w:val="(%2)"/>
      <w:lvlJc w:val="left"/>
      <w:pPr>
        <w:ind w:left="992" w:hanging="567"/>
      </w:pPr>
      <w:rPr>
        <w:rFonts w:hint="eastAsia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录 %1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8"/>
        <w:lang w:val="en-US"/>
      </w:rPr>
    </w:lvl>
    <w:lvl w:ilvl="1">
      <w:start w:val="1"/>
      <w:numFmt w:val="decimal"/>
      <w:pStyle w:val="ad"/>
      <w:suff w:val="nothing"/>
      <w:lvlText w:val="%1.%2　"/>
      <w:lvlJc w:val="left"/>
      <w:pPr>
        <w:ind w:left="7182" w:firstLine="0"/>
      </w:pPr>
      <w:rPr>
        <w:rFonts w:ascii="Times New Roman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>
      <w:start w:val="1"/>
      <w:numFmt w:val="decimal"/>
      <w:pStyle w:val="ac"/>
      <w:suff w:val="nothing"/>
      <w:lvlText w:val="%1.%2.%3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d"/>
      <w:suff w:val="nothing"/>
      <w:lvlText w:val="%1.%2.%3.%4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24" w15:restartNumberingAfterBreak="0">
    <w:nsid w:val="6CEA2025"/>
    <w:multiLevelType w:val="multilevel"/>
    <w:tmpl w:val="6CEA2025"/>
    <w:lvl w:ilvl="0">
      <w:start w:val="1"/>
      <w:numFmt w:val="none"/>
      <w:pStyle w:val="a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e"/>
      <w:suff w:val="nothing"/>
      <w:lvlText w:val="%1%2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f"/>
      <w:suff w:val="nothing"/>
      <w:lvlText w:val="%1%2.%3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1"/>
      <w:suff w:val="nothing"/>
      <w:lvlText w:val="%1%2.%3.%4.%5　"/>
      <w:lvlJc w:val="left"/>
      <w:pPr>
        <w:ind w:left="94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1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5" w15:restartNumberingAfterBreak="0">
    <w:nsid w:val="6D6C07CD"/>
    <w:multiLevelType w:val="multilevel"/>
    <w:tmpl w:val="6D6C07CD"/>
    <w:lvl w:ilvl="0">
      <w:start w:val="1"/>
      <w:numFmt w:val="lowerLetter"/>
      <w:pStyle w:val="af3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4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26" w15:restartNumberingAfterBreak="0">
    <w:nsid w:val="6DBF04F4"/>
    <w:multiLevelType w:val="multilevel"/>
    <w:tmpl w:val="B4E67AA0"/>
    <w:lvl w:ilvl="0">
      <w:start w:val="1"/>
      <w:numFmt w:val="none"/>
      <w:pStyle w:val="af5"/>
      <w:lvlText w:val="%1注："/>
      <w:lvlJc w:val="left"/>
      <w:pPr>
        <w:tabs>
          <w:tab w:val="left" w:pos="1140"/>
        </w:tabs>
        <w:ind w:left="840" w:hanging="420"/>
      </w:pPr>
      <w:rPr>
        <w:rFonts w:asciiTheme="minorEastAsia" w:eastAsiaTheme="minorEastAsia" w:hAnsiTheme="minorEastAsia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 w15:restartNumberingAfterBreak="0">
    <w:nsid w:val="76FB5C0D"/>
    <w:multiLevelType w:val="hybridMultilevel"/>
    <w:tmpl w:val="4B406E54"/>
    <w:lvl w:ilvl="0" w:tplc="9D240348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8676614"/>
    <w:multiLevelType w:val="hybridMultilevel"/>
    <w:tmpl w:val="A274D1CA"/>
    <w:lvl w:ilvl="0" w:tplc="916EC5B4">
      <w:start w:val="1"/>
      <w:numFmt w:val="bullet"/>
      <w:lvlText w:val="•"/>
      <w:lvlJc w:val="left"/>
      <w:pPr>
        <w:ind w:left="900" w:hanging="420"/>
      </w:pPr>
      <w:rPr>
        <w:rFonts w:ascii="Arial" w:hAnsi="Arial" w:hint="default"/>
      </w:rPr>
    </w:lvl>
    <w:lvl w:ilvl="1" w:tplc="93E8A840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6C128B4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E3445A1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E7EFF5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25C08C9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417239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9EA998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B428FD2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C744A3B"/>
    <w:multiLevelType w:val="hybridMultilevel"/>
    <w:tmpl w:val="C3BC764E"/>
    <w:lvl w:ilvl="0" w:tplc="7CC4EF4C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CA11082"/>
    <w:multiLevelType w:val="hybridMultilevel"/>
    <w:tmpl w:val="C3BC764E"/>
    <w:lvl w:ilvl="0" w:tplc="7CC4EF4C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F7C1A2D"/>
    <w:multiLevelType w:val="hybridMultilevel"/>
    <w:tmpl w:val="C3BC764E"/>
    <w:lvl w:ilvl="0" w:tplc="7CC4EF4C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8"/>
  </w:num>
  <w:num w:numId="3">
    <w:abstractNumId w:val="24"/>
  </w:num>
  <w:num w:numId="4">
    <w:abstractNumId w:val="26"/>
  </w:num>
  <w:num w:numId="5">
    <w:abstractNumId w:val="23"/>
  </w:num>
  <w:num w:numId="6">
    <w:abstractNumId w:val="16"/>
  </w:num>
  <w:num w:numId="7">
    <w:abstractNumId w:val="1"/>
  </w:num>
  <w:num w:numId="8">
    <w:abstractNumId w:val="9"/>
  </w:num>
  <w:num w:numId="9">
    <w:abstractNumId w:val="25"/>
  </w:num>
  <w:num w:numId="10">
    <w:abstractNumId w:val="21"/>
  </w:num>
  <w:num w:numId="11">
    <w:abstractNumId w:val="19"/>
  </w:num>
  <w:num w:numId="12">
    <w:abstractNumId w:val="3"/>
  </w:num>
  <w:num w:numId="13">
    <w:abstractNumId w:val="20"/>
  </w:num>
  <w:num w:numId="14">
    <w:abstractNumId w:val="2"/>
  </w:num>
  <w:num w:numId="15">
    <w:abstractNumId w:val="0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30"/>
  </w:num>
  <w:num w:numId="21">
    <w:abstractNumId w:val="28"/>
  </w:num>
  <w:num w:numId="22">
    <w:abstractNumId w:val="6"/>
  </w:num>
  <w:num w:numId="23">
    <w:abstractNumId w:val="27"/>
  </w:num>
  <w:num w:numId="24">
    <w:abstractNumId w:val="31"/>
  </w:num>
  <w:num w:numId="25">
    <w:abstractNumId w:val="12"/>
  </w:num>
  <w:num w:numId="26">
    <w:abstractNumId w:val="7"/>
  </w:num>
  <w:num w:numId="27">
    <w:abstractNumId w:val="4"/>
  </w:num>
  <w:num w:numId="28">
    <w:abstractNumId w:val="8"/>
  </w:num>
  <w:num w:numId="29">
    <w:abstractNumId w:val="13"/>
  </w:num>
  <w:num w:numId="30">
    <w:abstractNumId w:val="17"/>
  </w:num>
  <w:num w:numId="31">
    <w:abstractNumId w:val="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73"/>
    <w:rsid w:val="00126BC3"/>
    <w:rsid w:val="001D34E4"/>
    <w:rsid w:val="00315BEE"/>
    <w:rsid w:val="003203FF"/>
    <w:rsid w:val="00331403"/>
    <w:rsid w:val="0036624D"/>
    <w:rsid w:val="003A04D5"/>
    <w:rsid w:val="003F6058"/>
    <w:rsid w:val="00661AFE"/>
    <w:rsid w:val="006F7873"/>
    <w:rsid w:val="007F1A6A"/>
    <w:rsid w:val="00AF5C00"/>
    <w:rsid w:val="00B65CFC"/>
    <w:rsid w:val="00C92CA3"/>
    <w:rsid w:val="00CB73AB"/>
    <w:rsid w:val="00D73D05"/>
    <w:rsid w:val="00E624E2"/>
    <w:rsid w:val="00EC58BB"/>
    <w:rsid w:val="00F5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3AE12"/>
  <w15:chartTrackingRefBased/>
  <w15:docId w15:val="{D3D461D1-00E6-4482-8754-91603AEC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iPriority="0" w:unhideWhenUsed="1" w:qFormat="1"/>
    <w:lsdException w:name="HTML Address" w:semiHidden="1" w:uiPriority="0" w:unhideWhenUsed="1" w:qFormat="1"/>
    <w:lsdException w:name="HTML Cite" w:semiHidden="1" w:uiPriority="0" w:unhideWhenUsed="1" w:qFormat="1"/>
    <w:lsdException w:name="HTML Code" w:semiHidden="1" w:uiPriority="0" w:unhideWhenUsed="1" w:qFormat="1"/>
    <w:lsdException w:name="HTML Definition" w:semiHidden="1" w:uiPriority="0" w:unhideWhenUsed="1" w:qFormat="1"/>
    <w:lsdException w:name="HTML Keyboard" w:semiHidden="1" w:uiPriority="0" w:unhideWhenUsed="1" w:qFormat="1"/>
    <w:lsdException w:name="HTML Preformatted" w:semiHidden="1" w:uiPriority="0" w:unhideWhenUsed="1" w:qFormat="1"/>
    <w:lsdException w:name="HTML Sample" w:semiHidden="1" w:uiPriority="0" w:unhideWhenUsed="1" w:qFormat="1"/>
    <w:lsdException w:name="HTML Typewriter" w:semiHidden="1" w:uiPriority="0" w:unhideWhenUsed="1" w:qFormat="1"/>
    <w:lsdException w:name="HTML Variable" w:semiHidden="1" w:uiPriority="0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f6">
    <w:name w:val="Normal"/>
    <w:qFormat/>
    <w:rsid w:val="00F5509C"/>
    <w:pPr>
      <w:widowControl w:val="0"/>
      <w:spacing w:line="400" w:lineRule="exact"/>
      <w:ind w:left="856" w:right="-17" w:hanging="431"/>
      <w:jc w:val="both"/>
    </w:pPr>
    <w:rPr>
      <w:rFonts w:ascii="Times New Roman" w:eastAsia="宋体" w:hAnsi="Times New Roman" w:cs="Times New Roman"/>
      <w:sz w:val="28"/>
      <w:szCs w:val="24"/>
    </w:rPr>
  </w:style>
  <w:style w:type="paragraph" w:styleId="1">
    <w:name w:val="heading 1"/>
    <w:basedOn w:val="af6"/>
    <w:next w:val="af6"/>
    <w:link w:val="10"/>
    <w:qFormat/>
    <w:rsid w:val="00F5509C"/>
    <w:pPr>
      <w:keepNext/>
      <w:keepLines/>
      <w:numPr>
        <w:numId w:val="1"/>
      </w:numPr>
      <w:spacing w:after="120" w:line="500" w:lineRule="exact"/>
      <w:outlineLvl w:val="0"/>
    </w:pPr>
    <w:rPr>
      <w:rFonts w:cs="黑体"/>
      <w:b/>
      <w:bCs/>
      <w:kern w:val="44"/>
      <w:sz w:val="44"/>
      <w:szCs w:val="44"/>
    </w:rPr>
  </w:style>
  <w:style w:type="paragraph" w:styleId="2">
    <w:name w:val="heading 2"/>
    <w:basedOn w:val="af6"/>
    <w:next w:val="af6"/>
    <w:link w:val="20"/>
    <w:qFormat/>
    <w:rsid w:val="00F5509C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eastAsia="黑体" w:hAnsi="Arial" w:cs="黑体"/>
      <w:b/>
      <w:bCs/>
      <w:sz w:val="32"/>
      <w:szCs w:val="32"/>
    </w:rPr>
  </w:style>
  <w:style w:type="paragraph" w:styleId="3">
    <w:name w:val="heading 3"/>
    <w:basedOn w:val="af6"/>
    <w:next w:val="af6"/>
    <w:link w:val="30"/>
    <w:qFormat/>
    <w:rsid w:val="00F5509C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4">
    <w:name w:val="heading 4"/>
    <w:basedOn w:val="af6"/>
    <w:next w:val="af6"/>
    <w:link w:val="40"/>
    <w:qFormat/>
    <w:rsid w:val="00F5509C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5">
    <w:name w:val="heading 5"/>
    <w:basedOn w:val="af6"/>
    <w:next w:val="af6"/>
    <w:link w:val="50"/>
    <w:qFormat/>
    <w:rsid w:val="00F5509C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6">
    <w:name w:val="heading 6"/>
    <w:basedOn w:val="af6"/>
    <w:next w:val="af6"/>
    <w:link w:val="60"/>
    <w:qFormat/>
    <w:rsid w:val="00F5509C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黑体"/>
      <w:b/>
      <w:bCs/>
      <w:sz w:val="24"/>
    </w:rPr>
  </w:style>
  <w:style w:type="paragraph" w:styleId="7">
    <w:name w:val="heading 7"/>
    <w:basedOn w:val="af6"/>
    <w:next w:val="af6"/>
    <w:link w:val="70"/>
    <w:qFormat/>
    <w:rsid w:val="00F5509C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8">
    <w:name w:val="heading 8"/>
    <w:basedOn w:val="af6"/>
    <w:next w:val="af6"/>
    <w:link w:val="80"/>
    <w:qFormat/>
    <w:rsid w:val="00F5509C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黑体"/>
      <w:sz w:val="24"/>
    </w:rPr>
  </w:style>
  <w:style w:type="paragraph" w:styleId="9">
    <w:name w:val="heading 9"/>
    <w:basedOn w:val="af6"/>
    <w:next w:val="af6"/>
    <w:link w:val="90"/>
    <w:qFormat/>
    <w:rsid w:val="00F5509C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黑体"/>
      <w:szCs w:val="21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character" w:customStyle="1" w:styleId="10">
    <w:name w:val="标题 1 字符"/>
    <w:basedOn w:val="af7"/>
    <w:link w:val="1"/>
    <w:qFormat/>
    <w:rsid w:val="00F5509C"/>
    <w:rPr>
      <w:rFonts w:ascii="Times New Roman" w:eastAsia="宋体" w:hAnsi="Times New Roman" w:cs="黑体"/>
      <w:b/>
      <w:bCs/>
      <w:kern w:val="44"/>
      <w:sz w:val="44"/>
      <w:szCs w:val="44"/>
    </w:rPr>
  </w:style>
  <w:style w:type="character" w:customStyle="1" w:styleId="20">
    <w:name w:val="标题 2 字符"/>
    <w:basedOn w:val="af7"/>
    <w:link w:val="2"/>
    <w:qFormat/>
    <w:rsid w:val="00F5509C"/>
    <w:rPr>
      <w:rFonts w:ascii="Arial" w:eastAsia="黑体" w:hAnsi="Arial" w:cs="黑体"/>
      <w:b/>
      <w:bCs/>
      <w:sz w:val="32"/>
      <w:szCs w:val="32"/>
    </w:rPr>
  </w:style>
  <w:style w:type="character" w:customStyle="1" w:styleId="30">
    <w:name w:val="标题 3 字符"/>
    <w:basedOn w:val="af7"/>
    <w:link w:val="3"/>
    <w:qFormat/>
    <w:rsid w:val="00F5509C"/>
    <w:rPr>
      <w:rFonts w:ascii="Times New Roman" w:eastAsia="宋体" w:hAnsi="Times New Roman" w:cs="黑体"/>
      <w:b/>
      <w:bCs/>
      <w:color w:val="000000"/>
      <w:sz w:val="28"/>
      <w:szCs w:val="28"/>
    </w:rPr>
  </w:style>
  <w:style w:type="character" w:customStyle="1" w:styleId="40">
    <w:name w:val="标题 4 字符"/>
    <w:basedOn w:val="af7"/>
    <w:link w:val="4"/>
    <w:qFormat/>
    <w:rsid w:val="00F5509C"/>
    <w:rPr>
      <w:rFonts w:ascii="Times New Roman" w:eastAsia="黑体" w:hAnsi="Times New Roman" w:cs="黑体"/>
      <w:b/>
      <w:bCs/>
      <w:sz w:val="28"/>
      <w:szCs w:val="28"/>
    </w:rPr>
  </w:style>
  <w:style w:type="character" w:customStyle="1" w:styleId="50">
    <w:name w:val="标题 5 字符"/>
    <w:basedOn w:val="af7"/>
    <w:link w:val="5"/>
    <w:qFormat/>
    <w:rsid w:val="00F5509C"/>
    <w:rPr>
      <w:rFonts w:ascii="Times New Roman" w:eastAsia="宋体" w:hAnsi="Times New Roman" w:cs="黑体"/>
      <w:b/>
      <w:bCs/>
      <w:sz w:val="28"/>
      <w:szCs w:val="28"/>
    </w:rPr>
  </w:style>
  <w:style w:type="character" w:customStyle="1" w:styleId="60">
    <w:name w:val="标题 6 字符"/>
    <w:basedOn w:val="af7"/>
    <w:link w:val="6"/>
    <w:qFormat/>
    <w:rsid w:val="00F5509C"/>
    <w:rPr>
      <w:rFonts w:ascii="Arial" w:eastAsia="黑体" w:hAnsi="Arial" w:cs="黑体"/>
      <w:b/>
      <w:bCs/>
      <w:sz w:val="24"/>
      <w:szCs w:val="24"/>
    </w:rPr>
  </w:style>
  <w:style w:type="character" w:customStyle="1" w:styleId="70">
    <w:name w:val="标题 7 字符"/>
    <w:basedOn w:val="af7"/>
    <w:link w:val="7"/>
    <w:qFormat/>
    <w:rsid w:val="00F5509C"/>
    <w:rPr>
      <w:rFonts w:ascii="Times New Roman" w:eastAsia="宋体" w:hAnsi="Times New Roman" w:cs="黑体"/>
      <w:b/>
      <w:bCs/>
      <w:sz w:val="24"/>
      <w:szCs w:val="24"/>
    </w:rPr>
  </w:style>
  <w:style w:type="character" w:customStyle="1" w:styleId="80">
    <w:name w:val="标题 8 字符"/>
    <w:basedOn w:val="af7"/>
    <w:link w:val="8"/>
    <w:qFormat/>
    <w:rsid w:val="00F5509C"/>
    <w:rPr>
      <w:rFonts w:ascii="Arial" w:eastAsia="黑体" w:hAnsi="Arial" w:cs="黑体"/>
      <w:sz w:val="24"/>
      <w:szCs w:val="24"/>
    </w:rPr>
  </w:style>
  <w:style w:type="character" w:customStyle="1" w:styleId="90">
    <w:name w:val="标题 9 字符"/>
    <w:basedOn w:val="af7"/>
    <w:link w:val="9"/>
    <w:qFormat/>
    <w:rsid w:val="00F5509C"/>
    <w:rPr>
      <w:rFonts w:ascii="Arial" w:eastAsia="黑体" w:hAnsi="Arial" w:cs="黑体"/>
      <w:sz w:val="28"/>
      <w:szCs w:val="21"/>
    </w:rPr>
  </w:style>
  <w:style w:type="paragraph" w:styleId="afa">
    <w:name w:val="header"/>
    <w:basedOn w:val="af6"/>
    <w:link w:val="afb"/>
    <w:uiPriority w:val="99"/>
    <w:unhideWhenUsed/>
    <w:qFormat/>
    <w:rsid w:val="00F55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b">
    <w:name w:val="页眉 字符"/>
    <w:basedOn w:val="af7"/>
    <w:link w:val="afa"/>
    <w:uiPriority w:val="99"/>
    <w:rsid w:val="00F5509C"/>
    <w:rPr>
      <w:sz w:val="18"/>
      <w:szCs w:val="18"/>
    </w:rPr>
  </w:style>
  <w:style w:type="paragraph" w:styleId="afc">
    <w:name w:val="footer"/>
    <w:basedOn w:val="af6"/>
    <w:link w:val="afd"/>
    <w:uiPriority w:val="99"/>
    <w:unhideWhenUsed/>
    <w:qFormat/>
    <w:rsid w:val="00F55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d">
    <w:name w:val="页脚 字符"/>
    <w:basedOn w:val="af7"/>
    <w:link w:val="afc"/>
    <w:uiPriority w:val="99"/>
    <w:rsid w:val="00F5509C"/>
    <w:rPr>
      <w:sz w:val="18"/>
      <w:szCs w:val="18"/>
    </w:rPr>
  </w:style>
  <w:style w:type="paragraph" w:styleId="TOC7">
    <w:name w:val="toc 7"/>
    <w:basedOn w:val="af6"/>
    <w:next w:val="af6"/>
    <w:semiHidden/>
    <w:qFormat/>
    <w:rsid w:val="00F5509C"/>
    <w:pPr>
      <w:ind w:left="1680"/>
      <w:jc w:val="left"/>
    </w:pPr>
    <w:rPr>
      <w:rFonts w:ascii="Calibri" w:hAnsi="Calibri"/>
      <w:sz w:val="18"/>
      <w:szCs w:val="18"/>
    </w:rPr>
  </w:style>
  <w:style w:type="paragraph" w:styleId="81">
    <w:name w:val="index 8"/>
    <w:basedOn w:val="af6"/>
    <w:next w:val="af6"/>
    <w:qFormat/>
    <w:rsid w:val="00F5509C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7">
    <w:name w:val="caption"/>
    <w:basedOn w:val="af6"/>
    <w:next w:val="af6"/>
    <w:qFormat/>
    <w:rsid w:val="00F5509C"/>
    <w:pPr>
      <w:numPr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51">
    <w:name w:val="index 5"/>
    <w:basedOn w:val="af6"/>
    <w:next w:val="af6"/>
    <w:qFormat/>
    <w:rsid w:val="00F5509C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e">
    <w:name w:val="Document Map"/>
    <w:basedOn w:val="af6"/>
    <w:link w:val="aff"/>
    <w:qFormat/>
    <w:rsid w:val="00F5509C"/>
    <w:pPr>
      <w:shd w:val="clear" w:color="auto" w:fill="000080"/>
    </w:pPr>
  </w:style>
  <w:style w:type="character" w:customStyle="1" w:styleId="aff">
    <w:name w:val="文档结构图 字符"/>
    <w:basedOn w:val="af7"/>
    <w:link w:val="afe"/>
    <w:qFormat/>
    <w:rsid w:val="00F5509C"/>
    <w:rPr>
      <w:rFonts w:ascii="Times New Roman" w:eastAsia="宋体" w:hAnsi="Times New Roman" w:cs="Times New Roman"/>
      <w:sz w:val="28"/>
      <w:szCs w:val="24"/>
      <w:shd w:val="clear" w:color="auto" w:fill="000080"/>
    </w:rPr>
  </w:style>
  <w:style w:type="paragraph" w:styleId="61">
    <w:name w:val="index 6"/>
    <w:basedOn w:val="af6"/>
    <w:next w:val="af6"/>
    <w:qFormat/>
    <w:rsid w:val="00F5509C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0">
    <w:name w:val="Body Text"/>
    <w:basedOn w:val="af6"/>
    <w:link w:val="aff1"/>
    <w:qFormat/>
    <w:rsid w:val="00F5509C"/>
    <w:pPr>
      <w:spacing w:line="240" w:lineRule="auto"/>
      <w:ind w:left="0" w:right="0" w:firstLine="0"/>
    </w:pPr>
    <w:rPr>
      <w:sz w:val="24"/>
    </w:rPr>
  </w:style>
  <w:style w:type="character" w:customStyle="1" w:styleId="aff1">
    <w:name w:val="正文文本 字符"/>
    <w:basedOn w:val="af7"/>
    <w:link w:val="aff0"/>
    <w:qFormat/>
    <w:rsid w:val="00F5509C"/>
    <w:rPr>
      <w:rFonts w:ascii="Times New Roman" w:eastAsia="宋体" w:hAnsi="Times New Roman" w:cs="Times New Roman"/>
      <w:sz w:val="24"/>
      <w:szCs w:val="24"/>
    </w:rPr>
  </w:style>
  <w:style w:type="paragraph" w:styleId="aff2">
    <w:name w:val="Body Text Indent"/>
    <w:basedOn w:val="af6"/>
    <w:link w:val="aff3"/>
    <w:qFormat/>
    <w:rsid w:val="00F5509C"/>
    <w:pPr>
      <w:ind w:firstLineChars="207" w:firstLine="435"/>
    </w:pPr>
    <w:rPr>
      <w:sz w:val="24"/>
    </w:rPr>
  </w:style>
  <w:style w:type="character" w:customStyle="1" w:styleId="aff3">
    <w:name w:val="正文文本缩进 字符"/>
    <w:basedOn w:val="af7"/>
    <w:link w:val="aff2"/>
    <w:qFormat/>
    <w:rsid w:val="00F5509C"/>
    <w:rPr>
      <w:rFonts w:ascii="Times New Roman" w:eastAsia="宋体" w:hAnsi="Times New Roman" w:cs="Times New Roman"/>
      <w:sz w:val="24"/>
      <w:szCs w:val="24"/>
    </w:rPr>
  </w:style>
  <w:style w:type="paragraph" w:styleId="HTML">
    <w:name w:val="HTML Address"/>
    <w:basedOn w:val="af6"/>
    <w:link w:val="HTML0"/>
    <w:qFormat/>
    <w:rsid w:val="00F5509C"/>
    <w:rPr>
      <w:i/>
      <w:iCs/>
    </w:rPr>
  </w:style>
  <w:style w:type="character" w:customStyle="1" w:styleId="HTML0">
    <w:name w:val="HTML 地址 字符"/>
    <w:basedOn w:val="af7"/>
    <w:link w:val="HTML"/>
    <w:rsid w:val="00F5509C"/>
    <w:rPr>
      <w:rFonts w:ascii="Times New Roman" w:eastAsia="宋体" w:hAnsi="Times New Roman" w:cs="Times New Roman"/>
      <w:i/>
      <w:iCs/>
      <w:sz w:val="28"/>
      <w:szCs w:val="24"/>
    </w:rPr>
  </w:style>
  <w:style w:type="paragraph" w:styleId="41">
    <w:name w:val="index 4"/>
    <w:basedOn w:val="af6"/>
    <w:next w:val="af6"/>
    <w:qFormat/>
    <w:rsid w:val="00F5509C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6"/>
    <w:next w:val="af6"/>
    <w:semiHidden/>
    <w:qFormat/>
    <w:rsid w:val="00F5509C"/>
    <w:pPr>
      <w:ind w:left="1120"/>
      <w:jc w:val="left"/>
    </w:pPr>
    <w:rPr>
      <w:rFonts w:ascii="Calibri" w:hAnsi="Calibri"/>
      <w:sz w:val="18"/>
      <w:szCs w:val="18"/>
    </w:rPr>
  </w:style>
  <w:style w:type="paragraph" w:styleId="TOC3">
    <w:name w:val="toc 3"/>
    <w:basedOn w:val="af6"/>
    <w:next w:val="af6"/>
    <w:uiPriority w:val="39"/>
    <w:qFormat/>
    <w:rsid w:val="00F5509C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aff4">
    <w:name w:val="Plain Text"/>
    <w:basedOn w:val="af6"/>
    <w:link w:val="aff5"/>
    <w:qFormat/>
    <w:rsid w:val="00F5509C"/>
    <w:rPr>
      <w:rFonts w:ascii="宋体" w:hAnsi="Courier New"/>
      <w:szCs w:val="20"/>
    </w:rPr>
  </w:style>
  <w:style w:type="character" w:customStyle="1" w:styleId="aff5">
    <w:name w:val="纯文本 字符"/>
    <w:basedOn w:val="af7"/>
    <w:link w:val="aff4"/>
    <w:qFormat/>
    <w:rsid w:val="00F5509C"/>
    <w:rPr>
      <w:rFonts w:ascii="宋体" w:eastAsia="宋体" w:hAnsi="Courier New" w:cs="Times New Roman"/>
      <w:sz w:val="28"/>
      <w:szCs w:val="20"/>
    </w:rPr>
  </w:style>
  <w:style w:type="paragraph" w:styleId="TOC8">
    <w:name w:val="toc 8"/>
    <w:basedOn w:val="af6"/>
    <w:next w:val="af6"/>
    <w:semiHidden/>
    <w:qFormat/>
    <w:rsid w:val="00F5509C"/>
    <w:pPr>
      <w:ind w:left="1960"/>
      <w:jc w:val="left"/>
    </w:pPr>
    <w:rPr>
      <w:rFonts w:ascii="Calibri" w:hAnsi="Calibri"/>
      <w:sz w:val="18"/>
      <w:szCs w:val="18"/>
    </w:rPr>
  </w:style>
  <w:style w:type="paragraph" w:styleId="31">
    <w:name w:val="index 3"/>
    <w:basedOn w:val="af6"/>
    <w:next w:val="af6"/>
    <w:qFormat/>
    <w:rsid w:val="00F5509C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6">
    <w:name w:val="Date"/>
    <w:basedOn w:val="af6"/>
    <w:next w:val="af6"/>
    <w:link w:val="aff7"/>
    <w:qFormat/>
    <w:rsid w:val="00F5509C"/>
  </w:style>
  <w:style w:type="character" w:customStyle="1" w:styleId="aff7">
    <w:name w:val="日期 字符"/>
    <w:basedOn w:val="af7"/>
    <w:link w:val="aff6"/>
    <w:rsid w:val="00F5509C"/>
    <w:rPr>
      <w:rFonts w:ascii="Times New Roman" w:eastAsia="宋体" w:hAnsi="Times New Roman" w:cs="Times New Roman"/>
      <w:sz w:val="28"/>
      <w:szCs w:val="24"/>
    </w:rPr>
  </w:style>
  <w:style w:type="paragraph" w:styleId="aff8">
    <w:name w:val="endnote text"/>
    <w:basedOn w:val="af6"/>
    <w:link w:val="aff9"/>
    <w:semiHidden/>
    <w:qFormat/>
    <w:rsid w:val="00F5509C"/>
    <w:pPr>
      <w:snapToGrid w:val="0"/>
      <w:jc w:val="left"/>
    </w:pPr>
  </w:style>
  <w:style w:type="character" w:customStyle="1" w:styleId="aff9">
    <w:name w:val="尾注文本 字符"/>
    <w:basedOn w:val="af7"/>
    <w:link w:val="aff8"/>
    <w:semiHidden/>
    <w:rsid w:val="00F5509C"/>
    <w:rPr>
      <w:rFonts w:ascii="Times New Roman" w:eastAsia="宋体" w:hAnsi="Times New Roman" w:cs="Times New Roman"/>
      <w:sz w:val="28"/>
      <w:szCs w:val="24"/>
    </w:rPr>
  </w:style>
  <w:style w:type="paragraph" w:styleId="affa">
    <w:name w:val="Balloon Text"/>
    <w:basedOn w:val="af6"/>
    <w:link w:val="affb"/>
    <w:unhideWhenUsed/>
    <w:qFormat/>
    <w:rsid w:val="00F5509C"/>
    <w:pPr>
      <w:spacing w:line="240" w:lineRule="auto"/>
    </w:pPr>
    <w:rPr>
      <w:sz w:val="18"/>
      <w:szCs w:val="18"/>
    </w:rPr>
  </w:style>
  <w:style w:type="character" w:customStyle="1" w:styleId="affb">
    <w:name w:val="批注框文本 字符"/>
    <w:basedOn w:val="af7"/>
    <w:link w:val="affa"/>
    <w:qFormat/>
    <w:rsid w:val="00F5509C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f6"/>
    <w:next w:val="af6"/>
    <w:uiPriority w:val="39"/>
    <w:qFormat/>
    <w:rsid w:val="00F5509C"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TOC4">
    <w:name w:val="toc 4"/>
    <w:basedOn w:val="TOC3"/>
    <w:next w:val="af6"/>
    <w:semiHidden/>
    <w:qFormat/>
    <w:rsid w:val="00F5509C"/>
    <w:pPr>
      <w:ind w:left="840"/>
    </w:pPr>
    <w:rPr>
      <w:i w:val="0"/>
      <w:iCs w:val="0"/>
      <w:sz w:val="18"/>
      <w:szCs w:val="18"/>
    </w:rPr>
  </w:style>
  <w:style w:type="paragraph" w:styleId="11">
    <w:name w:val="index 1"/>
    <w:basedOn w:val="af6"/>
    <w:next w:val="af6"/>
    <w:autoRedefine/>
    <w:unhideWhenUsed/>
    <w:qFormat/>
    <w:rsid w:val="00F5509C"/>
    <w:pPr>
      <w:ind w:left="0" w:firstLine="0"/>
    </w:pPr>
  </w:style>
  <w:style w:type="paragraph" w:styleId="affc">
    <w:name w:val="index heading"/>
    <w:basedOn w:val="af6"/>
    <w:next w:val="11"/>
    <w:qFormat/>
    <w:rsid w:val="00F5509C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customStyle="1" w:styleId="affd">
    <w:name w:val="段"/>
    <w:link w:val="Char"/>
    <w:qFormat/>
    <w:rsid w:val="00F5509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段 Char"/>
    <w:link w:val="affd"/>
    <w:qFormat/>
    <w:rsid w:val="00F5509C"/>
    <w:rPr>
      <w:rFonts w:ascii="宋体" w:eastAsia="宋体" w:hAnsi="Times New Roman" w:cs="Times New Roman"/>
      <w:kern w:val="0"/>
      <w:szCs w:val="20"/>
    </w:rPr>
  </w:style>
  <w:style w:type="paragraph" w:styleId="affe">
    <w:name w:val="Subtitle"/>
    <w:basedOn w:val="af6"/>
    <w:next w:val="af6"/>
    <w:link w:val="afff"/>
    <w:uiPriority w:val="11"/>
    <w:qFormat/>
    <w:rsid w:val="00F5509C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character" w:customStyle="1" w:styleId="afff">
    <w:name w:val="副标题 字符"/>
    <w:basedOn w:val="af7"/>
    <w:link w:val="affe"/>
    <w:uiPriority w:val="11"/>
    <w:qFormat/>
    <w:rsid w:val="00F5509C"/>
    <w:rPr>
      <w:rFonts w:ascii="Cambria" w:eastAsia="宋体" w:hAnsi="Cambria" w:cs="黑体"/>
      <w:b/>
      <w:bCs/>
      <w:kern w:val="28"/>
      <w:sz w:val="32"/>
      <w:szCs w:val="32"/>
    </w:rPr>
  </w:style>
  <w:style w:type="paragraph" w:styleId="afff0">
    <w:name w:val="footnote text"/>
    <w:basedOn w:val="af6"/>
    <w:link w:val="afff1"/>
    <w:semiHidden/>
    <w:qFormat/>
    <w:rsid w:val="00F5509C"/>
    <w:pPr>
      <w:snapToGrid w:val="0"/>
      <w:jc w:val="left"/>
    </w:pPr>
    <w:rPr>
      <w:sz w:val="18"/>
      <w:szCs w:val="18"/>
    </w:rPr>
  </w:style>
  <w:style w:type="character" w:customStyle="1" w:styleId="afff1">
    <w:name w:val="脚注文本 字符"/>
    <w:basedOn w:val="af7"/>
    <w:link w:val="afff0"/>
    <w:semiHidden/>
    <w:rsid w:val="00F5509C"/>
    <w:rPr>
      <w:rFonts w:ascii="Times New Roman" w:eastAsia="宋体" w:hAnsi="Times New Roman" w:cs="Times New Roman"/>
      <w:sz w:val="18"/>
      <w:szCs w:val="18"/>
    </w:rPr>
  </w:style>
  <w:style w:type="paragraph" w:styleId="TOC6">
    <w:name w:val="toc 6"/>
    <w:basedOn w:val="af6"/>
    <w:next w:val="af6"/>
    <w:semiHidden/>
    <w:qFormat/>
    <w:rsid w:val="00F5509C"/>
    <w:pPr>
      <w:ind w:left="1400"/>
      <w:jc w:val="left"/>
    </w:pPr>
    <w:rPr>
      <w:rFonts w:ascii="Calibri" w:hAnsi="Calibri"/>
      <w:sz w:val="18"/>
      <w:szCs w:val="18"/>
    </w:rPr>
  </w:style>
  <w:style w:type="paragraph" w:styleId="32">
    <w:name w:val="Body Text Indent 3"/>
    <w:basedOn w:val="af6"/>
    <w:link w:val="33"/>
    <w:qFormat/>
    <w:rsid w:val="00F5509C"/>
    <w:pPr>
      <w:spacing w:after="120"/>
      <w:ind w:leftChars="200" w:left="420"/>
    </w:pPr>
    <w:rPr>
      <w:sz w:val="16"/>
      <w:szCs w:val="16"/>
    </w:rPr>
  </w:style>
  <w:style w:type="character" w:customStyle="1" w:styleId="33">
    <w:name w:val="正文文本缩进 3 字符"/>
    <w:basedOn w:val="af7"/>
    <w:link w:val="32"/>
    <w:rsid w:val="00F5509C"/>
    <w:rPr>
      <w:rFonts w:ascii="Times New Roman" w:eastAsia="宋体" w:hAnsi="Times New Roman" w:cs="Times New Roman"/>
      <w:sz w:val="16"/>
      <w:szCs w:val="16"/>
    </w:rPr>
  </w:style>
  <w:style w:type="paragraph" w:styleId="71">
    <w:name w:val="index 7"/>
    <w:basedOn w:val="af6"/>
    <w:next w:val="af6"/>
    <w:qFormat/>
    <w:rsid w:val="00F5509C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1">
    <w:name w:val="index 9"/>
    <w:basedOn w:val="af6"/>
    <w:next w:val="af6"/>
    <w:qFormat/>
    <w:rsid w:val="00F5509C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TOC1"/>
    <w:next w:val="af6"/>
    <w:uiPriority w:val="39"/>
    <w:qFormat/>
    <w:rsid w:val="00F5509C"/>
    <w:pPr>
      <w:spacing w:before="0" w:after="0"/>
      <w:ind w:left="280"/>
    </w:pPr>
    <w:rPr>
      <w:b w:val="0"/>
      <w:bCs w:val="0"/>
      <w:caps w:val="0"/>
      <w:smallCaps/>
    </w:rPr>
  </w:style>
  <w:style w:type="paragraph" w:styleId="TOC9">
    <w:name w:val="toc 9"/>
    <w:basedOn w:val="af6"/>
    <w:next w:val="af6"/>
    <w:semiHidden/>
    <w:qFormat/>
    <w:rsid w:val="00F5509C"/>
    <w:pPr>
      <w:ind w:left="2240"/>
      <w:jc w:val="left"/>
    </w:pPr>
    <w:rPr>
      <w:rFonts w:ascii="Calibri" w:hAnsi="Calibri"/>
      <w:sz w:val="18"/>
      <w:szCs w:val="18"/>
    </w:rPr>
  </w:style>
  <w:style w:type="paragraph" w:styleId="HTML1">
    <w:name w:val="HTML Preformatted"/>
    <w:basedOn w:val="af6"/>
    <w:link w:val="HTML2"/>
    <w:qFormat/>
    <w:rsid w:val="00F5509C"/>
    <w:rPr>
      <w:rFonts w:ascii="Courier New" w:hAnsi="Courier New" w:cs="Courier New"/>
      <w:sz w:val="20"/>
      <w:szCs w:val="20"/>
    </w:rPr>
  </w:style>
  <w:style w:type="character" w:customStyle="1" w:styleId="HTML2">
    <w:name w:val="HTML 预设格式 字符"/>
    <w:basedOn w:val="af7"/>
    <w:link w:val="HTML1"/>
    <w:rsid w:val="00F5509C"/>
    <w:rPr>
      <w:rFonts w:ascii="Courier New" w:eastAsia="宋体" w:hAnsi="Courier New" w:cs="Courier New"/>
      <w:sz w:val="20"/>
      <w:szCs w:val="20"/>
    </w:rPr>
  </w:style>
  <w:style w:type="paragraph" w:styleId="afff2">
    <w:name w:val="Normal (Web)"/>
    <w:basedOn w:val="af6"/>
    <w:unhideWhenUsed/>
    <w:qFormat/>
    <w:rsid w:val="00F5509C"/>
    <w:rPr>
      <w:sz w:val="24"/>
    </w:rPr>
  </w:style>
  <w:style w:type="paragraph" w:styleId="21">
    <w:name w:val="index 2"/>
    <w:basedOn w:val="af6"/>
    <w:next w:val="af6"/>
    <w:qFormat/>
    <w:rsid w:val="00F5509C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3">
    <w:name w:val="Title"/>
    <w:basedOn w:val="af6"/>
    <w:link w:val="afff4"/>
    <w:qFormat/>
    <w:rsid w:val="00F5509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fff4">
    <w:name w:val="标题 字符"/>
    <w:basedOn w:val="af7"/>
    <w:link w:val="afff3"/>
    <w:qFormat/>
    <w:rsid w:val="00F5509C"/>
    <w:rPr>
      <w:rFonts w:ascii="Arial" w:eastAsia="宋体" w:hAnsi="Arial" w:cs="Arial"/>
      <w:b/>
      <w:bCs/>
      <w:sz w:val="32"/>
      <w:szCs w:val="32"/>
    </w:rPr>
  </w:style>
  <w:style w:type="character" w:styleId="afff5">
    <w:name w:val="Strong"/>
    <w:uiPriority w:val="22"/>
    <w:qFormat/>
    <w:rsid w:val="00F5509C"/>
    <w:rPr>
      <w:b/>
      <w:bCs/>
    </w:rPr>
  </w:style>
  <w:style w:type="character" w:styleId="afff6">
    <w:name w:val="endnote reference"/>
    <w:semiHidden/>
    <w:qFormat/>
    <w:rsid w:val="00F5509C"/>
    <w:rPr>
      <w:vertAlign w:val="superscript"/>
    </w:rPr>
  </w:style>
  <w:style w:type="character" w:styleId="afff7">
    <w:name w:val="page number"/>
    <w:basedOn w:val="af7"/>
    <w:qFormat/>
    <w:rsid w:val="00F5509C"/>
  </w:style>
  <w:style w:type="character" w:styleId="afff8">
    <w:name w:val="FollowedHyperlink"/>
    <w:basedOn w:val="af7"/>
    <w:uiPriority w:val="99"/>
    <w:unhideWhenUsed/>
    <w:qFormat/>
    <w:rsid w:val="00F5509C"/>
    <w:rPr>
      <w:color w:val="954F72" w:themeColor="followedHyperlink"/>
      <w:u w:val="single"/>
    </w:rPr>
  </w:style>
  <w:style w:type="character" w:styleId="afff9">
    <w:name w:val="Emphasis"/>
    <w:uiPriority w:val="20"/>
    <w:qFormat/>
    <w:rsid w:val="00F5509C"/>
    <w:rPr>
      <w:i/>
      <w:iCs/>
    </w:rPr>
  </w:style>
  <w:style w:type="character" w:styleId="HTML3">
    <w:name w:val="HTML Definition"/>
    <w:qFormat/>
    <w:rsid w:val="00F5509C"/>
    <w:rPr>
      <w:i/>
      <w:iCs/>
    </w:rPr>
  </w:style>
  <w:style w:type="character" w:styleId="HTML4">
    <w:name w:val="HTML Typewriter"/>
    <w:qFormat/>
    <w:rsid w:val="00F5509C"/>
    <w:rPr>
      <w:rFonts w:ascii="Courier New" w:hAnsi="Courier New"/>
      <w:sz w:val="20"/>
      <w:szCs w:val="20"/>
    </w:rPr>
  </w:style>
  <w:style w:type="character" w:styleId="HTML5">
    <w:name w:val="HTML Acronym"/>
    <w:basedOn w:val="af7"/>
    <w:qFormat/>
    <w:rsid w:val="00F5509C"/>
  </w:style>
  <w:style w:type="character" w:styleId="HTML6">
    <w:name w:val="HTML Variable"/>
    <w:qFormat/>
    <w:rsid w:val="00F5509C"/>
    <w:rPr>
      <w:i/>
      <w:iCs/>
    </w:rPr>
  </w:style>
  <w:style w:type="character" w:styleId="afffa">
    <w:name w:val="Hyperlink"/>
    <w:uiPriority w:val="99"/>
    <w:qFormat/>
    <w:rsid w:val="00F5509C"/>
    <w:rPr>
      <w:rFonts w:ascii="Times New Roman" w:eastAsia="宋体" w:hAnsi="Times New Roman"/>
      <w:color w:val="auto"/>
      <w:spacing w:val="0"/>
      <w:w w:val="100"/>
      <w:position w:val="0"/>
      <w:sz w:val="21"/>
      <w:u w:val="none"/>
    </w:rPr>
  </w:style>
  <w:style w:type="character" w:styleId="HTML7">
    <w:name w:val="HTML Code"/>
    <w:qFormat/>
    <w:rsid w:val="00F5509C"/>
    <w:rPr>
      <w:rFonts w:ascii="Courier New" w:hAnsi="Courier New"/>
      <w:sz w:val="20"/>
      <w:szCs w:val="20"/>
    </w:rPr>
  </w:style>
  <w:style w:type="character" w:styleId="HTML8">
    <w:name w:val="HTML Cite"/>
    <w:qFormat/>
    <w:rsid w:val="00F5509C"/>
    <w:rPr>
      <w:i/>
      <w:iCs/>
    </w:rPr>
  </w:style>
  <w:style w:type="character" w:styleId="afffb">
    <w:name w:val="footnote reference"/>
    <w:semiHidden/>
    <w:qFormat/>
    <w:rsid w:val="00F5509C"/>
    <w:rPr>
      <w:vertAlign w:val="superscript"/>
    </w:rPr>
  </w:style>
  <w:style w:type="character" w:styleId="HTML9">
    <w:name w:val="HTML Keyboard"/>
    <w:qFormat/>
    <w:rsid w:val="00F5509C"/>
    <w:rPr>
      <w:rFonts w:ascii="Courier New" w:hAnsi="Courier New"/>
      <w:sz w:val="20"/>
      <w:szCs w:val="20"/>
    </w:rPr>
  </w:style>
  <w:style w:type="character" w:styleId="HTMLa">
    <w:name w:val="HTML Sample"/>
    <w:qFormat/>
    <w:rsid w:val="00F5509C"/>
    <w:rPr>
      <w:rFonts w:ascii="Courier New" w:hAnsi="Courier New"/>
    </w:rPr>
  </w:style>
  <w:style w:type="table" w:styleId="afffc">
    <w:name w:val="Table Grid"/>
    <w:basedOn w:val="af8"/>
    <w:qFormat/>
    <w:rsid w:val="00F550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前言、引言标题"/>
    <w:next w:val="af6"/>
    <w:qFormat/>
    <w:rsid w:val="00F5509C"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fd">
    <w:name w:val="章标题"/>
    <w:next w:val="af6"/>
    <w:qFormat/>
    <w:rsid w:val="00F5509C"/>
    <w:pPr>
      <w:spacing w:beforeLines="50" w:afterLines="50"/>
      <w:ind w:left="105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fe">
    <w:name w:val="一级条标题"/>
    <w:next w:val="af6"/>
    <w:link w:val="Char0"/>
    <w:qFormat/>
    <w:rsid w:val="00F5509C"/>
    <w:pPr>
      <w:ind w:left="315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Char0">
    <w:name w:val="一级条标题 Char"/>
    <w:link w:val="afffe"/>
    <w:rsid w:val="00F5509C"/>
    <w:rPr>
      <w:rFonts w:ascii="Times New Roman" w:eastAsia="黑体" w:hAnsi="Times New Roman" w:cs="Times New Roman"/>
      <w:kern w:val="0"/>
      <w:szCs w:val="20"/>
    </w:rPr>
  </w:style>
  <w:style w:type="paragraph" w:customStyle="1" w:styleId="affff">
    <w:name w:val="二级条标题"/>
    <w:basedOn w:val="afffe"/>
    <w:next w:val="af6"/>
    <w:qFormat/>
    <w:rsid w:val="00F5509C"/>
    <w:pPr>
      <w:ind w:left="0"/>
      <w:outlineLvl w:val="3"/>
    </w:pPr>
  </w:style>
  <w:style w:type="paragraph" w:customStyle="1" w:styleId="af1">
    <w:name w:val="三级条标题"/>
    <w:basedOn w:val="affff"/>
    <w:next w:val="af6"/>
    <w:qFormat/>
    <w:rsid w:val="00F5509C"/>
    <w:pPr>
      <w:numPr>
        <w:ilvl w:val="4"/>
        <w:numId w:val="3"/>
      </w:numPr>
      <w:outlineLvl w:val="4"/>
    </w:pPr>
  </w:style>
  <w:style w:type="paragraph" w:customStyle="1" w:styleId="affff0">
    <w:name w:val="四级条标题"/>
    <w:basedOn w:val="af1"/>
    <w:next w:val="af6"/>
    <w:qFormat/>
    <w:rsid w:val="00F5509C"/>
    <w:pPr>
      <w:numPr>
        <w:numId w:val="0"/>
      </w:numPr>
      <w:outlineLvl w:val="5"/>
    </w:pPr>
  </w:style>
  <w:style w:type="paragraph" w:customStyle="1" w:styleId="affff1">
    <w:name w:val="五级条标题"/>
    <w:basedOn w:val="affff0"/>
    <w:next w:val="af6"/>
    <w:qFormat/>
    <w:rsid w:val="00F5509C"/>
    <w:pPr>
      <w:numPr>
        <w:ilvl w:val="6"/>
        <w:numId w:val="3"/>
      </w:numPr>
      <w:outlineLvl w:val="6"/>
    </w:pPr>
  </w:style>
  <w:style w:type="paragraph" w:customStyle="1" w:styleId="12">
    <w:name w:val="样式1"/>
    <w:basedOn w:val="afff3"/>
    <w:qFormat/>
    <w:rsid w:val="00F5509C"/>
    <w:pPr>
      <w:spacing w:beforeLines="50" w:afterLines="50"/>
      <w:ind w:firstLineChars="200" w:firstLine="482"/>
      <w:jc w:val="both"/>
    </w:pPr>
    <w:rPr>
      <w:rFonts w:ascii="宋体" w:hAnsi="宋体"/>
      <w:sz w:val="24"/>
    </w:rPr>
  </w:style>
  <w:style w:type="paragraph" w:customStyle="1" w:styleId="af5">
    <w:name w:val="注："/>
    <w:next w:val="affd"/>
    <w:qFormat/>
    <w:rsid w:val="00F5509C"/>
    <w:pPr>
      <w:widowControl w:val="0"/>
      <w:numPr>
        <w:numId w:val="4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2">
    <w:name w:val="样式 新宋体 二号"/>
    <w:basedOn w:val="af6"/>
    <w:qFormat/>
    <w:rsid w:val="00F5509C"/>
    <w:pPr>
      <w:ind w:firstLineChars="200" w:firstLine="880"/>
    </w:pPr>
    <w:rPr>
      <w:rFonts w:ascii="新宋体" w:eastAsia="新宋体" w:hAnsi="新宋体" w:cs="宋体"/>
      <w:sz w:val="44"/>
      <w:szCs w:val="20"/>
    </w:rPr>
  </w:style>
  <w:style w:type="paragraph" w:customStyle="1" w:styleId="affff3">
    <w:name w:val="目次、标准名称标题"/>
    <w:basedOn w:val="ae"/>
    <w:next w:val="affd"/>
    <w:qFormat/>
    <w:rsid w:val="00F5509C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ac">
    <w:name w:val="附录标识"/>
    <w:basedOn w:val="ae"/>
    <w:qFormat/>
    <w:rsid w:val="00F5509C"/>
    <w:pPr>
      <w:numPr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ad">
    <w:name w:val="附录章标题"/>
    <w:next w:val="affd"/>
    <w:qFormat/>
    <w:rsid w:val="00F5509C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f4">
    <w:name w:val="附录一级条标题"/>
    <w:basedOn w:val="ad"/>
    <w:next w:val="affd"/>
    <w:qFormat/>
    <w:rsid w:val="00F5509C"/>
    <w:pPr>
      <w:numPr>
        <w:ilvl w:val="0"/>
        <w:numId w:val="0"/>
      </w:numPr>
      <w:autoSpaceDN w:val="0"/>
      <w:spacing w:beforeLines="0" w:afterLines="0"/>
      <w:ind w:left="7182"/>
      <w:outlineLvl w:val="2"/>
    </w:pPr>
  </w:style>
  <w:style w:type="paragraph" w:customStyle="1" w:styleId="affff5">
    <w:name w:val="附录二级条标题"/>
    <w:basedOn w:val="affff4"/>
    <w:next w:val="affd"/>
    <w:qFormat/>
    <w:rsid w:val="00F5509C"/>
    <w:pPr>
      <w:numPr>
        <w:ilvl w:val="3"/>
      </w:numPr>
      <w:ind w:left="7182"/>
      <w:outlineLvl w:val="3"/>
    </w:pPr>
  </w:style>
  <w:style w:type="paragraph" w:customStyle="1" w:styleId="affff6">
    <w:name w:val="附录三级条标题"/>
    <w:basedOn w:val="affff5"/>
    <w:next w:val="affd"/>
    <w:qFormat/>
    <w:rsid w:val="00F5509C"/>
    <w:pPr>
      <w:numPr>
        <w:ilvl w:val="4"/>
      </w:numPr>
      <w:ind w:left="7182"/>
      <w:outlineLvl w:val="4"/>
    </w:pPr>
  </w:style>
  <w:style w:type="paragraph" w:customStyle="1" w:styleId="affff7">
    <w:name w:val="附录四级条标题"/>
    <w:basedOn w:val="affff6"/>
    <w:next w:val="affd"/>
    <w:qFormat/>
    <w:rsid w:val="00F5509C"/>
    <w:pPr>
      <w:numPr>
        <w:ilvl w:val="5"/>
      </w:numPr>
      <w:ind w:left="7182"/>
      <w:outlineLvl w:val="5"/>
    </w:pPr>
  </w:style>
  <w:style w:type="paragraph" w:customStyle="1" w:styleId="affff8">
    <w:name w:val="附录五级条标题"/>
    <w:basedOn w:val="affff7"/>
    <w:next w:val="affd"/>
    <w:qFormat/>
    <w:rsid w:val="00F5509C"/>
    <w:pPr>
      <w:numPr>
        <w:ilvl w:val="6"/>
      </w:numPr>
      <w:ind w:left="7182"/>
      <w:outlineLvl w:val="6"/>
    </w:pPr>
  </w:style>
  <w:style w:type="paragraph" w:customStyle="1" w:styleId="affff9">
    <w:name w:val="封面标准文稿编辑信息"/>
    <w:qFormat/>
    <w:rsid w:val="00F5509C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a">
    <w:name w:val="封面标准文稿类别"/>
    <w:qFormat/>
    <w:rsid w:val="00F5509C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b">
    <w:name w:val="附录表标题"/>
    <w:next w:val="affd"/>
    <w:qFormat/>
    <w:rsid w:val="00F5509C"/>
    <w:pPr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ffffc">
    <w:name w:val="附录图标题"/>
    <w:next w:val="affd"/>
    <w:qFormat/>
    <w:rsid w:val="00F5509C"/>
    <w:p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d">
    <w:name w:val="列项——（一级）"/>
    <w:qFormat/>
    <w:rsid w:val="00F5509C"/>
    <w:pPr>
      <w:widowControl w:val="0"/>
      <w:tabs>
        <w:tab w:val="left" w:pos="360"/>
        <w:tab w:val="left" w:pos="854"/>
      </w:tabs>
      <w:ind w:leftChars="200" w:left="360" w:hangingChars="200" w:hanging="36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e">
    <w:name w:val="列项●（二级）"/>
    <w:qFormat/>
    <w:rsid w:val="00F5509C"/>
    <w:pPr>
      <w:tabs>
        <w:tab w:val="left" w:pos="840"/>
        <w:tab w:val="left" w:pos="1140"/>
      </w:tabs>
      <w:ind w:leftChars="400" w:left="6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">
    <w:name w:val="示例"/>
    <w:next w:val="affd"/>
    <w:qFormat/>
    <w:rsid w:val="00F5509C"/>
    <w:pPr>
      <w:tabs>
        <w:tab w:val="left" w:pos="760"/>
        <w:tab w:val="left" w:pos="816"/>
      </w:tabs>
      <w:ind w:left="717"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0">
    <w:name w:val="正文表标题"/>
    <w:next w:val="affd"/>
    <w:qFormat/>
    <w:rsid w:val="00F5509C"/>
    <w:pPr>
      <w:tabs>
        <w:tab w:val="left" w:pos="900"/>
      </w:tabs>
      <w:ind w:left="900" w:hanging="50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1">
    <w:name w:val="正文图标题"/>
    <w:next w:val="affd"/>
    <w:qFormat/>
    <w:rsid w:val="00F5509C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2">
    <w:name w:val="注×："/>
    <w:qFormat/>
    <w:rsid w:val="00F5509C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3">
    <w:name w:val="列项◆（三级）"/>
    <w:qFormat/>
    <w:rsid w:val="00F5509C"/>
    <w:pPr>
      <w:tabs>
        <w:tab w:val="left" w:pos="360"/>
      </w:tabs>
      <w:ind w:leftChars="600" w:left="8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f4">
    <w:name w:val="标准标志"/>
    <w:next w:val="af6"/>
    <w:qFormat/>
    <w:rsid w:val="00F5509C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kern w:val="0"/>
      <w:sz w:val="96"/>
      <w:szCs w:val="20"/>
    </w:rPr>
  </w:style>
  <w:style w:type="paragraph" w:customStyle="1" w:styleId="afffff5">
    <w:name w:val="标准称谓"/>
    <w:next w:val="af6"/>
    <w:qFormat/>
    <w:rsid w:val="00F5509C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ffff6">
    <w:name w:val="标准书脚_偶数页"/>
    <w:qFormat/>
    <w:rsid w:val="00F5509C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7">
    <w:name w:val="标准书脚_奇数页"/>
    <w:qFormat/>
    <w:rsid w:val="00F5509C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8">
    <w:name w:val="标准书眉_奇数页"/>
    <w:next w:val="af6"/>
    <w:qFormat/>
    <w:rsid w:val="00F5509C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9">
    <w:name w:val="标准书眉_偶数页"/>
    <w:basedOn w:val="afffff8"/>
    <w:next w:val="af6"/>
    <w:qFormat/>
    <w:rsid w:val="00F5509C"/>
    <w:pPr>
      <w:jc w:val="left"/>
    </w:pPr>
  </w:style>
  <w:style w:type="paragraph" w:customStyle="1" w:styleId="afffffa">
    <w:name w:val="标准书眉一"/>
    <w:qFormat/>
    <w:rsid w:val="00F5509C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b">
    <w:name w:val="参考文献、索引标题"/>
    <w:basedOn w:val="ae"/>
    <w:next w:val="af6"/>
    <w:qFormat/>
    <w:rsid w:val="00F5509C"/>
    <w:pPr>
      <w:numPr>
        <w:numId w:val="0"/>
      </w:numPr>
      <w:spacing w:after="200"/>
    </w:pPr>
    <w:rPr>
      <w:sz w:val="21"/>
    </w:rPr>
  </w:style>
  <w:style w:type="paragraph" w:customStyle="1" w:styleId="afffffc">
    <w:name w:val="发布部门"/>
    <w:next w:val="affd"/>
    <w:qFormat/>
    <w:rsid w:val="00F5509C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ffd">
    <w:name w:val="发布日期"/>
    <w:qFormat/>
    <w:rsid w:val="00F5509C"/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3">
    <w:name w:val="封面标准号1"/>
    <w:qFormat/>
    <w:rsid w:val="00F5509C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22">
    <w:name w:val="封面标准号2"/>
    <w:basedOn w:val="13"/>
    <w:qFormat/>
    <w:rsid w:val="00F5509C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ffe">
    <w:name w:val="封面标准代替信息"/>
    <w:basedOn w:val="22"/>
    <w:qFormat/>
    <w:rsid w:val="00F5509C"/>
    <w:pPr>
      <w:framePr w:wrap="around"/>
      <w:spacing w:before="57"/>
    </w:pPr>
    <w:rPr>
      <w:rFonts w:ascii="宋体"/>
      <w:sz w:val="21"/>
    </w:rPr>
  </w:style>
  <w:style w:type="paragraph" w:customStyle="1" w:styleId="affffff">
    <w:name w:val="封面标准名称"/>
    <w:qFormat/>
    <w:rsid w:val="00F5509C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fff0">
    <w:name w:val="封面标准英文名称"/>
    <w:qFormat/>
    <w:rsid w:val="00F5509C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fff1">
    <w:name w:val="封面一致性程度标识"/>
    <w:qFormat/>
    <w:rsid w:val="00F5509C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affffff2">
    <w:name w:val="封面正文"/>
    <w:qFormat/>
    <w:rsid w:val="00F5509C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f3">
    <w:name w:val="目次、索引正文"/>
    <w:qFormat/>
    <w:rsid w:val="00F5509C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4">
    <w:name w:val="其他标准称谓"/>
    <w:qFormat/>
    <w:rsid w:val="00F5509C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fff5">
    <w:name w:val="其他发布部门"/>
    <w:basedOn w:val="afffffc"/>
    <w:qFormat/>
    <w:rsid w:val="00F5509C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6">
    <w:name w:val="实施日期"/>
    <w:basedOn w:val="afffffd"/>
    <w:qFormat/>
    <w:rsid w:val="00F5509C"/>
    <w:pPr>
      <w:framePr w:wrap="around" w:hAnchor="text" w:xAlign="right" w:y="1"/>
      <w:jc w:val="right"/>
    </w:pPr>
  </w:style>
  <w:style w:type="paragraph" w:customStyle="1" w:styleId="affffff7">
    <w:name w:val="数字编号列项（二级）"/>
    <w:qFormat/>
    <w:rsid w:val="00F5509C"/>
    <w:pPr>
      <w:ind w:leftChars="400" w:left="126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8">
    <w:name w:val="条文脚注"/>
    <w:basedOn w:val="afff0"/>
    <w:qFormat/>
    <w:rsid w:val="00F5509C"/>
    <w:pPr>
      <w:ind w:leftChars="200" w:left="780" w:hangingChars="200" w:hanging="360"/>
      <w:jc w:val="both"/>
    </w:pPr>
    <w:rPr>
      <w:rFonts w:ascii="宋体"/>
    </w:rPr>
  </w:style>
  <w:style w:type="paragraph" w:customStyle="1" w:styleId="affffff9">
    <w:name w:val="图表脚注"/>
    <w:next w:val="affd"/>
    <w:qFormat/>
    <w:rsid w:val="00F5509C"/>
    <w:pPr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fa">
    <w:name w:val="文献分类号"/>
    <w:qFormat/>
    <w:rsid w:val="00F5509C"/>
    <w:pPr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fffb">
    <w:name w:val="字母编号列项（一级）"/>
    <w:qFormat/>
    <w:rsid w:val="00F5509C"/>
    <w:pPr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c">
    <w:name w:val="编号列项（三级）"/>
    <w:qFormat/>
    <w:rsid w:val="00F5509C"/>
    <w:pPr>
      <w:ind w:leftChars="600" w:left="8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6">
    <w:name w:val="示例×："/>
    <w:basedOn w:val="afffd"/>
    <w:qFormat/>
    <w:rsid w:val="00F5509C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">
    <w:name w:val="二级无"/>
    <w:basedOn w:val="affff"/>
    <w:qFormat/>
    <w:rsid w:val="00F5509C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a">
    <w:name w:val="注：（正文）"/>
    <w:basedOn w:val="af5"/>
    <w:next w:val="affd"/>
    <w:qFormat/>
    <w:rsid w:val="00F5509C"/>
    <w:pPr>
      <w:numPr>
        <w:numId w:val="7"/>
      </w:numPr>
      <w:tabs>
        <w:tab w:val="clear" w:pos="1140"/>
      </w:tabs>
    </w:pPr>
    <w:rPr>
      <w:szCs w:val="18"/>
    </w:rPr>
  </w:style>
  <w:style w:type="paragraph" w:customStyle="1" w:styleId="a5">
    <w:name w:val="注×：（正文）"/>
    <w:qFormat/>
    <w:rsid w:val="00F5509C"/>
    <w:pPr>
      <w:numPr>
        <w:numId w:val="8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fffd">
    <w:name w:val="参考文献"/>
    <w:basedOn w:val="af6"/>
    <w:next w:val="affd"/>
    <w:qFormat/>
    <w:rsid w:val="00F5509C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e">
    <w:name w:val="附录标题"/>
    <w:basedOn w:val="affd"/>
    <w:next w:val="affd"/>
    <w:qFormat/>
    <w:rsid w:val="00F5509C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ff">
    <w:name w:val="附录表标号"/>
    <w:basedOn w:val="af6"/>
    <w:next w:val="affd"/>
    <w:qFormat/>
    <w:rsid w:val="00F5509C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b">
    <w:name w:val="附录二级无"/>
    <w:basedOn w:val="affff5"/>
    <w:qFormat/>
    <w:rsid w:val="00F5509C"/>
    <w:pPr>
      <w:numPr>
        <w:ilvl w:val="0"/>
        <w:numId w:val="16"/>
      </w:numPr>
      <w:tabs>
        <w:tab w:val="left" w:pos="760"/>
      </w:tabs>
    </w:pPr>
    <w:rPr>
      <w:rFonts w:ascii="宋体" w:eastAsia="宋体"/>
      <w:szCs w:val="21"/>
    </w:rPr>
  </w:style>
  <w:style w:type="paragraph" w:customStyle="1" w:styleId="afffffff0">
    <w:name w:val="附录公式"/>
    <w:basedOn w:val="affd"/>
    <w:next w:val="affd"/>
    <w:link w:val="Char1"/>
    <w:qFormat/>
    <w:rsid w:val="00F5509C"/>
    <w:pPr>
      <w:tabs>
        <w:tab w:val="center" w:pos="4201"/>
        <w:tab w:val="right" w:leader="dot" w:pos="9298"/>
      </w:tabs>
      <w:ind w:firstLine="420"/>
    </w:pPr>
  </w:style>
  <w:style w:type="character" w:customStyle="1" w:styleId="Char1">
    <w:name w:val="附录公式 Char"/>
    <w:basedOn w:val="Char"/>
    <w:link w:val="afffffff0"/>
    <w:qFormat/>
    <w:rsid w:val="00F5509C"/>
    <w:rPr>
      <w:rFonts w:ascii="宋体" w:eastAsia="宋体" w:hAnsi="Times New Roman" w:cs="Times New Roman"/>
      <w:kern w:val="0"/>
      <w:szCs w:val="20"/>
    </w:rPr>
  </w:style>
  <w:style w:type="paragraph" w:customStyle="1" w:styleId="afffffff1">
    <w:name w:val="附录公式编号制表符"/>
    <w:basedOn w:val="af6"/>
    <w:next w:val="affd"/>
    <w:qFormat/>
    <w:rsid w:val="00F5509C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f2">
    <w:name w:val="附录三级无"/>
    <w:basedOn w:val="affff6"/>
    <w:qFormat/>
    <w:rsid w:val="00F5509C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4">
    <w:name w:val="附录数字编号列项（二级）"/>
    <w:qFormat/>
    <w:rsid w:val="00F5509C"/>
    <w:pPr>
      <w:numPr>
        <w:ilvl w:val="1"/>
        <w:numId w:val="9"/>
      </w:numPr>
      <w:tabs>
        <w:tab w:val="clear" w:pos="840"/>
        <w:tab w:val="left" w:pos="839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fffffff3">
    <w:name w:val="附录四级无"/>
    <w:basedOn w:val="affff7"/>
    <w:qFormat/>
    <w:rsid w:val="00F5509C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4">
    <w:name w:val="附录图标号"/>
    <w:basedOn w:val="af6"/>
    <w:qFormat/>
    <w:rsid w:val="00F5509C"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ff5">
    <w:name w:val="附录五级无"/>
    <w:basedOn w:val="affff8"/>
    <w:qFormat/>
    <w:rsid w:val="00F5509C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a">
    <w:name w:val="附录一级无"/>
    <w:basedOn w:val="affff4"/>
    <w:qFormat/>
    <w:rsid w:val="00F5509C"/>
    <w:pPr>
      <w:numPr>
        <w:numId w:val="10"/>
      </w:numPr>
    </w:pPr>
    <w:rPr>
      <w:rFonts w:ascii="宋体" w:eastAsia="宋体"/>
      <w:szCs w:val="21"/>
    </w:rPr>
  </w:style>
  <w:style w:type="paragraph" w:customStyle="1" w:styleId="af3">
    <w:name w:val="附录字母编号列项（一级）"/>
    <w:qFormat/>
    <w:rsid w:val="00F5509C"/>
    <w:pPr>
      <w:numPr>
        <w:numId w:val="9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ffffff6">
    <w:name w:val="列项说明"/>
    <w:basedOn w:val="af6"/>
    <w:qFormat/>
    <w:rsid w:val="00F5509C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7">
    <w:name w:val="列项说明数字编号"/>
    <w:qFormat/>
    <w:rsid w:val="00F5509C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fff8">
    <w:name w:val="其他标准标志"/>
    <w:basedOn w:val="afffff4"/>
    <w:qFormat/>
    <w:rsid w:val="00F5509C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af0">
    <w:name w:val="三级无"/>
    <w:basedOn w:val="af1"/>
    <w:qFormat/>
    <w:rsid w:val="00F5509C"/>
    <w:pPr>
      <w:numPr>
        <w:ilvl w:val="3"/>
      </w:numPr>
    </w:pPr>
    <w:rPr>
      <w:rFonts w:ascii="宋体" w:eastAsia="宋体"/>
      <w:szCs w:val="21"/>
    </w:rPr>
  </w:style>
  <w:style w:type="paragraph" w:customStyle="1" w:styleId="afffffff9">
    <w:name w:val="示例后文字"/>
    <w:basedOn w:val="affd"/>
    <w:next w:val="affd"/>
    <w:qFormat/>
    <w:rsid w:val="00F5509C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8">
    <w:name w:val="首示例"/>
    <w:next w:val="affd"/>
    <w:link w:val="Char2"/>
    <w:qFormat/>
    <w:rsid w:val="00F5509C"/>
    <w:pPr>
      <w:numPr>
        <w:numId w:val="11"/>
      </w:numPr>
      <w:tabs>
        <w:tab w:val="left" w:pos="360"/>
      </w:tabs>
      <w:ind w:firstLine="0"/>
    </w:pPr>
    <w:rPr>
      <w:rFonts w:ascii="宋体" w:eastAsia="宋体" w:hAnsi="宋体" w:cs="Times New Roman"/>
      <w:sz w:val="18"/>
      <w:szCs w:val="18"/>
    </w:rPr>
  </w:style>
  <w:style w:type="character" w:customStyle="1" w:styleId="Char2">
    <w:name w:val="首示例 Char"/>
    <w:link w:val="a8"/>
    <w:qFormat/>
    <w:rsid w:val="00F5509C"/>
    <w:rPr>
      <w:rFonts w:ascii="宋体" w:eastAsia="宋体" w:hAnsi="宋体" w:cs="Times New Roman"/>
      <w:sz w:val="18"/>
      <w:szCs w:val="18"/>
    </w:rPr>
  </w:style>
  <w:style w:type="paragraph" w:customStyle="1" w:styleId="a4">
    <w:name w:val="四级无"/>
    <w:basedOn w:val="affff0"/>
    <w:qFormat/>
    <w:rsid w:val="00F5509C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afffffffa">
    <w:name w:val="图标脚注说明"/>
    <w:basedOn w:val="affd"/>
    <w:qFormat/>
    <w:rsid w:val="00F5509C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9">
    <w:name w:val="图表脚注说明"/>
    <w:basedOn w:val="af6"/>
    <w:qFormat/>
    <w:rsid w:val="00F5509C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ffb">
    <w:name w:val="图的脚注"/>
    <w:next w:val="affd"/>
    <w:qFormat/>
    <w:rsid w:val="00F5509C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2">
    <w:name w:val="五级无"/>
    <w:basedOn w:val="affff1"/>
    <w:qFormat/>
    <w:rsid w:val="00F5509C"/>
    <w:pPr>
      <w:numPr>
        <w:ilvl w:val="5"/>
      </w:numPr>
    </w:pPr>
    <w:rPr>
      <w:rFonts w:ascii="宋体" w:eastAsia="宋体"/>
      <w:szCs w:val="21"/>
    </w:rPr>
  </w:style>
  <w:style w:type="paragraph" w:customStyle="1" w:styleId="afffffffc">
    <w:name w:val="一级无"/>
    <w:basedOn w:val="afffe"/>
    <w:qFormat/>
    <w:rsid w:val="00F5509C"/>
    <w:rPr>
      <w:rFonts w:ascii="宋体" w:eastAsia="宋体"/>
      <w:szCs w:val="21"/>
    </w:rPr>
  </w:style>
  <w:style w:type="paragraph" w:customStyle="1" w:styleId="afffffffd">
    <w:name w:val="正文公式编号制表符"/>
    <w:basedOn w:val="affd"/>
    <w:next w:val="affd"/>
    <w:qFormat/>
    <w:rsid w:val="00F5509C"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e">
    <w:name w:val="终结线"/>
    <w:basedOn w:val="af6"/>
    <w:qFormat/>
    <w:rsid w:val="00F5509C"/>
    <w:pPr>
      <w:framePr w:hSpace="181" w:vSpace="181" w:wrap="around" w:vAnchor="text" w:hAnchor="margin" w:xAlign="center" w:y="285"/>
    </w:pPr>
  </w:style>
  <w:style w:type="paragraph" w:customStyle="1" w:styleId="affffffff">
    <w:name w:val="其他发布日期"/>
    <w:basedOn w:val="afffffd"/>
    <w:qFormat/>
    <w:rsid w:val="00F5509C"/>
    <w:pPr>
      <w:framePr w:w="3997" w:h="471" w:hRule="exact" w:vSpace="181" w:wrap="around" w:vAnchor="page" w:hAnchor="page" w:x="1419" w:y="14097"/>
    </w:pPr>
  </w:style>
  <w:style w:type="paragraph" w:customStyle="1" w:styleId="affffffff0">
    <w:name w:val="其他实施日期"/>
    <w:basedOn w:val="affffff6"/>
    <w:qFormat/>
    <w:rsid w:val="00F5509C"/>
    <w:pPr>
      <w:framePr w:w="3997" w:h="471" w:hRule="exact" w:vSpace="181" w:wrap="around" w:vAnchor="page" w:hAnchor="page" w:x="7089" w:y="14097"/>
    </w:pPr>
  </w:style>
  <w:style w:type="paragraph" w:customStyle="1" w:styleId="23">
    <w:name w:val="封面标准名称2"/>
    <w:basedOn w:val="affffff"/>
    <w:qFormat/>
    <w:rsid w:val="00F5509C"/>
    <w:pPr>
      <w:framePr w:w="9639" w:wrap="around" w:vAnchor="page" w:hAnchor="page" w:y="4469"/>
      <w:spacing w:beforeLines="630"/>
    </w:pPr>
  </w:style>
  <w:style w:type="paragraph" w:customStyle="1" w:styleId="24">
    <w:name w:val="封面标准英文名称2"/>
    <w:basedOn w:val="affffff0"/>
    <w:qFormat/>
    <w:rsid w:val="00F5509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25">
    <w:name w:val="封面一致性程度标识2"/>
    <w:basedOn w:val="affffff1"/>
    <w:qFormat/>
    <w:rsid w:val="00F5509C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26">
    <w:name w:val="封面标准文稿类别2"/>
    <w:basedOn w:val="affffa"/>
    <w:qFormat/>
    <w:rsid w:val="00F5509C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27">
    <w:name w:val="封面标准文稿编辑信息2"/>
    <w:basedOn w:val="affff9"/>
    <w:qFormat/>
    <w:rsid w:val="00F5509C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affffffff1">
    <w:name w:val="示例内容"/>
    <w:qFormat/>
    <w:rsid w:val="00F5509C"/>
    <w:pPr>
      <w:ind w:firstLineChars="200" w:firstLine="200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0">
    <w:name w:val="二级无标题条"/>
    <w:basedOn w:val="af6"/>
    <w:qFormat/>
    <w:rsid w:val="00F5509C"/>
    <w:pPr>
      <w:numPr>
        <w:ilvl w:val="3"/>
        <w:numId w:val="14"/>
      </w:numPr>
    </w:pPr>
  </w:style>
  <w:style w:type="paragraph" w:customStyle="1" w:styleId="a1">
    <w:name w:val="三级无标题条"/>
    <w:basedOn w:val="af6"/>
    <w:qFormat/>
    <w:rsid w:val="00F5509C"/>
    <w:pPr>
      <w:numPr>
        <w:ilvl w:val="4"/>
        <w:numId w:val="14"/>
      </w:numPr>
    </w:pPr>
  </w:style>
  <w:style w:type="paragraph" w:customStyle="1" w:styleId="a2">
    <w:name w:val="四级无标题条"/>
    <w:basedOn w:val="af6"/>
    <w:qFormat/>
    <w:rsid w:val="00F5509C"/>
    <w:pPr>
      <w:numPr>
        <w:ilvl w:val="5"/>
        <w:numId w:val="14"/>
      </w:numPr>
    </w:pPr>
  </w:style>
  <w:style w:type="paragraph" w:customStyle="1" w:styleId="a3">
    <w:name w:val="五级无标题条"/>
    <w:basedOn w:val="af6"/>
    <w:qFormat/>
    <w:rsid w:val="00F5509C"/>
    <w:pPr>
      <w:numPr>
        <w:ilvl w:val="6"/>
        <w:numId w:val="14"/>
      </w:numPr>
    </w:pPr>
  </w:style>
  <w:style w:type="paragraph" w:customStyle="1" w:styleId="affffffff2">
    <w:name w:val="一级无标题条"/>
    <w:basedOn w:val="af6"/>
    <w:qFormat/>
    <w:rsid w:val="00F5509C"/>
    <w:pPr>
      <w:ind w:left="0" w:firstLine="0"/>
    </w:pPr>
  </w:style>
  <w:style w:type="paragraph" w:customStyle="1" w:styleId="28">
    <w:name w:val="样式2"/>
    <w:basedOn w:val="af6"/>
    <w:qFormat/>
    <w:rsid w:val="00F5509C"/>
    <w:pPr>
      <w:jc w:val="center"/>
    </w:pPr>
    <w:rPr>
      <w:sz w:val="32"/>
    </w:rPr>
  </w:style>
  <w:style w:type="paragraph" w:customStyle="1" w:styleId="14">
    <w:name w:val="列出段落1"/>
    <w:basedOn w:val="af6"/>
    <w:uiPriority w:val="34"/>
    <w:qFormat/>
    <w:rsid w:val="00F5509C"/>
    <w:pPr>
      <w:ind w:firstLineChars="200" w:firstLine="420"/>
    </w:pPr>
  </w:style>
  <w:style w:type="paragraph" w:customStyle="1" w:styleId="15">
    <w:name w:val="无间隔1"/>
    <w:basedOn w:val="af6"/>
    <w:uiPriority w:val="1"/>
    <w:qFormat/>
    <w:rsid w:val="00F5509C"/>
    <w:pPr>
      <w:spacing w:line="240" w:lineRule="auto"/>
    </w:pPr>
  </w:style>
  <w:style w:type="paragraph" w:customStyle="1" w:styleId="16">
    <w:name w:val="引用1"/>
    <w:basedOn w:val="af6"/>
    <w:next w:val="af6"/>
    <w:link w:val="Char3"/>
    <w:uiPriority w:val="29"/>
    <w:qFormat/>
    <w:rsid w:val="00F5509C"/>
    <w:rPr>
      <w:i/>
      <w:iCs/>
      <w:color w:val="000000"/>
    </w:rPr>
  </w:style>
  <w:style w:type="character" w:customStyle="1" w:styleId="Char3">
    <w:name w:val="引用 Char"/>
    <w:basedOn w:val="af7"/>
    <w:link w:val="16"/>
    <w:uiPriority w:val="29"/>
    <w:qFormat/>
    <w:rsid w:val="00F5509C"/>
    <w:rPr>
      <w:rFonts w:ascii="Times New Roman" w:eastAsia="宋体" w:hAnsi="Times New Roman" w:cs="Times New Roman"/>
      <w:i/>
      <w:iCs/>
      <w:color w:val="000000"/>
      <w:sz w:val="28"/>
      <w:szCs w:val="24"/>
    </w:rPr>
  </w:style>
  <w:style w:type="paragraph" w:customStyle="1" w:styleId="17">
    <w:name w:val="明显引用1"/>
    <w:basedOn w:val="af6"/>
    <w:next w:val="af6"/>
    <w:link w:val="Char4"/>
    <w:uiPriority w:val="30"/>
    <w:qFormat/>
    <w:rsid w:val="00F5509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4">
    <w:name w:val="明显引用 Char"/>
    <w:basedOn w:val="af7"/>
    <w:link w:val="17"/>
    <w:uiPriority w:val="30"/>
    <w:qFormat/>
    <w:rsid w:val="00F5509C"/>
    <w:rPr>
      <w:rFonts w:ascii="Times New Roman" w:eastAsia="宋体" w:hAnsi="Times New Roman" w:cs="Times New Roman"/>
      <w:b/>
      <w:bCs/>
      <w:i/>
      <w:iCs/>
      <w:color w:val="4F81BD"/>
      <w:sz w:val="28"/>
      <w:szCs w:val="24"/>
    </w:rPr>
  </w:style>
  <w:style w:type="paragraph" w:customStyle="1" w:styleId="TOC10">
    <w:name w:val="TOC 标题1"/>
    <w:basedOn w:val="1"/>
    <w:next w:val="af6"/>
    <w:uiPriority w:val="39"/>
    <w:qFormat/>
    <w:rsid w:val="00F5509C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">
    <w:name w:val="标题2"/>
    <w:basedOn w:val="2"/>
    <w:next w:val="af6"/>
    <w:qFormat/>
    <w:rsid w:val="00F5509C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34">
    <w:name w:val="标题3"/>
    <w:basedOn w:val="3"/>
    <w:qFormat/>
    <w:rsid w:val="00F5509C"/>
    <w:pPr>
      <w:numPr>
        <w:numId w:val="0"/>
      </w:numPr>
      <w:spacing w:before="120" w:after="120"/>
    </w:pPr>
  </w:style>
  <w:style w:type="character" w:customStyle="1" w:styleId="affffffff3">
    <w:name w:val="发布"/>
    <w:qFormat/>
    <w:rsid w:val="00F5509C"/>
    <w:rPr>
      <w:rFonts w:ascii="黑体" w:eastAsia="黑体"/>
      <w:spacing w:val="22"/>
      <w:w w:val="100"/>
      <w:position w:val="3"/>
      <w:sz w:val="28"/>
    </w:rPr>
  </w:style>
  <w:style w:type="character" w:customStyle="1" w:styleId="affffffff4">
    <w:name w:val="个人答复风格"/>
    <w:qFormat/>
    <w:rsid w:val="00F5509C"/>
    <w:rPr>
      <w:rFonts w:ascii="Arial" w:eastAsia="宋体" w:hAnsi="Arial" w:cs="Arial"/>
      <w:color w:val="auto"/>
      <w:sz w:val="20"/>
    </w:rPr>
  </w:style>
  <w:style w:type="character" w:customStyle="1" w:styleId="affffffff5">
    <w:name w:val="个人撰写风格"/>
    <w:qFormat/>
    <w:rsid w:val="00F5509C"/>
    <w:rPr>
      <w:rFonts w:ascii="Arial" w:eastAsia="宋体" w:hAnsi="Arial" w:cs="Arial"/>
      <w:color w:val="auto"/>
      <w:sz w:val="20"/>
    </w:rPr>
  </w:style>
  <w:style w:type="character" w:customStyle="1" w:styleId="18">
    <w:name w:val="访问过的超链接1"/>
    <w:qFormat/>
    <w:rsid w:val="00F5509C"/>
    <w:rPr>
      <w:color w:val="800080"/>
      <w:u w:val="single"/>
    </w:rPr>
  </w:style>
  <w:style w:type="character" w:customStyle="1" w:styleId="19">
    <w:name w:val="不明显强调1"/>
    <w:uiPriority w:val="19"/>
    <w:qFormat/>
    <w:rsid w:val="00F5509C"/>
    <w:rPr>
      <w:i/>
      <w:iCs/>
      <w:color w:val="7F7F7F"/>
    </w:rPr>
  </w:style>
  <w:style w:type="character" w:customStyle="1" w:styleId="1a">
    <w:name w:val="明显强调1"/>
    <w:uiPriority w:val="21"/>
    <w:qFormat/>
    <w:rsid w:val="00F5509C"/>
    <w:rPr>
      <w:b/>
      <w:bCs/>
      <w:i/>
      <w:iCs/>
      <w:color w:val="4F81BD"/>
    </w:rPr>
  </w:style>
  <w:style w:type="character" w:customStyle="1" w:styleId="1b">
    <w:name w:val="不明显参考1"/>
    <w:uiPriority w:val="31"/>
    <w:qFormat/>
    <w:rsid w:val="00F5509C"/>
    <w:rPr>
      <w:smallCaps/>
      <w:color w:val="C0504D"/>
      <w:u w:val="single"/>
    </w:rPr>
  </w:style>
  <w:style w:type="character" w:customStyle="1" w:styleId="1c">
    <w:name w:val="明显参考1"/>
    <w:uiPriority w:val="32"/>
    <w:qFormat/>
    <w:rsid w:val="00F5509C"/>
    <w:rPr>
      <w:b/>
      <w:bCs/>
      <w:smallCaps/>
      <w:color w:val="C0504D"/>
      <w:spacing w:val="5"/>
      <w:u w:val="single"/>
    </w:rPr>
  </w:style>
  <w:style w:type="character" w:customStyle="1" w:styleId="1d">
    <w:name w:val="书籍标题1"/>
    <w:uiPriority w:val="33"/>
    <w:qFormat/>
    <w:rsid w:val="00F5509C"/>
    <w:rPr>
      <w:b/>
      <w:bCs/>
      <w:smallCaps/>
      <w:spacing w:val="5"/>
    </w:rPr>
  </w:style>
  <w:style w:type="paragraph" w:customStyle="1" w:styleId="affffffff6">
    <w:name w:val="！正文"/>
    <w:basedOn w:val="af6"/>
    <w:qFormat/>
    <w:rsid w:val="00F5509C"/>
    <w:pPr>
      <w:spacing w:afterLines="50"/>
      <w:ind w:right="210" w:firstLineChars="200" w:firstLine="420"/>
    </w:pPr>
    <w:rPr>
      <w:rFonts w:ascii="宋体" w:hAnsi="宋体"/>
      <w:kern w:val="0"/>
    </w:rPr>
  </w:style>
  <w:style w:type="paragraph" w:styleId="affffffff7">
    <w:name w:val="List Paragraph"/>
    <w:basedOn w:val="af6"/>
    <w:uiPriority w:val="34"/>
    <w:qFormat/>
    <w:rsid w:val="00F5509C"/>
    <w:pPr>
      <w:ind w:firstLineChars="200" w:firstLine="420"/>
    </w:pPr>
  </w:style>
  <w:style w:type="character" w:customStyle="1" w:styleId="fontstyle01">
    <w:name w:val="fontstyle01"/>
    <w:basedOn w:val="af7"/>
    <w:rsid w:val="00F5509C"/>
    <w:rPr>
      <w:rFonts w:ascii="HelveticaNeueLTPro-Roman" w:hAnsi="HelveticaNeueLTPro-Roman" w:hint="default"/>
      <w:b w:val="0"/>
      <w:bCs w:val="0"/>
      <w:i w:val="0"/>
      <w:iCs w:val="0"/>
      <w:color w:val="000000"/>
      <w:sz w:val="28"/>
      <w:szCs w:val="28"/>
    </w:rPr>
  </w:style>
  <w:style w:type="character" w:styleId="affffffff8">
    <w:name w:val="Placeholder Text"/>
    <w:basedOn w:val="af7"/>
    <w:uiPriority w:val="99"/>
    <w:semiHidden/>
    <w:rsid w:val="00F5509C"/>
    <w:rPr>
      <w:color w:val="808080"/>
    </w:rPr>
  </w:style>
  <w:style w:type="paragraph" w:customStyle="1" w:styleId="Default">
    <w:name w:val="Default"/>
    <w:rsid w:val="00F5509C"/>
    <w:pPr>
      <w:widowControl w:val="0"/>
      <w:autoSpaceDE w:val="0"/>
      <w:autoSpaceDN w:val="0"/>
      <w:adjustRightInd w:val="0"/>
    </w:pPr>
    <w:rPr>
      <w:rFonts w:ascii="HelveticaNeueLT Pro 55 Roman" w:hAnsi="HelveticaNeueLT Pro 55 Roman" w:cs="HelveticaNeueLT Pro 55 Roman"/>
      <w:color w:val="000000"/>
      <w:kern w:val="0"/>
      <w:sz w:val="24"/>
      <w:szCs w:val="24"/>
    </w:rPr>
  </w:style>
  <w:style w:type="paragraph" w:styleId="TOC">
    <w:name w:val="TOC Heading"/>
    <w:basedOn w:val="1"/>
    <w:next w:val="af6"/>
    <w:uiPriority w:val="39"/>
    <w:unhideWhenUsed/>
    <w:qFormat/>
    <w:rsid w:val="00F5509C"/>
    <w:pPr>
      <w:widowControl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1.bin"/><Relationship Id="rId84" Type="http://schemas.openxmlformats.org/officeDocument/2006/relationships/image" Target="media/image35.wmf"/><Relationship Id="rId138" Type="http://schemas.openxmlformats.org/officeDocument/2006/relationships/image" Target="media/image52.wmf"/><Relationship Id="rId159" Type="http://schemas.openxmlformats.org/officeDocument/2006/relationships/oleObject" Target="embeddings/oleObject92.bin"/><Relationship Id="rId170" Type="http://schemas.openxmlformats.org/officeDocument/2006/relationships/image" Target="media/image66.wmf"/><Relationship Id="rId191" Type="http://schemas.openxmlformats.org/officeDocument/2006/relationships/oleObject" Target="embeddings/oleObject109.bin"/><Relationship Id="rId205" Type="http://schemas.openxmlformats.org/officeDocument/2006/relationships/oleObject" Target="embeddings/oleObject120.bin"/><Relationship Id="rId226" Type="http://schemas.openxmlformats.org/officeDocument/2006/relationships/image" Target="media/image85.wmf"/><Relationship Id="rId247" Type="http://schemas.openxmlformats.org/officeDocument/2006/relationships/image" Target="media/image95.wmf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1.wmf"/><Relationship Id="rId74" Type="http://schemas.openxmlformats.org/officeDocument/2006/relationships/image" Target="media/image31.wmf"/><Relationship Id="rId128" Type="http://schemas.openxmlformats.org/officeDocument/2006/relationships/oleObject" Target="embeddings/oleObject72.bin"/><Relationship Id="rId149" Type="http://schemas.openxmlformats.org/officeDocument/2006/relationships/oleObject" Target="embeddings/oleObject86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0.bin"/><Relationship Id="rId160" Type="http://schemas.openxmlformats.org/officeDocument/2006/relationships/image" Target="media/image61.wmf"/><Relationship Id="rId181" Type="http://schemas.openxmlformats.org/officeDocument/2006/relationships/image" Target="media/image71.wmf"/><Relationship Id="rId216" Type="http://schemas.openxmlformats.org/officeDocument/2006/relationships/oleObject" Target="embeddings/oleObject127.bin"/><Relationship Id="rId237" Type="http://schemas.openxmlformats.org/officeDocument/2006/relationships/image" Target="media/image90.wmf"/><Relationship Id="rId22" Type="http://schemas.openxmlformats.org/officeDocument/2006/relationships/image" Target="media/image7.wmf"/><Relationship Id="rId43" Type="http://schemas.openxmlformats.org/officeDocument/2006/relationships/image" Target="media/image16.wmf"/><Relationship Id="rId64" Type="http://schemas.openxmlformats.org/officeDocument/2006/relationships/image" Target="media/image26.wmf"/><Relationship Id="rId118" Type="http://schemas.openxmlformats.org/officeDocument/2006/relationships/oleObject" Target="embeddings/oleObject65.bin"/><Relationship Id="rId139" Type="http://schemas.openxmlformats.org/officeDocument/2006/relationships/oleObject" Target="embeddings/oleObject80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57.wmf"/><Relationship Id="rId171" Type="http://schemas.openxmlformats.org/officeDocument/2006/relationships/oleObject" Target="embeddings/oleObject98.bin"/><Relationship Id="rId192" Type="http://schemas.openxmlformats.org/officeDocument/2006/relationships/oleObject" Target="embeddings/oleObject110.bin"/><Relationship Id="rId206" Type="http://schemas.openxmlformats.org/officeDocument/2006/relationships/oleObject" Target="embeddings/oleObject121.bin"/><Relationship Id="rId227" Type="http://schemas.openxmlformats.org/officeDocument/2006/relationships/oleObject" Target="embeddings/oleObject135.bin"/><Relationship Id="rId248" Type="http://schemas.openxmlformats.org/officeDocument/2006/relationships/oleObject" Target="embeddings/oleObject146.bin"/><Relationship Id="rId12" Type="http://schemas.openxmlformats.org/officeDocument/2006/relationships/image" Target="media/image3.wmf"/><Relationship Id="rId33" Type="http://schemas.openxmlformats.org/officeDocument/2006/relationships/image" Target="media/image12.wmf"/><Relationship Id="rId108" Type="http://schemas.openxmlformats.org/officeDocument/2006/relationships/oleObject" Target="embeddings/oleObject60.bin"/><Relationship Id="rId129" Type="http://schemas.openxmlformats.org/officeDocument/2006/relationships/oleObject" Target="embeddings/oleObject73.bin"/><Relationship Id="rId54" Type="http://schemas.openxmlformats.org/officeDocument/2006/relationships/oleObject" Target="embeddings/oleObject26.bin"/><Relationship Id="rId75" Type="http://schemas.openxmlformats.org/officeDocument/2006/relationships/oleObject" Target="embeddings/oleObject37.bin"/><Relationship Id="rId96" Type="http://schemas.openxmlformats.org/officeDocument/2006/relationships/image" Target="media/image39.wmf"/><Relationship Id="rId140" Type="http://schemas.openxmlformats.org/officeDocument/2006/relationships/oleObject" Target="embeddings/oleObject81.bin"/><Relationship Id="rId161" Type="http://schemas.openxmlformats.org/officeDocument/2006/relationships/oleObject" Target="embeddings/oleObject93.bin"/><Relationship Id="rId182" Type="http://schemas.openxmlformats.org/officeDocument/2006/relationships/oleObject" Target="embeddings/oleObject104.bin"/><Relationship Id="rId217" Type="http://schemas.openxmlformats.org/officeDocument/2006/relationships/image" Target="media/image83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41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6.bin"/><Relationship Id="rId44" Type="http://schemas.openxmlformats.org/officeDocument/2006/relationships/oleObject" Target="embeddings/oleObject21.bin"/><Relationship Id="rId65" Type="http://schemas.openxmlformats.org/officeDocument/2006/relationships/oleObject" Target="embeddings/oleObject32.bin"/><Relationship Id="rId86" Type="http://schemas.openxmlformats.org/officeDocument/2006/relationships/image" Target="media/image36.wmf"/><Relationship Id="rId130" Type="http://schemas.openxmlformats.org/officeDocument/2006/relationships/image" Target="media/image50.wmf"/><Relationship Id="rId151" Type="http://schemas.openxmlformats.org/officeDocument/2006/relationships/oleObject" Target="embeddings/oleObject87.bin"/><Relationship Id="rId172" Type="http://schemas.openxmlformats.org/officeDocument/2006/relationships/image" Target="media/image67.wmf"/><Relationship Id="rId193" Type="http://schemas.openxmlformats.org/officeDocument/2006/relationships/image" Target="media/image76.wmf"/><Relationship Id="rId207" Type="http://schemas.openxmlformats.org/officeDocument/2006/relationships/oleObject" Target="embeddings/oleObject122.bin"/><Relationship Id="rId228" Type="http://schemas.openxmlformats.org/officeDocument/2006/relationships/oleObject" Target="embeddings/oleObject136.bin"/><Relationship Id="rId249" Type="http://schemas.openxmlformats.org/officeDocument/2006/relationships/image" Target="media/image96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2.wmf"/><Relationship Id="rId34" Type="http://schemas.openxmlformats.org/officeDocument/2006/relationships/oleObject" Target="embeddings/oleObject15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2.wmf"/><Relationship Id="rId97" Type="http://schemas.openxmlformats.org/officeDocument/2006/relationships/oleObject" Target="embeddings/oleObject51.bin"/><Relationship Id="rId120" Type="http://schemas.openxmlformats.org/officeDocument/2006/relationships/image" Target="media/image47.wmf"/><Relationship Id="rId141" Type="http://schemas.openxmlformats.org/officeDocument/2006/relationships/oleObject" Target="embeddings/oleObject82.bin"/><Relationship Id="rId7" Type="http://schemas.openxmlformats.org/officeDocument/2006/relationships/endnotes" Target="endnotes.xml"/><Relationship Id="rId162" Type="http://schemas.openxmlformats.org/officeDocument/2006/relationships/image" Target="media/image62.wmf"/><Relationship Id="rId183" Type="http://schemas.openxmlformats.org/officeDocument/2006/relationships/image" Target="media/image72.wmf"/><Relationship Id="rId218" Type="http://schemas.openxmlformats.org/officeDocument/2006/relationships/oleObject" Target="embeddings/oleObject128.bin"/><Relationship Id="rId239" Type="http://schemas.openxmlformats.org/officeDocument/2006/relationships/image" Target="media/image91.wmf"/><Relationship Id="rId250" Type="http://schemas.openxmlformats.org/officeDocument/2006/relationships/oleObject" Target="embeddings/oleObject147.bin"/><Relationship Id="rId24" Type="http://schemas.openxmlformats.org/officeDocument/2006/relationships/image" Target="media/image8.wmf"/><Relationship Id="rId45" Type="http://schemas.openxmlformats.org/officeDocument/2006/relationships/image" Target="media/image17.wmf"/><Relationship Id="rId66" Type="http://schemas.openxmlformats.org/officeDocument/2006/relationships/image" Target="media/image27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61.bin"/><Relationship Id="rId131" Type="http://schemas.openxmlformats.org/officeDocument/2006/relationships/oleObject" Target="embeddings/oleObject74.bin"/><Relationship Id="rId152" Type="http://schemas.openxmlformats.org/officeDocument/2006/relationships/image" Target="media/image58.wmf"/><Relationship Id="rId173" Type="http://schemas.openxmlformats.org/officeDocument/2006/relationships/oleObject" Target="embeddings/oleObject99.bin"/><Relationship Id="rId194" Type="http://schemas.openxmlformats.org/officeDocument/2006/relationships/oleObject" Target="embeddings/oleObject111.bin"/><Relationship Id="rId208" Type="http://schemas.openxmlformats.org/officeDocument/2006/relationships/image" Target="media/image79.wmf"/><Relationship Id="rId229" Type="http://schemas.openxmlformats.org/officeDocument/2006/relationships/image" Target="media/image86.wmf"/><Relationship Id="rId240" Type="http://schemas.openxmlformats.org/officeDocument/2006/relationships/oleObject" Target="embeddings/oleObject142.bin"/><Relationship Id="rId14" Type="http://schemas.openxmlformats.org/officeDocument/2006/relationships/image" Target="media/image4.wmf"/><Relationship Id="rId35" Type="http://schemas.openxmlformats.org/officeDocument/2006/relationships/image" Target="media/image13.wmf"/><Relationship Id="rId56" Type="http://schemas.openxmlformats.org/officeDocument/2006/relationships/image" Target="media/image22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1.wmf"/><Relationship Id="rId8" Type="http://schemas.openxmlformats.org/officeDocument/2006/relationships/image" Target="media/image1.wmf"/><Relationship Id="rId98" Type="http://schemas.openxmlformats.org/officeDocument/2006/relationships/image" Target="media/image40.wmf"/><Relationship Id="rId121" Type="http://schemas.openxmlformats.org/officeDocument/2006/relationships/oleObject" Target="embeddings/oleObject67.bin"/><Relationship Id="rId142" Type="http://schemas.openxmlformats.org/officeDocument/2006/relationships/image" Target="media/image53.wmf"/><Relationship Id="rId163" Type="http://schemas.openxmlformats.org/officeDocument/2006/relationships/oleObject" Target="embeddings/oleObject94.bin"/><Relationship Id="rId184" Type="http://schemas.openxmlformats.org/officeDocument/2006/relationships/oleObject" Target="embeddings/oleObject105.bin"/><Relationship Id="rId219" Type="http://schemas.openxmlformats.org/officeDocument/2006/relationships/oleObject" Target="embeddings/oleObject129.bin"/><Relationship Id="rId230" Type="http://schemas.openxmlformats.org/officeDocument/2006/relationships/oleObject" Target="embeddings/oleObject137.bin"/><Relationship Id="rId251" Type="http://schemas.openxmlformats.org/officeDocument/2006/relationships/image" Target="media/image97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3.bin"/><Relationship Id="rId88" Type="http://schemas.openxmlformats.org/officeDocument/2006/relationships/image" Target="media/image37.emf"/><Relationship Id="rId111" Type="http://schemas.openxmlformats.org/officeDocument/2006/relationships/image" Target="media/image43.wmf"/><Relationship Id="rId132" Type="http://schemas.openxmlformats.org/officeDocument/2006/relationships/image" Target="media/image51.wmf"/><Relationship Id="rId153" Type="http://schemas.openxmlformats.org/officeDocument/2006/relationships/oleObject" Target="embeddings/oleObject88.bin"/><Relationship Id="rId174" Type="http://schemas.openxmlformats.org/officeDocument/2006/relationships/image" Target="media/image68.wmf"/><Relationship Id="rId195" Type="http://schemas.openxmlformats.org/officeDocument/2006/relationships/oleObject" Target="embeddings/oleObject112.bin"/><Relationship Id="rId209" Type="http://schemas.openxmlformats.org/officeDocument/2006/relationships/oleObject" Target="embeddings/oleObject123.bin"/><Relationship Id="rId220" Type="http://schemas.openxmlformats.org/officeDocument/2006/relationships/image" Target="media/image84.wmf"/><Relationship Id="rId241" Type="http://schemas.openxmlformats.org/officeDocument/2006/relationships/image" Target="media/image92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8.bin"/><Relationship Id="rId78" Type="http://schemas.openxmlformats.org/officeDocument/2006/relationships/image" Target="media/image33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48.wmf"/><Relationship Id="rId143" Type="http://schemas.openxmlformats.org/officeDocument/2006/relationships/oleObject" Target="embeddings/oleObject83.bin"/><Relationship Id="rId164" Type="http://schemas.openxmlformats.org/officeDocument/2006/relationships/image" Target="media/image63.wmf"/><Relationship Id="rId185" Type="http://schemas.openxmlformats.org/officeDocument/2006/relationships/image" Target="media/image73.wmf"/><Relationship Id="rId9" Type="http://schemas.openxmlformats.org/officeDocument/2006/relationships/oleObject" Target="embeddings/oleObject1.bin"/><Relationship Id="rId210" Type="http://schemas.openxmlformats.org/officeDocument/2006/relationships/image" Target="media/image80.wmf"/><Relationship Id="rId26" Type="http://schemas.openxmlformats.org/officeDocument/2006/relationships/image" Target="media/image9.wmf"/><Relationship Id="rId231" Type="http://schemas.openxmlformats.org/officeDocument/2006/relationships/image" Target="media/image87.wmf"/><Relationship Id="rId252" Type="http://schemas.openxmlformats.org/officeDocument/2006/relationships/oleObject" Target="embeddings/oleObject148.bin"/><Relationship Id="rId47" Type="http://schemas.openxmlformats.org/officeDocument/2006/relationships/image" Target="media/image18.wmf"/><Relationship Id="rId68" Type="http://schemas.openxmlformats.org/officeDocument/2006/relationships/image" Target="media/image28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62.bin"/><Relationship Id="rId133" Type="http://schemas.openxmlformats.org/officeDocument/2006/relationships/oleObject" Target="embeddings/oleObject75.bin"/><Relationship Id="rId154" Type="http://schemas.openxmlformats.org/officeDocument/2006/relationships/oleObject" Target="embeddings/oleObject89.bin"/><Relationship Id="rId175" Type="http://schemas.openxmlformats.org/officeDocument/2006/relationships/oleObject" Target="embeddings/oleObject100.bin"/><Relationship Id="rId196" Type="http://schemas.openxmlformats.org/officeDocument/2006/relationships/image" Target="media/image77.wmf"/><Relationship Id="rId200" Type="http://schemas.openxmlformats.org/officeDocument/2006/relationships/oleObject" Target="embeddings/oleObject11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30.bin"/><Relationship Id="rId242" Type="http://schemas.openxmlformats.org/officeDocument/2006/relationships/oleObject" Target="embeddings/oleObject143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3.wmf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8.bin"/><Relationship Id="rId144" Type="http://schemas.openxmlformats.org/officeDocument/2006/relationships/image" Target="media/image54.wmf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95.bin"/><Relationship Id="rId186" Type="http://schemas.openxmlformats.org/officeDocument/2006/relationships/oleObject" Target="embeddings/oleObject106.bin"/><Relationship Id="rId211" Type="http://schemas.openxmlformats.org/officeDocument/2006/relationships/oleObject" Target="embeddings/oleObject124.bin"/><Relationship Id="rId232" Type="http://schemas.openxmlformats.org/officeDocument/2006/relationships/oleObject" Target="embeddings/oleObject138.bin"/><Relationship Id="rId253" Type="http://schemas.openxmlformats.org/officeDocument/2006/relationships/header" Target="header1.xml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44.wmf"/><Relationship Id="rId134" Type="http://schemas.openxmlformats.org/officeDocument/2006/relationships/oleObject" Target="embeddings/oleObject76.bin"/><Relationship Id="rId80" Type="http://schemas.openxmlformats.org/officeDocument/2006/relationships/oleObject" Target="embeddings/oleObject40.bin"/><Relationship Id="rId155" Type="http://schemas.openxmlformats.org/officeDocument/2006/relationships/image" Target="media/image59.wmf"/><Relationship Id="rId176" Type="http://schemas.openxmlformats.org/officeDocument/2006/relationships/image" Target="media/image69.wmf"/><Relationship Id="rId197" Type="http://schemas.openxmlformats.org/officeDocument/2006/relationships/oleObject" Target="embeddings/oleObject113.bin"/><Relationship Id="rId201" Type="http://schemas.openxmlformats.org/officeDocument/2006/relationships/oleObject" Target="embeddings/oleObject116.bin"/><Relationship Id="rId222" Type="http://schemas.openxmlformats.org/officeDocument/2006/relationships/oleObject" Target="embeddings/oleObject131.bin"/><Relationship Id="rId243" Type="http://schemas.openxmlformats.org/officeDocument/2006/relationships/image" Target="media/image9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5.bin"/><Relationship Id="rId124" Type="http://schemas.openxmlformats.org/officeDocument/2006/relationships/oleObject" Target="embeddings/oleObject69.bin"/><Relationship Id="rId70" Type="http://schemas.openxmlformats.org/officeDocument/2006/relationships/image" Target="media/image29.wmf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84.bin"/><Relationship Id="rId166" Type="http://schemas.openxmlformats.org/officeDocument/2006/relationships/image" Target="media/image64.wmf"/><Relationship Id="rId187" Type="http://schemas.openxmlformats.org/officeDocument/2006/relationships/image" Target="media/image74.wmf"/><Relationship Id="rId1" Type="http://schemas.openxmlformats.org/officeDocument/2006/relationships/customXml" Target="../customXml/item1.xml"/><Relationship Id="rId212" Type="http://schemas.openxmlformats.org/officeDocument/2006/relationships/image" Target="media/image81.wmf"/><Relationship Id="rId233" Type="http://schemas.openxmlformats.org/officeDocument/2006/relationships/image" Target="media/image88.wmf"/><Relationship Id="rId254" Type="http://schemas.openxmlformats.org/officeDocument/2006/relationships/footer" Target="footer1.xml"/><Relationship Id="rId28" Type="http://schemas.openxmlformats.org/officeDocument/2006/relationships/oleObject" Target="embeddings/oleObject12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63.bin"/><Relationship Id="rId60" Type="http://schemas.openxmlformats.org/officeDocument/2006/relationships/image" Target="media/image24.wmf"/><Relationship Id="rId81" Type="http://schemas.openxmlformats.org/officeDocument/2006/relationships/image" Target="media/image34.wmf"/><Relationship Id="rId135" Type="http://schemas.openxmlformats.org/officeDocument/2006/relationships/oleObject" Target="embeddings/oleObject77.bin"/><Relationship Id="rId156" Type="http://schemas.openxmlformats.org/officeDocument/2006/relationships/oleObject" Target="embeddings/oleObject90.bin"/><Relationship Id="rId177" Type="http://schemas.openxmlformats.org/officeDocument/2006/relationships/oleObject" Target="embeddings/oleObject101.bin"/><Relationship Id="rId198" Type="http://schemas.openxmlformats.org/officeDocument/2006/relationships/oleObject" Target="embeddings/oleObject114.bin"/><Relationship Id="rId202" Type="http://schemas.openxmlformats.org/officeDocument/2006/relationships/oleObject" Target="embeddings/oleObject117.bin"/><Relationship Id="rId223" Type="http://schemas.openxmlformats.org/officeDocument/2006/relationships/oleObject" Target="embeddings/oleObject132.bin"/><Relationship Id="rId244" Type="http://schemas.openxmlformats.org/officeDocument/2006/relationships/oleObject" Target="embeddings/oleObject14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6.bin"/><Relationship Id="rId125" Type="http://schemas.openxmlformats.org/officeDocument/2006/relationships/oleObject" Target="embeddings/oleObject70.bin"/><Relationship Id="rId146" Type="http://schemas.openxmlformats.org/officeDocument/2006/relationships/image" Target="media/image55.wmf"/><Relationship Id="rId167" Type="http://schemas.openxmlformats.org/officeDocument/2006/relationships/oleObject" Target="embeddings/oleObject96.bin"/><Relationship Id="rId188" Type="http://schemas.openxmlformats.org/officeDocument/2006/relationships/oleObject" Target="embeddings/oleObject107.bin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25.bin"/><Relationship Id="rId234" Type="http://schemas.openxmlformats.org/officeDocument/2006/relationships/oleObject" Target="embeddings/oleObject139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5" Type="http://schemas.openxmlformats.org/officeDocument/2006/relationships/footer" Target="footer2.xml"/><Relationship Id="rId40" Type="http://schemas.openxmlformats.org/officeDocument/2006/relationships/oleObject" Target="embeddings/oleObject19.bin"/><Relationship Id="rId115" Type="http://schemas.openxmlformats.org/officeDocument/2006/relationships/image" Target="media/image45.wmf"/><Relationship Id="rId136" Type="http://schemas.openxmlformats.org/officeDocument/2006/relationships/oleObject" Target="embeddings/oleObject78.bin"/><Relationship Id="rId157" Type="http://schemas.openxmlformats.org/officeDocument/2006/relationships/oleObject" Target="embeddings/oleObject91.bin"/><Relationship Id="rId178" Type="http://schemas.openxmlformats.org/officeDocument/2006/relationships/image" Target="media/image70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99" Type="http://schemas.openxmlformats.org/officeDocument/2006/relationships/image" Target="media/image78.wmf"/><Relationship Id="rId203" Type="http://schemas.openxmlformats.org/officeDocument/2006/relationships/oleObject" Target="embeddings/oleObject118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33.bin"/><Relationship Id="rId245" Type="http://schemas.openxmlformats.org/officeDocument/2006/relationships/image" Target="media/image94.wmf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71.bin"/><Relationship Id="rId147" Type="http://schemas.openxmlformats.org/officeDocument/2006/relationships/oleObject" Target="embeddings/oleObject85.bin"/><Relationship Id="rId168" Type="http://schemas.openxmlformats.org/officeDocument/2006/relationships/image" Target="media/image65.wmf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108.bin"/><Relationship Id="rId3" Type="http://schemas.openxmlformats.org/officeDocument/2006/relationships/styles" Target="styles.xml"/><Relationship Id="rId214" Type="http://schemas.openxmlformats.org/officeDocument/2006/relationships/image" Target="media/image82.wmf"/><Relationship Id="rId235" Type="http://schemas.openxmlformats.org/officeDocument/2006/relationships/image" Target="media/image89.wmf"/><Relationship Id="rId256" Type="http://schemas.openxmlformats.org/officeDocument/2006/relationships/fontTable" Target="fontTable.xml"/><Relationship Id="rId116" Type="http://schemas.openxmlformats.org/officeDocument/2006/relationships/oleObject" Target="embeddings/oleObject64.bin"/><Relationship Id="rId137" Type="http://schemas.openxmlformats.org/officeDocument/2006/relationships/oleObject" Target="embeddings/oleObject79.bin"/><Relationship Id="rId158" Type="http://schemas.openxmlformats.org/officeDocument/2006/relationships/image" Target="media/image6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5.wmf"/><Relationship Id="rId62" Type="http://schemas.openxmlformats.org/officeDocument/2006/relationships/image" Target="media/image25.wmf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102.bin"/><Relationship Id="rId190" Type="http://schemas.openxmlformats.org/officeDocument/2006/relationships/image" Target="media/image75.wmf"/><Relationship Id="rId204" Type="http://schemas.openxmlformats.org/officeDocument/2006/relationships/oleObject" Target="embeddings/oleObject119.bin"/><Relationship Id="rId225" Type="http://schemas.openxmlformats.org/officeDocument/2006/relationships/oleObject" Target="embeddings/oleObject134.bin"/><Relationship Id="rId246" Type="http://schemas.openxmlformats.org/officeDocument/2006/relationships/oleObject" Target="embeddings/oleObject145.bin"/><Relationship Id="rId106" Type="http://schemas.openxmlformats.org/officeDocument/2006/relationships/oleObject" Target="embeddings/oleObject58.bin"/><Relationship Id="rId127" Type="http://schemas.openxmlformats.org/officeDocument/2006/relationships/image" Target="media/image49.wmf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6.bin"/><Relationship Id="rId94" Type="http://schemas.openxmlformats.org/officeDocument/2006/relationships/image" Target="media/image38.wmf"/><Relationship Id="rId148" Type="http://schemas.openxmlformats.org/officeDocument/2006/relationships/image" Target="media/image56.wmf"/><Relationship Id="rId169" Type="http://schemas.openxmlformats.org/officeDocument/2006/relationships/oleObject" Target="embeddings/oleObject97.bin"/><Relationship Id="rId4" Type="http://schemas.openxmlformats.org/officeDocument/2006/relationships/settings" Target="settings.xml"/><Relationship Id="rId180" Type="http://schemas.openxmlformats.org/officeDocument/2006/relationships/oleObject" Target="embeddings/oleObject103.bin"/><Relationship Id="rId215" Type="http://schemas.openxmlformats.org/officeDocument/2006/relationships/oleObject" Target="embeddings/oleObject126.bin"/><Relationship Id="rId236" Type="http://schemas.openxmlformats.org/officeDocument/2006/relationships/oleObject" Target="embeddings/oleObject140.bin"/><Relationship Id="rId25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FE02-8123-4F85-9E9F-1AEAD19F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2855</Words>
  <Characters>16280</Characters>
  <Application>Microsoft Office Word</Application>
  <DocSecurity>0</DocSecurity>
  <Lines>135</Lines>
  <Paragraphs>38</Paragraphs>
  <ScaleCrop>false</ScaleCrop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虫二</dc:creator>
  <cp:keywords/>
  <dc:description/>
  <cp:lastModifiedBy>虫二</cp:lastModifiedBy>
  <cp:revision>12</cp:revision>
  <dcterms:created xsi:type="dcterms:W3CDTF">2023-07-12T16:15:00Z</dcterms:created>
  <dcterms:modified xsi:type="dcterms:W3CDTF">2023-07-17T13:33:00Z</dcterms:modified>
</cp:coreProperties>
</file>