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100" w:rsidRPr="00EC26C5" w:rsidRDefault="008347C7" w:rsidP="00794100">
      <w:pPr>
        <w:keepNext/>
        <w:keepLines/>
        <w:spacing w:before="280" w:after="290" w:line="376" w:lineRule="auto"/>
        <w:outlineLvl w:val="4"/>
        <w:rPr>
          <w:rFonts w:ascii="Times New Roman" w:hAnsi="Times New Roman"/>
          <w:b/>
          <w:bCs/>
          <w:sz w:val="28"/>
          <w:szCs w:val="28"/>
        </w:rPr>
      </w:pPr>
      <w:bookmarkStart w:id="0" w:name="_Toc388963888"/>
      <w:bookmarkStart w:id="1" w:name="_Toc388963948"/>
      <w:bookmarkStart w:id="2" w:name="SectionMark1"/>
      <w:bookmarkStart w:id="3" w:name="_Toc349718154"/>
      <w:bookmarkStart w:id="4" w:name="_Toc526840786"/>
      <w:bookmarkStart w:id="5" w:name="_Toc3793603"/>
      <w:bookmarkStart w:id="6" w:name="_Toc4687718"/>
      <w:bookmarkStart w:id="7" w:name="_Toc88913382"/>
      <w:bookmarkStart w:id="8" w:name="SectionMark4"/>
      <w:r w:rsidRPr="00EC26C5">
        <w:rPr>
          <w:rFonts w:ascii="Times New Roman" w:hAnsi="Times New Roman"/>
          <w:b/>
          <w:bCs/>
          <w:noProof/>
          <w:sz w:val="28"/>
          <w:szCs w:val="28"/>
        </w:rPr>
        <w:drawing>
          <wp:anchor distT="0" distB="0" distL="114300" distR="114300" simplePos="0" relativeHeight="251658752" behindDoc="0" locked="0" layoutInCell="1" allowOverlap="1">
            <wp:simplePos x="0" y="0"/>
            <wp:positionH relativeFrom="column">
              <wp:posOffset>3667125</wp:posOffset>
            </wp:positionH>
            <wp:positionV relativeFrom="paragraph">
              <wp:posOffset>-175260</wp:posOffset>
            </wp:positionV>
            <wp:extent cx="1464945" cy="594360"/>
            <wp:effectExtent l="0" t="0" r="0" b="0"/>
            <wp:wrapNone/>
            <wp:docPr id="141" name="图片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64945" cy="594360"/>
                    </a:xfrm>
                    <a:prstGeom prst="rect">
                      <a:avLst/>
                    </a:prstGeom>
                    <a:noFill/>
                    <a:ln>
                      <a:noFill/>
                    </a:ln>
                  </pic:spPr>
                </pic:pic>
              </a:graphicData>
            </a:graphic>
          </wp:anchor>
        </w:drawing>
      </w:r>
    </w:p>
    <w:p w:rsidR="00794100" w:rsidRPr="00EC26C5" w:rsidRDefault="00FE669E" w:rsidP="00794100">
      <w:pPr>
        <w:spacing w:line="360" w:lineRule="auto"/>
        <w:ind w:right="-289"/>
        <w:rPr>
          <w:rFonts w:ascii="Times New Roman" w:hAnsi="Times New Roman"/>
          <w:b/>
          <w:sz w:val="48"/>
          <w:szCs w:val="48"/>
        </w:rPr>
      </w:pPr>
      <w:r w:rsidRPr="00FE669E">
        <w:rPr>
          <w:rFonts w:ascii="Times New Roman" w:hAnsi="Times New Roman"/>
          <w:noProof/>
        </w:rPr>
        <w:pict>
          <v:shapetype id="_x0000_t202" coordsize="21600,21600" o:spt="202" path="m,l,21600r21600,l21600,xe">
            <v:stroke joinstyle="miter"/>
            <v:path gradientshapeok="t" o:connecttype="rect"/>
          </v:shapetype>
          <v:shape id="文本框 298" o:spid="_x0000_s2084" type="#_x0000_t202" style="position:absolute;left:0;text-align:left;margin-left:-33.35pt;margin-top:16.2pt;width:462.7pt;height:38.25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" stroked="f">
            <v:textbox inset="0,0,0,0">
              <w:txbxContent>
                <w:p w:rsidR="00A80A48" w:rsidRDefault="00A80A48" w:rsidP="008F43BF">
                  <w:pPr>
                    <w:jc w:val="center"/>
                    <w:rPr>
                      <w:rFonts w:ascii="宋体"/>
                      <w:b/>
                      <w:spacing w:val="-20"/>
                      <w:kern w:val="0"/>
                      <w:sz w:val="64"/>
                      <w:szCs w:val="64"/>
                    </w:rPr>
                  </w:pPr>
                  <w:r>
                    <w:rPr>
                      <w:rFonts w:ascii="宋体" w:hAnsi="宋体" w:hint="eastAsia"/>
                      <w:b/>
                      <w:spacing w:val="-20"/>
                      <w:kern w:val="0"/>
                      <w:sz w:val="64"/>
                      <w:szCs w:val="64"/>
                    </w:rPr>
                    <w:t>中华人民共和国国家计量技术规范</w:t>
                  </w:r>
                </w:p>
              </w:txbxContent>
            </v:textbox>
          </v:shape>
        </w:pict>
      </w:r>
    </w:p>
    <w:p w:rsidR="00794100" w:rsidRPr="00EC26C5" w:rsidRDefault="00794100" w:rsidP="00794100">
      <w:pPr>
        <w:spacing w:line="360" w:lineRule="auto"/>
        <w:ind w:right="-289"/>
        <w:rPr>
          <w:rFonts w:ascii="Times New Roman" w:hAnsi="Times New Roman"/>
          <w:b/>
          <w:sz w:val="48"/>
          <w:szCs w:val="48"/>
        </w:rPr>
      </w:pPr>
    </w:p>
    <w:p w:rsidR="00794100" w:rsidRPr="00EC26C5" w:rsidRDefault="00FE669E" w:rsidP="00794100">
      <w:pPr>
        <w:spacing w:line="360" w:lineRule="auto"/>
        <w:ind w:right="-289"/>
        <w:rPr>
          <w:rFonts w:ascii="Times New Roman" w:hAnsi="Times New Roman"/>
          <w:b/>
          <w:sz w:val="48"/>
          <w:szCs w:val="48"/>
        </w:rPr>
      </w:pPr>
      <w:r w:rsidRPr="00FE669E">
        <w:rPr>
          <w:rFonts w:ascii="Times New Roman" w:hAnsi="Times New Roman"/>
          <w:noProof/>
        </w:rPr>
        <w:pict>
          <v:shape id="文本框 299" o:spid="_x0000_s2083" type="#_x0000_t202" style="position:absolute;left:0;text-align:left;margin-left:249.15pt;margin-top:4.8pt;width:137.7pt;height:31.2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" stroked="f">
            <v:textbox style="mso-fit-shape-to-text:t" inset="0,0,0,0">
              <w:txbxContent>
                <w:p w:rsidR="00A80A48" w:rsidRPr="00EC5942" w:rsidRDefault="00A80A48" w:rsidP="00794100">
                  <w:pPr>
                    <w:jc w:val="center"/>
                    <w:rPr>
                      <w:rFonts w:ascii="黑体" w:eastAsia="黑体" w:hAnsi="黑体"/>
                      <w:sz w:val="28"/>
                      <w:szCs w:val="28"/>
                    </w:rPr>
                  </w:pPr>
                  <w:r w:rsidRPr="00EC5942">
                    <w:rPr>
                      <w:rFonts w:ascii="黑体" w:eastAsia="黑体" w:hAnsi="黑体"/>
                      <w:sz w:val="28"/>
                      <w:szCs w:val="28"/>
                    </w:rPr>
                    <w:t>JJF XXX—XXXX</w:t>
                  </w:r>
                </w:p>
              </w:txbxContent>
            </v:textbox>
          </v:shape>
        </w:pict>
      </w:r>
    </w:p>
    <w:p w:rsidR="00794100" w:rsidRPr="00EC26C5" w:rsidRDefault="00FE669E" w:rsidP="00794100">
      <w:pPr>
        <w:spacing w:line="360" w:lineRule="auto"/>
        <w:jc w:val="center"/>
        <w:rPr>
          <w:rFonts w:ascii="Times New Roman" w:hAnsi="Times New Roman"/>
          <w:b/>
          <w:sz w:val="36"/>
        </w:rPr>
      </w:pPr>
      <w:r w:rsidRPr="00FE669E">
        <w:rPr>
          <w:rFonts w:ascii="Times New Roman" w:hAnsi="Times New Roman"/>
          <w:b/>
          <w:noProof/>
          <w:sz w:val="48"/>
          <w:szCs w:val="48"/>
        </w:rPr>
        <w:pict>
          <v:shapetype id="_x0000_t32" coordsize="21600,21600" o:spt="32" o:oned="t" path="m,l21600,21600e" filled="f">
            <v:path arrowok="t" fillok="f" o:connecttype="none"/>
            <o:lock v:ext="edit" shapetype="t"/>
          </v:shapetype>
          <v:shape id="自选图形 292" o:spid="_x0000_s2082" type="#_x0000_t32" style="position:absolute;left:0;text-align:left;margin-left:-26.25pt;margin-top:23.7pt;width:455.6pt;height:.8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" strokeweight="1pt"/>
        </w:pict>
      </w:r>
    </w:p>
    <w:p w:rsidR="00794100" w:rsidRPr="00EC26C5" w:rsidRDefault="00794100" w:rsidP="00794100">
      <w:pPr>
        <w:spacing w:line="360" w:lineRule="auto"/>
        <w:jc w:val="center"/>
        <w:rPr>
          <w:rFonts w:ascii="Times New Roman" w:hAnsi="Times New Roman"/>
          <w:b/>
          <w:sz w:val="36"/>
        </w:rPr>
      </w:pPr>
    </w:p>
    <w:p w:rsidR="00794100" w:rsidRPr="00EC26C5" w:rsidRDefault="00794100" w:rsidP="00794100">
      <w:pPr>
        <w:spacing w:line="360" w:lineRule="auto"/>
        <w:rPr>
          <w:rFonts w:ascii="Times New Roman" w:eastAsia="黑体" w:hAnsi="Times New Roman"/>
          <w:b/>
          <w:sz w:val="48"/>
        </w:rPr>
      </w:pPr>
    </w:p>
    <w:p w:rsidR="00794100" w:rsidRPr="00EC26C5" w:rsidRDefault="00FE669E" w:rsidP="00794100">
      <w:pPr>
        <w:spacing w:line="360" w:lineRule="auto"/>
        <w:jc w:val="center"/>
        <w:rPr>
          <w:rFonts w:ascii="Times New Roman" w:eastAsia="黑体" w:hAnsi="Times New Roman"/>
          <w:b/>
          <w:sz w:val="48"/>
        </w:rPr>
      </w:pPr>
      <w:r w:rsidRPr="00FE669E">
        <w:rPr>
          <w:rFonts w:ascii="Times New Roman" w:hAnsi="Times New Roman"/>
          <w:b/>
          <w:noProof/>
          <w:sz w:val="36"/>
        </w:rPr>
        <w:pict>
          <v:shape id="文本框 293" o:spid="_x0000_s2081" type="#_x0000_t202" style="position:absolute;left:0;text-align:left;margin-left:-12.55pt;margin-top:15.7pt;width:427.9pt;height:27.5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" stroked="f">
            <v:textbox inset="0,0,0,0">
              <w:txbxContent>
                <w:p w:rsidR="00A80A48" w:rsidRDefault="00A80A48" w:rsidP="008F43BF">
                  <w:pPr>
                    <w:tabs>
                      <w:tab w:val="left" w:pos="6000"/>
                    </w:tabs>
                    <w:spacing w:line="560" w:lineRule="exact"/>
                    <w:jc w:val="center"/>
                  </w:pPr>
                  <w:r>
                    <w:rPr>
                      <w:rFonts w:eastAsia="黑体" w:hint="eastAsia"/>
                      <w:sz w:val="52"/>
                    </w:rPr>
                    <w:t>港口起重机起升高度检测仪校准规范</w:t>
                  </w:r>
                </w:p>
                <w:p w:rsidR="00A80A48" w:rsidRDefault="00A80A48" w:rsidP="00794100">
                  <w:pPr>
                    <w:jc w:val="center"/>
                  </w:pPr>
                </w:p>
              </w:txbxContent>
            </v:textbox>
          </v:shape>
        </w:pict>
      </w:r>
    </w:p>
    <w:p w:rsidR="00794100" w:rsidRPr="00EC26C5" w:rsidRDefault="00FE669E" w:rsidP="00794100">
      <w:pPr>
        <w:spacing w:line="360" w:lineRule="auto"/>
        <w:jc w:val="center"/>
        <w:rPr>
          <w:rFonts w:ascii="Times New Roman" w:hAnsi="Times New Roman"/>
          <w:b/>
          <w:sz w:val="28"/>
          <w:szCs w:val="28"/>
        </w:rPr>
      </w:pPr>
      <w:r>
        <w:rPr>
          <w:rFonts w:ascii="Times New Roman" w:hAnsi="Times New Roman"/>
          <w:b/>
          <w:noProof/>
          <w:sz w:val="28"/>
          <w:szCs w:val="28"/>
        </w:rPr>
        <w:pict>
          <v:shape id="文本框 294" o:spid="_x0000_s2080" type="#_x0000_t202" style="position:absolute;left:0;text-align:left;margin-left:-24.4pt;margin-top:25.85pt;width:449.1pt;height:35.3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" stroked="f">
            <v:textbox inset="0,0,0,0">
              <w:txbxContent>
                <w:p w:rsidR="00A80A48" w:rsidRPr="00EC5942" w:rsidRDefault="00A80A48" w:rsidP="008F43BF">
                  <w:pPr>
                    <w:autoSpaceDE w:val="0"/>
                    <w:autoSpaceDN w:val="0"/>
                    <w:adjustRightInd w:val="0"/>
                    <w:jc w:val="center"/>
                    <w:rPr>
                      <w:rFonts w:ascii="黑体" w:eastAsia="黑体" w:hAnsi="黑体"/>
                      <w:szCs w:val="28"/>
                    </w:rPr>
                  </w:pPr>
                  <w:bookmarkStart w:id="9" w:name="OLE_LINK3"/>
                  <w:bookmarkStart w:id="10" w:name="OLE_LINK4"/>
                  <w:r w:rsidRPr="00EC5942">
                    <w:rPr>
                      <w:rFonts w:ascii="黑体" w:eastAsia="黑体" w:hAnsi="黑体" w:hint="eastAsia"/>
                      <w:bCs/>
                      <w:spacing w:val="20"/>
                      <w:w w:val="90"/>
                      <w:sz w:val="28"/>
                      <w:szCs w:val="28"/>
                    </w:rPr>
                    <w:t xml:space="preserve">Calibration Specification for </w:t>
                  </w:r>
                  <w:bookmarkEnd w:id="9"/>
                  <w:bookmarkEnd w:id="10"/>
                  <w:r w:rsidRPr="00EC5942">
                    <w:rPr>
                      <w:rFonts w:ascii="黑体" w:eastAsia="黑体" w:hAnsi="黑体"/>
                      <w:bCs/>
                      <w:spacing w:val="20"/>
                      <w:w w:val="90"/>
                      <w:sz w:val="28"/>
                      <w:szCs w:val="28"/>
                    </w:rPr>
                    <w:t xml:space="preserve">Port </w:t>
                  </w:r>
                  <w:r w:rsidRPr="00EC5942">
                    <w:rPr>
                      <w:rFonts w:ascii="黑体" w:eastAsia="黑体" w:hAnsi="黑体" w:hint="eastAsia"/>
                      <w:bCs/>
                      <w:spacing w:val="20"/>
                      <w:w w:val="90"/>
                      <w:sz w:val="28"/>
                      <w:szCs w:val="28"/>
                    </w:rPr>
                    <w:t>Cr</w:t>
                  </w:r>
                  <w:r w:rsidRPr="00EC5942">
                    <w:rPr>
                      <w:rFonts w:ascii="黑体" w:eastAsia="黑体" w:hAnsi="黑体"/>
                      <w:bCs/>
                      <w:spacing w:val="20"/>
                      <w:w w:val="90"/>
                      <w:sz w:val="28"/>
                      <w:szCs w:val="28"/>
                    </w:rPr>
                    <w:t>ane Lifting Height Gauge</w:t>
                  </w:r>
                </w:p>
              </w:txbxContent>
            </v:textbox>
          </v:shape>
        </w:pict>
      </w:r>
    </w:p>
    <w:p w:rsidR="00794100" w:rsidRPr="00EC26C5" w:rsidRDefault="00794100" w:rsidP="00794100">
      <w:pPr>
        <w:spacing w:line="360" w:lineRule="auto"/>
        <w:jc w:val="center"/>
        <w:rPr>
          <w:rFonts w:ascii="Times New Roman" w:hAnsi="Times New Roman"/>
          <w:b/>
          <w:sz w:val="24"/>
        </w:rPr>
      </w:pPr>
    </w:p>
    <w:p w:rsidR="00794100" w:rsidRPr="00EC26C5" w:rsidRDefault="00794100" w:rsidP="00794100">
      <w:pPr>
        <w:spacing w:line="360" w:lineRule="auto"/>
        <w:jc w:val="center"/>
        <w:rPr>
          <w:rFonts w:ascii="Times New Roman" w:hAnsi="Times New Roman"/>
          <w:b/>
          <w:sz w:val="24"/>
        </w:rPr>
      </w:pPr>
    </w:p>
    <w:p w:rsidR="00794100" w:rsidRPr="00EC26C5" w:rsidRDefault="00794100" w:rsidP="00794100">
      <w:pPr>
        <w:spacing w:line="360" w:lineRule="auto"/>
        <w:rPr>
          <w:rFonts w:ascii="Times New Roman" w:hAnsi="Times New Roman"/>
          <w:b/>
          <w:sz w:val="24"/>
        </w:rPr>
      </w:pPr>
    </w:p>
    <w:p w:rsidR="00794100" w:rsidRPr="00EC26C5" w:rsidRDefault="00794100" w:rsidP="00794100">
      <w:pPr>
        <w:spacing w:line="360" w:lineRule="auto"/>
        <w:rPr>
          <w:rFonts w:ascii="Times New Roman" w:hAnsi="Times New Roman"/>
          <w:b/>
          <w:sz w:val="24"/>
        </w:rPr>
      </w:pPr>
    </w:p>
    <w:p w:rsidR="00794100" w:rsidRPr="00EC26C5" w:rsidRDefault="00794100" w:rsidP="00794100">
      <w:pPr>
        <w:spacing w:line="360" w:lineRule="auto"/>
        <w:jc w:val="center"/>
        <w:rPr>
          <w:rFonts w:ascii="Times New Roman" w:hAnsi="Times New Roman"/>
          <w:b/>
          <w:sz w:val="24"/>
        </w:rPr>
      </w:pPr>
      <w:r w:rsidRPr="00EC26C5">
        <w:rPr>
          <w:rFonts w:ascii="Times New Roman" w:hAnsi="Times New Roman"/>
          <w:b/>
          <w:sz w:val="24"/>
        </w:rPr>
        <w:t>（</w:t>
      </w:r>
      <w:r w:rsidR="008F43BF" w:rsidRPr="00EC26C5">
        <w:rPr>
          <w:rFonts w:ascii="Times New Roman" w:hAnsi="Times New Roman"/>
          <w:b/>
          <w:sz w:val="24"/>
        </w:rPr>
        <w:t>征求意见</w:t>
      </w:r>
      <w:r w:rsidRPr="00EC26C5">
        <w:rPr>
          <w:rFonts w:ascii="Times New Roman" w:hAnsi="Times New Roman"/>
          <w:b/>
          <w:sz w:val="24"/>
        </w:rPr>
        <w:t>稿）</w:t>
      </w:r>
    </w:p>
    <w:p w:rsidR="00794100" w:rsidRPr="00EC26C5" w:rsidRDefault="00794100" w:rsidP="00794100">
      <w:pPr>
        <w:spacing w:line="360" w:lineRule="auto"/>
        <w:jc w:val="center"/>
        <w:rPr>
          <w:rFonts w:ascii="Times New Roman" w:hAnsi="Times New Roman"/>
          <w:b/>
          <w:sz w:val="24"/>
        </w:rPr>
      </w:pPr>
    </w:p>
    <w:p w:rsidR="00794100" w:rsidRPr="00EC26C5" w:rsidRDefault="00794100" w:rsidP="00794100">
      <w:pPr>
        <w:spacing w:line="360" w:lineRule="auto"/>
        <w:jc w:val="center"/>
        <w:rPr>
          <w:rFonts w:ascii="Times New Roman" w:hAnsi="Times New Roman"/>
          <w:b/>
          <w:sz w:val="24"/>
        </w:rPr>
      </w:pPr>
    </w:p>
    <w:p w:rsidR="00794100" w:rsidRPr="00EC26C5" w:rsidRDefault="00794100" w:rsidP="00794100">
      <w:pPr>
        <w:spacing w:line="360" w:lineRule="auto"/>
        <w:jc w:val="center"/>
        <w:rPr>
          <w:rFonts w:ascii="Times New Roman" w:hAnsi="Times New Roman"/>
          <w:b/>
          <w:sz w:val="24"/>
        </w:rPr>
      </w:pPr>
    </w:p>
    <w:p w:rsidR="00794100" w:rsidRPr="00EC26C5" w:rsidRDefault="00794100" w:rsidP="00794100">
      <w:pPr>
        <w:spacing w:line="360" w:lineRule="auto"/>
        <w:jc w:val="center"/>
        <w:rPr>
          <w:rFonts w:ascii="Times New Roman" w:hAnsi="Times New Roman"/>
          <w:b/>
          <w:sz w:val="24"/>
        </w:rPr>
      </w:pPr>
    </w:p>
    <w:p w:rsidR="00794100" w:rsidRPr="00EC26C5" w:rsidRDefault="00794100" w:rsidP="00794100">
      <w:pPr>
        <w:spacing w:line="360" w:lineRule="auto"/>
        <w:jc w:val="center"/>
        <w:rPr>
          <w:rFonts w:ascii="Times New Roman" w:hAnsi="Times New Roman"/>
          <w:b/>
          <w:sz w:val="24"/>
        </w:rPr>
      </w:pPr>
    </w:p>
    <w:p w:rsidR="00794100" w:rsidRPr="00EC26C5" w:rsidRDefault="00794100" w:rsidP="00794100">
      <w:pPr>
        <w:jc w:val="center"/>
        <w:rPr>
          <w:rFonts w:ascii="Times New Roman" w:eastAsia="黑体" w:hAnsi="Times New Roman"/>
          <w:spacing w:val="40"/>
          <w:sz w:val="28"/>
          <w:szCs w:val="28"/>
        </w:rPr>
      </w:pPr>
    </w:p>
    <w:p w:rsidR="00794100" w:rsidRPr="00EC26C5" w:rsidRDefault="00794100" w:rsidP="00794100">
      <w:pPr>
        <w:jc w:val="center"/>
        <w:rPr>
          <w:rFonts w:ascii="Times New Roman" w:eastAsia="黑体" w:hAnsi="Times New Roman"/>
          <w:spacing w:val="40"/>
          <w:sz w:val="28"/>
          <w:szCs w:val="28"/>
        </w:rPr>
      </w:pPr>
    </w:p>
    <w:p w:rsidR="00794100" w:rsidRPr="00EC5942" w:rsidRDefault="00794100" w:rsidP="00794100">
      <w:pPr>
        <w:jc w:val="center"/>
        <w:rPr>
          <w:rFonts w:ascii="黑体" w:eastAsia="黑体" w:hAnsi="黑体"/>
          <w:b/>
          <w:spacing w:val="40"/>
          <w:sz w:val="24"/>
        </w:rPr>
      </w:pPr>
      <w:r w:rsidRPr="00EC5942">
        <w:rPr>
          <w:rFonts w:ascii="黑体" w:eastAsia="黑体" w:hAnsi="黑体"/>
          <w:spacing w:val="40"/>
          <w:sz w:val="28"/>
          <w:szCs w:val="28"/>
        </w:rPr>
        <w:t>XXXX-XX-XX发布       XXXX-XX-XX 实施</w:t>
      </w:r>
    </w:p>
    <w:p w:rsidR="008F43BF" w:rsidRPr="00EC26C5" w:rsidRDefault="00FE669E" w:rsidP="008F43BF">
      <w:pPr>
        <w:spacing w:line="620" w:lineRule="exact"/>
        <w:jc w:val="center"/>
        <w:rPr>
          <w:rFonts w:ascii="Times New Roman" w:hAnsi="Times New Roman"/>
          <w:b/>
          <w:spacing w:val="100"/>
          <w:sz w:val="44"/>
        </w:rPr>
      </w:pPr>
      <w:r w:rsidRPr="00FE669E">
        <w:rPr>
          <w:rFonts w:ascii="Times New Roman" w:hAnsi="Times New Roman"/>
          <w:b/>
          <w:noProof/>
          <w:spacing w:val="20"/>
          <w:w w:val="90"/>
          <w:sz w:val="44"/>
        </w:rPr>
        <w:pict>
          <v:line id="直线 287" o:spid="_x0000_s2079" style="position:absolute;left:0;text-align:left;flip:y;z-index:251654656;visibility:visible" from="-26.25pt,13.35pt" to="441.4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" o:allowincell="f" strokeweight="2pt"/>
        </w:pict>
      </w:r>
    </w:p>
    <w:p w:rsidR="00794100" w:rsidRPr="00EC26C5" w:rsidRDefault="008F43BF" w:rsidP="008F43BF">
      <w:pPr>
        <w:jc w:val="center"/>
        <w:rPr>
          <w:rFonts w:ascii="Times New Roman" w:hAnsi="Times New Roman"/>
          <w:b/>
          <w:spacing w:val="100"/>
          <w:sz w:val="44"/>
        </w:rPr>
      </w:pPr>
      <w:r w:rsidRPr="00EC26C5">
        <w:rPr>
          <w:rFonts w:ascii="Times New Roman" w:hAnsi="Times New Roman"/>
          <w:b/>
          <w:spacing w:val="100"/>
          <w:sz w:val="44"/>
        </w:rPr>
        <w:t>国家市场监督管理总局</w:t>
      </w:r>
      <w:r w:rsidRPr="00EC26C5">
        <w:rPr>
          <w:rFonts w:ascii="Times New Roman" w:eastAsia="黑体" w:hAnsi="Times New Roman"/>
          <w:w w:val="90"/>
          <w:sz w:val="28"/>
          <w:szCs w:val="28"/>
        </w:rPr>
        <w:t>发布</w:t>
      </w:r>
    </w:p>
    <w:p w:rsidR="001B0665" w:rsidRPr="00EC26C5" w:rsidRDefault="001B0665" w:rsidP="005D46D3">
      <w:pPr>
        <w:spacing w:line="1000" w:lineRule="exact"/>
        <w:jc w:val="center"/>
        <w:rPr>
          <w:rFonts w:ascii="Times New Roman" w:eastAsia="黑体" w:hAnsi="Times New Roman"/>
          <w:w w:val="90"/>
        </w:rPr>
        <w:sectPr w:rsidR="001B0665" w:rsidRPr="00EC26C5" w:rsidSect="005D46D3">
          <w:headerReference w:type="even" r:id="rId9"/>
          <w:footerReference w:type="even" r:id="rId10"/>
          <w:pgSz w:w="11906" w:h="16838"/>
          <w:pgMar w:top="1440" w:right="1800" w:bottom="1440" w:left="1800" w:header="851" w:footer="992" w:gutter="0"/>
          <w:pgNumType w:start="1"/>
          <w:cols w:space="425"/>
          <w:docGrid w:type="lines" w:linePitch="312"/>
        </w:sectPr>
      </w:pPr>
    </w:p>
    <w:p w:rsidR="002A0226" w:rsidRPr="00EC26C5" w:rsidRDefault="002A0226" w:rsidP="002A0226">
      <w:pPr>
        <w:spacing w:line="360" w:lineRule="auto"/>
        <w:rPr>
          <w:rFonts w:ascii="Times New Roman" w:eastAsia="黑体" w:hAnsi="Times New Roman"/>
          <w:noProof/>
          <w:sz w:val="44"/>
        </w:rPr>
      </w:pPr>
    </w:p>
    <w:p w:rsidR="005A2BBC" w:rsidRPr="00EC26C5" w:rsidRDefault="00FE669E" w:rsidP="005A2BBC">
      <w:pPr>
        <w:rPr>
          <w:rFonts w:ascii="Times New Roman" w:eastAsia="黑体" w:hAnsi="Times New Roman"/>
          <w:noProof/>
          <w:sz w:val="44"/>
        </w:rPr>
      </w:pPr>
      <w:r>
        <w:rPr>
          <w:rFonts w:ascii="Times New Roman" w:eastAsia="黑体" w:hAnsi="Times New Roman"/>
          <w:noProof/>
          <w:sz w:val="44"/>
        </w:rPr>
        <w:pict>
          <v:rect id="Rectangle 11" o:spid="_x0000_s2078" style="position:absolute;left:0;text-align:left;margin-left:308.85pt;margin-top:18.6pt;width:156pt;height:73.3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" strokeweight="4.5pt">
            <v:stroke dashstyle="1 1" endcap="round"/>
            <v:textbox>
              <w:txbxContent>
                <w:p w:rsidR="00A80A48" w:rsidRPr="00EC5942" w:rsidRDefault="00A80A48" w:rsidP="00EC5942">
                  <w:pPr>
                    <w:pStyle w:val="2"/>
                    <w:jc w:val="center"/>
                    <w:rPr>
                      <w:rFonts w:ascii="黑体" w:hAnsi="黑体"/>
                      <w:b w:val="0"/>
                      <w:bCs w:val="0"/>
                      <w:sz w:val="28"/>
                      <w:szCs w:val="28"/>
                    </w:rPr>
                  </w:pPr>
                  <w:bookmarkStart w:id="11" w:name="_Toc120056184"/>
                  <w:r w:rsidRPr="00EC5942">
                    <w:rPr>
                      <w:rFonts w:ascii="黑体" w:hAnsi="黑体" w:hint="eastAsia"/>
                      <w:b w:val="0"/>
                      <w:bCs w:val="0"/>
                      <w:sz w:val="28"/>
                      <w:szCs w:val="28"/>
                    </w:rPr>
                    <w:t xml:space="preserve">JJF </w:t>
                  </w:r>
                  <w:r w:rsidRPr="00EC5942">
                    <w:rPr>
                      <w:rFonts w:ascii="黑体" w:hAnsi="黑体"/>
                      <w:b w:val="0"/>
                      <w:bCs w:val="0"/>
                      <w:sz w:val="28"/>
                      <w:szCs w:val="28"/>
                    </w:rPr>
                    <w:t>X</w:t>
                  </w:r>
                  <w:r w:rsidRPr="00EC5942">
                    <w:rPr>
                      <w:rFonts w:ascii="黑体" w:hAnsi="黑体" w:hint="eastAsia"/>
                      <w:b w:val="0"/>
                      <w:bCs w:val="0"/>
                      <w:sz w:val="28"/>
                      <w:szCs w:val="28"/>
                    </w:rPr>
                    <w:t>XX</w:t>
                  </w:r>
                  <w:r w:rsidRPr="00EC5942">
                    <w:rPr>
                      <w:rFonts w:ascii="黑体" w:hAnsi="黑体"/>
                      <w:b w:val="0"/>
                      <w:bCs w:val="0"/>
                      <w:sz w:val="28"/>
                      <w:szCs w:val="28"/>
                    </w:rPr>
                    <w:t>X—</w:t>
                  </w:r>
                  <w:r w:rsidRPr="00EC5942">
                    <w:rPr>
                      <w:rFonts w:ascii="黑体" w:hAnsi="黑体" w:hint="eastAsia"/>
                      <w:b w:val="0"/>
                      <w:bCs w:val="0"/>
                      <w:sz w:val="28"/>
                      <w:szCs w:val="28"/>
                    </w:rPr>
                    <w:t>X</w:t>
                  </w:r>
                  <w:r w:rsidRPr="00EC5942">
                    <w:rPr>
                      <w:rFonts w:ascii="黑体" w:hAnsi="黑体"/>
                      <w:b w:val="0"/>
                      <w:bCs w:val="0"/>
                      <w:sz w:val="28"/>
                      <w:szCs w:val="28"/>
                    </w:rPr>
                    <w:t>X</w:t>
                  </w:r>
                  <w:r w:rsidRPr="00EC5942">
                    <w:rPr>
                      <w:rFonts w:ascii="黑体" w:hAnsi="黑体" w:hint="eastAsia"/>
                      <w:b w:val="0"/>
                      <w:bCs w:val="0"/>
                      <w:sz w:val="28"/>
                      <w:szCs w:val="28"/>
                    </w:rPr>
                    <w:t>X</w:t>
                  </w:r>
                  <w:r w:rsidRPr="00EC5942">
                    <w:rPr>
                      <w:rFonts w:ascii="黑体" w:hAnsi="黑体"/>
                      <w:b w:val="0"/>
                      <w:bCs w:val="0"/>
                      <w:sz w:val="28"/>
                      <w:szCs w:val="28"/>
                    </w:rPr>
                    <w:t>X</w:t>
                  </w:r>
                  <w:bookmarkEnd w:id="11"/>
                </w:p>
                <w:p w:rsidR="00A80A48" w:rsidRDefault="00A80A48" w:rsidP="002A0226">
                  <w:r>
                    <w:rPr>
                      <w:rFonts w:hint="eastAsia"/>
                      <w:b/>
                      <w:bCs/>
                      <w:sz w:val="30"/>
                    </w:rPr>
                    <w:t>代替</w:t>
                  </w:r>
                  <w:r>
                    <w:rPr>
                      <w:rFonts w:hint="eastAsia"/>
                      <w:b/>
                      <w:bCs/>
                      <w:sz w:val="30"/>
                    </w:rPr>
                    <w:t>JJF1033-2001</w:t>
                  </w:r>
                </w:p>
              </w:txbxContent>
            </v:textbox>
          </v:rect>
        </w:pict>
      </w:r>
      <w:r w:rsidR="005A2BBC" w:rsidRPr="00EC26C5">
        <w:rPr>
          <w:rFonts w:ascii="Times New Roman" w:eastAsia="黑体" w:hAnsi="Times New Roman"/>
          <w:noProof/>
          <w:sz w:val="44"/>
        </w:rPr>
        <w:t>港口起重机起升高度检测仪</w:t>
      </w:r>
    </w:p>
    <w:p w:rsidR="0032545F" w:rsidRPr="00EC26C5" w:rsidRDefault="0032545F" w:rsidP="005A2BBC">
      <w:pPr>
        <w:ind w:firstLineChars="300" w:firstLine="1320"/>
        <w:rPr>
          <w:rFonts w:ascii="Times New Roman" w:eastAsia="黑体" w:hAnsi="Times New Roman"/>
          <w:noProof/>
          <w:sz w:val="44"/>
        </w:rPr>
      </w:pPr>
      <w:r w:rsidRPr="00EC26C5">
        <w:rPr>
          <w:rFonts w:ascii="Times New Roman" w:eastAsia="黑体" w:hAnsi="Times New Roman"/>
          <w:noProof/>
          <w:sz w:val="44"/>
        </w:rPr>
        <w:t>校准规范</w:t>
      </w:r>
    </w:p>
    <w:p w:rsidR="001B0665" w:rsidRPr="00EC5942" w:rsidRDefault="001B0665" w:rsidP="00EC5942">
      <w:pPr>
        <w:spacing w:line="480" w:lineRule="auto"/>
        <w:ind w:firstLineChars="245" w:firstLine="686"/>
        <w:rPr>
          <w:rFonts w:ascii="黑体" w:eastAsia="黑体" w:hAnsi="黑体"/>
          <w:snapToGrid w:val="0"/>
          <w:kern w:val="0"/>
          <w:sz w:val="28"/>
          <w:szCs w:val="28"/>
        </w:rPr>
      </w:pPr>
      <w:r w:rsidRPr="00EC5942">
        <w:rPr>
          <w:rFonts w:ascii="黑体" w:eastAsia="黑体" w:hAnsi="黑体"/>
          <w:snapToGrid w:val="0"/>
          <w:kern w:val="0"/>
          <w:sz w:val="28"/>
          <w:szCs w:val="28"/>
        </w:rPr>
        <w:t>Calibration Specification for</w:t>
      </w:r>
    </w:p>
    <w:p w:rsidR="0032545F" w:rsidRPr="00EC5942" w:rsidRDefault="005A2BBC" w:rsidP="00EC5942">
      <w:pPr>
        <w:spacing w:line="480" w:lineRule="auto"/>
        <w:ind w:firstLineChars="151" w:firstLine="423"/>
        <w:rPr>
          <w:rFonts w:ascii="黑体" w:eastAsia="黑体" w:hAnsi="黑体"/>
          <w:snapToGrid w:val="0"/>
          <w:kern w:val="0"/>
          <w:sz w:val="28"/>
          <w:szCs w:val="28"/>
        </w:rPr>
      </w:pPr>
      <w:r w:rsidRPr="00EC5942">
        <w:rPr>
          <w:rFonts w:ascii="黑体" w:eastAsia="黑体" w:hAnsi="黑体"/>
          <w:snapToGrid w:val="0"/>
          <w:kern w:val="0"/>
          <w:sz w:val="28"/>
          <w:szCs w:val="28"/>
        </w:rPr>
        <w:t>Port Crane Lifting Height Gauge</w:t>
      </w:r>
    </w:p>
    <w:p w:rsidR="0032545F" w:rsidRPr="00EC26C5" w:rsidRDefault="00FE669E" w:rsidP="005D46D3">
      <w:pPr>
        <w:spacing w:before="240" w:line="240" w:lineRule="atLeast"/>
        <w:rPr>
          <w:rFonts w:ascii="Times New Roman" w:hAnsi="Times New Roman"/>
          <w:snapToGrid w:val="0"/>
          <w:kern w:val="0"/>
          <w:sz w:val="28"/>
        </w:rPr>
      </w:pPr>
      <w:r w:rsidRPr="00FE669E">
        <w:rPr>
          <w:rFonts w:ascii="Times New Roman" w:hAnsi="Times New Roman"/>
          <w:noProof/>
        </w:rPr>
        <w:pict>
          <v:line id="Line 113" o:spid="_x0000_s2077" style="position:absolute;left:0;text-align:left;z-index:251652608;visibility:visible" from="-.75pt,15.35pt" to="470.6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"/>
        </w:pict>
      </w:r>
    </w:p>
    <w:p w:rsidR="0032545F" w:rsidRPr="00EC26C5" w:rsidRDefault="0032545F" w:rsidP="005D46D3">
      <w:pPr>
        <w:spacing w:line="240" w:lineRule="exact"/>
        <w:jc w:val="center"/>
        <w:rPr>
          <w:rFonts w:ascii="Times New Roman" w:hAnsi="Times New Roman"/>
          <w:b/>
          <w:snapToGrid w:val="0"/>
          <w:kern w:val="0"/>
        </w:rPr>
      </w:pPr>
    </w:p>
    <w:p w:rsidR="0032545F" w:rsidRPr="00EC26C5" w:rsidRDefault="0032545F" w:rsidP="005D46D3">
      <w:pPr>
        <w:rPr>
          <w:rFonts w:ascii="Times New Roman" w:hAnsi="Times New Roman"/>
        </w:rPr>
      </w:pPr>
    </w:p>
    <w:p w:rsidR="0032545F" w:rsidRPr="00EC26C5" w:rsidRDefault="0032545F" w:rsidP="005D46D3">
      <w:pPr>
        <w:rPr>
          <w:rFonts w:ascii="Times New Roman" w:hAnsi="Times New Roman"/>
        </w:rPr>
      </w:pPr>
    </w:p>
    <w:p w:rsidR="0032545F" w:rsidRPr="00EC26C5" w:rsidRDefault="0032545F" w:rsidP="005D46D3">
      <w:pPr>
        <w:rPr>
          <w:rFonts w:ascii="Times New Roman" w:hAnsi="Times New Roman"/>
        </w:rPr>
      </w:pPr>
    </w:p>
    <w:p w:rsidR="0032545F" w:rsidRPr="00EC26C5" w:rsidRDefault="0032545F" w:rsidP="005D46D3">
      <w:pPr>
        <w:rPr>
          <w:rFonts w:ascii="Times New Roman" w:hAnsi="Times New Roman"/>
        </w:rPr>
      </w:pPr>
    </w:p>
    <w:p w:rsidR="0032545F" w:rsidRPr="00EC26C5" w:rsidRDefault="0032545F" w:rsidP="005D46D3">
      <w:pPr>
        <w:rPr>
          <w:rFonts w:ascii="Times New Roman" w:hAnsi="Times New Roman"/>
        </w:rPr>
      </w:pPr>
    </w:p>
    <w:p w:rsidR="0032545F" w:rsidRPr="00EC26C5" w:rsidRDefault="0032545F" w:rsidP="005D46D3">
      <w:pPr>
        <w:rPr>
          <w:rFonts w:ascii="Times New Roman" w:hAnsi="Times New Roman"/>
        </w:rPr>
      </w:pPr>
    </w:p>
    <w:p w:rsidR="0032545F" w:rsidRPr="00EC26C5" w:rsidRDefault="0032545F" w:rsidP="005D46D3">
      <w:pPr>
        <w:rPr>
          <w:rFonts w:ascii="Times New Roman" w:hAnsi="Times New Roman"/>
        </w:rPr>
      </w:pPr>
    </w:p>
    <w:p w:rsidR="0032545F" w:rsidRPr="00EC26C5" w:rsidRDefault="0032545F" w:rsidP="005D46D3">
      <w:pPr>
        <w:jc w:val="center"/>
        <w:rPr>
          <w:rFonts w:ascii="Times New Roman" w:hAnsi="Times New Roman"/>
          <w:snapToGrid w:val="0"/>
          <w:spacing w:val="-20"/>
          <w:kern w:val="0"/>
        </w:rPr>
      </w:pPr>
    </w:p>
    <w:p w:rsidR="0032545F" w:rsidRPr="00EC26C5" w:rsidRDefault="0032545F" w:rsidP="005D46D3">
      <w:pPr>
        <w:ind w:firstLineChars="438" w:firstLine="1226"/>
        <w:rPr>
          <w:rFonts w:ascii="Times New Roman" w:hAnsi="Times New Roman"/>
          <w:snapToGrid w:val="0"/>
          <w:kern w:val="0"/>
          <w:sz w:val="28"/>
        </w:rPr>
      </w:pPr>
      <w:r w:rsidRPr="00EC26C5">
        <w:rPr>
          <w:rFonts w:ascii="Times New Roman" w:eastAsia="黑体" w:hAnsi="Times New Roman"/>
          <w:snapToGrid w:val="0"/>
          <w:kern w:val="0"/>
          <w:sz w:val="28"/>
        </w:rPr>
        <w:t>归</w:t>
      </w:r>
      <w:r w:rsidR="00EC5942">
        <w:rPr>
          <w:rFonts w:ascii="Times New Roman" w:eastAsia="黑体" w:hAnsi="Times New Roman" w:hint="eastAsia"/>
          <w:snapToGrid w:val="0"/>
          <w:kern w:val="0"/>
          <w:sz w:val="28"/>
        </w:rPr>
        <w:t xml:space="preserve"> </w:t>
      </w:r>
      <w:r w:rsidRPr="00EC26C5">
        <w:rPr>
          <w:rFonts w:ascii="Times New Roman" w:eastAsia="黑体" w:hAnsi="Times New Roman"/>
          <w:snapToGrid w:val="0"/>
          <w:kern w:val="0"/>
          <w:sz w:val="28"/>
        </w:rPr>
        <w:t>口</w:t>
      </w:r>
      <w:r w:rsidR="00EC5942">
        <w:rPr>
          <w:rFonts w:ascii="Times New Roman" w:eastAsia="黑体" w:hAnsi="Times New Roman" w:hint="eastAsia"/>
          <w:snapToGrid w:val="0"/>
          <w:kern w:val="0"/>
          <w:sz w:val="28"/>
        </w:rPr>
        <w:t xml:space="preserve"> </w:t>
      </w:r>
      <w:r w:rsidRPr="00EC26C5">
        <w:rPr>
          <w:rFonts w:ascii="Times New Roman" w:eastAsia="黑体" w:hAnsi="Times New Roman"/>
          <w:snapToGrid w:val="0"/>
          <w:kern w:val="0"/>
          <w:sz w:val="28"/>
        </w:rPr>
        <w:t>单</w:t>
      </w:r>
      <w:r w:rsidR="00EC5942">
        <w:rPr>
          <w:rFonts w:ascii="Times New Roman" w:eastAsia="黑体" w:hAnsi="Times New Roman" w:hint="eastAsia"/>
          <w:snapToGrid w:val="0"/>
          <w:kern w:val="0"/>
          <w:sz w:val="28"/>
        </w:rPr>
        <w:t xml:space="preserve"> </w:t>
      </w:r>
      <w:r w:rsidRPr="00EC26C5">
        <w:rPr>
          <w:rFonts w:ascii="Times New Roman" w:eastAsia="黑体" w:hAnsi="Times New Roman"/>
          <w:snapToGrid w:val="0"/>
          <w:kern w:val="0"/>
          <w:sz w:val="28"/>
        </w:rPr>
        <w:t>位</w:t>
      </w:r>
      <w:r w:rsidRPr="00EC26C5">
        <w:rPr>
          <w:rFonts w:ascii="Times New Roman" w:hAnsi="Times New Roman"/>
          <w:snapToGrid w:val="0"/>
          <w:kern w:val="0"/>
          <w:sz w:val="28"/>
        </w:rPr>
        <w:t>：全国水运专用计量器具计量技术委员会</w:t>
      </w:r>
    </w:p>
    <w:p w:rsidR="0032545F" w:rsidRPr="00EC26C5" w:rsidRDefault="0032545F" w:rsidP="005D46D3">
      <w:pPr>
        <w:tabs>
          <w:tab w:val="left" w:pos="7245"/>
        </w:tabs>
        <w:ind w:firstLineChars="438" w:firstLine="1226"/>
        <w:rPr>
          <w:rFonts w:ascii="Times New Roman" w:hAnsi="Times New Roman"/>
          <w:snapToGrid w:val="0"/>
          <w:kern w:val="0"/>
          <w:sz w:val="28"/>
        </w:rPr>
      </w:pPr>
      <w:r w:rsidRPr="00EC26C5">
        <w:rPr>
          <w:rFonts w:ascii="Times New Roman" w:eastAsia="黑体" w:hAnsi="Times New Roman"/>
          <w:snapToGrid w:val="0"/>
          <w:kern w:val="0"/>
          <w:sz w:val="28"/>
        </w:rPr>
        <w:t>主要起草单位</w:t>
      </w:r>
      <w:r w:rsidRPr="00EC26C5">
        <w:rPr>
          <w:rFonts w:ascii="Times New Roman" w:hAnsi="Times New Roman"/>
          <w:snapToGrid w:val="0"/>
          <w:kern w:val="0"/>
          <w:sz w:val="28"/>
        </w:rPr>
        <w:t>：交通运输部天津水运工程科学研究所</w:t>
      </w:r>
    </w:p>
    <w:p w:rsidR="0081751E" w:rsidRPr="00EC26C5" w:rsidRDefault="00BA2502" w:rsidP="00EC5942">
      <w:pPr>
        <w:tabs>
          <w:tab w:val="left" w:pos="7245"/>
        </w:tabs>
        <w:ind w:firstLineChars="440" w:firstLine="1232"/>
        <w:rPr>
          <w:rFonts w:ascii="Times New Roman" w:hAnsi="Times New Roman"/>
          <w:snapToGrid w:val="0"/>
          <w:kern w:val="0"/>
          <w:sz w:val="28"/>
        </w:rPr>
      </w:pPr>
      <w:r w:rsidRPr="00EC26C5">
        <w:rPr>
          <w:rFonts w:ascii="Times New Roman" w:eastAsia="黑体" w:hAnsi="Times New Roman"/>
          <w:snapToGrid w:val="0"/>
          <w:kern w:val="0"/>
          <w:sz w:val="28"/>
        </w:rPr>
        <w:t>参加起草单位</w:t>
      </w:r>
      <w:r w:rsidRPr="00EC26C5">
        <w:rPr>
          <w:rFonts w:ascii="Times New Roman" w:hAnsi="Times New Roman"/>
          <w:snapToGrid w:val="0"/>
          <w:kern w:val="0"/>
          <w:sz w:val="28"/>
        </w:rPr>
        <w:t>：</w:t>
      </w:r>
      <w:r w:rsidR="006B2B19" w:rsidRPr="00EC26C5">
        <w:rPr>
          <w:rFonts w:ascii="Times New Roman" w:hAnsi="Times New Roman"/>
          <w:snapToGrid w:val="0"/>
          <w:kern w:val="0"/>
          <w:sz w:val="28"/>
        </w:rPr>
        <w:t>天津港（集团）有限公司</w:t>
      </w:r>
    </w:p>
    <w:p w:rsidR="0032545F" w:rsidRPr="00EC26C5" w:rsidRDefault="006B2B19" w:rsidP="00AD2B2F">
      <w:pPr>
        <w:tabs>
          <w:tab w:val="left" w:pos="7245"/>
        </w:tabs>
        <w:ind w:firstLineChars="1137" w:firstLine="3184"/>
        <w:rPr>
          <w:rFonts w:ascii="Times New Roman" w:hAnsi="Times New Roman"/>
          <w:snapToGrid w:val="0"/>
          <w:kern w:val="0"/>
          <w:sz w:val="28"/>
        </w:rPr>
      </w:pPr>
      <w:r w:rsidRPr="00EC26C5">
        <w:rPr>
          <w:rFonts w:ascii="Times New Roman" w:hAnsi="Times New Roman"/>
          <w:snapToGrid w:val="0"/>
          <w:kern w:val="0"/>
          <w:sz w:val="28"/>
        </w:rPr>
        <w:t>交通运输部水运科学研究所</w:t>
      </w:r>
    </w:p>
    <w:p w:rsidR="00AD2B2F" w:rsidRPr="00EC26C5" w:rsidRDefault="00AD2B2F" w:rsidP="00AD2B2F">
      <w:pPr>
        <w:tabs>
          <w:tab w:val="left" w:pos="7245"/>
        </w:tabs>
        <w:ind w:firstLineChars="1137" w:firstLine="3184"/>
        <w:rPr>
          <w:rFonts w:ascii="Times New Roman" w:eastAsia="黑体" w:hAnsi="Times New Roman"/>
          <w:snapToGrid w:val="0"/>
          <w:kern w:val="0"/>
          <w:sz w:val="28"/>
        </w:rPr>
      </w:pPr>
    </w:p>
    <w:p w:rsidR="0083385B" w:rsidRPr="00EC26C5" w:rsidRDefault="0083385B" w:rsidP="00AD2B2F">
      <w:pPr>
        <w:tabs>
          <w:tab w:val="left" w:pos="7245"/>
        </w:tabs>
        <w:ind w:firstLineChars="1137" w:firstLine="3184"/>
        <w:rPr>
          <w:rFonts w:ascii="Times New Roman" w:eastAsia="黑体" w:hAnsi="Times New Roman"/>
          <w:snapToGrid w:val="0"/>
          <w:kern w:val="0"/>
          <w:sz w:val="28"/>
        </w:rPr>
      </w:pPr>
    </w:p>
    <w:p w:rsidR="0032545F" w:rsidRPr="00EC26C5" w:rsidRDefault="0032545F" w:rsidP="005D46D3">
      <w:pPr>
        <w:jc w:val="center"/>
        <w:rPr>
          <w:rFonts w:ascii="Times New Roman" w:eastAsia="黑体" w:hAnsi="Times New Roman"/>
          <w:snapToGrid w:val="0"/>
          <w:kern w:val="0"/>
          <w:sz w:val="28"/>
        </w:rPr>
      </w:pPr>
    </w:p>
    <w:p w:rsidR="00CE141D" w:rsidRPr="00EC26C5" w:rsidRDefault="00CE141D" w:rsidP="005D46D3">
      <w:pPr>
        <w:jc w:val="center"/>
        <w:rPr>
          <w:rFonts w:ascii="Times New Roman" w:eastAsia="黑体" w:hAnsi="Times New Roman"/>
          <w:snapToGrid w:val="0"/>
          <w:kern w:val="0"/>
          <w:sz w:val="28"/>
        </w:rPr>
      </w:pPr>
    </w:p>
    <w:p w:rsidR="0032545F" w:rsidRPr="00EC26C5" w:rsidRDefault="0032545F" w:rsidP="005D46D3">
      <w:pPr>
        <w:jc w:val="center"/>
        <w:rPr>
          <w:rFonts w:ascii="Times New Roman" w:eastAsia="黑体" w:hAnsi="Times New Roman"/>
          <w:snapToGrid w:val="0"/>
          <w:kern w:val="0"/>
          <w:sz w:val="28"/>
        </w:rPr>
      </w:pPr>
    </w:p>
    <w:p w:rsidR="0032545F" w:rsidRPr="00EC26C5" w:rsidRDefault="0032545F" w:rsidP="005D46D3">
      <w:pPr>
        <w:jc w:val="center"/>
        <w:rPr>
          <w:rFonts w:ascii="Times New Roman" w:eastAsia="黑体" w:hAnsi="Times New Roman"/>
          <w:snapToGrid w:val="0"/>
          <w:kern w:val="0"/>
          <w:sz w:val="28"/>
        </w:rPr>
      </w:pPr>
    </w:p>
    <w:p w:rsidR="0032545F" w:rsidRPr="00EC26C5" w:rsidRDefault="0032545F" w:rsidP="005D46D3">
      <w:pPr>
        <w:jc w:val="center"/>
        <w:rPr>
          <w:rFonts w:ascii="Times New Roman" w:hAnsi="Times New Roman"/>
          <w:b/>
          <w:snapToGrid w:val="0"/>
          <w:kern w:val="0"/>
        </w:rPr>
      </w:pPr>
    </w:p>
    <w:p w:rsidR="0081751E" w:rsidRPr="00EC26C5" w:rsidRDefault="0032545F" w:rsidP="005A2BBC">
      <w:pPr>
        <w:spacing w:line="400" w:lineRule="exact"/>
        <w:jc w:val="center"/>
        <w:rPr>
          <w:rFonts w:ascii="Times New Roman" w:hAnsi="Times New Roman"/>
          <w:snapToGrid w:val="0"/>
          <w:kern w:val="0"/>
          <w:sz w:val="28"/>
        </w:rPr>
      </w:pPr>
      <w:r w:rsidRPr="00EC26C5">
        <w:rPr>
          <w:rFonts w:ascii="Times New Roman" w:hAnsi="Times New Roman"/>
          <w:snapToGrid w:val="0"/>
          <w:kern w:val="0"/>
          <w:sz w:val="28"/>
        </w:rPr>
        <w:t>本规范由全国水运专用计量器具计量技术委员会负责解释</w:t>
      </w:r>
    </w:p>
    <w:p w:rsidR="002A0226" w:rsidRPr="00EC26C5" w:rsidRDefault="0081751E" w:rsidP="0081751E">
      <w:pPr>
        <w:spacing w:line="400" w:lineRule="exact"/>
        <w:jc w:val="left"/>
        <w:rPr>
          <w:rFonts w:ascii="Times New Roman" w:hAnsi="Times New Roman"/>
          <w:snapToGrid w:val="0"/>
          <w:kern w:val="0"/>
          <w:sz w:val="28"/>
        </w:rPr>
      </w:pPr>
      <w:r w:rsidRPr="00EC26C5">
        <w:rPr>
          <w:rFonts w:ascii="Times New Roman" w:hAnsi="Times New Roman"/>
          <w:snapToGrid w:val="0"/>
          <w:kern w:val="0"/>
          <w:sz w:val="28"/>
        </w:rPr>
        <w:br w:type="page"/>
      </w:r>
    </w:p>
    <w:p w:rsidR="002A0226" w:rsidRPr="00EC26C5" w:rsidRDefault="002A0226" w:rsidP="0081751E">
      <w:pPr>
        <w:spacing w:line="400" w:lineRule="exact"/>
        <w:jc w:val="left"/>
        <w:rPr>
          <w:rFonts w:ascii="Times New Roman" w:hAnsi="Times New Roman"/>
          <w:snapToGrid w:val="0"/>
          <w:kern w:val="0"/>
          <w:sz w:val="28"/>
        </w:rPr>
      </w:pPr>
    </w:p>
    <w:p w:rsidR="002A0226" w:rsidRPr="00EC26C5" w:rsidRDefault="002A0226" w:rsidP="0081751E">
      <w:pPr>
        <w:spacing w:line="400" w:lineRule="exact"/>
        <w:jc w:val="left"/>
        <w:rPr>
          <w:rFonts w:ascii="Times New Roman" w:hAnsi="Times New Roman"/>
          <w:snapToGrid w:val="0"/>
          <w:kern w:val="0"/>
          <w:sz w:val="28"/>
        </w:rPr>
      </w:pPr>
    </w:p>
    <w:p w:rsidR="0032545F" w:rsidRPr="00EC26C5" w:rsidRDefault="0032545F" w:rsidP="00A80A48">
      <w:pPr>
        <w:tabs>
          <w:tab w:val="left" w:pos="2410"/>
        </w:tabs>
        <w:spacing w:afterLines="50"/>
        <w:jc w:val="left"/>
        <w:rPr>
          <w:rFonts w:ascii="Times New Roman" w:eastAsia="黑体" w:hAnsi="Times New Roman"/>
          <w:sz w:val="28"/>
        </w:rPr>
      </w:pPr>
      <w:r w:rsidRPr="00EC26C5">
        <w:rPr>
          <w:rFonts w:ascii="Times New Roman" w:eastAsia="黑体" w:hAnsi="Times New Roman"/>
          <w:sz w:val="28"/>
        </w:rPr>
        <w:t>本规范主要起草人：</w:t>
      </w:r>
    </w:p>
    <w:p w:rsidR="001B0665" w:rsidRPr="00EC26C5" w:rsidRDefault="005A2BBC" w:rsidP="00842674">
      <w:pPr>
        <w:snapToGrid w:val="0"/>
        <w:spacing w:line="360" w:lineRule="auto"/>
        <w:ind w:firstLineChars="350" w:firstLine="980"/>
        <w:jc w:val="left"/>
        <w:rPr>
          <w:rFonts w:ascii="Times New Roman" w:hAnsi="Times New Roman"/>
          <w:snapToGrid w:val="0"/>
          <w:kern w:val="0"/>
          <w:sz w:val="28"/>
        </w:rPr>
      </w:pPr>
      <w:r w:rsidRPr="00EC26C5">
        <w:rPr>
          <w:rFonts w:ascii="Times New Roman" w:hAnsi="Times New Roman"/>
          <w:snapToGrid w:val="0"/>
          <w:kern w:val="0"/>
          <w:sz w:val="28"/>
        </w:rPr>
        <w:t>李绍辉</w:t>
      </w:r>
      <w:r w:rsidR="001B0665" w:rsidRPr="00EC26C5">
        <w:rPr>
          <w:rFonts w:ascii="Times New Roman" w:hAnsi="Times New Roman"/>
          <w:snapToGrid w:val="0"/>
          <w:kern w:val="0"/>
          <w:sz w:val="28"/>
        </w:rPr>
        <w:t>（交通运输部天津水运工程科学研究所）</w:t>
      </w:r>
    </w:p>
    <w:p w:rsidR="00BA2502" w:rsidRPr="00EC26C5" w:rsidRDefault="005A2BBC" w:rsidP="00842674">
      <w:pPr>
        <w:snapToGrid w:val="0"/>
        <w:spacing w:line="360" w:lineRule="auto"/>
        <w:ind w:firstLineChars="350" w:firstLine="980"/>
        <w:jc w:val="left"/>
        <w:rPr>
          <w:rFonts w:ascii="Times New Roman" w:hAnsi="Times New Roman"/>
          <w:snapToGrid w:val="0"/>
          <w:kern w:val="0"/>
          <w:sz w:val="28"/>
        </w:rPr>
      </w:pPr>
      <w:r w:rsidRPr="00EC26C5">
        <w:rPr>
          <w:rFonts w:ascii="Times New Roman" w:hAnsi="Times New Roman"/>
          <w:snapToGrid w:val="0"/>
          <w:kern w:val="0"/>
          <w:sz w:val="28"/>
        </w:rPr>
        <w:t>周振杰</w:t>
      </w:r>
      <w:r w:rsidR="00BA2502" w:rsidRPr="00EC26C5">
        <w:rPr>
          <w:rFonts w:ascii="Times New Roman" w:hAnsi="Times New Roman"/>
          <w:snapToGrid w:val="0"/>
          <w:kern w:val="0"/>
          <w:sz w:val="28"/>
        </w:rPr>
        <w:t>（</w:t>
      </w:r>
      <w:r w:rsidR="00CE141D" w:rsidRPr="00EC26C5">
        <w:rPr>
          <w:rFonts w:ascii="Times New Roman" w:hAnsi="Times New Roman"/>
          <w:snapToGrid w:val="0"/>
          <w:kern w:val="0"/>
          <w:sz w:val="28"/>
        </w:rPr>
        <w:t>交通运输部天津水运工程科学研究所</w:t>
      </w:r>
      <w:r w:rsidR="00BA2502" w:rsidRPr="00EC26C5">
        <w:rPr>
          <w:rFonts w:ascii="Times New Roman" w:hAnsi="Times New Roman"/>
          <w:snapToGrid w:val="0"/>
          <w:kern w:val="0"/>
          <w:sz w:val="28"/>
        </w:rPr>
        <w:t>）</w:t>
      </w:r>
    </w:p>
    <w:p w:rsidR="00EC5942" w:rsidRDefault="00EC5942" w:rsidP="00842674">
      <w:pPr>
        <w:snapToGrid w:val="0"/>
        <w:spacing w:line="360" w:lineRule="auto"/>
        <w:ind w:firstLineChars="354" w:firstLine="991"/>
        <w:jc w:val="left"/>
        <w:rPr>
          <w:rFonts w:ascii="Times New Roman" w:hAnsi="Times New Roman"/>
          <w:snapToGrid w:val="0"/>
          <w:kern w:val="0"/>
          <w:sz w:val="28"/>
        </w:rPr>
      </w:pPr>
      <w:proofErr w:type="gramStart"/>
      <w:r>
        <w:rPr>
          <w:rFonts w:ascii="Times New Roman" w:hAnsi="Times New Roman" w:hint="eastAsia"/>
          <w:snapToGrid w:val="0"/>
          <w:kern w:val="0"/>
          <w:sz w:val="28"/>
        </w:rPr>
        <w:t>韩鸿胜</w:t>
      </w:r>
      <w:proofErr w:type="gramEnd"/>
      <w:r>
        <w:rPr>
          <w:rFonts w:ascii="Times New Roman" w:hAnsi="Times New Roman" w:hint="eastAsia"/>
          <w:snapToGrid w:val="0"/>
          <w:kern w:val="0"/>
          <w:sz w:val="28"/>
        </w:rPr>
        <w:t>（交通运输部天津水运工程科学研究所）</w:t>
      </w:r>
    </w:p>
    <w:p w:rsidR="00EC5942" w:rsidRPr="00EC5942" w:rsidRDefault="00EC5942" w:rsidP="00A80A48">
      <w:pPr>
        <w:tabs>
          <w:tab w:val="left" w:pos="2410"/>
        </w:tabs>
        <w:spacing w:afterLines="50"/>
        <w:ind w:firstLineChars="300" w:firstLine="840"/>
        <w:jc w:val="left"/>
        <w:rPr>
          <w:rFonts w:ascii="Times New Roman" w:eastAsia="黑体" w:hAnsi="Times New Roman"/>
          <w:sz w:val="28"/>
        </w:rPr>
      </w:pPr>
      <w:r w:rsidRPr="00EC5942">
        <w:rPr>
          <w:rFonts w:ascii="Times New Roman" w:eastAsia="黑体" w:hAnsi="Times New Roman" w:hint="eastAsia"/>
          <w:sz w:val="28"/>
        </w:rPr>
        <w:t>参加起草人：</w:t>
      </w:r>
    </w:p>
    <w:p w:rsidR="001B0665" w:rsidRPr="00EC26C5" w:rsidRDefault="005A2BBC" w:rsidP="00842674">
      <w:pPr>
        <w:snapToGrid w:val="0"/>
        <w:spacing w:line="360" w:lineRule="auto"/>
        <w:ind w:firstLineChars="350" w:firstLine="980"/>
        <w:jc w:val="left"/>
        <w:rPr>
          <w:rFonts w:ascii="Times New Roman" w:hAnsi="Times New Roman"/>
          <w:snapToGrid w:val="0"/>
          <w:kern w:val="0"/>
          <w:sz w:val="28"/>
        </w:rPr>
      </w:pPr>
      <w:r w:rsidRPr="00EC26C5">
        <w:rPr>
          <w:rFonts w:ascii="Times New Roman" w:hAnsi="Times New Roman"/>
          <w:snapToGrid w:val="0"/>
          <w:kern w:val="0"/>
          <w:sz w:val="28"/>
        </w:rPr>
        <w:t>王德蓉</w:t>
      </w:r>
      <w:r w:rsidR="001B0665" w:rsidRPr="00EC26C5">
        <w:rPr>
          <w:rFonts w:ascii="Times New Roman" w:hAnsi="Times New Roman"/>
          <w:snapToGrid w:val="0"/>
          <w:kern w:val="0"/>
          <w:sz w:val="28"/>
        </w:rPr>
        <w:t>（</w:t>
      </w:r>
      <w:r w:rsidRPr="00EC26C5">
        <w:rPr>
          <w:rFonts w:ascii="Times New Roman" w:hAnsi="Times New Roman"/>
          <w:snapToGrid w:val="0"/>
          <w:kern w:val="0"/>
          <w:sz w:val="28"/>
        </w:rPr>
        <w:t>天津港（集团）有限公司</w:t>
      </w:r>
      <w:r w:rsidR="001B0665" w:rsidRPr="00EC26C5">
        <w:rPr>
          <w:rFonts w:ascii="Times New Roman" w:hAnsi="Times New Roman"/>
          <w:snapToGrid w:val="0"/>
          <w:kern w:val="0"/>
          <w:sz w:val="28"/>
        </w:rPr>
        <w:t>）</w:t>
      </w:r>
    </w:p>
    <w:p w:rsidR="00BA2502" w:rsidRPr="00EC26C5" w:rsidRDefault="005A2BBC" w:rsidP="00842674">
      <w:pPr>
        <w:snapToGrid w:val="0"/>
        <w:spacing w:line="360" w:lineRule="auto"/>
        <w:ind w:firstLineChars="350" w:firstLine="980"/>
        <w:jc w:val="left"/>
        <w:rPr>
          <w:rFonts w:ascii="Times New Roman" w:hAnsi="Times New Roman"/>
          <w:snapToGrid w:val="0"/>
          <w:kern w:val="0"/>
          <w:sz w:val="28"/>
        </w:rPr>
      </w:pPr>
      <w:r w:rsidRPr="00EC26C5">
        <w:rPr>
          <w:rFonts w:ascii="Times New Roman" w:hAnsi="Times New Roman"/>
          <w:snapToGrid w:val="0"/>
          <w:kern w:val="0"/>
          <w:sz w:val="28"/>
        </w:rPr>
        <w:t>张德文</w:t>
      </w:r>
      <w:r w:rsidR="00BA2502" w:rsidRPr="00EC26C5">
        <w:rPr>
          <w:rFonts w:ascii="Times New Roman" w:hAnsi="Times New Roman"/>
          <w:snapToGrid w:val="0"/>
          <w:kern w:val="0"/>
          <w:sz w:val="28"/>
        </w:rPr>
        <w:t>（</w:t>
      </w:r>
      <w:r w:rsidRPr="00EC26C5">
        <w:rPr>
          <w:rFonts w:ascii="Times New Roman" w:hAnsi="Times New Roman"/>
          <w:snapToGrid w:val="0"/>
          <w:kern w:val="0"/>
          <w:sz w:val="28"/>
        </w:rPr>
        <w:t>交通运输部水运科学研究所</w:t>
      </w:r>
      <w:r w:rsidR="00BA2502" w:rsidRPr="00EC26C5">
        <w:rPr>
          <w:rFonts w:ascii="Times New Roman" w:hAnsi="Times New Roman"/>
          <w:snapToGrid w:val="0"/>
          <w:kern w:val="0"/>
          <w:sz w:val="28"/>
        </w:rPr>
        <w:t>）</w:t>
      </w:r>
    </w:p>
    <w:p w:rsidR="00F44F1D" w:rsidRPr="00EC26C5" w:rsidRDefault="00F44F1D" w:rsidP="002A0226">
      <w:pPr>
        <w:snapToGrid w:val="0"/>
        <w:spacing w:line="480" w:lineRule="auto"/>
        <w:jc w:val="left"/>
        <w:rPr>
          <w:rFonts w:ascii="Times New Roman" w:hAnsi="Times New Roman"/>
          <w:snapToGrid w:val="0"/>
          <w:kern w:val="0"/>
          <w:sz w:val="28"/>
        </w:rPr>
      </w:pPr>
    </w:p>
    <w:p w:rsidR="0032545F" w:rsidRPr="00EC26C5" w:rsidRDefault="0032545F" w:rsidP="005D46D3">
      <w:pPr>
        <w:spacing w:line="360" w:lineRule="auto"/>
        <w:ind w:firstLineChars="100" w:firstLine="280"/>
        <w:rPr>
          <w:rFonts w:ascii="Times New Roman" w:hAnsi="Times New Roman"/>
          <w:sz w:val="28"/>
        </w:rPr>
      </w:pPr>
    </w:p>
    <w:p w:rsidR="0032545F" w:rsidRPr="00EC26C5" w:rsidRDefault="0032545F" w:rsidP="005D46D3">
      <w:pPr>
        <w:pStyle w:val="afd"/>
        <w:rPr>
          <w:rFonts w:ascii="Times New Roman"/>
          <w:sz w:val="44"/>
          <w:szCs w:val="44"/>
        </w:rPr>
        <w:sectPr w:rsidR="0032545F" w:rsidRPr="00EC26C5" w:rsidSect="005D46D3">
          <w:headerReference w:type="default" r:id="rId11"/>
          <w:footerReference w:type="even" r:id="rId12"/>
          <w:footerReference w:type="default" r:id="rId13"/>
          <w:pgSz w:w="11907" w:h="16839" w:code="9"/>
          <w:pgMar w:top="1418" w:right="1134" w:bottom="1134" w:left="1418" w:header="1134" w:footer="851" w:gutter="0"/>
          <w:pgNumType w:fmt="upperRoman" w:start="1"/>
          <w:cols w:space="425"/>
          <w:docGrid w:type="lines" w:linePitch="312"/>
        </w:sectPr>
      </w:pPr>
      <w:bookmarkStart w:id="12" w:name="_Toc403639836"/>
      <w:bookmarkStart w:id="13" w:name="_Toc409689960"/>
      <w:bookmarkStart w:id="14" w:name="_Toc417811977"/>
      <w:bookmarkStart w:id="15" w:name="_Toc457310926"/>
      <w:bookmarkStart w:id="16" w:name="_Toc453833101"/>
    </w:p>
    <w:bookmarkEnd w:id="0"/>
    <w:bookmarkEnd w:id="1"/>
    <w:bookmarkEnd w:id="2"/>
    <w:bookmarkEnd w:id="12"/>
    <w:bookmarkEnd w:id="13"/>
    <w:bookmarkEnd w:id="14"/>
    <w:bookmarkEnd w:id="15"/>
    <w:p w:rsidR="006561CF" w:rsidRPr="00EC26C5" w:rsidRDefault="006561CF" w:rsidP="00A80A48">
      <w:pPr>
        <w:spacing w:beforeLines="300" w:afterLines="100" w:line="480" w:lineRule="auto"/>
        <w:jc w:val="center"/>
        <w:rPr>
          <w:rFonts w:ascii="Times New Roman" w:eastAsia="黑体" w:hAnsi="Times New Roman"/>
          <w:color w:val="000000"/>
          <w:sz w:val="44"/>
          <w:szCs w:val="44"/>
        </w:rPr>
      </w:pPr>
      <w:r w:rsidRPr="00EC26C5">
        <w:rPr>
          <w:rFonts w:ascii="Times New Roman" w:eastAsia="黑体" w:hAnsi="Times New Roman"/>
          <w:color w:val="000000"/>
          <w:sz w:val="44"/>
          <w:szCs w:val="44"/>
        </w:rPr>
        <w:lastRenderedPageBreak/>
        <w:t>目录</w:t>
      </w:r>
    </w:p>
    <w:bookmarkEnd w:id="16"/>
    <w:p w:rsidR="006C50E1" w:rsidRPr="00EC26C5" w:rsidRDefault="00FE669E" w:rsidP="0091131C">
      <w:pPr>
        <w:tabs>
          <w:tab w:val="right" w:leader="dot" w:pos="8296"/>
        </w:tabs>
        <w:spacing w:line="440" w:lineRule="exact"/>
        <w:rPr>
          <w:rFonts w:ascii="Times New Roman" w:hAnsi="Times New Roman"/>
          <w:sz w:val="24"/>
          <w:szCs w:val="24"/>
        </w:rPr>
      </w:pPr>
      <w:r w:rsidRPr="00FE669E">
        <w:rPr>
          <w:rFonts w:ascii="Times New Roman" w:hAnsi="Times New Roman"/>
          <w:spacing w:val="10"/>
          <w:sz w:val="24"/>
          <w:szCs w:val="24"/>
        </w:rPr>
        <w:fldChar w:fldCharType="begin"/>
      </w:r>
      <w:r w:rsidR="006C50E1" w:rsidRPr="00EC26C5">
        <w:rPr>
          <w:rFonts w:ascii="Times New Roman" w:hAnsi="Times New Roman"/>
          <w:spacing w:val="10"/>
          <w:sz w:val="24"/>
          <w:szCs w:val="24"/>
        </w:rPr>
        <w:instrText xml:space="preserve"> HYPERLINK \l "_Toc500976316" </w:instrText>
      </w:r>
      <w:r w:rsidRPr="00FE669E">
        <w:rPr>
          <w:rFonts w:ascii="Times New Roman" w:hAnsi="Times New Roman"/>
          <w:spacing w:val="10"/>
          <w:sz w:val="24"/>
          <w:szCs w:val="24"/>
        </w:rPr>
        <w:fldChar w:fldCharType="separate"/>
      </w:r>
      <w:r w:rsidR="006C50E1" w:rsidRPr="00EC26C5">
        <w:rPr>
          <w:rFonts w:ascii="Times New Roman" w:hAnsi="Times New Roman"/>
          <w:spacing w:val="10"/>
          <w:sz w:val="24"/>
          <w:szCs w:val="24"/>
        </w:rPr>
        <w:t>引言</w:t>
      </w:r>
      <w:r w:rsidR="006C50E1" w:rsidRPr="00EC26C5">
        <w:rPr>
          <w:rFonts w:ascii="Times New Roman" w:hAnsi="Times New Roman"/>
          <w:sz w:val="24"/>
          <w:szCs w:val="24"/>
        </w:rPr>
        <w:tab/>
        <w:t>(</w:t>
      </w:r>
      <w:r w:rsidRPr="00EC26C5">
        <w:rPr>
          <w:rFonts w:ascii="Times New Roman" w:hAnsi="Times New Roman"/>
          <w:sz w:val="24"/>
          <w:szCs w:val="24"/>
        </w:rPr>
        <w:fldChar w:fldCharType="begin" w:fldLock="1"/>
      </w:r>
      <w:r w:rsidR="006C50E1" w:rsidRPr="00EC26C5">
        <w:rPr>
          <w:rFonts w:ascii="Times New Roman" w:hAnsi="Times New Roman"/>
          <w:sz w:val="24"/>
          <w:szCs w:val="24"/>
        </w:rPr>
        <w:instrText xml:space="preserve"> PAGEREF _Toc500976316 \h </w:instrText>
      </w:r>
      <w:r w:rsidRPr="00EC26C5">
        <w:rPr>
          <w:rFonts w:ascii="Times New Roman" w:hAnsi="Times New Roman"/>
          <w:sz w:val="24"/>
          <w:szCs w:val="24"/>
        </w:rPr>
      </w:r>
      <w:r w:rsidRPr="00EC26C5">
        <w:rPr>
          <w:rFonts w:ascii="Times New Roman" w:hAnsi="Times New Roman"/>
          <w:sz w:val="24"/>
          <w:szCs w:val="24"/>
        </w:rPr>
        <w:fldChar w:fldCharType="separate"/>
      </w:r>
      <w:r w:rsidR="006C50E1" w:rsidRPr="00EC26C5">
        <w:rPr>
          <w:rFonts w:ascii="Times New Roman" w:hAnsi="Times New Roman"/>
          <w:sz w:val="24"/>
          <w:szCs w:val="24"/>
        </w:rPr>
        <w:t>II</w:t>
      </w:r>
      <w:r w:rsidRPr="00EC26C5">
        <w:rPr>
          <w:rFonts w:ascii="Times New Roman" w:hAnsi="Times New Roman"/>
          <w:sz w:val="24"/>
          <w:szCs w:val="24"/>
        </w:rPr>
        <w:fldChar w:fldCharType="end"/>
      </w:r>
      <w:r w:rsidR="006C50E1" w:rsidRPr="00EC26C5">
        <w:rPr>
          <w:rFonts w:ascii="Times New Roman" w:hAnsi="Times New Roman"/>
          <w:sz w:val="24"/>
          <w:szCs w:val="24"/>
        </w:rPr>
        <w:t>)</w:t>
      </w:r>
      <w:r w:rsidRPr="00EC26C5">
        <w:rPr>
          <w:rFonts w:ascii="Times New Roman" w:hAnsi="Times New Roman"/>
          <w:sz w:val="24"/>
          <w:szCs w:val="24"/>
        </w:rPr>
        <w:fldChar w:fldCharType="end"/>
      </w:r>
    </w:p>
    <w:p w:rsidR="006C50E1" w:rsidRPr="00EC26C5" w:rsidRDefault="00FE669E" w:rsidP="0091131C">
      <w:pPr>
        <w:tabs>
          <w:tab w:val="right" w:leader="dot" w:pos="8296"/>
        </w:tabs>
        <w:spacing w:line="440" w:lineRule="exact"/>
        <w:rPr>
          <w:rFonts w:ascii="Times New Roman" w:hAnsi="Times New Roman"/>
          <w:sz w:val="24"/>
          <w:szCs w:val="24"/>
        </w:rPr>
      </w:pPr>
      <w:hyperlink w:anchor="_Toc500976317" w:history="1">
        <w:r w:rsidR="006C50E1" w:rsidRPr="00EC26C5">
          <w:rPr>
            <w:rFonts w:ascii="Times New Roman" w:hAnsi="Times New Roman"/>
            <w:sz w:val="24"/>
            <w:szCs w:val="24"/>
          </w:rPr>
          <w:t xml:space="preserve">1  </w:t>
        </w:r>
        <w:r w:rsidR="006C50E1" w:rsidRPr="00EC26C5">
          <w:rPr>
            <w:rFonts w:ascii="Times New Roman" w:hAnsi="Times New Roman"/>
            <w:sz w:val="24"/>
            <w:szCs w:val="24"/>
          </w:rPr>
          <w:t>范围</w:t>
        </w:r>
        <w:r w:rsidR="006C50E1" w:rsidRPr="00EC26C5">
          <w:rPr>
            <w:rFonts w:ascii="Times New Roman" w:hAnsi="Times New Roman"/>
            <w:sz w:val="24"/>
            <w:szCs w:val="24"/>
          </w:rPr>
          <w:tab/>
        </w:r>
        <w:r w:rsidRPr="00EC26C5">
          <w:rPr>
            <w:rFonts w:ascii="Times New Roman" w:hAnsi="Times New Roman"/>
            <w:sz w:val="24"/>
            <w:szCs w:val="24"/>
          </w:rPr>
          <w:fldChar w:fldCharType="begin" w:fldLock="1"/>
        </w:r>
        <w:r w:rsidR="006C50E1" w:rsidRPr="00EC26C5">
          <w:rPr>
            <w:rFonts w:ascii="Times New Roman" w:hAnsi="Times New Roman"/>
            <w:sz w:val="24"/>
            <w:szCs w:val="24"/>
          </w:rPr>
          <w:instrText xml:space="preserve"> PAGEREF _Toc500976317 \h </w:instrText>
        </w:r>
        <w:r w:rsidRPr="00EC26C5">
          <w:rPr>
            <w:rFonts w:ascii="Times New Roman" w:hAnsi="Times New Roman"/>
            <w:sz w:val="24"/>
            <w:szCs w:val="24"/>
          </w:rPr>
        </w:r>
        <w:r w:rsidRPr="00EC26C5">
          <w:rPr>
            <w:rFonts w:ascii="Times New Roman" w:hAnsi="Times New Roman"/>
            <w:sz w:val="24"/>
            <w:szCs w:val="24"/>
          </w:rPr>
          <w:fldChar w:fldCharType="separate"/>
        </w:r>
        <w:r w:rsidR="006C50E1" w:rsidRPr="00EC26C5">
          <w:rPr>
            <w:rFonts w:ascii="Times New Roman" w:hAnsi="Times New Roman"/>
            <w:sz w:val="24"/>
            <w:szCs w:val="24"/>
          </w:rPr>
          <w:t>(1)</w:t>
        </w:r>
        <w:r w:rsidRPr="00EC26C5">
          <w:rPr>
            <w:rFonts w:ascii="Times New Roman" w:hAnsi="Times New Roman"/>
            <w:sz w:val="24"/>
            <w:szCs w:val="24"/>
          </w:rPr>
          <w:fldChar w:fldCharType="end"/>
        </w:r>
      </w:hyperlink>
    </w:p>
    <w:p w:rsidR="006C50E1" w:rsidRPr="00EC26C5" w:rsidRDefault="00FE669E" w:rsidP="0091131C">
      <w:pPr>
        <w:tabs>
          <w:tab w:val="right" w:leader="dot" w:pos="8296"/>
        </w:tabs>
        <w:spacing w:line="440" w:lineRule="exact"/>
        <w:rPr>
          <w:rFonts w:ascii="Times New Roman" w:hAnsi="Times New Roman"/>
          <w:sz w:val="24"/>
          <w:szCs w:val="24"/>
        </w:rPr>
      </w:pPr>
      <w:hyperlink w:anchor="_Toc500976318" w:history="1">
        <w:r w:rsidR="006C50E1" w:rsidRPr="00EC26C5">
          <w:rPr>
            <w:rFonts w:ascii="Times New Roman" w:hAnsi="Times New Roman"/>
            <w:sz w:val="24"/>
            <w:szCs w:val="24"/>
          </w:rPr>
          <w:t xml:space="preserve">2  </w:t>
        </w:r>
        <w:r w:rsidR="006C50E1" w:rsidRPr="00EC26C5">
          <w:rPr>
            <w:rFonts w:ascii="Times New Roman" w:hAnsi="Times New Roman"/>
            <w:sz w:val="24"/>
            <w:szCs w:val="24"/>
          </w:rPr>
          <w:t>引用文件</w:t>
        </w:r>
        <w:r w:rsidR="006C50E1" w:rsidRPr="00EC26C5">
          <w:rPr>
            <w:rFonts w:ascii="Times New Roman" w:hAnsi="Times New Roman"/>
            <w:sz w:val="24"/>
            <w:szCs w:val="24"/>
          </w:rPr>
          <w:tab/>
        </w:r>
        <w:r w:rsidRPr="00EC26C5">
          <w:rPr>
            <w:rFonts w:ascii="Times New Roman" w:hAnsi="Times New Roman"/>
            <w:sz w:val="24"/>
            <w:szCs w:val="24"/>
          </w:rPr>
          <w:fldChar w:fldCharType="begin" w:fldLock="1"/>
        </w:r>
        <w:r w:rsidR="006C50E1" w:rsidRPr="00EC26C5">
          <w:rPr>
            <w:rFonts w:ascii="Times New Roman" w:hAnsi="Times New Roman"/>
            <w:sz w:val="24"/>
            <w:szCs w:val="24"/>
          </w:rPr>
          <w:instrText xml:space="preserve"> PAGEREF _Toc500976318 \h </w:instrText>
        </w:r>
        <w:r w:rsidRPr="00EC26C5">
          <w:rPr>
            <w:rFonts w:ascii="Times New Roman" w:hAnsi="Times New Roman"/>
            <w:sz w:val="24"/>
            <w:szCs w:val="24"/>
          </w:rPr>
        </w:r>
        <w:r w:rsidRPr="00EC26C5">
          <w:rPr>
            <w:rFonts w:ascii="Times New Roman" w:hAnsi="Times New Roman"/>
            <w:sz w:val="24"/>
            <w:szCs w:val="24"/>
          </w:rPr>
          <w:fldChar w:fldCharType="separate"/>
        </w:r>
        <w:r w:rsidR="006C50E1" w:rsidRPr="00EC26C5">
          <w:rPr>
            <w:rFonts w:ascii="Times New Roman" w:hAnsi="Times New Roman"/>
            <w:sz w:val="24"/>
            <w:szCs w:val="24"/>
          </w:rPr>
          <w:t>(1)</w:t>
        </w:r>
        <w:r w:rsidRPr="00EC26C5">
          <w:rPr>
            <w:rFonts w:ascii="Times New Roman" w:hAnsi="Times New Roman"/>
            <w:sz w:val="24"/>
            <w:szCs w:val="24"/>
          </w:rPr>
          <w:fldChar w:fldCharType="end"/>
        </w:r>
      </w:hyperlink>
    </w:p>
    <w:p w:rsidR="006C50E1" w:rsidRPr="00EC26C5" w:rsidRDefault="00FE669E" w:rsidP="0091131C">
      <w:pPr>
        <w:tabs>
          <w:tab w:val="right" w:leader="dot" w:pos="8296"/>
        </w:tabs>
        <w:spacing w:line="440" w:lineRule="exact"/>
        <w:rPr>
          <w:rFonts w:ascii="Times New Roman" w:hAnsi="Times New Roman"/>
          <w:sz w:val="24"/>
          <w:szCs w:val="24"/>
        </w:rPr>
      </w:pPr>
      <w:hyperlink w:anchor="_Toc500976324" w:history="1">
        <w:r w:rsidR="006C50E1" w:rsidRPr="00EC26C5">
          <w:rPr>
            <w:rFonts w:ascii="Times New Roman" w:hAnsi="Times New Roman"/>
            <w:sz w:val="24"/>
            <w:szCs w:val="24"/>
          </w:rPr>
          <w:t xml:space="preserve">3  </w:t>
        </w:r>
        <w:r w:rsidR="006C50E1" w:rsidRPr="00EC26C5">
          <w:rPr>
            <w:rFonts w:ascii="Times New Roman" w:hAnsi="Times New Roman"/>
            <w:sz w:val="24"/>
            <w:szCs w:val="24"/>
          </w:rPr>
          <w:t>概述</w:t>
        </w:r>
        <w:r w:rsidR="006C50E1" w:rsidRPr="00EC26C5">
          <w:rPr>
            <w:rFonts w:ascii="Times New Roman" w:hAnsi="Times New Roman"/>
            <w:sz w:val="24"/>
            <w:szCs w:val="24"/>
          </w:rPr>
          <w:tab/>
        </w:r>
        <w:r w:rsidRPr="00EC26C5">
          <w:rPr>
            <w:rFonts w:ascii="Times New Roman" w:hAnsi="Times New Roman"/>
            <w:sz w:val="24"/>
            <w:szCs w:val="24"/>
          </w:rPr>
          <w:fldChar w:fldCharType="begin" w:fldLock="1"/>
        </w:r>
        <w:r w:rsidR="006C50E1" w:rsidRPr="00EC26C5">
          <w:rPr>
            <w:rFonts w:ascii="Times New Roman" w:hAnsi="Times New Roman"/>
            <w:sz w:val="24"/>
            <w:szCs w:val="24"/>
          </w:rPr>
          <w:instrText xml:space="preserve"> PAGEREF _Toc500976324 \h </w:instrText>
        </w:r>
        <w:r w:rsidRPr="00EC26C5">
          <w:rPr>
            <w:rFonts w:ascii="Times New Roman" w:hAnsi="Times New Roman"/>
            <w:sz w:val="24"/>
            <w:szCs w:val="24"/>
          </w:rPr>
        </w:r>
        <w:r w:rsidRPr="00EC26C5">
          <w:rPr>
            <w:rFonts w:ascii="Times New Roman" w:hAnsi="Times New Roman"/>
            <w:sz w:val="24"/>
            <w:szCs w:val="24"/>
          </w:rPr>
          <w:fldChar w:fldCharType="separate"/>
        </w:r>
        <w:r w:rsidR="006C50E1" w:rsidRPr="00EC26C5">
          <w:rPr>
            <w:rFonts w:ascii="Times New Roman" w:hAnsi="Times New Roman"/>
            <w:sz w:val="24"/>
            <w:szCs w:val="24"/>
          </w:rPr>
          <w:t>(</w:t>
        </w:r>
        <w:r w:rsidR="00A54820" w:rsidRPr="00EC26C5">
          <w:rPr>
            <w:rFonts w:ascii="Times New Roman" w:hAnsi="Times New Roman"/>
            <w:sz w:val="24"/>
            <w:szCs w:val="24"/>
          </w:rPr>
          <w:t>1</w:t>
        </w:r>
        <w:r w:rsidR="006C50E1" w:rsidRPr="00EC26C5">
          <w:rPr>
            <w:rFonts w:ascii="Times New Roman" w:hAnsi="Times New Roman"/>
            <w:sz w:val="24"/>
            <w:szCs w:val="24"/>
          </w:rPr>
          <w:t>)</w:t>
        </w:r>
        <w:r w:rsidRPr="00EC26C5">
          <w:rPr>
            <w:rFonts w:ascii="Times New Roman" w:hAnsi="Times New Roman"/>
            <w:sz w:val="24"/>
            <w:szCs w:val="24"/>
          </w:rPr>
          <w:fldChar w:fldCharType="end"/>
        </w:r>
      </w:hyperlink>
    </w:p>
    <w:p w:rsidR="006C50E1" w:rsidRPr="00EC26C5" w:rsidRDefault="00FE669E" w:rsidP="0091131C">
      <w:pPr>
        <w:tabs>
          <w:tab w:val="right" w:leader="dot" w:pos="8296"/>
        </w:tabs>
        <w:spacing w:line="440" w:lineRule="exact"/>
        <w:rPr>
          <w:rFonts w:ascii="Times New Roman" w:hAnsi="Times New Roman"/>
          <w:sz w:val="24"/>
          <w:szCs w:val="24"/>
        </w:rPr>
      </w:pPr>
      <w:hyperlink w:anchor="_Toc500976325" w:history="1">
        <w:r w:rsidR="006C50E1" w:rsidRPr="00EC26C5">
          <w:rPr>
            <w:rFonts w:ascii="Times New Roman" w:hAnsi="Times New Roman"/>
            <w:sz w:val="24"/>
            <w:szCs w:val="24"/>
          </w:rPr>
          <w:t xml:space="preserve">4  </w:t>
        </w:r>
        <w:r w:rsidR="006C50E1" w:rsidRPr="00EC26C5">
          <w:rPr>
            <w:rFonts w:ascii="Times New Roman" w:hAnsi="Times New Roman"/>
            <w:sz w:val="24"/>
            <w:szCs w:val="24"/>
          </w:rPr>
          <w:t>计量特性</w:t>
        </w:r>
        <w:r w:rsidR="006C50E1" w:rsidRPr="00EC26C5">
          <w:rPr>
            <w:rFonts w:ascii="Times New Roman" w:hAnsi="Times New Roman"/>
            <w:sz w:val="24"/>
            <w:szCs w:val="24"/>
          </w:rPr>
          <w:tab/>
        </w:r>
        <w:r w:rsidRPr="00EC26C5">
          <w:rPr>
            <w:rFonts w:ascii="Times New Roman" w:hAnsi="Times New Roman"/>
            <w:sz w:val="24"/>
            <w:szCs w:val="24"/>
          </w:rPr>
          <w:fldChar w:fldCharType="begin" w:fldLock="1"/>
        </w:r>
        <w:r w:rsidR="006C50E1" w:rsidRPr="00EC26C5">
          <w:rPr>
            <w:rFonts w:ascii="Times New Roman" w:hAnsi="Times New Roman"/>
            <w:sz w:val="24"/>
            <w:szCs w:val="24"/>
          </w:rPr>
          <w:instrText xml:space="preserve"> PAGEREF _Toc500976325 \h </w:instrText>
        </w:r>
        <w:r w:rsidRPr="00EC26C5">
          <w:rPr>
            <w:rFonts w:ascii="Times New Roman" w:hAnsi="Times New Roman"/>
            <w:sz w:val="24"/>
            <w:szCs w:val="24"/>
          </w:rPr>
        </w:r>
        <w:r w:rsidRPr="00EC26C5">
          <w:rPr>
            <w:rFonts w:ascii="Times New Roman" w:hAnsi="Times New Roman"/>
            <w:sz w:val="24"/>
            <w:szCs w:val="24"/>
          </w:rPr>
          <w:fldChar w:fldCharType="separate"/>
        </w:r>
        <w:r w:rsidR="006C50E1" w:rsidRPr="00EC26C5">
          <w:rPr>
            <w:rFonts w:ascii="Times New Roman" w:hAnsi="Times New Roman"/>
            <w:sz w:val="24"/>
            <w:szCs w:val="24"/>
          </w:rPr>
          <w:t>(</w:t>
        </w:r>
        <w:r w:rsidR="00A54820" w:rsidRPr="00EC26C5">
          <w:rPr>
            <w:rFonts w:ascii="Times New Roman" w:hAnsi="Times New Roman"/>
            <w:sz w:val="24"/>
            <w:szCs w:val="24"/>
          </w:rPr>
          <w:t>1</w:t>
        </w:r>
        <w:r w:rsidR="006C50E1" w:rsidRPr="00EC26C5">
          <w:rPr>
            <w:rFonts w:ascii="Times New Roman" w:hAnsi="Times New Roman"/>
            <w:sz w:val="24"/>
            <w:szCs w:val="24"/>
          </w:rPr>
          <w:t>)</w:t>
        </w:r>
        <w:r w:rsidRPr="00EC26C5">
          <w:rPr>
            <w:rFonts w:ascii="Times New Roman" w:hAnsi="Times New Roman"/>
            <w:sz w:val="24"/>
            <w:szCs w:val="24"/>
          </w:rPr>
          <w:fldChar w:fldCharType="end"/>
        </w:r>
      </w:hyperlink>
    </w:p>
    <w:p w:rsidR="006C50E1" w:rsidRPr="00EC26C5" w:rsidRDefault="00FE669E" w:rsidP="0091131C">
      <w:pPr>
        <w:tabs>
          <w:tab w:val="right" w:leader="dot" w:pos="8296"/>
        </w:tabs>
        <w:spacing w:line="440" w:lineRule="exact"/>
        <w:rPr>
          <w:rFonts w:ascii="Times New Roman" w:hAnsi="Times New Roman"/>
          <w:sz w:val="24"/>
          <w:szCs w:val="24"/>
        </w:rPr>
      </w:pPr>
      <w:hyperlink w:anchor="_Toc500976328" w:history="1">
        <w:r w:rsidR="006C50E1" w:rsidRPr="00EC26C5">
          <w:rPr>
            <w:rFonts w:ascii="Times New Roman" w:hAnsi="Times New Roman"/>
            <w:sz w:val="24"/>
            <w:szCs w:val="24"/>
          </w:rPr>
          <w:t xml:space="preserve">5  </w:t>
        </w:r>
        <w:r w:rsidR="006C50E1" w:rsidRPr="00EC26C5">
          <w:rPr>
            <w:rFonts w:ascii="Times New Roman" w:hAnsi="Times New Roman"/>
            <w:sz w:val="24"/>
            <w:szCs w:val="24"/>
          </w:rPr>
          <w:t>校准条件</w:t>
        </w:r>
        <w:r w:rsidR="006C50E1" w:rsidRPr="00EC26C5">
          <w:rPr>
            <w:rFonts w:ascii="Times New Roman" w:hAnsi="Times New Roman"/>
            <w:sz w:val="24"/>
            <w:szCs w:val="24"/>
          </w:rPr>
          <w:tab/>
        </w:r>
        <w:r w:rsidRPr="00EC26C5">
          <w:rPr>
            <w:rFonts w:ascii="Times New Roman" w:hAnsi="Times New Roman"/>
            <w:sz w:val="24"/>
            <w:szCs w:val="24"/>
          </w:rPr>
          <w:fldChar w:fldCharType="begin" w:fldLock="1"/>
        </w:r>
        <w:r w:rsidR="006C50E1" w:rsidRPr="00EC26C5">
          <w:rPr>
            <w:rFonts w:ascii="Times New Roman" w:hAnsi="Times New Roman"/>
            <w:sz w:val="24"/>
            <w:szCs w:val="24"/>
          </w:rPr>
          <w:instrText xml:space="preserve"> PAGEREF _Toc500976328 \h </w:instrText>
        </w:r>
        <w:r w:rsidRPr="00EC26C5">
          <w:rPr>
            <w:rFonts w:ascii="Times New Roman" w:hAnsi="Times New Roman"/>
            <w:sz w:val="24"/>
            <w:szCs w:val="24"/>
          </w:rPr>
        </w:r>
        <w:r w:rsidRPr="00EC26C5">
          <w:rPr>
            <w:rFonts w:ascii="Times New Roman" w:hAnsi="Times New Roman"/>
            <w:sz w:val="24"/>
            <w:szCs w:val="24"/>
          </w:rPr>
          <w:fldChar w:fldCharType="separate"/>
        </w:r>
        <w:r w:rsidR="006C50E1" w:rsidRPr="00EC26C5">
          <w:rPr>
            <w:rFonts w:ascii="Times New Roman" w:hAnsi="Times New Roman"/>
            <w:sz w:val="24"/>
            <w:szCs w:val="24"/>
          </w:rPr>
          <w:t>(</w:t>
        </w:r>
        <w:r w:rsidR="00D917B3" w:rsidRPr="00EC26C5">
          <w:rPr>
            <w:rFonts w:ascii="Times New Roman" w:hAnsi="Times New Roman"/>
            <w:sz w:val="24"/>
            <w:szCs w:val="24"/>
          </w:rPr>
          <w:t>2</w:t>
        </w:r>
        <w:r w:rsidR="006C50E1" w:rsidRPr="00EC26C5">
          <w:rPr>
            <w:rFonts w:ascii="Times New Roman" w:hAnsi="Times New Roman"/>
            <w:sz w:val="24"/>
            <w:szCs w:val="24"/>
          </w:rPr>
          <w:t>)</w:t>
        </w:r>
        <w:r w:rsidRPr="00EC26C5">
          <w:rPr>
            <w:rFonts w:ascii="Times New Roman" w:hAnsi="Times New Roman"/>
            <w:sz w:val="24"/>
            <w:szCs w:val="24"/>
          </w:rPr>
          <w:fldChar w:fldCharType="end"/>
        </w:r>
      </w:hyperlink>
    </w:p>
    <w:p w:rsidR="006C50E1" w:rsidRPr="00EC26C5" w:rsidRDefault="00FE669E" w:rsidP="0091131C">
      <w:pPr>
        <w:tabs>
          <w:tab w:val="right" w:leader="dot" w:pos="8296"/>
        </w:tabs>
        <w:spacing w:line="440" w:lineRule="exact"/>
        <w:rPr>
          <w:rFonts w:ascii="Times New Roman" w:hAnsi="Times New Roman"/>
          <w:sz w:val="24"/>
          <w:szCs w:val="24"/>
        </w:rPr>
      </w:pPr>
      <w:hyperlink w:anchor="_Toc500976329" w:history="1">
        <w:r w:rsidR="006C50E1" w:rsidRPr="00EC26C5">
          <w:rPr>
            <w:rFonts w:ascii="Times New Roman" w:hAnsi="Times New Roman"/>
            <w:sz w:val="24"/>
            <w:szCs w:val="24"/>
          </w:rPr>
          <w:t xml:space="preserve">5.1  </w:t>
        </w:r>
        <w:r w:rsidR="006C50E1" w:rsidRPr="00EC26C5">
          <w:rPr>
            <w:rFonts w:ascii="Times New Roman" w:hAnsi="Times New Roman"/>
            <w:sz w:val="24"/>
            <w:szCs w:val="24"/>
          </w:rPr>
          <w:t>环境条件</w:t>
        </w:r>
        <w:r w:rsidR="006C50E1" w:rsidRPr="00EC26C5">
          <w:rPr>
            <w:rFonts w:ascii="Times New Roman" w:hAnsi="Times New Roman"/>
            <w:sz w:val="24"/>
            <w:szCs w:val="24"/>
          </w:rPr>
          <w:tab/>
        </w:r>
        <w:r w:rsidRPr="00EC26C5">
          <w:rPr>
            <w:rFonts w:ascii="Times New Roman" w:hAnsi="Times New Roman"/>
            <w:sz w:val="24"/>
            <w:szCs w:val="24"/>
          </w:rPr>
          <w:fldChar w:fldCharType="begin" w:fldLock="1"/>
        </w:r>
        <w:r w:rsidR="006C50E1" w:rsidRPr="00EC26C5">
          <w:rPr>
            <w:rFonts w:ascii="Times New Roman" w:hAnsi="Times New Roman"/>
            <w:sz w:val="24"/>
            <w:szCs w:val="24"/>
          </w:rPr>
          <w:instrText xml:space="preserve"> PAGEREF _Toc500976329 \h </w:instrText>
        </w:r>
        <w:r w:rsidRPr="00EC26C5">
          <w:rPr>
            <w:rFonts w:ascii="Times New Roman" w:hAnsi="Times New Roman"/>
            <w:sz w:val="24"/>
            <w:szCs w:val="24"/>
          </w:rPr>
        </w:r>
        <w:r w:rsidRPr="00EC26C5">
          <w:rPr>
            <w:rFonts w:ascii="Times New Roman" w:hAnsi="Times New Roman"/>
            <w:sz w:val="24"/>
            <w:szCs w:val="24"/>
          </w:rPr>
          <w:fldChar w:fldCharType="separate"/>
        </w:r>
        <w:r w:rsidR="006C50E1" w:rsidRPr="00EC26C5">
          <w:rPr>
            <w:rFonts w:ascii="Times New Roman" w:hAnsi="Times New Roman"/>
            <w:sz w:val="24"/>
            <w:szCs w:val="24"/>
          </w:rPr>
          <w:t>(</w:t>
        </w:r>
        <w:r w:rsidR="00D917B3" w:rsidRPr="00EC26C5">
          <w:rPr>
            <w:rFonts w:ascii="Times New Roman" w:hAnsi="Times New Roman"/>
            <w:sz w:val="24"/>
            <w:szCs w:val="24"/>
          </w:rPr>
          <w:t>2</w:t>
        </w:r>
        <w:r w:rsidR="006C50E1" w:rsidRPr="00EC26C5">
          <w:rPr>
            <w:rFonts w:ascii="Times New Roman" w:hAnsi="Times New Roman"/>
            <w:sz w:val="24"/>
            <w:szCs w:val="24"/>
          </w:rPr>
          <w:t>)</w:t>
        </w:r>
        <w:r w:rsidRPr="00EC26C5">
          <w:rPr>
            <w:rFonts w:ascii="Times New Roman" w:hAnsi="Times New Roman"/>
            <w:sz w:val="24"/>
            <w:szCs w:val="24"/>
          </w:rPr>
          <w:fldChar w:fldCharType="end"/>
        </w:r>
      </w:hyperlink>
    </w:p>
    <w:p w:rsidR="006C50E1" w:rsidRPr="00EC26C5" w:rsidRDefault="00FE669E" w:rsidP="0091131C">
      <w:pPr>
        <w:tabs>
          <w:tab w:val="right" w:leader="dot" w:pos="8296"/>
        </w:tabs>
        <w:spacing w:line="440" w:lineRule="exact"/>
        <w:rPr>
          <w:rFonts w:ascii="Times New Roman" w:hAnsi="Times New Roman"/>
          <w:sz w:val="24"/>
          <w:szCs w:val="24"/>
        </w:rPr>
      </w:pPr>
      <w:hyperlink w:anchor="_Toc500976330" w:history="1">
        <w:r w:rsidR="006C50E1" w:rsidRPr="00EC26C5">
          <w:rPr>
            <w:rFonts w:ascii="Times New Roman" w:hAnsi="Times New Roman"/>
            <w:sz w:val="24"/>
            <w:szCs w:val="24"/>
          </w:rPr>
          <w:t xml:space="preserve">5.2  </w:t>
        </w:r>
        <w:r w:rsidR="006C50E1" w:rsidRPr="00EC26C5">
          <w:rPr>
            <w:rFonts w:ascii="Times New Roman" w:hAnsi="Times New Roman"/>
            <w:sz w:val="24"/>
            <w:szCs w:val="24"/>
          </w:rPr>
          <w:t>测量标准及其他设备</w:t>
        </w:r>
        <w:r w:rsidR="006C50E1" w:rsidRPr="00EC26C5">
          <w:rPr>
            <w:rFonts w:ascii="Times New Roman" w:hAnsi="Times New Roman"/>
            <w:sz w:val="24"/>
            <w:szCs w:val="24"/>
          </w:rPr>
          <w:tab/>
        </w:r>
        <w:r w:rsidRPr="00EC26C5">
          <w:rPr>
            <w:rFonts w:ascii="Times New Roman" w:hAnsi="Times New Roman"/>
            <w:sz w:val="24"/>
            <w:szCs w:val="24"/>
          </w:rPr>
          <w:fldChar w:fldCharType="begin" w:fldLock="1"/>
        </w:r>
        <w:r w:rsidR="006C50E1" w:rsidRPr="00EC26C5">
          <w:rPr>
            <w:rFonts w:ascii="Times New Roman" w:hAnsi="Times New Roman"/>
            <w:sz w:val="24"/>
            <w:szCs w:val="24"/>
          </w:rPr>
          <w:instrText xml:space="preserve"> PAGEREF _Toc500976330 \h </w:instrText>
        </w:r>
        <w:r w:rsidRPr="00EC26C5">
          <w:rPr>
            <w:rFonts w:ascii="Times New Roman" w:hAnsi="Times New Roman"/>
            <w:sz w:val="24"/>
            <w:szCs w:val="24"/>
          </w:rPr>
        </w:r>
        <w:r w:rsidRPr="00EC26C5">
          <w:rPr>
            <w:rFonts w:ascii="Times New Roman" w:hAnsi="Times New Roman"/>
            <w:sz w:val="24"/>
            <w:szCs w:val="24"/>
          </w:rPr>
          <w:fldChar w:fldCharType="separate"/>
        </w:r>
        <w:r w:rsidR="006C50E1" w:rsidRPr="00EC26C5">
          <w:rPr>
            <w:rFonts w:ascii="Times New Roman" w:hAnsi="Times New Roman"/>
            <w:sz w:val="24"/>
            <w:szCs w:val="24"/>
          </w:rPr>
          <w:t>(</w:t>
        </w:r>
        <w:r w:rsidR="00A54820" w:rsidRPr="00EC26C5">
          <w:rPr>
            <w:rFonts w:ascii="Times New Roman" w:hAnsi="Times New Roman"/>
            <w:sz w:val="24"/>
            <w:szCs w:val="24"/>
          </w:rPr>
          <w:t>2</w:t>
        </w:r>
        <w:r w:rsidR="006C50E1" w:rsidRPr="00EC26C5">
          <w:rPr>
            <w:rFonts w:ascii="Times New Roman" w:hAnsi="Times New Roman"/>
            <w:sz w:val="24"/>
            <w:szCs w:val="24"/>
          </w:rPr>
          <w:t>)</w:t>
        </w:r>
        <w:r w:rsidRPr="00EC26C5">
          <w:rPr>
            <w:rFonts w:ascii="Times New Roman" w:hAnsi="Times New Roman"/>
            <w:sz w:val="24"/>
            <w:szCs w:val="24"/>
          </w:rPr>
          <w:fldChar w:fldCharType="end"/>
        </w:r>
      </w:hyperlink>
    </w:p>
    <w:p w:rsidR="006C50E1" w:rsidRPr="00EC26C5" w:rsidRDefault="00FE669E" w:rsidP="0091131C">
      <w:pPr>
        <w:tabs>
          <w:tab w:val="right" w:leader="dot" w:pos="8296"/>
        </w:tabs>
        <w:spacing w:line="440" w:lineRule="exact"/>
        <w:rPr>
          <w:rFonts w:ascii="Times New Roman" w:hAnsi="Times New Roman"/>
          <w:sz w:val="24"/>
          <w:szCs w:val="24"/>
        </w:rPr>
      </w:pPr>
      <w:hyperlink w:anchor="_Toc500976331" w:history="1">
        <w:r w:rsidR="006C50E1" w:rsidRPr="00EC26C5">
          <w:rPr>
            <w:rFonts w:ascii="Times New Roman" w:hAnsi="Times New Roman"/>
            <w:sz w:val="24"/>
            <w:szCs w:val="24"/>
          </w:rPr>
          <w:t xml:space="preserve">6  </w:t>
        </w:r>
        <w:r w:rsidR="006C50E1" w:rsidRPr="00EC26C5">
          <w:rPr>
            <w:rFonts w:ascii="Times New Roman" w:hAnsi="Times New Roman"/>
            <w:sz w:val="24"/>
            <w:szCs w:val="24"/>
          </w:rPr>
          <w:t>校准项目和校准方法</w:t>
        </w:r>
        <w:r w:rsidR="006C50E1" w:rsidRPr="00EC26C5">
          <w:rPr>
            <w:rFonts w:ascii="Times New Roman" w:hAnsi="Times New Roman"/>
            <w:sz w:val="24"/>
            <w:szCs w:val="24"/>
          </w:rPr>
          <w:tab/>
        </w:r>
        <w:r w:rsidRPr="00EC26C5">
          <w:rPr>
            <w:rFonts w:ascii="Times New Roman" w:hAnsi="Times New Roman"/>
            <w:sz w:val="24"/>
            <w:szCs w:val="24"/>
          </w:rPr>
          <w:fldChar w:fldCharType="begin" w:fldLock="1"/>
        </w:r>
        <w:r w:rsidR="006C50E1" w:rsidRPr="00EC26C5">
          <w:rPr>
            <w:rFonts w:ascii="Times New Roman" w:hAnsi="Times New Roman"/>
            <w:sz w:val="24"/>
            <w:szCs w:val="24"/>
          </w:rPr>
          <w:instrText xml:space="preserve"> PAGEREF _Toc500976331 \h </w:instrText>
        </w:r>
        <w:r w:rsidRPr="00EC26C5">
          <w:rPr>
            <w:rFonts w:ascii="Times New Roman" w:hAnsi="Times New Roman"/>
            <w:sz w:val="24"/>
            <w:szCs w:val="24"/>
          </w:rPr>
        </w:r>
        <w:r w:rsidRPr="00EC26C5">
          <w:rPr>
            <w:rFonts w:ascii="Times New Roman" w:hAnsi="Times New Roman"/>
            <w:sz w:val="24"/>
            <w:szCs w:val="24"/>
          </w:rPr>
          <w:fldChar w:fldCharType="separate"/>
        </w:r>
        <w:r w:rsidR="006C50E1" w:rsidRPr="00EC26C5">
          <w:rPr>
            <w:rFonts w:ascii="Times New Roman" w:hAnsi="Times New Roman"/>
            <w:sz w:val="24"/>
            <w:szCs w:val="24"/>
          </w:rPr>
          <w:t>(</w:t>
        </w:r>
        <w:r w:rsidR="00AD2EDA">
          <w:rPr>
            <w:rFonts w:ascii="Times New Roman" w:hAnsi="Times New Roman"/>
            <w:sz w:val="24"/>
            <w:szCs w:val="24"/>
          </w:rPr>
          <w:t>3</w:t>
        </w:r>
        <w:r w:rsidR="006C50E1" w:rsidRPr="00EC26C5">
          <w:rPr>
            <w:rFonts w:ascii="Times New Roman" w:hAnsi="Times New Roman"/>
            <w:sz w:val="24"/>
            <w:szCs w:val="24"/>
          </w:rPr>
          <w:t>)</w:t>
        </w:r>
        <w:r w:rsidRPr="00EC26C5">
          <w:rPr>
            <w:rFonts w:ascii="Times New Roman" w:hAnsi="Times New Roman"/>
            <w:sz w:val="24"/>
            <w:szCs w:val="24"/>
          </w:rPr>
          <w:fldChar w:fldCharType="end"/>
        </w:r>
      </w:hyperlink>
    </w:p>
    <w:p w:rsidR="006E6F9C" w:rsidRPr="00EC26C5" w:rsidRDefault="00FE669E" w:rsidP="006E6F9C">
      <w:pPr>
        <w:tabs>
          <w:tab w:val="right" w:leader="dot" w:pos="8296"/>
        </w:tabs>
        <w:spacing w:line="440" w:lineRule="exact"/>
        <w:rPr>
          <w:rFonts w:ascii="Times New Roman" w:hAnsi="Times New Roman"/>
          <w:sz w:val="24"/>
          <w:szCs w:val="24"/>
        </w:rPr>
      </w:pPr>
      <w:hyperlink w:anchor="_Toc500976325" w:history="1">
        <w:r w:rsidR="006E6F9C" w:rsidRPr="00EC26C5">
          <w:rPr>
            <w:rFonts w:ascii="Times New Roman" w:hAnsi="Times New Roman"/>
            <w:sz w:val="24"/>
            <w:szCs w:val="24"/>
          </w:rPr>
          <w:t xml:space="preserve">6.1  </w:t>
        </w:r>
        <w:r w:rsidR="006E6F9C">
          <w:rPr>
            <w:rFonts w:ascii="Times New Roman" w:hAnsi="Times New Roman" w:hint="eastAsia"/>
            <w:sz w:val="24"/>
            <w:szCs w:val="24"/>
          </w:rPr>
          <w:t>校准</w:t>
        </w:r>
        <w:r w:rsidR="006E6F9C">
          <w:rPr>
            <w:rFonts w:ascii="Times New Roman" w:hAnsi="Times New Roman"/>
            <w:sz w:val="24"/>
            <w:szCs w:val="24"/>
          </w:rPr>
          <w:t>项目</w:t>
        </w:r>
        <w:r w:rsidR="006E6F9C" w:rsidRPr="00EC26C5">
          <w:rPr>
            <w:rFonts w:ascii="Times New Roman" w:hAnsi="Times New Roman"/>
            <w:sz w:val="24"/>
            <w:szCs w:val="24"/>
          </w:rPr>
          <w:tab/>
        </w:r>
        <w:r w:rsidRPr="00EC26C5">
          <w:rPr>
            <w:rFonts w:ascii="Times New Roman" w:hAnsi="Times New Roman"/>
            <w:sz w:val="24"/>
            <w:szCs w:val="24"/>
          </w:rPr>
          <w:fldChar w:fldCharType="begin" w:fldLock="1"/>
        </w:r>
        <w:r w:rsidR="006E6F9C" w:rsidRPr="00EC26C5">
          <w:rPr>
            <w:rFonts w:ascii="Times New Roman" w:hAnsi="Times New Roman"/>
            <w:sz w:val="24"/>
            <w:szCs w:val="24"/>
          </w:rPr>
          <w:instrText xml:space="preserve"> PAGEREF _Toc500976325 \h </w:instrText>
        </w:r>
        <w:r w:rsidRPr="00EC26C5">
          <w:rPr>
            <w:rFonts w:ascii="Times New Roman" w:hAnsi="Times New Roman"/>
            <w:sz w:val="24"/>
            <w:szCs w:val="24"/>
          </w:rPr>
        </w:r>
        <w:r w:rsidRPr="00EC26C5">
          <w:rPr>
            <w:rFonts w:ascii="Times New Roman" w:hAnsi="Times New Roman"/>
            <w:sz w:val="24"/>
            <w:szCs w:val="24"/>
          </w:rPr>
          <w:fldChar w:fldCharType="separate"/>
        </w:r>
        <w:r w:rsidR="006E6F9C" w:rsidRPr="00EC26C5">
          <w:rPr>
            <w:rFonts w:ascii="Times New Roman" w:hAnsi="Times New Roman"/>
            <w:sz w:val="24"/>
            <w:szCs w:val="24"/>
          </w:rPr>
          <w:t>(</w:t>
        </w:r>
        <w:r w:rsidR="006E6F9C">
          <w:rPr>
            <w:rFonts w:ascii="Times New Roman" w:hAnsi="Times New Roman"/>
            <w:sz w:val="24"/>
            <w:szCs w:val="24"/>
          </w:rPr>
          <w:t>3</w:t>
        </w:r>
        <w:r w:rsidR="006E6F9C" w:rsidRPr="00EC26C5">
          <w:rPr>
            <w:rFonts w:ascii="Times New Roman" w:hAnsi="Times New Roman"/>
            <w:sz w:val="24"/>
            <w:szCs w:val="24"/>
          </w:rPr>
          <w:t>)</w:t>
        </w:r>
        <w:r w:rsidRPr="00EC26C5">
          <w:rPr>
            <w:rFonts w:ascii="Times New Roman" w:hAnsi="Times New Roman"/>
            <w:sz w:val="24"/>
            <w:szCs w:val="24"/>
          </w:rPr>
          <w:fldChar w:fldCharType="end"/>
        </w:r>
      </w:hyperlink>
    </w:p>
    <w:p w:rsidR="00664670" w:rsidRPr="00EC26C5" w:rsidRDefault="00FE669E" w:rsidP="0091131C">
      <w:pPr>
        <w:tabs>
          <w:tab w:val="right" w:leader="dot" w:pos="8296"/>
        </w:tabs>
        <w:spacing w:line="440" w:lineRule="exact"/>
        <w:rPr>
          <w:rFonts w:ascii="Times New Roman" w:hAnsi="Times New Roman"/>
          <w:sz w:val="24"/>
          <w:szCs w:val="24"/>
        </w:rPr>
      </w:pPr>
      <w:hyperlink w:anchor="_Toc500976325" w:history="1">
        <w:r w:rsidR="00664670" w:rsidRPr="00EC26C5">
          <w:rPr>
            <w:rFonts w:ascii="Times New Roman" w:hAnsi="Times New Roman"/>
            <w:sz w:val="24"/>
            <w:szCs w:val="24"/>
          </w:rPr>
          <w:t xml:space="preserve">6.2  </w:t>
        </w:r>
        <w:r w:rsidR="006E6F9C">
          <w:rPr>
            <w:rFonts w:ascii="Times New Roman" w:hAnsi="Times New Roman" w:hint="eastAsia"/>
            <w:sz w:val="24"/>
            <w:szCs w:val="24"/>
          </w:rPr>
          <w:t>校准</w:t>
        </w:r>
        <w:r w:rsidR="006E6F9C">
          <w:rPr>
            <w:rFonts w:ascii="Times New Roman" w:hAnsi="Times New Roman"/>
            <w:sz w:val="24"/>
            <w:szCs w:val="24"/>
          </w:rPr>
          <w:t>方法</w:t>
        </w:r>
        <w:r w:rsidR="00664670" w:rsidRPr="00EC26C5">
          <w:rPr>
            <w:rFonts w:ascii="Times New Roman" w:hAnsi="Times New Roman"/>
            <w:sz w:val="24"/>
            <w:szCs w:val="24"/>
          </w:rPr>
          <w:tab/>
        </w:r>
        <w:r w:rsidRPr="00EC26C5">
          <w:rPr>
            <w:rFonts w:ascii="Times New Roman" w:hAnsi="Times New Roman"/>
            <w:sz w:val="24"/>
            <w:szCs w:val="24"/>
          </w:rPr>
          <w:fldChar w:fldCharType="begin" w:fldLock="1"/>
        </w:r>
        <w:r w:rsidR="00664670" w:rsidRPr="00EC26C5">
          <w:rPr>
            <w:rFonts w:ascii="Times New Roman" w:hAnsi="Times New Roman"/>
            <w:sz w:val="24"/>
            <w:szCs w:val="24"/>
          </w:rPr>
          <w:instrText xml:space="preserve"> PAGEREF _Toc500976325 \h </w:instrText>
        </w:r>
        <w:r w:rsidRPr="00EC26C5">
          <w:rPr>
            <w:rFonts w:ascii="Times New Roman" w:hAnsi="Times New Roman"/>
            <w:sz w:val="24"/>
            <w:szCs w:val="24"/>
          </w:rPr>
        </w:r>
        <w:r w:rsidRPr="00EC26C5">
          <w:rPr>
            <w:rFonts w:ascii="Times New Roman" w:hAnsi="Times New Roman"/>
            <w:sz w:val="24"/>
            <w:szCs w:val="24"/>
          </w:rPr>
          <w:fldChar w:fldCharType="separate"/>
        </w:r>
        <w:r w:rsidR="00664670" w:rsidRPr="00EC26C5">
          <w:rPr>
            <w:rFonts w:ascii="Times New Roman" w:hAnsi="Times New Roman"/>
            <w:sz w:val="24"/>
            <w:szCs w:val="24"/>
          </w:rPr>
          <w:t>(</w:t>
        </w:r>
        <w:r w:rsidR="00AD2EDA">
          <w:rPr>
            <w:rFonts w:ascii="Times New Roman" w:hAnsi="Times New Roman"/>
            <w:sz w:val="24"/>
            <w:szCs w:val="24"/>
          </w:rPr>
          <w:t>3</w:t>
        </w:r>
        <w:r w:rsidR="00664670" w:rsidRPr="00EC26C5">
          <w:rPr>
            <w:rFonts w:ascii="Times New Roman" w:hAnsi="Times New Roman"/>
            <w:sz w:val="24"/>
            <w:szCs w:val="24"/>
          </w:rPr>
          <w:t>)</w:t>
        </w:r>
        <w:r w:rsidRPr="00EC26C5">
          <w:rPr>
            <w:rFonts w:ascii="Times New Roman" w:hAnsi="Times New Roman"/>
            <w:sz w:val="24"/>
            <w:szCs w:val="24"/>
          </w:rPr>
          <w:fldChar w:fldCharType="end"/>
        </w:r>
      </w:hyperlink>
    </w:p>
    <w:p w:rsidR="006C50E1" w:rsidRPr="00EC26C5" w:rsidRDefault="00FE669E" w:rsidP="0091131C">
      <w:pPr>
        <w:tabs>
          <w:tab w:val="right" w:leader="dot" w:pos="8296"/>
        </w:tabs>
        <w:spacing w:line="440" w:lineRule="exact"/>
        <w:rPr>
          <w:rFonts w:ascii="Times New Roman" w:hAnsi="Times New Roman"/>
          <w:sz w:val="24"/>
          <w:szCs w:val="24"/>
        </w:rPr>
      </w:pPr>
      <w:hyperlink w:anchor="_Toc500976334" w:history="1">
        <w:r w:rsidR="006C50E1" w:rsidRPr="00EC26C5">
          <w:rPr>
            <w:rFonts w:ascii="Times New Roman" w:hAnsi="Times New Roman"/>
            <w:sz w:val="24"/>
            <w:szCs w:val="24"/>
          </w:rPr>
          <w:t xml:space="preserve">7  </w:t>
        </w:r>
        <w:r w:rsidR="006C50E1" w:rsidRPr="00EC26C5">
          <w:rPr>
            <w:rFonts w:ascii="Times New Roman" w:hAnsi="Times New Roman"/>
            <w:sz w:val="24"/>
            <w:szCs w:val="24"/>
          </w:rPr>
          <w:t>校准结果表达</w:t>
        </w:r>
        <w:r w:rsidR="006C50E1" w:rsidRPr="00EC26C5">
          <w:rPr>
            <w:rFonts w:ascii="Times New Roman" w:hAnsi="Times New Roman"/>
            <w:sz w:val="24"/>
            <w:szCs w:val="24"/>
          </w:rPr>
          <w:tab/>
        </w:r>
        <w:r w:rsidRPr="00EC26C5">
          <w:rPr>
            <w:rFonts w:ascii="Times New Roman" w:hAnsi="Times New Roman"/>
            <w:sz w:val="24"/>
            <w:szCs w:val="24"/>
          </w:rPr>
          <w:fldChar w:fldCharType="begin" w:fldLock="1"/>
        </w:r>
        <w:r w:rsidR="006C50E1" w:rsidRPr="00EC26C5">
          <w:rPr>
            <w:rFonts w:ascii="Times New Roman" w:hAnsi="Times New Roman"/>
            <w:sz w:val="24"/>
            <w:szCs w:val="24"/>
          </w:rPr>
          <w:instrText xml:space="preserve"> PAGEREF _Toc500976334 \h </w:instrText>
        </w:r>
        <w:r w:rsidRPr="00EC26C5">
          <w:rPr>
            <w:rFonts w:ascii="Times New Roman" w:hAnsi="Times New Roman"/>
            <w:sz w:val="24"/>
            <w:szCs w:val="24"/>
          </w:rPr>
        </w:r>
        <w:r w:rsidRPr="00EC26C5">
          <w:rPr>
            <w:rFonts w:ascii="Times New Roman" w:hAnsi="Times New Roman"/>
            <w:sz w:val="24"/>
            <w:szCs w:val="24"/>
          </w:rPr>
          <w:fldChar w:fldCharType="separate"/>
        </w:r>
        <w:r w:rsidR="006C50E1" w:rsidRPr="00EC26C5">
          <w:rPr>
            <w:rFonts w:ascii="Times New Roman" w:hAnsi="Times New Roman"/>
            <w:sz w:val="24"/>
            <w:szCs w:val="24"/>
          </w:rPr>
          <w:t>(</w:t>
        </w:r>
        <w:r w:rsidR="006E6F9C">
          <w:rPr>
            <w:rFonts w:ascii="Times New Roman" w:hAnsi="Times New Roman" w:hint="eastAsia"/>
            <w:sz w:val="24"/>
            <w:szCs w:val="24"/>
          </w:rPr>
          <w:t>5</w:t>
        </w:r>
        <w:r w:rsidR="006C50E1" w:rsidRPr="00EC26C5">
          <w:rPr>
            <w:rFonts w:ascii="Times New Roman" w:hAnsi="Times New Roman"/>
            <w:sz w:val="24"/>
            <w:szCs w:val="24"/>
          </w:rPr>
          <w:t>)</w:t>
        </w:r>
        <w:r w:rsidRPr="00EC26C5">
          <w:rPr>
            <w:rFonts w:ascii="Times New Roman" w:hAnsi="Times New Roman"/>
            <w:sz w:val="24"/>
            <w:szCs w:val="24"/>
          </w:rPr>
          <w:fldChar w:fldCharType="end"/>
        </w:r>
      </w:hyperlink>
    </w:p>
    <w:p w:rsidR="006C50E1" w:rsidRPr="00EC26C5" w:rsidRDefault="00FE669E" w:rsidP="0091131C">
      <w:pPr>
        <w:tabs>
          <w:tab w:val="right" w:leader="dot" w:pos="8296"/>
        </w:tabs>
        <w:spacing w:line="440" w:lineRule="exact"/>
        <w:rPr>
          <w:rFonts w:ascii="Times New Roman" w:hAnsi="Times New Roman"/>
          <w:sz w:val="24"/>
          <w:szCs w:val="24"/>
        </w:rPr>
      </w:pPr>
      <w:hyperlink w:anchor="_Toc500976335" w:history="1">
        <w:r w:rsidR="00BB2900" w:rsidRPr="00EC26C5">
          <w:rPr>
            <w:rFonts w:ascii="Times New Roman" w:hAnsi="Times New Roman"/>
            <w:spacing w:val="10"/>
            <w:sz w:val="24"/>
            <w:szCs w:val="24"/>
          </w:rPr>
          <w:t>7</w:t>
        </w:r>
        <w:r w:rsidR="006C50E1" w:rsidRPr="00EC26C5">
          <w:rPr>
            <w:rFonts w:ascii="Times New Roman" w:hAnsi="Times New Roman"/>
            <w:spacing w:val="10"/>
            <w:sz w:val="24"/>
            <w:szCs w:val="24"/>
          </w:rPr>
          <w:t xml:space="preserve">.1  </w:t>
        </w:r>
        <w:r w:rsidR="006C50E1" w:rsidRPr="00EC26C5">
          <w:rPr>
            <w:rFonts w:ascii="Times New Roman" w:hAnsi="Times New Roman"/>
            <w:spacing w:val="10"/>
            <w:sz w:val="24"/>
            <w:szCs w:val="24"/>
          </w:rPr>
          <w:t>校准记录</w:t>
        </w:r>
        <w:r w:rsidR="006C50E1" w:rsidRPr="00EC26C5">
          <w:rPr>
            <w:rFonts w:ascii="Times New Roman" w:hAnsi="Times New Roman"/>
            <w:sz w:val="24"/>
            <w:szCs w:val="24"/>
          </w:rPr>
          <w:tab/>
        </w:r>
        <w:r w:rsidRPr="00EC26C5">
          <w:rPr>
            <w:rFonts w:ascii="Times New Roman" w:hAnsi="Times New Roman"/>
            <w:sz w:val="24"/>
            <w:szCs w:val="24"/>
          </w:rPr>
          <w:fldChar w:fldCharType="begin" w:fldLock="1"/>
        </w:r>
        <w:r w:rsidR="006C50E1" w:rsidRPr="00EC26C5">
          <w:rPr>
            <w:rFonts w:ascii="Times New Roman" w:hAnsi="Times New Roman"/>
            <w:sz w:val="24"/>
            <w:szCs w:val="24"/>
          </w:rPr>
          <w:instrText xml:space="preserve"> PAGEREF _Toc500976335 \h </w:instrText>
        </w:r>
        <w:r w:rsidRPr="00EC26C5">
          <w:rPr>
            <w:rFonts w:ascii="Times New Roman" w:hAnsi="Times New Roman"/>
            <w:sz w:val="24"/>
            <w:szCs w:val="24"/>
          </w:rPr>
        </w:r>
        <w:r w:rsidRPr="00EC26C5">
          <w:rPr>
            <w:rFonts w:ascii="Times New Roman" w:hAnsi="Times New Roman"/>
            <w:sz w:val="24"/>
            <w:szCs w:val="24"/>
          </w:rPr>
          <w:fldChar w:fldCharType="separate"/>
        </w:r>
        <w:r w:rsidR="006C50E1" w:rsidRPr="00EC26C5">
          <w:rPr>
            <w:rFonts w:ascii="Times New Roman" w:hAnsi="Times New Roman"/>
            <w:sz w:val="24"/>
            <w:szCs w:val="24"/>
          </w:rPr>
          <w:t>(</w:t>
        </w:r>
        <w:r w:rsidR="006E6F9C">
          <w:rPr>
            <w:rFonts w:ascii="Times New Roman" w:hAnsi="Times New Roman" w:hint="eastAsia"/>
            <w:sz w:val="24"/>
            <w:szCs w:val="24"/>
          </w:rPr>
          <w:t>5</w:t>
        </w:r>
        <w:r w:rsidR="006C50E1" w:rsidRPr="00EC26C5">
          <w:rPr>
            <w:rFonts w:ascii="Times New Roman" w:hAnsi="Times New Roman"/>
            <w:sz w:val="24"/>
            <w:szCs w:val="24"/>
          </w:rPr>
          <w:t>)</w:t>
        </w:r>
        <w:r w:rsidRPr="00EC26C5">
          <w:rPr>
            <w:rFonts w:ascii="Times New Roman" w:hAnsi="Times New Roman"/>
            <w:sz w:val="24"/>
            <w:szCs w:val="24"/>
          </w:rPr>
          <w:fldChar w:fldCharType="end"/>
        </w:r>
      </w:hyperlink>
    </w:p>
    <w:p w:rsidR="006C50E1" w:rsidRPr="00EC26C5" w:rsidRDefault="00FE669E" w:rsidP="0091131C">
      <w:pPr>
        <w:tabs>
          <w:tab w:val="right" w:leader="dot" w:pos="8296"/>
        </w:tabs>
        <w:spacing w:line="440" w:lineRule="exact"/>
        <w:rPr>
          <w:rFonts w:ascii="Times New Roman" w:hAnsi="Times New Roman"/>
          <w:sz w:val="24"/>
          <w:szCs w:val="24"/>
        </w:rPr>
      </w:pPr>
      <w:hyperlink w:anchor="_Toc500976336" w:history="1">
        <w:r w:rsidR="00BB2900" w:rsidRPr="00EC26C5">
          <w:rPr>
            <w:rFonts w:ascii="Times New Roman" w:hAnsi="Times New Roman"/>
            <w:spacing w:val="10"/>
            <w:sz w:val="24"/>
            <w:szCs w:val="24"/>
          </w:rPr>
          <w:t>7</w:t>
        </w:r>
        <w:r w:rsidR="006C50E1" w:rsidRPr="00EC26C5">
          <w:rPr>
            <w:rFonts w:ascii="Times New Roman" w:hAnsi="Times New Roman"/>
            <w:spacing w:val="10"/>
            <w:sz w:val="24"/>
            <w:szCs w:val="24"/>
          </w:rPr>
          <w:t xml:space="preserve">.2  </w:t>
        </w:r>
        <w:r w:rsidR="006C50E1" w:rsidRPr="00EC26C5">
          <w:rPr>
            <w:rFonts w:ascii="Times New Roman" w:hAnsi="Times New Roman"/>
            <w:spacing w:val="10"/>
            <w:sz w:val="24"/>
            <w:szCs w:val="24"/>
          </w:rPr>
          <w:t>校准证书</w:t>
        </w:r>
        <w:r w:rsidR="006C50E1" w:rsidRPr="00EC26C5">
          <w:rPr>
            <w:rFonts w:ascii="Times New Roman" w:hAnsi="Times New Roman"/>
            <w:sz w:val="24"/>
            <w:szCs w:val="24"/>
          </w:rPr>
          <w:tab/>
        </w:r>
        <w:r w:rsidRPr="00EC26C5">
          <w:rPr>
            <w:rFonts w:ascii="Times New Roman" w:hAnsi="Times New Roman"/>
            <w:sz w:val="24"/>
            <w:szCs w:val="24"/>
          </w:rPr>
          <w:fldChar w:fldCharType="begin" w:fldLock="1"/>
        </w:r>
        <w:r w:rsidR="006C50E1" w:rsidRPr="00EC26C5">
          <w:rPr>
            <w:rFonts w:ascii="Times New Roman" w:hAnsi="Times New Roman"/>
            <w:sz w:val="24"/>
            <w:szCs w:val="24"/>
          </w:rPr>
          <w:instrText xml:space="preserve"> PAGEREF _Toc500976336 \h </w:instrText>
        </w:r>
        <w:r w:rsidRPr="00EC26C5">
          <w:rPr>
            <w:rFonts w:ascii="Times New Roman" w:hAnsi="Times New Roman"/>
            <w:sz w:val="24"/>
            <w:szCs w:val="24"/>
          </w:rPr>
        </w:r>
        <w:r w:rsidRPr="00EC26C5">
          <w:rPr>
            <w:rFonts w:ascii="Times New Roman" w:hAnsi="Times New Roman"/>
            <w:sz w:val="24"/>
            <w:szCs w:val="24"/>
          </w:rPr>
          <w:fldChar w:fldCharType="separate"/>
        </w:r>
        <w:r w:rsidR="006C50E1" w:rsidRPr="00EC26C5">
          <w:rPr>
            <w:rFonts w:ascii="Times New Roman" w:hAnsi="Times New Roman"/>
            <w:sz w:val="24"/>
            <w:szCs w:val="24"/>
          </w:rPr>
          <w:t>(</w:t>
        </w:r>
        <w:r w:rsidR="006E6F9C">
          <w:rPr>
            <w:rFonts w:ascii="Times New Roman" w:hAnsi="Times New Roman" w:hint="eastAsia"/>
            <w:sz w:val="24"/>
            <w:szCs w:val="24"/>
          </w:rPr>
          <w:t>5</w:t>
        </w:r>
        <w:r w:rsidR="006C50E1" w:rsidRPr="00EC26C5">
          <w:rPr>
            <w:rFonts w:ascii="Times New Roman" w:hAnsi="Times New Roman"/>
            <w:sz w:val="24"/>
            <w:szCs w:val="24"/>
          </w:rPr>
          <w:t>)</w:t>
        </w:r>
        <w:r w:rsidRPr="00EC26C5">
          <w:rPr>
            <w:rFonts w:ascii="Times New Roman" w:hAnsi="Times New Roman"/>
            <w:sz w:val="24"/>
            <w:szCs w:val="24"/>
          </w:rPr>
          <w:fldChar w:fldCharType="end"/>
        </w:r>
      </w:hyperlink>
    </w:p>
    <w:p w:rsidR="006C50E1" w:rsidRPr="00EC26C5" w:rsidRDefault="00FE669E" w:rsidP="0091131C">
      <w:pPr>
        <w:tabs>
          <w:tab w:val="right" w:leader="dot" w:pos="8296"/>
        </w:tabs>
        <w:spacing w:line="440" w:lineRule="exact"/>
        <w:rPr>
          <w:rFonts w:ascii="Times New Roman" w:hAnsi="Times New Roman"/>
          <w:sz w:val="24"/>
          <w:szCs w:val="24"/>
        </w:rPr>
      </w:pPr>
      <w:hyperlink w:anchor="_Toc500976337" w:history="1">
        <w:r w:rsidR="00BB2900" w:rsidRPr="00EC26C5">
          <w:rPr>
            <w:rFonts w:ascii="Times New Roman" w:hAnsi="Times New Roman"/>
            <w:spacing w:val="10"/>
            <w:sz w:val="24"/>
            <w:szCs w:val="24"/>
          </w:rPr>
          <w:t>7</w:t>
        </w:r>
        <w:r w:rsidR="006C50E1" w:rsidRPr="00EC26C5">
          <w:rPr>
            <w:rFonts w:ascii="Times New Roman" w:hAnsi="Times New Roman"/>
            <w:spacing w:val="10"/>
            <w:sz w:val="24"/>
            <w:szCs w:val="24"/>
          </w:rPr>
          <w:t xml:space="preserve">.3  </w:t>
        </w:r>
        <w:r w:rsidR="006C50E1" w:rsidRPr="00EC26C5">
          <w:rPr>
            <w:rFonts w:ascii="Times New Roman" w:hAnsi="Times New Roman"/>
            <w:spacing w:val="10"/>
            <w:sz w:val="24"/>
            <w:szCs w:val="24"/>
          </w:rPr>
          <w:t>校准结果的测量不确定度</w:t>
        </w:r>
        <w:r w:rsidR="006C50E1" w:rsidRPr="00EC26C5">
          <w:rPr>
            <w:rFonts w:ascii="Times New Roman" w:hAnsi="Times New Roman"/>
            <w:sz w:val="24"/>
            <w:szCs w:val="24"/>
          </w:rPr>
          <w:tab/>
        </w:r>
        <w:r w:rsidRPr="00EC26C5">
          <w:rPr>
            <w:rFonts w:ascii="Times New Roman" w:hAnsi="Times New Roman"/>
            <w:sz w:val="24"/>
            <w:szCs w:val="24"/>
          </w:rPr>
          <w:fldChar w:fldCharType="begin" w:fldLock="1"/>
        </w:r>
        <w:r w:rsidR="006C50E1" w:rsidRPr="00EC26C5">
          <w:rPr>
            <w:rFonts w:ascii="Times New Roman" w:hAnsi="Times New Roman"/>
            <w:sz w:val="24"/>
            <w:szCs w:val="24"/>
          </w:rPr>
          <w:instrText xml:space="preserve"> PAGEREF _Toc500976337 \h </w:instrText>
        </w:r>
        <w:r w:rsidRPr="00EC26C5">
          <w:rPr>
            <w:rFonts w:ascii="Times New Roman" w:hAnsi="Times New Roman"/>
            <w:sz w:val="24"/>
            <w:szCs w:val="24"/>
          </w:rPr>
        </w:r>
        <w:r w:rsidRPr="00EC26C5">
          <w:rPr>
            <w:rFonts w:ascii="Times New Roman" w:hAnsi="Times New Roman"/>
            <w:sz w:val="24"/>
            <w:szCs w:val="24"/>
          </w:rPr>
          <w:fldChar w:fldCharType="separate"/>
        </w:r>
        <w:r w:rsidR="006C50E1" w:rsidRPr="00EC26C5">
          <w:rPr>
            <w:rFonts w:ascii="Times New Roman" w:hAnsi="Times New Roman"/>
            <w:sz w:val="24"/>
            <w:szCs w:val="24"/>
          </w:rPr>
          <w:t>(</w:t>
        </w:r>
        <w:r w:rsidR="006E6F9C">
          <w:rPr>
            <w:rFonts w:ascii="Times New Roman" w:hAnsi="Times New Roman" w:hint="eastAsia"/>
            <w:sz w:val="24"/>
            <w:szCs w:val="24"/>
          </w:rPr>
          <w:t>5</w:t>
        </w:r>
        <w:r w:rsidR="006C50E1" w:rsidRPr="00EC26C5">
          <w:rPr>
            <w:rFonts w:ascii="Times New Roman" w:hAnsi="Times New Roman"/>
            <w:sz w:val="24"/>
            <w:szCs w:val="24"/>
          </w:rPr>
          <w:t>)</w:t>
        </w:r>
        <w:r w:rsidRPr="00EC26C5">
          <w:rPr>
            <w:rFonts w:ascii="Times New Roman" w:hAnsi="Times New Roman"/>
            <w:sz w:val="24"/>
            <w:szCs w:val="24"/>
          </w:rPr>
          <w:fldChar w:fldCharType="end"/>
        </w:r>
      </w:hyperlink>
    </w:p>
    <w:p w:rsidR="006C50E1" w:rsidRPr="00EC26C5" w:rsidRDefault="00FE669E" w:rsidP="0091131C">
      <w:pPr>
        <w:tabs>
          <w:tab w:val="right" w:leader="dot" w:pos="8296"/>
        </w:tabs>
        <w:spacing w:line="440" w:lineRule="exact"/>
        <w:rPr>
          <w:rFonts w:ascii="Times New Roman" w:hAnsi="Times New Roman"/>
          <w:sz w:val="24"/>
          <w:szCs w:val="24"/>
        </w:rPr>
      </w:pPr>
      <w:hyperlink w:anchor="_Toc500976338" w:history="1">
        <w:r w:rsidR="006C50E1" w:rsidRPr="00EC26C5">
          <w:rPr>
            <w:rFonts w:ascii="Times New Roman" w:hAnsi="Times New Roman"/>
            <w:sz w:val="24"/>
            <w:szCs w:val="24"/>
          </w:rPr>
          <w:t xml:space="preserve">8  </w:t>
        </w:r>
        <w:r w:rsidR="006C50E1" w:rsidRPr="00EC26C5">
          <w:rPr>
            <w:rFonts w:ascii="Times New Roman" w:hAnsi="Times New Roman"/>
            <w:sz w:val="24"/>
            <w:szCs w:val="24"/>
          </w:rPr>
          <w:t>复校时间间隔</w:t>
        </w:r>
        <w:r w:rsidR="006C50E1" w:rsidRPr="00EC26C5">
          <w:rPr>
            <w:rFonts w:ascii="Times New Roman" w:hAnsi="Times New Roman"/>
            <w:sz w:val="24"/>
            <w:szCs w:val="24"/>
          </w:rPr>
          <w:tab/>
        </w:r>
        <w:r w:rsidRPr="00EC26C5">
          <w:rPr>
            <w:rFonts w:ascii="Times New Roman" w:hAnsi="Times New Roman"/>
            <w:sz w:val="24"/>
            <w:szCs w:val="24"/>
          </w:rPr>
          <w:fldChar w:fldCharType="begin" w:fldLock="1"/>
        </w:r>
        <w:r w:rsidR="006C50E1" w:rsidRPr="00EC26C5">
          <w:rPr>
            <w:rFonts w:ascii="Times New Roman" w:hAnsi="Times New Roman"/>
            <w:sz w:val="24"/>
            <w:szCs w:val="24"/>
          </w:rPr>
          <w:instrText xml:space="preserve"> PAGEREF _Toc500976338 \h </w:instrText>
        </w:r>
        <w:r w:rsidRPr="00EC26C5">
          <w:rPr>
            <w:rFonts w:ascii="Times New Roman" w:hAnsi="Times New Roman"/>
            <w:sz w:val="24"/>
            <w:szCs w:val="24"/>
          </w:rPr>
        </w:r>
        <w:r w:rsidRPr="00EC26C5">
          <w:rPr>
            <w:rFonts w:ascii="Times New Roman" w:hAnsi="Times New Roman"/>
            <w:sz w:val="24"/>
            <w:szCs w:val="24"/>
          </w:rPr>
          <w:fldChar w:fldCharType="separate"/>
        </w:r>
        <w:r w:rsidR="006C50E1" w:rsidRPr="00EC26C5">
          <w:rPr>
            <w:rFonts w:ascii="Times New Roman" w:hAnsi="Times New Roman"/>
            <w:sz w:val="24"/>
            <w:szCs w:val="24"/>
          </w:rPr>
          <w:t>(</w:t>
        </w:r>
        <w:r w:rsidR="006E6F9C">
          <w:rPr>
            <w:rFonts w:ascii="Times New Roman" w:hAnsi="Times New Roman" w:hint="eastAsia"/>
            <w:sz w:val="24"/>
            <w:szCs w:val="24"/>
          </w:rPr>
          <w:t>5</w:t>
        </w:r>
        <w:r w:rsidR="006C50E1" w:rsidRPr="00EC26C5">
          <w:rPr>
            <w:rFonts w:ascii="Times New Roman" w:hAnsi="Times New Roman"/>
            <w:sz w:val="24"/>
            <w:szCs w:val="24"/>
          </w:rPr>
          <w:t>)</w:t>
        </w:r>
        <w:r w:rsidRPr="00EC26C5">
          <w:rPr>
            <w:rFonts w:ascii="Times New Roman" w:hAnsi="Times New Roman"/>
            <w:sz w:val="24"/>
            <w:szCs w:val="24"/>
          </w:rPr>
          <w:fldChar w:fldCharType="end"/>
        </w:r>
      </w:hyperlink>
    </w:p>
    <w:p w:rsidR="006C50E1" w:rsidRPr="00EC26C5" w:rsidRDefault="00FE669E" w:rsidP="0091131C">
      <w:pPr>
        <w:tabs>
          <w:tab w:val="right" w:leader="dot" w:pos="8296"/>
        </w:tabs>
        <w:spacing w:line="440" w:lineRule="exact"/>
        <w:rPr>
          <w:rFonts w:ascii="Times New Roman" w:hAnsi="Times New Roman"/>
          <w:sz w:val="24"/>
          <w:szCs w:val="24"/>
        </w:rPr>
      </w:pPr>
      <w:hyperlink w:anchor="_Toc500976339" w:history="1">
        <w:r w:rsidR="006C50E1" w:rsidRPr="00EC26C5">
          <w:rPr>
            <w:rFonts w:ascii="Times New Roman" w:hAnsi="Times New Roman"/>
            <w:sz w:val="24"/>
            <w:szCs w:val="24"/>
          </w:rPr>
          <w:t>附录</w:t>
        </w:r>
        <w:r w:rsidR="006C50E1" w:rsidRPr="00EC26C5">
          <w:rPr>
            <w:rFonts w:ascii="Times New Roman" w:hAnsi="Times New Roman"/>
            <w:sz w:val="24"/>
            <w:szCs w:val="24"/>
          </w:rPr>
          <w:t xml:space="preserve">A  </w:t>
        </w:r>
        <w:r w:rsidR="00506A0F" w:rsidRPr="00EC26C5">
          <w:rPr>
            <w:rFonts w:ascii="Times New Roman" w:hAnsi="Times New Roman"/>
            <w:sz w:val="24"/>
            <w:szCs w:val="24"/>
          </w:rPr>
          <w:t>港口起重机起升高度检测仪</w:t>
        </w:r>
        <w:r w:rsidR="006C50E1" w:rsidRPr="00EC26C5">
          <w:rPr>
            <w:rFonts w:ascii="Times New Roman" w:hAnsi="Times New Roman"/>
            <w:sz w:val="24"/>
            <w:szCs w:val="24"/>
          </w:rPr>
          <w:t>原始记录格式</w:t>
        </w:r>
        <w:r w:rsidR="006C50E1" w:rsidRPr="00EC26C5">
          <w:rPr>
            <w:rFonts w:ascii="Times New Roman" w:hAnsi="Times New Roman"/>
            <w:sz w:val="24"/>
            <w:szCs w:val="24"/>
          </w:rPr>
          <w:tab/>
        </w:r>
        <w:r w:rsidRPr="00EC26C5">
          <w:rPr>
            <w:rFonts w:ascii="Times New Roman" w:hAnsi="Times New Roman"/>
            <w:sz w:val="24"/>
            <w:szCs w:val="24"/>
          </w:rPr>
          <w:fldChar w:fldCharType="begin" w:fldLock="1"/>
        </w:r>
        <w:r w:rsidR="006C50E1" w:rsidRPr="00EC26C5">
          <w:rPr>
            <w:rFonts w:ascii="Times New Roman" w:hAnsi="Times New Roman"/>
            <w:sz w:val="24"/>
            <w:szCs w:val="24"/>
          </w:rPr>
          <w:instrText xml:space="preserve"> PAGEREF _Toc500976339 \h </w:instrText>
        </w:r>
        <w:r w:rsidRPr="00EC26C5">
          <w:rPr>
            <w:rFonts w:ascii="Times New Roman" w:hAnsi="Times New Roman"/>
            <w:sz w:val="24"/>
            <w:szCs w:val="24"/>
          </w:rPr>
        </w:r>
        <w:r w:rsidRPr="00EC26C5">
          <w:rPr>
            <w:rFonts w:ascii="Times New Roman" w:hAnsi="Times New Roman"/>
            <w:sz w:val="24"/>
            <w:szCs w:val="24"/>
          </w:rPr>
          <w:fldChar w:fldCharType="separate"/>
        </w:r>
        <w:r w:rsidR="006C50E1" w:rsidRPr="00EC26C5">
          <w:rPr>
            <w:rFonts w:ascii="Times New Roman" w:hAnsi="Times New Roman"/>
            <w:sz w:val="24"/>
            <w:szCs w:val="24"/>
          </w:rPr>
          <w:t>(</w:t>
        </w:r>
        <w:r w:rsidR="006E6F9C">
          <w:rPr>
            <w:rFonts w:ascii="Times New Roman" w:hAnsi="Times New Roman" w:hint="eastAsia"/>
            <w:sz w:val="24"/>
            <w:szCs w:val="24"/>
          </w:rPr>
          <w:t>6</w:t>
        </w:r>
        <w:r w:rsidR="006C50E1" w:rsidRPr="00EC26C5">
          <w:rPr>
            <w:rFonts w:ascii="Times New Roman" w:hAnsi="Times New Roman"/>
            <w:sz w:val="24"/>
            <w:szCs w:val="24"/>
          </w:rPr>
          <w:t>)</w:t>
        </w:r>
        <w:r w:rsidRPr="00EC26C5">
          <w:rPr>
            <w:rFonts w:ascii="Times New Roman" w:hAnsi="Times New Roman"/>
            <w:sz w:val="24"/>
            <w:szCs w:val="24"/>
          </w:rPr>
          <w:fldChar w:fldCharType="end"/>
        </w:r>
      </w:hyperlink>
    </w:p>
    <w:p w:rsidR="006C50E1" w:rsidRPr="00EC26C5" w:rsidRDefault="00FE669E" w:rsidP="0091131C">
      <w:pPr>
        <w:tabs>
          <w:tab w:val="right" w:leader="dot" w:pos="8296"/>
        </w:tabs>
        <w:spacing w:line="440" w:lineRule="exact"/>
        <w:rPr>
          <w:rFonts w:ascii="Times New Roman" w:hAnsi="Times New Roman"/>
          <w:sz w:val="24"/>
          <w:szCs w:val="24"/>
        </w:rPr>
      </w:pPr>
      <w:hyperlink w:anchor="_Toc500976340" w:history="1">
        <w:r w:rsidR="006C50E1" w:rsidRPr="00EC26C5">
          <w:rPr>
            <w:rFonts w:ascii="Times New Roman" w:hAnsi="Times New Roman"/>
            <w:sz w:val="24"/>
            <w:szCs w:val="24"/>
          </w:rPr>
          <w:t>附录</w:t>
        </w:r>
        <w:r w:rsidR="006C50E1" w:rsidRPr="00EC26C5">
          <w:rPr>
            <w:rFonts w:ascii="Times New Roman" w:hAnsi="Times New Roman"/>
            <w:sz w:val="24"/>
            <w:szCs w:val="24"/>
          </w:rPr>
          <w:t xml:space="preserve">B  </w:t>
        </w:r>
        <w:r w:rsidR="00506A0F" w:rsidRPr="00EC26C5">
          <w:rPr>
            <w:rFonts w:ascii="Times New Roman" w:hAnsi="Times New Roman"/>
            <w:sz w:val="24"/>
            <w:szCs w:val="24"/>
          </w:rPr>
          <w:t>港口起重机起升高度检测仪</w:t>
        </w:r>
        <w:r w:rsidR="006C50E1" w:rsidRPr="00EC26C5">
          <w:rPr>
            <w:rFonts w:ascii="Times New Roman" w:hAnsi="Times New Roman"/>
            <w:sz w:val="24"/>
            <w:szCs w:val="24"/>
          </w:rPr>
          <w:t>校准证书内页格式</w:t>
        </w:r>
        <w:r w:rsidR="006C50E1" w:rsidRPr="00EC26C5">
          <w:rPr>
            <w:rFonts w:ascii="Times New Roman" w:hAnsi="Times New Roman"/>
            <w:sz w:val="24"/>
            <w:szCs w:val="24"/>
          </w:rPr>
          <w:tab/>
        </w:r>
        <w:r w:rsidRPr="00EC26C5">
          <w:rPr>
            <w:rFonts w:ascii="Times New Roman" w:hAnsi="Times New Roman"/>
            <w:sz w:val="24"/>
            <w:szCs w:val="24"/>
          </w:rPr>
          <w:fldChar w:fldCharType="begin" w:fldLock="1"/>
        </w:r>
        <w:r w:rsidR="006C50E1" w:rsidRPr="00EC26C5">
          <w:rPr>
            <w:rFonts w:ascii="Times New Roman" w:hAnsi="Times New Roman"/>
            <w:sz w:val="24"/>
            <w:szCs w:val="24"/>
          </w:rPr>
          <w:instrText xml:space="preserve"> PAGEREF _Toc500976340 \h </w:instrText>
        </w:r>
        <w:r w:rsidRPr="00EC26C5">
          <w:rPr>
            <w:rFonts w:ascii="Times New Roman" w:hAnsi="Times New Roman"/>
            <w:sz w:val="24"/>
            <w:szCs w:val="24"/>
          </w:rPr>
        </w:r>
        <w:r w:rsidRPr="00EC26C5">
          <w:rPr>
            <w:rFonts w:ascii="Times New Roman" w:hAnsi="Times New Roman"/>
            <w:sz w:val="24"/>
            <w:szCs w:val="24"/>
          </w:rPr>
          <w:fldChar w:fldCharType="separate"/>
        </w:r>
        <w:r w:rsidR="006C50E1" w:rsidRPr="00EC26C5">
          <w:rPr>
            <w:rFonts w:ascii="Times New Roman" w:hAnsi="Times New Roman"/>
            <w:sz w:val="24"/>
            <w:szCs w:val="24"/>
          </w:rPr>
          <w:t>(</w:t>
        </w:r>
        <w:r w:rsidR="006E6F9C">
          <w:rPr>
            <w:rFonts w:ascii="Times New Roman" w:hAnsi="Times New Roman" w:hint="eastAsia"/>
            <w:sz w:val="24"/>
            <w:szCs w:val="24"/>
          </w:rPr>
          <w:t>8</w:t>
        </w:r>
        <w:r w:rsidR="006C50E1" w:rsidRPr="00EC26C5">
          <w:rPr>
            <w:rFonts w:ascii="Times New Roman" w:hAnsi="Times New Roman"/>
            <w:sz w:val="24"/>
            <w:szCs w:val="24"/>
          </w:rPr>
          <w:t>)</w:t>
        </w:r>
        <w:r w:rsidRPr="00EC26C5">
          <w:rPr>
            <w:rFonts w:ascii="Times New Roman" w:hAnsi="Times New Roman"/>
            <w:sz w:val="24"/>
            <w:szCs w:val="24"/>
          </w:rPr>
          <w:fldChar w:fldCharType="end"/>
        </w:r>
      </w:hyperlink>
    </w:p>
    <w:p w:rsidR="0032545F" w:rsidRPr="00EC26C5" w:rsidRDefault="00FE669E" w:rsidP="0091131C">
      <w:pPr>
        <w:tabs>
          <w:tab w:val="right" w:leader="dot" w:pos="8296"/>
        </w:tabs>
        <w:spacing w:line="440" w:lineRule="exact"/>
        <w:rPr>
          <w:rFonts w:ascii="Times New Roman" w:hAnsi="Times New Roman"/>
          <w:sz w:val="24"/>
        </w:rPr>
      </w:pPr>
      <w:hyperlink w:anchor="_Toc500976341" w:history="1">
        <w:r w:rsidR="006C50E1" w:rsidRPr="00EC26C5">
          <w:rPr>
            <w:rFonts w:ascii="Times New Roman" w:hAnsi="Times New Roman"/>
            <w:sz w:val="24"/>
            <w:szCs w:val="24"/>
          </w:rPr>
          <w:t>附录</w:t>
        </w:r>
        <w:r w:rsidR="006C50E1" w:rsidRPr="00EC26C5">
          <w:rPr>
            <w:rFonts w:ascii="Times New Roman" w:hAnsi="Times New Roman"/>
            <w:sz w:val="24"/>
            <w:szCs w:val="24"/>
          </w:rPr>
          <w:t xml:space="preserve">C  </w:t>
        </w:r>
        <w:r w:rsidR="00506A0F" w:rsidRPr="00EC26C5">
          <w:rPr>
            <w:rFonts w:ascii="Times New Roman" w:hAnsi="Times New Roman"/>
            <w:sz w:val="24"/>
            <w:szCs w:val="24"/>
          </w:rPr>
          <w:t>港口起重机起升高度检测仪</w:t>
        </w:r>
        <w:r w:rsidR="00AD2EDA">
          <w:rPr>
            <w:rFonts w:ascii="Times New Roman" w:hAnsi="Times New Roman" w:hint="eastAsia"/>
            <w:sz w:val="24"/>
            <w:szCs w:val="24"/>
          </w:rPr>
          <w:t>示值</w:t>
        </w:r>
        <w:r w:rsidR="006C50E1" w:rsidRPr="00EC26C5">
          <w:rPr>
            <w:rFonts w:ascii="Times New Roman" w:hAnsi="Times New Roman"/>
            <w:sz w:val="24"/>
            <w:szCs w:val="24"/>
          </w:rPr>
          <w:t>测量不确定度评定示例</w:t>
        </w:r>
        <w:r w:rsidR="006C50E1" w:rsidRPr="00EC26C5">
          <w:rPr>
            <w:rFonts w:ascii="Times New Roman" w:hAnsi="Times New Roman"/>
            <w:sz w:val="24"/>
            <w:szCs w:val="24"/>
          </w:rPr>
          <w:tab/>
          <w:t>(</w:t>
        </w:r>
      </w:hyperlink>
      <w:r w:rsidR="00AD2EDA">
        <w:rPr>
          <w:rFonts w:ascii="Times New Roman" w:hAnsi="Times New Roman"/>
          <w:sz w:val="24"/>
          <w:szCs w:val="24"/>
        </w:rPr>
        <w:t>1</w:t>
      </w:r>
      <w:r w:rsidR="00925A04">
        <w:rPr>
          <w:rFonts w:ascii="Times New Roman" w:hAnsi="Times New Roman" w:hint="eastAsia"/>
          <w:sz w:val="24"/>
          <w:szCs w:val="24"/>
        </w:rPr>
        <w:t>0</w:t>
      </w:r>
      <w:r w:rsidR="006C50E1" w:rsidRPr="00EC26C5">
        <w:rPr>
          <w:rFonts w:ascii="Times New Roman" w:hAnsi="Times New Roman"/>
          <w:sz w:val="24"/>
          <w:szCs w:val="24"/>
        </w:rPr>
        <w:t>)</w:t>
      </w:r>
    </w:p>
    <w:p w:rsidR="0032545F" w:rsidRPr="00EC26C5" w:rsidRDefault="0032545F" w:rsidP="005D46D3">
      <w:pPr>
        <w:pStyle w:val="afc"/>
        <w:spacing w:before="480" w:after="480"/>
        <w:ind w:firstLineChars="0" w:firstLine="0"/>
        <w:jc w:val="center"/>
        <w:outlineLvl w:val="0"/>
        <w:rPr>
          <w:rFonts w:ascii="Times New Roman" w:eastAsia="黑体"/>
          <w:sz w:val="52"/>
          <w:szCs w:val="52"/>
        </w:rPr>
      </w:pPr>
      <w:r w:rsidRPr="00EC26C5">
        <w:rPr>
          <w:rFonts w:ascii="Times New Roman" w:eastAsia="黑体"/>
          <w:sz w:val="52"/>
          <w:szCs w:val="52"/>
        </w:rPr>
        <w:br w:type="page"/>
      </w:r>
      <w:bookmarkStart w:id="17" w:name="_Toc388963889"/>
      <w:bookmarkStart w:id="18" w:name="_Toc388963949"/>
      <w:bookmarkStart w:id="19" w:name="_Toc88913383"/>
      <w:r w:rsidRPr="00EC26C5">
        <w:rPr>
          <w:rFonts w:ascii="Times New Roman" w:eastAsia="黑体"/>
          <w:sz w:val="52"/>
          <w:szCs w:val="52"/>
        </w:rPr>
        <w:lastRenderedPageBreak/>
        <w:t>引言</w:t>
      </w:r>
      <w:bookmarkEnd w:id="17"/>
      <w:bookmarkEnd w:id="18"/>
      <w:bookmarkEnd w:id="19"/>
    </w:p>
    <w:p w:rsidR="00A2253F" w:rsidRPr="00EC26C5" w:rsidRDefault="007F46A8" w:rsidP="00842674">
      <w:pPr>
        <w:spacing w:line="400" w:lineRule="exact"/>
        <w:ind w:firstLineChars="200" w:firstLine="520"/>
        <w:rPr>
          <w:rFonts w:ascii="Times New Roman" w:hAnsi="Times New Roman"/>
          <w:spacing w:val="10"/>
          <w:sz w:val="24"/>
          <w:szCs w:val="24"/>
          <w:highlight w:val="yellow"/>
        </w:rPr>
      </w:pPr>
      <w:r>
        <w:rPr>
          <w:rFonts w:ascii="Times New Roman" w:hAnsi="Times New Roman"/>
          <w:spacing w:val="10"/>
          <w:sz w:val="24"/>
          <w:szCs w:val="24"/>
        </w:rPr>
        <w:t>JJF 1071</w:t>
      </w:r>
      <w:r w:rsidR="00A2253F" w:rsidRPr="00EC26C5">
        <w:rPr>
          <w:rFonts w:ascii="Times New Roman" w:hAnsi="Times New Roman"/>
          <w:spacing w:val="10"/>
          <w:sz w:val="24"/>
          <w:szCs w:val="24"/>
        </w:rPr>
        <w:t>《国家计量校准规范编写规则》、</w:t>
      </w:r>
      <w:r>
        <w:rPr>
          <w:rFonts w:ascii="Times New Roman" w:hAnsi="Times New Roman" w:hint="eastAsia"/>
          <w:spacing w:val="10"/>
          <w:sz w:val="24"/>
          <w:szCs w:val="24"/>
        </w:rPr>
        <w:t>JJF 1001</w:t>
      </w:r>
      <w:r>
        <w:rPr>
          <w:rFonts w:ascii="Times New Roman" w:hAnsi="Times New Roman" w:hint="eastAsia"/>
          <w:spacing w:val="10"/>
          <w:sz w:val="24"/>
          <w:szCs w:val="24"/>
        </w:rPr>
        <w:t>《通用计量术语及定义》、</w:t>
      </w:r>
      <w:r>
        <w:rPr>
          <w:rFonts w:ascii="Times New Roman" w:hAnsi="Times New Roman"/>
          <w:spacing w:val="10"/>
          <w:sz w:val="24"/>
          <w:szCs w:val="24"/>
        </w:rPr>
        <w:t>JJF</w:t>
      </w:r>
      <w:r w:rsidR="00842674">
        <w:rPr>
          <w:rFonts w:ascii="Times New Roman" w:hAnsi="Times New Roman" w:hint="eastAsia"/>
          <w:spacing w:val="10"/>
          <w:sz w:val="24"/>
          <w:szCs w:val="24"/>
        </w:rPr>
        <w:t xml:space="preserve"> </w:t>
      </w:r>
      <w:r>
        <w:rPr>
          <w:rFonts w:ascii="Times New Roman" w:hAnsi="Times New Roman"/>
          <w:spacing w:val="10"/>
          <w:sz w:val="24"/>
          <w:szCs w:val="24"/>
        </w:rPr>
        <w:t>1059</w:t>
      </w:r>
      <w:r w:rsidR="00A2253F" w:rsidRPr="00EC26C5">
        <w:rPr>
          <w:rFonts w:ascii="Times New Roman" w:hAnsi="Times New Roman"/>
          <w:spacing w:val="10"/>
          <w:sz w:val="24"/>
          <w:szCs w:val="24"/>
        </w:rPr>
        <w:t>《测量不确定度评定与表示》共同构成支撑本规范制定工作的基础性系列规范。</w:t>
      </w:r>
    </w:p>
    <w:p w:rsidR="00DD7F66" w:rsidRPr="00EC26C5" w:rsidRDefault="00DD7F66" w:rsidP="00842674">
      <w:pPr>
        <w:widowControl/>
        <w:autoSpaceDE w:val="0"/>
        <w:autoSpaceDN w:val="0"/>
        <w:spacing w:line="400" w:lineRule="exact"/>
        <w:ind w:firstLineChars="200" w:firstLine="480"/>
        <w:rPr>
          <w:rFonts w:ascii="Times New Roman" w:hAnsi="Times New Roman"/>
          <w:sz w:val="24"/>
          <w:szCs w:val="24"/>
        </w:rPr>
      </w:pPr>
      <w:r w:rsidRPr="00EC26C5">
        <w:rPr>
          <w:rFonts w:ascii="Times New Roman" w:hAnsi="Times New Roman"/>
          <w:sz w:val="24"/>
          <w:szCs w:val="24"/>
        </w:rPr>
        <w:t>本规范为首次发布。</w:t>
      </w:r>
    </w:p>
    <w:p w:rsidR="0032545F" w:rsidRPr="00EC26C5" w:rsidRDefault="0032545F" w:rsidP="00842674">
      <w:pPr>
        <w:pStyle w:val="afc"/>
        <w:spacing w:line="400" w:lineRule="exact"/>
        <w:ind w:firstLine="480"/>
        <w:rPr>
          <w:rFonts w:ascii="Times New Roman"/>
          <w:sz w:val="24"/>
          <w:szCs w:val="24"/>
        </w:rPr>
        <w:sectPr w:rsidR="0032545F" w:rsidRPr="00EC26C5" w:rsidSect="001B0665">
          <w:headerReference w:type="default" r:id="rId14"/>
          <w:footerReference w:type="even" r:id="rId15"/>
          <w:footerReference w:type="default" r:id="rId16"/>
          <w:pgSz w:w="11907" w:h="16839" w:code="9"/>
          <w:pgMar w:top="1418" w:right="1134" w:bottom="1134" w:left="1418" w:header="1134" w:footer="851" w:gutter="0"/>
          <w:pgNumType w:fmt="upperRoman" w:start="1"/>
          <w:cols w:space="425"/>
          <w:docGrid w:type="lines" w:linePitch="312"/>
        </w:sectPr>
      </w:pPr>
    </w:p>
    <w:bookmarkEnd w:id="3"/>
    <w:p w:rsidR="0032545F" w:rsidRPr="00EC26C5" w:rsidRDefault="005A2BBC" w:rsidP="00A80A48">
      <w:pPr>
        <w:spacing w:beforeLines="150" w:afterLines="100" w:line="360" w:lineRule="auto"/>
        <w:jc w:val="center"/>
        <w:rPr>
          <w:rFonts w:ascii="Times New Roman" w:eastAsia="黑体" w:hAnsi="Times New Roman"/>
          <w:sz w:val="32"/>
          <w:szCs w:val="32"/>
        </w:rPr>
      </w:pPr>
      <w:r w:rsidRPr="00EC26C5">
        <w:rPr>
          <w:rFonts w:ascii="Times New Roman" w:eastAsia="黑体" w:hAnsi="Times New Roman"/>
          <w:sz w:val="32"/>
          <w:szCs w:val="32"/>
        </w:rPr>
        <w:lastRenderedPageBreak/>
        <w:t>港口起重机起升高度检测仪</w:t>
      </w:r>
      <w:r w:rsidR="001B0665" w:rsidRPr="00EC26C5">
        <w:rPr>
          <w:rFonts w:ascii="Times New Roman" w:eastAsia="黑体" w:hAnsi="Times New Roman"/>
          <w:sz w:val="32"/>
          <w:szCs w:val="32"/>
        </w:rPr>
        <w:t>校准规范</w:t>
      </w:r>
    </w:p>
    <w:p w:rsidR="0032545F" w:rsidRPr="00EC26C5" w:rsidRDefault="0032545F" w:rsidP="00565EC5">
      <w:pPr>
        <w:pStyle w:val="a7"/>
        <w:numPr>
          <w:ilvl w:val="0"/>
          <w:numId w:val="3"/>
        </w:numPr>
        <w:spacing w:before="156" w:after="156"/>
        <w:ind w:left="357" w:hanging="357"/>
        <w:outlineLvl w:val="0"/>
        <w:rPr>
          <w:rFonts w:ascii="Times New Roman"/>
          <w:color w:val="000000"/>
          <w:sz w:val="24"/>
        </w:rPr>
      </w:pPr>
      <w:bookmarkStart w:id="20" w:name="_Toc36459917"/>
      <w:bookmarkStart w:id="21" w:name="_Toc36524265"/>
      <w:bookmarkStart w:id="22" w:name="_Toc36524973"/>
      <w:bookmarkStart w:id="23" w:name="_Toc349718155"/>
      <w:bookmarkStart w:id="24" w:name="_Toc88913384"/>
      <w:r w:rsidRPr="00EC26C5">
        <w:rPr>
          <w:rFonts w:ascii="Times New Roman"/>
          <w:color w:val="000000"/>
          <w:sz w:val="24"/>
        </w:rPr>
        <w:t>范围</w:t>
      </w:r>
      <w:bookmarkEnd w:id="20"/>
      <w:bookmarkEnd w:id="21"/>
      <w:bookmarkEnd w:id="22"/>
      <w:bookmarkEnd w:id="23"/>
      <w:bookmarkEnd w:id="24"/>
    </w:p>
    <w:p w:rsidR="0032545F" w:rsidRPr="00EC26C5" w:rsidRDefault="0032545F" w:rsidP="005D46D3">
      <w:pPr>
        <w:pStyle w:val="afc"/>
        <w:spacing w:line="400" w:lineRule="exact"/>
        <w:ind w:firstLine="480"/>
        <w:rPr>
          <w:rFonts w:ascii="Times New Roman"/>
          <w:color w:val="000000"/>
          <w:sz w:val="24"/>
        </w:rPr>
      </w:pPr>
      <w:r w:rsidRPr="00EC26C5">
        <w:rPr>
          <w:rFonts w:ascii="Times New Roman"/>
          <w:color w:val="000000"/>
          <w:sz w:val="24"/>
        </w:rPr>
        <w:t>本规范适用于</w:t>
      </w:r>
      <w:r w:rsidR="005A2BBC" w:rsidRPr="00EC26C5">
        <w:rPr>
          <w:rFonts w:ascii="Times New Roman"/>
          <w:color w:val="000000"/>
          <w:sz w:val="24"/>
        </w:rPr>
        <w:t>港口起重机起升高度检测仪</w:t>
      </w:r>
      <w:r w:rsidR="00E817D8" w:rsidRPr="00EC26C5">
        <w:rPr>
          <w:rFonts w:ascii="Times New Roman"/>
          <w:color w:val="000000"/>
          <w:sz w:val="24"/>
        </w:rPr>
        <w:t>的校准</w:t>
      </w:r>
      <w:r w:rsidRPr="00EC26C5">
        <w:rPr>
          <w:rFonts w:ascii="Times New Roman"/>
          <w:color w:val="000000"/>
          <w:sz w:val="24"/>
        </w:rPr>
        <w:t>。</w:t>
      </w:r>
    </w:p>
    <w:p w:rsidR="0032545F" w:rsidRPr="00EC26C5" w:rsidRDefault="0032545F" w:rsidP="00565EC5">
      <w:pPr>
        <w:pStyle w:val="a7"/>
        <w:numPr>
          <w:ilvl w:val="0"/>
          <w:numId w:val="3"/>
        </w:numPr>
        <w:spacing w:before="156" w:after="156"/>
        <w:ind w:left="357" w:hanging="357"/>
        <w:outlineLvl w:val="0"/>
        <w:rPr>
          <w:rFonts w:ascii="Times New Roman"/>
          <w:color w:val="000000"/>
          <w:sz w:val="24"/>
        </w:rPr>
      </w:pPr>
      <w:bookmarkStart w:id="25" w:name="_Toc36459918"/>
      <w:bookmarkStart w:id="26" w:name="_Toc36524266"/>
      <w:bookmarkStart w:id="27" w:name="_Toc36524974"/>
      <w:bookmarkStart w:id="28" w:name="_Toc349718156"/>
      <w:bookmarkStart w:id="29" w:name="_Toc88913385"/>
      <w:r w:rsidRPr="00EC26C5">
        <w:rPr>
          <w:rFonts w:ascii="Times New Roman"/>
          <w:color w:val="000000"/>
          <w:sz w:val="24"/>
        </w:rPr>
        <w:t>引用</w:t>
      </w:r>
      <w:bookmarkEnd w:id="25"/>
      <w:bookmarkEnd w:id="26"/>
      <w:bookmarkEnd w:id="27"/>
      <w:bookmarkEnd w:id="28"/>
      <w:r w:rsidRPr="00EC26C5">
        <w:rPr>
          <w:rFonts w:ascii="Times New Roman"/>
          <w:color w:val="000000"/>
          <w:sz w:val="24"/>
        </w:rPr>
        <w:t>文件</w:t>
      </w:r>
      <w:bookmarkEnd w:id="29"/>
    </w:p>
    <w:p w:rsidR="0032545F" w:rsidRPr="00EC26C5" w:rsidRDefault="0032545F" w:rsidP="00842674">
      <w:pPr>
        <w:pStyle w:val="afc"/>
        <w:spacing w:line="400" w:lineRule="exact"/>
        <w:ind w:firstLine="480"/>
        <w:rPr>
          <w:rFonts w:ascii="Times New Roman"/>
          <w:color w:val="000000"/>
          <w:sz w:val="24"/>
        </w:rPr>
      </w:pPr>
      <w:r w:rsidRPr="00EC26C5">
        <w:rPr>
          <w:rFonts w:ascii="Times New Roman"/>
          <w:color w:val="000000"/>
          <w:sz w:val="24"/>
        </w:rPr>
        <w:t>本规范引用了下列文件：</w:t>
      </w:r>
    </w:p>
    <w:p w:rsidR="00B036DD" w:rsidRPr="00EC26C5" w:rsidRDefault="00B036DD" w:rsidP="00842674">
      <w:pPr>
        <w:pStyle w:val="afc"/>
        <w:spacing w:line="400" w:lineRule="exact"/>
        <w:ind w:firstLine="480"/>
        <w:rPr>
          <w:rFonts w:ascii="Times New Roman"/>
          <w:sz w:val="24"/>
        </w:rPr>
      </w:pPr>
      <w:r w:rsidRPr="00EC26C5">
        <w:rPr>
          <w:rFonts w:ascii="Times New Roman"/>
          <w:sz w:val="24"/>
        </w:rPr>
        <w:t xml:space="preserve">GB/T </w:t>
      </w:r>
      <w:r w:rsidR="00842674">
        <w:rPr>
          <w:rFonts w:ascii="Times New Roman" w:hint="eastAsia"/>
          <w:sz w:val="24"/>
        </w:rPr>
        <w:t xml:space="preserve"> </w:t>
      </w:r>
      <w:r w:rsidR="005A2BBC" w:rsidRPr="00EC26C5">
        <w:rPr>
          <w:rFonts w:ascii="Times New Roman"/>
          <w:sz w:val="24"/>
        </w:rPr>
        <w:t>24810</w:t>
      </w:r>
      <w:r w:rsidR="00506A0F" w:rsidRPr="00EC26C5">
        <w:rPr>
          <w:rFonts w:ascii="Times New Roman"/>
          <w:sz w:val="24"/>
        </w:rPr>
        <w:t>.1</w:t>
      </w:r>
      <w:r w:rsidR="00842674">
        <w:rPr>
          <w:rFonts w:ascii="Times New Roman" w:hint="eastAsia"/>
          <w:sz w:val="24"/>
        </w:rPr>
        <w:t xml:space="preserve">  </w:t>
      </w:r>
      <w:r w:rsidR="005A2BBC" w:rsidRPr="00EC26C5">
        <w:rPr>
          <w:rFonts w:ascii="Times New Roman"/>
          <w:sz w:val="24"/>
        </w:rPr>
        <w:t>起重机限制器和指示器</w:t>
      </w:r>
      <w:r w:rsidR="00506A0F" w:rsidRPr="00EC26C5">
        <w:rPr>
          <w:rFonts w:ascii="Times New Roman"/>
          <w:sz w:val="24"/>
        </w:rPr>
        <w:t>第</w:t>
      </w:r>
      <w:r w:rsidR="00506A0F" w:rsidRPr="00EC26C5">
        <w:rPr>
          <w:rFonts w:ascii="Times New Roman"/>
          <w:sz w:val="24"/>
        </w:rPr>
        <w:t>1</w:t>
      </w:r>
      <w:r w:rsidR="00506A0F" w:rsidRPr="00EC26C5">
        <w:rPr>
          <w:rFonts w:ascii="Times New Roman"/>
          <w:sz w:val="24"/>
        </w:rPr>
        <w:t>部分：总则</w:t>
      </w:r>
    </w:p>
    <w:p w:rsidR="00B036DD" w:rsidRPr="00EC26C5" w:rsidRDefault="005A2BBC" w:rsidP="00842674">
      <w:pPr>
        <w:pStyle w:val="afc"/>
        <w:spacing w:line="400" w:lineRule="exact"/>
        <w:ind w:firstLine="480"/>
        <w:rPr>
          <w:rFonts w:ascii="Times New Roman"/>
          <w:sz w:val="24"/>
        </w:rPr>
      </w:pPr>
      <w:r w:rsidRPr="00EC26C5">
        <w:rPr>
          <w:rFonts w:ascii="Times New Roman"/>
          <w:sz w:val="24"/>
        </w:rPr>
        <w:t>GB/T</w:t>
      </w:r>
      <w:r w:rsidR="00842674">
        <w:rPr>
          <w:rFonts w:ascii="Times New Roman" w:hint="eastAsia"/>
          <w:sz w:val="24"/>
        </w:rPr>
        <w:t xml:space="preserve">  </w:t>
      </w:r>
      <w:r w:rsidR="00B036DD" w:rsidRPr="00EC26C5">
        <w:rPr>
          <w:rFonts w:ascii="Times New Roman"/>
          <w:sz w:val="24"/>
        </w:rPr>
        <w:t>1</w:t>
      </w:r>
      <w:r w:rsidRPr="00EC26C5">
        <w:rPr>
          <w:rFonts w:ascii="Times New Roman"/>
          <w:sz w:val="24"/>
        </w:rPr>
        <w:t>7495</w:t>
      </w:r>
      <w:r w:rsidR="00842674">
        <w:rPr>
          <w:rFonts w:ascii="Times New Roman" w:hint="eastAsia"/>
          <w:sz w:val="24"/>
        </w:rPr>
        <w:t xml:space="preserve">  </w:t>
      </w:r>
      <w:r w:rsidRPr="00EC26C5">
        <w:rPr>
          <w:rFonts w:ascii="Times New Roman"/>
          <w:sz w:val="24"/>
        </w:rPr>
        <w:t>港口门座起重机技术条件</w:t>
      </w:r>
    </w:p>
    <w:p w:rsidR="0032545F" w:rsidRPr="00EC26C5" w:rsidRDefault="0032545F" w:rsidP="00842674">
      <w:pPr>
        <w:pStyle w:val="afc"/>
        <w:spacing w:line="400" w:lineRule="exact"/>
        <w:ind w:firstLine="480"/>
        <w:rPr>
          <w:rFonts w:ascii="Times New Roman"/>
          <w:color w:val="000000"/>
          <w:sz w:val="24"/>
        </w:rPr>
      </w:pPr>
      <w:r w:rsidRPr="00EC26C5">
        <w:rPr>
          <w:rFonts w:ascii="Times New Roman"/>
          <w:color w:val="000000"/>
          <w:sz w:val="24"/>
        </w:rPr>
        <w:t>凡是注日期的引用文件，仅注日期的版本适用于本规范；凡是不注日期的引用文件，其最新版本（包括所有的修改单）适用于本规范。</w:t>
      </w:r>
    </w:p>
    <w:p w:rsidR="0032545F" w:rsidRPr="00EC26C5" w:rsidRDefault="0032545F" w:rsidP="00565EC5">
      <w:pPr>
        <w:pStyle w:val="a7"/>
        <w:numPr>
          <w:ilvl w:val="0"/>
          <w:numId w:val="3"/>
        </w:numPr>
        <w:spacing w:before="156" w:after="156"/>
        <w:ind w:left="357" w:hanging="357"/>
        <w:outlineLvl w:val="0"/>
        <w:rPr>
          <w:rFonts w:ascii="Times New Roman"/>
          <w:color w:val="000000"/>
          <w:sz w:val="24"/>
        </w:rPr>
      </w:pPr>
      <w:bookmarkStart w:id="30" w:name="_Toc36459919"/>
      <w:bookmarkStart w:id="31" w:name="_Toc36524267"/>
      <w:bookmarkStart w:id="32" w:name="_Toc36524975"/>
      <w:bookmarkStart w:id="33" w:name="_Toc349718157"/>
      <w:bookmarkStart w:id="34" w:name="_Toc88913386"/>
      <w:r w:rsidRPr="00EC26C5">
        <w:rPr>
          <w:rFonts w:ascii="Times New Roman"/>
          <w:color w:val="000000"/>
          <w:sz w:val="24"/>
        </w:rPr>
        <w:t>概述</w:t>
      </w:r>
      <w:bookmarkEnd w:id="30"/>
      <w:bookmarkEnd w:id="31"/>
      <w:bookmarkEnd w:id="32"/>
      <w:bookmarkEnd w:id="33"/>
      <w:bookmarkEnd w:id="34"/>
    </w:p>
    <w:p w:rsidR="00A00A70" w:rsidRPr="00EC26C5" w:rsidRDefault="00842674" w:rsidP="005A2BBC">
      <w:pPr>
        <w:pStyle w:val="afc"/>
        <w:spacing w:line="400" w:lineRule="exact"/>
        <w:ind w:firstLine="480"/>
        <w:rPr>
          <w:rFonts w:ascii="Times New Roman"/>
          <w:color w:val="000000"/>
          <w:sz w:val="24"/>
        </w:rPr>
      </w:pPr>
      <w:r>
        <w:rPr>
          <w:rFonts w:ascii="Times New Roman"/>
          <w:color w:val="000000"/>
          <w:sz w:val="24"/>
        </w:rPr>
        <w:t>港口起重机</w:t>
      </w:r>
      <w:r w:rsidR="005A2BBC" w:rsidRPr="00EC26C5">
        <w:rPr>
          <w:rFonts w:ascii="Times New Roman"/>
          <w:color w:val="000000"/>
          <w:sz w:val="24"/>
        </w:rPr>
        <w:t>起升高度检测仪</w:t>
      </w:r>
      <w:r>
        <w:rPr>
          <w:rFonts w:ascii="Times New Roman"/>
          <w:color w:val="000000"/>
          <w:sz w:val="24"/>
        </w:rPr>
        <w:t>（以下简称</w:t>
      </w:r>
      <w:r>
        <w:rPr>
          <w:rFonts w:ascii="Times New Roman"/>
          <w:color w:val="000000"/>
          <w:sz w:val="24"/>
        </w:rPr>
        <w:t>“</w:t>
      </w:r>
      <w:r>
        <w:rPr>
          <w:rFonts w:ascii="Times New Roman"/>
          <w:color w:val="000000"/>
          <w:sz w:val="24"/>
        </w:rPr>
        <w:t>起升高度检测仪</w:t>
      </w:r>
      <w:r>
        <w:rPr>
          <w:rFonts w:ascii="Times New Roman"/>
          <w:color w:val="000000"/>
          <w:sz w:val="24"/>
        </w:rPr>
        <w:t>”</w:t>
      </w:r>
      <w:r>
        <w:rPr>
          <w:rFonts w:ascii="Times New Roman"/>
          <w:color w:val="000000"/>
          <w:sz w:val="24"/>
        </w:rPr>
        <w:t>）</w:t>
      </w:r>
      <w:r w:rsidR="005A2BBC" w:rsidRPr="00EC26C5">
        <w:rPr>
          <w:rFonts w:ascii="Times New Roman"/>
          <w:color w:val="000000"/>
          <w:sz w:val="24"/>
        </w:rPr>
        <w:t>是用于测量港口起重机吊具</w:t>
      </w:r>
      <w:r>
        <w:rPr>
          <w:rFonts w:ascii="Times New Roman" w:hint="eastAsia"/>
          <w:color w:val="000000"/>
          <w:sz w:val="24"/>
        </w:rPr>
        <w:t>提升、下放</w:t>
      </w:r>
      <w:r w:rsidR="005A2BBC" w:rsidRPr="00EC26C5">
        <w:rPr>
          <w:rFonts w:ascii="Times New Roman"/>
          <w:color w:val="000000"/>
          <w:sz w:val="24"/>
        </w:rPr>
        <w:t>高度的仪器</w:t>
      </w:r>
      <w:r w:rsidR="002F70B9" w:rsidRPr="00EC26C5">
        <w:rPr>
          <w:rFonts w:ascii="Times New Roman"/>
          <w:color w:val="000000"/>
          <w:sz w:val="24"/>
        </w:rPr>
        <w:t>，</w:t>
      </w:r>
      <w:r w:rsidR="005A2BBC" w:rsidRPr="00EC26C5">
        <w:rPr>
          <w:rFonts w:ascii="Times New Roman"/>
          <w:color w:val="000000"/>
          <w:sz w:val="24"/>
        </w:rPr>
        <w:t>主要由高度传感器</w:t>
      </w:r>
      <w:r w:rsidR="00506A0F" w:rsidRPr="00EC26C5">
        <w:rPr>
          <w:rFonts w:ascii="Times New Roman"/>
          <w:color w:val="000000"/>
          <w:sz w:val="24"/>
        </w:rPr>
        <w:t>和显示装置</w:t>
      </w:r>
      <w:r w:rsidR="005A2BBC" w:rsidRPr="00EC26C5">
        <w:rPr>
          <w:rFonts w:ascii="Times New Roman"/>
          <w:color w:val="000000"/>
          <w:sz w:val="24"/>
        </w:rPr>
        <w:t>组成。</w:t>
      </w:r>
      <w:r w:rsidR="00A00A70" w:rsidRPr="00EC26C5">
        <w:rPr>
          <w:rFonts w:ascii="Times New Roman"/>
          <w:color w:val="000000"/>
          <w:sz w:val="24"/>
        </w:rPr>
        <w:t>工作时</w:t>
      </w:r>
      <w:r w:rsidR="002F70B9" w:rsidRPr="00EC26C5">
        <w:rPr>
          <w:rFonts w:ascii="Times New Roman"/>
          <w:color w:val="000000"/>
          <w:sz w:val="24"/>
        </w:rPr>
        <w:t>，</w:t>
      </w:r>
      <w:r w:rsidR="00A00A70" w:rsidRPr="00EC26C5">
        <w:rPr>
          <w:rFonts w:ascii="Times New Roman"/>
          <w:color w:val="000000"/>
          <w:sz w:val="24"/>
        </w:rPr>
        <w:t>高度传感器将高度</w:t>
      </w:r>
      <w:r>
        <w:rPr>
          <w:rFonts w:ascii="Times New Roman"/>
          <w:color w:val="000000"/>
          <w:sz w:val="24"/>
        </w:rPr>
        <w:t>信号</w:t>
      </w:r>
      <w:r w:rsidR="00A00A70" w:rsidRPr="00EC26C5">
        <w:rPr>
          <w:rFonts w:ascii="Times New Roman"/>
          <w:color w:val="000000"/>
          <w:sz w:val="24"/>
        </w:rPr>
        <w:t>转换成</w:t>
      </w:r>
      <w:r>
        <w:rPr>
          <w:rFonts w:ascii="Times New Roman" w:hint="eastAsia"/>
          <w:color w:val="000000"/>
          <w:sz w:val="24"/>
        </w:rPr>
        <w:t>二进制</w:t>
      </w:r>
      <w:r>
        <w:rPr>
          <w:rFonts w:ascii="Times New Roman"/>
          <w:color w:val="000000"/>
          <w:sz w:val="24"/>
        </w:rPr>
        <w:t>编码</w:t>
      </w:r>
      <w:r w:rsidR="00A00A70" w:rsidRPr="00EC26C5">
        <w:rPr>
          <w:rFonts w:ascii="Times New Roman"/>
          <w:color w:val="000000"/>
          <w:sz w:val="24"/>
        </w:rPr>
        <w:t>信号，由显示装置对信号进行采样、模拟</w:t>
      </w:r>
      <w:r w:rsidR="00A00A70" w:rsidRPr="00EC26C5">
        <w:rPr>
          <w:rFonts w:ascii="Times New Roman"/>
          <w:color w:val="000000"/>
          <w:sz w:val="24"/>
        </w:rPr>
        <w:t>/</w:t>
      </w:r>
      <w:r w:rsidR="00A00A70" w:rsidRPr="00EC26C5">
        <w:rPr>
          <w:rFonts w:ascii="Times New Roman"/>
          <w:color w:val="000000"/>
          <w:sz w:val="24"/>
        </w:rPr>
        <w:t>数字信号转换、分析等系列操作，获取港口起重机</w:t>
      </w:r>
      <w:r w:rsidR="004866EC">
        <w:rPr>
          <w:rFonts w:ascii="Times New Roman" w:hint="eastAsia"/>
          <w:color w:val="000000"/>
          <w:sz w:val="24"/>
        </w:rPr>
        <w:t>吊具</w:t>
      </w:r>
      <w:r w:rsidR="00A00A70" w:rsidRPr="00EC26C5">
        <w:rPr>
          <w:rFonts w:ascii="Times New Roman"/>
          <w:color w:val="000000"/>
          <w:sz w:val="24"/>
        </w:rPr>
        <w:t>相对于地面</w:t>
      </w:r>
      <w:r w:rsidR="00A00A70" w:rsidRPr="00EC26C5">
        <w:rPr>
          <w:rFonts w:ascii="Times New Roman"/>
          <w:color w:val="000000"/>
          <w:sz w:val="24"/>
        </w:rPr>
        <w:t>/</w:t>
      </w:r>
      <w:r w:rsidR="00A00A70" w:rsidRPr="00EC26C5">
        <w:rPr>
          <w:rFonts w:ascii="Times New Roman"/>
          <w:color w:val="000000"/>
          <w:sz w:val="24"/>
        </w:rPr>
        <w:t>轨道</w:t>
      </w:r>
      <w:r>
        <w:rPr>
          <w:rFonts w:ascii="Times New Roman"/>
          <w:color w:val="000000"/>
          <w:sz w:val="24"/>
        </w:rPr>
        <w:t>面</w:t>
      </w:r>
      <w:r w:rsidR="00A00A70" w:rsidRPr="00EC26C5">
        <w:rPr>
          <w:rFonts w:ascii="Times New Roman"/>
          <w:color w:val="000000"/>
          <w:sz w:val="24"/>
        </w:rPr>
        <w:t>的高度信息。</w:t>
      </w:r>
    </w:p>
    <w:p w:rsidR="005F49CE" w:rsidRPr="00EC26C5" w:rsidRDefault="00AD0490" w:rsidP="005F49CE">
      <w:pPr>
        <w:autoSpaceDE w:val="0"/>
        <w:autoSpaceDN w:val="0"/>
        <w:jc w:val="center"/>
        <w:rPr>
          <w:rFonts w:ascii="Times New Roman" w:hAnsi="Times New Roman"/>
          <w:snapToGrid w:val="0"/>
          <w:kern w:val="0"/>
          <w:sz w:val="24"/>
          <w:szCs w:val="20"/>
        </w:rPr>
      </w:pPr>
      <w:r w:rsidRPr="00EC26C5">
        <w:rPr>
          <w:rFonts w:ascii="Times New Roman" w:hAnsi="Times New Roman"/>
        </w:rPr>
        <w:object w:dxaOrig="11511" w:dyaOrig="9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8pt;height:227.7pt" o:ole="">
            <v:imagedata r:id="rId17" o:title=""/>
          </v:shape>
          <o:OLEObject Type="Embed" ProgID="Visio.Drawing.11" ShapeID="_x0000_i1025" DrawAspect="Content" ObjectID="_1754911421" r:id="rId18"/>
        </w:object>
      </w:r>
      <w:r w:rsidR="00FE669E">
        <w:rPr>
          <w:rFonts w:ascii="Times New Roman" w:hAnsi="Times New Roman"/>
          <w:noProof/>
          <w:kern w:val="0"/>
          <w:sz w:val="24"/>
          <w:szCs w:val="20"/>
        </w:rPr>
        <w:pict>
          <v:shape id="Text Box 209" o:spid="_x0000_s2075" type="#_x0000_t202" style="position:absolute;left:0;text-align:left;margin-left:258.25pt;margin-top:230.45pt;width:21pt;height:22.3pt;z-index:2516628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" filled="f" stroked="f">
            <v:textbox>
              <w:txbxContent>
                <w:p w:rsidR="00A80A48" w:rsidRDefault="00A80A48" w:rsidP="005F49CE">
                  <w:pPr>
                    <w:spacing w:before="312"/>
                    <w:ind w:firstLine="560"/>
                    <w:rPr>
                      <w:szCs w:val="21"/>
                    </w:rPr>
                  </w:pPr>
                  <w:r>
                    <w:rPr>
                      <w:szCs w:val="21"/>
                    </w:rPr>
                    <w:t>3</w:t>
                  </w:r>
                </w:p>
              </w:txbxContent>
            </v:textbox>
          </v:shape>
        </w:pict>
      </w:r>
    </w:p>
    <w:p w:rsidR="005F49CE" w:rsidRPr="00EC26C5" w:rsidRDefault="005F49CE" w:rsidP="005F49CE">
      <w:pPr>
        <w:pStyle w:val="afc"/>
        <w:ind w:firstLineChars="0" w:firstLine="0"/>
        <w:jc w:val="center"/>
        <w:rPr>
          <w:rFonts w:ascii="Times New Roman" w:eastAsia="黑体"/>
          <w:kern w:val="2"/>
          <w:szCs w:val="24"/>
        </w:rPr>
      </w:pPr>
      <w:r w:rsidRPr="00EC26C5">
        <w:rPr>
          <w:rFonts w:ascii="Times New Roman" w:eastAsia="黑体"/>
          <w:kern w:val="2"/>
          <w:szCs w:val="24"/>
        </w:rPr>
        <w:t>图</w:t>
      </w:r>
      <w:r w:rsidRPr="00EC26C5">
        <w:rPr>
          <w:rFonts w:ascii="Times New Roman" w:eastAsia="黑体"/>
          <w:kern w:val="2"/>
          <w:szCs w:val="24"/>
        </w:rPr>
        <w:t xml:space="preserve">1 </w:t>
      </w:r>
      <w:r w:rsidR="00A05CC3">
        <w:rPr>
          <w:rFonts w:ascii="Times New Roman" w:eastAsia="黑体" w:hint="eastAsia"/>
          <w:kern w:val="2"/>
          <w:szCs w:val="24"/>
        </w:rPr>
        <w:t xml:space="preserve"> </w:t>
      </w:r>
      <w:r w:rsidRPr="00EC26C5">
        <w:rPr>
          <w:rFonts w:ascii="Times New Roman" w:eastAsia="黑体"/>
          <w:kern w:val="2"/>
          <w:szCs w:val="24"/>
        </w:rPr>
        <w:t>起升高度检测仪</w:t>
      </w:r>
      <w:r w:rsidR="00CC6565">
        <w:rPr>
          <w:rFonts w:ascii="Times New Roman" w:eastAsia="黑体"/>
          <w:kern w:val="2"/>
          <w:szCs w:val="24"/>
        </w:rPr>
        <w:t>结构示意</w:t>
      </w:r>
      <w:r w:rsidRPr="00EC26C5">
        <w:rPr>
          <w:rFonts w:ascii="Times New Roman" w:eastAsia="黑体"/>
          <w:kern w:val="2"/>
          <w:szCs w:val="24"/>
        </w:rPr>
        <w:t>图</w:t>
      </w:r>
    </w:p>
    <w:p w:rsidR="0032545F" w:rsidRPr="00EC26C5" w:rsidRDefault="0032545F" w:rsidP="00565EC5">
      <w:pPr>
        <w:pStyle w:val="a7"/>
        <w:numPr>
          <w:ilvl w:val="0"/>
          <w:numId w:val="3"/>
        </w:numPr>
        <w:spacing w:before="156" w:after="156"/>
        <w:ind w:left="357" w:hanging="357"/>
        <w:outlineLvl w:val="0"/>
        <w:rPr>
          <w:rFonts w:ascii="Times New Roman"/>
          <w:color w:val="000000"/>
          <w:sz w:val="24"/>
        </w:rPr>
      </w:pPr>
      <w:bookmarkStart w:id="35" w:name="_Toc36459926"/>
      <w:bookmarkStart w:id="36" w:name="_Toc36524275"/>
      <w:bookmarkStart w:id="37" w:name="_Toc36524983"/>
      <w:bookmarkStart w:id="38" w:name="_Toc349718158"/>
      <w:bookmarkStart w:id="39" w:name="_Toc88913387"/>
      <w:r w:rsidRPr="00EC26C5">
        <w:rPr>
          <w:rFonts w:ascii="Times New Roman"/>
          <w:color w:val="000000"/>
          <w:sz w:val="24"/>
        </w:rPr>
        <w:t>计量</w:t>
      </w:r>
      <w:bookmarkEnd w:id="35"/>
      <w:bookmarkEnd w:id="36"/>
      <w:bookmarkEnd w:id="37"/>
      <w:bookmarkEnd w:id="38"/>
      <w:r w:rsidRPr="00EC26C5">
        <w:rPr>
          <w:rFonts w:ascii="Times New Roman"/>
          <w:color w:val="000000"/>
          <w:sz w:val="24"/>
        </w:rPr>
        <w:t>特性</w:t>
      </w:r>
      <w:bookmarkEnd w:id="39"/>
    </w:p>
    <w:p w:rsidR="002F70B9" w:rsidRPr="00EC26C5" w:rsidRDefault="002F70B9" w:rsidP="002F70B9">
      <w:pPr>
        <w:spacing w:line="400" w:lineRule="exact"/>
        <w:ind w:firstLineChars="200" w:firstLine="480"/>
        <w:rPr>
          <w:rFonts w:ascii="Times New Roman" w:hAnsi="Times New Roman"/>
          <w:color w:val="000000"/>
          <w:sz w:val="24"/>
          <w:szCs w:val="24"/>
        </w:rPr>
      </w:pPr>
      <w:r w:rsidRPr="00EC26C5">
        <w:rPr>
          <w:rFonts w:ascii="Times New Roman" w:hAnsi="Times New Roman"/>
          <w:color w:val="000000"/>
          <w:sz w:val="24"/>
          <w:szCs w:val="24"/>
        </w:rPr>
        <w:t>起升高度检测仪计量特性应符合表</w:t>
      </w:r>
      <w:r w:rsidRPr="00EC26C5">
        <w:rPr>
          <w:rFonts w:ascii="Times New Roman" w:hAnsi="Times New Roman"/>
          <w:color w:val="000000"/>
          <w:sz w:val="24"/>
          <w:szCs w:val="24"/>
        </w:rPr>
        <w:t>1</w:t>
      </w:r>
      <w:r w:rsidRPr="00EC26C5">
        <w:rPr>
          <w:rFonts w:ascii="Times New Roman" w:hAnsi="Times New Roman"/>
          <w:color w:val="000000"/>
          <w:sz w:val="24"/>
          <w:szCs w:val="24"/>
        </w:rPr>
        <w:t>的要求。</w:t>
      </w:r>
    </w:p>
    <w:p w:rsidR="002F70B9" w:rsidRPr="00EC26C5" w:rsidRDefault="002F70B9" w:rsidP="002F70B9">
      <w:pPr>
        <w:spacing w:line="400" w:lineRule="exact"/>
        <w:ind w:firstLineChars="200" w:firstLine="480"/>
        <w:rPr>
          <w:rFonts w:ascii="Times New Roman" w:hAnsi="Times New Roman"/>
          <w:color w:val="000000"/>
          <w:sz w:val="24"/>
          <w:szCs w:val="24"/>
        </w:rPr>
      </w:pPr>
    </w:p>
    <w:p w:rsidR="002F70B9" w:rsidRPr="00EC26C5" w:rsidRDefault="002F70B9" w:rsidP="002F70B9">
      <w:pPr>
        <w:spacing w:line="400" w:lineRule="exact"/>
        <w:ind w:firstLineChars="200" w:firstLine="480"/>
        <w:rPr>
          <w:rFonts w:ascii="Times New Roman" w:hAnsi="Times New Roman"/>
          <w:color w:val="000000"/>
          <w:sz w:val="24"/>
          <w:szCs w:val="24"/>
        </w:rPr>
      </w:pPr>
    </w:p>
    <w:p w:rsidR="002F70B9" w:rsidRPr="00EC26C5" w:rsidRDefault="002F70B9" w:rsidP="002F70B9">
      <w:pPr>
        <w:spacing w:line="400" w:lineRule="exact"/>
        <w:jc w:val="center"/>
        <w:rPr>
          <w:rFonts w:ascii="Times New Roman" w:eastAsia="黑体" w:hAnsi="Times New Roman"/>
        </w:rPr>
      </w:pPr>
      <w:r w:rsidRPr="00EC26C5">
        <w:rPr>
          <w:rFonts w:ascii="Times New Roman" w:eastAsia="黑体" w:hAnsi="Times New Roman"/>
        </w:rPr>
        <w:lastRenderedPageBreak/>
        <w:t>表</w:t>
      </w:r>
      <w:r w:rsidRPr="00EC26C5">
        <w:rPr>
          <w:rFonts w:ascii="Times New Roman" w:eastAsia="黑体" w:hAnsi="Times New Roman"/>
        </w:rPr>
        <w:t xml:space="preserve">1 </w:t>
      </w:r>
      <w:r w:rsidR="00A05CC3">
        <w:rPr>
          <w:rFonts w:ascii="Times New Roman" w:eastAsia="黑体" w:hAnsi="Times New Roman" w:hint="eastAsia"/>
        </w:rPr>
        <w:t xml:space="preserve"> </w:t>
      </w:r>
      <w:r w:rsidRPr="00EC26C5">
        <w:rPr>
          <w:rFonts w:ascii="Times New Roman" w:eastAsia="黑体" w:hAnsi="Times New Roman"/>
        </w:rPr>
        <w:t>计量特性</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4"/>
        <w:gridCol w:w="2268"/>
        <w:gridCol w:w="5931"/>
      </w:tblGrid>
      <w:tr w:rsidR="002F70B9" w:rsidRPr="00EC26C5" w:rsidTr="002F70B9">
        <w:trPr>
          <w:jc w:val="center"/>
        </w:trPr>
        <w:tc>
          <w:tcPr>
            <w:tcW w:w="704" w:type="dxa"/>
            <w:shd w:val="clear" w:color="auto" w:fill="auto"/>
            <w:vAlign w:val="center"/>
          </w:tcPr>
          <w:p w:rsidR="002F70B9" w:rsidRPr="00EC26C5" w:rsidRDefault="002F70B9" w:rsidP="002F70B9">
            <w:pPr>
              <w:spacing w:line="400" w:lineRule="exact"/>
              <w:jc w:val="center"/>
              <w:rPr>
                <w:rFonts w:ascii="Times New Roman" w:hAnsi="Times New Roman"/>
              </w:rPr>
            </w:pPr>
            <w:r w:rsidRPr="00EC26C5">
              <w:rPr>
                <w:rFonts w:ascii="Times New Roman" w:hAnsi="Times New Roman"/>
              </w:rPr>
              <w:t>序号</w:t>
            </w:r>
          </w:p>
        </w:tc>
        <w:tc>
          <w:tcPr>
            <w:tcW w:w="2268" w:type="dxa"/>
            <w:shd w:val="clear" w:color="auto" w:fill="auto"/>
            <w:vAlign w:val="center"/>
          </w:tcPr>
          <w:p w:rsidR="002F70B9" w:rsidRPr="00EC26C5" w:rsidRDefault="002F70B9" w:rsidP="002F70B9">
            <w:pPr>
              <w:spacing w:line="400" w:lineRule="exact"/>
              <w:jc w:val="center"/>
              <w:rPr>
                <w:rFonts w:ascii="Times New Roman" w:hAnsi="Times New Roman"/>
              </w:rPr>
            </w:pPr>
            <w:r w:rsidRPr="00EC26C5">
              <w:rPr>
                <w:rFonts w:ascii="Times New Roman" w:hAnsi="Times New Roman"/>
              </w:rPr>
              <w:t>计量技术参数</w:t>
            </w:r>
          </w:p>
        </w:tc>
        <w:tc>
          <w:tcPr>
            <w:tcW w:w="5931" w:type="dxa"/>
            <w:shd w:val="clear" w:color="auto" w:fill="auto"/>
            <w:vAlign w:val="center"/>
          </w:tcPr>
          <w:p w:rsidR="002F70B9" w:rsidRPr="00EC26C5" w:rsidRDefault="002F70B9" w:rsidP="002F70B9">
            <w:pPr>
              <w:spacing w:line="400" w:lineRule="exact"/>
              <w:jc w:val="center"/>
              <w:rPr>
                <w:rFonts w:ascii="Times New Roman" w:hAnsi="Times New Roman"/>
              </w:rPr>
            </w:pPr>
            <w:r w:rsidRPr="00EC26C5">
              <w:rPr>
                <w:rFonts w:ascii="Times New Roman" w:hAnsi="Times New Roman"/>
              </w:rPr>
              <w:t>计量技术要求</w:t>
            </w:r>
          </w:p>
        </w:tc>
      </w:tr>
      <w:tr w:rsidR="002F70B9" w:rsidRPr="00EC26C5" w:rsidTr="002F70B9">
        <w:trPr>
          <w:jc w:val="center"/>
        </w:trPr>
        <w:tc>
          <w:tcPr>
            <w:tcW w:w="704" w:type="dxa"/>
            <w:shd w:val="clear" w:color="auto" w:fill="auto"/>
            <w:vAlign w:val="center"/>
          </w:tcPr>
          <w:p w:rsidR="002F70B9" w:rsidRPr="00EC26C5" w:rsidRDefault="002F70B9" w:rsidP="002F70B9">
            <w:pPr>
              <w:spacing w:line="400" w:lineRule="exact"/>
              <w:jc w:val="center"/>
              <w:rPr>
                <w:rFonts w:ascii="Times New Roman" w:hAnsi="Times New Roman"/>
              </w:rPr>
            </w:pPr>
            <w:r w:rsidRPr="00EC26C5">
              <w:rPr>
                <w:rFonts w:ascii="Times New Roman" w:hAnsi="Times New Roman"/>
              </w:rPr>
              <w:t>1</w:t>
            </w:r>
          </w:p>
        </w:tc>
        <w:tc>
          <w:tcPr>
            <w:tcW w:w="2268" w:type="dxa"/>
            <w:shd w:val="clear" w:color="auto" w:fill="auto"/>
            <w:vAlign w:val="center"/>
          </w:tcPr>
          <w:p w:rsidR="002F70B9" w:rsidRPr="00EC26C5" w:rsidRDefault="002F70B9" w:rsidP="002F70B9">
            <w:pPr>
              <w:spacing w:line="400" w:lineRule="exact"/>
              <w:jc w:val="center"/>
              <w:rPr>
                <w:rFonts w:ascii="Times New Roman" w:hAnsi="Times New Roman"/>
              </w:rPr>
            </w:pPr>
            <w:r w:rsidRPr="00EC26C5">
              <w:rPr>
                <w:rFonts w:ascii="Times New Roman" w:hAnsi="Times New Roman"/>
              </w:rPr>
              <w:t>高度示值误差</w:t>
            </w:r>
          </w:p>
        </w:tc>
        <w:tc>
          <w:tcPr>
            <w:tcW w:w="5931" w:type="dxa"/>
            <w:shd w:val="clear" w:color="auto" w:fill="auto"/>
            <w:vAlign w:val="center"/>
          </w:tcPr>
          <w:p w:rsidR="002F70B9" w:rsidRPr="00EC26C5" w:rsidRDefault="002F70B9" w:rsidP="003F5080">
            <w:pPr>
              <w:spacing w:line="400" w:lineRule="exact"/>
              <w:jc w:val="center"/>
              <w:rPr>
                <w:rFonts w:ascii="Times New Roman" w:hAnsi="Times New Roman"/>
              </w:rPr>
            </w:pPr>
            <w:r w:rsidRPr="00EC26C5">
              <w:rPr>
                <w:rFonts w:ascii="Times New Roman" w:hAnsi="Times New Roman"/>
              </w:rPr>
              <w:t>0.</w:t>
            </w:r>
            <w:r w:rsidR="003F5080">
              <w:rPr>
                <w:rFonts w:ascii="Times New Roman" w:hAnsi="Times New Roman" w:hint="eastAsia"/>
              </w:rPr>
              <w:t>4</w:t>
            </w:r>
            <w:r w:rsidRPr="00EC26C5">
              <w:rPr>
                <w:rFonts w:ascii="Times New Roman" w:hAnsi="Times New Roman"/>
              </w:rPr>
              <w:t>%F·S</w:t>
            </w:r>
            <w:r w:rsidRPr="00EC26C5">
              <w:rPr>
                <w:rFonts w:ascii="Times New Roman" w:hAnsi="Times New Roman"/>
              </w:rPr>
              <w:t>（实验室条件）、</w:t>
            </w:r>
            <w:r w:rsidR="003F5080">
              <w:rPr>
                <w:rFonts w:ascii="Times New Roman" w:hAnsi="Times New Roman" w:hint="eastAsia"/>
              </w:rPr>
              <w:t>0.8</w:t>
            </w:r>
            <w:r w:rsidRPr="00EC26C5">
              <w:rPr>
                <w:rFonts w:ascii="Times New Roman" w:hAnsi="Times New Roman"/>
              </w:rPr>
              <w:t>% F·S</w:t>
            </w:r>
            <w:r w:rsidRPr="00EC26C5">
              <w:rPr>
                <w:rFonts w:ascii="Times New Roman" w:hAnsi="Times New Roman"/>
              </w:rPr>
              <w:t>（装机条件）</w:t>
            </w:r>
          </w:p>
        </w:tc>
      </w:tr>
      <w:tr w:rsidR="002F70B9" w:rsidRPr="00EC26C5" w:rsidTr="002F70B9">
        <w:trPr>
          <w:jc w:val="center"/>
        </w:trPr>
        <w:tc>
          <w:tcPr>
            <w:tcW w:w="704" w:type="dxa"/>
            <w:shd w:val="clear" w:color="auto" w:fill="auto"/>
            <w:vAlign w:val="center"/>
          </w:tcPr>
          <w:p w:rsidR="002F70B9" w:rsidRPr="00EC26C5" w:rsidRDefault="002F70B9" w:rsidP="002F70B9">
            <w:pPr>
              <w:spacing w:line="400" w:lineRule="exact"/>
              <w:jc w:val="center"/>
              <w:rPr>
                <w:rFonts w:ascii="Times New Roman" w:hAnsi="Times New Roman"/>
              </w:rPr>
            </w:pPr>
            <w:r w:rsidRPr="00EC26C5">
              <w:rPr>
                <w:rFonts w:ascii="Times New Roman" w:hAnsi="Times New Roman"/>
              </w:rPr>
              <w:t>2</w:t>
            </w:r>
          </w:p>
        </w:tc>
        <w:tc>
          <w:tcPr>
            <w:tcW w:w="2268" w:type="dxa"/>
            <w:shd w:val="clear" w:color="auto" w:fill="auto"/>
            <w:vAlign w:val="center"/>
          </w:tcPr>
          <w:p w:rsidR="002F70B9" w:rsidRPr="00EC26C5" w:rsidRDefault="002F70B9" w:rsidP="002F70B9">
            <w:pPr>
              <w:spacing w:line="400" w:lineRule="exact"/>
              <w:jc w:val="center"/>
              <w:rPr>
                <w:rFonts w:ascii="Times New Roman" w:hAnsi="Times New Roman"/>
              </w:rPr>
            </w:pPr>
            <w:r w:rsidRPr="00EC26C5">
              <w:rPr>
                <w:rFonts w:ascii="Times New Roman" w:hAnsi="Times New Roman"/>
                <w:szCs w:val="24"/>
              </w:rPr>
              <w:t>高度回程误差</w:t>
            </w:r>
          </w:p>
        </w:tc>
        <w:tc>
          <w:tcPr>
            <w:tcW w:w="5931" w:type="dxa"/>
            <w:shd w:val="clear" w:color="auto" w:fill="auto"/>
            <w:vAlign w:val="center"/>
          </w:tcPr>
          <w:p w:rsidR="002F70B9" w:rsidRPr="00EC26C5" w:rsidRDefault="003F5080" w:rsidP="002F70B9">
            <w:pPr>
              <w:spacing w:line="400" w:lineRule="exact"/>
              <w:jc w:val="center"/>
              <w:rPr>
                <w:rFonts w:ascii="Times New Roman" w:hAnsi="Times New Roman"/>
              </w:rPr>
            </w:pPr>
            <w:r>
              <w:rPr>
                <w:rFonts w:ascii="Times New Roman" w:hAnsi="Times New Roman"/>
              </w:rPr>
              <w:t>0.</w:t>
            </w:r>
            <w:r w:rsidR="002F70B9" w:rsidRPr="00EC26C5">
              <w:rPr>
                <w:rFonts w:ascii="Times New Roman" w:hAnsi="Times New Roman"/>
              </w:rPr>
              <w:t>5%F·S</w:t>
            </w:r>
            <w:r w:rsidR="002F70B9" w:rsidRPr="00EC26C5">
              <w:rPr>
                <w:rFonts w:ascii="Times New Roman" w:hAnsi="Times New Roman"/>
              </w:rPr>
              <w:t>（实验室条件）</w:t>
            </w:r>
            <w:r>
              <w:rPr>
                <w:rFonts w:ascii="Times New Roman" w:hAnsi="Times New Roman"/>
              </w:rPr>
              <w:t>、</w:t>
            </w:r>
            <w:r>
              <w:rPr>
                <w:rFonts w:ascii="Times New Roman" w:hAnsi="Times New Roman" w:hint="eastAsia"/>
              </w:rPr>
              <w:t>1.0%</w:t>
            </w:r>
            <w:r w:rsidRPr="00EC26C5">
              <w:rPr>
                <w:rFonts w:ascii="Times New Roman" w:hAnsi="Times New Roman"/>
              </w:rPr>
              <w:t xml:space="preserve"> F·S</w:t>
            </w:r>
            <w:r w:rsidRPr="00EC26C5">
              <w:rPr>
                <w:rFonts w:ascii="Times New Roman" w:hAnsi="Times New Roman"/>
              </w:rPr>
              <w:t>（装机条件）</w:t>
            </w:r>
          </w:p>
        </w:tc>
      </w:tr>
      <w:tr w:rsidR="002F70B9" w:rsidRPr="00EC26C5" w:rsidTr="002F70B9">
        <w:trPr>
          <w:jc w:val="center"/>
        </w:trPr>
        <w:tc>
          <w:tcPr>
            <w:tcW w:w="704" w:type="dxa"/>
            <w:shd w:val="clear" w:color="auto" w:fill="auto"/>
            <w:vAlign w:val="center"/>
          </w:tcPr>
          <w:p w:rsidR="002F70B9" w:rsidRPr="00EC26C5" w:rsidRDefault="002F70B9" w:rsidP="002F70B9">
            <w:pPr>
              <w:spacing w:line="400" w:lineRule="exact"/>
              <w:jc w:val="center"/>
              <w:rPr>
                <w:rFonts w:ascii="Times New Roman" w:hAnsi="Times New Roman"/>
              </w:rPr>
            </w:pPr>
            <w:r w:rsidRPr="00EC26C5">
              <w:rPr>
                <w:rFonts w:ascii="Times New Roman" w:hAnsi="Times New Roman"/>
              </w:rPr>
              <w:t>3</w:t>
            </w:r>
          </w:p>
        </w:tc>
        <w:tc>
          <w:tcPr>
            <w:tcW w:w="2268" w:type="dxa"/>
            <w:shd w:val="clear" w:color="auto" w:fill="auto"/>
            <w:vAlign w:val="center"/>
          </w:tcPr>
          <w:p w:rsidR="002F70B9" w:rsidRPr="00EC26C5" w:rsidRDefault="002F70B9" w:rsidP="002F70B9">
            <w:pPr>
              <w:spacing w:line="400" w:lineRule="exact"/>
              <w:jc w:val="center"/>
              <w:rPr>
                <w:rFonts w:ascii="Times New Roman" w:hAnsi="Times New Roman"/>
                <w:szCs w:val="24"/>
              </w:rPr>
            </w:pPr>
            <w:r w:rsidRPr="00EC26C5">
              <w:rPr>
                <w:rFonts w:ascii="Times New Roman" w:hAnsi="Times New Roman"/>
                <w:szCs w:val="24"/>
              </w:rPr>
              <w:t>高度测量重复性</w:t>
            </w:r>
          </w:p>
        </w:tc>
        <w:tc>
          <w:tcPr>
            <w:tcW w:w="5931" w:type="dxa"/>
            <w:shd w:val="clear" w:color="auto" w:fill="auto"/>
            <w:vAlign w:val="center"/>
          </w:tcPr>
          <w:p w:rsidR="002F70B9" w:rsidRPr="00EC26C5" w:rsidRDefault="003F5080" w:rsidP="002F70B9">
            <w:pPr>
              <w:spacing w:line="400" w:lineRule="exact"/>
              <w:jc w:val="center"/>
              <w:rPr>
                <w:rFonts w:ascii="Times New Roman" w:hAnsi="Times New Roman"/>
              </w:rPr>
            </w:pPr>
            <w:r>
              <w:rPr>
                <w:rFonts w:ascii="Times New Roman" w:hAnsi="Times New Roman"/>
              </w:rPr>
              <w:t>0.2</w:t>
            </w:r>
            <w:r w:rsidR="002F70B9" w:rsidRPr="00EC26C5">
              <w:rPr>
                <w:rFonts w:ascii="Times New Roman" w:hAnsi="Times New Roman"/>
              </w:rPr>
              <w:t>% F·S</w:t>
            </w:r>
            <w:r w:rsidR="002F70B9" w:rsidRPr="00EC26C5">
              <w:rPr>
                <w:rFonts w:ascii="Times New Roman" w:hAnsi="Times New Roman"/>
              </w:rPr>
              <w:t>（实验室条件）</w:t>
            </w:r>
            <w:r>
              <w:rPr>
                <w:rFonts w:ascii="Times New Roman" w:hAnsi="Times New Roman"/>
              </w:rPr>
              <w:t>、</w:t>
            </w:r>
            <w:r>
              <w:rPr>
                <w:rFonts w:ascii="Times New Roman" w:hAnsi="Times New Roman" w:hint="eastAsia"/>
              </w:rPr>
              <w:t>0.3%</w:t>
            </w:r>
            <w:r w:rsidRPr="00EC26C5">
              <w:rPr>
                <w:rFonts w:ascii="Times New Roman" w:hAnsi="Times New Roman"/>
              </w:rPr>
              <w:t xml:space="preserve"> F·S</w:t>
            </w:r>
            <w:r w:rsidRPr="00EC26C5">
              <w:rPr>
                <w:rFonts w:ascii="Times New Roman" w:hAnsi="Times New Roman"/>
              </w:rPr>
              <w:t>（装机条件）</w:t>
            </w:r>
          </w:p>
        </w:tc>
      </w:tr>
    </w:tbl>
    <w:p w:rsidR="002F70B9" w:rsidRPr="00EC26C5" w:rsidRDefault="002F70B9" w:rsidP="002F70B9">
      <w:pPr>
        <w:spacing w:line="400" w:lineRule="exact"/>
        <w:ind w:firstLineChars="200" w:firstLine="480"/>
        <w:rPr>
          <w:rFonts w:ascii="Times New Roman" w:hAnsi="Times New Roman"/>
          <w:color w:val="000000"/>
          <w:sz w:val="24"/>
          <w:szCs w:val="24"/>
        </w:rPr>
      </w:pPr>
    </w:p>
    <w:p w:rsidR="0032545F" w:rsidRPr="00EC26C5" w:rsidRDefault="0032545F" w:rsidP="00565EC5">
      <w:pPr>
        <w:pStyle w:val="a7"/>
        <w:numPr>
          <w:ilvl w:val="0"/>
          <w:numId w:val="3"/>
        </w:numPr>
        <w:spacing w:before="156" w:after="156"/>
        <w:ind w:left="357" w:hanging="357"/>
        <w:outlineLvl w:val="0"/>
        <w:rPr>
          <w:rFonts w:ascii="Times New Roman"/>
          <w:color w:val="000000"/>
          <w:sz w:val="24"/>
        </w:rPr>
      </w:pPr>
      <w:bookmarkStart w:id="40" w:name="_Toc535587473"/>
      <w:bookmarkStart w:id="41" w:name="_Toc88913388"/>
      <w:r w:rsidRPr="00EC26C5">
        <w:rPr>
          <w:rFonts w:ascii="Times New Roman"/>
          <w:color w:val="000000"/>
          <w:sz w:val="24"/>
        </w:rPr>
        <w:t>校准条件</w:t>
      </w:r>
      <w:bookmarkEnd w:id="40"/>
      <w:bookmarkEnd w:id="41"/>
    </w:p>
    <w:p w:rsidR="0032545F" w:rsidRPr="00EC26C5" w:rsidRDefault="003F5080" w:rsidP="003F5080">
      <w:pPr>
        <w:spacing w:line="400" w:lineRule="exact"/>
        <w:outlineLvl w:val="1"/>
        <w:rPr>
          <w:rFonts w:ascii="Times New Roman" w:hAnsi="Times New Roman"/>
          <w:sz w:val="24"/>
        </w:rPr>
      </w:pPr>
      <w:bookmarkStart w:id="42" w:name="_Toc535587474"/>
      <w:r>
        <w:rPr>
          <w:rFonts w:ascii="Times New Roman" w:hAnsi="Times New Roman"/>
          <w:sz w:val="24"/>
        </w:rPr>
        <w:t>5.1</w:t>
      </w:r>
      <w:r>
        <w:rPr>
          <w:rFonts w:ascii="Times New Roman" w:hAnsi="Times New Roman" w:hint="eastAsia"/>
          <w:sz w:val="24"/>
        </w:rPr>
        <w:t xml:space="preserve">  </w:t>
      </w:r>
      <w:r w:rsidR="0032545F" w:rsidRPr="00EC26C5">
        <w:rPr>
          <w:rFonts w:ascii="Times New Roman" w:hAnsi="Times New Roman"/>
          <w:sz w:val="24"/>
        </w:rPr>
        <w:t>环境条件</w:t>
      </w:r>
      <w:bookmarkEnd w:id="42"/>
    </w:p>
    <w:p w:rsidR="003F5080" w:rsidRDefault="00355601" w:rsidP="00A05CC3">
      <w:pPr>
        <w:spacing w:line="400" w:lineRule="exact"/>
        <w:outlineLvl w:val="2"/>
        <w:rPr>
          <w:rFonts w:ascii="Times New Roman" w:hAnsi="Times New Roman"/>
          <w:sz w:val="24"/>
        </w:rPr>
      </w:pPr>
      <w:r w:rsidRPr="00EC26C5">
        <w:rPr>
          <w:rFonts w:ascii="Times New Roman" w:hAnsi="Times New Roman"/>
          <w:sz w:val="24"/>
        </w:rPr>
        <w:t>5.1.1</w:t>
      </w:r>
      <w:r w:rsidRPr="00EC26C5">
        <w:rPr>
          <w:rFonts w:ascii="Times New Roman" w:hAnsi="Times New Roman"/>
          <w:sz w:val="24"/>
        </w:rPr>
        <w:tab/>
      </w:r>
      <w:r w:rsidR="003F5080">
        <w:rPr>
          <w:rFonts w:ascii="Times New Roman" w:hAnsi="Times New Roman" w:hint="eastAsia"/>
          <w:sz w:val="24"/>
        </w:rPr>
        <w:t xml:space="preserve"> </w:t>
      </w:r>
      <w:r w:rsidR="003F5080">
        <w:rPr>
          <w:rFonts w:ascii="Times New Roman" w:hAnsi="Times New Roman" w:hint="eastAsia"/>
          <w:sz w:val="24"/>
        </w:rPr>
        <w:t>室内环境条件</w:t>
      </w:r>
    </w:p>
    <w:p w:rsidR="003F5080" w:rsidRDefault="003F5080" w:rsidP="003F5080">
      <w:pPr>
        <w:pStyle w:val="afc"/>
        <w:spacing w:line="400" w:lineRule="exact"/>
        <w:ind w:firstLine="480"/>
        <w:rPr>
          <w:rFonts w:ascii="Times New Roman"/>
          <w:snapToGrid w:val="0"/>
          <w:color w:val="000000"/>
          <w:sz w:val="24"/>
          <w:szCs w:val="24"/>
        </w:rPr>
      </w:pPr>
      <w:r>
        <w:rPr>
          <w:rFonts w:ascii="Times New Roman" w:hint="eastAsia"/>
          <w:snapToGrid w:val="0"/>
          <w:color w:val="000000"/>
          <w:sz w:val="24"/>
          <w:szCs w:val="24"/>
        </w:rPr>
        <w:t>室内</w:t>
      </w:r>
      <w:r>
        <w:rPr>
          <w:rFonts w:ascii="Times New Roman"/>
          <w:snapToGrid w:val="0"/>
          <w:color w:val="000000"/>
          <w:sz w:val="24"/>
          <w:szCs w:val="24"/>
        </w:rPr>
        <w:t>环境条件要求如下：</w:t>
      </w:r>
    </w:p>
    <w:p w:rsidR="003F5080" w:rsidRDefault="003F5080" w:rsidP="003F5080">
      <w:pPr>
        <w:pStyle w:val="afc"/>
        <w:spacing w:line="400" w:lineRule="exact"/>
        <w:ind w:firstLineChars="0" w:firstLine="480"/>
        <w:rPr>
          <w:rFonts w:ascii="Times New Roman"/>
          <w:snapToGrid w:val="0"/>
          <w:color w:val="000000"/>
          <w:sz w:val="24"/>
          <w:szCs w:val="24"/>
        </w:rPr>
      </w:pPr>
      <w:r>
        <w:rPr>
          <w:rFonts w:ascii="Times New Roman"/>
          <w:snapToGrid w:val="0"/>
          <w:color w:val="000000"/>
          <w:sz w:val="24"/>
          <w:szCs w:val="24"/>
        </w:rPr>
        <w:t>a</w:t>
      </w:r>
      <w:r>
        <w:rPr>
          <w:rFonts w:ascii="Times New Roman" w:hint="eastAsia"/>
          <w:snapToGrid w:val="0"/>
          <w:color w:val="000000"/>
          <w:sz w:val="24"/>
          <w:szCs w:val="24"/>
        </w:rPr>
        <w:t xml:space="preserve">)  </w:t>
      </w:r>
      <w:r>
        <w:rPr>
          <w:rFonts w:ascii="Times New Roman" w:hint="eastAsia"/>
          <w:snapToGrid w:val="0"/>
          <w:color w:val="000000"/>
          <w:sz w:val="24"/>
          <w:szCs w:val="24"/>
        </w:rPr>
        <w:t>温度：</w:t>
      </w:r>
      <w:r>
        <w:rPr>
          <w:rFonts w:ascii="Times New Roman"/>
          <w:snapToGrid w:val="0"/>
          <w:color w:val="000000"/>
          <w:sz w:val="24"/>
          <w:szCs w:val="24"/>
        </w:rPr>
        <w:t>15 ℃~25 ℃</w:t>
      </w:r>
      <w:r>
        <w:rPr>
          <w:rFonts w:ascii="Times New Roman" w:hint="eastAsia"/>
          <w:snapToGrid w:val="0"/>
          <w:color w:val="000000"/>
          <w:sz w:val="24"/>
          <w:szCs w:val="24"/>
        </w:rPr>
        <w:t>；</w:t>
      </w:r>
    </w:p>
    <w:p w:rsidR="003F5080" w:rsidRDefault="003F5080" w:rsidP="003F5080">
      <w:pPr>
        <w:pStyle w:val="afc"/>
        <w:spacing w:line="400" w:lineRule="exact"/>
        <w:ind w:firstLineChars="0" w:firstLine="480"/>
        <w:rPr>
          <w:rFonts w:ascii="Times New Roman"/>
          <w:snapToGrid w:val="0"/>
          <w:color w:val="000000"/>
          <w:sz w:val="24"/>
          <w:szCs w:val="24"/>
        </w:rPr>
      </w:pPr>
      <w:r>
        <w:rPr>
          <w:rFonts w:ascii="Times New Roman"/>
          <w:snapToGrid w:val="0"/>
          <w:color w:val="000000"/>
          <w:sz w:val="24"/>
          <w:szCs w:val="24"/>
        </w:rPr>
        <w:t>b)</w:t>
      </w:r>
      <w:r>
        <w:rPr>
          <w:rFonts w:ascii="Times New Roman" w:hint="eastAsia"/>
          <w:snapToGrid w:val="0"/>
          <w:color w:val="000000"/>
          <w:sz w:val="24"/>
          <w:szCs w:val="24"/>
        </w:rPr>
        <w:t xml:space="preserve">  </w:t>
      </w:r>
      <w:r>
        <w:rPr>
          <w:rFonts w:ascii="Times New Roman" w:hint="eastAsia"/>
          <w:snapToGrid w:val="0"/>
          <w:color w:val="000000"/>
          <w:sz w:val="24"/>
          <w:szCs w:val="24"/>
        </w:rPr>
        <w:t>相对湿度：应不大于</w:t>
      </w:r>
      <w:r>
        <w:rPr>
          <w:rFonts w:ascii="Times New Roman"/>
          <w:snapToGrid w:val="0"/>
          <w:color w:val="000000"/>
          <w:sz w:val="24"/>
          <w:szCs w:val="24"/>
        </w:rPr>
        <w:t>75%</w:t>
      </w:r>
      <w:r>
        <w:rPr>
          <w:rFonts w:ascii="Times New Roman" w:hint="eastAsia"/>
          <w:snapToGrid w:val="0"/>
          <w:color w:val="000000"/>
          <w:sz w:val="24"/>
          <w:szCs w:val="24"/>
        </w:rPr>
        <w:t>。</w:t>
      </w:r>
    </w:p>
    <w:p w:rsidR="003F5080" w:rsidRDefault="003F5080" w:rsidP="00A05CC3">
      <w:pPr>
        <w:spacing w:line="400" w:lineRule="exact"/>
        <w:outlineLvl w:val="2"/>
        <w:rPr>
          <w:rFonts w:ascii="Times New Roman" w:hAnsi="Times New Roman"/>
          <w:sz w:val="24"/>
        </w:rPr>
      </w:pPr>
      <w:r>
        <w:rPr>
          <w:rFonts w:ascii="Times New Roman" w:hAnsi="Times New Roman"/>
          <w:sz w:val="24"/>
        </w:rPr>
        <w:t>5.1.</w:t>
      </w:r>
      <w:r>
        <w:rPr>
          <w:rFonts w:ascii="Times New Roman" w:hAnsi="Times New Roman" w:hint="eastAsia"/>
          <w:sz w:val="24"/>
        </w:rPr>
        <w:t>2</w:t>
      </w:r>
      <w:r w:rsidRPr="00EC26C5">
        <w:rPr>
          <w:rFonts w:ascii="Times New Roman" w:hAnsi="Times New Roman"/>
          <w:sz w:val="24"/>
        </w:rPr>
        <w:tab/>
      </w:r>
      <w:r>
        <w:rPr>
          <w:rFonts w:ascii="Times New Roman" w:hAnsi="Times New Roman" w:hint="eastAsia"/>
          <w:sz w:val="24"/>
        </w:rPr>
        <w:t xml:space="preserve"> </w:t>
      </w:r>
      <w:r>
        <w:rPr>
          <w:rFonts w:ascii="Times New Roman" w:hAnsi="Times New Roman" w:hint="eastAsia"/>
          <w:sz w:val="24"/>
        </w:rPr>
        <w:t>装机环境条件</w:t>
      </w:r>
    </w:p>
    <w:p w:rsidR="003F5080" w:rsidRDefault="003F5080" w:rsidP="003F5080">
      <w:pPr>
        <w:pStyle w:val="afc"/>
        <w:spacing w:line="400" w:lineRule="exact"/>
        <w:ind w:firstLineChars="0" w:firstLine="480"/>
        <w:rPr>
          <w:rFonts w:ascii="Times New Roman"/>
          <w:snapToGrid w:val="0"/>
          <w:color w:val="000000"/>
          <w:sz w:val="24"/>
          <w:szCs w:val="24"/>
        </w:rPr>
      </w:pPr>
      <w:r>
        <w:rPr>
          <w:rFonts w:ascii="Times New Roman" w:hint="eastAsia"/>
          <w:snapToGrid w:val="0"/>
          <w:color w:val="000000"/>
          <w:sz w:val="24"/>
          <w:szCs w:val="24"/>
        </w:rPr>
        <w:t>装机</w:t>
      </w:r>
      <w:r>
        <w:rPr>
          <w:rFonts w:ascii="Times New Roman"/>
          <w:snapToGrid w:val="0"/>
          <w:color w:val="000000"/>
          <w:sz w:val="24"/>
          <w:szCs w:val="24"/>
        </w:rPr>
        <w:t>环境条件</w:t>
      </w:r>
      <w:r>
        <w:rPr>
          <w:rFonts w:ascii="Times New Roman" w:hint="eastAsia"/>
          <w:snapToGrid w:val="0"/>
          <w:color w:val="000000"/>
          <w:sz w:val="24"/>
          <w:szCs w:val="24"/>
        </w:rPr>
        <w:t>要求如下：</w:t>
      </w:r>
    </w:p>
    <w:p w:rsidR="003F5080" w:rsidRDefault="003F5080" w:rsidP="003F5080">
      <w:pPr>
        <w:pStyle w:val="afc"/>
        <w:spacing w:line="400" w:lineRule="exact"/>
        <w:ind w:firstLineChars="0" w:firstLine="480"/>
        <w:rPr>
          <w:rFonts w:ascii="Times New Roman"/>
          <w:snapToGrid w:val="0"/>
          <w:color w:val="000000"/>
          <w:sz w:val="24"/>
          <w:szCs w:val="24"/>
        </w:rPr>
      </w:pPr>
      <w:r>
        <w:rPr>
          <w:rFonts w:ascii="Times New Roman" w:hint="eastAsia"/>
          <w:snapToGrid w:val="0"/>
          <w:color w:val="000000"/>
          <w:sz w:val="24"/>
          <w:szCs w:val="24"/>
        </w:rPr>
        <w:t>a</w:t>
      </w:r>
      <w:r>
        <w:rPr>
          <w:rFonts w:ascii="Times New Roman"/>
          <w:snapToGrid w:val="0"/>
          <w:color w:val="000000"/>
          <w:sz w:val="24"/>
          <w:szCs w:val="24"/>
        </w:rPr>
        <w:t>)</w:t>
      </w:r>
      <w:r>
        <w:rPr>
          <w:rFonts w:ascii="Times New Roman" w:hint="eastAsia"/>
          <w:snapToGrid w:val="0"/>
          <w:color w:val="000000"/>
          <w:sz w:val="24"/>
          <w:szCs w:val="24"/>
        </w:rPr>
        <w:t xml:space="preserve">  </w:t>
      </w:r>
      <w:r>
        <w:rPr>
          <w:rFonts w:ascii="Times New Roman" w:hint="eastAsia"/>
          <w:snapToGrid w:val="0"/>
          <w:color w:val="000000"/>
          <w:sz w:val="24"/>
          <w:szCs w:val="24"/>
        </w:rPr>
        <w:t>温度：</w:t>
      </w:r>
      <w:r>
        <w:rPr>
          <w:rFonts w:ascii="Times New Roman" w:hint="eastAsia"/>
          <w:snapToGrid w:val="0"/>
          <w:color w:val="000000"/>
          <w:sz w:val="24"/>
          <w:szCs w:val="24"/>
        </w:rPr>
        <w:t>5</w:t>
      </w:r>
      <w:r>
        <w:rPr>
          <w:rFonts w:ascii="Times New Roman" w:hint="eastAsia"/>
          <w:snapToGrid w:val="0"/>
          <w:color w:val="000000"/>
          <w:sz w:val="24"/>
          <w:szCs w:val="24"/>
        </w:rPr>
        <w:t>℃</w:t>
      </w:r>
      <w:r>
        <w:rPr>
          <w:rFonts w:ascii="Times New Roman"/>
          <w:snapToGrid w:val="0"/>
          <w:color w:val="000000"/>
          <w:sz w:val="24"/>
          <w:szCs w:val="24"/>
        </w:rPr>
        <w:t>~35</w:t>
      </w:r>
      <w:r>
        <w:rPr>
          <w:rFonts w:ascii="Times New Roman" w:hint="eastAsia"/>
          <w:snapToGrid w:val="0"/>
          <w:color w:val="000000"/>
          <w:sz w:val="24"/>
          <w:szCs w:val="24"/>
        </w:rPr>
        <w:t>℃；</w:t>
      </w:r>
    </w:p>
    <w:p w:rsidR="003F5080" w:rsidRDefault="003F5080" w:rsidP="003F5080">
      <w:pPr>
        <w:pStyle w:val="a7"/>
        <w:numPr>
          <w:ilvl w:val="0"/>
          <w:numId w:val="0"/>
        </w:numPr>
        <w:spacing w:beforeLines="0" w:afterLines="0" w:line="400" w:lineRule="exact"/>
        <w:ind w:firstLineChars="200" w:firstLine="480"/>
        <w:outlineLvl w:val="0"/>
        <w:rPr>
          <w:rFonts w:ascii="Times New Roman" w:eastAsia="宋体"/>
          <w:snapToGrid w:val="0"/>
          <w:color w:val="000000"/>
          <w:sz w:val="24"/>
          <w:szCs w:val="24"/>
        </w:rPr>
      </w:pPr>
      <w:bookmarkStart w:id="43" w:name="_Toc77065397"/>
      <w:r>
        <w:rPr>
          <w:rFonts w:ascii="Times New Roman" w:eastAsia="宋体" w:hint="eastAsia"/>
          <w:snapToGrid w:val="0"/>
          <w:color w:val="000000"/>
          <w:sz w:val="24"/>
          <w:szCs w:val="24"/>
        </w:rPr>
        <w:t xml:space="preserve">b)  </w:t>
      </w:r>
      <w:r>
        <w:rPr>
          <w:rFonts w:ascii="Times New Roman" w:eastAsia="宋体" w:hint="eastAsia"/>
          <w:snapToGrid w:val="0"/>
          <w:color w:val="000000"/>
          <w:sz w:val="24"/>
          <w:szCs w:val="24"/>
        </w:rPr>
        <w:t>相对湿度：</w:t>
      </w:r>
      <w:r>
        <w:rPr>
          <w:rFonts w:ascii="Times New Roman" w:eastAsia="宋体"/>
          <w:snapToGrid w:val="0"/>
          <w:color w:val="000000"/>
          <w:sz w:val="24"/>
          <w:szCs w:val="24"/>
        </w:rPr>
        <w:t>应不大于</w:t>
      </w:r>
      <w:r>
        <w:rPr>
          <w:rFonts w:ascii="Times New Roman" w:eastAsia="宋体"/>
          <w:snapToGrid w:val="0"/>
          <w:color w:val="000000"/>
          <w:sz w:val="24"/>
          <w:szCs w:val="24"/>
        </w:rPr>
        <w:t>95%</w:t>
      </w:r>
      <w:r>
        <w:rPr>
          <w:rFonts w:ascii="Times New Roman" w:eastAsia="宋体" w:hint="eastAsia"/>
          <w:snapToGrid w:val="0"/>
          <w:color w:val="000000"/>
          <w:sz w:val="24"/>
          <w:szCs w:val="24"/>
        </w:rPr>
        <w:t>；</w:t>
      </w:r>
      <w:bookmarkEnd w:id="43"/>
    </w:p>
    <w:p w:rsidR="003F5080" w:rsidRDefault="003F5080" w:rsidP="003F5080">
      <w:pPr>
        <w:pStyle w:val="a7"/>
        <w:numPr>
          <w:ilvl w:val="0"/>
          <w:numId w:val="0"/>
        </w:numPr>
        <w:spacing w:beforeLines="0" w:afterLines="0" w:line="400" w:lineRule="exact"/>
        <w:ind w:firstLineChars="200" w:firstLine="480"/>
        <w:outlineLvl w:val="0"/>
        <w:rPr>
          <w:rFonts w:ascii="Times New Roman" w:eastAsia="宋体"/>
          <w:snapToGrid w:val="0"/>
          <w:color w:val="000000"/>
          <w:sz w:val="24"/>
          <w:szCs w:val="24"/>
        </w:rPr>
      </w:pPr>
      <w:r>
        <w:rPr>
          <w:rFonts w:ascii="Times New Roman" w:eastAsia="宋体" w:hint="eastAsia"/>
          <w:snapToGrid w:val="0"/>
          <w:color w:val="000000"/>
          <w:sz w:val="24"/>
          <w:szCs w:val="24"/>
        </w:rPr>
        <w:t xml:space="preserve">c)  </w:t>
      </w:r>
      <w:r>
        <w:rPr>
          <w:rFonts w:ascii="Times New Roman" w:eastAsia="宋体" w:hint="eastAsia"/>
          <w:snapToGrid w:val="0"/>
          <w:color w:val="000000"/>
          <w:sz w:val="24"/>
          <w:szCs w:val="24"/>
        </w:rPr>
        <w:t>风速：应不大于</w:t>
      </w:r>
      <w:r>
        <w:rPr>
          <w:rFonts w:ascii="Times New Roman" w:eastAsia="宋体"/>
          <w:snapToGrid w:val="0"/>
          <w:color w:val="000000"/>
          <w:sz w:val="24"/>
          <w:szCs w:val="24"/>
        </w:rPr>
        <w:t>8.3m/s</w:t>
      </w:r>
      <w:r>
        <w:rPr>
          <w:rFonts w:ascii="Times New Roman" w:eastAsia="宋体" w:hint="eastAsia"/>
          <w:snapToGrid w:val="0"/>
          <w:color w:val="000000"/>
          <w:sz w:val="24"/>
          <w:szCs w:val="24"/>
        </w:rPr>
        <w:t>（</w:t>
      </w:r>
      <w:r>
        <w:rPr>
          <w:rFonts w:ascii="Times New Roman" w:eastAsia="宋体" w:hint="eastAsia"/>
          <w:snapToGrid w:val="0"/>
          <w:color w:val="000000"/>
          <w:sz w:val="24"/>
          <w:szCs w:val="24"/>
        </w:rPr>
        <w:t>3</w:t>
      </w:r>
      <w:r>
        <w:rPr>
          <w:rFonts w:ascii="Times New Roman" w:eastAsia="宋体"/>
          <w:snapToGrid w:val="0"/>
          <w:color w:val="000000"/>
          <w:sz w:val="24"/>
          <w:szCs w:val="24"/>
        </w:rPr>
        <w:t>0km/h</w:t>
      </w:r>
      <w:r>
        <w:rPr>
          <w:rFonts w:ascii="Times New Roman" w:eastAsia="宋体" w:hint="eastAsia"/>
          <w:snapToGrid w:val="0"/>
          <w:color w:val="000000"/>
          <w:sz w:val="24"/>
          <w:szCs w:val="24"/>
        </w:rPr>
        <w:t>）。</w:t>
      </w:r>
    </w:p>
    <w:p w:rsidR="0032545F" w:rsidRPr="00EC26C5" w:rsidRDefault="005A59F4" w:rsidP="00565EC5">
      <w:pPr>
        <w:spacing w:line="400" w:lineRule="exact"/>
        <w:outlineLvl w:val="1"/>
        <w:rPr>
          <w:rFonts w:ascii="Times New Roman" w:hAnsi="Times New Roman"/>
          <w:sz w:val="24"/>
        </w:rPr>
      </w:pPr>
      <w:bookmarkStart w:id="44" w:name="_Toc535587475"/>
      <w:bookmarkStart w:id="45" w:name="_Toc36459953"/>
      <w:bookmarkStart w:id="46" w:name="_Toc36524302"/>
      <w:bookmarkStart w:id="47" w:name="_Toc36525010"/>
      <w:r w:rsidRPr="00EC26C5">
        <w:rPr>
          <w:rFonts w:ascii="Times New Roman" w:hAnsi="Times New Roman"/>
          <w:sz w:val="24"/>
        </w:rPr>
        <w:t>5.2</w:t>
      </w:r>
      <w:r w:rsidRPr="00EC26C5">
        <w:rPr>
          <w:rFonts w:ascii="Times New Roman" w:hAnsi="Times New Roman"/>
          <w:sz w:val="24"/>
        </w:rPr>
        <w:tab/>
      </w:r>
      <w:r w:rsidR="0032545F" w:rsidRPr="00EC26C5">
        <w:rPr>
          <w:rFonts w:ascii="Times New Roman" w:hAnsi="Times New Roman"/>
          <w:sz w:val="24"/>
        </w:rPr>
        <w:t>测量标准及</w:t>
      </w:r>
      <w:r w:rsidR="00366CDC" w:rsidRPr="00EC26C5">
        <w:rPr>
          <w:rFonts w:ascii="Times New Roman" w:hAnsi="Times New Roman"/>
          <w:sz w:val="24"/>
        </w:rPr>
        <w:t>其他</w:t>
      </w:r>
      <w:r w:rsidR="0032545F" w:rsidRPr="00EC26C5">
        <w:rPr>
          <w:rFonts w:ascii="Times New Roman" w:hAnsi="Times New Roman"/>
          <w:sz w:val="24"/>
        </w:rPr>
        <w:t>设备</w:t>
      </w:r>
      <w:bookmarkEnd w:id="44"/>
    </w:p>
    <w:p w:rsidR="0058682F" w:rsidRPr="00EC26C5" w:rsidRDefault="0058682F" w:rsidP="00336EB7">
      <w:pPr>
        <w:spacing w:line="400" w:lineRule="exact"/>
        <w:ind w:firstLineChars="200" w:firstLine="480"/>
        <w:rPr>
          <w:rFonts w:ascii="Times New Roman" w:hAnsi="Times New Roman"/>
          <w:sz w:val="24"/>
        </w:rPr>
      </w:pPr>
      <w:r w:rsidRPr="00EC26C5">
        <w:rPr>
          <w:rFonts w:ascii="Times New Roman" w:hAnsi="Times New Roman"/>
          <w:sz w:val="24"/>
        </w:rPr>
        <w:t>推荐使用表</w:t>
      </w:r>
      <w:r w:rsidR="002F70B9" w:rsidRPr="00EC26C5">
        <w:rPr>
          <w:rFonts w:ascii="Times New Roman" w:hAnsi="Times New Roman"/>
          <w:sz w:val="24"/>
        </w:rPr>
        <w:t>2</w:t>
      </w:r>
      <w:r w:rsidRPr="00EC26C5">
        <w:rPr>
          <w:rFonts w:ascii="Times New Roman" w:hAnsi="Times New Roman"/>
          <w:sz w:val="24"/>
        </w:rPr>
        <w:t>所列</w:t>
      </w:r>
      <w:r w:rsidR="00336EB7" w:rsidRPr="00EC26C5">
        <w:rPr>
          <w:rFonts w:ascii="Times New Roman" w:hAnsi="Times New Roman"/>
          <w:sz w:val="24"/>
        </w:rPr>
        <w:t>测量</w:t>
      </w:r>
      <w:r w:rsidR="005F49CE" w:rsidRPr="00EC26C5">
        <w:rPr>
          <w:rFonts w:ascii="Times New Roman" w:hAnsi="Times New Roman"/>
          <w:sz w:val="24"/>
        </w:rPr>
        <w:t>标准</w:t>
      </w:r>
      <w:r w:rsidRPr="00EC26C5">
        <w:rPr>
          <w:rFonts w:ascii="Times New Roman" w:hAnsi="Times New Roman"/>
          <w:sz w:val="24"/>
        </w:rPr>
        <w:t>及</w:t>
      </w:r>
      <w:r w:rsidR="002F70B9" w:rsidRPr="00EC26C5">
        <w:rPr>
          <w:rFonts w:ascii="Times New Roman" w:hAnsi="Times New Roman"/>
          <w:sz w:val="24"/>
        </w:rPr>
        <w:t>配套</w:t>
      </w:r>
      <w:r w:rsidRPr="00EC26C5">
        <w:rPr>
          <w:rFonts w:ascii="Times New Roman" w:hAnsi="Times New Roman"/>
          <w:sz w:val="24"/>
        </w:rPr>
        <w:t>设备，</w:t>
      </w:r>
      <w:r w:rsidR="008E09A3" w:rsidRPr="00EC26C5">
        <w:rPr>
          <w:rFonts w:ascii="Times New Roman" w:hAnsi="Times New Roman"/>
          <w:sz w:val="24"/>
        </w:rPr>
        <w:t>技术要求见表</w:t>
      </w:r>
      <w:r w:rsidR="002F70B9" w:rsidRPr="00EC26C5">
        <w:rPr>
          <w:rFonts w:ascii="Times New Roman" w:hAnsi="Times New Roman"/>
          <w:sz w:val="24"/>
        </w:rPr>
        <w:t>3</w:t>
      </w:r>
      <w:r w:rsidR="008E09A3" w:rsidRPr="00EC26C5">
        <w:rPr>
          <w:rFonts w:ascii="Times New Roman" w:hAnsi="Times New Roman"/>
          <w:sz w:val="24"/>
        </w:rPr>
        <w:t>，</w:t>
      </w:r>
      <w:r w:rsidRPr="00EC26C5">
        <w:rPr>
          <w:rFonts w:ascii="Times New Roman" w:hAnsi="Times New Roman"/>
          <w:sz w:val="24"/>
        </w:rPr>
        <w:t>允许使用满足不确定度要求的其他测量标准及其他设备进行校准。</w:t>
      </w:r>
    </w:p>
    <w:p w:rsidR="0058682F" w:rsidRPr="00EC26C5" w:rsidRDefault="0058682F" w:rsidP="004978DE">
      <w:pPr>
        <w:spacing w:line="400" w:lineRule="exact"/>
        <w:jc w:val="center"/>
        <w:rPr>
          <w:rFonts w:ascii="Times New Roman" w:eastAsia="黑体" w:hAnsi="Times New Roman"/>
        </w:rPr>
      </w:pPr>
      <w:r w:rsidRPr="00EC26C5">
        <w:rPr>
          <w:rFonts w:ascii="Times New Roman" w:eastAsia="黑体" w:hAnsi="Times New Roman"/>
        </w:rPr>
        <w:t>表</w:t>
      </w:r>
      <w:r w:rsidR="002F70B9" w:rsidRPr="00EC26C5">
        <w:rPr>
          <w:rFonts w:ascii="Times New Roman" w:eastAsia="黑体" w:hAnsi="Times New Roman"/>
        </w:rPr>
        <w:t>2</w:t>
      </w:r>
      <w:r w:rsidR="00A05CC3">
        <w:rPr>
          <w:rFonts w:ascii="Times New Roman" w:eastAsia="黑体" w:hAnsi="Times New Roman" w:hint="eastAsia"/>
        </w:rPr>
        <w:t xml:space="preserve">  </w:t>
      </w:r>
      <w:r w:rsidRPr="00EC26C5">
        <w:rPr>
          <w:rFonts w:ascii="Times New Roman" w:eastAsia="黑体" w:hAnsi="Times New Roman"/>
        </w:rPr>
        <w:t>测量</w:t>
      </w:r>
      <w:r w:rsidR="005F49CE" w:rsidRPr="00EC26C5">
        <w:rPr>
          <w:rFonts w:ascii="Times New Roman" w:eastAsia="黑体" w:hAnsi="Times New Roman"/>
        </w:rPr>
        <w:t>标准</w:t>
      </w:r>
      <w:r w:rsidRPr="00EC26C5">
        <w:rPr>
          <w:rFonts w:ascii="Times New Roman" w:eastAsia="黑体" w:hAnsi="Times New Roman"/>
        </w:rPr>
        <w:t>及其他设备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4"/>
        <w:gridCol w:w="2268"/>
        <w:gridCol w:w="5784"/>
      </w:tblGrid>
      <w:tr w:rsidR="0058682F" w:rsidRPr="00EC26C5" w:rsidTr="002F70B9">
        <w:trPr>
          <w:jc w:val="center"/>
        </w:trPr>
        <w:tc>
          <w:tcPr>
            <w:tcW w:w="704" w:type="dxa"/>
            <w:shd w:val="clear" w:color="auto" w:fill="auto"/>
            <w:vAlign w:val="center"/>
          </w:tcPr>
          <w:p w:rsidR="0058682F" w:rsidRPr="00A05CC3" w:rsidRDefault="0058682F" w:rsidP="00186646">
            <w:pPr>
              <w:spacing w:line="400" w:lineRule="exact"/>
              <w:jc w:val="center"/>
              <w:rPr>
                <w:rFonts w:ascii="Times New Roman" w:hAnsi="Times New Roman"/>
                <w:b/>
              </w:rPr>
            </w:pPr>
            <w:r w:rsidRPr="00A05CC3">
              <w:rPr>
                <w:rFonts w:ascii="Times New Roman" w:hAnsi="Times New Roman"/>
                <w:b/>
              </w:rPr>
              <w:t>序号</w:t>
            </w:r>
          </w:p>
        </w:tc>
        <w:tc>
          <w:tcPr>
            <w:tcW w:w="2268" w:type="dxa"/>
            <w:shd w:val="clear" w:color="auto" w:fill="auto"/>
            <w:vAlign w:val="center"/>
          </w:tcPr>
          <w:p w:rsidR="0058682F" w:rsidRPr="00A05CC3" w:rsidRDefault="0058682F" w:rsidP="00186646">
            <w:pPr>
              <w:spacing w:line="400" w:lineRule="exact"/>
              <w:jc w:val="center"/>
              <w:rPr>
                <w:rFonts w:ascii="Times New Roman" w:hAnsi="Times New Roman"/>
                <w:b/>
              </w:rPr>
            </w:pPr>
            <w:r w:rsidRPr="00A05CC3">
              <w:rPr>
                <w:rFonts w:ascii="Times New Roman" w:hAnsi="Times New Roman"/>
                <w:b/>
              </w:rPr>
              <w:t>校准项目</w:t>
            </w:r>
          </w:p>
        </w:tc>
        <w:tc>
          <w:tcPr>
            <w:tcW w:w="5784" w:type="dxa"/>
            <w:shd w:val="clear" w:color="auto" w:fill="auto"/>
            <w:vAlign w:val="center"/>
          </w:tcPr>
          <w:p w:rsidR="0058682F" w:rsidRPr="00A05CC3" w:rsidRDefault="00BB15D0" w:rsidP="00186646">
            <w:pPr>
              <w:spacing w:line="400" w:lineRule="exact"/>
              <w:jc w:val="center"/>
              <w:rPr>
                <w:rFonts w:ascii="Times New Roman" w:hAnsi="Times New Roman"/>
                <w:b/>
              </w:rPr>
            </w:pPr>
            <w:r w:rsidRPr="00A05CC3">
              <w:rPr>
                <w:rFonts w:ascii="Times New Roman" w:hAnsi="Times New Roman"/>
                <w:b/>
              </w:rPr>
              <w:t>测量标准</w:t>
            </w:r>
            <w:r w:rsidR="0058682F" w:rsidRPr="00A05CC3">
              <w:rPr>
                <w:rFonts w:ascii="Times New Roman" w:hAnsi="Times New Roman"/>
                <w:b/>
              </w:rPr>
              <w:t>及其他设备</w:t>
            </w:r>
          </w:p>
        </w:tc>
      </w:tr>
      <w:tr w:rsidR="0058682F" w:rsidRPr="00EC26C5" w:rsidTr="002F70B9">
        <w:trPr>
          <w:jc w:val="center"/>
        </w:trPr>
        <w:tc>
          <w:tcPr>
            <w:tcW w:w="704" w:type="dxa"/>
            <w:shd w:val="clear" w:color="auto" w:fill="auto"/>
            <w:vAlign w:val="center"/>
          </w:tcPr>
          <w:p w:rsidR="0058682F" w:rsidRPr="00EC26C5" w:rsidRDefault="0058682F" w:rsidP="00186646">
            <w:pPr>
              <w:spacing w:line="400" w:lineRule="exact"/>
              <w:jc w:val="center"/>
              <w:rPr>
                <w:rFonts w:ascii="Times New Roman" w:hAnsi="Times New Roman"/>
              </w:rPr>
            </w:pPr>
            <w:r w:rsidRPr="00EC26C5">
              <w:rPr>
                <w:rFonts w:ascii="Times New Roman" w:hAnsi="Times New Roman"/>
              </w:rPr>
              <w:t>1</w:t>
            </w:r>
          </w:p>
        </w:tc>
        <w:tc>
          <w:tcPr>
            <w:tcW w:w="2268" w:type="dxa"/>
            <w:shd w:val="clear" w:color="auto" w:fill="auto"/>
            <w:vAlign w:val="center"/>
          </w:tcPr>
          <w:p w:rsidR="0058682F" w:rsidRPr="00EC26C5" w:rsidRDefault="005F49CE" w:rsidP="00186646">
            <w:pPr>
              <w:spacing w:line="400" w:lineRule="exact"/>
              <w:jc w:val="center"/>
              <w:rPr>
                <w:rFonts w:ascii="Times New Roman" w:hAnsi="Times New Roman"/>
              </w:rPr>
            </w:pPr>
            <w:r w:rsidRPr="00EC26C5">
              <w:rPr>
                <w:rFonts w:ascii="Times New Roman" w:hAnsi="Times New Roman"/>
              </w:rPr>
              <w:t>高度示值误差</w:t>
            </w:r>
          </w:p>
        </w:tc>
        <w:tc>
          <w:tcPr>
            <w:tcW w:w="5784" w:type="dxa"/>
            <w:shd w:val="clear" w:color="auto" w:fill="auto"/>
            <w:vAlign w:val="center"/>
          </w:tcPr>
          <w:p w:rsidR="0058682F" w:rsidRPr="00EC26C5" w:rsidRDefault="005F49CE" w:rsidP="00186646">
            <w:pPr>
              <w:spacing w:line="400" w:lineRule="exact"/>
              <w:jc w:val="center"/>
              <w:rPr>
                <w:rFonts w:ascii="Times New Roman" w:hAnsi="Times New Roman"/>
              </w:rPr>
            </w:pPr>
            <w:r w:rsidRPr="00EC26C5">
              <w:rPr>
                <w:rFonts w:ascii="Times New Roman" w:hAnsi="Times New Roman"/>
              </w:rPr>
              <w:t>激光测距仪，</w:t>
            </w:r>
            <w:r w:rsidR="00A00A70" w:rsidRPr="00EC26C5">
              <w:rPr>
                <w:rFonts w:ascii="Times New Roman" w:hAnsi="Times New Roman"/>
              </w:rPr>
              <w:t>配套</w:t>
            </w:r>
            <w:r w:rsidRPr="00EC26C5">
              <w:rPr>
                <w:rFonts w:ascii="Times New Roman" w:hAnsi="Times New Roman"/>
              </w:rPr>
              <w:t>装置</w:t>
            </w:r>
          </w:p>
        </w:tc>
      </w:tr>
      <w:tr w:rsidR="0058682F" w:rsidRPr="00EC26C5" w:rsidTr="002F70B9">
        <w:trPr>
          <w:jc w:val="center"/>
        </w:trPr>
        <w:tc>
          <w:tcPr>
            <w:tcW w:w="704" w:type="dxa"/>
            <w:shd w:val="clear" w:color="auto" w:fill="auto"/>
            <w:vAlign w:val="center"/>
          </w:tcPr>
          <w:p w:rsidR="0058682F" w:rsidRPr="00EC26C5" w:rsidRDefault="0058682F" w:rsidP="00186646">
            <w:pPr>
              <w:spacing w:line="400" w:lineRule="exact"/>
              <w:jc w:val="center"/>
              <w:rPr>
                <w:rFonts w:ascii="Times New Roman" w:hAnsi="Times New Roman"/>
              </w:rPr>
            </w:pPr>
            <w:r w:rsidRPr="00EC26C5">
              <w:rPr>
                <w:rFonts w:ascii="Times New Roman" w:hAnsi="Times New Roman"/>
              </w:rPr>
              <w:t>2</w:t>
            </w:r>
          </w:p>
        </w:tc>
        <w:tc>
          <w:tcPr>
            <w:tcW w:w="2268" w:type="dxa"/>
            <w:shd w:val="clear" w:color="auto" w:fill="auto"/>
            <w:vAlign w:val="center"/>
          </w:tcPr>
          <w:p w:rsidR="0058682F" w:rsidRPr="00EC26C5" w:rsidRDefault="005F49CE" w:rsidP="00186646">
            <w:pPr>
              <w:spacing w:line="400" w:lineRule="exact"/>
              <w:jc w:val="center"/>
              <w:rPr>
                <w:rFonts w:ascii="Times New Roman" w:hAnsi="Times New Roman"/>
              </w:rPr>
            </w:pPr>
            <w:r w:rsidRPr="00EC26C5">
              <w:rPr>
                <w:rFonts w:ascii="Times New Roman" w:hAnsi="Times New Roman"/>
                <w:szCs w:val="24"/>
              </w:rPr>
              <w:t>高度回程误差</w:t>
            </w:r>
          </w:p>
        </w:tc>
        <w:tc>
          <w:tcPr>
            <w:tcW w:w="5784" w:type="dxa"/>
            <w:shd w:val="clear" w:color="auto" w:fill="auto"/>
            <w:vAlign w:val="center"/>
          </w:tcPr>
          <w:p w:rsidR="0058682F" w:rsidRPr="00EC26C5" w:rsidRDefault="005F49CE" w:rsidP="00186646">
            <w:pPr>
              <w:spacing w:line="400" w:lineRule="exact"/>
              <w:jc w:val="center"/>
              <w:rPr>
                <w:rFonts w:ascii="Times New Roman" w:hAnsi="Times New Roman"/>
              </w:rPr>
            </w:pPr>
            <w:r w:rsidRPr="00EC26C5">
              <w:rPr>
                <w:rFonts w:ascii="Times New Roman" w:hAnsi="Times New Roman"/>
              </w:rPr>
              <w:t>激光测距仪，</w:t>
            </w:r>
            <w:r w:rsidR="00A00A70" w:rsidRPr="00EC26C5">
              <w:rPr>
                <w:rFonts w:ascii="Times New Roman" w:hAnsi="Times New Roman"/>
              </w:rPr>
              <w:t>配套</w:t>
            </w:r>
            <w:r w:rsidRPr="00EC26C5">
              <w:rPr>
                <w:rFonts w:ascii="Times New Roman" w:hAnsi="Times New Roman"/>
              </w:rPr>
              <w:t>装置</w:t>
            </w:r>
          </w:p>
        </w:tc>
      </w:tr>
      <w:tr w:rsidR="00482787" w:rsidRPr="00EC26C5" w:rsidTr="002F70B9">
        <w:trPr>
          <w:jc w:val="center"/>
        </w:trPr>
        <w:tc>
          <w:tcPr>
            <w:tcW w:w="704" w:type="dxa"/>
            <w:shd w:val="clear" w:color="auto" w:fill="auto"/>
            <w:vAlign w:val="center"/>
          </w:tcPr>
          <w:p w:rsidR="00482787" w:rsidRPr="00EC26C5" w:rsidRDefault="00482787" w:rsidP="00186646">
            <w:pPr>
              <w:spacing w:line="400" w:lineRule="exact"/>
              <w:jc w:val="center"/>
              <w:rPr>
                <w:rFonts w:ascii="Times New Roman" w:hAnsi="Times New Roman"/>
              </w:rPr>
            </w:pPr>
            <w:r w:rsidRPr="00EC26C5">
              <w:rPr>
                <w:rFonts w:ascii="Times New Roman" w:hAnsi="Times New Roman"/>
              </w:rPr>
              <w:t>3</w:t>
            </w:r>
          </w:p>
        </w:tc>
        <w:tc>
          <w:tcPr>
            <w:tcW w:w="2268" w:type="dxa"/>
            <w:shd w:val="clear" w:color="auto" w:fill="auto"/>
            <w:vAlign w:val="center"/>
          </w:tcPr>
          <w:p w:rsidR="00482787" w:rsidRPr="00EC26C5" w:rsidRDefault="00482787" w:rsidP="00186646">
            <w:pPr>
              <w:spacing w:line="400" w:lineRule="exact"/>
              <w:jc w:val="center"/>
              <w:rPr>
                <w:rFonts w:ascii="Times New Roman" w:hAnsi="Times New Roman"/>
                <w:szCs w:val="24"/>
              </w:rPr>
            </w:pPr>
            <w:r w:rsidRPr="00EC26C5">
              <w:rPr>
                <w:rFonts w:ascii="Times New Roman" w:hAnsi="Times New Roman"/>
                <w:szCs w:val="24"/>
              </w:rPr>
              <w:t>高度测量重复性</w:t>
            </w:r>
          </w:p>
        </w:tc>
        <w:tc>
          <w:tcPr>
            <w:tcW w:w="5784" w:type="dxa"/>
            <w:shd w:val="clear" w:color="auto" w:fill="auto"/>
            <w:vAlign w:val="center"/>
          </w:tcPr>
          <w:p w:rsidR="00482787" w:rsidRPr="00EC26C5" w:rsidRDefault="00482787" w:rsidP="00186646">
            <w:pPr>
              <w:spacing w:line="400" w:lineRule="exact"/>
              <w:jc w:val="center"/>
              <w:rPr>
                <w:rFonts w:ascii="Times New Roman" w:hAnsi="Times New Roman"/>
              </w:rPr>
            </w:pPr>
            <w:r w:rsidRPr="00EC26C5">
              <w:rPr>
                <w:rFonts w:ascii="Times New Roman" w:hAnsi="Times New Roman"/>
              </w:rPr>
              <w:t>激光测距仪，</w:t>
            </w:r>
            <w:r w:rsidR="00A00A70" w:rsidRPr="00EC26C5">
              <w:rPr>
                <w:rFonts w:ascii="Times New Roman" w:hAnsi="Times New Roman"/>
              </w:rPr>
              <w:t>配套</w:t>
            </w:r>
            <w:r w:rsidRPr="00EC26C5">
              <w:rPr>
                <w:rFonts w:ascii="Times New Roman" w:hAnsi="Times New Roman"/>
              </w:rPr>
              <w:t>装置</w:t>
            </w:r>
          </w:p>
        </w:tc>
      </w:tr>
    </w:tbl>
    <w:p w:rsidR="00041B6F" w:rsidRPr="00EC26C5" w:rsidRDefault="00041B6F" w:rsidP="008E09A3">
      <w:pPr>
        <w:spacing w:line="400" w:lineRule="exact"/>
        <w:jc w:val="center"/>
        <w:rPr>
          <w:rFonts w:ascii="Times New Roman" w:eastAsia="黑体" w:hAnsi="Times New Roman"/>
        </w:rPr>
      </w:pPr>
    </w:p>
    <w:p w:rsidR="008E09A3" w:rsidRPr="00EC26C5" w:rsidRDefault="008E09A3" w:rsidP="008E09A3">
      <w:pPr>
        <w:spacing w:line="400" w:lineRule="exact"/>
        <w:jc w:val="center"/>
        <w:rPr>
          <w:rFonts w:ascii="Times New Roman" w:eastAsia="黑体" w:hAnsi="Times New Roman"/>
        </w:rPr>
      </w:pPr>
      <w:r w:rsidRPr="00EC26C5">
        <w:rPr>
          <w:rFonts w:ascii="Times New Roman" w:eastAsia="黑体" w:hAnsi="Times New Roman"/>
        </w:rPr>
        <w:t>表</w:t>
      </w:r>
      <w:r w:rsidR="002F70B9" w:rsidRPr="00EC26C5">
        <w:rPr>
          <w:rFonts w:ascii="Times New Roman" w:eastAsia="黑体" w:hAnsi="Times New Roman"/>
        </w:rPr>
        <w:t>3</w:t>
      </w:r>
      <w:r w:rsidR="00A05CC3">
        <w:rPr>
          <w:rFonts w:ascii="Times New Roman" w:eastAsia="黑体" w:hAnsi="Times New Roman" w:hint="eastAsia"/>
        </w:rPr>
        <w:t xml:space="preserve">  </w:t>
      </w:r>
      <w:r w:rsidRPr="00EC26C5">
        <w:rPr>
          <w:rFonts w:ascii="Times New Roman" w:eastAsia="黑体" w:hAnsi="Times New Roman"/>
        </w:rPr>
        <w:t>测量</w:t>
      </w:r>
      <w:r w:rsidR="00F36679" w:rsidRPr="00EC26C5">
        <w:rPr>
          <w:rFonts w:ascii="Times New Roman" w:eastAsia="黑体" w:hAnsi="Times New Roman"/>
        </w:rPr>
        <w:t>标准</w:t>
      </w:r>
      <w:r w:rsidRPr="00EC26C5">
        <w:rPr>
          <w:rFonts w:ascii="Times New Roman" w:eastAsia="黑体" w:hAnsi="Times New Roman"/>
        </w:rPr>
        <w:t>及其他设备技术要求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4"/>
        <w:gridCol w:w="2268"/>
        <w:gridCol w:w="5784"/>
      </w:tblGrid>
      <w:tr w:rsidR="008E09A3" w:rsidRPr="00EC26C5" w:rsidTr="002F70B9">
        <w:trPr>
          <w:tblHeader/>
          <w:jc w:val="center"/>
        </w:trPr>
        <w:tc>
          <w:tcPr>
            <w:tcW w:w="704" w:type="dxa"/>
            <w:shd w:val="clear" w:color="auto" w:fill="auto"/>
            <w:vAlign w:val="center"/>
          </w:tcPr>
          <w:p w:rsidR="008E09A3" w:rsidRPr="00A05CC3" w:rsidRDefault="008E09A3" w:rsidP="00186646">
            <w:pPr>
              <w:spacing w:line="400" w:lineRule="exact"/>
              <w:jc w:val="center"/>
              <w:rPr>
                <w:rFonts w:ascii="Times New Roman" w:hAnsi="Times New Roman"/>
                <w:b/>
                <w:szCs w:val="21"/>
              </w:rPr>
            </w:pPr>
            <w:r w:rsidRPr="00A05CC3">
              <w:rPr>
                <w:rFonts w:ascii="Times New Roman" w:hAnsi="Times New Roman"/>
                <w:b/>
                <w:szCs w:val="21"/>
              </w:rPr>
              <w:t>序号</w:t>
            </w:r>
          </w:p>
        </w:tc>
        <w:tc>
          <w:tcPr>
            <w:tcW w:w="2268" w:type="dxa"/>
            <w:shd w:val="clear" w:color="auto" w:fill="auto"/>
            <w:vAlign w:val="center"/>
          </w:tcPr>
          <w:p w:rsidR="008E09A3" w:rsidRPr="00A05CC3" w:rsidRDefault="00BB15D0" w:rsidP="00186646">
            <w:pPr>
              <w:spacing w:line="400" w:lineRule="exact"/>
              <w:jc w:val="center"/>
              <w:rPr>
                <w:rFonts w:ascii="Times New Roman" w:hAnsi="Times New Roman"/>
                <w:b/>
                <w:szCs w:val="21"/>
              </w:rPr>
            </w:pPr>
            <w:r w:rsidRPr="00A05CC3">
              <w:rPr>
                <w:rFonts w:ascii="Times New Roman" w:hAnsi="Times New Roman"/>
                <w:b/>
                <w:szCs w:val="21"/>
              </w:rPr>
              <w:t>测量</w:t>
            </w:r>
            <w:r w:rsidR="00F36679" w:rsidRPr="00A05CC3">
              <w:rPr>
                <w:rFonts w:ascii="Times New Roman" w:hAnsi="Times New Roman"/>
                <w:b/>
                <w:szCs w:val="21"/>
              </w:rPr>
              <w:t>标准</w:t>
            </w:r>
            <w:r w:rsidR="008E09A3" w:rsidRPr="00A05CC3">
              <w:rPr>
                <w:rFonts w:ascii="Times New Roman" w:hAnsi="Times New Roman"/>
                <w:b/>
                <w:szCs w:val="21"/>
              </w:rPr>
              <w:t>及其他设备</w:t>
            </w:r>
          </w:p>
        </w:tc>
        <w:tc>
          <w:tcPr>
            <w:tcW w:w="5784" w:type="dxa"/>
            <w:shd w:val="clear" w:color="auto" w:fill="auto"/>
            <w:vAlign w:val="center"/>
          </w:tcPr>
          <w:p w:rsidR="008E09A3" w:rsidRPr="00A05CC3" w:rsidRDefault="008E09A3" w:rsidP="00186646">
            <w:pPr>
              <w:spacing w:line="400" w:lineRule="exact"/>
              <w:jc w:val="center"/>
              <w:rPr>
                <w:rFonts w:ascii="Times New Roman" w:hAnsi="Times New Roman"/>
                <w:b/>
                <w:szCs w:val="21"/>
              </w:rPr>
            </w:pPr>
            <w:r w:rsidRPr="00A05CC3">
              <w:rPr>
                <w:rFonts w:ascii="Times New Roman" w:hAnsi="Times New Roman"/>
                <w:b/>
                <w:szCs w:val="21"/>
              </w:rPr>
              <w:t>技术要求</w:t>
            </w:r>
          </w:p>
        </w:tc>
      </w:tr>
      <w:tr w:rsidR="008E09A3" w:rsidRPr="00EC26C5" w:rsidTr="002F70B9">
        <w:trPr>
          <w:jc w:val="center"/>
        </w:trPr>
        <w:tc>
          <w:tcPr>
            <w:tcW w:w="704" w:type="dxa"/>
            <w:shd w:val="clear" w:color="auto" w:fill="auto"/>
            <w:vAlign w:val="center"/>
          </w:tcPr>
          <w:p w:rsidR="008E09A3" w:rsidRPr="00EC26C5" w:rsidRDefault="008E09A3" w:rsidP="00186646">
            <w:pPr>
              <w:spacing w:line="400" w:lineRule="exact"/>
              <w:jc w:val="center"/>
              <w:rPr>
                <w:rFonts w:ascii="Times New Roman" w:hAnsi="Times New Roman"/>
                <w:szCs w:val="21"/>
              </w:rPr>
            </w:pPr>
            <w:r w:rsidRPr="00EC26C5">
              <w:rPr>
                <w:rFonts w:ascii="Times New Roman" w:hAnsi="Times New Roman"/>
                <w:szCs w:val="21"/>
              </w:rPr>
              <w:t>1</w:t>
            </w:r>
          </w:p>
        </w:tc>
        <w:tc>
          <w:tcPr>
            <w:tcW w:w="2268" w:type="dxa"/>
            <w:shd w:val="clear" w:color="auto" w:fill="auto"/>
            <w:vAlign w:val="center"/>
          </w:tcPr>
          <w:p w:rsidR="008E09A3" w:rsidRPr="00EC26C5" w:rsidRDefault="005F49CE" w:rsidP="00186646">
            <w:pPr>
              <w:spacing w:line="400" w:lineRule="exact"/>
              <w:jc w:val="center"/>
              <w:rPr>
                <w:rFonts w:ascii="Times New Roman" w:hAnsi="Times New Roman"/>
                <w:szCs w:val="21"/>
              </w:rPr>
            </w:pPr>
            <w:r w:rsidRPr="00EC26C5">
              <w:rPr>
                <w:rFonts w:ascii="Times New Roman" w:hAnsi="Times New Roman"/>
                <w:szCs w:val="21"/>
              </w:rPr>
              <w:t>激光测距仪</w:t>
            </w:r>
          </w:p>
        </w:tc>
        <w:tc>
          <w:tcPr>
            <w:tcW w:w="5784" w:type="dxa"/>
            <w:shd w:val="clear" w:color="auto" w:fill="auto"/>
            <w:vAlign w:val="center"/>
          </w:tcPr>
          <w:p w:rsidR="008E09A3" w:rsidRPr="00EC26C5" w:rsidRDefault="005F49CE" w:rsidP="00186646">
            <w:pPr>
              <w:spacing w:line="400" w:lineRule="exact"/>
              <w:jc w:val="left"/>
              <w:rPr>
                <w:rFonts w:ascii="Times New Roman" w:hAnsi="Times New Roman"/>
                <w:szCs w:val="21"/>
              </w:rPr>
            </w:pPr>
            <w:r w:rsidRPr="00EC26C5">
              <w:rPr>
                <w:rFonts w:ascii="Times New Roman" w:hAnsi="Times New Roman"/>
                <w:bCs/>
                <w:szCs w:val="21"/>
              </w:rPr>
              <w:t>测量范围应覆盖</w:t>
            </w:r>
            <w:r w:rsidR="00041B6F" w:rsidRPr="00EC26C5">
              <w:rPr>
                <w:rFonts w:ascii="Times New Roman" w:hAnsi="Times New Roman"/>
                <w:bCs/>
                <w:szCs w:val="21"/>
              </w:rPr>
              <w:t>被校准</w:t>
            </w:r>
            <w:r w:rsidRPr="00EC26C5">
              <w:rPr>
                <w:rFonts w:ascii="Times New Roman" w:hAnsi="Times New Roman"/>
                <w:bCs/>
                <w:szCs w:val="21"/>
              </w:rPr>
              <w:t>起升高度检测仪量程，准确度等级不低于</w:t>
            </w:r>
            <w:r w:rsidR="00A00A70" w:rsidRPr="00EC26C5">
              <w:rPr>
                <w:rFonts w:ascii="Times New Roman" w:hAnsi="Times New Roman"/>
                <w:bCs/>
                <w:szCs w:val="21"/>
              </w:rPr>
              <w:t>1</w:t>
            </w:r>
            <w:r w:rsidRPr="00EC26C5">
              <w:rPr>
                <w:rFonts w:ascii="Times New Roman" w:hAnsi="Times New Roman"/>
                <w:bCs/>
                <w:szCs w:val="21"/>
              </w:rPr>
              <w:t>级</w:t>
            </w:r>
            <w:r w:rsidR="002F70B9" w:rsidRPr="00EC26C5">
              <w:rPr>
                <w:rFonts w:ascii="Times New Roman" w:hAnsi="Times New Roman"/>
                <w:bCs/>
                <w:szCs w:val="21"/>
              </w:rPr>
              <w:t>。</w:t>
            </w:r>
          </w:p>
        </w:tc>
      </w:tr>
      <w:tr w:rsidR="008E09A3" w:rsidRPr="00EC26C5" w:rsidTr="002F70B9">
        <w:trPr>
          <w:jc w:val="center"/>
        </w:trPr>
        <w:tc>
          <w:tcPr>
            <w:tcW w:w="704" w:type="dxa"/>
            <w:shd w:val="clear" w:color="auto" w:fill="auto"/>
            <w:vAlign w:val="center"/>
          </w:tcPr>
          <w:p w:rsidR="008E09A3" w:rsidRPr="00EC26C5" w:rsidRDefault="008E09A3" w:rsidP="00186646">
            <w:pPr>
              <w:spacing w:line="400" w:lineRule="exact"/>
              <w:jc w:val="center"/>
              <w:rPr>
                <w:rFonts w:ascii="Times New Roman" w:hAnsi="Times New Roman"/>
                <w:szCs w:val="21"/>
              </w:rPr>
            </w:pPr>
            <w:r w:rsidRPr="00EC26C5">
              <w:rPr>
                <w:rFonts w:ascii="Times New Roman" w:hAnsi="Times New Roman"/>
                <w:szCs w:val="21"/>
              </w:rPr>
              <w:t>2</w:t>
            </w:r>
          </w:p>
        </w:tc>
        <w:tc>
          <w:tcPr>
            <w:tcW w:w="2268" w:type="dxa"/>
            <w:shd w:val="clear" w:color="auto" w:fill="auto"/>
            <w:vAlign w:val="center"/>
          </w:tcPr>
          <w:p w:rsidR="008E09A3" w:rsidRPr="00EC26C5" w:rsidRDefault="00A00A70" w:rsidP="00186646">
            <w:pPr>
              <w:spacing w:line="400" w:lineRule="exact"/>
              <w:jc w:val="center"/>
              <w:rPr>
                <w:rFonts w:ascii="Times New Roman" w:hAnsi="Times New Roman"/>
                <w:szCs w:val="21"/>
              </w:rPr>
            </w:pPr>
            <w:r w:rsidRPr="00EC26C5">
              <w:rPr>
                <w:rFonts w:ascii="Times New Roman" w:hAnsi="Times New Roman"/>
                <w:szCs w:val="21"/>
              </w:rPr>
              <w:t>配套</w:t>
            </w:r>
            <w:r w:rsidR="005F49CE" w:rsidRPr="00EC26C5">
              <w:rPr>
                <w:rFonts w:ascii="Times New Roman" w:hAnsi="Times New Roman"/>
                <w:szCs w:val="21"/>
              </w:rPr>
              <w:t>装置</w:t>
            </w:r>
          </w:p>
        </w:tc>
        <w:tc>
          <w:tcPr>
            <w:tcW w:w="5784" w:type="dxa"/>
            <w:shd w:val="clear" w:color="auto" w:fill="auto"/>
            <w:vAlign w:val="center"/>
          </w:tcPr>
          <w:p w:rsidR="005F49CE" w:rsidRPr="00EC26C5" w:rsidRDefault="005F49CE" w:rsidP="002F70B9">
            <w:pPr>
              <w:spacing w:line="400" w:lineRule="exact"/>
              <w:rPr>
                <w:rFonts w:ascii="Times New Roman" w:hAnsi="Times New Roman"/>
                <w:bCs/>
                <w:szCs w:val="21"/>
              </w:rPr>
            </w:pPr>
            <w:r w:rsidRPr="00EC26C5">
              <w:rPr>
                <w:rFonts w:ascii="Times New Roman" w:hAnsi="Times New Roman"/>
                <w:bCs/>
                <w:szCs w:val="21"/>
              </w:rPr>
              <w:t>包括试验导轨、试验车，基本要求包括：</w:t>
            </w:r>
          </w:p>
          <w:p w:rsidR="005F49CE" w:rsidRPr="00EC26C5" w:rsidRDefault="005F49CE" w:rsidP="002F70B9">
            <w:pPr>
              <w:spacing w:line="400" w:lineRule="exact"/>
              <w:rPr>
                <w:rFonts w:ascii="Times New Roman" w:hAnsi="Times New Roman"/>
                <w:bCs/>
                <w:szCs w:val="21"/>
              </w:rPr>
            </w:pPr>
            <w:r w:rsidRPr="00EC26C5">
              <w:rPr>
                <w:rFonts w:ascii="Times New Roman" w:hAnsi="Times New Roman"/>
                <w:bCs/>
                <w:szCs w:val="21"/>
              </w:rPr>
              <w:t>a</w:t>
            </w:r>
            <w:r w:rsidRPr="00EC26C5">
              <w:rPr>
                <w:rFonts w:ascii="Times New Roman" w:hAnsi="Times New Roman"/>
                <w:bCs/>
                <w:szCs w:val="21"/>
              </w:rPr>
              <w:t>）导轨长度应覆盖起升高度检测仪量程；</w:t>
            </w:r>
          </w:p>
          <w:p w:rsidR="005F49CE" w:rsidRPr="00EC26C5" w:rsidRDefault="005F49CE" w:rsidP="002F70B9">
            <w:pPr>
              <w:spacing w:line="400" w:lineRule="exact"/>
              <w:rPr>
                <w:rFonts w:ascii="Times New Roman" w:hAnsi="Times New Roman"/>
                <w:bCs/>
                <w:szCs w:val="21"/>
              </w:rPr>
            </w:pPr>
            <w:r w:rsidRPr="00EC26C5">
              <w:rPr>
                <w:rFonts w:ascii="Times New Roman" w:hAnsi="Times New Roman"/>
                <w:bCs/>
                <w:szCs w:val="21"/>
              </w:rPr>
              <w:t>b</w:t>
            </w:r>
            <w:r w:rsidRPr="00EC26C5">
              <w:rPr>
                <w:rFonts w:ascii="Times New Roman" w:hAnsi="Times New Roman"/>
                <w:bCs/>
                <w:szCs w:val="21"/>
              </w:rPr>
              <w:t>）导轨起始</w:t>
            </w:r>
            <w:proofErr w:type="gramStart"/>
            <w:r w:rsidRPr="00EC26C5">
              <w:rPr>
                <w:rFonts w:ascii="Times New Roman" w:hAnsi="Times New Roman"/>
                <w:bCs/>
                <w:szCs w:val="21"/>
              </w:rPr>
              <w:t>端安</w:t>
            </w:r>
            <w:proofErr w:type="gramEnd"/>
            <w:r w:rsidRPr="00EC26C5">
              <w:rPr>
                <w:rFonts w:ascii="Times New Roman" w:hAnsi="Times New Roman"/>
                <w:bCs/>
                <w:szCs w:val="21"/>
              </w:rPr>
              <w:t>装激光反射靶，激光</w:t>
            </w:r>
            <w:proofErr w:type="gramStart"/>
            <w:r w:rsidRPr="00EC26C5">
              <w:rPr>
                <w:rFonts w:ascii="Times New Roman" w:hAnsi="Times New Roman"/>
                <w:bCs/>
                <w:szCs w:val="21"/>
              </w:rPr>
              <w:t>反射靶与导轨</w:t>
            </w:r>
            <w:proofErr w:type="gramEnd"/>
            <w:r w:rsidRPr="00EC26C5">
              <w:rPr>
                <w:rFonts w:ascii="Times New Roman" w:hAnsi="Times New Roman"/>
                <w:bCs/>
                <w:szCs w:val="21"/>
              </w:rPr>
              <w:t>平面垂直；</w:t>
            </w:r>
          </w:p>
          <w:p w:rsidR="008E09A3" w:rsidRPr="00EC26C5" w:rsidRDefault="005F49CE" w:rsidP="00AF4036">
            <w:pPr>
              <w:spacing w:line="400" w:lineRule="exact"/>
              <w:rPr>
                <w:rFonts w:ascii="Times New Roman" w:hAnsi="Times New Roman"/>
                <w:szCs w:val="21"/>
              </w:rPr>
            </w:pPr>
            <w:r w:rsidRPr="00EC26C5">
              <w:rPr>
                <w:rFonts w:ascii="Times New Roman" w:hAnsi="Times New Roman"/>
                <w:bCs/>
                <w:szCs w:val="21"/>
              </w:rPr>
              <w:t>c</w:t>
            </w:r>
            <w:r w:rsidRPr="00EC26C5">
              <w:rPr>
                <w:rFonts w:ascii="Times New Roman" w:hAnsi="Times New Roman"/>
                <w:bCs/>
                <w:szCs w:val="21"/>
              </w:rPr>
              <w:t>）</w:t>
            </w:r>
            <w:r w:rsidR="002F70B9" w:rsidRPr="00EC26C5">
              <w:rPr>
                <w:rFonts w:ascii="Times New Roman" w:hAnsi="Times New Roman"/>
                <w:bCs/>
                <w:szCs w:val="21"/>
              </w:rPr>
              <w:t>试验车应在一侧设有激光测距仪与被</w:t>
            </w:r>
            <w:r w:rsidR="004866EC">
              <w:rPr>
                <w:rFonts w:ascii="Times New Roman" w:hAnsi="Times New Roman" w:hint="eastAsia"/>
                <w:bCs/>
                <w:szCs w:val="21"/>
              </w:rPr>
              <w:t>校准</w:t>
            </w:r>
            <w:r w:rsidR="002F70B9" w:rsidRPr="00EC26C5">
              <w:rPr>
                <w:rFonts w:ascii="Times New Roman" w:hAnsi="Times New Roman"/>
                <w:bCs/>
                <w:szCs w:val="21"/>
              </w:rPr>
              <w:t>起升高度检测仪</w:t>
            </w:r>
          </w:p>
        </w:tc>
      </w:tr>
    </w:tbl>
    <w:p w:rsidR="00AF4036" w:rsidRPr="00EC26C5" w:rsidRDefault="00AF4036" w:rsidP="00AF4036">
      <w:pPr>
        <w:spacing w:line="400" w:lineRule="exact"/>
        <w:jc w:val="center"/>
        <w:rPr>
          <w:rFonts w:ascii="Times New Roman" w:eastAsia="黑体" w:hAnsi="Times New Roman"/>
        </w:rPr>
      </w:pPr>
      <w:bookmarkStart w:id="48" w:name="_Toc88913389"/>
      <w:bookmarkEnd w:id="45"/>
      <w:bookmarkEnd w:id="46"/>
      <w:bookmarkEnd w:id="47"/>
      <w:r w:rsidRPr="00EC26C5">
        <w:rPr>
          <w:rFonts w:ascii="Times New Roman" w:eastAsia="黑体" w:hAnsi="Times New Roman"/>
        </w:rPr>
        <w:lastRenderedPageBreak/>
        <w:t>表</w:t>
      </w:r>
      <w:r w:rsidRPr="00EC26C5">
        <w:rPr>
          <w:rFonts w:ascii="Times New Roman" w:eastAsia="黑体" w:hAnsi="Times New Roman"/>
        </w:rPr>
        <w:t>3</w:t>
      </w:r>
      <w:r>
        <w:rPr>
          <w:rFonts w:ascii="Times New Roman" w:eastAsia="黑体" w:hAnsi="Times New Roman" w:hint="eastAsia"/>
        </w:rPr>
        <w:t xml:space="preserve">  </w:t>
      </w:r>
      <w:r w:rsidRPr="00EC26C5">
        <w:rPr>
          <w:rFonts w:ascii="Times New Roman" w:eastAsia="黑体" w:hAnsi="Times New Roman"/>
        </w:rPr>
        <w:t>测量标准及其他设备技术要求</w:t>
      </w:r>
      <w:r>
        <w:rPr>
          <w:rFonts w:ascii="Times New Roman" w:eastAsia="黑体" w:hAnsi="Times New Roman"/>
        </w:rPr>
        <w:t>（续）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4"/>
        <w:gridCol w:w="2268"/>
        <w:gridCol w:w="5784"/>
      </w:tblGrid>
      <w:tr w:rsidR="00AF4036" w:rsidRPr="00EC26C5" w:rsidTr="00436C10">
        <w:trPr>
          <w:tblHeader/>
          <w:jc w:val="center"/>
        </w:trPr>
        <w:tc>
          <w:tcPr>
            <w:tcW w:w="704" w:type="dxa"/>
            <w:shd w:val="clear" w:color="auto" w:fill="auto"/>
            <w:vAlign w:val="center"/>
          </w:tcPr>
          <w:p w:rsidR="00AF4036" w:rsidRPr="00A05CC3" w:rsidRDefault="00AF4036" w:rsidP="00436C10">
            <w:pPr>
              <w:spacing w:line="400" w:lineRule="exact"/>
              <w:jc w:val="center"/>
              <w:rPr>
                <w:rFonts w:ascii="Times New Roman" w:hAnsi="Times New Roman"/>
                <w:b/>
                <w:szCs w:val="21"/>
              </w:rPr>
            </w:pPr>
            <w:r w:rsidRPr="00A05CC3">
              <w:rPr>
                <w:rFonts w:ascii="Times New Roman" w:hAnsi="Times New Roman"/>
                <w:b/>
                <w:szCs w:val="21"/>
              </w:rPr>
              <w:t>序号</w:t>
            </w:r>
          </w:p>
        </w:tc>
        <w:tc>
          <w:tcPr>
            <w:tcW w:w="2268" w:type="dxa"/>
            <w:shd w:val="clear" w:color="auto" w:fill="auto"/>
            <w:vAlign w:val="center"/>
          </w:tcPr>
          <w:p w:rsidR="00AF4036" w:rsidRPr="00A05CC3" w:rsidRDefault="00AF4036" w:rsidP="00436C10">
            <w:pPr>
              <w:spacing w:line="400" w:lineRule="exact"/>
              <w:jc w:val="center"/>
              <w:rPr>
                <w:rFonts w:ascii="Times New Roman" w:hAnsi="Times New Roman"/>
                <w:b/>
                <w:szCs w:val="21"/>
              </w:rPr>
            </w:pPr>
            <w:r w:rsidRPr="00A05CC3">
              <w:rPr>
                <w:rFonts w:ascii="Times New Roman" w:hAnsi="Times New Roman"/>
                <w:b/>
                <w:szCs w:val="21"/>
              </w:rPr>
              <w:t>测量标准及其他设备</w:t>
            </w:r>
          </w:p>
        </w:tc>
        <w:tc>
          <w:tcPr>
            <w:tcW w:w="5784" w:type="dxa"/>
            <w:shd w:val="clear" w:color="auto" w:fill="auto"/>
            <w:vAlign w:val="center"/>
          </w:tcPr>
          <w:p w:rsidR="00AF4036" w:rsidRPr="00A05CC3" w:rsidRDefault="00AF4036" w:rsidP="00436C10">
            <w:pPr>
              <w:spacing w:line="400" w:lineRule="exact"/>
              <w:jc w:val="center"/>
              <w:rPr>
                <w:rFonts w:ascii="Times New Roman" w:hAnsi="Times New Roman"/>
                <w:b/>
                <w:szCs w:val="21"/>
              </w:rPr>
            </w:pPr>
            <w:r w:rsidRPr="00A05CC3">
              <w:rPr>
                <w:rFonts w:ascii="Times New Roman" w:hAnsi="Times New Roman"/>
                <w:b/>
                <w:szCs w:val="21"/>
              </w:rPr>
              <w:t>技术要求</w:t>
            </w:r>
          </w:p>
        </w:tc>
      </w:tr>
      <w:tr w:rsidR="00AF4036" w:rsidRPr="00EC26C5" w:rsidTr="00436C10">
        <w:trPr>
          <w:jc w:val="center"/>
        </w:trPr>
        <w:tc>
          <w:tcPr>
            <w:tcW w:w="704" w:type="dxa"/>
            <w:shd w:val="clear" w:color="auto" w:fill="auto"/>
            <w:vAlign w:val="center"/>
          </w:tcPr>
          <w:p w:rsidR="00AF4036" w:rsidRPr="00EC26C5" w:rsidRDefault="00AF4036" w:rsidP="00436C10">
            <w:pPr>
              <w:spacing w:line="400" w:lineRule="exact"/>
              <w:jc w:val="center"/>
              <w:rPr>
                <w:rFonts w:ascii="Times New Roman" w:hAnsi="Times New Roman"/>
                <w:szCs w:val="21"/>
              </w:rPr>
            </w:pPr>
            <w:r>
              <w:rPr>
                <w:rFonts w:ascii="Times New Roman" w:hAnsi="Times New Roman" w:hint="eastAsia"/>
                <w:szCs w:val="21"/>
              </w:rPr>
              <w:t>2</w:t>
            </w:r>
          </w:p>
        </w:tc>
        <w:tc>
          <w:tcPr>
            <w:tcW w:w="2268" w:type="dxa"/>
            <w:shd w:val="clear" w:color="auto" w:fill="auto"/>
            <w:vAlign w:val="center"/>
          </w:tcPr>
          <w:p w:rsidR="00AF4036" w:rsidRPr="00EC26C5" w:rsidRDefault="00AF4036" w:rsidP="00436C10">
            <w:pPr>
              <w:spacing w:line="400" w:lineRule="exact"/>
              <w:jc w:val="center"/>
              <w:rPr>
                <w:rFonts w:ascii="Times New Roman" w:hAnsi="Times New Roman"/>
                <w:szCs w:val="21"/>
              </w:rPr>
            </w:pPr>
            <w:r w:rsidRPr="00EC26C5">
              <w:rPr>
                <w:rFonts w:ascii="Times New Roman" w:hAnsi="Times New Roman"/>
                <w:szCs w:val="21"/>
              </w:rPr>
              <w:t>配套装置</w:t>
            </w:r>
          </w:p>
        </w:tc>
        <w:tc>
          <w:tcPr>
            <w:tcW w:w="5784" w:type="dxa"/>
            <w:shd w:val="clear" w:color="auto" w:fill="auto"/>
            <w:vAlign w:val="center"/>
          </w:tcPr>
          <w:p w:rsidR="00AF4036" w:rsidRPr="00EC26C5" w:rsidRDefault="00AF4036" w:rsidP="00AF4036">
            <w:pPr>
              <w:spacing w:line="400" w:lineRule="exact"/>
              <w:rPr>
                <w:rFonts w:ascii="Times New Roman" w:hAnsi="Times New Roman"/>
                <w:bCs/>
                <w:szCs w:val="21"/>
              </w:rPr>
            </w:pPr>
            <w:r w:rsidRPr="00EC26C5">
              <w:rPr>
                <w:rFonts w:ascii="Times New Roman" w:hAnsi="Times New Roman"/>
                <w:bCs/>
                <w:szCs w:val="21"/>
              </w:rPr>
              <w:t>安放调节装置；</w:t>
            </w:r>
          </w:p>
          <w:p w:rsidR="00AF4036" w:rsidRPr="00EC26C5" w:rsidRDefault="00AF4036" w:rsidP="00AF4036">
            <w:pPr>
              <w:spacing w:line="400" w:lineRule="exact"/>
              <w:jc w:val="left"/>
              <w:rPr>
                <w:rFonts w:ascii="Times New Roman" w:hAnsi="Times New Roman"/>
                <w:szCs w:val="21"/>
              </w:rPr>
            </w:pPr>
            <w:r w:rsidRPr="00EC26C5">
              <w:rPr>
                <w:rFonts w:ascii="Times New Roman" w:hAnsi="Times New Roman"/>
                <w:bCs/>
                <w:szCs w:val="21"/>
              </w:rPr>
              <w:t>d</w:t>
            </w:r>
            <w:r w:rsidRPr="00EC26C5">
              <w:rPr>
                <w:rFonts w:ascii="Times New Roman" w:hAnsi="Times New Roman"/>
                <w:bCs/>
                <w:szCs w:val="21"/>
              </w:rPr>
              <w:t>）试验导轨轨道全程高差</w:t>
            </w:r>
            <m:oMath>
              <m:r>
                <m:rPr>
                  <m:nor/>
                </m:rPr>
                <w:rPr>
                  <w:rFonts w:ascii="Times New Roman" w:hAnsi="Times New Roman"/>
                  <w:i/>
                  <w:szCs w:val="21"/>
                </w:rPr>
                <m:t>∆h</m:t>
              </m:r>
              <m:r>
                <w:rPr>
                  <w:rFonts w:ascii="Cambria Math" w:hAnsi="Times New Roman"/>
                  <w:snapToGrid w:val="0"/>
                  <w:szCs w:val="21"/>
                </w:rPr>
                <m:t>≤</m:t>
              </m:r>
            </m:oMath>
            <w:r w:rsidRPr="003F5080">
              <w:rPr>
                <w:rFonts w:ascii="Times New Roman" w:hAnsi="Times New Roman"/>
                <w:snapToGrid w:val="0"/>
                <w:szCs w:val="21"/>
              </w:rPr>
              <w:t>±1.0mm/10m</w:t>
            </w:r>
            <w:r w:rsidRPr="003F5080">
              <w:rPr>
                <w:rFonts w:ascii="Times New Roman" w:hAnsi="Times New Roman"/>
                <w:snapToGrid w:val="0"/>
                <w:szCs w:val="21"/>
              </w:rPr>
              <w:t>，直线度</w:t>
            </w:r>
            <w:r w:rsidRPr="003F5080">
              <w:rPr>
                <w:rFonts w:ascii="Times New Roman" w:hAnsi="Times New Roman"/>
                <w:i/>
                <w:iCs/>
                <w:snapToGrid w:val="0"/>
                <w:szCs w:val="21"/>
              </w:rPr>
              <w:t>d</w:t>
            </w:r>
            <w:r w:rsidRPr="003F5080">
              <w:rPr>
                <w:rFonts w:ascii="Times New Roman" w:hAnsi="Times New Roman"/>
                <w:snapToGrid w:val="0"/>
                <w:szCs w:val="21"/>
              </w:rPr>
              <w:t>≤±1.0mm</w:t>
            </w:r>
            <w:r w:rsidRPr="003F5080">
              <w:rPr>
                <w:rFonts w:ascii="Times New Roman" w:hAnsi="Times New Roman"/>
                <w:snapToGrid w:val="0"/>
                <w:szCs w:val="21"/>
              </w:rPr>
              <w:t>，平行度</w:t>
            </w:r>
            <w:r w:rsidRPr="003F5080">
              <w:rPr>
                <w:rFonts w:ascii="Times New Roman" w:hAnsi="Times New Roman"/>
                <w:i/>
                <w:iCs/>
                <w:snapToGrid w:val="0"/>
                <w:szCs w:val="21"/>
              </w:rPr>
              <w:t>p</w:t>
            </w:r>
            <w:r w:rsidRPr="003F5080">
              <w:rPr>
                <w:rFonts w:ascii="Times New Roman" w:hAnsi="Times New Roman"/>
                <w:snapToGrid w:val="0"/>
                <w:szCs w:val="21"/>
              </w:rPr>
              <w:t>≤±1.0mm</w:t>
            </w:r>
            <w:r w:rsidRPr="003F5080">
              <w:rPr>
                <w:rFonts w:ascii="Times New Roman" w:hAnsi="Times New Roman"/>
                <w:bCs/>
                <w:szCs w:val="21"/>
              </w:rPr>
              <w:t>。</w:t>
            </w:r>
          </w:p>
        </w:tc>
      </w:tr>
    </w:tbl>
    <w:p w:rsidR="00041B6F" w:rsidRPr="00AF4036" w:rsidRDefault="00041B6F" w:rsidP="00AF4036">
      <w:pPr>
        <w:pStyle w:val="afc"/>
        <w:spacing w:line="400" w:lineRule="exact"/>
        <w:ind w:firstLineChars="0" w:firstLine="0"/>
        <w:jc w:val="center"/>
        <w:rPr>
          <w:rFonts w:ascii="Times New Roman"/>
          <w:color w:val="000000"/>
          <w:sz w:val="24"/>
        </w:rPr>
      </w:pPr>
    </w:p>
    <w:p w:rsidR="0032545F" w:rsidRPr="00EC26C5" w:rsidRDefault="0032545F" w:rsidP="00565EC5">
      <w:pPr>
        <w:pStyle w:val="a7"/>
        <w:numPr>
          <w:ilvl w:val="0"/>
          <w:numId w:val="3"/>
        </w:numPr>
        <w:spacing w:before="156" w:after="156"/>
        <w:ind w:left="357" w:hanging="357"/>
        <w:outlineLvl w:val="0"/>
        <w:rPr>
          <w:rFonts w:ascii="Times New Roman"/>
          <w:color w:val="000000"/>
          <w:sz w:val="24"/>
        </w:rPr>
      </w:pPr>
      <w:r w:rsidRPr="00EC26C5">
        <w:rPr>
          <w:rFonts w:ascii="Times New Roman"/>
          <w:color w:val="000000"/>
          <w:sz w:val="24"/>
        </w:rPr>
        <w:t>校准项目和校准方法</w:t>
      </w:r>
      <w:bookmarkEnd w:id="48"/>
    </w:p>
    <w:p w:rsidR="00A05CC3" w:rsidRDefault="00A05CC3" w:rsidP="00A05CC3">
      <w:pPr>
        <w:pStyle w:val="a7"/>
        <w:numPr>
          <w:ilvl w:val="0"/>
          <w:numId w:val="0"/>
        </w:numPr>
        <w:spacing w:beforeLines="0" w:afterLines="0" w:line="400" w:lineRule="exact"/>
        <w:rPr>
          <w:rFonts w:ascii="Times New Roman" w:eastAsia="宋体"/>
          <w:snapToGrid w:val="0"/>
          <w:color w:val="000000"/>
          <w:sz w:val="24"/>
          <w:szCs w:val="24"/>
        </w:rPr>
      </w:pPr>
      <w:bookmarkStart w:id="49" w:name="_Toc349717451"/>
      <w:bookmarkStart w:id="50" w:name="_Toc511381345"/>
      <w:bookmarkStart w:id="51" w:name="_Toc511385072"/>
      <w:bookmarkStart w:id="52" w:name="_Toc88913392"/>
      <w:r>
        <w:rPr>
          <w:rFonts w:ascii="Times New Roman" w:eastAsia="宋体" w:hint="eastAsia"/>
          <w:snapToGrid w:val="0"/>
          <w:color w:val="000000"/>
          <w:sz w:val="24"/>
          <w:szCs w:val="24"/>
        </w:rPr>
        <w:t xml:space="preserve">6.1  </w:t>
      </w:r>
      <w:r>
        <w:rPr>
          <w:rFonts w:ascii="Times New Roman" w:eastAsia="宋体" w:hint="eastAsia"/>
          <w:snapToGrid w:val="0"/>
          <w:color w:val="000000"/>
          <w:sz w:val="24"/>
          <w:szCs w:val="24"/>
        </w:rPr>
        <w:t>校准项目</w:t>
      </w:r>
    </w:p>
    <w:p w:rsidR="00A05CC3" w:rsidRDefault="00A05CC3" w:rsidP="00A05CC3">
      <w:pPr>
        <w:pStyle w:val="afc"/>
        <w:spacing w:line="400" w:lineRule="exact"/>
        <w:ind w:firstLine="480"/>
        <w:rPr>
          <w:rFonts w:ascii="Times New Roman"/>
          <w:snapToGrid w:val="0"/>
          <w:sz w:val="24"/>
          <w:szCs w:val="24"/>
        </w:rPr>
      </w:pPr>
      <w:r w:rsidRPr="00A05CC3">
        <w:rPr>
          <w:rFonts w:ascii="Times New Roman" w:hint="eastAsia"/>
          <w:snapToGrid w:val="0"/>
          <w:sz w:val="24"/>
          <w:szCs w:val="24"/>
        </w:rPr>
        <w:t>起升高度检测仪校准项目</w:t>
      </w:r>
      <w:r>
        <w:rPr>
          <w:rFonts w:ascii="Times New Roman" w:hint="eastAsia"/>
          <w:snapToGrid w:val="0"/>
          <w:sz w:val="24"/>
          <w:szCs w:val="24"/>
        </w:rPr>
        <w:t>见表</w:t>
      </w:r>
      <w:r>
        <w:rPr>
          <w:rFonts w:ascii="Times New Roman" w:hint="eastAsia"/>
          <w:snapToGrid w:val="0"/>
          <w:sz w:val="24"/>
          <w:szCs w:val="24"/>
        </w:rPr>
        <w:t>4</w:t>
      </w:r>
      <w:r>
        <w:rPr>
          <w:rFonts w:ascii="Times New Roman" w:hint="eastAsia"/>
          <w:snapToGrid w:val="0"/>
          <w:sz w:val="24"/>
          <w:szCs w:val="24"/>
        </w:rPr>
        <w:t>。</w:t>
      </w:r>
    </w:p>
    <w:p w:rsidR="00A05CC3" w:rsidRDefault="00A05CC3" w:rsidP="00A05CC3">
      <w:pPr>
        <w:spacing w:line="400" w:lineRule="exact"/>
        <w:jc w:val="center"/>
        <w:rPr>
          <w:rFonts w:ascii="Times New Roman" w:eastAsia="黑体" w:hAnsi="Times New Roman"/>
        </w:rPr>
      </w:pPr>
      <w:r w:rsidRPr="00A05CC3">
        <w:rPr>
          <w:rFonts w:ascii="Times New Roman" w:eastAsia="黑体" w:hAnsi="Times New Roman" w:hint="eastAsia"/>
        </w:rPr>
        <w:t>表</w:t>
      </w:r>
      <w:r w:rsidRPr="00A05CC3">
        <w:rPr>
          <w:rFonts w:ascii="Times New Roman" w:eastAsia="黑体" w:hAnsi="Times New Roman" w:hint="eastAsia"/>
        </w:rPr>
        <w:t xml:space="preserve">4 </w:t>
      </w:r>
      <w:r>
        <w:rPr>
          <w:rFonts w:ascii="Times New Roman" w:eastAsia="黑体" w:hAnsi="Times New Roman" w:hint="eastAsia"/>
        </w:rPr>
        <w:t xml:space="preserve"> </w:t>
      </w:r>
      <w:r w:rsidRPr="00A05CC3">
        <w:rPr>
          <w:rFonts w:ascii="Times New Roman" w:eastAsia="黑体" w:hAnsi="Times New Roman" w:hint="eastAsia"/>
        </w:rPr>
        <w:t>校准项目表</w:t>
      </w:r>
    </w:p>
    <w:tbl>
      <w:tblPr>
        <w:tblStyle w:val="af3"/>
        <w:tblW w:w="0" w:type="auto"/>
        <w:tblInd w:w="392" w:type="dxa"/>
        <w:tblLook w:val="04A0"/>
      </w:tblPr>
      <w:tblGrid>
        <w:gridCol w:w="1701"/>
        <w:gridCol w:w="4287"/>
        <w:gridCol w:w="2800"/>
      </w:tblGrid>
      <w:tr w:rsidR="00A05CC3" w:rsidTr="00A05CC3">
        <w:tc>
          <w:tcPr>
            <w:tcW w:w="1701" w:type="dxa"/>
          </w:tcPr>
          <w:p w:rsidR="00A05CC3" w:rsidRPr="00AF4036" w:rsidRDefault="00A05CC3" w:rsidP="00A05CC3">
            <w:pPr>
              <w:spacing w:line="400" w:lineRule="exact"/>
              <w:jc w:val="center"/>
              <w:rPr>
                <w:rFonts w:ascii="Times New Roman" w:hAnsi="Times New Roman"/>
                <w:b/>
                <w:szCs w:val="21"/>
              </w:rPr>
            </w:pPr>
            <w:r w:rsidRPr="00AF4036">
              <w:rPr>
                <w:rFonts w:ascii="Times New Roman" w:hAnsi="Times New Roman" w:hint="eastAsia"/>
                <w:b/>
                <w:szCs w:val="21"/>
              </w:rPr>
              <w:t>序号</w:t>
            </w:r>
          </w:p>
        </w:tc>
        <w:tc>
          <w:tcPr>
            <w:tcW w:w="4287" w:type="dxa"/>
          </w:tcPr>
          <w:p w:rsidR="00A05CC3" w:rsidRPr="00AF4036" w:rsidRDefault="00A05CC3" w:rsidP="00A05CC3">
            <w:pPr>
              <w:spacing w:line="400" w:lineRule="exact"/>
              <w:jc w:val="center"/>
              <w:rPr>
                <w:rFonts w:ascii="Times New Roman" w:hAnsi="Times New Roman"/>
                <w:b/>
                <w:szCs w:val="21"/>
              </w:rPr>
            </w:pPr>
            <w:r w:rsidRPr="00AF4036">
              <w:rPr>
                <w:rFonts w:ascii="Times New Roman" w:hAnsi="Times New Roman" w:hint="eastAsia"/>
                <w:b/>
                <w:szCs w:val="21"/>
              </w:rPr>
              <w:t>校准项目</w:t>
            </w:r>
          </w:p>
        </w:tc>
        <w:tc>
          <w:tcPr>
            <w:tcW w:w="2800" w:type="dxa"/>
          </w:tcPr>
          <w:p w:rsidR="00A05CC3" w:rsidRPr="00AF4036" w:rsidRDefault="00A05CC3" w:rsidP="00A05CC3">
            <w:pPr>
              <w:spacing w:line="400" w:lineRule="exact"/>
              <w:jc w:val="center"/>
              <w:rPr>
                <w:rFonts w:ascii="Times New Roman" w:hAnsi="Times New Roman"/>
                <w:b/>
                <w:szCs w:val="21"/>
              </w:rPr>
            </w:pPr>
            <w:r w:rsidRPr="00AF4036">
              <w:rPr>
                <w:rFonts w:ascii="Times New Roman" w:hAnsi="Times New Roman" w:hint="eastAsia"/>
                <w:b/>
                <w:szCs w:val="21"/>
              </w:rPr>
              <w:t>校准方法对应条款</w:t>
            </w:r>
          </w:p>
        </w:tc>
      </w:tr>
      <w:tr w:rsidR="00A05CC3" w:rsidTr="00A05CC3">
        <w:tc>
          <w:tcPr>
            <w:tcW w:w="1701" w:type="dxa"/>
          </w:tcPr>
          <w:p w:rsidR="00A05CC3" w:rsidRPr="00AF4036" w:rsidRDefault="00A05CC3" w:rsidP="00A05CC3">
            <w:pPr>
              <w:spacing w:line="400" w:lineRule="exact"/>
              <w:jc w:val="center"/>
              <w:rPr>
                <w:rFonts w:ascii="Times New Roman" w:hAnsi="Times New Roman"/>
                <w:szCs w:val="21"/>
              </w:rPr>
            </w:pPr>
            <w:r w:rsidRPr="00AF4036">
              <w:rPr>
                <w:rFonts w:ascii="Times New Roman" w:hAnsi="Times New Roman" w:hint="eastAsia"/>
                <w:szCs w:val="21"/>
              </w:rPr>
              <w:t>1</w:t>
            </w:r>
          </w:p>
        </w:tc>
        <w:tc>
          <w:tcPr>
            <w:tcW w:w="4287" w:type="dxa"/>
          </w:tcPr>
          <w:p w:rsidR="00A05CC3" w:rsidRPr="00AF4036" w:rsidRDefault="00A05CC3" w:rsidP="00A05CC3">
            <w:pPr>
              <w:spacing w:line="400" w:lineRule="exact"/>
              <w:jc w:val="center"/>
              <w:rPr>
                <w:rFonts w:ascii="Times New Roman" w:hAnsi="Times New Roman"/>
                <w:szCs w:val="21"/>
              </w:rPr>
            </w:pPr>
            <w:r w:rsidRPr="00AF4036">
              <w:rPr>
                <w:rFonts w:ascii="Times New Roman" w:hAnsi="Times New Roman" w:hint="eastAsia"/>
                <w:szCs w:val="21"/>
              </w:rPr>
              <w:t>高度示值误差</w:t>
            </w:r>
          </w:p>
        </w:tc>
        <w:tc>
          <w:tcPr>
            <w:tcW w:w="2800" w:type="dxa"/>
          </w:tcPr>
          <w:p w:rsidR="00A05CC3" w:rsidRPr="00AF4036" w:rsidRDefault="00B45790" w:rsidP="00A05CC3">
            <w:pPr>
              <w:spacing w:line="400" w:lineRule="exact"/>
              <w:jc w:val="center"/>
              <w:rPr>
                <w:rFonts w:ascii="Times New Roman" w:hAnsi="Times New Roman"/>
                <w:szCs w:val="21"/>
              </w:rPr>
            </w:pPr>
            <w:r>
              <w:rPr>
                <w:rFonts w:ascii="Times New Roman" w:hAnsi="Times New Roman" w:hint="eastAsia"/>
                <w:szCs w:val="21"/>
              </w:rPr>
              <w:t>6.2.1</w:t>
            </w:r>
            <w:r>
              <w:rPr>
                <w:rFonts w:ascii="Times New Roman" w:hAnsi="Times New Roman" w:hint="eastAsia"/>
                <w:szCs w:val="21"/>
              </w:rPr>
              <w:t>、</w:t>
            </w:r>
            <w:r>
              <w:rPr>
                <w:rFonts w:ascii="Times New Roman" w:hAnsi="Times New Roman" w:hint="eastAsia"/>
                <w:szCs w:val="21"/>
              </w:rPr>
              <w:t>6.2.2</w:t>
            </w:r>
          </w:p>
        </w:tc>
      </w:tr>
      <w:tr w:rsidR="00A05CC3" w:rsidTr="00A05CC3">
        <w:tc>
          <w:tcPr>
            <w:tcW w:w="1701" w:type="dxa"/>
          </w:tcPr>
          <w:p w:rsidR="00A05CC3" w:rsidRPr="00AF4036" w:rsidRDefault="00A05CC3" w:rsidP="00A05CC3">
            <w:pPr>
              <w:spacing w:line="400" w:lineRule="exact"/>
              <w:jc w:val="center"/>
              <w:rPr>
                <w:rFonts w:ascii="Times New Roman" w:hAnsi="Times New Roman"/>
                <w:szCs w:val="21"/>
              </w:rPr>
            </w:pPr>
            <w:r w:rsidRPr="00AF4036">
              <w:rPr>
                <w:rFonts w:ascii="Times New Roman" w:hAnsi="Times New Roman" w:hint="eastAsia"/>
                <w:szCs w:val="21"/>
              </w:rPr>
              <w:t>2</w:t>
            </w:r>
          </w:p>
        </w:tc>
        <w:tc>
          <w:tcPr>
            <w:tcW w:w="4287" w:type="dxa"/>
          </w:tcPr>
          <w:p w:rsidR="00A05CC3" w:rsidRPr="00AF4036" w:rsidRDefault="00A05CC3" w:rsidP="00A05CC3">
            <w:pPr>
              <w:spacing w:line="400" w:lineRule="exact"/>
              <w:jc w:val="center"/>
              <w:rPr>
                <w:rFonts w:ascii="Times New Roman" w:hAnsi="Times New Roman"/>
                <w:szCs w:val="21"/>
              </w:rPr>
            </w:pPr>
            <w:r w:rsidRPr="00AF4036">
              <w:rPr>
                <w:rFonts w:ascii="Times New Roman" w:hAnsi="Times New Roman" w:hint="eastAsia"/>
                <w:szCs w:val="21"/>
              </w:rPr>
              <w:t>高度回程误差</w:t>
            </w:r>
          </w:p>
        </w:tc>
        <w:tc>
          <w:tcPr>
            <w:tcW w:w="2800" w:type="dxa"/>
          </w:tcPr>
          <w:p w:rsidR="00A05CC3" w:rsidRPr="00AF4036" w:rsidRDefault="00B45790" w:rsidP="00A05CC3">
            <w:pPr>
              <w:spacing w:line="400" w:lineRule="exact"/>
              <w:jc w:val="center"/>
              <w:rPr>
                <w:rFonts w:ascii="Times New Roman" w:hAnsi="Times New Roman"/>
                <w:szCs w:val="21"/>
              </w:rPr>
            </w:pPr>
            <w:r>
              <w:rPr>
                <w:rFonts w:ascii="Times New Roman" w:hAnsi="Times New Roman" w:hint="eastAsia"/>
                <w:szCs w:val="21"/>
              </w:rPr>
              <w:t>6.2.1</w:t>
            </w:r>
            <w:r>
              <w:rPr>
                <w:rFonts w:ascii="Times New Roman" w:hAnsi="Times New Roman" w:hint="eastAsia"/>
                <w:szCs w:val="21"/>
              </w:rPr>
              <w:t>、</w:t>
            </w:r>
            <w:r>
              <w:rPr>
                <w:rFonts w:ascii="Times New Roman" w:hAnsi="Times New Roman" w:hint="eastAsia"/>
                <w:szCs w:val="21"/>
              </w:rPr>
              <w:t>6.2.2</w:t>
            </w:r>
          </w:p>
        </w:tc>
      </w:tr>
      <w:tr w:rsidR="00A05CC3" w:rsidTr="00A05CC3">
        <w:tc>
          <w:tcPr>
            <w:tcW w:w="1701" w:type="dxa"/>
          </w:tcPr>
          <w:p w:rsidR="00A05CC3" w:rsidRPr="00AF4036" w:rsidRDefault="00A05CC3" w:rsidP="00A05CC3">
            <w:pPr>
              <w:spacing w:line="400" w:lineRule="exact"/>
              <w:jc w:val="center"/>
              <w:rPr>
                <w:rFonts w:ascii="Times New Roman" w:hAnsi="Times New Roman"/>
                <w:szCs w:val="21"/>
              </w:rPr>
            </w:pPr>
            <w:r w:rsidRPr="00AF4036">
              <w:rPr>
                <w:rFonts w:ascii="Times New Roman" w:hAnsi="Times New Roman" w:hint="eastAsia"/>
                <w:szCs w:val="21"/>
              </w:rPr>
              <w:t>3</w:t>
            </w:r>
          </w:p>
        </w:tc>
        <w:tc>
          <w:tcPr>
            <w:tcW w:w="4287" w:type="dxa"/>
          </w:tcPr>
          <w:p w:rsidR="00A05CC3" w:rsidRPr="00AF4036" w:rsidRDefault="00A05CC3" w:rsidP="00A05CC3">
            <w:pPr>
              <w:spacing w:line="400" w:lineRule="exact"/>
              <w:jc w:val="center"/>
              <w:rPr>
                <w:rFonts w:ascii="Times New Roman" w:hAnsi="Times New Roman"/>
                <w:szCs w:val="21"/>
              </w:rPr>
            </w:pPr>
            <w:r w:rsidRPr="00AF4036">
              <w:rPr>
                <w:rFonts w:ascii="Times New Roman" w:hAnsi="Times New Roman" w:hint="eastAsia"/>
                <w:szCs w:val="21"/>
              </w:rPr>
              <w:t>高度测量重复性</w:t>
            </w:r>
          </w:p>
        </w:tc>
        <w:tc>
          <w:tcPr>
            <w:tcW w:w="2800" w:type="dxa"/>
          </w:tcPr>
          <w:p w:rsidR="00A05CC3" w:rsidRPr="00AF4036" w:rsidRDefault="00B45790" w:rsidP="00A05CC3">
            <w:pPr>
              <w:spacing w:line="400" w:lineRule="exact"/>
              <w:jc w:val="center"/>
              <w:rPr>
                <w:rFonts w:ascii="Times New Roman" w:hAnsi="Times New Roman"/>
                <w:szCs w:val="21"/>
              </w:rPr>
            </w:pPr>
            <w:r>
              <w:rPr>
                <w:rFonts w:ascii="Times New Roman" w:hAnsi="Times New Roman" w:hint="eastAsia"/>
                <w:szCs w:val="21"/>
              </w:rPr>
              <w:t>6.2.1</w:t>
            </w:r>
            <w:r>
              <w:rPr>
                <w:rFonts w:ascii="Times New Roman" w:hAnsi="Times New Roman" w:hint="eastAsia"/>
                <w:szCs w:val="21"/>
              </w:rPr>
              <w:t>、</w:t>
            </w:r>
            <w:r>
              <w:rPr>
                <w:rFonts w:ascii="Times New Roman" w:hAnsi="Times New Roman" w:hint="eastAsia"/>
                <w:szCs w:val="21"/>
              </w:rPr>
              <w:t>6.2.2</w:t>
            </w:r>
          </w:p>
        </w:tc>
      </w:tr>
      <w:tr w:rsidR="00AF4036" w:rsidTr="00436C10">
        <w:tc>
          <w:tcPr>
            <w:tcW w:w="8788" w:type="dxa"/>
            <w:gridSpan w:val="3"/>
          </w:tcPr>
          <w:p w:rsidR="00AF4036" w:rsidRPr="00AF4036" w:rsidRDefault="00AF4036" w:rsidP="00AF4036">
            <w:pPr>
              <w:spacing w:line="400" w:lineRule="exact"/>
              <w:rPr>
                <w:rFonts w:ascii="Times New Roman" w:hAnsi="Times New Roman"/>
                <w:szCs w:val="21"/>
              </w:rPr>
            </w:pPr>
            <w:r w:rsidRPr="00AF4036">
              <w:rPr>
                <w:rFonts w:ascii="Times New Roman" w:hAnsi="Times New Roman" w:hint="eastAsia"/>
                <w:sz w:val="18"/>
                <w:szCs w:val="21"/>
              </w:rPr>
              <w:t>注：</w:t>
            </w:r>
            <w:r w:rsidR="00CB1FA2">
              <w:rPr>
                <w:rFonts w:ascii="Times New Roman" w:hAnsi="Times New Roman" w:hint="eastAsia"/>
                <w:sz w:val="18"/>
                <w:szCs w:val="21"/>
              </w:rPr>
              <w:t>可根据实际应用需要，选择要校准的计量特性项目。</w:t>
            </w:r>
          </w:p>
        </w:tc>
      </w:tr>
    </w:tbl>
    <w:p w:rsidR="00A05CC3" w:rsidRDefault="00A05CC3" w:rsidP="00CB1FA2">
      <w:pPr>
        <w:pStyle w:val="afc"/>
        <w:spacing w:line="400" w:lineRule="exact"/>
        <w:ind w:firstLine="480"/>
        <w:rPr>
          <w:rFonts w:ascii="Times New Roman"/>
          <w:snapToGrid w:val="0"/>
          <w:color w:val="000000"/>
          <w:sz w:val="24"/>
          <w:szCs w:val="24"/>
        </w:rPr>
      </w:pPr>
    </w:p>
    <w:p w:rsidR="00CB1FA2" w:rsidRDefault="007F6822" w:rsidP="00DF2A8A">
      <w:pPr>
        <w:pStyle w:val="a7"/>
        <w:numPr>
          <w:ilvl w:val="0"/>
          <w:numId w:val="0"/>
        </w:numPr>
        <w:spacing w:beforeLines="0" w:afterLines="0" w:line="400" w:lineRule="exact"/>
        <w:rPr>
          <w:rFonts w:ascii="Times New Roman" w:eastAsia="宋体"/>
          <w:snapToGrid w:val="0"/>
          <w:color w:val="000000"/>
          <w:sz w:val="24"/>
          <w:szCs w:val="24"/>
        </w:rPr>
      </w:pPr>
      <w:r w:rsidRPr="007F6822">
        <w:rPr>
          <w:rFonts w:ascii="Times New Roman" w:eastAsia="宋体"/>
          <w:snapToGrid w:val="0"/>
          <w:color w:val="000000"/>
          <w:sz w:val="24"/>
          <w:szCs w:val="24"/>
        </w:rPr>
        <w:t>6.</w:t>
      </w:r>
      <w:r w:rsidR="00CB1FA2">
        <w:rPr>
          <w:rFonts w:ascii="Times New Roman" w:eastAsia="宋体" w:hint="eastAsia"/>
          <w:snapToGrid w:val="0"/>
          <w:color w:val="000000"/>
          <w:sz w:val="24"/>
          <w:szCs w:val="24"/>
        </w:rPr>
        <w:t>2</w:t>
      </w:r>
      <w:r w:rsidRPr="007F6822">
        <w:rPr>
          <w:rFonts w:ascii="Times New Roman" w:eastAsia="宋体"/>
          <w:snapToGrid w:val="0"/>
          <w:color w:val="000000"/>
          <w:sz w:val="24"/>
          <w:szCs w:val="24"/>
        </w:rPr>
        <w:t xml:space="preserve">  </w:t>
      </w:r>
      <w:r w:rsidR="00CB1FA2">
        <w:rPr>
          <w:rFonts w:ascii="Times New Roman" w:eastAsia="宋体"/>
          <w:snapToGrid w:val="0"/>
          <w:color w:val="000000"/>
          <w:sz w:val="24"/>
          <w:szCs w:val="24"/>
        </w:rPr>
        <w:t>校准方法</w:t>
      </w:r>
    </w:p>
    <w:p w:rsidR="007F6822" w:rsidRPr="007F6822" w:rsidRDefault="00CB1FA2" w:rsidP="00DF2A8A">
      <w:pPr>
        <w:pStyle w:val="a7"/>
        <w:numPr>
          <w:ilvl w:val="0"/>
          <w:numId w:val="0"/>
        </w:numPr>
        <w:spacing w:beforeLines="0" w:afterLines="0" w:line="400" w:lineRule="exact"/>
        <w:outlineLvl w:val="2"/>
        <w:rPr>
          <w:rFonts w:ascii="Times New Roman" w:eastAsia="宋体"/>
          <w:snapToGrid w:val="0"/>
          <w:color w:val="000000"/>
          <w:sz w:val="24"/>
          <w:szCs w:val="24"/>
        </w:rPr>
      </w:pPr>
      <w:r>
        <w:rPr>
          <w:rFonts w:ascii="Times New Roman" w:eastAsia="宋体" w:hint="eastAsia"/>
          <w:snapToGrid w:val="0"/>
          <w:color w:val="000000"/>
          <w:sz w:val="24"/>
          <w:szCs w:val="24"/>
        </w:rPr>
        <w:t xml:space="preserve">6.2.1  </w:t>
      </w:r>
      <w:r w:rsidR="007F6822" w:rsidRPr="007F6822">
        <w:rPr>
          <w:rFonts w:ascii="Times New Roman" w:eastAsia="宋体"/>
          <w:snapToGrid w:val="0"/>
          <w:color w:val="000000"/>
          <w:sz w:val="24"/>
          <w:szCs w:val="24"/>
        </w:rPr>
        <w:t>实验室条件</w:t>
      </w:r>
      <w:proofErr w:type="gramStart"/>
      <w:r w:rsidR="007F6822" w:rsidRPr="007F6822">
        <w:rPr>
          <w:rFonts w:ascii="Times New Roman" w:eastAsia="宋体"/>
          <w:snapToGrid w:val="0"/>
          <w:color w:val="000000"/>
          <w:sz w:val="24"/>
          <w:szCs w:val="24"/>
        </w:rPr>
        <w:t>下</w:t>
      </w:r>
      <w:r>
        <w:rPr>
          <w:rFonts w:ascii="Times New Roman" w:eastAsia="宋体"/>
          <w:snapToGrid w:val="0"/>
          <w:color w:val="000000"/>
          <w:sz w:val="24"/>
          <w:szCs w:val="24"/>
        </w:rPr>
        <w:t>高度</w:t>
      </w:r>
      <w:proofErr w:type="gramEnd"/>
      <w:r w:rsidR="007F6822" w:rsidRPr="007F6822">
        <w:rPr>
          <w:rFonts w:ascii="Times New Roman" w:eastAsia="宋体"/>
          <w:snapToGrid w:val="0"/>
          <w:color w:val="000000"/>
          <w:sz w:val="24"/>
          <w:szCs w:val="24"/>
        </w:rPr>
        <w:t>示值误差、回程误差、</w:t>
      </w:r>
      <w:r>
        <w:rPr>
          <w:rFonts w:ascii="Times New Roman" w:eastAsia="宋体"/>
          <w:snapToGrid w:val="0"/>
          <w:color w:val="000000"/>
          <w:sz w:val="24"/>
          <w:szCs w:val="24"/>
        </w:rPr>
        <w:t>测量</w:t>
      </w:r>
      <w:r w:rsidR="007F6822" w:rsidRPr="007F6822">
        <w:rPr>
          <w:rFonts w:ascii="Times New Roman" w:eastAsia="宋体"/>
          <w:snapToGrid w:val="0"/>
          <w:color w:val="000000"/>
          <w:sz w:val="24"/>
          <w:szCs w:val="24"/>
        </w:rPr>
        <w:t>重复性</w:t>
      </w:r>
    </w:p>
    <w:p w:rsidR="007F6822" w:rsidRPr="007F6822" w:rsidRDefault="007F6822" w:rsidP="00DF2A8A">
      <w:pPr>
        <w:pStyle w:val="afc"/>
        <w:spacing w:line="400" w:lineRule="exact"/>
        <w:ind w:firstLine="480"/>
        <w:rPr>
          <w:rFonts w:ascii="Times New Roman"/>
          <w:snapToGrid w:val="0"/>
          <w:sz w:val="24"/>
          <w:szCs w:val="24"/>
        </w:rPr>
      </w:pPr>
      <w:r w:rsidRPr="007F6822">
        <w:rPr>
          <w:rFonts w:ascii="Times New Roman"/>
          <w:snapToGrid w:val="0"/>
          <w:sz w:val="24"/>
          <w:szCs w:val="24"/>
        </w:rPr>
        <w:t>实验室条件下示值误差、回程误差、重复性</w:t>
      </w:r>
      <w:r w:rsidR="00A05CC3">
        <w:rPr>
          <w:rFonts w:ascii="Times New Roman" w:hint="eastAsia"/>
          <w:snapToGrid w:val="0"/>
          <w:sz w:val="24"/>
          <w:szCs w:val="24"/>
        </w:rPr>
        <w:t>校准</w:t>
      </w:r>
      <w:r w:rsidR="00CB1FA2">
        <w:rPr>
          <w:rFonts w:ascii="Times New Roman" w:hint="eastAsia"/>
          <w:snapToGrid w:val="0"/>
          <w:sz w:val="24"/>
          <w:szCs w:val="24"/>
        </w:rPr>
        <w:t>方法</w:t>
      </w:r>
      <w:r w:rsidRPr="007F6822">
        <w:rPr>
          <w:rFonts w:ascii="Times New Roman"/>
          <w:snapToGrid w:val="0"/>
          <w:sz w:val="24"/>
          <w:szCs w:val="24"/>
        </w:rPr>
        <w:t>如下：</w:t>
      </w:r>
    </w:p>
    <w:p w:rsidR="007F6822" w:rsidRPr="007F6822" w:rsidRDefault="007F6822" w:rsidP="00DF2A8A">
      <w:pPr>
        <w:pStyle w:val="afc"/>
        <w:spacing w:line="400" w:lineRule="exact"/>
        <w:ind w:firstLine="480"/>
        <w:rPr>
          <w:rFonts w:ascii="Times New Roman"/>
          <w:snapToGrid w:val="0"/>
          <w:sz w:val="24"/>
          <w:szCs w:val="24"/>
        </w:rPr>
      </w:pPr>
      <w:r w:rsidRPr="007F6822">
        <w:rPr>
          <w:rFonts w:ascii="Times New Roman"/>
          <w:snapToGrid w:val="0"/>
          <w:sz w:val="24"/>
          <w:szCs w:val="24"/>
        </w:rPr>
        <w:t xml:space="preserve">a)  </w:t>
      </w:r>
      <w:r w:rsidRPr="007F6822">
        <w:rPr>
          <w:rFonts w:ascii="Times New Roman"/>
          <w:snapToGrid w:val="0"/>
          <w:sz w:val="24"/>
          <w:szCs w:val="24"/>
        </w:rPr>
        <w:t>将起升高度检测仪高度传感器连接至试验车，移动试验车至试验导轨起始位置，起升高度检测仪显示装置归零；</w:t>
      </w:r>
    </w:p>
    <w:p w:rsidR="007F6822" w:rsidRPr="007F6822" w:rsidRDefault="007F6822" w:rsidP="00DF2A8A">
      <w:pPr>
        <w:pStyle w:val="afc"/>
        <w:spacing w:line="400" w:lineRule="exact"/>
        <w:ind w:firstLine="480"/>
        <w:rPr>
          <w:rFonts w:ascii="Times New Roman"/>
          <w:snapToGrid w:val="0"/>
          <w:sz w:val="24"/>
          <w:szCs w:val="24"/>
        </w:rPr>
      </w:pPr>
      <w:r w:rsidRPr="007F6822">
        <w:rPr>
          <w:rFonts w:ascii="Times New Roman"/>
          <w:snapToGrid w:val="0"/>
          <w:sz w:val="24"/>
          <w:szCs w:val="24"/>
        </w:rPr>
        <w:t xml:space="preserve">b)  </w:t>
      </w:r>
      <w:r w:rsidRPr="007F6822">
        <w:rPr>
          <w:rFonts w:ascii="Times New Roman"/>
          <w:snapToGrid w:val="0"/>
          <w:sz w:val="24"/>
          <w:szCs w:val="24"/>
        </w:rPr>
        <w:t>固定激光测距仪至试验车上，开启激光测距仪并调节激光束偏移角度，使光点位于激光反射靶中央；</w:t>
      </w:r>
    </w:p>
    <w:p w:rsidR="007F6822" w:rsidRPr="007F6822" w:rsidRDefault="007F6822" w:rsidP="00DF2A8A">
      <w:pPr>
        <w:spacing w:line="400" w:lineRule="exact"/>
        <w:ind w:firstLine="480"/>
        <w:rPr>
          <w:rFonts w:ascii="Times New Roman" w:hAnsi="Times New Roman"/>
          <w:snapToGrid w:val="0"/>
          <w:sz w:val="24"/>
        </w:rPr>
      </w:pPr>
      <w:r w:rsidRPr="007F6822">
        <w:rPr>
          <w:rFonts w:ascii="Times New Roman" w:hAnsi="Times New Roman"/>
          <w:snapToGrid w:val="0"/>
          <w:sz w:val="24"/>
        </w:rPr>
        <w:t xml:space="preserve">c)  </w:t>
      </w:r>
      <w:r w:rsidRPr="007F6822">
        <w:rPr>
          <w:rFonts w:ascii="Times New Roman" w:hAnsi="Times New Roman"/>
          <w:snapToGrid w:val="0"/>
          <w:sz w:val="24"/>
        </w:rPr>
        <w:t>在起升高度检测仪量程范围（从起升高度检测仪说明书中获取）内均匀选取</w:t>
      </w:r>
      <w:r w:rsidRPr="007F6822">
        <w:rPr>
          <w:rFonts w:ascii="Times New Roman" w:hAnsi="Times New Roman"/>
          <w:snapToGrid w:val="0"/>
          <w:sz w:val="24"/>
        </w:rPr>
        <w:t>5</w:t>
      </w:r>
      <w:r w:rsidRPr="007F6822">
        <w:rPr>
          <w:rFonts w:ascii="Times New Roman" w:hAnsi="Times New Roman"/>
          <w:snapToGrid w:val="0"/>
          <w:sz w:val="24"/>
        </w:rPr>
        <w:t>个测量点；</w:t>
      </w:r>
    </w:p>
    <w:p w:rsidR="007F6822" w:rsidRPr="007F6822" w:rsidRDefault="007F6822" w:rsidP="00DF2A8A">
      <w:pPr>
        <w:spacing w:line="400" w:lineRule="exact"/>
        <w:ind w:firstLine="480"/>
        <w:rPr>
          <w:rFonts w:ascii="Times New Roman" w:hAnsi="Times New Roman"/>
          <w:snapToGrid w:val="0"/>
          <w:sz w:val="24"/>
        </w:rPr>
      </w:pPr>
      <w:r w:rsidRPr="007F6822">
        <w:rPr>
          <w:rFonts w:ascii="Times New Roman" w:hAnsi="Times New Roman"/>
          <w:snapToGrid w:val="0"/>
          <w:sz w:val="24"/>
        </w:rPr>
        <w:t xml:space="preserve">d)  </w:t>
      </w:r>
      <w:proofErr w:type="gramStart"/>
      <w:r w:rsidRPr="007F6822">
        <w:rPr>
          <w:rFonts w:ascii="Times New Roman" w:hAnsi="Times New Roman"/>
          <w:snapToGrid w:val="0"/>
          <w:sz w:val="24"/>
        </w:rPr>
        <w:t>沿起升高</w:t>
      </w:r>
      <w:proofErr w:type="gramEnd"/>
      <w:r w:rsidRPr="007F6822">
        <w:rPr>
          <w:rFonts w:ascii="Times New Roman" w:hAnsi="Times New Roman"/>
          <w:snapToGrid w:val="0"/>
          <w:sz w:val="24"/>
        </w:rPr>
        <w:t>度检测仪正行程方向依次移动试验车至各测量点，在各测量点处，</w:t>
      </w:r>
      <w:proofErr w:type="gramStart"/>
      <w:r w:rsidRPr="007F6822">
        <w:rPr>
          <w:rFonts w:ascii="Times New Roman" w:hAnsi="Times New Roman"/>
          <w:snapToGrid w:val="0"/>
          <w:sz w:val="24"/>
        </w:rPr>
        <w:t>待数据</w:t>
      </w:r>
      <w:proofErr w:type="gramEnd"/>
      <w:r w:rsidRPr="007F6822">
        <w:rPr>
          <w:rFonts w:ascii="Times New Roman" w:hAnsi="Times New Roman"/>
          <w:snapToGrid w:val="0"/>
          <w:sz w:val="24"/>
        </w:rPr>
        <w:t>稳定后，读取激光测距仪测量的试验车位移值作为标准高度值，记录起升高度检测仪显示装置示值作为测量高度值；</w:t>
      </w:r>
    </w:p>
    <w:p w:rsidR="007F6822" w:rsidRPr="007F6822" w:rsidRDefault="007F6822" w:rsidP="00DF2A8A">
      <w:pPr>
        <w:spacing w:line="400" w:lineRule="exact"/>
        <w:ind w:firstLine="480"/>
        <w:rPr>
          <w:rFonts w:ascii="Times New Roman" w:hAnsi="Times New Roman"/>
          <w:snapToGrid w:val="0"/>
          <w:sz w:val="24"/>
        </w:rPr>
      </w:pPr>
      <w:r w:rsidRPr="007F6822">
        <w:rPr>
          <w:rFonts w:ascii="Times New Roman" w:hAnsi="Times New Roman"/>
          <w:snapToGrid w:val="0"/>
          <w:sz w:val="24"/>
        </w:rPr>
        <w:t xml:space="preserve">e)  </w:t>
      </w:r>
      <w:proofErr w:type="gramStart"/>
      <w:r w:rsidRPr="007F6822">
        <w:rPr>
          <w:rFonts w:ascii="Times New Roman" w:hAnsi="Times New Roman"/>
          <w:snapToGrid w:val="0"/>
          <w:sz w:val="24"/>
        </w:rPr>
        <w:t>沿起升高</w:t>
      </w:r>
      <w:proofErr w:type="gramEnd"/>
      <w:r w:rsidRPr="007F6822">
        <w:rPr>
          <w:rFonts w:ascii="Times New Roman" w:hAnsi="Times New Roman"/>
          <w:snapToGrid w:val="0"/>
          <w:sz w:val="24"/>
        </w:rPr>
        <w:t>度检测仪反行程方向依次移动试验车至各测量点，</w:t>
      </w:r>
      <w:proofErr w:type="gramStart"/>
      <w:r w:rsidRPr="007F6822">
        <w:rPr>
          <w:rFonts w:ascii="Times New Roman" w:hAnsi="Times New Roman"/>
          <w:snapToGrid w:val="0"/>
          <w:sz w:val="24"/>
        </w:rPr>
        <w:t>待数据</w:t>
      </w:r>
      <w:proofErr w:type="gramEnd"/>
      <w:r w:rsidRPr="007F6822">
        <w:rPr>
          <w:rFonts w:ascii="Times New Roman" w:hAnsi="Times New Roman"/>
          <w:snapToGrid w:val="0"/>
          <w:sz w:val="24"/>
        </w:rPr>
        <w:t>稳定后，记录各测量点激光测距仪测量的试验车位移值和起升高度检测仪示值；</w:t>
      </w:r>
    </w:p>
    <w:p w:rsidR="007F6822" w:rsidRPr="007F6822" w:rsidRDefault="007F6822" w:rsidP="00DF2A8A">
      <w:pPr>
        <w:spacing w:line="400" w:lineRule="exact"/>
        <w:ind w:firstLine="480"/>
        <w:rPr>
          <w:rFonts w:ascii="Times New Roman" w:hAnsi="Times New Roman"/>
          <w:snapToGrid w:val="0"/>
          <w:sz w:val="24"/>
        </w:rPr>
      </w:pPr>
      <w:r w:rsidRPr="007F6822">
        <w:rPr>
          <w:rFonts w:ascii="Times New Roman" w:hAnsi="Times New Roman"/>
          <w:snapToGrid w:val="0"/>
          <w:sz w:val="24"/>
        </w:rPr>
        <w:t xml:space="preserve">f)  </w:t>
      </w:r>
      <w:r w:rsidRPr="007F6822">
        <w:rPr>
          <w:rFonts w:ascii="Times New Roman" w:hAnsi="Times New Roman"/>
          <w:snapToGrid w:val="0"/>
          <w:sz w:val="24"/>
        </w:rPr>
        <w:t>在各测量点按步骤</w:t>
      </w:r>
      <w:r w:rsidR="00DF2A8A">
        <w:rPr>
          <w:rFonts w:ascii="Times New Roman" w:hAnsi="Times New Roman" w:hint="eastAsia"/>
          <w:snapToGrid w:val="0"/>
          <w:sz w:val="24"/>
        </w:rPr>
        <w:t>6</w:t>
      </w:r>
      <w:r w:rsidR="00DF2A8A">
        <w:rPr>
          <w:rFonts w:ascii="Times New Roman" w:hAnsi="Times New Roman"/>
          <w:snapToGrid w:val="0"/>
          <w:sz w:val="24"/>
        </w:rPr>
        <w:t>.</w:t>
      </w:r>
      <w:r w:rsidR="00DF2A8A">
        <w:rPr>
          <w:rFonts w:ascii="Times New Roman" w:hAnsi="Times New Roman" w:hint="eastAsia"/>
          <w:snapToGrid w:val="0"/>
          <w:sz w:val="24"/>
        </w:rPr>
        <w:t>2</w:t>
      </w:r>
      <w:r w:rsidR="00DF2A8A">
        <w:rPr>
          <w:rFonts w:ascii="Times New Roman" w:hAnsi="Times New Roman"/>
          <w:snapToGrid w:val="0"/>
          <w:sz w:val="24"/>
        </w:rPr>
        <w:t>.</w:t>
      </w:r>
      <w:r w:rsidR="00DF2A8A">
        <w:rPr>
          <w:rFonts w:ascii="Times New Roman" w:hAnsi="Times New Roman" w:hint="eastAsia"/>
          <w:snapToGrid w:val="0"/>
          <w:sz w:val="24"/>
        </w:rPr>
        <w:t>1</w:t>
      </w:r>
      <w:r w:rsidRPr="007F6822">
        <w:rPr>
          <w:rFonts w:ascii="Times New Roman" w:hAnsi="Times New Roman"/>
          <w:snapToGrid w:val="0"/>
          <w:sz w:val="24"/>
        </w:rPr>
        <w:t xml:space="preserve"> d)</w:t>
      </w:r>
      <w:r w:rsidRPr="007F6822">
        <w:rPr>
          <w:rFonts w:ascii="Times New Roman" w:hAnsi="Times New Roman"/>
          <w:snapToGrid w:val="0"/>
          <w:sz w:val="24"/>
        </w:rPr>
        <w:t>至</w:t>
      </w:r>
      <w:r w:rsidRPr="007F6822">
        <w:rPr>
          <w:rFonts w:ascii="Times New Roman" w:hAnsi="Times New Roman"/>
          <w:snapToGrid w:val="0"/>
          <w:sz w:val="24"/>
        </w:rPr>
        <w:t>e)</w:t>
      </w:r>
      <w:r w:rsidRPr="007F6822">
        <w:rPr>
          <w:rFonts w:ascii="Times New Roman" w:hAnsi="Times New Roman"/>
          <w:snapToGrid w:val="0"/>
          <w:sz w:val="24"/>
        </w:rPr>
        <w:t>重复测量</w:t>
      </w:r>
      <w:r w:rsidRPr="007F6822">
        <w:rPr>
          <w:rFonts w:ascii="Times New Roman" w:hAnsi="Times New Roman"/>
          <w:snapToGrid w:val="0"/>
          <w:sz w:val="24"/>
        </w:rPr>
        <w:t>3</w:t>
      </w:r>
      <w:r w:rsidRPr="007F6822">
        <w:rPr>
          <w:rFonts w:ascii="Times New Roman" w:hAnsi="Times New Roman"/>
          <w:snapToGrid w:val="0"/>
          <w:sz w:val="24"/>
        </w:rPr>
        <w:t>次；</w:t>
      </w:r>
    </w:p>
    <w:p w:rsidR="007F6822" w:rsidRPr="007F6822" w:rsidRDefault="007F6822" w:rsidP="00DF2A8A">
      <w:pPr>
        <w:spacing w:line="400" w:lineRule="exact"/>
        <w:ind w:firstLine="480"/>
        <w:rPr>
          <w:rFonts w:ascii="Times New Roman" w:hAnsi="Times New Roman"/>
          <w:snapToGrid w:val="0"/>
          <w:sz w:val="24"/>
        </w:rPr>
      </w:pPr>
      <w:r w:rsidRPr="007F6822">
        <w:rPr>
          <w:rFonts w:ascii="Times New Roman" w:hAnsi="Times New Roman"/>
          <w:snapToGrid w:val="0"/>
          <w:sz w:val="24"/>
        </w:rPr>
        <w:t xml:space="preserve">g)  </w:t>
      </w:r>
      <w:r w:rsidRPr="007F6822">
        <w:rPr>
          <w:rFonts w:ascii="Times New Roman" w:hAnsi="Times New Roman"/>
          <w:snapToGrid w:val="0"/>
          <w:sz w:val="24"/>
        </w:rPr>
        <w:t>按公式（</w:t>
      </w:r>
      <w:r w:rsidRPr="007F6822">
        <w:rPr>
          <w:rFonts w:ascii="Times New Roman" w:hAnsi="Times New Roman"/>
          <w:snapToGrid w:val="0"/>
          <w:sz w:val="24"/>
        </w:rPr>
        <w:t>1</w:t>
      </w:r>
      <w:r w:rsidRPr="007F6822">
        <w:rPr>
          <w:rFonts w:ascii="Times New Roman" w:hAnsi="Times New Roman"/>
          <w:snapToGrid w:val="0"/>
          <w:sz w:val="24"/>
        </w:rPr>
        <w:t>）计算起升高度检测仪正行程示值误差，按公式（</w:t>
      </w:r>
      <w:r w:rsidRPr="007F6822">
        <w:rPr>
          <w:rFonts w:ascii="Times New Roman" w:hAnsi="Times New Roman"/>
          <w:snapToGrid w:val="0"/>
          <w:sz w:val="24"/>
        </w:rPr>
        <w:t>2</w:t>
      </w:r>
      <w:r w:rsidRPr="007F6822">
        <w:rPr>
          <w:rFonts w:ascii="Times New Roman" w:hAnsi="Times New Roman"/>
          <w:snapToGrid w:val="0"/>
          <w:sz w:val="24"/>
        </w:rPr>
        <w:t>）计算起升高度检测仪反行程示值误差。</w:t>
      </w:r>
    </w:p>
    <w:p w:rsidR="007F6822" w:rsidRPr="007F6822" w:rsidRDefault="007F6822" w:rsidP="00DF2A8A">
      <w:pPr>
        <w:pStyle w:val="aff1"/>
        <w:adjustRightInd w:val="0"/>
        <w:snapToGrid w:val="0"/>
        <w:spacing w:line="400" w:lineRule="exact"/>
        <w:ind w:firstLineChars="0" w:firstLine="0"/>
        <w:jc w:val="right"/>
        <w:rPr>
          <w:color w:val="000000"/>
          <w:kern w:val="0"/>
          <w:sz w:val="24"/>
        </w:rPr>
      </w:pPr>
      <m:oMath>
        <m:r>
          <m:rPr>
            <m:nor/>
          </m:rPr>
          <w:rPr>
            <w:i/>
          </w:rPr>
          <m:t>Δ</m:t>
        </m:r>
        <m:sSub>
          <m:sSubPr>
            <m:ctrlPr>
              <w:rPr>
                <w:rFonts w:ascii="Cambria Math" w:hAnsi="Cambria Math"/>
              </w:rPr>
            </m:ctrlPr>
          </m:sSubPr>
          <m:e>
            <m:r>
              <m:rPr>
                <m:nor/>
              </m:rPr>
              <w:rPr>
                <w:i/>
              </w:rPr>
              <m:t>h</m:t>
            </m:r>
          </m:e>
          <m:sub>
            <m:r>
              <m:rPr>
                <m:nor/>
              </m:rPr>
              <w:rPr>
                <w:i/>
              </w:rPr>
              <m:t>spi</m:t>
            </m:r>
          </m:sub>
        </m:sSub>
        <m:r>
          <w:rPr>
            <w:rFonts w:ascii="Cambria Math"/>
            <w:sz w:val="24"/>
          </w:rPr>
          <m:t>=</m:t>
        </m:r>
        <m:sSub>
          <m:sSubPr>
            <m:ctrlPr>
              <w:rPr>
                <w:rFonts w:ascii="Cambria Math" w:hAnsi="Cambria Math"/>
                <w:i/>
                <w:sz w:val="24"/>
              </w:rPr>
            </m:ctrlPr>
          </m:sSubPr>
          <m:e>
            <m:r>
              <w:rPr>
                <w:rFonts w:ascii="Cambria Math"/>
                <w:sz w:val="24"/>
              </w:rPr>
              <m:t>|</m:t>
            </m:r>
            <m:r>
              <w:rPr>
                <w:sz w:val="24"/>
              </w:rPr>
              <m:t>h</m:t>
            </m:r>
          </m:e>
          <m:sub>
            <m:r>
              <w:rPr>
                <w:rFonts w:ascii="Cambria Math" w:hAnsi="Cambria Math"/>
                <w:sz w:val="24"/>
              </w:rPr>
              <m:t>mpij</m:t>
            </m:r>
          </m:sub>
        </m:sSub>
        <m:r>
          <w:rPr>
            <w:sz w:val="24"/>
          </w:rPr>
          <m:t>-</m:t>
        </m:r>
        <m:sSub>
          <m:sSubPr>
            <m:ctrlPr>
              <w:rPr>
                <w:rFonts w:ascii="Cambria Math" w:hAnsi="Cambria Math"/>
                <w:i/>
              </w:rPr>
            </m:ctrlPr>
          </m:sSubPr>
          <m:e>
            <m:r>
              <m:rPr>
                <m:nor/>
              </m:rPr>
              <w:rPr>
                <w:i/>
              </w:rPr>
              <m:t>h</m:t>
            </m:r>
          </m:e>
          <m:sub>
            <m:r>
              <m:rPr>
                <m:nor/>
              </m:rPr>
              <w:rPr>
                <w:i/>
              </w:rPr>
              <m:t>npij</m:t>
            </m:r>
          </m:sub>
        </m:sSub>
        <m:r>
          <m:rPr>
            <m:nor/>
          </m:rPr>
          <w:rPr>
            <w:i/>
          </w:rPr>
          <m:t>|</m:t>
        </m:r>
        <m:r>
          <m:rPr>
            <m:nor/>
          </m:rPr>
          <w:rPr>
            <w:iCs/>
            <w:vertAlign w:val="subscript"/>
          </w:rPr>
          <m:t>max</m:t>
        </m:r>
      </m:oMath>
      <w:r w:rsidRPr="007F6822">
        <w:rPr>
          <w:color w:val="000000"/>
          <w:sz w:val="24"/>
        </w:rPr>
        <w:t xml:space="preserve">                         </w:t>
      </w:r>
      <w:r w:rsidRPr="007F6822">
        <w:rPr>
          <w:color w:val="000000"/>
          <w:sz w:val="24"/>
        </w:rPr>
        <w:t>（</w:t>
      </w:r>
      <w:r w:rsidRPr="007F6822">
        <w:rPr>
          <w:color w:val="000000"/>
          <w:kern w:val="0"/>
          <w:sz w:val="24"/>
        </w:rPr>
        <w:t>1</w:t>
      </w:r>
      <w:r w:rsidRPr="007F6822">
        <w:rPr>
          <w:color w:val="000000"/>
          <w:sz w:val="24"/>
        </w:rPr>
        <w:t>）</w:t>
      </w:r>
    </w:p>
    <w:p w:rsidR="007F6822" w:rsidRPr="007F6822" w:rsidRDefault="007F6822" w:rsidP="00DF2A8A">
      <w:pPr>
        <w:spacing w:line="400" w:lineRule="exact"/>
        <w:ind w:firstLineChars="182" w:firstLine="437"/>
        <w:rPr>
          <w:rFonts w:ascii="Times New Roman" w:hAnsi="Times New Roman"/>
          <w:snapToGrid w:val="0"/>
          <w:kern w:val="0"/>
          <w:sz w:val="24"/>
        </w:rPr>
      </w:pPr>
    </w:p>
    <w:p w:rsidR="007F6822" w:rsidRPr="007F6822" w:rsidRDefault="007F6822" w:rsidP="00DF2A8A">
      <w:pPr>
        <w:spacing w:line="400" w:lineRule="exact"/>
        <w:ind w:firstLineChars="182" w:firstLine="437"/>
        <w:rPr>
          <w:rFonts w:ascii="Times New Roman" w:hAnsi="Times New Roman"/>
          <w:snapToGrid w:val="0"/>
          <w:kern w:val="0"/>
          <w:sz w:val="24"/>
        </w:rPr>
      </w:pPr>
      <w:r w:rsidRPr="007F6822">
        <w:rPr>
          <w:rFonts w:ascii="Times New Roman" w:hAnsi="Times New Roman"/>
          <w:snapToGrid w:val="0"/>
          <w:kern w:val="0"/>
          <w:sz w:val="24"/>
        </w:rPr>
        <w:t>式中：</w:t>
      </w:r>
    </w:p>
    <w:p w:rsidR="007F6822" w:rsidRPr="007F6822" w:rsidRDefault="007F6822" w:rsidP="00DF2A8A">
      <w:pPr>
        <w:spacing w:line="400" w:lineRule="exact"/>
        <w:ind w:firstLine="560"/>
        <w:rPr>
          <w:rFonts w:ascii="Times New Roman" w:hAnsi="Times New Roman"/>
          <w:snapToGrid w:val="0"/>
          <w:kern w:val="0"/>
          <w:sz w:val="24"/>
        </w:rPr>
      </w:pPr>
      <m:oMath>
        <m:r>
          <w:rPr>
            <w:rFonts w:ascii="Cambria Math" w:hAnsi="Cambria Math"/>
            <w:snapToGrid w:val="0"/>
            <w:kern w:val="0"/>
            <w:sz w:val="24"/>
          </w:rPr>
          <m:t>Δ</m:t>
        </m:r>
        <m:sSub>
          <m:sSubPr>
            <m:ctrlPr>
              <w:rPr>
                <w:rFonts w:ascii="Cambria Math" w:hAnsi="Times New Roman"/>
              </w:rPr>
            </m:ctrlPr>
          </m:sSubPr>
          <m:e>
            <m:r>
              <m:rPr>
                <m:nor/>
              </m:rPr>
              <w:rPr>
                <w:rFonts w:ascii="Times New Roman" w:hAnsi="Times New Roman"/>
                <w:i/>
              </w:rPr>
              <m:t>h</m:t>
            </m:r>
          </m:e>
          <m:sub>
            <m:r>
              <m:rPr>
                <m:nor/>
              </m:rPr>
              <w:rPr>
                <w:rFonts w:ascii="Times New Roman" w:hAnsi="Times New Roman"/>
                <w:i/>
              </w:rPr>
              <m:t>spi</m:t>
            </m:r>
          </m:sub>
        </m:sSub>
      </m:oMath>
      <w:r w:rsidRPr="007F6822">
        <w:rPr>
          <w:rFonts w:ascii="Times New Roman" w:hAnsi="Times New Roman"/>
          <w:snapToGrid w:val="0"/>
          <w:kern w:val="0"/>
          <w:sz w:val="24"/>
        </w:rPr>
        <w:t>——</w:t>
      </w:r>
      <w:r w:rsidRPr="007F6822">
        <w:rPr>
          <w:rFonts w:ascii="Times New Roman" w:hAnsi="Times New Roman"/>
          <w:snapToGrid w:val="0"/>
          <w:sz w:val="24"/>
        </w:rPr>
        <w:t>第</w:t>
      </w:r>
      <w:proofErr w:type="spellStart"/>
      <w:r w:rsidRPr="007F6822">
        <w:rPr>
          <w:rFonts w:ascii="Times New Roman" w:hAnsi="Times New Roman"/>
          <w:i/>
          <w:iCs/>
          <w:snapToGrid w:val="0"/>
          <w:sz w:val="24"/>
        </w:rPr>
        <w:t>i</w:t>
      </w:r>
      <w:proofErr w:type="spellEnd"/>
      <w:proofErr w:type="gramStart"/>
      <w:r w:rsidRPr="007F6822">
        <w:rPr>
          <w:rFonts w:ascii="Times New Roman" w:hAnsi="Times New Roman"/>
          <w:snapToGrid w:val="0"/>
          <w:sz w:val="24"/>
        </w:rPr>
        <w:t>个</w:t>
      </w:r>
      <w:proofErr w:type="gramEnd"/>
      <w:r w:rsidRPr="007F6822">
        <w:rPr>
          <w:rFonts w:ascii="Times New Roman" w:hAnsi="Times New Roman"/>
          <w:snapToGrid w:val="0"/>
          <w:sz w:val="24"/>
        </w:rPr>
        <w:t>测量点起升高度检测仪正行程示值</w:t>
      </w:r>
      <w:r w:rsidRPr="007F6822">
        <w:rPr>
          <w:rFonts w:ascii="Times New Roman" w:hAnsi="Times New Roman"/>
          <w:snapToGrid w:val="0"/>
          <w:kern w:val="0"/>
          <w:sz w:val="24"/>
        </w:rPr>
        <w:t>误差，</w:t>
      </w:r>
      <w:r w:rsidRPr="007F6822">
        <w:rPr>
          <w:rFonts w:ascii="Times New Roman" w:hAnsi="Times New Roman"/>
          <w:snapToGrid w:val="0"/>
          <w:kern w:val="0"/>
          <w:sz w:val="24"/>
        </w:rPr>
        <w:t>m</w:t>
      </w:r>
      <w:r w:rsidRPr="007F6822">
        <w:rPr>
          <w:rFonts w:ascii="Times New Roman" w:hAnsi="Times New Roman"/>
          <w:snapToGrid w:val="0"/>
          <w:kern w:val="0"/>
          <w:sz w:val="24"/>
        </w:rPr>
        <w:t>；</w:t>
      </w:r>
    </w:p>
    <w:p w:rsidR="007F6822" w:rsidRPr="007F6822" w:rsidRDefault="007F6822" w:rsidP="00DF2A8A">
      <w:pPr>
        <w:spacing w:line="400" w:lineRule="exact"/>
        <w:ind w:firstLine="560"/>
        <w:rPr>
          <w:rFonts w:ascii="Times New Roman" w:hAnsi="Times New Roman"/>
          <w:snapToGrid w:val="0"/>
          <w:kern w:val="0"/>
          <w:sz w:val="24"/>
        </w:rPr>
      </w:pPr>
      <w:proofErr w:type="spellStart"/>
      <w:r w:rsidRPr="007F6822">
        <w:rPr>
          <w:rFonts w:ascii="Times New Roman" w:hAnsi="Times New Roman"/>
          <w:i/>
          <w:iCs/>
          <w:snapToGrid w:val="0"/>
          <w:kern w:val="0"/>
          <w:sz w:val="24"/>
        </w:rPr>
        <w:t>h</w:t>
      </w:r>
      <w:r w:rsidRPr="007F6822">
        <w:rPr>
          <w:rFonts w:ascii="Times New Roman" w:hAnsi="Times New Roman"/>
          <w:i/>
          <w:iCs/>
          <w:snapToGrid w:val="0"/>
          <w:kern w:val="0"/>
          <w:sz w:val="24"/>
          <w:vertAlign w:val="subscript"/>
        </w:rPr>
        <w:t>mpij</w:t>
      </w:r>
      <w:proofErr w:type="spellEnd"/>
      <w:r w:rsidRPr="007F6822">
        <w:rPr>
          <w:rFonts w:ascii="Times New Roman" w:hAnsi="Times New Roman"/>
          <w:snapToGrid w:val="0"/>
          <w:kern w:val="0"/>
          <w:sz w:val="24"/>
        </w:rPr>
        <w:t>——</w:t>
      </w:r>
      <w:r w:rsidRPr="007F6822">
        <w:rPr>
          <w:rFonts w:ascii="Times New Roman" w:hAnsi="Times New Roman"/>
          <w:sz w:val="24"/>
        </w:rPr>
        <w:t>第</w:t>
      </w:r>
      <w:proofErr w:type="spellStart"/>
      <w:r w:rsidRPr="007F6822">
        <w:rPr>
          <w:rFonts w:ascii="Times New Roman" w:hAnsi="Times New Roman"/>
          <w:i/>
          <w:sz w:val="24"/>
        </w:rPr>
        <w:t>i</w:t>
      </w:r>
      <w:proofErr w:type="spellEnd"/>
      <w:proofErr w:type="gramStart"/>
      <w:r w:rsidRPr="007F6822">
        <w:rPr>
          <w:rFonts w:ascii="Times New Roman" w:hAnsi="Times New Roman"/>
          <w:sz w:val="24"/>
        </w:rPr>
        <w:t>个</w:t>
      </w:r>
      <w:proofErr w:type="gramEnd"/>
      <w:r w:rsidRPr="007F6822">
        <w:rPr>
          <w:rFonts w:ascii="Times New Roman" w:hAnsi="Times New Roman"/>
          <w:sz w:val="24"/>
        </w:rPr>
        <w:t>测量点</w:t>
      </w:r>
      <w:r w:rsidRPr="007F6822">
        <w:rPr>
          <w:rFonts w:ascii="Times New Roman" w:hAnsi="Times New Roman"/>
          <w:snapToGrid w:val="0"/>
          <w:sz w:val="24"/>
        </w:rPr>
        <w:t>起升高度检测仪第</w:t>
      </w:r>
      <w:r w:rsidRPr="007F6822">
        <w:rPr>
          <w:rFonts w:ascii="Times New Roman" w:hAnsi="Times New Roman"/>
          <w:i/>
          <w:iCs/>
          <w:snapToGrid w:val="0"/>
          <w:sz w:val="24"/>
        </w:rPr>
        <w:t>j</w:t>
      </w:r>
      <w:r w:rsidRPr="007F6822">
        <w:rPr>
          <w:rFonts w:ascii="Times New Roman" w:hAnsi="Times New Roman"/>
          <w:snapToGrid w:val="0"/>
          <w:sz w:val="24"/>
        </w:rPr>
        <w:t>次正行程</w:t>
      </w:r>
      <w:r w:rsidRPr="007F6822">
        <w:rPr>
          <w:rFonts w:ascii="Times New Roman" w:hAnsi="Times New Roman"/>
          <w:sz w:val="24"/>
        </w:rPr>
        <w:t>测量高度值</w:t>
      </w:r>
      <w:r w:rsidRPr="007F6822">
        <w:rPr>
          <w:rFonts w:ascii="Times New Roman" w:hAnsi="Times New Roman"/>
          <w:snapToGrid w:val="0"/>
          <w:kern w:val="0"/>
          <w:sz w:val="24"/>
        </w:rPr>
        <w:t>，</w:t>
      </w:r>
      <w:r w:rsidRPr="007F6822">
        <w:rPr>
          <w:rFonts w:ascii="Times New Roman" w:hAnsi="Times New Roman"/>
          <w:snapToGrid w:val="0"/>
          <w:kern w:val="0"/>
          <w:sz w:val="24"/>
        </w:rPr>
        <w:t>m</w:t>
      </w:r>
      <w:r w:rsidRPr="007F6822">
        <w:rPr>
          <w:rFonts w:ascii="Times New Roman" w:hAnsi="Times New Roman"/>
          <w:snapToGrid w:val="0"/>
          <w:kern w:val="0"/>
          <w:sz w:val="24"/>
        </w:rPr>
        <w:t>；</w:t>
      </w:r>
    </w:p>
    <w:p w:rsidR="007F6822" w:rsidRPr="007F6822" w:rsidRDefault="007F6822" w:rsidP="00DF2A8A">
      <w:pPr>
        <w:spacing w:line="400" w:lineRule="exact"/>
        <w:ind w:firstLine="560"/>
        <w:rPr>
          <w:rFonts w:ascii="Times New Roman" w:hAnsi="Times New Roman"/>
          <w:snapToGrid w:val="0"/>
          <w:kern w:val="0"/>
          <w:sz w:val="24"/>
        </w:rPr>
      </w:pPr>
      <w:proofErr w:type="spellStart"/>
      <w:r w:rsidRPr="007F6822">
        <w:rPr>
          <w:rFonts w:ascii="Times New Roman" w:hAnsi="Times New Roman"/>
          <w:i/>
          <w:iCs/>
          <w:snapToGrid w:val="0"/>
          <w:kern w:val="0"/>
          <w:sz w:val="24"/>
        </w:rPr>
        <w:t>h</w:t>
      </w:r>
      <w:r w:rsidRPr="007F6822">
        <w:rPr>
          <w:rFonts w:ascii="Times New Roman" w:hAnsi="Times New Roman"/>
          <w:i/>
          <w:iCs/>
          <w:snapToGrid w:val="0"/>
          <w:kern w:val="0"/>
          <w:sz w:val="24"/>
          <w:vertAlign w:val="subscript"/>
        </w:rPr>
        <w:t>npij</w:t>
      </w:r>
      <w:proofErr w:type="spellEnd"/>
      <w:r w:rsidRPr="007F6822">
        <w:rPr>
          <w:rFonts w:ascii="Times New Roman" w:hAnsi="Times New Roman"/>
          <w:snapToGrid w:val="0"/>
          <w:kern w:val="0"/>
          <w:sz w:val="24"/>
        </w:rPr>
        <w:t>——</w:t>
      </w:r>
      <w:r w:rsidRPr="007F6822">
        <w:rPr>
          <w:rFonts w:ascii="Times New Roman" w:hAnsi="Times New Roman"/>
          <w:sz w:val="24"/>
        </w:rPr>
        <w:t>第</w:t>
      </w:r>
      <w:proofErr w:type="spellStart"/>
      <w:r w:rsidRPr="007F6822">
        <w:rPr>
          <w:rFonts w:ascii="Times New Roman" w:hAnsi="Times New Roman"/>
          <w:i/>
          <w:sz w:val="24"/>
        </w:rPr>
        <w:t>i</w:t>
      </w:r>
      <w:proofErr w:type="spellEnd"/>
      <w:proofErr w:type="gramStart"/>
      <w:r w:rsidRPr="007F6822">
        <w:rPr>
          <w:rFonts w:ascii="Times New Roman" w:hAnsi="Times New Roman"/>
          <w:sz w:val="24"/>
        </w:rPr>
        <w:t>个</w:t>
      </w:r>
      <w:proofErr w:type="gramEnd"/>
      <w:r w:rsidRPr="007F6822">
        <w:rPr>
          <w:rFonts w:ascii="Times New Roman" w:hAnsi="Times New Roman"/>
          <w:sz w:val="24"/>
        </w:rPr>
        <w:t>测量点</w:t>
      </w:r>
      <w:r w:rsidRPr="007F6822">
        <w:rPr>
          <w:rFonts w:ascii="Times New Roman" w:hAnsi="Times New Roman"/>
          <w:snapToGrid w:val="0"/>
          <w:sz w:val="24"/>
        </w:rPr>
        <w:t>激光测距仪第</w:t>
      </w:r>
      <w:r w:rsidRPr="007F6822">
        <w:rPr>
          <w:rFonts w:ascii="Times New Roman" w:hAnsi="Times New Roman"/>
          <w:i/>
          <w:iCs/>
          <w:snapToGrid w:val="0"/>
          <w:sz w:val="24"/>
        </w:rPr>
        <w:t>j</w:t>
      </w:r>
      <w:r w:rsidRPr="007F6822">
        <w:rPr>
          <w:rFonts w:ascii="Times New Roman" w:hAnsi="Times New Roman"/>
          <w:snapToGrid w:val="0"/>
          <w:sz w:val="24"/>
        </w:rPr>
        <w:t>次正行程测量高度值</w:t>
      </w:r>
      <w:r w:rsidRPr="007F6822">
        <w:rPr>
          <w:rFonts w:ascii="Times New Roman" w:hAnsi="Times New Roman"/>
          <w:snapToGrid w:val="0"/>
          <w:kern w:val="0"/>
          <w:sz w:val="24"/>
        </w:rPr>
        <w:t>，</w:t>
      </w:r>
      <w:r w:rsidRPr="007F6822">
        <w:rPr>
          <w:rFonts w:ascii="Times New Roman" w:hAnsi="Times New Roman"/>
          <w:snapToGrid w:val="0"/>
          <w:kern w:val="0"/>
          <w:sz w:val="24"/>
        </w:rPr>
        <w:t>m</w:t>
      </w:r>
      <w:r w:rsidRPr="007F6822">
        <w:rPr>
          <w:rFonts w:ascii="Times New Roman" w:hAnsi="Times New Roman"/>
          <w:snapToGrid w:val="0"/>
          <w:kern w:val="0"/>
          <w:sz w:val="24"/>
        </w:rPr>
        <w:t>。</w:t>
      </w:r>
    </w:p>
    <w:p w:rsidR="007F6822" w:rsidRPr="007F6822" w:rsidRDefault="007F6822" w:rsidP="00DF2A8A">
      <w:pPr>
        <w:pStyle w:val="aff1"/>
        <w:adjustRightInd w:val="0"/>
        <w:snapToGrid w:val="0"/>
        <w:spacing w:line="400" w:lineRule="exact"/>
        <w:ind w:firstLineChars="0" w:firstLine="0"/>
        <w:jc w:val="right"/>
        <w:rPr>
          <w:color w:val="000000"/>
          <w:kern w:val="0"/>
          <w:sz w:val="24"/>
        </w:rPr>
      </w:pPr>
      <m:oMath>
        <m:r>
          <m:rPr>
            <m:nor/>
          </m:rPr>
          <w:rPr>
            <w:i/>
          </w:rPr>
          <m:t>Δ</m:t>
        </m:r>
        <m:sSub>
          <m:sSubPr>
            <m:ctrlPr>
              <w:rPr>
                <w:rFonts w:ascii="Cambria Math" w:hAnsi="Cambria Math"/>
              </w:rPr>
            </m:ctrlPr>
          </m:sSubPr>
          <m:e>
            <m:r>
              <m:rPr>
                <m:nor/>
              </m:rPr>
              <w:rPr>
                <w:i/>
              </w:rPr>
              <m:t>h</m:t>
            </m:r>
          </m:e>
          <m:sub>
            <m:r>
              <m:rPr>
                <m:nor/>
              </m:rPr>
              <w:rPr>
                <w:i/>
              </w:rPr>
              <m:t>sri</m:t>
            </m:r>
          </m:sub>
        </m:sSub>
        <m:r>
          <m:rPr>
            <m:nor/>
          </m:rPr>
          <w:rPr>
            <w:i/>
          </w:rPr>
          <m:t>=</m:t>
        </m:r>
        <m:sSub>
          <m:sSubPr>
            <m:ctrlPr>
              <w:rPr>
                <w:rFonts w:ascii="Cambria Math" w:hAnsi="Cambria Math"/>
              </w:rPr>
            </m:ctrlPr>
          </m:sSubPr>
          <m:e>
            <m:r>
              <m:rPr>
                <m:nor/>
              </m:rPr>
              <w:rPr>
                <w:i/>
              </w:rPr>
              <m:t>|h</m:t>
            </m:r>
          </m:e>
          <m:sub>
            <m:r>
              <m:rPr>
                <m:nor/>
              </m:rPr>
              <w:rPr>
                <w:i/>
              </w:rPr>
              <m:t>mrij</m:t>
            </m:r>
          </m:sub>
        </m:sSub>
        <m:r>
          <m:rPr>
            <m:nor/>
          </m:rPr>
          <w:rPr>
            <w:i/>
          </w:rPr>
          <m:t>-</m:t>
        </m:r>
        <m:sSub>
          <m:sSubPr>
            <m:ctrlPr>
              <w:rPr>
                <w:rFonts w:ascii="Cambria Math" w:hAnsi="Cambria Math"/>
              </w:rPr>
            </m:ctrlPr>
          </m:sSubPr>
          <m:e>
            <m:r>
              <m:rPr>
                <m:nor/>
              </m:rPr>
              <w:rPr>
                <w:i/>
              </w:rPr>
              <m:t>h</m:t>
            </m:r>
          </m:e>
          <m:sub>
            <m:r>
              <m:rPr>
                <m:nor/>
              </m:rPr>
              <w:rPr>
                <w:i/>
              </w:rPr>
              <m:t>nrij</m:t>
            </m:r>
          </m:sub>
        </m:sSub>
        <m:r>
          <m:rPr>
            <m:nor/>
          </m:rPr>
          <w:rPr>
            <w:i/>
          </w:rPr>
          <m:t>|</m:t>
        </m:r>
        <m:r>
          <m:rPr>
            <m:nor/>
          </m:rPr>
          <w:rPr>
            <w:vertAlign w:val="subscript"/>
          </w:rPr>
          <m:t>max</m:t>
        </m:r>
      </m:oMath>
      <w:r w:rsidRPr="007F6822">
        <w:rPr>
          <w:color w:val="000000"/>
          <w:sz w:val="24"/>
        </w:rPr>
        <w:t xml:space="preserve">                         </w:t>
      </w:r>
      <w:r w:rsidRPr="007F6822">
        <w:rPr>
          <w:color w:val="000000"/>
          <w:sz w:val="24"/>
        </w:rPr>
        <w:t>（</w:t>
      </w:r>
      <w:r w:rsidRPr="007F6822">
        <w:rPr>
          <w:color w:val="000000"/>
          <w:kern w:val="0"/>
          <w:sz w:val="24"/>
        </w:rPr>
        <w:t>2</w:t>
      </w:r>
      <w:r w:rsidRPr="007F6822">
        <w:rPr>
          <w:color w:val="000000"/>
          <w:sz w:val="24"/>
        </w:rPr>
        <w:t>）</w:t>
      </w:r>
    </w:p>
    <w:p w:rsidR="007F6822" w:rsidRPr="007F6822" w:rsidRDefault="007F6822" w:rsidP="00DF2A8A">
      <w:pPr>
        <w:spacing w:line="400" w:lineRule="exact"/>
        <w:ind w:firstLineChars="182" w:firstLine="437"/>
        <w:rPr>
          <w:rFonts w:ascii="Times New Roman" w:hAnsi="Times New Roman"/>
          <w:snapToGrid w:val="0"/>
          <w:kern w:val="0"/>
          <w:sz w:val="24"/>
        </w:rPr>
      </w:pPr>
      <w:r w:rsidRPr="007F6822">
        <w:rPr>
          <w:rFonts w:ascii="Times New Roman" w:hAnsi="Times New Roman"/>
          <w:snapToGrid w:val="0"/>
          <w:kern w:val="0"/>
          <w:sz w:val="24"/>
        </w:rPr>
        <w:t>式中：</w:t>
      </w:r>
    </w:p>
    <w:p w:rsidR="007F6822" w:rsidRPr="007F6822" w:rsidRDefault="007F6822" w:rsidP="00DF2A8A">
      <w:pPr>
        <w:spacing w:line="400" w:lineRule="exact"/>
        <w:ind w:firstLine="560"/>
        <w:rPr>
          <w:rFonts w:ascii="Times New Roman" w:hAnsi="Times New Roman"/>
          <w:snapToGrid w:val="0"/>
          <w:kern w:val="0"/>
          <w:sz w:val="24"/>
        </w:rPr>
      </w:pPr>
      <m:oMath>
        <m:r>
          <w:rPr>
            <w:rFonts w:ascii="Cambria Math" w:hAnsi="Cambria Math"/>
            <w:snapToGrid w:val="0"/>
            <w:kern w:val="0"/>
            <w:sz w:val="24"/>
          </w:rPr>
          <m:t>Δ</m:t>
        </m:r>
        <m:sSub>
          <m:sSubPr>
            <m:ctrlPr>
              <w:rPr>
                <w:rFonts w:ascii="Cambria Math" w:hAnsi="Times New Roman"/>
              </w:rPr>
            </m:ctrlPr>
          </m:sSubPr>
          <m:e>
            <m:r>
              <m:rPr>
                <m:nor/>
              </m:rPr>
              <w:rPr>
                <w:rFonts w:ascii="Times New Roman" w:hAnsi="Times New Roman"/>
                <w:i/>
              </w:rPr>
              <m:t>h</m:t>
            </m:r>
          </m:e>
          <m:sub>
            <m:r>
              <m:rPr>
                <m:nor/>
              </m:rPr>
              <w:rPr>
                <w:rFonts w:ascii="Times New Roman" w:hAnsi="Times New Roman"/>
                <w:i/>
              </w:rPr>
              <m:t>sri</m:t>
            </m:r>
          </m:sub>
        </m:sSub>
      </m:oMath>
      <w:r w:rsidRPr="007F6822">
        <w:rPr>
          <w:rFonts w:ascii="Times New Roman" w:hAnsi="Times New Roman"/>
          <w:snapToGrid w:val="0"/>
          <w:kern w:val="0"/>
          <w:sz w:val="24"/>
        </w:rPr>
        <w:t>——</w:t>
      </w:r>
      <w:r w:rsidRPr="007F6822">
        <w:rPr>
          <w:rFonts w:ascii="Times New Roman" w:hAnsi="Times New Roman"/>
          <w:snapToGrid w:val="0"/>
          <w:sz w:val="24"/>
        </w:rPr>
        <w:t>第</w:t>
      </w:r>
      <w:proofErr w:type="spellStart"/>
      <w:r w:rsidRPr="007F6822">
        <w:rPr>
          <w:rFonts w:ascii="Times New Roman" w:hAnsi="Times New Roman"/>
          <w:i/>
          <w:iCs/>
          <w:snapToGrid w:val="0"/>
          <w:sz w:val="24"/>
        </w:rPr>
        <w:t>i</w:t>
      </w:r>
      <w:proofErr w:type="spellEnd"/>
      <w:proofErr w:type="gramStart"/>
      <w:r w:rsidRPr="007F6822">
        <w:rPr>
          <w:rFonts w:ascii="Times New Roman" w:hAnsi="Times New Roman"/>
          <w:snapToGrid w:val="0"/>
          <w:sz w:val="24"/>
        </w:rPr>
        <w:t>个</w:t>
      </w:r>
      <w:proofErr w:type="gramEnd"/>
      <w:r w:rsidRPr="007F6822">
        <w:rPr>
          <w:rFonts w:ascii="Times New Roman" w:hAnsi="Times New Roman"/>
          <w:snapToGrid w:val="0"/>
          <w:sz w:val="24"/>
        </w:rPr>
        <w:t>测量点起升高度检测仪反行程示值</w:t>
      </w:r>
      <w:r w:rsidRPr="007F6822">
        <w:rPr>
          <w:rFonts w:ascii="Times New Roman" w:hAnsi="Times New Roman"/>
          <w:snapToGrid w:val="0"/>
          <w:kern w:val="0"/>
          <w:sz w:val="24"/>
        </w:rPr>
        <w:t>误差，</w:t>
      </w:r>
      <w:r w:rsidRPr="007F6822">
        <w:rPr>
          <w:rFonts w:ascii="Times New Roman" w:hAnsi="Times New Roman"/>
          <w:snapToGrid w:val="0"/>
          <w:kern w:val="0"/>
          <w:sz w:val="24"/>
        </w:rPr>
        <w:t>m</w:t>
      </w:r>
      <w:r w:rsidRPr="007F6822">
        <w:rPr>
          <w:rFonts w:ascii="Times New Roman" w:hAnsi="Times New Roman"/>
          <w:snapToGrid w:val="0"/>
          <w:kern w:val="0"/>
          <w:sz w:val="24"/>
        </w:rPr>
        <w:t>；</w:t>
      </w:r>
    </w:p>
    <w:p w:rsidR="007F6822" w:rsidRPr="007F6822" w:rsidRDefault="007F6822" w:rsidP="00DF2A8A">
      <w:pPr>
        <w:spacing w:line="400" w:lineRule="exact"/>
        <w:ind w:firstLine="560"/>
        <w:rPr>
          <w:rFonts w:ascii="Times New Roman" w:hAnsi="Times New Roman"/>
          <w:snapToGrid w:val="0"/>
          <w:kern w:val="0"/>
          <w:sz w:val="24"/>
        </w:rPr>
      </w:pPr>
      <w:proofErr w:type="spellStart"/>
      <w:r w:rsidRPr="007F6822">
        <w:rPr>
          <w:rFonts w:ascii="Times New Roman" w:hAnsi="Times New Roman"/>
          <w:i/>
          <w:iCs/>
          <w:snapToGrid w:val="0"/>
          <w:kern w:val="0"/>
          <w:sz w:val="24"/>
        </w:rPr>
        <w:t>h</w:t>
      </w:r>
      <w:r w:rsidRPr="007F6822">
        <w:rPr>
          <w:rFonts w:ascii="Times New Roman" w:hAnsi="Times New Roman"/>
          <w:i/>
          <w:iCs/>
          <w:snapToGrid w:val="0"/>
          <w:kern w:val="0"/>
          <w:sz w:val="24"/>
          <w:vertAlign w:val="subscript"/>
        </w:rPr>
        <w:t>mrij</w:t>
      </w:r>
      <w:proofErr w:type="spellEnd"/>
      <w:r w:rsidRPr="007F6822">
        <w:rPr>
          <w:rFonts w:ascii="Times New Roman" w:hAnsi="Times New Roman"/>
          <w:snapToGrid w:val="0"/>
          <w:kern w:val="0"/>
          <w:sz w:val="24"/>
        </w:rPr>
        <w:t>——</w:t>
      </w:r>
      <w:r w:rsidRPr="007F6822">
        <w:rPr>
          <w:rFonts w:ascii="Times New Roman" w:hAnsi="Times New Roman"/>
          <w:sz w:val="24"/>
        </w:rPr>
        <w:t>第</w:t>
      </w:r>
      <w:proofErr w:type="spellStart"/>
      <w:r w:rsidRPr="007F6822">
        <w:rPr>
          <w:rFonts w:ascii="Times New Roman" w:hAnsi="Times New Roman"/>
          <w:i/>
          <w:sz w:val="24"/>
        </w:rPr>
        <w:t>i</w:t>
      </w:r>
      <w:proofErr w:type="spellEnd"/>
      <w:proofErr w:type="gramStart"/>
      <w:r w:rsidRPr="007F6822">
        <w:rPr>
          <w:rFonts w:ascii="Times New Roman" w:hAnsi="Times New Roman"/>
          <w:sz w:val="24"/>
        </w:rPr>
        <w:t>个</w:t>
      </w:r>
      <w:proofErr w:type="gramEnd"/>
      <w:r w:rsidRPr="007F6822">
        <w:rPr>
          <w:rFonts w:ascii="Times New Roman" w:hAnsi="Times New Roman"/>
          <w:sz w:val="24"/>
        </w:rPr>
        <w:t>测量点</w:t>
      </w:r>
      <w:r w:rsidRPr="007F6822">
        <w:rPr>
          <w:rFonts w:ascii="Times New Roman" w:hAnsi="Times New Roman"/>
          <w:snapToGrid w:val="0"/>
          <w:sz w:val="24"/>
        </w:rPr>
        <w:t>起升高度检测仪第</w:t>
      </w:r>
      <w:r w:rsidRPr="007F6822">
        <w:rPr>
          <w:rFonts w:ascii="Times New Roman" w:hAnsi="Times New Roman"/>
          <w:i/>
          <w:iCs/>
          <w:snapToGrid w:val="0"/>
          <w:sz w:val="24"/>
        </w:rPr>
        <w:t>j</w:t>
      </w:r>
      <w:r w:rsidRPr="007F6822">
        <w:rPr>
          <w:rFonts w:ascii="Times New Roman" w:hAnsi="Times New Roman"/>
          <w:snapToGrid w:val="0"/>
          <w:sz w:val="24"/>
        </w:rPr>
        <w:t>次反行程</w:t>
      </w:r>
      <w:r w:rsidRPr="007F6822">
        <w:rPr>
          <w:rFonts w:ascii="Times New Roman" w:hAnsi="Times New Roman"/>
          <w:sz w:val="24"/>
        </w:rPr>
        <w:t>测量高度值</w:t>
      </w:r>
      <w:r w:rsidRPr="007F6822">
        <w:rPr>
          <w:rFonts w:ascii="Times New Roman" w:hAnsi="Times New Roman"/>
          <w:snapToGrid w:val="0"/>
          <w:kern w:val="0"/>
          <w:sz w:val="24"/>
        </w:rPr>
        <w:t>，</w:t>
      </w:r>
      <w:r w:rsidRPr="007F6822">
        <w:rPr>
          <w:rFonts w:ascii="Times New Roman" w:hAnsi="Times New Roman"/>
          <w:snapToGrid w:val="0"/>
          <w:kern w:val="0"/>
          <w:sz w:val="24"/>
        </w:rPr>
        <w:t>m</w:t>
      </w:r>
      <w:r w:rsidRPr="007F6822">
        <w:rPr>
          <w:rFonts w:ascii="Times New Roman" w:hAnsi="Times New Roman"/>
          <w:snapToGrid w:val="0"/>
          <w:kern w:val="0"/>
          <w:sz w:val="24"/>
        </w:rPr>
        <w:t>；</w:t>
      </w:r>
    </w:p>
    <w:p w:rsidR="007F6822" w:rsidRPr="007F6822" w:rsidRDefault="007F6822" w:rsidP="00DF2A8A">
      <w:pPr>
        <w:spacing w:line="400" w:lineRule="exact"/>
        <w:ind w:firstLine="560"/>
        <w:rPr>
          <w:rFonts w:ascii="Times New Roman" w:hAnsi="Times New Roman"/>
          <w:snapToGrid w:val="0"/>
          <w:kern w:val="0"/>
          <w:sz w:val="24"/>
        </w:rPr>
      </w:pPr>
      <w:proofErr w:type="spellStart"/>
      <w:r w:rsidRPr="007F6822">
        <w:rPr>
          <w:rFonts w:ascii="Times New Roman" w:hAnsi="Times New Roman"/>
          <w:i/>
          <w:iCs/>
          <w:snapToGrid w:val="0"/>
          <w:kern w:val="0"/>
          <w:sz w:val="24"/>
        </w:rPr>
        <w:t>h</w:t>
      </w:r>
      <w:r w:rsidRPr="007F6822">
        <w:rPr>
          <w:rFonts w:ascii="Times New Roman" w:hAnsi="Times New Roman"/>
          <w:i/>
          <w:iCs/>
          <w:snapToGrid w:val="0"/>
          <w:kern w:val="0"/>
          <w:sz w:val="24"/>
          <w:vertAlign w:val="subscript"/>
        </w:rPr>
        <w:t>nrij</w:t>
      </w:r>
      <w:proofErr w:type="spellEnd"/>
      <w:r w:rsidRPr="007F6822">
        <w:rPr>
          <w:rFonts w:ascii="Times New Roman" w:hAnsi="Times New Roman"/>
          <w:snapToGrid w:val="0"/>
          <w:kern w:val="0"/>
          <w:sz w:val="24"/>
        </w:rPr>
        <w:t>——</w:t>
      </w:r>
      <w:r w:rsidRPr="007F6822">
        <w:rPr>
          <w:rFonts w:ascii="Times New Roman" w:hAnsi="Times New Roman"/>
          <w:sz w:val="24"/>
        </w:rPr>
        <w:t>第</w:t>
      </w:r>
      <w:proofErr w:type="spellStart"/>
      <w:r w:rsidRPr="007F6822">
        <w:rPr>
          <w:rFonts w:ascii="Times New Roman" w:hAnsi="Times New Roman"/>
          <w:i/>
          <w:sz w:val="24"/>
        </w:rPr>
        <w:t>i</w:t>
      </w:r>
      <w:proofErr w:type="spellEnd"/>
      <w:proofErr w:type="gramStart"/>
      <w:r w:rsidRPr="007F6822">
        <w:rPr>
          <w:rFonts w:ascii="Times New Roman" w:hAnsi="Times New Roman"/>
          <w:sz w:val="24"/>
        </w:rPr>
        <w:t>个</w:t>
      </w:r>
      <w:proofErr w:type="gramEnd"/>
      <w:r w:rsidRPr="007F6822">
        <w:rPr>
          <w:rFonts w:ascii="Times New Roman" w:hAnsi="Times New Roman"/>
          <w:sz w:val="24"/>
        </w:rPr>
        <w:t>测量点</w:t>
      </w:r>
      <w:r w:rsidRPr="007F6822">
        <w:rPr>
          <w:rFonts w:ascii="Times New Roman" w:hAnsi="Times New Roman"/>
          <w:snapToGrid w:val="0"/>
          <w:sz w:val="24"/>
        </w:rPr>
        <w:t>激光测距仪第</w:t>
      </w:r>
      <w:r w:rsidRPr="007F6822">
        <w:rPr>
          <w:rFonts w:ascii="Times New Roman" w:hAnsi="Times New Roman"/>
          <w:i/>
          <w:iCs/>
          <w:snapToGrid w:val="0"/>
          <w:sz w:val="24"/>
        </w:rPr>
        <w:t>j</w:t>
      </w:r>
      <w:r w:rsidRPr="007F6822">
        <w:rPr>
          <w:rFonts w:ascii="Times New Roman" w:hAnsi="Times New Roman"/>
          <w:snapToGrid w:val="0"/>
          <w:sz w:val="24"/>
        </w:rPr>
        <w:t>次反行程测量高度值</w:t>
      </w:r>
      <w:r w:rsidRPr="007F6822">
        <w:rPr>
          <w:rFonts w:ascii="Times New Roman" w:hAnsi="Times New Roman"/>
          <w:snapToGrid w:val="0"/>
          <w:kern w:val="0"/>
          <w:sz w:val="24"/>
        </w:rPr>
        <w:t>，</w:t>
      </w:r>
      <w:r w:rsidRPr="007F6822">
        <w:rPr>
          <w:rFonts w:ascii="Times New Roman" w:hAnsi="Times New Roman"/>
          <w:snapToGrid w:val="0"/>
          <w:kern w:val="0"/>
          <w:sz w:val="24"/>
        </w:rPr>
        <w:t>m</w:t>
      </w:r>
      <w:r w:rsidRPr="007F6822">
        <w:rPr>
          <w:rFonts w:ascii="Times New Roman" w:hAnsi="Times New Roman"/>
          <w:snapToGrid w:val="0"/>
          <w:kern w:val="0"/>
          <w:sz w:val="24"/>
        </w:rPr>
        <w:t>。</w:t>
      </w:r>
    </w:p>
    <w:p w:rsidR="007F6822" w:rsidRPr="007F6822" w:rsidRDefault="007F6822" w:rsidP="00DF2A8A">
      <w:pPr>
        <w:spacing w:line="400" w:lineRule="exact"/>
        <w:ind w:firstLine="480"/>
        <w:rPr>
          <w:rFonts w:ascii="Times New Roman" w:hAnsi="Times New Roman"/>
          <w:snapToGrid w:val="0"/>
          <w:sz w:val="24"/>
        </w:rPr>
      </w:pPr>
      <w:r w:rsidRPr="007F6822">
        <w:rPr>
          <w:rFonts w:ascii="Times New Roman" w:hAnsi="Times New Roman"/>
          <w:snapToGrid w:val="0"/>
          <w:sz w:val="24"/>
        </w:rPr>
        <w:t xml:space="preserve">h)  </w:t>
      </w:r>
      <w:r w:rsidRPr="007F6822">
        <w:rPr>
          <w:rFonts w:ascii="Times New Roman" w:hAnsi="Times New Roman"/>
          <w:snapToGrid w:val="0"/>
          <w:sz w:val="24"/>
        </w:rPr>
        <w:t>分别计算各测量点起升高度测量仪正、反行程测量算术平均值，按公式（</w:t>
      </w:r>
      <w:r w:rsidRPr="007F6822">
        <w:rPr>
          <w:rFonts w:ascii="Times New Roman" w:hAnsi="Times New Roman"/>
          <w:snapToGrid w:val="0"/>
          <w:sz w:val="24"/>
        </w:rPr>
        <w:t>3</w:t>
      </w:r>
      <w:r w:rsidRPr="007F6822">
        <w:rPr>
          <w:rFonts w:ascii="Times New Roman" w:hAnsi="Times New Roman"/>
          <w:snapToGrid w:val="0"/>
          <w:sz w:val="24"/>
        </w:rPr>
        <w:t>）计算起升高度检测仪回程误差。</w:t>
      </w:r>
    </w:p>
    <w:p w:rsidR="007F6822" w:rsidRPr="007F6822" w:rsidRDefault="007F6822" w:rsidP="00DF2A8A">
      <w:pPr>
        <w:pStyle w:val="aff1"/>
        <w:adjustRightInd w:val="0"/>
        <w:snapToGrid w:val="0"/>
        <w:spacing w:line="400" w:lineRule="exact"/>
        <w:ind w:firstLineChars="0" w:firstLine="0"/>
        <w:jc w:val="right"/>
        <w:rPr>
          <w:color w:val="000000"/>
          <w:kern w:val="0"/>
          <w:sz w:val="24"/>
        </w:rPr>
      </w:pPr>
      <m:oMath>
        <m:r>
          <m:rPr>
            <m:nor/>
          </m:rPr>
          <w:rPr>
            <w:i/>
          </w:rPr>
          <m:t>Δ</m:t>
        </m:r>
        <m:sSub>
          <m:sSubPr>
            <m:ctrlPr>
              <w:rPr>
                <w:rFonts w:ascii="Cambria Math" w:hAnsi="Cambria Math"/>
              </w:rPr>
            </m:ctrlPr>
          </m:sSubPr>
          <m:e>
            <m:r>
              <m:rPr>
                <m:nor/>
              </m:rPr>
              <w:rPr>
                <w:i/>
              </w:rPr>
              <m:t>h</m:t>
            </m:r>
          </m:e>
          <m:sub>
            <m:r>
              <m:rPr>
                <m:nor/>
              </m:rPr>
              <w:rPr>
                <w:i/>
              </w:rPr>
              <m:t>bi</m:t>
            </m:r>
          </m:sub>
        </m:sSub>
        <m:r>
          <m:rPr>
            <m:nor/>
          </m:rPr>
          <w:rPr>
            <w:i/>
          </w:rPr>
          <m:t>=</m:t>
        </m:r>
        <m:r>
          <m:rPr>
            <m:nor/>
          </m:rPr>
          <w:rPr>
            <w:i/>
            <w:iCs/>
          </w:rPr>
          <m:t>|</m:t>
        </m:r>
        <m:acc>
          <m:accPr>
            <m:chr m:val="̅"/>
            <m:ctrlPr>
              <w:rPr>
                <w:rFonts w:ascii="Cambria Math" w:hAnsi="Cambria Math"/>
              </w:rPr>
            </m:ctrlPr>
          </m:accPr>
          <m:e>
            <m:sSub>
              <m:sSubPr>
                <m:ctrlPr>
                  <w:rPr>
                    <w:rFonts w:ascii="Cambria Math" w:hAnsi="Cambria Math"/>
                  </w:rPr>
                </m:ctrlPr>
              </m:sSubPr>
              <m:e>
                <m:r>
                  <m:rPr>
                    <m:nor/>
                  </m:rPr>
                  <w:rPr>
                    <w:i/>
                  </w:rPr>
                  <m:t>h</m:t>
                </m:r>
              </m:e>
              <m:sub>
                <m:r>
                  <m:rPr>
                    <m:nor/>
                  </m:rPr>
                  <w:rPr>
                    <w:i/>
                  </w:rPr>
                  <m:t>fi</m:t>
                </m:r>
              </m:sub>
            </m:sSub>
          </m:e>
        </m:acc>
        <m:r>
          <w:rPr>
            <w:sz w:val="24"/>
          </w:rPr>
          <m:t>-</m:t>
        </m:r>
        <m:acc>
          <m:accPr>
            <m:chr m:val="̅"/>
            <m:ctrlPr>
              <w:rPr>
                <w:rFonts w:ascii="Cambria Math" w:hAnsi="Cambria Math"/>
              </w:rPr>
            </m:ctrlPr>
          </m:accPr>
          <m:e>
            <m:sSub>
              <m:sSubPr>
                <m:ctrlPr>
                  <w:rPr>
                    <w:rFonts w:ascii="Cambria Math" w:hAnsi="Cambria Math"/>
                  </w:rPr>
                </m:ctrlPr>
              </m:sSubPr>
              <m:e>
                <m:r>
                  <m:rPr>
                    <m:nor/>
                  </m:rPr>
                  <w:rPr>
                    <w:i/>
                  </w:rPr>
                  <m:t>h</m:t>
                </m:r>
              </m:e>
              <m:sub>
                <m:r>
                  <w:rPr>
                    <w:rFonts w:ascii="Cambria Math" w:hAnsi="Cambria Math"/>
                  </w:rPr>
                  <m:t>r</m:t>
                </m:r>
                <m:r>
                  <m:rPr>
                    <m:nor/>
                  </m:rPr>
                  <w:rPr>
                    <w:i/>
                  </w:rPr>
                  <m:t>i</m:t>
                </m:r>
              </m:sub>
            </m:sSub>
          </m:e>
        </m:acc>
      </m:oMath>
      <w:r w:rsidRPr="007F6822">
        <w:rPr>
          <w:color w:val="000000"/>
          <w:sz w:val="24"/>
        </w:rPr>
        <w:t xml:space="preserve"> |                            </w:t>
      </w:r>
      <w:r w:rsidRPr="007F6822">
        <w:rPr>
          <w:color w:val="000000"/>
          <w:sz w:val="24"/>
        </w:rPr>
        <w:t>（</w:t>
      </w:r>
      <w:r w:rsidRPr="007F6822">
        <w:rPr>
          <w:color w:val="000000"/>
          <w:kern w:val="0"/>
          <w:sz w:val="24"/>
        </w:rPr>
        <w:t>3</w:t>
      </w:r>
      <w:r w:rsidRPr="007F6822">
        <w:rPr>
          <w:color w:val="000000"/>
          <w:sz w:val="24"/>
        </w:rPr>
        <w:t>）</w:t>
      </w:r>
    </w:p>
    <w:p w:rsidR="007F6822" w:rsidRPr="007F6822" w:rsidRDefault="007F6822" w:rsidP="00DF2A8A">
      <w:pPr>
        <w:spacing w:line="400" w:lineRule="exact"/>
        <w:ind w:firstLineChars="182" w:firstLine="437"/>
        <w:rPr>
          <w:rFonts w:ascii="Times New Roman" w:hAnsi="Times New Roman"/>
          <w:snapToGrid w:val="0"/>
          <w:kern w:val="0"/>
          <w:sz w:val="24"/>
        </w:rPr>
      </w:pPr>
      <w:r w:rsidRPr="007F6822">
        <w:rPr>
          <w:rFonts w:ascii="Times New Roman" w:hAnsi="Times New Roman"/>
          <w:snapToGrid w:val="0"/>
          <w:kern w:val="0"/>
          <w:sz w:val="24"/>
        </w:rPr>
        <w:t>式中：</w:t>
      </w:r>
    </w:p>
    <w:p w:rsidR="007F6822" w:rsidRPr="007F6822" w:rsidRDefault="007F6822" w:rsidP="00DF2A8A">
      <w:pPr>
        <w:spacing w:line="400" w:lineRule="exact"/>
        <w:ind w:firstLine="560"/>
        <w:rPr>
          <w:rFonts w:ascii="Times New Roman" w:hAnsi="Times New Roman"/>
          <w:snapToGrid w:val="0"/>
          <w:kern w:val="0"/>
          <w:sz w:val="24"/>
        </w:rPr>
      </w:pPr>
      <m:oMath>
        <m:r>
          <w:rPr>
            <w:rFonts w:ascii="Cambria Math" w:hAnsi="Cambria Math"/>
            <w:snapToGrid w:val="0"/>
            <w:kern w:val="0"/>
            <w:sz w:val="24"/>
          </w:rPr>
          <m:t>Δ</m:t>
        </m:r>
        <m:sSub>
          <m:sSubPr>
            <m:ctrlPr>
              <w:rPr>
                <w:rFonts w:ascii="Cambria Math" w:hAnsi="Times New Roman"/>
                <w:i/>
                <w:snapToGrid w:val="0"/>
                <w:kern w:val="0"/>
                <w:sz w:val="24"/>
              </w:rPr>
            </m:ctrlPr>
          </m:sSubPr>
          <m:e>
            <m:r>
              <w:rPr>
                <w:rFonts w:ascii="Times New Roman" w:hAnsi="Times New Roman"/>
                <w:snapToGrid w:val="0"/>
                <w:kern w:val="0"/>
                <w:sz w:val="24"/>
              </w:rPr>
              <m:t>h</m:t>
            </m:r>
          </m:e>
          <m:sub>
            <m:r>
              <m:rPr>
                <m:nor/>
              </m:rPr>
              <w:rPr>
                <w:rFonts w:ascii="Times New Roman" w:hAnsi="Times New Roman"/>
                <w:i/>
              </w:rPr>
              <m:t>b</m:t>
            </m:r>
            <m:r>
              <w:rPr>
                <w:rFonts w:ascii="Cambria Math" w:hAnsi="Cambria Math"/>
                <w:snapToGrid w:val="0"/>
                <w:kern w:val="0"/>
                <w:sz w:val="24"/>
              </w:rPr>
              <m:t>i</m:t>
            </m:r>
          </m:sub>
        </m:sSub>
      </m:oMath>
      <w:r w:rsidRPr="007F6822">
        <w:rPr>
          <w:rFonts w:ascii="Times New Roman" w:hAnsi="Times New Roman"/>
          <w:snapToGrid w:val="0"/>
          <w:kern w:val="0"/>
          <w:sz w:val="24"/>
        </w:rPr>
        <w:t>——</w:t>
      </w:r>
      <w:r w:rsidRPr="007F6822">
        <w:rPr>
          <w:rFonts w:ascii="Times New Roman" w:hAnsi="Times New Roman"/>
          <w:snapToGrid w:val="0"/>
          <w:sz w:val="24"/>
        </w:rPr>
        <w:t>起升高度检测仪在第</w:t>
      </w:r>
      <w:proofErr w:type="spellStart"/>
      <w:r w:rsidRPr="007F6822">
        <w:rPr>
          <w:rFonts w:ascii="Times New Roman" w:hAnsi="Times New Roman"/>
          <w:i/>
          <w:iCs/>
          <w:snapToGrid w:val="0"/>
          <w:sz w:val="24"/>
        </w:rPr>
        <w:t>i</w:t>
      </w:r>
      <w:proofErr w:type="spellEnd"/>
      <w:proofErr w:type="gramStart"/>
      <w:r w:rsidRPr="007F6822">
        <w:rPr>
          <w:rFonts w:ascii="Times New Roman" w:hAnsi="Times New Roman"/>
          <w:snapToGrid w:val="0"/>
          <w:sz w:val="24"/>
        </w:rPr>
        <w:t>个</w:t>
      </w:r>
      <w:proofErr w:type="gramEnd"/>
      <w:r w:rsidRPr="007F6822">
        <w:rPr>
          <w:rFonts w:ascii="Times New Roman" w:hAnsi="Times New Roman"/>
          <w:snapToGrid w:val="0"/>
          <w:sz w:val="24"/>
        </w:rPr>
        <w:t>测量点的回程误差</w:t>
      </w:r>
      <w:r w:rsidRPr="007F6822">
        <w:rPr>
          <w:rFonts w:ascii="Times New Roman" w:hAnsi="Times New Roman"/>
          <w:snapToGrid w:val="0"/>
          <w:kern w:val="0"/>
          <w:sz w:val="24"/>
        </w:rPr>
        <w:t>，</w:t>
      </w:r>
      <w:r w:rsidRPr="007F6822">
        <w:rPr>
          <w:rFonts w:ascii="Times New Roman" w:hAnsi="Times New Roman"/>
          <w:snapToGrid w:val="0"/>
          <w:kern w:val="0"/>
          <w:sz w:val="24"/>
        </w:rPr>
        <w:t>m</w:t>
      </w:r>
      <w:r w:rsidRPr="007F6822">
        <w:rPr>
          <w:rFonts w:ascii="Times New Roman" w:hAnsi="Times New Roman"/>
          <w:snapToGrid w:val="0"/>
          <w:kern w:val="0"/>
          <w:sz w:val="24"/>
        </w:rPr>
        <w:t>；</w:t>
      </w:r>
    </w:p>
    <w:p w:rsidR="007F6822" w:rsidRPr="007F6822" w:rsidRDefault="00FE669E" w:rsidP="00DF2A8A">
      <w:pPr>
        <w:spacing w:line="400" w:lineRule="exact"/>
        <w:ind w:firstLine="560"/>
        <w:rPr>
          <w:rFonts w:ascii="Times New Roman" w:hAnsi="Times New Roman"/>
          <w:snapToGrid w:val="0"/>
          <w:kern w:val="0"/>
          <w:sz w:val="24"/>
        </w:rPr>
      </w:pPr>
      <m:oMath>
        <m:acc>
          <m:accPr>
            <m:chr m:val="̅"/>
            <m:ctrlPr>
              <w:rPr>
                <w:rFonts w:ascii="Cambria Math" w:hAnsi="Times New Roman"/>
              </w:rPr>
            </m:ctrlPr>
          </m:accPr>
          <m:e>
            <m:sSub>
              <m:sSubPr>
                <m:ctrlPr>
                  <w:rPr>
                    <w:rFonts w:ascii="Cambria Math" w:hAnsi="Times New Roman"/>
                  </w:rPr>
                </m:ctrlPr>
              </m:sSubPr>
              <m:e>
                <m:r>
                  <m:rPr>
                    <m:nor/>
                  </m:rPr>
                  <w:rPr>
                    <w:rFonts w:ascii="Times New Roman" w:hAnsi="Times New Roman"/>
                    <w:i/>
                  </w:rPr>
                  <m:t>h</m:t>
                </m:r>
              </m:e>
              <m:sub>
                <m:r>
                  <m:rPr>
                    <m:nor/>
                  </m:rPr>
                  <w:rPr>
                    <w:rFonts w:ascii="Times New Roman" w:hAnsi="Times New Roman"/>
                    <w:i/>
                  </w:rPr>
                  <m:t>fi</m:t>
                </m:r>
              </m:sub>
            </m:sSub>
          </m:e>
        </m:acc>
      </m:oMath>
      <w:r w:rsidR="007F6822" w:rsidRPr="007F6822">
        <w:rPr>
          <w:rFonts w:ascii="Times New Roman" w:hAnsi="Times New Roman"/>
          <w:snapToGrid w:val="0"/>
          <w:kern w:val="0"/>
          <w:sz w:val="24"/>
        </w:rPr>
        <w:t>——</w:t>
      </w:r>
      <w:r w:rsidR="007F6822" w:rsidRPr="007F6822">
        <w:rPr>
          <w:rFonts w:ascii="Times New Roman" w:hAnsi="Times New Roman"/>
          <w:snapToGrid w:val="0"/>
          <w:sz w:val="24"/>
        </w:rPr>
        <w:t>起升高度检测仪</w:t>
      </w:r>
      <w:r w:rsidR="007F6822" w:rsidRPr="007F6822">
        <w:rPr>
          <w:rFonts w:ascii="Times New Roman" w:hAnsi="Times New Roman"/>
          <w:sz w:val="24"/>
        </w:rPr>
        <w:t>正行程</w:t>
      </w:r>
      <w:proofErr w:type="gramStart"/>
      <w:r w:rsidR="007F6822" w:rsidRPr="007F6822">
        <w:rPr>
          <w:rFonts w:ascii="Times New Roman" w:hAnsi="Times New Roman"/>
          <w:sz w:val="24"/>
        </w:rPr>
        <w:t>方向第</w:t>
      </w:r>
      <w:proofErr w:type="spellStart"/>
      <w:proofErr w:type="gramEnd"/>
      <w:r w:rsidR="007F6822" w:rsidRPr="007F6822">
        <w:rPr>
          <w:rFonts w:ascii="Times New Roman" w:hAnsi="Times New Roman"/>
          <w:i/>
          <w:sz w:val="24"/>
        </w:rPr>
        <w:t>i</w:t>
      </w:r>
      <w:proofErr w:type="spellEnd"/>
      <w:proofErr w:type="gramStart"/>
      <w:r w:rsidR="007F6822" w:rsidRPr="007F6822">
        <w:rPr>
          <w:rFonts w:ascii="Times New Roman" w:hAnsi="Times New Roman"/>
          <w:sz w:val="24"/>
        </w:rPr>
        <w:t>个</w:t>
      </w:r>
      <w:proofErr w:type="gramEnd"/>
      <w:r w:rsidR="007F6822" w:rsidRPr="007F6822">
        <w:rPr>
          <w:rFonts w:ascii="Times New Roman" w:hAnsi="Times New Roman"/>
          <w:snapToGrid w:val="0"/>
          <w:sz w:val="24"/>
        </w:rPr>
        <w:t>测量</w:t>
      </w:r>
      <w:r w:rsidR="007F6822" w:rsidRPr="007F6822">
        <w:rPr>
          <w:rFonts w:ascii="Times New Roman" w:hAnsi="Times New Roman"/>
          <w:sz w:val="24"/>
        </w:rPr>
        <w:t>点</w:t>
      </w:r>
      <w:r w:rsidR="007F6822" w:rsidRPr="007F6822">
        <w:rPr>
          <w:rFonts w:ascii="Times New Roman" w:hAnsi="Times New Roman"/>
          <w:sz w:val="24"/>
        </w:rPr>
        <w:t>3</w:t>
      </w:r>
      <w:r w:rsidR="007F6822" w:rsidRPr="007F6822">
        <w:rPr>
          <w:rFonts w:ascii="Times New Roman" w:hAnsi="Times New Roman"/>
          <w:sz w:val="24"/>
        </w:rPr>
        <w:t>次测量算术平均值</w:t>
      </w:r>
      <w:r w:rsidR="007F6822" w:rsidRPr="007F6822">
        <w:rPr>
          <w:rFonts w:ascii="Times New Roman" w:hAnsi="Times New Roman"/>
          <w:snapToGrid w:val="0"/>
          <w:kern w:val="0"/>
          <w:sz w:val="24"/>
        </w:rPr>
        <w:t>，</w:t>
      </w:r>
      <w:r w:rsidR="007F6822" w:rsidRPr="007F6822">
        <w:rPr>
          <w:rFonts w:ascii="Times New Roman" w:hAnsi="Times New Roman"/>
          <w:snapToGrid w:val="0"/>
          <w:kern w:val="0"/>
          <w:sz w:val="24"/>
        </w:rPr>
        <w:t>m</w:t>
      </w:r>
      <w:r w:rsidR="007F6822" w:rsidRPr="007F6822">
        <w:rPr>
          <w:rFonts w:ascii="Times New Roman" w:hAnsi="Times New Roman"/>
          <w:snapToGrid w:val="0"/>
          <w:kern w:val="0"/>
          <w:sz w:val="24"/>
        </w:rPr>
        <w:t>；</w:t>
      </w:r>
    </w:p>
    <w:p w:rsidR="007F6822" w:rsidRPr="007F6822" w:rsidRDefault="00FE669E" w:rsidP="00DF2A8A">
      <w:pPr>
        <w:spacing w:line="400" w:lineRule="exact"/>
        <w:ind w:firstLine="560"/>
        <w:rPr>
          <w:rFonts w:ascii="Times New Roman" w:hAnsi="Times New Roman"/>
          <w:snapToGrid w:val="0"/>
          <w:kern w:val="0"/>
          <w:sz w:val="24"/>
        </w:rPr>
      </w:pPr>
      <m:oMath>
        <m:acc>
          <m:accPr>
            <m:chr m:val="̅"/>
            <m:ctrlPr>
              <w:rPr>
                <w:rFonts w:ascii="Cambria Math" w:hAnsi="Times New Roman"/>
              </w:rPr>
            </m:ctrlPr>
          </m:accPr>
          <m:e>
            <m:sSub>
              <m:sSubPr>
                <m:ctrlPr>
                  <w:rPr>
                    <w:rFonts w:ascii="Cambria Math" w:hAnsi="Times New Roman"/>
                  </w:rPr>
                </m:ctrlPr>
              </m:sSubPr>
              <m:e>
                <m:r>
                  <m:rPr>
                    <m:nor/>
                  </m:rPr>
                  <w:rPr>
                    <w:rFonts w:ascii="Times New Roman" w:hAnsi="Times New Roman"/>
                    <w:i/>
                  </w:rPr>
                  <m:t>h</m:t>
                </m:r>
              </m:e>
              <m:sub>
                <m:r>
                  <w:rPr>
                    <w:rFonts w:ascii="Cambria Math" w:hAnsi="Cambria Math"/>
                  </w:rPr>
                  <m:t>r</m:t>
                </m:r>
                <m:r>
                  <m:rPr>
                    <m:nor/>
                  </m:rPr>
                  <w:rPr>
                    <w:rFonts w:ascii="Times New Roman" w:hAnsi="Times New Roman"/>
                    <w:i/>
                  </w:rPr>
                  <m:t>i</m:t>
                </m:r>
              </m:sub>
            </m:sSub>
          </m:e>
        </m:acc>
      </m:oMath>
      <w:r w:rsidR="007F6822" w:rsidRPr="007F6822">
        <w:rPr>
          <w:rFonts w:ascii="Times New Roman" w:hAnsi="Times New Roman"/>
          <w:snapToGrid w:val="0"/>
          <w:kern w:val="0"/>
          <w:sz w:val="24"/>
        </w:rPr>
        <w:t>——</w:t>
      </w:r>
      <w:r w:rsidR="007F6822" w:rsidRPr="007F6822">
        <w:rPr>
          <w:rFonts w:ascii="Times New Roman" w:hAnsi="Times New Roman"/>
          <w:snapToGrid w:val="0"/>
          <w:sz w:val="24"/>
        </w:rPr>
        <w:t>起升高度检测仪</w:t>
      </w:r>
      <w:r w:rsidR="007F6822" w:rsidRPr="007F6822">
        <w:rPr>
          <w:rFonts w:ascii="Times New Roman" w:hAnsi="Times New Roman"/>
          <w:sz w:val="24"/>
        </w:rPr>
        <w:t>反行程</w:t>
      </w:r>
      <w:proofErr w:type="gramStart"/>
      <w:r w:rsidR="007F6822" w:rsidRPr="007F6822">
        <w:rPr>
          <w:rFonts w:ascii="Times New Roman" w:hAnsi="Times New Roman"/>
          <w:sz w:val="24"/>
        </w:rPr>
        <w:t>方向第</w:t>
      </w:r>
      <w:proofErr w:type="spellStart"/>
      <w:proofErr w:type="gramEnd"/>
      <w:r w:rsidR="007F6822" w:rsidRPr="007F6822">
        <w:rPr>
          <w:rFonts w:ascii="Times New Roman" w:hAnsi="Times New Roman"/>
          <w:i/>
          <w:sz w:val="24"/>
        </w:rPr>
        <w:t>i</w:t>
      </w:r>
      <w:proofErr w:type="spellEnd"/>
      <w:proofErr w:type="gramStart"/>
      <w:r w:rsidR="007F6822" w:rsidRPr="007F6822">
        <w:rPr>
          <w:rFonts w:ascii="Times New Roman" w:hAnsi="Times New Roman"/>
          <w:sz w:val="24"/>
        </w:rPr>
        <w:t>个</w:t>
      </w:r>
      <w:proofErr w:type="gramEnd"/>
      <w:r w:rsidR="007F6822" w:rsidRPr="007F6822">
        <w:rPr>
          <w:rFonts w:ascii="Times New Roman" w:hAnsi="Times New Roman"/>
          <w:snapToGrid w:val="0"/>
          <w:sz w:val="24"/>
        </w:rPr>
        <w:t>测量</w:t>
      </w:r>
      <w:r w:rsidR="007F6822" w:rsidRPr="007F6822">
        <w:rPr>
          <w:rFonts w:ascii="Times New Roman" w:hAnsi="Times New Roman"/>
          <w:sz w:val="24"/>
        </w:rPr>
        <w:t>点</w:t>
      </w:r>
      <w:r w:rsidR="007F6822" w:rsidRPr="007F6822">
        <w:rPr>
          <w:rFonts w:ascii="Times New Roman" w:hAnsi="Times New Roman"/>
          <w:sz w:val="24"/>
        </w:rPr>
        <w:t>3</w:t>
      </w:r>
      <w:r w:rsidR="007F6822" w:rsidRPr="007F6822">
        <w:rPr>
          <w:rFonts w:ascii="Times New Roman" w:hAnsi="Times New Roman"/>
          <w:sz w:val="24"/>
        </w:rPr>
        <w:t>次测量算术平均值</w:t>
      </w:r>
      <w:r w:rsidR="007F6822" w:rsidRPr="007F6822">
        <w:rPr>
          <w:rFonts w:ascii="Times New Roman" w:hAnsi="Times New Roman"/>
          <w:snapToGrid w:val="0"/>
          <w:kern w:val="0"/>
          <w:sz w:val="24"/>
        </w:rPr>
        <w:t>，</w:t>
      </w:r>
      <w:r w:rsidR="007F6822" w:rsidRPr="007F6822">
        <w:rPr>
          <w:rFonts w:ascii="Times New Roman" w:hAnsi="Times New Roman"/>
          <w:snapToGrid w:val="0"/>
          <w:kern w:val="0"/>
          <w:sz w:val="24"/>
        </w:rPr>
        <w:t>m</w:t>
      </w:r>
      <w:r w:rsidR="007F6822" w:rsidRPr="007F6822">
        <w:rPr>
          <w:rFonts w:ascii="Times New Roman" w:hAnsi="Times New Roman"/>
          <w:snapToGrid w:val="0"/>
          <w:kern w:val="0"/>
          <w:sz w:val="24"/>
        </w:rPr>
        <w:t>。</w:t>
      </w:r>
    </w:p>
    <w:p w:rsidR="007F6822" w:rsidRPr="007F6822" w:rsidRDefault="007F6822" w:rsidP="00DF2A8A">
      <w:pPr>
        <w:spacing w:line="400" w:lineRule="exact"/>
        <w:ind w:firstLine="560"/>
        <w:rPr>
          <w:rFonts w:ascii="Times New Roman" w:hAnsi="Times New Roman"/>
          <w:snapToGrid w:val="0"/>
          <w:sz w:val="24"/>
        </w:rPr>
      </w:pPr>
      <w:proofErr w:type="spellStart"/>
      <w:r w:rsidRPr="007F6822">
        <w:rPr>
          <w:rFonts w:ascii="Times New Roman" w:hAnsi="Times New Roman"/>
          <w:snapToGrid w:val="0"/>
          <w:sz w:val="24"/>
        </w:rPr>
        <w:t>i</w:t>
      </w:r>
      <w:proofErr w:type="spellEnd"/>
      <w:r w:rsidRPr="007F6822">
        <w:rPr>
          <w:rFonts w:ascii="Times New Roman" w:hAnsi="Times New Roman"/>
          <w:snapToGrid w:val="0"/>
          <w:sz w:val="24"/>
        </w:rPr>
        <w:t xml:space="preserve">)  </w:t>
      </w:r>
      <w:r w:rsidRPr="007F6822">
        <w:rPr>
          <w:rFonts w:ascii="Times New Roman" w:hAnsi="Times New Roman"/>
          <w:snapToGrid w:val="0"/>
          <w:sz w:val="24"/>
        </w:rPr>
        <w:t>分别计算各测量点起升高度检测仪在正行程</w:t>
      </w:r>
      <w:r w:rsidRPr="007F6822">
        <w:rPr>
          <w:rFonts w:ascii="Times New Roman" w:hAnsi="Times New Roman"/>
          <w:snapToGrid w:val="0"/>
          <w:sz w:val="24"/>
        </w:rPr>
        <w:t>3</w:t>
      </w:r>
      <w:r w:rsidRPr="007F6822">
        <w:rPr>
          <w:rFonts w:ascii="Times New Roman" w:hAnsi="Times New Roman"/>
          <w:snapToGrid w:val="0"/>
          <w:sz w:val="24"/>
        </w:rPr>
        <w:t>个高度测量值间差值及反行程</w:t>
      </w:r>
      <w:r w:rsidRPr="007F6822">
        <w:rPr>
          <w:rFonts w:ascii="Times New Roman" w:hAnsi="Times New Roman"/>
          <w:snapToGrid w:val="0"/>
          <w:sz w:val="24"/>
        </w:rPr>
        <w:t>3</w:t>
      </w:r>
      <w:r w:rsidRPr="007F6822">
        <w:rPr>
          <w:rFonts w:ascii="Times New Roman" w:hAnsi="Times New Roman"/>
          <w:snapToGrid w:val="0"/>
          <w:sz w:val="24"/>
        </w:rPr>
        <w:t>个高度测量值间差值，取最大差值作为重复性测量结果。</w:t>
      </w:r>
      <w:bookmarkStart w:id="53" w:name="_GoBack"/>
      <w:bookmarkEnd w:id="53"/>
    </w:p>
    <w:p w:rsidR="007F6822" w:rsidRPr="007F6822" w:rsidRDefault="00DF2A8A" w:rsidP="007F6822">
      <w:pPr>
        <w:pStyle w:val="a7"/>
        <w:numPr>
          <w:ilvl w:val="0"/>
          <w:numId w:val="0"/>
        </w:numPr>
        <w:spacing w:beforeLines="0" w:afterLines="0" w:line="400" w:lineRule="exact"/>
        <w:outlineLvl w:val="0"/>
        <w:rPr>
          <w:rFonts w:ascii="Times New Roman" w:eastAsia="宋体"/>
          <w:snapToGrid w:val="0"/>
          <w:color w:val="000000"/>
          <w:sz w:val="24"/>
          <w:szCs w:val="24"/>
        </w:rPr>
      </w:pPr>
      <w:r>
        <w:rPr>
          <w:rFonts w:ascii="Times New Roman" w:eastAsia="宋体" w:hint="eastAsia"/>
          <w:snapToGrid w:val="0"/>
          <w:color w:val="000000"/>
          <w:sz w:val="24"/>
          <w:szCs w:val="24"/>
        </w:rPr>
        <w:t>6</w:t>
      </w:r>
      <w:r>
        <w:rPr>
          <w:rFonts w:ascii="Times New Roman" w:eastAsia="宋体"/>
          <w:snapToGrid w:val="0"/>
          <w:color w:val="000000"/>
          <w:sz w:val="24"/>
          <w:szCs w:val="24"/>
        </w:rPr>
        <w:t>.</w:t>
      </w:r>
      <w:r>
        <w:rPr>
          <w:rFonts w:ascii="Times New Roman" w:eastAsia="宋体" w:hint="eastAsia"/>
          <w:snapToGrid w:val="0"/>
          <w:color w:val="000000"/>
          <w:sz w:val="24"/>
          <w:szCs w:val="24"/>
        </w:rPr>
        <w:t>2</w:t>
      </w:r>
      <w:r>
        <w:rPr>
          <w:rFonts w:ascii="Times New Roman" w:eastAsia="宋体"/>
          <w:snapToGrid w:val="0"/>
          <w:color w:val="000000"/>
          <w:sz w:val="24"/>
          <w:szCs w:val="24"/>
        </w:rPr>
        <w:t>.</w:t>
      </w:r>
      <w:r>
        <w:rPr>
          <w:rFonts w:ascii="Times New Roman" w:eastAsia="宋体" w:hint="eastAsia"/>
          <w:snapToGrid w:val="0"/>
          <w:color w:val="000000"/>
          <w:sz w:val="24"/>
          <w:szCs w:val="24"/>
        </w:rPr>
        <w:t>2</w:t>
      </w:r>
      <w:r w:rsidR="007F6822" w:rsidRPr="007F6822">
        <w:rPr>
          <w:rFonts w:ascii="Times New Roman" w:eastAsia="宋体"/>
          <w:snapToGrid w:val="0"/>
          <w:color w:val="000000"/>
          <w:sz w:val="24"/>
          <w:szCs w:val="24"/>
        </w:rPr>
        <w:t xml:space="preserve">  </w:t>
      </w:r>
      <w:r w:rsidR="007F6822" w:rsidRPr="007F6822">
        <w:rPr>
          <w:rFonts w:ascii="Times New Roman" w:eastAsia="宋体"/>
          <w:snapToGrid w:val="0"/>
          <w:color w:val="000000"/>
          <w:sz w:val="24"/>
          <w:szCs w:val="24"/>
        </w:rPr>
        <w:t>装机条件下示值误差、回程误差、重复性</w:t>
      </w:r>
    </w:p>
    <w:p w:rsidR="007F6822" w:rsidRPr="007F6822" w:rsidRDefault="007F6822" w:rsidP="007F6822">
      <w:pPr>
        <w:pStyle w:val="afc"/>
        <w:spacing w:line="400" w:lineRule="exact"/>
        <w:ind w:firstLine="480"/>
        <w:rPr>
          <w:rFonts w:ascii="Times New Roman"/>
          <w:snapToGrid w:val="0"/>
          <w:sz w:val="24"/>
          <w:szCs w:val="24"/>
        </w:rPr>
      </w:pPr>
      <w:r w:rsidRPr="007F6822">
        <w:rPr>
          <w:rFonts w:ascii="Times New Roman"/>
          <w:snapToGrid w:val="0"/>
          <w:sz w:val="24"/>
          <w:szCs w:val="24"/>
        </w:rPr>
        <w:t>装机条件下示值误差、回程误差、重复性</w:t>
      </w:r>
      <w:r w:rsidR="00DF2A8A">
        <w:rPr>
          <w:rFonts w:ascii="Times New Roman" w:hint="eastAsia"/>
          <w:snapToGrid w:val="0"/>
          <w:sz w:val="24"/>
          <w:szCs w:val="24"/>
        </w:rPr>
        <w:t>校准</w:t>
      </w:r>
      <w:r w:rsidR="00DF2A8A">
        <w:rPr>
          <w:rFonts w:ascii="Times New Roman"/>
          <w:snapToGrid w:val="0"/>
          <w:sz w:val="24"/>
          <w:szCs w:val="24"/>
        </w:rPr>
        <w:t>方法</w:t>
      </w:r>
      <w:r w:rsidRPr="007F6822">
        <w:rPr>
          <w:rFonts w:ascii="Times New Roman"/>
          <w:snapToGrid w:val="0"/>
          <w:sz w:val="24"/>
          <w:szCs w:val="24"/>
        </w:rPr>
        <w:t>如下：</w:t>
      </w:r>
    </w:p>
    <w:p w:rsidR="007F6822" w:rsidRPr="007F6822" w:rsidRDefault="007F6822" w:rsidP="007F6822">
      <w:pPr>
        <w:pStyle w:val="afc"/>
        <w:spacing w:line="400" w:lineRule="exact"/>
        <w:ind w:firstLine="480"/>
        <w:rPr>
          <w:rFonts w:ascii="Times New Roman"/>
          <w:snapToGrid w:val="0"/>
          <w:sz w:val="24"/>
          <w:szCs w:val="24"/>
        </w:rPr>
      </w:pPr>
      <w:r w:rsidRPr="007F6822">
        <w:rPr>
          <w:rFonts w:ascii="Times New Roman"/>
          <w:snapToGrid w:val="0"/>
          <w:sz w:val="24"/>
          <w:szCs w:val="24"/>
        </w:rPr>
        <w:t xml:space="preserve">a)  </w:t>
      </w:r>
      <w:r w:rsidRPr="007F6822">
        <w:rPr>
          <w:rFonts w:ascii="Times New Roman"/>
          <w:snapToGrid w:val="0"/>
          <w:sz w:val="24"/>
          <w:szCs w:val="24"/>
        </w:rPr>
        <w:t>将激光反射靶固定至港口起重设备吊具下部，使靶面与地面</w:t>
      </w:r>
      <w:r w:rsidRPr="007F6822">
        <w:rPr>
          <w:rFonts w:ascii="Times New Roman"/>
          <w:snapToGrid w:val="0"/>
          <w:sz w:val="24"/>
          <w:szCs w:val="24"/>
        </w:rPr>
        <w:t>/</w:t>
      </w:r>
      <w:r w:rsidRPr="007F6822">
        <w:rPr>
          <w:rFonts w:ascii="Times New Roman"/>
          <w:snapToGrid w:val="0"/>
          <w:sz w:val="24"/>
          <w:szCs w:val="24"/>
        </w:rPr>
        <w:t>轨道面平行，将激光测距仪置于水平底座上，开启激光测距仪并调节激光束偏移度，使光点位于激光反射靶中央，港口起重设备吊具下降至距离地面或轨道面</w:t>
      </w:r>
      <w:r w:rsidRPr="007F6822">
        <w:rPr>
          <w:rFonts w:ascii="Times New Roman"/>
          <w:snapToGrid w:val="0"/>
          <w:sz w:val="24"/>
          <w:szCs w:val="24"/>
        </w:rPr>
        <w:t>1m</w:t>
      </w:r>
      <w:r w:rsidRPr="007F6822">
        <w:rPr>
          <w:rFonts w:ascii="Times New Roman"/>
          <w:snapToGrid w:val="0"/>
          <w:sz w:val="24"/>
          <w:szCs w:val="24"/>
        </w:rPr>
        <w:t>处，起升高度检测仪显示装置归零；</w:t>
      </w:r>
    </w:p>
    <w:p w:rsidR="007F6822" w:rsidRPr="007F6822" w:rsidRDefault="007F6822" w:rsidP="007F6822">
      <w:pPr>
        <w:pStyle w:val="afc"/>
        <w:spacing w:line="400" w:lineRule="exact"/>
        <w:ind w:firstLine="480"/>
        <w:rPr>
          <w:rFonts w:ascii="Times New Roman"/>
          <w:snapToGrid w:val="0"/>
          <w:sz w:val="24"/>
          <w:szCs w:val="24"/>
        </w:rPr>
      </w:pPr>
      <w:r w:rsidRPr="007F6822">
        <w:rPr>
          <w:rFonts w:ascii="Times New Roman"/>
          <w:snapToGrid w:val="0"/>
          <w:sz w:val="24"/>
          <w:szCs w:val="24"/>
        </w:rPr>
        <w:t xml:space="preserve">b)  </w:t>
      </w:r>
      <w:r w:rsidRPr="007F6822">
        <w:rPr>
          <w:rFonts w:ascii="Times New Roman"/>
          <w:snapToGrid w:val="0"/>
          <w:sz w:val="24"/>
          <w:szCs w:val="24"/>
        </w:rPr>
        <w:t>在港口起重设备行程范围内均匀选取不少于</w:t>
      </w:r>
      <w:r w:rsidRPr="007F6822">
        <w:rPr>
          <w:rFonts w:ascii="Times New Roman"/>
          <w:snapToGrid w:val="0"/>
          <w:sz w:val="24"/>
          <w:szCs w:val="24"/>
        </w:rPr>
        <w:t>5</w:t>
      </w:r>
      <w:r w:rsidRPr="007F6822">
        <w:rPr>
          <w:rFonts w:ascii="Times New Roman"/>
          <w:snapToGrid w:val="0"/>
          <w:sz w:val="24"/>
          <w:szCs w:val="24"/>
        </w:rPr>
        <w:t>个测量点；</w:t>
      </w:r>
    </w:p>
    <w:p w:rsidR="007F6822" w:rsidRPr="007F6822" w:rsidRDefault="007F6822" w:rsidP="007F6822">
      <w:pPr>
        <w:pStyle w:val="afc"/>
        <w:spacing w:line="400" w:lineRule="exact"/>
        <w:ind w:firstLine="480"/>
        <w:rPr>
          <w:rFonts w:ascii="Times New Roman"/>
          <w:snapToGrid w:val="0"/>
          <w:sz w:val="24"/>
          <w:szCs w:val="24"/>
        </w:rPr>
      </w:pPr>
      <w:r w:rsidRPr="007F6822">
        <w:rPr>
          <w:rFonts w:ascii="Times New Roman"/>
          <w:snapToGrid w:val="0"/>
          <w:sz w:val="24"/>
          <w:szCs w:val="24"/>
        </w:rPr>
        <w:t xml:space="preserve">c)  </w:t>
      </w:r>
      <w:r w:rsidRPr="007F6822">
        <w:rPr>
          <w:rFonts w:ascii="Times New Roman"/>
          <w:snapToGrid w:val="0"/>
          <w:sz w:val="24"/>
          <w:szCs w:val="24"/>
        </w:rPr>
        <w:t>提升港口起重设备吊具至各测量点，待数据稳定后，读取激光测距仪测量值作为标准高度值，读取和记录起升高度检测仪显示装置示值作为测量高度值；</w:t>
      </w:r>
    </w:p>
    <w:p w:rsidR="007F6822" w:rsidRPr="007F6822" w:rsidRDefault="007F6822" w:rsidP="006E6F9C">
      <w:pPr>
        <w:pStyle w:val="afc"/>
        <w:spacing w:line="400" w:lineRule="exact"/>
        <w:ind w:firstLineChars="204" w:firstLine="490"/>
        <w:rPr>
          <w:rFonts w:ascii="Times New Roman"/>
          <w:snapToGrid w:val="0"/>
          <w:sz w:val="24"/>
          <w:szCs w:val="24"/>
        </w:rPr>
      </w:pPr>
      <w:r w:rsidRPr="007F6822">
        <w:rPr>
          <w:rFonts w:ascii="Times New Roman"/>
          <w:snapToGrid w:val="0"/>
          <w:sz w:val="24"/>
          <w:szCs w:val="24"/>
        </w:rPr>
        <w:t xml:space="preserve">d)  </w:t>
      </w:r>
      <w:r w:rsidRPr="007F6822">
        <w:rPr>
          <w:rFonts w:ascii="Times New Roman"/>
          <w:snapToGrid w:val="0"/>
          <w:sz w:val="24"/>
          <w:szCs w:val="24"/>
        </w:rPr>
        <w:t>沿起升高度检测仪反行程方向依次下放港口起重设备吊具至各测量点，待数据稳定后，记录各测量点激光测距仪和起升高度检测仪示值；</w:t>
      </w:r>
    </w:p>
    <w:p w:rsidR="007F6822" w:rsidRPr="007F6822" w:rsidRDefault="007F6822" w:rsidP="006E6F9C">
      <w:pPr>
        <w:pStyle w:val="afc"/>
        <w:spacing w:line="400" w:lineRule="exact"/>
        <w:ind w:firstLineChars="210" w:firstLine="504"/>
        <w:rPr>
          <w:rFonts w:ascii="Times New Roman"/>
          <w:snapToGrid w:val="0"/>
          <w:sz w:val="24"/>
          <w:szCs w:val="24"/>
        </w:rPr>
      </w:pPr>
      <w:r w:rsidRPr="007F6822">
        <w:rPr>
          <w:rFonts w:ascii="Times New Roman"/>
          <w:snapToGrid w:val="0"/>
          <w:sz w:val="24"/>
          <w:szCs w:val="24"/>
        </w:rPr>
        <w:t xml:space="preserve">e)  </w:t>
      </w:r>
      <w:r w:rsidRPr="007F6822">
        <w:rPr>
          <w:rFonts w:ascii="Times New Roman"/>
          <w:snapToGrid w:val="0"/>
          <w:sz w:val="24"/>
          <w:szCs w:val="24"/>
        </w:rPr>
        <w:t>对各测量点按步骤</w:t>
      </w:r>
      <w:r w:rsidR="00DF2A8A">
        <w:rPr>
          <w:rFonts w:ascii="Times New Roman" w:hint="eastAsia"/>
          <w:snapToGrid w:val="0"/>
          <w:sz w:val="24"/>
          <w:szCs w:val="24"/>
        </w:rPr>
        <w:t>6</w:t>
      </w:r>
      <w:r w:rsidR="00DF2A8A">
        <w:rPr>
          <w:rFonts w:ascii="Times New Roman"/>
          <w:snapToGrid w:val="0"/>
          <w:sz w:val="24"/>
          <w:szCs w:val="24"/>
        </w:rPr>
        <w:t>.</w:t>
      </w:r>
      <w:r w:rsidR="00DF2A8A">
        <w:rPr>
          <w:rFonts w:ascii="Times New Roman" w:hint="eastAsia"/>
          <w:snapToGrid w:val="0"/>
          <w:sz w:val="24"/>
          <w:szCs w:val="24"/>
        </w:rPr>
        <w:t>2</w:t>
      </w:r>
      <w:r w:rsidR="00DF2A8A">
        <w:rPr>
          <w:rFonts w:ascii="Times New Roman"/>
          <w:snapToGrid w:val="0"/>
          <w:sz w:val="24"/>
          <w:szCs w:val="24"/>
        </w:rPr>
        <w:t>.</w:t>
      </w:r>
      <w:r w:rsidR="00DF2A8A">
        <w:rPr>
          <w:rFonts w:ascii="Times New Roman" w:hint="eastAsia"/>
          <w:snapToGrid w:val="0"/>
          <w:sz w:val="24"/>
          <w:szCs w:val="24"/>
        </w:rPr>
        <w:t>2</w:t>
      </w:r>
      <w:r w:rsidRPr="007F6822">
        <w:rPr>
          <w:rFonts w:ascii="Times New Roman"/>
          <w:snapToGrid w:val="0"/>
          <w:sz w:val="24"/>
          <w:szCs w:val="24"/>
        </w:rPr>
        <w:t xml:space="preserve"> c)</w:t>
      </w:r>
      <w:r w:rsidRPr="007F6822">
        <w:rPr>
          <w:rFonts w:ascii="Times New Roman"/>
          <w:snapToGrid w:val="0"/>
          <w:sz w:val="24"/>
          <w:szCs w:val="24"/>
        </w:rPr>
        <w:t>至</w:t>
      </w:r>
      <w:r w:rsidRPr="007F6822">
        <w:rPr>
          <w:rFonts w:ascii="Times New Roman"/>
          <w:snapToGrid w:val="0"/>
          <w:sz w:val="24"/>
          <w:szCs w:val="24"/>
        </w:rPr>
        <w:t>d)</w:t>
      </w:r>
      <w:r w:rsidRPr="007F6822">
        <w:rPr>
          <w:rFonts w:ascii="Times New Roman"/>
          <w:snapToGrid w:val="0"/>
          <w:sz w:val="24"/>
          <w:szCs w:val="24"/>
        </w:rPr>
        <w:t>重复测量</w:t>
      </w:r>
      <w:r w:rsidRPr="007F6822">
        <w:rPr>
          <w:rFonts w:ascii="Times New Roman"/>
          <w:snapToGrid w:val="0"/>
          <w:sz w:val="24"/>
          <w:szCs w:val="24"/>
        </w:rPr>
        <w:t>3</w:t>
      </w:r>
      <w:r w:rsidRPr="007F6822">
        <w:rPr>
          <w:rFonts w:ascii="Times New Roman"/>
          <w:snapToGrid w:val="0"/>
          <w:sz w:val="24"/>
          <w:szCs w:val="24"/>
        </w:rPr>
        <w:t>次；</w:t>
      </w:r>
    </w:p>
    <w:p w:rsidR="007F6822" w:rsidRPr="007F6822" w:rsidRDefault="007F6822" w:rsidP="006E6F9C">
      <w:pPr>
        <w:spacing w:line="400" w:lineRule="exact"/>
        <w:ind w:firstLine="504"/>
        <w:rPr>
          <w:rFonts w:ascii="Times New Roman" w:hAnsi="Times New Roman"/>
          <w:snapToGrid w:val="0"/>
          <w:sz w:val="24"/>
        </w:rPr>
      </w:pPr>
      <w:r w:rsidRPr="007F6822">
        <w:rPr>
          <w:rFonts w:ascii="Times New Roman" w:hAnsi="Times New Roman"/>
          <w:snapToGrid w:val="0"/>
          <w:sz w:val="24"/>
        </w:rPr>
        <w:t xml:space="preserve">f)  </w:t>
      </w:r>
      <w:r w:rsidRPr="007F6822">
        <w:rPr>
          <w:rFonts w:ascii="Times New Roman" w:hAnsi="Times New Roman"/>
          <w:snapToGrid w:val="0"/>
          <w:sz w:val="24"/>
        </w:rPr>
        <w:t>按公式（</w:t>
      </w:r>
      <w:r w:rsidRPr="007F6822">
        <w:rPr>
          <w:rFonts w:ascii="Times New Roman" w:hAnsi="Times New Roman"/>
          <w:snapToGrid w:val="0"/>
          <w:sz w:val="24"/>
        </w:rPr>
        <w:t>1</w:t>
      </w:r>
      <w:r w:rsidRPr="007F6822">
        <w:rPr>
          <w:rFonts w:ascii="Times New Roman" w:hAnsi="Times New Roman"/>
          <w:snapToGrid w:val="0"/>
          <w:sz w:val="24"/>
        </w:rPr>
        <w:t>）计算起升高度检测仪正行程示值误差，按公式（</w:t>
      </w:r>
      <w:r w:rsidRPr="007F6822">
        <w:rPr>
          <w:rFonts w:ascii="Times New Roman" w:hAnsi="Times New Roman"/>
          <w:snapToGrid w:val="0"/>
          <w:sz w:val="24"/>
        </w:rPr>
        <w:t>2</w:t>
      </w:r>
      <w:r w:rsidRPr="007F6822">
        <w:rPr>
          <w:rFonts w:ascii="Times New Roman" w:hAnsi="Times New Roman"/>
          <w:snapToGrid w:val="0"/>
          <w:sz w:val="24"/>
        </w:rPr>
        <w:t>）计算起升高度检测仪反行程示值误差，按公式（</w:t>
      </w:r>
      <w:r w:rsidRPr="007F6822">
        <w:rPr>
          <w:rFonts w:ascii="Times New Roman" w:hAnsi="Times New Roman"/>
          <w:snapToGrid w:val="0"/>
          <w:sz w:val="24"/>
        </w:rPr>
        <w:t>3</w:t>
      </w:r>
      <w:r w:rsidRPr="007F6822">
        <w:rPr>
          <w:rFonts w:ascii="Times New Roman" w:hAnsi="Times New Roman"/>
          <w:snapToGrid w:val="0"/>
          <w:sz w:val="24"/>
        </w:rPr>
        <w:t>）计算起升高度检测仪回程误差；</w:t>
      </w:r>
    </w:p>
    <w:p w:rsidR="007F6822" w:rsidRPr="007F6822" w:rsidRDefault="007F6822" w:rsidP="006E6F9C">
      <w:pPr>
        <w:spacing w:line="400" w:lineRule="exact"/>
        <w:ind w:firstLine="504"/>
        <w:rPr>
          <w:rFonts w:ascii="Times New Roman" w:hAnsi="Times New Roman"/>
          <w:snapToGrid w:val="0"/>
          <w:sz w:val="24"/>
        </w:rPr>
      </w:pPr>
      <w:r w:rsidRPr="007F6822">
        <w:rPr>
          <w:rFonts w:ascii="Times New Roman" w:hAnsi="Times New Roman"/>
          <w:snapToGrid w:val="0"/>
          <w:sz w:val="24"/>
        </w:rPr>
        <w:t xml:space="preserve">g)  </w:t>
      </w:r>
      <w:r w:rsidRPr="007F6822">
        <w:rPr>
          <w:rFonts w:ascii="Times New Roman" w:hAnsi="Times New Roman"/>
          <w:snapToGrid w:val="0"/>
          <w:sz w:val="24"/>
        </w:rPr>
        <w:t>分别计算各级测量点起升高度检测仪在正行程</w:t>
      </w:r>
      <w:r w:rsidRPr="007F6822">
        <w:rPr>
          <w:rFonts w:ascii="Times New Roman" w:hAnsi="Times New Roman"/>
          <w:snapToGrid w:val="0"/>
          <w:sz w:val="24"/>
        </w:rPr>
        <w:t>3</w:t>
      </w:r>
      <w:r w:rsidRPr="007F6822">
        <w:rPr>
          <w:rFonts w:ascii="Times New Roman" w:hAnsi="Times New Roman"/>
          <w:snapToGrid w:val="0"/>
          <w:sz w:val="24"/>
        </w:rPr>
        <w:t>个高度测量值间差值及反行程</w:t>
      </w:r>
      <w:r w:rsidRPr="007F6822">
        <w:rPr>
          <w:rFonts w:ascii="Times New Roman" w:hAnsi="Times New Roman"/>
          <w:snapToGrid w:val="0"/>
          <w:sz w:val="24"/>
        </w:rPr>
        <w:t>3</w:t>
      </w:r>
      <w:r w:rsidRPr="007F6822">
        <w:rPr>
          <w:rFonts w:ascii="Times New Roman" w:hAnsi="Times New Roman"/>
          <w:snapToGrid w:val="0"/>
          <w:sz w:val="24"/>
        </w:rPr>
        <w:t>个高度测量值间差值，取最大差值作为重复性测量结果。</w:t>
      </w:r>
    </w:p>
    <w:bookmarkEnd w:id="49"/>
    <w:bookmarkEnd w:id="50"/>
    <w:bookmarkEnd w:id="51"/>
    <w:p w:rsidR="007F6822" w:rsidRPr="007F6822" w:rsidRDefault="007F6822" w:rsidP="007F6822"/>
    <w:p w:rsidR="0032545F" w:rsidRPr="00EC26C5" w:rsidRDefault="0032545F" w:rsidP="00DF2A8A">
      <w:pPr>
        <w:pStyle w:val="a7"/>
        <w:numPr>
          <w:ilvl w:val="0"/>
          <w:numId w:val="3"/>
        </w:numPr>
        <w:spacing w:before="156" w:after="156"/>
        <w:ind w:left="357" w:hanging="357"/>
        <w:outlineLvl w:val="0"/>
        <w:rPr>
          <w:rFonts w:ascii="Times New Roman"/>
          <w:color w:val="000000"/>
          <w:sz w:val="24"/>
        </w:rPr>
      </w:pPr>
      <w:r w:rsidRPr="00EC26C5">
        <w:rPr>
          <w:rFonts w:ascii="Times New Roman"/>
          <w:color w:val="000000"/>
          <w:sz w:val="24"/>
        </w:rPr>
        <w:lastRenderedPageBreak/>
        <w:t>校准结果表达</w:t>
      </w:r>
      <w:bookmarkEnd w:id="52"/>
    </w:p>
    <w:p w:rsidR="00106CFF" w:rsidRPr="00EC26C5" w:rsidRDefault="00106CFF" w:rsidP="00DF2A8A">
      <w:pPr>
        <w:pStyle w:val="afc"/>
        <w:spacing w:line="400" w:lineRule="exact"/>
        <w:ind w:firstLineChars="0" w:firstLine="0"/>
        <w:outlineLvl w:val="0"/>
        <w:rPr>
          <w:rFonts w:ascii="Times New Roman"/>
          <w:color w:val="000000"/>
          <w:sz w:val="24"/>
        </w:rPr>
      </w:pPr>
      <w:r w:rsidRPr="00EC26C5">
        <w:rPr>
          <w:rFonts w:ascii="Times New Roman"/>
          <w:color w:val="000000"/>
          <w:sz w:val="24"/>
        </w:rPr>
        <w:t>7.1</w:t>
      </w:r>
      <w:r w:rsidRPr="00EC26C5">
        <w:rPr>
          <w:rFonts w:ascii="Times New Roman"/>
          <w:color w:val="000000"/>
          <w:sz w:val="24"/>
        </w:rPr>
        <w:tab/>
      </w:r>
      <w:r w:rsidRPr="00EC26C5">
        <w:rPr>
          <w:rFonts w:ascii="Times New Roman"/>
          <w:color w:val="000000"/>
          <w:sz w:val="24"/>
        </w:rPr>
        <w:t>校准记录</w:t>
      </w:r>
    </w:p>
    <w:p w:rsidR="00106CFF" w:rsidRPr="00EC26C5" w:rsidRDefault="00106CFF" w:rsidP="00DF2A8A">
      <w:pPr>
        <w:pStyle w:val="afc"/>
        <w:spacing w:line="400" w:lineRule="exact"/>
        <w:ind w:firstLine="480"/>
        <w:rPr>
          <w:rFonts w:ascii="Times New Roman"/>
          <w:color w:val="000000"/>
          <w:sz w:val="24"/>
        </w:rPr>
      </w:pPr>
      <w:r w:rsidRPr="00EC26C5">
        <w:rPr>
          <w:rFonts w:ascii="Times New Roman"/>
          <w:color w:val="000000"/>
          <w:sz w:val="24"/>
        </w:rPr>
        <w:t>校准记录应尽可能详尽地记载测量数据和测量结果。</w:t>
      </w:r>
    </w:p>
    <w:p w:rsidR="00106CFF" w:rsidRPr="00EC26C5" w:rsidRDefault="00106CFF" w:rsidP="00DF2A8A">
      <w:pPr>
        <w:pStyle w:val="afc"/>
        <w:spacing w:line="400" w:lineRule="exact"/>
        <w:ind w:firstLine="480"/>
        <w:rPr>
          <w:rFonts w:ascii="Times New Roman"/>
          <w:color w:val="000000"/>
          <w:sz w:val="24"/>
        </w:rPr>
      </w:pPr>
      <w:r w:rsidRPr="00EC26C5">
        <w:rPr>
          <w:rFonts w:ascii="Times New Roman"/>
          <w:color w:val="000000"/>
          <w:sz w:val="24"/>
        </w:rPr>
        <w:t>推荐的校准记录的格式见附录</w:t>
      </w:r>
      <w:r w:rsidRPr="00EC26C5">
        <w:rPr>
          <w:rFonts w:ascii="Times New Roman"/>
          <w:color w:val="000000"/>
          <w:sz w:val="24"/>
        </w:rPr>
        <w:t>A</w:t>
      </w:r>
      <w:r w:rsidRPr="00EC26C5">
        <w:rPr>
          <w:rFonts w:ascii="Times New Roman"/>
          <w:color w:val="000000"/>
          <w:sz w:val="24"/>
        </w:rPr>
        <w:t>。</w:t>
      </w:r>
    </w:p>
    <w:p w:rsidR="00106CFF" w:rsidRPr="00EC26C5" w:rsidRDefault="00106CFF" w:rsidP="00DF2A8A">
      <w:pPr>
        <w:pStyle w:val="afc"/>
        <w:spacing w:line="400" w:lineRule="exact"/>
        <w:ind w:firstLineChars="0" w:firstLine="0"/>
        <w:outlineLvl w:val="0"/>
        <w:rPr>
          <w:rFonts w:ascii="Times New Roman"/>
          <w:color w:val="000000"/>
          <w:sz w:val="24"/>
        </w:rPr>
      </w:pPr>
      <w:r w:rsidRPr="00EC26C5">
        <w:rPr>
          <w:rFonts w:ascii="Times New Roman"/>
          <w:color w:val="000000"/>
          <w:sz w:val="24"/>
        </w:rPr>
        <w:t>7.2</w:t>
      </w:r>
      <w:r w:rsidRPr="00EC26C5">
        <w:rPr>
          <w:rFonts w:ascii="Times New Roman"/>
          <w:color w:val="000000"/>
          <w:sz w:val="24"/>
        </w:rPr>
        <w:tab/>
      </w:r>
      <w:r w:rsidRPr="00EC26C5">
        <w:rPr>
          <w:rFonts w:ascii="Times New Roman"/>
          <w:color w:val="000000"/>
          <w:sz w:val="24"/>
        </w:rPr>
        <w:t>校准证书</w:t>
      </w:r>
    </w:p>
    <w:p w:rsidR="00106CFF" w:rsidRPr="00EC26C5" w:rsidRDefault="00106CFF" w:rsidP="00DF2A8A">
      <w:pPr>
        <w:pStyle w:val="afc"/>
        <w:spacing w:line="400" w:lineRule="exact"/>
        <w:ind w:firstLine="480"/>
        <w:rPr>
          <w:rFonts w:ascii="Times New Roman"/>
          <w:color w:val="000000"/>
          <w:sz w:val="24"/>
        </w:rPr>
      </w:pPr>
      <w:r w:rsidRPr="00EC26C5">
        <w:rPr>
          <w:rFonts w:ascii="Times New Roman"/>
          <w:color w:val="000000"/>
          <w:sz w:val="24"/>
        </w:rPr>
        <w:t>经校准的</w:t>
      </w:r>
      <w:r w:rsidR="00A45DD2" w:rsidRPr="00EC26C5">
        <w:rPr>
          <w:rFonts w:ascii="Times New Roman"/>
          <w:color w:val="000000"/>
          <w:sz w:val="24"/>
        </w:rPr>
        <w:t>起升高度检测仪</w:t>
      </w:r>
      <w:r w:rsidRPr="00EC26C5">
        <w:rPr>
          <w:rFonts w:ascii="Times New Roman"/>
          <w:color w:val="000000"/>
          <w:sz w:val="24"/>
        </w:rPr>
        <w:t>应出具校准证书。校准证书应包括的信息及推荐的校准证书内页格式见附录</w:t>
      </w:r>
      <w:r w:rsidRPr="00EC26C5">
        <w:rPr>
          <w:rFonts w:ascii="Times New Roman"/>
          <w:color w:val="000000"/>
          <w:sz w:val="24"/>
        </w:rPr>
        <w:t>B</w:t>
      </w:r>
      <w:r w:rsidR="00F36679" w:rsidRPr="00EC26C5">
        <w:rPr>
          <w:rFonts w:ascii="Times New Roman"/>
          <w:color w:val="000000"/>
          <w:sz w:val="24"/>
        </w:rPr>
        <w:t>。</w:t>
      </w:r>
    </w:p>
    <w:p w:rsidR="00106CFF" w:rsidRPr="00EC26C5" w:rsidRDefault="00106CFF" w:rsidP="00DF2A8A">
      <w:pPr>
        <w:pStyle w:val="afc"/>
        <w:spacing w:line="400" w:lineRule="exact"/>
        <w:ind w:firstLineChars="0" w:firstLine="0"/>
        <w:outlineLvl w:val="0"/>
        <w:rPr>
          <w:rFonts w:ascii="Times New Roman"/>
          <w:color w:val="000000"/>
          <w:sz w:val="24"/>
        </w:rPr>
      </w:pPr>
      <w:r w:rsidRPr="00EC26C5">
        <w:rPr>
          <w:rFonts w:ascii="Times New Roman"/>
          <w:color w:val="000000"/>
          <w:sz w:val="24"/>
        </w:rPr>
        <w:t>7.3</w:t>
      </w:r>
      <w:r w:rsidRPr="00EC26C5">
        <w:rPr>
          <w:rFonts w:ascii="Times New Roman"/>
          <w:color w:val="000000"/>
          <w:sz w:val="24"/>
        </w:rPr>
        <w:tab/>
      </w:r>
      <w:r w:rsidRPr="00EC26C5">
        <w:rPr>
          <w:rFonts w:ascii="Times New Roman"/>
          <w:color w:val="000000"/>
          <w:sz w:val="24"/>
        </w:rPr>
        <w:t>校准结果的测量不确定度</w:t>
      </w:r>
    </w:p>
    <w:p w:rsidR="00106CFF" w:rsidRPr="00EC26C5" w:rsidRDefault="00A45DD2" w:rsidP="00DF2A8A">
      <w:pPr>
        <w:pStyle w:val="afc"/>
        <w:spacing w:line="400" w:lineRule="exact"/>
        <w:ind w:firstLine="480"/>
        <w:rPr>
          <w:rFonts w:ascii="Times New Roman"/>
        </w:rPr>
      </w:pPr>
      <w:r w:rsidRPr="00EC26C5">
        <w:rPr>
          <w:rFonts w:ascii="Times New Roman"/>
          <w:color w:val="000000"/>
          <w:sz w:val="24"/>
        </w:rPr>
        <w:t>起升高度检测仪</w:t>
      </w:r>
      <w:r w:rsidR="00106CFF" w:rsidRPr="00EC26C5">
        <w:rPr>
          <w:rFonts w:ascii="Times New Roman"/>
          <w:color w:val="000000"/>
          <w:sz w:val="24"/>
        </w:rPr>
        <w:t>校准的测量不确定度应按</w:t>
      </w:r>
      <w:r w:rsidR="00106CFF" w:rsidRPr="00EC26C5">
        <w:rPr>
          <w:rFonts w:ascii="Times New Roman"/>
          <w:color w:val="000000"/>
          <w:sz w:val="24"/>
        </w:rPr>
        <w:t>JJF1059.1-2012</w:t>
      </w:r>
      <w:r w:rsidR="00106CFF" w:rsidRPr="00EC26C5">
        <w:rPr>
          <w:rFonts w:ascii="Times New Roman"/>
          <w:color w:val="000000"/>
          <w:sz w:val="24"/>
        </w:rPr>
        <w:t>《测量不确定度评定与表示》的要求评定，测量不确定度评定的示例见附录</w:t>
      </w:r>
      <w:r w:rsidR="00106CFF" w:rsidRPr="00EC26C5">
        <w:rPr>
          <w:rFonts w:ascii="Times New Roman"/>
          <w:color w:val="000000"/>
          <w:sz w:val="24"/>
        </w:rPr>
        <w:t>C</w:t>
      </w:r>
      <w:r w:rsidR="00106CFF" w:rsidRPr="00EC26C5">
        <w:rPr>
          <w:rFonts w:ascii="Times New Roman"/>
          <w:color w:val="000000"/>
          <w:sz w:val="24"/>
        </w:rPr>
        <w:t>。</w:t>
      </w:r>
    </w:p>
    <w:p w:rsidR="0032545F" w:rsidRPr="00EC26C5" w:rsidRDefault="0032545F" w:rsidP="00DF2A8A">
      <w:pPr>
        <w:pStyle w:val="a7"/>
        <w:numPr>
          <w:ilvl w:val="0"/>
          <w:numId w:val="3"/>
        </w:numPr>
        <w:spacing w:before="156" w:after="156"/>
        <w:ind w:left="357" w:hanging="357"/>
        <w:outlineLvl w:val="0"/>
        <w:rPr>
          <w:rFonts w:ascii="Times New Roman"/>
          <w:color w:val="000000"/>
          <w:sz w:val="24"/>
        </w:rPr>
      </w:pPr>
      <w:bookmarkStart w:id="54" w:name="_Toc88913393"/>
      <w:r w:rsidRPr="00EC26C5">
        <w:rPr>
          <w:rFonts w:ascii="Times New Roman"/>
          <w:color w:val="000000"/>
          <w:sz w:val="24"/>
        </w:rPr>
        <w:t>复校时间间隔</w:t>
      </w:r>
      <w:bookmarkEnd w:id="54"/>
    </w:p>
    <w:p w:rsidR="00476E3F" w:rsidRPr="00EC26C5" w:rsidRDefault="003B2828" w:rsidP="005D46D3">
      <w:pPr>
        <w:pStyle w:val="afc"/>
        <w:spacing w:line="400" w:lineRule="exact"/>
        <w:ind w:firstLine="480"/>
        <w:rPr>
          <w:rFonts w:ascii="Times New Roman"/>
          <w:color w:val="000000"/>
          <w:sz w:val="24"/>
        </w:rPr>
      </w:pPr>
      <w:r w:rsidRPr="00EC26C5">
        <w:rPr>
          <w:rFonts w:ascii="Times New Roman"/>
          <w:color w:val="000000"/>
          <w:sz w:val="24"/>
        </w:rPr>
        <w:t>复校时间间隔由用户根据使用情况自行确定，推荐为</w:t>
      </w:r>
      <w:r w:rsidRPr="00EC26C5">
        <w:rPr>
          <w:rFonts w:ascii="Times New Roman"/>
          <w:color w:val="000000"/>
          <w:sz w:val="24"/>
        </w:rPr>
        <w:t>1</w:t>
      </w:r>
      <w:r w:rsidRPr="00EC26C5">
        <w:rPr>
          <w:rFonts w:ascii="Times New Roman"/>
          <w:color w:val="000000"/>
          <w:sz w:val="24"/>
        </w:rPr>
        <w:t>年</w:t>
      </w:r>
      <w:r w:rsidR="0032545F" w:rsidRPr="00EC26C5">
        <w:rPr>
          <w:rFonts w:ascii="Times New Roman"/>
          <w:color w:val="000000"/>
          <w:sz w:val="24"/>
        </w:rPr>
        <w:t>。</w:t>
      </w:r>
    </w:p>
    <w:p w:rsidR="00476E3F" w:rsidRPr="00EC26C5" w:rsidRDefault="00476E3F" w:rsidP="00476E3F">
      <w:pPr>
        <w:pStyle w:val="afc"/>
        <w:spacing w:line="360" w:lineRule="auto"/>
        <w:ind w:firstLineChars="0" w:firstLine="0"/>
        <w:outlineLvl w:val="2"/>
        <w:rPr>
          <w:rFonts w:ascii="Times New Roman" w:eastAsia="黑体"/>
          <w:sz w:val="24"/>
        </w:rPr>
      </w:pPr>
      <w:r w:rsidRPr="00EC26C5">
        <w:rPr>
          <w:rFonts w:ascii="Times New Roman"/>
          <w:color w:val="000000"/>
          <w:sz w:val="24"/>
        </w:rPr>
        <w:br w:type="page"/>
      </w:r>
      <w:bookmarkStart w:id="55" w:name="_Toc88913394"/>
      <w:r w:rsidRPr="00EC26C5">
        <w:rPr>
          <w:rFonts w:ascii="Times New Roman" w:eastAsia="黑体"/>
          <w:sz w:val="28"/>
        </w:rPr>
        <w:lastRenderedPageBreak/>
        <w:t>附录</w:t>
      </w:r>
      <w:r w:rsidRPr="00EC26C5">
        <w:rPr>
          <w:rFonts w:ascii="Times New Roman" w:eastAsia="黑体"/>
          <w:sz w:val="24"/>
        </w:rPr>
        <w:t>A</w:t>
      </w:r>
      <w:bookmarkEnd w:id="4"/>
      <w:bookmarkEnd w:id="5"/>
      <w:bookmarkEnd w:id="6"/>
      <w:bookmarkEnd w:id="7"/>
      <w:bookmarkEnd w:id="55"/>
    </w:p>
    <w:p w:rsidR="00476E3F" w:rsidRPr="00EC26C5" w:rsidRDefault="00427C35" w:rsidP="00476E3F">
      <w:pPr>
        <w:widowControl/>
        <w:autoSpaceDE w:val="0"/>
        <w:autoSpaceDN w:val="0"/>
        <w:spacing w:line="360" w:lineRule="auto"/>
        <w:jc w:val="center"/>
        <w:rPr>
          <w:rFonts w:ascii="Times New Roman" w:eastAsia="黑体" w:hAnsi="Times New Roman"/>
          <w:sz w:val="24"/>
        </w:rPr>
      </w:pPr>
      <w:r>
        <w:rPr>
          <w:rFonts w:ascii="Times New Roman" w:eastAsia="黑体" w:hAnsi="Times New Roman" w:hint="eastAsia"/>
          <w:sz w:val="28"/>
        </w:rPr>
        <w:t>港口起重机起升高度检测仪</w:t>
      </w:r>
      <w:r w:rsidR="00382A02" w:rsidRPr="00EC26C5">
        <w:rPr>
          <w:rFonts w:ascii="Times New Roman" w:eastAsia="黑体" w:hAnsi="Times New Roman"/>
          <w:sz w:val="28"/>
        </w:rPr>
        <w:t>原始记录</w:t>
      </w:r>
      <w:r w:rsidR="00476E3F" w:rsidRPr="00EC26C5">
        <w:rPr>
          <w:rFonts w:ascii="Times New Roman" w:eastAsia="黑体" w:hAnsi="Times New Roman"/>
          <w:sz w:val="28"/>
        </w:rPr>
        <w:t>格式</w:t>
      </w:r>
    </w:p>
    <w:p w:rsidR="00476E3F" w:rsidRPr="00EC26C5" w:rsidRDefault="00476E3F" w:rsidP="00476E3F">
      <w:pPr>
        <w:widowControl/>
        <w:autoSpaceDE w:val="0"/>
        <w:autoSpaceDN w:val="0"/>
        <w:spacing w:line="360" w:lineRule="auto"/>
        <w:jc w:val="left"/>
        <w:rPr>
          <w:rFonts w:ascii="Times New Roman" w:hAnsi="Times New Roman"/>
          <w:sz w:val="24"/>
          <w:u w:val="single"/>
        </w:rPr>
      </w:pPr>
      <w:r w:rsidRPr="00EC26C5">
        <w:rPr>
          <w:rFonts w:ascii="Times New Roman" w:hAnsi="Times New Roman"/>
          <w:sz w:val="24"/>
        </w:rPr>
        <w:t>证书编号：</w:t>
      </w:r>
    </w:p>
    <w:tbl>
      <w:tblPr>
        <w:tblW w:w="0" w:type="auto"/>
        <w:tblBorders>
          <w:top w:val="single" w:sz="8" w:space="0" w:color="auto"/>
          <w:left w:val="single" w:sz="8" w:space="0" w:color="auto"/>
          <w:bottom w:val="single" w:sz="8" w:space="0" w:color="auto"/>
          <w:right w:val="single" w:sz="8" w:space="0" w:color="auto"/>
        </w:tblBorders>
        <w:tblLook w:val="04A0"/>
      </w:tblPr>
      <w:tblGrid>
        <w:gridCol w:w="9571"/>
      </w:tblGrid>
      <w:tr w:rsidR="00476E3F" w:rsidRPr="00EC26C5" w:rsidTr="00977B9C">
        <w:trPr>
          <w:trHeight w:val="11591"/>
        </w:trPr>
        <w:tc>
          <w:tcPr>
            <w:tcW w:w="9571" w:type="dxa"/>
            <w:shd w:val="clear" w:color="auto" w:fill="auto"/>
          </w:tcPr>
          <w:p w:rsidR="00476E3F" w:rsidRPr="009232F9" w:rsidRDefault="00A45DD2" w:rsidP="00F14887">
            <w:pPr>
              <w:widowControl/>
              <w:autoSpaceDE w:val="0"/>
              <w:autoSpaceDN w:val="0"/>
              <w:spacing w:line="360" w:lineRule="auto"/>
              <w:ind w:firstLineChars="1100" w:firstLine="2640"/>
              <w:rPr>
                <w:rFonts w:ascii="宋体" w:hAnsi="宋体"/>
                <w:sz w:val="18"/>
                <w:szCs w:val="24"/>
              </w:rPr>
            </w:pPr>
            <w:r w:rsidRPr="00EC26C5">
              <w:rPr>
                <w:rFonts w:ascii="Times New Roman" w:eastAsia="黑体" w:hAnsi="Times New Roman"/>
                <w:sz w:val="24"/>
                <w:szCs w:val="24"/>
              </w:rPr>
              <w:t>港口起重机起升高度检测仪</w:t>
            </w:r>
            <w:r w:rsidR="00476E3F" w:rsidRPr="00EC26C5">
              <w:rPr>
                <w:rFonts w:ascii="Times New Roman" w:eastAsia="黑体" w:hAnsi="Times New Roman"/>
                <w:sz w:val="24"/>
                <w:szCs w:val="24"/>
              </w:rPr>
              <w:t>校准记录</w:t>
            </w:r>
            <w:r w:rsidR="009232F9">
              <w:rPr>
                <w:rFonts w:ascii="Times New Roman" w:eastAsia="黑体" w:hAnsi="Times New Roman" w:hint="eastAsia"/>
                <w:sz w:val="24"/>
                <w:szCs w:val="24"/>
              </w:rPr>
              <w:t xml:space="preserve"> </w:t>
            </w:r>
            <w:r w:rsidR="009232F9" w:rsidRPr="009232F9">
              <w:rPr>
                <w:rFonts w:ascii="宋体" w:hAnsi="宋体"/>
                <w:sz w:val="18"/>
                <w:szCs w:val="24"/>
              </w:rPr>
              <w:t>第</w:t>
            </w:r>
            <w:r w:rsidR="009232F9" w:rsidRPr="009232F9">
              <w:rPr>
                <w:rFonts w:ascii="宋体" w:hAnsi="宋体" w:hint="eastAsia"/>
                <w:sz w:val="18"/>
                <w:szCs w:val="24"/>
              </w:rPr>
              <w:t xml:space="preserve"> </w:t>
            </w:r>
            <w:r w:rsidR="009232F9" w:rsidRPr="009232F9">
              <w:rPr>
                <w:rFonts w:ascii="宋体" w:hAnsi="宋体"/>
                <w:sz w:val="18"/>
                <w:szCs w:val="24"/>
              </w:rPr>
              <w:t>页</w:t>
            </w:r>
            <w:r w:rsidR="009232F9" w:rsidRPr="009232F9">
              <w:rPr>
                <w:rFonts w:ascii="宋体" w:hAnsi="宋体" w:hint="eastAsia"/>
                <w:sz w:val="18"/>
                <w:szCs w:val="24"/>
              </w:rPr>
              <w:t xml:space="preserve"> </w:t>
            </w:r>
            <w:r w:rsidR="009232F9" w:rsidRPr="009232F9">
              <w:rPr>
                <w:rFonts w:ascii="宋体" w:hAnsi="宋体"/>
                <w:sz w:val="18"/>
                <w:szCs w:val="24"/>
              </w:rPr>
              <w:t>共</w:t>
            </w:r>
            <w:r w:rsidR="009232F9" w:rsidRPr="009232F9">
              <w:rPr>
                <w:rFonts w:ascii="宋体" w:hAnsi="宋体" w:hint="eastAsia"/>
                <w:sz w:val="18"/>
                <w:szCs w:val="24"/>
              </w:rPr>
              <w:t xml:space="preserve"> </w:t>
            </w:r>
            <w:r w:rsidR="009232F9" w:rsidRPr="009232F9">
              <w:rPr>
                <w:rFonts w:ascii="宋体" w:hAnsi="宋体"/>
                <w:sz w:val="18"/>
                <w:szCs w:val="24"/>
              </w:rPr>
              <w:t>页</w:t>
            </w:r>
          </w:p>
          <w:tbl>
            <w:tblPr>
              <w:tblStyle w:val="af3"/>
              <w:tblW w:w="0" w:type="auto"/>
              <w:jc w:val="center"/>
              <w:tblInd w:w="42" w:type="dxa"/>
              <w:tblLook w:val="04A0"/>
            </w:tblPr>
            <w:tblGrid>
              <w:gridCol w:w="1481"/>
              <w:gridCol w:w="1539"/>
              <w:gridCol w:w="50"/>
              <w:gridCol w:w="1474"/>
              <w:gridCol w:w="1558"/>
              <w:gridCol w:w="1495"/>
              <w:gridCol w:w="56"/>
              <w:gridCol w:w="1509"/>
            </w:tblGrid>
            <w:tr w:rsidR="00476E3F" w:rsidRPr="00EC26C5" w:rsidTr="009232F9">
              <w:trPr>
                <w:trHeight w:val="397"/>
                <w:jc w:val="center"/>
              </w:trPr>
              <w:tc>
                <w:tcPr>
                  <w:tcW w:w="1481" w:type="dxa"/>
                  <w:vAlign w:val="center"/>
                </w:tcPr>
                <w:p w:rsidR="00476E3F" w:rsidRPr="00F14887" w:rsidRDefault="00476E3F" w:rsidP="002B578F">
                  <w:pPr>
                    <w:widowControl/>
                    <w:autoSpaceDE w:val="0"/>
                    <w:autoSpaceDN w:val="0"/>
                    <w:jc w:val="center"/>
                    <w:rPr>
                      <w:rFonts w:ascii="Times New Roman" w:hAnsi="Times New Roman"/>
                      <w:szCs w:val="21"/>
                    </w:rPr>
                  </w:pPr>
                  <w:r w:rsidRPr="00F14887">
                    <w:rPr>
                      <w:rFonts w:ascii="Times New Roman" w:hAnsi="Times New Roman"/>
                      <w:szCs w:val="21"/>
                    </w:rPr>
                    <w:t>器具名称</w:t>
                  </w:r>
                </w:p>
              </w:tc>
              <w:tc>
                <w:tcPr>
                  <w:tcW w:w="3063" w:type="dxa"/>
                  <w:gridSpan w:val="3"/>
                  <w:vAlign w:val="center"/>
                </w:tcPr>
                <w:p w:rsidR="00476E3F" w:rsidRPr="00F14887" w:rsidRDefault="00476E3F" w:rsidP="002B578F">
                  <w:pPr>
                    <w:widowControl/>
                    <w:autoSpaceDE w:val="0"/>
                    <w:autoSpaceDN w:val="0"/>
                    <w:jc w:val="center"/>
                    <w:rPr>
                      <w:rFonts w:ascii="Times New Roman" w:hAnsi="Times New Roman"/>
                      <w:szCs w:val="21"/>
                    </w:rPr>
                  </w:pPr>
                </w:p>
              </w:tc>
              <w:tc>
                <w:tcPr>
                  <w:tcW w:w="1558" w:type="dxa"/>
                  <w:vAlign w:val="center"/>
                </w:tcPr>
                <w:p w:rsidR="00476E3F" w:rsidRPr="00F14887" w:rsidRDefault="00476E3F" w:rsidP="002B578F">
                  <w:pPr>
                    <w:widowControl/>
                    <w:autoSpaceDE w:val="0"/>
                    <w:autoSpaceDN w:val="0"/>
                    <w:jc w:val="center"/>
                    <w:rPr>
                      <w:rFonts w:ascii="Times New Roman" w:hAnsi="Times New Roman"/>
                      <w:szCs w:val="21"/>
                    </w:rPr>
                  </w:pPr>
                  <w:r w:rsidRPr="00F14887">
                    <w:rPr>
                      <w:rFonts w:ascii="Times New Roman" w:hAnsi="Times New Roman"/>
                      <w:szCs w:val="21"/>
                    </w:rPr>
                    <w:t>规格型号</w:t>
                  </w:r>
                </w:p>
              </w:tc>
              <w:tc>
                <w:tcPr>
                  <w:tcW w:w="3060" w:type="dxa"/>
                  <w:gridSpan w:val="3"/>
                  <w:vAlign w:val="center"/>
                </w:tcPr>
                <w:p w:rsidR="00476E3F" w:rsidRPr="00F14887" w:rsidRDefault="00476E3F" w:rsidP="002B578F">
                  <w:pPr>
                    <w:widowControl/>
                    <w:autoSpaceDE w:val="0"/>
                    <w:autoSpaceDN w:val="0"/>
                    <w:jc w:val="center"/>
                    <w:rPr>
                      <w:rFonts w:ascii="Times New Roman" w:hAnsi="Times New Roman"/>
                      <w:szCs w:val="21"/>
                    </w:rPr>
                  </w:pPr>
                </w:p>
              </w:tc>
            </w:tr>
            <w:tr w:rsidR="00476E3F" w:rsidRPr="00EC26C5" w:rsidTr="009232F9">
              <w:trPr>
                <w:trHeight w:val="397"/>
                <w:jc w:val="center"/>
              </w:trPr>
              <w:tc>
                <w:tcPr>
                  <w:tcW w:w="1481" w:type="dxa"/>
                  <w:vAlign w:val="center"/>
                </w:tcPr>
                <w:p w:rsidR="00476E3F" w:rsidRPr="00F14887" w:rsidRDefault="00476E3F" w:rsidP="002B578F">
                  <w:pPr>
                    <w:widowControl/>
                    <w:autoSpaceDE w:val="0"/>
                    <w:autoSpaceDN w:val="0"/>
                    <w:jc w:val="center"/>
                    <w:rPr>
                      <w:rFonts w:ascii="Times New Roman" w:hAnsi="Times New Roman"/>
                      <w:szCs w:val="21"/>
                    </w:rPr>
                  </w:pPr>
                  <w:r w:rsidRPr="00F14887">
                    <w:rPr>
                      <w:rFonts w:ascii="Times New Roman" w:hAnsi="Times New Roman"/>
                      <w:szCs w:val="21"/>
                    </w:rPr>
                    <w:t>出厂编号</w:t>
                  </w:r>
                </w:p>
              </w:tc>
              <w:tc>
                <w:tcPr>
                  <w:tcW w:w="3063" w:type="dxa"/>
                  <w:gridSpan w:val="3"/>
                  <w:vAlign w:val="center"/>
                </w:tcPr>
                <w:p w:rsidR="00476E3F" w:rsidRPr="00F14887" w:rsidRDefault="00476E3F" w:rsidP="002B578F">
                  <w:pPr>
                    <w:widowControl/>
                    <w:autoSpaceDE w:val="0"/>
                    <w:autoSpaceDN w:val="0"/>
                    <w:jc w:val="center"/>
                    <w:rPr>
                      <w:rFonts w:ascii="Times New Roman" w:hAnsi="Times New Roman"/>
                      <w:szCs w:val="21"/>
                    </w:rPr>
                  </w:pPr>
                </w:p>
              </w:tc>
              <w:tc>
                <w:tcPr>
                  <w:tcW w:w="1558" w:type="dxa"/>
                  <w:vAlign w:val="center"/>
                </w:tcPr>
                <w:p w:rsidR="00476E3F" w:rsidRPr="00F14887" w:rsidRDefault="00476E3F" w:rsidP="002B578F">
                  <w:pPr>
                    <w:widowControl/>
                    <w:autoSpaceDE w:val="0"/>
                    <w:autoSpaceDN w:val="0"/>
                    <w:jc w:val="center"/>
                    <w:rPr>
                      <w:rFonts w:ascii="Times New Roman" w:hAnsi="Times New Roman"/>
                      <w:szCs w:val="21"/>
                    </w:rPr>
                  </w:pPr>
                  <w:r w:rsidRPr="00F14887">
                    <w:rPr>
                      <w:rFonts w:ascii="Times New Roman" w:hAnsi="Times New Roman"/>
                      <w:szCs w:val="21"/>
                    </w:rPr>
                    <w:t>制造单位</w:t>
                  </w:r>
                </w:p>
              </w:tc>
              <w:tc>
                <w:tcPr>
                  <w:tcW w:w="3060" w:type="dxa"/>
                  <w:gridSpan w:val="3"/>
                  <w:vAlign w:val="center"/>
                </w:tcPr>
                <w:p w:rsidR="00476E3F" w:rsidRPr="00F14887" w:rsidRDefault="00476E3F" w:rsidP="002B578F">
                  <w:pPr>
                    <w:widowControl/>
                    <w:autoSpaceDE w:val="0"/>
                    <w:autoSpaceDN w:val="0"/>
                    <w:jc w:val="center"/>
                    <w:rPr>
                      <w:rFonts w:ascii="Times New Roman" w:hAnsi="Times New Roman"/>
                      <w:szCs w:val="21"/>
                    </w:rPr>
                  </w:pPr>
                </w:p>
              </w:tc>
            </w:tr>
            <w:tr w:rsidR="008C7AFA" w:rsidRPr="00EC26C5" w:rsidTr="009232F9">
              <w:trPr>
                <w:trHeight w:val="397"/>
                <w:jc w:val="center"/>
              </w:trPr>
              <w:tc>
                <w:tcPr>
                  <w:tcW w:w="1481" w:type="dxa"/>
                  <w:vAlign w:val="center"/>
                </w:tcPr>
                <w:p w:rsidR="008C7AFA" w:rsidRPr="00F14887" w:rsidRDefault="008C7AFA" w:rsidP="002B578F">
                  <w:pPr>
                    <w:widowControl/>
                    <w:autoSpaceDE w:val="0"/>
                    <w:autoSpaceDN w:val="0"/>
                    <w:jc w:val="center"/>
                    <w:rPr>
                      <w:rFonts w:ascii="Times New Roman" w:hAnsi="Times New Roman"/>
                      <w:szCs w:val="21"/>
                    </w:rPr>
                  </w:pPr>
                  <w:r w:rsidRPr="00F14887">
                    <w:rPr>
                      <w:rFonts w:ascii="Times New Roman" w:hAnsi="Times New Roman"/>
                      <w:szCs w:val="21"/>
                    </w:rPr>
                    <w:t>送检单位</w:t>
                  </w:r>
                </w:p>
              </w:tc>
              <w:tc>
                <w:tcPr>
                  <w:tcW w:w="7681" w:type="dxa"/>
                  <w:gridSpan w:val="7"/>
                  <w:vAlign w:val="center"/>
                </w:tcPr>
                <w:p w:rsidR="008C7AFA" w:rsidRPr="00F14887" w:rsidRDefault="008C7AFA" w:rsidP="002B578F">
                  <w:pPr>
                    <w:widowControl/>
                    <w:autoSpaceDE w:val="0"/>
                    <w:autoSpaceDN w:val="0"/>
                    <w:jc w:val="center"/>
                    <w:rPr>
                      <w:rFonts w:ascii="Times New Roman" w:hAnsi="Times New Roman"/>
                      <w:szCs w:val="21"/>
                    </w:rPr>
                  </w:pPr>
                </w:p>
              </w:tc>
            </w:tr>
            <w:tr w:rsidR="00476E3F" w:rsidRPr="00EC26C5" w:rsidTr="009232F9">
              <w:trPr>
                <w:trHeight w:val="397"/>
                <w:jc w:val="center"/>
              </w:trPr>
              <w:tc>
                <w:tcPr>
                  <w:tcW w:w="1481" w:type="dxa"/>
                  <w:vAlign w:val="center"/>
                </w:tcPr>
                <w:p w:rsidR="00476E3F" w:rsidRPr="00F14887" w:rsidRDefault="00476E3F" w:rsidP="002B578F">
                  <w:pPr>
                    <w:widowControl/>
                    <w:autoSpaceDE w:val="0"/>
                    <w:autoSpaceDN w:val="0"/>
                    <w:jc w:val="center"/>
                    <w:rPr>
                      <w:rFonts w:ascii="Times New Roman" w:hAnsi="Times New Roman"/>
                      <w:szCs w:val="21"/>
                    </w:rPr>
                  </w:pPr>
                  <w:r w:rsidRPr="00F14887">
                    <w:rPr>
                      <w:rFonts w:ascii="Times New Roman" w:hAnsi="Times New Roman"/>
                      <w:szCs w:val="21"/>
                    </w:rPr>
                    <w:t>校准地点</w:t>
                  </w:r>
                </w:p>
              </w:tc>
              <w:tc>
                <w:tcPr>
                  <w:tcW w:w="3063" w:type="dxa"/>
                  <w:gridSpan w:val="3"/>
                  <w:vAlign w:val="center"/>
                </w:tcPr>
                <w:p w:rsidR="00476E3F" w:rsidRPr="00F14887" w:rsidRDefault="00476E3F" w:rsidP="002B578F">
                  <w:pPr>
                    <w:widowControl/>
                    <w:autoSpaceDE w:val="0"/>
                    <w:autoSpaceDN w:val="0"/>
                    <w:jc w:val="center"/>
                    <w:rPr>
                      <w:rFonts w:ascii="Times New Roman" w:hAnsi="Times New Roman"/>
                      <w:szCs w:val="21"/>
                    </w:rPr>
                  </w:pPr>
                </w:p>
              </w:tc>
              <w:tc>
                <w:tcPr>
                  <w:tcW w:w="1558" w:type="dxa"/>
                  <w:vAlign w:val="center"/>
                </w:tcPr>
                <w:p w:rsidR="00476E3F" w:rsidRPr="00F14887" w:rsidRDefault="00476E3F" w:rsidP="002B578F">
                  <w:pPr>
                    <w:widowControl/>
                    <w:autoSpaceDE w:val="0"/>
                    <w:autoSpaceDN w:val="0"/>
                    <w:jc w:val="center"/>
                    <w:rPr>
                      <w:rFonts w:ascii="Times New Roman" w:hAnsi="Times New Roman"/>
                      <w:szCs w:val="21"/>
                    </w:rPr>
                  </w:pPr>
                  <w:r w:rsidRPr="00F14887">
                    <w:rPr>
                      <w:rFonts w:ascii="Times New Roman" w:hAnsi="Times New Roman"/>
                      <w:szCs w:val="21"/>
                    </w:rPr>
                    <w:t>环境条件</w:t>
                  </w:r>
                </w:p>
              </w:tc>
              <w:tc>
                <w:tcPr>
                  <w:tcW w:w="3060" w:type="dxa"/>
                  <w:gridSpan w:val="3"/>
                  <w:vAlign w:val="center"/>
                </w:tcPr>
                <w:p w:rsidR="00476E3F" w:rsidRPr="00F14887" w:rsidRDefault="00476E3F" w:rsidP="009232F9">
                  <w:pPr>
                    <w:widowControl/>
                    <w:autoSpaceDE w:val="0"/>
                    <w:autoSpaceDN w:val="0"/>
                    <w:jc w:val="center"/>
                    <w:rPr>
                      <w:rFonts w:ascii="Times New Roman" w:hAnsi="Times New Roman"/>
                      <w:szCs w:val="21"/>
                    </w:rPr>
                  </w:pPr>
                  <w:r w:rsidRPr="00F14887">
                    <w:rPr>
                      <w:rFonts w:ascii="Times New Roman" w:hAnsi="Times New Roman"/>
                      <w:szCs w:val="21"/>
                    </w:rPr>
                    <w:t>温度：</w:t>
                  </w:r>
                  <w:r w:rsidR="009232F9">
                    <w:rPr>
                      <w:rFonts w:ascii="Times New Roman" w:hAnsi="Times New Roman" w:hint="eastAsia"/>
                      <w:szCs w:val="21"/>
                    </w:rPr>
                    <w:t>_</w:t>
                  </w:r>
                  <w:r w:rsidR="009232F9">
                    <w:rPr>
                      <w:rFonts w:ascii="Times New Roman" w:hAnsi="Times New Roman"/>
                      <w:szCs w:val="21"/>
                    </w:rPr>
                    <w:t>_____</w:t>
                  </w:r>
                  <w:r w:rsidR="009232F9">
                    <w:rPr>
                      <w:rFonts w:ascii="Times New Roman" w:hAnsi="Times New Roman" w:hint="eastAsia"/>
                      <w:szCs w:val="21"/>
                    </w:rPr>
                    <w:t xml:space="preserve"> </w:t>
                  </w:r>
                  <w:r w:rsidRPr="00F14887">
                    <w:rPr>
                      <w:rFonts w:ascii="Times New Roman" w:hAnsi="Times New Roman"/>
                      <w:szCs w:val="21"/>
                    </w:rPr>
                    <w:t>相对湿度</w:t>
                  </w:r>
                  <w:r w:rsidR="002B578F">
                    <w:rPr>
                      <w:rFonts w:ascii="Times New Roman" w:hAnsi="Times New Roman" w:hint="eastAsia"/>
                      <w:szCs w:val="21"/>
                    </w:rPr>
                    <w:t>：</w:t>
                  </w:r>
                  <w:r w:rsidR="002B578F">
                    <w:rPr>
                      <w:rFonts w:ascii="Times New Roman" w:hAnsi="Times New Roman" w:hint="eastAsia"/>
                      <w:szCs w:val="21"/>
                    </w:rPr>
                    <w:t>_</w:t>
                  </w:r>
                  <w:r w:rsidR="002B578F">
                    <w:rPr>
                      <w:rFonts w:ascii="Times New Roman" w:hAnsi="Times New Roman"/>
                      <w:szCs w:val="21"/>
                    </w:rPr>
                    <w:t>_____</w:t>
                  </w:r>
                </w:p>
              </w:tc>
            </w:tr>
            <w:tr w:rsidR="009232F9" w:rsidTr="009232F9">
              <w:trPr>
                <w:jc w:val="center"/>
              </w:trPr>
              <w:tc>
                <w:tcPr>
                  <w:tcW w:w="1481" w:type="dxa"/>
                  <w:vMerge w:val="restart"/>
                  <w:vAlign w:val="center"/>
                </w:tcPr>
                <w:p w:rsidR="009232F9" w:rsidRPr="00F14887" w:rsidRDefault="009232F9" w:rsidP="002B578F">
                  <w:pPr>
                    <w:spacing w:line="400" w:lineRule="exact"/>
                    <w:jc w:val="center"/>
                    <w:rPr>
                      <w:rFonts w:ascii="Times New Roman" w:hAnsi="Times New Roman"/>
                      <w:szCs w:val="21"/>
                    </w:rPr>
                  </w:pPr>
                  <w:r>
                    <w:rPr>
                      <w:rFonts w:ascii="Times New Roman" w:hAnsi="Times New Roman" w:hint="eastAsia"/>
                      <w:szCs w:val="21"/>
                    </w:rPr>
                    <w:t>校准用主要仪器设备</w:t>
                  </w:r>
                </w:p>
              </w:tc>
              <w:tc>
                <w:tcPr>
                  <w:tcW w:w="1539" w:type="dxa"/>
                  <w:vAlign w:val="center"/>
                </w:tcPr>
                <w:p w:rsidR="009232F9" w:rsidRPr="00F14887" w:rsidRDefault="009232F9" w:rsidP="002B578F">
                  <w:pPr>
                    <w:spacing w:line="400" w:lineRule="exact"/>
                    <w:jc w:val="center"/>
                    <w:rPr>
                      <w:rFonts w:ascii="Times New Roman" w:hAnsi="Times New Roman"/>
                      <w:szCs w:val="21"/>
                    </w:rPr>
                  </w:pPr>
                  <w:r>
                    <w:rPr>
                      <w:rFonts w:ascii="Times New Roman" w:hAnsi="Times New Roman" w:hint="eastAsia"/>
                      <w:szCs w:val="21"/>
                    </w:rPr>
                    <w:t>仪器名称</w:t>
                  </w:r>
                </w:p>
              </w:tc>
              <w:tc>
                <w:tcPr>
                  <w:tcW w:w="1524" w:type="dxa"/>
                  <w:gridSpan w:val="2"/>
                  <w:vAlign w:val="center"/>
                </w:tcPr>
                <w:p w:rsidR="009232F9" w:rsidRPr="00F14887" w:rsidRDefault="009232F9" w:rsidP="002B578F">
                  <w:pPr>
                    <w:spacing w:line="400" w:lineRule="exact"/>
                    <w:jc w:val="center"/>
                    <w:rPr>
                      <w:rFonts w:ascii="Times New Roman" w:hAnsi="Times New Roman"/>
                      <w:szCs w:val="21"/>
                    </w:rPr>
                  </w:pPr>
                  <w:r>
                    <w:rPr>
                      <w:rFonts w:ascii="Times New Roman" w:hAnsi="Times New Roman"/>
                      <w:szCs w:val="21"/>
                    </w:rPr>
                    <w:t>测量范围</w:t>
                  </w:r>
                </w:p>
              </w:tc>
              <w:tc>
                <w:tcPr>
                  <w:tcW w:w="1558" w:type="dxa"/>
                  <w:vAlign w:val="center"/>
                </w:tcPr>
                <w:p w:rsidR="009232F9" w:rsidRPr="00F14887" w:rsidRDefault="009232F9" w:rsidP="002B578F">
                  <w:pPr>
                    <w:spacing w:line="400" w:lineRule="exact"/>
                    <w:jc w:val="center"/>
                    <w:rPr>
                      <w:rFonts w:ascii="Times New Roman" w:hAnsi="Times New Roman"/>
                      <w:szCs w:val="21"/>
                    </w:rPr>
                  </w:pPr>
                  <w:r w:rsidRPr="00F14887">
                    <w:rPr>
                      <w:rFonts w:ascii="Times New Roman" w:hAnsi="Times New Roman"/>
                      <w:szCs w:val="21"/>
                    </w:rPr>
                    <w:t>不确定度</w:t>
                  </w:r>
                  <w:r w:rsidRPr="00F14887">
                    <w:rPr>
                      <w:rFonts w:ascii="Times New Roman" w:hAnsi="Times New Roman"/>
                      <w:szCs w:val="21"/>
                    </w:rPr>
                    <w:t>/</w:t>
                  </w:r>
                  <w:r w:rsidRPr="00F14887">
                    <w:rPr>
                      <w:rFonts w:ascii="Times New Roman" w:hAnsi="Times New Roman"/>
                      <w:szCs w:val="21"/>
                    </w:rPr>
                    <w:t>准确度等级</w:t>
                  </w:r>
                  <w:r w:rsidRPr="00F14887">
                    <w:rPr>
                      <w:rFonts w:ascii="Times New Roman" w:hAnsi="Times New Roman"/>
                      <w:szCs w:val="21"/>
                    </w:rPr>
                    <w:t>/</w:t>
                  </w:r>
                  <w:r w:rsidRPr="00F14887">
                    <w:rPr>
                      <w:rFonts w:ascii="Times New Roman" w:hAnsi="Times New Roman"/>
                      <w:szCs w:val="21"/>
                    </w:rPr>
                    <w:t>最大允许误差</w:t>
                  </w:r>
                </w:p>
              </w:tc>
              <w:tc>
                <w:tcPr>
                  <w:tcW w:w="1495" w:type="dxa"/>
                  <w:vAlign w:val="center"/>
                </w:tcPr>
                <w:p w:rsidR="009232F9" w:rsidRPr="00F14887" w:rsidRDefault="009232F9" w:rsidP="002B578F">
                  <w:pPr>
                    <w:spacing w:line="400" w:lineRule="exact"/>
                    <w:jc w:val="center"/>
                    <w:rPr>
                      <w:rFonts w:ascii="宋体" w:hAnsi="宋体"/>
                      <w:szCs w:val="21"/>
                    </w:rPr>
                  </w:pPr>
                  <w:r w:rsidRPr="00F14887">
                    <w:rPr>
                      <w:rFonts w:ascii="宋体" w:hAnsi="宋体"/>
                      <w:szCs w:val="21"/>
                    </w:rPr>
                    <w:t>计量（基）标准证书编号</w:t>
                  </w:r>
                </w:p>
              </w:tc>
              <w:tc>
                <w:tcPr>
                  <w:tcW w:w="1565" w:type="dxa"/>
                  <w:gridSpan w:val="2"/>
                  <w:vAlign w:val="center"/>
                </w:tcPr>
                <w:p w:rsidR="009232F9" w:rsidRPr="00F14887" w:rsidRDefault="009232F9" w:rsidP="002B578F">
                  <w:pPr>
                    <w:spacing w:line="400" w:lineRule="exact"/>
                    <w:jc w:val="center"/>
                    <w:rPr>
                      <w:rFonts w:ascii="Times New Roman" w:hAnsi="Times New Roman"/>
                      <w:szCs w:val="21"/>
                    </w:rPr>
                  </w:pPr>
                  <w:r>
                    <w:rPr>
                      <w:rFonts w:ascii="Times New Roman" w:hAnsi="Times New Roman" w:hint="eastAsia"/>
                      <w:szCs w:val="21"/>
                    </w:rPr>
                    <w:t>有效期至</w:t>
                  </w:r>
                </w:p>
              </w:tc>
            </w:tr>
            <w:tr w:rsidR="009232F9" w:rsidTr="009232F9">
              <w:trPr>
                <w:trHeight w:val="1190"/>
                <w:jc w:val="center"/>
              </w:trPr>
              <w:tc>
                <w:tcPr>
                  <w:tcW w:w="1481" w:type="dxa"/>
                  <w:vMerge/>
                  <w:vAlign w:val="center"/>
                </w:tcPr>
                <w:p w:rsidR="009232F9" w:rsidRPr="00F14887" w:rsidRDefault="009232F9" w:rsidP="002B578F">
                  <w:pPr>
                    <w:spacing w:line="400" w:lineRule="exact"/>
                    <w:jc w:val="center"/>
                    <w:rPr>
                      <w:rFonts w:ascii="Times New Roman" w:hAnsi="Times New Roman"/>
                      <w:szCs w:val="21"/>
                    </w:rPr>
                  </w:pPr>
                </w:p>
              </w:tc>
              <w:tc>
                <w:tcPr>
                  <w:tcW w:w="1539" w:type="dxa"/>
                  <w:vAlign w:val="center"/>
                </w:tcPr>
                <w:p w:rsidR="009232F9" w:rsidRPr="00F14887" w:rsidRDefault="009232F9" w:rsidP="002B578F">
                  <w:pPr>
                    <w:spacing w:line="400" w:lineRule="exact"/>
                    <w:jc w:val="center"/>
                    <w:rPr>
                      <w:rFonts w:ascii="Times New Roman" w:hAnsi="Times New Roman"/>
                      <w:szCs w:val="21"/>
                    </w:rPr>
                  </w:pPr>
                </w:p>
              </w:tc>
              <w:tc>
                <w:tcPr>
                  <w:tcW w:w="1524" w:type="dxa"/>
                  <w:gridSpan w:val="2"/>
                  <w:vAlign w:val="center"/>
                </w:tcPr>
                <w:p w:rsidR="009232F9" w:rsidRPr="00F14887" w:rsidRDefault="009232F9" w:rsidP="002B578F">
                  <w:pPr>
                    <w:spacing w:line="400" w:lineRule="exact"/>
                    <w:jc w:val="center"/>
                    <w:rPr>
                      <w:rFonts w:ascii="Times New Roman" w:hAnsi="Times New Roman"/>
                      <w:szCs w:val="21"/>
                    </w:rPr>
                  </w:pPr>
                </w:p>
              </w:tc>
              <w:tc>
                <w:tcPr>
                  <w:tcW w:w="1558" w:type="dxa"/>
                  <w:vAlign w:val="center"/>
                </w:tcPr>
                <w:p w:rsidR="009232F9" w:rsidRPr="00F14887" w:rsidRDefault="009232F9" w:rsidP="002B578F">
                  <w:pPr>
                    <w:spacing w:line="400" w:lineRule="exact"/>
                    <w:jc w:val="center"/>
                    <w:rPr>
                      <w:rFonts w:ascii="Times New Roman" w:hAnsi="Times New Roman"/>
                      <w:szCs w:val="21"/>
                    </w:rPr>
                  </w:pPr>
                </w:p>
              </w:tc>
              <w:tc>
                <w:tcPr>
                  <w:tcW w:w="1495" w:type="dxa"/>
                  <w:vAlign w:val="center"/>
                </w:tcPr>
                <w:p w:rsidR="009232F9" w:rsidRPr="00F14887" w:rsidRDefault="009232F9" w:rsidP="002B578F">
                  <w:pPr>
                    <w:spacing w:line="400" w:lineRule="exact"/>
                    <w:jc w:val="center"/>
                    <w:rPr>
                      <w:rFonts w:ascii="Times New Roman" w:hAnsi="Times New Roman"/>
                      <w:szCs w:val="21"/>
                    </w:rPr>
                  </w:pPr>
                </w:p>
              </w:tc>
              <w:tc>
                <w:tcPr>
                  <w:tcW w:w="1565" w:type="dxa"/>
                  <w:gridSpan w:val="2"/>
                  <w:vAlign w:val="center"/>
                </w:tcPr>
                <w:p w:rsidR="009232F9" w:rsidRPr="00F14887" w:rsidRDefault="009232F9" w:rsidP="002B578F">
                  <w:pPr>
                    <w:spacing w:line="400" w:lineRule="exact"/>
                    <w:jc w:val="center"/>
                    <w:rPr>
                      <w:rFonts w:ascii="Times New Roman" w:hAnsi="Times New Roman"/>
                      <w:szCs w:val="21"/>
                    </w:rPr>
                  </w:pPr>
                </w:p>
              </w:tc>
            </w:tr>
            <w:tr w:rsidR="009232F9" w:rsidTr="009232F9">
              <w:trPr>
                <w:jc w:val="center"/>
              </w:trPr>
              <w:tc>
                <w:tcPr>
                  <w:tcW w:w="9162" w:type="dxa"/>
                  <w:gridSpan w:val="8"/>
                </w:tcPr>
                <w:p w:rsidR="009232F9" w:rsidRDefault="009232F9" w:rsidP="009232F9">
                  <w:pPr>
                    <w:spacing w:line="400" w:lineRule="exact"/>
                    <w:rPr>
                      <w:rFonts w:ascii="Times New Roman" w:hAnsi="Times New Roman"/>
                      <w:sz w:val="24"/>
                      <w:szCs w:val="24"/>
                    </w:rPr>
                  </w:pPr>
                  <w:r w:rsidRPr="009232F9">
                    <w:rPr>
                      <w:rFonts w:ascii="Times New Roman" w:hAnsi="Times New Roman"/>
                      <w:szCs w:val="21"/>
                    </w:rPr>
                    <w:t>校准数据</w:t>
                  </w:r>
                  <w:r>
                    <w:rPr>
                      <w:rFonts w:ascii="Times New Roman" w:hAnsi="Times New Roman"/>
                      <w:szCs w:val="21"/>
                    </w:rPr>
                    <w:t>（单位：</w:t>
                  </w:r>
                  <w:r>
                    <w:rPr>
                      <w:rFonts w:ascii="Times New Roman" w:hAnsi="Times New Roman" w:hint="eastAsia"/>
                      <w:szCs w:val="21"/>
                    </w:rPr>
                    <w:t>m</w:t>
                  </w:r>
                  <w:r>
                    <w:rPr>
                      <w:rFonts w:ascii="Times New Roman" w:hAnsi="Times New Roman"/>
                      <w:szCs w:val="21"/>
                    </w:rPr>
                    <w:t>）</w:t>
                  </w:r>
                </w:p>
              </w:tc>
            </w:tr>
            <w:tr w:rsidR="009232F9" w:rsidTr="009232F9">
              <w:trPr>
                <w:jc w:val="center"/>
              </w:trPr>
              <w:tc>
                <w:tcPr>
                  <w:tcW w:w="1481" w:type="dxa"/>
                  <w:vMerge w:val="restart"/>
                  <w:vAlign w:val="center"/>
                </w:tcPr>
                <w:p w:rsidR="009232F9" w:rsidRPr="009232F9" w:rsidRDefault="009232F9" w:rsidP="009232F9">
                  <w:pPr>
                    <w:spacing w:line="400" w:lineRule="exact"/>
                    <w:jc w:val="center"/>
                    <w:rPr>
                      <w:rFonts w:ascii="Times New Roman" w:hAnsi="Times New Roman"/>
                      <w:szCs w:val="24"/>
                    </w:rPr>
                  </w:pPr>
                  <w:r w:rsidRPr="009232F9">
                    <w:rPr>
                      <w:rFonts w:ascii="Times New Roman" w:hAnsi="Times New Roman"/>
                      <w:szCs w:val="24"/>
                    </w:rPr>
                    <w:t>测量点</w:t>
                  </w:r>
                </w:p>
              </w:tc>
              <w:tc>
                <w:tcPr>
                  <w:tcW w:w="1589" w:type="dxa"/>
                  <w:gridSpan w:val="2"/>
                  <w:vMerge w:val="restart"/>
                  <w:vAlign w:val="center"/>
                </w:tcPr>
                <w:p w:rsidR="009232F9" w:rsidRPr="009232F9" w:rsidRDefault="009232F9" w:rsidP="009232F9">
                  <w:pPr>
                    <w:spacing w:line="400" w:lineRule="exact"/>
                    <w:jc w:val="center"/>
                    <w:rPr>
                      <w:rFonts w:ascii="Times New Roman" w:hAnsi="Times New Roman"/>
                      <w:szCs w:val="24"/>
                    </w:rPr>
                  </w:pPr>
                  <w:r w:rsidRPr="009232F9">
                    <w:rPr>
                      <w:rFonts w:ascii="Times New Roman" w:hAnsi="Times New Roman"/>
                      <w:szCs w:val="24"/>
                    </w:rPr>
                    <w:t>测量次数</w:t>
                  </w:r>
                </w:p>
              </w:tc>
              <w:tc>
                <w:tcPr>
                  <w:tcW w:w="3032" w:type="dxa"/>
                  <w:gridSpan w:val="2"/>
                  <w:vAlign w:val="center"/>
                </w:tcPr>
                <w:p w:rsidR="009232F9" w:rsidRPr="009232F9" w:rsidRDefault="009232F9" w:rsidP="009232F9">
                  <w:pPr>
                    <w:spacing w:line="400" w:lineRule="exact"/>
                    <w:jc w:val="center"/>
                    <w:rPr>
                      <w:rFonts w:ascii="Times New Roman" w:hAnsi="Times New Roman"/>
                      <w:szCs w:val="24"/>
                    </w:rPr>
                  </w:pPr>
                  <w:r w:rsidRPr="009232F9">
                    <w:rPr>
                      <w:rFonts w:ascii="Times New Roman" w:hAnsi="Times New Roman"/>
                      <w:szCs w:val="24"/>
                    </w:rPr>
                    <w:t>正行程</w:t>
                  </w:r>
                </w:p>
              </w:tc>
              <w:tc>
                <w:tcPr>
                  <w:tcW w:w="3060" w:type="dxa"/>
                  <w:gridSpan w:val="3"/>
                  <w:vAlign w:val="center"/>
                </w:tcPr>
                <w:p w:rsidR="009232F9" w:rsidRPr="009232F9" w:rsidRDefault="009232F9" w:rsidP="009232F9">
                  <w:pPr>
                    <w:spacing w:line="400" w:lineRule="exact"/>
                    <w:jc w:val="center"/>
                    <w:rPr>
                      <w:rFonts w:ascii="Times New Roman" w:hAnsi="Times New Roman"/>
                      <w:szCs w:val="24"/>
                    </w:rPr>
                  </w:pPr>
                  <w:r w:rsidRPr="009232F9">
                    <w:rPr>
                      <w:rFonts w:ascii="Times New Roman" w:hAnsi="Times New Roman"/>
                      <w:szCs w:val="24"/>
                    </w:rPr>
                    <w:t>反行程</w:t>
                  </w:r>
                </w:p>
              </w:tc>
            </w:tr>
            <w:tr w:rsidR="009232F9" w:rsidRPr="009232F9" w:rsidTr="009232F9">
              <w:trPr>
                <w:jc w:val="center"/>
              </w:trPr>
              <w:tc>
                <w:tcPr>
                  <w:tcW w:w="1481" w:type="dxa"/>
                  <w:vMerge/>
                  <w:vAlign w:val="center"/>
                </w:tcPr>
                <w:p w:rsidR="009232F9" w:rsidRPr="009232F9" w:rsidRDefault="009232F9" w:rsidP="009232F9">
                  <w:pPr>
                    <w:spacing w:line="400" w:lineRule="exact"/>
                    <w:jc w:val="center"/>
                    <w:rPr>
                      <w:rFonts w:ascii="Times New Roman" w:hAnsi="Times New Roman"/>
                      <w:szCs w:val="24"/>
                    </w:rPr>
                  </w:pPr>
                </w:p>
              </w:tc>
              <w:tc>
                <w:tcPr>
                  <w:tcW w:w="1589" w:type="dxa"/>
                  <w:gridSpan w:val="2"/>
                  <w:vMerge/>
                  <w:vAlign w:val="center"/>
                </w:tcPr>
                <w:p w:rsidR="009232F9" w:rsidRPr="009232F9" w:rsidRDefault="009232F9" w:rsidP="009232F9">
                  <w:pPr>
                    <w:spacing w:line="400" w:lineRule="exact"/>
                    <w:jc w:val="center"/>
                    <w:rPr>
                      <w:rFonts w:ascii="Times New Roman" w:hAnsi="Times New Roman"/>
                      <w:szCs w:val="24"/>
                    </w:rPr>
                  </w:pPr>
                </w:p>
              </w:tc>
              <w:tc>
                <w:tcPr>
                  <w:tcW w:w="1474" w:type="dxa"/>
                  <w:vAlign w:val="center"/>
                </w:tcPr>
                <w:p w:rsidR="009232F9" w:rsidRPr="009232F9" w:rsidRDefault="009232F9" w:rsidP="009232F9">
                  <w:pPr>
                    <w:spacing w:line="400" w:lineRule="exact"/>
                    <w:jc w:val="center"/>
                    <w:rPr>
                      <w:rFonts w:ascii="Times New Roman" w:hAnsi="Times New Roman"/>
                      <w:szCs w:val="24"/>
                    </w:rPr>
                  </w:pPr>
                  <w:r>
                    <w:rPr>
                      <w:rFonts w:ascii="Times New Roman" w:hAnsi="Times New Roman"/>
                      <w:szCs w:val="24"/>
                    </w:rPr>
                    <w:t>标准值</w:t>
                  </w:r>
                </w:p>
              </w:tc>
              <w:tc>
                <w:tcPr>
                  <w:tcW w:w="1558" w:type="dxa"/>
                  <w:vAlign w:val="center"/>
                </w:tcPr>
                <w:p w:rsidR="009232F9" w:rsidRPr="009232F9" w:rsidRDefault="009232F9" w:rsidP="009232F9">
                  <w:pPr>
                    <w:spacing w:line="400" w:lineRule="exact"/>
                    <w:jc w:val="center"/>
                    <w:rPr>
                      <w:rFonts w:ascii="Times New Roman" w:hAnsi="Times New Roman"/>
                      <w:szCs w:val="24"/>
                    </w:rPr>
                  </w:pPr>
                  <w:r>
                    <w:rPr>
                      <w:rFonts w:ascii="Times New Roman" w:hAnsi="Times New Roman"/>
                      <w:szCs w:val="24"/>
                    </w:rPr>
                    <w:t>测量值</w:t>
                  </w:r>
                </w:p>
              </w:tc>
              <w:tc>
                <w:tcPr>
                  <w:tcW w:w="1551" w:type="dxa"/>
                  <w:gridSpan w:val="2"/>
                  <w:vAlign w:val="center"/>
                </w:tcPr>
                <w:p w:rsidR="009232F9" w:rsidRPr="009232F9" w:rsidRDefault="009232F9" w:rsidP="009232F9">
                  <w:pPr>
                    <w:spacing w:line="400" w:lineRule="exact"/>
                    <w:jc w:val="center"/>
                    <w:rPr>
                      <w:rFonts w:ascii="Times New Roman" w:hAnsi="Times New Roman"/>
                      <w:szCs w:val="24"/>
                    </w:rPr>
                  </w:pPr>
                  <w:r>
                    <w:rPr>
                      <w:rFonts w:ascii="Times New Roman" w:hAnsi="Times New Roman"/>
                      <w:szCs w:val="24"/>
                    </w:rPr>
                    <w:t>标准值</w:t>
                  </w:r>
                </w:p>
              </w:tc>
              <w:tc>
                <w:tcPr>
                  <w:tcW w:w="1509" w:type="dxa"/>
                  <w:vAlign w:val="center"/>
                </w:tcPr>
                <w:p w:rsidR="009232F9" w:rsidRPr="009232F9" w:rsidRDefault="009232F9" w:rsidP="009232F9">
                  <w:pPr>
                    <w:spacing w:line="400" w:lineRule="exact"/>
                    <w:jc w:val="center"/>
                    <w:rPr>
                      <w:rFonts w:ascii="Times New Roman" w:hAnsi="Times New Roman"/>
                      <w:szCs w:val="24"/>
                    </w:rPr>
                  </w:pPr>
                  <w:r>
                    <w:rPr>
                      <w:rFonts w:ascii="Times New Roman" w:hAnsi="Times New Roman"/>
                      <w:szCs w:val="24"/>
                    </w:rPr>
                    <w:t>测量值</w:t>
                  </w:r>
                </w:p>
              </w:tc>
            </w:tr>
            <w:tr w:rsidR="009232F9" w:rsidRPr="009232F9" w:rsidTr="009232F9">
              <w:trPr>
                <w:jc w:val="center"/>
              </w:trPr>
              <w:tc>
                <w:tcPr>
                  <w:tcW w:w="1481" w:type="dxa"/>
                  <w:vMerge w:val="restart"/>
                  <w:vAlign w:val="center"/>
                </w:tcPr>
                <w:p w:rsidR="009232F9" w:rsidRPr="009232F9" w:rsidRDefault="009232F9" w:rsidP="009232F9">
                  <w:pPr>
                    <w:spacing w:line="400" w:lineRule="exact"/>
                    <w:jc w:val="center"/>
                    <w:rPr>
                      <w:rFonts w:ascii="Times New Roman" w:hAnsi="Times New Roman"/>
                      <w:szCs w:val="24"/>
                    </w:rPr>
                  </w:pPr>
                </w:p>
              </w:tc>
              <w:tc>
                <w:tcPr>
                  <w:tcW w:w="1589" w:type="dxa"/>
                  <w:gridSpan w:val="2"/>
                  <w:vAlign w:val="center"/>
                </w:tcPr>
                <w:p w:rsidR="009232F9" w:rsidRPr="009232F9" w:rsidRDefault="009232F9" w:rsidP="009232F9">
                  <w:pPr>
                    <w:spacing w:line="400" w:lineRule="exact"/>
                    <w:jc w:val="center"/>
                    <w:rPr>
                      <w:rFonts w:ascii="Times New Roman" w:hAnsi="Times New Roman"/>
                      <w:szCs w:val="24"/>
                    </w:rPr>
                  </w:pPr>
                  <w:r>
                    <w:rPr>
                      <w:rFonts w:ascii="Times New Roman" w:hAnsi="Times New Roman" w:hint="eastAsia"/>
                      <w:szCs w:val="24"/>
                    </w:rPr>
                    <w:t>1</w:t>
                  </w:r>
                </w:p>
              </w:tc>
              <w:tc>
                <w:tcPr>
                  <w:tcW w:w="1474" w:type="dxa"/>
                  <w:vAlign w:val="center"/>
                </w:tcPr>
                <w:p w:rsidR="009232F9" w:rsidRPr="009232F9" w:rsidRDefault="009232F9" w:rsidP="009232F9">
                  <w:pPr>
                    <w:spacing w:line="400" w:lineRule="exact"/>
                    <w:jc w:val="center"/>
                    <w:rPr>
                      <w:rFonts w:ascii="Times New Roman" w:hAnsi="Times New Roman"/>
                      <w:szCs w:val="24"/>
                    </w:rPr>
                  </w:pPr>
                </w:p>
              </w:tc>
              <w:tc>
                <w:tcPr>
                  <w:tcW w:w="1558" w:type="dxa"/>
                  <w:vAlign w:val="center"/>
                </w:tcPr>
                <w:p w:rsidR="009232F9" w:rsidRPr="009232F9" w:rsidRDefault="009232F9" w:rsidP="009232F9">
                  <w:pPr>
                    <w:spacing w:line="400" w:lineRule="exact"/>
                    <w:jc w:val="center"/>
                    <w:rPr>
                      <w:rFonts w:ascii="Times New Roman" w:hAnsi="Times New Roman"/>
                      <w:szCs w:val="24"/>
                    </w:rPr>
                  </w:pPr>
                </w:p>
              </w:tc>
              <w:tc>
                <w:tcPr>
                  <w:tcW w:w="1551" w:type="dxa"/>
                  <w:gridSpan w:val="2"/>
                  <w:vAlign w:val="center"/>
                </w:tcPr>
                <w:p w:rsidR="009232F9" w:rsidRPr="009232F9" w:rsidRDefault="009232F9" w:rsidP="009232F9">
                  <w:pPr>
                    <w:spacing w:line="400" w:lineRule="exact"/>
                    <w:jc w:val="center"/>
                    <w:rPr>
                      <w:rFonts w:ascii="Times New Roman" w:hAnsi="Times New Roman"/>
                      <w:szCs w:val="24"/>
                    </w:rPr>
                  </w:pPr>
                </w:p>
              </w:tc>
              <w:tc>
                <w:tcPr>
                  <w:tcW w:w="1509" w:type="dxa"/>
                  <w:vAlign w:val="center"/>
                </w:tcPr>
                <w:p w:rsidR="009232F9" w:rsidRPr="009232F9" w:rsidRDefault="009232F9" w:rsidP="009232F9">
                  <w:pPr>
                    <w:spacing w:line="400" w:lineRule="exact"/>
                    <w:jc w:val="center"/>
                    <w:rPr>
                      <w:rFonts w:ascii="Times New Roman" w:hAnsi="Times New Roman"/>
                      <w:szCs w:val="24"/>
                    </w:rPr>
                  </w:pPr>
                </w:p>
              </w:tc>
            </w:tr>
            <w:tr w:rsidR="009232F9" w:rsidRPr="009232F9" w:rsidTr="009232F9">
              <w:trPr>
                <w:jc w:val="center"/>
              </w:trPr>
              <w:tc>
                <w:tcPr>
                  <w:tcW w:w="1481" w:type="dxa"/>
                  <w:vMerge/>
                  <w:vAlign w:val="center"/>
                </w:tcPr>
                <w:p w:rsidR="009232F9" w:rsidRPr="009232F9" w:rsidRDefault="009232F9" w:rsidP="009232F9">
                  <w:pPr>
                    <w:spacing w:line="400" w:lineRule="exact"/>
                    <w:jc w:val="center"/>
                    <w:rPr>
                      <w:rFonts w:ascii="Times New Roman" w:hAnsi="Times New Roman"/>
                      <w:szCs w:val="24"/>
                    </w:rPr>
                  </w:pPr>
                </w:p>
              </w:tc>
              <w:tc>
                <w:tcPr>
                  <w:tcW w:w="1589" w:type="dxa"/>
                  <w:gridSpan w:val="2"/>
                  <w:vAlign w:val="center"/>
                </w:tcPr>
                <w:p w:rsidR="009232F9" w:rsidRPr="009232F9" w:rsidRDefault="009232F9" w:rsidP="009232F9">
                  <w:pPr>
                    <w:spacing w:line="400" w:lineRule="exact"/>
                    <w:jc w:val="center"/>
                    <w:rPr>
                      <w:rFonts w:ascii="Times New Roman" w:hAnsi="Times New Roman"/>
                      <w:szCs w:val="24"/>
                    </w:rPr>
                  </w:pPr>
                  <w:r>
                    <w:rPr>
                      <w:rFonts w:ascii="Times New Roman" w:hAnsi="Times New Roman" w:hint="eastAsia"/>
                      <w:szCs w:val="24"/>
                    </w:rPr>
                    <w:t>2</w:t>
                  </w:r>
                </w:p>
              </w:tc>
              <w:tc>
                <w:tcPr>
                  <w:tcW w:w="1474" w:type="dxa"/>
                  <w:vAlign w:val="center"/>
                </w:tcPr>
                <w:p w:rsidR="009232F9" w:rsidRPr="009232F9" w:rsidRDefault="009232F9" w:rsidP="009232F9">
                  <w:pPr>
                    <w:spacing w:line="400" w:lineRule="exact"/>
                    <w:jc w:val="center"/>
                    <w:rPr>
                      <w:rFonts w:ascii="Times New Roman" w:hAnsi="Times New Roman"/>
                      <w:szCs w:val="24"/>
                    </w:rPr>
                  </w:pPr>
                </w:p>
              </w:tc>
              <w:tc>
                <w:tcPr>
                  <w:tcW w:w="1558" w:type="dxa"/>
                  <w:vAlign w:val="center"/>
                </w:tcPr>
                <w:p w:rsidR="009232F9" w:rsidRPr="009232F9" w:rsidRDefault="009232F9" w:rsidP="009232F9">
                  <w:pPr>
                    <w:spacing w:line="400" w:lineRule="exact"/>
                    <w:jc w:val="center"/>
                    <w:rPr>
                      <w:rFonts w:ascii="Times New Roman" w:hAnsi="Times New Roman"/>
                      <w:szCs w:val="24"/>
                    </w:rPr>
                  </w:pPr>
                </w:p>
              </w:tc>
              <w:tc>
                <w:tcPr>
                  <w:tcW w:w="1551" w:type="dxa"/>
                  <w:gridSpan w:val="2"/>
                  <w:vAlign w:val="center"/>
                </w:tcPr>
                <w:p w:rsidR="009232F9" w:rsidRPr="009232F9" w:rsidRDefault="009232F9" w:rsidP="009232F9">
                  <w:pPr>
                    <w:spacing w:line="400" w:lineRule="exact"/>
                    <w:jc w:val="center"/>
                    <w:rPr>
                      <w:rFonts w:ascii="Times New Roman" w:hAnsi="Times New Roman"/>
                      <w:szCs w:val="24"/>
                    </w:rPr>
                  </w:pPr>
                </w:p>
              </w:tc>
              <w:tc>
                <w:tcPr>
                  <w:tcW w:w="1509" w:type="dxa"/>
                  <w:vAlign w:val="center"/>
                </w:tcPr>
                <w:p w:rsidR="009232F9" w:rsidRPr="009232F9" w:rsidRDefault="009232F9" w:rsidP="009232F9">
                  <w:pPr>
                    <w:spacing w:line="400" w:lineRule="exact"/>
                    <w:jc w:val="center"/>
                    <w:rPr>
                      <w:rFonts w:ascii="Times New Roman" w:hAnsi="Times New Roman"/>
                      <w:szCs w:val="24"/>
                    </w:rPr>
                  </w:pPr>
                </w:p>
              </w:tc>
            </w:tr>
            <w:tr w:rsidR="009232F9" w:rsidRPr="009232F9" w:rsidTr="009232F9">
              <w:trPr>
                <w:jc w:val="center"/>
              </w:trPr>
              <w:tc>
                <w:tcPr>
                  <w:tcW w:w="1481" w:type="dxa"/>
                  <w:vMerge/>
                  <w:vAlign w:val="center"/>
                </w:tcPr>
                <w:p w:rsidR="009232F9" w:rsidRPr="009232F9" w:rsidRDefault="009232F9" w:rsidP="009232F9">
                  <w:pPr>
                    <w:spacing w:line="400" w:lineRule="exact"/>
                    <w:jc w:val="center"/>
                    <w:rPr>
                      <w:rFonts w:ascii="Times New Roman" w:hAnsi="Times New Roman"/>
                      <w:szCs w:val="24"/>
                    </w:rPr>
                  </w:pPr>
                </w:p>
              </w:tc>
              <w:tc>
                <w:tcPr>
                  <w:tcW w:w="1589" w:type="dxa"/>
                  <w:gridSpan w:val="2"/>
                  <w:vAlign w:val="center"/>
                </w:tcPr>
                <w:p w:rsidR="009232F9" w:rsidRPr="009232F9" w:rsidRDefault="009232F9" w:rsidP="009232F9">
                  <w:pPr>
                    <w:spacing w:line="400" w:lineRule="exact"/>
                    <w:jc w:val="center"/>
                    <w:rPr>
                      <w:rFonts w:ascii="Times New Roman" w:hAnsi="Times New Roman"/>
                      <w:szCs w:val="24"/>
                    </w:rPr>
                  </w:pPr>
                  <w:r>
                    <w:rPr>
                      <w:rFonts w:ascii="Times New Roman" w:hAnsi="Times New Roman" w:hint="eastAsia"/>
                      <w:szCs w:val="24"/>
                    </w:rPr>
                    <w:t>3</w:t>
                  </w:r>
                </w:p>
              </w:tc>
              <w:tc>
                <w:tcPr>
                  <w:tcW w:w="1474" w:type="dxa"/>
                  <w:vAlign w:val="center"/>
                </w:tcPr>
                <w:p w:rsidR="009232F9" w:rsidRPr="009232F9" w:rsidRDefault="009232F9" w:rsidP="009232F9">
                  <w:pPr>
                    <w:spacing w:line="400" w:lineRule="exact"/>
                    <w:jc w:val="center"/>
                    <w:rPr>
                      <w:rFonts w:ascii="Times New Roman" w:hAnsi="Times New Roman"/>
                      <w:szCs w:val="24"/>
                    </w:rPr>
                  </w:pPr>
                </w:p>
              </w:tc>
              <w:tc>
                <w:tcPr>
                  <w:tcW w:w="1558" w:type="dxa"/>
                  <w:vAlign w:val="center"/>
                </w:tcPr>
                <w:p w:rsidR="009232F9" w:rsidRPr="009232F9" w:rsidRDefault="009232F9" w:rsidP="009232F9">
                  <w:pPr>
                    <w:spacing w:line="400" w:lineRule="exact"/>
                    <w:jc w:val="center"/>
                    <w:rPr>
                      <w:rFonts w:ascii="Times New Roman" w:hAnsi="Times New Roman"/>
                      <w:szCs w:val="24"/>
                    </w:rPr>
                  </w:pPr>
                </w:p>
              </w:tc>
              <w:tc>
                <w:tcPr>
                  <w:tcW w:w="1551" w:type="dxa"/>
                  <w:gridSpan w:val="2"/>
                  <w:vAlign w:val="center"/>
                </w:tcPr>
                <w:p w:rsidR="009232F9" w:rsidRPr="009232F9" w:rsidRDefault="009232F9" w:rsidP="009232F9">
                  <w:pPr>
                    <w:spacing w:line="400" w:lineRule="exact"/>
                    <w:jc w:val="center"/>
                    <w:rPr>
                      <w:rFonts w:ascii="Times New Roman" w:hAnsi="Times New Roman"/>
                      <w:szCs w:val="24"/>
                    </w:rPr>
                  </w:pPr>
                </w:p>
              </w:tc>
              <w:tc>
                <w:tcPr>
                  <w:tcW w:w="1509" w:type="dxa"/>
                  <w:vAlign w:val="center"/>
                </w:tcPr>
                <w:p w:rsidR="009232F9" w:rsidRPr="009232F9" w:rsidRDefault="009232F9" w:rsidP="009232F9">
                  <w:pPr>
                    <w:spacing w:line="400" w:lineRule="exact"/>
                    <w:jc w:val="center"/>
                    <w:rPr>
                      <w:rFonts w:ascii="Times New Roman" w:hAnsi="Times New Roman"/>
                      <w:szCs w:val="24"/>
                    </w:rPr>
                  </w:pPr>
                </w:p>
              </w:tc>
            </w:tr>
            <w:tr w:rsidR="009232F9" w:rsidRPr="009232F9" w:rsidTr="009232F9">
              <w:trPr>
                <w:jc w:val="center"/>
              </w:trPr>
              <w:tc>
                <w:tcPr>
                  <w:tcW w:w="1481" w:type="dxa"/>
                  <w:vMerge/>
                  <w:vAlign w:val="center"/>
                </w:tcPr>
                <w:p w:rsidR="009232F9" w:rsidRPr="009232F9" w:rsidRDefault="009232F9" w:rsidP="009232F9">
                  <w:pPr>
                    <w:spacing w:line="400" w:lineRule="exact"/>
                    <w:jc w:val="center"/>
                    <w:rPr>
                      <w:rFonts w:ascii="Times New Roman" w:hAnsi="Times New Roman"/>
                      <w:szCs w:val="24"/>
                    </w:rPr>
                  </w:pPr>
                </w:p>
              </w:tc>
              <w:tc>
                <w:tcPr>
                  <w:tcW w:w="1589" w:type="dxa"/>
                  <w:gridSpan w:val="2"/>
                  <w:vAlign w:val="center"/>
                </w:tcPr>
                <w:p w:rsidR="009232F9" w:rsidRPr="009232F9" w:rsidRDefault="009232F9" w:rsidP="009232F9">
                  <w:pPr>
                    <w:spacing w:line="400" w:lineRule="exact"/>
                    <w:jc w:val="center"/>
                    <w:rPr>
                      <w:rFonts w:ascii="Times New Roman" w:hAnsi="Times New Roman"/>
                      <w:szCs w:val="24"/>
                    </w:rPr>
                  </w:pPr>
                  <w:r>
                    <w:rPr>
                      <w:rFonts w:ascii="Times New Roman" w:hAnsi="Times New Roman"/>
                      <w:szCs w:val="24"/>
                    </w:rPr>
                    <w:t>平均值</w:t>
                  </w:r>
                </w:p>
              </w:tc>
              <w:tc>
                <w:tcPr>
                  <w:tcW w:w="1474" w:type="dxa"/>
                  <w:vAlign w:val="center"/>
                </w:tcPr>
                <w:p w:rsidR="009232F9" w:rsidRPr="009232F9" w:rsidRDefault="009232F9" w:rsidP="009232F9">
                  <w:pPr>
                    <w:spacing w:line="400" w:lineRule="exact"/>
                    <w:jc w:val="center"/>
                    <w:rPr>
                      <w:rFonts w:ascii="Times New Roman" w:hAnsi="Times New Roman"/>
                      <w:szCs w:val="24"/>
                    </w:rPr>
                  </w:pPr>
                </w:p>
              </w:tc>
              <w:tc>
                <w:tcPr>
                  <w:tcW w:w="1558" w:type="dxa"/>
                  <w:vAlign w:val="center"/>
                </w:tcPr>
                <w:p w:rsidR="009232F9" w:rsidRPr="009232F9" w:rsidRDefault="009232F9" w:rsidP="009232F9">
                  <w:pPr>
                    <w:spacing w:line="400" w:lineRule="exact"/>
                    <w:jc w:val="center"/>
                    <w:rPr>
                      <w:rFonts w:ascii="Times New Roman" w:hAnsi="Times New Roman"/>
                      <w:szCs w:val="24"/>
                    </w:rPr>
                  </w:pPr>
                </w:p>
              </w:tc>
              <w:tc>
                <w:tcPr>
                  <w:tcW w:w="1551" w:type="dxa"/>
                  <w:gridSpan w:val="2"/>
                  <w:vAlign w:val="center"/>
                </w:tcPr>
                <w:p w:rsidR="009232F9" w:rsidRPr="009232F9" w:rsidRDefault="009232F9" w:rsidP="009232F9">
                  <w:pPr>
                    <w:spacing w:line="400" w:lineRule="exact"/>
                    <w:jc w:val="center"/>
                    <w:rPr>
                      <w:rFonts w:ascii="Times New Roman" w:hAnsi="Times New Roman"/>
                      <w:szCs w:val="24"/>
                    </w:rPr>
                  </w:pPr>
                </w:p>
              </w:tc>
              <w:tc>
                <w:tcPr>
                  <w:tcW w:w="1509" w:type="dxa"/>
                  <w:vAlign w:val="center"/>
                </w:tcPr>
                <w:p w:rsidR="009232F9" w:rsidRPr="009232F9" w:rsidRDefault="009232F9" w:rsidP="009232F9">
                  <w:pPr>
                    <w:spacing w:line="400" w:lineRule="exact"/>
                    <w:jc w:val="center"/>
                    <w:rPr>
                      <w:rFonts w:ascii="Times New Roman" w:hAnsi="Times New Roman"/>
                      <w:szCs w:val="24"/>
                    </w:rPr>
                  </w:pPr>
                </w:p>
              </w:tc>
            </w:tr>
            <w:tr w:rsidR="00925A04" w:rsidRPr="009232F9" w:rsidTr="00A80A48">
              <w:trPr>
                <w:jc w:val="center"/>
              </w:trPr>
              <w:tc>
                <w:tcPr>
                  <w:tcW w:w="1481" w:type="dxa"/>
                  <w:vMerge/>
                  <w:vAlign w:val="center"/>
                </w:tcPr>
                <w:p w:rsidR="00925A04" w:rsidRPr="009232F9" w:rsidRDefault="00925A04" w:rsidP="009232F9">
                  <w:pPr>
                    <w:spacing w:line="400" w:lineRule="exact"/>
                    <w:jc w:val="center"/>
                    <w:rPr>
                      <w:rFonts w:ascii="Times New Roman" w:hAnsi="Times New Roman"/>
                      <w:szCs w:val="24"/>
                    </w:rPr>
                  </w:pPr>
                </w:p>
              </w:tc>
              <w:tc>
                <w:tcPr>
                  <w:tcW w:w="1589" w:type="dxa"/>
                  <w:gridSpan w:val="2"/>
                  <w:vAlign w:val="center"/>
                </w:tcPr>
                <w:p w:rsidR="00925A04" w:rsidRPr="009232F9" w:rsidRDefault="00925A04" w:rsidP="009232F9">
                  <w:pPr>
                    <w:spacing w:line="400" w:lineRule="exact"/>
                    <w:jc w:val="center"/>
                    <w:rPr>
                      <w:rFonts w:ascii="Times New Roman" w:hAnsi="Times New Roman"/>
                      <w:szCs w:val="24"/>
                    </w:rPr>
                  </w:pPr>
                  <w:r>
                    <w:rPr>
                      <w:rFonts w:ascii="Times New Roman" w:hAnsi="Times New Roman"/>
                      <w:szCs w:val="24"/>
                    </w:rPr>
                    <w:t>示值误差</w:t>
                  </w:r>
                </w:p>
              </w:tc>
              <w:tc>
                <w:tcPr>
                  <w:tcW w:w="3032" w:type="dxa"/>
                  <w:gridSpan w:val="2"/>
                  <w:vAlign w:val="center"/>
                </w:tcPr>
                <w:p w:rsidR="00925A04" w:rsidRPr="009232F9" w:rsidRDefault="00925A04" w:rsidP="009232F9">
                  <w:pPr>
                    <w:spacing w:line="400" w:lineRule="exact"/>
                    <w:jc w:val="center"/>
                    <w:rPr>
                      <w:rFonts w:ascii="Times New Roman" w:hAnsi="Times New Roman"/>
                      <w:szCs w:val="24"/>
                    </w:rPr>
                  </w:pPr>
                </w:p>
              </w:tc>
              <w:tc>
                <w:tcPr>
                  <w:tcW w:w="3060" w:type="dxa"/>
                  <w:gridSpan w:val="3"/>
                  <w:vAlign w:val="center"/>
                </w:tcPr>
                <w:p w:rsidR="00925A04" w:rsidRPr="009232F9" w:rsidRDefault="00925A04" w:rsidP="009232F9">
                  <w:pPr>
                    <w:spacing w:line="400" w:lineRule="exact"/>
                    <w:jc w:val="center"/>
                    <w:rPr>
                      <w:rFonts w:ascii="Times New Roman" w:hAnsi="Times New Roman"/>
                      <w:szCs w:val="24"/>
                    </w:rPr>
                  </w:pPr>
                </w:p>
              </w:tc>
            </w:tr>
            <w:tr w:rsidR="00925A04" w:rsidRPr="009232F9" w:rsidTr="00A80A48">
              <w:trPr>
                <w:jc w:val="center"/>
              </w:trPr>
              <w:tc>
                <w:tcPr>
                  <w:tcW w:w="1481" w:type="dxa"/>
                  <w:vMerge/>
                  <w:vAlign w:val="center"/>
                </w:tcPr>
                <w:p w:rsidR="00925A04" w:rsidRPr="009232F9" w:rsidRDefault="00925A04" w:rsidP="009232F9">
                  <w:pPr>
                    <w:spacing w:line="400" w:lineRule="exact"/>
                    <w:jc w:val="center"/>
                    <w:rPr>
                      <w:rFonts w:ascii="Times New Roman" w:hAnsi="Times New Roman"/>
                      <w:szCs w:val="24"/>
                    </w:rPr>
                  </w:pPr>
                </w:p>
              </w:tc>
              <w:tc>
                <w:tcPr>
                  <w:tcW w:w="1589" w:type="dxa"/>
                  <w:gridSpan w:val="2"/>
                  <w:vAlign w:val="center"/>
                </w:tcPr>
                <w:p w:rsidR="00925A04" w:rsidRDefault="00925A04" w:rsidP="009232F9">
                  <w:pPr>
                    <w:spacing w:line="400" w:lineRule="exact"/>
                    <w:jc w:val="center"/>
                    <w:rPr>
                      <w:rFonts w:ascii="Times New Roman" w:hAnsi="Times New Roman"/>
                      <w:szCs w:val="24"/>
                    </w:rPr>
                  </w:pPr>
                  <w:r>
                    <w:rPr>
                      <w:rFonts w:ascii="Times New Roman" w:hAnsi="Times New Roman"/>
                      <w:szCs w:val="24"/>
                    </w:rPr>
                    <w:t>回程误差</w:t>
                  </w:r>
                </w:p>
              </w:tc>
              <w:tc>
                <w:tcPr>
                  <w:tcW w:w="6092" w:type="dxa"/>
                  <w:gridSpan w:val="5"/>
                  <w:vAlign w:val="center"/>
                </w:tcPr>
                <w:p w:rsidR="00925A04" w:rsidRPr="009232F9" w:rsidRDefault="00925A04" w:rsidP="009232F9">
                  <w:pPr>
                    <w:spacing w:line="400" w:lineRule="exact"/>
                    <w:jc w:val="center"/>
                    <w:rPr>
                      <w:rFonts w:ascii="Times New Roman" w:hAnsi="Times New Roman"/>
                      <w:szCs w:val="24"/>
                    </w:rPr>
                  </w:pPr>
                </w:p>
              </w:tc>
            </w:tr>
            <w:tr w:rsidR="009232F9" w:rsidRPr="009232F9" w:rsidTr="00436C10">
              <w:trPr>
                <w:jc w:val="center"/>
              </w:trPr>
              <w:tc>
                <w:tcPr>
                  <w:tcW w:w="1481" w:type="dxa"/>
                  <w:vMerge/>
                  <w:vAlign w:val="center"/>
                </w:tcPr>
                <w:p w:rsidR="009232F9" w:rsidRPr="009232F9" w:rsidRDefault="009232F9" w:rsidP="009232F9">
                  <w:pPr>
                    <w:spacing w:line="400" w:lineRule="exact"/>
                    <w:jc w:val="center"/>
                    <w:rPr>
                      <w:rFonts w:ascii="Times New Roman" w:hAnsi="Times New Roman"/>
                      <w:szCs w:val="24"/>
                    </w:rPr>
                  </w:pPr>
                </w:p>
              </w:tc>
              <w:tc>
                <w:tcPr>
                  <w:tcW w:w="1589" w:type="dxa"/>
                  <w:gridSpan w:val="2"/>
                  <w:vAlign w:val="center"/>
                </w:tcPr>
                <w:p w:rsidR="009232F9" w:rsidRDefault="009232F9" w:rsidP="009232F9">
                  <w:pPr>
                    <w:spacing w:line="400" w:lineRule="exact"/>
                    <w:jc w:val="center"/>
                    <w:rPr>
                      <w:rFonts w:ascii="Times New Roman" w:hAnsi="Times New Roman"/>
                      <w:szCs w:val="24"/>
                    </w:rPr>
                  </w:pPr>
                  <w:r>
                    <w:rPr>
                      <w:rFonts w:ascii="Times New Roman" w:hAnsi="Times New Roman"/>
                      <w:szCs w:val="24"/>
                    </w:rPr>
                    <w:t>重复性</w:t>
                  </w:r>
                </w:p>
              </w:tc>
              <w:tc>
                <w:tcPr>
                  <w:tcW w:w="6092" w:type="dxa"/>
                  <w:gridSpan w:val="5"/>
                  <w:vAlign w:val="center"/>
                </w:tcPr>
                <w:p w:rsidR="009232F9" w:rsidRPr="009232F9" w:rsidRDefault="009232F9" w:rsidP="009232F9">
                  <w:pPr>
                    <w:spacing w:line="400" w:lineRule="exact"/>
                    <w:jc w:val="center"/>
                    <w:rPr>
                      <w:rFonts w:ascii="Times New Roman" w:hAnsi="Times New Roman"/>
                      <w:szCs w:val="24"/>
                    </w:rPr>
                  </w:pPr>
                </w:p>
              </w:tc>
            </w:tr>
            <w:tr w:rsidR="009232F9" w:rsidRPr="009232F9" w:rsidTr="009232F9">
              <w:trPr>
                <w:jc w:val="center"/>
              </w:trPr>
              <w:tc>
                <w:tcPr>
                  <w:tcW w:w="1481" w:type="dxa"/>
                  <w:vMerge w:val="restart"/>
                  <w:vAlign w:val="center"/>
                </w:tcPr>
                <w:p w:rsidR="009232F9" w:rsidRPr="009232F9" w:rsidRDefault="009232F9" w:rsidP="009232F9">
                  <w:pPr>
                    <w:spacing w:line="400" w:lineRule="exact"/>
                    <w:jc w:val="center"/>
                    <w:rPr>
                      <w:rFonts w:ascii="Times New Roman" w:hAnsi="Times New Roman"/>
                      <w:szCs w:val="24"/>
                    </w:rPr>
                  </w:pPr>
                </w:p>
              </w:tc>
              <w:tc>
                <w:tcPr>
                  <w:tcW w:w="1589" w:type="dxa"/>
                  <w:gridSpan w:val="2"/>
                  <w:vAlign w:val="center"/>
                </w:tcPr>
                <w:p w:rsidR="009232F9" w:rsidRDefault="009232F9" w:rsidP="009232F9">
                  <w:pPr>
                    <w:spacing w:line="400" w:lineRule="exact"/>
                    <w:jc w:val="center"/>
                    <w:rPr>
                      <w:rFonts w:ascii="Times New Roman" w:hAnsi="Times New Roman"/>
                      <w:szCs w:val="24"/>
                    </w:rPr>
                  </w:pPr>
                  <w:r>
                    <w:rPr>
                      <w:rFonts w:ascii="Times New Roman" w:hAnsi="Times New Roman" w:hint="eastAsia"/>
                      <w:szCs w:val="24"/>
                    </w:rPr>
                    <w:t>1</w:t>
                  </w:r>
                </w:p>
              </w:tc>
              <w:tc>
                <w:tcPr>
                  <w:tcW w:w="1474" w:type="dxa"/>
                  <w:vAlign w:val="center"/>
                </w:tcPr>
                <w:p w:rsidR="009232F9" w:rsidRPr="009232F9" w:rsidRDefault="009232F9" w:rsidP="009232F9">
                  <w:pPr>
                    <w:spacing w:line="400" w:lineRule="exact"/>
                    <w:jc w:val="center"/>
                    <w:rPr>
                      <w:rFonts w:ascii="Times New Roman" w:hAnsi="Times New Roman"/>
                      <w:szCs w:val="24"/>
                    </w:rPr>
                  </w:pPr>
                </w:p>
              </w:tc>
              <w:tc>
                <w:tcPr>
                  <w:tcW w:w="1558" w:type="dxa"/>
                  <w:vAlign w:val="center"/>
                </w:tcPr>
                <w:p w:rsidR="009232F9" w:rsidRPr="009232F9" w:rsidRDefault="009232F9" w:rsidP="009232F9">
                  <w:pPr>
                    <w:spacing w:line="400" w:lineRule="exact"/>
                    <w:jc w:val="center"/>
                    <w:rPr>
                      <w:rFonts w:ascii="Times New Roman" w:hAnsi="Times New Roman"/>
                      <w:szCs w:val="24"/>
                    </w:rPr>
                  </w:pPr>
                </w:p>
              </w:tc>
              <w:tc>
                <w:tcPr>
                  <w:tcW w:w="1551" w:type="dxa"/>
                  <w:gridSpan w:val="2"/>
                  <w:vAlign w:val="center"/>
                </w:tcPr>
                <w:p w:rsidR="009232F9" w:rsidRPr="009232F9" w:rsidRDefault="009232F9" w:rsidP="009232F9">
                  <w:pPr>
                    <w:spacing w:line="400" w:lineRule="exact"/>
                    <w:jc w:val="center"/>
                    <w:rPr>
                      <w:rFonts w:ascii="Times New Roman" w:hAnsi="Times New Roman"/>
                      <w:szCs w:val="24"/>
                    </w:rPr>
                  </w:pPr>
                </w:p>
              </w:tc>
              <w:tc>
                <w:tcPr>
                  <w:tcW w:w="1509" w:type="dxa"/>
                  <w:vAlign w:val="center"/>
                </w:tcPr>
                <w:p w:rsidR="009232F9" w:rsidRPr="009232F9" w:rsidRDefault="009232F9" w:rsidP="009232F9">
                  <w:pPr>
                    <w:spacing w:line="400" w:lineRule="exact"/>
                    <w:jc w:val="center"/>
                    <w:rPr>
                      <w:rFonts w:ascii="Times New Roman" w:hAnsi="Times New Roman"/>
                      <w:szCs w:val="24"/>
                    </w:rPr>
                  </w:pPr>
                </w:p>
              </w:tc>
            </w:tr>
            <w:tr w:rsidR="009232F9" w:rsidRPr="009232F9" w:rsidTr="009232F9">
              <w:trPr>
                <w:jc w:val="center"/>
              </w:trPr>
              <w:tc>
                <w:tcPr>
                  <w:tcW w:w="1481" w:type="dxa"/>
                  <w:vMerge/>
                  <w:vAlign w:val="center"/>
                </w:tcPr>
                <w:p w:rsidR="009232F9" w:rsidRPr="009232F9" w:rsidRDefault="009232F9" w:rsidP="009232F9">
                  <w:pPr>
                    <w:spacing w:line="400" w:lineRule="exact"/>
                    <w:jc w:val="center"/>
                    <w:rPr>
                      <w:rFonts w:ascii="Times New Roman" w:hAnsi="Times New Roman"/>
                      <w:szCs w:val="24"/>
                    </w:rPr>
                  </w:pPr>
                </w:p>
              </w:tc>
              <w:tc>
                <w:tcPr>
                  <w:tcW w:w="1589" w:type="dxa"/>
                  <w:gridSpan w:val="2"/>
                  <w:vAlign w:val="center"/>
                </w:tcPr>
                <w:p w:rsidR="009232F9" w:rsidRDefault="009232F9" w:rsidP="009232F9">
                  <w:pPr>
                    <w:spacing w:line="400" w:lineRule="exact"/>
                    <w:jc w:val="center"/>
                    <w:rPr>
                      <w:rFonts w:ascii="Times New Roman" w:hAnsi="Times New Roman"/>
                      <w:szCs w:val="24"/>
                    </w:rPr>
                  </w:pPr>
                  <w:r>
                    <w:rPr>
                      <w:rFonts w:ascii="Times New Roman" w:hAnsi="Times New Roman" w:hint="eastAsia"/>
                      <w:szCs w:val="24"/>
                    </w:rPr>
                    <w:t>2</w:t>
                  </w:r>
                </w:p>
              </w:tc>
              <w:tc>
                <w:tcPr>
                  <w:tcW w:w="1474" w:type="dxa"/>
                  <w:vAlign w:val="center"/>
                </w:tcPr>
                <w:p w:rsidR="009232F9" w:rsidRPr="009232F9" w:rsidRDefault="009232F9" w:rsidP="009232F9">
                  <w:pPr>
                    <w:spacing w:line="400" w:lineRule="exact"/>
                    <w:jc w:val="center"/>
                    <w:rPr>
                      <w:rFonts w:ascii="Times New Roman" w:hAnsi="Times New Roman"/>
                      <w:szCs w:val="24"/>
                    </w:rPr>
                  </w:pPr>
                </w:p>
              </w:tc>
              <w:tc>
                <w:tcPr>
                  <w:tcW w:w="1558" w:type="dxa"/>
                  <w:vAlign w:val="center"/>
                </w:tcPr>
                <w:p w:rsidR="009232F9" w:rsidRPr="009232F9" w:rsidRDefault="009232F9" w:rsidP="009232F9">
                  <w:pPr>
                    <w:spacing w:line="400" w:lineRule="exact"/>
                    <w:jc w:val="center"/>
                    <w:rPr>
                      <w:rFonts w:ascii="Times New Roman" w:hAnsi="Times New Roman"/>
                      <w:szCs w:val="24"/>
                    </w:rPr>
                  </w:pPr>
                </w:p>
              </w:tc>
              <w:tc>
                <w:tcPr>
                  <w:tcW w:w="1551" w:type="dxa"/>
                  <w:gridSpan w:val="2"/>
                  <w:vAlign w:val="center"/>
                </w:tcPr>
                <w:p w:rsidR="009232F9" w:rsidRPr="009232F9" w:rsidRDefault="009232F9" w:rsidP="009232F9">
                  <w:pPr>
                    <w:spacing w:line="400" w:lineRule="exact"/>
                    <w:jc w:val="center"/>
                    <w:rPr>
                      <w:rFonts w:ascii="Times New Roman" w:hAnsi="Times New Roman"/>
                      <w:szCs w:val="24"/>
                    </w:rPr>
                  </w:pPr>
                </w:p>
              </w:tc>
              <w:tc>
                <w:tcPr>
                  <w:tcW w:w="1509" w:type="dxa"/>
                  <w:vAlign w:val="center"/>
                </w:tcPr>
                <w:p w:rsidR="009232F9" w:rsidRPr="009232F9" w:rsidRDefault="009232F9" w:rsidP="009232F9">
                  <w:pPr>
                    <w:spacing w:line="400" w:lineRule="exact"/>
                    <w:jc w:val="center"/>
                    <w:rPr>
                      <w:rFonts w:ascii="Times New Roman" w:hAnsi="Times New Roman"/>
                      <w:szCs w:val="24"/>
                    </w:rPr>
                  </w:pPr>
                </w:p>
              </w:tc>
            </w:tr>
            <w:tr w:rsidR="009232F9" w:rsidRPr="009232F9" w:rsidTr="009232F9">
              <w:trPr>
                <w:jc w:val="center"/>
              </w:trPr>
              <w:tc>
                <w:tcPr>
                  <w:tcW w:w="1481" w:type="dxa"/>
                  <w:vMerge/>
                  <w:vAlign w:val="center"/>
                </w:tcPr>
                <w:p w:rsidR="009232F9" w:rsidRPr="009232F9" w:rsidRDefault="009232F9" w:rsidP="009232F9">
                  <w:pPr>
                    <w:spacing w:line="400" w:lineRule="exact"/>
                    <w:jc w:val="center"/>
                    <w:rPr>
                      <w:rFonts w:ascii="Times New Roman" w:hAnsi="Times New Roman"/>
                      <w:szCs w:val="24"/>
                    </w:rPr>
                  </w:pPr>
                </w:p>
              </w:tc>
              <w:tc>
                <w:tcPr>
                  <w:tcW w:w="1589" w:type="dxa"/>
                  <w:gridSpan w:val="2"/>
                  <w:vAlign w:val="center"/>
                </w:tcPr>
                <w:p w:rsidR="009232F9" w:rsidRDefault="009232F9" w:rsidP="009232F9">
                  <w:pPr>
                    <w:spacing w:line="400" w:lineRule="exact"/>
                    <w:jc w:val="center"/>
                    <w:rPr>
                      <w:rFonts w:ascii="Times New Roman" w:hAnsi="Times New Roman"/>
                      <w:szCs w:val="24"/>
                    </w:rPr>
                  </w:pPr>
                  <w:r>
                    <w:rPr>
                      <w:rFonts w:ascii="Times New Roman" w:hAnsi="Times New Roman" w:hint="eastAsia"/>
                      <w:szCs w:val="24"/>
                    </w:rPr>
                    <w:t>3</w:t>
                  </w:r>
                </w:p>
              </w:tc>
              <w:tc>
                <w:tcPr>
                  <w:tcW w:w="1474" w:type="dxa"/>
                  <w:vAlign w:val="center"/>
                </w:tcPr>
                <w:p w:rsidR="009232F9" w:rsidRPr="009232F9" w:rsidRDefault="009232F9" w:rsidP="009232F9">
                  <w:pPr>
                    <w:spacing w:line="400" w:lineRule="exact"/>
                    <w:jc w:val="center"/>
                    <w:rPr>
                      <w:rFonts w:ascii="Times New Roman" w:hAnsi="Times New Roman"/>
                      <w:szCs w:val="24"/>
                    </w:rPr>
                  </w:pPr>
                </w:p>
              </w:tc>
              <w:tc>
                <w:tcPr>
                  <w:tcW w:w="1558" w:type="dxa"/>
                  <w:vAlign w:val="center"/>
                </w:tcPr>
                <w:p w:rsidR="009232F9" w:rsidRPr="009232F9" w:rsidRDefault="009232F9" w:rsidP="009232F9">
                  <w:pPr>
                    <w:spacing w:line="400" w:lineRule="exact"/>
                    <w:jc w:val="center"/>
                    <w:rPr>
                      <w:rFonts w:ascii="Times New Roman" w:hAnsi="Times New Roman"/>
                      <w:szCs w:val="24"/>
                    </w:rPr>
                  </w:pPr>
                </w:p>
              </w:tc>
              <w:tc>
                <w:tcPr>
                  <w:tcW w:w="1551" w:type="dxa"/>
                  <w:gridSpan w:val="2"/>
                  <w:vAlign w:val="center"/>
                </w:tcPr>
                <w:p w:rsidR="009232F9" w:rsidRPr="009232F9" w:rsidRDefault="009232F9" w:rsidP="009232F9">
                  <w:pPr>
                    <w:spacing w:line="400" w:lineRule="exact"/>
                    <w:jc w:val="center"/>
                    <w:rPr>
                      <w:rFonts w:ascii="Times New Roman" w:hAnsi="Times New Roman"/>
                      <w:szCs w:val="24"/>
                    </w:rPr>
                  </w:pPr>
                </w:p>
              </w:tc>
              <w:tc>
                <w:tcPr>
                  <w:tcW w:w="1509" w:type="dxa"/>
                  <w:vAlign w:val="center"/>
                </w:tcPr>
                <w:p w:rsidR="009232F9" w:rsidRPr="009232F9" w:rsidRDefault="009232F9" w:rsidP="009232F9">
                  <w:pPr>
                    <w:spacing w:line="400" w:lineRule="exact"/>
                    <w:jc w:val="center"/>
                    <w:rPr>
                      <w:rFonts w:ascii="Times New Roman" w:hAnsi="Times New Roman"/>
                      <w:szCs w:val="24"/>
                    </w:rPr>
                  </w:pPr>
                </w:p>
              </w:tc>
            </w:tr>
            <w:tr w:rsidR="009232F9" w:rsidRPr="009232F9" w:rsidTr="009232F9">
              <w:trPr>
                <w:jc w:val="center"/>
              </w:trPr>
              <w:tc>
                <w:tcPr>
                  <w:tcW w:w="1481" w:type="dxa"/>
                  <w:vMerge/>
                  <w:vAlign w:val="center"/>
                </w:tcPr>
                <w:p w:rsidR="009232F9" w:rsidRPr="009232F9" w:rsidRDefault="009232F9" w:rsidP="009232F9">
                  <w:pPr>
                    <w:spacing w:line="400" w:lineRule="exact"/>
                    <w:jc w:val="center"/>
                    <w:rPr>
                      <w:rFonts w:ascii="Times New Roman" w:hAnsi="Times New Roman"/>
                      <w:szCs w:val="24"/>
                    </w:rPr>
                  </w:pPr>
                </w:p>
              </w:tc>
              <w:tc>
                <w:tcPr>
                  <w:tcW w:w="1589" w:type="dxa"/>
                  <w:gridSpan w:val="2"/>
                  <w:vAlign w:val="center"/>
                </w:tcPr>
                <w:p w:rsidR="009232F9" w:rsidRPr="009232F9" w:rsidRDefault="009232F9" w:rsidP="00436C10">
                  <w:pPr>
                    <w:spacing w:line="400" w:lineRule="exact"/>
                    <w:jc w:val="center"/>
                    <w:rPr>
                      <w:rFonts w:ascii="Times New Roman" w:hAnsi="Times New Roman"/>
                      <w:szCs w:val="24"/>
                    </w:rPr>
                  </w:pPr>
                  <w:r>
                    <w:rPr>
                      <w:rFonts w:ascii="Times New Roman" w:hAnsi="Times New Roman"/>
                      <w:szCs w:val="24"/>
                    </w:rPr>
                    <w:t>平均值</w:t>
                  </w:r>
                </w:p>
              </w:tc>
              <w:tc>
                <w:tcPr>
                  <w:tcW w:w="1474" w:type="dxa"/>
                  <w:vAlign w:val="center"/>
                </w:tcPr>
                <w:p w:rsidR="009232F9" w:rsidRPr="009232F9" w:rsidRDefault="009232F9" w:rsidP="009232F9">
                  <w:pPr>
                    <w:spacing w:line="400" w:lineRule="exact"/>
                    <w:jc w:val="center"/>
                    <w:rPr>
                      <w:rFonts w:ascii="Times New Roman" w:hAnsi="Times New Roman"/>
                      <w:szCs w:val="24"/>
                    </w:rPr>
                  </w:pPr>
                </w:p>
              </w:tc>
              <w:tc>
                <w:tcPr>
                  <w:tcW w:w="1558" w:type="dxa"/>
                  <w:vAlign w:val="center"/>
                </w:tcPr>
                <w:p w:rsidR="009232F9" w:rsidRPr="009232F9" w:rsidRDefault="009232F9" w:rsidP="009232F9">
                  <w:pPr>
                    <w:spacing w:line="400" w:lineRule="exact"/>
                    <w:jc w:val="center"/>
                    <w:rPr>
                      <w:rFonts w:ascii="Times New Roman" w:hAnsi="Times New Roman"/>
                      <w:szCs w:val="24"/>
                    </w:rPr>
                  </w:pPr>
                </w:p>
              </w:tc>
              <w:tc>
                <w:tcPr>
                  <w:tcW w:w="1551" w:type="dxa"/>
                  <w:gridSpan w:val="2"/>
                  <w:vAlign w:val="center"/>
                </w:tcPr>
                <w:p w:rsidR="009232F9" w:rsidRPr="009232F9" w:rsidRDefault="009232F9" w:rsidP="009232F9">
                  <w:pPr>
                    <w:spacing w:line="400" w:lineRule="exact"/>
                    <w:jc w:val="center"/>
                    <w:rPr>
                      <w:rFonts w:ascii="Times New Roman" w:hAnsi="Times New Roman"/>
                      <w:szCs w:val="24"/>
                    </w:rPr>
                  </w:pPr>
                </w:p>
              </w:tc>
              <w:tc>
                <w:tcPr>
                  <w:tcW w:w="1509" w:type="dxa"/>
                  <w:vAlign w:val="center"/>
                </w:tcPr>
                <w:p w:rsidR="009232F9" w:rsidRPr="009232F9" w:rsidRDefault="009232F9" w:rsidP="009232F9">
                  <w:pPr>
                    <w:spacing w:line="400" w:lineRule="exact"/>
                    <w:jc w:val="center"/>
                    <w:rPr>
                      <w:rFonts w:ascii="Times New Roman" w:hAnsi="Times New Roman"/>
                      <w:szCs w:val="24"/>
                    </w:rPr>
                  </w:pPr>
                </w:p>
              </w:tc>
            </w:tr>
            <w:tr w:rsidR="00925A04" w:rsidRPr="009232F9" w:rsidTr="00A80A48">
              <w:trPr>
                <w:jc w:val="center"/>
              </w:trPr>
              <w:tc>
                <w:tcPr>
                  <w:tcW w:w="1481" w:type="dxa"/>
                  <w:vMerge/>
                  <w:vAlign w:val="center"/>
                </w:tcPr>
                <w:p w:rsidR="00925A04" w:rsidRPr="009232F9" w:rsidRDefault="00925A04" w:rsidP="009232F9">
                  <w:pPr>
                    <w:spacing w:line="400" w:lineRule="exact"/>
                    <w:jc w:val="center"/>
                    <w:rPr>
                      <w:rFonts w:ascii="Times New Roman" w:hAnsi="Times New Roman"/>
                      <w:szCs w:val="24"/>
                    </w:rPr>
                  </w:pPr>
                </w:p>
              </w:tc>
              <w:tc>
                <w:tcPr>
                  <w:tcW w:w="1589" w:type="dxa"/>
                  <w:gridSpan w:val="2"/>
                  <w:vAlign w:val="center"/>
                </w:tcPr>
                <w:p w:rsidR="00925A04" w:rsidRPr="009232F9" w:rsidRDefault="00925A04" w:rsidP="00436C10">
                  <w:pPr>
                    <w:spacing w:line="400" w:lineRule="exact"/>
                    <w:jc w:val="center"/>
                    <w:rPr>
                      <w:rFonts w:ascii="Times New Roman" w:hAnsi="Times New Roman"/>
                      <w:szCs w:val="24"/>
                    </w:rPr>
                  </w:pPr>
                  <w:r>
                    <w:rPr>
                      <w:rFonts w:ascii="Times New Roman" w:hAnsi="Times New Roman"/>
                      <w:szCs w:val="24"/>
                    </w:rPr>
                    <w:t>示值误差</w:t>
                  </w:r>
                </w:p>
              </w:tc>
              <w:tc>
                <w:tcPr>
                  <w:tcW w:w="3032" w:type="dxa"/>
                  <w:gridSpan w:val="2"/>
                  <w:vAlign w:val="center"/>
                </w:tcPr>
                <w:p w:rsidR="00925A04" w:rsidRPr="009232F9" w:rsidRDefault="00925A04" w:rsidP="009232F9">
                  <w:pPr>
                    <w:spacing w:line="400" w:lineRule="exact"/>
                    <w:jc w:val="center"/>
                    <w:rPr>
                      <w:rFonts w:ascii="Times New Roman" w:hAnsi="Times New Roman"/>
                      <w:szCs w:val="24"/>
                    </w:rPr>
                  </w:pPr>
                </w:p>
              </w:tc>
              <w:tc>
                <w:tcPr>
                  <w:tcW w:w="3060" w:type="dxa"/>
                  <w:gridSpan w:val="3"/>
                  <w:vAlign w:val="center"/>
                </w:tcPr>
                <w:p w:rsidR="00925A04" w:rsidRPr="009232F9" w:rsidRDefault="00925A04" w:rsidP="009232F9">
                  <w:pPr>
                    <w:spacing w:line="400" w:lineRule="exact"/>
                    <w:jc w:val="center"/>
                    <w:rPr>
                      <w:rFonts w:ascii="Times New Roman" w:hAnsi="Times New Roman"/>
                      <w:szCs w:val="24"/>
                    </w:rPr>
                  </w:pPr>
                </w:p>
              </w:tc>
            </w:tr>
            <w:tr w:rsidR="00925A04" w:rsidRPr="009232F9" w:rsidTr="00A80A48">
              <w:trPr>
                <w:jc w:val="center"/>
              </w:trPr>
              <w:tc>
                <w:tcPr>
                  <w:tcW w:w="1481" w:type="dxa"/>
                  <w:vMerge/>
                  <w:vAlign w:val="center"/>
                </w:tcPr>
                <w:p w:rsidR="00925A04" w:rsidRPr="009232F9" w:rsidRDefault="00925A04" w:rsidP="009232F9">
                  <w:pPr>
                    <w:spacing w:line="400" w:lineRule="exact"/>
                    <w:jc w:val="center"/>
                    <w:rPr>
                      <w:rFonts w:ascii="Times New Roman" w:hAnsi="Times New Roman"/>
                      <w:szCs w:val="24"/>
                    </w:rPr>
                  </w:pPr>
                </w:p>
              </w:tc>
              <w:tc>
                <w:tcPr>
                  <w:tcW w:w="1589" w:type="dxa"/>
                  <w:gridSpan w:val="2"/>
                  <w:vAlign w:val="center"/>
                </w:tcPr>
                <w:p w:rsidR="00925A04" w:rsidRDefault="00925A04" w:rsidP="00436C10">
                  <w:pPr>
                    <w:spacing w:line="400" w:lineRule="exact"/>
                    <w:jc w:val="center"/>
                    <w:rPr>
                      <w:rFonts w:ascii="Times New Roman" w:hAnsi="Times New Roman"/>
                      <w:szCs w:val="24"/>
                    </w:rPr>
                  </w:pPr>
                  <w:r>
                    <w:rPr>
                      <w:rFonts w:ascii="Times New Roman" w:hAnsi="Times New Roman"/>
                      <w:szCs w:val="24"/>
                    </w:rPr>
                    <w:t>回程误差</w:t>
                  </w:r>
                </w:p>
              </w:tc>
              <w:tc>
                <w:tcPr>
                  <w:tcW w:w="6092" w:type="dxa"/>
                  <w:gridSpan w:val="5"/>
                  <w:vAlign w:val="center"/>
                </w:tcPr>
                <w:p w:rsidR="00925A04" w:rsidRPr="009232F9" w:rsidRDefault="00925A04" w:rsidP="009232F9">
                  <w:pPr>
                    <w:spacing w:line="400" w:lineRule="exact"/>
                    <w:jc w:val="center"/>
                    <w:rPr>
                      <w:rFonts w:ascii="Times New Roman" w:hAnsi="Times New Roman"/>
                      <w:szCs w:val="24"/>
                    </w:rPr>
                  </w:pPr>
                </w:p>
              </w:tc>
            </w:tr>
            <w:tr w:rsidR="009232F9" w:rsidRPr="009232F9" w:rsidTr="00436C10">
              <w:trPr>
                <w:jc w:val="center"/>
              </w:trPr>
              <w:tc>
                <w:tcPr>
                  <w:tcW w:w="1481" w:type="dxa"/>
                  <w:vMerge/>
                  <w:vAlign w:val="center"/>
                </w:tcPr>
                <w:p w:rsidR="009232F9" w:rsidRPr="009232F9" w:rsidRDefault="009232F9" w:rsidP="009232F9">
                  <w:pPr>
                    <w:spacing w:line="400" w:lineRule="exact"/>
                    <w:jc w:val="center"/>
                    <w:rPr>
                      <w:rFonts w:ascii="Times New Roman" w:hAnsi="Times New Roman"/>
                      <w:szCs w:val="24"/>
                    </w:rPr>
                  </w:pPr>
                </w:p>
              </w:tc>
              <w:tc>
                <w:tcPr>
                  <w:tcW w:w="1589" w:type="dxa"/>
                  <w:gridSpan w:val="2"/>
                  <w:vAlign w:val="center"/>
                </w:tcPr>
                <w:p w:rsidR="009232F9" w:rsidRDefault="009232F9" w:rsidP="00436C10">
                  <w:pPr>
                    <w:spacing w:line="400" w:lineRule="exact"/>
                    <w:jc w:val="center"/>
                    <w:rPr>
                      <w:rFonts w:ascii="Times New Roman" w:hAnsi="Times New Roman"/>
                      <w:szCs w:val="24"/>
                    </w:rPr>
                  </w:pPr>
                  <w:r>
                    <w:rPr>
                      <w:rFonts w:ascii="Times New Roman" w:hAnsi="Times New Roman"/>
                      <w:szCs w:val="24"/>
                    </w:rPr>
                    <w:t>重复性</w:t>
                  </w:r>
                </w:p>
              </w:tc>
              <w:tc>
                <w:tcPr>
                  <w:tcW w:w="6092" w:type="dxa"/>
                  <w:gridSpan w:val="5"/>
                  <w:vAlign w:val="center"/>
                </w:tcPr>
                <w:p w:rsidR="009232F9" w:rsidRPr="009232F9" w:rsidRDefault="009232F9" w:rsidP="009232F9">
                  <w:pPr>
                    <w:spacing w:line="400" w:lineRule="exact"/>
                    <w:jc w:val="center"/>
                    <w:rPr>
                      <w:rFonts w:ascii="Times New Roman" w:hAnsi="Times New Roman"/>
                      <w:szCs w:val="24"/>
                    </w:rPr>
                  </w:pPr>
                </w:p>
              </w:tc>
            </w:tr>
            <w:tr w:rsidR="009232F9" w:rsidRPr="009232F9" w:rsidTr="009232F9">
              <w:trPr>
                <w:jc w:val="center"/>
              </w:trPr>
              <w:tc>
                <w:tcPr>
                  <w:tcW w:w="1481" w:type="dxa"/>
                  <w:vAlign w:val="center"/>
                </w:tcPr>
                <w:p w:rsidR="009232F9" w:rsidRPr="009232F9" w:rsidRDefault="009232F9" w:rsidP="009232F9">
                  <w:pPr>
                    <w:spacing w:line="400" w:lineRule="exact"/>
                    <w:jc w:val="center"/>
                    <w:rPr>
                      <w:rFonts w:ascii="Times New Roman" w:hAnsi="Times New Roman"/>
                      <w:szCs w:val="24"/>
                    </w:rPr>
                  </w:pPr>
                </w:p>
              </w:tc>
              <w:tc>
                <w:tcPr>
                  <w:tcW w:w="1589" w:type="dxa"/>
                  <w:gridSpan w:val="2"/>
                  <w:vAlign w:val="center"/>
                </w:tcPr>
                <w:p w:rsidR="009232F9" w:rsidRDefault="009232F9" w:rsidP="009232F9">
                  <w:pPr>
                    <w:spacing w:line="400" w:lineRule="exact"/>
                    <w:jc w:val="center"/>
                    <w:rPr>
                      <w:rFonts w:ascii="Times New Roman" w:hAnsi="Times New Roman"/>
                      <w:szCs w:val="24"/>
                    </w:rPr>
                  </w:pPr>
                  <w:r>
                    <w:rPr>
                      <w:rFonts w:ascii="Times New Roman" w:hAnsi="Times New Roman" w:hint="eastAsia"/>
                      <w:szCs w:val="24"/>
                    </w:rPr>
                    <w:t>1</w:t>
                  </w:r>
                </w:p>
              </w:tc>
              <w:tc>
                <w:tcPr>
                  <w:tcW w:w="1474" w:type="dxa"/>
                  <w:vAlign w:val="center"/>
                </w:tcPr>
                <w:p w:rsidR="009232F9" w:rsidRPr="009232F9" w:rsidRDefault="009232F9" w:rsidP="009232F9">
                  <w:pPr>
                    <w:spacing w:line="400" w:lineRule="exact"/>
                    <w:jc w:val="center"/>
                    <w:rPr>
                      <w:rFonts w:ascii="Times New Roman" w:hAnsi="Times New Roman"/>
                      <w:szCs w:val="24"/>
                    </w:rPr>
                  </w:pPr>
                </w:p>
              </w:tc>
              <w:tc>
                <w:tcPr>
                  <w:tcW w:w="1558" w:type="dxa"/>
                  <w:vAlign w:val="center"/>
                </w:tcPr>
                <w:p w:rsidR="009232F9" w:rsidRPr="009232F9" w:rsidRDefault="009232F9" w:rsidP="009232F9">
                  <w:pPr>
                    <w:spacing w:line="400" w:lineRule="exact"/>
                    <w:jc w:val="center"/>
                    <w:rPr>
                      <w:rFonts w:ascii="Times New Roman" w:hAnsi="Times New Roman"/>
                      <w:szCs w:val="24"/>
                    </w:rPr>
                  </w:pPr>
                </w:p>
              </w:tc>
              <w:tc>
                <w:tcPr>
                  <w:tcW w:w="1551" w:type="dxa"/>
                  <w:gridSpan w:val="2"/>
                  <w:vAlign w:val="center"/>
                </w:tcPr>
                <w:p w:rsidR="009232F9" w:rsidRPr="009232F9" w:rsidRDefault="009232F9" w:rsidP="009232F9">
                  <w:pPr>
                    <w:spacing w:line="400" w:lineRule="exact"/>
                    <w:jc w:val="center"/>
                    <w:rPr>
                      <w:rFonts w:ascii="Times New Roman" w:hAnsi="Times New Roman"/>
                      <w:szCs w:val="24"/>
                    </w:rPr>
                  </w:pPr>
                </w:p>
              </w:tc>
              <w:tc>
                <w:tcPr>
                  <w:tcW w:w="1509" w:type="dxa"/>
                  <w:vAlign w:val="center"/>
                </w:tcPr>
                <w:p w:rsidR="009232F9" w:rsidRPr="009232F9" w:rsidRDefault="009232F9" w:rsidP="009232F9">
                  <w:pPr>
                    <w:spacing w:line="400" w:lineRule="exact"/>
                    <w:jc w:val="center"/>
                    <w:rPr>
                      <w:rFonts w:ascii="Times New Roman" w:hAnsi="Times New Roman"/>
                      <w:szCs w:val="24"/>
                    </w:rPr>
                  </w:pPr>
                </w:p>
              </w:tc>
            </w:tr>
          </w:tbl>
          <w:p w:rsidR="00825DC0" w:rsidRPr="009232F9" w:rsidRDefault="00825DC0" w:rsidP="009232F9">
            <w:pPr>
              <w:spacing w:line="400" w:lineRule="exact"/>
              <w:jc w:val="center"/>
              <w:rPr>
                <w:rFonts w:ascii="Times New Roman" w:hAnsi="Times New Roman"/>
                <w:szCs w:val="24"/>
              </w:rPr>
            </w:pPr>
          </w:p>
          <w:p w:rsidR="009232F9" w:rsidRPr="00EC26C5" w:rsidRDefault="009232F9" w:rsidP="009232F9">
            <w:pPr>
              <w:widowControl/>
              <w:autoSpaceDE w:val="0"/>
              <w:autoSpaceDN w:val="0"/>
              <w:spacing w:line="360" w:lineRule="auto"/>
              <w:ind w:firstLineChars="1100" w:firstLine="2640"/>
              <w:rPr>
                <w:rFonts w:ascii="Times New Roman" w:hAnsi="Times New Roman"/>
                <w:sz w:val="24"/>
                <w:szCs w:val="24"/>
              </w:rPr>
            </w:pPr>
            <w:r w:rsidRPr="00EC26C5">
              <w:rPr>
                <w:rFonts w:ascii="Times New Roman" w:eastAsia="黑体" w:hAnsi="Times New Roman"/>
                <w:sz w:val="24"/>
                <w:szCs w:val="24"/>
              </w:rPr>
              <w:lastRenderedPageBreak/>
              <w:t>港口起重机起升高度检测仪校准记录</w:t>
            </w:r>
            <w:r>
              <w:rPr>
                <w:rFonts w:ascii="Times New Roman" w:eastAsia="黑体" w:hAnsi="Times New Roman" w:hint="eastAsia"/>
                <w:sz w:val="24"/>
                <w:szCs w:val="24"/>
              </w:rPr>
              <w:t xml:space="preserve"> </w:t>
            </w:r>
            <w:r w:rsidRPr="009232F9">
              <w:rPr>
                <w:rFonts w:ascii="宋体" w:hAnsi="宋体"/>
                <w:sz w:val="18"/>
                <w:szCs w:val="24"/>
              </w:rPr>
              <w:t>第</w:t>
            </w:r>
            <w:r w:rsidRPr="009232F9">
              <w:rPr>
                <w:rFonts w:ascii="宋体" w:hAnsi="宋体" w:hint="eastAsia"/>
                <w:sz w:val="18"/>
                <w:szCs w:val="24"/>
              </w:rPr>
              <w:t xml:space="preserve"> </w:t>
            </w:r>
            <w:r w:rsidRPr="009232F9">
              <w:rPr>
                <w:rFonts w:ascii="宋体" w:hAnsi="宋体"/>
                <w:sz w:val="18"/>
                <w:szCs w:val="24"/>
              </w:rPr>
              <w:t>页</w:t>
            </w:r>
            <w:r w:rsidRPr="009232F9">
              <w:rPr>
                <w:rFonts w:ascii="宋体" w:hAnsi="宋体" w:hint="eastAsia"/>
                <w:sz w:val="18"/>
                <w:szCs w:val="24"/>
              </w:rPr>
              <w:t xml:space="preserve"> </w:t>
            </w:r>
            <w:r w:rsidRPr="009232F9">
              <w:rPr>
                <w:rFonts w:ascii="宋体" w:hAnsi="宋体"/>
                <w:sz w:val="18"/>
                <w:szCs w:val="24"/>
              </w:rPr>
              <w:t>共</w:t>
            </w:r>
            <w:r w:rsidRPr="009232F9">
              <w:rPr>
                <w:rFonts w:ascii="宋体" w:hAnsi="宋体" w:hint="eastAsia"/>
                <w:sz w:val="18"/>
                <w:szCs w:val="24"/>
              </w:rPr>
              <w:t xml:space="preserve"> </w:t>
            </w:r>
            <w:r w:rsidRPr="009232F9">
              <w:rPr>
                <w:rFonts w:ascii="宋体" w:hAnsi="宋体"/>
                <w:sz w:val="18"/>
                <w:szCs w:val="24"/>
              </w:rPr>
              <w:t>页</w:t>
            </w:r>
          </w:p>
          <w:tbl>
            <w:tblPr>
              <w:tblStyle w:val="af3"/>
              <w:tblW w:w="0" w:type="auto"/>
              <w:jc w:val="center"/>
              <w:tblInd w:w="42" w:type="dxa"/>
              <w:tblLook w:val="04A0"/>
            </w:tblPr>
            <w:tblGrid>
              <w:gridCol w:w="1481"/>
              <w:gridCol w:w="1589"/>
              <w:gridCol w:w="1474"/>
              <w:gridCol w:w="1558"/>
              <w:gridCol w:w="1551"/>
              <w:gridCol w:w="1509"/>
            </w:tblGrid>
            <w:tr w:rsidR="009232F9" w:rsidRPr="009232F9" w:rsidTr="00436C10">
              <w:trPr>
                <w:jc w:val="center"/>
              </w:trPr>
              <w:tc>
                <w:tcPr>
                  <w:tcW w:w="1481" w:type="dxa"/>
                  <w:vMerge w:val="restart"/>
                  <w:vAlign w:val="center"/>
                </w:tcPr>
                <w:p w:rsidR="009232F9" w:rsidRPr="009232F9" w:rsidRDefault="009232F9" w:rsidP="00436C10">
                  <w:pPr>
                    <w:spacing w:line="400" w:lineRule="exact"/>
                    <w:jc w:val="center"/>
                    <w:rPr>
                      <w:rFonts w:ascii="Times New Roman" w:hAnsi="Times New Roman"/>
                      <w:szCs w:val="24"/>
                    </w:rPr>
                  </w:pPr>
                </w:p>
              </w:tc>
              <w:tc>
                <w:tcPr>
                  <w:tcW w:w="1589" w:type="dxa"/>
                  <w:vAlign w:val="center"/>
                </w:tcPr>
                <w:p w:rsidR="009232F9" w:rsidRDefault="009232F9" w:rsidP="00436C10">
                  <w:pPr>
                    <w:spacing w:line="400" w:lineRule="exact"/>
                    <w:jc w:val="center"/>
                    <w:rPr>
                      <w:rFonts w:ascii="Times New Roman" w:hAnsi="Times New Roman"/>
                      <w:szCs w:val="24"/>
                    </w:rPr>
                  </w:pPr>
                  <w:r>
                    <w:rPr>
                      <w:rFonts w:ascii="Times New Roman" w:hAnsi="Times New Roman" w:hint="eastAsia"/>
                      <w:szCs w:val="24"/>
                    </w:rPr>
                    <w:t>2</w:t>
                  </w:r>
                </w:p>
              </w:tc>
              <w:tc>
                <w:tcPr>
                  <w:tcW w:w="1474" w:type="dxa"/>
                  <w:vAlign w:val="center"/>
                </w:tcPr>
                <w:p w:rsidR="009232F9" w:rsidRPr="009232F9" w:rsidRDefault="009232F9" w:rsidP="00436C10">
                  <w:pPr>
                    <w:spacing w:line="400" w:lineRule="exact"/>
                    <w:jc w:val="center"/>
                    <w:rPr>
                      <w:rFonts w:ascii="Times New Roman" w:hAnsi="Times New Roman"/>
                      <w:szCs w:val="24"/>
                    </w:rPr>
                  </w:pPr>
                </w:p>
              </w:tc>
              <w:tc>
                <w:tcPr>
                  <w:tcW w:w="1558" w:type="dxa"/>
                  <w:vAlign w:val="center"/>
                </w:tcPr>
                <w:p w:rsidR="009232F9" w:rsidRPr="009232F9" w:rsidRDefault="009232F9" w:rsidP="00436C10">
                  <w:pPr>
                    <w:spacing w:line="400" w:lineRule="exact"/>
                    <w:jc w:val="center"/>
                    <w:rPr>
                      <w:rFonts w:ascii="Times New Roman" w:hAnsi="Times New Roman"/>
                      <w:szCs w:val="24"/>
                    </w:rPr>
                  </w:pPr>
                </w:p>
              </w:tc>
              <w:tc>
                <w:tcPr>
                  <w:tcW w:w="1551" w:type="dxa"/>
                  <w:vAlign w:val="center"/>
                </w:tcPr>
                <w:p w:rsidR="009232F9" w:rsidRPr="009232F9" w:rsidRDefault="009232F9" w:rsidP="00436C10">
                  <w:pPr>
                    <w:spacing w:line="400" w:lineRule="exact"/>
                    <w:jc w:val="center"/>
                    <w:rPr>
                      <w:rFonts w:ascii="Times New Roman" w:hAnsi="Times New Roman"/>
                      <w:szCs w:val="24"/>
                    </w:rPr>
                  </w:pPr>
                </w:p>
              </w:tc>
              <w:tc>
                <w:tcPr>
                  <w:tcW w:w="1509" w:type="dxa"/>
                  <w:vAlign w:val="center"/>
                </w:tcPr>
                <w:p w:rsidR="009232F9" w:rsidRPr="009232F9" w:rsidRDefault="009232F9" w:rsidP="00436C10">
                  <w:pPr>
                    <w:spacing w:line="400" w:lineRule="exact"/>
                    <w:jc w:val="center"/>
                    <w:rPr>
                      <w:rFonts w:ascii="Times New Roman" w:hAnsi="Times New Roman"/>
                      <w:szCs w:val="24"/>
                    </w:rPr>
                  </w:pPr>
                </w:p>
              </w:tc>
            </w:tr>
            <w:tr w:rsidR="009232F9" w:rsidRPr="009232F9" w:rsidTr="00436C10">
              <w:trPr>
                <w:jc w:val="center"/>
              </w:trPr>
              <w:tc>
                <w:tcPr>
                  <w:tcW w:w="1481" w:type="dxa"/>
                  <w:vMerge/>
                  <w:vAlign w:val="center"/>
                </w:tcPr>
                <w:p w:rsidR="009232F9" w:rsidRPr="009232F9" w:rsidRDefault="009232F9" w:rsidP="00436C10">
                  <w:pPr>
                    <w:spacing w:line="400" w:lineRule="exact"/>
                    <w:jc w:val="center"/>
                    <w:rPr>
                      <w:rFonts w:ascii="Times New Roman" w:hAnsi="Times New Roman"/>
                      <w:szCs w:val="24"/>
                    </w:rPr>
                  </w:pPr>
                </w:p>
              </w:tc>
              <w:tc>
                <w:tcPr>
                  <w:tcW w:w="1589" w:type="dxa"/>
                  <w:vAlign w:val="center"/>
                </w:tcPr>
                <w:p w:rsidR="009232F9" w:rsidRDefault="009232F9" w:rsidP="00436C10">
                  <w:pPr>
                    <w:spacing w:line="400" w:lineRule="exact"/>
                    <w:jc w:val="center"/>
                    <w:rPr>
                      <w:rFonts w:ascii="Times New Roman" w:hAnsi="Times New Roman"/>
                      <w:szCs w:val="24"/>
                    </w:rPr>
                  </w:pPr>
                  <w:r>
                    <w:rPr>
                      <w:rFonts w:ascii="Times New Roman" w:hAnsi="Times New Roman" w:hint="eastAsia"/>
                      <w:szCs w:val="24"/>
                    </w:rPr>
                    <w:t>3</w:t>
                  </w:r>
                </w:p>
              </w:tc>
              <w:tc>
                <w:tcPr>
                  <w:tcW w:w="1474" w:type="dxa"/>
                  <w:vAlign w:val="center"/>
                </w:tcPr>
                <w:p w:rsidR="009232F9" w:rsidRPr="009232F9" w:rsidRDefault="009232F9" w:rsidP="00436C10">
                  <w:pPr>
                    <w:spacing w:line="400" w:lineRule="exact"/>
                    <w:jc w:val="center"/>
                    <w:rPr>
                      <w:rFonts w:ascii="Times New Roman" w:hAnsi="Times New Roman"/>
                      <w:szCs w:val="24"/>
                    </w:rPr>
                  </w:pPr>
                </w:p>
              </w:tc>
              <w:tc>
                <w:tcPr>
                  <w:tcW w:w="1558" w:type="dxa"/>
                  <w:vAlign w:val="center"/>
                </w:tcPr>
                <w:p w:rsidR="009232F9" w:rsidRPr="009232F9" w:rsidRDefault="009232F9" w:rsidP="00436C10">
                  <w:pPr>
                    <w:spacing w:line="400" w:lineRule="exact"/>
                    <w:jc w:val="center"/>
                    <w:rPr>
                      <w:rFonts w:ascii="Times New Roman" w:hAnsi="Times New Roman"/>
                      <w:szCs w:val="24"/>
                    </w:rPr>
                  </w:pPr>
                </w:p>
              </w:tc>
              <w:tc>
                <w:tcPr>
                  <w:tcW w:w="1551" w:type="dxa"/>
                  <w:vAlign w:val="center"/>
                </w:tcPr>
                <w:p w:rsidR="009232F9" w:rsidRPr="009232F9" w:rsidRDefault="009232F9" w:rsidP="00436C10">
                  <w:pPr>
                    <w:spacing w:line="400" w:lineRule="exact"/>
                    <w:jc w:val="center"/>
                    <w:rPr>
                      <w:rFonts w:ascii="Times New Roman" w:hAnsi="Times New Roman"/>
                      <w:szCs w:val="24"/>
                    </w:rPr>
                  </w:pPr>
                </w:p>
              </w:tc>
              <w:tc>
                <w:tcPr>
                  <w:tcW w:w="1509" w:type="dxa"/>
                  <w:vAlign w:val="center"/>
                </w:tcPr>
                <w:p w:rsidR="009232F9" w:rsidRPr="009232F9" w:rsidRDefault="009232F9" w:rsidP="00436C10">
                  <w:pPr>
                    <w:spacing w:line="400" w:lineRule="exact"/>
                    <w:jc w:val="center"/>
                    <w:rPr>
                      <w:rFonts w:ascii="Times New Roman" w:hAnsi="Times New Roman"/>
                      <w:szCs w:val="24"/>
                    </w:rPr>
                  </w:pPr>
                </w:p>
              </w:tc>
            </w:tr>
            <w:tr w:rsidR="009232F9" w:rsidRPr="009232F9" w:rsidTr="00436C10">
              <w:trPr>
                <w:jc w:val="center"/>
              </w:trPr>
              <w:tc>
                <w:tcPr>
                  <w:tcW w:w="1481" w:type="dxa"/>
                  <w:vMerge/>
                  <w:vAlign w:val="center"/>
                </w:tcPr>
                <w:p w:rsidR="009232F9" w:rsidRPr="009232F9" w:rsidRDefault="009232F9" w:rsidP="00436C10">
                  <w:pPr>
                    <w:spacing w:line="400" w:lineRule="exact"/>
                    <w:jc w:val="center"/>
                    <w:rPr>
                      <w:rFonts w:ascii="Times New Roman" w:hAnsi="Times New Roman"/>
                      <w:szCs w:val="24"/>
                    </w:rPr>
                  </w:pPr>
                </w:p>
              </w:tc>
              <w:tc>
                <w:tcPr>
                  <w:tcW w:w="1589" w:type="dxa"/>
                  <w:vAlign w:val="center"/>
                </w:tcPr>
                <w:p w:rsidR="009232F9" w:rsidRPr="009232F9" w:rsidRDefault="009232F9" w:rsidP="00436C10">
                  <w:pPr>
                    <w:spacing w:line="400" w:lineRule="exact"/>
                    <w:jc w:val="center"/>
                    <w:rPr>
                      <w:rFonts w:ascii="Times New Roman" w:hAnsi="Times New Roman"/>
                      <w:szCs w:val="24"/>
                    </w:rPr>
                  </w:pPr>
                  <w:r>
                    <w:rPr>
                      <w:rFonts w:ascii="Times New Roman" w:hAnsi="Times New Roman"/>
                      <w:szCs w:val="24"/>
                    </w:rPr>
                    <w:t>平均值</w:t>
                  </w:r>
                </w:p>
              </w:tc>
              <w:tc>
                <w:tcPr>
                  <w:tcW w:w="1474" w:type="dxa"/>
                  <w:vAlign w:val="center"/>
                </w:tcPr>
                <w:p w:rsidR="009232F9" w:rsidRPr="009232F9" w:rsidRDefault="009232F9" w:rsidP="00436C10">
                  <w:pPr>
                    <w:spacing w:line="400" w:lineRule="exact"/>
                    <w:jc w:val="center"/>
                    <w:rPr>
                      <w:rFonts w:ascii="Times New Roman" w:hAnsi="Times New Roman"/>
                      <w:szCs w:val="24"/>
                    </w:rPr>
                  </w:pPr>
                </w:p>
              </w:tc>
              <w:tc>
                <w:tcPr>
                  <w:tcW w:w="1558" w:type="dxa"/>
                  <w:vAlign w:val="center"/>
                </w:tcPr>
                <w:p w:rsidR="009232F9" w:rsidRPr="009232F9" w:rsidRDefault="009232F9" w:rsidP="00436C10">
                  <w:pPr>
                    <w:spacing w:line="400" w:lineRule="exact"/>
                    <w:jc w:val="center"/>
                    <w:rPr>
                      <w:rFonts w:ascii="Times New Roman" w:hAnsi="Times New Roman"/>
                      <w:szCs w:val="24"/>
                    </w:rPr>
                  </w:pPr>
                </w:p>
              </w:tc>
              <w:tc>
                <w:tcPr>
                  <w:tcW w:w="1551" w:type="dxa"/>
                  <w:vAlign w:val="center"/>
                </w:tcPr>
                <w:p w:rsidR="009232F9" w:rsidRPr="009232F9" w:rsidRDefault="009232F9" w:rsidP="00436C10">
                  <w:pPr>
                    <w:spacing w:line="400" w:lineRule="exact"/>
                    <w:jc w:val="center"/>
                    <w:rPr>
                      <w:rFonts w:ascii="Times New Roman" w:hAnsi="Times New Roman"/>
                      <w:szCs w:val="24"/>
                    </w:rPr>
                  </w:pPr>
                </w:p>
              </w:tc>
              <w:tc>
                <w:tcPr>
                  <w:tcW w:w="1509" w:type="dxa"/>
                  <w:vAlign w:val="center"/>
                </w:tcPr>
                <w:p w:rsidR="009232F9" w:rsidRPr="009232F9" w:rsidRDefault="009232F9" w:rsidP="00436C10">
                  <w:pPr>
                    <w:spacing w:line="400" w:lineRule="exact"/>
                    <w:jc w:val="center"/>
                    <w:rPr>
                      <w:rFonts w:ascii="Times New Roman" w:hAnsi="Times New Roman"/>
                      <w:szCs w:val="24"/>
                    </w:rPr>
                  </w:pPr>
                </w:p>
              </w:tc>
            </w:tr>
            <w:tr w:rsidR="00925A04" w:rsidRPr="009232F9" w:rsidTr="00A80A48">
              <w:trPr>
                <w:jc w:val="center"/>
              </w:trPr>
              <w:tc>
                <w:tcPr>
                  <w:tcW w:w="1481" w:type="dxa"/>
                  <w:vMerge/>
                  <w:vAlign w:val="center"/>
                </w:tcPr>
                <w:p w:rsidR="00925A04" w:rsidRPr="009232F9" w:rsidRDefault="00925A04" w:rsidP="00436C10">
                  <w:pPr>
                    <w:spacing w:line="400" w:lineRule="exact"/>
                    <w:jc w:val="center"/>
                    <w:rPr>
                      <w:rFonts w:ascii="Times New Roman" w:hAnsi="Times New Roman"/>
                      <w:szCs w:val="24"/>
                    </w:rPr>
                  </w:pPr>
                </w:p>
              </w:tc>
              <w:tc>
                <w:tcPr>
                  <w:tcW w:w="1589" w:type="dxa"/>
                  <w:vAlign w:val="center"/>
                </w:tcPr>
                <w:p w:rsidR="00925A04" w:rsidRPr="009232F9" w:rsidRDefault="00925A04" w:rsidP="00436C10">
                  <w:pPr>
                    <w:spacing w:line="400" w:lineRule="exact"/>
                    <w:jc w:val="center"/>
                    <w:rPr>
                      <w:rFonts w:ascii="Times New Roman" w:hAnsi="Times New Roman"/>
                      <w:szCs w:val="24"/>
                    </w:rPr>
                  </w:pPr>
                  <w:r>
                    <w:rPr>
                      <w:rFonts w:ascii="Times New Roman" w:hAnsi="Times New Roman"/>
                      <w:szCs w:val="24"/>
                    </w:rPr>
                    <w:t>示值误差</w:t>
                  </w:r>
                </w:p>
              </w:tc>
              <w:tc>
                <w:tcPr>
                  <w:tcW w:w="3032" w:type="dxa"/>
                  <w:gridSpan w:val="2"/>
                  <w:vAlign w:val="center"/>
                </w:tcPr>
                <w:p w:rsidR="00925A04" w:rsidRPr="009232F9" w:rsidRDefault="00925A04" w:rsidP="00436C10">
                  <w:pPr>
                    <w:spacing w:line="400" w:lineRule="exact"/>
                    <w:jc w:val="center"/>
                    <w:rPr>
                      <w:rFonts w:ascii="Times New Roman" w:hAnsi="Times New Roman"/>
                      <w:szCs w:val="24"/>
                    </w:rPr>
                  </w:pPr>
                </w:p>
              </w:tc>
              <w:tc>
                <w:tcPr>
                  <w:tcW w:w="3060" w:type="dxa"/>
                  <w:gridSpan w:val="2"/>
                  <w:vAlign w:val="center"/>
                </w:tcPr>
                <w:p w:rsidR="00925A04" w:rsidRPr="009232F9" w:rsidRDefault="00925A04" w:rsidP="00436C10">
                  <w:pPr>
                    <w:spacing w:line="400" w:lineRule="exact"/>
                    <w:jc w:val="center"/>
                    <w:rPr>
                      <w:rFonts w:ascii="Times New Roman" w:hAnsi="Times New Roman"/>
                      <w:szCs w:val="24"/>
                    </w:rPr>
                  </w:pPr>
                </w:p>
              </w:tc>
            </w:tr>
            <w:tr w:rsidR="00925A04" w:rsidRPr="009232F9" w:rsidTr="00A80A48">
              <w:trPr>
                <w:jc w:val="center"/>
              </w:trPr>
              <w:tc>
                <w:tcPr>
                  <w:tcW w:w="1481" w:type="dxa"/>
                  <w:vMerge/>
                  <w:vAlign w:val="center"/>
                </w:tcPr>
                <w:p w:rsidR="00925A04" w:rsidRPr="009232F9" w:rsidRDefault="00925A04" w:rsidP="00436C10">
                  <w:pPr>
                    <w:spacing w:line="400" w:lineRule="exact"/>
                    <w:jc w:val="center"/>
                    <w:rPr>
                      <w:rFonts w:ascii="Times New Roman" w:hAnsi="Times New Roman"/>
                      <w:szCs w:val="24"/>
                    </w:rPr>
                  </w:pPr>
                </w:p>
              </w:tc>
              <w:tc>
                <w:tcPr>
                  <w:tcW w:w="1589" w:type="dxa"/>
                  <w:vAlign w:val="center"/>
                </w:tcPr>
                <w:p w:rsidR="00925A04" w:rsidRDefault="00925A04" w:rsidP="00436C10">
                  <w:pPr>
                    <w:spacing w:line="400" w:lineRule="exact"/>
                    <w:jc w:val="center"/>
                    <w:rPr>
                      <w:rFonts w:ascii="Times New Roman" w:hAnsi="Times New Roman"/>
                      <w:szCs w:val="24"/>
                    </w:rPr>
                  </w:pPr>
                  <w:r>
                    <w:rPr>
                      <w:rFonts w:ascii="Times New Roman" w:hAnsi="Times New Roman"/>
                      <w:szCs w:val="24"/>
                    </w:rPr>
                    <w:t>回程误差</w:t>
                  </w:r>
                </w:p>
              </w:tc>
              <w:tc>
                <w:tcPr>
                  <w:tcW w:w="6092" w:type="dxa"/>
                  <w:gridSpan w:val="4"/>
                  <w:vAlign w:val="center"/>
                </w:tcPr>
                <w:p w:rsidR="00925A04" w:rsidRPr="009232F9" w:rsidRDefault="00925A04" w:rsidP="00436C10">
                  <w:pPr>
                    <w:spacing w:line="400" w:lineRule="exact"/>
                    <w:jc w:val="center"/>
                    <w:rPr>
                      <w:rFonts w:ascii="Times New Roman" w:hAnsi="Times New Roman"/>
                      <w:szCs w:val="24"/>
                    </w:rPr>
                  </w:pPr>
                </w:p>
              </w:tc>
            </w:tr>
            <w:tr w:rsidR="009232F9" w:rsidRPr="009232F9" w:rsidTr="00436C10">
              <w:trPr>
                <w:jc w:val="center"/>
              </w:trPr>
              <w:tc>
                <w:tcPr>
                  <w:tcW w:w="1481" w:type="dxa"/>
                  <w:vMerge/>
                  <w:vAlign w:val="center"/>
                </w:tcPr>
                <w:p w:rsidR="009232F9" w:rsidRPr="009232F9" w:rsidRDefault="009232F9" w:rsidP="00436C10">
                  <w:pPr>
                    <w:spacing w:line="400" w:lineRule="exact"/>
                    <w:jc w:val="center"/>
                    <w:rPr>
                      <w:rFonts w:ascii="Times New Roman" w:hAnsi="Times New Roman"/>
                      <w:szCs w:val="24"/>
                    </w:rPr>
                  </w:pPr>
                </w:p>
              </w:tc>
              <w:tc>
                <w:tcPr>
                  <w:tcW w:w="1589" w:type="dxa"/>
                  <w:vAlign w:val="center"/>
                </w:tcPr>
                <w:p w:rsidR="009232F9" w:rsidRDefault="009232F9" w:rsidP="00436C10">
                  <w:pPr>
                    <w:spacing w:line="400" w:lineRule="exact"/>
                    <w:jc w:val="center"/>
                    <w:rPr>
                      <w:rFonts w:ascii="Times New Roman" w:hAnsi="Times New Roman"/>
                      <w:szCs w:val="24"/>
                    </w:rPr>
                  </w:pPr>
                  <w:r>
                    <w:rPr>
                      <w:rFonts w:ascii="Times New Roman" w:hAnsi="Times New Roman"/>
                      <w:szCs w:val="24"/>
                    </w:rPr>
                    <w:t>重复性</w:t>
                  </w:r>
                </w:p>
              </w:tc>
              <w:tc>
                <w:tcPr>
                  <w:tcW w:w="6092" w:type="dxa"/>
                  <w:gridSpan w:val="4"/>
                  <w:vAlign w:val="center"/>
                </w:tcPr>
                <w:p w:rsidR="009232F9" w:rsidRPr="009232F9" w:rsidRDefault="009232F9" w:rsidP="00436C10">
                  <w:pPr>
                    <w:spacing w:line="400" w:lineRule="exact"/>
                    <w:jc w:val="center"/>
                    <w:rPr>
                      <w:rFonts w:ascii="Times New Roman" w:hAnsi="Times New Roman"/>
                      <w:szCs w:val="24"/>
                    </w:rPr>
                  </w:pPr>
                </w:p>
              </w:tc>
            </w:tr>
            <w:tr w:rsidR="009232F9" w:rsidRPr="009232F9" w:rsidTr="00436C10">
              <w:trPr>
                <w:jc w:val="center"/>
              </w:trPr>
              <w:tc>
                <w:tcPr>
                  <w:tcW w:w="1481" w:type="dxa"/>
                  <w:vMerge w:val="restart"/>
                  <w:vAlign w:val="center"/>
                </w:tcPr>
                <w:p w:rsidR="009232F9" w:rsidRPr="009232F9" w:rsidRDefault="009232F9" w:rsidP="00436C10">
                  <w:pPr>
                    <w:spacing w:line="400" w:lineRule="exact"/>
                    <w:jc w:val="center"/>
                    <w:rPr>
                      <w:rFonts w:ascii="Times New Roman" w:hAnsi="Times New Roman"/>
                      <w:szCs w:val="24"/>
                    </w:rPr>
                  </w:pPr>
                </w:p>
              </w:tc>
              <w:tc>
                <w:tcPr>
                  <w:tcW w:w="1589" w:type="dxa"/>
                  <w:vAlign w:val="center"/>
                </w:tcPr>
                <w:p w:rsidR="009232F9" w:rsidRDefault="009232F9" w:rsidP="00436C10">
                  <w:pPr>
                    <w:spacing w:line="400" w:lineRule="exact"/>
                    <w:jc w:val="center"/>
                    <w:rPr>
                      <w:rFonts w:ascii="Times New Roman" w:hAnsi="Times New Roman"/>
                      <w:szCs w:val="24"/>
                    </w:rPr>
                  </w:pPr>
                  <w:r>
                    <w:rPr>
                      <w:rFonts w:ascii="Times New Roman" w:hAnsi="Times New Roman" w:hint="eastAsia"/>
                      <w:szCs w:val="24"/>
                    </w:rPr>
                    <w:t>1</w:t>
                  </w:r>
                </w:p>
              </w:tc>
              <w:tc>
                <w:tcPr>
                  <w:tcW w:w="1474" w:type="dxa"/>
                  <w:vAlign w:val="center"/>
                </w:tcPr>
                <w:p w:rsidR="009232F9" w:rsidRPr="009232F9" w:rsidRDefault="009232F9" w:rsidP="00436C10">
                  <w:pPr>
                    <w:spacing w:line="400" w:lineRule="exact"/>
                    <w:jc w:val="center"/>
                    <w:rPr>
                      <w:rFonts w:ascii="Times New Roman" w:hAnsi="Times New Roman"/>
                      <w:szCs w:val="24"/>
                    </w:rPr>
                  </w:pPr>
                </w:p>
              </w:tc>
              <w:tc>
                <w:tcPr>
                  <w:tcW w:w="1558" w:type="dxa"/>
                  <w:vAlign w:val="center"/>
                </w:tcPr>
                <w:p w:rsidR="009232F9" w:rsidRPr="009232F9" w:rsidRDefault="009232F9" w:rsidP="00436C10">
                  <w:pPr>
                    <w:spacing w:line="400" w:lineRule="exact"/>
                    <w:jc w:val="center"/>
                    <w:rPr>
                      <w:rFonts w:ascii="Times New Roman" w:hAnsi="Times New Roman"/>
                      <w:szCs w:val="24"/>
                    </w:rPr>
                  </w:pPr>
                </w:p>
              </w:tc>
              <w:tc>
                <w:tcPr>
                  <w:tcW w:w="1551" w:type="dxa"/>
                  <w:vAlign w:val="center"/>
                </w:tcPr>
                <w:p w:rsidR="009232F9" w:rsidRPr="009232F9" w:rsidRDefault="009232F9" w:rsidP="00436C10">
                  <w:pPr>
                    <w:spacing w:line="400" w:lineRule="exact"/>
                    <w:jc w:val="center"/>
                    <w:rPr>
                      <w:rFonts w:ascii="Times New Roman" w:hAnsi="Times New Roman"/>
                      <w:szCs w:val="24"/>
                    </w:rPr>
                  </w:pPr>
                </w:p>
              </w:tc>
              <w:tc>
                <w:tcPr>
                  <w:tcW w:w="1509" w:type="dxa"/>
                  <w:vAlign w:val="center"/>
                </w:tcPr>
                <w:p w:rsidR="009232F9" w:rsidRPr="009232F9" w:rsidRDefault="009232F9" w:rsidP="00436C10">
                  <w:pPr>
                    <w:spacing w:line="400" w:lineRule="exact"/>
                    <w:jc w:val="center"/>
                    <w:rPr>
                      <w:rFonts w:ascii="Times New Roman" w:hAnsi="Times New Roman"/>
                      <w:szCs w:val="24"/>
                    </w:rPr>
                  </w:pPr>
                </w:p>
              </w:tc>
            </w:tr>
            <w:tr w:rsidR="009232F9" w:rsidRPr="009232F9" w:rsidTr="00436C10">
              <w:trPr>
                <w:jc w:val="center"/>
              </w:trPr>
              <w:tc>
                <w:tcPr>
                  <w:tcW w:w="1481" w:type="dxa"/>
                  <w:vMerge/>
                  <w:vAlign w:val="center"/>
                </w:tcPr>
                <w:p w:rsidR="009232F9" w:rsidRPr="009232F9" w:rsidRDefault="009232F9" w:rsidP="00436C10">
                  <w:pPr>
                    <w:spacing w:line="400" w:lineRule="exact"/>
                    <w:jc w:val="center"/>
                    <w:rPr>
                      <w:rFonts w:ascii="Times New Roman" w:hAnsi="Times New Roman"/>
                      <w:szCs w:val="24"/>
                    </w:rPr>
                  </w:pPr>
                </w:p>
              </w:tc>
              <w:tc>
                <w:tcPr>
                  <w:tcW w:w="1589" w:type="dxa"/>
                  <w:vAlign w:val="center"/>
                </w:tcPr>
                <w:p w:rsidR="009232F9" w:rsidRDefault="009232F9" w:rsidP="00436C10">
                  <w:pPr>
                    <w:spacing w:line="400" w:lineRule="exact"/>
                    <w:jc w:val="center"/>
                    <w:rPr>
                      <w:rFonts w:ascii="Times New Roman" w:hAnsi="Times New Roman"/>
                      <w:szCs w:val="24"/>
                    </w:rPr>
                  </w:pPr>
                  <w:r>
                    <w:rPr>
                      <w:rFonts w:ascii="Times New Roman" w:hAnsi="Times New Roman" w:hint="eastAsia"/>
                      <w:szCs w:val="24"/>
                    </w:rPr>
                    <w:t>2</w:t>
                  </w:r>
                </w:p>
              </w:tc>
              <w:tc>
                <w:tcPr>
                  <w:tcW w:w="1474" w:type="dxa"/>
                  <w:vAlign w:val="center"/>
                </w:tcPr>
                <w:p w:rsidR="009232F9" w:rsidRPr="009232F9" w:rsidRDefault="009232F9" w:rsidP="00436C10">
                  <w:pPr>
                    <w:spacing w:line="400" w:lineRule="exact"/>
                    <w:jc w:val="center"/>
                    <w:rPr>
                      <w:rFonts w:ascii="Times New Roman" w:hAnsi="Times New Roman"/>
                      <w:szCs w:val="24"/>
                    </w:rPr>
                  </w:pPr>
                </w:p>
              </w:tc>
              <w:tc>
                <w:tcPr>
                  <w:tcW w:w="1558" w:type="dxa"/>
                  <w:vAlign w:val="center"/>
                </w:tcPr>
                <w:p w:rsidR="009232F9" w:rsidRPr="009232F9" w:rsidRDefault="009232F9" w:rsidP="00436C10">
                  <w:pPr>
                    <w:spacing w:line="400" w:lineRule="exact"/>
                    <w:jc w:val="center"/>
                    <w:rPr>
                      <w:rFonts w:ascii="Times New Roman" w:hAnsi="Times New Roman"/>
                      <w:szCs w:val="24"/>
                    </w:rPr>
                  </w:pPr>
                </w:p>
              </w:tc>
              <w:tc>
                <w:tcPr>
                  <w:tcW w:w="1551" w:type="dxa"/>
                  <w:vAlign w:val="center"/>
                </w:tcPr>
                <w:p w:rsidR="009232F9" w:rsidRPr="009232F9" w:rsidRDefault="009232F9" w:rsidP="00436C10">
                  <w:pPr>
                    <w:spacing w:line="400" w:lineRule="exact"/>
                    <w:jc w:val="center"/>
                    <w:rPr>
                      <w:rFonts w:ascii="Times New Roman" w:hAnsi="Times New Roman"/>
                      <w:szCs w:val="24"/>
                    </w:rPr>
                  </w:pPr>
                </w:p>
              </w:tc>
              <w:tc>
                <w:tcPr>
                  <w:tcW w:w="1509" w:type="dxa"/>
                  <w:vAlign w:val="center"/>
                </w:tcPr>
                <w:p w:rsidR="009232F9" w:rsidRPr="009232F9" w:rsidRDefault="009232F9" w:rsidP="00436C10">
                  <w:pPr>
                    <w:spacing w:line="400" w:lineRule="exact"/>
                    <w:jc w:val="center"/>
                    <w:rPr>
                      <w:rFonts w:ascii="Times New Roman" w:hAnsi="Times New Roman"/>
                      <w:szCs w:val="24"/>
                    </w:rPr>
                  </w:pPr>
                </w:p>
              </w:tc>
            </w:tr>
            <w:tr w:rsidR="009232F9" w:rsidRPr="009232F9" w:rsidTr="00436C10">
              <w:trPr>
                <w:jc w:val="center"/>
              </w:trPr>
              <w:tc>
                <w:tcPr>
                  <w:tcW w:w="1481" w:type="dxa"/>
                  <w:vMerge/>
                  <w:vAlign w:val="center"/>
                </w:tcPr>
                <w:p w:rsidR="009232F9" w:rsidRPr="009232F9" w:rsidRDefault="009232F9" w:rsidP="00436C10">
                  <w:pPr>
                    <w:spacing w:line="400" w:lineRule="exact"/>
                    <w:jc w:val="center"/>
                    <w:rPr>
                      <w:rFonts w:ascii="Times New Roman" w:hAnsi="Times New Roman"/>
                      <w:szCs w:val="24"/>
                    </w:rPr>
                  </w:pPr>
                </w:p>
              </w:tc>
              <w:tc>
                <w:tcPr>
                  <w:tcW w:w="1589" w:type="dxa"/>
                  <w:vAlign w:val="center"/>
                </w:tcPr>
                <w:p w:rsidR="009232F9" w:rsidRDefault="009232F9" w:rsidP="00436C10">
                  <w:pPr>
                    <w:spacing w:line="400" w:lineRule="exact"/>
                    <w:jc w:val="center"/>
                    <w:rPr>
                      <w:rFonts w:ascii="Times New Roman" w:hAnsi="Times New Roman"/>
                      <w:szCs w:val="24"/>
                    </w:rPr>
                  </w:pPr>
                  <w:r>
                    <w:rPr>
                      <w:rFonts w:ascii="Times New Roman" w:hAnsi="Times New Roman" w:hint="eastAsia"/>
                      <w:szCs w:val="24"/>
                    </w:rPr>
                    <w:t>3</w:t>
                  </w:r>
                </w:p>
              </w:tc>
              <w:tc>
                <w:tcPr>
                  <w:tcW w:w="1474" w:type="dxa"/>
                  <w:vAlign w:val="center"/>
                </w:tcPr>
                <w:p w:rsidR="009232F9" w:rsidRPr="009232F9" w:rsidRDefault="009232F9" w:rsidP="00436C10">
                  <w:pPr>
                    <w:spacing w:line="400" w:lineRule="exact"/>
                    <w:jc w:val="center"/>
                    <w:rPr>
                      <w:rFonts w:ascii="Times New Roman" w:hAnsi="Times New Roman"/>
                      <w:szCs w:val="24"/>
                    </w:rPr>
                  </w:pPr>
                </w:p>
              </w:tc>
              <w:tc>
                <w:tcPr>
                  <w:tcW w:w="1558" w:type="dxa"/>
                  <w:vAlign w:val="center"/>
                </w:tcPr>
                <w:p w:rsidR="009232F9" w:rsidRPr="009232F9" w:rsidRDefault="009232F9" w:rsidP="00436C10">
                  <w:pPr>
                    <w:spacing w:line="400" w:lineRule="exact"/>
                    <w:jc w:val="center"/>
                    <w:rPr>
                      <w:rFonts w:ascii="Times New Roman" w:hAnsi="Times New Roman"/>
                      <w:szCs w:val="24"/>
                    </w:rPr>
                  </w:pPr>
                </w:p>
              </w:tc>
              <w:tc>
                <w:tcPr>
                  <w:tcW w:w="1551" w:type="dxa"/>
                  <w:vAlign w:val="center"/>
                </w:tcPr>
                <w:p w:rsidR="009232F9" w:rsidRPr="009232F9" w:rsidRDefault="009232F9" w:rsidP="00436C10">
                  <w:pPr>
                    <w:spacing w:line="400" w:lineRule="exact"/>
                    <w:jc w:val="center"/>
                    <w:rPr>
                      <w:rFonts w:ascii="Times New Roman" w:hAnsi="Times New Roman"/>
                      <w:szCs w:val="24"/>
                    </w:rPr>
                  </w:pPr>
                </w:p>
              </w:tc>
              <w:tc>
                <w:tcPr>
                  <w:tcW w:w="1509" w:type="dxa"/>
                  <w:vAlign w:val="center"/>
                </w:tcPr>
                <w:p w:rsidR="009232F9" w:rsidRPr="009232F9" w:rsidRDefault="009232F9" w:rsidP="00436C10">
                  <w:pPr>
                    <w:spacing w:line="400" w:lineRule="exact"/>
                    <w:jc w:val="center"/>
                    <w:rPr>
                      <w:rFonts w:ascii="Times New Roman" w:hAnsi="Times New Roman"/>
                      <w:szCs w:val="24"/>
                    </w:rPr>
                  </w:pPr>
                </w:p>
              </w:tc>
            </w:tr>
            <w:tr w:rsidR="009232F9" w:rsidRPr="009232F9" w:rsidTr="00436C10">
              <w:trPr>
                <w:jc w:val="center"/>
              </w:trPr>
              <w:tc>
                <w:tcPr>
                  <w:tcW w:w="1481" w:type="dxa"/>
                  <w:vMerge/>
                  <w:vAlign w:val="center"/>
                </w:tcPr>
                <w:p w:rsidR="009232F9" w:rsidRPr="009232F9" w:rsidRDefault="009232F9" w:rsidP="00436C10">
                  <w:pPr>
                    <w:spacing w:line="400" w:lineRule="exact"/>
                    <w:jc w:val="center"/>
                    <w:rPr>
                      <w:rFonts w:ascii="Times New Roman" w:hAnsi="Times New Roman"/>
                      <w:szCs w:val="24"/>
                    </w:rPr>
                  </w:pPr>
                </w:p>
              </w:tc>
              <w:tc>
                <w:tcPr>
                  <w:tcW w:w="1589" w:type="dxa"/>
                  <w:vAlign w:val="center"/>
                </w:tcPr>
                <w:p w:rsidR="009232F9" w:rsidRPr="009232F9" w:rsidRDefault="009232F9" w:rsidP="00436C10">
                  <w:pPr>
                    <w:spacing w:line="400" w:lineRule="exact"/>
                    <w:jc w:val="center"/>
                    <w:rPr>
                      <w:rFonts w:ascii="Times New Roman" w:hAnsi="Times New Roman"/>
                      <w:szCs w:val="24"/>
                    </w:rPr>
                  </w:pPr>
                  <w:r>
                    <w:rPr>
                      <w:rFonts w:ascii="Times New Roman" w:hAnsi="Times New Roman"/>
                      <w:szCs w:val="24"/>
                    </w:rPr>
                    <w:t>平均值</w:t>
                  </w:r>
                </w:p>
              </w:tc>
              <w:tc>
                <w:tcPr>
                  <w:tcW w:w="1474" w:type="dxa"/>
                  <w:vAlign w:val="center"/>
                </w:tcPr>
                <w:p w:rsidR="009232F9" w:rsidRPr="009232F9" w:rsidRDefault="009232F9" w:rsidP="00436C10">
                  <w:pPr>
                    <w:spacing w:line="400" w:lineRule="exact"/>
                    <w:jc w:val="center"/>
                    <w:rPr>
                      <w:rFonts w:ascii="Times New Roman" w:hAnsi="Times New Roman"/>
                      <w:szCs w:val="24"/>
                    </w:rPr>
                  </w:pPr>
                </w:p>
              </w:tc>
              <w:tc>
                <w:tcPr>
                  <w:tcW w:w="1558" w:type="dxa"/>
                  <w:vAlign w:val="center"/>
                </w:tcPr>
                <w:p w:rsidR="009232F9" w:rsidRPr="009232F9" w:rsidRDefault="009232F9" w:rsidP="00436C10">
                  <w:pPr>
                    <w:spacing w:line="400" w:lineRule="exact"/>
                    <w:jc w:val="center"/>
                    <w:rPr>
                      <w:rFonts w:ascii="Times New Roman" w:hAnsi="Times New Roman"/>
                      <w:szCs w:val="24"/>
                    </w:rPr>
                  </w:pPr>
                </w:p>
              </w:tc>
              <w:tc>
                <w:tcPr>
                  <w:tcW w:w="1551" w:type="dxa"/>
                  <w:vAlign w:val="center"/>
                </w:tcPr>
                <w:p w:rsidR="009232F9" w:rsidRPr="009232F9" w:rsidRDefault="009232F9" w:rsidP="00436C10">
                  <w:pPr>
                    <w:spacing w:line="400" w:lineRule="exact"/>
                    <w:jc w:val="center"/>
                    <w:rPr>
                      <w:rFonts w:ascii="Times New Roman" w:hAnsi="Times New Roman"/>
                      <w:szCs w:val="24"/>
                    </w:rPr>
                  </w:pPr>
                </w:p>
              </w:tc>
              <w:tc>
                <w:tcPr>
                  <w:tcW w:w="1509" w:type="dxa"/>
                  <w:vAlign w:val="center"/>
                </w:tcPr>
                <w:p w:rsidR="009232F9" w:rsidRPr="009232F9" w:rsidRDefault="009232F9" w:rsidP="00436C10">
                  <w:pPr>
                    <w:spacing w:line="400" w:lineRule="exact"/>
                    <w:jc w:val="center"/>
                    <w:rPr>
                      <w:rFonts w:ascii="Times New Roman" w:hAnsi="Times New Roman"/>
                      <w:szCs w:val="24"/>
                    </w:rPr>
                  </w:pPr>
                </w:p>
              </w:tc>
            </w:tr>
            <w:tr w:rsidR="00925A04" w:rsidRPr="009232F9" w:rsidTr="00A80A48">
              <w:trPr>
                <w:jc w:val="center"/>
              </w:trPr>
              <w:tc>
                <w:tcPr>
                  <w:tcW w:w="1481" w:type="dxa"/>
                  <w:vMerge/>
                  <w:vAlign w:val="center"/>
                </w:tcPr>
                <w:p w:rsidR="00925A04" w:rsidRPr="009232F9" w:rsidRDefault="00925A04" w:rsidP="00436C10">
                  <w:pPr>
                    <w:spacing w:line="400" w:lineRule="exact"/>
                    <w:jc w:val="center"/>
                    <w:rPr>
                      <w:rFonts w:ascii="Times New Roman" w:hAnsi="Times New Roman"/>
                      <w:szCs w:val="24"/>
                    </w:rPr>
                  </w:pPr>
                </w:p>
              </w:tc>
              <w:tc>
                <w:tcPr>
                  <w:tcW w:w="1589" w:type="dxa"/>
                  <w:vAlign w:val="center"/>
                </w:tcPr>
                <w:p w:rsidR="00925A04" w:rsidRPr="009232F9" w:rsidRDefault="00925A04" w:rsidP="00436C10">
                  <w:pPr>
                    <w:spacing w:line="400" w:lineRule="exact"/>
                    <w:jc w:val="center"/>
                    <w:rPr>
                      <w:rFonts w:ascii="Times New Roman" w:hAnsi="Times New Roman"/>
                      <w:szCs w:val="24"/>
                    </w:rPr>
                  </w:pPr>
                  <w:r>
                    <w:rPr>
                      <w:rFonts w:ascii="Times New Roman" w:hAnsi="Times New Roman"/>
                      <w:szCs w:val="24"/>
                    </w:rPr>
                    <w:t>示值误差</w:t>
                  </w:r>
                </w:p>
              </w:tc>
              <w:tc>
                <w:tcPr>
                  <w:tcW w:w="3032" w:type="dxa"/>
                  <w:gridSpan w:val="2"/>
                  <w:vAlign w:val="center"/>
                </w:tcPr>
                <w:p w:rsidR="00925A04" w:rsidRPr="009232F9" w:rsidRDefault="00925A04" w:rsidP="00436C10">
                  <w:pPr>
                    <w:spacing w:line="400" w:lineRule="exact"/>
                    <w:jc w:val="center"/>
                    <w:rPr>
                      <w:rFonts w:ascii="Times New Roman" w:hAnsi="Times New Roman"/>
                      <w:szCs w:val="24"/>
                    </w:rPr>
                  </w:pPr>
                </w:p>
              </w:tc>
              <w:tc>
                <w:tcPr>
                  <w:tcW w:w="3060" w:type="dxa"/>
                  <w:gridSpan w:val="2"/>
                  <w:vAlign w:val="center"/>
                </w:tcPr>
                <w:p w:rsidR="00925A04" w:rsidRPr="009232F9" w:rsidRDefault="00925A04" w:rsidP="00436C10">
                  <w:pPr>
                    <w:spacing w:line="400" w:lineRule="exact"/>
                    <w:jc w:val="center"/>
                    <w:rPr>
                      <w:rFonts w:ascii="Times New Roman" w:hAnsi="Times New Roman"/>
                      <w:szCs w:val="24"/>
                    </w:rPr>
                  </w:pPr>
                </w:p>
              </w:tc>
            </w:tr>
            <w:tr w:rsidR="00925A04" w:rsidRPr="009232F9" w:rsidTr="00A80A48">
              <w:trPr>
                <w:jc w:val="center"/>
              </w:trPr>
              <w:tc>
                <w:tcPr>
                  <w:tcW w:w="1481" w:type="dxa"/>
                  <w:vMerge/>
                  <w:vAlign w:val="center"/>
                </w:tcPr>
                <w:p w:rsidR="00925A04" w:rsidRPr="009232F9" w:rsidRDefault="00925A04" w:rsidP="00436C10">
                  <w:pPr>
                    <w:spacing w:line="400" w:lineRule="exact"/>
                    <w:jc w:val="center"/>
                    <w:rPr>
                      <w:rFonts w:ascii="Times New Roman" w:hAnsi="Times New Roman"/>
                      <w:szCs w:val="24"/>
                    </w:rPr>
                  </w:pPr>
                </w:p>
              </w:tc>
              <w:tc>
                <w:tcPr>
                  <w:tcW w:w="1589" w:type="dxa"/>
                  <w:vAlign w:val="center"/>
                </w:tcPr>
                <w:p w:rsidR="00925A04" w:rsidRDefault="00925A04" w:rsidP="00436C10">
                  <w:pPr>
                    <w:spacing w:line="400" w:lineRule="exact"/>
                    <w:jc w:val="center"/>
                    <w:rPr>
                      <w:rFonts w:ascii="Times New Roman" w:hAnsi="Times New Roman"/>
                      <w:szCs w:val="24"/>
                    </w:rPr>
                  </w:pPr>
                  <w:r>
                    <w:rPr>
                      <w:rFonts w:ascii="Times New Roman" w:hAnsi="Times New Roman"/>
                      <w:szCs w:val="24"/>
                    </w:rPr>
                    <w:t>回程误差</w:t>
                  </w:r>
                </w:p>
              </w:tc>
              <w:tc>
                <w:tcPr>
                  <w:tcW w:w="6092" w:type="dxa"/>
                  <w:gridSpan w:val="4"/>
                  <w:vAlign w:val="center"/>
                </w:tcPr>
                <w:p w:rsidR="00925A04" w:rsidRPr="009232F9" w:rsidRDefault="00925A04" w:rsidP="00436C10">
                  <w:pPr>
                    <w:spacing w:line="400" w:lineRule="exact"/>
                    <w:jc w:val="center"/>
                    <w:rPr>
                      <w:rFonts w:ascii="Times New Roman" w:hAnsi="Times New Roman"/>
                      <w:szCs w:val="24"/>
                    </w:rPr>
                  </w:pPr>
                </w:p>
              </w:tc>
            </w:tr>
            <w:tr w:rsidR="009232F9" w:rsidRPr="009232F9" w:rsidTr="00436C10">
              <w:trPr>
                <w:jc w:val="center"/>
              </w:trPr>
              <w:tc>
                <w:tcPr>
                  <w:tcW w:w="1481" w:type="dxa"/>
                  <w:vMerge/>
                  <w:vAlign w:val="center"/>
                </w:tcPr>
                <w:p w:rsidR="009232F9" w:rsidRPr="009232F9" w:rsidRDefault="009232F9" w:rsidP="00436C10">
                  <w:pPr>
                    <w:spacing w:line="400" w:lineRule="exact"/>
                    <w:jc w:val="center"/>
                    <w:rPr>
                      <w:rFonts w:ascii="Times New Roman" w:hAnsi="Times New Roman"/>
                      <w:szCs w:val="24"/>
                    </w:rPr>
                  </w:pPr>
                </w:p>
              </w:tc>
              <w:tc>
                <w:tcPr>
                  <w:tcW w:w="1589" w:type="dxa"/>
                  <w:vAlign w:val="center"/>
                </w:tcPr>
                <w:p w:rsidR="009232F9" w:rsidRDefault="009232F9" w:rsidP="00436C10">
                  <w:pPr>
                    <w:spacing w:line="400" w:lineRule="exact"/>
                    <w:jc w:val="center"/>
                    <w:rPr>
                      <w:rFonts w:ascii="Times New Roman" w:hAnsi="Times New Roman"/>
                      <w:szCs w:val="24"/>
                    </w:rPr>
                  </w:pPr>
                  <w:r>
                    <w:rPr>
                      <w:rFonts w:ascii="Times New Roman" w:hAnsi="Times New Roman"/>
                      <w:szCs w:val="24"/>
                    </w:rPr>
                    <w:t>重复性</w:t>
                  </w:r>
                </w:p>
              </w:tc>
              <w:tc>
                <w:tcPr>
                  <w:tcW w:w="6092" w:type="dxa"/>
                  <w:gridSpan w:val="4"/>
                  <w:vAlign w:val="center"/>
                </w:tcPr>
                <w:p w:rsidR="009232F9" w:rsidRPr="009232F9" w:rsidRDefault="009232F9" w:rsidP="00436C10">
                  <w:pPr>
                    <w:spacing w:line="400" w:lineRule="exact"/>
                    <w:jc w:val="center"/>
                    <w:rPr>
                      <w:rFonts w:ascii="Times New Roman" w:hAnsi="Times New Roman"/>
                      <w:szCs w:val="24"/>
                    </w:rPr>
                  </w:pPr>
                </w:p>
              </w:tc>
            </w:tr>
            <w:tr w:rsidR="009232F9" w:rsidRPr="009232F9" w:rsidTr="00436C10">
              <w:trPr>
                <w:jc w:val="center"/>
              </w:trPr>
              <w:tc>
                <w:tcPr>
                  <w:tcW w:w="1481" w:type="dxa"/>
                  <w:vMerge w:val="restart"/>
                  <w:vAlign w:val="center"/>
                </w:tcPr>
                <w:p w:rsidR="009232F9" w:rsidRPr="009232F9" w:rsidRDefault="009232F9" w:rsidP="00436C10">
                  <w:pPr>
                    <w:spacing w:line="400" w:lineRule="exact"/>
                    <w:jc w:val="center"/>
                    <w:rPr>
                      <w:rFonts w:ascii="Times New Roman" w:hAnsi="Times New Roman"/>
                      <w:szCs w:val="24"/>
                    </w:rPr>
                  </w:pPr>
                </w:p>
              </w:tc>
              <w:tc>
                <w:tcPr>
                  <w:tcW w:w="1589" w:type="dxa"/>
                  <w:vAlign w:val="center"/>
                </w:tcPr>
                <w:p w:rsidR="009232F9" w:rsidRDefault="009232F9" w:rsidP="00436C10">
                  <w:pPr>
                    <w:spacing w:line="400" w:lineRule="exact"/>
                    <w:jc w:val="center"/>
                    <w:rPr>
                      <w:rFonts w:ascii="Times New Roman" w:hAnsi="Times New Roman"/>
                      <w:szCs w:val="24"/>
                    </w:rPr>
                  </w:pPr>
                  <w:r>
                    <w:rPr>
                      <w:rFonts w:ascii="Times New Roman" w:hAnsi="Times New Roman" w:hint="eastAsia"/>
                      <w:szCs w:val="24"/>
                    </w:rPr>
                    <w:t>1</w:t>
                  </w:r>
                </w:p>
              </w:tc>
              <w:tc>
                <w:tcPr>
                  <w:tcW w:w="1474" w:type="dxa"/>
                  <w:vAlign w:val="center"/>
                </w:tcPr>
                <w:p w:rsidR="009232F9" w:rsidRPr="009232F9" w:rsidRDefault="009232F9" w:rsidP="00436C10">
                  <w:pPr>
                    <w:spacing w:line="400" w:lineRule="exact"/>
                    <w:jc w:val="center"/>
                    <w:rPr>
                      <w:rFonts w:ascii="Times New Roman" w:hAnsi="Times New Roman"/>
                      <w:szCs w:val="24"/>
                    </w:rPr>
                  </w:pPr>
                </w:p>
              </w:tc>
              <w:tc>
                <w:tcPr>
                  <w:tcW w:w="1558" w:type="dxa"/>
                  <w:vAlign w:val="center"/>
                </w:tcPr>
                <w:p w:rsidR="009232F9" w:rsidRPr="009232F9" w:rsidRDefault="009232F9" w:rsidP="00436C10">
                  <w:pPr>
                    <w:spacing w:line="400" w:lineRule="exact"/>
                    <w:jc w:val="center"/>
                    <w:rPr>
                      <w:rFonts w:ascii="Times New Roman" w:hAnsi="Times New Roman"/>
                      <w:szCs w:val="24"/>
                    </w:rPr>
                  </w:pPr>
                </w:p>
              </w:tc>
              <w:tc>
                <w:tcPr>
                  <w:tcW w:w="1551" w:type="dxa"/>
                  <w:vAlign w:val="center"/>
                </w:tcPr>
                <w:p w:rsidR="009232F9" w:rsidRPr="009232F9" w:rsidRDefault="009232F9" w:rsidP="00436C10">
                  <w:pPr>
                    <w:spacing w:line="400" w:lineRule="exact"/>
                    <w:jc w:val="center"/>
                    <w:rPr>
                      <w:rFonts w:ascii="Times New Roman" w:hAnsi="Times New Roman"/>
                      <w:szCs w:val="24"/>
                    </w:rPr>
                  </w:pPr>
                </w:p>
              </w:tc>
              <w:tc>
                <w:tcPr>
                  <w:tcW w:w="1509" w:type="dxa"/>
                  <w:vAlign w:val="center"/>
                </w:tcPr>
                <w:p w:rsidR="009232F9" w:rsidRPr="009232F9" w:rsidRDefault="009232F9" w:rsidP="00436C10">
                  <w:pPr>
                    <w:spacing w:line="400" w:lineRule="exact"/>
                    <w:jc w:val="center"/>
                    <w:rPr>
                      <w:rFonts w:ascii="Times New Roman" w:hAnsi="Times New Roman"/>
                      <w:szCs w:val="24"/>
                    </w:rPr>
                  </w:pPr>
                </w:p>
              </w:tc>
            </w:tr>
            <w:tr w:rsidR="009232F9" w:rsidRPr="009232F9" w:rsidTr="00436C10">
              <w:trPr>
                <w:jc w:val="center"/>
              </w:trPr>
              <w:tc>
                <w:tcPr>
                  <w:tcW w:w="1481" w:type="dxa"/>
                  <w:vMerge/>
                  <w:vAlign w:val="center"/>
                </w:tcPr>
                <w:p w:rsidR="009232F9" w:rsidRPr="009232F9" w:rsidRDefault="009232F9" w:rsidP="00436C10">
                  <w:pPr>
                    <w:spacing w:line="400" w:lineRule="exact"/>
                    <w:jc w:val="center"/>
                    <w:rPr>
                      <w:rFonts w:ascii="Times New Roman" w:hAnsi="Times New Roman"/>
                      <w:szCs w:val="24"/>
                    </w:rPr>
                  </w:pPr>
                </w:p>
              </w:tc>
              <w:tc>
                <w:tcPr>
                  <w:tcW w:w="1589" w:type="dxa"/>
                  <w:vAlign w:val="center"/>
                </w:tcPr>
                <w:p w:rsidR="009232F9" w:rsidRDefault="009232F9" w:rsidP="00436C10">
                  <w:pPr>
                    <w:spacing w:line="400" w:lineRule="exact"/>
                    <w:jc w:val="center"/>
                    <w:rPr>
                      <w:rFonts w:ascii="Times New Roman" w:hAnsi="Times New Roman"/>
                      <w:szCs w:val="24"/>
                    </w:rPr>
                  </w:pPr>
                  <w:r>
                    <w:rPr>
                      <w:rFonts w:ascii="Times New Roman" w:hAnsi="Times New Roman" w:hint="eastAsia"/>
                      <w:szCs w:val="24"/>
                    </w:rPr>
                    <w:t>2</w:t>
                  </w:r>
                </w:p>
              </w:tc>
              <w:tc>
                <w:tcPr>
                  <w:tcW w:w="1474" w:type="dxa"/>
                  <w:vAlign w:val="center"/>
                </w:tcPr>
                <w:p w:rsidR="009232F9" w:rsidRPr="009232F9" w:rsidRDefault="009232F9" w:rsidP="00436C10">
                  <w:pPr>
                    <w:spacing w:line="400" w:lineRule="exact"/>
                    <w:jc w:val="center"/>
                    <w:rPr>
                      <w:rFonts w:ascii="Times New Roman" w:hAnsi="Times New Roman"/>
                      <w:szCs w:val="24"/>
                    </w:rPr>
                  </w:pPr>
                </w:p>
              </w:tc>
              <w:tc>
                <w:tcPr>
                  <w:tcW w:w="1558" w:type="dxa"/>
                  <w:vAlign w:val="center"/>
                </w:tcPr>
                <w:p w:rsidR="009232F9" w:rsidRPr="009232F9" w:rsidRDefault="009232F9" w:rsidP="00436C10">
                  <w:pPr>
                    <w:spacing w:line="400" w:lineRule="exact"/>
                    <w:jc w:val="center"/>
                    <w:rPr>
                      <w:rFonts w:ascii="Times New Roman" w:hAnsi="Times New Roman"/>
                      <w:szCs w:val="24"/>
                    </w:rPr>
                  </w:pPr>
                </w:p>
              </w:tc>
              <w:tc>
                <w:tcPr>
                  <w:tcW w:w="1551" w:type="dxa"/>
                  <w:vAlign w:val="center"/>
                </w:tcPr>
                <w:p w:rsidR="009232F9" w:rsidRPr="009232F9" w:rsidRDefault="009232F9" w:rsidP="00436C10">
                  <w:pPr>
                    <w:spacing w:line="400" w:lineRule="exact"/>
                    <w:jc w:val="center"/>
                    <w:rPr>
                      <w:rFonts w:ascii="Times New Roman" w:hAnsi="Times New Roman"/>
                      <w:szCs w:val="24"/>
                    </w:rPr>
                  </w:pPr>
                </w:p>
              </w:tc>
              <w:tc>
                <w:tcPr>
                  <w:tcW w:w="1509" w:type="dxa"/>
                  <w:vAlign w:val="center"/>
                </w:tcPr>
                <w:p w:rsidR="009232F9" w:rsidRPr="009232F9" w:rsidRDefault="009232F9" w:rsidP="00436C10">
                  <w:pPr>
                    <w:spacing w:line="400" w:lineRule="exact"/>
                    <w:jc w:val="center"/>
                    <w:rPr>
                      <w:rFonts w:ascii="Times New Roman" w:hAnsi="Times New Roman"/>
                      <w:szCs w:val="24"/>
                    </w:rPr>
                  </w:pPr>
                </w:p>
              </w:tc>
            </w:tr>
            <w:tr w:rsidR="009232F9" w:rsidRPr="009232F9" w:rsidTr="00436C10">
              <w:trPr>
                <w:jc w:val="center"/>
              </w:trPr>
              <w:tc>
                <w:tcPr>
                  <w:tcW w:w="1481" w:type="dxa"/>
                  <w:vMerge/>
                  <w:vAlign w:val="center"/>
                </w:tcPr>
                <w:p w:rsidR="009232F9" w:rsidRPr="009232F9" w:rsidRDefault="009232F9" w:rsidP="00436C10">
                  <w:pPr>
                    <w:spacing w:line="400" w:lineRule="exact"/>
                    <w:jc w:val="center"/>
                    <w:rPr>
                      <w:rFonts w:ascii="Times New Roman" w:hAnsi="Times New Roman"/>
                      <w:szCs w:val="24"/>
                    </w:rPr>
                  </w:pPr>
                </w:p>
              </w:tc>
              <w:tc>
                <w:tcPr>
                  <w:tcW w:w="1589" w:type="dxa"/>
                  <w:vAlign w:val="center"/>
                </w:tcPr>
                <w:p w:rsidR="009232F9" w:rsidRDefault="009232F9" w:rsidP="00436C10">
                  <w:pPr>
                    <w:spacing w:line="400" w:lineRule="exact"/>
                    <w:jc w:val="center"/>
                    <w:rPr>
                      <w:rFonts w:ascii="Times New Roman" w:hAnsi="Times New Roman"/>
                      <w:szCs w:val="24"/>
                    </w:rPr>
                  </w:pPr>
                  <w:r>
                    <w:rPr>
                      <w:rFonts w:ascii="Times New Roman" w:hAnsi="Times New Roman" w:hint="eastAsia"/>
                      <w:szCs w:val="24"/>
                    </w:rPr>
                    <w:t>3</w:t>
                  </w:r>
                </w:p>
              </w:tc>
              <w:tc>
                <w:tcPr>
                  <w:tcW w:w="1474" w:type="dxa"/>
                  <w:vAlign w:val="center"/>
                </w:tcPr>
                <w:p w:rsidR="009232F9" w:rsidRPr="009232F9" w:rsidRDefault="009232F9" w:rsidP="00436C10">
                  <w:pPr>
                    <w:spacing w:line="400" w:lineRule="exact"/>
                    <w:jc w:val="center"/>
                    <w:rPr>
                      <w:rFonts w:ascii="Times New Roman" w:hAnsi="Times New Roman"/>
                      <w:szCs w:val="24"/>
                    </w:rPr>
                  </w:pPr>
                </w:p>
              </w:tc>
              <w:tc>
                <w:tcPr>
                  <w:tcW w:w="1558" w:type="dxa"/>
                  <w:vAlign w:val="center"/>
                </w:tcPr>
                <w:p w:rsidR="009232F9" w:rsidRPr="009232F9" w:rsidRDefault="009232F9" w:rsidP="00436C10">
                  <w:pPr>
                    <w:spacing w:line="400" w:lineRule="exact"/>
                    <w:jc w:val="center"/>
                    <w:rPr>
                      <w:rFonts w:ascii="Times New Roman" w:hAnsi="Times New Roman"/>
                      <w:szCs w:val="24"/>
                    </w:rPr>
                  </w:pPr>
                </w:p>
              </w:tc>
              <w:tc>
                <w:tcPr>
                  <w:tcW w:w="1551" w:type="dxa"/>
                  <w:vAlign w:val="center"/>
                </w:tcPr>
                <w:p w:rsidR="009232F9" w:rsidRPr="009232F9" w:rsidRDefault="009232F9" w:rsidP="00436C10">
                  <w:pPr>
                    <w:spacing w:line="400" w:lineRule="exact"/>
                    <w:jc w:val="center"/>
                    <w:rPr>
                      <w:rFonts w:ascii="Times New Roman" w:hAnsi="Times New Roman"/>
                      <w:szCs w:val="24"/>
                    </w:rPr>
                  </w:pPr>
                </w:p>
              </w:tc>
              <w:tc>
                <w:tcPr>
                  <w:tcW w:w="1509" w:type="dxa"/>
                  <w:vAlign w:val="center"/>
                </w:tcPr>
                <w:p w:rsidR="009232F9" w:rsidRPr="009232F9" w:rsidRDefault="009232F9" w:rsidP="00436C10">
                  <w:pPr>
                    <w:spacing w:line="400" w:lineRule="exact"/>
                    <w:jc w:val="center"/>
                    <w:rPr>
                      <w:rFonts w:ascii="Times New Roman" w:hAnsi="Times New Roman"/>
                      <w:szCs w:val="24"/>
                    </w:rPr>
                  </w:pPr>
                </w:p>
              </w:tc>
            </w:tr>
            <w:tr w:rsidR="009232F9" w:rsidRPr="009232F9" w:rsidTr="00436C10">
              <w:trPr>
                <w:jc w:val="center"/>
              </w:trPr>
              <w:tc>
                <w:tcPr>
                  <w:tcW w:w="1481" w:type="dxa"/>
                  <w:vMerge/>
                  <w:vAlign w:val="center"/>
                </w:tcPr>
                <w:p w:rsidR="009232F9" w:rsidRPr="009232F9" w:rsidRDefault="009232F9" w:rsidP="00436C10">
                  <w:pPr>
                    <w:spacing w:line="400" w:lineRule="exact"/>
                    <w:jc w:val="center"/>
                    <w:rPr>
                      <w:rFonts w:ascii="Times New Roman" w:hAnsi="Times New Roman"/>
                      <w:szCs w:val="24"/>
                    </w:rPr>
                  </w:pPr>
                </w:p>
              </w:tc>
              <w:tc>
                <w:tcPr>
                  <w:tcW w:w="1589" w:type="dxa"/>
                  <w:vAlign w:val="center"/>
                </w:tcPr>
                <w:p w:rsidR="009232F9" w:rsidRPr="009232F9" w:rsidRDefault="009232F9" w:rsidP="00436C10">
                  <w:pPr>
                    <w:spacing w:line="400" w:lineRule="exact"/>
                    <w:jc w:val="center"/>
                    <w:rPr>
                      <w:rFonts w:ascii="Times New Roman" w:hAnsi="Times New Roman"/>
                      <w:szCs w:val="24"/>
                    </w:rPr>
                  </w:pPr>
                  <w:r>
                    <w:rPr>
                      <w:rFonts w:ascii="Times New Roman" w:hAnsi="Times New Roman"/>
                      <w:szCs w:val="24"/>
                    </w:rPr>
                    <w:t>平均值</w:t>
                  </w:r>
                </w:p>
              </w:tc>
              <w:tc>
                <w:tcPr>
                  <w:tcW w:w="1474" w:type="dxa"/>
                  <w:vAlign w:val="center"/>
                </w:tcPr>
                <w:p w:rsidR="009232F9" w:rsidRPr="009232F9" w:rsidRDefault="009232F9" w:rsidP="00436C10">
                  <w:pPr>
                    <w:spacing w:line="400" w:lineRule="exact"/>
                    <w:jc w:val="center"/>
                    <w:rPr>
                      <w:rFonts w:ascii="Times New Roman" w:hAnsi="Times New Roman"/>
                      <w:szCs w:val="24"/>
                    </w:rPr>
                  </w:pPr>
                </w:p>
              </w:tc>
              <w:tc>
                <w:tcPr>
                  <w:tcW w:w="1558" w:type="dxa"/>
                  <w:vAlign w:val="center"/>
                </w:tcPr>
                <w:p w:rsidR="009232F9" w:rsidRPr="009232F9" w:rsidRDefault="009232F9" w:rsidP="00436C10">
                  <w:pPr>
                    <w:spacing w:line="400" w:lineRule="exact"/>
                    <w:jc w:val="center"/>
                    <w:rPr>
                      <w:rFonts w:ascii="Times New Roman" w:hAnsi="Times New Roman"/>
                      <w:szCs w:val="24"/>
                    </w:rPr>
                  </w:pPr>
                </w:p>
              </w:tc>
              <w:tc>
                <w:tcPr>
                  <w:tcW w:w="1551" w:type="dxa"/>
                  <w:vAlign w:val="center"/>
                </w:tcPr>
                <w:p w:rsidR="009232F9" w:rsidRPr="009232F9" w:rsidRDefault="009232F9" w:rsidP="00436C10">
                  <w:pPr>
                    <w:spacing w:line="400" w:lineRule="exact"/>
                    <w:jc w:val="center"/>
                    <w:rPr>
                      <w:rFonts w:ascii="Times New Roman" w:hAnsi="Times New Roman"/>
                      <w:szCs w:val="24"/>
                    </w:rPr>
                  </w:pPr>
                </w:p>
              </w:tc>
              <w:tc>
                <w:tcPr>
                  <w:tcW w:w="1509" w:type="dxa"/>
                  <w:vAlign w:val="center"/>
                </w:tcPr>
                <w:p w:rsidR="009232F9" w:rsidRPr="009232F9" w:rsidRDefault="009232F9" w:rsidP="00436C10">
                  <w:pPr>
                    <w:spacing w:line="400" w:lineRule="exact"/>
                    <w:jc w:val="center"/>
                    <w:rPr>
                      <w:rFonts w:ascii="Times New Roman" w:hAnsi="Times New Roman"/>
                      <w:szCs w:val="24"/>
                    </w:rPr>
                  </w:pPr>
                </w:p>
              </w:tc>
            </w:tr>
            <w:tr w:rsidR="00925A04" w:rsidRPr="009232F9" w:rsidTr="00A80A48">
              <w:trPr>
                <w:jc w:val="center"/>
              </w:trPr>
              <w:tc>
                <w:tcPr>
                  <w:tcW w:w="1481" w:type="dxa"/>
                  <w:vMerge/>
                  <w:vAlign w:val="center"/>
                </w:tcPr>
                <w:p w:rsidR="00925A04" w:rsidRPr="009232F9" w:rsidRDefault="00925A04" w:rsidP="00436C10">
                  <w:pPr>
                    <w:spacing w:line="400" w:lineRule="exact"/>
                    <w:jc w:val="center"/>
                    <w:rPr>
                      <w:rFonts w:ascii="Times New Roman" w:hAnsi="Times New Roman"/>
                      <w:szCs w:val="24"/>
                    </w:rPr>
                  </w:pPr>
                </w:p>
              </w:tc>
              <w:tc>
                <w:tcPr>
                  <w:tcW w:w="1589" w:type="dxa"/>
                  <w:vAlign w:val="center"/>
                </w:tcPr>
                <w:p w:rsidR="00925A04" w:rsidRPr="009232F9" w:rsidRDefault="00925A04" w:rsidP="00436C10">
                  <w:pPr>
                    <w:spacing w:line="400" w:lineRule="exact"/>
                    <w:jc w:val="center"/>
                    <w:rPr>
                      <w:rFonts w:ascii="Times New Roman" w:hAnsi="Times New Roman"/>
                      <w:szCs w:val="24"/>
                    </w:rPr>
                  </w:pPr>
                  <w:r>
                    <w:rPr>
                      <w:rFonts w:ascii="Times New Roman" w:hAnsi="Times New Roman"/>
                      <w:szCs w:val="24"/>
                    </w:rPr>
                    <w:t>示值误差</w:t>
                  </w:r>
                </w:p>
              </w:tc>
              <w:tc>
                <w:tcPr>
                  <w:tcW w:w="3032" w:type="dxa"/>
                  <w:gridSpan w:val="2"/>
                  <w:vAlign w:val="center"/>
                </w:tcPr>
                <w:p w:rsidR="00925A04" w:rsidRPr="009232F9" w:rsidRDefault="00925A04" w:rsidP="00436C10">
                  <w:pPr>
                    <w:spacing w:line="400" w:lineRule="exact"/>
                    <w:jc w:val="center"/>
                    <w:rPr>
                      <w:rFonts w:ascii="Times New Roman" w:hAnsi="Times New Roman"/>
                      <w:szCs w:val="24"/>
                    </w:rPr>
                  </w:pPr>
                </w:p>
              </w:tc>
              <w:tc>
                <w:tcPr>
                  <w:tcW w:w="3060" w:type="dxa"/>
                  <w:gridSpan w:val="2"/>
                  <w:vAlign w:val="center"/>
                </w:tcPr>
                <w:p w:rsidR="00925A04" w:rsidRPr="009232F9" w:rsidRDefault="00925A04" w:rsidP="00436C10">
                  <w:pPr>
                    <w:spacing w:line="400" w:lineRule="exact"/>
                    <w:jc w:val="center"/>
                    <w:rPr>
                      <w:rFonts w:ascii="Times New Roman" w:hAnsi="Times New Roman"/>
                      <w:szCs w:val="24"/>
                    </w:rPr>
                  </w:pPr>
                </w:p>
              </w:tc>
            </w:tr>
            <w:tr w:rsidR="00925A04" w:rsidRPr="009232F9" w:rsidTr="00A80A48">
              <w:trPr>
                <w:jc w:val="center"/>
              </w:trPr>
              <w:tc>
                <w:tcPr>
                  <w:tcW w:w="1481" w:type="dxa"/>
                  <w:vMerge/>
                  <w:vAlign w:val="center"/>
                </w:tcPr>
                <w:p w:rsidR="00925A04" w:rsidRPr="009232F9" w:rsidRDefault="00925A04" w:rsidP="00436C10">
                  <w:pPr>
                    <w:spacing w:line="400" w:lineRule="exact"/>
                    <w:jc w:val="center"/>
                    <w:rPr>
                      <w:rFonts w:ascii="Times New Roman" w:hAnsi="Times New Roman"/>
                      <w:szCs w:val="24"/>
                    </w:rPr>
                  </w:pPr>
                </w:p>
              </w:tc>
              <w:tc>
                <w:tcPr>
                  <w:tcW w:w="1589" w:type="dxa"/>
                  <w:vAlign w:val="center"/>
                </w:tcPr>
                <w:p w:rsidR="00925A04" w:rsidRDefault="00925A04" w:rsidP="00436C10">
                  <w:pPr>
                    <w:spacing w:line="400" w:lineRule="exact"/>
                    <w:jc w:val="center"/>
                    <w:rPr>
                      <w:rFonts w:ascii="Times New Roman" w:hAnsi="Times New Roman"/>
                      <w:szCs w:val="24"/>
                    </w:rPr>
                  </w:pPr>
                  <w:r>
                    <w:rPr>
                      <w:rFonts w:ascii="Times New Roman" w:hAnsi="Times New Roman"/>
                      <w:szCs w:val="24"/>
                    </w:rPr>
                    <w:t>回程误差</w:t>
                  </w:r>
                </w:p>
              </w:tc>
              <w:tc>
                <w:tcPr>
                  <w:tcW w:w="6092" w:type="dxa"/>
                  <w:gridSpan w:val="4"/>
                  <w:vAlign w:val="center"/>
                </w:tcPr>
                <w:p w:rsidR="00925A04" w:rsidRPr="009232F9" w:rsidRDefault="00925A04" w:rsidP="00436C10">
                  <w:pPr>
                    <w:spacing w:line="400" w:lineRule="exact"/>
                    <w:jc w:val="center"/>
                    <w:rPr>
                      <w:rFonts w:ascii="Times New Roman" w:hAnsi="Times New Roman"/>
                      <w:szCs w:val="24"/>
                    </w:rPr>
                  </w:pPr>
                </w:p>
              </w:tc>
            </w:tr>
            <w:tr w:rsidR="009232F9" w:rsidRPr="009232F9" w:rsidTr="00436C10">
              <w:trPr>
                <w:jc w:val="center"/>
              </w:trPr>
              <w:tc>
                <w:tcPr>
                  <w:tcW w:w="1481" w:type="dxa"/>
                  <w:vMerge/>
                  <w:vAlign w:val="center"/>
                </w:tcPr>
                <w:p w:rsidR="009232F9" w:rsidRPr="009232F9" w:rsidRDefault="009232F9" w:rsidP="00436C10">
                  <w:pPr>
                    <w:spacing w:line="400" w:lineRule="exact"/>
                    <w:jc w:val="center"/>
                    <w:rPr>
                      <w:rFonts w:ascii="Times New Roman" w:hAnsi="Times New Roman"/>
                      <w:szCs w:val="24"/>
                    </w:rPr>
                  </w:pPr>
                </w:p>
              </w:tc>
              <w:tc>
                <w:tcPr>
                  <w:tcW w:w="1589" w:type="dxa"/>
                  <w:vAlign w:val="center"/>
                </w:tcPr>
                <w:p w:rsidR="009232F9" w:rsidRDefault="009232F9" w:rsidP="00436C10">
                  <w:pPr>
                    <w:spacing w:line="400" w:lineRule="exact"/>
                    <w:jc w:val="center"/>
                    <w:rPr>
                      <w:rFonts w:ascii="Times New Roman" w:hAnsi="Times New Roman"/>
                      <w:szCs w:val="24"/>
                    </w:rPr>
                  </w:pPr>
                  <w:r>
                    <w:rPr>
                      <w:rFonts w:ascii="Times New Roman" w:hAnsi="Times New Roman"/>
                      <w:szCs w:val="24"/>
                    </w:rPr>
                    <w:t>重复性</w:t>
                  </w:r>
                </w:p>
              </w:tc>
              <w:tc>
                <w:tcPr>
                  <w:tcW w:w="6092" w:type="dxa"/>
                  <w:gridSpan w:val="4"/>
                  <w:vAlign w:val="center"/>
                </w:tcPr>
                <w:p w:rsidR="009232F9" w:rsidRPr="009232F9" w:rsidRDefault="009232F9" w:rsidP="00436C10">
                  <w:pPr>
                    <w:spacing w:line="400" w:lineRule="exact"/>
                    <w:jc w:val="center"/>
                    <w:rPr>
                      <w:rFonts w:ascii="Times New Roman" w:hAnsi="Times New Roman"/>
                      <w:szCs w:val="24"/>
                    </w:rPr>
                  </w:pPr>
                </w:p>
              </w:tc>
            </w:tr>
          </w:tbl>
          <w:p w:rsidR="00825DC0" w:rsidRPr="009232F9" w:rsidRDefault="00825DC0" w:rsidP="00620DA9">
            <w:pPr>
              <w:spacing w:line="400" w:lineRule="exact"/>
              <w:rPr>
                <w:rFonts w:ascii="Times New Roman" w:hAnsi="Times New Roman"/>
                <w:sz w:val="24"/>
                <w:szCs w:val="24"/>
              </w:rPr>
            </w:pPr>
          </w:p>
          <w:p w:rsidR="00825DC0" w:rsidRDefault="00825DC0" w:rsidP="00620DA9">
            <w:pPr>
              <w:spacing w:line="400" w:lineRule="exact"/>
              <w:rPr>
                <w:rFonts w:ascii="Times New Roman" w:hAnsi="Times New Roman"/>
                <w:sz w:val="24"/>
                <w:szCs w:val="24"/>
              </w:rPr>
            </w:pPr>
          </w:p>
          <w:p w:rsidR="00825DC0" w:rsidRDefault="00825DC0" w:rsidP="00620DA9">
            <w:pPr>
              <w:spacing w:line="400" w:lineRule="exact"/>
              <w:rPr>
                <w:rFonts w:ascii="Times New Roman" w:hAnsi="Times New Roman"/>
                <w:sz w:val="24"/>
                <w:szCs w:val="24"/>
              </w:rPr>
            </w:pPr>
          </w:p>
          <w:p w:rsidR="00825DC0" w:rsidRDefault="00825DC0" w:rsidP="00620DA9">
            <w:pPr>
              <w:spacing w:line="400" w:lineRule="exact"/>
              <w:rPr>
                <w:rFonts w:ascii="Times New Roman" w:hAnsi="Times New Roman"/>
                <w:sz w:val="24"/>
                <w:szCs w:val="24"/>
              </w:rPr>
            </w:pPr>
          </w:p>
          <w:p w:rsidR="00A45DD2" w:rsidRDefault="00A45DD2" w:rsidP="00F46B64">
            <w:pPr>
              <w:widowControl/>
              <w:autoSpaceDE w:val="0"/>
              <w:autoSpaceDN w:val="0"/>
              <w:spacing w:line="360" w:lineRule="auto"/>
              <w:jc w:val="left"/>
              <w:rPr>
                <w:rFonts w:ascii="Times New Roman" w:hAnsi="Times New Roman"/>
                <w:b/>
                <w:sz w:val="24"/>
              </w:rPr>
            </w:pPr>
          </w:p>
          <w:p w:rsidR="009232F9" w:rsidRDefault="009232F9" w:rsidP="00F46B64">
            <w:pPr>
              <w:widowControl/>
              <w:autoSpaceDE w:val="0"/>
              <w:autoSpaceDN w:val="0"/>
              <w:spacing w:line="360" w:lineRule="auto"/>
              <w:jc w:val="left"/>
              <w:rPr>
                <w:rFonts w:ascii="Times New Roman" w:hAnsi="Times New Roman"/>
                <w:b/>
                <w:sz w:val="24"/>
              </w:rPr>
            </w:pPr>
          </w:p>
          <w:p w:rsidR="009232F9" w:rsidRDefault="009232F9" w:rsidP="00F46B64">
            <w:pPr>
              <w:widowControl/>
              <w:autoSpaceDE w:val="0"/>
              <w:autoSpaceDN w:val="0"/>
              <w:spacing w:line="360" w:lineRule="auto"/>
              <w:jc w:val="left"/>
              <w:rPr>
                <w:rFonts w:ascii="Times New Roman" w:hAnsi="Times New Roman"/>
                <w:b/>
                <w:sz w:val="24"/>
              </w:rPr>
            </w:pPr>
          </w:p>
          <w:p w:rsidR="009232F9" w:rsidRDefault="009232F9" w:rsidP="00F46B64">
            <w:pPr>
              <w:widowControl/>
              <w:autoSpaceDE w:val="0"/>
              <w:autoSpaceDN w:val="0"/>
              <w:spacing w:line="360" w:lineRule="auto"/>
              <w:jc w:val="left"/>
              <w:rPr>
                <w:rFonts w:ascii="Times New Roman" w:hAnsi="Times New Roman"/>
                <w:b/>
                <w:sz w:val="24"/>
              </w:rPr>
            </w:pPr>
          </w:p>
          <w:p w:rsidR="009232F9" w:rsidRDefault="009232F9" w:rsidP="00F46B64">
            <w:pPr>
              <w:widowControl/>
              <w:autoSpaceDE w:val="0"/>
              <w:autoSpaceDN w:val="0"/>
              <w:spacing w:line="360" w:lineRule="auto"/>
              <w:jc w:val="left"/>
              <w:rPr>
                <w:rFonts w:ascii="Times New Roman" w:hAnsi="Times New Roman"/>
                <w:b/>
                <w:sz w:val="24"/>
              </w:rPr>
            </w:pPr>
          </w:p>
          <w:p w:rsidR="009232F9" w:rsidRDefault="009232F9" w:rsidP="00F46B64">
            <w:pPr>
              <w:widowControl/>
              <w:autoSpaceDE w:val="0"/>
              <w:autoSpaceDN w:val="0"/>
              <w:spacing w:line="360" w:lineRule="auto"/>
              <w:jc w:val="left"/>
              <w:rPr>
                <w:rFonts w:ascii="Times New Roman" w:hAnsi="Times New Roman"/>
                <w:b/>
                <w:sz w:val="24"/>
              </w:rPr>
            </w:pPr>
          </w:p>
          <w:p w:rsidR="009232F9" w:rsidRPr="00EC26C5" w:rsidRDefault="009232F9" w:rsidP="00F46B64">
            <w:pPr>
              <w:widowControl/>
              <w:autoSpaceDE w:val="0"/>
              <w:autoSpaceDN w:val="0"/>
              <w:spacing w:line="360" w:lineRule="auto"/>
              <w:jc w:val="left"/>
              <w:rPr>
                <w:rFonts w:ascii="Times New Roman" w:hAnsi="Times New Roman"/>
                <w:b/>
                <w:sz w:val="24"/>
              </w:rPr>
            </w:pPr>
          </w:p>
        </w:tc>
      </w:tr>
    </w:tbl>
    <w:p w:rsidR="0032545F" w:rsidRPr="00EC26C5" w:rsidRDefault="00476E3F" w:rsidP="00F46B64">
      <w:pPr>
        <w:spacing w:line="360" w:lineRule="auto"/>
        <w:rPr>
          <w:rFonts w:ascii="Times New Roman" w:eastAsia="黑体" w:hAnsi="Times New Roman"/>
          <w:sz w:val="24"/>
        </w:rPr>
      </w:pPr>
      <w:r w:rsidRPr="00EC26C5">
        <w:rPr>
          <w:rFonts w:ascii="Times New Roman" w:hAnsi="Times New Roman"/>
        </w:rPr>
        <w:lastRenderedPageBreak/>
        <w:t>校准员：</w:t>
      </w:r>
      <w:r w:rsidR="009232F9">
        <w:rPr>
          <w:rFonts w:ascii="Times New Roman" w:hAnsi="Times New Roman" w:hint="eastAsia"/>
        </w:rPr>
        <w:t xml:space="preserve">                                </w:t>
      </w:r>
      <w:r w:rsidRPr="00EC26C5">
        <w:rPr>
          <w:rFonts w:ascii="Times New Roman" w:hAnsi="Times New Roman"/>
        </w:rPr>
        <w:t>核验员：</w:t>
      </w:r>
      <w:r w:rsidR="009232F9">
        <w:rPr>
          <w:rFonts w:ascii="Times New Roman" w:hAnsi="Times New Roman" w:hint="eastAsia"/>
        </w:rPr>
        <w:t xml:space="preserve">                   </w:t>
      </w:r>
      <w:r w:rsidRPr="00EC26C5">
        <w:rPr>
          <w:rFonts w:ascii="Times New Roman" w:hAnsi="Times New Roman"/>
        </w:rPr>
        <w:t>校准日期：</w:t>
      </w:r>
      <w:r w:rsidR="009232F9">
        <w:rPr>
          <w:rFonts w:ascii="Times New Roman" w:hAnsi="Times New Roman" w:hint="eastAsia"/>
        </w:rPr>
        <w:t xml:space="preserve">  </w:t>
      </w:r>
      <w:r w:rsidRPr="00EC26C5">
        <w:rPr>
          <w:rFonts w:ascii="Times New Roman" w:hAnsi="Times New Roman"/>
        </w:rPr>
        <w:t>年</w:t>
      </w:r>
      <w:r w:rsidR="009232F9">
        <w:rPr>
          <w:rFonts w:ascii="Times New Roman" w:hAnsi="Times New Roman" w:hint="eastAsia"/>
        </w:rPr>
        <w:t xml:space="preserve">  </w:t>
      </w:r>
      <w:r w:rsidRPr="00EC26C5">
        <w:rPr>
          <w:rFonts w:ascii="Times New Roman" w:hAnsi="Times New Roman"/>
        </w:rPr>
        <w:t>月</w:t>
      </w:r>
      <w:r w:rsidR="009232F9">
        <w:rPr>
          <w:rFonts w:ascii="Times New Roman" w:hAnsi="Times New Roman" w:hint="eastAsia"/>
        </w:rPr>
        <w:t xml:space="preserve">  </w:t>
      </w:r>
      <w:r w:rsidRPr="00EC26C5">
        <w:rPr>
          <w:rFonts w:ascii="Times New Roman" w:hAnsi="Times New Roman"/>
        </w:rPr>
        <w:t>日</w:t>
      </w:r>
      <w:r w:rsidR="009507E5" w:rsidRPr="00EC26C5">
        <w:rPr>
          <w:rFonts w:ascii="Times New Roman" w:hAnsi="Times New Roman"/>
          <w:color w:val="000000"/>
          <w:sz w:val="24"/>
        </w:rPr>
        <w:br w:type="page"/>
      </w:r>
      <w:r w:rsidR="009507E5" w:rsidRPr="00EC26C5">
        <w:rPr>
          <w:rFonts w:ascii="Times New Roman" w:eastAsia="黑体" w:hAnsi="Times New Roman"/>
          <w:sz w:val="28"/>
        </w:rPr>
        <w:lastRenderedPageBreak/>
        <w:t>附录</w:t>
      </w:r>
      <w:r w:rsidR="009507E5" w:rsidRPr="00EC26C5">
        <w:rPr>
          <w:rFonts w:ascii="Times New Roman" w:eastAsia="黑体" w:hAnsi="Times New Roman"/>
          <w:sz w:val="24"/>
        </w:rPr>
        <w:t>B</w:t>
      </w:r>
    </w:p>
    <w:p w:rsidR="00382A02" w:rsidRPr="00EC26C5" w:rsidRDefault="00382A02" w:rsidP="00382A02">
      <w:pPr>
        <w:widowControl/>
        <w:autoSpaceDE w:val="0"/>
        <w:autoSpaceDN w:val="0"/>
        <w:spacing w:line="360" w:lineRule="auto"/>
        <w:jc w:val="center"/>
        <w:rPr>
          <w:rFonts w:ascii="Times New Roman" w:eastAsia="黑体" w:hAnsi="Times New Roman"/>
          <w:sz w:val="24"/>
        </w:rPr>
      </w:pPr>
      <w:r w:rsidRPr="00EC26C5">
        <w:rPr>
          <w:rFonts w:ascii="Times New Roman" w:eastAsia="黑体" w:hAnsi="Times New Roman"/>
          <w:sz w:val="28"/>
        </w:rPr>
        <w:t>校准证书内页格式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382A02" w:rsidRPr="00EC26C5" w:rsidTr="009232F9">
        <w:trPr>
          <w:trHeight w:val="12490"/>
        </w:trPr>
        <w:tc>
          <w:tcPr>
            <w:tcW w:w="9571" w:type="dxa"/>
            <w:shd w:val="clear" w:color="auto" w:fill="auto"/>
          </w:tcPr>
          <w:p w:rsidR="00382A02" w:rsidRPr="00EC26C5" w:rsidRDefault="00382A02" w:rsidP="00382A02">
            <w:pPr>
              <w:widowControl/>
              <w:autoSpaceDE w:val="0"/>
              <w:autoSpaceDN w:val="0"/>
              <w:spacing w:line="360" w:lineRule="auto"/>
              <w:jc w:val="center"/>
              <w:rPr>
                <w:rFonts w:ascii="Times New Roman" w:hAnsi="Times New Roman"/>
                <w:sz w:val="24"/>
              </w:rPr>
            </w:pPr>
            <w:r w:rsidRPr="00EC26C5">
              <w:rPr>
                <w:rFonts w:ascii="Times New Roman" w:hAnsi="Times New Roman"/>
                <w:sz w:val="24"/>
              </w:rPr>
              <w:t>证书编号</w:t>
            </w:r>
            <w:proofErr w:type="spellStart"/>
            <w:r w:rsidRPr="00EC26C5">
              <w:rPr>
                <w:rFonts w:ascii="Times New Roman" w:hAnsi="Times New Roman"/>
                <w:sz w:val="24"/>
              </w:rPr>
              <w:t>xxxx</w:t>
            </w:r>
            <w:proofErr w:type="spellEnd"/>
            <w:r w:rsidRPr="00EC26C5">
              <w:rPr>
                <w:rFonts w:ascii="Times New Roman" w:hAnsi="Times New Roman"/>
                <w:sz w:val="24"/>
              </w:rPr>
              <w:t>-xxx</w:t>
            </w:r>
          </w:p>
          <w:p w:rsidR="00382A02" w:rsidRPr="00EC26C5" w:rsidRDefault="00382A02" w:rsidP="00382A02">
            <w:pPr>
              <w:widowControl/>
              <w:autoSpaceDE w:val="0"/>
              <w:autoSpaceDN w:val="0"/>
              <w:spacing w:line="360" w:lineRule="auto"/>
              <w:jc w:val="center"/>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5"/>
              <w:gridCol w:w="425"/>
              <w:gridCol w:w="1418"/>
              <w:gridCol w:w="1984"/>
              <w:gridCol w:w="222"/>
              <w:gridCol w:w="1868"/>
              <w:gridCol w:w="1868"/>
            </w:tblGrid>
            <w:tr w:rsidR="00382A02" w:rsidRPr="00EC26C5" w:rsidTr="00741A02">
              <w:tc>
                <w:tcPr>
                  <w:tcW w:w="9340" w:type="dxa"/>
                  <w:gridSpan w:val="7"/>
                  <w:shd w:val="clear" w:color="auto" w:fill="auto"/>
                </w:tcPr>
                <w:p w:rsidR="00382A02" w:rsidRPr="00EC26C5" w:rsidRDefault="00382A02" w:rsidP="00382A02">
                  <w:pPr>
                    <w:widowControl/>
                    <w:autoSpaceDE w:val="0"/>
                    <w:autoSpaceDN w:val="0"/>
                    <w:spacing w:line="360" w:lineRule="auto"/>
                    <w:jc w:val="left"/>
                    <w:rPr>
                      <w:rFonts w:ascii="Times New Roman" w:hAnsi="Times New Roman"/>
                      <w:sz w:val="24"/>
                    </w:rPr>
                  </w:pPr>
                  <w:r w:rsidRPr="00EC26C5">
                    <w:rPr>
                      <w:rFonts w:ascii="Times New Roman" w:hAnsi="Times New Roman"/>
                      <w:sz w:val="24"/>
                    </w:rPr>
                    <w:t>校准机构授权说明</w:t>
                  </w:r>
                </w:p>
                <w:p w:rsidR="00382A02" w:rsidRPr="00EC26C5" w:rsidRDefault="00382A02" w:rsidP="00382A02">
                  <w:pPr>
                    <w:widowControl/>
                    <w:autoSpaceDE w:val="0"/>
                    <w:autoSpaceDN w:val="0"/>
                    <w:spacing w:line="360" w:lineRule="auto"/>
                    <w:jc w:val="center"/>
                    <w:rPr>
                      <w:rFonts w:ascii="Times New Roman" w:hAnsi="Times New Roman"/>
                      <w:sz w:val="24"/>
                    </w:rPr>
                  </w:pPr>
                </w:p>
              </w:tc>
            </w:tr>
            <w:tr w:rsidR="00382A02" w:rsidRPr="00EC26C5" w:rsidTr="00741A02">
              <w:tc>
                <w:tcPr>
                  <w:tcW w:w="9340" w:type="dxa"/>
                  <w:gridSpan w:val="7"/>
                  <w:shd w:val="clear" w:color="auto" w:fill="auto"/>
                </w:tcPr>
                <w:p w:rsidR="00382A02" w:rsidRPr="00EC26C5" w:rsidRDefault="00382A02" w:rsidP="00382A02">
                  <w:pPr>
                    <w:widowControl/>
                    <w:autoSpaceDE w:val="0"/>
                    <w:autoSpaceDN w:val="0"/>
                    <w:spacing w:line="360" w:lineRule="auto"/>
                    <w:jc w:val="left"/>
                    <w:rPr>
                      <w:rFonts w:ascii="Times New Roman" w:hAnsi="Times New Roman"/>
                      <w:sz w:val="24"/>
                    </w:rPr>
                  </w:pPr>
                  <w:r w:rsidRPr="00EC26C5">
                    <w:rPr>
                      <w:rFonts w:ascii="Times New Roman" w:hAnsi="Times New Roman"/>
                      <w:sz w:val="24"/>
                    </w:rPr>
                    <w:t>校准的技术依据</w:t>
                  </w:r>
                </w:p>
                <w:p w:rsidR="00382A02" w:rsidRPr="00EC26C5" w:rsidRDefault="00382A02" w:rsidP="00382A02">
                  <w:pPr>
                    <w:widowControl/>
                    <w:autoSpaceDE w:val="0"/>
                    <w:autoSpaceDN w:val="0"/>
                    <w:spacing w:line="360" w:lineRule="auto"/>
                    <w:jc w:val="center"/>
                    <w:rPr>
                      <w:rFonts w:ascii="Times New Roman" w:hAnsi="Times New Roman"/>
                      <w:sz w:val="24"/>
                    </w:rPr>
                  </w:pPr>
                </w:p>
              </w:tc>
            </w:tr>
            <w:tr w:rsidR="00382A02" w:rsidRPr="00EC26C5" w:rsidTr="00741A02">
              <w:tc>
                <w:tcPr>
                  <w:tcW w:w="9340" w:type="dxa"/>
                  <w:gridSpan w:val="7"/>
                  <w:shd w:val="clear" w:color="auto" w:fill="auto"/>
                </w:tcPr>
                <w:p w:rsidR="00382A02" w:rsidRPr="00EC26C5" w:rsidRDefault="00382A02" w:rsidP="00382A02">
                  <w:pPr>
                    <w:widowControl/>
                    <w:autoSpaceDE w:val="0"/>
                    <w:autoSpaceDN w:val="0"/>
                    <w:spacing w:line="360" w:lineRule="auto"/>
                    <w:jc w:val="left"/>
                    <w:rPr>
                      <w:rFonts w:ascii="Times New Roman" w:hAnsi="Times New Roman"/>
                      <w:sz w:val="24"/>
                    </w:rPr>
                  </w:pPr>
                  <w:r w:rsidRPr="00EC26C5">
                    <w:rPr>
                      <w:rFonts w:ascii="Times New Roman" w:hAnsi="Times New Roman"/>
                      <w:sz w:val="24"/>
                    </w:rPr>
                    <w:t>校准环境条件及地点</w:t>
                  </w:r>
                </w:p>
              </w:tc>
            </w:tr>
            <w:tr w:rsidR="00382A02" w:rsidRPr="00EC26C5" w:rsidTr="00741A02">
              <w:tc>
                <w:tcPr>
                  <w:tcW w:w="1980" w:type="dxa"/>
                  <w:gridSpan w:val="2"/>
                  <w:shd w:val="clear" w:color="auto" w:fill="auto"/>
                </w:tcPr>
                <w:p w:rsidR="00382A02" w:rsidRPr="00EC26C5" w:rsidRDefault="00382A02" w:rsidP="00382A02">
                  <w:pPr>
                    <w:widowControl/>
                    <w:autoSpaceDE w:val="0"/>
                    <w:autoSpaceDN w:val="0"/>
                    <w:spacing w:line="360" w:lineRule="auto"/>
                    <w:jc w:val="center"/>
                    <w:rPr>
                      <w:rFonts w:ascii="Times New Roman" w:hAnsi="Times New Roman"/>
                      <w:sz w:val="24"/>
                    </w:rPr>
                  </w:pPr>
                  <w:r w:rsidRPr="00EC26C5">
                    <w:rPr>
                      <w:rFonts w:ascii="Times New Roman" w:hAnsi="Times New Roman"/>
                      <w:sz w:val="24"/>
                    </w:rPr>
                    <w:t>温度</w:t>
                  </w:r>
                </w:p>
              </w:tc>
              <w:tc>
                <w:tcPr>
                  <w:tcW w:w="1418" w:type="dxa"/>
                  <w:shd w:val="clear" w:color="auto" w:fill="auto"/>
                </w:tcPr>
                <w:p w:rsidR="00382A02" w:rsidRPr="00EC26C5" w:rsidRDefault="00382A02" w:rsidP="00382A02">
                  <w:pPr>
                    <w:widowControl/>
                    <w:autoSpaceDE w:val="0"/>
                    <w:autoSpaceDN w:val="0"/>
                    <w:spacing w:line="360" w:lineRule="auto"/>
                    <w:jc w:val="right"/>
                    <w:rPr>
                      <w:rFonts w:ascii="Times New Roman" w:hAnsi="Times New Roman"/>
                      <w:sz w:val="24"/>
                    </w:rPr>
                  </w:pPr>
                  <w:r w:rsidRPr="00EC26C5">
                    <w:rPr>
                      <w:rFonts w:ascii="Times New Roman" w:hAnsi="Times New Roman"/>
                      <w:sz w:val="24"/>
                    </w:rPr>
                    <w:t>℃</w:t>
                  </w:r>
                </w:p>
              </w:tc>
              <w:tc>
                <w:tcPr>
                  <w:tcW w:w="1984" w:type="dxa"/>
                  <w:shd w:val="clear" w:color="auto" w:fill="auto"/>
                </w:tcPr>
                <w:p w:rsidR="00382A02" w:rsidRPr="00EC26C5" w:rsidRDefault="00382A02" w:rsidP="00382A02">
                  <w:pPr>
                    <w:widowControl/>
                    <w:autoSpaceDE w:val="0"/>
                    <w:autoSpaceDN w:val="0"/>
                    <w:spacing w:line="360" w:lineRule="auto"/>
                    <w:jc w:val="center"/>
                    <w:rPr>
                      <w:rFonts w:ascii="Times New Roman" w:hAnsi="Times New Roman"/>
                      <w:sz w:val="24"/>
                    </w:rPr>
                  </w:pPr>
                  <w:r w:rsidRPr="00EC26C5">
                    <w:rPr>
                      <w:rFonts w:ascii="Times New Roman" w:hAnsi="Times New Roman"/>
                      <w:sz w:val="24"/>
                    </w:rPr>
                    <w:t>地点</w:t>
                  </w:r>
                </w:p>
              </w:tc>
              <w:tc>
                <w:tcPr>
                  <w:tcW w:w="3958" w:type="dxa"/>
                  <w:gridSpan w:val="3"/>
                  <w:shd w:val="clear" w:color="auto" w:fill="auto"/>
                </w:tcPr>
                <w:p w:rsidR="00382A02" w:rsidRPr="00EC26C5" w:rsidRDefault="00382A02" w:rsidP="00382A02">
                  <w:pPr>
                    <w:widowControl/>
                    <w:autoSpaceDE w:val="0"/>
                    <w:autoSpaceDN w:val="0"/>
                    <w:spacing w:line="360" w:lineRule="auto"/>
                    <w:jc w:val="center"/>
                    <w:rPr>
                      <w:rFonts w:ascii="Times New Roman" w:hAnsi="Times New Roman"/>
                      <w:sz w:val="24"/>
                    </w:rPr>
                  </w:pPr>
                </w:p>
              </w:tc>
            </w:tr>
            <w:tr w:rsidR="00382A02" w:rsidRPr="00EC26C5" w:rsidTr="00741A02">
              <w:tc>
                <w:tcPr>
                  <w:tcW w:w="1980" w:type="dxa"/>
                  <w:gridSpan w:val="2"/>
                  <w:shd w:val="clear" w:color="auto" w:fill="auto"/>
                </w:tcPr>
                <w:p w:rsidR="00382A02" w:rsidRPr="00EC26C5" w:rsidRDefault="00382A02" w:rsidP="00382A02">
                  <w:pPr>
                    <w:widowControl/>
                    <w:autoSpaceDE w:val="0"/>
                    <w:autoSpaceDN w:val="0"/>
                    <w:spacing w:line="360" w:lineRule="auto"/>
                    <w:jc w:val="center"/>
                    <w:rPr>
                      <w:rFonts w:ascii="Times New Roman" w:hAnsi="Times New Roman"/>
                      <w:sz w:val="24"/>
                    </w:rPr>
                  </w:pPr>
                  <w:r w:rsidRPr="00EC26C5">
                    <w:rPr>
                      <w:rFonts w:ascii="Times New Roman" w:hAnsi="Times New Roman"/>
                      <w:sz w:val="24"/>
                    </w:rPr>
                    <w:t>相对湿度</w:t>
                  </w:r>
                </w:p>
              </w:tc>
              <w:tc>
                <w:tcPr>
                  <w:tcW w:w="1418" w:type="dxa"/>
                  <w:shd w:val="clear" w:color="auto" w:fill="auto"/>
                </w:tcPr>
                <w:p w:rsidR="00382A02" w:rsidRPr="00EC26C5" w:rsidRDefault="00382A02" w:rsidP="00382A02">
                  <w:pPr>
                    <w:widowControl/>
                    <w:autoSpaceDE w:val="0"/>
                    <w:autoSpaceDN w:val="0"/>
                    <w:spacing w:line="360" w:lineRule="auto"/>
                    <w:jc w:val="center"/>
                    <w:rPr>
                      <w:rFonts w:ascii="Times New Roman" w:hAnsi="Times New Roman"/>
                      <w:sz w:val="24"/>
                    </w:rPr>
                  </w:pPr>
                </w:p>
              </w:tc>
              <w:tc>
                <w:tcPr>
                  <w:tcW w:w="1984" w:type="dxa"/>
                  <w:shd w:val="clear" w:color="auto" w:fill="auto"/>
                </w:tcPr>
                <w:p w:rsidR="00382A02" w:rsidRPr="00EC26C5" w:rsidRDefault="00382A02" w:rsidP="00382A02">
                  <w:pPr>
                    <w:widowControl/>
                    <w:autoSpaceDE w:val="0"/>
                    <w:autoSpaceDN w:val="0"/>
                    <w:spacing w:line="360" w:lineRule="auto"/>
                    <w:jc w:val="center"/>
                    <w:rPr>
                      <w:rFonts w:ascii="Times New Roman" w:hAnsi="Times New Roman"/>
                      <w:sz w:val="24"/>
                    </w:rPr>
                  </w:pPr>
                  <w:r w:rsidRPr="00EC26C5">
                    <w:rPr>
                      <w:rFonts w:ascii="Times New Roman" w:hAnsi="Times New Roman"/>
                      <w:sz w:val="24"/>
                    </w:rPr>
                    <w:t>其他</w:t>
                  </w:r>
                </w:p>
              </w:tc>
              <w:tc>
                <w:tcPr>
                  <w:tcW w:w="3958" w:type="dxa"/>
                  <w:gridSpan w:val="3"/>
                  <w:shd w:val="clear" w:color="auto" w:fill="auto"/>
                </w:tcPr>
                <w:p w:rsidR="00382A02" w:rsidRPr="00EC26C5" w:rsidRDefault="00382A02" w:rsidP="00382A02">
                  <w:pPr>
                    <w:widowControl/>
                    <w:autoSpaceDE w:val="0"/>
                    <w:autoSpaceDN w:val="0"/>
                    <w:spacing w:line="360" w:lineRule="auto"/>
                    <w:jc w:val="center"/>
                    <w:rPr>
                      <w:rFonts w:ascii="Times New Roman" w:hAnsi="Times New Roman"/>
                      <w:sz w:val="24"/>
                    </w:rPr>
                  </w:pPr>
                </w:p>
              </w:tc>
            </w:tr>
            <w:tr w:rsidR="00382A02" w:rsidRPr="00EC26C5" w:rsidTr="00741A02">
              <w:tc>
                <w:tcPr>
                  <w:tcW w:w="9340" w:type="dxa"/>
                  <w:gridSpan w:val="7"/>
                  <w:shd w:val="clear" w:color="auto" w:fill="auto"/>
                </w:tcPr>
                <w:p w:rsidR="00382A02" w:rsidRPr="00EC26C5" w:rsidRDefault="00382A02" w:rsidP="00382A02">
                  <w:pPr>
                    <w:widowControl/>
                    <w:autoSpaceDE w:val="0"/>
                    <w:autoSpaceDN w:val="0"/>
                    <w:spacing w:line="360" w:lineRule="auto"/>
                    <w:jc w:val="left"/>
                    <w:rPr>
                      <w:rFonts w:ascii="Times New Roman" w:hAnsi="Times New Roman"/>
                      <w:sz w:val="24"/>
                    </w:rPr>
                  </w:pPr>
                  <w:r w:rsidRPr="00EC26C5">
                    <w:rPr>
                      <w:rFonts w:ascii="Times New Roman" w:hAnsi="Times New Roman"/>
                      <w:sz w:val="24"/>
                    </w:rPr>
                    <w:t>校准使用的计量（基）标准装置</w:t>
                  </w:r>
                </w:p>
              </w:tc>
            </w:tr>
            <w:tr w:rsidR="00382A02" w:rsidRPr="00EC26C5" w:rsidTr="00741A02">
              <w:tc>
                <w:tcPr>
                  <w:tcW w:w="1555" w:type="dxa"/>
                  <w:shd w:val="clear" w:color="auto" w:fill="auto"/>
                  <w:vAlign w:val="center"/>
                </w:tcPr>
                <w:p w:rsidR="00382A02" w:rsidRPr="00EC26C5" w:rsidRDefault="00382A02" w:rsidP="00382A02">
                  <w:pPr>
                    <w:widowControl/>
                    <w:autoSpaceDE w:val="0"/>
                    <w:autoSpaceDN w:val="0"/>
                    <w:spacing w:line="360" w:lineRule="auto"/>
                    <w:jc w:val="center"/>
                    <w:rPr>
                      <w:rFonts w:ascii="Times New Roman" w:hAnsi="Times New Roman"/>
                      <w:sz w:val="24"/>
                    </w:rPr>
                  </w:pPr>
                  <w:r w:rsidRPr="00EC26C5">
                    <w:rPr>
                      <w:rFonts w:ascii="Times New Roman" w:hAnsi="Times New Roman"/>
                      <w:sz w:val="24"/>
                    </w:rPr>
                    <w:t>名称</w:t>
                  </w:r>
                </w:p>
              </w:tc>
              <w:tc>
                <w:tcPr>
                  <w:tcW w:w="1843" w:type="dxa"/>
                  <w:gridSpan w:val="2"/>
                  <w:shd w:val="clear" w:color="auto" w:fill="auto"/>
                  <w:vAlign w:val="center"/>
                </w:tcPr>
                <w:p w:rsidR="00382A02" w:rsidRPr="00EC26C5" w:rsidRDefault="00382A02" w:rsidP="00382A02">
                  <w:pPr>
                    <w:widowControl/>
                    <w:autoSpaceDE w:val="0"/>
                    <w:autoSpaceDN w:val="0"/>
                    <w:spacing w:line="360" w:lineRule="auto"/>
                    <w:jc w:val="center"/>
                    <w:rPr>
                      <w:rFonts w:ascii="Times New Roman" w:hAnsi="Times New Roman"/>
                      <w:sz w:val="24"/>
                    </w:rPr>
                  </w:pPr>
                  <w:r w:rsidRPr="00EC26C5">
                    <w:rPr>
                      <w:rFonts w:ascii="Times New Roman" w:hAnsi="Times New Roman"/>
                      <w:sz w:val="24"/>
                    </w:rPr>
                    <w:t>测量范围</w:t>
                  </w:r>
                </w:p>
              </w:tc>
              <w:tc>
                <w:tcPr>
                  <w:tcW w:w="2206" w:type="dxa"/>
                  <w:gridSpan w:val="2"/>
                  <w:shd w:val="clear" w:color="auto" w:fill="auto"/>
                  <w:vAlign w:val="center"/>
                </w:tcPr>
                <w:p w:rsidR="00382A02" w:rsidRPr="00EC26C5" w:rsidRDefault="00382A02" w:rsidP="00382A02">
                  <w:pPr>
                    <w:widowControl/>
                    <w:autoSpaceDE w:val="0"/>
                    <w:autoSpaceDN w:val="0"/>
                    <w:spacing w:line="360" w:lineRule="auto"/>
                    <w:jc w:val="center"/>
                    <w:rPr>
                      <w:rFonts w:ascii="Times New Roman" w:hAnsi="Times New Roman"/>
                      <w:sz w:val="24"/>
                    </w:rPr>
                  </w:pPr>
                  <w:r w:rsidRPr="00EC26C5">
                    <w:rPr>
                      <w:rFonts w:ascii="Times New Roman" w:hAnsi="Times New Roman"/>
                      <w:sz w:val="24"/>
                    </w:rPr>
                    <w:t>不确定度</w:t>
                  </w:r>
                  <w:r w:rsidRPr="00EC26C5">
                    <w:rPr>
                      <w:rFonts w:ascii="Times New Roman" w:hAnsi="Times New Roman"/>
                      <w:sz w:val="24"/>
                    </w:rPr>
                    <w:t>/</w:t>
                  </w:r>
                  <w:r w:rsidRPr="00EC26C5">
                    <w:rPr>
                      <w:rFonts w:ascii="Times New Roman" w:hAnsi="Times New Roman"/>
                      <w:sz w:val="24"/>
                    </w:rPr>
                    <w:t>准确度等级</w:t>
                  </w:r>
                  <w:r w:rsidRPr="00EC26C5">
                    <w:rPr>
                      <w:rFonts w:ascii="Times New Roman" w:hAnsi="Times New Roman"/>
                      <w:sz w:val="24"/>
                    </w:rPr>
                    <w:t>/</w:t>
                  </w:r>
                  <w:r w:rsidRPr="00EC26C5">
                    <w:rPr>
                      <w:rFonts w:ascii="Times New Roman" w:hAnsi="Times New Roman"/>
                      <w:sz w:val="24"/>
                    </w:rPr>
                    <w:t>最大允许误差</w:t>
                  </w:r>
                </w:p>
              </w:tc>
              <w:tc>
                <w:tcPr>
                  <w:tcW w:w="1868" w:type="dxa"/>
                  <w:shd w:val="clear" w:color="auto" w:fill="auto"/>
                  <w:vAlign w:val="center"/>
                </w:tcPr>
                <w:p w:rsidR="00382A02" w:rsidRPr="00EC26C5" w:rsidRDefault="00382A02" w:rsidP="00382A02">
                  <w:pPr>
                    <w:widowControl/>
                    <w:autoSpaceDE w:val="0"/>
                    <w:autoSpaceDN w:val="0"/>
                    <w:spacing w:line="360" w:lineRule="auto"/>
                    <w:jc w:val="center"/>
                    <w:rPr>
                      <w:rFonts w:ascii="Times New Roman" w:hAnsi="Times New Roman"/>
                      <w:sz w:val="24"/>
                    </w:rPr>
                  </w:pPr>
                  <w:r w:rsidRPr="00EC26C5">
                    <w:rPr>
                      <w:rFonts w:ascii="Times New Roman" w:hAnsi="Times New Roman"/>
                      <w:sz w:val="24"/>
                    </w:rPr>
                    <w:t>计量（基）标准证书编号</w:t>
                  </w:r>
                </w:p>
              </w:tc>
              <w:tc>
                <w:tcPr>
                  <w:tcW w:w="1868" w:type="dxa"/>
                  <w:shd w:val="clear" w:color="auto" w:fill="auto"/>
                  <w:vAlign w:val="center"/>
                </w:tcPr>
                <w:p w:rsidR="00382A02" w:rsidRPr="00EC26C5" w:rsidRDefault="00382A02" w:rsidP="00382A02">
                  <w:pPr>
                    <w:widowControl/>
                    <w:autoSpaceDE w:val="0"/>
                    <w:autoSpaceDN w:val="0"/>
                    <w:spacing w:line="360" w:lineRule="auto"/>
                    <w:jc w:val="center"/>
                    <w:rPr>
                      <w:rFonts w:ascii="Times New Roman" w:hAnsi="Times New Roman"/>
                      <w:sz w:val="24"/>
                    </w:rPr>
                  </w:pPr>
                  <w:r w:rsidRPr="00EC26C5">
                    <w:rPr>
                      <w:rFonts w:ascii="Times New Roman" w:hAnsi="Times New Roman"/>
                      <w:sz w:val="24"/>
                    </w:rPr>
                    <w:t>有效期至</w:t>
                  </w:r>
                </w:p>
              </w:tc>
            </w:tr>
            <w:tr w:rsidR="00382A02" w:rsidRPr="00EC26C5" w:rsidTr="009232F9">
              <w:trPr>
                <w:trHeight w:val="2265"/>
              </w:trPr>
              <w:tc>
                <w:tcPr>
                  <w:tcW w:w="1555" w:type="dxa"/>
                  <w:shd w:val="clear" w:color="auto" w:fill="auto"/>
                </w:tcPr>
                <w:p w:rsidR="00382A02" w:rsidRPr="00EC26C5" w:rsidRDefault="00382A02" w:rsidP="00382A02">
                  <w:pPr>
                    <w:widowControl/>
                    <w:autoSpaceDE w:val="0"/>
                    <w:autoSpaceDN w:val="0"/>
                    <w:spacing w:line="360" w:lineRule="auto"/>
                    <w:jc w:val="center"/>
                    <w:rPr>
                      <w:rFonts w:ascii="Times New Roman" w:hAnsi="Times New Roman"/>
                      <w:sz w:val="24"/>
                    </w:rPr>
                  </w:pPr>
                </w:p>
              </w:tc>
              <w:tc>
                <w:tcPr>
                  <w:tcW w:w="1843" w:type="dxa"/>
                  <w:gridSpan w:val="2"/>
                  <w:shd w:val="clear" w:color="auto" w:fill="auto"/>
                </w:tcPr>
                <w:p w:rsidR="00382A02" w:rsidRPr="00EC26C5" w:rsidRDefault="00382A02" w:rsidP="00382A02">
                  <w:pPr>
                    <w:widowControl/>
                    <w:autoSpaceDE w:val="0"/>
                    <w:autoSpaceDN w:val="0"/>
                    <w:spacing w:line="360" w:lineRule="auto"/>
                    <w:jc w:val="center"/>
                    <w:rPr>
                      <w:rFonts w:ascii="Times New Roman" w:hAnsi="Times New Roman"/>
                      <w:sz w:val="24"/>
                    </w:rPr>
                  </w:pPr>
                </w:p>
              </w:tc>
              <w:tc>
                <w:tcPr>
                  <w:tcW w:w="2206" w:type="dxa"/>
                  <w:gridSpan w:val="2"/>
                  <w:shd w:val="clear" w:color="auto" w:fill="auto"/>
                </w:tcPr>
                <w:p w:rsidR="00382A02" w:rsidRPr="00EC26C5" w:rsidRDefault="00382A02" w:rsidP="00382A02">
                  <w:pPr>
                    <w:widowControl/>
                    <w:autoSpaceDE w:val="0"/>
                    <w:autoSpaceDN w:val="0"/>
                    <w:spacing w:line="360" w:lineRule="auto"/>
                    <w:jc w:val="center"/>
                    <w:rPr>
                      <w:rFonts w:ascii="Times New Roman" w:hAnsi="Times New Roman"/>
                      <w:sz w:val="24"/>
                    </w:rPr>
                  </w:pPr>
                </w:p>
              </w:tc>
              <w:tc>
                <w:tcPr>
                  <w:tcW w:w="1868" w:type="dxa"/>
                  <w:shd w:val="clear" w:color="auto" w:fill="auto"/>
                </w:tcPr>
                <w:p w:rsidR="00382A02" w:rsidRPr="00EC26C5" w:rsidRDefault="00382A02" w:rsidP="00382A02">
                  <w:pPr>
                    <w:widowControl/>
                    <w:autoSpaceDE w:val="0"/>
                    <w:autoSpaceDN w:val="0"/>
                    <w:spacing w:line="360" w:lineRule="auto"/>
                    <w:jc w:val="center"/>
                    <w:rPr>
                      <w:rFonts w:ascii="Times New Roman" w:hAnsi="Times New Roman"/>
                      <w:sz w:val="24"/>
                    </w:rPr>
                  </w:pPr>
                </w:p>
              </w:tc>
              <w:tc>
                <w:tcPr>
                  <w:tcW w:w="1868" w:type="dxa"/>
                  <w:shd w:val="clear" w:color="auto" w:fill="auto"/>
                </w:tcPr>
                <w:p w:rsidR="00382A02" w:rsidRPr="00EC26C5" w:rsidRDefault="00382A02" w:rsidP="00382A02">
                  <w:pPr>
                    <w:widowControl/>
                    <w:autoSpaceDE w:val="0"/>
                    <w:autoSpaceDN w:val="0"/>
                    <w:spacing w:line="360" w:lineRule="auto"/>
                    <w:jc w:val="center"/>
                    <w:rPr>
                      <w:rFonts w:ascii="Times New Roman" w:hAnsi="Times New Roman"/>
                      <w:sz w:val="24"/>
                    </w:rPr>
                  </w:pPr>
                </w:p>
              </w:tc>
            </w:tr>
            <w:tr w:rsidR="00382A02" w:rsidRPr="00EC26C5" w:rsidTr="00741A02">
              <w:tc>
                <w:tcPr>
                  <w:tcW w:w="9340" w:type="dxa"/>
                  <w:gridSpan w:val="7"/>
                  <w:shd w:val="clear" w:color="auto" w:fill="auto"/>
                </w:tcPr>
                <w:p w:rsidR="00382A02" w:rsidRPr="00EC26C5" w:rsidRDefault="00382A02" w:rsidP="00382A02">
                  <w:pPr>
                    <w:widowControl/>
                    <w:autoSpaceDE w:val="0"/>
                    <w:autoSpaceDN w:val="0"/>
                    <w:spacing w:line="360" w:lineRule="auto"/>
                    <w:jc w:val="left"/>
                    <w:rPr>
                      <w:rFonts w:ascii="Times New Roman" w:hAnsi="Times New Roman"/>
                      <w:sz w:val="24"/>
                    </w:rPr>
                  </w:pPr>
                  <w:r w:rsidRPr="00EC26C5">
                    <w:rPr>
                      <w:rFonts w:ascii="Times New Roman" w:hAnsi="Times New Roman"/>
                      <w:sz w:val="24"/>
                    </w:rPr>
                    <w:t>校准使用的标准器</w:t>
                  </w:r>
                </w:p>
              </w:tc>
            </w:tr>
            <w:tr w:rsidR="00382A02" w:rsidRPr="00EC26C5" w:rsidTr="00741A02">
              <w:tc>
                <w:tcPr>
                  <w:tcW w:w="1555" w:type="dxa"/>
                  <w:shd w:val="clear" w:color="auto" w:fill="auto"/>
                </w:tcPr>
                <w:p w:rsidR="00382A02" w:rsidRPr="00EC26C5" w:rsidRDefault="00382A02" w:rsidP="00382A02">
                  <w:pPr>
                    <w:widowControl/>
                    <w:autoSpaceDE w:val="0"/>
                    <w:autoSpaceDN w:val="0"/>
                    <w:spacing w:line="360" w:lineRule="auto"/>
                    <w:jc w:val="center"/>
                    <w:rPr>
                      <w:rFonts w:ascii="Times New Roman" w:hAnsi="Times New Roman"/>
                      <w:sz w:val="24"/>
                    </w:rPr>
                  </w:pPr>
                  <w:r w:rsidRPr="00EC26C5">
                    <w:rPr>
                      <w:rFonts w:ascii="Times New Roman" w:hAnsi="Times New Roman"/>
                      <w:sz w:val="24"/>
                    </w:rPr>
                    <w:t>名称</w:t>
                  </w:r>
                </w:p>
              </w:tc>
              <w:tc>
                <w:tcPr>
                  <w:tcW w:w="1843" w:type="dxa"/>
                  <w:gridSpan w:val="2"/>
                  <w:shd w:val="clear" w:color="auto" w:fill="auto"/>
                </w:tcPr>
                <w:p w:rsidR="00382A02" w:rsidRPr="00EC26C5" w:rsidRDefault="00382A02" w:rsidP="00382A02">
                  <w:pPr>
                    <w:widowControl/>
                    <w:autoSpaceDE w:val="0"/>
                    <w:autoSpaceDN w:val="0"/>
                    <w:spacing w:line="360" w:lineRule="auto"/>
                    <w:jc w:val="center"/>
                    <w:rPr>
                      <w:rFonts w:ascii="Times New Roman" w:hAnsi="Times New Roman"/>
                      <w:sz w:val="24"/>
                    </w:rPr>
                  </w:pPr>
                  <w:r w:rsidRPr="00EC26C5">
                    <w:rPr>
                      <w:rFonts w:ascii="Times New Roman" w:hAnsi="Times New Roman"/>
                      <w:sz w:val="24"/>
                    </w:rPr>
                    <w:t>测量范围</w:t>
                  </w:r>
                </w:p>
              </w:tc>
              <w:tc>
                <w:tcPr>
                  <w:tcW w:w="2206" w:type="dxa"/>
                  <w:gridSpan w:val="2"/>
                  <w:shd w:val="clear" w:color="auto" w:fill="auto"/>
                </w:tcPr>
                <w:p w:rsidR="00382A02" w:rsidRPr="00EC26C5" w:rsidRDefault="00382A02" w:rsidP="00382A02">
                  <w:pPr>
                    <w:widowControl/>
                    <w:autoSpaceDE w:val="0"/>
                    <w:autoSpaceDN w:val="0"/>
                    <w:spacing w:line="360" w:lineRule="auto"/>
                    <w:jc w:val="center"/>
                    <w:rPr>
                      <w:rFonts w:ascii="Times New Roman" w:hAnsi="Times New Roman"/>
                      <w:sz w:val="24"/>
                    </w:rPr>
                  </w:pPr>
                  <w:r w:rsidRPr="00EC26C5">
                    <w:rPr>
                      <w:rFonts w:ascii="Times New Roman" w:hAnsi="Times New Roman"/>
                      <w:sz w:val="24"/>
                    </w:rPr>
                    <w:t>不确定度</w:t>
                  </w:r>
                  <w:r w:rsidRPr="00EC26C5">
                    <w:rPr>
                      <w:rFonts w:ascii="Times New Roman" w:hAnsi="Times New Roman"/>
                      <w:sz w:val="24"/>
                    </w:rPr>
                    <w:t>/</w:t>
                  </w:r>
                  <w:r w:rsidRPr="00EC26C5">
                    <w:rPr>
                      <w:rFonts w:ascii="Times New Roman" w:hAnsi="Times New Roman"/>
                      <w:sz w:val="24"/>
                    </w:rPr>
                    <w:t>准确度等级</w:t>
                  </w:r>
                  <w:r w:rsidRPr="00EC26C5">
                    <w:rPr>
                      <w:rFonts w:ascii="Times New Roman" w:hAnsi="Times New Roman"/>
                      <w:sz w:val="24"/>
                    </w:rPr>
                    <w:t>/</w:t>
                  </w:r>
                  <w:r w:rsidRPr="00EC26C5">
                    <w:rPr>
                      <w:rFonts w:ascii="Times New Roman" w:hAnsi="Times New Roman"/>
                      <w:sz w:val="24"/>
                    </w:rPr>
                    <w:t>最大允许误差</w:t>
                  </w:r>
                </w:p>
              </w:tc>
              <w:tc>
                <w:tcPr>
                  <w:tcW w:w="1868" w:type="dxa"/>
                  <w:shd w:val="clear" w:color="auto" w:fill="auto"/>
                </w:tcPr>
                <w:p w:rsidR="00382A02" w:rsidRPr="00EC26C5" w:rsidRDefault="00382A02" w:rsidP="00382A02">
                  <w:pPr>
                    <w:widowControl/>
                    <w:autoSpaceDE w:val="0"/>
                    <w:autoSpaceDN w:val="0"/>
                    <w:spacing w:line="360" w:lineRule="auto"/>
                    <w:jc w:val="center"/>
                    <w:rPr>
                      <w:rFonts w:ascii="Times New Roman" w:hAnsi="Times New Roman"/>
                      <w:sz w:val="24"/>
                    </w:rPr>
                  </w:pPr>
                  <w:r w:rsidRPr="00EC26C5">
                    <w:rPr>
                      <w:rFonts w:ascii="Times New Roman" w:hAnsi="Times New Roman"/>
                      <w:sz w:val="24"/>
                    </w:rPr>
                    <w:t>计量（基）标准证书编号</w:t>
                  </w:r>
                </w:p>
              </w:tc>
              <w:tc>
                <w:tcPr>
                  <w:tcW w:w="1868" w:type="dxa"/>
                  <w:shd w:val="clear" w:color="auto" w:fill="auto"/>
                </w:tcPr>
                <w:p w:rsidR="00382A02" w:rsidRPr="00EC26C5" w:rsidRDefault="00382A02" w:rsidP="00382A02">
                  <w:pPr>
                    <w:widowControl/>
                    <w:autoSpaceDE w:val="0"/>
                    <w:autoSpaceDN w:val="0"/>
                    <w:spacing w:line="360" w:lineRule="auto"/>
                    <w:jc w:val="center"/>
                    <w:rPr>
                      <w:rFonts w:ascii="Times New Roman" w:hAnsi="Times New Roman"/>
                      <w:sz w:val="24"/>
                    </w:rPr>
                  </w:pPr>
                  <w:r w:rsidRPr="00EC26C5">
                    <w:rPr>
                      <w:rFonts w:ascii="Times New Roman" w:hAnsi="Times New Roman"/>
                      <w:sz w:val="24"/>
                    </w:rPr>
                    <w:t>有效期至</w:t>
                  </w:r>
                </w:p>
              </w:tc>
            </w:tr>
            <w:tr w:rsidR="00382A02" w:rsidRPr="00EC26C5" w:rsidTr="009232F9">
              <w:trPr>
                <w:trHeight w:val="2531"/>
              </w:trPr>
              <w:tc>
                <w:tcPr>
                  <w:tcW w:w="1555" w:type="dxa"/>
                  <w:shd w:val="clear" w:color="auto" w:fill="auto"/>
                </w:tcPr>
                <w:p w:rsidR="00382A02" w:rsidRPr="00EC26C5" w:rsidRDefault="00382A02" w:rsidP="00382A02">
                  <w:pPr>
                    <w:widowControl/>
                    <w:autoSpaceDE w:val="0"/>
                    <w:autoSpaceDN w:val="0"/>
                    <w:spacing w:line="360" w:lineRule="auto"/>
                    <w:jc w:val="center"/>
                    <w:rPr>
                      <w:rFonts w:ascii="Times New Roman" w:hAnsi="Times New Roman"/>
                      <w:sz w:val="24"/>
                    </w:rPr>
                  </w:pPr>
                </w:p>
              </w:tc>
              <w:tc>
                <w:tcPr>
                  <w:tcW w:w="1843" w:type="dxa"/>
                  <w:gridSpan w:val="2"/>
                  <w:shd w:val="clear" w:color="auto" w:fill="auto"/>
                </w:tcPr>
                <w:p w:rsidR="00382A02" w:rsidRPr="00EC26C5" w:rsidRDefault="00382A02" w:rsidP="00382A02">
                  <w:pPr>
                    <w:widowControl/>
                    <w:autoSpaceDE w:val="0"/>
                    <w:autoSpaceDN w:val="0"/>
                    <w:spacing w:line="360" w:lineRule="auto"/>
                    <w:jc w:val="center"/>
                    <w:rPr>
                      <w:rFonts w:ascii="Times New Roman" w:hAnsi="Times New Roman"/>
                      <w:sz w:val="24"/>
                    </w:rPr>
                  </w:pPr>
                </w:p>
              </w:tc>
              <w:tc>
                <w:tcPr>
                  <w:tcW w:w="2206" w:type="dxa"/>
                  <w:gridSpan w:val="2"/>
                  <w:shd w:val="clear" w:color="auto" w:fill="auto"/>
                </w:tcPr>
                <w:p w:rsidR="00382A02" w:rsidRPr="00EC26C5" w:rsidRDefault="00382A02" w:rsidP="00382A02">
                  <w:pPr>
                    <w:widowControl/>
                    <w:autoSpaceDE w:val="0"/>
                    <w:autoSpaceDN w:val="0"/>
                    <w:spacing w:line="360" w:lineRule="auto"/>
                    <w:jc w:val="center"/>
                    <w:rPr>
                      <w:rFonts w:ascii="Times New Roman" w:hAnsi="Times New Roman"/>
                      <w:sz w:val="24"/>
                    </w:rPr>
                  </w:pPr>
                </w:p>
              </w:tc>
              <w:tc>
                <w:tcPr>
                  <w:tcW w:w="1868" w:type="dxa"/>
                  <w:shd w:val="clear" w:color="auto" w:fill="auto"/>
                </w:tcPr>
                <w:p w:rsidR="00382A02" w:rsidRPr="00EC26C5" w:rsidRDefault="00382A02" w:rsidP="00382A02">
                  <w:pPr>
                    <w:widowControl/>
                    <w:autoSpaceDE w:val="0"/>
                    <w:autoSpaceDN w:val="0"/>
                    <w:spacing w:line="360" w:lineRule="auto"/>
                    <w:jc w:val="center"/>
                    <w:rPr>
                      <w:rFonts w:ascii="Times New Roman" w:hAnsi="Times New Roman"/>
                      <w:sz w:val="24"/>
                    </w:rPr>
                  </w:pPr>
                </w:p>
              </w:tc>
              <w:tc>
                <w:tcPr>
                  <w:tcW w:w="1868" w:type="dxa"/>
                  <w:shd w:val="clear" w:color="auto" w:fill="auto"/>
                </w:tcPr>
                <w:p w:rsidR="00382A02" w:rsidRPr="00EC26C5" w:rsidRDefault="00382A02" w:rsidP="00382A02">
                  <w:pPr>
                    <w:widowControl/>
                    <w:autoSpaceDE w:val="0"/>
                    <w:autoSpaceDN w:val="0"/>
                    <w:spacing w:line="360" w:lineRule="auto"/>
                    <w:jc w:val="center"/>
                    <w:rPr>
                      <w:rFonts w:ascii="Times New Roman" w:hAnsi="Times New Roman"/>
                      <w:sz w:val="24"/>
                    </w:rPr>
                  </w:pPr>
                </w:p>
              </w:tc>
            </w:tr>
          </w:tbl>
          <w:p w:rsidR="00382A02" w:rsidRPr="00EC26C5" w:rsidRDefault="00382A02" w:rsidP="00382A02">
            <w:pPr>
              <w:widowControl/>
              <w:autoSpaceDE w:val="0"/>
              <w:autoSpaceDN w:val="0"/>
              <w:spacing w:line="360" w:lineRule="auto"/>
              <w:jc w:val="center"/>
              <w:rPr>
                <w:rFonts w:ascii="Times New Roman" w:hAnsi="Times New Roman"/>
                <w:sz w:val="24"/>
              </w:rPr>
            </w:pPr>
            <w:r w:rsidRPr="00EC26C5">
              <w:rPr>
                <w:rFonts w:ascii="Times New Roman" w:hAnsi="Times New Roman"/>
                <w:sz w:val="24"/>
              </w:rPr>
              <w:t>第</w:t>
            </w:r>
            <w:r w:rsidRPr="00EC26C5">
              <w:rPr>
                <w:rFonts w:ascii="Times New Roman" w:hAnsi="Times New Roman"/>
                <w:sz w:val="24"/>
              </w:rPr>
              <w:t>2</w:t>
            </w:r>
            <w:r w:rsidRPr="00EC26C5">
              <w:rPr>
                <w:rFonts w:ascii="Times New Roman" w:hAnsi="Times New Roman"/>
                <w:sz w:val="24"/>
              </w:rPr>
              <w:t>页共</w:t>
            </w:r>
            <w:r w:rsidRPr="00EC26C5">
              <w:rPr>
                <w:rFonts w:ascii="Times New Roman" w:hAnsi="Times New Roman"/>
                <w:sz w:val="24"/>
              </w:rPr>
              <w:t>3</w:t>
            </w:r>
            <w:r w:rsidRPr="00EC26C5">
              <w:rPr>
                <w:rFonts w:ascii="Times New Roman" w:hAnsi="Times New Roman"/>
                <w:sz w:val="24"/>
              </w:rPr>
              <w:t>页</w:t>
            </w:r>
          </w:p>
        </w:tc>
      </w:tr>
    </w:tbl>
    <w:p w:rsidR="00382A02" w:rsidRPr="00EC26C5" w:rsidRDefault="00382A02" w:rsidP="00382A02">
      <w:pPr>
        <w:widowControl/>
        <w:autoSpaceDE w:val="0"/>
        <w:autoSpaceDN w:val="0"/>
        <w:spacing w:line="360" w:lineRule="auto"/>
        <w:jc w:val="center"/>
        <w:rPr>
          <w:rFonts w:ascii="Times New Roman" w:hAnsi="Times New Roman"/>
          <w:sz w:val="24"/>
        </w:rPr>
      </w:pPr>
      <w:r w:rsidRPr="00EC26C5">
        <w:rPr>
          <w:rFonts w:ascii="Times New Roman" w:eastAsia="黑体" w:hAnsi="Times New Roman"/>
          <w:sz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382A02" w:rsidRPr="00EC26C5" w:rsidTr="00741A02">
        <w:trPr>
          <w:trHeight w:val="12706"/>
        </w:trPr>
        <w:tc>
          <w:tcPr>
            <w:tcW w:w="9571" w:type="dxa"/>
            <w:shd w:val="clear" w:color="auto" w:fill="auto"/>
          </w:tcPr>
          <w:p w:rsidR="00382A02" w:rsidRPr="00EC26C5" w:rsidRDefault="00382A02" w:rsidP="00382A02">
            <w:pPr>
              <w:widowControl/>
              <w:autoSpaceDE w:val="0"/>
              <w:autoSpaceDN w:val="0"/>
              <w:spacing w:line="360" w:lineRule="auto"/>
              <w:jc w:val="center"/>
              <w:rPr>
                <w:rFonts w:ascii="Times New Roman" w:hAnsi="Times New Roman"/>
                <w:sz w:val="24"/>
              </w:rPr>
            </w:pPr>
            <w:r w:rsidRPr="00EC26C5">
              <w:rPr>
                <w:rFonts w:ascii="Times New Roman" w:hAnsi="Times New Roman"/>
                <w:sz w:val="24"/>
              </w:rPr>
              <w:lastRenderedPageBreak/>
              <w:t>证书编号</w:t>
            </w:r>
            <w:proofErr w:type="spellStart"/>
            <w:r w:rsidRPr="00EC26C5">
              <w:rPr>
                <w:rFonts w:ascii="Times New Roman" w:hAnsi="Times New Roman"/>
                <w:sz w:val="24"/>
              </w:rPr>
              <w:t>xxxx</w:t>
            </w:r>
            <w:proofErr w:type="spellEnd"/>
            <w:r w:rsidRPr="00EC26C5">
              <w:rPr>
                <w:rFonts w:ascii="Times New Roman" w:hAnsi="Times New Roman"/>
                <w:sz w:val="24"/>
              </w:rPr>
              <w:t>-xxx</w:t>
            </w:r>
          </w:p>
          <w:p w:rsidR="00382A02" w:rsidRPr="00EC26C5" w:rsidRDefault="00382A02" w:rsidP="00382A02">
            <w:pPr>
              <w:widowControl/>
              <w:autoSpaceDE w:val="0"/>
              <w:autoSpaceDN w:val="0"/>
              <w:spacing w:line="360" w:lineRule="auto"/>
              <w:jc w:val="center"/>
              <w:rPr>
                <w:rFonts w:ascii="Times New Roman" w:eastAsia="黑体" w:hAnsi="Times New Roman"/>
                <w:sz w:val="24"/>
              </w:rPr>
            </w:pPr>
            <w:r w:rsidRPr="00EC26C5">
              <w:rPr>
                <w:rFonts w:ascii="Times New Roman" w:eastAsia="黑体" w:hAnsi="Times New Roman"/>
                <w:sz w:val="28"/>
              </w:rPr>
              <w:t>校准结果</w:t>
            </w:r>
          </w:p>
          <w:p w:rsidR="00E95641" w:rsidRDefault="009232F9" w:rsidP="00436C10">
            <w:pPr>
              <w:spacing w:line="400" w:lineRule="exact"/>
              <w:ind w:right="420"/>
              <w:jc w:val="right"/>
              <w:rPr>
                <w:rFonts w:ascii="Times New Roman" w:hAnsi="Times New Roman"/>
                <w:szCs w:val="21"/>
              </w:rPr>
            </w:pPr>
            <w:r>
              <w:rPr>
                <w:rFonts w:ascii="Times New Roman" w:hAnsi="Times New Roman" w:hint="eastAsia"/>
                <w:szCs w:val="21"/>
              </w:rPr>
              <w:t>m</w:t>
            </w:r>
          </w:p>
          <w:tbl>
            <w:tblPr>
              <w:tblStyle w:val="af3"/>
              <w:tblW w:w="0" w:type="auto"/>
              <w:jc w:val="center"/>
              <w:tblLook w:val="04A0"/>
            </w:tblPr>
            <w:tblGrid>
              <w:gridCol w:w="718"/>
              <w:gridCol w:w="838"/>
              <w:gridCol w:w="839"/>
              <w:gridCol w:w="838"/>
              <w:gridCol w:w="725"/>
              <w:gridCol w:w="815"/>
              <w:gridCol w:w="838"/>
              <w:gridCol w:w="861"/>
              <w:gridCol w:w="815"/>
              <w:gridCol w:w="688"/>
              <w:gridCol w:w="688"/>
              <w:gridCol w:w="682"/>
            </w:tblGrid>
            <w:tr w:rsidR="00436C10" w:rsidTr="00436C10">
              <w:trPr>
                <w:jc w:val="center"/>
              </w:trPr>
              <w:tc>
                <w:tcPr>
                  <w:tcW w:w="718" w:type="dxa"/>
                  <w:vMerge w:val="restart"/>
                  <w:vAlign w:val="center"/>
                </w:tcPr>
                <w:p w:rsidR="00436C10" w:rsidRDefault="00436C10" w:rsidP="00E95641">
                  <w:pPr>
                    <w:spacing w:line="400" w:lineRule="exact"/>
                    <w:jc w:val="center"/>
                    <w:rPr>
                      <w:rFonts w:ascii="Times New Roman" w:hAnsi="Times New Roman"/>
                      <w:szCs w:val="21"/>
                    </w:rPr>
                  </w:pPr>
                  <w:r>
                    <w:rPr>
                      <w:rFonts w:ascii="Times New Roman" w:hAnsi="Times New Roman" w:hint="eastAsia"/>
                      <w:szCs w:val="21"/>
                    </w:rPr>
                    <w:t>序号</w:t>
                  </w:r>
                </w:p>
              </w:tc>
              <w:tc>
                <w:tcPr>
                  <w:tcW w:w="838" w:type="dxa"/>
                  <w:vMerge w:val="restart"/>
                  <w:vAlign w:val="center"/>
                </w:tcPr>
                <w:p w:rsidR="00436C10" w:rsidRDefault="00436C10" w:rsidP="00E95641">
                  <w:pPr>
                    <w:spacing w:line="400" w:lineRule="exact"/>
                    <w:jc w:val="center"/>
                    <w:rPr>
                      <w:rFonts w:ascii="Times New Roman" w:hAnsi="Times New Roman"/>
                      <w:szCs w:val="21"/>
                    </w:rPr>
                  </w:pPr>
                  <w:r>
                    <w:rPr>
                      <w:rFonts w:ascii="Times New Roman" w:hAnsi="Times New Roman" w:hint="eastAsia"/>
                      <w:szCs w:val="21"/>
                    </w:rPr>
                    <w:t>设定值</w:t>
                  </w:r>
                </w:p>
              </w:tc>
              <w:tc>
                <w:tcPr>
                  <w:tcW w:w="3217" w:type="dxa"/>
                  <w:gridSpan w:val="4"/>
                  <w:vAlign w:val="center"/>
                </w:tcPr>
                <w:p w:rsidR="00436C10" w:rsidRDefault="00436C10" w:rsidP="00E95641">
                  <w:pPr>
                    <w:spacing w:line="400" w:lineRule="exact"/>
                    <w:jc w:val="center"/>
                    <w:rPr>
                      <w:rFonts w:ascii="Times New Roman" w:hAnsi="Times New Roman"/>
                      <w:szCs w:val="21"/>
                    </w:rPr>
                  </w:pPr>
                  <w:r>
                    <w:rPr>
                      <w:rFonts w:ascii="Times New Roman" w:hAnsi="Times New Roman" w:hint="eastAsia"/>
                      <w:szCs w:val="21"/>
                    </w:rPr>
                    <w:t>正行程</w:t>
                  </w:r>
                </w:p>
              </w:tc>
              <w:tc>
                <w:tcPr>
                  <w:tcW w:w="3202" w:type="dxa"/>
                  <w:gridSpan w:val="4"/>
                  <w:vAlign w:val="center"/>
                </w:tcPr>
                <w:p w:rsidR="00436C10" w:rsidRDefault="00436C10" w:rsidP="00E95641">
                  <w:pPr>
                    <w:spacing w:line="400" w:lineRule="exact"/>
                    <w:jc w:val="center"/>
                    <w:rPr>
                      <w:rFonts w:ascii="Times New Roman" w:hAnsi="Times New Roman"/>
                      <w:szCs w:val="21"/>
                    </w:rPr>
                  </w:pPr>
                  <w:r>
                    <w:rPr>
                      <w:rFonts w:ascii="Times New Roman" w:hAnsi="Times New Roman" w:hint="eastAsia"/>
                      <w:szCs w:val="21"/>
                    </w:rPr>
                    <w:t>反行程</w:t>
                  </w:r>
                </w:p>
              </w:tc>
              <w:tc>
                <w:tcPr>
                  <w:tcW w:w="688" w:type="dxa"/>
                  <w:vMerge w:val="restart"/>
                  <w:vAlign w:val="center"/>
                </w:tcPr>
                <w:p w:rsidR="00436C10" w:rsidRDefault="00436C10" w:rsidP="00436C10">
                  <w:pPr>
                    <w:spacing w:line="400" w:lineRule="exact"/>
                    <w:jc w:val="center"/>
                    <w:rPr>
                      <w:rFonts w:ascii="Times New Roman" w:hAnsi="Times New Roman"/>
                      <w:szCs w:val="21"/>
                    </w:rPr>
                  </w:pPr>
                  <w:r>
                    <w:rPr>
                      <w:rFonts w:ascii="Times New Roman" w:hAnsi="Times New Roman" w:hint="eastAsia"/>
                      <w:szCs w:val="21"/>
                    </w:rPr>
                    <w:t>回程误差</w:t>
                  </w:r>
                </w:p>
              </w:tc>
              <w:tc>
                <w:tcPr>
                  <w:tcW w:w="682" w:type="dxa"/>
                  <w:vMerge w:val="restart"/>
                  <w:vAlign w:val="center"/>
                </w:tcPr>
                <w:p w:rsidR="00436C10" w:rsidRDefault="00436C10" w:rsidP="00436C10">
                  <w:pPr>
                    <w:spacing w:line="400" w:lineRule="exact"/>
                    <w:jc w:val="center"/>
                    <w:rPr>
                      <w:rFonts w:ascii="Times New Roman" w:hAnsi="Times New Roman"/>
                      <w:szCs w:val="21"/>
                    </w:rPr>
                  </w:pPr>
                  <w:r>
                    <w:rPr>
                      <w:rFonts w:ascii="Times New Roman" w:hAnsi="Times New Roman" w:hint="eastAsia"/>
                      <w:szCs w:val="21"/>
                    </w:rPr>
                    <w:t>重复性</w:t>
                  </w:r>
                </w:p>
              </w:tc>
            </w:tr>
            <w:tr w:rsidR="00436C10" w:rsidTr="00436C10">
              <w:trPr>
                <w:jc w:val="center"/>
              </w:trPr>
              <w:tc>
                <w:tcPr>
                  <w:tcW w:w="718" w:type="dxa"/>
                  <w:vMerge/>
                  <w:vAlign w:val="center"/>
                </w:tcPr>
                <w:p w:rsidR="00436C10" w:rsidRDefault="00436C10" w:rsidP="00E95641">
                  <w:pPr>
                    <w:spacing w:line="400" w:lineRule="exact"/>
                    <w:jc w:val="center"/>
                    <w:rPr>
                      <w:rFonts w:ascii="Times New Roman" w:hAnsi="Times New Roman"/>
                      <w:szCs w:val="21"/>
                    </w:rPr>
                  </w:pPr>
                </w:p>
              </w:tc>
              <w:tc>
                <w:tcPr>
                  <w:tcW w:w="838" w:type="dxa"/>
                  <w:vMerge/>
                  <w:vAlign w:val="center"/>
                </w:tcPr>
                <w:p w:rsidR="00436C10" w:rsidRDefault="00436C10" w:rsidP="00E95641">
                  <w:pPr>
                    <w:spacing w:line="400" w:lineRule="exact"/>
                    <w:jc w:val="center"/>
                    <w:rPr>
                      <w:rFonts w:ascii="Times New Roman" w:hAnsi="Times New Roman"/>
                      <w:szCs w:val="21"/>
                    </w:rPr>
                  </w:pPr>
                </w:p>
              </w:tc>
              <w:tc>
                <w:tcPr>
                  <w:tcW w:w="839" w:type="dxa"/>
                  <w:vAlign w:val="center"/>
                </w:tcPr>
                <w:p w:rsidR="00436C10" w:rsidRDefault="00436C10" w:rsidP="00E95641">
                  <w:pPr>
                    <w:spacing w:line="400" w:lineRule="exact"/>
                    <w:jc w:val="center"/>
                    <w:rPr>
                      <w:rFonts w:ascii="Times New Roman" w:hAnsi="Times New Roman"/>
                      <w:szCs w:val="21"/>
                    </w:rPr>
                  </w:pPr>
                  <w:r>
                    <w:rPr>
                      <w:rFonts w:ascii="Times New Roman" w:hAnsi="Times New Roman" w:hint="eastAsia"/>
                      <w:szCs w:val="21"/>
                    </w:rPr>
                    <w:t>标准值</w:t>
                  </w:r>
                </w:p>
              </w:tc>
              <w:tc>
                <w:tcPr>
                  <w:tcW w:w="838" w:type="dxa"/>
                  <w:vAlign w:val="center"/>
                </w:tcPr>
                <w:p w:rsidR="00436C10" w:rsidRDefault="00436C10" w:rsidP="00E95641">
                  <w:pPr>
                    <w:spacing w:line="400" w:lineRule="exact"/>
                    <w:jc w:val="center"/>
                    <w:rPr>
                      <w:rFonts w:ascii="Times New Roman" w:hAnsi="Times New Roman"/>
                      <w:szCs w:val="21"/>
                    </w:rPr>
                  </w:pPr>
                  <w:r>
                    <w:rPr>
                      <w:rFonts w:ascii="Times New Roman" w:hAnsi="Times New Roman" w:hint="eastAsia"/>
                      <w:szCs w:val="21"/>
                    </w:rPr>
                    <w:t>测量值</w:t>
                  </w:r>
                </w:p>
              </w:tc>
              <w:tc>
                <w:tcPr>
                  <w:tcW w:w="725" w:type="dxa"/>
                  <w:vAlign w:val="center"/>
                </w:tcPr>
                <w:p w:rsidR="00436C10" w:rsidRDefault="00436C10" w:rsidP="00E95641">
                  <w:pPr>
                    <w:spacing w:line="400" w:lineRule="exact"/>
                    <w:jc w:val="center"/>
                    <w:rPr>
                      <w:rFonts w:ascii="Times New Roman" w:hAnsi="Times New Roman"/>
                      <w:szCs w:val="21"/>
                    </w:rPr>
                  </w:pPr>
                  <w:r>
                    <w:rPr>
                      <w:rFonts w:ascii="Times New Roman" w:hAnsi="Times New Roman" w:hint="eastAsia"/>
                      <w:szCs w:val="21"/>
                    </w:rPr>
                    <w:t>示值误差</w:t>
                  </w:r>
                </w:p>
              </w:tc>
              <w:tc>
                <w:tcPr>
                  <w:tcW w:w="815" w:type="dxa"/>
                  <w:vAlign w:val="center"/>
                </w:tcPr>
                <w:p w:rsidR="00436C10" w:rsidRDefault="00436C10" w:rsidP="00E95641">
                  <w:pPr>
                    <w:spacing w:line="400" w:lineRule="exact"/>
                    <w:jc w:val="center"/>
                    <w:rPr>
                      <w:rFonts w:ascii="Times New Roman" w:hAnsi="Times New Roman"/>
                      <w:szCs w:val="21"/>
                    </w:rPr>
                  </w:pPr>
                  <w:r>
                    <w:rPr>
                      <w:rFonts w:ascii="Times New Roman" w:hAnsi="Times New Roman" w:hint="eastAsia"/>
                      <w:szCs w:val="21"/>
                    </w:rPr>
                    <w:t>测量不确定度</w:t>
                  </w:r>
                </w:p>
              </w:tc>
              <w:tc>
                <w:tcPr>
                  <w:tcW w:w="838" w:type="dxa"/>
                  <w:vAlign w:val="center"/>
                </w:tcPr>
                <w:p w:rsidR="00436C10" w:rsidRDefault="00436C10" w:rsidP="00E95641">
                  <w:pPr>
                    <w:spacing w:line="400" w:lineRule="exact"/>
                    <w:jc w:val="center"/>
                    <w:rPr>
                      <w:rFonts w:ascii="Times New Roman" w:hAnsi="Times New Roman"/>
                      <w:szCs w:val="21"/>
                    </w:rPr>
                  </w:pPr>
                  <w:r>
                    <w:rPr>
                      <w:rFonts w:ascii="Times New Roman" w:hAnsi="Times New Roman" w:hint="eastAsia"/>
                      <w:szCs w:val="21"/>
                    </w:rPr>
                    <w:t>标准值</w:t>
                  </w:r>
                </w:p>
              </w:tc>
              <w:tc>
                <w:tcPr>
                  <w:tcW w:w="861" w:type="dxa"/>
                  <w:vAlign w:val="center"/>
                </w:tcPr>
                <w:p w:rsidR="00436C10" w:rsidRDefault="00436C10" w:rsidP="00E95641">
                  <w:pPr>
                    <w:spacing w:line="400" w:lineRule="exact"/>
                    <w:jc w:val="center"/>
                    <w:rPr>
                      <w:rFonts w:ascii="Times New Roman" w:hAnsi="Times New Roman"/>
                      <w:szCs w:val="21"/>
                    </w:rPr>
                  </w:pPr>
                  <w:r>
                    <w:rPr>
                      <w:rFonts w:ascii="Times New Roman" w:hAnsi="Times New Roman" w:hint="eastAsia"/>
                      <w:szCs w:val="21"/>
                    </w:rPr>
                    <w:t>测量值</w:t>
                  </w:r>
                </w:p>
              </w:tc>
              <w:tc>
                <w:tcPr>
                  <w:tcW w:w="815" w:type="dxa"/>
                  <w:vAlign w:val="center"/>
                </w:tcPr>
                <w:p w:rsidR="00436C10" w:rsidRDefault="00436C10" w:rsidP="00E95641">
                  <w:pPr>
                    <w:spacing w:line="400" w:lineRule="exact"/>
                    <w:jc w:val="center"/>
                    <w:rPr>
                      <w:rFonts w:ascii="Times New Roman" w:hAnsi="Times New Roman"/>
                      <w:szCs w:val="21"/>
                    </w:rPr>
                  </w:pPr>
                  <w:r>
                    <w:rPr>
                      <w:rFonts w:ascii="Times New Roman" w:hAnsi="Times New Roman" w:hint="eastAsia"/>
                      <w:szCs w:val="21"/>
                    </w:rPr>
                    <w:t>示值误差</w:t>
                  </w:r>
                </w:p>
              </w:tc>
              <w:tc>
                <w:tcPr>
                  <w:tcW w:w="688" w:type="dxa"/>
                  <w:vAlign w:val="center"/>
                </w:tcPr>
                <w:p w:rsidR="00436C10" w:rsidRDefault="00436C10" w:rsidP="00E95641">
                  <w:pPr>
                    <w:spacing w:line="400" w:lineRule="exact"/>
                    <w:jc w:val="center"/>
                    <w:rPr>
                      <w:rFonts w:ascii="Times New Roman" w:hAnsi="Times New Roman"/>
                      <w:szCs w:val="21"/>
                    </w:rPr>
                  </w:pPr>
                  <w:r>
                    <w:rPr>
                      <w:rFonts w:ascii="Times New Roman" w:hAnsi="Times New Roman" w:hint="eastAsia"/>
                      <w:szCs w:val="21"/>
                    </w:rPr>
                    <w:t>测量不确定度</w:t>
                  </w:r>
                </w:p>
              </w:tc>
              <w:tc>
                <w:tcPr>
                  <w:tcW w:w="688" w:type="dxa"/>
                  <w:vMerge/>
                </w:tcPr>
                <w:p w:rsidR="00436C10" w:rsidRDefault="00436C10" w:rsidP="00E95641">
                  <w:pPr>
                    <w:spacing w:line="400" w:lineRule="exact"/>
                    <w:jc w:val="center"/>
                    <w:rPr>
                      <w:rFonts w:ascii="Times New Roman" w:hAnsi="Times New Roman"/>
                      <w:szCs w:val="21"/>
                    </w:rPr>
                  </w:pPr>
                </w:p>
              </w:tc>
              <w:tc>
                <w:tcPr>
                  <w:tcW w:w="682" w:type="dxa"/>
                  <w:vMerge/>
                </w:tcPr>
                <w:p w:rsidR="00436C10" w:rsidRDefault="00436C10" w:rsidP="00E95641">
                  <w:pPr>
                    <w:spacing w:line="400" w:lineRule="exact"/>
                    <w:jc w:val="center"/>
                    <w:rPr>
                      <w:rFonts w:ascii="Times New Roman" w:hAnsi="Times New Roman"/>
                      <w:szCs w:val="21"/>
                    </w:rPr>
                  </w:pPr>
                </w:p>
              </w:tc>
            </w:tr>
            <w:tr w:rsidR="00436C10" w:rsidTr="00436C10">
              <w:trPr>
                <w:jc w:val="center"/>
              </w:trPr>
              <w:tc>
                <w:tcPr>
                  <w:tcW w:w="718" w:type="dxa"/>
                  <w:vAlign w:val="center"/>
                </w:tcPr>
                <w:p w:rsidR="00436C10" w:rsidRDefault="00436C10" w:rsidP="00E95641">
                  <w:pPr>
                    <w:spacing w:line="400" w:lineRule="exact"/>
                    <w:jc w:val="center"/>
                    <w:rPr>
                      <w:rFonts w:ascii="Times New Roman" w:hAnsi="Times New Roman"/>
                      <w:szCs w:val="21"/>
                    </w:rPr>
                  </w:pPr>
                  <w:r>
                    <w:rPr>
                      <w:rFonts w:ascii="Times New Roman" w:hAnsi="Times New Roman" w:hint="eastAsia"/>
                      <w:szCs w:val="21"/>
                    </w:rPr>
                    <w:t>1</w:t>
                  </w:r>
                </w:p>
              </w:tc>
              <w:tc>
                <w:tcPr>
                  <w:tcW w:w="838" w:type="dxa"/>
                  <w:vAlign w:val="center"/>
                </w:tcPr>
                <w:p w:rsidR="00436C10" w:rsidRDefault="00436C10" w:rsidP="00E95641">
                  <w:pPr>
                    <w:spacing w:line="400" w:lineRule="exact"/>
                    <w:jc w:val="center"/>
                    <w:rPr>
                      <w:rFonts w:ascii="Times New Roman" w:hAnsi="Times New Roman"/>
                      <w:szCs w:val="21"/>
                    </w:rPr>
                  </w:pPr>
                </w:p>
              </w:tc>
              <w:tc>
                <w:tcPr>
                  <w:tcW w:w="839" w:type="dxa"/>
                  <w:vAlign w:val="center"/>
                </w:tcPr>
                <w:p w:rsidR="00436C10" w:rsidRDefault="00436C10" w:rsidP="00E95641">
                  <w:pPr>
                    <w:spacing w:line="400" w:lineRule="exact"/>
                    <w:jc w:val="center"/>
                    <w:rPr>
                      <w:rFonts w:ascii="Times New Roman" w:hAnsi="Times New Roman"/>
                      <w:szCs w:val="21"/>
                    </w:rPr>
                  </w:pPr>
                </w:p>
              </w:tc>
              <w:tc>
                <w:tcPr>
                  <w:tcW w:w="838" w:type="dxa"/>
                  <w:vAlign w:val="center"/>
                </w:tcPr>
                <w:p w:rsidR="00436C10" w:rsidRDefault="00436C10" w:rsidP="00E95641">
                  <w:pPr>
                    <w:spacing w:line="400" w:lineRule="exact"/>
                    <w:jc w:val="center"/>
                    <w:rPr>
                      <w:rFonts w:ascii="Times New Roman" w:hAnsi="Times New Roman"/>
                      <w:szCs w:val="21"/>
                    </w:rPr>
                  </w:pPr>
                </w:p>
              </w:tc>
              <w:tc>
                <w:tcPr>
                  <w:tcW w:w="725" w:type="dxa"/>
                  <w:vAlign w:val="center"/>
                </w:tcPr>
                <w:p w:rsidR="00436C10" w:rsidRDefault="00436C10" w:rsidP="00E95641">
                  <w:pPr>
                    <w:spacing w:line="400" w:lineRule="exact"/>
                    <w:jc w:val="center"/>
                    <w:rPr>
                      <w:rFonts w:ascii="Times New Roman" w:hAnsi="Times New Roman"/>
                      <w:szCs w:val="21"/>
                    </w:rPr>
                  </w:pPr>
                </w:p>
              </w:tc>
              <w:tc>
                <w:tcPr>
                  <w:tcW w:w="815" w:type="dxa"/>
                  <w:vAlign w:val="center"/>
                </w:tcPr>
                <w:p w:rsidR="00436C10" w:rsidRDefault="00436C10" w:rsidP="00E95641">
                  <w:pPr>
                    <w:spacing w:line="400" w:lineRule="exact"/>
                    <w:jc w:val="center"/>
                    <w:rPr>
                      <w:rFonts w:ascii="Times New Roman" w:hAnsi="Times New Roman"/>
                      <w:szCs w:val="21"/>
                    </w:rPr>
                  </w:pPr>
                </w:p>
              </w:tc>
              <w:tc>
                <w:tcPr>
                  <w:tcW w:w="838" w:type="dxa"/>
                  <w:vAlign w:val="center"/>
                </w:tcPr>
                <w:p w:rsidR="00436C10" w:rsidRDefault="00436C10" w:rsidP="00E95641">
                  <w:pPr>
                    <w:spacing w:line="400" w:lineRule="exact"/>
                    <w:jc w:val="center"/>
                    <w:rPr>
                      <w:rFonts w:ascii="Times New Roman" w:hAnsi="Times New Roman"/>
                      <w:szCs w:val="21"/>
                    </w:rPr>
                  </w:pPr>
                </w:p>
              </w:tc>
              <w:tc>
                <w:tcPr>
                  <w:tcW w:w="861" w:type="dxa"/>
                  <w:vAlign w:val="center"/>
                </w:tcPr>
                <w:p w:rsidR="00436C10" w:rsidRDefault="00436C10" w:rsidP="00E95641">
                  <w:pPr>
                    <w:spacing w:line="400" w:lineRule="exact"/>
                    <w:jc w:val="center"/>
                    <w:rPr>
                      <w:rFonts w:ascii="Times New Roman" w:hAnsi="Times New Roman"/>
                      <w:szCs w:val="21"/>
                    </w:rPr>
                  </w:pPr>
                </w:p>
              </w:tc>
              <w:tc>
                <w:tcPr>
                  <w:tcW w:w="815" w:type="dxa"/>
                  <w:vAlign w:val="center"/>
                </w:tcPr>
                <w:p w:rsidR="00436C10" w:rsidRDefault="00436C10" w:rsidP="00E95641">
                  <w:pPr>
                    <w:spacing w:line="400" w:lineRule="exact"/>
                    <w:jc w:val="center"/>
                    <w:rPr>
                      <w:rFonts w:ascii="Times New Roman" w:hAnsi="Times New Roman"/>
                      <w:szCs w:val="21"/>
                    </w:rPr>
                  </w:pPr>
                </w:p>
              </w:tc>
              <w:tc>
                <w:tcPr>
                  <w:tcW w:w="688" w:type="dxa"/>
                  <w:vAlign w:val="center"/>
                </w:tcPr>
                <w:p w:rsidR="00436C10" w:rsidRDefault="00436C10" w:rsidP="00E95641">
                  <w:pPr>
                    <w:spacing w:line="400" w:lineRule="exact"/>
                    <w:jc w:val="center"/>
                    <w:rPr>
                      <w:rFonts w:ascii="Times New Roman" w:hAnsi="Times New Roman"/>
                      <w:szCs w:val="21"/>
                    </w:rPr>
                  </w:pPr>
                </w:p>
              </w:tc>
              <w:tc>
                <w:tcPr>
                  <w:tcW w:w="688" w:type="dxa"/>
                </w:tcPr>
                <w:p w:rsidR="00436C10" w:rsidRDefault="00436C10" w:rsidP="00E95641">
                  <w:pPr>
                    <w:spacing w:line="400" w:lineRule="exact"/>
                    <w:jc w:val="center"/>
                    <w:rPr>
                      <w:rFonts w:ascii="Times New Roman" w:hAnsi="Times New Roman"/>
                      <w:szCs w:val="21"/>
                    </w:rPr>
                  </w:pPr>
                </w:p>
              </w:tc>
              <w:tc>
                <w:tcPr>
                  <w:tcW w:w="682" w:type="dxa"/>
                </w:tcPr>
                <w:p w:rsidR="00436C10" w:rsidRDefault="00436C10" w:rsidP="00E95641">
                  <w:pPr>
                    <w:spacing w:line="400" w:lineRule="exact"/>
                    <w:jc w:val="center"/>
                    <w:rPr>
                      <w:rFonts w:ascii="Times New Roman" w:hAnsi="Times New Roman"/>
                      <w:szCs w:val="21"/>
                    </w:rPr>
                  </w:pPr>
                </w:p>
              </w:tc>
            </w:tr>
            <w:tr w:rsidR="00436C10" w:rsidTr="00436C10">
              <w:trPr>
                <w:jc w:val="center"/>
              </w:trPr>
              <w:tc>
                <w:tcPr>
                  <w:tcW w:w="718" w:type="dxa"/>
                  <w:vAlign w:val="center"/>
                </w:tcPr>
                <w:p w:rsidR="00436C10" w:rsidRDefault="00436C10" w:rsidP="00E95641">
                  <w:pPr>
                    <w:spacing w:line="400" w:lineRule="exact"/>
                    <w:jc w:val="center"/>
                    <w:rPr>
                      <w:rFonts w:ascii="Times New Roman" w:hAnsi="Times New Roman"/>
                      <w:szCs w:val="21"/>
                    </w:rPr>
                  </w:pPr>
                  <w:r>
                    <w:rPr>
                      <w:rFonts w:ascii="Times New Roman" w:hAnsi="Times New Roman" w:hint="eastAsia"/>
                      <w:szCs w:val="21"/>
                    </w:rPr>
                    <w:t>2</w:t>
                  </w:r>
                </w:p>
              </w:tc>
              <w:tc>
                <w:tcPr>
                  <w:tcW w:w="838" w:type="dxa"/>
                  <w:vAlign w:val="center"/>
                </w:tcPr>
                <w:p w:rsidR="00436C10" w:rsidRDefault="00436C10" w:rsidP="00E95641">
                  <w:pPr>
                    <w:spacing w:line="400" w:lineRule="exact"/>
                    <w:jc w:val="center"/>
                    <w:rPr>
                      <w:rFonts w:ascii="Times New Roman" w:hAnsi="Times New Roman"/>
                      <w:szCs w:val="21"/>
                    </w:rPr>
                  </w:pPr>
                </w:p>
              </w:tc>
              <w:tc>
                <w:tcPr>
                  <w:tcW w:w="839" w:type="dxa"/>
                  <w:vAlign w:val="center"/>
                </w:tcPr>
                <w:p w:rsidR="00436C10" w:rsidRDefault="00436C10" w:rsidP="00E95641">
                  <w:pPr>
                    <w:spacing w:line="400" w:lineRule="exact"/>
                    <w:jc w:val="center"/>
                    <w:rPr>
                      <w:rFonts w:ascii="Times New Roman" w:hAnsi="Times New Roman"/>
                      <w:szCs w:val="21"/>
                    </w:rPr>
                  </w:pPr>
                </w:p>
              </w:tc>
              <w:tc>
                <w:tcPr>
                  <w:tcW w:w="838" w:type="dxa"/>
                  <w:vAlign w:val="center"/>
                </w:tcPr>
                <w:p w:rsidR="00436C10" w:rsidRDefault="00436C10" w:rsidP="00E95641">
                  <w:pPr>
                    <w:spacing w:line="400" w:lineRule="exact"/>
                    <w:jc w:val="center"/>
                    <w:rPr>
                      <w:rFonts w:ascii="Times New Roman" w:hAnsi="Times New Roman"/>
                      <w:szCs w:val="21"/>
                    </w:rPr>
                  </w:pPr>
                </w:p>
              </w:tc>
              <w:tc>
                <w:tcPr>
                  <w:tcW w:w="725" w:type="dxa"/>
                  <w:vAlign w:val="center"/>
                </w:tcPr>
                <w:p w:rsidR="00436C10" w:rsidRDefault="00436C10" w:rsidP="00E95641">
                  <w:pPr>
                    <w:spacing w:line="400" w:lineRule="exact"/>
                    <w:jc w:val="center"/>
                    <w:rPr>
                      <w:rFonts w:ascii="Times New Roman" w:hAnsi="Times New Roman"/>
                      <w:szCs w:val="21"/>
                    </w:rPr>
                  </w:pPr>
                </w:p>
              </w:tc>
              <w:tc>
                <w:tcPr>
                  <w:tcW w:w="815" w:type="dxa"/>
                  <w:vAlign w:val="center"/>
                </w:tcPr>
                <w:p w:rsidR="00436C10" w:rsidRDefault="00436C10" w:rsidP="00E95641">
                  <w:pPr>
                    <w:spacing w:line="400" w:lineRule="exact"/>
                    <w:jc w:val="center"/>
                    <w:rPr>
                      <w:rFonts w:ascii="Times New Roman" w:hAnsi="Times New Roman"/>
                      <w:szCs w:val="21"/>
                    </w:rPr>
                  </w:pPr>
                </w:p>
              </w:tc>
              <w:tc>
                <w:tcPr>
                  <w:tcW w:w="838" w:type="dxa"/>
                  <w:vAlign w:val="center"/>
                </w:tcPr>
                <w:p w:rsidR="00436C10" w:rsidRDefault="00436C10" w:rsidP="00E95641">
                  <w:pPr>
                    <w:spacing w:line="400" w:lineRule="exact"/>
                    <w:jc w:val="center"/>
                    <w:rPr>
                      <w:rFonts w:ascii="Times New Roman" w:hAnsi="Times New Roman"/>
                      <w:szCs w:val="21"/>
                    </w:rPr>
                  </w:pPr>
                </w:p>
              </w:tc>
              <w:tc>
                <w:tcPr>
                  <w:tcW w:w="861" w:type="dxa"/>
                  <w:vAlign w:val="center"/>
                </w:tcPr>
                <w:p w:rsidR="00436C10" w:rsidRDefault="00436C10" w:rsidP="00E95641">
                  <w:pPr>
                    <w:spacing w:line="400" w:lineRule="exact"/>
                    <w:jc w:val="center"/>
                    <w:rPr>
                      <w:rFonts w:ascii="Times New Roman" w:hAnsi="Times New Roman"/>
                      <w:szCs w:val="21"/>
                    </w:rPr>
                  </w:pPr>
                </w:p>
              </w:tc>
              <w:tc>
                <w:tcPr>
                  <w:tcW w:w="815" w:type="dxa"/>
                  <w:vAlign w:val="center"/>
                </w:tcPr>
                <w:p w:rsidR="00436C10" w:rsidRDefault="00436C10" w:rsidP="00E95641">
                  <w:pPr>
                    <w:spacing w:line="400" w:lineRule="exact"/>
                    <w:jc w:val="center"/>
                    <w:rPr>
                      <w:rFonts w:ascii="Times New Roman" w:hAnsi="Times New Roman"/>
                      <w:szCs w:val="21"/>
                    </w:rPr>
                  </w:pPr>
                </w:p>
              </w:tc>
              <w:tc>
                <w:tcPr>
                  <w:tcW w:w="688" w:type="dxa"/>
                  <w:vAlign w:val="center"/>
                </w:tcPr>
                <w:p w:rsidR="00436C10" w:rsidRDefault="00436C10" w:rsidP="00E95641">
                  <w:pPr>
                    <w:spacing w:line="400" w:lineRule="exact"/>
                    <w:jc w:val="center"/>
                    <w:rPr>
                      <w:rFonts w:ascii="Times New Roman" w:hAnsi="Times New Roman"/>
                      <w:szCs w:val="21"/>
                    </w:rPr>
                  </w:pPr>
                </w:p>
              </w:tc>
              <w:tc>
                <w:tcPr>
                  <w:tcW w:w="688" w:type="dxa"/>
                </w:tcPr>
                <w:p w:rsidR="00436C10" w:rsidRDefault="00436C10" w:rsidP="00E95641">
                  <w:pPr>
                    <w:spacing w:line="400" w:lineRule="exact"/>
                    <w:jc w:val="center"/>
                    <w:rPr>
                      <w:rFonts w:ascii="Times New Roman" w:hAnsi="Times New Roman"/>
                      <w:szCs w:val="21"/>
                    </w:rPr>
                  </w:pPr>
                </w:p>
              </w:tc>
              <w:tc>
                <w:tcPr>
                  <w:tcW w:w="682" w:type="dxa"/>
                </w:tcPr>
                <w:p w:rsidR="00436C10" w:rsidRDefault="00436C10" w:rsidP="00E95641">
                  <w:pPr>
                    <w:spacing w:line="400" w:lineRule="exact"/>
                    <w:jc w:val="center"/>
                    <w:rPr>
                      <w:rFonts w:ascii="Times New Roman" w:hAnsi="Times New Roman"/>
                      <w:szCs w:val="21"/>
                    </w:rPr>
                  </w:pPr>
                </w:p>
              </w:tc>
            </w:tr>
            <w:tr w:rsidR="00436C10" w:rsidTr="00436C10">
              <w:trPr>
                <w:jc w:val="center"/>
              </w:trPr>
              <w:tc>
                <w:tcPr>
                  <w:tcW w:w="718" w:type="dxa"/>
                  <w:vAlign w:val="center"/>
                </w:tcPr>
                <w:p w:rsidR="00436C10" w:rsidRDefault="00436C10" w:rsidP="00E95641">
                  <w:pPr>
                    <w:spacing w:line="400" w:lineRule="exact"/>
                    <w:jc w:val="center"/>
                    <w:rPr>
                      <w:rFonts w:ascii="Times New Roman" w:hAnsi="Times New Roman"/>
                      <w:szCs w:val="21"/>
                    </w:rPr>
                  </w:pPr>
                  <w:r>
                    <w:rPr>
                      <w:rFonts w:ascii="Times New Roman" w:hAnsi="Times New Roman" w:hint="eastAsia"/>
                      <w:szCs w:val="21"/>
                    </w:rPr>
                    <w:t>3</w:t>
                  </w:r>
                </w:p>
              </w:tc>
              <w:tc>
                <w:tcPr>
                  <w:tcW w:w="838" w:type="dxa"/>
                  <w:vAlign w:val="center"/>
                </w:tcPr>
                <w:p w:rsidR="00436C10" w:rsidRDefault="00436C10" w:rsidP="00E95641">
                  <w:pPr>
                    <w:spacing w:line="400" w:lineRule="exact"/>
                    <w:jc w:val="center"/>
                    <w:rPr>
                      <w:rFonts w:ascii="Times New Roman" w:hAnsi="Times New Roman"/>
                      <w:szCs w:val="21"/>
                    </w:rPr>
                  </w:pPr>
                </w:p>
              </w:tc>
              <w:tc>
                <w:tcPr>
                  <w:tcW w:w="839" w:type="dxa"/>
                  <w:vAlign w:val="center"/>
                </w:tcPr>
                <w:p w:rsidR="00436C10" w:rsidRDefault="00436C10" w:rsidP="00E95641">
                  <w:pPr>
                    <w:spacing w:line="400" w:lineRule="exact"/>
                    <w:jc w:val="center"/>
                    <w:rPr>
                      <w:rFonts w:ascii="Times New Roman" w:hAnsi="Times New Roman"/>
                      <w:szCs w:val="21"/>
                    </w:rPr>
                  </w:pPr>
                </w:p>
              </w:tc>
              <w:tc>
                <w:tcPr>
                  <w:tcW w:w="838" w:type="dxa"/>
                  <w:vAlign w:val="center"/>
                </w:tcPr>
                <w:p w:rsidR="00436C10" w:rsidRDefault="00436C10" w:rsidP="00E95641">
                  <w:pPr>
                    <w:spacing w:line="400" w:lineRule="exact"/>
                    <w:jc w:val="center"/>
                    <w:rPr>
                      <w:rFonts w:ascii="Times New Roman" w:hAnsi="Times New Roman"/>
                      <w:szCs w:val="21"/>
                    </w:rPr>
                  </w:pPr>
                </w:p>
              </w:tc>
              <w:tc>
                <w:tcPr>
                  <w:tcW w:w="725" w:type="dxa"/>
                  <w:vAlign w:val="center"/>
                </w:tcPr>
                <w:p w:rsidR="00436C10" w:rsidRDefault="00436C10" w:rsidP="00E95641">
                  <w:pPr>
                    <w:spacing w:line="400" w:lineRule="exact"/>
                    <w:jc w:val="center"/>
                    <w:rPr>
                      <w:rFonts w:ascii="Times New Roman" w:hAnsi="Times New Roman"/>
                      <w:szCs w:val="21"/>
                    </w:rPr>
                  </w:pPr>
                </w:p>
              </w:tc>
              <w:tc>
                <w:tcPr>
                  <w:tcW w:w="815" w:type="dxa"/>
                  <w:vAlign w:val="center"/>
                </w:tcPr>
                <w:p w:rsidR="00436C10" w:rsidRDefault="00436C10" w:rsidP="00E95641">
                  <w:pPr>
                    <w:spacing w:line="400" w:lineRule="exact"/>
                    <w:jc w:val="center"/>
                    <w:rPr>
                      <w:rFonts w:ascii="Times New Roman" w:hAnsi="Times New Roman"/>
                      <w:szCs w:val="21"/>
                    </w:rPr>
                  </w:pPr>
                </w:p>
              </w:tc>
              <w:tc>
                <w:tcPr>
                  <w:tcW w:w="838" w:type="dxa"/>
                  <w:vAlign w:val="center"/>
                </w:tcPr>
                <w:p w:rsidR="00436C10" w:rsidRDefault="00436C10" w:rsidP="00E95641">
                  <w:pPr>
                    <w:spacing w:line="400" w:lineRule="exact"/>
                    <w:jc w:val="center"/>
                    <w:rPr>
                      <w:rFonts w:ascii="Times New Roman" w:hAnsi="Times New Roman"/>
                      <w:szCs w:val="21"/>
                    </w:rPr>
                  </w:pPr>
                </w:p>
              </w:tc>
              <w:tc>
                <w:tcPr>
                  <w:tcW w:w="861" w:type="dxa"/>
                  <w:vAlign w:val="center"/>
                </w:tcPr>
                <w:p w:rsidR="00436C10" w:rsidRDefault="00436C10" w:rsidP="00E95641">
                  <w:pPr>
                    <w:spacing w:line="400" w:lineRule="exact"/>
                    <w:jc w:val="center"/>
                    <w:rPr>
                      <w:rFonts w:ascii="Times New Roman" w:hAnsi="Times New Roman"/>
                      <w:szCs w:val="21"/>
                    </w:rPr>
                  </w:pPr>
                </w:p>
              </w:tc>
              <w:tc>
                <w:tcPr>
                  <w:tcW w:w="815" w:type="dxa"/>
                  <w:vAlign w:val="center"/>
                </w:tcPr>
                <w:p w:rsidR="00436C10" w:rsidRDefault="00436C10" w:rsidP="00E95641">
                  <w:pPr>
                    <w:spacing w:line="400" w:lineRule="exact"/>
                    <w:jc w:val="center"/>
                    <w:rPr>
                      <w:rFonts w:ascii="Times New Roman" w:hAnsi="Times New Roman"/>
                      <w:szCs w:val="21"/>
                    </w:rPr>
                  </w:pPr>
                </w:p>
              </w:tc>
              <w:tc>
                <w:tcPr>
                  <w:tcW w:w="688" w:type="dxa"/>
                  <w:vAlign w:val="center"/>
                </w:tcPr>
                <w:p w:rsidR="00436C10" w:rsidRDefault="00436C10" w:rsidP="00E95641">
                  <w:pPr>
                    <w:spacing w:line="400" w:lineRule="exact"/>
                    <w:jc w:val="center"/>
                    <w:rPr>
                      <w:rFonts w:ascii="Times New Roman" w:hAnsi="Times New Roman"/>
                      <w:szCs w:val="21"/>
                    </w:rPr>
                  </w:pPr>
                </w:p>
              </w:tc>
              <w:tc>
                <w:tcPr>
                  <w:tcW w:w="688" w:type="dxa"/>
                </w:tcPr>
                <w:p w:rsidR="00436C10" w:rsidRDefault="00436C10" w:rsidP="00E95641">
                  <w:pPr>
                    <w:spacing w:line="400" w:lineRule="exact"/>
                    <w:jc w:val="center"/>
                    <w:rPr>
                      <w:rFonts w:ascii="Times New Roman" w:hAnsi="Times New Roman"/>
                      <w:szCs w:val="21"/>
                    </w:rPr>
                  </w:pPr>
                </w:p>
              </w:tc>
              <w:tc>
                <w:tcPr>
                  <w:tcW w:w="682" w:type="dxa"/>
                </w:tcPr>
                <w:p w:rsidR="00436C10" w:rsidRDefault="00436C10" w:rsidP="00E95641">
                  <w:pPr>
                    <w:spacing w:line="400" w:lineRule="exact"/>
                    <w:jc w:val="center"/>
                    <w:rPr>
                      <w:rFonts w:ascii="Times New Roman" w:hAnsi="Times New Roman"/>
                      <w:szCs w:val="21"/>
                    </w:rPr>
                  </w:pPr>
                </w:p>
              </w:tc>
            </w:tr>
            <w:tr w:rsidR="00436C10" w:rsidTr="00436C10">
              <w:trPr>
                <w:jc w:val="center"/>
              </w:trPr>
              <w:tc>
                <w:tcPr>
                  <w:tcW w:w="718" w:type="dxa"/>
                  <w:vAlign w:val="center"/>
                </w:tcPr>
                <w:p w:rsidR="00436C10" w:rsidRDefault="00436C10" w:rsidP="00E95641">
                  <w:pPr>
                    <w:spacing w:line="400" w:lineRule="exact"/>
                    <w:jc w:val="center"/>
                    <w:rPr>
                      <w:rFonts w:ascii="Times New Roman" w:hAnsi="Times New Roman"/>
                      <w:szCs w:val="21"/>
                    </w:rPr>
                  </w:pPr>
                  <w:r>
                    <w:rPr>
                      <w:rFonts w:ascii="Times New Roman" w:hAnsi="Times New Roman" w:hint="eastAsia"/>
                      <w:szCs w:val="21"/>
                    </w:rPr>
                    <w:t>4</w:t>
                  </w:r>
                </w:p>
              </w:tc>
              <w:tc>
                <w:tcPr>
                  <w:tcW w:w="838" w:type="dxa"/>
                  <w:vAlign w:val="center"/>
                </w:tcPr>
                <w:p w:rsidR="00436C10" w:rsidRDefault="00436C10" w:rsidP="00E95641">
                  <w:pPr>
                    <w:spacing w:line="400" w:lineRule="exact"/>
                    <w:jc w:val="center"/>
                    <w:rPr>
                      <w:rFonts w:ascii="Times New Roman" w:hAnsi="Times New Roman"/>
                      <w:szCs w:val="21"/>
                    </w:rPr>
                  </w:pPr>
                </w:p>
              </w:tc>
              <w:tc>
                <w:tcPr>
                  <w:tcW w:w="839" w:type="dxa"/>
                  <w:vAlign w:val="center"/>
                </w:tcPr>
                <w:p w:rsidR="00436C10" w:rsidRDefault="00436C10" w:rsidP="00E95641">
                  <w:pPr>
                    <w:spacing w:line="400" w:lineRule="exact"/>
                    <w:jc w:val="center"/>
                    <w:rPr>
                      <w:rFonts w:ascii="Times New Roman" w:hAnsi="Times New Roman"/>
                      <w:szCs w:val="21"/>
                    </w:rPr>
                  </w:pPr>
                </w:p>
              </w:tc>
              <w:tc>
                <w:tcPr>
                  <w:tcW w:w="838" w:type="dxa"/>
                  <w:vAlign w:val="center"/>
                </w:tcPr>
                <w:p w:rsidR="00436C10" w:rsidRDefault="00436C10" w:rsidP="00E95641">
                  <w:pPr>
                    <w:spacing w:line="400" w:lineRule="exact"/>
                    <w:jc w:val="center"/>
                    <w:rPr>
                      <w:rFonts w:ascii="Times New Roman" w:hAnsi="Times New Roman"/>
                      <w:szCs w:val="21"/>
                    </w:rPr>
                  </w:pPr>
                </w:p>
              </w:tc>
              <w:tc>
                <w:tcPr>
                  <w:tcW w:w="725" w:type="dxa"/>
                  <w:vAlign w:val="center"/>
                </w:tcPr>
                <w:p w:rsidR="00436C10" w:rsidRDefault="00436C10" w:rsidP="00E95641">
                  <w:pPr>
                    <w:spacing w:line="400" w:lineRule="exact"/>
                    <w:jc w:val="center"/>
                    <w:rPr>
                      <w:rFonts w:ascii="Times New Roman" w:hAnsi="Times New Roman"/>
                      <w:szCs w:val="21"/>
                    </w:rPr>
                  </w:pPr>
                </w:p>
              </w:tc>
              <w:tc>
                <w:tcPr>
                  <w:tcW w:w="815" w:type="dxa"/>
                  <w:vAlign w:val="center"/>
                </w:tcPr>
                <w:p w:rsidR="00436C10" w:rsidRDefault="00436C10" w:rsidP="00E95641">
                  <w:pPr>
                    <w:spacing w:line="400" w:lineRule="exact"/>
                    <w:jc w:val="center"/>
                    <w:rPr>
                      <w:rFonts w:ascii="Times New Roman" w:hAnsi="Times New Roman"/>
                      <w:szCs w:val="21"/>
                    </w:rPr>
                  </w:pPr>
                </w:p>
              </w:tc>
              <w:tc>
                <w:tcPr>
                  <w:tcW w:w="838" w:type="dxa"/>
                  <w:vAlign w:val="center"/>
                </w:tcPr>
                <w:p w:rsidR="00436C10" w:rsidRDefault="00436C10" w:rsidP="00E95641">
                  <w:pPr>
                    <w:spacing w:line="400" w:lineRule="exact"/>
                    <w:jc w:val="center"/>
                    <w:rPr>
                      <w:rFonts w:ascii="Times New Roman" w:hAnsi="Times New Roman"/>
                      <w:szCs w:val="21"/>
                    </w:rPr>
                  </w:pPr>
                </w:p>
              </w:tc>
              <w:tc>
                <w:tcPr>
                  <w:tcW w:w="861" w:type="dxa"/>
                  <w:vAlign w:val="center"/>
                </w:tcPr>
                <w:p w:rsidR="00436C10" w:rsidRDefault="00436C10" w:rsidP="00E95641">
                  <w:pPr>
                    <w:spacing w:line="400" w:lineRule="exact"/>
                    <w:jc w:val="center"/>
                    <w:rPr>
                      <w:rFonts w:ascii="Times New Roman" w:hAnsi="Times New Roman"/>
                      <w:szCs w:val="21"/>
                    </w:rPr>
                  </w:pPr>
                </w:p>
              </w:tc>
              <w:tc>
                <w:tcPr>
                  <w:tcW w:w="815" w:type="dxa"/>
                  <w:vAlign w:val="center"/>
                </w:tcPr>
                <w:p w:rsidR="00436C10" w:rsidRDefault="00436C10" w:rsidP="00E95641">
                  <w:pPr>
                    <w:spacing w:line="400" w:lineRule="exact"/>
                    <w:jc w:val="center"/>
                    <w:rPr>
                      <w:rFonts w:ascii="Times New Roman" w:hAnsi="Times New Roman"/>
                      <w:szCs w:val="21"/>
                    </w:rPr>
                  </w:pPr>
                </w:p>
              </w:tc>
              <w:tc>
                <w:tcPr>
                  <w:tcW w:w="688" w:type="dxa"/>
                  <w:vAlign w:val="center"/>
                </w:tcPr>
                <w:p w:rsidR="00436C10" w:rsidRDefault="00436C10" w:rsidP="00E95641">
                  <w:pPr>
                    <w:spacing w:line="400" w:lineRule="exact"/>
                    <w:jc w:val="center"/>
                    <w:rPr>
                      <w:rFonts w:ascii="Times New Roman" w:hAnsi="Times New Roman"/>
                      <w:szCs w:val="21"/>
                    </w:rPr>
                  </w:pPr>
                </w:p>
              </w:tc>
              <w:tc>
                <w:tcPr>
                  <w:tcW w:w="688" w:type="dxa"/>
                </w:tcPr>
                <w:p w:rsidR="00436C10" w:rsidRDefault="00436C10" w:rsidP="00E95641">
                  <w:pPr>
                    <w:spacing w:line="400" w:lineRule="exact"/>
                    <w:jc w:val="center"/>
                    <w:rPr>
                      <w:rFonts w:ascii="Times New Roman" w:hAnsi="Times New Roman"/>
                      <w:szCs w:val="21"/>
                    </w:rPr>
                  </w:pPr>
                </w:p>
              </w:tc>
              <w:tc>
                <w:tcPr>
                  <w:tcW w:w="682" w:type="dxa"/>
                </w:tcPr>
                <w:p w:rsidR="00436C10" w:rsidRDefault="00436C10" w:rsidP="00E95641">
                  <w:pPr>
                    <w:spacing w:line="400" w:lineRule="exact"/>
                    <w:jc w:val="center"/>
                    <w:rPr>
                      <w:rFonts w:ascii="Times New Roman" w:hAnsi="Times New Roman"/>
                      <w:szCs w:val="21"/>
                    </w:rPr>
                  </w:pPr>
                </w:p>
              </w:tc>
            </w:tr>
            <w:tr w:rsidR="00436C10" w:rsidTr="00436C10">
              <w:trPr>
                <w:jc w:val="center"/>
              </w:trPr>
              <w:tc>
                <w:tcPr>
                  <w:tcW w:w="718" w:type="dxa"/>
                  <w:vAlign w:val="center"/>
                </w:tcPr>
                <w:p w:rsidR="00436C10" w:rsidRDefault="00436C10" w:rsidP="00E95641">
                  <w:pPr>
                    <w:spacing w:line="400" w:lineRule="exact"/>
                    <w:jc w:val="center"/>
                    <w:rPr>
                      <w:rFonts w:ascii="Times New Roman" w:hAnsi="Times New Roman"/>
                      <w:szCs w:val="21"/>
                    </w:rPr>
                  </w:pPr>
                  <w:r>
                    <w:rPr>
                      <w:rFonts w:ascii="Times New Roman" w:hAnsi="Times New Roman" w:hint="eastAsia"/>
                      <w:szCs w:val="21"/>
                    </w:rPr>
                    <w:t>5</w:t>
                  </w:r>
                </w:p>
              </w:tc>
              <w:tc>
                <w:tcPr>
                  <w:tcW w:w="838" w:type="dxa"/>
                  <w:vAlign w:val="center"/>
                </w:tcPr>
                <w:p w:rsidR="00436C10" w:rsidRDefault="00436C10" w:rsidP="00E95641">
                  <w:pPr>
                    <w:spacing w:line="400" w:lineRule="exact"/>
                    <w:jc w:val="center"/>
                    <w:rPr>
                      <w:rFonts w:ascii="Times New Roman" w:hAnsi="Times New Roman"/>
                      <w:szCs w:val="21"/>
                    </w:rPr>
                  </w:pPr>
                </w:p>
              </w:tc>
              <w:tc>
                <w:tcPr>
                  <w:tcW w:w="839" w:type="dxa"/>
                  <w:vAlign w:val="center"/>
                </w:tcPr>
                <w:p w:rsidR="00436C10" w:rsidRDefault="00436C10" w:rsidP="00E95641">
                  <w:pPr>
                    <w:spacing w:line="400" w:lineRule="exact"/>
                    <w:jc w:val="center"/>
                    <w:rPr>
                      <w:rFonts w:ascii="Times New Roman" w:hAnsi="Times New Roman"/>
                      <w:szCs w:val="21"/>
                    </w:rPr>
                  </w:pPr>
                </w:p>
              </w:tc>
              <w:tc>
                <w:tcPr>
                  <w:tcW w:w="838" w:type="dxa"/>
                  <w:vAlign w:val="center"/>
                </w:tcPr>
                <w:p w:rsidR="00436C10" w:rsidRDefault="00436C10" w:rsidP="00E95641">
                  <w:pPr>
                    <w:spacing w:line="400" w:lineRule="exact"/>
                    <w:jc w:val="center"/>
                    <w:rPr>
                      <w:rFonts w:ascii="Times New Roman" w:hAnsi="Times New Roman"/>
                      <w:szCs w:val="21"/>
                    </w:rPr>
                  </w:pPr>
                </w:p>
              </w:tc>
              <w:tc>
                <w:tcPr>
                  <w:tcW w:w="725" w:type="dxa"/>
                  <w:vAlign w:val="center"/>
                </w:tcPr>
                <w:p w:rsidR="00436C10" w:rsidRDefault="00436C10" w:rsidP="00E95641">
                  <w:pPr>
                    <w:spacing w:line="400" w:lineRule="exact"/>
                    <w:jc w:val="center"/>
                    <w:rPr>
                      <w:rFonts w:ascii="Times New Roman" w:hAnsi="Times New Roman"/>
                      <w:szCs w:val="21"/>
                    </w:rPr>
                  </w:pPr>
                </w:p>
              </w:tc>
              <w:tc>
                <w:tcPr>
                  <w:tcW w:w="815" w:type="dxa"/>
                  <w:vAlign w:val="center"/>
                </w:tcPr>
                <w:p w:rsidR="00436C10" w:rsidRDefault="00436C10" w:rsidP="00E95641">
                  <w:pPr>
                    <w:spacing w:line="400" w:lineRule="exact"/>
                    <w:jc w:val="center"/>
                    <w:rPr>
                      <w:rFonts w:ascii="Times New Roman" w:hAnsi="Times New Roman"/>
                      <w:szCs w:val="21"/>
                    </w:rPr>
                  </w:pPr>
                </w:p>
              </w:tc>
              <w:tc>
                <w:tcPr>
                  <w:tcW w:w="838" w:type="dxa"/>
                  <w:vAlign w:val="center"/>
                </w:tcPr>
                <w:p w:rsidR="00436C10" w:rsidRDefault="00436C10" w:rsidP="00E95641">
                  <w:pPr>
                    <w:spacing w:line="400" w:lineRule="exact"/>
                    <w:jc w:val="center"/>
                    <w:rPr>
                      <w:rFonts w:ascii="Times New Roman" w:hAnsi="Times New Roman"/>
                      <w:szCs w:val="21"/>
                    </w:rPr>
                  </w:pPr>
                </w:p>
              </w:tc>
              <w:tc>
                <w:tcPr>
                  <w:tcW w:w="861" w:type="dxa"/>
                  <w:vAlign w:val="center"/>
                </w:tcPr>
                <w:p w:rsidR="00436C10" w:rsidRDefault="00436C10" w:rsidP="00E95641">
                  <w:pPr>
                    <w:spacing w:line="400" w:lineRule="exact"/>
                    <w:jc w:val="center"/>
                    <w:rPr>
                      <w:rFonts w:ascii="Times New Roman" w:hAnsi="Times New Roman"/>
                      <w:szCs w:val="21"/>
                    </w:rPr>
                  </w:pPr>
                </w:p>
              </w:tc>
              <w:tc>
                <w:tcPr>
                  <w:tcW w:w="815" w:type="dxa"/>
                  <w:vAlign w:val="center"/>
                </w:tcPr>
                <w:p w:rsidR="00436C10" w:rsidRDefault="00436C10" w:rsidP="00E95641">
                  <w:pPr>
                    <w:spacing w:line="400" w:lineRule="exact"/>
                    <w:jc w:val="center"/>
                    <w:rPr>
                      <w:rFonts w:ascii="Times New Roman" w:hAnsi="Times New Roman"/>
                      <w:szCs w:val="21"/>
                    </w:rPr>
                  </w:pPr>
                </w:p>
              </w:tc>
              <w:tc>
                <w:tcPr>
                  <w:tcW w:w="688" w:type="dxa"/>
                  <w:vAlign w:val="center"/>
                </w:tcPr>
                <w:p w:rsidR="00436C10" w:rsidRDefault="00436C10" w:rsidP="00E95641">
                  <w:pPr>
                    <w:spacing w:line="400" w:lineRule="exact"/>
                    <w:jc w:val="center"/>
                    <w:rPr>
                      <w:rFonts w:ascii="Times New Roman" w:hAnsi="Times New Roman"/>
                      <w:szCs w:val="21"/>
                    </w:rPr>
                  </w:pPr>
                </w:p>
              </w:tc>
              <w:tc>
                <w:tcPr>
                  <w:tcW w:w="688" w:type="dxa"/>
                </w:tcPr>
                <w:p w:rsidR="00436C10" w:rsidRDefault="00436C10" w:rsidP="00E95641">
                  <w:pPr>
                    <w:spacing w:line="400" w:lineRule="exact"/>
                    <w:jc w:val="center"/>
                    <w:rPr>
                      <w:rFonts w:ascii="Times New Roman" w:hAnsi="Times New Roman"/>
                      <w:szCs w:val="21"/>
                    </w:rPr>
                  </w:pPr>
                </w:p>
              </w:tc>
              <w:tc>
                <w:tcPr>
                  <w:tcW w:w="682" w:type="dxa"/>
                </w:tcPr>
                <w:p w:rsidR="00436C10" w:rsidRDefault="00436C10" w:rsidP="00E95641">
                  <w:pPr>
                    <w:spacing w:line="400" w:lineRule="exact"/>
                    <w:jc w:val="center"/>
                    <w:rPr>
                      <w:rFonts w:ascii="Times New Roman" w:hAnsi="Times New Roman"/>
                      <w:szCs w:val="21"/>
                    </w:rPr>
                  </w:pPr>
                </w:p>
              </w:tc>
            </w:tr>
          </w:tbl>
          <w:p w:rsidR="009232F9" w:rsidRDefault="009232F9" w:rsidP="00382A02">
            <w:pPr>
              <w:widowControl/>
              <w:autoSpaceDE w:val="0"/>
              <w:autoSpaceDN w:val="0"/>
              <w:spacing w:line="360" w:lineRule="auto"/>
              <w:jc w:val="center"/>
              <w:rPr>
                <w:rFonts w:ascii="Times New Roman" w:hAnsi="Times New Roman"/>
                <w:sz w:val="24"/>
              </w:rPr>
            </w:pPr>
          </w:p>
          <w:p w:rsidR="00436C10" w:rsidRDefault="00436C10" w:rsidP="00382A02">
            <w:pPr>
              <w:widowControl/>
              <w:autoSpaceDE w:val="0"/>
              <w:autoSpaceDN w:val="0"/>
              <w:spacing w:line="360" w:lineRule="auto"/>
              <w:jc w:val="center"/>
              <w:rPr>
                <w:rFonts w:ascii="Times New Roman" w:hAnsi="Times New Roman"/>
                <w:sz w:val="24"/>
              </w:rPr>
            </w:pPr>
          </w:p>
          <w:p w:rsidR="00436C10" w:rsidRDefault="00436C10" w:rsidP="00382A02">
            <w:pPr>
              <w:widowControl/>
              <w:autoSpaceDE w:val="0"/>
              <w:autoSpaceDN w:val="0"/>
              <w:spacing w:line="360" w:lineRule="auto"/>
              <w:jc w:val="center"/>
              <w:rPr>
                <w:rFonts w:ascii="Times New Roman" w:hAnsi="Times New Roman"/>
                <w:sz w:val="24"/>
              </w:rPr>
            </w:pPr>
          </w:p>
          <w:p w:rsidR="00436C10" w:rsidRDefault="00436C10" w:rsidP="00382A02">
            <w:pPr>
              <w:widowControl/>
              <w:autoSpaceDE w:val="0"/>
              <w:autoSpaceDN w:val="0"/>
              <w:spacing w:line="360" w:lineRule="auto"/>
              <w:jc w:val="center"/>
              <w:rPr>
                <w:rFonts w:ascii="Times New Roman" w:hAnsi="Times New Roman"/>
                <w:sz w:val="24"/>
              </w:rPr>
            </w:pPr>
          </w:p>
          <w:p w:rsidR="00436C10" w:rsidRDefault="00436C10" w:rsidP="00382A02">
            <w:pPr>
              <w:widowControl/>
              <w:autoSpaceDE w:val="0"/>
              <w:autoSpaceDN w:val="0"/>
              <w:spacing w:line="360" w:lineRule="auto"/>
              <w:jc w:val="center"/>
              <w:rPr>
                <w:rFonts w:ascii="Times New Roman" w:hAnsi="Times New Roman"/>
                <w:sz w:val="24"/>
              </w:rPr>
            </w:pPr>
          </w:p>
          <w:p w:rsidR="00436C10" w:rsidRDefault="00436C10" w:rsidP="00382A02">
            <w:pPr>
              <w:widowControl/>
              <w:autoSpaceDE w:val="0"/>
              <w:autoSpaceDN w:val="0"/>
              <w:spacing w:line="360" w:lineRule="auto"/>
              <w:jc w:val="center"/>
              <w:rPr>
                <w:rFonts w:ascii="Times New Roman" w:hAnsi="Times New Roman"/>
                <w:sz w:val="24"/>
              </w:rPr>
            </w:pPr>
          </w:p>
          <w:p w:rsidR="00436C10" w:rsidRDefault="00436C10" w:rsidP="00382A02">
            <w:pPr>
              <w:widowControl/>
              <w:autoSpaceDE w:val="0"/>
              <w:autoSpaceDN w:val="0"/>
              <w:spacing w:line="360" w:lineRule="auto"/>
              <w:jc w:val="center"/>
              <w:rPr>
                <w:rFonts w:ascii="Times New Roman" w:hAnsi="Times New Roman"/>
                <w:sz w:val="24"/>
              </w:rPr>
            </w:pPr>
          </w:p>
          <w:p w:rsidR="00436C10" w:rsidRDefault="00436C10" w:rsidP="00382A02">
            <w:pPr>
              <w:widowControl/>
              <w:autoSpaceDE w:val="0"/>
              <w:autoSpaceDN w:val="0"/>
              <w:spacing w:line="360" w:lineRule="auto"/>
              <w:jc w:val="center"/>
              <w:rPr>
                <w:rFonts w:ascii="Times New Roman" w:hAnsi="Times New Roman"/>
                <w:sz w:val="24"/>
              </w:rPr>
            </w:pPr>
          </w:p>
          <w:p w:rsidR="00436C10" w:rsidRDefault="00436C10" w:rsidP="00382A02">
            <w:pPr>
              <w:widowControl/>
              <w:autoSpaceDE w:val="0"/>
              <w:autoSpaceDN w:val="0"/>
              <w:spacing w:line="360" w:lineRule="auto"/>
              <w:jc w:val="center"/>
              <w:rPr>
                <w:rFonts w:ascii="Times New Roman" w:hAnsi="Times New Roman"/>
                <w:sz w:val="24"/>
              </w:rPr>
            </w:pPr>
          </w:p>
          <w:p w:rsidR="00436C10" w:rsidRDefault="00436C10" w:rsidP="00382A02">
            <w:pPr>
              <w:widowControl/>
              <w:autoSpaceDE w:val="0"/>
              <w:autoSpaceDN w:val="0"/>
              <w:spacing w:line="360" w:lineRule="auto"/>
              <w:jc w:val="center"/>
              <w:rPr>
                <w:rFonts w:ascii="Times New Roman" w:hAnsi="Times New Roman"/>
                <w:sz w:val="24"/>
              </w:rPr>
            </w:pPr>
          </w:p>
          <w:p w:rsidR="00436C10" w:rsidRDefault="00436C10" w:rsidP="00382A02">
            <w:pPr>
              <w:widowControl/>
              <w:autoSpaceDE w:val="0"/>
              <w:autoSpaceDN w:val="0"/>
              <w:spacing w:line="360" w:lineRule="auto"/>
              <w:jc w:val="center"/>
              <w:rPr>
                <w:rFonts w:ascii="Times New Roman" w:hAnsi="Times New Roman"/>
                <w:sz w:val="24"/>
              </w:rPr>
            </w:pPr>
          </w:p>
          <w:p w:rsidR="00436C10" w:rsidRDefault="00436C10" w:rsidP="00382A02">
            <w:pPr>
              <w:widowControl/>
              <w:autoSpaceDE w:val="0"/>
              <w:autoSpaceDN w:val="0"/>
              <w:spacing w:line="360" w:lineRule="auto"/>
              <w:jc w:val="center"/>
              <w:rPr>
                <w:rFonts w:ascii="Times New Roman" w:hAnsi="Times New Roman"/>
                <w:sz w:val="24"/>
              </w:rPr>
            </w:pPr>
          </w:p>
          <w:p w:rsidR="00436C10" w:rsidRDefault="00436C10" w:rsidP="00382A02">
            <w:pPr>
              <w:widowControl/>
              <w:autoSpaceDE w:val="0"/>
              <w:autoSpaceDN w:val="0"/>
              <w:spacing w:line="360" w:lineRule="auto"/>
              <w:jc w:val="center"/>
              <w:rPr>
                <w:rFonts w:ascii="Times New Roman" w:hAnsi="Times New Roman"/>
                <w:sz w:val="24"/>
              </w:rPr>
            </w:pPr>
          </w:p>
          <w:p w:rsidR="00436C10" w:rsidRDefault="00436C10" w:rsidP="00382A02">
            <w:pPr>
              <w:widowControl/>
              <w:autoSpaceDE w:val="0"/>
              <w:autoSpaceDN w:val="0"/>
              <w:spacing w:line="360" w:lineRule="auto"/>
              <w:jc w:val="center"/>
              <w:rPr>
                <w:rFonts w:ascii="Times New Roman" w:hAnsi="Times New Roman"/>
                <w:sz w:val="24"/>
              </w:rPr>
            </w:pPr>
          </w:p>
          <w:p w:rsidR="00382A02" w:rsidRPr="00EC26C5" w:rsidRDefault="00382A02" w:rsidP="00382A02">
            <w:pPr>
              <w:widowControl/>
              <w:autoSpaceDE w:val="0"/>
              <w:autoSpaceDN w:val="0"/>
              <w:spacing w:line="360" w:lineRule="auto"/>
              <w:jc w:val="center"/>
              <w:rPr>
                <w:rFonts w:ascii="Times New Roman" w:hAnsi="Times New Roman"/>
                <w:sz w:val="24"/>
              </w:rPr>
            </w:pPr>
            <w:r w:rsidRPr="00EC26C5">
              <w:rPr>
                <w:rFonts w:ascii="Times New Roman" w:hAnsi="Times New Roman"/>
                <w:sz w:val="24"/>
              </w:rPr>
              <w:t>以下空白</w:t>
            </w:r>
          </w:p>
          <w:p w:rsidR="00382A02" w:rsidRPr="00EC26C5" w:rsidRDefault="00382A02" w:rsidP="00382A02">
            <w:pPr>
              <w:widowControl/>
              <w:autoSpaceDE w:val="0"/>
              <w:autoSpaceDN w:val="0"/>
              <w:spacing w:line="360" w:lineRule="auto"/>
              <w:jc w:val="center"/>
              <w:rPr>
                <w:rFonts w:ascii="Times New Roman" w:hAnsi="Times New Roman"/>
                <w:sz w:val="24"/>
              </w:rPr>
            </w:pPr>
            <w:r w:rsidRPr="00EC26C5">
              <w:rPr>
                <w:rFonts w:ascii="Times New Roman" w:hAnsi="Times New Roman"/>
                <w:sz w:val="24"/>
              </w:rPr>
              <w:t>第</w:t>
            </w:r>
            <w:r w:rsidRPr="00EC26C5">
              <w:rPr>
                <w:rFonts w:ascii="Times New Roman" w:hAnsi="Times New Roman"/>
                <w:sz w:val="24"/>
              </w:rPr>
              <w:t>3</w:t>
            </w:r>
            <w:r w:rsidRPr="00EC26C5">
              <w:rPr>
                <w:rFonts w:ascii="Times New Roman" w:hAnsi="Times New Roman"/>
                <w:sz w:val="24"/>
              </w:rPr>
              <w:t>页共</w:t>
            </w:r>
            <w:r w:rsidRPr="00EC26C5">
              <w:rPr>
                <w:rFonts w:ascii="Times New Roman" w:hAnsi="Times New Roman"/>
                <w:sz w:val="24"/>
              </w:rPr>
              <w:t>3</w:t>
            </w:r>
            <w:r w:rsidRPr="00EC26C5">
              <w:rPr>
                <w:rFonts w:ascii="Times New Roman" w:hAnsi="Times New Roman"/>
                <w:sz w:val="24"/>
              </w:rPr>
              <w:t>页</w:t>
            </w:r>
          </w:p>
        </w:tc>
      </w:tr>
    </w:tbl>
    <w:p w:rsidR="00382A02" w:rsidRPr="00EC26C5" w:rsidRDefault="00382A02" w:rsidP="00382A02">
      <w:pPr>
        <w:widowControl/>
        <w:autoSpaceDE w:val="0"/>
        <w:autoSpaceDN w:val="0"/>
        <w:spacing w:line="360" w:lineRule="auto"/>
        <w:jc w:val="left"/>
        <w:rPr>
          <w:rFonts w:ascii="Times New Roman" w:eastAsia="黑体" w:hAnsi="Times New Roman"/>
          <w:sz w:val="24"/>
        </w:rPr>
      </w:pPr>
      <w:r w:rsidRPr="00EC26C5">
        <w:rPr>
          <w:rFonts w:ascii="Times New Roman" w:hAnsi="Times New Roman"/>
          <w:sz w:val="24"/>
        </w:rPr>
        <w:br w:type="page"/>
      </w:r>
      <w:r w:rsidRPr="00EC26C5">
        <w:rPr>
          <w:rFonts w:ascii="Times New Roman" w:eastAsia="黑体" w:hAnsi="Times New Roman"/>
          <w:sz w:val="28"/>
        </w:rPr>
        <w:lastRenderedPageBreak/>
        <w:t>附录</w:t>
      </w:r>
      <w:r w:rsidRPr="00EC26C5">
        <w:rPr>
          <w:rFonts w:ascii="Times New Roman" w:eastAsia="黑体" w:hAnsi="Times New Roman"/>
          <w:sz w:val="24"/>
        </w:rPr>
        <w:t>C</w:t>
      </w:r>
    </w:p>
    <w:p w:rsidR="00680E5B" w:rsidRPr="00EC26C5" w:rsidRDefault="00AD2EDA" w:rsidP="00680E5B">
      <w:pPr>
        <w:widowControl/>
        <w:autoSpaceDE w:val="0"/>
        <w:autoSpaceDN w:val="0"/>
        <w:spacing w:line="360" w:lineRule="auto"/>
        <w:jc w:val="center"/>
        <w:rPr>
          <w:rFonts w:ascii="Times New Roman" w:eastAsia="黑体" w:hAnsi="Times New Roman"/>
          <w:sz w:val="28"/>
        </w:rPr>
      </w:pPr>
      <w:r>
        <w:rPr>
          <w:rFonts w:ascii="Times New Roman" w:eastAsia="黑体" w:hAnsi="Times New Roman" w:hint="eastAsia"/>
          <w:sz w:val="28"/>
        </w:rPr>
        <w:t>港口起重机起升高度检测仪示值</w:t>
      </w:r>
      <w:r w:rsidR="00680E5B" w:rsidRPr="00EC26C5">
        <w:rPr>
          <w:rFonts w:ascii="Times New Roman" w:eastAsia="黑体" w:hAnsi="Times New Roman"/>
          <w:sz w:val="28"/>
        </w:rPr>
        <w:t>测量不确定度评定示例</w:t>
      </w:r>
    </w:p>
    <w:p w:rsidR="00345ECF" w:rsidRPr="00EC26C5" w:rsidRDefault="00345ECF" w:rsidP="00345ECF">
      <w:pPr>
        <w:spacing w:line="400" w:lineRule="exact"/>
        <w:rPr>
          <w:rFonts w:ascii="Times New Roman" w:hAnsi="Times New Roman"/>
          <w:sz w:val="24"/>
          <w:szCs w:val="24"/>
        </w:rPr>
      </w:pPr>
      <w:r w:rsidRPr="00EC26C5">
        <w:rPr>
          <w:rFonts w:ascii="Times New Roman" w:hAnsi="Times New Roman"/>
          <w:sz w:val="24"/>
          <w:szCs w:val="24"/>
        </w:rPr>
        <w:t>C.1</w:t>
      </w:r>
      <w:r w:rsidRPr="00EC26C5">
        <w:rPr>
          <w:rFonts w:ascii="Times New Roman" w:hAnsi="Times New Roman"/>
          <w:sz w:val="24"/>
          <w:szCs w:val="24"/>
        </w:rPr>
        <w:tab/>
      </w:r>
      <w:r w:rsidR="005E4C46" w:rsidRPr="00EC26C5">
        <w:rPr>
          <w:rFonts w:ascii="Times New Roman" w:hAnsi="Times New Roman"/>
          <w:sz w:val="24"/>
          <w:szCs w:val="24"/>
        </w:rPr>
        <w:t>实验室条件下起升高度</w:t>
      </w:r>
      <w:r w:rsidR="00AA4E95" w:rsidRPr="00EC26C5">
        <w:rPr>
          <w:rFonts w:ascii="Times New Roman" w:hAnsi="Times New Roman"/>
          <w:sz w:val="24"/>
          <w:szCs w:val="24"/>
        </w:rPr>
        <w:t>示值误差校准结果的测量不确定度评定</w:t>
      </w:r>
    </w:p>
    <w:p w:rsidR="00345ECF" w:rsidRPr="00EC26C5" w:rsidRDefault="00345ECF" w:rsidP="00345ECF">
      <w:pPr>
        <w:tabs>
          <w:tab w:val="left" w:pos="709"/>
        </w:tabs>
        <w:spacing w:line="400" w:lineRule="exact"/>
        <w:rPr>
          <w:rFonts w:ascii="Times New Roman" w:hAnsi="Times New Roman"/>
          <w:sz w:val="24"/>
          <w:szCs w:val="24"/>
        </w:rPr>
      </w:pPr>
      <w:r w:rsidRPr="00EC26C5">
        <w:rPr>
          <w:rFonts w:ascii="Times New Roman" w:hAnsi="Times New Roman"/>
          <w:sz w:val="24"/>
          <w:szCs w:val="24"/>
        </w:rPr>
        <w:t>C.</w:t>
      </w:r>
      <w:r w:rsidR="00AA4E95" w:rsidRPr="00EC26C5">
        <w:rPr>
          <w:rFonts w:ascii="Times New Roman" w:hAnsi="Times New Roman"/>
          <w:sz w:val="24"/>
          <w:szCs w:val="24"/>
        </w:rPr>
        <w:t>1.1</w:t>
      </w:r>
      <w:r w:rsidRPr="00EC26C5">
        <w:rPr>
          <w:rFonts w:ascii="Times New Roman" w:hAnsi="Times New Roman"/>
          <w:sz w:val="24"/>
          <w:szCs w:val="24"/>
        </w:rPr>
        <w:tab/>
      </w:r>
      <w:r w:rsidRPr="00EC26C5">
        <w:rPr>
          <w:rFonts w:ascii="Times New Roman" w:hAnsi="Times New Roman"/>
          <w:sz w:val="24"/>
          <w:szCs w:val="24"/>
        </w:rPr>
        <w:t>测量模型及不确定度来源</w:t>
      </w:r>
    </w:p>
    <w:p w:rsidR="00345ECF" w:rsidRPr="00EC26C5" w:rsidRDefault="00345ECF" w:rsidP="00345ECF">
      <w:pPr>
        <w:tabs>
          <w:tab w:val="left" w:pos="851"/>
        </w:tabs>
        <w:spacing w:line="400" w:lineRule="exact"/>
        <w:rPr>
          <w:rFonts w:ascii="Times New Roman" w:hAnsi="Times New Roman"/>
          <w:sz w:val="24"/>
          <w:szCs w:val="24"/>
        </w:rPr>
      </w:pPr>
      <w:r w:rsidRPr="00EC26C5">
        <w:rPr>
          <w:rFonts w:ascii="Times New Roman" w:hAnsi="Times New Roman"/>
          <w:sz w:val="24"/>
          <w:szCs w:val="24"/>
        </w:rPr>
        <w:t>C.</w:t>
      </w:r>
      <w:r w:rsidR="00AA4E95" w:rsidRPr="00EC26C5">
        <w:rPr>
          <w:rFonts w:ascii="Times New Roman" w:hAnsi="Times New Roman"/>
          <w:sz w:val="24"/>
          <w:szCs w:val="24"/>
        </w:rPr>
        <w:t>1</w:t>
      </w:r>
      <w:r w:rsidRPr="00EC26C5">
        <w:rPr>
          <w:rFonts w:ascii="Times New Roman" w:hAnsi="Times New Roman"/>
          <w:sz w:val="24"/>
          <w:szCs w:val="24"/>
        </w:rPr>
        <w:t>.1</w:t>
      </w:r>
      <w:r w:rsidR="00AA4E95" w:rsidRPr="00EC26C5">
        <w:rPr>
          <w:rFonts w:ascii="Times New Roman" w:hAnsi="Times New Roman"/>
          <w:sz w:val="24"/>
          <w:szCs w:val="24"/>
        </w:rPr>
        <w:t>.1</w:t>
      </w:r>
      <w:r w:rsidRPr="00EC26C5">
        <w:rPr>
          <w:rFonts w:ascii="Times New Roman" w:hAnsi="Times New Roman"/>
          <w:sz w:val="24"/>
          <w:szCs w:val="24"/>
        </w:rPr>
        <w:tab/>
      </w:r>
      <w:r w:rsidRPr="00EC26C5">
        <w:rPr>
          <w:rFonts w:ascii="Times New Roman" w:hAnsi="Times New Roman"/>
          <w:sz w:val="24"/>
          <w:szCs w:val="24"/>
        </w:rPr>
        <w:t>测量模型</w:t>
      </w:r>
    </w:p>
    <w:p w:rsidR="00345ECF" w:rsidRPr="00EC26C5" w:rsidRDefault="007556CA" w:rsidP="00345ECF">
      <w:pPr>
        <w:spacing w:line="400" w:lineRule="exact"/>
        <w:ind w:firstLineChars="200" w:firstLine="480"/>
        <w:rPr>
          <w:rFonts w:ascii="Times New Roman" w:hAnsi="Times New Roman"/>
          <w:sz w:val="24"/>
          <w:szCs w:val="24"/>
        </w:rPr>
      </w:pPr>
      <w:r w:rsidRPr="00EC26C5">
        <w:rPr>
          <w:rFonts w:ascii="Times New Roman" w:hAnsi="Times New Roman"/>
          <w:sz w:val="24"/>
          <w:szCs w:val="24"/>
        </w:rPr>
        <w:t>起升高度检测仪</w:t>
      </w:r>
      <w:r w:rsidR="0075421B" w:rsidRPr="00EC26C5">
        <w:rPr>
          <w:rFonts w:ascii="Times New Roman" w:hAnsi="Times New Roman"/>
          <w:sz w:val="24"/>
          <w:szCs w:val="24"/>
        </w:rPr>
        <w:t>实验室条件下</w:t>
      </w:r>
      <w:r w:rsidR="00583135" w:rsidRPr="00EC26C5">
        <w:rPr>
          <w:rFonts w:ascii="Times New Roman" w:hAnsi="Times New Roman"/>
          <w:sz w:val="24"/>
          <w:szCs w:val="24"/>
        </w:rPr>
        <w:t>起升</w:t>
      </w:r>
      <w:r w:rsidRPr="00EC26C5">
        <w:rPr>
          <w:rFonts w:ascii="Times New Roman" w:hAnsi="Times New Roman"/>
          <w:sz w:val="24"/>
          <w:szCs w:val="24"/>
        </w:rPr>
        <w:t>高度</w:t>
      </w:r>
      <w:r w:rsidR="00345ECF" w:rsidRPr="00EC26C5">
        <w:rPr>
          <w:rFonts w:ascii="Times New Roman" w:hAnsi="Times New Roman"/>
          <w:sz w:val="24"/>
          <w:szCs w:val="24"/>
        </w:rPr>
        <w:t>校准结果测量不确定度评定，采用标准</w:t>
      </w:r>
      <w:r w:rsidR="005E4C46" w:rsidRPr="00EC26C5">
        <w:rPr>
          <w:rFonts w:ascii="Times New Roman" w:hAnsi="Times New Roman"/>
          <w:sz w:val="24"/>
          <w:szCs w:val="24"/>
        </w:rPr>
        <w:t>起升高度</w:t>
      </w:r>
      <w:r w:rsidR="00345ECF" w:rsidRPr="00EC26C5">
        <w:rPr>
          <w:rFonts w:ascii="Times New Roman" w:hAnsi="Times New Roman"/>
          <w:sz w:val="24"/>
          <w:szCs w:val="24"/>
        </w:rPr>
        <w:t>为</w:t>
      </w:r>
      <w:r w:rsidR="005E4C46" w:rsidRPr="00EC26C5">
        <w:rPr>
          <w:rFonts w:ascii="Times New Roman" w:hAnsi="Times New Roman"/>
          <w:sz w:val="24"/>
          <w:szCs w:val="24"/>
        </w:rPr>
        <w:t>15</w:t>
      </w:r>
      <w:r w:rsidR="00345ECF" w:rsidRPr="00EC26C5">
        <w:rPr>
          <w:rFonts w:ascii="Times New Roman" w:hAnsi="Times New Roman"/>
          <w:sz w:val="24"/>
          <w:szCs w:val="24"/>
        </w:rPr>
        <w:t>m</w:t>
      </w:r>
      <w:r w:rsidR="00345ECF" w:rsidRPr="00EC26C5">
        <w:rPr>
          <w:rFonts w:ascii="Times New Roman" w:hAnsi="Times New Roman"/>
          <w:sz w:val="24"/>
          <w:szCs w:val="24"/>
        </w:rPr>
        <w:t>时作为测量不确定度评定的典型案例。考虑到影响测量不确定度的因素，其测量模型为：</w:t>
      </w:r>
    </w:p>
    <w:p w:rsidR="007556CA" w:rsidRPr="00EC26C5" w:rsidRDefault="00925A04" w:rsidP="00E95641">
      <w:pPr>
        <w:wordWrap w:val="0"/>
        <w:spacing w:line="360" w:lineRule="auto"/>
        <w:jc w:val="right"/>
        <w:rPr>
          <w:rFonts w:ascii="Times New Roman" w:hAnsi="Times New Roman"/>
          <w:sz w:val="24"/>
        </w:rPr>
      </w:pPr>
      <w:r>
        <w:rPr>
          <w:rFonts w:ascii="Times New Roman" w:hAnsi="Times New Roman" w:hint="eastAsia"/>
          <w:position w:val="-14"/>
          <w:sz w:val="24"/>
        </w:rPr>
        <w:t xml:space="preserve"> </w:t>
      </w:r>
      <w:r w:rsidR="007556CA" w:rsidRPr="00EC26C5">
        <w:rPr>
          <w:rFonts w:ascii="Times New Roman" w:hAnsi="Times New Roman"/>
          <w:position w:val="-14"/>
          <w:sz w:val="24"/>
        </w:rPr>
        <w:object w:dxaOrig="2340" w:dyaOrig="380">
          <v:shape id="_x0000_i1026" type="#_x0000_t75" style="width:116.9pt;height:19.15pt" o:ole="">
            <v:imagedata r:id="rId19" o:title=""/>
          </v:shape>
          <o:OLEObject Type="Embed" ProgID="Equation.DSMT4" ShapeID="_x0000_i1026" DrawAspect="Content" ObjectID="_1754911422" r:id="rId20"/>
        </w:object>
      </w:r>
      <w:r>
        <w:rPr>
          <w:rFonts w:ascii="Times New Roman" w:hAnsi="Times New Roman" w:hint="eastAsia"/>
          <w:position w:val="-14"/>
          <w:sz w:val="24"/>
        </w:rPr>
        <w:t xml:space="preserve">                      </w:t>
      </w:r>
      <w:r w:rsidR="007556CA" w:rsidRPr="00EC26C5">
        <w:rPr>
          <w:rFonts w:ascii="Times New Roman" w:hAnsi="Times New Roman"/>
          <w:sz w:val="24"/>
        </w:rPr>
        <w:t>（</w:t>
      </w:r>
      <w:r w:rsidR="007556CA" w:rsidRPr="00EC26C5">
        <w:rPr>
          <w:rFonts w:ascii="Times New Roman" w:hAnsi="Times New Roman"/>
          <w:sz w:val="24"/>
        </w:rPr>
        <w:t>C.1</w:t>
      </w:r>
      <w:r w:rsidR="007556CA" w:rsidRPr="00EC26C5">
        <w:rPr>
          <w:rFonts w:ascii="Times New Roman" w:hAnsi="Times New Roman"/>
          <w:sz w:val="24"/>
        </w:rPr>
        <w:t>）</w:t>
      </w:r>
    </w:p>
    <w:p w:rsidR="007556CA" w:rsidRPr="00EC26C5" w:rsidRDefault="007556CA" w:rsidP="007556CA">
      <w:pPr>
        <w:spacing w:line="360" w:lineRule="auto"/>
        <w:ind w:firstLineChars="200" w:firstLine="480"/>
        <w:jc w:val="left"/>
        <w:rPr>
          <w:rFonts w:ascii="Times New Roman" w:hAnsi="Times New Roman"/>
          <w:sz w:val="24"/>
          <w:szCs w:val="24"/>
        </w:rPr>
      </w:pPr>
      <w:r w:rsidRPr="00EC26C5">
        <w:rPr>
          <w:rFonts w:ascii="Times New Roman" w:hAnsi="Times New Roman"/>
          <w:sz w:val="24"/>
          <w:szCs w:val="24"/>
        </w:rPr>
        <w:t>式中：</w:t>
      </w:r>
    </w:p>
    <w:p w:rsidR="007556CA" w:rsidRPr="00EC26C5" w:rsidRDefault="007556CA" w:rsidP="007556CA">
      <w:pPr>
        <w:spacing w:line="360" w:lineRule="auto"/>
        <w:ind w:firstLineChars="200" w:firstLine="480"/>
        <w:jc w:val="left"/>
        <w:rPr>
          <w:rFonts w:ascii="Times New Roman" w:hAnsi="Times New Roman"/>
          <w:sz w:val="24"/>
          <w:szCs w:val="24"/>
        </w:rPr>
      </w:pPr>
      <w:r w:rsidRPr="00EC26C5">
        <w:rPr>
          <w:rFonts w:ascii="Times New Roman" w:hAnsi="Times New Roman"/>
          <w:position w:val="-6"/>
          <w:sz w:val="24"/>
          <w:szCs w:val="24"/>
        </w:rPr>
        <w:object w:dxaOrig="340" w:dyaOrig="279">
          <v:shape id="_x0000_i1027" type="#_x0000_t75" style="width:16.85pt;height:14.05pt" o:ole="">
            <v:imagedata r:id="rId21" o:title=""/>
          </v:shape>
          <o:OLEObject Type="Embed" ProgID="Equation.DSMT4" ShapeID="_x0000_i1027" DrawAspect="Content" ObjectID="_1754911423" r:id="rId22"/>
        </w:object>
      </w:r>
      <w:r w:rsidRPr="00EC26C5">
        <w:rPr>
          <w:rFonts w:ascii="Times New Roman" w:hAnsi="Times New Roman"/>
          <w:sz w:val="24"/>
          <w:szCs w:val="24"/>
        </w:rPr>
        <w:t>——</w:t>
      </w:r>
      <w:r w:rsidRPr="00EC26C5">
        <w:rPr>
          <w:rFonts w:ascii="Times New Roman" w:hAnsi="Times New Roman"/>
          <w:sz w:val="24"/>
          <w:szCs w:val="24"/>
        </w:rPr>
        <w:t>起升高度检测仪示值误差，</w:t>
      </w:r>
      <w:r w:rsidRPr="00EC26C5">
        <w:rPr>
          <w:rFonts w:ascii="Times New Roman" w:hAnsi="Times New Roman"/>
          <w:sz w:val="24"/>
          <w:szCs w:val="24"/>
        </w:rPr>
        <w:t>m</w:t>
      </w:r>
      <w:r w:rsidRPr="00EC26C5">
        <w:rPr>
          <w:rFonts w:ascii="Times New Roman" w:hAnsi="Times New Roman"/>
          <w:sz w:val="24"/>
          <w:szCs w:val="24"/>
        </w:rPr>
        <w:t>；</w:t>
      </w:r>
    </w:p>
    <w:p w:rsidR="007556CA" w:rsidRPr="00EC26C5" w:rsidRDefault="007556CA" w:rsidP="007556CA">
      <w:pPr>
        <w:spacing w:line="360" w:lineRule="auto"/>
        <w:ind w:firstLineChars="200" w:firstLine="480"/>
        <w:jc w:val="left"/>
        <w:rPr>
          <w:rFonts w:ascii="Times New Roman" w:hAnsi="Times New Roman"/>
          <w:sz w:val="24"/>
          <w:szCs w:val="24"/>
        </w:rPr>
      </w:pPr>
      <w:r w:rsidRPr="00EC26C5">
        <w:rPr>
          <w:rFonts w:ascii="Times New Roman" w:hAnsi="Times New Roman"/>
          <w:i/>
          <w:sz w:val="24"/>
          <w:szCs w:val="24"/>
        </w:rPr>
        <w:t>h</w:t>
      </w:r>
      <w:r w:rsidRPr="00EC26C5">
        <w:rPr>
          <w:rFonts w:ascii="Times New Roman" w:hAnsi="Times New Roman"/>
          <w:iCs/>
          <w:sz w:val="24"/>
          <w:szCs w:val="24"/>
          <w:vertAlign w:val="subscript"/>
        </w:rPr>
        <w:t>2</w:t>
      </w:r>
      <w:r w:rsidRPr="00EC26C5">
        <w:rPr>
          <w:rFonts w:ascii="Times New Roman" w:hAnsi="Times New Roman"/>
          <w:sz w:val="24"/>
          <w:szCs w:val="24"/>
        </w:rPr>
        <w:t>——</w:t>
      </w:r>
      <w:r w:rsidRPr="00EC26C5">
        <w:rPr>
          <w:rFonts w:ascii="Times New Roman" w:hAnsi="Times New Roman"/>
          <w:sz w:val="24"/>
          <w:szCs w:val="24"/>
        </w:rPr>
        <w:t>起升高度检测仪起升高度测量值，</w:t>
      </w:r>
      <w:r w:rsidRPr="00EC26C5">
        <w:rPr>
          <w:rFonts w:ascii="Times New Roman" w:hAnsi="Times New Roman"/>
          <w:sz w:val="24"/>
          <w:szCs w:val="24"/>
        </w:rPr>
        <w:t>m</w:t>
      </w:r>
      <w:r w:rsidRPr="00EC26C5">
        <w:rPr>
          <w:rFonts w:ascii="Times New Roman" w:hAnsi="Times New Roman"/>
          <w:sz w:val="24"/>
          <w:szCs w:val="24"/>
        </w:rPr>
        <w:t>；</w:t>
      </w:r>
    </w:p>
    <w:p w:rsidR="007556CA" w:rsidRPr="00EC26C5" w:rsidRDefault="007556CA" w:rsidP="007556CA">
      <w:pPr>
        <w:spacing w:line="360" w:lineRule="auto"/>
        <w:ind w:firstLineChars="200" w:firstLine="480"/>
        <w:jc w:val="left"/>
        <w:rPr>
          <w:rFonts w:ascii="Times New Roman" w:hAnsi="Times New Roman"/>
          <w:sz w:val="24"/>
          <w:szCs w:val="24"/>
        </w:rPr>
      </w:pPr>
      <w:r w:rsidRPr="00EC26C5">
        <w:rPr>
          <w:rFonts w:ascii="Times New Roman" w:hAnsi="Times New Roman"/>
          <w:i/>
          <w:sz w:val="24"/>
          <w:szCs w:val="24"/>
        </w:rPr>
        <w:t>h</w:t>
      </w:r>
      <w:r w:rsidRPr="00EC26C5">
        <w:rPr>
          <w:rFonts w:ascii="Times New Roman" w:hAnsi="Times New Roman"/>
          <w:iCs/>
          <w:sz w:val="24"/>
          <w:szCs w:val="24"/>
          <w:vertAlign w:val="subscript"/>
        </w:rPr>
        <w:t>1</w:t>
      </w:r>
      <w:r w:rsidRPr="00EC26C5">
        <w:rPr>
          <w:rFonts w:ascii="Times New Roman" w:hAnsi="Times New Roman"/>
          <w:sz w:val="24"/>
          <w:szCs w:val="24"/>
        </w:rPr>
        <w:t>——</w:t>
      </w:r>
      <w:r w:rsidRPr="00EC26C5">
        <w:rPr>
          <w:rFonts w:ascii="Times New Roman" w:hAnsi="Times New Roman"/>
          <w:sz w:val="24"/>
          <w:szCs w:val="24"/>
        </w:rPr>
        <w:t>激光测距仪测量标准值，</w:t>
      </w:r>
      <w:r w:rsidRPr="00EC26C5">
        <w:rPr>
          <w:rFonts w:ascii="Times New Roman" w:hAnsi="Times New Roman"/>
          <w:sz w:val="24"/>
          <w:szCs w:val="24"/>
        </w:rPr>
        <w:t>m</w:t>
      </w:r>
      <w:r w:rsidRPr="00EC26C5">
        <w:rPr>
          <w:rFonts w:ascii="Times New Roman" w:hAnsi="Times New Roman"/>
          <w:sz w:val="24"/>
          <w:szCs w:val="24"/>
        </w:rPr>
        <w:t>；</w:t>
      </w:r>
    </w:p>
    <w:p w:rsidR="007556CA" w:rsidRPr="00EC26C5" w:rsidRDefault="007556CA" w:rsidP="007556CA">
      <w:pPr>
        <w:spacing w:line="360" w:lineRule="auto"/>
        <w:ind w:firstLine="420"/>
        <w:rPr>
          <w:rFonts w:ascii="Times New Roman" w:hAnsi="Times New Roman"/>
          <w:sz w:val="24"/>
          <w:szCs w:val="24"/>
        </w:rPr>
      </w:pPr>
      <w:r w:rsidRPr="00EC26C5">
        <w:rPr>
          <w:rFonts w:ascii="Times New Roman" w:hAnsi="Times New Roman"/>
          <w:position w:val="-12"/>
        </w:rPr>
        <w:object w:dxaOrig="440" w:dyaOrig="360">
          <v:shape id="_x0000_i1028" type="#_x0000_t75" style="width:21.95pt;height:18.25pt" o:ole="">
            <v:imagedata r:id="rId23" o:title=""/>
          </v:shape>
          <o:OLEObject Type="Embed" ProgID="Equation.DSMT4" ShapeID="_x0000_i1028" DrawAspect="Content" ObjectID="_1754911424" r:id="rId24"/>
        </w:object>
      </w:r>
      <w:r w:rsidRPr="00EC26C5">
        <w:rPr>
          <w:rFonts w:ascii="Times New Roman" w:hAnsi="Times New Roman"/>
          <w:sz w:val="24"/>
          <w:szCs w:val="24"/>
        </w:rPr>
        <w:t>——</w:t>
      </w:r>
      <w:r w:rsidRPr="00EC26C5">
        <w:rPr>
          <w:rFonts w:ascii="Times New Roman" w:hAnsi="Times New Roman"/>
          <w:sz w:val="24"/>
          <w:szCs w:val="24"/>
        </w:rPr>
        <w:t>安装偏差，</w:t>
      </w:r>
      <w:r w:rsidRPr="00EC26C5">
        <w:rPr>
          <w:rFonts w:ascii="Times New Roman" w:hAnsi="Times New Roman"/>
          <w:sz w:val="24"/>
          <w:szCs w:val="24"/>
        </w:rPr>
        <w:t>m</w:t>
      </w:r>
      <w:r w:rsidRPr="00EC26C5">
        <w:rPr>
          <w:rFonts w:ascii="Times New Roman" w:hAnsi="Times New Roman"/>
          <w:sz w:val="24"/>
          <w:szCs w:val="24"/>
        </w:rPr>
        <w:t>；</w:t>
      </w:r>
    </w:p>
    <w:p w:rsidR="007556CA" w:rsidRPr="00EC26C5" w:rsidRDefault="007556CA" w:rsidP="007556CA">
      <w:pPr>
        <w:spacing w:line="360" w:lineRule="auto"/>
        <w:ind w:firstLine="420"/>
        <w:rPr>
          <w:rFonts w:ascii="Times New Roman" w:hAnsi="Times New Roman"/>
          <w:sz w:val="24"/>
          <w:szCs w:val="24"/>
        </w:rPr>
      </w:pPr>
      <w:r w:rsidRPr="00EC26C5">
        <w:rPr>
          <w:rFonts w:ascii="Times New Roman" w:hAnsi="Times New Roman"/>
          <w:position w:val="-14"/>
        </w:rPr>
        <w:object w:dxaOrig="440" w:dyaOrig="380">
          <v:shape id="_x0000_i1029" type="#_x0000_t75" style="width:21.95pt;height:19.15pt" o:ole="">
            <v:imagedata r:id="rId25" o:title=""/>
          </v:shape>
          <o:OLEObject Type="Embed" ProgID="Equation.DSMT4" ShapeID="_x0000_i1029" DrawAspect="Content" ObjectID="_1754911425" r:id="rId26"/>
        </w:object>
      </w:r>
      <w:r w:rsidRPr="00EC26C5">
        <w:rPr>
          <w:rFonts w:ascii="Times New Roman" w:hAnsi="Times New Roman"/>
          <w:sz w:val="24"/>
          <w:szCs w:val="24"/>
        </w:rPr>
        <w:t>——</w:t>
      </w:r>
      <w:r w:rsidRPr="00EC26C5">
        <w:rPr>
          <w:rFonts w:ascii="Times New Roman" w:hAnsi="Times New Roman"/>
          <w:sz w:val="24"/>
          <w:szCs w:val="24"/>
        </w:rPr>
        <w:t>试验导轨平直度误差，</w:t>
      </w:r>
      <w:r w:rsidRPr="00EC26C5">
        <w:rPr>
          <w:rFonts w:ascii="Times New Roman" w:hAnsi="Times New Roman"/>
          <w:sz w:val="24"/>
          <w:szCs w:val="24"/>
        </w:rPr>
        <w:t>m</w:t>
      </w:r>
      <w:r w:rsidRPr="00EC26C5">
        <w:rPr>
          <w:rFonts w:ascii="Times New Roman" w:hAnsi="Times New Roman"/>
          <w:sz w:val="24"/>
          <w:szCs w:val="24"/>
        </w:rPr>
        <w:t>；</w:t>
      </w:r>
    </w:p>
    <w:p w:rsidR="005E4C46" w:rsidRPr="00EC26C5" w:rsidRDefault="005E4C46" w:rsidP="005E4C46">
      <w:pPr>
        <w:tabs>
          <w:tab w:val="left" w:pos="851"/>
        </w:tabs>
        <w:spacing w:line="400" w:lineRule="exact"/>
        <w:rPr>
          <w:rFonts w:ascii="Times New Roman" w:hAnsi="Times New Roman"/>
          <w:sz w:val="24"/>
          <w:szCs w:val="24"/>
        </w:rPr>
      </w:pPr>
      <w:r w:rsidRPr="00EC26C5">
        <w:rPr>
          <w:rFonts w:ascii="Times New Roman" w:hAnsi="Times New Roman"/>
          <w:sz w:val="24"/>
          <w:szCs w:val="24"/>
        </w:rPr>
        <w:t>C.1.1.2</w:t>
      </w:r>
      <w:r w:rsidRPr="00EC26C5">
        <w:rPr>
          <w:rFonts w:ascii="Times New Roman" w:hAnsi="Times New Roman"/>
          <w:sz w:val="24"/>
          <w:szCs w:val="24"/>
        </w:rPr>
        <w:tab/>
      </w:r>
      <w:r w:rsidRPr="00EC26C5">
        <w:rPr>
          <w:rFonts w:ascii="Times New Roman" w:hAnsi="Times New Roman"/>
          <w:sz w:val="24"/>
          <w:szCs w:val="24"/>
        </w:rPr>
        <w:t>不确定度来源</w:t>
      </w:r>
    </w:p>
    <w:p w:rsidR="005E4C46" w:rsidRPr="00EC26C5" w:rsidRDefault="005E4C46" w:rsidP="005E4C46">
      <w:pPr>
        <w:spacing w:line="400" w:lineRule="exact"/>
        <w:ind w:firstLineChars="200" w:firstLine="480"/>
        <w:rPr>
          <w:rFonts w:ascii="Times New Roman" w:hAnsi="Times New Roman"/>
          <w:sz w:val="24"/>
          <w:szCs w:val="24"/>
        </w:rPr>
      </w:pPr>
      <w:r w:rsidRPr="00EC26C5">
        <w:rPr>
          <w:rFonts w:ascii="Times New Roman" w:hAnsi="Times New Roman"/>
          <w:sz w:val="24"/>
          <w:szCs w:val="24"/>
        </w:rPr>
        <w:t>测量不确定度的主要来源有：</w:t>
      </w:r>
    </w:p>
    <w:p w:rsidR="005E4C46" w:rsidRPr="00EC26C5" w:rsidRDefault="005E4C46" w:rsidP="005E4C46">
      <w:pPr>
        <w:spacing w:line="400" w:lineRule="exact"/>
        <w:ind w:firstLineChars="200" w:firstLine="480"/>
        <w:rPr>
          <w:rFonts w:ascii="Times New Roman" w:hAnsi="Times New Roman"/>
          <w:sz w:val="24"/>
          <w:szCs w:val="24"/>
        </w:rPr>
      </w:pPr>
      <w:r w:rsidRPr="00EC26C5">
        <w:rPr>
          <w:rFonts w:ascii="Times New Roman" w:hAnsi="Times New Roman"/>
          <w:sz w:val="24"/>
          <w:szCs w:val="24"/>
        </w:rPr>
        <w:t>（</w:t>
      </w:r>
      <w:r w:rsidRPr="00EC26C5">
        <w:rPr>
          <w:rFonts w:ascii="Times New Roman" w:hAnsi="Times New Roman"/>
          <w:sz w:val="24"/>
          <w:szCs w:val="24"/>
        </w:rPr>
        <w:t>1</w:t>
      </w:r>
      <w:r w:rsidRPr="00EC26C5">
        <w:rPr>
          <w:rFonts w:ascii="Times New Roman" w:hAnsi="Times New Roman"/>
          <w:sz w:val="24"/>
          <w:szCs w:val="24"/>
        </w:rPr>
        <w:t>）测量重复性</w:t>
      </w:r>
      <w:r w:rsidRPr="00EC26C5">
        <w:rPr>
          <w:rFonts w:ascii="Times New Roman" w:hAnsi="Times New Roman"/>
          <w:sz w:val="24"/>
          <w:szCs w:val="24"/>
        </w:rPr>
        <w:t>/</w:t>
      </w:r>
      <w:r w:rsidRPr="00EC26C5">
        <w:rPr>
          <w:rFonts w:ascii="Times New Roman" w:hAnsi="Times New Roman"/>
          <w:sz w:val="24"/>
          <w:szCs w:val="24"/>
        </w:rPr>
        <w:t>分辨力引入的标准不确定度；</w:t>
      </w:r>
    </w:p>
    <w:p w:rsidR="005E4C46" w:rsidRPr="00EC26C5" w:rsidRDefault="005E4C46" w:rsidP="005E4C46">
      <w:pPr>
        <w:spacing w:line="400" w:lineRule="exact"/>
        <w:ind w:firstLineChars="200" w:firstLine="480"/>
        <w:rPr>
          <w:rFonts w:ascii="Times New Roman" w:hAnsi="Times New Roman"/>
          <w:sz w:val="24"/>
          <w:szCs w:val="24"/>
        </w:rPr>
      </w:pPr>
      <w:r w:rsidRPr="00EC26C5">
        <w:rPr>
          <w:rFonts w:ascii="Times New Roman" w:hAnsi="Times New Roman"/>
          <w:sz w:val="24"/>
          <w:szCs w:val="24"/>
        </w:rPr>
        <w:t>（</w:t>
      </w:r>
      <w:r w:rsidRPr="00EC26C5">
        <w:rPr>
          <w:rFonts w:ascii="Times New Roman" w:hAnsi="Times New Roman"/>
          <w:sz w:val="24"/>
          <w:szCs w:val="24"/>
        </w:rPr>
        <w:t>2</w:t>
      </w:r>
      <w:r w:rsidRPr="00EC26C5">
        <w:rPr>
          <w:rFonts w:ascii="Times New Roman" w:hAnsi="Times New Roman"/>
          <w:sz w:val="24"/>
          <w:szCs w:val="24"/>
        </w:rPr>
        <w:t>）</w:t>
      </w:r>
      <w:r w:rsidR="00183532" w:rsidRPr="00EC26C5">
        <w:rPr>
          <w:rFonts w:ascii="Times New Roman" w:hAnsi="Times New Roman"/>
          <w:sz w:val="24"/>
          <w:szCs w:val="24"/>
        </w:rPr>
        <w:t>激光测距仪</w:t>
      </w:r>
      <w:r w:rsidRPr="00EC26C5">
        <w:rPr>
          <w:rFonts w:ascii="Times New Roman" w:hAnsi="Times New Roman"/>
          <w:sz w:val="24"/>
          <w:szCs w:val="24"/>
        </w:rPr>
        <w:t>引入的标准不确定度；</w:t>
      </w:r>
    </w:p>
    <w:p w:rsidR="005E4C46" w:rsidRPr="00EC26C5" w:rsidRDefault="005E4C46" w:rsidP="005E4C46">
      <w:pPr>
        <w:spacing w:line="400" w:lineRule="exact"/>
        <w:ind w:firstLineChars="200" w:firstLine="480"/>
        <w:rPr>
          <w:rFonts w:ascii="Times New Roman" w:hAnsi="Times New Roman"/>
          <w:sz w:val="24"/>
          <w:szCs w:val="24"/>
        </w:rPr>
      </w:pPr>
      <w:r w:rsidRPr="00EC26C5">
        <w:rPr>
          <w:rFonts w:ascii="Times New Roman" w:hAnsi="Times New Roman"/>
          <w:sz w:val="24"/>
          <w:szCs w:val="24"/>
        </w:rPr>
        <w:t>（</w:t>
      </w:r>
      <w:r w:rsidRPr="00EC26C5">
        <w:rPr>
          <w:rFonts w:ascii="Times New Roman" w:hAnsi="Times New Roman"/>
          <w:sz w:val="24"/>
          <w:szCs w:val="24"/>
        </w:rPr>
        <w:t>3</w:t>
      </w:r>
      <w:r w:rsidRPr="00EC26C5">
        <w:rPr>
          <w:rFonts w:ascii="Times New Roman" w:hAnsi="Times New Roman"/>
          <w:sz w:val="24"/>
          <w:szCs w:val="24"/>
        </w:rPr>
        <w:t>）</w:t>
      </w:r>
      <w:r w:rsidR="00183532" w:rsidRPr="00EC26C5">
        <w:rPr>
          <w:rFonts w:ascii="Times New Roman" w:hAnsi="Times New Roman"/>
          <w:sz w:val="24"/>
          <w:szCs w:val="24"/>
        </w:rPr>
        <w:t>安装偏差</w:t>
      </w:r>
      <w:r w:rsidRPr="00EC26C5">
        <w:rPr>
          <w:rFonts w:ascii="Times New Roman" w:hAnsi="Times New Roman"/>
          <w:sz w:val="24"/>
          <w:szCs w:val="24"/>
        </w:rPr>
        <w:t>引入的标准不确定度；</w:t>
      </w:r>
    </w:p>
    <w:p w:rsidR="005E4C46" w:rsidRPr="00EC26C5" w:rsidRDefault="005E4C46" w:rsidP="005E4C46">
      <w:pPr>
        <w:spacing w:line="400" w:lineRule="exact"/>
        <w:ind w:firstLineChars="200" w:firstLine="480"/>
        <w:rPr>
          <w:rFonts w:ascii="Times New Roman" w:hAnsi="Times New Roman"/>
          <w:sz w:val="24"/>
          <w:szCs w:val="24"/>
        </w:rPr>
      </w:pPr>
      <w:r w:rsidRPr="00EC26C5">
        <w:rPr>
          <w:rFonts w:ascii="Times New Roman" w:hAnsi="Times New Roman"/>
          <w:sz w:val="24"/>
          <w:szCs w:val="24"/>
        </w:rPr>
        <w:t>（</w:t>
      </w:r>
      <w:r w:rsidRPr="00EC26C5">
        <w:rPr>
          <w:rFonts w:ascii="Times New Roman" w:hAnsi="Times New Roman"/>
          <w:sz w:val="24"/>
          <w:szCs w:val="24"/>
        </w:rPr>
        <w:t>4</w:t>
      </w:r>
      <w:r w:rsidR="00183532" w:rsidRPr="00EC26C5">
        <w:rPr>
          <w:rFonts w:ascii="Times New Roman" w:hAnsi="Times New Roman"/>
          <w:sz w:val="24"/>
          <w:szCs w:val="24"/>
        </w:rPr>
        <w:t>）导轨平直度</w:t>
      </w:r>
      <w:r w:rsidRPr="00EC26C5">
        <w:rPr>
          <w:rFonts w:ascii="Times New Roman" w:hAnsi="Times New Roman"/>
          <w:sz w:val="24"/>
          <w:szCs w:val="24"/>
        </w:rPr>
        <w:t>引入的标准不确定度；</w:t>
      </w:r>
    </w:p>
    <w:p w:rsidR="00183532" w:rsidRPr="00EC26C5" w:rsidRDefault="00183532" w:rsidP="00183532">
      <w:pPr>
        <w:spacing w:line="400" w:lineRule="exact"/>
        <w:rPr>
          <w:rFonts w:ascii="Times New Roman" w:hAnsi="Times New Roman"/>
          <w:sz w:val="24"/>
          <w:szCs w:val="24"/>
        </w:rPr>
      </w:pPr>
      <w:r w:rsidRPr="00EC26C5">
        <w:rPr>
          <w:rFonts w:ascii="Times New Roman" w:hAnsi="Times New Roman"/>
          <w:sz w:val="24"/>
          <w:szCs w:val="24"/>
        </w:rPr>
        <w:t>C.1.2</w:t>
      </w:r>
      <w:r w:rsidRPr="00EC26C5">
        <w:rPr>
          <w:rFonts w:ascii="Times New Roman" w:hAnsi="Times New Roman"/>
          <w:sz w:val="24"/>
          <w:szCs w:val="24"/>
        </w:rPr>
        <w:tab/>
      </w:r>
      <w:r w:rsidRPr="00EC26C5">
        <w:rPr>
          <w:rFonts w:ascii="Times New Roman" w:hAnsi="Times New Roman"/>
          <w:sz w:val="24"/>
          <w:szCs w:val="24"/>
        </w:rPr>
        <w:t>校准能力分析</w:t>
      </w:r>
    </w:p>
    <w:p w:rsidR="00183532" w:rsidRPr="00EC26C5" w:rsidRDefault="00183532" w:rsidP="00183532">
      <w:pPr>
        <w:tabs>
          <w:tab w:val="left" w:pos="851"/>
        </w:tabs>
        <w:spacing w:line="400" w:lineRule="exact"/>
        <w:rPr>
          <w:rFonts w:ascii="Times New Roman" w:hAnsi="Times New Roman"/>
          <w:sz w:val="24"/>
          <w:szCs w:val="24"/>
        </w:rPr>
      </w:pPr>
      <w:r w:rsidRPr="00EC26C5">
        <w:rPr>
          <w:rFonts w:ascii="Times New Roman" w:hAnsi="Times New Roman"/>
          <w:sz w:val="24"/>
          <w:szCs w:val="24"/>
        </w:rPr>
        <w:t>C.1.2.1</w:t>
      </w:r>
      <w:r w:rsidRPr="00EC26C5">
        <w:rPr>
          <w:rFonts w:ascii="Times New Roman" w:hAnsi="Times New Roman"/>
          <w:sz w:val="24"/>
          <w:szCs w:val="24"/>
        </w:rPr>
        <w:tab/>
      </w:r>
      <w:r w:rsidRPr="00EC26C5">
        <w:rPr>
          <w:rFonts w:ascii="Times New Roman" w:hAnsi="Times New Roman"/>
          <w:sz w:val="24"/>
          <w:szCs w:val="24"/>
        </w:rPr>
        <w:t>各输入量的标准不确定度分量的评定</w:t>
      </w:r>
    </w:p>
    <w:p w:rsidR="00183532" w:rsidRPr="00EC26C5" w:rsidRDefault="00183532" w:rsidP="00183532">
      <w:pPr>
        <w:tabs>
          <w:tab w:val="left" w:pos="1134"/>
        </w:tabs>
        <w:spacing w:line="400" w:lineRule="exact"/>
        <w:rPr>
          <w:rFonts w:ascii="Times New Roman" w:hAnsi="Times New Roman"/>
          <w:sz w:val="24"/>
          <w:szCs w:val="24"/>
        </w:rPr>
      </w:pPr>
      <w:r w:rsidRPr="00EC26C5">
        <w:rPr>
          <w:rFonts w:ascii="Times New Roman" w:hAnsi="Times New Roman"/>
          <w:sz w:val="24"/>
          <w:szCs w:val="24"/>
        </w:rPr>
        <w:t>C.1.2.1.1</w:t>
      </w:r>
      <w:r w:rsidRPr="00EC26C5">
        <w:rPr>
          <w:rFonts w:ascii="Times New Roman" w:hAnsi="Times New Roman"/>
          <w:sz w:val="24"/>
          <w:szCs w:val="24"/>
        </w:rPr>
        <w:tab/>
      </w:r>
      <w:r w:rsidRPr="00EC26C5">
        <w:rPr>
          <w:rFonts w:ascii="Times New Roman" w:hAnsi="Times New Roman"/>
          <w:sz w:val="24"/>
          <w:szCs w:val="24"/>
        </w:rPr>
        <w:t>测量重复性引入的标准不确定度</w:t>
      </w:r>
    </w:p>
    <w:p w:rsidR="00183532" w:rsidRPr="00EC26C5" w:rsidRDefault="00183532" w:rsidP="00183532">
      <w:pPr>
        <w:spacing w:line="400" w:lineRule="exact"/>
        <w:ind w:firstLineChars="200" w:firstLine="480"/>
        <w:rPr>
          <w:rFonts w:ascii="Times New Roman" w:hAnsi="Times New Roman"/>
          <w:sz w:val="24"/>
          <w:szCs w:val="24"/>
        </w:rPr>
      </w:pPr>
      <w:r w:rsidRPr="00EC26C5">
        <w:rPr>
          <w:rFonts w:ascii="Times New Roman" w:hAnsi="Times New Roman"/>
          <w:sz w:val="24"/>
          <w:szCs w:val="24"/>
        </w:rPr>
        <w:t>此测量不确定度为被校准设备所引入的测量不确定度，主要影响因素为测量重复性所引入的测量不确定度分量。在测量不确定度评价的过程中，采用标准起升高度为</w:t>
      </w:r>
      <w:r w:rsidRPr="00EC26C5">
        <w:rPr>
          <w:rFonts w:ascii="Times New Roman" w:hAnsi="Times New Roman"/>
          <w:sz w:val="24"/>
          <w:szCs w:val="24"/>
        </w:rPr>
        <w:t>15m</w:t>
      </w:r>
      <w:r w:rsidRPr="00EC26C5">
        <w:rPr>
          <w:rFonts w:ascii="Times New Roman" w:hAnsi="Times New Roman"/>
          <w:sz w:val="24"/>
          <w:szCs w:val="24"/>
        </w:rPr>
        <w:t>时的测量重复性作为代表性数据开展测量不确定度的评价，具体数据见表</w:t>
      </w:r>
      <w:r w:rsidRPr="00EC26C5">
        <w:rPr>
          <w:rFonts w:ascii="Times New Roman" w:hAnsi="Times New Roman"/>
          <w:sz w:val="24"/>
          <w:szCs w:val="24"/>
        </w:rPr>
        <w:t>C.1</w:t>
      </w:r>
      <w:r w:rsidRPr="00EC26C5">
        <w:rPr>
          <w:rFonts w:ascii="Times New Roman" w:hAnsi="Times New Roman"/>
          <w:sz w:val="24"/>
          <w:szCs w:val="24"/>
        </w:rPr>
        <w:t>。</w:t>
      </w:r>
    </w:p>
    <w:p w:rsidR="00183532" w:rsidRPr="00EC26C5" w:rsidRDefault="00183532" w:rsidP="00183532">
      <w:pPr>
        <w:spacing w:line="400" w:lineRule="exact"/>
        <w:jc w:val="center"/>
        <w:rPr>
          <w:rFonts w:ascii="Times New Roman" w:eastAsia="黑体" w:hAnsi="Times New Roman"/>
          <w:szCs w:val="21"/>
        </w:rPr>
      </w:pPr>
      <w:r w:rsidRPr="00EC26C5">
        <w:rPr>
          <w:rFonts w:ascii="Times New Roman" w:eastAsia="黑体" w:hAnsi="Times New Roman"/>
          <w:szCs w:val="21"/>
        </w:rPr>
        <w:t>表</w:t>
      </w:r>
      <w:r w:rsidRPr="00EC26C5">
        <w:rPr>
          <w:rFonts w:ascii="Times New Roman" w:eastAsia="黑体" w:hAnsi="Times New Roman"/>
          <w:szCs w:val="21"/>
        </w:rPr>
        <w:t>C.1  15m</w:t>
      </w:r>
      <w:r w:rsidRPr="00EC26C5">
        <w:rPr>
          <w:rFonts w:ascii="Times New Roman" w:eastAsia="黑体" w:hAnsi="Times New Roman"/>
          <w:szCs w:val="21"/>
        </w:rPr>
        <w:t>标准高度时起升高度测量仪测量数据</w:t>
      </w:r>
    </w:p>
    <w:tbl>
      <w:tblPr>
        <w:tblW w:w="0" w:type="auto"/>
        <w:tblInd w:w="-318" w:type="dxa"/>
        <w:tblBorders>
          <w:top w:val="single" w:sz="4" w:space="0" w:color="auto"/>
          <w:bottom w:val="single" w:sz="4" w:space="0" w:color="auto"/>
          <w:insideH w:val="single" w:sz="4" w:space="0" w:color="auto"/>
          <w:insideV w:val="single" w:sz="4" w:space="0" w:color="auto"/>
        </w:tblBorders>
        <w:tblLook w:val="04A0"/>
      </w:tblPr>
      <w:tblGrid>
        <w:gridCol w:w="1277"/>
        <w:gridCol w:w="861"/>
        <w:gridCol w:w="861"/>
        <w:gridCol w:w="861"/>
        <w:gridCol w:w="861"/>
        <w:gridCol w:w="862"/>
        <w:gridCol w:w="861"/>
        <w:gridCol w:w="861"/>
        <w:gridCol w:w="861"/>
        <w:gridCol w:w="861"/>
        <w:gridCol w:w="862"/>
      </w:tblGrid>
      <w:tr w:rsidR="00183532" w:rsidRPr="00EC26C5" w:rsidTr="00583135">
        <w:tc>
          <w:tcPr>
            <w:tcW w:w="1277" w:type="dxa"/>
            <w:shd w:val="clear" w:color="auto" w:fill="auto"/>
            <w:vAlign w:val="center"/>
          </w:tcPr>
          <w:p w:rsidR="00183532" w:rsidRPr="00EC26C5" w:rsidRDefault="00183532" w:rsidP="008D0532">
            <w:pPr>
              <w:spacing w:line="400" w:lineRule="exact"/>
              <w:jc w:val="center"/>
              <w:rPr>
                <w:rFonts w:ascii="Times New Roman" w:hAnsi="Times New Roman"/>
                <w:szCs w:val="21"/>
              </w:rPr>
            </w:pPr>
            <w:r w:rsidRPr="00EC26C5">
              <w:rPr>
                <w:rFonts w:ascii="Times New Roman" w:hAnsi="Times New Roman"/>
                <w:szCs w:val="21"/>
              </w:rPr>
              <w:t>测量次数</w:t>
            </w:r>
          </w:p>
        </w:tc>
        <w:tc>
          <w:tcPr>
            <w:tcW w:w="861" w:type="dxa"/>
            <w:shd w:val="clear" w:color="auto" w:fill="auto"/>
            <w:vAlign w:val="center"/>
          </w:tcPr>
          <w:p w:rsidR="00183532" w:rsidRPr="00EC26C5" w:rsidRDefault="00183532" w:rsidP="008D0532">
            <w:pPr>
              <w:spacing w:line="400" w:lineRule="exact"/>
              <w:jc w:val="center"/>
              <w:rPr>
                <w:rFonts w:ascii="Times New Roman" w:hAnsi="Times New Roman"/>
                <w:szCs w:val="21"/>
              </w:rPr>
            </w:pPr>
            <w:r w:rsidRPr="00EC26C5">
              <w:rPr>
                <w:rFonts w:ascii="Times New Roman" w:hAnsi="Times New Roman"/>
                <w:szCs w:val="21"/>
              </w:rPr>
              <w:t>1</w:t>
            </w:r>
          </w:p>
        </w:tc>
        <w:tc>
          <w:tcPr>
            <w:tcW w:w="861" w:type="dxa"/>
            <w:shd w:val="clear" w:color="auto" w:fill="auto"/>
            <w:vAlign w:val="center"/>
          </w:tcPr>
          <w:p w:rsidR="00183532" w:rsidRPr="00EC26C5" w:rsidRDefault="00183532" w:rsidP="008D0532">
            <w:pPr>
              <w:spacing w:line="400" w:lineRule="exact"/>
              <w:jc w:val="center"/>
              <w:rPr>
                <w:rFonts w:ascii="Times New Roman" w:hAnsi="Times New Roman"/>
                <w:szCs w:val="21"/>
              </w:rPr>
            </w:pPr>
            <w:r w:rsidRPr="00EC26C5">
              <w:rPr>
                <w:rFonts w:ascii="Times New Roman" w:hAnsi="Times New Roman"/>
                <w:szCs w:val="21"/>
              </w:rPr>
              <w:t>2</w:t>
            </w:r>
          </w:p>
        </w:tc>
        <w:tc>
          <w:tcPr>
            <w:tcW w:w="861" w:type="dxa"/>
            <w:shd w:val="clear" w:color="auto" w:fill="auto"/>
            <w:vAlign w:val="center"/>
          </w:tcPr>
          <w:p w:rsidR="00183532" w:rsidRPr="00EC26C5" w:rsidRDefault="00183532" w:rsidP="008D0532">
            <w:pPr>
              <w:spacing w:line="400" w:lineRule="exact"/>
              <w:jc w:val="center"/>
              <w:rPr>
                <w:rFonts w:ascii="Times New Roman" w:hAnsi="Times New Roman"/>
                <w:szCs w:val="21"/>
              </w:rPr>
            </w:pPr>
            <w:r w:rsidRPr="00EC26C5">
              <w:rPr>
                <w:rFonts w:ascii="Times New Roman" w:hAnsi="Times New Roman"/>
                <w:szCs w:val="21"/>
              </w:rPr>
              <w:t>3</w:t>
            </w:r>
          </w:p>
        </w:tc>
        <w:tc>
          <w:tcPr>
            <w:tcW w:w="861" w:type="dxa"/>
            <w:shd w:val="clear" w:color="auto" w:fill="auto"/>
            <w:vAlign w:val="center"/>
          </w:tcPr>
          <w:p w:rsidR="00183532" w:rsidRPr="00EC26C5" w:rsidRDefault="00183532" w:rsidP="008D0532">
            <w:pPr>
              <w:spacing w:line="400" w:lineRule="exact"/>
              <w:jc w:val="center"/>
              <w:rPr>
                <w:rFonts w:ascii="Times New Roman" w:hAnsi="Times New Roman"/>
                <w:szCs w:val="21"/>
              </w:rPr>
            </w:pPr>
            <w:r w:rsidRPr="00EC26C5">
              <w:rPr>
                <w:rFonts w:ascii="Times New Roman" w:hAnsi="Times New Roman"/>
                <w:szCs w:val="21"/>
              </w:rPr>
              <w:t>4</w:t>
            </w:r>
          </w:p>
        </w:tc>
        <w:tc>
          <w:tcPr>
            <w:tcW w:w="862" w:type="dxa"/>
            <w:shd w:val="clear" w:color="auto" w:fill="auto"/>
            <w:vAlign w:val="center"/>
          </w:tcPr>
          <w:p w:rsidR="00183532" w:rsidRPr="00EC26C5" w:rsidRDefault="00183532" w:rsidP="008D0532">
            <w:pPr>
              <w:spacing w:line="400" w:lineRule="exact"/>
              <w:jc w:val="center"/>
              <w:rPr>
                <w:rFonts w:ascii="Times New Roman" w:hAnsi="Times New Roman"/>
                <w:szCs w:val="21"/>
              </w:rPr>
            </w:pPr>
            <w:r w:rsidRPr="00EC26C5">
              <w:rPr>
                <w:rFonts w:ascii="Times New Roman" w:hAnsi="Times New Roman"/>
                <w:szCs w:val="21"/>
              </w:rPr>
              <w:t>5</w:t>
            </w:r>
          </w:p>
        </w:tc>
        <w:tc>
          <w:tcPr>
            <w:tcW w:w="861" w:type="dxa"/>
            <w:shd w:val="clear" w:color="auto" w:fill="auto"/>
            <w:vAlign w:val="center"/>
          </w:tcPr>
          <w:p w:rsidR="00183532" w:rsidRPr="00EC26C5" w:rsidRDefault="00183532" w:rsidP="008D0532">
            <w:pPr>
              <w:spacing w:line="400" w:lineRule="exact"/>
              <w:jc w:val="center"/>
              <w:rPr>
                <w:rFonts w:ascii="Times New Roman" w:hAnsi="Times New Roman"/>
                <w:szCs w:val="21"/>
              </w:rPr>
            </w:pPr>
            <w:r w:rsidRPr="00EC26C5">
              <w:rPr>
                <w:rFonts w:ascii="Times New Roman" w:hAnsi="Times New Roman"/>
                <w:szCs w:val="21"/>
              </w:rPr>
              <w:t>6</w:t>
            </w:r>
          </w:p>
        </w:tc>
        <w:tc>
          <w:tcPr>
            <w:tcW w:w="861" w:type="dxa"/>
            <w:shd w:val="clear" w:color="auto" w:fill="auto"/>
            <w:vAlign w:val="center"/>
          </w:tcPr>
          <w:p w:rsidR="00183532" w:rsidRPr="00EC26C5" w:rsidRDefault="00183532" w:rsidP="008D0532">
            <w:pPr>
              <w:spacing w:line="400" w:lineRule="exact"/>
              <w:jc w:val="center"/>
              <w:rPr>
                <w:rFonts w:ascii="Times New Roman" w:hAnsi="Times New Roman"/>
                <w:szCs w:val="21"/>
              </w:rPr>
            </w:pPr>
            <w:r w:rsidRPr="00EC26C5">
              <w:rPr>
                <w:rFonts w:ascii="Times New Roman" w:hAnsi="Times New Roman"/>
                <w:szCs w:val="21"/>
              </w:rPr>
              <w:t>7</w:t>
            </w:r>
          </w:p>
        </w:tc>
        <w:tc>
          <w:tcPr>
            <w:tcW w:w="861" w:type="dxa"/>
            <w:shd w:val="clear" w:color="auto" w:fill="auto"/>
            <w:vAlign w:val="center"/>
          </w:tcPr>
          <w:p w:rsidR="00183532" w:rsidRPr="00EC26C5" w:rsidRDefault="00183532" w:rsidP="008D0532">
            <w:pPr>
              <w:spacing w:line="400" w:lineRule="exact"/>
              <w:jc w:val="center"/>
              <w:rPr>
                <w:rFonts w:ascii="Times New Roman" w:hAnsi="Times New Roman"/>
                <w:szCs w:val="21"/>
              </w:rPr>
            </w:pPr>
            <w:r w:rsidRPr="00EC26C5">
              <w:rPr>
                <w:rFonts w:ascii="Times New Roman" w:hAnsi="Times New Roman"/>
                <w:szCs w:val="21"/>
              </w:rPr>
              <w:t>8</w:t>
            </w:r>
          </w:p>
        </w:tc>
        <w:tc>
          <w:tcPr>
            <w:tcW w:w="861" w:type="dxa"/>
            <w:shd w:val="clear" w:color="auto" w:fill="auto"/>
            <w:vAlign w:val="center"/>
          </w:tcPr>
          <w:p w:rsidR="00183532" w:rsidRPr="00EC26C5" w:rsidRDefault="00183532" w:rsidP="008D0532">
            <w:pPr>
              <w:spacing w:line="400" w:lineRule="exact"/>
              <w:jc w:val="center"/>
              <w:rPr>
                <w:rFonts w:ascii="Times New Roman" w:hAnsi="Times New Roman"/>
                <w:szCs w:val="21"/>
              </w:rPr>
            </w:pPr>
            <w:r w:rsidRPr="00EC26C5">
              <w:rPr>
                <w:rFonts w:ascii="Times New Roman" w:hAnsi="Times New Roman"/>
                <w:szCs w:val="21"/>
              </w:rPr>
              <w:t>9</w:t>
            </w:r>
          </w:p>
        </w:tc>
        <w:tc>
          <w:tcPr>
            <w:tcW w:w="862" w:type="dxa"/>
            <w:shd w:val="clear" w:color="auto" w:fill="auto"/>
            <w:vAlign w:val="center"/>
          </w:tcPr>
          <w:p w:rsidR="00183532" w:rsidRPr="00EC26C5" w:rsidRDefault="00183532" w:rsidP="008D0532">
            <w:pPr>
              <w:spacing w:line="400" w:lineRule="exact"/>
              <w:jc w:val="center"/>
              <w:rPr>
                <w:rFonts w:ascii="Times New Roman" w:hAnsi="Times New Roman"/>
                <w:szCs w:val="21"/>
              </w:rPr>
            </w:pPr>
            <w:r w:rsidRPr="00EC26C5">
              <w:rPr>
                <w:rFonts w:ascii="Times New Roman" w:hAnsi="Times New Roman"/>
                <w:szCs w:val="21"/>
              </w:rPr>
              <w:t>10</w:t>
            </w:r>
          </w:p>
        </w:tc>
      </w:tr>
      <w:tr w:rsidR="00583135" w:rsidRPr="00EC26C5" w:rsidTr="00583135">
        <w:tc>
          <w:tcPr>
            <w:tcW w:w="1277" w:type="dxa"/>
            <w:shd w:val="clear" w:color="auto" w:fill="auto"/>
            <w:vAlign w:val="center"/>
          </w:tcPr>
          <w:p w:rsidR="00583135" w:rsidRPr="00EC26C5" w:rsidRDefault="00583135" w:rsidP="00583135">
            <w:pPr>
              <w:spacing w:line="400" w:lineRule="exact"/>
              <w:jc w:val="center"/>
              <w:rPr>
                <w:rFonts w:ascii="Times New Roman" w:hAnsi="Times New Roman"/>
                <w:szCs w:val="21"/>
              </w:rPr>
            </w:pPr>
            <w:r w:rsidRPr="00EC26C5">
              <w:rPr>
                <w:rFonts w:ascii="Times New Roman" w:hAnsi="Times New Roman"/>
                <w:szCs w:val="21"/>
              </w:rPr>
              <w:t>测量值（</w:t>
            </w:r>
            <w:r w:rsidRPr="00EC26C5">
              <w:rPr>
                <w:rFonts w:ascii="Times New Roman" w:hAnsi="Times New Roman"/>
                <w:szCs w:val="21"/>
              </w:rPr>
              <w:t>m</w:t>
            </w:r>
            <w:r w:rsidRPr="00EC26C5">
              <w:rPr>
                <w:rFonts w:ascii="Times New Roman" w:hAnsi="Times New Roman"/>
                <w:szCs w:val="21"/>
              </w:rPr>
              <w:t>）</w:t>
            </w:r>
          </w:p>
        </w:tc>
        <w:tc>
          <w:tcPr>
            <w:tcW w:w="861" w:type="dxa"/>
            <w:shd w:val="clear" w:color="auto" w:fill="auto"/>
            <w:vAlign w:val="center"/>
          </w:tcPr>
          <w:p w:rsidR="00583135" w:rsidRPr="00EC26C5" w:rsidRDefault="00583135" w:rsidP="00583135">
            <w:pPr>
              <w:spacing w:line="400" w:lineRule="exact"/>
              <w:jc w:val="center"/>
              <w:rPr>
                <w:rFonts w:ascii="Times New Roman" w:hAnsi="Times New Roman"/>
                <w:szCs w:val="21"/>
              </w:rPr>
            </w:pPr>
            <w:r w:rsidRPr="00EC26C5">
              <w:rPr>
                <w:rFonts w:ascii="Times New Roman" w:hAnsi="Times New Roman"/>
                <w:snapToGrid w:val="0"/>
                <w:kern w:val="0"/>
                <w:szCs w:val="21"/>
              </w:rPr>
              <w:t>15.05</w:t>
            </w:r>
          </w:p>
        </w:tc>
        <w:tc>
          <w:tcPr>
            <w:tcW w:w="861" w:type="dxa"/>
            <w:shd w:val="clear" w:color="auto" w:fill="auto"/>
            <w:vAlign w:val="center"/>
          </w:tcPr>
          <w:p w:rsidR="00583135" w:rsidRPr="00EC26C5" w:rsidRDefault="00583135" w:rsidP="00583135">
            <w:pPr>
              <w:spacing w:line="400" w:lineRule="exact"/>
              <w:jc w:val="center"/>
              <w:rPr>
                <w:rFonts w:ascii="Times New Roman" w:hAnsi="Times New Roman"/>
                <w:szCs w:val="21"/>
              </w:rPr>
            </w:pPr>
            <w:r w:rsidRPr="00EC26C5">
              <w:rPr>
                <w:rFonts w:ascii="Times New Roman" w:hAnsi="Times New Roman"/>
                <w:snapToGrid w:val="0"/>
                <w:kern w:val="0"/>
                <w:szCs w:val="21"/>
              </w:rPr>
              <w:t>15.04</w:t>
            </w:r>
          </w:p>
        </w:tc>
        <w:tc>
          <w:tcPr>
            <w:tcW w:w="861" w:type="dxa"/>
            <w:shd w:val="clear" w:color="auto" w:fill="auto"/>
            <w:vAlign w:val="center"/>
          </w:tcPr>
          <w:p w:rsidR="00583135" w:rsidRPr="00EC26C5" w:rsidRDefault="00583135" w:rsidP="00583135">
            <w:pPr>
              <w:spacing w:line="400" w:lineRule="exact"/>
              <w:jc w:val="center"/>
              <w:rPr>
                <w:rFonts w:ascii="Times New Roman" w:hAnsi="Times New Roman"/>
                <w:szCs w:val="21"/>
              </w:rPr>
            </w:pPr>
            <w:r w:rsidRPr="00EC26C5">
              <w:rPr>
                <w:rFonts w:ascii="Times New Roman" w:hAnsi="Times New Roman"/>
                <w:snapToGrid w:val="0"/>
                <w:kern w:val="0"/>
                <w:szCs w:val="21"/>
              </w:rPr>
              <w:t>15.06</w:t>
            </w:r>
          </w:p>
        </w:tc>
        <w:tc>
          <w:tcPr>
            <w:tcW w:w="861" w:type="dxa"/>
            <w:shd w:val="clear" w:color="auto" w:fill="auto"/>
            <w:vAlign w:val="center"/>
          </w:tcPr>
          <w:p w:rsidR="00583135" w:rsidRPr="00EC26C5" w:rsidRDefault="00583135" w:rsidP="00583135">
            <w:pPr>
              <w:spacing w:line="400" w:lineRule="exact"/>
              <w:jc w:val="center"/>
              <w:rPr>
                <w:rFonts w:ascii="Times New Roman" w:hAnsi="Times New Roman"/>
                <w:szCs w:val="21"/>
              </w:rPr>
            </w:pPr>
            <w:r w:rsidRPr="00EC26C5">
              <w:rPr>
                <w:rFonts w:ascii="Times New Roman" w:hAnsi="Times New Roman"/>
                <w:snapToGrid w:val="0"/>
                <w:kern w:val="0"/>
                <w:szCs w:val="21"/>
              </w:rPr>
              <w:t>15.01</w:t>
            </w:r>
          </w:p>
        </w:tc>
        <w:tc>
          <w:tcPr>
            <w:tcW w:w="862" w:type="dxa"/>
            <w:shd w:val="clear" w:color="auto" w:fill="auto"/>
            <w:vAlign w:val="center"/>
          </w:tcPr>
          <w:p w:rsidR="00583135" w:rsidRPr="00EC26C5" w:rsidRDefault="00583135" w:rsidP="00583135">
            <w:pPr>
              <w:spacing w:line="400" w:lineRule="exact"/>
              <w:jc w:val="center"/>
              <w:rPr>
                <w:rFonts w:ascii="Times New Roman" w:hAnsi="Times New Roman"/>
                <w:szCs w:val="21"/>
              </w:rPr>
            </w:pPr>
            <w:r w:rsidRPr="00EC26C5">
              <w:rPr>
                <w:rFonts w:ascii="Times New Roman" w:hAnsi="Times New Roman"/>
                <w:snapToGrid w:val="0"/>
                <w:kern w:val="0"/>
                <w:szCs w:val="21"/>
              </w:rPr>
              <w:t>15.03</w:t>
            </w:r>
          </w:p>
        </w:tc>
        <w:tc>
          <w:tcPr>
            <w:tcW w:w="861" w:type="dxa"/>
            <w:shd w:val="clear" w:color="auto" w:fill="auto"/>
            <w:vAlign w:val="center"/>
          </w:tcPr>
          <w:p w:rsidR="00583135" w:rsidRPr="00EC26C5" w:rsidRDefault="00583135" w:rsidP="00583135">
            <w:pPr>
              <w:spacing w:line="400" w:lineRule="exact"/>
              <w:jc w:val="center"/>
              <w:rPr>
                <w:rFonts w:ascii="Times New Roman" w:hAnsi="Times New Roman"/>
                <w:szCs w:val="21"/>
              </w:rPr>
            </w:pPr>
            <w:r w:rsidRPr="00EC26C5">
              <w:rPr>
                <w:rFonts w:ascii="Times New Roman" w:hAnsi="Times New Roman"/>
                <w:szCs w:val="21"/>
              </w:rPr>
              <w:t>15.04</w:t>
            </w:r>
          </w:p>
        </w:tc>
        <w:tc>
          <w:tcPr>
            <w:tcW w:w="861" w:type="dxa"/>
            <w:shd w:val="clear" w:color="auto" w:fill="auto"/>
            <w:vAlign w:val="center"/>
          </w:tcPr>
          <w:p w:rsidR="00583135" w:rsidRPr="00EC26C5" w:rsidRDefault="00583135" w:rsidP="00583135">
            <w:pPr>
              <w:spacing w:line="400" w:lineRule="exact"/>
              <w:jc w:val="center"/>
              <w:rPr>
                <w:rFonts w:ascii="Times New Roman" w:hAnsi="Times New Roman"/>
                <w:szCs w:val="21"/>
              </w:rPr>
            </w:pPr>
            <w:r w:rsidRPr="00EC26C5">
              <w:rPr>
                <w:rFonts w:ascii="Times New Roman" w:hAnsi="Times New Roman"/>
                <w:szCs w:val="21"/>
              </w:rPr>
              <w:t>15.05</w:t>
            </w:r>
          </w:p>
        </w:tc>
        <w:tc>
          <w:tcPr>
            <w:tcW w:w="861" w:type="dxa"/>
            <w:shd w:val="clear" w:color="auto" w:fill="auto"/>
            <w:vAlign w:val="center"/>
          </w:tcPr>
          <w:p w:rsidR="00583135" w:rsidRPr="00EC26C5" w:rsidRDefault="00583135" w:rsidP="00583135">
            <w:pPr>
              <w:spacing w:line="400" w:lineRule="exact"/>
              <w:jc w:val="center"/>
              <w:rPr>
                <w:rFonts w:ascii="Times New Roman" w:hAnsi="Times New Roman"/>
                <w:szCs w:val="21"/>
              </w:rPr>
            </w:pPr>
            <w:r w:rsidRPr="00EC26C5">
              <w:rPr>
                <w:rFonts w:ascii="Times New Roman" w:hAnsi="Times New Roman"/>
                <w:szCs w:val="21"/>
              </w:rPr>
              <w:t>15.02</w:t>
            </w:r>
          </w:p>
        </w:tc>
        <w:tc>
          <w:tcPr>
            <w:tcW w:w="861" w:type="dxa"/>
            <w:shd w:val="clear" w:color="auto" w:fill="auto"/>
            <w:vAlign w:val="center"/>
          </w:tcPr>
          <w:p w:rsidR="00583135" w:rsidRPr="00EC26C5" w:rsidRDefault="00583135" w:rsidP="00583135">
            <w:pPr>
              <w:spacing w:line="400" w:lineRule="exact"/>
              <w:jc w:val="center"/>
              <w:rPr>
                <w:rFonts w:ascii="Times New Roman" w:hAnsi="Times New Roman"/>
                <w:szCs w:val="21"/>
              </w:rPr>
            </w:pPr>
            <w:r w:rsidRPr="00EC26C5">
              <w:rPr>
                <w:rFonts w:ascii="Times New Roman" w:hAnsi="Times New Roman"/>
                <w:szCs w:val="21"/>
              </w:rPr>
              <w:t>15.03</w:t>
            </w:r>
          </w:p>
        </w:tc>
        <w:tc>
          <w:tcPr>
            <w:tcW w:w="862" w:type="dxa"/>
            <w:shd w:val="clear" w:color="auto" w:fill="auto"/>
            <w:vAlign w:val="center"/>
          </w:tcPr>
          <w:p w:rsidR="00583135" w:rsidRPr="00EC26C5" w:rsidRDefault="00583135" w:rsidP="00583135">
            <w:pPr>
              <w:spacing w:line="400" w:lineRule="exact"/>
              <w:jc w:val="center"/>
              <w:rPr>
                <w:rFonts w:ascii="Times New Roman" w:hAnsi="Times New Roman"/>
                <w:szCs w:val="21"/>
              </w:rPr>
            </w:pPr>
            <w:r w:rsidRPr="00EC26C5">
              <w:rPr>
                <w:rFonts w:ascii="Times New Roman" w:hAnsi="Times New Roman"/>
                <w:szCs w:val="21"/>
              </w:rPr>
              <w:t>15.04</w:t>
            </w:r>
          </w:p>
        </w:tc>
      </w:tr>
    </w:tbl>
    <w:p w:rsidR="00583135" w:rsidRPr="00EC26C5" w:rsidRDefault="00583135" w:rsidP="00583135">
      <w:pPr>
        <w:spacing w:line="400" w:lineRule="exact"/>
        <w:ind w:firstLineChars="200" w:firstLine="480"/>
        <w:rPr>
          <w:rFonts w:ascii="Times New Roman" w:hAnsi="Times New Roman"/>
          <w:sz w:val="24"/>
          <w:szCs w:val="24"/>
        </w:rPr>
      </w:pPr>
      <w:r w:rsidRPr="00EC26C5">
        <w:rPr>
          <w:rFonts w:ascii="Times New Roman" w:hAnsi="Times New Roman"/>
          <w:sz w:val="24"/>
          <w:szCs w:val="24"/>
        </w:rPr>
        <w:t>采用测量不确定度的</w:t>
      </w:r>
      <w:r w:rsidRPr="00EC26C5">
        <w:rPr>
          <w:rFonts w:ascii="Times New Roman" w:hAnsi="Times New Roman"/>
          <w:sz w:val="24"/>
          <w:szCs w:val="24"/>
        </w:rPr>
        <w:t>A</w:t>
      </w:r>
      <w:r w:rsidRPr="00EC26C5">
        <w:rPr>
          <w:rFonts w:ascii="Times New Roman" w:hAnsi="Times New Roman"/>
          <w:sz w:val="24"/>
          <w:szCs w:val="24"/>
        </w:rPr>
        <w:t>类评定方法计算标准不确定度，使用贝塞尔公式计算标准偏差，</w:t>
      </w:r>
      <w:r w:rsidRPr="00EC26C5">
        <w:rPr>
          <w:rFonts w:ascii="Times New Roman" w:hAnsi="Times New Roman"/>
          <w:sz w:val="24"/>
          <w:szCs w:val="24"/>
        </w:rPr>
        <w:lastRenderedPageBreak/>
        <w:t>计算平均值的测量不确定度。起升高度测量数据的标准偏差</w:t>
      </w:r>
      <w:r w:rsidRPr="00EC26C5">
        <w:rPr>
          <w:rFonts w:ascii="Times New Roman" w:hAnsi="Times New Roman"/>
          <w:i/>
          <w:iCs/>
          <w:sz w:val="24"/>
          <w:szCs w:val="24"/>
        </w:rPr>
        <w:t>s</w:t>
      </w:r>
      <w:r w:rsidRPr="00EC26C5">
        <w:rPr>
          <w:rFonts w:ascii="Times New Roman" w:hAnsi="Times New Roman"/>
          <w:sz w:val="24"/>
          <w:szCs w:val="24"/>
        </w:rPr>
        <w:t>=0.015m</w:t>
      </w:r>
      <w:r w:rsidRPr="00EC26C5">
        <w:rPr>
          <w:rFonts w:ascii="Times New Roman" w:hAnsi="Times New Roman"/>
          <w:sz w:val="24"/>
          <w:szCs w:val="24"/>
        </w:rPr>
        <w:t>，起升高度测量重复性所引入的测量不确定度为</w:t>
      </w:r>
      <w:r w:rsidR="008347C7" w:rsidRPr="00EC26C5">
        <w:rPr>
          <w:rFonts w:ascii="Times New Roman" w:hAnsi="Times New Roman"/>
          <w:sz w:val="24"/>
          <w:szCs w:val="24"/>
        </w:rPr>
        <w:t>u(</w:t>
      </w:r>
      <w:r w:rsidR="008347C7" w:rsidRPr="00EC26C5">
        <w:rPr>
          <w:rFonts w:ascii="Times New Roman" w:hAnsi="Times New Roman"/>
          <w:i/>
          <w:iCs/>
          <w:sz w:val="24"/>
          <w:szCs w:val="24"/>
        </w:rPr>
        <w:t>h</w:t>
      </w:r>
      <w:r w:rsidR="008347C7" w:rsidRPr="00EC26C5">
        <w:rPr>
          <w:rFonts w:ascii="Times New Roman" w:hAnsi="Times New Roman"/>
          <w:sz w:val="24"/>
          <w:szCs w:val="24"/>
          <w:vertAlign w:val="subscript"/>
        </w:rPr>
        <w:t>2</w:t>
      </w:r>
      <w:r w:rsidR="008347C7" w:rsidRPr="00EC26C5">
        <w:rPr>
          <w:rFonts w:ascii="Times New Roman" w:hAnsi="Times New Roman"/>
          <w:sz w:val="24"/>
          <w:szCs w:val="24"/>
        </w:rPr>
        <w:t>)=</w:t>
      </w:r>
      <w:r w:rsidR="00B17129" w:rsidRPr="00EC26C5">
        <w:rPr>
          <w:rFonts w:ascii="Times New Roman" w:hAnsi="Times New Roman"/>
          <w:sz w:val="24"/>
          <w:szCs w:val="24"/>
        </w:rPr>
        <w:t>s/</w:t>
      </w:r>
      <m:oMath>
        <m:rad>
          <m:radPr>
            <m:degHide m:val="on"/>
            <m:ctrlPr>
              <w:rPr>
                <w:rFonts w:ascii="Cambria Math" w:hAnsi="Cambria Math"/>
                <w:i/>
                <w:sz w:val="24"/>
                <w:szCs w:val="24"/>
              </w:rPr>
            </m:ctrlPr>
          </m:radPr>
          <m:deg/>
          <m:e>
            <m:r>
              <m:rPr>
                <m:nor/>
              </m:rPr>
              <w:rPr>
                <w:rFonts w:ascii="Times New Roman" w:hAnsi="Times New Roman"/>
                <w:sz w:val="24"/>
                <w:szCs w:val="24"/>
              </w:rPr>
              <m:t>10</m:t>
            </m:r>
          </m:e>
        </m:rad>
      </m:oMath>
      <w:r w:rsidR="00B17129" w:rsidRPr="00EC26C5">
        <w:rPr>
          <w:rFonts w:ascii="Times New Roman" w:hAnsi="Times New Roman"/>
          <w:sz w:val="24"/>
          <w:szCs w:val="24"/>
        </w:rPr>
        <w:t>=0.005m</w:t>
      </w:r>
      <w:r w:rsidR="00B17129" w:rsidRPr="00EC26C5">
        <w:rPr>
          <w:rFonts w:ascii="Times New Roman" w:hAnsi="Times New Roman"/>
          <w:sz w:val="24"/>
          <w:szCs w:val="24"/>
        </w:rPr>
        <w:t>。</w:t>
      </w:r>
    </w:p>
    <w:p w:rsidR="00B17129" w:rsidRPr="00EC26C5" w:rsidRDefault="00B17129" w:rsidP="00B17129">
      <w:pPr>
        <w:tabs>
          <w:tab w:val="left" w:pos="1134"/>
        </w:tabs>
        <w:spacing w:line="400" w:lineRule="exact"/>
        <w:rPr>
          <w:rFonts w:ascii="Times New Roman" w:hAnsi="Times New Roman"/>
          <w:sz w:val="24"/>
          <w:szCs w:val="24"/>
        </w:rPr>
      </w:pPr>
      <w:r w:rsidRPr="00EC26C5">
        <w:rPr>
          <w:rFonts w:ascii="Times New Roman" w:hAnsi="Times New Roman"/>
          <w:sz w:val="24"/>
          <w:szCs w:val="24"/>
        </w:rPr>
        <w:t>C.1.2.1.2</w:t>
      </w:r>
      <w:r w:rsidRPr="00EC26C5">
        <w:rPr>
          <w:rFonts w:ascii="Times New Roman" w:hAnsi="Times New Roman"/>
          <w:sz w:val="24"/>
          <w:szCs w:val="24"/>
        </w:rPr>
        <w:tab/>
      </w:r>
      <w:r w:rsidRPr="00EC26C5">
        <w:rPr>
          <w:rFonts w:ascii="Times New Roman" w:hAnsi="Times New Roman"/>
          <w:sz w:val="24"/>
          <w:szCs w:val="24"/>
        </w:rPr>
        <w:t>激光测距仪引入的标准不确定度</w:t>
      </w:r>
    </w:p>
    <w:p w:rsidR="007556CA" w:rsidRPr="00EC26C5" w:rsidRDefault="007556CA" w:rsidP="007556CA">
      <w:pPr>
        <w:spacing w:line="360" w:lineRule="auto"/>
        <w:ind w:firstLineChars="200" w:firstLine="480"/>
        <w:rPr>
          <w:rFonts w:ascii="Times New Roman" w:hAnsi="Times New Roman"/>
          <w:sz w:val="24"/>
          <w:szCs w:val="24"/>
        </w:rPr>
      </w:pPr>
      <w:r w:rsidRPr="00EC26C5">
        <w:rPr>
          <w:rFonts w:ascii="Times New Roman" w:hAnsi="Times New Roman"/>
          <w:sz w:val="24"/>
          <w:szCs w:val="24"/>
        </w:rPr>
        <w:t>激光测距仪选用</w:t>
      </w:r>
      <w:proofErr w:type="spellStart"/>
      <w:r w:rsidRPr="00EC26C5">
        <w:rPr>
          <w:rFonts w:ascii="Times New Roman" w:hAnsi="Times New Roman"/>
          <w:sz w:val="24"/>
          <w:szCs w:val="24"/>
        </w:rPr>
        <w:t>Leica</w:t>
      </w:r>
      <w:proofErr w:type="spellEnd"/>
      <w:r w:rsidRPr="00EC26C5">
        <w:rPr>
          <w:rFonts w:ascii="Times New Roman" w:hAnsi="Times New Roman"/>
          <w:sz w:val="24"/>
          <w:szCs w:val="24"/>
        </w:rPr>
        <w:t>公司的</w:t>
      </w:r>
      <w:r w:rsidRPr="00EC26C5">
        <w:rPr>
          <w:rFonts w:ascii="Times New Roman" w:hAnsi="Times New Roman"/>
          <w:sz w:val="24"/>
          <w:szCs w:val="24"/>
        </w:rPr>
        <w:t>DISTO A6</w:t>
      </w:r>
      <w:r w:rsidRPr="00EC26C5">
        <w:rPr>
          <w:rFonts w:ascii="Times New Roman" w:hAnsi="Times New Roman"/>
          <w:sz w:val="24"/>
          <w:szCs w:val="24"/>
        </w:rPr>
        <w:t>型激光测距仪，经检定，其扩展测量不确定度</w:t>
      </w:r>
      <w:r w:rsidRPr="00EC26C5">
        <w:rPr>
          <w:rFonts w:ascii="Times New Roman" w:hAnsi="Times New Roman"/>
          <w:i/>
          <w:iCs/>
          <w:sz w:val="24"/>
          <w:szCs w:val="24"/>
        </w:rPr>
        <w:t>U</w:t>
      </w:r>
      <w:r w:rsidRPr="00EC26C5">
        <w:rPr>
          <w:rFonts w:ascii="Times New Roman" w:hAnsi="Times New Roman"/>
          <w:sz w:val="24"/>
          <w:szCs w:val="24"/>
        </w:rPr>
        <w:t>=±</w:t>
      </w:r>
      <w:r w:rsidRPr="00EC26C5">
        <w:rPr>
          <w:rFonts w:ascii="Times New Roman" w:hAnsi="Times New Roman"/>
          <w:sz w:val="24"/>
          <w:szCs w:val="24"/>
        </w:rPr>
        <w:t>（</w:t>
      </w:r>
      <w:r w:rsidRPr="00EC26C5">
        <w:rPr>
          <w:rFonts w:ascii="Times New Roman" w:hAnsi="Times New Roman"/>
          <w:sz w:val="24"/>
          <w:szCs w:val="24"/>
        </w:rPr>
        <w:t>3mm+5×10</w:t>
      </w:r>
      <w:r w:rsidRPr="00EC26C5">
        <w:rPr>
          <w:rFonts w:ascii="Times New Roman" w:hAnsi="Times New Roman"/>
          <w:sz w:val="24"/>
          <w:szCs w:val="24"/>
          <w:vertAlign w:val="superscript"/>
        </w:rPr>
        <w:t>-5</w:t>
      </w:r>
      <w:r w:rsidRPr="00EC26C5">
        <w:rPr>
          <w:rFonts w:ascii="Times New Roman" w:hAnsi="Times New Roman"/>
          <w:sz w:val="24"/>
          <w:szCs w:val="24"/>
        </w:rPr>
        <w:t>D</w:t>
      </w:r>
      <w:r w:rsidRPr="00EC26C5">
        <w:rPr>
          <w:rFonts w:ascii="Times New Roman" w:hAnsi="Times New Roman"/>
          <w:sz w:val="24"/>
          <w:szCs w:val="24"/>
        </w:rPr>
        <w:t>），</w:t>
      </w:r>
      <w:r w:rsidRPr="00EC26C5">
        <w:rPr>
          <w:rFonts w:ascii="Times New Roman" w:hAnsi="Times New Roman"/>
          <w:i/>
          <w:iCs/>
          <w:sz w:val="24"/>
          <w:szCs w:val="24"/>
        </w:rPr>
        <w:t>k</w:t>
      </w:r>
      <w:r w:rsidRPr="00EC26C5">
        <w:rPr>
          <w:rFonts w:ascii="Times New Roman" w:hAnsi="Times New Roman"/>
          <w:sz w:val="24"/>
          <w:szCs w:val="24"/>
        </w:rPr>
        <w:t>=2</w:t>
      </w:r>
      <w:r w:rsidRPr="00EC26C5">
        <w:rPr>
          <w:rFonts w:ascii="Times New Roman" w:hAnsi="Times New Roman"/>
          <w:sz w:val="24"/>
          <w:szCs w:val="24"/>
        </w:rPr>
        <w:t>。在</w:t>
      </w:r>
      <w:r w:rsidRPr="00EC26C5">
        <w:rPr>
          <w:rFonts w:ascii="Times New Roman" w:hAnsi="Times New Roman"/>
          <w:sz w:val="24"/>
          <w:szCs w:val="24"/>
        </w:rPr>
        <w:t>15.00m</w:t>
      </w:r>
      <w:r w:rsidRPr="00EC26C5">
        <w:rPr>
          <w:rFonts w:ascii="Times New Roman" w:hAnsi="Times New Roman"/>
          <w:sz w:val="24"/>
          <w:szCs w:val="24"/>
        </w:rPr>
        <w:t>处，有</w:t>
      </w:r>
      <w:r w:rsidRPr="00EC26C5">
        <w:rPr>
          <w:rFonts w:ascii="Times New Roman" w:hAnsi="Times New Roman"/>
          <w:i/>
          <w:iCs/>
          <w:sz w:val="24"/>
          <w:szCs w:val="24"/>
        </w:rPr>
        <w:t>U=</w:t>
      </w:r>
      <w:r w:rsidRPr="00EC26C5">
        <w:rPr>
          <w:rFonts w:ascii="Times New Roman" w:hAnsi="Times New Roman"/>
          <w:sz w:val="24"/>
          <w:szCs w:val="24"/>
        </w:rPr>
        <w:t>3.75mm</w:t>
      </w:r>
      <w:r w:rsidRPr="00EC26C5">
        <w:rPr>
          <w:rFonts w:ascii="Times New Roman" w:hAnsi="Times New Roman"/>
          <w:sz w:val="24"/>
          <w:szCs w:val="24"/>
        </w:rPr>
        <w:t>，设为均匀分布，按不确定度的</w:t>
      </w:r>
      <w:r w:rsidRPr="00EC26C5">
        <w:rPr>
          <w:rFonts w:ascii="Times New Roman" w:hAnsi="Times New Roman"/>
          <w:sz w:val="24"/>
          <w:szCs w:val="24"/>
        </w:rPr>
        <w:t>B</w:t>
      </w:r>
      <w:r w:rsidRPr="00EC26C5">
        <w:rPr>
          <w:rFonts w:ascii="Times New Roman" w:hAnsi="Times New Roman"/>
          <w:sz w:val="24"/>
          <w:szCs w:val="24"/>
        </w:rPr>
        <w:t>类评定方法，</w:t>
      </w:r>
      <w:r w:rsidR="00B17129" w:rsidRPr="00EC26C5">
        <w:rPr>
          <w:rFonts w:ascii="Times New Roman" w:hAnsi="Times New Roman"/>
          <w:sz w:val="24"/>
          <w:szCs w:val="24"/>
        </w:rPr>
        <w:t>有</w:t>
      </w:r>
    </w:p>
    <w:p w:rsidR="007556CA" w:rsidRPr="00EC26C5" w:rsidRDefault="007556CA" w:rsidP="007556CA">
      <w:pPr>
        <w:wordWrap w:val="0"/>
        <w:spacing w:line="360" w:lineRule="auto"/>
        <w:ind w:firstLineChars="200" w:firstLine="480"/>
        <w:jc w:val="right"/>
        <w:rPr>
          <w:rFonts w:ascii="Times New Roman" w:hAnsi="Times New Roman"/>
          <w:sz w:val="24"/>
          <w:szCs w:val="24"/>
        </w:rPr>
      </w:pPr>
      <w:r w:rsidRPr="00EC26C5">
        <w:rPr>
          <w:rFonts w:ascii="Times New Roman" w:hAnsi="Times New Roman"/>
          <w:position w:val="-28"/>
          <w:sz w:val="24"/>
          <w:szCs w:val="24"/>
        </w:rPr>
        <w:object w:dxaOrig="2640" w:dyaOrig="660">
          <v:shape id="_x0000_i1030" type="#_x0000_t75" style="width:131.85pt;height:33.2pt" o:ole="">
            <v:imagedata r:id="rId27" o:title=""/>
          </v:shape>
          <o:OLEObject Type="Embed" ProgID="Equation.DSMT4" ShapeID="_x0000_i1030" DrawAspect="Content" ObjectID="_1754911426" r:id="rId28"/>
        </w:object>
      </w:r>
      <w:r w:rsidR="00925A04">
        <w:rPr>
          <w:rFonts w:ascii="Times New Roman" w:hAnsi="Times New Roman" w:hint="eastAsia"/>
          <w:position w:val="-28"/>
          <w:sz w:val="24"/>
          <w:szCs w:val="24"/>
        </w:rPr>
        <w:t xml:space="preserve">                    </w:t>
      </w:r>
      <w:r w:rsidRPr="00EC26C5">
        <w:rPr>
          <w:rFonts w:ascii="Times New Roman" w:hAnsi="Times New Roman"/>
          <w:sz w:val="24"/>
          <w:szCs w:val="24"/>
        </w:rPr>
        <w:t>（</w:t>
      </w:r>
      <w:r w:rsidR="00B17129" w:rsidRPr="00EC26C5">
        <w:rPr>
          <w:rFonts w:ascii="Times New Roman" w:hAnsi="Times New Roman"/>
          <w:sz w:val="24"/>
          <w:szCs w:val="24"/>
        </w:rPr>
        <w:t>C.2</w:t>
      </w:r>
      <w:r w:rsidRPr="00EC26C5">
        <w:rPr>
          <w:rFonts w:ascii="Times New Roman" w:hAnsi="Times New Roman"/>
          <w:sz w:val="24"/>
          <w:szCs w:val="24"/>
        </w:rPr>
        <w:t>）</w:t>
      </w:r>
    </w:p>
    <w:p w:rsidR="00B17129" w:rsidRPr="00EC26C5" w:rsidRDefault="00B17129" w:rsidP="00B17129">
      <w:pPr>
        <w:tabs>
          <w:tab w:val="left" w:pos="1134"/>
        </w:tabs>
        <w:spacing w:line="400" w:lineRule="exact"/>
        <w:rPr>
          <w:rFonts w:ascii="Times New Roman" w:hAnsi="Times New Roman"/>
          <w:sz w:val="24"/>
          <w:szCs w:val="24"/>
        </w:rPr>
      </w:pPr>
      <w:r w:rsidRPr="00EC26C5">
        <w:rPr>
          <w:rFonts w:ascii="Times New Roman" w:hAnsi="Times New Roman"/>
          <w:sz w:val="24"/>
          <w:szCs w:val="24"/>
        </w:rPr>
        <w:t>C.1.2.1.3</w:t>
      </w:r>
      <w:r w:rsidRPr="00EC26C5">
        <w:rPr>
          <w:rFonts w:ascii="Times New Roman" w:hAnsi="Times New Roman"/>
          <w:sz w:val="24"/>
          <w:szCs w:val="24"/>
        </w:rPr>
        <w:tab/>
      </w:r>
      <w:r w:rsidRPr="00EC26C5">
        <w:rPr>
          <w:rFonts w:ascii="Times New Roman" w:hAnsi="Times New Roman"/>
          <w:sz w:val="24"/>
          <w:szCs w:val="24"/>
        </w:rPr>
        <w:t>安装偏差引入的标准不确定度</w:t>
      </w:r>
    </w:p>
    <w:p w:rsidR="007556CA" w:rsidRPr="00EC26C5" w:rsidRDefault="007556CA" w:rsidP="007556CA">
      <w:pPr>
        <w:spacing w:line="360" w:lineRule="auto"/>
        <w:ind w:firstLineChars="200" w:firstLine="480"/>
        <w:rPr>
          <w:rFonts w:ascii="Times New Roman" w:hAnsi="Times New Roman"/>
          <w:sz w:val="24"/>
          <w:szCs w:val="24"/>
        </w:rPr>
      </w:pPr>
      <w:r w:rsidRPr="00EC26C5">
        <w:rPr>
          <w:rFonts w:ascii="Times New Roman" w:hAnsi="Times New Roman"/>
          <w:sz w:val="24"/>
          <w:szCs w:val="24"/>
        </w:rPr>
        <w:t>安装时，激光测距仪与激光</w:t>
      </w:r>
      <w:proofErr w:type="gramStart"/>
      <w:r w:rsidRPr="00EC26C5">
        <w:rPr>
          <w:rFonts w:ascii="Times New Roman" w:hAnsi="Times New Roman"/>
          <w:sz w:val="24"/>
          <w:szCs w:val="24"/>
        </w:rPr>
        <w:t>反射靶在垂直</w:t>
      </w:r>
      <w:proofErr w:type="gramEnd"/>
      <w:r w:rsidRPr="00EC26C5">
        <w:rPr>
          <w:rFonts w:ascii="Times New Roman" w:hAnsi="Times New Roman"/>
          <w:sz w:val="24"/>
          <w:szCs w:val="24"/>
        </w:rPr>
        <w:t>度上有一定的偏差，假设激光测距仪偏移</w:t>
      </w:r>
      <w:r w:rsidRPr="00EC26C5">
        <w:rPr>
          <w:rFonts w:ascii="Times New Roman" w:hAnsi="Times New Roman"/>
          <w:sz w:val="24"/>
          <w:szCs w:val="24"/>
        </w:rPr>
        <w:t>1°</w:t>
      </w:r>
      <w:r w:rsidRPr="00EC26C5">
        <w:rPr>
          <w:rFonts w:ascii="Times New Roman" w:hAnsi="Times New Roman"/>
          <w:sz w:val="24"/>
          <w:szCs w:val="24"/>
        </w:rPr>
        <w:t>，则在</w:t>
      </w:r>
      <w:r w:rsidRPr="00EC26C5">
        <w:rPr>
          <w:rFonts w:ascii="Times New Roman" w:hAnsi="Times New Roman"/>
          <w:sz w:val="24"/>
          <w:szCs w:val="24"/>
        </w:rPr>
        <w:t>15m</w:t>
      </w:r>
      <w:r w:rsidRPr="00EC26C5">
        <w:rPr>
          <w:rFonts w:ascii="Times New Roman" w:hAnsi="Times New Roman"/>
          <w:sz w:val="24"/>
          <w:szCs w:val="24"/>
        </w:rPr>
        <w:t>处，引起的起升高度偏差约为</w:t>
      </w:r>
      <w:r w:rsidRPr="00EC26C5">
        <w:rPr>
          <w:rFonts w:ascii="Times New Roman" w:hAnsi="Times New Roman"/>
          <w:sz w:val="24"/>
          <w:szCs w:val="24"/>
        </w:rPr>
        <w:t>2.3mm</w:t>
      </w:r>
      <w:r w:rsidRPr="00EC26C5">
        <w:rPr>
          <w:rFonts w:ascii="Times New Roman" w:hAnsi="Times New Roman"/>
          <w:sz w:val="24"/>
          <w:szCs w:val="24"/>
        </w:rPr>
        <w:t>，设为均匀分布，按不确定度的</w:t>
      </w:r>
      <w:r w:rsidRPr="00EC26C5">
        <w:rPr>
          <w:rFonts w:ascii="Times New Roman" w:hAnsi="Times New Roman"/>
          <w:sz w:val="24"/>
          <w:szCs w:val="24"/>
        </w:rPr>
        <w:t>B</w:t>
      </w:r>
      <w:r w:rsidRPr="00EC26C5">
        <w:rPr>
          <w:rFonts w:ascii="Times New Roman" w:hAnsi="Times New Roman"/>
          <w:sz w:val="24"/>
          <w:szCs w:val="24"/>
        </w:rPr>
        <w:t>类评定方法，有</w:t>
      </w:r>
    </w:p>
    <w:p w:rsidR="007556CA" w:rsidRPr="00EC26C5" w:rsidRDefault="007556CA" w:rsidP="007556CA">
      <w:pPr>
        <w:wordWrap w:val="0"/>
        <w:spacing w:line="360" w:lineRule="auto"/>
        <w:ind w:firstLineChars="200" w:firstLine="480"/>
        <w:jc w:val="right"/>
        <w:rPr>
          <w:rFonts w:ascii="Times New Roman" w:hAnsi="Times New Roman"/>
          <w:sz w:val="24"/>
          <w:szCs w:val="24"/>
        </w:rPr>
      </w:pPr>
      <w:r w:rsidRPr="00EC26C5">
        <w:rPr>
          <w:rFonts w:ascii="Times New Roman" w:hAnsi="Times New Roman"/>
          <w:position w:val="-28"/>
          <w:sz w:val="24"/>
          <w:szCs w:val="24"/>
        </w:rPr>
        <w:object w:dxaOrig="2840" w:dyaOrig="660">
          <v:shape id="_x0000_i1031" type="#_x0000_t75" style="width:142.15pt;height:33.2pt" o:ole="">
            <v:imagedata r:id="rId29" o:title=""/>
          </v:shape>
          <o:OLEObject Type="Embed" ProgID="Equation.DSMT4" ShapeID="_x0000_i1031" DrawAspect="Content" ObjectID="_1754911427" r:id="rId30"/>
        </w:object>
      </w:r>
      <w:r w:rsidR="00925A04">
        <w:rPr>
          <w:rFonts w:ascii="Times New Roman" w:hAnsi="Times New Roman" w:hint="eastAsia"/>
          <w:position w:val="-28"/>
          <w:sz w:val="24"/>
          <w:szCs w:val="24"/>
        </w:rPr>
        <w:t xml:space="preserve">                  </w:t>
      </w:r>
      <w:r w:rsidRPr="00EC26C5">
        <w:rPr>
          <w:rFonts w:ascii="Times New Roman" w:hAnsi="Times New Roman"/>
          <w:sz w:val="24"/>
          <w:szCs w:val="24"/>
        </w:rPr>
        <w:t>（</w:t>
      </w:r>
      <w:r w:rsidR="00B17129" w:rsidRPr="00EC26C5">
        <w:rPr>
          <w:rFonts w:ascii="Times New Roman" w:hAnsi="Times New Roman"/>
          <w:sz w:val="24"/>
          <w:szCs w:val="24"/>
        </w:rPr>
        <w:t>C.3</w:t>
      </w:r>
      <w:r w:rsidRPr="00EC26C5">
        <w:rPr>
          <w:rFonts w:ascii="Times New Roman" w:hAnsi="Times New Roman"/>
          <w:sz w:val="24"/>
          <w:szCs w:val="24"/>
        </w:rPr>
        <w:t>）</w:t>
      </w:r>
    </w:p>
    <w:p w:rsidR="00B17129" w:rsidRPr="00EC26C5" w:rsidRDefault="00B17129" w:rsidP="00B17129">
      <w:pPr>
        <w:tabs>
          <w:tab w:val="left" w:pos="1134"/>
        </w:tabs>
        <w:spacing w:line="400" w:lineRule="exact"/>
        <w:rPr>
          <w:rFonts w:ascii="Times New Roman" w:hAnsi="Times New Roman"/>
          <w:sz w:val="24"/>
          <w:szCs w:val="24"/>
        </w:rPr>
      </w:pPr>
      <w:r w:rsidRPr="00EC26C5">
        <w:rPr>
          <w:rFonts w:ascii="Times New Roman" w:hAnsi="Times New Roman"/>
          <w:sz w:val="24"/>
          <w:szCs w:val="24"/>
        </w:rPr>
        <w:t>C.1.2.1.</w:t>
      </w:r>
      <w:r w:rsidR="00193002" w:rsidRPr="00EC26C5">
        <w:rPr>
          <w:rFonts w:ascii="Times New Roman" w:hAnsi="Times New Roman"/>
          <w:sz w:val="24"/>
          <w:szCs w:val="24"/>
        </w:rPr>
        <w:t>4</w:t>
      </w:r>
      <w:r w:rsidRPr="00EC26C5">
        <w:rPr>
          <w:rFonts w:ascii="Times New Roman" w:hAnsi="Times New Roman"/>
          <w:sz w:val="24"/>
          <w:szCs w:val="24"/>
        </w:rPr>
        <w:tab/>
      </w:r>
      <w:r w:rsidRPr="00EC26C5">
        <w:rPr>
          <w:rFonts w:ascii="Times New Roman" w:hAnsi="Times New Roman"/>
          <w:sz w:val="24"/>
          <w:szCs w:val="24"/>
        </w:rPr>
        <w:t>导轨平直度引入的标准不确定度</w:t>
      </w:r>
    </w:p>
    <w:p w:rsidR="007556CA" w:rsidRPr="00EC26C5" w:rsidRDefault="007556CA" w:rsidP="007556CA">
      <w:pPr>
        <w:spacing w:line="360" w:lineRule="auto"/>
        <w:ind w:firstLineChars="200" w:firstLine="480"/>
        <w:rPr>
          <w:rFonts w:ascii="Times New Roman" w:hAnsi="Times New Roman"/>
          <w:sz w:val="24"/>
          <w:szCs w:val="24"/>
        </w:rPr>
      </w:pPr>
      <w:r w:rsidRPr="00EC26C5">
        <w:rPr>
          <w:rFonts w:ascii="Times New Roman" w:hAnsi="Times New Roman"/>
          <w:sz w:val="24"/>
          <w:szCs w:val="24"/>
        </w:rPr>
        <w:t>试验导轨的平直度将影响起升高度测量仪的最终测量结果，试验导轨平直度估值为</w:t>
      </w:r>
      <w:r w:rsidRPr="00EC26C5">
        <w:rPr>
          <w:rFonts w:ascii="Times New Roman" w:hAnsi="Times New Roman"/>
          <w:sz w:val="24"/>
          <w:szCs w:val="24"/>
        </w:rPr>
        <w:t>0.05mm/m</w:t>
      </w:r>
      <w:r w:rsidRPr="00EC26C5">
        <w:rPr>
          <w:rFonts w:ascii="Times New Roman" w:hAnsi="Times New Roman"/>
          <w:sz w:val="24"/>
          <w:szCs w:val="24"/>
        </w:rPr>
        <w:t>，则在</w:t>
      </w:r>
      <w:r w:rsidRPr="00EC26C5">
        <w:rPr>
          <w:rFonts w:ascii="Times New Roman" w:hAnsi="Times New Roman"/>
          <w:sz w:val="24"/>
          <w:szCs w:val="24"/>
        </w:rPr>
        <w:t>15.00m</w:t>
      </w:r>
      <w:r w:rsidRPr="00EC26C5">
        <w:rPr>
          <w:rFonts w:ascii="Times New Roman" w:hAnsi="Times New Roman"/>
          <w:sz w:val="24"/>
          <w:szCs w:val="24"/>
        </w:rPr>
        <w:t>处，由导轨平直</w:t>
      </w:r>
      <w:proofErr w:type="gramStart"/>
      <w:r w:rsidRPr="00EC26C5">
        <w:rPr>
          <w:rFonts w:ascii="Times New Roman" w:hAnsi="Times New Roman"/>
          <w:sz w:val="24"/>
          <w:szCs w:val="24"/>
        </w:rPr>
        <w:t>度引起</w:t>
      </w:r>
      <w:proofErr w:type="gramEnd"/>
      <w:r w:rsidRPr="00EC26C5">
        <w:rPr>
          <w:rFonts w:ascii="Times New Roman" w:hAnsi="Times New Roman"/>
          <w:sz w:val="24"/>
          <w:szCs w:val="24"/>
        </w:rPr>
        <w:t>的误差为</w:t>
      </w:r>
      <w:r w:rsidRPr="00EC26C5">
        <w:rPr>
          <w:rFonts w:ascii="Times New Roman" w:hAnsi="Times New Roman"/>
          <w:sz w:val="24"/>
          <w:szCs w:val="24"/>
        </w:rPr>
        <w:t>0.75mm</w:t>
      </w:r>
      <w:r w:rsidRPr="00EC26C5">
        <w:rPr>
          <w:rFonts w:ascii="Times New Roman" w:hAnsi="Times New Roman"/>
          <w:sz w:val="24"/>
          <w:szCs w:val="24"/>
        </w:rPr>
        <w:t>，设为均匀分布，按不确定度</w:t>
      </w:r>
      <w:r w:rsidRPr="00EC26C5">
        <w:rPr>
          <w:rFonts w:ascii="Times New Roman" w:hAnsi="Times New Roman"/>
          <w:sz w:val="24"/>
          <w:szCs w:val="24"/>
        </w:rPr>
        <w:t>B</w:t>
      </w:r>
      <w:r w:rsidRPr="00EC26C5">
        <w:rPr>
          <w:rFonts w:ascii="Times New Roman" w:hAnsi="Times New Roman"/>
          <w:sz w:val="24"/>
          <w:szCs w:val="24"/>
        </w:rPr>
        <w:t>类评定方法，有</w:t>
      </w:r>
    </w:p>
    <w:p w:rsidR="007556CA" w:rsidRPr="00EC26C5" w:rsidRDefault="007556CA" w:rsidP="007556CA">
      <w:pPr>
        <w:wordWrap w:val="0"/>
        <w:spacing w:line="360" w:lineRule="auto"/>
        <w:ind w:firstLineChars="200" w:firstLine="480"/>
        <w:jc w:val="right"/>
        <w:rPr>
          <w:rFonts w:ascii="Times New Roman" w:hAnsi="Times New Roman"/>
          <w:sz w:val="24"/>
          <w:szCs w:val="24"/>
        </w:rPr>
      </w:pPr>
      <w:r w:rsidRPr="00EC26C5">
        <w:rPr>
          <w:rFonts w:ascii="Times New Roman" w:hAnsi="Times New Roman"/>
          <w:position w:val="-28"/>
          <w:sz w:val="24"/>
          <w:szCs w:val="24"/>
        </w:rPr>
        <w:object w:dxaOrig="2840" w:dyaOrig="660">
          <v:shape id="_x0000_i1032" type="#_x0000_t75" style="width:142.15pt;height:33.2pt" o:ole="">
            <v:imagedata r:id="rId31" o:title=""/>
          </v:shape>
          <o:OLEObject Type="Embed" ProgID="Equation.DSMT4" ShapeID="_x0000_i1032" DrawAspect="Content" ObjectID="_1754911428" r:id="rId32"/>
        </w:object>
      </w:r>
      <w:r w:rsidR="00925A04">
        <w:rPr>
          <w:rFonts w:ascii="Times New Roman" w:hAnsi="Times New Roman" w:hint="eastAsia"/>
          <w:position w:val="-28"/>
          <w:sz w:val="24"/>
          <w:szCs w:val="24"/>
        </w:rPr>
        <w:t xml:space="preserve">                 </w:t>
      </w:r>
      <w:r w:rsidRPr="00EC26C5">
        <w:rPr>
          <w:rFonts w:ascii="Times New Roman" w:hAnsi="Times New Roman"/>
          <w:sz w:val="24"/>
          <w:szCs w:val="24"/>
        </w:rPr>
        <w:t>（</w:t>
      </w:r>
      <w:r w:rsidR="00B17129" w:rsidRPr="00EC26C5">
        <w:rPr>
          <w:rFonts w:ascii="Times New Roman" w:hAnsi="Times New Roman"/>
          <w:sz w:val="24"/>
          <w:szCs w:val="24"/>
        </w:rPr>
        <w:t>C.4</w:t>
      </w:r>
      <w:r w:rsidRPr="00EC26C5">
        <w:rPr>
          <w:rFonts w:ascii="Times New Roman" w:hAnsi="Times New Roman"/>
          <w:sz w:val="24"/>
          <w:szCs w:val="24"/>
        </w:rPr>
        <w:t>）</w:t>
      </w:r>
    </w:p>
    <w:p w:rsidR="00B17129" w:rsidRPr="00EC26C5" w:rsidRDefault="00B17129" w:rsidP="00B17129">
      <w:pPr>
        <w:tabs>
          <w:tab w:val="left" w:pos="851"/>
        </w:tabs>
        <w:spacing w:line="400" w:lineRule="exact"/>
        <w:textAlignment w:val="center"/>
        <w:rPr>
          <w:rFonts w:ascii="Times New Roman" w:hAnsi="Times New Roman"/>
          <w:sz w:val="24"/>
          <w:szCs w:val="24"/>
        </w:rPr>
      </w:pPr>
      <w:r w:rsidRPr="00EC26C5">
        <w:rPr>
          <w:rFonts w:ascii="Times New Roman" w:hAnsi="Times New Roman"/>
          <w:sz w:val="24"/>
          <w:szCs w:val="24"/>
        </w:rPr>
        <w:t>C.1.2.2</w:t>
      </w:r>
      <w:r w:rsidRPr="00EC26C5">
        <w:rPr>
          <w:rFonts w:ascii="Times New Roman" w:hAnsi="Times New Roman"/>
          <w:sz w:val="24"/>
          <w:szCs w:val="24"/>
        </w:rPr>
        <w:tab/>
      </w:r>
      <w:r w:rsidRPr="00EC26C5">
        <w:rPr>
          <w:rFonts w:ascii="Times New Roman" w:hAnsi="Times New Roman"/>
          <w:sz w:val="24"/>
          <w:szCs w:val="24"/>
        </w:rPr>
        <w:t>各不确定度分量汇总表</w:t>
      </w:r>
    </w:p>
    <w:p w:rsidR="007556CA" w:rsidRPr="00EC26C5" w:rsidRDefault="007556CA" w:rsidP="00B17129">
      <w:pPr>
        <w:spacing w:line="400" w:lineRule="exact"/>
        <w:jc w:val="center"/>
        <w:rPr>
          <w:rFonts w:ascii="Times New Roman" w:eastAsia="黑体" w:hAnsi="Times New Roman"/>
          <w:szCs w:val="21"/>
        </w:rPr>
      </w:pPr>
      <w:r w:rsidRPr="00EC26C5">
        <w:rPr>
          <w:rFonts w:ascii="Times New Roman" w:eastAsia="黑体" w:hAnsi="Times New Roman"/>
          <w:szCs w:val="21"/>
        </w:rPr>
        <w:t>表</w:t>
      </w:r>
      <w:r w:rsidR="00B17129" w:rsidRPr="00EC26C5">
        <w:rPr>
          <w:rFonts w:ascii="Times New Roman" w:eastAsia="黑体" w:hAnsi="Times New Roman"/>
          <w:szCs w:val="21"/>
        </w:rPr>
        <w:t>C.2</w:t>
      </w:r>
      <w:proofErr w:type="gramStart"/>
      <w:r w:rsidR="00B17129" w:rsidRPr="00EC26C5">
        <w:rPr>
          <w:rFonts w:ascii="Times New Roman" w:eastAsia="黑体" w:hAnsi="Times New Roman"/>
          <w:szCs w:val="21"/>
        </w:rPr>
        <w:t>各</w:t>
      </w:r>
      <w:proofErr w:type="gramEnd"/>
      <w:r w:rsidR="00B17129" w:rsidRPr="00EC26C5">
        <w:rPr>
          <w:rFonts w:ascii="Times New Roman" w:eastAsia="黑体" w:hAnsi="Times New Roman"/>
          <w:szCs w:val="21"/>
        </w:rPr>
        <w:t>不确定度分量汇总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1" w:type="dxa"/>
          <w:right w:w="51" w:type="dxa"/>
        </w:tblCellMar>
        <w:tblLook w:val="0000"/>
      </w:tblPr>
      <w:tblGrid>
        <w:gridCol w:w="1843"/>
        <w:gridCol w:w="4395"/>
        <w:gridCol w:w="1701"/>
        <w:gridCol w:w="1270"/>
      </w:tblGrid>
      <w:tr w:rsidR="007556CA" w:rsidRPr="00EC26C5" w:rsidTr="00B17129">
        <w:trPr>
          <w:trHeight w:val="389"/>
          <w:jc w:val="center"/>
        </w:trPr>
        <w:tc>
          <w:tcPr>
            <w:tcW w:w="1843" w:type="dxa"/>
            <w:tcBorders>
              <w:top w:val="single" w:sz="8" w:space="0" w:color="auto"/>
              <w:left w:val="nil"/>
            </w:tcBorders>
            <w:vAlign w:val="center"/>
          </w:tcPr>
          <w:p w:rsidR="007556CA" w:rsidRPr="00EC26C5" w:rsidRDefault="007556CA" w:rsidP="00B17129">
            <w:pPr>
              <w:spacing w:line="400" w:lineRule="exact"/>
              <w:jc w:val="center"/>
              <w:rPr>
                <w:rFonts w:ascii="Times New Roman" w:hAnsi="Times New Roman"/>
                <w:szCs w:val="21"/>
              </w:rPr>
            </w:pPr>
            <w:r w:rsidRPr="00EC26C5">
              <w:rPr>
                <w:rFonts w:ascii="Times New Roman" w:hAnsi="Times New Roman"/>
                <w:szCs w:val="21"/>
              </w:rPr>
              <w:t>标准不确定度分量</w:t>
            </w:r>
          </w:p>
        </w:tc>
        <w:tc>
          <w:tcPr>
            <w:tcW w:w="4395" w:type="dxa"/>
            <w:tcBorders>
              <w:top w:val="single" w:sz="8" w:space="0" w:color="auto"/>
            </w:tcBorders>
            <w:vAlign w:val="center"/>
          </w:tcPr>
          <w:p w:rsidR="007556CA" w:rsidRPr="00EC26C5" w:rsidRDefault="007556CA" w:rsidP="008D0532">
            <w:pPr>
              <w:spacing w:line="400" w:lineRule="exact"/>
              <w:jc w:val="center"/>
              <w:rPr>
                <w:rFonts w:ascii="Times New Roman" w:hAnsi="Times New Roman"/>
                <w:szCs w:val="21"/>
              </w:rPr>
            </w:pPr>
            <w:r w:rsidRPr="00EC26C5">
              <w:rPr>
                <w:rFonts w:ascii="Times New Roman" w:hAnsi="Times New Roman"/>
                <w:szCs w:val="21"/>
              </w:rPr>
              <w:t>不确定度来源</w:t>
            </w:r>
          </w:p>
        </w:tc>
        <w:tc>
          <w:tcPr>
            <w:tcW w:w="1701" w:type="dxa"/>
            <w:tcBorders>
              <w:top w:val="single" w:sz="8" w:space="0" w:color="auto"/>
              <w:right w:val="single" w:sz="4" w:space="0" w:color="auto"/>
            </w:tcBorders>
            <w:vAlign w:val="center"/>
          </w:tcPr>
          <w:p w:rsidR="007556CA" w:rsidRPr="00EC26C5" w:rsidRDefault="007556CA" w:rsidP="008D0532">
            <w:pPr>
              <w:spacing w:line="400" w:lineRule="exact"/>
              <w:jc w:val="center"/>
              <w:rPr>
                <w:rFonts w:ascii="Times New Roman" w:hAnsi="Times New Roman"/>
                <w:szCs w:val="21"/>
              </w:rPr>
            </w:pPr>
            <w:r w:rsidRPr="00EC26C5">
              <w:rPr>
                <w:rFonts w:ascii="Times New Roman" w:hAnsi="Times New Roman"/>
                <w:szCs w:val="21"/>
              </w:rPr>
              <w:t>标准不确定度值</w:t>
            </w:r>
          </w:p>
        </w:tc>
        <w:tc>
          <w:tcPr>
            <w:tcW w:w="1270" w:type="dxa"/>
            <w:tcBorders>
              <w:top w:val="single" w:sz="8" w:space="0" w:color="auto"/>
              <w:left w:val="single" w:sz="4" w:space="0" w:color="auto"/>
              <w:right w:val="nil"/>
            </w:tcBorders>
            <w:vAlign w:val="center"/>
          </w:tcPr>
          <w:p w:rsidR="007556CA" w:rsidRPr="00EC26C5" w:rsidRDefault="007556CA" w:rsidP="008D0532">
            <w:pPr>
              <w:spacing w:line="400" w:lineRule="exact"/>
              <w:jc w:val="center"/>
              <w:rPr>
                <w:rFonts w:ascii="Times New Roman" w:hAnsi="Times New Roman"/>
                <w:szCs w:val="21"/>
              </w:rPr>
            </w:pPr>
            <w:r w:rsidRPr="00EC26C5">
              <w:rPr>
                <w:rFonts w:ascii="Times New Roman" w:hAnsi="Times New Roman"/>
                <w:szCs w:val="21"/>
              </w:rPr>
              <w:t>灵敏度系数</w:t>
            </w:r>
          </w:p>
        </w:tc>
      </w:tr>
      <w:tr w:rsidR="007556CA" w:rsidRPr="00EC26C5" w:rsidTr="00B17129">
        <w:trPr>
          <w:trHeight w:val="405"/>
          <w:jc w:val="center"/>
        </w:trPr>
        <w:tc>
          <w:tcPr>
            <w:tcW w:w="1843" w:type="dxa"/>
            <w:tcBorders>
              <w:left w:val="nil"/>
            </w:tcBorders>
            <w:vAlign w:val="center"/>
          </w:tcPr>
          <w:p w:rsidR="007556CA" w:rsidRPr="00EC26C5" w:rsidRDefault="00B17129" w:rsidP="008D0532">
            <w:pPr>
              <w:spacing w:line="400" w:lineRule="exact"/>
              <w:jc w:val="center"/>
              <w:rPr>
                <w:rFonts w:ascii="Times New Roman" w:hAnsi="Times New Roman"/>
                <w:szCs w:val="21"/>
              </w:rPr>
            </w:pPr>
            <w:r w:rsidRPr="00EC26C5">
              <w:rPr>
                <w:rFonts w:ascii="Times New Roman" w:hAnsi="Times New Roman"/>
                <w:i/>
                <w:szCs w:val="21"/>
              </w:rPr>
              <w:t>u</w:t>
            </w:r>
            <w:r w:rsidRPr="00EC26C5">
              <w:rPr>
                <w:rFonts w:ascii="Times New Roman" w:hAnsi="Times New Roman"/>
                <w:szCs w:val="21"/>
              </w:rPr>
              <w:t>(</w:t>
            </w:r>
            <w:r w:rsidR="007556CA" w:rsidRPr="00EC26C5">
              <w:rPr>
                <w:rFonts w:ascii="Times New Roman" w:hAnsi="Times New Roman"/>
                <w:i/>
                <w:szCs w:val="21"/>
              </w:rPr>
              <w:t>h</w:t>
            </w:r>
            <w:r w:rsidR="007556CA" w:rsidRPr="00EC26C5">
              <w:rPr>
                <w:rFonts w:ascii="Times New Roman" w:hAnsi="Times New Roman"/>
                <w:iCs/>
                <w:szCs w:val="21"/>
                <w:vertAlign w:val="subscript"/>
              </w:rPr>
              <w:t>2</w:t>
            </w:r>
            <w:r w:rsidR="007556CA" w:rsidRPr="00EC26C5">
              <w:rPr>
                <w:rFonts w:ascii="Times New Roman" w:hAnsi="Times New Roman"/>
                <w:szCs w:val="21"/>
              </w:rPr>
              <w:t>)</w:t>
            </w:r>
          </w:p>
        </w:tc>
        <w:tc>
          <w:tcPr>
            <w:tcW w:w="4395" w:type="dxa"/>
            <w:vAlign w:val="center"/>
          </w:tcPr>
          <w:p w:rsidR="007556CA" w:rsidRPr="00EC26C5" w:rsidRDefault="007556CA" w:rsidP="008D0532">
            <w:pPr>
              <w:spacing w:line="400" w:lineRule="exact"/>
              <w:jc w:val="center"/>
              <w:rPr>
                <w:rFonts w:ascii="Times New Roman" w:hAnsi="Times New Roman"/>
                <w:szCs w:val="21"/>
              </w:rPr>
            </w:pPr>
            <w:r w:rsidRPr="00EC26C5">
              <w:rPr>
                <w:rFonts w:ascii="Times New Roman" w:hAnsi="Times New Roman"/>
                <w:szCs w:val="21"/>
              </w:rPr>
              <w:t>起升高度检测仪测量重复性引入不确定度分量</w:t>
            </w:r>
          </w:p>
        </w:tc>
        <w:tc>
          <w:tcPr>
            <w:tcW w:w="1701" w:type="dxa"/>
            <w:tcBorders>
              <w:right w:val="single" w:sz="4" w:space="0" w:color="auto"/>
            </w:tcBorders>
            <w:vAlign w:val="center"/>
          </w:tcPr>
          <w:p w:rsidR="007556CA" w:rsidRPr="00EC26C5" w:rsidRDefault="00B17129" w:rsidP="008D0532">
            <w:pPr>
              <w:spacing w:line="400" w:lineRule="exact"/>
              <w:jc w:val="center"/>
              <w:rPr>
                <w:rFonts w:ascii="Times New Roman" w:hAnsi="Times New Roman"/>
                <w:szCs w:val="21"/>
              </w:rPr>
            </w:pPr>
            <w:r w:rsidRPr="00EC26C5">
              <w:rPr>
                <w:rFonts w:ascii="Times New Roman" w:hAnsi="Times New Roman"/>
                <w:szCs w:val="21"/>
              </w:rPr>
              <w:t>5</w:t>
            </w:r>
            <w:r w:rsidR="007556CA" w:rsidRPr="00EC26C5">
              <w:rPr>
                <w:rFonts w:ascii="Times New Roman" w:hAnsi="Times New Roman"/>
                <w:szCs w:val="21"/>
              </w:rPr>
              <w:t>mm</w:t>
            </w:r>
          </w:p>
        </w:tc>
        <w:tc>
          <w:tcPr>
            <w:tcW w:w="1270" w:type="dxa"/>
            <w:tcBorders>
              <w:left w:val="single" w:sz="4" w:space="0" w:color="auto"/>
              <w:right w:val="nil"/>
            </w:tcBorders>
            <w:vAlign w:val="center"/>
          </w:tcPr>
          <w:p w:rsidR="007556CA" w:rsidRPr="00EC26C5" w:rsidRDefault="007556CA" w:rsidP="008D0532">
            <w:pPr>
              <w:spacing w:line="400" w:lineRule="exact"/>
              <w:jc w:val="center"/>
              <w:rPr>
                <w:rFonts w:ascii="Times New Roman" w:hAnsi="Times New Roman"/>
                <w:szCs w:val="21"/>
              </w:rPr>
            </w:pPr>
            <w:r w:rsidRPr="00EC26C5">
              <w:rPr>
                <w:rFonts w:ascii="Times New Roman" w:hAnsi="Times New Roman"/>
                <w:szCs w:val="21"/>
              </w:rPr>
              <w:t>1</w:t>
            </w:r>
          </w:p>
        </w:tc>
      </w:tr>
      <w:tr w:rsidR="007556CA" w:rsidRPr="00EC26C5" w:rsidTr="00B17129">
        <w:trPr>
          <w:trHeight w:val="269"/>
          <w:jc w:val="center"/>
        </w:trPr>
        <w:tc>
          <w:tcPr>
            <w:tcW w:w="1843" w:type="dxa"/>
            <w:tcBorders>
              <w:left w:val="nil"/>
            </w:tcBorders>
            <w:vAlign w:val="center"/>
          </w:tcPr>
          <w:p w:rsidR="007556CA" w:rsidRPr="00EC26C5" w:rsidRDefault="007556CA" w:rsidP="008D0532">
            <w:pPr>
              <w:spacing w:line="400" w:lineRule="exact"/>
              <w:jc w:val="center"/>
              <w:rPr>
                <w:rFonts w:ascii="Times New Roman" w:hAnsi="Times New Roman"/>
                <w:szCs w:val="21"/>
              </w:rPr>
            </w:pPr>
            <w:r w:rsidRPr="00EC26C5">
              <w:rPr>
                <w:rFonts w:ascii="Times New Roman" w:hAnsi="Times New Roman"/>
                <w:i/>
                <w:szCs w:val="21"/>
              </w:rPr>
              <w:t>u</w:t>
            </w:r>
            <w:r w:rsidRPr="00EC26C5">
              <w:rPr>
                <w:rFonts w:ascii="Times New Roman" w:hAnsi="Times New Roman"/>
                <w:szCs w:val="21"/>
              </w:rPr>
              <w:t>(</w:t>
            </w:r>
            <w:r w:rsidRPr="00EC26C5">
              <w:rPr>
                <w:rFonts w:ascii="Times New Roman" w:hAnsi="Times New Roman"/>
                <w:i/>
                <w:szCs w:val="21"/>
              </w:rPr>
              <w:t>h</w:t>
            </w:r>
            <w:r w:rsidRPr="00EC26C5">
              <w:rPr>
                <w:rFonts w:ascii="Times New Roman" w:hAnsi="Times New Roman"/>
                <w:iCs/>
                <w:szCs w:val="21"/>
                <w:vertAlign w:val="subscript"/>
              </w:rPr>
              <w:t>1</w:t>
            </w:r>
            <w:r w:rsidRPr="00EC26C5">
              <w:rPr>
                <w:rFonts w:ascii="Times New Roman" w:hAnsi="Times New Roman"/>
                <w:szCs w:val="21"/>
              </w:rPr>
              <w:t>)</w:t>
            </w:r>
          </w:p>
        </w:tc>
        <w:tc>
          <w:tcPr>
            <w:tcW w:w="4395" w:type="dxa"/>
            <w:vAlign w:val="center"/>
          </w:tcPr>
          <w:p w:rsidR="007556CA" w:rsidRPr="00EC26C5" w:rsidRDefault="007556CA" w:rsidP="008D0532">
            <w:pPr>
              <w:spacing w:line="400" w:lineRule="exact"/>
              <w:jc w:val="center"/>
              <w:rPr>
                <w:rFonts w:ascii="Times New Roman" w:hAnsi="Times New Roman"/>
                <w:szCs w:val="21"/>
              </w:rPr>
            </w:pPr>
            <w:r w:rsidRPr="00EC26C5">
              <w:rPr>
                <w:rFonts w:ascii="Times New Roman" w:hAnsi="Times New Roman"/>
                <w:szCs w:val="21"/>
              </w:rPr>
              <w:t>激光测距仪引入不确定度分量</w:t>
            </w:r>
          </w:p>
        </w:tc>
        <w:tc>
          <w:tcPr>
            <w:tcW w:w="1701" w:type="dxa"/>
            <w:tcBorders>
              <w:right w:val="single" w:sz="4" w:space="0" w:color="auto"/>
            </w:tcBorders>
            <w:vAlign w:val="center"/>
          </w:tcPr>
          <w:p w:rsidR="007556CA" w:rsidRPr="00EC26C5" w:rsidRDefault="007556CA" w:rsidP="008D0532">
            <w:pPr>
              <w:spacing w:line="400" w:lineRule="exact"/>
              <w:jc w:val="center"/>
              <w:rPr>
                <w:rFonts w:ascii="Times New Roman" w:hAnsi="Times New Roman"/>
                <w:szCs w:val="21"/>
              </w:rPr>
            </w:pPr>
            <w:r w:rsidRPr="00EC26C5">
              <w:rPr>
                <w:rFonts w:ascii="Times New Roman" w:hAnsi="Times New Roman"/>
                <w:szCs w:val="21"/>
              </w:rPr>
              <w:t>2.16mm</w:t>
            </w:r>
          </w:p>
        </w:tc>
        <w:tc>
          <w:tcPr>
            <w:tcW w:w="1270" w:type="dxa"/>
            <w:tcBorders>
              <w:left w:val="single" w:sz="4" w:space="0" w:color="auto"/>
              <w:right w:val="nil"/>
            </w:tcBorders>
            <w:vAlign w:val="center"/>
          </w:tcPr>
          <w:p w:rsidR="007556CA" w:rsidRPr="00EC26C5" w:rsidRDefault="007556CA" w:rsidP="008D0532">
            <w:pPr>
              <w:spacing w:line="400" w:lineRule="exact"/>
              <w:jc w:val="center"/>
              <w:rPr>
                <w:rFonts w:ascii="Times New Roman" w:hAnsi="Times New Roman"/>
                <w:szCs w:val="21"/>
              </w:rPr>
            </w:pPr>
            <w:r w:rsidRPr="00EC26C5">
              <w:rPr>
                <w:rFonts w:ascii="Times New Roman" w:hAnsi="Times New Roman"/>
                <w:szCs w:val="21"/>
              </w:rPr>
              <w:t>-1</w:t>
            </w:r>
          </w:p>
        </w:tc>
      </w:tr>
      <w:tr w:rsidR="007556CA" w:rsidRPr="00EC26C5" w:rsidTr="00B17129">
        <w:trPr>
          <w:trHeight w:val="289"/>
          <w:jc w:val="center"/>
        </w:trPr>
        <w:tc>
          <w:tcPr>
            <w:tcW w:w="1843" w:type="dxa"/>
            <w:tcBorders>
              <w:left w:val="nil"/>
            </w:tcBorders>
            <w:vAlign w:val="center"/>
          </w:tcPr>
          <w:p w:rsidR="007556CA" w:rsidRPr="00EC26C5" w:rsidRDefault="007556CA" w:rsidP="008D0532">
            <w:pPr>
              <w:spacing w:line="400" w:lineRule="exact"/>
              <w:jc w:val="center"/>
              <w:rPr>
                <w:rFonts w:ascii="Times New Roman" w:hAnsi="Times New Roman"/>
                <w:szCs w:val="21"/>
              </w:rPr>
            </w:pPr>
            <w:r w:rsidRPr="00EC26C5">
              <w:rPr>
                <w:rFonts w:ascii="Times New Roman" w:hAnsi="Times New Roman"/>
                <w:i/>
                <w:szCs w:val="21"/>
              </w:rPr>
              <w:t>u</w:t>
            </w:r>
            <w:r w:rsidRPr="00EC26C5">
              <w:rPr>
                <w:rFonts w:ascii="Times New Roman" w:hAnsi="Times New Roman"/>
                <w:szCs w:val="21"/>
              </w:rPr>
              <w:t>(</w:t>
            </w:r>
            <w:r w:rsidRPr="00EC26C5">
              <w:rPr>
                <w:rFonts w:ascii="Times New Roman" w:hAnsi="Times New Roman"/>
                <w:position w:val="-12"/>
                <w:sz w:val="24"/>
                <w:szCs w:val="24"/>
              </w:rPr>
              <w:object w:dxaOrig="440" w:dyaOrig="360">
                <v:shape id="_x0000_i1033" type="#_x0000_t75" style="width:21.95pt;height:18.25pt" o:ole="">
                  <v:imagedata r:id="rId33" o:title=""/>
                </v:shape>
                <o:OLEObject Type="Embed" ProgID="Equation.DSMT4" ShapeID="_x0000_i1033" DrawAspect="Content" ObjectID="_1754911429" r:id="rId34"/>
              </w:object>
            </w:r>
            <w:r w:rsidRPr="00EC26C5">
              <w:rPr>
                <w:rFonts w:ascii="Times New Roman" w:hAnsi="Times New Roman"/>
                <w:szCs w:val="21"/>
              </w:rPr>
              <w:t>)</w:t>
            </w:r>
          </w:p>
        </w:tc>
        <w:tc>
          <w:tcPr>
            <w:tcW w:w="4395" w:type="dxa"/>
            <w:vAlign w:val="center"/>
          </w:tcPr>
          <w:p w:rsidR="007556CA" w:rsidRPr="00EC26C5" w:rsidRDefault="007556CA" w:rsidP="008D0532">
            <w:pPr>
              <w:spacing w:line="400" w:lineRule="exact"/>
              <w:jc w:val="center"/>
              <w:rPr>
                <w:rFonts w:ascii="Times New Roman" w:hAnsi="Times New Roman"/>
                <w:szCs w:val="21"/>
              </w:rPr>
            </w:pPr>
            <w:r w:rsidRPr="00EC26C5">
              <w:rPr>
                <w:rFonts w:ascii="Times New Roman" w:hAnsi="Times New Roman"/>
                <w:szCs w:val="21"/>
              </w:rPr>
              <w:t>安装偏差引入不确定度分量</w:t>
            </w:r>
          </w:p>
        </w:tc>
        <w:tc>
          <w:tcPr>
            <w:tcW w:w="1701" w:type="dxa"/>
            <w:tcBorders>
              <w:right w:val="single" w:sz="4" w:space="0" w:color="auto"/>
            </w:tcBorders>
            <w:vAlign w:val="center"/>
          </w:tcPr>
          <w:p w:rsidR="007556CA" w:rsidRPr="00EC26C5" w:rsidRDefault="007556CA" w:rsidP="008D0532">
            <w:pPr>
              <w:spacing w:line="400" w:lineRule="exact"/>
              <w:jc w:val="center"/>
              <w:rPr>
                <w:rFonts w:ascii="Times New Roman" w:hAnsi="Times New Roman"/>
                <w:szCs w:val="21"/>
              </w:rPr>
            </w:pPr>
            <w:r w:rsidRPr="00EC26C5">
              <w:rPr>
                <w:rFonts w:ascii="Times New Roman" w:hAnsi="Times New Roman"/>
                <w:szCs w:val="21"/>
              </w:rPr>
              <w:t>1.32mm</w:t>
            </w:r>
          </w:p>
        </w:tc>
        <w:tc>
          <w:tcPr>
            <w:tcW w:w="1270" w:type="dxa"/>
            <w:tcBorders>
              <w:left w:val="single" w:sz="4" w:space="0" w:color="auto"/>
              <w:right w:val="nil"/>
            </w:tcBorders>
            <w:vAlign w:val="center"/>
          </w:tcPr>
          <w:p w:rsidR="007556CA" w:rsidRPr="00EC26C5" w:rsidRDefault="007556CA" w:rsidP="008D0532">
            <w:pPr>
              <w:spacing w:line="400" w:lineRule="exact"/>
              <w:jc w:val="center"/>
              <w:rPr>
                <w:rFonts w:ascii="Times New Roman" w:hAnsi="Times New Roman"/>
                <w:szCs w:val="21"/>
              </w:rPr>
            </w:pPr>
            <w:r w:rsidRPr="00EC26C5">
              <w:rPr>
                <w:rFonts w:ascii="Times New Roman" w:hAnsi="Times New Roman"/>
                <w:szCs w:val="21"/>
              </w:rPr>
              <w:t>1</w:t>
            </w:r>
          </w:p>
        </w:tc>
      </w:tr>
      <w:tr w:rsidR="007556CA" w:rsidRPr="00EC26C5" w:rsidTr="00B17129">
        <w:trPr>
          <w:trHeight w:val="309"/>
          <w:jc w:val="center"/>
        </w:trPr>
        <w:tc>
          <w:tcPr>
            <w:tcW w:w="1843" w:type="dxa"/>
            <w:tcBorders>
              <w:left w:val="nil"/>
            </w:tcBorders>
            <w:vAlign w:val="center"/>
          </w:tcPr>
          <w:p w:rsidR="007556CA" w:rsidRPr="00EC26C5" w:rsidRDefault="007556CA" w:rsidP="008D0532">
            <w:pPr>
              <w:spacing w:line="400" w:lineRule="exact"/>
              <w:jc w:val="center"/>
              <w:rPr>
                <w:rFonts w:ascii="Times New Roman" w:hAnsi="Times New Roman"/>
                <w:szCs w:val="21"/>
              </w:rPr>
            </w:pPr>
            <w:r w:rsidRPr="00EC26C5">
              <w:rPr>
                <w:rFonts w:ascii="Times New Roman" w:hAnsi="Times New Roman"/>
                <w:i/>
                <w:szCs w:val="21"/>
              </w:rPr>
              <w:t>u</w:t>
            </w:r>
            <w:r w:rsidRPr="00EC26C5">
              <w:rPr>
                <w:rFonts w:ascii="Times New Roman" w:hAnsi="Times New Roman"/>
                <w:szCs w:val="21"/>
              </w:rPr>
              <w:t>(</w:t>
            </w:r>
            <w:r w:rsidRPr="00EC26C5">
              <w:rPr>
                <w:rFonts w:ascii="Times New Roman" w:hAnsi="Times New Roman"/>
                <w:position w:val="-14"/>
                <w:sz w:val="24"/>
                <w:szCs w:val="24"/>
              </w:rPr>
              <w:object w:dxaOrig="440" w:dyaOrig="380">
                <v:shape id="_x0000_i1034" type="#_x0000_t75" style="width:21.95pt;height:19.15pt" o:ole="">
                  <v:imagedata r:id="rId35" o:title=""/>
                </v:shape>
                <o:OLEObject Type="Embed" ProgID="Equation.DSMT4" ShapeID="_x0000_i1034" DrawAspect="Content" ObjectID="_1754911430" r:id="rId36"/>
              </w:object>
            </w:r>
            <w:r w:rsidRPr="00EC26C5">
              <w:rPr>
                <w:rFonts w:ascii="Times New Roman" w:hAnsi="Times New Roman"/>
                <w:szCs w:val="21"/>
              </w:rPr>
              <w:t>)</w:t>
            </w:r>
          </w:p>
        </w:tc>
        <w:tc>
          <w:tcPr>
            <w:tcW w:w="4395" w:type="dxa"/>
            <w:vAlign w:val="center"/>
          </w:tcPr>
          <w:p w:rsidR="007556CA" w:rsidRPr="00EC26C5" w:rsidRDefault="007556CA" w:rsidP="008D0532">
            <w:pPr>
              <w:spacing w:line="400" w:lineRule="exact"/>
              <w:jc w:val="center"/>
              <w:rPr>
                <w:rFonts w:ascii="Times New Roman" w:hAnsi="Times New Roman"/>
                <w:szCs w:val="21"/>
              </w:rPr>
            </w:pPr>
            <w:r w:rsidRPr="00EC26C5">
              <w:rPr>
                <w:rFonts w:ascii="Times New Roman" w:hAnsi="Times New Roman"/>
                <w:szCs w:val="21"/>
              </w:rPr>
              <w:t>导轨平直度引入不确定度分量</w:t>
            </w:r>
          </w:p>
        </w:tc>
        <w:tc>
          <w:tcPr>
            <w:tcW w:w="1701" w:type="dxa"/>
            <w:tcBorders>
              <w:right w:val="single" w:sz="4" w:space="0" w:color="auto"/>
            </w:tcBorders>
            <w:vAlign w:val="center"/>
          </w:tcPr>
          <w:p w:rsidR="007556CA" w:rsidRPr="00EC26C5" w:rsidRDefault="007556CA" w:rsidP="008D0532">
            <w:pPr>
              <w:spacing w:line="400" w:lineRule="exact"/>
              <w:jc w:val="center"/>
              <w:rPr>
                <w:rFonts w:ascii="Times New Roman" w:hAnsi="Times New Roman"/>
                <w:szCs w:val="21"/>
              </w:rPr>
            </w:pPr>
            <w:r w:rsidRPr="00EC26C5">
              <w:rPr>
                <w:rFonts w:ascii="Times New Roman" w:hAnsi="Times New Roman"/>
                <w:szCs w:val="21"/>
              </w:rPr>
              <w:t>0.43mm</w:t>
            </w:r>
          </w:p>
        </w:tc>
        <w:tc>
          <w:tcPr>
            <w:tcW w:w="1270" w:type="dxa"/>
            <w:tcBorders>
              <w:left w:val="single" w:sz="4" w:space="0" w:color="auto"/>
              <w:right w:val="nil"/>
            </w:tcBorders>
            <w:vAlign w:val="center"/>
          </w:tcPr>
          <w:p w:rsidR="007556CA" w:rsidRPr="00EC26C5" w:rsidRDefault="007556CA" w:rsidP="008D0532">
            <w:pPr>
              <w:spacing w:line="400" w:lineRule="exact"/>
              <w:jc w:val="center"/>
              <w:rPr>
                <w:rFonts w:ascii="Times New Roman" w:hAnsi="Times New Roman"/>
                <w:szCs w:val="21"/>
              </w:rPr>
            </w:pPr>
            <w:r w:rsidRPr="00EC26C5">
              <w:rPr>
                <w:rFonts w:ascii="Times New Roman" w:hAnsi="Times New Roman"/>
                <w:szCs w:val="21"/>
              </w:rPr>
              <w:t>1</w:t>
            </w:r>
          </w:p>
        </w:tc>
      </w:tr>
    </w:tbl>
    <w:p w:rsidR="007556CA" w:rsidRPr="00EC26C5" w:rsidRDefault="007556CA" w:rsidP="007556CA">
      <w:pPr>
        <w:rPr>
          <w:rFonts w:ascii="Times New Roman" w:hAnsi="Times New Roman"/>
        </w:rPr>
      </w:pPr>
      <w:bookmarkStart w:id="56" w:name="_Toc532288075"/>
      <w:bookmarkStart w:id="57" w:name="_Toc532288118"/>
      <w:bookmarkStart w:id="58" w:name="_Toc12288289"/>
      <w:bookmarkStart w:id="59" w:name="_Toc12288349"/>
    </w:p>
    <w:bookmarkEnd w:id="56"/>
    <w:bookmarkEnd w:id="57"/>
    <w:bookmarkEnd w:id="58"/>
    <w:bookmarkEnd w:id="59"/>
    <w:p w:rsidR="00B17129" w:rsidRPr="00EC26C5" w:rsidRDefault="00B17129" w:rsidP="00B17129">
      <w:pPr>
        <w:tabs>
          <w:tab w:val="left" w:pos="851"/>
        </w:tabs>
        <w:textAlignment w:val="center"/>
        <w:rPr>
          <w:rFonts w:ascii="Times New Roman" w:hAnsi="Times New Roman"/>
          <w:sz w:val="24"/>
          <w:szCs w:val="24"/>
        </w:rPr>
      </w:pPr>
      <w:r w:rsidRPr="00EC26C5">
        <w:rPr>
          <w:rFonts w:ascii="Times New Roman" w:hAnsi="Times New Roman"/>
          <w:sz w:val="24"/>
          <w:szCs w:val="24"/>
        </w:rPr>
        <w:t>C.1.2.3</w:t>
      </w:r>
      <w:r w:rsidRPr="00EC26C5">
        <w:rPr>
          <w:rFonts w:ascii="Times New Roman" w:hAnsi="Times New Roman"/>
          <w:sz w:val="24"/>
          <w:szCs w:val="24"/>
        </w:rPr>
        <w:tab/>
      </w:r>
      <w:r w:rsidRPr="00EC26C5">
        <w:rPr>
          <w:rFonts w:ascii="Times New Roman" w:hAnsi="Times New Roman"/>
          <w:sz w:val="24"/>
          <w:szCs w:val="24"/>
        </w:rPr>
        <w:t>合成标准不确定度</w:t>
      </w:r>
    </w:p>
    <w:p w:rsidR="00B17129" w:rsidRPr="00EC26C5" w:rsidRDefault="00B17129" w:rsidP="00B17129">
      <w:pPr>
        <w:spacing w:line="400" w:lineRule="exact"/>
        <w:ind w:firstLineChars="200" w:firstLine="480"/>
        <w:rPr>
          <w:rFonts w:ascii="Times New Roman" w:hAnsi="Times New Roman"/>
          <w:sz w:val="24"/>
          <w:szCs w:val="24"/>
        </w:rPr>
      </w:pPr>
      <w:r w:rsidRPr="00EC26C5">
        <w:rPr>
          <w:rFonts w:ascii="Times New Roman" w:hAnsi="Times New Roman"/>
          <w:sz w:val="24"/>
          <w:szCs w:val="24"/>
        </w:rPr>
        <w:t>参照不确定度分量汇总表，各分量不相关，合成标准不确定度如下：</w:t>
      </w:r>
    </w:p>
    <w:p w:rsidR="007556CA" w:rsidRPr="00EC26C5" w:rsidRDefault="00FE669E" w:rsidP="0075421B">
      <w:pPr>
        <w:spacing w:line="288" w:lineRule="auto"/>
        <w:ind w:right="-1"/>
        <w:jc w:val="right"/>
        <w:rPr>
          <w:rFonts w:ascii="Times New Roman" w:hAnsi="Times New Roman"/>
          <w:b/>
          <w:bCs/>
          <w:sz w:val="24"/>
          <w:szCs w:val="28"/>
        </w:rPr>
      </w:pPr>
      <m:oMath>
        <m:sSub>
          <m:sSubPr>
            <m:ctrlPr>
              <w:rPr>
                <w:rFonts w:ascii="Cambria Math" w:hAnsi="Cambria Math"/>
                <w:i/>
                <w:sz w:val="24"/>
                <w:szCs w:val="28"/>
              </w:rPr>
            </m:ctrlPr>
          </m:sSubPr>
          <m:e>
            <m:r>
              <w:rPr>
                <w:rFonts w:ascii="Cambria Math" w:hAnsi="Cambria Math"/>
                <w:sz w:val="24"/>
                <w:szCs w:val="28"/>
              </w:rPr>
              <m:t>u</m:t>
            </m:r>
          </m:e>
          <m:sub>
            <m:r>
              <w:rPr>
                <w:rFonts w:ascii="Cambria Math" w:hAnsi="Cambria Math"/>
                <w:sz w:val="24"/>
                <w:szCs w:val="28"/>
              </w:rPr>
              <m:t>c</m:t>
            </m:r>
          </m:sub>
        </m:sSub>
        <m:r>
          <w:rPr>
            <w:rFonts w:ascii="Cambria Math" w:hAnsi="Cambria Math"/>
            <w:sz w:val="24"/>
            <w:szCs w:val="28"/>
          </w:rPr>
          <m:t>=</m:t>
        </m:r>
        <m:rad>
          <m:radPr>
            <m:degHide m:val="on"/>
            <m:ctrlPr>
              <w:rPr>
                <w:rFonts w:ascii="Cambria Math" w:hAnsi="Cambria Math"/>
                <w:i/>
                <w:sz w:val="24"/>
                <w:szCs w:val="28"/>
              </w:rPr>
            </m:ctrlPr>
          </m:radPr>
          <m:deg/>
          <m:e>
            <m:sSubSup>
              <m:sSubSupPr>
                <m:ctrlPr>
                  <w:rPr>
                    <w:rFonts w:ascii="Cambria Math" w:hAnsi="Cambria Math"/>
                    <w:i/>
                    <w:sz w:val="24"/>
                    <w:szCs w:val="28"/>
                  </w:rPr>
                </m:ctrlPr>
              </m:sSubSupPr>
              <m:e>
                <m:r>
                  <w:rPr>
                    <w:rFonts w:ascii="Cambria Math" w:hAnsi="Cambria Math"/>
                    <w:sz w:val="24"/>
                    <w:szCs w:val="28"/>
                  </w:rPr>
                  <m:t>c</m:t>
                </m:r>
              </m:e>
              <m:sub>
                <m:r>
                  <w:rPr>
                    <w:rFonts w:ascii="Cambria Math" w:hAnsi="Cambria Math"/>
                    <w:sz w:val="24"/>
                    <w:szCs w:val="28"/>
                  </w:rPr>
                  <m:t>1</m:t>
                </m:r>
              </m:sub>
              <m:sup>
                <m:r>
                  <w:rPr>
                    <w:rFonts w:ascii="Cambria Math" w:hAnsi="Cambria Math"/>
                    <w:sz w:val="24"/>
                    <w:szCs w:val="28"/>
                  </w:rPr>
                  <m:t>2</m:t>
                </m:r>
              </m:sup>
            </m:sSubSup>
            <m:sSup>
              <m:sSupPr>
                <m:ctrlPr>
                  <w:rPr>
                    <w:rFonts w:ascii="Cambria Math" w:hAnsi="Cambria Math"/>
                    <w:i/>
                    <w:sz w:val="24"/>
                    <w:szCs w:val="28"/>
                  </w:rPr>
                </m:ctrlPr>
              </m:sSupPr>
              <m:e>
                <m:r>
                  <w:rPr>
                    <w:rFonts w:ascii="Cambria Math" w:hAnsi="Cambria Math"/>
                    <w:sz w:val="24"/>
                    <w:szCs w:val="28"/>
                  </w:rPr>
                  <m:t>u</m:t>
                </m:r>
              </m:e>
              <m:sup>
                <m:r>
                  <w:rPr>
                    <w:rFonts w:ascii="Cambria Math" w:hAnsi="Cambria Math"/>
                    <w:sz w:val="24"/>
                    <w:szCs w:val="28"/>
                  </w:rPr>
                  <m:t>2</m:t>
                </m:r>
              </m:sup>
            </m:sSup>
            <m:d>
              <m:dPr>
                <m:ctrlPr>
                  <w:rPr>
                    <w:rFonts w:ascii="Cambria Math" w:hAnsi="Cambria Math"/>
                    <w:i/>
                    <w:sz w:val="24"/>
                    <w:szCs w:val="28"/>
                  </w:rPr>
                </m:ctrlPr>
              </m:dPr>
              <m:e>
                <m:sSub>
                  <m:sSubPr>
                    <m:ctrlPr>
                      <w:rPr>
                        <w:rFonts w:ascii="Cambria Math" w:hAnsi="Cambria Math"/>
                        <w:i/>
                        <w:sz w:val="24"/>
                        <w:szCs w:val="28"/>
                      </w:rPr>
                    </m:ctrlPr>
                  </m:sSubPr>
                  <m:e>
                    <m:r>
                      <w:rPr>
                        <w:rFonts w:ascii="Cambria Math" w:hAnsi="Cambria Math"/>
                        <w:sz w:val="24"/>
                        <w:szCs w:val="28"/>
                      </w:rPr>
                      <m:t>h</m:t>
                    </m:r>
                  </m:e>
                  <m:sub>
                    <m:r>
                      <w:rPr>
                        <w:rFonts w:ascii="Cambria Math" w:hAnsi="Cambria Math"/>
                        <w:sz w:val="24"/>
                        <w:szCs w:val="28"/>
                      </w:rPr>
                      <m:t>2</m:t>
                    </m:r>
                  </m:sub>
                </m:sSub>
              </m:e>
            </m:d>
            <m:r>
              <w:rPr>
                <w:rFonts w:ascii="Cambria Math" w:hAnsi="Cambria Math"/>
                <w:sz w:val="24"/>
                <w:szCs w:val="28"/>
              </w:rPr>
              <m:t>+</m:t>
            </m:r>
            <m:sSubSup>
              <m:sSubSupPr>
                <m:ctrlPr>
                  <w:rPr>
                    <w:rFonts w:ascii="Cambria Math" w:hAnsi="Cambria Math"/>
                    <w:i/>
                    <w:sz w:val="24"/>
                    <w:szCs w:val="28"/>
                  </w:rPr>
                </m:ctrlPr>
              </m:sSubSupPr>
              <m:e>
                <m:r>
                  <w:rPr>
                    <w:rFonts w:ascii="Cambria Math" w:hAnsi="Cambria Math"/>
                    <w:sz w:val="24"/>
                    <w:szCs w:val="28"/>
                  </w:rPr>
                  <m:t>c</m:t>
                </m:r>
              </m:e>
              <m:sub>
                <m:r>
                  <w:rPr>
                    <w:rFonts w:ascii="Cambria Math" w:hAnsi="Cambria Math"/>
                    <w:sz w:val="24"/>
                    <w:szCs w:val="28"/>
                  </w:rPr>
                  <m:t>2</m:t>
                </m:r>
              </m:sub>
              <m:sup>
                <m:r>
                  <w:rPr>
                    <w:rFonts w:ascii="Cambria Math" w:hAnsi="Cambria Math"/>
                    <w:sz w:val="24"/>
                    <w:szCs w:val="28"/>
                  </w:rPr>
                  <m:t>2</m:t>
                </m:r>
              </m:sup>
            </m:sSubSup>
            <m:sSup>
              <m:sSupPr>
                <m:ctrlPr>
                  <w:rPr>
                    <w:rFonts w:ascii="Cambria Math" w:hAnsi="Cambria Math"/>
                    <w:i/>
                    <w:sz w:val="24"/>
                    <w:szCs w:val="28"/>
                  </w:rPr>
                </m:ctrlPr>
              </m:sSupPr>
              <m:e>
                <m:r>
                  <w:rPr>
                    <w:rFonts w:ascii="Cambria Math" w:hAnsi="Cambria Math"/>
                    <w:sz w:val="24"/>
                    <w:szCs w:val="28"/>
                  </w:rPr>
                  <m:t>u</m:t>
                </m:r>
              </m:e>
              <m:sup>
                <m:r>
                  <w:rPr>
                    <w:rFonts w:ascii="Cambria Math" w:hAnsi="Cambria Math"/>
                    <w:sz w:val="24"/>
                    <w:szCs w:val="28"/>
                  </w:rPr>
                  <m:t>2</m:t>
                </m:r>
              </m:sup>
            </m:sSup>
            <m:d>
              <m:dPr>
                <m:ctrlPr>
                  <w:rPr>
                    <w:rFonts w:ascii="Cambria Math" w:hAnsi="Cambria Math"/>
                    <w:i/>
                    <w:sz w:val="24"/>
                    <w:szCs w:val="28"/>
                  </w:rPr>
                </m:ctrlPr>
              </m:dPr>
              <m:e>
                <m:sSub>
                  <m:sSubPr>
                    <m:ctrlPr>
                      <w:rPr>
                        <w:rFonts w:ascii="Cambria Math" w:hAnsi="Cambria Math"/>
                        <w:i/>
                        <w:sz w:val="24"/>
                        <w:szCs w:val="28"/>
                      </w:rPr>
                    </m:ctrlPr>
                  </m:sSubPr>
                  <m:e>
                    <m:r>
                      <w:rPr>
                        <w:rFonts w:ascii="Cambria Math" w:hAnsi="Cambria Math"/>
                        <w:sz w:val="24"/>
                        <w:szCs w:val="28"/>
                      </w:rPr>
                      <m:t>h</m:t>
                    </m:r>
                  </m:e>
                  <m:sub>
                    <m:r>
                      <w:rPr>
                        <w:rFonts w:ascii="Cambria Math" w:hAnsi="Cambria Math"/>
                        <w:sz w:val="24"/>
                        <w:szCs w:val="28"/>
                      </w:rPr>
                      <m:t>1</m:t>
                    </m:r>
                  </m:sub>
                </m:sSub>
              </m:e>
            </m:d>
            <m:r>
              <w:rPr>
                <w:rFonts w:ascii="Cambria Math" w:hAnsi="Cambria Math"/>
                <w:sz w:val="24"/>
                <w:szCs w:val="28"/>
              </w:rPr>
              <m:t>+</m:t>
            </m:r>
            <m:sSubSup>
              <m:sSubSupPr>
                <m:ctrlPr>
                  <w:rPr>
                    <w:rFonts w:ascii="Cambria Math" w:hAnsi="Cambria Math"/>
                    <w:i/>
                    <w:sz w:val="24"/>
                    <w:szCs w:val="28"/>
                  </w:rPr>
                </m:ctrlPr>
              </m:sSubSupPr>
              <m:e>
                <m:r>
                  <w:rPr>
                    <w:rFonts w:ascii="Cambria Math" w:hAnsi="Cambria Math"/>
                    <w:sz w:val="24"/>
                    <w:szCs w:val="28"/>
                  </w:rPr>
                  <m:t>c</m:t>
                </m:r>
              </m:e>
              <m:sub>
                <m:r>
                  <w:rPr>
                    <w:rFonts w:ascii="Cambria Math" w:hAnsi="Cambria Math"/>
                    <w:sz w:val="24"/>
                    <w:szCs w:val="28"/>
                  </w:rPr>
                  <m:t>3</m:t>
                </m:r>
              </m:sub>
              <m:sup>
                <m:r>
                  <w:rPr>
                    <w:rFonts w:ascii="Cambria Math" w:hAnsi="Cambria Math"/>
                    <w:sz w:val="24"/>
                    <w:szCs w:val="28"/>
                  </w:rPr>
                  <m:t>2</m:t>
                </m:r>
              </m:sup>
            </m:sSubSup>
            <m:sSup>
              <m:sSupPr>
                <m:ctrlPr>
                  <w:rPr>
                    <w:rFonts w:ascii="Cambria Math" w:hAnsi="Cambria Math"/>
                    <w:i/>
                    <w:sz w:val="24"/>
                    <w:szCs w:val="28"/>
                  </w:rPr>
                </m:ctrlPr>
              </m:sSupPr>
              <m:e>
                <m:r>
                  <w:rPr>
                    <w:rFonts w:ascii="Cambria Math" w:hAnsi="Cambria Math"/>
                    <w:sz w:val="24"/>
                    <w:szCs w:val="28"/>
                  </w:rPr>
                  <m:t>u</m:t>
                </m:r>
              </m:e>
              <m:sup>
                <m:r>
                  <w:rPr>
                    <w:rFonts w:ascii="Cambria Math" w:hAnsi="Cambria Math"/>
                    <w:sz w:val="24"/>
                    <w:szCs w:val="28"/>
                  </w:rPr>
                  <m:t>2</m:t>
                </m:r>
              </m:sup>
            </m:sSup>
            <m:d>
              <m:dPr>
                <m:ctrlPr>
                  <w:rPr>
                    <w:rFonts w:ascii="Cambria Math" w:hAnsi="Cambria Math"/>
                    <w:i/>
                    <w:sz w:val="24"/>
                    <w:szCs w:val="28"/>
                  </w:rPr>
                </m:ctrlPr>
              </m:dPr>
              <m:e>
                <m:r>
                  <w:rPr>
                    <w:rFonts w:ascii="Cambria Math" w:hAnsi="Cambria Math"/>
                    <w:sz w:val="24"/>
                    <w:szCs w:val="28"/>
                  </w:rPr>
                  <m:t>Δ</m:t>
                </m:r>
                <m:sSub>
                  <m:sSubPr>
                    <m:ctrlPr>
                      <w:rPr>
                        <w:rFonts w:ascii="Cambria Math" w:hAnsi="Cambria Math"/>
                        <w:i/>
                        <w:sz w:val="24"/>
                        <w:szCs w:val="28"/>
                      </w:rPr>
                    </m:ctrlPr>
                  </m:sSubPr>
                  <m:e>
                    <m:r>
                      <w:rPr>
                        <w:rFonts w:ascii="Cambria Math" w:hAnsi="Cambria Math"/>
                        <w:sz w:val="24"/>
                        <w:szCs w:val="28"/>
                      </w:rPr>
                      <m:t>h</m:t>
                    </m:r>
                  </m:e>
                  <m:sub>
                    <m:r>
                      <w:rPr>
                        <w:rFonts w:ascii="Cambria Math" w:hAnsi="Cambria Math"/>
                        <w:sz w:val="24"/>
                        <w:szCs w:val="28"/>
                      </w:rPr>
                      <m:t>m</m:t>
                    </m:r>
                  </m:sub>
                </m:sSub>
              </m:e>
            </m:d>
            <m:r>
              <w:rPr>
                <w:rFonts w:ascii="Cambria Math" w:hAnsi="Cambria Math"/>
                <w:sz w:val="24"/>
                <w:szCs w:val="28"/>
              </w:rPr>
              <m:t>+</m:t>
            </m:r>
            <m:sSubSup>
              <m:sSubSupPr>
                <m:ctrlPr>
                  <w:rPr>
                    <w:rFonts w:ascii="Cambria Math" w:hAnsi="Cambria Math"/>
                    <w:i/>
                    <w:sz w:val="24"/>
                    <w:szCs w:val="28"/>
                  </w:rPr>
                </m:ctrlPr>
              </m:sSubSupPr>
              <m:e>
                <m:r>
                  <w:rPr>
                    <w:rFonts w:ascii="Cambria Math" w:hAnsi="Cambria Math"/>
                    <w:sz w:val="24"/>
                    <w:szCs w:val="28"/>
                  </w:rPr>
                  <m:t>c</m:t>
                </m:r>
              </m:e>
              <m:sub>
                <m:r>
                  <w:rPr>
                    <w:rFonts w:ascii="Cambria Math" w:hAnsi="Cambria Math"/>
                    <w:sz w:val="24"/>
                    <w:szCs w:val="28"/>
                  </w:rPr>
                  <m:t>4</m:t>
                </m:r>
              </m:sub>
              <m:sup>
                <m:r>
                  <w:rPr>
                    <w:rFonts w:ascii="Cambria Math" w:hAnsi="Cambria Math"/>
                    <w:sz w:val="24"/>
                    <w:szCs w:val="28"/>
                  </w:rPr>
                  <m:t>2</m:t>
                </m:r>
              </m:sup>
            </m:sSubSup>
            <m:sSup>
              <m:sSupPr>
                <m:ctrlPr>
                  <w:rPr>
                    <w:rFonts w:ascii="Cambria Math" w:hAnsi="Cambria Math"/>
                    <w:i/>
                    <w:sz w:val="24"/>
                    <w:szCs w:val="28"/>
                  </w:rPr>
                </m:ctrlPr>
              </m:sSupPr>
              <m:e>
                <m:r>
                  <w:rPr>
                    <w:rFonts w:ascii="Cambria Math" w:hAnsi="Cambria Math"/>
                    <w:sz w:val="24"/>
                    <w:szCs w:val="28"/>
                  </w:rPr>
                  <m:t>u</m:t>
                </m:r>
              </m:e>
              <m:sup>
                <m:r>
                  <w:rPr>
                    <w:rFonts w:ascii="Cambria Math" w:hAnsi="Cambria Math"/>
                    <w:sz w:val="24"/>
                    <w:szCs w:val="28"/>
                  </w:rPr>
                  <m:t>2</m:t>
                </m:r>
              </m:sup>
            </m:sSup>
            <m:d>
              <m:dPr>
                <m:ctrlPr>
                  <w:rPr>
                    <w:rFonts w:ascii="Cambria Math" w:hAnsi="Cambria Math"/>
                    <w:i/>
                    <w:sz w:val="24"/>
                    <w:szCs w:val="28"/>
                  </w:rPr>
                </m:ctrlPr>
              </m:dPr>
              <m:e>
                <m:r>
                  <w:rPr>
                    <w:rFonts w:ascii="Cambria Math" w:hAnsi="Cambria Math"/>
                    <w:sz w:val="24"/>
                    <w:szCs w:val="28"/>
                  </w:rPr>
                  <m:t>Δ</m:t>
                </m:r>
                <m:sSub>
                  <m:sSubPr>
                    <m:ctrlPr>
                      <w:rPr>
                        <w:rFonts w:ascii="Cambria Math" w:hAnsi="Cambria Math"/>
                        <w:i/>
                        <w:sz w:val="24"/>
                        <w:szCs w:val="28"/>
                      </w:rPr>
                    </m:ctrlPr>
                  </m:sSubPr>
                  <m:e>
                    <m:r>
                      <w:rPr>
                        <w:rFonts w:ascii="Cambria Math" w:hAnsi="Cambria Math"/>
                        <w:sz w:val="24"/>
                        <w:szCs w:val="28"/>
                      </w:rPr>
                      <m:t>h</m:t>
                    </m:r>
                  </m:e>
                  <m:sub>
                    <m:r>
                      <w:rPr>
                        <w:rFonts w:ascii="Cambria Math" w:hAnsi="Cambria Math"/>
                        <w:sz w:val="24"/>
                        <w:szCs w:val="28"/>
                      </w:rPr>
                      <m:t>f</m:t>
                    </m:r>
                  </m:sub>
                </m:sSub>
              </m:e>
            </m:d>
          </m:e>
        </m:rad>
      </m:oMath>
      <w:r w:rsidR="007556CA" w:rsidRPr="00EC26C5">
        <w:rPr>
          <w:rFonts w:ascii="Times New Roman" w:hAnsi="Times New Roman"/>
          <w:sz w:val="24"/>
          <w:szCs w:val="28"/>
        </w:rPr>
        <w:t xml:space="preserve"> =</w:t>
      </w:r>
      <w:r w:rsidR="0075421B" w:rsidRPr="00EC26C5">
        <w:rPr>
          <w:rFonts w:ascii="Times New Roman" w:hAnsi="Times New Roman"/>
          <w:sz w:val="24"/>
          <w:szCs w:val="28"/>
        </w:rPr>
        <w:t>5.6</w:t>
      </w:r>
      <w:r w:rsidR="007556CA" w:rsidRPr="00EC26C5">
        <w:rPr>
          <w:rFonts w:ascii="Times New Roman" w:hAnsi="Times New Roman"/>
          <w:sz w:val="24"/>
          <w:szCs w:val="28"/>
        </w:rPr>
        <w:t xml:space="preserve">mm      </w:t>
      </w:r>
      <w:r w:rsidR="007556CA" w:rsidRPr="00EC26C5">
        <w:rPr>
          <w:rFonts w:ascii="Times New Roman" w:hAnsi="Times New Roman"/>
          <w:sz w:val="24"/>
          <w:szCs w:val="28"/>
        </w:rPr>
        <w:t>（</w:t>
      </w:r>
      <w:r w:rsidR="00B17129" w:rsidRPr="00EC26C5">
        <w:rPr>
          <w:rFonts w:ascii="Times New Roman" w:hAnsi="Times New Roman"/>
          <w:sz w:val="24"/>
          <w:szCs w:val="28"/>
        </w:rPr>
        <w:t>C.5</w:t>
      </w:r>
      <w:r w:rsidR="007556CA" w:rsidRPr="00EC26C5">
        <w:rPr>
          <w:rFonts w:ascii="Times New Roman" w:hAnsi="Times New Roman"/>
          <w:sz w:val="24"/>
          <w:szCs w:val="28"/>
        </w:rPr>
        <w:t>）</w:t>
      </w:r>
    </w:p>
    <w:p w:rsidR="0075421B" w:rsidRPr="00EC26C5" w:rsidRDefault="0075421B" w:rsidP="0075421B">
      <w:pPr>
        <w:tabs>
          <w:tab w:val="left" w:pos="851"/>
        </w:tabs>
        <w:spacing w:line="400" w:lineRule="exact"/>
        <w:rPr>
          <w:rFonts w:ascii="Times New Roman" w:hAnsi="Times New Roman"/>
          <w:sz w:val="24"/>
          <w:szCs w:val="24"/>
        </w:rPr>
      </w:pPr>
      <w:r w:rsidRPr="00EC26C5">
        <w:rPr>
          <w:rFonts w:ascii="Times New Roman" w:hAnsi="Times New Roman"/>
          <w:sz w:val="24"/>
          <w:szCs w:val="24"/>
        </w:rPr>
        <w:t>C.1.2.4</w:t>
      </w:r>
      <w:r w:rsidRPr="00EC26C5">
        <w:rPr>
          <w:rFonts w:ascii="Times New Roman" w:hAnsi="Times New Roman"/>
          <w:sz w:val="24"/>
          <w:szCs w:val="24"/>
        </w:rPr>
        <w:tab/>
      </w:r>
      <w:r w:rsidRPr="00EC26C5">
        <w:rPr>
          <w:rFonts w:ascii="Times New Roman" w:hAnsi="Times New Roman"/>
          <w:sz w:val="24"/>
          <w:szCs w:val="24"/>
        </w:rPr>
        <w:t>合成扩展不确定度</w:t>
      </w:r>
    </w:p>
    <w:p w:rsidR="0075421B" w:rsidRPr="00EC26C5" w:rsidRDefault="0075421B" w:rsidP="0075421B">
      <w:pPr>
        <w:spacing w:line="400" w:lineRule="exact"/>
        <w:ind w:firstLineChars="200" w:firstLine="480"/>
        <w:rPr>
          <w:rFonts w:ascii="Times New Roman" w:hAnsi="Times New Roman"/>
          <w:sz w:val="24"/>
          <w:szCs w:val="24"/>
        </w:rPr>
      </w:pPr>
      <w:r w:rsidRPr="00EC26C5">
        <w:rPr>
          <w:rFonts w:ascii="Times New Roman" w:hAnsi="Times New Roman"/>
          <w:sz w:val="24"/>
          <w:szCs w:val="24"/>
        </w:rPr>
        <w:lastRenderedPageBreak/>
        <w:t>取包含因子</w:t>
      </w:r>
      <w:r w:rsidRPr="00EC26C5">
        <w:rPr>
          <w:rFonts w:ascii="Times New Roman" w:hAnsi="Times New Roman"/>
          <w:i/>
          <w:sz w:val="24"/>
          <w:szCs w:val="24"/>
        </w:rPr>
        <w:t>k</w:t>
      </w:r>
      <w:r w:rsidRPr="00EC26C5">
        <w:rPr>
          <w:rFonts w:ascii="Times New Roman" w:hAnsi="Times New Roman"/>
          <w:sz w:val="24"/>
          <w:szCs w:val="24"/>
        </w:rPr>
        <w:t>=2</w:t>
      </w:r>
      <w:r w:rsidRPr="00EC26C5">
        <w:rPr>
          <w:rFonts w:ascii="Times New Roman" w:hAnsi="Times New Roman"/>
          <w:sz w:val="24"/>
          <w:szCs w:val="24"/>
        </w:rPr>
        <w:t>，扩展不确定度为：</w:t>
      </w:r>
      <w:r w:rsidRPr="00EC26C5">
        <w:rPr>
          <w:rFonts w:ascii="Times New Roman" w:hAnsi="Times New Roman"/>
          <w:i/>
          <w:sz w:val="24"/>
          <w:szCs w:val="24"/>
        </w:rPr>
        <w:t>U</w:t>
      </w:r>
      <w:r w:rsidRPr="00EC26C5">
        <w:rPr>
          <w:rFonts w:ascii="Times New Roman" w:hAnsi="Times New Roman"/>
          <w:sz w:val="24"/>
          <w:szCs w:val="24"/>
        </w:rPr>
        <w:t>=</w:t>
      </w:r>
      <w:r w:rsidRPr="00EC26C5">
        <w:rPr>
          <w:rFonts w:ascii="Times New Roman" w:hAnsi="Times New Roman"/>
          <w:i/>
          <w:sz w:val="24"/>
          <w:szCs w:val="24"/>
        </w:rPr>
        <w:t>k</w:t>
      </w:r>
      <w:r w:rsidRPr="00EC26C5">
        <w:rPr>
          <w:rFonts w:ascii="Times New Roman" w:hAnsi="Times New Roman"/>
          <w:sz w:val="24"/>
          <w:szCs w:val="24"/>
        </w:rPr>
        <w:t>×</w:t>
      </w:r>
      <w:r w:rsidR="00FE669E" w:rsidRPr="00FE669E">
        <w:rPr>
          <w:rFonts w:ascii="Times New Roman" w:eastAsia="等线" w:hAnsi="Times New Roman"/>
          <w:position w:val="-12"/>
        </w:rPr>
        <w:pict>
          <v:shape id="_x0000_i1035" type="#_x0000_t75" style="width:14.05pt;height:18.25pt">
            <v:imagedata r:id="rId37" o:title=""/>
          </v:shape>
        </w:pict>
      </w:r>
      <w:r w:rsidRPr="00EC26C5">
        <w:rPr>
          <w:rFonts w:ascii="Times New Roman" w:hAnsi="Times New Roman"/>
          <w:sz w:val="24"/>
          <w:szCs w:val="24"/>
        </w:rPr>
        <w:t>=11mm</w:t>
      </w:r>
      <w:r w:rsidR="00193002" w:rsidRPr="00EC26C5">
        <w:rPr>
          <w:rFonts w:ascii="Times New Roman" w:hAnsi="Times New Roman"/>
          <w:sz w:val="24"/>
          <w:szCs w:val="24"/>
        </w:rPr>
        <w:t>。</w:t>
      </w:r>
    </w:p>
    <w:p w:rsidR="0075421B" w:rsidRPr="00EC26C5" w:rsidRDefault="0075421B" w:rsidP="0075421B">
      <w:pPr>
        <w:spacing w:line="400" w:lineRule="exact"/>
        <w:rPr>
          <w:rFonts w:ascii="Times New Roman" w:hAnsi="Times New Roman"/>
          <w:sz w:val="24"/>
          <w:szCs w:val="24"/>
        </w:rPr>
      </w:pPr>
      <w:r w:rsidRPr="00EC26C5">
        <w:rPr>
          <w:rFonts w:ascii="Times New Roman" w:hAnsi="Times New Roman"/>
          <w:sz w:val="24"/>
          <w:szCs w:val="24"/>
        </w:rPr>
        <w:t>C.2</w:t>
      </w:r>
      <w:r w:rsidRPr="00EC26C5">
        <w:rPr>
          <w:rFonts w:ascii="Times New Roman" w:hAnsi="Times New Roman"/>
          <w:sz w:val="24"/>
          <w:szCs w:val="24"/>
        </w:rPr>
        <w:tab/>
      </w:r>
      <w:r w:rsidRPr="00EC26C5">
        <w:rPr>
          <w:rFonts w:ascii="Times New Roman" w:hAnsi="Times New Roman"/>
          <w:sz w:val="24"/>
          <w:szCs w:val="24"/>
        </w:rPr>
        <w:t>装机条件下起升高度示值误差校准结果的测量不确定度评定</w:t>
      </w:r>
    </w:p>
    <w:p w:rsidR="0075421B" w:rsidRPr="00EC26C5" w:rsidRDefault="0075421B" w:rsidP="0075421B">
      <w:pPr>
        <w:tabs>
          <w:tab w:val="left" w:pos="709"/>
        </w:tabs>
        <w:spacing w:line="400" w:lineRule="exact"/>
        <w:rPr>
          <w:rFonts w:ascii="Times New Roman" w:hAnsi="Times New Roman"/>
          <w:sz w:val="24"/>
          <w:szCs w:val="24"/>
        </w:rPr>
      </w:pPr>
      <w:r w:rsidRPr="00EC26C5">
        <w:rPr>
          <w:rFonts w:ascii="Times New Roman" w:hAnsi="Times New Roman"/>
          <w:sz w:val="24"/>
          <w:szCs w:val="24"/>
        </w:rPr>
        <w:t>C.</w:t>
      </w:r>
      <w:r w:rsidR="00193002" w:rsidRPr="00EC26C5">
        <w:rPr>
          <w:rFonts w:ascii="Times New Roman" w:hAnsi="Times New Roman"/>
          <w:sz w:val="24"/>
          <w:szCs w:val="24"/>
        </w:rPr>
        <w:t>2</w:t>
      </w:r>
      <w:r w:rsidRPr="00EC26C5">
        <w:rPr>
          <w:rFonts w:ascii="Times New Roman" w:hAnsi="Times New Roman"/>
          <w:sz w:val="24"/>
          <w:szCs w:val="24"/>
        </w:rPr>
        <w:t>.1</w:t>
      </w:r>
      <w:r w:rsidRPr="00EC26C5">
        <w:rPr>
          <w:rFonts w:ascii="Times New Roman" w:hAnsi="Times New Roman"/>
          <w:sz w:val="24"/>
          <w:szCs w:val="24"/>
        </w:rPr>
        <w:tab/>
      </w:r>
      <w:r w:rsidRPr="00EC26C5">
        <w:rPr>
          <w:rFonts w:ascii="Times New Roman" w:hAnsi="Times New Roman"/>
          <w:sz w:val="24"/>
          <w:szCs w:val="24"/>
        </w:rPr>
        <w:t>测量模型及不确定度来源</w:t>
      </w:r>
    </w:p>
    <w:p w:rsidR="0075421B" w:rsidRPr="00EC26C5" w:rsidRDefault="0075421B" w:rsidP="0075421B">
      <w:pPr>
        <w:tabs>
          <w:tab w:val="left" w:pos="851"/>
        </w:tabs>
        <w:spacing w:line="400" w:lineRule="exact"/>
        <w:rPr>
          <w:rFonts w:ascii="Times New Roman" w:hAnsi="Times New Roman"/>
          <w:sz w:val="24"/>
          <w:szCs w:val="24"/>
        </w:rPr>
      </w:pPr>
      <w:r w:rsidRPr="00EC26C5">
        <w:rPr>
          <w:rFonts w:ascii="Times New Roman" w:hAnsi="Times New Roman"/>
          <w:sz w:val="24"/>
          <w:szCs w:val="24"/>
        </w:rPr>
        <w:t>C.</w:t>
      </w:r>
      <w:r w:rsidR="00193002" w:rsidRPr="00EC26C5">
        <w:rPr>
          <w:rFonts w:ascii="Times New Roman" w:hAnsi="Times New Roman"/>
          <w:sz w:val="24"/>
          <w:szCs w:val="24"/>
        </w:rPr>
        <w:t>2</w:t>
      </w:r>
      <w:r w:rsidRPr="00EC26C5">
        <w:rPr>
          <w:rFonts w:ascii="Times New Roman" w:hAnsi="Times New Roman"/>
          <w:sz w:val="24"/>
          <w:szCs w:val="24"/>
        </w:rPr>
        <w:t>.1.1</w:t>
      </w:r>
      <w:r w:rsidRPr="00EC26C5">
        <w:rPr>
          <w:rFonts w:ascii="Times New Roman" w:hAnsi="Times New Roman"/>
          <w:sz w:val="24"/>
          <w:szCs w:val="24"/>
        </w:rPr>
        <w:tab/>
      </w:r>
      <w:r w:rsidRPr="00EC26C5">
        <w:rPr>
          <w:rFonts w:ascii="Times New Roman" w:hAnsi="Times New Roman"/>
          <w:sz w:val="24"/>
          <w:szCs w:val="24"/>
        </w:rPr>
        <w:t>测量模型</w:t>
      </w:r>
    </w:p>
    <w:p w:rsidR="0075421B" w:rsidRPr="00EC26C5" w:rsidRDefault="0075421B" w:rsidP="0075421B">
      <w:pPr>
        <w:spacing w:line="400" w:lineRule="exact"/>
        <w:ind w:firstLineChars="200" w:firstLine="480"/>
        <w:rPr>
          <w:rFonts w:ascii="Times New Roman" w:hAnsi="Times New Roman"/>
          <w:sz w:val="24"/>
          <w:szCs w:val="24"/>
        </w:rPr>
      </w:pPr>
      <w:r w:rsidRPr="00EC26C5">
        <w:rPr>
          <w:rFonts w:ascii="Times New Roman" w:hAnsi="Times New Roman"/>
          <w:sz w:val="24"/>
          <w:szCs w:val="24"/>
        </w:rPr>
        <w:t>起升高度检测仪装机条件下起升高度校准结果测量不确定度评定，采用标准起升高度为</w:t>
      </w:r>
      <w:r w:rsidRPr="00EC26C5">
        <w:rPr>
          <w:rFonts w:ascii="Times New Roman" w:hAnsi="Times New Roman"/>
          <w:sz w:val="24"/>
          <w:szCs w:val="24"/>
        </w:rPr>
        <w:t>15m</w:t>
      </w:r>
      <w:r w:rsidRPr="00EC26C5">
        <w:rPr>
          <w:rFonts w:ascii="Times New Roman" w:hAnsi="Times New Roman"/>
          <w:sz w:val="24"/>
          <w:szCs w:val="24"/>
        </w:rPr>
        <w:t>时作为测量不确定度评定的典型案例。考虑到影响测量不确定度的因素，其测量模型为：</w:t>
      </w:r>
    </w:p>
    <w:p w:rsidR="0075421B" w:rsidRPr="00EC26C5" w:rsidRDefault="0075421B" w:rsidP="0075421B">
      <w:pPr>
        <w:spacing w:line="360" w:lineRule="auto"/>
        <w:jc w:val="right"/>
        <w:rPr>
          <w:rFonts w:ascii="Times New Roman" w:hAnsi="Times New Roman"/>
          <w:sz w:val="24"/>
        </w:rPr>
      </w:pPr>
      <w:r w:rsidRPr="00EC26C5">
        <w:rPr>
          <w:rFonts w:ascii="Times New Roman" w:hAnsi="Times New Roman"/>
          <w:position w:val="-12"/>
          <w:sz w:val="24"/>
        </w:rPr>
        <w:object w:dxaOrig="2340" w:dyaOrig="360">
          <v:shape id="_x0000_i1036" type="#_x0000_t75" style="width:117.35pt;height:18.25pt" o:ole="">
            <v:imagedata r:id="rId38" o:title=""/>
          </v:shape>
          <o:OLEObject Type="Embed" ProgID="Equation.DSMT4" ShapeID="_x0000_i1036" DrawAspect="Content" ObjectID="_1754911431" r:id="rId39"/>
        </w:object>
      </w:r>
      <w:r w:rsidR="00925A04">
        <w:rPr>
          <w:rFonts w:ascii="Times New Roman" w:hAnsi="Times New Roman" w:hint="eastAsia"/>
          <w:position w:val="-12"/>
          <w:sz w:val="24"/>
        </w:rPr>
        <w:t xml:space="preserve">                     </w:t>
      </w:r>
      <w:r w:rsidRPr="00EC26C5">
        <w:rPr>
          <w:rFonts w:ascii="Times New Roman" w:hAnsi="Times New Roman"/>
          <w:sz w:val="24"/>
        </w:rPr>
        <w:t>（</w:t>
      </w:r>
      <w:r w:rsidRPr="00EC26C5">
        <w:rPr>
          <w:rFonts w:ascii="Times New Roman" w:hAnsi="Times New Roman"/>
          <w:sz w:val="24"/>
        </w:rPr>
        <w:t>C.6</w:t>
      </w:r>
      <w:r w:rsidRPr="00EC26C5">
        <w:rPr>
          <w:rFonts w:ascii="Times New Roman" w:hAnsi="Times New Roman"/>
          <w:sz w:val="24"/>
        </w:rPr>
        <w:t>）</w:t>
      </w:r>
    </w:p>
    <w:p w:rsidR="0075421B" w:rsidRPr="00EC26C5" w:rsidRDefault="0075421B" w:rsidP="0075421B">
      <w:pPr>
        <w:spacing w:line="360" w:lineRule="auto"/>
        <w:ind w:firstLineChars="200" w:firstLine="480"/>
        <w:jc w:val="left"/>
        <w:rPr>
          <w:rFonts w:ascii="Times New Roman" w:hAnsi="Times New Roman"/>
          <w:sz w:val="24"/>
          <w:szCs w:val="24"/>
        </w:rPr>
      </w:pPr>
      <w:r w:rsidRPr="00EC26C5">
        <w:rPr>
          <w:rFonts w:ascii="Times New Roman" w:hAnsi="Times New Roman"/>
          <w:sz w:val="24"/>
          <w:szCs w:val="24"/>
        </w:rPr>
        <w:t>式中：</w:t>
      </w:r>
    </w:p>
    <w:p w:rsidR="0075421B" w:rsidRPr="00EC26C5" w:rsidRDefault="0075421B" w:rsidP="0075421B">
      <w:pPr>
        <w:spacing w:line="360" w:lineRule="auto"/>
        <w:ind w:firstLineChars="200" w:firstLine="480"/>
        <w:jc w:val="left"/>
        <w:rPr>
          <w:rFonts w:ascii="Times New Roman" w:hAnsi="Times New Roman"/>
          <w:sz w:val="24"/>
          <w:szCs w:val="24"/>
        </w:rPr>
      </w:pPr>
      <w:r w:rsidRPr="00EC26C5">
        <w:rPr>
          <w:rFonts w:ascii="Times New Roman" w:hAnsi="Times New Roman"/>
          <w:position w:val="-6"/>
          <w:sz w:val="24"/>
          <w:szCs w:val="24"/>
        </w:rPr>
        <w:object w:dxaOrig="340" w:dyaOrig="279">
          <v:shape id="_x0000_i1037" type="#_x0000_t75" style="width:16.85pt;height:14.05pt" o:ole="">
            <v:imagedata r:id="rId21" o:title=""/>
          </v:shape>
          <o:OLEObject Type="Embed" ProgID="Equation.DSMT4" ShapeID="_x0000_i1037" DrawAspect="Content" ObjectID="_1754911432" r:id="rId40"/>
        </w:object>
      </w:r>
      <w:r w:rsidRPr="00EC26C5">
        <w:rPr>
          <w:rFonts w:ascii="Times New Roman" w:hAnsi="Times New Roman"/>
          <w:sz w:val="24"/>
          <w:szCs w:val="24"/>
        </w:rPr>
        <w:t>——</w:t>
      </w:r>
      <w:r w:rsidRPr="00EC26C5">
        <w:rPr>
          <w:rFonts w:ascii="Times New Roman" w:hAnsi="Times New Roman"/>
          <w:sz w:val="24"/>
          <w:szCs w:val="24"/>
        </w:rPr>
        <w:t>起升高度检测仪示值误差，</w:t>
      </w:r>
      <w:r w:rsidRPr="00EC26C5">
        <w:rPr>
          <w:rFonts w:ascii="Times New Roman" w:hAnsi="Times New Roman"/>
          <w:sz w:val="24"/>
          <w:szCs w:val="24"/>
        </w:rPr>
        <w:t>m</w:t>
      </w:r>
      <w:r w:rsidRPr="00EC26C5">
        <w:rPr>
          <w:rFonts w:ascii="Times New Roman" w:hAnsi="Times New Roman"/>
          <w:sz w:val="24"/>
          <w:szCs w:val="24"/>
        </w:rPr>
        <w:t>；</w:t>
      </w:r>
    </w:p>
    <w:p w:rsidR="0075421B" w:rsidRPr="00EC26C5" w:rsidRDefault="0075421B" w:rsidP="0075421B">
      <w:pPr>
        <w:spacing w:line="360" w:lineRule="auto"/>
        <w:ind w:firstLineChars="200" w:firstLine="480"/>
        <w:jc w:val="left"/>
        <w:rPr>
          <w:rFonts w:ascii="Times New Roman" w:hAnsi="Times New Roman"/>
          <w:sz w:val="24"/>
          <w:szCs w:val="24"/>
        </w:rPr>
      </w:pPr>
      <w:r w:rsidRPr="00EC26C5">
        <w:rPr>
          <w:rFonts w:ascii="Times New Roman" w:hAnsi="Times New Roman"/>
          <w:i/>
          <w:sz w:val="24"/>
          <w:szCs w:val="24"/>
        </w:rPr>
        <w:t>h</w:t>
      </w:r>
      <w:r w:rsidRPr="00EC26C5">
        <w:rPr>
          <w:rFonts w:ascii="Times New Roman" w:hAnsi="Times New Roman"/>
          <w:iCs/>
          <w:sz w:val="24"/>
          <w:szCs w:val="24"/>
          <w:vertAlign w:val="subscript"/>
        </w:rPr>
        <w:t>2</w:t>
      </w:r>
      <w:r w:rsidRPr="00EC26C5">
        <w:rPr>
          <w:rFonts w:ascii="Times New Roman" w:hAnsi="Times New Roman"/>
          <w:sz w:val="24"/>
          <w:szCs w:val="24"/>
        </w:rPr>
        <w:t>——</w:t>
      </w:r>
      <w:r w:rsidRPr="00EC26C5">
        <w:rPr>
          <w:rFonts w:ascii="Times New Roman" w:hAnsi="Times New Roman"/>
          <w:sz w:val="24"/>
          <w:szCs w:val="24"/>
        </w:rPr>
        <w:t>起升高度检测仪起升高度测量值，</w:t>
      </w:r>
      <w:r w:rsidRPr="00EC26C5">
        <w:rPr>
          <w:rFonts w:ascii="Times New Roman" w:hAnsi="Times New Roman"/>
          <w:sz w:val="24"/>
          <w:szCs w:val="24"/>
        </w:rPr>
        <w:t>m</w:t>
      </w:r>
      <w:r w:rsidRPr="00EC26C5">
        <w:rPr>
          <w:rFonts w:ascii="Times New Roman" w:hAnsi="Times New Roman"/>
          <w:sz w:val="24"/>
          <w:szCs w:val="24"/>
        </w:rPr>
        <w:t>；</w:t>
      </w:r>
    </w:p>
    <w:p w:rsidR="0075421B" w:rsidRPr="00EC26C5" w:rsidRDefault="0075421B" w:rsidP="0075421B">
      <w:pPr>
        <w:spacing w:line="360" w:lineRule="auto"/>
        <w:ind w:firstLineChars="200" w:firstLine="480"/>
        <w:jc w:val="left"/>
        <w:rPr>
          <w:rFonts w:ascii="Times New Roman" w:hAnsi="Times New Roman"/>
          <w:sz w:val="24"/>
          <w:szCs w:val="24"/>
        </w:rPr>
      </w:pPr>
      <w:r w:rsidRPr="00EC26C5">
        <w:rPr>
          <w:rFonts w:ascii="Times New Roman" w:hAnsi="Times New Roman"/>
          <w:i/>
          <w:sz w:val="24"/>
          <w:szCs w:val="24"/>
        </w:rPr>
        <w:t>h</w:t>
      </w:r>
      <w:r w:rsidRPr="00EC26C5">
        <w:rPr>
          <w:rFonts w:ascii="Times New Roman" w:hAnsi="Times New Roman"/>
          <w:iCs/>
          <w:sz w:val="24"/>
          <w:szCs w:val="24"/>
          <w:vertAlign w:val="subscript"/>
        </w:rPr>
        <w:t>1</w:t>
      </w:r>
      <w:r w:rsidRPr="00EC26C5">
        <w:rPr>
          <w:rFonts w:ascii="Times New Roman" w:hAnsi="Times New Roman"/>
          <w:sz w:val="24"/>
          <w:szCs w:val="24"/>
        </w:rPr>
        <w:t>——</w:t>
      </w:r>
      <w:r w:rsidRPr="00EC26C5">
        <w:rPr>
          <w:rFonts w:ascii="Times New Roman" w:hAnsi="Times New Roman"/>
          <w:sz w:val="24"/>
          <w:szCs w:val="24"/>
        </w:rPr>
        <w:t>激光测距仪测量标准值，</w:t>
      </w:r>
      <w:r w:rsidRPr="00EC26C5">
        <w:rPr>
          <w:rFonts w:ascii="Times New Roman" w:hAnsi="Times New Roman"/>
          <w:sz w:val="24"/>
          <w:szCs w:val="24"/>
        </w:rPr>
        <w:t>m</w:t>
      </w:r>
      <w:r w:rsidRPr="00EC26C5">
        <w:rPr>
          <w:rFonts w:ascii="Times New Roman" w:hAnsi="Times New Roman"/>
          <w:sz w:val="24"/>
          <w:szCs w:val="24"/>
        </w:rPr>
        <w:t>；</w:t>
      </w:r>
    </w:p>
    <w:p w:rsidR="0075421B" w:rsidRPr="00EC26C5" w:rsidRDefault="0075421B" w:rsidP="0075421B">
      <w:pPr>
        <w:spacing w:line="360" w:lineRule="auto"/>
        <w:ind w:firstLine="420"/>
        <w:rPr>
          <w:rFonts w:ascii="Times New Roman" w:hAnsi="Times New Roman"/>
          <w:sz w:val="24"/>
          <w:szCs w:val="24"/>
        </w:rPr>
      </w:pPr>
      <w:r w:rsidRPr="00EC26C5">
        <w:rPr>
          <w:rFonts w:ascii="Times New Roman" w:hAnsi="Times New Roman"/>
          <w:position w:val="-12"/>
        </w:rPr>
        <w:object w:dxaOrig="440" w:dyaOrig="360">
          <v:shape id="_x0000_i1038" type="#_x0000_t75" style="width:21.95pt;height:18.25pt" o:ole="">
            <v:imagedata r:id="rId23" o:title=""/>
          </v:shape>
          <o:OLEObject Type="Embed" ProgID="Equation.DSMT4" ShapeID="_x0000_i1038" DrawAspect="Content" ObjectID="_1754911433" r:id="rId41"/>
        </w:object>
      </w:r>
      <w:r w:rsidRPr="00EC26C5">
        <w:rPr>
          <w:rFonts w:ascii="Times New Roman" w:hAnsi="Times New Roman"/>
          <w:sz w:val="24"/>
          <w:szCs w:val="24"/>
        </w:rPr>
        <w:t>——</w:t>
      </w:r>
      <w:r w:rsidRPr="00EC26C5">
        <w:rPr>
          <w:rFonts w:ascii="Times New Roman" w:hAnsi="Times New Roman"/>
          <w:sz w:val="24"/>
          <w:szCs w:val="24"/>
        </w:rPr>
        <w:t>安装偏差，</w:t>
      </w:r>
      <w:r w:rsidRPr="00EC26C5">
        <w:rPr>
          <w:rFonts w:ascii="Times New Roman" w:hAnsi="Times New Roman"/>
          <w:sz w:val="24"/>
          <w:szCs w:val="24"/>
        </w:rPr>
        <w:t>m</w:t>
      </w:r>
      <w:r w:rsidRPr="00EC26C5">
        <w:rPr>
          <w:rFonts w:ascii="Times New Roman" w:hAnsi="Times New Roman"/>
          <w:sz w:val="24"/>
          <w:szCs w:val="24"/>
        </w:rPr>
        <w:t>；</w:t>
      </w:r>
    </w:p>
    <w:p w:rsidR="0075421B" w:rsidRPr="00EC26C5" w:rsidRDefault="0075421B" w:rsidP="0075421B">
      <w:pPr>
        <w:spacing w:line="360" w:lineRule="auto"/>
        <w:ind w:firstLine="420"/>
        <w:rPr>
          <w:rFonts w:ascii="Times New Roman" w:hAnsi="Times New Roman"/>
          <w:sz w:val="24"/>
          <w:szCs w:val="24"/>
        </w:rPr>
      </w:pPr>
      <w:r w:rsidRPr="00EC26C5">
        <w:rPr>
          <w:rFonts w:ascii="Times New Roman" w:hAnsi="Times New Roman"/>
          <w:position w:val="-12"/>
        </w:rPr>
        <w:object w:dxaOrig="420" w:dyaOrig="360">
          <v:shape id="_x0000_i1039" type="#_x0000_t75" style="width:21.05pt;height:18.25pt" o:ole="">
            <v:imagedata r:id="rId42" o:title=""/>
          </v:shape>
          <o:OLEObject Type="Embed" ProgID="Equation.DSMT4" ShapeID="_x0000_i1039" DrawAspect="Content" ObjectID="_1754911434" r:id="rId43"/>
        </w:object>
      </w:r>
      <w:r w:rsidRPr="00EC26C5">
        <w:rPr>
          <w:rFonts w:ascii="Times New Roman" w:hAnsi="Times New Roman"/>
          <w:sz w:val="24"/>
          <w:szCs w:val="24"/>
        </w:rPr>
        <w:t>——</w:t>
      </w:r>
      <w:r w:rsidRPr="00EC26C5">
        <w:rPr>
          <w:rFonts w:ascii="Times New Roman" w:hAnsi="Times New Roman"/>
          <w:sz w:val="24"/>
          <w:szCs w:val="24"/>
        </w:rPr>
        <w:t>起重机起升装置引入偏差，</w:t>
      </w:r>
      <w:r w:rsidRPr="00EC26C5">
        <w:rPr>
          <w:rFonts w:ascii="Times New Roman" w:hAnsi="Times New Roman"/>
          <w:sz w:val="24"/>
          <w:szCs w:val="24"/>
        </w:rPr>
        <w:t>m</w:t>
      </w:r>
      <w:r w:rsidRPr="00EC26C5">
        <w:rPr>
          <w:rFonts w:ascii="Times New Roman" w:hAnsi="Times New Roman"/>
          <w:sz w:val="24"/>
          <w:szCs w:val="24"/>
        </w:rPr>
        <w:t>。</w:t>
      </w:r>
    </w:p>
    <w:p w:rsidR="0075421B" w:rsidRPr="00EC26C5" w:rsidRDefault="0075421B" w:rsidP="0075421B">
      <w:pPr>
        <w:tabs>
          <w:tab w:val="left" w:pos="851"/>
        </w:tabs>
        <w:spacing w:line="400" w:lineRule="exact"/>
        <w:rPr>
          <w:rFonts w:ascii="Times New Roman" w:hAnsi="Times New Roman"/>
          <w:sz w:val="24"/>
          <w:szCs w:val="24"/>
        </w:rPr>
      </w:pPr>
      <w:r w:rsidRPr="00EC26C5">
        <w:rPr>
          <w:rFonts w:ascii="Times New Roman" w:hAnsi="Times New Roman"/>
          <w:sz w:val="24"/>
          <w:szCs w:val="24"/>
        </w:rPr>
        <w:t>C.</w:t>
      </w:r>
      <w:r w:rsidR="00193002" w:rsidRPr="00EC26C5">
        <w:rPr>
          <w:rFonts w:ascii="Times New Roman" w:hAnsi="Times New Roman"/>
          <w:sz w:val="24"/>
          <w:szCs w:val="24"/>
        </w:rPr>
        <w:t>2</w:t>
      </w:r>
      <w:r w:rsidRPr="00EC26C5">
        <w:rPr>
          <w:rFonts w:ascii="Times New Roman" w:hAnsi="Times New Roman"/>
          <w:sz w:val="24"/>
          <w:szCs w:val="24"/>
        </w:rPr>
        <w:t>.1.2</w:t>
      </w:r>
      <w:r w:rsidRPr="00EC26C5">
        <w:rPr>
          <w:rFonts w:ascii="Times New Roman" w:hAnsi="Times New Roman"/>
          <w:sz w:val="24"/>
          <w:szCs w:val="24"/>
        </w:rPr>
        <w:tab/>
      </w:r>
      <w:r w:rsidRPr="00EC26C5">
        <w:rPr>
          <w:rFonts w:ascii="Times New Roman" w:hAnsi="Times New Roman"/>
          <w:sz w:val="24"/>
          <w:szCs w:val="24"/>
        </w:rPr>
        <w:t>不确定度来源</w:t>
      </w:r>
    </w:p>
    <w:p w:rsidR="0075421B" w:rsidRPr="00EC26C5" w:rsidRDefault="0075421B" w:rsidP="0075421B">
      <w:pPr>
        <w:spacing w:line="400" w:lineRule="exact"/>
        <w:ind w:firstLineChars="200" w:firstLine="480"/>
        <w:rPr>
          <w:rFonts w:ascii="Times New Roman" w:hAnsi="Times New Roman"/>
          <w:sz w:val="24"/>
          <w:szCs w:val="24"/>
        </w:rPr>
      </w:pPr>
      <w:r w:rsidRPr="00EC26C5">
        <w:rPr>
          <w:rFonts w:ascii="Times New Roman" w:hAnsi="Times New Roman"/>
          <w:sz w:val="24"/>
          <w:szCs w:val="24"/>
        </w:rPr>
        <w:t>测量不确定度的主要来源有：</w:t>
      </w:r>
    </w:p>
    <w:p w:rsidR="0075421B" w:rsidRPr="00EC26C5" w:rsidRDefault="0075421B" w:rsidP="0075421B">
      <w:pPr>
        <w:spacing w:line="400" w:lineRule="exact"/>
        <w:ind w:firstLineChars="200" w:firstLine="480"/>
        <w:rPr>
          <w:rFonts w:ascii="Times New Roman" w:hAnsi="Times New Roman"/>
          <w:sz w:val="24"/>
          <w:szCs w:val="24"/>
        </w:rPr>
      </w:pPr>
      <w:r w:rsidRPr="00EC26C5">
        <w:rPr>
          <w:rFonts w:ascii="Times New Roman" w:hAnsi="Times New Roman"/>
          <w:sz w:val="24"/>
          <w:szCs w:val="24"/>
        </w:rPr>
        <w:t>（</w:t>
      </w:r>
      <w:r w:rsidRPr="00EC26C5">
        <w:rPr>
          <w:rFonts w:ascii="Times New Roman" w:hAnsi="Times New Roman"/>
          <w:sz w:val="24"/>
          <w:szCs w:val="24"/>
        </w:rPr>
        <w:t>1</w:t>
      </w:r>
      <w:r w:rsidRPr="00EC26C5">
        <w:rPr>
          <w:rFonts w:ascii="Times New Roman" w:hAnsi="Times New Roman"/>
          <w:sz w:val="24"/>
          <w:szCs w:val="24"/>
        </w:rPr>
        <w:t>）测量重复性</w:t>
      </w:r>
      <w:r w:rsidRPr="00EC26C5">
        <w:rPr>
          <w:rFonts w:ascii="Times New Roman" w:hAnsi="Times New Roman"/>
          <w:sz w:val="24"/>
          <w:szCs w:val="24"/>
        </w:rPr>
        <w:t>/</w:t>
      </w:r>
      <w:r w:rsidRPr="00EC26C5">
        <w:rPr>
          <w:rFonts w:ascii="Times New Roman" w:hAnsi="Times New Roman"/>
          <w:sz w:val="24"/>
          <w:szCs w:val="24"/>
        </w:rPr>
        <w:t>分辨力引入的标准不确定度；</w:t>
      </w:r>
    </w:p>
    <w:p w:rsidR="0075421B" w:rsidRPr="00EC26C5" w:rsidRDefault="0075421B" w:rsidP="0075421B">
      <w:pPr>
        <w:spacing w:line="400" w:lineRule="exact"/>
        <w:ind w:firstLineChars="200" w:firstLine="480"/>
        <w:rPr>
          <w:rFonts w:ascii="Times New Roman" w:hAnsi="Times New Roman"/>
          <w:sz w:val="24"/>
          <w:szCs w:val="24"/>
        </w:rPr>
      </w:pPr>
      <w:r w:rsidRPr="00EC26C5">
        <w:rPr>
          <w:rFonts w:ascii="Times New Roman" w:hAnsi="Times New Roman"/>
          <w:sz w:val="24"/>
          <w:szCs w:val="24"/>
        </w:rPr>
        <w:t>（</w:t>
      </w:r>
      <w:r w:rsidRPr="00EC26C5">
        <w:rPr>
          <w:rFonts w:ascii="Times New Roman" w:hAnsi="Times New Roman"/>
          <w:sz w:val="24"/>
          <w:szCs w:val="24"/>
        </w:rPr>
        <w:t>2</w:t>
      </w:r>
      <w:r w:rsidRPr="00EC26C5">
        <w:rPr>
          <w:rFonts w:ascii="Times New Roman" w:hAnsi="Times New Roman"/>
          <w:sz w:val="24"/>
          <w:szCs w:val="24"/>
        </w:rPr>
        <w:t>）激光测距仪引入的标准不确定度；</w:t>
      </w:r>
    </w:p>
    <w:p w:rsidR="0075421B" w:rsidRPr="00EC26C5" w:rsidRDefault="0075421B" w:rsidP="0075421B">
      <w:pPr>
        <w:spacing w:line="400" w:lineRule="exact"/>
        <w:ind w:firstLineChars="200" w:firstLine="480"/>
        <w:rPr>
          <w:rFonts w:ascii="Times New Roman" w:hAnsi="Times New Roman"/>
          <w:sz w:val="24"/>
          <w:szCs w:val="24"/>
        </w:rPr>
      </w:pPr>
      <w:r w:rsidRPr="00EC26C5">
        <w:rPr>
          <w:rFonts w:ascii="Times New Roman" w:hAnsi="Times New Roman"/>
          <w:sz w:val="24"/>
          <w:szCs w:val="24"/>
        </w:rPr>
        <w:t>（</w:t>
      </w:r>
      <w:r w:rsidRPr="00EC26C5">
        <w:rPr>
          <w:rFonts w:ascii="Times New Roman" w:hAnsi="Times New Roman"/>
          <w:sz w:val="24"/>
          <w:szCs w:val="24"/>
        </w:rPr>
        <w:t>3</w:t>
      </w:r>
      <w:r w:rsidRPr="00EC26C5">
        <w:rPr>
          <w:rFonts w:ascii="Times New Roman" w:hAnsi="Times New Roman"/>
          <w:sz w:val="24"/>
          <w:szCs w:val="24"/>
        </w:rPr>
        <w:t>）安装偏差引入的标准不确定度；</w:t>
      </w:r>
    </w:p>
    <w:p w:rsidR="0075421B" w:rsidRPr="00EC26C5" w:rsidRDefault="0075421B" w:rsidP="0075421B">
      <w:pPr>
        <w:spacing w:line="400" w:lineRule="exact"/>
        <w:ind w:firstLineChars="200" w:firstLine="480"/>
        <w:rPr>
          <w:rFonts w:ascii="Times New Roman" w:hAnsi="Times New Roman"/>
          <w:sz w:val="24"/>
          <w:szCs w:val="24"/>
        </w:rPr>
      </w:pPr>
      <w:r w:rsidRPr="00EC26C5">
        <w:rPr>
          <w:rFonts w:ascii="Times New Roman" w:hAnsi="Times New Roman"/>
          <w:sz w:val="24"/>
          <w:szCs w:val="24"/>
        </w:rPr>
        <w:t>（</w:t>
      </w:r>
      <w:r w:rsidRPr="00EC26C5">
        <w:rPr>
          <w:rFonts w:ascii="Times New Roman" w:hAnsi="Times New Roman"/>
          <w:sz w:val="24"/>
          <w:szCs w:val="24"/>
        </w:rPr>
        <w:t>4</w:t>
      </w:r>
      <w:r w:rsidRPr="00EC26C5">
        <w:rPr>
          <w:rFonts w:ascii="Times New Roman" w:hAnsi="Times New Roman"/>
          <w:sz w:val="24"/>
          <w:szCs w:val="24"/>
        </w:rPr>
        <w:t>）</w:t>
      </w:r>
      <w:r w:rsidR="00193002" w:rsidRPr="00EC26C5">
        <w:rPr>
          <w:rFonts w:ascii="Times New Roman" w:hAnsi="Times New Roman"/>
          <w:sz w:val="24"/>
          <w:szCs w:val="24"/>
        </w:rPr>
        <w:t>起重机起</w:t>
      </w:r>
      <w:proofErr w:type="gramStart"/>
      <w:r w:rsidR="00193002" w:rsidRPr="00EC26C5">
        <w:rPr>
          <w:rFonts w:ascii="Times New Roman" w:hAnsi="Times New Roman"/>
          <w:sz w:val="24"/>
          <w:szCs w:val="24"/>
        </w:rPr>
        <w:t>升机构</w:t>
      </w:r>
      <w:proofErr w:type="gramEnd"/>
      <w:r w:rsidRPr="00EC26C5">
        <w:rPr>
          <w:rFonts w:ascii="Times New Roman" w:hAnsi="Times New Roman"/>
          <w:sz w:val="24"/>
          <w:szCs w:val="24"/>
        </w:rPr>
        <w:t>引入的标准不确定度；</w:t>
      </w:r>
    </w:p>
    <w:p w:rsidR="00193002" w:rsidRPr="00EC26C5" w:rsidRDefault="00193002" w:rsidP="00193002">
      <w:pPr>
        <w:spacing w:line="400" w:lineRule="exact"/>
        <w:rPr>
          <w:rFonts w:ascii="Times New Roman" w:hAnsi="Times New Roman"/>
          <w:sz w:val="24"/>
          <w:szCs w:val="24"/>
        </w:rPr>
      </w:pPr>
      <w:r w:rsidRPr="00EC26C5">
        <w:rPr>
          <w:rFonts w:ascii="Times New Roman" w:hAnsi="Times New Roman"/>
          <w:sz w:val="24"/>
          <w:szCs w:val="24"/>
        </w:rPr>
        <w:t>C.2.2</w:t>
      </w:r>
      <w:r w:rsidRPr="00EC26C5">
        <w:rPr>
          <w:rFonts w:ascii="Times New Roman" w:hAnsi="Times New Roman"/>
          <w:sz w:val="24"/>
          <w:szCs w:val="24"/>
        </w:rPr>
        <w:tab/>
      </w:r>
      <w:r w:rsidRPr="00EC26C5">
        <w:rPr>
          <w:rFonts w:ascii="Times New Roman" w:hAnsi="Times New Roman"/>
          <w:sz w:val="24"/>
          <w:szCs w:val="24"/>
        </w:rPr>
        <w:t>校准能力分析</w:t>
      </w:r>
    </w:p>
    <w:p w:rsidR="00193002" w:rsidRPr="00EC26C5" w:rsidRDefault="00193002" w:rsidP="00193002">
      <w:pPr>
        <w:tabs>
          <w:tab w:val="left" w:pos="851"/>
        </w:tabs>
        <w:spacing w:line="400" w:lineRule="exact"/>
        <w:rPr>
          <w:rFonts w:ascii="Times New Roman" w:hAnsi="Times New Roman"/>
          <w:sz w:val="24"/>
          <w:szCs w:val="24"/>
        </w:rPr>
      </w:pPr>
      <w:r w:rsidRPr="00EC26C5">
        <w:rPr>
          <w:rFonts w:ascii="Times New Roman" w:hAnsi="Times New Roman"/>
          <w:sz w:val="24"/>
          <w:szCs w:val="24"/>
        </w:rPr>
        <w:t>C.2.2.1</w:t>
      </w:r>
      <w:r w:rsidRPr="00EC26C5">
        <w:rPr>
          <w:rFonts w:ascii="Times New Roman" w:hAnsi="Times New Roman"/>
          <w:sz w:val="24"/>
          <w:szCs w:val="24"/>
        </w:rPr>
        <w:tab/>
      </w:r>
      <w:r w:rsidRPr="00EC26C5">
        <w:rPr>
          <w:rFonts w:ascii="Times New Roman" w:hAnsi="Times New Roman"/>
          <w:sz w:val="24"/>
          <w:szCs w:val="24"/>
        </w:rPr>
        <w:t>各输入量的标准不确定度分量的评定</w:t>
      </w:r>
    </w:p>
    <w:p w:rsidR="00193002" w:rsidRPr="00EC26C5" w:rsidRDefault="00193002" w:rsidP="00193002">
      <w:pPr>
        <w:tabs>
          <w:tab w:val="left" w:pos="1134"/>
        </w:tabs>
        <w:spacing w:line="400" w:lineRule="exact"/>
        <w:rPr>
          <w:rFonts w:ascii="Times New Roman" w:hAnsi="Times New Roman"/>
          <w:sz w:val="24"/>
          <w:szCs w:val="24"/>
        </w:rPr>
      </w:pPr>
      <w:r w:rsidRPr="00EC26C5">
        <w:rPr>
          <w:rFonts w:ascii="Times New Roman" w:hAnsi="Times New Roman"/>
          <w:sz w:val="24"/>
          <w:szCs w:val="24"/>
        </w:rPr>
        <w:t>C.2.2.1.1</w:t>
      </w:r>
      <w:r w:rsidRPr="00EC26C5">
        <w:rPr>
          <w:rFonts w:ascii="Times New Roman" w:hAnsi="Times New Roman"/>
          <w:sz w:val="24"/>
          <w:szCs w:val="24"/>
        </w:rPr>
        <w:tab/>
      </w:r>
      <w:r w:rsidRPr="00EC26C5">
        <w:rPr>
          <w:rFonts w:ascii="Times New Roman" w:hAnsi="Times New Roman"/>
          <w:sz w:val="24"/>
          <w:szCs w:val="24"/>
        </w:rPr>
        <w:t>测量重复性引入的标准不确定度</w:t>
      </w:r>
    </w:p>
    <w:p w:rsidR="00193002" w:rsidRPr="00EC26C5" w:rsidRDefault="00193002" w:rsidP="00193002">
      <w:pPr>
        <w:spacing w:line="400" w:lineRule="exact"/>
        <w:ind w:firstLineChars="200" w:firstLine="480"/>
        <w:rPr>
          <w:rFonts w:ascii="Times New Roman" w:hAnsi="Times New Roman"/>
          <w:sz w:val="24"/>
          <w:szCs w:val="24"/>
        </w:rPr>
      </w:pPr>
      <w:r w:rsidRPr="00EC26C5">
        <w:rPr>
          <w:rFonts w:ascii="Times New Roman" w:hAnsi="Times New Roman"/>
          <w:sz w:val="24"/>
          <w:szCs w:val="24"/>
        </w:rPr>
        <w:t>此测量不确定度为被校准设备所引入的测量不确定度，主要影响因素为测量重复性所引入的测量不确定度分量。在测量不确定度评价的过程中，采用标准起升高度为</w:t>
      </w:r>
      <w:r w:rsidRPr="00EC26C5">
        <w:rPr>
          <w:rFonts w:ascii="Times New Roman" w:hAnsi="Times New Roman"/>
          <w:sz w:val="24"/>
          <w:szCs w:val="24"/>
        </w:rPr>
        <w:t>15m</w:t>
      </w:r>
      <w:r w:rsidRPr="00EC26C5">
        <w:rPr>
          <w:rFonts w:ascii="Times New Roman" w:hAnsi="Times New Roman"/>
          <w:sz w:val="24"/>
          <w:szCs w:val="24"/>
        </w:rPr>
        <w:t>时的测量重复性作为代表性数据开展测量不确定度的评价，具体数据见表</w:t>
      </w:r>
      <w:r w:rsidRPr="00EC26C5">
        <w:rPr>
          <w:rFonts w:ascii="Times New Roman" w:hAnsi="Times New Roman"/>
          <w:sz w:val="24"/>
          <w:szCs w:val="24"/>
        </w:rPr>
        <w:t>C.3</w:t>
      </w:r>
      <w:r w:rsidRPr="00EC26C5">
        <w:rPr>
          <w:rFonts w:ascii="Times New Roman" w:hAnsi="Times New Roman"/>
          <w:sz w:val="24"/>
          <w:szCs w:val="24"/>
        </w:rPr>
        <w:t>。</w:t>
      </w:r>
    </w:p>
    <w:p w:rsidR="00193002" w:rsidRPr="00EC26C5" w:rsidRDefault="00193002" w:rsidP="00193002">
      <w:pPr>
        <w:spacing w:line="400" w:lineRule="exact"/>
        <w:jc w:val="center"/>
        <w:rPr>
          <w:rFonts w:ascii="Times New Roman" w:eastAsia="黑体" w:hAnsi="Times New Roman"/>
          <w:szCs w:val="21"/>
        </w:rPr>
      </w:pPr>
      <w:r w:rsidRPr="00EC26C5">
        <w:rPr>
          <w:rFonts w:ascii="Times New Roman" w:eastAsia="黑体" w:hAnsi="Times New Roman"/>
          <w:szCs w:val="21"/>
        </w:rPr>
        <w:t>表</w:t>
      </w:r>
      <w:r w:rsidRPr="00EC26C5">
        <w:rPr>
          <w:rFonts w:ascii="Times New Roman" w:eastAsia="黑体" w:hAnsi="Times New Roman"/>
          <w:szCs w:val="21"/>
        </w:rPr>
        <w:t>C.3  15m</w:t>
      </w:r>
      <w:r w:rsidRPr="00EC26C5">
        <w:rPr>
          <w:rFonts w:ascii="Times New Roman" w:eastAsia="黑体" w:hAnsi="Times New Roman"/>
          <w:szCs w:val="21"/>
        </w:rPr>
        <w:t>标准高度时起升高度测量仪测量数据</w:t>
      </w:r>
    </w:p>
    <w:tbl>
      <w:tblPr>
        <w:tblW w:w="0" w:type="auto"/>
        <w:tblInd w:w="-318" w:type="dxa"/>
        <w:tblBorders>
          <w:top w:val="single" w:sz="4" w:space="0" w:color="auto"/>
          <w:bottom w:val="single" w:sz="4" w:space="0" w:color="auto"/>
          <w:insideH w:val="single" w:sz="4" w:space="0" w:color="auto"/>
          <w:insideV w:val="single" w:sz="4" w:space="0" w:color="auto"/>
        </w:tblBorders>
        <w:tblLook w:val="04A0"/>
      </w:tblPr>
      <w:tblGrid>
        <w:gridCol w:w="1231"/>
        <w:gridCol w:w="844"/>
        <w:gridCol w:w="844"/>
        <w:gridCol w:w="844"/>
        <w:gridCol w:w="844"/>
        <w:gridCol w:w="845"/>
        <w:gridCol w:w="844"/>
        <w:gridCol w:w="844"/>
        <w:gridCol w:w="844"/>
        <w:gridCol w:w="844"/>
        <w:gridCol w:w="845"/>
      </w:tblGrid>
      <w:tr w:rsidR="00193002" w:rsidRPr="00EC26C5" w:rsidTr="00193002">
        <w:tc>
          <w:tcPr>
            <w:tcW w:w="1231" w:type="dxa"/>
            <w:shd w:val="clear" w:color="auto" w:fill="auto"/>
            <w:vAlign w:val="center"/>
          </w:tcPr>
          <w:p w:rsidR="00193002" w:rsidRPr="00EC26C5" w:rsidRDefault="00193002" w:rsidP="007F46A8">
            <w:pPr>
              <w:spacing w:line="400" w:lineRule="exact"/>
              <w:jc w:val="center"/>
              <w:rPr>
                <w:rFonts w:ascii="Times New Roman" w:hAnsi="Times New Roman"/>
                <w:szCs w:val="21"/>
              </w:rPr>
            </w:pPr>
            <w:r w:rsidRPr="00EC26C5">
              <w:rPr>
                <w:rFonts w:ascii="Times New Roman" w:hAnsi="Times New Roman"/>
                <w:szCs w:val="21"/>
              </w:rPr>
              <w:t>测量次数</w:t>
            </w:r>
          </w:p>
        </w:tc>
        <w:tc>
          <w:tcPr>
            <w:tcW w:w="844" w:type="dxa"/>
            <w:shd w:val="clear" w:color="auto" w:fill="auto"/>
            <w:vAlign w:val="center"/>
          </w:tcPr>
          <w:p w:rsidR="00193002" w:rsidRPr="00EC26C5" w:rsidRDefault="00193002" w:rsidP="007F46A8">
            <w:pPr>
              <w:spacing w:line="400" w:lineRule="exact"/>
              <w:jc w:val="center"/>
              <w:rPr>
                <w:rFonts w:ascii="Times New Roman" w:hAnsi="Times New Roman"/>
                <w:szCs w:val="21"/>
              </w:rPr>
            </w:pPr>
            <w:r w:rsidRPr="00EC26C5">
              <w:rPr>
                <w:rFonts w:ascii="Times New Roman" w:hAnsi="Times New Roman"/>
                <w:szCs w:val="21"/>
              </w:rPr>
              <w:t>1</w:t>
            </w:r>
          </w:p>
        </w:tc>
        <w:tc>
          <w:tcPr>
            <w:tcW w:w="844" w:type="dxa"/>
            <w:shd w:val="clear" w:color="auto" w:fill="auto"/>
            <w:vAlign w:val="center"/>
          </w:tcPr>
          <w:p w:rsidR="00193002" w:rsidRPr="00EC26C5" w:rsidRDefault="00193002" w:rsidP="007F46A8">
            <w:pPr>
              <w:spacing w:line="400" w:lineRule="exact"/>
              <w:jc w:val="center"/>
              <w:rPr>
                <w:rFonts w:ascii="Times New Roman" w:hAnsi="Times New Roman"/>
                <w:szCs w:val="21"/>
              </w:rPr>
            </w:pPr>
            <w:r w:rsidRPr="00EC26C5">
              <w:rPr>
                <w:rFonts w:ascii="Times New Roman" w:hAnsi="Times New Roman"/>
                <w:szCs w:val="21"/>
              </w:rPr>
              <w:t>2</w:t>
            </w:r>
          </w:p>
        </w:tc>
        <w:tc>
          <w:tcPr>
            <w:tcW w:w="844" w:type="dxa"/>
            <w:shd w:val="clear" w:color="auto" w:fill="auto"/>
            <w:vAlign w:val="center"/>
          </w:tcPr>
          <w:p w:rsidR="00193002" w:rsidRPr="00EC26C5" w:rsidRDefault="00193002" w:rsidP="007F46A8">
            <w:pPr>
              <w:spacing w:line="400" w:lineRule="exact"/>
              <w:jc w:val="center"/>
              <w:rPr>
                <w:rFonts w:ascii="Times New Roman" w:hAnsi="Times New Roman"/>
                <w:szCs w:val="21"/>
              </w:rPr>
            </w:pPr>
            <w:r w:rsidRPr="00EC26C5">
              <w:rPr>
                <w:rFonts w:ascii="Times New Roman" w:hAnsi="Times New Roman"/>
                <w:szCs w:val="21"/>
              </w:rPr>
              <w:t>3</w:t>
            </w:r>
          </w:p>
        </w:tc>
        <w:tc>
          <w:tcPr>
            <w:tcW w:w="844" w:type="dxa"/>
            <w:shd w:val="clear" w:color="auto" w:fill="auto"/>
            <w:vAlign w:val="center"/>
          </w:tcPr>
          <w:p w:rsidR="00193002" w:rsidRPr="00EC26C5" w:rsidRDefault="00193002" w:rsidP="007F46A8">
            <w:pPr>
              <w:spacing w:line="400" w:lineRule="exact"/>
              <w:jc w:val="center"/>
              <w:rPr>
                <w:rFonts w:ascii="Times New Roman" w:hAnsi="Times New Roman"/>
                <w:szCs w:val="21"/>
              </w:rPr>
            </w:pPr>
            <w:r w:rsidRPr="00EC26C5">
              <w:rPr>
                <w:rFonts w:ascii="Times New Roman" w:hAnsi="Times New Roman"/>
                <w:szCs w:val="21"/>
              </w:rPr>
              <w:t>4</w:t>
            </w:r>
          </w:p>
        </w:tc>
        <w:tc>
          <w:tcPr>
            <w:tcW w:w="845" w:type="dxa"/>
            <w:shd w:val="clear" w:color="auto" w:fill="auto"/>
            <w:vAlign w:val="center"/>
          </w:tcPr>
          <w:p w:rsidR="00193002" w:rsidRPr="00EC26C5" w:rsidRDefault="00193002" w:rsidP="007F46A8">
            <w:pPr>
              <w:spacing w:line="400" w:lineRule="exact"/>
              <w:jc w:val="center"/>
              <w:rPr>
                <w:rFonts w:ascii="Times New Roman" w:hAnsi="Times New Roman"/>
                <w:szCs w:val="21"/>
              </w:rPr>
            </w:pPr>
            <w:r w:rsidRPr="00EC26C5">
              <w:rPr>
                <w:rFonts w:ascii="Times New Roman" w:hAnsi="Times New Roman"/>
                <w:szCs w:val="21"/>
              </w:rPr>
              <w:t>5</w:t>
            </w:r>
          </w:p>
        </w:tc>
        <w:tc>
          <w:tcPr>
            <w:tcW w:w="844" w:type="dxa"/>
            <w:shd w:val="clear" w:color="auto" w:fill="auto"/>
            <w:vAlign w:val="center"/>
          </w:tcPr>
          <w:p w:rsidR="00193002" w:rsidRPr="00EC26C5" w:rsidRDefault="00193002" w:rsidP="007F46A8">
            <w:pPr>
              <w:spacing w:line="400" w:lineRule="exact"/>
              <w:jc w:val="center"/>
              <w:rPr>
                <w:rFonts w:ascii="Times New Roman" w:hAnsi="Times New Roman"/>
                <w:szCs w:val="21"/>
              </w:rPr>
            </w:pPr>
            <w:r w:rsidRPr="00EC26C5">
              <w:rPr>
                <w:rFonts w:ascii="Times New Roman" w:hAnsi="Times New Roman"/>
                <w:szCs w:val="21"/>
              </w:rPr>
              <w:t>6</w:t>
            </w:r>
          </w:p>
        </w:tc>
        <w:tc>
          <w:tcPr>
            <w:tcW w:w="844" w:type="dxa"/>
            <w:shd w:val="clear" w:color="auto" w:fill="auto"/>
            <w:vAlign w:val="center"/>
          </w:tcPr>
          <w:p w:rsidR="00193002" w:rsidRPr="00EC26C5" w:rsidRDefault="00193002" w:rsidP="007F46A8">
            <w:pPr>
              <w:spacing w:line="400" w:lineRule="exact"/>
              <w:jc w:val="center"/>
              <w:rPr>
                <w:rFonts w:ascii="Times New Roman" w:hAnsi="Times New Roman"/>
                <w:szCs w:val="21"/>
              </w:rPr>
            </w:pPr>
            <w:r w:rsidRPr="00EC26C5">
              <w:rPr>
                <w:rFonts w:ascii="Times New Roman" w:hAnsi="Times New Roman"/>
                <w:szCs w:val="21"/>
              </w:rPr>
              <w:t>7</w:t>
            </w:r>
          </w:p>
        </w:tc>
        <w:tc>
          <w:tcPr>
            <w:tcW w:w="844" w:type="dxa"/>
            <w:shd w:val="clear" w:color="auto" w:fill="auto"/>
            <w:vAlign w:val="center"/>
          </w:tcPr>
          <w:p w:rsidR="00193002" w:rsidRPr="00EC26C5" w:rsidRDefault="00193002" w:rsidP="007F46A8">
            <w:pPr>
              <w:spacing w:line="400" w:lineRule="exact"/>
              <w:jc w:val="center"/>
              <w:rPr>
                <w:rFonts w:ascii="Times New Roman" w:hAnsi="Times New Roman"/>
                <w:szCs w:val="21"/>
              </w:rPr>
            </w:pPr>
            <w:r w:rsidRPr="00EC26C5">
              <w:rPr>
                <w:rFonts w:ascii="Times New Roman" w:hAnsi="Times New Roman"/>
                <w:szCs w:val="21"/>
              </w:rPr>
              <w:t>8</w:t>
            </w:r>
          </w:p>
        </w:tc>
        <w:tc>
          <w:tcPr>
            <w:tcW w:w="844" w:type="dxa"/>
            <w:shd w:val="clear" w:color="auto" w:fill="auto"/>
            <w:vAlign w:val="center"/>
          </w:tcPr>
          <w:p w:rsidR="00193002" w:rsidRPr="00EC26C5" w:rsidRDefault="00193002" w:rsidP="007F46A8">
            <w:pPr>
              <w:spacing w:line="400" w:lineRule="exact"/>
              <w:jc w:val="center"/>
              <w:rPr>
                <w:rFonts w:ascii="Times New Roman" w:hAnsi="Times New Roman"/>
                <w:szCs w:val="21"/>
              </w:rPr>
            </w:pPr>
            <w:r w:rsidRPr="00EC26C5">
              <w:rPr>
                <w:rFonts w:ascii="Times New Roman" w:hAnsi="Times New Roman"/>
                <w:szCs w:val="21"/>
              </w:rPr>
              <w:t>9</w:t>
            </w:r>
          </w:p>
        </w:tc>
        <w:tc>
          <w:tcPr>
            <w:tcW w:w="845" w:type="dxa"/>
            <w:shd w:val="clear" w:color="auto" w:fill="auto"/>
            <w:vAlign w:val="center"/>
          </w:tcPr>
          <w:p w:rsidR="00193002" w:rsidRPr="00EC26C5" w:rsidRDefault="00193002" w:rsidP="007F46A8">
            <w:pPr>
              <w:spacing w:line="400" w:lineRule="exact"/>
              <w:jc w:val="center"/>
              <w:rPr>
                <w:rFonts w:ascii="Times New Roman" w:hAnsi="Times New Roman"/>
                <w:szCs w:val="21"/>
              </w:rPr>
            </w:pPr>
            <w:r w:rsidRPr="00EC26C5">
              <w:rPr>
                <w:rFonts w:ascii="Times New Roman" w:hAnsi="Times New Roman"/>
                <w:szCs w:val="21"/>
              </w:rPr>
              <w:t>10</w:t>
            </w:r>
          </w:p>
        </w:tc>
      </w:tr>
      <w:tr w:rsidR="00193002" w:rsidRPr="00EC26C5" w:rsidTr="00193002">
        <w:tc>
          <w:tcPr>
            <w:tcW w:w="1231" w:type="dxa"/>
            <w:shd w:val="clear" w:color="auto" w:fill="auto"/>
            <w:vAlign w:val="center"/>
          </w:tcPr>
          <w:p w:rsidR="00193002" w:rsidRPr="00EC26C5" w:rsidRDefault="00193002" w:rsidP="00193002">
            <w:pPr>
              <w:spacing w:line="400" w:lineRule="exact"/>
              <w:jc w:val="center"/>
              <w:rPr>
                <w:rFonts w:ascii="Times New Roman" w:hAnsi="Times New Roman"/>
                <w:szCs w:val="21"/>
              </w:rPr>
            </w:pPr>
            <w:r w:rsidRPr="00EC26C5">
              <w:rPr>
                <w:rFonts w:ascii="Times New Roman" w:hAnsi="Times New Roman"/>
                <w:szCs w:val="21"/>
              </w:rPr>
              <w:t>测量值（</w:t>
            </w:r>
            <w:r w:rsidRPr="00EC26C5">
              <w:rPr>
                <w:rFonts w:ascii="Times New Roman" w:hAnsi="Times New Roman"/>
                <w:szCs w:val="21"/>
              </w:rPr>
              <w:t>m</w:t>
            </w:r>
            <w:r w:rsidRPr="00EC26C5">
              <w:rPr>
                <w:rFonts w:ascii="Times New Roman" w:hAnsi="Times New Roman"/>
                <w:szCs w:val="21"/>
              </w:rPr>
              <w:t>）</w:t>
            </w:r>
          </w:p>
        </w:tc>
        <w:tc>
          <w:tcPr>
            <w:tcW w:w="844" w:type="dxa"/>
            <w:shd w:val="clear" w:color="auto" w:fill="auto"/>
            <w:vAlign w:val="center"/>
          </w:tcPr>
          <w:p w:rsidR="00193002" w:rsidRPr="00EC26C5" w:rsidRDefault="00193002" w:rsidP="00193002">
            <w:pPr>
              <w:spacing w:line="400" w:lineRule="exact"/>
              <w:jc w:val="center"/>
              <w:rPr>
                <w:rFonts w:ascii="Times New Roman" w:hAnsi="Times New Roman"/>
                <w:szCs w:val="21"/>
              </w:rPr>
            </w:pPr>
            <w:r w:rsidRPr="00EC26C5">
              <w:rPr>
                <w:rFonts w:ascii="Times New Roman" w:hAnsi="Times New Roman"/>
                <w:snapToGrid w:val="0"/>
                <w:kern w:val="0"/>
                <w:szCs w:val="21"/>
              </w:rPr>
              <w:t>15.10</w:t>
            </w:r>
          </w:p>
        </w:tc>
        <w:tc>
          <w:tcPr>
            <w:tcW w:w="844" w:type="dxa"/>
            <w:shd w:val="clear" w:color="auto" w:fill="auto"/>
            <w:vAlign w:val="center"/>
          </w:tcPr>
          <w:p w:rsidR="00193002" w:rsidRPr="00EC26C5" w:rsidRDefault="00193002" w:rsidP="00193002">
            <w:pPr>
              <w:spacing w:line="400" w:lineRule="exact"/>
              <w:jc w:val="center"/>
              <w:rPr>
                <w:rFonts w:ascii="Times New Roman" w:hAnsi="Times New Roman"/>
                <w:szCs w:val="21"/>
              </w:rPr>
            </w:pPr>
            <w:r w:rsidRPr="00EC26C5">
              <w:rPr>
                <w:rFonts w:ascii="Times New Roman" w:hAnsi="Times New Roman"/>
                <w:snapToGrid w:val="0"/>
                <w:kern w:val="0"/>
                <w:szCs w:val="21"/>
              </w:rPr>
              <w:t>15.14</w:t>
            </w:r>
          </w:p>
        </w:tc>
        <w:tc>
          <w:tcPr>
            <w:tcW w:w="844" w:type="dxa"/>
            <w:shd w:val="clear" w:color="auto" w:fill="auto"/>
            <w:vAlign w:val="center"/>
          </w:tcPr>
          <w:p w:rsidR="00193002" w:rsidRPr="00EC26C5" w:rsidRDefault="00193002" w:rsidP="00193002">
            <w:pPr>
              <w:spacing w:line="400" w:lineRule="exact"/>
              <w:jc w:val="center"/>
              <w:rPr>
                <w:rFonts w:ascii="Times New Roman" w:hAnsi="Times New Roman"/>
                <w:szCs w:val="21"/>
              </w:rPr>
            </w:pPr>
            <w:r w:rsidRPr="00EC26C5">
              <w:rPr>
                <w:rFonts w:ascii="Times New Roman" w:hAnsi="Times New Roman"/>
                <w:snapToGrid w:val="0"/>
                <w:kern w:val="0"/>
                <w:szCs w:val="21"/>
              </w:rPr>
              <w:t>15.12</w:t>
            </w:r>
          </w:p>
        </w:tc>
        <w:tc>
          <w:tcPr>
            <w:tcW w:w="844" w:type="dxa"/>
            <w:shd w:val="clear" w:color="auto" w:fill="auto"/>
            <w:vAlign w:val="center"/>
          </w:tcPr>
          <w:p w:rsidR="00193002" w:rsidRPr="00EC26C5" w:rsidRDefault="00193002" w:rsidP="00193002">
            <w:pPr>
              <w:spacing w:line="400" w:lineRule="exact"/>
              <w:jc w:val="center"/>
              <w:rPr>
                <w:rFonts w:ascii="Times New Roman" w:hAnsi="Times New Roman"/>
                <w:szCs w:val="21"/>
              </w:rPr>
            </w:pPr>
            <w:r w:rsidRPr="00EC26C5">
              <w:rPr>
                <w:rFonts w:ascii="Times New Roman" w:hAnsi="Times New Roman"/>
                <w:snapToGrid w:val="0"/>
                <w:kern w:val="0"/>
                <w:szCs w:val="21"/>
              </w:rPr>
              <w:t>15.11</w:t>
            </w:r>
          </w:p>
        </w:tc>
        <w:tc>
          <w:tcPr>
            <w:tcW w:w="845" w:type="dxa"/>
            <w:shd w:val="clear" w:color="auto" w:fill="auto"/>
            <w:vAlign w:val="center"/>
          </w:tcPr>
          <w:p w:rsidR="00193002" w:rsidRPr="00EC26C5" w:rsidRDefault="00193002" w:rsidP="00193002">
            <w:pPr>
              <w:spacing w:line="400" w:lineRule="exact"/>
              <w:jc w:val="center"/>
              <w:rPr>
                <w:rFonts w:ascii="Times New Roman" w:hAnsi="Times New Roman"/>
                <w:szCs w:val="21"/>
              </w:rPr>
            </w:pPr>
            <w:r w:rsidRPr="00EC26C5">
              <w:rPr>
                <w:rFonts w:ascii="Times New Roman" w:hAnsi="Times New Roman"/>
                <w:snapToGrid w:val="0"/>
                <w:kern w:val="0"/>
                <w:szCs w:val="21"/>
              </w:rPr>
              <w:t>15.13</w:t>
            </w:r>
          </w:p>
        </w:tc>
        <w:tc>
          <w:tcPr>
            <w:tcW w:w="844" w:type="dxa"/>
            <w:shd w:val="clear" w:color="auto" w:fill="auto"/>
            <w:vAlign w:val="center"/>
          </w:tcPr>
          <w:p w:rsidR="00193002" w:rsidRPr="00EC26C5" w:rsidRDefault="00193002" w:rsidP="00193002">
            <w:pPr>
              <w:spacing w:line="400" w:lineRule="exact"/>
              <w:jc w:val="center"/>
              <w:rPr>
                <w:rFonts w:ascii="Times New Roman" w:hAnsi="Times New Roman"/>
                <w:szCs w:val="21"/>
              </w:rPr>
            </w:pPr>
            <w:r w:rsidRPr="00EC26C5">
              <w:rPr>
                <w:rFonts w:ascii="Times New Roman" w:hAnsi="Times New Roman"/>
                <w:szCs w:val="21"/>
              </w:rPr>
              <w:t>15.10</w:t>
            </w:r>
          </w:p>
        </w:tc>
        <w:tc>
          <w:tcPr>
            <w:tcW w:w="844" w:type="dxa"/>
            <w:shd w:val="clear" w:color="auto" w:fill="auto"/>
            <w:vAlign w:val="center"/>
          </w:tcPr>
          <w:p w:rsidR="00193002" w:rsidRPr="00EC26C5" w:rsidRDefault="00193002" w:rsidP="00193002">
            <w:pPr>
              <w:spacing w:line="400" w:lineRule="exact"/>
              <w:jc w:val="center"/>
              <w:rPr>
                <w:rFonts w:ascii="Times New Roman" w:hAnsi="Times New Roman"/>
                <w:szCs w:val="21"/>
              </w:rPr>
            </w:pPr>
            <w:r w:rsidRPr="00EC26C5">
              <w:rPr>
                <w:rFonts w:ascii="Times New Roman" w:hAnsi="Times New Roman"/>
                <w:szCs w:val="21"/>
              </w:rPr>
              <w:t>15.12</w:t>
            </w:r>
          </w:p>
        </w:tc>
        <w:tc>
          <w:tcPr>
            <w:tcW w:w="844" w:type="dxa"/>
            <w:shd w:val="clear" w:color="auto" w:fill="auto"/>
            <w:vAlign w:val="center"/>
          </w:tcPr>
          <w:p w:rsidR="00193002" w:rsidRPr="00EC26C5" w:rsidRDefault="00193002" w:rsidP="00193002">
            <w:pPr>
              <w:spacing w:line="400" w:lineRule="exact"/>
              <w:jc w:val="center"/>
              <w:rPr>
                <w:rFonts w:ascii="Times New Roman" w:hAnsi="Times New Roman"/>
                <w:szCs w:val="21"/>
              </w:rPr>
            </w:pPr>
            <w:r w:rsidRPr="00EC26C5">
              <w:rPr>
                <w:rFonts w:ascii="Times New Roman" w:hAnsi="Times New Roman"/>
                <w:szCs w:val="21"/>
              </w:rPr>
              <w:t>15.14</w:t>
            </w:r>
          </w:p>
        </w:tc>
        <w:tc>
          <w:tcPr>
            <w:tcW w:w="844" w:type="dxa"/>
            <w:shd w:val="clear" w:color="auto" w:fill="auto"/>
            <w:vAlign w:val="center"/>
          </w:tcPr>
          <w:p w:rsidR="00193002" w:rsidRPr="00EC26C5" w:rsidRDefault="00193002" w:rsidP="00193002">
            <w:pPr>
              <w:spacing w:line="400" w:lineRule="exact"/>
              <w:jc w:val="center"/>
              <w:rPr>
                <w:rFonts w:ascii="Times New Roman" w:hAnsi="Times New Roman"/>
                <w:szCs w:val="21"/>
              </w:rPr>
            </w:pPr>
            <w:r w:rsidRPr="00EC26C5">
              <w:rPr>
                <w:rFonts w:ascii="Times New Roman" w:hAnsi="Times New Roman"/>
                <w:szCs w:val="21"/>
              </w:rPr>
              <w:t>15.11</w:t>
            </w:r>
          </w:p>
        </w:tc>
        <w:tc>
          <w:tcPr>
            <w:tcW w:w="845" w:type="dxa"/>
            <w:shd w:val="clear" w:color="auto" w:fill="auto"/>
            <w:vAlign w:val="center"/>
          </w:tcPr>
          <w:p w:rsidR="00193002" w:rsidRPr="00EC26C5" w:rsidRDefault="00193002" w:rsidP="00193002">
            <w:pPr>
              <w:spacing w:line="400" w:lineRule="exact"/>
              <w:jc w:val="center"/>
              <w:rPr>
                <w:rFonts w:ascii="Times New Roman" w:hAnsi="Times New Roman"/>
                <w:szCs w:val="21"/>
              </w:rPr>
            </w:pPr>
            <w:r w:rsidRPr="00EC26C5">
              <w:rPr>
                <w:rFonts w:ascii="Times New Roman" w:hAnsi="Times New Roman"/>
                <w:szCs w:val="21"/>
              </w:rPr>
              <w:t>15.14</w:t>
            </w:r>
          </w:p>
        </w:tc>
      </w:tr>
    </w:tbl>
    <w:p w:rsidR="00193002" w:rsidRPr="00EC26C5" w:rsidRDefault="00193002" w:rsidP="00193002">
      <w:pPr>
        <w:spacing w:line="400" w:lineRule="exact"/>
        <w:ind w:firstLineChars="200" w:firstLine="480"/>
        <w:rPr>
          <w:rFonts w:ascii="Times New Roman" w:hAnsi="Times New Roman"/>
          <w:sz w:val="24"/>
          <w:szCs w:val="24"/>
        </w:rPr>
      </w:pPr>
      <w:r w:rsidRPr="00EC26C5">
        <w:rPr>
          <w:rFonts w:ascii="Times New Roman" w:hAnsi="Times New Roman"/>
          <w:sz w:val="24"/>
          <w:szCs w:val="24"/>
        </w:rPr>
        <w:t>采用测量不确定度的</w:t>
      </w:r>
      <w:r w:rsidRPr="00EC26C5">
        <w:rPr>
          <w:rFonts w:ascii="Times New Roman" w:hAnsi="Times New Roman"/>
          <w:sz w:val="24"/>
          <w:szCs w:val="24"/>
        </w:rPr>
        <w:t>A</w:t>
      </w:r>
      <w:r w:rsidRPr="00EC26C5">
        <w:rPr>
          <w:rFonts w:ascii="Times New Roman" w:hAnsi="Times New Roman"/>
          <w:sz w:val="24"/>
          <w:szCs w:val="24"/>
        </w:rPr>
        <w:t>类评定方法计算标准不确定度，使用贝塞尔公式计算标准偏差，计算平均值的测量不确定度。起升高度测量数据的标准偏差</w:t>
      </w:r>
      <w:r w:rsidRPr="00EC26C5">
        <w:rPr>
          <w:rFonts w:ascii="Times New Roman" w:hAnsi="Times New Roman"/>
          <w:i/>
          <w:iCs/>
          <w:sz w:val="24"/>
          <w:szCs w:val="24"/>
        </w:rPr>
        <w:t>s</w:t>
      </w:r>
      <w:r w:rsidRPr="00EC26C5">
        <w:rPr>
          <w:rFonts w:ascii="Times New Roman" w:hAnsi="Times New Roman"/>
          <w:sz w:val="24"/>
          <w:szCs w:val="24"/>
        </w:rPr>
        <w:t>=0.03m</w:t>
      </w:r>
      <w:r w:rsidRPr="00EC26C5">
        <w:rPr>
          <w:rFonts w:ascii="Times New Roman" w:hAnsi="Times New Roman"/>
          <w:sz w:val="24"/>
          <w:szCs w:val="24"/>
        </w:rPr>
        <w:t>，起升高度测量重复性所引入的测量不确定度为</w:t>
      </w:r>
      <w:r w:rsidRPr="00EC26C5">
        <w:rPr>
          <w:rFonts w:ascii="Times New Roman" w:hAnsi="Times New Roman"/>
          <w:sz w:val="24"/>
          <w:szCs w:val="24"/>
        </w:rPr>
        <w:t>u(</w:t>
      </w:r>
      <w:r w:rsidRPr="00EC26C5">
        <w:rPr>
          <w:rFonts w:ascii="Times New Roman" w:hAnsi="Times New Roman"/>
          <w:i/>
          <w:iCs/>
          <w:sz w:val="24"/>
          <w:szCs w:val="24"/>
        </w:rPr>
        <w:t>h</w:t>
      </w:r>
      <w:r w:rsidRPr="00EC26C5">
        <w:rPr>
          <w:rFonts w:ascii="Times New Roman" w:hAnsi="Times New Roman"/>
          <w:sz w:val="24"/>
          <w:szCs w:val="24"/>
          <w:vertAlign w:val="subscript"/>
        </w:rPr>
        <w:t>2</w:t>
      </w:r>
      <w:r w:rsidRPr="00EC26C5">
        <w:rPr>
          <w:rFonts w:ascii="Times New Roman" w:hAnsi="Times New Roman"/>
          <w:sz w:val="24"/>
          <w:szCs w:val="24"/>
        </w:rPr>
        <w:t>)=s/</w:t>
      </w:r>
      <m:oMath>
        <m:rad>
          <m:radPr>
            <m:degHide m:val="on"/>
            <m:ctrlPr>
              <w:rPr>
                <w:rFonts w:ascii="Cambria Math" w:hAnsi="Cambria Math"/>
                <w:i/>
                <w:sz w:val="24"/>
                <w:szCs w:val="24"/>
              </w:rPr>
            </m:ctrlPr>
          </m:radPr>
          <m:deg/>
          <m:e>
            <m:r>
              <m:rPr>
                <m:nor/>
              </m:rPr>
              <w:rPr>
                <w:rFonts w:ascii="Times New Roman" w:hAnsi="Times New Roman"/>
                <w:sz w:val="24"/>
                <w:szCs w:val="24"/>
              </w:rPr>
              <m:t>10</m:t>
            </m:r>
          </m:e>
        </m:rad>
      </m:oMath>
      <w:r w:rsidRPr="00EC26C5">
        <w:rPr>
          <w:rFonts w:ascii="Times New Roman" w:hAnsi="Times New Roman"/>
          <w:sz w:val="24"/>
          <w:szCs w:val="24"/>
        </w:rPr>
        <w:t>=0.009m</w:t>
      </w:r>
      <w:r w:rsidRPr="00EC26C5">
        <w:rPr>
          <w:rFonts w:ascii="Times New Roman" w:hAnsi="Times New Roman"/>
          <w:sz w:val="24"/>
          <w:szCs w:val="24"/>
        </w:rPr>
        <w:t>。</w:t>
      </w:r>
    </w:p>
    <w:p w:rsidR="00193002" w:rsidRPr="00EC26C5" w:rsidRDefault="00193002" w:rsidP="00193002">
      <w:pPr>
        <w:tabs>
          <w:tab w:val="left" w:pos="1134"/>
        </w:tabs>
        <w:spacing w:line="400" w:lineRule="exact"/>
        <w:rPr>
          <w:rFonts w:ascii="Times New Roman" w:hAnsi="Times New Roman"/>
          <w:sz w:val="24"/>
          <w:szCs w:val="24"/>
        </w:rPr>
      </w:pPr>
      <w:r w:rsidRPr="00EC26C5">
        <w:rPr>
          <w:rFonts w:ascii="Times New Roman" w:hAnsi="Times New Roman"/>
          <w:sz w:val="24"/>
          <w:szCs w:val="24"/>
        </w:rPr>
        <w:lastRenderedPageBreak/>
        <w:t>C.2.2.1.2</w:t>
      </w:r>
      <w:r w:rsidRPr="00EC26C5">
        <w:rPr>
          <w:rFonts w:ascii="Times New Roman" w:hAnsi="Times New Roman"/>
          <w:sz w:val="24"/>
          <w:szCs w:val="24"/>
        </w:rPr>
        <w:tab/>
      </w:r>
      <w:r w:rsidRPr="00EC26C5">
        <w:rPr>
          <w:rFonts w:ascii="Times New Roman" w:hAnsi="Times New Roman"/>
          <w:sz w:val="24"/>
          <w:szCs w:val="24"/>
        </w:rPr>
        <w:t>激光测距仪引入的标准不确定度</w:t>
      </w:r>
    </w:p>
    <w:p w:rsidR="00193002" w:rsidRPr="00EC26C5" w:rsidRDefault="00193002" w:rsidP="00193002">
      <w:pPr>
        <w:spacing w:line="360" w:lineRule="auto"/>
        <w:ind w:firstLineChars="200" w:firstLine="480"/>
        <w:rPr>
          <w:rFonts w:ascii="Times New Roman" w:hAnsi="Times New Roman"/>
          <w:sz w:val="24"/>
          <w:szCs w:val="24"/>
        </w:rPr>
      </w:pPr>
      <w:r w:rsidRPr="00EC26C5">
        <w:rPr>
          <w:rFonts w:ascii="Times New Roman" w:hAnsi="Times New Roman"/>
          <w:sz w:val="24"/>
          <w:szCs w:val="24"/>
        </w:rPr>
        <w:t>激光测距仪选用</w:t>
      </w:r>
      <w:proofErr w:type="spellStart"/>
      <w:r w:rsidRPr="00EC26C5">
        <w:rPr>
          <w:rFonts w:ascii="Times New Roman" w:hAnsi="Times New Roman"/>
          <w:sz w:val="24"/>
          <w:szCs w:val="24"/>
        </w:rPr>
        <w:t>Leica</w:t>
      </w:r>
      <w:proofErr w:type="spellEnd"/>
      <w:r w:rsidRPr="00EC26C5">
        <w:rPr>
          <w:rFonts w:ascii="Times New Roman" w:hAnsi="Times New Roman"/>
          <w:sz w:val="24"/>
          <w:szCs w:val="24"/>
        </w:rPr>
        <w:t>公司的</w:t>
      </w:r>
      <w:r w:rsidRPr="00EC26C5">
        <w:rPr>
          <w:rFonts w:ascii="Times New Roman" w:hAnsi="Times New Roman"/>
          <w:sz w:val="24"/>
          <w:szCs w:val="24"/>
        </w:rPr>
        <w:t>DISTO A6</w:t>
      </w:r>
      <w:r w:rsidRPr="00EC26C5">
        <w:rPr>
          <w:rFonts w:ascii="Times New Roman" w:hAnsi="Times New Roman"/>
          <w:sz w:val="24"/>
          <w:szCs w:val="24"/>
        </w:rPr>
        <w:t>型激光测距仪，经检定，其扩展测量不确定度</w:t>
      </w:r>
      <w:r w:rsidRPr="00EC26C5">
        <w:rPr>
          <w:rFonts w:ascii="Times New Roman" w:hAnsi="Times New Roman"/>
          <w:i/>
          <w:iCs/>
          <w:sz w:val="24"/>
          <w:szCs w:val="24"/>
        </w:rPr>
        <w:t>U</w:t>
      </w:r>
      <w:r w:rsidRPr="00EC26C5">
        <w:rPr>
          <w:rFonts w:ascii="Times New Roman" w:hAnsi="Times New Roman"/>
          <w:sz w:val="24"/>
          <w:szCs w:val="24"/>
        </w:rPr>
        <w:t>=±</w:t>
      </w:r>
      <w:r w:rsidRPr="00EC26C5">
        <w:rPr>
          <w:rFonts w:ascii="Times New Roman" w:hAnsi="Times New Roman"/>
          <w:sz w:val="24"/>
          <w:szCs w:val="24"/>
        </w:rPr>
        <w:t>（</w:t>
      </w:r>
      <w:r w:rsidRPr="00EC26C5">
        <w:rPr>
          <w:rFonts w:ascii="Times New Roman" w:hAnsi="Times New Roman"/>
          <w:sz w:val="24"/>
          <w:szCs w:val="24"/>
        </w:rPr>
        <w:t>3mm+5×10</w:t>
      </w:r>
      <w:r w:rsidRPr="00EC26C5">
        <w:rPr>
          <w:rFonts w:ascii="Times New Roman" w:hAnsi="Times New Roman"/>
          <w:sz w:val="24"/>
          <w:szCs w:val="24"/>
          <w:vertAlign w:val="superscript"/>
        </w:rPr>
        <w:t>-5</w:t>
      </w:r>
      <w:r w:rsidRPr="00EC26C5">
        <w:rPr>
          <w:rFonts w:ascii="Times New Roman" w:hAnsi="Times New Roman"/>
          <w:sz w:val="24"/>
          <w:szCs w:val="24"/>
        </w:rPr>
        <w:t>D</w:t>
      </w:r>
      <w:r w:rsidRPr="00EC26C5">
        <w:rPr>
          <w:rFonts w:ascii="Times New Roman" w:hAnsi="Times New Roman"/>
          <w:sz w:val="24"/>
          <w:szCs w:val="24"/>
        </w:rPr>
        <w:t>），</w:t>
      </w:r>
      <w:r w:rsidRPr="00EC26C5">
        <w:rPr>
          <w:rFonts w:ascii="Times New Roman" w:hAnsi="Times New Roman"/>
          <w:i/>
          <w:iCs/>
          <w:sz w:val="24"/>
          <w:szCs w:val="24"/>
        </w:rPr>
        <w:t>k</w:t>
      </w:r>
      <w:r w:rsidRPr="00EC26C5">
        <w:rPr>
          <w:rFonts w:ascii="Times New Roman" w:hAnsi="Times New Roman"/>
          <w:sz w:val="24"/>
          <w:szCs w:val="24"/>
        </w:rPr>
        <w:t>=2</w:t>
      </w:r>
      <w:r w:rsidRPr="00EC26C5">
        <w:rPr>
          <w:rFonts w:ascii="Times New Roman" w:hAnsi="Times New Roman"/>
          <w:sz w:val="24"/>
          <w:szCs w:val="24"/>
        </w:rPr>
        <w:t>。在</w:t>
      </w:r>
      <w:r w:rsidRPr="00EC26C5">
        <w:rPr>
          <w:rFonts w:ascii="Times New Roman" w:hAnsi="Times New Roman"/>
          <w:sz w:val="24"/>
          <w:szCs w:val="24"/>
        </w:rPr>
        <w:t>15.00m</w:t>
      </w:r>
      <w:r w:rsidRPr="00EC26C5">
        <w:rPr>
          <w:rFonts w:ascii="Times New Roman" w:hAnsi="Times New Roman"/>
          <w:sz w:val="24"/>
          <w:szCs w:val="24"/>
        </w:rPr>
        <w:t>处，有</w:t>
      </w:r>
      <w:r w:rsidRPr="00EC26C5">
        <w:rPr>
          <w:rFonts w:ascii="Times New Roman" w:hAnsi="Times New Roman"/>
          <w:i/>
          <w:iCs/>
          <w:sz w:val="24"/>
          <w:szCs w:val="24"/>
        </w:rPr>
        <w:t>U=</w:t>
      </w:r>
      <w:r w:rsidRPr="00EC26C5">
        <w:rPr>
          <w:rFonts w:ascii="Times New Roman" w:hAnsi="Times New Roman"/>
          <w:sz w:val="24"/>
          <w:szCs w:val="24"/>
        </w:rPr>
        <w:t>3.75mm</w:t>
      </w:r>
      <w:r w:rsidRPr="00EC26C5">
        <w:rPr>
          <w:rFonts w:ascii="Times New Roman" w:hAnsi="Times New Roman"/>
          <w:sz w:val="24"/>
          <w:szCs w:val="24"/>
        </w:rPr>
        <w:t>，设为均匀分布，按不确定度的</w:t>
      </w:r>
      <w:r w:rsidRPr="00EC26C5">
        <w:rPr>
          <w:rFonts w:ascii="Times New Roman" w:hAnsi="Times New Roman"/>
          <w:sz w:val="24"/>
          <w:szCs w:val="24"/>
        </w:rPr>
        <w:t>B</w:t>
      </w:r>
      <w:r w:rsidRPr="00EC26C5">
        <w:rPr>
          <w:rFonts w:ascii="Times New Roman" w:hAnsi="Times New Roman"/>
          <w:sz w:val="24"/>
          <w:szCs w:val="24"/>
        </w:rPr>
        <w:t>类评定方法，有</w:t>
      </w:r>
    </w:p>
    <w:p w:rsidR="00193002" w:rsidRPr="00EC26C5" w:rsidRDefault="00193002" w:rsidP="00193002">
      <w:pPr>
        <w:wordWrap w:val="0"/>
        <w:spacing w:line="360" w:lineRule="auto"/>
        <w:ind w:firstLineChars="200" w:firstLine="480"/>
        <w:jc w:val="right"/>
        <w:rPr>
          <w:rFonts w:ascii="Times New Roman" w:hAnsi="Times New Roman"/>
          <w:sz w:val="24"/>
          <w:szCs w:val="24"/>
        </w:rPr>
      </w:pPr>
      <w:r w:rsidRPr="00EC26C5">
        <w:rPr>
          <w:rFonts w:ascii="Times New Roman" w:hAnsi="Times New Roman"/>
          <w:position w:val="-28"/>
          <w:sz w:val="24"/>
          <w:szCs w:val="24"/>
        </w:rPr>
        <w:object w:dxaOrig="2640" w:dyaOrig="660">
          <v:shape id="_x0000_i1040" type="#_x0000_t75" style="width:132.3pt;height:32.75pt" o:ole="">
            <v:imagedata r:id="rId27" o:title=""/>
          </v:shape>
          <o:OLEObject Type="Embed" ProgID="Equation.DSMT4" ShapeID="_x0000_i1040" DrawAspect="Content" ObjectID="_1754911435" r:id="rId44"/>
        </w:object>
      </w:r>
      <w:r w:rsidR="00925A04">
        <w:rPr>
          <w:rFonts w:ascii="Times New Roman" w:hAnsi="Times New Roman" w:hint="eastAsia"/>
          <w:position w:val="-28"/>
          <w:sz w:val="24"/>
          <w:szCs w:val="24"/>
        </w:rPr>
        <w:t xml:space="preserve">                        </w:t>
      </w:r>
      <w:r w:rsidRPr="00EC26C5">
        <w:rPr>
          <w:rFonts w:ascii="Times New Roman" w:hAnsi="Times New Roman"/>
          <w:sz w:val="24"/>
          <w:szCs w:val="24"/>
        </w:rPr>
        <w:t>（</w:t>
      </w:r>
      <w:r w:rsidRPr="00EC26C5">
        <w:rPr>
          <w:rFonts w:ascii="Times New Roman" w:hAnsi="Times New Roman"/>
          <w:sz w:val="24"/>
          <w:szCs w:val="24"/>
        </w:rPr>
        <w:t>C.7</w:t>
      </w:r>
      <w:r w:rsidRPr="00EC26C5">
        <w:rPr>
          <w:rFonts w:ascii="Times New Roman" w:hAnsi="Times New Roman"/>
          <w:sz w:val="24"/>
          <w:szCs w:val="24"/>
        </w:rPr>
        <w:t>）</w:t>
      </w:r>
    </w:p>
    <w:p w:rsidR="00193002" w:rsidRPr="00EC26C5" w:rsidRDefault="00193002" w:rsidP="00193002">
      <w:pPr>
        <w:tabs>
          <w:tab w:val="left" w:pos="1134"/>
        </w:tabs>
        <w:spacing w:line="400" w:lineRule="exact"/>
        <w:rPr>
          <w:rFonts w:ascii="Times New Roman" w:hAnsi="Times New Roman"/>
          <w:sz w:val="24"/>
          <w:szCs w:val="24"/>
        </w:rPr>
      </w:pPr>
      <w:r w:rsidRPr="00EC26C5">
        <w:rPr>
          <w:rFonts w:ascii="Times New Roman" w:hAnsi="Times New Roman"/>
          <w:sz w:val="24"/>
          <w:szCs w:val="24"/>
        </w:rPr>
        <w:t>C.2.2.1.3</w:t>
      </w:r>
      <w:r w:rsidRPr="00EC26C5">
        <w:rPr>
          <w:rFonts w:ascii="Times New Roman" w:hAnsi="Times New Roman"/>
          <w:sz w:val="24"/>
          <w:szCs w:val="24"/>
        </w:rPr>
        <w:tab/>
      </w:r>
      <w:r w:rsidRPr="00EC26C5">
        <w:rPr>
          <w:rFonts w:ascii="Times New Roman" w:hAnsi="Times New Roman"/>
          <w:sz w:val="24"/>
          <w:szCs w:val="24"/>
        </w:rPr>
        <w:t>安装偏差引入的标准不确定度</w:t>
      </w:r>
    </w:p>
    <w:p w:rsidR="007556CA" w:rsidRPr="00EC26C5" w:rsidRDefault="007556CA" w:rsidP="007556CA">
      <w:pPr>
        <w:spacing w:line="360" w:lineRule="auto"/>
        <w:ind w:firstLineChars="200" w:firstLine="480"/>
        <w:rPr>
          <w:rFonts w:ascii="Times New Roman" w:hAnsi="Times New Roman"/>
          <w:sz w:val="24"/>
          <w:szCs w:val="24"/>
        </w:rPr>
      </w:pPr>
      <w:r w:rsidRPr="00EC26C5">
        <w:rPr>
          <w:rFonts w:ascii="Times New Roman" w:hAnsi="Times New Roman"/>
          <w:sz w:val="24"/>
          <w:szCs w:val="24"/>
        </w:rPr>
        <w:t>安装时，激光测距仪与激光</w:t>
      </w:r>
      <w:proofErr w:type="gramStart"/>
      <w:r w:rsidRPr="00EC26C5">
        <w:rPr>
          <w:rFonts w:ascii="Times New Roman" w:hAnsi="Times New Roman"/>
          <w:sz w:val="24"/>
          <w:szCs w:val="24"/>
        </w:rPr>
        <w:t>反射靶在垂直</w:t>
      </w:r>
      <w:proofErr w:type="gramEnd"/>
      <w:r w:rsidRPr="00EC26C5">
        <w:rPr>
          <w:rFonts w:ascii="Times New Roman" w:hAnsi="Times New Roman"/>
          <w:sz w:val="24"/>
          <w:szCs w:val="24"/>
        </w:rPr>
        <w:t>度上有一定的偏差，且受钢丝绳摇摆影响，假设激光测距仪发射光束与激光反射靶平面偏移</w:t>
      </w:r>
      <w:r w:rsidRPr="00EC26C5">
        <w:rPr>
          <w:rFonts w:ascii="Times New Roman" w:hAnsi="Times New Roman"/>
          <w:sz w:val="24"/>
          <w:szCs w:val="24"/>
        </w:rPr>
        <w:t>1°</w:t>
      </w:r>
      <w:r w:rsidRPr="00EC26C5">
        <w:rPr>
          <w:rFonts w:ascii="Times New Roman" w:hAnsi="Times New Roman"/>
          <w:sz w:val="24"/>
          <w:szCs w:val="24"/>
        </w:rPr>
        <w:t>，则在</w:t>
      </w:r>
      <w:r w:rsidRPr="00EC26C5">
        <w:rPr>
          <w:rFonts w:ascii="Times New Roman" w:hAnsi="Times New Roman"/>
          <w:sz w:val="24"/>
          <w:szCs w:val="24"/>
        </w:rPr>
        <w:t>15m</w:t>
      </w:r>
      <w:r w:rsidRPr="00EC26C5">
        <w:rPr>
          <w:rFonts w:ascii="Times New Roman" w:hAnsi="Times New Roman"/>
          <w:sz w:val="24"/>
          <w:szCs w:val="24"/>
        </w:rPr>
        <w:t>处，引起的起升高度偏差约为</w:t>
      </w:r>
      <w:r w:rsidRPr="00EC26C5">
        <w:rPr>
          <w:rFonts w:ascii="Times New Roman" w:hAnsi="Times New Roman"/>
          <w:sz w:val="24"/>
          <w:szCs w:val="24"/>
        </w:rPr>
        <w:t>2.3mm</w:t>
      </w:r>
      <w:r w:rsidRPr="00EC26C5">
        <w:rPr>
          <w:rFonts w:ascii="Times New Roman" w:hAnsi="Times New Roman"/>
          <w:sz w:val="24"/>
          <w:szCs w:val="24"/>
        </w:rPr>
        <w:t>，设为均匀分布，按不确定度的</w:t>
      </w:r>
      <w:r w:rsidRPr="00EC26C5">
        <w:rPr>
          <w:rFonts w:ascii="Times New Roman" w:hAnsi="Times New Roman"/>
          <w:sz w:val="24"/>
          <w:szCs w:val="24"/>
        </w:rPr>
        <w:t>B</w:t>
      </w:r>
      <w:r w:rsidRPr="00EC26C5">
        <w:rPr>
          <w:rFonts w:ascii="Times New Roman" w:hAnsi="Times New Roman"/>
          <w:sz w:val="24"/>
          <w:szCs w:val="24"/>
        </w:rPr>
        <w:t>类评定方法，有</w:t>
      </w:r>
    </w:p>
    <w:p w:rsidR="007556CA" w:rsidRPr="00EC26C5" w:rsidRDefault="007556CA" w:rsidP="007556CA">
      <w:pPr>
        <w:wordWrap w:val="0"/>
        <w:spacing w:line="360" w:lineRule="auto"/>
        <w:ind w:firstLineChars="200" w:firstLine="480"/>
        <w:jc w:val="right"/>
        <w:rPr>
          <w:rFonts w:ascii="Times New Roman" w:hAnsi="Times New Roman"/>
          <w:sz w:val="24"/>
          <w:szCs w:val="24"/>
        </w:rPr>
      </w:pPr>
      <w:r w:rsidRPr="00EC26C5">
        <w:rPr>
          <w:rFonts w:ascii="Times New Roman" w:hAnsi="Times New Roman"/>
          <w:position w:val="-28"/>
          <w:sz w:val="24"/>
          <w:szCs w:val="24"/>
        </w:rPr>
        <w:object w:dxaOrig="2840" w:dyaOrig="660">
          <v:shape id="_x0000_i1041" type="#_x0000_t75" style="width:142.15pt;height:32.75pt" o:ole="">
            <v:imagedata r:id="rId29" o:title=""/>
          </v:shape>
          <o:OLEObject Type="Embed" ProgID="Equation.DSMT4" ShapeID="_x0000_i1041" DrawAspect="Content" ObjectID="_1754911436" r:id="rId45"/>
        </w:object>
      </w:r>
      <w:r w:rsidR="00925A04">
        <w:rPr>
          <w:rFonts w:ascii="Times New Roman" w:hAnsi="Times New Roman" w:hint="eastAsia"/>
          <w:position w:val="-28"/>
          <w:sz w:val="24"/>
          <w:szCs w:val="24"/>
        </w:rPr>
        <w:t xml:space="preserve">                     </w:t>
      </w:r>
      <w:r w:rsidRPr="00EC26C5">
        <w:rPr>
          <w:rFonts w:ascii="Times New Roman" w:hAnsi="Times New Roman"/>
          <w:sz w:val="24"/>
          <w:szCs w:val="24"/>
        </w:rPr>
        <w:t>（</w:t>
      </w:r>
      <w:r w:rsidR="00193002" w:rsidRPr="00EC26C5">
        <w:rPr>
          <w:rFonts w:ascii="Times New Roman" w:hAnsi="Times New Roman"/>
          <w:sz w:val="24"/>
          <w:szCs w:val="24"/>
        </w:rPr>
        <w:t>C.8</w:t>
      </w:r>
      <w:r w:rsidRPr="00EC26C5">
        <w:rPr>
          <w:rFonts w:ascii="Times New Roman" w:hAnsi="Times New Roman"/>
          <w:sz w:val="24"/>
          <w:szCs w:val="24"/>
        </w:rPr>
        <w:t>）</w:t>
      </w:r>
    </w:p>
    <w:p w:rsidR="00193002" w:rsidRPr="00EC26C5" w:rsidRDefault="00193002" w:rsidP="00193002">
      <w:pPr>
        <w:tabs>
          <w:tab w:val="left" w:pos="1134"/>
        </w:tabs>
        <w:spacing w:line="400" w:lineRule="exact"/>
        <w:rPr>
          <w:rFonts w:ascii="Times New Roman" w:hAnsi="Times New Roman"/>
          <w:sz w:val="24"/>
          <w:szCs w:val="24"/>
        </w:rPr>
      </w:pPr>
      <w:r w:rsidRPr="00EC26C5">
        <w:rPr>
          <w:rFonts w:ascii="Times New Roman" w:hAnsi="Times New Roman"/>
          <w:sz w:val="24"/>
          <w:szCs w:val="24"/>
        </w:rPr>
        <w:t>C.2.2.1.4</w:t>
      </w:r>
      <w:r w:rsidRPr="00EC26C5">
        <w:rPr>
          <w:rFonts w:ascii="Times New Roman" w:hAnsi="Times New Roman"/>
          <w:sz w:val="24"/>
          <w:szCs w:val="24"/>
        </w:rPr>
        <w:tab/>
      </w:r>
      <w:r w:rsidRPr="00EC26C5">
        <w:rPr>
          <w:rFonts w:ascii="Times New Roman" w:hAnsi="Times New Roman"/>
          <w:sz w:val="24"/>
          <w:szCs w:val="24"/>
        </w:rPr>
        <w:t>起重机起</w:t>
      </w:r>
      <w:proofErr w:type="gramStart"/>
      <w:r w:rsidRPr="00EC26C5">
        <w:rPr>
          <w:rFonts w:ascii="Times New Roman" w:hAnsi="Times New Roman"/>
          <w:sz w:val="24"/>
          <w:szCs w:val="24"/>
        </w:rPr>
        <w:t>升机构</w:t>
      </w:r>
      <w:proofErr w:type="gramEnd"/>
      <w:r w:rsidRPr="00EC26C5">
        <w:rPr>
          <w:rFonts w:ascii="Times New Roman" w:hAnsi="Times New Roman"/>
          <w:sz w:val="24"/>
          <w:szCs w:val="24"/>
        </w:rPr>
        <w:t>引入的标准不确定度</w:t>
      </w:r>
    </w:p>
    <w:p w:rsidR="007556CA" w:rsidRPr="00EC26C5" w:rsidRDefault="007556CA" w:rsidP="007556CA">
      <w:pPr>
        <w:spacing w:line="360" w:lineRule="auto"/>
        <w:ind w:firstLineChars="200" w:firstLine="480"/>
        <w:rPr>
          <w:rFonts w:ascii="Times New Roman" w:hAnsi="Times New Roman"/>
          <w:sz w:val="24"/>
          <w:szCs w:val="24"/>
        </w:rPr>
      </w:pPr>
      <w:r w:rsidRPr="00EC26C5">
        <w:rPr>
          <w:rFonts w:ascii="Times New Roman" w:hAnsi="Times New Roman"/>
          <w:sz w:val="24"/>
          <w:szCs w:val="24"/>
        </w:rPr>
        <w:t>装机条件下，起升高度检测仪高度传感器与起重机卷筒通过联轴器连接，钢丝绳在卷筒上的缠绕方式及圈数影响起升高度测量值，有</w:t>
      </w:r>
    </w:p>
    <w:p w:rsidR="007556CA" w:rsidRPr="00EC26C5" w:rsidRDefault="007556CA" w:rsidP="007556CA">
      <w:pPr>
        <w:spacing w:line="360" w:lineRule="auto"/>
        <w:ind w:firstLineChars="200" w:firstLine="422"/>
        <w:jc w:val="right"/>
        <w:rPr>
          <w:rFonts w:ascii="Times New Roman" w:hAnsi="Times New Roman"/>
          <w:b/>
          <w:bCs/>
        </w:rPr>
      </w:pPr>
      <w:r w:rsidRPr="00EC26C5">
        <w:rPr>
          <w:rFonts w:ascii="Times New Roman" w:hAnsi="Times New Roman"/>
          <w:b/>
          <w:bCs/>
          <w:position w:val="-14"/>
        </w:rPr>
        <w:object w:dxaOrig="3100" w:dyaOrig="380">
          <v:shape id="_x0000_i1042" type="#_x0000_t75" style="width:155.2pt;height:19.15pt" o:ole="">
            <v:imagedata r:id="rId46" o:title=""/>
          </v:shape>
          <o:OLEObject Type="Embed" ProgID="Equation.DSMT4" ShapeID="_x0000_i1042" DrawAspect="Content" ObjectID="_1754911437" r:id="rId47"/>
        </w:object>
      </w:r>
      <w:r w:rsidR="00925A04">
        <w:rPr>
          <w:rFonts w:ascii="Times New Roman" w:hAnsi="Times New Roman" w:hint="eastAsia"/>
          <w:b/>
          <w:bCs/>
          <w:position w:val="-14"/>
        </w:rPr>
        <w:t xml:space="preserve">                    </w:t>
      </w:r>
      <w:r w:rsidRPr="00EC26C5">
        <w:rPr>
          <w:rFonts w:ascii="Times New Roman" w:hAnsi="Times New Roman"/>
          <w:sz w:val="24"/>
          <w:szCs w:val="24"/>
        </w:rPr>
        <w:t>（</w:t>
      </w:r>
      <w:r w:rsidR="00193002" w:rsidRPr="00EC26C5">
        <w:rPr>
          <w:rFonts w:ascii="Times New Roman" w:hAnsi="Times New Roman"/>
          <w:sz w:val="24"/>
          <w:szCs w:val="24"/>
        </w:rPr>
        <w:t>C.9</w:t>
      </w:r>
      <w:r w:rsidRPr="00EC26C5">
        <w:rPr>
          <w:rFonts w:ascii="Times New Roman" w:hAnsi="Times New Roman"/>
          <w:sz w:val="24"/>
          <w:szCs w:val="24"/>
        </w:rPr>
        <w:t>）</w:t>
      </w:r>
    </w:p>
    <w:p w:rsidR="007556CA" w:rsidRPr="00EC26C5" w:rsidRDefault="007556CA" w:rsidP="007556CA">
      <w:pPr>
        <w:spacing w:line="360" w:lineRule="auto"/>
        <w:ind w:firstLineChars="200" w:firstLine="480"/>
        <w:rPr>
          <w:rFonts w:ascii="Times New Roman" w:hAnsi="Times New Roman"/>
          <w:sz w:val="22"/>
        </w:rPr>
      </w:pPr>
      <w:r w:rsidRPr="00EC26C5">
        <w:rPr>
          <w:rFonts w:ascii="Times New Roman" w:hAnsi="Times New Roman"/>
          <w:sz w:val="24"/>
          <w:szCs w:val="24"/>
        </w:rPr>
        <w:t>式中，</w:t>
      </w:r>
      <w:r w:rsidRPr="00EC26C5">
        <w:rPr>
          <w:rFonts w:ascii="Times New Roman" w:hAnsi="Times New Roman"/>
          <w:i/>
          <w:iCs/>
          <w:sz w:val="24"/>
          <w:szCs w:val="24"/>
        </w:rPr>
        <w:t>D</w:t>
      </w:r>
      <w:r w:rsidRPr="00EC26C5">
        <w:rPr>
          <w:rFonts w:ascii="Times New Roman" w:hAnsi="Times New Roman"/>
          <w:sz w:val="24"/>
          <w:szCs w:val="24"/>
        </w:rPr>
        <w:t>为卷筒直径，</w:t>
      </w:r>
      <w:r w:rsidRPr="00EC26C5">
        <w:rPr>
          <w:rFonts w:ascii="Times New Roman" w:hAnsi="Times New Roman"/>
          <w:i/>
          <w:iCs/>
          <w:sz w:val="24"/>
          <w:szCs w:val="24"/>
        </w:rPr>
        <w:t>d</w:t>
      </w:r>
      <w:r w:rsidRPr="00EC26C5">
        <w:rPr>
          <w:rFonts w:ascii="Times New Roman" w:hAnsi="Times New Roman"/>
          <w:sz w:val="24"/>
          <w:szCs w:val="24"/>
        </w:rPr>
        <w:t>为钢丝绳直径，</w:t>
      </w:r>
      <w:r w:rsidRPr="00EC26C5">
        <w:rPr>
          <w:rFonts w:ascii="Times New Roman" w:hAnsi="Times New Roman"/>
          <w:i/>
          <w:iCs/>
          <w:sz w:val="24"/>
          <w:szCs w:val="24"/>
        </w:rPr>
        <w:t>n</w:t>
      </w:r>
      <w:r w:rsidRPr="00EC26C5">
        <w:rPr>
          <w:rFonts w:ascii="Times New Roman" w:hAnsi="Times New Roman"/>
          <w:sz w:val="24"/>
          <w:szCs w:val="24"/>
        </w:rPr>
        <w:t>为钢丝绳缠绕圈数，</w:t>
      </w:r>
      <w:r w:rsidRPr="00EC26C5">
        <w:rPr>
          <w:rFonts w:ascii="Times New Roman" w:hAnsi="Times New Roman"/>
          <w:position w:val="-6"/>
        </w:rPr>
        <w:object w:dxaOrig="200" w:dyaOrig="279">
          <v:shape id="_x0000_i1043" type="#_x0000_t75" style="width:9.8pt;height:14.05pt" o:ole="">
            <v:imagedata r:id="rId48" o:title=""/>
          </v:shape>
          <o:OLEObject Type="Embed" ProgID="Equation.DSMT4" ShapeID="_x0000_i1043" DrawAspect="Content" ObjectID="_1754911438" r:id="rId49"/>
        </w:object>
      </w:r>
      <w:r w:rsidRPr="00EC26C5">
        <w:rPr>
          <w:rFonts w:ascii="Times New Roman" w:hAnsi="Times New Roman"/>
          <w:sz w:val="24"/>
          <w:szCs w:val="24"/>
        </w:rPr>
        <w:t>为钢丝绳缠绕偏移量，验证时，</w:t>
      </w:r>
      <w:r w:rsidRPr="00EC26C5">
        <w:rPr>
          <w:rFonts w:ascii="Times New Roman" w:hAnsi="Times New Roman"/>
          <w:sz w:val="24"/>
          <w:szCs w:val="24"/>
        </w:rPr>
        <w:t>D</w:t>
      </w:r>
      <w:r w:rsidRPr="00EC26C5">
        <w:rPr>
          <w:rFonts w:ascii="Times New Roman" w:hAnsi="Times New Roman"/>
          <w:sz w:val="24"/>
          <w:szCs w:val="24"/>
        </w:rPr>
        <w:t>取</w:t>
      </w:r>
      <w:r w:rsidRPr="00EC26C5">
        <w:rPr>
          <w:rFonts w:ascii="Times New Roman" w:hAnsi="Times New Roman"/>
          <w:sz w:val="24"/>
          <w:szCs w:val="24"/>
        </w:rPr>
        <w:t>500mm</w:t>
      </w:r>
      <w:r w:rsidRPr="00EC26C5">
        <w:rPr>
          <w:rFonts w:ascii="Times New Roman" w:hAnsi="Times New Roman"/>
          <w:sz w:val="24"/>
          <w:szCs w:val="24"/>
        </w:rPr>
        <w:t>，</w:t>
      </w:r>
      <w:r w:rsidRPr="00EC26C5">
        <w:rPr>
          <w:rFonts w:ascii="Times New Roman" w:hAnsi="Times New Roman"/>
          <w:sz w:val="24"/>
          <w:szCs w:val="24"/>
        </w:rPr>
        <w:t>d</w:t>
      </w:r>
      <w:r w:rsidRPr="00EC26C5">
        <w:rPr>
          <w:rFonts w:ascii="Times New Roman" w:hAnsi="Times New Roman"/>
          <w:sz w:val="24"/>
          <w:szCs w:val="24"/>
        </w:rPr>
        <w:t>取</w:t>
      </w:r>
      <w:r w:rsidRPr="00EC26C5">
        <w:rPr>
          <w:rFonts w:ascii="Times New Roman" w:hAnsi="Times New Roman"/>
          <w:sz w:val="24"/>
          <w:szCs w:val="24"/>
        </w:rPr>
        <w:t>20mm</w:t>
      </w:r>
      <w:r w:rsidRPr="00EC26C5">
        <w:rPr>
          <w:rFonts w:ascii="Times New Roman" w:hAnsi="Times New Roman"/>
          <w:sz w:val="24"/>
          <w:szCs w:val="24"/>
        </w:rPr>
        <w:t>，</w:t>
      </w:r>
      <w:r w:rsidRPr="00EC26C5">
        <w:rPr>
          <w:rFonts w:ascii="Times New Roman" w:hAnsi="Times New Roman"/>
          <w:sz w:val="24"/>
          <w:szCs w:val="24"/>
        </w:rPr>
        <w:t>n</w:t>
      </w:r>
      <w:r w:rsidRPr="00EC26C5">
        <w:rPr>
          <w:rFonts w:ascii="Times New Roman" w:hAnsi="Times New Roman"/>
          <w:sz w:val="24"/>
          <w:szCs w:val="24"/>
        </w:rPr>
        <w:t>取</w:t>
      </w:r>
      <w:r w:rsidRPr="00EC26C5">
        <w:rPr>
          <w:rFonts w:ascii="Times New Roman" w:hAnsi="Times New Roman"/>
          <w:sz w:val="24"/>
          <w:szCs w:val="24"/>
        </w:rPr>
        <w:t>2</w:t>
      </w:r>
      <w:r w:rsidRPr="00EC26C5">
        <w:rPr>
          <w:rFonts w:ascii="Times New Roman" w:hAnsi="Times New Roman"/>
          <w:sz w:val="24"/>
          <w:szCs w:val="24"/>
        </w:rPr>
        <w:t>，</w:t>
      </w:r>
      <w:r w:rsidRPr="00EC26C5">
        <w:rPr>
          <w:rFonts w:ascii="Times New Roman" w:hAnsi="Times New Roman"/>
          <w:position w:val="-6"/>
        </w:rPr>
        <w:object w:dxaOrig="200" w:dyaOrig="279">
          <v:shape id="_x0000_i1044" type="#_x0000_t75" style="width:9.8pt;height:14.05pt" o:ole="">
            <v:imagedata r:id="rId48" o:title=""/>
          </v:shape>
          <o:OLEObject Type="Embed" ProgID="Equation.DSMT4" ShapeID="_x0000_i1044" DrawAspect="Content" ObjectID="_1754911439" r:id="rId50"/>
        </w:object>
      </w:r>
      <w:r w:rsidRPr="00EC26C5">
        <w:rPr>
          <w:rFonts w:ascii="Times New Roman" w:hAnsi="Times New Roman"/>
          <w:sz w:val="24"/>
          <w:szCs w:val="18"/>
        </w:rPr>
        <w:t>取</w:t>
      </w:r>
      <w:r w:rsidRPr="00EC26C5">
        <w:rPr>
          <w:rFonts w:ascii="Times New Roman" w:hAnsi="Times New Roman"/>
          <w:sz w:val="24"/>
          <w:szCs w:val="18"/>
        </w:rPr>
        <w:t>5°</w:t>
      </w:r>
      <w:r w:rsidRPr="00EC26C5">
        <w:rPr>
          <w:rFonts w:ascii="Times New Roman" w:hAnsi="Times New Roman"/>
        </w:rPr>
        <w:t>，</w:t>
      </w:r>
      <w:r w:rsidRPr="00EC26C5">
        <w:rPr>
          <w:rFonts w:ascii="Times New Roman" w:hAnsi="Times New Roman"/>
          <w:sz w:val="24"/>
          <w:szCs w:val="18"/>
        </w:rPr>
        <w:t>则有</w:t>
      </w:r>
      <w:r w:rsidRPr="00EC26C5">
        <w:rPr>
          <w:rFonts w:ascii="Times New Roman" w:hAnsi="Times New Roman"/>
          <w:position w:val="-14"/>
        </w:rPr>
        <w:object w:dxaOrig="440" w:dyaOrig="380">
          <v:shape id="_x0000_i1045" type="#_x0000_t75" style="width:21.95pt;height:19.15pt" o:ole="">
            <v:imagedata r:id="rId51" o:title=""/>
          </v:shape>
          <o:OLEObject Type="Embed" ProgID="Equation.DSMT4" ShapeID="_x0000_i1045" DrawAspect="Content" ObjectID="_1754911440" r:id="rId52"/>
        </w:object>
      </w:r>
      <w:r w:rsidRPr="00EC26C5">
        <w:rPr>
          <w:rFonts w:ascii="Times New Roman" w:hAnsi="Times New Roman"/>
          <w:sz w:val="24"/>
          <w:szCs w:val="18"/>
        </w:rPr>
        <w:t>=9.00mm</w:t>
      </w:r>
      <w:r w:rsidRPr="00EC26C5">
        <w:rPr>
          <w:rFonts w:ascii="Times New Roman" w:hAnsi="Times New Roman"/>
          <w:sz w:val="24"/>
          <w:szCs w:val="18"/>
        </w:rPr>
        <w:t>，设为均匀分布，</w:t>
      </w:r>
      <w:r w:rsidRPr="00EC26C5">
        <w:rPr>
          <w:rFonts w:ascii="Times New Roman" w:hAnsi="Times New Roman"/>
          <w:sz w:val="24"/>
          <w:szCs w:val="24"/>
        </w:rPr>
        <w:t>按不确定度</w:t>
      </w:r>
      <w:r w:rsidRPr="00EC26C5">
        <w:rPr>
          <w:rFonts w:ascii="Times New Roman" w:hAnsi="Times New Roman"/>
          <w:sz w:val="24"/>
          <w:szCs w:val="24"/>
        </w:rPr>
        <w:t>B</w:t>
      </w:r>
      <w:r w:rsidRPr="00EC26C5">
        <w:rPr>
          <w:rFonts w:ascii="Times New Roman" w:hAnsi="Times New Roman"/>
          <w:sz w:val="24"/>
          <w:szCs w:val="24"/>
        </w:rPr>
        <w:t>类评定方法，有</w:t>
      </w:r>
    </w:p>
    <w:p w:rsidR="007556CA" w:rsidRPr="00EC26C5" w:rsidRDefault="007556CA" w:rsidP="007556CA">
      <w:pPr>
        <w:wordWrap w:val="0"/>
        <w:spacing w:line="360" w:lineRule="auto"/>
        <w:ind w:firstLineChars="200" w:firstLine="480"/>
        <w:jc w:val="right"/>
        <w:rPr>
          <w:rFonts w:ascii="Times New Roman" w:hAnsi="Times New Roman"/>
          <w:sz w:val="24"/>
          <w:szCs w:val="24"/>
        </w:rPr>
      </w:pPr>
      <w:r w:rsidRPr="00EC26C5">
        <w:rPr>
          <w:rFonts w:ascii="Times New Roman" w:hAnsi="Times New Roman"/>
          <w:position w:val="-28"/>
          <w:sz w:val="24"/>
          <w:szCs w:val="24"/>
        </w:rPr>
        <w:object w:dxaOrig="2840" w:dyaOrig="660">
          <v:shape id="_x0000_i1046" type="#_x0000_t75" style="width:142.15pt;height:32.75pt" o:ole="">
            <v:imagedata r:id="rId53" o:title=""/>
          </v:shape>
          <o:OLEObject Type="Embed" ProgID="Equation.DSMT4" ShapeID="_x0000_i1046" DrawAspect="Content" ObjectID="_1754911441" r:id="rId54"/>
        </w:object>
      </w:r>
      <w:r w:rsidR="00925A04">
        <w:rPr>
          <w:rFonts w:ascii="Times New Roman" w:hAnsi="Times New Roman" w:hint="eastAsia"/>
          <w:position w:val="-28"/>
          <w:sz w:val="24"/>
          <w:szCs w:val="24"/>
        </w:rPr>
        <w:t xml:space="preserve">                  </w:t>
      </w:r>
      <w:r w:rsidRPr="00EC26C5">
        <w:rPr>
          <w:rFonts w:ascii="Times New Roman" w:hAnsi="Times New Roman"/>
          <w:sz w:val="24"/>
          <w:szCs w:val="24"/>
        </w:rPr>
        <w:t>（</w:t>
      </w:r>
      <w:r w:rsidR="00193002" w:rsidRPr="00EC26C5">
        <w:rPr>
          <w:rFonts w:ascii="Times New Roman" w:hAnsi="Times New Roman"/>
          <w:sz w:val="24"/>
          <w:szCs w:val="24"/>
        </w:rPr>
        <w:t>C.10</w:t>
      </w:r>
      <w:r w:rsidRPr="00EC26C5">
        <w:rPr>
          <w:rFonts w:ascii="Times New Roman" w:hAnsi="Times New Roman"/>
          <w:sz w:val="24"/>
          <w:szCs w:val="24"/>
        </w:rPr>
        <w:t>）</w:t>
      </w:r>
    </w:p>
    <w:p w:rsidR="00193002" w:rsidRPr="00EC26C5" w:rsidRDefault="00193002" w:rsidP="00193002">
      <w:pPr>
        <w:tabs>
          <w:tab w:val="left" w:pos="851"/>
        </w:tabs>
        <w:spacing w:line="400" w:lineRule="exact"/>
        <w:textAlignment w:val="center"/>
        <w:rPr>
          <w:rFonts w:ascii="Times New Roman" w:hAnsi="Times New Roman"/>
          <w:sz w:val="24"/>
          <w:szCs w:val="24"/>
        </w:rPr>
      </w:pPr>
      <w:r w:rsidRPr="00EC26C5">
        <w:rPr>
          <w:rFonts w:ascii="Times New Roman" w:hAnsi="Times New Roman"/>
          <w:sz w:val="24"/>
          <w:szCs w:val="24"/>
        </w:rPr>
        <w:t>C.2.2.2</w:t>
      </w:r>
      <w:r w:rsidRPr="00EC26C5">
        <w:rPr>
          <w:rFonts w:ascii="Times New Roman" w:hAnsi="Times New Roman"/>
          <w:sz w:val="24"/>
          <w:szCs w:val="24"/>
        </w:rPr>
        <w:tab/>
      </w:r>
      <w:r w:rsidRPr="00EC26C5">
        <w:rPr>
          <w:rFonts w:ascii="Times New Roman" w:hAnsi="Times New Roman"/>
          <w:sz w:val="24"/>
          <w:szCs w:val="24"/>
        </w:rPr>
        <w:t>各不确定度分量汇总表</w:t>
      </w:r>
    </w:p>
    <w:p w:rsidR="00193002" w:rsidRPr="00EC26C5" w:rsidRDefault="00193002" w:rsidP="00193002">
      <w:pPr>
        <w:spacing w:line="400" w:lineRule="exact"/>
        <w:jc w:val="center"/>
        <w:rPr>
          <w:rFonts w:ascii="Times New Roman" w:eastAsia="黑体" w:hAnsi="Times New Roman"/>
          <w:szCs w:val="21"/>
        </w:rPr>
      </w:pPr>
      <w:r w:rsidRPr="00EC26C5">
        <w:rPr>
          <w:rFonts w:ascii="Times New Roman" w:eastAsia="黑体" w:hAnsi="Times New Roman"/>
          <w:szCs w:val="21"/>
        </w:rPr>
        <w:t>表</w:t>
      </w:r>
      <w:r w:rsidRPr="00EC26C5">
        <w:rPr>
          <w:rFonts w:ascii="Times New Roman" w:eastAsia="黑体" w:hAnsi="Times New Roman"/>
          <w:szCs w:val="21"/>
        </w:rPr>
        <w:t>C.</w:t>
      </w:r>
      <w:r w:rsidR="009B00C8" w:rsidRPr="00EC26C5">
        <w:rPr>
          <w:rFonts w:ascii="Times New Roman" w:eastAsia="黑体" w:hAnsi="Times New Roman"/>
          <w:szCs w:val="21"/>
        </w:rPr>
        <w:t>4</w:t>
      </w:r>
      <w:proofErr w:type="gramStart"/>
      <w:r w:rsidRPr="00EC26C5">
        <w:rPr>
          <w:rFonts w:ascii="Times New Roman" w:eastAsia="黑体" w:hAnsi="Times New Roman"/>
          <w:szCs w:val="21"/>
        </w:rPr>
        <w:t>各</w:t>
      </w:r>
      <w:proofErr w:type="gramEnd"/>
      <w:r w:rsidRPr="00EC26C5">
        <w:rPr>
          <w:rFonts w:ascii="Times New Roman" w:eastAsia="黑体" w:hAnsi="Times New Roman"/>
          <w:szCs w:val="21"/>
        </w:rPr>
        <w:t>不确定度分量汇总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1" w:type="dxa"/>
          <w:right w:w="51" w:type="dxa"/>
        </w:tblCellMar>
        <w:tblLook w:val="0000"/>
      </w:tblPr>
      <w:tblGrid>
        <w:gridCol w:w="1843"/>
        <w:gridCol w:w="4395"/>
        <w:gridCol w:w="1701"/>
        <w:gridCol w:w="1270"/>
      </w:tblGrid>
      <w:tr w:rsidR="00193002" w:rsidRPr="00EC26C5" w:rsidTr="007F46A8">
        <w:trPr>
          <w:trHeight w:val="389"/>
          <w:jc w:val="center"/>
        </w:trPr>
        <w:tc>
          <w:tcPr>
            <w:tcW w:w="1843" w:type="dxa"/>
            <w:tcBorders>
              <w:top w:val="single" w:sz="8" w:space="0" w:color="auto"/>
              <w:left w:val="nil"/>
            </w:tcBorders>
            <w:vAlign w:val="center"/>
          </w:tcPr>
          <w:p w:rsidR="00193002" w:rsidRPr="00EC26C5" w:rsidRDefault="00193002" w:rsidP="007F46A8">
            <w:pPr>
              <w:spacing w:line="400" w:lineRule="exact"/>
              <w:jc w:val="center"/>
              <w:rPr>
                <w:rFonts w:ascii="Times New Roman" w:hAnsi="Times New Roman"/>
                <w:szCs w:val="21"/>
              </w:rPr>
            </w:pPr>
            <w:r w:rsidRPr="00EC26C5">
              <w:rPr>
                <w:rFonts w:ascii="Times New Roman" w:hAnsi="Times New Roman"/>
                <w:szCs w:val="21"/>
              </w:rPr>
              <w:t>标准不确定度分量</w:t>
            </w:r>
          </w:p>
        </w:tc>
        <w:tc>
          <w:tcPr>
            <w:tcW w:w="4395" w:type="dxa"/>
            <w:tcBorders>
              <w:top w:val="single" w:sz="8" w:space="0" w:color="auto"/>
            </w:tcBorders>
            <w:vAlign w:val="center"/>
          </w:tcPr>
          <w:p w:rsidR="00193002" w:rsidRPr="00EC26C5" w:rsidRDefault="00193002" w:rsidP="007F46A8">
            <w:pPr>
              <w:spacing w:line="400" w:lineRule="exact"/>
              <w:jc w:val="center"/>
              <w:rPr>
                <w:rFonts w:ascii="Times New Roman" w:hAnsi="Times New Roman"/>
                <w:szCs w:val="21"/>
              </w:rPr>
            </w:pPr>
            <w:r w:rsidRPr="00EC26C5">
              <w:rPr>
                <w:rFonts w:ascii="Times New Roman" w:hAnsi="Times New Roman"/>
                <w:szCs w:val="21"/>
              </w:rPr>
              <w:t>不确定度来源</w:t>
            </w:r>
          </w:p>
        </w:tc>
        <w:tc>
          <w:tcPr>
            <w:tcW w:w="1701" w:type="dxa"/>
            <w:tcBorders>
              <w:top w:val="single" w:sz="8" w:space="0" w:color="auto"/>
              <w:right w:val="single" w:sz="4" w:space="0" w:color="auto"/>
            </w:tcBorders>
            <w:vAlign w:val="center"/>
          </w:tcPr>
          <w:p w:rsidR="00193002" w:rsidRPr="00EC26C5" w:rsidRDefault="00193002" w:rsidP="007F46A8">
            <w:pPr>
              <w:spacing w:line="400" w:lineRule="exact"/>
              <w:jc w:val="center"/>
              <w:rPr>
                <w:rFonts w:ascii="Times New Roman" w:hAnsi="Times New Roman"/>
                <w:szCs w:val="21"/>
              </w:rPr>
            </w:pPr>
            <w:r w:rsidRPr="00EC26C5">
              <w:rPr>
                <w:rFonts w:ascii="Times New Roman" w:hAnsi="Times New Roman"/>
                <w:szCs w:val="21"/>
              </w:rPr>
              <w:t>标准不确定度值</w:t>
            </w:r>
          </w:p>
        </w:tc>
        <w:tc>
          <w:tcPr>
            <w:tcW w:w="1270" w:type="dxa"/>
            <w:tcBorders>
              <w:top w:val="single" w:sz="8" w:space="0" w:color="auto"/>
              <w:left w:val="single" w:sz="4" w:space="0" w:color="auto"/>
              <w:right w:val="nil"/>
            </w:tcBorders>
            <w:vAlign w:val="center"/>
          </w:tcPr>
          <w:p w:rsidR="00193002" w:rsidRPr="00EC26C5" w:rsidRDefault="00193002" w:rsidP="007F46A8">
            <w:pPr>
              <w:spacing w:line="400" w:lineRule="exact"/>
              <w:jc w:val="center"/>
              <w:rPr>
                <w:rFonts w:ascii="Times New Roman" w:hAnsi="Times New Roman"/>
                <w:szCs w:val="21"/>
              </w:rPr>
            </w:pPr>
            <w:r w:rsidRPr="00EC26C5">
              <w:rPr>
                <w:rFonts w:ascii="Times New Roman" w:hAnsi="Times New Roman"/>
                <w:szCs w:val="21"/>
              </w:rPr>
              <w:t>灵敏度系数</w:t>
            </w:r>
          </w:p>
        </w:tc>
      </w:tr>
      <w:tr w:rsidR="00193002" w:rsidRPr="00EC26C5" w:rsidTr="007F46A8">
        <w:trPr>
          <w:trHeight w:val="405"/>
          <w:jc w:val="center"/>
        </w:trPr>
        <w:tc>
          <w:tcPr>
            <w:tcW w:w="1843" w:type="dxa"/>
            <w:tcBorders>
              <w:left w:val="nil"/>
            </w:tcBorders>
            <w:vAlign w:val="center"/>
          </w:tcPr>
          <w:p w:rsidR="00193002" w:rsidRPr="00EC26C5" w:rsidRDefault="00193002" w:rsidP="00193002">
            <w:pPr>
              <w:spacing w:line="400" w:lineRule="exact"/>
              <w:jc w:val="center"/>
              <w:rPr>
                <w:rFonts w:ascii="Times New Roman" w:hAnsi="Times New Roman"/>
                <w:szCs w:val="21"/>
              </w:rPr>
            </w:pPr>
            <w:r w:rsidRPr="00EC26C5">
              <w:rPr>
                <w:rFonts w:ascii="Times New Roman" w:hAnsi="Times New Roman"/>
                <w:i/>
                <w:szCs w:val="21"/>
              </w:rPr>
              <w:t>u</w:t>
            </w:r>
            <w:r w:rsidRPr="00EC26C5">
              <w:rPr>
                <w:rFonts w:ascii="Times New Roman" w:hAnsi="Times New Roman"/>
                <w:szCs w:val="21"/>
              </w:rPr>
              <w:t>(</w:t>
            </w:r>
            <w:r w:rsidRPr="00EC26C5">
              <w:rPr>
                <w:rFonts w:ascii="Times New Roman" w:hAnsi="Times New Roman"/>
                <w:i/>
                <w:szCs w:val="21"/>
              </w:rPr>
              <w:t>h</w:t>
            </w:r>
            <w:r w:rsidRPr="00EC26C5">
              <w:rPr>
                <w:rFonts w:ascii="Times New Roman" w:hAnsi="Times New Roman"/>
                <w:iCs/>
                <w:szCs w:val="21"/>
                <w:vertAlign w:val="subscript"/>
              </w:rPr>
              <w:t>2</w:t>
            </w:r>
            <w:r w:rsidRPr="00EC26C5">
              <w:rPr>
                <w:rFonts w:ascii="Times New Roman" w:hAnsi="Times New Roman"/>
                <w:szCs w:val="21"/>
              </w:rPr>
              <w:t>)</w:t>
            </w:r>
          </w:p>
        </w:tc>
        <w:tc>
          <w:tcPr>
            <w:tcW w:w="4395" w:type="dxa"/>
            <w:vAlign w:val="center"/>
          </w:tcPr>
          <w:p w:rsidR="00193002" w:rsidRPr="00EC26C5" w:rsidRDefault="00193002" w:rsidP="00193002">
            <w:pPr>
              <w:spacing w:line="400" w:lineRule="exact"/>
              <w:jc w:val="center"/>
              <w:rPr>
                <w:rFonts w:ascii="Times New Roman" w:hAnsi="Times New Roman"/>
                <w:szCs w:val="21"/>
              </w:rPr>
            </w:pPr>
            <w:r w:rsidRPr="00EC26C5">
              <w:rPr>
                <w:rFonts w:ascii="Times New Roman" w:hAnsi="Times New Roman"/>
                <w:szCs w:val="21"/>
              </w:rPr>
              <w:t>起升高度检测仪测量重复性引入不确定度分量</w:t>
            </w:r>
          </w:p>
        </w:tc>
        <w:tc>
          <w:tcPr>
            <w:tcW w:w="1701" w:type="dxa"/>
            <w:tcBorders>
              <w:right w:val="single" w:sz="4" w:space="0" w:color="auto"/>
            </w:tcBorders>
            <w:vAlign w:val="center"/>
          </w:tcPr>
          <w:p w:rsidR="00193002" w:rsidRPr="00EC26C5" w:rsidRDefault="00193002" w:rsidP="00193002">
            <w:pPr>
              <w:spacing w:line="400" w:lineRule="exact"/>
              <w:jc w:val="center"/>
              <w:rPr>
                <w:rFonts w:ascii="Times New Roman" w:hAnsi="Times New Roman"/>
                <w:szCs w:val="21"/>
              </w:rPr>
            </w:pPr>
            <w:r w:rsidRPr="00EC26C5">
              <w:rPr>
                <w:rFonts w:ascii="Times New Roman" w:hAnsi="Times New Roman"/>
                <w:szCs w:val="21"/>
              </w:rPr>
              <w:t>9mm</w:t>
            </w:r>
          </w:p>
        </w:tc>
        <w:tc>
          <w:tcPr>
            <w:tcW w:w="1270" w:type="dxa"/>
            <w:tcBorders>
              <w:left w:val="single" w:sz="4" w:space="0" w:color="auto"/>
              <w:right w:val="nil"/>
            </w:tcBorders>
            <w:vAlign w:val="center"/>
          </w:tcPr>
          <w:p w:rsidR="00193002" w:rsidRPr="00EC26C5" w:rsidRDefault="00193002" w:rsidP="00193002">
            <w:pPr>
              <w:spacing w:line="400" w:lineRule="exact"/>
              <w:jc w:val="center"/>
              <w:rPr>
                <w:rFonts w:ascii="Times New Roman" w:hAnsi="Times New Roman"/>
                <w:szCs w:val="21"/>
              </w:rPr>
            </w:pPr>
            <w:r w:rsidRPr="00EC26C5">
              <w:rPr>
                <w:rFonts w:ascii="Times New Roman" w:hAnsi="Times New Roman"/>
                <w:szCs w:val="21"/>
              </w:rPr>
              <w:t>1</w:t>
            </w:r>
          </w:p>
        </w:tc>
      </w:tr>
      <w:tr w:rsidR="00193002" w:rsidRPr="00EC26C5" w:rsidTr="007F46A8">
        <w:trPr>
          <w:trHeight w:val="269"/>
          <w:jc w:val="center"/>
        </w:trPr>
        <w:tc>
          <w:tcPr>
            <w:tcW w:w="1843" w:type="dxa"/>
            <w:tcBorders>
              <w:left w:val="nil"/>
            </w:tcBorders>
            <w:vAlign w:val="center"/>
          </w:tcPr>
          <w:p w:rsidR="00193002" w:rsidRPr="00EC26C5" w:rsidRDefault="00193002" w:rsidP="00193002">
            <w:pPr>
              <w:spacing w:line="400" w:lineRule="exact"/>
              <w:jc w:val="center"/>
              <w:rPr>
                <w:rFonts w:ascii="Times New Roman" w:hAnsi="Times New Roman"/>
                <w:szCs w:val="21"/>
              </w:rPr>
            </w:pPr>
            <w:r w:rsidRPr="00EC26C5">
              <w:rPr>
                <w:rFonts w:ascii="Times New Roman" w:hAnsi="Times New Roman"/>
                <w:i/>
                <w:szCs w:val="21"/>
              </w:rPr>
              <w:t>u</w:t>
            </w:r>
            <w:r w:rsidRPr="00EC26C5">
              <w:rPr>
                <w:rFonts w:ascii="Times New Roman" w:hAnsi="Times New Roman"/>
                <w:szCs w:val="21"/>
              </w:rPr>
              <w:t>(</w:t>
            </w:r>
            <w:r w:rsidRPr="00EC26C5">
              <w:rPr>
                <w:rFonts w:ascii="Times New Roman" w:hAnsi="Times New Roman"/>
                <w:i/>
                <w:szCs w:val="21"/>
              </w:rPr>
              <w:t>h</w:t>
            </w:r>
            <w:r w:rsidRPr="00EC26C5">
              <w:rPr>
                <w:rFonts w:ascii="Times New Roman" w:hAnsi="Times New Roman"/>
                <w:iCs/>
                <w:szCs w:val="21"/>
                <w:vertAlign w:val="subscript"/>
              </w:rPr>
              <w:t>1</w:t>
            </w:r>
            <w:r w:rsidRPr="00EC26C5">
              <w:rPr>
                <w:rFonts w:ascii="Times New Roman" w:hAnsi="Times New Roman"/>
                <w:szCs w:val="21"/>
              </w:rPr>
              <w:t>)</w:t>
            </w:r>
          </w:p>
        </w:tc>
        <w:tc>
          <w:tcPr>
            <w:tcW w:w="4395" w:type="dxa"/>
            <w:vAlign w:val="center"/>
          </w:tcPr>
          <w:p w:rsidR="00193002" w:rsidRPr="00EC26C5" w:rsidRDefault="00193002" w:rsidP="00193002">
            <w:pPr>
              <w:spacing w:line="400" w:lineRule="exact"/>
              <w:jc w:val="center"/>
              <w:rPr>
                <w:rFonts w:ascii="Times New Roman" w:hAnsi="Times New Roman"/>
                <w:szCs w:val="21"/>
              </w:rPr>
            </w:pPr>
            <w:r w:rsidRPr="00EC26C5">
              <w:rPr>
                <w:rFonts w:ascii="Times New Roman" w:hAnsi="Times New Roman"/>
                <w:szCs w:val="21"/>
              </w:rPr>
              <w:t>激光测距仪引入不确定度分量</w:t>
            </w:r>
          </w:p>
        </w:tc>
        <w:tc>
          <w:tcPr>
            <w:tcW w:w="1701" w:type="dxa"/>
            <w:tcBorders>
              <w:right w:val="single" w:sz="4" w:space="0" w:color="auto"/>
            </w:tcBorders>
            <w:vAlign w:val="center"/>
          </w:tcPr>
          <w:p w:rsidR="00193002" w:rsidRPr="00EC26C5" w:rsidRDefault="00193002" w:rsidP="00193002">
            <w:pPr>
              <w:spacing w:line="400" w:lineRule="exact"/>
              <w:jc w:val="center"/>
              <w:rPr>
                <w:rFonts w:ascii="Times New Roman" w:hAnsi="Times New Roman"/>
                <w:szCs w:val="21"/>
              </w:rPr>
            </w:pPr>
            <w:r w:rsidRPr="00EC26C5">
              <w:rPr>
                <w:rFonts w:ascii="Times New Roman" w:hAnsi="Times New Roman"/>
                <w:szCs w:val="21"/>
              </w:rPr>
              <w:t>2.16mm</w:t>
            </w:r>
          </w:p>
        </w:tc>
        <w:tc>
          <w:tcPr>
            <w:tcW w:w="1270" w:type="dxa"/>
            <w:tcBorders>
              <w:left w:val="single" w:sz="4" w:space="0" w:color="auto"/>
              <w:right w:val="nil"/>
            </w:tcBorders>
            <w:vAlign w:val="center"/>
          </w:tcPr>
          <w:p w:rsidR="00193002" w:rsidRPr="00EC26C5" w:rsidRDefault="00193002" w:rsidP="00193002">
            <w:pPr>
              <w:spacing w:line="400" w:lineRule="exact"/>
              <w:jc w:val="center"/>
              <w:rPr>
                <w:rFonts w:ascii="Times New Roman" w:hAnsi="Times New Roman"/>
                <w:szCs w:val="21"/>
              </w:rPr>
            </w:pPr>
            <w:r w:rsidRPr="00EC26C5">
              <w:rPr>
                <w:rFonts w:ascii="Times New Roman" w:hAnsi="Times New Roman"/>
                <w:szCs w:val="21"/>
              </w:rPr>
              <w:t>-1</w:t>
            </w:r>
          </w:p>
        </w:tc>
      </w:tr>
      <w:tr w:rsidR="00193002" w:rsidRPr="00EC26C5" w:rsidTr="007F46A8">
        <w:trPr>
          <w:trHeight w:val="289"/>
          <w:jc w:val="center"/>
        </w:trPr>
        <w:tc>
          <w:tcPr>
            <w:tcW w:w="1843" w:type="dxa"/>
            <w:tcBorders>
              <w:left w:val="nil"/>
            </w:tcBorders>
            <w:vAlign w:val="center"/>
          </w:tcPr>
          <w:p w:rsidR="00193002" w:rsidRPr="00EC26C5" w:rsidRDefault="00193002" w:rsidP="00193002">
            <w:pPr>
              <w:spacing w:line="400" w:lineRule="exact"/>
              <w:jc w:val="center"/>
              <w:rPr>
                <w:rFonts w:ascii="Times New Roman" w:hAnsi="Times New Roman"/>
                <w:szCs w:val="21"/>
              </w:rPr>
            </w:pPr>
            <w:r w:rsidRPr="00EC26C5">
              <w:rPr>
                <w:rFonts w:ascii="Times New Roman" w:hAnsi="Times New Roman"/>
                <w:i/>
                <w:szCs w:val="21"/>
              </w:rPr>
              <w:t>u</w:t>
            </w:r>
            <w:r w:rsidRPr="00EC26C5">
              <w:rPr>
                <w:rFonts w:ascii="Times New Roman" w:hAnsi="Times New Roman"/>
                <w:szCs w:val="21"/>
              </w:rPr>
              <w:t>(</w:t>
            </w:r>
            <w:r w:rsidRPr="00EC26C5">
              <w:rPr>
                <w:rFonts w:ascii="Times New Roman" w:hAnsi="Times New Roman"/>
                <w:position w:val="-12"/>
                <w:sz w:val="24"/>
                <w:szCs w:val="24"/>
              </w:rPr>
              <w:object w:dxaOrig="440" w:dyaOrig="360">
                <v:shape id="_x0000_i1047" type="#_x0000_t75" style="width:21.95pt;height:18.25pt" o:ole="">
                  <v:imagedata r:id="rId33" o:title=""/>
                </v:shape>
                <o:OLEObject Type="Embed" ProgID="Equation.DSMT4" ShapeID="_x0000_i1047" DrawAspect="Content" ObjectID="_1754911442" r:id="rId55"/>
              </w:object>
            </w:r>
            <w:r w:rsidRPr="00EC26C5">
              <w:rPr>
                <w:rFonts w:ascii="Times New Roman" w:hAnsi="Times New Roman"/>
                <w:szCs w:val="21"/>
              </w:rPr>
              <w:t>)</w:t>
            </w:r>
          </w:p>
        </w:tc>
        <w:tc>
          <w:tcPr>
            <w:tcW w:w="4395" w:type="dxa"/>
            <w:vAlign w:val="center"/>
          </w:tcPr>
          <w:p w:rsidR="00193002" w:rsidRPr="00EC26C5" w:rsidRDefault="00193002" w:rsidP="00193002">
            <w:pPr>
              <w:spacing w:line="400" w:lineRule="exact"/>
              <w:jc w:val="center"/>
              <w:rPr>
                <w:rFonts w:ascii="Times New Roman" w:hAnsi="Times New Roman"/>
                <w:szCs w:val="21"/>
              </w:rPr>
            </w:pPr>
            <w:r w:rsidRPr="00EC26C5">
              <w:rPr>
                <w:rFonts w:ascii="Times New Roman" w:hAnsi="Times New Roman"/>
                <w:szCs w:val="21"/>
              </w:rPr>
              <w:t>安装偏差引入不确定度分量</w:t>
            </w:r>
          </w:p>
        </w:tc>
        <w:tc>
          <w:tcPr>
            <w:tcW w:w="1701" w:type="dxa"/>
            <w:tcBorders>
              <w:right w:val="single" w:sz="4" w:space="0" w:color="auto"/>
            </w:tcBorders>
            <w:vAlign w:val="center"/>
          </w:tcPr>
          <w:p w:rsidR="00193002" w:rsidRPr="00EC26C5" w:rsidRDefault="00193002" w:rsidP="00193002">
            <w:pPr>
              <w:spacing w:line="400" w:lineRule="exact"/>
              <w:jc w:val="center"/>
              <w:rPr>
                <w:rFonts w:ascii="Times New Roman" w:hAnsi="Times New Roman"/>
                <w:szCs w:val="21"/>
              </w:rPr>
            </w:pPr>
            <w:r w:rsidRPr="00EC26C5">
              <w:rPr>
                <w:rFonts w:ascii="Times New Roman" w:hAnsi="Times New Roman"/>
                <w:szCs w:val="21"/>
              </w:rPr>
              <w:t>1.32mm</w:t>
            </w:r>
          </w:p>
        </w:tc>
        <w:tc>
          <w:tcPr>
            <w:tcW w:w="1270" w:type="dxa"/>
            <w:tcBorders>
              <w:left w:val="single" w:sz="4" w:space="0" w:color="auto"/>
              <w:right w:val="nil"/>
            </w:tcBorders>
            <w:vAlign w:val="center"/>
          </w:tcPr>
          <w:p w:rsidR="00193002" w:rsidRPr="00EC26C5" w:rsidRDefault="00193002" w:rsidP="00193002">
            <w:pPr>
              <w:spacing w:line="400" w:lineRule="exact"/>
              <w:jc w:val="center"/>
              <w:rPr>
                <w:rFonts w:ascii="Times New Roman" w:hAnsi="Times New Roman"/>
                <w:szCs w:val="21"/>
              </w:rPr>
            </w:pPr>
            <w:r w:rsidRPr="00EC26C5">
              <w:rPr>
                <w:rFonts w:ascii="Times New Roman" w:hAnsi="Times New Roman"/>
                <w:szCs w:val="21"/>
              </w:rPr>
              <w:t>1</w:t>
            </w:r>
          </w:p>
        </w:tc>
      </w:tr>
      <w:tr w:rsidR="00193002" w:rsidRPr="00EC26C5" w:rsidTr="007F46A8">
        <w:trPr>
          <w:trHeight w:val="309"/>
          <w:jc w:val="center"/>
        </w:trPr>
        <w:tc>
          <w:tcPr>
            <w:tcW w:w="1843" w:type="dxa"/>
            <w:tcBorders>
              <w:left w:val="nil"/>
            </w:tcBorders>
            <w:vAlign w:val="center"/>
          </w:tcPr>
          <w:p w:rsidR="00193002" w:rsidRPr="00EC26C5" w:rsidRDefault="00193002" w:rsidP="00193002">
            <w:pPr>
              <w:spacing w:line="400" w:lineRule="exact"/>
              <w:jc w:val="center"/>
              <w:rPr>
                <w:rFonts w:ascii="Times New Roman" w:hAnsi="Times New Roman"/>
                <w:szCs w:val="21"/>
              </w:rPr>
            </w:pPr>
            <w:r w:rsidRPr="00EC26C5">
              <w:rPr>
                <w:rFonts w:ascii="Times New Roman" w:hAnsi="Times New Roman"/>
                <w:i/>
                <w:szCs w:val="21"/>
              </w:rPr>
              <w:t>u</w:t>
            </w:r>
            <w:r w:rsidRPr="00EC26C5">
              <w:rPr>
                <w:rFonts w:ascii="Times New Roman" w:hAnsi="Times New Roman"/>
                <w:szCs w:val="21"/>
              </w:rPr>
              <w:t>(</w:t>
            </w:r>
            <w:r w:rsidRPr="00EC26C5">
              <w:rPr>
                <w:rFonts w:ascii="Times New Roman" w:hAnsi="Times New Roman"/>
                <w:position w:val="-14"/>
                <w:sz w:val="24"/>
                <w:szCs w:val="24"/>
              </w:rPr>
              <w:object w:dxaOrig="440" w:dyaOrig="380">
                <v:shape id="_x0000_i1048" type="#_x0000_t75" style="width:21.95pt;height:19.15pt" o:ole="">
                  <v:imagedata r:id="rId35" o:title=""/>
                </v:shape>
                <o:OLEObject Type="Embed" ProgID="Equation.DSMT4" ShapeID="_x0000_i1048" DrawAspect="Content" ObjectID="_1754911443" r:id="rId56"/>
              </w:object>
            </w:r>
            <w:r w:rsidRPr="00EC26C5">
              <w:rPr>
                <w:rFonts w:ascii="Times New Roman" w:hAnsi="Times New Roman"/>
                <w:szCs w:val="21"/>
              </w:rPr>
              <w:t>)</w:t>
            </w:r>
          </w:p>
        </w:tc>
        <w:tc>
          <w:tcPr>
            <w:tcW w:w="4395" w:type="dxa"/>
            <w:vAlign w:val="center"/>
          </w:tcPr>
          <w:p w:rsidR="00193002" w:rsidRPr="00EC26C5" w:rsidRDefault="00193002" w:rsidP="00193002">
            <w:pPr>
              <w:spacing w:line="400" w:lineRule="exact"/>
              <w:jc w:val="center"/>
              <w:rPr>
                <w:rFonts w:ascii="Times New Roman" w:hAnsi="Times New Roman"/>
                <w:szCs w:val="21"/>
              </w:rPr>
            </w:pPr>
            <w:r w:rsidRPr="00EC26C5">
              <w:rPr>
                <w:rFonts w:ascii="Times New Roman" w:hAnsi="Times New Roman"/>
                <w:szCs w:val="21"/>
              </w:rPr>
              <w:t>起</w:t>
            </w:r>
            <w:proofErr w:type="gramStart"/>
            <w:r w:rsidRPr="00EC26C5">
              <w:rPr>
                <w:rFonts w:ascii="Times New Roman" w:hAnsi="Times New Roman"/>
                <w:szCs w:val="21"/>
              </w:rPr>
              <w:t>升机构</w:t>
            </w:r>
            <w:proofErr w:type="gramEnd"/>
            <w:r w:rsidRPr="00EC26C5">
              <w:rPr>
                <w:rFonts w:ascii="Times New Roman" w:hAnsi="Times New Roman"/>
                <w:szCs w:val="21"/>
              </w:rPr>
              <w:t>引入不确定度分量</w:t>
            </w:r>
          </w:p>
        </w:tc>
        <w:tc>
          <w:tcPr>
            <w:tcW w:w="1701" w:type="dxa"/>
            <w:tcBorders>
              <w:right w:val="single" w:sz="4" w:space="0" w:color="auto"/>
            </w:tcBorders>
            <w:vAlign w:val="center"/>
          </w:tcPr>
          <w:p w:rsidR="00193002" w:rsidRPr="00EC26C5" w:rsidRDefault="00193002" w:rsidP="00193002">
            <w:pPr>
              <w:spacing w:line="400" w:lineRule="exact"/>
              <w:jc w:val="center"/>
              <w:rPr>
                <w:rFonts w:ascii="Times New Roman" w:hAnsi="Times New Roman"/>
                <w:szCs w:val="21"/>
              </w:rPr>
            </w:pPr>
            <w:r w:rsidRPr="00EC26C5">
              <w:rPr>
                <w:rFonts w:ascii="Times New Roman" w:hAnsi="Times New Roman"/>
                <w:szCs w:val="21"/>
              </w:rPr>
              <w:t>5.19mm</w:t>
            </w:r>
          </w:p>
        </w:tc>
        <w:tc>
          <w:tcPr>
            <w:tcW w:w="1270" w:type="dxa"/>
            <w:tcBorders>
              <w:left w:val="single" w:sz="4" w:space="0" w:color="auto"/>
              <w:right w:val="nil"/>
            </w:tcBorders>
            <w:vAlign w:val="center"/>
          </w:tcPr>
          <w:p w:rsidR="00193002" w:rsidRPr="00EC26C5" w:rsidRDefault="00193002" w:rsidP="00193002">
            <w:pPr>
              <w:spacing w:line="400" w:lineRule="exact"/>
              <w:jc w:val="center"/>
              <w:rPr>
                <w:rFonts w:ascii="Times New Roman" w:hAnsi="Times New Roman"/>
                <w:szCs w:val="21"/>
              </w:rPr>
            </w:pPr>
            <w:r w:rsidRPr="00EC26C5">
              <w:rPr>
                <w:rFonts w:ascii="Times New Roman" w:hAnsi="Times New Roman"/>
                <w:szCs w:val="21"/>
              </w:rPr>
              <w:t>1</w:t>
            </w:r>
          </w:p>
        </w:tc>
      </w:tr>
    </w:tbl>
    <w:p w:rsidR="00193002" w:rsidRPr="00EC26C5" w:rsidRDefault="00193002" w:rsidP="00193002">
      <w:pPr>
        <w:rPr>
          <w:rFonts w:ascii="Times New Roman" w:hAnsi="Times New Roman"/>
        </w:rPr>
      </w:pPr>
    </w:p>
    <w:p w:rsidR="00193002" w:rsidRPr="00EC26C5" w:rsidRDefault="00193002" w:rsidP="00193002">
      <w:pPr>
        <w:tabs>
          <w:tab w:val="left" w:pos="851"/>
        </w:tabs>
        <w:textAlignment w:val="center"/>
        <w:rPr>
          <w:rFonts w:ascii="Times New Roman" w:hAnsi="Times New Roman"/>
          <w:sz w:val="24"/>
          <w:szCs w:val="24"/>
        </w:rPr>
      </w:pPr>
      <w:r w:rsidRPr="00EC26C5">
        <w:rPr>
          <w:rFonts w:ascii="Times New Roman" w:hAnsi="Times New Roman"/>
          <w:sz w:val="24"/>
          <w:szCs w:val="24"/>
        </w:rPr>
        <w:t>C.2.2.3</w:t>
      </w:r>
      <w:r w:rsidRPr="00EC26C5">
        <w:rPr>
          <w:rFonts w:ascii="Times New Roman" w:hAnsi="Times New Roman"/>
          <w:sz w:val="24"/>
          <w:szCs w:val="24"/>
        </w:rPr>
        <w:tab/>
      </w:r>
      <w:r w:rsidRPr="00EC26C5">
        <w:rPr>
          <w:rFonts w:ascii="Times New Roman" w:hAnsi="Times New Roman"/>
          <w:sz w:val="24"/>
          <w:szCs w:val="24"/>
        </w:rPr>
        <w:t>合成标准不确定度</w:t>
      </w:r>
    </w:p>
    <w:p w:rsidR="00193002" w:rsidRPr="00EC26C5" w:rsidRDefault="00193002" w:rsidP="00193002">
      <w:pPr>
        <w:spacing w:line="400" w:lineRule="exact"/>
        <w:ind w:firstLineChars="200" w:firstLine="480"/>
        <w:rPr>
          <w:rFonts w:ascii="Times New Roman" w:hAnsi="Times New Roman"/>
          <w:sz w:val="24"/>
          <w:szCs w:val="24"/>
        </w:rPr>
      </w:pPr>
      <w:r w:rsidRPr="00EC26C5">
        <w:rPr>
          <w:rFonts w:ascii="Times New Roman" w:hAnsi="Times New Roman"/>
          <w:sz w:val="24"/>
          <w:szCs w:val="24"/>
        </w:rPr>
        <w:t>参照不确定度分量汇总表，各分量不相关，合成标准不确定度如下：</w:t>
      </w:r>
    </w:p>
    <w:p w:rsidR="00193002" w:rsidRPr="00EC26C5" w:rsidRDefault="00FE669E" w:rsidP="00193002">
      <w:pPr>
        <w:spacing w:line="288" w:lineRule="auto"/>
        <w:ind w:right="-1"/>
        <w:jc w:val="right"/>
        <w:rPr>
          <w:rFonts w:ascii="Times New Roman" w:hAnsi="Times New Roman"/>
          <w:b/>
          <w:bCs/>
          <w:sz w:val="24"/>
          <w:szCs w:val="28"/>
        </w:rPr>
      </w:pPr>
      <m:oMath>
        <m:sSub>
          <m:sSubPr>
            <m:ctrlPr>
              <w:rPr>
                <w:rFonts w:ascii="Cambria Math" w:hAnsi="Cambria Math"/>
                <w:i/>
                <w:sz w:val="24"/>
                <w:szCs w:val="28"/>
              </w:rPr>
            </m:ctrlPr>
          </m:sSubPr>
          <m:e>
            <m:r>
              <w:rPr>
                <w:rFonts w:ascii="Cambria Math" w:hAnsi="Cambria Math"/>
                <w:sz w:val="24"/>
                <w:szCs w:val="28"/>
              </w:rPr>
              <m:t>u</m:t>
            </m:r>
          </m:e>
          <m:sub>
            <m:r>
              <w:rPr>
                <w:rFonts w:ascii="Cambria Math" w:hAnsi="Cambria Math"/>
                <w:sz w:val="24"/>
                <w:szCs w:val="28"/>
              </w:rPr>
              <m:t>c</m:t>
            </m:r>
          </m:sub>
        </m:sSub>
        <m:r>
          <w:rPr>
            <w:rFonts w:ascii="Cambria Math" w:hAnsi="Cambria Math"/>
            <w:sz w:val="24"/>
            <w:szCs w:val="28"/>
          </w:rPr>
          <m:t>=</m:t>
        </m:r>
        <m:rad>
          <m:radPr>
            <m:degHide m:val="on"/>
            <m:ctrlPr>
              <w:rPr>
                <w:rFonts w:ascii="Cambria Math" w:hAnsi="Cambria Math"/>
                <w:i/>
                <w:sz w:val="24"/>
                <w:szCs w:val="28"/>
              </w:rPr>
            </m:ctrlPr>
          </m:radPr>
          <m:deg/>
          <m:e>
            <m:sSubSup>
              <m:sSubSupPr>
                <m:ctrlPr>
                  <w:rPr>
                    <w:rFonts w:ascii="Cambria Math" w:hAnsi="Cambria Math"/>
                    <w:i/>
                    <w:sz w:val="24"/>
                    <w:szCs w:val="28"/>
                  </w:rPr>
                </m:ctrlPr>
              </m:sSubSupPr>
              <m:e>
                <m:r>
                  <w:rPr>
                    <w:rFonts w:ascii="Cambria Math" w:hAnsi="Cambria Math"/>
                    <w:sz w:val="24"/>
                    <w:szCs w:val="28"/>
                  </w:rPr>
                  <m:t>c</m:t>
                </m:r>
              </m:e>
              <m:sub>
                <m:r>
                  <w:rPr>
                    <w:rFonts w:ascii="Cambria Math" w:hAnsi="Cambria Math"/>
                    <w:sz w:val="24"/>
                    <w:szCs w:val="28"/>
                  </w:rPr>
                  <m:t>1</m:t>
                </m:r>
              </m:sub>
              <m:sup>
                <m:r>
                  <w:rPr>
                    <w:rFonts w:ascii="Cambria Math" w:hAnsi="Cambria Math"/>
                    <w:sz w:val="24"/>
                    <w:szCs w:val="28"/>
                  </w:rPr>
                  <m:t>2</m:t>
                </m:r>
              </m:sup>
            </m:sSubSup>
            <m:sSup>
              <m:sSupPr>
                <m:ctrlPr>
                  <w:rPr>
                    <w:rFonts w:ascii="Cambria Math" w:hAnsi="Cambria Math"/>
                    <w:i/>
                    <w:sz w:val="24"/>
                    <w:szCs w:val="28"/>
                  </w:rPr>
                </m:ctrlPr>
              </m:sSupPr>
              <m:e>
                <m:r>
                  <w:rPr>
                    <w:rFonts w:ascii="Cambria Math" w:hAnsi="Cambria Math"/>
                    <w:sz w:val="24"/>
                    <w:szCs w:val="28"/>
                  </w:rPr>
                  <m:t>u</m:t>
                </m:r>
              </m:e>
              <m:sup>
                <m:r>
                  <w:rPr>
                    <w:rFonts w:ascii="Cambria Math" w:hAnsi="Cambria Math"/>
                    <w:sz w:val="24"/>
                    <w:szCs w:val="28"/>
                  </w:rPr>
                  <m:t>2</m:t>
                </m:r>
              </m:sup>
            </m:sSup>
            <m:d>
              <m:dPr>
                <m:ctrlPr>
                  <w:rPr>
                    <w:rFonts w:ascii="Cambria Math" w:hAnsi="Cambria Math"/>
                    <w:i/>
                    <w:sz w:val="24"/>
                    <w:szCs w:val="28"/>
                  </w:rPr>
                </m:ctrlPr>
              </m:dPr>
              <m:e>
                <m:sSub>
                  <m:sSubPr>
                    <m:ctrlPr>
                      <w:rPr>
                        <w:rFonts w:ascii="Cambria Math" w:hAnsi="Cambria Math"/>
                        <w:i/>
                        <w:sz w:val="24"/>
                        <w:szCs w:val="28"/>
                      </w:rPr>
                    </m:ctrlPr>
                  </m:sSubPr>
                  <m:e>
                    <m:r>
                      <w:rPr>
                        <w:rFonts w:ascii="Cambria Math" w:hAnsi="Cambria Math"/>
                        <w:sz w:val="24"/>
                        <w:szCs w:val="28"/>
                      </w:rPr>
                      <m:t>h</m:t>
                    </m:r>
                  </m:e>
                  <m:sub>
                    <m:r>
                      <w:rPr>
                        <w:rFonts w:ascii="Cambria Math" w:hAnsi="Cambria Math"/>
                        <w:sz w:val="24"/>
                        <w:szCs w:val="28"/>
                      </w:rPr>
                      <m:t>2</m:t>
                    </m:r>
                  </m:sub>
                </m:sSub>
              </m:e>
            </m:d>
            <m:r>
              <w:rPr>
                <w:rFonts w:ascii="Cambria Math" w:hAnsi="Cambria Math"/>
                <w:sz w:val="24"/>
                <w:szCs w:val="28"/>
              </w:rPr>
              <m:t>+</m:t>
            </m:r>
            <m:sSubSup>
              <m:sSubSupPr>
                <m:ctrlPr>
                  <w:rPr>
                    <w:rFonts w:ascii="Cambria Math" w:hAnsi="Cambria Math"/>
                    <w:i/>
                    <w:sz w:val="24"/>
                    <w:szCs w:val="28"/>
                  </w:rPr>
                </m:ctrlPr>
              </m:sSubSupPr>
              <m:e>
                <m:r>
                  <w:rPr>
                    <w:rFonts w:ascii="Cambria Math" w:hAnsi="Cambria Math"/>
                    <w:sz w:val="24"/>
                    <w:szCs w:val="28"/>
                  </w:rPr>
                  <m:t>c</m:t>
                </m:r>
              </m:e>
              <m:sub>
                <m:r>
                  <w:rPr>
                    <w:rFonts w:ascii="Cambria Math" w:hAnsi="Cambria Math"/>
                    <w:sz w:val="24"/>
                    <w:szCs w:val="28"/>
                  </w:rPr>
                  <m:t>2</m:t>
                </m:r>
              </m:sub>
              <m:sup>
                <m:r>
                  <w:rPr>
                    <w:rFonts w:ascii="Cambria Math" w:hAnsi="Cambria Math"/>
                    <w:sz w:val="24"/>
                    <w:szCs w:val="28"/>
                  </w:rPr>
                  <m:t>2</m:t>
                </m:r>
              </m:sup>
            </m:sSubSup>
            <m:sSup>
              <m:sSupPr>
                <m:ctrlPr>
                  <w:rPr>
                    <w:rFonts w:ascii="Cambria Math" w:hAnsi="Cambria Math"/>
                    <w:i/>
                    <w:sz w:val="24"/>
                    <w:szCs w:val="28"/>
                  </w:rPr>
                </m:ctrlPr>
              </m:sSupPr>
              <m:e>
                <m:r>
                  <w:rPr>
                    <w:rFonts w:ascii="Cambria Math" w:hAnsi="Cambria Math"/>
                    <w:sz w:val="24"/>
                    <w:szCs w:val="28"/>
                  </w:rPr>
                  <m:t>u</m:t>
                </m:r>
              </m:e>
              <m:sup>
                <m:r>
                  <w:rPr>
                    <w:rFonts w:ascii="Cambria Math" w:hAnsi="Cambria Math"/>
                    <w:sz w:val="24"/>
                    <w:szCs w:val="28"/>
                  </w:rPr>
                  <m:t>2</m:t>
                </m:r>
              </m:sup>
            </m:sSup>
            <m:d>
              <m:dPr>
                <m:ctrlPr>
                  <w:rPr>
                    <w:rFonts w:ascii="Cambria Math" w:hAnsi="Cambria Math"/>
                    <w:i/>
                    <w:sz w:val="24"/>
                    <w:szCs w:val="28"/>
                  </w:rPr>
                </m:ctrlPr>
              </m:dPr>
              <m:e>
                <m:sSub>
                  <m:sSubPr>
                    <m:ctrlPr>
                      <w:rPr>
                        <w:rFonts w:ascii="Cambria Math" w:hAnsi="Cambria Math"/>
                        <w:i/>
                        <w:sz w:val="24"/>
                        <w:szCs w:val="28"/>
                      </w:rPr>
                    </m:ctrlPr>
                  </m:sSubPr>
                  <m:e>
                    <m:r>
                      <w:rPr>
                        <w:rFonts w:ascii="Cambria Math" w:hAnsi="Cambria Math"/>
                        <w:sz w:val="24"/>
                        <w:szCs w:val="28"/>
                      </w:rPr>
                      <m:t>h</m:t>
                    </m:r>
                  </m:e>
                  <m:sub>
                    <m:r>
                      <w:rPr>
                        <w:rFonts w:ascii="Cambria Math" w:hAnsi="Cambria Math"/>
                        <w:sz w:val="24"/>
                        <w:szCs w:val="28"/>
                      </w:rPr>
                      <m:t>1</m:t>
                    </m:r>
                  </m:sub>
                </m:sSub>
              </m:e>
            </m:d>
            <m:r>
              <w:rPr>
                <w:rFonts w:ascii="Cambria Math" w:hAnsi="Cambria Math"/>
                <w:sz w:val="24"/>
                <w:szCs w:val="28"/>
              </w:rPr>
              <m:t>+</m:t>
            </m:r>
            <m:sSubSup>
              <m:sSubSupPr>
                <m:ctrlPr>
                  <w:rPr>
                    <w:rFonts w:ascii="Cambria Math" w:hAnsi="Cambria Math"/>
                    <w:i/>
                    <w:sz w:val="24"/>
                    <w:szCs w:val="28"/>
                  </w:rPr>
                </m:ctrlPr>
              </m:sSubSupPr>
              <m:e>
                <m:r>
                  <w:rPr>
                    <w:rFonts w:ascii="Cambria Math" w:hAnsi="Cambria Math"/>
                    <w:sz w:val="24"/>
                    <w:szCs w:val="28"/>
                  </w:rPr>
                  <m:t>c</m:t>
                </m:r>
              </m:e>
              <m:sub>
                <m:r>
                  <w:rPr>
                    <w:rFonts w:ascii="Cambria Math" w:hAnsi="Cambria Math"/>
                    <w:sz w:val="24"/>
                    <w:szCs w:val="28"/>
                  </w:rPr>
                  <m:t>3</m:t>
                </m:r>
              </m:sub>
              <m:sup>
                <m:r>
                  <w:rPr>
                    <w:rFonts w:ascii="Cambria Math" w:hAnsi="Cambria Math"/>
                    <w:sz w:val="24"/>
                    <w:szCs w:val="28"/>
                  </w:rPr>
                  <m:t>2</m:t>
                </m:r>
              </m:sup>
            </m:sSubSup>
            <m:sSup>
              <m:sSupPr>
                <m:ctrlPr>
                  <w:rPr>
                    <w:rFonts w:ascii="Cambria Math" w:hAnsi="Cambria Math"/>
                    <w:i/>
                    <w:sz w:val="24"/>
                    <w:szCs w:val="28"/>
                  </w:rPr>
                </m:ctrlPr>
              </m:sSupPr>
              <m:e>
                <m:r>
                  <w:rPr>
                    <w:rFonts w:ascii="Cambria Math" w:hAnsi="Cambria Math"/>
                    <w:sz w:val="24"/>
                    <w:szCs w:val="28"/>
                  </w:rPr>
                  <m:t>u</m:t>
                </m:r>
              </m:e>
              <m:sup>
                <m:r>
                  <w:rPr>
                    <w:rFonts w:ascii="Cambria Math" w:hAnsi="Cambria Math"/>
                    <w:sz w:val="24"/>
                    <w:szCs w:val="28"/>
                  </w:rPr>
                  <m:t>2</m:t>
                </m:r>
              </m:sup>
            </m:sSup>
            <m:d>
              <m:dPr>
                <m:ctrlPr>
                  <w:rPr>
                    <w:rFonts w:ascii="Cambria Math" w:hAnsi="Cambria Math"/>
                    <w:i/>
                    <w:sz w:val="24"/>
                    <w:szCs w:val="28"/>
                  </w:rPr>
                </m:ctrlPr>
              </m:dPr>
              <m:e>
                <m:r>
                  <w:rPr>
                    <w:rFonts w:ascii="Cambria Math" w:hAnsi="Cambria Math"/>
                    <w:sz w:val="24"/>
                    <w:szCs w:val="28"/>
                  </w:rPr>
                  <m:t>Δ</m:t>
                </m:r>
                <m:sSub>
                  <m:sSubPr>
                    <m:ctrlPr>
                      <w:rPr>
                        <w:rFonts w:ascii="Cambria Math" w:hAnsi="Cambria Math"/>
                        <w:i/>
                        <w:sz w:val="24"/>
                        <w:szCs w:val="28"/>
                      </w:rPr>
                    </m:ctrlPr>
                  </m:sSubPr>
                  <m:e>
                    <m:r>
                      <w:rPr>
                        <w:rFonts w:ascii="Cambria Math" w:hAnsi="Cambria Math"/>
                        <w:sz w:val="24"/>
                        <w:szCs w:val="28"/>
                      </w:rPr>
                      <m:t>h</m:t>
                    </m:r>
                  </m:e>
                  <m:sub>
                    <m:r>
                      <w:rPr>
                        <w:rFonts w:ascii="Cambria Math" w:hAnsi="Cambria Math"/>
                        <w:sz w:val="24"/>
                        <w:szCs w:val="28"/>
                      </w:rPr>
                      <m:t>m</m:t>
                    </m:r>
                  </m:sub>
                </m:sSub>
              </m:e>
            </m:d>
            <m:r>
              <w:rPr>
                <w:rFonts w:ascii="Cambria Math" w:hAnsi="Cambria Math"/>
                <w:sz w:val="24"/>
                <w:szCs w:val="28"/>
              </w:rPr>
              <m:t>+</m:t>
            </m:r>
            <m:sSubSup>
              <m:sSubSupPr>
                <m:ctrlPr>
                  <w:rPr>
                    <w:rFonts w:ascii="Cambria Math" w:hAnsi="Cambria Math"/>
                    <w:i/>
                    <w:sz w:val="24"/>
                    <w:szCs w:val="28"/>
                  </w:rPr>
                </m:ctrlPr>
              </m:sSubSupPr>
              <m:e>
                <m:r>
                  <w:rPr>
                    <w:rFonts w:ascii="Cambria Math" w:hAnsi="Cambria Math"/>
                    <w:sz w:val="24"/>
                    <w:szCs w:val="28"/>
                  </w:rPr>
                  <m:t>c</m:t>
                </m:r>
              </m:e>
              <m:sub>
                <m:r>
                  <w:rPr>
                    <w:rFonts w:ascii="Cambria Math" w:hAnsi="Cambria Math"/>
                    <w:sz w:val="24"/>
                    <w:szCs w:val="28"/>
                  </w:rPr>
                  <m:t>4</m:t>
                </m:r>
              </m:sub>
              <m:sup>
                <m:r>
                  <w:rPr>
                    <w:rFonts w:ascii="Cambria Math" w:hAnsi="Cambria Math"/>
                    <w:sz w:val="24"/>
                    <w:szCs w:val="28"/>
                  </w:rPr>
                  <m:t>2</m:t>
                </m:r>
              </m:sup>
            </m:sSubSup>
            <m:sSup>
              <m:sSupPr>
                <m:ctrlPr>
                  <w:rPr>
                    <w:rFonts w:ascii="Cambria Math" w:hAnsi="Cambria Math"/>
                    <w:i/>
                    <w:sz w:val="24"/>
                    <w:szCs w:val="28"/>
                  </w:rPr>
                </m:ctrlPr>
              </m:sSupPr>
              <m:e>
                <m:r>
                  <w:rPr>
                    <w:rFonts w:ascii="Cambria Math" w:hAnsi="Cambria Math"/>
                    <w:sz w:val="24"/>
                    <w:szCs w:val="28"/>
                  </w:rPr>
                  <m:t>u</m:t>
                </m:r>
              </m:e>
              <m:sup>
                <m:r>
                  <w:rPr>
                    <w:rFonts w:ascii="Cambria Math" w:hAnsi="Cambria Math"/>
                    <w:sz w:val="24"/>
                    <w:szCs w:val="28"/>
                  </w:rPr>
                  <m:t>2</m:t>
                </m:r>
              </m:sup>
            </m:sSup>
            <m:d>
              <m:dPr>
                <m:ctrlPr>
                  <w:rPr>
                    <w:rFonts w:ascii="Cambria Math" w:hAnsi="Cambria Math"/>
                    <w:i/>
                    <w:sz w:val="24"/>
                    <w:szCs w:val="28"/>
                  </w:rPr>
                </m:ctrlPr>
              </m:dPr>
              <m:e>
                <m:r>
                  <w:rPr>
                    <w:rFonts w:ascii="Cambria Math" w:hAnsi="Cambria Math"/>
                    <w:sz w:val="24"/>
                    <w:szCs w:val="28"/>
                  </w:rPr>
                  <m:t>Δ</m:t>
                </m:r>
                <m:sSub>
                  <m:sSubPr>
                    <m:ctrlPr>
                      <w:rPr>
                        <w:rFonts w:ascii="Cambria Math" w:hAnsi="Cambria Math"/>
                        <w:i/>
                        <w:sz w:val="24"/>
                        <w:szCs w:val="28"/>
                      </w:rPr>
                    </m:ctrlPr>
                  </m:sSubPr>
                  <m:e>
                    <m:r>
                      <w:rPr>
                        <w:rFonts w:ascii="Cambria Math" w:hAnsi="Cambria Math"/>
                        <w:sz w:val="24"/>
                        <w:szCs w:val="28"/>
                      </w:rPr>
                      <m:t>h</m:t>
                    </m:r>
                  </m:e>
                  <m:sub>
                    <m:r>
                      <w:rPr>
                        <w:rFonts w:ascii="Cambria Math" w:hAnsi="Cambria Math"/>
                        <w:sz w:val="24"/>
                        <w:szCs w:val="28"/>
                      </w:rPr>
                      <m:t>f</m:t>
                    </m:r>
                  </m:sub>
                </m:sSub>
              </m:e>
            </m:d>
          </m:e>
        </m:rad>
      </m:oMath>
      <w:r w:rsidR="00193002" w:rsidRPr="00EC26C5">
        <w:rPr>
          <w:rFonts w:ascii="Times New Roman" w:hAnsi="Times New Roman"/>
          <w:sz w:val="24"/>
          <w:szCs w:val="28"/>
        </w:rPr>
        <w:t xml:space="preserve"> =11mm      </w:t>
      </w:r>
      <w:r w:rsidR="00193002" w:rsidRPr="00EC26C5">
        <w:rPr>
          <w:rFonts w:ascii="Times New Roman" w:hAnsi="Times New Roman"/>
          <w:sz w:val="24"/>
          <w:szCs w:val="28"/>
        </w:rPr>
        <w:t>（</w:t>
      </w:r>
      <w:r w:rsidR="00193002" w:rsidRPr="00EC26C5">
        <w:rPr>
          <w:rFonts w:ascii="Times New Roman" w:hAnsi="Times New Roman"/>
          <w:sz w:val="24"/>
          <w:szCs w:val="28"/>
        </w:rPr>
        <w:t>C.5</w:t>
      </w:r>
      <w:r w:rsidR="00193002" w:rsidRPr="00EC26C5">
        <w:rPr>
          <w:rFonts w:ascii="Times New Roman" w:hAnsi="Times New Roman"/>
          <w:sz w:val="24"/>
          <w:szCs w:val="28"/>
        </w:rPr>
        <w:t>）</w:t>
      </w:r>
    </w:p>
    <w:p w:rsidR="00193002" w:rsidRPr="00EC26C5" w:rsidRDefault="00193002" w:rsidP="00193002">
      <w:pPr>
        <w:tabs>
          <w:tab w:val="left" w:pos="851"/>
        </w:tabs>
        <w:spacing w:line="400" w:lineRule="exact"/>
        <w:rPr>
          <w:rFonts w:ascii="Times New Roman" w:hAnsi="Times New Roman"/>
          <w:sz w:val="24"/>
          <w:szCs w:val="24"/>
        </w:rPr>
      </w:pPr>
      <w:r w:rsidRPr="00EC26C5">
        <w:rPr>
          <w:rFonts w:ascii="Times New Roman" w:hAnsi="Times New Roman"/>
          <w:sz w:val="24"/>
          <w:szCs w:val="24"/>
        </w:rPr>
        <w:t>C.2.2.4</w:t>
      </w:r>
      <w:r w:rsidRPr="00EC26C5">
        <w:rPr>
          <w:rFonts w:ascii="Times New Roman" w:hAnsi="Times New Roman"/>
          <w:sz w:val="24"/>
          <w:szCs w:val="24"/>
        </w:rPr>
        <w:tab/>
      </w:r>
      <w:r w:rsidRPr="00EC26C5">
        <w:rPr>
          <w:rFonts w:ascii="Times New Roman" w:hAnsi="Times New Roman"/>
          <w:sz w:val="24"/>
          <w:szCs w:val="24"/>
        </w:rPr>
        <w:t>合成扩展不确定度</w:t>
      </w:r>
    </w:p>
    <w:p w:rsidR="00193002" w:rsidRPr="00EC26C5" w:rsidRDefault="00193002" w:rsidP="00193002">
      <w:pPr>
        <w:spacing w:line="400" w:lineRule="exact"/>
        <w:ind w:firstLineChars="200" w:firstLine="480"/>
        <w:rPr>
          <w:rFonts w:ascii="Times New Roman" w:hAnsi="Times New Roman"/>
          <w:sz w:val="24"/>
          <w:szCs w:val="24"/>
        </w:rPr>
      </w:pPr>
      <w:r w:rsidRPr="00EC26C5">
        <w:rPr>
          <w:rFonts w:ascii="Times New Roman" w:hAnsi="Times New Roman"/>
          <w:sz w:val="24"/>
          <w:szCs w:val="24"/>
        </w:rPr>
        <w:t>取包含因子</w:t>
      </w:r>
      <w:r w:rsidRPr="00EC26C5">
        <w:rPr>
          <w:rFonts w:ascii="Times New Roman" w:hAnsi="Times New Roman"/>
          <w:i/>
          <w:sz w:val="24"/>
          <w:szCs w:val="24"/>
        </w:rPr>
        <w:t>k</w:t>
      </w:r>
      <w:r w:rsidRPr="00EC26C5">
        <w:rPr>
          <w:rFonts w:ascii="Times New Roman" w:hAnsi="Times New Roman"/>
          <w:sz w:val="24"/>
          <w:szCs w:val="24"/>
        </w:rPr>
        <w:t>=2</w:t>
      </w:r>
      <w:r w:rsidRPr="00EC26C5">
        <w:rPr>
          <w:rFonts w:ascii="Times New Roman" w:hAnsi="Times New Roman"/>
          <w:sz w:val="24"/>
          <w:szCs w:val="24"/>
        </w:rPr>
        <w:t>，扩展不确定度为：</w:t>
      </w:r>
      <w:r w:rsidRPr="00EC26C5">
        <w:rPr>
          <w:rFonts w:ascii="Times New Roman" w:hAnsi="Times New Roman"/>
          <w:i/>
          <w:sz w:val="24"/>
          <w:szCs w:val="24"/>
        </w:rPr>
        <w:t>U</w:t>
      </w:r>
      <w:r w:rsidRPr="00EC26C5">
        <w:rPr>
          <w:rFonts w:ascii="Times New Roman" w:hAnsi="Times New Roman"/>
          <w:sz w:val="24"/>
          <w:szCs w:val="24"/>
        </w:rPr>
        <w:t>=</w:t>
      </w:r>
      <w:r w:rsidRPr="00EC26C5">
        <w:rPr>
          <w:rFonts w:ascii="Times New Roman" w:hAnsi="Times New Roman"/>
          <w:i/>
          <w:sz w:val="24"/>
          <w:szCs w:val="24"/>
        </w:rPr>
        <w:t>k</w:t>
      </w:r>
      <w:r w:rsidRPr="00EC26C5">
        <w:rPr>
          <w:rFonts w:ascii="Times New Roman" w:hAnsi="Times New Roman"/>
          <w:sz w:val="24"/>
          <w:szCs w:val="24"/>
        </w:rPr>
        <w:t>×</w:t>
      </w:r>
      <w:r w:rsidR="00FE669E" w:rsidRPr="00FE669E">
        <w:rPr>
          <w:rFonts w:ascii="Times New Roman" w:eastAsia="等线" w:hAnsi="Times New Roman"/>
          <w:position w:val="-12"/>
        </w:rPr>
        <w:pict>
          <v:shape id="_x0000_i1049" type="#_x0000_t75" style="width:14.05pt;height:18.25pt">
            <v:imagedata r:id="rId37" o:title=""/>
          </v:shape>
        </w:pict>
      </w:r>
      <w:r w:rsidRPr="00EC26C5">
        <w:rPr>
          <w:rFonts w:ascii="Times New Roman" w:hAnsi="Times New Roman"/>
          <w:sz w:val="24"/>
          <w:szCs w:val="24"/>
        </w:rPr>
        <w:t>=22mm</w:t>
      </w:r>
      <w:r w:rsidRPr="00EC26C5">
        <w:rPr>
          <w:rFonts w:ascii="Times New Roman" w:hAnsi="Times New Roman"/>
          <w:sz w:val="24"/>
          <w:szCs w:val="24"/>
        </w:rPr>
        <w:t>。</w:t>
      </w:r>
    </w:p>
    <w:p w:rsidR="0094491D" w:rsidRPr="00EC26C5" w:rsidRDefault="00FE669E" w:rsidP="00306C65">
      <w:pPr>
        <w:spacing w:line="400" w:lineRule="exact"/>
        <w:textAlignment w:val="center"/>
        <w:rPr>
          <w:rFonts w:ascii="Times New Roman" w:hAnsi="Times New Roman"/>
          <w:sz w:val="24"/>
          <w:szCs w:val="24"/>
        </w:rPr>
      </w:pPr>
      <w:r>
        <w:rPr>
          <w:rFonts w:ascii="Times New Roman" w:hAnsi="Times New Roman"/>
          <w:noProof/>
          <w:sz w:val="24"/>
          <w:szCs w:val="24"/>
        </w:rPr>
        <w:pict>
          <v:shape id="AutoShape 208" o:spid="_x0000_s2050" type="#_x0000_t32" style="position:absolute;left:0;text-align:left;margin-left:174.85pt;margin-top:17.15pt;width:109.5pt;height:0;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" strokeweight="1pt"/>
        </w:pict>
      </w:r>
    </w:p>
    <w:bookmarkEnd w:id="8"/>
    <w:p w:rsidR="00A7047B" w:rsidRPr="00EC26C5" w:rsidRDefault="00A7047B" w:rsidP="005B2EBB">
      <w:pPr>
        <w:spacing w:line="400" w:lineRule="exact"/>
        <w:rPr>
          <w:rFonts w:ascii="Times New Roman" w:hAnsi="Times New Roman"/>
          <w:sz w:val="24"/>
          <w:szCs w:val="24"/>
        </w:rPr>
      </w:pPr>
    </w:p>
    <w:sectPr w:rsidR="00A7047B" w:rsidRPr="00EC26C5" w:rsidSect="008539EE">
      <w:headerReference w:type="default" r:id="rId57"/>
      <w:footerReference w:type="even" r:id="rId58"/>
      <w:footerReference w:type="default" r:id="rId59"/>
      <w:pgSz w:w="11907" w:h="16839" w:code="9"/>
      <w:pgMar w:top="1418" w:right="1134" w:bottom="1134" w:left="1418" w:header="1134" w:footer="851"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4B49" w:rsidRDefault="00AB4B49" w:rsidP="00107402">
      <w:r>
        <w:separator/>
      </w:r>
    </w:p>
  </w:endnote>
  <w:endnote w:type="continuationSeparator" w:id="0">
    <w:p w:rsidR="00AB4B49" w:rsidRDefault="00AB4B49" w:rsidP="0010740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A48" w:rsidRDefault="00A80A48">
    <w:pPr>
      <w:pStyle w:val="afa"/>
      <w:rPr>
        <w:rStyle w:val="aff"/>
      </w:rPr>
    </w:pPr>
    <w:r>
      <w:rPr>
        <w:rStyle w:val="aff"/>
      </w:rPr>
      <w:fldChar w:fldCharType="begin"/>
    </w:r>
    <w:r>
      <w:rPr>
        <w:rStyle w:val="aff"/>
      </w:rPr>
      <w:instrText xml:space="preserve">PAGE  </w:instrText>
    </w:r>
    <w:r>
      <w:rPr>
        <w:rStyle w:val="aff"/>
      </w:rPr>
      <w:fldChar w:fldCharType="separate"/>
    </w:r>
    <w:r>
      <w:rPr>
        <w:rStyle w:val="aff"/>
        <w:noProof/>
      </w:rPr>
      <w:t>2</w:t>
    </w:r>
    <w:r>
      <w:rPr>
        <w:rStyle w:val="af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A48" w:rsidRPr="002465A9" w:rsidRDefault="00A80A48" w:rsidP="002465A9">
    <w:pPr>
      <w:pStyle w:val="af2"/>
      <w:rPr>
        <w:rStyle w:val="aff"/>
        <w:rFonts w:ascii="Calibri" w:hAnsi="Calibri"/>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A48" w:rsidRDefault="00A80A48">
    <w:pPr>
      <w:pStyle w:val="af2"/>
      <w:jc w:val="right"/>
    </w:pPr>
  </w:p>
  <w:p w:rsidR="00A80A48" w:rsidRPr="008F4EFA" w:rsidRDefault="00A80A48" w:rsidP="001B0665">
    <w:pPr>
      <w:pStyle w:val="af2"/>
      <w:rPr>
        <w:rFonts w:ascii="Times New Roman" w:hAnsi="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A48" w:rsidRPr="002465A9" w:rsidRDefault="00A80A48">
    <w:pPr>
      <w:pStyle w:val="af2"/>
      <w:rPr>
        <w:rFonts w:ascii="Times New Roman" w:hAnsi="Times New Roman"/>
      </w:rPr>
    </w:pPr>
    <w:r w:rsidRPr="002465A9">
      <w:rPr>
        <w:rFonts w:ascii="Times New Roman" w:hAnsi="Times New Roman"/>
      </w:rPr>
      <w:fldChar w:fldCharType="begin"/>
    </w:r>
    <w:r w:rsidRPr="002465A9">
      <w:rPr>
        <w:rFonts w:ascii="Times New Roman" w:hAnsi="Times New Roman"/>
      </w:rPr>
      <w:instrText>PAGE   \* MERGEFORMAT</w:instrText>
    </w:r>
    <w:r w:rsidRPr="002465A9">
      <w:rPr>
        <w:rFonts w:ascii="Times New Roman" w:hAnsi="Times New Roman"/>
      </w:rPr>
      <w:fldChar w:fldCharType="separate"/>
    </w:r>
    <w:r w:rsidR="00B45790" w:rsidRPr="00B45790">
      <w:rPr>
        <w:rFonts w:ascii="Times New Roman" w:hAnsi="Times New Roman"/>
        <w:noProof/>
        <w:lang w:val="zh-CN"/>
      </w:rPr>
      <w:t>II</w:t>
    </w:r>
    <w:r w:rsidRPr="002465A9">
      <w:rPr>
        <w:rFonts w:ascii="Times New Roman" w:hAnsi="Times New Roman"/>
      </w:rPr>
      <w:fldChar w:fldCharType="end"/>
    </w:r>
  </w:p>
  <w:p w:rsidR="00A80A48" w:rsidRPr="002465A9" w:rsidRDefault="00A80A48" w:rsidP="002465A9">
    <w:pPr>
      <w:pStyle w:val="af2"/>
      <w:rPr>
        <w:rStyle w:val="aff"/>
        <w:rFonts w:ascii="Calibri" w:hAnsi="Calibri"/>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A48" w:rsidRPr="002465A9" w:rsidRDefault="00A80A48">
    <w:pPr>
      <w:pStyle w:val="af2"/>
      <w:jc w:val="right"/>
      <w:rPr>
        <w:rFonts w:ascii="Times New Roman" w:hAnsi="Times New Roman"/>
      </w:rPr>
    </w:pPr>
    <w:r w:rsidRPr="002465A9">
      <w:rPr>
        <w:rFonts w:ascii="Times New Roman" w:hAnsi="Times New Roman"/>
      </w:rPr>
      <w:fldChar w:fldCharType="begin"/>
    </w:r>
    <w:r w:rsidRPr="002465A9">
      <w:rPr>
        <w:rFonts w:ascii="Times New Roman" w:hAnsi="Times New Roman"/>
      </w:rPr>
      <w:instrText>PAGE   \* MERGEFORMAT</w:instrText>
    </w:r>
    <w:r w:rsidRPr="002465A9">
      <w:rPr>
        <w:rFonts w:ascii="Times New Roman" w:hAnsi="Times New Roman"/>
      </w:rPr>
      <w:fldChar w:fldCharType="separate"/>
    </w:r>
    <w:r w:rsidRPr="00A80A48">
      <w:rPr>
        <w:rFonts w:ascii="Times New Roman" w:hAnsi="Times New Roman"/>
        <w:noProof/>
        <w:lang w:val="zh-CN"/>
      </w:rPr>
      <w:t>I</w:t>
    </w:r>
    <w:r w:rsidRPr="002465A9">
      <w:rPr>
        <w:rFonts w:ascii="Times New Roman" w:hAnsi="Times New Roman"/>
      </w:rPr>
      <w:fldChar w:fldCharType="end"/>
    </w:r>
  </w:p>
  <w:p w:rsidR="00A80A48" w:rsidRPr="008F4EFA" w:rsidRDefault="00A80A48" w:rsidP="001B0665">
    <w:pPr>
      <w:pStyle w:val="af2"/>
      <w:rPr>
        <w:rFonts w:ascii="Times New Roman" w:hAnsi="Times New Roman"/>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A48" w:rsidRPr="00FE61D6" w:rsidRDefault="00A80A48">
    <w:pPr>
      <w:pStyle w:val="af2"/>
      <w:rPr>
        <w:rFonts w:ascii="Times New Roman" w:hAnsi="Times New Roman"/>
      </w:rPr>
    </w:pPr>
    <w:r w:rsidRPr="00FE61D6">
      <w:rPr>
        <w:rFonts w:ascii="Times New Roman" w:hAnsi="Times New Roman"/>
      </w:rPr>
      <w:fldChar w:fldCharType="begin"/>
    </w:r>
    <w:r w:rsidRPr="00FE61D6">
      <w:rPr>
        <w:rFonts w:ascii="Times New Roman" w:hAnsi="Times New Roman"/>
      </w:rPr>
      <w:instrText>PAGE   \* MERGEFORMAT</w:instrText>
    </w:r>
    <w:r w:rsidRPr="00FE61D6">
      <w:rPr>
        <w:rFonts w:ascii="Times New Roman" w:hAnsi="Times New Roman"/>
      </w:rPr>
      <w:fldChar w:fldCharType="separate"/>
    </w:r>
    <w:r w:rsidR="00B45790" w:rsidRPr="00B45790">
      <w:rPr>
        <w:rFonts w:ascii="Times New Roman" w:hAnsi="Times New Roman"/>
        <w:noProof/>
        <w:lang w:val="zh-CN"/>
      </w:rPr>
      <w:t>4</w:t>
    </w:r>
    <w:r w:rsidRPr="00FE61D6">
      <w:rPr>
        <w:rFonts w:ascii="Times New Roman" w:hAnsi="Times New Roman"/>
      </w:rPr>
      <w:fldChar w:fldCharType="end"/>
    </w:r>
  </w:p>
  <w:p w:rsidR="00A80A48" w:rsidRPr="00FE61D6" w:rsidRDefault="00A80A48" w:rsidP="00FE61D6">
    <w:pPr>
      <w:pStyle w:val="af2"/>
      <w:rPr>
        <w:rStyle w:val="aff"/>
        <w:rFonts w:ascii="Calibri" w:hAnsi="Calibri"/>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A48" w:rsidRPr="00FE61D6" w:rsidRDefault="00A80A48">
    <w:pPr>
      <w:pStyle w:val="af2"/>
      <w:jc w:val="right"/>
      <w:rPr>
        <w:rFonts w:ascii="Times New Roman" w:hAnsi="Times New Roman"/>
      </w:rPr>
    </w:pPr>
    <w:r w:rsidRPr="00FE61D6">
      <w:rPr>
        <w:rFonts w:ascii="Times New Roman" w:hAnsi="Times New Roman"/>
      </w:rPr>
      <w:fldChar w:fldCharType="begin"/>
    </w:r>
    <w:r w:rsidRPr="00FE61D6">
      <w:rPr>
        <w:rFonts w:ascii="Times New Roman" w:hAnsi="Times New Roman"/>
      </w:rPr>
      <w:instrText>PAGE   \* MERGEFORMAT</w:instrText>
    </w:r>
    <w:r w:rsidRPr="00FE61D6">
      <w:rPr>
        <w:rFonts w:ascii="Times New Roman" w:hAnsi="Times New Roman"/>
      </w:rPr>
      <w:fldChar w:fldCharType="separate"/>
    </w:r>
    <w:r w:rsidR="00B45790" w:rsidRPr="00B45790">
      <w:rPr>
        <w:rFonts w:ascii="Times New Roman" w:hAnsi="Times New Roman"/>
        <w:noProof/>
        <w:lang w:val="zh-CN"/>
      </w:rPr>
      <w:t>3</w:t>
    </w:r>
    <w:r w:rsidRPr="00FE61D6">
      <w:rPr>
        <w:rFonts w:ascii="Times New Roman" w:hAnsi="Times New Roman"/>
      </w:rPr>
      <w:fldChar w:fldCharType="end"/>
    </w:r>
  </w:p>
  <w:p w:rsidR="00A80A48" w:rsidRDefault="00A80A48" w:rsidP="005D46D3">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4B49" w:rsidRDefault="00AB4B49" w:rsidP="00107402">
      <w:r>
        <w:separator/>
      </w:r>
    </w:p>
  </w:footnote>
  <w:footnote w:type="continuationSeparator" w:id="0">
    <w:p w:rsidR="00AB4B49" w:rsidRDefault="00AB4B49" w:rsidP="001074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A48" w:rsidRPr="005D46D3" w:rsidRDefault="00A80A48" w:rsidP="005D46D3">
    <w:pPr>
      <w:pStyle w:val="af1"/>
    </w:pPr>
    <w:r w:rsidRPr="005D46D3">
      <w:rPr>
        <w:rFonts w:ascii="Times New Roman" w:hAnsi="Times New Roman"/>
        <w:sz w:val="21"/>
      </w:rPr>
      <w:t>JJF</w:t>
    </w:r>
    <w:r>
      <w:rPr>
        <w:rFonts w:ascii="Times New Roman" w:hAnsi="Times New Roman" w:hint="eastAsia"/>
      </w:rPr>
      <w:t xml:space="preserve"> XXX</w:t>
    </w:r>
    <w:r>
      <w:rPr>
        <w:rFonts w:ascii="Times New Roman" w:hAnsi="Times New Roman" w:hint="eastAsia"/>
      </w:rPr>
      <w:t>—</w:t>
    </w:r>
    <w:r>
      <w:rPr>
        <w:rFonts w:ascii="Times New Roman" w:hAnsi="Times New Roman" w:hint="eastAsia"/>
      </w:rPr>
      <w:t>XXXX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A48" w:rsidRPr="005D46D3" w:rsidRDefault="00A80A48" w:rsidP="001B0665">
    <w:pPr>
      <w:pStyle w:val="af1"/>
      <w:rPr>
        <w:rFonts w:ascii="Times New Roman" w:hAnsi="Times New Roman"/>
      </w:rPr>
    </w:pPr>
    <w:r w:rsidRPr="005D46D3">
      <w:rPr>
        <w:rFonts w:ascii="Times New Roman" w:hAnsi="Times New Roman"/>
        <w:sz w:val="21"/>
      </w:rPr>
      <w:t>JJF</w:t>
    </w:r>
    <w:r>
      <w:rPr>
        <w:rFonts w:ascii="Times New Roman" w:hAnsi="Times New Roman" w:hint="eastAsia"/>
      </w:rPr>
      <w:t xml:space="preserve"> XXX</w:t>
    </w:r>
    <w:r>
      <w:rPr>
        <w:rFonts w:ascii="Times New Roman" w:hAnsi="Times New Roman" w:hint="eastAsia"/>
      </w:rPr>
      <w:t>—</w:t>
    </w:r>
    <w:r>
      <w:rPr>
        <w:rFonts w:ascii="Times New Roman" w:hAnsi="Times New Roman" w:hint="eastAsia"/>
      </w:rPr>
      <w:t>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A48" w:rsidRPr="008F4EFA" w:rsidRDefault="00A80A48" w:rsidP="008F4EFA">
    <w:pPr>
      <w:pStyle w:val="af1"/>
    </w:pPr>
    <w:r w:rsidRPr="005D46D3">
      <w:rPr>
        <w:rFonts w:ascii="Times New Roman" w:hAnsi="Times New Roman"/>
        <w:sz w:val="21"/>
      </w:rPr>
      <w:t>JJF</w:t>
    </w:r>
    <w:r>
      <w:rPr>
        <w:rFonts w:ascii="Times New Roman" w:hAnsi="Times New Roman" w:hint="eastAsia"/>
      </w:rPr>
      <w:t xml:space="preserve"> XXX</w:t>
    </w:r>
    <w:r>
      <w:rPr>
        <w:rFonts w:ascii="Times New Roman" w:hAnsi="Times New Roman" w:hint="eastAsia"/>
      </w:rPr>
      <w:t>—</w:t>
    </w:r>
    <w:r>
      <w:rPr>
        <w:rFonts w:ascii="Times New Roman" w:hAnsi="Times New Roman" w:hint="eastAsia"/>
      </w:rPr>
      <w:t>XXXX</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A48" w:rsidRPr="005D46D3" w:rsidRDefault="00A80A48" w:rsidP="008F4EFA">
    <w:pPr>
      <w:pStyle w:val="af1"/>
    </w:pPr>
    <w:r w:rsidRPr="005D46D3">
      <w:rPr>
        <w:rFonts w:ascii="Times New Roman" w:hAnsi="Times New Roman"/>
        <w:sz w:val="21"/>
      </w:rPr>
      <w:t>JJF</w:t>
    </w:r>
    <w:r>
      <w:rPr>
        <w:rFonts w:ascii="Times New Roman" w:hAnsi="Times New Roman" w:hint="eastAsia"/>
      </w:rPr>
      <w:t xml:space="preserve"> XXX</w:t>
    </w:r>
    <w:r>
      <w:rPr>
        <w:rFonts w:ascii="Times New Roman" w:hAnsi="Times New Roman" w:hint="eastAsia"/>
      </w:rPr>
      <w:t>—</w:t>
    </w:r>
    <w:r>
      <w:rPr>
        <w:rFonts w:ascii="Times New Roman" w:hAnsi="Times New Roman" w:hint="eastAsia"/>
      </w:rP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71EC9"/>
    <w:multiLevelType w:val="hybridMultilevel"/>
    <w:tmpl w:val="A926B86C"/>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
    <w:nsid w:val="09C61C81"/>
    <w:multiLevelType w:val="hybridMultilevel"/>
    <w:tmpl w:val="ADA2CB6A"/>
    <w:lvl w:ilvl="0" w:tplc="04090019">
      <w:start w:val="1"/>
      <w:numFmt w:val="lowerLetter"/>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12853D86"/>
    <w:multiLevelType w:val="hybridMultilevel"/>
    <w:tmpl w:val="F47A9878"/>
    <w:lvl w:ilvl="0" w:tplc="72A246AE">
      <w:start w:val="1"/>
      <w:numFmt w:val="lowerLetter"/>
      <w:lvlText w:val="%1）"/>
      <w:lvlJc w:val="left"/>
      <w:pPr>
        <w:ind w:left="420" w:hanging="420"/>
      </w:pPr>
      <w:rPr>
        <w:rFonts w:cs="Times New Roman" w:hint="eastAsia"/>
      </w:rPr>
    </w:lvl>
    <w:lvl w:ilvl="1" w:tplc="F4D8C71A" w:tentative="1">
      <w:start w:val="1"/>
      <w:numFmt w:val="lowerLetter"/>
      <w:lvlText w:val="%2)"/>
      <w:lvlJc w:val="left"/>
      <w:pPr>
        <w:ind w:left="840" w:hanging="420"/>
      </w:pPr>
      <w:rPr>
        <w:rFonts w:cs="Times New Roman"/>
      </w:rPr>
    </w:lvl>
    <w:lvl w:ilvl="2" w:tplc="CD8622C2" w:tentative="1">
      <w:start w:val="1"/>
      <w:numFmt w:val="lowerRoman"/>
      <w:lvlText w:val="%3."/>
      <w:lvlJc w:val="right"/>
      <w:pPr>
        <w:ind w:left="1260" w:hanging="420"/>
      </w:pPr>
      <w:rPr>
        <w:rFonts w:cs="Times New Roman"/>
      </w:rPr>
    </w:lvl>
    <w:lvl w:ilvl="3" w:tplc="D30E7A4E" w:tentative="1">
      <w:start w:val="1"/>
      <w:numFmt w:val="decimal"/>
      <w:lvlText w:val="%4."/>
      <w:lvlJc w:val="left"/>
      <w:pPr>
        <w:ind w:left="1680" w:hanging="420"/>
      </w:pPr>
      <w:rPr>
        <w:rFonts w:cs="Times New Roman"/>
      </w:rPr>
    </w:lvl>
    <w:lvl w:ilvl="4" w:tplc="8C0AF57C" w:tentative="1">
      <w:start w:val="1"/>
      <w:numFmt w:val="lowerLetter"/>
      <w:lvlText w:val="%5)"/>
      <w:lvlJc w:val="left"/>
      <w:pPr>
        <w:ind w:left="2100" w:hanging="420"/>
      </w:pPr>
      <w:rPr>
        <w:rFonts w:cs="Times New Roman"/>
      </w:rPr>
    </w:lvl>
    <w:lvl w:ilvl="5" w:tplc="3EAE27C8" w:tentative="1">
      <w:start w:val="1"/>
      <w:numFmt w:val="lowerRoman"/>
      <w:lvlText w:val="%6."/>
      <w:lvlJc w:val="right"/>
      <w:pPr>
        <w:ind w:left="2520" w:hanging="420"/>
      </w:pPr>
      <w:rPr>
        <w:rFonts w:cs="Times New Roman"/>
      </w:rPr>
    </w:lvl>
    <w:lvl w:ilvl="6" w:tplc="6F5CAF08" w:tentative="1">
      <w:start w:val="1"/>
      <w:numFmt w:val="decimal"/>
      <w:lvlText w:val="%7."/>
      <w:lvlJc w:val="left"/>
      <w:pPr>
        <w:ind w:left="2940" w:hanging="420"/>
      </w:pPr>
      <w:rPr>
        <w:rFonts w:cs="Times New Roman"/>
      </w:rPr>
    </w:lvl>
    <w:lvl w:ilvl="7" w:tplc="4B02DAC4" w:tentative="1">
      <w:start w:val="1"/>
      <w:numFmt w:val="lowerLetter"/>
      <w:lvlText w:val="%8)"/>
      <w:lvlJc w:val="left"/>
      <w:pPr>
        <w:ind w:left="3360" w:hanging="420"/>
      </w:pPr>
      <w:rPr>
        <w:rFonts w:cs="Times New Roman"/>
      </w:rPr>
    </w:lvl>
    <w:lvl w:ilvl="8" w:tplc="33A47AC6" w:tentative="1">
      <w:start w:val="1"/>
      <w:numFmt w:val="lowerRoman"/>
      <w:lvlText w:val="%9."/>
      <w:lvlJc w:val="right"/>
      <w:pPr>
        <w:ind w:left="3780" w:hanging="420"/>
      </w:pPr>
      <w:rPr>
        <w:rFonts w:cs="Times New Roman"/>
      </w:rPr>
    </w:lvl>
  </w:abstractNum>
  <w:abstractNum w:abstractNumId="3">
    <w:nsid w:val="14A1122A"/>
    <w:multiLevelType w:val="multilevel"/>
    <w:tmpl w:val="34BC925C"/>
    <w:lvl w:ilvl="0">
      <w:start w:val="1"/>
      <w:numFmt w:val="none"/>
      <w:suff w:val="nothing"/>
      <w:lvlText w:val="%1"/>
      <w:lvlJc w:val="left"/>
      <w:rPr>
        <w:rFonts w:ascii="Times New Roman" w:hAnsi="Times New Roman" w:cs="Times New Roman" w:hint="default"/>
        <w:b/>
        <w:i w:val="0"/>
        <w:sz w:val="21"/>
      </w:rPr>
    </w:lvl>
    <w:lvl w:ilvl="1">
      <w:start w:val="6"/>
      <w:numFmt w:val="decimal"/>
      <w:suff w:val="space"/>
      <w:lvlText w:val="%1%2　"/>
      <w:lvlJc w:val="left"/>
      <w:rPr>
        <w:rFonts w:ascii="Times New Roman" w:eastAsia="黑体" w:hAnsi="Times New Roman" w:cs="Times New Roman" w:hint="default"/>
        <w:b w:val="0"/>
        <w:i w:val="0"/>
        <w:sz w:val="24"/>
      </w:rPr>
    </w:lvl>
    <w:lvl w:ilvl="2">
      <w:start w:val="3"/>
      <w:numFmt w:val="none"/>
      <w:suff w:val="nothing"/>
      <w:lvlText w:val="%1%2.%3　"/>
      <w:lvlJc w:val="left"/>
      <w:rPr>
        <w:rFonts w:ascii="黑体" w:eastAsia="黑体" w:hAnsi="Times New Roman" w:cs="Times New Roman" w:hint="eastAsia"/>
        <w:b w:val="0"/>
        <w:i w:val="0"/>
        <w:sz w:val="21"/>
      </w:rPr>
    </w:lvl>
    <w:lvl w:ilvl="3">
      <w:start w:val="2"/>
      <w:numFmt w:val="none"/>
      <w:lvlRestart w:val="0"/>
      <w:suff w:val="nothing"/>
      <w:lvlText w:val="6.3.%4"/>
      <w:lvlJc w:val="left"/>
      <w:rPr>
        <w:rFonts w:ascii="宋体" w:eastAsia="宋体" w:hAnsi="Times New Roman" w:cs="Times New Roman" w:hint="eastAsia"/>
        <w:b w:val="0"/>
        <w:i w:val="0"/>
        <w:sz w:val="24"/>
      </w:rPr>
    </w:lvl>
    <w:lvl w:ilvl="4">
      <w:start w:val="1"/>
      <w:numFmt w:val="decimal"/>
      <w:lvlText w:val="5.2.%5"/>
      <w:lvlJc w:val="left"/>
      <w:rPr>
        <w:rFonts w:hint="eastAsia"/>
        <w:b w:val="0"/>
        <w:i w:val="0"/>
        <w:sz w:val="24"/>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4">
    <w:nsid w:val="17084AC3"/>
    <w:multiLevelType w:val="hybridMultilevel"/>
    <w:tmpl w:val="B9E06CA4"/>
    <w:lvl w:ilvl="0" w:tplc="87CC42A2">
      <w:start w:val="1"/>
      <w:numFmt w:val="decimal"/>
      <w:suff w:val="space"/>
      <w:lvlText w:val="5.%1"/>
      <w:lvlJc w:val="left"/>
      <w:pPr>
        <w:ind w:left="420" w:hanging="420"/>
      </w:pPr>
      <w:rPr>
        <w:rFonts w:cs="Times New Roman" w:hint="eastAsia"/>
      </w:rPr>
    </w:lvl>
    <w:lvl w:ilvl="1" w:tplc="6C768814" w:tentative="1">
      <w:start w:val="1"/>
      <w:numFmt w:val="lowerLetter"/>
      <w:lvlText w:val="%2)"/>
      <w:lvlJc w:val="left"/>
      <w:pPr>
        <w:ind w:left="840" w:hanging="420"/>
      </w:pPr>
      <w:rPr>
        <w:rFonts w:cs="Times New Roman"/>
      </w:rPr>
    </w:lvl>
    <w:lvl w:ilvl="2" w:tplc="E9503F34" w:tentative="1">
      <w:start w:val="1"/>
      <w:numFmt w:val="lowerRoman"/>
      <w:lvlText w:val="%3."/>
      <w:lvlJc w:val="right"/>
      <w:pPr>
        <w:ind w:left="1260" w:hanging="420"/>
      </w:pPr>
      <w:rPr>
        <w:rFonts w:cs="Times New Roman"/>
      </w:rPr>
    </w:lvl>
    <w:lvl w:ilvl="3" w:tplc="3BCA0626" w:tentative="1">
      <w:start w:val="1"/>
      <w:numFmt w:val="decimal"/>
      <w:lvlText w:val="%4."/>
      <w:lvlJc w:val="left"/>
      <w:pPr>
        <w:ind w:left="1680" w:hanging="420"/>
      </w:pPr>
      <w:rPr>
        <w:rFonts w:cs="Times New Roman"/>
      </w:rPr>
    </w:lvl>
    <w:lvl w:ilvl="4" w:tplc="297AB3D4" w:tentative="1">
      <w:start w:val="1"/>
      <w:numFmt w:val="lowerLetter"/>
      <w:lvlText w:val="%5)"/>
      <w:lvlJc w:val="left"/>
      <w:pPr>
        <w:ind w:left="2100" w:hanging="420"/>
      </w:pPr>
      <w:rPr>
        <w:rFonts w:cs="Times New Roman"/>
      </w:rPr>
    </w:lvl>
    <w:lvl w:ilvl="5" w:tplc="49E8A732" w:tentative="1">
      <w:start w:val="1"/>
      <w:numFmt w:val="lowerRoman"/>
      <w:lvlText w:val="%6."/>
      <w:lvlJc w:val="right"/>
      <w:pPr>
        <w:ind w:left="2520" w:hanging="420"/>
      </w:pPr>
      <w:rPr>
        <w:rFonts w:cs="Times New Roman"/>
      </w:rPr>
    </w:lvl>
    <w:lvl w:ilvl="6" w:tplc="92C2A1C6" w:tentative="1">
      <w:start w:val="1"/>
      <w:numFmt w:val="decimal"/>
      <w:lvlText w:val="%7."/>
      <w:lvlJc w:val="left"/>
      <w:pPr>
        <w:ind w:left="2940" w:hanging="420"/>
      </w:pPr>
      <w:rPr>
        <w:rFonts w:cs="Times New Roman"/>
      </w:rPr>
    </w:lvl>
    <w:lvl w:ilvl="7" w:tplc="928457D8" w:tentative="1">
      <w:start w:val="1"/>
      <w:numFmt w:val="lowerLetter"/>
      <w:lvlText w:val="%8)"/>
      <w:lvlJc w:val="left"/>
      <w:pPr>
        <w:ind w:left="3360" w:hanging="420"/>
      </w:pPr>
      <w:rPr>
        <w:rFonts w:cs="Times New Roman"/>
      </w:rPr>
    </w:lvl>
    <w:lvl w:ilvl="8" w:tplc="868C1D90" w:tentative="1">
      <w:start w:val="1"/>
      <w:numFmt w:val="lowerRoman"/>
      <w:lvlText w:val="%9."/>
      <w:lvlJc w:val="right"/>
      <w:pPr>
        <w:ind w:left="3780" w:hanging="420"/>
      </w:pPr>
      <w:rPr>
        <w:rFonts w:cs="Times New Roman"/>
      </w:rPr>
    </w:lvl>
  </w:abstractNum>
  <w:abstractNum w:abstractNumId="5">
    <w:nsid w:val="1BE004F7"/>
    <w:multiLevelType w:val="hybridMultilevel"/>
    <w:tmpl w:val="BD760AA0"/>
    <w:lvl w:ilvl="0" w:tplc="E5FA52CC">
      <w:start w:val="1"/>
      <w:numFmt w:val="decimal"/>
      <w:lvlText w:val="2.%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3367B96"/>
    <w:multiLevelType w:val="multilevel"/>
    <w:tmpl w:val="23367B96"/>
    <w:lvl w:ilvl="0">
      <w:start w:val="1"/>
      <w:numFmt w:val="lowerLetter"/>
      <w:lvlText w:val="%1."/>
      <w:lvlJc w:val="left"/>
      <w:pPr>
        <w:tabs>
          <w:tab w:val="left" w:pos="840"/>
        </w:tabs>
        <w:ind w:left="840" w:hanging="42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7">
    <w:nsid w:val="23D42C52"/>
    <w:multiLevelType w:val="multilevel"/>
    <w:tmpl w:val="1858296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9D0DDF"/>
    <w:multiLevelType w:val="hybridMultilevel"/>
    <w:tmpl w:val="600ABF86"/>
    <w:lvl w:ilvl="0" w:tplc="8C843C06">
      <w:start w:val="1"/>
      <w:numFmt w:val="decimal"/>
      <w:lvlText w:val="5.1.%1"/>
      <w:lvlJc w:val="left"/>
      <w:pPr>
        <w:ind w:left="420" w:hanging="420"/>
      </w:pPr>
      <w:rPr>
        <w:rFonts w:hint="eastAsia"/>
      </w:rPr>
    </w:lvl>
    <w:lvl w:ilvl="1" w:tplc="279C0B30" w:tentative="1">
      <w:start w:val="1"/>
      <w:numFmt w:val="lowerLetter"/>
      <w:lvlText w:val="%2)"/>
      <w:lvlJc w:val="left"/>
      <w:pPr>
        <w:ind w:left="840" w:hanging="420"/>
      </w:pPr>
      <w:rPr>
        <w:rFonts w:cs="Times New Roman"/>
      </w:rPr>
    </w:lvl>
    <w:lvl w:ilvl="2" w:tplc="86A03B48" w:tentative="1">
      <w:start w:val="1"/>
      <w:numFmt w:val="lowerRoman"/>
      <w:lvlText w:val="%3."/>
      <w:lvlJc w:val="right"/>
      <w:pPr>
        <w:ind w:left="1260" w:hanging="420"/>
      </w:pPr>
      <w:rPr>
        <w:rFonts w:cs="Times New Roman"/>
      </w:rPr>
    </w:lvl>
    <w:lvl w:ilvl="3" w:tplc="BA92E974" w:tentative="1">
      <w:start w:val="1"/>
      <w:numFmt w:val="decimal"/>
      <w:lvlText w:val="%4."/>
      <w:lvlJc w:val="left"/>
      <w:pPr>
        <w:ind w:left="1680" w:hanging="420"/>
      </w:pPr>
      <w:rPr>
        <w:rFonts w:cs="Times New Roman"/>
      </w:rPr>
    </w:lvl>
    <w:lvl w:ilvl="4" w:tplc="AC301B0E" w:tentative="1">
      <w:start w:val="1"/>
      <w:numFmt w:val="lowerLetter"/>
      <w:lvlText w:val="%5)"/>
      <w:lvlJc w:val="left"/>
      <w:pPr>
        <w:ind w:left="2100" w:hanging="420"/>
      </w:pPr>
      <w:rPr>
        <w:rFonts w:cs="Times New Roman"/>
      </w:rPr>
    </w:lvl>
    <w:lvl w:ilvl="5" w:tplc="282A5370" w:tentative="1">
      <w:start w:val="1"/>
      <w:numFmt w:val="lowerRoman"/>
      <w:lvlText w:val="%6."/>
      <w:lvlJc w:val="right"/>
      <w:pPr>
        <w:ind w:left="2520" w:hanging="420"/>
      </w:pPr>
      <w:rPr>
        <w:rFonts w:cs="Times New Roman"/>
      </w:rPr>
    </w:lvl>
    <w:lvl w:ilvl="6" w:tplc="709CA9E4" w:tentative="1">
      <w:start w:val="1"/>
      <w:numFmt w:val="decimal"/>
      <w:lvlText w:val="%7."/>
      <w:lvlJc w:val="left"/>
      <w:pPr>
        <w:ind w:left="2940" w:hanging="420"/>
      </w:pPr>
      <w:rPr>
        <w:rFonts w:cs="Times New Roman"/>
      </w:rPr>
    </w:lvl>
    <w:lvl w:ilvl="7" w:tplc="3168BEAA" w:tentative="1">
      <w:start w:val="1"/>
      <w:numFmt w:val="lowerLetter"/>
      <w:lvlText w:val="%8)"/>
      <w:lvlJc w:val="left"/>
      <w:pPr>
        <w:ind w:left="3360" w:hanging="420"/>
      </w:pPr>
      <w:rPr>
        <w:rFonts w:cs="Times New Roman"/>
      </w:rPr>
    </w:lvl>
    <w:lvl w:ilvl="8" w:tplc="F89E90EA" w:tentative="1">
      <w:start w:val="1"/>
      <w:numFmt w:val="lowerRoman"/>
      <w:lvlText w:val="%9."/>
      <w:lvlJc w:val="right"/>
      <w:pPr>
        <w:ind w:left="3780" w:hanging="420"/>
      </w:pPr>
      <w:rPr>
        <w:rFonts w:cs="Times New Roman"/>
      </w:rPr>
    </w:lvl>
  </w:abstractNum>
  <w:abstractNum w:abstractNumId="9">
    <w:nsid w:val="32B178C7"/>
    <w:multiLevelType w:val="hybridMultilevel"/>
    <w:tmpl w:val="F47A9878"/>
    <w:lvl w:ilvl="0" w:tplc="A344CF66">
      <w:start w:val="1"/>
      <w:numFmt w:val="lowerLetter"/>
      <w:lvlText w:val="%1）"/>
      <w:lvlJc w:val="left"/>
      <w:pPr>
        <w:ind w:left="420" w:hanging="420"/>
      </w:pPr>
      <w:rPr>
        <w:rFonts w:cs="Times New Roman" w:hint="eastAsia"/>
      </w:rPr>
    </w:lvl>
    <w:lvl w:ilvl="1" w:tplc="2B92D3EC" w:tentative="1">
      <w:start w:val="1"/>
      <w:numFmt w:val="lowerLetter"/>
      <w:lvlText w:val="%2)"/>
      <w:lvlJc w:val="left"/>
      <w:pPr>
        <w:ind w:left="840" w:hanging="420"/>
      </w:pPr>
      <w:rPr>
        <w:rFonts w:cs="Times New Roman"/>
      </w:rPr>
    </w:lvl>
    <w:lvl w:ilvl="2" w:tplc="ADE00C52" w:tentative="1">
      <w:start w:val="1"/>
      <w:numFmt w:val="lowerRoman"/>
      <w:lvlText w:val="%3."/>
      <w:lvlJc w:val="right"/>
      <w:pPr>
        <w:ind w:left="1260" w:hanging="420"/>
      </w:pPr>
      <w:rPr>
        <w:rFonts w:cs="Times New Roman"/>
      </w:rPr>
    </w:lvl>
    <w:lvl w:ilvl="3" w:tplc="2160E566" w:tentative="1">
      <w:start w:val="1"/>
      <w:numFmt w:val="decimal"/>
      <w:lvlText w:val="%4."/>
      <w:lvlJc w:val="left"/>
      <w:pPr>
        <w:ind w:left="1680" w:hanging="420"/>
      </w:pPr>
      <w:rPr>
        <w:rFonts w:cs="Times New Roman"/>
      </w:rPr>
    </w:lvl>
    <w:lvl w:ilvl="4" w:tplc="28E42692" w:tentative="1">
      <w:start w:val="1"/>
      <w:numFmt w:val="lowerLetter"/>
      <w:lvlText w:val="%5)"/>
      <w:lvlJc w:val="left"/>
      <w:pPr>
        <w:ind w:left="2100" w:hanging="420"/>
      </w:pPr>
      <w:rPr>
        <w:rFonts w:cs="Times New Roman"/>
      </w:rPr>
    </w:lvl>
    <w:lvl w:ilvl="5" w:tplc="F416801E" w:tentative="1">
      <w:start w:val="1"/>
      <w:numFmt w:val="lowerRoman"/>
      <w:lvlText w:val="%6."/>
      <w:lvlJc w:val="right"/>
      <w:pPr>
        <w:ind w:left="2520" w:hanging="420"/>
      </w:pPr>
      <w:rPr>
        <w:rFonts w:cs="Times New Roman"/>
      </w:rPr>
    </w:lvl>
    <w:lvl w:ilvl="6" w:tplc="9F24C450" w:tentative="1">
      <w:start w:val="1"/>
      <w:numFmt w:val="decimal"/>
      <w:lvlText w:val="%7."/>
      <w:lvlJc w:val="left"/>
      <w:pPr>
        <w:ind w:left="2940" w:hanging="420"/>
      </w:pPr>
      <w:rPr>
        <w:rFonts w:cs="Times New Roman"/>
      </w:rPr>
    </w:lvl>
    <w:lvl w:ilvl="7" w:tplc="C2ACE914" w:tentative="1">
      <w:start w:val="1"/>
      <w:numFmt w:val="lowerLetter"/>
      <w:lvlText w:val="%8)"/>
      <w:lvlJc w:val="left"/>
      <w:pPr>
        <w:ind w:left="3360" w:hanging="420"/>
      </w:pPr>
      <w:rPr>
        <w:rFonts w:cs="Times New Roman"/>
      </w:rPr>
    </w:lvl>
    <w:lvl w:ilvl="8" w:tplc="49EA2D52" w:tentative="1">
      <w:start w:val="1"/>
      <w:numFmt w:val="lowerRoman"/>
      <w:lvlText w:val="%9."/>
      <w:lvlJc w:val="right"/>
      <w:pPr>
        <w:ind w:left="3780" w:hanging="420"/>
      </w:pPr>
      <w:rPr>
        <w:rFonts w:cs="Times New Roman"/>
      </w:rPr>
    </w:lvl>
  </w:abstractNum>
  <w:abstractNum w:abstractNumId="10">
    <w:nsid w:val="407E65F9"/>
    <w:multiLevelType w:val="hybridMultilevel"/>
    <w:tmpl w:val="B6B85DE2"/>
    <w:lvl w:ilvl="0" w:tplc="EB9075BE">
      <w:start w:val="1"/>
      <w:numFmt w:val="none"/>
      <w:pStyle w:val="a"/>
      <w:lvlText w:val="%1·　"/>
      <w:lvlJc w:val="left"/>
      <w:pPr>
        <w:tabs>
          <w:tab w:val="num" w:pos="1140"/>
        </w:tabs>
        <w:ind w:left="737" w:hanging="317"/>
      </w:pPr>
      <w:rPr>
        <w:rFonts w:ascii="宋体" w:eastAsia="宋体" w:hAnsi="Times New Roman" w:cs="Times New Roman" w:hint="eastAsia"/>
        <w:b w:val="0"/>
        <w:i w:val="0"/>
        <w:sz w:val="21"/>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1">
    <w:nsid w:val="51765DF1"/>
    <w:multiLevelType w:val="hybridMultilevel"/>
    <w:tmpl w:val="949C8FAA"/>
    <w:lvl w:ilvl="0" w:tplc="72A246AE">
      <w:start w:val="1"/>
      <w:numFmt w:val="decimal"/>
      <w:lvlText w:val="6.2.%1"/>
      <w:lvlJc w:val="left"/>
      <w:pPr>
        <w:ind w:left="420" w:hanging="420"/>
      </w:pPr>
      <w:rPr>
        <w:rFonts w:cs="Times New Roman" w:hint="eastAsia"/>
      </w:rPr>
    </w:lvl>
    <w:lvl w:ilvl="1" w:tplc="F4D8C71A">
      <w:start w:val="1"/>
      <w:numFmt w:val="lowerLetter"/>
      <w:lvlText w:val="%2)"/>
      <w:lvlJc w:val="left"/>
      <w:pPr>
        <w:ind w:left="840" w:hanging="420"/>
      </w:pPr>
      <w:rPr>
        <w:rFonts w:cs="Times New Roman"/>
      </w:rPr>
    </w:lvl>
    <w:lvl w:ilvl="2" w:tplc="CD8622C2" w:tentative="1">
      <w:start w:val="1"/>
      <w:numFmt w:val="lowerRoman"/>
      <w:lvlText w:val="%3."/>
      <w:lvlJc w:val="right"/>
      <w:pPr>
        <w:ind w:left="1260" w:hanging="420"/>
      </w:pPr>
      <w:rPr>
        <w:rFonts w:cs="Times New Roman"/>
      </w:rPr>
    </w:lvl>
    <w:lvl w:ilvl="3" w:tplc="D30E7A4E" w:tentative="1">
      <w:start w:val="1"/>
      <w:numFmt w:val="decimal"/>
      <w:lvlText w:val="%4."/>
      <w:lvlJc w:val="left"/>
      <w:pPr>
        <w:ind w:left="1680" w:hanging="420"/>
      </w:pPr>
      <w:rPr>
        <w:rFonts w:cs="Times New Roman"/>
      </w:rPr>
    </w:lvl>
    <w:lvl w:ilvl="4" w:tplc="8C0AF57C" w:tentative="1">
      <w:start w:val="1"/>
      <w:numFmt w:val="lowerLetter"/>
      <w:lvlText w:val="%5)"/>
      <w:lvlJc w:val="left"/>
      <w:pPr>
        <w:ind w:left="2100" w:hanging="420"/>
      </w:pPr>
      <w:rPr>
        <w:rFonts w:cs="Times New Roman"/>
      </w:rPr>
    </w:lvl>
    <w:lvl w:ilvl="5" w:tplc="3EAE27C8" w:tentative="1">
      <w:start w:val="1"/>
      <w:numFmt w:val="lowerRoman"/>
      <w:lvlText w:val="%6."/>
      <w:lvlJc w:val="right"/>
      <w:pPr>
        <w:ind w:left="2520" w:hanging="420"/>
      </w:pPr>
      <w:rPr>
        <w:rFonts w:cs="Times New Roman"/>
      </w:rPr>
    </w:lvl>
    <w:lvl w:ilvl="6" w:tplc="6F5CAF08" w:tentative="1">
      <w:start w:val="1"/>
      <w:numFmt w:val="decimal"/>
      <w:lvlText w:val="%7."/>
      <w:lvlJc w:val="left"/>
      <w:pPr>
        <w:ind w:left="2940" w:hanging="420"/>
      </w:pPr>
      <w:rPr>
        <w:rFonts w:cs="Times New Roman"/>
      </w:rPr>
    </w:lvl>
    <w:lvl w:ilvl="7" w:tplc="4B02DAC4" w:tentative="1">
      <w:start w:val="1"/>
      <w:numFmt w:val="lowerLetter"/>
      <w:lvlText w:val="%8)"/>
      <w:lvlJc w:val="left"/>
      <w:pPr>
        <w:ind w:left="3360" w:hanging="420"/>
      </w:pPr>
      <w:rPr>
        <w:rFonts w:cs="Times New Roman"/>
      </w:rPr>
    </w:lvl>
    <w:lvl w:ilvl="8" w:tplc="33A47AC6" w:tentative="1">
      <w:start w:val="1"/>
      <w:numFmt w:val="lowerRoman"/>
      <w:lvlText w:val="%9."/>
      <w:lvlJc w:val="right"/>
      <w:pPr>
        <w:ind w:left="3780" w:hanging="420"/>
      </w:pPr>
      <w:rPr>
        <w:rFonts w:cs="Times New Roman"/>
      </w:rPr>
    </w:lvl>
  </w:abstractNum>
  <w:abstractNum w:abstractNumId="12">
    <w:nsid w:val="55EC762B"/>
    <w:multiLevelType w:val="hybridMultilevel"/>
    <w:tmpl w:val="ADA2CB6A"/>
    <w:lvl w:ilvl="0" w:tplc="00AAF532">
      <w:start w:val="1"/>
      <w:numFmt w:val="lowerLetter"/>
      <w:lvlText w:val="%1)"/>
      <w:lvlJc w:val="left"/>
      <w:pPr>
        <w:ind w:left="900" w:hanging="420"/>
      </w:pPr>
    </w:lvl>
    <w:lvl w:ilvl="1" w:tplc="37923670" w:tentative="1">
      <w:start w:val="1"/>
      <w:numFmt w:val="lowerLetter"/>
      <w:lvlText w:val="%2)"/>
      <w:lvlJc w:val="left"/>
      <w:pPr>
        <w:ind w:left="1320" w:hanging="420"/>
      </w:pPr>
    </w:lvl>
    <w:lvl w:ilvl="2" w:tplc="CAF0F6E2" w:tentative="1">
      <w:start w:val="1"/>
      <w:numFmt w:val="lowerRoman"/>
      <w:lvlText w:val="%3."/>
      <w:lvlJc w:val="right"/>
      <w:pPr>
        <w:ind w:left="1740" w:hanging="420"/>
      </w:pPr>
    </w:lvl>
    <w:lvl w:ilvl="3" w:tplc="CE7E5494" w:tentative="1">
      <w:start w:val="1"/>
      <w:numFmt w:val="decimal"/>
      <w:lvlText w:val="%4."/>
      <w:lvlJc w:val="left"/>
      <w:pPr>
        <w:ind w:left="2160" w:hanging="420"/>
      </w:pPr>
    </w:lvl>
    <w:lvl w:ilvl="4" w:tplc="4768BF7A" w:tentative="1">
      <w:start w:val="1"/>
      <w:numFmt w:val="lowerLetter"/>
      <w:lvlText w:val="%5)"/>
      <w:lvlJc w:val="left"/>
      <w:pPr>
        <w:ind w:left="2580" w:hanging="420"/>
      </w:pPr>
    </w:lvl>
    <w:lvl w:ilvl="5" w:tplc="37F2CCD4" w:tentative="1">
      <w:start w:val="1"/>
      <w:numFmt w:val="lowerRoman"/>
      <w:lvlText w:val="%6."/>
      <w:lvlJc w:val="right"/>
      <w:pPr>
        <w:ind w:left="3000" w:hanging="420"/>
      </w:pPr>
    </w:lvl>
    <w:lvl w:ilvl="6" w:tplc="92F4282C" w:tentative="1">
      <w:start w:val="1"/>
      <w:numFmt w:val="decimal"/>
      <w:lvlText w:val="%7."/>
      <w:lvlJc w:val="left"/>
      <w:pPr>
        <w:ind w:left="3420" w:hanging="420"/>
      </w:pPr>
    </w:lvl>
    <w:lvl w:ilvl="7" w:tplc="A446B9DC" w:tentative="1">
      <w:start w:val="1"/>
      <w:numFmt w:val="lowerLetter"/>
      <w:lvlText w:val="%8)"/>
      <w:lvlJc w:val="left"/>
      <w:pPr>
        <w:ind w:left="3840" w:hanging="420"/>
      </w:pPr>
    </w:lvl>
    <w:lvl w:ilvl="8" w:tplc="BB9CF184" w:tentative="1">
      <w:start w:val="1"/>
      <w:numFmt w:val="lowerRoman"/>
      <w:lvlText w:val="%9."/>
      <w:lvlJc w:val="right"/>
      <w:pPr>
        <w:ind w:left="4260" w:hanging="420"/>
      </w:pPr>
    </w:lvl>
  </w:abstractNum>
  <w:abstractNum w:abstractNumId="13">
    <w:nsid w:val="5E0237BE"/>
    <w:multiLevelType w:val="multilevel"/>
    <w:tmpl w:val="2A5EC04E"/>
    <w:lvl w:ilvl="0">
      <w:start w:val="1"/>
      <w:numFmt w:val="decimal"/>
      <w:lvlText w:val="%1."/>
      <w:lvlJc w:val="left"/>
      <w:pPr>
        <w:ind w:left="425" w:hanging="425"/>
      </w:pPr>
    </w:lvl>
    <w:lvl w:ilvl="1">
      <w:start w:val="1"/>
      <w:numFmt w:val="decimal"/>
      <w:lvlText w:val="%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646260FA"/>
    <w:multiLevelType w:val="multilevel"/>
    <w:tmpl w:val="FBA8E984"/>
    <w:lvl w:ilvl="0">
      <w:start w:val="1"/>
      <w:numFmt w:val="decimal"/>
      <w:pStyle w:val="a0"/>
      <w:suff w:val="nothing"/>
      <w:lvlText w:val="表%1　"/>
      <w:lvlJc w:val="left"/>
      <w:rPr>
        <w:rFonts w:ascii="Times New Roman" w:eastAsia="黑体" w:hAnsi="Times New Roman" w:cs="Times New Roman" w:hint="default"/>
        <w:b w:val="0"/>
        <w:i w:val="0"/>
        <w:sz w:val="21"/>
      </w:rPr>
    </w:lvl>
    <w:lvl w:ilvl="1">
      <w:start w:val="1"/>
      <w:numFmt w:val="decimal"/>
      <w:lvlText w:val="%1.%2"/>
      <w:lvlJc w:val="left"/>
      <w:pPr>
        <w:tabs>
          <w:tab w:val="num" w:pos="5245"/>
        </w:tabs>
        <w:ind w:left="5245" w:hanging="567"/>
      </w:pPr>
      <w:rPr>
        <w:rFonts w:cs="Times New Roman" w:hint="eastAsia"/>
      </w:rPr>
    </w:lvl>
    <w:lvl w:ilvl="2">
      <w:start w:val="1"/>
      <w:numFmt w:val="decimal"/>
      <w:lvlText w:val="%1.%2.%3"/>
      <w:lvlJc w:val="left"/>
      <w:pPr>
        <w:tabs>
          <w:tab w:val="num" w:pos="5671"/>
        </w:tabs>
        <w:ind w:left="5671" w:hanging="567"/>
      </w:pPr>
      <w:rPr>
        <w:rFonts w:cs="Times New Roman" w:hint="eastAsia"/>
      </w:rPr>
    </w:lvl>
    <w:lvl w:ilvl="3">
      <w:start w:val="1"/>
      <w:numFmt w:val="decimal"/>
      <w:lvlText w:val="%1.%2.%3.%4"/>
      <w:lvlJc w:val="left"/>
      <w:pPr>
        <w:tabs>
          <w:tab w:val="num" w:pos="6237"/>
        </w:tabs>
        <w:ind w:left="6237" w:hanging="708"/>
      </w:pPr>
      <w:rPr>
        <w:rFonts w:cs="Times New Roman" w:hint="eastAsia"/>
      </w:rPr>
    </w:lvl>
    <w:lvl w:ilvl="4">
      <w:start w:val="1"/>
      <w:numFmt w:val="decimal"/>
      <w:lvlText w:val="%1.%2.%3.%4.%5"/>
      <w:lvlJc w:val="left"/>
      <w:pPr>
        <w:tabs>
          <w:tab w:val="num" w:pos="6804"/>
        </w:tabs>
        <w:ind w:left="6804" w:hanging="850"/>
      </w:pPr>
      <w:rPr>
        <w:rFonts w:cs="Times New Roman" w:hint="eastAsia"/>
      </w:rPr>
    </w:lvl>
    <w:lvl w:ilvl="5">
      <w:start w:val="1"/>
      <w:numFmt w:val="decimal"/>
      <w:lvlText w:val="%1.%2.%3.%4.%5.%6"/>
      <w:lvlJc w:val="left"/>
      <w:pPr>
        <w:tabs>
          <w:tab w:val="num" w:pos="7513"/>
        </w:tabs>
        <w:ind w:left="7513" w:hanging="1134"/>
      </w:pPr>
      <w:rPr>
        <w:rFonts w:cs="Times New Roman" w:hint="eastAsia"/>
      </w:rPr>
    </w:lvl>
    <w:lvl w:ilvl="6">
      <w:start w:val="1"/>
      <w:numFmt w:val="decimal"/>
      <w:lvlText w:val="%1.%2.%3.%4.%5.%6.%7"/>
      <w:lvlJc w:val="left"/>
      <w:pPr>
        <w:tabs>
          <w:tab w:val="num" w:pos="8080"/>
        </w:tabs>
        <w:ind w:left="8080" w:hanging="1276"/>
      </w:pPr>
      <w:rPr>
        <w:rFonts w:cs="Times New Roman" w:hint="eastAsia"/>
      </w:rPr>
    </w:lvl>
    <w:lvl w:ilvl="7">
      <w:start w:val="1"/>
      <w:numFmt w:val="decimal"/>
      <w:lvlText w:val="%1.%2.%3.%4.%5.%6.%7.%8"/>
      <w:lvlJc w:val="left"/>
      <w:pPr>
        <w:tabs>
          <w:tab w:val="num" w:pos="8647"/>
        </w:tabs>
        <w:ind w:left="8647" w:hanging="1418"/>
      </w:pPr>
      <w:rPr>
        <w:rFonts w:cs="Times New Roman" w:hint="eastAsia"/>
      </w:rPr>
    </w:lvl>
    <w:lvl w:ilvl="8">
      <w:start w:val="1"/>
      <w:numFmt w:val="decimal"/>
      <w:lvlText w:val="%1.%2.%3.%4.%5.%6.%7.%8.%9"/>
      <w:lvlJc w:val="left"/>
      <w:pPr>
        <w:tabs>
          <w:tab w:val="num" w:pos="9355"/>
        </w:tabs>
        <w:ind w:left="9355" w:hanging="1700"/>
      </w:pPr>
      <w:rPr>
        <w:rFonts w:cs="Times New Roman" w:hint="eastAsia"/>
      </w:rPr>
    </w:lvl>
  </w:abstractNum>
  <w:abstractNum w:abstractNumId="15">
    <w:nsid w:val="657D3FBC"/>
    <w:multiLevelType w:val="multilevel"/>
    <w:tmpl w:val="471EC0E2"/>
    <w:lvl w:ilvl="0">
      <w:start w:val="1"/>
      <w:numFmt w:val="upperLetter"/>
      <w:pStyle w:val="a1"/>
      <w:suff w:val="nothing"/>
      <w:lvlText w:val="附　录　%1"/>
      <w:lvlJc w:val="left"/>
      <w:rPr>
        <w:rFonts w:ascii="黑体" w:eastAsia="黑体" w:hAnsi="Times New Roman" w:cs="Times New Roman" w:hint="eastAsia"/>
        <w:b w:val="0"/>
        <w:i w:val="0"/>
        <w:sz w:val="21"/>
      </w:rPr>
    </w:lvl>
    <w:lvl w:ilvl="1">
      <w:start w:val="1"/>
      <w:numFmt w:val="decimal"/>
      <w:pStyle w:val="a2"/>
      <w:suff w:val="nothing"/>
      <w:lvlText w:val="%1.%2　"/>
      <w:lvlJc w:val="left"/>
      <w:rPr>
        <w:rFonts w:ascii="黑体" w:eastAsia="黑体" w:hAnsi="Times New Roman" w:cs="Times New Roman" w:hint="eastAsia"/>
        <w:b w:val="0"/>
        <w:i w:val="0"/>
        <w:snapToGrid/>
        <w:spacing w:val="0"/>
        <w:w w:val="100"/>
        <w:kern w:val="21"/>
        <w:sz w:val="21"/>
      </w:rPr>
    </w:lvl>
    <w:lvl w:ilvl="2">
      <w:start w:val="1"/>
      <w:numFmt w:val="decimal"/>
      <w:lvlText w:val="4.2.%3"/>
      <w:lvlJc w:val="left"/>
      <w:rPr>
        <w:rFonts w:cs="Times New Roman" w:hint="eastAsia"/>
        <w:b w:val="0"/>
        <w:i w:val="0"/>
        <w:sz w:val="24"/>
        <w:szCs w:val="24"/>
      </w:rPr>
    </w:lvl>
    <w:lvl w:ilvl="3">
      <w:start w:val="1"/>
      <w:numFmt w:val="decimal"/>
      <w:lvlText w:val="4.2.%4."/>
      <w:lvlJc w:val="left"/>
      <w:rPr>
        <w:rFonts w:cs="Times New Roman" w:hint="eastAsia"/>
        <w:b w:val="0"/>
        <w:i w:val="0"/>
        <w:sz w:val="24"/>
        <w:szCs w:val="24"/>
      </w:rPr>
    </w:lvl>
    <w:lvl w:ilvl="4">
      <w:start w:val="1"/>
      <w:numFmt w:val="decimal"/>
      <w:pStyle w:val="a3"/>
      <w:suff w:val="nothing"/>
      <w:lvlText w:val="%1.%2.%3.%4.%5　"/>
      <w:lvlJc w:val="left"/>
      <w:rPr>
        <w:rFonts w:ascii="黑体" w:eastAsia="黑体" w:hAnsi="Times New Roman" w:cs="Times New Roman" w:hint="eastAsia"/>
        <w:b w:val="0"/>
        <w:i w:val="0"/>
        <w:sz w:val="21"/>
      </w:rPr>
    </w:lvl>
    <w:lvl w:ilvl="5">
      <w:start w:val="1"/>
      <w:numFmt w:val="decimal"/>
      <w:pStyle w:val="a4"/>
      <w:suff w:val="nothing"/>
      <w:lvlText w:val="%1.%2.%3.%4.%5.%6　"/>
      <w:lvlJc w:val="left"/>
      <w:rPr>
        <w:rFonts w:ascii="黑体" w:eastAsia="黑体" w:hAnsi="Times New Roman" w:cs="Times New Roman" w:hint="eastAsia"/>
        <w:b w:val="0"/>
        <w:i w:val="0"/>
        <w:sz w:val="21"/>
      </w:rPr>
    </w:lvl>
    <w:lvl w:ilvl="6">
      <w:start w:val="1"/>
      <w:numFmt w:val="decimal"/>
      <w:pStyle w:val="a5"/>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94"/>
        </w:tabs>
        <w:ind w:left="4394" w:hanging="1418"/>
      </w:pPr>
      <w:rPr>
        <w:rFonts w:cs="Times New Roman" w:hint="eastAsia"/>
      </w:rPr>
    </w:lvl>
    <w:lvl w:ilvl="8">
      <w:start w:val="1"/>
      <w:numFmt w:val="decimal"/>
      <w:lvlText w:val="%1.%2.%3.%4.%5.%6.%7.%8.%9"/>
      <w:lvlJc w:val="left"/>
      <w:pPr>
        <w:tabs>
          <w:tab w:val="num" w:pos="5102"/>
        </w:tabs>
        <w:ind w:left="5102" w:hanging="1700"/>
      </w:pPr>
      <w:rPr>
        <w:rFonts w:cs="Times New Roman" w:hint="eastAsia"/>
      </w:rPr>
    </w:lvl>
  </w:abstractNum>
  <w:abstractNum w:abstractNumId="16">
    <w:nsid w:val="6ACC69B4"/>
    <w:multiLevelType w:val="hybridMultilevel"/>
    <w:tmpl w:val="CD163D7C"/>
    <w:lvl w:ilvl="0" w:tplc="247068A8">
      <w:start w:val="1"/>
      <w:numFmt w:val="decimal"/>
      <w:lvlText w:val="3.%1"/>
      <w:lvlJc w:val="left"/>
      <w:pPr>
        <w:ind w:left="420" w:hanging="420"/>
      </w:pPr>
      <w:rPr>
        <w:rFonts w:cs="Times New Roman" w:hint="default"/>
      </w:rPr>
    </w:lvl>
    <w:lvl w:ilvl="1" w:tplc="677EE9B4">
      <w:start w:val="1"/>
      <w:numFmt w:val="lowerLetter"/>
      <w:lvlText w:val="%2)"/>
      <w:lvlJc w:val="left"/>
      <w:pPr>
        <w:ind w:left="840" w:hanging="420"/>
      </w:pPr>
    </w:lvl>
    <w:lvl w:ilvl="2" w:tplc="3EBAE272" w:tentative="1">
      <w:start w:val="1"/>
      <w:numFmt w:val="lowerRoman"/>
      <w:lvlText w:val="%3."/>
      <w:lvlJc w:val="right"/>
      <w:pPr>
        <w:ind w:left="1260" w:hanging="420"/>
      </w:pPr>
    </w:lvl>
    <w:lvl w:ilvl="3" w:tplc="F078E3C0" w:tentative="1">
      <w:start w:val="1"/>
      <w:numFmt w:val="decimal"/>
      <w:lvlText w:val="%4."/>
      <w:lvlJc w:val="left"/>
      <w:pPr>
        <w:ind w:left="1680" w:hanging="420"/>
      </w:pPr>
    </w:lvl>
    <w:lvl w:ilvl="4" w:tplc="F9DE5D98" w:tentative="1">
      <w:start w:val="1"/>
      <w:numFmt w:val="lowerLetter"/>
      <w:lvlText w:val="%5)"/>
      <w:lvlJc w:val="left"/>
      <w:pPr>
        <w:ind w:left="2100" w:hanging="420"/>
      </w:pPr>
    </w:lvl>
    <w:lvl w:ilvl="5" w:tplc="EBFCE08E" w:tentative="1">
      <w:start w:val="1"/>
      <w:numFmt w:val="lowerRoman"/>
      <w:lvlText w:val="%6."/>
      <w:lvlJc w:val="right"/>
      <w:pPr>
        <w:ind w:left="2520" w:hanging="420"/>
      </w:pPr>
    </w:lvl>
    <w:lvl w:ilvl="6" w:tplc="53381BF8">
      <w:start w:val="1"/>
      <w:numFmt w:val="decimal"/>
      <w:lvlText w:val="%7."/>
      <w:lvlJc w:val="left"/>
      <w:pPr>
        <w:ind w:left="2940" w:hanging="420"/>
      </w:pPr>
    </w:lvl>
    <w:lvl w:ilvl="7" w:tplc="3EC80D52" w:tentative="1">
      <w:start w:val="1"/>
      <w:numFmt w:val="lowerLetter"/>
      <w:lvlText w:val="%8)"/>
      <w:lvlJc w:val="left"/>
      <w:pPr>
        <w:ind w:left="3360" w:hanging="420"/>
      </w:pPr>
    </w:lvl>
    <w:lvl w:ilvl="8" w:tplc="7CC63720" w:tentative="1">
      <w:start w:val="1"/>
      <w:numFmt w:val="lowerRoman"/>
      <w:lvlText w:val="%9."/>
      <w:lvlJc w:val="right"/>
      <w:pPr>
        <w:ind w:left="3780" w:hanging="420"/>
      </w:pPr>
    </w:lvl>
  </w:abstractNum>
  <w:abstractNum w:abstractNumId="17">
    <w:nsid w:val="6CEA2025"/>
    <w:multiLevelType w:val="multilevel"/>
    <w:tmpl w:val="9C168E06"/>
    <w:lvl w:ilvl="0">
      <w:start w:val="1"/>
      <w:numFmt w:val="none"/>
      <w:pStyle w:val="a6"/>
      <w:suff w:val="nothing"/>
      <w:lvlText w:val="1"/>
      <w:lvlJc w:val="left"/>
      <w:rPr>
        <w:rFonts w:ascii="Times New Roman" w:hAnsi="Times New Roman" w:cs="Times New Roman" w:hint="default"/>
        <w:b/>
        <w:i w:val="0"/>
        <w:sz w:val="21"/>
      </w:rPr>
    </w:lvl>
    <w:lvl w:ilvl="1">
      <w:start w:val="6"/>
      <w:numFmt w:val="decimal"/>
      <w:pStyle w:val="a7"/>
      <w:suff w:val="nothing"/>
      <w:lvlText w:val="%1%2　"/>
      <w:lvlJc w:val="left"/>
      <w:rPr>
        <w:rFonts w:ascii="黑体" w:eastAsia="黑体" w:hAnsi="Times New Roman" w:cs="Times New Roman" w:hint="eastAsia"/>
        <w:b w:val="0"/>
        <w:i w:val="0"/>
        <w:sz w:val="21"/>
      </w:rPr>
    </w:lvl>
    <w:lvl w:ilvl="2">
      <w:start w:val="1"/>
      <w:numFmt w:val="decimal"/>
      <w:pStyle w:val="a8"/>
      <w:suff w:val="nothing"/>
      <w:lvlText w:val="%1%2.%3　"/>
      <w:lvlJc w:val="left"/>
      <w:rPr>
        <w:rFonts w:ascii="黑体" w:eastAsia="黑体" w:hAnsi="Times New Roman" w:cs="Times New Roman" w:hint="eastAsia"/>
        <w:b w:val="0"/>
        <w:i w:val="0"/>
        <w:sz w:val="21"/>
      </w:rPr>
    </w:lvl>
    <w:lvl w:ilvl="3">
      <w:start w:val="1"/>
      <w:numFmt w:val="decimal"/>
      <w:lvlRestart w:val="0"/>
      <w:pStyle w:val="a9"/>
      <w:suff w:val="nothing"/>
      <w:lvlText w:val="6.3.%4"/>
      <w:lvlJc w:val="left"/>
      <w:rPr>
        <w:rFonts w:ascii="宋体" w:eastAsia="宋体" w:hAnsi="Times New Roman" w:cs="Times New Roman" w:hint="eastAsia"/>
        <w:b/>
        <w:i w:val="0"/>
        <w:color w:val="auto"/>
        <w:sz w:val="24"/>
      </w:rPr>
    </w:lvl>
    <w:lvl w:ilvl="4">
      <w:start w:val="1"/>
      <w:numFmt w:val="none"/>
      <w:lvlRestart w:val="0"/>
      <w:pStyle w:val="aa"/>
      <w:suff w:val="nothing"/>
      <w:lvlText w:val="6.3.2.1"/>
      <w:lvlJc w:val="left"/>
      <w:rPr>
        <w:rFonts w:ascii="宋体" w:eastAsia="宋体" w:hAnsi="Times New Roman" w:cs="Times New Roman" w:hint="eastAsia"/>
        <w:b w:val="0"/>
        <w:i w:val="0"/>
        <w:sz w:val="24"/>
      </w:rPr>
    </w:lvl>
    <w:lvl w:ilvl="5">
      <w:start w:val="1"/>
      <w:numFmt w:val="decimal"/>
      <w:pStyle w:val="ab"/>
      <w:suff w:val="nothing"/>
      <w:lvlText w:val="%1%2.%3.%4.%5.%6　"/>
      <w:lvlJc w:val="left"/>
      <w:rPr>
        <w:rFonts w:ascii="黑体" w:eastAsia="黑体" w:hAnsi="Times New Roman" w:cs="Times New Roman" w:hint="eastAsia"/>
        <w:b w:val="0"/>
        <w:i w:val="0"/>
        <w:sz w:val="21"/>
      </w:rPr>
    </w:lvl>
    <w:lvl w:ilvl="6">
      <w:start w:val="1"/>
      <w:numFmt w:val="decimal"/>
      <w:pStyle w:val="ac"/>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18">
    <w:nsid w:val="6D051AE2"/>
    <w:multiLevelType w:val="hybridMultilevel"/>
    <w:tmpl w:val="ADA2CB6A"/>
    <w:lvl w:ilvl="0" w:tplc="D62E52BE">
      <w:start w:val="1"/>
      <w:numFmt w:val="lowerLetter"/>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7080200C"/>
    <w:multiLevelType w:val="hybridMultilevel"/>
    <w:tmpl w:val="3B2208F0"/>
    <w:lvl w:ilvl="0" w:tplc="B61CEC10">
      <w:start w:val="1"/>
      <w:numFmt w:val="decimal"/>
      <w:lvlText w:val="%1"/>
      <w:lvlJc w:val="left"/>
      <w:pPr>
        <w:tabs>
          <w:tab w:val="num" w:pos="360"/>
        </w:tabs>
        <w:ind w:left="360" w:hanging="360"/>
      </w:pPr>
      <w:rPr>
        <w:rFonts w:cs="Times New Roman" w:hint="eastAsia"/>
      </w:rPr>
    </w:lvl>
    <w:lvl w:ilvl="1" w:tplc="AC224286">
      <w:start w:val="1"/>
      <w:numFmt w:val="lowerLetter"/>
      <w:lvlText w:val="%2）"/>
      <w:lvlJc w:val="left"/>
      <w:pPr>
        <w:tabs>
          <w:tab w:val="num" w:pos="780"/>
        </w:tabs>
        <w:ind w:left="780" w:hanging="360"/>
      </w:pPr>
      <w:rPr>
        <w:rFonts w:cs="Times New Roman" w:hint="eastAsia"/>
      </w:rPr>
    </w:lvl>
    <w:lvl w:ilvl="2" w:tplc="7924E58E" w:tentative="1">
      <w:start w:val="1"/>
      <w:numFmt w:val="lowerRoman"/>
      <w:lvlText w:val="%3."/>
      <w:lvlJc w:val="right"/>
      <w:pPr>
        <w:tabs>
          <w:tab w:val="num" w:pos="1260"/>
        </w:tabs>
        <w:ind w:left="1260" w:hanging="420"/>
      </w:pPr>
      <w:rPr>
        <w:rFonts w:cs="Times New Roman"/>
      </w:rPr>
    </w:lvl>
    <w:lvl w:ilvl="3" w:tplc="0A7EC324" w:tentative="1">
      <w:start w:val="1"/>
      <w:numFmt w:val="decimal"/>
      <w:lvlText w:val="%4."/>
      <w:lvlJc w:val="left"/>
      <w:pPr>
        <w:tabs>
          <w:tab w:val="num" w:pos="1680"/>
        </w:tabs>
        <w:ind w:left="1680" w:hanging="420"/>
      </w:pPr>
      <w:rPr>
        <w:rFonts w:cs="Times New Roman"/>
      </w:rPr>
    </w:lvl>
    <w:lvl w:ilvl="4" w:tplc="C734CC14" w:tentative="1">
      <w:start w:val="1"/>
      <w:numFmt w:val="lowerLetter"/>
      <w:lvlText w:val="%5)"/>
      <w:lvlJc w:val="left"/>
      <w:pPr>
        <w:tabs>
          <w:tab w:val="num" w:pos="2100"/>
        </w:tabs>
        <w:ind w:left="2100" w:hanging="420"/>
      </w:pPr>
      <w:rPr>
        <w:rFonts w:cs="Times New Roman"/>
      </w:rPr>
    </w:lvl>
    <w:lvl w:ilvl="5" w:tplc="B8E25312" w:tentative="1">
      <w:start w:val="1"/>
      <w:numFmt w:val="lowerRoman"/>
      <w:lvlText w:val="%6."/>
      <w:lvlJc w:val="right"/>
      <w:pPr>
        <w:tabs>
          <w:tab w:val="num" w:pos="2520"/>
        </w:tabs>
        <w:ind w:left="2520" w:hanging="420"/>
      </w:pPr>
      <w:rPr>
        <w:rFonts w:cs="Times New Roman"/>
      </w:rPr>
    </w:lvl>
    <w:lvl w:ilvl="6" w:tplc="6E727EDE" w:tentative="1">
      <w:start w:val="1"/>
      <w:numFmt w:val="decimal"/>
      <w:lvlText w:val="%7."/>
      <w:lvlJc w:val="left"/>
      <w:pPr>
        <w:tabs>
          <w:tab w:val="num" w:pos="2940"/>
        </w:tabs>
        <w:ind w:left="2940" w:hanging="420"/>
      </w:pPr>
      <w:rPr>
        <w:rFonts w:cs="Times New Roman"/>
      </w:rPr>
    </w:lvl>
    <w:lvl w:ilvl="7" w:tplc="AC7EEFC4" w:tentative="1">
      <w:start w:val="1"/>
      <w:numFmt w:val="lowerLetter"/>
      <w:lvlText w:val="%8)"/>
      <w:lvlJc w:val="left"/>
      <w:pPr>
        <w:tabs>
          <w:tab w:val="num" w:pos="3360"/>
        </w:tabs>
        <w:ind w:left="3360" w:hanging="420"/>
      </w:pPr>
      <w:rPr>
        <w:rFonts w:cs="Times New Roman"/>
      </w:rPr>
    </w:lvl>
    <w:lvl w:ilvl="8" w:tplc="C5D6408E" w:tentative="1">
      <w:start w:val="1"/>
      <w:numFmt w:val="lowerRoman"/>
      <w:lvlText w:val="%9."/>
      <w:lvlJc w:val="right"/>
      <w:pPr>
        <w:tabs>
          <w:tab w:val="num" w:pos="3780"/>
        </w:tabs>
        <w:ind w:left="3780" w:hanging="420"/>
      </w:pPr>
      <w:rPr>
        <w:rFonts w:cs="Times New Roman"/>
      </w:rPr>
    </w:lvl>
  </w:abstractNum>
  <w:abstractNum w:abstractNumId="20">
    <w:nsid w:val="79CC55D1"/>
    <w:multiLevelType w:val="hybridMultilevel"/>
    <w:tmpl w:val="ADA2CB6A"/>
    <w:lvl w:ilvl="0" w:tplc="FFFFFFFF">
      <w:start w:val="1"/>
      <w:numFmt w:val="lowerLetter"/>
      <w:lvlText w:val="%1)"/>
      <w:lvlJc w:val="left"/>
      <w:pPr>
        <w:ind w:left="900" w:hanging="420"/>
      </w:pPr>
    </w:lvl>
    <w:lvl w:ilvl="1" w:tplc="FFFFFFFF" w:tentative="1">
      <w:start w:val="1"/>
      <w:numFmt w:val="lowerLetter"/>
      <w:lvlText w:val="%2)"/>
      <w:lvlJc w:val="left"/>
      <w:pPr>
        <w:ind w:left="1320" w:hanging="420"/>
      </w:pPr>
    </w:lvl>
    <w:lvl w:ilvl="2" w:tplc="FFFFFFFF" w:tentative="1">
      <w:start w:val="1"/>
      <w:numFmt w:val="lowerRoman"/>
      <w:lvlText w:val="%3."/>
      <w:lvlJc w:val="right"/>
      <w:pPr>
        <w:ind w:left="1740" w:hanging="420"/>
      </w:pPr>
    </w:lvl>
    <w:lvl w:ilvl="3" w:tplc="FFFFFFFF" w:tentative="1">
      <w:start w:val="1"/>
      <w:numFmt w:val="decimal"/>
      <w:lvlText w:val="%4."/>
      <w:lvlJc w:val="left"/>
      <w:pPr>
        <w:ind w:left="2160" w:hanging="420"/>
      </w:pPr>
    </w:lvl>
    <w:lvl w:ilvl="4" w:tplc="FFFFFFFF" w:tentative="1">
      <w:start w:val="1"/>
      <w:numFmt w:val="lowerLetter"/>
      <w:lvlText w:val="%5)"/>
      <w:lvlJc w:val="left"/>
      <w:pPr>
        <w:ind w:left="2580" w:hanging="420"/>
      </w:pPr>
    </w:lvl>
    <w:lvl w:ilvl="5" w:tplc="FFFFFFFF" w:tentative="1">
      <w:start w:val="1"/>
      <w:numFmt w:val="lowerRoman"/>
      <w:lvlText w:val="%6."/>
      <w:lvlJc w:val="right"/>
      <w:pPr>
        <w:ind w:left="3000" w:hanging="420"/>
      </w:pPr>
    </w:lvl>
    <w:lvl w:ilvl="6" w:tplc="FFFFFFFF" w:tentative="1">
      <w:start w:val="1"/>
      <w:numFmt w:val="decimal"/>
      <w:lvlText w:val="%7."/>
      <w:lvlJc w:val="left"/>
      <w:pPr>
        <w:ind w:left="3420" w:hanging="420"/>
      </w:pPr>
    </w:lvl>
    <w:lvl w:ilvl="7" w:tplc="FFFFFFFF" w:tentative="1">
      <w:start w:val="1"/>
      <w:numFmt w:val="lowerLetter"/>
      <w:lvlText w:val="%8)"/>
      <w:lvlJc w:val="left"/>
      <w:pPr>
        <w:ind w:left="3840" w:hanging="420"/>
      </w:pPr>
    </w:lvl>
    <w:lvl w:ilvl="8" w:tplc="FFFFFFFF" w:tentative="1">
      <w:start w:val="1"/>
      <w:numFmt w:val="lowerRoman"/>
      <w:lvlText w:val="%9."/>
      <w:lvlJc w:val="right"/>
      <w:pPr>
        <w:ind w:left="4260" w:hanging="420"/>
      </w:pPr>
    </w:lvl>
  </w:abstractNum>
  <w:abstractNum w:abstractNumId="21">
    <w:nsid w:val="7A4572DF"/>
    <w:multiLevelType w:val="hybridMultilevel"/>
    <w:tmpl w:val="868E6A74"/>
    <w:lvl w:ilvl="0" w:tplc="AFD4F3F8">
      <w:start w:val="1"/>
      <w:numFmt w:val="bullet"/>
      <w:lvlText w:val=""/>
      <w:lvlJc w:val="left"/>
      <w:pPr>
        <w:ind w:left="900" w:hanging="420"/>
      </w:pPr>
      <w:rPr>
        <w:rFonts w:ascii="Wingdings" w:hAnsi="Wingdings" w:hint="default"/>
      </w:rPr>
    </w:lvl>
    <w:lvl w:ilvl="1" w:tplc="7FAC6D60" w:tentative="1">
      <w:start w:val="1"/>
      <w:numFmt w:val="bullet"/>
      <w:lvlText w:val=""/>
      <w:lvlJc w:val="left"/>
      <w:pPr>
        <w:ind w:left="1320" w:hanging="420"/>
      </w:pPr>
      <w:rPr>
        <w:rFonts w:ascii="Wingdings" w:hAnsi="Wingdings" w:hint="default"/>
      </w:rPr>
    </w:lvl>
    <w:lvl w:ilvl="2" w:tplc="782C99BE" w:tentative="1">
      <w:start w:val="1"/>
      <w:numFmt w:val="bullet"/>
      <w:lvlText w:val=""/>
      <w:lvlJc w:val="left"/>
      <w:pPr>
        <w:ind w:left="1740" w:hanging="420"/>
      </w:pPr>
      <w:rPr>
        <w:rFonts w:ascii="Wingdings" w:hAnsi="Wingdings" w:hint="default"/>
      </w:rPr>
    </w:lvl>
    <w:lvl w:ilvl="3" w:tplc="87DA33E4" w:tentative="1">
      <w:start w:val="1"/>
      <w:numFmt w:val="bullet"/>
      <w:lvlText w:val=""/>
      <w:lvlJc w:val="left"/>
      <w:pPr>
        <w:ind w:left="2160" w:hanging="420"/>
      </w:pPr>
      <w:rPr>
        <w:rFonts w:ascii="Wingdings" w:hAnsi="Wingdings" w:hint="default"/>
      </w:rPr>
    </w:lvl>
    <w:lvl w:ilvl="4" w:tplc="15E089B4" w:tentative="1">
      <w:start w:val="1"/>
      <w:numFmt w:val="bullet"/>
      <w:lvlText w:val=""/>
      <w:lvlJc w:val="left"/>
      <w:pPr>
        <w:ind w:left="2580" w:hanging="420"/>
      </w:pPr>
      <w:rPr>
        <w:rFonts w:ascii="Wingdings" w:hAnsi="Wingdings" w:hint="default"/>
      </w:rPr>
    </w:lvl>
    <w:lvl w:ilvl="5" w:tplc="573850FA" w:tentative="1">
      <w:start w:val="1"/>
      <w:numFmt w:val="bullet"/>
      <w:lvlText w:val=""/>
      <w:lvlJc w:val="left"/>
      <w:pPr>
        <w:ind w:left="3000" w:hanging="420"/>
      </w:pPr>
      <w:rPr>
        <w:rFonts w:ascii="Wingdings" w:hAnsi="Wingdings" w:hint="default"/>
      </w:rPr>
    </w:lvl>
    <w:lvl w:ilvl="6" w:tplc="D70EB652" w:tentative="1">
      <w:start w:val="1"/>
      <w:numFmt w:val="bullet"/>
      <w:lvlText w:val=""/>
      <w:lvlJc w:val="left"/>
      <w:pPr>
        <w:ind w:left="3420" w:hanging="420"/>
      </w:pPr>
      <w:rPr>
        <w:rFonts w:ascii="Wingdings" w:hAnsi="Wingdings" w:hint="default"/>
      </w:rPr>
    </w:lvl>
    <w:lvl w:ilvl="7" w:tplc="E6723BDA" w:tentative="1">
      <w:start w:val="1"/>
      <w:numFmt w:val="bullet"/>
      <w:lvlText w:val=""/>
      <w:lvlJc w:val="left"/>
      <w:pPr>
        <w:ind w:left="3840" w:hanging="420"/>
      </w:pPr>
      <w:rPr>
        <w:rFonts w:ascii="Wingdings" w:hAnsi="Wingdings" w:hint="default"/>
      </w:rPr>
    </w:lvl>
    <w:lvl w:ilvl="8" w:tplc="A350CB6C" w:tentative="1">
      <w:start w:val="1"/>
      <w:numFmt w:val="bullet"/>
      <w:lvlText w:val=""/>
      <w:lvlJc w:val="left"/>
      <w:pPr>
        <w:ind w:left="4260" w:hanging="420"/>
      </w:pPr>
      <w:rPr>
        <w:rFonts w:ascii="Wingdings" w:hAnsi="Wingdings" w:hint="default"/>
      </w:rPr>
    </w:lvl>
  </w:abstractNum>
  <w:abstractNum w:abstractNumId="22">
    <w:nsid w:val="7F361AFC"/>
    <w:multiLevelType w:val="hybridMultilevel"/>
    <w:tmpl w:val="E6F28534"/>
    <w:lvl w:ilvl="0" w:tplc="04090019">
      <w:start w:val="1"/>
      <w:numFmt w:val="decimal"/>
      <w:lvlText w:val="6.%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4"/>
  </w:num>
  <w:num w:numId="2">
    <w:abstractNumId w:val="17"/>
  </w:num>
  <w:num w:numId="3">
    <w:abstractNumId w:val="19"/>
  </w:num>
  <w:num w:numId="4">
    <w:abstractNumId w:val="15"/>
  </w:num>
  <w:num w:numId="5">
    <w:abstractNumId w:val="4"/>
  </w:num>
  <w:num w:numId="6">
    <w:abstractNumId w:val="8"/>
  </w:num>
  <w:num w:numId="7">
    <w:abstractNumId w:val="3"/>
  </w:num>
  <w:num w:numId="8">
    <w:abstractNumId w:val="11"/>
  </w:num>
  <w:num w:numId="9">
    <w:abstractNumId w:val="2"/>
  </w:num>
  <w:num w:numId="10">
    <w:abstractNumId w:val="22"/>
  </w:num>
  <w:num w:numId="11">
    <w:abstractNumId w:val="9"/>
  </w:num>
  <w:num w:numId="12">
    <w:abstractNumId w:val="17"/>
  </w:num>
  <w:num w:numId="13">
    <w:abstractNumId w:val="17"/>
  </w:num>
  <w:num w:numId="14">
    <w:abstractNumId w:val="17"/>
  </w:num>
  <w:num w:numId="15">
    <w:abstractNumId w:val="10"/>
  </w:num>
  <w:num w:numId="16">
    <w:abstractNumId w:val="13"/>
  </w:num>
  <w:num w:numId="17">
    <w:abstractNumId w:val="5"/>
  </w:num>
  <w:num w:numId="18">
    <w:abstractNumId w:val="16"/>
  </w:num>
  <w:num w:numId="19">
    <w:abstractNumId w:val="6"/>
  </w:num>
  <w:num w:numId="20">
    <w:abstractNumId w:val="21"/>
  </w:num>
  <w:num w:numId="21">
    <w:abstractNumId w:val="0"/>
  </w:num>
  <w:num w:numId="22">
    <w:abstractNumId w:val="17"/>
  </w:num>
  <w:num w:numId="23">
    <w:abstractNumId w:val="17"/>
  </w:num>
  <w:num w:numId="24">
    <w:abstractNumId w:val="17"/>
  </w:num>
  <w:num w:numId="25">
    <w:abstractNumId w:val="14"/>
  </w:num>
  <w:num w:numId="26">
    <w:abstractNumId w:val="14"/>
  </w:num>
  <w:num w:numId="27">
    <w:abstractNumId w:val="17"/>
  </w:num>
  <w:num w:numId="28">
    <w:abstractNumId w:val="14"/>
  </w:num>
  <w:num w:numId="29">
    <w:abstractNumId w:val="17"/>
  </w:num>
  <w:num w:numId="30">
    <w:abstractNumId w:val="1"/>
  </w:num>
  <w:num w:numId="31">
    <w:abstractNumId w:val="20"/>
  </w:num>
  <w:num w:numId="32">
    <w:abstractNumId w:val="12"/>
  </w:num>
  <w:num w:numId="33">
    <w:abstractNumId w:val="18"/>
  </w:num>
  <w:num w:numId="34">
    <w:abstractNumId w:val="7"/>
  </w:num>
  <w:num w:numId="35">
    <w:abstractNumId w:val="17"/>
  </w:num>
  <w:num w:numId="36">
    <w:abstractNumId w:val="17"/>
  </w:num>
  <w:num w:numId="3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630"/>
  <w:evenAndOddHeaders/>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07402"/>
    <w:rsid w:val="00000C87"/>
    <w:rsid w:val="00001B7F"/>
    <w:rsid w:val="0000216D"/>
    <w:rsid w:val="00002A08"/>
    <w:rsid w:val="000075A9"/>
    <w:rsid w:val="000109D2"/>
    <w:rsid w:val="000110D9"/>
    <w:rsid w:val="000111DA"/>
    <w:rsid w:val="00011AC2"/>
    <w:rsid w:val="00014984"/>
    <w:rsid w:val="00016662"/>
    <w:rsid w:val="000175FD"/>
    <w:rsid w:val="00020039"/>
    <w:rsid w:val="00021EB3"/>
    <w:rsid w:val="0002265E"/>
    <w:rsid w:val="000227A0"/>
    <w:rsid w:val="0002296E"/>
    <w:rsid w:val="00022CF9"/>
    <w:rsid w:val="000252EA"/>
    <w:rsid w:val="000253B0"/>
    <w:rsid w:val="000263F8"/>
    <w:rsid w:val="00030CFF"/>
    <w:rsid w:val="00030E4C"/>
    <w:rsid w:val="00034564"/>
    <w:rsid w:val="0003777D"/>
    <w:rsid w:val="00037E8A"/>
    <w:rsid w:val="00041B6F"/>
    <w:rsid w:val="0004418F"/>
    <w:rsid w:val="00044C83"/>
    <w:rsid w:val="0004592A"/>
    <w:rsid w:val="00045B8D"/>
    <w:rsid w:val="0004669A"/>
    <w:rsid w:val="00047165"/>
    <w:rsid w:val="00051041"/>
    <w:rsid w:val="00052E87"/>
    <w:rsid w:val="00055AE2"/>
    <w:rsid w:val="00057770"/>
    <w:rsid w:val="000602F1"/>
    <w:rsid w:val="000645D6"/>
    <w:rsid w:val="00065B45"/>
    <w:rsid w:val="00066C29"/>
    <w:rsid w:val="00066EF6"/>
    <w:rsid w:val="00071EB2"/>
    <w:rsid w:val="00072555"/>
    <w:rsid w:val="00073D69"/>
    <w:rsid w:val="00073FF5"/>
    <w:rsid w:val="000747A4"/>
    <w:rsid w:val="000749AF"/>
    <w:rsid w:val="00077A20"/>
    <w:rsid w:val="00084316"/>
    <w:rsid w:val="00086168"/>
    <w:rsid w:val="0008736A"/>
    <w:rsid w:val="00087BDD"/>
    <w:rsid w:val="00095908"/>
    <w:rsid w:val="00096E75"/>
    <w:rsid w:val="000A1269"/>
    <w:rsid w:val="000A2C0E"/>
    <w:rsid w:val="000A334A"/>
    <w:rsid w:val="000A3C5B"/>
    <w:rsid w:val="000A4218"/>
    <w:rsid w:val="000A430A"/>
    <w:rsid w:val="000A5DFA"/>
    <w:rsid w:val="000B13B8"/>
    <w:rsid w:val="000B3BCE"/>
    <w:rsid w:val="000B5ED5"/>
    <w:rsid w:val="000B626C"/>
    <w:rsid w:val="000B7268"/>
    <w:rsid w:val="000C0F03"/>
    <w:rsid w:val="000C15D6"/>
    <w:rsid w:val="000C2139"/>
    <w:rsid w:val="000C2A98"/>
    <w:rsid w:val="000C2C50"/>
    <w:rsid w:val="000C4680"/>
    <w:rsid w:val="000C5FD6"/>
    <w:rsid w:val="000D28F8"/>
    <w:rsid w:val="000D4AD0"/>
    <w:rsid w:val="000D5918"/>
    <w:rsid w:val="000D7E9A"/>
    <w:rsid w:val="000E0799"/>
    <w:rsid w:val="000E0FE8"/>
    <w:rsid w:val="000E1046"/>
    <w:rsid w:val="000E2353"/>
    <w:rsid w:val="000E3424"/>
    <w:rsid w:val="000E38DE"/>
    <w:rsid w:val="000E3BC7"/>
    <w:rsid w:val="000E3FBF"/>
    <w:rsid w:val="000E6908"/>
    <w:rsid w:val="000E7F45"/>
    <w:rsid w:val="000F0886"/>
    <w:rsid w:val="000F0B20"/>
    <w:rsid w:val="000F100E"/>
    <w:rsid w:val="000F16D1"/>
    <w:rsid w:val="000F19E8"/>
    <w:rsid w:val="000F1F4F"/>
    <w:rsid w:val="000F1FC4"/>
    <w:rsid w:val="000F4500"/>
    <w:rsid w:val="000F54C6"/>
    <w:rsid w:val="000F5E79"/>
    <w:rsid w:val="00106262"/>
    <w:rsid w:val="0010693B"/>
    <w:rsid w:val="00106CFF"/>
    <w:rsid w:val="00107402"/>
    <w:rsid w:val="00107650"/>
    <w:rsid w:val="00110646"/>
    <w:rsid w:val="001115C3"/>
    <w:rsid w:val="00111F62"/>
    <w:rsid w:val="00112BFE"/>
    <w:rsid w:val="00113132"/>
    <w:rsid w:val="00113BDE"/>
    <w:rsid w:val="001179F6"/>
    <w:rsid w:val="00117C5D"/>
    <w:rsid w:val="00120AE4"/>
    <w:rsid w:val="001221E2"/>
    <w:rsid w:val="001236B3"/>
    <w:rsid w:val="00123C64"/>
    <w:rsid w:val="00125191"/>
    <w:rsid w:val="00125243"/>
    <w:rsid w:val="0012693E"/>
    <w:rsid w:val="00131BC7"/>
    <w:rsid w:val="00132023"/>
    <w:rsid w:val="0013294A"/>
    <w:rsid w:val="00133A7A"/>
    <w:rsid w:val="00134C7D"/>
    <w:rsid w:val="0013707E"/>
    <w:rsid w:val="001375FF"/>
    <w:rsid w:val="00137DD4"/>
    <w:rsid w:val="00141011"/>
    <w:rsid w:val="001417A0"/>
    <w:rsid w:val="001418F3"/>
    <w:rsid w:val="001448C7"/>
    <w:rsid w:val="001465FA"/>
    <w:rsid w:val="00150AED"/>
    <w:rsid w:val="00150D8C"/>
    <w:rsid w:val="0015174B"/>
    <w:rsid w:val="00152337"/>
    <w:rsid w:val="0015384B"/>
    <w:rsid w:val="001564DD"/>
    <w:rsid w:val="001569DF"/>
    <w:rsid w:val="001574DC"/>
    <w:rsid w:val="00157CBB"/>
    <w:rsid w:val="001608A3"/>
    <w:rsid w:val="00162169"/>
    <w:rsid w:val="00162797"/>
    <w:rsid w:val="00164075"/>
    <w:rsid w:val="00164D3C"/>
    <w:rsid w:val="00173BC2"/>
    <w:rsid w:val="00175323"/>
    <w:rsid w:val="00175E2B"/>
    <w:rsid w:val="00177AF2"/>
    <w:rsid w:val="0018019B"/>
    <w:rsid w:val="00183532"/>
    <w:rsid w:val="00183E4B"/>
    <w:rsid w:val="001840D3"/>
    <w:rsid w:val="00186646"/>
    <w:rsid w:val="00186F6E"/>
    <w:rsid w:val="00187839"/>
    <w:rsid w:val="00192287"/>
    <w:rsid w:val="00192709"/>
    <w:rsid w:val="00193002"/>
    <w:rsid w:val="0019549F"/>
    <w:rsid w:val="00195E98"/>
    <w:rsid w:val="00195E9C"/>
    <w:rsid w:val="0019668C"/>
    <w:rsid w:val="001A03E7"/>
    <w:rsid w:val="001A1893"/>
    <w:rsid w:val="001A1DD9"/>
    <w:rsid w:val="001A61FD"/>
    <w:rsid w:val="001B0665"/>
    <w:rsid w:val="001B09D2"/>
    <w:rsid w:val="001B22DA"/>
    <w:rsid w:val="001B5F6A"/>
    <w:rsid w:val="001B6C08"/>
    <w:rsid w:val="001B6FFE"/>
    <w:rsid w:val="001C0BB8"/>
    <w:rsid w:val="001C0DA2"/>
    <w:rsid w:val="001C167C"/>
    <w:rsid w:val="001C1F42"/>
    <w:rsid w:val="001C390D"/>
    <w:rsid w:val="001C390E"/>
    <w:rsid w:val="001C6148"/>
    <w:rsid w:val="001D1872"/>
    <w:rsid w:val="001D25A8"/>
    <w:rsid w:val="001D4951"/>
    <w:rsid w:val="001E1662"/>
    <w:rsid w:val="001E2020"/>
    <w:rsid w:val="001E2955"/>
    <w:rsid w:val="001E3CE0"/>
    <w:rsid w:val="001F1748"/>
    <w:rsid w:val="001F2647"/>
    <w:rsid w:val="001F5AE3"/>
    <w:rsid w:val="001F6A08"/>
    <w:rsid w:val="00201182"/>
    <w:rsid w:val="00203172"/>
    <w:rsid w:val="00204A90"/>
    <w:rsid w:val="00204F21"/>
    <w:rsid w:val="0020789E"/>
    <w:rsid w:val="00211198"/>
    <w:rsid w:val="002120B7"/>
    <w:rsid w:val="002120D8"/>
    <w:rsid w:val="00212F8C"/>
    <w:rsid w:val="00216884"/>
    <w:rsid w:val="00216FE0"/>
    <w:rsid w:val="002206C0"/>
    <w:rsid w:val="00222205"/>
    <w:rsid w:val="0022617B"/>
    <w:rsid w:val="0022748C"/>
    <w:rsid w:val="00233219"/>
    <w:rsid w:val="002341DE"/>
    <w:rsid w:val="00237451"/>
    <w:rsid w:val="00240D48"/>
    <w:rsid w:val="00240FF6"/>
    <w:rsid w:val="002412D6"/>
    <w:rsid w:val="002430A9"/>
    <w:rsid w:val="00244B72"/>
    <w:rsid w:val="00244DD7"/>
    <w:rsid w:val="00244EF9"/>
    <w:rsid w:val="002465A9"/>
    <w:rsid w:val="002477AF"/>
    <w:rsid w:val="00252946"/>
    <w:rsid w:val="00254A9D"/>
    <w:rsid w:val="002564E1"/>
    <w:rsid w:val="0025708B"/>
    <w:rsid w:val="002570D9"/>
    <w:rsid w:val="00257199"/>
    <w:rsid w:val="00257C89"/>
    <w:rsid w:val="00260FE8"/>
    <w:rsid w:val="00261593"/>
    <w:rsid w:val="00261CA4"/>
    <w:rsid w:val="0026477F"/>
    <w:rsid w:val="002651CA"/>
    <w:rsid w:val="00265AB3"/>
    <w:rsid w:val="00266162"/>
    <w:rsid w:val="002711B5"/>
    <w:rsid w:val="002725EB"/>
    <w:rsid w:val="002765D2"/>
    <w:rsid w:val="002778AC"/>
    <w:rsid w:val="00277CDF"/>
    <w:rsid w:val="00283656"/>
    <w:rsid w:val="002841E2"/>
    <w:rsid w:val="00284DFB"/>
    <w:rsid w:val="0028617A"/>
    <w:rsid w:val="00286C4B"/>
    <w:rsid w:val="0028709D"/>
    <w:rsid w:val="00287B33"/>
    <w:rsid w:val="00287CDE"/>
    <w:rsid w:val="002908E2"/>
    <w:rsid w:val="00292B18"/>
    <w:rsid w:val="002940D9"/>
    <w:rsid w:val="00295535"/>
    <w:rsid w:val="0029700B"/>
    <w:rsid w:val="00297848"/>
    <w:rsid w:val="002A0226"/>
    <w:rsid w:val="002A0DA6"/>
    <w:rsid w:val="002A33BB"/>
    <w:rsid w:val="002A35D6"/>
    <w:rsid w:val="002A3DC1"/>
    <w:rsid w:val="002A556B"/>
    <w:rsid w:val="002A5A30"/>
    <w:rsid w:val="002A6670"/>
    <w:rsid w:val="002A7DA1"/>
    <w:rsid w:val="002B055C"/>
    <w:rsid w:val="002B09D4"/>
    <w:rsid w:val="002B0D57"/>
    <w:rsid w:val="002B2B26"/>
    <w:rsid w:val="002B578F"/>
    <w:rsid w:val="002B7F00"/>
    <w:rsid w:val="002C0D05"/>
    <w:rsid w:val="002C252F"/>
    <w:rsid w:val="002C3754"/>
    <w:rsid w:val="002C41AA"/>
    <w:rsid w:val="002C427F"/>
    <w:rsid w:val="002C57A6"/>
    <w:rsid w:val="002C66F3"/>
    <w:rsid w:val="002C685F"/>
    <w:rsid w:val="002C78D4"/>
    <w:rsid w:val="002D09EB"/>
    <w:rsid w:val="002D1EC5"/>
    <w:rsid w:val="002D292D"/>
    <w:rsid w:val="002D3001"/>
    <w:rsid w:val="002D44DF"/>
    <w:rsid w:val="002D4F7A"/>
    <w:rsid w:val="002D6E5D"/>
    <w:rsid w:val="002D7796"/>
    <w:rsid w:val="002D7BD5"/>
    <w:rsid w:val="002E08C1"/>
    <w:rsid w:val="002E2127"/>
    <w:rsid w:val="002E2E1B"/>
    <w:rsid w:val="002E58E5"/>
    <w:rsid w:val="002E7F77"/>
    <w:rsid w:val="002F268C"/>
    <w:rsid w:val="002F26C7"/>
    <w:rsid w:val="002F3CC7"/>
    <w:rsid w:val="002F3E4E"/>
    <w:rsid w:val="002F420C"/>
    <w:rsid w:val="002F4B08"/>
    <w:rsid w:val="002F5D38"/>
    <w:rsid w:val="002F6EDC"/>
    <w:rsid w:val="002F70B9"/>
    <w:rsid w:val="002F724A"/>
    <w:rsid w:val="002F7A4D"/>
    <w:rsid w:val="00300376"/>
    <w:rsid w:val="00306451"/>
    <w:rsid w:val="003069D7"/>
    <w:rsid w:val="00306C65"/>
    <w:rsid w:val="00310DBB"/>
    <w:rsid w:val="0031169B"/>
    <w:rsid w:val="00312F18"/>
    <w:rsid w:val="00313676"/>
    <w:rsid w:val="00315751"/>
    <w:rsid w:val="003159E0"/>
    <w:rsid w:val="00317D2A"/>
    <w:rsid w:val="00317FDF"/>
    <w:rsid w:val="00320192"/>
    <w:rsid w:val="0032047D"/>
    <w:rsid w:val="0032073E"/>
    <w:rsid w:val="00322462"/>
    <w:rsid w:val="00322AD5"/>
    <w:rsid w:val="00322C66"/>
    <w:rsid w:val="00322CA3"/>
    <w:rsid w:val="00323525"/>
    <w:rsid w:val="00323541"/>
    <w:rsid w:val="00324153"/>
    <w:rsid w:val="00324E50"/>
    <w:rsid w:val="0032545F"/>
    <w:rsid w:val="003261F5"/>
    <w:rsid w:val="00327372"/>
    <w:rsid w:val="00327678"/>
    <w:rsid w:val="003326AB"/>
    <w:rsid w:val="003335FC"/>
    <w:rsid w:val="0033459E"/>
    <w:rsid w:val="00335D25"/>
    <w:rsid w:val="0033645E"/>
    <w:rsid w:val="00336EB7"/>
    <w:rsid w:val="00337A28"/>
    <w:rsid w:val="0034067B"/>
    <w:rsid w:val="00343167"/>
    <w:rsid w:val="003439D5"/>
    <w:rsid w:val="00345ECF"/>
    <w:rsid w:val="00345FCA"/>
    <w:rsid w:val="003473FA"/>
    <w:rsid w:val="00350A76"/>
    <w:rsid w:val="00351B9B"/>
    <w:rsid w:val="00351F20"/>
    <w:rsid w:val="00352505"/>
    <w:rsid w:val="00353616"/>
    <w:rsid w:val="003538D6"/>
    <w:rsid w:val="00355601"/>
    <w:rsid w:val="00362324"/>
    <w:rsid w:val="00363CB9"/>
    <w:rsid w:val="00363E42"/>
    <w:rsid w:val="003646B0"/>
    <w:rsid w:val="00364BC1"/>
    <w:rsid w:val="00364BE9"/>
    <w:rsid w:val="003659D2"/>
    <w:rsid w:val="0036622C"/>
    <w:rsid w:val="0036686B"/>
    <w:rsid w:val="00366BC6"/>
    <w:rsid w:val="00366CDC"/>
    <w:rsid w:val="00367420"/>
    <w:rsid w:val="0037289F"/>
    <w:rsid w:val="00373B87"/>
    <w:rsid w:val="00374B39"/>
    <w:rsid w:val="00380260"/>
    <w:rsid w:val="003814EC"/>
    <w:rsid w:val="00382102"/>
    <w:rsid w:val="00382A02"/>
    <w:rsid w:val="00384603"/>
    <w:rsid w:val="00384A12"/>
    <w:rsid w:val="00386292"/>
    <w:rsid w:val="00386A49"/>
    <w:rsid w:val="00387A8F"/>
    <w:rsid w:val="00390C72"/>
    <w:rsid w:val="00391725"/>
    <w:rsid w:val="00391E24"/>
    <w:rsid w:val="003925C7"/>
    <w:rsid w:val="0039457A"/>
    <w:rsid w:val="003A003B"/>
    <w:rsid w:val="003A2076"/>
    <w:rsid w:val="003A2668"/>
    <w:rsid w:val="003A39C4"/>
    <w:rsid w:val="003B2828"/>
    <w:rsid w:val="003B3197"/>
    <w:rsid w:val="003B334A"/>
    <w:rsid w:val="003B3FE3"/>
    <w:rsid w:val="003B78C7"/>
    <w:rsid w:val="003B792A"/>
    <w:rsid w:val="003C1BD8"/>
    <w:rsid w:val="003C1C2A"/>
    <w:rsid w:val="003C1D8E"/>
    <w:rsid w:val="003C245F"/>
    <w:rsid w:val="003C2F03"/>
    <w:rsid w:val="003C4902"/>
    <w:rsid w:val="003C6627"/>
    <w:rsid w:val="003C6CFD"/>
    <w:rsid w:val="003C6E75"/>
    <w:rsid w:val="003C7F20"/>
    <w:rsid w:val="003D04F0"/>
    <w:rsid w:val="003D0B63"/>
    <w:rsid w:val="003D168C"/>
    <w:rsid w:val="003D2BEA"/>
    <w:rsid w:val="003D366C"/>
    <w:rsid w:val="003D4A72"/>
    <w:rsid w:val="003D5FA4"/>
    <w:rsid w:val="003E4D8B"/>
    <w:rsid w:val="003E55F5"/>
    <w:rsid w:val="003E5F49"/>
    <w:rsid w:val="003E69E0"/>
    <w:rsid w:val="003E6AC5"/>
    <w:rsid w:val="003F2921"/>
    <w:rsid w:val="003F3966"/>
    <w:rsid w:val="003F4022"/>
    <w:rsid w:val="003F5080"/>
    <w:rsid w:val="003F5223"/>
    <w:rsid w:val="003F5C9E"/>
    <w:rsid w:val="003F6311"/>
    <w:rsid w:val="003F668D"/>
    <w:rsid w:val="003F6D93"/>
    <w:rsid w:val="004021D6"/>
    <w:rsid w:val="00402E6A"/>
    <w:rsid w:val="00403DFC"/>
    <w:rsid w:val="004048B0"/>
    <w:rsid w:val="00405682"/>
    <w:rsid w:val="00406578"/>
    <w:rsid w:val="00410193"/>
    <w:rsid w:val="0041097E"/>
    <w:rsid w:val="00411F33"/>
    <w:rsid w:val="00413E52"/>
    <w:rsid w:val="0041436E"/>
    <w:rsid w:val="00417586"/>
    <w:rsid w:val="00417AB0"/>
    <w:rsid w:val="00421AA1"/>
    <w:rsid w:val="00421DDE"/>
    <w:rsid w:val="00422A57"/>
    <w:rsid w:val="00422F2C"/>
    <w:rsid w:val="004245A5"/>
    <w:rsid w:val="00426703"/>
    <w:rsid w:val="00427027"/>
    <w:rsid w:val="00427745"/>
    <w:rsid w:val="00427C35"/>
    <w:rsid w:val="00432DAD"/>
    <w:rsid w:val="00434217"/>
    <w:rsid w:val="00434693"/>
    <w:rsid w:val="004354A5"/>
    <w:rsid w:val="00436C10"/>
    <w:rsid w:val="00436FEF"/>
    <w:rsid w:val="00440752"/>
    <w:rsid w:val="00441E4A"/>
    <w:rsid w:val="00443D5A"/>
    <w:rsid w:val="00443F6D"/>
    <w:rsid w:val="0044571B"/>
    <w:rsid w:val="004475B9"/>
    <w:rsid w:val="0045041B"/>
    <w:rsid w:val="00450BDF"/>
    <w:rsid w:val="00450F98"/>
    <w:rsid w:val="00452E1E"/>
    <w:rsid w:val="00452E32"/>
    <w:rsid w:val="0045328A"/>
    <w:rsid w:val="00453EC4"/>
    <w:rsid w:val="00456CA1"/>
    <w:rsid w:val="004577C5"/>
    <w:rsid w:val="004604F9"/>
    <w:rsid w:val="00463651"/>
    <w:rsid w:val="00467B76"/>
    <w:rsid w:val="00471085"/>
    <w:rsid w:val="00471159"/>
    <w:rsid w:val="00471799"/>
    <w:rsid w:val="004719AF"/>
    <w:rsid w:val="00471D79"/>
    <w:rsid w:val="004745F5"/>
    <w:rsid w:val="00476E3F"/>
    <w:rsid w:val="00476EFA"/>
    <w:rsid w:val="00480BFF"/>
    <w:rsid w:val="0048113C"/>
    <w:rsid w:val="00481ACC"/>
    <w:rsid w:val="00481F9D"/>
    <w:rsid w:val="00482787"/>
    <w:rsid w:val="004866EC"/>
    <w:rsid w:val="0048707C"/>
    <w:rsid w:val="004905D1"/>
    <w:rsid w:val="004907C2"/>
    <w:rsid w:val="00490B46"/>
    <w:rsid w:val="00490B90"/>
    <w:rsid w:val="004918E2"/>
    <w:rsid w:val="00495407"/>
    <w:rsid w:val="004978DE"/>
    <w:rsid w:val="004A03B2"/>
    <w:rsid w:val="004A193D"/>
    <w:rsid w:val="004A1B78"/>
    <w:rsid w:val="004A1C8A"/>
    <w:rsid w:val="004A2189"/>
    <w:rsid w:val="004A6E75"/>
    <w:rsid w:val="004A7E64"/>
    <w:rsid w:val="004B0E2B"/>
    <w:rsid w:val="004B1292"/>
    <w:rsid w:val="004B24B2"/>
    <w:rsid w:val="004B4C06"/>
    <w:rsid w:val="004B6B2A"/>
    <w:rsid w:val="004B7EC8"/>
    <w:rsid w:val="004C19DB"/>
    <w:rsid w:val="004C228E"/>
    <w:rsid w:val="004C5985"/>
    <w:rsid w:val="004C719B"/>
    <w:rsid w:val="004C7C6D"/>
    <w:rsid w:val="004D12F5"/>
    <w:rsid w:val="004D18F7"/>
    <w:rsid w:val="004D2060"/>
    <w:rsid w:val="004D464F"/>
    <w:rsid w:val="004D494A"/>
    <w:rsid w:val="004D6338"/>
    <w:rsid w:val="004D6D51"/>
    <w:rsid w:val="004D6F93"/>
    <w:rsid w:val="004E6010"/>
    <w:rsid w:val="004E70F1"/>
    <w:rsid w:val="004E7BC2"/>
    <w:rsid w:val="004F0733"/>
    <w:rsid w:val="004F4BEC"/>
    <w:rsid w:val="004F58AC"/>
    <w:rsid w:val="004F65AC"/>
    <w:rsid w:val="004F7753"/>
    <w:rsid w:val="00500390"/>
    <w:rsid w:val="00500FAB"/>
    <w:rsid w:val="0050237A"/>
    <w:rsid w:val="00502445"/>
    <w:rsid w:val="00506534"/>
    <w:rsid w:val="00506A0F"/>
    <w:rsid w:val="00507657"/>
    <w:rsid w:val="00507733"/>
    <w:rsid w:val="00514545"/>
    <w:rsid w:val="00514D57"/>
    <w:rsid w:val="0051554E"/>
    <w:rsid w:val="005155B8"/>
    <w:rsid w:val="00517157"/>
    <w:rsid w:val="00520F8F"/>
    <w:rsid w:val="00522A97"/>
    <w:rsid w:val="005231BD"/>
    <w:rsid w:val="00523DF6"/>
    <w:rsid w:val="0052512D"/>
    <w:rsid w:val="00526565"/>
    <w:rsid w:val="00526740"/>
    <w:rsid w:val="005319F1"/>
    <w:rsid w:val="00533B87"/>
    <w:rsid w:val="00537450"/>
    <w:rsid w:val="005407E4"/>
    <w:rsid w:val="00540B3F"/>
    <w:rsid w:val="00541D55"/>
    <w:rsid w:val="00546C82"/>
    <w:rsid w:val="0054769F"/>
    <w:rsid w:val="005479B2"/>
    <w:rsid w:val="00550563"/>
    <w:rsid w:val="00555895"/>
    <w:rsid w:val="00555968"/>
    <w:rsid w:val="00565EC5"/>
    <w:rsid w:val="00566D4D"/>
    <w:rsid w:val="00566F8E"/>
    <w:rsid w:val="00566FD9"/>
    <w:rsid w:val="00567B9C"/>
    <w:rsid w:val="00567F8E"/>
    <w:rsid w:val="0057188A"/>
    <w:rsid w:val="00573F72"/>
    <w:rsid w:val="0057621F"/>
    <w:rsid w:val="0058058F"/>
    <w:rsid w:val="00582C43"/>
    <w:rsid w:val="00583135"/>
    <w:rsid w:val="00583FCE"/>
    <w:rsid w:val="005843D4"/>
    <w:rsid w:val="00584C28"/>
    <w:rsid w:val="00584C33"/>
    <w:rsid w:val="005867B5"/>
    <w:rsid w:val="0058682F"/>
    <w:rsid w:val="0058697C"/>
    <w:rsid w:val="0058744B"/>
    <w:rsid w:val="005939F3"/>
    <w:rsid w:val="00594CBD"/>
    <w:rsid w:val="0059520D"/>
    <w:rsid w:val="005A1F77"/>
    <w:rsid w:val="005A28DB"/>
    <w:rsid w:val="005A2BBC"/>
    <w:rsid w:val="005A314B"/>
    <w:rsid w:val="005A45D6"/>
    <w:rsid w:val="005A46F6"/>
    <w:rsid w:val="005A4A0A"/>
    <w:rsid w:val="005A540B"/>
    <w:rsid w:val="005A59F4"/>
    <w:rsid w:val="005B0B48"/>
    <w:rsid w:val="005B1C72"/>
    <w:rsid w:val="005B2E08"/>
    <w:rsid w:val="005B2EBB"/>
    <w:rsid w:val="005B4E5B"/>
    <w:rsid w:val="005C100F"/>
    <w:rsid w:val="005C143D"/>
    <w:rsid w:val="005C4630"/>
    <w:rsid w:val="005C4C2F"/>
    <w:rsid w:val="005C552C"/>
    <w:rsid w:val="005C5DF1"/>
    <w:rsid w:val="005D07A9"/>
    <w:rsid w:val="005D0E38"/>
    <w:rsid w:val="005D2DC6"/>
    <w:rsid w:val="005D4016"/>
    <w:rsid w:val="005D46D3"/>
    <w:rsid w:val="005E2499"/>
    <w:rsid w:val="005E2BD9"/>
    <w:rsid w:val="005E34FE"/>
    <w:rsid w:val="005E3BC5"/>
    <w:rsid w:val="005E4C46"/>
    <w:rsid w:val="005E5B06"/>
    <w:rsid w:val="005E6D10"/>
    <w:rsid w:val="005E6D1F"/>
    <w:rsid w:val="005F22DC"/>
    <w:rsid w:val="005F259B"/>
    <w:rsid w:val="005F49CE"/>
    <w:rsid w:val="005F758B"/>
    <w:rsid w:val="006000D0"/>
    <w:rsid w:val="00601E70"/>
    <w:rsid w:val="006026E2"/>
    <w:rsid w:val="006028E6"/>
    <w:rsid w:val="0061144E"/>
    <w:rsid w:val="00613FEB"/>
    <w:rsid w:val="006163F9"/>
    <w:rsid w:val="00617063"/>
    <w:rsid w:val="00620927"/>
    <w:rsid w:val="00620DA9"/>
    <w:rsid w:val="006232C0"/>
    <w:rsid w:val="0062371D"/>
    <w:rsid w:val="0062760A"/>
    <w:rsid w:val="00627D90"/>
    <w:rsid w:val="0063070A"/>
    <w:rsid w:val="006347A0"/>
    <w:rsid w:val="006363F7"/>
    <w:rsid w:val="00637DF4"/>
    <w:rsid w:val="006406D1"/>
    <w:rsid w:val="006406E0"/>
    <w:rsid w:val="00641243"/>
    <w:rsid w:val="006423AC"/>
    <w:rsid w:val="00642C77"/>
    <w:rsid w:val="00643122"/>
    <w:rsid w:val="006460A7"/>
    <w:rsid w:val="00647ABA"/>
    <w:rsid w:val="00650C0E"/>
    <w:rsid w:val="00650F44"/>
    <w:rsid w:val="00653072"/>
    <w:rsid w:val="00653772"/>
    <w:rsid w:val="006561CF"/>
    <w:rsid w:val="006567B8"/>
    <w:rsid w:val="006601AD"/>
    <w:rsid w:val="00661A1B"/>
    <w:rsid w:val="00664670"/>
    <w:rsid w:val="00666D08"/>
    <w:rsid w:val="00666FA7"/>
    <w:rsid w:val="00670BB7"/>
    <w:rsid w:val="00670F51"/>
    <w:rsid w:val="006766A3"/>
    <w:rsid w:val="006772D0"/>
    <w:rsid w:val="00677701"/>
    <w:rsid w:val="00680E5B"/>
    <w:rsid w:val="00680F20"/>
    <w:rsid w:val="00681ADB"/>
    <w:rsid w:val="00684596"/>
    <w:rsid w:val="006855B3"/>
    <w:rsid w:val="0068644B"/>
    <w:rsid w:val="00686F8D"/>
    <w:rsid w:val="00687038"/>
    <w:rsid w:val="00692ECE"/>
    <w:rsid w:val="00693330"/>
    <w:rsid w:val="00693CD3"/>
    <w:rsid w:val="00695692"/>
    <w:rsid w:val="0069583B"/>
    <w:rsid w:val="00695D80"/>
    <w:rsid w:val="006961DD"/>
    <w:rsid w:val="006A0677"/>
    <w:rsid w:val="006A25BF"/>
    <w:rsid w:val="006A390D"/>
    <w:rsid w:val="006A41FA"/>
    <w:rsid w:val="006A5A6B"/>
    <w:rsid w:val="006B243C"/>
    <w:rsid w:val="006B2B19"/>
    <w:rsid w:val="006B3349"/>
    <w:rsid w:val="006B589E"/>
    <w:rsid w:val="006C04A5"/>
    <w:rsid w:val="006C172C"/>
    <w:rsid w:val="006C34A9"/>
    <w:rsid w:val="006C365B"/>
    <w:rsid w:val="006C478C"/>
    <w:rsid w:val="006C50E1"/>
    <w:rsid w:val="006C577D"/>
    <w:rsid w:val="006C5C7D"/>
    <w:rsid w:val="006C5D31"/>
    <w:rsid w:val="006C6457"/>
    <w:rsid w:val="006C67D1"/>
    <w:rsid w:val="006C6C4A"/>
    <w:rsid w:val="006C753D"/>
    <w:rsid w:val="006D1B51"/>
    <w:rsid w:val="006D2D73"/>
    <w:rsid w:val="006D3340"/>
    <w:rsid w:val="006D42A0"/>
    <w:rsid w:val="006D5436"/>
    <w:rsid w:val="006D5FB8"/>
    <w:rsid w:val="006D6329"/>
    <w:rsid w:val="006D6AB3"/>
    <w:rsid w:val="006D7020"/>
    <w:rsid w:val="006D7232"/>
    <w:rsid w:val="006D75A6"/>
    <w:rsid w:val="006D7D61"/>
    <w:rsid w:val="006E0419"/>
    <w:rsid w:val="006E2EE0"/>
    <w:rsid w:val="006E3B17"/>
    <w:rsid w:val="006E3C50"/>
    <w:rsid w:val="006E42C0"/>
    <w:rsid w:val="006E46D9"/>
    <w:rsid w:val="006E55ED"/>
    <w:rsid w:val="006E6377"/>
    <w:rsid w:val="006E6F9C"/>
    <w:rsid w:val="006F003D"/>
    <w:rsid w:val="006F482C"/>
    <w:rsid w:val="006F54C1"/>
    <w:rsid w:val="006F55D3"/>
    <w:rsid w:val="006F5A1B"/>
    <w:rsid w:val="006F6151"/>
    <w:rsid w:val="006F6633"/>
    <w:rsid w:val="006F680E"/>
    <w:rsid w:val="006F7BCA"/>
    <w:rsid w:val="0070000D"/>
    <w:rsid w:val="007030F1"/>
    <w:rsid w:val="00703BCB"/>
    <w:rsid w:val="00703D93"/>
    <w:rsid w:val="00704B88"/>
    <w:rsid w:val="00706315"/>
    <w:rsid w:val="00706355"/>
    <w:rsid w:val="007074D6"/>
    <w:rsid w:val="00710639"/>
    <w:rsid w:val="00710C2D"/>
    <w:rsid w:val="00710DE8"/>
    <w:rsid w:val="007157F1"/>
    <w:rsid w:val="00717698"/>
    <w:rsid w:val="00721EFC"/>
    <w:rsid w:val="00723D1F"/>
    <w:rsid w:val="00724058"/>
    <w:rsid w:val="00724BF4"/>
    <w:rsid w:val="007275C1"/>
    <w:rsid w:val="00727607"/>
    <w:rsid w:val="00731716"/>
    <w:rsid w:val="007321C5"/>
    <w:rsid w:val="0073439B"/>
    <w:rsid w:val="00734C0C"/>
    <w:rsid w:val="00741A02"/>
    <w:rsid w:val="00741D26"/>
    <w:rsid w:val="0074397F"/>
    <w:rsid w:val="00743DB0"/>
    <w:rsid w:val="00744340"/>
    <w:rsid w:val="00744818"/>
    <w:rsid w:val="00746EF6"/>
    <w:rsid w:val="00747471"/>
    <w:rsid w:val="007508D8"/>
    <w:rsid w:val="00750DEC"/>
    <w:rsid w:val="0075211E"/>
    <w:rsid w:val="00752D90"/>
    <w:rsid w:val="0075421B"/>
    <w:rsid w:val="007545B3"/>
    <w:rsid w:val="00754982"/>
    <w:rsid w:val="007556CA"/>
    <w:rsid w:val="007571E3"/>
    <w:rsid w:val="00760D10"/>
    <w:rsid w:val="00762CA9"/>
    <w:rsid w:val="00764482"/>
    <w:rsid w:val="007648FE"/>
    <w:rsid w:val="00764A22"/>
    <w:rsid w:val="00764AB2"/>
    <w:rsid w:val="0076579D"/>
    <w:rsid w:val="00770734"/>
    <w:rsid w:val="007716BB"/>
    <w:rsid w:val="00771C1A"/>
    <w:rsid w:val="0077289E"/>
    <w:rsid w:val="00776A5E"/>
    <w:rsid w:val="00776EF4"/>
    <w:rsid w:val="00777538"/>
    <w:rsid w:val="0078146A"/>
    <w:rsid w:val="007834B8"/>
    <w:rsid w:val="007846B8"/>
    <w:rsid w:val="00784895"/>
    <w:rsid w:val="0078493D"/>
    <w:rsid w:val="0078499C"/>
    <w:rsid w:val="007851E3"/>
    <w:rsid w:val="0078574A"/>
    <w:rsid w:val="00790128"/>
    <w:rsid w:val="00790146"/>
    <w:rsid w:val="00791608"/>
    <w:rsid w:val="007936D7"/>
    <w:rsid w:val="0079384A"/>
    <w:rsid w:val="00794100"/>
    <w:rsid w:val="00795931"/>
    <w:rsid w:val="00797353"/>
    <w:rsid w:val="007A0CA8"/>
    <w:rsid w:val="007A1D1A"/>
    <w:rsid w:val="007A2B57"/>
    <w:rsid w:val="007A39AC"/>
    <w:rsid w:val="007A3B8B"/>
    <w:rsid w:val="007A4336"/>
    <w:rsid w:val="007A4395"/>
    <w:rsid w:val="007A682B"/>
    <w:rsid w:val="007A70F6"/>
    <w:rsid w:val="007A77A0"/>
    <w:rsid w:val="007A7CB6"/>
    <w:rsid w:val="007B29A1"/>
    <w:rsid w:val="007B2F72"/>
    <w:rsid w:val="007B5C1C"/>
    <w:rsid w:val="007B7E33"/>
    <w:rsid w:val="007C0264"/>
    <w:rsid w:val="007C0B2B"/>
    <w:rsid w:val="007C280A"/>
    <w:rsid w:val="007C4A29"/>
    <w:rsid w:val="007C5D5E"/>
    <w:rsid w:val="007D2313"/>
    <w:rsid w:val="007D3C01"/>
    <w:rsid w:val="007D4126"/>
    <w:rsid w:val="007D59B1"/>
    <w:rsid w:val="007D63C3"/>
    <w:rsid w:val="007D655B"/>
    <w:rsid w:val="007D6C9D"/>
    <w:rsid w:val="007E2904"/>
    <w:rsid w:val="007E4C55"/>
    <w:rsid w:val="007E5537"/>
    <w:rsid w:val="007E5C85"/>
    <w:rsid w:val="007E5D22"/>
    <w:rsid w:val="007E5DF0"/>
    <w:rsid w:val="007E6221"/>
    <w:rsid w:val="007E6331"/>
    <w:rsid w:val="007F1A99"/>
    <w:rsid w:val="007F46A8"/>
    <w:rsid w:val="007F59EF"/>
    <w:rsid w:val="007F6822"/>
    <w:rsid w:val="007F6BDD"/>
    <w:rsid w:val="007F7080"/>
    <w:rsid w:val="00801E39"/>
    <w:rsid w:val="00802B26"/>
    <w:rsid w:val="00805C01"/>
    <w:rsid w:val="008068F0"/>
    <w:rsid w:val="00810178"/>
    <w:rsid w:val="0081080A"/>
    <w:rsid w:val="00814954"/>
    <w:rsid w:val="00814CF8"/>
    <w:rsid w:val="00814EB1"/>
    <w:rsid w:val="00814F05"/>
    <w:rsid w:val="00815D5B"/>
    <w:rsid w:val="0081667D"/>
    <w:rsid w:val="00816C9D"/>
    <w:rsid w:val="0081751E"/>
    <w:rsid w:val="008175B3"/>
    <w:rsid w:val="0082035B"/>
    <w:rsid w:val="00825DC0"/>
    <w:rsid w:val="00830DDE"/>
    <w:rsid w:val="008326DD"/>
    <w:rsid w:val="0083385B"/>
    <w:rsid w:val="00833C9B"/>
    <w:rsid w:val="008340F7"/>
    <w:rsid w:val="008347C2"/>
    <w:rsid w:val="008347C7"/>
    <w:rsid w:val="00835178"/>
    <w:rsid w:val="00835471"/>
    <w:rsid w:val="0083553C"/>
    <w:rsid w:val="008418F4"/>
    <w:rsid w:val="008419DE"/>
    <w:rsid w:val="00842674"/>
    <w:rsid w:val="00842840"/>
    <w:rsid w:val="008437E1"/>
    <w:rsid w:val="00843C54"/>
    <w:rsid w:val="00853622"/>
    <w:rsid w:val="008539EE"/>
    <w:rsid w:val="00853A85"/>
    <w:rsid w:val="00861C7B"/>
    <w:rsid w:val="0086243E"/>
    <w:rsid w:val="008625CE"/>
    <w:rsid w:val="00862ADA"/>
    <w:rsid w:val="00863700"/>
    <w:rsid w:val="00863A07"/>
    <w:rsid w:val="008651F2"/>
    <w:rsid w:val="00875236"/>
    <w:rsid w:val="008754D9"/>
    <w:rsid w:val="008762A9"/>
    <w:rsid w:val="008767A2"/>
    <w:rsid w:val="008818D1"/>
    <w:rsid w:val="00881AE6"/>
    <w:rsid w:val="008822C3"/>
    <w:rsid w:val="0088257F"/>
    <w:rsid w:val="00883306"/>
    <w:rsid w:val="00883FCE"/>
    <w:rsid w:val="00885155"/>
    <w:rsid w:val="008851A3"/>
    <w:rsid w:val="00885D20"/>
    <w:rsid w:val="008861B4"/>
    <w:rsid w:val="00887824"/>
    <w:rsid w:val="008903AA"/>
    <w:rsid w:val="008917B0"/>
    <w:rsid w:val="0089360C"/>
    <w:rsid w:val="008936CC"/>
    <w:rsid w:val="00893F24"/>
    <w:rsid w:val="008942CF"/>
    <w:rsid w:val="00894420"/>
    <w:rsid w:val="0089478E"/>
    <w:rsid w:val="008958DE"/>
    <w:rsid w:val="00896255"/>
    <w:rsid w:val="008966C2"/>
    <w:rsid w:val="00897071"/>
    <w:rsid w:val="008A03A1"/>
    <w:rsid w:val="008A03C1"/>
    <w:rsid w:val="008A0CD5"/>
    <w:rsid w:val="008A1B4F"/>
    <w:rsid w:val="008A1C31"/>
    <w:rsid w:val="008A1D77"/>
    <w:rsid w:val="008A26CC"/>
    <w:rsid w:val="008A34CF"/>
    <w:rsid w:val="008A44D3"/>
    <w:rsid w:val="008A5398"/>
    <w:rsid w:val="008A736A"/>
    <w:rsid w:val="008A7514"/>
    <w:rsid w:val="008B0A0D"/>
    <w:rsid w:val="008B24A8"/>
    <w:rsid w:val="008B3464"/>
    <w:rsid w:val="008B3C01"/>
    <w:rsid w:val="008B3F9A"/>
    <w:rsid w:val="008B5195"/>
    <w:rsid w:val="008B533C"/>
    <w:rsid w:val="008B63A0"/>
    <w:rsid w:val="008C02FE"/>
    <w:rsid w:val="008C0CCB"/>
    <w:rsid w:val="008C3362"/>
    <w:rsid w:val="008C5AA8"/>
    <w:rsid w:val="008C6983"/>
    <w:rsid w:val="008C799F"/>
    <w:rsid w:val="008C7AFA"/>
    <w:rsid w:val="008C7D38"/>
    <w:rsid w:val="008D0532"/>
    <w:rsid w:val="008D570C"/>
    <w:rsid w:val="008E00E3"/>
    <w:rsid w:val="008E03FF"/>
    <w:rsid w:val="008E09A3"/>
    <w:rsid w:val="008E0B37"/>
    <w:rsid w:val="008E2190"/>
    <w:rsid w:val="008E3417"/>
    <w:rsid w:val="008E39FA"/>
    <w:rsid w:val="008E3F18"/>
    <w:rsid w:val="008E4432"/>
    <w:rsid w:val="008E6371"/>
    <w:rsid w:val="008F23C0"/>
    <w:rsid w:val="008F2E93"/>
    <w:rsid w:val="008F370E"/>
    <w:rsid w:val="008F43BF"/>
    <w:rsid w:val="008F4B75"/>
    <w:rsid w:val="008F4EFA"/>
    <w:rsid w:val="008F6864"/>
    <w:rsid w:val="009016E1"/>
    <w:rsid w:val="00901BA5"/>
    <w:rsid w:val="00901E71"/>
    <w:rsid w:val="009035EC"/>
    <w:rsid w:val="009038EC"/>
    <w:rsid w:val="00905E5C"/>
    <w:rsid w:val="00907735"/>
    <w:rsid w:val="009112F2"/>
    <w:rsid w:val="0091131C"/>
    <w:rsid w:val="009148DF"/>
    <w:rsid w:val="00915B6A"/>
    <w:rsid w:val="00916103"/>
    <w:rsid w:val="00917B61"/>
    <w:rsid w:val="00920C09"/>
    <w:rsid w:val="00920CB8"/>
    <w:rsid w:val="009232F9"/>
    <w:rsid w:val="009235EB"/>
    <w:rsid w:val="00925A04"/>
    <w:rsid w:val="00925DC2"/>
    <w:rsid w:val="00930E85"/>
    <w:rsid w:val="0093128B"/>
    <w:rsid w:val="00931B34"/>
    <w:rsid w:val="00935A35"/>
    <w:rsid w:val="00936D58"/>
    <w:rsid w:val="00941D6D"/>
    <w:rsid w:val="009420F8"/>
    <w:rsid w:val="00942223"/>
    <w:rsid w:val="0094331B"/>
    <w:rsid w:val="0094491D"/>
    <w:rsid w:val="0094496A"/>
    <w:rsid w:val="00945DA2"/>
    <w:rsid w:val="00946382"/>
    <w:rsid w:val="00947928"/>
    <w:rsid w:val="009507E5"/>
    <w:rsid w:val="00950AD1"/>
    <w:rsid w:val="00951889"/>
    <w:rsid w:val="00951B8A"/>
    <w:rsid w:val="00951E60"/>
    <w:rsid w:val="00953197"/>
    <w:rsid w:val="00953AEC"/>
    <w:rsid w:val="009552D8"/>
    <w:rsid w:val="0095646B"/>
    <w:rsid w:val="009617D7"/>
    <w:rsid w:val="00962144"/>
    <w:rsid w:val="0096229F"/>
    <w:rsid w:val="0096349C"/>
    <w:rsid w:val="009640AE"/>
    <w:rsid w:val="00964602"/>
    <w:rsid w:val="00964AF3"/>
    <w:rsid w:val="0097010B"/>
    <w:rsid w:val="009707AF"/>
    <w:rsid w:val="009717A3"/>
    <w:rsid w:val="009730D6"/>
    <w:rsid w:val="009761FE"/>
    <w:rsid w:val="0097649B"/>
    <w:rsid w:val="00976778"/>
    <w:rsid w:val="00977079"/>
    <w:rsid w:val="00977B9C"/>
    <w:rsid w:val="009807D4"/>
    <w:rsid w:val="0098119F"/>
    <w:rsid w:val="00981246"/>
    <w:rsid w:val="0098219C"/>
    <w:rsid w:val="00985171"/>
    <w:rsid w:val="009851D6"/>
    <w:rsid w:val="0098571B"/>
    <w:rsid w:val="009876DB"/>
    <w:rsid w:val="00990CA4"/>
    <w:rsid w:val="009913D0"/>
    <w:rsid w:val="009914DE"/>
    <w:rsid w:val="00993A96"/>
    <w:rsid w:val="00994716"/>
    <w:rsid w:val="009966B9"/>
    <w:rsid w:val="00996DC2"/>
    <w:rsid w:val="009A1B0C"/>
    <w:rsid w:val="009A20EA"/>
    <w:rsid w:val="009A34FB"/>
    <w:rsid w:val="009A5994"/>
    <w:rsid w:val="009A6BEE"/>
    <w:rsid w:val="009A6D2C"/>
    <w:rsid w:val="009B00C8"/>
    <w:rsid w:val="009B25E1"/>
    <w:rsid w:val="009B27B7"/>
    <w:rsid w:val="009B27EB"/>
    <w:rsid w:val="009B29B2"/>
    <w:rsid w:val="009B33B5"/>
    <w:rsid w:val="009B3507"/>
    <w:rsid w:val="009B3967"/>
    <w:rsid w:val="009B6F3B"/>
    <w:rsid w:val="009B7FD5"/>
    <w:rsid w:val="009C1BE0"/>
    <w:rsid w:val="009C269F"/>
    <w:rsid w:val="009C6AAD"/>
    <w:rsid w:val="009D0927"/>
    <w:rsid w:val="009D2AFD"/>
    <w:rsid w:val="009D50FF"/>
    <w:rsid w:val="009D551E"/>
    <w:rsid w:val="009D5E50"/>
    <w:rsid w:val="009D7AF8"/>
    <w:rsid w:val="009E1A51"/>
    <w:rsid w:val="009E3228"/>
    <w:rsid w:val="009E5CE3"/>
    <w:rsid w:val="009E69F1"/>
    <w:rsid w:val="009E6ED2"/>
    <w:rsid w:val="009E77D4"/>
    <w:rsid w:val="009F050E"/>
    <w:rsid w:val="009F4173"/>
    <w:rsid w:val="009F7B99"/>
    <w:rsid w:val="00A00460"/>
    <w:rsid w:val="00A00A70"/>
    <w:rsid w:val="00A00F15"/>
    <w:rsid w:val="00A012F2"/>
    <w:rsid w:val="00A02269"/>
    <w:rsid w:val="00A029FD"/>
    <w:rsid w:val="00A05CC3"/>
    <w:rsid w:val="00A132EC"/>
    <w:rsid w:val="00A14B2B"/>
    <w:rsid w:val="00A16936"/>
    <w:rsid w:val="00A17AD7"/>
    <w:rsid w:val="00A2253F"/>
    <w:rsid w:val="00A261AC"/>
    <w:rsid w:val="00A31425"/>
    <w:rsid w:val="00A32E36"/>
    <w:rsid w:val="00A331BF"/>
    <w:rsid w:val="00A33D9C"/>
    <w:rsid w:val="00A34901"/>
    <w:rsid w:val="00A368D5"/>
    <w:rsid w:val="00A372B3"/>
    <w:rsid w:val="00A4037E"/>
    <w:rsid w:val="00A4051C"/>
    <w:rsid w:val="00A40F38"/>
    <w:rsid w:val="00A42162"/>
    <w:rsid w:val="00A43151"/>
    <w:rsid w:val="00A43688"/>
    <w:rsid w:val="00A453C4"/>
    <w:rsid w:val="00A45DD2"/>
    <w:rsid w:val="00A50A9F"/>
    <w:rsid w:val="00A51294"/>
    <w:rsid w:val="00A5315E"/>
    <w:rsid w:val="00A54142"/>
    <w:rsid w:val="00A54820"/>
    <w:rsid w:val="00A56E75"/>
    <w:rsid w:val="00A60C06"/>
    <w:rsid w:val="00A630D3"/>
    <w:rsid w:val="00A64CD4"/>
    <w:rsid w:val="00A65CAF"/>
    <w:rsid w:val="00A65F0F"/>
    <w:rsid w:val="00A7023A"/>
    <w:rsid w:val="00A7047B"/>
    <w:rsid w:val="00A768A6"/>
    <w:rsid w:val="00A80A48"/>
    <w:rsid w:val="00A82015"/>
    <w:rsid w:val="00A824BE"/>
    <w:rsid w:val="00A83567"/>
    <w:rsid w:val="00A90A78"/>
    <w:rsid w:val="00A914B9"/>
    <w:rsid w:val="00A92025"/>
    <w:rsid w:val="00A927C9"/>
    <w:rsid w:val="00A93F1F"/>
    <w:rsid w:val="00A9512D"/>
    <w:rsid w:val="00A9547D"/>
    <w:rsid w:val="00A97FF5"/>
    <w:rsid w:val="00AA1398"/>
    <w:rsid w:val="00AA1959"/>
    <w:rsid w:val="00AA1A14"/>
    <w:rsid w:val="00AA2AEA"/>
    <w:rsid w:val="00AA2BC9"/>
    <w:rsid w:val="00AA43EC"/>
    <w:rsid w:val="00AA4E95"/>
    <w:rsid w:val="00AA5B2F"/>
    <w:rsid w:val="00AA7C31"/>
    <w:rsid w:val="00AB2DB2"/>
    <w:rsid w:val="00AB30EB"/>
    <w:rsid w:val="00AB33FF"/>
    <w:rsid w:val="00AB4B49"/>
    <w:rsid w:val="00AB5C0C"/>
    <w:rsid w:val="00AB72A3"/>
    <w:rsid w:val="00AB7C04"/>
    <w:rsid w:val="00AB7E37"/>
    <w:rsid w:val="00AC01CD"/>
    <w:rsid w:val="00AC4A52"/>
    <w:rsid w:val="00AC5B2E"/>
    <w:rsid w:val="00AC61BC"/>
    <w:rsid w:val="00AD0490"/>
    <w:rsid w:val="00AD0DBA"/>
    <w:rsid w:val="00AD22FA"/>
    <w:rsid w:val="00AD2B2F"/>
    <w:rsid w:val="00AD2EDA"/>
    <w:rsid w:val="00AD5A16"/>
    <w:rsid w:val="00AD64A5"/>
    <w:rsid w:val="00AD67EF"/>
    <w:rsid w:val="00AE0369"/>
    <w:rsid w:val="00AE1464"/>
    <w:rsid w:val="00AE38B4"/>
    <w:rsid w:val="00AE7047"/>
    <w:rsid w:val="00AF1177"/>
    <w:rsid w:val="00AF2524"/>
    <w:rsid w:val="00AF398A"/>
    <w:rsid w:val="00AF4036"/>
    <w:rsid w:val="00AF447C"/>
    <w:rsid w:val="00AF51F7"/>
    <w:rsid w:val="00AF7E05"/>
    <w:rsid w:val="00B034E7"/>
    <w:rsid w:val="00B036DD"/>
    <w:rsid w:val="00B0494F"/>
    <w:rsid w:val="00B06895"/>
    <w:rsid w:val="00B0765A"/>
    <w:rsid w:val="00B07CBB"/>
    <w:rsid w:val="00B12681"/>
    <w:rsid w:val="00B136CA"/>
    <w:rsid w:val="00B13DDD"/>
    <w:rsid w:val="00B17129"/>
    <w:rsid w:val="00B21CE4"/>
    <w:rsid w:val="00B24D77"/>
    <w:rsid w:val="00B26834"/>
    <w:rsid w:val="00B30929"/>
    <w:rsid w:val="00B30ACF"/>
    <w:rsid w:val="00B357B9"/>
    <w:rsid w:val="00B35835"/>
    <w:rsid w:val="00B36337"/>
    <w:rsid w:val="00B36362"/>
    <w:rsid w:val="00B37D5B"/>
    <w:rsid w:val="00B42971"/>
    <w:rsid w:val="00B440BF"/>
    <w:rsid w:val="00B44A39"/>
    <w:rsid w:val="00B44D1C"/>
    <w:rsid w:val="00B4557D"/>
    <w:rsid w:val="00B45790"/>
    <w:rsid w:val="00B45B32"/>
    <w:rsid w:val="00B45D8F"/>
    <w:rsid w:val="00B46094"/>
    <w:rsid w:val="00B461F5"/>
    <w:rsid w:val="00B463DF"/>
    <w:rsid w:val="00B51758"/>
    <w:rsid w:val="00B52120"/>
    <w:rsid w:val="00B52C49"/>
    <w:rsid w:val="00B53207"/>
    <w:rsid w:val="00B5469C"/>
    <w:rsid w:val="00B54FA4"/>
    <w:rsid w:val="00B5540B"/>
    <w:rsid w:val="00B57145"/>
    <w:rsid w:val="00B61B62"/>
    <w:rsid w:val="00B61DDB"/>
    <w:rsid w:val="00B63674"/>
    <w:rsid w:val="00B6665A"/>
    <w:rsid w:val="00B671D4"/>
    <w:rsid w:val="00B7109B"/>
    <w:rsid w:val="00B7321A"/>
    <w:rsid w:val="00B736AE"/>
    <w:rsid w:val="00B74CD3"/>
    <w:rsid w:val="00B7523A"/>
    <w:rsid w:val="00B76A52"/>
    <w:rsid w:val="00B77B93"/>
    <w:rsid w:val="00B77E9A"/>
    <w:rsid w:val="00B82AAB"/>
    <w:rsid w:val="00B82B0C"/>
    <w:rsid w:val="00B844D6"/>
    <w:rsid w:val="00B8532B"/>
    <w:rsid w:val="00B900C2"/>
    <w:rsid w:val="00B9117D"/>
    <w:rsid w:val="00B928FE"/>
    <w:rsid w:val="00B92DE0"/>
    <w:rsid w:val="00B94366"/>
    <w:rsid w:val="00B946A7"/>
    <w:rsid w:val="00B9619A"/>
    <w:rsid w:val="00BA0FED"/>
    <w:rsid w:val="00BA2502"/>
    <w:rsid w:val="00BA457D"/>
    <w:rsid w:val="00BB15D0"/>
    <w:rsid w:val="00BB1AF5"/>
    <w:rsid w:val="00BB2900"/>
    <w:rsid w:val="00BB2B6A"/>
    <w:rsid w:val="00BB4509"/>
    <w:rsid w:val="00BB48F0"/>
    <w:rsid w:val="00BB4959"/>
    <w:rsid w:val="00BB5702"/>
    <w:rsid w:val="00BB6840"/>
    <w:rsid w:val="00BB75BD"/>
    <w:rsid w:val="00BB78BF"/>
    <w:rsid w:val="00BC0115"/>
    <w:rsid w:val="00BC16B7"/>
    <w:rsid w:val="00BC23DE"/>
    <w:rsid w:val="00BC3129"/>
    <w:rsid w:val="00BC4256"/>
    <w:rsid w:val="00BC46F5"/>
    <w:rsid w:val="00BC49BF"/>
    <w:rsid w:val="00BC4C37"/>
    <w:rsid w:val="00BC6073"/>
    <w:rsid w:val="00BC6D4F"/>
    <w:rsid w:val="00BC6DD6"/>
    <w:rsid w:val="00BC79F6"/>
    <w:rsid w:val="00BD177B"/>
    <w:rsid w:val="00BD2A36"/>
    <w:rsid w:val="00BD3807"/>
    <w:rsid w:val="00BD4BCF"/>
    <w:rsid w:val="00BD4E3B"/>
    <w:rsid w:val="00BD5B6A"/>
    <w:rsid w:val="00BD5DC5"/>
    <w:rsid w:val="00BD6C01"/>
    <w:rsid w:val="00BD6C8A"/>
    <w:rsid w:val="00BE18DE"/>
    <w:rsid w:val="00BE1917"/>
    <w:rsid w:val="00BE3712"/>
    <w:rsid w:val="00BE4A85"/>
    <w:rsid w:val="00BE7C38"/>
    <w:rsid w:val="00BE7D59"/>
    <w:rsid w:val="00BF4D53"/>
    <w:rsid w:val="00BF55DB"/>
    <w:rsid w:val="00BF56EC"/>
    <w:rsid w:val="00BF69DC"/>
    <w:rsid w:val="00BF7957"/>
    <w:rsid w:val="00BF7D8E"/>
    <w:rsid w:val="00BF7DC9"/>
    <w:rsid w:val="00C00308"/>
    <w:rsid w:val="00C0141A"/>
    <w:rsid w:val="00C024AA"/>
    <w:rsid w:val="00C0381E"/>
    <w:rsid w:val="00C044C8"/>
    <w:rsid w:val="00C05C31"/>
    <w:rsid w:val="00C07123"/>
    <w:rsid w:val="00C07A92"/>
    <w:rsid w:val="00C07AAE"/>
    <w:rsid w:val="00C12F46"/>
    <w:rsid w:val="00C13927"/>
    <w:rsid w:val="00C13CE4"/>
    <w:rsid w:val="00C14445"/>
    <w:rsid w:val="00C15079"/>
    <w:rsid w:val="00C174A5"/>
    <w:rsid w:val="00C202D5"/>
    <w:rsid w:val="00C2225A"/>
    <w:rsid w:val="00C22FBD"/>
    <w:rsid w:val="00C24E6B"/>
    <w:rsid w:val="00C26DFC"/>
    <w:rsid w:val="00C3092F"/>
    <w:rsid w:val="00C3191E"/>
    <w:rsid w:val="00C32E4B"/>
    <w:rsid w:val="00C32E6F"/>
    <w:rsid w:val="00C34C33"/>
    <w:rsid w:val="00C35DD3"/>
    <w:rsid w:val="00C404B3"/>
    <w:rsid w:val="00C40EF4"/>
    <w:rsid w:val="00C41849"/>
    <w:rsid w:val="00C43821"/>
    <w:rsid w:val="00C4391C"/>
    <w:rsid w:val="00C44F3F"/>
    <w:rsid w:val="00C44FD7"/>
    <w:rsid w:val="00C4641B"/>
    <w:rsid w:val="00C469BF"/>
    <w:rsid w:val="00C46ED0"/>
    <w:rsid w:val="00C5292B"/>
    <w:rsid w:val="00C52FE9"/>
    <w:rsid w:val="00C55324"/>
    <w:rsid w:val="00C55EE5"/>
    <w:rsid w:val="00C60581"/>
    <w:rsid w:val="00C6133B"/>
    <w:rsid w:val="00C62FF1"/>
    <w:rsid w:val="00C64386"/>
    <w:rsid w:val="00C649BB"/>
    <w:rsid w:val="00C67439"/>
    <w:rsid w:val="00C71388"/>
    <w:rsid w:val="00C73A24"/>
    <w:rsid w:val="00C74AE5"/>
    <w:rsid w:val="00C74EAB"/>
    <w:rsid w:val="00C760F5"/>
    <w:rsid w:val="00C762F3"/>
    <w:rsid w:val="00C819CB"/>
    <w:rsid w:val="00C841D7"/>
    <w:rsid w:val="00C852D4"/>
    <w:rsid w:val="00C90C1F"/>
    <w:rsid w:val="00C919EB"/>
    <w:rsid w:val="00C93952"/>
    <w:rsid w:val="00C93DBD"/>
    <w:rsid w:val="00C94E60"/>
    <w:rsid w:val="00C957B8"/>
    <w:rsid w:val="00C975A2"/>
    <w:rsid w:val="00CA0893"/>
    <w:rsid w:val="00CA1F18"/>
    <w:rsid w:val="00CA2992"/>
    <w:rsid w:val="00CA2F9C"/>
    <w:rsid w:val="00CA4A01"/>
    <w:rsid w:val="00CA6986"/>
    <w:rsid w:val="00CB081D"/>
    <w:rsid w:val="00CB1329"/>
    <w:rsid w:val="00CB1FA2"/>
    <w:rsid w:val="00CB5AE9"/>
    <w:rsid w:val="00CB6AB5"/>
    <w:rsid w:val="00CB7CF7"/>
    <w:rsid w:val="00CC1054"/>
    <w:rsid w:val="00CC22F0"/>
    <w:rsid w:val="00CC2B02"/>
    <w:rsid w:val="00CC527C"/>
    <w:rsid w:val="00CC619F"/>
    <w:rsid w:val="00CC6565"/>
    <w:rsid w:val="00CD0399"/>
    <w:rsid w:val="00CD0D2F"/>
    <w:rsid w:val="00CD0EEA"/>
    <w:rsid w:val="00CD4FEC"/>
    <w:rsid w:val="00CE141D"/>
    <w:rsid w:val="00CE1A1A"/>
    <w:rsid w:val="00CE21A3"/>
    <w:rsid w:val="00CE3F1A"/>
    <w:rsid w:val="00CE5B1B"/>
    <w:rsid w:val="00CE61C9"/>
    <w:rsid w:val="00CF0D5E"/>
    <w:rsid w:val="00CF1C0C"/>
    <w:rsid w:val="00CF4CED"/>
    <w:rsid w:val="00CF5516"/>
    <w:rsid w:val="00D0010A"/>
    <w:rsid w:val="00D00258"/>
    <w:rsid w:val="00D071D2"/>
    <w:rsid w:val="00D07919"/>
    <w:rsid w:val="00D11AAD"/>
    <w:rsid w:val="00D13C6F"/>
    <w:rsid w:val="00D146D1"/>
    <w:rsid w:val="00D14D82"/>
    <w:rsid w:val="00D16ECF"/>
    <w:rsid w:val="00D17CF9"/>
    <w:rsid w:val="00D206C7"/>
    <w:rsid w:val="00D2097D"/>
    <w:rsid w:val="00D221DE"/>
    <w:rsid w:val="00D22A5F"/>
    <w:rsid w:val="00D24494"/>
    <w:rsid w:val="00D24549"/>
    <w:rsid w:val="00D24DFA"/>
    <w:rsid w:val="00D25732"/>
    <w:rsid w:val="00D271D6"/>
    <w:rsid w:val="00D27DB1"/>
    <w:rsid w:val="00D27EDE"/>
    <w:rsid w:val="00D318B6"/>
    <w:rsid w:val="00D33A03"/>
    <w:rsid w:val="00D3455B"/>
    <w:rsid w:val="00D3782F"/>
    <w:rsid w:val="00D401BF"/>
    <w:rsid w:val="00D44257"/>
    <w:rsid w:val="00D44A94"/>
    <w:rsid w:val="00D45654"/>
    <w:rsid w:val="00D456EB"/>
    <w:rsid w:val="00D471EA"/>
    <w:rsid w:val="00D47304"/>
    <w:rsid w:val="00D503F7"/>
    <w:rsid w:val="00D50B83"/>
    <w:rsid w:val="00D50E78"/>
    <w:rsid w:val="00D51701"/>
    <w:rsid w:val="00D51A3C"/>
    <w:rsid w:val="00D529D8"/>
    <w:rsid w:val="00D5365C"/>
    <w:rsid w:val="00D53D39"/>
    <w:rsid w:val="00D556B8"/>
    <w:rsid w:val="00D6011C"/>
    <w:rsid w:val="00D60E19"/>
    <w:rsid w:val="00D63A47"/>
    <w:rsid w:val="00D63D7B"/>
    <w:rsid w:val="00D6769D"/>
    <w:rsid w:val="00D6770C"/>
    <w:rsid w:val="00D67D6A"/>
    <w:rsid w:val="00D706EE"/>
    <w:rsid w:val="00D725F4"/>
    <w:rsid w:val="00D735D1"/>
    <w:rsid w:val="00D744C9"/>
    <w:rsid w:val="00D76AB9"/>
    <w:rsid w:val="00D76AC0"/>
    <w:rsid w:val="00D809CD"/>
    <w:rsid w:val="00D8312D"/>
    <w:rsid w:val="00D83ED5"/>
    <w:rsid w:val="00D8546E"/>
    <w:rsid w:val="00D917B3"/>
    <w:rsid w:val="00D918F9"/>
    <w:rsid w:val="00D9211D"/>
    <w:rsid w:val="00D94365"/>
    <w:rsid w:val="00D95F24"/>
    <w:rsid w:val="00D96233"/>
    <w:rsid w:val="00DA0083"/>
    <w:rsid w:val="00DA04C5"/>
    <w:rsid w:val="00DA7EEC"/>
    <w:rsid w:val="00DB0DCC"/>
    <w:rsid w:val="00DB1417"/>
    <w:rsid w:val="00DB26AC"/>
    <w:rsid w:val="00DB38EE"/>
    <w:rsid w:val="00DB46A7"/>
    <w:rsid w:val="00DB5DB1"/>
    <w:rsid w:val="00DB7950"/>
    <w:rsid w:val="00DC2847"/>
    <w:rsid w:val="00DC5BD4"/>
    <w:rsid w:val="00DD0BA0"/>
    <w:rsid w:val="00DD595E"/>
    <w:rsid w:val="00DD6EE3"/>
    <w:rsid w:val="00DD7F66"/>
    <w:rsid w:val="00DE1555"/>
    <w:rsid w:val="00DE20E3"/>
    <w:rsid w:val="00DE2EFE"/>
    <w:rsid w:val="00DE543D"/>
    <w:rsid w:val="00DE5C22"/>
    <w:rsid w:val="00DE6204"/>
    <w:rsid w:val="00DE6B7B"/>
    <w:rsid w:val="00DF1E37"/>
    <w:rsid w:val="00DF1F97"/>
    <w:rsid w:val="00DF2A8A"/>
    <w:rsid w:val="00DF5510"/>
    <w:rsid w:val="00DF65A9"/>
    <w:rsid w:val="00E02D62"/>
    <w:rsid w:val="00E02E64"/>
    <w:rsid w:val="00E03ABD"/>
    <w:rsid w:val="00E047E3"/>
    <w:rsid w:val="00E04C64"/>
    <w:rsid w:val="00E05540"/>
    <w:rsid w:val="00E06B63"/>
    <w:rsid w:val="00E0768C"/>
    <w:rsid w:val="00E07C10"/>
    <w:rsid w:val="00E11C12"/>
    <w:rsid w:val="00E120EC"/>
    <w:rsid w:val="00E13AA9"/>
    <w:rsid w:val="00E15902"/>
    <w:rsid w:val="00E17451"/>
    <w:rsid w:val="00E20C68"/>
    <w:rsid w:val="00E220EE"/>
    <w:rsid w:val="00E2307E"/>
    <w:rsid w:val="00E23F40"/>
    <w:rsid w:val="00E2552B"/>
    <w:rsid w:val="00E25E00"/>
    <w:rsid w:val="00E30D16"/>
    <w:rsid w:val="00E31E31"/>
    <w:rsid w:val="00E32497"/>
    <w:rsid w:val="00E33743"/>
    <w:rsid w:val="00E337AE"/>
    <w:rsid w:val="00E3593C"/>
    <w:rsid w:val="00E37191"/>
    <w:rsid w:val="00E421B8"/>
    <w:rsid w:val="00E43208"/>
    <w:rsid w:val="00E4529A"/>
    <w:rsid w:val="00E46B2E"/>
    <w:rsid w:val="00E55EE1"/>
    <w:rsid w:val="00E57FEE"/>
    <w:rsid w:val="00E60AC1"/>
    <w:rsid w:val="00E60C30"/>
    <w:rsid w:val="00E622F1"/>
    <w:rsid w:val="00E63FC3"/>
    <w:rsid w:val="00E65FD5"/>
    <w:rsid w:val="00E70D4D"/>
    <w:rsid w:val="00E7301D"/>
    <w:rsid w:val="00E75F7A"/>
    <w:rsid w:val="00E8103B"/>
    <w:rsid w:val="00E817D8"/>
    <w:rsid w:val="00E83ACC"/>
    <w:rsid w:val="00E84434"/>
    <w:rsid w:val="00E905B3"/>
    <w:rsid w:val="00E9169E"/>
    <w:rsid w:val="00E92135"/>
    <w:rsid w:val="00E928B5"/>
    <w:rsid w:val="00E9546C"/>
    <w:rsid w:val="00E95641"/>
    <w:rsid w:val="00E965B2"/>
    <w:rsid w:val="00E96B99"/>
    <w:rsid w:val="00EA2773"/>
    <w:rsid w:val="00EA3AD5"/>
    <w:rsid w:val="00EB09B2"/>
    <w:rsid w:val="00EB294C"/>
    <w:rsid w:val="00EB2D71"/>
    <w:rsid w:val="00EB2F75"/>
    <w:rsid w:val="00EC0819"/>
    <w:rsid w:val="00EC1670"/>
    <w:rsid w:val="00EC26C5"/>
    <w:rsid w:val="00EC4549"/>
    <w:rsid w:val="00EC476A"/>
    <w:rsid w:val="00EC538E"/>
    <w:rsid w:val="00EC5942"/>
    <w:rsid w:val="00EC7135"/>
    <w:rsid w:val="00EC7149"/>
    <w:rsid w:val="00ED1406"/>
    <w:rsid w:val="00ED1E18"/>
    <w:rsid w:val="00EE0911"/>
    <w:rsid w:val="00EE22DC"/>
    <w:rsid w:val="00EE3811"/>
    <w:rsid w:val="00EE52AF"/>
    <w:rsid w:val="00EE55B9"/>
    <w:rsid w:val="00EE6A85"/>
    <w:rsid w:val="00EF10A1"/>
    <w:rsid w:val="00EF46E2"/>
    <w:rsid w:val="00EF58FC"/>
    <w:rsid w:val="00EF65C9"/>
    <w:rsid w:val="00EF6739"/>
    <w:rsid w:val="00F005D6"/>
    <w:rsid w:val="00F047F9"/>
    <w:rsid w:val="00F05234"/>
    <w:rsid w:val="00F0573A"/>
    <w:rsid w:val="00F0580E"/>
    <w:rsid w:val="00F07254"/>
    <w:rsid w:val="00F13BD0"/>
    <w:rsid w:val="00F14887"/>
    <w:rsid w:val="00F1496E"/>
    <w:rsid w:val="00F167F2"/>
    <w:rsid w:val="00F16FDC"/>
    <w:rsid w:val="00F17F7D"/>
    <w:rsid w:val="00F22EAC"/>
    <w:rsid w:val="00F23391"/>
    <w:rsid w:val="00F23BE1"/>
    <w:rsid w:val="00F2560A"/>
    <w:rsid w:val="00F256AE"/>
    <w:rsid w:val="00F25FB4"/>
    <w:rsid w:val="00F27FA4"/>
    <w:rsid w:val="00F33AC1"/>
    <w:rsid w:val="00F33F57"/>
    <w:rsid w:val="00F353DF"/>
    <w:rsid w:val="00F357C1"/>
    <w:rsid w:val="00F358E9"/>
    <w:rsid w:val="00F35B61"/>
    <w:rsid w:val="00F364F0"/>
    <w:rsid w:val="00F36679"/>
    <w:rsid w:val="00F37570"/>
    <w:rsid w:val="00F418A1"/>
    <w:rsid w:val="00F41E39"/>
    <w:rsid w:val="00F42E37"/>
    <w:rsid w:val="00F44DBC"/>
    <w:rsid w:val="00F44F1D"/>
    <w:rsid w:val="00F450DD"/>
    <w:rsid w:val="00F46ACA"/>
    <w:rsid w:val="00F46B64"/>
    <w:rsid w:val="00F46E05"/>
    <w:rsid w:val="00F4757A"/>
    <w:rsid w:val="00F50732"/>
    <w:rsid w:val="00F53998"/>
    <w:rsid w:val="00F5551E"/>
    <w:rsid w:val="00F6058C"/>
    <w:rsid w:val="00F60979"/>
    <w:rsid w:val="00F615A0"/>
    <w:rsid w:val="00F6187C"/>
    <w:rsid w:val="00F6477F"/>
    <w:rsid w:val="00F65395"/>
    <w:rsid w:val="00F65ADF"/>
    <w:rsid w:val="00F66691"/>
    <w:rsid w:val="00F6732B"/>
    <w:rsid w:val="00F674A9"/>
    <w:rsid w:val="00F67D6D"/>
    <w:rsid w:val="00F745D0"/>
    <w:rsid w:val="00F74B7C"/>
    <w:rsid w:val="00F7531B"/>
    <w:rsid w:val="00F75946"/>
    <w:rsid w:val="00F8170A"/>
    <w:rsid w:val="00F81CDB"/>
    <w:rsid w:val="00F835FD"/>
    <w:rsid w:val="00F84763"/>
    <w:rsid w:val="00F8550D"/>
    <w:rsid w:val="00F86C68"/>
    <w:rsid w:val="00F86D89"/>
    <w:rsid w:val="00F86EBF"/>
    <w:rsid w:val="00F87234"/>
    <w:rsid w:val="00F8789C"/>
    <w:rsid w:val="00F8795B"/>
    <w:rsid w:val="00F90ADF"/>
    <w:rsid w:val="00F90BCF"/>
    <w:rsid w:val="00F90D2D"/>
    <w:rsid w:val="00F917E3"/>
    <w:rsid w:val="00F93166"/>
    <w:rsid w:val="00F93C27"/>
    <w:rsid w:val="00F94103"/>
    <w:rsid w:val="00F94C57"/>
    <w:rsid w:val="00F95BDE"/>
    <w:rsid w:val="00F97F05"/>
    <w:rsid w:val="00FA072B"/>
    <w:rsid w:val="00FA36C5"/>
    <w:rsid w:val="00FA5429"/>
    <w:rsid w:val="00FA61F7"/>
    <w:rsid w:val="00FB1802"/>
    <w:rsid w:val="00FB4D3D"/>
    <w:rsid w:val="00FB54C4"/>
    <w:rsid w:val="00FB6CB9"/>
    <w:rsid w:val="00FB7708"/>
    <w:rsid w:val="00FC0167"/>
    <w:rsid w:val="00FC1839"/>
    <w:rsid w:val="00FC47A1"/>
    <w:rsid w:val="00FC5559"/>
    <w:rsid w:val="00FC60B7"/>
    <w:rsid w:val="00FC622F"/>
    <w:rsid w:val="00FC6456"/>
    <w:rsid w:val="00FD0AD3"/>
    <w:rsid w:val="00FD0AE9"/>
    <w:rsid w:val="00FD0F90"/>
    <w:rsid w:val="00FD1287"/>
    <w:rsid w:val="00FD2D43"/>
    <w:rsid w:val="00FD2DF0"/>
    <w:rsid w:val="00FD448C"/>
    <w:rsid w:val="00FD476A"/>
    <w:rsid w:val="00FD7816"/>
    <w:rsid w:val="00FE3E6D"/>
    <w:rsid w:val="00FE5F4E"/>
    <w:rsid w:val="00FE61D6"/>
    <w:rsid w:val="00FE669E"/>
    <w:rsid w:val="00FE7733"/>
    <w:rsid w:val="00FE7C6B"/>
    <w:rsid w:val="00FF29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rules v:ext="edit">
        <o:r id="V:Rule3" type="connector" idref="#自选图形 292"/>
        <o:r id="V:Rule4" type="connector" idref="#AutoShape 20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d">
    <w:name w:val="Normal"/>
    <w:qFormat/>
    <w:rsid w:val="00794100"/>
    <w:pPr>
      <w:widowControl w:val="0"/>
      <w:jc w:val="both"/>
    </w:pPr>
    <w:rPr>
      <w:kern w:val="2"/>
      <w:sz w:val="21"/>
      <w:szCs w:val="22"/>
    </w:rPr>
  </w:style>
  <w:style w:type="paragraph" w:styleId="1">
    <w:name w:val="heading 1"/>
    <w:basedOn w:val="ad"/>
    <w:next w:val="ad"/>
    <w:link w:val="1Char"/>
    <w:uiPriority w:val="99"/>
    <w:qFormat/>
    <w:rsid w:val="0032545F"/>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d"/>
    <w:next w:val="ad"/>
    <w:link w:val="2Char"/>
    <w:qFormat/>
    <w:rsid w:val="002A0226"/>
    <w:pPr>
      <w:keepNext/>
      <w:keepLines/>
      <w:spacing w:before="260" w:after="260" w:line="416" w:lineRule="auto"/>
      <w:outlineLvl w:val="1"/>
    </w:pPr>
    <w:rPr>
      <w:rFonts w:ascii="Arial" w:eastAsia="黑体" w:hAnsi="Arial"/>
      <w:b/>
      <w:bCs/>
      <w:sz w:val="32"/>
      <w:szCs w:val="32"/>
    </w:rPr>
  </w:style>
  <w:style w:type="character" w:default="1" w:styleId="ae">
    <w:name w:val="Default Paragraph Font"/>
    <w:uiPriority w:val="1"/>
    <w:semiHidden/>
    <w:unhideWhenUsed/>
  </w:style>
  <w:style w:type="table" w:default="1" w:styleId="af">
    <w:name w:val="Normal Table"/>
    <w:uiPriority w:val="99"/>
    <w:semiHidden/>
    <w:unhideWhenUsed/>
    <w:qFormat/>
    <w:tblPr>
      <w:tblInd w:w="0" w:type="dxa"/>
      <w:tblCellMar>
        <w:top w:w="0" w:type="dxa"/>
        <w:left w:w="108" w:type="dxa"/>
        <w:bottom w:w="0" w:type="dxa"/>
        <w:right w:w="108" w:type="dxa"/>
      </w:tblCellMar>
    </w:tblPr>
  </w:style>
  <w:style w:type="numbering" w:default="1" w:styleId="af0">
    <w:name w:val="No List"/>
    <w:uiPriority w:val="99"/>
    <w:semiHidden/>
    <w:unhideWhenUsed/>
  </w:style>
  <w:style w:type="paragraph" w:styleId="af1">
    <w:name w:val="header"/>
    <w:basedOn w:val="ad"/>
    <w:link w:val="Char"/>
    <w:uiPriority w:val="99"/>
    <w:unhideWhenUsed/>
    <w:qFormat/>
    <w:rsid w:val="00107402"/>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f1"/>
    <w:uiPriority w:val="99"/>
    <w:semiHidden/>
    <w:rsid w:val="00107402"/>
    <w:rPr>
      <w:sz w:val="18"/>
      <w:szCs w:val="18"/>
    </w:rPr>
  </w:style>
  <w:style w:type="paragraph" w:styleId="af2">
    <w:name w:val="footer"/>
    <w:basedOn w:val="ad"/>
    <w:link w:val="Char0"/>
    <w:uiPriority w:val="99"/>
    <w:unhideWhenUsed/>
    <w:rsid w:val="00107402"/>
    <w:pPr>
      <w:tabs>
        <w:tab w:val="center" w:pos="4153"/>
        <w:tab w:val="right" w:pos="8306"/>
      </w:tabs>
      <w:snapToGrid w:val="0"/>
      <w:jc w:val="left"/>
    </w:pPr>
    <w:rPr>
      <w:sz w:val="18"/>
      <w:szCs w:val="18"/>
    </w:rPr>
  </w:style>
  <w:style w:type="character" w:customStyle="1" w:styleId="Char0">
    <w:name w:val="页脚 Char"/>
    <w:link w:val="af2"/>
    <w:uiPriority w:val="99"/>
    <w:rsid w:val="00107402"/>
    <w:rPr>
      <w:sz w:val="18"/>
      <w:szCs w:val="18"/>
    </w:rPr>
  </w:style>
  <w:style w:type="table" w:styleId="af3">
    <w:name w:val="Table Grid"/>
    <w:basedOn w:val="af"/>
    <w:rsid w:val="001074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d"/>
    <w:uiPriority w:val="99"/>
    <w:rsid w:val="00CD0EEA"/>
    <w:pPr>
      <w:widowControl/>
      <w:spacing w:before="100" w:beforeAutospacing="1" w:after="100" w:afterAutospacing="1"/>
      <w:jc w:val="left"/>
    </w:pPr>
    <w:rPr>
      <w:rFonts w:ascii="宋体" w:hAnsi="宋体" w:cs="宋体"/>
      <w:kern w:val="0"/>
      <w:sz w:val="24"/>
      <w:szCs w:val="24"/>
    </w:rPr>
  </w:style>
  <w:style w:type="paragraph" w:styleId="af5">
    <w:name w:val="Balloon Text"/>
    <w:basedOn w:val="ad"/>
    <w:link w:val="Char1"/>
    <w:uiPriority w:val="99"/>
    <w:semiHidden/>
    <w:unhideWhenUsed/>
    <w:rsid w:val="008E3F18"/>
    <w:rPr>
      <w:sz w:val="18"/>
      <w:szCs w:val="18"/>
    </w:rPr>
  </w:style>
  <w:style w:type="character" w:customStyle="1" w:styleId="Char1">
    <w:name w:val="批注框文本 Char"/>
    <w:link w:val="af5"/>
    <w:uiPriority w:val="99"/>
    <w:semiHidden/>
    <w:rsid w:val="008E3F18"/>
    <w:rPr>
      <w:sz w:val="18"/>
      <w:szCs w:val="18"/>
    </w:rPr>
  </w:style>
  <w:style w:type="paragraph" w:customStyle="1" w:styleId="ParaCharCharCharCharCharCharCharCharChar1CharCharCharCharCharCharChar">
    <w:name w:val="默认段落字体 Para Char Char Char Char Char Char Char Char Char1 Char Char Char Char Char Char Char"/>
    <w:basedOn w:val="af2"/>
    <w:rsid w:val="00373B87"/>
    <w:pPr>
      <w:shd w:val="clear" w:color="auto" w:fill="000080"/>
      <w:tabs>
        <w:tab w:val="clear" w:pos="4153"/>
        <w:tab w:val="clear" w:pos="8306"/>
      </w:tabs>
      <w:snapToGrid/>
      <w:spacing w:line="360" w:lineRule="auto"/>
      <w:ind w:leftChars="200" w:left="200"/>
      <w:jc w:val="both"/>
    </w:pPr>
    <w:rPr>
      <w:rFonts w:ascii="Times New Roman" w:hAnsi="Times New Roman"/>
      <w:sz w:val="24"/>
      <w:szCs w:val="20"/>
    </w:rPr>
  </w:style>
  <w:style w:type="paragraph" w:styleId="af6">
    <w:name w:val="Document Map"/>
    <w:basedOn w:val="ad"/>
    <w:link w:val="Char2"/>
    <w:uiPriority w:val="99"/>
    <w:semiHidden/>
    <w:unhideWhenUsed/>
    <w:rsid w:val="00373B87"/>
    <w:rPr>
      <w:rFonts w:ascii="宋体"/>
      <w:sz w:val="18"/>
      <w:szCs w:val="18"/>
    </w:rPr>
  </w:style>
  <w:style w:type="character" w:customStyle="1" w:styleId="Char2">
    <w:name w:val="文档结构图 Char"/>
    <w:link w:val="af6"/>
    <w:uiPriority w:val="99"/>
    <w:semiHidden/>
    <w:rsid w:val="00373B87"/>
    <w:rPr>
      <w:rFonts w:ascii="宋体" w:eastAsia="宋体"/>
      <w:sz w:val="18"/>
      <w:szCs w:val="18"/>
    </w:rPr>
  </w:style>
  <w:style w:type="character" w:styleId="af7">
    <w:name w:val="annotation reference"/>
    <w:uiPriority w:val="99"/>
    <w:semiHidden/>
    <w:unhideWhenUsed/>
    <w:qFormat/>
    <w:rsid w:val="00BF4D53"/>
    <w:rPr>
      <w:sz w:val="21"/>
      <w:szCs w:val="21"/>
    </w:rPr>
  </w:style>
  <w:style w:type="paragraph" w:styleId="af8">
    <w:name w:val="annotation text"/>
    <w:basedOn w:val="ad"/>
    <w:link w:val="Char3"/>
    <w:uiPriority w:val="99"/>
    <w:semiHidden/>
    <w:unhideWhenUsed/>
    <w:qFormat/>
    <w:rsid w:val="00BF4D53"/>
    <w:pPr>
      <w:jc w:val="left"/>
    </w:pPr>
  </w:style>
  <w:style w:type="character" w:customStyle="1" w:styleId="Char3">
    <w:name w:val="批注文字 Char"/>
    <w:basedOn w:val="ae"/>
    <w:link w:val="af8"/>
    <w:uiPriority w:val="99"/>
    <w:semiHidden/>
    <w:qFormat/>
    <w:rsid w:val="00BF4D53"/>
  </w:style>
  <w:style w:type="paragraph" w:styleId="af9">
    <w:name w:val="annotation subject"/>
    <w:basedOn w:val="af8"/>
    <w:next w:val="af8"/>
    <w:link w:val="Char4"/>
    <w:uiPriority w:val="99"/>
    <w:semiHidden/>
    <w:unhideWhenUsed/>
    <w:rsid w:val="00BF4D53"/>
    <w:rPr>
      <w:b/>
      <w:bCs/>
    </w:rPr>
  </w:style>
  <w:style w:type="character" w:customStyle="1" w:styleId="Char4">
    <w:name w:val="批注主题 Char"/>
    <w:link w:val="af9"/>
    <w:uiPriority w:val="99"/>
    <w:semiHidden/>
    <w:rsid w:val="00BF4D53"/>
    <w:rPr>
      <w:b/>
      <w:bCs/>
    </w:rPr>
  </w:style>
  <w:style w:type="character" w:customStyle="1" w:styleId="1Char">
    <w:name w:val="标题 1 Char"/>
    <w:link w:val="1"/>
    <w:uiPriority w:val="99"/>
    <w:rsid w:val="0032545F"/>
    <w:rPr>
      <w:rFonts w:ascii="Times New Roman" w:eastAsia="宋体" w:hAnsi="Times New Roman" w:cs="Times New Roman"/>
      <w:b/>
      <w:bCs/>
      <w:kern w:val="44"/>
      <w:sz w:val="44"/>
      <w:szCs w:val="44"/>
    </w:rPr>
  </w:style>
  <w:style w:type="paragraph" w:customStyle="1" w:styleId="afa">
    <w:name w:val="标准书脚_偶数页"/>
    <w:uiPriority w:val="99"/>
    <w:rsid w:val="0032545F"/>
    <w:pPr>
      <w:spacing w:before="120"/>
    </w:pPr>
    <w:rPr>
      <w:rFonts w:ascii="Times New Roman" w:hAnsi="Times New Roman"/>
      <w:sz w:val="18"/>
    </w:rPr>
  </w:style>
  <w:style w:type="paragraph" w:customStyle="1" w:styleId="a6">
    <w:name w:val="前言、引言标题"/>
    <w:next w:val="ad"/>
    <w:rsid w:val="0032545F"/>
    <w:pPr>
      <w:numPr>
        <w:numId w:val="2"/>
      </w:numPr>
      <w:shd w:val="clear" w:color="FFFFFF" w:fill="FFFFFF"/>
      <w:spacing w:before="640" w:after="560"/>
      <w:jc w:val="center"/>
      <w:outlineLvl w:val="0"/>
    </w:pPr>
    <w:rPr>
      <w:rFonts w:ascii="黑体" w:eastAsia="黑体" w:hAnsi="Times New Roman"/>
      <w:sz w:val="32"/>
    </w:rPr>
  </w:style>
  <w:style w:type="character" w:styleId="afb">
    <w:name w:val="Hyperlink"/>
    <w:uiPriority w:val="99"/>
    <w:rsid w:val="0032545F"/>
    <w:rPr>
      <w:rFonts w:ascii="Times New Roman" w:eastAsia="宋体" w:hAnsi="Times New Roman" w:cs="Times New Roman"/>
      <w:color w:val="auto"/>
      <w:spacing w:val="0"/>
      <w:w w:val="100"/>
      <w:position w:val="0"/>
      <w:sz w:val="21"/>
      <w:u w:val="none"/>
      <w:vertAlign w:val="baseline"/>
    </w:rPr>
  </w:style>
  <w:style w:type="paragraph" w:customStyle="1" w:styleId="afc">
    <w:name w:val="段"/>
    <w:link w:val="Char5"/>
    <w:qFormat/>
    <w:rsid w:val="0032545F"/>
    <w:pPr>
      <w:autoSpaceDE w:val="0"/>
      <w:autoSpaceDN w:val="0"/>
      <w:ind w:firstLineChars="200" w:firstLine="200"/>
      <w:jc w:val="both"/>
    </w:pPr>
    <w:rPr>
      <w:rFonts w:ascii="宋体" w:hAnsi="Times New Roman"/>
      <w:noProof/>
      <w:sz w:val="21"/>
    </w:rPr>
  </w:style>
  <w:style w:type="paragraph" w:customStyle="1" w:styleId="a7">
    <w:name w:val="章标题"/>
    <w:next w:val="afc"/>
    <w:qFormat/>
    <w:rsid w:val="0032545F"/>
    <w:pPr>
      <w:numPr>
        <w:ilvl w:val="1"/>
        <w:numId w:val="2"/>
      </w:numPr>
      <w:spacing w:beforeLines="50" w:afterLines="50"/>
      <w:jc w:val="both"/>
      <w:outlineLvl w:val="1"/>
    </w:pPr>
    <w:rPr>
      <w:rFonts w:ascii="黑体" w:eastAsia="黑体" w:hAnsi="Times New Roman"/>
      <w:sz w:val="21"/>
    </w:rPr>
  </w:style>
  <w:style w:type="paragraph" w:customStyle="1" w:styleId="a8">
    <w:name w:val="一级条标题"/>
    <w:basedOn w:val="a7"/>
    <w:next w:val="afc"/>
    <w:link w:val="Char6"/>
    <w:qFormat/>
    <w:rsid w:val="0032545F"/>
    <w:pPr>
      <w:numPr>
        <w:ilvl w:val="2"/>
      </w:numPr>
      <w:spacing w:beforeLines="0" w:afterLines="0"/>
      <w:outlineLvl w:val="2"/>
    </w:pPr>
  </w:style>
  <w:style w:type="paragraph" w:customStyle="1" w:styleId="a9">
    <w:name w:val="二级条标题"/>
    <w:basedOn w:val="a8"/>
    <w:next w:val="afc"/>
    <w:link w:val="Char7"/>
    <w:qFormat/>
    <w:rsid w:val="0032545F"/>
    <w:pPr>
      <w:numPr>
        <w:ilvl w:val="3"/>
      </w:numPr>
      <w:outlineLvl w:val="3"/>
    </w:pPr>
  </w:style>
  <w:style w:type="paragraph" w:customStyle="1" w:styleId="a1">
    <w:name w:val="附录标识"/>
    <w:basedOn w:val="a6"/>
    <w:uiPriority w:val="99"/>
    <w:rsid w:val="0032545F"/>
    <w:pPr>
      <w:numPr>
        <w:numId w:val="4"/>
      </w:numPr>
      <w:tabs>
        <w:tab w:val="left" w:pos="6405"/>
      </w:tabs>
      <w:spacing w:after="200"/>
    </w:pPr>
    <w:rPr>
      <w:sz w:val="21"/>
    </w:rPr>
  </w:style>
  <w:style w:type="paragraph" w:customStyle="1" w:styleId="a2">
    <w:name w:val="附录章标题"/>
    <w:next w:val="afc"/>
    <w:uiPriority w:val="99"/>
    <w:rsid w:val="0032545F"/>
    <w:pPr>
      <w:numPr>
        <w:ilvl w:val="1"/>
        <w:numId w:val="4"/>
      </w:num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3">
    <w:name w:val="附录三级条标题"/>
    <w:basedOn w:val="ad"/>
    <w:next w:val="afc"/>
    <w:uiPriority w:val="99"/>
    <w:rsid w:val="0032545F"/>
    <w:pPr>
      <w:widowControl/>
      <w:numPr>
        <w:ilvl w:val="4"/>
        <w:numId w:val="4"/>
      </w:numPr>
      <w:wordWrap w:val="0"/>
      <w:overflowPunct w:val="0"/>
      <w:autoSpaceDE w:val="0"/>
      <w:autoSpaceDN w:val="0"/>
      <w:textAlignment w:val="baseline"/>
      <w:outlineLvl w:val="4"/>
    </w:pPr>
    <w:rPr>
      <w:rFonts w:ascii="黑体" w:eastAsia="黑体" w:hAnsi="Times New Roman"/>
      <w:kern w:val="21"/>
      <w:szCs w:val="20"/>
    </w:rPr>
  </w:style>
  <w:style w:type="paragraph" w:customStyle="1" w:styleId="a4">
    <w:name w:val="附录四级条标题"/>
    <w:basedOn w:val="a3"/>
    <w:next w:val="afc"/>
    <w:uiPriority w:val="99"/>
    <w:rsid w:val="0032545F"/>
    <w:pPr>
      <w:numPr>
        <w:ilvl w:val="5"/>
      </w:numPr>
      <w:outlineLvl w:val="5"/>
    </w:pPr>
  </w:style>
  <w:style w:type="paragraph" w:customStyle="1" w:styleId="a5">
    <w:name w:val="附录五级条标题"/>
    <w:basedOn w:val="a4"/>
    <w:next w:val="afc"/>
    <w:uiPriority w:val="99"/>
    <w:rsid w:val="0032545F"/>
    <w:pPr>
      <w:numPr>
        <w:ilvl w:val="6"/>
      </w:numPr>
      <w:outlineLvl w:val="6"/>
    </w:pPr>
  </w:style>
  <w:style w:type="paragraph" w:customStyle="1" w:styleId="afd">
    <w:name w:val="目次、标准名称标题"/>
    <w:basedOn w:val="a6"/>
    <w:next w:val="afc"/>
    <w:uiPriority w:val="99"/>
    <w:rsid w:val="0032545F"/>
    <w:pPr>
      <w:numPr>
        <w:numId w:val="0"/>
      </w:numPr>
      <w:spacing w:line="460" w:lineRule="exact"/>
    </w:pPr>
  </w:style>
  <w:style w:type="paragraph" w:customStyle="1" w:styleId="afe">
    <w:name w:val="目次、索引正文"/>
    <w:uiPriority w:val="99"/>
    <w:rsid w:val="0032545F"/>
    <w:pPr>
      <w:spacing w:line="320" w:lineRule="exact"/>
      <w:jc w:val="both"/>
    </w:pPr>
    <w:rPr>
      <w:rFonts w:ascii="宋体" w:hAnsi="Times New Roman"/>
      <w:sz w:val="21"/>
    </w:rPr>
  </w:style>
  <w:style w:type="paragraph" w:customStyle="1" w:styleId="11">
    <w:name w:val="目录 11"/>
    <w:basedOn w:val="ad"/>
    <w:autoRedefine/>
    <w:uiPriority w:val="39"/>
    <w:rsid w:val="0032545F"/>
    <w:pPr>
      <w:widowControl/>
      <w:tabs>
        <w:tab w:val="right" w:leader="dot" w:pos="9345"/>
      </w:tabs>
      <w:jc w:val="center"/>
    </w:pPr>
    <w:rPr>
      <w:rFonts w:ascii="宋体" w:hAnsi="Times New Roman"/>
      <w:kern w:val="0"/>
      <w:szCs w:val="20"/>
    </w:rPr>
  </w:style>
  <w:style w:type="paragraph" w:customStyle="1" w:styleId="21">
    <w:name w:val="目录 21"/>
    <w:basedOn w:val="11"/>
    <w:autoRedefine/>
    <w:uiPriority w:val="39"/>
    <w:rsid w:val="0032545F"/>
    <w:pPr>
      <w:tabs>
        <w:tab w:val="left" w:pos="284"/>
      </w:tabs>
    </w:pPr>
    <w:rPr>
      <w:noProof/>
    </w:rPr>
  </w:style>
  <w:style w:type="paragraph" w:customStyle="1" w:styleId="aa">
    <w:name w:val="三级条标题"/>
    <w:basedOn w:val="a9"/>
    <w:next w:val="afc"/>
    <w:rsid w:val="0032545F"/>
    <w:pPr>
      <w:numPr>
        <w:ilvl w:val="4"/>
      </w:numPr>
      <w:tabs>
        <w:tab w:val="num" w:pos="360"/>
      </w:tabs>
      <w:outlineLvl w:val="4"/>
    </w:pPr>
  </w:style>
  <w:style w:type="paragraph" w:customStyle="1" w:styleId="ab">
    <w:name w:val="四级条标题"/>
    <w:basedOn w:val="aa"/>
    <w:next w:val="afc"/>
    <w:qFormat/>
    <w:rsid w:val="0032545F"/>
    <w:pPr>
      <w:numPr>
        <w:ilvl w:val="5"/>
      </w:numPr>
      <w:tabs>
        <w:tab w:val="num" w:pos="360"/>
      </w:tabs>
      <w:outlineLvl w:val="5"/>
    </w:pPr>
  </w:style>
  <w:style w:type="paragraph" w:customStyle="1" w:styleId="ac">
    <w:name w:val="五级条标题"/>
    <w:basedOn w:val="ab"/>
    <w:next w:val="afc"/>
    <w:qFormat/>
    <w:rsid w:val="0032545F"/>
    <w:pPr>
      <w:numPr>
        <w:ilvl w:val="6"/>
      </w:numPr>
      <w:tabs>
        <w:tab w:val="num" w:pos="360"/>
      </w:tabs>
      <w:outlineLvl w:val="6"/>
    </w:pPr>
  </w:style>
  <w:style w:type="character" w:styleId="aff">
    <w:name w:val="page number"/>
    <w:uiPriority w:val="99"/>
    <w:rsid w:val="0032545F"/>
    <w:rPr>
      <w:rFonts w:ascii="Times New Roman" w:eastAsia="宋体" w:hAnsi="Times New Roman" w:cs="Times New Roman"/>
      <w:sz w:val="18"/>
    </w:rPr>
  </w:style>
  <w:style w:type="paragraph" w:customStyle="1" w:styleId="a0">
    <w:name w:val="正文表标题"/>
    <w:next w:val="afc"/>
    <w:qFormat/>
    <w:rsid w:val="0032545F"/>
    <w:pPr>
      <w:numPr>
        <w:numId w:val="1"/>
      </w:numPr>
      <w:jc w:val="center"/>
    </w:pPr>
    <w:rPr>
      <w:rFonts w:ascii="黑体" w:eastAsia="黑体" w:hAnsi="Times New Roman"/>
      <w:sz w:val="21"/>
    </w:rPr>
  </w:style>
  <w:style w:type="character" w:customStyle="1" w:styleId="Char5">
    <w:name w:val="段 Char"/>
    <w:link w:val="afc"/>
    <w:qFormat/>
    <w:locked/>
    <w:rsid w:val="0032545F"/>
    <w:rPr>
      <w:rFonts w:ascii="宋体" w:hAnsi="Times New Roman"/>
      <w:noProof/>
      <w:sz w:val="21"/>
      <w:lang w:val="en-US" w:eastAsia="zh-CN" w:bidi="ar-SA"/>
    </w:rPr>
  </w:style>
  <w:style w:type="character" w:customStyle="1" w:styleId="Char7">
    <w:name w:val="二级条标题 Char"/>
    <w:link w:val="a9"/>
    <w:locked/>
    <w:rsid w:val="0032545F"/>
    <w:rPr>
      <w:rFonts w:ascii="黑体" w:eastAsia="黑体" w:hAnsi="Times New Roman" w:cs="Times New Roman"/>
      <w:kern w:val="0"/>
      <w:szCs w:val="20"/>
    </w:rPr>
  </w:style>
  <w:style w:type="character" w:styleId="HTML">
    <w:name w:val="HTML Cite"/>
    <w:uiPriority w:val="99"/>
    <w:rsid w:val="004A6E75"/>
    <w:rPr>
      <w:rFonts w:cs="Times New Roman"/>
      <w:i/>
      <w:iCs/>
    </w:rPr>
  </w:style>
  <w:style w:type="paragraph" w:customStyle="1" w:styleId="a">
    <w:name w:val="列项·"/>
    <w:uiPriority w:val="99"/>
    <w:rsid w:val="004A6E75"/>
    <w:pPr>
      <w:numPr>
        <w:numId w:val="15"/>
      </w:numPr>
      <w:tabs>
        <w:tab w:val="clear" w:pos="1140"/>
        <w:tab w:val="left" w:pos="840"/>
      </w:tabs>
      <w:ind w:leftChars="200" w:left="840" w:hangingChars="200" w:hanging="420"/>
      <w:jc w:val="both"/>
    </w:pPr>
    <w:rPr>
      <w:rFonts w:ascii="宋体" w:hAnsi="Times New Roman"/>
      <w:sz w:val="21"/>
    </w:rPr>
  </w:style>
  <w:style w:type="character" w:customStyle="1" w:styleId="2Char">
    <w:name w:val="标题 2 Char"/>
    <w:link w:val="2"/>
    <w:rsid w:val="002A0226"/>
    <w:rPr>
      <w:rFonts w:ascii="Arial" w:eastAsia="黑体" w:hAnsi="Arial"/>
      <w:b/>
      <w:bCs/>
      <w:kern w:val="2"/>
      <w:sz w:val="32"/>
      <w:szCs w:val="32"/>
    </w:rPr>
  </w:style>
  <w:style w:type="table" w:customStyle="1" w:styleId="10">
    <w:name w:val="网格型1"/>
    <w:basedOn w:val="af"/>
    <w:next w:val="af3"/>
    <w:uiPriority w:val="59"/>
    <w:rsid w:val="00BE3712"/>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f"/>
    <w:next w:val="af3"/>
    <w:uiPriority w:val="59"/>
    <w:rsid w:val="00A7047B"/>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网格型3"/>
    <w:basedOn w:val="af"/>
    <w:next w:val="af3"/>
    <w:uiPriority w:val="59"/>
    <w:rsid w:val="00306C65"/>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af"/>
    <w:next w:val="af3"/>
    <w:uiPriority w:val="59"/>
    <w:rsid w:val="00907735"/>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网格型5"/>
    <w:basedOn w:val="af"/>
    <w:next w:val="af3"/>
    <w:uiPriority w:val="59"/>
    <w:rsid w:val="002D7796"/>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f"/>
    <w:next w:val="af3"/>
    <w:uiPriority w:val="59"/>
    <w:rsid w:val="008754D9"/>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
    <w:name w:val="目录 31"/>
    <w:basedOn w:val="ad"/>
    <w:next w:val="ad"/>
    <w:autoRedefine/>
    <w:uiPriority w:val="39"/>
    <w:unhideWhenUsed/>
    <w:rsid w:val="006C50E1"/>
    <w:pPr>
      <w:ind w:leftChars="400" w:left="840"/>
    </w:pPr>
  </w:style>
  <w:style w:type="character" w:customStyle="1" w:styleId="aff0">
    <w:name w:val="页眉 字符"/>
    <w:uiPriority w:val="99"/>
    <w:qFormat/>
    <w:rsid w:val="005A2BBC"/>
    <w:rPr>
      <w:rFonts w:ascii="Times New Roman" w:eastAsia="宋体" w:hAnsi="Times New Roman" w:cs="Times New Roman"/>
      <w:sz w:val="18"/>
      <w:szCs w:val="18"/>
    </w:rPr>
  </w:style>
  <w:style w:type="paragraph" w:styleId="aff1">
    <w:name w:val="List Paragraph"/>
    <w:basedOn w:val="ad"/>
    <w:uiPriority w:val="34"/>
    <w:qFormat/>
    <w:rsid w:val="005F49CE"/>
    <w:pPr>
      <w:widowControl/>
      <w:spacing w:line="360" w:lineRule="auto"/>
      <w:ind w:firstLineChars="200" w:firstLine="420"/>
    </w:pPr>
    <w:rPr>
      <w:rFonts w:ascii="Times New Roman" w:hAnsi="Times New Roman"/>
      <w:sz w:val="28"/>
      <w:szCs w:val="24"/>
    </w:rPr>
  </w:style>
  <w:style w:type="character" w:customStyle="1" w:styleId="Char6">
    <w:name w:val="一级条标题 Char"/>
    <w:link w:val="a8"/>
    <w:qFormat/>
    <w:rsid w:val="007556CA"/>
    <w:rPr>
      <w:rFonts w:ascii="黑体" w:eastAsia="黑体" w:hAnsi="Times New Roman"/>
      <w:sz w:val="21"/>
    </w:rPr>
  </w:style>
  <w:style w:type="character" w:styleId="aff2">
    <w:name w:val="Placeholder Text"/>
    <w:basedOn w:val="ae"/>
    <w:uiPriority w:val="99"/>
    <w:semiHidden/>
    <w:rsid w:val="008347C7"/>
    <w:rPr>
      <w:color w:val="808080"/>
    </w:rPr>
  </w:style>
  <w:style w:type="paragraph" w:styleId="TOC">
    <w:name w:val="TOC Heading"/>
    <w:basedOn w:val="1"/>
    <w:next w:val="ad"/>
    <w:uiPriority w:val="39"/>
    <w:unhideWhenUsed/>
    <w:qFormat/>
    <w:rsid w:val="00CF4CED"/>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22">
    <w:name w:val="toc 2"/>
    <w:basedOn w:val="ad"/>
    <w:next w:val="ad"/>
    <w:autoRedefine/>
    <w:uiPriority w:val="39"/>
    <w:unhideWhenUsed/>
    <w:rsid w:val="00CF4CED"/>
    <w:pPr>
      <w:ind w:leftChars="200" w:left="420"/>
    </w:pPr>
  </w:style>
  <w:style w:type="paragraph" w:styleId="12">
    <w:name w:val="toc 1"/>
    <w:basedOn w:val="ad"/>
    <w:next w:val="ad"/>
    <w:autoRedefine/>
    <w:uiPriority w:val="39"/>
    <w:unhideWhenUsed/>
    <w:rsid w:val="00CF4CED"/>
  </w:style>
  <w:style w:type="paragraph" w:styleId="30">
    <w:name w:val="toc 3"/>
    <w:basedOn w:val="ad"/>
    <w:next w:val="ad"/>
    <w:autoRedefine/>
    <w:uiPriority w:val="39"/>
    <w:unhideWhenUsed/>
    <w:rsid w:val="00CF4CED"/>
    <w:pPr>
      <w:ind w:leftChars="400" w:left="840"/>
    </w:pPr>
  </w:style>
  <w:style w:type="paragraph" w:styleId="aff3">
    <w:name w:val="Date"/>
    <w:basedOn w:val="ad"/>
    <w:next w:val="ad"/>
    <w:link w:val="Char8"/>
    <w:uiPriority w:val="99"/>
    <w:semiHidden/>
    <w:unhideWhenUsed/>
    <w:rsid w:val="003F5080"/>
    <w:pPr>
      <w:ind w:leftChars="2500" w:left="100"/>
    </w:pPr>
  </w:style>
  <w:style w:type="character" w:customStyle="1" w:styleId="Char8">
    <w:name w:val="日期 Char"/>
    <w:basedOn w:val="ae"/>
    <w:link w:val="aff3"/>
    <w:uiPriority w:val="99"/>
    <w:semiHidden/>
    <w:rsid w:val="003F5080"/>
    <w:rPr>
      <w:kern w:val="2"/>
      <w:sz w:val="21"/>
      <w:szCs w:val="22"/>
    </w:rPr>
  </w:style>
</w:styles>
</file>

<file path=word/webSettings.xml><?xml version="1.0" encoding="utf-8"?>
<w:webSettings xmlns:r="http://schemas.openxmlformats.org/officeDocument/2006/relationships" xmlns:w="http://schemas.openxmlformats.org/wordprocessingml/2006/main">
  <w:divs>
    <w:div w:id="222300205">
      <w:bodyDiv w:val="1"/>
      <w:marLeft w:val="0"/>
      <w:marRight w:val="0"/>
      <w:marTop w:val="0"/>
      <w:marBottom w:val="0"/>
      <w:divBdr>
        <w:top w:val="none" w:sz="0" w:space="0" w:color="auto"/>
        <w:left w:val="none" w:sz="0" w:space="0" w:color="auto"/>
        <w:bottom w:val="none" w:sz="0" w:space="0" w:color="auto"/>
        <w:right w:val="none" w:sz="0" w:space="0" w:color="auto"/>
      </w:divBdr>
    </w:div>
    <w:div w:id="537283524">
      <w:bodyDiv w:val="1"/>
      <w:marLeft w:val="0"/>
      <w:marRight w:val="0"/>
      <w:marTop w:val="0"/>
      <w:marBottom w:val="0"/>
      <w:divBdr>
        <w:top w:val="none" w:sz="0" w:space="0" w:color="auto"/>
        <w:left w:val="none" w:sz="0" w:space="0" w:color="auto"/>
        <w:bottom w:val="none" w:sz="0" w:space="0" w:color="auto"/>
        <w:right w:val="none" w:sz="0" w:space="0" w:color="auto"/>
      </w:divBdr>
    </w:div>
    <w:div w:id="661010792">
      <w:bodyDiv w:val="1"/>
      <w:marLeft w:val="0"/>
      <w:marRight w:val="0"/>
      <w:marTop w:val="0"/>
      <w:marBottom w:val="0"/>
      <w:divBdr>
        <w:top w:val="none" w:sz="0" w:space="0" w:color="auto"/>
        <w:left w:val="none" w:sz="0" w:space="0" w:color="auto"/>
        <w:bottom w:val="none" w:sz="0" w:space="0" w:color="auto"/>
        <w:right w:val="none" w:sz="0" w:space="0" w:color="auto"/>
      </w:divBdr>
      <w:divsChild>
        <w:div w:id="1898322530">
          <w:marLeft w:val="0"/>
          <w:marRight w:val="0"/>
          <w:marTop w:val="0"/>
          <w:marBottom w:val="0"/>
          <w:divBdr>
            <w:top w:val="none" w:sz="0" w:space="0" w:color="auto"/>
            <w:left w:val="none" w:sz="0" w:space="0" w:color="auto"/>
            <w:bottom w:val="none" w:sz="0" w:space="0" w:color="auto"/>
            <w:right w:val="none" w:sz="0" w:space="0" w:color="auto"/>
          </w:divBdr>
        </w:div>
      </w:divsChild>
    </w:div>
    <w:div w:id="674310078">
      <w:bodyDiv w:val="1"/>
      <w:marLeft w:val="0"/>
      <w:marRight w:val="0"/>
      <w:marTop w:val="0"/>
      <w:marBottom w:val="0"/>
      <w:divBdr>
        <w:top w:val="none" w:sz="0" w:space="0" w:color="auto"/>
        <w:left w:val="none" w:sz="0" w:space="0" w:color="auto"/>
        <w:bottom w:val="none" w:sz="0" w:space="0" w:color="auto"/>
        <w:right w:val="none" w:sz="0" w:space="0" w:color="auto"/>
      </w:divBdr>
    </w:div>
    <w:div w:id="728725673">
      <w:bodyDiv w:val="1"/>
      <w:marLeft w:val="0"/>
      <w:marRight w:val="0"/>
      <w:marTop w:val="0"/>
      <w:marBottom w:val="0"/>
      <w:divBdr>
        <w:top w:val="none" w:sz="0" w:space="0" w:color="auto"/>
        <w:left w:val="none" w:sz="0" w:space="0" w:color="auto"/>
        <w:bottom w:val="none" w:sz="0" w:space="0" w:color="auto"/>
        <w:right w:val="none" w:sz="0" w:space="0" w:color="auto"/>
      </w:divBdr>
    </w:div>
    <w:div w:id="883365636">
      <w:bodyDiv w:val="1"/>
      <w:marLeft w:val="0"/>
      <w:marRight w:val="0"/>
      <w:marTop w:val="0"/>
      <w:marBottom w:val="0"/>
      <w:divBdr>
        <w:top w:val="none" w:sz="0" w:space="0" w:color="auto"/>
        <w:left w:val="none" w:sz="0" w:space="0" w:color="auto"/>
        <w:bottom w:val="none" w:sz="0" w:space="0" w:color="auto"/>
        <w:right w:val="none" w:sz="0" w:space="0" w:color="auto"/>
      </w:divBdr>
    </w:div>
    <w:div w:id="1565139584">
      <w:bodyDiv w:val="1"/>
      <w:marLeft w:val="0"/>
      <w:marRight w:val="0"/>
      <w:marTop w:val="0"/>
      <w:marBottom w:val="0"/>
      <w:divBdr>
        <w:top w:val="none" w:sz="0" w:space="0" w:color="auto"/>
        <w:left w:val="none" w:sz="0" w:space="0" w:color="auto"/>
        <w:bottom w:val="none" w:sz="0" w:space="0" w:color="auto"/>
        <w:right w:val="none" w:sz="0" w:space="0" w:color="auto"/>
      </w:divBdr>
    </w:div>
    <w:div w:id="1581794178">
      <w:bodyDiv w:val="1"/>
      <w:marLeft w:val="0"/>
      <w:marRight w:val="0"/>
      <w:marTop w:val="0"/>
      <w:marBottom w:val="0"/>
      <w:divBdr>
        <w:top w:val="none" w:sz="0" w:space="0" w:color="auto"/>
        <w:left w:val="none" w:sz="0" w:space="0" w:color="auto"/>
        <w:bottom w:val="none" w:sz="0" w:space="0" w:color="auto"/>
        <w:right w:val="none" w:sz="0" w:space="0" w:color="auto"/>
      </w:divBdr>
    </w:div>
    <w:div w:id="1678265315">
      <w:bodyDiv w:val="1"/>
      <w:marLeft w:val="0"/>
      <w:marRight w:val="0"/>
      <w:marTop w:val="0"/>
      <w:marBottom w:val="0"/>
      <w:divBdr>
        <w:top w:val="none" w:sz="0" w:space="0" w:color="auto"/>
        <w:left w:val="none" w:sz="0" w:space="0" w:color="auto"/>
        <w:bottom w:val="none" w:sz="0" w:space="0" w:color="auto"/>
        <w:right w:val="none" w:sz="0" w:space="0" w:color="auto"/>
      </w:divBdr>
    </w:div>
    <w:div w:id="1698123005">
      <w:bodyDiv w:val="1"/>
      <w:marLeft w:val="0"/>
      <w:marRight w:val="0"/>
      <w:marTop w:val="0"/>
      <w:marBottom w:val="0"/>
      <w:divBdr>
        <w:top w:val="none" w:sz="0" w:space="0" w:color="auto"/>
        <w:left w:val="none" w:sz="0" w:space="0" w:color="auto"/>
        <w:bottom w:val="none" w:sz="0" w:space="0" w:color="auto"/>
        <w:right w:val="none" w:sz="0" w:space="0" w:color="auto"/>
      </w:divBdr>
      <w:divsChild>
        <w:div w:id="1963340846">
          <w:marLeft w:val="0"/>
          <w:marRight w:val="0"/>
          <w:marTop w:val="0"/>
          <w:marBottom w:val="0"/>
          <w:divBdr>
            <w:top w:val="none" w:sz="0" w:space="0" w:color="auto"/>
            <w:left w:val="none" w:sz="0" w:space="0" w:color="auto"/>
            <w:bottom w:val="none" w:sz="0" w:space="0" w:color="auto"/>
            <w:right w:val="none" w:sz="0" w:space="0" w:color="auto"/>
          </w:divBdr>
        </w:div>
      </w:divsChild>
    </w:div>
    <w:div w:id="1730030669">
      <w:bodyDiv w:val="1"/>
      <w:marLeft w:val="0"/>
      <w:marRight w:val="0"/>
      <w:marTop w:val="0"/>
      <w:marBottom w:val="0"/>
      <w:divBdr>
        <w:top w:val="none" w:sz="0" w:space="0" w:color="auto"/>
        <w:left w:val="none" w:sz="0" w:space="0" w:color="auto"/>
        <w:bottom w:val="none" w:sz="0" w:space="0" w:color="auto"/>
        <w:right w:val="none" w:sz="0" w:space="0" w:color="auto"/>
      </w:divBdr>
    </w:div>
    <w:div w:id="1961455801">
      <w:bodyDiv w:val="1"/>
      <w:marLeft w:val="0"/>
      <w:marRight w:val="0"/>
      <w:marTop w:val="0"/>
      <w:marBottom w:val="0"/>
      <w:divBdr>
        <w:top w:val="none" w:sz="0" w:space="0" w:color="auto"/>
        <w:left w:val="none" w:sz="0" w:space="0" w:color="auto"/>
        <w:bottom w:val="none" w:sz="0" w:space="0" w:color="auto"/>
        <w:right w:val="none" w:sz="0" w:space="0" w:color="auto"/>
      </w:divBdr>
    </w:div>
    <w:div w:id="1999765968">
      <w:bodyDiv w:val="1"/>
      <w:marLeft w:val="0"/>
      <w:marRight w:val="0"/>
      <w:marTop w:val="0"/>
      <w:marBottom w:val="0"/>
      <w:divBdr>
        <w:top w:val="none" w:sz="0" w:space="0" w:color="auto"/>
        <w:left w:val="none" w:sz="0" w:space="0" w:color="auto"/>
        <w:bottom w:val="none" w:sz="0" w:space="0" w:color="auto"/>
        <w:right w:val="none" w:sz="0" w:space="0" w:color="auto"/>
      </w:divBdr>
    </w:div>
    <w:div w:id="206840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oleObject" Target="embeddings/oleObject11.bin"/><Relationship Id="rId21" Type="http://schemas.openxmlformats.org/officeDocument/2006/relationships/image" Target="media/image4.wmf"/><Relationship Id="rId34" Type="http://schemas.openxmlformats.org/officeDocument/2006/relationships/oleObject" Target="embeddings/oleObject9.bin"/><Relationship Id="rId42" Type="http://schemas.openxmlformats.org/officeDocument/2006/relationships/image" Target="media/image14.wmf"/><Relationship Id="rId47" Type="http://schemas.openxmlformats.org/officeDocument/2006/relationships/oleObject" Target="embeddings/oleObject17.bin"/><Relationship Id="rId50" Type="http://schemas.openxmlformats.org/officeDocument/2006/relationships/oleObject" Target="embeddings/oleObject19.bin"/><Relationship Id="rId55" Type="http://schemas.openxmlformats.org/officeDocument/2006/relationships/oleObject" Target="embeddings/oleObject22.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oleObject" Target="embeddings/oleObject2.bin"/><Relationship Id="rId29" Type="http://schemas.openxmlformats.org/officeDocument/2006/relationships/image" Target="media/image8.wmf"/><Relationship Id="rId41" Type="http://schemas.openxmlformats.org/officeDocument/2006/relationships/oleObject" Target="embeddings/oleObject13.bin"/><Relationship Id="rId54" Type="http://schemas.openxmlformats.org/officeDocument/2006/relationships/oleObject" Target="embeddings/oleObject2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2.wmf"/><Relationship Id="rId40" Type="http://schemas.openxmlformats.org/officeDocument/2006/relationships/oleObject" Target="embeddings/oleObject12.bin"/><Relationship Id="rId45" Type="http://schemas.openxmlformats.org/officeDocument/2006/relationships/oleObject" Target="embeddings/oleObject16.bin"/><Relationship Id="rId53" Type="http://schemas.openxmlformats.org/officeDocument/2006/relationships/image" Target="media/image18.wmf"/><Relationship Id="rId58"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5.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oleObject" Target="embeddings/oleObject18.bin"/><Relationship Id="rId57" Type="http://schemas.openxmlformats.org/officeDocument/2006/relationships/header" Target="header4.xml"/><Relationship Id="rId61"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oleObject" Target="embeddings/oleObject15.bin"/><Relationship Id="rId52" Type="http://schemas.openxmlformats.org/officeDocument/2006/relationships/oleObject" Target="embeddings/oleObject20.bin"/><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7.bin"/><Relationship Id="rId35" Type="http://schemas.openxmlformats.org/officeDocument/2006/relationships/image" Target="media/image11.wmf"/><Relationship Id="rId43" Type="http://schemas.openxmlformats.org/officeDocument/2006/relationships/oleObject" Target="embeddings/oleObject14.bin"/><Relationship Id="rId48" Type="http://schemas.openxmlformats.org/officeDocument/2006/relationships/image" Target="media/image16.wmf"/><Relationship Id="rId56" Type="http://schemas.openxmlformats.org/officeDocument/2006/relationships/oleObject" Target="embeddings/oleObject23.bin"/><Relationship Id="rId8" Type="http://schemas.openxmlformats.org/officeDocument/2006/relationships/image" Target="media/image1.png"/><Relationship Id="rId51" Type="http://schemas.openxmlformats.org/officeDocument/2006/relationships/image" Target="media/image17.wmf"/><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5.wmf"/><Relationship Id="rId59"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20DEA-8328-4F64-B84C-BC31F4DFF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20</Pages>
  <Words>1509</Words>
  <Characters>8606</Characters>
  <Application>Microsoft Office Word</Application>
  <DocSecurity>0</DocSecurity>
  <Lines>71</Lines>
  <Paragraphs>20</Paragraphs>
  <ScaleCrop>false</ScaleCrop>
  <Company/>
  <LinksUpToDate>false</LinksUpToDate>
  <CharactersWithSpaces>10095</CharactersWithSpaces>
  <SharedDoc>false</SharedDoc>
  <HLinks>
    <vt:vector size="174" baseType="variant">
      <vt:variant>
        <vt:i4>1835057</vt:i4>
      </vt:variant>
      <vt:variant>
        <vt:i4>168</vt:i4>
      </vt:variant>
      <vt:variant>
        <vt:i4>0</vt:i4>
      </vt:variant>
      <vt:variant>
        <vt:i4>5</vt:i4>
      </vt:variant>
      <vt:variant>
        <vt:lpwstr/>
      </vt:variant>
      <vt:variant>
        <vt:lpwstr>_Toc500976341</vt:lpwstr>
      </vt:variant>
      <vt:variant>
        <vt:i4>1835057</vt:i4>
      </vt:variant>
      <vt:variant>
        <vt:i4>162</vt:i4>
      </vt:variant>
      <vt:variant>
        <vt:i4>0</vt:i4>
      </vt:variant>
      <vt:variant>
        <vt:i4>5</vt:i4>
      </vt:variant>
      <vt:variant>
        <vt:lpwstr/>
      </vt:variant>
      <vt:variant>
        <vt:lpwstr>_Toc500976340</vt:lpwstr>
      </vt:variant>
      <vt:variant>
        <vt:i4>1769521</vt:i4>
      </vt:variant>
      <vt:variant>
        <vt:i4>156</vt:i4>
      </vt:variant>
      <vt:variant>
        <vt:i4>0</vt:i4>
      </vt:variant>
      <vt:variant>
        <vt:i4>5</vt:i4>
      </vt:variant>
      <vt:variant>
        <vt:lpwstr/>
      </vt:variant>
      <vt:variant>
        <vt:lpwstr>_Toc500976339</vt:lpwstr>
      </vt:variant>
      <vt:variant>
        <vt:i4>1769521</vt:i4>
      </vt:variant>
      <vt:variant>
        <vt:i4>150</vt:i4>
      </vt:variant>
      <vt:variant>
        <vt:i4>0</vt:i4>
      </vt:variant>
      <vt:variant>
        <vt:i4>5</vt:i4>
      </vt:variant>
      <vt:variant>
        <vt:lpwstr/>
      </vt:variant>
      <vt:variant>
        <vt:lpwstr>_Toc500976338</vt:lpwstr>
      </vt:variant>
      <vt:variant>
        <vt:i4>1769521</vt:i4>
      </vt:variant>
      <vt:variant>
        <vt:i4>144</vt:i4>
      </vt:variant>
      <vt:variant>
        <vt:i4>0</vt:i4>
      </vt:variant>
      <vt:variant>
        <vt:i4>5</vt:i4>
      </vt:variant>
      <vt:variant>
        <vt:lpwstr/>
      </vt:variant>
      <vt:variant>
        <vt:lpwstr>_Toc500976337</vt:lpwstr>
      </vt:variant>
      <vt:variant>
        <vt:i4>1769521</vt:i4>
      </vt:variant>
      <vt:variant>
        <vt:i4>138</vt:i4>
      </vt:variant>
      <vt:variant>
        <vt:i4>0</vt:i4>
      </vt:variant>
      <vt:variant>
        <vt:i4>5</vt:i4>
      </vt:variant>
      <vt:variant>
        <vt:lpwstr/>
      </vt:variant>
      <vt:variant>
        <vt:lpwstr>_Toc500976336</vt:lpwstr>
      </vt:variant>
      <vt:variant>
        <vt:i4>1769521</vt:i4>
      </vt:variant>
      <vt:variant>
        <vt:i4>132</vt:i4>
      </vt:variant>
      <vt:variant>
        <vt:i4>0</vt:i4>
      </vt:variant>
      <vt:variant>
        <vt:i4>5</vt:i4>
      </vt:variant>
      <vt:variant>
        <vt:lpwstr/>
      </vt:variant>
      <vt:variant>
        <vt:lpwstr>_Toc500976335</vt:lpwstr>
      </vt:variant>
      <vt:variant>
        <vt:i4>1769521</vt:i4>
      </vt:variant>
      <vt:variant>
        <vt:i4>126</vt:i4>
      </vt:variant>
      <vt:variant>
        <vt:i4>0</vt:i4>
      </vt:variant>
      <vt:variant>
        <vt:i4>5</vt:i4>
      </vt:variant>
      <vt:variant>
        <vt:lpwstr/>
      </vt:variant>
      <vt:variant>
        <vt:lpwstr>_Toc500976334</vt:lpwstr>
      </vt:variant>
      <vt:variant>
        <vt:i4>1703985</vt:i4>
      </vt:variant>
      <vt:variant>
        <vt:i4>120</vt:i4>
      </vt:variant>
      <vt:variant>
        <vt:i4>0</vt:i4>
      </vt:variant>
      <vt:variant>
        <vt:i4>5</vt:i4>
      </vt:variant>
      <vt:variant>
        <vt:lpwstr/>
      </vt:variant>
      <vt:variant>
        <vt:lpwstr>_Toc500976325</vt:lpwstr>
      </vt:variant>
      <vt:variant>
        <vt:i4>1703985</vt:i4>
      </vt:variant>
      <vt:variant>
        <vt:i4>114</vt:i4>
      </vt:variant>
      <vt:variant>
        <vt:i4>0</vt:i4>
      </vt:variant>
      <vt:variant>
        <vt:i4>5</vt:i4>
      </vt:variant>
      <vt:variant>
        <vt:lpwstr/>
      </vt:variant>
      <vt:variant>
        <vt:lpwstr>_Toc500976325</vt:lpwstr>
      </vt:variant>
      <vt:variant>
        <vt:i4>1703985</vt:i4>
      </vt:variant>
      <vt:variant>
        <vt:i4>108</vt:i4>
      </vt:variant>
      <vt:variant>
        <vt:i4>0</vt:i4>
      </vt:variant>
      <vt:variant>
        <vt:i4>5</vt:i4>
      </vt:variant>
      <vt:variant>
        <vt:lpwstr/>
      </vt:variant>
      <vt:variant>
        <vt:lpwstr>_Toc500976325</vt:lpwstr>
      </vt:variant>
      <vt:variant>
        <vt:i4>1703985</vt:i4>
      </vt:variant>
      <vt:variant>
        <vt:i4>102</vt:i4>
      </vt:variant>
      <vt:variant>
        <vt:i4>0</vt:i4>
      </vt:variant>
      <vt:variant>
        <vt:i4>5</vt:i4>
      </vt:variant>
      <vt:variant>
        <vt:lpwstr/>
      </vt:variant>
      <vt:variant>
        <vt:lpwstr>_Toc500976325</vt:lpwstr>
      </vt:variant>
      <vt:variant>
        <vt:i4>1703985</vt:i4>
      </vt:variant>
      <vt:variant>
        <vt:i4>96</vt:i4>
      </vt:variant>
      <vt:variant>
        <vt:i4>0</vt:i4>
      </vt:variant>
      <vt:variant>
        <vt:i4>5</vt:i4>
      </vt:variant>
      <vt:variant>
        <vt:lpwstr/>
      </vt:variant>
      <vt:variant>
        <vt:lpwstr>_Toc500976325</vt:lpwstr>
      </vt:variant>
      <vt:variant>
        <vt:i4>1703985</vt:i4>
      </vt:variant>
      <vt:variant>
        <vt:i4>90</vt:i4>
      </vt:variant>
      <vt:variant>
        <vt:i4>0</vt:i4>
      </vt:variant>
      <vt:variant>
        <vt:i4>5</vt:i4>
      </vt:variant>
      <vt:variant>
        <vt:lpwstr/>
      </vt:variant>
      <vt:variant>
        <vt:lpwstr>_Toc500976325</vt:lpwstr>
      </vt:variant>
      <vt:variant>
        <vt:i4>1769521</vt:i4>
      </vt:variant>
      <vt:variant>
        <vt:i4>84</vt:i4>
      </vt:variant>
      <vt:variant>
        <vt:i4>0</vt:i4>
      </vt:variant>
      <vt:variant>
        <vt:i4>5</vt:i4>
      </vt:variant>
      <vt:variant>
        <vt:lpwstr/>
      </vt:variant>
      <vt:variant>
        <vt:lpwstr>_Toc500976331</vt:lpwstr>
      </vt:variant>
      <vt:variant>
        <vt:i4>1769521</vt:i4>
      </vt:variant>
      <vt:variant>
        <vt:i4>78</vt:i4>
      </vt:variant>
      <vt:variant>
        <vt:i4>0</vt:i4>
      </vt:variant>
      <vt:variant>
        <vt:i4>5</vt:i4>
      </vt:variant>
      <vt:variant>
        <vt:lpwstr/>
      </vt:variant>
      <vt:variant>
        <vt:lpwstr>_Toc500976330</vt:lpwstr>
      </vt:variant>
      <vt:variant>
        <vt:i4>1703985</vt:i4>
      </vt:variant>
      <vt:variant>
        <vt:i4>72</vt:i4>
      </vt:variant>
      <vt:variant>
        <vt:i4>0</vt:i4>
      </vt:variant>
      <vt:variant>
        <vt:i4>5</vt:i4>
      </vt:variant>
      <vt:variant>
        <vt:lpwstr/>
      </vt:variant>
      <vt:variant>
        <vt:lpwstr>_Toc500976329</vt:lpwstr>
      </vt:variant>
      <vt:variant>
        <vt:i4>1703985</vt:i4>
      </vt:variant>
      <vt:variant>
        <vt:i4>66</vt:i4>
      </vt:variant>
      <vt:variant>
        <vt:i4>0</vt:i4>
      </vt:variant>
      <vt:variant>
        <vt:i4>5</vt:i4>
      </vt:variant>
      <vt:variant>
        <vt:lpwstr/>
      </vt:variant>
      <vt:variant>
        <vt:lpwstr>_Toc500976328</vt:lpwstr>
      </vt:variant>
      <vt:variant>
        <vt:i4>1703985</vt:i4>
      </vt:variant>
      <vt:variant>
        <vt:i4>60</vt:i4>
      </vt:variant>
      <vt:variant>
        <vt:i4>0</vt:i4>
      </vt:variant>
      <vt:variant>
        <vt:i4>5</vt:i4>
      </vt:variant>
      <vt:variant>
        <vt:lpwstr/>
      </vt:variant>
      <vt:variant>
        <vt:lpwstr>_Toc500976325</vt:lpwstr>
      </vt:variant>
      <vt:variant>
        <vt:i4>1703985</vt:i4>
      </vt:variant>
      <vt:variant>
        <vt:i4>54</vt:i4>
      </vt:variant>
      <vt:variant>
        <vt:i4>0</vt:i4>
      </vt:variant>
      <vt:variant>
        <vt:i4>5</vt:i4>
      </vt:variant>
      <vt:variant>
        <vt:lpwstr/>
      </vt:variant>
      <vt:variant>
        <vt:lpwstr>_Toc500976325</vt:lpwstr>
      </vt:variant>
      <vt:variant>
        <vt:i4>1703985</vt:i4>
      </vt:variant>
      <vt:variant>
        <vt:i4>48</vt:i4>
      </vt:variant>
      <vt:variant>
        <vt:i4>0</vt:i4>
      </vt:variant>
      <vt:variant>
        <vt:i4>5</vt:i4>
      </vt:variant>
      <vt:variant>
        <vt:lpwstr/>
      </vt:variant>
      <vt:variant>
        <vt:lpwstr>_Toc500976325</vt:lpwstr>
      </vt:variant>
      <vt:variant>
        <vt:i4>1703985</vt:i4>
      </vt:variant>
      <vt:variant>
        <vt:i4>42</vt:i4>
      </vt:variant>
      <vt:variant>
        <vt:i4>0</vt:i4>
      </vt:variant>
      <vt:variant>
        <vt:i4>5</vt:i4>
      </vt:variant>
      <vt:variant>
        <vt:lpwstr/>
      </vt:variant>
      <vt:variant>
        <vt:lpwstr>_Toc500976325</vt:lpwstr>
      </vt:variant>
      <vt:variant>
        <vt:i4>1703985</vt:i4>
      </vt:variant>
      <vt:variant>
        <vt:i4>36</vt:i4>
      </vt:variant>
      <vt:variant>
        <vt:i4>0</vt:i4>
      </vt:variant>
      <vt:variant>
        <vt:i4>5</vt:i4>
      </vt:variant>
      <vt:variant>
        <vt:lpwstr/>
      </vt:variant>
      <vt:variant>
        <vt:lpwstr>_Toc500976325</vt:lpwstr>
      </vt:variant>
      <vt:variant>
        <vt:i4>1703985</vt:i4>
      </vt:variant>
      <vt:variant>
        <vt:i4>30</vt:i4>
      </vt:variant>
      <vt:variant>
        <vt:i4>0</vt:i4>
      </vt:variant>
      <vt:variant>
        <vt:i4>5</vt:i4>
      </vt:variant>
      <vt:variant>
        <vt:lpwstr/>
      </vt:variant>
      <vt:variant>
        <vt:lpwstr>_Toc500976325</vt:lpwstr>
      </vt:variant>
      <vt:variant>
        <vt:i4>1703985</vt:i4>
      </vt:variant>
      <vt:variant>
        <vt:i4>24</vt:i4>
      </vt:variant>
      <vt:variant>
        <vt:i4>0</vt:i4>
      </vt:variant>
      <vt:variant>
        <vt:i4>5</vt:i4>
      </vt:variant>
      <vt:variant>
        <vt:lpwstr/>
      </vt:variant>
      <vt:variant>
        <vt:lpwstr>_Toc500976325</vt:lpwstr>
      </vt:variant>
      <vt:variant>
        <vt:i4>1703985</vt:i4>
      </vt:variant>
      <vt:variant>
        <vt:i4>18</vt:i4>
      </vt:variant>
      <vt:variant>
        <vt:i4>0</vt:i4>
      </vt:variant>
      <vt:variant>
        <vt:i4>5</vt:i4>
      </vt:variant>
      <vt:variant>
        <vt:lpwstr/>
      </vt:variant>
      <vt:variant>
        <vt:lpwstr>_Toc500976324</vt:lpwstr>
      </vt:variant>
      <vt:variant>
        <vt:i4>1638449</vt:i4>
      </vt:variant>
      <vt:variant>
        <vt:i4>12</vt:i4>
      </vt:variant>
      <vt:variant>
        <vt:i4>0</vt:i4>
      </vt:variant>
      <vt:variant>
        <vt:i4>5</vt:i4>
      </vt:variant>
      <vt:variant>
        <vt:lpwstr/>
      </vt:variant>
      <vt:variant>
        <vt:lpwstr>_Toc500976318</vt:lpwstr>
      </vt:variant>
      <vt:variant>
        <vt:i4>1638449</vt:i4>
      </vt:variant>
      <vt:variant>
        <vt:i4>6</vt:i4>
      </vt:variant>
      <vt:variant>
        <vt:i4>0</vt:i4>
      </vt:variant>
      <vt:variant>
        <vt:i4>5</vt:i4>
      </vt:variant>
      <vt:variant>
        <vt:lpwstr/>
      </vt:variant>
      <vt:variant>
        <vt:lpwstr>_Toc500976317</vt:lpwstr>
      </vt:variant>
      <vt:variant>
        <vt:i4>1638449</vt:i4>
      </vt:variant>
      <vt:variant>
        <vt:i4>0</vt:i4>
      </vt:variant>
      <vt:variant>
        <vt:i4>0</vt:i4>
      </vt:variant>
      <vt:variant>
        <vt:i4>5</vt:i4>
      </vt:variant>
      <vt:variant>
        <vt:lpwstr/>
      </vt:variant>
      <vt:variant>
        <vt:lpwstr>_Toc500976316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syjlz</dc:creator>
  <cp:keywords/>
  <cp:lastModifiedBy>sfw shli</cp:lastModifiedBy>
  <cp:revision>17</cp:revision>
  <cp:lastPrinted>2018-08-02T03:19:00Z</cp:lastPrinted>
  <dcterms:created xsi:type="dcterms:W3CDTF">2022-11-22T16:31:00Z</dcterms:created>
  <dcterms:modified xsi:type="dcterms:W3CDTF">2023-08-30T06:37:00Z</dcterms:modified>
</cp:coreProperties>
</file>