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line="440" w:lineRule="atLeast"/>
        <w:ind w:right="-60"/>
        <w:rPr>
          <w:rFonts w:ascii="黑体" w:eastAsia="黑体"/>
          <w:spacing w:val="-2"/>
        </w:rPr>
      </w:pPr>
    </w:p>
    <w:p>
      <w:pPr>
        <w:spacing w:before="120" w:line="440" w:lineRule="atLeast"/>
        <w:ind w:right="-60"/>
        <w:rPr>
          <w:rFonts w:ascii="黑体" w:eastAsia="黑体"/>
          <w:spacing w:val="-2"/>
        </w:rPr>
      </w:pPr>
    </w:p>
    <w:p>
      <w:pPr>
        <w:spacing w:before="468" w:beforeLines="150"/>
        <w:jc w:val="center"/>
        <w:rPr>
          <w:rFonts w:ascii="宋体"/>
          <w:sz w:val="28"/>
        </w:rPr>
      </w:pPr>
    </w:p>
    <w:p>
      <w:pPr>
        <w:ind w:right="-187"/>
        <w:jc w:val="center"/>
        <w:rPr>
          <w:rFonts w:hint="eastAsia" w:ascii="仿宋_GB2312" w:eastAsia="仿宋_GB2312"/>
          <w:b/>
          <w:sz w:val="52"/>
          <w:szCs w:val="52"/>
          <w:lang w:val="en-US" w:eastAsia="zh-CN"/>
        </w:rPr>
      </w:pPr>
      <w:r>
        <w:rPr>
          <w:rFonts w:hint="eastAsia" w:ascii="仿宋_GB2312" w:eastAsia="仿宋_GB2312"/>
          <w:b/>
          <w:sz w:val="52"/>
          <w:szCs w:val="52"/>
        </w:rPr>
        <w:t>《</w:t>
      </w:r>
      <w:r>
        <w:rPr>
          <w:rFonts w:hint="eastAsia" w:ascii="仿宋_GB2312" w:eastAsia="仿宋_GB2312"/>
          <w:b/>
          <w:sz w:val="52"/>
          <w:szCs w:val="52"/>
          <w:lang w:val="en-US" w:eastAsia="zh-CN"/>
        </w:rPr>
        <w:t>砂浆及混凝土凝结时间测定仪</w:t>
      </w:r>
    </w:p>
    <w:p>
      <w:pPr>
        <w:ind w:right="-187"/>
        <w:jc w:val="center"/>
        <w:rPr>
          <w:rFonts w:hint="eastAsia" w:ascii="仿宋_GB2312" w:eastAsia="仿宋_GB2312"/>
          <w:b/>
          <w:sz w:val="52"/>
          <w:szCs w:val="52"/>
        </w:rPr>
      </w:pPr>
      <w:r>
        <w:rPr>
          <w:rFonts w:hint="eastAsia" w:ascii="仿宋_GB2312" w:eastAsia="仿宋_GB2312"/>
          <w:b/>
          <w:sz w:val="52"/>
          <w:szCs w:val="52"/>
        </w:rPr>
        <w:t>校准规范》</w:t>
      </w:r>
    </w:p>
    <w:p>
      <w:pPr>
        <w:spacing w:before="468" w:beforeLines="150"/>
        <w:jc w:val="center"/>
        <w:rPr>
          <w:rFonts w:ascii="楷体_GB2312" w:eastAsia="楷体_GB2312"/>
          <w:b/>
          <w:bCs/>
          <w:spacing w:val="40"/>
          <w:sz w:val="84"/>
          <w:szCs w:val="84"/>
        </w:rPr>
      </w:pPr>
      <w:r>
        <w:rPr>
          <w:rFonts w:hint="eastAsia" w:ascii="仿宋_GB2312" w:eastAsia="仿宋_GB2312"/>
          <w:b/>
          <w:sz w:val="52"/>
          <w:szCs w:val="52"/>
        </w:rPr>
        <w:t>试验验证报告</w:t>
      </w:r>
    </w:p>
    <w:p>
      <w:pPr>
        <w:spacing w:before="120" w:after="120"/>
        <w:ind w:right="-60"/>
        <w:rPr>
          <w:rFonts w:ascii="黑体" w:eastAsia="黑体"/>
          <w:spacing w:val="-2"/>
        </w:rPr>
      </w:pPr>
    </w:p>
    <w:p>
      <w:pPr>
        <w:spacing w:before="120" w:after="120"/>
        <w:ind w:right="-60"/>
        <w:rPr>
          <w:rFonts w:ascii="黑体" w:eastAsia="黑体"/>
          <w:spacing w:val="-2"/>
        </w:rPr>
      </w:pPr>
    </w:p>
    <w:p>
      <w:pPr>
        <w:spacing w:before="120" w:after="120"/>
        <w:ind w:right="-60"/>
        <w:rPr>
          <w:rFonts w:ascii="黑体" w:eastAsia="黑体"/>
          <w:spacing w:val="-2"/>
        </w:rPr>
      </w:pPr>
    </w:p>
    <w:p>
      <w:pPr>
        <w:spacing w:before="120" w:after="120"/>
        <w:ind w:right="-60"/>
        <w:rPr>
          <w:rFonts w:ascii="黑体" w:eastAsia="黑体"/>
          <w:spacing w:val="-2"/>
        </w:rPr>
      </w:pPr>
    </w:p>
    <w:p>
      <w:pPr>
        <w:spacing w:before="120" w:after="120"/>
        <w:ind w:right="-60"/>
        <w:rPr>
          <w:rFonts w:ascii="黑体" w:eastAsia="黑体"/>
          <w:spacing w:val="-2"/>
        </w:rPr>
      </w:pPr>
    </w:p>
    <w:p>
      <w:pPr>
        <w:spacing w:before="120" w:after="120"/>
        <w:ind w:right="-60"/>
        <w:rPr>
          <w:rFonts w:ascii="宋体"/>
          <w:color w:val="000000"/>
          <w:spacing w:val="-2"/>
          <w:sz w:val="28"/>
        </w:rPr>
      </w:pPr>
    </w:p>
    <w:p>
      <w:pPr>
        <w:spacing w:before="120" w:after="120"/>
        <w:ind w:left="1500" w:hanging="1500" w:hangingChars="500"/>
        <w:rPr>
          <w:rFonts w:hint="eastAsia" w:ascii="宋体" w:hAnsi="宋体"/>
          <w:sz w:val="30"/>
          <w:szCs w:val="30"/>
        </w:rPr>
      </w:pPr>
    </w:p>
    <w:p>
      <w:pPr>
        <w:spacing w:before="120" w:after="120"/>
        <w:ind w:left="1500" w:hanging="1500" w:hangingChars="500"/>
        <w:rPr>
          <w:rFonts w:hint="eastAsia" w:ascii="宋体" w:hAnsi="宋体"/>
          <w:sz w:val="30"/>
          <w:szCs w:val="30"/>
        </w:rPr>
      </w:pPr>
    </w:p>
    <w:p>
      <w:pPr>
        <w:spacing w:before="120" w:after="120"/>
        <w:ind w:left="1500" w:hanging="1500" w:hangingChars="500"/>
        <w:rPr>
          <w:rFonts w:hint="eastAsia" w:ascii="宋体" w:hAnsi="宋体"/>
          <w:sz w:val="30"/>
          <w:szCs w:val="30"/>
        </w:rPr>
      </w:pPr>
    </w:p>
    <w:p>
      <w:pPr>
        <w:spacing w:before="120" w:after="120"/>
        <w:ind w:left="1500" w:hanging="1500" w:hangingChars="500"/>
        <w:rPr>
          <w:rFonts w:hint="eastAsia" w:ascii="宋体" w:hAnsi="宋体"/>
          <w:sz w:val="30"/>
          <w:szCs w:val="30"/>
        </w:rPr>
      </w:pPr>
    </w:p>
    <w:p>
      <w:pPr>
        <w:spacing w:before="120" w:after="120"/>
        <w:rPr>
          <w:rFonts w:hint="eastAsia" w:ascii="宋体" w:hAnsi="宋体"/>
          <w:sz w:val="30"/>
          <w:szCs w:val="30"/>
        </w:rPr>
      </w:pPr>
    </w:p>
    <w:p>
      <w:pPr>
        <w:spacing w:before="120" w:after="120"/>
        <w:rPr>
          <w:rFonts w:hint="eastAsia" w:ascii="宋体" w:hAnsi="宋体"/>
          <w:sz w:val="30"/>
          <w:szCs w:val="30"/>
        </w:rPr>
      </w:pPr>
    </w:p>
    <w:p>
      <w:pPr>
        <w:spacing w:before="120" w:after="120"/>
        <w:ind w:left="1500" w:hanging="1500" w:hangingChars="500"/>
        <w:jc w:val="center"/>
        <w:rPr>
          <w:rFonts w:hint="eastAsia" w:ascii="宋体" w:hAnsi="宋体"/>
          <w:sz w:val="30"/>
          <w:szCs w:val="30"/>
        </w:rPr>
      </w:pPr>
      <w:r>
        <w:rPr>
          <w:rFonts w:hint="eastAsia" w:ascii="宋体" w:hAnsi="宋体"/>
          <w:sz w:val="30"/>
          <w:szCs w:val="30"/>
        </w:rPr>
        <w:t>《</w:t>
      </w:r>
      <w:r>
        <w:rPr>
          <w:rFonts w:hint="eastAsia" w:ascii="宋体" w:hAnsi="宋体"/>
          <w:sz w:val="30"/>
          <w:szCs w:val="30"/>
          <w:lang w:val="en-US" w:eastAsia="zh-CN"/>
        </w:rPr>
        <w:t>砂浆及混凝土凝结时间测定仪</w:t>
      </w:r>
      <w:r>
        <w:rPr>
          <w:rFonts w:hint="eastAsia" w:ascii="宋体" w:hAnsi="宋体"/>
          <w:sz w:val="30"/>
          <w:szCs w:val="30"/>
        </w:rPr>
        <w:t>校准规范》起草小组</w:t>
      </w:r>
    </w:p>
    <w:p>
      <w:pPr>
        <w:spacing w:before="120" w:after="120"/>
        <w:ind w:left="1500" w:hanging="1500" w:hangingChars="500"/>
        <w:jc w:val="center"/>
        <w:rPr>
          <w:rFonts w:hint="eastAsia" w:ascii="宋体" w:hAnsi="宋体"/>
          <w:sz w:val="30"/>
          <w:szCs w:val="30"/>
        </w:rPr>
      </w:pPr>
    </w:p>
    <w:p>
      <w:pPr>
        <w:autoSpaceDE w:val="0"/>
        <w:autoSpaceDN w:val="0"/>
        <w:adjustRightInd w:val="0"/>
        <w:jc w:val="center"/>
        <w:outlineLvl w:val="0"/>
        <w:rPr>
          <w:rFonts w:hint="eastAsia" w:ascii="宋体"/>
          <w:b/>
          <w:sz w:val="32"/>
          <w:szCs w:val="32"/>
        </w:rPr>
      </w:pPr>
      <w:r>
        <w:rPr>
          <w:rFonts w:hint="eastAsia" w:ascii="宋体"/>
          <w:b/>
          <w:sz w:val="32"/>
          <w:szCs w:val="32"/>
        </w:rPr>
        <w:t>《</w:t>
      </w:r>
      <w:r>
        <w:rPr>
          <w:rFonts w:hint="eastAsia" w:ascii="宋体" w:hAnsi="宋体"/>
          <w:b/>
          <w:sz w:val="32"/>
          <w:szCs w:val="32"/>
          <w:lang w:val="en-US" w:eastAsia="zh-CN"/>
        </w:rPr>
        <w:t>砂浆及混凝土凝结时间测定仪</w:t>
      </w:r>
      <w:r>
        <w:rPr>
          <w:rFonts w:hint="eastAsia" w:ascii="宋体" w:hAnsi="宋体"/>
          <w:b/>
          <w:sz w:val="32"/>
          <w:szCs w:val="32"/>
        </w:rPr>
        <w:t>校准规范</w:t>
      </w:r>
      <w:r>
        <w:rPr>
          <w:rFonts w:hint="eastAsia" w:ascii="宋体"/>
          <w:b/>
          <w:sz w:val="32"/>
          <w:szCs w:val="32"/>
        </w:rPr>
        <w:t>》试验验证报告</w:t>
      </w:r>
    </w:p>
    <w:p>
      <w:pPr>
        <w:keepNext/>
        <w:keepLines/>
        <w:widowControl w:val="0"/>
        <w:numPr>
          <w:ilvl w:val="0"/>
          <w:numId w:val="2"/>
        </w:numPr>
        <w:tabs>
          <w:tab w:val="left" w:pos="851"/>
        </w:tabs>
        <w:spacing w:before="156" w:beforeLines="50" w:after="0" w:line="360" w:lineRule="auto"/>
        <w:ind w:left="986" w:hanging="504" w:firstLineChars="0"/>
        <w:jc w:val="both"/>
        <w:outlineLvl w:val="0"/>
        <w:rPr>
          <w:rFonts w:ascii="Times New Roman" w:hAnsi="Times New Roman" w:eastAsia="宋体" w:cs="Times New Roman"/>
          <w:b/>
          <w:bCs/>
          <w:kern w:val="44"/>
          <w:sz w:val="24"/>
          <w:szCs w:val="24"/>
          <w:lang w:val="en-US" w:eastAsia="zh-CN" w:bidi="ar-SA"/>
        </w:rPr>
      </w:pPr>
      <w:bookmarkStart w:id="0" w:name="_Toc32236254"/>
      <w:bookmarkStart w:id="1" w:name="_Toc10620555"/>
      <w:bookmarkStart w:id="2" w:name="_Toc10620680"/>
      <w:r>
        <w:rPr>
          <w:rFonts w:hint="eastAsia" w:ascii="Times New Roman" w:hAnsi="Times New Roman" w:eastAsia="宋体" w:cs="Times New Roman"/>
          <w:b/>
          <w:bCs/>
          <w:kern w:val="44"/>
          <w:sz w:val="24"/>
          <w:szCs w:val="24"/>
          <w:lang w:val="en-US" w:eastAsia="zh-CN" w:bidi="ar-SA"/>
        </w:rPr>
        <w:t>试验背景</w:t>
      </w:r>
      <w:bookmarkEnd w:id="0"/>
      <w:bookmarkEnd w:id="1"/>
      <w:bookmarkEnd w:id="2"/>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Times New Roman" w:hAnsi="宋体"/>
          <w:sz w:val="24"/>
          <w:szCs w:val="24"/>
          <w:lang w:val="en-US" w:eastAsia="zh-CN"/>
        </w:rPr>
        <w:t>砂浆及混凝土凝结时间测定仪是用于砂浆及混凝土拌合物凝结时间测定的专用仪器。其中砂浆凝结时间测定仪是用于测定墙面砂浆和和砌墙砂浆以贯入阻力表示的凝结速度和凝结时间的仪器，混凝土凝结时间测定仪也称为混凝土贯入阻力测定仪，是用于混凝土拌合物凝结时间测定试验的专用仪器。其工作原理都是：根据试件的贯入阻力选择适当的贯入试针，通过在一定时间间隔内不断的贯入，分别记录时间和相应的贯入阻力值，并绘制相应曲线图，从而确定砂浆及混凝土凝结时间</w:t>
      </w:r>
      <w:r>
        <w:rPr>
          <w:rFonts w:hint="eastAsia" w:ascii="宋体" w:hAnsi="宋体" w:eastAsia="宋体" w:cs="宋体"/>
          <w:kern w:val="2"/>
          <w:sz w:val="24"/>
          <w:szCs w:val="24"/>
          <w:lang w:val="en-US" w:eastAsia="zh-CN" w:bidi="ar-SA"/>
        </w:rPr>
        <w:t>。以评价其在工程建设领域中适用性，在工程质量试验环节有着广泛的应用。</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2021年12月31日发布的《国务院关于印发计量发展规划（2021-2035）的通知》中第十六条提升交通运输计量保障能力中提到，面向国家铁路、公路和水路领域重大工程、重大装备、重要运营线路计量需求，开展交通一体化综合检测、检测设备量值溯源和保证技术研究，开展智慧计量技术攻关与先进测量装备研发，持续提升计量对交通运输的技术保障能力，服务智慧交通建设。加强铁路、公路、水运、民航领域相关计量测试技术、测试方法研究，研制相关测试设备等。</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交通运输部也在交通运输标准化“十四五”发展规划中提到，加快公路水路计量基础设施和数据服务平台建设，推进国家水运检测装备产业计量测试中心建设，提升专业计量机构能力水平，完善量传溯源体系。</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在此大背景下，路面材料强度试验仪作为公路计量器具显得尤为重要。</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Times New Roman" w:hAnsi="宋体"/>
          <w:sz w:val="24"/>
          <w:szCs w:val="24"/>
          <w:lang w:val="en-US" w:eastAsia="zh-CN"/>
        </w:rPr>
        <w:t>砂浆及混凝土凝结时间测定仪</w:t>
      </w:r>
      <w:r>
        <w:rPr>
          <w:rFonts w:hint="eastAsia" w:ascii="宋体" w:hAnsi="宋体" w:eastAsia="宋体" w:cs="宋体"/>
          <w:kern w:val="2"/>
          <w:sz w:val="24"/>
          <w:szCs w:val="24"/>
          <w:lang w:val="en-US" w:eastAsia="zh-CN" w:bidi="ar-SA"/>
        </w:rPr>
        <w:t>目前还没有相对应的国家、行业计量检定规程/校准规范作为技术指导，</w:t>
      </w:r>
      <w:r>
        <w:rPr>
          <w:rFonts w:hint="eastAsia" w:ascii="Times New Roman" w:hAnsi="宋体"/>
          <w:sz w:val="24"/>
          <w:szCs w:val="24"/>
          <w:lang w:val="en-US" w:eastAsia="zh-CN"/>
        </w:rPr>
        <w:t>砂浆及混凝土凝结时间测定仪</w:t>
      </w:r>
      <w:r>
        <w:rPr>
          <w:rFonts w:hint="eastAsia" w:ascii="宋体" w:hAnsi="宋体" w:eastAsia="宋体" w:cs="宋体"/>
          <w:kern w:val="2"/>
          <w:sz w:val="24"/>
          <w:szCs w:val="24"/>
          <w:lang w:val="en-US" w:eastAsia="zh-CN" w:bidi="ar-SA"/>
        </w:rPr>
        <w:t>生产厂家没有严格统一的标准作为参考，不同生产厂家生产的仪器规格尺寸不一，不仅给我国试验检测机构仪器配置造成极大不便，还不利于我国工程建设试验仪器的质量管控，亟待进行规范管理。</w:t>
      </w:r>
    </w:p>
    <w:p>
      <w:pPr>
        <w:keepNext/>
        <w:keepLines/>
        <w:widowControl w:val="0"/>
        <w:numPr>
          <w:ilvl w:val="0"/>
          <w:numId w:val="2"/>
        </w:numPr>
        <w:tabs>
          <w:tab w:val="left" w:pos="851"/>
        </w:tabs>
        <w:spacing w:before="156" w:beforeLines="50" w:after="0" w:line="360" w:lineRule="auto"/>
        <w:ind w:left="986" w:hanging="504" w:firstLineChars="0"/>
        <w:jc w:val="both"/>
        <w:outlineLvl w:val="0"/>
        <w:rPr>
          <w:rFonts w:hint="eastAsia" w:ascii="Times New Roman" w:hAnsi="Times New Roman" w:eastAsia="宋体" w:cs="Times New Roman"/>
          <w:b/>
          <w:bCs/>
          <w:kern w:val="44"/>
          <w:sz w:val="24"/>
          <w:szCs w:val="24"/>
          <w:lang w:val="en-US" w:eastAsia="zh-CN" w:bidi="ar-SA"/>
        </w:rPr>
      </w:pPr>
      <w:bookmarkStart w:id="3" w:name="_Toc10620682"/>
      <w:bookmarkStart w:id="4" w:name="_Toc10620557"/>
      <w:bookmarkStart w:id="5" w:name="_Toc32236255"/>
      <w:r>
        <w:rPr>
          <w:rFonts w:hint="eastAsia" w:ascii="Times New Roman" w:hAnsi="Times New Roman" w:eastAsia="宋体" w:cs="Times New Roman"/>
          <w:b/>
          <w:bCs/>
          <w:kern w:val="44"/>
          <w:sz w:val="24"/>
          <w:szCs w:val="24"/>
          <w:lang w:val="en-US" w:eastAsia="zh-CN" w:bidi="ar-SA"/>
        </w:rPr>
        <w:t>编制依据</w:t>
      </w:r>
      <w:bookmarkEnd w:id="3"/>
      <w:bookmarkEnd w:id="4"/>
      <w:bookmarkEnd w:id="5"/>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Times New Roman" w:hAnsi="宋体"/>
          <w:sz w:val="24"/>
          <w:szCs w:val="24"/>
          <w:lang w:val="en-US" w:eastAsia="zh-CN"/>
        </w:rPr>
        <w:t>砂浆及混凝土凝结时间测定仪</w:t>
      </w:r>
      <w:r>
        <w:rPr>
          <w:rFonts w:hint="eastAsia" w:ascii="宋体" w:hAnsi="宋体" w:eastAsia="宋体" w:cs="宋体"/>
          <w:kern w:val="2"/>
          <w:sz w:val="24"/>
          <w:szCs w:val="24"/>
          <w:lang w:val="en-US" w:eastAsia="zh-CN" w:bidi="ar-SA"/>
        </w:rPr>
        <w:t>作为工程建设领域的计量设备。目前我国涉及</w:t>
      </w:r>
      <w:r>
        <w:rPr>
          <w:rFonts w:hint="eastAsia" w:ascii="Times New Roman" w:hAnsi="宋体"/>
          <w:sz w:val="24"/>
          <w:szCs w:val="24"/>
          <w:lang w:val="en-US" w:eastAsia="zh-CN"/>
        </w:rPr>
        <w:t>砂浆及混凝土凝结时间测定仪</w:t>
      </w:r>
      <w:r>
        <w:rPr>
          <w:rFonts w:hint="eastAsia" w:ascii="宋体" w:hAnsi="宋体" w:eastAsia="宋体" w:cs="宋体"/>
          <w:kern w:val="2"/>
          <w:sz w:val="24"/>
          <w:szCs w:val="24"/>
          <w:lang w:val="en-US" w:eastAsia="zh-CN" w:bidi="ar-SA"/>
        </w:rPr>
        <w:t>的标准有：</w:t>
      </w:r>
    </w:p>
    <w:p>
      <w:pPr>
        <w:widowControl w:val="0"/>
        <w:spacing w:line="360" w:lineRule="auto"/>
        <w:ind w:left="0" w:leftChars="0" w:firstLine="480" w:firstLineChars="200"/>
        <w:jc w:val="both"/>
        <w:rPr>
          <w:rFonts w:hint="eastAsia" w:ascii="Times New Roman" w:hAnsi="宋体" w:eastAsia="宋体" w:cs="Times New Roman"/>
          <w:color w:val="000000"/>
          <w:kern w:val="2"/>
          <w:sz w:val="24"/>
          <w:szCs w:val="24"/>
          <w:lang w:val="en-US" w:eastAsia="zh-CN" w:bidi="ar-SA"/>
        </w:rPr>
      </w:pPr>
      <w:r>
        <w:rPr>
          <w:rFonts w:hint="eastAsia" w:ascii="宋体" w:hAnsi="宋体" w:eastAsia="宋体" w:cs="宋体"/>
          <w:color w:val="auto"/>
          <w:kern w:val="2"/>
          <w:sz w:val="24"/>
          <w:szCs w:val="24"/>
          <w:lang w:val="en-GB" w:eastAsia="zh-CN" w:bidi="ar-SA"/>
        </w:rPr>
        <w:t>JGJ/T</w:t>
      </w:r>
      <w:r>
        <w:rPr>
          <w:rFonts w:hint="eastAsia" w:ascii="宋体" w:hAnsi="宋体" w:eastAsia="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GB" w:eastAsia="zh-CN" w:bidi="ar-SA"/>
        </w:rPr>
        <w:t>70</w:t>
      </w:r>
      <w:r>
        <w:rPr>
          <w:rFonts w:hint="eastAsia" w:ascii="Times New Roman" w:hAnsi="宋体" w:eastAsia="宋体" w:cs="Times New Roman"/>
          <w:color w:val="000000"/>
          <w:kern w:val="2"/>
          <w:sz w:val="24"/>
          <w:szCs w:val="24"/>
          <w:lang w:val="en-US" w:eastAsia="zh-CN" w:bidi="ar-SA"/>
        </w:rPr>
        <w:t xml:space="preserve"> 建筑砂浆基本性能试验方法标准</w:t>
      </w:r>
    </w:p>
    <w:p>
      <w:pPr>
        <w:widowControl w:val="0"/>
        <w:spacing w:line="360" w:lineRule="auto"/>
        <w:ind w:left="0" w:leftChars="0" w:firstLine="480" w:firstLineChars="200"/>
        <w:jc w:val="both"/>
        <w:rPr>
          <w:rFonts w:hint="eastAsia" w:ascii="Times New Roman" w:hAnsi="宋体" w:eastAsia="宋体" w:cs="Times New Roman"/>
          <w:color w:val="000000"/>
          <w:kern w:val="2"/>
          <w:sz w:val="24"/>
          <w:szCs w:val="24"/>
          <w:lang w:val="en-US" w:eastAsia="zh-CN" w:bidi="ar-SA"/>
        </w:rPr>
      </w:pPr>
      <w:r>
        <w:rPr>
          <w:rFonts w:hint="eastAsia" w:ascii="宋体" w:hAnsi="宋体" w:eastAsia="宋体" w:cs="宋体"/>
          <w:color w:val="auto"/>
          <w:kern w:val="2"/>
          <w:sz w:val="24"/>
          <w:szCs w:val="24"/>
          <w:lang w:val="en-GB" w:eastAsia="zh-CN" w:bidi="ar-SA"/>
        </w:rPr>
        <w:t>JTG 3420-2020</w:t>
      </w:r>
      <w:r>
        <w:rPr>
          <w:rFonts w:hint="eastAsia" w:ascii="Times New Roman" w:hAnsi="宋体" w:eastAsia="宋体" w:cs="Times New Roman"/>
          <w:color w:val="000000"/>
          <w:kern w:val="2"/>
          <w:sz w:val="24"/>
          <w:szCs w:val="24"/>
          <w:lang w:val="en-US" w:eastAsia="zh-CN" w:bidi="ar-SA"/>
        </w:rPr>
        <w:t xml:space="preserve"> </w:t>
      </w:r>
      <w:r>
        <w:rPr>
          <w:rFonts w:hint="eastAsia" w:ascii="Times New Roman" w:hAnsi="宋体" w:eastAsia="宋体" w:cs="Times New Roman"/>
          <w:color w:val="000000"/>
          <w:kern w:val="2"/>
          <w:sz w:val="24"/>
          <w:szCs w:val="24"/>
          <w:lang w:val="en-GB" w:eastAsia="zh-CN" w:bidi="ar-SA"/>
        </w:rPr>
        <w:t>公路工程水泥及水泥混凝土试验规程</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Times New Roman" w:hAnsi="宋体"/>
          <w:sz w:val="24"/>
          <w:szCs w:val="24"/>
          <w:lang w:val="en-US" w:eastAsia="zh-CN"/>
        </w:rPr>
        <w:t>砂浆及混凝土凝结时间测定仪</w:t>
      </w:r>
      <w:r>
        <w:rPr>
          <w:rFonts w:hint="eastAsia" w:ascii="宋体" w:hAnsi="宋体" w:eastAsia="宋体" w:cs="宋体"/>
          <w:kern w:val="2"/>
          <w:sz w:val="24"/>
          <w:szCs w:val="24"/>
          <w:lang w:val="en-US" w:eastAsia="zh-CN" w:bidi="ar-SA"/>
        </w:rPr>
        <w:t>使用时，主要以力值为主要参数，所以在编制是同时参考了：</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JJG455-2000 《工作测力仪》</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JJG(交通) 095-2009《混凝土贯入阻力测定仪》</w:t>
      </w:r>
      <w:r>
        <w:rPr>
          <w:rFonts w:hint="eastAsia" w:ascii="宋体" w:hAnsi="宋体" w:cs="宋体"/>
          <w:kern w:val="2"/>
          <w:sz w:val="24"/>
          <w:szCs w:val="24"/>
          <w:lang w:val="en-US" w:eastAsia="zh-CN" w:bidi="ar-SA"/>
        </w:rPr>
        <w:t>。</w:t>
      </w:r>
    </w:p>
    <w:p>
      <w:pPr>
        <w:keepNext/>
        <w:keepLines/>
        <w:widowControl w:val="0"/>
        <w:numPr>
          <w:ilvl w:val="0"/>
          <w:numId w:val="2"/>
        </w:numPr>
        <w:tabs>
          <w:tab w:val="left" w:pos="851"/>
        </w:tabs>
        <w:spacing w:before="156" w:beforeLines="50" w:after="0" w:line="360" w:lineRule="auto"/>
        <w:ind w:left="986" w:hanging="504" w:firstLineChars="0"/>
        <w:jc w:val="both"/>
        <w:outlineLvl w:val="0"/>
        <w:rPr>
          <w:rFonts w:ascii="Times New Roman" w:hAnsi="Times New Roman" w:eastAsia="宋体" w:cs="Times New Roman"/>
          <w:b/>
          <w:bCs/>
          <w:kern w:val="44"/>
          <w:sz w:val="24"/>
          <w:szCs w:val="24"/>
          <w:lang w:val="en-US" w:eastAsia="zh-CN" w:bidi="ar-SA"/>
        </w:rPr>
      </w:pPr>
      <w:bookmarkStart w:id="6" w:name="_Toc10620683"/>
      <w:bookmarkStart w:id="7" w:name="_Toc10620558"/>
      <w:bookmarkStart w:id="8" w:name="_Toc32236256"/>
      <w:r>
        <w:rPr>
          <w:rFonts w:ascii="Times New Roman" w:hAnsi="Times New Roman" w:eastAsia="宋体" w:cs="Times New Roman"/>
          <w:b/>
          <w:bCs/>
          <w:kern w:val="44"/>
          <w:sz w:val="24"/>
          <w:szCs w:val="24"/>
          <w:lang w:val="en-US" w:eastAsia="zh-CN" w:bidi="ar-SA"/>
        </w:rPr>
        <w:t>主要</w:t>
      </w:r>
      <w:r>
        <w:rPr>
          <w:rFonts w:hint="eastAsia" w:ascii="Times New Roman" w:hAnsi="Times New Roman" w:eastAsia="宋体" w:cs="Times New Roman"/>
          <w:b/>
          <w:bCs/>
          <w:kern w:val="44"/>
          <w:sz w:val="24"/>
          <w:szCs w:val="24"/>
          <w:lang w:val="en-US" w:eastAsia="zh-CN" w:bidi="ar-SA"/>
        </w:rPr>
        <w:t>技术</w:t>
      </w:r>
      <w:bookmarkEnd w:id="6"/>
      <w:bookmarkEnd w:id="7"/>
      <w:bookmarkStart w:id="9" w:name="_Toc490147565"/>
      <w:bookmarkStart w:id="10" w:name="_Toc450035576"/>
      <w:bookmarkStart w:id="11" w:name="_Toc450036597"/>
      <w:r>
        <w:rPr>
          <w:rFonts w:hint="eastAsia" w:ascii="Times New Roman" w:hAnsi="Times New Roman" w:eastAsia="宋体" w:cs="Times New Roman"/>
          <w:b/>
          <w:bCs/>
          <w:kern w:val="44"/>
          <w:sz w:val="24"/>
          <w:szCs w:val="24"/>
          <w:lang w:val="en-US" w:eastAsia="zh-CN" w:bidi="ar-SA"/>
        </w:rPr>
        <w:t>内容</w:t>
      </w:r>
      <w:bookmarkEnd w:id="8"/>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bookmarkStart w:id="12" w:name="_Toc32236257"/>
      <w:r>
        <w:rPr>
          <w:rFonts w:hint="eastAsia" w:ascii="Times New Roman" w:hAnsi="Times New Roman" w:eastAsia="宋体" w:cs="Times New Roman"/>
          <w:b/>
          <w:bCs/>
          <w:kern w:val="44"/>
          <w:sz w:val="24"/>
          <w:szCs w:val="24"/>
          <w:lang w:val="en-US" w:eastAsia="zh-CN" w:bidi="ar-SA"/>
        </w:rPr>
        <w:t>3</w:t>
      </w:r>
      <w:r>
        <w:rPr>
          <w:rFonts w:ascii="Times New Roman" w:hAnsi="Times New Roman" w:eastAsia="宋体" w:cs="Times New Roman"/>
          <w:b/>
          <w:bCs/>
          <w:kern w:val="44"/>
          <w:sz w:val="24"/>
          <w:szCs w:val="24"/>
          <w:lang w:val="en-US" w:eastAsia="zh-CN" w:bidi="ar-SA"/>
        </w:rPr>
        <w:t xml:space="preserve">.1 </w:t>
      </w:r>
      <w:r>
        <w:rPr>
          <w:rFonts w:hint="eastAsia" w:ascii="Times New Roman" w:hAnsi="Times New Roman" w:eastAsia="宋体" w:cs="Times New Roman"/>
          <w:b/>
          <w:bCs/>
          <w:kern w:val="44"/>
          <w:sz w:val="24"/>
          <w:szCs w:val="24"/>
          <w:lang w:val="en-US" w:eastAsia="zh-CN" w:bidi="ar-SA"/>
        </w:rPr>
        <w:t>概述</w:t>
      </w:r>
      <w:bookmarkEnd w:id="12"/>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Times New Roman" w:hAnsi="宋体"/>
          <w:sz w:val="24"/>
          <w:szCs w:val="24"/>
          <w:lang w:val="en-US" w:eastAsia="zh-CN"/>
        </w:rPr>
        <w:t>砂浆及混凝土凝结时间测定仪</w:t>
      </w:r>
      <w:r>
        <w:rPr>
          <w:rFonts w:hint="eastAsia" w:ascii="宋体" w:hAnsi="宋体" w:eastAsia="宋体" w:cs="宋体"/>
          <w:kern w:val="2"/>
          <w:sz w:val="24"/>
          <w:szCs w:val="24"/>
          <w:lang w:val="en-US" w:eastAsia="zh-CN" w:bidi="ar-SA"/>
        </w:rPr>
        <w:t>是工程建设行业（交通、建筑、水利等）以及高校试验设备。从调研数据来看，生产厂家有无锡建仪仪器机械有限公司、上海魅宇仪器设备有限公司，上海路达试验仪器有限公司、沧州路仪公路仪器有限公司及其他一些公司。</w:t>
      </w:r>
    </w:p>
    <w:p>
      <w:pPr>
        <w:spacing w:line="360" w:lineRule="auto"/>
        <w:ind w:firstLine="480" w:firstLineChars="200"/>
        <w:jc w:val="both"/>
        <w:outlineLvl w:val="1"/>
        <w:rPr>
          <w:rFonts w:hint="eastAsia" w:ascii="宋体" w:hAnsi="宋体" w:eastAsia="宋体" w:cs="宋体"/>
          <w:kern w:val="2"/>
          <w:sz w:val="24"/>
          <w:szCs w:val="24"/>
          <w:lang w:val="en-US" w:eastAsia="zh-CN" w:bidi="ar-SA"/>
        </w:rPr>
      </w:pPr>
      <w:r>
        <w:rPr>
          <w:rFonts w:hint="eastAsia" w:ascii="Times New Roman" w:hAnsi="宋体"/>
          <w:sz w:val="24"/>
          <w:szCs w:val="24"/>
          <w:lang w:val="en-US" w:eastAsia="zh-CN"/>
        </w:rPr>
        <w:t>砂浆及混凝土凝结时间测定仪是用于砂浆及混凝土拌合物凝结时间测定的专用仪器。其中砂浆凝结时间测定仪是用于测定墙面砂浆和和砌墙砂浆以贯入阻力表示的凝结速度和凝结时间的仪器，混凝土凝结时间测定仪也称为混凝土贯入阻力测定仪，是用于混凝土拌合物凝结时间测定试验的专用仪器。其工作原理都是：根据试件的贯入阻力选择适当的贯入试针，通过在一定时间间隔内不断的贯入，分别记录时间和相应的贯入阻力值，并绘制相应曲线图，从而确定砂浆及混凝土凝结时间。</w:t>
      </w: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bookmarkStart w:id="13" w:name="_Toc32236258"/>
      <w:r>
        <w:rPr>
          <w:rFonts w:hint="eastAsia" w:ascii="Times New Roman" w:hAnsi="Times New Roman" w:eastAsia="宋体" w:cs="Times New Roman"/>
          <w:b/>
          <w:bCs/>
          <w:kern w:val="44"/>
          <w:sz w:val="24"/>
          <w:szCs w:val="24"/>
          <w:lang w:val="en-US" w:eastAsia="zh-CN" w:bidi="ar-SA"/>
        </w:rPr>
        <w:t>3.2</w:t>
      </w:r>
      <w:r>
        <w:rPr>
          <w:rFonts w:hint="eastAsia" w:ascii="Times New Roman" w:hAnsi="Times New Roman" w:eastAsia="宋体" w:cs="Times New Roman"/>
          <w:b/>
          <w:bCs/>
          <w:kern w:val="44"/>
          <w:sz w:val="24"/>
          <w:szCs w:val="24"/>
          <w:lang w:val="en-US" w:eastAsia="zh-CN" w:bidi="ar-SA"/>
        </w:rPr>
        <w:t>计量性能要求</w:t>
      </w:r>
      <w:bookmarkEnd w:id="13"/>
    </w:p>
    <w:p>
      <w:pPr>
        <w:spacing w:line="360" w:lineRule="auto"/>
        <w:ind w:left="420"/>
        <w:rPr>
          <w:rFonts w:hint="default" w:ascii="Times New Roman" w:hAnsi="宋体"/>
          <w:sz w:val="24"/>
          <w:szCs w:val="24"/>
          <w:lang w:val="en-US" w:eastAsia="zh-CN"/>
        </w:rPr>
      </w:pPr>
      <w:bookmarkStart w:id="14" w:name="_Toc30160"/>
      <w:r>
        <w:rPr>
          <w:rFonts w:hint="eastAsia" w:ascii="Times New Roman" w:hAnsi="宋体"/>
          <w:sz w:val="24"/>
          <w:szCs w:val="24"/>
          <w:lang w:val="en-US" w:eastAsia="zh-CN"/>
        </w:rPr>
        <w:t>试验力</w:t>
      </w:r>
      <w:bookmarkEnd w:id="14"/>
      <w:r>
        <w:rPr>
          <w:rFonts w:hint="eastAsia" w:ascii="Times New Roman" w:hAnsi="宋体"/>
          <w:sz w:val="24"/>
          <w:szCs w:val="24"/>
          <w:lang w:val="en-US" w:eastAsia="zh-CN"/>
        </w:rPr>
        <w:t>：</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80" w:firstLineChars="200"/>
        <w:jc w:val="both"/>
        <w:textAlignment w:val="auto"/>
        <w:rPr>
          <w:rFonts w:hint="eastAsia" w:ascii="Times New Roman" w:hAnsi="Times New Roman" w:cs="Times New Roman"/>
          <w:kern w:val="2"/>
          <w:sz w:val="24"/>
          <w:szCs w:val="24"/>
          <w:lang w:val="en-US" w:eastAsia="zh-CN"/>
        </w:rPr>
      </w:pPr>
      <w:bookmarkStart w:id="15" w:name="_Toc10625"/>
      <w:bookmarkStart w:id="16" w:name="_Toc17637"/>
      <w:r>
        <w:rPr>
          <w:rFonts w:hint="eastAsia" w:ascii="Times New Roman" w:hAnsi="Times New Roman" w:eastAsia="宋体" w:cs="Times New Roman"/>
          <w:snapToGrid w:val="0"/>
          <w:sz w:val="24"/>
          <w:szCs w:val="24"/>
          <w:lang w:val="en-US" w:eastAsia="zh-CN" w:bidi="ar-SA"/>
        </w:rPr>
        <w:t>砂浆凝结时间测定仪：试验力示值误差：±0.5%FS</w:t>
      </w:r>
      <w:bookmarkEnd w:id="15"/>
      <w:bookmarkEnd w:id="16"/>
      <w:bookmarkStart w:id="17" w:name="_Toc20081"/>
      <w:r>
        <w:rPr>
          <w:rFonts w:hint="eastAsia" w:ascii="Times New Roman" w:hAnsi="Times New Roman" w:eastAsia="宋体" w:cs="Times New Roman"/>
          <w:snapToGrid w:val="0"/>
          <w:sz w:val="24"/>
          <w:szCs w:val="24"/>
          <w:lang w:val="en-US" w:eastAsia="zh-CN" w:bidi="ar-SA"/>
        </w:rPr>
        <w:t>，</w:t>
      </w:r>
      <w:r>
        <w:rPr>
          <w:rFonts w:hint="eastAsia" w:ascii="Times New Roman" w:hAnsi="Times New Roman" w:cs="Times New Roman"/>
          <w:kern w:val="2"/>
          <w:sz w:val="24"/>
          <w:szCs w:val="24"/>
          <w:lang w:val="en-US" w:eastAsia="zh-CN"/>
        </w:rPr>
        <w:t>试验力重复性</w:t>
      </w:r>
      <w:r>
        <w:rPr>
          <w:rFonts w:hint="eastAsia" w:ascii="Times New Roman" w:hAnsi="Times New Roman"/>
          <w:snapToGrid w:val="0"/>
          <w:sz w:val="24"/>
          <w:szCs w:val="24"/>
          <w:lang w:val="en-US" w:eastAsia="zh-CN"/>
        </w:rPr>
        <w:t>：</w:t>
      </w:r>
      <w:r>
        <w:rPr>
          <w:rFonts w:hint="eastAsia" w:ascii="Times New Roman" w:hAnsi="Times New Roman" w:cs="Times New Roman"/>
          <w:kern w:val="2"/>
          <w:sz w:val="24"/>
          <w:szCs w:val="24"/>
          <w:lang w:val="en-US" w:eastAsia="zh-CN"/>
        </w:rPr>
        <w:t>≤0.5%FS。</w:t>
      </w:r>
      <w:bookmarkEnd w:id="17"/>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cs="Times New Roman"/>
          <w:kern w:val="2"/>
          <w:sz w:val="24"/>
          <w:szCs w:val="24"/>
          <w:lang w:val="en-US" w:eastAsia="zh-CN"/>
        </w:rPr>
      </w:pPr>
      <w:r>
        <w:rPr>
          <w:rFonts w:hint="eastAsia" w:ascii="Times New Roman" w:hAnsi="Times New Roman" w:eastAsia="宋体" w:cs="Times New Roman"/>
          <w:snapToGrid w:val="0"/>
          <w:sz w:val="24"/>
          <w:szCs w:val="24"/>
          <w:lang w:val="en-US" w:eastAsia="zh-CN" w:bidi="ar-SA"/>
        </w:rPr>
        <w:t>混凝土凝结时间测定仪：试验力示值误差：±1%FS，</w:t>
      </w:r>
      <w:r>
        <w:rPr>
          <w:rFonts w:hint="eastAsia" w:ascii="Times New Roman" w:hAnsi="Times New Roman" w:cs="Times New Roman"/>
          <w:kern w:val="2"/>
          <w:sz w:val="24"/>
          <w:szCs w:val="24"/>
          <w:lang w:val="en-US" w:eastAsia="zh-CN"/>
        </w:rPr>
        <w:t>试验力重复性</w:t>
      </w:r>
      <w:r>
        <w:rPr>
          <w:rFonts w:hint="eastAsia" w:ascii="Times New Roman" w:hAnsi="Times New Roman"/>
          <w:snapToGrid w:val="0"/>
          <w:sz w:val="24"/>
          <w:szCs w:val="24"/>
          <w:lang w:val="en-US" w:eastAsia="zh-CN"/>
        </w:rPr>
        <w:t>：</w:t>
      </w:r>
      <w:r>
        <w:rPr>
          <w:rFonts w:hint="eastAsia" w:ascii="Times New Roman" w:hAnsi="Times New Roman" w:cs="Times New Roman"/>
          <w:kern w:val="2"/>
          <w:sz w:val="24"/>
          <w:szCs w:val="24"/>
          <w:lang w:val="en-US" w:eastAsia="zh-CN"/>
        </w:rPr>
        <w:t>≤1%FS。</w:t>
      </w:r>
    </w:p>
    <w:p>
      <w:pPr>
        <w:spacing w:line="360" w:lineRule="auto"/>
        <w:ind w:left="420"/>
        <w:rPr>
          <w:rFonts w:hint="eastAsia" w:ascii="Times New Roman" w:hAnsi="宋体"/>
          <w:sz w:val="24"/>
          <w:szCs w:val="24"/>
          <w:lang w:val="en-US" w:eastAsia="zh-CN"/>
        </w:rPr>
      </w:pPr>
      <w:bookmarkStart w:id="18" w:name="_Toc22212"/>
      <w:r>
        <w:rPr>
          <w:rFonts w:hint="eastAsia" w:ascii="Times New Roman" w:hAnsi="宋体"/>
          <w:sz w:val="24"/>
          <w:szCs w:val="24"/>
          <w:lang w:val="en-US" w:eastAsia="zh-CN"/>
        </w:rPr>
        <w:t>贯入试针直径应符合表1要求。</w:t>
      </w:r>
      <w:bookmarkEnd w:id="18"/>
    </w:p>
    <w:p>
      <w:pPr>
        <w:widowControl/>
        <w:autoSpaceDE/>
        <w:autoSpaceDN/>
        <w:adjustRightInd/>
        <w:spacing w:line="360" w:lineRule="auto"/>
        <w:ind w:firstLine="0" w:firstLineChars="0"/>
        <w:jc w:val="center"/>
        <w:outlineLvl w:val="1"/>
        <w:rPr>
          <w:rFonts w:hint="eastAsia" w:ascii="黑体" w:hAnsi="黑体" w:eastAsia="黑体" w:cs="黑体"/>
          <w:kern w:val="2"/>
          <w:sz w:val="21"/>
          <w:szCs w:val="21"/>
          <w:lang w:val="en-US" w:eastAsia="zh-CN"/>
        </w:rPr>
      </w:pPr>
      <w:r>
        <w:rPr>
          <w:rFonts w:hint="eastAsia" w:ascii="黑体" w:hAnsi="黑体" w:eastAsia="黑体" w:cs="黑体"/>
          <w:kern w:val="2"/>
          <w:sz w:val="21"/>
          <w:szCs w:val="21"/>
          <w:lang w:val="en-US" w:eastAsia="zh-CN"/>
        </w:rPr>
        <w:t>表 1  贯入试针直径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2"/>
        <w:gridCol w:w="2088"/>
        <w:gridCol w:w="2103"/>
        <w:gridCol w:w="2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Align w:val="center"/>
          </w:tcPr>
          <w:p>
            <w:pPr>
              <w:widowControl w:val="0"/>
              <w:autoSpaceDE/>
              <w:autoSpaceDN/>
              <w:adjustRightInd/>
              <w:spacing w:before="0" w:after="0" w:line="240" w:lineRule="exact"/>
              <w:jc w:val="center"/>
              <w:rPr>
                <w:rFonts w:ascii="Calibri" w:hAnsi="Calibri" w:eastAsia="宋体" w:cs="Times New Roman"/>
                <w:kern w:val="2"/>
                <w:sz w:val="21"/>
                <w:szCs w:val="22"/>
                <w:vertAlign w:val="baseline"/>
              </w:rPr>
            </w:pPr>
            <w:r>
              <w:rPr>
                <w:rFonts w:hint="eastAsia" w:ascii="Calibri" w:hAnsi="Calibri" w:cs="Times New Roman"/>
                <w:kern w:val="2"/>
                <w:sz w:val="21"/>
                <w:szCs w:val="22"/>
                <w:vertAlign w:val="baseline"/>
                <w:lang w:val="en-US" w:eastAsia="zh-CN"/>
              </w:rPr>
              <w:t>名称</w:t>
            </w:r>
          </w:p>
        </w:tc>
        <w:tc>
          <w:tcPr>
            <w:tcW w:w="228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工作截面（mm</w:t>
            </w:r>
            <w:r>
              <w:rPr>
                <w:rFonts w:hint="eastAsia" w:ascii="Calibri" w:hAnsi="Calibri" w:cs="Times New Roman"/>
                <w:kern w:val="2"/>
                <w:sz w:val="21"/>
                <w:szCs w:val="22"/>
                <w:vertAlign w:val="superscript"/>
                <w:lang w:val="en-US" w:eastAsia="zh-CN"/>
              </w:rPr>
              <w:t>2</w:t>
            </w:r>
            <w:r>
              <w:rPr>
                <w:rFonts w:hint="eastAsia" w:ascii="Calibri" w:hAnsi="Calibri" w:cs="Times New Roman"/>
                <w:kern w:val="2"/>
                <w:sz w:val="21"/>
                <w:szCs w:val="22"/>
                <w:vertAlign w:val="baseline"/>
                <w:lang w:val="en-US" w:eastAsia="zh-CN"/>
              </w:rPr>
              <w:t>）</w:t>
            </w:r>
          </w:p>
        </w:tc>
        <w:tc>
          <w:tcPr>
            <w:tcW w:w="2310" w:type="dxa"/>
            <w:vAlign w:val="center"/>
          </w:tcPr>
          <w:p>
            <w:pPr>
              <w:widowControl w:val="0"/>
              <w:autoSpaceDE/>
              <w:autoSpaceDN/>
              <w:adjustRightInd/>
              <w:spacing w:before="0" w:after="0" w:line="240" w:lineRule="exact"/>
              <w:jc w:val="center"/>
              <w:rPr>
                <w:rFonts w:hint="eastAsia"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测头直径（mm）</w:t>
            </w:r>
          </w:p>
        </w:tc>
        <w:tc>
          <w:tcPr>
            <w:tcW w:w="230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最大允许误差</w:t>
            </w:r>
            <w:r>
              <w:rPr>
                <w:rFonts w:hint="eastAsia" w:ascii="Calibri" w:hAnsi="Calibri" w:cs="Times New Roman"/>
                <w:kern w:val="2"/>
                <w:sz w:val="21"/>
                <w:szCs w:val="22"/>
                <w:vertAlign w:val="baseline"/>
                <w:lang w:val="en-US" w:eastAsia="zh-CN"/>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砂浆凝结时间测定仪</w:t>
            </w:r>
          </w:p>
        </w:tc>
        <w:tc>
          <w:tcPr>
            <w:tcW w:w="2280" w:type="dxa"/>
            <w:vAlign w:val="center"/>
          </w:tcPr>
          <w:p>
            <w:pPr>
              <w:widowControl w:val="0"/>
              <w:autoSpaceDE/>
              <w:autoSpaceDN/>
              <w:adjustRightInd/>
              <w:spacing w:before="0" w:after="0" w:line="240" w:lineRule="exact"/>
              <w:jc w:val="center"/>
              <w:rPr>
                <w:rFonts w:hint="default" w:ascii="Calibri" w:hAnsi="Calibri" w:eastAsia="宋体" w:cs="Times New Roman"/>
                <w:color w:val="000000"/>
                <w:kern w:val="2"/>
                <w:sz w:val="21"/>
                <w:szCs w:val="22"/>
                <w:vertAlign w:val="baseline"/>
                <w:lang w:val="en-US" w:eastAsia="zh-CN"/>
              </w:rPr>
            </w:pPr>
            <w:r>
              <w:rPr>
                <w:rFonts w:hint="eastAsia" w:ascii="Calibri" w:hAnsi="Calibri" w:cs="Times New Roman"/>
                <w:color w:val="000000"/>
                <w:kern w:val="2"/>
                <w:sz w:val="21"/>
                <w:szCs w:val="22"/>
                <w:vertAlign w:val="baseline"/>
                <w:lang w:val="en-US" w:eastAsia="zh-CN"/>
              </w:rPr>
              <w:t>30</w:t>
            </w:r>
          </w:p>
        </w:tc>
        <w:tc>
          <w:tcPr>
            <w:tcW w:w="2310" w:type="dxa"/>
            <w:vAlign w:val="center"/>
          </w:tcPr>
          <w:p>
            <w:pPr>
              <w:widowControl w:val="0"/>
              <w:autoSpaceDE/>
              <w:autoSpaceDN/>
              <w:adjustRightInd/>
              <w:spacing w:before="0" w:after="0" w:line="240" w:lineRule="exact"/>
              <w:jc w:val="center"/>
              <w:rPr>
                <w:rFonts w:hint="default" w:ascii="Calibri" w:hAnsi="Calibri" w:eastAsia="宋体" w:cs="Times New Roman"/>
                <w:color w:val="000000"/>
                <w:kern w:val="2"/>
                <w:sz w:val="21"/>
                <w:szCs w:val="22"/>
                <w:vertAlign w:val="baseline"/>
                <w:lang w:val="en-US" w:eastAsia="zh-CN"/>
              </w:rPr>
            </w:pPr>
            <w:r>
              <w:rPr>
                <w:rFonts w:hint="eastAsia" w:ascii="Calibri" w:hAnsi="Calibri" w:cs="Times New Roman"/>
                <w:color w:val="000000"/>
                <w:kern w:val="2"/>
                <w:sz w:val="21"/>
                <w:szCs w:val="22"/>
                <w:vertAlign w:val="baseline"/>
                <w:lang w:val="en-US" w:eastAsia="zh-CN"/>
              </w:rPr>
              <w:t>6.18</w:t>
            </w:r>
          </w:p>
        </w:tc>
        <w:tc>
          <w:tcPr>
            <w:tcW w:w="2300" w:type="dxa"/>
            <w:vAlign w:val="center"/>
          </w:tcPr>
          <w:p>
            <w:pPr>
              <w:widowControl w:val="0"/>
              <w:autoSpaceDE/>
              <w:autoSpaceDN/>
              <w:adjustRightInd/>
              <w:spacing w:before="0" w:after="0" w:line="240" w:lineRule="exact"/>
              <w:jc w:val="center"/>
              <w:rPr>
                <w:rFonts w:hint="default" w:ascii="Calibri" w:hAnsi="Calibri" w:eastAsia="宋体" w:cs="Times New Roman"/>
                <w:color w:val="000000"/>
                <w:kern w:val="2"/>
                <w:sz w:val="21"/>
                <w:szCs w:val="22"/>
                <w:vertAlign w:val="baseline"/>
                <w:lang w:val="en-US" w:eastAsia="zh-CN"/>
              </w:rPr>
            </w:pPr>
            <w:r>
              <w:rPr>
                <w:rFonts w:hint="eastAsia" w:ascii="Calibri" w:hAnsi="Calibri" w:cs="Times New Roman"/>
                <w:color w:val="000000"/>
                <w:kern w:val="2"/>
                <w:sz w:val="21"/>
                <w:szCs w:val="22"/>
                <w:vertAlign w:val="baseline"/>
                <w:lang w:val="en-US" w:eastAsia="zh-CN"/>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Merge w:val="restart"/>
            <w:vAlign w:val="center"/>
          </w:tcPr>
          <w:p>
            <w:pPr>
              <w:widowControl w:val="0"/>
              <w:autoSpaceDE/>
              <w:autoSpaceDN/>
              <w:adjustRightInd/>
              <w:spacing w:before="0" w:after="0" w:line="240" w:lineRule="exact"/>
              <w:jc w:val="center"/>
              <w:rPr>
                <w:rFonts w:hint="eastAsia"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混凝土凝结时间测定仪</w:t>
            </w:r>
          </w:p>
        </w:tc>
        <w:tc>
          <w:tcPr>
            <w:tcW w:w="228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20</w:t>
            </w:r>
          </w:p>
        </w:tc>
        <w:tc>
          <w:tcPr>
            <w:tcW w:w="231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5.05</w:t>
            </w:r>
          </w:p>
        </w:tc>
        <w:tc>
          <w:tcPr>
            <w:tcW w:w="230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w:t>
            </w:r>
            <w:r>
              <w:rPr>
                <w:rFonts w:hint="eastAsia" w:ascii="Calibri" w:hAnsi="Calibri" w:cs="Times New Roman"/>
                <w:kern w:val="2"/>
                <w:sz w:val="21"/>
                <w:szCs w:val="22"/>
                <w:vertAlign w:val="baseline"/>
                <w:lang w:val="en-US" w:eastAsia="zh-CN"/>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Merge w:val="continue"/>
            <w:vAlign w:val="center"/>
          </w:tcPr>
          <w:p>
            <w:pPr>
              <w:widowControl w:val="0"/>
              <w:autoSpaceDE/>
              <w:autoSpaceDN/>
              <w:adjustRightInd/>
              <w:spacing w:before="0" w:after="0" w:line="240" w:lineRule="exact"/>
              <w:jc w:val="center"/>
              <w:rPr>
                <w:rFonts w:hint="eastAsia" w:ascii="Calibri" w:hAnsi="Calibri" w:eastAsia="宋体" w:cs="Times New Roman"/>
                <w:kern w:val="2"/>
                <w:sz w:val="21"/>
                <w:szCs w:val="22"/>
                <w:vertAlign w:val="baseline"/>
                <w:lang w:val="en-US" w:eastAsia="zh-CN"/>
              </w:rPr>
            </w:pPr>
          </w:p>
        </w:tc>
        <w:tc>
          <w:tcPr>
            <w:tcW w:w="228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50</w:t>
            </w:r>
          </w:p>
        </w:tc>
        <w:tc>
          <w:tcPr>
            <w:tcW w:w="231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7.98</w:t>
            </w:r>
          </w:p>
        </w:tc>
        <w:tc>
          <w:tcPr>
            <w:tcW w:w="230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w:t>
            </w:r>
            <w:r>
              <w:rPr>
                <w:rFonts w:hint="eastAsia" w:ascii="Calibri" w:hAnsi="Calibri" w:cs="Times New Roman"/>
                <w:kern w:val="2"/>
                <w:sz w:val="21"/>
                <w:szCs w:val="22"/>
                <w:vertAlign w:val="baseline"/>
                <w:lang w:val="en-US" w:eastAsia="zh-CN"/>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Merge w:val="continue"/>
            <w:vAlign w:val="center"/>
          </w:tcPr>
          <w:p>
            <w:pPr>
              <w:widowControl w:val="0"/>
              <w:autoSpaceDE/>
              <w:autoSpaceDN/>
              <w:adjustRightInd/>
              <w:spacing w:before="0" w:after="0" w:line="240" w:lineRule="exact"/>
              <w:jc w:val="center"/>
              <w:rPr>
                <w:rFonts w:hint="eastAsia" w:ascii="Calibri" w:hAnsi="Calibri" w:eastAsia="宋体" w:cs="Times New Roman"/>
                <w:kern w:val="2"/>
                <w:sz w:val="21"/>
                <w:szCs w:val="22"/>
                <w:vertAlign w:val="baseline"/>
                <w:lang w:val="en-US" w:eastAsia="zh-CN"/>
              </w:rPr>
            </w:pPr>
          </w:p>
        </w:tc>
        <w:tc>
          <w:tcPr>
            <w:tcW w:w="228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100</w:t>
            </w:r>
          </w:p>
        </w:tc>
        <w:tc>
          <w:tcPr>
            <w:tcW w:w="231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11.28</w:t>
            </w:r>
          </w:p>
        </w:tc>
        <w:tc>
          <w:tcPr>
            <w:tcW w:w="2300"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w:t>
            </w:r>
            <w:r>
              <w:rPr>
                <w:rFonts w:hint="eastAsia" w:ascii="Calibri" w:hAnsi="Calibri" w:cs="Times New Roman"/>
                <w:kern w:val="2"/>
                <w:sz w:val="21"/>
                <w:szCs w:val="22"/>
                <w:vertAlign w:val="baseline"/>
                <w:lang w:val="en-US" w:eastAsia="zh-CN"/>
              </w:rPr>
              <w:t>0.02</w:t>
            </w:r>
          </w:p>
        </w:tc>
      </w:tr>
    </w:tbl>
    <w:p>
      <w:pPr>
        <w:widowControl w:val="0"/>
        <w:autoSpaceDE/>
        <w:autoSpaceDN/>
        <w:adjustRightInd/>
        <w:spacing w:before="0" w:after="0" w:line="240" w:lineRule="exact"/>
        <w:rPr>
          <w:rFonts w:ascii="Calibri" w:hAnsi="Calibri" w:eastAsia="宋体" w:cs="Times New Roman"/>
          <w:kern w:val="2"/>
          <w:sz w:val="21"/>
          <w:szCs w:val="22"/>
        </w:rPr>
      </w:pPr>
    </w:p>
    <w:p>
      <w:pPr>
        <w:spacing w:line="360" w:lineRule="auto"/>
        <w:ind w:left="420"/>
        <w:rPr>
          <w:rFonts w:hint="eastAsia" w:ascii="Times New Roman" w:hAnsi="宋体"/>
          <w:sz w:val="24"/>
          <w:szCs w:val="24"/>
          <w:lang w:val="en-US" w:eastAsia="zh-CN"/>
        </w:rPr>
      </w:pPr>
      <w:bookmarkStart w:id="19" w:name="_Toc29392"/>
      <w:r>
        <w:rPr>
          <w:rFonts w:hint="eastAsia" w:ascii="Times New Roman" w:hAnsi="宋体"/>
          <w:sz w:val="24"/>
          <w:szCs w:val="24"/>
          <w:lang w:val="en-US" w:eastAsia="zh-CN"/>
        </w:rPr>
        <w:t>试料筒尺寸应符合表2要求。</w:t>
      </w:r>
      <w:bookmarkEnd w:id="19"/>
    </w:p>
    <w:p>
      <w:pPr>
        <w:widowControl/>
        <w:autoSpaceDE/>
        <w:autoSpaceDN/>
        <w:adjustRightInd/>
        <w:spacing w:line="360" w:lineRule="auto"/>
        <w:ind w:firstLine="0" w:firstLineChars="0"/>
        <w:jc w:val="center"/>
        <w:outlineLvl w:val="1"/>
        <w:rPr>
          <w:rFonts w:hint="eastAsia" w:ascii="黑体" w:hAnsi="黑体" w:eastAsia="黑体" w:cs="黑体"/>
          <w:kern w:val="2"/>
          <w:sz w:val="21"/>
          <w:szCs w:val="21"/>
          <w:lang w:val="en-US" w:eastAsia="zh-CN"/>
        </w:rPr>
      </w:pPr>
      <w:r>
        <w:rPr>
          <w:rFonts w:hint="eastAsia" w:ascii="黑体" w:hAnsi="黑体" w:eastAsia="黑体" w:cs="黑体"/>
          <w:kern w:val="2"/>
          <w:sz w:val="21"/>
          <w:szCs w:val="21"/>
          <w:lang w:val="en-US" w:eastAsia="zh-CN"/>
        </w:rPr>
        <w:t>表 2  试料筒尺寸</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8"/>
        <w:gridCol w:w="1551"/>
        <w:gridCol w:w="1569"/>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Align w:val="center"/>
          </w:tcPr>
          <w:p>
            <w:pPr>
              <w:widowControl w:val="0"/>
              <w:autoSpaceDE/>
              <w:autoSpaceDN/>
              <w:adjustRightInd/>
              <w:spacing w:before="0" w:after="0" w:line="240" w:lineRule="exact"/>
              <w:jc w:val="center"/>
              <w:rPr>
                <w:rFonts w:ascii="Calibri" w:hAnsi="Calibri" w:eastAsia="宋体" w:cs="Times New Roman"/>
                <w:kern w:val="2"/>
                <w:sz w:val="21"/>
                <w:szCs w:val="22"/>
                <w:vertAlign w:val="baseline"/>
              </w:rPr>
            </w:pPr>
            <w:r>
              <w:rPr>
                <w:rFonts w:hint="eastAsia" w:ascii="Calibri" w:hAnsi="Calibri" w:cs="Times New Roman"/>
                <w:kern w:val="2"/>
                <w:sz w:val="21"/>
                <w:szCs w:val="22"/>
                <w:vertAlign w:val="baseline"/>
                <w:lang w:val="en-US" w:eastAsia="zh-CN"/>
              </w:rPr>
              <w:t>名称</w:t>
            </w:r>
          </w:p>
        </w:tc>
        <w:tc>
          <w:tcPr>
            <w:tcW w:w="3445" w:type="dxa"/>
            <w:gridSpan w:val="2"/>
            <w:vAlign w:val="center"/>
          </w:tcPr>
          <w:p>
            <w:pPr>
              <w:widowControl w:val="0"/>
              <w:autoSpaceDE/>
              <w:autoSpaceDN/>
              <w:adjustRightInd/>
              <w:spacing w:before="0" w:after="0" w:line="240" w:lineRule="exact"/>
              <w:jc w:val="center"/>
              <w:rPr>
                <w:rFonts w:hint="default" w:ascii="Calibri" w:hAnsi="Calibri"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内径（mm）</w:t>
            </w:r>
          </w:p>
        </w:tc>
        <w:tc>
          <w:tcPr>
            <w:tcW w:w="3445" w:type="dxa"/>
            <w:vAlign w:val="center"/>
          </w:tcPr>
          <w:p>
            <w:pPr>
              <w:widowControl w:val="0"/>
              <w:autoSpaceDE/>
              <w:autoSpaceDN/>
              <w:adjustRightInd/>
              <w:spacing w:before="0" w:after="0" w:line="240" w:lineRule="exact"/>
              <w:jc w:val="center"/>
              <w:rPr>
                <w:rFonts w:hint="default" w:ascii="Calibri" w:hAnsi="Calibri"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深度（mm）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砂浆凝结时间测定仪</w:t>
            </w:r>
          </w:p>
        </w:tc>
        <w:tc>
          <w:tcPr>
            <w:tcW w:w="3445" w:type="dxa"/>
            <w:gridSpan w:val="2"/>
            <w:vAlign w:val="center"/>
          </w:tcPr>
          <w:p>
            <w:pPr>
              <w:widowControl w:val="0"/>
              <w:autoSpaceDE/>
              <w:autoSpaceDN/>
              <w:adjustRightInd/>
              <w:spacing w:before="0" w:after="0" w:line="240" w:lineRule="exact"/>
              <w:jc w:val="center"/>
              <w:rPr>
                <w:rFonts w:hint="default" w:ascii="Calibri" w:hAnsi="Calibri"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140±0.3</w:t>
            </w:r>
          </w:p>
        </w:tc>
        <w:tc>
          <w:tcPr>
            <w:tcW w:w="3445" w:type="dxa"/>
            <w:vAlign w:val="center"/>
          </w:tcPr>
          <w:p>
            <w:pPr>
              <w:widowControl w:val="0"/>
              <w:autoSpaceDE/>
              <w:autoSpaceDN/>
              <w:adjustRightInd/>
              <w:spacing w:before="0" w:after="0" w:line="240" w:lineRule="exact"/>
              <w:jc w:val="center"/>
              <w:rPr>
                <w:rFonts w:hint="default" w:ascii="Calibri" w:hAnsi="Calibri"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75±0.1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Merge w:val="restart"/>
            <w:vAlign w:val="center"/>
          </w:tcPr>
          <w:p>
            <w:pPr>
              <w:widowControl w:val="0"/>
              <w:autoSpaceDE/>
              <w:autoSpaceDN/>
              <w:adjustRightInd/>
              <w:spacing w:before="0" w:after="0" w:line="240" w:lineRule="exact"/>
              <w:jc w:val="center"/>
              <w:rPr>
                <w:rFonts w:hint="eastAsia"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混凝土凝结时间测定仪</w:t>
            </w:r>
          </w:p>
        </w:tc>
        <w:tc>
          <w:tcPr>
            <w:tcW w:w="1722" w:type="dxa"/>
            <w:vAlign w:val="center"/>
          </w:tcPr>
          <w:p>
            <w:pPr>
              <w:widowControl w:val="0"/>
              <w:autoSpaceDE/>
              <w:autoSpaceDN/>
              <w:adjustRightInd/>
              <w:spacing w:before="0" w:after="0" w:line="240" w:lineRule="exact"/>
              <w:jc w:val="center"/>
              <w:rPr>
                <w:rFonts w:hint="default"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上口</w:t>
            </w:r>
          </w:p>
        </w:tc>
        <w:tc>
          <w:tcPr>
            <w:tcW w:w="1723" w:type="dxa"/>
            <w:vAlign w:val="center"/>
          </w:tcPr>
          <w:p>
            <w:pPr>
              <w:widowControl w:val="0"/>
              <w:autoSpaceDE/>
              <w:autoSpaceDN/>
              <w:adjustRightInd/>
              <w:spacing w:before="0" w:after="0" w:line="240" w:lineRule="exact"/>
              <w:jc w:val="center"/>
              <w:rPr>
                <w:rFonts w:hint="default" w:ascii="Calibri" w:hAnsi="Calibri" w:cs="Times New Roman"/>
                <w:kern w:val="2"/>
                <w:sz w:val="21"/>
                <w:szCs w:val="22"/>
                <w:vertAlign w:val="baseline"/>
                <w:lang w:val="en-US" w:eastAsia="zh-CN"/>
              </w:rPr>
            </w:pPr>
            <m:oMathPara>
              <m:oMath>
                <m:sSubSup>
                  <m:sSubSupPr>
                    <m:ctrlPr>
                      <w:rPr>
                        <w:rFonts w:hint="default" w:ascii="Cambria Math" w:hAnsi="Cambria Math" w:cs="Times New Roman"/>
                        <w:kern w:val="2"/>
                        <w:sz w:val="21"/>
                        <w:szCs w:val="22"/>
                        <w:vertAlign w:val="baseline"/>
                        <w:lang w:val="en-US" w:eastAsia="zh-CN" w:bidi="ar-SA"/>
                      </w:rPr>
                    </m:ctrlPr>
                  </m:sSubSupPr>
                  <m:e>
                    <m:r>
                      <m:rPr>
                        <m:sty m:val="p"/>
                      </m:rPr>
                      <w:rPr>
                        <w:rFonts w:hint="default" w:ascii="Cambria Math" w:hAnsi="Cambria Math" w:cs="Times New Roman"/>
                        <w:kern w:val="2"/>
                        <w:sz w:val="21"/>
                        <w:szCs w:val="22"/>
                        <w:vertAlign w:val="baseline"/>
                        <w:lang w:val="en-US" w:eastAsia="zh-CN" w:bidi="ar-SA"/>
                      </w:rPr>
                      <m:t>160</m:t>
                    </m:r>
                    <m:ctrlPr>
                      <w:rPr>
                        <w:rFonts w:hint="default" w:ascii="Cambria Math" w:hAnsi="Cambria Math" w:cs="Times New Roman"/>
                        <w:kern w:val="2"/>
                        <w:sz w:val="21"/>
                        <w:szCs w:val="22"/>
                        <w:vertAlign w:val="baseline"/>
                        <w:lang w:val="en-US" w:eastAsia="zh-CN" w:bidi="ar-SA"/>
                      </w:rPr>
                    </m:ctrlPr>
                  </m:e>
                  <m:sub>
                    <m:r>
                      <m:rPr>
                        <m:sty m:val="p"/>
                      </m:rPr>
                      <w:rPr>
                        <w:rFonts w:hint="default" w:ascii="Cambria Math" w:hAnsi="Cambria Math" w:cs="Times New Roman"/>
                        <w:kern w:val="2"/>
                        <w:sz w:val="21"/>
                        <w:szCs w:val="22"/>
                        <w:vertAlign w:val="baseline"/>
                        <w:lang w:val="en-US" w:eastAsia="zh-CN" w:bidi="ar-SA"/>
                      </w:rPr>
                      <m:t>0</m:t>
                    </m:r>
                    <m:ctrlPr>
                      <w:rPr>
                        <w:rFonts w:hint="default" w:ascii="Cambria Math" w:hAnsi="Cambria Math" w:cs="Times New Roman"/>
                        <w:kern w:val="2"/>
                        <w:sz w:val="21"/>
                        <w:szCs w:val="22"/>
                        <w:vertAlign w:val="baseline"/>
                        <w:lang w:val="en-US" w:eastAsia="zh-CN" w:bidi="ar-SA"/>
                      </w:rPr>
                    </m:ctrlPr>
                  </m:sub>
                  <m:sup>
                    <m:r>
                      <m:rPr>
                        <m:sty m:val="p"/>
                      </m:rPr>
                      <w:rPr>
                        <w:rFonts w:hint="default" w:ascii="Cambria Math" w:hAnsi="Cambria Math" w:cs="Times New Roman"/>
                        <w:kern w:val="2"/>
                        <w:sz w:val="21"/>
                        <w:szCs w:val="22"/>
                        <w:vertAlign w:val="baseline"/>
                        <w:lang w:val="en-US" w:eastAsia="zh-CN" w:bidi="ar-SA"/>
                      </w:rPr>
                      <m:t>+0.6</m:t>
                    </m:r>
                    <m:ctrlPr>
                      <w:rPr>
                        <w:rFonts w:hint="default" w:ascii="Cambria Math" w:hAnsi="Cambria Math" w:cs="Times New Roman"/>
                        <w:kern w:val="2"/>
                        <w:sz w:val="21"/>
                        <w:szCs w:val="22"/>
                        <w:vertAlign w:val="baseline"/>
                        <w:lang w:val="en-US" w:eastAsia="zh-CN" w:bidi="ar-SA"/>
                      </w:rPr>
                    </m:ctrlPr>
                  </m:sup>
                </m:sSubSup>
              </m:oMath>
            </m:oMathPara>
          </w:p>
        </w:tc>
        <w:tc>
          <w:tcPr>
            <w:tcW w:w="3445" w:type="dxa"/>
            <w:vMerge w:val="restart"/>
            <w:vAlign w:val="center"/>
          </w:tcPr>
          <w:p>
            <w:pPr>
              <w:widowControl/>
              <w:numPr>
                <w:ilvl w:val="0"/>
                <w:numId w:val="0"/>
              </w:numPr>
              <w:autoSpaceDE/>
              <w:autoSpaceDN/>
              <w:adjustRightInd/>
              <w:spacing w:before="50" w:line="240" w:lineRule="auto"/>
              <w:ind w:left="0" w:leftChars="0" w:firstLine="0" w:firstLineChars="0"/>
              <w:jc w:val="center"/>
              <w:rPr>
                <w:rFonts w:hint="default" w:ascii="Calibri" w:hAnsi="Calibri" w:eastAsia="宋体" w:cs="Times New Roman"/>
                <w:kern w:val="2"/>
                <w:sz w:val="21"/>
                <w:szCs w:val="22"/>
                <w:vertAlign w:val="baseline"/>
                <w:lang w:val="en-US" w:eastAsia="zh-CN"/>
              </w:rPr>
            </w:pPr>
            <w:r>
              <w:rPr>
                <w:rFonts w:hint="eastAsia" w:ascii="Calibri" w:hAnsi="Calibri" w:cs="Times New Roman"/>
                <w:kern w:val="2"/>
                <w:sz w:val="21"/>
                <w:szCs w:val="22"/>
                <w:vertAlign w:val="baseline"/>
                <w:lang w:val="en-US" w:eastAsia="zh-CN"/>
              </w:rPr>
              <w:t>150±0.3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75" w:type="dxa"/>
            <w:vMerge w:val="continue"/>
            <w:vAlign w:val="center"/>
          </w:tcPr>
          <w:p>
            <w:pPr>
              <w:widowControl w:val="0"/>
              <w:autoSpaceDE/>
              <w:autoSpaceDN/>
              <w:adjustRightInd/>
              <w:spacing w:before="0" w:after="0" w:line="240" w:lineRule="exact"/>
              <w:jc w:val="center"/>
              <w:rPr>
                <w:rFonts w:ascii="Times New Roman" w:hAnsi="Times New Roman"/>
                <w:sz w:val="24"/>
                <w:szCs w:val="24"/>
              </w:rPr>
            </w:pPr>
          </w:p>
        </w:tc>
        <w:tc>
          <w:tcPr>
            <w:tcW w:w="1722" w:type="dxa"/>
            <w:vAlign w:val="center"/>
          </w:tcPr>
          <w:p>
            <w:pPr>
              <w:widowControl w:val="0"/>
              <w:autoSpaceDE/>
              <w:autoSpaceDN/>
              <w:adjustRightInd/>
              <w:spacing w:before="0" w:after="0" w:line="240" w:lineRule="exact"/>
              <w:jc w:val="center"/>
              <w:rPr>
                <w:rFonts w:hint="eastAsia" w:ascii="Calibri" w:hAnsi="Calibri" w:eastAsia="宋体" w:cs="Times New Roman"/>
                <w:kern w:val="2"/>
                <w:sz w:val="21"/>
                <w:szCs w:val="22"/>
                <w:vertAlign w:val="baseline"/>
                <w:lang w:val="en-US" w:eastAsia="zh-CN"/>
              </w:rPr>
            </w:pPr>
            <w:r>
              <w:rPr>
                <w:rFonts w:hint="eastAsia" w:ascii="Calibri" w:hAnsi="Calibri" w:eastAsia="宋体" w:cs="Times New Roman"/>
                <w:kern w:val="2"/>
                <w:sz w:val="21"/>
                <w:szCs w:val="22"/>
                <w:vertAlign w:val="baseline"/>
                <w:lang w:val="en-US" w:eastAsia="zh-CN"/>
              </w:rPr>
              <w:t>下口</w:t>
            </w:r>
          </w:p>
        </w:tc>
        <w:tc>
          <w:tcPr>
            <w:tcW w:w="1723" w:type="dxa"/>
            <w:vAlign w:val="center"/>
          </w:tcPr>
          <w:p>
            <w:pPr>
              <w:widowControl w:val="0"/>
              <w:autoSpaceDE/>
              <w:autoSpaceDN/>
              <w:adjustRightInd/>
              <w:spacing w:before="0" w:after="0" w:line="240" w:lineRule="exact"/>
              <w:jc w:val="center"/>
              <w:rPr>
                <w:rFonts w:hint="default" w:ascii="Calibri" w:hAnsi="Calibri" w:cs="Times New Roman"/>
                <w:kern w:val="2"/>
                <w:sz w:val="21"/>
                <w:szCs w:val="22"/>
                <w:vertAlign w:val="baseline"/>
                <w:lang w:val="en-US" w:eastAsia="zh-CN"/>
              </w:rPr>
            </w:pPr>
            <m:oMathPara>
              <m:oMath>
                <m:sSubSup>
                  <m:sSubSupPr>
                    <m:ctrlPr>
                      <w:rPr>
                        <w:rFonts w:hint="default" w:ascii="Cambria Math" w:hAnsi="Cambria Math" w:cs="Times New Roman"/>
                        <w:kern w:val="2"/>
                        <w:sz w:val="21"/>
                        <w:szCs w:val="22"/>
                        <w:vertAlign w:val="baseline"/>
                        <w:lang w:val="en-US" w:eastAsia="zh-CN" w:bidi="ar-SA"/>
                      </w:rPr>
                    </m:ctrlPr>
                  </m:sSubSupPr>
                  <m:e>
                    <m:r>
                      <m:rPr>
                        <m:sty m:val="p"/>
                      </m:rPr>
                      <w:rPr>
                        <w:rFonts w:hint="default" w:ascii="Cambria Math" w:hAnsi="Cambria Math" w:cs="Times New Roman"/>
                        <w:kern w:val="2"/>
                        <w:sz w:val="21"/>
                        <w:szCs w:val="22"/>
                        <w:vertAlign w:val="baseline"/>
                        <w:lang w:val="en-US" w:eastAsia="zh-CN" w:bidi="ar-SA"/>
                      </w:rPr>
                      <m:t>150</m:t>
                    </m:r>
                    <m:ctrlPr>
                      <w:rPr>
                        <w:rFonts w:hint="default" w:ascii="Cambria Math" w:hAnsi="Cambria Math" w:cs="Times New Roman"/>
                        <w:kern w:val="2"/>
                        <w:sz w:val="21"/>
                        <w:szCs w:val="22"/>
                        <w:vertAlign w:val="baseline"/>
                        <w:lang w:val="en-US" w:eastAsia="zh-CN" w:bidi="ar-SA"/>
                      </w:rPr>
                    </m:ctrlPr>
                  </m:e>
                  <m:sub>
                    <m:r>
                      <m:rPr>
                        <m:sty m:val="p"/>
                      </m:rPr>
                      <w:rPr>
                        <w:rFonts w:hint="default" w:ascii="Cambria Math" w:hAnsi="Cambria Math" w:cs="Times New Roman"/>
                        <w:kern w:val="2"/>
                        <w:sz w:val="21"/>
                        <w:szCs w:val="22"/>
                        <w:vertAlign w:val="baseline"/>
                        <w:lang w:val="en-US" w:eastAsia="zh-CN" w:bidi="ar-SA"/>
                      </w:rPr>
                      <m:t>0</m:t>
                    </m:r>
                    <m:ctrlPr>
                      <w:rPr>
                        <w:rFonts w:hint="default" w:ascii="Cambria Math" w:hAnsi="Cambria Math" w:cs="Times New Roman"/>
                        <w:kern w:val="2"/>
                        <w:sz w:val="21"/>
                        <w:szCs w:val="22"/>
                        <w:vertAlign w:val="baseline"/>
                        <w:lang w:val="en-US" w:eastAsia="zh-CN" w:bidi="ar-SA"/>
                      </w:rPr>
                    </m:ctrlPr>
                  </m:sub>
                  <m:sup>
                    <m:r>
                      <m:rPr>
                        <m:sty m:val="p"/>
                      </m:rPr>
                      <w:rPr>
                        <w:rFonts w:hint="default" w:ascii="Cambria Math" w:hAnsi="Cambria Math" w:cs="Times New Roman"/>
                        <w:kern w:val="2"/>
                        <w:sz w:val="21"/>
                        <w:szCs w:val="22"/>
                        <w:vertAlign w:val="baseline"/>
                        <w:lang w:val="en-US" w:eastAsia="zh-CN" w:bidi="ar-SA"/>
                      </w:rPr>
                      <m:t>+0.6</m:t>
                    </m:r>
                    <m:ctrlPr>
                      <w:rPr>
                        <w:rFonts w:hint="default" w:ascii="Cambria Math" w:hAnsi="Cambria Math" w:cs="Times New Roman"/>
                        <w:kern w:val="2"/>
                        <w:sz w:val="21"/>
                        <w:szCs w:val="22"/>
                        <w:vertAlign w:val="baseline"/>
                        <w:lang w:val="en-US" w:eastAsia="zh-CN" w:bidi="ar-SA"/>
                      </w:rPr>
                    </m:ctrlPr>
                  </m:sup>
                </m:sSubSup>
              </m:oMath>
            </m:oMathPara>
          </w:p>
        </w:tc>
        <w:tc>
          <w:tcPr>
            <w:tcW w:w="3445" w:type="dxa"/>
            <w:vMerge w:val="continue"/>
            <w:vAlign w:val="top"/>
          </w:tcPr>
          <w:p>
            <w:pPr>
              <w:widowControl/>
              <w:numPr>
                <w:ilvl w:val="0"/>
                <w:numId w:val="0"/>
              </w:numPr>
              <w:autoSpaceDE/>
              <w:autoSpaceDN/>
              <w:adjustRightInd/>
              <w:spacing w:before="50" w:line="360" w:lineRule="auto"/>
              <w:ind w:left="0" w:leftChars="0" w:firstLine="0" w:firstLineChars="0"/>
              <w:jc w:val="center"/>
              <w:rPr>
                <w:rFonts w:hint="default" w:ascii="Calibri" w:hAnsi="Calibri" w:eastAsia="宋体" w:cs="Times New Roman"/>
                <w:kern w:val="2"/>
                <w:sz w:val="21"/>
                <w:szCs w:val="22"/>
                <w:vertAlign w:val="baseline"/>
                <w:lang w:val="en-US" w:eastAsia="zh-CN"/>
              </w:rPr>
            </w:pPr>
          </w:p>
        </w:tc>
      </w:tr>
    </w:tbl>
    <w:p>
      <w:pPr>
        <w:spacing w:line="360" w:lineRule="auto"/>
        <w:rPr>
          <w:rFonts w:hint="default" w:ascii="Times New Roman" w:hAnsi="宋体"/>
          <w:sz w:val="24"/>
          <w:szCs w:val="24"/>
          <w:lang w:val="en-US" w:eastAsia="zh-CN"/>
        </w:rPr>
      </w:pPr>
      <w:bookmarkStart w:id="20" w:name="_Toc28751"/>
      <w:r>
        <w:rPr>
          <w:rFonts w:hint="eastAsia" w:ascii="Times New Roman" w:hAnsi="宋体"/>
          <w:sz w:val="24"/>
          <w:szCs w:val="24"/>
          <w:lang w:val="en-US" w:eastAsia="zh-CN"/>
        </w:rPr>
        <w:t>加载装置</w:t>
      </w:r>
      <w:bookmarkEnd w:id="20"/>
      <w:r>
        <w:rPr>
          <w:rFonts w:hint="eastAsia" w:ascii="Times New Roman" w:hAnsi="宋体"/>
          <w:sz w:val="24"/>
          <w:szCs w:val="24"/>
          <w:lang w:val="en-US" w:eastAsia="zh-CN"/>
        </w:rPr>
        <w:t>：</w:t>
      </w:r>
    </w:p>
    <w:p>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Times New Roman" w:hAnsi="Times New Roman" w:eastAsia="宋体" w:cs="Times New Roman"/>
          <w:snapToGrid w:val="0"/>
          <w:sz w:val="24"/>
          <w:szCs w:val="24"/>
          <w:lang w:val="en-US" w:eastAsia="zh-CN" w:bidi="ar-SA"/>
        </w:rPr>
      </w:pPr>
      <w:bookmarkStart w:id="21" w:name="_Toc28892"/>
      <w:r>
        <w:rPr>
          <w:rFonts w:hint="eastAsia" w:ascii="Times New Roman" w:hAnsi="Times New Roman" w:eastAsia="宋体" w:cs="Times New Roman"/>
          <w:snapToGrid w:val="0"/>
          <w:sz w:val="24"/>
          <w:szCs w:val="24"/>
          <w:lang w:val="en-US" w:eastAsia="zh-CN" w:bidi="ar-SA"/>
        </w:rPr>
        <w:t>电动式混凝土凝结时间测定仪需测量加载时间：（10±2）s。</w:t>
      </w:r>
      <w:bookmarkEnd w:id="21"/>
    </w:p>
    <w:bookmarkEnd w:id="9"/>
    <w:bookmarkEnd w:id="10"/>
    <w:bookmarkEnd w:id="11"/>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bookmarkStart w:id="22" w:name="_Toc32236259"/>
      <w:bookmarkStart w:id="23" w:name="OLE_LINK174"/>
      <w:bookmarkStart w:id="24" w:name="OLE_LINK54"/>
      <w:bookmarkStart w:id="25" w:name="OLE_LINK55"/>
      <w:bookmarkStart w:id="26" w:name="OLE_LINK175"/>
      <w:r>
        <w:rPr>
          <w:rFonts w:hint="eastAsia" w:ascii="Times New Roman" w:hAnsi="Times New Roman" w:eastAsia="宋体" w:cs="Times New Roman"/>
          <w:b/>
          <w:bCs/>
          <w:kern w:val="44"/>
          <w:sz w:val="24"/>
          <w:szCs w:val="24"/>
          <w:lang w:val="en-US" w:eastAsia="zh-CN" w:bidi="ar-SA"/>
        </w:rPr>
        <w:t>3.3 计量校准方法</w:t>
      </w:r>
      <w:bookmarkEnd w:id="22"/>
      <w:bookmarkStart w:id="27" w:name="_Toc13202"/>
      <w:bookmarkStart w:id="28" w:name="_Toc2993"/>
      <w:bookmarkStart w:id="29" w:name="_Toc13406"/>
    </w:p>
    <w:bookmarkEnd w:id="27"/>
    <w:bookmarkEnd w:id="28"/>
    <w:p>
      <w:pPr>
        <w:keepNext/>
        <w:keepLines/>
        <w:widowControl w:val="0"/>
        <w:tabs>
          <w:tab w:val="left" w:pos="851"/>
        </w:tabs>
        <w:spacing w:before="156" w:beforeLines="50" w:after="0" w:line="360" w:lineRule="auto"/>
        <w:ind w:left="482" w:firstLine="0" w:firstLineChars="0"/>
        <w:jc w:val="both"/>
        <w:outlineLvl w:val="0"/>
        <w:rPr>
          <w:rFonts w:hint="default" w:ascii="Times New Roman" w:hAnsi="Times New Roman" w:eastAsia="宋体" w:cs="Times New Roman"/>
          <w:b w:val="0"/>
          <w:bCs w:val="0"/>
          <w:kern w:val="44"/>
          <w:sz w:val="24"/>
          <w:szCs w:val="24"/>
          <w:lang w:val="en-US" w:eastAsia="zh-CN" w:bidi="ar-SA"/>
        </w:rPr>
      </w:pPr>
      <w:r>
        <w:rPr>
          <w:rFonts w:hint="eastAsia" w:ascii="Times New Roman" w:hAnsi="Times New Roman" w:eastAsia="宋体" w:cs="Times New Roman"/>
          <w:b w:val="0"/>
          <w:bCs w:val="0"/>
          <w:kern w:val="44"/>
          <w:sz w:val="24"/>
          <w:szCs w:val="24"/>
          <w:lang w:val="en-US" w:eastAsia="zh-CN" w:bidi="ar-SA"/>
        </w:rPr>
        <w:t>试验力示值误差</w:t>
      </w:r>
      <w:bookmarkEnd w:id="29"/>
      <w:r>
        <w:rPr>
          <w:rFonts w:hint="eastAsia" w:ascii="Times New Roman" w:hAnsi="Times New Roman" w:eastAsia="宋体" w:cs="Times New Roman"/>
          <w:b w:val="0"/>
          <w:bCs w:val="0"/>
          <w:kern w:val="44"/>
          <w:sz w:val="24"/>
          <w:szCs w:val="24"/>
          <w:lang w:val="en-US" w:eastAsia="zh-CN" w:bidi="ar-SA"/>
        </w:rPr>
        <w:t>：</w:t>
      </w:r>
    </w:p>
    <w:p>
      <w:pPr>
        <w:spacing w:line="360" w:lineRule="auto"/>
        <w:ind w:firstLine="480" w:firstLineChars="200"/>
        <w:jc w:val="both"/>
        <w:rPr>
          <w:rFonts w:hint="default" w:ascii="宋体" w:hAnsi="宋体" w:eastAsia="宋体" w:cs="宋体"/>
          <w:kern w:val="2"/>
          <w:sz w:val="24"/>
          <w:szCs w:val="24"/>
          <w:lang w:val="en-US" w:eastAsia="zh-CN"/>
        </w:rPr>
      </w:pPr>
      <w:r>
        <w:rPr>
          <w:rFonts w:hint="eastAsia" w:ascii="宋体" w:hAnsi="宋体" w:cs="宋体"/>
          <w:kern w:val="2"/>
          <w:sz w:val="24"/>
          <w:szCs w:val="24"/>
          <w:lang w:val="en-US" w:eastAsia="zh-CN"/>
        </w:rPr>
        <w:t>a）</w:t>
      </w:r>
      <w:r>
        <w:rPr>
          <w:rFonts w:hint="eastAsia" w:ascii="宋体" w:hAnsi="宋体" w:eastAsia="宋体" w:cs="宋体"/>
          <w:kern w:val="2"/>
          <w:sz w:val="24"/>
          <w:szCs w:val="24"/>
          <w:lang w:val="en-US" w:eastAsia="zh-CN"/>
        </w:rPr>
        <w:t>试验力应均匀选取5个校准点，</w:t>
      </w:r>
      <w:r>
        <w:rPr>
          <w:rFonts w:hint="eastAsia" w:ascii="宋体" w:hAnsi="宋体" w:cs="宋体"/>
          <w:kern w:val="2"/>
          <w:sz w:val="24"/>
          <w:szCs w:val="24"/>
          <w:lang w:val="en-US" w:eastAsia="zh-CN"/>
        </w:rPr>
        <w:t>一般按最大量程的20%、40%、60%、80%、100%均匀分布，试验以递进力进行三组测量，每组测量前应调整零点，</w:t>
      </w:r>
      <w:r>
        <w:rPr>
          <w:rFonts w:hint="eastAsia" w:ascii="宋体" w:hAnsi="宋体" w:eastAsia="宋体" w:cs="宋体"/>
          <w:kern w:val="2"/>
          <w:sz w:val="24"/>
          <w:szCs w:val="24"/>
          <w:lang w:val="en-US" w:eastAsia="zh-CN"/>
        </w:rPr>
        <w:t>用专用砝码（或标准测力仪）对其进行校准，</w:t>
      </w:r>
      <w:r>
        <w:rPr>
          <w:rFonts w:hint="eastAsia" w:ascii="宋体" w:hAnsi="宋体" w:cs="宋体"/>
          <w:kern w:val="2"/>
          <w:sz w:val="24"/>
          <w:szCs w:val="24"/>
          <w:lang w:val="en-US" w:eastAsia="zh-CN"/>
        </w:rPr>
        <w:t>计算</w:t>
      </w:r>
      <w:r>
        <w:rPr>
          <w:rFonts w:hint="eastAsia" w:ascii="宋体" w:hAnsi="宋体" w:eastAsia="宋体" w:cs="宋体"/>
          <w:kern w:val="2"/>
          <w:sz w:val="24"/>
          <w:szCs w:val="24"/>
          <w:lang w:val="en-US" w:eastAsia="zh-CN"/>
        </w:rPr>
        <w:t>每</w:t>
      </w:r>
      <w:r>
        <w:rPr>
          <w:rFonts w:hint="eastAsia" w:ascii="宋体" w:hAnsi="宋体" w:cs="宋体"/>
          <w:kern w:val="2"/>
          <w:sz w:val="24"/>
          <w:szCs w:val="24"/>
          <w:lang w:val="en-US" w:eastAsia="zh-CN"/>
        </w:rPr>
        <w:t>个校准点</w:t>
      </w:r>
      <w:r>
        <w:rPr>
          <w:rFonts w:hint="eastAsia" w:ascii="宋体" w:hAnsi="宋体" w:eastAsia="宋体" w:cs="宋体"/>
          <w:kern w:val="2"/>
          <w:sz w:val="24"/>
          <w:szCs w:val="24"/>
          <w:lang w:val="en-US" w:eastAsia="zh-CN"/>
        </w:rPr>
        <w:t>三次</w:t>
      </w:r>
      <w:r>
        <w:rPr>
          <w:rFonts w:hint="eastAsia" w:ascii="宋体" w:hAnsi="宋体" w:cs="宋体"/>
          <w:kern w:val="2"/>
          <w:sz w:val="24"/>
          <w:szCs w:val="24"/>
          <w:lang w:val="en-US" w:eastAsia="zh-CN"/>
        </w:rPr>
        <w:t>测量的算数平均值</w:t>
      </w:r>
      <w:r>
        <w:rPr>
          <w:rFonts w:hint="eastAsia" w:ascii="宋体" w:hAnsi="宋体" w:eastAsia="宋体" w:cs="宋体"/>
          <w:kern w:val="2"/>
          <w:sz w:val="24"/>
          <w:szCs w:val="24"/>
          <w:lang w:val="en-US" w:eastAsia="zh-CN"/>
        </w:rPr>
        <w:t>，按式</w:t>
      </w:r>
      <w:r>
        <w:rPr>
          <w:rFonts w:hint="eastAsia" w:ascii="宋体" w:hAnsi="宋体" w:cs="宋体"/>
          <w:kern w:val="2"/>
          <w:sz w:val="24"/>
          <w:szCs w:val="24"/>
          <w:lang w:val="en-US" w:eastAsia="zh-CN"/>
        </w:rPr>
        <w:t>（1）</w:t>
      </w:r>
      <w:r>
        <w:rPr>
          <w:rFonts w:hint="eastAsia" w:ascii="宋体" w:hAnsi="宋体" w:eastAsia="宋体" w:cs="宋体"/>
          <w:kern w:val="2"/>
          <w:sz w:val="24"/>
          <w:szCs w:val="24"/>
          <w:lang w:val="en-US" w:eastAsia="zh-CN"/>
        </w:rPr>
        <w:t>计算：</w:t>
      </w:r>
      <w:r>
        <w:rPr>
          <w:rFonts w:hint="eastAsia" w:ascii="宋体" w:hAnsi="宋体" w:cs="宋体"/>
          <w:kern w:val="2"/>
          <w:sz w:val="24"/>
          <w:szCs w:val="24"/>
          <w:lang w:val="en-US" w:eastAsia="zh-CN"/>
        </w:rPr>
        <w:t xml:space="preserve"> </w:t>
      </w:r>
    </w:p>
    <w:p>
      <w:pPr>
        <w:spacing w:line="360" w:lineRule="auto"/>
        <w:jc w:val="right"/>
        <w:rPr>
          <w:rFonts w:hint="eastAsia" w:ascii="宋体" w:hAnsi="宋体" w:eastAsia="宋体" w:cs="宋体"/>
          <w:kern w:val="2"/>
          <w:sz w:val="24"/>
          <w:szCs w:val="24"/>
          <w:lang w:val="en-US" w:eastAsia="zh-CN"/>
        </w:rPr>
      </w:pPr>
      <m:oMath>
        <m:bar>
          <m:barPr>
            <m:pos m:val="top"/>
            <m:ctrlPr>
              <w:rPr>
                <w:rFonts w:hint="eastAsia" w:ascii="Cambria Math" w:hAnsi="Cambria Math" w:cs="Calibri"/>
                <w:i/>
                <w:color w:val="000000"/>
                <w:w w:val="100"/>
                <w:u w:val="none"/>
                <w:lang w:val="en-US" w:eastAsia="zh-CN"/>
              </w:rPr>
            </m:ctrlPr>
          </m:barPr>
          <m:e>
            <m:r>
              <m:rPr/>
              <w:rPr>
                <w:rFonts w:hint="default" w:ascii="Cambria Math" w:hAnsi="Cambria Math" w:cs="Calibri"/>
                <w:color w:val="000000"/>
                <w:w w:val="100"/>
                <w:u w:val="none"/>
                <w:lang w:val="en-US" w:eastAsia="zh-CN"/>
              </w:rPr>
              <m:t>F</m:t>
            </m:r>
            <m:ctrlPr>
              <w:rPr>
                <w:rFonts w:hint="eastAsia" w:ascii="Cambria Math" w:hAnsi="Cambria Math" w:cs="Calibri"/>
                <w:i/>
                <w:color w:val="000000"/>
                <w:w w:val="100"/>
                <w:u w:val="none"/>
                <w:lang w:val="en-US" w:eastAsia="zh-CN"/>
              </w:rPr>
            </m:ctrlPr>
          </m:e>
        </m:bar>
        <m:r>
          <m:rPr/>
          <w:rPr>
            <w:rFonts w:hint="default" w:ascii="Cambria Math" w:hAnsi="Cambria Math" w:cs="Calibri"/>
            <w:color w:val="000000"/>
            <w:w w:val="100"/>
            <w:u w:val="none"/>
            <w:lang w:val="en-US" w:eastAsia="zh-CN"/>
          </w:rPr>
          <m:t>=</m:t>
        </m:r>
        <m:f>
          <m:fPr>
            <m:ctrlPr>
              <w:rPr>
                <w:rFonts w:hint="default" w:ascii="Cambria Math" w:hAnsi="Cambria Math" w:cs="Calibri"/>
                <w:i/>
                <w:color w:val="000000"/>
                <w:w w:val="100"/>
                <w:u w:val="none"/>
                <w:lang w:val="en-US" w:eastAsia="zh-CN"/>
              </w:rPr>
            </m:ctrlPr>
          </m:fPr>
          <m:num>
            <m:sSub>
              <m:sSubPr>
                <m:ctrlPr>
                  <w:rPr>
                    <w:rFonts w:hint="default" w:ascii="Cambria Math" w:hAnsi="Cambria Math" w:cs="Calibri"/>
                    <w:i/>
                    <w:color w:val="000000"/>
                    <w:w w:val="100"/>
                    <w:u w:val="none"/>
                    <w:lang w:val="en-US" w:eastAsia="zh-CN"/>
                  </w:rPr>
                </m:ctrlPr>
              </m:sSubPr>
              <m:e>
                <m:r>
                  <m:rPr/>
                  <w:rPr>
                    <w:rFonts w:hint="default" w:ascii="Cambria Math" w:hAnsi="Cambria Math" w:cs="Calibri"/>
                    <w:color w:val="000000"/>
                    <w:w w:val="100"/>
                    <w:u w:val="none"/>
                    <w:lang w:val="en-US" w:eastAsia="zh-CN"/>
                  </w:rPr>
                  <m:t>F</m:t>
                </m:r>
                <m:ctrlPr>
                  <w:rPr>
                    <w:rFonts w:hint="default" w:ascii="Cambria Math" w:hAnsi="Cambria Math" w:cs="Calibri"/>
                    <w:i/>
                    <w:color w:val="000000"/>
                    <w:w w:val="100"/>
                    <w:u w:val="none"/>
                    <w:lang w:val="en-US" w:eastAsia="zh-CN"/>
                  </w:rPr>
                </m:ctrlPr>
              </m:e>
              <m:sub>
                <m:r>
                  <m:rPr/>
                  <w:rPr>
                    <w:rFonts w:hint="default" w:ascii="Cambria Math" w:hAnsi="Cambria Math" w:cs="Calibri"/>
                    <w:color w:val="000000"/>
                    <w:w w:val="100"/>
                    <w:u w:val="none"/>
                    <w:lang w:val="en-US" w:eastAsia="zh-CN"/>
                  </w:rPr>
                  <m:t>1</m:t>
                </m:r>
                <m:ctrlPr>
                  <w:rPr>
                    <w:rFonts w:hint="default" w:ascii="Cambria Math" w:hAnsi="Cambria Math" w:cs="Calibri"/>
                    <w:i/>
                    <w:color w:val="000000"/>
                    <w:w w:val="100"/>
                    <w:u w:val="none"/>
                    <w:lang w:val="en-US" w:eastAsia="zh-CN"/>
                  </w:rPr>
                </m:ctrlPr>
              </m:sub>
            </m:sSub>
            <m:r>
              <m:rPr/>
              <w:rPr>
                <w:rFonts w:hint="default" w:ascii="Cambria Math" w:hAnsi="Cambria Math" w:cs="Calibri"/>
                <w:color w:val="000000"/>
                <w:w w:val="100"/>
                <w:u w:val="none"/>
                <w:lang w:val="en-US" w:eastAsia="zh-CN"/>
              </w:rPr>
              <m:t>+</m:t>
            </m:r>
            <m:sSub>
              <m:sSubPr>
                <m:ctrlPr>
                  <w:rPr>
                    <w:rFonts w:hint="default" w:ascii="Cambria Math" w:hAnsi="Cambria Math" w:cs="Calibri"/>
                    <w:i/>
                    <w:color w:val="000000"/>
                    <w:w w:val="100"/>
                    <w:u w:val="none"/>
                    <w:lang w:val="en-US" w:eastAsia="zh-CN"/>
                  </w:rPr>
                </m:ctrlPr>
              </m:sSubPr>
              <m:e>
                <m:r>
                  <m:rPr/>
                  <w:rPr>
                    <w:rFonts w:hint="default" w:ascii="Cambria Math" w:hAnsi="Cambria Math" w:cs="Calibri"/>
                    <w:color w:val="000000"/>
                    <w:w w:val="100"/>
                    <w:u w:val="none"/>
                    <w:lang w:val="en-US" w:eastAsia="zh-CN"/>
                  </w:rPr>
                  <m:t>F</m:t>
                </m:r>
                <m:ctrlPr>
                  <w:rPr>
                    <w:rFonts w:hint="default" w:ascii="Cambria Math" w:hAnsi="Cambria Math" w:cs="Calibri"/>
                    <w:i/>
                    <w:color w:val="000000"/>
                    <w:w w:val="100"/>
                    <w:u w:val="none"/>
                    <w:lang w:val="en-US" w:eastAsia="zh-CN"/>
                  </w:rPr>
                </m:ctrlPr>
              </m:e>
              <m:sub>
                <m:r>
                  <m:rPr/>
                  <w:rPr>
                    <w:rFonts w:hint="default" w:ascii="Cambria Math" w:hAnsi="Cambria Math" w:cs="Calibri"/>
                    <w:color w:val="000000"/>
                    <w:w w:val="100"/>
                    <w:u w:val="none"/>
                    <w:lang w:val="en-US" w:eastAsia="zh-CN"/>
                  </w:rPr>
                  <m:t>2</m:t>
                </m:r>
                <m:ctrlPr>
                  <w:rPr>
                    <w:rFonts w:hint="default" w:ascii="Cambria Math" w:hAnsi="Cambria Math" w:cs="Calibri"/>
                    <w:i/>
                    <w:color w:val="000000"/>
                    <w:w w:val="100"/>
                    <w:u w:val="none"/>
                    <w:lang w:val="en-US" w:eastAsia="zh-CN"/>
                  </w:rPr>
                </m:ctrlPr>
              </m:sub>
            </m:sSub>
            <m:r>
              <m:rPr/>
              <w:rPr>
                <w:rFonts w:hint="default" w:ascii="Cambria Math" w:hAnsi="Cambria Math" w:cs="Calibri"/>
                <w:color w:val="000000"/>
                <w:w w:val="100"/>
                <w:u w:val="none"/>
                <w:lang w:val="en-US" w:eastAsia="zh-CN"/>
              </w:rPr>
              <m:t>+</m:t>
            </m:r>
            <m:sSub>
              <m:sSubPr>
                <m:ctrlPr>
                  <w:rPr>
                    <w:rFonts w:hint="default" w:ascii="Cambria Math" w:hAnsi="Cambria Math" w:cs="Calibri"/>
                    <w:i/>
                    <w:color w:val="000000"/>
                    <w:w w:val="100"/>
                    <w:u w:val="none"/>
                    <w:lang w:val="en-US" w:eastAsia="zh-CN"/>
                  </w:rPr>
                </m:ctrlPr>
              </m:sSubPr>
              <m:e>
                <m:r>
                  <m:rPr/>
                  <w:rPr>
                    <w:rFonts w:hint="default" w:ascii="Cambria Math" w:hAnsi="Cambria Math" w:cs="Calibri"/>
                    <w:color w:val="000000"/>
                    <w:w w:val="100"/>
                    <w:u w:val="none"/>
                    <w:lang w:val="en-US" w:eastAsia="zh-CN"/>
                  </w:rPr>
                  <m:t>F</m:t>
                </m:r>
                <m:ctrlPr>
                  <w:rPr>
                    <w:rFonts w:hint="default" w:ascii="Cambria Math" w:hAnsi="Cambria Math" w:cs="Calibri"/>
                    <w:i/>
                    <w:color w:val="000000"/>
                    <w:w w:val="100"/>
                    <w:u w:val="none"/>
                    <w:lang w:val="en-US" w:eastAsia="zh-CN"/>
                  </w:rPr>
                </m:ctrlPr>
              </m:e>
              <m:sub>
                <m:r>
                  <m:rPr/>
                  <w:rPr>
                    <w:rFonts w:hint="default" w:ascii="Cambria Math" w:hAnsi="Cambria Math" w:cs="Calibri"/>
                    <w:color w:val="000000"/>
                    <w:w w:val="100"/>
                    <w:u w:val="none"/>
                    <w:lang w:val="en-US" w:eastAsia="zh-CN"/>
                  </w:rPr>
                  <m:t>3</m:t>
                </m:r>
                <m:ctrlPr>
                  <w:rPr>
                    <w:rFonts w:hint="default" w:ascii="Cambria Math" w:hAnsi="Cambria Math" w:cs="Calibri"/>
                    <w:i/>
                    <w:color w:val="000000"/>
                    <w:w w:val="100"/>
                    <w:u w:val="none"/>
                    <w:lang w:val="en-US" w:eastAsia="zh-CN"/>
                  </w:rPr>
                </m:ctrlPr>
              </m:sub>
            </m:sSub>
            <m:ctrlPr>
              <w:rPr>
                <w:rFonts w:hint="default" w:ascii="Cambria Math" w:hAnsi="Cambria Math" w:cs="Calibri"/>
                <w:i/>
                <w:color w:val="000000"/>
                <w:w w:val="100"/>
                <w:u w:val="none"/>
                <w:lang w:val="en-US" w:eastAsia="zh-CN"/>
              </w:rPr>
            </m:ctrlPr>
          </m:num>
          <m:den>
            <m:r>
              <m:rPr/>
              <w:rPr>
                <w:rFonts w:hint="default" w:ascii="Cambria Math" w:hAnsi="Cambria Math" w:cs="Calibri"/>
                <w:color w:val="000000"/>
                <w:w w:val="100"/>
                <w:u w:val="none"/>
                <w:lang w:val="en-US" w:eastAsia="zh-CN"/>
              </w:rPr>
              <m:t>3</m:t>
            </m:r>
            <m:ctrlPr>
              <w:rPr>
                <w:rFonts w:hint="default" w:ascii="Cambria Math" w:hAnsi="Cambria Math" w:cs="Calibri"/>
                <w:i/>
                <w:color w:val="000000"/>
                <w:w w:val="100"/>
                <w:u w:val="none"/>
                <w:lang w:val="en-US" w:eastAsia="zh-CN"/>
              </w:rPr>
            </m:ctrlPr>
          </m:den>
        </m:f>
      </m:oMath>
      <w:r>
        <w:rPr>
          <w:rFonts w:hint="eastAsia" w:hAnsi="Cambria Math" w:cs="Calibri"/>
          <w:i w:val="0"/>
          <w:color w:val="000000"/>
          <w:w w:val="100"/>
          <w:u w:val="none"/>
          <w:lang w:val="en-US" w:eastAsia="zh-CN"/>
        </w:rPr>
        <w:t xml:space="preserve">                               </w:t>
      </w:r>
      <w:r>
        <w:rPr>
          <w:rFonts w:hint="eastAsia" w:ascii="Times New Roman" w:hAnsi="Cambria Math"/>
          <w:i w:val="0"/>
          <w:iCs w:val="0"/>
          <w:sz w:val="24"/>
          <w:szCs w:val="28"/>
          <w:lang w:val="en-US" w:eastAsia="zh-CN"/>
        </w:rPr>
        <w:t xml:space="preserve"> （1）</w:t>
      </w:r>
    </w:p>
    <w:p>
      <w:pPr>
        <w:spacing w:line="360" w:lineRule="auto"/>
        <w:ind w:firstLine="480" w:firstLineChars="200"/>
        <w:jc w:val="both"/>
        <w:rPr>
          <w:rFonts w:hint="eastAsia" w:ascii="宋体" w:hAnsi="宋体" w:eastAsia="宋体" w:cs="宋体"/>
          <w:kern w:val="2"/>
          <w:sz w:val="24"/>
          <w:szCs w:val="24"/>
          <w:lang w:val="en-US" w:eastAsia="zh-CN"/>
        </w:rPr>
      </w:pPr>
      <w:bookmarkStart w:id="30" w:name="_Toc2199"/>
      <w:bookmarkStart w:id="31" w:name="_Toc285996347"/>
      <w:bookmarkStart w:id="32" w:name="_Toc6560"/>
      <w:r>
        <w:rPr>
          <w:rFonts w:hint="eastAsia" w:ascii="宋体" w:hAnsi="宋体" w:eastAsia="宋体" w:cs="宋体"/>
          <w:kern w:val="2"/>
          <w:sz w:val="24"/>
          <w:szCs w:val="24"/>
          <w:lang w:val="en-US" w:eastAsia="zh-CN"/>
        </w:rPr>
        <w:t>式中：</w:t>
      </w:r>
    </w:p>
    <w:p>
      <w:pPr>
        <w:spacing w:line="360" w:lineRule="auto"/>
        <w:ind w:firstLine="480" w:firstLineChars="200"/>
        <w:jc w:val="both"/>
        <w:rPr>
          <w:rFonts w:hint="eastAsia" w:ascii="宋体" w:hAnsi="宋体" w:eastAsia="宋体" w:cs="宋体"/>
          <w:kern w:val="2"/>
          <w:sz w:val="24"/>
          <w:szCs w:val="24"/>
          <w:lang w:val="en-US" w:eastAsia="zh-CN"/>
        </w:rPr>
      </w:pPr>
      <m:oMath>
        <m:bar>
          <m:barPr>
            <m:pos m:val="top"/>
            <m:ctrlPr>
              <w:rPr>
                <w:rFonts w:hint="eastAsia" w:ascii="Cambria Math" w:hAnsi="Cambria Math" w:eastAsia="宋体" w:cs="宋体"/>
                <w:i/>
                <w:iCs/>
                <w:kern w:val="2"/>
                <w:sz w:val="24"/>
                <w:szCs w:val="24"/>
                <w:lang w:val="en-US" w:eastAsia="zh-CN"/>
              </w:rPr>
            </m:ctrlPr>
          </m:bar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bar>
      </m:oMath>
      <w:r>
        <w:rPr>
          <w:rFonts w:hint="eastAsia" w:ascii="宋体" w:hAnsi="宋体" w:eastAsia="宋体" w:cs="宋体"/>
          <w:kern w:val="2"/>
          <w:sz w:val="24"/>
          <w:szCs w:val="24"/>
          <w:lang w:val="en-US" w:eastAsia="zh-CN"/>
        </w:rPr>
        <w:t>—试验力平均值</w:t>
      </w:r>
      <w:r>
        <w:rPr>
          <w:rFonts w:hint="eastAsia" w:ascii="宋体" w:hAnsi="宋体" w:cs="宋体"/>
          <w:kern w:val="2"/>
          <w:sz w:val="24"/>
          <w:szCs w:val="24"/>
          <w:lang w:val="en-US" w:eastAsia="zh-CN"/>
        </w:rPr>
        <w:t>，N</w:t>
      </w:r>
      <w:r>
        <w:rPr>
          <w:rFonts w:hint="eastAsia" w:ascii="宋体" w:hAnsi="宋体" w:eastAsia="宋体" w:cs="宋体"/>
          <w:kern w:val="2"/>
          <w:sz w:val="24"/>
          <w:szCs w:val="24"/>
          <w:lang w:val="en-US" w:eastAsia="zh-CN"/>
        </w:rPr>
        <w:t>；</w:t>
      </w:r>
    </w:p>
    <w:p>
      <w:pPr>
        <w:spacing w:line="360" w:lineRule="auto"/>
        <w:ind w:firstLine="480" w:firstLineChars="200"/>
        <w:jc w:val="both"/>
        <w:rPr>
          <w:rFonts w:hint="eastAsia" w:ascii="宋体" w:hAnsi="宋体" w:eastAsia="宋体" w:cs="宋体"/>
          <w:kern w:val="2"/>
          <w:sz w:val="24"/>
          <w:szCs w:val="24"/>
          <w:lang w:val="en-US" w:eastAsia="zh-CN"/>
        </w:rPr>
      </w:pPr>
      <m:oMath>
        <m:sSub>
          <m:sSubPr>
            <m:ctrlPr>
              <w:rPr>
                <w:rFonts w:hint="eastAsia" w:ascii="Cambria Math" w:hAnsi="Cambria Math" w:eastAsia="宋体" w:cs="宋体"/>
                <w:i/>
                <w:iCs/>
                <w:kern w:val="2"/>
                <w:sz w:val="24"/>
                <w:szCs w:val="24"/>
                <w:lang w:val="en-US" w:eastAsia="zh-CN"/>
              </w:rPr>
            </m:ctrlPr>
          </m:sSub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sub>
            <m:r>
              <m:rPr/>
              <w:rPr>
                <w:rFonts w:hint="eastAsia" w:ascii="Cambria Math" w:hAnsi="Cambria Math" w:eastAsia="宋体" w:cs="宋体"/>
                <w:kern w:val="2"/>
                <w:sz w:val="24"/>
                <w:szCs w:val="24"/>
                <w:lang w:val="en-US" w:eastAsia="zh-CN"/>
              </w:rPr>
              <m:t>1</m:t>
            </m:r>
            <m:ctrlPr>
              <w:rPr>
                <w:rFonts w:hint="eastAsia" w:ascii="Cambria Math" w:hAnsi="Cambria Math" w:eastAsia="宋体" w:cs="宋体"/>
                <w:i/>
                <w:iCs/>
                <w:kern w:val="2"/>
                <w:sz w:val="24"/>
                <w:szCs w:val="24"/>
                <w:lang w:val="en-US" w:eastAsia="zh-CN"/>
              </w:rPr>
            </m:ctrlPr>
          </m:sub>
        </m:sSub>
        <m:sSub>
          <m:sSubPr>
            <m:ctrlPr>
              <w:rPr>
                <w:rFonts w:hint="eastAsia" w:ascii="Cambria Math" w:hAnsi="Cambria Math" w:eastAsia="宋体" w:cs="宋体"/>
                <w:i/>
                <w:iCs/>
                <w:kern w:val="2"/>
                <w:sz w:val="24"/>
                <w:szCs w:val="24"/>
                <w:lang w:val="en-US" w:eastAsia="zh-CN"/>
              </w:rPr>
            </m:ctrlPr>
          </m:sSubPr>
          <m:e>
            <m:r>
              <m:rPr/>
              <w:rPr>
                <w:rFonts w:hint="default" w:ascii="Cambria Math" w:hAnsi="Cambria Math" w:eastAsia="宋体" w:cs="宋体"/>
                <w:kern w:val="2"/>
                <w:sz w:val="24"/>
                <w:szCs w:val="24"/>
                <w:lang w:val="en-US" w:eastAsia="zh-CN"/>
              </w:rPr>
              <m:t xml:space="preserve">  F</m:t>
            </m:r>
            <m:ctrlPr>
              <w:rPr>
                <w:rFonts w:hint="eastAsia" w:ascii="Cambria Math" w:hAnsi="Cambria Math" w:eastAsia="宋体" w:cs="宋体"/>
                <w:i/>
                <w:iCs/>
                <w:kern w:val="2"/>
                <w:sz w:val="24"/>
                <w:szCs w:val="24"/>
                <w:lang w:val="en-US" w:eastAsia="zh-CN"/>
              </w:rPr>
            </m:ctrlPr>
          </m:e>
          <m:sub>
            <m:r>
              <m:rPr/>
              <w:rPr>
                <w:rFonts w:hint="eastAsia" w:ascii="Cambria Math" w:hAnsi="Cambria Math" w:eastAsia="宋体" w:cs="宋体"/>
                <w:kern w:val="2"/>
                <w:sz w:val="24"/>
                <w:szCs w:val="24"/>
                <w:lang w:val="en-US" w:eastAsia="zh-CN"/>
              </w:rPr>
              <m:t>2</m:t>
            </m:r>
            <m:ctrlPr>
              <w:rPr>
                <w:rFonts w:hint="eastAsia" w:ascii="Cambria Math" w:hAnsi="Cambria Math" w:eastAsia="宋体" w:cs="宋体"/>
                <w:i/>
                <w:iCs/>
                <w:kern w:val="2"/>
                <w:sz w:val="24"/>
                <w:szCs w:val="24"/>
                <w:lang w:val="en-US" w:eastAsia="zh-CN"/>
              </w:rPr>
            </m:ctrlPr>
          </m:sub>
        </m:sSub>
        <m:r>
          <m:rPr/>
          <w:rPr>
            <w:rFonts w:hint="eastAsia" w:ascii="Cambria Math" w:hAnsi="Cambria Math" w:eastAsia="宋体" w:cs="宋体"/>
            <w:kern w:val="2"/>
            <w:sz w:val="24"/>
            <w:szCs w:val="24"/>
            <w:lang w:val="en-US" w:eastAsia="zh-CN"/>
          </w:rPr>
          <m:t xml:space="preserve">  </m:t>
        </m:r>
        <m:sSub>
          <m:sSubPr>
            <m:ctrlPr>
              <w:rPr>
                <w:rFonts w:hint="eastAsia" w:ascii="Cambria Math" w:hAnsi="Cambria Math" w:eastAsia="宋体" w:cs="宋体"/>
                <w:i/>
                <w:iCs/>
                <w:kern w:val="2"/>
                <w:sz w:val="24"/>
                <w:szCs w:val="24"/>
                <w:lang w:val="en-US" w:eastAsia="zh-CN"/>
              </w:rPr>
            </m:ctrlPr>
          </m:sSub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sub>
            <m:r>
              <m:rPr/>
              <w:rPr>
                <w:rFonts w:hint="eastAsia" w:ascii="Cambria Math" w:hAnsi="Cambria Math" w:eastAsia="宋体" w:cs="宋体"/>
                <w:kern w:val="2"/>
                <w:sz w:val="24"/>
                <w:szCs w:val="24"/>
                <w:lang w:val="en-US" w:eastAsia="zh-CN"/>
              </w:rPr>
              <m:t>3</m:t>
            </m:r>
            <m:ctrlPr>
              <w:rPr>
                <w:rFonts w:hint="eastAsia" w:ascii="Cambria Math" w:hAnsi="Cambria Math" w:eastAsia="宋体" w:cs="宋体"/>
                <w:i/>
                <w:iCs/>
                <w:kern w:val="2"/>
                <w:sz w:val="24"/>
                <w:szCs w:val="24"/>
                <w:lang w:val="en-US" w:eastAsia="zh-CN"/>
              </w:rPr>
            </m:ctrlPr>
          </m:sub>
        </m:sSub>
      </m:oMath>
      <w:r>
        <w:rPr>
          <w:rFonts w:hint="eastAsia" w:ascii="宋体" w:hAnsi="宋体" w:eastAsia="宋体" w:cs="宋体"/>
          <w:kern w:val="2"/>
          <w:sz w:val="24"/>
          <w:szCs w:val="24"/>
          <w:lang w:val="en-US" w:eastAsia="zh-CN"/>
        </w:rPr>
        <w:t>—试验力三次校准值</w:t>
      </w:r>
      <w:r>
        <w:rPr>
          <w:rFonts w:hint="eastAsia" w:ascii="宋体" w:hAnsi="宋体" w:cs="宋体"/>
          <w:kern w:val="2"/>
          <w:sz w:val="24"/>
          <w:szCs w:val="24"/>
          <w:lang w:val="en-US" w:eastAsia="zh-CN"/>
        </w:rPr>
        <w:t>，N</w:t>
      </w:r>
      <w:r>
        <w:rPr>
          <w:rFonts w:hint="eastAsia" w:ascii="宋体" w:hAnsi="宋体" w:eastAsia="宋体" w:cs="宋体"/>
          <w:kern w:val="2"/>
          <w:sz w:val="24"/>
          <w:szCs w:val="24"/>
          <w:lang w:val="en-US" w:eastAsia="zh-CN"/>
        </w:rPr>
        <w:t>。</w:t>
      </w:r>
    </w:p>
    <w:p>
      <w:pPr>
        <w:spacing w:line="360" w:lineRule="auto"/>
        <w:ind w:firstLine="480" w:firstLineChars="200"/>
        <w:jc w:val="both"/>
        <w:rPr>
          <w:rFonts w:hint="eastAsia" w:ascii="宋体" w:hAnsi="宋体" w:eastAsia="宋体" w:cs="宋体"/>
          <w:kern w:val="2"/>
          <w:sz w:val="24"/>
          <w:szCs w:val="24"/>
          <w:lang w:val="en-US" w:eastAsia="zh-CN"/>
        </w:rPr>
      </w:pPr>
      <w:r>
        <w:rPr>
          <w:rFonts w:hint="eastAsia" w:ascii="宋体" w:hAnsi="宋体" w:cs="宋体"/>
          <w:kern w:val="2"/>
          <w:sz w:val="24"/>
          <w:szCs w:val="24"/>
          <w:lang w:val="en-US" w:eastAsia="zh-CN"/>
        </w:rPr>
        <w:t>b）</w:t>
      </w:r>
      <w:r>
        <w:rPr>
          <w:rFonts w:hint="eastAsia" w:ascii="宋体" w:hAnsi="宋体" w:eastAsia="宋体" w:cs="宋体"/>
          <w:kern w:val="2"/>
          <w:sz w:val="24"/>
          <w:szCs w:val="24"/>
          <w:lang w:val="en-US" w:eastAsia="zh-CN"/>
        </w:rPr>
        <w:t>以专用砝码（或标准测力仪）为准在测定仪的指示装置上读数时，试验力示值误差按式（2）计算：</w:t>
      </w:r>
    </w:p>
    <w:p>
      <w:pPr>
        <w:spacing w:line="360" w:lineRule="auto"/>
        <w:ind w:firstLine="480" w:firstLineChars="200"/>
        <w:jc w:val="right"/>
        <w:rPr>
          <w:rFonts w:hint="eastAsia" w:ascii="宋体" w:hAnsi="宋体" w:eastAsia="宋体" w:cs="宋体"/>
          <w:kern w:val="2"/>
          <w:sz w:val="24"/>
          <w:szCs w:val="24"/>
          <w:lang w:val="en-US" w:eastAsia="zh-CN"/>
        </w:rPr>
      </w:pPr>
      <m:oMath>
        <m:r>
          <m:rPr/>
          <w:rPr>
            <w:rFonts w:ascii="Cambria Math" w:hAnsi="Cambria Math"/>
            <w:sz w:val="24"/>
            <w:szCs w:val="28"/>
          </w:rPr>
          <m:t>∆</m:t>
        </m:r>
        <m:r>
          <m:rPr/>
          <w:rPr>
            <w:rFonts w:hint="default" w:ascii="Cambria Math" w:hAnsi="Cambria Math"/>
            <w:sz w:val="24"/>
            <w:szCs w:val="28"/>
            <w:lang w:val="en-US" w:eastAsia="zh-CN"/>
          </w:rPr>
          <m:t>F=</m:t>
        </m:r>
        <m:f>
          <m:fPr>
            <m:ctrlPr>
              <w:rPr>
                <w:rFonts w:hint="default" w:ascii="Cambria Math" w:hAnsi="Cambria Math"/>
                <w:i/>
                <w:iCs/>
                <w:sz w:val="24"/>
                <w:szCs w:val="28"/>
                <w:lang w:val="en-US" w:eastAsia="zh-CN"/>
              </w:rPr>
            </m:ctrlPr>
          </m:fPr>
          <m:num>
            <m:bar>
              <m:barPr>
                <m:pos m:val="top"/>
                <m:ctrlPr>
                  <w:rPr>
                    <w:rFonts w:hint="default" w:ascii="Cambria Math" w:hAnsi="Cambria Math"/>
                    <w:i/>
                    <w:iCs/>
                    <w:sz w:val="24"/>
                    <w:szCs w:val="28"/>
                    <w:lang w:val="en-US" w:eastAsia="zh-CN"/>
                  </w:rPr>
                </m:ctrlPr>
              </m:barPr>
              <m:e>
                <m:bar>
                  <m:barPr>
                    <m:pos m:val="top"/>
                    <m:ctrlPr>
                      <w:rPr>
                        <w:rFonts w:hint="default" w:ascii="Cambria Math" w:hAnsi="Cambria Math"/>
                        <w:b w:val="0"/>
                        <w:i/>
                        <w:iCs/>
                        <w:sz w:val="24"/>
                        <w:szCs w:val="28"/>
                        <w:lang w:val="en-US" w:eastAsia="zh-CN"/>
                      </w:rPr>
                    </m:ctrlPr>
                  </m:barPr>
                  <m:e>
                    <m:r>
                      <m:rPr/>
                      <w:rPr>
                        <w:rFonts w:hint="default" w:ascii="Cambria Math" w:hAnsi="Cambria Math"/>
                        <w:sz w:val="24"/>
                        <w:szCs w:val="28"/>
                        <w:lang w:val="en-US" w:eastAsia="zh-CN"/>
                      </w:rPr>
                      <m:t>F</m:t>
                    </m:r>
                    <m:ctrlPr>
                      <w:rPr>
                        <w:rFonts w:hint="default" w:ascii="Cambria Math" w:hAnsi="Cambria Math"/>
                        <w:b w:val="0"/>
                        <w:i/>
                        <w:iCs/>
                        <w:sz w:val="24"/>
                        <w:szCs w:val="28"/>
                        <w:lang w:val="en-US" w:eastAsia="zh-CN"/>
                      </w:rPr>
                    </m:ctrlPr>
                  </m:e>
                </m:bar>
                <m:ctrlPr>
                  <w:rPr>
                    <w:rFonts w:hint="default" w:ascii="Cambria Math" w:hAnsi="Cambria Math"/>
                    <w:i/>
                    <w:iCs/>
                    <w:sz w:val="24"/>
                    <w:szCs w:val="28"/>
                    <w:lang w:val="en-US" w:eastAsia="zh-CN"/>
                  </w:rPr>
                </m:ctrlPr>
              </m:e>
            </m:bar>
            <m:r>
              <m:rPr/>
              <w:rPr>
                <w:rFonts w:hint="default" w:ascii="Cambria Math" w:hAnsi="Cambria Math"/>
                <w:sz w:val="24"/>
                <w:szCs w:val="28"/>
                <w:lang w:val="en-US" w:eastAsia="zh-CN"/>
              </w:rPr>
              <m:t>−</m:t>
            </m:r>
            <m:sSub>
              <m:sSubPr>
                <m:ctrlPr>
                  <w:rPr>
                    <w:rFonts w:hint="default" w:ascii="Cambria Math" w:hAnsi="Cambria Math"/>
                    <w:i/>
                    <w:iCs/>
                    <w:sz w:val="24"/>
                    <w:szCs w:val="28"/>
                    <w:lang w:val="en-US" w:eastAsia="zh-CN"/>
                  </w:rPr>
                </m:ctrlPr>
              </m:sSubPr>
              <m:e>
                <m:r>
                  <m:rPr/>
                  <w:rPr>
                    <w:rFonts w:hint="default" w:ascii="Cambria Math" w:hAnsi="Cambria Math"/>
                    <w:sz w:val="24"/>
                    <w:szCs w:val="28"/>
                    <w:lang w:val="en-US" w:eastAsia="zh-CN"/>
                  </w:rPr>
                  <m:t>F</m:t>
                </m:r>
                <m:ctrlPr>
                  <w:rPr>
                    <w:rFonts w:hint="default" w:ascii="Cambria Math" w:hAnsi="Cambria Math"/>
                    <w:i/>
                    <w:iCs/>
                    <w:sz w:val="24"/>
                    <w:szCs w:val="28"/>
                    <w:lang w:val="en-US" w:eastAsia="zh-CN"/>
                  </w:rPr>
                </m:ctrlPr>
              </m:e>
              <m:sub>
                <m:r>
                  <m:rPr/>
                  <w:rPr>
                    <w:rFonts w:hint="default" w:ascii="Cambria Math" w:hAnsi="Cambria Math"/>
                    <w:sz w:val="24"/>
                    <w:szCs w:val="28"/>
                    <w:lang w:val="en-US" w:eastAsia="zh-CN"/>
                  </w:rPr>
                  <m:t>0</m:t>
                </m:r>
                <m:ctrlPr>
                  <w:rPr>
                    <w:rFonts w:hint="default" w:ascii="Cambria Math" w:hAnsi="Cambria Math"/>
                    <w:i/>
                    <w:iCs/>
                    <w:sz w:val="24"/>
                    <w:szCs w:val="28"/>
                    <w:lang w:val="en-US" w:eastAsia="zh-CN"/>
                  </w:rPr>
                </m:ctrlPr>
              </m:sub>
            </m:sSub>
            <m:ctrlPr>
              <w:rPr>
                <w:rFonts w:hint="default" w:ascii="Cambria Math" w:hAnsi="Cambria Math"/>
                <w:i/>
                <w:iCs/>
                <w:sz w:val="24"/>
                <w:szCs w:val="28"/>
                <w:lang w:val="en-US" w:eastAsia="zh-CN"/>
              </w:rPr>
            </m:ctrlPr>
          </m:num>
          <m:den>
            <m:sSub>
              <m:sSubPr>
                <m:ctrlPr>
                  <w:rPr>
                    <w:rFonts w:hint="default" w:ascii="Cambria Math" w:hAnsi="Cambria Math"/>
                    <w:i/>
                    <w:iCs/>
                    <w:sz w:val="24"/>
                    <w:szCs w:val="28"/>
                    <w:lang w:val="en-US" w:eastAsia="zh-CN"/>
                  </w:rPr>
                </m:ctrlPr>
              </m:sSubPr>
              <m:e>
                <m:r>
                  <m:rPr/>
                  <w:rPr>
                    <w:rFonts w:hint="default" w:ascii="Cambria Math" w:hAnsi="Cambria Math"/>
                    <w:sz w:val="24"/>
                    <w:szCs w:val="28"/>
                    <w:lang w:val="en-US" w:eastAsia="zh-CN"/>
                  </w:rPr>
                  <m:t>F</m:t>
                </m:r>
                <m:ctrlPr>
                  <w:rPr>
                    <w:rFonts w:hint="default" w:ascii="Cambria Math" w:hAnsi="Cambria Math"/>
                    <w:i/>
                    <w:iCs/>
                    <w:sz w:val="24"/>
                    <w:szCs w:val="28"/>
                    <w:lang w:val="en-US" w:eastAsia="zh-CN"/>
                  </w:rPr>
                </m:ctrlPr>
              </m:e>
              <m:sub>
                <m:r>
                  <m:rPr/>
                  <w:rPr>
                    <w:rFonts w:hint="default" w:ascii="Cambria Math" w:hAnsi="Cambria Math"/>
                    <w:sz w:val="24"/>
                    <w:szCs w:val="28"/>
                    <w:lang w:val="en-US" w:eastAsia="zh-CN"/>
                  </w:rPr>
                  <m:t>N</m:t>
                </m:r>
                <m:ctrlPr>
                  <w:rPr>
                    <w:rFonts w:hint="default" w:ascii="Cambria Math" w:hAnsi="Cambria Math"/>
                    <w:i/>
                    <w:iCs/>
                    <w:sz w:val="24"/>
                    <w:szCs w:val="28"/>
                    <w:lang w:val="en-US" w:eastAsia="zh-CN"/>
                  </w:rPr>
                </m:ctrlPr>
              </m:sub>
            </m:sSub>
            <m:ctrlPr>
              <w:rPr>
                <w:rFonts w:hint="default" w:ascii="Cambria Math" w:hAnsi="Cambria Math"/>
                <w:i/>
                <w:iCs/>
                <w:sz w:val="24"/>
                <w:szCs w:val="28"/>
                <w:lang w:val="en-US" w:eastAsia="zh-CN"/>
              </w:rPr>
            </m:ctrlPr>
          </m:den>
        </m:f>
        <m:r>
          <m:rPr/>
          <w:rPr>
            <w:rFonts w:ascii="Cambria Math" w:hAnsi="Cambria Math"/>
            <w:sz w:val="24"/>
            <w:szCs w:val="28"/>
            <w:lang w:val="en-US"/>
          </w:rPr>
          <m:t>×</m:t>
        </m:r>
        <m:r>
          <m:rPr/>
          <w:rPr>
            <w:rFonts w:hint="default" w:ascii="Cambria Math" w:hAnsi="Cambria Math"/>
            <w:sz w:val="24"/>
            <w:szCs w:val="28"/>
            <w:lang w:val="en-US" w:eastAsia="zh-CN"/>
          </w:rPr>
          <m:t>100%</m:t>
        </m:r>
      </m:oMath>
      <w:r>
        <w:rPr>
          <w:rFonts w:hint="eastAsia" w:ascii="Times New Roman" w:hAnsi="Cambria Math"/>
          <w:i w:val="0"/>
          <w:iCs w:val="0"/>
          <w:sz w:val="24"/>
          <w:szCs w:val="28"/>
          <w:lang w:val="en-US" w:eastAsia="zh-CN"/>
        </w:rPr>
        <w:t xml:space="preserve">(FS) </w:t>
      </w:r>
      <w:r>
        <w:rPr>
          <w:rFonts w:hint="eastAsia" w:ascii="Times New Roman" w:hAnsi="Cambria Math"/>
          <w:i/>
          <w:iCs/>
          <w:sz w:val="24"/>
          <w:szCs w:val="28"/>
          <w:lang w:val="en-US" w:eastAsia="zh-CN"/>
        </w:rPr>
        <w:t xml:space="preserve">                    </w:t>
      </w:r>
      <w:r>
        <w:rPr>
          <w:rFonts w:hint="eastAsia" w:ascii="Times New Roman" w:hAnsi="Cambria Math"/>
          <w:i w:val="0"/>
          <w:iCs w:val="0"/>
          <w:sz w:val="24"/>
          <w:szCs w:val="28"/>
          <w:lang w:val="en-US" w:eastAsia="zh-CN"/>
        </w:rPr>
        <w:t>（2）</w:t>
      </w:r>
    </w:p>
    <w:p>
      <w:pPr>
        <w:spacing w:line="360" w:lineRule="auto"/>
        <w:ind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式中：</w:t>
      </w:r>
    </w:p>
    <w:p>
      <w:pPr>
        <w:spacing w:line="360" w:lineRule="auto"/>
        <w:ind w:firstLine="480" w:firstLineChars="200"/>
        <w:jc w:val="both"/>
        <w:rPr>
          <w:rFonts w:hint="eastAsia" w:ascii="宋体" w:hAnsi="宋体" w:eastAsia="宋体" w:cs="宋体"/>
          <w:kern w:val="2"/>
          <w:sz w:val="24"/>
          <w:szCs w:val="24"/>
          <w:lang w:val="en-US" w:eastAsia="zh-CN"/>
        </w:rPr>
      </w:pPr>
      <m:oMath>
        <m:r>
          <m:rPr/>
          <w:rPr>
            <w:rFonts w:hint="default" w:ascii="Cambria Math" w:hAnsi="Cambria Math" w:eastAsia="宋体" w:cs="宋体"/>
            <w:kern w:val="2"/>
            <w:sz w:val="24"/>
            <w:szCs w:val="24"/>
            <w:lang w:val="en-US" w:eastAsia="zh-CN"/>
          </w:rPr>
          <m:t>∆F</m:t>
        </m:r>
      </m:oMath>
      <w:r>
        <w:rPr>
          <w:rFonts w:hint="eastAsia" w:ascii="宋体" w:hAnsi="宋体" w:eastAsia="宋体" w:cs="宋体"/>
          <w:kern w:val="2"/>
          <w:sz w:val="24"/>
          <w:szCs w:val="24"/>
          <w:lang w:val="en-US" w:eastAsia="zh-CN"/>
        </w:rPr>
        <w:t>—试验力示值</w:t>
      </w:r>
      <w:r>
        <w:rPr>
          <w:rFonts w:hint="eastAsia" w:ascii="宋体" w:hAnsi="宋体" w:cs="宋体"/>
          <w:kern w:val="2"/>
          <w:sz w:val="24"/>
          <w:szCs w:val="24"/>
          <w:lang w:val="en-US" w:eastAsia="zh-CN"/>
        </w:rPr>
        <w:t>相对</w:t>
      </w:r>
      <w:r>
        <w:rPr>
          <w:rFonts w:hint="eastAsia" w:ascii="宋体" w:hAnsi="宋体" w:eastAsia="宋体" w:cs="宋体"/>
          <w:kern w:val="2"/>
          <w:sz w:val="24"/>
          <w:szCs w:val="24"/>
          <w:lang w:val="en-US" w:eastAsia="zh-CN"/>
        </w:rPr>
        <w:t>误差</w:t>
      </w:r>
      <w:r>
        <w:rPr>
          <w:rFonts w:hint="eastAsia" w:ascii="宋体" w:hAnsi="宋体" w:cs="宋体"/>
          <w:kern w:val="2"/>
          <w:sz w:val="24"/>
          <w:szCs w:val="24"/>
          <w:lang w:val="en-US" w:eastAsia="zh-CN"/>
        </w:rPr>
        <w:t>，%</w:t>
      </w:r>
      <w:r>
        <w:rPr>
          <w:rFonts w:hint="eastAsia" w:ascii="宋体" w:hAnsi="宋体" w:eastAsia="宋体" w:cs="宋体"/>
          <w:kern w:val="2"/>
          <w:sz w:val="24"/>
          <w:szCs w:val="24"/>
          <w:lang w:val="en-US" w:eastAsia="zh-CN"/>
        </w:rPr>
        <w:t>；</w:t>
      </w:r>
    </w:p>
    <w:p>
      <w:pPr>
        <w:spacing w:line="360" w:lineRule="auto"/>
        <w:ind w:firstLine="480" w:firstLineChars="200"/>
        <w:jc w:val="both"/>
        <w:rPr>
          <w:rFonts w:hint="eastAsia" w:ascii="宋体" w:hAnsi="宋体" w:cs="宋体"/>
          <w:kern w:val="2"/>
          <w:sz w:val="24"/>
          <w:szCs w:val="24"/>
          <w:lang w:val="en-US" w:eastAsia="zh-CN"/>
        </w:rPr>
      </w:pPr>
      <m:oMath>
        <m:sSub>
          <m:sSubPr>
            <m:ctrlPr>
              <w:rPr>
                <w:rFonts w:hint="eastAsia" w:ascii="Cambria Math" w:hAnsi="Cambria Math" w:eastAsia="宋体" w:cs="宋体"/>
                <w:i/>
                <w:iCs/>
                <w:kern w:val="2"/>
                <w:sz w:val="24"/>
                <w:szCs w:val="24"/>
                <w:lang w:val="en-US" w:eastAsia="zh-CN"/>
              </w:rPr>
            </m:ctrlPr>
          </m:sSub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sub>
            <m:r>
              <m:rPr/>
              <w:rPr>
                <w:rFonts w:hint="eastAsia" w:ascii="Cambria Math" w:hAnsi="Cambria Math" w:eastAsia="宋体" w:cs="宋体"/>
                <w:kern w:val="2"/>
                <w:sz w:val="24"/>
                <w:szCs w:val="24"/>
                <w:lang w:val="en-US" w:eastAsia="zh-CN"/>
              </w:rPr>
              <m:t>0</m:t>
            </m:r>
            <m:ctrlPr>
              <w:rPr>
                <w:rFonts w:hint="eastAsia" w:ascii="Cambria Math" w:hAnsi="Cambria Math" w:eastAsia="宋体" w:cs="宋体"/>
                <w:i/>
                <w:iCs/>
                <w:kern w:val="2"/>
                <w:sz w:val="24"/>
                <w:szCs w:val="24"/>
                <w:lang w:val="en-US" w:eastAsia="zh-CN"/>
              </w:rPr>
            </m:ctrlPr>
          </m:sub>
        </m:sSub>
      </m:oMath>
      <w:r>
        <w:rPr>
          <w:rFonts w:hint="eastAsia" w:ascii="宋体" w:hAnsi="宋体" w:eastAsia="宋体" w:cs="宋体"/>
          <w:kern w:val="2"/>
          <w:sz w:val="24"/>
          <w:szCs w:val="24"/>
          <w:lang w:val="en-US" w:eastAsia="zh-CN"/>
        </w:rPr>
        <w:t>—</w:t>
      </w:r>
      <w:r>
        <w:rPr>
          <w:rFonts w:hint="eastAsia" w:ascii="宋体" w:hAnsi="宋体" w:cs="宋体"/>
          <w:kern w:val="2"/>
          <w:sz w:val="24"/>
          <w:szCs w:val="24"/>
          <w:lang w:val="en-US" w:eastAsia="zh-CN"/>
        </w:rPr>
        <w:t>递增力时，专用砝码（或标准测力仪）的真实力，N；</w:t>
      </w:r>
    </w:p>
    <w:p>
      <w:pPr>
        <w:spacing w:line="360" w:lineRule="auto"/>
        <w:ind w:firstLine="480" w:firstLineChars="200"/>
        <w:jc w:val="both"/>
        <w:rPr>
          <w:rFonts w:hint="eastAsia" w:ascii="宋体" w:hAnsi="宋体" w:cs="宋体"/>
          <w:kern w:val="2"/>
          <w:sz w:val="24"/>
          <w:szCs w:val="24"/>
          <w:lang w:val="en-US" w:eastAsia="zh-CN"/>
        </w:rPr>
      </w:pPr>
      <m:oMath>
        <m:bar>
          <m:barPr>
            <m:pos m:val="top"/>
            <m:ctrlPr>
              <w:rPr>
                <w:rFonts w:hint="eastAsia" w:ascii="Cambria Math" w:hAnsi="Cambria Math" w:cs="宋体"/>
                <w:i/>
                <w:iCs/>
                <w:kern w:val="2"/>
                <w:sz w:val="24"/>
                <w:szCs w:val="24"/>
                <w:lang w:val="en-US" w:eastAsia="zh-CN"/>
              </w:rPr>
            </m:ctrlPr>
          </m:barPr>
          <m:e>
            <m:r>
              <m:rPr/>
              <w:rPr>
                <w:rFonts w:hint="default" w:ascii="Cambria Math" w:hAnsi="Cambria Math" w:cs="宋体"/>
                <w:kern w:val="2"/>
                <w:sz w:val="24"/>
                <w:szCs w:val="24"/>
                <w:lang w:val="en-US" w:eastAsia="zh-CN"/>
              </w:rPr>
              <m:t>F</m:t>
            </m:r>
            <m:ctrlPr>
              <w:rPr>
                <w:rFonts w:hint="eastAsia" w:ascii="Cambria Math" w:hAnsi="Cambria Math" w:cs="宋体"/>
                <w:i/>
                <w:iCs/>
                <w:kern w:val="2"/>
                <w:sz w:val="24"/>
                <w:szCs w:val="24"/>
                <w:lang w:val="en-US" w:eastAsia="zh-CN"/>
              </w:rPr>
            </m:ctrlPr>
          </m:e>
        </m:bar>
      </m:oMath>
      <w:r>
        <w:rPr>
          <w:rFonts w:hint="eastAsia" w:ascii="宋体" w:hAnsi="宋体" w:cs="宋体"/>
          <w:kern w:val="2"/>
          <w:sz w:val="24"/>
          <w:szCs w:val="24"/>
          <w:lang w:val="en-US" w:eastAsia="zh-CN"/>
        </w:rPr>
        <w:t>—对同一力值点，试验力3次测量的算术平均值，N；</w:t>
      </w:r>
    </w:p>
    <w:p>
      <w:pPr>
        <w:spacing w:line="360" w:lineRule="auto"/>
        <w:ind w:firstLine="480" w:firstLineChars="200"/>
        <w:jc w:val="both"/>
        <w:rPr>
          <w:rFonts w:hint="default" w:ascii="宋体" w:hAnsi="宋体" w:cs="宋体"/>
          <w:kern w:val="2"/>
          <w:sz w:val="24"/>
          <w:szCs w:val="24"/>
          <w:lang w:val="en-US" w:eastAsia="zh-CN"/>
        </w:rPr>
      </w:pPr>
      <m:oMath>
        <m:sSub>
          <m:sSubPr>
            <m:ctrlPr>
              <w:rPr>
                <w:rFonts w:hint="eastAsia" w:ascii="Cambria Math" w:hAnsi="Cambria Math" w:cs="宋体"/>
                <w:i/>
                <w:iCs/>
                <w:kern w:val="2"/>
                <w:sz w:val="24"/>
                <w:szCs w:val="24"/>
                <w:lang w:val="en-US" w:eastAsia="zh-CN"/>
              </w:rPr>
            </m:ctrlPr>
          </m:sSubPr>
          <m:e>
            <m:r>
              <m:rPr/>
              <w:rPr>
                <w:rFonts w:hint="default" w:ascii="Cambria Math" w:hAnsi="Cambria Math" w:cs="宋体"/>
                <w:kern w:val="2"/>
                <w:sz w:val="24"/>
                <w:szCs w:val="24"/>
                <w:lang w:val="en-US" w:eastAsia="zh-CN"/>
              </w:rPr>
              <m:t>F</m:t>
            </m:r>
            <m:ctrlPr>
              <w:rPr>
                <w:rFonts w:hint="eastAsia" w:ascii="Cambria Math" w:hAnsi="Cambria Math" w:cs="宋体"/>
                <w:i/>
                <w:iCs/>
                <w:kern w:val="2"/>
                <w:sz w:val="24"/>
                <w:szCs w:val="24"/>
                <w:lang w:val="en-US" w:eastAsia="zh-CN"/>
              </w:rPr>
            </m:ctrlPr>
          </m:e>
          <m:sub>
            <m:r>
              <m:rPr/>
              <w:rPr>
                <w:rFonts w:hint="default" w:ascii="Cambria Math" w:hAnsi="Cambria Math" w:cs="宋体"/>
                <w:kern w:val="2"/>
                <w:sz w:val="24"/>
                <w:szCs w:val="24"/>
                <w:lang w:val="en-US" w:eastAsia="zh-CN"/>
              </w:rPr>
              <m:t>N</m:t>
            </m:r>
            <m:ctrlPr>
              <w:rPr>
                <w:rFonts w:hint="eastAsia" w:ascii="Cambria Math" w:hAnsi="Cambria Math" w:cs="宋体"/>
                <w:i/>
                <w:iCs/>
                <w:kern w:val="2"/>
                <w:sz w:val="24"/>
                <w:szCs w:val="24"/>
                <w:lang w:val="en-US" w:eastAsia="zh-CN"/>
              </w:rPr>
            </m:ctrlPr>
          </m:sub>
        </m:sSub>
      </m:oMath>
      <w:r>
        <w:rPr>
          <w:rFonts w:hint="eastAsia" w:ascii="Times New Roman" w:hAnsi="Cambria Math" w:cs="宋体"/>
          <w:i w:val="0"/>
          <w:kern w:val="2"/>
          <w:sz w:val="24"/>
          <w:szCs w:val="24"/>
          <w:lang w:val="en-US" w:eastAsia="zh-CN"/>
        </w:rPr>
        <w:t>—仪器测量上限值，</w:t>
      </w:r>
      <w:r>
        <w:rPr>
          <w:rFonts w:hint="eastAsia" w:ascii="宋体" w:hAnsi="宋体" w:eastAsia="宋体" w:cs="宋体"/>
          <w:i w:val="0"/>
          <w:kern w:val="2"/>
          <w:sz w:val="24"/>
          <w:szCs w:val="24"/>
          <w:lang w:val="en-US" w:eastAsia="zh-CN"/>
        </w:rPr>
        <w:t>N</w:t>
      </w:r>
      <w:r>
        <w:rPr>
          <w:rFonts w:hint="eastAsia" w:ascii="Times New Roman" w:hAnsi="Cambria Math" w:cs="宋体"/>
          <w:i w:val="0"/>
          <w:kern w:val="2"/>
          <w:sz w:val="24"/>
          <w:szCs w:val="24"/>
          <w:lang w:val="en-US" w:eastAsia="zh-CN"/>
        </w:rPr>
        <w:t>。</w:t>
      </w:r>
    </w:p>
    <w:p>
      <w:pPr>
        <w:keepNext/>
        <w:keepLines/>
        <w:widowControl w:val="0"/>
        <w:tabs>
          <w:tab w:val="left" w:pos="851"/>
        </w:tabs>
        <w:spacing w:before="156" w:beforeLines="50" w:after="0" w:line="360" w:lineRule="auto"/>
        <w:ind w:left="482" w:firstLine="0" w:firstLineChars="0"/>
        <w:jc w:val="both"/>
        <w:outlineLvl w:val="0"/>
        <w:rPr>
          <w:rFonts w:hint="eastAsia" w:ascii="Times New Roman" w:hAnsi="Times New Roman" w:eastAsia="宋体" w:cs="Times New Roman"/>
          <w:b w:val="0"/>
          <w:bCs w:val="0"/>
          <w:kern w:val="44"/>
          <w:sz w:val="24"/>
          <w:szCs w:val="24"/>
          <w:lang w:val="en-US" w:eastAsia="zh-CN" w:bidi="ar-SA"/>
        </w:rPr>
      </w:pPr>
      <w:bookmarkStart w:id="33" w:name="_Toc24819"/>
      <w:r>
        <w:rPr>
          <w:rFonts w:hint="eastAsia" w:ascii="Times New Roman" w:hAnsi="Times New Roman" w:eastAsia="宋体" w:cs="Times New Roman"/>
          <w:b w:val="0"/>
          <w:bCs w:val="0"/>
          <w:kern w:val="44"/>
          <w:sz w:val="24"/>
          <w:szCs w:val="24"/>
          <w:lang w:val="en-US" w:eastAsia="zh-CN" w:bidi="ar-SA"/>
        </w:rPr>
        <w:t>试验力示值重复性</w:t>
      </w:r>
      <w:bookmarkEnd w:id="33"/>
      <w:r>
        <w:rPr>
          <w:rFonts w:hint="eastAsia" w:ascii="Times New Roman" w:hAnsi="Times New Roman" w:cs="Times New Roman"/>
          <w:b w:val="0"/>
          <w:bCs w:val="0"/>
          <w:kern w:val="44"/>
          <w:sz w:val="24"/>
          <w:szCs w:val="24"/>
          <w:lang w:val="en-US" w:eastAsia="zh-CN" w:bidi="ar-SA"/>
        </w:rPr>
        <w:t>：</w:t>
      </w:r>
    </w:p>
    <w:p>
      <w:pPr>
        <w:spacing w:line="360" w:lineRule="auto"/>
        <w:ind w:firstLine="480" w:firstLineChars="200"/>
        <w:jc w:val="both"/>
        <w:rPr>
          <w:rFonts w:hint="eastAsia" w:ascii="宋体" w:hAnsi="宋体" w:eastAsia="宋体" w:cs="宋体"/>
          <w:color w:val="000000"/>
          <w:kern w:val="2"/>
          <w:sz w:val="24"/>
          <w:szCs w:val="24"/>
          <w:lang w:val="en-US" w:eastAsia="zh-CN"/>
        </w:rPr>
      </w:pPr>
      <w:bookmarkStart w:id="34" w:name="_Toc23432"/>
      <w:r>
        <w:rPr>
          <w:rFonts w:hint="eastAsia" w:ascii="宋体" w:hAnsi="宋体" w:eastAsia="宋体" w:cs="宋体"/>
          <w:color w:val="000000"/>
          <w:kern w:val="2"/>
          <w:sz w:val="24"/>
          <w:szCs w:val="24"/>
          <w:lang w:val="en-US" w:eastAsia="zh-CN"/>
        </w:rPr>
        <w:t>在校准试验力示值误差的同时进行，以专用砝码（或标准测力仪）为准在测定仪的指示装置上读数时，试验力示值重复性按公式（3）计算。</w:t>
      </w:r>
      <w:bookmarkEnd w:id="34"/>
    </w:p>
    <w:p>
      <w:pPr>
        <w:spacing w:line="360" w:lineRule="auto"/>
        <w:ind w:firstLine="0" w:firstLineChars="0"/>
        <w:jc w:val="right"/>
        <w:outlineLvl w:val="1"/>
        <w:rPr>
          <w:rFonts w:hint="eastAsia" w:ascii="Times New Roman" w:hAnsi="Cambria Math" w:cs="Times New Roman"/>
          <w:i w:val="0"/>
          <w:iCs w:val="0"/>
          <w:color w:val="000000"/>
          <w:kern w:val="2"/>
          <w:sz w:val="24"/>
          <w:szCs w:val="24"/>
          <w:lang w:val="en-US" w:eastAsia="zh-CN" w:bidi="ar-SA"/>
        </w:rPr>
      </w:pPr>
      <m:oMath>
        <w:bookmarkStart w:id="35" w:name="_Toc28413"/>
        <m:r>
          <m:rPr/>
          <w:rPr>
            <w:rFonts w:hint="default" w:ascii="Cambria Math" w:hAnsi="Cambria Math" w:cs="Times New Roman"/>
            <w:color w:val="000000"/>
            <w:kern w:val="2"/>
            <w:sz w:val="24"/>
            <w:szCs w:val="24"/>
            <w:lang w:val="en-US" w:eastAsia="zh-CN" w:bidi="ar-SA"/>
          </w:rPr>
          <m:t>R=</m:t>
        </m:r>
        <m:f>
          <m:fPr>
            <m:ctrlPr>
              <w:rPr>
                <w:rFonts w:hint="default" w:ascii="Cambria Math" w:hAnsi="Cambria Math" w:cs="Times New Roman"/>
                <w:i/>
                <w:iCs/>
                <w:color w:val="000000"/>
                <w:kern w:val="2"/>
                <w:sz w:val="24"/>
                <w:szCs w:val="24"/>
                <w:lang w:val="en-US" w:eastAsia="zh-CN" w:bidi="ar-SA"/>
              </w:rPr>
            </m:ctrlPr>
          </m:fPr>
          <m:num>
            <m:sSub>
              <m:sSubPr>
                <m:ctrlPr>
                  <w:rPr>
                    <w:rFonts w:hint="default" w:ascii="Cambria Math" w:hAnsi="Cambria Math" w:cs="Times New Roman"/>
                    <w:i/>
                    <w:iCs/>
                    <w:color w:val="000000"/>
                    <w:kern w:val="2"/>
                    <w:sz w:val="24"/>
                    <w:szCs w:val="24"/>
                    <w:lang w:val="en-US" w:eastAsia="zh-CN" w:bidi="ar-SA"/>
                  </w:rPr>
                </m:ctrlPr>
              </m:sSubPr>
              <m:e>
                <m:r>
                  <m:rPr/>
                  <w:rPr>
                    <w:rFonts w:hint="default" w:ascii="Cambria Math" w:hAnsi="Cambria Math" w:cs="Times New Roman"/>
                    <w:color w:val="000000"/>
                    <w:kern w:val="2"/>
                    <w:sz w:val="24"/>
                    <w:szCs w:val="24"/>
                    <w:lang w:val="en-US" w:eastAsia="zh-CN" w:bidi="ar-SA"/>
                  </w:rPr>
                  <m:t>F</m:t>
                </m:r>
                <m:ctrlPr>
                  <w:rPr>
                    <w:rFonts w:hint="default" w:ascii="Cambria Math" w:hAnsi="Cambria Math" w:cs="Times New Roman"/>
                    <w:i/>
                    <w:iCs/>
                    <w:color w:val="000000"/>
                    <w:kern w:val="2"/>
                    <w:sz w:val="24"/>
                    <w:szCs w:val="24"/>
                    <w:lang w:val="en-US" w:eastAsia="zh-CN" w:bidi="ar-SA"/>
                  </w:rPr>
                </m:ctrlPr>
              </m:e>
              <m:sub>
                <m:r>
                  <m:rPr/>
                  <w:rPr>
                    <w:rFonts w:hint="default" w:ascii="Cambria Math" w:hAnsi="Cambria Math" w:cs="Times New Roman"/>
                    <w:color w:val="000000"/>
                    <w:kern w:val="2"/>
                    <w:sz w:val="24"/>
                    <w:szCs w:val="24"/>
                    <w:lang w:val="en-US" w:eastAsia="zh-CN" w:bidi="ar-SA"/>
                  </w:rPr>
                  <m:t>imax</m:t>
                </m:r>
                <m:ctrlPr>
                  <w:rPr>
                    <w:rFonts w:hint="default" w:ascii="Cambria Math" w:hAnsi="Cambria Math" w:cs="Times New Roman"/>
                    <w:i/>
                    <w:iCs/>
                    <w:color w:val="000000"/>
                    <w:kern w:val="2"/>
                    <w:sz w:val="24"/>
                    <w:szCs w:val="24"/>
                    <w:lang w:val="en-US" w:eastAsia="zh-CN" w:bidi="ar-SA"/>
                  </w:rPr>
                </m:ctrlPr>
              </m:sub>
            </m:sSub>
            <m:r>
              <m:rPr/>
              <w:rPr>
                <w:rFonts w:hint="default" w:ascii="Cambria Math" w:hAnsi="Cambria Math" w:cs="Times New Roman"/>
                <w:color w:val="000000"/>
                <w:kern w:val="2"/>
                <w:sz w:val="24"/>
                <w:szCs w:val="24"/>
                <w:lang w:val="en-US" w:eastAsia="zh-CN" w:bidi="ar-SA"/>
              </w:rPr>
              <m:t>−</m:t>
            </m:r>
            <m:sSub>
              <m:sSubPr>
                <m:ctrlPr>
                  <w:rPr>
                    <w:rFonts w:hint="default" w:ascii="Cambria Math" w:hAnsi="Cambria Math" w:cs="Times New Roman"/>
                    <w:i/>
                    <w:iCs/>
                    <w:color w:val="000000"/>
                    <w:kern w:val="2"/>
                    <w:sz w:val="24"/>
                    <w:szCs w:val="24"/>
                    <w:lang w:val="en-US" w:eastAsia="zh-CN" w:bidi="ar-SA"/>
                  </w:rPr>
                </m:ctrlPr>
              </m:sSubPr>
              <m:e>
                <m:r>
                  <m:rPr/>
                  <w:rPr>
                    <w:rFonts w:hint="default" w:ascii="Cambria Math" w:hAnsi="Cambria Math" w:cs="Times New Roman"/>
                    <w:color w:val="000000"/>
                    <w:kern w:val="2"/>
                    <w:sz w:val="24"/>
                    <w:szCs w:val="24"/>
                    <w:lang w:val="en-US" w:eastAsia="zh-CN" w:bidi="ar-SA"/>
                  </w:rPr>
                  <m:t>F</m:t>
                </m:r>
                <m:ctrlPr>
                  <w:rPr>
                    <w:rFonts w:hint="default" w:ascii="Cambria Math" w:hAnsi="Cambria Math" w:cs="Times New Roman"/>
                    <w:i/>
                    <w:iCs/>
                    <w:color w:val="000000"/>
                    <w:kern w:val="2"/>
                    <w:sz w:val="24"/>
                    <w:szCs w:val="24"/>
                    <w:lang w:val="en-US" w:eastAsia="zh-CN" w:bidi="ar-SA"/>
                  </w:rPr>
                </m:ctrlPr>
              </m:e>
              <m:sub>
                <m:r>
                  <m:rPr/>
                  <w:rPr>
                    <w:rFonts w:hint="default" w:ascii="Cambria Math" w:hAnsi="Cambria Math" w:cs="Times New Roman"/>
                    <w:color w:val="000000"/>
                    <w:kern w:val="2"/>
                    <w:sz w:val="24"/>
                    <w:szCs w:val="24"/>
                    <w:lang w:val="en-US" w:eastAsia="zh-CN" w:bidi="ar-SA"/>
                  </w:rPr>
                  <m:t>imin</m:t>
                </m:r>
                <m:ctrlPr>
                  <w:rPr>
                    <w:rFonts w:hint="default" w:ascii="Cambria Math" w:hAnsi="Cambria Math" w:cs="Times New Roman"/>
                    <w:i/>
                    <w:iCs/>
                    <w:color w:val="000000"/>
                    <w:kern w:val="2"/>
                    <w:sz w:val="24"/>
                    <w:szCs w:val="24"/>
                    <w:lang w:val="en-US" w:eastAsia="zh-CN" w:bidi="ar-SA"/>
                  </w:rPr>
                </m:ctrlPr>
              </m:sub>
            </m:sSub>
            <m:ctrlPr>
              <w:rPr>
                <w:rFonts w:hint="default" w:ascii="Cambria Math" w:hAnsi="Cambria Math" w:cs="Times New Roman"/>
                <w:i/>
                <w:iCs/>
                <w:color w:val="000000"/>
                <w:kern w:val="2"/>
                <w:sz w:val="24"/>
                <w:szCs w:val="24"/>
                <w:lang w:val="en-US" w:eastAsia="zh-CN" w:bidi="ar-SA"/>
              </w:rPr>
            </m:ctrlPr>
          </m:num>
          <m:den>
            <m:sSub>
              <m:sSubPr>
                <m:ctrlPr>
                  <w:rPr>
                    <w:rFonts w:hint="default" w:ascii="Cambria Math" w:hAnsi="Cambria Math" w:cs="Times New Roman"/>
                    <w:i/>
                    <w:color w:val="000000"/>
                    <w:kern w:val="2"/>
                    <w:sz w:val="24"/>
                    <w:szCs w:val="24"/>
                    <w:lang w:val="en-US" w:eastAsia="zh-CN" w:bidi="ar-SA"/>
                  </w:rPr>
                </m:ctrlPr>
              </m:sSubPr>
              <m:e>
                <m:r>
                  <m:rPr/>
                  <w:rPr>
                    <w:rFonts w:hint="default" w:ascii="Cambria Math" w:hAnsi="Cambria Math" w:cs="Times New Roman"/>
                    <w:color w:val="000000"/>
                    <w:kern w:val="2"/>
                    <w:sz w:val="24"/>
                    <w:szCs w:val="24"/>
                    <w:lang w:val="en-US" w:eastAsia="zh-CN" w:bidi="ar-SA"/>
                  </w:rPr>
                  <m:t>F</m:t>
                </m:r>
                <m:ctrlPr>
                  <w:rPr>
                    <w:rFonts w:hint="default" w:ascii="Cambria Math" w:hAnsi="Cambria Math" w:cs="Times New Roman"/>
                    <w:i/>
                    <w:color w:val="000000"/>
                    <w:kern w:val="2"/>
                    <w:sz w:val="24"/>
                    <w:szCs w:val="24"/>
                    <w:lang w:val="en-US" w:eastAsia="zh-CN" w:bidi="ar-SA"/>
                  </w:rPr>
                </m:ctrlPr>
              </m:e>
              <m:sub>
                <m:r>
                  <m:rPr/>
                  <w:rPr>
                    <w:rFonts w:hint="default" w:ascii="Cambria Math" w:hAnsi="Cambria Math" w:cs="Times New Roman"/>
                    <w:color w:val="000000"/>
                    <w:kern w:val="2"/>
                    <w:sz w:val="24"/>
                    <w:szCs w:val="24"/>
                    <w:lang w:val="en-US" w:eastAsia="zh-CN" w:bidi="ar-SA"/>
                  </w:rPr>
                  <m:t>N</m:t>
                </m:r>
                <m:ctrlPr>
                  <w:rPr>
                    <w:rFonts w:hint="default" w:ascii="Cambria Math" w:hAnsi="Cambria Math" w:cs="Times New Roman"/>
                    <w:i/>
                    <w:color w:val="000000"/>
                    <w:kern w:val="2"/>
                    <w:sz w:val="24"/>
                    <w:szCs w:val="24"/>
                    <w:lang w:val="en-US" w:eastAsia="zh-CN" w:bidi="ar-SA"/>
                  </w:rPr>
                </m:ctrlPr>
              </m:sub>
            </m:sSub>
            <m:ctrlPr>
              <w:rPr>
                <w:rFonts w:hint="default" w:ascii="Cambria Math" w:hAnsi="Cambria Math" w:cs="Times New Roman"/>
                <w:i/>
                <w:iCs/>
                <w:color w:val="000000"/>
                <w:kern w:val="2"/>
                <w:sz w:val="24"/>
                <w:szCs w:val="24"/>
                <w:lang w:val="en-US" w:eastAsia="zh-CN" w:bidi="ar-SA"/>
              </w:rPr>
            </m:ctrlPr>
          </m:den>
        </m:f>
        <m:r>
          <m:rPr/>
          <w:rPr>
            <w:rFonts w:hint="eastAsia" w:ascii="Cambria Math" w:hAnsi="Cambria Math" w:cs="Times New Roman"/>
            <w:color w:val="000000"/>
            <w:kern w:val="2"/>
            <w:sz w:val="24"/>
            <w:szCs w:val="24"/>
            <w:lang w:val="en-US" w:eastAsia="zh-CN" w:bidi="ar-SA"/>
          </w:rPr>
          <m:t>×</m:t>
        </m:r>
        <m:r>
          <m:rPr/>
          <w:rPr>
            <w:rFonts w:hint="default" w:ascii="Cambria Math" w:hAnsi="Cambria Math" w:cs="Times New Roman"/>
            <w:color w:val="000000"/>
            <w:kern w:val="2"/>
            <w:sz w:val="24"/>
            <w:szCs w:val="24"/>
            <w:lang w:val="en-US" w:eastAsia="zh-CN" w:bidi="ar-SA"/>
          </w:rPr>
          <m:t>100%</m:t>
        </m:r>
        <w:bookmarkEnd w:id="35"/>
      </m:oMath>
      <w:r>
        <m:rPr/>
        <w:rPr>
          <w:rFonts w:hint="eastAsia" w:hAnsi="Cambria Math" w:cs="Times New Roman"/>
          <w:i w:val="0"/>
          <w:color w:val="000000"/>
          <w:kern w:val="2"/>
          <w:sz w:val="24"/>
          <w:szCs w:val="24"/>
          <w:lang w:val="en-US" w:eastAsia="zh-CN" w:bidi="ar-SA"/>
        </w:rPr>
        <w:t xml:space="preserve">                   （3）</w:t>
      </w:r>
    </w:p>
    <w:p>
      <w:pPr>
        <w:spacing w:line="360" w:lineRule="auto"/>
        <w:ind w:firstLine="480" w:firstLineChars="200"/>
        <w:jc w:val="both"/>
        <w:rPr>
          <w:rFonts w:hint="default" w:ascii="Times New Roman" w:hAnsi="Cambria Math" w:eastAsia="宋体" w:cs="宋体"/>
          <w:i w:val="0"/>
          <w:color w:val="000000"/>
          <w:kern w:val="2"/>
          <w:sz w:val="24"/>
          <w:szCs w:val="24"/>
          <w:lang w:val="en-US" w:eastAsia="zh-CN"/>
        </w:rPr>
      </w:pPr>
      <w:r>
        <w:rPr>
          <w:rFonts w:hint="eastAsia" w:ascii="Times New Roman" w:hAnsi="Cambria Math" w:cs="宋体"/>
          <w:i w:val="0"/>
          <w:color w:val="000000"/>
          <w:kern w:val="2"/>
          <w:sz w:val="24"/>
          <w:szCs w:val="24"/>
          <w:lang w:val="en-US" w:eastAsia="zh-CN"/>
        </w:rPr>
        <w:t>式中：</w:t>
      </w:r>
    </w:p>
    <w:p>
      <w:pPr>
        <w:spacing w:line="360" w:lineRule="auto"/>
        <w:ind w:firstLine="480" w:firstLineChars="200"/>
        <w:jc w:val="both"/>
        <w:rPr>
          <w:rFonts w:hint="eastAsia" w:ascii="宋体" w:hAnsi="宋体" w:eastAsia="宋体" w:cs="宋体"/>
          <w:color w:val="000000"/>
          <w:kern w:val="2"/>
          <w:sz w:val="24"/>
          <w:szCs w:val="24"/>
          <w:lang w:val="en-US" w:eastAsia="zh-CN"/>
        </w:rPr>
      </w:pPr>
      <m:oMath>
        <m:r>
          <m:rPr>
            <m:sty m:val="p"/>
          </m:rPr>
          <w:rPr>
            <w:rFonts w:hint="default" w:ascii="Cambria Math" w:hAnsi="Cambria Math" w:eastAsia="宋体" w:cs="宋体"/>
            <w:color w:val="000000"/>
            <w:kern w:val="2"/>
            <w:sz w:val="24"/>
            <w:szCs w:val="24"/>
            <w:lang w:val="en-US" w:eastAsia="zh-CN"/>
          </w:rPr>
          <m:t>R</m:t>
        </m:r>
      </m:oMath>
      <w:r>
        <w:rPr>
          <w:rFonts w:hint="eastAsia" w:ascii="宋体" w:hAnsi="宋体" w:eastAsia="宋体" w:cs="宋体"/>
          <w:color w:val="000000"/>
          <w:kern w:val="2"/>
          <w:sz w:val="24"/>
          <w:szCs w:val="24"/>
          <w:lang w:val="en-US" w:eastAsia="zh-CN"/>
        </w:rPr>
        <w:t>—示值重复性</w:t>
      </w:r>
      <w:r>
        <w:rPr>
          <w:rFonts w:hint="eastAsia" w:ascii="宋体" w:hAnsi="宋体" w:cs="宋体"/>
          <w:color w:val="000000"/>
          <w:kern w:val="2"/>
          <w:sz w:val="24"/>
          <w:szCs w:val="24"/>
          <w:lang w:val="en-US" w:eastAsia="zh-CN"/>
        </w:rPr>
        <w:t>，%</w:t>
      </w:r>
      <w:r>
        <w:rPr>
          <w:rFonts w:hint="eastAsia" w:ascii="宋体" w:hAnsi="宋体" w:eastAsia="宋体" w:cs="宋体"/>
          <w:color w:val="000000"/>
          <w:kern w:val="2"/>
          <w:sz w:val="24"/>
          <w:szCs w:val="24"/>
          <w:lang w:val="en-US" w:eastAsia="zh-CN"/>
        </w:rPr>
        <w:t>；</w:t>
      </w:r>
    </w:p>
    <w:p>
      <w:pPr>
        <w:spacing w:line="360" w:lineRule="auto"/>
        <w:ind w:firstLine="480" w:firstLineChars="200"/>
        <w:jc w:val="both"/>
        <w:rPr>
          <w:rFonts w:hint="eastAsia" w:ascii="宋体" w:hAnsi="宋体" w:eastAsia="宋体" w:cs="宋体"/>
          <w:color w:val="000000"/>
          <w:kern w:val="2"/>
          <w:sz w:val="24"/>
          <w:szCs w:val="24"/>
          <w:lang w:val="en-US" w:eastAsia="zh-CN"/>
        </w:rPr>
      </w:pPr>
      <m:oMath>
        <m:sSub>
          <m:sSubPr>
            <m:ctrlPr>
              <w:rPr>
                <w:rFonts w:hint="default" w:ascii="Cambria Math" w:hAnsi="Cambria Math" w:eastAsia="宋体" w:cs="宋体"/>
                <w:i/>
                <w:iCs/>
                <w:color w:val="000000"/>
                <w:kern w:val="2"/>
                <w:sz w:val="24"/>
                <w:szCs w:val="24"/>
                <w:lang w:val="en-US" w:eastAsia="zh-CN"/>
              </w:rPr>
            </m:ctrlPr>
          </m:sSubPr>
          <m:e>
            <m:r>
              <m:rPr/>
              <w:rPr>
                <w:rFonts w:hint="default" w:ascii="Cambria Math" w:hAnsi="Cambria Math" w:eastAsia="宋体" w:cs="宋体"/>
                <w:color w:val="000000"/>
                <w:kern w:val="2"/>
                <w:sz w:val="24"/>
                <w:szCs w:val="24"/>
                <w:lang w:val="en-US" w:eastAsia="zh-CN"/>
              </w:rPr>
              <m:t>F</m:t>
            </m:r>
            <m:ctrlPr>
              <w:rPr>
                <w:rFonts w:hint="default" w:ascii="Cambria Math" w:hAnsi="Cambria Math" w:eastAsia="宋体" w:cs="宋体"/>
                <w:i/>
                <w:iCs/>
                <w:color w:val="000000"/>
                <w:kern w:val="2"/>
                <w:sz w:val="24"/>
                <w:szCs w:val="24"/>
                <w:lang w:val="en-US" w:eastAsia="zh-CN"/>
              </w:rPr>
            </m:ctrlPr>
          </m:e>
          <m:sub>
            <m:r>
              <m:rPr/>
              <w:rPr>
                <w:rFonts w:hint="default" w:ascii="Cambria Math" w:hAnsi="Cambria Math" w:eastAsia="宋体" w:cs="宋体"/>
                <w:color w:val="000000"/>
                <w:kern w:val="2"/>
                <w:sz w:val="24"/>
                <w:szCs w:val="24"/>
                <w:lang w:val="en-US" w:eastAsia="zh-CN"/>
              </w:rPr>
              <m:t>imax</m:t>
            </m:r>
            <m:ctrlPr>
              <w:rPr>
                <w:rFonts w:hint="default" w:ascii="Cambria Math" w:hAnsi="Cambria Math" w:eastAsia="宋体" w:cs="宋体"/>
                <w:i/>
                <w:iCs/>
                <w:color w:val="000000"/>
                <w:kern w:val="2"/>
                <w:sz w:val="24"/>
                <w:szCs w:val="24"/>
                <w:lang w:val="en-US" w:eastAsia="zh-CN"/>
              </w:rPr>
            </m:ctrlPr>
          </m:sub>
        </m:sSub>
      </m:oMath>
      <w:r>
        <w:rPr>
          <w:rFonts w:hint="eastAsia" w:ascii="宋体" w:hAnsi="宋体" w:eastAsia="宋体" w:cs="宋体"/>
          <w:color w:val="000000"/>
          <w:kern w:val="2"/>
          <w:sz w:val="24"/>
          <w:szCs w:val="24"/>
          <w:lang w:val="en-US" w:eastAsia="zh-CN"/>
        </w:rPr>
        <w:t>—同一校准点</w:t>
      </w:r>
      <w:r>
        <w:rPr>
          <w:rFonts w:hint="eastAsia" w:ascii="宋体" w:hAnsi="宋体" w:cs="宋体"/>
          <w:color w:val="000000"/>
          <w:kern w:val="2"/>
          <w:sz w:val="24"/>
          <w:szCs w:val="24"/>
          <w:lang w:val="en-US" w:eastAsia="zh-CN"/>
        </w:rPr>
        <w:t>被测仪器</w:t>
      </w:r>
      <w:r>
        <w:rPr>
          <w:rFonts w:hint="eastAsia" w:ascii="宋体" w:hAnsi="宋体" w:eastAsia="宋体" w:cs="宋体"/>
          <w:color w:val="000000"/>
          <w:kern w:val="2"/>
          <w:sz w:val="24"/>
          <w:szCs w:val="24"/>
          <w:lang w:val="en-US" w:eastAsia="zh-CN"/>
        </w:rPr>
        <w:t>3次读数的最大值</w:t>
      </w:r>
      <w:r>
        <w:rPr>
          <w:rFonts w:hint="eastAsia" w:ascii="宋体" w:hAnsi="宋体" w:cs="宋体"/>
          <w:color w:val="000000"/>
          <w:kern w:val="2"/>
          <w:sz w:val="24"/>
          <w:szCs w:val="24"/>
          <w:lang w:val="en-US" w:eastAsia="zh-CN"/>
        </w:rPr>
        <w:t>，N</w:t>
      </w:r>
      <w:r>
        <w:rPr>
          <w:rFonts w:hint="eastAsia" w:ascii="宋体" w:hAnsi="宋体" w:eastAsia="宋体" w:cs="宋体"/>
          <w:color w:val="000000"/>
          <w:kern w:val="2"/>
          <w:sz w:val="24"/>
          <w:szCs w:val="24"/>
          <w:lang w:val="en-US" w:eastAsia="zh-CN"/>
        </w:rPr>
        <w:t>；</w:t>
      </w:r>
    </w:p>
    <w:p>
      <w:pPr>
        <w:spacing w:line="360" w:lineRule="auto"/>
        <w:ind w:firstLine="480" w:firstLineChars="200"/>
        <w:jc w:val="both"/>
        <w:rPr>
          <w:rFonts w:hint="eastAsia" w:ascii="宋体" w:hAnsi="宋体" w:eastAsia="宋体" w:cs="宋体"/>
          <w:color w:val="000000"/>
          <w:kern w:val="2"/>
          <w:sz w:val="24"/>
          <w:szCs w:val="24"/>
          <w:lang w:val="en-US" w:eastAsia="zh-CN"/>
        </w:rPr>
      </w:pPr>
      <m:oMath>
        <m:sSub>
          <m:sSubPr>
            <m:ctrlPr>
              <w:rPr>
                <w:rFonts w:hint="default" w:ascii="Cambria Math" w:hAnsi="Cambria Math" w:eastAsia="宋体" w:cs="宋体"/>
                <w:i/>
                <w:iCs/>
                <w:color w:val="000000"/>
                <w:kern w:val="2"/>
                <w:sz w:val="24"/>
                <w:szCs w:val="24"/>
                <w:lang w:val="en-US" w:eastAsia="zh-CN"/>
              </w:rPr>
            </m:ctrlPr>
          </m:sSubPr>
          <m:e>
            <m:r>
              <m:rPr/>
              <w:rPr>
                <w:rFonts w:hint="default" w:ascii="Cambria Math" w:hAnsi="Cambria Math" w:eastAsia="宋体" w:cs="宋体"/>
                <w:color w:val="000000"/>
                <w:kern w:val="2"/>
                <w:sz w:val="24"/>
                <w:szCs w:val="24"/>
                <w:lang w:val="en-US" w:eastAsia="zh-CN"/>
              </w:rPr>
              <m:t>F</m:t>
            </m:r>
            <m:ctrlPr>
              <w:rPr>
                <w:rFonts w:hint="default" w:ascii="Cambria Math" w:hAnsi="Cambria Math" w:eastAsia="宋体" w:cs="宋体"/>
                <w:i/>
                <w:iCs/>
                <w:color w:val="000000"/>
                <w:kern w:val="2"/>
                <w:sz w:val="24"/>
                <w:szCs w:val="24"/>
                <w:lang w:val="en-US" w:eastAsia="zh-CN"/>
              </w:rPr>
            </m:ctrlPr>
          </m:e>
          <m:sub>
            <m:r>
              <m:rPr/>
              <w:rPr>
                <w:rFonts w:hint="default" w:ascii="Cambria Math" w:hAnsi="Cambria Math" w:eastAsia="宋体" w:cs="宋体"/>
                <w:color w:val="000000"/>
                <w:kern w:val="2"/>
                <w:sz w:val="24"/>
                <w:szCs w:val="24"/>
                <w:lang w:val="en-US" w:eastAsia="zh-CN"/>
              </w:rPr>
              <m:t>imin</m:t>
            </m:r>
            <m:ctrlPr>
              <w:rPr>
                <w:rFonts w:hint="default" w:ascii="Cambria Math" w:hAnsi="Cambria Math" w:eastAsia="宋体" w:cs="宋体"/>
                <w:i/>
                <w:iCs/>
                <w:color w:val="000000"/>
                <w:kern w:val="2"/>
                <w:sz w:val="24"/>
                <w:szCs w:val="24"/>
                <w:lang w:val="en-US" w:eastAsia="zh-CN"/>
              </w:rPr>
            </m:ctrlPr>
          </m:sub>
        </m:sSub>
      </m:oMath>
      <w:r>
        <w:rPr>
          <w:rFonts w:hint="eastAsia" w:ascii="宋体" w:hAnsi="宋体" w:eastAsia="宋体" w:cs="宋体"/>
          <w:color w:val="000000"/>
          <w:kern w:val="2"/>
          <w:sz w:val="24"/>
          <w:szCs w:val="24"/>
          <w:lang w:val="en-US" w:eastAsia="zh-CN"/>
        </w:rPr>
        <w:t>—同一校准点</w:t>
      </w:r>
      <w:r>
        <w:rPr>
          <w:rFonts w:hint="eastAsia" w:ascii="宋体" w:hAnsi="宋体" w:cs="宋体"/>
          <w:color w:val="000000"/>
          <w:kern w:val="2"/>
          <w:sz w:val="24"/>
          <w:szCs w:val="24"/>
          <w:lang w:val="en-US" w:eastAsia="zh-CN"/>
        </w:rPr>
        <w:t>被测仪器</w:t>
      </w:r>
      <w:r>
        <w:rPr>
          <w:rFonts w:hint="eastAsia" w:ascii="宋体" w:hAnsi="宋体" w:eastAsia="宋体" w:cs="宋体"/>
          <w:color w:val="000000"/>
          <w:kern w:val="2"/>
          <w:sz w:val="24"/>
          <w:szCs w:val="24"/>
          <w:lang w:val="en-US" w:eastAsia="zh-CN"/>
        </w:rPr>
        <w:t>3次读数的最小值</w:t>
      </w:r>
      <w:r>
        <w:rPr>
          <w:rFonts w:hint="eastAsia" w:ascii="宋体" w:hAnsi="宋体" w:cs="宋体"/>
          <w:color w:val="000000"/>
          <w:kern w:val="2"/>
          <w:sz w:val="24"/>
          <w:szCs w:val="24"/>
          <w:lang w:val="en-US" w:eastAsia="zh-CN"/>
        </w:rPr>
        <w:t>，N</w:t>
      </w:r>
      <w:r>
        <w:rPr>
          <w:rFonts w:hint="eastAsia" w:ascii="宋体" w:hAnsi="宋体" w:eastAsia="宋体" w:cs="宋体"/>
          <w:color w:val="000000"/>
          <w:kern w:val="2"/>
          <w:sz w:val="24"/>
          <w:szCs w:val="24"/>
          <w:lang w:val="en-US" w:eastAsia="zh-CN"/>
        </w:rPr>
        <w:t>；</w:t>
      </w:r>
    </w:p>
    <w:p>
      <w:pPr>
        <w:spacing w:line="360" w:lineRule="auto"/>
        <w:ind w:firstLine="480" w:firstLineChars="200"/>
        <w:jc w:val="both"/>
        <w:rPr>
          <w:rFonts w:hint="default" w:ascii="宋体" w:hAnsi="宋体" w:eastAsia="宋体" w:cs="宋体"/>
          <w:color w:val="000000"/>
          <w:kern w:val="2"/>
          <w:sz w:val="24"/>
          <w:szCs w:val="24"/>
          <w:lang w:val="en-US" w:eastAsia="zh-CN"/>
        </w:rPr>
      </w:pPr>
      <m:oMath>
        <m:sSub>
          <m:sSubPr>
            <m:ctrlPr>
              <w:rPr>
                <w:rFonts w:hint="eastAsia" w:ascii="Cambria Math" w:hAnsi="Cambria Math" w:cs="宋体"/>
                <w:i/>
                <w:iCs/>
                <w:color w:val="000000"/>
                <w:kern w:val="2"/>
                <w:sz w:val="24"/>
                <w:szCs w:val="24"/>
                <w:lang w:val="en-US" w:eastAsia="zh-CN"/>
              </w:rPr>
            </m:ctrlPr>
          </m:sSubPr>
          <m:e>
            <m:r>
              <m:rPr/>
              <w:rPr>
                <w:rFonts w:hint="default" w:ascii="Cambria Math" w:hAnsi="Cambria Math" w:cs="宋体"/>
                <w:color w:val="000000"/>
                <w:kern w:val="2"/>
                <w:sz w:val="24"/>
                <w:szCs w:val="24"/>
                <w:lang w:val="en-US" w:eastAsia="zh-CN"/>
              </w:rPr>
              <m:t>F</m:t>
            </m:r>
            <m:ctrlPr>
              <w:rPr>
                <w:rFonts w:hint="eastAsia" w:ascii="Cambria Math" w:hAnsi="Cambria Math" w:cs="宋体"/>
                <w:i/>
                <w:iCs/>
                <w:color w:val="000000"/>
                <w:kern w:val="2"/>
                <w:sz w:val="24"/>
                <w:szCs w:val="24"/>
                <w:lang w:val="en-US" w:eastAsia="zh-CN"/>
              </w:rPr>
            </m:ctrlPr>
          </m:e>
          <m:sub>
            <m:r>
              <m:rPr/>
              <w:rPr>
                <w:rFonts w:hint="default" w:ascii="Cambria Math" w:hAnsi="Cambria Math" w:cs="宋体"/>
                <w:color w:val="000000"/>
                <w:kern w:val="2"/>
                <w:sz w:val="24"/>
                <w:szCs w:val="24"/>
                <w:lang w:val="en-US" w:eastAsia="zh-CN"/>
              </w:rPr>
              <m:t>N</m:t>
            </m:r>
            <m:ctrlPr>
              <w:rPr>
                <w:rFonts w:hint="eastAsia" w:ascii="Cambria Math" w:hAnsi="Cambria Math" w:cs="宋体"/>
                <w:i/>
                <w:iCs/>
                <w:color w:val="000000"/>
                <w:kern w:val="2"/>
                <w:sz w:val="24"/>
                <w:szCs w:val="24"/>
                <w:lang w:val="en-US" w:eastAsia="zh-CN"/>
              </w:rPr>
            </m:ctrlPr>
          </m:sub>
        </m:sSub>
      </m:oMath>
      <w:r>
        <w:rPr>
          <w:rFonts w:hint="eastAsia" w:ascii="Times New Roman" w:hAnsi="Cambria Math" w:cs="宋体"/>
          <w:i w:val="0"/>
          <w:color w:val="000000"/>
          <w:kern w:val="2"/>
          <w:sz w:val="24"/>
          <w:szCs w:val="24"/>
          <w:lang w:val="en-US" w:eastAsia="zh-CN"/>
        </w:rPr>
        <w:t>—仪器测量上限值，</w:t>
      </w:r>
      <w:r>
        <w:rPr>
          <w:rFonts w:hint="eastAsia" w:ascii="宋体" w:hAnsi="宋体" w:eastAsia="宋体" w:cs="宋体"/>
          <w:i w:val="0"/>
          <w:color w:val="000000"/>
          <w:kern w:val="2"/>
          <w:sz w:val="24"/>
          <w:szCs w:val="24"/>
          <w:lang w:val="en-US" w:eastAsia="zh-CN"/>
        </w:rPr>
        <w:t>N</w:t>
      </w:r>
      <w:r>
        <w:rPr>
          <w:rFonts w:hint="eastAsia" w:ascii="Times New Roman" w:hAnsi="Cambria Math" w:cs="宋体"/>
          <w:i w:val="0"/>
          <w:color w:val="000000"/>
          <w:kern w:val="2"/>
          <w:sz w:val="24"/>
          <w:szCs w:val="24"/>
          <w:lang w:val="en-US" w:eastAsia="zh-CN"/>
        </w:rPr>
        <w:t>。</w:t>
      </w:r>
    </w:p>
    <w:bookmarkEnd w:id="30"/>
    <w:bookmarkEnd w:id="31"/>
    <w:bookmarkEnd w:id="32"/>
    <w:p>
      <w:pPr>
        <w:keepNext/>
        <w:keepLines/>
        <w:widowControl w:val="0"/>
        <w:tabs>
          <w:tab w:val="left" w:pos="851"/>
        </w:tabs>
        <w:spacing w:before="156" w:beforeLines="50" w:after="0" w:line="360" w:lineRule="auto"/>
        <w:ind w:left="482" w:firstLine="0" w:firstLineChars="0"/>
        <w:jc w:val="both"/>
        <w:outlineLvl w:val="0"/>
        <w:rPr>
          <w:rFonts w:hint="eastAsia" w:ascii="Times New Roman" w:hAnsi="Times New Roman" w:eastAsia="宋体" w:cs="Times New Roman"/>
          <w:b w:val="0"/>
          <w:bCs w:val="0"/>
          <w:kern w:val="44"/>
          <w:sz w:val="24"/>
          <w:szCs w:val="24"/>
          <w:lang w:val="en-US" w:eastAsia="zh-CN" w:bidi="ar-SA"/>
        </w:rPr>
      </w:pPr>
      <w:bookmarkStart w:id="36" w:name="_Toc24172"/>
      <w:r>
        <w:rPr>
          <w:rFonts w:hint="eastAsia" w:ascii="Times New Roman" w:hAnsi="Times New Roman" w:eastAsia="宋体" w:cs="Times New Roman"/>
          <w:b w:val="0"/>
          <w:bCs w:val="0"/>
          <w:kern w:val="44"/>
          <w:sz w:val="24"/>
          <w:szCs w:val="24"/>
          <w:lang w:val="en-US" w:eastAsia="zh-CN" w:bidi="ar-SA"/>
        </w:rPr>
        <w:t>贯入试针直径</w:t>
      </w:r>
      <w:bookmarkEnd w:id="36"/>
      <w:r>
        <w:rPr>
          <w:rFonts w:hint="eastAsia" w:ascii="Times New Roman" w:hAnsi="Times New Roman" w:cs="Times New Roman"/>
          <w:b w:val="0"/>
          <w:bCs w:val="0"/>
          <w:kern w:val="44"/>
          <w:sz w:val="24"/>
          <w:szCs w:val="24"/>
          <w:lang w:val="en-US" w:eastAsia="zh-CN" w:bidi="ar-SA"/>
        </w:rPr>
        <w:t>：</w:t>
      </w:r>
    </w:p>
    <w:p>
      <w:pPr>
        <w:spacing w:line="360" w:lineRule="auto"/>
        <w:ind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用</w:t>
      </w:r>
      <w:r>
        <w:rPr>
          <w:rFonts w:hint="eastAsia" w:ascii="宋体" w:hAnsi="宋体" w:cs="宋体"/>
          <w:kern w:val="2"/>
          <w:sz w:val="24"/>
          <w:szCs w:val="24"/>
          <w:lang w:val="en-US" w:eastAsia="zh-CN"/>
        </w:rPr>
        <w:t>外径千分尺</w:t>
      </w:r>
      <w:r>
        <w:rPr>
          <w:rFonts w:hint="eastAsia" w:ascii="宋体" w:hAnsi="宋体" w:eastAsia="宋体" w:cs="宋体"/>
          <w:kern w:val="2"/>
          <w:sz w:val="24"/>
          <w:szCs w:val="24"/>
          <w:lang w:val="en-US" w:eastAsia="zh-CN"/>
        </w:rPr>
        <w:t>测量贯入试针直径，</w:t>
      </w:r>
      <w:r>
        <w:rPr>
          <w:rFonts w:hint="eastAsia" w:ascii="宋体" w:hAnsi="宋体" w:cs="宋体"/>
          <w:kern w:val="2"/>
          <w:sz w:val="24"/>
          <w:szCs w:val="24"/>
          <w:lang w:val="en-US" w:eastAsia="zh-CN"/>
        </w:rPr>
        <w:t>每转动120°测量一次，共测量三次，计算三次测量的算术平均值作为测量结果</w:t>
      </w:r>
      <w:r>
        <w:rPr>
          <w:rFonts w:hint="eastAsia" w:ascii="宋体" w:hAnsi="宋体" w:eastAsia="宋体" w:cs="宋体"/>
          <w:kern w:val="2"/>
          <w:sz w:val="24"/>
          <w:szCs w:val="24"/>
          <w:lang w:val="en-US" w:eastAsia="zh-CN"/>
        </w:rPr>
        <w:t>。</w:t>
      </w:r>
    </w:p>
    <w:p>
      <w:pPr>
        <w:keepNext/>
        <w:keepLines/>
        <w:widowControl w:val="0"/>
        <w:tabs>
          <w:tab w:val="left" w:pos="851"/>
        </w:tabs>
        <w:spacing w:before="156" w:beforeLines="50" w:after="0" w:line="360" w:lineRule="auto"/>
        <w:ind w:left="482" w:firstLine="0" w:firstLineChars="0"/>
        <w:jc w:val="both"/>
        <w:outlineLvl w:val="0"/>
        <w:rPr>
          <w:rFonts w:hint="eastAsia" w:ascii="Times New Roman" w:hAnsi="Times New Roman" w:eastAsia="宋体" w:cs="Times New Roman"/>
          <w:b w:val="0"/>
          <w:bCs w:val="0"/>
          <w:kern w:val="44"/>
          <w:sz w:val="24"/>
          <w:szCs w:val="24"/>
          <w:lang w:val="en-US" w:eastAsia="zh-CN" w:bidi="ar-SA"/>
        </w:rPr>
      </w:pPr>
      <w:bookmarkStart w:id="37" w:name="_Toc14438"/>
      <w:r>
        <w:rPr>
          <w:rFonts w:hint="eastAsia" w:ascii="Times New Roman" w:hAnsi="Times New Roman" w:eastAsia="宋体" w:cs="Times New Roman"/>
          <w:b w:val="0"/>
          <w:bCs w:val="0"/>
          <w:kern w:val="44"/>
          <w:sz w:val="24"/>
          <w:szCs w:val="24"/>
          <w:lang w:val="en-US" w:eastAsia="zh-CN" w:bidi="ar-SA"/>
        </w:rPr>
        <w:t>试料筒尺寸</w:t>
      </w:r>
      <w:bookmarkEnd w:id="37"/>
      <w:r>
        <w:rPr>
          <w:rFonts w:hint="eastAsia" w:ascii="Times New Roman" w:hAnsi="Times New Roman" w:cs="Times New Roman"/>
          <w:b w:val="0"/>
          <w:bCs w:val="0"/>
          <w:kern w:val="44"/>
          <w:sz w:val="24"/>
          <w:szCs w:val="24"/>
          <w:lang w:val="en-US" w:eastAsia="zh-CN" w:bidi="ar-SA"/>
        </w:rPr>
        <w:t>：</w:t>
      </w:r>
    </w:p>
    <w:p>
      <w:pPr>
        <w:spacing w:line="360" w:lineRule="auto"/>
        <w:ind w:firstLine="480" w:firstLineChars="200"/>
        <w:jc w:val="both"/>
        <w:rPr>
          <w:rFonts w:hint="eastAsia" w:ascii="宋体" w:hAnsi="宋体" w:eastAsia="宋体" w:cs="宋体"/>
          <w:kern w:val="2"/>
          <w:sz w:val="24"/>
          <w:szCs w:val="24"/>
          <w:lang w:val="en-US" w:eastAsia="zh-CN"/>
        </w:rPr>
      </w:pPr>
      <w:bookmarkStart w:id="38" w:name="_Toc285996349"/>
      <w:r>
        <w:rPr>
          <w:rFonts w:hint="eastAsia" w:ascii="宋体" w:hAnsi="宋体" w:eastAsia="宋体" w:cs="宋体"/>
          <w:kern w:val="2"/>
          <w:sz w:val="24"/>
          <w:szCs w:val="24"/>
          <w:lang w:val="en-US" w:eastAsia="zh-CN"/>
        </w:rPr>
        <w:t>用</w:t>
      </w:r>
      <w:r>
        <w:rPr>
          <w:rFonts w:hint="eastAsia" w:ascii="宋体" w:hAnsi="宋体" w:cs="宋体"/>
          <w:kern w:val="2"/>
          <w:sz w:val="24"/>
          <w:szCs w:val="24"/>
          <w:lang w:val="en-US" w:eastAsia="zh-CN"/>
        </w:rPr>
        <w:t>游标</w:t>
      </w:r>
      <w:r>
        <w:rPr>
          <w:rFonts w:hint="eastAsia" w:ascii="宋体" w:hAnsi="宋体" w:eastAsia="宋体" w:cs="宋体"/>
          <w:kern w:val="2"/>
          <w:sz w:val="24"/>
          <w:szCs w:val="24"/>
          <w:lang w:val="en-US" w:eastAsia="zh-CN"/>
        </w:rPr>
        <w:t>卡尺分别测量试料筒的内径和深度，每转动120°测量一次</w:t>
      </w:r>
      <w:r>
        <w:rPr>
          <w:rFonts w:hint="eastAsia" w:ascii="宋体" w:hAnsi="宋体" w:cs="宋体"/>
          <w:kern w:val="2"/>
          <w:sz w:val="24"/>
          <w:szCs w:val="24"/>
          <w:lang w:val="en-US" w:eastAsia="zh-CN"/>
        </w:rPr>
        <w:t>，共测量三次</w:t>
      </w:r>
      <w:r>
        <w:rPr>
          <w:rFonts w:hint="eastAsia" w:ascii="宋体" w:hAnsi="宋体" w:eastAsia="宋体" w:cs="宋体"/>
          <w:kern w:val="2"/>
          <w:sz w:val="24"/>
          <w:szCs w:val="24"/>
          <w:lang w:val="en-US" w:eastAsia="zh-CN"/>
        </w:rPr>
        <w:t>，计算三次测量</w:t>
      </w:r>
      <w:r>
        <w:rPr>
          <w:rFonts w:hint="eastAsia" w:ascii="宋体" w:hAnsi="宋体" w:cs="宋体"/>
          <w:kern w:val="2"/>
          <w:sz w:val="24"/>
          <w:szCs w:val="24"/>
          <w:lang w:val="en-US" w:eastAsia="zh-CN"/>
        </w:rPr>
        <w:t>值的算术</w:t>
      </w:r>
      <w:r>
        <w:rPr>
          <w:rFonts w:hint="eastAsia" w:ascii="宋体" w:hAnsi="宋体" w:eastAsia="宋体" w:cs="宋体"/>
          <w:kern w:val="2"/>
          <w:sz w:val="24"/>
          <w:szCs w:val="24"/>
          <w:lang w:val="en-US" w:eastAsia="zh-CN"/>
        </w:rPr>
        <w:t>平均值作为测量结果。</w:t>
      </w:r>
      <w:bookmarkEnd w:id="38"/>
    </w:p>
    <w:p>
      <w:pPr>
        <w:keepNext/>
        <w:keepLines/>
        <w:widowControl w:val="0"/>
        <w:tabs>
          <w:tab w:val="left" w:pos="851"/>
        </w:tabs>
        <w:spacing w:before="156" w:beforeLines="50" w:after="0" w:line="360" w:lineRule="auto"/>
        <w:ind w:left="482" w:firstLine="0" w:firstLineChars="0"/>
        <w:jc w:val="both"/>
        <w:outlineLvl w:val="0"/>
        <w:rPr>
          <w:rFonts w:hint="eastAsia" w:ascii="Times New Roman" w:hAnsi="Times New Roman" w:eastAsia="宋体" w:cs="Times New Roman"/>
          <w:b w:val="0"/>
          <w:bCs w:val="0"/>
          <w:kern w:val="44"/>
          <w:sz w:val="24"/>
          <w:szCs w:val="24"/>
          <w:lang w:val="en-US" w:eastAsia="zh-CN" w:bidi="ar-SA"/>
        </w:rPr>
      </w:pPr>
      <w:bookmarkStart w:id="39" w:name="_Toc148"/>
      <w:r>
        <w:rPr>
          <w:rFonts w:hint="eastAsia" w:ascii="Times New Roman" w:hAnsi="Times New Roman" w:eastAsia="宋体" w:cs="Times New Roman"/>
          <w:b w:val="0"/>
          <w:bCs w:val="0"/>
          <w:kern w:val="44"/>
          <w:sz w:val="24"/>
          <w:szCs w:val="24"/>
          <w:lang w:val="en-US" w:eastAsia="zh-CN" w:bidi="ar-SA"/>
        </w:rPr>
        <w:t>加载时间</w:t>
      </w:r>
      <w:bookmarkEnd w:id="39"/>
      <w:r>
        <w:rPr>
          <w:rFonts w:hint="eastAsia" w:ascii="Times New Roman" w:hAnsi="Times New Roman" w:cs="Times New Roman"/>
          <w:b w:val="0"/>
          <w:bCs w:val="0"/>
          <w:kern w:val="44"/>
          <w:sz w:val="24"/>
          <w:szCs w:val="24"/>
          <w:lang w:val="en-US" w:eastAsia="zh-CN" w:bidi="ar-SA"/>
        </w:rPr>
        <w:t>：</w:t>
      </w:r>
    </w:p>
    <w:p>
      <w:pPr>
        <w:spacing w:line="360" w:lineRule="auto"/>
        <w:ind w:firstLine="480" w:firstLineChars="200"/>
        <w:jc w:val="both"/>
        <w:rPr>
          <w:rFonts w:hint="eastAsia" w:ascii="宋体" w:hAnsi="宋体" w:cs="宋体"/>
          <w:kern w:val="2"/>
          <w:sz w:val="24"/>
          <w:szCs w:val="24"/>
          <w:lang w:val="en-US" w:eastAsia="zh-CN"/>
        </w:rPr>
      </w:pPr>
      <w:r>
        <w:rPr>
          <w:rFonts w:hint="eastAsia" w:ascii="宋体" w:hAnsi="宋体" w:eastAsia="宋体" w:cs="宋体"/>
          <w:kern w:val="2"/>
          <w:sz w:val="24"/>
          <w:szCs w:val="24"/>
          <w:lang w:val="en-US" w:eastAsia="zh-CN"/>
        </w:rPr>
        <w:t>在启动</w:t>
      </w:r>
      <w:r>
        <w:rPr>
          <w:rFonts w:hint="eastAsia" w:ascii="宋体" w:hAnsi="宋体" w:cs="宋体"/>
          <w:color w:val="000000"/>
          <w:kern w:val="2"/>
          <w:sz w:val="24"/>
          <w:szCs w:val="24"/>
          <w:lang w:val="en-US" w:eastAsia="zh-CN"/>
        </w:rPr>
        <w:t>自动</w:t>
      </w:r>
      <w:r>
        <w:rPr>
          <w:rFonts w:hint="eastAsia" w:ascii="宋体" w:hAnsi="宋体" w:eastAsia="宋体" w:cs="宋体"/>
          <w:color w:val="000000"/>
          <w:kern w:val="2"/>
          <w:sz w:val="24"/>
          <w:szCs w:val="24"/>
          <w:lang w:val="en-US" w:eastAsia="zh-CN"/>
        </w:rPr>
        <w:t>式</w:t>
      </w:r>
      <w:r>
        <w:rPr>
          <w:rFonts w:hint="eastAsia" w:ascii="宋体" w:hAnsi="宋体" w:eastAsia="宋体" w:cs="宋体"/>
          <w:kern w:val="2"/>
          <w:sz w:val="24"/>
          <w:szCs w:val="24"/>
          <w:lang w:val="en-US" w:eastAsia="zh-CN"/>
        </w:rPr>
        <w:t>混凝土凝结时间测定仪的同时按下秒表计时，</w:t>
      </w:r>
      <w:r>
        <w:rPr>
          <w:rFonts w:hint="eastAsia" w:ascii="宋体" w:hAnsi="宋体" w:cs="宋体"/>
          <w:kern w:val="2"/>
          <w:sz w:val="24"/>
          <w:szCs w:val="24"/>
          <w:lang w:val="en-US" w:eastAsia="zh-CN"/>
        </w:rPr>
        <w:t>在自动式混凝土凝结时间测定仪达到最大贯入深度停止计时，重复测量3次，计算三次测量的算术平均值作为测量结果。</w:t>
      </w:r>
    </w:p>
    <w:bookmarkEnd w:id="23"/>
    <w:bookmarkEnd w:id="24"/>
    <w:bookmarkEnd w:id="25"/>
    <w:bookmarkEnd w:id="26"/>
    <w:p>
      <w:pPr>
        <w:keepNext/>
        <w:keepLines/>
        <w:widowControl w:val="0"/>
        <w:numPr>
          <w:ilvl w:val="0"/>
          <w:numId w:val="2"/>
        </w:numPr>
        <w:tabs>
          <w:tab w:val="left" w:pos="851"/>
        </w:tabs>
        <w:spacing w:before="156" w:beforeLines="50" w:after="0" w:line="360" w:lineRule="auto"/>
        <w:ind w:left="986" w:hanging="504" w:firstLineChars="0"/>
        <w:jc w:val="both"/>
        <w:outlineLvl w:val="0"/>
        <w:rPr>
          <w:rFonts w:hint="eastAsia" w:ascii="黑体" w:eastAsia="黑体"/>
          <w:bCs/>
          <w:color w:val="000000"/>
          <w:sz w:val="24"/>
          <w:szCs w:val="24"/>
        </w:rPr>
      </w:pPr>
      <w:bookmarkStart w:id="40" w:name="_Toc32236260"/>
      <w:r>
        <w:rPr>
          <w:rFonts w:hint="eastAsia" w:ascii="Times New Roman" w:hAnsi="Times New Roman" w:eastAsia="宋体" w:cs="Times New Roman"/>
          <w:b/>
          <w:bCs/>
          <w:kern w:val="44"/>
          <w:sz w:val="24"/>
          <w:szCs w:val="24"/>
          <w:lang w:val="en-US" w:eastAsia="zh-CN" w:bidi="ar-SA"/>
        </w:rPr>
        <w:t>试验验证报告</w:t>
      </w:r>
      <w:bookmarkEnd w:id="40"/>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r>
        <w:rPr>
          <w:rFonts w:hint="eastAsia" w:ascii="Times New Roman" w:hAnsi="Times New Roman" w:eastAsia="宋体" w:cs="Times New Roman"/>
          <w:b/>
          <w:bCs/>
          <w:kern w:val="44"/>
          <w:sz w:val="24"/>
          <w:szCs w:val="24"/>
          <w:lang w:val="en-US" w:eastAsia="zh-CN" w:bidi="ar-SA"/>
        </w:rPr>
        <w:t>4.1</w:t>
      </w:r>
      <w:r>
        <w:rPr>
          <w:rFonts w:hint="eastAsia" w:ascii="Times New Roman" w:hAnsi="Times New Roman" w:eastAsia="宋体" w:cs="Times New Roman"/>
          <w:b/>
          <w:bCs/>
          <w:kern w:val="44"/>
          <w:sz w:val="24"/>
          <w:szCs w:val="24"/>
          <w:lang w:val="en-US" w:eastAsia="zh-CN" w:bidi="ar-SA"/>
        </w:rPr>
        <w:t>目的</w:t>
      </w:r>
    </w:p>
    <w:p>
      <w:pPr>
        <w:autoSpaceDE w:val="0"/>
        <w:autoSpaceDN w:val="0"/>
        <w:adjustRightInd w:val="0"/>
        <w:spacing w:line="360" w:lineRule="auto"/>
        <w:ind w:firstLine="616" w:firstLineChars="257"/>
        <w:outlineLvl w:val="0"/>
        <w:rPr>
          <w:rFonts w:hint="eastAsia" w:ascii="宋体" w:hAnsi="宋体"/>
          <w:sz w:val="24"/>
        </w:rPr>
      </w:pPr>
      <w:r>
        <w:rPr>
          <w:rFonts w:hint="eastAsia" w:ascii="宋体" w:hAnsi="宋体"/>
          <w:sz w:val="24"/>
          <w:lang w:val="en-US" w:eastAsia="zh-CN"/>
        </w:rPr>
        <w:t>通过对几款有代表性的砂浆及混凝土凝结时间测定仪进行试验，验证所制订的《砂浆及混凝土凝结时间测定仪校准规范》的科学性、合理性和可行性</w:t>
      </w:r>
      <w:r>
        <w:rPr>
          <w:rFonts w:hint="eastAsia" w:ascii="宋体" w:hAnsi="宋体"/>
          <w:sz w:val="24"/>
        </w:rPr>
        <w:t>。</w:t>
      </w: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r>
        <w:rPr>
          <w:rFonts w:hint="eastAsia" w:ascii="Times New Roman" w:hAnsi="Times New Roman" w:eastAsia="宋体" w:cs="Times New Roman"/>
          <w:b/>
          <w:bCs/>
          <w:kern w:val="44"/>
          <w:sz w:val="24"/>
          <w:szCs w:val="24"/>
          <w:lang w:val="en-US" w:eastAsia="zh-CN" w:bidi="ar-SA"/>
        </w:rPr>
        <w:t>4.2</w:t>
      </w:r>
      <w:r>
        <w:rPr>
          <w:rFonts w:hint="eastAsia" w:ascii="Times New Roman" w:hAnsi="Times New Roman" w:eastAsia="宋体" w:cs="Times New Roman"/>
          <w:b/>
          <w:bCs/>
          <w:kern w:val="44"/>
          <w:sz w:val="24"/>
          <w:szCs w:val="24"/>
          <w:lang w:val="en-US" w:eastAsia="zh-CN" w:bidi="ar-SA"/>
        </w:rPr>
        <w:t>验证方法</w:t>
      </w:r>
    </w:p>
    <w:p>
      <w:pPr>
        <w:autoSpaceDE w:val="0"/>
        <w:autoSpaceDN w:val="0"/>
        <w:adjustRightInd w:val="0"/>
        <w:spacing w:line="360" w:lineRule="auto"/>
        <w:ind w:firstLine="616" w:firstLineChars="257"/>
        <w:outlineLvl w:val="0"/>
        <w:rPr>
          <w:rFonts w:hint="eastAsia" w:ascii="宋体" w:hAnsi="宋体"/>
          <w:sz w:val="24"/>
        </w:rPr>
      </w:pPr>
      <w:r>
        <w:rPr>
          <w:rFonts w:hint="eastAsia" w:ascii="宋体" w:hAnsi="宋体"/>
          <w:sz w:val="24"/>
        </w:rPr>
        <w:t>在规程修订过程中，修订小组做了大量的试验，为规程的修订积累了充足的试验数据和经验，使规程得以顺利修订完成。现在，规程已基本修订完毕，为验证其科学性、合理性和可行性，选取一市场</w:t>
      </w:r>
      <w:r>
        <w:rPr>
          <w:rFonts w:hint="eastAsia" w:ascii="宋体" w:hAnsi="宋体"/>
          <w:sz w:val="24"/>
          <w:lang w:val="en-US" w:eastAsia="zh-CN"/>
        </w:rPr>
        <w:t>使用率</w:t>
      </w:r>
      <w:r>
        <w:rPr>
          <w:rFonts w:hint="eastAsia" w:ascii="宋体" w:hAnsi="宋体"/>
          <w:sz w:val="24"/>
        </w:rPr>
        <w:t>最大，且最具代表性的</w:t>
      </w:r>
      <w:r>
        <w:rPr>
          <w:rFonts w:hint="eastAsia" w:ascii="宋体" w:hAnsi="宋体"/>
          <w:sz w:val="24"/>
          <w:lang w:val="en-US" w:eastAsia="zh-CN"/>
        </w:rPr>
        <w:t>砂浆及混凝土凝结时间测定仪</w:t>
      </w:r>
      <w:r>
        <w:rPr>
          <w:rFonts w:hint="eastAsia" w:ascii="宋体" w:hAnsi="宋体"/>
          <w:sz w:val="24"/>
        </w:rPr>
        <w:t>，依据修订后的</w:t>
      </w:r>
      <w:r>
        <w:rPr>
          <w:rFonts w:hint="eastAsia" w:ascii="宋体" w:hAnsi="宋体"/>
          <w:sz w:val="24"/>
          <w:lang w:val="en-US" w:eastAsia="zh-CN"/>
        </w:rPr>
        <w:t>校准规范</w:t>
      </w:r>
      <w:r>
        <w:rPr>
          <w:rFonts w:hint="eastAsia" w:ascii="宋体" w:hAnsi="宋体"/>
          <w:sz w:val="24"/>
        </w:rPr>
        <w:t>逐条进行试验，并依据</w:t>
      </w:r>
      <w:r>
        <w:rPr>
          <w:rFonts w:hint="eastAsia" w:ascii="宋体" w:hAnsi="宋体"/>
          <w:sz w:val="24"/>
          <w:lang w:val="en-US" w:eastAsia="zh-CN"/>
        </w:rPr>
        <w:t>规范</w:t>
      </w:r>
      <w:r>
        <w:rPr>
          <w:rFonts w:hint="eastAsia" w:ascii="宋体" w:hAnsi="宋体"/>
          <w:sz w:val="24"/>
        </w:rPr>
        <w:t>附录所提供的</w:t>
      </w:r>
      <w:r>
        <w:rPr>
          <w:rFonts w:hint="eastAsia" w:ascii="宋体" w:hAnsi="宋体"/>
          <w:sz w:val="24"/>
          <w:lang w:val="en-US" w:eastAsia="zh-CN"/>
        </w:rPr>
        <w:t>校准</w:t>
      </w:r>
      <w:r>
        <w:rPr>
          <w:rFonts w:hint="eastAsia" w:ascii="宋体" w:hAnsi="宋体"/>
          <w:sz w:val="24"/>
        </w:rPr>
        <w:t>记录格式记录</w:t>
      </w:r>
      <w:r>
        <w:rPr>
          <w:rFonts w:hint="eastAsia" w:ascii="宋体" w:hAnsi="宋体"/>
          <w:sz w:val="24"/>
          <w:lang w:val="en-US" w:eastAsia="zh-CN"/>
        </w:rPr>
        <w:t>实验数据</w:t>
      </w:r>
      <w:r>
        <w:rPr>
          <w:rFonts w:hint="eastAsia" w:ascii="宋体" w:hAnsi="宋体"/>
          <w:sz w:val="24"/>
        </w:rPr>
        <w:t>。</w:t>
      </w: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bookmarkStart w:id="41" w:name="_Toc9962"/>
      <w:r>
        <w:rPr>
          <w:rFonts w:hint="eastAsia" w:ascii="Times New Roman" w:hAnsi="Times New Roman" w:eastAsia="宋体" w:cs="Times New Roman"/>
          <w:b/>
          <w:bCs/>
          <w:kern w:val="44"/>
          <w:sz w:val="24"/>
          <w:szCs w:val="24"/>
          <w:lang w:val="en-US" w:eastAsia="zh-CN" w:bidi="ar-SA"/>
        </w:rPr>
        <w:t>4.3实验数据</w:t>
      </w:r>
      <w:bookmarkEnd w:id="41"/>
    </w:p>
    <w:p>
      <w:pPr>
        <w:spacing w:line="360" w:lineRule="auto"/>
        <w:ind w:firstLine="480" w:firstLineChars="200"/>
        <w:rPr>
          <w:rFonts w:hint="eastAsia" w:ascii="Times New Roman" w:hAnsi="Times New Roman" w:eastAsia="宋体" w:cs="Times New Roman"/>
          <w:i w:val="0"/>
          <w:iCs/>
          <w:color w:val="000000"/>
          <w:szCs w:val="24"/>
          <w:lang w:val="en-US" w:eastAsia="zh-CN"/>
        </w:rPr>
      </w:pPr>
      <w:r>
        <w:rPr>
          <w:rFonts w:hint="eastAsia" w:ascii="宋体" w:hAnsi="宋体" w:eastAsia="宋体" w:cs="Times New Roman"/>
          <w:i w:val="0"/>
          <w:iCs/>
          <w:color w:val="000000"/>
          <w:sz w:val="24"/>
          <w:szCs w:val="24"/>
          <w:lang w:val="en-US" w:eastAsia="zh-CN"/>
        </w:rPr>
        <w:t>校准用仪器如下：</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i w:val="0"/>
          <w:iCs/>
          <w:color w:val="000000"/>
          <w:szCs w:val="24"/>
          <w:lang w:val="en-US" w:eastAsia="zh-CN"/>
        </w:rPr>
      </w:pPr>
      <w:r>
        <w:rPr>
          <w:rFonts w:hint="eastAsia" w:ascii="宋体" w:hAnsi="宋体" w:eastAsia="宋体" w:cs="Times New Roman"/>
          <w:i w:val="0"/>
          <w:iCs/>
          <w:color w:val="000000"/>
          <w:sz w:val="24"/>
          <w:szCs w:val="24"/>
          <w:lang w:val="en-US" w:eastAsia="zh-CN"/>
        </w:rPr>
        <w:t>a）</w:t>
      </w:r>
      <w:r>
        <w:rPr>
          <w:rFonts w:hint="eastAsia" w:ascii="宋体" w:hAnsi="宋体" w:cs="Times New Roman"/>
          <w:i w:val="0"/>
          <w:iCs/>
          <w:color w:val="000000"/>
          <w:sz w:val="24"/>
          <w:szCs w:val="24"/>
          <w:lang w:val="en-US" w:eastAsia="zh-CN"/>
        </w:rPr>
        <w:t>外径千分尺：测量范围：（0～25）mm，MPE:±4μm</w:t>
      </w:r>
      <w:r>
        <w:rPr>
          <w:rFonts w:hint="eastAsia" w:ascii="宋体" w:hAnsi="宋体" w:eastAsia="宋体" w:cs="Times New Roman"/>
          <w:i w:val="0"/>
          <w:iCs/>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i w:val="0"/>
          <w:iCs/>
          <w:color w:val="000000"/>
          <w:szCs w:val="24"/>
          <w:lang w:val="en-US" w:eastAsia="zh-CN"/>
        </w:rPr>
      </w:pPr>
      <w:r>
        <w:rPr>
          <w:rFonts w:hint="eastAsia" w:ascii="宋体" w:hAnsi="宋体" w:eastAsia="宋体" w:cs="Times New Roman"/>
          <w:i w:val="0"/>
          <w:iCs/>
          <w:color w:val="000000"/>
          <w:sz w:val="24"/>
          <w:szCs w:val="24"/>
          <w:lang w:val="en-US" w:eastAsia="zh-CN"/>
        </w:rPr>
        <w:t>b）游标卡尺：测量范围：（0～200）mm，MPE:±0.03mm。</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i w:val="0"/>
          <w:iCs/>
          <w:color w:val="000000"/>
          <w:szCs w:val="24"/>
          <w:lang w:val="en-US" w:eastAsia="zh-CN"/>
        </w:rPr>
      </w:pPr>
      <w:r>
        <w:rPr>
          <w:rFonts w:hint="eastAsia" w:ascii="宋体" w:hAnsi="宋体" w:eastAsia="宋体" w:cs="Times New Roman"/>
          <w:i w:val="0"/>
          <w:iCs/>
          <w:color w:val="000000"/>
          <w:sz w:val="24"/>
          <w:szCs w:val="24"/>
          <w:lang w:val="en-US" w:eastAsia="zh-CN"/>
        </w:rPr>
        <w:t>c）电子秒表：测量范围：（0～9）h，MPE：±0.1s/h。</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i w:val="0"/>
          <w:iCs/>
          <w:color w:val="000000"/>
          <w:szCs w:val="24"/>
          <w:lang w:val="en-US" w:eastAsia="zh-CN"/>
        </w:rPr>
      </w:pPr>
      <w:r>
        <w:rPr>
          <w:rFonts w:hint="eastAsia" w:ascii="宋体" w:hAnsi="宋体" w:eastAsia="宋体" w:cs="Times New Roman"/>
          <w:i w:val="0"/>
          <w:iCs/>
          <w:color w:val="000000"/>
          <w:sz w:val="24"/>
          <w:szCs w:val="24"/>
          <w:lang w:val="en-US" w:eastAsia="zh-CN"/>
        </w:rPr>
        <w:t>d）标准测力仪：测量范围：（1</w:t>
      </w:r>
      <w:r>
        <w:rPr>
          <w:rFonts w:hint="eastAsia" w:ascii="宋体" w:hAnsi="宋体" w:cs="Times New Roman"/>
          <w:i w:val="0"/>
          <w:iCs/>
          <w:color w:val="000000"/>
          <w:sz w:val="24"/>
          <w:szCs w:val="24"/>
          <w:lang w:val="en-US" w:eastAsia="zh-CN"/>
        </w:rPr>
        <w:t>00</w:t>
      </w:r>
      <w:r>
        <w:rPr>
          <w:rFonts w:hint="eastAsia" w:ascii="宋体" w:hAnsi="宋体" w:eastAsia="宋体" w:cs="Times New Roman"/>
          <w:i w:val="0"/>
          <w:iCs/>
          <w:color w:val="000000"/>
          <w:sz w:val="24"/>
          <w:szCs w:val="24"/>
          <w:lang w:val="en-US" w:eastAsia="zh-CN"/>
        </w:rPr>
        <w:t>～1000）N，0.</w:t>
      </w:r>
      <w:r>
        <w:rPr>
          <w:rFonts w:hint="eastAsia" w:ascii="宋体" w:hAnsi="宋体" w:cs="Times New Roman"/>
          <w:i w:val="0"/>
          <w:iCs/>
          <w:color w:val="000000"/>
          <w:sz w:val="24"/>
          <w:szCs w:val="24"/>
          <w:lang w:val="en-US" w:eastAsia="zh-CN"/>
        </w:rPr>
        <w:t>3</w:t>
      </w:r>
      <w:r>
        <w:rPr>
          <w:rFonts w:hint="eastAsia" w:ascii="宋体" w:hAnsi="宋体" w:eastAsia="宋体" w:cs="Times New Roman"/>
          <w:i w:val="0"/>
          <w:iCs/>
          <w:color w:val="000000"/>
          <w:sz w:val="24"/>
          <w:szCs w:val="24"/>
          <w:lang w:val="en-US" w:eastAsia="zh-CN"/>
        </w:rPr>
        <w:t>级。</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黑体" w:eastAsia="黑体"/>
          <w:bCs/>
          <w:color w:val="000000"/>
          <w:sz w:val="24"/>
        </w:rPr>
      </w:pPr>
      <w:r>
        <w:rPr>
          <w:rFonts w:hint="eastAsia" w:ascii="宋体" w:hAnsi="宋体" w:eastAsia="宋体" w:cs="Times New Roman"/>
          <w:i w:val="0"/>
          <w:iCs/>
          <w:color w:val="000000"/>
          <w:sz w:val="24"/>
          <w:szCs w:val="24"/>
          <w:lang w:val="en-US" w:eastAsia="zh-CN"/>
        </w:rPr>
        <w:t>e）标准测力仪：测量范围：（1</w:t>
      </w:r>
      <w:r>
        <w:rPr>
          <w:rFonts w:hint="eastAsia" w:ascii="宋体" w:hAnsi="宋体" w:cs="Times New Roman"/>
          <w:i w:val="0"/>
          <w:iCs/>
          <w:color w:val="000000"/>
          <w:sz w:val="24"/>
          <w:szCs w:val="24"/>
          <w:lang w:val="en-US" w:eastAsia="zh-CN"/>
        </w:rPr>
        <w:t>0</w:t>
      </w:r>
      <w:r>
        <w:rPr>
          <w:rFonts w:hint="eastAsia" w:ascii="宋体" w:hAnsi="宋体" w:eastAsia="宋体" w:cs="Times New Roman"/>
          <w:i w:val="0"/>
          <w:iCs/>
          <w:color w:val="000000"/>
          <w:sz w:val="24"/>
          <w:szCs w:val="24"/>
          <w:lang w:val="en-US" w:eastAsia="zh-CN"/>
        </w:rPr>
        <w:t>～100）N，0.1级。</w:t>
      </w:r>
    </w:p>
    <w:p>
      <w:pPr>
        <w:spacing w:line="360" w:lineRule="auto"/>
        <w:jc w:val="center"/>
        <w:rPr>
          <w:rFonts w:hint="eastAsia" w:ascii="黑体" w:hAnsi="宋体" w:eastAsia="黑体" w:cs="Times New Roman"/>
          <w:color w:val="auto"/>
          <w:sz w:val="28"/>
          <w:szCs w:val="28"/>
          <w:lang w:val="en-US" w:eastAsia="zh-CN"/>
        </w:rPr>
      </w:pPr>
      <w:bookmarkStart w:id="42" w:name="_Toc31045"/>
      <w:bookmarkStart w:id="43" w:name="_Toc10372"/>
      <w:r>
        <w:rPr>
          <w:rFonts w:hint="eastAsia" w:ascii="黑体" w:hAnsi="宋体" w:eastAsia="黑体" w:cs="Times New Roman"/>
          <w:color w:val="auto"/>
          <w:sz w:val="28"/>
          <w:szCs w:val="28"/>
          <w:lang w:val="en-US" w:eastAsia="zh-CN"/>
        </w:rPr>
        <w:t>砂浆凝结时间测定仪校准记录</w:t>
      </w:r>
      <w:bookmarkEnd w:id="42"/>
      <w:bookmarkEnd w:id="43"/>
    </w:p>
    <w:p>
      <w:pPr>
        <w:widowControl w:val="0"/>
        <w:spacing w:line="240" w:lineRule="auto"/>
        <w:ind w:firstLine="105" w:firstLineChars="5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rPr>
        <w:t>记录</w:t>
      </w:r>
      <w:r>
        <w:rPr>
          <w:rFonts w:hint="eastAsia" w:ascii="宋体" w:hAnsi="宋体" w:eastAsia="宋体" w:cs="Times New Roman"/>
          <w:kern w:val="2"/>
          <w:sz w:val="21"/>
          <w:szCs w:val="21"/>
        </w:rPr>
        <w:t>编号：</w:t>
      </w:r>
      <w:r>
        <w:rPr>
          <w:rFonts w:hint="eastAsia" w:ascii="宋体" w:hAnsi="宋体" w:eastAsia="宋体" w:cs="Times New Roman"/>
          <w:kern w:val="2"/>
          <w:sz w:val="21"/>
          <w:szCs w:val="21"/>
          <w:lang w:val="en-US" w:eastAsia="zh-CN"/>
        </w:rPr>
        <w:t>01</w:t>
      </w:r>
      <w:r>
        <w:rPr>
          <w:rFonts w:hint="eastAsia" w:ascii="宋体" w:hAnsi="宋体" w:eastAsia="宋体" w:cs="Times New Roman"/>
          <w:kern w:val="2"/>
          <w:sz w:val="21"/>
          <w:szCs w:val="21"/>
        </w:rPr>
        <w:t xml:space="preserve">                                             </w:t>
      </w:r>
      <w:r>
        <w:rPr>
          <w:rFonts w:ascii="宋体" w:hAnsi="宋体" w:eastAsia="宋体" w:cs="Times New Roman"/>
          <w:kern w:val="2"/>
          <w:sz w:val="21"/>
          <w:szCs w:val="21"/>
        </w:rPr>
        <w:t xml:space="preserve">        </w:t>
      </w:r>
      <w:r>
        <w:rPr>
          <w:rFonts w:hint="eastAsia" w:ascii="宋体" w:hAnsi="宋体" w:eastAsia="宋体" w:cs="Times New Roman"/>
          <w:kern w:val="2"/>
          <w:sz w:val="21"/>
          <w:szCs w:val="21"/>
        </w:rPr>
        <w:t>第</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 共</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w:t>
      </w:r>
    </w:p>
    <w:tbl>
      <w:tblPr>
        <w:tblStyle w:val="6"/>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095"/>
        <w:gridCol w:w="750"/>
        <w:gridCol w:w="210"/>
        <w:gridCol w:w="450"/>
        <w:gridCol w:w="690"/>
        <w:gridCol w:w="230"/>
        <w:gridCol w:w="920"/>
        <w:gridCol w:w="363"/>
        <w:gridCol w:w="97"/>
        <w:gridCol w:w="460"/>
        <w:gridCol w:w="718"/>
        <w:gridCol w:w="202"/>
        <w:gridCol w:w="791"/>
        <w:gridCol w:w="129"/>
        <w:gridCol w:w="460"/>
        <w:gridCol w:w="403"/>
        <w:gridCol w:w="57"/>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ascii="宋体" w:hAnsi="宋体" w:eastAsia="宋体" w:cs="Times New Roman"/>
                <w:kern w:val="2"/>
                <w:sz w:val="21"/>
                <w:szCs w:val="21"/>
              </w:rPr>
            </w:pPr>
            <w:r>
              <w:rPr>
                <w:rFonts w:ascii="宋体" w:hAnsi="宋体" w:eastAsia="宋体" w:cs="Times New Roman"/>
                <w:kern w:val="2"/>
                <w:sz w:val="21"/>
                <w:szCs w:val="21"/>
              </w:rPr>
              <w:t>客户名称</w:t>
            </w:r>
          </w:p>
        </w:tc>
        <w:tc>
          <w:tcPr>
            <w:tcW w:w="3613" w:type="dxa"/>
            <w:gridSpan w:val="7"/>
            <w:noWrap w:val="0"/>
            <w:vAlign w:val="center"/>
          </w:tcPr>
          <w:p>
            <w:pPr>
              <w:widowControl w:val="0"/>
              <w:snapToGrid w:val="0"/>
              <w:ind w:left="-108" w:leftChars="0" w:right="-108" w:rightChars="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w:t>
            </w:r>
          </w:p>
        </w:tc>
        <w:tc>
          <w:tcPr>
            <w:tcW w:w="1275" w:type="dxa"/>
            <w:gridSpan w:val="3"/>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校准地点</w:t>
            </w:r>
          </w:p>
        </w:tc>
        <w:tc>
          <w:tcPr>
            <w:tcW w:w="2965" w:type="dxa"/>
            <w:gridSpan w:val="7"/>
            <w:noWrap w:val="0"/>
            <w:vAlign w:val="center"/>
          </w:tcPr>
          <w:p>
            <w:pPr>
              <w:widowControl w:val="0"/>
              <w:snapToGrid w:val="0"/>
              <w:ind w:left="-108" w:leftChars="0" w:right="-108" w:rightChars="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委托方混凝土室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器具名称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default" w:ascii="宋体" w:hAnsi="宋体" w:eastAsia="宋体" w:cs="Times New Roman"/>
                <w:i w:val="0"/>
                <w:iCs/>
                <w:color w:val="000000"/>
                <w:kern w:val="2"/>
                <w:sz w:val="22"/>
                <w:szCs w:val="22"/>
                <w:lang w:val="en-US" w:eastAsia="zh-CN"/>
              </w:rPr>
              <w:t>砂浆凝结时间测定仪</w:t>
            </w:r>
          </w:p>
        </w:tc>
        <w:tc>
          <w:tcPr>
            <w:tcW w:w="127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型号规格</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SN-100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出厂编号</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default" w:ascii="宋体" w:hAnsi="宋体" w:eastAsia="宋体" w:cs="Times New Roman"/>
                <w:i w:val="0"/>
                <w:iCs/>
                <w:color w:val="000000"/>
                <w:kern w:val="2"/>
                <w:sz w:val="22"/>
                <w:szCs w:val="22"/>
                <w:lang w:val="en-US" w:eastAsia="zh-CN"/>
              </w:rPr>
              <w:t>19151</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制造厂</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无锡建仪仪器机械有限公司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校准依据</w:t>
            </w:r>
          </w:p>
        </w:tc>
        <w:tc>
          <w:tcPr>
            <w:tcW w:w="7853" w:type="dxa"/>
            <w:gridSpan w:val="1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此次编写的</w:t>
            </w:r>
            <w:r>
              <w:rPr>
                <w:rFonts w:hint="eastAsia" w:hAnsi="宋体" w:eastAsia="宋体" w:cs="Times New Roman"/>
                <w:i w:val="0"/>
                <w:iCs/>
                <w:color w:val="000000"/>
                <w:kern w:val="2"/>
                <w:sz w:val="22"/>
                <w:szCs w:val="22"/>
                <w:lang w:val="en-US" w:eastAsia="zh-CN"/>
              </w:rPr>
              <w:t>砂浆及</w:t>
            </w:r>
            <w:r>
              <w:rPr>
                <w:rFonts w:hint="eastAsia" w:ascii="宋体" w:hAnsi="宋体" w:eastAsia="宋体" w:cs="Times New Roman"/>
                <w:i w:val="0"/>
                <w:iCs/>
                <w:color w:val="000000"/>
                <w:kern w:val="2"/>
                <w:sz w:val="22"/>
                <w:szCs w:val="22"/>
                <w:lang w:val="en-US" w:eastAsia="zh-CN"/>
              </w:rPr>
              <w:t>混凝土凝结时间测定仪校准规范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校准温度</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21.8℃</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校准湿度</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42.8%RH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restart"/>
            <w:noWrap w:val="0"/>
            <w:vAlign w:val="center"/>
          </w:tcPr>
          <w:p>
            <w:pPr>
              <w:widowControl w:val="0"/>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1"/>
                <w:szCs w:val="21"/>
              </w:rPr>
              <w:t>所用的计量标准装置器具/主要仪器设备</w:t>
            </w: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名</w:t>
            </w:r>
            <w:r>
              <w:rPr>
                <w:rFonts w:ascii="宋体" w:hAnsi="宋体" w:eastAsia="宋体" w:cs="Times New Roman"/>
                <w:kern w:val="2"/>
                <w:sz w:val="21"/>
                <w:szCs w:val="21"/>
              </w:rPr>
              <w:t>称</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测量范围</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不确定度/准确度等级/最大允许误差</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w:t>
            </w:r>
            <w:r>
              <w:rPr>
                <w:rFonts w:ascii="宋体" w:hAnsi="宋体" w:eastAsia="宋体" w:cs="Times New Roman"/>
                <w:kern w:val="2"/>
                <w:sz w:val="21"/>
                <w:szCs w:val="21"/>
              </w:rPr>
              <w:t>书编号</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证书</w:t>
            </w:r>
            <w:r>
              <w:rPr>
                <w:rFonts w:ascii="宋体" w:hAnsi="宋体" w:eastAsia="宋体" w:cs="Times New Roman"/>
                <w:kern w:val="2"/>
                <w:sz w:val="21"/>
                <w:szCs w:val="21"/>
              </w:rPr>
              <w:t>有效期至</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使用前</w:t>
            </w:r>
            <w:r>
              <w:rPr>
                <w:rFonts w:ascii="宋体" w:hAnsi="宋体" w:eastAsia="宋体" w:cs="Times New Roman"/>
                <w:kern w:val="2"/>
                <w:sz w:val="21"/>
                <w:szCs w:val="21"/>
              </w:rPr>
              <w:t>情况</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使用后</w:t>
            </w:r>
            <w:r>
              <w:rPr>
                <w:rFonts w:ascii="宋体" w:hAnsi="宋体" w:eastAsia="宋体" w:cs="Times New Roman"/>
                <w:kern w:val="2"/>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力值砝码</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(10～100)N</w:t>
            </w:r>
          </w:p>
        </w:tc>
        <w:tc>
          <w:tcPr>
            <w:tcW w:w="1513"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M</w:t>
            </w:r>
            <w:r>
              <w:rPr>
                <w:rFonts w:hint="eastAsia" w:ascii="宋体" w:hAnsi="宋体" w:eastAsia="宋体" w:cs="Times New Roman"/>
                <w:color w:val="000000" w:themeColor="text1"/>
                <w:kern w:val="2"/>
                <w:sz w:val="21"/>
                <w:szCs w:val="21"/>
                <w:vertAlign w:val="subscript"/>
                <w:lang w:val="en-US" w:eastAsia="zh-CN"/>
                <w14:textFill>
                  <w14:solidFill>
                    <w14:schemeClr w14:val="tx1"/>
                  </w14:solidFill>
                </w14:textFill>
              </w:rPr>
              <w:t>1</w:t>
            </w:r>
            <w:r>
              <w:rPr>
                <w:rFonts w:hint="eastAsia" w:ascii="宋体" w:hAnsi="宋体" w:eastAsia="宋体" w:cs="Times New Roman"/>
                <w:color w:val="000000" w:themeColor="text1"/>
                <w:kern w:val="2"/>
                <w:sz w:val="21"/>
                <w:szCs w:val="21"/>
                <w:lang w:val="en-US" w:eastAsia="zh-CN"/>
                <w14:textFill>
                  <w14:solidFill>
                    <w14:schemeClr w14:val="tx1"/>
                  </w14:solidFill>
                </w14:textFill>
              </w:rPr>
              <w:t>等级</w:t>
            </w:r>
          </w:p>
        </w:tc>
        <w:tc>
          <w:tcPr>
            <w:tcW w:w="1275"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外径千分尺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default" w:ascii="宋体" w:hAnsi="宋体" w:eastAsia="宋体" w:cs="Times New Roman"/>
                <w:kern w:val="2"/>
                <w:sz w:val="21"/>
                <w:szCs w:val="21"/>
                <w:lang w:val="en-US" w:eastAsia="zh-CN"/>
              </w:rPr>
              <w:t>（0～</w:t>
            </w:r>
            <w:r>
              <w:rPr>
                <w:rFonts w:hint="eastAsia" w:ascii="宋体" w:hAnsi="宋体" w:eastAsia="宋体" w:cs="Times New Roman"/>
                <w:kern w:val="2"/>
                <w:sz w:val="21"/>
                <w:szCs w:val="21"/>
                <w:lang w:val="en-US" w:eastAsia="zh-CN"/>
              </w:rPr>
              <w:t>25</w:t>
            </w:r>
            <w:r>
              <w:rPr>
                <w:rFonts w:hint="default" w:ascii="宋体" w:hAnsi="宋体" w:eastAsia="宋体" w:cs="Times New Roman"/>
                <w:kern w:val="2"/>
                <w:sz w:val="21"/>
                <w:szCs w:val="21"/>
                <w:lang w:val="en-US" w:eastAsia="zh-CN"/>
              </w:rPr>
              <w:t>）</w:t>
            </w:r>
            <w:r>
              <w:rPr>
                <w:rFonts w:hint="eastAsia" w:ascii="宋体" w:hAnsi="宋体" w:eastAsia="宋体" w:cs="Times New Roman"/>
                <w:kern w:val="2"/>
                <w:sz w:val="21"/>
                <w:szCs w:val="21"/>
                <w:lang w:val="en-US" w:eastAsia="zh-CN"/>
              </w:rPr>
              <w:t>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MPE：±4μm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数显卡尺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（0～200）mm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MPE：±0.03mm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电子秒表</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（0～9）h</w:t>
            </w:r>
          </w:p>
        </w:tc>
        <w:tc>
          <w:tcPr>
            <w:tcW w:w="1513" w:type="dxa"/>
            <w:gridSpan w:val="3"/>
            <w:noWrap w:val="0"/>
            <w:vAlign w:val="center"/>
          </w:tcPr>
          <w:p>
            <w:pPr>
              <w:widowControl w:val="0"/>
              <w:jc w:val="center"/>
              <w:rPr>
                <w:rFonts w:hint="default" w:ascii="宋体" w:hAnsi="宋体" w:eastAsia="宋体" w:cs="Times New Roman"/>
                <w:kern w:val="2"/>
                <w:sz w:val="21"/>
                <w:szCs w:val="21"/>
                <w:lang w:val="en-US"/>
              </w:rPr>
            </w:pPr>
            <w:r>
              <w:rPr>
                <w:rFonts w:hint="eastAsia" w:ascii="宋体" w:hAnsi="宋体" w:eastAsia="宋体" w:cs="Times New Roman"/>
                <w:kern w:val="2"/>
                <w:sz w:val="21"/>
                <w:szCs w:val="21"/>
                <w:lang w:val="en-US" w:eastAsia="zh-CN"/>
              </w:rPr>
              <w:t>MPE：±0.1s/h</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561" w:type="dxa"/>
            <w:gridSpan w:val="19"/>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ascii="宋体" w:hAnsi="宋体"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1410" w:type="dxa"/>
            <w:gridSpan w:val="3"/>
            <w:tcBorders>
              <w:bottom w:val="single" w:color="auto" w:sz="4" w:space="0"/>
            </w:tcBorders>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6443" w:type="dxa"/>
            <w:gridSpan w:val="14"/>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试验力误差及重复性(N)</w:t>
            </w:r>
          </w:p>
        </w:tc>
        <w:tc>
          <w:tcPr>
            <w:tcW w:w="1410" w:type="dxa"/>
            <w:gridSpan w:val="3"/>
            <w:vMerge w:val="restart"/>
            <w:noWrap w:val="0"/>
            <w:vAlign w:val="center"/>
          </w:tcPr>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误差MPE：±0.5%FS</w:t>
            </w:r>
          </w:p>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重复性≤0.5%FS</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校准值</w:t>
            </w:r>
          </w:p>
        </w:tc>
        <w:tc>
          <w:tcPr>
            <w:tcW w:w="2760" w:type="dxa"/>
            <w:gridSpan w:val="6"/>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测量结果</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平均值</w:t>
            </w:r>
          </w:p>
        </w:tc>
        <w:tc>
          <w:tcPr>
            <w:tcW w:w="92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示值 误差</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19.9</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19.8</w:t>
            </w:r>
          </w:p>
        </w:tc>
        <w:tc>
          <w:tcPr>
            <w:tcW w:w="92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-0.2%</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-0.3%</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w:t>
            </w: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59.9</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59.9</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79.8</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79.8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-0.2%</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99.7</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-0.3%</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2330" w:type="dxa"/>
            <w:gridSpan w:val="5"/>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4140" w:type="dxa"/>
            <w:gridSpan w:val="9"/>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测量结果</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w:t>
            </w:r>
          </w:p>
        </w:tc>
        <w:tc>
          <w:tcPr>
            <w:tcW w:w="1095"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贯入试针直径(mm)</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6.18±0.01</w:t>
            </w:r>
          </w:p>
        </w:tc>
        <w:tc>
          <w:tcPr>
            <w:tcW w:w="138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6.185</w:t>
            </w:r>
          </w:p>
        </w:tc>
        <w:tc>
          <w:tcPr>
            <w:tcW w:w="138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6.180</w:t>
            </w:r>
          </w:p>
        </w:tc>
        <w:tc>
          <w:tcPr>
            <w:tcW w:w="138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6.183</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试料筒尺寸（mm）</w:t>
            </w:r>
          </w:p>
        </w:tc>
        <w:tc>
          <w:tcPr>
            <w:tcW w:w="750"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内径</w:t>
            </w:r>
          </w:p>
        </w:tc>
        <w:tc>
          <w:tcPr>
            <w:tcW w:w="1580"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140±0.3</w:t>
            </w:r>
          </w:p>
        </w:tc>
        <w:tc>
          <w:tcPr>
            <w:tcW w:w="138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140.22</w:t>
            </w:r>
          </w:p>
        </w:tc>
        <w:tc>
          <w:tcPr>
            <w:tcW w:w="138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140.26</w:t>
            </w:r>
          </w:p>
        </w:tc>
        <w:tc>
          <w:tcPr>
            <w:tcW w:w="138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140.25</w:t>
            </w:r>
          </w:p>
        </w:tc>
        <w:tc>
          <w:tcPr>
            <w:tcW w:w="1383"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1095"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750" w:type="dxa"/>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深度</w:t>
            </w:r>
          </w:p>
        </w:tc>
        <w:tc>
          <w:tcPr>
            <w:tcW w:w="1580"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75±0.1</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75.08</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75.06</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75.07</w:t>
            </w:r>
          </w:p>
        </w:tc>
        <w:tc>
          <w:tcPr>
            <w:tcW w:w="1383"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75.07</w:t>
            </w:r>
          </w:p>
        </w:tc>
      </w:tr>
    </w:tbl>
    <w:p>
      <w:pPr>
        <w:widowControl/>
        <w:spacing w:line="360" w:lineRule="auto"/>
        <w:jc w:val="left"/>
        <w:rPr>
          <w:rFonts w:hint="eastAsia" w:ascii="黑体" w:hAnsi="宋体" w:eastAsia="黑体" w:cs="Times New Roman"/>
          <w:color w:val="auto"/>
          <w:sz w:val="28"/>
          <w:szCs w:val="28"/>
          <w:lang w:val="en-US" w:eastAsia="zh-CN"/>
        </w:rPr>
      </w:pPr>
      <w:r>
        <w:rPr>
          <w:rFonts w:hint="eastAsia" w:ascii="Times New Roman" w:hAnsi="Times New Roman" w:eastAsia="宋体" w:cs="Times New Roman"/>
          <w:kern w:val="2"/>
          <w:sz w:val="21"/>
          <w:szCs w:val="21"/>
          <w:lang w:eastAsia="zh-CN"/>
        </w:rPr>
        <w:t>校准</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王磊</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lang w:val="en-US" w:eastAsia="zh-CN"/>
        </w:rPr>
        <w:t xml:space="preserve">    核</w:t>
      </w:r>
      <w:r>
        <w:rPr>
          <w:rFonts w:hint="eastAsia" w:ascii="Times New Roman" w:hAnsi="Times New Roman" w:eastAsia="宋体" w:cs="Times New Roman"/>
          <w:kern w:val="2"/>
          <w:sz w:val="21"/>
          <w:szCs w:val="21"/>
        </w:rPr>
        <w:t>验</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朱军</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lang w:val="en-US" w:eastAsia="zh-CN"/>
        </w:rPr>
        <w:t xml:space="preserve"> 校准</w:t>
      </w:r>
      <w:r>
        <w:rPr>
          <w:rFonts w:hint="eastAsia" w:ascii="Times New Roman" w:hAnsi="Times New Roman" w:eastAsia="宋体" w:cs="Times New Roman"/>
          <w:kern w:val="2"/>
          <w:sz w:val="21"/>
          <w:szCs w:val="21"/>
        </w:rPr>
        <w:t>日期</w:t>
      </w:r>
      <w:r>
        <w:rPr>
          <w:rFonts w:hint="eastAsia" w:ascii="Times New Roman" w:hAnsi="Times New Roman" w:eastAsia="宋体" w:cs="Times New Roman"/>
          <w:kern w:val="2"/>
          <w:sz w:val="21"/>
          <w:szCs w:val="21"/>
          <w:lang w:eastAsia="zh-CN"/>
        </w:rPr>
        <w:t>：</w:t>
      </w:r>
      <w:r>
        <w:rPr>
          <w:rFonts w:hint="eastAsia" w:ascii="Times New Roman" w:hAnsi="Times New Roman" w:eastAsia="宋体" w:cs="Times New Roman"/>
          <w:kern w:val="2"/>
          <w:sz w:val="21"/>
          <w:szCs w:val="21"/>
          <w:u w:val="single"/>
          <w:lang w:val="en-US" w:eastAsia="zh-CN"/>
        </w:rPr>
        <w:t xml:space="preserve">  2022.8.10                </w:t>
      </w: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r>
        <w:rPr>
          <w:rFonts w:hint="eastAsia" w:ascii="黑体" w:hAnsi="宋体" w:eastAsia="黑体" w:cs="Times New Roman"/>
          <w:color w:val="auto"/>
          <w:sz w:val="28"/>
          <w:szCs w:val="28"/>
          <w:lang w:val="en-US" w:eastAsia="zh-CN"/>
        </w:rPr>
        <w:t>砂浆凝结时间测定仪校准记录</w:t>
      </w:r>
    </w:p>
    <w:p>
      <w:pPr>
        <w:widowControl w:val="0"/>
        <w:spacing w:line="360" w:lineRule="auto"/>
        <w:ind w:firstLine="105" w:firstLineChars="5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rPr>
        <w:t>记录</w:t>
      </w:r>
      <w:r>
        <w:rPr>
          <w:rFonts w:hint="eastAsia" w:ascii="宋体" w:hAnsi="宋体" w:eastAsia="宋体" w:cs="Times New Roman"/>
          <w:kern w:val="2"/>
          <w:sz w:val="21"/>
          <w:szCs w:val="21"/>
        </w:rPr>
        <w:t>编号：</w:t>
      </w:r>
      <w:r>
        <w:rPr>
          <w:rFonts w:hint="eastAsia" w:ascii="宋体" w:hAnsi="宋体" w:eastAsia="宋体" w:cs="Times New Roman"/>
          <w:kern w:val="2"/>
          <w:sz w:val="21"/>
          <w:szCs w:val="21"/>
          <w:lang w:val="en-US" w:eastAsia="zh-CN"/>
        </w:rPr>
        <w:t>02</w:t>
      </w:r>
      <w:r>
        <w:rPr>
          <w:rFonts w:hint="eastAsia" w:ascii="宋体" w:hAnsi="宋体" w:eastAsia="宋体" w:cs="Times New Roman"/>
          <w:kern w:val="2"/>
          <w:sz w:val="21"/>
          <w:szCs w:val="21"/>
        </w:rPr>
        <w:t xml:space="preserve">                                             </w:t>
      </w:r>
      <w:r>
        <w:rPr>
          <w:rFonts w:ascii="宋体" w:hAnsi="宋体" w:eastAsia="宋体" w:cs="Times New Roman"/>
          <w:kern w:val="2"/>
          <w:sz w:val="21"/>
          <w:szCs w:val="21"/>
        </w:rPr>
        <w:t xml:space="preserve">        </w:t>
      </w:r>
      <w:r>
        <w:rPr>
          <w:rFonts w:hint="eastAsia" w:ascii="宋体" w:hAnsi="宋体" w:eastAsia="宋体" w:cs="Times New Roman"/>
          <w:kern w:val="2"/>
          <w:sz w:val="21"/>
          <w:szCs w:val="21"/>
        </w:rPr>
        <w:t>第</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 共</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w:t>
      </w:r>
    </w:p>
    <w:tbl>
      <w:tblPr>
        <w:tblStyle w:val="6"/>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095"/>
        <w:gridCol w:w="750"/>
        <w:gridCol w:w="210"/>
        <w:gridCol w:w="450"/>
        <w:gridCol w:w="690"/>
        <w:gridCol w:w="230"/>
        <w:gridCol w:w="920"/>
        <w:gridCol w:w="363"/>
        <w:gridCol w:w="97"/>
        <w:gridCol w:w="460"/>
        <w:gridCol w:w="548"/>
        <w:gridCol w:w="372"/>
        <w:gridCol w:w="791"/>
        <w:gridCol w:w="129"/>
        <w:gridCol w:w="460"/>
        <w:gridCol w:w="403"/>
        <w:gridCol w:w="57"/>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jc w:val="center"/>
        </w:trPr>
        <w:tc>
          <w:tcPr>
            <w:tcW w:w="1708" w:type="dxa"/>
            <w:gridSpan w:val="2"/>
            <w:noWrap w:val="0"/>
            <w:vAlign w:val="center"/>
          </w:tcPr>
          <w:p>
            <w:pPr>
              <w:widowControl w:val="0"/>
              <w:snapToGrid w:val="0"/>
              <w:ind w:left="-108" w:right="-108"/>
              <w:jc w:val="center"/>
              <w:rPr>
                <w:rFonts w:ascii="宋体" w:hAnsi="宋体" w:eastAsia="宋体" w:cs="Times New Roman"/>
                <w:kern w:val="2"/>
                <w:sz w:val="21"/>
                <w:szCs w:val="21"/>
              </w:rPr>
            </w:pPr>
            <w:r>
              <w:rPr>
                <w:rFonts w:ascii="宋体" w:hAnsi="宋体" w:eastAsia="宋体" w:cs="Times New Roman"/>
                <w:kern w:val="2"/>
                <w:sz w:val="21"/>
                <w:szCs w:val="21"/>
              </w:rPr>
              <w:t>客户名称</w:t>
            </w:r>
          </w:p>
        </w:tc>
        <w:tc>
          <w:tcPr>
            <w:tcW w:w="3613" w:type="dxa"/>
            <w:gridSpan w:val="7"/>
            <w:noWrap w:val="0"/>
            <w:vAlign w:val="center"/>
          </w:tcPr>
          <w:p>
            <w:pPr>
              <w:widowControl w:val="0"/>
              <w:snapToGrid w:val="0"/>
              <w:ind w:left="-108" w:leftChars="0" w:right="-108" w:rightChars="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w:t>
            </w:r>
          </w:p>
        </w:tc>
        <w:tc>
          <w:tcPr>
            <w:tcW w:w="1105" w:type="dxa"/>
            <w:gridSpan w:val="3"/>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校准地点</w:t>
            </w:r>
          </w:p>
        </w:tc>
        <w:tc>
          <w:tcPr>
            <w:tcW w:w="3135" w:type="dxa"/>
            <w:gridSpan w:val="7"/>
            <w:noWrap w:val="0"/>
            <w:vAlign w:val="center"/>
          </w:tcPr>
          <w:p>
            <w:pPr>
              <w:widowControl w:val="0"/>
              <w:snapToGrid w:val="0"/>
              <w:ind w:left="-108" w:leftChars="0" w:right="-108" w:rightChars="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委托方混凝土室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器具名称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default" w:ascii="宋体" w:hAnsi="宋体" w:eastAsia="宋体" w:cs="Times New Roman"/>
                <w:i w:val="0"/>
                <w:iCs/>
                <w:color w:val="000000"/>
                <w:kern w:val="2"/>
                <w:sz w:val="22"/>
                <w:szCs w:val="22"/>
                <w:lang w:val="en-US" w:eastAsia="zh-CN"/>
              </w:rPr>
              <w:t>砂浆凝结时间测定仪</w:t>
            </w:r>
          </w:p>
        </w:tc>
        <w:tc>
          <w:tcPr>
            <w:tcW w:w="110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型号规格</w:t>
            </w:r>
          </w:p>
        </w:tc>
        <w:tc>
          <w:tcPr>
            <w:tcW w:w="313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SN-100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出厂编号</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default" w:ascii="宋体" w:hAnsi="宋体" w:eastAsia="宋体" w:cs="Times New Roman"/>
                <w:i w:val="0"/>
                <w:iCs/>
                <w:color w:val="000000"/>
                <w:kern w:val="2"/>
                <w:sz w:val="22"/>
                <w:szCs w:val="22"/>
                <w:lang w:val="en-US" w:eastAsia="zh-CN"/>
              </w:rPr>
              <w:t>202452</w:t>
            </w:r>
          </w:p>
        </w:tc>
        <w:tc>
          <w:tcPr>
            <w:tcW w:w="110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制造厂</w:t>
            </w:r>
          </w:p>
        </w:tc>
        <w:tc>
          <w:tcPr>
            <w:tcW w:w="313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河北路科建试验仪器有限公司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校准依据</w:t>
            </w:r>
          </w:p>
        </w:tc>
        <w:tc>
          <w:tcPr>
            <w:tcW w:w="7853" w:type="dxa"/>
            <w:gridSpan w:val="1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此次编写的</w:t>
            </w:r>
            <w:r>
              <w:rPr>
                <w:rFonts w:hint="eastAsia" w:hAnsi="宋体" w:eastAsia="宋体" w:cs="Times New Roman"/>
                <w:i w:val="0"/>
                <w:iCs/>
                <w:color w:val="000000"/>
                <w:kern w:val="2"/>
                <w:sz w:val="22"/>
                <w:szCs w:val="22"/>
                <w:lang w:val="en-US" w:eastAsia="zh-CN"/>
              </w:rPr>
              <w:t>砂浆及</w:t>
            </w:r>
            <w:r>
              <w:rPr>
                <w:rFonts w:hint="eastAsia" w:ascii="宋体" w:hAnsi="宋体" w:eastAsia="宋体" w:cs="Times New Roman"/>
                <w:i w:val="0"/>
                <w:iCs/>
                <w:color w:val="000000"/>
                <w:kern w:val="2"/>
                <w:sz w:val="22"/>
                <w:szCs w:val="22"/>
                <w:lang w:val="en-US" w:eastAsia="zh-CN"/>
              </w:rPr>
              <w:t>混凝土凝结时间测定仪校准规范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校准温度</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21.8℃</w:t>
            </w:r>
          </w:p>
        </w:tc>
        <w:tc>
          <w:tcPr>
            <w:tcW w:w="110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校准湿度</w:t>
            </w:r>
          </w:p>
        </w:tc>
        <w:tc>
          <w:tcPr>
            <w:tcW w:w="313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42.8%RH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restart"/>
            <w:noWrap w:val="0"/>
            <w:vAlign w:val="center"/>
          </w:tcPr>
          <w:p>
            <w:pPr>
              <w:widowControl w:val="0"/>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1"/>
                <w:szCs w:val="21"/>
              </w:rPr>
              <w:t>所用的计量标准装置器具/主要仪器设备</w:t>
            </w: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名</w:t>
            </w:r>
            <w:r>
              <w:rPr>
                <w:rFonts w:ascii="宋体" w:hAnsi="宋体" w:eastAsia="宋体" w:cs="Times New Roman"/>
                <w:kern w:val="2"/>
                <w:sz w:val="21"/>
                <w:szCs w:val="21"/>
              </w:rPr>
              <w:t>称</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测量范围</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不确定度/准确度等级/最大允许误差</w:t>
            </w:r>
          </w:p>
        </w:tc>
        <w:tc>
          <w:tcPr>
            <w:tcW w:w="110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w:t>
            </w:r>
            <w:r>
              <w:rPr>
                <w:rFonts w:ascii="宋体" w:hAnsi="宋体" w:eastAsia="宋体" w:cs="Times New Roman"/>
                <w:kern w:val="2"/>
                <w:sz w:val="21"/>
                <w:szCs w:val="21"/>
              </w:rPr>
              <w:t>书编号</w:t>
            </w:r>
          </w:p>
        </w:tc>
        <w:tc>
          <w:tcPr>
            <w:tcW w:w="116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证书</w:t>
            </w:r>
            <w:r>
              <w:rPr>
                <w:rFonts w:ascii="宋体" w:hAnsi="宋体" w:eastAsia="宋体" w:cs="Times New Roman"/>
                <w:kern w:val="2"/>
                <w:sz w:val="21"/>
                <w:szCs w:val="21"/>
              </w:rPr>
              <w:t>有效期至</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使用前</w:t>
            </w:r>
            <w:r>
              <w:rPr>
                <w:rFonts w:ascii="宋体" w:hAnsi="宋体" w:eastAsia="宋体" w:cs="Times New Roman"/>
                <w:kern w:val="2"/>
                <w:sz w:val="21"/>
                <w:szCs w:val="21"/>
              </w:rPr>
              <w:t>情况</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使用后</w:t>
            </w:r>
            <w:r>
              <w:rPr>
                <w:rFonts w:ascii="宋体" w:hAnsi="宋体" w:eastAsia="宋体" w:cs="Times New Roman"/>
                <w:kern w:val="2"/>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力值砝码</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(10～100)N</w:t>
            </w:r>
          </w:p>
        </w:tc>
        <w:tc>
          <w:tcPr>
            <w:tcW w:w="1513"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M</w:t>
            </w:r>
            <w:r>
              <w:rPr>
                <w:rFonts w:hint="eastAsia" w:ascii="宋体" w:hAnsi="宋体" w:eastAsia="宋体" w:cs="Times New Roman"/>
                <w:color w:val="000000" w:themeColor="text1"/>
                <w:kern w:val="2"/>
                <w:sz w:val="21"/>
                <w:szCs w:val="21"/>
                <w:vertAlign w:val="subscript"/>
                <w:lang w:val="en-US" w:eastAsia="zh-CN"/>
                <w14:textFill>
                  <w14:solidFill>
                    <w14:schemeClr w14:val="tx1"/>
                  </w14:solidFill>
                </w14:textFill>
              </w:rPr>
              <w:t>1</w:t>
            </w:r>
            <w:r>
              <w:rPr>
                <w:rFonts w:hint="eastAsia" w:ascii="宋体" w:hAnsi="宋体" w:eastAsia="宋体" w:cs="Times New Roman"/>
                <w:color w:val="000000" w:themeColor="text1"/>
                <w:kern w:val="2"/>
                <w:sz w:val="21"/>
                <w:szCs w:val="21"/>
                <w:lang w:val="en-US" w:eastAsia="zh-CN"/>
                <w14:textFill>
                  <w14:solidFill>
                    <w14:schemeClr w14:val="tx1"/>
                  </w14:solidFill>
                </w14:textFill>
              </w:rPr>
              <w:t>等级</w:t>
            </w:r>
          </w:p>
        </w:tc>
        <w:tc>
          <w:tcPr>
            <w:tcW w:w="1105"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XXX</w:t>
            </w:r>
          </w:p>
        </w:tc>
        <w:tc>
          <w:tcPr>
            <w:tcW w:w="116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外径千分尺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default" w:ascii="宋体" w:hAnsi="宋体" w:eastAsia="宋体" w:cs="Times New Roman"/>
                <w:kern w:val="2"/>
                <w:sz w:val="21"/>
                <w:szCs w:val="21"/>
                <w:lang w:val="en-US" w:eastAsia="zh-CN"/>
              </w:rPr>
              <w:t>（0～</w:t>
            </w:r>
            <w:r>
              <w:rPr>
                <w:rFonts w:hint="eastAsia" w:ascii="宋体" w:hAnsi="宋体" w:eastAsia="宋体" w:cs="Times New Roman"/>
                <w:kern w:val="2"/>
                <w:sz w:val="21"/>
                <w:szCs w:val="21"/>
                <w:lang w:val="en-US" w:eastAsia="zh-CN"/>
              </w:rPr>
              <w:t>25</w:t>
            </w:r>
            <w:r>
              <w:rPr>
                <w:rFonts w:hint="default" w:ascii="宋体" w:hAnsi="宋体" w:eastAsia="宋体" w:cs="Times New Roman"/>
                <w:kern w:val="2"/>
                <w:sz w:val="21"/>
                <w:szCs w:val="21"/>
                <w:lang w:val="en-US" w:eastAsia="zh-CN"/>
              </w:rPr>
              <w:t>）</w:t>
            </w:r>
            <w:r>
              <w:rPr>
                <w:rFonts w:hint="eastAsia" w:ascii="宋体" w:hAnsi="宋体" w:eastAsia="宋体" w:cs="Times New Roman"/>
                <w:kern w:val="2"/>
                <w:sz w:val="21"/>
                <w:szCs w:val="21"/>
                <w:lang w:val="en-US" w:eastAsia="zh-CN"/>
              </w:rPr>
              <w:t>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MPE：±4μm</w:t>
            </w:r>
          </w:p>
        </w:tc>
        <w:tc>
          <w:tcPr>
            <w:tcW w:w="110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6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数显卡尺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（0～200）mm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MPE：±0.03mm</w:t>
            </w:r>
          </w:p>
        </w:tc>
        <w:tc>
          <w:tcPr>
            <w:tcW w:w="110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6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电子秒表</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（0～9）h</w:t>
            </w:r>
          </w:p>
        </w:tc>
        <w:tc>
          <w:tcPr>
            <w:tcW w:w="1513" w:type="dxa"/>
            <w:gridSpan w:val="3"/>
            <w:noWrap w:val="0"/>
            <w:vAlign w:val="center"/>
          </w:tcPr>
          <w:p>
            <w:pPr>
              <w:widowControl w:val="0"/>
              <w:jc w:val="center"/>
              <w:rPr>
                <w:rFonts w:hint="default" w:ascii="宋体" w:hAnsi="宋体" w:eastAsia="宋体" w:cs="Times New Roman"/>
                <w:kern w:val="2"/>
                <w:sz w:val="21"/>
                <w:szCs w:val="21"/>
                <w:lang w:val="en-US"/>
              </w:rPr>
            </w:pPr>
            <w:r>
              <w:rPr>
                <w:rFonts w:hint="eastAsia" w:ascii="宋体" w:hAnsi="宋体" w:eastAsia="宋体" w:cs="Times New Roman"/>
                <w:kern w:val="2"/>
                <w:sz w:val="21"/>
                <w:szCs w:val="21"/>
                <w:lang w:val="en-US" w:eastAsia="zh-CN"/>
              </w:rPr>
              <w:t>MPE：±0.1s/h</w:t>
            </w:r>
          </w:p>
        </w:tc>
        <w:tc>
          <w:tcPr>
            <w:tcW w:w="110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6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561" w:type="dxa"/>
            <w:gridSpan w:val="19"/>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ascii="宋体" w:hAnsi="宋体"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1410" w:type="dxa"/>
            <w:gridSpan w:val="3"/>
            <w:tcBorders>
              <w:bottom w:val="single" w:color="auto" w:sz="4" w:space="0"/>
            </w:tcBorders>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6443" w:type="dxa"/>
            <w:gridSpan w:val="14"/>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试验力误差及重复性(N)</w:t>
            </w:r>
          </w:p>
        </w:tc>
        <w:tc>
          <w:tcPr>
            <w:tcW w:w="1410" w:type="dxa"/>
            <w:gridSpan w:val="3"/>
            <w:vMerge w:val="restart"/>
            <w:noWrap w:val="0"/>
            <w:vAlign w:val="center"/>
          </w:tcPr>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误差MPE：±0.5%FS</w:t>
            </w:r>
          </w:p>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重复性≤0.5%FS</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校准值</w:t>
            </w:r>
          </w:p>
        </w:tc>
        <w:tc>
          <w:tcPr>
            <w:tcW w:w="2760" w:type="dxa"/>
            <w:gridSpan w:val="6"/>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测量结果</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平均值</w:t>
            </w:r>
          </w:p>
        </w:tc>
        <w:tc>
          <w:tcPr>
            <w:tcW w:w="92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示值 误差</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20N</w:t>
            </w:r>
          </w:p>
        </w:tc>
        <w:tc>
          <w:tcPr>
            <w:tcW w:w="920"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19.9</w:t>
            </w:r>
          </w:p>
        </w:tc>
        <w:tc>
          <w:tcPr>
            <w:tcW w:w="92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19.9</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19.9</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19.9</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39.6</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39.7</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-0.3%</w:t>
            </w:r>
          </w:p>
        </w:tc>
        <w:tc>
          <w:tcPr>
            <w:tcW w:w="923"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w:t>
            </w: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-0.2%</w:t>
            </w:r>
          </w:p>
        </w:tc>
        <w:tc>
          <w:tcPr>
            <w:tcW w:w="923"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79.6</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79.7</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-0.3%</w:t>
            </w:r>
          </w:p>
        </w:tc>
        <w:tc>
          <w:tcPr>
            <w:tcW w:w="923"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99.5</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99.6</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99.6</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99.6</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-0.4%</w:t>
            </w:r>
          </w:p>
        </w:tc>
        <w:tc>
          <w:tcPr>
            <w:tcW w:w="923"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2330" w:type="dxa"/>
            <w:gridSpan w:val="5"/>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4140" w:type="dxa"/>
            <w:gridSpan w:val="9"/>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测量结果</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w:t>
            </w:r>
          </w:p>
        </w:tc>
        <w:tc>
          <w:tcPr>
            <w:tcW w:w="1095"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贯入试针直径(mm)</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6.18±0.01</w:t>
            </w:r>
          </w:p>
        </w:tc>
        <w:tc>
          <w:tcPr>
            <w:tcW w:w="138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6.176</w:t>
            </w:r>
          </w:p>
        </w:tc>
        <w:tc>
          <w:tcPr>
            <w:tcW w:w="138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6.178</w:t>
            </w:r>
          </w:p>
        </w:tc>
        <w:tc>
          <w:tcPr>
            <w:tcW w:w="138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6.175</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试料筒尺寸（mm）</w:t>
            </w:r>
          </w:p>
        </w:tc>
        <w:tc>
          <w:tcPr>
            <w:tcW w:w="750"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内径</w:t>
            </w:r>
          </w:p>
        </w:tc>
        <w:tc>
          <w:tcPr>
            <w:tcW w:w="1580"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140±0.3</w:t>
            </w:r>
          </w:p>
        </w:tc>
        <w:tc>
          <w:tcPr>
            <w:tcW w:w="138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140.20</w:t>
            </w:r>
          </w:p>
        </w:tc>
        <w:tc>
          <w:tcPr>
            <w:tcW w:w="138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140.23</w:t>
            </w:r>
          </w:p>
        </w:tc>
        <w:tc>
          <w:tcPr>
            <w:tcW w:w="138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140.22</w:t>
            </w:r>
          </w:p>
        </w:tc>
        <w:tc>
          <w:tcPr>
            <w:tcW w:w="1383"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140.22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1095"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750" w:type="dxa"/>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深度</w:t>
            </w:r>
          </w:p>
        </w:tc>
        <w:tc>
          <w:tcPr>
            <w:tcW w:w="1580"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75±0.1</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75.03</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75.02</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75.00</w:t>
            </w:r>
          </w:p>
        </w:tc>
        <w:tc>
          <w:tcPr>
            <w:tcW w:w="1383"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75.02</w:t>
            </w:r>
          </w:p>
        </w:tc>
      </w:tr>
    </w:tbl>
    <w:p>
      <w:pPr>
        <w:widowControl w:val="0"/>
        <w:spacing w:line="360" w:lineRule="auto"/>
        <w:ind w:firstLine="105" w:firstLineChars="50"/>
        <w:jc w:val="both"/>
        <w:rPr>
          <w:rFonts w:hint="eastAsia" w:ascii="宋体" w:hAnsi="宋体" w:eastAsia="宋体" w:cs="Times New Roman"/>
          <w:kern w:val="2"/>
          <w:sz w:val="21"/>
          <w:szCs w:val="21"/>
        </w:rPr>
      </w:pPr>
      <w:r>
        <w:rPr>
          <w:rFonts w:hint="eastAsia" w:ascii="Times New Roman" w:hAnsi="Times New Roman" w:eastAsia="宋体" w:cs="Times New Roman"/>
          <w:kern w:val="2"/>
          <w:sz w:val="21"/>
          <w:szCs w:val="21"/>
          <w:lang w:eastAsia="zh-CN"/>
        </w:rPr>
        <w:t>校准</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王磊</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lang w:val="en-US" w:eastAsia="zh-CN"/>
        </w:rPr>
        <w:t xml:space="preserve">    核</w:t>
      </w:r>
      <w:r>
        <w:rPr>
          <w:rFonts w:hint="eastAsia" w:ascii="Times New Roman" w:hAnsi="Times New Roman" w:eastAsia="宋体" w:cs="Times New Roman"/>
          <w:kern w:val="2"/>
          <w:sz w:val="21"/>
          <w:szCs w:val="21"/>
        </w:rPr>
        <w:t>验</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朱军</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lang w:val="en-US" w:eastAsia="zh-CN"/>
        </w:rPr>
        <w:t xml:space="preserve"> 校准</w:t>
      </w:r>
      <w:r>
        <w:rPr>
          <w:rFonts w:hint="eastAsia" w:ascii="Times New Roman" w:hAnsi="Times New Roman" w:eastAsia="宋体" w:cs="Times New Roman"/>
          <w:kern w:val="2"/>
          <w:sz w:val="21"/>
          <w:szCs w:val="21"/>
        </w:rPr>
        <w:t>日期</w:t>
      </w:r>
      <w:r>
        <w:rPr>
          <w:rFonts w:hint="eastAsia" w:ascii="Times New Roman" w:hAnsi="Times New Roman" w:eastAsia="宋体" w:cs="Times New Roman"/>
          <w:kern w:val="2"/>
          <w:sz w:val="21"/>
          <w:szCs w:val="21"/>
          <w:lang w:eastAsia="zh-CN"/>
        </w:rPr>
        <w:t>：</w:t>
      </w:r>
      <w:r>
        <w:rPr>
          <w:rFonts w:hint="eastAsia" w:ascii="Times New Roman" w:hAnsi="Times New Roman" w:eastAsia="宋体" w:cs="Times New Roman"/>
          <w:kern w:val="2"/>
          <w:sz w:val="21"/>
          <w:szCs w:val="21"/>
          <w:u w:val="single"/>
          <w:lang w:val="en-US" w:eastAsia="zh-CN"/>
        </w:rPr>
        <w:t xml:space="preserve">  2022.8.10     </w:t>
      </w:r>
    </w:p>
    <w:p>
      <w:pPr>
        <w:widowControl w:val="0"/>
        <w:spacing w:line="360" w:lineRule="auto"/>
        <w:ind w:firstLine="105" w:firstLineChars="50"/>
        <w:jc w:val="center"/>
        <w:rPr>
          <w:rFonts w:hint="eastAsia" w:ascii="宋体" w:hAnsi="宋体" w:eastAsia="宋体" w:cs="Times New Roman"/>
          <w:kern w:val="2"/>
          <w:sz w:val="21"/>
          <w:szCs w:val="21"/>
        </w:rPr>
      </w:pPr>
    </w:p>
    <w:p>
      <w:pPr>
        <w:widowControl w:val="0"/>
        <w:spacing w:line="360" w:lineRule="auto"/>
        <w:ind w:firstLine="105" w:firstLineChars="50"/>
        <w:jc w:val="center"/>
        <w:rPr>
          <w:rFonts w:hint="eastAsia" w:ascii="宋体" w:hAnsi="宋体" w:eastAsia="宋体" w:cs="Times New Roman"/>
          <w:kern w:val="2"/>
          <w:sz w:val="21"/>
          <w:szCs w:val="21"/>
        </w:rPr>
      </w:pPr>
    </w:p>
    <w:p>
      <w:pPr>
        <w:widowControl w:val="0"/>
        <w:spacing w:line="360" w:lineRule="auto"/>
        <w:ind w:firstLine="105" w:firstLineChars="50"/>
        <w:jc w:val="center"/>
        <w:rPr>
          <w:rFonts w:hint="eastAsia" w:ascii="宋体" w:hAnsi="宋体" w:eastAsia="宋体" w:cs="Times New Roman"/>
          <w:kern w:val="2"/>
          <w:sz w:val="21"/>
          <w:szCs w:val="21"/>
        </w:rPr>
      </w:pPr>
    </w:p>
    <w:p>
      <w:pPr>
        <w:numPr>
          <w:ilvl w:val="0"/>
          <w:numId w:val="0"/>
        </w:numPr>
        <w:autoSpaceDE w:val="0"/>
        <w:autoSpaceDN w:val="0"/>
        <w:adjustRightInd w:val="0"/>
        <w:spacing w:line="300" w:lineRule="exact"/>
        <w:outlineLvl w:val="0"/>
        <w:rPr>
          <w:rFonts w:hint="eastAsia" w:ascii="黑体" w:eastAsia="黑体" w:cs="Times New Roman"/>
          <w:bCs/>
          <w:color w:val="auto"/>
          <w:sz w:val="28"/>
          <w:szCs w:val="28"/>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r>
        <w:rPr>
          <w:rFonts w:hint="eastAsia" w:ascii="黑体" w:hAnsi="宋体" w:eastAsia="黑体" w:cs="Times New Roman"/>
          <w:color w:val="auto"/>
          <w:sz w:val="28"/>
          <w:szCs w:val="28"/>
          <w:lang w:val="en-US" w:eastAsia="zh-CN"/>
        </w:rPr>
        <w:t>砂浆凝结时间测定仪校准记录</w:t>
      </w:r>
    </w:p>
    <w:p>
      <w:pPr>
        <w:widowControl w:val="0"/>
        <w:spacing w:line="360" w:lineRule="auto"/>
        <w:ind w:firstLine="105" w:firstLineChars="5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rPr>
        <w:t>记录</w:t>
      </w:r>
      <w:r>
        <w:rPr>
          <w:rFonts w:hint="eastAsia" w:ascii="宋体" w:hAnsi="宋体" w:eastAsia="宋体" w:cs="Times New Roman"/>
          <w:kern w:val="2"/>
          <w:sz w:val="21"/>
          <w:szCs w:val="21"/>
        </w:rPr>
        <w:t>编号：</w:t>
      </w:r>
      <w:r>
        <w:rPr>
          <w:rFonts w:hint="eastAsia" w:ascii="宋体" w:hAnsi="宋体" w:eastAsia="宋体" w:cs="Times New Roman"/>
          <w:kern w:val="2"/>
          <w:sz w:val="21"/>
          <w:szCs w:val="21"/>
          <w:lang w:val="en-US" w:eastAsia="zh-CN"/>
        </w:rPr>
        <w:t>03</w:t>
      </w:r>
      <w:r>
        <w:rPr>
          <w:rFonts w:hint="eastAsia" w:ascii="宋体" w:hAnsi="宋体" w:eastAsia="宋体" w:cs="Times New Roman"/>
          <w:kern w:val="2"/>
          <w:sz w:val="21"/>
          <w:szCs w:val="21"/>
        </w:rPr>
        <w:t xml:space="preserve">                                             </w:t>
      </w:r>
      <w:r>
        <w:rPr>
          <w:rFonts w:ascii="宋体" w:hAnsi="宋体" w:eastAsia="宋体" w:cs="Times New Roman"/>
          <w:kern w:val="2"/>
          <w:sz w:val="21"/>
          <w:szCs w:val="21"/>
        </w:rPr>
        <w:t xml:space="preserve">        </w:t>
      </w:r>
      <w:r>
        <w:rPr>
          <w:rFonts w:hint="eastAsia" w:ascii="宋体" w:hAnsi="宋体" w:eastAsia="宋体" w:cs="Times New Roman"/>
          <w:kern w:val="2"/>
          <w:sz w:val="21"/>
          <w:szCs w:val="21"/>
        </w:rPr>
        <w:t>第</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 共</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w:t>
      </w:r>
    </w:p>
    <w:tbl>
      <w:tblPr>
        <w:tblStyle w:val="6"/>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095"/>
        <w:gridCol w:w="750"/>
        <w:gridCol w:w="210"/>
        <w:gridCol w:w="450"/>
        <w:gridCol w:w="690"/>
        <w:gridCol w:w="230"/>
        <w:gridCol w:w="920"/>
        <w:gridCol w:w="363"/>
        <w:gridCol w:w="97"/>
        <w:gridCol w:w="460"/>
        <w:gridCol w:w="718"/>
        <w:gridCol w:w="202"/>
        <w:gridCol w:w="791"/>
        <w:gridCol w:w="129"/>
        <w:gridCol w:w="460"/>
        <w:gridCol w:w="403"/>
        <w:gridCol w:w="57"/>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ascii="宋体" w:hAnsi="宋体" w:eastAsia="宋体" w:cs="Times New Roman"/>
                <w:kern w:val="2"/>
                <w:sz w:val="21"/>
                <w:szCs w:val="21"/>
              </w:rPr>
            </w:pPr>
            <w:r>
              <w:rPr>
                <w:rFonts w:ascii="宋体" w:hAnsi="宋体" w:eastAsia="宋体" w:cs="Times New Roman"/>
                <w:kern w:val="2"/>
                <w:sz w:val="21"/>
                <w:szCs w:val="21"/>
              </w:rPr>
              <w:t>客户名称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校准地点</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委托方混凝土室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器具名称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砂浆凝结时间测定仪</w:t>
            </w:r>
          </w:p>
        </w:tc>
        <w:tc>
          <w:tcPr>
            <w:tcW w:w="127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型号规格</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ZKS-100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出厂编号</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125623</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制造厂</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河北大宏实验仪器有限公司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校准依据</w:t>
            </w:r>
          </w:p>
        </w:tc>
        <w:tc>
          <w:tcPr>
            <w:tcW w:w="7853" w:type="dxa"/>
            <w:gridSpan w:val="1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此次编写的</w:t>
            </w:r>
            <w:r>
              <w:rPr>
                <w:rFonts w:hint="eastAsia" w:hAnsi="宋体" w:eastAsia="宋体" w:cs="Times New Roman"/>
                <w:i w:val="0"/>
                <w:iCs/>
                <w:color w:val="000000"/>
                <w:kern w:val="2"/>
                <w:sz w:val="22"/>
                <w:szCs w:val="22"/>
                <w:lang w:val="en-US" w:eastAsia="zh-CN"/>
              </w:rPr>
              <w:t>砂浆及</w:t>
            </w:r>
            <w:r>
              <w:rPr>
                <w:rFonts w:hint="eastAsia" w:ascii="宋体" w:hAnsi="宋体" w:eastAsia="宋体" w:cs="Times New Roman"/>
                <w:i w:val="0"/>
                <w:iCs/>
                <w:color w:val="000000"/>
                <w:kern w:val="2"/>
                <w:sz w:val="22"/>
                <w:szCs w:val="22"/>
                <w:lang w:val="en-US" w:eastAsia="zh-CN"/>
              </w:rPr>
              <w:t>混凝土凝结时间测定仪校准规范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校准温度</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22.0℃</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校准湿度</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42.5%RH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restart"/>
            <w:noWrap w:val="0"/>
            <w:vAlign w:val="center"/>
          </w:tcPr>
          <w:p>
            <w:pPr>
              <w:widowControl w:val="0"/>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1"/>
                <w:szCs w:val="21"/>
              </w:rPr>
              <w:t>所用的计量标准装置器具/主要仪器设备</w:t>
            </w: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名</w:t>
            </w:r>
            <w:r>
              <w:rPr>
                <w:rFonts w:ascii="宋体" w:hAnsi="宋体" w:eastAsia="宋体" w:cs="Times New Roman"/>
                <w:kern w:val="2"/>
                <w:sz w:val="21"/>
                <w:szCs w:val="21"/>
              </w:rPr>
              <w:t>称</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测量范围</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不确定度/准确度等级/最大允许误差</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w:t>
            </w:r>
            <w:r>
              <w:rPr>
                <w:rFonts w:ascii="宋体" w:hAnsi="宋体" w:eastAsia="宋体" w:cs="Times New Roman"/>
                <w:kern w:val="2"/>
                <w:sz w:val="21"/>
                <w:szCs w:val="21"/>
              </w:rPr>
              <w:t>书编号</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证书</w:t>
            </w:r>
            <w:r>
              <w:rPr>
                <w:rFonts w:ascii="宋体" w:hAnsi="宋体" w:eastAsia="宋体" w:cs="Times New Roman"/>
                <w:kern w:val="2"/>
                <w:sz w:val="21"/>
                <w:szCs w:val="21"/>
              </w:rPr>
              <w:t>有效期至</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使用前</w:t>
            </w:r>
            <w:r>
              <w:rPr>
                <w:rFonts w:ascii="宋体" w:hAnsi="宋体" w:eastAsia="宋体" w:cs="Times New Roman"/>
                <w:kern w:val="2"/>
                <w:sz w:val="21"/>
                <w:szCs w:val="21"/>
              </w:rPr>
              <w:t>情况</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使用后</w:t>
            </w:r>
            <w:r>
              <w:rPr>
                <w:rFonts w:ascii="宋体" w:hAnsi="宋体" w:eastAsia="宋体" w:cs="Times New Roman"/>
                <w:kern w:val="2"/>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力值砝码</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(10～100)N</w:t>
            </w:r>
          </w:p>
        </w:tc>
        <w:tc>
          <w:tcPr>
            <w:tcW w:w="1513"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M</w:t>
            </w:r>
            <w:r>
              <w:rPr>
                <w:rFonts w:hint="eastAsia" w:ascii="宋体" w:hAnsi="宋体" w:eastAsia="宋体" w:cs="Times New Roman"/>
                <w:color w:val="000000" w:themeColor="text1"/>
                <w:kern w:val="2"/>
                <w:sz w:val="21"/>
                <w:szCs w:val="21"/>
                <w:vertAlign w:val="subscript"/>
                <w:lang w:val="en-US" w:eastAsia="zh-CN"/>
                <w14:textFill>
                  <w14:solidFill>
                    <w14:schemeClr w14:val="tx1"/>
                  </w14:solidFill>
                </w14:textFill>
              </w:rPr>
              <w:t>1</w:t>
            </w:r>
            <w:r>
              <w:rPr>
                <w:rFonts w:hint="eastAsia" w:ascii="宋体" w:hAnsi="宋体" w:eastAsia="宋体" w:cs="Times New Roman"/>
                <w:color w:val="000000" w:themeColor="text1"/>
                <w:kern w:val="2"/>
                <w:sz w:val="21"/>
                <w:szCs w:val="21"/>
                <w:lang w:val="en-US" w:eastAsia="zh-CN"/>
                <w14:textFill>
                  <w14:solidFill>
                    <w14:schemeClr w14:val="tx1"/>
                  </w14:solidFill>
                </w14:textFill>
              </w:rPr>
              <w:t>等级</w:t>
            </w:r>
          </w:p>
        </w:tc>
        <w:tc>
          <w:tcPr>
            <w:tcW w:w="1275"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外径千分尺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default" w:ascii="宋体" w:hAnsi="宋体" w:eastAsia="宋体" w:cs="Times New Roman"/>
                <w:kern w:val="2"/>
                <w:sz w:val="21"/>
                <w:szCs w:val="21"/>
                <w:lang w:val="en-US" w:eastAsia="zh-CN"/>
              </w:rPr>
              <w:t>（0～</w:t>
            </w:r>
            <w:r>
              <w:rPr>
                <w:rFonts w:hint="eastAsia" w:ascii="宋体" w:hAnsi="宋体" w:eastAsia="宋体" w:cs="Times New Roman"/>
                <w:kern w:val="2"/>
                <w:sz w:val="21"/>
                <w:szCs w:val="21"/>
                <w:lang w:val="en-US" w:eastAsia="zh-CN"/>
              </w:rPr>
              <w:t>25</w:t>
            </w:r>
            <w:r>
              <w:rPr>
                <w:rFonts w:hint="default" w:ascii="宋体" w:hAnsi="宋体" w:eastAsia="宋体" w:cs="Times New Roman"/>
                <w:kern w:val="2"/>
                <w:sz w:val="21"/>
                <w:szCs w:val="21"/>
                <w:lang w:val="en-US" w:eastAsia="zh-CN"/>
              </w:rPr>
              <w:t>）</w:t>
            </w:r>
            <w:r>
              <w:rPr>
                <w:rFonts w:hint="eastAsia" w:ascii="宋体" w:hAnsi="宋体" w:eastAsia="宋体" w:cs="Times New Roman"/>
                <w:kern w:val="2"/>
                <w:sz w:val="21"/>
                <w:szCs w:val="21"/>
                <w:lang w:val="en-US" w:eastAsia="zh-CN"/>
              </w:rPr>
              <w:t>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MPE：±4μm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数显卡尺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（0～200）mm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MPE：±0.03mm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电子秒表</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（0～9）h</w:t>
            </w:r>
          </w:p>
        </w:tc>
        <w:tc>
          <w:tcPr>
            <w:tcW w:w="1513" w:type="dxa"/>
            <w:gridSpan w:val="3"/>
            <w:noWrap w:val="0"/>
            <w:vAlign w:val="center"/>
          </w:tcPr>
          <w:p>
            <w:pPr>
              <w:widowControl w:val="0"/>
              <w:jc w:val="center"/>
              <w:rPr>
                <w:rFonts w:hint="default" w:ascii="宋体" w:hAnsi="宋体" w:eastAsia="宋体" w:cs="Times New Roman"/>
                <w:kern w:val="2"/>
                <w:sz w:val="21"/>
                <w:szCs w:val="21"/>
                <w:lang w:val="en-US"/>
              </w:rPr>
            </w:pPr>
            <w:r>
              <w:rPr>
                <w:rFonts w:hint="eastAsia" w:ascii="宋体" w:hAnsi="宋体" w:eastAsia="宋体" w:cs="Times New Roman"/>
                <w:kern w:val="2"/>
                <w:sz w:val="21"/>
                <w:szCs w:val="21"/>
                <w:lang w:val="en-US" w:eastAsia="zh-CN"/>
              </w:rPr>
              <w:t>MPE：±0.1s/h</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561" w:type="dxa"/>
            <w:gridSpan w:val="19"/>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ascii="宋体" w:hAnsi="宋体"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1410" w:type="dxa"/>
            <w:gridSpan w:val="3"/>
            <w:tcBorders>
              <w:bottom w:val="single" w:color="auto" w:sz="4" w:space="0"/>
            </w:tcBorders>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6443" w:type="dxa"/>
            <w:gridSpan w:val="14"/>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试验力误差及重复性(N)</w:t>
            </w:r>
          </w:p>
        </w:tc>
        <w:tc>
          <w:tcPr>
            <w:tcW w:w="1410" w:type="dxa"/>
            <w:gridSpan w:val="3"/>
            <w:vMerge w:val="restart"/>
            <w:noWrap w:val="0"/>
            <w:vAlign w:val="center"/>
          </w:tcPr>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误差MPE：±0.5%FS</w:t>
            </w:r>
          </w:p>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重复性≤0.5%FS</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校准值</w:t>
            </w:r>
          </w:p>
        </w:tc>
        <w:tc>
          <w:tcPr>
            <w:tcW w:w="2760" w:type="dxa"/>
            <w:gridSpan w:val="6"/>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测量结果</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平均值</w:t>
            </w:r>
          </w:p>
        </w:tc>
        <w:tc>
          <w:tcPr>
            <w:tcW w:w="92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示值 误差</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19.6</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19.6</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19.6</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-0.4%</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39.7</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-0.3%</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w:t>
            </w: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59.9</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59.9</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59.9</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79.9</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79.8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-0.2%</w:t>
            </w:r>
          </w:p>
        </w:tc>
        <w:tc>
          <w:tcPr>
            <w:tcW w:w="923"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100N</w:t>
            </w:r>
          </w:p>
        </w:tc>
        <w:tc>
          <w:tcPr>
            <w:tcW w:w="920"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99.8</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99.9</w:t>
            </w: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99.8</w:t>
            </w:r>
          </w:p>
        </w:tc>
        <w:tc>
          <w:tcPr>
            <w:tcW w:w="920"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-0.2%</w:t>
            </w:r>
          </w:p>
        </w:tc>
        <w:tc>
          <w:tcPr>
            <w:tcW w:w="923" w:type="dxa"/>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2330" w:type="dxa"/>
            <w:gridSpan w:val="5"/>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4140" w:type="dxa"/>
            <w:gridSpan w:val="9"/>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测量结果</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w:t>
            </w:r>
          </w:p>
        </w:tc>
        <w:tc>
          <w:tcPr>
            <w:tcW w:w="1095"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贯入试针直径(mm)</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6.18±0.01</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6.185</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6.185</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6.183</w:t>
            </w:r>
          </w:p>
        </w:tc>
        <w:tc>
          <w:tcPr>
            <w:tcW w:w="1383"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试料筒尺寸（mm）</w:t>
            </w:r>
          </w:p>
        </w:tc>
        <w:tc>
          <w:tcPr>
            <w:tcW w:w="750"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内径</w:t>
            </w:r>
          </w:p>
        </w:tc>
        <w:tc>
          <w:tcPr>
            <w:tcW w:w="1580"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140±0.3</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140.</w:t>
            </w:r>
            <w:r>
              <w:rPr>
                <w:rFonts w:hint="eastAsia" w:hAnsi="宋体" w:eastAsia="宋体" w:cs="Times New Roman"/>
                <w:i w:val="0"/>
                <w:iCs/>
                <w:color w:val="000000"/>
                <w:kern w:val="2"/>
                <w:sz w:val="22"/>
                <w:szCs w:val="22"/>
                <w:lang w:val="en-US" w:eastAsia="zh-CN"/>
              </w:rPr>
              <w:t>15</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140.</w:t>
            </w:r>
            <w:r>
              <w:rPr>
                <w:rFonts w:hint="eastAsia" w:hAnsi="宋体" w:eastAsia="宋体" w:cs="Times New Roman"/>
                <w:i w:val="0"/>
                <w:iCs/>
                <w:color w:val="000000"/>
                <w:kern w:val="2"/>
                <w:sz w:val="22"/>
                <w:szCs w:val="22"/>
                <w:lang w:val="en-US" w:eastAsia="zh-CN"/>
              </w:rPr>
              <w:t>11</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140.</w:t>
            </w:r>
            <w:r>
              <w:rPr>
                <w:rFonts w:hint="eastAsia" w:hAnsi="宋体" w:eastAsia="宋体" w:cs="Times New Roman"/>
                <w:i w:val="0"/>
                <w:iCs/>
                <w:color w:val="000000"/>
                <w:kern w:val="2"/>
                <w:sz w:val="22"/>
                <w:szCs w:val="22"/>
                <w:lang w:val="en-US" w:eastAsia="zh-CN"/>
              </w:rPr>
              <w:t>09</w:t>
            </w:r>
          </w:p>
        </w:tc>
        <w:tc>
          <w:tcPr>
            <w:tcW w:w="1383"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140.</w:t>
            </w:r>
            <w:r>
              <w:rPr>
                <w:rFonts w:hint="eastAsia" w:hAnsi="宋体" w:eastAsia="宋体" w:cs="Times New Roman"/>
                <w:i w:val="0"/>
                <w:iCs/>
                <w:color w:val="000000"/>
                <w:kern w:val="2"/>
                <w:sz w:val="22"/>
                <w:szCs w:val="22"/>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1095"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750" w:type="dxa"/>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深度</w:t>
            </w:r>
          </w:p>
        </w:tc>
        <w:tc>
          <w:tcPr>
            <w:tcW w:w="1580"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75±0.1</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74.96</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74.92</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74.95</w:t>
            </w:r>
          </w:p>
        </w:tc>
        <w:tc>
          <w:tcPr>
            <w:tcW w:w="1383"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74.94</w:t>
            </w:r>
          </w:p>
        </w:tc>
      </w:tr>
    </w:tbl>
    <w:p>
      <w:pPr>
        <w:widowControl w:val="0"/>
        <w:spacing w:line="360" w:lineRule="auto"/>
        <w:ind w:firstLine="105" w:firstLineChars="50"/>
        <w:jc w:val="left"/>
        <w:rPr>
          <w:rFonts w:hint="eastAsia" w:ascii="宋体" w:hAnsi="宋体" w:eastAsia="宋体" w:cs="Times New Roman"/>
          <w:kern w:val="2"/>
          <w:sz w:val="21"/>
          <w:szCs w:val="21"/>
        </w:rPr>
      </w:pPr>
      <w:r>
        <w:rPr>
          <w:rFonts w:hint="eastAsia" w:ascii="Times New Roman" w:hAnsi="Times New Roman" w:eastAsia="宋体" w:cs="Times New Roman"/>
          <w:kern w:val="2"/>
          <w:sz w:val="21"/>
          <w:szCs w:val="21"/>
          <w:lang w:eastAsia="zh-CN"/>
        </w:rPr>
        <w:t>校准</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王磊</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lang w:val="en-US" w:eastAsia="zh-CN"/>
        </w:rPr>
        <w:t xml:space="preserve">    核</w:t>
      </w:r>
      <w:r>
        <w:rPr>
          <w:rFonts w:hint="eastAsia" w:ascii="Times New Roman" w:hAnsi="Times New Roman" w:eastAsia="宋体" w:cs="Times New Roman"/>
          <w:kern w:val="2"/>
          <w:sz w:val="21"/>
          <w:szCs w:val="21"/>
        </w:rPr>
        <w:t>验</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朱军</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lang w:val="en-US" w:eastAsia="zh-CN"/>
        </w:rPr>
        <w:t xml:space="preserve"> 校准</w:t>
      </w:r>
      <w:r>
        <w:rPr>
          <w:rFonts w:hint="eastAsia" w:ascii="Times New Roman" w:hAnsi="Times New Roman" w:eastAsia="宋体" w:cs="Times New Roman"/>
          <w:kern w:val="2"/>
          <w:sz w:val="21"/>
          <w:szCs w:val="21"/>
        </w:rPr>
        <w:t>日期</w:t>
      </w:r>
      <w:r>
        <w:rPr>
          <w:rFonts w:hint="eastAsia" w:ascii="Times New Roman" w:hAnsi="Times New Roman" w:eastAsia="宋体" w:cs="Times New Roman"/>
          <w:kern w:val="2"/>
          <w:sz w:val="21"/>
          <w:szCs w:val="21"/>
          <w:lang w:eastAsia="zh-CN"/>
        </w:rPr>
        <w:t>：</w:t>
      </w:r>
      <w:r>
        <w:rPr>
          <w:rFonts w:hint="eastAsia" w:ascii="Times New Roman" w:hAnsi="Times New Roman" w:eastAsia="宋体" w:cs="Times New Roman"/>
          <w:kern w:val="2"/>
          <w:sz w:val="21"/>
          <w:szCs w:val="21"/>
          <w:u w:val="single"/>
          <w:lang w:val="en-US" w:eastAsia="zh-CN"/>
        </w:rPr>
        <w:t xml:space="preserve">  2022.8.10     </w:t>
      </w: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r>
        <w:rPr>
          <w:rFonts w:hint="eastAsia" w:ascii="黑体" w:hAnsi="宋体" w:eastAsia="黑体" w:cs="Times New Roman"/>
          <w:color w:val="auto"/>
          <w:sz w:val="28"/>
          <w:szCs w:val="28"/>
          <w:lang w:val="en-US" w:eastAsia="zh-CN"/>
        </w:rPr>
        <w:t>砂浆凝结时间测定仪校准记录</w:t>
      </w:r>
    </w:p>
    <w:p>
      <w:pPr>
        <w:widowControl w:val="0"/>
        <w:spacing w:line="360" w:lineRule="auto"/>
        <w:ind w:firstLine="105" w:firstLineChars="5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rPr>
        <w:t>记录</w:t>
      </w:r>
      <w:r>
        <w:rPr>
          <w:rFonts w:hint="eastAsia" w:ascii="宋体" w:hAnsi="宋体" w:eastAsia="宋体" w:cs="Times New Roman"/>
          <w:kern w:val="2"/>
          <w:sz w:val="21"/>
          <w:szCs w:val="21"/>
        </w:rPr>
        <w:t>编号：</w:t>
      </w:r>
      <w:r>
        <w:rPr>
          <w:rFonts w:hint="eastAsia" w:ascii="宋体" w:hAnsi="宋体" w:eastAsia="宋体" w:cs="Times New Roman"/>
          <w:kern w:val="2"/>
          <w:sz w:val="21"/>
          <w:szCs w:val="21"/>
          <w:lang w:val="en-US" w:eastAsia="zh-CN"/>
        </w:rPr>
        <w:t>04</w:t>
      </w:r>
      <w:r>
        <w:rPr>
          <w:rFonts w:hint="eastAsia" w:ascii="宋体" w:hAnsi="宋体" w:eastAsia="宋体" w:cs="Times New Roman"/>
          <w:kern w:val="2"/>
          <w:sz w:val="21"/>
          <w:szCs w:val="21"/>
        </w:rPr>
        <w:t xml:space="preserve">                                             </w:t>
      </w:r>
      <w:r>
        <w:rPr>
          <w:rFonts w:ascii="宋体" w:hAnsi="宋体" w:eastAsia="宋体" w:cs="Times New Roman"/>
          <w:kern w:val="2"/>
          <w:sz w:val="21"/>
          <w:szCs w:val="21"/>
        </w:rPr>
        <w:t xml:space="preserve">        </w:t>
      </w:r>
      <w:r>
        <w:rPr>
          <w:rFonts w:hint="eastAsia" w:ascii="宋体" w:hAnsi="宋体" w:eastAsia="宋体" w:cs="Times New Roman"/>
          <w:kern w:val="2"/>
          <w:sz w:val="21"/>
          <w:szCs w:val="21"/>
        </w:rPr>
        <w:t>第</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 共</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w:t>
      </w:r>
    </w:p>
    <w:tbl>
      <w:tblPr>
        <w:tblStyle w:val="6"/>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095"/>
        <w:gridCol w:w="750"/>
        <w:gridCol w:w="210"/>
        <w:gridCol w:w="450"/>
        <w:gridCol w:w="690"/>
        <w:gridCol w:w="230"/>
        <w:gridCol w:w="920"/>
        <w:gridCol w:w="363"/>
        <w:gridCol w:w="97"/>
        <w:gridCol w:w="460"/>
        <w:gridCol w:w="718"/>
        <w:gridCol w:w="202"/>
        <w:gridCol w:w="791"/>
        <w:gridCol w:w="129"/>
        <w:gridCol w:w="460"/>
        <w:gridCol w:w="403"/>
        <w:gridCol w:w="57"/>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ascii="宋体" w:hAnsi="宋体" w:eastAsia="宋体" w:cs="Times New Roman"/>
                <w:kern w:val="2"/>
                <w:sz w:val="21"/>
                <w:szCs w:val="21"/>
              </w:rPr>
            </w:pPr>
            <w:r>
              <w:rPr>
                <w:rFonts w:ascii="宋体" w:hAnsi="宋体" w:eastAsia="宋体" w:cs="Times New Roman"/>
                <w:kern w:val="2"/>
                <w:sz w:val="21"/>
                <w:szCs w:val="21"/>
              </w:rPr>
              <w:t>客户名称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校准地点</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委托方混凝土室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器具名称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砂浆凝结时间测定仪</w:t>
            </w:r>
          </w:p>
        </w:tc>
        <w:tc>
          <w:tcPr>
            <w:tcW w:w="127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型号规格</w:t>
            </w:r>
          </w:p>
        </w:tc>
        <w:tc>
          <w:tcPr>
            <w:tcW w:w="2965" w:type="dxa"/>
            <w:gridSpan w:val="7"/>
            <w:noWrap w:val="0"/>
            <w:vAlign w:val="center"/>
          </w:tcPr>
          <w:p>
            <w:pPr>
              <w:widowControl w:val="0"/>
              <w:snapToGrid w:val="0"/>
              <w:ind w:left="-108" w:leftChars="0" w:right="-108" w:rightChars="0"/>
              <w:jc w:val="center"/>
              <w:rPr>
                <w:rFonts w:ascii="宋体" w:hAnsi="宋体" w:eastAsia="宋体" w:cs="Times New Roman"/>
                <w:kern w:val="2"/>
                <w:sz w:val="21"/>
                <w:szCs w:val="21"/>
              </w:rPr>
            </w:pPr>
            <w:r>
              <w:rPr>
                <w:rFonts w:hint="eastAsia" w:ascii="宋体" w:hAnsi="宋体" w:cs="Times New Roman"/>
                <w:kern w:val="2"/>
                <w:sz w:val="21"/>
                <w:szCs w:val="21"/>
                <w:lang w:val="en-US" w:eastAsia="zh-CN"/>
              </w:rPr>
              <w:t>ZKS-100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出厂编号</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215</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制造厂</w:t>
            </w:r>
          </w:p>
        </w:tc>
        <w:tc>
          <w:tcPr>
            <w:tcW w:w="2965" w:type="dxa"/>
            <w:gridSpan w:val="7"/>
            <w:noWrap w:val="0"/>
            <w:vAlign w:val="center"/>
          </w:tcPr>
          <w:p>
            <w:pPr>
              <w:widowControl w:val="0"/>
              <w:snapToGrid w:val="0"/>
              <w:ind w:left="-108" w:leftChars="0" w:right="-108" w:rightChars="0"/>
              <w:jc w:val="center"/>
              <w:rPr>
                <w:rFonts w:ascii="宋体" w:hAnsi="宋体" w:eastAsia="宋体" w:cs="Times New Roman"/>
                <w:kern w:val="2"/>
                <w:sz w:val="21"/>
                <w:szCs w:val="21"/>
              </w:rPr>
            </w:pPr>
            <w:r>
              <w:rPr>
                <w:rFonts w:hint="eastAsia" w:ascii="宋体" w:hAnsi="宋体" w:cs="Times New Roman"/>
                <w:kern w:val="2"/>
                <w:sz w:val="21"/>
                <w:szCs w:val="21"/>
                <w:lang w:val="en-US" w:eastAsia="zh-CN"/>
              </w:rPr>
              <w:t>沧州鑫睿试验仪器有限公司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校准依据</w:t>
            </w:r>
          </w:p>
        </w:tc>
        <w:tc>
          <w:tcPr>
            <w:tcW w:w="7853" w:type="dxa"/>
            <w:gridSpan w:val="1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此次编写的</w:t>
            </w:r>
            <w:r>
              <w:rPr>
                <w:rFonts w:hint="eastAsia" w:hAnsi="宋体" w:eastAsia="宋体" w:cs="Times New Roman"/>
                <w:i w:val="0"/>
                <w:iCs/>
                <w:color w:val="000000"/>
                <w:kern w:val="2"/>
                <w:sz w:val="22"/>
                <w:szCs w:val="22"/>
                <w:lang w:val="en-US" w:eastAsia="zh-CN"/>
              </w:rPr>
              <w:t>砂浆及</w:t>
            </w:r>
            <w:r>
              <w:rPr>
                <w:rFonts w:hint="eastAsia" w:ascii="宋体" w:hAnsi="宋体" w:eastAsia="宋体" w:cs="Times New Roman"/>
                <w:i w:val="0"/>
                <w:iCs/>
                <w:color w:val="000000"/>
                <w:kern w:val="2"/>
                <w:sz w:val="22"/>
                <w:szCs w:val="22"/>
                <w:lang w:val="en-US" w:eastAsia="zh-CN"/>
              </w:rPr>
              <w:t>混凝土凝结时间测定仪校准规范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校准温度</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22.2℃</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校准湿度</w:t>
            </w:r>
          </w:p>
        </w:tc>
        <w:tc>
          <w:tcPr>
            <w:tcW w:w="2965"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42.4%RH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restart"/>
            <w:noWrap w:val="0"/>
            <w:vAlign w:val="center"/>
          </w:tcPr>
          <w:p>
            <w:pPr>
              <w:widowControl w:val="0"/>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1"/>
                <w:szCs w:val="21"/>
              </w:rPr>
              <w:t>所用的计量标准装置器具/主要仪器设备</w:t>
            </w: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名</w:t>
            </w:r>
            <w:r>
              <w:rPr>
                <w:rFonts w:ascii="宋体" w:hAnsi="宋体" w:eastAsia="宋体" w:cs="Times New Roman"/>
                <w:kern w:val="2"/>
                <w:sz w:val="21"/>
                <w:szCs w:val="21"/>
              </w:rPr>
              <w:t>称</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测量范围</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不确定度/准确度等级/最大允许误差</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w:t>
            </w:r>
            <w:r>
              <w:rPr>
                <w:rFonts w:ascii="宋体" w:hAnsi="宋体" w:eastAsia="宋体" w:cs="Times New Roman"/>
                <w:kern w:val="2"/>
                <w:sz w:val="21"/>
                <w:szCs w:val="21"/>
              </w:rPr>
              <w:t>书编号</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证书</w:t>
            </w:r>
            <w:r>
              <w:rPr>
                <w:rFonts w:ascii="宋体" w:hAnsi="宋体" w:eastAsia="宋体" w:cs="Times New Roman"/>
                <w:kern w:val="2"/>
                <w:sz w:val="21"/>
                <w:szCs w:val="21"/>
              </w:rPr>
              <w:t>有效期至</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使用前</w:t>
            </w:r>
            <w:r>
              <w:rPr>
                <w:rFonts w:ascii="宋体" w:hAnsi="宋体" w:eastAsia="宋体" w:cs="Times New Roman"/>
                <w:kern w:val="2"/>
                <w:sz w:val="21"/>
                <w:szCs w:val="21"/>
              </w:rPr>
              <w:t>情况</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使用后</w:t>
            </w:r>
            <w:r>
              <w:rPr>
                <w:rFonts w:ascii="宋体" w:hAnsi="宋体" w:eastAsia="宋体" w:cs="Times New Roman"/>
                <w:kern w:val="2"/>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力值砝码</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(10～100)N</w:t>
            </w:r>
          </w:p>
        </w:tc>
        <w:tc>
          <w:tcPr>
            <w:tcW w:w="1513"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M</w:t>
            </w:r>
            <w:r>
              <w:rPr>
                <w:rFonts w:hint="eastAsia" w:ascii="宋体" w:hAnsi="宋体" w:eastAsia="宋体" w:cs="Times New Roman"/>
                <w:color w:val="000000" w:themeColor="text1"/>
                <w:kern w:val="2"/>
                <w:sz w:val="21"/>
                <w:szCs w:val="21"/>
                <w:vertAlign w:val="subscript"/>
                <w:lang w:val="en-US" w:eastAsia="zh-CN"/>
                <w14:textFill>
                  <w14:solidFill>
                    <w14:schemeClr w14:val="tx1"/>
                  </w14:solidFill>
                </w14:textFill>
              </w:rPr>
              <w:t>1</w:t>
            </w:r>
            <w:r>
              <w:rPr>
                <w:rFonts w:hint="eastAsia" w:ascii="宋体" w:hAnsi="宋体" w:eastAsia="宋体" w:cs="Times New Roman"/>
                <w:color w:val="000000" w:themeColor="text1"/>
                <w:kern w:val="2"/>
                <w:sz w:val="21"/>
                <w:szCs w:val="21"/>
                <w:lang w:val="en-US" w:eastAsia="zh-CN"/>
                <w14:textFill>
                  <w14:solidFill>
                    <w14:schemeClr w14:val="tx1"/>
                  </w14:solidFill>
                </w14:textFill>
              </w:rPr>
              <w:t>等级</w:t>
            </w:r>
          </w:p>
        </w:tc>
        <w:tc>
          <w:tcPr>
            <w:tcW w:w="1275" w:type="dxa"/>
            <w:gridSpan w:val="3"/>
            <w:noWrap w:val="0"/>
            <w:vAlign w:val="center"/>
          </w:tcPr>
          <w:p>
            <w:pPr>
              <w:widowControl w:val="0"/>
              <w:jc w:val="center"/>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kern w:val="2"/>
                <w:sz w:val="21"/>
                <w:szCs w:val="21"/>
                <w:lang w:val="en-US" w:eastAsia="zh-CN"/>
                <w14:textFill>
                  <w14:solidFill>
                    <w14:schemeClr w14:val="tx1"/>
                  </w14:solidFill>
                </w14:textFill>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外径千分尺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default" w:ascii="宋体" w:hAnsi="宋体" w:eastAsia="宋体" w:cs="Times New Roman"/>
                <w:kern w:val="2"/>
                <w:sz w:val="21"/>
                <w:szCs w:val="21"/>
                <w:lang w:val="en-US" w:eastAsia="zh-CN"/>
              </w:rPr>
              <w:t>（0～</w:t>
            </w:r>
            <w:r>
              <w:rPr>
                <w:rFonts w:hint="eastAsia" w:ascii="宋体" w:hAnsi="宋体" w:eastAsia="宋体" w:cs="Times New Roman"/>
                <w:kern w:val="2"/>
                <w:sz w:val="21"/>
                <w:szCs w:val="21"/>
                <w:lang w:val="en-US" w:eastAsia="zh-CN"/>
              </w:rPr>
              <w:t>25</w:t>
            </w:r>
            <w:r>
              <w:rPr>
                <w:rFonts w:hint="default" w:ascii="宋体" w:hAnsi="宋体" w:eastAsia="宋体" w:cs="Times New Roman"/>
                <w:kern w:val="2"/>
                <w:sz w:val="21"/>
                <w:szCs w:val="21"/>
                <w:lang w:val="en-US" w:eastAsia="zh-CN"/>
              </w:rPr>
              <w:t>）</w:t>
            </w:r>
            <w:r>
              <w:rPr>
                <w:rFonts w:hint="eastAsia" w:ascii="宋体" w:hAnsi="宋体" w:eastAsia="宋体" w:cs="Times New Roman"/>
                <w:kern w:val="2"/>
                <w:sz w:val="21"/>
                <w:szCs w:val="21"/>
                <w:lang w:val="en-US" w:eastAsia="zh-CN"/>
              </w:rPr>
              <w:t>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MPE：±4μm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数显卡尺</w:t>
            </w:r>
          </w:p>
        </w:tc>
        <w:tc>
          <w:tcPr>
            <w:tcW w:w="114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（0～200）mm</w:t>
            </w:r>
          </w:p>
        </w:tc>
        <w:tc>
          <w:tcPr>
            <w:tcW w:w="1513"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MPE：±0.03mm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96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电子秒表</w:t>
            </w:r>
          </w:p>
        </w:tc>
        <w:tc>
          <w:tcPr>
            <w:tcW w:w="114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（0～9）h</w:t>
            </w:r>
          </w:p>
        </w:tc>
        <w:tc>
          <w:tcPr>
            <w:tcW w:w="1513" w:type="dxa"/>
            <w:gridSpan w:val="3"/>
            <w:noWrap w:val="0"/>
            <w:vAlign w:val="center"/>
          </w:tcPr>
          <w:p>
            <w:pPr>
              <w:widowControl w:val="0"/>
              <w:jc w:val="center"/>
              <w:rPr>
                <w:rFonts w:hint="default" w:ascii="宋体" w:hAnsi="宋体" w:eastAsia="宋体" w:cs="Times New Roman"/>
                <w:kern w:val="2"/>
                <w:sz w:val="21"/>
                <w:szCs w:val="21"/>
                <w:lang w:val="en-US"/>
              </w:rPr>
            </w:pPr>
            <w:r>
              <w:rPr>
                <w:rFonts w:hint="eastAsia" w:ascii="宋体" w:hAnsi="宋体" w:eastAsia="宋体" w:cs="Times New Roman"/>
                <w:kern w:val="2"/>
                <w:sz w:val="21"/>
                <w:szCs w:val="21"/>
                <w:lang w:val="en-US" w:eastAsia="zh-CN"/>
              </w:rPr>
              <w:t>MPE：±0.1s/h</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9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80"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561" w:type="dxa"/>
            <w:gridSpan w:val="19"/>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ascii="宋体" w:hAnsi="宋体"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1410" w:type="dxa"/>
            <w:gridSpan w:val="3"/>
            <w:tcBorders>
              <w:bottom w:val="single" w:color="auto" w:sz="4" w:space="0"/>
            </w:tcBorders>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6443" w:type="dxa"/>
            <w:gridSpan w:val="14"/>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试验力误差及重复性(N)</w:t>
            </w:r>
          </w:p>
        </w:tc>
        <w:tc>
          <w:tcPr>
            <w:tcW w:w="1410" w:type="dxa"/>
            <w:gridSpan w:val="3"/>
            <w:vMerge w:val="restart"/>
            <w:noWrap w:val="0"/>
            <w:vAlign w:val="center"/>
          </w:tcPr>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误差MPE：±0.5%FS</w:t>
            </w:r>
          </w:p>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重复性≤0.5%FS</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校准值</w:t>
            </w:r>
          </w:p>
        </w:tc>
        <w:tc>
          <w:tcPr>
            <w:tcW w:w="2760" w:type="dxa"/>
            <w:gridSpan w:val="6"/>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测量结果</w:t>
            </w:r>
          </w:p>
        </w:tc>
        <w:tc>
          <w:tcPr>
            <w:tcW w:w="920"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平均值</w:t>
            </w:r>
          </w:p>
        </w:tc>
        <w:tc>
          <w:tcPr>
            <w:tcW w:w="920"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示值 误差</w:t>
            </w:r>
          </w:p>
        </w:tc>
        <w:tc>
          <w:tcPr>
            <w:tcW w:w="923"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20N</w:t>
            </w:r>
          </w:p>
        </w:tc>
        <w:tc>
          <w:tcPr>
            <w:tcW w:w="920"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20.01</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20.03</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20.02</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20.02</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40N</w:t>
            </w:r>
          </w:p>
        </w:tc>
        <w:tc>
          <w:tcPr>
            <w:tcW w:w="920"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40.04</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40.05</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40.06</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40.05</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w:t>
            </w: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60N</w:t>
            </w:r>
          </w:p>
        </w:tc>
        <w:tc>
          <w:tcPr>
            <w:tcW w:w="920"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59.95</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59.94</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59.94</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59.94</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80N</w:t>
            </w:r>
          </w:p>
        </w:tc>
        <w:tc>
          <w:tcPr>
            <w:tcW w:w="920"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80.07</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80.08</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80.11</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80.09</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410"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20"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100N</w:t>
            </w:r>
          </w:p>
        </w:tc>
        <w:tc>
          <w:tcPr>
            <w:tcW w:w="920"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100.11</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100.14</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100.18</w:t>
            </w:r>
          </w:p>
        </w:tc>
        <w:tc>
          <w:tcPr>
            <w:tcW w:w="920" w:type="dxa"/>
            <w:gridSpan w:val="2"/>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100.14</w:t>
            </w:r>
          </w:p>
        </w:tc>
        <w:tc>
          <w:tcPr>
            <w:tcW w:w="92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c>
          <w:tcPr>
            <w:tcW w:w="923" w:type="dxa"/>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2330" w:type="dxa"/>
            <w:gridSpan w:val="5"/>
            <w:noWrap w:val="0"/>
            <w:vAlign w:val="center"/>
          </w:tcPr>
          <w:p>
            <w:pPr>
              <w:widowControl w:val="0"/>
              <w:snapToGrid w:val="0"/>
              <w:ind w:left="-108" w:leftChars="0" w:right="-108" w:rightChars="0"/>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4140" w:type="dxa"/>
            <w:gridSpan w:val="9"/>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测量结果</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w:t>
            </w:r>
          </w:p>
        </w:tc>
        <w:tc>
          <w:tcPr>
            <w:tcW w:w="1095"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贯入试针直径(mm)</w:t>
            </w:r>
          </w:p>
        </w:tc>
        <w:tc>
          <w:tcPr>
            <w:tcW w:w="2330" w:type="dxa"/>
            <w:gridSpan w:val="5"/>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6.18±0.01</w:t>
            </w:r>
          </w:p>
        </w:tc>
        <w:tc>
          <w:tcPr>
            <w:tcW w:w="138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6.182</w:t>
            </w:r>
          </w:p>
        </w:tc>
        <w:tc>
          <w:tcPr>
            <w:tcW w:w="138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6.185</w:t>
            </w:r>
          </w:p>
        </w:tc>
        <w:tc>
          <w:tcPr>
            <w:tcW w:w="138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6.183</w:t>
            </w:r>
          </w:p>
        </w:tc>
        <w:tc>
          <w:tcPr>
            <w:tcW w:w="1383"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6.183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试料筒尺寸（mm）</w:t>
            </w:r>
          </w:p>
        </w:tc>
        <w:tc>
          <w:tcPr>
            <w:tcW w:w="750" w:type="dxa"/>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内径</w:t>
            </w:r>
          </w:p>
        </w:tc>
        <w:tc>
          <w:tcPr>
            <w:tcW w:w="1580" w:type="dxa"/>
            <w:gridSpan w:val="4"/>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default" w:hAnsi="宋体" w:eastAsia="宋体" w:cs="Times New Roman"/>
                <w:i w:val="0"/>
                <w:iCs/>
                <w:color w:val="000000"/>
                <w:kern w:val="2"/>
                <w:sz w:val="22"/>
                <w:szCs w:val="22"/>
                <w:lang w:val="en-US" w:eastAsia="zh-CN"/>
              </w:rPr>
              <w:t>140±0.3</w:t>
            </w:r>
          </w:p>
        </w:tc>
        <w:tc>
          <w:tcPr>
            <w:tcW w:w="1380" w:type="dxa"/>
            <w:gridSpan w:val="3"/>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140.24</w:t>
            </w:r>
          </w:p>
        </w:tc>
        <w:tc>
          <w:tcPr>
            <w:tcW w:w="1380" w:type="dxa"/>
            <w:gridSpan w:val="3"/>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140.26</w:t>
            </w:r>
          </w:p>
        </w:tc>
        <w:tc>
          <w:tcPr>
            <w:tcW w:w="1380" w:type="dxa"/>
            <w:gridSpan w:val="3"/>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140.28</w:t>
            </w:r>
          </w:p>
        </w:tc>
        <w:tc>
          <w:tcPr>
            <w:tcW w:w="1383" w:type="dxa"/>
            <w:gridSpan w:val="3"/>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140.26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13"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1095"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750" w:type="dxa"/>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深度</w:t>
            </w:r>
          </w:p>
        </w:tc>
        <w:tc>
          <w:tcPr>
            <w:tcW w:w="1580" w:type="dxa"/>
            <w:gridSpan w:val="4"/>
            <w:noWrap w:val="0"/>
            <w:vAlign w:val="center"/>
          </w:tcPr>
          <w:p>
            <w:pPr>
              <w:widowControl w:val="0"/>
              <w:spacing w:line="240" w:lineRule="auto"/>
              <w:jc w:val="center"/>
              <w:rPr>
                <w:rFonts w:hint="default" w:hAnsi="宋体" w:eastAsia="宋体" w:cs="Times New Roman"/>
                <w:i w:val="0"/>
                <w:iCs/>
                <w:color w:val="000000"/>
                <w:kern w:val="2"/>
                <w:sz w:val="22"/>
                <w:szCs w:val="22"/>
                <w:lang w:val="en-US" w:eastAsia="zh-CN"/>
              </w:rPr>
            </w:pPr>
            <w:r>
              <w:rPr>
                <w:rFonts w:hint="default" w:hAnsi="宋体" w:eastAsia="宋体" w:cs="Times New Roman"/>
                <w:i w:val="0"/>
                <w:iCs/>
                <w:color w:val="000000"/>
                <w:kern w:val="2"/>
                <w:sz w:val="22"/>
                <w:szCs w:val="22"/>
                <w:lang w:val="en-US" w:eastAsia="zh-CN"/>
              </w:rPr>
              <w:t>75±0.1</w:t>
            </w:r>
          </w:p>
        </w:tc>
        <w:tc>
          <w:tcPr>
            <w:tcW w:w="138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75.04</w:t>
            </w:r>
          </w:p>
        </w:tc>
        <w:tc>
          <w:tcPr>
            <w:tcW w:w="138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75.03</w:t>
            </w:r>
          </w:p>
        </w:tc>
        <w:tc>
          <w:tcPr>
            <w:tcW w:w="1380"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75.06</w:t>
            </w:r>
          </w:p>
        </w:tc>
        <w:tc>
          <w:tcPr>
            <w:tcW w:w="1383" w:type="dxa"/>
            <w:gridSpan w:val="3"/>
            <w:noWrap w:val="0"/>
            <w:vAlign w:val="center"/>
          </w:tcPr>
          <w:p>
            <w:pPr>
              <w:widowControl w:val="0"/>
              <w:spacing w:line="240" w:lineRule="auto"/>
              <w:jc w:val="center"/>
              <w:rPr>
                <w:rFonts w:hint="eastAsia"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75.04</w:t>
            </w:r>
          </w:p>
        </w:tc>
      </w:tr>
    </w:tbl>
    <w:p>
      <w:pPr>
        <w:widowControl w:val="0"/>
        <w:spacing w:line="360" w:lineRule="auto"/>
        <w:ind w:firstLine="105" w:firstLineChars="50"/>
        <w:jc w:val="left"/>
        <w:rPr>
          <w:rFonts w:hint="eastAsia" w:ascii="宋体" w:hAnsi="宋体" w:eastAsia="宋体" w:cs="Times New Roman"/>
          <w:kern w:val="2"/>
          <w:sz w:val="21"/>
          <w:szCs w:val="21"/>
        </w:rPr>
      </w:pPr>
      <w:r>
        <w:rPr>
          <w:rFonts w:hint="eastAsia" w:ascii="Times New Roman" w:hAnsi="Times New Roman" w:eastAsia="宋体" w:cs="Times New Roman"/>
          <w:kern w:val="2"/>
          <w:sz w:val="21"/>
          <w:szCs w:val="21"/>
          <w:lang w:eastAsia="zh-CN"/>
        </w:rPr>
        <w:t>校准</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王磊</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lang w:val="en-US" w:eastAsia="zh-CN"/>
        </w:rPr>
        <w:t xml:space="preserve">    核</w:t>
      </w:r>
      <w:r>
        <w:rPr>
          <w:rFonts w:hint="eastAsia" w:ascii="Times New Roman" w:hAnsi="Times New Roman" w:eastAsia="宋体" w:cs="Times New Roman"/>
          <w:kern w:val="2"/>
          <w:sz w:val="21"/>
          <w:szCs w:val="21"/>
        </w:rPr>
        <w:t>验</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朱军</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lang w:val="en-US" w:eastAsia="zh-CN"/>
        </w:rPr>
        <w:t xml:space="preserve"> 校准</w:t>
      </w:r>
      <w:r>
        <w:rPr>
          <w:rFonts w:hint="eastAsia" w:ascii="Times New Roman" w:hAnsi="Times New Roman" w:eastAsia="宋体" w:cs="Times New Roman"/>
          <w:kern w:val="2"/>
          <w:sz w:val="21"/>
          <w:szCs w:val="21"/>
        </w:rPr>
        <w:t>日期</w:t>
      </w:r>
      <w:r>
        <w:rPr>
          <w:rFonts w:hint="eastAsia" w:ascii="Times New Roman" w:hAnsi="Times New Roman" w:eastAsia="宋体" w:cs="Times New Roman"/>
          <w:kern w:val="2"/>
          <w:sz w:val="21"/>
          <w:szCs w:val="21"/>
          <w:lang w:eastAsia="zh-CN"/>
        </w:rPr>
        <w:t>：</w:t>
      </w:r>
      <w:r>
        <w:rPr>
          <w:rFonts w:hint="eastAsia" w:ascii="Times New Roman" w:hAnsi="Times New Roman" w:eastAsia="宋体" w:cs="Times New Roman"/>
          <w:kern w:val="2"/>
          <w:sz w:val="21"/>
          <w:szCs w:val="21"/>
          <w:u w:val="single"/>
          <w:lang w:val="en-US" w:eastAsia="zh-CN"/>
        </w:rPr>
        <w:t xml:space="preserve">  2022.8.10     </w:t>
      </w: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autoSpaceDE w:val="0"/>
        <w:autoSpaceDN w:val="0"/>
        <w:adjustRightInd w:val="0"/>
        <w:spacing w:line="300" w:lineRule="exact"/>
        <w:outlineLvl w:val="0"/>
        <w:rPr>
          <w:rFonts w:hint="eastAsia" w:ascii="黑体" w:eastAsia="黑体" w:cs="Times New Roman"/>
          <w:bCs/>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r>
        <w:rPr>
          <w:rFonts w:hint="eastAsia" w:ascii="黑体" w:hAnsi="宋体" w:eastAsia="黑体" w:cs="Times New Roman"/>
          <w:color w:val="auto"/>
          <w:sz w:val="28"/>
          <w:szCs w:val="28"/>
          <w:lang w:val="en-US" w:eastAsia="zh-CN"/>
        </w:rPr>
        <w:t>混凝土凝结时间测定仪校准记录</w:t>
      </w:r>
    </w:p>
    <w:p>
      <w:pPr>
        <w:widowControl w:val="0"/>
        <w:spacing w:line="360" w:lineRule="auto"/>
        <w:ind w:firstLine="105" w:firstLineChars="5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rPr>
        <w:t>记录</w:t>
      </w:r>
      <w:r>
        <w:rPr>
          <w:rFonts w:hint="eastAsia" w:ascii="宋体" w:hAnsi="宋体" w:eastAsia="宋体" w:cs="Times New Roman"/>
          <w:kern w:val="2"/>
          <w:sz w:val="21"/>
          <w:szCs w:val="21"/>
        </w:rPr>
        <w:t>编号：</w:t>
      </w:r>
      <w:r>
        <w:rPr>
          <w:rFonts w:hint="eastAsia" w:ascii="宋体" w:hAnsi="宋体" w:eastAsia="宋体" w:cs="Times New Roman"/>
          <w:kern w:val="2"/>
          <w:sz w:val="21"/>
          <w:szCs w:val="21"/>
          <w:lang w:val="en-US" w:eastAsia="zh-CN"/>
        </w:rPr>
        <w:t>05</w:t>
      </w:r>
      <w:r>
        <w:rPr>
          <w:rFonts w:hint="eastAsia" w:ascii="宋体" w:hAnsi="宋体" w:eastAsia="宋体" w:cs="Times New Roman"/>
          <w:kern w:val="2"/>
          <w:sz w:val="21"/>
          <w:szCs w:val="21"/>
        </w:rPr>
        <w:t xml:space="preserve">                                             </w:t>
      </w:r>
      <w:r>
        <w:rPr>
          <w:rFonts w:ascii="宋体" w:hAnsi="宋体" w:eastAsia="宋体" w:cs="Times New Roman"/>
          <w:kern w:val="2"/>
          <w:sz w:val="21"/>
          <w:szCs w:val="21"/>
        </w:rPr>
        <w:t xml:space="preserve">        </w:t>
      </w:r>
      <w:r>
        <w:rPr>
          <w:rFonts w:hint="eastAsia" w:ascii="宋体" w:hAnsi="宋体" w:eastAsia="宋体" w:cs="Times New Roman"/>
          <w:kern w:val="2"/>
          <w:sz w:val="21"/>
          <w:szCs w:val="21"/>
        </w:rPr>
        <w:t>第</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 共</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w:t>
      </w:r>
    </w:p>
    <w:tbl>
      <w:tblPr>
        <w:tblStyle w:val="6"/>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095"/>
        <w:gridCol w:w="675"/>
        <w:gridCol w:w="186"/>
        <w:gridCol w:w="476"/>
        <w:gridCol w:w="769"/>
        <w:gridCol w:w="224"/>
        <w:gridCol w:w="945"/>
        <w:gridCol w:w="338"/>
        <w:gridCol w:w="97"/>
        <w:gridCol w:w="510"/>
        <w:gridCol w:w="668"/>
        <w:gridCol w:w="202"/>
        <w:gridCol w:w="75"/>
        <w:gridCol w:w="845"/>
        <w:gridCol w:w="101"/>
        <w:gridCol w:w="359"/>
        <w:gridCol w:w="460"/>
        <w:gridCol w:w="66"/>
        <w:gridCol w:w="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ascii="宋体" w:hAnsi="宋体" w:eastAsia="宋体" w:cs="Times New Roman"/>
                <w:kern w:val="2"/>
                <w:sz w:val="21"/>
                <w:szCs w:val="21"/>
              </w:rPr>
            </w:pPr>
            <w:r>
              <w:rPr>
                <w:rFonts w:ascii="宋体" w:hAnsi="宋体" w:eastAsia="宋体" w:cs="Times New Roman"/>
                <w:kern w:val="2"/>
                <w:sz w:val="21"/>
                <w:szCs w:val="21"/>
              </w:rPr>
              <w:t>客户名称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校准地点</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委托方混凝土室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器具名称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混凝土</w:t>
            </w:r>
            <w:r>
              <w:rPr>
                <w:rFonts w:hint="eastAsia" w:ascii="宋体" w:hAnsi="宋体" w:eastAsia="宋体" w:cs="Times New Roman"/>
                <w:i w:val="0"/>
                <w:iCs/>
                <w:color w:val="000000"/>
                <w:kern w:val="2"/>
                <w:sz w:val="22"/>
                <w:szCs w:val="22"/>
                <w:lang w:val="en-US" w:eastAsia="zh-CN"/>
              </w:rPr>
              <w:t>凝结时间测定仪</w:t>
            </w:r>
          </w:p>
        </w:tc>
        <w:tc>
          <w:tcPr>
            <w:tcW w:w="127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型号规格</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HG-1000E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出厂编号</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制造厂</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无锡建仪仪器机械有限公司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校准依据</w:t>
            </w:r>
          </w:p>
        </w:tc>
        <w:tc>
          <w:tcPr>
            <w:tcW w:w="7853" w:type="dxa"/>
            <w:gridSpan w:val="1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此次编写的</w:t>
            </w:r>
            <w:r>
              <w:rPr>
                <w:rFonts w:hint="eastAsia" w:hAnsi="宋体" w:eastAsia="宋体" w:cs="Times New Roman"/>
                <w:i w:val="0"/>
                <w:iCs/>
                <w:color w:val="000000"/>
                <w:kern w:val="2"/>
                <w:sz w:val="22"/>
                <w:szCs w:val="22"/>
                <w:lang w:val="en-US" w:eastAsia="zh-CN"/>
              </w:rPr>
              <w:t>砂浆及</w:t>
            </w:r>
            <w:r>
              <w:rPr>
                <w:rFonts w:hint="eastAsia" w:ascii="宋体" w:hAnsi="宋体" w:eastAsia="宋体" w:cs="Times New Roman"/>
                <w:i w:val="0"/>
                <w:iCs/>
                <w:color w:val="000000"/>
                <w:kern w:val="2"/>
                <w:sz w:val="22"/>
                <w:szCs w:val="22"/>
                <w:lang w:val="en-US" w:eastAsia="zh-CN"/>
              </w:rPr>
              <w:t>混凝土凝结时间测定仪校准规范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校准温度</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22.4℃</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校准湿度</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43.6%RH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restart"/>
            <w:noWrap w:val="0"/>
            <w:vAlign w:val="center"/>
          </w:tcPr>
          <w:p>
            <w:pPr>
              <w:widowControl w:val="0"/>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1"/>
                <w:szCs w:val="21"/>
              </w:rPr>
              <w:t>所用的计量标准装置器具/主要仪器设备</w:t>
            </w:r>
          </w:p>
        </w:tc>
        <w:tc>
          <w:tcPr>
            <w:tcW w:w="861"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名</w:t>
            </w:r>
            <w:r>
              <w:rPr>
                <w:rFonts w:ascii="宋体" w:hAnsi="宋体" w:eastAsia="宋体" w:cs="Times New Roman"/>
                <w:kern w:val="2"/>
                <w:sz w:val="21"/>
                <w:szCs w:val="21"/>
              </w:rPr>
              <w:t>称</w:t>
            </w:r>
          </w:p>
        </w:tc>
        <w:tc>
          <w:tcPr>
            <w:tcW w:w="1245"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测量范围</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不确定度/准确度等级/最大允许误差</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w:t>
            </w:r>
            <w:r>
              <w:rPr>
                <w:rFonts w:ascii="宋体" w:hAnsi="宋体" w:eastAsia="宋体" w:cs="Times New Roman"/>
                <w:kern w:val="2"/>
                <w:sz w:val="21"/>
                <w:szCs w:val="21"/>
              </w:rPr>
              <w:t>书编号</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证书</w:t>
            </w:r>
            <w:r>
              <w:rPr>
                <w:rFonts w:ascii="宋体" w:hAnsi="宋体" w:eastAsia="宋体" w:cs="Times New Roman"/>
                <w:kern w:val="2"/>
                <w:sz w:val="21"/>
                <w:szCs w:val="21"/>
              </w:rPr>
              <w:t>有效期至</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使用前</w:t>
            </w:r>
            <w:r>
              <w:rPr>
                <w:rFonts w:ascii="宋体" w:hAnsi="宋体" w:eastAsia="宋体" w:cs="Times New Roman"/>
                <w:kern w:val="2"/>
                <w:sz w:val="21"/>
                <w:szCs w:val="21"/>
              </w:rPr>
              <w:t>情况</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使用后</w:t>
            </w:r>
            <w:r>
              <w:rPr>
                <w:rFonts w:ascii="宋体" w:hAnsi="宋体" w:eastAsia="宋体" w:cs="Times New Roman"/>
                <w:kern w:val="2"/>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标准测力仪</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(100～1000)N</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0.3级</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外径千分尺</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（0～</w:t>
            </w:r>
            <w:r>
              <w:rPr>
                <w:rFonts w:hint="eastAsia" w:ascii="宋体" w:hAnsi="宋体" w:eastAsia="宋体" w:cs="Times New Roman"/>
                <w:kern w:val="2"/>
                <w:sz w:val="21"/>
                <w:szCs w:val="21"/>
                <w:lang w:val="en-US" w:eastAsia="zh-CN"/>
              </w:rPr>
              <w:t>25</w:t>
            </w:r>
            <w:r>
              <w:rPr>
                <w:rFonts w:hint="default" w:ascii="宋体" w:hAnsi="宋体" w:eastAsia="宋体" w:cs="Times New Roman"/>
                <w:kern w:val="2"/>
                <w:sz w:val="21"/>
                <w:szCs w:val="21"/>
                <w:lang w:val="en-US" w:eastAsia="zh-CN"/>
              </w:rPr>
              <w:t>）</w:t>
            </w:r>
            <w:r>
              <w:rPr>
                <w:rFonts w:hint="eastAsia" w:ascii="宋体" w:hAnsi="宋体" w:eastAsia="宋体" w:cs="Times New Roman"/>
                <w:kern w:val="2"/>
                <w:sz w:val="21"/>
                <w:szCs w:val="21"/>
                <w:lang w:val="en-US" w:eastAsia="zh-CN"/>
              </w:rPr>
              <w:t>mm</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MPE：±4μm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数显卡尺</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（0～200）mm</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MPE：±0.03mm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电子秒表</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（0～9）h</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MPE：±0.1s/h</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1" w:type="dxa"/>
            <w:gridSpan w:val="20"/>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ascii="宋体" w:hAnsi="宋体"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1337" w:type="dxa"/>
            <w:gridSpan w:val="3"/>
            <w:tcBorders>
              <w:bottom w:val="single" w:color="auto" w:sz="4" w:space="0"/>
            </w:tcBorders>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6516" w:type="dxa"/>
            <w:gridSpan w:val="15"/>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试验力误差及重复性(N)</w:t>
            </w:r>
          </w:p>
        </w:tc>
        <w:tc>
          <w:tcPr>
            <w:tcW w:w="1337" w:type="dxa"/>
            <w:gridSpan w:val="3"/>
            <w:vMerge w:val="restart"/>
            <w:noWrap w:val="0"/>
            <w:vAlign w:val="center"/>
          </w:tcPr>
          <w:p>
            <w:pPr>
              <w:widowControl w:val="0"/>
              <w:spacing w:line="240" w:lineRule="auto"/>
              <w:jc w:val="center"/>
              <w:rPr>
                <w:rFonts w:hint="eastAsia"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误差MPE：±1%FS</w:t>
            </w:r>
          </w:p>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重复性≤1%FS</w:t>
            </w:r>
          </w:p>
        </w:tc>
        <w:tc>
          <w:tcPr>
            <w:tcW w:w="993"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校准值</w:t>
            </w:r>
          </w:p>
        </w:tc>
        <w:tc>
          <w:tcPr>
            <w:tcW w:w="2835" w:type="dxa"/>
            <w:gridSpan w:val="7"/>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测量结果</w:t>
            </w:r>
          </w:p>
        </w:tc>
        <w:tc>
          <w:tcPr>
            <w:tcW w:w="946"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平均值</w:t>
            </w:r>
          </w:p>
        </w:tc>
        <w:tc>
          <w:tcPr>
            <w:tcW w:w="885"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示值 误差</w:t>
            </w:r>
          </w:p>
        </w:tc>
        <w:tc>
          <w:tcPr>
            <w:tcW w:w="857"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200.17</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200.10</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200.08</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200.12</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c>
          <w:tcPr>
            <w:tcW w:w="857" w:type="dxa"/>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400.25</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400.09</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400.13</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400.16</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c>
          <w:tcPr>
            <w:tcW w:w="857"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w:t>
            </w: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600.33</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600.03</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600.21</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600.19</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c>
          <w:tcPr>
            <w:tcW w:w="857"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801.22</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800.56</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800.26</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800.68</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c>
          <w:tcPr>
            <w:tcW w:w="857" w:type="dxa"/>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1001.56</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1000.37</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1000.91</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1000.95</w:t>
            </w:r>
          </w:p>
        </w:tc>
        <w:tc>
          <w:tcPr>
            <w:tcW w:w="88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c>
          <w:tcPr>
            <w:tcW w:w="857"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序号</w:t>
            </w:r>
          </w:p>
        </w:tc>
        <w:tc>
          <w:tcPr>
            <w:tcW w:w="1095"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2330" w:type="dxa"/>
            <w:gridSpan w:val="5"/>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4140" w:type="dxa"/>
            <w:gridSpan w:val="10"/>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测量结果</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w:t>
            </w:r>
          </w:p>
        </w:tc>
        <w:tc>
          <w:tcPr>
            <w:tcW w:w="1095" w:type="dxa"/>
            <w:vMerge w:val="restart"/>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贯入试针直径(mm)</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5.05±0.01</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5.055</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5.057</w:t>
            </w:r>
          </w:p>
        </w:tc>
        <w:tc>
          <w:tcPr>
            <w:tcW w:w="1380" w:type="dxa"/>
            <w:gridSpan w:val="4"/>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5.057</w:t>
            </w:r>
          </w:p>
        </w:tc>
        <w:tc>
          <w:tcPr>
            <w:tcW w:w="1383"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7.98±0.02</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7.975</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7.980</w:t>
            </w:r>
          </w:p>
        </w:tc>
        <w:tc>
          <w:tcPr>
            <w:tcW w:w="1380" w:type="dxa"/>
            <w:gridSpan w:val="4"/>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7.980</w:t>
            </w:r>
          </w:p>
        </w:tc>
        <w:tc>
          <w:tcPr>
            <w:tcW w:w="1383"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11.28±0.02</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11.295</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11.290</w:t>
            </w:r>
          </w:p>
        </w:tc>
        <w:tc>
          <w:tcPr>
            <w:tcW w:w="1380" w:type="dxa"/>
            <w:gridSpan w:val="4"/>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11.290</w:t>
            </w:r>
          </w:p>
        </w:tc>
        <w:tc>
          <w:tcPr>
            <w:tcW w:w="1383"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试料筒尺寸（mm）</w:t>
            </w:r>
          </w:p>
        </w:tc>
        <w:tc>
          <w:tcPr>
            <w:tcW w:w="67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内径</w:t>
            </w:r>
          </w:p>
        </w:tc>
        <w:tc>
          <w:tcPr>
            <w:tcW w:w="662" w:type="dxa"/>
            <w:gridSpan w:val="2"/>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上口</w:t>
            </w:r>
          </w:p>
        </w:tc>
        <w:tc>
          <w:tcPr>
            <w:tcW w:w="99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0" w:after="0" w:line="320" w:lineRule="exact"/>
              <w:jc w:val="center"/>
              <w:textAlignment w:val="auto"/>
              <w:rPr>
                <w:rFonts w:hint="eastAsia" w:ascii="宋体" w:hAnsi="宋体" w:eastAsia="宋体" w:cs="Times New Roman"/>
                <w:kern w:val="2"/>
                <w:sz w:val="21"/>
                <w:szCs w:val="21"/>
                <w:lang w:val="en-US" w:eastAsia="zh-CN"/>
              </w:rPr>
            </w:pPr>
            <m:oMathPara>
              <m:oMath>
                <m:sSubSup>
                  <m:sSubSupPr>
                    <m:ctrlPr>
                      <w:rPr>
                        <w:rFonts w:hint="default" w:ascii="Cambria Math" w:hAnsi="Cambria Math" w:cs="Times New Roman"/>
                        <w:kern w:val="2"/>
                        <w:sz w:val="21"/>
                        <w:szCs w:val="22"/>
                        <w:vertAlign w:val="baseline"/>
                        <w:lang w:val="en-US" w:eastAsia="zh-CN" w:bidi="ar-SA"/>
                      </w:rPr>
                    </m:ctrlPr>
                  </m:sSubSupPr>
                  <m:e>
                    <m:r>
                      <m:rPr>
                        <m:sty m:val="p"/>
                      </m:rPr>
                      <w:rPr>
                        <w:rFonts w:hint="default" w:ascii="Cambria Math" w:hAnsi="Cambria Math" w:cs="Times New Roman"/>
                        <w:kern w:val="2"/>
                        <w:sz w:val="21"/>
                        <w:szCs w:val="22"/>
                        <w:vertAlign w:val="baseline"/>
                        <w:lang w:val="en-US" w:eastAsia="zh-CN" w:bidi="ar-SA"/>
                      </w:rPr>
                      <m:t>160</m:t>
                    </m:r>
                    <m:ctrlPr>
                      <w:rPr>
                        <w:rFonts w:hint="default" w:ascii="Cambria Math" w:hAnsi="Cambria Math" w:cs="Times New Roman"/>
                        <w:kern w:val="2"/>
                        <w:sz w:val="21"/>
                        <w:szCs w:val="22"/>
                        <w:vertAlign w:val="baseline"/>
                        <w:lang w:val="en-US" w:eastAsia="zh-CN" w:bidi="ar-SA"/>
                      </w:rPr>
                    </m:ctrlPr>
                  </m:e>
                  <m:sub>
                    <m:r>
                      <m:rPr>
                        <m:sty m:val="p"/>
                      </m:rPr>
                      <w:rPr>
                        <w:rFonts w:hint="default" w:ascii="Cambria Math" w:hAnsi="Cambria Math" w:cs="Times New Roman"/>
                        <w:kern w:val="2"/>
                        <w:sz w:val="21"/>
                        <w:szCs w:val="22"/>
                        <w:vertAlign w:val="baseline"/>
                        <w:lang w:val="en-US" w:eastAsia="zh-CN" w:bidi="ar-SA"/>
                      </w:rPr>
                      <m:t>0</m:t>
                    </m:r>
                    <m:ctrlPr>
                      <w:rPr>
                        <w:rFonts w:hint="default" w:ascii="Cambria Math" w:hAnsi="Cambria Math" w:cs="Times New Roman"/>
                        <w:kern w:val="2"/>
                        <w:sz w:val="21"/>
                        <w:szCs w:val="22"/>
                        <w:vertAlign w:val="baseline"/>
                        <w:lang w:val="en-US" w:eastAsia="zh-CN" w:bidi="ar-SA"/>
                      </w:rPr>
                    </m:ctrlPr>
                  </m:sub>
                  <m:sup>
                    <m:r>
                      <m:rPr>
                        <m:sty m:val="p"/>
                      </m:rPr>
                      <w:rPr>
                        <w:rFonts w:hint="default" w:ascii="Cambria Math" w:hAnsi="Cambria Math" w:cs="Times New Roman"/>
                        <w:kern w:val="2"/>
                        <w:sz w:val="21"/>
                        <w:szCs w:val="22"/>
                        <w:vertAlign w:val="baseline"/>
                        <w:lang w:val="en-US" w:eastAsia="zh-CN" w:bidi="ar-SA"/>
                      </w:rPr>
                      <m:t>+0.6</m:t>
                    </m:r>
                    <m:ctrlPr>
                      <w:rPr>
                        <w:rFonts w:hint="default" w:ascii="Cambria Math" w:hAnsi="Cambria Math" w:cs="Times New Roman"/>
                        <w:kern w:val="2"/>
                        <w:sz w:val="21"/>
                        <w:szCs w:val="22"/>
                        <w:vertAlign w:val="baseline"/>
                        <w:lang w:val="en-US" w:eastAsia="zh-CN" w:bidi="ar-SA"/>
                      </w:rPr>
                    </m:ctrlPr>
                  </m:sup>
                </m:sSubSup>
              </m:oMath>
            </m:oMathPara>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160.15</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160.14</w:t>
            </w:r>
          </w:p>
        </w:tc>
        <w:tc>
          <w:tcPr>
            <w:tcW w:w="1380" w:type="dxa"/>
            <w:gridSpan w:val="4"/>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160.12</w:t>
            </w:r>
          </w:p>
        </w:tc>
        <w:tc>
          <w:tcPr>
            <w:tcW w:w="1383"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67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662" w:type="dxa"/>
            <w:gridSpan w:val="2"/>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下口</w:t>
            </w:r>
          </w:p>
        </w:tc>
        <w:tc>
          <w:tcPr>
            <w:tcW w:w="99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0" w:after="0" w:line="320" w:lineRule="exact"/>
              <w:jc w:val="center"/>
              <w:textAlignment w:val="auto"/>
              <w:rPr>
                <w:rFonts w:hint="eastAsia" w:ascii="宋体" w:hAnsi="宋体" w:eastAsia="宋体" w:cs="Times New Roman"/>
                <w:kern w:val="2"/>
                <w:sz w:val="21"/>
                <w:szCs w:val="21"/>
                <w:lang w:val="en-US" w:eastAsia="zh-CN"/>
              </w:rPr>
            </w:pPr>
            <m:oMathPara>
              <m:oMath>
                <m:sSubSup>
                  <m:sSubSupPr>
                    <m:ctrlPr>
                      <w:rPr>
                        <w:rFonts w:hint="default" w:ascii="Cambria Math" w:hAnsi="Cambria Math" w:cs="Times New Roman"/>
                        <w:kern w:val="2"/>
                        <w:sz w:val="21"/>
                        <w:szCs w:val="22"/>
                        <w:vertAlign w:val="baseline"/>
                        <w:lang w:val="en-US" w:eastAsia="zh-CN" w:bidi="ar-SA"/>
                      </w:rPr>
                    </m:ctrlPr>
                  </m:sSubSupPr>
                  <m:e>
                    <m:r>
                      <m:rPr>
                        <m:sty m:val="p"/>
                      </m:rPr>
                      <w:rPr>
                        <w:rFonts w:hint="default" w:ascii="Cambria Math" w:hAnsi="Cambria Math" w:cs="Times New Roman"/>
                        <w:kern w:val="2"/>
                        <w:sz w:val="21"/>
                        <w:szCs w:val="22"/>
                        <w:vertAlign w:val="baseline"/>
                        <w:lang w:val="en-US" w:eastAsia="zh-CN" w:bidi="ar-SA"/>
                      </w:rPr>
                      <m:t>150</m:t>
                    </m:r>
                    <m:ctrlPr>
                      <w:rPr>
                        <w:rFonts w:hint="default" w:ascii="Cambria Math" w:hAnsi="Cambria Math" w:cs="Times New Roman"/>
                        <w:kern w:val="2"/>
                        <w:sz w:val="21"/>
                        <w:szCs w:val="22"/>
                        <w:vertAlign w:val="baseline"/>
                        <w:lang w:val="en-US" w:eastAsia="zh-CN" w:bidi="ar-SA"/>
                      </w:rPr>
                    </m:ctrlPr>
                  </m:e>
                  <m:sub>
                    <m:r>
                      <m:rPr>
                        <m:sty m:val="p"/>
                      </m:rPr>
                      <w:rPr>
                        <w:rFonts w:hint="default" w:ascii="Cambria Math" w:hAnsi="Cambria Math" w:cs="Times New Roman"/>
                        <w:kern w:val="2"/>
                        <w:sz w:val="21"/>
                        <w:szCs w:val="22"/>
                        <w:vertAlign w:val="baseline"/>
                        <w:lang w:val="en-US" w:eastAsia="zh-CN" w:bidi="ar-SA"/>
                      </w:rPr>
                      <m:t>0</m:t>
                    </m:r>
                    <m:ctrlPr>
                      <w:rPr>
                        <w:rFonts w:hint="default" w:ascii="Cambria Math" w:hAnsi="Cambria Math" w:cs="Times New Roman"/>
                        <w:kern w:val="2"/>
                        <w:sz w:val="21"/>
                        <w:szCs w:val="22"/>
                        <w:vertAlign w:val="baseline"/>
                        <w:lang w:val="en-US" w:eastAsia="zh-CN" w:bidi="ar-SA"/>
                      </w:rPr>
                    </m:ctrlPr>
                  </m:sub>
                  <m:sup>
                    <m:r>
                      <m:rPr>
                        <m:sty m:val="p"/>
                      </m:rPr>
                      <w:rPr>
                        <w:rFonts w:hint="default" w:ascii="Cambria Math" w:hAnsi="Cambria Math" w:cs="Times New Roman"/>
                        <w:kern w:val="2"/>
                        <w:sz w:val="21"/>
                        <w:szCs w:val="22"/>
                        <w:vertAlign w:val="baseline"/>
                        <w:lang w:val="en-US" w:eastAsia="zh-CN" w:bidi="ar-SA"/>
                      </w:rPr>
                      <m:t>+0.6</m:t>
                    </m:r>
                    <m:ctrlPr>
                      <w:rPr>
                        <w:rFonts w:hint="default" w:ascii="Cambria Math" w:hAnsi="Cambria Math" w:cs="Times New Roman"/>
                        <w:kern w:val="2"/>
                        <w:sz w:val="21"/>
                        <w:szCs w:val="22"/>
                        <w:vertAlign w:val="baseline"/>
                        <w:lang w:val="en-US" w:eastAsia="zh-CN" w:bidi="ar-SA"/>
                      </w:rPr>
                    </m:ctrlPr>
                  </m:sup>
                </m:sSubSup>
              </m:oMath>
            </m:oMathPara>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150.20</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150.19</w:t>
            </w:r>
          </w:p>
        </w:tc>
        <w:tc>
          <w:tcPr>
            <w:tcW w:w="1380" w:type="dxa"/>
            <w:gridSpan w:val="4"/>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150.19</w:t>
            </w:r>
          </w:p>
        </w:tc>
        <w:tc>
          <w:tcPr>
            <w:tcW w:w="1383"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675" w:type="dxa"/>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深度</w:t>
            </w:r>
          </w:p>
        </w:tc>
        <w:tc>
          <w:tcPr>
            <w:tcW w:w="1655"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150±0.3</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150.17</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c>
          <w:tcPr>
            <w:tcW w:w="1380" w:type="dxa"/>
            <w:gridSpan w:val="4"/>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c>
          <w:tcPr>
            <w:tcW w:w="1383"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4</w:t>
            </w:r>
          </w:p>
        </w:tc>
        <w:tc>
          <w:tcPr>
            <w:tcW w:w="1095" w:type="dxa"/>
            <w:noWrap w:val="0"/>
            <w:vAlign w:val="center"/>
          </w:tcPr>
          <w:p>
            <w:pPr>
              <w:widowControl w:val="0"/>
              <w:spacing w:line="240" w:lineRule="auto"/>
              <w:jc w:val="center"/>
              <w:rPr>
                <w:rFonts w:hint="default" w:ascii="Times New Roman" w:hAnsi="Times New Roman" w:eastAsia="宋体" w:cs="Times New Roman"/>
                <w:kern w:val="0"/>
                <w:sz w:val="24"/>
                <w:szCs w:val="20"/>
                <w:lang w:val="en-US" w:eastAsia="zh-CN"/>
              </w:rPr>
            </w:pPr>
            <w:r>
              <w:rPr>
                <w:rFonts w:hint="eastAsia" w:ascii="宋体" w:hAnsi="宋体" w:eastAsia="宋体" w:cs="Times New Roman"/>
                <w:kern w:val="2"/>
                <w:sz w:val="21"/>
                <w:szCs w:val="21"/>
                <w:lang w:val="en-US" w:eastAsia="zh-CN"/>
              </w:rPr>
              <w:t>加载时间(s)</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（10±2）s</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10.08</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10.05</w:t>
            </w:r>
          </w:p>
        </w:tc>
        <w:tc>
          <w:tcPr>
            <w:tcW w:w="1380" w:type="dxa"/>
            <w:gridSpan w:val="4"/>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10.06</w:t>
            </w:r>
          </w:p>
        </w:tc>
        <w:tc>
          <w:tcPr>
            <w:tcW w:w="1383"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5</w:t>
            </w:r>
          </w:p>
        </w:tc>
        <w:tc>
          <w:tcPr>
            <w:tcW w:w="1095"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绝缘电阻(</w:t>
            </w:r>
            <w:r>
              <w:rPr>
                <w:rFonts w:hint="eastAsia" w:ascii="等线" w:hAnsi="等线" w:eastAsia="等线" w:cs="等线"/>
                <w:kern w:val="2"/>
                <w:sz w:val="21"/>
                <w:szCs w:val="21"/>
                <w:lang w:val="en-US" w:eastAsia="zh-CN"/>
              </w:rPr>
              <w:t>MΩ</w:t>
            </w:r>
            <w:r>
              <w:rPr>
                <w:rFonts w:hint="eastAsia" w:ascii="宋体" w:hAnsi="宋体" w:eastAsia="宋体" w:cs="Times New Roman"/>
                <w:kern w:val="2"/>
                <w:sz w:val="21"/>
                <w:szCs w:val="21"/>
                <w:lang w:val="en-US" w:eastAsia="zh-CN"/>
              </w:rPr>
              <w:t>)</w:t>
            </w:r>
          </w:p>
        </w:tc>
        <w:tc>
          <w:tcPr>
            <w:tcW w:w="2330" w:type="dxa"/>
            <w:gridSpan w:val="5"/>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不小于2</w:t>
            </w:r>
            <w:r>
              <w:rPr>
                <w:rFonts w:hint="eastAsia" w:ascii="等线" w:hAnsi="等线" w:eastAsia="等线" w:cs="等线"/>
                <w:kern w:val="2"/>
                <w:sz w:val="21"/>
                <w:szCs w:val="21"/>
                <w:lang w:val="en-US" w:eastAsia="zh-CN"/>
              </w:rPr>
              <w:t>MΩ</w:t>
            </w:r>
          </w:p>
        </w:tc>
        <w:tc>
          <w:tcPr>
            <w:tcW w:w="5523" w:type="dxa"/>
            <w:gridSpan w:val="13"/>
            <w:noWrap w:val="0"/>
            <w:vAlign w:val="center"/>
          </w:tcPr>
          <w:p>
            <w:pPr>
              <w:widowControl w:val="0"/>
              <w:spacing w:line="240" w:lineRule="auto"/>
              <w:jc w:val="center"/>
              <w:rPr>
                <w:rFonts w:hint="default" w:ascii="Times New Roman" w:hAnsi="Times New Roman" w:eastAsia="宋体" w:cs="Times New Roman"/>
                <w:kern w:val="0"/>
                <w:sz w:val="24"/>
                <w:szCs w:val="20"/>
                <w:lang w:val="en-US" w:eastAsia="zh-CN"/>
              </w:rPr>
            </w:pPr>
            <w:r>
              <w:rPr>
                <w:rFonts w:hint="eastAsia" w:ascii="Times New Roman" w:hAnsi="Times New Roman" w:eastAsia="宋体" w:cs="Times New Roman"/>
                <w:kern w:val="0"/>
                <w:sz w:val="24"/>
                <w:szCs w:val="20"/>
                <w:lang w:val="en-US" w:eastAsia="zh-CN"/>
              </w:rPr>
              <w:t>20.568</w:t>
            </w:r>
            <w:r>
              <w:rPr>
                <w:rFonts w:hint="eastAsia" w:ascii="等线" w:hAnsi="等线" w:eastAsia="等线" w:cs="等线"/>
                <w:kern w:val="2"/>
                <w:sz w:val="21"/>
                <w:szCs w:val="21"/>
                <w:lang w:val="en-US" w:eastAsia="zh-CN"/>
              </w:rPr>
              <w:t>MΩ</w:t>
            </w:r>
          </w:p>
        </w:tc>
      </w:tr>
    </w:tbl>
    <w:p>
      <w:pPr>
        <w:widowControl w:val="0"/>
        <w:spacing w:line="360" w:lineRule="auto"/>
        <w:ind w:firstLine="105" w:firstLineChars="50"/>
        <w:jc w:val="left"/>
        <w:rPr>
          <w:rFonts w:hint="eastAsia" w:ascii="黑体" w:hAnsi="宋体" w:eastAsia="黑体" w:cs="Times New Roman"/>
          <w:color w:val="auto"/>
          <w:sz w:val="28"/>
          <w:szCs w:val="28"/>
          <w:lang w:val="en-US" w:eastAsia="zh-CN"/>
        </w:rPr>
      </w:pPr>
      <w:r>
        <w:rPr>
          <w:rFonts w:hint="eastAsia" w:ascii="Times New Roman" w:hAnsi="Times New Roman" w:eastAsia="宋体" w:cs="Times New Roman"/>
          <w:kern w:val="2"/>
          <w:sz w:val="21"/>
          <w:szCs w:val="21"/>
          <w:lang w:eastAsia="zh-CN"/>
        </w:rPr>
        <w:t>校准</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刘裕</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lang w:val="en-US" w:eastAsia="zh-CN"/>
        </w:rPr>
        <w:t xml:space="preserve">    核</w:t>
      </w:r>
      <w:r>
        <w:rPr>
          <w:rFonts w:hint="eastAsia" w:ascii="Times New Roman" w:hAnsi="Times New Roman" w:eastAsia="宋体" w:cs="Times New Roman"/>
          <w:kern w:val="2"/>
          <w:sz w:val="21"/>
          <w:szCs w:val="21"/>
        </w:rPr>
        <w:t>验</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朱军</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lang w:val="en-US" w:eastAsia="zh-CN"/>
        </w:rPr>
        <w:t xml:space="preserve"> 校准</w:t>
      </w:r>
      <w:r>
        <w:rPr>
          <w:rFonts w:hint="eastAsia" w:ascii="Times New Roman" w:hAnsi="Times New Roman" w:eastAsia="宋体" w:cs="Times New Roman"/>
          <w:kern w:val="2"/>
          <w:sz w:val="21"/>
          <w:szCs w:val="21"/>
        </w:rPr>
        <w:t>日期</w:t>
      </w:r>
      <w:r>
        <w:rPr>
          <w:rFonts w:hint="eastAsia" w:ascii="Times New Roman" w:hAnsi="Times New Roman" w:eastAsia="宋体" w:cs="Times New Roman"/>
          <w:kern w:val="2"/>
          <w:sz w:val="21"/>
          <w:szCs w:val="21"/>
          <w:lang w:eastAsia="zh-CN"/>
        </w:rPr>
        <w:t>：</w:t>
      </w:r>
      <w:r>
        <w:rPr>
          <w:rFonts w:hint="eastAsia" w:ascii="Times New Roman" w:hAnsi="Times New Roman" w:eastAsia="宋体" w:cs="Times New Roman"/>
          <w:kern w:val="2"/>
          <w:sz w:val="21"/>
          <w:szCs w:val="21"/>
          <w:u w:val="single"/>
          <w:lang w:val="en-US" w:eastAsia="zh-CN"/>
        </w:rPr>
        <w:t xml:space="preserve">  2022.8.10     </w:t>
      </w: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p>
    <w:p>
      <w:pPr>
        <w:spacing w:line="300" w:lineRule="exact"/>
        <w:jc w:val="center"/>
        <w:rPr>
          <w:rFonts w:hint="eastAsia" w:ascii="黑体" w:hAnsi="宋体" w:eastAsia="黑体" w:cs="Times New Roman"/>
          <w:color w:val="auto"/>
          <w:sz w:val="28"/>
          <w:szCs w:val="28"/>
          <w:lang w:val="en-US" w:eastAsia="zh-CN"/>
        </w:rPr>
      </w:pPr>
      <w:r>
        <w:rPr>
          <w:rFonts w:hint="eastAsia" w:ascii="黑体" w:hAnsi="宋体" w:eastAsia="黑体" w:cs="Times New Roman"/>
          <w:color w:val="auto"/>
          <w:sz w:val="28"/>
          <w:szCs w:val="28"/>
          <w:lang w:val="en-US" w:eastAsia="zh-CN"/>
        </w:rPr>
        <w:t>混凝土凝结时间测定仪校准记录</w:t>
      </w:r>
    </w:p>
    <w:p>
      <w:pPr>
        <w:widowControl w:val="0"/>
        <w:spacing w:line="360" w:lineRule="auto"/>
        <w:ind w:firstLine="105" w:firstLineChars="5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rPr>
        <w:t>记录</w:t>
      </w:r>
      <w:r>
        <w:rPr>
          <w:rFonts w:hint="eastAsia" w:ascii="宋体" w:hAnsi="宋体" w:eastAsia="宋体" w:cs="Times New Roman"/>
          <w:kern w:val="2"/>
          <w:sz w:val="21"/>
          <w:szCs w:val="21"/>
        </w:rPr>
        <w:t>编号：</w:t>
      </w:r>
      <w:r>
        <w:rPr>
          <w:rFonts w:hint="eastAsia" w:ascii="宋体" w:hAnsi="宋体" w:eastAsia="宋体" w:cs="Times New Roman"/>
          <w:kern w:val="2"/>
          <w:sz w:val="21"/>
          <w:szCs w:val="21"/>
          <w:lang w:val="en-US" w:eastAsia="zh-CN"/>
        </w:rPr>
        <w:t>06</w:t>
      </w:r>
      <w:r>
        <w:rPr>
          <w:rFonts w:hint="eastAsia" w:ascii="宋体" w:hAnsi="宋体" w:eastAsia="宋体" w:cs="Times New Roman"/>
          <w:kern w:val="2"/>
          <w:sz w:val="21"/>
          <w:szCs w:val="21"/>
        </w:rPr>
        <w:t xml:space="preserve">                                             </w:t>
      </w:r>
      <w:r>
        <w:rPr>
          <w:rFonts w:ascii="宋体" w:hAnsi="宋体" w:eastAsia="宋体" w:cs="Times New Roman"/>
          <w:kern w:val="2"/>
          <w:sz w:val="21"/>
          <w:szCs w:val="21"/>
        </w:rPr>
        <w:t xml:space="preserve">        </w:t>
      </w:r>
      <w:r>
        <w:rPr>
          <w:rFonts w:hint="eastAsia" w:ascii="宋体" w:hAnsi="宋体" w:eastAsia="宋体" w:cs="Times New Roman"/>
          <w:kern w:val="2"/>
          <w:sz w:val="21"/>
          <w:szCs w:val="21"/>
        </w:rPr>
        <w:t>第</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 共</w:t>
      </w:r>
      <w:r>
        <w:rPr>
          <w:rFonts w:hint="eastAsia" w:ascii="宋体" w:hAnsi="宋体" w:eastAsia="宋体" w:cs="Times New Roman"/>
          <w:kern w:val="2"/>
          <w:sz w:val="21"/>
          <w:szCs w:val="21"/>
          <w:lang w:val="en-US" w:eastAsia="zh-CN"/>
        </w:rPr>
        <w:t>1</w:t>
      </w:r>
      <w:r>
        <w:rPr>
          <w:rFonts w:hint="eastAsia" w:ascii="宋体" w:hAnsi="宋体" w:eastAsia="宋体" w:cs="Times New Roman"/>
          <w:kern w:val="2"/>
          <w:sz w:val="21"/>
          <w:szCs w:val="21"/>
        </w:rPr>
        <w:t>页</w:t>
      </w:r>
    </w:p>
    <w:tbl>
      <w:tblPr>
        <w:tblStyle w:val="6"/>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095"/>
        <w:gridCol w:w="675"/>
        <w:gridCol w:w="186"/>
        <w:gridCol w:w="476"/>
        <w:gridCol w:w="769"/>
        <w:gridCol w:w="224"/>
        <w:gridCol w:w="945"/>
        <w:gridCol w:w="338"/>
        <w:gridCol w:w="97"/>
        <w:gridCol w:w="510"/>
        <w:gridCol w:w="668"/>
        <w:gridCol w:w="202"/>
        <w:gridCol w:w="75"/>
        <w:gridCol w:w="845"/>
        <w:gridCol w:w="101"/>
        <w:gridCol w:w="359"/>
        <w:gridCol w:w="460"/>
        <w:gridCol w:w="66"/>
        <w:gridCol w:w="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ascii="宋体" w:hAnsi="宋体" w:eastAsia="宋体" w:cs="Times New Roman"/>
                <w:kern w:val="2"/>
                <w:sz w:val="21"/>
                <w:szCs w:val="21"/>
              </w:rPr>
            </w:pPr>
            <w:r>
              <w:rPr>
                <w:rFonts w:ascii="宋体" w:hAnsi="宋体" w:eastAsia="宋体" w:cs="Times New Roman"/>
                <w:kern w:val="2"/>
                <w:sz w:val="21"/>
                <w:szCs w:val="21"/>
              </w:rPr>
              <w:t>客户名称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校准地点</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委托方混凝土室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器具名称</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混凝土</w:t>
            </w:r>
            <w:r>
              <w:rPr>
                <w:rFonts w:hint="eastAsia" w:ascii="宋体" w:hAnsi="宋体" w:eastAsia="宋体" w:cs="Times New Roman"/>
                <w:i w:val="0"/>
                <w:iCs/>
                <w:color w:val="000000"/>
                <w:kern w:val="2"/>
                <w:sz w:val="22"/>
                <w:szCs w:val="22"/>
                <w:lang w:val="en-US" w:eastAsia="zh-CN"/>
              </w:rPr>
              <w:t>凝结时间测定仪</w:t>
            </w:r>
          </w:p>
        </w:tc>
        <w:tc>
          <w:tcPr>
            <w:tcW w:w="127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型号规格</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HG-1000E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出厂编号</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19</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制造厂</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无锡建仪仪器机械有限公司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校准依据</w:t>
            </w:r>
          </w:p>
        </w:tc>
        <w:tc>
          <w:tcPr>
            <w:tcW w:w="7853" w:type="dxa"/>
            <w:gridSpan w:val="1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ascii="宋体" w:hAnsi="宋体" w:eastAsia="宋体" w:cs="Times New Roman"/>
                <w:i w:val="0"/>
                <w:iCs/>
                <w:color w:val="000000"/>
                <w:kern w:val="2"/>
                <w:sz w:val="22"/>
                <w:szCs w:val="22"/>
                <w:lang w:val="en-US" w:eastAsia="zh-CN"/>
              </w:rPr>
              <w:t>此次编写的</w:t>
            </w:r>
            <w:r>
              <w:rPr>
                <w:rFonts w:hint="eastAsia" w:hAnsi="宋体" w:eastAsia="宋体" w:cs="Times New Roman"/>
                <w:i w:val="0"/>
                <w:iCs/>
                <w:color w:val="000000"/>
                <w:kern w:val="2"/>
                <w:sz w:val="22"/>
                <w:szCs w:val="22"/>
                <w:lang w:val="en-US" w:eastAsia="zh-CN"/>
              </w:rPr>
              <w:t>砂浆及</w:t>
            </w:r>
            <w:r>
              <w:rPr>
                <w:rFonts w:hint="eastAsia" w:ascii="宋体" w:hAnsi="宋体" w:eastAsia="宋体" w:cs="Times New Roman"/>
                <w:i w:val="0"/>
                <w:iCs/>
                <w:color w:val="000000"/>
                <w:kern w:val="2"/>
                <w:sz w:val="22"/>
                <w:szCs w:val="22"/>
                <w:lang w:val="en-US" w:eastAsia="zh-CN"/>
              </w:rPr>
              <w:t>混凝土凝结时间测定仪校准规范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校准温度</w:t>
            </w:r>
          </w:p>
        </w:tc>
        <w:tc>
          <w:tcPr>
            <w:tcW w:w="3613" w:type="dxa"/>
            <w:gridSpan w:val="7"/>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22.4℃</w:t>
            </w:r>
          </w:p>
        </w:tc>
        <w:tc>
          <w:tcPr>
            <w:tcW w:w="1275" w:type="dxa"/>
            <w:gridSpan w:val="3"/>
            <w:noWrap w:val="0"/>
            <w:vAlign w:val="center"/>
          </w:tcPr>
          <w:p>
            <w:pPr>
              <w:autoSpaceDE/>
              <w:autoSpaceDN/>
              <w:adjustRightInd/>
              <w:spacing w:line="240" w:lineRule="auto"/>
              <w:jc w:val="center"/>
              <w:rPr>
                <w:rFonts w:hint="eastAsia" w:ascii="宋体" w:hAnsi="宋体" w:eastAsia="宋体" w:cs="Times New Roman"/>
                <w:kern w:val="2"/>
                <w:sz w:val="21"/>
                <w:szCs w:val="21"/>
                <w:lang w:val="en-US" w:eastAsia="zh-CN"/>
              </w:rPr>
            </w:pPr>
            <w:r>
              <w:rPr>
                <w:rFonts w:hint="eastAsia" w:ascii="宋体" w:hAnsi="宋体" w:eastAsia="宋体" w:cs="Times New Roman"/>
                <w:i w:val="0"/>
                <w:iCs/>
                <w:color w:val="000000"/>
                <w:kern w:val="2"/>
                <w:sz w:val="22"/>
                <w:szCs w:val="22"/>
                <w:lang w:val="en-US" w:eastAsia="zh-CN"/>
              </w:rPr>
              <w:t>校准湿度</w:t>
            </w:r>
          </w:p>
        </w:tc>
        <w:tc>
          <w:tcPr>
            <w:tcW w:w="2965" w:type="dxa"/>
            <w:gridSpan w:val="8"/>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43.6%RH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restart"/>
            <w:noWrap w:val="0"/>
            <w:vAlign w:val="center"/>
          </w:tcPr>
          <w:p>
            <w:pPr>
              <w:widowControl w:val="0"/>
              <w:jc w:val="center"/>
              <w:rPr>
                <w:rFonts w:ascii="Times New Roman" w:hAnsi="Times New Roman" w:eastAsia="宋体" w:cs="Times New Roman"/>
                <w:kern w:val="2"/>
                <w:sz w:val="24"/>
                <w:szCs w:val="24"/>
              </w:rPr>
            </w:pPr>
            <w:r>
              <w:rPr>
                <w:rFonts w:hint="eastAsia" w:ascii="Times New Roman" w:hAnsi="Times New Roman" w:eastAsia="宋体" w:cs="Times New Roman"/>
                <w:kern w:val="2"/>
                <w:sz w:val="21"/>
                <w:szCs w:val="21"/>
              </w:rPr>
              <w:t>所用的计量标准装置器具/主要仪器设备</w:t>
            </w:r>
          </w:p>
        </w:tc>
        <w:tc>
          <w:tcPr>
            <w:tcW w:w="861"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名</w:t>
            </w:r>
            <w:r>
              <w:rPr>
                <w:rFonts w:ascii="宋体" w:hAnsi="宋体" w:eastAsia="宋体" w:cs="Times New Roman"/>
                <w:kern w:val="2"/>
                <w:sz w:val="21"/>
                <w:szCs w:val="21"/>
              </w:rPr>
              <w:t>称</w:t>
            </w:r>
          </w:p>
        </w:tc>
        <w:tc>
          <w:tcPr>
            <w:tcW w:w="1245"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测量范围</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不确定度/准确度等级/最大允许误差</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w:t>
            </w:r>
            <w:r>
              <w:rPr>
                <w:rFonts w:ascii="宋体" w:hAnsi="宋体" w:eastAsia="宋体" w:cs="Times New Roman"/>
                <w:kern w:val="2"/>
                <w:sz w:val="21"/>
                <w:szCs w:val="21"/>
              </w:rPr>
              <w:t>书编号</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证书</w:t>
            </w:r>
            <w:r>
              <w:rPr>
                <w:rFonts w:ascii="宋体" w:hAnsi="宋体" w:eastAsia="宋体" w:cs="Times New Roman"/>
                <w:kern w:val="2"/>
                <w:sz w:val="21"/>
                <w:szCs w:val="21"/>
              </w:rPr>
              <w:t>有效期至</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使用前</w:t>
            </w:r>
            <w:r>
              <w:rPr>
                <w:rFonts w:ascii="宋体" w:hAnsi="宋体" w:eastAsia="宋体" w:cs="Times New Roman"/>
                <w:kern w:val="2"/>
                <w:sz w:val="21"/>
                <w:szCs w:val="21"/>
              </w:rPr>
              <w:t>情况</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rPr>
              <w:t>使用后</w:t>
            </w:r>
            <w:r>
              <w:rPr>
                <w:rFonts w:ascii="宋体" w:hAnsi="宋体" w:eastAsia="宋体" w:cs="Times New Roman"/>
                <w:kern w:val="2"/>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标准测力仪</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(100～1000)N</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0.3级</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外径千分尺</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（0～</w:t>
            </w:r>
            <w:r>
              <w:rPr>
                <w:rFonts w:hint="eastAsia" w:ascii="宋体" w:hAnsi="宋体" w:eastAsia="宋体" w:cs="Times New Roman"/>
                <w:kern w:val="2"/>
                <w:sz w:val="21"/>
                <w:szCs w:val="21"/>
                <w:lang w:val="en-US" w:eastAsia="zh-CN"/>
              </w:rPr>
              <w:t>25</w:t>
            </w:r>
            <w:r>
              <w:rPr>
                <w:rFonts w:hint="default" w:ascii="宋体" w:hAnsi="宋体" w:eastAsia="宋体" w:cs="Times New Roman"/>
                <w:kern w:val="2"/>
                <w:sz w:val="21"/>
                <w:szCs w:val="21"/>
                <w:lang w:val="en-US" w:eastAsia="zh-CN"/>
              </w:rPr>
              <w:t>）</w:t>
            </w:r>
            <w:r>
              <w:rPr>
                <w:rFonts w:hint="eastAsia" w:ascii="宋体" w:hAnsi="宋体" w:eastAsia="宋体" w:cs="Times New Roman"/>
                <w:kern w:val="2"/>
                <w:sz w:val="21"/>
                <w:szCs w:val="21"/>
                <w:lang w:val="en-US" w:eastAsia="zh-CN"/>
              </w:rPr>
              <w:t>mm</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MPE：±4μm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数显卡尺</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（0～200）mm</w:t>
            </w:r>
          </w:p>
        </w:tc>
        <w:tc>
          <w:tcPr>
            <w:tcW w:w="1507"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MPE：±0.03mm</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8" w:type="dxa"/>
            <w:gridSpan w:val="2"/>
            <w:vMerge w:val="continue"/>
            <w:noWrap w:val="0"/>
            <w:vAlign w:val="center"/>
          </w:tcPr>
          <w:p>
            <w:pPr>
              <w:widowControl w:val="0"/>
              <w:jc w:val="center"/>
              <w:rPr>
                <w:rFonts w:ascii="宋体" w:hAnsi="宋体" w:eastAsia="宋体" w:cs="Times New Roman"/>
                <w:kern w:val="2"/>
                <w:sz w:val="21"/>
                <w:szCs w:val="21"/>
              </w:rPr>
            </w:pPr>
          </w:p>
        </w:tc>
        <w:tc>
          <w:tcPr>
            <w:tcW w:w="86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电子秒表</w:t>
            </w:r>
          </w:p>
        </w:tc>
        <w:tc>
          <w:tcPr>
            <w:tcW w:w="124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（0～9）h</w:t>
            </w:r>
          </w:p>
        </w:tc>
        <w:tc>
          <w:tcPr>
            <w:tcW w:w="1507" w:type="dxa"/>
            <w:gridSpan w:val="3"/>
            <w:noWrap w:val="0"/>
            <w:vAlign w:val="center"/>
          </w:tcPr>
          <w:p>
            <w:pPr>
              <w:widowControl w:val="0"/>
              <w:jc w:val="center"/>
              <w:rPr>
                <w:rFonts w:hint="default" w:ascii="宋体" w:hAnsi="宋体" w:eastAsia="宋体" w:cs="Times New Roman"/>
                <w:kern w:val="2"/>
                <w:sz w:val="21"/>
                <w:szCs w:val="21"/>
                <w:lang w:val="en-US"/>
              </w:rPr>
            </w:pPr>
            <w:r>
              <w:rPr>
                <w:rFonts w:hint="eastAsia" w:ascii="宋体" w:hAnsi="宋体" w:eastAsia="宋体" w:cs="Times New Roman"/>
                <w:kern w:val="2"/>
                <w:sz w:val="21"/>
                <w:szCs w:val="21"/>
                <w:lang w:val="en-US" w:eastAsia="zh-CN"/>
              </w:rPr>
              <w:t>MPE：±0.1s/h</w:t>
            </w:r>
          </w:p>
        </w:tc>
        <w:tc>
          <w:tcPr>
            <w:tcW w:w="1275"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1122"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XXX</w:t>
            </w:r>
          </w:p>
        </w:tc>
        <w:tc>
          <w:tcPr>
            <w:tcW w:w="920" w:type="dxa"/>
            <w:gridSpan w:val="3"/>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c>
          <w:tcPr>
            <w:tcW w:w="923" w:type="dxa"/>
            <w:gridSpan w:val="2"/>
            <w:noWrap w:val="0"/>
            <w:vAlign w:val="center"/>
          </w:tcPr>
          <w:p>
            <w:pPr>
              <w:widowControl w:val="0"/>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61" w:type="dxa"/>
            <w:gridSpan w:val="20"/>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ascii="宋体" w:hAnsi="宋体" w:eastAsia="宋体" w:cs="Times New Roman"/>
                <w:kern w:val="2"/>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rPr>
              <w:t>序</w:t>
            </w:r>
            <w:r>
              <w:rPr>
                <w:rFonts w:ascii="宋体" w:hAnsi="宋体" w:eastAsia="宋体" w:cs="Times New Roman"/>
                <w:kern w:val="2"/>
                <w:sz w:val="21"/>
                <w:szCs w:val="21"/>
              </w:rPr>
              <w:t>号</w:t>
            </w:r>
          </w:p>
        </w:tc>
        <w:tc>
          <w:tcPr>
            <w:tcW w:w="1095" w:type="dxa"/>
            <w:tcBorders>
              <w:bottom w:val="single" w:color="auto" w:sz="4" w:space="0"/>
            </w:tcBorders>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1337" w:type="dxa"/>
            <w:gridSpan w:val="3"/>
            <w:tcBorders>
              <w:bottom w:val="single" w:color="auto" w:sz="4" w:space="0"/>
            </w:tcBorders>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6516" w:type="dxa"/>
            <w:gridSpan w:val="15"/>
            <w:noWrap w:val="0"/>
            <w:vAlign w:val="center"/>
          </w:tcPr>
          <w:p>
            <w:pPr>
              <w:widowControl w:val="0"/>
              <w:snapToGrid w:val="0"/>
              <w:ind w:left="-108" w:right="-108"/>
              <w:jc w:val="center"/>
              <w:rPr>
                <w:rFonts w:ascii="宋体" w:hAnsi="宋体" w:eastAsia="宋体" w:cs="Times New Roman"/>
                <w:kern w:val="2"/>
                <w:sz w:val="21"/>
                <w:szCs w:val="21"/>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试验力误差及重复性(N)</w:t>
            </w:r>
          </w:p>
        </w:tc>
        <w:tc>
          <w:tcPr>
            <w:tcW w:w="1337" w:type="dxa"/>
            <w:gridSpan w:val="3"/>
            <w:vMerge w:val="restart"/>
            <w:noWrap w:val="0"/>
            <w:vAlign w:val="center"/>
          </w:tcPr>
          <w:p>
            <w:pPr>
              <w:widowControl w:val="0"/>
              <w:spacing w:line="240" w:lineRule="auto"/>
              <w:jc w:val="center"/>
              <w:rPr>
                <w:rFonts w:hint="eastAsia"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误差MPE：±1%FS</w:t>
            </w:r>
          </w:p>
          <w:p>
            <w:pPr>
              <w:widowControl w:val="0"/>
              <w:spacing w:line="240" w:lineRule="auto"/>
              <w:jc w:val="center"/>
              <w:rPr>
                <w:rFonts w:hint="default" w:ascii="Calibri" w:hAnsi="Calibri" w:eastAsia="宋体" w:cs="Calibri"/>
                <w:i w:val="0"/>
                <w:iCs w:val="0"/>
                <w:color w:val="000000"/>
                <w:kern w:val="0"/>
                <w:sz w:val="21"/>
                <w:szCs w:val="21"/>
                <w:u w:val="none"/>
                <w:lang w:val="en-US" w:eastAsia="zh-CN" w:bidi="ar"/>
              </w:rPr>
            </w:pPr>
            <w:r>
              <w:rPr>
                <w:rFonts w:hint="eastAsia" w:ascii="Calibri" w:hAnsi="Calibri" w:eastAsia="宋体" w:cs="Calibri"/>
                <w:i w:val="0"/>
                <w:iCs w:val="0"/>
                <w:color w:val="000000"/>
                <w:kern w:val="0"/>
                <w:sz w:val="21"/>
                <w:szCs w:val="21"/>
                <w:u w:val="none"/>
                <w:lang w:val="en-US" w:eastAsia="zh-CN" w:bidi="ar"/>
              </w:rPr>
              <w:t>重复性≤1%FS</w:t>
            </w:r>
          </w:p>
        </w:tc>
        <w:tc>
          <w:tcPr>
            <w:tcW w:w="993"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校准值</w:t>
            </w:r>
          </w:p>
        </w:tc>
        <w:tc>
          <w:tcPr>
            <w:tcW w:w="2835" w:type="dxa"/>
            <w:gridSpan w:val="7"/>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测量结果</w:t>
            </w:r>
          </w:p>
        </w:tc>
        <w:tc>
          <w:tcPr>
            <w:tcW w:w="946" w:type="dxa"/>
            <w:gridSpan w:val="2"/>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平均值</w:t>
            </w:r>
          </w:p>
        </w:tc>
        <w:tc>
          <w:tcPr>
            <w:tcW w:w="885" w:type="dxa"/>
            <w:gridSpan w:val="3"/>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示值 误差</w:t>
            </w:r>
          </w:p>
        </w:tc>
        <w:tc>
          <w:tcPr>
            <w:tcW w:w="857"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200.19</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200.05</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200.08</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200.11</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c>
          <w:tcPr>
            <w:tcW w:w="857" w:type="dxa"/>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400.06</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400.26</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400.20</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400.17</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c>
          <w:tcPr>
            <w:tcW w:w="857"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w:t>
            </w: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600.36</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600.03</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600.27</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600.22</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0.0%</w:t>
            </w:r>
          </w:p>
        </w:tc>
        <w:tc>
          <w:tcPr>
            <w:tcW w:w="857"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801.22</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801.64</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800.37</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801.08</w:t>
            </w:r>
          </w:p>
        </w:tc>
        <w:tc>
          <w:tcPr>
            <w:tcW w:w="885"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c>
          <w:tcPr>
            <w:tcW w:w="857" w:type="dxa"/>
            <w:noWrap w:val="0"/>
            <w:vAlign w:val="center"/>
          </w:tcPr>
          <w:p>
            <w:pPr>
              <w:autoSpaceDE/>
              <w:autoSpaceDN/>
              <w:adjustRightInd/>
              <w:spacing w:line="240" w:lineRule="auto"/>
              <w:jc w:val="center"/>
              <w:rPr>
                <w:rFonts w:hint="default" w:ascii="宋体" w:hAnsi="宋体" w:eastAsia="宋体" w:cs="Times New Roman"/>
                <w:kern w:val="2"/>
                <w:sz w:val="21"/>
                <w:szCs w:val="21"/>
                <w:lang w:val="en-US"/>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eastAsia="zh-CN"/>
              </w:rPr>
            </w:pPr>
          </w:p>
        </w:tc>
        <w:tc>
          <w:tcPr>
            <w:tcW w:w="1337" w:type="dxa"/>
            <w:gridSpan w:val="3"/>
            <w:vMerge w:val="continue"/>
            <w:noWrap w:val="0"/>
            <w:vAlign w:val="center"/>
          </w:tcPr>
          <w:p>
            <w:pPr>
              <w:widowControl w:val="0"/>
              <w:spacing w:line="240" w:lineRule="auto"/>
              <w:jc w:val="center"/>
              <w:rPr>
                <w:rFonts w:ascii="宋体" w:hAnsi="宋体" w:eastAsia="宋体" w:cs="Times New Roman"/>
                <w:kern w:val="2"/>
                <w:sz w:val="21"/>
                <w:szCs w:val="21"/>
              </w:rPr>
            </w:pPr>
          </w:p>
        </w:tc>
        <w:tc>
          <w:tcPr>
            <w:tcW w:w="993" w:type="dxa"/>
            <w:gridSpan w:val="2"/>
            <w:noWrap w:val="0"/>
            <w:vAlign w:val="center"/>
          </w:tcPr>
          <w:p>
            <w:pPr>
              <w:widowControl w:val="0"/>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1000N</w:t>
            </w:r>
          </w:p>
        </w:tc>
        <w:tc>
          <w:tcPr>
            <w:tcW w:w="945"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1001.56</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1000.37</w:t>
            </w:r>
          </w:p>
        </w:tc>
        <w:tc>
          <w:tcPr>
            <w:tcW w:w="94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1001.32</w:t>
            </w:r>
          </w:p>
        </w:tc>
        <w:tc>
          <w:tcPr>
            <w:tcW w:w="946" w:type="dxa"/>
            <w:gridSpan w:val="2"/>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1001.08</w:t>
            </w:r>
          </w:p>
        </w:tc>
        <w:tc>
          <w:tcPr>
            <w:tcW w:w="885"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c>
          <w:tcPr>
            <w:tcW w:w="857" w:type="dxa"/>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序号</w:t>
            </w:r>
          </w:p>
        </w:tc>
        <w:tc>
          <w:tcPr>
            <w:tcW w:w="1095" w:type="dxa"/>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eastAsia="zh-CN"/>
              </w:rPr>
              <w:t>校准</w:t>
            </w:r>
            <w:r>
              <w:rPr>
                <w:rFonts w:hint="eastAsia" w:ascii="宋体" w:hAnsi="宋体" w:eastAsia="宋体" w:cs="Times New Roman"/>
                <w:kern w:val="2"/>
                <w:sz w:val="21"/>
                <w:szCs w:val="21"/>
              </w:rPr>
              <w:t>项目</w:t>
            </w:r>
          </w:p>
        </w:tc>
        <w:tc>
          <w:tcPr>
            <w:tcW w:w="2330" w:type="dxa"/>
            <w:gridSpan w:val="5"/>
            <w:noWrap w:val="0"/>
            <w:vAlign w:val="center"/>
          </w:tcPr>
          <w:p>
            <w:pPr>
              <w:widowControl w:val="0"/>
              <w:snapToGrid w:val="0"/>
              <w:ind w:left="-108" w:leftChars="0" w:right="-108" w:rightChars="0"/>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技术要求</w:t>
            </w:r>
          </w:p>
        </w:tc>
        <w:tc>
          <w:tcPr>
            <w:tcW w:w="4140" w:type="dxa"/>
            <w:gridSpan w:val="10"/>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测量结果</w:t>
            </w:r>
          </w:p>
        </w:tc>
        <w:tc>
          <w:tcPr>
            <w:tcW w:w="1383" w:type="dxa"/>
            <w:gridSpan w:val="3"/>
            <w:noWrap w:val="0"/>
            <w:vAlign w:val="center"/>
          </w:tcPr>
          <w:p>
            <w:pPr>
              <w:widowControl w:val="0"/>
              <w:spacing w:line="240" w:lineRule="auto"/>
              <w:jc w:val="center"/>
              <w:rPr>
                <w:rFonts w:ascii="宋体" w:hAnsi="宋体" w:eastAsia="宋体" w:cs="Times New Roman"/>
                <w:kern w:val="2"/>
                <w:sz w:val="21"/>
                <w:szCs w:val="21"/>
              </w:rPr>
            </w:pPr>
            <w:r>
              <w:rPr>
                <w:rFonts w:hint="eastAsia" w:ascii="宋体" w:hAnsi="宋体" w:eastAsia="宋体" w:cs="Times New Roman"/>
                <w:kern w:val="2"/>
                <w:sz w:val="21"/>
                <w:szCs w:val="21"/>
                <w:lang w:val="en-US" w:eastAsia="zh-CN"/>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2</w:t>
            </w:r>
          </w:p>
        </w:tc>
        <w:tc>
          <w:tcPr>
            <w:tcW w:w="1095" w:type="dxa"/>
            <w:vMerge w:val="restart"/>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贯入试针直径(mm)</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5.05±0.01</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5.050</w:t>
            </w:r>
          </w:p>
        </w:tc>
        <w:tc>
          <w:tcPr>
            <w:tcW w:w="1380"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5.055</w:t>
            </w:r>
          </w:p>
        </w:tc>
        <w:tc>
          <w:tcPr>
            <w:tcW w:w="1380" w:type="dxa"/>
            <w:gridSpan w:val="4"/>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5.057</w:t>
            </w:r>
          </w:p>
        </w:tc>
        <w:tc>
          <w:tcPr>
            <w:tcW w:w="1383" w:type="dxa"/>
            <w:gridSpan w:val="3"/>
            <w:noWrap w:val="0"/>
            <w:vAlign w:val="center"/>
          </w:tcPr>
          <w:p>
            <w:pPr>
              <w:autoSpaceDE/>
              <w:autoSpaceDN/>
              <w:adjustRightInd/>
              <w:spacing w:line="240" w:lineRule="auto"/>
              <w:jc w:val="center"/>
              <w:rPr>
                <w:rFonts w:ascii="宋体" w:hAnsi="宋体" w:eastAsia="宋体" w:cs="Times New Roman"/>
                <w:kern w:val="2"/>
                <w:sz w:val="21"/>
                <w:szCs w:val="21"/>
              </w:rPr>
            </w:pPr>
            <w:r>
              <w:rPr>
                <w:rFonts w:hint="eastAsia" w:hAnsi="宋体" w:eastAsia="宋体" w:cs="Times New Roman"/>
                <w:i w:val="0"/>
                <w:iCs/>
                <w:color w:val="000000"/>
                <w:kern w:val="2"/>
                <w:sz w:val="22"/>
                <w:szCs w:val="22"/>
                <w:lang w:val="en-US" w:eastAsia="zh-CN"/>
              </w:rPr>
              <w:t>5.054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7.98±0.02</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7.975</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7.980</w:t>
            </w:r>
          </w:p>
        </w:tc>
        <w:tc>
          <w:tcPr>
            <w:tcW w:w="1380" w:type="dxa"/>
            <w:gridSpan w:val="4"/>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7.985</w:t>
            </w:r>
          </w:p>
        </w:tc>
        <w:tc>
          <w:tcPr>
            <w:tcW w:w="1383"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7.980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11.28±0.02</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11.285</w:t>
            </w:r>
          </w:p>
        </w:tc>
        <w:tc>
          <w:tcPr>
            <w:tcW w:w="1380"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11.290</w:t>
            </w:r>
          </w:p>
        </w:tc>
        <w:tc>
          <w:tcPr>
            <w:tcW w:w="1380" w:type="dxa"/>
            <w:gridSpan w:val="4"/>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11.280</w:t>
            </w:r>
          </w:p>
        </w:tc>
        <w:tc>
          <w:tcPr>
            <w:tcW w:w="1383" w:type="dxa"/>
            <w:gridSpan w:val="3"/>
            <w:noWrap w:val="0"/>
            <w:vAlign w:val="center"/>
          </w:tcPr>
          <w:p>
            <w:pPr>
              <w:autoSpaceDE/>
              <w:autoSpaceDN/>
              <w:adjustRightInd/>
              <w:spacing w:line="240" w:lineRule="auto"/>
              <w:jc w:val="center"/>
              <w:rPr>
                <w:rFonts w:hint="default" w:hAnsi="宋体" w:eastAsia="宋体" w:cs="Times New Roman"/>
                <w:i w:val="0"/>
                <w:iCs/>
                <w:color w:val="000000"/>
                <w:kern w:val="2"/>
                <w:sz w:val="22"/>
                <w:szCs w:val="22"/>
                <w:lang w:val="en-US" w:eastAsia="zh-CN"/>
              </w:rPr>
            </w:pPr>
            <w:r>
              <w:rPr>
                <w:rFonts w:hint="eastAsia" w:hAnsi="宋体" w:eastAsia="宋体" w:cs="Times New Roman"/>
                <w:i w:val="0"/>
                <w:iCs/>
                <w:color w:val="000000"/>
                <w:kern w:val="2"/>
                <w:sz w:val="22"/>
                <w:szCs w:val="22"/>
                <w:lang w:val="en-US" w:eastAsia="zh-CN"/>
              </w:rPr>
              <w:t>11.285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restart"/>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3</w:t>
            </w:r>
          </w:p>
        </w:tc>
        <w:tc>
          <w:tcPr>
            <w:tcW w:w="109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试料筒尺寸（mm）</w:t>
            </w:r>
          </w:p>
        </w:tc>
        <w:tc>
          <w:tcPr>
            <w:tcW w:w="675" w:type="dxa"/>
            <w:vMerge w:val="restart"/>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内径</w:t>
            </w:r>
          </w:p>
        </w:tc>
        <w:tc>
          <w:tcPr>
            <w:tcW w:w="662" w:type="dxa"/>
            <w:gridSpan w:val="2"/>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上口</w:t>
            </w:r>
          </w:p>
        </w:tc>
        <w:tc>
          <w:tcPr>
            <w:tcW w:w="99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0" w:after="0" w:line="320" w:lineRule="exact"/>
              <w:jc w:val="center"/>
              <w:textAlignment w:val="auto"/>
              <w:rPr>
                <w:rFonts w:hint="eastAsia" w:ascii="宋体" w:hAnsi="宋体" w:eastAsia="宋体" w:cs="Times New Roman"/>
                <w:kern w:val="2"/>
                <w:sz w:val="21"/>
                <w:szCs w:val="21"/>
                <w:lang w:val="en-US" w:eastAsia="zh-CN"/>
              </w:rPr>
            </w:pPr>
            <m:oMathPara>
              <m:oMath>
                <m:sSubSup>
                  <m:sSubSupPr>
                    <m:ctrlPr>
                      <w:rPr>
                        <w:rFonts w:hint="default" w:ascii="Cambria Math" w:hAnsi="Cambria Math" w:cs="Times New Roman"/>
                        <w:kern w:val="2"/>
                        <w:sz w:val="21"/>
                        <w:szCs w:val="22"/>
                        <w:vertAlign w:val="baseline"/>
                        <w:lang w:val="en-US" w:eastAsia="zh-CN" w:bidi="ar-SA"/>
                      </w:rPr>
                    </m:ctrlPr>
                  </m:sSubSupPr>
                  <m:e>
                    <m:r>
                      <m:rPr>
                        <m:sty m:val="p"/>
                      </m:rPr>
                      <w:rPr>
                        <w:rFonts w:hint="default" w:ascii="Cambria Math" w:hAnsi="Cambria Math" w:cs="Times New Roman"/>
                        <w:kern w:val="2"/>
                        <w:sz w:val="21"/>
                        <w:szCs w:val="22"/>
                        <w:vertAlign w:val="baseline"/>
                        <w:lang w:val="en-US" w:eastAsia="zh-CN" w:bidi="ar-SA"/>
                      </w:rPr>
                      <m:t>160</m:t>
                    </m:r>
                    <m:ctrlPr>
                      <w:rPr>
                        <w:rFonts w:hint="default" w:ascii="Cambria Math" w:hAnsi="Cambria Math" w:cs="Times New Roman"/>
                        <w:kern w:val="2"/>
                        <w:sz w:val="21"/>
                        <w:szCs w:val="22"/>
                        <w:vertAlign w:val="baseline"/>
                        <w:lang w:val="en-US" w:eastAsia="zh-CN" w:bidi="ar-SA"/>
                      </w:rPr>
                    </m:ctrlPr>
                  </m:e>
                  <m:sub>
                    <m:r>
                      <m:rPr>
                        <m:sty m:val="p"/>
                      </m:rPr>
                      <w:rPr>
                        <w:rFonts w:hint="default" w:ascii="Cambria Math" w:hAnsi="Cambria Math" w:cs="Times New Roman"/>
                        <w:kern w:val="2"/>
                        <w:sz w:val="21"/>
                        <w:szCs w:val="22"/>
                        <w:vertAlign w:val="baseline"/>
                        <w:lang w:val="en-US" w:eastAsia="zh-CN" w:bidi="ar-SA"/>
                      </w:rPr>
                      <m:t>0</m:t>
                    </m:r>
                    <m:ctrlPr>
                      <w:rPr>
                        <w:rFonts w:hint="default" w:ascii="Cambria Math" w:hAnsi="Cambria Math" w:cs="Times New Roman"/>
                        <w:kern w:val="2"/>
                        <w:sz w:val="21"/>
                        <w:szCs w:val="22"/>
                        <w:vertAlign w:val="baseline"/>
                        <w:lang w:val="en-US" w:eastAsia="zh-CN" w:bidi="ar-SA"/>
                      </w:rPr>
                    </m:ctrlPr>
                  </m:sub>
                  <m:sup>
                    <m:r>
                      <m:rPr>
                        <m:sty m:val="p"/>
                      </m:rPr>
                      <w:rPr>
                        <w:rFonts w:hint="default" w:ascii="Cambria Math" w:hAnsi="Cambria Math" w:cs="Times New Roman"/>
                        <w:kern w:val="2"/>
                        <w:sz w:val="21"/>
                        <w:szCs w:val="22"/>
                        <w:vertAlign w:val="baseline"/>
                        <w:lang w:val="en-US" w:eastAsia="zh-CN" w:bidi="ar-SA"/>
                      </w:rPr>
                      <m:t>+0.6</m:t>
                    </m:r>
                    <m:ctrlPr>
                      <w:rPr>
                        <w:rFonts w:hint="default" w:ascii="Cambria Math" w:hAnsi="Cambria Math" w:cs="Times New Roman"/>
                        <w:kern w:val="2"/>
                        <w:sz w:val="21"/>
                        <w:szCs w:val="22"/>
                        <w:vertAlign w:val="baseline"/>
                        <w:lang w:val="en-US" w:eastAsia="zh-CN" w:bidi="ar-SA"/>
                      </w:rPr>
                    </m:ctrlPr>
                  </m:sup>
                </m:sSubSup>
              </m:oMath>
            </m:oMathPara>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160.13</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160.13</w:t>
            </w:r>
          </w:p>
        </w:tc>
        <w:tc>
          <w:tcPr>
            <w:tcW w:w="1380" w:type="dxa"/>
            <w:gridSpan w:val="4"/>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160.14</w:t>
            </w:r>
          </w:p>
        </w:tc>
        <w:tc>
          <w:tcPr>
            <w:tcW w:w="1383"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160.13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675" w:type="dxa"/>
            <w:vMerge w:val="continue"/>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p>
        </w:tc>
        <w:tc>
          <w:tcPr>
            <w:tcW w:w="662" w:type="dxa"/>
            <w:gridSpan w:val="2"/>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下口</w:t>
            </w:r>
          </w:p>
        </w:tc>
        <w:tc>
          <w:tcPr>
            <w:tcW w:w="99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0" w:after="0" w:line="320" w:lineRule="exact"/>
              <w:jc w:val="center"/>
              <w:textAlignment w:val="auto"/>
              <w:rPr>
                <w:rFonts w:hint="eastAsia" w:ascii="宋体" w:hAnsi="宋体" w:eastAsia="宋体" w:cs="Times New Roman"/>
                <w:kern w:val="2"/>
                <w:sz w:val="21"/>
                <w:szCs w:val="21"/>
                <w:lang w:val="en-US" w:eastAsia="zh-CN"/>
              </w:rPr>
            </w:pPr>
            <m:oMathPara>
              <m:oMath>
                <m:sSubSup>
                  <m:sSubSupPr>
                    <m:ctrlPr>
                      <w:rPr>
                        <w:rFonts w:hint="default" w:ascii="Cambria Math" w:hAnsi="Cambria Math" w:cs="Times New Roman"/>
                        <w:kern w:val="2"/>
                        <w:sz w:val="21"/>
                        <w:szCs w:val="22"/>
                        <w:vertAlign w:val="baseline"/>
                        <w:lang w:val="en-US" w:eastAsia="zh-CN" w:bidi="ar-SA"/>
                      </w:rPr>
                    </m:ctrlPr>
                  </m:sSubSupPr>
                  <m:e>
                    <m:r>
                      <m:rPr>
                        <m:sty m:val="p"/>
                      </m:rPr>
                      <w:rPr>
                        <w:rFonts w:hint="default" w:ascii="Cambria Math" w:hAnsi="Cambria Math" w:cs="Times New Roman"/>
                        <w:kern w:val="2"/>
                        <w:sz w:val="21"/>
                        <w:szCs w:val="22"/>
                        <w:vertAlign w:val="baseline"/>
                        <w:lang w:val="en-US" w:eastAsia="zh-CN" w:bidi="ar-SA"/>
                      </w:rPr>
                      <m:t>150</m:t>
                    </m:r>
                    <m:ctrlPr>
                      <w:rPr>
                        <w:rFonts w:hint="default" w:ascii="Cambria Math" w:hAnsi="Cambria Math" w:cs="Times New Roman"/>
                        <w:kern w:val="2"/>
                        <w:sz w:val="21"/>
                        <w:szCs w:val="22"/>
                        <w:vertAlign w:val="baseline"/>
                        <w:lang w:val="en-US" w:eastAsia="zh-CN" w:bidi="ar-SA"/>
                      </w:rPr>
                    </m:ctrlPr>
                  </m:e>
                  <m:sub>
                    <m:r>
                      <m:rPr>
                        <m:sty m:val="p"/>
                      </m:rPr>
                      <w:rPr>
                        <w:rFonts w:hint="default" w:ascii="Cambria Math" w:hAnsi="Cambria Math" w:cs="Times New Roman"/>
                        <w:kern w:val="2"/>
                        <w:sz w:val="21"/>
                        <w:szCs w:val="22"/>
                        <w:vertAlign w:val="baseline"/>
                        <w:lang w:val="en-US" w:eastAsia="zh-CN" w:bidi="ar-SA"/>
                      </w:rPr>
                      <m:t>0</m:t>
                    </m:r>
                    <m:ctrlPr>
                      <w:rPr>
                        <w:rFonts w:hint="default" w:ascii="Cambria Math" w:hAnsi="Cambria Math" w:cs="Times New Roman"/>
                        <w:kern w:val="2"/>
                        <w:sz w:val="21"/>
                        <w:szCs w:val="22"/>
                        <w:vertAlign w:val="baseline"/>
                        <w:lang w:val="en-US" w:eastAsia="zh-CN" w:bidi="ar-SA"/>
                      </w:rPr>
                    </m:ctrlPr>
                  </m:sub>
                  <m:sup>
                    <m:r>
                      <m:rPr>
                        <m:sty m:val="p"/>
                      </m:rPr>
                      <w:rPr>
                        <w:rFonts w:hint="default" w:ascii="Cambria Math" w:hAnsi="Cambria Math" w:cs="Times New Roman"/>
                        <w:kern w:val="2"/>
                        <w:sz w:val="21"/>
                        <w:szCs w:val="22"/>
                        <w:vertAlign w:val="baseline"/>
                        <w:lang w:val="en-US" w:eastAsia="zh-CN" w:bidi="ar-SA"/>
                      </w:rPr>
                      <m:t>+0.6</m:t>
                    </m:r>
                    <m:ctrlPr>
                      <w:rPr>
                        <w:rFonts w:hint="default" w:ascii="Cambria Math" w:hAnsi="Cambria Math" w:cs="Times New Roman"/>
                        <w:kern w:val="2"/>
                        <w:sz w:val="21"/>
                        <w:szCs w:val="22"/>
                        <w:vertAlign w:val="baseline"/>
                        <w:lang w:val="en-US" w:eastAsia="zh-CN" w:bidi="ar-SA"/>
                      </w:rPr>
                    </m:ctrlPr>
                  </m:sup>
                </m:sSubSup>
              </m:oMath>
            </m:oMathPara>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150.20</w:t>
            </w:r>
          </w:p>
        </w:tc>
        <w:tc>
          <w:tcPr>
            <w:tcW w:w="1380"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150.19</w:t>
            </w:r>
          </w:p>
        </w:tc>
        <w:tc>
          <w:tcPr>
            <w:tcW w:w="1380" w:type="dxa"/>
            <w:gridSpan w:val="4"/>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150.20</w:t>
            </w:r>
          </w:p>
        </w:tc>
        <w:tc>
          <w:tcPr>
            <w:tcW w:w="1383" w:type="dxa"/>
            <w:gridSpan w:val="3"/>
            <w:noWrap w:val="0"/>
            <w:vAlign w:val="center"/>
          </w:tcPr>
          <w:p>
            <w:pPr>
              <w:autoSpaceDE/>
              <w:autoSpaceDN/>
              <w:adjustRightInd/>
              <w:spacing w:line="240" w:lineRule="auto"/>
              <w:jc w:val="center"/>
              <w:rPr>
                <w:rFonts w:hint="default" w:ascii="宋体" w:hAnsi="宋体" w:eastAsia="宋体" w:cs="Times New Roman"/>
                <w:kern w:val="2"/>
                <w:sz w:val="21"/>
                <w:szCs w:val="21"/>
                <w:lang w:val="en-US" w:eastAsia="zh-CN"/>
              </w:rPr>
            </w:pPr>
            <w:r>
              <w:rPr>
                <w:rFonts w:hint="eastAsia" w:hAnsi="宋体" w:eastAsia="宋体" w:cs="Times New Roman"/>
                <w:i w:val="0"/>
                <w:iCs/>
                <w:color w:val="000000"/>
                <w:kern w:val="2"/>
                <w:sz w:val="22"/>
                <w:szCs w:val="22"/>
                <w:lang w:val="en-US" w:eastAsia="zh-CN"/>
              </w:rPr>
              <w:t>150.20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vMerge w:val="continue"/>
            <w:noWrap w:val="0"/>
            <w:vAlign w:val="center"/>
          </w:tcPr>
          <w:p>
            <w:pPr>
              <w:widowControl w:val="0"/>
              <w:snapToGrid w:val="0"/>
              <w:ind w:left="-108" w:right="-108"/>
              <w:jc w:val="center"/>
              <w:rPr>
                <w:rFonts w:hint="eastAsia" w:ascii="宋体" w:hAnsi="宋体" w:eastAsia="宋体" w:cs="Times New Roman"/>
                <w:kern w:val="2"/>
                <w:sz w:val="21"/>
                <w:szCs w:val="21"/>
                <w:lang w:val="en-US" w:eastAsia="zh-CN"/>
              </w:rPr>
            </w:pPr>
          </w:p>
        </w:tc>
        <w:tc>
          <w:tcPr>
            <w:tcW w:w="1095" w:type="dxa"/>
            <w:vMerge w:val="continue"/>
            <w:noWrap w:val="0"/>
            <w:vAlign w:val="center"/>
          </w:tcPr>
          <w:p>
            <w:pPr>
              <w:widowControl w:val="0"/>
              <w:spacing w:line="240" w:lineRule="auto"/>
              <w:jc w:val="center"/>
              <w:rPr>
                <w:rFonts w:ascii="Times New Roman" w:hAnsi="Times New Roman" w:eastAsia="宋体" w:cs="Times New Roman"/>
                <w:kern w:val="0"/>
                <w:sz w:val="24"/>
                <w:szCs w:val="20"/>
              </w:rPr>
            </w:pPr>
          </w:p>
        </w:tc>
        <w:tc>
          <w:tcPr>
            <w:tcW w:w="675" w:type="dxa"/>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深度</w:t>
            </w:r>
          </w:p>
        </w:tc>
        <w:tc>
          <w:tcPr>
            <w:tcW w:w="1655" w:type="dxa"/>
            <w:gridSpan w:val="4"/>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default" w:ascii="宋体" w:hAnsi="宋体" w:eastAsia="宋体" w:cs="Times New Roman"/>
                <w:kern w:val="2"/>
                <w:sz w:val="21"/>
                <w:szCs w:val="21"/>
                <w:lang w:val="en-US" w:eastAsia="zh-CN"/>
              </w:rPr>
              <w:t>150±0.3</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c>
          <w:tcPr>
            <w:tcW w:w="1380"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c>
          <w:tcPr>
            <w:tcW w:w="1380" w:type="dxa"/>
            <w:gridSpan w:val="4"/>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c>
          <w:tcPr>
            <w:tcW w:w="1383" w:type="dxa"/>
            <w:gridSpan w:val="3"/>
            <w:noWrap w:val="0"/>
            <w:vAlign w:val="center"/>
          </w:tcPr>
          <w:p>
            <w:pPr>
              <w:autoSpaceDE/>
              <w:autoSpaceDN/>
              <w:adjustRightInd/>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150.16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4</w:t>
            </w:r>
          </w:p>
        </w:tc>
        <w:tc>
          <w:tcPr>
            <w:tcW w:w="1095" w:type="dxa"/>
            <w:noWrap w:val="0"/>
            <w:vAlign w:val="center"/>
          </w:tcPr>
          <w:p>
            <w:pPr>
              <w:widowControl w:val="0"/>
              <w:spacing w:line="240" w:lineRule="auto"/>
              <w:jc w:val="center"/>
              <w:rPr>
                <w:rFonts w:hint="default" w:ascii="Times New Roman" w:hAnsi="Times New Roman" w:eastAsia="宋体" w:cs="Times New Roman"/>
                <w:kern w:val="0"/>
                <w:sz w:val="24"/>
                <w:szCs w:val="20"/>
                <w:lang w:val="en-US" w:eastAsia="zh-CN"/>
              </w:rPr>
            </w:pPr>
            <w:r>
              <w:rPr>
                <w:rFonts w:hint="eastAsia" w:ascii="宋体" w:hAnsi="宋体" w:eastAsia="宋体" w:cs="Times New Roman"/>
                <w:kern w:val="2"/>
                <w:sz w:val="21"/>
                <w:szCs w:val="21"/>
                <w:lang w:val="en-US" w:eastAsia="zh-CN"/>
              </w:rPr>
              <w:t>加载时间(s)</w:t>
            </w:r>
          </w:p>
        </w:tc>
        <w:tc>
          <w:tcPr>
            <w:tcW w:w="2330" w:type="dxa"/>
            <w:gridSpan w:val="5"/>
            <w:noWrap w:val="0"/>
            <w:vAlign w:val="center"/>
          </w:tcPr>
          <w:p>
            <w:pPr>
              <w:keepNext w:val="0"/>
              <w:keepLines w:val="0"/>
              <w:widowControl/>
              <w:suppressLineNumbers w:val="0"/>
              <w:jc w:val="center"/>
              <w:textAlignment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（10±2）s</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10.07</w:t>
            </w:r>
          </w:p>
        </w:tc>
        <w:tc>
          <w:tcPr>
            <w:tcW w:w="1380"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10.05</w:t>
            </w:r>
          </w:p>
        </w:tc>
        <w:tc>
          <w:tcPr>
            <w:tcW w:w="1380" w:type="dxa"/>
            <w:gridSpan w:val="4"/>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10.07</w:t>
            </w:r>
          </w:p>
        </w:tc>
        <w:tc>
          <w:tcPr>
            <w:tcW w:w="1383" w:type="dxa"/>
            <w:gridSpan w:val="3"/>
            <w:noWrap w:val="0"/>
            <w:vAlign w:val="center"/>
          </w:tcPr>
          <w:p>
            <w:pPr>
              <w:widowControl w:val="0"/>
              <w:spacing w:line="240" w:lineRule="auto"/>
              <w:jc w:val="center"/>
              <w:rPr>
                <w:rFonts w:ascii="Times New Roman" w:hAnsi="Times New Roman" w:eastAsia="宋体" w:cs="Times New Roman"/>
                <w:kern w:val="0"/>
                <w:sz w:val="24"/>
                <w:szCs w:val="20"/>
              </w:rPr>
            </w:pPr>
            <w:r>
              <w:rPr>
                <w:rFonts w:hint="eastAsia" w:hAnsi="宋体" w:eastAsia="宋体" w:cs="Times New Roman"/>
                <w:i w:val="0"/>
                <w:iCs/>
                <w:color w:val="000000"/>
                <w:kern w:val="2"/>
                <w:sz w:val="22"/>
                <w:szCs w:val="22"/>
                <w:lang w:val="en-US" w:eastAsia="zh-CN"/>
              </w:rPr>
              <w:t>10.06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3" w:type="dxa"/>
            <w:noWrap w:val="0"/>
            <w:vAlign w:val="center"/>
          </w:tcPr>
          <w:p>
            <w:pPr>
              <w:widowControl w:val="0"/>
              <w:snapToGrid w:val="0"/>
              <w:ind w:left="-108" w:right="-108"/>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5</w:t>
            </w:r>
          </w:p>
        </w:tc>
        <w:tc>
          <w:tcPr>
            <w:tcW w:w="1095" w:type="dxa"/>
            <w:noWrap w:val="0"/>
            <w:vAlign w:val="center"/>
          </w:tcPr>
          <w:p>
            <w:pPr>
              <w:widowControl w:val="0"/>
              <w:spacing w:line="24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绝缘电阻(</w:t>
            </w:r>
            <w:r>
              <w:rPr>
                <w:rFonts w:hint="eastAsia" w:ascii="等线" w:hAnsi="等线" w:eastAsia="等线" w:cs="等线"/>
                <w:kern w:val="2"/>
                <w:sz w:val="21"/>
                <w:szCs w:val="21"/>
                <w:lang w:val="en-US" w:eastAsia="zh-CN"/>
              </w:rPr>
              <w:t>MΩ</w:t>
            </w:r>
            <w:r>
              <w:rPr>
                <w:rFonts w:hint="eastAsia" w:ascii="宋体" w:hAnsi="宋体" w:eastAsia="宋体" w:cs="Times New Roman"/>
                <w:kern w:val="2"/>
                <w:sz w:val="21"/>
                <w:szCs w:val="21"/>
                <w:lang w:val="en-US" w:eastAsia="zh-CN"/>
              </w:rPr>
              <w:t>)</w:t>
            </w:r>
          </w:p>
        </w:tc>
        <w:tc>
          <w:tcPr>
            <w:tcW w:w="2330" w:type="dxa"/>
            <w:gridSpan w:val="5"/>
            <w:noWrap w:val="0"/>
            <w:vAlign w:val="center"/>
          </w:tcPr>
          <w:p>
            <w:pPr>
              <w:keepNext w:val="0"/>
              <w:keepLines w:val="0"/>
              <w:widowControl/>
              <w:suppressLineNumbers w:val="0"/>
              <w:jc w:val="center"/>
              <w:textAlignment w:val="center"/>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不小于2</w:t>
            </w:r>
            <w:r>
              <w:rPr>
                <w:rFonts w:hint="eastAsia" w:ascii="等线" w:hAnsi="等线" w:eastAsia="等线" w:cs="等线"/>
                <w:kern w:val="2"/>
                <w:sz w:val="21"/>
                <w:szCs w:val="21"/>
                <w:lang w:val="en-US" w:eastAsia="zh-CN"/>
              </w:rPr>
              <w:t>MΩ</w:t>
            </w:r>
          </w:p>
        </w:tc>
        <w:tc>
          <w:tcPr>
            <w:tcW w:w="5523" w:type="dxa"/>
            <w:gridSpan w:val="13"/>
            <w:noWrap w:val="0"/>
            <w:vAlign w:val="center"/>
          </w:tcPr>
          <w:p>
            <w:pPr>
              <w:widowControl w:val="0"/>
              <w:spacing w:line="240" w:lineRule="auto"/>
              <w:jc w:val="center"/>
              <w:rPr>
                <w:rFonts w:hint="default" w:ascii="Times New Roman" w:hAnsi="Times New Roman" w:eastAsia="宋体" w:cs="Times New Roman"/>
                <w:kern w:val="0"/>
                <w:sz w:val="24"/>
                <w:szCs w:val="20"/>
                <w:lang w:val="en-US" w:eastAsia="zh-CN"/>
              </w:rPr>
            </w:pPr>
            <w:r>
              <w:rPr>
                <w:rFonts w:hint="eastAsia" w:ascii="Times New Roman" w:hAnsi="Times New Roman" w:eastAsia="宋体" w:cs="Times New Roman"/>
                <w:kern w:val="0"/>
                <w:sz w:val="24"/>
                <w:szCs w:val="20"/>
                <w:lang w:val="en-US" w:eastAsia="zh-CN"/>
              </w:rPr>
              <w:t>20.550</w:t>
            </w:r>
            <w:r>
              <w:rPr>
                <w:rFonts w:hint="eastAsia" w:ascii="等线" w:hAnsi="等线" w:eastAsia="等线" w:cs="等线"/>
                <w:kern w:val="2"/>
                <w:sz w:val="21"/>
                <w:szCs w:val="21"/>
                <w:lang w:val="en-US" w:eastAsia="zh-CN"/>
              </w:rPr>
              <w:t>MΩ</w:t>
            </w:r>
          </w:p>
        </w:tc>
      </w:tr>
    </w:tbl>
    <w:p>
      <w:pPr>
        <w:widowControl w:val="0"/>
        <w:spacing w:line="360" w:lineRule="auto"/>
        <w:ind w:firstLine="105" w:firstLineChars="50"/>
        <w:jc w:val="left"/>
        <w:rPr>
          <w:rFonts w:hint="eastAsia" w:ascii="Times New Roman" w:hAnsi="Times New Roman" w:eastAsia="宋体" w:cs="Times New Roman"/>
          <w:b/>
          <w:bCs/>
          <w:kern w:val="44"/>
          <w:sz w:val="24"/>
          <w:szCs w:val="24"/>
          <w:lang w:val="en-US" w:eastAsia="zh-CN" w:bidi="ar-SA"/>
        </w:rPr>
      </w:pPr>
      <w:r>
        <w:rPr>
          <w:rFonts w:hint="eastAsia" w:ascii="Times New Roman" w:hAnsi="Times New Roman" w:eastAsia="宋体" w:cs="Times New Roman"/>
          <w:kern w:val="2"/>
          <w:sz w:val="21"/>
          <w:szCs w:val="21"/>
          <w:lang w:eastAsia="zh-CN"/>
        </w:rPr>
        <w:t>校准</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刘裕</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 xml:space="preserve"> </w:t>
      </w:r>
      <w:r>
        <w:rPr>
          <w:rFonts w:hint="eastAsia" w:ascii="Times New Roman" w:hAnsi="Times New Roman" w:eastAsia="宋体" w:cs="Times New Roman"/>
          <w:kern w:val="2"/>
          <w:sz w:val="21"/>
          <w:szCs w:val="21"/>
          <w:lang w:val="en-US" w:eastAsia="zh-CN"/>
        </w:rPr>
        <w:t xml:space="preserve">    核</w:t>
      </w:r>
      <w:r>
        <w:rPr>
          <w:rFonts w:hint="eastAsia" w:ascii="Times New Roman" w:hAnsi="Times New Roman" w:eastAsia="宋体" w:cs="Times New Roman"/>
          <w:kern w:val="2"/>
          <w:sz w:val="21"/>
          <w:szCs w:val="21"/>
        </w:rPr>
        <w:t>验</w:t>
      </w:r>
      <w:r>
        <w:rPr>
          <w:rFonts w:hint="eastAsia" w:ascii="Times New Roman" w:hAnsi="Times New Roman" w:eastAsia="宋体" w:cs="Times New Roman"/>
          <w:kern w:val="2"/>
          <w:sz w:val="21"/>
          <w:szCs w:val="21"/>
          <w:lang w:val="en-US" w:eastAsia="zh-CN"/>
        </w:rPr>
        <w:t>员</w:t>
      </w:r>
      <w:r>
        <w:rPr>
          <w:rFonts w:hint="eastAsia" w:ascii="Times New Roman" w:hAnsi="Times New Roman" w:eastAsia="宋体" w:cs="Times New Roman"/>
          <w:kern w:val="2"/>
          <w:sz w:val="21"/>
          <w:szCs w:val="21"/>
        </w:rPr>
        <w:t>：</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u w:val="single"/>
          <w:lang w:val="en-US" w:eastAsia="zh-CN"/>
        </w:rPr>
        <w:t>朱军</w:t>
      </w:r>
      <w:r>
        <w:rPr>
          <w:rFonts w:hint="eastAsia" w:ascii="Times New Roman" w:hAnsi="Times New Roman" w:eastAsia="宋体" w:cs="Times New Roman"/>
          <w:kern w:val="2"/>
          <w:sz w:val="21"/>
          <w:szCs w:val="21"/>
          <w:u w:val="single"/>
        </w:rPr>
        <w:t xml:space="preserve">        </w:t>
      </w:r>
      <w:r>
        <w:rPr>
          <w:rFonts w:hint="eastAsia" w:ascii="Times New Roman" w:hAnsi="Times New Roman" w:eastAsia="宋体" w:cs="Times New Roman"/>
          <w:kern w:val="2"/>
          <w:sz w:val="21"/>
          <w:szCs w:val="21"/>
        </w:rPr>
        <w:t xml:space="preserve">  </w:t>
      </w:r>
      <w:r>
        <w:rPr>
          <w:rFonts w:hint="eastAsia" w:ascii="Times New Roman" w:hAnsi="Times New Roman" w:eastAsia="宋体" w:cs="Times New Roman"/>
          <w:kern w:val="2"/>
          <w:sz w:val="21"/>
          <w:szCs w:val="21"/>
          <w:lang w:val="en-US" w:eastAsia="zh-CN"/>
        </w:rPr>
        <w:t xml:space="preserve"> 校准</w:t>
      </w:r>
      <w:r>
        <w:rPr>
          <w:rFonts w:hint="eastAsia" w:ascii="Times New Roman" w:hAnsi="Times New Roman" w:eastAsia="宋体" w:cs="Times New Roman"/>
          <w:kern w:val="2"/>
          <w:sz w:val="21"/>
          <w:szCs w:val="21"/>
        </w:rPr>
        <w:t>日期</w:t>
      </w:r>
      <w:r>
        <w:rPr>
          <w:rFonts w:hint="eastAsia" w:ascii="Times New Roman" w:hAnsi="Times New Roman" w:eastAsia="宋体" w:cs="Times New Roman"/>
          <w:kern w:val="2"/>
          <w:sz w:val="21"/>
          <w:szCs w:val="21"/>
          <w:lang w:eastAsia="zh-CN"/>
        </w:rPr>
        <w:t>：</w:t>
      </w:r>
      <w:r>
        <w:rPr>
          <w:rFonts w:hint="eastAsia" w:ascii="Times New Roman" w:hAnsi="Times New Roman" w:eastAsia="宋体" w:cs="Times New Roman"/>
          <w:kern w:val="2"/>
          <w:sz w:val="21"/>
          <w:szCs w:val="21"/>
          <w:u w:val="single"/>
          <w:lang w:val="en-US" w:eastAsia="zh-CN"/>
        </w:rPr>
        <w:t xml:space="preserve">  2022.8.10    </w:t>
      </w: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bookmarkStart w:id="51" w:name="_GoBack"/>
      <w:bookmarkEnd w:id="51"/>
      <w:r>
        <w:rPr>
          <w:rFonts w:hint="eastAsia" w:ascii="Times New Roman" w:hAnsi="Times New Roman" w:eastAsia="宋体" w:cs="Times New Roman"/>
          <w:b/>
          <w:bCs/>
          <w:kern w:val="44"/>
          <w:sz w:val="24"/>
          <w:szCs w:val="24"/>
          <w:lang w:val="en-US" w:eastAsia="zh-CN" w:bidi="ar-SA"/>
        </w:rPr>
        <w:t>4.4</w:t>
      </w:r>
      <w:r>
        <w:rPr>
          <w:rFonts w:hint="eastAsia" w:ascii="Times New Roman" w:hAnsi="Times New Roman" w:eastAsia="宋体" w:cs="Times New Roman"/>
          <w:b/>
          <w:bCs/>
          <w:kern w:val="44"/>
          <w:sz w:val="24"/>
          <w:szCs w:val="24"/>
          <w:lang w:val="en-US" w:eastAsia="zh-CN" w:bidi="ar-SA"/>
        </w:rPr>
        <w:t>试验数据分析</w:t>
      </w:r>
    </w:p>
    <w:p>
      <w:pPr>
        <w:autoSpaceDE w:val="0"/>
        <w:autoSpaceDN w:val="0"/>
        <w:adjustRightInd w:val="0"/>
        <w:spacing w:line="360" w:lineRule="auto"/>
        <w:ind w:firstLine="616" w:firstLineChars="257"/>
        <w:outlineLvl w:val="0"/>
        <w:rPr>
          <w:rFonts w:hint="eastAsia" w:ascii="Times New Roman" w:hAnsi="Times New Roman" w:cs="Times New Roman"/>
          <w:b/>
          <w:bCs/>
          <w:kern w:val="44"/>
          <w:sz w:val="24"/>
          <w:szCs w:val="24"/>
          <w:lang w:val="en-US" w:eastAsia="zh-CN" w:bidi="ar-SA"/>
        </w:rPr>
      </w:pPr>
      <w:r>
        <w:rPr>
          <w:rFonts w:hint="eastAsia" w:ascii="宋体" w:hAnsi="宋体"/>
          <w:sz w:val="24"/>
        </w:rPr>
        <w:t>通过计量性能</w:t>
      </w:r>
      <w:r>
        <w:rPr>
          <w:rFonts w:hint="eastAsia" w:ascii="宋体" w:hAnsi="宋体"/>
          <w:sz w:val="24"/>
          <w:lang w:eastAsia="zh-CN"/>
        </w:rPr>
        <w:t>校准</w:t>
      </w:r>
      <w:r>
        <w:rPr>
          <w:rFonts w:hint="eastAsia" w:ascii="宋体" w:hAnsi="宋体"/>
          <w:sz w:val="24"/>
        </w:rPr>
        <w:t>认为，</w:t>
      </w:r>
      <w:r>
        <w:rPr>
          <w:rFonts w:hint="eastAsia" w:ascii="宋体" w:hAnsi="宋体"/>
          <w:sz w:val="24"/>
          <w:lang w:val="en-US" w:eastAsia="zh-CN"/>
        </w:rPr>
        <w:t>规范</w:t>
      </w:r>
      <w:r>
        <w:rPr>
          <w:rFonts w:hint="eastAsia" w:ascii="宋体" w:hAnsi="宋体"/>
          <w:sz w:val="24"/>
        </w:rPr>
        <w:t>所规定的计量性能要求完整、充分，能够保证对</w:t>
      </w:r>
      <w:r>
        <w:rPr>
          <w:rFonts w:hint="eastAsia" w:ascii="宋体" w:hAnsi="宋体"/>
          <w:sz w:val="24"/>
          <w:lang w:val="en-US" w:eastAsia="zh-CN"/>
        </w:rPr>
        <w:t>砂浆及混凝土凝结时间测定仪</w:t>
      </w:r>
      <w:r>
        <w:rPr>
          <w:rFonts w:hint="eastAsia" w:ascii="宋体" w:hAnsi="宋体"/>
          <w:sz w:val="24"/>
        </w:rPr>
        <w:t>的等各项计量性能的考核，通过</w:t>
      </w:r>
      <w:r>
        <w:rPr>
          <w:rFonts w:hint="eastAsia" w:ascii="宋体" w:hAnsi="宋体"/>
          <w:sz w:val="24"/>
          <w:lang w:eastAsia="zh-CN"/>
        </w:rPr>
        <w:t>校准</w:t>
      </w:r>
      <w:r>
        <w:rPr>
          <w:rFonts w:hint="eastAsia" w:ascii="宋体" w:hAnsi="宋体"/>
          <w:sz w:val="24"/>
        </w:rPr>
        <w:t>后，能够保证</w:t>
      </w:r>
      <w:r>
        <w:rPr>
          <w:rFonts w:hint="eastAsia" w:ascii="宋体" w:hAnsi="宋体"/>
          <w:sz w:val="24"/>
          <w:lang w:val="en-US" w:eastAsia="zh-CN"/>
        </w:rPr>
        <w:t>砂浆及混凝土凝结时间测定仪</w:t>
      </w:r>
      <w:r>
        <w:rPr>
          <w:rFonts w:hint="eastAsia" w:ascii="宋体" w:hAnsi="宋体"/>
          <w:sz w:val="24"/>
        </w:rPr>
        <w:t>的计量性能的准确可靠。</w:t>
      </w:r>
      <w:r>
        <w:rPr>
          <w:rFonts w:hint="eastAsia" w:ascii="宋体" w:hAnsi="宋体"/>
          <w:sz w:val="24"/>
          <w:lang w:val="en-US" w:eastAsia="zh-CN"/>
        </w:rPr>
        <w:t>规范</w:t>
      </w:r>
      <w:r>
        <w:rPr>
          <w:rFonts w:hint="eastAsia" w:ascii="宋体" w:hAnsi="宋体"/>
          <w:sz w:val="24"/>
        </w:rPr>
        <w:t>中规定的</w:t>
      </w:r>
      <w:r>
        <w:rPr>
          <w:rFonts w:hint="eastAsia" w:ascii="宋体" w:hAnsi="宋体"/>
          <w:sz w:val="24"/>
          <w:lang w:eastAsia="zh-CN"/>
        </w:rPr>
        <w:t>校准</w:t>
      </w:r>
      <w:r>
        <w:rPr>
          <w:rFonts w:hint="eastAsia" w:ascii="宋体" w:hAnsi="宋体"/>
          <w:sz w:val="24"/>
        </w:rPr>
        <w:t>方法严谨可靠，且充分考虑了被检</w:t>
      </w:r>
      <w:r>
        <w:rPr>
          <w:rFonts w:hint="eastAsia" w:ascii="宋体" w:hAnsi="宋体"/>
          <w:sz w:val="24"/>
          <w:lang w:val="en-US" w:eastAsia="zh-CN"/>
        </w:rPr>
        <w:t>设备</w:t>
      </w:r>
      <w:r>
        <w:rPr>
          <w:rFonts w:hint="eastAsia" w:ascii="宋体" w:hAnsi="宋体"/>
          <w:sz w:val="24"/>
        </w:rPr>
        <w:t>的特性，具有较强的可操作性。</w:t>
      </w:r>
    </w:p>
    <w:p>
      <w:pPr>
        <w:keepNext/>
        <w:keepLines/>
        <w:pageBreakBefore w:val="0"/>
        <w:widowControl w:val="0"/>
        <w:tabs>
          <w:tab w:val="left" w:pos="851"/>
        </w:tabs>
        <w:kinsoku/>
        <w:wordWrap/>
        <w:overflowPunct/>
        <w:topLinePunct w:val="0"/>
        <w:autoSpaceDE/>
        <w:autoSpaceDN/>
        <w:bidi w:val="0"/>
        <w:adjustRightInd/>
        <w:snapToGrid/>
        <w:spacing w:before="0" w:beforeLines="0" w:after="0" w:line="360" w:lineRule="auto"/>
        <w:ind w:left="482" w:firstLine="0" w:firstLineChars="0"/>
        <w:jc w:val="both"/>
        <w:textAlignment w:val="auto"/>
        <w:outlineLvl w:val="0"/>
        <w:rPr>
          <w:rFonts w:hint="eastAsia" w:ascii="Times New Roman" w:hAnsi="Times New Roman" w:eastAsia="宋体" w:cs="Times New Roman"/>
          <w:b/>
          <w:bCs/>
          <w:kern w:val="44"/>
          <w:sz w:val="24"/>
          <w:szCs w:val="24"/>
          <w:lang w:val="en-US" w:eastAsia="zh-CN" w:bidi="ar-SA"/>
        </w:rPr>
      </w:pPr>
      <w:r>
        <w:rPr>
          <w:rFonts w:hint="eastAsia" w:ascii="Times New Roman" w:hAnsi="Times New Roman" w:eastAsia="宋体" w:cs="Times New Roman"/>
          <w:b/>
          <w:bCs/>
          <w:kern w:val="44"/>
          <w:sz w:val="24"/>
          <w:szCs w:val="24"/>
          <w:lang w:val="en-US" w:eastAsia="zh-CN" w:bidi="ar-SA"/>
        </w:rPr>
        <w:t>4.5</w:t>
      </w:r>
      <w:r>
        <w:rPr>
          <w:rFonts w:hint="eastAsia" w:ascii="Times New Roman" w:hAnsi="Times New Roman" w:eastAsia="宋体" w:cs="Times New Roman"/>
          <w:b/>
          <w:bCs/>
          <w:kern w:val="44"/>
          <w:sz w:val="24"/>
          <w:szCs w:val="24"/>
          <w:lang w:val="en-US" w:eastAsia="zh-CN" w:bidi="ar-SA"/>
        </w:rPr>
        <w:t>试验验证结论</w:t>
      </w:r>
    </w:p>
    <w:p>
      <w:pPr>
        <w:autoSpaceDE w:val="0"/>
        <w:autoSpaceDN w:val="0"/>
        <w:adjustRightInd w:val="0"/>
        <w:spacing w:line="360" w:lineRule="auto"/>
        <w:ind w:firstLine="616" w:firstLineChars="257"/>
        <w:outlineLvl w:val="0"/>
        <w:rPr>
          <w:rFonts w:hint="eastAsia" w:ascii="Times New Roman" w:hAnsi="Times New Roman" w:eastAsia="宋体" w:cs="Times New Roman"/>
          <w:kern w:val="2"/>
          <w:sz w:val="21"/>
          <w:szCs w:val="21"/>
          <w:u w:val="single"/>
          <w:lang w:val="en-US" w:eastAsia="zh-CN"/>
        </w:rPr>
      </w:pPr>
      <w:r>
        <w:rPr>
          <w:rFonts w:hint="eastAsia" w:ascii="宋体" w:hAnsi="宋体"/>
          <w:sz w:val="24"/>
          <w:lang w:val="en-US" w:eastAsia="zh-CN"/>
        </w:rPr>
        <w:t>经验证，本规程所规定的计量性能要求及校准方法能够满足砂浆及混凝土凝结时间测定仪的校准需求，技术指标的要求充分、合理，校准方法可操作性强。依据本规范对砂浆及混凝土凝结时间测定仪进行校准，能够保证砂浆及混凝土凝结时间测定仪计量性能的准确可靠。</w:t>
      </w:r>
    </w:p>
    <w:p>
      <w:pPr>
        <w:widowControl w:val="0"/>
        <w:spacing w:line="360" w:lineRule="auto"/>
        <w:ind w:firstLine="105" w:firstLineChars="50"/>
        <w:jc w:val="left"/>
        <w:rPr>
          <w:rFonts w:hint="eastAsia" w:ascii="Times New Roman" w:hAnsi="Times New Roman" w:eastAsia="宋体" w:cs="Times New Roman"/>
          <w:kern w:val="2"/>
          <w:sz w:val="21"/>
          <w:szCs w:val="21"/>
          <w:u w:val="single"/>
          <w:lang w:val="en-US" w:eastAsia="zh-CN"/>
        </w:rPr>
      </w:pPr>
    </w:p>
    <w:p>
      <w:pPr>
        <w:keepNext w:val="0"/>
        <w:keepLines w:val="0"/>
        <w:pageBreakBefore w:val="0"/>
        <w:widowControl w:val="0"/>
        <w:kinsoku/>
        <w:wordWrap/>
        <w:overflowPunct/>
        <w:topLinePunct w:val="0"/>
        <w:autoSpaceDE/>
        <w:autoSpaceDN/>
        <w:bidi w:val="0"/>
        <w:adjustRightInd/>
        <w:snapToGrid/>
        <w:spacing w:before="50" w:after="157" w:afterLines="50" w:line="360" w:lineRule="auto"/>
        <w:ind w:left="0" w:leftChars="0" w:firstLine="0" w:firstLineChars="0"/>
        <w:jc w:val="center"/>
        <w:textAlignment w:val="auto"/>
        <w:rPr>
          <w:rFonts w:hint="eastAsia" w:ascii="华文中宋" w:hAnsi="华文中宋" w:eastAsia="华文中宋" w:cs="华文中宋"/>
          <w:b/>
          <w:sz w:val="36"/>
          <w:szCs w:val="36"/>
          <w:lang w:eastAsia="zh-CN"/>
        </w:rPr>
      </w:pPr>
      <w:r>
        <w:rPr>
          <w:rFonts w:hint="eastAsia" w:ascii="华文中宋" w:hAnsi="华文中宋" w:eastAsia="华文中宋" w:cs="华文中宋"/>
          <w:b/>
          <w:sz w:val="36"/>
          <w:szCs w:val="36"/>
          <w:lang w:eastAsia="zh-CN"/>
        </w:rPr>
        <w:t>测量不确定度报告</w:t>
      </w:r>
    </w:p>
    <w:p>
      <w:pPr>
        <w:keepNext w:val="0"/>
        <w:keepLines w:val="0"/>
        <w:widowControl/>
        <w:suppressLineNumbers w:val="0"/>
        <w:jc w:val="center"/>
        <w:rPr>
          <w:sz w:val="28"/>
          <w:szCs w:val="28"/>
        </w:rPr>
      </w:pPr>
      <w:bookmarkStart w:id="44" w:name="_Toc1998"/>
      <w:r>
        <w:rPr>
          <w:rFonts w:hint="eastAsia" w:ascii="宋体" w:hAnsi="宋体"/>
          <w:b/>
          <w:bCs/>
          <w:sz w:val="28"/>
          <w:szCs w:val="28"/>
          <w:lang w:val="en-US" w:eastAsia="zh-CN"/>
        </w:rPr>
        <w:t>混凝土凝结时间测定仪力值示值误差测量结果不确定度评定</w:t>
      </w:r>
      <w:bookmarkEnd w:id="44"/>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一、概述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bookmarkStart w:id="45" w:name="_Toc26522"/>
      <w:r>
        <w:rPr>
          <w:rFonts w:hint="eastAsia" w:ascii="宋体" w:hAnsi="宋体" w:eastAsia="宋体" w:cs="Times New Roman"/>
          <w:b w:val="0"/>
          <w:bCs w:val="0"/>
          <w:sz w:val="24"/>
          <w:szCs w:val="32"/>
          <w:lang w:val="en-US" w:eastAsia="zh-CN"/>
        </w:rPr>
        <w:t>1.测量方法:</w:t>
      </w:r>
      <w:bookmarkEnd w:id="45"/>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此次编写的砂浆及混凝土凝结时间测定仪校准规范。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bookmarkStart w:id="46" w:name="_Toc21466"/>
      <w:r>
        <w:rPr>
          <w:rFonts w:hint="eastAsia" w:ascii="宋体" w:hAnsi="宋体" w:eastAsia="宋体" w:cs="Times New Roman"/>
          <w:b w:val="0"/>
          <w:bCs w:val="0"/>
          <w:sz w:val="24"/>
          <w:szCs w:val="32"/>
          <w:lang w:val="en-US" w:eastAsia="zh-CN"/>
        </w:rPr>
        <w:t>2.环境条件:</w:t>
      </w:r>
      <w:bookmarkEnd w:id="46"/>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环境温度（20±5）℃，相对湿度≤80%。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bookmarkStart w:id="47" w:name="_Toc3662"/>
      <w:r>
        <w:rPr>
          <w:rFonts w:hint="eastAsia" w:ascii="宋体" w:hAnsi="宋体" w:eastAsia="宋体" w:cs="Times New Roman"/>
          <w:b w:val="0"/>
          <w:bCs w:val="0"/>
          <w:sz w:val="24"/>
          <w:szCs w:val="32"/>
          <w:lang w:val="en-US" w:eastAsia="zh-CN"/>
        </w:rPr>
        <w:t>3.测量标准:</w:t>
      </w:r>
      <w:bookmarkEnd w:id="47"/>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标准测力仪：测量范围（100～1000）N，MPE：±0.3%。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bookmarkStart w:id="48" w:name="_Toc24650"/>
      <w:r>
        <w:rPr>
          <w:rFonts w:hint="eastAsia" w:ascii="宋体" w:hAnsi="宋体" w:eastAsia="宋体" w:cs="Times New Roman"/>
          <w:b w:val="0"/>
          <w:bCs w:val="0"/>
          <w:sz w:val="24"/>
          <w:szCs w:val="32"/>
          <w:lang w:val="en-US" w:eastAsia="zh-CN"/>
        </w:rPr>
        <w:t>4.被测对象:</w:t>
      </w:r>
      <w:bookmarkEnd w:id="48"/>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砂浆及混凝土凝结时间测定仪力值误差。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bookmarkStart w:id="49" w:name="_Toc10623"/>
      <w:r>
        <w:rPr>
          <w:rFonts w:hint="eastAsia" w:ascii="宋体" w:hAnsi="宋体" w:eastAsia="宋体" w:cs="Times New Roman"/>
          <w:b w:val="0"/>
          <w:bCs w:val="0"/>
          <w:sz w:val="24"/>
          <w:szCs w:val="32"/>
          <w:lang w:val="en-US" w:eastAsia="zh-CN"/>
        </w:rPr>
        <w:t>5.测量过程:</w:t>
      </w:r>
      <w:bookmarkEnd w:id="49"/>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试验力应均匀选取5个校准点，一般按最大量程的20%、40%、60%、80%、100%均匀分布，试验以递进力进行三组测量，每组测量前应调整零点，用标准测力仪对其进行校准，计算每个校准点三次测量的算数平均值。</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二、测量模型</w:t>
      </w:r>
    </w:p>
    <w:p>
      <w:pPr>
        <w:pStyle w:val="15"/>
        <w:keepNext w:val="0"/>
        <w:keepLines w:val="0"/>
        <w:pageBreakBefore w:val="0"/>
        <w:widowControl/>
        <w:kinsoku/>
        <w:wordWrap/>
        <w:overflowPunct/>
        <w:topLinePunct w:val="0"/>
        <w:autoSpaceDE w:val="0"/>
        <w:autoSpaceDN w:val="0"/>
        <w:bidi w:val="0"/>
        <w:adjustRightInd/>
        <w:snapToGrid/>
        <w:spacing w:after="181" w:afterLines="50" w:line="240" w:lineRule="auto"/>
        <w:ind w:firstLine="480"/>
        <w:jc w:val="center"/>
        <w:textAlignment w:val="auto"/>
        <w:rPr>
          <w:rFonts w:hint="default" w:hAnsi="Cambria Math"/>
          <w:b w:val="0"/>
          <w:i/>
          <w:iCs/>
          <w:sz w:val="24"/>
          <w:szCs w:val="28"/>
          <w:lang w:val="en-US" w:eastAsia="zh-CN"/>
        </w:rPr>
      </w:pPr>
      <m:oMath>
        <m:r>
          <m:rPr/>
          <w:rPr>
            <w:rFonts w:hint="default" w:ascii="Cambria Math" w:hAnsi="Cambria Math"/>
            <w:sz w:val="24"/>
            <w:szCs w:val="28"/>
          </w:rPr>
          <m:t>∆</m:t>
        </m:r>
        <m:r>
          <m:rPr/>
          <w:rPr>
            <w:rFonts w:hint="default" w:ascii="Cambria Math" w:hAnsi="Cambria Math"/>
            <w:sz w:val="24"/>
            <w:szCs w:val="28"/>
            <w:lang w:val="en-US" w:eastAsia="zh-CN"/>
          </w:rPr>
          <m:t>F=</m:t>
        </m:r>
        <m:f>
          <m:fPr>
            <m:ctrlPr>
              <w:rPr>
                <w:rFonts w:hint="default" w:ascii="Cambria Math" w:hAnsi="Cambria Math"/>
                <w:b w:val="0"/>
                <w:i/>
                <w:iCs/>
                <w:sz w:val="24"/>
                <w:szCs w:val="28"/>
                <w:lang w:val="en-US" w:eastAsia="zh-CN"/>
              </w:rPr>
            </m:ctrlPr>
          </m:fPr>
          <m:num>
            <m:bar>
              <m:barPr>
                <m:pos m:val="top"/>
                <m:ctrlPr>
                  <w:rPr>
                    <w:rFonts w:hint="default" w:ascii="Cambria Math" w:hAnsi="Cambria Math"/>
                    <w:b w:val="0"/>
                    <w:i/>
                    <w:iCs/>
                    <w:sz w:val="24"/>
                    <w:szCs w:val="28"/>
                    <w:lang w:val="en-US" w:eastAsia="zh-CN"/>
                  </w:rPr>
                </m:ctrlPr>
              </m:barPr>
              <m:e>
                <m:bar>
                  <m:barPr>
                    <m:pos m:val="top"/>
                    <m:ctrlPr>
                      <w:rPr>
                        <w:rFonts w:hint="default" w:ascii="Cambria Math" w:hAnsi="Cambria Math"/>
                        <w:b w:val="0"/>
                        <w:i/>
                        <w:iCs/>
                        <w:sz w:val="24"/>
                        <w:szCs w:val="28"/>
                        <w:lang w:val="en-US" w:eastAsia="zh-CN"/>
                      </w:rPr>
                    </m:ctrlPr>
                  </m:barPr>
                  <m:e>
                    <m:r>
                      <m:rPr/>
                      <w:rPr>
                        <w:rFonts w:hint="default" w:ascii="Cambria Math" w:hAnsi="Cambria Math"/>
                        <w:sz w:val="24"/>
                        <w:szCs w:val="28"/>
                        <w:lang w:val="en-US" w:eastAsia="zh-CN"/>
                      </w:rPr>
                      <m:t>F</m:t>
                    </m:r>
                    <m:ctrlPr>
                      <w:rPr>
                        <w:rFonts w:hint="default" w:ascii="Cambria Math" w:hAnsi="Cambria Math"/>
                        <w:b w:val="0"/>
                        <w:i/>
                        <w:iCs/>
                        <w:sz w:val="24"/>
                        <w:szCs w:val="28"/>
                        <w:lang w:val="en-US" w:eastAsia="zh-CN"/>
                      </w:rPr>
                    </m:ctrlPr>
                  </m:e>
                </m:bar>
                <m:ctrlPr>
                  <w:rPr>
                    <w:rFonts w:hint="default" w:ascii="Cambria Math" w:hAnsi="Cambria Math"/>
                    <w:b w:val="0"/>
                    <w:i/>
                    <w:iCs/>
                    <w:sz w:val="24"/>
                    <w:szCs w:val="28"/>
                    <w:lang w:val="en-US" w:eastAsia="zh-CN"/>
                  </w:rPr>
                </m:ctrlPr>
              </m:e>
            </m:bar>
            <m:r>
              <m:rPr/>
              <w:rPr>
                <w:rFonts w:hint="default" w:ascii="Cambria Math" w:hAnsi="Cambria Math"/>
                <w:sz w:val="24"/>
                <w:szCs w:val="28"/>
                <w:lang w:val="en-US" w:eastAsia="zh-CN"/>
              </w:rPr>
              <m:t>−</m:t>
            </m:r>
            <m:sSub>
              <m:sSubPr>
                <m:ctrlPr>
                  <w:rPr>
                    <w:rFonts w:hint="default" w:ascii="Cambria Math" w:hAnsi="Cambria Math"/>
                    <w:b w:val="0"/>
                    <w:i/>
                    <w:iCs/>
                    <w:sz w:val="24"/>
                    <w:szCs w:val="28"/>
                    <w:lang w:val="en-US" w:eastAsia="zh-CN"/>
                  </w:rPr>
                </m:ctrlPr>
              </m:sSubPr>
              <m:e>
                <m:r>
                  <m:rPr/>
                  <w:rPr>
                    <w:rFonts w:hint="default" w:ascii="Cambria Math" w:hAnsi="Cambria Math"/>
                    <w:sz w:val="24"/>
                    <w:szCs w:val="28"/>
                    <w:lang w:val="en-US" w:eastAsia="zh-CN"/>
                  </w:rPr>
                  <m:t>F</m:t>
                </m:r>
                <m:ctrlPr>
                  <w:rPr>
                    <w:rFonts w:hint="default" w:ascii="Cambria Math" w:hAnsi="Cambria Math"/>
                    <w:b w:val="0"/>
                    <w:i/>
                    <w:iCs/>
                    <w:sz w:val="24"/>
                    <w:szCs w:val="28"/>
                    <w:lang w:val="en-US" w:eastAsia="zh-CN"/>
                  </w:rPr>
                </m:ctrlPr>
              </m:e>
              <m:sub>
                <m:r>
                  <m:rPr/>
                  <w:rPr>
                    <w:rFonts w:hint="default" w:ascii="Cambria Math" w:hAnsi="Cambria Math"/>
                    <w:sz w:val="24"/>
                    <w:szCs w:val="28"/>
                    <w:lang w:val="en-US" w:eastAsia="zh-CN"/>
                  </w:rPr>
                  <m:t>0</m:t>
                </m:r>
                <m:ctrlPr>
                  <w:rPr>
                    <w:rFonts w:hint="default" w:ascii="Cambria Math" w:hAnsi="Cambria Math"/>
                    <w:b w:val="0"/>
                    <w:i/>
                    <w:iCs/>
                    <w:sz w:val="24"/>
                    <w:szCs w:val="28"/>
                    <w:lang w:val="en-US" w:eastAsia="zh-CN"/>
                  </w:rPr>
                </m:ctrlPr>
              </m:sub>
            </m:sSub>
            <m:ctrlPr>
              <w:rPr>
                <w:rFonts w:hint="default" w:ascii="Cambria Math" w:hAnsi="Cambria Math"/>
                <w:b w:val="0"/>
                <w:i/>
                <w:iCs/>
                <w:sz w:val="24"/>
                <w:szCs w:val="28"/>
                <w:lang w:val="en-US" w:eastAsia="zh-CN"/>
              </w:rPr>
            </m:ctrlPr>
          </m:num>
          <m:den>
            <m:sSub>
              <m:sSubPr>
                <m:ctrlPr>
                  <w:rPr>
                    <w:rFonts w:hint="default" w:ascii="Cambria Math" w:hAnsi="Cambria Math"/>
                    <w:b w:val="0"/>
                    <w:i/>
                    <w:iCs/>
                    <w:sz w:val="24"/>
                    <w:szCs w:val="28"/>
                    <w:lang w:val="en-US" w:eastAsia="zh-CN"/>
                  </w:rPr>
                </m:ctrlPr>
              </m:sSubPr>
              <m:e>
                <m:r>
                  <m:rPr/>
                  <w:rPr>
                    <w:rFonts w:hint="default" w:ascii="Cambria Math" w:hAnsi="Cambria Math"/>
                    <w:sz w:val="24"/>
                    <w:szCs w:val="28"/>
                    <w:lang w:val="en-US" w:eastAsia="zh-CN"/>
                  </w:rPr>
                  <m:t>F</m:t>
                </m:r>
                <m:ctrlPr>
                  <w:rPr>
                    <w:rFonts w:hint="default" w:ascii="Cambria Math" w:hAnsi="Cambria Math"/>
                    <w:b w:val="0"/>
                    <w:i/>
                    <w:iCs/>
                    <w:sz w:val="24"/>
                    <w:szCs w:val="28"/>
                    <w:lang w:val="en-US" w:eastAsia="zh-CN"/>
                  </w:rPr>
                </m:ctrlPr>
              </m:e>
              <m:sub>
                <m:r>
                  <m:rPr/>
                  <w:rPr>
                    <w:rFonts w:hint="default" w:ascii="Cambria Math" w:hAnsi="Cambria Math"/>
                    <w:sz w:val="24"/>
                    <w:szCs w:val="28"/>
                    <w:lang w:val="en-US" w:eastAsia="zh-CN"/>
                  </w:rPr>
                  <m:t>N</m:t>
                </m:r>
                <m:ctrlPr>
                  <w:rPr>
                    <w:rFonts w:hint="default" w:ascii="Cambria Math" w:hAnsi="Cambria Math"/>
                    <w:b w:val="0"/>
                    <w:i/>
                    <w:iCs/>
                    <w:sz w:val="24"/>
                    <w:szCs w:val="28"/>
                    <w:lang w:val="en-US" w:eastAsia="zh-CN"/>
                  </w:rPr>
                </m:ctrlPr>
              </m:sub>
            </m:sSub>
            <m:ctrlPr>
              <w:rPr>
                <w:rFonts w:hint="default" w:ascii="Cambria Math" w:hAnsi="Cambria Math"/>
                <w:b w:val="0"/>
                <w:i/>
                <w:iCs/>
                <w:sz w:val="24"/>
                <w:szCs w:val="28"/>
                <w:lang w:val="en-US" w:eastAsia="zh-CN"/>
              </w:rPr>
            </m:ctrlPr>
          </m:den>
        </m:f>
        <m:r>
          <m:rPr/>
          <w:rPr>
            <w:rFonts w:hint="default" w:ascii="Cambria Math" w:hAnsi="Cambria Math"/>
            <w:sz w:val="24"/>
            <w:szCs w:val="28"/>
            <w:lang w:val="en-US"/>
          </w:rPr>
          <m:t>×</m:t>
        </m:r>
        <m:r>
          <m:rPr/>
          <w:rPr>
            <w:rFonts w:hint="default" w:ascii="Cambria Math" w:hAnsi="Cambria Math"/>
            <w:sz w:val="24"/>
            <w:szCs w:val="28"/>
            <w:lang w:val="en-US" w:eastAsia="zh-CN"/>
          </w:rPr>
          <m:t>100%</m:t>
        </m:r>
      </m:oMath>
      <w:r>
        <w:rPr>
          <w:rFonts w:hint="default" w:ascii="Cambria Math" w:hAnsi="Cambria Math"/>
          <w:sz w:val="24"/>
          <w:szCs w:val="28"/>
          <w:lang w:val="en-US" w:eastAsia="zh-CN"/>
        </w:rPr>
        <w:t>(FS)</w:t>
      </w:r>
    </w:p>
    <w:p>
      <w:pPr>
        <w:widowControl/>
        <w:spacing w:line="360" w:lineRule="auto"/>
        <w:ind w:firstLine="480" w:firstLineChars="200"/>
        <w:jc w:val="both"/>
        <w:rPr>
          <w:rFonts w:hint="eastAsia" w:ascii="宋体" w:hAnsi="宋体" w:eastAsia="宋体" w:cs="宋体"/>
          <w:kern w:val="2"/>
          <w:sz w:val="24"/>
          <w:szCs w:val="24"/>
          <w:lang w:val="en-US" w:eastAsia="zh-CN"/>
        </w:rPr>
      </w:pPr>
      <w:r>
        <w:rPr>
          <w:rFonts w:hint="eastAsia" w:ascii="Times New Roman" w:hAnsi="Times New Roman"/>
          <w:snapToGrid w:val="0"/>
          <w:kern w:val="0"/>
          <w:sz w:val="24"/>
          <w:szCs w:val="24"/>
        </w:rPr>
        <w:t>式中：</w:t>
      </w:r>
      <m:oMath>
        <m:r>
          <m:rPr/>
          <w:rPr>
            <w:rFonts w:hint="default" w:ascii="Cambria Math" w:hAnsi="Cambria Math" w:eastAsia="宋体" w:cs="宋体"/>
            <w:kern w:val="2"/>
            <w:sz w:val="24"/>
            <w:szCs w:val="24"/>
            <w:lang w:val="en-US" w:eastAsia="zh-CN"/>
          </w:rPr>
          <m:t>∆F</m:t>
        </m:r>
      </m:oMath>
      <w:r>
        <w:rPr>
          <w:rFonts w:hint="eastAsia" w:ascii="宋体" w:hAnsi="宋体" w:eastAsia="宋体" w:cs="宋体"/>
          <w:kern w:val="2"/>
          <w:sz w:val="24"/>
          <w:szCs w:val="24"/>
          <w:lang w:val="en-US" w:eastAsia="zh-CN"/>
        </w:rPr>
        <w:t>—试验力示值</w:t>
      </w:r>
      <w:r>
        <w:rPr>
          <w:rFonts w:hint="eastAsia" w:ascii="宋体" w:hAnsi="宋体" w:cs="宋体"/>
          <w:kern w:val="2"/>
          <w:sz w:val="24"/>
          <w:szCs w:val="24"/>
          <w:lang w:val="en-US" w:eastAsia="zh-CN"/>
        </w:rPr>
        <w:t>相对</w:t>
      </w:r>
      <w:r>
        <w:rPr>
          <w:rFonts w:hint="eastAsia" w:ascii="宋体" w:hAnsi="宋体" w:eastAsia="宋体" w:cs="宋体"/>
          <w:kern w:val="2"/>
          <w:sz w:val="24"/>
          <w:szCs w:val="24"/>
          <w:lang w:val="en-US" w:eastAsia="zh-CN"/>
        </w:rPr>
        <w:t>误差</w:t>
      </w:r>
      <w:r>
        <w:rPr>
          <w:rFonts w:hint="eastAsia" w:ascii="宋体" w:hAnsi="宋体" w:cs="宋体"/>
          <w:kern w:val="2"/>
          <w:sz w:val="24"/>
          <w:szCs w:val="24"/>
          <w:lang w:val="en-US" w:eastAsia="zh-CN"/>
        </w:rPr>
        <w:t>，%</w:t>
      </w:r>
      <w:r>
        <w:rPr>
          <w:rFonts w:hint="eastAsia" w:ascii="宋体" w:hAnsi="宋体" w:eastAsia="宋体" w:cs="宋体"/>
          <w:kern w:val="2"/>
          <w:sz w:val="24"/>
          <w:szCs w:val="24"/>
          <w:lang w:val="en-US" w:eastAsia="zh-CN"/>
        </w:rPr>
        <w:t>；</w:t>
      </w:r>
    </w:p>
    <w:p>
      <w:pPr>
        <w:widowControl/>
        <w:spacing w:line="360" w:lineRule="auto"/>
        <w:ind w:firstLine="1200" w:firstLineChars="500"/>
        <w:jc w:val="both"/>
        <w:rPr>
          <w:rFonts w:hint="eastAsia" w:ascii="宋体" w:hAnsi="宋体" w:cs="宋体"/>
          <w:kern w:val="2"/>
          <w:sz w:val="24"/>
          <w:szCs w:val="24"/>
          <w:lang w:val="en-US" w:eastAsia="zh-CN"/>
        </w:rPr>
      </w:pPr>
      <m:oMath>
        <m:sSub>
          <m:sSubPr>
            <m:ctrlPr>
              <w:rPr>
                <w:rFonts w:hint="eastAsia" w:ascii="Cambria Math" w:hAnsi="Cambria Math" w:eastAsia="宋体" w:cs="宋体"/>
                <w:i/>
                <w:iCs/>
                <w:kern w:val="2"/>
                <w:sz w:val="24"/>
                <w:szCs w:val="24"/>
                <w:lang w:val="en-US" w:eastAsia="zh-CN"/>
              </w:rPr>
            </m:ctrlPr>
          </m:sSub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sub>
            <m:r>
              <m:rPr/>
              <w:rPr>
                <w:rFonts w:hint="eastAsia" w:ascii="Cambria Math" w:hAnsi="Cambria Math" w:eastAsia="宋体" w:cs="宋体"/>
                <w:kern w:val="2"/>
                <w:sz w:val="24"/>
                <w:szCs w:val="24"/>
                <w:lang w:val="en-US" w:eastAsia="zh-CN"/>
              </w:rPr>
              <m:t>0</m:t>
            </m:r>
            <m:ctrlPr>
              <w:rPr>
                <w:rFonts w:hint="eastAsia" w:ascii="Cambria Math" w:hAnsi="Cambria Math" w:eastAsia="宋体" w:cs="宋体"/>
                <w:i/>
                <w:iCs/>
                <w:kern w:val="2"/>
                <w:sz w:val="24"/>
                <w:szCs w:val="24"/>
                <w:lang w:val="en-US" w:eastAsia="zh-CN"/>
              </w:rPr>
            </m:ctrlPr>
          </m:sub>
        </m:sSub>
      </m:oMath>
      <w:r>
        <w:rPr>
          <w:rFonts w:hint="eastAsia" w:ascii="宋体" w:hAnsi="宋体" w:eastAsia="宋体" w:cs="宋体"/>
          <w:kern w:val="2"/>
          <w:sz w:val="24"/>
          <w:szCs w:val="24"/>
          <w:lang w:val="en-US" w:eastAsia="zh-CN"/>
        </w:rPr>
        <w:t>—</w:t>
      </w:r>
      <w:r>
        <w:rPr>
          <w:rFonts w:hint="eastAsia" w:ascii="宋体" w:hAnsi="宋体" w:cs="宋体"/>
          <w:kern w:val="2"/>
          <w:sz w:val="24"/>
          <w:szCs w:val="24"/>
          <w:lang w:val="en-US" w:eastAsia="zh-CN"/>
        </w:rPr>
        <w:t>递增力时，专用砝码（或标准测力仪）的真实力，N；</w:t>
      </w:r>
    </w:p>
    <w:p>
      <w:pPr>
        <w:widowControl/>
        <w:spacing w:line="360" w:lineRule="auto"/>
        <w:ind w:firstLine="1200" w:firstLineChars="500"/>
        <w:jc w:val="both"/>
        <w:rPr>
          <w:rFonts w:hint="eastAsia" w:ascii="Cambria Math" w:hAnsi="Cambria Math" w:eastAsia="宋体" w:cs="宋体"/>
          <w:i/>
          <w:iCs/>
          <w:kern w:val="2"/>
          <w:sz w:val="24"/>
          <w:szCs w:val="24"/>
          <w:lang w:val="en-US" w:eastAsia="zh-CN"/>
        </w:rPr>
      </w:pPr>
      <m:oMath>
        <m:bar>
          <m:barPr>
            <m:pos m:val="top"/>
            <m:ctrlPr>
              <w:rPr>
                <w:rFonts w:hint="eastAsia" w:ascii="Cambria Math" w:hAnsi="Cambria Math" w:eastAsia="宋体" w:cs="宋体"/>
                <w:i/>
                <w:iCs/>
                <w:kern w:val="2"/>
                <w:sz w:val="24"/>
                <w:szCs w:val="24"/>
                <w:lang w:val="en-US" w:eastAsia="zh-CN"/>
              </w:rPr>
            </m:ctrlPr>
          </m:bar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bar>
      </m:oMath>
      <w:r>
        <w:rPr>
          <w:rFonts w:hint="eastAsia" w:ascii="Cambria Math" w:hAnsi="Cambria Math" w:eastAsia="宋体" w:cs="宋体"/>
          <w:i/>
          <w:iCs/>
          <w:kern w:val="2"/>
          <w:sz w:val="24"/>
          <w:szCs w:val="24"/>
          <w:lang w:val="en-US" w:eastAsia="zh-CN"/>
        </w:rPr>
        <w:t>—</w:t>
      </w:r>
      <w:r>
        <w:rPr>
          <w:rFonts w:hint="eastAsia" w:ascii="Cambria Math" w:hAnsi="Cambria Math" w:eastAsia="宋体" w:cs="宋体"/>
          <w:i w:val="0"/>
          <w:iCs w:val="0"/>
          <w:kern w:val="2"/>
          <w:sz w:val="24"/>
          <w:szCs w:val="24"/>
          <w:lang w:val="en-US" w:eastAsia="zh-CN"/>
        </w:rPr>
        <w:t>对同一力值点，试验力3次测量的算术平均值，N；</w:t>
      </w:r>
    </w:p>
    <w:p>
      <w:pPr>
        <w:widowControl/>
        <w:spacing w:line="360" w:lineRule="auto"/>
        <w:ind w:firstLine="1200" w:firstLineChars="500"/>
        <w:jc w:val="both"/>
        <w:rPr>
          <w:rFonts w:hint="eastAsia" w:ascii="Cambria Math" w:hAnsi="Cambria Math" w:eastAsia="宋体" w:cs="宋体"/>
          <w:i w:val="0"/>
          <w:iCs w:val="0"/>
          <w:kern w:val="2"/>
          <w:sz w:val="24"/>
          <w:szCs w:val="24"/>
          <w:lang w:val="en-US" w:eastAsia="zh-CN"/>
        </w:rPr>
      </w:pPr>
      <m:oMath>
        <m:sSub>
          <m:sSubPr>
            <m:ctrlPr>
              <w:rPr>
                <w:rFonts w:hint="eastAsia" w:ascii="Cambria Math" w:hAnsi="Cambria Math" w:eastAsia="宋体" w:cs="宋体"/>
                <w:i/>
                <w:iCs/>
                <w:kern w:val="2"/>
                <w:sz w:val="24"/>
                <w:szCs w:val="24"/>
                <w:lang w:val="en-US" w:eastAsia="zh-CN"/>
              </w:rPr>
            </m:ctrlPr>
          </m:sSubPr>
          <m:e>
            <m:r>
              <m:rPr/>
              <w:rPr>
                <w:rFonts w:hint="default" w:ascii="Cambria Math" w:hAnsi="Cambria Math" w:eastAsia="宋体" w:cs="宋体"/>
                <w:kern w:val="2"/>
                <w:sz w:val="24"/>
                <w:szCs w:val="24"/>
                <w:lang w:val="en-US" w:eastAsia="zh-CN"/>
              </w:rPr>
              <m:t>F</m:t>
            </m:r>
            <m:ctrlPr>
              <w:rPr>
                <w:rFonts w:hint="eastAsia" w:ascii="Cambria Math" w:hAnsi="Cambria Math" w:eastAsia="宋体" w:cs="宋体"/>
                <w:i/>
                <w:iCs/>
                <w:kern w:val="2"/>
                <w:sz w:val="24"/>
                <w:szCs w:val="24"/>
                <w:lang w:val="en-US" w:eastAsia="zh-CN"/>
              </w:rPr>
            </m:ctrlPr>
          </m:e>
          <m:sub>
            <m:r>
              <m:rPr/>
              <w:rPr>
                <w:rFonts w:hint="default" w:ascii="Cambria Math" w:hAnsi="Cambria Math" w:eastAsia="宋体" w:cs="宋体"/>
                <w:kern w:val="2"/>
                <w:sz w:val="24"/>
                <w:szCs w:val="24"/>
                <w:lang w:val="en-US" w:eastAsia="zh-CN"/>
              </w:rPr>
              <m:t>N</m:t>
            </m:r>
            <m:ctrlPr>
              <w:rPr>
                <w:rFonts w:hint="eastAsia" w:ascii="Cambria Math" w:hAnsi="Cambria Math" w:eastAsia="宋体" w:cs="宋体"/>
                <w:i/>
                <w:iCs/>
                <w:kern w:val="2"/>
                <w:sz w:val="24"/>
                <w:szCs w:val="24"/>
                <w:lang w:val="en-US" w:eastAsia="zh-CN"/>
              </w:rPr>
            </m:ctrlPr>
          </m:sub>
        </m:sSub>
      </m:oMath>
      <w:r>
        <w:rPr>
          <w:rFonts w:hint="eastAsia" w:ascii="Cambria Math" w:hAnsi="Cambria Math" w:eastAsia="宋体" w:cs="宋体"/>
          <w:i/>
          <w:iCs/>
          <w:kern w:val="2"/>
          <w:sz w:val="24"/>
          <w:szCs w:val="24"/>
          <w:lang w:val="en-US" w:eastAsia="zh-CN"/>
        </w:rPr>
        <w:t>—</w:t>
      </w:r>
      <w:r>
        <w:rPr>
          <w:rFonts w:hint="eastAsia" w:ascii="Cambria Math" w:hAnsi="Cambria Math" w:eastAsia="宋体" w:cs="宋体"/>
          <w:i w:val="0"/>
          <w:iCs w:val="0"/>
          <w:kern w:val="2"/>
          <w:sz w:val="24"/>
          <w:szCs w:val="24"/>
          <w:lang w:val="en-US" w:eastAsia="zh-CN"/>
        </w:rPr>
        <w:t>被检仪器测量上限值，N。</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当被检设备与环境条件已确定后,上式中的校准点处输出量的</w:t>
      </w:r>
      <m:oMath>
        <m:sSub>
          <m:sSubPr>
            <m:ctrlPr>
              <w:rPr>
                <w:rFonts w:hint="eastAsia" w:ascii="Cambria Math" w:hAnsi="Cambria Math" w:eastAsia="宋体" w:cs="Times New Roman"/>
                <w:i/>
                <w:iCs/>
                <w:sz w:val="24"/>
                <w:szCs w:val="24"/>
                <w:lang w:val="en-US" w:eastAsia="zh-CN"/>
              </w:rPr>
            </m:ctrlPr>
          </m:sSubPr>
          <m:e>
            <m:r>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i/>
                <w:iCs/>
                <w:sz w:val="24"/>
                <w:szCs w:val="24"/>
                <w:lang w:val="en-US" w:eastAsia="zh-CN"/>
              </w:rPr>
            </m:ctrlPr>
          </m:e>
          <m:sub>
            <m:r>
              <m:rPr/>
              <w:rPr>
                <w:rFonts w:hint="default" w:ascii="Cambria Math" w:hAnsi="Cambria Math" w:eastAsia="宋体" w:cs="Times New Roman"/>
                <w:sz w:val="24"/>
                <w:szCs w:val="24"/>
                <w:lang w:val="en-US" w:eastAsia="zh-CN"/>
              </w:rPr>
              <m:t>N</m:t>
            </m:r>
            <m:ctrlPr>
              <w:rPr>
                <w:rFonts w:hint="eastAsia" w:ascii="Cambria Math" w:hAnsi="Cambria Math" w:eastAsia="宋体" w:cs="Times New Roman"/>
                <w:i/>
                <w:iCs/>
                <w:sz w:val="24"/>
                <w:szCs w:val="24"/>
                <w:lang w:val="en-US" w:eastAsia="zh-CN"/>
              </w:rPr>
            </m:ctrlPr>
          </m:sub>
        </m:sSub>
      </m:oMath>
      <w:r>
        <w:rPr>
          <w:rFonts w:hint="eastAsia" w:ascii="宋体" w:hAnsi="宋体" w:eastAsia="宋体" w:cs="Times New Roman"/>
          <w:sz w:val="24"/>
          <w:szCs w:val="24"/>
          <w:lang w:val="en-US" w:eastAsia="zh-CN"/>
        </w:rPr>
        <w:t>可以当做常量处理，该式中只有校准点实测的输出量</w:t>
      </w:r>
      <m:oMath>
        <m:bar>
          <m:barPr>
            <m:pos m:val="top"/>
            <m:ctrlPr>
              <w:rPr>
                <w:rFonts w:hint="eastAsia" w:ascii="Cambria Math" w:hAnsi="Cambria Math" w:eastAsia="宋体" w:cs="Times New Roman"/>
                <w:i/>
                <w:iCs/>
                <w:sz w:val="24"/>
                <w:szCs w:val="24"/>
                <w:lang w:val="en-US" w:eastAsia="zh-CN"/>
              </w:rPr>
            </m:ctrlPr>
          </m:barPr>
          <m:e>
            <m:r>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i/>
                <w:iCs/>
                <w:sz w:val="24"/>
                <w:szCs w:val="24"/>
                <w:lang w:val="en-US" w:eastAsia="zh-CN"/>
              </w:rPr>
            </m:ctrlPr>
          </m:e>
        </m:bar>
      </m:oMath>
      <w:r>
        <w:rPr>
          <w:rFonts w:hint="eastAsia" w:ascii="宋体" w:hAnsi="宋体" w:eastAsia="宋体" w:cs="Times New Roman"/>
          <w:sz w:val="24"/>
          <w:szCs w:val="24"/>
          <w:lang w:val="en-US" w:eastAsia="zh-CN"/>
        </w:rPr>
        <w:t>和</w:t>
      </w:r>
      <m:oMath>
        <m:sSub>
          <m:sSubPr>
            <m:ctrlPr>
              <w:rPr>
                <w:rFonts w:hint="eastAsia" w:ascii="Cambria Math" w:hAnsi="Cambria Math" w:eastAsia="宋体" w:cs="Times New Roman"/>
                <w:i/>
                <w:iCs/>
                <w:sz w:val="24"/>
                <w:szCs w:val="24"/>
                <w:lang w:val="en-US" w:eastAsia="zh-CN"/>
              </w:rPr>
            </m:ctrlPr>
          </m:sSubPr>
          <m:e>
            <m:r>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i/>
                <w:iCs/>
                <w:sz w:val="24"/>
                <w:szCs w:val="24"/>
                <w:lang w:val="en-US" w:eastAsia="zh-CN"/>
              </w:rPr>
            </m:ctrlPr>
          </m:e>
          <m:sub>
            <m:r>
              <m:rPr/>
              <w:rPr>
                <w:rFonts w:hint="eastAsia" w:ascii="Cambria Math" w:hAnsi="Cambria Math" w:eastAsia="宋体" w:cs="Times New Roman"/>
                <w:sz w:val="24"/>
                <w:szCs w:val="24"/>
                <w:lang w:val="en-US" w:eastAsia="zh-CN"/>
              </w:rPr>
              <m:t>0</m:t>
            </m:r>
            <m:ctrlPr>
              <w:rPr>
                <w:rFonts w:hint="eastAsia" w:ascii="Cambria Math" w:hAnsi="Cambria Math" w:eastAsia="宋体" w:cs="Times New Roman"/>
                <w:i/>
                <w:iCs/>
                <w:sz w:val="24"/>
                <w:szCs w:val="24"/>
                <w:lang w:val="en-US" w:eastAsia="zh-CN"/>
              </w:rPr>
            </m:ctrlPr>
          </m:sub>
        </m:sSub>
      </m:oMath>
      <w:r>
        <w:rPr>
          <w:rFonts w:hint="eastAsia" w:ascii="宋体" w:hAnsi="宋体" w:eastAsia="宋体" w:cs="Times New Roman"/>
          <w:sz w:val="24"/>
          <w:szCs w:val="24"/>
          <w:lang w:val="en-US" w:eastAsia="zh-CN"/>
        </w:rPr>
        <w:t>两个变量，且该两个变量不相关，因此只考虑这两个变量引入的不确定度。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影响混凝土凝结时间测定仪力值示值误差测量结果的主要因素有标准测力仪的本身精度误差、测量过程的测量重复性、被测仪器的读数误差等，在评定不确定度时考虑这些因素。</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三、不确定度评定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Times New Roman"/>
          <w:b w:val="0"/>
          <w:bCs w:val="0"/>
          <w:kern w:val="2"/>
          <w:sz w:val="24"/>
          <w:szCs w:val="32"/>
          <w:lang w:val="en-US" w:eastAsia="zh-CN"/>
        </w:rPr>
      </w:pPr>
      <w:r>
        <w:rPr>
          <w:rFonts w:hint="eastAsia" w:ascii="宋体" w:hAnsi="宋体" w:cs="Times New Roman"/>
          <w:b w:val="0"/>
          <w:bCs w:val="0"/>
          <w:kern w:val="2"/>
          <w:sz w:val="24"/>
          <w:szCs w:val="32"/>
          <w:lang w:val="en-US" w:eastAsia="zh-CN"/>
        </w:rPr>
        <w:t>1.</w:t>
      </w:r>
      <w:r>
        <w:rPr>
          <w:rFonts w:hint="eastAsia" w:ascii="宋体" w:hAnsi="宋体" w:eastAsia="宋体" w:cs="Times New Roman"/>
          <w:b w:val="0"/>
          <w:bCs w:val="0"/>
          <w:kern w:val="2"/>
          <w:sz w:val="24"/>
          <w:szCs w:val="32"/>
          <w:lang w:val="en-US" w:eastAsia="zh-CN"/>
        </w:rPr>
        <w:t>测量重复性引入的不确定度分量</w:t>
      </w:r>
      <w:r>
        <w:rPr>
          <w:rFonts w:hint="eastAsia" w:ascii="宋体" w:hAnsi="宋体" w:eastAsia="宋体" w:cs="Times New Roman"/>
          <w:b w:val="0"/>
          <w:bCs w:val="0"/>
          <w:kern w:val="2"/>
          <w:position w:val="-10"/>
          <w:sz w:val="24"/>
          <w:szCs w:val="32"/>
          <w:lang w:val="en-US" w:eastAsia="zh-CN"/>
        </w:rPr>
        <w:object>
          <v:shape id="_x0000_i1119" o:spt="75" type="#_x0000_t75" style="height:16.9pt;width:16pt;" o:ole="t" filled="f" o:preferrelative="t" stroked="f" coordsize="21600,21600">
            <v:path/>
            <v:fill on="f" focussize="0,0"/>
            <v:stroke on="f"/>
            <v:imagedata r:id="rId6" o:title=""/>
            <o:lock v:ext="edit" aspectratio="t"/>
            <w10:wrap type="none"/>
            <w10:anchorlock/>
          </v:shape>
          <o:OLEObject Type="Embed" ProgID="Equation.3" ShapeID="_x0000_i1119" DrawAspect="Content" ObjectID="_1468075725" r:id="rId5">
            <o:LockedField>false</o:LockedField>
          </o:OLEObject>
        </w:object>
      </w:r>
      <w:r>
        <w:rPr>
          <w:rFonts w:hint="eastAsia" w:ascii="宋体" w:hAnsi="宋体" w:eastAsia="宋体" w:cs="Times New Roman"/>
          <w:b w:val="0"/>
          <w:bCs w:val="0"/>
          <w:kern w:val="2"/>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用标准测力仪对混凝土凝结时间测定仪全量程力值点各进行10次重复测量，测量结果如下表：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p>
    <w:tbl>
      <w:tblPr>
        <w:tblStyle w:val="7"/>
        <w:tblW w:w="9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741"/>
        <w:gridCol w:w="846"/>
        <w:gridCol w:w="846"/>
        <w:gridCol w:w="846"/>
        <w:gridCol w:w="846"/>
        <w:gridCol w:w="741"/>
        <w:gridCol w:w="846"/>
        <w:gridCol w:w="846"/>
        <w:gridCol w:w="846"/>
        <w:gridCol w:w="846"/>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499" w:type="dxa"/>
            <w:vAlign w:val="center"/>
          </w:tcPr>
          <w:p>
            <w:pPr>
              <w:widowControl w:val="0"/>
              <w:autoSpaceDE/>
              <w:autoSpaceDN/>
              <w:adjustRightInd/>
              <w:snapToGrid w:val="0"/>
              <w:ind w:left="-108" w:right="-108"/>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测量 次数</w:t>
            </w:r>
          </w:p>
        </w:tc>
        <w:tc>
          <w:tcPr>
            <w:tcW w:w="741"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1</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2</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3</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4</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5</w:t>
            </w:r>
          </w:p>
        </w:tc>
        <w:tc>
          <w:tcPr>
            <w:tcW w:w="741"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6</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7</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8</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9</w:t>
            </w:r>
          </w:p>
        </w:tc>
        <w:tc>
          <w:tcPr>
            <w:tcW w:w="846" w:type="dxa"/>
            <w:vAlign w:val="center"/>
          </w:tcPr>
          <w:p>
            <w:pPr>
              <w:widowControl/>
              <w:autoSpaceDE/>
              <w:autoSpaceDN/>
              <w:adjustRightInd/>
              <w:jc w:val="center"/>
              <w:rPr>
                <w:rFonts w:hint="eastAsia" w:ascii="宋体" w:hAnsi="宋体" w:eastAsia="宋体" w:cs="宋体"/>
                <w:kern w:val="2"/>
                <w:sz w:val="21"/>
                <w:szCs w:val="21"/>
                <w:lang w:val="en-US" w:eastAsia="zh-CN"/>
              </w:rPr>
            </w:pPr>
            <w:r>
              <w:rPr>
                <w:rFonts w:hint="eastAsia" w:ascii="宋体" w:hAnsi="宋体" w:eastAsia="宋体" w:cs="宋体"/>
                <w:color w:val="000000"/>
                <w:kern w:val="0"/>
                <w:sz w:val="21"/>
                <w:szCs w:val="21"/>
              </w:rPr>
              <w:t>10</w:t>
            </w:r>
          </w:p>
        </w:tc>
        <w:tc>
          <w:tcPr>
            <w:tcW w:w="741" w:type="dxa"/>
            <w:vAlign w:val="center"/>
          </w:tcPr>
          <w:p>
            <w:pPr>
              <w:widowControl w:val="0"/>
              <w:autoSpaceDE/>
              <w:autoSpaceDN/>
              <w:adjustRightInd/>
              <w:snapToGrid w:val="0"/>
              <w:ind w:left="-108" w:right="-108"/>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标准差s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99" w:type="dxa"/>
            <w:vMerge w:val="restart"/>
            <w:vAlign w:val="center"/>
          </w:tcPr>
          <w:p>
            <w:pPr>
              <w:widowControl w:val="0"/>
              <w:autoSpaceDE/>
              <w:autoSpaceDN/>
              <w:adjustRightInd/>
              <w:snapToGrid w:val="0"/>
              <w:ind w:left="-108" w:right="-108"/>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实测值</w:t>
            </w:r>
            <w:r>
              <w:rPr>
                <w:rFonts w:hint="eastAsia" w:ascii="宋体" w:hAnsi="宋体" w:cs="宋体"/>
                <w:kern w:val="2"/>
                <w:sz w:val="21"/>
                <w:szCs w:val="21"/>
                <w:lang w:val="en-US" w:eastAsia="zh-CN"/>
              </w:rPr>
              <w:t>(N)</w:t>
            </w:r>
          </w:p>
        </w:tc>
        <w:tc>
          <w:tcPr>
            <w:tcW w:w="741"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200.2</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200.6</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201.2</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199.7</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201.3</w:t>
            </w:r>
          </w:p>
        </w:tc>
        <w:tc>
          <w:tcPr>
            <w:tcW w:w="741"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200.5</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200.6</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201.3</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200.7</w:t>
            </w:r>
          </w:p>
        </w:tc>
        <w:tc>
          <w:tcPr>
            <w:tcW w:w="846" w:type="dxa"/>
            <w:vAlign w:val="center"/>
          </w:tcPr>
          <w:p>
            <w:pPr>
              <w:keepNext w:val="0"/>
              <w:keepLines w:val="0"/>
              <w:widowControl/>
              <w:suppressLineNumbers w:val="0"/>
              <w:jc w:val="center"/>
              <w:textAlignment w:val="center"/>
              <w:rPr>
                <w:rFonts w:hint="eastAsia" w:ascii="宋体" w:hAnsi="宋体" w:eastAsia="宋体" w:cs="宋体"/>
                <w:kern w:val="2"/>
                <w:sz w:val="21"/>
                <w:szCs w:val="21"/>
                <w:lang w:val="en-US" w:eastAsia="zh-CN"/>
              </w:rPr>
            </w:pPr>
            <w:r>
              <w:rPr>
                <w:rFonts w:hint="eastAsia" w:ascii="宋体" w:hAnsi="宋体" w:eastAsia="宋体" w:cs="宋体"/>
                <w:i w:val="0"/>
                <w:iCs w:val="0"/>
                <w:color w:val="000000"/>
                <w:kern w:val="0"/>
                <w:sz w:val="21"/>
                <w:szCs w:val="21"/>
                <w:u w:val="none"/>
                <w:lang w:val="en-US" w:eastAsia="zh-CN" w:bidi="ar"/>
              </w:rPr>
              <w:t>198.9</w:t>
            </w:r>
          </w:p>
        </w:tc>
        <w:tc>
          <w:tcPr>
            <w:tcW w:w="741" w:type="dxa"/>
            <w:vAlign w:val="center"/>
          </w:tcPr>
          <w:p>
            <w:pPr>
              <w:widowControl/>
              <w:autoSpaceDE/>
              <w:autoSpaceDN/>
              <w:adjustRightInd/>
              <w:jc w:val="center"/>
              <w:rPr>
                <w:rFonts w:hint="default" w:ascii="宋体" w:hAnsi="宋体" w:eastAsia="宋体" w:cs="宋体"/>
                <w:kern w:val="2"/>
                <w:sz w:val="21"/>
                <w:szCs w:val="21"/>
                <w:lang w:val="en-US" w:eastAsia="zh-CN"/>
              </w:rPr>
            </w:pPr>
            <w:r>
              <w:rPr>
                <w:rFonts w:hint="eastAsia" w:ascii="宋体" w:hAnsi="宋体" w:cs="宋体"/>
                <w:kern w:val="2"/>
                <w:sz w:val="21"/>
                <w:szCs w:val="21"/>
                <w:lang w:val="en-US" w:eastAsia="zh-CN"/>
              </w:rPr>
              <w:t>0.754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99" w:type="dxa"/>
            <w:vMerge w:val="continue"/>
            <w:vAlign w:val="center"/>
          </w:tcPr>
          <w:p>
            <w:pPr>
              <w:widowControl w:val="0"/>
              <w:autoSpaceDE/>
              <w:autoSpaceDN/>
              <w:adjustRightInd/>
              <w:snapToGrid w:val="0"/>
              <w:ind w:left="-108" w:right="-108"/>
              <w:jc w:val="center"/>
              <w:rPr>
                <w:rFonts w:hint="eastAsia" w:ascii="宋体" w:hAnsi="宋体" w:eastAsia="宋体" w:cs="宋体"/>
                <w:kern w:val="2"/>
                <w:sz w:val="21"/>
                <w:szCs w:val="21"/>
                <w:lang w:val="en-US" w:eastAsia="zh-CN"/>
              </w:rPr>
            </w:pPr>
          </w:p>
        </w:tc>
        <w:tc>
          <w:tcPr>
            <w:tcW w:w="741" w:type="dxa"/>
            <w:vAlign w:val="center"/>
          </w:tcPr>
          <w:p>
            <w:pPr>
              <w:keepNext w:val="0"/>
              <w:keepLines w:val="0"/>
              <w:widowControl/>
              <w:suppressLineNumbers w:val="0"/>
              <w:jc w:val="center"/>
              <w:textAlignment w:val="center"/>
              <w:rPr>
                <w:rFonts w:hint="default"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400.6</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399.6</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398.7</w:t>
            </w:r>
          </w:p>
        </w:tc>
        <w:tc>
          <w:tcPr>
            <w:tcW w:w="846" w:type="dxa"/>
            <w:vAlign w:val="center"/>
          </w:tcPr>
          <w:p>
            <w:pPr>
              <w:keepNext w:val="0"/>
              <w:keepLines w:val="0"/>
              <w:widowControl/>
              <w:suppressLineNumbers w:val="0"/>
              <w:jc w:val="center"/>
              <w:textAlignment w:val="center"/>
              <w:rPr>
                <w:rFonts w:hint="default"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401.2</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401.6</w:t>
            </w: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401.1</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400.8</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400.2</w:t>
            </w:r>
          </w:p>
        </w:tc>
        <w:tc>
          <w:tcPr>
            <w:tcW w:w="846" w:type="dxa"/>
            <w:vAlign w:val="center"/>
          </w:tcPr>
          <w:p>
            <w:pPr>
              <w:keepNext w:val="0"/>
              <w:keepLines w:val="0"/>
              <w:widowControl/>
              <w:suppressLineNumbers w:val="0"/>
              <w:jc w:val="center"/>
              <w:textAlignment w:val="center"/>
              <w:rPr>
                <w:rFonts w:hint="default"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401.8</w:t>
            </w:r>
          </w:p>
        </w:tc>
        <w:tc>
          <w:tcPr>
            <w:tcW w:w="846" w:type="dxa"/>
            <w:vAlign w:val="center"/>
          </w:tcPr>
          <w:p>
            <w:pPr>
              <w:keepNext w:val="0"/>
              <w:keepLines w:val="0"/>
              <w:widowControl/>
              <w:suppressLineNumbers w:val="0"/>
              <w:jc w:val="center"/>
              <w:textAlignment w:val="center"/>
              <w:rPr>
                <w:rFonts w:hint="default"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401.2</w:t>
            </w:r>
          </w:p>
        </w:tc>
        <w:tc>
          <w:tcPr>
            <w:tcW w:w="741" w:type="dxa"/>
            <w:vAlign w:val="center"/>
          </w:tcPr>
          <w:p>
            <w:pPr>
              <w:widowControl/>
              <w:autoSpaceDE/>
              <w:autoSpaceDN/>
              <w:adjustRightInd/>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0.952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99" w:type="dxa"/>
            <w:vMerge w:val="continue"/>
            <w:vAlign w:val="center"/>
          </w:tcPr>
          <w:p>
            <w:pPr>
              <w:widowControl w:val="0"/>
              <w:autoSpaceDE/>
              <w:autoSpaceDN/>
              <w:adjustRightInd/>
              <w:snapToGrid w:val="0"/>
              <w:ind w:left="-108" w:right="-108"/>
              <w:jc w:val="center"/>
              <w:rPr>
                <w:rFonts w:hint="eastAsia" w:ascii="宋体" w:hAnsi="宋体" w:eastAsia="宋体" w:cs="宋体"/>
                <w:kern w:val="2"/>
                <w:sz w:val="21"/>
                <w:szCs w:val="21"/>
                <w:lang w:val="en-US" w:eastAsia="zh-CN"/>
              </w:rPr>
            </w:pP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599.8</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600.5</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601.3</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600.7</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601.4</w:t>
            </w: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602.3</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600.4</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599.8</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600.2</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600.3</w:t>
            </w:r>
          </w:p>
        </w:tc>
        <w:tc>
          <w:tcPr>
            <w:tcW w:w="741" w:type="dxa"/>
            <w:vAlign w:val="center"/>
          </w:tcPr>
          <w:p>
            <w:pPr>
              <w:widowControl/>
              <w:autoSpaceDE/>
              <w:autoSpaceDN/>
              <w:adjustRightInd/>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0.786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99" w:type="dxa"/>
            <w:vMerge w:val="continue"/>
            <w:vAlign w:val="center"/>
          </w:tcPr>
          <w:p>
            <w:pPr>
              <w:widowControl w:val="0"/>
              <w:autoSpaceDE/>
              <w:autoSpaceDN/>
              <w:adjustRightInd/>
              <w:snapToGrid w:val="0"/>
              <w:ind w:left="-108" w:right="-108"/>
              <w:jc w:val="center"/>
              <w:rPr>
                <w:rFonts w:hint="eastAsia" w:ascii="宋体" w:hAnsi="宋体" w:eastAsia="宋体" w:cs="宋体"/>
                <w:kern w:val="2"/>
                <w:sz w:val="21"/>
                <w:szCs w:val="21"/>
                <w:lang w:val="en-US" w:eastAsia="zh-CN"/>
              </w:rPr>
            </w:pP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800.1</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801.4</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802.2</w:t>
            </w:r>
          </w:p>
        </w:tc>
        <w:tc>
          <w:tcPr>
            <w:tcW w:w="846" w:type="dxa"/>
            <w:vAlign w:val="center"/>
          </w:tcPr>
          <w:p>
            <w:pPr>
              <w:keepNext w:val="0"/>
              <w:keepLines w:val="0"/>
              <w:widowControl/>
              <w:suppressLineNumbers w:val="0"/>
              <w:jc w:val="center"/>
              <w:textAlignment w:val="center"/>
              <w:rPr>
                <w:rFonts w:hint="default"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801.7</w:t>
            </w:r>
          </w:p>
        </w:tc>
        <w:tc>
          <w:tcPr>
            <w:tcW w:w="846" w:type="dxa"/>
            <w:vAlign w:val="center"/>
          </w:tcPr>
          <w:p>
            <w:pPr>
              <w:keepNext w:val="0"/>
              <w:keepLines w:val="0"/>
              <w:widowControl/>
              <w:suppressLineNumbers w:val="0"/>
              <w:jc w:val="center"/>
              <w:textAlignment w:val="center"/>
              <w:rPr>
                <w:rFonts w:hint="default"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800.2</w:t>
            </w: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799.3</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799.4</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802.2</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801.4</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800.6</w:t>
            </w:r>
          </w:p>
        </w:tc>
        <w:tc>
          <w:tcPr>
            <w:tcW w:w="741" w:type="dxa"/>
            <w:vAlign w:val="center"/>
          </w:tcPr>
          <w:p>
            <w:pPr>
              <w:widowControl/>
              <w:autoSpaceDE/>
              <w:autoSpaceDN/>
              <w:adjustRightInd/>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99" w:type="dxa"/>
            <w:vMerge w:val="continue"/>
            <w:vAlign w:val="center"/>
          </w:tcPr>
          <w:p>
            <w:pPr>
              <w:widowControl w:val="0"/>
              <w:autoSpaceDE/>
              <w:autoSpaceDN/>
              <w:adjustRightInd/>
              <w:snapToGrid w:val="0"/>
              <w:ind w:left="-108" w:right="-108"/>
              <w:jc w:val="center"/>
              <w:rPr>
                <w:rFonts w:hint="eastAsia" w:ascii="宋体" w:hAnsi="宋体" w:eastAsia="宋体" w:cs="宋体"/>
                <w:kern w:val="2"/>
                <w:sz w:val="21"/>
                <w:szCs w:val="21"/>
                <w:lang w:val="en-US" w:eastAsia="zh-CN"/>
              </w:rPr>
            </w:pP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999.2</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1000.2</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1001.3</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1000.5</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1002.4</w:t>
            </w:r>
          </w:p>
        </w:tc>
        <w:tc>
          <w:tcPr>
            <w:tcW w:w="741"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999.2</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1001.7</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1002.5</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1001.8</w:t>
            </w:r>
          </w:p>
        </w:tc>
        <w:tc>
          <w:tcPr>
            <w:tcW w:w="846" w:type="dxa"/>
            <w:vAlign w:val="center"/>
          </w:tcPr>
          <w:p>
            <w:pPr>
              <w:keepNext w:val="0"/>
              <w:keepLines w:val="0"/>
              <w:widowControl/>
              <w:suppressLineNumbers w:val="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i w:val="0"/>
                <w:iCs w:val="0"/>
                <w:color w:val="000000"/>
                <w:kern w:val="0"/>
                <w:sz w:val="21"/>
                <w:szCs w:val="21"/>
                <w:u w:val="none"/>
                <w:lang w:val="en-US" w:eastAsia="zh-CN" w:bidi="ar"/>
              </w:rPr>
              <w:t>1000.8</w:t>
            </w:r>
          </w:p>
        </w:tc>
        <w:tc>
          <w:tcPr>
            <w:tcW w:w="741" w:type="dxa"/>
            <w:vAlign w:val="center"/>
          </w:tcPr>
          <w:p>
            <w:pPr>
              <w:widowControl/>
              <w:autoSpaceDE/>
              <w:autoSpaceDN/>
              <w:adjustRightInd/>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1.19</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在实际测量时，重复测量三次，则测量重复性引入的标准不确定度分量按照下式计算，计算得出各测量点测量重复性引入的不确定度分量如下表：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Times New Roman"/>
          <w:kern w:val="2"/>
          <w:sz w:val="24"/>
          <w:szCs w:val="24"/>
          <w:lang w:val="en-US" w:eastAsia="zh-CN"/>
        </w:rPr>
      </w:pPr>
      <w:r>
        <w:rPr>
          <w:rFonts w:hint="eastAsia" w:ascii="宋体" w:hAnsi="宋体" w:eastAsia="宋体" w:cs="Times New Roman"/>
          <w:kern w:val="2"/>
          <w:position w:val="-10"/>
          <w:sz w:val="24"/>
          <w:szCs w:val="24"/>
          <w:lang w:val="en-US" w:eastAsia="zh-CN"/>
        </w:rPr>
        <w:object>
          <v:shape id="_x0000_i1120" o:spt="75" type="#_x0000_t75" style="height:18.45pt;width:50.85pt;" o:ole="t" filled="f" o:preferrelative="f" stroked="f" coordsize="21600,21600">
            <v:path/>
            <v:fill on="f" focussize="0,0"/>
            <v:stroke on="f"/>
            <v:imagedata r:id="rId8" o:title=""/>
            <o:lock v:ext="edit" aspectratio="f"/>
            <w10:wrap type="none"/>
            <w10:anchorlock/>
          </v:shape>
          <o:OLEObject Type="Embed" ProgID="Equation.3" ShapeID="_x0000_i1120" DrawAspect="Content" ObjectID="_1468075726" r:id="rId7">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Times New Roman"/>
          <w:kern w:val="2"/>
          <w:position w:val="-10"/>
          <w:sz w:val="24"/>
          <w:szCs w:val="24"/>
          <w:lang w:val="en-US" w:eastAsia="zh-CN"/>
        </w:rPr>
      </w:pPr>
      <w:r>
        <w:rPr>
          <w:rFonts w:hint="eastAsia" w:ascii="宋体" w:hAnsi="宋体" w:eastAsia="宋体" w:cs="Times New Roman"/>
          <w:kern w:val="2"/>
          <w:position w:val="-30"/>
          <w:sz w:val="24"/>
          <w:szCs w:val="24"/>
          <w:lang w:val="en-US" w:eastAsia="zh-CN"/>
        </w:rPr>
        <w:object>
          <v:shape id="_x0000_i1121" o:spt="75" type="#_x0000_t75" style="height:33.1pt;width:45.9pt;" o:ole="t" filled="f" o:preferrelative="f" stroked="f" coordsize="21600,21600">
            <v:path/>
            <v:fill on="f" focussize="0,0"/>
            <v:stroke on="f"/>
            <v:imagedata r:id="rId10" o:title=""/>
            <o:lock v:ext="edit" aspectratio="f"/>
            <w10:wrap type="none"/>
            <w10:anchorlock/>
          </v:shape>
          <o:OLEObject Type="Embed" ProgID="Equation.3" ShapeID="_x0000_i1121" DrawAspect="Content" ObjectID="_1468075727" r:id="rId9">
            <o:LockedField>false</o:LockedField>
          </o:OLEObject>
        </w:objec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1"/>
        <w:gridCol w:w="1421"/>
        <w:gridCol w:w="1421"/>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测量点</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200N</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400N</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600N</w:t>
            </w:r>
          </w:p>
        </w:tc>
        <w:tc>
          <w:tcPr>
            <w:tcW w:w="142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800N</w:t>
            </w:r>
          </w:p>
        </w:tc>
        <w:tc>
          <w:tcPr>
            <w:tcW w:w="142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1000N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Times New Roman"/>
                <w:kern w:val="2"/>
                <w:position w:val="-10"/>
                <w:sz w:val="24"/>
                <w:szCs w:val="24"/>
                <w:vertAlign w:val="baseline"/>
                <w:lang w:val="en-US" w:eastAsia="zh-CN"/>
              </w:rPr>
            </w:pPr>
            <w:r>
              <w:rPr>
                <w:rFonts w:hint="eastAsia" w:ascii="宋体" w:hAnsi="宋体" w:eastAsia="宋体" w:cs="Times New Roman"/>
                <w:kern w:val="2"/>
                <w:position w:val="-10"/>
                <w:sz w:val="24"/>
                <w:szCs w:val="24"/>
                <w:vertAlign w:val="baseline"/>
                <w:lang w:val="en-US" w:eastAsia="zh-CN"/>
              </w:rPr>
              <w:object>
                <v:shape id="_x0000_i1122" o:spt="75" type="#_x0000_t75" style="height:16.55pt;width:16.35pt;" o:ole="t" filled="f" o:preferrelative="f" stroked="f" coordsize="21600,21600">
                  <v:path/>
                  <v:fill on="f" focussize="0,0"/>
                  <v:stroke on="f"/>
                  <v:imagedata r:id="rId12" o:title=""/>
                  <o:lock v:ext="edit" aspectratio="f"/>
                  <w10:wrap type="none"/>
                  <w10:anchorlock/>
                </v:shape>
                <o:OLEObject Type="Embed" ProgID="Equation.3" ShapeID="_x0000_i1122" DrawAspect="Content" ObjectID="_1468075728" r:id="rId11">
                  <o:LockedField>false</o:LockedField>
                </o:OLEObject>
              </w:objec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0.044%</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0.055%</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0.045%</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0.06%</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0.07%</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0"/>
        <w:rPr>
          <w:rFonts w:hint="default" w:ascii="宋体" w:hAnsi="宋体" w:eastAsia="宋体" w:cs="Times New Roman"/>
          <w:b w:val="0"/>
          <w:bCs w:val="0"/>
          <w:kern w:val="2"/>
          <w:sz w:val="24"/>
          <w:szCs w:val="32"/>
          <w:lang w:val="en-US" w:eastAsia="zh-CN"/>
        </w:rPr>
      </w:pPr>
      <w:r>
        <w:rPr>
          <w:rFonts w:hint="eastAsia" w:ascii="宋体" w:hAnsi="宋体" w:cs="Times New Roman"/>
          <w:b w:val="0"/>
          <w:bCs w:val="0"/>
          <w:kern w:val="2"/>
          <w:sz w:val="24"/>
          <w:szCs w:val="32"/>
          <w:lang w:val="en-US" w:eastAsia="zh-CN"/>
        </w:rPr>
        <w:t>2.</w:t>
      </w:r>
      <w:r>
        <w:rPr>
          <w:rFonts w:hint="eastAsia" w:ascii="宋体" w:hAnsi="宋体" w:eastAsia="宋体" w:cs="Times New Roman"/>
          <w:b w:val="0"/>
          <w:bCs w:val="0"/>
          <w:kern w:val="2"/>
          <w:sz w:val="24"/>
          <w:szCs w:val="32"/>
          <w:lang w:val="en-US" w:eastAsia="zh-CN"/>
        </w:rPr>
        <w:t>标准器引入的标准不确定度分量</w:t>
      </w:r>
      <w:r>
        <w:rPr>
          <w:rFonts w:hint="eastAsia" w:ascii="宋体" w:hAnsi="宋体" w:eastAsia="宋体" w:cs="Times New Roman"/>
          <w:b w:val="0"/>
          <w:bCs w:val="0"/>
          <w:kern w:val="2"/>
          <w:position w:val="-10"/>
          <w:sz w:val="24"/>
          <w:szCs w:val="32"/>
          <w:lang w:val="en-US" w:eastAsia="zh-CN"/>
        </w:rPr>
        <w:object>
          <v:shape id="_x0000_i1123" o:spt="75" type="#_x0000_t75" style="height:16.9pt;width:17pt;" o:ole="t" filled="f" o:preferrelative="t" stroked="f" coordsize="21600,21600">
            <v:path/>
            <v:fill on="f" focussize="0,0"/>
            <v:stroke on="f"/>
            <v:imagedata r:id="rId14" o:title=""/>
            <o:lock v:ext="edit" aspectratio="t"/>
            <w10:wrap type="none"/>
            <w10:anchorlock/>
          </v:shape>
          <o:OLEObject Type="Embed" ProgID="Equation.3" ShapeID="_x0000_i1123" DrawAspect="Content" ObjectID="_1468075729" r:id="rId13">
            <o:LockedField>false</o:LockedField>
          </o:OLEObject>
        </w:object>
      </w:r>
      <w:r>
        <w:rPr>
          <w:rFonts w:hint="eastAsia" w:ascii="宋体" w:hAnsi="宋体" w:eastAsia="宋体" w:cs="Times New Roman"/>
          <w:b w:val="0"/>
          <w:bCs w:val="0"/>
          <w:kern w:val="2"/>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该标准器为标准测力仪，其最大允许误差MPE:±0.3%，区间半宽为0.3%，估计为均匀分布，取包含因子</w:t>
      </w:r>
      <w:r>
        <w:rPr>
          <w:rFonts w:hint="eastAsia" w:ascii="宋体" w:hAnsi="宋体" w:eastAsia="宋体" w:cs="Times New Roman"/>
          <w:position w:val="-8"/>
          <w:sz w:val="24"/>
          <w:szCs w:val="24"/>
          <w:lang w:val="en-US" w:eastAsia="zh-CN"/>
        </w:rPr>
        <w:object>
          <v:shape id="_x0000_i1124" o:spt="75" type="#_x0000_t75" style="height:18.55pt;width:36.1pt;" o:ole="t" filled="f" o:preferrelative="t" stroked="f" coordsize="21600,21600">
            <v:path/>
            <v:fill on="f" focussize="0,0"/>
            <v:stroke on="f"/>
            <v:imagedata r:id="rId16" o:title=""/>
            <o:lock v:ext="edit" aspectratio="t"/>
            <w10:wrap type="none"/>
            <w10:anchorlock/>
          </v:shape>
          <o:OLEObject Type="Embed" ProgID="Equation.3" ShapeID="_x0000_i1124" DrawAspect="Content" ObjectID="_1468075730" r:id="rId15">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kern w:val="2"/>
          <w:sz w:val="24"/>
          <w:szCs w:val="24"/>
          <w:lang w:val="en-US" w:eastAsia="zh-CN"/>
        </w:rPr>
      </w:pPr>
      <w:r>
        <w:rPr>
          <w:rFonts w:hint="eastAsia" w:ascii="宋体" w:hAnsi="宋体" w:eastAsia="宋体" w:cs="宋体"/>
          <w:kern w:val="2"/>
          <w:position w:val="-10"/>
          <w:sz w:val="24"/>
          <w:szCs w:val="24"/>
          <w:lang w:val="en-US" w:eastAsia="zh-CN"/>
        </w:rPr>
        <w:object>
          <v:shape id="_x0000_i1125" o:spt="75" type="#_x0000_t75" style="height:18.5pt;width:126.25pt;" o:ole="t" filled="f" o:preferrelative="f" stroked="f" coordsize="21600,21600">
            <v:path/>
            <v:fill on="f" focussize="0,0"/>
            <v:stroke on="f"/>
            <v:imagedata r:id="rId18" o:title=""/>
            <o:lock v:ext="edit" aspectratio="f"/>
            <w10:wrap type="none"/>
            <w10:anchorlock/>
          </v:shape>
          <o:OLEObject Type="Embed" ProgID="Equation.3" ShapeID="_x0000_i1125" DrawAspect="Content" ObjectID="_1468075731" r:id="rId17">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0"/>
        <w:rPr>
          <w:rFonts w:hint="default" w:ascii="宋体" w:hAnsi="宋体" w:eastAsia="宋体" w:cs="Times New Roman"/>
          <w:b w:val="0"/>
          <w:bCs w:val="0"/>
          <w:kern w:val="2"/>
          <w:sz w:val="24"/>
          <w:szCs w:val="32"/>
          <w:lang w:val="en-US" w:eastAsia="zh-CN"/>
        </w:rPr>
      </w:pPr>
      <w:r>
        <w:rPr>
          <w:rFonts w:hint="eastAsia" w:ascii="宋体" w:hAnsi="宋体" w:cs="Times New Roman"/>
          <w:b w:val="0"/>
          <w:bCs w:val="0"/>
          <w:kern w:val="2"/>
          <w:sz w:val="24"/>
          <w:szCs w:val="32"/>
          <w:lang w:val="en-US" w:eastAsia="zh-CN"/>
        </w:rPr>
        <w:t>3.被测仪器</w:t>
      </w:r>
      <w:r>
        <w:rPr>
          <w:rFonts w:hint="default" w:ascii="宋体" w:hAnsi="宋体" w:eastAsia="宋体" w:cs="Times New Roman"/>
          <w:b w:val="0"/>
          <w:bCs w:val="0"/>
          <w:kern w:val="2"/>
          <w:sz w:val="24"/>
          <w:szCs w:val="32"/>
          <w:lang w:val="en-US" w:eastAsia="zh-CN"/>
        </w:rPr>
        <w:t>的示值分辨力引入的标准不确定度分量</w:t>
      </w:r>
      <w:r>
        <w:rPr>
          <w:rFonts w:hint="default" w:ascii="宋体" w:hAnsi="宋体" w:eastAsia="宋体" w:cs="Times New Roman"/>
          <w:b w:val="0"/>
          <w:bCs w:val="0"/>
          <w:kern w:val="2"/>
          <w:position w:val="-12"/>
          <w:sz w:val="24"/>
          <w:szCs w:val="32"/>
          <w:lang w:val="en-US" w:eastAsia="zh-CN"/>
        </w:rPr>
        <w:object>
          <v:shape id="_x0000_i1126" o:spt="75" type="#_x0000_t75" style="height:16.9pt;width:16.05pt;" o:ole="t" filled="f" o:preferrelative="f" stroked="f" coordsize="21600,21600">
            <v:path/>
            <v:fill on="f" focussize="0,0"/>
            <v:stroke on="f"/>
            <v:imagedata r:id="rId20" o:title=""/>
            <o:lock v:ext="edit" aspectratio="f"/>
            <w10:wrap type="none"/>
            <w10:anchorlock/>
          </v:shape>
          <o:OLEObject Type="Embed" ProgID="Equation.3" ShapeID="_x0000_i1126" DrawAspect="Content" ObjectID="_1468075732" r:id="rId19">
            <o:LockedField>false</o:LockedField>
          </o:OLEObject>
        </w:object>
      </w:r>
      <w:r>
        <w:rPr>
          <w:rFonts w:hint="eastAsia" w:ascii="宋体" w:hAnsi="宋体" w:eastAsia="宋体" w:cs="Times New Roman"/>
          <w:b w:val="0"/>
          <w:bCs w:val="0"/>
          <w:kern w:val="2"/>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混凝土凝结时间测定仪的示值分辨力d为0.1N，其半宽度为0.05N，作均匀分布，取包含因子</w:t>
      </w:r>
      <w:r>
        <w:rPr>
          <w:rFonts w:hint="eastAsia" w:ascii="宋体" w:hAnsi="宋体" w:eastAsia="宋体" w:cs="Times New Roman"/>
          <w:position w:val="-8"/>
          <w:sz w:val="24"/>
          <w:szCs w:val="24"/>
          <w:lang w:val="en-US" w:eastAsia="zh-CN"/>
        </w:rPr>
        <w:object>
          <v:shape id="_x0000_i1127" o:spt="75" type="#_x0000_t75" style="height:17.6pt;width:30.3pt;" o:ole="t" filled="f" o:preferrelative="f" stroked="f" coordsize="21600,21600">
            <v:path/>
            <v:fill on="f" focussize="0,0"/>
            <v:stroke on="f"/>
            <v:imagedata r:id="rId22" o:title=""/>
            <o:lock v:ext="edit" aspectratio="f"/>
            <w10:wrap type="none"/>
            <w10:anchorlock/>
          </v:shape>
          <o:OLEObject Type="Embed" ProgID="Equation.3" ShapeID="_x0000_i1127" DrawAspect="Content" ObjectID="_1468075733" r:id="rId21">
            <o:LockedField>false</o:LockedField>
          </o:OLEObject>
        </w:object>
      </w:r>
      <w:r>
        <w:rPr>
          <w:rFonts w:hint="eastAsia" w:ascii="宋体" w:hAnsi="宋体" w:eastAsia="宋体" w:cs="Times New Roman"/>
          <w:sz w:val="24"/>
          <w:szCs w:val="24"/>
          <w:lang w:val="en-US" w:eastAsia="zh-CN"/>
        </w:rPr>
        <w:t>，则其引入的标准不确定度分量为：</w:t>
      </w:r>
    </w:p>
    <w:p>
      <w:pPr>
        <w:widowControl w:val="0"/>
        <w:autoSpaceDE/>
        <w:autoSpaceDN/>
        <w:adjustRightInd/>
        <w:spacing w:line="360" w:lineRule="auto"/>
        <w:jc w:val="center"/>
        <w:rPr>
          <w:rFonts w:hint="eastAsia" w:ascii="宋体" w:hAnsi="宋体" w:eastAsia="宋体" w:cs="Times New Roman"/>
          <w:kern w:val="2"/>
          <w:sz w:val="24"/>
          <w:szCs w:val="24"/>
          <w:lang w:val="en-US" w:eastAsia="zh-CN"/>
        </w:rPr>
      </w:pPr>
      <w:r>
        <w:rPr>
          <w:rFonts w:hint="eastAsia" w:ascii="宋体" w:hAnsi="宋体" w:eastAsia="宋体" w:cs="Times New Roman"/>
          <w:kern w:val="2"/>
          <w:position w:val="-24"/>
          <w:sz w:val="24"/>
          <w:szCs w:val="24"/>
          <w:lang w:val="en-US" w:eastAsia="zh-CN"/>
        </w:rPr>
        <w:object>
          <v:shape id="_x0000_i1128" o:spt="75" type="#_x0000_t75" style="height:33pt;width:174pt;" o:ole="t" filled="f" o:preferrelative="f" stroked="f" coordsize="21600,21600">
            <v:path/>
            <v:fill on="f" focussize="0,0"/>
            <v:stroke on="f"/>
            <v:imagedata r:id="rId24" o:title=""/>
            <o:lock v:ext="edit" aspectratio="f"/>
            <w10:wrap type="none"/>
            <w10:anchorlock/>
          </v:shape>
          <o:OLEObject Type="Embed" ProgID="Equation.3" ShapeID="_x0000_i1128" DrawAspect="Content" ObjectID="_1468075734" r:id="rId23">
            <o:LockedField>false</o:LockedField>
          </o:OLEObject>
        </w:objec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由于</w:t>
      </w:r>
      <w:r>
        <w:rPr>
          <w:rFonts w:hint="eastAsia" w:ascii="宋体" w:hAnsi="宋体" w:eastAsia="宋体" w:cs="Times New Roman"/>
          <w:position w:val="-12"/>
          <w:sz w:val="24"/>
          <w:szCs w:val="24"/>
          <w:lang w:val="en-US" w:eastAsia="zh-CN"/>
        </w:rPr>
        <w:object>
          <v:shape id="_x0000_i1129" o:spt="75" type="#_x0000_t75" style="height:16.9pt;width:42.5pt;" o:ole="t" filled="f" o:preferrelative="f" stroked="f" coordsize="21600,21600">
            <v:path/>
            <v:fill on="f" focussize="0,0"/>
            <v:stroke on="f"/>
            <v:imagedata r:id="rId26" o:title=""/>
            <o:lock v:ext="edit" aspectratio="f"/>
            <w10:wrap type="none"/>
            <w10:anchorlock/>
          </v:shape>
          <o:OLEObject Type="Embed" ProgID="Equation.3" ShapeID="_x0000_i1129" DrawAspect="Content" ObjectID="_1468075735" r:id="rId25">
            <o:LockedField>false</o:LockedField>
          </o:OLEObject>
        </w:object>
      </w:r>
      <w:r>
        <w:rPr>
          <w:rFonts w:hint="eastAsia" w:ascii="宋体" w:hAnsi="宋体" w:eastAsia="宋体" w:cs="Times New Roman"/>
          <w:sz w:val="24"/>
          <w:szCs w:val="24"/>
          <w:lang w:val="en-US" w:eastAsia="zh-CN"/>
        </w:rPr>
        <w:t>，为避免重复计算，取最大影响量</w:t>
      </w:r>
      <w:r>
        <w:rPr>
          <w:rFonts w:hint="eastAsia" w:ascii="宋体" w:hAnsi="宋体" w:eastAsia="宋体" w:cs="Times New Roman"/>
          <w:position w:val="-10"/>
          <w:sz w:val="24"/>
          <w:szCs w:val="24"/>
          <w:lang w:val="en-US" w:eastAsia="zh-CN"/>
        </w:rPr>
        <w:object>
          <v:shape id="_x0000_i1130" o:spt="75" type="#_x0000_t75" style="height:16pt;width:15.55pt;" o:ole="t" filled="f" o:preferrelative="f" stroked="f" coordsize="21600,21600">
            <v:path/>
            <v:fill on="f" focussize="0,0"/>
            <v:stroke on="f"/>
            <v:imagedata r:id="rId28" o:title=""/>
            <o:lock v:ext="edit" aspectratio="f"/>
            <w10:wrap type="none"/>
            <w10:anchorlock/>
          </v:shape>
          <o:OLEObject Type="Embed" ProgID="Equation.3" ShapeID="_x0000_i1130" DrawAspect="Content" ObjectID="_1468075736" r:id="rId27">
            <o:LockedField>false</o:LockedField>
          </o:OLEObject>
        </w:object>
      </w:r>
      <w:r>
        <w:rPr>
          <w:rFonts w:hint="eastAsia" w:ascii="宋体" w:hAnsi="宋体" w:eastAsia="宋体" w:cs="Times New Roman"/>
          <w:sz w:val="24"/>
          <w:szCs w:val="24"/>
          <w:lang w:val="en-US" w:eastAsia="zh-CN"/>
        </w:rPr>
        <w:t>，舍弃</w:t>
      </w:r>
      <w:r>
        <w:rPr>
          <w:rFonts w:hint="eastAsia" w:ascii="宋体" w:hAnsi="宋体" w:eastAsia="宋体" w:cs="Times New Roman"/>
          <w:position w:val="-12"/>
          <w:sz w:val="24"/>
          <w:szCs w:val="24"/>
          <w:lang w:val="en-US" w:eastAsia="zh-CN"/>
        </w:rPr>
        <w:object>
          <v:shape id="_x0000_i1131" o:spt="75" type="#_x0000_t75" style="height:16.9pt;width:16.05pt;" o:ole="t" filled="f" o:preferrelative="f" stroked="f" coordsize="21600,21600">
            <v:path/>
            <v:fill on="f" focussize="0,0"/>
            <v:stroke on="f"/>
            <v:imagedata r:id="rId30" o:title=""/>
            <o:lock v:ext="edit" aspectratio="f"/>
            <w10:wrap type="none"/>
            <w10:anchorlock/>
          </v:shape>
          <o:OLEObject Type="Embed" ProgID="Equation.3" ShapeID="_x0000_i1131" DrawAspect="Content" ObjectID="_1468075737" r:id="rId29">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0"/>
        <w:rPr>
          <w:rFonts w:hint="default" w:ascii="宋体" w:hAnsi="宋体" w:eastAsia="宋体" w:cs="Times New Roman"/>
          <w:b w:val="0"/>
          <w:bCs w:val="0"/>
          <w:kern w:val="2"/>
          <w:sz w:val="24"/>
          <w:szCs w:val="32"/>
          <w:lang w:val="en-US" w:eastAsia="zh-CN"/>
        </w:rPr>
      </w:pPr>
      <w:r>
        <w:rPr>
          <w:rFonts w:hint="eastAsia" w:ascii="宋体" w:hAnsi="宋体" w:cs="Times New Roman"/>
          <w:b w:val="0"/>
          <w:bCs w:val="0"/>
          <w:kern w:val="2"/>
          <w:sz w:val="24"/>
          <w:szCs w:val="32"/>
          <w:lang w:val="en-US" w:eastAsia="zh-CN"/>
        </w:rPr>
        <w:t>4.</w:t>
      </w:r>
      <w:r>
        <w:rPr>
          <w:rFonts w:hint="default" w:ascii="宋体" w:hAnsi="宋体" w:eastAsia="宋体" w:cs="Times New Roman"/>
          <w:b w:val="0"/>
          <w:bCs w:val="0"/>
          <w:kern w:val="2"/>
          <w:sz w:val="24"/>
          <w:szCs w:val="32"/>
          <w:lang w:val="en-US" w:eastAsia="zh-CN"/>
        </w:rPr>
        <w:t>合成标准不确定度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由于各输入量彼此独立不相关，因此合成标准不确定度按下式计算，得到各测量点合成标准不确定度如下表</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lang w:val="en-US" w:eastAsia="zh-CN"/>
        </w:rPr>
      </w:pPr>
      <w:r>
        <w:rPr>
          <w:rFonts w:hint="default" w:ascii="宋体" w:hAnsi="宋体" w:eastAsia="宋体" w:cs="Times New Roman"/>
          <w:b w:val="0"/>
          <w:bCs w:val="0"/>
          <w:kern w:val="2"/>
          <w:position w:val="-12"/>
          <w:sz w:val="24"/>
          <w:szCs w:val="32"/>
          <w:lang w:val="en-US" w:eastAsia="zh-CN"/>
        </w:rPr>
        <w:object>
          <v:shape id="_x0000_i1132" o:spt="75" type="#_x0000_t75" style="height:21.95pt;width:74.2pt;" o:ole="t" filled="f" o:preferrelative="t" stroked="f" coordsize="21600,21600">
            <v:path/>
            <v:fill on="f" focussize="0,0"/>
            <v:stroke on="f"/>
            <v:imagedata r:id="rId32" o:title=""/>
            <o:lock v:ext="edit" aspectratio="t"/>
            <w10:wrap type="none"/>
            <w10:anchorlock/>
          </v:shape>
          <o:OLEObject Type="Embed" ProgID="Equation.3" ShapeID="_x0000_i1132" DrawAspect="Content" ObjectID="_1468075738" r:id="rId31">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lang w:val="en-US" w:eastAsia="zh-CN"/>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1"/>
        <w:gridCol w:w="1421"/>
        <w:gridCol w:w="1421"/>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测量点</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200N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400N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600N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800N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1000N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default" w:ascii="宋体" w:hAnsi="宋体" w:eastAsia="宋体" w:cs="Times New Roman"/>
                <w:b w:val="0"/>
                <w:bCs w:val="0"/>
                <w:kern w:val="2"/>
                <w:position w:val="-12"/>
                <w:sz w:val="24"/>
                <w:szCs w:val="32"/>
                <w:vertAlign w:val="baseline"/>
                <w:lang w:val="en-US" w:eastAsia="zh-CN"/>
              </w:rPr>
              <w:object>
                <v:shape id="_x0000_i1133" o:spt="75" type="#_x0000_t75" style="height:18pt;width:13.05pt;" o:ole="t" filled="f" o:preferrelative="t" stroked="f" coordsize="21600,21600">
                  <v:path/>
                  <v:fill on="f" focussize="0,0"/>
                  <v:stroke on="f"/>
                  <v:imagedata r:id="rId34" o:title=""/>
                  <o:lock v:ext="edit" aspectratio="t"/>
                  <w10:wrap type="none"/>
                  <w10:anchorlock/>
                </v:shape>
                <o:OLEObject Type="Embed" ProgID="Equation.3" ShapeID="_x0000_i1133" DrawAspect="Content" ObjectID="_1468075739" r:id="rId33">
                  <o:LockedField>false</o:LockedField>
                </o:OLEObject>
              </w:objec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0.18%</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0.18%</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default" w:ascii="宋体" w:hAnsi="宋体" w:eastAsia="宋体" w:cs="Times New Roman"/>
                <w:b w:val="0"/>
                <w:bCs w:val="0"/>
                <w:kern w:val="2"/>
                <w:position w:val="-12"/>
                <w:sz w:val="24"/>
                <w:szCs w:val="32"/>
                <w:vertAlign w:val="baseline"/>
                <w:lang w:val="en-US" w:eastAsia="zh-CN"/>
              </w:rPr>
              <w:t>0.18%</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0.19%</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0.19%</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0"/>
        <w:rPr>
          <w:rFonts w:hint="default" w:ascii="宋体" w:hAnsi="宋体" w:eastAsia="宋体" w:cs="Times New Roman"/>
          <w:b w:val="0"/>
          <w:bCs w:val="0"/>
          <w:kern w:val="2"/>
          <w:sz w:val="24"/>
          <w:szCs w:val="32"/>
          <w:lang w:val="en-US" w:eastAsia="zh-CN"/>
        </w:rPr>
      </w:pPr>
      <w:r>
        <w:rPr>
          <w:rFonts w:hint="eastAsia" w:ascii="宋体" w:hAnsi="宋体" w:cs="Times New Roman"/>
          <w:b w:val="0"/>
          <w:bCs w:val="0"/>
          <w:kern w:val="2"/>
          <w:sz w:val="24"/>
          <w:szCs w:val="32"/>
          <w:lang w:val="en-US" w:eastAsia="zh-CN"/>
        </w:rPr>
        <w:t>5.相对</w:t>
      </w:r>
      <w:r>
        <w:rPr>
          <w:rFonts w:hint="default" w:ascii="宋体" w:hAnsi="宋体" w:eastAsia="宋体" w:cs="Times New Roman"/>
          <w:b w:val="0"/>
          <w:bCs w:val="0"/>
          <w:kern w:val="2"/>
          <w:sz w:val="24"/>
          <w:szCs w:val="32"/>
          <w:lang w:val="en-US" w:eastAsia="zh-CN"/>
        </w:rPr>
        <w:t>扩展不确定度</w:t>
      </w:r>
    </w:p>
    <w:p>
      <w:pPr>
        <w:widowControl w:val="0"/>
        <w:autoSpaceDE/>
        <w:autoSpaceDN/>
        <w:adjustRightInd/>
        <w:spacing w:line="360" w:lineRule="auto"/>
        <w:ind w:firstLine="480" w:firstLineChars="200"/>
        <w:jc w:val="both"/>
        <w:rPr>
          <w:rFonts w:hint="eastAsia" w:ascii="宋体" w:hAnsi="宋体" w:cs="Times New Roman"/>
          <w:kern w:val="2"/>
          <w:sz w:val="24"/>
          <w:szCs w:val="24"/>
          <w:lang w:val="en-US" w:eastAsia="zh-CN"/>
        </w:rPr>
      </w:pPr>
      <w:r>
        <w:rPr>
          <w:rFonts w:hint="default" w:ascii="宋体" w:hAnsi="宋体" w:eastAsia="宋体" w:cs="Times New Roman"/>
          <w:kern w:val="2"/>
          <w:sz w:val="24"/>
          <w:szCs w:val="24"/>
          <w:lang w:val="en-US" w:eastAsia="zh-CN"/>
        </w:rPr>
        <w:t>取</w:t>
      </w:r>
      <w:r>
        <w:rPr>
          <w:rFonts w:hint="default" w:ascii="宋体" w:hAnsi="宋体" w:eastAsia="宋体" w:cs="Times New Roman"/>
          <w:i/>
          <w:iCs/>
          <w:kern w:val="2"/>
          <w:sz w:val="24"/>
          <w:szCs w:val="24"/>
          <w:lang w:val="en-US" w:eastAsia="zh-CN"/>
        </w:rPr>
        <w:t>k</w:t>
      </w:r>
      <w:r>
        <w:rPr>
          <w:rFonts w:hint="default" w:ascii="宋体" w:hAnsi="宋体" w:eastAsia="宋体" w:cs="Times New Roman"/>
          <w:kern w:val="2"/>
          <w:sz w:val="24"/>
          <w:szCs w:val="24"/>
          <w:lang w:val="en-US" w:eastAsia="zh-CN"/>
        </w:rPr>
        <w:t>=2，通过下式计算，则得到各测量点的相对扩展不确定度如下表</w:t>
      </w:r>
      <w:r>
        <w:rPr>
          <w:rFonts w:hint="eastAsia" w:ascii="宋体" w:hAnsi="宋体" w:cs="Times New Roman"/>
          <w:kern w:val="2"/>
          <w:sz w:val="24"/>
          <w:szCs w:val="24"/>
          <w:lang w:val="en-US" w:eastAsia="zh-CN"/>
        </w:rPr>
        <w:t>：</w:t>
      </w:r>
    </w:p>
    <w:p>
      <w:pPr>
        <w:widowControl w:val="0"/>
        <w:autoSpaceDE/>
        <w:autoSpaceDN/>
        <w:adjustRightInd/>
        <w:spacing w:line="360" w:lineRule="auto"/>
        <w:jc w:val="center"/>
        <w:rPr>
          <w:rFonts w:hint="default" w:ascii="宋体" w:hAnsi="宋体" w:eastAsia="宋体" w:cs="Times New Roman"/>
          <w:b/>
          <w:bCs/>
          <w:i w:val="0"/>
          <w:iCs w:val="0"/>
          <w:kern w:val="2"/>
          <w:sz w:val="28"/>
          <w:szCs w:val="36"/>
          <w:lang w:val="en-US" w:eastAsia="zh-CN"/>
        </w:rPr>
      </w:pPr>
      <w:r>
        <w:rPr>
          <w:rFonts w:hint="default" w:ascii="宋体" w:hAnsi="宋体" w:eastAsia="宋体" w:cs="Times New Roman"/>
          <w:b w:val="0"/>
          <w:bCs w:val="0"/>
          <w:kern w:val="2"/>
          <w:position w:val="-12"/>
          <w:sz w:val="24"/>
          <w:szCs w:val="32"/>
          <w:lang w:val="en-US" w:eastAsia="zh-CN"/>
        </w:rPr>
        <w:object>
          <v:shape id="_x0000_i1134" o:spt="75" type="#_x0000_t75" style="height:18.25pt;width:58.95pt;" o:ole="t" filled="f" o:preferrelative="t" stroked="f" coordsize="21600,21600">
            <v:path/>
            <v:fill on="f" focussize="0,0"/>
            <v:stroke on="f"/>
            <v:imagedata r:id="rId36" o:title=""/>
            <o:lock v:ext="edit" aspectratio="t"/>
            <w10:wrap type="none"/>
            <w10:anchorlock/>
          </v:shape>
          <o:OLEObject Type="Embed" ProgID="Equation.3" ShapeID="_x0000_i1134" DrawAspect="Content" ObjectID="_1468075740" r:id="rId35">
            <o:LockedField>false</o:LockedField>
          </o:OLEObject>
        </w:objec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1"/>
        <w:gridCol w:w="1421"/>
        <w:gridCol w:w="1421"/>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测量点</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200N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400N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600N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800N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1000N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default" w:ascii="宋体" w:hAnsi="宋体" w:eastAsia="宋体" w:cs="Times New Roman"/>
                <w:b w:val="0"/>
                <w:bCs w:val="0"/>
                <w:kern w:val="2"/>
                <w:position w:val="-12"/>
                <w:sz w:val="24"/>
                <w:szCs w:val="32"/>
                <w:lang w:val="en-US" w:eastAsia="zh-CN"/>
              </w:rPr>
              <w:object>
                <v:shape id="_x0000_i1135" o:spt="75" type="#_x0000_t75" style="height:18.25pt;width:21pt;" o:ole="t" filled="f" o:preferrelative="t" stroked="f" coordsize="21600,21600">
                  <v:path/>
                  <v:fill on="f" focussize="0,0"/>
                  <v:stroke on="f"/>
                  <v:imagedata r:id="rId38" o:title=""/>
                  <o:lock v:ext="edit" aspectratio="t"/>
                  <w10:wrap type="none"/>
                  <w10:anchorlock/>
                </v:shape>
                <o:OLEObject Type="Embed" ProgID="Equation.3" ShapeID="_x0000_i1135" DrawAspect="Content" ObjectID="_1468075741" r:id="rId37">
                  <o:LockedField>false</o:LockedField>
                </o:OLEObject>
              </w:objec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0.4%</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0.4%</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0.4%</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0.4%</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0.4%</w:t>
            </w:r>
          </w:p>
        </w:tc>
      </w:tr>
    </w:tbl>
    <w:p>
      <w:pPr>
        <w:keepNext w:val="0"/>
        <w:keepLines w:val="0"/>
        <w:widowControl/>
        <w:suppressLineNumbers w:val="0"/>
        <w:jc w:val="both"/>
        <w:rPr>
          <w:rFonts w:hint="eastAsia" w:ascii="宋体" w:hAnsi="宋体"/>
          <w:b/>
          <w:bCs/>
          <w:sz w:val="28"/>
          <w:szCs w:val="28"/>
          <w:lang w:val="en-US" w:eastAsia="zh-CN"/>
        </w:rPr>
      </w:pPr>
    </w:p>
    <w:p>
      <w:pPr>
        <w:keepNext w:val="0"/>
        <w:keepLines w:val="0"/>
        <w:widowControl/>
        <w:suppressLineNumbers w:val="0"/>
        <w:jc w:val="center"/>
        <w:rPr>
          <w:rFonts w:hint="default" w:ascii="宋体" w:hAnsi="宋体"/>
          <w:b/>
          <w:bCs/>
          <w:sz w:val="28"/>
          <w:szCs w:val="28"/>
          <w:lang w:val="en-US" w:eastAsia="zh-CN"/>
        </w:rPr>
      </w:pPr>
      <w:r>
        <w:rPr>
          <w:rFonts w:hint="eastAsia" w:ascii="宋体" w:hAnsi="宋体"/>
          <w:b/>
          <w:bCs/>
          <w:sz w:val="28"/>
          <w:szCs w:val="28"/>
          <w:lang w:val="en-US" w:eastAsia="zh-CN"/>
        </w:rPr>
        <w:t>砂浆凝结时间测定仪力值示值误差测量结果不确定度评定示例</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szCs w:val="24"/>
          <w:lang w:val="en-US" w:eastAsia="zh-CN" w:bidi="ar"/>
        </w:rPr>
        <w:t>一、</w:t>
      </w:r>
      <w:r>
        <w:rPr>
          <w:rFonts w:hint="eastAsia" w:ascii="宋体" w:hAnsi="宋体" w:eastAsia="宋体" w:cs="宋体"/>
          <w:b/>
          <w:bCs/>
          <w:color w:val="000000"/>
          <w:kern w:val="0"/>
          <w:sz w:val="24"/>
          <w:szCs w:val="24"/>
          <w:lang w:val="en-US" w:eastAsia="zh-CN" w:bidi="ar"/>
        </w:rPr>
        <w:t>概述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1</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测量方法: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此次编写的砂浆及混凝土凝结时间测定仪校准规范。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2</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环境条件: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环境温度（20±5）℃，相对湿度≤80%。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3</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测量标准: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标准测力仪：测量范围（10～100）N，MPE：±0.</w:t>
      </w:r>
      <w:r>
        <w:rPr>
          <w:rFonts w:hint="eastAsia" w:ascii="宋体" w:hAnsi="宋体" w:cs="Times New Roman"/>
          <w:sz w:val="24"/>
          <w:szCs w:val="24"/>
          <w:lang w:val="en-US" w:eastAsia="zh-CN"/>
        </w:rPr>
        <w:t>1</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4</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砂浆及混凝土凝结时间测定仪力值误差。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5</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测量过程: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试验力应均匀选取5个校准点，一般按最大量程的20%、40%、60%、80%、100%均匀分布，试验以递进力进行三组测量，每组测量前应调整零点，用标准测力仪对其进行校准，计算每个校准点三次测量的算数平均值。</w:t>
      </w:r>
    </w:p>
    <w:p>
      <w:pPr>
        <w:keepNext w:val="0"/>
        <w:keepLines w:val="0"/>
        <w:widowControl/>
        <w:suppressLineNumbers w:val="0"/>
        <w:jc w:val="left"/>
        <w:rPr>
          <w:rFonts w:hint="default" w:ascii="宋体" w:hAnsi="宋体" w:eastAsia="宋体" w:cs="宋体"/>
          <w:b/>
          <w:bCs/>
          <w:color w:val="000000"/>
          <w:kern w:val="0"/>
          <w:sz w:val="24"/>
          <w:szCs w:val="24"/>
          <w:lang w:val="en-US" w:eastAsia="zh-CN" w:bidi="ar"/>
        </w:rPr>
      </w:pPr>
      <w:r>
        <w:rPr>
          <w:rFonts w:hint="eastAsia" w:ascii="宋体" w:hAnsi="宋体" w:cs="宋体"/>
          <w:b/>
          <w:bCs/>
          <w:color w:val="000000"/>
          <w:kern w:val="0"/>
          <w:sz w:val="24"/>
          <w:szCs w:val="24"/>
          <w:lang w:val="en-US" w:eastAsia="zh-CN" w:bidi="ar"/>
        </w:rPr>
        <w:t>二、</w:t>
      </w:r>
      <w:r>
        <w:rPr>
          <w:rFonts w:hint="eastAsia" w:ascii="宋体" w:hAnsi="宋体" w:eastAsia="宋体" w:cs="宋体"/>
          <w:b/>
          <w:bCs/>
          <w:color w:val="000000"/>
          <w:kern w:val="0"/>
          <w:sz w:val="24"/>
          <w:szCs w:val="24"/>
          <w:lang w:val="en-US" w:eastAsia="zh-CN" w:bidi="ar"/>
        </w:rPr>
        <w:t>不确定度分析与讨论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0"/>
        <w:rPr>
          <w:rFonts w:hint="default" w:ascii="宋体" w:hAnsi="宋体" w:eastAsia="宋体" w:cs="Times New Roman"/>
          <w:b w:val="0"/>
          <w:bCs w:val="0"/>
          <w:sz w:val="24"/>
          <w:szCs w:val="32"/>
          <w:lang w:val="en-US" w:eastAsia="zh-CN"/>
        </w:rPr>
      </w:pPr>
      <m:oMathPara>
        <m:oMathParaPr>
          <m:jc m:val="center"/>
        </m:oMathParaPr>
        <m:oMath>
          <m:r>
            <m:rPr>
              <m:sty m:val="p"/>
            </m:rPr>
            <w:rPr>
              <w:rFonts w:hint="default" w:ascii="Cambria Math" w:hAnsi="Cambria Math" w:eastAsia="宋体" w:cs="Times New Roman"/>
              <w:sz w:val="24"/>
              <w:szCs w:val="32"/>
              <w:lang w:val="en-US" w:eastAsia="zh-CN"/>
            </w:rPr>
            <m:t>∆F=</m:t>
          </m:r>
          <m:f>
            <m:fPr>
              <m:ctrlPr>
                <w:rPr>
                  <w:rFonts w:hint="default" w:ascii="Cambria Math" w:hAnsi="Cambria Math" w:eastAsia="宋体" w:cs="Times New Roman"/>
                  <w:b w:val="0"/>
                  <w:bCs w:val="0"/>
                  <w:sz w:val="24"/>
                  <w:szCs w:val="32"/>
                  <w:lang w:val="en-US" w:eastAsia="zh-CN"/>
                </w:rPr>
              </m:ctrlPr>
            </m:fPr>
            <m:num>
              <m:bar>
                <m:barPr>
                  <m:pos m:val="top"/>
                  <m:ctrlPr>
                    <w:rPr>
                      <w:rFonts w:hint="default" w:ascii="Cambria Math" w:hAnsi="Cambria Math" w:eastAsia="宋体" w:cs="Times New Roman"/>
                      <w:b w:val="0"/>
                      <w:bCs w:val="0"/>
                      <w:sz w:val="24"/>
                      <w:szCs w:val="32"/>
                      <w:lang w:val="en-US" w:eastAsia="zh-CN"/>
                    </w:rPr>
                  </m:ctrlPr>
                </m:barPr>
                <m:e>
                  <m:r>
                    <m:rPr>
                      <m:sty m:val="p"/>
                    </m:rPr>
                    <w:rPr>
                      <w:rFonts w:hint="default" w:ascii="Cambria Math" w:hAnsi="Cambria Math" w:eastAsia="宋体" w:cs="Times New Roman"/>
                      <w:sz w:val="24"/>
                      <w:szCs w:val="32"/>
                      <w:lang w:val="en-US" w:eastAsia="zh-CN"/>
                    </w:rPr>
                    <m:t>F</m:t>
                  </m:r>
                  <m:ctrlPr>
                    <w:rPr>
                      <w:rFonts w:hint="default" w:ascii="Cambria Math" w:hAnsi="Cambria Math" w:eastAsia="宋体" w:cs="Times New Roman"/>
                      <w:b w:val="0"/>
                      <w:bCs w:val="0"/>
                      <w:sz w:val="24"/>
                      <w:szCs w:val="32"/>
                      <w:lang w:val="en-US" w:eastAsia="zh-CN"/>
                    </w:rPr>
                  </m:ctrlPr>
                </m:e>
              </m:bar>
              <m:r>
                <m:rPr>
                  <m:sty m:val="p"/>
                </m:rPr>
                <w:rPr>
                  <w:rFonts w:hint="default" w:ascii="Cambria Math" w:hAnsi="Cambria Math" w:eastAsia="宋体" w:cs="Times New Roman"/>
                  <w:sz w:val="24"/>
                  <w:szCs w:val="32"/>
                  <w:lang w:val="en-US" w:eastAsia="zh-CN"/>
                </w:rPr>
                <m:t>−</m:t>
              </m:r>
              <m:sSub>
                <m:sSubPr>
                  <m:ctrlPr>
                    <w:rPr>
                      <w:rFonts w:hint="default" w:ascii="Cambria Math" w:hAnsi="Cambria Math" w:eastAsia="宋体" w:cs="Times New Roman"/>
                      <w:b w:val="0"/>
                      <w:bCs w:val="0"/>
                      <w:sz w:val="24"/>
                      <w:szCs w:val="32"/>
                      <w:lang w:val="en-US" w:eastAsia="zh-CN"/>
                    </w:rPr>
                  </m:ctrlPr>
                </m:sSubPr>
                <m:e>
                  <m:r>
                    <m:rPr>
                      <m:sty m:val="p"/>
                    </m:rPr>
                    <w:rPr>
                      <w:rFonts w:hint="default" w:ascii="Cambria Math" w:hAnsi="Cambria Math" w:eastAsia="宋体" w:cs="Times New Roman"/>
                      <w:sz w:val="24"/>
                      <w:szCs w:val="32"/>
                      <w:lang w:val="en-US" w:eastAsia="zh-CN"/>
                    </w:rPr>
                    <m:t>F</m:t>
                  </m:r>
                  <m:ctrlPr>
                    <w:rPr>
                      <w:rFonts w:hint="default" w:ascii="Cambria Math" w:hAnsi="Cambria Math" w:eastAsia="宋体" w:cs="Times New Roman"/>
                      <w:b w:val="0"/>
                      <w:bCs w:val="0"/>
                      <w:sz w:val="24"/>
                      <w:szCs w:val="32"/>
                      <w:lang w:val="en-US" w:eastAsia="zh-CN"/>
                    </w:rPr>
                  </m:ctrlPr>
                </m:e>
                <m:sub>
                  <m:r>
                    <m:rPr>
                      <m:sty m:val="p"/>
                    </m:rPr>
                    <w:rPr>
                      <w:rFonts w:hint="default" w:ascii="Cambria Math" w:hAnsi="Cambria Math" w:eastAsia="宋体" w:cs="Times New Roman"/>
                      <w:sz w:val="24"/>
                      <w:szCs w:val="32"/>
                      <w:lang w:val="en-US" w:eastAsia="zh-CN"/>
                    </w:rPr>
                    <m:t>0</m:t>
                  </m:r>
                  <m:ctrlPr>
                    <w:rPr>
                      <w:rFonts w:hint="default" w:ascii="Cambria Math" w:hAnsi="Cambria Math" w:eastAsia="宋体" w:cs="Times New Roman"/>
                      <w:b w:val="0"/>
                      <w:bCs w:val="0"/>
                      <w:sz w:val="24"/>
                      <w:szCs w:val="32"/>
                      <w:lang w:val="en-US" w:eastAsia="zh-CN"/>
                    </w:rPr>
                  </m:ctrlPr>
                </m:sub>
              </m:sSub>
              <m:ctrlPr>
                <w:rPr>
                  <w:rFonts w:hint="default" w:ascii="Cambria Math" w:hAnsi="Cambria Math" w:eastAsia="宋体" w:cs="Times New Roman"/>
                  <w:b w:val="0"/>
                  <w:bCs w:val="0"/>
                  <w:sz w:val="24"/>
                  <w:szCs w:val="32"/>
                  <w:lang w:val="en-US" w:eastAsia="zh-CN"/>
                </w:rPr>
              </m:ctrlPr>
            </m:num>
            <m:den>
              <m:sSub>
                <m:sSubPr>
                  <m:ctrlPr>
                    <w:rPr>
                      <w:rFonts w:hint="default" w:ascii="Cambria Math" w:hAnsi="Cambria Math" w:eastAsia="宋体" w:cs="Times New Roman"/>
                      <w:b w:val="0"/>
                      <w:bCs w:val="0"/>
                      <w:sz w:val="24"/>
                      <w:szCs w:val="32"/>
                      <w:lang w:val="en-US" w:eastAsia="zh-CN"/>
                    </w:rPr>
                  </m:ctrlPr>
                </m:sSubPr>
                <m:e>
                  <m:r>
                    <m:rPr>
                      <m:sty m:val="p"/>
                    </m:rPr>
                    <w:rPr>
                      <w:rFonts w:hint="default" w:ascii="Cambria Math" w:hAnsi="Cambria Math" w:eastAsia="宋体" w:cs="Times New Roman"/>
                      <w:sz w:val="24"/>
                      <w:szCs w:val="32"/>
                      <w:lang w:val="en-US" w:eastAsia="zh-CN"/>
                    </w:rPr>
                    <m:t>F</m:t>
                  </m:r>
                  <m:ctrlPr>
                    <w:rPr>
                      <w:rFonts w:hint="default" w:ascii="Cambria Math" w:hAnsi="Cambria Math" w:eastAsia="宋体" w:cs="Times New Roman"/>
                      <w:b w:val="0"/>
                      <w:bCs w:val="0"/>
                      <w:sz w:val="24"/>
                      <w:szCs w:val="32"/>
                      <w:lang w:val="en-US" w:eastAsia="zh-CN"/>
                    </w:rPr>
                  </m:ctrlPr>
                </m:e>
                <m:sub>
                  <m:r>
                    <m:rPr>
                      <m:sty m:val="p"/>
                    </m:rPr>
                    <w:rPr>
                      <w:rFonts w:hint="default" w:ascii="Cambria Math" w:hAnsi="Cambria Math" w:eastAsia="宋体" w:cs="Times New Roman"/>
                      <w:sz w:val="24"/>
                      <w:szCs w:val="32"/>
                      <w:lang w:val="en-US" w:eastAsia="zh-CN"/>
                    </w:rPr>
                    <m:t>N</m:t>
                  </m:r>
                  <m:ctrlPr>
                    <w:rPr>
                      <w:rFonts w:hint="default" w:ascii="Cambria Math" w:hAnsi="Cambria Math" w:eastAsia="宋体" w:cs="Times New Roman"/>
                      <w:b w:val="0"/>
                      <w:bCs w:val="0"/>
                      <w:sz w:val="24"/>
                      <w:szCs w:val="32"/>
                      <w:lang w:val="en-US" w:eastAsia="zh-CN"/>
                    </w:rPr>
                  </m:ctrlPr>
                </m:sub>
              </m:sSub>
              <m:ctrlPr>
                <w:rPr>
                  <w:rFonts w:hint="default" w:ascii="Cambria Math" w:hAnsi="Cambria Math" w:eastAsia="宋体" w:cs="Times New Roman"/>
                  <w:b w:val="0"/>
                  <w:bCs w:val="0"/>
                  <w:sz w:val="24"/>
                  <w:szCs w:val="32"/>
                  <w:lang w:val="en-US" w:eastAsia="zh-CN"/>
                </w:rPr>
              </m:ctrlPr>
            </m:den>
          </m:f>
          <m:r>
            <m:rPr>
              <m:sty m:val="p"/>
            </m:rPr>
            <w:rPr>
              <w:rFonts w:hint="default" w:ascii="Cambria Math" w:hAnsi="Cambria Math" w:eastAsia="宋体" w:cs="Times New Roman"/>
              <w:sz w:val="24"/>
              <w:szCs w:val="32"/>
              <w:lang w:val="en-US" w:eastAsia="zh-CN"/>
            </w:rPr>
            <m:t>×100%</m:t>
          </m:r>
          <m:d>
            <m:dPr>
              <m:ctrlPr>
                <w:rPr>
                  <w:rFonts w:hint="default" w:ascii="Cambria Math" w:hAnsi="Cambria Math" w:eastAsia="宋体" w:cs="Times New Roman"/>
                  <w:b w:val="0"/>
                  <w:bCs w:val="0"/>
                  <w:sz w:val="24"/>
                  <w:szCs w:val="32"/>
                  <w:lang w:val="en-US" w:eastAsia="zh-CN"/>
                </w:rPr>
              </m:ctrlPr>
            </m:dPr>
            <m:e>
              <m:r>
                <m:rPr>
                  <m:sty m:val="p"/>
                </m:rPr>
                <w:rPr>
                  <w:rFonts w:hint="default" w:ascii="Cambria Math" w:hAnsi="Cambria Math" w:eastAsia="宋体" w:cs="Times New Roman"/>
                  <w:sz w:val="24"/>
                  <w:szCs w:val="32"/>
                  <w:lang w:val="en-US" w:eastAsia="zh-CN"/>
                </w:rPr>
                <m:t>FS</m:t>
              </m:r>
              <m:ctrlPr>
                <w:rPr>
                  <w:rFonts w:hint="default" w:ascii="Cambria Math" w:hAnsi="Cambria Math" w:eastAsia="宋体" w:cs="Times New Roman"/>
                  <w:b w:val="0"/>
                  <w:bCs w:val="0"/>
                  <w:sz w:val="24"/>
                  <w:szCs w:val="32"/>
                  <w:lang w:val="en-US" w:eastAsia="zh-CN"/>
                </w:rPr>
              </m:ctrlPr>
            </m:e>
          </m:d>
        </m:oMath>
      </m:oMathPara>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式中：</w:t>
      </w:r>
      <m:oMath>
        <m:r>
          <m:rPr>
            <m:sty m:val="p"/>
          </m:rPr>
          <w:rPr>
            <w:rFonts w:hint="default" w:ascii="Cambria Math" w:hAnsi="Cambria Math" w:eastAsia="宋体" w:cs="Times New Roman"/>
            <w:sz w:val="24"/>
            <w:szCs w:val="24"/>
            <w:lang w:val="en-US" w:eastAsia="zh-CN"/>
          </w:rPr>
          <m:t>∆F</m:t>
        </m:r>
      </m:oMath>
      <w:r>
        <w:rPr>
          <w:rFonts w:hint="eastAsia" w:ascii="宋体" w:hAnsi="宋体" w:eastAsia="宋体" w:cs="Times New Roman"/>
          <w:sz w:val="24"/>
          <w:szCs w:val="24"/>
          <w:lang w:val="en-US" w:eastAsia="zh-CN"/>
        </w:rPr>
        <w:t>—试验力示值相对误差，%；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m:oMath>
        <m:sSub>
          <m:sSubPr>
            <m:ctrlPr>
              <w:rPr>
                <w:rFonts w:hint="eastAsia" w:ascii="Cambria Math" w:hAnsi="Cambria Math" w:eastAsia="宋体" w:cs="Times New Roman"/>
                <w:sz w:val="24"/>
                <w:szCs w:val="24"/>
                <w:lang w:val="en-US" w:eastAsia="zh-CN"/>
              </w:rPr>
            </m:ctrlPr>
          </m:sSubPr>
          <m:e>
            <m:r>
              <m:rPr>
                <m:sty m:val="p"/>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sz w:val="24"/>
                <w:szCs w:val="24"/>
                <w:lang w:val="en-US" w:eastAsia="zh-CN"/>
              </w:rPr>
            </m:ctrlPr>
          </m:e>
          <m:sub>
            <m:r>
              <m:rPr>
                <m:sty m:val="p"/>
              </m:rPr>
              <w:rPr>
                <w:rFonts w:hint="eastAsia" w:ascii="Cambria Math" w:hAnsi="Cambria Math" w:eastAsia="宋体" w:cs="Times New Roman"/>
                <w:sz w:val="24"/>
                <w:szCs w:val="24"/>
                <w:lang w:val="en-US" w:eastAsia="zh-CN"/>
              </w:rPr>
              <m:t>0</m:t>
            </m:r>
            <m:ctrlPr>
              <w:rPr>
                <w:rFonts w:hint="eastAsia" w:ascii="Cambria Math" w:hAnsi="Cambria Math" w:eastAsia="宋体" w:cs="Times New Roman"/>
                <w:sz w:val="24"/>
                <w:szCs w:val="24"/>
                <w:lang w:val="en-US" w:eastAsia="zh-CN"/>
              </w:rPr>
            </m:ctrlPr>
          </m:sub>
        </m:sSub>
      </m:oMath>
      <w:r>
        <w:rPr>
          <w:rFonts w:hint="eastAsia" w:ascii="宋体" w:hAnsi="宋体" w:eastAsia="宋体" w:cs="Times New Roman"/>
          <w:sz w:val="24"/>
          <w:szCs w:val="24"/>
          <w:lang w:val="en-US" w:eastAsia="zh-CN"/>
        </w:rPr>
        <w:t>—递增力时，专用砝码（或标准测力仪）的真实力，N；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m:oMath>
        <m:bar>
          <m:barPr>
            <m:pos m:val="top"/>
            <m:ctrlPr>
              <w:rPr>
                <w:rFonts w:hint="eastAsia" w:ascii="Cambria Math" w:hAnsi="Cambria Math" w:eastAsia="宋体" w:cs="Times New Roman"/>
                <w:sz w:val="24"/>
                <w:szCs w:val="24"/>
                <w:lang w:val="en-US" w:eastAsia="zh-CN"/>
              </w:rPr>
            </m:ctrlPr>
          </m:barPr>
          <m:e>
            <m:r>
              <m:rPr>
                <m:sty m:val="p"/>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sz w:val="24"/>
                <w:szCs w:val="24"/>
                <w:lang w:val="en-US" w:eastAsia="zh-CN"/>
              </w:rPr>
            </m:ctrlPr>
          </m:e>
        </m:bar>
      </m:oMath>
      <w:r>
        <w:rPr>
          <w:rFonts w:hint="eastAsia" w:ascii="宋体" w:hAnsi="宋体" w:eastAsia="宋体" w:cs="Times New Roman"/>
          <w:sz w:val="24"/>
          <w:szCs w:val="24"/>
          <w:lang w:val="en-US" w:eastAsia="zh-CN"/>
        </w:rPr>
        <w:t>—对同一力值点，试验力3次测量的算术平均值，N；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m:oMath>
        <m:sSub>
          <m:sSubPr>
            <m:ctrlPr>
              <w:rPr>
                <w:rFonts w:hint="eastAsia" w:ascii="Cambria Math" w:hAnsi="Cambria Math" w:eastAsia="宋体" w:cs="Times New Roman"/>
                <w:sz w:val="24"/>
                <w:szCs w:val="24"/>
                <w:lang w:val="en-US" w:eastAsia="zh-CN"/>
              </w:rPr>
            </m:ctrlPr>
          </m:sSubPr>
          <m:e>
            <m:r>
              <m:rPr>
                <m:sty m:val="p"/>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sz w:val="24"/>
                <w:szCs w:val="24"/>
                <w:lang w:val="en-US" w:eastAsia="zh-CN"/>
              </w:rPr>
            </m:ctrlPr>
          </m:e>
          <m:sub>
            <m:r>
              <m:rPr>
                <m:sty m:val="p"/>
              </m:rPr>
              <w:rPr>
                <w:rFonts w:hint="default" w:ascii="Cambria Math" w:hAnsi="Cambria Math" w:eastAsia="宋体" w:cs="Times New Roman"/>
                <w:sz w:val="24"/>
                <w:szCs w:val="24"/>
                <w:lang w:val="en-US" w:eastAsia="zh-CN"/>
              </w:rPr>
              <m:t>N</m:t>
            </m:r>
            <m:ctrlPr>
              <w:rPr>
                <w:rFonts w:hint="eastAsia" w:ascii="Cambria Math" w:hAnsi="Cambria Math" w:eastAsia="宋体" w:cs="Times New Roman"/>
                <w:sz w:val="24"/>
                <w:szCs w:val="24"/>
                <w:lang w:val="en-US" w:eastAsia="zh-CN"/>
              </w:rPr>
            </m:ctrlPr>
          </m:sub>
        </m:sSub>
      </m:oMath>
      <w:r>
        <w:rPr>
          <w:rFonts w:hint="eastAsia" w:ascii="宋体" w:hAnsi="宋体" w:eastAsia="宋体" w:cs="Times New Roman"/>
          <w:sz w:val="24"/>
          <w:szCs w:val="24"/>
          <w:lang w:val="en-US" w:eastAsia="zh-CN"/>
        </w:rPr>
        <w:t>—被检仪器测量上限值，N。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当被检设备与环境条件已确定后,</w:t>
      </w:r>
      <w:r>
        <w:rPr>
          <w:rFonts w:hint="eastAsia" w:ascii="宋体" w:hAnsi="宋体" w:cs="Times New Roman"/>
          <w:sz w:val="24"/>
          <w:szCs w:val="24"/>
          <w:lang w:val="en-US" w:eastAsia="zh-CN"/>
        </w:rPr>
        <w:t>上式</w:t>
      </w:r>
      <w:r>
        <w:rPr>
          <w:rFonts w:hint="eastAsia" w:ascii="宋体" w:hAnsi="宋体" w:eastAsia="宋体" w:cs="Times New Roman"/>
          <w:sz w:val="24"/>
          <w:szCs w:val="24"/>
          <w:lang w:val="en-US" w:eastAsia="zh-CN"/>
        </w:rPr>
        <w:t>中的校准点处输出量的</w:t>
      </w:r>
      <m:oMath>
        <m:sSub>
          <m:sSubPr>
            <m:ctrlPr>
              <w:rPr>
                <w:rFonts w:hint="default" w:ascii="Cambria Math" w:hAnsi="Cambria Math" w:eastAsia="宋体" w:cs="Times New Roman"/>
                <w:i/>
                <w:iCs/>
                <w:sz w:val="24"/>
                <w:szCs w:val="24"/>
                <w:lang w:val="en-US" w:eastAsia="zh-CN"/>
              </w:rPr>
            </m:ctrlPr>
          </m:sSubPr>
          <m:e>
            <m:r>
              <m:rPr/>
              <w:rPr>
                <w:rFonts w:hint="default" w:ascii="Cambria Math" w:hAnsi="Cambria Math" w:eastAsia="宋体" w:cs="Times New Roman"/>
                <w:sz w:val="24"/>
                <w:szCs w:val="24"/>
                <w:lang w:val="en-US" w:eastAsia="zh-CN"/>
              </w:rPr>
              <m:t>F</m:t>
            </m:r>
            <m:ctrlPr>
              <w:rPr>
                <w:rFonts w:hint="default" w:ascii="Cambria Math" w:hAnsi="Cambria Math" w:eastAsia="宋体" w:cs="Times New Roman"/>
                <w:i/>
                <w:iCs/>
                <w:sz w:val="24"/>
                <w:szCs w:val="24"/>
                <w:lang w:val="en-US" w:eastAsia="zh-CN"/>
              </w:rPr>
            </m:ctrlPr>
          </m:e>
          <m:sub>
            <m:r>
              <m:rPr/>
              <w:rPr>
                <w:rFonts w:hint="default" w:ascii="Cambria Math" w:hAnsi="Cambria Math" w:eastAsia="宋体" w:cs="Times New Roman"/>
                <w:sz w:val="24"/>
                <w:szCs w:val="24"/>
                <w:lang w:val="en-US" w:eastAsia="zh-CN"/>
              </w:rPr>
              <m:t>N</m:t>
            </m:r>
            <m:ctrlPr>
              <w:rPr>
                <w:rFonts w:hint="default" w:ascii="Cambria Math" w:hAnsi="Cambria Math" w:eastAsia="宋体" w:cs="Times New Roman"/>
                <w:i/>
                <w:iCs/>
                <w:sz w:val="24"/>
                <w:szCs w:val="24"/>
                <w:lang w:val="en-US" w:eastAsia="zh-CN"/>
              </w:rPr>
            </m:ctrlPr>
          </m:sub>
        </m:sSub>
      </m:oMath>
      <w:r>
        <w:rPr>
          <w:rFonts w:hint="eastAsia" w:ascii="宋体" w:hAnsi="宋体" w:eastAsia="宋体" w:cs="Times New Roman"/>
          <w:sz w:val="24"/>
          <w:szCs w:val="24"/>
          <w:lang w:val="en-US" w:eastAsia="zh-CN"/>
        </w:rPr>
        <w:t>可以当做常量处理，该式中只有校准点实测的输出量</w:t>
      </w:r>
      <m:oMath>
        <m:bar>
          <m:barPr>
            <m:pos m:val="top"/>
            <m:ctrlPr>
              <w:rPr>
                <w:rFonts w:hint="eastAsia" w:ascii="Cambria Math" w:hAnsi="Cambria Math" w:eastAsia="宋体" w:cs="Times New Roman"/>
                <w:i/>
                <w:iCs/>
                <w:sz w:val="24"/>
                <w:szCs w:val="24"/>
                <w:lang w:val="en-US" w:eastAsia="zh-CN"/>
              </w:rPr>
            </m:ctrlPr>
          </m:barPr>
          <m:e>
            <m:r>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i/>
                <w:iCs/>
                <w:sz w:val="24"/>
                <w:szCs w:val="24"/>
                <w:lang w:val="en-US" w:eastAsia="zh-CN"/>
              </w:rPr>
            </m:ctrlPr>
          </m:e>
        </m:bar>
      </m:oMath>
      <w:r>
        <w:rPr>
          <w:rFonts w:hint="eastAsia" w:ascii="宋体" w:hAnsi="宋体" w:eastAsia="宋体" w:cs="Times New Roman"/>
          <w:sz w:val="24"/>
          <w:szCs w:val="24"/>
          <w:lang w:val="en-US" w:eastAsia="zh-CN"/>
        </w:rPr>
        <w:t>和</w:t>
      </w:r>
      <m:oMath>
        <m:sSub>
          <m:sSubPr>
            <m:ctrlPr>
              <w:rPr>
                <w:rFonts w:hint="eastAsia" w:ascii="Cambria Math" w:hAnsi="Cambria Math" w:eastAsia="宋体" w:cs="Times New Roman"/>
                <w:i/>
                <w:iCs/>
                <w:sz w:val="24"/>
                <w:szCs w:val="24"/>
                <w:lang w:val="en-US" w:eastAsia="zh-CN"/>
              </w:rPr>
            </m:ctrlPr>
          </m:sSubPr>
          <m:e>
            <m:r>
              <m:rPr/>
              <w:rPr>
                <w:rFonts w:hint="default" w:ascii="Cambria Math" w:hAnsi="Cambria Math" w:eastAsia="宋体" w:cs="Times New Roman"/>
                <w:sz w:val="24"/>
                <w:szCs w:val="24"/>
                <w:lang w:val="en-US" w:eastAsia="zh-CN"/>
              </w:rPr>
              <m:t>F</m:t>
            </m:r>
            <m:ctrlPr>
              <w:rPr>
                <w:rFonts w:hint="eastAsia" w:ascii="Cambria Math" w:hAnsi="Cambria Math" w:eastAsia="宋体" w:cs="Times New Roman"/>
                <w:i/>
                <w:iCs/>
                <w:sz w:val="24"/>
                <w:szCs w:val="24"/>
                <w:lang w:val="en-US" w:eastAsia="zh-CN"/>
              </w:rPr>
            </m:ctrlPr>
          </m:e>
          <m:sub>
            <m:r>
              <m:rPr/>
              <w:rPr>
                <w:rFonts w:hint="eastAsia" w:ascii="Cambria Math" w:hAnsi="Cambria Math" w:eastAsia="宋体" w:cs="Times New Roman"/>
                <w:sz w:val="24"/>
                <w:szCs w:val="24"/>
                <w:lang w:val="en-US" w:eastAsia="zh-CN"/>
              </w:rPr>
              <m:t>0</m:t>
            </m:r>
            <m:ctrlPr>
              <w:rPr>
                <w:rFonts w:hint="eastAsia" w:ascii="Cambria Math" w:hAnsi="Cambria Math" w:eastAsia="宋体" w:cs="Times New Roman"/>
                <w:i/>
                <w:iCs/>
                <w:sz w:val="24"/>
                <w:szCs w:val="24"/>
                <w:lang w:val="en-US" w:eastAsia="zh-CN"/>
              </w:rPr>
            </m:ctrlPr>
          </m:sub>
        </m:sSub>
      </m:oMath>
      <w:r>
        <w:rPr>
          <w:rFonts w:hint="eastAsia" w:ascii="宋体" w:hAnsi="宋体" w:eastAsia="宋体" w:cs="Times New Roman"/>
          <w:sz w:val="24"/>
          <w:szCs w:val="24"/>
          <w:lang w:val="en-US" w:eastAsia="zh-CN"/>
        </w:rPr>
        <w:t>两个变量，且该两个变量不相关，因此只考虑这两个变量引入的不确定度。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影响砂浆凝结时间测定仪力值示值误差测量结果的主要因素有标准测力仪的本身精度误差、测量过程的测量重复性、被测仪器的读数误差等，在评定不确定度时考虑这些因素。</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szCs w:val="24"/>
          <w:lang w:val="en-US" w:eastAsia="zh-CN" w:bidi="ar"/>
        </w:rPr>
        <w:t>三、</w:t>
      </w:r>
      <w:r>
        <w:rPr>
          <w:rFonts w:hint="eastAsia" w:ascii="宋体" w:hAnsi="宋体" w:eastAsia="宋体" w:cs="宋体"/>
          <w:b/>
          <w:bCs/>
          <w:color w:val="000000"/>
          <w:kern w:val="0"/>
          <w:sz w:val="24"/>
          <w:szCs w:val="24"/>
          <w:lang w:val="en-US" w:eastAsia="zh-CN" w:bidi="ar"/>
        </w:rPr>
        <w:t xml:space="preserve">不确定度评定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1</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测量重复性引入的不确定度分量</w:t>
      </w:r>
      <w:r>
        <w:rPr>
          <w:rFonts w:hint="eastAsia" w:ascii="宋体" w:hAnsi="宋体" w:eastAsia="宋体" w:cs="Times New Roman"/>
          <w:b w:val="0"/>
          <w:bCs w:val="0"/>
          <w:position w:val="-10"/>
          <w:sz w:val="24"/>
          <w:szCs w:val="32"/>
          <w:lang w:val="en-US" w:eastAsia="zh-CN"/>
        </w:rPr>
        <w:object>
          <v:shape id="_x0000_i1136" o:spt="75" type="#_x0000_t75" style="height:16.9pt;width:16pt;" o:ole="t" filled="f" o:preferrelative="t" stroked="f" coordsize="21600,21600">
            <v:path/>
            <v:fill on="f" focussize="0,0"/>
            <v:stroke on="f"/>
            <v:imagedata r:id="rId40" o:title=""/>
            <o:lock v:ext="edit" aspectratio="t"/>
            <w10:wrap type="none"/>
            <w10:anchorlock/>
          </v:shape>
          <o:OLEObject Type="Embed" ProgID="Equation.3" ShapeID="_x0000_i1136" DrawAspect="Content" ObjectID="_1468075742" r:id="rId39">
            <o:LockedField>false</o:LockedField>
          </o:OLEObject>
        </w:object>
      </w:r>
      <w:r>
        <w:rPr>
          <w:rFonts w:hint="eastAsia" w:ascii="宋体" w:hAnsi="宋体" w:eastAsia="宋体" w:cs="Times New Roman"/>
          <w:b w:val="0"/>
          <w:bCs w:val="0"/>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Times New Roman"/>
          <w:kern w:val="2"/>
          <w:sz w:val="24"/>
          <w:szCs w:val="24"/>
          <w:lang w:val="en-US" w:eastAsia="zh-CN"/>
        </w:rPr>
      </w:pPr>
      <w:r>
        <w:rPr>
          <w:rFonts w:hint="eastAsia" w:ascii="宋体" w:hAnsi="宋体" w:eastAsia="宋体" w:cs="Times New Roman"/>
          <w:sz w:val="24"/>
          <w:szCs w:val="24"/>
          <w:lang w:val="en-US" w:eastAsia="zh-CN"/>
        </w:rPr>
        <w:t>用标准测力仪对砂浆凝结时间测定仪全量程力值点各进行10次重复测量，测量结果如下表。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680"/>
        <w:gridCol w:w="680"/>
        <w:gridCol w:w="680"/>
        <w:gridCol w:w="680"/>
        <w:gridCol w:w="680"/>
        <w:gridCol w:w="680"/>
        <w:gridCol w:w="680"/>
        <w:gridCol w:w="680"/>
        <w:gridCol w:w="680"/>
        <w:gridCol w:w="680"/>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80"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测量</w:t>
            </w:r>
          </w:p>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次数</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2</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3</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4</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5</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6</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7</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8</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等线" w:hAnsi="等线" w:eastAsia="等线" w:cs="等线"/>
                <w:kern w:val="2"/>
                <w:sz w:val="20"/>
                <w:szCs w:val="20"/>
                <w:lang w:val="en-US" w:eastAsia="zh-CN"/>
              </w:rPr>
            </w:pPr>
            <w:r>
              <w:rPr>
                <w:rFonts w:hint="eastAsia" w:ascii="Times New Roman" w:hAnsi="Times New Roman" w:eastAsia="等线" w:cs="Times New Roman"/>
                <w:color w:val="000000"/>
                <w:kern w:val="0"/>
                <w:sz w:val="21"/>
                <w:szCs w:val="21"/>
              </w:rPr>
              <w:t>10</w:t>
            </w:r>
          </w:p>
        </w:tc>
        <w:tc>
          <w:tcPr>
            <w:tcW w:w="689"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标准差</w:t>
            </w:r>
          </w:p>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实测值</w:t>
            </w:r>
            <w:r>
              <w:rPr>
                <w:rFonts w:hint="eastAsia" w:ascii="宋体" w:hAnsi="宋体" w:cs="Times New Roman"/>
                <w:kern w:val="2"/>
                <w:sz w:val="21"/>
                <w:szCs w:val="21"/>
                <w:lang w:val="en-US" w:eastAsia="zh-CN"/>
              </w:rPr>
              <w:t>(N)</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20.2</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19.9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19.9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20.1</w:t>
            </w:r>
          </w:p>
        </w:tc>
        <w:tc>
          <w:tcPr>
            <w:tcW w:w="68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等线" w:hAnsi="等线" w:eastAsia="等线" w:cs="等线"/>
                <w:kern w:val="2"/>
                <w:sz w:val="20"/>
                <w:szCs w:val="20"/>
                <w:lang w:val="en-US" w:eastAsia="zh-CN"/>
              </w:rPr>
            </w:pPr>
            <w:r>
              <w:rPr>
                <w:rFonts w:hint="eastAsia" w:ascii="等线" w:hAnsi="等线" w:eastAsia="等线" w:cs="等线"/>
                <w:kern w:val="2"/>
                <w:sz w:val="20"/>
                <w:szCs w:val="20"/>
                <w:lang w:val="en-US" w:eastAsia="zh-CN"/>
              </w:rPr>
              <w:t>0.097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40.2</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39.9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39.9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40.0</w:t>
            </w:r>
          </w:p>
        </w:tc>
        <w:tc>
          <w:tcPr>
            <w:tcW w:w="68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0.095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59.9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59.9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60.2</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60.1</w:t>
            </w:r>
          </w:p>
        </w:tc>
        <w:tc>
          <w:tcPr>
            <w:tcW w:w="68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0.097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80.2</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80.0</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80.2</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80.1</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80.0</w:t>
            </w:r>
          </w:p>
        </w:tc>
        <w:tc>
          <w:tcPr>
            <w:tcW w:w="68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default"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00" w:lineRule="exact"/>
              <w:ind w:left="-108" w:right="-108"/>
              <w:jc w:val="center"/>
              <w:textAlignment w:val="auto"/>
              <w:rPr>
                <w:rFonts w:hint="eastAsia" w:ascii="宋体" w:hAnsi="宋体" w:eastAsia="宋体" w:cs="Times New Roman"/>
                <w:kern w:val="2"/>
                <w:sz w:val="21"/>
                <w:szCs w:val="21"/>
                <w:lang w:val="en-US" w:eastAsia="zh-CN"/>
              </w:rPr>
            </w:pP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rPr>
            </w:pPr>
            <w:r>
              <w:rPr>
                <w:rFonts w:hint="eastAsia" w:ascii="Times New Roman" w:hAnsi="Times New Roman" w:eastAsia="等线" w:cs="Times New Roman"/>
                <w:color w:val="000000"/>
                <w:kern w:val="0"/>
                <w:sz w:val="21"/>
                <w:szCs w:val="21"/>
              </w:rPr>
              <w:t>99.</w:t>
            </w:r>
            <w:r>
              <w:rPr>
                <w:rFonts w:hint="eastAsia" w:ascii="Times New Roman" w:hAnsi="Times New Roman" w:eastAsia="等线" w:cs="Times New Roman"/>
                <w:color w:val="000000"/>
                <w:kern w:val="0"/>
                <w:sz w:val="21"/>
                <w:szCs w:val="21"/>
                <w:lang w:val="en-US" w:eastAsia="zh-CN"/>
              </w:rPr>
              <w:t>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8</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8</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7</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rPr>
            </w:pPr>
            <w:r>
              <w:rPr>
                <w:rFonts w:hint="eastAsia" w:ascii="Times New Roman" w:hAnsi="Times New Roman" w:eastAsia="等线" w:cs="Times New Roman"/>
                <w:color w:val="000000"/>
                <w:kern w:val="0"/>
                <w:sz w:val="21"/>
                <w:szCs w:val="21"/>
              </w:rPr>
              <w:t>99.</w:t>
            </w:r>
            <w:r>
              <w:rPr>
                <w:rFonts w:hint="eastAsia" w:ascii="Times New Roman" w:hAnsi="Times New Roman" w:eastAsia="等线" w:cs="Times New Roman"/>
                <w:color w:val="000000"/>
                <w:kern w:val="0"/>
                <w:sz w:val="21"/>
                <w:szCs w:val="21"/>
                <w:lang w:val="en-US" w:eastAsia="zh-CN"/>
              </w:rPr>
              <w:t>9</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7</w:t>
            </w:r>
          </w:p>
        </w:tc>
        <w:tc>
          <w:tcPr>
            <w:tcW w:w="680"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9</w:t>
            </w:r>
            <w:r>
              <w:rPr>
                <w:rFonts w:hint="eastAsia" w:ascii="Times New Roman" w:hAnsi="Times New Roman" w:eastAsia="等线" w:cs="Times New Roman"/>
                <w:color w:val="000000"/>
                <w:kern w:val="0"/>
                <w:sz w:val="21"/>
                <w:szCs w:val="21"/>
              </w:rPr>
              <w:t>9.</w:t>
            </w:r>
            <w:r>
              <w:rPr>
                <w:rFonts w:hint="eastAsia" w:ascii="Times New Roman" w:hAnsi="Times New Roman" w:eastAsia="等线" w:cs="Times New Roman"/>
                <w:color w:val="000000"/>
                <w:kern w:val="0"/>
                <w:sz w:val="21"/>
                <w:szCs w:val="21"/>
                <w:lang w:val="en-US" w:eastAsia="zh-CN"/>
              </w:rPr>
              <w:t>9</w:t>
            </w:r>
          </w:p>
        </w:tc>
        <w:tc>
          <w:tcPr>
            <w:tcW w:w="689" w:type="dxa"/>
            <w:vAlign w:val="center"/>
          </w:tcPr>
          <w:p>
            <w:pPr>
              <w:keepNext w:val="0"/>
              <w:keepLines w:val="0"/>
              <w:pageBreakBefore w:val="0"/>
              <w:widowControl/>
              <w:kinsoku/>
              <w:wordWrap/>
              <w:overflowPunct/>
              <w:topLinePunct w:val="0"/>
              <w:autoSpaceDE/>
              <w:autoSpaceDN/>
              <w:bidi w:val="0"/>
              <w:adjustRightInd/>
              <w:spacing w:line="400" w:lineRule="exact"/>
              <w:jc w:val="center"/>
              <w:textAlignment w:val="auto"/>
              <w:rPr>
                <w:rFonts w:hint="eastAsia" w:ascii="Times New Roman" w:hAnsi="Times New Roman" w:eastAsia="等线" w:cs="Times New Roman"/>
                <w:color w:val="000000"/>
                <w:kern w:val="0"/>
                <w:sz w:val="21"/>
                <w:szCs w:val="21"/>
                <w:lang w:val="en-US" w:eastAsia="zh-CN"/>
              </w:rPr>
            </w:pPr>
            <w:r>
              <w:rPr>
                <w:rFonts w:hint="eastAsia" w:ascii="Times New Roman" w:hAnsi="Times New Roman" w:eastAsia="等线" w:cs="Times New Roman"/>
                <w:color w:val="000000"/>
                <w:kern w:val="0"/>
                <w:sz w:val="21"/>
                <w:szCs w:val="21"/>
                <w:lang w:val="en-US" w:eastAsia="zh-CN"/>
              </w:rPr>
              <w:t>0.084</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在实际测量时，取三次测量值的平均值作为测量结果，则测量重复性引入的标准不确定度分量按照下式计算，计算得出各测量点测量重复性引入的不确定度分量如下表：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Times New Roman"/>
          <w:kern w:val="2"/>
          <w:sz w:val="24"/>
          <w:szCs w:val="24"/>
          <w:lang w:val="en-US" w:eastAsia="zh-CN"/>
        </w:rPr>
      </w:pPr>
      <w:r>
        <w:rPr>
          <w:rFonts w:hint="eastAsia" w:ascii="宋体" w:hAnsi="宋体" w:eastAsia="宋体" w:cs="Times New Roman"/>
          <w:kern w:val="2"/>
          <w:position w:val="-10"/>
          <w:sz w:val="24"/>
          <w:szCs w:val="24"/>
          <w:lang w:val="en-US" w:eastAsia="zh-CN"/>
        </w:rPr>
        <w:object>
          <v:shape id="_x0000_i1137" o:spt="75" type="#_x0000_t75" style="height:18.45pt;width:50.85pt;" o:ole="t" filled="f" o:preferrelative="f" stroked="f" coordsize="21600,21600">
            <v:path/>
            <v:fill on="f" focussize="0,0"/>
            <v:stroke on="f"/>
            <v:imagedata r:id="rId42" o:title=""/>
            <o:lock v:ext="edit" aspectratio="f"/>
            <w10:wrap type="none"/>
            <w10:anchorlock/>
          </v:shape>
          <o:OLEObject Type="Embed" ProgID="Equation.3" ShapeID="_x0000_i1137" DrawAspect="Content" ObjectID="_1468075743" r:id="rId41">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Times New Roman"/>
          <w:kern w:val="2"/>
          <w:position w:val="-10"/>
          <w:sz w:val="24"/>
          <w:szCs w:val="24"/>
          <w:lang w:val="en-US" w:eastAsia="zh-CN"/>
        </w:rPr>
      </w:pPr>
      <w:r>
        <w:rPr>
          <w:rFonts w:hint="eastAsia" w:ascii="宋体" w:hAnsi="宋体" w:eastAsia="宋体" w:cs="Times New Roman"/>
          <w:kern w:val="2"/>
          <w:position w:val="-30"/>
          <w:sz w:val="24"/>
          <w:szCs w:val="24"/>
          <w:lang w:val="en-US" w:eastAsia="zh-CN"/>
        </w:rPr>
        <w:object>
          <v:shape id="_x0000_i1138" o:spt="75" type="#_x0000_t75" style="height:33.1pt;width:45.9pt;" o:ole="t" filled="f" o:preferrelative="f" stroked="f" coordsize="21600,21600">
            <v:path/>
            <v:fill on="f" focussize="0,0"/>
            <v:stroke on="f"/>
            <v:imagedata r:id="rId44" o:title=""/>
            <o:lock v:ext="edit" aspectratio="f"/>
            <w10:wrap type="none"/>
            <w10:anchorlock/>
          </v:shape>
          <o:OLEObject Type="Embed" ProgID="Equation.3" ShapeID="_x0000_i1138" DrawAspect="Content" ObjectID="_1468075744" r:id="rId43">
            <o:LockedField>false</o:LockedField>
          </o:OLEObject>
        </w:objec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1"/>
        <w:gridCol w:w="1421"/>
        <w:gridCol w:w="1421"/>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测量点</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20N</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40N</w:t>
            </w:r>
          </w:p>
        </w:tc>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60N</w:t>
            </w:r>
          </w:p>
        </w:tc>
        <w:tc>
          <w:tcPr>
            <w:tcW w:w="142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80N</w:t>
            </w:r>
          </w:p>
        </w:tc>
        <w:tc>
          <w:tcPr>
            <w:tcW w:w="142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100N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Times New Roman"/>
                <w:kern w:val="2"/>
                <w:position w:val="-10"/>
                <w:sz w:val="24"/>
                <w:szCs w:val="24"/>
                <w:vertAlign w:val="baseline"/>
                <w:lang w:val="en-US" w:eastAsia="zh-CN"/>
              </w:rPr>
            </w:pPr>
            <w:r>
              <w:rPr>
                <w:rFonts w:hint="eastAsia" w:ascii="宋体" w:hAnsi="宋体" w:eastAsia="宋体" w:cs="Times New Roman"/>
                <w:kern w:val="2"/>
                <w:position w:val="-10"/>
                <w:sz w:val="24"/>
                <w:szCs w:val="24"/>
                <w:vertAlign w:val="baseline"/>
                <w:lang w:val="en-US" w:eastAsia="zh-CN"/>
              </w:rPr>
              <w:object>
                <v:shape id="_x0000_i1139" o:spt="75" type="#_x0000_t75" style="height:16.55pt;width:16.35pt;" o:ole="t" filled="f" o:preferrelative="f" stroked="f" coordsize="21600,21600">
                  <v:path/>
                  <v:fill on="f" focussize="0,0"/>
                  <v:stroke on="f"/>
                  <v:imagedata r:id="rId12" o:title=""/>
                  <o:lock v:ext="edit" aspectratio="f"/>
                  <w10:wrap type="none"/>
                  <w10:anchorlock/>
                </v:shape>
                <o:OLEObject Type="Embed" ProgID="Equation.3" ShapeID="_x0000_i1139" DrawAspect="Content" ObjectID="_1468075745" r:id="rId45">
                  <o:LockedField>false</o:LockedField>
                </o:OLEObject>
              </w:objec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0.056%</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0.055%</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0.056%</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0.043%</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kern w:val="2"/>
                <w:position w:val="-10"/>
                <w:sz w:val="24"/>
                <w:szCs w:val="24"/>
                <w:vertAlign w:val="baseline"/>
                <w:lang w:val="en-US" w:eastAsia="zh-CN"/>
              </w:rPr>
            </w:pPr>
            <w:r>
              <w:rPr>
                <w:rFonts w:hint="eastAsia" w:ascii="宋体" w:hAnsi="宋体" w:cs="Times New Roman"/>
                <w:kern w:val="2"/>
                <w:position w:val="-10"/>
                <w:sz w:val="24"/>
                <w:szCs w:val="24"/>
                <w:vertAlign w:val="baseline"/>
                <w:lang w:val="en-US" w:eastAsia="zh-CN"/>
              </w:rPr>
              <w:t>0.049%</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2</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标准器引入的不确定度分量</w:t>
      </w:r>
      <w:r>
        <w:rPr>
          <w:rFonts w:hint="eastAsia" w:ascii="宋体" w:hAnsi="宋体" w:eastAsia="宋体" w:cs="Times New Roman"/>
          <w:b w:val="0"/>
          <w:bCs w:val="0"/>
          <w:position w:val="-10"/>
          <w:sz w:val="24"/>
          <w:szCs w:val="32"/>
          <w:lang w:val="en-US" w:eastAsia="zh-CN"/>
        </w:rPr>
        <w:object>
          <v:shape id="_x0000_i1140" o:spt="75" type="#_x0000_t75" style="height:16.9pt;width:17pt;" o:ole="t" filled="f" o:preferrelative="t" stroked="f" coordsize="21600,21600">
            <v:path/>
            <v:fill on="f" focussize="0,0"/>
            <v:stroke on="f"/>
            <v:imagedata r:id="rId47" o:title=""/>
            <o:lock v:ext="edit" aspectratio="t"/>
            <w10:wrap type="none"/>
            <w10:anchorlock/>
          </v:shape>
          <o:OLEObject Type="Embed" ProgID="Equation.3" ShapeID="_x0000_i1140" DrawAspect="Content" ObjectID="_1468075746" r:id="rId46">
            <o:LockedField>false</o:LockedField>
          </o:OLEObject>
        </w:object>
      </w:r>
      <w:r>
        <w:rPr>
          <w:rFonts w:hint="eastAsia" w:ascii="宋体" w:hAnsi="宋体" w:eastAsia="宋体" w:cs="Times New Roman"/>
          <w:b w:val="0"/>
          <w:bCs w:val="0"/>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该项目校准标准器为标准测力仪，其最大允许误差MPE:±0.1%，区间半宽为0.1%，估计为均匀分布，取包含因子</w:t>
      </w:r>
      <w:r>
        <w:rPr>
          <w:rFonts w:hint="eastAsia" w:ascii="宋体" w:hAnsi="宋体" w:eastAsia="宋体" w:cs="Times New Roman"/>
          <w:position w:val="-8"/>
          <w:sz w:val="24"/>
          <w:szCs w:val="24"/>
          <w:lang w:val="en-US" w:eastAsia="zh-CN"/>
        </w:rPr>
        <w:object>
          <v:shape id="_x0000_i1141" o:spt="75" type="#_x0000_t75" style="height:18.55pt;width:36.1pt;" o:ole="t" filled="f" o:preferrelative="t" stroked="f" coordsize="21600,21600">
            <v:path/>
            <v:fill on="f" focussize="0,0"/>
            <v:stroke on="f"/>
            <v:imagedata r:id="rId49" o:title=""/>
            <o:lock v:ext="edit" aspectratio="t"/>
            <w10:wrap type="none"/>
            <w10:anchorlock/>
          </v:shape>
          <o:OLEObject Type="Embed" ProgID="Equation.3" ShapeID="_x0000_i1141" DrawAspect="Content" ObjectID="_1468075747" r:id="rId48">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object>
          <v:shape id="_x0000_i1142" o:spt="75" type="#_x0000_t75" style="height:18.5pt;width:126.25pt;" o:ole="t" filled="f" o:preferrelative="f" stroked="f" coordsize="21600,21600">
            <v:path/>
            <v:fill on="f" focussize="0,0"/>
            <v:stroke on="f"/>
            <v:imagedata r:id="rId51" o:title=""/>
            <o:lock v:ext="edit" aspectratio="f"/>
            <w10:wrap type="none"/>
            <w10:anchorlock/>
          </v:shape>
          <o:OLEObject Type="Embed" ProgID="Equation.3" ShapeID="_x0000_i1142" DrawAspect="Content" ObjectID="_1468075748" r:id="rId50">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3</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被测仪器</w:t>
      </w:r>
      <w:r>
        <w:rPr>
          <w:rFonts w:hint="default" w:ascii="宋体" w:hAnsi="宋体" w:eastAsia="宋体" w:cs="Times New Roman"/>
          <w:b w:val="0"/>
          <w:bCs w:val="0"/>
          <w:sz w:val="24"/>
          <w:szCs w:val="32"/>
          <w:lang w:val="en-US" w:eastAsia="zh-CN"/>
        </w:rPr>
        <w:t>的示值分辨力引入的不确定度分量</w:t>
      </w:r>
      <w:r>
        <w:rPr>
          <w:rFonts w:hint="default" w:ascii="宋体" w:hAnsi="宋体" w:eastAsia="宋体" w:cs="Times New Roman"/>
          <w:b w:val="0"/>
          <w:bCs w:val="0"/>
          <w:position w:val="-12"/>
          <w:sz w:val="24"/>
          <w:szCs w:val="32"/>
          <w:lang w:val="en-US" w:eastAsia="zh-CN"/>
        </w:rPr>
        <w:object>
          <v:shape id="_x0000_i1143" o:spt="75" type="#_x0000_t75" style="height:16.9pt;width:16.05pt;" o:ole="t" filled="f" o:preferrelative="f" stroked="f" coordsize="21600,21600">
            <v:path/>
            <v:fill on="f" focussize="0,0"/>
            <v:stroke on="f"/>
            <v:imagedata r:id="rId53" o:title=""/>
            <o:lock v:ext="edit" aspectratio="f"/>
            <w10:wrap type="none"/>
            <w10:anchorlock/>
          </v:shape>
          <o:OLEObject Type="Embed" ProgID="Equation.3" ShapeID="_x0000_i1143" DrawAspect="Content" ObjectID="_1468075749" r:id="rId52">
            <o:LockedField>false</o:LockedField>
          </o:OLEObject>
        </w:object>
      </w:r>
      <w:r>
        <w:rPr>
          <w:rFonts w:hint="eastAsia" w:ascii="宋体" w:hAnsi="宋体" w:eastAsia="宋体" w:cs="Times New Roman"/>
          <w:b w:val="0"/>
          <w:bCs w:val="0"/>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砂浆凝结时间测定仪的示值分辨力d为0.1N，其半宽度为0.05N，作均匀分布，取包含因子</w:t>
      </w:r>
      <w:r>
        <w:rPr>
          <w:rFonts w:hint="eastAsia" w:ascii="宋体" w:hAnsi="宋体" w:eastAsia="宋体" w:cs="Times New Roman"/>
          <w:position w:val="-8"/>
          <w:sz w:val="24"/>
          <w:szCs w:val="24"/>
          <w:lang w:val="en-US" w:eastAsia="zh-CN"/>
        </w:rPr>
        <w:object>
          <v:shape id="_x0000_i1144" o:spt="75" type="#_x0000_t75" style="height:17.6pt;width:30.3pt;" o:ole="t" filled="f" o:preferrelative="f" stroked="f" coordsize="21600,21600">
            <v:path/>
            <v:fill on="f" focussize="0,0"/>
            <v:stroke on="f"/>
            <v:imagedata r:id="rId55" o:title=""/>
            <o:lock v:ext="edit" aspectratio="f"/>
            <w10:wrap type="none"/>
            <w10:anchorlock/>
          </v:shape>
          <o:OLEObject Type="Embed" ProgID="Equation.3" ShapeID="_x0000_i1144" DrawAspect="Content" ObjectID="_1468075750" r:id="rId54">
            <o:LockedField>false</o:LockedField>
          </o:OLEObject>
        </w:object>
      </w:r>
      <w:r>
        <w:rPr>
          <w:rFonts w:hint="eastAsia" w:ascii="宋体" w:hAnsi="宋体" w:eastAsia="宋体" w:cs="Times New Roman"/>
          <w:sz w:val="24"/>
          <w:szCs w:val="24"/>
          <w:lang w:val="en-US" w:eastAsia="zh-CN"/>
        </w:rPr>
        <w:t>，则其引入的不确定度分量为：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object>
          <v:shape id="_x0000_i1145" o:spt="75" type="#_x0000_t75" style="height:33pt;width:162pt;" o:ole="t" filled="f" o:preferrelative="f" stroked="f" coordsize="21600,21600">
            <v:path/>
            <v:fill on="f" focussize="0,0"/>
            <v:stroke on="f"/>
            <v:imagedata r:id="rId57" o:title=""/>
            <o:lock v:ext="edit" aspectratio="f"/>
            <w10:wrap type="none"/>
            <w10:anchorlock/>
          </v:shape>
          <o:OLEObject Type="Embed" ProgID="Equation.3" ShapeID="_x0000_i1145" DrawAspect="Content" ObjectID="_1468075751" r:id="rId56">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由于</w:t>
      </w:r>
      <w:r>
        <w:rPr>
          <w:rFonts w:hint="eastAsia" w:ascii="宋体" w:hAnsi="宋体" w:eastAsia="宋体" w:cs="Times New Roman"/>
          <w:position w:val="-12"/>
          <w:sz w:val="24"/>
          <w:szCs w:val="24"/>
          <w:lang w:val="en-US" w:eastAsia="zh-CN"/>
        </w:rPr>
        <w:object>
          <v:shape id="_x0000_i1146" o:spt="75" type="#_x0000_t75" style="height:16.9pt;width:42.5pt;" o:ole="t" filled="f" o:preferrelative="f" stroked="f" coordsize="21600,21600">
            <v:path/>
            <v:fill on="f" focussize="0,0"/>
            <v:stroke on="f"/>
            <v:imagedata r:id="rId59" o:title=""/>
            <o:lock v:ext="edit" aspectratio="f"/>
            <w10:wrap type="none"/>
            <w10:anchorlock/>
          </v:shape>
          <o:OLEObject Type="Embed" ProgID="Equation.3" ShapeID="_x0000_i1146" DrawAspect="Content" ObjectID="_1468075752" r:id="rId58">
            <o:LockedField>false</o:LockedField>
          </o:OLEObject>
        </w:object>
      </w:r>
      <w:r>
        <w:rPr>
          <w:rFonts w:hint="eastAsia" w:ascii="宋体" w:hAnsi="宋体" w:eastAsia="宋体" w:cs="Times New Roman"/>
          <w:sz w:val="24"/>
          <w:szCs w:val="24"/>
          <w:lang w:val="en-US" w:eastAsia="zh-CN"/>
        </w:rPr>
        <w:t>，为避免重复计算，取最大影响量</w:t>
      </w:r>
      <w:r>
        <w:rPr>
          <w:rFonts w:hint="eastAsia" w:ascii="宋体" w:hAnsi="宋体" w:eastAsia="宋体" w:cs="Times New Roman"/>
          <w:position w:val="-10"/>
          <w:sz w:val="24"/>
          <w:szCs w:val="24"/>
          <w:lang w:val="en-US" w:eastAsia="zh-CN"/>
        </w:rPr>
        <w:object>
          <v:shape id="_x0000_i1147" o:spt="75" type="#_x0000_t75" style="height:16pt;width:15.55pt;" o:ole="t" filled="f" o:preferrelative="f" stroked="f" coordsize="21600,21600">
            <v:path/>
            <v:fill on="f" focussize="0,0"/>
            <v:stroke on="f"/>
            <v:imagedata r:id="rId61" o:title=""/>
            <o:lock v:ext="edit" aspectratio="f"/>
            <w10:wrap type="none"/>
            <w10:anchorlock/>
          </v:shape>
          <o:OLEObject Type="Embed" ProgID="Equation.3" ShapeID="_x0000_i1147" DrawAspect="Content" ObjectID="_1468075753" r:id="rId60">
            <o:LockedField>false</o:LockedField>
          </o:OLEObject>
        </w:object>
      </w:r>
      <w:r>
        <w:rPr>
          <w:rFonts w:hint="eastAsia" w:ascii="宋体" w:hAnsi="宋体" w:eastAsia="宋体" w:cs="Times New Roman"/>
          <w:sz w:val="24"/>
          <w:szCs w:val="24"/>
          <w:lang w:val="en-US" w:eastAsia="zh-CN"/>
        </w:rPr>
        <w:t>，舍弃</w:t>
      </w:r>
      <w:r>
        <w:rPr>
          <w:rFonts w:hint="eastAsia" w:ascii="宋体" w:hAnsi="宋体" w:eastAsia="宋体" w:cs="Times New Roman"/>
          <w:position w:val="-12"/>
          <w:sz w:val="24"/>
          <w:szCs w:val="24"/>
          <w:lang w:val="en-US" w:eastAsia="zh-CN"/>
        </w:rPr>
        <w:object>
          <v:shape id="_x0000_i1148" o:spt="75" type="#_x0000_t75" style="height:16.9pt;width:16.05pt;" o:ole="t" filled="f" o:preferrelative="f" stroked="f" coordsize="21600,21600">
            <v:path/>
            <v:fill on="f" focussize="0,0"/>
            <v:stroke on="f"/>
            <v:imagedata r:id="rId63" o:title=""/>
            <o:lock v:ext="edit" aspectratio="f"/>
            <w10:wrap type="none"/>
            <w10:anchorlock/>
          </v:shape>
          <o:OLEObject Type="Embed" ProgID="Equation.3" ShapeID="_x0000_i1148" DrawAspect="Content" ObjectID="_1468075754" r:id="rId62">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4</w:t>
      </w:r>
      <w:r>
        <w:rPr>
          <w:rFonts w:hint="eastAsia" w:ascii="宋体" w:hAnsi="宋体" w:cs="Times New Roman"/>
          <w:b w:val="0"/>
          <w:bCs w:val="0"/>
          <w:sz w:val="24"/>
          <w:szCs w:val="32"/>
          <w:lang w:val="en-US" w:eastAsia="zh-CN"/>
        </w:rPr>
        <w:t>.</w:t>
      </w:r>
      <w:r>
        <w:rPr>
          <w:rFonts w:hint="default" w:ascii="宋体" w:hAnsi="宋体" w:eastAsia="宋体" w:cs="Times New Roman"/>
          <w:b w:val="0"/>
          <w:bCs w:val="0"/>
          <w:sz w:val="24"/>
          <w:szCs w:val="32"/>
          <w:lang w:val="en-US" w:eastAsia="zh-CN"/>
        </w:rPr>
        <w:t>合成标准不确定度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由于各输入量彼此独立不相关</w:t>
      </w:r>
      <w:r>
        <w:rPr>
          <w:rFonts w:hint="eastAsia" w:ascii="宋体" w:hAnsi="宋体" w:eastAsia="宋体" w:cs="Times New Roman"/>
          <w:sz w:val="24"/>
          <w:szCs w:val="24"/>
          <w:lang w:val="en-US" w:eastAsia="zh-CN"/>
        </w:rPr>
        <w:t>，因此</w:t>
      </w:r>
      <w:r>
        <w:rPr>
          <w:rFonts w:hint="eastAsia" w:ascii="宋体" w:hAnsi="宋体" w:cs="Times New Roman"/>
          <w:sz w:val="24"/>
          <w:szCs w:val="24"/>
          <w:lang w:val="en-US" w:eastAsia="zh-CN"/>
        </w:rPr>
        <w:t>合成标准不确定度按下式计算，得到各测量点合成标准不确定度如下表</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149" o:spt="75" type="#_x0000_t75" style="height:21.95pt;width:74.2pt;" o:ole="t" filled="f" o:preferrelative="t" stroked="f" coordsize="21600,21600">
            <v:path/>
            <v:fill on="f" focussize="0,0"/>
            <v:stroke on="f"/>
            <v:imagedata r:id="rId65" o:title=""/>
            <o:lock v:ext="edit" aspectratio="t"/>
            <w10:wrap type="none"/>
            <w10:anchorlock/>
          </v:shape>
          <o:OLEObject Type="Embed" ProgID="Equation.3" ShapeID="_x0000_i1149" DrawAspect="Content" ObjectID="_1468075755" r:id="rId64">
            <o:LockedField>false</o:LockedField>
          </o:OLEObject>
        </w:objec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1"/>
        <w:gridCol w:w="1421"/>
        <w:gridCol w:w="1421"/>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测量点</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20N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40N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60N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80N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kern w:val="2"/>
                <w:position w:val="-10"/>
                <w:sz w:val="24"/>
                <w:szCs w:val="24"/>
                <w:vertAlign w:val="baseline"/>
                <w:lang w:val="en-US" w:eastAsia="zh-CN"/>
              </w:rPr>
              <w:t>100N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1"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default" w:ascii="宋体" w:hAnsi="宋体" w:eastAsia="宋体" w:cs="Times New Roman"/>
                <w:b w:val="0"/>
                <w:bCs w:val="0"/>
                <w:kern w:val="2"/>
                <w:position w:val="-12"/>
                <w:sz w:val="24"/>
                <w:szCs w:val="32"/>
                <w:vertAlign w:val="baseline"/>
                <w:lang w:val="en-US" w:eastAsia="zh-CN"/>
              </w:rPr>
              <w:object>
                <v:shape id="_x0000_i1150" o:spt="75" type="#_x0000_t75" style="height:18pt;width:13.05pt;" o:ole="t" filled="f" o:preferrelative="t" stroked="f" coordsize="21600,21600">
                  <v:path/>
                  <v:fill on="f" focussize="0,0"/>
                  <v:stroke on="f"/>
                  <v:imagedata r:id="rId34" o:title=""/>
                  <o:lock v:ext="edit" aspectratio="t"/>
                  <w10:wrap type="none"/>
                  <w10:anchorlock/>
                </v:shape>
                <o:OLEObject Type="Embed" ProgID="Equation.3" ShapeID="_x0000_i1150" DrawAspect="Content" ObjectID="_1468075756" r:id="rId66">
                  <o:LockedField>false</o:LockedField>
                </o:OLEObject>
              </w:objec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0.08%</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0.08%</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0.08%</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0.07%</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kern w:val="2"/>
                <w:position w:val="-12"/>
                <w:sz w:val="24"/>
                <w:szCs w:val="32"/>
                <w:vertAlign w:val="baseline"/>
                <w:lang w:val="en-US" w:eastAsia="zh-CN"/>
              </w:rPr>
            </w:pPr>
            <w:r>
              <w:rPr>
                <w:rFonts w:hint="eastAsia" w:ascii="宋体" w:hAnsi="宋体" w:cs="Times New Roman"/>
                <w:b w:val="0"/>
                <w:bCs w:val="0"/>
                <w:kern w:val="2"/>
                <w:position w:val="-12"/>
                <w:sz w:val="24"/>
                <w:szCs w:val="32"/>
                <w:vertAlign w:val="baseline"/>
                <w:lang w:val="en-US" w:eastAsia="zh-CN"/>
              </w:rPr>
              <w:t>0.08%</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5</w:t>
      </w:r>
      <w:r>
        <w:rPr>
          <w:rFonts w:hint="eastAsia" w:ascii="宋体" w:hAnsi="宋体" w:cs="Times New Roman"/>
          <w:b w:val="0"/>
          <w:bCs w:val="0"/>
          <w:sz w:val="24"/>
          <w:szCs w:val="32"/>
          <w:lang w:val="en-US" w:eastAsia="zh-CN"/>
        </w:rPr>
        <w:t>.</w:t>
      </w:r>
      <w:r>
        <w:rPr>
          <w:rFonts w:hint="eastAsia" w:ascii="宋体" w:hAnsi="宋体" w:eastAsia="宋体" w:cs="Times New Roman"/>
          <w:b w:val="0"/>
          <w:bCs w:val="0"/>
          <w:sz w:val="24"/>
          <w:szCs w:val="32"/>
          <w:lang w:val="en-US" w:eastAsia="zh-CN"/>
        </w:rPr>
        <w:t>相对</w:t>
      </w:r>
      <w:r>
        <w:rPr>
          <w:rFonts w:hint="default" w:ascii="宋体" w:hAnsi="宋体" w:eastAsia="宋体" w:cs="Times New Roman"/>
          <w:b w:val="0"/>
          <w:bCs w:val="0"/>
          <w:sz w:val="24"/>
          <w:szCs w:val="32"/>
          <w:lang w:val="en-US" w:eastAsia="zh-CN"/>
        </w:rPr>
        <w:t>扩展不确定度</w:t>
      </w:r>
    </w:p>
    <w:p>
      <w:pPr>
        <w:widowControl w:val="0"/>
        <w:autoSpaceDE/>
        <w:autoSpaceDN/>
        <w:adjustRightInd/>
        <w:spacing w:line="360" w:lineRule="auto"/>
        <w:ind w:firstLine="480" w:firstLineChars="200"/>
        <w:jc w:val="both"/>
        <w:rPr>
          <w:rFonts w:hint="eastAsia" w:ascii="宋体" w:hAnsi="宋体" w:cs="Times New Roman"/>
          <w:kern w:val="2"/>
          <w:sz w:val="24"/>
          <w:szCs w:val="24"/>
          <w:lang w:val="en-US" w:eastAsia="zh-CN"/>
        </w:rPr>
      </w:pPr>
      <w:r>
        <w:rPr>
          <w:rFonts w:hint="default" w:ascii="宋体" w:hAnsi="宋体" w:eastAsia="宋体" w:cs="Times New Roman"/>
          <w:kern w:val="2"/>
          <w:sz w:val="24"/>
          <w:szCs w:val="24"/>
          <w:lang w:val="en-US" w:eastAsia="zh-CN"/>
        </w:rPr>
        <w:t>取</w:t>
      </w:r>
      <w:r>
        <w:rPr>
          <w:rFonts w:hint="default" w:ascii="宋体" w:hAnsi="宋体" w:eastAsia="宋体" w:cs="Times New Roman"/>
          <w:i/>
          <w:iCs/>
          <w:kern w:val="2"/>
          <w:sz w:val="24"/>
          <w:szCs w:val="24"/>
          <w:lang w:val="en-US" w:eastAsia="zh-CN"/>
        </w:rPr>
        <w:t>k</w:t>
      </w:r>
      <w:r>
        <w:rPr>
          <w:rFonts w:hint="default" w:ascii="宋体" w:hAnsi="宋体" w:eastAsia="宋体" w:cs="Times New Roman"/>
          <w:kern w:val="2"/>
          <w:sz w:val="24"/>
          <w:szCs w:val="24"/>
          <w:lang w:val="en-US" w:eastAsia="zh-CN"/>
        </w:rPr>
        <w:t>=2</w:t>
      </w:r>
      <w:r>
        <w:rPr>
          <w:rFonts w:hint="eastAsia" w:ascii="宋体" w:hAnsi="宋体" w:cs="Times New Roman"/>
          <w:kern w:val="2"/>
          <w:sz w:val="24"/>
          <w:szCs w:val="24"/>
          <w:lang w:val="en-US" w:eastAsia="zh-CN"/>
        </w:rPr>
        <w:t>，通过下式计算，则得到各测量点的相对扩展不确定度如下表：</w:t>
      </w:r>
    </w:p>
    <w:p>
      <w:pPr>
        <w:widowControl w:val="0"/>
        <w:autoSpaceDE/>
        <w:autoSpaceDN/>
        <w:adjustRightInd/>
        <w:spacing w:line="360" w:lineRule="auto"/>
        <w:jc w:val="center"/>
        <w:rPr>
          <w:rFonts w:hint="default" w:ascii="宋体" w:hAnsi="宋体" w:eastAsia="宋体" w:cs="Times New Roman"/>
          <w:b/>
          <w:bCs/>
          <w:i w:val="0"/>
          <w:iCs w:val="0"/>
          <w:kern w:val="2"/>
          <w:sz w:val="28"/>
          <w:szCs w:val="36"/>
          <w:lang w:val="en-US" w:eastAsia="zh-CN"/>
        </w:rPr>
      </w:pPr>
      <w:r>
        <w:rPr>
          <w:rFonts w:hint="default" w:ascii="宋体" w:hAnsi="宋体" w:eastAsia="宋体" w:cs="Times New Roman"/>
          <w:b w:val="0"/>
          <w:bCs w:val="0"/>
          <w:kern w:val="2"/>
          <w:position w:val="-12"/>
          <w:sz w:val="24"/>
          <w:szCs w:val="32"/>
          <w:lang w:val="en-US" w:eastAsia="zh-CN"/>
        </w:rPr>
        <w:object>
          <v:shape id="_x0000_i1151" o:spt="75" type="#_x0000_t75" style="height:18.25pt;width:58.95pt;" o:ole="t" filled="f" o:preferrelative="t" stroked="f" coordsize="21600,21600">
            <v:path/>
            <v:fill on="f" focussize="0,0"/>
            <v:stroke on="f"/>
            <v:imagedata r:id="rId36" o:title=""/>
            <o:lock v:ext="edit" aspectratio="t"/>
            <w10:wrap type="none"/>
            <w10:anchorlock/>
          </v:shape>
          <o:OLEObject Type="Embed" ProgID="Equation.3" ShapeID="_x0000_i1151" DrawAspect="Content" ObjectID="_1468075757" r:id="rId67">
            <o:LockedField>false</o:LockedField>
          </o:OLEObject>
        </w:objec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421"/>
        <w:gridCol w:w="1421"/>
        <w:gridCol w:w="1421"/>
        <w:gridCol w:w="1422"/>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测量点</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20N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40N</w:t>
            </w:r>
          </w:p>
        </w:tc>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60N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80N</w:t>
            </w:r>
          </w:p>
        </w:tc>
        <w:tc>
          <w:tcPr>
            <w:tcW w:w="142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eastAsia" w:ascii="宋体" w:hAnsi="宋体" w:cs="Times New Roman"/>
                <w:kern w:val="2"/>
                <w:position w:val="-10"/>
                <w:sz w:val="24"/>
                <w:szCs w:val="24"/>
                <w:vertAlign w:val="baseline"/>
                <w:lang w:val="en-US" w:eastAsia="zh-CN"/>
              </w:rPr>
              <w:t>100N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1"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Times New Roman"/>
                <w:b w:val="0"/>
                <w:bCs w:val="0"/>
                <w:sz w:val="24"/>
                <w:szCs w:val="32"/>
                <w:vertAlign w:val="baseline"/>
                <w:lang w:val="en-US" w:eastAsia="zh-CN"/>
              </w:rPr>
            </w:pPr>
            <w:r>
              <w:rPr>
                <w:rFonts w:hint="default" w:ascii="宋体" w:hAnsi="宋体" w:eastAsia="宋体" w:cs="Times New Roman"/>
                <w:b w:val="0"/>
                <w:bCs w:val="0"/>
                <w:kern w:val="2"/>
                <w:position w:val="-12"/>
                <w:sz w:val="24"/>
                <w:szCs w:val="32"/>
                <w:lang w:val="en-US" w:eastAsia="zh-CN"/>
              </w:rPr>
              <w:object>
                <v:shape id="_x0000_i1152" o:spt="75" type="#_x0000_t75" style="height:18.25pt;width:21pt;" o:ole="t" filled="f" o:preferrelative="t" stroked="f" coordsize="21600,21600">
                  <v:path/>
                  <v:fill on="f" focussize="0,0"/>
                  <v:stroke on="f"/>
                  <v:imagedata r:id="rId38" o:title=""/>
                  <o:lock v:ext="edit" aspectratio="t"/>
                  <w10:wrap type="none"/>
                  <w10:anchorlock/>
                </v:shape>
                <o:OLEObject Type="Embed" ProgID="Equation.3" ShapeID="_x0000_i1152" DrawAspect="Content" ObjectID="_1468075758" r:id="rId68">
                  <o:LockedField>false</o:LockedField>
                </o:OLEObject>
              </w:objec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sz w:val="24"/>
                <w:szCs w:val="32"/>
                <w:vertAlign w:val="baseline"/>
                <w:lang w:val="en-US" w:eastAsia="zh-CN"/>
              </w:rPr>
              <w:t>0.16%</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sz w:val="24"/>
                <w:szCs w:val="32"/>
                <w:vertAlign w:val="baseline"/>
                <w:lang w:val="en-US" w:eastAsia="zh-CN"/>
              </w:rPr>
              <w:t>0.16%</w:t>
            </w:r>
          </w:p>
        </w:tc>
        <w:tc>
          <w:tcPr>
            <w:tcW w:w="1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sz w:val="24"/>
                <w:szCs w:val="32"/>
                <w:vertAlign w:val="baseline"/>
                <w:lang w:val="en-US" w:eastAsia="zh-CN"/>
              </w:rPr>
              <w:t>0.16%</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sz w:val="24"/>
                <w:szCs w:val="32"/>
                <w:vertAlign w:val="baseline"/>
                <w:lang w:val="en-US" w:eastAsia="zh-CN"/>
              </w:rPr>
              <w:t>0.14%</w:t>
            </w:r>
          </w:p>
        </w:tc>
        <w:tc>
          <w:tcPr>
            <w:tcW w:w="142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default" w:ascii="宋体" w:hAnsi="宋体" w:eastAsia="宋体" w:cs="Times New Roman"/>
                <w:b w:val="0"/>
                <w:bCs w:val="0"/>
                <w:sz w:val="24"/>
                <w:szCs w:val="32"/>
                <w:vertAlign w:val="baseline"/>
                <w:lang w:val="en-US" w:eastAsia="zh-CN"/>
              </w:rPr>
            </w:pPr>
            <w:r>
              <w:rPr>
                <w:rFonts w:hint="eastAsia" w:ascii="宋体" w:hAnsi="宋体" w:cs="Times New Roman"/>
                <w:b w:val="0"/>
                <w:bCs w:val="0"/>
                <w:sz w:val="24"/>
                <w:szCs w:val="32"/>
                <w:vertAlign w:val="baseline"/>
                <w:lang w:val="en-US" w:eastAsia="zh-CN"/>
              </w:rPr>
              <w:t>0.16%</w:t>
            </w:r>
          </w:p>
        </w:tc>
      </w:tr>
    </w:tbl>
    <w:p>
      <w:pPr>
        <w:keepNext w:val="0"/>
        <w:keepLines w:val="0"/>
        <w:widowControl/>
        <w:suppressLineNumbers w:val="0"/>
        <w:jc w:val="center"/>
        <w:rPr>
          <w:rFonts w:hint="eastAsia" w:ascii="宋体" w:hAnsi="宋体"/>
          <w:b/>
          <w:bCs/>
          <w:sz w:val="28"/>
          <w:szCs w:val="28"/>
          <w:lang w:val="en-US" w:eastAsia="zh-CN"/>
        </w:rPr>
      </w:pPr>
      <w:r>
        <w:rPr>
          <w:rFonts w:hint="eastAsia" w:ascii="宋体" w:hAnsi="宋体"/>
          <w:b/>
          <w:bCs/>
          <w:sz w:val="28"/>
          <w:szCs w:val="28"/>
          <w:lang w:val="en-US" w:eastAsia="zh-CN"/>
        </w:rPr>
        <w:t>砂浆及混凝土凝结时间测定仪贯入试针直径测量结果</w:t>
      </w:r>
    </w:p>
    <w:p>
      <w:pPr>
        <w:keepNext w:val="0"/>
        <w:keepLines w:val="0"/>
        <w:widowControl/>
        <w:suppressLineNumbers w:val="0"/>
        <w:jc w:val="center"/>
        <w:rPr>
          <w:rFonts w:hint="eastAsia" w:ascii="宋体" w:hAnsi="宋体"/>
          <w:b/>
          <w:bCs/>
          <w:sz w:val="28"/>
          <w:szCs w:val="28"/>
          <w:lang w:val="en-US" w:eastAsia="zh-CN"/>
        </w:rPr>
      </w:pPr>
      <w:r>
        <w:rPr>
          <w:rFonts w:hint="eastAsia" w:ascii="宋体" w:hAnsi="宋体"/>
          <w:b/>
          <w:bCs/>
          <w:sz w:val="28"/>
          <w:szCs w:val="28"/>
          <w:lang w:val="en-US" w:eastAsia="zh-CN"/>
        </w:rPr>
        <w:t>的不确定度评定</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一、概述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1.测量方法: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此次编写的砂浆及混凝土凝结时间测定仪</w:t>
      </w:r>
      <w:r>
        <w:rPr>
          <w:rFonts w:hint="eastAsia" w:ascii="宋体" w:hAnsi="宋体" w:cs="Times New Roman"/>
          <w:sz w:val="24"/>
          <w:szCs w:val="24"/>
          <w:lang w:val="en-US" w:eastAsia="zh-CN"/>
        </w:rPr>
        <w:t>校准规范</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2.环境条件: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环境温度（20±5）℃，相对湿度≤8</w:t>
      </w:r>
      <w:r>
        <w:rPr>
          <w:rFonts w:hint="eastAsia" w:ascii="宋体" w:hAnsi="宋体" w:cs="Times New Roman"/>
          <w:sz w:val="24"/>
          <w:szCs w:val="24"/>
          <w:lang w:val="en-US" w:eastAsia="zh-CN"/>
        </w:rPr>
        <w:t>0</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3.测量标准: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外径千分尺</w:t>
      </w:r>
      <w:r>
        <w:rPr>
          <w:rFonts w:hint="eastAsia" w:ascii="宋体" w:hAnsi="宋体" w:eastAsia="宋体" w:cs="Times New Roman"/>
          <w:sz w:val="24"/>
          <w:szCs w:val="24"/>
          <w:lang w:val="en-US" w:eastAsia="zh-CN"/>
        </w:rPr>
        <w:t>：测量范围（0～25）mm，MPE:±4μm。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4.被测对象: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砂浆及混凝土凝结时间测定仪贯入试针直径</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5.测量过程: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用外径千分尺测量贯入试针直径，每转动120°测量一次，共测量三次，计算三次测量的算术平均值作为测量结果。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bookmarkStart w:id="50" w:name="_Toc1744"/>
      <w:r>
        <w:rPr>
          <w:rFonts w:hint="eastAsia" w:ascii="宋体" w:hAnsi="宋体" w:eastAsia="宋体" w:cs="Times New Roman"/>
          <w:b w:val="0"/>
          <w:bCs w:val="0"/>
          <w:sz w:val="24"/>
          <w:szCs w:val="32"/>
          <w:lang w:val="en-US" w:eastAsia="zh-CN"/>
        </w:rPr>
        <w:t>6.在符合上述条件下的测量结果,一般可直接使用本不确定度的评定结果。</w:t>
      </w:r>
      <w:bookmarkEnd w:id="50"/>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二、测量模型</w:t>
      </w:r>
    </w:p>
    <w:p>
      <w:pPr>
        <w:keepNext w:val="0"/>
        <w:keepLines w:val="0"/>
        <w:pageBreakBefore w:val="0"/>
        <w:widowControl w:val="0"/>
        <w:kinsoku/>
        <w:wordWrap/>
        <w:overflowPunct/>
        <w:topLinePunct w:val="0"/>
        <w:autoSpaceDE/>
        <w:autoSpaceDN/>
        <w:bidi w:val="0"/>
        <w:adjustRightInd/>
        <w:snapToGrid/>
        <w:spacing w:line="360" w:lineRule="auto"/>
        <w:ind w:leftChars="200"/>
        <w:jc w:val="center"/>
        <w:textAlignment w:val="auto"/>
        <w:rPr>
          <w:rFonts w:hint="eastAsia" w:ascii="宋体" w:hAnsi="宋体" w:eastAsia="宋体" w:cs="宋体"/>
          <w:sz w:val="24"/>
          <w:szCs w:val="24"/>
          <w:lang w:val="en-US" w:eastAsia="zh-CN"/>
        </w:rPr>
      </w:pPr>
      <w:r>
        <w:rPr>
          <w:rFonts w:hint="eastAsia" w:ascii="宋体" w:hAnsi="宋体" w:eastAsia="宋体" w:cs="宋体"/>
          <w:position w:val="-12"/>
          <w:sz w:val="24"/>
          <w:szCs w:val="24"/>
          <w:lang w:val="en-US" w:eastAsia="zh-CN"/>
        </w:rPr>
        <w:object>
          <v:shape id="_x0000_i1153" o:spt="75" type="#_x0000_t75" style="height:18pt;width:24.95pt;" o:ole="t" filled="f" o:preferrelative="t" stroked="f" coordsize="21600,21600">
            <v:path/>
            <v:fill on="f" focussize="0,0"/>
            <v:stroke on="f"/>
            <v:imagedata r:id="rId70" o:title=""/>
            <o:lock v:ext="edit" aspectratio="t"/>
            <w10:wrap type="none"/>
            <w10:anchorlock/>
          </v:shape>
          <o:OLEObject Type="Embed" ProgID="Equation.KSEE3" ShapeID="_x0000_i1153" DrawAspect="Content" ObjectID="_1468075759" r:id="rId69">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式中：</w:t>
      </w:r>
      <w:r>
        <w:rPr>
          <w:rFonts w:hint="eastAsia" w:ascii="宋体" w:hAnsi="宋体" w:eastAsia="宋体" w:cs="宋体"/>
          <w:position w:val="-6"/>
          <w:sz w:val="24"/>
          <w:szCs w:val="24"/>
          <w:lang w:val="en-US" w:eastAsia="zh-CN"/>
        </w:rPr>
        <w:object>
          <v:shape id="_x0000_i1154" o:spt="75" type="#_x0000_t75" style="height:13.95pt;width:6.95pt;" o:ole="t" filled="f" o:preferrelative="t" stroked="f" coordsize="21600,21600">
            <v:path/>
            <v:fill on="f" focussize="0,0"/>
            <v:stroke on="f"/>
            <v:imagedata r:id="rId72" o:title=""/>
            <o:lock v:ext="edit" aspectratio="t"/>
            <w10:wrap type="none"/>
            <w10:anchorlock/>
          </v:shape>
          <o:OLEObject Type="Embed" ProgID="Equation.KSEE3" ShapeID="_x0000_i1154" DrawAspect="Content" ObjectID="_1468075760" r:id="rId71">
            <o:LockedField>false</o:LockedField>
          </o:OLEObject>
        </w:object>
      </w:r>
      <w:r>
        <w:rPr>
          <w:rFonts w:hint="eastAsia" w:ascii="宋体" w:hAnsi="宋体" w:eastAsia="宋体" w:cs="宋体"/>
          <w:sz w:val="24"/>
          <w:szCs w:val="24"/>
          <w:lang w:val="en-US" w:eastAsia="zh-CN"/>
        </w:rPr>
        <w:t>——贯入试针直径值；</w:t>
      </w:r>
    </w:p>
    <w:p>
      <w:pPr>
        <w:keepNext w:val="0"/>
        <w:keepLines w:val="0"/>
        <w:pageBreakBefore w:val="0"/>
        <w:widowControl w:val="0"/>
        <w:kinsoku/>
        <w:wordWrap/>
        <w:overflowPunct/>
        <w:topLinePunct w:val="0"/>
        <w:autoSpaceDE/>
        <w:autoSpaceDN/>
        <w:bidi w:val="0"/>
        <w:adjustRightInd/>
        <w:snapToGrid/>
        <w:spacing w:line="360" w:lineRule="auto"/>
        <w:ind w:leftChars="200" w:firstLine="720" w:firstLineChars="300"/>
        <w:jc w:val="left"/>
        <w:textAlignment w:val="auto"/>
        <w:rPr>
          <w:rFonts w:hint="eastAsia" w:ascii="宋体" w:hAnsi="宋体" w:eastAsia="宋体" w:cs="宋体"/>
          <w:sz w:val="24"/>
          <w:szCs w:val="24"/>
          <w:lang w:val="en-US" w:eastAsia="zh-CN"/>
        </w:rPr>
      </w:pPr>
      <w:r>
        <w:rPr>
          <w:rFonts w:hint="eastAsia" w:ascii="宋体" w:hAnsi="宋体" w:eastAsia="宋体" w:cs="宋体"/>
          <w:position w:val="-12"/>
          <w:sz w:val="24"/>
          <w:szCs w:val="24"/>
          <w:lang w:val="en-US" w:eastAsia="zh-CN"/>
        </w:rPr>
        <w:object>
          <v:shape id="_x0000_i1155" o:spt="75" type="#_x0000_t75" style="height:18pt;width:9pt;" o:ole="t" filled="f" o:preferrelative="t" stroked="f" coordsize="21600,21600">
            <v:path/>
            <v:fill on="f" focussize="0,0"/>
            <v:stroke on="f"/>
            <v:imagedata r:id="rId74" o:title=""/>
            <o:lock v:ext="edit" aspectratio="t"/>
            <w10:wrap type="none"/>
            <w10:anchorlock/>
          </v:shape>
          <o:OLEObject Type="Embed" ProgID="Equation.KSEE3" ShapeID="_x0000_i1155" DrawAspect="Content" ObjectID="_1468075761" r:id="rId73">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外径千分尺</w:t>
      </w:r>
      <w:r>
        <w:rPr>
          <w:rFonts w:hint="eastAsia" w:ascii="宋体" w:hAnsi="宋体" w:eastAsia="宋体" w:cs="宋体"/>
          <w:sz w:val="24"/>
          <w:szCs w:val="24"/>
          <w:lang w:val="en-US" w:eastAsia="zh-CN"/>
        </w:rPr>
        <w:t>测量值；</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根据不确定度传播定律</w:t>
      </w:r>
      <w:r>
        <w:rPr>
          <w:rFonts w:hint="eastAsia" w:ascii="宋体" w:hAnsi="宋体" w:eastAsia="宋体" w:cs="Times New Roman"/>
          <w:position w:val="-32"/>
          <w:sz w:val="24"/>
          <w:szCs w:val="24"/>
          <w:lang w:val="en-US" w:eastAsia="zh-CN"/>
        </w:rPr>
        <w:object>
          <v:shape id="_x0000_i1156" o:spt="75" type="#_x0000_t75" style="height:33.5pt;width:100.55pt;" o:ole="t" filled="f" o:preferrelative="f" stroked="f" coordsize="21600,21600">
            <v:path/>
            <v:fill on="f" focussize="0,0"/>
            <v:stroke on="f"/>
            <v:imagedata r:id="rId76" o:title=""/>
            <o:lock v:ext="edit" aspectratio="f"/>
            <w10:wrap type="none"/>
            <w10:anchorlock/>
          </v:shape>
          <o:OLEObject Type="Embed" ProgID="Equation.KSEE3" ShapeID="_x0000_i1156" DrawAspect="Content" ObjectID="_1468075762" r:id="rId75">
            <o:LockedField>false</o:LockedField>
          </o:OLEObject>
        </w:object>
      </w:r>
      <w:r>
        <w:rPr>
          <w:rFonts w:hint="eastAsia" w:ascii="宋体" w:hAnsi="宋体" w:eastAsia="宋体" w:cs="Times New Roman"/>
          <w:sz w:val="24"/>
          <w:szCs w:val="24"/>
          <w:lang w:val="en-US" w:eastAsia="zh-CN"/>
        </w:rPr>
        <w:t>，可得：</w:t>
      </w:r>
      <w:r>
        <w:rPr>
          <w:rFonts w:hint="eastAsia" w:ascii="宋体" w:hAnsi="宋体" w:eastAsia="宋体" w:cs="Times New Roman"/>
          <w:position w:val="-12"/>
          <w:sz w:val="24"/>
          <w:szCs w:val="24"/>
          <w:lang w:val="en-US" w:eastAsia="zh-CN"/>
        </w:rPr>
        <w:object>
          <v:shape id="_x0000_i1157" o:spt="75" type="#_x0000_t75" style="height:17pt;width:54.1pt;" o:ole="t" filled="f" o:preferrelative="f" stroked="f" coordsize="21600,21600">
            <v:path/>
            <v:fill on="f" focussize="0,0"/>
            <v:stroke on="f"/>
            <v:imagedata r:id="rId78" o:title=""/>
            <o:lock v:ext="edit" aspectratio="f"/>
            <w10:wrap type="none"/>
            <w10:anchorlock/>
          </v:shape>
          <o:OLEObject Type="Embed" ProgID="Equation.KSEE3" ShapeID="_x0000_i1157" DrawAspect="Content" ObjectID="_1468075763" r:id="rId77">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式中：</w:t>
      </w:r>
      <w:r>
        <w:rPr>
          <w:rFonts w:hint="eastAsia" w:ascii="宋体" w:hAnsi="宋体" w:eastAsia="宋体" w:cs="宋体"/>
          <w:position w:val="-10"/>
          <w:sz w:val="24"/>
          <w:szCs w:val="24"/>
          <w:lang w:val="en-US" w:eastAsia="zh-CN"/>
        </w:rPr>
        <w:object>
          <v:shape id="_x0000_i1158" o:spt="75" type="#_x0000_t75" style="height:16.1pt;width:22.05pt;" o:ole="t" filled="f" o:preferrelative="f" stroked="f" coordsize="21600,21600">
            <v:path/>
            <v:fill on="f" focussize="0,0"/>
            <v:stroke on="f"/>
            <v:imagedata r:id="rId80" o:title=""/>
            <o:lock v:ext="edit" aspectratio="f"/>
            <w10:wrap type="none"/>
            <w10:anchorlock/>
          </v:shape>
          <o:OLEObject Type="Embed" ProgID="Equation.KSEE3" ShapeID="_x0000_i1158" DrawAspect="Content" ObjectID="_1468075764" r:id="rId79">
            <o:LockedField>false</o:LockedField>
          </o:OLEObject>
        </w:object>
      </w:r>
      <w:r>
        <w:rPr>
          <w:rFonts w:hint="eastAsia" w:ascii="宋体" w:hAnsi="宋体" w:eastAsia="宋体" w:cs="宋体"/>
          <w:sz w:val="24"/>
          <w:szCs w:val="24"/>
          <w:lang w:val="en-US" w:eastAsia="zh-CN"/>
        </w:rPr>
        <w:t>—被测贯入试针直径值的标准不确定度；</w:t>
      </w:r>
    </w:p>
    <w:p>
      <w:pPr>
        <w:keepNext w:val="0"/>
        <w:keepLines w:val="0"/>
        <w:widowControl/>
        <w:numPr>
          <w:ilvl w:val="0"/>
          <w:numId w:val="0"/>
        </w:numPr>
        <w:suppressLineNumbers w:val="0"/>
        <w:ind w:firstLine="1200" w:firstLineChars="50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position w:val="-12"/>
          <w:sz w:val="24"/>
          <w:szCs w:val="24"/>
          <w:lang w:val="en-US" w:eastAsia="zh-CN"/>
        </w:rPr>
        <w:object>
          <v:shape id="_x0000_i1159" o:spt="75" type="#_x0000_t75" style="height:17pt;width:23.5pt;" o:ole="t" filled="f" o:preferrelative="f" stroked="f" coordsize="21600,21600">
            <v:path/>
            <v:fill on="f" focussize="0,0"/>
            <v:stroke on="f"/>
            <v:imagedata r:id="rId82" o:title=""/>
            <o:lock v:ext="edit" aspectratio="f"/>
            <w10:wrap type="none"/>
            <w10:anchorlock/>
          </v:shape>
          <o:OLEObject Type="Embed" ProgID="Equation.KSEE3" ShapeID="_x0000_i1159" DrawAspect="Content" ObjectID="_1468075765" r:id="rId81">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外径千分尺</w:t>
      </w:r>
      <w:r>
        <w:rPr>
          <w:rFonts w:hint="eastAsia" w:ascii="宋体" w:hAnsi="宋体" w:eastAsia="宋体" w:cs="宋体"/>
          <w:sz w:val="24"/>
          <w:szCs w:val="24"/>
          <w:lang w:val="en-US" w:eastAsia="zh-CN"/>
        </w:rPr>
        <w:t>引入的标准不确定度。</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三、不确定度评定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测量重复性引入的标准不确定度分量</w:t>
      </w:r>
      <w:r>
        <w:rPr>
          <w:rFonts w:hint="eastAsia" w:ascii="宋体" w:hAnsi="宋体" w:eastAsia="宋体" w:cs="Times New Roman"/>
          <w:b w:val="0"/>
          <w:bCs w:val="0"/>
          <w:position w:val="-10"/>
          <w:sz w:val="24"/>
          <w:szCs w:val="32"/>
          <w:lang w:val="en-US" w:eastAsia="zh-CN"/>
        </w:rPr>
        <w:object>
          <v:shape id="_x0000_i1160" o:spt="75" type="#_x0000_t75" style="height:16.9pt;width:12pt;" o:ole="t" filled="f" o:preferrelative="t" stroked="f" coordsize="21600,21600">
            <v:path/>
            <v:fill on="f" focussize="0,0"/>
            <v:stroke on="f"/>
            <v:imagedata r:id="rId84" o:title=""/>
            <o:lock v:ext="edit" aspectratio="t"/>
            <w10:wrap type="none"/>
            <w10:anchorlock/>
          </v:shape>
          <o:OLEObject Type="Embed" ProgID="Equation.3" ShapeID="_x0000_i1160" DrawAspect="Content" ObjectID="_1468075766" r:id="rId83">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用</w:t>
      </w:r>
      <w:r>
        <w:rPr>
          <w:rFonts w:hint="eastAsia" w:ascii="宋体" w:hAnsi="宋体" w:cs="Times New Roman"/>
          <w:sz w:val="24"/>
          <w:szCs w:val="24"/>
          <w:lang w:val="en-US" w:eastAsia="zh-CN"/>
        </w:rPr>
        <w:t>外径千分尺</w:t>
      </w:r>
      <w:r>
        <w:rPr>
          <w:rFonts w:hint="eastAsia" w:ascii="宋体" w:hAnsi="宋体" w:eastAsia="宋体" w:cs="Times New Roman"/>
          <w:sz w:val="24"/>
          <w:szCs w:val="24"/>
          <w:lang w:val="en-US" w:eastAsia="zh-CN"/>
        </w:rPr>
        <w:t>对</w:t>
      </w:r>
      <w:r>
        <w:rPr>
          <w:rFonts w:hint="eastAsia" w:ascii="宋体" w:hAnsi="宋体" w:cs="Times New Roman"/>
          <w:sz w:val="24"/>
          <w:szCs w:val="24"/>
          <w:lang w:val="en-US" w:eastAsia="zh-CN"/>
        </w:rPr>
        <w:t>砂浆凝结时间测定仪</w:t>
      </w:r>
      <w:r>
        <w:rPr>
          <w:rFonts w:hint="eastAsia" w:ascii="宋体" w:hAnsi="宋体" w:eastAsia="宋体" w:cs="Times New Roman"/>
          <w:sz w:val="24"/>
          <w:szCs w:val="24"/>
          <w:lang w:val="en-US" w:eastAsia="zh-CN"/>
        </w:rPr>
        <w:t>的贯入试针直径进行10次重复测量，测量结果如下：</w:t>
      </w:r>
    </w:p>
    <w:tbl>
      <w:tblPr>
        <w:tblStyle w:val="7"/>
        <w:tblW w:w="88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722"/>
        <w:gridCol w:w="722"/>
        <w:gridCol w:w="722"/>
        <w:gridCol w:w="722"/>
        <w:gridCol w:w="722"/>
        <w:gridCol w:w="722"/>
        <w:gridCol w:w="722"/>
        <w:gridCol w:w="722"/>
        <w:gridCol w:w="722"/>
        <w:gridCol w:w="722"/>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8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测量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次数</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1</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2</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3</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4</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5</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6</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7</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8</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9</w:t>
            </w:r>
          </w:p>
        </w:tc>
        <w:tc>
          <w:tcPr>
            <w:tcW w:w="72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10</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等线" w:hAnsi="等线" w:eastAsia="等线" w:cs="等线"/>
                <w:sz w:val="20"/>
                <w:szCs w:val="20"/>
                <w:lang w:val="en-US" w:eastAsia="zh-CN"/>
              </w:rPr>
            </w:pPr>
            <w:r>
              <w:rPr>
                <w:rFonts w:hint="eastAsia" w:ascii="等线" w:hAnsi="等线" w:eastAsia="等线" w:cs="等线"/>
                <w:sz w:val="20"/>
                <w:szCs w:val="20"/>
                <w:lang w:val="en-US" w:eastAsia="zh-CN"/>
              </w:rPr>
              <w:t>测量值(mm)</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6.185</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6.180</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6.187</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6.182</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6.180</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6.182</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6.180</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6.187</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6.180</w:t>
            </w:r>
          </w:p>
        </w:tc>
        <w:tc>
          <w:tcPr>
            <w:tcW w:w="722" w:type="dxa"/>
            <w:vAlign w:val="center"/>
          </w:tcPr>
          <w:p>
            <w:pPr>
              <w:keepNext w:val="0"/>
              <w:keepLines w:val="0"/>
              <w:widowControl/>
              <w:suppressLineNumbers w:val="0"/>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i w:val="0"/>
                <w:iCs w:val="0"/>
                <w:color w:val="000000"/>
                <w:kern w:val="0"/>
                <w:sz w:val="20"/>
                <w:szCs w:val="20"/>
                <w:u w:val="none"/>
                <w:lang w:val="en-US" w:eastAsia="zh-CN" w:bidi="ar"/>
              </w:rPr>
              <w:t>6.187</w:t>
            </w:r>
          </w:p>
        </w:tc>
        <w:tc>
          <w:tcPr>
            <w:tcW w:w="80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0.0032</w:t>
            </w:r>
          </w:p>
        </w:tc>
      </w:tr>
    </w:tbl>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在实际测量时，取三次测量值的平均值作为测量结果，则测量重复性引入的标准不确定度分量为：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object>
          <v:shape id="_x0000_i1161" o:spt="75" type="#_x0000_t75" style="height:32.95pt;width:105.9pt;" o:ole="t" filled="f" o:preferrelative="t" stroked="f" coordsize="21600,21600">
            <v:path/>
            <v:fill on="f" focussize="0,0"/>
            <v:stroke on="f"/>
            <v:imagedata r:id="rId86" o:title=""/>
            <o:lock v:ext="edit" aspectratio="t"/>
            <w10:wrap type="none"/>
            <w10:anchorlock/>
          </v:shape>
          <o:OLEObject Type="Embed" ProgID="Equation.3" ShapeID="_x0000_i1161" DrawAspect="Content" ObjectID="_1468075767" r:id="rId85">
            <o:LockedField>false</o:LockedField>
          </o:OLEObject>
        </w:objec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标准器引入的标准不确定度分量</w:t>
      </w:r>
      <w:r>
        <w:rPr>
          <w:rFonts w:hint="eastAsia" w:ascii="宋体" w:hAnsi="宋体" w:eastAsia="宋体" w:cs="Times New Roman"/>
          <w:b w:val="0"/>
          <w:bCs w:val="0"/>
          <w:position w:val="-10"/>
          <w:sz w:val="24"/>
          <w:szCs w:val="32"/>
          <w:lang w:val="en-US" w:eastAsia="zh-CN"/>
        </w:rPr>
        <w:object>
          <v:shape id="_x0000_i1162" o:spt="75" type="#_x0000_t75" style="height:16.9pt;width:13pt;" o:ole="t" filled="f" o:preferrelative="t" stroked="f" coordsize="21600,21600">
            <v:path/>
            <v:fill on="f" focussize="0,0"/>
            <v:stroke on="f"/>
            <v:imagedata r:id="rId88" o:title=""/>
            <o:lock v:ext="edit" aspectratio="t"/>
            <w10:wrap type="none"/>
            <w10:anchorlock/>
          </v:shape>
          <o:OLEObject Type="Embed" ProgID="Equation.3" ShapeID="_x0000_i1162" DrawAspect="Content" ObjectID="_1468075768" r:id="rId87">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该标准器为</w:t>
      </w:r>
      <w:r>
        <w:rPr>
          <w:rFonts w:hint="eastAsia" w:ascii="宋体" w:hAnsi="宋体" w:cs="Times New Roman"/>
          <w:sz w:val="24"/>
          <w:szCs w:val="24"/>
          <w:lang w:val="en-US" w:eastAsia="zh-CN"/>
        </w:rPr>
        <w:t>外径千分尺</w:t>
      </w:r>
      <w:r>
        <w:rPr>
          <w:rFonts w:hint="eastAsia" w:ascii="宋体" w:hAnsi="宋体" w:eastAsia="宋体" w:cs="Times New Roman"/>
          <w:sz w:val="24"/>
          <w:szCs w:val="24"/>
          <w:lang w:val="en-US" w:eastAsia="zh-CN"/>
        </w:rPr>
        <w:t>，最大允许误差MPE:±4μm，区间半宽为</w:t>
      </w:r>
      <w:r>
        <w:rPr>
          <w:rFonts w:hint="eastAsia" w:ascii="宋体" w:hAnsi="宋体" w:cs="Times New Roman"/>
          <w:sz w:val="24"/>
          <w:szCs w:val="24"/>
          <w:lang w:val="en-US" w:eastAsia="zh-CN"/>
        </w:rPr>
        <w:t>4μm，</w:t>
      </w:r>
      <w:r>
        <w:rPr>
          <w:rFonts w:hint="eastAsia" w:ascii="宋体" w:hAnsi="宋体" w:eastAsia="宋体" w:cs="Times New Roman"/>
          <w:sz w:val="24"/>
          <w:szCs w:val="24"/>
          <w:lang w:val="en-US" w:eastAsia="zh-CN"/>
        </w:rPr>
        <w:t>估计为均匀分布，取包含因子</w:t>
      </w:r>
      <w:r>
        <w:rPr>
          <w:rFonts w:hint="eastAsia" w:ascii="宋体" w:hAnsi="宋体" w:eastAsia="宋体" w:cs="Times New Roman"/>
          <w:position w:val="-8"/>
          <w:sz w:val="24"/>
          <w:szCs w:val="24"/>
          <w:lang w:val="en-US" w:eastAsia="zh-CN"/>
        </w:rPr>
        <w:object>
          <v:shape id="_x0000_i1163" o:spt="75" type="#_x0000_t75" style="height:18.55pt;width:36.1pt;" o:ole="t" filled="f" o:preferrelative="t" stroked="f" coordsize="21600,21600">
            <v:path/>
            <v:fill on="f" focussize="0,0"/>
            <v:stroke on="f"/>
            <v:imagedata r:id="rId90" o:title=""/>
            <o:lock v:ext="edit" aspectratio="t"/>
            <w10:wrap type="none"/>
            <w10:anchorlock/>
          </v:shape>
          <o:OLEObject Type="Embed" ProgID="Equation.3" ShapeID="_x0000_i1163" DrawAspect="Content" ObjectID="_1468075769" r:id="rId89">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sz w:val="24"/>
          <w:szCs w:val="24"/>
          <w:lang w:val="en-US" w:eastAsia="zh-CN"/>
        </w:rPr>
      </w:pPr>
      <w:r>
        <w:rPr>
          <w:rFonts w:hint="eastAsia" w:ascii="宋体" w:hAnsi="宋体" w:eastAsia="宋体" w:cs="宋体"/>
          <w:position w:val="-28"/>
          <w:sz w:val="24"/>
          <w:szCs w:val="24"/>
          <w:lang w:val="en-US" w:eastAsia="zh-CN"/>
        </w:rPr>
        <w:object>
          <v:shape id="_x0000_i1164" o:spt="75" type="#_x0000_t75" style="height:33.8pt;width:138.55pt;" o:ole="t" filled="f" o:preferrelative="t" stroked="f" coordsize="21600,21600">
            <v:path/>
            <v:fill on="f" focussize="0,0"/>
            <v:stroke on="f"/>
            <v:imagedata r:id="rId92" o:title=""/>
            <o:lock v:ext="edit" aspectratio="t"/>
            <w10:wrap type="none"/>
            <w10:anchorlock/>
          </v:shape>
          <o:OLEObject Type="Embed" ProgID="Equation.3" ShapeID="_x0000_i1164" DrawAspect="Content" ObjectID="_1468075770" r:id="rId91">
            <o:LockedField>false</o:LockedField>
          </o:OLEObject>
        </w:objec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cs="Times New Roman"/>
          <w:b w:val="0"/>
          <w:bCs w:val="0"/>
          <w:sz w:val="24"/>
          <w:szCs w:val="32"/>
          <w:lang w:val="en-US" w:eastAsia="zh-CN"/>
        </w:rPr>
        <w:t>外径千分尺</w:t>
      </w:r>
      <w:r>
        <w:rPr>
          <w:rFonts w:hint="default" w:ascii="宋体" w:hAnsi="宋体" w:eastAsia="宋体" w:cs="Times New Roman"/>
          <w:b w:val="0"/>
          <w:bCs w:val="0"/>
          <w:sz w:val="24"/>
          <w:szCs w:val="32"/>
          <w:lang w:val="en-US" w:eastAsia="zh-CN"/>
        </w:rPr>
        <w:t>的示值分辨力引入的标准不确定度分量</w:t>
      </w:r>
      <w:r>
        <w:rPr>
          <w:rFonts w:hint="default" w:ascii="宋体" w:hAnsi="宋体" w:eastAsia="宋体" w:cs="Times New Roman"/>
          <w:b w:val="0"/>
          <w:bCs w:val="0"/>
          <w:position w:val="-12"/>
          <w:sz w:val="24"/>
          <w:szCs w:val="32"/>
          <w:lang w:val="en-US" w:eastAsia="zh-CN"/>
        </w:rPr>
        <w:object>
          <v:shape id="_x0000_i1165" o:spt="75" type="#_x0000_t75" style="height:16.9pt;width:12.25pt;" o:ole="t" filled="f" o:preferrelative="f" stroked="f" coordsize="21600,21600">
            <v:path/>
            <v:fill on="f" focussize="0,0"/>
            <v:stroke on="f"/>
            <v:imagedata r:id="rId94" o:title=""/>
            <o:lock v:ext="edit" aspectratio="f"/>
            <w10:wrap type="none"/>
            <w10:anchorlock/>
          </v:shape>
          <o:OLEObject Type="Embed" ProgID="Equation.3" ShapeID="_x0000_i1165" DrawAspect="Content" ObjectID="_1468075771" r:id="rId93">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外径千分尺</w:t>
      </w:r>
      <w:r>
        <w:rPr>
          <w:rFonts w:hint="eastAsia" w:ascii="宋体" w:hAnsi="宋体" w:eastAsia="宋体" w:cs="Times New Roman"/>
          <w:sz w:val="24"/>
          <w:szCs w:val="24"/>
          <w:lang w:val="en-US" w:eastAsia="zh-CN"/>
        </w:rPr>
        <w:t>的示值分辨力d为0.0</w:t>
      </w:r>
      <w:r>
        <w:rPr>
          <w:rFonts w:hint="eastAsia" w:ascii="宋体" w:hAnsi="宋体" w:cs="Times New Roman"/>
          <w:sz w:val="24"/>
          <w:szCs w:val="24"/>
          <w:lang w:val="en-US" w:eastAsia="zh-CN"/>
        </w:rPr>
        <w:t>01</w:t>
      </w:r>
      <w:r>
        <w:rPr>
          <w:rFonts w:hint="eastAsia" w:ascii="宋体" w:hAnsi="宋体" w:eastAsia="宋体" w:cs="Times New Roman"/>
          <w:sz w:val="24"/>
          <w:szCs w:val="24"/>
          <w:lang w:val="en-US" w:eastAsia="zh-CN"/>
        </w:rPr>
        <w:t>mm，其半宽度为0.0</w:t>
      </w:r>
      <w:r>
        <w:rPr>
          <w:rFonts w:hint="eastAsia" w:ascii="宋体" w:hAnsi="宋体" w:cs="Times New Roman"/>
          <w:sz w:val="24"/>
          <w:szCs w:val="24"/>
          <w:lang w:val="en-US" w:eastAsia="zh-CN"/>
        </w:rPr>
        <w:t>00</w:t>
      </w:r>
      <w:r>
        <w:rPr>
          <w:rFonts w:hint="eastAsia" w:ascii="宋体" w:hAnsi="宋体" w:eastAsia="宋体" w:cs="Times New Roman"/>
          <w:sz w:val="24"/>
          <w:szCs w:val="24"/>
          <w:lang w:val="en-US" w:eastAsia="zh-CN"/>
        </w:rPr>
        <w:t>5mm，作均匀分布，取包含因子</w:t>
      </w:r>
      <w:r>
        <w:rPr>
          <w:rFonts w:hint="eastAsia" w:ascii="宋体" w:hAnsi="宋体" w:eastAsia="宋体" w:cs="Times New Roman"/>
          <w:position w:val="-8"/>
          <w:sz w:val="24"/>
          <w:szCs w:val="24"/>
          <w:lang w:val="en-US" w:eastAsia="zh-CN"/>
        </w:rPr>
        <w:object>
          <v:shape id="_x0000_i1166" o:spt="75" type="#_x0000_t75" style="height:17.6pt;width:30.3pt;" o:ole="t" filled="f" o:preferrelative="f" stroked="f" coordsize="21600,21600">
            <v:path/>
            <v:fill on="f" focussize="0,0"/>
            <v:stroke on="f"/>
            <v:imagedata r:id="rId96" o:title=""/>
            <o:lock v:ext="edit" aspectratio="f"/>
            <w10:wrap type="none"/>
            <w10:anchorlock/>
          </v:shape>
          <o:OLEObject Type="Embed" ProgID="Equation.3" ShapeID="_x0000_i1166" DrawAspect="Content" ObjectID="_1468075772" r:id="rId95">
            <o:LockedField>false</o:LockedField>
          </o:OLEObject>
        </w:object>
      </w:r>
      <w:r>
        <w:rPr>
          <w:rFonts w:hint="eastAsia" w:ascii="宋体" w:hAnsi="宋体" w:eastAsia="宋体" w:cs="Times New Roman"/>
          <w:sz w:val="24"/>
          <w:szCs w:val="24"/>
          <w:lang w:val="en-US" w:eastAsia="zh-CN"/>
        </w:rPr>
        <w:t>，则其引入的标准不确定度分量为：</w:t>
      </w:r>
    </w:p>
    <w:p>
      <w:pPr>
        <w:spacing w:line="360" w:lineRule="auto"/>
        <w:jc w:val="center"/>
        <w:rPr>
          <w:rFonts w:hint="eastAsia" w:ascii="宋体" w:hAnsi="宋体" w:eastAsia="宋体" w:cs="Times New Roman"/>
          <w:sz w:val="24"/>
          <w:szCs w:val="24"/>
          <w:lang w:val="en-US" w:eastAsia="zh-CN"/>
        </w:rPr>
      </w:pPr>
      <w:r>
        <w:rPr>
          <w:rFonts w:hint="eastAsia" w:ascii="宋体" w:hAnsi="宋体" w:eastAsia="宋体" w:cs="Times New Roman"/>
          <w:position w:val="-12"/>
          <w:sz w:val="24"/>
          <w:szCs w:val="24"/>
          <w:lang w:val="en-US" w:eastAsia="zh-CN"/>
        </w:rPr>
        <w:object>
          <v:shape id="_x0000_i1167" o:spt="75" type="#_x0000_t75" style="height:19.4pt;width:192pt;" o:ole="t" filled="f" o:preferrelative="f" stroked="f" coordsize="21600,21600">
            <v:path/>
            <v:fill on="f" focussize="0,0"/>
            <v:stroke on="f"/>
            <v:imagedata r:id="rId98" o:title=""/>
            <o:lock v:ext="edit" aspectratio="f"/>
            <w10:wrap type="none"/>
            <w10:anchorlock/>
          </v:shape>
          <o:OLEObject Type="Embed" ProgID="Equation.3" ShapeID="_x0000_i1167" DrawAspect="Content" ObjectID="_1468075773" r:id="rId97">
            <o:LockedField>false</o:LockedField>
          </o:OLEObject>
        </w:objec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由于</w:t>
      </w:r>
      <w:r>
        <w:rPr>
          <w:rFonts w:hint="eastAsia" w:ascii="宋体" w:hAnsi="宋体" w:eastAsia="宋体" w:cs="Times New Roman"/>
          <w:position w:val="-12"/>
          <w:sz w:val="24"/>
          <w:szCs w:val="24"/>
          <w:lang w:val="en-US" w:eastAsia="zh-CN"/>
        </w:rPr>
        <w:object>
          <v:shape id="_x0000_i1168" o:spt="75" type="#_x0000_t75" style="height:16.9pt;width:34.4pt;" o:ole="t" filled="f" o:preferrelative="f" stroked="f" coordsize="21600,21600">
            <v:path/>
            <v:fill on="f" focussize="0,0"/>
            <v:stroke on="f"/>
            <v:imagedata r:id="rId100" o:title=""/>
            <o:lock v:ext="edit" aspectratio="f"/>
            <w10:wrap type="none"/>
            <w10:anchorlock/>
          </v:shape>
          <o:OLEObject Type="Embed" ProgID="Equation.3" ShapeID="_x0000_i1168" DrawAspect="Content" ObjectID="_1468075774" r:id="rId99">
            <o:LockedField>false</o:LockedField>
          </o:OLEObject>
        </w:object>
      </w:r>
      <w:r>
        <w:rPr>
          <w:rFonts w:hint="eastAsia" w:ascii="宋体" w:hAnsi="宋体" w:eastAsia="宋体" w:cs="Times New Roman"/>
          <w:sz w:val="24"/>
          <w:szCs w:val="24"/>
          <w:lang w:val="en-US" w:eastAsia="zh-CN"/>
        </w:rPr>
        <w:t>，为避免重复计算，取最大影响量</w:t>
      </w:r>
      <w:r>
        <w:rPr>
          <w:rFonts w:hint="eastAsia" w:ascii="宋体" w:hAnsi="宋体" w:eastAsia="宋体" w:cs="Times New Roman"/>
          <w:position w:val="-10"/>
          <w:sz w:val="24"/>
          <w:szCs w:val="24"/>
          <w:lang w:val="en-US" w:eastAsia="zh-CN"/>
        </w:rPr>
        <w:object>
          <v:shape id="_x0000_i1169" o:spt="75" type="#_x0000_t75" style="height:16pt;width:11.65pt;" o:ole="t" filled="f" o:preferrelative="f" stroked="f" coordsize="21600,21600">
            <v:path/>
            <v:fill on="f" focussize="0,0"/>
            <v:stroke on="f"/>
            <v:imagedata r:id="rId102" o:title=""/>
            <o:lock v:ext="edit" aspectratio="f"/>
            <w10:wrap type="none"/>
            <w10:anchorlock/>
          </v:shape>
          <o:OLEObject Type="Embed" ProgID="Equation.3" ShapeID="_x0000_i1169" DrawAspect="Content" ObjectID="_1468075775" r:id="rId101">
            <o:LockedField>false</o:LockedField>
          </o:OLEObject>
        </w:object>
      </w:r>
      <w:r>
        <w:rPr>
          <w:rFonts w:hint="eastAsia" w:ascii="宋体" w:hAnsi="宋体" w:eastAsia="宋体" w:cs="Times New Roman"/>
          <w:sz w:val="24"/>
          <w:szCs w:val="24"/>
          <w:lang w:val="en-US" w:eastAsia="zh-CN"/>
        </w:rPr>
        <w:t>，舍弃</w:t>
      </w:r>
      <w:r>
        <w:rPr>
          <w:rFonts w:hint="eastAsia" w:ascii="宋体" w:hAnsi="宋体" w:eastAsia="宋体" w:cs="Times New Roman"/>
          <w:position w:val="-12"/>
          <w:sz w:val="24"/>
          <w:szCs w:val="24"/>
          <w:lang w:val="en-US" w:eastAsia="zh-CN"/>
        </w:rPr>
        <w:object>
          <v:shape id="_x0000_i1170" o:spt="75" type="#_x0000_t75" style="height:16.9pt;width:12.25pt;" o:ole="t" filled="f" o:preferrelative="f" stroked="f" coordsize="21600,21600">
            <v:path/>
            <v:fill on="f" focussize="0,0"/>
            <v:stroke on="f"/>
            <v:imagedata r:id="rId104" o:title=""/>
            <o:lock v:ext="edit" aspectratio="f"/>
            <w10:wrap type="none"/>
            <w10:anchorlock/>
          </v:shape>
          <o:OLEObject Type="Embed" ProgID="Equation.3" ShapeID="_x0000_i1170" DrawAspect="Content" ObjectID="_1468075776" r:id="rId103">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sz w:val="24"/>
          <w:szCs w:val="32"/>
          <w:lang w:val="en-US" w:eastAsia="zh-CN"/>
        </w:rPr>
        <w:t>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171" o:spt="75" type="#_x0000_t75" style="height:21.95pt;width:231.45pt;" o:ole="t" filled="f" o:preferrelative="t" stroked="f" coordsize="21600,21600">
            <v:path/>
            <v:fill on="f" focussize="0,0"/>
            <v:stroke on="f"/>
            <v:imagedata r:id="rId106" o:title=""/>
            <o:lock v:ext="edit" aspectratio="t"/>
            <w10:wrap type="none"/>
            <w10:anchorlock/>
          </v:shape>
          <o:OLEObject Type="Embed" ProgID="Equation.3" ShapeID="_x0000_i1171" DrawAspect="Content" ObjectID="_1468075777" r:id="rId105">
            <o:LockedField>false</o:LockedField>
          </o:OLEObject>
        </w:objec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sz w:val="24"/>
          <w:szCs w:val="32"/>
          <w:lang w:val="en-US" w:eastAsia="zh-CN"/>
        </w:rPr>
        <w:t>扩展不确定度</w:t>
      </w:r>
    </w:p>
    <w:p>
      <w:pPr>
        <w:spacing w:line="360" w:lineRule="auto"/>
        <w:ind w:firstLine="480" w:firstLineChars="200"/>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取</w:t>
      </w:r>
      <w:r>
        <w:rPr>
          <w:rFonts w:hint="default" w:ascii="宋体" w:hAnsi="宋体" w:eastAsia="宋体" w:cs="Times New Roman"/>
          <w:i/>
          <w:iCs/>
          <w:sz w:val="24"/>
          <w:szCs w:val="24"/>
          <w:lang w:val="en-US" w:eastAsia="zh-CN"/>
        </w:rPr>
        <w:t>k</w:t>
      </w:r>
      <w:r>
        <w:rPr>
          <w:rFonts w:hint="default" w:ascii="宋体" w:hAnsi="宋体" w:eastAsia="宋体" w:cs="Times New Roman"/>
          <w:sz w:val="24"/>
          <w:szCs w:val="24"/>
          <w:lang w:val="en-US" w:eastAsia="zh-CN"/>
        </w:rPr>
        <w:t>=2</w:t>
      </w:r>
      <w:r>
        <w:rPr>
          <w:rFonts w:hint="eastAsia" w:ascii="宋体" w:hAnsi="宋体" w:cs="Times New Roman"/>
          <w:sz w:val="24"/>
          <w:szCs w:val="24"/>
          <w:lang w:val="en-US" w:eastAsia="zh-CN"/>
        </w:rPr>
        <w:t>，则：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172" o:spt="75" type="#_x0000_t75" style="height:18.25pt;width:202.8pt;" o:ole="t" filled="f" o:preferrelative="t" stroked="f" coordsize="21600,21600">
            <v:path/>
            <v:fill on="f" focussize="0,0"/>
            <v:stroke on="f"/>
            <v:imagedata r:id="rId108" o:title=""/>
            <o:lock v:ext="edit" aspectratio="t"/>
            <w10:wrap type="none"/>
            <w10:anchorlock/>
          </v:shape>
          <o:OLEObject Type="Embed" ProgID="Equation.3" ShapeID="_x0000_i1172" DrawAspect="Content" ObjectID="_1468075778" r:id="rId107">
            <o:LockedField>false</o:LockedField>
          </o:OLEObject>
        </w:object>
      </w:r>
    </w:p>
    <w:p>
      <w:pPr>
        <w:rPr>
          <w:rFonts w:hint="eastAsia" w:ascii="宋体" w:hAnsi="宋体" w:eastAsia="宋体" w:cs="Times New Roman"/>
          <w:b w:val="0"/>
          <w:bCs w:val="0"/>
          <w:sz w:val="24"/>
          <w:szCs w:val="32"/>
          <w:lang w:val="en-US" w:eastAsia="zh-CN"/>
        </w:rPr>
      </w:pPr>
    </w:p>
    <w:p>
      <w:pPr>
        <w:keepNext w:val="0"/>
        <w:keepLines w:val="0"/>
        <w:widowControl/>
        <w:suppressLineNumbers w:val="0"/>
        <w:jc w:val="center"/>
        <w:rPr>
          <w:rFonts w:hint="eastAsia" w:ascii="宋体" w:hAnsi="宋体"/>
          <w:b/>
          <w:bCs/>
          <w:sz w:val="28"/>
          <w:szCs w:val="28"/>
          <w:lang w:val="en-US" w:eastAsia="zh-CN"/>
        </w:rPr>
      </w:pPr>
      <w:r>
        <w:rPr>
          <w:rFonts w:hint="eastAsia" w:ascii="宋体" w:hAnsi="宋体"/>
          <w:b/>
          <w:bCs/>
          <w:sz w:val="28"/>
          <w:szCs w:val="28"/>
          <w:lang w:val="en-US" w:eastAsia="zh-CN"/>
        </w:rPr>
        <w:t>砂浆及混凝土凝结时间测定仪试料筒内径测量结果</w:t>
      </w:r>
    </w:p>
    <w:p>
      <w:pPr>
        <w:keepNext w:val="0"/>
        <w:keepLines w:val="0"/>
        <w:widowControl/>
        <w:suppressLineNumbers w:val="0"/>
        <w:jc w:val="center"/>
        <w:rPr>
          <w:rFonts w:hint="eastAsia" w:ascii="宋体" w:hAnsi="宋体"/>
          <w:b/>
          <w:bCs/>
          <w:sz w:val="28"/>
          <w:szCs w:val="28"/>
          <w:lang w:val="en-US" w:eastAsia="zh-CN"/>
        </w:rPr>
      </w:pPr>
      <w:r>
        <w:rPr>
          <w:rFonts w:hint="eastAsia" w:ascii="宋体" w:hAnsi="宋体"/>
          <w:b/>
          <w:bCs/>
          <w:sz w:val="28"/>
          <w:szCs w:val="28"/>
          <w:lang w:val="en-US" w:eastAsia="zh-CN"/>
        </w:rPr>
        <w:t>的不确定度评定</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一、概述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1.测量方法: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此次编写的砂浆及混凝土凝结时间测定仪</w:t>
      </w:r>
      <w:r>
        <w:rPr>
          <w:rFonts w:hint="eastAsia" w:ascii="宋体" w:hAnsi="宋体" w:cs="Times New Roman"/>
          <w:sz w:val="24"/>
          <w:szCs w:val="24"/>
          <w:lang w:val="en-US" w:eastAsia="zh-CN"/>
        </w:rPr>
        <w:t>校准规范</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2.环境条件: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环境温度（20±5）℃，相对湿度≤8</w:t>
      </w:r>
      <w:r>
        <w:rPr>
          <w:rFonts w:hint="eastAsia" w:ascii="宋体" w:hAnsi="宋体" w:cs="Times New Roman"/>
          <w:sz w:val="24"/>
          <w:szCs w:val="24"/>
          <w:lang w:val="en-US" w:eastAsia="zh-CN"/>
        </w:rPr>
        <w:t>0</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3.测量标准: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数显卡尺</w:t>
      </w:r>
      <w:r>
        <w:rPr>
          <w:rFonts w:hint="eastAsia" w:ascii="宋体" w:hAnsi="宋体" w:eastAsia="宋体" w:cs="Times New Roman"/>
          <w:sz w:val="24"/>
          <w:szCs w:val="24"/>
          <w:lang w:val="en-US" w:eastAsia="zh-CN"/>
        </w:rPr>
        <w:t>：测量范围（0～</w:t>
      </w:r>
      <w:r>
        <w:rPr>
          <w:rFonts w:hint="eastAsia" w:ascii="宋体" w:hAnsi="宋体" w:cs="Times New Roman"/>
          <w:sz w:val="24"/>
          <w:szCs w:val="24"/>
          <w:lang w:val="en-US" w:eastAsia="zh-CN"/>
        </w:rPr>
        <w:t>200</w:t>
      </w:r>
      <w:r>
        <w:rPr>
          <w:rFonts w:hint="eastAsia" w:ascii="宋体" w:hAnsi="宋体" w:eastAsia="宋体" w:cs="Times New Roman"/>
          <w:sz w:val="24"/>
          <w:szCs w:val="24"/>
          <w:lang w:val="en-US" w:eastAsia="zh-CN"/>
        </w:rPr>
        <w:t>）mm，MPE:±</w:t>
      </w:r>
      <w:r>
        <w:rPr>
          <w:rFonts w:hint="eastAsia" w:ascii="宋体" w:hAnsi="宋体" w:cs="Times New Roman"/>
          <w:sz w:val="24"/>
          <w:szCs w:val="24"/>
          <w:lang w:val="en-US" w:eastAsia="zh-CN"/>
        </w:rPr>
        <w:t>0.03m</w:t>
      </w:r>
      <w:r>
        <w:rPr>
          <w:rFonts w:hint="eastAsia" w:ascii="宋体" w:hAnsi="宋体" w:eastAsia="宋体" w:cs="Times New Roman"/>
          <w:sz w:val="24"/>
          <w:szCs w:val="24"/>
          <w:lang w:val="en-US" w:eastAsia="zh-CN"/>
        </w:rPr>
        <w:t>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4.被测对象: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砂浆凝结时间测定仪试料筒内径</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5.测量过程: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用数显卡尺测量试料筒的内径，每转动120°测量一次，共测量三次，计算三次测量值的算术平均值作为测量结果。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6.在符合上述条件下的测量结果,一般可直接使用本不确定度的评定结果。</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二、测量模型</w:t>
      </w:r>
    </w:p>
    <w:p>
      <w:pPr>
        <w:keepNext w:val="0"/>
        <w:keepLines w:val="0"/>
        <w:pageBreakBefore w:val="0"/>
        <w:widowControl w:val="0"/>
        <w:kinsoku/>
        <w:wordWrap/>
        <w:overflowPunct/>
        <w:topLinePunct w:val="0"/>
        <w:autoSpaceDE/>
        <w:autoSpaceDN/>
        <w:bidi w:val="0"/>
        <w:adjustRightInd/>
        <w:snapToGrid/>
        <w:spacing w:line="360" w:lineRule="auto"/>
        <w:ind w:leftChars="200"/>
        <w:jc w:val="center"/>
        <w:textAlignment w:val="auto"/>
        <w:rPr>
          <w:rFonts w:hint="eastAsia" w:ascii="宋体" w:hAnsi="宋体" w:eastAsia="宋体" w:cs="宋体"/>
          <w:sz w:val="24"/>
          <w:szCs w:val="24"/>
          <w:lang w:val="en-US" w:eastAsia="zh-CN"/>
        </w:rPr>
      </w:pPr>
      <w:r>
        <w:rPr>
          <w:rFonts w:hint="eastAsia" w:ascii="宋体" w:hAnsi="宋体" w:eastAsia="宋体" w:cs="宋体"/>
          <w:position w:val="-12"/>
          <w:sz w:val="24"/>
          <w:szCs w:val="24"/>
          <w:lang w:val="en-US" w:eastAsia="zh-CN"/>
        </w:rPr>
        <w:object>
          <v:shape id="_x0000_i1173" o:spt="75" type="#_x0000_t75" style="height:18pt;width:24.95pt;" o:ole="t" filled="f" o:preferrelative="t" stroked="f" coordsize="21600,21600">
            <v:path/>
            <v:fill on="f" focussize="0,0"/>
            <v:stroke on="f"/>
            <v:imagedata r:id="rId70" o:title=""/>
            <o:lock v:ext="edit" aspectratio="t"/>
            <w10:wrap type="none"/>
            <w10:anchorlock/>
          </v:shape>
          <o:OLEObject Type="Embed" ProgID="Equation.KSEE3" ShapeID="_x0000_i1173" DrawAspect="Content" ObjectID="_1468075779" r:id="rId109">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式中：</w:t>
      </w:r>
      <w:r>
        <w:rPr>
          <w:rFonts w:hint="eastAsia" w:ascii="宋体" w:hAnsi="宋体" w:eastAsia="宋体" w:cs="宋体"/>
          <w:position w:val="-6"/>
          <w:sz w:val="24"/>
          <w:szCs w:val="24"/>
          <w:lang w:val="en-US" w:eastAsia="zh-CN"/>
        </w:rPr>
        <w:object>
          <v:shape id="_x0000_i1174" o:spt="75" type="#_x0000_t75" style="height:13.95pt;width:6.95pt;" o:ole="t" filled="f" o:preferrelative="t" stroked="f" coordsize="21600,21600">
            <v:path/>
            <v:fill on="f" focussize="0,0"/>
            <v:stroke on="f"/>
            <v:imagedata r:id="rId72" o:title=""/>
            <o:lock v:ext="edit" aspectratio="t"/>
            <w10:wrap type="none"/>
            <w10:anchorlock/>
          </v:shape>
          <o:OLEObject Type="Embed" ProgID="Equation.KSEE3" ShapeID="_x0000_i1174" DrawAspect="Content" ObjectID="_1468075780" r:id="rId110">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试料筒内径</w:t>
      </w:r>
      <w:r>
        <w:rPr>
          <w:rFonts w:hint="eastAsia" w:ascii="宋体" w:hAnsi="宋体" w:eastAsia="宋体" w:cs="宋体"/>
          <w:sz w:val="24"/>
          <w:szCs w:val="24"/>
          <w:lang w:val="en-US" w:eastAsia="zh-CN"/>
        </w:rPr>
        <w:t>值；</w:t>
      </w:r>
    </w:p>
    <w:p>
      <w:pPr>
        <w:keepNext w:val="0"/>
        <w:keepLines w:val="0"/>
        <w:pageBreakBefore w:val="0"/>
        <w:widowControl w:val="0"/>
        <w:kinsoku/>
        <w:wordWrap/>
        <w:overflowPunct/>
        <w:topLinePunct w:val="0"/>
        <w:autoSpaceDE/>
        <w:autoSpaceDN/>
        <w:bidi w:val="0"/>
        <w:adjustRightInd/>
        <w:snapToGrid/>
        <w:spacing w:line="360" w:lineRule="auto"/>
        <w:ind w:leftChars="200" w:firstLine="720" w:firstLineChars="300"/>
        <w:jc w:val="left"/>
        <w:textAlignment w:val="auto"/>
        <w:rPr>
          <w:rFonts w:hint="eastAsia" w:ascii="宋体" w:hAnsi="宋体" w:eastAsia="宋体" w:cs="宋体"/>
          <w:sz w:val="24"/>
          <w:szCs w:val="24"/>
          <w:lang w:val="en-US" w:eastAsia="zh-CN"/>
        </w:rPr>
      </w:pPr>
      <w:r>
        <w:rPr>
          <w:rFonts w:hint="eastAsia" w:ascii="宋体" w:hAnsi="宋体" w:eastAsia="宋体" w:cs="宋体"/>
          <w:position w:val="-12"/>
          <w:sz w:val="24"/>
          <w:szCs w:val="24"/>
          <w:lang w:val="en-US" w:eastAsia="zh-CN"/>
        </w:rPr>
        <w:object>
          <v:shape id="_x0000_i1175" o:spt="75" type="#_x0000_t75" style="height:18pt;width:9pt;" o:ole="t" filled="f" o:preferrelative="t" stroked="f" coordsize="21600,21600">
            <v:path/>
            <v:fill on="f" focussize="0,0"/>
            <v:stroke on="f"/>
            <v:imagedata r:id="rId74" o:title=""/>
            <o:lock v:ext="edit" aspectratio="t"/>
            <w10:wrap type="none"/>
            <w10:anchorlock/>
          </v:shape>
          <o:OLEObject Type="Embed" ProgID="Equation.KSEE3" ShapeID="_x0000_i1175" DrawAspect="Content" ObjectID="_1468075781" r:id="rId111">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数显卡尺</w:t>
      </w:r>
      <w:r>
        <w:rPr>
          <w:rFonts w:hint="eastAsia" w:ascii="宋体" w:hAnsi="宋体" w:eastAsia="宋体" w:cs="宋体"/>
          <w:sz w:val="24"/>
          <w:szCs w:val="24"/>
          <w:lang w:val="en-US" w:eastAsia="zh-CN"/>
        </w:rPr>
        <w:t>测量值；</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根据不确定度传播定律</w:t>
      </w:r>
      <w:r>
        <w:rPr>
          <w:rFonts w:hint="eastAsia" w:ascii="宋体" w:hAnsi="宋体" w:eastAsia="宋体" w:cs="Times New Roman"/>
          <w:position w:val="-32"/>
          <w:sz w:val="24"/>
          <w:szCs w:val="24"/>
          <w:lang w:val="en-US" w:eastAsia="zh-CN"/>
        </w:rPr>
        <w:object>
          <v:shape id="_x0000_i1176" o:spt="75" type="#_x0000_t75" style="height:33.5pt;width:100.55pt;" o:ole="t" filled="f" o:preferrelative="f" stroked="f" coordsize="21600,21600">
            <v:path/>
            <v:fill on="f" focussize="0,0"/>
            <v:stroke on="f"/>
            <v:imagedata r:id="rId76" o:title=""/>
            <o:lock v:ext="edit" aspectratio="f"/>
            <w10:wrap type="none"/>
            <w10:anchorlock/>
          </v:shape>
          <o:OLEObject Type="Embed" ProgID="Equation.KSEE3" ShapeID="_x0000_i1176" DrawAspect="Content" ObjectID="_1468075782" r:id="rId112">
            <o:LockedField>false</o:LockedField>
          </o:OLEObject>
        </w:object>
      </w:r>
      <w:r>
        <w:rPr>
          <w:rFonts w:hint="eastAsia" w:ascii="宋体" w:hAnsi="宋体" w:eastAsia="宋体" w:cs="Times New Roman"/>
          <w:sz w:val="24"/>
          <w:szCs w:val="24"/>
          <w:lang w:val="en-US" w:eastAsia="zh-CN"/>
        </w:rPr>
        <w:t>，可得：</w:t>
      </w:r>
      <w:r>
        <w:rPr>
          <w:rFonts w:hint="eastAsia" w:ascii="宋体" w:hAnsi="宋体" w:eastAsia="宋体" w:cs="Times New Roman"/>
          <w:position w:val="-12"/>
          <w:sz w:val="24"/>
          <w:szCs w:val="24"/>
          <w:lang w:val="en-US" w:eastAsia="zh-CN"/>
        </w:rPr>
        <w:object>
          <v:shape id="_x0000_i1177" o:spt="75" type="#_x0000_t75" style="height:17pt;width:54.1pt;" o:ole="t" filled="f" o:preferrelative="f" stroked="f" coordsize="21600,21600">
            <v:path/>
            <v:fill on="f" focussize="0,0"/>
            <v:stroke on="f"/>
            <v:imagedata r:id="rId78" o:title=""/>
            <o:lock v:ext="edit" aspectratio="f"/>
            <w10:wrap type="none"/>
            <w10:anchorlock/>
          </v:shape>
          <o:OLEObject Type="Embed" ProgID="Equation.KSEE3" ShapeID="_x0000_i1177" DrawAspect="Content" ObjectID="_1468075783" r:id="rId113">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式中：</w:t>
      </w:r>
      <w:r>
        <w:rPr>
          <w:rFonts w:hint="eastAsia" w:ascii="宋体" w:hAnsi="宋体" w:eastAsia="宋体" w:cs="宋体"/>
          <w:position w:val="-10"/>
          <w:sz w:val="24"/>
          <w:szCs w:val="24"/>
          <w:lang w:val="en-US" w:eastAsia="zh-CN"/>
        </w:rPr>
        <w:object>
          <v:shape id="_x0000_i1178" o:spt="75" type="#_x0000_t75" style="height:16.1pt;width:22.05pt;" o:ole="t" filled="f" o:preferrelative="f" stroked="f" coordsize="21600,21600">
            <v:path/>
            <v:fill on="f" focussize="0,0"/>
            <v:stroke on="f"/>
            <v:imagedata r:id="rId80" o:title=""/>
            <o:lock v:ext="edit" aspectratio="f"/>
            <w10:wrap type="none"/>
            <w10:anchorlock/>
          </v:shape>
          <o:OLEObject Type="Embed" ProgID="Equation.KSEE3" ShapeID="_x0000_i1178" DrawAspect="Content" ObjectID="_1468075784" r:id="rId114">
            <o:LockedField>false</o:LockedField>
          </o:OLEObject>
        </w:object>
      </w:r>
      <w:r>
        <w:rPr>
          <w:rFonts w:hint="eastAsia" w:ascii="宋体" w:hAnsi="宋体" w:eastAsia="宋体" w:cs="宋体"/>
          <w:sz w:val="24"/>
          <w:szCs w:val="24"/>
          <w:lang w:val="en-US" w:eastAsia="zh-CN"/>
        </w:rPr>
        <w:t>—被测试料筒</w:t>
      </w:r>
      <w:r>
        <w:rPr>
          <w:rFonts w:hint="eastAsia" w:ascii="宋体" w:hAnsi="宋体" w:cs="宋体"/>
          <w:sz w:val="24"/>
          <w:szCs w:val="24"/>
          <w:lang w:val="en-US" w:eastAsia="zh-CN"/>
        </w:rPr>
        <w:t>内径</w:t>
      </w:r>
      <w:r>
        <w:rPr>
          <w:rFonts w:hint="eastAsia" w:ascii="宋体" w:hAnsi="宋体" w:eastAsia="宋体" w:cs="宋体"/>
          <w:sz w:val="24"/>
          <w:szCs w:val="24"/>
          <w:lang w:val="en-US" w:eastAsia="zh-CN"/>
        </w:rPr>
        <w:t>值的标准不确定度；</w:t>
      </w:r>
    </w:p>
    <w:p>
      <w:pPr>
        <w:keepNext w:val="0"/>
        <w:keepLines w:val="0"/>
        <w:widowControl/>
        <w:numPr>
          <w:ilvl w:val="0"/>
          <w:numId w:val="0"/>
        </w:numPr>
        <w:suppressLineNumbers w:val="0"/>
        <w:ind w:firstLine="1200" w:firstLineChars="50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position w:val="-12"/>
          <w:sz w:val="24"/>
          <w:szCs w:val="24"/>
          <w:lang w:val="en-US" w:eastAsia="zh-CN"/>
        </w:rPr>
        <w:object>
          <v:shape id="_x0000_i1179" o:spt="75" type="#_x0000_t75" style="height:17pt;width:23.5pt;" o:ole="t" filled="f" o:preferrelative="f" stroked="f" coordsize="21600,21600">
            <v:path/>
            <v:fill on="f" focussize="0,0"/>
            <v:stroke on="f"/>
            <v:imagedata r:id="rId82" o:title=""/>
            <o:lock v:ext="edit" aspectratio="f"/>
            <w10:wrap type="none"/>
            <w10:anchorlock/>
          </v:shape>
          <o:OLEObject Type="Embed" ProgID="Equation.KSEE3" ShapeID="_x0000_i1179" DrawAspect="Content" ObjectID="_1468075785" r:id="rId115">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数显卡尺</w:t>
      </w:r>
      <w:r>
        <w:rPr>
          <w:rFonts w:hint="eastAsia" w:ascii="宋体" w:hAnsi="宋体" w:eastAsia="宋体" w:cs="宋体"/>
          <w:sz w:val="24"/>
          <w:szCs w:val="24"/>
          <w:lang w:val="en-US" w:eastAsia="zh-CN"/>
        </w:rPr>
        <w:t>引入的标准不确定度。</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三、不确定度评定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测量重复性引入的标准不确定度分量</w:t>
      </w:r>
      <w:r>
        <w:rPr>
          <w:rFonts w:hint="eastAsia" w:ascii="宋体" w:hAnsi="宋体" w:eastAsia="宋体" w:cs="Times New Roman"/>
          <w:b w:val="0"/>
          <w:bCs w:val="0"/>
          <w:position w:val="-10"/>
          <w:sz w:val="24"/>
          <w:szCs w:val="32"/>
          <w:lang w:val="en-US" w:eastAsia="zh-CN"/>
        </w:rPr>
        <w:object>
          <v:shape id="_x0000_i1180" o:spt="75" type="#_x0000_t75" style="height:16.9pt;width:12pt;" o:ole="t" filled="f" o:preferrelative="t" stroked="f" coordsize="21600,21600">
            <v:path/>
            <v:fill on="f" focussize="0,0"/>
            <v:stroke on="f"/>
            <v:imagedata r:id="rId84" o:title=""/>
            <o:lock v:ext="edit" aspectratio="t"/>
            <w10:wrap type="none"/>
            <w10:anchorlock/>
          </v:shape>
          <o:OLEObject Type="Embed" ProgID="Equation.3" ShapeID="_x0000_i1180" DrawAspect="Content" ObjectID="_1468075786" r:id="rId116">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用</w:t>
      </w:r>
      <w:r>
        <w:rPr>
          <w:rFonts w:hint="eastAsia" w:ascii="宋体" w:hAnsi="宋体" w:cs="Times New Roman"/>
          <w:sz w:val="24"/>
          <w:szCs w:val="24"/>
          <w:lang w:val="en-US" w:eastAsia="zh-CN"/>
        </w:rPr>
        <w:t>数显卡尺</w:t>
      </w:r>
      <w:r>
        <w:rPr>
          <w:rFonts w:hint="eastAsia" w:ascii="宋体" w:hAnsi="宋体" w:eastAsia="宋体" w:cs="Times New Roman"/>
          <w:sz w:val="24"/>
          <w:szCs w:val="24"/>
          <w:lang w:val="en-US" w:eastAsia="zh-CN"/>
        </w:rPr>
        <w:t>对</w:t>
      </w:r>
      <w:r>
        <w:rPr>
          <w:rFonts w:hint="eastAsia" w:ascii="宋体" w:hAnsi="宋体" w:cs="Times New Roman"/>
          <w:sz w:val="24"/>
          <w:szCs w:val="24"/>
          <w:lang w:val="en-US" w:eastAsia="zh-CN"/>
        </w:rPr>
        <w:t>砂浆凝结时间测定仪</w:t>
      </w:r>
      <w:r>
        <w:rPr>
          <w:rFonts w:hint="eastAsia" w:ascii="宋体" w:hAnsi="宋体" w:eastAsia="宋体" w:cs="Times New Roman"/>
          <w:sz w:val="24"/>
          <w:szCs w:val="24"/>
          <w:lang w:val="en-US" w:eastAsia="zh-CN"/>
        </w:rPr>
        <w:t>的试料筒内径进行10次重复测量，测量结果如下：</w:t>
      </w:r>
    </w:p>
    <w:tbl>
      <w:tblPr>
        <w:tblStyle w:val="7"/>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4"/>
        <w:gridCol w:w="794"/>
        <w:gridCol w:w="794"/>
        <w:gridCol w:w="794"/>
        <w:gridCol w:w="794"/>
        <w:gridCol w:w="794"/>
        <w:gridCol w:w="794"/>
        <w:gridCol w:w="794"/>
        <w:gridCol w:w="794"/>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85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测量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次数</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1</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2</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3</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4</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5</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6</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7</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8</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9</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10</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85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等线" w:hAnsi="等线" w:eastAsia="等线" w:cs="等线"/>
                <w:sz w:val="20"/>
                <w:szCs w:val="20"/>
                <w:lang w:val="en-US" w:eastAsia="zh-CN"/>
              </w:rPr>
            </w:pPr>
            <w:r>
              <w:rPr>
                <w:rFonts w:hint="eastAsia" w:ascii="等线" w:hAnsi="等线" w:eastAsia="等线" w:cs="等线"/>
                <w:sz w:val="20"/>
                <w:szCs w:val="20"/>
                <w:lang w:val="en-US" w:eastAsia="zh-CN"/>
              </w:rPr>
              <w:t>测量值(mm)</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140.09</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140.06</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140.07</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140.05</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140.06</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140.04</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140.06</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140.06</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140.04</w:t>
            </w:r>
          </w:p>
        </w:tc>
        <w:tc>
          <w:tcPr>
            <w:tcW w:w="794"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140.05</w:t>
            </w:r>
          </w:p>
        </w:tc>
        <w:tc>
          <w:tcPr>
            <w:tcW w:w="79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0.015</w:t>
            </w:r>
          </w:p>
        </w:tc>
      </w:tr>
    </w:tbl>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在实际测量时，取三次测量值的平均值作为测量结果，则测量重复性引入的标准不确定度分量为：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object>
          <v:shape id="_x0000_i1181" o:spt="75" type="#_x0000_t75" style="height:32.95pt;width:99.9pt;" o:ole="t" filled="f" o:preferrelative="t" stroked="f" coordsize="21600,21600">
            <v:path/>
            <v:fill on="f" focussize="0,0"/>
            <v:stroke on="f"/>
            <v:imagedata r:id="rId118" o:title=""/>
            <o:lock v:ext="edit" aspectratio="t"/>
            <w10:wrap type="none"/>
            <w10:anchorlock/>
          </v:shape>
          <o:OLEObject Type="Embed" ProgID="Equation.3" ShapeID="_x0000_i1181" DrawAspect="Content" ObjectID="_1468075787" r:id="rId117">
            <o:LockedField>false</o:LockedField>
          </o:OLEObject>
        </w:objec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标准器引入的标准不确定度分量</w:t>
      </w:r>
      <w:r>
        <w:rPr>
          <w:rFonts w:hint="eastAsia" w:ascii="宋体" w:hAnsi="宋体" w:eastAsia="宋体" w:cs="Times New Roman"/>
          <w:b w:val="0"/>
          <w:bCs w:val="0"/>
          <w:position w:val="-10"/>
          <w:sz w:val="24"/>
          <w:szCs w:val="32"/>
          <w:lang w:val="en-US" w:eastAsia="zh-CN"/>
        </w:rPr>
        <w:object>
          <v:shape id="_x0000_i1182" o:spt="75" type="#_x0000_t75" style="height:16.9pt;width:13pt;" o:ole="t" filled="f" o:preferrelative="t" stroked="f" coordsize="21600,21600">
            <v:path/>
            <v:fill on="f" focussize="0,0"/>
            <v:stroke on="f"/>
            <v:imagedata r:id="rId88" o:title=""/>
            <o:lock v:ext="edit" aspectratio="t"/>
            <w10:wrap type="none"/>
            <w10:anchorlock/>
          </v:shape>
          <o:OLEObject Type="Embed" ProgID="Equation.3" ShapeID="_x0000_i1182" DrawAspect="Content" ObjectID="_1468075788" r:id="rId119">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该标准器为</w:t>
      </w:r>
      <w:r>
        <w:rPr>
          <w:rFonts w:hint="eastAsia" w:ascii="宋体" w:hAnsi="宋体" w:cs="Times New Roman"/>
          <w:sz w:val="24"/>
          <w:szCs w:val="24"/>
          <w:lang w:val="en-US" w:eastAsia="zh-CN"/>
        </w:rPr>
        <w:t>数显卡尺</w:t>
      </w:r>
      <w:r>
        <w:rPr>
          <w:rFonts w:hint="eastAsia" w:ascii="宋体" w:hAnsi="宋体" w:eastAsia="宋体" w:cs="Times New Roman"/>
          <w:sz w:val="24"/>
          <w:szCs w:val="24"/>
          <w:lang w:val="en-US" w:eastAsia="zh-CN"/>
        </w:rPr>
        <w:t>，最大允许误差MPE:±</w:t>
      </w:r>
      <w:r>
        <w:rPr>
          <w:rFonts w:hint="eastAsia" w:ascii="宋体" w:hAnsi="宋体" w:cs="Times New Roman"/>
          <w:sz w:val="24"/>
          <w:szCs w:val="24"/>
          <w:lang w:val="en-US" w:eastAsia="zh-CN"/>
        </w:rPr>
        <w:t>0.03m</w:t>
      </w:r>
      <w:r>
        <w:rPr>
          <w:rFonts w:hint="eastAsia" w:ascii="宋体" w:hAnsi="宋体" w:eastAsia="宋体" w:cs="Times New Roman"/>
          <w:sz w:val="24"/>
          <w:szCs w:val="24"/>
          <w:lang w:val="en-US" w:eastAsia="zh-CN"/>
        </w:rPr>
        <w:t>m，</w:t>
      </w:r>
      <w:r>
        <w:rPr>
          <w:rFonts w:hint="eastAsia" w:ascii="宋体" w:hAnsi="宋体" w:cs="Times New Roman"/>
          <w:sz w:val="24"/>
          <w:szCs w:val="24"/>
          <w:lang w:val="en-US" w:eastAsia="zh-CN"/>
        </w:rPr>
        <w:t>区间半宽为0.03mm，</w:t>
      </w:r>
      <w:r>
        <w:rPr>
          <w:rFonts w:hint="eastAsia" w:ascii="宋体" w:hAnsi="宋体" w:eastAsia="宋体" w:cs="Times New Roman"/>
          <w:sz w:val="24"/>
          <w:szCs w:val="24"/>
          <w:lang w:val="en-US" w:eastAsia="zh-CN"/>
        </w:rPr>
        <w:t>估计为均匀分布，取包含因子</w:t>
      </w:r>
      <w:r>
        <w:rPr>
          <w:rFonts w:hint="eastAsia" w:ascii="宋体" w:hAnsi="宋体" w:eastAsia="宋体" w:cs="Times New Roman"/>
          <w:position w:val="-8"/>
          <w:sz w:val="24"/>
          <w:szCs w:val="24"/>
          <w:lang w:val="en-US" w:eastAsia="zh-CN"/>
        </w:rPr>
        <w:object>
          <v:shape id="_x0000_i1183" o:spt="75" type="#_x0000_t75" style="height:18.55pt;width:36.1pt;" o:ole="t" filled="f" o:preferrelative="t" stroked="f" coordsize="21600,21600">
            <v:path/>
            <v:fill on="f" focussize="0,0"/>
            <v:stroke on="f"/>
            <v:imagedata r:id="rId90" o:title=""/>
            <o:lock v:ext="edit" aspectratio="t"/>
            <w10:wrap type="none"/>
            <w10:anchorlock/>
          </v:shape>
          <o:OLEObject Type="Embed" ProgID="Equation.3" ShapeID="_x0000_i1183" DrawAspect="Content" ObjectID="_1468075789" r:id="rId120">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sz w:val="24"/>
          <w:szCs w:val="24"/>
          <w:lang w:val="en-US" w:eastAsia="zh-CN"/>
        </w:rPr>
      </w:pPr>
      <w:r>
        <w:rPr>
          <w:rFonts w:hint="eastAsia" w:ascii="宋体" w:hAnsi="宋体" w:eastAsia="宋体" w:cs="宋体"/>
          <w:position w:val="-28"/>
          <w:sz w:val="24"/>
          <w:szCs w:val="24"/>
          <w:lang w:val="en-US" w:eastAsia="zh-CN"/>
        </w:rPr>
        <w:object>
          <v:shape id="_x0000_i1184" o:spt="75" type="#_x0000_t75" style="height:33.8pt;width:126.55pt;" o:ole="t" filled="f" o:preferrelative="t" stroked="f" coordsize="21600,21600">
            <v:path/>
            <v:fill on="f" focussize="0,0"/>
            <v:stroke on="f"/>
            <v:imagedata r:id="rId122" o:title=""/>
            <o:lock v:ext="edit" aspectratio="t"/>
            <w10:wrap type="none"/>
            <w10:anchorlock/>
          </v:shape>
          <o:OLEObject Type="Embed" ProgID="Equation.3" ShapeID="_x0000_i1184" DrawAspect="Content" ObjectID="_1468075790" r:id="rId121">
            <o:LockedField>false</o:LockedField>
          </o:OLEObject>
        </w:objec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cs="Times New Roman"/>
          <w:b w:val="0"/>
          <w:bCs w:val="0"/>
          <w:sz w:val="24"/>
          <w:szCs w:val="32"/>
          <w:lang w:val="en-US" w:eastAsia="zh-CN"/>
        </w:rPr>
        <w:t>数显卡尺</w:t>
      </w:r>
      <w:r>
        <w:rPr>
          <w:rFonts w:hint="default" w:ascii="宋体" w:hAnsi="宋体" w:eastAsia="宋体" w:cs="Times New Roman"/>
          <w:b w:val="0"/>
          <w:bCs w:val="0"/>
          <w:sz w:val="24"/>
          <w:szCs w:val="32"/>
          <w:lang w:val="en-US" w:eastAsia="zh-CN"/>
        </w:rPr>
        <w:t>的示值分辨力引入的标准不确定度分量</w:t>
      </w:r>
      <w:r>
        <w:rPr>
          <w:rFonts w:hint="default" w:ascii="宋体" w:hAnsi="宋体" w:eastAsia="宋体" w:cs="Times New Roman"/>
          <w:b w:val="0"/>
          <w:bCs w:val="0"/>
          <w:position w:val="-12"/>
          <w:sz w:val="24"/>
          <w:szCs w:val="32"/>
          <w:lang w:val="en-US" w:eastAsia="zh-CN"/>
        </w:rPr>
        <w:object>
          <v:shape id="_x0000_i1185" o:spt="75" type="#_x0000_t75" style="height:16.9pt;width:12.25pt;" o:ole="t" filled="f" o:preferrelative="f" stroked="f" coordsize="21600,21600">
            <v:path/>
            <v:fill on="f" focussize="0,0"/>
            <v:stroke on="f"/>
            <v:imagedata r:id="rId94" o:title=""/>
            <o:lock v:ext="edit" aspectratio="f"/>
            <w10:wrap type="none"/>
            <w10:anchorlock/>
          </v:shape>
          <o:OLEObject Type="Embed" ProgID="Equation.3" ShapeID="_x0000_i1185" DrawAspect="Content" ObjectID="_1468075791" r:id="rId123">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数显卡尺</w:t>
      </w:r>
      <w:r>
        <w:rPr>
          <w:rFonts w:hint="eastAsia" w:ascii="宋体" w:hAnsi="宋体" w:eastAsia="宋体" w:cs="Times New Roman"/>
          <w:sz w:val="24"/>
          <w:szCs w:val="24"/>
          <w:lang w:val="en-US" w:eastAsia="zh-CN"/>
        </w:rPr>
        <w:t>的示值分辨力d为0.</w:t>
      </w:r>
      <w:r>
        <w:rPr>
          <w:rFonts w:hint="eastAsia" w:ascii="宋体" w:hAnsi="宋体" w:cs="Times New Roman"/>
          <w:sz w:val="24"/>
          <w:szCs w:val="24"/>
          <w:lang w:val="en-US" w:eastAsia="zh-CN"/>
        </w:rPr>
        <w:t>01</w:t>
      </w:r>
      <w:r>
        <w:rPr>
          <w:rFonts w:hint="eastAsia" w:ascii="宋体" w:hAnsi="宋体" w:eastAsia="宋体" w:cs="Times New Roman"/>
          <w:sz w:val="24"/>
          <w:szCs w:val="24"/>
          <w:lang w:val="en-US" w:eastAsia="zh-CN"/>
        </w:rPr>
        <w:t>mm，其半宽度为0.0</w:t>
      </w:r>
      <w:r>
        <w:rPr>
          <w:rFonts w:hint="eastAsia" w:ascii="宋体" w:hAnsi="宋体" w:cs="Times New Roman"/>
          <w:sz w:val="24"/>
          <w:szCs w:val="24"/>
          <w:lang w:val="en-US" w:eastAsia="zh-CN"/>
        </w:rPr>
        <w:t>0</w:t>
      </w:r>
      <w:r>
        <w:rPr>
          <w:rFonts w:hint="eastAsia" w:ascii="宋体" w:hAnsi="宋体" w:eastAsia="宋体" w:cs="Times New Roman"/>
          <w:sz w:val="24"/>
          <w:szCs w:val="24"/>
          <w:lang w:val="en-US" w:eastAsia="zh-CN"/>
        </w:rPr>
        <w:t>5mm，作均匀分布，取包含因子</w:t>
      </w:r>
      <w:r>
        <w:rPr>
          <w:rFonts w:hint="eastAsia" w:ascii="宋体" w:hAnsi="宋体" w:eastAsia="宋体" w:cs="Times New Roman"/>
          <w:position w:val="-8"/>
          <w:sz w:val="24"/>
          <w:szCs w:val="24"/>
          <w:lang w:val="en-US" w:eastAsia="zh-CN"/>
        </w:rPr>
        <w:object>
          <v:shape id="_x0000_i1186" o:spt="75" type="#_x0000_t75" style="height:17.6pt;width:30.3pt;" o:ole="t" filled="f" o:preferrelative="f" stroked="f" coordsize="21600,21600">
            <v:path/>
            <v:fill on="f" focussize="0,0"/>
            <v:stroke on="f"/>
            <v:imagedata r:id="rId96" o:title=""/>
            <o:lock v:ext="edit" aspectratio="f"/>
            <w10:wrap type="none"/>
            <w10:anchorlock/>
          </v:shape>
          <o:OLEObject Type="Embed" ProgID="Equation.3" ShapeID="_x0000_i1186" DrawAspect="Content" ObjectID="_1468075792" r:id="rId124">
            <o:LockedField>false</o:LockedField>
          </o:OLEObject>
        </w:object>
      </w:r>
      <w:r>
        <w:rPr>
          <w:rFonts w:hint="eastAsia" w:ascii="宋体" w:hAnsi="宋体" w:eastAsia="宋体" w:cs="Times New Roman"/>
          <w:sz w:val="24"/>
          <w:szCs w:val="24"/>
          <w:lang w:val="en-US" w:eastAsia="zh-CN"/>
        </w:rPr>
        <w:t>，则其引入的标准不确定度分量为：</w:t>
      </w:r>
    </w:p>
    <w:p>
      <w:pPr>
        <w:spacing w:line="360" w:lineRule="auto"/>
        <w:jc w:val="center"/>
        <w:rPr>
          <w:rFonts w:hint="eastAsia" w:ascii="宋体" w:hAnsi="宋体" w:eastAsia="宋体" w:cs="Times New Roman"/>
          <w:sz w:val="24"/>
          <w:szCs w:val="24"/>
          <w:lang w:val="en-US" w:eastAsia="zh-CN"/>
        </w:rPr>
      </w:pPr>
      <w:r>
        <w:rPr>
          <w:rFonts w:hint="eastAsia" w:ascii="宋体" w:hAnsi="宋体" w:eastAsia="宋体" w:cs="Times New Roman"/>
          <w:position w:val="-12"/>
          <w:sz w:val="24"/>
          <w:szCs w:val="24"/>
          <w:lang w:val="en-US" w:eastAsia="zh-CN"/>
        </w:rPr>
        <w:object>
          <v:shape id="_x0000_i1187" o:spt="75" type="#_x0000_t75" style="height:19.4pt;width:180pt;" o:ole="t" filled="f" o:preferrelative="f" stroked="f" coordsize="21600,21600">
            <v:path/>
            <v:fill on="f" focussize="0,0"/>
            <v:stroke on="f"/>
            <v:imagedata r:id="rId126" o:title=""/>
            <o:lock v:ext="edit" aspectratio="f"/>
            <w10:wrap type="none"/>
            <w10:anchorlock/>
          </v:shape>
          <o:OLEObject Type="Embed" ProgID="Equation.3" ShapeID="_x0000_i1187" DrawAspect="Content" ObjectID="_1468075793" r:id="rId125">
            <o:LockedField>false</o:LockedField>
          </o:OLEObject>
        </w:objec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由于</w:t>
      </w:r>
      <w:r>
        <w:rPr>
          <w:rFonts w:hint="eastAsia" w:ascii="宋体" w:hAnsi="宋体" w:eastAsia="宋体" w:cs="Times New Roman"/>
          <w:position w:val="-12"/>
          <w:sz w:val="24"/>
          <w:szCs w:val="24"/>
          <w:lang w:val="en-US" w:eastAsia="zh-CN"/>
        </w:rPr>
        <w:object>
          <v:shape id="_x0000_i1188" o:spt="75" type="#_x0000_t75" style="height:16.9pt;width:34.4pt;" o:ole="t" filled="f" o:preferrelative="f" stroked="f" coordsize="21600,21600">
            <v:path/>
            <v:fill on="f" focussize="0,0"/>
            <v:stroke on="f"/>
            <v:imagedata r:id="rId100" o:title=""/>
            <o:lock v:ext="edit" aspectratio="f"/>
            <w10:wrap type="none"/>
            <w10:anchorlock/>
          </v:shape>
          <o:OLEObject Type="Embed" ProgID="Equation.3" ShapeID="_x0000_i1188" DrawAspect="Content" ObjectID="_1468075794" r:id="rId127">
            <o:LockedField>false</o:LockedField>
          </o:OLEObject>
        </w:object>
      </w:r>
      <w:r>
        <w:rPr>
          <w:rFonts w:hint="eastAsia" w:ascii="宋体" w:hAnsi="宋体" w:eastAsia="宋体" w:cs="Times New Roman"/>
          <w:sz w:val="24"/>
          <w:szCs w:val="24"/>
          <w:lang w:val="en-US" w:eastAsia="zh-CN"/>
        </w:rPr>
        <w:t>，为避免重复计算，取最大影响量</w:t>
      </w:r>
      <w:r>
        <w:rPr>
          <w:rFonts w:hint="eastAsia" w:ascii="宋体" w:hAnsi="宋体" w:eastAsia="宋体" w:cs="Times New Roman"/>
          <w:position w:val="-10"/>
          <w:sz w:val="24"/>
          <w:szCs w:val="24"/>
          <w:lang w:val="en-US" w:eastAsia="zh-CN"/>
        </w:rPr>
        <w:object>
          <v:shape id="_x0000_i1189" o:spt="75" type="#_x0000_t75" style="height:16pt;width:11.65pt;" o:ole="t" filled="f" o:preferrelative="f" stroked="f" coordsize="21600,21600">
            <v:path/>
            <v:fill on="f" focussize="0,0"/>
            <v:stroke on="f"/>
            <v:imagedata r:id="rId102" o:title=""/>
            <o:lock v:ext="edit" aspectratio="f"/>
            <w10:wrap type="none"/>
            <w10:anchorlock/>
          </v:shape>
          <o:OLEObject Type="Embed" ProgID="Equation.3" ShapeID="_x0000_i1189" DrawAspect="Content" ObjectID="_1468075795" r:id="rId128">
            <o:LockedField>false</o:LockedField>
          </o:OLEObject>
        </w:object>
      </w:r>
      <w:r>
        <w:rPr>
          <w:rFonts w:hint="eastAsia" w:ascii="宋体" w:hAnsi="宋体" w:eastAsia="宋体" w:cs="Times New Roman"/>
          <w:sz w:val="24"/>
          <w:szCs w:val="24"/>
          <w:lang w:val="en-US" w:eastAsia="zh-CN"/>
        </w:rPr>
        <w:t>，舍弃</w:t>
      </w:r>
      <w:r>
        <w:rPr>
          <w:rFonts w:hint="eastAsia" w:ascii="宋体" w:hAnsi="宋体" w:eastAsia="宋体" w:cs="Times New Roman"/>
          <w:position w:val="-12"/>
          <w:sz w:val="24"/>
          <w:szCs w:val="24"/>
          <w:lang w:val="en-US" w:eastAsia="zh-CN"/>
        </w:rPr>
        <w:object>
          <v:shape id="_x0000_i1190" o:spt="75" type="#_x0000_t75" style="height:16.9pt;width:12.25pt;" o:ole="t" filled="f" o:preferrelative="f" stroked="f" coordsize="21600,21600">
            <v:path/>
            <v:fill on="f" focussize="0,0"/>
            <v:stroke on="f"/>
            <v:imagedata r:id="rId104" o:title=""/>
            <o:lock v:ext="edit" aspectratio="f"/>
            <w10:wrap type="none"/>
            <w10:anchorlock/>
          </v:shape>
          <o:OLEObject Type="Embed" ProgID="Equation.3" ShapeID="_x0000_i1190" DrawAspect="Content" ObjectID="_1468075796" r:id="rId129">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sz w:val="24"/>
          <w:szCs w:val="32"/>
          <w:lang w:val="en-US" w:eastAsia="zh-CN"/>
        </w:rPr>
        <w:t>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191" o:spt="75" type="#_x0000_t75" style="height:21.95pt;width:215.5pt;" o:ole="t" filled="f" o:preferrelative="t" stroked="f" coordsize="21600,21600">
            <v:path/>
            <v:fill on="f" focussize="0,0"/>
            <v:stroke on="f"/>
            <v:imagedata r:id="rId131" o:title=""/>
            <o:lock v:ext="edit" aspectratio="t"/>
            <w10:wrap type="none"/>
            <w10:anchorlock/>
          </v:shape>
          <o:OLEObject Type="Embed" ProgID="Equation.3" ShapeID="_x0000_i1191" DrawAspect="Content" ObjectID="_1468075797" r:id="rId130">
            <o:LockedField>false</o:LockedField>
          </o:OLEObject>
        </w:objec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sz w:val="24"/>
          <w:szCs w:val="32"/>
          <w:lang w:val="en-US" w:eastAsia="zh-CN"/>
        </w:rPr>
        <w:t>扩展不确定度</w:t>
      </w:r>
    </w:p>
    <w:p>
      <w:pPr>
        <w:spacing w:line="360" w:lineRule="auto"/>
        <w:ind w:firstLine="480" w:firstLineChars="200"/>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取</w:t>
      </w:r>
      <w:r>
        <w:rPr>
          <w:rFonts w:hint="default" w:ascii="宋体" w:hAnsi="宋体" w:eastAsia="宋体" w:cs="Times New Roman"/>
          <w:i/>
          <w:iCs/>
          <w:sz w:val="24"/>
          <w:szCs w:val="24"/>
          <w:lang w:val="en-US" w:eastAsia="zh-CN"/>
        </w:rPr>
        <w:t>k</w:t>
      </w:r>
      <w:r>
        <w:rPr>
          <w:rFonts w:hint="default" w:ascii="宋体" w:hAnsi="宋体" w:eastAsia="宋体" w:cs="Times New Roman"/>
          <w:sz w:val="24"/>
          <w:szCs w:val="24"/>
          <w:lang w:val="en-US" w:eastAsia="zh-CN"/>
        </w:rPr>
        <w:t>=2</w:t>
      </w:r>
      <w:r>
        <w:rPr>
          <w:rFonts w:hint="eastAsia" w:ascii="宋体" w:hAnsi="宋体" w:cs="Times New Roman"/>
          <w:sz w:val="24"/>
          <w:szCs w:val="24"/>
          <w:lang w:val="en-US" w:eastAsia="zh-CN"/>
        </w:rPr>
        <w:t>，则：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192" o:spt="75" type="#_x0000_t75" style="height:18.25pt;width:190.85pt;" o:ole="t" filled="f" o:preferrelative="t" stroked="f" coordsize="21600,21600">
            <v:path/>
            <v:fill on="f" focussize="0,0"/>
            <v:stroke on="f"/>
            <v:imagedata r:id="rId133" o:title=""/>
            <o:lock v:ext="edit" aspectratio="t"/>
            <w10:wrap type="none"/>
            <w10:anchorlock/>
          </v:shape>
          <o:OLEObject Type="Embed" ProgID="Equation.3" ShapeID="_x0000_i1192" DrawAspect="Content" ObjectID="_1468075798" r:id="rId132">
            <o:LockedField>false</o:LockedField>
          </o:OLEObject>
        </w:object>
      </w:r>
    </w:p>
    <w:p>
      <w:pPr>
        <w:rPr>
          <w:rFonts w:hint="eastAsia" w:ascii="宋体" w:hAnsi="宋体" w:cs="Times New Roman"/>
          <w:b w:val="0"/>
          <w:bCs w:val="0"/>
          <w:sz w:val="24"/>
          <w:szCs w:val="32"/>
          <w:lang w:val="en-US" w:eastAsia="zh-CN"/>
        </w:rPr>
      </w:pPr>
    </w:p>
    <w:p>
      <w:pPr>
        <w:keepNext w:val="0"/>
        <w:keepLines w:val="0"/>
        <w:widowControl/>
        <w:suppressLineNumbers w:val="0"/>
        <w:jc w:val="center"/>
        <w:rPr>
          <w:rFonts w:hint="eastAsia" w:ascii="宋体" w:hAnsi="宋体"/>
          <w:b/>
          <w:bCs/>
          <w:sz w:val="28"/>
          <w:szCs w:val="28"/>
          <w:lang w:val="en-US" w:eastAsia="zh-CN"/>
        </w:rPr>
      </w:pPr>
      <w:r>
        <w:rPr>
          <w:rFonts w:hint="eastAsia" w:ascii="宋体" w:hAnsi="宋体"/>
          <w:b/>
          <w:bCs/>
          <w:sz w:val="28"/>
          <w:szCs w:val="28"/>
          <w:lang w:val="en-US" w:eastAsia="zh-CN"/>
        </w:rPr>
        <w:t>电动式混凝土凝结时间测定仪贯入过程加载时间测量结果</w:t>
      </w:r>
    </w:p>
    <w:p>
      <w:pPr>
        <w:keepNext w:val="0"/>
        <w:keepLines w:val="0"/>
        <w:widowControl/>
        <w:suppressLineNumbers w:val="0"/>
        <w:jc w:val="center"/>
        <w:rPr>
          <w:rFonts w:hint="eastAsia" w:ascii="宋体" w:hAnsi="宋体"/>
          <w:b/>
          <w:bCs/>
          <w:sz w:val="28"/>
          <w:szCs w:val="28"/>
          <w:lang w:val="en-US" w:eastAsia="zh-CN"/>
        </w:rPr>
      </w:pPr>
      <w:r>
        <w:rPr>
          <w:rFonts w:hint="eastAsia" w:ascii="宋体" w:hAnsi="宋体"/>
          <w:b/>
          <w:bCs/>
          <w:sz w:val="28"/>
          <w:szCs w:val="28"/>
          <w:lang w:val="en-US" w:eastAsia="zh-CN"/>
        </w:rPr>
        <w:t>的不确定度评定</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一、概述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1.测量方法: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此次编写的砂浆及混凝土凝结时间测定仪</w:t>
      </w:r>
      <w:r>
        <w:rPr>
          <w:rFonts w:hint="eastAsia" w:ascii="宋体" w:hAnsi="宋体" w:cs="Times New Roman"/>
          <w:sz w:val="24"/>
          <w:szCs w:val="24"/>
          <w:lang w:val="en-US" w:eastAsia="zh-CN"/>
        </w:rPr>
        <w:t>校准规范</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2.环境条件: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环境温度（20±5）℃，相对湿度≤8</w:t>
      </w:r>
      <w:r>
        <w:rPr>
          <w:rFonts w:hint="eastAsia" w:ascii="宋体" w:hAnsi="宋体" w:cs="Times New Roman"/>
          <w:sz w:val="24"/>
          <w:szCs w:val="24"/>
          <w:lang w:val="en-US" w:eastAsia="zh-CN"/>
        </w:rPr>
        <w:t>0</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3.测量标准: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电子秒表</w:t>
      </w:r>
      <w:r>
        <w:rPr>
          <w:rFonts w:hint="eastAsia" w:ascii="宋体" w:hAnsi="宋体" w:eastAsia="宋体" w:cs="Times New Roman"/>
          <w:sz w:val="24"/>
          <w:szCs w:val="24"/>
          <w:lang w:val="en-US" w:eastAsia="zh-CN"/>
        </w:rPr>
        <w:t>：测量范围（0～</w:t>
      </w:r>
      <w:r>
        <w:rPr>
          <w:rFonts w:hint="eastAsia" w:ascii="宋体" w:hAnsi="宋体" w:cs="Times New Roman"/>
          <w:sz w:val="24"/>
          <w:szCs w:val="24"/>
          <w:lang w:val="en-US" w:eastAsia="zh-CN"/>
        </w:rPr>
        <w:t>9</w:t>
      </w:r>
      <w:r>
        <w:rPr>
          <w:rFonts w:hint="eastAsia" w:ascii="宋体" w:hAnsi="宋体" w:eastAsia="宋体" w:cs="Times New Roman"/>
          <w:sz w:val="24"/>
          <w:szCs w:val="24"/>
          <w:lang w:val="en-US" w:eastAsia="zh-CN"/>
        </w:rPr>
        <w:t>）</w:t>
      </w:r>
      <w:r>
        <w:rPr>
          <w:rFonts w:hint="eastAsia" w:ascii="宋体" w:hAnsi="宋体" w:cs="Times New Roman"/>
          <w:sz w:val="24"/>
          <w:szCs w:val="24"/>
          <w:lang w:val="en-US" w:eastAsia="zh-CN"/>
        </w:rPr>
        <w:t>h</w:t>
      </w:r>
      <w:r>
        <w:rPr>
          <w:rFonts w:hint="eastAsia" w:ascii="宋体" w:hAnsi="宋体" w:eastAsia="宋体" w:cs="Times New Roman"/>
          <w:sz w:val="24"/>
          <w:szCs w:val="24"/>
          <w:lang w:val="en-US" w:eastAsia="zh-CN"/>
        </w:rPr>
        <w:t>，MPE:±</w:t>
      </w:r>
      <w:r>
        <w:rPr>
          <w:rFonts w:hint="eastAsia" w:ascii="宋体" w:hAnsi="宋体" w:cs="Times New Roman"/>
          <w:sz w:val="24"/>
          <w:szCs w:val="24"/>
          <w:lang w:val="en-US" w:eastAsia="zh-CN"/>
        </w:rPr>
        <w:t>0.1s/h</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4.被测对象: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电动式混凝土凝结时间测定仪贯入过程加载时间</w: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5.测量过程: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在启动自动式混凝土凝结时间测定仪的同时按下秒表计时，在自动式混凝土凝结时间测定仪达到最大贯入深度停止计时，重复测量3次，计算三次测量的算术平均值作为测量结果。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6.在符合上述条件下的测量结果,一般可直接使用本不确定度的评定结果。</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二、测量模型</w:t>
      </w:r>
    </w:p>
    <w:p>
      <w:pPr>
        <w:keepNext w:val="0"/>
        <w:keepLines w:val="0"/>
        <w:pageBreakBefore w:val="0"/>
        <w:widowControl w:val="0"/>
        <w:kinsoku/>
        <w:wordWrap/>
        <w:overflowPunct/>
        <w:topLinePunct w:val="0"/>
        <w:autoSpaceDE/>
        <w:autoSpaceDN/>
        <w:bidi w:val="0"/>
        <w:adjustRightInd/>
        <w:snapToGrid/>
        <w:spacing w:line="240" w:lineRule="auto"/>
        <w:ind w:leftChars="200"/>
        <w:jc w:val="center"/>
        <w:textAlignment w:val="auto"/>
        <w:rPr>
          <w:rFonts w:hint="eastAsia" w:ascii="宋体" w:hAnsi="宋体" w:eastAsia="宋体" w:cs="宋体"/>
          <w:sz w:val="24"/>
          <w:szCs w:val="24"/>
          <w:lang w:val="en-US" w:eastAsia="zh-CN"/>
        </w:rPr>
      </w:pPr>
      <w:r>
        <w:rPr>
          <w:rFonts w:hint="eastAsia" w:ascii="宋体" w:hAnsi="宋体" w:eastAsia="宋体" w:cs="宋体"/>
          <w:position w:val="-12"/>
          <w:sz w:val="24"/>
          <w:szCs w:val="24"/>
          <w:lang w:val="en-US" w:eastAsia="zh-CN"/>
        </w:rPr>
        <w:object>
          <v:shape id="_x0000_i1193" o:spt="75" type="#_x0000_t75" style="height:18pt;width:26pt;" o:ole="t" filled="f" o:preferrelative="t" stroked="f" coordsize="21600,21600">
            <v:path/>
            <v:fill on="f" focussize="0,0"/>
            <v:stroke on="f"/>
            <v:imagedata r:id="rId135" o:title=""/>
            <o:lock v:ext="edit" aspectratio="t"/>
            <w10:wrap type="none"/>
            <w10:anchorlock/>
          </v:shape>
          <o:OLEObject Type="Embed" ProgID="Equation.KSEE3" ShapeID="_x0000_i1193" DrawAspect="Content" ObjectID="_1468075799" r:id="rId13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式中：</w:t>
      </w:r>
      <w:r>
        <w:rPr>
          <w:rFonts w:hint="eastAsia" w:ascii="宋体" w:hAnsi="宋体" w:eastAsia="宋体" w:cs="宋体"/>
          <w:position w:val="-6"/>
          <w:sz w:val="24"/>
          <w:szCs w:val="24"/>
          <w:lang w:val="en-US" w:eastAsia="zh-CN"/>
        </w:rPr>
        <w:object>
          <v:shape id="_x0000_i1194" o:spt="75" type="#_x0000_t75" style="height:12pt;width:6.95pt;" o:ole="t" filled="f" o:preferrelative="t" stroked="f" coordsize="21600,21600">
            <v:path/>
            <v:fill on="f" focussize="0,0"/>
            <v:stroke on="f"/>
            <v:imagedata r:id="rId137" o:title=""/>
            <o:lock v:ext="edit" aspectratio="t"/>
            <w10:wrap type="none"/>
            <w10:anchorlock/>
          </v:shape>
          <o:OLEObject Type="Embed" ProgID="Equation.KSEE3" ShapeID="_x0000_i1194" DrawAspect="Content" ObjectID="_1468075800" r:id="rId136">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贯入时间实际</w:t>
      </w:r>
      <w:r>
        <w:rPr>
          <w:rFonts w:hint="eastAsia" w:ascii="宋体" w:hAnsi="宋体" w:eastAsia="宋体" w:cs="宋体"/>
          <w:sz w:val="24"/>
          <w:szCs w:val="24"/>
          <w:lang w:val="en-US" w:eastAsia="zh-CN"/>
        </w:rPr>
        <w:t>值；</w:t>
      </w:r>
    </w:p>
    <w:p>
      <w:pPr>
        <w:keepNext w:val="0"/>
        <w:keepLines w:val="0"/>
        <w:pageBreakBefore w:val="0"/>
        <w:widowControl w:val="0"/>
        <w:kinsoku/>
        <w:wordWrap/>
        <w:overflowPunct/>
        <w:topLinePunct w:val="0"/>
        <w:autoSpaceDE/>
        <w:autoSpaceDN/>
        <w:bidi w:val="0"/>
        <w:adjustRightInd/>
        <w:snapToGrid/>
        <w:spacing w:line="360" w:lineRule="auto"/>
        <w:ind w:leftChars="200" w:firstLine="720" w:firstLineChars="300"/>
        <w:jc w:val="left"/>
        <w:textAlignment w:val="auto"/>
        <w:rPr>
          <w:rFonts w:hint="eastAsia" w:ascii="宋体" w:hAnsi="宋体" w:eastAsia="宋体" w:cs="宋体"/>
          <w:sz w:val="24"/>
          <w:szCs w:val="24"/>
          <w:lang w:val="en-US" w:eastAsia="zh-CN"/>
        </w:rPr>
      </w:pPr>
      <w:r>
        <w:rPr>
          <w:rFonts w:hint="eastAsia" w:ascii="宋体" w:hAnsi="宋体" w:eastAsia="宋体" w:cs="宋体"/>
          <w:position w:val="-12"/>
          <w:sz w:val="24"/>
          <w:szCs w:val="24"/>
          <w:lang w:val="en-US" w:eastAsia="zh-CN"/>
        </w:rPr>
        <w:object>
          <v:shape id="_x0000_i1195" o:spt="75" type="#_x0000_t75" style="height:18pt;width:11pt;" o:ole="t" filled="f" o:preferrelative="t" stroked="f" coordsize="21600,21600">
            <v:path/>
            <v:fill on="f" focussize="0,0"/>
            <v:stroke on="f"/>
            <v:imagedata r:id="rId139" o:title=""/>
            <o:lock v:ext="edit" aspectratio="t"/>
            <w10:wrap type="none"/>
            <w10:anchorlock/>
          </v:shape>
          <o:OLEObject Type="Embed" ProgID="Equation.KSEE3" ShapeID="_x0000_i1195" DrawAspect="Content" ObjectID="_1468075801" r:id="rId138">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电子秒表</w:t>
      </w:r>
      <w:r>
        <w:rPr>
          <w:rFonts w:hint="eastAsia" w:ascii="宋体" w:hAnsi="宋体" w:eastAsia="宋体" w:cs="宋体"/>
          <w:sz w:val="24"/>
          <w:szCs w:val="24"/>
          <w:lang w:val="en-US" w:eastAsia="zh-CN"/>
        </w:rPr>
        <w:t>测量值；</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根据不确定度传播定律</w:t>
      </w:r>
      <w:r>
        <w:rPr>
          <w:rFonts w:hint="eastAsia" w:ascii="宋体" w:hAnsi="宋体" w:eastAsia="宋体" w:cs="Times New Roman"/>
          <w:position w:val="-32"/>
          <w:sz w:val="24"/>
          <w:szCs w:val="24"/>
          <w:lang w:val="en-US" w:eastAsia="zh-CN"/>
        </w:rPr>
        <w:object>
          <v:shape id="_x0000_i1196" o:spt="75" type="#_x0000_t75" style="height:33.5pt;width:100.55pt;" o:ole="t" filled="f" o:preferrelative="f" stroked="f" coordsize="21600,21600">
            <v:path/>
            <v:fill on="f" focussize="0,0"/>
            <v:stroke on="f"/>
            <v:imagedata r:id="rId76" o:title=""/>
            <o:lock v:ext="edit" aspectratio="f"/>
            <w10:wrap type="none"/>
            <w10:anchorlock/>
          </v:shape>
          <o:OLEObject Type="Embed" ProgID="Equation.KSEE3" ShapeID="_x0000_i1196" DrawAspect="Content" ObjectID="_1468075802" r:id="rId140">
            <o:LockedField>false</o:LockedField>
          </o:OLEObject>
        </w:object>
      </w:r>
      <w:r>
        <w:rPr>
          <w:rFonts w:hint="eastAsia" w:ascii="宋体" w:hAnsi="宋体" w:eastAsia="宋体" w:cs="Times New Roman"/>
          <w:sz w:val="24"/>
          <w:szCs w:val="24"/>
          <w:lang w:val="en-US" w:eastAsia="zh-CN"/>
        </w:rPr>
        <w:t>，可得：</w:t>
      </w:r>
      <w:r>
        <w:rPr>
          <w:rFonts w:hint="eastAsia" w:ascii="宋体" w:hAnsi="宋体" w:eastAsia="宋体" w:cs="Times New Roman"/>
          <w:position w:val="-12"/>
          <w:sz w:val="24"/>
          <w:szCs w:val="24"/>
          <w:lang w:val="en-US" w:eastAsia="zh-CN"/>
        </w:rPr>
        <w:object>
          <v:shape id="_x0000_i1197" o:spt="75" type="#_x0000_t75" style="height:17pt;width:55.15pt;" o:ole="t" filled="f" o:preferrelative="f" stroked="f" coordsize="21600,21600">
            <v:path/>
            <v:fill on="f" focussize="0,0"/>
            <v:stroke on="f"/>
            <v:imagedata r:id="rId142" o:title=""/>
            <o:lock v:ext="edit" aspectratio="f"/>
            <w10:wrap type="none"/>
            <w10:anchorlock/>
          </v:shape>
          <o:OLEObject Type="Embed" ProgID="Equation.KSEE3" ShapeID="_x0000_i1197" DrawAspect="Content" ObjectID="_1468075803" r:id="rId141">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式中：</w:t>
      </w:r>
      <w:r>
        <w:rPr>
          <w:rFonts w:hint="eastAsia" w:ascii="宋体" w:hAnsi="宋体" w:eastAsia="宋体" w:cs="宋体"/>
          <w:position w:val="-10"/>
          <w:sz w:val="24"/>
          <w:szCs w:val="24"/>
          <w:lang w:val="en-US" w:eastAsia="zh-CN"/>
        </w:rPr>
        <w:object>
          <v:shape id="_x0000_i1198" o:spt="75" type="#_x0000_t75" style="height:16.1pt;width:22.05pt;" o:ole="t" filled="f" o:preferrelative="f" stroked="f" coordsize="21600,21600">
            <v:path/>
            <v:fill on="f" focussize="0,0"/>
            <v:stroke on="f"/>
            <v:imagedata r:id="rId144" o:title=""/>
            <o:lock v:ext="edit" aspectratio="f"/>
            <w10:wrap type="none"/>
            <w10:anchorlock/>
          </v:shape>
          <o:OLEObject Type="Embed" ProgID="Equation.KSEE3" ShapeID="_x0000_i1198" DrawAspect="Content" ObjectID="_1468075804" r:id="rId143">
            <o:LockedField>false</o:LockedField>
          </o:OLEObject>
        </w:object>
      </w:r>
      <w:r>
        <w:rPr>
          <w:rFonts w:hint="eastAsia" w:ascii="宋体" w:hAnsi="宋体" w:eastAsia="宋体" w:cs="宋体"/>
          <w:sz w:val="24"/>
          <w:szCs w:val="24"/>
          <w:lang w:val="en-US" w:eastAsia="zh-CN"/>
        </w:rPr>
        <w:t>—被测试料筒</w:t>
      </w:r>
      <w:r>
        <w:rPr>
          <w:rFonts w:hint="eastAsia" w:ascii="宋体" w:hAnsi="宋体" w:cs="宋体"/>
          <w:sz w:val="24"/>
          <w:szCs w:val="24"/>
          <w:lang w:val="en-US" w:eastAsia="zh-CN"/>
        </w:rPr>
        <w:t>内径</w:t>
      </w:r>
      <w:r>
        <w:rPr>
          <w:rFonts w:hint="eastAsia" w:ascii="宋体" w:hAnsi="宋体" w:eastAsia="宋体" w:cs="宋体"/>
          <w:sz w:val="24"/>
          <w:szCs w:val="24"/>
          <w:lang w:val="en-US" w:eastAsia="zh-CN"/>
        </w:rPr>
        <w:t>值的标准不确定度；</w:t>
      </w:r>
    </w:p>
    <w:p>
      <w:pPr>
        <w:keepNext w:val="0"/>
        <w:keepLines w:val="0"/>
        <w:widowControl/>
        <w:numPr>
          <w:ilvl w:val="0"/>
          <w:numId w:val="0"/>
        </w:numPr>
        <w:suppressLineNumbers w:val="0"/>
        <w:ind w:firstLine="1200" w:firstLineChars="50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position w:val="-12"/>
          <w:sz w:val="24"/>
          <w:szCs w:val="24"/>
          <w:lang w:val="en-US" w:eastAsia="zh-CN"/>
        </w:rPr>
        <w:object>
          <v:shape id="_x0000_i1199" o:spt="75" type="#_x0000_t75" style="height:17pt;width:24.45pt;" o:ole="t" filled="f" o:preferrelative="f" stroked="f" coordsize="21600,21600">
            <v:path/>
            <v:fill on="f" focussize="0,0"/>
            <v:stroke on="f"/>
            <v:imagedata r:id="rId146" o:title=""/>
            <o:lock v:ext="edit" aspectratio="f"/>
            <w10:wrap type="none"/>
            <w10:anchorlock/>
          </v:shape>
          <o:OLEObject Type="Embed" ProgID="Equation.KSEE3" ShapeID="_x0000_i1199" DrawAspect="Content" ObjectID="_1468075805" r:id="rId145">
            <o:LockedField>false</o:LockedField>
          </o:OLEObject>
        </w:objec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数显卡尺</w:t>
      </w:r>
      <w:r>
        <w:rPr>
          <w:rFonts w:hint="eastAsia" w:ascii="宋体" w:hAnsi="宋体" w:eastAsia="宋体" w:cs="宋体"/>
          <w:sz w:val="24"/>
          <w:szCs w:val="24"/>
          <w:lang w:val="en-US" w:eastAsia="zh-CN"/>
        </w:rPr>
        <w:t>引入的标准不确定度。</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三、不确定度评定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outlineLvl w:val="0"/>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测量重复性引入的标准不确定度分量</w:t>
      </w:r>
      <w:r>
        <w:rPr>
          <w:rFonts w:hint="eastAsia" w:ascii="宋体" w:hAnsi="宋体" w:eastAsia="宋体" w:cs="Times New Roman"/>
          <w:b w:val="0"/>
          <w:bCs w:val="0"/>
          <w:position w:val="-10"/>
          <w:sz w:val="24"/>
          <w:szCs w:val="32"/>
          <w:lang w:val="en-US" w:eastAsia="zh-CN"/>
        </w:rPr>
        <w:object>
          <v:shape id="_x0000_i1200" o:spt="75" type="#_x0000_t75" style="height:16.9pt;width:12pt;" o:ole="t" filled="f" o:preferrelative="t" stroked="f" coordsize="21600,21600">
            <v:path/>
            <v:fill on="f" focussize="0,0"/>
            <v:stroke on="f"/>
            <v:imagedata r:id="rId84" o:title=""/>
            <o:lock v:ext="edit" aspectratio="t"/>
            <w10:wrap type="none"/>
            <w10:anchorlock/>
          </v:shape>
          <o:OLEObject Type="Embed" ProgID="Equation.3" ShapeID="_x0000_i1200" DrawAspect="Content" ObjectID="_1468075806" r:id="rId147">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用</w:t>
      </w:r>
      <w:r>
        <w:rPr>
          <w:rFonts w:hint="eastAsia" w:ascii="宋体" w:hAnsi="宋体" w:cs="Times New Roman"/>
          <w:sz w:val="24"/>
          <w:szCs w:val="24"/>
          <w:lang w:val="en-US" w:eastAsia="zh-CN"/>
        </w:rPr>
        <w:t>数显卡尺</w:t>
      </w:r>
      <w:r>
        <w:rPr>
          <w:rFonts w:hint="eastAsia" w:ascii="宋体" w:hAnsi="宋体" w:eastAsia="宋体" w:cs="Times New Roman"/>
          <w:sz w:val="24"/>
          <w:szCs w:val="24"/>
          <w:lang w:val="en-US" w:eastAsia="zh-CN"/>
        </w:rPr>
        <w:t>对</w:t>
      </w:r>
      <w:r>
        <w:rPr>
          <w:rFonts w:hint="eastAsia" w:ascii="宋体" w:hAnsi="宋体" w:cs="Times New Roman"/>
          <w:sz w:val="24"/>
          <w:szCs w:val="24"/>
          <w:lang w:val="en-US" w:eastAsia="zh-CN"/>
        </w:rPr>
        <w:t>砂浆凝结时间测定仪</w:t>
      </w:r>
      <w:r>
        <w:rPr>
          <w:rFonts w:hint="eastAsia" w:ascii="宋体" w:hAnsi="宋体" w:eastAsia="宋体" w:cs="Times New Roman"/>
          <w:sz w:val="24"/>
          <w:szCs w:val="24"/>
          <w:lang w:val="en-US" w:eastAsia="zh-CN"/>
        </w:rPr>
        <w:t>的试料筒内径进行10次重复测量，测量结果如下：</w:t>
      </w:r>
    </w:p>
    <w:p>
      <w:pPr>
        <w:spacing w:line="360" w:lineRule="auto"/>
        <w:ind w:firstLine="480" w:firstLineChars="200"/>
        <w:rPr>
          <w:rFonts w:hint="eastAsia" w:ascii="宋体" w:hAnsi="宋体" w:eastAsia="宋体" w:cs="Times New Roman"/>
          <w:sz w:val="24"/>
          <w:szCs w:val="24"/>
          <w:lang w:val="en-US" w:eastAsia="zh-CN"/>
        </w:rPr>
      </w:pPr>
    </w:p>
    <w:p>
      <w:pPr>
        <w:spacing w:line="360" w:lineRule="auto"/>
        <w:rPr>
          <w:rFonts w:hint="default" w:ascii="宋体" w:hAnsi="宋体" w:eastAsia="宋体" w:cs="Times New Roman"/>
          <w:sz w:val="24"/>
          <w:szCs w:val="24"/>
          <w:lang w:val="en-US"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682"/>
        <w:gridCol w:w="682"/>
        <w:gridCol w:w="682"/>
        <w:gridCol w:w="682"/>
        <w:gridCol w:w="682"/>
        <w:gridCol w:w="682"/>
        <w:gridCol w:w="682"/>
        <w:gridCol w:w="682"/>
        <w:gridCol w:w="682"/>
        <w:gridCol w:w="682"/>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6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测量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次数</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1</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2</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3</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4</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5</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6</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7</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8</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9</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10</w:t>
            </w:r>
          </w:p>
        </w:tc>
        <w:tc>
          <w:tcPr>
            <w:tcW w:w="6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等线" w:hAnsi="等线" w:eastAsia="等线" w:cs="等线"/>
                <w:sz w:val="20"/>
                <w:szCs w:val="20"/>
                <w:lang w:val="en-US" w:eastAsia="zh-CN"/>
              </w:rPr>
            </w:pPr>
            <w:r>
              <w:rPr>
                <w:rFonts w:hint="eastAsia" w:ascii="等线" w:hAnsi="等线" w:eastAsia="等线" w:cs="等线"/>
                <w:sz w:val="20"/>
                <w:szCs w:val="20"/>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76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等线" w:hAnsi="等线" w:eastAsia="等线" w:cs="等线"/>
                <w:sz w:val="20"/>
                <w:szCs w:val="20"/>
                <w:lang w:val="en-US" w:eastAsia="zh-CN"/>
              </w:rPr>
            </w:pPr>
            <w:r>
              <w:rPr>
                <w:rFonts w:hint="eastAsia" w:ascii="等线" w:hAnsi="等线" w:eastAsia="等线" w:cs="等线"/>
                <w:sz w:val="20"/>
                <w:szCs w:val="20"/>
                <w:lang w:val="en-US" w:eastAsia="zh-CN"/>
              </w:rPr>
              <w:t>测量值(s)</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10.56</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10.43</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10.37</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10.42</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10.47</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10.45</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10.58</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10.52</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sz w:val="20"/>
                <w:szCs w:val="20"/>
                <w:lang w:val="en-US" w:eastAsia="zh-CN"/>
                <w14:textFill>
                  <w14:solidFill>
                    <w14:schemeClr w14:val="tx1"/>
                  </w14:solidFill>
                </w14:textFill>
              </w:rPr>
            </w:pPr>
            <w:r>
              <w:rPr>
                <w:rFonts w:hint="eastAsia" w:ascii="等线" w:hAnsi="等线" w:eastAsia="等线" w:cs="等线"/>
                <w:color w:val="000000" w:themeColor="text1"/>
                <w:sz w:val="20"/>
                <w:szCs w:val="20"/>
                <w:lang w:val="en-US" w:eastAsia="zh-CN"/>
                <w14:textFill>
                  <w14:solidFill>
                    <w14:schemeClr w14:val="tx1"/>
                  </w14:solidFill>
                </w14:textFill>
              </w:rPr>
              <w:t>10.55</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kern w:val="2"/>
                <w:sz w:val="20"/>
                <w:szCs w:val="20"/>
                <w:lang w:val="en-US" w:eastAsia="zh-CN" w:bidi="ar-SA"/>
                <w14:textFill>
                  <w14:solidFill>
                    <w14:schemeClr w14:val="tx1"/>
                  </w14:solidFill>
                </w14:textFill>
              </w:rPr>
            </w:pPr>
            <w:r>
              <w:rPr>
                <w:rFonts w:hint="eastAsia" w:ascii="等线" w:hAnsi="等线" w:eastAsia="等线" w:cs="等线"/>
                <w:color w:val="000000" w:themeColor="text1"/>
                <w:kern w:val="2"/>
                <w:sz w:val="20"/>
                <w:szCs w:val="20"/>
                <w:lang w:val="en-US" w:eastAsia="zh-CN" w:bidi="ar-SA"/>
                <w14:textFill>
                  <w14:solidFill>
                    <w14:schemeClr w14:val="tx1"/>
                  </w14:solidFill>
                </w14:textFill>
              </w:rPr>
              <w:t>10.64</w:t>
            </w:r>
          </w:p>
        </w:tc>
        <w:tc>
          <w:tcPr>
            <w:tcW w:w="682" w:type="dxa"/>
            <w:vAlign w:val="center"/>
          </w:tcPr>
          <w:p>
            <w:pPr>
              <w:keepNext w:val="0"/>
              <w:keepLines w:val="0"/>
              <w:widowControl/>
              <w:suppressLineNumbers w:val="0"/>
              <w:spacing w:line="240" w:lineRule="auto"/>
              <w:jc w:val="center"/>
              <w:textAlignment w:val="center"/>
              <w:rPr>
                <w:rFonts w:hint="default" w:ascii="等线" w:hAnsi="等线" w:eastAsia="等线" w:cs="等线"/>
                <w:color w:val="000000" w:themeColor="text1"/>
                <w:kern w:val="2"/>
                <w:sz w:val="20"/>
                <w:szCs w:val="20"/>
                <w:lang w:val="en-US" w:eastAsia="zh-CN" w:bidi="ar-SA"/>
                <w14:textFill>
                  <w14:solidFill>
                    <w14:schemeClr w14:val="tx1"/>
                  </w14:solidFill>
                </w14:textFill>
              </w:rPr>
            </w:pPr>
            <w:r>
              <w:rPr>
                <w:rFonts w:hint="eastAsia" w:ascii="等线" w:hAnsi="等线" w:eastAsia="等线" w:cs="等线"/>
                <w:color w:val="000000" w:themeColor="text1"/>
                <w:kern w:val="2"/>
                <w:sz w:val="20"/>
                <w:szCs w:val="20"/>
                <w:lang w:val="en-US" w:eastAsia="zh-CN" w:bidi="ar-SA"/>
                <w14:textFill>
                  <w14:solidFill>
                    <w14:schemeClr w14:val="tx1"/>
                  </w14:solidFill>
                </w14:textFill>
              </w:rPr>
              <w:t>0.084</w:t>
            </w:r>
          </w:p>
        </w:tc>
      </w:tr>
    </w:tbl>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在实际测量时，取三次测量值的平均值作为测量结果，则测量重复性引入的标准不确定度分量为：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object>
          <v:shape id="_x0000_i1201" o:spt="75" type="#_x0000_t75" style="height:32.95pt;width:79.75pt;" o:ole="t" filled="f" o:preferrelative="t" stroked="f" coordsize="21600,21600">
            <v:path/>
            <v:fill on="f" focussize="0,0"/>
            <v:stroke on="f"/>
            <v:imagedata r:id="rId149" o:title=""/>
            <o:lock v:ext="edit" aspectratio="t"/>
            <w10:wrap type="none"/>
            <w10:anchorlock/>
          </v:shape>
          <o:OLEObject Type="Embed" ProgID="Equation.3" ShapeID="_x0000_i1201" DrawAspect="Content" ObjectID="_1468075807" r:id="rId148">
            <o:LockedField>false</o:LockedField>
          </o:OLEObject>
        </w:objec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标准器引入的标准不确定度分量</w:t>
      </w:r>
      <w:r>
        <w:rPr>
          <w:rFonts w:hint="eastAsia" w:ascii="宋体" w:hAnsi="宋体" w:eastAsia="宋体" w:cs="Times New Roman"/>
          <w:b w:val="0"/>
          <w:bCs w:val="0"/>
          <w:position w:val="-10"/>
          <w:sz w:val="24"/>
          <w:szCs w:val="32"/>
          <w:lang w:val="en-US" w:eastAsia="zh-CN"/>
        </w:rPr>
        <w:object>
          <v:shape id="_x0000_i1202" o:spt="75" type="#_x0000_t75" style="height:16.9pt;width:13pt;" o:ole="t" filled="f" o:preferrelative="t" stroked="f" coordsize="21600,21600">
            <v:path/>
            <v:fill on="f" focussize="0,0"/>
            <v:stroke on="f"/>
            <v:imagedata r:id="rId88" o:title=""/>
            <o:lock v:ext="edit" aspectratio="t"/>
            <w10:wrap type="none"/>
            <w10:anchorlock/>
          </v:shape>
          <o:OLEObject Type="Embed" ProgID="Equation.3" ShapeID="_x0000_i1202" DrawAspect="Content" ObjectID="_1468075808" r:id="rId150">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该标准器为</w:t>
      </w:r>
      <w:r>
        <w:rPr>
          <w:rFonts w:hint="eastAsia" w:ascii="宋体" w:hAnsi="宋体" w:cs="Times New Roman"/>
          <w:sz w:val="24"/>
          <w:szCs w:val="24"/>
          <w:lang w:val="en-US" w:eastAsia="zh-CN"/>
        </w:rPr>
        <w:t>电子秒表</w:t>
      </w:r>
      <w:r>
        <w:rPr>
          <w:rFonts w:hint="eastAsia" w:ascii="宋体" w:hAnsi="宋体" w:eastAsia="宋体" w:cs="Times New Roman"/>
          <w:sz w:val="24"/>
          <w:szCs w:val="24"/>
          <w:lang w:val="en-US" w:eastAsia="zh-CN"/>
        </w:rPr>
        <w:t>，</w:t>
      </w:r>
      <w:r>
        <w:rPr>
          <w:rFonts w:hint="eastAsia" w:ascii="宋体" w:hAnsi="宋体" w:cs="Times New Roman"/>
          <w:sz w:val="24"/>
          <w:szCs w:val="24"/>
          <w:lang w:val="en-US" w:eastAsia="zh-CN"/>
        </w:rPr>
        <w:t>此项校准参数测量点为10s，因此</w:t>
      </w:r>
      <w:r>
        <w:rPr>
          <w:rFonts w:hint="eastAsia" w:ascii="宋体" w:hAnsi="宋体" w:eastAsia="宋体" w:cs="Times New Roman"/>
          <w:sz w:val="24"/>
          <w:szCs w:val="24"/>
          <w:lang w:val="en-US" w:eastAsia="zh-CN"/>
        </w:rPr>
        <w:t>最大允许误差MPE:±</w:t>
      </w:r>
      <w:r>
        <w:rPr>
          <w:rFonts w:hint="eastAsia" w:ascii="宋体" w:hAnsi="宋体" w:cs="Times New Roman"/>
          <w:sz w:val="24"/>
          <w:szCs w:val="24"/>
          <w:lang w:val="en-US" w:eastAsia="zh-CN"/>
        </w:rPr>
        <w:t>0.1s</w:t>
      </w:r>
      <w:r>
        <w:rPr>
          <w:rFonts w:hint="eastAsia" w:ascii="宋体" w:hAnsi="宋体" w:eastAsia="宋体" w:cs="Times New Roman"/>
          <w:sz w:val="24"/>
          <w:szCs w:val="24"/>
          <w:lang w:val="en-US" w:eastAsia="zh-CN"/>
        </w:rPr>
        <w:t>，</w:t>
      </w:r>
      <w:r>
        <w:rPr>
          <w:rFonts w:hint="eastAsia" w:ascii="宋体" w:hAnsi="宋体" w:cs="Times New Roman"/>
          <w:sz w:val="24"/>
          <w:szCs w:val="24"/>
          <w:lang w:val="en-US" w:eastAsia="zh-CN"/>
        </w:rPr>
        <w:t>区间半宽为0.1s，</w:t>
      </w:r>
      <w:r>
        <w:rPr>
          <w:rFonts w:hint="eastAsia" w:ascii="宋体" w:hAnsi="宋体" w:eastAsia="宋体" w:cs="Times New Roman"/>
          <w:sz w:val="24"/>
          <w:szCs w:val="24"/>
          <w:lang w:val="en-US" w:eastAsia="zh-CN"/>
        </w:rPr>
        <w:t>估计为均匀分布，取包含因子</w:t>
      </w:r>
      <w:r>
        <w:rPr>
          <w:rFonts w:hint="eastAsia" w:ascii="宋体" w:hAnsi="宋体" w:eastAsia="宋体" w:cs="Times New Roman"/>
          <w:position w:val="-8"/>
          <w:sz w:val="24"/>
          <w:szCs w:val="24"/>
          <w:lang w:val="en-US" w:eastAsia="zh-CN"/>
        </w:rPr>
        <w:object>
          <v:shape id="_x0000_i1203" o:spt="75" type="#_x0000_t75" style="height:18.55pt;width:36.1pt;" o:ole="t" filled="f" o:preferrelative="t" stroked="f" coordsize="21600,21600">
            <v:path/>
            <v:fill on="f" focussize="0,0"/>
            <v:stroke on="f"/>
            <v:imagedata r:id="rId90" o:title=""/>
            <o:lock v:ext="edit" aspectratio="t"/>
            <w10:wrap type="none"/>
            <w10:anchorlock/>
          </v:shape>
          <o:OLEObject Type="Embed" ProgID="Equation.3" ShapeID="_x0000_i1203" DrawAspect="Content" ObjectID="_1468075809" r:id="rId151">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sz w:val="24"/>
          <w:szCs w:val="24"/>
          <w:lang w:val="en-US" w:eastAsia="zh-CN"/>
        </w:rPr>
      </w:pPr>
      <w:r>
        <w:rPr>
          <w:rFonts w:hint="eastAsia" w:ascii="宋体" w:hAnsi="宋体" w:eastAsia="宋体" w:cs="宋体"/>
          <w:position w:val="-28"/>
          <w:sz w:val="24"/>
          <w:szCs w:val="24"/>
          <w:lang w:val="en-US" w:eastAsia="zh-CN"/>
        </w:rPr>
        <w:object>
          <v:shape id="_x0000_i1204" o:spt="75" type="#_x0000_t75" style="height:33.8pt;width:101.5pt;" o:ole="t" filled="f" o:preferrelative="t" stroked="f" coordsize="21600,21600">
            <v:path/>
            <v:fill on="f" focussize="0,0"/>
            <v:stroke on="f"/>
            <v:imagedata r:id="rId153" o:title=""/>
            <o:lock v:ext="edit" aspectratio="t"/>
            <w10:wrap type="none"/>
            <w10:anchorlock/>
          </v:shape>
          <o:OLEObject Type="Embed" ProgID="Equation.3" ShapeID="_x0000_i1204" DrawAspect="Content" ObjectID="_1468075810" r:id="rId152">
            <o:LockedField>false</o:LockedField>
          </o:OLEObject>
        </w:objec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eastAsia" w:ascii="宋体" w:hAnsi="宋体" w:cs="Times New Roman"/>
          <w:b w:val="0"/>
          <w:bCs w:val="0"/>
          <w:sz w:val="24"/>
          <w:szCs w:val="32"/>
          <w:lang w:val="en-US" w:eastAsia="zh-CN"/>
        </w:rPr>
        <w:t>电子秒表</w:t>
      </w:r>
      <w:r>
        <w:rPr>
          <w:rFonts w:hint="default" w:ascii="宋体" w:hAnsi="宋体" w:eastAsia="宋体" w:cs="Times New Roman"/>
          <w:b w:val="0"/>
          <w:bCs w:val="0"/>
          <w:sz w:val="24"/>
          <w:szCs w:val="32"/>
          <w:lang w:val="en-US" w:eastAsia="zh-CN"/>
        </w:rPr>
        <w:t>的示值分辨力引入的标准不确定度分量</w:t>
      </w:r>
      <w:r>
        <w:rPr>
          <w:rFonts w:hint="default" w:ascii="宋体" w:hAnsi="宋体" w:eastAsia="宋体" w:cs="Times New Roman"/>
          <w:b w:val="0"/>
          <w:bCs w:val="0"/>
          <w:position w:val="-12"/>
          <w:sz w:val="24"/>
          <w:szCs w:val="32"/>
          <w:lang w:val="en-US" w:eastAsia="zh-CN"/>
        </w:rPr>
        <w:object>
          <v:shape id="_x0000_i1205" o:spt="75" type="#_x0000_t75" style="height:16.9pt;width:12.25pt;" o:ole="t" filled="f" o:preferrelative="f" stroked="f" coordsize="21600,21600">
            <v:path/>
            <v:fill on="f" focussize="0,0"/>
            <v:stroke on="f"/>
            <v:imagedata r:id="rId94" o:title=""/>
            <o:lock v:ext="edit" aspectratio="f"/>
            <w10:wrap type="none"/>
            <w10:anchorlock/>
          </v:shape>
          <o:OLEObject Type="Embed" ProgID="Equation.3" ShapeID="_x0000_i1205" DrawAspect="Content" ObjectID="_1468075811" r:id="rId154">
            <o:LockedField>false</o:LockedField>
          </o:OLEObject>
        </w:object>
      </w:r>
      <w:r>
        <w:rPr>
          <w:rFonts w:hint="eastAsia" w:ascii="宋体" w:hAnsi="宋体" w:eastAsia="宋体" w:cs="Times New Roman"/>
          <w:b w:val="0"/>
          <w:bCs w:val="0"/>
          <w:sz w:val="24"/>
          <w:szCs w:val="32"/>
          <w:lang w:val="en-US" w:eastAsia="zh-CN"/>
        </w:rPr>
        <w:t>：</w: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cs="Times New Roman"/>
          <w:sz w:val="24"/>
          <w:szCs w:val="24"/>
          <w:lang w:val="en-US" w:eastAsia="zh-CN"/>
        </w:rPr>
        <w:t>电子秒表</w:t>
      </w:r>
      <w:r>
        <w:rPr>
          <w:rFonts w:hint="eastAsia" w:ascii="宋体" w:hAnsi="宋体" w:eastAsia="宋体" w:cs="Times New Roman"/>
          <w:sz w:val="24"/>
          <w:szCs w:val="24"/>
          <w:lang w:val="en-US" w:eastAsia="zh-CN"/>
        </w:rPr>
        <w:t>的示值分辨力d为0.</w:t>
      </w:r>
      <w:r>
        <w:rPr>
          <w:rFonts w:hint="eastAsia" w:ascii="宋体" w:hAnsi="宋体" w:cs="Times New Roman"/>
          <w:sz w:val="24"/>
          <w:szCs w:val="24"/>
          <w:lang w:val="en-US" w:eastAsia="zh-CN"/>
        </w:rPr>
        <w:t>01s</w:t>
      </w:r>
      <w:r>
        <w:rPr>
          <w:rFonts w:hint="eastAsia" w:ascii="宋体" w:hAnsi="宋体" w:eastAsia="宋体" w:cs="Times New Roman"/>
          <w:sz w:val="24"/>
          <w:szCs w:val="24"/>
          <w:lang w:val="en-US" w:eastAsia="zh-CN"/>
        </w:rPr>
        <w:t>，其半宽度为0.0</w:t>
      </w:r>
      <w:r>
        <w:rPr>
          <w:rFonts w:hint="eastAsia" w:ascii="宋体" w:hAnsi="宋体" w:cs="Times New Roman"/>
          <w:sz w:val="24"/>
          <w:szCs w:val="24"/>
          <w:lang w:val="en-US" w:eastAsia="zh-CN"/>
        </w:rPr>
        <w:t>0</w:t>
      </w:r>
      <w:r>
        <w:rPr>
          <w:rFonts w:hint="eastAsia" w:ascii="宋体" w:hAnsi="宋体" w:eastAsia="宋体" w:cs="Times New Roman"/>
          <w:sz w:val="24"/>
          <w:szCs w:val="24"/>
          <w:lang w:val="en-US" w:eastAsia="zh-CN"/>
        </w:rPr>
        <w:t>5</w:t>
      </w:r>
      <w:r>
        <w:rPr>
          <w:rFonts w:hint="eastAsia" w:ascii="宋体" w:hAnsi="宋体" w:cs="Times New Roman"/>
          <w:sz w:val="24"/>
          <w:szCs w:val="24"/>
          <w:lang w:val="en-US" w:eastAsia="zh-CN"/>
        </w:rPr>
        <w:t>s</w:t>
      </w:r>
      <w:r>
        <w:rPr>
          <w:rFonts w:hint="eastAsia" w:ascii="宋体" w:hAnsi="宋体" w:eastAsia="宋体" w:cs="Times New Roman"/>
          <w:sz w:val="24"/>
          <w:szCs w:val="24"/>
          <w:lang w:val="en-US" w:eastAsia="zh-CN"/>
        </w:rPr>
        <w:t>，作均匀分布，取包含因子</w:t>
      </w:r>
      <w:r>
        <w:rPr>
          <w:rFonts w:hint="eastAsia" w:ascii="宋体" w:hAnsi="宋体" w:eastAsia="宋体" w:cs="Times New Roman"/>
          <w:position w:val="-8"/>
          <w:sz w:val="24"/>
          <w:szCs w:val="24"/>
          <w:lang w:val="en-US" w:eastAsia="zh-CN"/>
        </w:rPr>
        <w:object>
          <v:shape id="_x0000_i1206" o:spt="75" type="#_x0000_t75" style="height:17.6pt;width:30.3pt;" o:ole="t" filled="f" o:preferrelative="f" stroked="f" coordsize="21600,21600">
            <v:path/>
            <v:fill on="f" focussize="0,0"/>
            <v:stroke on="f"/>
            <v:imagedata r:id="rId96" o:title=""/>
            <o:lock v:ext="edit" aspectratio="f"/>
            <w10:wrap type="none"/>
            <w10:anchorlock/>
          </v:shape>
          <o:OLEObject Type="Embed" ProgID="Equation.3" ShapeID="_x0000_i1206" DrawAspect="Content" ObjectID="_1468075812" r:id="rId155">
            <o:LockedField>false</o:LockedField>
          </o:OLEObject>
        </w:object>
      </w:r>
      <w:r>
        <w:rPr>
          <w:rFonts w:hint="eastAsia" w:ascii="宋体" w:hAnsi="宋体" w:eastAsia="宋体" w:cs="Times New Roman"/>
          <w:sz w:val="24"/>
          <w:szCs w:val="24"/>
          <w:lang w:val="en-US" w:eastAsia="zh-CN"/>
        </w:rPr>
        <w:t>，则其引入的标准不确定度分量为：</w:t>
      </w:r>
    </w:p>
    <w:p>
      <w:pPr>
        <w:spacing w:line="360" w:lineRule="auto"/>
        <w:jc w:val="center"/>
        <w:rPr>
          <w:rFonts w:hint="eastAsia" w:ascii="宋体" w:hAnsi="宋体" w:eastAsia="宋体" w:cs="Times New Roman"/>
          <w:sz w:val="24"/>
          <w:szCs w:val="24"/>
          <w:lang w:val="en-US" w:eastAsia="zh-CN"/>
        </w:rPr>
      </w:pPr>
      <w:r>
        <w:rPr>
          <w:rFonts w:hint="eastAsia" w:ascii="宋体" w:hAnsi="宋体" w:eastAsia="宋体" w:cs="Times New Roman"/>
          <w:position w:val="-12"/>
          <w:sz w:val="24"/>
          <w:szCs w:val="24"/>
          <w:lang w:val="en-US" w:eastAsia="zh-CN"/>
        </w:rPr>
        <w:object>
          <v:shape id="_x0000_i1207" o:spt="75" type="#_x0000_t75" style="height:19.4pt;width:160pt;" o:ole="t" filled="f" o:preferrelative="f" stroked="f" coordsize="21600,21600">
            <v:path/>
            <v:fill on="f" focussize="0,0"/>
            <v:stroke on="f"/>
            <v:imagedata r:id="rId157" o:title=""/>
            <o:lock v:ext="edit" aspectratio="f"/>
            <w10:wrap type="none"/>
            <w10:anchorlock/>
          </v:shape>
          <o:OLEObject Type="Embed" ProgID="Equation.3" ShapeID="_x0000_i1207" DrawAspect="Content" ObjectID="_1468075813" r:id="rId156">
            <o:LockedField>false</o:LockedField>
          </o:OLEObject>
        </w:object>
      </w:r>
    </w:p>
    <w:p>
      <w:pPr>
        <w:spacing w:line="360" w:lineRule="auto"/>
        <w:ind w:firstLine="480" w:firstLineChars="2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由于</w:t>
      </w:r>
      <w:r>
        <w:rPr>
          <w:rFonts w:hint="eastAsia" w:ascii="宋体" w:hAnsi="宋体" w:eastAsia="宋体" w:cs="Times New Roman"/>
          <w:position w:val="-12"/>
          <w:sz w:val="24"/>
          <w:szCs w:val="24"/>
          <w:lang w:val="en-US" w:eastAsia="zh-CN"/>
        </w:rPr>
        <w:object>
          <v:shape id="_x0000_i1208" o:spt="75" type="#_x0000_t75" style="height:16.9pt;width:34.4pt;" o:ole="t" filled="f" o:preferrelative="f" stroked="f" coordsize="21600,21600">
            <v:path/>
            <v:fill on="f" focussize="0,0"/>
            <v:stroke on="f"/>
            <v:imagedata r:id="rId100" o:title=""/>
            <o:lock v:ext="edit" aspectratio="f"/>
            <w10:wrap type="none"/>
            <w10:anchorlock/>
          </v:shape>
          <o:OLEObject Type="Embed" ProgID="Equation.3" ShapeID="_x0000_i1208" DrawAspect="Content" ObjectID="_1468075814" r:id="rId158">
            <o:LockedField>false</o:LockedField>
          </o:OLEObject>
        </w:object>
      </w:r>
      <w:r>
        <w:rPr>
          <w:rFonts w:hint="eastAsia" w:ascii="宋体" w:hAnsi="宋体" w:eastAsia="宋体" w:cs="Times New Roman"/>
          <w:sz w:val="24"/>
          <w:szCs w:val="24"/>
          <w:lang w:val="en-US" w:eastAsia="zh-CN"/>
        </w:rPr>
        <w:t>，为避免重复计算，取最大影响量</w:t>
      </w:r>
      <w:r>
        <w:rPr>
          <w:rFonts w:hint="eastAsia" w:ascii="宋体" w:hAnsi="宋体" w:eastAsia="宋体" w:cs="Times New Roman"/>
          <w:position w:val="-10"/>
          <w:sz w:val="24"/>
          <w:szCs w:val="24"/>
          <w:lang w:val="en-US" w:eastAsia="zh-CN"/>
        </w:rPr>
        <w:object>
          <v:shape id="_x0000_i1209" o:spt="75" type="#_x0000_t75" style="height:16pt;width:11.65pt;" o:ole="t" filled="f" o:preferrelative="f" stroked="f" coordsize="21600,21600">
            <v:path/>
            <v:fill on="f" focussize="0,0"/>
            <v:stroke on="f"/>
            <v:imagedata r:id="rId102" o:title=""/>
            <o:lock v:ext="edit" aspectratio="f"/>
            <w10:wrap type="none"/>
            <w10:anchorlock/>
          </v:shape>
          <o:OLEObject Type="Embed" ProgID="Equation.3" ShapeID="_x0000_i1209" DrawAspect="Content" ObjectID="_1468075815" r:id="rId159">
            <o:LockedField>false</o:LockedField>
          </o:OLEObject>
        </w:object>
      </w:r>
      <w:r>
        <w:rPr>
          <w:rFonts w:hint="eastAsia" w:ascii="宋体" w:hAnsi="宋体" w:eastAsia="宋体" w:cs="Times New Roman"/>
          <w:sz w:val="24"/>
          <w:szCs w:val="24"/>
          <w:lang w:val="en-US" w:eastAsia="zh-CN"/>
        </w:rPr>
        <w:t>，舍弃</w:t>
      </w:r>
      <w:r>
        <w:rPr>
          <w:rFonts w:hint="eastAsia" w:ascii="宋体" w:hAnsi="宋体" w:eastAsia="宋体" w:cs="Times New Roman"/>
          <w:position w:val="-12"/>
          <w:sz w:val="24"/>
          <w:szCs w:val="24"/>
          <w:lang w:val="en-US" w:eastAsia="zh-CN"/>
        </w:rPr>
        <w:object>
          <v:shape id="_x0000_i1210" o:spt="75" type="#_x0000_t75" style="height:16.9pt;width:12.25pt;" o:ole="t" filled="f" o:preferrelative="f" stroked="f" coordsize="21600,21600">
            <v:path/>
            <v:fill on="f" focussize="0,0"/>
            <v:stroke on="f"/>
            <v:imagedata r:id="rId104" o:title=""/>
            <o:lock v:ext="edit" aspectratio="f"/>
            <w10:wrap type="none"/>
            <w10:anchorlock/>
          </v:shape>
          <o:OLEObject Type="Embed" ProgID="Equation.3" ShapeID="_x0000_i1210" DrawAspect="Content" ObjectID="_1468075816" r:id="rId160">
            <o:LockedField>false</o:LockedField>
          </o:OLEObject>
        </w:object>
      </w:r>
      <w:r>
        <w:rPr>
          <w:rFonts w:hint="eastAsia" w:ascii="宋体" w:hAnsi="宋体" w:eastAsia="宋体" w:cs="Times New Roman"/>
          <w:sz w:val="24"/>
          <w:szCs w:val="24"/>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sz w:val="24"/>
          <w:szCs w:val="32"/>
          <w:lang w:val="en-US" w:eastAsia="zh-CN"/>
        </w:rPr>
        <w:t>合成标准不确定度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211" o:spt="75" type="#_x0000_t75" style="height:21.95pt;width:188.65pt;" o:ole="t" filled="f" o:preferrelative="t" stroked="f" coordsize="21600,21600">
            <v:path/>
            <v:fill on="f" focussize="0,0"/>
            <v:stroke on="f"/>
            <v:imagedata r:id="rId162" o:title=""/>
            <o:lock v:ext="edit" aspectratio="t"/>
            <w10:wrap type="none"/>
            <w10:anchorlock/>
          </v:shape>
          <o:OLEObject Type="Embed" ProgID="Equation.3" ShapeID="_x0000_i1211" DrawAspect="Content" ObjectID="_1468075817" r:id="rId161">
            <o:LockedField>false</o:LockedField>
          </o:OLEObject>
        </w:objec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outlineLvl w:val="0"/>
        <w:rPr>
          <w:rFonts w:hint="default" w:ascii="宋体" w:hAnsi="宋体" w:eastAsia="宋体" w:cs="Times New Roman"/>
          <w:b w:val="0"/>
          <w:bCs w:val="0"/>
          <w:sz w:val="24"/>
          <w:szCs w:val="32"/>
          <w:lang w:val="en-US" w:eastAsia="zh-CN"/>
        </w:rPr>
      </w:pPr>
      <w:r>
        <w:rPr>
          <w:rFonts w:hint="default" w:ascii="宋体" w:hAnsi="宋体" w:eastAsia="宋体" w:cs="Times New Roman"/>
          <w:b w:val="0"/>
          <w:bCs w:val="0"/>
          <w:sz w:val="24"/>
          <w:szCs w:val="32"/>
          <w:lang w:val="en-US" w:eastAsia="zh-CN"/>
        </w:rPr>
        <w:t>扩展不确定度</w:t>
      </w:r>
    </w:p>
    <w:p>
      <w:pPr>
        <w:spacing w:line="360" w:lineRule="auto"/>
        <w:ind w:firstLine="480" w:firstLineChars="200"/>
        <w:rPr>
          <w:rFonts w:hint="default" w:ascii="宋体" w:hAnsi="宋体" w:eastAsia="宋体" w:cs="Times New Roman"/>
          <w:sz w:val="24"/>
          <w:szCs w:val="24"/>
          <w:lang w:val="en-US" w:eastAsia="zh-CN"/>
        </w:rPr>
      </w:pPr>
      <w:r>
        <w:rPr>
          <w:rFonts w:hint="default" w:ascii="宋体" w:hAnsi="宋体" w:eastAsia="宋体" w:cs="Times New Roman"/>
          <w:sz w:val="24"/>
          <w:szCs w:val="24"/>
          <w:lang w:val="en-US" w:eastAsia="zh-CN"/>
        </w:rPr>
        <w:t>取</w:t>
      </w:r>
      <w:r>
        <w:rPr>
          <w:rFonts w:hint="default" w:ascii="宋体" w:hAnsi="宋体" w:eastAsia="宋体" w:cs="Times New Roman"/>
          <w:i/>
          <w:iCs/>
          <w:sz w:val="24"/>
          <w:szCs w:val="24"/>
          <w:lang w:val="en-US" w:eastAsia="zh-CN"/>
        </w:rPr>
        <w:t>k</w:t>
      </w:r>
      <w:r>
        <w:rPr>
          <w:rFonts w:hint="default" w:ascii="宋体" w:hAnsi="宋体" w:eastAsia="宋体" w:cs="Times New Roman"/>
          <w:sz w:val="24"/>
          <w:szCs w:val="24"/>
          <w:lang w:val="en-US" w:eastAsia="zh-CN"/>
        </w:rPr>
        <w:t>=2</w:t>
      </w:r>
      <w:r>
        <w:rPr>
          <w:rFonts w:hint="eastAsia" w:ascii="宋体" w:hAnsi="宋体" w:cs="Times New Roman"/>
          <w:sz w:val="24"/>
          <w:szCs w:val="24"/>
          <w:lang w:val="en-US" w:eastAsia="zh-CN"/>
        </w:rPr>
        <w:t>，则：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cs="Times New Roman"/>
          <w:b w:val="0"/>
          <w:bCs w:val="0"/>
          <w:sz w:val="24"/>
          <w:szCs w:val="32"/>
          <w:lang w:val="en-US" w:eastAsia="zh-CN"/>
        </w:rPr>
      </w:pPr>
      <w:r>
        <w:rPr>
          <w:rFonts w:hint="default" w:ascii="宋体" w:hAnsi="宋体" w:eastAsia="宋体" w:cs="Times New Roman"/>
          <w:b w:val="0"/>
          <w:bCs w:val="0"/>
          <w:position w:val="-12"/>
          <w:sz w:val="24"/>
          <w:szCs w:val="32"/>
          <w:lang w:val="en-US" w:eastAsia="zh-CN"/>
        </w:rPr>
        <w:object>
          <v:shape id="_x0000_i1212" o:spt="75" type="#_x0000_t75" style="height:18.25pt;width:176.9pt;" o:ole="t" filled="f" o:preferrelative="t" stroked="f" coordsize="21600,21600">
            <v:path/>
            <v:fill on="f" focussize="0,0"/>
            <v:stroke on="f"/>
            <v:imagedata r:id="rId164" o:title=""/>
            <o:lock v:ext="edit" aspectratio="t"/>
            <w10:wrap type="none"/>
            <w10:anchorlock/>
          </v:shape>
          <o:OLEObject Type="Embed" ProgID="Equation.3" ShapeID="_x0000_i1212" DrawAspect="Content" ObjectID="_1468075818" r:id="rId163">
            <o:LockedField>false</o:LockedField>
          </o:OLEObject>
        </w:object>
      </w:r>
      <w:r>
        <w:rPr>
          <w:rFonts w:hint="eastAsia" w:ascii="宋体" w:hAnsi="宋体" w:cs="Times New Roman"/>
          <w:b w:val="0"/>
          <w:bCs w:val="0"/>
          <w:sz w:val="24"/>
          <w:szCs w:val="32"/>
          <w:lang w:val="en-US" w:eastAsia="zh-CN"/>
        </w:rPr>
        <mc:AlternateContent>
          <mc:Choice Requires="wps">
            <w:drawing>
              <wp:anchor distT="0" distB="0" distL="114300" distR="114300" simplePos="0" relativeHeight="251659264" behindDoc="0" locked="0" layoutInCell="1" allowOverlap="1">
                <wp:simplePos x="0" y="0"/>
                <wp:positionH relativeFrom="column">
                  <wp:posOffset>1710690</wp:posOffset>
                </wp:positionH>
                <wp:positionV relativeFrom="paragraph">
                  <wp:posOffset>1009650</wp:posOffset>
                </wp:positionV>
                <wp:extent cx="1819275" cy="0"/>
                <wp:effectExtent l="0" t="9525" r="9525" b="9525"/>
                <wp:wrapNone/>
                <wp:docPr id="1" name="直接连接符 1"/>
                <wp:cNvGraphicFramePr/>
                <a:graphic xmlns:a="http://schemas.openxmlformats.org/drawingml/2006/main">
                  <a:graphicData uri="http://schemas.microsoft.com/office/word/2010/wordprocessingShape">
                    <wps:wsp>
                      <wps:cNvCnPr/>
                      <wps:spPr>
                        <a:xfrm>
                          <a:off x="0" y="0"/>
                          <a:ext cx="1819275" cy="0"/>
                        </a:xfrm>
                        <a:prstGeom prst="line">
                          <a:avLst/>
                        </a:prstGeom>
                        <a:noFill/>
                        <a:ln w="19050" cap="flat" cmpd="sng" algn="ctr">
                          <a:solidFill>
                            <a:sysClr val="windowText" lastClr="000000"/>
                          </a:solidFill>
                          <a:prstDash val="solid"/>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34.7pt;margin-top:79.5pt;height:0pt;width:143.25pt;z-index:251659264;mso-width-relative:page;mso-height-relative:page;" filled="f" stroked="t" coordsize="21600,21600" o:gfxdata="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JSu7W&#10;1gAAAAsBAAAPAAAAAAAAAAEAIAAAACIAAABkcnMvZG93bnJldi54bWxQSwECFAAUAAAACACHTuJA&#10;7qSKz+oBAAC9AwAADgAAAAAAAAABACAAAAAlAQAAZHJzL2Uyb0RvYy54bWxQSwUGAAAAAAYABgBZ&#10;AQAAgQUAAAAA&#10;">
                <v:fill on="f" focussize="0,0"/>
                <v:stroke weight="1.5pt" color="#000000 [3200]" joinstyle="round"/>
                <v:imagedata o:title=""/>
                <o:lock v:ext="edit" aspectratio="f"/>
              </v:line>
            </w:pict>
          </mc:Fallback>
        </mc:AlternateContent>
      </w:r>
    </w:p>
    <w:p>
      <w:pPr>
        <w:widowControl w:val="0"/>
        <w:spacing w:line="360" w:lineRule="auto"/>
        <w:ind w:firstLine="105" w:firstLineChars="50"/>
        <w:jc w:val="left"/>
        <w:rPr>
          <w:rFonts w:hint="eastAsia" w:ascii="Times New Roman" w:hAnsi="Times New Roman" w:eastAsia="宋体" w:cs="Times New Roman"/>
          <w:kern w:val="2"/>
          <w:sz w:val="21"/>
          <w:szCs w:val="21"/>
          <w:u w:val="single"/>
          <w:lang w:val="en-US" w:eastAsia="zh-CN"/>
        </w:rPr>
      </w:pPr>
    </w:p>
    <w:p>
      <w:pPr>
        <w:widowControl w:val="0"/>
        <w:spacing w:line="360" w:lineRule="auto"/>
        <w:ind w:firstLine="105" w:firstLineChars="50"/>
        <w:jc w:val="left"/>
        <w:rPr>
          <w:rFonts w:hint="eastAsia" w:ascii="Times New Roman" w:hAnsi="Times New Roman" w:eastAsia="宋体" w:cs="Times New Roman"/>
          <w:kern w:val="2"/>
          <w:sz w:val="21"/>
          <w:szCs w:val="21"/>
          <w:u w:val="single"/>
          <w:lang w:val="en-US" w:eastAsia="zh-CN"/>
        </w:rPr>
      </w:pPr>
    </w:p>
    <w:p>
      <w:pPr>
        <w:widowControl w:val="0"/>
        <w:spacing w:line="360" w:lineRule="auto"/>
        <w:ind w:firstLine="105" w:firstLineChars="50"/>
        <w:jc w:val="left"/>
        <w:rPr>
          <w:rFonts w:hint="eastAsia" w:ascii="Times New Roman" w:hAnsi="Times New Roman" w:eastAsia="宋体" w:cs="Times New Roman"/>
          <w:kern w:val="2"/>
          <w:sz w:val="21"/>
          <w:szCs w:val="21"/>
          <w:u w:val="single"/>
          <w:lang w:val="en-US" w:eastAsia="zh-CN"/>
        </w:rPr>
      </w:pPr>
    </w:p>
    <w:sectPr>
      <w:footerReference r:id="rId3" w:type="default"/>
      <w:pgSz w:w="11906" w:h="16838"/>
      <w:pgMar w:top="1134" w:right="1797" w:bottom="851" w:left="1797"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MS Mincho">
    <w:panose1 w:val="02020609040205080304"/>
    <w:charset w:val="80"/>
    <w:family w:val="auto"/>
    <w:pitch w:val="default"/>
    <w:sig w:usb0="A00002BF" w:usb1="68C7FCFB" w:usb2="00000010" w:usb3="00000000" w:csb0="4002009F" w:csb1="DFD70000"/>
  </w:font>
  <w:font w:name="A11字符">
    <w:panose1 w:val="02000500000000000000"/>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eastAsia="zh-CN"/>
      </w:rPr>
      <w:t>6</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83277A"/>
    <w:multiLevelType w:val="singleLevel"/>
    <w:tmpl w:val="FE83277A"/>
    <w:lvl w:ilvl="0" w:tentative="0">
      <w:start w:val="1"/>
      <w:numFmt w:val="decimal"/>
      <w:lvlText w:val="%1."/>
      <w:lvlJc w:val="left"/>
      <w:pPr>
        <w:tabs>
          <w:tab w:val="left" w:pos="312"/>
        </w:tabs>
      </w:pPr>
    </w:lvl>
  </w:abstractNum>
  <w:abstractNum w:abstractNumId="1">
    <w:nsid w:val="2D6E1C20"/>
    <w:multiLevelType w:val="multilevel"/>
    <w:tmpl w:val="2D6E1C20"/>
    <w:lvl w:ilvl="0" w:tentative="0">
      <w:start w:val="1"/>
      <w:numFmt w:val="japaneseCounting"/>
      <w:lvlText w:val="%1、"/>
      <w:lvlJc w:val="left"/>
      <w:pPr>
        <w:ind w:left="986" w:hanging="504"/>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56774AB5"/>
    <w:multiLevelType w:val="singleLevel"/>
    <w:tmpl w:val="56774AB5"/>
    <w:lvl w:ilvl="0" w:tentative="0">
      <w:start w:val="1"/>
      <w:numFmt w:val="decimal"/>
      <w:lvlText w:val="%1."/>
      <w:lvlJc w:val="left"/>
      <w:pPr>
        <w:tabs>
          <w:tab w:val="left" w:pos="312"/>
        </w:tabs>
      </w:pPr>
    </w:lvl>
  </w:abstractNum>
  <w:abstractNum w:abstractNumId="3">
    <w:nsid w:val="74123126"/>
    <w:multiLevelType w:val="multilevel"/>
    <w:tmpl w:val="74123126"/>
    <w:lvl w:ilvl="0" w:tentative="0">
      <w:start w:val="1"/>
      <w:numFmt w:val="japaneseCounting"/>
      <w:pStyle w:val="12"/>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B736B99"/>
    <w:multiLevelType w:val="singleLevel"/>
    <w:tmpl w:val="7B736B99"/>
    <w:lvl w:ilvl="0" w:tentative="0">
      <w:start w:val="1"/>
      <w:numFmt w:val="decimal"/>
      <w:lvlText w:val="%1."/>
      <w:lvlJc w:val="left"/>
      <w:pPr>
        <w:tabs>
          <w:tab w:val="left" w:pos="312"/>
        </w:tabs>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1YzcyZWM1N2I4NjAxZDU0MGU4NDRjMTM0YTFkMmEifQ=="/>
  </w:docVars>
  <w:rsids>
    <w:rsidRoot w:val="007B3BC6"/>
    <w:rsid w:val="000000D3"/>
    <w:rsid w:val="0000504C"/>
    <w:rsid w:val="00056083"/>
    <w:rsid w:val="000819FE"/>
    <w:rsid w:val="000A0C21"/>
    <w:rsid w:val="000B6D95"/>
    <w:rsid w:val="000C2AAE"/>
    <w:rsid w:val="000C494D"/>
    <w:rsid w:val="00106C2A"/>
    <w:rsid w:val="001136E7"/>
    <w:rsid w:val="00113981"/>
    <w:rsid w:val="001204F2"/>
    <w:rsid w:val="00146261"/>
    <w:rsid w:val="001578C8"/>
    <w:rsid w:val="00162649"/>
    <w:rsid w:val="001735EF"/>
    <w:rsid w:val="00174887"/>
    <w:rsid w:val="0018352C"/>
    <w:rsid w:val="00185965"/>
    <w:rsid w:val="00191939"/>
    <w:rsid w:val="00193087"/>
    <w:rsid w:val="001A66C5"/>
    <w:rsid w:val="001B05AE"/>
    <w:rsid w:val="001B39E6"/>
    <w:rsid w:val="001B6CE0"/>
    <w:rsid w:val="001C35FD"/>
    <w:rsid w:val="001D5C60"/>
    <w:rsid w:val="001E21CD"/>
    <w:rsid w:val="001E67BA"/>
    <w:rsid w:val="001F0797"/>
    <w:rsid w:val="001F56EB"/>
    <w:rsid w:val="00202433"/>
    <w:rsid w:val="0021075B"/>
    <w:rsid w:val="00231FCF"/>
    <w:rsid w:val="0026242E"/>
    <w:rsid w:val="00291173"/>
    <w:rsid w:val="00294003"/>
    <w:rsid w:val="002B7C17"/>
    <w:rsid w:val="002C5BF3"/>
    <w:rsid w:val="002D277A"/>
    <w:rsid w:val="00321813"/>
    <w:rsid w:val="00326413"/>
    <w:rsid w:val="003424BA"/>
    <w:rsid w:val="0035359F"/>
    <w:rsid w:val="003620E1"/>
    <w:rsid w:val="00374D3E"/>
    <w:rsid w:val="00375420"/>
    <w:rsid w:val="003A11F0"/>
    <w:rsid w:val="003A7001"/>
    <w:rsid w:val="003C474F"/>
    <w:rsid w:val="003C6AEA"/>
    <w:rsid w:val="003C7448"/>
    <w:rsid w:val="003D0B18"/>
    <w:rsid w:val="003D5B82"/>
    <w:rsid w:val="003D60F1"/>
    <w:rsid w:val="00401644"/>
    <w:rsid w:val="0040461D"/>
    <w:rsid w:val="0040532A"/>
    <w:rsid w:val="00414F25"/>
    <w:rsid w:val="00427836"/>
    <w:rsid w:val="00436B33"/>
    <w:rsid w:val="004463F2"/>
    <w:rsid w:val="00463A30"/>
    <w:rsid w:val="00467503"/>
    <w:rsid w:val="004972F6"/>
    <w:rsid w:val="004A3C1D"/>
    <w:rsid w:val="004C261E"/>
    <w:rsid w:val="004E1475"/>
    <w:rsid w:val="004E601B"/>
    <w:rsid w:val="00501A74"/>
    <w:rsid w:val="005136FC"/>
    <w:rsid w:val="0054656E"/>
    <w:rsid w:val="00581666"/>
    <w:rsid w:val="00581F97"/>
    <w:rsid w:val="005A7EB4"/>
    <w:rsid w:val="005B6DF6"/>
    <w:rsid w:val="00625790"/>
    <w:rsid w:val="006403EA"/>
    <w:rsid w:val="00653C34"/>
    <w:rsid w:val="00661291"/>
    <w:rsid w:val="00671696"/>
    <w:rsid w:val="00672802"/>
    <w:rsid w:val="00683716"/>
    <w:rsid w:val="0069173C"/>
    <w:rsid w:val="006B166D"/>
    <w:rsid w:val="006B5231"/>
    <w:rsid w:val="006B5CF2"/>
    <w:rsid w:val="006C2654"/>
    <w:rsid w:val="006D0A64"/>
    <w:rsid w:val="006E0269"/>
    <w:rsid w:val="006E2C12"/>
    <w:rsid w:val="007137F5"/>
    <w:rsid w:val="00737B06"/>
    <w:rsid w:val="00761713"/>
    <w:rsid w:val="00763934"/>
    <w:rsid w:val="00774DB5"/>
    <w:rsid w:val="00786A57"/>
    <w:rsid w:val="007A3BAE"/>
    <w:rsid w:val="007B15E9"/>
    <w:rsid w:val="007B3BC6"/>
    <w:rsid w:val="007C2CF5"/>
    <w:rsid w:val="007D519F"/>
    <w:rsid w:val="007D5526"/>
    <w:rsid w:val="007E725C"/>
    <w:rsid w:val="007F196A"/>
    <w:rsid w:val="00800E42"/>
    <w:rsid w:val="00807E19"/>
    <w:rsid w:val="00840545"/>
    <w:rsid w:val="00847CEC"/>
    <w:rsid w:val="00852117"/>
    <w:rsid w:val="00853DEF"/>
    <w:rsid w:val="00854B79"/>
    <w:rsid w:val="0086377B"/>
    <w:rsid w:val="00876D61"/>
    <w:rsid w:val="008777D2"/>
    <w:rsid w:val="008914F6"/>
    <w:rsid w:val="0089721B"/>
    <w:rsid w:val="008A0A2B"/>
    <w:rsid w:val="008C3CC7"/>
    <w:rsid w:val="008D3189"/>
    <w:rsid w:val="008F0290"/>
    <w:rsid w:val="008F74A8"/>
    <w:rsid w:val="009213CD"/>
    <w:rsid w:val="00923714"/>
    <w:rsid w:val="00932EE3"/>
    <w:rsid w:val="0093688C"/>
    <w:rsid w:val="00936A60"/>
    <w:rsid w:val="00940348"/>
    <w:rsid w:val="00955AE6"/>
    <w:rsid w:val="009749CF"/>
    <w:rsid w:val="0099521C"/>
    <w:rsid w:val="009D1762"/>
    <w:rsid w:val="009D641C"/>
    <w:rsid w:val="009D7BDE"/>
    <w:rsid w:val="009E4EB3"/>
    <w:rsid w:val="00A0052C"/>
    <w:rsid w:val="00A043BE"/>
    <w:rsid w:val="00A2184A"/>
    <w:rsid w:val="00A26E86"/>
    <w:rsid w:val="00A3513D"/>
    <w:rsid w:val="00A443E0"/>
    <w:rsid w:val="00A4646A"/>
    <w:rsid w:val="00A52607"/>
    <w:rsid w:val="00A65674"/>
    <w:rsid w:val="00A65B3D"/>
    <w:rsid w:val="00A65B3E"/>
    <w:rsid w:val="00A77074"/>
    <w:rsid w:val="00AA4B06"/>
    <w:rsid w:val="00AA5D77"/>
    <w:rsid w:val="00AB4369"/>
    <w:rsid w:val="00AC5CD1"/>
    <w:rsid w:val="00AD3D44"/>
    <w:rsid w:val="00B03856"/>
    <w:rsid w:val="00B04CE6"/>
    <w:rsid w:val="00B2231A"/>
    <w:rsid w:val="00B23253"/>
    <w:rsid w:val="00B33452"/>
    <w:rsid w:val="00B7391D"/>
    <w:rsid w:val="00B73CFB"/>
    <w:rsid w:val="00B81400"/>
    <w:rsid w:val="00BA7DC4"/>
    <w:rsid w:val="00BC3B72"/>
    <w:rsid w:val="00BD747A"/>
    <w:rsid w:val="00BE3971"/>
    <w:rsid w:val="00BF3462"/>
    <w:rsid w:val="00C073F1"/>
    <w:rsid w:val="00C34F7E"/>
    <w:rsid w:val="00C3577E"/>
    <w:rsid w:val="00C36C6A"/>
    <w:rsid w:val="00C54498"/>
    <w:rsid w:val="00C57087"/>
    <w:rsid w:val="00C61B9A"/>
    <w:rsid w:val="00C75743"/>
    <w:rsid w:val="00C860A6"/>
    <w:rsid w:val="00CA65D9"/>
    <w:rsid w:val="00CC0E18"/>
    <w:rsid w:val="00CD4F82"/>
    <w:rsid w:val="00CD75F0"/>
    <w:rsid w:val="00CF490C"/>
    <w:rsid w:val="00D344D8"/>
    <w:rsid w:val="00D41874"/>
    <w:rsid w:val="00D50E76"/>
    <w:rsid w:val="00D5490F"/>
    <w:rsid w:val="00D63E4C"/>
    <w:rsid w:val="00D8269E"/>
    <w:rsid w:val="00DA4A93"/>
    <w:rsid w:val="00DB1110"/>
    <w:rsid w:val="00DB32EA"/>
    <w:rsid w:val="00DB4AFD"/>
    <w:rsid w:val="00DC00D2"/>
    <w:rsid w:val="00DC4BD9"/>
    <w:rsid w:val="00E02A7D"/>
    <w:rsid w:val="00E222E0"/>
    <w:rsid w:val="00E261A8"/>
    <w:rsid w:val="00E53F4A"/>
    <w:rsid w:val="00E57245"/>
    <w:rsid w:val="00E57283"/>
    <w:rsid w:val="00E62B4B"/>
    <w:rsid w:val="00E67D6D"/>
    <w:rsid w:val="00E75A85"/>
    <w:rsid w:val="00E75B09"/>
    <w:rsid w:val="00E75E00"/>
    <w:rsid w:val="00E767DE"/>
    <w:rsid w:val="00E93F3A"/>
    <w:rsid w:val="00EB5EDB"/>
    <w:rsid w:val="00EC587E"/>
    <w:rsid w:val="00ED1E2A"/>
    <w:rsid w:val="00EE5162"/>
    <w:rsid w:val="00EE5DE1"/>
    <w:rsid w:val="00F02B87"/>
    <w:rsid w:val="00F13146"/>
    <w:rsid w:val="00F35C8B"/>
    <w:rsid w:val="00F4002E"/>
    <w:rsid w:val="00F71C92"/>
    <w:rsid w:val="00FD41CF"/>
    <w:rsid w:val="00FE7FAF"/>
    <w:rsid w:val="028247F4"/>
    <w:rsid w:val="04095FA9"/>
    <w:rsid w:val="04F574FF"/>
    <w:rsid w:val="05282DF4"/>
    <w:rsid w:val="056F60C1"/>
    <w:rsid w:val="082E2878"/>
    <w:rsid w:val="08C952DA"/>
    <w:rsid w:val="099C2434"/>
    <w:rsid w:val="0AD57BB7"/>
    <w:rsid w:val="0B5331D2"/>
    <w:rsid w:val="0ECC12D1"/>
    <w:rsid w:val="0EDF7256"/>
    <w:rsid w:val="0F16079E"/>
    <w:rsid w:val="10C83D1A"/>
    <w:rsid w:val="11A958FA"/>
    <w:rsid w:val="12DB0C62"/>
    <w:rsid w:val="142152E5"/>
    <w:rsid w:val="15194A43"/>
    <w:rsid w:val="16A74EF8"/>
    <w:rsid w:val="16D57191"/>
    <w:rsid w:val="189B17F2"/>
    <w:rsid w:val="19000414"/>
    <w:rsid w:val="194F322A"/>
    <w:rsid w:val="196A1E12"/>
    <w:rsid w:val="1D540E0F"/>
    <w:rsid w:val="1F98546C"/>
    <w:rsid w:val="208A0FEC"/>
    <w:rsid w:val="211F4451"/>
    <w:rsid w:val="2149055F"/>
    <w:rsid w:val="21C172B9"/>
    <w:rsid w:val="220628F4"/>
    <w:rsid w:val="2296413B"/>
    <w:rsid w:val="25357778"/>
    <w:rsid w:val="26357304"/>
    <w:rsid w:val="26667E05"/>
    <w:rsid w:val="2A4E4E38"/>
    <w:rsid w:val="2D265BF9"/>
    <w:rsid w:val="2EAE35EA"/>
    <w:rsid w:val="30466CDD"/>
    <w:rsid w:val="320916BB"/>
    <w:rsid w:val="32BF2D77"/>
    <w:rsid w:val="33565F5A"/>
    <w:rsid w:val="34981816"/>
    <w:rsid w:val="34C401D1"/>
    <w:rsid w:val="36BE6EA2"/>
    <w:rsid w:val="37215DAE"/>
    <w:rsid w:val="382932D7"/>
    <w:rsid w:val="38EF5A38"/>
    <w:rsid w:val="3BC62A80"/>
    <w:rsid w:val="3BC93037"/>
    <w:rsid w:val="3D9C1D18"/>
    <w:rsid w:val="3DF31B27"/>
    <w:rsid w:val="3E9926CE"/>
    <w:rsid w:val="3EE85525"/>
    <w:rsid w:val="400C0C7E"/>
    <w:rsid w:val="423D15C3"/>
    <w:rsid w:val="42D55C9F"/>
    <w:rsid w:val="480F1EC9"/>
    <w:rsid w:val="49AA1C33"/>
    <w:rsid w:val="4A595408"/>
    <w:rsid w:val="4B0215FB"/>
    <w:rsid w:val="4B090BDC"/>
    <w:rsid w:val="4B8B7843"/>
    <w:rsid w:val="4D0553D3"/>
    <w:rsid w:val="4D0E072B"/>
    <w:rsid w:val="4F6035FE"/>
    <w:rsid w:val="502B6EFE"/>
    <w:rsid w:val="507E7976"/>
    <w:rsid w:val="51183927"/>
    <w:rsid w:val="5717642E"/>
    <w:rsid w:val="5B0F5D9A"/>
    <w:rsid w:val="5B273009"/>
    <w:rsid w:val="5BBE71A1"/>
    <w:rsid w:val="5C651F02"/>
    <w:rsid w:val="5CD96543"/>
    <w:rsid w:val="5D9F2CDA"/>
    <w:rsid w:val="60787F3E"/>
    <w:rsid w:val="60C5514D"/>
    <w:rsid w:val="60DC1B4F"/>
    <w:rsid w:val="61363955"/>
    <w:rsid w:val="64760C38"/>
    <w:rsid w:val="65F362B8"/>
    <w:rsid w:val="67C73559"/>
    <w:rsid w:val="68030A35"/>
    <w:rsid w:val="6BAF4A30"/>
    <w:rsid w:val="6DDF784E"/>
    <w:rsid w:val="6F6B5112"/>
    <w:rsid w:val="6F8B2E7A"/>
    <w:rsid w:val="71463740"/>
    <w:rsid w:val="726522EC"/>
    <w:rsid w:val="72AE5A41"/>
    <w:rsid w:val="76516E0F"/>
    <w:rsid w:val="77A17922"/>
    <w:rsid w:val="793A26E6"/>
    <w:rsid w:val="79B7167F"/>
    <w:rsid w:val="7AF64429"/>
    <w:rsid w:val="7D1A5674"/>
    <w:rsid w:val="7ED92098"/>
    <w:rsid w:val="7F3B68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semiHidden/>
    <w:qFormat/>
    <w:uiPriority w:val="0"/>
    <w:pPr>
      <w:spacing w:line="360" w:lineRule="auto"/>
      <w:ind w:firstLine="480" w:firstLineChars="200"/>
    </w:pPr>
    <w:rPr>
      <w:color w:val="000000"/>
      <w:sz w:val="24"/>
    </w:rPr>
  </w:style>
  <w:style w:type="paragraph" w:styleId="4">
    <w:name w:val="footer"/>
    <w:basedOn w:val="1"/>
    <w:link w:val="9"/>
    <w:uiPriority w:val="99"/>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Char"/>
    <w:link w:val="4"/>
    <w:uiPriority w:val="0"/>
    <w:rPr>
      <w:rFonts w:ascii="Calibri" w:hAnsi="Calibri"/>
      <w:kern w:val="2"/>
      <w:sz w:val="18"/>
      <w:szCs w:val="18"/>
    </w:rPr>
  </w:style>
  <w:style w:type="character" w:customStyle="1" w:styleId="10">
    <w:name w:val="页眉 Char"/>
    <w:link w:val="5"/>
    <w:uiPriority w:val="0"/>
    <w:rPr>
      <w:rFonts w:ascii="Calibri" w:hAnsi="Calibri"/>
      <w:kern w:val="2"/>
      <w:sz w:val="18"/>
      <w:szCs w:val="18"/>
    </w:rPr>
  </w:style>
  <w:style w:type="character" w:customStyle="1" w:styleId="11">
    <w:name w:val="附录表标题 Char"/>
    <w:link w:val="12"/>
    <w:uiPriority w:val="0"/>
    <w:rPr>
      <w:rFonts w:ascii="黑体" w:eastAsia="黑体"/>
      <w:kern w:val="21"/>
      <w:sz w:val="21"/>
      <w:lang w:val="en-US" w:eastAsia="zh-CN" w:bidi="ar-SA"/>
    </w:rPr>
  </w:style>
  <w:style w:type="paragraph" w:customStyle="1" w:styleId="12">
    <w:name w:val="附录表标题"/>
    <w:next w:val="1"/>
    <w:link w:val="11"/>
    <w:uiPriority w:val="0"/>
    <w:pPr>
      <w:numPr>
        <w:ilvl w:val="0"/>
        <w:numId w:val="1"/>
      </w:numPr>
      <w:tabs>
        <w:tab w:val="left" w:pos="840"/>
      </w:tabs>
      <w:jc w:val="center"/>
      <w:textAlignment w:val="baseline"/>
    </w:pPr>
    <w:rPr>
      <w:rFonts w:ascii="黑体" w:hAnsi="Times New Roman" w:eastAsia="黑体" w:cs="Times New Roman"/>
      <w:kern w:val="21"/>
      <w:sz w:val="21"/>
      <w:lang w:val="en-US" w:eastAsia="zh-CN" w:bidi="ar-SA"/>
    </w:rPr>
  </w:style>
  <w:style w:type="paragraph" w:customStyle="1" w:styleId="13">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character" w:customStyle="1" w:styleId="14">
    <w:name w:val="页脚 字符"/>
    <w:uiPriority w:val="99"/>
  </w:style>
  <w:style w:type="paragraph" w:customStyle="1" w:styleId="15">
    <w:name w:val="段"/>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 w:type="paragraph" w:customStyle="1" w:styleId="16">
    <w:name w:val="a一、"/>
    <w:basedOn w:val="2"/>
    <w:qFormat/>
    <w:uiPriority w:val="0"/>
    <w:pPr>
      <w:tabs>
        <w:tab w:val="left" w:pos="851"/>
      </w:tabs>
      <w:spacing w:beforeLines="50" w:after="0" w:line="360" w:lineRule="auto"/>
      <w:ind w:firstLine="482" w:firstLineChars="200"/>
    </w:pPr>
    <w:rPr>
      <w:sz w:val="24"/>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0.bin"/><Relationship Id="rId98" Type="http://schemas.openxmlformats.org/officeDocument/2006/relationships/image" Target="media/image45.wmf"/><Relationship Id="rId97" Type="http://schemas.openxmlformats.org/officeDocument/2006/relationships/oleObject" Target="embeddings/oleObject49.bin"/><Relationship Id="rId96" Type="http://schemas.openxmlformats.org/officeDocument/2006/relationships/image" Target="media/image44.wmf"/><Relationship Id="rId95" Type="http://schemas.openxmlformats.org/officeDocument/2006/relationships/oleObject" Target="embeddings/oleObject48.bin"/><Relationship Id="rId94" Type="http://schemas.openxmlformats.org/officeDocument/2006/relationships/image" Target="media/image43.wmf"/><Relationship Id="rId93" Type="http://schemas.openxmlformats.org/officeDocument/2006/relationships/oleObject" Target="embeddings/oleObject47.bin"/><Relationship Id="rId92" Type="http://schemas.openxmlformats.org/officeDocument/2006/relationships/image" Target="media/image42.wmf"/><Relationship Id="rId91" Type="http://schemas.openxmlformats.org/officeDocument/2006/relationships/oleObject" Target="embeddings/oleObject46.bin"/><Relationship Id="rId90" Type="http://schemas.openxmlformats.org/officeDocument/2006/relationships/image" Target="media/image41.wmf"/><Relationship Id="rId9" Type="http://schemas.openxmlformats.org/officeDocument/2006/relationships/oleObject" Target="embeddings/oleObject3.bin"/><Relationship Id="rId89" Type="http://schemas.openxmlformats.org/officeDocument/2006/relationships/oleObject" Target="embeddings/oleObject45.bin"/><Relationship Id="rId88" Type="http://schemas.openxmlformats.org/officeDocument/2006/relationships/image" Target="media/image40.wmf"/><Relationship Id="rId87" Type="http://schemas.openxmlformats.org/officeDocument/2006/relationships/oleObject" Target="embeddings/oleObject44.bin"/><Relationship Id="rId86" Type="http://schemas.openxmlformats.org/officeDocument/2006/relationships/image" Target="media/image39.wmf"/><Relationship Id="rId85" Type="http://schemas.openxmlformats.org/officeDocument/2006/relationships/oleObject" Target="embeddings/oleObject43.bin"/><Relationship Id="rId84" Type="http://schemas.openxmlformats.org/officeDocument/2006/relationships/image" Target="media/image38.wmf"/><Relationship Id="rId83" Type="http://schemas.openxmlformats.org/officeDocument/2006/relationships/oleObject" Target="embeddings/oleObject42.bin"/><Relationship Id="rId82" Type="http://schemas.openxmlformats.org/officeDocument/2006/relationships/image" Target="media/image37.wmf"/><Relationship Id="rId81" Type="http://schemas.openxmlformats.org/officeDocument/2006/relationships/oleObject" Target="embeddings/oleObject41.bin"/><Relationship Id="rId80" Type="http://schemas.openxmlformats.org/officeDocument/2006/relationships/image" Target="media/image36.wmf"/><Relationship Id="rId8" Type="http://schemas.openxmlformats.org/officeDocument/2006/relationships/image" Target="media/image2.wmf"/><Relationship Id="rId79" Type="http://schemas.openxmlformats.org/officeDocument/2006/relationships/oleObject" Target="embeddings/oleObject40.bin"/><Relationship Id="rId78" Type="http://schemas.openxmlformats.org/officeDocument/2006/relationships/image" Target="media/image35.wmf"/><Relationship Id="rId77" Type="http://schemas.openxmlformats.org/officeDocument/2006/relationships/oleObject" Target="embeddings/oleObject39.bin"/><Relationship Id="rId76" Type="http://schemas.openxmlformats.org/officeDocument/2006/relationships/image" Target="media/image34.wmf"/><Relationship Id="rId75" Type="http://schemas.openxmlformats.org/officeDocument/2006/relationships/oleObject" Target="embeddings/oleObject38.bin"/><Relationship Id="rId74" Type="http://schemas.openxmlformats.org/officeDocument/2006/relationships/image" Target="media/image33.wmf"/><Relationship Id="rId73" Type="http://schemas.openxmlformats.org/officeDocument/2006/relationships/oleObject" Target="embeddings/oleObject37.bin"/><Relationship Id="rId72" Type="http://schemas.openxmlformats.org/officeDocument/2006/relationships/image" Target="media/image32.wmf"/><Relationship Id="rId71" Type="http://schemas.openxmlformats.org/officeDocument/2006/relationships/oleObject" Target="embeddings/oleObject36.bin"/><Relationship Id="rId70" Type="http://schemas.openxmlformats.org/officeDocument/2006/relationships/image" Target="media/image31.wmf"/><Relationship Id="rId7" Type="http://schemas.openxmlformats.org/officeDocument/2006/relationships/oleObject" Target="embeddings/oleObject2.bin"/><Relationship Id="rId69" Type="http://schemas.openxmlformats.org/officeDocument/2006/relationships/oleObject" Target="embeddings/oleObject35.bin"/><Relationship Id="rId68" Type="http://schemas.openxmlformats.org/officeDocument/2006/relationships/oleObject" Target="embeddings/oleObject34.bin"/><Relationship Id="rId67" Type="http://schemas.openxmlformats.org/officeDocument/2006/relationships/oleObject" Target="embeddings/oleObject33.bin"/><Relationship Id="rId66" Type="http://schemas.openxmlformats.org/officeDocument/2006/relationships/oleObject" Target="embeddings/oleObject32.bin"/><Relationship Id="rId65" Type="http://schemas.openxmlformats.org/officeDocument/2006/relationships/image" Target="media/image30.wmf"/><Relationship Id="rId64" Type="http://schemas.openxmlformats.org/officeDocument/2006/relationships/oleObject" Target="embeddings/oleObject31.bin"/><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image" Target="media/image1.wmf"/><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oleObject" Target="embeddings/oleObject1.bin"/><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oleObject" Target="embeddings/oleObject21.bin"/><Relationship Id="rId44" Type="http://schemas.openxmlformats.org/officeDocument/2006/relationships/image" Target="media/image20.wmf"/><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image" Target="media/image18.wmf"/><Relationship Id="rId4" Type="http://schemas.openxmlformats.org/officeDocument/2006/relationships/theme" Target="theme/theme1.xml"/><Relationship Id="rId39" Type="http://schemas.openxmlformats.org/officeDocument/2006/relationships/oleObject" Target="embeddings/oleObject18.bin"/><Relationship Id="rId38" Type="http://schemas.openxmlformats.org/officeDocument/2006/relationships/image" Target="media/image17.wmf"/><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image" Target="media/image15.wmf"/><Relationship Id="rId33" Type="http://schemas.openxmlformats.org/officeDocument/2006/relationships/oleObject" Target="embeddings/oleObject15.bin"/><Relationship Id="rId32" Type="http://schemas.openxmlformats.org/officeDocument/2006/relationships/image" Target="media/image14.wmf"/><Relationship Id="rId31" Type="http://schemas.openxmlformats.org/officeDocument/2006/relationships/oleObject" Target="embeddings/oleObject14.bin"/><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7" Type="http://schemas.openxmlformats.org/officeDocument/2006/relationships/fontTable" Target="fontTable.xml"/><Relationship Id="rId166" Type="http://schemas.openxmlformats.org/officeDocument/2006/relationships/numbering" Target="numbering.xml"/><Relationship Id="rId165" Type="http://schemas.openxmlformats.org/officeDocument/2006/relationships/customXml" Target="../customXml/item1.xml"/><Relationship Id="rId164" Type="http://schemas.openxmlformats.org/officeDocument/2006/relationships/image" Target="media/image66.wmf"/><Relationship Id="rId163" Type="http://schemas.openxmlformats.org/officeDocument/2006/relationships/oleObject" Target="embeddings/oleObject94.bin"/><Relationship Id="rId162" Type="http://schemas.openxmlformats.org/officeDocument/2006/relationships/image" Target="media/image65.wmf"/><Relationship Id="rId161" Type="http://schemas.openxmlformats.org/officeDocument/2006/relationships/oleObject" Target="embeddings/oleObject93.bin"/><Relationship Id="rId160" Type="http://schemas.openxmlformats.org/officeDocument/2006/relationships/oleObject" Target="embeddings/oleObject92.bin"/><Relationship Id="rId16" Type="http://schemas.openxmlformats.org/officeDocument/2006/relationships/image" Target="media/image6.wmf"/><Relationship Id="rId159" Type="http://schemas.openxmlformats.org/officeDocument/2006/relationships/oleObject" Target="embeddings/oleObject91.bin"/><Relationship Id="rId158" Type="http://schemas.openxmlformats.org/officeDocument/2006/relationships/oleObject" Target="embeddings/oleObject90.bin"/><Relationship Id="rId157" Type="http://schemas.openxmlformats.org/officeDocument/2006/relationships/image" Target="media/image64.wmf"/><Relationship Id="rId156" Type="http://schemas.openxmlformats.org/officeDocument/2006/relationships/oleObject" Target="embeddings/oleObject89.bin"/><Relationship Id="rId155" Type="http://schemas.openxmlformats.org/officeDocument/2006/relationships/oleObject" Target="embeddings/oleObject88.bin"/><Relationship Id="rId154" Type="http://schemas.openxmlformats.org/officeDocument/2006/relationships/oleObject" Target="embeddings/oleObject87.bin"/><Relationship Id="rId153" Type="http://schemas.openxmlformats.org/officeDocument/2006/relationships/image" Target="media/image63.wmf"/><Relationship Id="rId152" Type="http://schemas.openxmlformats.org/officeDocument/2006/relationships/oleObject" Target="embeddings/oleObject86.bin"/><Relationship Id="rId151" Type="http://schemas.openxmlformats.org/officeDocument/2006/relationships/oleObject" Target="embeddings/oleObject85.bin"/><Relationship Id="rId150" Type="http://schemas.openxmlformats.org/officeDocument/2006/relationships/oleObject" Target="embeddings/oleObject84.bin"/><Relationship Id="rId15" Type="http://schemas.openxmlformats.org/officeDocument/2006/relationships/oleObject" Target="embeddings/oleObject6.bin"/><Relationship Id="rId149" Type="http://schemas.openxmlformats.org/officeDocument/2006/relationships/image" Target="media/image62.wmf"/><Relationship Id="rId148" Type="http://schemas.openxmlformats.org/officeDocument/2006/relationships/oleObject" Target="embeddings/oleObject83.bin"/><Relationship Id="rId147" Type="http://schemas.openxmlformats.org/officeDocument/2006/relationships/oleObject" Target="embeddings/oleObject82.bin"/><Relationship Id="rId146" Type="http://schemas.openxmlformats.org/officeDocument/2006/relationships/image" Target="media/image61.wmf"/><Relationship Id="rId145" Type="http://schemas.openxmlformats.org/officeDocument/2006/relationships/oleObject" Target="embeddings/oleObject81.bin"/><Relationship Id="rId144" Type="http://schemas.openxmlformats.org/officeDocument/2006/relationships/image" Target="media/image60.wmf"/><Relationship Id="rId143" Type="http://schemas.openxmlformats.org/officeDocument/2006/relationships/oleObject" Target="embeddings/oleObject80.bin"/><Relationship Id="rId142" Type="http://schemas.openxmlformats.org/officeDocument/2006/relationships/image" Target="media/image59.wmf"/><Relationship Id="rId141" Type="http://schemas.openxmlformats.org/officeDocument/2006/relationships/oleObject" Target="embeddings/oleObject79.bin"/><Relationship Id="rId140" Type="http://schemas.openxmlformats.org/officeDocument/2006/relationships/oleObject" Target="embeddings/oleObject78.bin"/><Relationship Id="rId14" Type="http://schemas.openxmlformats.org/officeDocument/2006/relationships/image" Target="media/image5.wmf"/><Relationship Id="rId139" Type="http://schemas.openxmlformats.org/officeDocument/2006/relationships/image" Target="media/image58.wmf"/><Relationship Id="rId138" Type="http://schemas.openxmlformats.org/officeDocument/2006/relationships/oleObject" Target="embeddings/oleObject77.bin"/><Relationship Id="rId137" Type="http://schemas.openxmlformats.org/officeDocument/2006/relationships/image" Target="media/image57.wmf"/><Relationship Id="rId136" Type="http://schemas.openxmlformats.org/officeDocument/2006/relationships/oleObject" Target="embeddings/oleObject76.bin"/><Relationship Id="rId135" Type="http://schemas.openxmlformats.org/officeDocument/2006/relationships/image" Target="media/image56.wmf"/><Relationship Id="rId134" Type="http://schemas.openxmlformats.org/officeDocument/2006/relationships/oleObject" Target="embeddings/oleObject75.bin"/><Relationship Id="rId133" Type="http://schemas.openxmlformats.org/officeDocument/2006/relationships/image" Target="media/image55.wmf"/><Relationship Id="rId132" Type="http://schemas.openxmlformats.org/officeDocument/2006/relationships/oleObject" Target="embeddings/oleObject74.bin"/><Relationship Id="rId131" Type="http://schemas.openxmlformats.org/officeDocument/2006/relationships/image" Target="media/image54.wmf"/><Relationship Id="rId130" Type="http://schemas.openxmlformats.org/officeDocument/2006/relationships/oleObject" Target="embeddings/oleObject73.bin"/><Relationship Id="rId13" Type="http://schemas.openxmlformats.org/officeDocument/2006/relationships/oleObject" Target="embeddings/oleObject5.bin"/><Relationship Id="rId129" Type="http://schemas.openxmlformats.org/officeDocument/2006/relationships/oleObject" Target="embeddings/oleObject72.bin"/><Relationship Id="rId128" Type="http://schemas.openxmlformats.org/officeDocument/2006/relationships/oleObject" Target="embeddings/oleObject71.bin"/><Relationship Id="rId127" Type="http://schemas.openxmlformats.org/officeDocument/2006/relationships/oleObject" Target="embeddings/oleObject70.bin"/><Relationship Id="rId126" Type="http://schemas.openxmlformats.org/officeDocument/2006/relationships/image" Target="media/image53.wmf"/><Relationship Id="rId125" Type="http://schemas.openxmlformats.org/officeDocument/2006/relationships/oleObject" Target="embeddings/oleObject69.bin"/><Relationship Id="rId124" Type="http://schemas.openxmlformats.org/officeDocument/2006/relationships/oleObject" Target="embeddings/oleObject68.bin"/><Relationship Id="rId123" Type="http://schemas.openxmlformats.org/officeDocument/2006/relationships/oleObject" Target="embeddings/oleObject67.bin"/><Relationship Id="rId122" Type="http://schemas.openxmlformats.org/officeDocument/2006/relationships/image" Target="media/image52.wmf"/><Relationship Id="rId121" Type="http://schemas.openxmlformats.org/officeDocument/2006/relationships/oleObject" Target="embeddings/oleObject66.bin"/><Relationship Id="rId120" Type="http://schemas.openxmlformats.org/officeDocument/2006/relationships/oleObject" Target="embeddings/oleObject65.bin"/><Relationship Id="rId12" Type="http://schemas.openxmlformats.org/officeDocument/2006/relationships/image" Target="media/image4.wmf"/><Relationship Id="rId119" Type="http://schemas.openxmlformats.org/officeDocument/2006/relationships/oleObject" Target="embeddings/oleObject64.bin"/><Relationship Id="rId118" Type="http://schemas.openxmlformats.org/officeDocument/2006/relationships/image" Target="media/image51.wmf"/><Relationship Id="rId117" Type="http://schemas.openxmlformats.org/officeDocument/2006/relationships/oleObject" Target="embeddings/oleObject63.bin"/><Relationship Id="rId116" Type="http://schemas.openxmlformats.org/officeDocument/2006/relationships/oleObject" Target="embeddings/oleObject62.bin"/><Relationship Id="rId115" Type="http://schemas.openxmlformats.org/officeDocument/2006/relationships/oleObject" Target="embeddings/oleObject61.bin"/><Relationship Id="rId114" Type="http://schemas.openxmlformats.org/officeDocument/2006/relationships/oleObject" Target="embeddings/oleObject60.bin"/><Relationship Id="rId113" Type="http://schemas.openxmlformats.org/officeDocument/2006/relationships/oleObject" Target="embeddings/oleObject59.bin"/><Relationship Id="rId112" Type="http://schemas.openxmlformats.org/officeDocument/2006/relationships/oleObject" Target="embeddings/oleObject58.bin"/><Relationship Id="rId111" Type="http://schemas.openxmlformats.org/officeDocument/2006/relationships/oleObject" Target="embeddings/oleObject57.bin"/><Relationship Id="rId110" Type="http://schemas.openxmlformats.org/officeDocument/2006/relationships/oleObject" Target="embeddings/oleObject56.bin"/><Relationship Id="rId11" Type="http://schemas.openxmlformats.org/officeDocument/2006/relationships/oleObject" Target="embeddings/oleObject4.bin"/><Relationship Id="rId109" Type="http://schemas.openxmlformats.org/officeDocument/2006/relationships/oleObject" Target="embeddings/oleObject55.bin"/><Relationship Id="rId108" Type="http://schemas.openxmlformats.org/officeDocument/2006/relationships/image" Target="media/image50.wmf"/><Relationship Id="rId107" Type="http://schemas.openxmlformats.org/officeDocument/2006/relationships/oleObject" Target="embeddings/oleObject54.bin"/><Relationship Id="rId106" Type="http://schemas.openxmlformats.org/officeDocument/2006/relationships/image" Target="media/image49.wmf"/><Relationship Id="rId105" Type="http://schemas.openxmlformats.org/officeDocument/2006/relationships/oleObject" Target="embeddings/oleObject53.bin"/><Relationship Id="rId104" Type="http://schemas.openxmlformats.org/officeDocument/2006/relationships/image" Target="media/image48.wmf"/><Relationship Id="rId103" Type="http://schemas.openxmlformats.org/officeDocument/2006/relationships/oleObject" Target="embeddings/oleObject52.bin"/><Relationship Id="rId102" Type="http://schemas.openxmlformats.org/officeDocument/2006/relationships/image" Target="media/image47.wmf"/><Relationship Id="rId101" Type="http://schemas.openxmlformats.org/officeDocument/2006/relationships/oleObject" Target="embeddings/oleObject51.bin"/><Relationship Id="rId100" Type="http://schemas.openxmlformats.org/officeDocument/2006/relationships/image" Target="media/image46.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22</Pages>
  <Words>9427</Words>
  <Characters>12564</Characters>
  <Lines>9</Lines>
  <Paragraphs>2</Paragraphs>
  <TotalTime>2</TotalTime>
  <ScaleCrop>false</ScaleCrop>
  <LinksUpToDate>false</LinksUpToDate>
  <CharactersWithSpaces>13223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2017-02-13T08:45:00Z</dcterms:created>
  <dc:creator>yps</dc:creator>
  <cp:lastModifiedBy>王磊</cp:lastModifiedBy>
  <dcterms:modified xsi:type="dcterms:W3CDTF">2023-04-23T09:56:33Z</dcterms:modified>
  <dc:title>《电子采血秤》检定规程</dc:title>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46A352BC9DB64780ACDEBC82B3765EE4_13</vt:lpwstr>
  </property>
</Properties>
</file>