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BF482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34EFE330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71EB789C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717EE025" w14:textId="77777777" w:rsidR="00160E3F" w:rsidRDefault="00160E3F" w:rsidP="00160E3F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p w14:paraId="2B69E5CD" w14:textId="77777777" w:rsidR="00160E3F" w:rsidRDefault="00160E3F" w:rsidP="00160E3F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p w14:paraId="18A1B4C7" w14:textId="77777777" w:rsidR="00160E3F" w:rsidRDefault="00160E3F" w:rsidP="00160E3F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p w14:paraId="0EA0FED4" w14:textId="77777777" w:rsidR="00160E3F" w:rsidRDefault="00160E3F" w:rsidP="00160E3F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p w14:paraId="515CB7E6" w14:textId="34B657A9" w:rsidR="00160E3F" w:rsidRPr="00160E3F" w:rsidRDefault="00160E3F" w:rsidP="00160E3F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160E3F">
        <w:rPr>
          <w:rFonts w:ascii="黑体" w:eastAsia="黑体" w:hAnsi="黑体" w:hint="eastAsia"/>
          <w:sz w:val="44"/>
          <w:szCs w:val="44"/>
        </w:rPr>
        <w:t>《</w:t>
      </w:r>
      <w:r w:rsidR="00791864">
        <w:rPr>
          <w:rFonts w:ascii="黑体" w:eastAsia="黑体" w:hAnsi="黑体" w:hint="eastAsia"/>
          <w:sz w:val="44"/>
          <w:szCs w:val="44"/>
        </w:rPr>
        <w:t>水位</w:t>
      </w:r>
      <w:r w:rsidRPr="00160E3F">
        <w:rPr>
          <w:rFonts w:ascii="黑体" w:eastAsia="黑体" w:hAnsi="黑体" w:hint="eastAsia"/>
          <w:sz w:val="44"/>
          <w:szCs w:val="44"/>
        </w:rPr>
        <w:t>标准装置校准规范》</w:t>
      </w:r>
    </w:p>
    <w:p w14:paraId="6D07C4D3" w14:textId="77777777" w:rsidR="00160E3F" w:rsidRPr="00160E3F" w:rsidRDefault="00160E3F" w:rsidP="00160E3F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160E3F">
        <w:rPr>
          <w:rFonts w:ascii="黑体" w:eastAsia="黑体" w:hAnsi="黑体" w:hint="eastAsia"/>
          <w:sz w:val="44"/>
          <w:szCs w:val="44"/>
        </w:rPr>
        <w:t>实验报告</w:t>
      </w:r>
    </w:p>
    <w:p w14:paraId="5E16BD6C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296DD24B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75295CF6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4EE041C7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0C48453D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4B94F5BF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2CA49042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403EEEB8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4958F245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74530A58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30C0C489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6E408B44" w14:textId="77777777" w:rsidR="00160E3F" w:rsidRDefault="00160E3F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3D2BA531" w14:textId="77777777" w:rsidR="003A6C3E" w:rsidRDefault="003A6C3E" w:rsidP="003A6C3E">
      <w:p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起草组</w:t>
      </w:r>
    </w:p>
    <w:p w14:paraId="4E6D1B72" w14:textId="687E2491" w:rsidR="003A6C3E" w:rsidRDefault="003A6C3E" w:rsidP="003A6C3E">
      <w:pPr>
        <w:jc w:val="center"/>
        <w:rPr>
          <w:rFonts w:eastAsia="黑体"/>
          <w:sz w:val="28"/>
          <w:szCs w:val="28"/>
        </w:rPr>
        <w:sectPr w:rsidR="003A6C3E" w:rsidSect="00B8056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黑体" w:hint="eastAsia"/>
          <w:sz w:val="28"/>
          <w:szCs w:val="28"/>
        </w:rPr>
        <w:t>20</w:t>
      </w:r>
      <w:r w:rsidR="00791864">
        <w:rPr>
          <w:rFonts w:eastAsia="黑体"/>
          <w:sz w:val="28"/>
          <w:szCs w:val="28"/>
        </w:rPr>
        <w:t>23</w:t>
      </w:r>
      <w:r>
        <w:rPr>
          <w:rFonts w:eastAsia="黑体" w:hint="eastAsia"/>
          <w:sz w:val="28"/>
          <w:szCs w:val="28"/>
        </w:rPr>
        <w:t>年</w:t>
      </w:r>
      <w:r w:rsidR="00791864">
        <w:rPr>
          <w:rFonts w:eastAsia="黑体"/>
          <w:sz w:val="28"/>
          <w:szCs w:val="28"/>
        </w:rPr>
        <w:t>9</w:t>
      </w:r>
      <w:r>
        <w:rPr>
          <w:rFonts w:eastAsia="黑体" w:hint="eastAsia"/>
          <w:sz w:val="28"/>
          <w:szCs w:val="28"/>
        </w:rPr>
        <w:t>月</w:t>
      </w:r>
      <w:r w:rsidR="0068429C">
        <w:rPr>
          <w:rFonts w:eastAsia="黑体" w:hint="eastAsia"/>
          <w:sz w:val="28"/>
          <w:szCs w:val="28"/>
        </w:rPr>
        <w:t>2</w:t>
      </w:r>
      <w:r w:rsidR="00791864">
        <w:rPr>
          <w:rFonts w:eastAsia="黑体"/>
          <w:sz w:val="28"/>
          <w:szCs w:val="28"/>
        </w:rPr>
        <w:t>5</w:t>
      </w:r>
      <w:r>
        <w:rPr>
          <w:rFonts w:eastAsia="黑体" w:hint="eastAsia"/>
          <w:sz w:val="28"/>
          <w:szCs w:val="28"/>
        </w:rPr>
        <w:t>日</w:t>
      </w:r>
    </w:p>
    <w:p w14:paraId="4AC2CBAA" w14:textId="77777777" w:rsidR="00F43269" w:rsidRPr="00DE3396" w:rsidRDefault="00F43269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lastRenderedPageBreak/>
        <w:t>一</w:t>
      </w:r>
      <w:r>
        <w:rPr>
          <w:rFonts w:asciiTheme="minorEastAsia" w:hAnsiTheme="minorEastAsia" w:hint="eastAsia"/>
          <w:b/>
          <w:sz w:val="24"/>
          <w:szCs w:val="24"/>
        </w:rPr>
        <w:t>、</w:t>
      </w:r>
      <w:r w:rsidRPr="00DE3396">
        <w:rPr>
          <w:rFonts w:asciiTheme="minorEastAsia" w:hAnsiTheme="minorEastAsia"/>
          <w:b/>
          <w:sz w:val="24"/>
          <w:szCs w:val="24"/>
        </w:rPr>
        <w:t>实验目的</w:t>
      </w:r>
    </w:p>
    <w:p w14:paraId="2E0C1E23" w14:textId="6CB4E157" w:rsidR="00F43269" w:rsidRPr="006E57F2" w:rsidRDefault="00F43269" w:rsidP="00532DC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为了</w:t>
      </w:r>
      <w:r w:rsidR="00532DC8">
        <w:rPr>
          <w:rFonts w:asciiTheme="minorEastAsia" w:hAnsiTheme="minorEastAsia" w:hint="eastAsia"/>
          <w:sz w:val="24"/>
          <w:szCs w:val="24"/>
        </w:rPr>
        <w:t>确认本规范的计量性能指标和校准方法是否合理，针对规范上确定的计量特性及校准项目，对水位标准装置进行实验。</w:t>
      </w:r>
    </w:p>
    <w:p w14:paraId="21ECF557" w14:textId="63043AC6" w:rsidR="00F43269" w:rsidRDefault="00F43269" w:rsidP="00F43269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二、实验</w:t>
      </w:r>
      <w:r w:rsidR="00532DC8">
        <w:rPr>
          <w:rFonts w:asciiTheme="minorEastAsia" w:hAnsiTheme="minorEastAsia" w:hint="eastAsia"/>
          <w:b/>
          <w:sz w:val="24"/>
          <w:szCs w:val="24"/>
        </w:rPr>
        <w:t>结果</w:t>
      </w:r>
    </w:p>
    <w:p w14:paraId="1C86EEEE" w14:textId="54479789" w:rsidR="00C35513" w:rsidRPr="00C35513" w:rsidRDefault="00AA1DBD" w:rsidP="00C35513">
      <w:pPr>
        <w:spacing w:line="360" w:lineRule="auto"/>
        <w:ind w:firstLineChars="200" w:firstLine="480"/>
        <w:rPr>
          <w:rFonts w:asciiTheme="minorEastAsia" w:hAnsiTheme="minorEastAsia" w:hint="eastAsia"/>
          <w:bCs/>
          <w:sz w:val="24"/>
          <w:szCs w:val="24"/>
        </w:rPr>
      </w:pPr>
      <w:r w:rsidRPr="00C35513">
        <w:rPr>
          <w:rFonts w:asciiTheme="minorEastAsia" w:hAnsiTheme="minorEastAsia" w:hint="eastAsia"/>
          <w:bCs/>
          <w:sz w:val="24"/>
          <w:szCs w:val="24"/>
        </w:rPr>
        <w:t>对一立式模拟水位标准装置进行校准，该立式模拟水位标准装置测量范围（0</w:t>
      </w:r>
      <w:r w:rsidRPr="0068429C">
        <w:rPr>
          <w:rFonts w:ascii="Times New Roman" w:hAnsi="Times New Roman" w:cs="Times New Roman"/>
          <w:bCs/>
          <w:sz w:val="24"/>
          <w:szCs w:val="24"/>
        </w:rPr>
        <w:t>~</w:t>
      </w:r>
      <w:r w:rsidRPr="00C35513">
        <w:rPr>
          <w:rFonts w:asciiTheme="minorEastAsia" w:hAnsiTheme="minorEastAsia"/>
          <w:bCs/>
          <w:sz w:val="24"/>
          <w:szCs w:val="24"/>
        </w:rPr>
        <w:t>10</w:t>
      </w:r>
      <w:r w:rsidRPr="00C35513">
        <w:rPr>
          <w:rFonts w:asciiTheme="minorEastAsia" w:hAnsiTheme="minorEastAsia" w:hint="eastAsia"/>
          <w:bCs/>
          <w:sz w:val="24"/>
          <w:szCs w:val="24"/>
        </w:rPr>
        <w:t>）m，最大允许误差±1mm，校准设备</w:t>
      </w:r>
      <w:r w:rsidR="00C35513" w:rsidRPr="00C35513">
        <w:rPr>
          <w:rFonts w:asciiTheme="minorEastAsia" w:hAnsiTheme="minorEastAsia" w:hint="eastAsia"/>
          <w:bCs/>
          <w:sz w:val="24"/>
          <w:szCs w:val="24"/>
        </w:rPr>
        <w:t>有</w:t>
      </w:r>
      <w:r w:rsidRPr="00C35513">
        <w:rPr>
          <w:rFonts w:asciiTheme="minorEastAsia" w:hAnsiTheme="minorEastAsia" w:hint="eastAsia"/>
          <w:bCs/>
          <w:sz w:val="24"/>
          <w:szCs w:val="24"/>
        </w:rPr>
        <w:t>2</w:t>
      </w:r>
      <w:r w:rsidRPr="00C35513">
        <w:rPr>
          <w:rFonts w:asciiTheme="minorEastAsia" w:hAnsiTheme="minorEastAsia"/>
          <w:bCs/>
          <w:sz w:val="24"/>
          <w:szCs w:val="24"/>
        </w:rPr>
        <w:t>0</w:t>
      </w:r>
      <w:r w:rsidRPr="00C35513">
        <w:rPr>
          <w:rFonts w:asciiTheme="minorEastAsia" w:hAnsiTheme="minorEastAsia" w:hint="eastAsia"/>
          <w:bCs/>
          <w:sz w:val="24"/>
          <w:szCs w:val="24"/>
        </w:rPr>
        <w:t>m标准钢卷尺</w:t>
      </w:r>
      <w:r w:rsidR="00C35513" w:rsidRPr="00C35513">
        <w:rPr>
          <w:rFonts w:asciiTheme="minorEastAsia" w:hAnsiTheme="minorEastAsia" w:hint="eastAsia"/>
          <w:bCs/>
          <w:sz w:val="24"/>
          <w:szCs w:val="24"/>
        </w:rPr>
        <w:t>、电子秒表、倾角仪，校准结果如表1、表2、表3所示。</w:t>
      </w:r>
    </w:p>
    <w:p w14:paraId="16EF0508" w14:textId="77777777" w:rsidR="00AA1DBD" w:rsidRPr="00BD2C80" w:rsidRDefault="00AA1DBD" w:rsidP="00AA1DBD">
      <w:pPr>
        <w:jc w:val="center"/>
        <w:rPr>
          <w:rFonts w:ascii="Times New Roman" w:eastAsia="仿宋" w:hAnsi="Times New Roman"/>
          <w:szCs w:val="21"/>
        </w:rPr>
      </w:pPr>
      <w:r w:rsidRPr="00BD2C80">
        <w:rPr>
          <w:rFonts w:ascii="Times New Roman" w:eastAsia="仿宋" w:hAnsi="Times New Roman" w:hint="eastAsia"/>
          <w:szCs w:val="21"/>
        </w:rPr>
        <w:t>表</w:t>
      </w:r>
      <w:r w:rsidRPr="00BD2C80">
        <w:rPr>
          <w:rFonts w:ascii="Times New Roman" w:eastAsia="仿宋" w:hAnsi="Times New Roman" w:hint="eastAsia"/>
          <w:szCs w:val="21"/>
        </w:rPr>
        <w:t>1</w:t>
      </w:r>
      <w:r>
        <w:rPr>
          <w:rFonts w:ascii="Times New Roman" w:eastAsia="仿宋" w:hAnsi="Times New Roman"/>
          <w:szCs w:val="21"/>
        </w:rPr>
        <w:t xml:space="preserve"> </w:t>
      </w:r>
      <w:r>
        <w:rPr>
          <w:rFonts w:ascii="Times New Roman" w:eastAsia="仿宋" w:hAnsi="Times New Roman" w:hint="eastAsia"/>
          <w:szCs w:val="21"/>
        </w:rPr>
        <w:t>各校准点水位标准装置与标准钢卷尺数值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21"/>
        <w:gridCol w:w="2214"/>
        <w:gridCol w:w="2066"/>
        <w:gridCol w:w="2395"/>
      </w:tblGrid>
      <w:tr w:rsidR="00AA1DBD" w:rsidRPr="00BD2C80" w14:paraId="34081B74" w14:textId="77777777" w:rsidTr="00AA1DBD">
        <w:trPr>
          <w:jc w:val="center"/>
        </w:trPr>
        <w:tc>
          <w:tcPr>
            <w:tcW w:w="1621" w:type="dxa"/>
          </w:tcPr>
          <w:p w14:paraId="6AA0CD42" w14:textId="77777777" w:rsidR="00AA1DBD" w:rsidRDefault="00AA1DBD" w:rsidP="00DE775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校准点</w:t>
            </w:r>
            <w:r>
              <w:rPr>
                <w:rFonts w:ascii="Times New Roman" w:eastAsia="仿宋" w:hAnsi="Times New Roman" w:hint="eastAsia"/>
                <w:szCs w:val="21"/>
              </w:rPr>
              <w:t>/m</w:t>
            </w:r>
          </w:p>
        </w:tc>
        <w:tc>
          <w:tcPr>
            <w:tcW w:w="2214" w:type="dxa"/>
          </w:tcPr>
          <w:p w14:paraId="35EF5683" w14:textId="77777777" w:rsidR="00AA1DBD" w:rsidRPr="00BD2C80" w:rsidRDefault="00AA1DBD" w:rsidP="00DE775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水位标准装置</w:t>
            </w:r>
            <w:r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2066" w:type="dxa"/>
          </w:tcPr>
          <w:p w14:paraId="39D6AAE5" w14:textId="77777777" w:rsidR="00AA1DBD" w:rsidRPr="00BD2C80" w:rsidRDefault="00AA1DBD" w:rsidP="00DE775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标准钢卷尺</w:t>
            </w:r>
            <w:r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  <w:tc>
          <w:tcPr>
            <w:tcW w:w="2395" w:type="dxa"/>
          </w:tcPr>
          <w:p w14:paraId="7B66DBB8" w14:textId="77777777" w:rsidR="00AA1DBD" w:rsidRDefault="00AA1DBD" w:rsidP="00DE775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示值误差</w:t>
            </w:r>
            <w:r>
              <w:rPr>
                <w:rFonts w:ascii="Times New Roman" w:eastAsia="仿宋" w:hAnsi="Times New Roman" w:hint="eastAsia"/>
                <w:szCs w:val="21"/>
              </w:rPr>
              <w:t>/mm</w:t>
            </w:r>
          </w:p>
        </w:tc>
      </w:tr>
      <w:tr w:rsidR="00AA1DBD" w:rsidRPr="00BD2C80" w14:paraId="55890196" w14:textId="77777777" w:rsidTr="00AA1DBD">
        <w:trPr>
          <w:jc w:val="center"/>
        </w:trPr>
        <w:tc>
          <w:tcPr>
            <w:tcW w:w="1621" w:type="dxa"/>
            <w:vAlign w:val="bottom"/>
          </w:tcPr>
          <w:p w14:paraId="3612037D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2214" w:type="dxa"/>
            <w:vAlign w:val="bottom"/>
          </w:tcPr>
          <w:p w14:paraId="6C1C9DC9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1000.1</w:t>
            </w:r>
          </w:p>
        </w:tc>
        <w:tc>
          <w:tcPr>
            <w:tcW w:w="2066" w:type="dxa"/>
            <w:vAlign w:val="bottom"/>
          </w:tcPr>
          <w:p w14:paraId="20DE1DE2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1000.1</w:t>
            </w:r>
          </w:p>
        </w:tc>
        <w:tc>
          <w:tcPr>
            <w:tcW w:w="2395" w:type="dxa"/>
            <w:vAlign w:val="bottom"/>
          </w:tcPr>
          <w:p w14:paraId="042D364E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0.0</w:t>
            </w:r>
          </w:p>
        </w:tc>
      </w:tr>
      <w:tr w:rsidR="00AA1DBD" w:rsidRPr="00BD2C80" w14:paraId="5CB499D9" w14:textId="77777777" w:rsidTr="00AA1DBD">
        <w:trPr>
          <w:jc w:val="center"/>
        </w:trPr>
        <w:tc>
          <w:tcPr>
            <w:tcW w:w="1621" w:type="dxa"/>
            <w:vAlign w:val="bottom"/>
          </w:tcPr>
          <w:p w14:paraId="040EBAA0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2214" w:type="dxa"/>
            <w:vAlign w:val="bottom"/>
          </w:tcPr>
          <w:p w14:paraId="441A4B84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1999.9</w:t>
            </w:r>
          </w:p>
        </w:tc>
        <w:tc>
          <w:tcPr>
            <w:tcW w:w="2066" w:type="dxa"/>
            <w:vAlign w:val="bottom"/>
          </w:tcPr>
          <w:p w14:paraId="3FCFD40E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2000</w:t>
            </w:r>
          </w:p>
        </w:tc>
        <w:tc>
          <w:tcPr>
            <w:tcW w:w="2395" w:type="dxa"/>
            <w:vAlign w:val="bottom"/>
          </w:tcPr>
          <w:p w14:paraId="2306F368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-0.1</w:t>
            </w:r>
          </w:p>
        </w:tc>
      </w:tr>
      <w:tr w:rsidR="00AA1DBD" w:rsidRPr="00BD2C80" w14:paraId="4C736E21" w14:textId="77777777" w:rsidTr="00AA1DBD">
        <w:trPr>
          <w:jc w:val="center"/>
        </w:trPr>
        <w:tc>
          <w:tcPr>
            <w:tcW w:w="1621" w:type="dxa"/>
            <w:vAlign w:val="bottom"/>
          </w:tcPr>
          <w:p w14:paraId="177EF519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2214" w:type="dxa"/>
            <w:vAlign w:val="bottom"/>
          </w:tcPr>
          <w:p w14:paraId="7C8D7CB2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3000.0</w:t>
            </w:r>
          </w:p>
        </w:tc>
        <w:tc>
          <w:tcPr>
            <w:tcW w:w="2066" w:type="dxa"/>
            <w:vAlign w:val="bottom"/>
          </w:tcPr>
          <w:p w14:paraId="5AF5B6D8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2999.9</w:t>
            </w:r>
          </w:p>
        </w:tc>
        <w:tc>
          <w:tcPr>
            <w:tcW w:w="2395" w:type="dxa"/>
            <w:vAlign w:val="bottom"/>
          </w:tcPr>
          <w:p w14:paraId="1F7451D0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</w:tr>
      <w:tr w:rsidR="00AA1DBD" w:rsidRPr="00BD2C80" w14:paraId="39F014FE" w14:textId="77777777" w:rsidTr="00AA1DBD">
        <w:trPr>
          <w:jc w:val="center"/>
        </w:trPr>
        <w:tc>
          <w:tcPr>
            <w:tcW w:w="1621" w:type="dxa"/>
            <w:vAlign w:val="bottom"/>
          </w:tcPr>
          <w:p w14:paraId="0354D277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2214" w:type="dxa"/>
            <w:vAlign w:val="bottom"/>
          </w:tcPr>
          <w:p w14:paraId="681AD6FA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3999.8</w:t>
            </w:r>
          </w:p>
        </w:tc>
        <w:tc>
          <w:tcPr>
            <w:tcW w:w="2066" w:type="dxa"/>
            <w:vAlign w:val="bottom"/>
          </w:tcPr>
          <w:p w14:paraId="68B6140E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3999.7</w:t>
            </w:r>
          </w:p>
        </w:tc>
        <w:tc>
          <w:tcPr>
            <w:tcW w:w="2395" w:type="dxa"/>
            <w:vAlign w:val="bottom"/>
          </w:tcPr>
          <w:p w14:paraId="2C2C48C2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0.1</w:t>
            </w:r>
          </w:p>
        </w:tc>
      </w:tr>
      <w:tr w:rsidR="00AA1DBD" w:rsidRPr="00BD2C80" w14:paraId="3B309A27" w14:textId="77777777" w:rsidTr="00AA1DBD">
        <w:trPr>
          <w:jc w:val="center"/>
        </w:trPr>
        <w:tc>
          <w:tcPr>
            <w:tcW w:w="1621" w:type="dxa"/>
            <w:vAlign w:val="bottom"/>
          </w:tcPr>
          <w:p w14:paraId="4A6217EF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2214" w:type="dxa"/>
            <w:vAlign w:val="bottom"/>
          </w:tcPr>
          <w:p w14:paraId="303D067D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5000.1</w:t>
            </w:r>
          </w:p>
        </w:tc>
        <w:tc>
          <w:tcPr>
            <w:tcW w:w="2066" w:type="dxa"/>
            <w:vAlign w:val="bottom"/>
          </w:tcPr>
          <w:p w14:paraId="302EBB02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4999.6</w:t>
            </w:r>
          </w:p>
        </w:tc>
        <w:tc>
          <w:tcPr>
            <w:tcW w:w="2395" w:type="dxa"/>
            <w:vAlign w:val="bottom"/>
          </w:tcPr>
          <w:p w14:paraId="0BC90E27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0.5</w:t>
            </w:r>
          </w:p>
        </w:tc>
      </w:tr>
      <w:tr w:rsidR="00AA1DBD" w:rsidRPr="00BD2C80" w14:paraId="5B4AA41D" w14:textId="77777777" w:rsidTr="00AA1DBD">
        <w:trPr>
          <w:jc w:val="center"/>
        </w:trPr>
        <w:tc>
          <w:tcPr>
            <w:tcW w:w="1621" w:type="dxa"/>
            <w:vAlign w:val="bottom"/>
          </w:tcPr>
          <w:p w14:paraId="5296958C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2214" w:type="dxa"/>
            <w:vAlign w:val="bottom"/>
          </w:tcPr>
          <w:p w14:paraId="75F3EB5B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6000.5</w:t>
            </w:r>
          </w:p>
        </w:tc>
        <w:tc>
          <w:tcPr>
            <w:tcW w:w="2066" w:type="dxa"/>
            <w:vAlign w:val="bottom"/>
          </w:tcPr>
          <w:p w14:paraId="2998F78C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6000.1</w:t>
            </w:r>
          </w:p>
        </w:tc>
        <w:tc>
          <w:tcPr>
            <w:tcW w:w="2395" w:type="dxa"/>
            <w:vAlign w:val="bottom"/>
          </w:tcPr>
          <w:p w14:paraId="6C5D8881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0.4</w:t>
            </w:r>
          </w:p>
        </w:tc>
      </w:tr>
      <w:tr w:rsidR="00AA1DBD" w:rsidRPr="00BD2C80" w14:paraId="773020A2" w14:textId="77777777" w:rsidTr="00AA1DBD">
        <w:trPr>
          <w:jc w:val="center"/>
        </w:trPr>
        <w:tc>
          <w:tcPr>
            <w:tcW w:w="1621" w:type="dxa"/>
            <w:vAlign w:val="bottom"/>
          </w:tcPr>
          <w:p w14:paraId="5986D210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2214" w:type="dxa"/>
            <w:vAlign w:val="bottom"/>
          </w:tcPr>
          <w:p w14:paraId="24358E60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7000.4</w:t>
            </w:r>
          </w:p>
        </w:tc>
        <w:tc>
          <w:tcPr>
            <w:tcW w:w="2066" w:type="dxa"/>
            <w:vAlign w:val="bottom"/>
          </w:tcPr>
          <w:p w14:paraId="35A3B531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6999.7</w:t>
            </w:r>
          </w:p>
        </w:tc>
        <w:tc>
          <w:tcPr>
            <w:tcW w:w="2395" w:type="dxa"/>
            <w:vAlign w:val="bottom"/>
          </w:tcPr>
          <w:p w14:paraId="646AFB1B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AA1DBD" w:rsidRPr="00BD2C80" w14:paraId="79652BDC" w14:textId="77777777" w:rsidTr="00AA1DBD">
        <w:trPr>
          <w:jc w:val="center"/>
        </w:trPr>
        <w:tc>
          <w:tcPr>
            <w:tcW w:w="1621" w:type="dxa"/>
            <w:vAlign w:val="bottom"/>
          </w:tcPr>
          <w:p w14:paraId="0C60E14A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2214" w:type="dxa"/>
            <w:vAlign w:val="bottom"/>
          </w:tcPr>
          <w:p w14:paraId="7BAF7FDD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8000.5</w:t>
            </w:r>
          </w:p>
        </w:tc>
        <w:tc>
          <w:tcPr>
            <w:tcW w:w="2066" w:type="dxa"/>
            <w:vAlign w:val="bottom"/>
          </w:tcPr>
          <w:p w14:paraId="16C93307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7999.8</w:t>
            </w:r>
          </w:p>
        </w:tc>
        <w:tc>
          <w:tcPr>
            <w:tcW w:w="2395" w:type="dxa"/>
            <w:vAlign w:val="bottom"/>
          </w:tcPr>
          <w:p w14:paraId="3FB76331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AA1DBD" w:rsidRPr="00BD2C80" w14:paraId="79CC9216" w14:textId="77777777" w:rsidTr="00AA1DBD">
        <w:trPr>
          <w:jc w:val="center"/>
        </w:trPr>
        <w:tc>
          <w:tcPr>
            <w:tcW w:w="1621" w:type="dxa"/>
            <w:vAlign w:val="bottom"/>
          </w:tcPr>
          <w:p w14:paraId="395087B1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2214" w:type="dxa"/>
            <w:vAlign w:val="bottom"/>
          </w:tcPr>
          <w:p w14:paraId="61725303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9000.5</w:t>
            </w:r>
          </w:p>
        </w:tc>
        <w:tc>
          <w:tcPr>
            <w:tcW w:w="2066" w:type="dxa"/>
            <w:vAlign w:val="bottom"/>
          </w:tcPr>
          <w:p w14:paraId="79E77F64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8999.8</w:t>
            </w:r>
          </w:p>
        </w:tc>
        <w:tc>
          <w:tcPr>
            <w:tcW w:w="2395" w:type="dxa"/>
            <w:vAlign w:val="bottom"/>
          </w:tcPr>
          <w:p w14:paraId="410F0F59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  <w:tr w:rsidR="00AA1DBD" w:rsidRPr="00BD2C80" w14:paraId="07161E39" w14:textId="77777777" w:rsidTr="00AA1DBD">
        <w:trPr>
          <w:jc w:val="center"/>
        </w:trPr>
        <w:tc>
          <w:tcPr>
            <w:tcW w:w="1621" w:type="dxa"/>
            <w:vAlign w:val="bottom"/>
          </w:tcPr>
          <w:p w14:paraId="380D3E25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10</w:t>
            </w:r>
          </w:p>
        </w:tc>
        <w:tc>
          <w:tcPr>
            <w:tcW w:w="2214" w:type="dxa"/>
            <w:vAlign w:val="bottom"/>
          </w:tcPr>
          <w:p w14:paraId="6F15D77F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10000.5</w:t>
            </w:r>
          </w:p>
        </w:tc>
        <w:tc>
          <w:tcPr>
            <w:tcW w:w="2066" w:type="dxa"/>
            <w:vAlign w:val="bottom"/>
          </w:tcPr>
          <w:p w14:paraId="33F91CF9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9999.8</w:t>
            </w:r>
          </w:p>
        </w:tc>
        <w:tc>
          <w:tcPr>
            <w:tcW w:w="2395" w:type="dxa"/>
            <w:vAlign w:val="bottom"/>
          </w:tcPr>
          <w:p w14:paraId="76D93D6B" w14:textId="77777777" w:rsidR="00AA1DBD" w:rsidRPr="00644749" w:rsidRDefault="00AA1DBD" w:rsidP="00DE775C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644749">
              <w:rPr>
                <w:rFonts w:ascii="Times New Roman" w:eastAsia="等线" w:hAnsi="Times New Roman" w:cs="Times New Roman"/>
                <w:color w:val="000000"/>
                <w:szCs w:val="21"/>
              </w:rPr>
              <w:t>0.7</w:t>
            </w:r>
          </w:p>
        </w:tc>
      </w:tr>
    </w:tbl>
    <w:p w14:paraId="2BF957BA" w14:textId="77777777" w:rsidR="00AA1DBD" w:rsidRDefault="00AA1DBD" w:rsidP="00AA1DBD">
      <w:pPr>
        <w:jc w:val="center"/>
        <w:rPr>
          <w:rFonts w:asciiTheme="minorEastAsia" w:hAnsiTheme="minorEastAsia"/>
          <w:szCs w:val="21"/>
        </w:rPr>
      </w:pPr>
    </w:p>
    <w:p w14:paraId="36D6DE16" w14:textId="07344CB1" w:rsidR="00C35513" w:rsidRPr="00C35513" w:rsidRDefault="00C35513" w:rsidP="00C35513">
      <w:pPr>
        <w:jc w:val="center"/>
        <w:rPr>
          <w:rFonts w:ascii="Times New Roman" w:eastAsia="仿宋" w:hAnsi="Times New Roman"/>
          <w:szCs w:val="21"/>
        </w:rPr>
      </w:pPr>
      <w:r w:rsidRPr="00C35513">
        <w:rPr>
          <w:rFonts w:ascii="Times New Roman" w:eastAsia="仿宋" w:hAnsi="Times New Roman" w:hint="eastAsia"/>
          <w:szCs w:val="21"/>
        </w:rPr>
        <w:t>表</w:t>
      </w:r>
      <w:r w:rsidRPr="00C35513">
        <w:rPr>
          <w:rFonts w:ascii="Times New Roman" w:eastAsia="仿宋" w:hAnsi="Times New Roman" w:hint="eastAsia"/>
          <w:szCs w:val="21"/>
        </w:rPr>
        <w:t>2</w:t>
      </w:r>
      <w:r w:rsidRPr="00C35513">
        <w:rPr>
          <w:rFonts w:ascii="Times New Roman" w:eastAsia="仿宋" w:hAnsi="Times New Roman"/>
          <w:szCs w:val="21"/>
        </w:rPr>
        <w:t xml:space="preserve"> </w:t>
      </w:r>
      <w:r w:rsidRPr="00C35513">
        <w:rPr>
          <w:rFonts w:ascii="Times New Roman" w:eastAsia="仿宋" w:hAnsi="Times New Roman" w:hint="eastAsia"/>
          <w:szCs w:val="21"/>
        </w:rPr>
        <w:t>安装角</w:t>
      </w:r>
    </w:p>
    <w:tbl>
      <w:tblPr>
        <w:tblW w:w="4859" w:type="pct"/>
        <w:jc w:val="center"/>
        <w:tblLook w:val="04A0" w:firstRow="1" w:lastRow="0" w:firstColumn="1" w:lastColumn="0" w:noHBand="0" w:noVBand="1"/>
      </w:tblPr>
      <w:tblGrid>
        <w:gridCol w:w="1230"/>
        <w:gridCol w:w="6832"/>
      </w:tblGrid>
      <w:tr w:rsidR="00C35513" w14:paraId="11187011" w14:textId="77777777" w:rsidTr="00DE775C">
        <w:trPr>
          <w:trHeight w:val="346"/>
          <w:jc w:val="center"/>
        </w:trPr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12B221" w14:textId="48D43A5E" w:rsidR="00C35513" w:rsidRDefault="00C35513" w:rsidP="00C35513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hint="eastAsia"/>
                <w:szCs w:val="21"/>
              </w:rPr>
              <w:t>角度偏差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489F6A" w14:textId="42FA1551" w:rsidR="00C35513" w:rsidRPr="00C35513" w:rsidRDefault="00C35513" w:rsidP="00DE775C">
            <w:pPr>
              <w:widowControl/>
              <w:ind w:firstLineChars="600" w:firstLine="1260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hAnsi="Times New Roman" w:cs="Times New Roman"/>
                <w:color w:val="000000"/>
                <w:szCs w:val="21"/>
              </w:rPr>
              <w:t>0°8′50″</w:t>
            </w:r>
          </w:p>
        </w:tc>
      </w:tr>
    </w:tbl>
    <w:p w14:paraId="5D9A9C44" w14:textId="77777777" w:rsidR="00C35513" w:rsidRDefault="00C35513" w:rsidP="00C35513">
      <w:pPr>
        <w:jc w:val="center"/>
        <w:rPr>
          <w:rFonts w:ascii="Times New Roman" w:eastAsia="仿宋" w:hAnsi="Times New Roman"/>
          <w:szCs w:val="21"/>
        </w:rPr>
      </w:pPr>
    </w:p>
    <w:p w14:paraId="718FE562" w14:textId="0924A355" w:rsidR="00C35513" w:rsidRPr="00C35513" w:rsidRDefault="00C35513" w:rsidP="00C35513">
      <w:pPr>
        <w:jc w:val="center"/>
        <w:rPr>
          <w:rFonts w:ascii="Times New Roman" w:eastAsia="仿宋" w:hAnsi="Times New Roman"/>
          <w:szCs w:val="21"/>
        </w:rPr>
      </w:pPr>
      <w:r w:rsidRPr="00C35513">
        <w:rPr>
          <w:rFonts w:ascii="Times New Roman" w:eastAsia="仿宋" w:hAnsi="Times New Roman" w:hint="eastAsia"/>
          <w:szCs w:val="21"/>
        </w:rPr>
        <w:t>表</w:t>
      </w:r>
      <w:r w:rsidRPr="00C35513">
        <w:rPr>
          <w:rFonts w:ascii="Times New Roman" w:eastAsia="仿宋" w:hAnsi="Times New Roman"/>
          <w:szCs w:val="21"/>
        </w:rPr>
        <w:t xml:space="preserve">3 </w:t>
      </w:r>
      <w:r w:rsidRPr="00C35513">
        <w:rPr>
          <w:rFonts w:ascii="Times New Roman" w:eastAsia="仿宋" w:hAnsi="Times New Roman" w:hint="eastAsia"/>
          <w:szCs w:val="21"/>
        </w:rPr>
        <w:t>稳定性校准记录表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3"/>
        <w:gridCol w:w="1276"/>
        <w:gridCol w:w="1983"/>
        <w:gridCol w:w="2695"/>
        <w:gridCol w:w="1639"/>
      </w:tblGrid>
      <w:tr w:rsidR="00C35513" w14:paraId="73E221C2" w14:textId="77777777" w:rsidTr="0068429C">
        <w:trPr>
          <w:trHeight w:val="346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FDD0F" w14:textId="77777777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B0570C" w14:textId="6C61F236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水位值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/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m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55F5" w14:textId="525533CE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标准器测量值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/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m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m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4F61" w14:textId="77777777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标准器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5min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钟后测量值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/m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FF8A1" w14:textId="77777777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变化量</w:t>
            </w: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/mm</w:t>
            </w:r>
          </w:p>
        </w:tc>
      </w:tr>
      <w:tr w:rsidR="00C35513" w14:paraId="2C21B245" w14:textId="77777777" w:rsidTr="0068429C">
        <w:trPr>
          <w:trHeight w:val="346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6178C" w14:textId="77777777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22A4E" w14:textId="23B418BB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szCs w:val="21"/>
              </w:rPr>
              <w:t>1000.1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DC102" w14:textId="100E7948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szCs w:val="21"/>
              </w:rPr>
              <w:t>1000.1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25F4A" w14:textId="4FCD850B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szCs w:val="21"/>
              </w:rPr>
              <w:t>1000.1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E737F" w14:textId="409B057C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szCs w:val="21"/>
              </w:rPr>
              <w:t>0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.0</w:t>
            </w:r>
          </w:p>
        </w:tc>
      </w:tr>
      <w:tr w:rsidR="00C35513" w14:paraId="7456BBF6" w14:textId="77777777" w:rsidTr="0068429C">
        <w:trPr>
          <w:trHeight w:val="346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0C075" w14:textId="77777777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4159B" w14:textId="33B26D75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5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000.1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DB1A1" w14:textId="1275CB0E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4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999.6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42A8D" w14:textId="0ADEED9A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4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999.</w:t>
            </w:r>
            <w:r w:rsidR="0068429C">
              <w:rPr>
                <w:rFonts w:ascii="Times New Roman" w:eastAsia="仿宋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164D9" w14:textId="34A0D4E2" w:rsidR="00C35513" w:rsidRPr="00C35513" w:rsidRDefault="0068429C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.2</w:t>
            </w:r>
          </w:p>
        </w:tc>
      </w:tr>
      <w:tr w:rsidR="00C35513" w14:paraId="0820FCF0" w14:textId="77777777" w:rsidTr="0068429C">
        <w:trPr>
          <w:trHeight w:val="346"/>
          <w:jc w:val="center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B21F" w14:textId="77777777" w:rsidR="00C35513" w:rsidRPr="00C35513" w:rsidRDefault="00C35513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35513">
              <w:rPr>
                <w:rFonts w:ascii="Times New Roman" w:eastAsia="仿宋" w:hAnsi="Times New Roman" w:cs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F1C83" w14:textId="03D3F4D1" w:rsidR="00C35513" w:rsidRPr="00C35513" w:rsidRDefault="0068429C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9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000.5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B1D8" w14:textId="570D4668" w:rsidR="00C35513" w:rsidRPr="00C35513" w:rsidRDefault="0068429C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8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999.8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486A8" w14:textId="7665FB13" w:rsidR="00C35513" w:rsidRPr="00C35513" w:rsidRDefault="0068429C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8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999.9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EB70A" w14:textId="438817AC" w:rsidR="00C35513" w:rsidRPr="00C35513" w:rsidRDefault="0068429C" w:rsidP="00DE775C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.1</w:t>
            </w:r>
          </w:p>
        </w:tc>
      </w:tr>
      <w:tr w:rsidR="00C35513" w14:paraId="7449F1B4" w14:textId="77777777" w:rsidTr="00DE775C">
        <w:trPr>
          <w:trHeight w:val="346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31DD" w14:textId="71FF4EC4" w:rsidR="00C35513" w:rsidRPr="00C35513" w:rsidRDefault="00C35513" w:rsidP="00DE775C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C35513">
              <w:rPr>
                <w:rFonts w:ascii="仿宋" w:eastAsia="仿宋" w:hAnsi="仿宋" w:cs="宋体" w:hint="eastAsia"/>
                <w:color w:val="000000"/>
                <w:szCs w:val="21"/>
              </w:rPr>
              <w:t>测试点位移量：</w:t>
            </w:r>
            <w:r w:rsidR="0068429C" w:rsidRPr="0068429C">
              <w:rPr>
                <w:rFonts w:ascii="Times New Roman" w:eastAsia="仿宋" w:hAnsi="Times New Roman" w:cs="Times New Roman"/>
                <w:color w:val="000000"/>
                <w:szCs w:val="21"/>
              </w:rPr>
              <w:t>0.2mm</w:t>
            </w:r>
          </w:p>
        </w:tc>
      </w:tr>
    </w:tbl>
    <w:p w14:paraId="19E523A6" w14:textId="53CA817F" w:rsidR="00C35513" w:rsidRDefault="00C35513" w:rsidP="00AA1DBD">
      <w:pPr>
        <w:jc w:val="center"/>
        <w:rPr>
          <w:rFonts w:asciiTheme="minorEastAsia" w:hAnsiTheme="minorEastAsia" w:hint="eastAsia"/>
          <w:szCs w:val="21"/>
        </w:rPr>
      </w:pPr>
    </w:p>
    <w:p w14:paraId="2187CECD" w14:textId="5E1C99BC" w:rsidR="00B12340" w:rsidRDefault="003207CB" w:rsidP="00AA1DBD">
      <w:pPr>
        <w:spacing w:line="360" w:lineRule="auto"/>
        <w:rPr>
          <w:b/>
          <w:sz w:val="24"/>
          <w:szCs w:val="24"/>
        </w:rPr>
      </w:pPr>
      <w:r w:rsidRPr="003207CB">
        <w:rPr>
          <w:rFonts w:asciiTheme="minorEastAsia" w:hAnsiTheme="minorEastAsia"/>
          <w:b/>
          <w:sz w:val="24"/>
          <w:szCs w:val="24"/>
        </w:rPr>
        <w:t>三</w:t>
      </w:r>
      <w:r w:rsidR="00AA1DBD">
        <w:rPr>
          <w:rFonts w:asciiTheme="minorEastAsia" w:hAnsiTheme="minorEastAsia" w:hint="eastAsia"/>
          <w:b/>
          <w:sz w:val="24"/>
          <w:szCs w:val="24"/>
        </w:rPr>
        <w:t>、</w:t>
      </w:r>
      <w:r w:rsidR="00B12340" w:rsidRPr="00B12340">
        <w:rPr>
          <w:b/>
          <w:sz w:val="24"/>
          <w:szCs w:val="24"/>
        </w:rPr>
        <w:t>实验结论</w:t>
      </w:r>
    </w:p>
    <w:p w14:paraId="72155820" w14:textId="16FBD0FD" w:rsidR="00B12340" w:rsidRPr="00B12340" w:rsidRDefault="00B12340" w:rsidP="00B1234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9C759B">
        <w:rPr>
          <w:rFonts w:ascii="Times New Roman" w:eastAsia="宋体" w:hAnsi="Times New Roman" w:cs="Times New Roman" w:hint="eastAsia"/>
          <w:sz w:val="24"/>
          <w:szCs w:val="24"/>
        </w:rPr>
        <w:t>实验</w:t>
      </w:r>
      <w:r w:rsidR="009C759B">
        <w:rPr>
          <w:rFonts w:ascii="Times New Roman" w:eastAsia="宋体" w:hAnsi="Times New Roman" w:cs="Times New Roman"/>
          <w:sz w:val="24"/>
          <w:szCs w:val="24"/>
        </w:rPr>
        <w:t>过程</w:t>
      </w:r>
      <w:proofErr w:type="gramStart"/>
      <w:r w:rsidR="009C759B">
        <w:rPr>
          <w:rFonts w:ascii="Times New Roman" w:eastAsia="宋体" w:hAnsi="Times New Roman" w:cs="Times New Roman" w:hint="eastAsia"/>
          <w:sz w:val="24"/>
          <w:szCs w:val="24"/>
        </w:rPr>
        <w:t>验证此</w:t>
      </w:r>
      <w:proofErr w:type="gramEnd"/>
      <w:r w:rsidR="009C759B">
        <w:rPr>
          <w:rFonts w:ascii="Times New Roman" w:eastAsia="宋体" w:hAnsi="Times New Roman" w:cs="Times New Roman" w:hint="eastAsia"/>
          <w:sz w:val="24"/>
          <w:szCs w:val="24"/>
        </w:rPr>
        <w:t>方法的可行性</w:t>
      </w:r>
      <w:r w:rsidR="006250B0">
        <w:rPr>
          <w:rFonts w:ascii="Times New Roman" w:eastAsia="宋体" w:hAnsi="Times New Roman" w:cs="Times New Roman" w:hint="eastAsia"/>
          <w:sz w:val="24"/>
          <w:szCs w:val="24"/>
        </w:rPr>
        <w:t>及准确性</w:t>
      </w:r>
      <w:r w:rsidRPr="00B12340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sectPr w:rsidR="00B12340" w:rsidRPr="00B12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9E7C8" w14:textId="77777777" w:rsidR="00E54D8D" w:rsidRDefault="00E54D8D" w:rsidP="00F43269">
      <w:r>
        <w:separator/>
      </w:r>
    </w:p>
  </w:endnote>
  <w:endnote w:type="continuationSeparator" w:id="0">
    <w:p w14:paraId="065BCF6E" w14:textId="77777777" w:rsidR="00E54D8D" w:rsidRDefault="00E54D8D" w:rsidP="00F4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78F5" w14:textId="77777777" w:rsidR="00515FE5" w:rsidRDefault="00515FE5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27853EE" w14:textId="77777777" w:rsidR="00515FE5" w:rsidRDefault="00515F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AD56" w14:textId="77777777" w:rsidR="00515FE5" w:rsidRDefault="00515FE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AE4EF6">
      <w:rPr>
        <w:noProof/>
        <w:lang w:val="zh-CN"/>
      </w:rPr>
      <w:t>2</w:t>
    </w:r>
    <w:r>
      <w:fldChar w:fldCharType="end"/>
    </w:r>
  </w:p>
  <w:p w14:paraId="716BC057" w14:textId="77777777" w:rsidR="00515FE5" w:rsidRDefault="00515F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FE8A5" w14:textId="77777777" w:rsidR="00E54D8D" w:rsidRDefault="00E54D8D" w:rsidP="00F43269">
      <w:r>
        <w:separator/>
      </w:r>
    </w:p>
  </w:footnote>
  <w:footnote w:type="continuationSeparator" w:id="0">
    <w:p w14:paraId="24C2D9E7" w14:textId="77777777" w:rsidR="00E54D8D" w:rsidRDefault="00E54D8D" w:rsidP="00F43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E527" w14:textId="77777777" w:rsidR="00515FE5" w:rsidRDefault="00515FE5" w:rsidP="00B8056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85516" w14:textId="77777777" w:rsidR="00515FE5" w:rsidRDefault="00515FE5" w:rsidP="00B8056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DEA"/>
    <w:rsid w:val="00076D33"/>
    <w:rsid w:val="00160E3F"/>
    <w:rsid w:val="00181012"/>
    <w:rsid w:val="001A6C82"/>
    <w:rsid w:val="002515B9"/>
    <w:rsid w:val="00315492"/>
    <w:rsid w:val="003207CB"/>
    <w:rsid w:val="00383E77"/>
    <w:rsid w:val="003A6C3E"/>
    <w:rsid w:val="003C75CF"/>
    <w:rsid w:val="00482C55"/>
    <w:rsid w:val="004B4AEA"/>
    <w:rsid w:val="00515FE5"/>
    <w:rsid w:val="005219F8"/>
    <w:rsid w:val="00531B7F"/>
    <w:rsid w:val="00532DC8"/>
    <w:rsid w:val="005476D2"/>
    <w:rsid w:val="00596C29"/>
    <w:rsid w:val="005D30CE"/>
    <w:rsid w:val="005F381A"/>
    <w:rsid w:val="006141BF"/>
    <w:rsid w:val="006250B0"/>
    <w:rsid w:val="00657DEA"/>
    <w:rsid w:val="0068429C"/>
    <w:rsid w:val="00695B60"/>
    <w:rsid w:val="00696E51"/>
    <w:rsid w:val="006B1D01"/>
    <w:rsid w:val="00713F82"/>
    <w:rsid w:val="007212E3"/>
    <w:rsid w:val="00742927"/>
    <w:rsid w:val="00791864"/>
    <w:rsid w:val="007A664C"/>
    <w:rsid w:val="00814316"/>
    <w:rsid w:val="00883EB4"/>
    <w:rsid w:val="008D3FE8"/>
    <w:rsid w:val="009114B3"/>
    <w:rsid w:val="00976287"/>
    <w:rsid w:val="009C759B"/>
    <w:rsid w:val="00A15419"/>
    <w:rsid w:val="00A17BA5"/>
    <w:rsid w:val="00A46ADF"/>
    <w:rsid w:val="00AA1DBD"/>
    <w:rsid w:val="00AE4EF6"/>
    <w:rsid w:val="00B12340"/>
    <w:rsid w:val="00B35573"/>
    <w:rsid w:val="00B8056B"/>
    <w:rsid w:val="00BA7028"/>
    <w:rsid w:val="00BE11A2"/>
    <w:rsid w:val="00C26520"/>
    <w:rsid w:val="00C35513"/>
    <w:rsid w:val="00C70E9D"/>
    <w:rsid w:val="00CE455E"/>
    <w:rsid w:val="00D001B9"/>
    <w:rsid w:val="00D82D25"/>
    <w:rsid w:val="00D8363C"/>
    <w:rsid w:val="00E54D8D"/>
    <w:rsid w:val="00F43269"/>
    <w:rsid w:val="00F56ACA"/>
    <w:rsid w:val="00F652A6"/>
    <w:rsid w:val="00F82BDF"/>
    <w:rsid w:val="00FF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BE153"/>
  <w15:chartTrackingRefBased/>
  <w15:docId w15:val="{33F1E8CE-9E3A-4997-B6A4-A42E839B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43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432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3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3269"/>
    <w:rPr>
      <w:sz w:val="18"/>
      <w:szCs w:val="18"/>
    </w:rPr>
  </w:style>
  <w:style w:type="table" w:styleId="a7">
    <w:name w:val="Table Grid"/>
    <w:basedOn w:val="a1"/>
    <w:qFormat/>
    <w:rsid w:val="00F4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3A6C3E"/>
  </w:style>
  <w:style w:type="character" w:styleId="a9">
    <w:name w:val="annotation reference"/>
    <w:basedOn w:val="a0"/>
    <w:uiPriority w:val="99"/>
    <w:semiHidden/>
    <w:unhideWhenUsed/>
    <w:rsid w:val="005F381A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5F381A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5F381A"/>
  </w:style>
  <w:style w:type="paragraph" w:styleId="ac">
    <w:name w:val="annotation subject"/>
    <w:basedOn w:val="aa"/>
    <w:next w:val="aa"/>
    <w:link w:val="ad"/>
    <w:uiPriority w:val="99"/>
    <w:semiHidden/>
    <w:unhideWhenUsed/>
    <w:rsid w:val="005F381A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5F381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F381A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5F38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5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雪菁</dc:creator>
  <cp:keywords/>
  <dc:description/>
  <cp:lastModifiedBy>珊珊 戚</cp:lastModifiedBy>
  <cp:revision>5</cp:revision>
  <dcterms:created xsi:type="dcterms:W3CDTF">2023-09-05T00:38:00Z</dcterms:created>
  <dcterms:modified xsi:type="dcterms:W3CDTF">2023-09-26T01:41:00Z</dcterms:modified>
</cp:coreProperties>
</file>