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F25" w:rsidRDefault="00CD0F25" w:rsidP="00CD0F25">
      <w:pPr>
        <w:pStyle w:val="affff"/>
        <w:spacing w:before="156"/>
        <w:jc w:val="both"/>
        <w:rPr>
          <w:sz w:val="72"/>
          <w:szCs w:val="72"/>
        </w:rPr>
      </w:pPr>
      <w:bookmarkStart w:id="0" w:name="_Toc392677869"/>
    </w:p>
    <w:p w:rsidR="00CD0F25" w:rsidRPr="003453C5" w:rsidRDefault="00CD0F25" w:rsidP="00CD0F25">
      <w:pPr>
        <w:pStyle w:val="affff"/>
        <w:spacing w:before="156"/>
        <w:ind w:firstLineChars="498" w:firstLine="4084"/>
        <w:jc w:val="both"/>
        <w:rPr>
          <w:color w:val="auto"/>
          <w:sz w:val="72"/>
          <w:szCs w:val="72"/>
          <w:lang w:eastAsia="zh-CN"/>
        </w:rPr>
      </w:pPr>
      <w:r w:rsidRPr="003453C5">
        <w:rPr>
          <w:color w:val="auto"/>
          <w:sz w:val="72"/>
          <w:szCs w:val="72"/>
          <w:lang w:eastAsia="zh-CN"/>
        </w:rPr>
        <w:t>JJF</w:t>
      </w:r>
      <w:bookmarkEnd w:id="0"/>
    </w:p>
    <w:p w:rsidR="00CD0F25" w:rsidRDefault="00CD0F25" w:rsidP="003453C5">
      <w:pPr>
        <w:spacing w:before="120"/>
        <w:ind w:firstLineChars="150" w:firstLine="722"/>
        <w:rPr>
          <w:rFonts w:eastAsia="黑体"/>
          <w:b/>
          <w:bCs/>
          <w:spacing w:val="60"/>
          <w:sz w:val="36"/>
          <w:lang w:val="en-GB"/>
        </w:rPr>
      </w:pPr>
      <w:r>
        <w:rPr>
          <w:rFonts w:eastAsia="黑体" w:hint="eastAsia"/>
          <w:b/>
          <w:bCs/>
          <w:spacing w:val="60"/>
          <w:sz w:val="36"/>
          <w:lang w:val="en-GB"/>
        </w:rPr>
        <w:t>中华人民共和国国家计量校准规范</w:t>
      </w:r>
    </w:p>
    <w:p w:rsidR="00CD0F25" w:rsidRPr="00917C00" w:rsidRDefault="00CD0F25" w:rsidP="00CD0F25">
      <w:pPr>
        <w:spacing w:before="120"/>
        <w:ind w:firstLineChars="1600" w:firstLine="4819"/>
        <w:rPr>
          <w:b/>
          <w:bCs/>
          <w:color w:val="000000" w:themeColor="text1"/>
          <w:sz w:val="30"/>
          <w:lang w:val="en-GB"/>
        </w:rPr>
      </w:pPr>
      <w:r w:rsidRPr="00917C00">
        <w:rPr>
          <w:b/>
          <w:bCs/>
          <w:color w:val="000000" w:themeColor="text1"/>
          <w:sz w:val="30"/>
          <w:lang w:val="en-GB"/>
        </w:rPr>
        <w:t>JJ</w:t>
      </w:r>
      <w:r>
        <w:rPr>
          <w:b/>
          <w:bCs/>
          <w:color w:val="000000" w:themeColor="text1"/>
          <w:sz w:val="30"/>
          <w:lang w:val="en-GB"/>
        </w:rPr>
        <w:t>F</w:t>
      </w:r>
      <w:r w:rsidRPr="0044613E">
        <w:rPr>
          <w:b/>
          <w:bCs/>
          <w:color w:val="000000" w:themeColor="text1"/>
          <w:szCs w:val="21"/>
          <w:lang w:val="en-GB"/>
        </w:rPr>
        <w:t>XXXX</w:t>
      </w:r>
      <w:r w:rsidRPr="00917C00">
        <w:rPr>
          <w:b/>
          <w:bCs/>
          <w:color w:val="000000" w:themeColor="text1"/>
          <w:sz w:val="30"/>
          <w:lang w:val="en-GB"/>
        </w:rPr>
        <w:t>-</w:t>
      </w:r>
      <w:r>
        <w:rPr>
          <w:b/>
          <w:bCs/>
          <w:color w:val="000000" w:themeColor="text1"/>
          <w:sz w:val="30"/>
          <w:lang w:val="en-GB"/>
        </w:rPr>
        <w:t>2024</w:t>
      </w:r>
    </w:p>
    <w:p w:rsidR="00CD0F25" w:rsidRDefault="00CD0F25" w:rsidP="00CD0F25">
      <w:pPr>
        <w:spacing w:before="120"/>
        <w:rPr>
          <w:u w:val="single"/>
          <w:lang w:val="en-GB"/>
        </w:rPr>
      </w:pPr>
      <w:r>
        <w:rPr>
          <w:u w:val="single"/>
          <w:lang w:val="en-GB"/>
        </w:rPr>
        <w:t xml:space="preserve">                                                                                </w:t>
      </w:r>
    </w:p>
    <w:p w:rsidR="00CD0F25" w:rsidRDefault="00CD0F25" w:rsidP="00CD0F25">
      <w:pPr>
        <w:spacing w:before="120"/>
        <w:rPr>
          <w:lang w:val="en-GB"/>
        </w:rPr>
      </w:pPr>
    </w:p>
    <w:p w:rsidR="00CD0F25" w:rsidRDefault="00CD0F25" w:rsidP="00CD0F25">
      <w:pPr>
        <w:spacing w:before="120"/>
        <w:rPr>
          <w:lang w:val="en-GB"/>
        </w:rPr>
      </w:pPr>
    </w:p>
    <w:p w:rsidR="00CD0F25" w:rsidRPr="0008598D" w:rsidRDefault="00CD0F25" w:rsidP="00CD0F25">
      <w:pPr>
        <w:spacing w:before="120"/>
        <w:jc w:val="center"/>
        <w:rPr>
          <w:rFonts w:eastAsia="黑体"/>
          <w:b/>
          <w:bCs/>
          <w:spacing w:val="60"/>
          <w:sz w:val="52"/>
          <w:lang w:val="en-GB"/>
        </w:rPr>
      </w:pPr>
      <w:r w:rsidRPr="0008598D">
        <w:rPr>
          <w:rFonts w:eastAsia="黑体" w:hint="eastAsia"/>
          <w:b/>
          <w:bCs/>
          <w:spacing w:val="60"/>
          <w:sz w:val="52"/>
          <w:lang w:val="en-GB"/>
        </w:rPr>
        <w:t>里氏</w:t>
      </w:r>
      <w:r w:rsidRPr="0008598D">
        <w:rPr>
          <w:rFonts w:eastAsia="黑体"/>
          <w:b/>
          <w:bCs/>
          <w:spacing w:val="60"/>
          <w:sz w:val="52"/>
          <w:lang w:val="en-GB"/>
        </w:rPr>
        <w:t>硬度计</w:t>
      </w:r>
      <w:r w:rsidRPr="0008598D">
        <w:rPr>
          <w:rFonts w:eastAsia="黑体" w:hint="eastAsia"/>
          <w:b/>
          <w:bCs/>
          <w:spacing w:val="60"/>
          <w:sz w:val="52"/>
          <w:lang w:val="en-GB"/>
        </w:rPr>
        <w:t>校准规范</w:t>
      </w:r>
    </w:p>
    <w:p w:rsidR="00CD0F25" w:rsidRPr="0008598D" w:rsidRDefault="00CD0F25" w:rsidP="00CD0F25">
      <w:pPr>
        <w:spacing w:before="120"/>
        <w:jc w:val="center"/>
        <w:rPr>
          <w:b/>
          <w:bCs/>
          <w:sz w:val="30"/>
          <w:lang w:val="en-GB"/>
        </w:rPr>
      </w:pPr>
      <w:r w:rsidRPr="0008598D">
        <w:rPr>
          <w:b/>
          <w:bCs/>
          <w:sz w:val="30"/>
          <w:lang w:val="en-GB"/>
        </w:rPr>
        <w:t>Calibration Specification for Equotip Hardness tester</w:t>
      </w:r>
    </w:p>
    <w:p w:rsidR="00CD0F25" w:rsidRDefault="00CD0F25" w:rsidP="00CD0F25">
      <w:pPr>
        <w:spacing w:before="120"/>
        <w:jc w:val="center"/>
        <w:rPr>
          <w:lang w:val="en-GB"/>
        </w:rPr>
      </w:pPr>
    </w:p>
    <w:p w:rsidR="00CD0F25" w:rsidRDefault="00CD0F25" w:rsidP="00CD0F25">
      <w:pPr>
        <w:spacing w:before="120"/>
        <w:jc w:val="center"/>
        <w:rPr>
          <w:sz w:val="32"/>
          <w:lang w:val="en-GB"/>
        </w:rPr>
      </w:pPr>
      <w:r>
        <w:rPr>
          <w:rFonts w:hint="eastAsia"/>
          <w:sz w:val="32"/>
          <w:lang w:val="en-GB"/>
        </w:rPr>
        <w:t>（征求意见稿）</w:t>
      </w:r>
    </w:p>
    <w:p w:rsidR="00CD0F25" w:rsidRDefault="00CD0F25" w:rsidP="00CD0F25">
      <w:pPr>
        <w:spacing w:before="120"/>
        <w:rPr>
          <w:lang w:val="en-GB"/>
        </w:rPr>
      </w:pPr>
    </w:p>
    <w:p w:rsidR="00CD0F25" w:rsidRDefault="00CD0F25" w:rsidP="00CD0F25">
      <w:pPr>
        <w:spacing w:before="120"/>
        <w:rPr>
          <w:lang w:val="en-GB"/>
        </w:rPr>
      </w:pPr>
    </w:p>
    <w:p w:rsidR="00CD0F25" w:rsidRDefault="00CD0F25" w:rsidP="00CD0F25">
      <w:pPr>
        <w:spacing w:before="120"/>
        <w:rPr>
          <w:lang w:val="en-GB"/>
        </w:rPr>
      </w:pPr>
    </w:p>
    <w:p w:rsidR="00CD0F25" w:rsidRDefault="00CD0F25" w:rsidP="00CD0F25">
      <w:pPr>
        <w:spacing w:before="120"/>
        <w:rPr>
          <w:lang w:val="en-GB"/>
        </w:rPr>
      </w:pPr>
    </w:p>
    <w:p w:rsidR="00CD0F25" w:rsidRDefault="00CD0F25" w:rsidP="00CD0F25">
      <w:pPr>
        <w:spacing w:before="120"/>
        <w:rPr>
          <w:lang w:val="en-GB"/>
        </w:rPr>
      </w:pPr>
    </w:p>
    <w:p w:rsidR="00CD0F25" w:rsidRDefault="00CD0F25" w:rsidP="00CD0F25">
      <w:pPr>
        <w:spacing w:before="120"/>
        <w:rPr>
          <w:lang w:val="en-GB"/>
        </w:rPr>
      </w:pPr>
    </w:p>
    <w:p w:rsidR="00CD0F25" w:rsidRDefault="00CD0F25" w:rsidP="00CD0F25">
      <w:pPr>
        <w:spacing w:before="120"/>
        <w:rPr>
          <w:lang w:val="en-GB"/>
        </w:rPr>
      </w:pPr>
    </w:p>
    <w:p w:rsidR="00CD0F25" w:rsidRDefault="00CD0F25" w:rsidP="00CD0F25">
      <w:pPr>
        <w:spacing w:before="120"/>
        <w:rPr>
          <w:sz w:val="28"/>
          <w:lang w:val="en-GB"/>
        </w:rPr>
      </w:pPr>
      <w:r>
        <w:rPr>
          <w:rFonts w:hint="eastAsia"/>
          <w:sz w:val="28"/>
          <w:lang w:val="en-GB"/>
        </w:rPr>
        <w:t>××××－××－××发布</w:t>
      </w:r>
      <w:r>
        <w:rPr>
          <w:sz w:val="28"/>
          <w:lang w:val="en-GB"/>
        </w:rPr>
        <w:t xml:space="preserve">           </w:t>
      </w:r>
      <w:r>
        <w:rPr>
          <w:rFonts w:hint="eastAsia"/>
          <w:sz w:val="28"/>
          <w:lang w:val="en-GB"/>
        </w:rPr>
        <w:t>××××－××－××实施</w:t>
      </w:r>
    </w:p>
    <w:p w:rsidR="00CD0F25" w:rsidRDefault="00CD0F25" w:rsidP="00CD0F25">
      <w:pPr>
        <w:spacing w:before="120"/>
        <w:rPr>
          <w:sz w:val="11"/>
          <w:u w:val="single"/>
          <w:lang w:val="en-GB"/>
        </w:rPr>
      </w:pPr>
      <w:r>
        <w:rPr>
          <w:sz w:val="11"/>
          <w:u w:val="single"/>
          <w:lang w:val="en-GB"/>
        </w:rPr>
        <w:t xml:space="preserve">                                                                                                                                                         </w:t>
      </w:r>
    </w:p>
    <w:p w:rsidR="00CD0F25" w:rsidRDefault="00CD0F25" w:rsidP="00CD0F25">
      <w:pPr>
        <w:spacing w:before="120"/>
        <w:jc w:val="center"/>
        <w:rPr>
          <w:rFonts w:eastAsia="黑体"/>
          <w:sz w:val="28"/>
          <w:szCs w:val="28"/>
          <w:lang w:val="en-GB"/>
        </w:rPr>
      </w:pPr>
      <w:r w:rsidRPr="00A12F17">
        <w:rPr>
          <w:rFonts w:ascii="宋体" w:hAnsi="宋体" w:hint="eastAsia"/>
          <w:b/>
          <w:bCs/>
          <w:spacing w:val="30"/>
          <w:sz w:val="36"/>
          <w:szCs w:val="36"/>
          <w:lang w:val="en-GB"/>
        </w:rPr>
        <w:t>国家市场监督管理总局</w:t>
      </w:r>
      <w:r>
        <w:rPr>
          <w:lang w:val="en-GB"/>
        </w:rPr>
        <w:t xml:space="preserve">  </w:t>
      </w:r>
      <w:r w:rsidRPr="007A3B02">
        <w:rPr>
          <w:rFonts w:eastAsia="黑体" w:hint="eastAsia"/>
          <w:sz w:val="28"/>
          <w:szCs w:val="28"/>
          <w:lang w:val="en-GB"/>
        </w:rPr>
        <w:t>发</w:t>
      </w:r>
      <w:r w:rsidRPr="007A3B02">
        <w:rPr>
          <w:rFonts w:eastAsia="黑体"/>
          <w:sz w:val="28"/>
          <w:szCs w:val="28"/>
          <w:lang w:val="en-GB"/>
        </w:rPr>
        <w:t xml:space="preserve"> </w:t>
      </w:r>
      <w:r w:rsidRPr="007A3B02">
        <w:rPr>
          <w:rFonts w:eastAsia="黑体" w:hint="eastAsia"/>
          <w:sz w:val="28"/>
          <w:szCs w:val="28"/>
          <w:lang w:val="en-GB"/>
        </w:rPr>
        <w:t>布</w:t>
      </w:r>
    </w:p>
    <w:p w:rsidR="00CD0F25" w:rsidRPr="007A3B02" w:rsidRDefault="00CD0F25" w:rsidP="00CD0F25">
      <w:pPr>
        <w:spacing w:before="120"/>
        <w:jc w:val="center"/>
        <w:rPr>
          <w:rFonts w:eastAsia="黑体"/>
          <w:lang w:val="en-GB"/>
        </w:rPr>
      </w:pPr>
    </w:p>
    <w:p w:rsidR="00CD0F25" w:rsidRDefault="00CD0F25" w:rsidP="00CD0F25">
      <w:pPr>
        <w:spacing w:before="120"/>
        <w:rPr>
          <w:rFonts w:eastAsia="黑体"/>
          <w:b/>
          <w:bCs/>
          <w:noProof/>
          <w:sz w:val="4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B74CE" wp14:editId="22ACDCAD">
                <wp:simplePos x="0" y="0"/>
                <wp:positionH relativeFrom="column">
                  <wp:posOffset>3926434</wp:posOffset>
                </wp:positionH>
                <wp:positionV relativeFrom="paragraph">
                  <wp:posOffset>109728</wp:posOffset>
                </wp:positionV>
                <wp:extent cx="1828800" cy="1082650"/>
                <wp:effectExtent l="0" t="0" r="19050" b="2286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348" w:rsidRDefault="00C36348" w:rsidP="00CD0F25">
                            <w:pPr>
                              <w:spacing w:before="120"/>
                              <w:rPr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GB"/>
                              </w:rPr>
                              <w:t>JJFXXXX-2024</w:t>
                            </w:r>
                          </w:p>
                          <w:p w:rsidR="00C36348" w:rsidRDefault="00C36348" w:rsidP="00CD0F25">
                            <w:pPr>
                              <w:spacing w:before="120"/>
                              <w:rPr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GB"/>
                              </w:rPr>
                              <w:t>代替</w:t>
                            </w:r>
                            <w:r>
                              <w:rPr>
                                <w:sz w:val="28"/>
                                <w:szCs w:val="28"/>
                                <w:lang w:val="en-GB"/>
                              </w:rPr>
                              <w:t>JJG747-1999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AB74CE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09.15pt;margin-top:8.65pt;width:2in;height:8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">
                <v:textbox>
                  <w:txbxContent>
                    <w:p w:rsidR="00C36348" w:rsidRDefault="00C36348" w:rsidP="00CD0F25">
                      <w:pPr>
                        <w:spacing w:before="120"/>
                        <w:rPr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sz w:val="28"/>
                          <w:szCs w:val="28"/>
                          <w:lang w:val="en-GB"/>
                        </w:rPr>
                        <w:t>JJFXXXX-2024</w:t>
                      </w:r>
                    </w:p>
                    <w:p w:rsidR="00C36348" w:rsidRDefault="00C36348" w:rsidP="00CD0F25">
                      <w:pPr>
                        <w:spacing w:before="120"/>
                        <w:rPr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GB"/>
                        </w:rPr>
                        <w:t>代替</w:t>
                      </w:r>
                      <w:r>
                        <w:rPr>
                          <w:sz w:val="28"/>
                          <w:szCs w:val="28"/>
                          <w:lang w:val="en-GB"/>
                        </w:rPr>
                        <w:t>JJG747-1999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黑体" w:hint="eastAsia"/>
          <w:b/>
          <w:bCs/>
          <w:noProof/>
          <w:sz w:val="44"/>
        </w:rPr>
        <w:t>里氏硬度计校准规范</w:t>
      </w:r>
    </w:p>
    <w:p w:rsidR="00CD0F25" w:rsidRPr="0008598D" w:rsidRDefault="00CD0F25" w:rsidP="00CD0F25">
      <w:pPr>
        <w:spacing w:before="120"/>
        <w:rPr>
          <w:b/>
          <w:bCs/>
          <w:sz w:val="30"/>
          <w:lang w:val="en-GB"/>
        </w:rPr>
      </w:pPr>
      <w:r w:rsidRPr="0008598D">
        <w:rPr>
          <w:b/>
          <w:bCs/>
          <w:sz w:val="30"/>
          <w:lang w:val="en-GB"/>
        </w:rPr>
        <w:t xml:space="preserve">Calibration Specification for </w:t>
      </w:r>
    </w:p>
    <w:p w:rsidR="00CD0F25" w:rsidRPr="0008598D" w:rsidRDefault="00CD0F25" w:rsidP="00CD0F25">
      <w:pPr>
        <w:spacing w:before="120"/>
        <w:rPr>
          <w:rFonts w:eastAsia="黑体"/>
          <w:b/>
          <w:bCs/>
          <w:noProof/>
          <w:sz w:val="44"/>
        </w:rPr>
      </w:pPr>
      <w:r w:rsidRPr="0008598D">
        <w:rPr>
          <w:b/>
          <w:bCs/>
          <w:sz w:val="30"/>
          <w:lang w:val="en-GB"/>
        </w:rPr>
        <w:t>Equotip Hardness tester</w:t>
      </w:r>
    </w:p>
    <w:p w:rsidR="00CD0F25" w:rsidRDefault="00CD0F25" w:rsidP="00CD0F25">
      <w:pPr>
        <w:spacing w:before="120"/>
        <w:rPr>
          <w:sz w:val="30"/>
          <w:lang w:val="en-GB"/>
        </w:rPr>
      </w:pPr>
    </w:p>
    <w:p w:rsidR="00CD0F25" w:rsidRDefault="00CD0F25" w:rsidP="00CD0F25">
      <w:pPr>
        <w:spacing w:before="120"/>
        <w:rPr>
          <w:sz w:val="30"/>
          <w:lang w:val="en-GB"/>
        </w:rPr>
      </w:pPr>
      <w:r>
        <w:rPr>
          <w:sz w:val="30"/>
          <w:u w:val="single"/>
          <w:lang w:val="en-GB"/>
        </w:rPr>
        <w:t xml:space="preserve">                                                            </w:t>
      </w:r>
    </w:p>
    <w:p w:rsidR="00CD0F25" w:rsidRDefault="00CD0F25" w:rsidP="00CD0F25">
      <w:pPr>
        <w:spacing w:before="120"/>
        <w:ind w:firstLineChars="200" w:firstLine="480"/>
        <w:rPr>
          <w:sz w:val="24"/>
          <w:lang w:val="en-GB"/>
        </w:rPr>
      </w:pPr>
    </w:p>
    <w:p w:rsidR="00CD0F25" w:rsidRDefault="00CD0F25" w:rsidP="00CD0F25">
      <w:pPr>
        <w:spacing w:before="120"/>
        <w:ind w:firstLineChars="200" w:firstLine="480"/>
        <w:rPr>
          <w:sz w:val="24"/>
          <w:lang w:val="en-GB"/>
        </w:rPr>
      </w:pPr>
      <w:r>
        <w:rPr>
          <w:rFonts w:hint="eastAsia"/>
          <w:sz w:val="24"/>
          <w:lang w:val="en-GB"/>
        </w:rPr>
        <w:t>本校准规范经</w:t>
      </w:r>
      <w:r w:rsidRPr="008B30E2">
        <w:rPr>
          <w:rFonts w:hint="eastAsia"/>
          <w:sz w:val="24"/>
          <w:lang w:val="en-GB"/>
        </w:rPr>
        <w:t>国家</w:t>
      </w:r>
      <w:r>
        <w:rPr>
          <w:rFonts w:hint="eastAsia"/>
          <w:sz w:val="24"/>
          <w:lang w:val="en-GB"/>
        </w:rPr>
        <w:t>市场质量监督管理</w:t>
      </w:r>
      <w:r w:rsidRPr="008B30E2">
        <w:rPr>
          <w:rFonts w:hint="eastAsia"/>
          <w:sz w:val="24"/>
          <w:lang w:val="en-GB"/>
        </w:rPr>
        <w:t>总局</w:t>
      </w:r>
      <w:r>
        <w:rPr>
          <w:rFonts w:hint="eastAsia"/>
          <w:sz w:val="24"/>
          <w:lang w:val="en-GB"/>
        </w:rPr>
        <w:t>××××年××月××日批准，并自××××年××月××日起施行。</w:t>
      </w:r>
    </w:p>
    <w:p w:rsidR="00CD0F25" w:rsidRDefault="00CD0F25" w:rsidP="00CD0F25">
      <w:pPr>
        <w:spacing w:before="120"/>
        <w:ind w:firstLineChars="200" w:firstLine="480"/>
        <w:rPr>
          <w:sz w:val="24"/>
          <w:lang w:val="en-GB"/>
        </w:rPr>
      </w:pPr>
    </w:p>
    <w:p w:rsidR="00CD0F25" w:rsidRDefault="00CD0F25" w:rsidP="00CD0F25">
      <w:pPr>
        <w:spacing w:before="120"/>
        <w:ind w:firstLineChars="200" w:firstLine="480"/>
        <w:rPr>
          <w:sz w:val="24"/>
          <w:lang w:val="en-GB"/>
        </w:rPr>
      </w:pPr>
    </w:p>
    <w:p w:rsidR="00CD0F25" w:rsidRDefault="00CD0F25" w:rsidP="00CD0F25">
      <w:pPr>
        <w:spacing w:before="120"/>
        <w:ind w:firstLineChars="200" w:firstLine="480"/>
        <w:rPr>
          <w:sz w:val="24"/>
          <w:lang w:val="en-GB"/>
        </w:rPr>
      </w:pPr>
    </w:p>
    <w:p w:rsidR="00CD0F25" w:rsidRDefault="00CD0F25" w:rsidP="00CD0F25">
      <w:pPr>
        <w:spacing w:before="120"/>
        <w:ind w:firstLineChars="200" w:firstLine="480"/>
        <w:rPr>
          <w:sz w:val="24"/>
          <w:lang w:val="en-GB"/>
        </w:rPr>
      </w:pPr>
    </w:p>
    <w:p w:rsidR="00CD0F25" w:rsidRDefault="00CD0F25" w:rsidP="00CD0F25">
      <w:pPr>
        <w:spacing w:before="120"/>
        <w:ind w:firstLineChars="200" w:firstLine="480"/>
        <w:rPr>
          <w:sz w:val="24"/>
          <w:lang w:val="en-GB"/>
        </w:rPr>
      </w:pPr>
    </w:p>
    <w:p w:rsidR="00CD0F25" w:rsidRDefault="00CD0F25" w:rsidP="00CD0F25">
      <w:pPr>
        <w:spacing w:before="120"/>
        <w:ind w:firstLineChars="200" w:firstLine="480"/>
        <w:rPr>
          <w:sz w:val="24"/>
          <w:lang w:val="en-GB"/>
        </w:rPr>
      </w:pPr>
    </w:p>
    <w:p w:rsidR="00CD0F25" w:rsidRDefault="00CD0F25" w:rsidP="00CD0F25">
      <w:pPr>
        <w:spacing w:before="120"/>
        <w:ind w:firstLineChars="200" w:firstLine="480"/>
        <w:rPr>
          <w:sz w:val="24"/>
          <w:lang w:val="en-GB"/>
        </w:rPr>
      </w:pPr>
    </w:p>
    <w:p w:rsidR="00CD0F25" w:rsidRDefault="00CD0F25" w:rsidP="00CD0F25">
      <w:pPr>
        <w:spacing w:before="120"/>
        <w:rPr>
          <w:sz w:val="24"/>
          <w:lang w:val="en-GB"/>
        </w:rPr>
      </w:pPr>
    </w:p>
    <w:p w:rsidR="00CD0F25" w:rsidRPr="003B2298" w:rsidRDefault="00CD0F25" w:rsidP="00CD0F25">
      <w:pPr>
        <w:spacing w:before="120"/>
        <w:ind w:firstLineChars="319" w:firstLine="1276"/>
        <w:rPr>
          <w:rFonts w:ascii="黑体"/>
          <w:spacing w:val="20"/>
          <w:sz w:val="24"/>
        </w:rPr>
      </w:pPr>
      <w:r>
        <w:rPr>
          <w:rFonts w:hint="eastAsia"/>
          <w:spacing w:val="80"/>
          <w:sz w:val="24"/>
          <w:lang w:val="en-GB"/>
        </w:rPr>
        <w:t>归口单</w:t>
      </w:r>
      <w:r>
        <w:rPr>
          <w:rFonts w:hint="eastAsia"/>
          <w:sz w:val="24"/>
          <w:lang w:val="en-GB"/>
        </w:rPr>
        <w:t>位：</w:t>
      </w:r>
      <w:r>
        <w:rPr>
          <w:rFonts w:ascii="黑体" w:hint="eastAsia"/>
          <w:spacing w:val="20"/>
          <w:sz w:val="24"/>
        </w:rPr>
        <w:t>全国力值硬度重力计量技术委员会</w:t>
      </w:r>
    </w:p>
    <w:p w:rsidR="00CD0F25" w:rsidRDefault="00CD0F25" w:rsidP="00CD0F25">
      <w:pPr>
        <w:spacing w:before="120"/>
        <w:ind w:firstLineChars="519" w:firstLine="1246"/>
        <w:rPr>
          <w:rFonts w:ascii="黑体"/>
          <w:spacing w:val="20"/>
          <w:sz w:val="24"/>
        </w:rPr>
      </w:pPr>
      <w:r>
        <w:rPr>
          <w:rFonts w:hint="eastAsia"/>
          <w:sz w:val="24"/>
          <w:lang w:val="en-GB"/>
        </w:rPr>
        <w:t>主要起草单位：</w:t>
      </w:r>
      <w:r>
        <w:rPr>
          <w:rFonts w:ascii="黑体" w:hint="eastAsia"/>
          <w:spacing w:val="20"/>
          <w:sz w:val="24"/>
        </w:rPr>
        <w:t>中国计量科学研究院</w:t>
      </w:r>
    </w:p>
    <w:p w:rsidR="00CD0F25" w:rsidRDefault="00DB367E" w:rsidP="00CD0F25">
      <w:pPr>
        <w:spacing w:before="120"/>
        <w:ind w:firstLineChars="519" w:firstLine="1453"/>
        <w:rPr>
          <w:rFonts w:ascii="黑体"/>
          <w:spacing w:val="20"/>
          <w:sz w:val="24"/>
        </w:rPr>
      </w:pPr>
      <w:r>
        <w:rPr>
          <w:rFonts w:ascii="黑体" w:hint="eastAsia"/>
          <w:spacing w:val="20"/>
          <w:sz w:val="24"/>
        </w:rPr>
        <w:t xml:space="preserve"> </w:t>
      </w:r>
      <w:r>
        <w:rPr>
          <w:rFonts w:ascii="黑体"/>
          <w:spacing w:val="20"/>
          <w:sz w:val="24"/>
        </w:rPr>
        <w:t xml:space="preserve">        </w:t>
      </w:r>
      <w:r>
        <w:rPr>
          <w:rFonts w:ascii="黑体" w:hint="eastAsia"/>
          <w:spacing w:val="20"/>
          <w:sz w:val="24"/>
        </w:rPr>
        <w:t>广东省计量科学研究院</w:t>
      </w:r>
    </w:p>
    <w:p w:rsidR="00DB367E" w:rsidRDefault="00DB367E" w:rsidP="00CD0F25">
      <w:pPr>
        <w:spacing w:before="120"/>
        <w:ind w:firstLineChars="519" w:firstLine="1453"/>
        <w:rPr>
          <w:rFonts w:ascii="黑体"/>
          <w:spacing w:val="20"/>
          <w:sz w:val="24"/>
        </w:rPr>
      </w:pPr>
      <w:r>
        <w:rPr>
          <w:rFonts w:ascii="黑体" w:hint="eastAsia"/>
          <w:spacing w:val="20"/>
          <w:sz w:val="24"/>
        </w:rPr>
        <w:t xml:space="preserve">         </w:t>
      </w:r>
      <w:r>
        <w:rPr>
          <w:rFonts w:ascii="黑体" w:hint="eastAsia"/>
          <w:spacing w:val="20"/>
          <w:sz w:val="24"/>
        </w:rPr>
        <w:t>中国航空工业集团公司</w:t>
      </w:r>
      <w:r>
        <w:rPr>
          <w:rFonts w:ascii="黑体" w:hint="eastAsia"/>
          <w:spacing w:val="20"/>
          <w:sz w:val="24"/>
        </w:rPr>
        <w:t>304</w:t>
      </w:r>
      <w:r>
        <w:rPr>
          <w:rFonts w:ascii="黑体" w:hint="eastAsia"/>
          <w:spacing w:val="20"/>
          <w:sz w:val="24"/>
        </w:rPr>
        <w:t>所</w:t>
      </w:r>
    </w:p>
    <w:p w:rsidR="00CD0F25" w:rsidRDefault="00CD0F25" w:rsidP="00CD0F25">
      <w:pPr>
        <w:spacing w:before="120"/>
        <w:ind w:firstLineChars="519" w:firstLine="1453"/>
        <w:rPr>
          <w:rFonts w:ascii="黑体"/>
          <w:spacing w:val="20"/>
          <w:sz w:val="24"/>
        </w:rPr>
      </w:pPr>
    </w:p>
    <w:p w:rsidR="00CD0F25" w:rsidRDefault="00CD0F25" w:rsidP="00CD0F25">
      <w:pPr>
        <w:spacing w:before="120"/>
        <w:ind w:firstLineChars="519" w:firstLine="1453"/>
        <w:rPr>
          <w:rFonts w:ascii="黑体"/>
          <w:spacing w:val="20"/>
          <w:sz w:val="24"/>
        </w:rPr>
      </w:pPr>
    </w:p>
    <w:p w:rsidR="00CD0F25" w:rsidRDefault="00CD0F25" w:rsidP="00CD0F25">
      <w:pPr>
        <w:spacing w:before="120"/>
        <w:ind w:firstLineChars="519" w:firstLine="1246"/>
        <w:rPr>
          <w:sz w:val="24"/>
          <w:lang w:val="en-GB"/>
        </w:rPr>
      </w:pPr>
      <w:r>
        <w:rPr>
          <w:rFonts w:hint="eastAsia"/>
          <w:sz w:val="24"/>
          <w:lang w:val="en-GB"/>
        </w:rPr>
        <w:t>参加起草单位：</w:t>
      </w:r>
      <w:r>
        <w:rPr>
          <w:sz w:val="24"/>
          <w:lang w:val="en-GB"/>
        </w:rPr>
        <w:t xml:space="preserve"> </w:t>
      </w:r>
    </w:p>
    <w:p w:rsidR="00CD0F25" w:rsidRDefault="00CD0F25" w:rsidP="00CD0F25">
      <w:pPr>
        <w:spacing w:before="120"/>
        <w:jc w:val="center"/>
        <w:rPr>
          <w:sz w:val="24"/>
          <w:lang w:val="en-GB"/>
        </w:rPr>
      </w:pPr>
    </w:p>
    <w:p w:rsidR="00CD0F25" w:rsidRDefault="00CD0F25" w:rsidP="00CD0F25">
      <w:pPr>
        <w:spacing w:before="120"/>
        <w:jc w:val="center"/>
        <w:rPr>
          <w:sz w:val="24"/>
          <w:lang w:val="en-GB"/>
        </w:rPr>
      </w:pPr>
    </w:p>
    <w:p w:rsidR="00CD0F25" w:rsidRDefault="00CD0F25" w:rsidP="00CD0F25">
      <w:pPr>
        <w:spacing w:before="120"/>
        <w:jc w:val="center"/>
        <w:rPr>
          <w:sz w:val="24"/>
          <w:lang w:val="en-GB"/>
        </w:rPr>
      </w:pPr>
    </w:p>
    <w:p w:rsidR="00CD0F25" w:rsidRDefault="00CD0F25" w:rsidP="00CD0F25">
      <w:pPr>
        <w:spacing w:before="120"/>
        <w:jc w:val="center"/>
        <w:rPr>
          <w:sz w:val="24"/>
          <w:lang w:val="en-GB"/>
        </w:rPr>
      </w:pPr>
    </w:p>
    <w:p w:rsidR="00CD0F25" w:rsidRDefault="00CD0F25" w:rsidP="00CD0F25">
      <w:pPr>
        <w:spacing w:before="120"/>
        <w:jc w:val="center"/>
        <w:rPr>
          <w:sz w:val="24"/>
          <w:lang w:val="en-GB"/>
        </w:rPr>
      </w:pPr>
      <w:r>
        <w:rPr>
          <w:rFonts w:hint="eastAsia"/>
          <w:sz w:val="24"/>
          <w:lang w:val="en-GB"/>
        </w:rPr>
        <w:t>本检定系统表委托全国力值硬度重力计量技术委员会负责解释</w:t>
      </w:r>
    </w:p>
    <w:p w:rsidR="00CD0F25" w:rsidRDefault="00CD0F25" w:rsidP="00CD0F25">
      <w:pPr>
        <w:spacing w:before="120"/>
        <w:rPr>
          <w:sz w:val="24"/>
          <w:lang w:val="en-GB"/>
        </w:rPr>
      </w:pPr>
    </w:p>
    <w:p w:rsidR="00CD0F25" w:rsidRDefault="00CD0F25" w:rsidP="00CD0F25">
      <w:pPr>
        <w:spacing w:before="120"/>
        <w:rPr>
          <w:b/>
          <w:bCs/>
          <w:sz w:val="32"/>
          <w:lang w:val="en-GB"/>
        </w:rPr>
      </w:pPr>
    </w:p>
    <w:p w:rsidR="00CD0F25" w:rsidRDefault="00CD0F25" w:rsidP="00CD0F25">
      <w:pPr>
        <w:spacing w:before="120"/>
        <w:ind w:firstLineChars="130" w:firstLine="273"/>
        <w:rPr>
          <w:bCs/>
          <w:szCs w:val="21"/>
          <w:lang w:val="en-GB"/>
        </w:rPr>
      </w:pPr>
      <w:r w:rsidRPr="003453C5">
        <w:rPr>
          <w:rFonts w:hint="eastAsia"/>
          <w:bCs/>
          <w:szCs w:val="21"/>
          <w:lang w:val="en-GB"/>
        </w:rPr>
        <w:t>主要起草人：</w:t>
      </w:r>
    </w:p>
    <w:p w:rsidR="003453C5" w:rsidRDefault="003453C5" w:rsidP="00CD0F25">
      <w:pPr>
        <w:spacing w:before="120"/>
        <w:ind w:firstLineChars="130" w:firstLine="273"/>
        <w:rPr>
          <w:bCs/>
          <w:szCs w:val="21"/>
          <w:lang w:val="en-GB"/>
        </w:rPr>
      </w:pPr>
    </w:p>
    <w:p w:rsidR="003453C5" w:rsidRDefault="003453C5" w:rsidP="00CD0F25">
      <w:pPr>
        <w:spacing w:before="120"/>
        <w:ind w:firstLineChars="130" w:firstLine="273"/>
        <w:rPr>
          <w:bCs/>
          <w:szCs w:val="21"/>
          <w:lang w:val="en-GB"/>
        </w:rPr>
      </w:pPr>
    </w:p>
    <w:p w:rsidR="003453C5" w:rsidRDefault="003453C5" w:rsidP="00CD0F25">
      <w:pPr>
        <w:spacing w:before="120"/>
        <w:ind w:firstLineChars="130" w:firstLine="273"/>
        <w:rPr>
          <w:bCs/>
          <w:szCs w:val="21"/>
          <w:lang w:val="en-GB"/>
        </w:rPr>
      </w:pPr>
    </w:p>
    <w:p w:rsidR="003453C5" w:rsidRDefault="003453C5" w:rsidP="00CD0F25">
      <w:pPr>
        <w:spacing w:before="120"/>
        <w:ind w:firstLineChars="130" w:firstLine="273"/>
        <w:rPr>
          <w:bCs/>
          <w:szCs w:val="21"/>
          <w:lang w:val="en-GB"/>
        </w:rPr>
      </w:pPr>
    </w:p>
    <w:p w:rsidR="003453C5" w:rsidRDefault="003453C5" w:rsidP="00CD0F25">
      <w:pPr>
        <w:spacing w:before="120"/>
        <w:ind w:firstLineChars="130" w:firstLine="273"/>
        <w:rPr>
          <w:bCs/>
          <w:szCs w:val="21"/>
          <w:lang w:val="en-GB"/>
        </w:rPr>
      </w:pPr>
    </w:p>
    <w:p w:rsidR="003453C5" w:rsidRPr="003453C5" w:rsidRDefault="003453C5" w:rsidP="00CD0F25">
      <w:pPr>
        <w:spacing w:before="120"/>
        <w:ind w:firstLineChars="130" w:firstLine="273"/>
        <w:rPr>
          <w:rFonts w:hint="eastAsia"/>
          <w:bCs/>
          <w:szCs w:val="21"/>
          <w:lang w:val="en-GB"/>
        </w:rPr>
      </w:pPr>
    </w:p>
    <w:p w:rsidR="00CD0F25" w:rsidRPr="00D5085C" w:rsidRDefault="00CD0F25" w:rsidP="00DB367E">
      <w:pPr>
        <w:spacing w:before="120"/>
        <w:ind w:firstLineChars="150" w:firstLine="315"/>
        <w:rPr>
          <w:bCs/>
          <w:szCs w:val="21"/>
          <w:lang w:val="en-GB"/>
        </w:rPr>
      </w:pPr>
      <w:r w:rsidRPr="00D5085C">
        <w:rPr>
          <w:rFonts w:hint="eastAsia"/>
          <w:bCs/>
          <w:szCs w:val="21"/>
          <w:lang w:val="en-GB"/>
        </w:rPr>
        <w:t>参加起草人：</w:t>
      </w:r>
    </w:p>
    <w:p w:rsidR="00DB367E" w:rsidRPr="00DB367E" w:rsidRDefault="00CD0F25" w:rsidP="003453C5">
      <w:pPr>
        <w:spacing w:before="120"/>
        <w:jc w:val="left"/>
        <w:rPr>
          <w:rFonts w:ascii="宋体"/>
          <w:szCs w:val="21"/>
          <w:lang w:val="en-GB"/>
        </w:rPr>
      </w:pPr>
      <w:r w:rsidRPr="00D5085C">
        <w:rPr>
          <w:rFonts w:ascii="宋体" w:hint="eastAsia"/>
          <w:sz w:val="24"/>
          <w:lang w:val="en-GB"/>
        </w:rPr>
        <w:t xml:space="preserve">          </w:t>
      </w:r>
    </w:p>
    <w:p w:rsidR="00CD0F25" w:rsidRDefault="00CD0F25" w:rsidP="00CD0F25">
      <w:pPr>
        <w:spacing w:before="120"/>
        <w:jc w:val="left"/>
        <w:rPr>
          <w:rFonts w:ascii="宋体"/>
          <w:sz w:val="24"/>
        </w:rPr>
      </w:pPr>
    </w:p>
    <w:p w:rsidR="00CD0F25" w:rsidRDefault="00CD0F25" w:rsidP="00CD0F25">
      <w:pPr>
        <w:spacing w:before="120"/>
        <w:jc w:val="left"/>
        <w:rPr>
          <w:rFonts w:ascii="宋体"/>
          <w:sz w:val="24"/>
        </w:rPr>
      </w:pPr>
    </w:p>
    <w:p w:rsidR="00CD0F25" w:rsidRDefault="00CD0F25" w:rsidP="00CD0F25">
      <w:pPr>
        <w:spacing w:before="120"/>
        <w:jc w:val="left"/>
        <w:rPr>
          <w:rFonts w:ascii="宋体"/>
          <w:sz w:val="24"/>
        </w:rPr>
      </w:pPr>
    </w:p>
    <w:p w:rsidR="00CD0F25" w:rsidRDefault="00CD0F25" w:rsidP="00CD0F25">
      <w:pPr>
        <w:spacing w:before="120"/>
        <w:jc w:val="left"/>
        <w:rPr>
          <w:rFonts w:ascii="宋体"/>
          <w:sz w:val="24"/>
        </w:rPr>
      </w:pPr>
    </w:p>
    <w:p w:rsidR="00CD0F25" w:rsidRDefault="00CD0F25" w:rsidP="00CD0F25">
      <w:pPr>
        <w:spacing w:before="120"/>
        <w:jc w:val="left"/>
        <w:rPr>
          <w:rFonts w:ascii="宋体"/>
          <w:sz w:val="24"/>
        </w:rPr>
      </w:pPr>
    </w:p>
    <w:p w:rsidR="00CD0F25" w:rsidRDefault="00CD0F25" w:rsidP="00CD0F25">
      <w:pPr>
        <w:spacing w:before="120"/>
        <w:jc w:val="left"/>
        <w:rPr>
          <w:rFonts w:ascii="宋体"/>
          <w:sz w:val="24"/>
        </w:rPr>
      </w:pPr>
    </w:p>
    <w:p w:rsidR="00CD0F25" w:rsidRDefault="00CD0F25" w:rsidP="00CD0F25">
      <w:pPr>
        <w:spacing w:before="120"/>
        <w:jc w:val="left"/>
        <w:rPr>
          <w:rFonts w:ascii="宋体"/>
          <w:sz w:val="24"/>
        </w:rPr>
      </w:pPr>
    </w:p>
    <w:p w:rsidR="00CD0F25" w:rsidRDefault="00CD0F25" w:rsidP="00CD0F25">
      <w:pPr>
        <w:spacing w:before="120"/>
        <w:jc w:val="left"/>
        <w:rPr>
          <w:rFonts w:ascii="宋体"/>
          <w:sz w:val="24"/>
        </w:rPr>
      </w:pPr>
    </w:p>
    <w:p w:rsidR="00CD0F25" w:rsidRDefault="00CD0F25" w:rsidP="00CD0F25">
      <w:pPr>
        <w:spacing w:before="120"/>
        <w:jc w:val="left"/>
        <w:rPr>
          <w:rFonts w:ascii="宋体"/>
          <w:sz w:val="24"/>
        </w:rPr>
      </w:pPr>
    </w:p>
    <w:p w:rsidR="00CD0F25" w:rsidRPr="008B30E2" w:rsidRDefault="00CD0F25" w:rsidP="00CD0F25">
      <w:pPr>
        <w:spacing w:before="120"/>
        <w:jc w:val="left"/>
        <w:rPr>
          <w:rFonts w:ascii="宋体"/>
          <w:sz w:val="24"/>
        </w:rPr>
      </w:pPr>
    </w:p>
    <w:p w:rsidR="00CD0F25" w:rsidRPr="008B30E2" w:rsidRDefault="00CD0F25" w:rsidP="00CD0F25">
      <w:pPr>
        <w:spacing w:before="120"/>
        <w:jc w:val="left"/>
        <w:rPr>
          <w:rFonts w:ascii="宋体"/>
          <w:sz w:val="24"/>
        </w:rPr>
      </w:pPr>
    </w:p>
    <w:p w:rsidR="00CD0F25" w:rsidRDefault="00CD0F25" w:rsidP="00CD0F25">
      <w:pPr>
        <w:spacing w:before="120"/>
        <w:rPr>
          <w:sz w:val="24"/>
        </w:rPr>
      </w:pPr>
    </w:p>
    <w:p w:rsidR="00CD0F25" w:rsidRDefault="00CD0F25" w:rsidP="00CD0F25">
      <w:pPr>
        <w:spacing w:before="120"/>
        <w:rPr>
          <w:sz w:val="24"/>
        </w:rPr>
      </w:pPr>
    </w:p>
    <w:p w:rsidR="00CD0F25" w:rsidRDefault="00CD0F25" w:rsidP="00CD0F25">
      <w:pPr>
        <w:spacing w:before="120"/>
        <w:rPr>
          <w:sz w:val="24"/>
        </w:rPr>
      </w:pPr>
    </w:p>
    <w:p w:rsidR="00CD0F25" w:rsidRDefault="00CD0F25" w:rsidP="00CD0F25">
      <w:pPr>
        <w:spacing w:before="120"/>
        <w:rPr>
          <w:sz w:val="24"/>
        </w:rPr>
      </w:pPr>
    </w:p>
    <w:p w:rsidR="00CD0F25" w:rsidRDefault="00CD0F25" w:rsidP="00CD0F25">
      <w:pPr>
        <w:spacing w:before="120"/>
        <w:rPr>
          <w:sz w:val="24"/>
        </w:rPr>
      </w:pPr>
    </w:p>
    <w:p w:rsidR="003453C5" w:rsidRDefault="003453C5" w:rsidP="00CD0F25">
      <w:pPr>
        <w:spacing w:before="120"/>
        <w:rPr>
          <w:rFonts w:hint="eastAsia"/>
          <w:sz w:val="24"/>
        </w:rPr>
      </w:pPr>
    </w:p>
    <w:p w:rsidR="003453C5" w:rsidRDefault="003453C5" w:rsidP="00CD0F25">
      <w:pPr>
        <w:spacing w:before="120"/>
        <w:rPr>
          <w:sz w:val="24"/>
        </w:rPr>
      </w:pPr>
    </w:p>
    <w:p w:rsidR="003453C5" w:rsidRPr="00123C77" w:rsidRDefault="003453C5" w:rsidP="00CD0F25">
      <w:pPr>
        <w:spacing w:before="120"/>
        <w:rPr>
          <w:rFonts w:hint="eastAsia"/>
          <w:sz w:val="24"/>
        </w:rPr>
      </w:pPr>
    </w:p>
    <w:p w:rsidR="00CD0F25" w:rsidRPr="008B30E2" w:rsidRDefault="00CD0F25" w:rsidP="00CD0F25">
      <w:pPr>
        <w:spacing w:before="120"/>
        <w:rPr>
          <w:sz w:val="24"/>
        </w:rPr>
      </w:pPr>
    </w:p>
    <w:p w:rsidR="00CD0F25" w:rsidRPr="008B30E2" w:rsidRDefault="00CD0F25" w:rsidP="00CD0F25">
      <w:pPr>
        <w:spacing w:before="120"/>
        <w:rPr>
          <w:sz w:val="24"/>
        </w:rPr>
      </w:pPr>
    </w:p>
    <w:sdt>
      <w:sdtPr>
        <w:rPr>
          <w:rFonts w:cs="Times New Roman"/>
          <w:b w:val="0"/>
          <w:bCs w:val="0"/>
          <w:kern w:val="2"/>
          <w:sz w:val="22"/>
          <w:szCs w:val="22"/>
          <w:lang w:val="zh-CN"/>
        </w:rPr>
        <w:id w:val="-1546827847"/>
        <w:docPartObj>
          <w:docPartGallery w:val="Table of Contents"/>
          <w:docPartUnique/>
        </w:docPartObj>
      </w:sdtPr>
      <w:sdtEndPr>
        <w:rPr>
          <w:rFonts w:cstheme="minorBidi"/>
          <w:sz w:val="21"/>
        </w:rPr>
      </w:sdtEndPr>
      <w:sdtContent>
        <w:p w:rsidR="00CD0F25" w:rsidRPr="00973EC1" w:rsidRDefault="00CD0F25" w:rsidP="00CD0F25">
          <w:pPr>
            <w:pStyle w:val="TOC"/>
            <w:jc w:val="center"/>
            <w:rPr>
              <w:rFonts w:ascii="黑体" w:eastAsia="黑体" w:hAnsi="黑体"/>
            </w:rPr>
          </w:pPr>
          <w:r w:rsidRPr="00973EC1">
            <w:rPr>
              <w:rFonts w:ascii="黑体" w:eastAsia="黑体" w:hAnsi="黑体"/>
              <w:b w:val="0"/>
              <w:lang w:val="zh-CN"/>
            </w:rPr>
            <w:t>目</w:t>
          </w:r>
          <w:r w:rsidRPr="00973EC1">
            <w:rPr>
              <w:rFonts w:ascii="黑体" w:eastAsia="黑体" w:hAnsi="黑体" w:hint="eastAsia"/>
              <w:b w:val="0"/>
              <w:lang w:val="zh-CN"/>
            </w:rPr>
            <w:t xml:space="preserve"> </w:t>
          </w:r>
          <w:r>
            <w:rPr>
              <w:rFonts w:ascii="黑体" w:eastAsia="黑体" w:hAnsi="黑体"/>
              <w:b w:val="0"/>
              <w:lang w:val="zh-CN"/>
            </w:rPr>
            <w:t xml:space="preserve">  </w:t>
          </w:r>
          <w:r w:rsidRPr="00973EC1">
            <w:rPr>
              <w:rFonts w:ascii="黑体" w:eastAsia="黑体" w:hAnsi="黑体"/>
              <w:b w:val="0"/>
              <w:lang w:val="zh-CN"/>
            </w:rPr>
            <w:t xml:space="preserve"> 录</w:t>
          </w:r>
        </w:p>
        <w:p w:rsidR="00CD0F25" w:rsidRPr="00553CF0" w:rsidRDefault="00CD0F25" w:rsidP="00CD0F25">
          <w:pPr>
            <w:pStyle w:val="11"/>
            <w:spacing w:before="78" w:after="78"/>
            <w:rPr>
              <w:rFonts w:ascii="Times New Roman"/>
              <w:bCs/>
              <w:lang w:val="zh-CN"/>
            </w:rPr>
          </w:pPr>
          <w:r w:rsidRPr="00553CF0">
            <w:rPr>
              <w:rFonts w:hint="eastAsia"/>
              <w:bCs/>
            </w:rPr>
            <w:t>引言</w:t>
          </w:r>
          <w:r w:rsidRPr="00553CF0">
            <w:ptab w:relativeTo="margin" w:alignment="right" w:leader="dot"/>
          </w:r>
          <w:r w:rsidRPr="00553CF0">
            <w:rPr>
              <w:rFonts w:ascii="Times New Roman"/>
              <w:bCs/>
              <w:lang w:val="zh-CN"/>
            </w:rPr>
            <w:t>1</w:t>
          </w:r>
        </w:p>
        <w:p w:rsidR="00CD0F25" w:rsidRPr="00553CF0" w:rsidRDefault="00CD0F25" w:rsidP="00CD0F25">
          <w:pPr>
            <w:pStyle w:val="11"/>
            <w:spacing w:before="78" w:after="78"/>
            <w:rPr>
              <w:rFonts w:ascii="Times New Roman"/>
              <w:bCs/>
              <w:lang w:val="zh-CN"/>
            </w:rPr>
          </w:pPr>
          <w:r w:rsidRPr="00553CF0">
            <w:rPr>
              <w:rFonts w:ascii="Times New Roman"/>
              <w:bCs/>
            </w:rPr>
            <w:t xml:space="preserve">1 </w:t>
          </w:r>
          <w:r w:rsidRPr="00553CF0">
            <w:rPr>
              <w:rFonts w:ascii="Times New Roman"/>
              <w:bCs/>
            </w:rPr>
            <w:t>范围</w:t>
          </w:r>
          <w:r w:rsidRPr="00553CF0">
            <w:rPr>
              <w:rFonts w:ascii="Times New Roman"/>
            </w:rPr>
            <w:ptab w:relativeTo="margin" w:alignment="right" w:leader="dot"/>
          </w:r>
          <w:r w:rsidRPr="00553CF0">
            <w:rPr>
              <w:rFonts w:ascii="Times New Roman"/>
              <w:bCs/>
              <w:lang w:val="zh-CN"/>
            </w:rPr>
            <w:t>1</w:t>
          </w:r>
        </w:p>
        <w:p w:rsidR="00CD0F25" w:rsidRPr="00553CF0" w:rsidRDefault="00CD0F25" w:rsidP="00CD0F25">
          <w:pPr>
            <w:pStyle w:val="11"/>
            <w:spacing w:before="78" w:after="78"/>
            <w:rPr>
              <w:rFonts w:ascii="Times New Roman"/>
              <w:bCs/>
              <w:lang w:val="zh-CN"/>
            </w:rPr>
          </w:pPr>
          <w:r w:rsidRPr="00553CF0">
            <w:rPr>
              <w:rFonts w:ascii="Times New Roman"/>
              <w:bCs/>
            </w:rPr>
            <w:t xml:space="preserve">2 </w:t>
          </w:r>
          <w:r w:rsidRPr="00553CF0">
            <w:rPr>
              <w:rFonts w:ascii="Times New Roman"/>
              <w:bCs/>
            </w:rPr>
            <w:t>引用文件</w:t>
          </w:r>
          <w:r w:rsidRPr="00553CF0">
            <w:rPr>
              <w:rFonts w:ascii="Times New Roman"/>
            </w:rPr>
            <w:ptab w:relativeTo="margin" w:alignment="right" w:leader="dot"/>
          </w:r>
          <w:r w:rsidRPr="00553CF0">
            <w:rPr>
              <w:rFonts w:ascii="Times New Roman"/>
              <w:bCs/>
              <w:lang w:val="zh-CN"/>
            </w:rPr>
            <w:t>1</w:t>
          </w:r>
        </w:p>
        <w:p w:rsidR="00CD0F25" w:rsidRPr="00553CF0" w:rsidRDefault="00CD0F25" w:rsidP="00CD0F25">
          <w:pPr>
            <w:pStyle w:val="11"/>
            <w:spacing w:before="78" w:after="78"/>
            <w:rPr>
              <w:rFonts w:ascii="Times New Roman"/>
              <w:bCs/>
              <w:lang w:val="zh-CN"/>
            </w:rPr>
          </w:pPr>
          <w:r w:rsidRPr="00553CF0">
            <w:rPr>
              <w:rFonts w:ascii="Times New Roman"/>
              <w:bCs/>
            </w:rPr>
            <w:t xml:space="preserve">3 </w:t>
          </w:r>
          <w:r>
            <w:rPr>
              <w:rFonts w:ascii="Times New Roman" w:hint="eastAsia"/>
              <w:bCs/>
            </w:rPr>
            <w:t>术语</w:t>
          </w:r>
          <w:r>
            <w:rPr>
              <w:rFonts w:ascii="Times New Roman"/>
              <w:bCs/>
            </w:rPr>
            <w:t>和计量单位</w:t>
          </w:r>
          <w:r w:rsidRPr="00553CF0">
            <w:rPr>
              <w:rFonts w:ascii="Times New Roman"/>
            </w:rPr>
            <w:ptab w:relativeTo="margin" w:alignment="right" w:leader="dot"/>
          </w:r>
          <w:r w:rsidRPr="00553CF0">
            <w:rPr>
              <w:rFonts w:ascii="Times New Roman"/>
              <w:bCs/>
              <w:lang w:val="zh-CN"/>
            </w:rPr>
            <w:t>1</w:t>
          </w:r>
        </w:p>
        <w:p w:rsidR="00CD0F25" w:rsidRPr="00553CF0" w:rsidRDefault="00CD0F25" w:rsidP="00CD0F25">
          <w:pPr>
            <w:pStyle w:val="11"/>
            <w:spacing w:before="78" w:after="78"/>
            <w:rPr>
              <w:rFonts w:ascii="Times New Roman"/>
            </w:rPr>
          </w:pPr>
          <w:r w:rsidRPr="00553CF0">
            <w:rPr>
              <w:rFonts w:ascii="Times New Roman"/>
              <w:bCs/>
            </w:rPr>
            <w:t xml:space="preserve">4 </w:t>
          </w:r>
          <w:r>
            <w:rPr>
              <w:rFonts w:ascii="Times New Roman" w:hint="eastAsia"/>
              <w:bCs/>
            </w:rPr>
            <w:t>概述</w:t>
          </w:r>
          <w:r w:rsidRPr="00553CF0">
            <w:rPr>
              <w:rFonts w:ascii="Times New Roman"/>
            </w:rPr>
            <w:ptab w:relativeTo="margin" w:alignment="right" w:leader="dot"/>
          </w:r>
          <w:r w:rsidR="008C3EC5">
            <w:rPr>
              <w:rFonts w:ascii="Times New Roman"/>
            </w:rPr>
            <w:t>2</w:t>
          </w:r>
        </w:p>
        <w:p w:rsidR="00CD0F25" w:rsidRPr="00553CF0" w:rsidRDefault="00CD0F25" w:rsidP="00CD0F25">
          <w:pPr>
            <w:pStyle w:val="11"/>
            <w:spacing w:before="78" w:after="78"/>
            <w:rPr>
              <w:rFonts w:ascii="Times New Roman"/>
              <w:bCs/>
              <w:lang w:val="zh-CN"/>
            </w:rPr>
          </w:pPr>
          <w:r w:rsidRPr="00553CF0">
            <w:rPr>
              <w:rFonts w:ascii="Times New Roman"/>
              <w:bCs/>
            </w:rPr>
            <w:t xml:space="preserve">5 </w:t>
          </w:r>
          <w:r>
            <w:rPr>
              <w:rFonts w:ascii="Times New Roman" w:hint="eastAsia"/>
              <w:bCs/>
            </w:rPr>
            <w:t>计量特性</w:t>
          </w:r>
          <w:r w:rsidRPr="00553CF0">
            <w:rPr>
              <w:rFonts w:ascii="Times New Roman"/>
            </w:rPr>
            <w:ptab w:relativeTo="margin" w:alignment="right" w:leader="dot"/>
          </w:r>
          <w:r w:rsidRPr="00553CF0">
            <w:rPr>
              <w:rFonts w:ascii="Times New Roman"/>
            </w:rPr>
            <w:t>4</w:t>
          </w:r>
        </w:p>
        <w:p w:rsidR="00CD0F25" w:rsidRDefault="00CD0F25" w:rsidP="00CD0F25">
          <w:pPr>
            <w:pStyle w:val="11"/>
            <w:spacing w:before="78" w:after="78"/>
            <w:rPr>
              <w:rFonts w:ascii="Times New Roman"/>
            </w:rPr>
          </w:pPr>
          <w:r w:rsidRPr="00553CF0">
            <w:rPr>
              <w:rFonts w:ascii="Times New Roman"/>
              <w:bCs/>
            </w:rPr>
            <w:t xml:space="preserve">6 </w:t>
          </w:r>
          <w:r>
            <w:rPr>
              <w:rFonts w:ascii="Times New Roman" w:hint="eastAsia"/>
              <w:bCs/>
            </w:rPr>
            <w:t>校准条件</w:t>
          </w:r>
          <w:r w:rsidRPr="00553CF0">
            <w:rPr>
              <w:rFonts w:ascii="Times New Roman"/>
            </w:rPr>
            <w:ptab w:relativeTo="margin" w:alignment="right" w:leader="dot"/>
          </w:r>
          <w:r w:rsidRPr="00553CF0">
            <w:rPr>
              <w:rFonts w:ascii="Times New Roman"/>
            </w:rPr>
            <w:t>5</w:t>
          </w:r>
        </w:p>
        <w:p w:rsidR="00CD0F25" w:rsidRDefault="00CD0F25" w:rsidP="00CD0F25">
          <w:r>
            <w:rPr>
              <w:rFonts w:hint="eastAsia"/>
            </w:rPr>
            <w:t xml:space="preserve">7 </w:t>
          </w:r>
          <w:r>
            <w:rPr>
              <w:rFonts w:hint="eastAsia"/>
            </w:rPr>
            <w:t>校准项目</w:t>
          </w:r>
          <w:r>
            <w:t>和校准方法</w:t>
          </w:r>
          <w:r w:rsidRPr="00553CF0">
            <w:rPr>
              <w:rFonts w:ascii="Times New Roman" w:hAnsi="Times New Roman"/>
            </w:rPr>
            <w:ptab w:relativeTo="margin" w:alignment="right" w:leader="dot"/>
          </w:r>
          <w:r w:rsidRPr="00553CF0">
            <w:rPr>
              <w:rFonts w:ascii="Times New Roman" w:hAnsi="Times New Roman"/>
            </w:rPr>
            <w:t>5</w:t>
          </w:r>
        </w:p>
        <w:p w:rsidR="00CD0F25" w:rsidRDefault="00CD0F25" w:rsidP="00CD0F25">
          <w:r>
            <w:rPr>
              <w:rFonts w:hint="eastAsia"/>
            </w:rPr>
            <w:t xml:space="preserve">8 </w:t>
          </w:r>
          <w:r>
            <w:rPr>
              <w:rFonts w:hint="eastAsia"/>
            </w:rPr>
            <w:t>校准</w:t>
          </w:r>
          <w:r>
            <w:t>结果表达</w:t>
          </w:r>
          <w:r w:rsidRPr="00553CF0">
            <w:rPr>
              <w:rFonts w:ascii="Times New Roman" w:hAnsi="Times New Roman"/>
            </w:rPr>
            <w:ptab w:relativeTo="margin" w:alignment="right" w:leader="dot"/>
          </w:r>
          <w:r w:rsidRPr="00553CF0">
            <w:rPr>
              <w:rFonts w:ascii="Times New Roman" w:hAnsi="Times New Roman"/>
            </w:rPr>
            <w:t>5</w:t>
          </w:r>
        </w:p>
        <w:p w:rsidR="00CD0F25" w:rsidRDefault="00CD0F25" w:rsidP="00CD0F25">
          <w:r>
            <w:rPr>
              <w:rFonts w:hint="eastAsia"/>
            </w:rPr>
            <w:t xml:space="preserve">9 </w:t>
          </w:r>
          <w:r>
            <w:rPr>
              <w:rFonts w:hint="eastAsia"/>
            </w:rPr>
            <w:t>复校</w:t>
          </w:r>
          <w:r>
            <w:t>时间间隔</w:t>
          </w:r>
          <w:r w:rsidRPr="00553CF0">
            <w:rPr>
              <w:rFonts w:ascii="Times New Roman" w:hAnsi="Times New Roman"/>
            </w:rPr>
            <w:ptab w:relativeTo="margin" w:alignment="right" w:leader="dot"/>
          </w:r>
          <w:r w:rsidRPr="00553CF0">
            <w:rPr>
              <w:rFonts w:ascii="Times New Roman" w:hAnsi="Times New Roman"/>
            </w:rPr>
            <w:t>5</w:t>
          </w:r>
        </w:p>
        <w:p w:rsidR="00CD0F25" w:rsidRDefault="00CD0F25" w:rsidP="00CD0F25">
          <w:pPr>
            <w:rPr>
              <w:rFonts w:ascii="Times New Roman" w:hAnsi="Times New Roman"/>
            </w:rPr>
          </w:pPr>
          <w:r>
            <w:rPr>
              <w:rFonts w:hint="eastAsia"/>
            </w:rPr>
            <w:t>10</w:t>
          </w:r>
          <w:r>
            <w:rPr>
              <w:rFonts w:hint="eastAsia"/>
            </w:rPr>
            <w:t>附录</w:t>
          </w:r>
          <w:r>
            <w:rPr>
              <w:rFonts w:hint="eastAsia"/>
            </w:rPr>
            <w:t>A</w:t>
          </w:r>
          <w:r>
            <w:t xml:space="preserve"> </w:t>
          </w:r>
          <w:r>
            <w:rPr>
              <w:rFonts w:hint="eastAsia"/>
            </w:rPr>
            <w:t>标准里氏硬度块</w:t>
          </w:r>
          <w:r>
            <w:t>的校准</w:t>
          </w:r>
          <w:r w:rsidRPr="00553CF0">
            <w:rPr>
              <w:rFonts w:ascii="Times New Roman" w:hAnsi="Times New Roman"/>
            </w:rPr>
            <w:ptab w:relativeTo="margin" w:alignment="right" w:leader="dot"/>
          </w:r>
          <w:r w:rsidRPr="00553CF0">
            <w:rPr>
              <w:rFonts w:ascii="Times New Roman" w:hAnsi="Times New Roman"/>
            </w:rPr>
            <w:t>5</w:t>
          </w:r>
        </w:p>
        <w:p w:rsidR="00CD0F25" w:rsidRDefault="00CD0F25" w:rsidP="00CD0F25">
          <w:r>
            <w:rPr>
              <w:rFonts w:ascii="Times New Roman" w:hAnsi="Times New Roman"/>
            </w:rPr>
            <w:t>11</w:t>
          </w:r>
          <w:r>
            <w:rPr>
              <w:rFonts w:ascii="Times New Roman" w:hAnsi="Times New Roman" w:hint="eastAsia"/>
            </w:rPr>
            <w:t>附录</w:t>
          </w:r>
          <w:r>
            <w:rPr>
              <w:rFonts w:ascii="Times New Roman" w:hAnsi="Times New Roman"/>
            </w:rPr>
            <w:t xml:space="preserve">B </w:t>
          </w:r>
          <w:r>
            <w:rPr>
              <w:rFonts w:ascii="Times New Roman" w:hAnsi="Times New Roman" w:hint="eastAsia"/>
            </w:rPr>
            <w:t>不确定度</w:t>
          </w:r>
          <w:r>
            <w:rPr>
              <w:rFonts w:ascii="Times New Roman" w:hAnsi="Times New Roman"/>
            </w:rPr>
            <w:t>评估</w:t>
          </w:r>
          <w:r w:rsidRPr="00553CF0">
            <w:rPr>
              <w:rFonts w:ascii="Times New Roman" w:hAnsi="Times New Roman"/>
            </w:rPr>
            <w:ptab w:relativeTo="margin" w:alignment="right" w:leader="dot"/>
          </w:r>
          <w:r w:rsidRPr="00553CF0">
            <w:rPr>
              <w:rFonts w:ascii="Times New Roman" w:hAnsi="Times New Roman"/>
            </w:rPr>
            <w:t>5</w:t>
          </w:r>
        </w:p>
        <w:p w:rsidR="00CD0F25" w:rsidRDefault="00CD0F25" w:rsidP="00CD0F25">
          <w:r>
            <w:rPr>
              <w:rFonts w:hint="eastAsia"/>
            </w:rPr>
            <w:t>12</w:t>
          </w:r>
          <w:r>
            <w:rPr>
              <w:rFonts w:hint="eastAsia"/>
            </w:rPr>
            <w:t>附录</w:t>
          </w:r>
          <w:r>
            <w:t xml:space="preserve">C </w:t>
          </w:r>
          <w:r w:rsidRPr="00B95B76">
            <w:rPr>
              <w:rFonts w:asciiTheme="minorEastAsia" w:hAnsiTheme="minorEastAsia" w:hint="eastAsia"/>
              <w:szCs w:val="21"/>
            </w:rPr>
            <w:t>证书内页格式、原始记录格式</w:t>
          </w:r>
          <w:r w:rsidRPr="00553CF0">
            <w:rPr>
              <w:rFonts w:ascii="Times New Roman" w:hAnsi="Times New Roman"/>
            </w:rPr>
            <w:ptab w:relativeTo="margin" w:alignment="right" w:leader="dot"/>
          </w:r>
          <w:r w:rsidRPr="00553CF0">
            <w:rPr>
              <w:rFonts w:ascii="Times New Roman" w:hAnsi="Times New Roman"/>
            </w:rPr>
            <w:t>5</w:t>
          </w:r>
        </w:p>
        <w:p w:rsidR="00CD0F25" w:rsidRDefault="00CD0F25" w:rsidP="00CD0F25">
          <w:r>
            <w:rPr>
              <w:rFonts w:hint="eastAsia"/>
            </w:rPr>
            <w:t>13</w:t>
          </w:r>
          <w:r>
            <w:rPr>
              <w:rFonts w:hint="eastAsia"/>
            </w:rPr>
            <w:t>附录</w:t>
          </w:r>
          <w:r>
            <w:t xml:space="preserve">D </w:t>
          </w:r>
          <w:r>
            <w:rPr>
              <w:rFonts w:hint="eastAsia"/>
            </w:rPr>
            <w:t>维氏</w:t>
          </w:r>
          <w:r>
            <w:t>硬度与里氏硬度换算值</w:t>
          </w:r>
          <w:r w:rsidRPr="00553CF0">
            <w:rPr>
              <w:rFonts w:ascii="Times New Roman" w:hAnsi="Times New Roman"/>
            </w:rPr>
            <w:ptab w:relativeTo="margin" w:alignment="right" w:leader="dot"/>
          </w:r>
          <w:r w:rsidRPr="00553CF0">
            <w:rPr>
              <w:rFonts w:ascii="Times New Roman" w:hAnsi="Times New Roman"/>
            </w:rPr>
            <w:t>5</w:t>
          </w:r>
        </w:p>
        <w:p w:rsidR="00CD0F25" w:rsidRDefault="00CD0F25" w:rsidP="00CD0F25">
          <w:r>
            <w:rPr>
              <w:rFonts w:hint="eastAsia"/>
            </w:rPr>
            <w:t>14</w:t>
          </w:r>
          <w:r>
            <w:rPr>
              <w:rFonts w:hint="eastAsia"/>
            </w:rPr>
            <w:t>附录</w:t>
          </w:r>
          <w:r>
            <w:t xml:space="preserve">E </w:t>
          </w:r>
          <w:r>
            <w:rPr>
              <w:rFonts w:hint="eastAsia"/>
            </w:rPr>
            <w:t>布氏</w:t>
          </w:r>
          <w:r>
            <w:t>硬度与里氏硬度换算值</w:t>
          </w:r>
          <w:r w:rsidRPr="00553CF0">
            <w:rPr>
              <w:rFonts w:ascii="Times New Roman" w:hAnsi="Times New Roman"/>
            </w:rPr>
            <w:ptab w:relativeTo="margin" w:alignment="right" w:leader="dot"/>
          </w:r>
          <w:r w:rsidRPr="00553CF0">
            <w:rPr>
              <w:rFonts w:ascii="Times New Roman" w:hAnsi="Times New Roman"/>
            </w:rPr>
            <w:t>5</w:t>
          </w:r>
        </w:p>
        <w:p w:rsidR="00CD0F25" w:rsidRDefault="00CD0F25" w:rsidP="00CD0F25">
          <w:pPr>
            <w:rPr>
              <w:rFonts w:hint="eastAsia"/>
            </w:rPr>
          </w:pPr>
          <w:r>
            <w:rPr>
              <w:rFonts w:hint="eastAsia"/>
            </w:rPr>
            <w:t>15</w:t>
          </w:r>
          <w:r>
            <w:rPr>
              <w:rFonts w:hint="eastAsia"/>
            </w:rPr>
            <w:t>附录</w:t>
          </w:r>
          <w:r>
            <w:t xml:space="preserve">F </w:t>
          </w:r>
          <w:r w:rsidR="00C36348">
            <w:t xml:space="preserve"> D</w:t>
          </w:r>
          <w:r w:rsidR="00C36348">
            <w:t>型冲击装置不同方向修正量</w:t>
          </w:r>
          <w:r w:rsidR="00C36348" w:rsidRPr="00553CF0">
            <w:rPr>
              <w:rFonts w:ascii="Times New Roman" w:hAnsi="Times New Roman"/>
            </w:rPr>
            <w:ptab w:relativeTo="margin" w:alignment="right" w:leader="dot"/>
          </w:r>
          <w:r w:rsidR="00C36348" w:rsidRPr="00553CF0">
            <w:rPr>
              <w:rFonts w:ascii="Times New Roman" w:hAnsi="Times New Roman"/>
            </w:rPr>
            <w:t>5</w:t>
          </w:r>
        </w:p>
        <w:p w:rsidR="00CD0F25" w:rsidRDefault="00CD0F25" w:rsidP="00CD0F25">
          <w:pPr>
            <w:rPr>
              <w:rFonts w:ascii="Times New Roman" w:hAnsi="Times New Roman"/>
            </w:rPr>
          </w:pPr>
          <w:r>
            <w:rPr>
              <w:rFonts w:hint="eastAsia"/>
            </w:rPr>
            <w:t>16</w:t>
          </w:r>
          <w:r>
            <w:rPr>
              <w:rFonts w:hint="eastAsia"/>
            </w:rPr>
            <w:t>附录</w:t>
          </w:r>
          <w:r>
            <w:t>G</w:t>
          </w:r>
          <w:r w:rsidR="00407C0B">
            <w:t xml:space="preserve"> </w:t>
          </w:r>
          <w:r w:rsidR="00407C0B">
            <w:rPr>
              <w:rFonts w:hint="eastAsia"/>
            </w:rPr>
            <w:t>标准</w:t>
          </w:r>
          <w:r w:rsidR="00407C0B">
            <w:t>里氏硬度机</w:t>
          </w:r>
          <w:r w:rsidRPr="00553CF0">
            <w:rPr>
              <w:rFonts w:ascii="Times New Roman" w:hAnsi="Times New Roman"/>
            </w:rPr>
            <w:ptab w:relativeTo="margin" w:alignment="right" w:leader="dot"/>
          </w:r>
          <w:r w:rsidRPr="00553CF0">
            <w:rPr>
              <w:rFonts w:ascii="Times New Roman" w:hAnsi="Times New Roman"/>
            </w:rPr>
            <w:t>5</w:t>
          </w:r>
        </w:p>
        <w:p w:rsidR="008C3EC5" w:rsidRPr="008C3EC5" w:rsidRDefault="008C3EC5" w:rsidP="00CD0F25">
          <w:pPr>
            <w:rPr>
              <w:rFonts w:ascii="Times New Roman" w:hAnsi="Times New Roman"/>
            </w:rPr>
          </w:pPr>
          <w:r>
            <w:rPr>
              <w:rFonts w:hint="eastAsia"/>
            </w:rPr>
            <w:t>1</w:t>
          </w:r>
          <w:r>
            <w:t>7</w:t>
          </w:r>
          <w:r>
            <w:rPr>
              <w:rFonts w:hint="eastAsia"/>
            </w:rPr>
            <w:t>附录</w:t>
          </w:r>
          <w:r>
            <w:rPr>
              <w:rFonts w:hint="eastAsia"/>
            </w:rPr>
            <w:t>H</w:t>
          </w:r>
          <w:r>
            <w:t xml:space="preserve"> </w:t>
          </w:r>
          <w:r>
            <w:rPr>
              <w:rFonts w:hint="eastAsia"/>
            </w:rPr>
            <w:t>快速</w:t>
          </w:r>
          <w:r>
            <w:t>制订换算表</w:t>
          </w:r>
          <w:r w:rsidRPr="00553CF0">
            <w:rPr>
              <w:rFonts w:ascii="Times New Roman" w:hAnsi="Times New Roman"/>
            </w:rPr>
            <w:ptab w:relativeTo="margin" w:alignment="right" w:leader="dot"/>
          </w:r>
          <w:r w:rsidRPr="00553CF0">
            <w:rPr>
              <w:rFonts w:ascii="Times New Roman" w:hAnsi="Times New Roman"/>
            </w:rPr>
            <w:t>5</w:t>
          </w:r>
        </w:p>
        <w:p w:rsidR="00CD0F25" w:rsidRPr="00CD0F25" w:rsidRDefault="00C36348" w:rsidP="00CD0F25"/>
      </w:sdtContent>
    </w:sdt>
    <w:p w:rsidR="00CD0F25" w:rsidRDefault="00CD0F25" w:rsidP="00CD0F25">
      <w:pPr>
        <w:spacing w:before="120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/>
          <w:b/>
          <w:bCs/>
          <w:sz w:val="32"/>
          <w:szCs w:val="32"/>
        </w:rPr>
        <w:br w:type="page"/>
      </w:r>
    </w:p>
    <w:p w:rsidR="00DC4071" w:rsidRPr="007E519F" w:rsidRDefault="004649B2" w:rsidP="009218EE">
      <w:pPr>
        <w:jc w:val="center"/>
        <w:rPr>
          <w:rFonts w:asciiTheme="minorEastAsia" w:hAnsiTheme="minorEastAsia"/>
          <w:b/>
          <w:szCs w:val="21"/>
        </w:rPr>
      </w:pPr>
      <w:r w:rsidRPr="007E519F">
        <w:rPr>
          <w:rFonts w:asciiTheme="minorEastAsia" w:hAnsiTheme="minorEastAsia" w:hint="eastAsia"/>
          <w:b/>
          <w:szCs w:val="21"/>
        </w:rPr>
        <w:lastRenderedPageBreak/>
        <w:t>引</w:t>
      </w:r>
      <w:r w:rsidR="009218EE" w:rsidRPr="007E519F">
        <w:rPr>
          <w:rFonts w:asciiTheme="minorEastAsia" w:hAnsiTheme="minorEastAsia" w:hint="eastAsia"/>
          <w:b/>
          <w:szCs w:val="21"/>
        </w:rPr>
        <w:t xml:space="preserve">   </w:t>
      </w:r>
      <w:r w:rsidRPr="007E519F">
        <w:rPr>
          <w:rFonts w:asciiTheme="minorEastAsia" w:hAnsiTheme="minorEastAsia" w:hint="eastAsia"/>
          <w:b/>
          <w:szCs w:val="21"/>
        </w:rPr>
        <w:t>言</w:t>
      </w:r>
    </w:p>
    <w:p w:rsidR="004649B2" w:rsidRPr="00D01937" w:rsidRDefault="004649B2" w:rsidP="00D01937">
      <w:pPr>
        <w:ind w:firstLineChars="200" w:firstLine="420"/>
        <w:rPr>
          <w:rFonts w:asciiTheme="minorEastAsia" w:hAnsiTheme="minorEastAsia"/>
          <w:szCs w:val="21"/>
        </w:rPr>
      </w:pPr>
      <w:r w:rsidRPr="00D01937">
        <w:rPr>
          <w:rFonts w:asciiTheme="minorEastAsia" w:hAnsiTheme="minorEastAsia" w:hint="eastAsia"/>
          <w:szCs w:val="21"/>
        </w:rPr>
        <w:t>本规范根据JJF1071-2010《国家计量校准规范编写规则》的要求来编写。</w:t>
      </w:r>
    </w:p>
    <w:p w:rsidR="009218EE" w:rsidRPr="00D01937" w:rsidRDefault="009218EE" w:rsidP="00D01937">
      <w:pPr>
        <w:ind w:firstLineChars="200" w:firstLine="420"/>
        <w:rPr>
          <w:rFonts w:asciiTheme="minorEastAsia" w:hAnsiTheme="minorEastAsia"/>
          <w:szCs w:val="21"/>
        </w:rPr>
      </w:pPr>
      <w:r w:rsidRPr="00D01937">
        <w:rPr>
          <w:rFonts w:asciiTheme="minorEastAsia" w:hAnsiTheme="minorEastAsia" w:hint="eastAsia"/>
          <w:szCs w:val="21"/>
        </w:rPr>
        <w:t>本规范在制订过程中，充分考虑了JJG747-1999《里氏硬度计检定规程》、ISO16859、GB/T17394中关于里氏硬度计、里氏硬度块的术语、符号与定义，以及相关的技术要求、技术指标和检验方法。本规范在正文中给出了里氏硬度计、在附录中给出了里氏硬度块计量特性的具体校准条件、校准项目、校准方法。</w:t>
      </w:r>
    </w:p>
    <w:p w:rsidR="004649B2" w:rsidRPr="00D01937" w:rsidRDefault="004649B2" w:rsidP="00D01937">
      <w:pPr>
        <w:ind w:firstLineChars="200" w:firstLine="420"/>
        <w:rPr>
          <w:rFonts w:asciiTheme="minorEastAsia" w:hAnsiTheme="minorEastAsia"/>
          <w:szCs w:val="21"/>
        </w:rPr>
      </w:pPr>
      <w:r w:rsidRPr="00D01937">
        <w:rPr>
          <w:rFonts w:asciiTheme="minorEastAsia" w:hAnsiTheme="minorEastAsia" w:hint="eastAsia"/>
          <w:szCs w:val="21"/>
        </w:rPr>
        <w:t>本规范为首次发布。</w:t>
      </w:r>
      <w:r w:rsidR="009218EE" w:rsidRPr="00D01937">
        <w:rPr>
          <w:rFonts w:asciiTheme="minorEastAsia" w:hAnsiTheme="minorEastAsia" w:hint="eastAsia"/>
          <w:szCs w:val="21"/>
        </w:rPr>
        <w:t>代替JJG747-1999《里氏硬度计检定规程》。与JJG747-1999相比，除编辑性修改外，本规范主要技术变化如下：</w:t>
      </w:r>
    </w:p>
    <w:p w:rsidR="009218EE" w:rsidRPr="00D01937" w:rsidRDefault="009218EE" w:rsidP="00D01937">
      <w:pPr>
        <w:ind w:firstLineChars="200" w:firstLine="420"/>
        <w:rPr>
          <w:rFonts w:asciiTheme="minorEastAsia" w:hAnsiTheme="minorEastAsia"/>
          <w:szCs w:val="21"/>
        </w:rPr>
      </w:pPr>
      <w:r w:rsidRPr="00D01937">
        <w:rPr>
          <w:rFonts w:asciiTheme="minorEastAsia" w:hAnsiTheme="minorEastAsia" w:hint="eastAsia"/>
          <w:szCs w:val="21"/>
        </w:rPr>
        <w:t>—</w:t>
      </w:r>
      <w:r w:rsidRPr="00D01937">
        <w:rPr>
          <w:rFonts w:asciiTheme="minorEastAsia" w:hAnsiTheme="minorEastAsia"/>
          <w:szCs w:val="21"/>
        </w:rPr>
        <w:softHyphen/>
      </w:r>
      <w:r w:rsidR="005A2373" w:rsidRPr="00D01937">
        <w:rPr>
          <w:rFonts w:asciiTheme="minorEastAsia" w:hAnsiTheme="minorEastAsia" w:hint="eastAsia"/>
          <w:szCs w:val="21"/>
        </w:rPr>
        <w:t>增加了冲击体冲击速度的校准</w:t>
      </w:r>
    </w:p>
    <w:p w:rsidR="005A2373" w:rsidRPr="00414FE9" w:rsidRDefault="005A2373" w:rsidP="006C1B08">
      <w:pPr>
        <w:ind w:firstLineChars="200" w:firstLine="420"/>
        <w:rPr>
          <w:rFonts w:asciiTheme="minorEastAsia" w:hAnsiTheme="minorEastAsia"/>
          <w:szCs w:val="21"/>
        </w:rPr>
      </w:pPr>
      <w:r w:rsidRPr="00414FE9">
        <w:rPr>
          <w:rFonts w:asciiTheme="minorEastAsia" w:hAnsiTheme="minorEastAsia" w:hint="eastAsia"/>
          <w:szCs w:val="21"/>
        </w:rPr>
        <w:t>—增加了冲击体球面最小凸出量的校准</w:t>
      </w:r>
    </w:p>
    <w:p w:rsidR="00E67C8D" w:rsidRPr="00414FE9" w:rsidRDefault="00E67C8D" w:rsidP="00D01937">
      <w:pPr>
        <w:ind w:firstLineChars="200" w:firstLine="420"/>
        <w:rPr>
          <w:rFonts w:asciiTheme="minorEastAsia" w:hAnsiTheme="minorEastAsia"/>
          <w:szCs w:val="21"/>
        </w:rPr>
      </w:pPr>
      <w:r w:rsidRPr="00414FE9">
        <w:rPr>
          <w:rFonts w:asciiTheme="minorEastAsia" w:hAnsiTheme="minorEastAsia" w:hint="eastAsia"/>
          <w:szCs w:val="21"/>
        </w:rPr>
        <w:t>—</w:t>
      </w:r>
      <w:r w:rsidR="00A4060B" w:rsidRPr="00414FE9">
        <w:rPr>
          <w:rFonts w:asciiTheme="minorEastAsia" w:hAnsiTheme="minorEastAsia" w:hint="eastAsia"/>
          <w:szCs w:val="21"/>
        </w:rPr>
        <w:t>增加了对冲击体碳化钨球头硬度的</w:t>
      </w:r>
      <w:r w:rsidR="001A2370">
        <w:rPr>
          <w:rFonts w:asciiTheme="minorEastAsia" w:hAnsiTheme="minorEastAsia" w:hint="eastAsia"/>
          <w:szCs w:val="21"/>
        </w:rPr>
        <w:t>校准</w:t>
      </w:r>
      <w:r w:rsidR="00E67E76" w:rsidRPr="00414FE9">
        <w:rPr>
          <w:rFonts w:asciiTheme="minorEastAsia" w:hAnsiTheme="minorEastAsia" w:hint="eastAsia"/>
          <w:szCs w:val="21"/>
        </w:rPr>
        <w:t>方法</w:t>
      </w:r>
    </w:p>
    <w:p w:rsidR="009C2465" w:rsidRPr="00414FE9" w:rsidRDefault="009C2465" w:rsidP="009C2465">
      <w:pPr>
        <w:ind w:firstLineChars="200" w:firstLine="420"/>
        <w:rPr>
          <w:rFonts w:asciiTheme="minorEastAsia" w:hAnsiTheme="minorEastAsia"/>
          <w:szCs w:val="21"/>
        </w:rPr>
      </w:pPr>
      <w:r w:rsidRPr="00414FE9">
        <w:rPr>
          <w:rFonts w:asciiTheme="minorEastAsia" w:hAnsiTheme="minorEastAsia" w:hint="eastAsia"/>
          <w:szCs w:val="21"/>
        </w:rPr>
        <w:t>—增加了里氏硬度计软件修正的校准</w:t>
      </w:r>
    </w:p>
    <w:p w:rsidR="00950A66" w:rsidRPr="00414FE9" w:rsidRDefault="00950A66" w:rsidP="00950A66">
      <w:pPr>
        <w:ind w:firstLineChars="200" w:firstLine="420"/>
        <w:rPr>
          <w:rFonts w:asciiTheme="minorEastAsia" w:hAnsiTheme="minorEastAsia"/>
          <w:szCs w:val="21"/>
        </w:rPr>
      </w:pPr>
      <w:r w:rsidRPr="00414FE9">
        <w:rPr>
          <w:rFonts w:asciiTheme="minorEastAsia" w:hAnsiTheme="minorEastAsia" w:hint="eastAsia"/>
          <w:szCs w:val="21"/>
        </w:rPr>
        <w:t>—增加了HLDL换算表</w:t>
      </w:r>
    </w:p>
    <w:p w:rsidR="009218EE" w:rsidRPr="00414FE9" w:rsidRDefault="00950A66" w:rsidP="00950A66">
      <w:pPr>
        <w:ind w:firstLineChars="200" w:firstLine="420"/>
        <w:rPr>
          <w:rFonts w:asciiTheme="minorEastAsia" w:hAnsiTheme="minorEastAsia"/>
          <w:szCs w:val="21"/>
        </w:rPr>
      </w:pPr>
      <w:r w:rsidRPr="00414FE9">
        <w:rPr>
          <w:rFonts w:asciiTheme="minorEastAsia" w:hAnsiTheme="minorEastAsia" w:hint="eastAsia"/>
          <w:szCs w:val="21"/>
        </w:rPr>
        <w:t>—增加了</w:t>
      </w:r>
      <w:r w:rsidR="00587C5D" w:rsidRPr="00414FE9">
        <w:rPr>
          <w:rFonts w:asciiTheme="minorEastAsia" w:hAnsiTheme="minorEastAsia" w:hint="eastAsia"/>
          <w:szCs w:val="21"/>
        </w:rPr>
        <w:t>里氏硬度计</w:t>
      </w:r>
      <w:r w:rsidRPr="00414FE9">
        <w:rPr>
          <w:rFonts w:asciiTheme="minorEastAsia" w:hAnsiTheme="minorEastAsia" w:hint="eastAsia"/>
          <w:szCs w:val="21"/>
        </w:rPr>
        <w:t>测量结果</w:t>
      </w:r>
      <w:r w:rsidR="002C30FF" w:rsidRPr="00414FE9">
        <w:rPr>
          <w:rFonts w:asciiTheme="minorEastAsia" w:hAnsiTheme="minorEastAsia" w:hint="eastAsia"/>
          <w:szCs w:val="21"/>
        </w:rPr>
        <w:t>、</w:t>
      </w:r>
      <w:r w:rsidR="001A2370">
        <w:rPr>
          <w:rFonts w:asciiTheme="minorEastAsia" w:hAnsiTheme="minorEastAsia" w:hint="eastAsia"/>
          <w:szCs w:val="21"/>
        </w:rPr>
        <w:t>标准</w:t>
      </w:r>
      <w:r w:rsidR="002C30FF" w:rsidRPr="00414FE9">
        <w:rPr>
          <w:rFonts w:asciiTheme="minorEastAsia" w:hAnsiTheme="minorEastAsia" w:hint="eastAsia"/>
          <w:szCs w:val="21"/>
        </w:rPr>
        <w:t>里氏硬度块示值</w:t>
      </w:r>
      <w:r w:rsidRPr="00414FE9">
        <w:rPr>
          <w:rFonts w:asciiTheme="minorEastAsia" w:hAnsiTheme="minorEastAsia" w:hint="eastAsia"/>
          <w:szCs w:val="21"/>
        </w:rPr>
        <w:t>的不确定度评估</w:t>
      </w:r>
    </w:p>
    <w:p w:rsidR="000151F7" w:rsidRPr="00414FE9" w:rsidRDefault="000151F7" w:rsidP="000151F7">
      <w:pPr>
        <w:ind w:firstLineChars="200" w:firstLine="420"/>
        <w:rPr>
          <w:rFonts w:asciiTheme="minorEastAsia" w:hAnsiTheme="minorEastAsia"/>
          <w:szCs w:val="21"/>
        </w:rPr>
      </w:pPr>
      <w:r w:rsidRPr="00414FE9">
        <w:rPr>
          <w:rFonts w:asciiTheme="minorEastAsia" w:hAnsiTheme="minorEastAsia" w:hint="eastAsia"/>
          <w:szCs w:val="21"/>
        </w:rPr>
        <w:t>—增加了</w:t>
      </w:r>
      <w:r w:rsidRPr="00414FE9">
        <w:rPr>
          <w:rFonts w:asciiTheme="minorEastAsia" w:hAnsiTheme="minorEastAsia"/>
          <w:szCs w:val="21"/>
        </w:rPr>
        <w:t>对</w:t>
      </w:r>
      <w:r w:rsidR="007A11C7" w:rsidRPr="00414FE9">
        <w:rPr>
          <w:rFonts w:asciiTheme="minorEastAsia" w:hAnsiTheme="minorEastAsia"/>
          <w:szCs w:val="21"/>
        </w:rPr>
        <w:t>标准</w:t>
      </w:r>
      <w:r w:rsidRPr="00414FE9">
        <w:rPr>
          <w:rFonts w:asciiTheme="minorEastAsia" w:hAnsiTheme="minorEastAsia"/>
          <w:szCs w:val="21"/>
        </w:rPr>
        <w:t>里氏硬度机的技术要求</w:t>
      </w:r>
    </w:p>
    <w:p w:rsidR="000151F7" w:rsidRPr="00414FE9" w:rsidRDefault="000151F7" w:rsidP="00950A66">
      <w:pPr>
        <w:ind w:firstLineChars="200" w:firstLine="420"/>
        <w:rPr>
          <w:rFonts w:asciiTheme="minorEastAsia" w:hAnsiTheme="minorEastAsia"/>
          <w:szCs w:val="21"/>
        </w:rPr>
      </w:pPr>
    </w:p>
    <w:p w:rsidR="009218EE" w:rsidRPr="007E519F" w:rsidRDefault="009218EE" w:rsidP="00D01937">
      <w:pPr>
        <w:ind w:firstLineChars="200" w:firstLine="420"/>
        <w:rPr>
          <w:rFonts w:asciiTheme="minorEastAsia" w:hAnsiTheme="minorEastAsia"/>
          <w:szCs w:val="21"/>
        </w:rPr>
      </w:pPr>
    </w:p>
    <w:p w:rsidR="004649B2" w:rsidRPr="007E519F" w:rsidRDefault="004649B2" w:rsidP="002A5F29">
      <w:pPr>
        <w:pStyle w:val="af4"/>
        <w:numPr>
          <w:ilvl w:val="0"/>
          <w:numId w:val="1"/>
        </w:numPr>
        <w:ind w:firstLineChars="0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范围</w:t>
      </w:r>
    </w:p>
    <w:p w:rsidR="002A5F29" w:rsidRPr="007E519F" w:rsidRDefault="002A5F29" w:rsidP="002A5F29">
      <w:pPr>
        <w:pStyle w:val="af4"/>
        <w:ind w:left="435" w:firstLineChars="0" w:firstLine="0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本规范适用于符合ISO16859和GB/T17394要求</w:t>
      </w:r>
      <w:r w:rsidR="006C1B08" w:rsidRPr="007E519F">
        <w:rPr>
          <w:rFonts w:asciiTheme="minorEastAsia" w:hAnsiTheme="minorEastAsia" w:hint="eastAsia"/>
          <w:szCs w:val="21"/>
        </w:rPr>
        <w:t>新制造、使用中、修理后</w:t>
      </w:r>
      <w:r w:rsidRPr="007E519F">
        <w:rPr>
          <w:rFonts w:asciiTheme="minorEastAsia" w:hAnsiTheme="minorEastAsia" w:hint="eastAsia"/>
          <w:szCs w:val="21"/>
        </w:rPr>
        <w:t>的里氏硬度计</w:t>
      </w:r>
      <w:r w:rsidR="00DB367E">
        <w:rPr>
          <w:rFonts w:asciiTheme="minorEastAsia" w:hAnsiTheme="minorEastAsia" w:hint="eastAsia"/>
          <w:szCs w:val="21"/>
        </w:rPr>
        <w:t>（</w:t>
      </w:r>
      <w:r w:rsidR="00931A8D">
        <w:rPr>
          <w:rFonts w:asciiTheme="minorEastAsia" w:hAnsiTheme="minorEastAsia" w:hint="eastAsia"/>
          <w:szCs w:val="21"/>
        </w:rPr>
        <w:t>以下</w:t>
      </w:r>
      <w:r w:rsidR="00DB367E">
        <w:rPr>
          <w:rFonts w:asciiTheme="minorEastAsia" w:hAnsiTheme="minorEastAsia"/>
          <w:szCs w:val="21"/>
        </w:rPr>
        <w:t>简称硬度计</w:t>
      </w:r>
      <w:r w:rsidR="00DB367E">
        <w:rPr>
          <w:rFonts w:asciiTheme="minorEastAsia" w:hAnsiTheme="minorEastAsia" w:hint="eastAsia"/>
          <w:szCs w:val="21"/>
        </w:rPr>
        <w:t>）</w:t>
      </w:r>
      <w:r w:rsidR="00A006AE" w:rsidRPr="007E519F">
        <w:rPr>
          <w:rFonts w:asciiTheme="minorEastAsia" w:hAnsiTheme="minorEastAsia" w:hint="eastAsia"/>
          <w:szCs w:val="21"/>
        </w:rPr>
        <w:t>和</w:t>
      </w:r>
      <w:r w:rsidR="00DB367E">
        <w:rPr>
          <w:rFonts w:asciiTheme="minorEastAsia" w:hAnsiTheme="minorEastAsia" w:hint="eastAsia"/>
          <w:szCs w:val="21"/>
        </w:rPr>
        <w:t>标准</w:t>
      </w:r>
      <w:r w:rsidR="00A006AE" w:rsidRPr="007E519F">
        <w:rPr>
          <w:rFonts w:asciiTheme="minorEastAsia" w:hAnsiTheme="minorEastAsia" w:hint="eastAsia"/>
          <w:szCs w:val="21"/>
        </w:rPr>
        <w:t>里氏硬度块</w:t>
      </w:r>
      <w:r w:rsidR="00DB367E">
        <w:rPr>
          <w:rFonts w:asciiTheme="minorEastAsia" w:hAnsiTheme="minorEastAsia" w:hint="eastAsia"/>
          <w:szCs w:val="21"/>
        </w:rPr>
        <w:t>（以下</w:t>
      </w:r>
      <w:r w:rsidR="00DB367E">
        <w:rPr>
          <w:rFonts w:asciiTheme="minorEastAsia" w:hAnsiTheme="minorEastAsia"/>
          <w:szCs w:val="21"/>
        </w:rPr>
        <w:t>简称标准块</w:t>
      </w:r>
      <w:r w:rsidR="00DB367E">
        <w:rPr>
          <w:rFonts w:asciiTheme="minorEastAsia" w:hAnsiTheme="minorEastAsia" w:hint="eastAsia"/>
          <w:szCs w:val="21"/>
        </w:rPr>
        <w:t>）</w:t>
      </w:r>
      <w:r w:rsidRPr="007E519F">
        <w:rPr>
          <w:rFonts w:asciiTheme="minorEastAsia" w:hAnsiTheme="minorEastAsia" w:hint="eastAsia"/>
          <w:szCs w:val="21"/>
        </w:rPr>
        <w:t>的校准。</w:t>
      </w:r>
    </w:p>
    <w:p w:rsidR="002A5F29" w:rsidRPr="007E519F" w:rsidRDefault="002A5F29" w:rsidP="002A5F29">
      <w:pPr>
        <w:pStyle w:val="af4"/>
        <w:ind w:left="435" w:firstLineChars="0" w:firstLine="0"/>
        <w:rPr>
          <w:rFonts w:asciiTheme="minorEastAsia" w:hAnsiTheme="minorEastAsia"/>
          <w:szCs w:val="21"/>
        </w:rPr>
      </w:pPr>
    </w:p>
    <w:p w:rsidR="004649B2" w:rsidRPr="007E519F" w:rsidRDefault="004649B2" w:rsidP="002A5F29">
      <w:pPr>
        <w:pStyle w:val="af4"/>
        <w:numPr>
          <w:ilvl w:val="0"/>
          <w:numId w:val="1"/>
        </w:numPr>
        <w:ind w:firstLineChars="0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引用文件</w:t>
      </w:r>
    </w:p>
    <w:p w:rsidR="002A5F29" w:rsidRPr="007E519F" w:rsidRDefault="002A5F29" w:rsidP="002A5F29">
      <w:pPr>
        <w:ind w:left="435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本规范引用了下列文件：</w:t>
      </w:r>
    </w:p>
    <w:p w:rsidR="002A5F29" w:rsidRPr="007E519F" w:rsidRDefault="002A5F29" w:rsidP="002A5F29">
      <w:pPr>
        <w:ind w:left="435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JJG747-1999里氏硬度计检定规程</w:t>
      </w:r>
    </w:p>
    <w:p w:rsidR="009708D3" w:rsidRPr="007E519F" w:rsidRDefault="009708D3" w:rsidP="002A5F29">
      <w:pPr>
        <w:ind w:left="435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JJG148-2006标准维氏硬度块检定规程</w:t>
      </w:r>
    </w:p>
    <w:p w:rsidR="009708D3" w:rsidRPr="007E519F" w:rsidRDefault="009708D3" w:rsidP="002A5F29">
      <w:pPr>
        <w:ind w:left="435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JJG151-2006金属维氏硬度计检定规程</w:t>
      </w:r>
    </w:p>
    <w:p w:rsidR="002A5F29" w:rsidRPr="007E519F" w:rsidRDefault="002A5F29" w:rsidP="002A5F29">
      <w:pPr>
        <w:ind w:left="435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GB/T17394</w:t>
      </w:r>
    </w:p>
    <w:p w:rsidR="002A5F29" w:rsidRPr="007E519F" w:rsidRDefault="002A5F29" w:rsidP="002A5F29">
      <w:pPr>
        <w:ind w:left="435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ISO16859</w:t>
      </w:r>
    </w:p>
    <w:p w:rsidR="00950A66" w:rsidRPr="007E519F" w:rsidRDefault="002A5F29" w:rsidP="002A5F29">
      <w:pPr>
        <w:ind w:left="435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凡是注明日期的引用文件，仅注日期的版本适用于本规范；凡是不注日期的引用文件，</w:t>
      </w:r>
    </w:p>
    <w:p w:rsidR="002A5F29" w:rsidRPr="007E519F" w:rsidRDefault="002A5F29" w:rsidP="00950A66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其最新版本（包括所有修改单）适用于本规范。</w:t>
      </w:r>
    </w:p>
    <w:p w:rsidR="004649B2" w:rsidRPr="007E519F" w:rsidRDefault="004649B2" w:rsidP="002A5F29">
      <w:pPr>
        <w:pStyle w:val="af4"/>
        <w:numPr>
          <w:ilvl w:val="0"/>
          <w:numId w:val="1"/>
        </w:numPr>
        <w:ind w:firstLineChars="0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术语和计量单位</w:t>
      </w:r>
    </w:p>
    <w:p w:rsidR="00950A66" w:rsidRPr="007E519F" w:rsidRDefault="00950A66" w:rsidP="00950A66">
      <w:pPr>
        <w:pStyle w:val="af4"/>
        <w:ind w:left="435" w:firstLineChars="0" w:firstLine="0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下列术语和定义适用于本规范。</w:t>
      </w:r>
    </w:p>
    <w:p w:rsidR="00950A66" w:rsidRPr="007E519F" w:rsidRDefault="00160CCE" w:rsidP="00160CCE">
      <w:pPr>
        <w:pStyle w:val="af4"/>
        <w:numPr>
          <w:ilvl w:val="1"/>
          <w:numId w:val="1"/>
        </w:numPr>
        <w:ind w:firstLineChars="0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里氏硬度计</w:t>
      </w:r>
    </w:p>
    <w:p w:rsidR="00160CCE" w:rsidRPr="007E519F" w:rsidRDefault="00160CCE" w:rsidP="000151F7">
      <w:pPr>
        <w:pStyle w:val="af4"/>
        <w:ind w:left="435" w:firstLineChars="0" w:firstLine="0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利用电磁感应定律、弹性冲击原理、塑性变形原理制造，测量金属材料硬度的硬度计。</w:t>
      </w:r>
    </w:p>
    <w:p w:rsidR="00950A66" w:rsidRPr="007E519F" w:rsidRDefault="00160CCE" w:rsidP="000A7082">
      <w:pPr>
        <w:pStyle w:val="af4"/>
        <w:numPr>
          <w:ilvl w:val="1"/>
          <w:numId w:val="1"/>
        </w:numPr>
        <w:ind w:firstLineChars="0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冲击</w:t>
      </w:r>
      <w:r w:rsidR="0063277B">
        <w:rPr>
          <w:rFonts w:asciiTheme="minorEastAsia" w:hAnsiTheme="minorEastAsia" w:hint="eastAsia"/>
          <w:szCs w:val="21"/>
        </w:rPr>
        <w:t>速度</w:t>
      </w:r>
    </w:p>
    <w:p w:rsidR="000A7082" w:rsidRPr="007E519F" w:rsidRDefault="000A7082" w:rsidP="000A7082">
      <w:pPr>
        <w:pStyle w:val="af4"/>
        <w:ind w:left="435" w:firstLineChars="0" w:firstLine="0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冲击体</w:t>
      </w:r>
      <w:r w:rsidR="0063277B">
        <w:rPr>
          <w:rFonts w:asciiTheme="minorEastAsia" w:hAnsiTheme="minorEastAsia" w:hint="eastAsia"/>
          <w:szCs w:val="21"/>
        </w:rPr>
        <w:t>向前</w:t>
      </w:r>
      <w:r w:rsidR="0063277B">
        <w:rPr>
          <w:rFonts w:asciiTheme="minorEastAsia" w:hAnsiTheme="minorEastAsia"/>
          <w:szCs w:val="21"/>
        </w:rPr>
        <w:t>冲击</w:t>
      </w:r>
      <w:r w:rsidR="0063277B">
        <w:rPr>
          <w:rFonts w:asciiTheme="minorEastAsia" w:hAnsiTheme="minorEastAsia" w:hint="eastAsia"/>
          <w:szCs w:val="21"/>
        </w:rPr>
        <w:t>时</w:t>
      </w:r>
      <w:r w:rsidR="0063277B">
        <w:rPr>
          <w:rFonts w:asciiTheme="minorEastAsia" w:hAnsiTheme="minorEastAsia"/>
          <w:szCs w:val="21"/>
        </w:rPr>
        <w:t>，距离材料</w:t>
      </w:r>
      <w:r w:rsidR="0063277B">
        <w:rPr>
          <w:rFonts w:asciiTheme="minorEastAsia" w:hAnsiTheme="minorEastAsia" w:hint="eastAsia"/>
          <w:szCs w:val="21"/>
        </w:rPr>
        <w:t>表面1mm位置</w:t>
      </w:r>
      <w:r w:rsidR="0063277B">
        <w:rPr>
          <w:rFonts w:asciiTheme="minorEastAsia" w:hAnsiTheme="minorEastAsia"/>
          <w:szCs w:val="21"/>
        </w:rPr>
        <w:t>时的速度值。</w:t>
      </w:r>
    </w:p>
    <w:p w:rsidR="00950A66" w:rsidRPr="007E519F" w:rsidRDefault="00160CCE" w:rsidP="000A7082">
      <w:pPr>
        <w:pStyle w:val="af4"/>
        <w:numPr>
          <w:ilvl w:val="1"/>
          <w:numId w:val="1"/>
        </w:numPr>
        <w:ind w:firstLineChars="0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冲击</w:t>
      </w:r>
      <w:r w:rsidR="002A5886" w:rsidRPr="007E519F">
        <w:rPr>
          <w:rFonts w:asciiTheme="minorEastAsia" w:hAnsiTheme="minorEastAsia" w:hint="eastAsia"/>
          <w:szCs w:val="21"/>
        </w:rPr>
        <w:t>装置</w:t>
      </w:r>
    </w:p>
    <w:p w:rsidR="00581F34" w:rsidRPr="007E519F" w:rsidRDefault="000A7082" w:rsidP="000A7082">
      <w:pPr>
        <w:pStyle w:val="af4"/>
        <w:ind w:left="435" w:firstLineChars="0" w:firstLine="0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用于测量回弹速度与冲击速度比值的装置，大部分是利用法拉第电磁感应定律，用与</w:t>
      </w:r>
    </w:p>
    <w:p w:rsidR="000A7082" w:rsidRPr="00647F5F" w:rsidRDefault="000A7082" w:rsidP="00950A66">
      <w:pPr>
        <w:rPr>
          <w:rFonts w:asciiTheme="minorEastAsia" w:hAnsiTheme="minorEastAsia" w:hint="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速度成正比的感应电压比代替速度比。由带有永磁体、球头的冲击体，若干匝数的闭合线圈，以及三爪抓钩、冲击导管和弹簧等组成。</w:t>
      </w:r>
    </w:p>
    <w:p w:rsidR="00950A66" w:rsidRPr="007E519F" w:rsidRDefault="00950A66" w:rsidP="00950A66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3.</w:t>
      </w:r>
      <w:r w:rsidR="00647F5F">
        <w:rPr>
          <w:rFonts w:asciiTheme="minorEastAsia" w:hAnsiTheme="minorEastAsia"/>
          <w:szCs w:val="21"/>
        </w:rPr>
        <w:t>4</w:t>
      </w:r>
      <w:r w:rsidR="00160CCE" w:rsidRPr="007E519F">
        <w:rPr>
          <w:rFonts w:asciiTheme="minorEastAsia" w:hAnsiTheme="minorEastAsia" w:hint="eastAsia"/>
          <w:szCs w:val="21"/>
        </w:rPr>
        <w:t>换算表</w:t>
      </w:r>
    </w:p>
    <w:p w:rsidR="00581F34" w:rsidRPr="009621C0" w:rsidRDefault="00581F34" w:rsidP="00950A66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 xml:space="preserve">    里氏硬度值溯源至维氏硬度基准和布氏硬度基准。故里氏硬度的赋值由维氏</w:t>
      </w:r>
      <w:r w:rsidR="009621C0">
        <w:rPr>
          <w:rFonts w:asciiTheme="minorEastAsia" w:hAnsiTheme="minorEastAsia" w:hint="eastAsia"/>
          <w:szCs w:val="21"/>
        </w:rPr>
        <w:t>硬度</w:t>
      </w:r>
      <w:r w:rsidRPr="007E519F">
        <w:rPr>
          <w:rFonts w:asciiTheme="minorEastAsia" w:hAnsiTheme="minorEastAsia" w:hint="eastAsia"/>
          <w:szCs w:val="21"/>
        </w:rPr>
        <w:t>基准、布氏</w:t>
      </w:r>
      <w:r w:rsidR="009621C0">
        <w:rPr>
          <w:rFonts w:asciiTheme="minorEastAsia" w:hAnsiTheme="minorEastAsia" w:hint="eastAsia"/>
          <w:szCs w:val="21"/>
        </w:rPr>
        <w:t>硬度</w:t>
      </w:r>
      <w:r w:rsidRPr="007E519F">
        <w:rPr>
          <w:rFonts w:asciiTheme="minorEastAsia" w:hAnsiTheme="minorEastAsia" w:hint="eastAsia"/>
          <w:szCs w:val="21"/>
        </w:rPr>
        <w:t>基准来完成。本规范在附录中给出HLD、HLC、HLD＋15、HLDL、HLE、HLG七种里氏硬度的换算值。</w:t>
      </w:r>
      <w:r w:rsidR="009621C0" w:rsidRPr="009621C0">
        <w:rPr>
          <w:rFonts w:asciiTheme="minorEastAsia" w:hAnsiTheme="minorEastAsia" w:hint="eastAsia"/>
          <w:szCs w:val="21"/>
        </w:rPr>
        <w:t>换算表</w:t>
      </w:r>
      <w:r w:rsidR="009621C0" w:rsidRPr="009621C0">
        <w:rPr>
          <w:rFonts w:asciiTheme="minorEastAsia" w:hAnsiTheme="minorEastAsia"/>
          <w:szCs w:val="21"/>
        </w:rPr>
        <w:t>，必须对应着里氏硬度</w:t>
      </w:r>
      <w:r w:rsidR="009621C0" w:rsidRPr="009621C0">
        <w:rPr>
          <w:rFonts w:asciiTheme="minorEastAsia" w:hAnsiTheme="minorEastAsia" w:hint="eastAsia"/>
          <w:szCs w:val="21"/>
        </w:rPr>
        <w:t>与</w:t>
      </w:r>
      <w:r w:rsidR="009621C0" w:rsidRPr="009621C0">
        <w:rPr>
          <w:rFonts w:asciiTheme="minorEastAsia" w:hAnsiTheme="minorEastAsia"/>
          <w:szCs w:val="21"/>
        </w:rPr>
        <w:t>其它硬度标尺</w:t>
      </w:r>
      <w:r w:rsidR="009621C0" w:rsidRPr="009621C0">
        <w:rPr>
          <w:rFonts w:asciiTheme="minorEastAsia" w:hAnsiTheme="minorEastAsia" w:hint="eastAsia"/>
          <w:szCs w:val="21"/>
        </w:rPr>
        <w:t>正确</w:t>
      </w:r>
      <w:r w:rsidR="009621C0" w:rsidRPr="009621C0">
        <w:rPr>
          <w:rFonts w:asciiTheme="minorEastAsia" w:hAnsiTheme="minorEastAsia"/>
          <w:szCs w:val="21"/>
        </w:rPr>
        <w:t>的换算关系。</w:t>
      </w:r>
    </w:p>
    <w:p w:rsidR="004649B2" w:rsidRPr="007E519F" w:rsidRDefault="004649B2" w:rsidP="002A5F29">
      <w:pPr>
        <w:pStyle w:val="af4"/>
        <w:numPr>
          <w:ilvl w:val="0"/>
          <w:numId w:val="1"/>
        </w:numPr>
        <w:ind w:firstLineChars="0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lastRenderedPageBreak/>
        <w:t>概述</w:t>
      </w:r>
    </w:p>
    <w:p w:rsidR="003B0B17" w:rsidRPr="007E519F" w:rsidRDefault="003B0B17" w:rsidP="003B0B17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4.1原理</w:t>
      </w:r>
    </w:p>
    <w:p w:rsidR="001C16F9" w:rsidRDefault="00A803F5" w:rsidP="001C16F9">
      <w:pPr>
        <w:ind w:firstLineChars="200" w:firstLine="420"/>
        <w:rPr>
          <w:rFonts w:asciiTheme="minorEastAsia" w:hAnsiTheme="minorEastAsia" w:cs="宋体"/>
          <w:szCs w:val="21"/>
          <w:bdr w:val="none" w:sz="0" w:space="0" w:color="auto" w:frame="1"/>
        </w:rPr>
      </w:pPr>
      <w:r w:rsidRPr="007E519F">
        <w:rPr>
          <w:rFonts w:asciiTheme="minorEastAsia" w:hAnsiTheme="minorEastAsia" w:hint="eastAsia"/>
          <w:szCs w:val="21"/>
        </w:rPr>
        <w:t>里氏硬度计是根据</w:t>
      </w:r>
      <w:r w:rsidR="00A46600" w:rsidRPr="007E519F">
        <w:rPr>
          <w:rFonts w:asciiTheme="minorEastAsia" w:hAnsiTheme="minorEastAsia" w:hint="eastAsia"/>
          <w:szCs w:val="21"/>
        </w:rPr>
        <w:t>塑性变形和</w:t>
      </w:r>
      <w:r w:rsidRPr="007E519F">
        <w:rPr>
          <w:rFonts w:asciiTheme="minorEastAsia" w:hAnsiTheme="minorEastAsia" w:hint="eastAsia"/>
          <w:szCs w:val="21"/>
        </w:rPr>
        <w:t>弹性冲击</w:t>
      </w:r>
      <w:r w:rsidR="00A812E8" w:rsidRPr="007E519F">
        <w:rPr>
          <w:rFonts w:asciiTheme="minorEastAsia" w:hAnsiTheme="minorEastAsia" w:hint="eastAsia"/>
          <w:szCs w:val="21"/>
        </w:rPr>
        <w:t>回弹</w:t>
      </w:r>
      <w:r w:rsidRPr="007E519F">
        <w:rPr>
          <w:rFonts w:asciiTheme="minorEastAsia" w:hAnsiTheme="minorEastAsia" w:hint="eastAsia"/>
          <w:szCs w:val="21"/>
        </w:rPr>
        <w:t>原理制成，用于测定金属材料的硬度。</w:t>
      </w:r>
      <w:r w:rsidR="001C16F9" w:rsidRPr="00E90D04">
        <w:rPr>
          <w:rFonts w:asciiTheme="minorEastAsia" w:hAnsiTheme="minorEastAsia" w:hint="eastAsia"/>
          <w:szCs w:val="21"/>
        </w:rPr>
        <w:t>里氏硬度试验方法是动态硬度测量的试验法，它的原理是用规定</w:t>
      </w:r>
      <w:r w:rsidR="00D22CD3">
        <w:rPr>
          <w:rFonts w:asciiTheme="minorEastAsia" w:hAnsiTheme="minorEastAsia" w:hint="eastAsia"/>
          <w:szCs w:val="21"/>
        </w:rPr>
        <w:t>材料、</w:t>
      </w:r>
      <w:r w:rsidR="001C16F9" w:rsidRPr="00E90D04">
        <w:rPr>
          <w:rFonts w:asciiTheme="minorEastAsia" w:hAnsiTheme="minorEastAsia" w:hint="eastAsia"/>
          <w:szCs w:val="21"/>
        </w:rPr>
        <w:t>质量、硬度、几何尺寸的冲击体，以一定的速度冲击材料表面。</w:t>
      </w:r>
      <w:r w:rsidR="001C16F9">
        <w:rPr>
          <w:rFonts w:asciiTheme="minorEastAsia" w:hAnsiTheme="minorEastAsia" w:hint="eastAsia"/>
          <w:szCs w:val="21"/>
        </w:rPr>
        <w:t>接触材料表面后，</w:t>
      </w:r>
      <w:r w:rsidR="001C16F9" w:rsidRPr="00E90D04">
        <w:rPr>
          <w:rFonts w:asciiTheme="minorEastAsia" w:hAnsiTheme="minorEastAsia" w:cs="宋体" w:hint="eastAsia"/>
          <w:szCs w:val="21"/>
          <w:bdr w:val="none" w:sz="0" w:space="0" w:color="auto" w:frame="1"/>
        </w:rPr>
        <w:t>在微秒级的时间尺度内，冲击体顶端球头（由</w:t>
      </w:r>
      <w:r w:rsidR="008E5E5D">
        <w:rPr>
          <w:rFonts w:asciiTheme="minorEastAsia" w:hAnsiTheme="minorEastAsia" w:cs="宋体" w:hint="eastAsia"/>
          <w:szCs w:val="21"/>
          <w:bdr w:val="none" w:sz="0" w:space="0" w:color="auto" w:frame="1"/>
        </w:rPr>
        <w:t>钨钴合金</w:t>
      </w:r>
      <w:r w:rsidR="001C16F9" w:rsidRPr="00E90D04">
        <w:rPr>
          <w:rFonts w:asciiTheme="minorEastAsia" w:hAnsiTheme="minorEastAsia" w:cs="宋体" w:hint="eastAsia"/>
          <w:szCs w:val="21"/>
          <w:bdr w:val="none" w:sz="0" w:space="0" w:color="auto" w:frame="1"/>
        </w:rPr>
        <w:t>、金刚石或陶瓷制造）克服材料的</w:t>
      </w:r>
      <w:r w:rsidR="001C16F9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弹性极限，</w:t>
      </w:r>
      <w:r w:rsidR="001C16F9" w:rsidRPr="00E90D04">
        <w:rPr>
          <w:rFonts w:asciiTheme="minorEastAsia" w:hAnsiTheme="minorEastAsia" w:cs="宋体" w:hint="eastAsia"/>
          <w:szCs w:val="21"/>
          <w:bdr w:val="none" w:sz="0" w:space="0" w:color="auto" w:frame="1"/>
        </w:rPr>
        <w:t>进而产生相应塑性变形，消耗了部分动能后，残余能量无法</w:t>
      </w:r>
      <w:r w:rsidR="001C16F9">
        <w:rPr>
          <w:rFonts w:asciiTheme="minorEastAsia" w:hAnsiTheme="minorEastAsia" w:cs="宋体" w:hint="eastAsia"/>
          <w:szCs w:val="21"/>
          <w:bdr w:val="none" w:sz="0" w:space="0" w:color="auto" w:frame="1"/>
        </w:rPr>
        <w:t>继续</w:t>
      </w:r>
      <w:r w:rsidR="001C16F9" w:rsidRPr="00E90D04">
        <w:rPr>
          <w:rFonts w:asciiTheme="minorEastAsia" w:hAnsiTheme="minorEastAsia" w:cs="宋体" w:hint="eastAsia"/>
          <w:szCs w:val="21"/>
          <w:bdr w:val="none" w:sz="0" w:space="0" w:color="auto" w:frame="1"/>
        </w:rPr>
        <w:t>突破材料</w:t>
      </w:r>
      <w:r w:rsidR="001C16F9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弹性极限</w:t>
      </w:r>
      <w:r w:rsidR="001C16F9" w:rsidRPr="00E90D04">
        <w:rPr>
          <w:rFonts w:asciiTheme="minorEastAsia" w:hAnsiTheme="minorEastAsia" w:cs="宋体" w:hint="eastAsia"/>
          <w:szCs w:val="21"/>
          <w:bdr w:val="none" w:sz="0" w:space="0" w:color="auto" w:frame="1"/>
        </w:rPr>
        <w:t>，最终被材料弹起。</w:t>
      </w:r>
      <w:r w:rsidR="001C16F9">
        <w:rPr>
          <w:rFonts w:asciiTheme="minorEastAsia" w:hAnsiTheme="minorEastAsia" w:cs="宋体" w:hint="eastAsia"/>
          <w:szCs w:val="21"/>
          <w:bdr w:val="none" w:sz="0" w:space="0" w:color="auto" w:frame="1"/>
        </w:rPr>
        <w:t>在距离材料表面1mm处，回弹速度与冲击速度之比乘以1000，即为里氏硬度值。</w:t>
      </w:r>
    </w:p>
    <w:p w:rsidR="001C16F9" w:rsidRPr="001C16F9" w:rsidRDefault="001C16F9" w:rsidP="001C16F9">
      <w:pPr>
        <w:ind w:firstLineChars="200" w:firstLine="420"/>
        <w:rPr>
          <w:rFonts w:asciiTheme="minorEastAsia" w:hAnsiTheme="minorEastAsia" w:cs="宋体"/>
          <w:szCs w:val="21"/>
        </w:rPr>
      </w:pPr>
      <m:oMathPara>
        <m:oMath>
          <m:r>
            <m:rPr>
              <m:sty m:val="p"/>
            </m:rPr>
            <w:rPr>
              <w:rFonts w:ascii="Cambria Math" w:hAnsi="Cambria Math"/>
              <w:szCs w:val="21"/>
            </w:rPr>
            <m:t>HL=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R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Cs w:val="21"/>
            </w:rPr>
            <m:t>×1000</m:t>
          </m:r>
        </m:oMath>
      </m:oMathPara>
    </w:p>
    <w:p w:rsidR="00E90D04" w:rsidRPr="007E519F" w:rsidRDefault="001C16F9" w:rsidP="001C16F9">
      <w:pPr>
        <w:ind w:firstLineChars="200" w:firstLine="420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里氏</w:t>
      </w:r>
      <w:r w:rsidR="00A803F5" w:rsidRPr="007E519F">
        <w:rPr>
          <w:rFonts w:asciiTheme="minorEastAsia" w:hAnsiTheme="minorEastAsia" w:hint="eastAsia"/>
          <w:szCs w:val="21"/>
        </w:rPr>
        <w:t>硬度计由冲击装置和显示装置组成。其特点是：单片机</w:t>
      </w:r>
      <w:r w:rsidR="00A812E8" w:rsidRPr="007E519F">
        <w:rPr>
          <w:rFonts w:asciiTheme="minorEastAsia" w:hAnsiTheme="minorEastAsia" w:hint="eastAsia"/>
          <w:szCs w:val="21"/>
        </w:rPr>
        <w:t>接收</w:t>
      </w:r>
      <w:r w:rsidR="00581F34" w:rsidRPr="007E519F">
        <w:rPr>
          <w:rFonts w:asciiTheme="minorEastAsia" w:hAnsiTheme="minorEastAsia" w:hint="eastAsia"/>
          <w:szCs w:val="21"/>
        </w:rPr>
        <w:t>从冲击</w:t>
      </w:r>
      <w:r w:rsidR="002A5886" w:rsidRPr="007E519F">
        <w:rPr>
          <w:rFonts w:asciiTheme="minorEastAsia" w:hAnsiTheme="minorEastAsia" w:hint="eastAsia"/>
          <w:szCs w:val="21"/>
        </w:rPr>
        <w:t>装置发出，</w:t>
      </w:r>
      <w:r w:rsidR="00A812E8" w:rsidRPr="007E519F">
        <w:rPr>
          <w:rFonts w:asciiTheme="minorEastAsia" w:hAnsiTheme="minorEastAsia" w:hint="eastAsia"/>
          <w:szCs w:val="21"/>
        </w:rPr>
        <w:t>经过滤波</w:t>
      </w:r>
      <w:r w:rsidR="00DA4EE4" w:rsidRPr="007E519F">
        <w:rPr>
          <w:rFonts w:asciiTheme="minorEastAsia" w:hAnsiTheme="minorEastAsia"/>
          <w:szCs w:val="21"/>
        </w:rPr>
        <w:t>后</w:t>
      </w:r>
      <w:r w:rsidR="00DA4EE4" w:rsidRPr="007E519F">
        <w:rPr>
          <w:rFonts w:asciiTheme="minorEastAsia" w:hAnsiTheme="minorEastAsia" w:hint="eastAsia"/>
          <w:szCs w:val="21"/>
        </w:rPr>
        <w:t>的</w:t>
      </w:r>
      <w:r w:rsidR="00A812E8" w:rsidRPr="007E519F">
        <w:rPr>
          <w:rFonts w:asciiTheme="minorEastAsia" w:hAnsiTheme="minorEastAsia" w:hint="eastAsia"/>
          <w:szCs w:val="21"/>
        </w:rPr>
        <w:t>电压信号，经过放大电路和ADC，将模拟信号转换成数字信号，经过MCU处理，</w:t>
      </w:r>
      <w:r w:rsidR="00A803F5" w:rsidRPr="007E519F">
        <w:rPr>
          <w:rFonts w:asciiTheme="minorEastAsia" w:hAnsiTheme="minorEastAsia" w:hint="eastAsia"/>
          <w:szCs w:val="21"/>
        </w:rPr>
        <w:t>直接或者通过换算表</w:t>
      </w:r>
      <w:r w:rsidR="003B20B5" w:rsidRPr="007E519F">
        <w:rPr>
          <w:rFonts w:asciiTheme="minorEastAsia" w:hAnsiTheme="minorEastAsia" w:hint="eastAsia"/>
          <w:szCs w:val="21"/>
        </w:rPr>
        <w:t>得出</w:t>
      </w:r>
      <w:r w:rsidR="00A803F5" w:rsidRPr="007E519F">
        <w:rPr>
          <w:rFonts w:asciiTheme="minorEastAsia" w:hAnsiTheme="minorEastAsia" w:hint="eastAsia"/>
          <w:szCs w:val="21"/>
        </w:rPr>
        <w:t>硬度值，由液晶屏显示结果及图形。</w:t>
      </w:r>
      <w:r w:rsidR="00C14204" w:rsidRPr="007E519F">
        <w:rPr>
          <w:rFonts w:asciiTheme="minorEastAsia" w:hAnsiTheme="minorEastAsia" w:hint="eastAsia"/>
          <w:szCs w:val="21"/>
        </w:rPr>
        <w:t>也可</w:t>
      </w:r>
      <w:r w:rsidRPr="007E519F">
        <w:rPr>
          <w:rFonts w:asciiTheme="minorEastAsia" w:hAnsiTheme="minorEastAsia" w:hint="eastAsia"/>
          <w:szCs w:val="21"/>
        </w:rPr>
        <w:t>以</w:t>
      </w:r>
      <w:r w:rsidR="00D22CD3" w:rsidRPr="007E519F">
        <w:rPr>
          <w:rFonts w:asciiTheme="minorEastAsia" w:hAnsiTheme="minorEastAsia" w:hint="eastAsia"/>
          <w:szCs w:val="21"/>
        </w:rPr>
        <w:t>测量位移、时间信号，转换成速度比值，还可以利用多普勒激光装置</w:t>
      </w:r>
      <w:r w:rsidRPr="007E519F">
        <w:rPr>
          <w:rFonts w:asciiTheme="minorEastAsia" w:hAnsiTheme="minorEastAsia" w:hint="eastAsia"/>
          <w:szCs w:val="21"/>
        </w:rPr>
        <w:t>测量</w:t>
      </w:r>
      <w:r w:rsidR="00D22CD3" w:rsidRPr="007E519F">
        <w:rPr>
          <w:rFonts w:asciiTheme="minorEastAsia" w:hAnsiTheme="minorEastAsia" w:hint="eastAsia"/>
          <w:szCs w:val="21"/>
        </w:rPr>
        <w:t>频率变化，转换成</w:t>
      </w:r>
      <w:r w:rsidRPr="007E519F">
        <w:rPr>
          <w:rFonts w:asciiTheme="minorEastAsia" w:hAnsiTheme="minorEastAsia" w:hint="eastAsia"/>
          <w:szCs w:val="21"/>
        </w:rPr>
        <w:t>速度</w:t>
      </w:r>
      <w:r w:rsidR="00C14204" w:rsidRPr="007E519F">
        <w:rPr>
          <w:rFonts w:asciiTheme="minorEastAsia" w:hAnsiTheme="minorEastAsia" w:hint="eastAsia"/>
          <w:szCs w:val="21"/>
        </w:rPr>
        <w:t>，最终得出里氏硬度值。</w:t>
      </w:r>
    </w:p>
    <w:p w:rsidR="00132C2B" w:rsidRPr="007E519F" w:rsidRDefault="003B20B5" w:rsidP="00A803F5">
      <w:pPr>
        <w:ind w:firstLineChars="200" w:firstLine="420"/>
        <w:rPr>
          <w:rFonts w:asciiTheme="minorEastAsia" w:hAnsiTheme="minorEastAsia" w:cs="宋体"/>
          <w:szCs w:val="21"/>
          <w:bdr w:val="none" w:sz="0" w:space="0" w:color="auto" w:frame="1"/>
        </w:rPr>
      </w:pPr>
      <w:r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带有磁性的冲击体在</w:t>
      </w:r>
      <w:r w:rsidR="00C51251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测量</w:t>
      </w:r>
      <w:r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过程中，所</w:t>
      </w:r>
      <w:r w:rsidR="00132C2B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感应</w:t>
      </w:r>
      <w:r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出的</w:t>
      </w:r>
      <w:r w:rsidR="00132C2B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电压随时间变化，如图</w:t>
      </w:r>
      <w:r w:rsidR="003F78ED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1</w:t>
      </w:r>
      <w:r w:rsidR="00132C2B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所示。</w:t>
      </w:r>
    </w:p>
    <w:p w:rsidR="003F78ED" w:rsidRPr="007E519F" w:rsidRDefault="003F78ED" w:rsidP="00A803F5">
      <w:pPr>
        <w:ind w:firstLineChars="200" w:firstLine="420"/>
        <w:rPr>
          <w:rFonts w:asciiTheme="minorEastAsia" w:hAnsiTheme="minorEastAsia" w:cs="宋体"/>
          <w:szCs w:val="21"/>
          <w:bdr w:val="none" w:sz="0" w:space="0" w:color="auto" w:frame="1"/>
        </w:rPr>
      </w:pPr>
      <w:r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图1：</w:t>
      </w:r>
    </w:p>
    <w:p w:rsidR="00132C2B" w:rsidRDefault="00132C2B" w:rsidP="00A803F5">
      <w:pPr>
        <w:ind w:firstLineChars="200" w:firstLine="420"/>
        <w:rPr>
          <w:rFonts w:asciiTheme="minorEastAsia" w:hAnsiTheme="minorEastAsia" w:cs="宋体"/>
          <w:szCs w:val="21"/>
          <w:bdr w:val="none" w:sz="0" w:space="0" w:color="auto" w:frame="1"/>
        </w:rPr>
      </w:pPr>
      <w:r w:rsidRPr="00132C2B">
        <w:rPr>
          <w:rFonts w:asciiTheme="minorEastAsia" w:hAnsiTheme="minorEastAsia" w:cs="宋体" w:hint="eastAsia"/>
          <w:noProof/>
          <w:szCs w:val="21"/>
          <w:bdr w:val="none" w:sz="0" w:space="0" w:color="auto" w:frame="1"/>
        </w:rPr>
        <w:drawing>
          <wp:inline distT="0" distB="0" distL="0" distR="0">
            <wp:extent cx="4372610" cy="1912620"/>
            <wp:effectExtent l="19050" t="0" r="8890" b="0"/>
            <wp:docPr id="4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2610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3B3" w:rsidRPr="007E519F" w:rsidRDefault="004F73B3" w:rsidP="00A803F5">
      <w:pPr>
        <w:ind w:firstLineChars="200" w:firstLine="420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材料</w:t>
      </w:r>
      <w:r w:rsidR="003B20B5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消耗冲击能量后，</w:t>
      </w:r>
      <w:r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释放弹性能量的能力，表征材料的里氏硬度值</w:t>
      </w:r>
      <w:r w:rsidR="00D01937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，</w:t>
      </w:r>
      <w:r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用距离材料表面1mm处的回弹速度</w:t>
      </w:r>
      <m:oMath>
        <m:sSub>
          <m:sSubPr>
            <m:ctrlPr>
              <w:rPr>
                <w:rFonts w:ascii="Cambria Math" w:hAnsi="Cambria Math" w:cs="宋体"/>
                <w:szCs w:val="21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 w:cs="宋体"/>
                <w:szCs w:val="21"/>
                <w:bdr w:val="none" w:sz="0" w:space="0" w:color="auto" w:frame="1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宋体"/>
                <w:szCs w:val="21"/>
                <w:bdr w:val="none" w:sz="0" w:space="0" w:color="auto" w:frame="1"/>
              </w:rPr>
              <m:t>R</m:t>
            </m:r>
          </m:sub>
        </m:sSub>
      </m:oMath>
      <w:r w:rsidR="00D01937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与冲击速度</w:t>
      </w:r>
      <m:oMath>
        <m:sSub>
          <m:sSubPr>
            <m:ctrlPr>
              <w:rPr>
                <w:rFonts w:ascii="Cambria Math" w:hAnsi="Cambria Math" w:cs="宋体"/>
                <w:szCs w:val="21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 w:cs="宋体"/>
                <w:szCs w:val="21"/>
                <w:bdr w:val="none" w:sz="0" w:space="0" w:color="auto" w:frame="1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宋体"/>
                <w:szCs w:val="21"/>
                <w:bdr w:val="none" w:sz="0" w:space="0" w:color="auto" w:frame="1"/>
              </w:rPr>
              <m:t>I</m:t>
            </m:r>
          </m:sub>
        </m:sSub>
      </m:oMath>
      <w:r w:rsidR="00D01937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的比值</w:t>
      </w:r>
      <w:r w:rsidR="003B20B5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乘以1000</w:t>
      </w:r>
      <w:r w:rsidR="00D01937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来表征</w:t>
      </w:r>
      <w:r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。</w:t>
      </w:r>
      <w:r w:rsidR="00C14204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故里氏硬度既跟材料的塑性变形有关，同时又跟材料的弹性模量有关。</w:t>
      </w:r>
      <w:r w:rsidR="00D07A2A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当无法测量冲击体速度时，也可以用由</w:t>
      </w:r>
      <w:r w:rsidR="00132C2B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运动</w:t>
      </w:r>
      <w:r w:rsidR="00D07A2A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速度感应出的电压比值，代替速度比值</w:t>
      </w:r>
      <w:r w:rsidR="00A46600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，来表征里氏硬度值</w:t>
      </w:r>
      <w:r w:rsidR="00D07A2A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。</w:t>
      </w:r>
      <w:r w:rsidR="00132C2B" w:rsidRPr="007E519F">
        <w:rPr>
          <w:rFonts w:asciiTheme="minorEastAsia" w:hAnsiTheme="minorEastAsia" w:cs="宋体" w:hint="eastAsia"/>
          <w:szCs w:val="21"/>
          <w:bdr w:val="none" w:sz="0" w:space="0" w:color="auto" w:frame="1"/>
        </w:rPr>
        <w:t>一系列的电压变化中，第一个波谷和波峰的比值乘以1000，即为里氏硬度值。如图2所示。</w:t>
      </w:r>
    </w:p>
    <w:p w:rsidR="00132C2B" w:rsidRDefault="00132C2B" w:rsidP="00D01937">
      <w:pPr>
        <w:ind w:leftChars="150" w:left="315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图2</w:t>
      </w:r>
      <w:r w:rsidR="003F78ED">
        <w:rPr>
          <w:rFonts w:asciiTheme="minorEastAsia" w:hAnsiTheme="minorEastAsia" w:cs="宋体" w:hint="eastAsia"/>
          <w:szCs w:val="21"/>
        </w:rPr>
        <w:t>：</w:t>
      </w:r>
    </w:p>
    <w:p w:rsidR="004F73B3" w:rsidRDefault="00A05FB8" w:rsidP="00D01937">
      <w:pPr>
        <w:ind w:leftChars="150" w:left="315"/>
        <w:rPr>
          <w:rFonts w:asciiTheme="minorEastAsia" w:hAnsiTheme="minorEastAsia" w:cs="宋体"/>
          <w:szCs w:val="21"/>
        </w:rPr>
      </w:pPr>
      <w:r w:rsidRPr="00A05FB8">
        <w:rPr>
          <w:rFonts w:asciiTheme="minorEastAsia" w:hAnsiTheme="minorEastAsia" w:cs="宋体" w:hint="eastAsia"/>
          <w:noProof/>
          <w:szCs w:val="21"/>
        </w:rPr>
        <w:drawing>
          <wp:inline distT="0" distB="0" distL="0" distR="0">
            <wp:extent cx="4373880" cy="1605280"/>
            <wp:effectExtent l="19050" t="0" r="762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3616" cy="1608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6E0" w:rsidRPr="00D01937" w:rsidRDefault="008D46E0" w:rsidP="008D46E0">
      <w:pPr>
        <w:jc w:val="center"/>
        <w:rPr>
          <w:szCs w:val="21"/>
        </w:rPr>
      </w:pPr>
      <w:r w:rsidRPr="00D01937">
        <w:rPr>
          <w:rFonts w:hint="eastAsia"/>
          <w:szCs w:val="21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Cs w:val="21"/>
          </w:rPr>
          <m:t>HL=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R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Cs w:val="21"/>
          </w:rPr>
          <m:t>×1000=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nBL</m:t>
            </m:r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R</m:t>
                </m:r>
              </m:sub>
            </m:sSub>
            <m:r>
              <w:rPr>
                <w:rFonts w:ascii="Cambria Math" w:hAnsi="Cambria Math"/>
                <w:szCs w:val="21"/>
              </w:rPr>
              <m:t>sinα</m:t>
            </m:r>
          </m:num>
          <m:den>
            <m:r>
              <w:rPr>
                <w:rFonts w:ascii="Cambria Math" w:hAnsi="Cambria Math"/>
                <w:szCs w:val="21"/>
              </w:rPr>
              <m:t>nBL</m:t>
            </m:r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I</m:t>
                </m:r>
              </m:sub>
            </m:sSub>
            <m:r>
              <w:rPr>
                <w:rFonts w:ascii="Cambria Math" w:hAnsi="Cambria Math"/>
                <w:szCs w:val="21"/>
              </w:rPr>
              <m:t>sinβ</m:t>
            </m:r>
          </m:den>
        </m:f>
        <m:r>
          <w:rPr>
            <w:rFonts w:ascii="Cambria Math" w:hAnsi="Cambria Math"/>
            <w:szCs w:val="21"/>
          </w:rPr>
          <m:t>×1000</m:t>
        </m:r>
        <m:r>
          <m:rPr>
            <m:sty m:val="p"/>
          </m:rP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R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I</m:t>
                </m:r>
              </m:sub>
            </m:sSub>
          </m:den>
        </m:f>
        <m:r>
          <w:rPr>
            <w:rFonts w:ascii="Cambria Math" w:hAnsi="Cambria Math"/>
            <w:szCs w:val="21"/>
          </w:rPr>
          <m:t>×1000</m:t>
        </m:r>
      </m:oMath>
      <w:r w:rsidRPr="00D01937">
        <w:rPr>
          <w:rFonts w:asciiTheme="minorEastAsia" w:hAnsiTheme="minorEastAsia" w:cs="宋体" w:hint="eastAsia"/>
          <w:szCs w:val="21"/>
        </w:rPr>
        <w:t xml:space="preserve">          </w:t>
      </w:r>
    </w:p>
    <w:p w:rsidR="008E5E5D" w:rsidRDefault="008D46E0" w:rsidP="008D46E0">
      <w:pPr>
        <w:ind w:leftChars="150" w:left="315"/>
        <w:rPr>
          <w:szCs w:val="21"/>
          <w:bdr w:val="none" w:sz="0" w:space="0" w:color="auto" w:frame="1"/>
        </w:rPr>
      </w:pPr>
      <w:r w:rsidRPr="00D01937">
        <w:rPr>
          <w:rFonts w:hint="eastAsia"/>
          <w:szCs w:val="21"/>
          <w:bdr w:val="none" w:sz="0" w:space="0" w:color="auto" w:frame="1"/>
        </w:rPr>
        <w:lastRenderedPageBreak/>
        <w:t>式中：</w:t>
      </w:r>
    </w:p>
    <w:p w:rsidR="008E5E5D" w:rsidRPr="008E5E5D" w:rsidRDefault="00C36348" w:rsidP="008D46E0">
      <w:pPr>
        <w:ind w:leftChars="150" w:left="315"/>
        <w:rPr>
          <w:rFonts w:asciiTheme="minorEastAsia" w:hAnsiTheme="minorEastAsia" w:cs="宋体"/>
          <w:szCs w:val="21"/>
          <w:bdr w:val="none" w:sz="0" w:space="0" w:color="auto" w:frame="1"/>
        </w:rPr>
      </w:pPr>
      <m:oMath>
        <m:sSub>
          <m:sSubPr>
            <m:ctrlPr>
              <w:rPr>
                <w:rFonts w:ascii="Cambria Math" w:hAnsi="Cambria Math" w:cs="宋体"/>
                <w:i/>
                <w:szCs w:val="21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 w:cs="宋体"/>
                <w:szCs w:val="21"/>
                <w:bdr w:val="none" w:sz="0" w:space="0" w:color="auto" w:frame="1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宋体"/>
                <w:szCs w:val="21"/>
                <w:bdr w:val="none" w:sz="0" w:space="0" w:color="auto" w:frame="1"/>
              </w:rPr>
              <m:t>R</m:t>
            </m:r>
          </m:sub>
        </m:sSub>
      </m:oMath>
      <w:r w:rsidR="008E5E5D">
        <w:rPr>
          <w:rFonts w:asciiTheme="minorEastAsia" w:hAnsiTheme="minorEastAsia" w:cs="宋体" w:hint="eastAsia"/>
          <w:szCs w:val="21"/>
          <w:bdr w:val="none" w:sz="0" w:space="0" w:color="auto" w:frame="1"/>
        </w:rPr>
        <w:t>—</w:t>
      </w:r>
      <w:r w:rsidR="008D46E0" w:rsidRPr="00D01937">
        <w:rPr>
          <w:rFonts w:asciiTheme="minorEastAsia" w:hAnsiTheme="minorEastAsia" w:cs="宋体" w:hint="eastAsia"/>
          <w:szCs w:val="21"/>
          <w:bdr w:val="none" w:sz="0" w:space="0" w:color="auto" w:frame="1"/>
        </w:rPr>
        <w:t>冲击体在距离材料表面1mm处的回弹速度；</w:t>
      </w:r>
    </w:p>
    <w:p w:rsidR="008E5E5D" w:rsidRDefault="00C36348" w:rsidP="008D46E0">
      <w:pPr>
        <w:ind w:leftChars="150" w:left="315"/>
        <w:rPr>
          <w:rFonts w:asciiTheme="minorEastAsia" w:hAnsiTheme="minorEastAsia" w:cs="宋体"/>
          <w:szCs w:val="21"/>
          <w:bdr w:val="none" w:sz="0" w:space="0" w:color="auto" w:frame="1"/>
        </w:rPr>
      </w:pPr>
      <m:oMath>
        <m:sSub>
          <m:sSubPr>
            <m:ctrlPr>
              <w:rPr>
                <w:rFonts w:ascii="Cambria Math" w:hAnsi="Cambria Math" w:cs="宋体"/>
                <w:i/>
                <w:szCs w:val="21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 w:cs="宋体"/>
                <w:szCs w:val="21"/>
                <w:bdr w:val="none" w:sz="0" w:space="0" w:color="auto" w:frame="1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宋体"/>
                <w:szCs w:val="21"/>
                <w:bdr w:val="none" w:sz="0" w:space="0" w:color="auto" w:frame="1"/>
              </w:rPr>
              <m:t>I</m:t>
            </m:r>
          </m:sub>
        </m:sSub>
      </m:oMath>
      <w:r w:rsidR="008D46E0" w:rsidRPr="00D01937">
        <w:rPr>
          <w:rFonts w:asciiTheme="minorEastAsia" w:hAnsiTheme="minorEastAsia" w:cs="宋体" w:hint="eastAsia"/>
          <w:szCs w:val="21"/>
          <w:bdr w:val="none" w:sz="0" w:space="0" w:color="auto" w:frame="1"/>
        </w:rPr>
        <w:t xml:space="preserve"> </w:t>
      </w:r>
      <w:r w:rsidR="008E5E5D">
        <w:rPr>
          <w:rFonts w:asciiTheme="minorEastAsia" w:hAnsiTheme="minorEastAsia" w:cs="宋体" w:hint="eastAsia"/>
          <w:szCs w:val="21"/>
          <w:bdr w:val="none" w:sz="0" w:space="0" w:color="auto" w:frame="1"/>
        </w:rPr>
        <w:t>—</w:t>
      </w:r>
      <w:r w:rsidR="008D46E0" w:rsidRPr="00D01937">
        <w:rPr>
          <w:rFonts w:asciiTheme="minorEastAsia" w:hAnsiTheme="minorEastAsia" w:cs="宋体" w:hint="eastAsia"/>
          <w:szCs w:val="21"/>
          <w:bdr w:val="none" w:sz="0" w:space="0" w:color="auto" w:frame="1"/>
        </w:rPr>
        <w:t>为冲击体在距离材料表面1mm处的冲击速度；</w:t>
      </w:r>
    </w:p>
    <w:p w:rsidR="008E5E5D" w:rsidRDefault="00C36348" w:rsidP="008D46E0">
      <w:pPr>
        <w:ind w:leftChars="150" w:left="315"/>
        <w:rPr>
          <w:rFonts w:asciiTheme="minorEastAsia" w:hAnsiTheme="minorEastAsia" w:cs="宋体"/>
          <w:szCs w:val="21"/>
          <w:bdr w:val="none" w:sz="0" w:space="0" w:color="auto" w:frame="1"/>
        </w:rPr>
      </w:pPr>
      <m:oMath>
        <m:sSub>
          <m:sSubPr>
            <m:ctrlPr>
              <w:rPr>
                <w:rFonts w:ascii="Cambria Math" w:hAnsi="Cambria Math" w:cs="宋体"/>
                <w:i/>
                <w:szCs w:val="21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 w:cs="宋体"/>
                <w:szCs w:val="21"/>
                <w:bdr w:val="none" w:sz="0" w:space="0" w:color="auto" w:frame="1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宋体"/>
                <w:szCs w:val="21"/>
                <w:bdr w:val="none" w:sz="0" w:space="0" w:color="auto" w:frame="1"/>
              </w:rPr>
              <m:t>R</m:t>
            </m:r>
          </m:sub>
        </m:sSub>
        <m:r>
          <m:rPr>
            <m:sty m:val="p"/>
          </m:rPr>
          <w:rPr>
            <w:rFonts w:ascii="Cambria Math" w:hAnsi="Cambria Math" w:cs="宋体"/>
            <w:szCs w:val="21"/>
            <w:bdr w:val="none" w:sz="0" w:space="0" w:color="auto" w:frame="1"/>
          </w:rPr>
          <m:t xml:space="preserve"> </m:t>
        </m:r>
      </m:oMath>
      <w:r w:rsidR="008E5E5D">
        <w:rPr>
          <w:rFonts w:asciiTheme="minorEastAsia" w:hAnsiTheme="minorEastAsia" w:cs="宋体" w:hint="eastAsia"/>
          <w:szCs w:val="21"/>
          <w:bdr w:val="none" w:sz="0" w:space="0" w:color="auto" w:frame="1"/>
        </w:rPr>
        <w:t>—</w:t>
      </w:r>
      <w:r w:rsidR="008D46E0" w:rsidRPr="00D01937">
        <w:rPr>
          <w:rFonts w:asciiTheme="minorEastAsia" w:hAnsiTheme="minorEastAsia" w:cs="宋体" w:hint="eastAsia"/>
          <w:szCs w:val="21"/>
          <w:bdr w:val="none" w:sz="0" w:space="0" w:color="auto" w:frame="1"/>
        </w:rPr>
        <w:t>冲击体在距离材料表面1mm处回弹时感应出的电压值；</w:t>
      </w:r>
    </w:p>
    <w:p w:rsidR="008E5E5D" w:rsidRDefault="008D46E0" w:rsidP="008D46E0">
      <w:pPr>
        <w:ind w:leftChars="150" w:left="315"/>
        <w:rPr>
          <w:rFonts w:asciiTheme="minorEastAsia" w:hAnsiTheme="minorEastAsia" w:cs="宋体"/>
          <w:szCs w:val="21"/>
          <w:bdr w:val="none" w:sz="0" w:space="0" w:color="auto" w:frame="1"/>
        </w:rPr>
      </w:pPr>
      <w:r w:rsidRPr="00D01937">
        <w:rPr>
          <w:rFonts w:asciiTheme="minorEastAsia" w:hAnsiTheme="minorEastAsia" w:cs="宋体" w:hint="eastAsia"/>
          <w:szCs w:val="21"/>
          <w:bdr w:val="none" w:sz="0" w:space="0" w:color="auto" w:frame="1"/>
        </w:rPr>
        <w:t xml:space="preserve"> </w:t>
      </w:r>
      <m:oMath>
        <m:sSub>
          <m:sSubPr>
            <m:ctrlPr>
              <w:rPr>
                <w:rFonts w:ascii="Cambria Math" w:hAnsi="Cambria Math" w:cs="宋体"/>
                <w:i/>
                <w:szCs w:val="21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 w:cs="宋体"/>
                <w:szCs w:val="21"/>
                <w:bdr w:val="none" w:sz="0" w:space="0" w:color="auto" w:frame="1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宋体"/>
                <w:szCs w:val="21"/>
                <w:bdr w:val="none" w:sz="0" w:space="0" w:color="auto" w:frame="1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宋体"/>
            <w:szCs w:val="21"/>
            <w:bdr w:val="none" w:sz="0" w:space="0" w:color="auto" w:frame="1"/>
          </w:rPr>
          <m:t xml:space="preserve"> </m:t>
        </m:r>
      </m:oMath>
      <w:r w:rsidR="008E5E5D">
        <w:rPr>
          <w:rFonts w:asciiTheme="minorEastAsia" w:hAnsiTheme="minorEastAsia" w:cs="宋体" w:hint="eastAsia"/>
          <w:szCs w:val="21"/>
          <w:bdr w:val="none" w:sz="0" w:space="0" w:color="auto" w:frame="1"/>
        </w:rPr>
        <w:t>—</w:t>
      </w:r>
      <w:r w:rsidRPr="00D01937">
        <w:rPr>
          <w:rFonts w:asciiTheme="minorEastAsia" w:hAnsiTheme="minorEastAsia" w:cs="宋体" w:hint="eastAsia"/>
          <w:szCs w:val="21"/>
          <w:bdr w:val="none" w:sz="0" w:space="0" w:color="auto" w:frame="1"/>
        </w:rPr>
        <w:t>冲击体在距离材料表面1mm处冲击时感应出的电压值；</w:t>
      </w:r>
    </w:p>
    <w:p w:rsidR="008E5E5D" w:rsidRDefault="008D46E0" w:rsidP="008D46E0">
      <w:pPr>
        <w:ind w:leftChars="150" w:left="315"/>
        <w:rPr>
          <w:rFonts w:asciiTheme="minorEastAsia" w:hAnsiTheme="minorEastAsia" w:cs="宋体"/>
          <w:szCs w:val="21"/>
        </w:rPr>
      </w:pPr>
      <w:r w:rsidRPr="00D01937">
        <w:rPr>
          <w:rFonts w:asciiTheme="minorEastAsia" w:hAnsiTheme="minorEastAsia" w:cs="宋体" w:hint="eastAsia"/>
          <w:szCs w:val="21"/>
        </w:rPr>
        <w:t xml:space="preserve"> </w:t>
      </w:r>
      <m:oMath>
        <m:r>
          <w:rPr>
            <w:rFonts w:ascii="Cambria Math" w:hAnsi="Cambria Math"/>
            <w:szCs w:val="21"/>
          </w:rPr>
          <m:t xml:space="preserve">β </m:t>
        </m:r>
      </m:oMath>
      <w:r w:rsidR="008E5E5D">
        <w:rPr>
          <w:rFonts w:asciiTheme="minorEastAsia" w:hAnsiTheme="minorEastAsia" w:cs="宋体" w:hint="eastAsia"/>
          <w:szCs w:val="21"/>
          <w:bdr w:val="none" w:sz="0" w:space="0" w:color="auto" w:frame="1"/>
        </w:rPr>
        <w:t>—</w:t>
      </w:r>
      <w:r w:rsidRPr="00D01937">
        <w:rPr>
          <w:rFonts w:asciiTheme="minorEastAsia" w:hAnsiTheme="minorEastAsia" w:cs="宋体" w:hint="eastAsia"/>
          <w:szCs w:val="21"/>
        </w:rPr>
        <w:t>冲击体冲击过程中磁场方向与闭合线圈平面的角度；</w:t>
      </w:r>
    </w:p>
    <w:p w:rsidR="008D46E0" w:rsidRDefault="008D46E0" w:rsidP="008D46E0">
      <w:pPr>
        <w:ind w:leftChars="150" w:left="315"/>
        <w:rPr>
          <w:rFonts w:asciiTheme="minorEastAsia" w:hAnsiTheme="minorEastAsia" w:cs="宋体"/>
          <w:szCs w:val="21"/>
        </w:rPr>
      </w:pPr>
      <w:r w:rsidRPr="00D01937">
        <w:rPr>
          <w:rFonts w:asciiTheme="minorEastAsia" w:hAnsiTheme="minorEastAsia" w:cs="宋体" w:hint="eastAsia"/>
          <w:szCs w:val="21"/>
        </w:rPr>
        <w:t xml:space="preserve"> </w:t>
      </w:r>
      <m:oMath>
        <m:r>
          <w:rPr>
            <w:rFonts w:ascii="Cambria Math" w:hAnsi="Cambria Math"/>
            <w:szCs w:val="21"/>
          </w:rPr>
          <m:t xml:space="preserve">α </m:t>
        </m:r>
      </m:oMath>
      <w:r w:rsidR="008E5E5D">
        <w:rPr>
          <w:rFonts w:asciiTheme="minorEastAsia" w:hAnsiTheme="minorEastAsia" w:cs="宋体" w:hint="eastAsia"/>
          <w:szCs w:val="21"/>
          <w:bdr w:val="none" w:sz="0" w:space="0" w:color="auto" w:frame="1"/>
        </w:rPr>
        <w:t>—</w:t>
      </w:r>
      <w:r w:rsidRPr="00D01937">
        <w:rPr>
          <w:rFonts w:asciiTheme="minorEastAsia" w:hAnsiTheme="minorEastAsia" w:cs="宋体" w:hint="eastAsia"/>
          <w:szCs w:val="21"/>
        </w:rPr>
        <w:t>冲击体回弹过程中磁场方向与闭合线圈平面的角度。</w:t>
      </w:r>
    </w:p>
    <w:p w:rsidR="008D46E0" w:rsidRDefault="008D46E0" w:rsidP="003B0B17">
      <w:pPr>
        <w:ind w:leftChars="150" w:left="315"/>
        <w:rPr>
          <w:rFonts w:asciiTheme="minorEastAsia" w:hAnsiTheme="minorEastAsia" w:cs="宋体"/>
          <w:szCs w:val="21"/>
        </w:rPr>
      </w:pPr>
    </w:p>
    <w:p w:rsidR="003B0B17" w:rsidRDefault="003B0B17" w:rsidP="003B0B17">
      <w:pPr>
        <w:ind w:leftChars="150" w:left="315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4.2结构</w:t>
      </w:r>
    </w:p>
    <w:p w:rsidR="003B0B17" w:rsidRDefault="003B0B17" w:rsidP="003B0B1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硬度计的结构：由释放按钮、</w:t>
      </w:r>
      <w:r w:rsidR="005C2E55">
        <w:rPr>
          <w:rFonts w:asciiTheme="minorEastAsia" w:hAnsiTheme="minorEastAsia" w:cs="宋体" w:hint="eastAsia"/>
          <w:szCs w:val="21"/>
        </w:rPr>
        <w:t>加载</w:t>
      </w:r>
      <w:r w:rsidR="005C2E55">
        <w:rPr>
          <w:rFonts w:asciiTheme="minorEastAsia" w:hAnsiTheme="minorEastAsia" w:cs="宋体"/>
          <w:szCs w:val="21"/>
        </w:rPr>
        <w:t>弹簧</w:t>
      </w:r>
      <w:r w:rsidR="005C2E55">
        <w:rPr>
          <w:rFonts w:asciiTheme="minorEastAsia" w:hAnsiTheme="minorEastAsia" w:cs="宋体" w:hint="eastAsia"/>
          <w:szCs w:val="21"/>
        </w:rPr>
        <w:t>（</w:t>
      </w:r>
      <w:r>
        <w:rPr>
          <w:rFonts w:asciiTheme="minorEastAsia" w:hAnsiTheme="minorEastAsia" w:cs="宋体" w:hint="eastAsia"/>
          <w:szCs w:val="21"/>
        </w:rPr>
        <w:t>复位弹簧</w:t>
      </w:r>
      <w:r w:rsidR="005C2E55">
        <w:rPr>
          <w:rFonts w:asciiTheme="minorEastAsia" w:hAnsiTheme="minorEastAsia" w:cs="宋体" w:hint="eastAsia"/>
          <w:szCs w:val="21"/>
        </w:rPr>
        <w:t>）</w:t>
      </w:r>
      <w:r>
        <w:rPr>
          <w:rFonts w:asciiTheme="minorEastAsia" w:hAnsiTheme="minorEastAsia" w:cs="宋体" w:hint="eastAsia"/>
          <w:szCs w:val="21"/>
        </w:rPr>
        <w:t>、冲击弹簧、</w:t>
      </w:r>
      <w:r w:rsidR="00423E82">
        <w:rPr>
          <w:rFonts w:asciiTheme="minorEastAsia" w:hAnsiTheme="minorEastAsia" w:cs="宋体" w:hint="eastAsia"/>
          <w:szCs w:val="21"/>
        </w:rPr>
        <w:t>三爪抓钩</w:t>
      </w:r>
      <w:r>
        <w:rPr>
          <w:rFonts w:asciiTheme="minorEastAsia" w:hAnsiTheme="minorEastAsia" w:cs="宋体" w:hint="eastAsia"/>
          <w:szCs w:val="21"/>
        </w:rPr>
        <w:t>、冲击体（含永磁体、</w:t>
      </w:r>
      <w:r w:rsidR="00A812E8">
        <w:rPr>
          <w:rFonts w:asciiTheme="minorEastAsia" w:hAnsiTheme="minorEastAsia" w:cs="宋体" w:hint="eastAsia"/>
          <w:szCs w:val="21"/>
        </w:rPr>
        <w:t>硬质合金球头）、闭合线圈、识别电阻、支撑环、</w:t>
      </w:r>
      <w:r w:rsidR="00F96F40">
        <w:rPr>
          <w:rFonts w:asciiTheme="minorEastAsia" w:hAnsiTheme="minorEastAsia" w:cs="宋体" w:hint="eastAsia"/>
          <w:szCs w:val="21"/>
        </w:rPr>
        <w:t>滤波</w:t>
      </w:r>
      <w:r>
        <w:rPr>
          <w:rFonts w:asciiTheme="minorEastAsia" w:hAnsiTheme="minorEastAsia" w:cs="宋体" w:hint="eastAsia"/>
          <w:szCs w:val="21"/>
        </w:rPr>
        <w:t>电路、</w:t>
      </w:r>
      <w:r w:rsidR="00A812E8">
        <w:rPr>
          <w:rFonts w:asciiTheme="minorEastAsia" w:hAnsiTheme="minorEastAsia" w:cs="宋体" w:hint="eastAsia"/>
          <w:szCs w:val="21"/>
        </w:rPr>
        <w:t>单片机、</w:t>
      </w:r>
      <w:r>
        <w:rPr>
          <w:rFonts w:asciiTheme="minorEastAsia" w:hAnsiTheme="minorEastAsia" w:cs="宋体" w:hint="eastAsia"/>
          <w:szCs w:val="21"/>
        </w:rPr>
        <w:t>液晶屏组成。</w:t>
      </w:r>
      <w:r w:rsidR="00423E82">
        <w:rPr>
          <w:rFonts w:asciiTheme="minorEastAsia" w:hAnsiTheme="minorEastAsia" w:cs="宋体" w:hint="eastAsia"/>
          <w:szCs w:val="21"/>
        </w:rPr>
        <w:t>D</w:t>
      </w:r>
      <w:r w:rsidR="00423E82">
        <w:rPr>
          <w:rFonts w:asciiTheme="minorEastAsia" w:hAnsiTheme="minorEastAsia" w:cs="宋体"/>
          <w:szCs w:val="21"/>
        </w:rPr>
        <w:t>型里氏</w:t>
      </w:r>
      <w:r w:rsidR="00423E82">
        <w:rPr>
          <w:rFonts w:asciiTheme="minorEastAsia" w:hAnsiTheme="minorEastAsia" w:cs="宋体" w:hint="eastAsia"/>
          <w:szCs w:val="21"/>
        </w:rPr>
        <w:t>硬度</w:t>
      </w:r>
      <w:r w:rsidR="00423E82">
        <w:rPr>
          <w:rFonts w:asciiTheme="minorEastAsia" w:hAnsiTheme="minorEastAsia" w:cs="宋体"/>
          <w:szCs w:val="21"/>
        </w:rPr>
        <w:t>计机械</w:t>
      </w:r>
      <w:r w:rsidR="00423E82">
        <w:rPr>
          <w:rFonts w:asciiTheme="minorEastAsia" w:hAnsiTheme="minorEastAsia" w:cs="宋体" w:hint="eastAsia"/>
          <w:szCs w:val="21"/>
        </w:rPr>
        <w:t>部分</w:t>
      </w:r>
      <w:r w:rsidR="00423E82">
        <w:rPr>
          <w:rFonts w:asciiTheme="minorEastAsia" w:hAnsiTheme="minorEastAsia" w:cs="宋体"/>
          <w:szCs w:val="21"/>
        </w:rPr>
        <w:t>结构</w:t>
      </w:r>
      <w:r w:rsidR="005C2E55">
        <w:rPr>
          <w:rFonts w:asciiTheme="minorEastAsia" w:hAnsiTheme="minorEastAsia" w:cs="宋体" w:hint="eastAsia"/>
          <w:szCs w:val="21"/>
        </w:rPr>
        <w:t>如</w:t>
      </w:r>
      <w:r w:rsidR="005C2E55">
        <w:rPr>
          <w:rFonts w:asciiTheme="minorEastAsia" w:hAnsiTheme="minorEastAsia" w:cs="宋体"/>
          <w:szCs w:val="21"/>
        </w:rPr>
        <w:t>图</w:t>
      </w:r>
      <w:r w:rsidR="00423E82">
        <w:rPr>
          <w:rFonts w:asciiTheme="minorEastAsia" w:hAnsiTheme="minorEastAsia" w:cs="宋体" w:hint="eastAsia"/>
          <w:szCs w:val="21"/>
        </w:rPr>
        <w:t>3</w:t>
      </w:r>
      <w:r w:rsidR="005C2E55">
        <w:rPr>
          <w:rFonts w:asciiTheme="minorEastAsia" w:hAnsiTheme="minorEastAsia" w:cs="宋体" w:hint="eastAsia"/>
          <w:szCs w:val="21"/>
        </w:rPr>
        <w:t>所示</w:t>
      </w:r>
      <w:r w:rsidR="005C2E55">
        <w:rPr>
          <w:rFonts w:asciiTheme="minorEastAsia" w:hAnsiTheme="minorEastAsia" w:cs="宋体"/>
          <w:szCs w:val="21"/>
        </w:rPr>
        <w:t>。</w:t>
      </w:r>
    </w:p>
    <w:p w:rsidR="00A46600" w:rsidRDefault="00A46600" w:rsidP="00A46600">
      <w:pPr>
        <w:ind w:leftChars="150" w:left="315" w:firstLineChars="150" w:firstLine="315"/>
        <w:jc w:val="center"/>
        <w:rPr>
          <w:rFonts w:asciiTheme="minorEastAsia" w:hAnsiTheme="minorEastAsia" w:cs="宋体"/>
          <w:szCs w:val="21"/>
        </w:rPr>
      </w:pPr>
      <w:r w:rsidRPr="00D01937">
        <w:rPr>
          <w:rFonts w:asciiTheme="minorEastAsia" w:hAnsiTheme="minorEastAsia" w:cs="宋体"/>
          <w:noProof/>
          <w:szCs w:val="21"/>
        </w:rPr>
        <w:drawing>
          <wp:inline distT="0" distB="0" distL="0" distR="0">
            <wp:extent cx="4133850" cy="2011680"/>
            <wp:effectExtent l="19050" t="0" r="0" b="0"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6070" cy="201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600" w:rsidRDefault="00A46600" w:rsidP="00A46600">
      <w:pPr>
        <w:ind w:leftChars="150" w:left="315" w:firstLineChars="150" w:firstLine="315"/>
        <w:jc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图</w:t>
      </w:r>
      <w:r w:rsidR="00423E82">
        <w:rPr>
          <w:rFonts w:asciiTheme="minorEastAsia" w:hAnsiTheme="minorEastAsia" w:cs="宋体" w:hint="eastAsia"/>
          <w:szCs w:val="21"/>
        </w:rPr>
        <w:t>3</w:t>
      </w:r>
      <w:r>
        <w:rPr>
          <w:rFonts w:asciiTheme="minorEastAsia" w:hAnsiTheme="minorEastAsia" w:cs="宋体" w:hint="eastAsia"/>
          <w:szCs w:val="21"/>
        </w:rPr>
        <w:t xml:space="preserve">  D型里氏硬度计机械部分结构示意图</w:t>
      </w:r>
    </w:p>
    <w:p w:rsidR="00F54107" w:rsidRDefault="003F78ED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D型冲击装置在</w:t>
      </w:r>
      <w:r w:rsidR="00F54107">
        <w:rPr>
          <w:rFonts w:asciiTheme="minorEastAsia" w:hAnsiTheme="minorEastAsia" w:cs="宋体" w:hint="eastAsia"/>
          <w:szCs w:val="21"/>
        </w:rPr>
        <w:t>使用中，操作者握住套筒，带动复位弹簧向下按，直到三爪抓钩抓住冲击体</w:t>
      </w:r>
      <w:r w:rsidR="006A109F" w:rsidRPr="007E519F">
        <w:rPr>
          <w:rFonts w:asciiTheme="minorEastAsia" w:hAnsiTheme="minorEastAsia" w:cs="宋体" w:hint="eastAsia"/>
          <w:szCs w:val="21"/>
        </w:rPr>
        <w:t>末端</w:t>
      </w:r>
      <w:r w:rsidR="00440F5B">
        <w:rPr>
          <w:rFonts w:asciiTheme="minorEastAsia" w:hAnsiTheme="minorEastAsia" w:cs="宋体" w:hint="eastAsia"/>
          <w:szCs w:val="21"/>
        </w:rPr>
        <w:t>吊扣</w:t>
      </w:r>
      <w:r w:rsidR="006461C2">
        <w:rPr>
          <w:rFonts w:asciiTheme="minorEastAsia" w:hAnsiTheme="minorEastAsia" w:cs="宋体" w:hint="eastAsia"/>
          <w:szCs w:val="21"/>
        </w:rPr>
        <w:t>，然后在复位弹簧的作用下，</w:t>
      </w:r>
      <w:r w:rsidR="00F54107">
        <w:rPr>
          <w:rFonts w:asciiTheme="minorEastAsia" w:hAnsiTheme="minorEastAsia" w:cs="宋体" w:hint="eastAsia"/>
          <w:szCs w:val="21"/>
        </w:rPr>
        <w:t>冲击体</w:t>
      </w:r>
      <w:r w:rsidR="00E15ACD">
        <w:rPr>
          <w:rFonts w:asciiTheme="minorEastAsia" w:hAnsiTheme="minorEastAsia" w:cs="宋体" w:hint="eastAsia"/>
          <w:szCs w:val="21"/>
        </w:rPr>
        <w:t>回到</w:t>
      </w:r>
      <w:r w:rsidR="00F54107">
        <w:rPr>
          <w:rFonts w:asciiTheme="minorEastAsia" w:hAnsiTheme="minorEastAsia" w:cs="宋体" w:hint="eastAsia"/>
          <w:szCs w:val="21"/>
        </w:rPr>
        <w:t>初始位置。按下释放按钮，</w:t>
      </w:r>
      <w:r w:rsidR="00440F5B">
        <w:rPr>
          <w:rFonts w:asciiTheme="minorEastAsia" w:hAnsiTheme="minorEastAsia" w:cs="宋体" w:hint="eastAsia"/>
          <w:szCs w:val="21"/>
        </w:rPr>
        <w:t>三爪抓钩松开吊扣，</w:t>
      </w:r>
      <w:r w:rsidR="00F54107">
        <w:rPr>
          <w:rFonts w:asciiTheme="minorEastAsia" w:hAnsiTheme="minorEastAsia" w:cs="宋体" w:hint="eastAsia"/>
          <w:szCs w:val="21"/>
        </w:rPr>
        <w:t>在</w:t>
      </w:r>
      <w:r>
        <w:rPr>
          <w:rFonts w:asciiTheme="minorEastAsia" w:hAnsiTheme="minorEastAsia" w:cs="宋体" w:hint="eastAsia"/>
          <w:szCs w:val="21"/>
        </w:rPr>
        <w:t>冲击</w:t>
      </w:r>
      <w:r w:rsidR="00F54107">
        <w:rPr>
          <w:rFonts w:asciiTheme="minorEastAsia" w:hAnsiTheme="minorEastAsia" w:cs="宋体" w:hint="eastAsia"/>
          <w:szCs w:val="21"/>
        </w:rPr>
        <w:t>弹簧作用下</w:t>
      </w:r>
      <w:r w:rsidR="00440F5B">
        <w:rPr>
          <w:rFonts w:asciiTheme="minorEastAsia" w:hAnsiTheme="minorEastAsia" w:cs="宋体" w:hint="eastAsia"/>
          <w:szCs w:val="21"/>
        </w:rPr>
        <w:t>冲击体</w:t>
      </w:r>
      <w:r w:rsidR="00F54107">
        <w:rPr>
          <w:rFonts w:asciiTheme="minorEastAsia" w:hAnsiTheme="minorEastAsia" w:cs="宋体" w:hint="eastAsia"/>
          <w:szCs w:val="21"/>
        </w:rPr>
        <w:t>以20g</w:t>
      </w:r>
      <w:r w:rsidR="00440F5B">
        <w:rPr>
          <w:rFonts w:asciiTheme="minorEastAsia" w:hAnsiTheme="minorEastAsia" w:cs="宋体" w:hint="eastAsia"/>
          <w:szCs w:val="21"/>
        </w:rPr>
        <w:t>加速度向</w:t>
      </w:r>
      <w:r w:rsidR="006461C2">
        <w:rPr>
          <w:rFonts w:asciiTheme="minorEastAsia" w:hAnsiTheme="minorEastAsia" w:cs="宋体" w:hint="eastAsia"/>
          <w:szCs w:val="21"/>
        </w:rPr>
        <w:t>前</w:t>
      </w:r>
      <w:r w:rsidR="00E15ACD">
        <w:rPr>
          <w:rFonts w:asciiTheme="minorEastAsia" w:hAnsiTheme="minorEastAsia" w:cs="宋体" w:hint="eastAsia"/>
          <w:szCs w:val="21"/>
        </w:rPr>
        <w:t>运动</w:t>
      </w:r>
      <w:r w:rsidR="00440F5B">
        <w:rPr>
          <w:rFonts w:asciiTheme="minorEastAsia" w:hAnsiTheme="minorEastAsia" w:cs="宋体" w:hint="eastAsia"/>
          <w:szCs w:val="21"/>
        </w:rPr>
        <w:t>，</w:t>
      </w:r>
      <w:r w:rsidR="00F54107">
        <w:rPr>
          <w:rFonts w:asciiTheme="minorEastAsia" w:hAnsiTheme="minorEastAsia" w:cs="宋体" w:hint="eastAsia"/>
          <w:szCs w:val="21"/>
        </w:rPr>
        <w:t>在距离材料</w:t>
      </w:r>
      <w:r w:rsidR="006A109F">
        <w:rPr>
          <w:rFonts w:asciiTheme="minorEastAsia" w:hAnsiTheme="minorEastAsia" w:cs="宋体" w:hint="eastAsia"/>
          <w:szCs w:val="21"/>
        </w:rPr>
        <w:t>表面</w:t>
      </w:r>
      <w:r w:rsidR="00F54107">
        <w:rPr>
          <w:rFonts w:asciiTheme="minorEastAsia" w:hAnsiTheme="minorEastAsia" w:cs="宋体" w:hint="eastAsia"/>
          <w:szCs w:val="21"/>
        </w:rPr>
        <w:t>1mm位置达到2.05m/s</w:t>
      </w:r>
      <w:r w:rsidR="00E67E76">
        <w:rPr>
          <w:rFonts w:asciiTheme="minorEastAsia" w:hAnsiTheme="minorEastAsia" w:cs="宋体" w:hint="eastAsia"/>
          <w:szCs w:val="21"/>
        </w:rPr>
        <w:t>，</w:t>
      </w:r>
      <w:r w:rsidR="00F54107">
        <w:rPr>
          <w:rFonts w:asciiTheme="minorEastAsia" w:hAnsiTheme="minorEastAsia" w:cs="宋体" w:hint="eastAsia"/>
          <w:szCs w:val="21"/>
        </w:rPr>
        <w:t>并撞击材料，然后回弹。</w:t>
      </w:r>
      <w:r w:rsidR="005C2E55">
        <w:rPr>
          <w:rFonts w:asciiTheme="minorEastAsia" w:hAnsiTheme="minorEastAsia" w:cs="宋体" w:hint="eastAsia"/>
          <w:szCs w:val="21"/>
        </w:rPr>
        <w:t>冲击装置</w:t>
      </w:r>
      <w:r w:rsidR="005C2E55">
        <w:rPr>
          <w:rFonts w:asciiTheme="minorEastAsia" w:hAnsiTheme="minorEastAsia" w:cs="宋体"/>
          <w:szCs w:val="21"/>
        </w:rPr>
        <w:t>透视图、冲击体示意图如图</w:t>
      </w:r>
      <w:r w:rsidR="00423E82">
        <w:rPr>
          <w:rFonts w:asciiTheme="minorEastAsia" w:hAnsiTheme="minorEastAsia" w:cs="宋体" w:hint="eastAsia"/>
          <w:szCs w:val="21"/>
        </w:rPr>
        <w:t>4</w:t>
      </w:r>
      <w:r w:rsidR="005C2E55">
        <w:rPr>
          <w:rFonts w:asciiTheme="minorEastAsia" w:hAnsiTheme="minorEastAsia" w:cs="宋体" w:hint="eastAsia"/>
          <w:szCs w:val="21"/>
        </w:rPr>
        <w:t>、</w:t>
      </w:r>
      <w:r w:rsidR="005C2E55">
        <w:rPr>
          <w:rFonts w:asciiTheme="minorEastAsia" w:hAnsiTheme="minorEastAsia" w:cs="宋体"/>
          <w:szCs w:val="21"/>
        </w:rPr>
        <w:t>图</w:t>
      </w:r>
      <w:r w:rsidR="00423E82">
        <w:rPr>
          <w:rFonts w:asciiTheme="minorEastAsia" w:hAnsiTheme="minorEastAsia" w:cs="宋体" w:hint="eastAsia"/>
          <w:szCs w:val="21"/>
        </w:rPr>
        <w:t>5</w:t>
      </w:r>
      <w:r w:rsidR="005C2E55">
        <w:rPr>
          <w:rFonts w:asciiTheme="minorEastAsia" w:hAnsiTheme="minorEastAsia" w:cs="宋体" w:hint="eastAsia"/>
          <w:szCs w:val="21"/>
        </w:rPr>
        <w:t>所示</w:t>
      </w:r>
      <w:r w:rsidR="005C2E55">
        <w:rPr>
          <w:rFonts w:asciiTheme="minorEastAsia" w:hAnsiTheme="minorEastAsia" w:cs="宋体"/>
          <w:szCs w:val="21"/>
        </w:rPr>
        <w:t>。</w:t>
      </w: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F54107">
      <w:pPr>
        <w:ind w:leftChars="150" w:left="315" w:firstLineChars="150" w:firstLine="315"/>
        <w:rPr>
          <w:rFonts w:asciiTheme="minorEastAsia" w:hAnsiTheme="minorEastAsia" w:cs="宋体"/>
          <w:szCs w:val="21"/>
        </w:rPr>
      </w:pPr>
    </w:p>
    <w:p w:rsidR="005C2E55" w:rsidRDefault="005C2E55" w:rsidP="007066AF">
      <w:pPr>
        <w:ind w:leftChars="150" w:left="315" w:firstLineChars="150" w:firstLine="315"/>
        <w:jc w:val="center"/>
        <w:rPr>
          <w:rFonts w:asciiTheme="minorEastAsia" w:hAnsiTheme="minorEastAsia" w:cs="宋体"/>
          <w:szCs w:val="21"/>
        </w:rPr>
      </w:pPr>
    </w:p>
    <w:p w:rsidR="005C2E55" w:rsidRDefault="005C2E55" w:rsidP="007066AF">
      <w:pPr>
        <w:ind w:leftChars="150" w:left="315" w:firstLineChars="150" w:firstLine="315"/>
        <w:jc w:val="center"/>
        <w:rPr>
          <w:rFonts w:asciiTheme="minorEastAsia" w:hAnsiTheme="minorEastAsia" w:cs="宋体"/>
          <w:szCs w:val="21"/>
        </w:rPr>
      </w:pPr>
    </w:p>
    <w:p w:rsidR="005C2E55" w:rsidRDefault="005C2E55" w:rsidP="007066AF">
      <w:pPr>
        <w:ind w:leftChars="150" w:left="315" w:firstLineChars="150" w:firstLine="315"/>
        <w:jc w:val="center"/>
        <w:rPr>
          <w:rFonts w:asciiTheme="minorEastAsia" w:hAnsiTheme="minorEastAsia" w:cs="宋体"/>
          <w:szCs w:val="21"/>
        </w:rPr>
      </w:pPr>
    </w:p>
    <w:p w:rsidR="007066AF" w:rsidRDefault="007066AF" w:rsidP="007066AF">
      <w:pPr>
        <w:ind w:leftChars="150" w:left="315" w:firstLineChars="150" w:firstLine="315"/>
        <w:jc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noProof/>
          <w:szCs w:val="21"/>
        </w:rPr>
        <w:drawing>
          <wp:inline distT="0" distB="0" distL="0" distR="0">
            <wp:extent cx="3357880" cy="7235687"/>
            <wp:effectExtent l="0" t="0" r="0" b="3810"/>
            <wp:docPr id="5" name="图片 1" descr="E:\里氏硬度计校准规范\QQ浏览器截图202008040815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里氏硬度计校准规范\QQ浏览器截图2020080408154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622" cy="7267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E82" w:rsidRDefault="00423E82" w:rsidP="00423E82">
      <w:pPr>
        <w:jc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图4：冲击</w:t>
      </w:r>
      <w:r>
        <w:rPr>
          <w:rFonts w:asciiTheme="minorEastAsia" w:hAnsiTheme="minorEastAsia" w:cs="宋体"/>
          <w:szCs w:val="21"/>
        </w:rPr>
        <w:t>装置透视图</w:t>
      </w:r>
    </w:p>
    <w:p w:rsidR="005C2E55" w:rsidRDefault="005C2E55" w:rsidP="007066AF">
      <w:pPr>
        <w:ind w:leftChars="150" w:left="315" w:firstLineChars="150" w:firstLine="315"/>
        <w:jc w:val="center"/>
        <w:rPr>
          <w:rFonts w:asciiTheme="minorEastAsia" w:hAnsiTheme="minorEastAsia" w:cs="宋体"/>
          <w:noProof/>
          <w:szCs w:val="21"/>
        </w:rPr>
      </w:pPr>
    </w:p>
    <w:p w:rsidR="005C2E55" w:rsidRDefault="005C2E55" w:rsidP="005C2E55">
      <w:pPr>
        <w:ind w:leftChars="150" w:left="315" w:firstLineChars="150" w:firstLine="315"/>
        <w:jc w:val="left"/>
        <w:rPr>
          <w:rFonts w:asciiTheme="minorEastAsia" w:hAnsiTheme="minorEastAsia" w:cs="宋体"/>
          <w:noProof/>
          <w:szCs w:val="21"/>
        </w:rPr>
      </w:pPr>
    </w:p>
    <w:p w:rsidR="005C2E55" w:rsidRDefault="005C2E55" w:rsidP="007066AF">
      <w:pPr>
        <w:ind w:leftChars="150" w:left="315" w:firstLineChars="150" w:firstLine="315"/>
        <w:jc w:val="center"/>
        <w:rPr>
          <w:rFonts w:asciiTheme="minorEastAsia" w:hAnsiTheme="minorEastAsia" w:cs="宋体"/>
          <w:noProof/>
          <w:szCs w:val="21"/>
        </w:rPr>
      </w:pPr>
    </w:p>
    <w:p w:rsidR="007066AF" w:rsidRPr="003B0B17" w:rsidRDefault="007066AF" w:rsidP="007066AF">
      <w:pPr>
        <w:ind w:leftChars="150" w:left="315" w:firstLineChars="150" w:firstLine="315"/>
        <w:jc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noProof/>
          <w:szCs w:val="21"/>
        </w:rPr>
        <w:drawing>
          <wp:inline distT="0" distB="0" distL="0" distR="0">
            <wp:extent cx="4028596" cy="4715123"/>
            <wp:effectExtent l="0" t="0" r="0" b="9525"/>
            <wp:docPr id="6" name="图片 2" descr="E:\里氏硬度计校准规范\QQ浏览器截图202008040814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里氏硬度计校准规范\QQ浏览器截图2020080408143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310" cy="4730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A1C" w:rsidRDefault="00306A1C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856490" w:rsidRDefault="00856490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423E82" w:rsidRDefault="00423E82" w:rsidP="00423E82">
      <w:pPr>
        <w:ind w:leftChars="150" w:left="315" w:firstLineChars="150" w:firstLine="315"/>
        <w:jc w:val="center"/>
        <w:rPr>
          <w:rFonts w:asciiTheme="minorEastAsia" w:hAnsiTheme="minorEastAsia" w:cs="宋体"/>
          <w:noProof/>
          <w:szCs w:val="21"/>
        </w:rPr>
      </w:pPr>
      <w:r>
        <w:rPr>
          <w:rFonts w:asciiTheme="minorEastAsia" w:hAnsiTheme="minorEastAsia" w:cs="宋体" w:hint="eastAsia"/>
          <w:noProof/>
          <w:szCs w:val="21"/>
        </w:rPr>
        <w:t>图5</w:t>
      </w:r>
      <w:r>
        <w:rPr>
          <w:rFonts w:asciiTheme="minorEastAsia" w:hAnsiTheme="minorEastAsia" w:cs="宋体"/>
          <w:noProof/>
          <w:szCs w:val="21"/>
        </w:rPr>
        <w:t>:</w:t>
      </w:r>
      <w:r>
        <w:rPr>
          <w:rFonts w:asciiTheme="minorEastAsia" w:hAnsiTheme="minorEastAsia" w:cs="宋体" w:hint="eastAsia"/>
          <w:noProof/>
          <w:szCs w:val="21"/>
        </w:rPr>
        <w:t>冲击体</w:t>
      </w:r>
      <w:r>
        <w:rPr>
          <w:rFonts w:asciiTheme="minorEastAsia" w:hAnsiTheme="minorEastAsia" w:cs="宋体"/>
          <w:noProof/>
          <w:szCs w:val="21"/>
        </w:rPr>
        <w:t>示意图</w:t>
      </w:r>
    </w:p>
    <w:p w:rsidR="00856490" w:rsidRDefault="00856490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856490" w:rsidRDefault="00856490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856490" w:rsidRDefault="00856490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856490" w:rsidRDefault="00856490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856490" w:rsidRDefault="00856490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856490" w:rsidRDefault="00856490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856490" w:rsidRDefault="00856490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856490" w:rsidRDefault="00856490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856490" w:rsidRDefault="00856490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856490" w:rsidRDefault="00856490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856490" w:rsidRDefault="00856490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856490" w:rsidRDefault="00856490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856490" w:rsidRDefault="00856490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856490" w:rsidRDefault="00856490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3453C5" w:rsidRDefault="003453C5" w:rsidP="00185F8D">
      <w:pPr>
        <w:ind w:firstLineChars="100" w:firstLine="210"/>
        <w:jc w:val="center"/>
        <w:rPr>
          <w:rFonts w:asciiTheme="minorEastAsia" w:hAnsiTheme="minorEastAsia" w:cs="宋体" w:hint="eastAsia"/>
          <w:noProof/>
          <w:szCs w:val="21"/>
        </w:rPr>
      </w:pPr>
    </w:p>
    <w:p w:rsidR="00306A1C" w:rsidRDefault="00306A1C" w:rsidP="00185F8D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</w:p>
    <w:p w:rsidR="002D583F" w:rsidRDefault="002D583F" w:rsidP="005C2E55">
      <w:pPr>
        <w:rPr>
          <w:rFonts w:asciiTheme="minorEastAsia" w:hAnsiTheme="minorEastAsia" w:cs="宋体"/>
          <w:szCs w:val="21"/>
        </w:rPr>
      </w:pPr>
    </w:p>
    <w:p w:rsidR="0050308F" w:rsidRDefault="002D583F" w:rsidP="009708D3">
      <w:pPr>
        <w:ind w:firstLineChars="150" w:firstLine="315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常用</w:t>
      </w:r>
      <w:r>
        <w:rPr>
          <w:rFonts w:asciiTheme="minorEastAsia" w:hAnsiTheme="minorEastAsia" w:cs="宋体"/>
          <w:szCs w:val="21"/>
        </w:rPr>
        <w:t>冲击装置的使用范围，见表</w:t>
      </w:r>
      <w:r w:rsidR="00423E82">
        <w:rPr>
          <w:rFonts w:asciiTheme="minorEastAsia" w:hAnsiTheme="minorEastAsia" w:cs="宋体" w:hint="eastAsia"/>
          <w:szCs w:val="21"/>
        </w:rPr>
        <w:t>1</w:t>
      </w:r>
    </w:p>
    <w:p w:rsidR="00272356" w:rsidRDefault="00272356" w:rsidP="00272356">
      <w:pPr>
        <w:ind w:firstLineChars="150" w:firstLine="315"/>
        <w:jc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表</w:t>
      </w:r>
      <w:r w:rsidR="00423E82">
        <w:rPr>
          <w:rFonts w:asciiTheme="minorEastAsia" w:hAnsiTheme="minorEastAsia" w:cs="宋体" w:hint="eastAsia"/>
          <w:szCs w:val="21"/>
        </w:rPr>
        <w:t>1</w:t>
      </w:r>
      <w:r>
        <w:rPr>
          <w:rFonts w:asciiTheme="minorEastAsia" w:hAnsiTheme="minorEastAsia" w:cs="宋体"/>
          <w:szCs w:val="21"/>
        </w:rPr>
        <w:t xml:space="preserve">   </w:t>
      </w:r>
      <w:r w:rsidR="002D583F">
        <w:rPr>
          <w:rFonts w:asciiTheme="minorEastAsia" w:hAnsiTheme="minorEastAsia" w:cs="宋体" w:hint="eastAsia"/>
          <w:szCs w:val="21"/>
        </w:rPr>
        <w:t>常用</w:t>
      </w:r>
      <w:r>
        <w:rPr>
          <w:rFonts w:asciiTheme="minorEastAsia" w:hAnsiTheme="minorEastAsia" w:cs="宋体" w:hint="eastAsia"/>
          <w:szCs w:val="21"/>
        </w:rPr>
        <w:t>冲击装置适用的硬度范围</w:t>
      </w:r>
    </w:p>
    <w:tbl>
      <w:tblPr>
        <w:tblStyle w:val="af7"/>
        <w:tblW w:w="83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1559"/>
        <w:gridCol w:w="1134"/>
        <w:gridCol w:w="1134"/>
        <w:gridCol w:w="993"/>
      </w:tblGrid>
      <w:tr w:rsidR="00774880" w:rsidTr="00306A1C">
        <w:trPr>
          <w:trHeight w:val="330"/>
        </w:trPr>
        <w:tc>
          <w:tcPr>
            <w:tcW w:w="1276" w:type="dxa"/>
            <w:vMerge w:val="restart"/>
            <w:vAlign w:val="center"/>
          </w:tcPr>
          <w:p w:rsidR="00774880" w:rsidRDefault="00774880" w:rsidP="00FE78DD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材料/</w:t>
            </w:r>
          </w:p>
          <w:p w:rsidR="00774880" w:rsidRDefault="00774880" w:rsidP="00FE78DD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弹性模量E（N/mm</w:t>
            </w:r>
            <w:r>
              <w:rPr>
                <w:rFonts w:asciiTheme="minorEastAsia" w:hAnsiTheme="minorEastAsia" w:cs="宋体" w:hint="eastAsia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cs="宋体" w:hint="eastAsia"/>
                <w:szCs w:val="21"/>
              </w:rPr>
              <w:t>）M</w:t>
            </w:r>
            <w:r w:rsidR="00861D23">
              <w:rPr>
                <w:rFonts w:asciiTheme="minorEastAsia" w:hAnsiTheme="minorEastAsia" w:cs="宋体" w:hint="eastAsia"/>
                <w:szCs w:val="21"/>
              </w:rPr>
              <w:t>P</w:t>
            </w:r>
            <w:r>
              <w:rPr>
                <w:rFonts w:asciiTheme="minorEastAsia" w:hAnsiTheme="minorEastAsia" w:cs="宋体" w:hint="eastAsia"/>
                <w:szCs w:val="21"/>
              </w:rPr>
              <w:t>a</w:t>
            </w:r>
          </w:p>
        </w:tc>
        <w:tc>
          <w:tcPr>
            <w:tcW w:w="2268" w:type="dxa"/>
            <w:vMerge w:val="restart"/>
          </w:tcPr>
          <w:p w:rsidR="00774880" w:rsidRDefault="00774880" w:rsidP="00947BE1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里氏硬度范围</w:t>
            </w:r>
          </w:p>
          <w:p w:rsidR="00774880" w:rsidRDefault="00774880" w:rsidP="00947BE1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774880" w:rsidRDefault="00774880" w:rsidP="00185F8D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（HL）</w:t>
            </w:r>
          </w:p>
        </w:tc>
        <w:tc>
          <w:tcPr>
            <w:tcW w:w="4820" w:type="dxa"/>
            <w:gridSpan w:val="4"/>
          </w:tcPr>
          <w:p w:rsidR="00774880" w:rsidRDefault="00774880" w:rsidP="00185F8D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相应的硬度值</w:t>
            </w:r>
          </w:p>
        </w:tc>
      </w:tr>
      <w:tr w:rsidR="002B4B0E" w:rsidTr="00306A1C">
        <w:trPr>
          <w:trHeight w:val="946"/>
        </w:trPr>
        <w:tc>
          <w:tcPr>
            <w:tcW w:w="1276" w:type="dxa"/>
            <w:vMerge/>
            <w:vAlign w:val="center"/>
          </w:tcPr>
          <w:p w:rsidR="002B4B0E" w:rsidRDefault="002B4B0E" w:rsidP="00FE78DD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2268" w:type="dxa"/>
            <w:vMerge/>
          </w:tcPr>
          <w:p w:rsidR="002B4B0E" w:rsidRDefault="002B4B0E" w:rsidP="00947BE1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559" w:type="dxa"/>
          </w:tcPr>
          <w:p w:rsidR="002B4B0E" w:rsidRDefault="002B4B0E" w:rsidP="00947BE1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布氏法</w:t>
            </w:r>
          </w:p>
          <w:p w:rsidR="002B4B0E" w:rsidRPr="002B4B0E" w:rsidRDefault="002B4B0E" w:rsidP="00947BE1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2B4B0E">
              <w:rPr>
                <w:rFonts w:asciiTheme="minorEastAsia" w:hAnsiTheme="minorEastAsia" w:cs="宋体" w:hint="eastAsia"/>
                <w:sz w:val="18"/>
                <w:szCs w:val="18"/>
              </w:rPr>
              <w:t>（0.102F=30D</w:t>
            </w:r>
            <w:r w:rsidRPr="002B4B0E">
              <w:rPr>
                <w:rFonts w:asciiTheme="minorEastAsia" w:hAnsiTheme="minorEastAsia" w:cs="宋体" w:hint="eastAsia"/>
                <w:sz w:val="18"/>
                <w:szCs w:val="18"/>
                <w:vertAlign w:val="superscript"/>
              </w:rPr>
              <w:t>2</w:t>
            </w:r>
            <w:r w:rsidRPr="002B4B0E">
              <w:rPr>
                <w:rFonts w:asciiTheme="minorEastAsia" w:hAnsiTheme="minorEastAsia" w:cs="宋体" w:hint="eastAsia"/>
                <w:sz w:val="18"/>
                <w:szCs w:val="18"/>
              </w:rPr>
              <w:t>）</w:t>
            </w:r>
          </w:p>
          <w:p w:rsidR="002B4B0E" w:rsidRDefault="002B4B0E" w:rsidP="00947BE1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2B4B0E">
              <w:rPr>
                <w:rFonts w:asciiTheme="minorEastAsia" w:hAnsiTheme="minorEastAsia" w:cs="宋体" w:hint="eastAsia"/>
                <w:sz w:val="18"/>
                <w:szCs w:val="18"/>
              </w:rPr>
              <w:t>HBS</w:t>
            </w:r>
          </w:p>
        </w:tc>
        <w:tc>
          <w:tcPr>
            <w:tcW w:w="1134" w:type="dxa"/>
          </w:tcPr>
          <w:p w:rsidR="002B4B0E" w:rsidRDefault="002B4B0E" w:rsidP="00947BE1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维氏法</w:t>
            </w:r>
          </w:p>
          <w:p w:rsidR="002B4B0E" w:rsidRDefault="002B4B0E" w:rsidP="00947BE1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2B4B0E" w:rsidRDefault="002B4B0E" w:rsidP="00947BE1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HV</w:t>
            </w:r>
          </w:p>
        </w:tc>
        <w:tc>
          <w:tcPr>
            <w:tcW w:w="1134" w:type="dxa"/>
          </w:tcPr>
          <w:p w:rsidR="002B4B0E" w:rsidRDefault="002B4B0E" w:rsidP="00947BE1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洛氏法</w:t>
            </w:r>
          </w:p>
          <w:p w:rsidR="002B4B0E" w:rsidRDefault="002B4B0E" w:rsidP="00947BE1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2B4B0E" w:rsidRDefault="002B4B0E" w:rsidP="00947BE1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HRC</w:t>
            </w:r>
          </w:p>
        </w:tc>
        <w:tc>
          <w:tcPr>
            <w:tcW w:w="993" w:type="dxa"/>
          </w:tcPr>
          <w:p w:rsidR="002B4B0E" w:rsidRDefault="002B4B0E" w:rsidP="00947BE1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肖氏法</w:t>
            </w:r>
          </w:p>
          <w:p w:rsidR="002B4B0E" w:rsidRDefault="002B4B0E" w:rsidP="00947BE1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2B4B0E" w:rsidRDefault="002B4B0E" w:rsidP="00947BE1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HSD</w:t>
            </w:r>
          </w:p>
        </w:tc>
      </w:tr>
      <w:tr w:rsidR="00FE78DD" w:rsidTr="00306A1C">
        <w:tc>
          <w:tcPr>
            <w:tcW w:w="1276" w:type="dxa"/>
            <w:vMerge w:val="restart"/>
            <w:vAlign w:val="center"/>
          </w:tcPr>
          <w:p w:rsidR="00FE78DD" w:rsidRDefault="00FE78DD" w:rsidP="00FE78DD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钢和合金</w:t>
            </w:r>
          </w:p>
          <w:p w:rsidR="00FE78DD" w:rsidRDefault="00FE78DD" w:rsidP="00FE78DD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210000</w:t>
            </w:r>
          </w:p>
        </w:tc>
        <w:tc>
          <w:tcPr>
            <w:tcW w:w="2268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D、DC、C型冲击装置</w:t>
            </w: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300-700</w:t>
            </w: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300-890</w:t>
            </w: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510-890</w:t>
            </w: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500-900</w:t>
            </w:r>
          </w:p>
        </w:tc>
        <w:tc>
          <w:tcPr>
            <w:tcW w:w="1559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80-455</w:t>
            </w:r>
          </w:p>
        </w:tc>
        <w:tc>
          <w:tcPr>
            <w:tcW w:w="1134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80-940</w:t>
            </w:r>
          </w:p>
        </w:tc>
        <w:tc>
          <w:tcPr>
            <w:tcW w:w="1134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20-68</w:t>
            </w:r>
          </w:p>
        </w:tc>
        <w:tc>
          <w:tcPr>
            <w:tcW w:w="993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32.5-99.5</w:t>
            </w:r>
          </w:p>
        </w:tc>
      </w:tr>
      <w:tr w:rsidR="00FE78DD" w:rsidTr="00306A1C">
        <w:tc>
          <w:tcPr>
            <w:tcW w:w="1276" w:type="dxa"/>
            <w:vMerge/>
            <w:vAlign w:val="center"/>
          </w:tcPr>
          <w:p w:rsidR="00FE78DD" w:rsidRDefault="00FE78DD" w:rsidP="00FE78DD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E型冲击装置</w:t>
            </w: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783-890</w:t>
            </w: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714-890</w:t>
            </w: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720-900</w:t>
            </w:r>
          </w:p>
        </w:tc>
        <w:tc>
          <w:tcPr>
            <w:tcW w:w="1559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134" w:type="dxa"/>
          </w:tcPr>
          <w:p w:rsidR="002B4B0E" w:rsidRDefault="002B4B0E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65-1200</w:t>
            </w:r>
          </w:p>
        </w:tc>
        <w:tc>
          <w:tcPr>
            <w:tcW w:w="1134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50-68</w:t>
            </w:r>
          </w:p>
        </w:tc>
        <w:tc>
          <w:tcPr>
            <w:tcW w:w="993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65.7-99.5</w:t>
            </w:r>
          </w:p>
        </w:tc>
      </w:tr>
      <w:tr w:rsidR="00774880" w:rsidTr="00306A1C">
        <w:tc>
          <w:tcPr>
            <w:tcW w:w="1276" w:type="dxa"/>
            <w:vAlign w:val="center"/>
          </w:tcPr>
          <w:p w:rsidR="00774880" w:rsidRDefault="00774880" w:rsidP="00FE78DD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铝合金</w:t>
            </w:r>
          </w:p>
          <w:p w:rsidR="00774880" w:rsidRDefault="00774880" w:rsidP="00FE78DD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65000-85000</w:t>
            </w:r>
          </w:p>
        </w:tc>
        <w:tc>
          <w:tcPr>
            <w:tcW w:w="2268" w:type="dxa"/>
            <w:vAlign w:val="center"/>
          </w:tcPr>
          <w:p w:rsidR="00774880" w:rsidRDefault="002B4B0E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冲击装置</w:t>
            </w:r>
            <w:r w:rsidR="00774880">
              <w:rPr>
                <w:rFonts w:asciiTheme="minorEastAsia" w:hAnsiTheme="minorEastAsia" w:cs="宋体" w:hint="eastAsia"/>
                <w:szCs w:val="21"/>
              </w:rPr>
              <w:t>D和DC 型</w:t>
            </w:r>
          </w:p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200-560</w:t>
            </w:r>
          </w:p>
        </w:tc>
        <w:tc>
          <w:tcPr>
            <w:tcW w:w="1559" w:type="dxa"/>
            <w:vAlign w:val="center"/>
          </w:tcPr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30-160</w:t>
            </w:r>
          </w:p>
        </w:tc>
        <w:tc>
          <w:tcPr>
            <w:tcW w:w="1134" w:type="dxa"/>
            <w:vAlign w:val="center"/>
          </w:tcPr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</w:tr>
      <w:tr w:rsidR="00FE78DD" w:rsidTr="00306A1C">
        <w:tc>
          <w:tcPr>
            <w:tcW w:w="1276" w:type="dxa"/>
            <w:vMerge w:val="restart"/>
            <w:vAlign w:val="center"/>
          </w:tcPr>
          <w:p w:rsidR="00FE78DD" w:rsidRDefault="00FE78DD" w:rsidP="00FE78DD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钢和合金</w:t>
            </w:r>
          </w:p>
          <w:p w:rsidR="00FE78DD" w:rsidRDefault="00FE78DD" w:rsidP="00FE78DD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210000</w:t>
            </w:r>
          </w:p>
        </w:tc>
        <w:tc>
          <w:tcPr>
            <w:tcW w:w="2268" w:type="dxa"/>
            <w:vAlign w:val="center"/>
          </w:tcPr>
          <w:p w:rsidR="00FE78DD" w:rsidRDefault="00FE78DD" w:rsidP="002B4B0E">
            <w:pPr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冲击装置D＋15型</w:t>
            </w: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300-700</w:t>
            </w: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300-890</w:t>
            </w: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515-890</w:t>
            </w:r>
          </w:p>
        </w:tc>
        <w:tc>
          <w:tcPr>
            <w:tcW w:w="1559" w:type="dxa"/>
          </w:tcPr>
          <w:p w:rsidR="002B4B0E" w:rsidRDefault="002B4B0E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59-450</w:t>
            </w:r>
          </w:p>
        </w:tc>
        <w:tc>
          <w:tcPr>
            <w:tcW w:w="1134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ind w:firstLineChars="50" w:firstLine="105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59-941</w:t>
            </w:r>
          </w:p>
        </w:tc>
        <w:tc>
          <w:tcPr>
            <w:tcW w:w="1134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20-68</w:t>
            </w:r>
          </w:p>
        </w:tc>
        <w:tc>
          <w:tcPr>
            <w:tcW w:w="993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</w:tr>
      <w:tr w:rsidR="00FE78DD" w:rsidTr="00306A1C">
        <w:trPr>
          <w:trHeight w:val="170"/>
        </w:trPr>
        <w:tc>
          <w:tcPr>
            <w:tcW w:w="1276" w:type="dxa"/>
            <w:vMerge/>
            <w:vAlign w:val="center"/>
          </w:tcPr>
          <w:p w:rsidR="00FE78DD" w:rsidRDefault="00FE78DD" w:rsidP="00FE78DD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冲击装置C型</w:t>
            </w: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300-650</w:t>
            </w:r>
          </w:p>
        </w:tc>
        <w:tc>
          <w:tcPr>
            <w:tcW w:w="1559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90-455</w:t>
            </w:r>
          </w:p>
        </w:tc>
        <w:tc>
          <w:tcPr>
            <w:tcW w:w="1134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FE78DD" w:rsidRDefault="00FE78DD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</w:tr>
      <w:tr w:rsidR="00774880" w:rsidTr="00306A1C">
        <w:trPr>
          <w:trHeight w:val="150"/>
        </w:trPr>
        <w:tc>
          <w:tcPr>
            <w:tcW w:w="1276" w:type="dxa"/>
            <w:vAlign w:val="center"/>
          </w:tcPr>
          <w:p w:rsidR="00774880" w:rsidRDefault="00774880" w:rsidP="00FE78DD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钢和铸钢</w:t>
            </w:r>
          </w:p>
          <w:p w:rsidR="00774880" w:rsidRDefault="00774880" w:rsidP="00FE78DD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210000</w:t>
            </w:r>
          </w:p>
        </w:tc>
        <w:tc>
          <w:tcPr>
            <w:tcW w:w="2268" w:type="dxa"/>
            <w:vAlign w:val="center"/>
          </w:tcPr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冲击装置G型</w:t>
            </w:r>
          </w:p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300-750</w:t>
            </w:r>
          </w:p>
        </w:tc>
        <w:tc>
          <w:tcPr>
            <w:tcW w:w="1559" w:type="dxa"/>
            <w:vAlign w:val="center"/>
          </w:tcPr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90-646</w:t>
            </w:r>
          </w:p>
        </w:tc>
        <w:tc>
          <w:tcPr>
            <w:tcW w:w="1134" w:type="dxa"/>
            <w:vAlign w:val="center"/>
          </w:tcPr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</w:tr>
      <w:tr w:rsidR="00774880" w:rsidTr="00306A1C">
        <w:trPr>
          <w:trHeight w:val="180"/>
        </w:trPr>
        <w:tc>
          <w:tcPr>
            <w:tcW w:w="1276" w:type="dxa"/>
            <w:vAlign w:val="center"/>
          </w:tcPr>
          <w:p w:rsidR="00774880" w:rsidRDefault="00774880" w:rsidP="00FE78DD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灰铸铁和</w:t>
            </w:r>
          </w:p>
          <w:p w:rsidR="00774880" w:rsidRDefault="00774880" w:rsidP="00FE78DD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球墨铸铁120000-180000</w:t>
            </w:r>
          </w:p>
        </w:tc>
        <w:tc>
          <w:tcPr>
            <w:tcW w:w="2268" w:type="dxa"/>
            <w:vAlign w:val="center"/>
          </w:tcPr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冲击装置G型</w:t>
            </w:r>
          </w:p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360-600</w:t>
            </w:r>
          </w:p>
        </w:tc>
        <w:tc>
          <w:tcPr>
            <w:tcW w:w="1559" w:type="dxa"/>
            <w:vAlign w:val="center"/>
          </w:tcPr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127-364</w:t>
            </w:r>
          </w:p>
        </w:tc>
        <w:tc>
          <w:tcPr>
            <w:tcW w:w="1134" w:type="dxa"/>
            <w:vAlign w:val="center"/>
          </w:tcPr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774880" w:rsidRDefault="00774880" w:rsidP="002B4B0E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</w:tr>
    </w:tbl>
    <w:p w:rsidR="004649B2" w:rsidRPr="007E519F" w:rsidRDefault="002A5F29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5</w:t>
      </w:r>
      <w:r w:rsidR="004649B2" w:rsidRPr="007E519F">
        <w:rPr>
          <w:rFonts w:asciiTheme="minorEastAsia" w:hAnsiTheme="minorEastAsia" w:hint="eastAsia"/>
          <w:szCs w:val="21"/>
        </w:rPr>
        <w:t>计量特性</w:t>
      </w:r>
    </w:p>
    <w:p w:rsidR="00FE7764" w:rsidRPr="007E519F" w:rsidRDefault="00FE7764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5.1外观及通用特性</w:t>
      </w:r>
    </w:p>
    <w:p w:rsidR="00FE7764" w:rsidRPr="007E519F" w:rsidRDefault="00FE7764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5.1.1</w:t>
      </w:r>
      <w:r w:rsidR="00AC4D85">
        <w:rPr>
          <w:rFonts w:asciiTheme="minorEastAsia" w:hAnsiTheme="minorEastAsia" w:hint="eastAsia"/>
          <w:szCs w:val="21"/>
        </w:rPr>
        <w:t>硬度计</w:t>
      </w:r>
      <w:r w:rsidR="007543DF" w:rsidRPr="007E519F">
        <w:rPr>
          <w:rFonts w:asciiTheme="minorEastAsia" w:hAnsiTheme="minorEastAsia" w:hint="eastAsia"/>
          <w:szCs w:val="21"/>
        </w:rPr>
        <w:t>必须</w:t>
      </w:r>
      <w:r w:rsidRPr="007E519F">
        <w:rPr>
          <w:rFonts w:asciiTheme="minorEastAsia" w:hAnsiTheme="minorEastAsia" w:hint="eastAsia"/>
          <w:szCs w:val="21"/>
        </w:rPr>
        <w:t>有铭牌，标明产品型号、</w:t>
      </w:r>
      <w:r w:rsidR="00C4615F" w:rsidRPr="007E519F">
        <w:rPr>
          <w:rFonts w:asciiTheme="minorEastAsia" w:hAnsiTheme="minorEastAsia" w:hint="eastAsia"/>
          <w:szCs w:val="21"/>
        </w:rPr>
        <w:t>主机</w:t>
      </w:r>
      <w:r w:rsidR="00AC4D85">
        <w:rPr>
          <w:rFonts w:asciiTheme="minorEastAsia" w:hAnsiTheme="minorEastAsia" w:hint="eastAsia"/>
          <w:szCs w:val="21"/>
        </w:rPr>
        <w:t>编号</w:t>
      </w:r>
      <w:r w:rsidR="00AC4D85">
        <w:rPr>
          <w:rFonts w:asciiTheme="minorEastAsia" w:hAnsiTheme="minorEastAsia"/>
          <w:szCs w:val="21"/>
        </w:rPr>
        <w:t>与</w:t>
      </w:r>
      <w:r w:rsidR="00C4615F" w:rsidRPr="007E519F">
        <w:rPr>
          <w:rFonts w:asciiTheme="minorEastAsia" w:hAnsiTheme="minorEastAsia" w:hint="eastAsia"/>
          <w:szCs w:val="21"/>
        </w:rPr>
        <w:t>冲击装置</w:t>
      </w:r>
      <w:r w:rsidRPr="007E519F">
        <w:rPr>
          <w:rFonts w:asciiTheme="minorEastAsia" w:hAnsiTheme="minorEastAsia" w:hint="eastAsia"/>
          <w:szCs w:val="21"/>
        </w:rPr>
        <w:t>编号</w:t>
      </w:r>
      <w:r w:rsidR="00AC4D85">
        <w:rPr>
          <w:rFonts w:asciiTheme="minorEastAsia" w:hAnsiTheme="minorEastAsia" w:hint="eastAsia"/>
          <w:szCs w:val="21"/>
        </w:rPr>
        <w:t>、制造</w:t>
      </w:r>
      <w:r w:rsidR="00AC4D85">
        <w:rPr>
          <w:rFonts w:asciiTheme="minorEastAsia" w:hAnsiTheme="minorEastAsia"/>
          <w:szCs w:val="21"/>
        </w:rPr>
        <w:t>厂商等信息，</w:t>
      </w:r>
      <w:r w:rsidRPr="007E519F">
        <w:rPr>
          <w:rFonts w:asciiTheme="minorEastAsia" w:hAnsiTheme="minorEastAsia" w:hint="eastAsia"/>
          <w:szCs w:val="21"/>
        </w:rPr>
        <w:t>必须配有常用硬度范围的标准块。</w:t>
      </w:r>
    </w:p>
    <w:p w:rsidR="00FE7764" w:rsidRPr="007E519F" w:rsidRDefault="00FE7764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5.</w:t>
      </w:r>
      <w:r w:rsidR="00B21943" w:rsidRPr="007E519F">
        <w:rPr>
          <w:rFonts w:asciiTheme="minorEastAsia" w:hAnsiTheme="minorEastAsia" w:hint="eastAsia"/>
          <w:szCs w:val="21"/>
        </w:rPr>
        <w:t>1</w:t>
      </w:r>
      <w:r w:rsidRPr="007E519F">
        <w:rPr>
          <w:rFonts w:asciiTheme="minorEastAsia" w:hAnsiTheme="minorEastAsia" w:hint="eastAsia"/>
          <w:szCs w:val="21"/>
        </w:rPr>
        <w:t xml:space="preserve">.2 </w:t>
      </w:r>
      <w:r w:rsidR="00AC4D85">
        <w:rPr>
          <w:rFonts w:asciiTheme="minorEastAsia" w:hAnsiTheme="minorEastAsia" w:hint="eastAsia"/>
          <w:szCs w:val="21"/>
        </w:rPr>
        <w:t>硬度</w:t>
      </w:r>
      <w:r w:rsidRPr="007E519F">
        <w:rPr>
          <w:rFonts w:asciiTheme="minorEastAsia" w:hAnsiTheme="minorEastAsia" w:hint="eastAsia"/>
          <w:szCs w:val="21"/>
        </w:rPr>
        <w:t>计</w:t>
      </w:r>
      <w:r w:rsidR="00E773E2" w:rsidRPr="007E519F">
        <w:rPr>
          <w:rFonts w:asciiTheme="minorEastAsia" w:hAnsiTheme="minorEastAsia" w:hint="eastAsia"/>
          <w:szCs w:val="21"/>
        </w:rPr>
        <w:t>冲击装置</w:t>
      </w:r>
      <w:r w:rsidRPr="007E519F">
        <w:rPr>
          <w:rFonts w:asciiTheme="minorEastAsia" w:hAnsiTheme="minorEastAsia" w:hint="eastAsia"/>
          <w:szCs w:val="21"/>
        </w:rPr>
        <w:t>应</w:t>
      </w:r>
      <w:r w:rsidR="00AC4D85">
        <w:rPr>
          <w:rFonts w:asciiTheme="minorEastAsia" w:hAnsiTheme="minorEastAsia" w:hint="eastAsia"/>
          <w:szCs w:val="21"/>
        </w:rPr>
        <w:t>正常灵活地工作。</w:t>
      </w:r>
      <w:r w:rsidR="00423E82">
        <w:rPr>
          <w:rFonts w:asciiTheme="minorEastAsia" w:hAnsiTheme="minorEastAsia" w:hint="eastAsia"/>
          <w:szCs w:val="21"/>
        </w:rPr>
        <w:t>三爪抓钩</w:t>
      </w:r>
      <w:r w:rsidRPr="007E519F">
        <w:rPr>
          <w:rFonts w:asciiTheme="minorEastAsia" w:hAnsiTheme="minorEastAsia" w:hint="eastAsia"/>
          <w:szCs w:val="21"/>
        </w:rPr>
        <w:t>应</w:t>
      </w:r>
      <w:r w:rsidR="00AC4D85">
        <w:rPr>
          <w:rFonts w:asciiTheme="minorEastAsia" w:hAnsiTheme="minorEastAsia" w:hint="eastAsia"/>
          <w:szCs w:val="21"/>
        </w:rPr>
        <w:t>能</w:t>
      </w:r>
      <w:r w:rsidRPr="007E519F">
        <w:rPr>
          <w:rFonts w:asciiTheme="minorEastAsia" w:hAnsiTheme="minorEastAsia" w:hint="eastAsia"/>
          <w:szCs w:val="21"/>
        </w:rPr>
        <w:t>顺利抓取冲击体，冲击导管及冲击体上不得有金属屑</w:t>
      </w:r>
      <w:r w:rsidR="00B1114C" w:rsidRPr="007E519F">
        <w:rPr>
          <w:rFonts w:asciiTheme="minorEastAsia" w:hAnsiTheme="minorEastAsia" w:hint="eastAsia"/>
          <w:szCs w:val="21"/>
        </w:rPr>
        <w:t>，冲击体</w:t>
      </w:r>
      <w:r w:rsidR="00AC4D85">
        <w:rPr>
          <w:rFonts w:asciiTheme="minorEastAsia" w:hAnsiTheme="minorEastAsia" w:hint="eastAsia"/>
          <w:szCs w:val="21"/>
        </w:rPr>
        <w:t>内部</w:t>
      </w:r>
      <w:r w:rsidR="00F62FBC" w:rsidRPr="007E519F">
        <w:rPr>
          <w:rFonts w:asciiTheme="minorEastAsia" w:hAnsiTheme="minorEastAsia" w:hint="eastAsia"/>
          <w:szCs w:val="21"/>
        </w:rPr>
        <w:t>永磁体</w:t>
      </w:r>
      <w:r w:rsidR="00B1114C" w:rsidRPr="007E519F">
        <w:rPr>
          <w:rFonts w:asciiTheme="minorEastAsia" w:hAnsiTheme="minorEastAsia" w:hint="eastAsia"/>
          <w:szCs w:val="21"/>
        </w:rPr>
        <w:t>不得有松动、破裂</w:t>
      </w:r>
      <w:r w:rsidR="00F62FBC" w:rsidRPr="007E519F">
        <w:rPr>
          <w:rFonts w:asciiTheme="minorEastAsia" w:hAnsiTheme="minorEastAsia" w:hint="eastAsia"/>
          <w:szCs w:val="21"/>
        </w:rPr>
        <w:t>。</w:t>
      </w:r>
    </w:p>
    <w:p w:rsidR="00C95E06" w:rsidRDefault="00C95E06">
      <w:pPr>
        <w:rPr>
          <w:rFonts w:asciiTheme="minorEastAsia" w:hAnsiTheme="minorEastAsia" w:cs="宋体"/>
          <w:szCs w:val="21"/>
        </w:rPr>
      </w:pPr>
      <w:r w:rsidRPr="007E519F">
        <w:rPr>
          <w:rFonts w:asciiTheme="minorEastAsia" w:hAnsiTheme="minorEastAsia" w:hint="eastAsia"/>
          <w:szCs w:val="21"/>
        </w:rPr>
        <w:t>5.1</w:t>
      </w:r>
      <w:r w:rsidR="00FD0F60" w:rsidRPr="007E519F">
        <w:rPr>
          <w:rFonts w:asciiTheme="minorEastAsia" w:hAnsiTheme="minorEastAsia" w:hint="eastAsia"/>
          <w:szCs w:val="21"/>
        </w:rPr>
        <w:t>.</w:t>
      </w:r>
      <w:r w:rsidRPr="007E519F">
        <w:rPr>
          <w:rFonts w:asciiTheme="minorEastAsia" w:hAnsiTheme="minorEastAsia" w:hint="eastAsia"/>
          <w:szCs w:val="21"/>
        </w:rPr>
        <w:t xml:space="preserve">3 </w:t>
      </w:r>
      <w:r w:rsidR="00AC4D85">
        <w:rPr>
          <w:rFonts w:asciiTheme="minorEastAsia" w:hAnsiTheme="minorEastAsia" w:hint="eastAsia"/>
          <w:szCs w:val="21"/>
        </w:rPr>
        <w:t>硬度计</w:t>
      </w:r>
      <w:r w:rsidRPr="007E519F">
        <w:rPr>
          <w:rFonts w:asciiTheme="minorEastAsia" w:hAnsiTheme="minorEastAsia" w:hint="eastAsia"/>
          <w:szCs w:val="21"/>
        </w:rPr>
        <w:t>必须具备</w:t>
      </w:r>
      <w:r w:rsidR="00AC4D85">
        <w:rPr>
          <w:rFonts w:asciiTheme="minorEastAsia" w:hAnsiTheme="minorEastAsia" w:hint="eastAsia"/>
          <w:szCs w:val="21"/>
        </w:rPr>
        <w:t>相</w:t>
      </w:r>
      <w:r w:rsidR="00AC4D85">
        <w:rPr>
          <w:rFonts w:asciiTheme="minorEastAsia" w:hAnsiTheme="minorEastAsia"/>
          <w:szCs w:val="21"/>
        </w:rPr>
        <w:t>适应的</w:t>
      </w:r>
      <w:r w:rsidRPr="007E519F">
        <w:rPr>
          <w:rFonts w:asciiTheme="minorEastAsia" w:hAnsiTheme="minorEastAsia" w:hint="eastAsia"/>
          <w:szCs w:val="21"/>
        </w:rPr>
        <w:t>换算功能。换算表</w:t>
      </w:r>
      <w:r w:rsidR="00AC4D85">
        <w:rPr>
          <w:rFonts w:asciiTheme="minorEastAsia" w:hAnsiTheme="minorEastAsia" w:hint="eastAsia"/>
          <w:szCs w:val="21"/>
        </w:rPr>
        <w:t>应</w:t>
      </w:r>
      <w:r w:rsidR="00AC4D85">
        <w:rPr>
          <w:rFonts w:asciiTheme="minorEastAsia" w:hAnsiTheme="minorEastAsia"/>
          <w:szCs w:val="21"/>
        </w:rPr>
        <w:t>符合国家标准并</w:t>
      </w:r>
      <w:r w:rsidRPr="007E519F">
        <w:rPr>
          <w:rFonts w:asciiTheme="minorEastAsia" w:hAnsiTheme="minorEastAsia" w:hint="eastAsia"/>
          <w:szCs w:val="21"/>
        </w:rPr>
        <w:t>嵌入主机中。</w:t>
      </w:r>
      <w:r w:rsidR="00AC4D85">
        <w:rPr>
          <w:rFonts w:asciiTheme="minorEastAsia" w:hAnsiTheme="minorEastAsia" w:hint="eastAsia"/>
          <w:szCs w:val="21"/>
        </w:rPr>
        <w:t>当</w:t>
      </w:r>
      <w:r w:rsidR="007543DF" w:rsidRPr="00E67E76">
        <w:rPr>
          <w:rFonts w:asciiTheme="minorEastAsia" w:hAnsiTheme="minorEastAsia" w:hint="eastAsia"/>
          <w:szCs w:val="21"/>
        </w:rPr>
        <w:t>弹性模量不是换算表中21</w:t>
      </w:r>
      <w:r w:rsidR="00FD0F60" w:rsidRPr="00E67E76">
        <w:rPr>
          <w:rFonts w:asciiTheme="minorEastAsia" w:hAnsiTheme="minorEastAsia" w:hint="eastAsia"/>
          <w:szCs w:val="21"/>
        </w:rPr>
        <w:t>0</w:t>
      </w:r>
      <w:r w:rsidR="007543DF" w:rsidRPr="00E67E76">
        <w:rPr>
          <w:rFonts w:asciiTheme="minorEastAsia" w:hAnsiTheme="minorEastAsia" w:hint="eastAsia"/>
          <w:szCs w:val="21"/>
        </w:rPr>
        <w:t>000</w:t>
      </w:r>
      <w:r w:rsidR="007543DF" w:rsidRPr="00E67E76">
        <w:rPr>
          <w:rFonts w:asciiTheme="minorEastAsia" w:hAnsiTheme="minorEastAsia" w:cs="宋体" w:hint="eastAsia"/>
          <w:szCs w:val="21"/>
        </w:rPr>
        <w:t xml:space="preserve"> N/mm</w:t>
      </w:r>
      <w:r w:rsidR="007543DF" w:rsidRPr="00E67E76">
        <w:rPr>
          <w:rFonts w:asciiTheme="minorEastAsia" w:hAnsiTheme="minorEastAsia" w:cs="宋体" w:hint="eastAsia"/>
          <w:szCs w:val="21"/>
          <w:vertAlign w:val="superscript"/>
        </w:rPr>
        <w:t>2</w:t>
      </w:r>
      <w:r w:rsidR="007543DF" w:rsidRPr="00E67E76">
        <w:rPr>
          <w:rFonts w:asciiTheme="minorEastAsia" w:hAnsiTheme="minorEastAsia" w:cs="宋体" w:hint="eastAsia"/>
          <w:szCs w:val="21"/>
        </w:rPr>
        <w:t>的材料</w:t>
      </w:r>
      <w:r w:rsidR="00AC4D85">
        <w:rPr>
          <w:rFonts w:asciiTheme="minorEastAsia" w:hAnsiTheme="minorEastAsia" w:cs="宋体" w:hint="eastAsia"/>
          <w:szCs w:val="21"/>
        </w:rPr>
        <w:t>时</w:t>
      </w:r>
      <w:r w:rsidR="007543DF" w:rsidRPr="00E67E76">
        <w:rPr>
          <w:rFonts w:asciiTheme="minorEastAsia" w:hAnsiTheme="minorEastAsia" w:cs="宋体" w:hint="eastAsia"/>
          <w:szCs w:val="21"/>
        </w:rPr>
        <w:t>，</w:t>
      </w:r>
      <w:r w:rsidR="00AC4D85">
        <w:rPr>
          <w:rFonts w:asciiTheme="minorEastAsia" w:hAnsiTheme="minorEastAsia" w:cs="宋体" w:hint="eastAsia"/>
          <w:szCs w:val="21"/>
        </w:rPr>
        <w:t>应由</w:t>
      </w:r>
      <w:r w:rsidR="00AC4D85">
        <w:rPr>
          <w:rFonts w:asciiTheme="minorEastAsia" w:hAnsiTheme="minorEastAsia" w:cs="宋体"/>
          <w:szCs w:val="21"/>
        </w:rPr>
        <w:t>相应法定计量机构另行制定换算表。</w:t>
      </w:r>
    </w:p>
    <w:p w:rsidR="003453C5" w:rsidRDefault="003453C5" w:rsidP="003453C5">
      <w:pPr>
        <w:rPr>
          <w:rFonts w:asciiTheme="minorEastAsia" w:hAnsiTheme="minorEastAsia"/>
          <w:szCs w:val="21"/>
        </w:rPr>
      </w:pPr>
      <w:r w:rsidRPr="003453C5">
        <w:rPr>
          <w:rFonts w:asciiTheme="minorEastAsia" w:hAnsiTheme="minorEastAsia"/>
          <w:szCs w:val="21"/>
        </w:rPr>
        <w:t>5</w:t>
      </w:r>
      <w:r w:rsidRPr="003453C5">
        <w:rPr>
          <w:rFonts w:asciiTheme="minorEastAsia" w:hAnsiTheme="minorEastAsia" w:hint="eastAsia"/>
          <w:szCs w:val="21"/>
        </w:rPr>
        <w:t>.</w:t>
      </w:r>
      <w:r w:rsidRPr="003453C5">
        <w:rPr>
          <w:rFonts w:asciiTheme="minorEastAsia" w:hAnsiTheme="minorEastAsia"/>
          <w:szCs w:val="21"/>
        </w:rPr>
        <w:t>1.4</w:t>
      </w:r>
      <w:r w:rsidRPr="003453C5">
        <w:rPr>
          <w:rFonts w:asciiTheme="minorEastAsia" w:hAnsiTheme="minorEastAsia" w:hint="eastAsia"/>
          <w:szCs w:val="21"/>
        </w:rPr>
        <w:t xml:space="preserve"> 冲击体球头表面状态检查</w:t>
      </w:r>
    </w:p>
    <w:p w:rsidR="003453C5" w:rsidRPr="003453C5" w:rsidRDefault="003453C5">
      <w:pPr>
        <w:rPr>
          <w:rFonts w:asciiTheme="minorEastAsia" w:hAnsiTheme="minorEastAsia" w:hint="eastAsia"/>
          <w:szCs w:val="21"/>
        </w:rPr>
      </w:pPr>
      <w:r w:rsidRPr="003453C5">
        <w:rPr>
          <w:rFonts w:asciiTheme="minorEastAsia" w:hAnsiTheme="minorEastAsia" w:hint="eastAsia"/>
          <w:szCs w:val="21"/>
        </w:rPr>
        <w:t>使用高精度工具显微镜，放大200倍，观察球头顶部的表面粗糙度。</w:t>
      </w:r>
    </w:p>
    <w:p w:rsidR="00B21943" w:rsidRPr="007E519F" w:rsidRDefault="00B21943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lastRenderedPageBreak/>
        <w:t>5.2显示装置</w:t>
      </w:r>
    </w:p>
    <w:p w:rsidR="00B21943" w:rsidRPr="00AC4D85" w:rsidRDefault="00AC4D85" w:rsidP="00B21943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在正常工作条件下，显示屏幕应能连续、稳定地工作，字迹</w:t>
      </w:r>
      <w:r w:rsidRPr="007E519F">
        <w:rPr>
          <w:rFonts w:asciiTheme="minorEastAsia" w:hAnsiTheme="minorEastAsia" w:hint="eastAsia"/>
          <w:szCs w:val="21"/>
        </w:rPr>
        <w:t>应该清晰、可靠。</w:t>
      </w:r>
    </w:p>
    <w:p w:rsidR="00B21943" w:rsidRPr="007E519F" w:rsidRDefault="00B21943" w:rsidP="00B21943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5.3 打印机</w:t>
      </w:r>
    </w:p>
    <w:p w:rsidR="00B21943" w:rsidRPr="007E519F" w:rsidRDefault="00B21943" w:rsidP="00B21943">
      <w:pPr>
        <w:ind w:firstLine="435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配置</w:t>
      </w:r>
      <w:r w:rsidR="002D583F">
        <w:rPr>
          <w:rFonts w:asciiTheme="minorEastAsia" w:hAnsiTheme="minorEastAsia" w:hint="eastAsia"/>
          <w:szCs w:val="21"/>
        </w:rPr>
        <w:t>并</w:t>
      </w:r>
      <w:r w:rsidR="002D583F">
        <w:rPr>
          <w:rFonts w:asciiTheme="minorEastAsia" w:hAnsiTheme="minorEastAsia"/>
          <w:szCs w:val="21"/>
        </w:rPr>
        <w:t>使用</w:t>
      </w:r>
      <w:r w:rsidRPr="007E519F">
        <w:rPr>
          <w:rFonts w:asciiTheme="minorEastAsia" w:hAnsiTheme="minorEastAsia" w:hint="eastAsia"/>
          <w:szCs w:val="21"/>
        </w:rPr>
        <w:t>打印装置的</w:t>
      </w:r>
      <w:r w:rsidR="002D583F">
        <w:rPr>
          <w:rFonts w:asciiTheme="minorEastAsia" w:hAnsiTheme="minorEastAsia" w:hint="eastAsia"/>
          <w:szCs w:val="21"/>
        </w:rPr>
        <w:t>硬度</w:t>
      </w:r>
      <w:r w:rsidRPr="007E519F">
        <w:rPr>
          <w:rFonts w:asciiTheme="minorEastAsia" w:hAnsiTheme="minorEastAsia" w:hint="eastAsia"/>
          <w:szCs w:val="21"/>
        </w:rPr>
        <w:t>计，打印字迹应清楚，且应与屏幕上显示的硬度值一致。</w:t>
      </w:r>
    </w:p>
    <w:p w:rsidR="00B21943" w:rsidRPr="007E519F" w:rsidRDefault="00B21943" w:rsidP="00B21943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5.4 冲击装置</w:t>
      </w:r>
    </w:p>
    <w:p w:rsidR="00B21943" w:rsidRDefault="00B21943" w:rsidP="00B21943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5.4.1冲击体的冲击速度</w:t>
      </w:r>
      <w:r w:rsidR="00126B3E">
        <w:rPr>
          <w:rFonts w:asciiTheme="minorEastAsia" w:hAnsiTheme="minorEastAsia" w:hint="eastAsia"/>
          <w:szCs w:val="21"/>
        </w:rPr>
        <w:t>见</w:t>
      </w:r>
      <w:r w:rsidR="00126B3E">
        <w:rPr>
          <w:rFonts w:asciiTheme="minorEastAsia" w:hAnsiTheme="minorEastAsia"/>
          <w:szCs w:val="21"/>
        </w:rPr>
        <w:t>表</w:t>
      </w:r>
      <w:r w:rsidR="007F2CF3">
        <w:rPr>
          <w:rFonts w:asciiTheme="minorEastAsia" w:hAnsiTheme="minorEastAsia" w:hint="eastAsia"/>
          <w:szCs w:val="21"/>
        </w:rPr>
        <w:t>2</w:t>
      </w:r>
    </w:p>
    <w:p w:rsidR="007C5A63" w:rsidRPr="00D07A2A" w:rsidRDefault="007C5A63" w:rsidP="007C5A63">
      <w:pPr>
        <w:ind w:firstLineChars="250" w:firstLine="525"/>
        <w:jc w:val="center"/>
        <w:rPr>
          <w:rFonts w:asciiTheme="minorEastAsia" w:hAnsiTheme="minorEastAsia"/>
          <w:szCs w:val="21"/>
        </w:rPr>
      </w:pPr>
      <w:r w:rsidRPr="00D07A2A">
        <w:rPr>
          <w:rFonts w:asciiTheme="minorEastAsia" w:hAnsiTheme="minorEastAsia" w:hint="eastAsia"/>
          <w:szCs w:val="21"/>
        </w:rPr>
        <w:t>表</w:t>
      </w:r>
      <w:r>
        <w:rPr>
          <w:rFonts w:asciiTheme="minorEastAsia" w:hAnsiTheme="minorEastAsia" w:hint="eastAsia"/>
          <w:szCs w:val="21"/>
        </w:rPr>
        <w:t>2</w:t>
      </w:r>
      <w:r w:rsidRPr="00D07A2A">
        <w:rPr>
          <w:rFonts w:asciiTheme="minorEastAsia" w:hAnsiTheme="minorEastAsia" w:hint="eastAsia"/>
          <w:szCs w:val="21"/>
        </w:rPr>
        <w:t xml:space="preserve">     里氏硬度计常用7种冲击装置及主要参数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993"/>
        <w:gridCol w:w="992"/>
        <w:gridCol w:w="992"/>
        <w:gridCol w:w="992"/>
        <w:gridCol w:w="1061"/>
        <w:gridCol w:w="1060"/>
        <w:gridCol w:w="998"/>
      </w:tblGrid>
      <w:tr w:rsidR="007C5A63" w:rsidRPr="00D07A2A" w:rsidTr="0052658C">
        <w:trPr>
          <w:trHeight w:val="281"/>
          <w:jc w:val="center"/>
        </w:trPr>
        <w:tc>
          <w:tcPr>
            <w:tcW w:w="1119" w:type="dxa"/>
            <w:vMerge w:val="restart"/>
            <w:vAlign w:val="center"/>
          </w:tcPr>
          <w:p w:rsidR="007C5A63" w:rsidRPr="00D07A2A" w:rsidRDefault="007C5A63" w:rsidP="0052658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主要技术参数</w:t>
            </w:r>
          </w:p>
        </w:tc>
        <w:tc>
          <w:tcPr>
            <w:tcW w:w="7088" w:type="dxa"/>
            <w:gridSpan w:val="7"/>
          </w:tcPr>
          <w:p w:rsidR="007C5A63" w:rsidRPr="00D07A2A" w:rsidRDefault="007C5A63" w:rsidP="0052658C">
            <w:pPr>
              <w:jc w:val="center"/>
              <w:rPr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冲 击 体 类 型</w:t>
            </w:r>
          </w:p>
        </w:tc>
      </w:tr>
      <w:tr w:rsidR="007C5A63" w:rsidRPr="00D07A2A" w:rsidTr="0052658C">
        <w:trPr>
          <w:trHeight w:val="147"/>
          <w:jc w:val="center"/>
        </w:trPr>
        <w:tc>
          <w:tcPr>
            <w:tcW w:w="1119" w:type="dxa"/>
            <w:vMerge/>
          </w:tcPr>
          <w:p w:rsidR="007C5A63" w:rsidRPr="00D07A2A" w:rsidRDefault="007C5A63" w:rsidP="0052658C">
            <w:pPr>
              <w:rPr>
                <w:szCs w:val="21"/>
              </w:rPr>
            </w:pPr>
          </w:p>
        </w:tc>
        <w:tc>
          <w:tcPr>
            <w:tcW w:w="993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D型</w:t>
            </w:r>
          </w:p>
        </w:tc>
        <w:tc>
          <w:tcPr>
            <w:tcW w:w="992" w:type="dxa"/>
          </w:tcPr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S型</w:t>
            </w:r>
          </w:p>
        </w:tc>
        <w:tc>
          <w:tcPr>
            <w:tcW w:w="992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E型</w:t>
            </w:r>
          </w:p>
        </w:tc>
        <w:tc>
          <w:tcPr>
            <w:tcW w:w="992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DL型</w:t>
            </w:r>
          </w:p>
        </w:tc>
        <w:tc>
          <w:tcPr>
            <w:tcW w:w="1061" w:type="dxa"/>
          </w:tcPr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D＋15型</w:t>
            </w:r>
          </w:p>
        </w:tc>
        <w:tc>
          <w:tcPr>
            <w:tcW w:w="1060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C型</w:t>
            </w:r>
          </w:p>
        </w:tc>
        <w:tc>
          <w:tcPr>
            <w:tcW w:w="998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G型</w:t>
            </w:r>
          </w:p>
        </w:tc>
      </w:tr>
      <w:tr w:rsidR="007C5A63" w:rsidRPr="00D07A2A" w:rsidTr="0052658C">
        <w:trPr>
          <w:trHeight w:val="150"/>
          <w:jc w:val="center"/>
        </w:trPr>
        <w:tc>
          <w:tcPr>
            <w:tcW w:w="1119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  <w:vertAlign w:val="subscript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冲击能量(mJ)</w:t>
            </w:r>
          </w:p>
        </w:tc>
        <w:tc>
          <w:tcPr>
            <w:tcW w:w="993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11.5</w:t>
            </w:r>
          </w:p>
        </w:tc>
        <w:tc>
          <w:tcPr>
            <w:tcW w:w="992" w:type="dxa"/>
          </w:tcPr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11.4</w:t>
            </w:r>
          </w:p>
        </w:tc>
        <w:tc>
          <w:tcPr>
            <w:tcW w:w="992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11.5</w:t>
            </w:r>
          </w:p>
        </w:tc>
        <w:tc>
          <w:tcPr>
            <w:tcW w:w="992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11.95</w:t>
            </w:r>
          </w:p>
        </w:tc>
        <w:tc>
          <w:tcPr>
            <w:tcW w:w="1061" w:type="dxa"/>
          </w:tcPr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11.2</w:t>
            </w:r>
          </w:p>
        </w:tc>
        <w:tc>
          <w:tcPr>
            <w:tcW w:w="1060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3.0</w:t>
            </w:r>
          </w:p>
        </w:tc>
        <w:tc>
          <w:tcPr>
            <w:tcW w:w="998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90.0</w:t>
            </w:r>
          </w:p>
        </w:tc>
      </w:tr>
      <w:tr w:rsidR="007C5A63" w:rsidRPr="00D07A2A" w:rsidTr="0052658C">
        <w:trPr>
          <w:trHeight w:val="147"/>
          <w:jc w:val="center"/>
        </w:trPr>
        <w:tc>
          <w:tcPr>
            <w:tcW w:w="1119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冲击速度 (m/s)</w:t>
            </w:r>
          </w:p>
        </w:tc>
        <w:tc>
          <w:tcPr>
            <w:tcW w:w="993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2.05</w:t>
            </w:r>
            <w:r>
              <w:rPr>
                <w:rFonts w:asciiTheme="minorEastAsia" w:hAnsiTheme="minorEastAsia" w:hint="eastAsia"/>
                <w:szCs w:val="21"/>
              </w:rPr>
              <w:t>±0.1</w:t>
            </w:r>
          </w:p>
        </w:tc>
        <w:tc>
          <w:tcPr>
            <w:tcW w:w="992" w:type="dxa"/>
          </w:tcPr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2.05</w:t>
            </w:r>
          </w:p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±0.1</w:t>
            </w:r>
          </w:p>
        </w:tc>
        <w:tc>
          <w:tcPr>
            <w:tcW w:w="992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2.05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±0.1</w:t>
            </w:r>
          </w:p>
        </w:tc>
        <w:tc>
          <w:tcPr>
            <w:tcW w:w="992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1.82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±0.1</w:t>
            </w:r>
          </w:p>
        </w:tc>
        <w:tc>
          <w:tcPr>
            <w:tcW w:w="1061" w:type="dxa"/>
          </w:tcPr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1.7</w:t>
            </w:r>
          </w:p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±0.1</w:t>
            </w:r>
          </w:p>
        </w:tc>
        <w:tc>
          <w:tcPr>
            <w:tcW w:w="1060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1.4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±0.1</w:t>
            </w:r>
          </w:p>
        </w:tc>
        <w:tc>
          <w:tcPr>
            <w:tcW w:w="998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3.0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±0.1</w:t>
            </w:r>
          </w:p>
        </w:tc>
      </w:tr>
      <w:tr w:rsidR="007C5A63" w:rsidRPr="00D07A2A" w:rsidTr="0052658C">
        <w:trPr>
          <w:trHeight w:val="162"/>
          <w:jc w:val="center"/>
        </w:trPr>
        <w:tc>
          <w:tcPr>
            <w:tcW w:w="1119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冲击体质量(g)</w:t>
            </w:r>
          </w:p>
        </w:tc>
        <w:tc>
          <w:tcPr>
            <w:tcW w:w="993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5.45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±0.1</w:t>
            </w:r>
          </w:p>
        </w:tc>
        <w:tc>
          <w:tcPr>
            <w:tcW w:w="992" w:type="dxa"/>
          </w:tcPr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5.40</w:t>
            </w:r>
          </w:p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±0.1</w:t>
            </w:r>
          </w:p>
        </w:tc>
        <w:tc>
          <w:tcPr>
            <w:tcW w:w="992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5.45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±0.1</w:t>
            </w:r>
          </w:p>
        </w:tc>
        <w:tc>
          <w:tcPr>
            <w:tcW w:w="992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7.25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±0.1</w:t>
            </w:r>
          </w:p>
        </w:tc>
        <w:tc>
          <w:tcPr>
            <w:tcW w:w="1061" w:type="dxa"/>
          </w:tcPr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7.75</w:t>
            </w:r>
          </w:p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±0.1</w:t>
            </w:r>
          </w:p>
        </w:tc>
        <w:tc>
          <w:tcPr>
            <w:tcW w:w="1060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3.1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±0.</w:t>
            </w:r>
            <w:r>
              <w:rPr>
                <w:rFonts w:asciiTheme="minorEastAsia" w:hAnsiTheme="minorEastAsia"/>
                <w:szCs w:val="21"/>
              </w:rPr>
              <w:t>05</w:t>
            </w:r>
          </w:p>
        </w:tc>
        <w:tc>
          <w:tcPr>
            <w:tcW w:w="998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20.0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±0.</w:t>
            </w:r>
            <w:r>
              <w:rPr>
                <w:rFonts w:asciiTheme="minorEastAsia" w:hAnsiTheme="minorEastAsia"/>
                <w:szCs w:val="21"/>
              </w:rPr>
              <w:t>3</w:t>
            </w:r>
          </w:p>
        </w:tc>
      </w:tr>
      <w:tr w:rsidR="007C5A63" w:rsidRPr="00D07A2A" w:rsidTr="0052658C">
        <w:trPr>
          <w:trHeight w:val="173"/>
          <w:jc w:val="center"/>
        </w:trPr>
        <w:tc>
          <w:tcPr>
            <w:tcW w:w="1119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球头半径（mm）</w:t>
            </w:r>
          </w:p>
        </w:tc>
        <w:tc>
          <w:tcPr>
            <w:tcW w:w="993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1.5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±0.</w:t>
            </w:r>
            <w:r>
              <w:rPr>
                <w:rFonts w:asciiTheme="minorEastAsia" w:hAnsiTheme="minorEastAsia"/>
                <w:szCs w:val="21"/>
              </w:rPr>
              <w:t>005</w:t>
            </w:r>
          </w:p>
        </w:tc>
        <w:tc>
          <w:tcPr>
            <w:tcW w:w="992" w:type="dxa"/>
          </w:tcPr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1.5</w:t>
            </w:r>
          </w:p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±0.</w:t>
            </w:r>
            <w:r w:rsidRPr="007C5A63">
              <w:rPr>
                <w:rFonts w:asciiTheme="minorEastAsia" w:hAnsiTheme="minorEastAsia"/>
                <w:szCs w:val="21"/>
              </w:rPr>
              <w:t>005</w:t>
            </w:r>
          </w:p>
        </w:tc>
        <w:tc>
          <w:tcPr>
            <w:tcW w:w="992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1.5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±0.</w:t>
            </w:r>
            <w:r>
              <w:rPr>
                <w:rFonts w:asciiTheme="minorEastAsia" w:hAnsiTheme="minorEastAsia"/>
                <w:szCs w:val="21"/>
              </w:rPr>
              <w:t>005</w:t>
            </w:r>
          </w:p>
        </w:tc>
        <w:tc>
          <w:tcPr>
            <w:tcW w:w="992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1.39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±0.</w:t>
            </w:r>
            <w:r>
              <w:rPr>
                <w:rFonts w:asciiTheme="minorEastAsia" w:hAnsiTheme="minorEastAsia"/>
                <w:szCs w:val="21"/>
              </w:rPr>
              <w:t>005</w:t>
            </w:r>
          </w:p>
        </w:tc>
        <w:tc>
          <w:tcPr>
            <w:tcW w:w="1061" w:type="dxa"/>
          </w:tcPr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1.5</w:t>
            </w:r>
          </w:p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±0.</w:t>
            </w:r>
            <w:r w:rsidRPr="007C5A63">
              <w:rPr>
                <w:rFonts w:asciiTheme="minorEastAsia" w:hAnsiTheme="minorEastAsia"/>
                <w:szCs w:val="21"/>
              </w:rPr>
              <w:t>005</w:t>
            </w:r>
          </w:p>
        </w:tc>
        <w:tc>
          <w:tcPr>
            <w:tcW w:w="1060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1.5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±0.</w:t>
            </w:r>
            <w:r>
              <w:rPr>
                <w:rFonts w:asciiTheme="minorEastAsia" w:hAnsiTheme="minorEastAsia"/>
                <w:szCs w:val="21"/>
              </w:rPr>
              <w:t>005</w:t>
            </w:r>
          </w:p>
        </w:tc>
        <w:tc>
          <w:tcPr>
            <w:tcW w:w="998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2.5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±0.</w:t>
            </w:r>
            <w:r>
              <w:rPr>
                <w:rFonts w:asciiTheme="minorEastAsia" w:hAnsiTheme="minorEastAsia"/>
                <w:szCs w:val="21"/>
              </w:rPr>
              <w:t>005</w:t>
            </w:r>
          </w:p>
        </w:tc>
      </w:tr>
      <w:tr w:rsidR="007C5A63" w:rsidRPr="00D07A2A" w:rsidTr="0052658C">
        <w:trPr>
          <w:trHeight w:val="183"/>
          <w:jc w:val="center"/>
        </w:trPr>
        <w:tc>
          <w:tcPr>
            <w:tcW w:w="1119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球头硬度（HV</w:t>
            </w:r>
            <w:r>
              <w:rPr>
                <w:rFonts w:asciiTheme="minorEastAsia" w:hAnsiTheme="minorEastAsia" w:hint="eastAsia"/>
                <w:szCs w:val="21"/>
              </w:rPr>
              <w:t>2</w:t>
            </w:r>
            <w:r w:rsidRPr="00D07A2A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993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1600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±100</w:t>
            </w:r>
          </w:p>
        </w:tc>
        <w:tc>
          <w:tcPr>
            <w:tcW w:w="992" w:type="dxa"/>
          </w:tcPr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1600</w:t>
            </w:r>
          </w:p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±100</w:t>
            </w:r>
          </w:p>
        </w:tc>
        <w:tc>
          <w:tcPr>
            <w:tcW w:w="992" w:type="dxa"/>
          </w:tcPr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＞4500</w:t>
            </w:r>
          </w:p>
        </w:tc>
        <w:tc>
          <w:tcPr>
            <w:tcW w:w="992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1600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±100</w:t>
            </w:r>
          </w:p>
        </w:tc>
        <w:tc>
          <w:tcPr>
            <w:tcW w:w="1061" w:type="dxa"/>
          </w:tcPr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1600</w:t>
            </w:r>
          </w:p>
          <w:p w:rsidR="007C5A63" w:rsidRP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±100</w:t>
            </w:r>
          </w:p>
        </w:tc>
        <w:tc>
          <w:tcPr>
            <w:tcW w:w="1060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1600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±100</w:t>
            </w:r>
          </w:p>
        </w:tc>
        <w:tc>
          <w:tcPr>
            <w:tcW w:w="998" w:type="dxa"/>
          </w:tcPr>
          <w:p w:rsidR="007C5A63" w:rsidRDefault="007C5A63" w:rsidP="0052658C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1600</w:t>
            </w:r>
          </w:p>
          <w:p w:rsidR="007C5A63" w:rsidRPr="00D07A2A" w:rsidRDefault="007C5A63" w:rsidP="005265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±100</w:t>
            </w:r>
          </w:p>
        </w:tc>
      </w:tr>
      <w:tr w:rsidR="007C5A63" w:rsidRPr="00D07A2A" w:rsidTr="0052658C">
        <w:trPr>
          <w:trHeight w:val="125"/>
          <w:jc w:val="center"/>
        </w:trPr>
        <w:tc>
          <w:tcPr>
            <w:tcW w:w="1119" w:type="dxa"/>
          </w:tcPr>
          <w:p w:rsidR="007C5A63" w:rsidRPr="007E519F" w:rsidRDefault="007C5A63" w:rsidP="007C5A6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球头最小凸出量（mm）</w:t>
            </w:r>
          </w:p>
        </w:tc>
        <w:tc>
          <w:tcPr>
            <w:tcW w:w="993" w:type="dxa"/>
          </w:tcPr>
          <w:p w:rsidR="007C5A63" w:rsidRPr="007E519F" w:rsidRDefault="007C5A63" w:rsidP="007C5A6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0.3</w:t>
            </w:r>
          </w:p>
        </w:tc>
        <w:tc>
          <w:tcPr>
            <w:tcW w:w="992" w:type="dxa"/>
          </w:tcPr>
          <w:p w:rsidR="007C5A63" w:rsidRPr="007E519F" w:rsidRDefault="007C5A63" w:rsidP="007C5A6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0.3</w:t>
            </w:r>
          </w:p>
        </w:tc>
        <w:tc>
          <w:tcPr>
            <w:tcW w:w="992" w:type="dxa"/>
          </w:tcPr>
          <w:p w:rsidR="007C5A63" w:rsidRPr="007E519F" w:rsidRDefault="007C5A63" w:rsidP="007C5A6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0.3</w:t>
            </w:r>
          </w:p>
        </w:tc>
        <w:tc>
          <w:tcPr>
            <w:tcW w:w="992" w:type="dxa"/>
          </w:tcPr>
          <w:p w:rsidR="007C5A63" w:rsidRPr="007E519F" w:rsidRDefault="007C5A63" w:rsidP="007C5A6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1061" w:type="dxa"/>
          </w:tcPr>
          <w:p w:rsidR="007C5A63" w:rsidRPr="007E519F" w:rsidRDefault="007C5A63" w:rsidP="007C5A6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0.3</w:t>
            </w:r>
          </w:p>
        </w:tc>
        <w:tc>
          <w:tcPr>
            <w:tcW w:w="1060" w:type="dxa"/>
          </w:tcPr>
          <w:p w:rsidR="007C5A63" w:rsidRPr="007E519F" w:rsidRDefault="007C5A63" w:rsidP="007C5A6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0.3</w:t>
            </w:r>
          </w:p>
        </w:tc>
        <w:tc>
          <w:tcPr>
            <w:tcW w:w="998" w:type="dxa"/>
          </w:tcPr>
          <w:p w:rsidR="007C5A63" w:rsidRPr="007E519F" w:rsidRDefault="007C5A63" w:rsidP="007C5A6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0.6</w:t>
            </w:r>
          </w:p>
        </w:tc>
      </w:tr>
      <w:tr w:rsidR="007C5A63" w:rsidRPr="00D07A2A" w:rsidTr="0052658C">
        <w:trPr>
          <w:trHeight w:val="125"/>
          <w:jc w:val="center"/>
        </w:trPr>
        <w:tc>
          <w:tcPr>
            <w:tcW w:w="1119" w:type="dxa"/>
          </w:tcPr>
          <w:p w:rsidR="007C5A63" w:rsidRPr="00D07A2A" w:rsidRDefault="007C5A63" w:rsidP="007C5A63">
            <w:pPr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球头材料</w:t>
            </w:r>
          </w:p>
        </w:tc>
        <w:tc>
          <w:tcPr>
            <w:tcW w:w="993" w:type="dxa"/>
          </w:tcPr>
          <w:p w:rsidR="007C5A63" w:rsidRDefault="007C5A63" w:rsidP="007C5A6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钨钴</w:t>
            </w:r>
          </w:p>
          <w:p w:rsidR="007C5A63" w:rsidRPr="00D07A2A" w:rsidRDefault="007C5A63" w:rsidP="007C5A6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合金</w:t>
            </w:r>
          </w:p>
        </w:tc>
        <w:tc>
          <w:tcPr>
            <w:tcW w:w="992" w:type="dxa"/>
          </w:tcPr>
          <w:p w:rsidR="007C5A63" w:rsidRPr="007C5A63" w:rsidRDefault="007C5A63" w:rsidP="007C5A63">
            <w:pPr>
              <w:rPr>
                <w:rFonts w:asciiTheme="minorEastAsia" w:hAnsiTheme="minorEastAsia"/>
                <w:szCs w:val="21"/>
              </w:rPr>
            </w:pPr>
            <w:r w:rsidRPr="007C5A63">
              <w:rPr>
                <w:rFonts w:asciiTheme="minorEastAsia" w:hAnsiTheme="minorEastAsia" w:hint="eastAsia"/>
                <w:szCs w:val="21"/>
              </w:rPr>
              <w:t>陶瓷</w:t>
            </w:r>
          </w:p>
        </w:tc>
        <w:tc>
          <w:tcPr>
            <w:tcW w:w="992" w:type="dxa"/>
          </w:tcPr>
          <w:p w:rsidR="007C5A63" w:rsidRDefault="007C5A63" w:rsidP="007C5A6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多晶</w:t>
            </w:r>
          </w:p>
          <w:p w:rsidR="007C5A63" w:rsidRPr="00D07A2A" w:rsidRDefault="007C5A63" w:rsidP="007C5A6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07A2A">
              <w:rPr>
                <w:rFonts w:asciiTheme="minorEastAsia" w:hAnsiTheme="minorEastAsia" w:hint="eastAsia"/>
                <w:szCs w:val="21"/>
              </w:rPr>
              <w:t>金刚石</w:t>
            </w:r>
          </w:p>
        </w:tc>
        <w:tc>
          <w:tcPr>
            <w:tcW w:w="992" w:type="dxa"/>
          </w:tcPr>
          <w:p w:rsidR="007C5A63" w:rsidRDefault="007C5A63" w:rsidP="007C5A6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钨钴</w:t>
            </w:r>
          </w:p>
          <w:p w:rsidR="007C5A63" w:rsidRPr="00D07A2A" w:rsidRDefault="007C5A63" w:rsidP="007C5A6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合金</w:t>
            </w:r>
          </w:p>
        </w:tc>
        <w:tc>
          <w:tcPr>
            <w:tcW w:w="1061" w:type="dxa"/>
          </w:tcPr>
          <w:p w:rsidR="007C5A63" w:rsidRDefault="007C5A63" w:rsidP="007C5A6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钨钴</w:t>
            </w:r>
          </w:p>
          <w:p w:rsidR="007C5A63" w:rsidRPr="00537AFB" w:rsidRDefault="007C5A63" w:rsidP="007C5A63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合金</w:t>
            </w:r>
          </w:p>
        </w:tc>
        <w:tc>
          <w:tcPr>
            <w:tcW w:w="1060" w:type="dxa"/>
          </w:tcPr>
          <w:p w:rsidR="007C5A63" w:rsidRDefault="007C5A63" w:rsidP="007C5A6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钨钴</w:t>
            </w:r>
          </w:p>
          <w:p w:rsidR="007C5A63" w:rsidRPr="00D07A2A" w:rsidRDefault="007C5A63" w:rsidP="007C5A6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合金</w:t>
            </w:r>
          </w:p>
        </w:tc>
        <w:tc>
          <w:tcPr>
            <w:tcW w:w="998" w:type="dxa"/>
          </w:tcPr>
          <w:p w:rsidR="007C5A63" w:rsidRDefault="007C5A63" w:rsidP="007C5A6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钨钴</w:t>
            </w:r>
          </w:p>
          <w:p w:rsidR="007C5A63" w:rsidRPr="00D07A2A" w:rsidRDefault="007C5A63" w:rsidP="007C5A6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合金</w:t>
            </w:r>
          </w:p>
        </w:tc>
      </w:tr>
    </w:tbl>
    <w:p w:rsidR="00AF601E" w:rsidRPr="007E519F" w:rsidRDefault="00E365F3" w:rsidP="00B21943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5.4.2 冲击体的质量</w:t>
      </w:r>
      <w:r w:rsidR="00126B3E">
        <w:rPr>
          <w:rFonts w:asciiTheme="minorEastAsia" w:hAnsiTheme="minorEastAsia" w:hint="eastAsia"/>
          <w:szCs w:val="21"/>
        </w:rPr>
        <w:t>见</w:t>
      </w:r>
      <w:r w:rsidR="00126B3E">
        <w:rPr>
          <w:rFonts w:asciiTheme="minorEastAsia" w:hAnsiTheme="minorEastAsia"/>
          <w:szCs w:val="21"/>
        </w:rPr>
        <w:t>表</w:t>
      </w:r>
      <w:r w:rsidR="007C5A63">
        <w:rPr>
          <w:rFonts w:asciiTheme="minorEastAsia" w:hAnsiTheme="minorEastAsia" w:hint="eastAsia"/>
          <w:szCs w:val="21"/>
        </w:rPr>
        <w:t>2</w:t>
      </w:r>
    </w:p>
    <w:p w:rsidR="00E365F3" w:rsidRPr="007E519F" w:rsidRDefault="0068730B" w:rsidP="00B21943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5.4.3 冲击体</w:t>
      </w:r>
      <w:r w:rsidR="00C4615F" w:rsidRPr="007E519F">
        <w:rPr>
          <w:rFonts w:asciiTheme="minorEastAsia" w:hAnsiTheme="minorEastAsia" w:hint="eastAsia"/>
          <w:szCs w:val="21"/>
        </w:rPr>
        <w:t>球头</w:t>
      </w:r>
      <w:r w:rsidR="00126B3E">
        <w:rPr>
          <w:rFonts w:asciiTheme="minorEastAsia" w:hAnsiTheme="minorEastAsia" w:hint="eastAsia"/>
          <w:szCs w:val="21"/>
        </w:rPr>
        <w:t>直</w:t>
      </w:r>
      <w:r w:rsidRPr="007E519F">
        <w:rPr>
          <w:rFonts w:asciiTheme="minorEastAsia" w:hAnsiTheme="minorEastAsia" w:hint="eastAsia"/>
          <w:szCs w:val="21"/>
        </w:rPr>
        <w:t>径</w:t>
      </w:r>
      <w:r w:rsidR="00126B3E">
        <w:rPr>
          <w:rFonts w:asciiTheme="minorEastAsia" w:hAnsiTheme="minorEastAsia" w:hint="eastAsia"/>
          <w:szCs w:val="21"/>
        </w:rPr>
        <w:t>见</w:t>
      </w:r>
      <w:r w:rsidR="00126B3E">
        <w:rPr>
          <w:rFonts w:asciiTheme="minorEastAsia" w:hAnsiTheme="minorEastAsia"/>
          <w:szCs w:val="21"/>
        </w:rPr>
        <w:t>表</w:t>
      </w:r>
      <w:r w:rsidR="007C5A63">
        <w:rPr>
          <w:rFonts w:asciiTheme="minorEastAsia" w:hAnsiTheme="minorEastAsia" w:hint="eastAsia"/>
          <w:szCs w:val="21"/>
        </w:rPr>
        <w:t>2</w:t>
      </w:r>
    </w:p>
    <w:p w:rsidR="001B246C" w:rsidRPr="007C5A63" w:rsidRDefault="0068730B" w:rsidP="00B21943">
      <w:pPr>
        <w:rPr>
          <w:rFonts w:asciiTheme="minorEastAsia" w:hAnsiTheme="minorEastAsia" w:hint="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5.4.4 冲击体球头硬度</w:t>
      </w:r>
      <w:r w:rsidR="00126B3E">
        <w:rPr>
          <w:rFonts w:asciiTheme="minorEastAsia" w:hAnsiTheme="minorEastAsia" w:hint="eastAsia"/>
          <w:szCs w:val="21"/>
        </w:rPr>
        <w:t>见</w:t>
      </w:r>
      <w:r w:rsidR="00126B3E">
        <w:rPr>
          <w:rFonts w:asciiTheme="minorEastAsia" w:hAnsiTheme="minorEastAsia"/>
          <w:szCs w:val="21"/>
        </w:rPr>
        <w:t>表</w:t>
      </w:r>
      <w:r w:rsidR="007C5A63">
        <w:rPr>
          <w:rFonts w:asciiTheme="minorEastAsia" w:hAnsiTheme="minorEastAsia" w:hint="eastAsia"/>
          <w:szCs w:val="21"/>
        </w:rPr>
        <w:t>2</w:t>
      </w:r>
    </w:p>
    <w:p w:rsidR="001B246C" w:rsidRDefault="009F360E" w:rsidP="00B21943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5.4.5 冲击体球头顶端球面相对于压头底座最小凸出量</w:t>
      </w:r>
      <w:r w:rsidR="007F2CF3">
        <w:rPr>
          <w:rFonts w:asciiTheme="minorEastAsia" w:hAnsiTheme="minorEastAsia"/>
          <w:szCs w:val="21"/>
        </w:rPr>
        <w:t>见表</w:t>
      </w:r>
      <w:r w:rsidR="007C5A63">
        <w:rPr>
          <w:rFonts w:asciiTheme="minorEastAsia" w:hAnsiTheme="minorEastAsia" w:hint="eastAsia"/>
          <w:szCs w:val="21"/>
        </w:rPr>
        <w:t>2</w:t>
      </w:r>
    </w:p>
    <w:p w:rsidR="007C5A63" w:rsidRPr="007E519F" w:rsidRDefault="007C5A63" w:rsidP="00B21943">
      <w:pPr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/>
          <w:szCs w:val="21"/>
        </w:rPr>
        <w:t>5.4.6 冲击体球头材料见</w:t>
      </w:r>
      <w:r>
        <w:rPr>
          <w:rFonts w:asciiTheme="minorEastAsia" w:hAnsiTheme="minorEastAsia" w:hint="eastAsia"/>
          <w:szCs w:val="21"/>
        </w:rPr>
        <w:t>表2</w:t>
      </w:r>
    </w:p>
    <w:p w:rsidR="009F360E" w:rsidRPr="007E519F" w:rsidRDefault="00F62FBC" w:rsidP="00B21943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5.5 里氏计的示值误差及重复性</w:t>
      </w:r>
      <w:r w:rsidR="007E5821" w:rsidRPr="007E519F">
        <w:rPr>
          <w:rFonts w:asciiTheme="minorEastAsia" w:hAnsiTheme="minorEastAsia" w:hint="eastAsia"/>
          <w:szCs w:val="21"/>
        </w:rPr>
        <w:t>见</w:t>
      </w:r>
      <w:r w:rsidR="007E5821" w:rsidRPr="007E519F">
        <w:rPr>
          <w:rFonts w:asciiTheme="minorEastAsia" w:hAnsiTheme="minorEastAsia"/>
          <w:szCs w:val="21"/>
        </w:rPr>
        <w:t>表</w:t>
      </w:r>
      <w:r w:rsidR="007F2CF3">
        <w:rPr>
          <w:rFonts w:asciiTheme="minorEastAsia" w:hAnsiTheme="minorEastAsia" w:hint="eastAsia"/>
          <w:szCs w:val="21"/>
        </w:rPr>
        <w:t>7</w:t>
      </w:r>
    </w:p>
    <w:p w:rsidR="008A28EB" w:rsidRPr="007E519F" w:rsidRDefault="008A28EB" w:rsidP="008A28EB">
      <w:pPr>
        <w:ind w:firstLineChars="250" w:firstLine="525"/>
        <w:jc w:val="center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表</w:t>
      </w:r>
      <w:r w:rsidR="007C5A63">
        <w:rPr>
          <w:rFonts w:asciiTheme="minorEastAsia" w:hAnsiTheme="minorEastAsia" w:hint="eastAsia"/>
          <w:szCs w:val="21"/>
        </w:rPr>
        <w:t>3</w:t>
      </w:r>
      <w:r w:rsidRPr="007E519F">
        <w:rPr>
          <w:rFonts w:asciiTheme="minorEastAsia" w:hAnsiTheme="minorEastAsia" w:hint="eastAsia"/>
          <w:szCs w:val="21"/>
        </w:rPr>
        <w:t xml:space="preserve">     里氏硬度计示值误差及示值重复性要求</w:t>
      </w:r>
    </w:p>
    <w:tbl>
      <w:tblPr>
        <w:tblStyle w:val="af7"/>
        <w:tblW w:w="9073" w:type="dxa"/>
        <w:tblLook w:val="04A0" w:firstRow="1" w:lastRow="0" w:firstColumn="1" w:lastColumn="0" w:noHBand="0" w:noVBand="1"/>
      </w:tblPr>
      <w:tblGrid>
        <w:gridCol w:w="2022"/>
        <w:gridCol w:w="1239"/>
        <w:gridCol w:w="1701"/>
        <w:gridCol w:w="2173"/>
        <w:gridCol w:w="1938"/>
      </w:tblGrid>
      <w:tr w:rsidR="00F62FBC" w:rsidRPr="007E519F" w:rsidTr="00947BE1">
        <w:tc>
          <w:tcPr>
            <w:tcW w:w="2022" w:type="dxa"/>
          </w:tcPr>
          <w:p w:rsidR="00F62FBC" w:rsidRPr="007E519F" w:rsidRDefault="00F62FBC" w:rsidP="00B2194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冲击装置</w:t>
            </w:r>
          </w:p>
        </w:tc>
        <w:tc>
          <w:tcPr>
            <w:tcW w:w="1239" w:type="dxa"/>
          </w:tcPr>
          <w:p w:rsidR="00F62FBC" w:rsidRPr="007E519F" w:rsidRDefault="00F62FBC" w:rsidP="00B2194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冲击方向</w:t>
            </w:r>
          </w:p>
        </w:tc>
        <w:tc>
          <w:tcPr>
            <w:tcW w:w="1701" w:type="dxa"/>
          </w:tcPr>
          <w:p w:rsidR="00F62FBC" w:rsidRPr="007E519F" w:rsidRDefault="00F62FBC" w:rsidP="00B2194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冲击方向修正值</w:t>
            </w:r>
          </w:p>
        </w:tc>
        <w:tc>
          <w:tcPr>
            <w:tcW w:w="2173" w:type="dxa"/>
          </w:tcPr>
          <w:p w:rsidR="00F62FBC" w:rsidRPr="007E519F" w:rsidRDefault="00F62FBC" w:rsidP="00B2194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里氏硬度计示值误差</w:t>
            </w:r>
          </w:p>
        </w:tc>
        <w:tc>
          <w:tcPr>
            <w:tcW w:w="1938" w:type="dxa"/>
          </w:tcPr>
          <w:p w:rsidR="00F62FBC" w:rsidRPr="007E519F" w:rsidRDefault="00F62FBC" w:rsidP="00B2194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里氏硬度计重复性</w:t>
            </w:r>
          </w:p>
        </w:tc>
      </w:tr>
      <w:tr w:rsidR="008A28EB" w:rsidRPr="007E519F" w:rsidTr="00947BE1">
        <w:tc>
          <w:tcPr>
            <w:tcW w:w="2022" w:type="dxa"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D型</w:t>
            </w:r>
          </w:p>
        </w:tc>
        <w:tc>
          <w:tcPr>
            <w:tcW w:w="1239" w:type="dxa"/>
            <w:vMerge w:val="restart"/>
            <w:vAlign w:val="center"/>
          </w:tcPr>
          <w:p w:rsidR="008A28EB" w:rsidRPr="007E519F" w:rsidRDefault="008A28EB" w:rsidP="00947BE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垂直向下</w:t>
            </w:r>
          </w:p>
        </w:tc>
        <w:tc>
          <w:tcPr>
            <w:tcW w:w="1701" w:type="dxa"/>
            <w:vMerge w:val="restart"/>
            <w:vAlign w:val="center"/>
          </w:tcPr>
          <w:p w:rsidR="008A28EB" w:rsidRPr="007E519F" w:rsidRDefault="008A28EB" w:rsidP="00947BE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0</w:t>
            </w:r>
          </w:p>
        </w:tc>
        <w:tc>
          <w:tcPr>
            <w:tcW w:w="2173" w:type="dxa"/>
            <w:vMerge w:val="restart"/>
            <w:vAlign w:val="center"/>
          </w:tcPr>
          <w:p w:rsidR="008A28EB" w:rsidRPr="00F54F5B" w:rsidRDefault="008A28EB" w:rsidP="00D6562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54F5B">
              <w:rPr>
                <w:rFonts w:asciiTheme="minorEastAsia" w:hAnsiTheme="minorEastAsia" w:hint="eastAsia"/>
                <w:szCs w:val="21"/>
              </w:rPr>
              <w:t>±12HL</w:t>
            </w:r>
          </w:p>
        </w:tc>
        <w:tc>
          <w:tcPr>
            <w:tcW w:w="1938" w:type="dxa"/>
            <w:vMerge w:val="restart"/>
            <w:vAlign w:val="center"/>
          </w:tcPr>
          <w:p w:rsidR="008A28EB" w:rsidRPr="00F54F5B" w:rsidRDefault="008A28EB" w:rsidP="0033324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54F5B">
              <w:rPr>
                <w:rFonts w:asciiTheme="minorEastAsia" w:hAnsiTheme="minorEastAsia" w:hint="eastAsia"/>
                <w:szCs w:val="21"/>
              </w:rPr>
              <w:t>1</w:t>
            </w:r>
            <w:r w:rsidR="00333246" w:rsidRPr="00F54F5B">
              <w:rPr>
                <w:rFonts w:asciiTheme="minorEastAsia" w:hAnsiTheme="minorEastAsia" w:hint="eastAsia"/>
                <w:szCs w:val="21"/>
              </w:rPr>
              <w:t>2</w:t>
            </w:r>
            <w:r w:rsidRPr="00F54F5B">
              <w:rPr>
                <w:rFonts w:asciiTheme="minorEastAsia" w:hAnsiTheme="minorEastAsia" w:hint="eastAsia"/>
                <w:szCs w:val="21"/>
              </w:rPr>
              <w:t>HL</w:t>
            </w:r>
          </w:p>
        </w:tc>
      </w:tr>
      <w:tr w:rsidR="008A28EB" w:rsidRPr="007E519F" w:rsidTr="00947BE1">
        <w:tc>
          <w:tcPr>
            <w:tcW w:w="2022" w:type="dxa"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S型</w:t>
            </w:r>
          </w:p>
        </w:tc>
        <w:tc>
          <w:tcPr>
            <w:tcW w:w="1239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73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38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A28EB" w:rsidRPr="007E519F" w:rsidTr="00947BE1">
        <w:tc>
          <w:tcPr>
            <w:tcW w:w="2022" w:type="dxa"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E型</w:t>
            </w:r>
          </w:p>
        </w:tc>
        <w:tc>
          <w:tcPr>
            <w:tcW w:w="1239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73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38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A28EB" w:rsidRPr="007E519F" w:rsidTr="00947BE1">
        <w:tc>
          <w:tcPr>
            <w:tcW w:w="2022" w:type="dxa"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DL型</w:t>
            </w:r>
          </w:p>
        </w:tc>
        <w:tc>
          <w:tcPr>
            <w:tcW w:w="1239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73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38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A28EB" w:rsidRPr="007E519F" w:rsidTr="00947BE1">
        <w:tc>
          <w:tcPr>
            <w:tcW w:w="2022" w:type="dxa"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D＋15型</w:t>
            </w:r>
          </w:p>
        </w:tc>
        <w:tc>
          <w:tcPr>
            <w:tcW w:w="1239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73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38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A28EB" w:rsidRPr="007E519F" w:rsidTr="00947BE1">
        <w:tc>
          <w:tcPr>
            <w:tcW w:w="2022" w:type="dxa"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C型</w:t>
            </w:r>
          </w:p>
        </w:tc>
        <w:tc>
          <w:tcPr>
            <w:tcW w:w="1239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73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38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A28EB" w:rsidRPr="007E519F" w:rsidTr="00947BE1">
        <w:tc>
          <w:tcPr>
            <w:tcW w:w="2022" w:type="dxa"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G型</w:t>
            </w:r>
          </w:p>
        </w:tc>
        <w:tc>
          <w:tcPr>
            <w:tcW w:w="1239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73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38" w:type="dxa"/>
            <w:vMerge/>
          </w:tcPr>
          <w:p w:rsidR="008A28EB" w:rsidRPr="007E519F" w:rsidRDefault="008A28EB" w:rsidP="00B21943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4649B2" w:rsidRPr="007E519F" w:rsidRDefault="002A5F29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6</w:t>
      </w:r>
      <w:r w:rsidR="004649B2" w:rsidRPr="007E519F">
        <w:rPr>
          <w:rFonts w:asciiTheme="minorEastAsia" w:hAnsiTheme="minorEastAsia" w:hint="eastAsia"/>
          <w:szCs w:val="21"/>
        </w:rPr>
        <w:t>校准条件</w:t>
      </w:r>
    </w:p>
    <w:p w:rsidR="008A28EB" w:rsidRPr="007E519F" w:rsidRDefault="008A28EB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6.1校准的环境条件</w:t>
      </w:r>
    </w:p>
    <w:p w:rsidR="008A28EB" w:rsidRPr="008E5E5D" w:rsidRDefault="008A28EB" w:rsidP="008A28EB">
      <w:pPr>
        <w:ind w:firstLine="420"/>
        <w:rPr>
          <w:rFonts w:asciiTheme="minorEastAsia" w:hAnsiTheme="minorEastAsia"/>
          <w:szCs w:val="21"/>
        </w:rPr>
      </w:pPr>
      <w:r w:rsidRPr="008E5E5D">
        <w:rPr>
          <w:rFonts w:asciiTheme="minorEastAsia" w:hAnsiTheme="minorEastAsia" w:hint="eastAsia"/>
          <w:szCs w:val="21"/>
        </w:rPr>
        <w:t>室温</w:t>
      </w:r>
      <w:r w:rsidR="008E5E5D" w:rsidRPr="008E5E5D">
        <w:rPr>
          <w:rFonts w:asciiTheme="minorEastAsia" w:hAnsiTheme="minorEastAsia" w:hint="eastAsia"/>
          <w:szCs w:val="21"/>
        </w:rPr>
        <w:t>为</w:t>
      </w:r>
      <w:r w:rsidRPr="008E5E5D">
        <w:rPr>
          <w:rFonts w:asciiTheme="minorEastAsia" w:hAnsiTheme="minorEastAsia" w:hint="eastAsia"/>
          <w:szCs w:val="21"/>
        </w:rPr>
        <w:t>（</w:t>
      </w:r>
      <w:r w:rsidR="00856FB8" w:rsidRPr="008E5E5D">
        <w:rPr>
          <w:rFonts w:asciiTheme="minorEastAsia" w:hAnsiTheme="minorEastAsia" w:hint="eastAsia"/>
          <w:szCs w:val="21"/>
        </w:rPr>
        <w:t>2</w:t>
      </w:r>
      <w:r w:rsidR="00856FB8" w:rsidRPr="008E5E5D">
        <w:rPr>
          <w:rFonts w:asciiTheme="minorEastAsia" w:hAnsiTheme="minorEastAsia"/>
          <w:szCs w:val="21"/>
        </w:rPr>
        <w:t>3±</w:t>
      </w:r>
      <w:r w:rsidRPr="008E5E5D">
        <w:rPr>
          <w:rFonts w:asciiTheme="minorEastAsia" w:hAnsiTheme="minorEastAsia" w:hint="eastAsia"/>
          <w:szCs w:val="21"/>
        </w:rPr>
        <w:t>5</w:t>
      </w:r>
      <w:r w:rsidR="008E5E5D" w:rsidRPr="008E5E5D">
        <w:rPr>
          <w:rFonts w:asciiTheme="minorEastAsia" w:hAnsiTheme="minorEastAsia" w:hint="eastAsia"/>
          <w:szCs w:val="21"/>
        </w:rPr>
        <w:t>）℃，</w:t>
      </w:r>
      <w:r w:rsidRPr="008E5E5D">
        <w:rPr>
          <w:rFonts w:asciiTheme="minorEastAsia" w:hAnsiTheme="minorEastAsia" w:hint="eastAsia"/>
          <w:szCs w:val="21"/>
        </w:rPr>
        <w:t>相对湿度不大于70%</w:t>
      </w:r>
      <w:r w:rsidR="008E5E5D" w:rsidRPr="008E5E5D">
        <w:rPr>
          <w:rFonts w:asciiTheme="minorEastAsia" w:hAnsiTheme="minorEastAsia" w:hint="eastAsia"/>
          <w:szCs w:val="21"/>
        </w:rPr>
        <w:t>，</w:t>
      </w:r>
      <w:r w:rsidRPr="008E5E5D">
        <w:rPr>
          <w:rFonts w:asciiTheme="minorEastAsia" w:hAnsiTheme="minorEastAsia" w:hint="eastAsia"/>
          <w:szCs w:val="21"/>
        </w:rPr>
        <w:t>周围环境无振动、无强烈磁场及腐蚀性介质。</w:t>
      </w:r>
    </w:p>
    <w:p w:rsidR="008A28EB" w:rsidRPr="007E519F" w:rsidRDefault="008A28EB" w:rsidP="008A28EB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6.2 校准用设备</w:t>
      </w:r>
    </w:p>
    <w:p w:rsidR="008A28EB" w:rsidRDefault="008A28EB" w:rsidP="008A28EB">
      <w:pPr>
        <w:ind w:firstLine="420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lastRenderedPageBreak/>
        <w:t>校准用设备</w:t>
      </w:r>
      <w:r w:rsidR="007F2CF3">
        <w:rPr>
          <w:rFonts w:asciiTheme="minorEastAsia" w:hAnsiTheme="minorEastAsia" w:hint="eastAsia"/>
          <w:szCs w:val="21"/>
        </w:rPr>
        <w:t>技术</w:t>
      </w:r>
      <w:r w:rsidRPr="007E519F">
        <w:rPr>
          <w:rFonts w:asciiTheme="minorEastAsia" w:hAnsiTheme="minorEastAsia" w:hint="eastAsia"/>
          <w:szCs w:val="21"/>
        </w:rPr>
        <w:t>要求见表</w:t>
      </w:r>
      <w:r w:rsidR="007C5A63">
        <w:rPr>
          <w:rFonts w:asciiTheme="minorEastAsia" w:hAnsiTheme="minorEastAsia" w:hint="eastAsia"/>
          <w:szCs w:val="21"/>
        </w:rPr>
        <w:t>4</w:t>
      </w:r>
    </w:p>
    <w:p w:rsidR="008E5E5D" w:rsidRDefault="008E5E5D" w:rsidP="008A28EB">
      <w:pPr>
        <w:ind w:firstLine="420"/>
        <w:rPr>
          <w:rFonts w:asciiTheme="minorEastAsia" w:hAnsiTheme="minorEastAsia"/>
          <w:szCs w:val="21"/>
        </w:rPr>
      </w:pPr>
    </w:p>
    <w:p w:rsidR="007F2CF3" w:rsidRPr="007E519F" w:rsidRDefault="007F2CF3" w:rsidP="007F2CF3">
      <w:pPr>
        <w:ind w:firstLine="420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表</w:t>
      </w:r>
      <w:r w:rsidR="007C5A63">
        <w:rPr>
          <w:rFonts w:asciiTheme="minorEastAsia" w:hAnsiTheme="minorEastAsia" w:hint="eastAsia"/>
          <w:szCs w:val="21"/>
        </w:rPr>
        <w:t>4</w:t>
      </w:r>
      <w:r>
        <w:rPr>
          <w:rFonts w:asciiTheme="minorEastAsia" w:hAnsiTheme="minorEastAsia" w:hint="eastAsia"/>
          <w:szCs w:val="21"/>
        </w:rPr>
        <w:t>:</w:t>
      </w:r>
      <w:r>
        <w:rPr>
          <w:rFonts w:asciiTheme="minorEastAsia" w:hAnsiTheme="minorEastAsia"/>
          <w:szCs w:val="21"/>
        </w:rPr>
        <w:t xml:space="preserve">    校准</w:t>
      </w:r>
      <w:r>
        <w:rPr>
          <w:rFonts w:asciiTheme="minorEastAsia" w:hAnsiTheme="minorEastAsia" w:hint="eastAsia"/>
          <w:szCs w:val="21"/>
        </w:rPr>
        <w:t>用</w:t>
      </w:r>
      <w:r>
        <w:rPr>
          <w:rFonts w:asciiTheme="minorEastAsia" w:hAnsiTheme="minorEastAsia"/>
          <w:szCs w:val="21"/>
        </w:rPr>
        <w:t>设备技术要求</w:t>
      </w:r>
    </w:p>
    <w:tbl>
      <w:tblPr>
        <w:tblStyle w:val="af7"/>
        <w:tblW w:w="9039" w:type="dxa"/>
        <w:tblLook w:val="04A0" w:firstRow="1" w:lastRow="0" w:firstColumn="1" w:lastColumn="0" w:noHBand="0" w:noVBand="1"/>
      </w:tblPr>
      <w:tblGrid>
        <w:gridCol w:w="675"/>
        <w:gridCol w:w="3261"/>
        <w:gridCol w:w="2250"/>
        <w:gridCol w:w="2853"/>
      </w:tblGrid>
      <w:tr w:rsidR="00647E6D" w:rsidRPr="007E519F" w:rsidTr="002C4A03">
        <w:tc>
          <w:tcPr>
            <w:tcW w:w="675" w:type="dxa"/>
          </w:tcPr>
          <w:p w:rsidR="00647E6D" w:rsidRPr="007E519F" w:rsidRDefault="00647E6D" w:rsidP="008A28EB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序号</w:t>
            </w:r>
          </w:p>
        </w:tc>
        <w:tc>
          <w:tcPr>
            <w:tcW w:w="3261" w:type="dxa"/>
          </w:tcPr>
          <w:p w:rsidR="00647E6D" w:rsidRPr="007E519F" w:rsidRDefault="00647E6D" w:rsidP="008A28EB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校准项目</w:t>
            </w:r>
          </w:p>
        </w:tc>
        <w:tc>
          <w:tcPr>
            <w:tcW w:w="2250" w:type="dxa"/>
          </w:tcPr>
          <w:p w:rsidR="00647E6D" w:rsidRPr="007E519F" w:rsidRDefault="00647E6D" w:rsidP="008A28EB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校准设备</w:t>
            </w:r>
          </w:p>
        </w:tc>
        <w:tc>
          <w:tcPr>
            <w:tcW w:w="2853" w:type="dxa"/>
          </w:tcPr>
          <w:p w:rsidR="00647E6D" w:rsidRPr="007E519F" w:rsidRDefault="00647E6D" w:rsidP="00647E6D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校准设备的技术要求</w:t>
            </w:r>
          </w:p>
        </w:tc>
      </w:tr>
      <w:tr w:rsidR="00647E6D" w:rsidRPr="007E519F" w:rsidTr="002C4A03">
        <w:tc>
          <w:tcPr>
            <w:tcW w:w="675" w:type="dxa"/>
          </w:tcPr>
          <w:p w:rsidR="00647E6D" w:rsidRPr="007E519F" w:rsidRDefault="00647E6D" w:rsidP="00647E6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3261" w:type="dxa"/>
          </w:tcPr>
          <w:p w:rsidR="00647E6D" w:rsidRPr="007E519F" w:rsidRDefault="00647E6D" w:rsidP="00647E6D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冲击体冲击速度</w:t>
            </w:r>
          </w:p>
        </w:tc>
        <w:tc>
          <w:tcPr>
            <w:tcW w:w="2250" w:type="dxa"/>
          </w:tcPr>
          <w:p w:rsidR="00647E6D" w:rsidRPr="007E519F" w:rsidRDefault="00647E6D" w:rsidP="008A28EB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多普勒激光测振仪或</w:t>
            </w:r>
            <w:r w:rsidR="00601797" w:rsidRPr="007E519F">
              <w:rPr>
                <w:rFonts w:asciiTheme="minorEastAsia" w:hAnsiTheme="minorEastAsia" w:hint="eastAsia"/>
                <w:szCs w:val="21"/>
              </w:rPr>
              <w:t>其它</w:t>
            </w:r>
            <w:r w:rsidRPr="007E519F">
              <w:rPr>
                <w:rFonts w:asciiTheme="minorEastAsia" w:hAnsiTheme="minorEastAsia" w:hint="eastAsia"/>
                <w:szCs w:val="21"/>
              </w:rPr>
              <w:t>专用测速装置</w:t>
            </w:r>
          </w:p>
        </w:tc>
        <w:tc>
          <w:tcPr>
            <w:tcW w:w="2853" w:type="dxa"/>
          </w:tcPr>
          <w:p w:rsidR="00647E6D" w:rsidRPr="007533BB" w:rsidRDefault="00647E6D" w:rsidP="00BF5149">
            <w:pPr>
              <w:rPr>
                <w:rFonts w:asciiTheme="minorEastAsia" w:hAnsiTheme="minorEastAsia"/>
                <w:szCs w:val="21"/>
              </w:rPr>
            </w:pPr>
            <w:r w:rsidRPr="007533BB">
              <w:rPr>
                <w:rFonts w:asciiTheme="minorEastAsia" w:hAnsiTheme="minorEastAsia" w:hint="eastAsia"/>
                <w:szCs w:val="21"/>
              </w:rPr>
              <w:t>分辨力</w:t>
            </w:r>
            <w:r w:rsidR="00E773E2" w:rsidRPr="007533BB">
              <w:rPr>
                <w:rFonts w:asciiTheme="minorEastAsia" w:hAnsiTheme="minorEastAsia" w:hint="eastAsia"/>
                <w:szCs w:val="21"/>
              </w:rPr>
              <w:t>≤</w:t>
            </w:r>
            <w:r w:rsidRPr="007533BB">
              <w:rPr>
                <w:rFonts w:asciiTheme="minorEastAsia" w:hAnsiTheme="minorEastAsia" w:hint="eastAsia"/>
                <w:szCs w:val="21"/>
              </w:rPr>
              <w:t>0.0</w:t>
            </w:r>
            <w:r w:rsidR="00BF5149" w:rsidRPr="007533BB">
              <w:rPr>
                <w:rFonts w:asciiTheme="minorEastAsia" w:hAnsiTheme="minorEastAsia" w:hint="eastAsia"/>
                <w:szCs w:val="21"/>
              </w:rPr>
              <w:t>2</w:t>
            </w:r>
            <w:r w:rsidRPr="007533BB">
              <w:rPr>
                <w:rFonts w:asciiTheme="minorEastAsia" w:hAnsiTheme="minorEastAsia" w:hint="eastAsia"/>
                <w:szCs w:val="21"/>
              </w:rPr>
              <w:t>m/s</w:t>
            </w:r>
          </w:p>
          <w:p w:rsidR="00192295" w:rsidRPr="007E519F" w:rsidRDefault="002C4A03" w:rsidP="003A02C0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7533BB">
              <w:rPr>
                <w:rFonts w:asciiTheme="minorEastAsia" w:hAnsiTheme="minorEastAsia" w:hint="eastAsia"/>
                <w:szCs w:val="21"/>
              </w:rPr>
              <w:t>不确定度</w:t>
            </w:r>
            <w:r w:rsidR="003A02C0" w:rsidRPr="007533BB">
              <w:rPr>
                <w:rFonts w:asciiTheme="minorEastAsia" w:hAnsiTheme="minorEastAsia" w:hint="eastAsia"/>
                <w:i/>
                <w:szCs w:val="21"/>
              </w:rPr>
              <w:t>U</w:t>
            </w:r>
            <w:r w:rsidR="003A02C0" w:rsidRPr="007533BB">
              <w:rPr>
                <w:rFonts w:asciiTheme="minorEastAsia" w:hAnsiTheme="minorEastAsia" w:hint="eastAsia"/>
                <w:szCs w:val="21"/>
              </w:rPr>
              <w:t>=0.03m/s,</w:t>
            </w:r>
            <w:r w:rsidR="003A02C0" w:rsidRPr="007533BB">
              <w:rPr>
                <w:rFonts w:asciiTheme="minorEastAsia" w:hAnsiTheme="minorEastAsia" w:hint="eastAsia"/>
                <w:i/>
                <w:szCs w:val="21"/>
              </w:rPr>
              <w:t>k</w:t>
            </w:r>
            <w:r w:rsidR="003A02C0" w:rsidRPr="007533BB">
              <w:rPr>
                <w:rFonts w:asciiTheme="minorEastAsia" w:hAnsiTheme="minorEastAsia" w:hint="eastAsia"/>
                <w:szCs w:val="21"/>
              </w:rPr>
              <w:t>=2</w:t>
            </w:r>
          </w:p>
        </w:tc>
      </w:tr>
      <w:tr w:rsidR="00647E6D" w:rsidRPr="007E519F" w:rsidTr="002C4A03">
        <w:tc>
          <w:tcPr>
            <w:tcW w:w="675" w:type="dxa"/>
          </w:tcPr>
          <w:p w:rsidR="00647E6D" w:rsidRPr="007E519F" w:rsidRDefault="00647E6D" w:rsidP="00647E6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3261" w:type="dxa"/>
          </w:tcPr>
          <w:p w:rsidR="00647E6D" w:rsidRPr="007E519F" w:rsidRDefault="00647E6D" w:rsidP="008A28EB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冲击体质量</w:t>
            </w:r>
          </w:p>
        </w:tc>
        <w:tc>
          <w:tcPr>
            <w:tcW w:w="2250" w:type="dxa"/>
          </w:tcPr>
          <w:p w:rsidR="00647E6D" w:rsidRPr="007E519F" w:rsidRDefault="00647E6D" w:rsidP="008A28EB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天平</w:t>
            </w:r>
          </w:p>
        </w:tc>
        <w:tc>
          <w:tcPr>
            <w:tcW w:w="2853" w:type="dxa"/>
          </w:tcPr>
          <w:p w:rsidR="00647E6D" w:rsidRPr="007E519F" w:rsidRDefault="00856FB8" w:rsidP="00550B8D">
            <w:pPr>
              <w:rPr>
                <w:rFonts w:asciiTheme="minorEastAsia" w:hAnsiTheme="minorEastAsia"/>
                <w:szCs w:val="21"/>
              </w:rPr>
            </w:pPr>
            <w:r w:rsidRPr="00856FB8">
              <w:rPr>
                <w:rFonts w:asciiTheme="minorEastAsia" w:hAnsiTheme="minorEastAsia"/>
                <w:szCs w:val="21"/>
              </w:rPr>
              <w:t>量程＞</w:t>
            </w:r>
            <w:r w:rsidRPr="00856FB8">
              <w:rPr>
                <w:rFonts w:asciiTheme="minorEastAsia" w:hAnsiTheme="minorEastAsia" w:hint="eastAsia"/>
                <w:szCs w:val="21"/>
              </w:rPr>
              <w:t>3</w:t>
            </w:r>
            <w:r w:rsidRPr="00856FB8">
              <w:rPr>
                <w:rFonts w:asciiTheme="minorEastAsia" w:hAnsiTheme="minorEastAsia"/>
                <w:szCs w:val="21"/>
              </w:rPr>
              <w:t>0g</w:t>
            </w:r>
            <w:r>
              <w:rPr>
                <w:rFonts w:asciiTheme="minorEastAsia" w:hAnsiTheme="minorEastAsia"/>
                <w:szCs w:val="21"/>
              </w:rPr>
              <w:t>,</w:t>
            </w:r>
            <w:r w:rsidR="00550B8D" w:rsidRPr="007E519F">
              <w:rPr>
                <w:rFonts w:asciiTheme="minorEastAsia" w:hAnsiTheme="minorEastAsia" w:hint="eastAsia"/>
                <w:i/>
                <w:szCs w:val="21"/>
              </w:rPr>
              <w:t>U</w:t>
            </w:r>
            <w:r w:rsidR="00550B8D" w:rsidRPr="007E519F">
              <w:rPr>
                <w:rFonts w:asciiTheme="minorEastAsia" w:hAnsiTheme="minorEastAsia" w:hint="eastAsia"/>
                <w:szCs w:val="21"/>
              </w:rPr>
              <w:t>=</w:t>
            </w:r>
            <w:r w:rsidR="00647E6D" w:rsidRPr="007E519F">
              <w:rPr>
                <w:rFonts w:asciiTheme="minorEastAsia" w:hAnsiTheme="minorEastAsia" w:hint="eastAsia"/>
                <w:szCs w:val="21"/>
              </w:rPr>
              <w:t>0.</w:t>
            </w:r>
            <w:r w:rsidR="00CE42BA" w:rsidRPr="007E519F">
              <w:rPr>
                <w:rFonts w:asciiTheme="minorEastAsia" w:hAnsiTheme="minorEastAsia" w:hint="eastAsia"/>
                <w:szCs w:val="21"/>
              </w:rPr>
              <w:t>0</w:t>
            </w:r>
            <w:r w:rsidR="00F872CA" w:rsidRPr="007E519F">
              <w:rPr>
                <w:rFonts w:asciiTheme="minorEastAsia" w:hAnsiTheme="minorEastAsia" w:hint="eastAsia"/>
                <w:szCs w:val="21"/>
              </w:rPr>
              <w:t>1</w:t>
            </w:r>
            <w:r w:rsidR="00647E6D" w:rsidRPr="007E519F">
              <w:rPr>
                <w:rFonts w:asciiTheme="minorEastAsia" w:hAnsiTheme="minorEastAsia" w:hint="eastAsia"/>
                <w:szCs w:val="21"/>
              </w:rPr>
              <w:t>g</w:t>
            </w:r>
            <w:r w:rsidR="00550B8D" w:rsidRPr="007E519F">
              <w:rPr>
                <w:rFonts w:asciiTheme="minorEastAsia" w:hAnsiTheme="minorEastAsia" w:hint="eastAsia"/>
                <w:szCs w:val="21"/>
              </w:rPr>
              <w:t>，</w:t>
            </w:r>
            <w:r w:rsidR="00550B8D" w:rsidRPr="007E519F">
              <w:rPr>
                <w:rFonts w:asciiTheme="minorEastAsia" w:hAnsiTheme="minorEastAsia" w:hint="eastAsia"/>
                <w:i/>
                <w:szCs w:val="21"/>
              </w:rPr>
              <w:t>k</w:t>
            </w:r>
            <w:r w:rsidR="00550B8D" w:rsidRPr="007E519F">
              <w:rPr>
                <w:rFonts w:asciiTheme="minorEastAsia" w:hAnsiTheme="minorEastAsia" w:hint="eastAsia"/>
                <w:szCs w:val="21"/>
              </w:rPr>
              <w:t>=2</w:t>
            </w:r>
          </w:p>
        </w:tc>
      </w:tr>
      <w:tr w:rsidR="005B3087" w:rsidRPr="007E519F" w:rsidTr="005B3087">
        <w:trPr>
          <w:trHeight w:val="695"/>
        </w:trPr>
        <w:tc>
          <w:tcPr>
            <w:tcW w:w="675" w:type="dxa"/>
          </w:tcPr>
          <w:p w:rsidR="005B3087" w:rsidRPr="007E519F" w:rsidRDefault="005B3087" w:rsidP="00647E6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3261" w:type="dxa"/>
            <w:vAlign w:val="center"/>
          </w:tcPr>
          <w:p w:rsidR="005B3087" w:rsidRPr="007E519F" w:rsidRDefault="005B3087" w:rsidP="002C4A0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冲击体球头直径</w:t>
            </w:r>
          </w:p>
        </w:tc>
        <w:tc>
          <w:tcPr>
            <w:tcW w:w="2250" w:type="dxa"/>
          </w:tcPr>
          <w:p w:rsidR="005B3087" w:rsidRPr="007E519F" w:rsidRDefault="005B3087" w:rsidP="00647E6D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高精度工具显微镜</w:t>
            </w:r>
          </w:p>
          <w:p w:rsidR="005B3087" w:rsidRPr="007E519F" w:rsidRDefault="005B3087" w:rsidP="00647E6D">
            <w:pPr>
              <w:rPr>
                <w:rFonts w:asciiTheme="minorEastAsia" w:hAnsiTheme="minorEastAsia"/>
                <w:szCs w:val="21"/>
              </w:rPr>
            </w:pPr>
            <w:r w:rsidRPr="001253D4">
              <w:rPr>
                <w:rFonts w:asciiTheme="minorEastAsia" w:hAnsiTheme="minorEastAsia" w:hint="eastAsia"/>
                <w:szCs w:val="21"/>
              </w:rPr>
              <w:t>立式光学计</w:t>
            </w:r>
          </w:p>
        </w:tc>
        <w:tc>
          <w:tcPr>
            <w:tcW w:w="2853" w:type="dxa"/>
          </w:tcPr>
          <w:p w:rsidR="005B3087" w:rsidRPr="007E519F" w:rsidRDefault="005B3087" w:rsidP="00C30413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分辨力≤0.25μm</w:t>
            </w:r>
            <w:r w:rsidRPr="007E519F">
              <w:rPr>
                <w:rFonts w:asciiTheme="minorEastAsia" w:hAnsiTheme="minorEastAsia" w:hint="eastAsia"/>
                <w:color w:val="FF0000"/>
                <w:szCs w:val="21"/>
              </w:rPr>
              <w:t xml:space="preserve"> </w:t>
            </w:r>
          </w:p>
          <w:p w:rsidR="005B3087" w:rsidRPr="007E519F" w:rsidRDefault="005B3087" w:rsidP="00550B8D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不确定度</w:t>
            </w:r>
            <w:r w:rsidRPr="007E519F">
              <w:rPr>
                <w:rFonts w:asciiTheme="minorEastAsia" w:hAnsiTheme="minorEastAsia" w:hint="eastAsia"/>
                <w:i/>
                <w:szCs w:val="21"/>
              </w:rPr>
              <w:t>U</w:t>
            </w:r>
            <w:r w:rsidRPr="007E519F">
              <w:rPr>
                <w:rFonts w:asciiTheme="minorEastAsia" w:hAnsiTheme="minorEastAsia" w:hint="eastAsia"/>
                <w:szCs w:val="21"/>
              </w:rPr>
              <w:t>=0.5μm,</w:t>
            </w:r>
            <w:r w:rsidRPr="007E519F">
              <w:rPr>
                <w:rFonts w:asciiTheme="minorEastAsia" w:hAnsiTheme="minorEastAsia" w:hint="eastAsia"/>
                <w:i/>
                <w:szCs w:val="21"/>
              </w:rPr>
              <w:t>k</w:t>
            </w:r>
            <w:r w:rsidRPr="007E519F">
              <w:rPr>
                <w:rFonts w:asciiTheme="minorEastAsia" w:hAnsiTheme="minorEastAsia" w:hint="eastAsia"/>
                <w:szCs w:val="21"/>
              </w:rPr>
              <w:t>=2</w:t>
            </w:r>
          </w:p>
        </w:tc>
      </w:tr>
      <w:tr w:rsidR="00647E6D" w:rsidRPr="007E519F" w:rsidTr="002C4A03">
        <w:tc>
          <w:tcPr>
            <w:tcW w:w="675" w:type="dxa"/>
          </w:tcPr>
          <w:p w:rsidR="00647E6D" w:rsidRPr="007E519F" w:rsidRDefault="007C5A63" w:rsidP="00647E6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</w:p>
        </w:tc>
        <w:tc>
          <w:tcPr>
            <w:tcW w:w="3261" w:type="dxa"/>
          </w:tcPr>
          <w:p w:rsidR="00647E6D" w:rsidRPr="007E519F" w:rsidRDefault="00647E6D" w:rsidP="008A28EB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冲击体球头硬度</w:t>
            </w:r>
          </w:p>
        </w:tc>
        <w:tc>
          <w:tcPr>
            <w:tcW w:w="2250" w:type="dxa"/>
          </w:tcPr>
          <w:p w:rsidR="00647E6D" w:rsidRPr="007E519F" w:rsidRDefault="00647E6D" w:rsidP="008A28EB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维氏硬度计（HV2）</w:t>
            </w:r>
          </w:p>
        </w:tc>
        <w:tc>
          <w:tcPr>
            <w:tcW w:w="2853" w:type="dxa"/>
          </w:tcPr>
          <w:p w:rsidR="00647E6D" w:rsidRPr="007E519F" w:rsidRDefault="00647E6D" w:rsidP="00647E6D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见JJG148-2006</w:t>
            </w:r>
          </w:p>
        </w:tc>
      </w:tr>
      <w:tr w:rsidR="00647E6D" w:rsidRPr="007E519F" w:rsidTr="002C4A03">
        <w:tc>
          <w:tcPr>
            <w:tcW w:w="675" w:type="dxa"/>
          </w:tcPr>
          <w:p w:rsidR="00647E6D" w:rsidRPr="007E519F" w:rsidRDefault="007C5A63" w:rsidP="00647E6D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</w:p>
        </w:tc>
        <w:tc>
          <w:tcPr>
            <w:tcW w:w="3261" w:type="dxa"/>
          </w:tcPr>
          <w:p w:rsidR="00647E6D" w:rsidRPr="007E519F" w:rsidRDefault="00647E6D" w:rsidP="008A28EB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球头最小凸出量</w:t>
            </w:r>
          </w:p>
        </w:tc>
        <w:tc>
          <w:tcPr>
            <w:tcW w:w="2250" w:type="dxa"/>
          </w:tcPr>
          <w:p w:rsidR="00647E6D" w:rsidRPr="007E519F" w:rsidRDefault="00647E6D" w:rsidP="00647E6D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高精度工具显微镜</w:t>
            </w:r>
          </w:p>
        </w:tc>
        <w:tc>
          <w:tcPr>
            <w:tcW w:w="2853" w:type="dxa"/>
          </w:tcPr>
          <w:p w:rsidR="00647E6D" w:rsidRPr="007E519F" w:rsidRDefault="009708D3" w:rsidP="009708D3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同第3条</w:t>
            </w:r>
          </w:p>
        </w:tc>
      </w:tr>
      <w:tr w:rsidR="00647E6D" w:rsidRPr="007E519F" w:rsidTr="002C4A03">
        <w:trPr>
          <w:trHeight w:val="170"/>
        </w:trPr>
        <w:tc>
          <w:tcPr>
            <w:tcW w:w="675" w:type="dxa"/>
          </w:tcPr>
          <w:p w:rsidR="00647E6D" w:rsidRPr="007E519F" w:rsidRDefault="007C5A63" w:rsidP="008A407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</w:t>
            </w:r>
          </w:p>
        </w:tc>
        <w:tc>
          <w:tcPr>
            <w:tcW w:w="3261" w:type="dxa"/>
          </w:tcPr>
          <w:p w:rsidR="00647E6D" w:rsidRPr="007E519F" w:rsidRDefault="00647E6D" w:rsidP="00C222BF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硬度计示值</w:t>
            </w:r>
          </w:p>
        </w:tc>
        <w:tc>
          <w:tcPr>
            <w:tcW w:w="2250" w:type="dxa"/>
          </w:tcPr>
          <w:p w:rsidR="00647E6D" w:rsidRPr="007533BB" w:rsidRDefault="00647E6D" w:rsidP="00647E6D">
            <w:pPr>
              <w:rPr>
                <w:rFonts w:asciiTheme="minorEastAsia" w:hAnsiTheme="minorEastAsia"/>
                <w:szCs w:val="21"/>
              </w:rPr>
            </w:pPr>
            <w:r w:rsidRPr="007533BB">
              <w:rPr>
                <w:rFonts w:asciiTheme="minorEastAsia" w:hAnsiTheme="minorEastAsia" w:hint="eastAsia"/>
                <w:szCs w:val="21"/>
              </w:rPr>
              <w:t>标准里氏硬度块</w:t>
            </w:r>
          </w:p>
          <w:p w:rsidR="004E1E1B" w:rsidRPr="007533BB" w:rsidRDefault="004E1E1B" w:rsidP="00647E6D">
            <w:pPr>
              <w:rPr>
                <w:rFonts w:asciiTheme="minorEastAsia" w:hAnsiTheme="minorEastAsia"/>
                <w:szCs w:val="21"/>
              </w:rPr>
            </w:pPr>
            <w:r w:rsidRPr="007533BB">
              <w:rPr>
                <w:rFonts w:asciiTheme="minorEastAsia" w:hAnsiTheme="minorEastAsia" w:hint="eastAsia"/>
                <w:szCs w:val="21"/>
              </w:rPr>
              <w:t>(5块</w:t>
            </w:r>
            <w:r w:rsidRPr="007533BB">
              <w:rPr>
                <w:rFonts w:asciiTheme="minorEastAsia" w:hAnsiTheme="minorEastAsia"/>
                <w:szCs w:val="21"/>
              </w:rPr>
              <w:t>一组</w:t>
            </w:r>
            <w:r w:rsidRPr="007533BB">
              <w:rPr>
                <w:rFonts w:asciiTheme="minorEastAsia" w:hAnsiTheme="minorEastAsia" w:hint="eastAsia"/>
                <w:szCs w:val="21"/>
              </w:rPr>
              <w:t>)</w:t>
            </w:r>
          </w:p>
        </w:tc>
        <w:tc>
          <w:tcPr>
            <w:tcW w:w="2853" w:type="dxa"/>
          </w:tcPr>
          <w:p w:rsidR="00647E6D" w:rsidRPr="007E519F" w:rsidRDefault="002C4A03" w:rsidP="00647E6D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均匀度≤6HL 详</w:t>
            </w:r>
            <w:r w:rsidR="00647E6D" w:rsidRPr="007E519F">
              <w:rPr>
                <w:rFonts w:asciiTheme="minorEastAsia" w:hAnsiTheme="minorEastAsia" w:hint="eastAsia"/>
                <w:szCs w:val="21"/>
              </w:rPr>
              <w:t>见附录A</w:t>
            </w:r>
          </w:p>
          <w:p w:rsidR="004E1E1B" w:rsidRPr="007E519F" w:rsidRDefault="004E1E1B" w:rsidP="007533BB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/>
                <w:i/>
                <w:szCs w:val="21"/>
              </w:rPr>
              <w:t>U</w:t>
            </w:r>
            <w:r w:rsidRPr="007E519F">
              <w:rPr>
                <w:rFonts w:asciiTheme="minorEastAsia" w:hAnsiTheme="minorEastAsia"/>
                <w:szCs w:val="21"/>
              </w:rPr>
              <w:t>=</w:t>
            </w:r>
            <w:r w:rsidR="007533BB">
              <w:rPr>
                <w:rFonts w:asciiTheme="minorEastAsia" w:hAnsiTheme="minorEastAsia"/>
                <w:szCs w:val="21"/>
              </w:rPr>
              <w:t>5</w:t>
            </w:r>
            <w:r w:rsidRPr="007E519F">
              <w:rPr>
                <w:rFonts w:asciiTheme="minorEastAsia" w:hAnsiTheme="minorEastAsia"/>
                <w:szCs w:val="21"/>
              </w:rPr>
              <w:t>HLD，</w:t>
            </w:r>
            <w:r w:rsidRPr="007E519F">
              <w:rPr>
                <w:rFonts w:asciiTheme="minorEastAsia" w:hAnsiTheme="minorEastAsia"/>
                <w:i/>
                <w:szCs w:val="21"/>
              </w:rPr>
              <w:t>k</w:t>
            </w:r>
            <w:r w:rsidRPr="007E519F">
              <w:rPr>
                <w:rFonts w:asciiTheme="minorEastAsia" w:hAnsiTheme="minorEastAsia"/>
                <w:szCs w:val="21"/>
              </w:rPr>
              <w:t>=2</w:t>
            </w:r>
          </w:p>
        </w:tc>
      </w:tr>
      <w:tr w:rsidR="007533BB" w:rsidRPr="007E519F" w:rsidTr="007533BB">
        <w:trPr>
          <w:trHeight w:val="359"/>
        </w:trPr>
        <w:tc>
          <w:tcPr>
            <w:tcW w:w="675" w:type="dxa"/>
          </w:tcPr>
          <w:p w:rsidR="007533BB" w:rsidRPr="007E519F" w:rsidRDefault="007C5A63" w:rsidP="008A4072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7</w:t>
            </w:r>
          </w:p>
        </w:tc>
        <w:tc>
          <w:tcPr>
            <w:tcW w:w="3261" w:type="dxa"/>
          </w:tcPr>
          <w:p w:rsidR="007533BB" w:rsidRPr="007E519F" w:rsidRDefault="007533BB" w:rsidP="00550B8D">
            <w:pPr>
              <w:rPr>
                <w:rFonts w:asciiTheme="minorEastAsia" w:hAnsiTheme="minorEastAsia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硬度计软校准量值</w:t>
            </w:r>
          </w:p>
        </w:tc>
        <w:tc>
          <w:tcPr>
            <w:tcW w:w="2250" w:type="dxa"/>
          </w:tcPr>
          <w:p w:rsidR="007533BB" w:rsidRPr="00F54F5B" w:rsidRDefault="007533BB" w:rsidP="00647E6D">
            <w:pPr>
              <w:rPr>
                <w:rFonts w:asciiTheme="minorEastAsia" w:hAnsiTheme="minorEastAsia"/>
                <w:b/>
                <w:color w:val="7030A0"/>
                <w:szCs w:val="21"/>
              </w:rPr>
            </w:pPr>
            <w:r w:rsidRPr="007E519F">
              <w:rPr>
                <w:rFonts w:asciiTheme="minorEastAsia" w:hAnsiTheme="minorEastAsia" w:hint="eastAsia"/>
                <w:szCs w:val="21"/>
              </w:rPr>
              <w:t>高精度采集卡</w:t>
            </w:r>
          </w:p>
        </w:tc>
        <w:tc>
          <w:tcPr>
            <w:tcW w:w="2853" w:type="dxa"/>
          </w:tcPr>
          <w:p w:rsidR="007533BB" w:rsidRPr="007533BB" w:rsidRDefault="007533BB" w:rsidP="007533BB">
            <w:pPr>
              <w:rPr>
                <w:rFonts w:asciiTheme="minorEastAsia" w:hAnsiTheme="minorEastAsia"/>
                <w:b/>
                <w:szCs w:val="21"/>
              </w:rPr>
            </w:pPr>
            <w:r w:rsidRPr="007533BB">
              <w:rPr>
                <w:rFonts w:asciiTheme="minorEastAsia" w:hAnsiTheme="minorEastAsia" w:hint="eastAsia"/>
                <w:szCs w:val="21"/>
              </w:rPr>
              <w:t>示值误差≤0.</w:t>
            </w:r>
            <w:r w:rsidRPr="007533BB">
              <w:rPr>
                <w:rFonts w:asciiTheme="minorEastAsia" w:hAnsiTheme="minorEastAsia"/>
                <w:szCs w:val="21"/>
              </w:rPr>
              <w:t>1</w:t>
            </w:r>
            <w:r w:rsidRPr="007533BB">
              <w:rPr>
                <w:rFonts w:asciiTheme="minorEastAsia" w:hAnsiTheme="minorEastAsia" w:hint="eastAsia"/>
                <w:szCs w:val="21"/>
              </w:rPr>
              <w:t>%</w:t>
            </w:r>
          </w:p>
        </w:tc>
      </w:tr>
    </w:tbl>
    <w:p w:rsidR="008A28EB" w:rsidRPr="007E519F" w:rsidRDefault="008A28EB" w:rsidP="008A28EB">
      <w:pPr>
        <w:ind w:firstLine="420"/>
        <w:rPr>
          <w:rFonts w:asciiTheme="minorEastAsia" w:hAnsiTheme="minorEastAsia"/>
          <w:color w:val="FF0000"/>
          <w:szCs w:val="21"/>
        </w:rPr>
      </w:pPr>
    </w:p>
    <w:p w:rsidR="004649B2" w:rsidRPr="007E519F" w:rsidRDefault="002A5F29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7</w:t>
      </w:r>
      <w:r w:rsidR="004649B2" w:rsidRPr="007E519F">
        <w:rPr>
          <w:rFonts w:asciiTheme="minorEastAsia" w:hAnsiTheme="minorEastAsia" w:hint="eastAsia"/>
          <w:szCs w:val="21"/>
        </w:rPr>
        <w:t>校准项目和校准方法</w:t>
      </w:r>
    </w:p>
    <w:p w:rsidR="00647E6D" w:rsidRPr="007E519F" w:rsidRDefault="00647E6D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7.1 校准前检查</w:t>
      </w:r>
    </w:p>
    <w:p w:rsidR="00647E6D" w:rsidRPr="007E519F" w:rsidRDefault="00647E6D" w:rsidP="00647E6D">
      <w:pPr>
        <w:ind w:firstLine="420"/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按5.1</w:t>
      </w:r>
      <w:r w:rsidR="007C5A63">
        <w:rPr>
          <w:rFonts w:asciiTheme="minorEastAsia" w:hAnsiTheme="minorEastAsia" w:hint="eastAsia"/>
          <w:szCs w:val="21"/>
        </w:rPr>
        <w:t>、</w:t>
      </w:r>
      <w:r w:rsidRPr="007E519F">
        <w:rPr>
          <w:rFonts w:asciiTheme="minorEastAsia" w:hAnsiTheme="minorEastAsia" w:hint="eastAsia"/>
          <w:szCs w:val="21"/>
        </w:rPr>
        <w:t>5.2</w:t>
      </w:r>
      <w:r w:rsidR="007C5A63">
        <w:rPr>
          <w:rFonts w:asciiTheme="minorEastAsia" w:hAnsiTheme="minorEastAsia" w:hint="eastAsia"/>
          <w:szCs w:val="21"/>
        </w:rPr>
        <w:t>、</w:t>
      </w:r>
      <w:r w:rsidR="007C5A63">
        <w:rPr>
          <w:rFonts w:asciiTheme="minorEastAsia" w:hAnsiTheme="minorEastAsia"/>
          <w:szCs w:val="21"/>
        </w:rPr>
        <w:t>5.4</w:t>
      </w:r>
      <w:r w:rsidRPr="007E519F">
        <w:rPr>
          <w:rFonts w:asciiTheme="minorEastAsia" w:hAnsiTheme="minorEastAsia" w:hint="eastAsia"/>
          <w:szCs w:val="21"/>
        </w:rPr>
        <w:t>的要求，通过实际操作和观察进行基本性能和显示装置功能的检查。</w:t>
      </w:r>
    </w:p>
    <w:p w:rsidR="00647E6D" w:rsidRPr="007E519F" w:rsidRDefault="00647E6D" w:rsidP="00647E6D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7.2 冲击体冲击速度的校准</w:t>
      </w:r>
    </w:p>
    <w:p w:rsidR="004B7A10" w:rsidRPr="00E67E76" w:rsidRDefault="001E19E7" w:rsidP="00647E6D">
      <w:pPr>
        <w:rPr>
          <w:rFonts w:asciiTheme="minorEastAsia" w:hAnsiTheme="minorEastAsia"/>
          <w:szCs w:val="21"/>
        </w:rPr>
      </w:pPr>
      <w:r w:rsidRPr="00E67E76">
        <w:rPr>
          <w:rFonts w:asciiTheme="minorEastAsia" w:hAnsiTheme="minorEastAsia" w:hint="eastAsia"/>
          <w:szCs w:val="21"/>
        </w:rPr>
        <w:t xml:space="preserve">7.2.1 </w:t>
      </w:r>
      <w:r w:rsidR="004B7A10" w:rsidRPr="00E67E76">
        <w:rPr>
          <w:rFonts w:asciiTheme="minorEastAsia" w:hAnsiTheme="minorEastAsia" w:hint="eastAsia"/>
          <w:szCs w:val="21"/>
        </w:rPr>
        <w:t>将</w:t>
      </w:r>
      <w:r w:rsidR="00856FB8">
        <w:rPr>
          <w:rFonts w:asciiTheme="minorEastAsia" w:hAnsiTheme="minorEastAsia"/>
          <w:szCs w:val="21"/>
        </w:rPr>
        <w:t>硬度计</w:t>
      </w:r>
      <w:r w:rsidR="00CE42BA" w:rsidRPr="00E67E76">
        <w:rPr>
          <w:rFonts w:asciiTheme="minorEastAsia" w:hAnsiTheme="minorEastAsia" w:hint="eastAsia"/>
          <w:szCs w:val="21"/>
        </w:rPr>
        <w:t>的</w:t>
      </w:r>
      <w:r w:rsidR="00856FB8">
        <w:rPr>
          <w:rFonts w:asciiTheme="minorEastAsia" w:hAnsiTheme="minorEastAsia" w:hint="eastAsia"/>
          <w:szCs w:val="21"/>
        </w:rPr>
        <w:t>冲击</w:t>
      </w:r>
      <w:r w:rsidR="00856FB8">
        <w:rPr>
          <w:rFonts w:asciiTheme="minorEastAsia" w:hAnsiTheme="minorEastAsia"/>
          <w:szCs w:val="21"/>
        </w:rPr>
        <w:t>装置</w:t>
      </w:r>
      <w:r w:rsidR="004B7A10" w:rsidRPr="00E67E76">
        <w:rPr>
          <w:rFonts w:asciiTheme="minorEastAsia" w:hAnsiTheme="minorEastAsia" w:hint="eastAsia"/>
          <w:szCs w:val="21"/>
        </w:rPr>
        <w:t>对准多普勒激光测振仪，</w:t>
      </w:r>
      <w:r w:rsidR="00A277BA" w:rsidRPr="00E67E76">
        <w:rPr>
          <w:rFonts w:asciiTheme="minorEastAsia" w:hAnsiTheme="minorEastAsia" w:hint="eastAsia"/>
          <w:szCs w:val="21"/>
        </w:rPr>
        <w:t>测量开始</w:t>
      </w:r>
      <w:r w:rsidR="00A277BA" w:rsidRPr="00E67E76">
        <w:rPr>
          <w:rFonts w:asciiTheme="minorEastAsia" w:hAnsiTheme="minorEastAsia"/>
          <w:szCs w:val="21"/>
        </w:rPr>
        <w:t>，</w:t>
      </w:r>
      <w:r w:rsidR="00D3233F" w:rsidRPr="00E67E76">
        <w:rPr>
          <w:rFonts w:asciiTheme="minorEastAsia" w:hAnsiTheme="minorEastAsia" w:hint="eastAsia"/>
          <w:szCs w:val="21"/>
        </w:rPr>
        <w:t>激光装置的频移信号和里氏</w:t>
      </w:r>
      <w:r w:rsidR="00A277BA" w:rsidRPr="00E67E76">
        <w:rPr>
          <w:rFonts w:asciiTheme="minorEastAsia" w:hAnsiTheme="minorEastAsia" w:hint="eastAsia"/>
          <w:szCs w:val="21"/>
        </w:rPr>
        <w:t>计</w:t>
      </w:r>
      <w:r w:rsidR="00D3233F" w:rsidRPr="00E67E76">
        <w:rPr>
          <w:rFonts w:asciiTheme="minorEastAsia" w:hAnsiTheme="minorEastAsia" w:hint="eastAsia"/>
          <w:szCs w:val="21"/>
        </w:rPr>
        <w:t>冲击装置产生的电压</w:t>
      </w:r>
      <w:r w:rsidR="004B7A10" w:rsidRPr="00E67E76">
        <w:rPr>
          <w:rFonts w:asciiTheme="minorEastAsia" w:hAnsiTheme="minorEastAsia" w:hint="eastAsia"/>
          <w:szCs w:val="21"/>
        </w:rPr>
        <w:t>信号同时传给</w:t>
      </w:r>
      <w:r w:rsidR="00D3233F" w:rsidRPr="00E67E76">
        <w:rPr>
          <w:rFonts w:asciiTheme="minorEastAsia" w:hAnsiTheme="minorEastAsia" w:hint="eastAsia"/>
          <w:szCs w:val="21"/>
        </w:rPr>
        <w:t>高</w:t>
      </w:r>
      <w:r w:rsidR="004B7A10" w:rsidRPr="00E67E76">
        <w:rPr>
          <w:rFonts w:asciiTheme="minorEastAsia" w:hAnsiTheme="minorEastAsia" w:hint="eastAsia"/>
          <w:szCs w:val="21"/>
        </w:rPr>
        <w:t>精度采集卡，测量冲击过程</w:t>
      </w:r>
      <w:r w:rsidR="00856FB8">
        <w:rPr>
          <w:rFonts w:asciiTheme="minorEastAsia" w:hAnsiTheme="minorEastAsia" w:hint="eastAsia"/>
          <w:szCs w:val="21"/>
        </w:rPr>
        <w:t>冲击体</w:t>
      </w:r>
      <w:r w:rsidR="00856FB8">
        <w:rPr>
          <w:rFonts w:asciiTheme="minorEastAsia" w:hAnsiTheme="minorEastAsia"/>
          <w:szCs w:val="21"/>
        </w:rPr>
        <w:t>在</w:t>
      </w:r>
      <w:r w:rsidR="004B7A10" w:rsidRPr="00E67E76">
        <w:rPr>
          <w:rFonts w:asciiTheme="minorEastAsia" w:hAnsiTheme="minorEastAsia" w:hint="eastAsia"/>
          <w:szCs w:val="21"/>
        </w:rPr>
        <w:t>感应的电压极大值</w:t>
      </w:r>
      <w:r w:rsidR="00856FB8">
        <w:rPr>
          <w:rFonts w:asciiTheme="minorEastAsia" w:hAnsiTheme="minorEastAsia" w:hint="eastAsia"/>
          <w:szCs w:val="21"/>
        </w:rPr>
        <w:t>时</w:t>
      </w:r>
      <w:r w:rsidR="00E67E76" w:rsidRPr="00E67E76">
        <w:rPr>
          <w:rFonts w:asciiTheme="minorEastAsia" w:hAnsiTheme="minorEastAsia" w:hint="eastAsia"/>
          <w:szCs w:val="21"/>
        </w:rPr>
        <w:t>（</w:t>
      </w:r>
      <w:r w:rsidR="00856FB8">
        <w:rPr>
          <w:rFonts w:asciiTheme="minorEastAsia" w:hAnsiTheme="minorEastAsia" w:hint="eastAsia"/>
          <w:szCs w:val="21"/>
        </w:rPr>
        <w:t>距离</w:t>
      </w:r>
      <w:r w:rsidR="00856FB8">
        <w:rPr>
          <w:rFonts w:asciiTheme="minorEastAsia" w:hAnsiTheme="minorEastAsia"/>
          <w:szCs w:val="21"/>
        </w:rPr>
        <w:t>材料表面</w:t>
      </w:r>
      <w:r w:rsidR="00E67E76" w:rsidRPr="00E67E76">
        <w:rPr>
          <w:rFonts w:asciiTheme="minorEastAsia" w:hAnsiTheme="minorEastAsia" w:hint="eastAsia"/>
          <w:szCs w:val="21"/>
        </w:rPr>
        <w:t>1mm位置）</w:t>
      </w:r>
      <w:r w:rsidR="004B7A10" w:rsidRPr="00E67E76">
        <w:rPr>
          <w:rFonts w:asciiTheme="minorEastAsia" w:hAnsiTheme="minorEastAsia" w:hint="eastAsia"/>
          <w:szCs w:val="21"/>
        </w:rPr>
        <w:t>的速度。</w:t>
      </w:r>
    </w:p>
    <w:p w:rsidR="004B7A10" w:rsidRPr="00E67E76" w:rsidRDefault="004B7A10" w:rsidP="00647E6D">
      <w:pPr>
        <w:rPr>
          <w:rFonts w:asciiTheme="minorEastAsia" w:hAnsiTheme="minorEastAsia"/>
          <w:szCs w:val="21"/>
        </w:rPr>
      </w:pPr>
      <w:r w:rsidRPr="00E67E76">
        <w:rPr>
          <w:rFonts w:asciiTheme="minorEastAsia" w:hAnsiTheme="minorEastAsia" w:hint="eastAsia"/>
          <w:szCs w:val="21"/>
        </w:rPr>
        <w:t>7.2.2 将速度传感器安置在</w:t>
      </w:r>
      <w:r w:rsidR="000E5EC3">
        <w:rPr>
          <w:rFonts w:asciiTheme="minorEastAsia" w:hAnsiTheme="minorEastAsia" w:hint="eastAsia"/>
          <w:szCs w:val="21"/>
        </w:rPr>
        <w:t>硬度计</w:t>
      </w:r>
      <w:r w:rsidRPr="00E67E76">
        <w:rPr>
          <w:rFonts w:asciiTheme="minorEastAsia" w:hAnsiTheme="minorEastAsia" w:hint="eastAsia"/>
          <w:szCs w:val="21"/>
        </w:rPr>
        <w:t>冲击导管上，</w:t>
      </w:r>
      <w:r w:rsidR="00A065FD" w:rsidRPr="007C5A63">
        <w:rPr>
          <w:rFonts w:asciiTheme="minorEastAsia" w:hAnsiTheme="minorEastAsia" w:hint="eastAsia"/>
          <w:szCs w:val="21"/>
        </w:rPr>
        <w:t>根据使用说明书</w:t>
      </w:r>
      <w:r w:rsidR="00A065FD" w:rsidRPr="00E67E76">
        <w:rPr>
          <w:rFonts w:asciiTheme="minorEastAsia" w:hAnsiTheme="minorEastAsia" w:hint="eastAsia"/>
          <w:szCs w:val="21"/>
        </w:rPr>
        <w:t>，</w:t>
      </w:r>
      <w:r w:rsidRPr="00E67E76">
        <w:rPr>
          <w:rFonts w:asciiTheme="minorEastAsia" w:hAnsiTheme="minorEastAsia" w:hint="eastAsia"/>
          <w:szCs w:val="21"/>
        </w:rPr>
        <w:t>在冲击体冲击过程中，测量冲击体速度</w:t>
      </w:r>
      <w:r w:rsidR="00EA796E" w:rsidRPr="00E67E76">
        <w:rPr>
          <w:rFonts w:asciiTheme="minorEastAsia" w:hAnsiTheme="minorEastAsia" w:hint="eastAsia"/>
          <w:szCs w:val="21"/>
        </w:rPr>
        <w:t>。</w:t>
      </w:r>
    </w:p>
    <w:p w:rsidR="00593901" w:rsidRPr="007E519F" w:rsidRDefault="00593901" w:rsidP="00647E6D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7.3 冲击体质量的校准</w:t>
      </w:r>
    </w:p>
    <w:p w:rsidR="00C222BF" w:rsidRPr="001253D4" w:rsidRDefault="00C222BF" w:rsidP="00647E6D">
      <w:pPr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b/>
          <w:szCs w:val="21"/>
        </w:rPr>
        <w:t xml:space="preserve">    </w:t>
      </w:r>
      <w:r w:rsidRPr="007E519F">
        <w:rPr>
          <w:rFonts w:asciiTheme="minorEastAsia" w:hAnsiTheme="minorEastAsia" w:hint="eastAsia"/>
          <w:szCs w:val="21"/>
        </w:rPr>
        <w:t>使用天平对冲击体质量进行校准，</w:t>
      </w:r>
      <w:r w:rsidR="000E5EC3">
        <w:rPr>
          <w:rFonts w:asciiTheme="minorEastAsia" w:hAnsiTheme="minorEastAsia" w:hint="eastAsia"/>
          <w:szCs w:val="21"/>
        </w:rPr>
        <w:t>当</w:t>
      </w:r>
      <w:r w:rsidR="000E5EC3">
        <w:rPr>
          <w:rFonts w:asciiTheme="minorEastAsia" w:hAnsiTheme="minorEastAsia"/>
          <w:szCs w:val="21"/>
        </w:rPr>
        <w:t>使用</w:t>
      </w:r>
      <w:r w:rsidRPr="007E519F">
        <w:rPr>
          <w:rFonts w:asciiTheme="minorEastAsia" w:hAnsiTheme="minorEastAsia" w:hint="eastAsia"/>
          <w:szCs w:val="21"/>
        </w:rPr>
        <w:t>电子天平</w:t>
      </w:r>
      <w:r w:rsidR="000E5EC3">
        <w:rPr>
          <w:rFonts w:asciiTheme="minorEastAsia" w:hAnsiTheme="minorEastAsia" w:hint="eastAsia"/>
          <w:szCs w:val="21"/>
        </w:rPr>
        <w:t>时</w:t>
      </w:r>
      <w:r w:rsidRPr="007E519F">
        <w:rPr>
          <w:rFonts w:asciiTheme="minorEastAsia" w:hAnsiTheme="minorEastAsia" w:hint="eastAsia"/>
          <w:szCs w:val="21"/>
        </w:rPr>
        <w:t>，</w:t>
      </w:r>
      <w:r w:rsidR="00EA796E" w:rsidRPr="007E519F">
        <w:rPr>
          <w:rFonts w:asciiTheme="minorEastAsia" w:hAnsiTheme="minorEastAsia" w:hint="eastAsia"/>
          <w:szCs w:val="21"/>
        </w:rPr>
        <w:t>为防止电磁干扰，</w:t>
      </w:r>
      <w:r w:rsidRPr="001253D4">
        <w:rPr>
          <w:rFonts w:asciiTheme="minorEastAsia" w:hAnsiTheme="minorEastAsia" w:hint="eastAsia"/>
          <w:szCs w:val="21"/>
        </w:rPr>
        <w:t>应将冲击体安置于距离天平托盘1</w:t>
      </w:r>
      <w:r w:rsidR="000E5EC3" w:rsidRPr="001253D4">
        <w:rPr>
          <w:rFonts w:asciiTheme="minorEastAsia" w:hAnsiTheme="minorEastAsia"/>
          <w:szCs w:val="21"/>
        </w:rPr>
        <w:t>2</w:t>
      </w:r>
      <w:r w:rsidRPr="001253D4">
        <w:rPr>
          <w:rFonts w:asciiTheme="minorEastAsia" w:hAnsiTheme="minorEastAsia" w:hint="eastAsia"/>
          <w:szCs w:val="21"/>
        </w:rPr>
        <w:t>厘米以上高度</w:t>
      </w:r>
      <w:r w:rsidR="007C5A63" w:rsidRPr="001253D4">
        <w:rPr>
          <w:rFonts w:asciiTheme="minorEastAsia" w:hAnsiTheme="minorEastAsia"/>
          <w:szCs w:val="21"/>
        </w:rPr>
        <w:t>的</w:t>
      </w:r>
      <w:r w:rsidR="007C5A63" w:rsidRPr="001253D4">
        <w:rPr>
          <w:rFonts w:asciiTheme="minorEastAsia" w:hAnsiTheme="minorEastAsia" w:hint="eastAsia"/>
          <w:szCs w:val="21"/>
        </w:rPr>
        <w:t>绝</w:t>
      </w:r>
      <w:r w:rsidR="00E57A1A" w:rsidRPr="001253D4">
        <w:rPr>
          <w:rFonts w:asciiTheme="minorEastAsia" w:hAnsiTheme="minorEastAsia" w:hint="eastAsia"/>
          <w:szCs w:val="21"/>
        </w:rPr>
        <w:t>缘体</w:t>
      </w:r>
      <w:r w:rsidR="007C5A63" w:rsidRPr="001253D4">
        <w:rPr>
          <w:rFonts w:asciiTheme="minorEastAsia" w:hAnsiTheme="minorEastAsia" w:hint="eastAsia"/>
          <w:szCs w:val="21"/>
        </w:rPr>
        <w:t>上</w:t>
      </w:r>
      <w:r w:rsidR="007C5A63" w:rsidRPr="001253D4">
        <w:rPr>
          <w:rFonts w:asciiTheme="minorEastAsia" w:hAnsiTheme="minorEastAsia"/>
          <w:szCs w:val="21"/>
        </w:rPr>
        <w:t>。</w:t>
      </w:r>
    </w:p>
    <w:p w:rsidR="005D6A58" w:rsidRPr="007E519F" w:rsidRDefault="00593901" w:rsidP="00647E6D">
      <w:pPr>
        <w:rPr>
          <w:rFonts w:asciiTheme="minorEastAsia" w:hAnsiTheme="minorEastAsia"/>
          <w:szCs w:val="21"/>
        </w:rPr>
      </w:pPr>
      <w:r w:rsidRPr="007E519F">
        <w:rPr>
          <w:rFonts w:asciiTheme="minorEastAsia" w:hAnsiTheme="minorEastAsia" w:hint="eastAsia"/>
          <w:szCs w:val="21"/>
        </w:rPr>
        <w:t>7.4 冲击体球头</w:t>
      </w:r>
      <w:r w:rsidR="000E5EC3">
        <w:rPr>
          <w:rFonts w:asciiTheme="minorEastAsia" w:hAnsiTheme="minorEastAsia" w:hint="eastAsia"/>
          <w:szCs w:val="21"/>
        </w:rPr>
        <w:t>直</w:t>
      </w:r>
      <w:r w:rsidRPr="007E519F">
        <w:rPr>
          <w:rFonts w:asciiTheme="minorEastAsia" w:hAnsiTheme="minorEastAsia" w:hint="eastAsia"/>
          <w:szCs w:val="21"/>
        </w:rPr>
        <w:t>径的校准</w:t>
      </w:r>
    </w:p>
    <w:p w:rsidR="007F403A" w:rsidRPr="001253D4" w:rsidRDefault="007F403A" w:rsidP="00647E6D">
      <w:pPr>
        <w:rPr>
          <w:rFonts w:asciiTheme="minorEastAsia" w:hAnsiTheme="minorEastAsia"/>
          <w:szCs w:val="21"/>
        </w:rPr>
      </w:pPr>
      <w:r w:rsidRPr="001253D4">
        <w:rPr>
          <w:rFonts w:asciiTheme="minorEastAsia" w:hAnsiTheme="minorEastAsia" w:hint="eastAsia"/>
          <w:szCs w:val="21"/>
        </w:rPr>
        <w:t xml:space="preserve">7.4.1 </w:t>
      </w:r>
      <w:r w:rsidRPr="001253D4">
        <w:rPr>
          <w:rFonts w:asciiTheme="minorEastAsia" w:hAnsiTheme="minorEastAsia"/>
          <w:szCs w:val="21"/>
        </w:rPr>
        <w:t>立式光学计</w:t>
      </w:r>
    </w:p>
    <w:p w:rsidR="00D128B4" w:rsidRPr="001253D4" w:rsidRDefault="007F403A" w:rsidP="00647E6D">
      <w:pPr>
        <w:rPr>
          <w:rFonts w:asciiTheme="minorEastAsia" w:hAnsiTheme="minorEastAsia"/>
          <w:szCs w:val="21"/>
        </w:rPr>
      </w:pPr>
      <w:r w:rsidRPr="001253D4">
        <w:rPr>
          <w:rFonts w:asciiTheme="minorEastAsia" w:hAnsiTheme="minorEastAsia" w:hint="eastAsia"/>
          <w:szCs w:val="21"/>
        </w:rPr>
        <w:t xml:space="preserve"> </w:t>
      </w:r>
      <w:r w:rsidRPr="001253D4">
        <w:rPr>
          <w:rFonts w:asciiTheme="minorEastAsia" w:hAnsiTheme="minorEastAsia"/>
          <w:szCs w:val="21"/>
        </w:rPr>
        <w:t xml:space="preserve">     </w:t>
      </w:r>
      <w:r w:rsidR="008E5E5D">
        <w:rPr>
          <w:rFonts w:asciiTheme="minorEastAsia" w:hAnsiTheme="minorEastAsia" w:hint="eastAsia"/>
          <w:szCs w:val="21"/>
        </w:rPr>
        <w:t>钨钴合金</w:t>
      </w:r>
      <w:r w:rsidRPr="001253D4">
        <w:rPr>
          <w:rFonts w:asciiTheme="minorEastAsia" w:hAnsiTheme="minorEastAsia"/>
          <w:szCs w:val="21"/>
        </w:rPr>
        <w:t>球头直径用立式光学计校准，校准时在</w:t>
      </w:r>
      <w:r w:rsidRPr="001253D4">
        <w:rPr>
          <w:rFonts w:asciiTheme="minorEastAsia" w:hAnsiTheme="minorEastAsia" w:hint="eastAsia"/>
          <w:szCs w:val="21"/>
        </w:rPr>
        <w:t>不少于3</w:t>
      </w:r>
      <w:r w:rsidRPr="001253D4">
        <w:rPr>
          <w:rFonts w:asciiTheme="minorEastAsia" w:hAnsiTheme="minorEastAsia"/>
          <w:szCs w:val="21"/>
        </w:rPr>
        <w:t>个位置上</w:t>
      </w:r>
      <w:r w:rsidRPr="001253D4">
        <w:rPr>
          <w:rFonts w:asciiTheme="minorEastAsia" w:hAnsiTheme="minorEastAsia" w:hint="eastAsia"/>
          <w:szCs w:val="21"/>
        </w:rPr>
        <w:t>进行。</w:t>
      </w:r>
      <w:r w:rsidRPr="001253D4">
        <w:rPr>
          <w:rFonts w:asciiTheme="minorEastAsia" w:hAnsiTheme="minorEastAsia"/>
          <w:szCs w:val="21"/>
        </w:rPr>
        <w:t>在</w:t>
      </w:r>
      <w:r w:rsidRPr="001253D4">
        <w:rPr>
          <w:rFonts w:asciiTheme="minorEastAsia" w:hAnsiTheme="minorEastAsia" w:hint="eastAsia"/>
          <w:szCs w:val="21"/>
        </w:rPr>
        <w:t>任意</w:t>
      </w:r>
      <w:r w:rsidRPr="001253D4">
        <w:rPr>
          <w:rFonts w:asciiTheme="minorEastAsia" w:hAnsiTheme="minorEastAsia"/>
          <w:szCs w:val="21"/>
        </w:rPr>
        <w:t>位置上的测量值与</w:t>
      </w:r>
      <w:r w:rsidRPr="001253D4">
        <w:rPr>
          <w:rFonts w:asciiTheme="minorEastAsia" w:hAnsiTheme="minorEastAsia" w:hint="eastAsia"/>
          <w:szCs w:val="21"/>
        </w:rPr>
        <w:t>其</w:t>
      </w:r>
      <w:r w:rsidRPr="001253D4">
        <w:rPr>
          <w:rFonts w:asciiTheme="minorEastAsia" w:hAnsiTheme="minorEastAsia"/>
          <w:szCs w:val="21"/>
        </w:rPr>
        <w:t>标称值</w:t>
      </w:r>
      <w:r w:rsidRPr="001253D4">
        <w:rPr>
          <w:rFonts w:asciiTheme="minorEastAsia" w:hAnsiTheme="minorEastAsia" w:hint="eastAsia"/>
          <w:szCs w:val="21"/>
        </w:rPr>
        <w:t>之差应</w:t>
      </w:r>
      <w:r w:rsidRPr="001253D4">
        <w:rPr>
          <w:rFonts w:asciiTheme="minorEastAsia" w:hAnsiTheme="minorEastAsia"/>
          <w:szCs w:val="21"/>
        </w:rPr>
        <w:t>符</w:t>
      </w:r>
      <w:r w:rsidR="00D128B4" w:rsidRPr="001253D4">
        <w:rPr>
          <w:rFonts w:asciiTheme="minorEastAsia" w:hAnsiTheme="minorEastAsia" w:hint="eastAsia"/>
          <w:szCs w:val="21"/>
        </w:rPr>
        <w:t>合表</w:t>
      </w:r>
      <w:r w:rsidR="00E57A1A" w:rsidRPr="001253D4">
        <w:rPr>
          <w:rFonts w:asciiTheme="minorEastAsia" w:hAnsiTheme="minorEastAsia" w:hint="eastAsia"/>
          <w:szCs w:val="21"/>
        </w:rPr>
        <w:t>4</w:t>
      </w:r>
      <w:r w:rsidRPr="001253D4">
        <w:rPr>
          <w:rFonts w:asciiTheme="minorEastAsia" w:hAnsiTheme="minorEastAsia"/>
          <w:szCs w:val="21"/>
        </w:rPr>
        <w:t>的要求。</w:t>
      </w:r>
    </w:p>
    <w:p w:rsidR="007F403A" w:rsidRPr="001253D4" w:rsidRDefault="007F403A" w:rsidP="00647E6D">
      <w:pPr>
        <w:rPr>
          <w:rFonts w:asciiTheme="minorEastAsia" w:hAnsiTheme="minorEastAsia"/>
          <w:szCs w:val="21"/>
        </w:rPr>
      </w:pPr>
      <w:r w:rsidRPr="001253D4">
        <w:rPr>
          <w:rFonts w:asciiTheme="minorEastAsia" w:hAnsiTheme="minorEastAsia" w:hint="eastAsia"/>
          <w:szCs w:val="21"/>
        </w:rPr>
        <w:t xml:space="preserve">      </w:t>
      </w:r>
      <w:r w:rsidRPr="001253D4">
        <w:rPr>
          <w:rFonts w:asciiTheme="minorEastAsia" w:hAnsiTheme="minorEastAsia"/>
          <w:szCs w:val="21"/>
        </w:rPr>
        <w:t>金刚石球头</w:t>
      </w:r>
      <w:r w:rsidRPr="001253D4">
        <w:rPr>
          <w:rFonts w:asciiTheme="minorEastAsia" w:hAnsiTheme="minorEastAsia" w:hint="eastAsia"/>
          <w:szCs w:val="21"/>
        </w:rPr>
        <w:t>时</w:t>
      </w:r>
      <w:r w:rsidRPr="001253D4">
        <w:rPr>
          <w:rFonts w:asciiTheme="minorEastAsia" w:hAnsiTheme="minorEastAsia"/>
          <w:szCs w:val="21"/>
        </w:rPr>
        <w:t>，</w:t>
      </w:r>
      <w:r w:rsidRPr="001253D4">
        <w:rPr>
          <w:rFonts w:asciiTheme="minorEastAsia" w:hAnsiTheme="minorEastAsia" w:hint="eastAsia"/>
          <w:szCs w:val="21"/>
        </w:rPr>
        <w:t>将</w:t>
      </w:r>
      <w:r w:rsidRPr="001253D4">
        <w:rPr>
          <w:rFonts w:asciiTheme="minorEastAsia" w:hAnsiTheme="minorEastAsia"/>
          <w:szCs w:val="21"/>
        </w:rPr>
        <w:t>冲击体的金刚石顶端球面在投影仪上投影与专用曲线板进行比较，使</w:t>
      </w:r>
      <w:r w:rsidRPr="001253D4">
        <w:rPr>
          <w:rFonts w:asciiTheme="minorEastAsia" w:hAnsiTheme="minorEastAsia" w:hint="eastAsia"/>
          <w:szCs w:val="21"/>
        </w:rPr>
        <w:t>冲击体</w:t>
      </w:r>
      <w:r w:rsidR="00ED0F3A" w:rsidRPr="001253D4">
        <w:rPr>
          <w:rFonts w:asciiTheme="minorEastAsia" w:hAnsiTheme="minorEastAsia" w:hint="eastAsia"/>
          <w:szCs w:val="21"/>
        </w:rPr>
        <w:t>绕轴线</w:t>
      </w:r>
      <w:r w:rsidR="00ED0F3A" w:rsidRPr="001253D4">
        <w:rPr>
          <w:rFonts w:asciiTheme="minorEastAsia" w:hAnsiTheme="minorEastAsia"/>
          <w:szCs w:val="21"/>
        </w:rPr>
        <w:t>旋转，分别比较距离金刚石顶端</w:t>
      </w:r>
      <w:r w:rsidR="00ED0F3A" w:rsidRPr="001253D4">
        <w:rPr>
          <w:rFonts w:asciiTheme="minorEastAsia" w:hAnsiTheme="minorEastAsia" w:hint="eastAsia"/>
          <w:szCs w:val="21"/>
        </w:rPr>
        <w:t>0.2mm范围</w:t>
      </w:r>
      <w:r w:rsidR="00ED0F3A" w:rsidRPr="001253D4">
        <w:rPr>
          <w:rFonts w:asciiTheme="minorEastAsia" w:hAnsiTheme="minorEastAsia"/>
          <w:szCs w:val="21"/>
        </w:rPr>
        <w:t>内的二个轴向</w:t>
      </w:r>
      <w:r w:rsidR="00ED0F3A" w:rsidRPr="001253D4">
        <w:rPr>
          <w:rFonts w:asciiTheme="minorEastAsia" w:hAnsiTheme="minorEastAsia" w:hint="eastAsia"/>
          <w:szCs w:val="21"/>
        </w:rPr>
        <w:t>截面</w:t>
      </w:r>
      <w:r w:rsidR="00ED0F3A" w:rsidRPr="001253D4">
        <w:rPr>
          <w:rFonts w:asciiTheme="minorEastAsia" w:hAnsiTheme="minorEastAsia"/>
          <w:szCs w:val="21"/>
        </w:rPr>
        <w:t>上的球面半径，与标准半径之差符合</w:t>
      </w:r>
      <w:r w:rsidR="00184550" w:rsidRPr="001253D4">
        <w:rPr>
          <w:rFonts w:asciiTheme="minorEastAsia" w:hAnsiTheme="minorEastAsia" w:hint="eastAsia"/>
          <w:szCs w:val="21"/>
        </w:rPr>
        <w:t>表</w:t>
      </w:r>
      <w:r w:rsidR="00E57A1A" w:rsidRPr="001253D4">
        <w:rPr>
          <w:rFonts w:asciiTheme="minorEastAsia" w:hAnsiTheme="minorEastAsia" w:hint="eastAsia"/>
          <w:szCs w:val="21"/>
        </w:rPr>
        <w:t>4</w:t>
      </w:r>
      <w:r w:rsidR="00ED0F3A" w:rsidRPr="001253D4">
        <w:rPr>
          <w:rFonts w:asciiTheme="minorEastAsia" w:hAnsiTheme="minorEastAsia" w:hint="eastAsia"/>
          <w:szCs w:val="21"/>
        </w:rPr>
        <w:t>的</w:t>
      </w:r>
      <w:r w:rsidR="00ED0F3A" w:rsidRPr="001253D4">
        <w:rPr>
          <w:rFonts w:asciiTheme="minorEastAsia" w:hAnsiTheme="minorEastAsia"/>
          <w:szCs w:val="21"/>
        </w:rPr>
        <w:t>要求。</w:t>
      </w:r>
    </w:p>
    <w:p w:rsidR="005D6A58" w:rsidRPr="00D51E54" w:rsidRDefault="005D6A58" w:rsidP="00647E6D">
      <w:pPr>
        <w:rPr>
          <w:rFonts w:asciiTheme="minorEastAsia" w:hAnsiTheme="minorEastAsia"/>
          <w:szCs w:val="21"/>
        </w:rPr>
      </w:pPr>
      <w:r w:rsidRPr="00D51E54">
        <w:rPr>
          <w:rFonts w:asciiTheme="minorEastAsia" w:hAnsiTheme="minorEastAsia" w:hint="eastAsia"/>
          <w:szCs w:val="21"/>
        </w:rPr>
        <w:t>7.4.</w:t>
      </w:r>
      <w:r w:rsidR="007F403A" w:rsidRPr="00D51E54">
        <w:rPr>
          <w:rFonts w:asciiTheme="minorEastAsia" w:hAnsiTheme="minorEastAsia"/>
          <w:szCs w:val="21"/>
        </w:rPr>
        <w:t>2</w:t>
      </w:r>
      <w:r w:rsidRPr="00D51E54">
        <w:rPr>
          <w:rFonts w:asciiTheme="minorEastAsia" w:hAnsiTheme="minorEastAsia" w:hint="eastAsia"/>
          <w:szCs w:val="21"/>
        </w:rPr>
        <w:t xml:space="preserve"> </w:t>
      </w:r>
      <w:r w:rsidR="000E5EC3" w:rsidRPr="007E519F">
        <w:rPr>
          <w:rFonts w:asciiTheme="minorEastAsia" w:hAnsiTheme="minorEastAsia" w:hint="eastAsia"/>
          <w:szCs w:val="21"/>
        </w:rPr>
        <w:t>高精度工具显微镜</w:t>
      </w:r>
      <w:r w:rsidRPr="00D51E54">
        <w:rPr>
          <w:rFonts w:asciiTheme="minorEastAsia" w:hAnsiTheme="minorEastAsia" w:hint="eastAsia"/>
          <w:szCs w:val="21"/>
        </w:rPr>
        <w:t>弓高弦长法</w:t>
      </w:r>
    </w:p>
    <w:p w:rsidR="00097083" w:rsidRPr="00D51E54" w:rsidRDefault="005D6A58" w:rsidP="00097083">
      <w:pPr>
        <w:rPr>
          <w:szCs w:val="21"/>
        </w:rPr>
      </w:pPr>
      <w:r w:rsidRPr="00D51E54">
        <w:rPr>
          <w:rFonts w:asciiTheme="minorEastAsia" w:hAnsiTheme="minorEastAsia" w:hint="eastAsia"/>
          <w:szCs w:val="21"/>
        </w:rPr>
        <w:t xml:space="preserve">      测量弦的长度（弦长</w:t>
      </w:r>
      <w:r w:rsidR="00781573">
        <w:rPr>
          <w:rFonts w:asciiTheme="minorEastAsia" w:hAnsiTheme="minorEastAsia" w:hint="eastAsia"/>
          <w:szCs w:val="21"/>
        </w:rPr>
        <w:t>大于</w:t>
      </w:r>
      <w:r w:rsidR="00D51E54">
        <w:rPr>
          <w:rFonts w:asciiTheme="minorEastAsia" w:hAnsiTheme="minorEastAsia" w:hint="eastAsia"/>
          <w:szCs w:val="21"/>
        </w:rPr>
        <w:t>2.3mm</w:t>
      </w:r>
      <w:r w:rsidRPr="00D51E54">
        <w:rPr>
          <w:rFonts w:asciiTheme="minorEastAsia" w:hAnsiTheme="minorEastAsia" w:hint="eastAsia"/>
          <w:szCs w:val="21"/>
        </w:rPr>
        <w:t>），测量弦到球头顶部的距离。利用公式</w:t>
      </w:r>
      <w:r w:rsidR="00184550" w:rsidRPr="00D51E54">
        <w:rPr>
          <w:rFonts w:asciiTheme="minorEastAsia" w:hAnsiTheme="minorEastAsia" w:hint="eastAsia"/>
          <w:szCs w:val="21"/>
        </w:rPr>
        <w:t>测量三次</w:t>
      </w:r>
      <w:r w:rsidRPr="00D51E54">
        <w:rPr>
          <w:rFonts w:asciiTheme="minorEastAsia" w:hAnsiTheme="minorEastAsia" w:hint="eastAsia"/>
          <w:szCs w:val="21"/>
        </w:rPr>
        <w:t>：</w:t>
      </w:r>
      <m:oMath>
        <m:r>
          <m:rPr>
            <m:sty m:val="p"/>
          </m:rPr>
          <w:rPr>
            <w:rFonts w:ascii="Cambria Math" w:hAnsi="Cambria Math"/>
            <w:sz w:val="44"/>
            <w:szCs w:val="44"/>
          </w:rPr>
          <w:br/>
        </m:r>
      </m:oMath>
      <m:oMathPara>
        <m:oMath>
          <m:r>
            <m:rPr>
              <m:sty m:val="p"/>
            </m:rPr>
            <w:rPr>
              <w:rFonts w:ascii="Cambria Math" w:hAnsi="Cambria Math"/>
              <w:szCs w:val="21"/>
            </w:rPr>
            <m:t>R=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1"/>
                    </w:rPr>
                    <m:t>4a</m:t>
                  </m:r>
                </m:e>
                <m:sup>
                  <m:r>
                    <w:rPr>
                      <w:rFonts w:ascii="Cambria Math" w:hAnsi="Cambria Math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Cs w:val="21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Cs w:val="21"/>
                </w:rPr>
                <m:t>8a</m:t>
              </m:r>
            </m:den>
          </m:f>
        </m:oMath>
      </m:oMathPara>
    </w:p>
    <w:p w:rsidR="00097083" w:rsidRPr="00D51E54" w:rsidRDefault="00097083" w:rsidP="00097083">
      <w:pPr>
        <w:rPr>
          <w:rFonts w:ascii="宋体" w:eastAsia="宋体" w:hAnsi="宋体"/>
          <w:szCs w:val="21"/>
        </w:rPr>
      </w:pPr>
      <w:r w:rsidRPr="00D51E54">
        <w:rPr>
          <w:rFonts w:ascii="宋体" w:eastAsia="宋体" w:hAnsi="宋体"/>
          <w:szCs w:val="21"/>
        </w:rPr>
        <w:t>a:</w:t>
      </w:r>
      <w:r w:rsidRPr="00D51E54">
        <w:rPr>
          <w:rFonts w:ascii="宋体" w:eastAsia="宋体" w:hAnsi="宋体" w:hint="eastAsia"/>
          <w:szCs w:val="21"/>
        </w:rPr>
        <w:t>球冠高度</w:t>
      </w:r>
    </w:p>
    <w:p w:rsidR="00097083" w:rsidRPr="00D51E54" w:rsidRDefault="00097083" w:rsidP="00097083">
      <w:pPr>
        <w:rPr>
          <w:rFonts w:ascii="宋体" w:eastAsia="宋体" w:hAnsi="宋体"/>
          <w:szCs w:val="21"/>
        </w:rPr>
      </w:pPr>
      <w:r w:rsidRPr="00D51E54">
        <w:rPr>
          <w:rFonts w:ascii="宋体" w:eastAsia="宋体" w:hAnsi="宋体" w:hint="eastAsia"/>
          <w:szCs w:val="21"/>
        </w:rPr>
        <w:t>b:球冠直径</w:t>
      </w:r>
    </w:p>
    <w:p w:rsidR="005D6A58" w:rsidRPr="00D51E54" w:rsidRDefault="005D6A58" w:rsidP="00647E6D">
      <w:pPr>
        <w:rPr>
          <w:rFonts w:asciiTheme="minorEastAsia" w:hAnsiTheme="minorEastAsia"/>
          <w:szCs w:val="21"/>
        </w:rPr>
      </w:pPr>
      <w:r w:rsidRPr="00D51E54">
        <w:rPr>
          <w:rFonts w:asciiTheme="minorEastAsia" w:hAnsiTheme="minorEastAsia" w:hint="eastAsia"/>
          <w:szCs w:val="21"/>
        </w:rPr>
        <w:t>得出球头有效</w:t>
      </w:r>
      <w:r w:rsidR="00B710E8">
        <w:rPr>
          <w:rFonts w:asciiTheme="minorEastAsia" w:hAnsiTheme="minorEastAsia" w:hint="eastAsia"/>
          <w:szCs w:val="21"/>
        </w:rPr>
        <w:t>直</w:t>
      </w:r>
      <w:r w:rsidRPr="00D51E54">
        <w:rPr>
          <w:rFonts w:asciiTheme="minorEastAsia" w:hAnsiTheme="minorEastAsia" w:hint="eastAsia"/>
          <w:szCs w:val="21"/>
        </w:rPr>
        <w:t>径</w:t>
      </w:r>
      <w:r w:rsidR="00D3233F" w:rsidRPr="00D51E54">
        <w:rPr>
          <w:rFonts w:asciiTheme="minorEastAsia" w:hAnsiTheme="minorEastAsia" w:hint="eastAsia"/>
          <w:szCs w:val="21"/>
        </w:rPr>
        <w:t>，取</w:t>
      </w:r>
      <w:r w:rsidR="00184550" w:rsidRPr="00D51E54">
        <w:rPr>
          <w:rFonts w:asciiTheme="minorEastAsia" w:hAnsiTheme="minorEastAsia" w:hint="eastAsia"/>
          <w:szCs w:val="21"/>
        </w:rPr>
        <w:t>最大值</w:t>
      </w:r>
      <w:r w:rsidRPr="00D51E54">
        <w:rPr>
          <w:rFonts w:asciiTheme="minorEastAsia" w:hAnsiTheme="minorEastAsia" w:hint="eastAsia"/>
          <w:szCs w:val="21"/>
        </w:rPr>
        <w:t>。</w:t>
      </w:r>
    </w:p>
    <w:p w:rsidR="00C30413" w:rsidRPr="00D51E54" w:rsidRDefault="00C30413" w:rsidP="00647E6D">
      <w:pPr>
        <w:rPr>
          <w:rFonts w:asciiTheme="minorEastAsia" w:hAnsiTheme="minorEastAsia"/>
          <w:szCs w:val="21"/>
        </w:rPr>
      </w:pPr>
      <w:r w:rsidRPr="00D51E54">
        <w:rPr>
          <w:rFonts w:asciiTheme="minorEastAsia" w:hAnsiTheme="minorEastAsia" w:hint="eastAsia"/>
          <w:szCs w:val="21"/>
        </w:rPr>
        <w:t>7.4.</w:t>
      </w:r>
      <w:r w:rsidR="007F403A" w:rsidRPr="00D51E54">
        <w:rPr>
          <w:rFonts w:asciiTheme="minorEastAsia" w:hAnsiTheme="minorEastAsia"/>
          <w:szCs w:val="21"/>
        </w:rPr>
        <w:t>3</w:t>
      </w:r>
      <w:r w:rsidRPr="00D51E54">
        <w:rPr>
          <w:rFonts w:asciiTheme="minorEastAsia" w:hAnsiTheme="minorEastAsia" w:hint="eastAsia"/>
          <w:szCs w:val="21"/>
        </w:rPr>
        <w:t xml:space="preserve"> </w:t>
      </w:r>
      <w:r w:rsidR="000E5EC3" w:rsidRPr="007E519F">
        <w:rPr>
          <w:rFonts w:asciiTheme="minorEastAsia" w:hAnsiTheme="minorEastAsia" w:hint="eastAsia"/>
          <w:szCs w:val="21"/>
        </w:rPr>
        <w:t>高精度工具显微镜</w:t>
      </w:r>
      <w:r w:rsidRPr="00D51E54">
        <w:rPr>
          <w:rFonts w:asciiTheme="minorEastAsia" w:hAnsiTheme="minorEastAsia" w:hint="eastAsia"/>
          <w:szCs w:val="21"/>
        </w:rPr>
        <w:t>三点法</w:t>
      </w:r>
    </w:p>
    <w:p w:rsidR="00097FA9" w:rsidRPr="00D51E54" w:rsidRDefault="00097FA9" w:rsidP="00647E6D">
      <w:pPr>
        <w:rPr>
          <w:rFonts w:asciiTheme="minorEastAsia" w:hAnsiTheme="minorEastAsia"/>
          <w:szCs w:val="21"/>
        </w:rPr>
      </w:pPr>
      <w:r w:rsidRPr="00D51E54">
        <w:rPr>
          <w:rFonts w:asciiTheme="minorEastAsia" w:hAnsiTheme="minorEastAsia" w:hint="eastAsia"/>
          <w:szCs w:val="21"/>
        </w:rPr>
        <w:t xml:space="preserve">      将冲击体安置于显微镜物镜正下方，在球头凸出部分选取3点，测量球头</w:t>
      </w:r>
      <w:r w:rsidR="00B710E8">
        <w:rPr>
          <w:rFonts w:asciiTheme="minorEastAsia" w:hAnsiTheme="minorEastAsia" w:hint="eastAsia"/>
          <w:szCs w:val="21"/>
        </w:rPr>
        <w:t>直</w:t>
      </w:r>
      <w:r w:rsidRPr="00D51E54">
        <w:rPr>
          <w:rFonts w:asciiTheme="minorEastAsia" w:hAnsiTheme="minorEastAsia" w:hint="eastAsia"/>
          <w:szCs w:val="21"/>
        </w:rPr>
        <w:t>径。测量三次，</w:t>
      </w:r>
      <w:r w:rsidR="00184550" w:rsidRPr="00D51E54">
        <w:rPr>
          <w:rFonts w:asciiTheme="minorEastAsia" w:hAnsiTheme="minorEastAsia" w:hint="eastAsia"/>
          <w:szCs w:val="21"/>
        </w:rPr>
        <w:t>取</w:t>
      </w:r>
      <w:r w:rsidR="00184550" w:rsidRPr="00D51E54">
        <w:rPr>
          <w:rFonts w:asciiTheme="minorEastAsia" w:hAnsiTheme="minorEastAsia"/>
          <w:szCs w:val="21"/>
        </w:rPr>
        <w:t>最大值</w:t>
      </w:r>
      <w:r w:rsidRPr="00D51E54">
        <w:rPr>
          <w:rFonts w:asciiTheme="minorEastAsia" w:hAnsiTheme="minorEastAsia" w:hint="eastAsia"/>
          <w:szCs w:val="21"/>
        </w:rPr>
        <w:t>。</w:t>
      </w:r>
    </w:p>
    <w:p w:rsidR="00593901" w:rsidRPr="00D51E54" w:rsidRDefault="00593901" w:rsidP="00647E6D">
      <w:pPr>
        <w:rPr>
          <w:rFonts w:asciiTheme="minorEastAsia" w:hAnsiTheme="minorEastAsia"/>
          <w:szCs w:val="21"/>
        </w:rPr>
      </w:pPr>
      <w:r w:rsidRPr="00D51E54">
        <w:rPr>
          <w:rFonts w:asciiTheme="minorEastAsia" w:hAnsiTheme="minorEastAsia" w:hint="eastAsia"/>
          <w:szCs w:val="21"/>
        </w:rPr>
        <w:lastRenderedPageBreak/>
        <w:t>7.5 冲击体球头硬度的校准</w:t>
      </w:r>
    </w:p>
    <w:p w:rsidR="005D6A58" w:rsidRPr="00D51E54" w:rsidRDefault="005D6A58" w:rsidP="00647E6D">
      <w:pPr>
        <w:rPr>
          <w:rFonts w:asciiTheme="minorEastAsia" w:hAnsiTheme="minorEastAsia" w:hint="eastAsia"/>
          <w:szCs w:val="21"/>
        </w:rPr>
      </w:pPr>
      <w:r w:rsidRPr="00D51E54">
        <w:rPr>
          <w:rFonts w:asciiTheme="minorEastAsia" w:hAnsiTheme="minorEastAsia" w:hint="eastAsia"/>
          <w:szCs w:val="21"/>
        </w:rPr>
        <w:t xml:space="preserve">    </w:t>
      </w:r>
      <w:r w:rsidR="00B710E8">
        <w:rPr>
          <w:rFonts w:asciiTheme="minorEastAsia" w:hAnsiTheme="minorEastAsia" w:hint="eastAsia"/>
          <w:szCs w:val="21"/>
        </w:rPr>
        <w:t>将</w:t>
      </w:r>
      <w:r w:rsidR="00B710E8">
        <w:rPr>
          <w:rFonts w:asciiTheme="minorEastAsia" w:hAnsiTheme="minorEastAsia"/>
          <w:szCs w:val="21"/>
        </w:rPr>
        <w:t>球头平面向上，嵌入平面基体，测量球头平面的硬度。</w:t>
      </w:r>
      <w:r w:rsidR="00B710E8">
        <w:rPr>
          <w:rFonts w:asciiTheme="minorEastAsia" w:hAnsiTheme="minorEastAsia" w:hint="eastAsia"/>
          <w:szCs w:val="21"/>
        </w:rPr>
        <w:t>用</w:t>
      </w:r>
      <w:r w:rsidRPr="00D51E54">
        <w:rPr>
          <w:rFonts w:asciiTheme="minorEastAsia" w:hAnsiTheme="minorEastAsia" w:hint="eastAsia"/>
          <w:szCs w:val="21"/>
        </w:rPr>
        <w:t>维氏硬度计测量</w:t>
      </w:r>
      <w:r w:rsidR="00B710E8">
        <w:rPr>
          <w:rFonts w:asciiTheme="minorEastAsia" w:hAnsiTheme="minorEastAsia" w:hint="eastAsia"/>
          <w:szCs w:val="21"/>
        </w:rPr>
        <w:t>3点，</w:t>
      </w:r>
      <w:r w:rsidR="00A96B21" w:rsidRPr="00D51E54">
        <w:rPr>
          <w:rFonts w:asciiTheme="minorEastAsia" w:hAnsiTheme="minorEastAsia" w:hint="eastAsia"/>
          <w:szCs w:val="21"/>
        </w:rPr>
        <w:t>取平均值</w:t>
      </w:r>
      <w:r w:rsidR="00B710E8">
        <w:rPr>
          <w:rFonts w:asciiTheme="minorEastAsia" w:hAnsiTheme="minorEastAsia" w:hint="eastAsia"/>
          <w:szCs w:val="21"/>
        </w:rPr>
        <w:t>为</w:t>
      </w:r>
      <w:r w:rsidR="00B710E8">
        <w:rPr>
          <w:rFonts w:asciiTheme="minorEastAsia" w:hAnsiTheme="minorEastAsia"/>
          <w:szCs w:val="21"/>
        </w:rPr>
        <w:t>该球头硬度</w:t>
      </w:r>
      <w:r w:rsidRPr="00D51E54">
        <w:rPr>
          <w:rFonts w:asciiTheme="minorEastAsia" w:hAnsiTheme="minorEastAsia" w:hint="eastAsia"/>
          <w:szCs w:val="21"/>
        </w:rPr>
        <w:t>。</w:t>
      </w:r>
      <w:r w:rsidR="00A7728A" w:rsidRPr="001253D4">
        <w:rPr>
          <w:rFonts w:asciiTheme="minorEastAsia" w:hAnsiTheme="minorEastAsia" w:hint="eastAsia"/>
          <w:szCs w:val="21"/>
        </w:rPr>
        <w:t>一般</w:t>
      </w:r>
      <w:r w:rsidR="006E0BA4" w:rsidRPr="001253D4">
        <w:rPr>
          <w:rFonts w:asciiTheme="minorEastAsia" w:hAnsiTheme="minorEastAsia" w:hint="eastAsia"/>
          <w:szCs w:val="21"/>
        </w:rPr>
        <w:t>为</w:t>
      </w:r>
      <w:r w:rsidR="00A7728A" w:rsidRPr="001253D4">
        <w:rPr>
          <w:rFonts w:asciiTheme="minorEastAsia" w:hAnsiTheme="minorEastAsia"/>
          <w:szCs w:val="21"/>
        </w:rPr>
        <w:t>抽检</w:t>
      </w:r>
      <w:r w:rsidR="00A7728A" w:rsidRPr="001253D4">
        <w:rPr>
          <w:rFonts w:asciiTheme="minorEastAsia" w:hAnsiTheme="minorEastAsia" w:hint="eastAsia"/>
          <w:szCs w:val="21"/>
        </w:rPr>
        <w:t>。</w:t>
      </w:r>
    </w:p>
    <w:p w:rsidR="00593901" w:rsidRPr="00D51E54" w:rsidRDefault="00593901" w:rsidP="00647E6D">
      <w:pPr>
        <w:rPr>
          <w:rFonts w:asciiTheme="minorEastAsia" w:hAnsiTheme="minorEastAsia"/>
          <w:szCs w:val="21"/>
        </w:rPr>
      </w:pPr>
      <w:r w:rsidRPr="00D51E54">
        <w:rPr>
          <w:rFonts w:asciiTheme="minorEastAsia" w:hAnsiTheme="minorEastAsia" w:hint="eastAsia"/>
          <w:szCs w:val="21"/>
        </w:rPr>
        <w:t>7.6 冲击体球头最小凸出量的校准</w:t>
      </w:r>
    </w:p>
    <w:p w:rsidR="005D6A58" w:rsidRPr="00846BE6" w:rsidRDefault="005D6A58" w:rsidP="002B1545">
      <w:pPr>
        <w:ind w:firstLine="420"/>
        <w:rPr>
          <w:rFonts w:asciiTheme="minorEastAsia" w:hAnsiTheme="minorEastAsia"/>
          <w:color w:val="FF0000"/>
          <w:szCs w:val="21"/>
        </w:rPr>
      </w:pPr>
      <w:r w:rsidRPr="00D51E54">
        <w:rPr>
          <w:rFonts w:asciiTheme="minorEastAsia" w:hAnsiTheme="minorEastAsia" w:hint="eastAsia"/>
          <w:szCs w:val="21"/>
        </w:rPr>
        <w:t>使用高精度工具显微镜</w:t>
      </w:r>
      <w:r w:rsidR="0007150A">
        <w:rPr>
          <w:rFonts w:asciiTheme="minorEastAsia" w:hAnsiTheme="minorEastAsia" w:hint="eastAsia"/>
          <w:szCs w:val="21"/>
        </w:rPr>
        <w:t>，测量</w:t>
      </w:r>
      <w:r w:rsidRPr="00D51E54">
        <w:rPr>
          <w:rFonts w:asciiTheme="minorEastAsia" w:hAnsiTheme="minorEastAsia" w:hint="eastAsia"/>
          <w:szCs w:val="21"/>
        </w:rPr>
        <w:t>球头</w:t>
      </w:r>
      <w:r w:rsidR="00846BE6">
        <w:rPr>
          <w:rFonts w:asciiTheme="minorEastAsia" w:hAnsiTheme="minorEastAsia" w:hint="eastAsia"/>
          <w:szCs w:val="21"/>
        </w:rPr>
        <w:t>顶端</w:t>
      </w:r>
      <w:r w:rsidR="00846BE6">
        <w:rPr>
          <w:rFonts w:asciiTheme="minorEastAsia" w:hAnsiTheme="minorEastAsia"/>
          <w:szCs w:val="21"/>
        </w:rPr>
        <w:t>距离冲击体螺母下端面</w:t>
      </w:r>
      <w:r w:rsidR="0007150A">
        <w:rPr>
          <w:rFonts w:asciiTheme="minorEastAsia" w:hAnsiTheme="minorEastAsia" w:hint="eastAsia"/>
          <w:szCs w:val="21"/>
        </w:rPr>
        <w:t>夹持处</w:t>
      </w:r>
      <w:r w:rsidRPr="00D51E54">
        <w:rPr>
          <w:rFonts w:asciiTheme="minorEastAsia" w:hAnsiTheme="minorEastAsia" w:hint="eastAsia"/>
          <w:szCs w:val="21"/>
        </w:rPr>
        <w:t>的长度。测量3次</w:t>
      </w:r>
      <w:r w:rsidR="00A96B21" w:rsidRPr="00D51E54">
        <w:rPr>
          <w:rFonts w:asciiTheme="minorEastAsia" w:hAnsiTheme="minorEastAsia" w:hint="eastAsia"/>
          <w:szCs w:val="21"/>
        </w:rPr>
        <w:t>，取</w:t>
      </w:r>
      <w:r w:rsidR="0007150A">
        <w:rPr>
          <w:rFonts w:asciiTheme="minorEastAsia" w:hAnsiTheme="minorEastAsia" w:hint="eastAsia"/>
          <w:szCs w:val="21"/>
        </w:rPr>
        <w:t>最小</w:t>
      </w:r>
      <w:r w:rsidR="00A96B21" w:rsidRPr="0007150A">
        <w:rPr>
          <w:rFonts w:asciiTheme="minorEastAsia" w:hAnsiTheme="minorEastAsia" w:hint="eastAsia"/>
          <w:szCs w:val="21"/>
        </w:rPr>
        <w:t>值</w:t>
      </w:r>
      <w:r w:rsidRPr="0007150A">
        <w:rPr>
          <w:rFonts w:asciiTheme="minorEastAsia" w:hAnsiTheme="minorEastAsia" w:hint="eastAsia"/>
          <w:szCs w:val="21"/>
        </w:rPr>
        <w:t>。</w:t>
      </w:r>
    </w:p>
    <w:p w:rsidR="00593901" w:rsidRPr="00D51E54" w:rsidRDefault="00593901" w:rsidP="00647E6D">
      <w:pPr>
        <w:rPr>
          <w:rFonts w:asciiTheme="minorEastAsia" w:hAnsiTheme="minorEastAsia"/>
          <w:szCs w:val="21"/>
        </w:rPr>
      </w:pPr>
      <w:r w:rsidRPr="00D51E54">
        <w:rPr>
          <w:rFonts w:asciiTheme="minorEastAsia" w:hAnsiTheme="minorEastAsia" w:hint="eastAsia"/>
          <w:szCs w:val="21"/>
        </w:rPr>
        <w:t>7.</w:t>
      </w:r>
      <w:r w:rsidR="003453C5">
        <w:rPr>
          <w:rFonts w:asciiTheme="minorEastAsia" w:hAnsiTheme="minorEastAsia"/>
          <w:szCs w:val="21"/>
        </w:rPr>
        <w:t>7</w:t>
      </w:r>
      <w:r w:rsidRPr="00D51E54">
        <w:rPr>
          <w:rFonts w:asciiTheme="minorEastAsia" w:hAnsiTheme="minorEastAsia" w:hint="eastAsia"/>
          <w:szCs w:val="21"/>
        </w:rPr>
        <w:t xml:space="preserve"> 硬度计示值的校准</w:t>
      </w:r>
    </w:p>
    <w:p w:rsidR="00C30413" w:rsidRPr="004C5C74" w:rsidRDefault="004C5C74" w:rsidP="00C30413">
      <w:pPr>
        <w:ind w:firstLine="420"/>
        <w:rPr>
          <w:rFonts w:asciiTheme="minorEastAsia" w:hAnsiTheme="minorEastAsia"/>
          <w:szCs w:val="21"/>
        </w:rPr>
      </w:pPr>
      <w:r w:rsidRPr="004C5C74">
        <w:rPr>
          <w:rFonts w:asciiTheme="minorEastAsia" w:hAnsiTheme="minorEastAsia" w:hint="eastAsia"/>
          <w:szCs w:val="21"/>
        </w:rPr>
        <w:t>由</w:t>
      </w:r>
      <w:r w:rsidR="00131DEC" w:rsidRPr="004C5C74">
        <w:rPr>
          <w:rFonts w:asciiTheme="minorEastAsia" w:hAnsiTheme="minorEastAsia" w:hint="eastAsia"/>
          <w:szCs w:val="21"/>
        </w:rPr>
        <w:t>标准块</w:t>
      </w:r>
      <w:r w:rsidR="00C30413" w:rsidRPr="004C5C74">
        <w:rPr>
          <w:rFonts w:asciiTheme="minorEastAsia" w:hAnsiTheme="minorEastAsia" w:hint="eastAsia"/>
          <w:szCs w:val="21"/>
        </w:rPr>
        <w:t>对里氏计进行</w:t>
      </w:r>
      <w:r w:rsidR="008E5E5D">
        <w:rPr>
          <w:rFonts w:asciiTheme="minorEastAsia" w:hAnsiTheme="minorEastAsia" w:hint="eastAsia"/>
          <w:szCs w:val="21"/>
        </w:rPr>
        <w:t>示值</w:t>
      </w:r>
      <w:r w:rsidR="00C30413" w:rsidRPr="004C5C74">
        <w:rPr>
          <w:rFonts w:asciiTheme="minorEastAsia" w:hAnsiTheme="minorEastAsia" w:hint="eastAsia"/>
          <w:szCs w:val="21"/>
        </w:rPr>
        <w:t>校准</w:t>
      </w:r>
      <w:r w:rsidR="008E5E5D">
        <w:rPr>
          <w:rFonts w:asciiTheme="minorEastAsia" w:hAnsiTheme="minorEastAsia" w:hint="eastAsia"/>
          <w:szCs w:val="21"/>
        </w:rPr>
        <w:t>。</w:t>
      </w:r>
    </w:p>
    <w:p w:rsidR="00844A29" w:rsidRPr="00D51E54" w:rsidRDefault="00583D5D" w:rsidP="00583D5D">
      <w:pPr>
        <w:rPr>
          <w:rFonts w:asciiTheme="minorEastAsia" w:hAnsiTheme="minorEastAsia"/>
          <w:szCs w:val="21"/>
        </w:rPr>
      </w:pPr>
      <w:r w:rsidRPr="00D51E54">
        <w:rPr>
          <w:rFonts w:asciiTheme="minorEastAsia" w:hAnsiTheme="minorEastAsia" w:hint="eastAsia"/>
          <w:szCs w:val="21"/>
        </w:rPr>
        <w:t>7.</w:t>
      </w:r>
      <w:r w:rsidR="003453C5">
        <w:rPr>
          <w:rFonts w:asciiTheme="minorEastAsia" w:hAnsiTheme="minorEastAsia"/>
          <w:szCs w:val="21"/>
        </w:rPr>
        <w:t>7</w:t>
      </w:r>
      <w:r w:rsidRPr="00D51E54">
        <w:rPr>
          <w:rFonts w:asciiTheme="minorEastAsia" w:hAnsiTheme="minorEastAsia" w:hint="eastAsia"/>
          <w:szCs w:val="21"/>
        </w:rPr>
        <w:t>.1 标准块应放置在稳固的水平工作台上，</w:t>
      </w:r>
      <w:r w:rsidR="0000631C" w:rsidRPr="00D51E54">
        <w:rPr>
          <w:rFonts w:asciiTheme="minorEastAsia" w:hAnsiTheme="minorEastAsia" w:hint="eastAsia"/>
          <w:szCs w:val="21"/>
        </w:rPr>
        <w:t>工作台</w:t>
      </w:r>
      <w:r w:rsidR="004C5C74">
        <w:rPr>
          <w:rFonts w:asciiTheme="minorEastAsia" w:hAnsiTheme="minorEastAsia" w:hint="eastAsia"/>
          <w:szCs w:val="21"/>
        </w:rPr>
        <w:t>重量</w:t>
      </w:r>
      <w:r w:rsidR="004C5C74">
        <w:rPr>
          <w:rFonts w:asciiTheme="minorEastAsia" w:hAnsiTheme="minorEastAsia"/>
          <w:szCs w:val="21"/>
        </w:rPr>
        <w:t>不小于</w:t>
      </w:r>
      <w:r w:rsidR="0000631C" w:rsidRPr="00D51E54">
        <w:rPr>
          <w:rFonts w:asciiTheme="minorEastAsia" w:hAnsiTheme="minorEastAsia" w:hint="eastAsia"/>
          <w:szCs w:val="21"/>
        </w:rPr>
        <w:t>10kgf，硬度块与工作台之间应垫一块</w:t>
      </w:r>
      <w:r w:rsidR="00B14DF7" w:rsidRPr="00D51E54">
        <w:rPr>
          <w:rFonts w:asciiTheme="minorEastAsia" w:hAnsiTheme="minorEastAsia" w:hint="eastAsia"/>
          <w:szCs w:val="21"/>
        </w:rPr>
        <w:t>0.</w:t>
      </w:r>
      <w:r w:rsidR="00A7728A">
        <w:rPr>
          <w:rFonts w:asciiTheme="minorEastAsia" w:hAnsiTheme="minorEastAsia"/>
          <w:szCs w:val="21"/>
        </w:rPr>
        <w:t>1</w:t>
      </w:r>
      <w:r w:rsidR="00C806CD" w:rsidRPr="00D51E54">
        <w:rPr>
          <w:rFonts w:asciiTheme="minorEastAsia" w:hAnsiTheme="minorEastAsia" w:hint="eastAsia"/>
          <w:szCs w:val="21"/>
        </w:rPr>
        <w:t>cm厚的</w:t>
      </w:r>
      <w:r w:rsidR="0000631C" w:rsidRPr="00D51E54">
        <w:rPr>
          <w:rFonts w:asciiTheme="minorEastAsia" w:hAnsiTheme="minorEastAsia" w:hint="eastAsia"/>
          <w:szCs w:val="21"/>
        </w:rPr>
        <w:t>橡胶垫。</w:t>
      </w:r>
      <w:r w:rsidRPr="00D51E54">
        <w:rPr>
          <w:rFonts w:asciiTheme="minorEastAsia" w:hAnsiTheme="minorEastAsia" w:hint="eastAsia"/>
          <w:szCs w:val="21"/>
        </w:rPr>
        <w:t>将冲击装置垂直置于</w:t>
      </w:r>
      <w:r w:rsidR="004C5C74">
        <w:rPr>
          <w:rFonts w:asciiTheme="minorEastAsia" w:hAnsiTheme="minorEastAsia" w:hint="eastAsia"/>
          <w:szCs w:val="21"/>
        </w:rPr>
        <w:t>标准</w:t>
      </w:r>
      <w:r w:rsidRPr="00D51E54">
        <w:rPr>
          <w:rFonts w:asciiTheme="minorEastAsia" w:hAnsiTheme="minorEastAsia" w:hint="eastAsia"/>
          <w:szCs w:val="21"/>
        </w:rPr>
        <w:t>块</w:t>
      </w:r>
      <w:r w:rsidR="00EA796E" w:rsidRPr="00D51E54">
        <w:rPr>
          <w:rFonts w:asciiTheme="minorEastAsia" w:hAnsiTheme="minorEastAsia" w:hint="eastAsia"/>
          <w:szCs w:val="21"/>
        </w:rPr>
        <w:t>工作面</w:t>
      </w:r>
      <w:r w:rsidR="004C5C74">
        <w:rPr>
          <w:rFonts w:asciiTheme="minorEastAsia" w:hAnsiTheme="minorEastAsia" w:hint="eastAsia"/>
          <w:szCs w:val="21"/>
        </w:rPr>
        <w:t>上</w:t>
      </w:r>
      <w:r w:rsidRPr="00D51E54">
        <w:rPr>
          <w:rFonts w:asciiTheme="minorEastAsia" w:hAnsiTheme="minorEastAsia" w:hint="eastAsia"/>
          <w:szCs w:val="21"/>
        </w:rPr>
        <w:t>，</w:t>
      </w:r>
      <w:r w:rsidR="004C5C74">
        <w:rPr>
          <w:rFonts w:asciiTheme="minorEastAsia" w:hAnsiTheme="minorEastAsia"/>
          <w:szCs w:val="21"/>
        </w:rPr>
        <w:t>均匀测量</w:t>
      </w:r>
      <w:r w:rsidR="004C5C74">
        <w:rPr>
          <w:rFonts w:asciiTheme="minorEastAsia" w:hAnsiTheme="minorEastAsia" w:hint="eastAsia"/>
          <w:szCs w:val="21"/>
        </w:rPr>
        <w:t>五点</w:t>
      </w:r>
      <w:r w:rsidR="004C5C74">
        <w:rPr>
          <w:rFonts w:asciiTheme="minorEastAsia" w:hAnsiTheme="minorEastAsia"/>
          <w:szCs w:val="21"/>
        </w:rPr>
        <w:t>，</w:t>
      </w:r>
      <w:r w:rsidR="004C5C74">
        <w:rPr>
          <w:rFonts w:asciiTheme="minorEastAsia" w:hAnsiTheme="minorEastAsia" w:hint="eastAsia"/>
          <w:szCs w:val="21"/>
        </w:rPr>
        <w:t>取</w:t>
      </w:r>
      <w:r w:rsidRPr="00D51E54">
        <w:rPr>
          <w:rFonts w:asciiTheme="minorEastAsia" w:hAnsiTheme="minorEastAsia" w:hint="eastAsia"/>
          <w:szCs w:val="21"/>
        </w:rPr>
        <w:t>算术平均值</w:t>
      </w:r>
      <w:r w:rsidR="004C5C74">
        <w:rPr>
          <w:rFonts w:asciiTheme="minorEastAsia" w:hAnsiTheme="minorEastAsia" w:hint="eastAsia"/>
          <w:szCs w:val="21"/>
        </w:rPr>
        <w:t>为</w:t>
      </w:r>
      <w:r w:rsidR="004C5C74">
        <w:rPr>
          <w:rFonts w:asciiTheme="minorEastAsia" w:hAnsiTheme="minorEastAsia"/>
          <w:szCs w:val="21"/>
        </w:rPr>
        <w:t>本次测量结果</w:t>
      </w:r>
      <w:r w:rsidRPr="00D51E54">
        <w:rPr>
          <w:rFonts w:asciiTheme="minorEastAsia" w:hAnsiTheme="minorEastAsia" w:hint="eastAsia"/>
          <w:szCs w:val="21"/>
        </w:rPr>
        <w:t>。</w:t>
      </w:r>
      <w:r w:rsidR="008E5E5D">
        <w:rPr>
          <w:rFonts w:asciiTheme="minorEastAsia" w:hAnsiTheme="minorEastAsia" w:hint="eastAsia"/>
          <w:szCs w:val="21"/>
        </w:rPr>
        <w:t>HLD</w:t>
      </w:r>
      <w:r w:rsidR="008E5E5D">
        <w:rPr>
          <w:rFonts w:asciiTheme="minorEastAsia" w:hAnsiTheme="minorEastAsia"/>
          <w:szCs w:val="21"/>
        </w:rPr>
        <w:t>型标准块</w:t>
      </w:r>
      <w:r w:rsidRPr="00D51E54">
        <w:rPr>
          <w:rFonts w:asciiTheme="minorEastAsia" w:hAnsiTheme="minorEastAsia" w:hint="eastAsia"/>
          <w:szCs w:val="21"/>
        </w:rPr>
        <w:t>每两个压痕之间距离不得小于4mm，里氏压痕至硬度块边缘距离不得小于</w:t>
      </w:r>
      <w:r w:rsidR="00C531A2" w:rsidRPr="00D51E54">
        <w:rPr>
          <w:rFonts w:asciiTheme="minorEastAsia" w:hAnsiTheme="minorEastAsia" w:hint="eastAsia"/>
          <w:szCs w:val="21"/>
        </w:rPr>
        <w:t>1</w:t>
      </w:r>
      <w:r w:rsidR="00C714B6" w:rsidRPr="00D51E54">
        <w:rPr>
          <w:rFonts w:asciiTheme="minorEastAsia" w:hAnsiTheme="minorEastAsia"/>
          <w:szCs w:val="21"/>
        </w:rPr>
        <w:t>2</w:t>
      </w:r>
      <w:r w:rsidRPr="00D51E54">
        <w:rPr>
          <w:rFonts w:asciiTheme="minorEastAsia" w:hAnsiTheme="minorEastAsia" w:hint="eastAsia"/>
          <w:szCs w:val="21"/>
        </w:rPr>
        <w:t>mm。</w:t>
      </w:r>
      <w:r w:rsidR="008E5E5D">
        <w:rPr>
          <w:rFonts w:asciiTheme="minorEastAsia" w:hAnsiTheme="minorEastAsia" w:hint="eastAsia"/>
          <w:szCs w:val="21"/>
        </w:rPr>
        <w:t>HL</w:t>
      </w:r>
      <w:r w:rsidR="008E5E5D">
        <w:rPr>
          <w:rFonts w:asciiTheme="minorEastAsia" w:hAnsiTheme="minorEastAsia"/>
          <w:szCs w:val="21"/>
        </w:rPr>
        <w:t>G</w:t>
      </w:r>
      <w:r w:rsidR="008E5E5D">
        <w:rPr>
          <w:rFonts w:asciiTheme="minorEastAsia" w:hAnsiTheme="minorEastAsia"/>
          <w:szCs w:val="21"/>
        </w:rPr>
        <w:t>型标准块</w:t>
      </w:r>
      <w:r w:rsidR="008E5E5D" w:rsidRPr="00D51E54">
        <w:rPr>
          <w:rFonts w:asciiTheme="minorEastAsia" w:hAnsiTheme="minorEastAsia" w:hint="eastAsia"/>
          <w:szCs w:val="21"/>
        </w:rPr>
        <w:t>每两个压痕之间距离不得小于</w:t>
      </w:r>
      <w:r w:rsidR="008E5E5D">
        <w:rPr>
          <w:rFonts w:asciiTheme="minorEastAsia" w:hAnsiTheme="minorEastAsia" w:hint="eastAsia"/>
          <w:szCs w:val="21"/>
        </w:rPr>
        <w:t>6</w:t>
      </w:r>
      <w:r w:rsidR="008E5E5D" w:rsidRPr="00D51E54">
        <w:rPr>
          <w:rFonts w:asciiTheme="minorEastAsia" w:hAnsiTheme="minorEastAsia" w:hint="eastAsia"/>
          <w:szCs w:val="21"/>
        </w:rPr>
        <w:t>mm，里氏压痕至硬度块边缘距离不得小于1</w:t>
      </w:r>
      <w:r w:rsidR="008E5E5D">
        <w:rPr>
          <w:rFonts w:asciiTheme="minorEastAsia" w:hAnsiTheme="minorEastAsia"/>
          <w:szCs w:val="21"/>
        </w:rPr>
        <w:t>8</w:t>
      </w:r>
      <w:r w:rsidR="008E5E5D" w:rsidRPr="00D51E54">
        <w:rPr>
          <w:rFonts w:asciiTheme="minorEastAsia" w:hAnsiTheme="minorEastAsia" w:hint="eastAsia"/>
          <w:szCs w:val="21"/>
        </w:rPr>
        <w:t>mm。</w:t>
      </w:r>
    </w:p>
    <w:p w:rsidR="0050308F" w:rsidRPr="00D30FD7" w:rsidRDefault="00583D5D" w:rsidP="00583D5D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7.</w:t>
      </w:r>
      <w:r w:rsidR="003453C5">
        <w:rPr>
          <w:rFonts w:asciiTheme="minorEastAsia" w:hAnsiTheme="minorEastAsia"/>
          <w:szCs w:val="21"/>
        </w:rPr>
        <w:t>7</w:t>
      </w:r>
      <w:r w:rsidRPr="00D30FD7">
        <w:rPr>
          <w:rFonts w:asciiTheme="minorEastAsia" w:hAnsiTheme="minorEastAsia" w:hint="eastAsia"/>
          <w:szCs w:val="21"/>
        </w:rPr>
        <w:t>.2 硬度计示值校准范围</w:t>
      </w:r>
      <w:r w:rsidR="00452E55">
        <w:rPr>
          <w:rFonts w:asciiTheme="minorEastAsia" w:hAnsiTheme="minorEastAsia" w:hint="eastAsia"/>
          <w:szCs w:val="21"/>
        </w:rPr>
        <w:t>见</w:t>
      </w:r>
      <w:r w:rsidR="00452E55">
        <w:rPr>
          <w:rFonts w:asciiTheme="minorEastAsia" w:hAnsiTheme="minorEastAsia"/>
          <w:szCs w:val="21"/>
        </w:rPr>
        <w:t>表</w:t>
      </w:r>
      <w:r w:rsidR="001253D4">
        <w:rPr>
          <w:rFonts w:asciiTheme="minorEastAsia" w:hAnsiTheme="minorEastAsia" w:hint="eastAsia"/>
          <w:szCs w:val="21"/>
        </w:rPr>
        <w:t>5</w:t>
      </w:r>
      <w:r w:rsidRPr="00D30FD7">
        <w:rPr>
          <w:rFonts w:asciiTheme="minorEastAsia" w:hAnsiTheme="minorEastAsia" w:hint="eastAsia"/>
          <w:szCs w:val="21"/>
        </w:rPr>
        <w:t xml:space="preserve"> </w:t>
      </w:r>
    </w:p>
    <w:p w:rsidR="00583D5D" w:rsidRPr="0096765D" w:rsidRDefault="00583D5D" w:rsidP="0096765D">
      <w:pPr>
        <w:jc w:val="center"/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表</w:t>
      </w:r>
      <w:r w:rsidR="001253D4">
        <w:rPr>
          <w:rFonts w:asciiTheme="minorEastAsia" w:hAnsiTheme="minorEastAsia" w:hint="eastAsia"/>
          <w:szCs w:val="21"/>
        </w:rPr>
        <w:t>5</w:t>
      </w:r>
      <w:r w:rsidR="00452E55">
        <w:rPr>
          <w:rFonts w:asciiTheme="minorEastAsia" w:hAnsiTheme="minorEastAsia"/>
          <w:szCs w:val="21"/>
        </w:rPr>
        <w:t xml:space="preserve">   </w:t>
      </w:r>
      <w:r w:rsidR="00452E55">
        <w:rPr>
          <w:rFonts w:asciiTheme="minorEastAsia" w:hAnsiTheme="minorEastAsia" w:hint="eastAsia"/>
          <w:szCs w:val="21"/>
        </w:rPr>
        <w:t>示值</w:t>
      </w:r>
      <w:r w:rsidR="00452E55">
        <w:rPr>
          <w:rFonts w:asciiTheme="minorEastAsia" w:hAnsiTheme="minorEastAsia"/>
          <w:szCs w:val="21"/>
        </w:rPr>
        <w:t>校准范围</w:t>
      </w:r>
      <w:r w:rsidR="001253D4">
        <w:rPr>
          <w:rFonts w:asciiTheme="minorEastAsia" w:hAnsiTheme="minorEastAsia" w:hint="eastAsia"/>
          <w:szCs w:val="21"/>
        </w:rPr>
        <w:t>（</w:t>
      </w:r>
      <w:r w:rsidR="0096765D" w:rsidRPr="001253D4">
        <w:rPr>
          <w:rFonts w:asciiTheme="minorEastAsia" w:hAnsiTheme="minorEastAsia" w:hint="eastAsia"/>
          <w:szCs w:val="21"/>
        </w:rPr>
        <w:t>根据</w:t>
      </w:r>
      <w:r w:rsidR="0096765D" w:rsidRPr="001253D4">
        <w:rPr>
          <w:rFonts w:asciiTheme="minorEastAsia" w:hAnsiTheme="minorEastAsia"/>
          <w:szCs w:val="21"/>
        </w:rPr>
        <w:t>换算表选择，</w:t>
      </w:r>
      <w:r w:rsidR="0096765D" w:rsidRPr="001253D4">
        <w:rPr>
          <w:rFonts w:asciiTheme="minorEastAsia" w:hAnsiTheme="minorEastAsia" w:hint="eastAsia"/>
          <w:szCs w:val="21"/>
        </w:rPr>
        <w:t>按照</w:t>
      </w:r>
      <w:r w:rsidR="0096765D" w:rsidRPr="001253D4">
        <w:rPr>
          <w:rFonts w:asciiTheme="minorEastAsia" w:hAnsiTheme="minorEastAsia"/>
          <w:szCs w:val="21"/>
        </w:rPr>
        <w:t>附录D</w:t>
      </w:r>
      <w:r w:rsidR="001253D4" w:rsidRPr="001253D4">
        <w:rPr>
          <w:rFonts w:asciiTheme="minorEastAsia" w:hAnsiTheme="minorEastAsia" w:hint="eastAsia"/>
          <w:szCs w:val="21"/>
        </w:rPr>
        <w:t>、</w:t>
      </w:r>
      <w:r w:rsidR="001253D4" w:rsidRPr="001253D4">
        <w:rPr>
          <w:rFonts w:asciiTheme="minorEastAsia" w:hAnsiTheme="minorEastAsia"/>
          <w:szCs w:val="21"/>
        </w:rPr>
        <w:t>E</w:t>
      </w:r>
      <w:r w:rsidR="0096765D" w:rsidRPr="001253D4">
        <w:rPr>
          <w:rFonts w:asciiTheme="minorEastAsia" w:hAnsiTheme="minorEastAsia"/>
          <w:szCs w:val="21"/>
        </w:rPr>
        <w:t>进行换算</w:t>
      </w:r>
      <w:r w:rsidR="001253D4" w:rsidRPr="001253D4">
        <w:rPr>
          <w:rFonts w:asciiTheme="minorEastAsia" w:hAnsiTheme="minorEastAsia" w:hint="eastAsia"/>
          <w:szCs w:val="21"/>
        </w:rPr>
        <w:t>）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413"/>
        <w:gridCol w:w="3969"/>
        <w:gridCol w:w="2914"/>
      </w:tblGrid>
      <w:tr w:rsidR="00D37D12" w:rsidRPr="00D30FD7" w:rsidTr="007F2CF3">
        <w:tc>
          <w:tcPr>
            <w:tcW w:w="1413" w:type="dxa"/>
          </w:tcPr>
          <w:p w:rsidR="00D37D12" w:rsidRPr="00D30FD7" w:rsidRDefault="00D37D12" w:rsidP="00947BE1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硬度计状况</w:t>
            </w:r>
          </w:p>
        </w:tc>
        <w:tc>
          <w:tcPr>
            <w:tcW w:w="3969" w:type="dxa"/>
          </w:tcPr>
          <w:p w:rsidR="00D37D12" w:rsidRPr="00D30FD7" w:rsidRDefault="00D37D12" w:rsidP="00BB1A24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D型及其它类型</w:t>
            </w:r>
            <w:r w:rsidR="00BB1A24" w:rsidRPr="00D30FD7">
              <w:rPr>
                <w:rFonts w:asciiTheme="minorEastAsia" w:hAnsiTheme="minorEastAsia" w:hint="eastAsia"/>
                <w:szCs w:val="21"/>
              </w:rPr>
              <w:t>冲击装置</w:t>
            </w:r>
            <w:r w:rsidRPr="00D30FD7">
              <w:rPr>
                <w:rFonts w:asciiTheme="minorEastAsia" w:hAnsiTheme="minorEastAsia" w:hint="eastAsia"/>
                <w:szCs w:val="21"/>
              </w:rPr>
              <w:t>示值范围（HLD）</w:t>
            </w:r>
          </w:p>
        </w:tc>
        <w:tc>
          <w:tcPr>
            <w:tcW w:w="2914" w:type="dxa"/>
          </w:tcPr>
          <w:p w:rsidR="00D37D12" w:rsidRPr="00D30FD7" w:rsidRDefault="00D37D12" w:rsidP="00947BE1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G型</w:t>
            </w:r>
            <w:r w:rsidR="00BB1A24" w:rsidRPr="00D30FD7">
              <w:rPr>
                <w:rFonts w:asciiTheme="minorEastAsia" w:hAnsiTheme="minorEastAsia" w:hint="eastAsia"/>
                <w:szCs w:val="21"/>
              </w:rPr>
              <w:t>冲击装置</w:t>
            </w:r>
            <w:r w:rsidRPr="00D30FD7">
              <w:rPr>
                <w:rFonts w:asciiTheme="minorEastAsia" w:hAnsiTheme="minorEastAsia" w:hint="eastAsia"/>
                <w:szCs w:val="21"/>
              </w:rPr>
              <w:t>示值范围（HLG）</w:t>
            </w:r>
          </w:p>
        </w:tc>
      </w:tr>
      <w:tr w:rsidR="00C43EDB" w:rsidRPr="00D30FD7" w:rsidTr="007F2CF3">
        <w:tc>
          <w:tcPr>
            <w:tcW w:w="1413" w:type="dxa"/>
            <w:vMerge w:val="restart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出厂修理后及使用中的硬度计</w:t>
            </w:r>
          </w:p>
        </w:tc>
        <w:tc>
          <w:tcPr>
            <w:tcW w:w="3969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（8</w:t>
            </w:r>
            <w:r w:rsidRPr="00D30FD7">
              <w:rPr>
                <w:rFonts w:asciiTheme="minorEastAsia" w:hAnsiTheme="minorEastAsia"/>
                <w:szCs w:val="21"/>
              </w:rPr>
              <w:t>30</w:t>
            </w:r>
            <w:r w:rsidRPr="00D30FD7">
              <w:rPr>
                <w:rFonts w:asciiTheme="minorEastAsia" w:hAnsiTheme="minorEastAsia" w:hint="eastAsia"/>
                <w:szCs w:val="21"/>
              </w:rPr>
              <w:t>±1</w:t>
            </w:r>
            <w:r w:rsidRPr="00D30FD7">
              <w:rPr>
                <w:rFonts w:asciiTheme="minorEastAsia" w:hAnsiTheme="minorEastAsia"/>
                <w:szCs w:val="21"/>
              </w:rPr>
              <w:t>0</w:t>
            </w:r>
            <w:r w:rsidRPr="00D30FD7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2914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590±40</w:t>
            </w:r>
          </w:p>
        </w:tc>
      </w:tr>
      <w:tr w:rsidR="00C43EDB" w:rsidRPr="00D30FD7" w:rsidTr="007F2CF3">
        <w:tc>
          <w:tcPr>
            <w:tcW w:w="1413" w:type="dxa"/>
            <w:vMerge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69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（7</w:t>
            </w:r>
            <w:r w:rsidRPr="00D30FD7">
              <w:rPr>
                <w:rFonts w:asciiTheme="minorEastAsia" w:hAnsiTheme="minorEastAsia"/>
                <w:szCs w:val="21"/>
              </w:rPr>
              <w:t>8</w:t>
            </w:r>
            <w:r w:rsidRPr="00D30FD7">
              <w:rPr>
                <w:rFonts w:asciiTheme="minorEastAsia" w:hAnsiTheme="minorEastAsia" w:hint="eastAsia"/>
                <w:szCs w:val="21"/>
              </w:rPr>
              <w:t>0±2</w:t>
            </w:r>
            <w:r w:rsidR="00162C55" w:rsidRPr="00D30FD7">
              <w:rPr>
                <w:rFonts w:asciiTheme="minorEastAsia" w:hAnsiTheme="minorEastAsia"/>
                <w:szCs w:val="21"/>
              </w:rPr>
              <w:t>5</w:t>
            </w:r>
            <w:r w:rsidRPr="00D30FD7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2914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43EDB" w:rsidRPr="00D30FD7" w:rsidTr="007F2CF3">
        <w:tc>
          <w:tcPr>
            <w:tcW w:w="1413" w:type="dxa"/>
            <w:vMerge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69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（</w:t>
            </w:r>
            <w:r w:rsidRPr="00D30FD7">
              <w:rPr>
                <w:rFonts w:asciiTheme="minorEastAsia" w:hAnsiTheme="minorEastAsia"/>
                <w:szCs w:val="21"/>
              </w:rPr>
              <w:t>710</w:t>
            </w:r>
            <w:r w:rsidRPr="00D30FD7">
              <w:rPr>
                <w:rFonts w:asciiTheme="minorEastAsia" w:hAnsiTheme="minorEastAsia" w:hint="eastAsia"/>
                <w:szCs w:val="21"/>
              </w:rPr>
              <w:t>±20)</w:t>
            </w:r>
          </w:p>
        </w:tc>
        <w:tc>
          <w:tcPr>
            <w:tcW w:w="2914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43EDB" w:rsidRPr="00D30FD7" w:rsidTr="007F2CF3">
        <w:tc>
          <w:tcPr>
            <w:tcW w:w="1413" w:type="dxa"/>
            <w:vMerge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69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（630±40）</w:t>
            </w:r>
          </w:p>
        </w:tc>
        <w:tc>
          <w:tcPr>
            <w:tcW w:w="2914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500±40</w:t>
            </w:r>
          </w:p>
        </w:tc>
      </w:tr>
      <w:tr w:rsidR="00C43EDB" w:rsidRPr="00D30FD7" w:rsidTr="007F2CF3">
        <w:tc>
          <w:tcPr>
            <w:tcW w:w="1413" w:type="dxa"/>
            <w:vMerge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69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（530±40）</w:t>
            </w:r>
          </w:p>
        </w:tc>
        <w:tc>
          <w:tcPr>
            <w:tcW w:w="2914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/</w:t>
            </w:r>
          </w:p>
        </w:tc>
      </w:tr>
      <w:tr w:rsidR="00C43EDB" w:rsidRPr="00D30FD7" w:rsidTr="007F2CF3">
        <w:tc>
          <w:tcPr>
            <w:tcW w:w="1413" w:type="dxa"/>
            <w:vMerge w:val="restart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使用中的里氏硬度计</w:t>
            </w:r>
          </w:p>
        </w:tc>
        <w:tc>
          <w:tcPr>
            <w:tcW w:w="3969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（8</w:t>
            </w:r>
            <w:r w:rsidRPr="00D30FD7">
              <w:rPr>
                <w:rFonts w:asciiTheme="minorEastAsia" w:hAnsiTheme="minorEastAsia"/>
                <w:szCs w:val="21"/>
              </w:rPr>
              <w:t>30</w:t>
            </w:r>
            <w:r w:rsidRPr="00D30FD7">
              <w:rPr>
                <w:rFonts w:asciiTheme="minorEastAsia" w:hAnsiTheme="minorEastAsia" w:hint="eastAsia"/>
                <w:szCs w:val="21"/>
              </w:rPr>
              <w:t>±1</w:t>
            </w:r>
            <w:r w:rsidRPr="00D30FD7">
              <w:rPr>
                <w:rFonts w:asciiTheme="minorEastAsia" w:hAnsiTheme="minorEastAsia"/>
                <w:szCs w:val="21"/>
              </w:rPr>
              <w:t>0</w:t>
            </w:r>
            <w:r w:rsidRPr="00D30FD7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2914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590±40</w:t>
            </w:r>
          </w:p>
        </w:tc>
      </w:tr>
      <w:tr w:rsidR="00C43EDB" w:rsidRPr="00D30FD7" w:rsidTr="007F2CF3">
        <w:tc>
          <w:tcPr>
            <w:tcW w:w="1413" w:type="dxa"/>
            <w:vMerge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69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（7</w:t>
            </w:r>
            <w:r w:rsidRPr="00D30FD7">
              <w:rPr>
                <w:rFonts w:asciiTheme="minorEastAsia" w:hAnsiTheme="minorEastAsia"/>
                <w:szCs w:val="21"/>
              </w:rPr>
              <w:t>8</w:t>
            </w:r>
            <w:r w:rsidRPr="00D30FD7">
              <w:rPr>
                <w:rFonts w:asciiTheme="minorEastAsia" w:hAnsiTheme="minorEastAsia" w:hint="eastAsia"/>
                <w:szCs w:val="21"/>
              </w:rPr>
              <w:t>0±2</w:t>
            </w:r>
            <w:r w:rsidR="00162C55" w:rsidRPr="00D30FD7">
              <w:rPr>
                <w:rFonts w:asciiTheme="minorEastAsia" w:hAnsiTheme="minorEastAsia"/>
                <w:szCs w:val="21"/>
              </w:rPr>
              <w:t>5</w:t>
            </w:r>
            <w:r w:rsidRPr="00D30FD7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2914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43EDB" w:rsidRPr="00D30FD7" w:rsidTr="007F2CF3">
        <w:tc>
          <w:tcPr>
            <w:tcW w:w="1413" w:type="dxa"/>
            <w:vMerge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69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（</w:t>
            </w:r>
            <w:r w:rsidRPr="00D30FD7">
              <w:rPr>
                <w:rFonts w:asciiTheme="minorEastAsia" w:hAnsiTheme="minorEastAsia"/>
                <w:szCs w:val="21"/>
              </w:rPr>
              <w:t>710</w:t>
            </w:r>
            <w:r w:rsidRPr="00D30FD7">
              <w:rPr>
                <w:rFonts w:asciiTheme="minorEastAsia" w:hAnsiTheme="minorEastAsia" w:hint="eastAsia"/>
                <w:szCs w:val="21"/>
              </w:rPr>
              <w:t>±20)</w:t>
            </w:r>
          </w:p>
        </w:tc>
        <w:tc>
          <w:tcPr>
            <w:tcW w:w="2914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43EDB" w:rsidRPr="00D30FD7" w:rsidTr="007F2CF3">
        <w:tc>
          <w:tcPr>
            <w:tcW w:w="1413" w:type="dxa"/>
            <w:vMerge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69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（630±40）</w:t>
            </w:r>
          </w:p>
        </w:tc>
        <w:tc>
          <w:tcPr>
            <w:tcW w:w="2914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500±40</w:t>
            </w:r>
          </w:p>
        </w:tc>
      </w:tr>
      <w:tr w:rsidR="00C43EDB" w:rsidRPr="00D30FD7" w:rsidTr="007F2CF3">
        <w:trPr>
          <w:trHeight w:val="190"/>
        </w:trPr>
        <w:tc>
          <w:tcPr>
            <w:tcW w:w="1413" w:type="dxa"/>
            <w:vMerge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69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（530±40）</w:t>
            </w:r>
          </w:p>
        </w:tc>
        <w:tc>
          <w:tcPr>
            <w:tcW w:w="2914" w:type="dxa"/>
          </w:tcPr>
          <w:p w:rsidR="00C43EDB" w:rsidRPr="00D30FD7" w:rsidRDefault="00C43EDB" w:rsidP="00C43EDB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/</w:t>
            </w:r>
          </w:p>
        </w:tc>
      </w:tr>
    </w:tbl>
    <w:p w:rsidR="00583D5D" w:rsidRPr="00D30FD7" w:rsidRDefault="001F14C4" w:rsidP="00583D5D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7.</w:t>
      </w:r>
      <w:r w:rsidR="003453C5">
        <w:rPr>
          <w:rFonts w:asciiTheme="minorEastAsia" w:hAnsiTheme="minorEastAsia"/>
          <w:szCs w:val="21"/>
        </w:rPr>
        <w:t>7</w:t>
      </w:r>
      <w:r w:rsidRPr="00D30FD7">
        <w:rPr>
          <w:rFonts w:asciiTheme="minorEastAsia" w:hAnsiTheme="minorEastAsia" w:hint="eastAsia"/>
          <w:szCs w:val="21"/>
        </w:rPr>
        <w:t>.3 示值误差</w:t>
      </w:r>
      <m:oMath>
        <m:r>
          <w:rPr>
            <w:rFonts w:ascii="Cambria Math" w:hAnsi="Cambria Math"/>
            <w:szCs w:val="21"/>
          </w:rPr>
          <m:t>δ</m:t>
        </m:r>
      </m:oMath>
      <w:r w:rsidRPr="00D30FD7">
        <w:rPr>
          <w:rFonts w:asciiTheme="minorEastAsia" w:hAnsiTheme="minorEastAsia" w:hint="eastAsia"/>
          <w:szCs w:val="21"/>
        </w:rPr>
        <w:t>按下式计算：</w:t>
      </w:r>
    </w:p>
    <w:p w:rsidR="001F14C4" w:rsidRPr="00D30FD7" w:rsidRDefault="00D30FD7" w:rsidP="00583D5D">
      <w:pPr>
        <w:rPr>
          <w:rFonts w:asciiTheme="minorEastAsia" w:hAnsiTheme="minorEastAsia"/>
          <w:szCs w:val="21"/>
        </w:rPr>
      </w:pPr>
      <m:oMath>
        <m:r>
          <w:rPr>
            <w:rFonts w:ascii="Cambria Math" w:hAnsi="Cambria Math"/>
            <w:szCs w:val="21"/>
          </w:rPr>
          <m:t>δ</m:t>
        </m:r>
        <m:r>
          <m:rPr>
            <m:sty m:val="p"/>
          </m:rPr>
          <w:rPr>
            <w:rFonts w:ascii="Cambria Math" w:hAnsi="Cambria Math"/>
            <w:szCs w:val="21"/>
          </w:rPr>
          <m:t>=</m:t>
        </m:r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szCs w:val="21"/>
          </w:rPr>
          <m:t>-</m:t>
        </m:r>
        <m:r>
          <w:rPr>
            <w:rFonts w:ascii="Cambria Math" w:hAnsi="Cambria Math"/>
            <w:szCs w:val="21"/>
          </w:rPr>
          <m:t>H</m:t>
        </m:r>
      </m:oMath>
      <w:r w:rsidR="008E5E5D">
        <w:rPr>
          <w:rFonts w:asciiTheme="minorEastAsia" w:hAnsiTheme="minorEastAsia" w:hint="eastAsia"/>
          <w:szCs w:val="21"/>
        </w:rPr>
        <w:t xml:space="preserve">                            （1）</w:t>
      </w:r>
    </w:p>
    <w:p w:rsidR="001F14C4" w:rsidRPr="00D30FD7" w:rsidRDefault="001F14C4" w:rsidP="00583D5D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式中：H</w:t>
      </w:r>
      <w:r w:rsidRPr="00D30FD7">
        <w:rPr>
          <w:rFonts w:asciiTheme="minorEastAsia" w:hAnsiTheme="minorEastAsia" w:hint="eastAsia"/>
          <w:szCs w:val="21"/>
        </w:rPr>
        <w:softHyphen/>
        <w:t>——标准块的硬度值；</w:t>
      </w:r>
    </w:p>
    <w:p w:rsidR="001F14C4" w:rsidRPr="00D30FD7" w:rsidRDefault="001F14C4" w:rsidP="00583D5D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 xml:space="preserve">      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m</m:t>
            </m:r>
          </m:sub>
        </m:sSub>
      </m:oMath>
      <w:r w:rsidRPr="00D30FD7">
        <w:rPr>
          <w:rFonts w:asciiTheme="minorEastAsia" w:hAnsiTheme="minorEastAsia" w:hint="eastAsia"/>
          <w:szCs w:val="21"/>
        </w:rPr>
        <w:t>——5点测定的算术平均值。</w:t>
      </w:r>
    </w:p>
    <w:p w:rsidR="001F14C4" w:rsidRPr="00D30FD7" w:rsidRDefault="001F14C4" w:rsidP="00583D5D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7.</w:t>
      </w:r>
      <w:r w:rsidR="003453C5">
        <w:rPr>
          <w:rFonts w:asciiTheme="minorEastAsia" w:hAnsiTheme="minorEastAsia"/>
          <w:szCs w:val="21"/>
        </w:rPr>
        <w:t>7</w:t>
      </w:r>
      <w:r w:rsidRPr="00D30FD7">
        <w:rPr>
          <w:rFonts w:asciiTheme="minorEastAsia" w:hAnsiTheme="minorEastAsia" w:hint="eastAsia"/>
          <w:szCs w:val="21"/>
        </w:rPr>
        <w:t>.4 硬度计重复性R按下式计算：</w:t>
      </w:r>
    </w:p>
    <w:p w:rsidR="001F14C4" w:rsidRPr="00D30FD7" w:rsidRDefault="00D30FD7" w:rsidP="00583D5D">
      <w:pPr>
        <w:rPr>
          <w:rFonts w:asciiTheme="minorEastAsia" w:hAnsiTheme="minorEastAsia"/>
          <w:szCs w:val="21"/>
        </w:rPr>
      </w:pPr>
      <m:oMath>
        <m:r>
          <w:rPr>
            <w:rFonts w:ascii="Cambria Math" w:hAnsi="Cambria Math"/>
            <w:szCs w:val="21"/>
          </w:rPr>
          <m:t>R</m:t>
        </m:r>
        <m:r>
          <m:rPr>
            <m:sty m:val="p"/>
          </m:rPr>
          <w:rPr>
            <w:rFonts w:ascii="Cambria Math" w:hAnsi="Cambria Math"/>
            <w:szCs w:val="21"/>
          </w:rPr>
          <m:t>=</m:t>
        </m:r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Cs w:val="21"/>
          </w:rPr>
          <m:t>-</m:t>
        </m:r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min</m:t>
            </m:r>
          </m:sub>
        </m:sSub>
      </m:oMath>
      <w:r w:rsidR="008E5E5D">
        <w:rPr>
          <w:rFonts w:asciiTheme="minorEastAsia" w:hAnsiTheme="minorEastAsia" w:hint="eastAsia"/>
          <w:szCs w:val="21"/>
        </w:rPr>
        <w:t xml:space="preserve">                        （2）</w:t>
      </w:r>
    </w:p>
    <w:p w:rsidR="001D702A" w:rsidRPr="00D30FD7" w:rsidRDefault="001D702A" w:rsidP="001D702A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max</m:t>
            </m:r>
          </m:sub>
        </m:sSub>
      </m:oMath>
      <w:r w:rsidRPr="00D30FD7">
        <w:rPr>
          <w:rFonts w:asciiTheme="minorEastAsia" w:hAnsiTheme="minorEastAsia" w:hint="eastAsia"/>
          <w:szCs w:val="21"/>
        </w:rPr>
        <w:softHyphen/>
        <w:t>——5点测</w:t>
      </w:r>
      <w:r w:rsidR="004C5C74">
        <w:rPr>
          <w:rFonts w:asciiTheme="minorEastAsia" w:hAnsiTheme="minorEastAsia" w:hint="eastAsia"/>
          <w:szCs w:val="21"/>
        </w:rPr>
        <w:t>量</w:t>
      </w:r>
      <w:r w:rsidR="004C5C74">
        <w:rPr>
          <w:rFonts w:asciiTheme="minorEastAsia" w:hAnsiTheme="minorEastAsia"/>
          <w:szCs w:val="21"/>
        </w:rPr>
        <w:t>中</w:t>
      </w:r>
      <w:r w:rsidRPr="00D30FD7">
        <w:rPr>
          <w:rFonts w:asciiTheme="minorEastAsia" w:hAnsiTheme="minorEastAsia" w:hint="eastAsia"/>
          <w:szCs w:val="21"/>
        </w:rPr>
        <w:t>的最大值；</w:t>
      </w:r>
    </w:p>
    <w:p w:rsidR="001D702A" w:rsidRPr="00D30FD7" w:rsidRDefault="001D702A" w:rsidP="001D702A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 xml:space="preserve">      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min</m:t>
            </m:r>
          </m:sub>
        </m:sSub>
      </m:oMath>
      <w:r w:rsidRPr="00D30FD7">
        <w:rPr>
          <w:rFonts w:asciiTheme="minorEastAsia" w:hAnsiTheme="minorEastAsia" w:hint="eastAsia"/>
          <w:szCs w:val="21"/>
        </w:rPr>
        <w:t>——5点测</w:t>
      </w:r>
      <w:r w:rsidR="004C5C74">
        <w:rPr>
          <w:rFonts w:asciiTheme="minorEastAsia" w:hAnsiTheme="minorEastAsia" w:hint="eastAsia"/>
          <w:szCs w:val="21"/>
        </w:rPr>
        <w:t>量</w:t>
      </w:r>
      <w:r w:rsidR="004C5C74">
        <w:rPr>
          <w:rFonts w:asciiTheme="minorEastAsia" w:hAnsiTheme="minorEastAsia"/>
          <w:szCs w:val="21"/>
        </w:rPr>
        <w:t>中</w:t>
      </w:r>
      <w:r w:rsidRPr="00D30FD7">
        <w:rPr>
          <w:rFonts w:asciiTheme="minorEastAsia" w:hAnsiTheme="minorEastAsia" w:hint="eastAsia"/>
          <w:szCs w:val="21"/>
        </w:rPr>
        <w:t>的最小值。</w:t>
      </w:r>
    </w:p>
    <w:p w:rsidR="00A065FD" w:rsidRPr="001253D4" w:rsidRDefault="002D2E91" w:rsidP="001D702A">
      <w:pPr>
        <w:rPr>
          <w:rFonts w:asciiTheme="minorEastAsia" w:hAnsiTheme="minorEastAsia" w:hint="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7.</w:t>
      </w:r>
      <w:r w:rsidR="003453C5">
        <w:rPr>
          <w:rFonts w:asciiTheme="minorEastAsia" w:hAnsiTheme="minorEastAsia"/>
          <w:szCs w:val="21"/>
        </w:rPr>
        <w:t>7</w:t>
      </w:r>
      <w:r w:rsidRPr="00D30FD7">
        <w:rPr>
          <w:rFonts w:asciiTheme="minorEastAsia" w:hAnsiTheme="minorEastAsia" w:hint="eastAsia"/>
          <w:szCs w:val="21"/>
        </w:rPr>
        <w:t>.5 硬度计示值误差</w:t>
      </w:r>
      <m:oMath>
        <m:r>
          <w:rPr>
            <w:rFonts w:ascii="Cambria Math" w:hAnsi="Cambria Math"/>
            <w:szCs w:val="21"/>
          </w:rPr>
          <m:t>δ</m:t>
        </m:r>
      </m:oMath>
      <w:r w:rsidRPr="00D30FD7">
        <w:rPr>
          <w:rFonts w:asciiTheme="minorEastAsia" w:hAnsiTheme="minorEastAsia" w:hint="eastAsia"/>
          <w:szCs w:val="21"/>
        </w:rPr>
        <w:t>和重复性R，建议符合</w:t>
      </w:r>
      <w:r w:rsidR="004C5C74">
        <w:rPr>
          <w:rFonts w:asciiTheme="minorEastAsia" w:hAnsiTheme="minorEastAsia" w:hint="eastAsia"/>
          <w:szCs w:val="21"/>
        </w:rPr>
        <w:t>表</w:t>
      </w:r>
      <w:r w:rsidR="001253D4">
        <w:rPr>
          <w:rFonts w:asciiTheme="minorEastAsia" w:hAnsiTheme="minorEastAsia" w:hint="eastAsia"/>
          <w:szCs w:val="21"/>
        </w:rPr>
        <w:t>3</w:t>
      </w:r>
      <w:r w:rsidRPr="00D30FD7">
        <w:rPr>
          <w:rFonts w:asciiTheme="minorEastAsia" w:hAnsiTheme="minorEastAsia" w:hint="eastAsia"/>
          <w:szCs w:val="21"/>
        </w:rPr>
        <w:t>要求。</w:t>
      </w:r>
      <w:r w:rsidR="0096765D" w:rsidRPr="001253D4">
        <w:rPr>
          <w:rFonts w:asciiTheme="minorEastAsia" w:hAnsiTheme="minorEastAsia" w:hint="eastAsia"/>
          <w:szCs w:val="21"/>
        </w:rPr>
        <w:t>根据</w:t>
      </w:r>
      <w:r w:rsidR="0096765D" w:rsidRPr="001253D4">
        <w:rPr>
          <w:rFonts w:asciiTheme="minorEastAsia" w:hAnsiTheme="minorEastAsia"/>
          <w:szCs w:val="21"/>
        </w:rPr>
        <w:t>换算表选择，</w:t>
      </w:r>
      <w:r w:rsidR="0096765D" w:rsidRPr="001253D4">
        <w:rPr>
          <w:rFonts w:asciiTheme="minorEastAsia" w:hAnsiTheme="minorEastAsia" w:hint="eastAsia"/>
          <w:szCs w:val="21"/>
        </w:rPr>
        <w:t>按照</w:t>
      </w:r>
      <w:r w:rsidR="0096765D" w:rsidRPr="001253D4">
        <w:rPr>
          <w:rFonts w:asciiTheme="minorEastAsia" w:hAnsiTheme="minorEastAsia"/>
          <w:szCs w:val="21"/>
        </w:rPr>
        <w:t>附录D</w:t>
      </w:r>
      <w:r w:rsidR="001253D4" w:rsidRPr="001253D4">
        <w:rPr>
          <w:rFonts w:asciiTheme="minorEastAsia" w:hAnsiTheme="minorEastAsia"/>
          <w:szCs w:val="21"/>
        </w:rPr>
        <w:t>、E</w:t>
      </w:r>
      <w:r w:rsidR="001253D4" w:rsidRPr="001253D4">
        <w:rPr>
          <w:rFonts w:asciiTheme="minorEastAsia" w:hAnsiTheme="minorEastAsia" w:hint="eastAsia"/>
          <w:szCs w:val="21"/>
        </w:rPr>
        <w:t>进行</w:t>
      </w:r>
      <w:r w:rsidR="0096765D" w:rsidRPr="001253D4">
        <w:rPr>
          <w:rFonts w:asciiTheme="minorEastAsia" w:hAnsiTheme="minorEastAsia"/>
          <w:szCs w:val="21"/>
        </w:rPr>
        <w:t>换算。</w:t>
      </w:r>
    </w:p>
    <w:p w:rsidR="005B4C24" w:rsidRPr="00D30FD7" w:rsidRDefault="005B4C24" w:rsidP="001D702A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7.</w:t>
      </w:r>
      <w:r w:rsidR="003453C5">
        <w:rPr>
          <w:rFonts w:asciiTheme="minorEastAsia" w:hAnsiTheme="minorEastAsia"/>
          <w:szCs w:val="21"/>
        </w:rPr>
        <w:t>7</w:t>
      </w:r>
      <w:r w:rsidRPr="00D30FD7">
        <w:rPr>
          <w:rFonts w:asciiTheme="minorEastAsia" w:hAnsiTheme="minorEastAsia" w:hint="eastAsia"/>
          <w:szCs w:val="21"/>
        </w:rPr>
        <w:t>.6 里氏硬度计</w:t>
      </w:r>
      <w:r w:rsidR="00445926" w:rsidRPr="00D30FD7">
        <w:rPr>
          <w:rFonts w:asciiTheme="minorEastAsia" w:hAnsiTheme="minorEastAsia" w:hint="eastAsia"/>
          <w:szCs w:val="21"/>
        </w:rPr>
        <w:t>主机</w:t>
      </w:r>
      <w:r w:rsidRPr="00D30FD7">
        <w:rPr>
          <w:rFonts w:asciiTheme="minorEastAsia" w:hAnsiTheme="minorEastAsia" w:hint="eastAsia"/>
          <w:szCs w:val="21"/>
        </w:rPr>
        <w:t>软件修正的校准</w:t>
      </w:r>
    </w:p>
    <w:p w:rsidR="003C26EA" w:rsidRPr="001253D4" w:rsidRDefault="005B4C24" w:rsidP="001D702A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 xml:space="preserve">     </w:t>
      </w:r>
      <w:r w:rsidRPr="001253D4">
        <w:rPr>
          <w:rFonts w:asciiTheme="minorEastAsia" w:hAnsiTheme="minorEastAsia" w:hint="eastAsia"/>
          <w:szCs w:val="21"/>
        </w:rPr>
        <w:t xml:space="preserve"> 使用</w:t>
      </w:r>
      <w:r w:rsidR="004C5C74" w:rsidRPr="001253D4">
        <w:rPr>
          <w:rFonts w:asciiTheme="minorEastAsia" w:hAnsiTheme="minorEastAsia" w:hint="eastAsia"/>
          <w:szCs w:val="21"/>
        </w:rPr>
        <w:t>硬度</w:t>
      </w:r>
      <w:r w:rsidR="00445926" w:rsidRPr="001253D4">
        <w:rPr>
          <w:rFonts w:asciiTheme="minorEastAsia" w:hAnsiTheme="minorEastAsia" w:hint="eastAsia"/>
          <w:szCs w:val="21"/>
        </w:rPr>
        <w:t>计冲击装置</w:t>
      </w:r>
      <w:r w:rsidRPr="001253D4">
        <w:rPr>
          <w:rFonts w:asciiTheme="minorEastAsia" w:hAnsiTheme="minorEastAsia" w:hint="eastAsia"/>
          <w:szCs w:val="21"/>
        </w:rPr>
        <w:t>，同时连接被校</w:t>
      </w:r>
      <w:r w:rsidR="00E47665" w:rsidRPr="001253D4">
        <w:rPr>
          <w:rFonts w:asciiTheme="minorEastAsia" w:hAnsiTheme="minorEastAsia" w:hint="eastAsia"/>
          <w:szCs w:val="21"/>
        </w:rPr>
        <w:t>硬度计</w:t>
      </w:r>
      <w:r w:rsidRPr="001253D4">
        <w:rPr>
          <w:rFonts w:asciiTheme="minorEastAsia" w:hAnsiTheme="minorEastAsia" w:hint="eastAsia"/>
          <w:szCs w:val="21"/>
        </w:rPr>
        <w:t>主机和高精度采集卡。在高、中、低标准硬度块上测量5点，</w:t>
      </w:r>
      <w:r w:rsidR="00E47665" w:rsidRPr="001253D4">
        <w:rPr>
          <w:rFonts w:asciiTheme="minorEastAsia" w:hAnsiTheme="minorEastAsia" w:hint="eastAsia"/>
          <w:szCs w:val="21"/>
        </w:rPr>
        <w:t>硬度</w:t>
      </w:r>
      <w:r w:rsidR="00BE4E33" w:rsidRPr="001253D4">
        <w:rPr>
          <w:rFonts w:asciiTheme="minorEastAsia" w:hAnsiTheme="minorEastAsia" w:hint="eastAsia"/>
          <w:szCs w:val="21"/>
        </w:rPr>
        <w:t>计测量</w:t>
      </w:r>
      <w:r w:rsidR="00BE4E33" w:rsidRPr="001253D4">
        <w:rPr>
          <w:rFonts w:asciiTheme="minorEastAsia" w:hAnsiTheme="minorEastAsia"/>
          <w:szCs w:val="21"/>
        </w:rPr>
        <w:t>的</w:t>
      </w:r>
      <w:r w:rsidR="00BE4E33" w:rsidRPr="001253D4">
        <w:rPr>
          <w:rFonts w:asciiTheme="minorEastAsia" w:hAnsiTheme="minorEastAsia" w:hint="eastAsia"/>
          <w:szCs w:val="21"/>
        </w:rPr>
        <w:t>平均值</w:t>
      </w:r>
      <w:r w:rsidR="00BE4E33" w:rsidRPr="001253D4">
        <w:rPr>
          <w:rFonts w:asciiTheme="minorEastAsia" w:hAnsiTheme="minorEastAsia"/>
          <w:szCs w:val="21"/>
        </w:rPr>
        <w:t>与采集卡</w:t>
      </w:r>
      <w:r w:rsidR="00BE4E33" w:rsidRPr="001253D4">
        <w:rPr>
          <w:rFonts w:asciiTheme="minorEastAsia" w:hAnsiTheme="minorEastAsia" w:hint="eastAsia"/>
          <w:szCs w:val="21"/>
        </w:rPr>
        <w:t>测量</w:t>
      </w:r>
      <w:r w:rsidR="00BE4E33" w:rsidRPr="001253D4">
        <w:rPr>
          <w:rFonts w:asciiTheme="minorEastAsia" w:hAnsiTheme="minorEastAsia"/>
          <w:szCs w:val="21"/>
        </w:rPr>
        <w:t>的平均值</w:t>
      </w:r>
      <w:r w:rsidR="00BE4E33" w:rsidRPr="001253D4">
        <w:rPr>
          <w:rFonts w:asciiTheme="minorEastAsia" w:hAnsiTheme="minorEastAsia" w:hint="eastAsia"/>
          <w:szCs w:val="21"/>
        </w:rPr>
        <w:t>的</w:t>
      </w:r>
      <w:r w:rsidRPr="001253D4">
        <w:rPr>
          <w:rFonts w:asciiTheme="minorEastAsia" w:hAnsiTheme="minorEastAsia" w:hint="eastAsia"/>
          <w:szCs w:val="21"/>
        </w:rPr>
        <w:t>示值差</w:t>
      </w:r>
      <w:r w:rsidR="00BE4E33" w:rsidRPr="001253D4">
        <w:rPr>
          <w:rFonts w:asciiTheme="minorEastAsia" w:hAnsiTheme="minorEastAsia" w:hint="eastAsia"/>
          <w:szCs w:val="21"/>
        </w:rPr>
        <w:t>，</w:t>
      </w:r>
      <w:r w:rsidRPr="001253D4">
        <w:rPr>
          <w:rFonts w:asciiTheme="minorEastAsia" w:hAnsiTheme="minorEastAsia" w:hint="eastAsia"/>
          <w:szCs w:val="21"/>
        </w:rPr>
        <w:t>即为</w:t>
      </w:r>
      <w:r w:rsidR="00445926" w:rsidRPr="001253D4">
        <w:rPr>
          <w:rFonts w:asciiTheme="minorEastAsia" w:hAnsiTheme="minorEastAsia" w:hint="eastAsia"/>
          <w:szCs w:val="21"/>
        </w:rPr>
        <w:t>被测</w:t>
      </w:r>
      <w:r w:rsidR="00BE4E33" w:rsidRPr="001253D4">
        <w:rPr>
          <w:rFonts w:asciiTheme="minorEastAsia" w:hAnsiTheme="minorEastAsia" w:hint="eastAsia"/>
          <w:szCs w:val="21"/>
        </w:rPr>
        <w:t>硬度</w:t>
      </w:r>
      <w:r w:rsidR="00445926" w:rsidRPr="001253D4">
        <w:rPr>
          <w:rFonts w:asciiTheme="minorEastAsia" w:hAnsiTheme="minorEastAsia" w:hint="eastAsia"/>
          <w:szCs w:val="21"/>
        </w:rPr>
        <w:t>计主机</w:t>
      </w:r>
      <w:r w:rsidRPr="001253D4">
        <w:rPr>
          <w:rFonts w:asciiTheme="minorEastAsia" w:hAnsiTheme="minorEastAsia" w:hint="eastAsia"/>
          <w:szCs w:val="21"/>
        </w:rPr>
        <w:t>软件</w:t>
      </w:r>
      <w:r w:rsidR="00445926" w:rsidRPr="001253D4">
        <w:rPr>
          <w:rFonts w:asciiTheme="minorEastAsia" w:hAnsiTheme="minorEastAsia" w:hint="eastAsia"/>
          <w:szCs w:val="21"/>
        </w:rPr>
        <w:t>修正</w:t>
      </w:r>
      <w:r w:rsidRPr="001253D4">
        <w:rPr>
          <w:rFonts w:asciiTheme="minorEastAsia" w:hAnsiTheme="minorEastAsia" w:hint="eastAsia"/>
          <w:szCs w:val="21"/>
        </w:rPr>
        <w:t>的</w:t>
      </w:r>
      <w:r w:rsidR="00445926" w:rsidRPr="001253D4">
        <w:rPr>
          <w:rFonts w:asciiTheme="minorEastAsia" w:hAnsiTheme="minorEastAsia" w:hint="eastAsia"/>
          <w:szCs w:val="21"/>
        </w:rPr>
        <w:t>值</w:t>
      </w:r>
      <w:r w:rsidRPr="001253D4">
        <w:rPr>
          <w:rFonts w:asciiTheme="minorEastAsia" w:hAnsiTheme="minorEastAsia" w:hint="eastAsia"/>
          <w:szCs w:val="21"/>
        </w:rPr>
        <w:t>。</w:t>
      </w:r>
    </w:p>
    <w:p w:rsidR="006A5327" w:rsidRPr="00D30FD7" w:rsidRDefault="006A5327" w:rsidP="001D702A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7.</w:t>
      </w:r>
      <w:r w:rsidR="003453C5">
        <w:rPr>
          <w:rFonts w:asciiTheme="minorEastAsia" w:hAnsiTheme="minorEastAsia"/>
          <w:szCs w:val="21"/>
        </w:rPr>
        <w:t>7</w:t>
      </w:r>
      <w:r w:rsidRPr="00D30FD7">
        <w:rPr>
          <w:rFonts w:asciiTheme="minorEastAsia" w:hAnsiTheme="minorEastAsia" w:hint="eastAsia"/>
          <w:szCs w:val="21"/>
        </w:rPr>
        <w:t>.</w:t>
      </w:r>
      <w:r w:rsidR="005B4C24" w:rsidRPr="00D30FD7">
        <w:rPr>
          <w:rFonts w:asciiTheme="minorEastAsia" w:hAnsiTheme="minorEastAsia" w:hint="eastAsia"/>
          <w:szCs w:val="21"/>
        </w:rPr>
        <w:t>7</w:t>
      </w:r>
      <w:r w:rsidRPr="00D30FD7">
        <w:rPr>
          <w:rFonts w:asciiTheme="minorEastAsia" w:hAnsiTheme="minorEastAsia" w:hint="eastAsia"/>
          <w:szCs w:val="21"/>
        </w:rPr>
        <w:t xml:space="preserve"> </w:t>
      </w:r>
      <w:r w:rsidR="00BE4E33">
        <w:rPr>
          <w:rFonts w:asciiTheme="minorEastAsia" w:hAnsiTheme="minorEastAsia" w:hint="eastAsia"/>
          <w:szCs w:val="21"/>
        </w:rPr>
        <w:t>硬度</w:t>
      </w:r>
      <w:r w:rsidRPr="00D30FD7">
        <w:rPr>
          <w:rFonts w:asciiTheme="minorEastAsia" w:hAnsiTheme="minorEastAsia" w:hint="eastAsia"/>
          <w:szCs w:val="21"/>
        </w:rPr>
        <w:t>计屏幕显示的里氏值、及通过自带换算表显示的维氏值，应与标准里氏硬度块的里氏值和维氏值相符合。</w:t>
      </w:r>
    </w:p>
    <w:p w:rsidR="00213B84" w:rsidRPr="001253D4" w:rsidRDefault="00213B84" w:rsidP="0086214F">
      <w:pPr>
        <w:rPr>
          <w:rFonts w:asciiTheme="minorEastAsia" w:hAnsiTheme="minorEastAsia"/>
          <w:szCs w:val="21"/>
        </w:rPr>
      </w:pPr>
      <w:r w:rsidRPr="001253D4">
        <w:rPr>
          <w:rFonts w:asciiTheme="minorEastAsia" w:hAnsiTheme="minorEastAsia" w:hint="eastAsia"/>
          <w:szCs w:val="21"/>
        </w:rPr>
        <w:t>7.</w:t>
      </w:r>
      <w:r w:rsidR="003453C5" w:rsidRPr="001253D4">
        <w:rPr>
          <w:rFonts w:asciiTheme="minorEastAsia" w:hAnsiTheme="minorEastAsia"/>
          <w:szCs w:val="21"/>
        </w:rPr>
        <w:t>8</w:t>
      </w:r>
      <w:r w:rsidRPr="001253D4">
        <w:rPr>
          <w:rFonts w:asciiTheme="minorEastAsia" w:hAnsiTheme="minorEastAsia" w:hint="eastAsia"/>
          <w:szCs w:val="21"/>
        </w:rPr>
        <w:t xml:space="preserve"> 硬度计对应</w:t>
      </w:r>
      <w:r w:rsidR="00F51692" w:rsidRPr="001253D4">
        <w:rPr>
          <w:rFonts w:asciiTheme="minorEastAsia" w:hAnsiTheme="minorEastAsia" w:hint="eastAsia"/>
          <w:szCs w:val="21"/>
        </w:rPr>
        <w:t>布氏</w:t>
      </w:r>
      <w:r w:rsidR="00F51692" w:rsidRPr="001253D4">
        <w:rPr>
          <w:rFonts w:asciiTheme="minorEastAsia" w:hAnsiTheme="minorEastAsia"/>
          <w:szCs w:val="21"/>
        </w:rPr>
        <w:t>、洛氏、维氏、肖氏</w:t>
      </w:r>
      <w:r w:rsidR="00F51692" w:rsidRPr="001253D4">
        <w:rPr>
          <w:rFonts w:asciiTheme="minorEastAsia" w:hAnsiTheme="minorEastAsia" w:hint="eastAsia"/>
          <w:szCs w:val="21"/>
        </w:rPr>
        <w:t>硬度</w:t>
      </w:r>
      <w:r w:rsidRPr="001253D4">
        <w:rPr>
          <w:rFonts w:asciiTheme="minorEastAsia" w:hAnsiTheme="minorEastAsia" w:hint="eastAsia"/>
          <w:szCs w:val="21"/>
        </w:rPr>
        <w:t>的换算校准</w:t>
      </w:r>
      <w:r w:rsidR="00C43EDB" w:rsidRPr="001253D4">
        <w:rPr>
          <w:rFonts w:asciiTheme="minorEastAsia" w:hAnsiTheme="minorEastAsia" w:hint="eastAsia"/>
          <w:szCs w:val="21"/>
        </w:rPr>
        <w:t>（对</w:t>
      </w:r>
      <w:r w:rsidR="00C43EDB" w:rsidRPr="001253D4">
        <w:rPr>
          <w:rFonts w:asciiTheme="minorEastAsia" w:hAnsiTheme="minorEastAsia"/>
          <w:szCs w:val="21"/>
        </w:rPr>
        <w:t>任意范围</w:t>
      </w:r>
      <w:r w:rsidR="00C43EDB" w:rsidRPr="001253D4">
        <w:rPr>
          <w:rFonts w:asciiTheme="minorEastAsia" w:hAnsiTheme="minorEastAsia" w:hint="eastAsia"/>
          <w:szCs w:val="21"/>
        </w:rPr>
        <w:t>）</w:t>
      </w:r>
    </w:p>
    <w:p w:rsidR="003C26EA" w:rsidRPr="001253D4" w:rsidRDefault="00213B84" w:rsidP="0086214F">
      <w:pPr>
        <w:rPr>
          <w:rFonts w:asciiTheme="minorEastAsia" w:hAnsiTheme="minorEastAsia"/>
          <w:szCs w:val="21"/>
        </w:rPr>
      </w:pPr>
      <w:r w:rsidRPr="001253D4">
        <w:rPr>
          <w:rFonts w:asciiTheme="minorEastAsia" w:hAnsiTheme="minorEastAsia" w:hint="eastAsia"/>
          <w:szCs w:val="21"/>
        </w:rPr>
        <w:t>7.</w:t>
      </w:r>
      <w:r w:rsidR="003453C5" w:rsidRPr="001253D4">
        <w:rPr>
          <w:rFonts w:asciiTheme="minorEastAsia" w:hAnsiTheme="minorEastAsia"/>
          <w:szCs w:val="21"/>
        </w:rPr>
        <w:t>8</w:t>
      </w:r>
      <w:r w:rsidRPr="001253D4">
        <w:rPr>
          <w:rFonts w:asciiTheme="minorEastAsia" w:hAnsiTheme="minorEastAsia" w:hint="eastAsia"/>
          <w:szCs w:val="21"/>
        </w:rPr>
        <w:t>.1 对应</w:t>
      </w:r>
      <w:r w:rsidR="006A5327" w:rsidRPr="001253D4">
        <w:rPr>
          <w:rFonts w:asciiTheme="minorEastAsia" w:hAnsiTheme="minorEastAsia" w:hint="eastAsia"/>
          <w:szCs w:val="21"/>
        </w:rPr>
        <w:t>维氏</w:t>
      </w:r>
      <w:r w:rsidRPr="001253D4">
        <w:rPr>
          <w:rFonts w:asciiTheme="minorEastAsia" w:hAnsiTheme="minorEastAsia" w:hint="eastAsia"/>
          <w:szCs w:val="21"/>
        </w:rPr>
        <w:t>HV硬度</w:t>
      </w:r>
    </w:p>
    <w:p w:rsidR="003C26EA" w:rsidRPr="001253D4" w:rsidRDefault="003C26EA" w:rsidP="0086214F">
      <w:pPr>
        <w:rPr>
          <w:rFonts w:asciiTheme="minorEastAsia" w:hAnsiTheme="minorEastAsia"/>
          <w:szCs w:val="21"/>
        </w:rPr>
      </w:pPr>
      <w:r w:rsidRPr="001253D4">
        <w:rPr>
          <w:rFonts w:asciiTheme="minorEastAsia" w:hAnsiTheme="minorEastAsia" w:hint="eastAsia"/>
          <w:szCs w:val="21"/>
        </w:rPr>
        <w:lastRenderedPageBreak/>
        <w:t xml:space="preserve">    对</w:t>
      </w:r>
      <w:r w:rsidR="00164F12" w:rsidRPr="001253D4">
        <w:rPr>
          <w:rFonts w:asciiTheme="minorEastAsia" w:hAnsiTheme="minorEastAsia" w:hint="eastAsia"/>
          <w:szCs w:val="21"/>
        </w:rPr>
        <w:t>标准</w:t>
      </w:r>
      <w:r w:rsidRPr="001253D4">
        <w:rPr>
          <w:rFonts w:asciiTheme="minorEastAsia" w:hAnsiTheme="minorEastAsia" w:hint="eastAsia"/>
          <w:szCs w:val="21"/>
        </w:rPr>
        <w:t>块，用维氏基准或标准机赋予维氏硬度值。将硬度计调整到HV标尺，</w:t>
      </w:r>
      <w:r w:rsidR="00DD2906" w:rsidRPr="001253D4">
        <w:rPr>
          <w:rFonts w:asciiTheme="minorEastAsia" w:hAnsiTheme="minorEastAsia" w:hint="eastAsia"/>
          <w:szCs w:val="21"/>
        </w:rPr>
        <w:t>均匀测量五点。</w:t>
      </w:r>
    </w:p>
    <w:p w:rsidR="00213B84" w:rsidRPr="001253D4" w:rsidRDefault="00213B84" w:rsidP="0086214F">
      <w:pPr>
        <w:rPr>
          <w:rFonts w:asciiTheme="minorEastAsia" w:hAnsiTheme="minorEastAsia"/>
          <w:szCs w:val="21"/>
        </w:rPr>
      </w:pPr>
      <w:r w:rsidRPr="001253D4">
        <w:rPr>
          <w:rFonts w:asciiTheme="minorEastAsia" w:hAnsiTheme="minorEastAsia" w:hint="eastAsia"/>
          <w:szCs w:val="21"/>
        </w:rPr>
        <w:t>7.</w:t>
      </w:r>
      <w:r w:rsidR="003453C5" w:rsidRPr="001253D4">
        <w:rPr>
          <w:rFonts w:asciiTheme="minorEastAsia" w:hAnsiTheme="minorEastAsia"/>
          <w:szCs w:val="21"/>
        </w:rPr>
        <w:t>8</w:t>
      </w:r>
      <w:r w:rsidRPr="001253D4">
        <w:rPr>
          <w:rFonts w:asciiTheme="minorEastAsia" w:hAnsiTheme="minorEastAsia" w:hint="eastAsia"/>
          <w:szCs w:val="21"/>
        </w:rPr>
        <w:t>.2 对应布氏HBW硬度</w:t>
      </w:r>
    </w:p>
    <w:p w:rsidR="00DD2906" w:rsidRPr="001253D4" w:rsidRDefault="00DD2906" w:rsidP="0086214F">
      <w:pPr>
        <w:rPr>
          <w:rFonts w:asciiTheme="minorEastAsia" w:hAnsiTheme="minorEastAsia"/>
          <w:szCs w:val="21"/>
        </w:rPr>
      </w:pPr>
      <w:r w:rsidRPr="001253D4">
        <w:rPr>
          <w:rFonts w:asciiTheme="minorEastAsia" w:hAnsiTheme="minorEastAsia" w:hint="eastAsia"/>
          <w:szCs w:val="21"/>
        </w:rPr>
        <w:t xml:space="preserve">    对</w:t>
      </w:r>
      <w:r w:rsidR="00164F12" w:rsidRPr="001253D4">
        <w:rPr>
          <w:rFonts w:asciiTheme="minorEastAsia" w:hAnsiTheme="minorEastAsia" w:hint="eastAsia"/>
          <w:szCs w:val="21"/>
        </w:rPr>
        <w:t>标准</w:t>
      </w:r>
      <w:r w:rsidRPr="001253D4">
        <w:rPr>
          <w:rFonts w:asciiTheme="minorEastAsia" w:hAnsiTheme="minorEastAsia" w:hint="eastAsia"/>
          <w:szCs w:val="21"/>
        </w:rPr>
        <w:t>块，用布氏基准或标准机赋予布氏硬度值。将硬度计调整到HB标尺，均匀测量五点。</w:t>
      </w:r>
    </w:p>
    <w:p w:rsidR="00213B84" w:rsidRPr="001253D4" w:rsidRDefault="00213B84" w:rsidP="0086214F">
      <w:pPr>
        <w:rPr>
          <w:rFonts w:asciiTheme="minorEastAsia" w:hAnsiTheme="minorEastAsia"/>
          <w:szCs w:val="21"/>
        </w:rPr>
      </w:pPr>
      <w:r w:rsidRPr="001253D4">
        <w:rPr>
          <w:rFonts w:asciiTheme="minorEastAsia" w:hAnsiTheme="minorEastAsia" w:hint="eastAsia"/>
          <w:szCs w:val="21"/>
        </w:rPr>
        <w:t>7.</w:t>
      </w:r>
      <w:r w:rsidR="003453C5" w:rsidRPr="001253D4">
        <w:rPr>
          <w:rFonts w:asciiTheme="minorEastAsia" w:hAnsiTheme="minorEastAsia"/>
          <w:szCs w:val="21"/>
        </w:rPr>
        <w:t>8</w:t>
      </w:r>
      <w:r w:rsidRPr="001253D4">
        <w:rPr>
          <w:rFonts w:asciiTheme="minorEastAsia" w:hAnsiTheme="minorEastAsia" w:hint="eastAsia"/>
          <w:szCs w:val="21"/>
        </w:rPr>
        <w:t>.3 对应洛氏HRC硬度</w:t>
      </w:r>
    </w:p>
    <w:p w:rsidR="00DD2906" w:rsidRPr="001253D4" w:rsidRDefault="00DD2906" w:rsidP="0086214F">
      <w:pPr>
        <w:rPr>
          <w:rFonts w:asciiTheme="minorEastAsia" w:hAnsiTheme="minorEastAsia"/>
          <w:szCs w:val="21"/>
        </w:rPr>
      </w:pPr>
      <w:r w:rsidRPr="001253D4">
        <w:rPr>
          <w:rFonts w:asciiTheme="minorEastAsia" w:hAnsiTheme="minorEastAsia" w:hint="eastAsia"/>
          <w:szCs w:val="21"/>
        </w:rPr>
        <w:t xml:space="preserve">    对</w:t>
      </w:r>
      <w:r w:rsidR="00164F12" w:rsidRPr="001253D4">
        <w:rPr>
          <w:rFonts w:asciiTheme="minorEastAsia" w:hAnsiTheme="minorEastAsia" w:hint="eastAsia"/>
          <w:szCs w:val="21"/>
        </w:rPr>
        <w:t>标准</w:t>
      </w:r>
      <w:r w:rsidRPr="001253D4">
        <w:rPr>
          <w:rFonts w:asciiTheme="minorEastAsia" w:hAnsiTheme="minorEastAsia" w:hint="eastAsia"/>
          <w:szCs w:val="21"/>
        </w:rPr>
        <w:t>块，用</w:t>
      </w:r>
      <w:r w:rsidR="00445926" w:rsidRPr="001253D4">
        <w:rPr>
          <w:rFonts w:asciiTheme="minorEastAsia" w:hAnsiTheme="minorEastAsia" w:hint="eastAsia"/>
          <w:szCs w:val="21"/>
        </w:rPr>
        <w:t>洛氏</w:t>
      </w:r>
      <w:r w:rsidRPr="001253D4">
        <w:rPr>
          <w:rFonts w:asciiTheme="minorEastAsia" w:hAnsiTheme="minorEastAsia" w:hint="eastAsia"/>
          <w:szCs w:val="21"/>
        </w:rPr>
        <w:t>基准或标准机赋予</w:t>
      </w:r>
      <w:r w:rsidR="00445926" w:rsidRPr="001253D4">
        <w:rPr>
          <w:rFonts w:asciiTheme="minorEastAsia" w:hAnsiTheme="minorEastAsia" w:hint="eastAsia"/>
          <w:szCs w:val="21"/>
        </w:rPr>
        <w:t>洛</w:t>
      </w:r>
      <w:r w:rsidRPr="001253D4">
        <w:rPr>
          <w:rFonts w:asciiTheme="minorEastAsia" w:hAnsiTheme="minorEastAsia" w:hint="eastAsia"/>
          <w:szCs w:val="21"/>
        </w:rPr>
        <w:t>氏硬度值。将硬度计调整到H</w:t>
      </w:r>
      <w:r w:rsidR="00164F12" w:rsidRPr="001253D4">
        <w:rPr>
          <w:rFonts w:asciiTheme="minorEastAsia" w:hAnsiTheme="minorEastAsia" w:hint="eastAsia"/>
          <w:szCs w:val="21"/>
        </w:rPr>
        <w:t>R</w:t>
      </w:r>
      <w:r w:rsidRPr="001253D4">
        <w:rPr>
          <w:rFonts w:asciiTheme="minorEastAsia" w:hAnsiTheme="minorEastAsia" w:hint="eastAsia"/>
          <w:szCs w:val="21"/>
        </w:rPr>
        <w:t>标尺，均匀测量五点。</w:t>
      </w:r>
    </w:p>
    <w:p w:rsidR="00213B84" w:rsidRPr="001253D4" w:rsidRDefault="00213B84" w:rsidP="0086214F">
      <w:pPr>
        <w:rPr>
          <w:rFonts w:asciiTheme="minorEastAsia" w:hAnsiTheme="minorEastAsia"/>
          <w:szCs w:val="21"/>
        </w:rPr>
      </w:pPr>
      <w:r w:rsidRPr="001253D4">
        <w:rPr>
          <w:rFonts w:asciiTheme="minorEastAsia" w:hAnsiTheme="minorEastAsia" w:hint="eastAsia"/>
          <w:szCs w:val="21"/>
        </w:rPr>
        <w:t>7.</w:t>
      </w:r>
      <w:r w:rsidR="003453C5" w:rsidRPr="001253D4">
        <w:rPr>
          <w:rFonts w:asciiTheme="minorEastAsia" w:hAnsiTheme="minorEastAsia"/>
          <w:szCs w:val="21"/>
        </w:rPr>
        <w:t>8</w:t>
      </w:r>
      <w:r w:rsidRPr="001253D4">
        <w:rPr>
          <w:rFonts w:asciiTheme="minorEastAsia" w:hAnsiTheme="minorEastAsia" w:hint="eastAsia"/>
          <w:szCs w:val="21"/>
        </w:rPr>
        <w:t>.4 对应肖氏HSD硬度</w:t>
      </w:r>
    </w:p>
    <w:p w:rsidR="00DD2906" w:rsidRPr="001253D4" w:rsidRDefault="00DD2906" w:rsidP="0086214F">
      <w:pPr>
        <w:rPr>
          <w:rFonts w:asciiTheme="minorEastAsia" w:hAnsiTheme="minorEastAsia"/>
          <w:szCs w:val="21"/>
        </w:rPr>
      </w:pPr>
      <w:r w:rsidRPr="001253D4">
        <w:rPr>
          <w:rFonts w:asciiTheme="minorEastAsia" w:hAnsiTheme="minorEastAsia" w:hint="eastAsia"/>
          <w:szCs w:val="21"/>
        </w:rPr>
        <w:t xml:space="preserve">    对</w:t>
      </w:r>
      <w:r w:rsidR="001253D4" w:rsidRPr="001253D4">
        <w:rPr>
          <w:rFonts w:asciiTheme="minorEastAsia" w:hAnsiTheme="minorEastAsia" w:hint="eastAsia"/>
          <w:szCs w:val="21"/>
        </w:rPr>
        <w:t>标准</w:t>
      </w:r>
      <w:r w:rsidRPr="001253D4">
        <w:rPr>
          <w:rFonts w:asciiTheme="minorEastAsia" w:hAnsiTheme="minorEastAsia" w:hint="eastAsia"/>
          <w:szCs w:val="21"/>
        </w:rPr>
        <w:t>块，用</w:t>
      </w:r>
      <w:r w:rsidR="00445926" w:rsidRPr="001253D4">
        <w:rPr>
          <w:rFonts w:asciiTheme="minorEastAsia" w:hAnsiTheme="minorEastAsia" w:hint="eastAsia"/>
          <w:szCs w:val="21"/>
        </w:rPr>
        <w:t>肖氏</w:t>
      </w:r>
      <w:r w:rsidRPr="001253D4">
        <w:rPr>
          <w:rFonts w:asciiTheme="minorEastAsia" w:hAnsiTheme="minorEastAsia" w:hint="eastAsia"/>
          <w:szCs w:val="21"/>
        </w:rPr>
        <w:t>基准或标准机赋予</w:t>
      </w:r>
      <w:r w:rsidR="00445926" w:rsidRPr="001253D4">
        <w:rPr>
          <w:rFonts w:asciiTheme="minorEastAsia" w:hAnsiTheme="minorEastAsia" w:hint="eastAsia"/>
          <w:szCs w:val="21"/>
        </w:rPr>
        <w:t>肖氏</w:t>
      </w:r>
      <w:r w:rsidR="001253D4" w:rsidRPr="001253D4">
        <w:rPr>
          <w:rFonts w:asciiTheme="minorEastAsia" w:hAnsiTheme="minorEastAsia" w:hint="eastAsia"/>
          <w:szCs w:val="21"/>
        </w:rPr>
        <w:t>硬度值。将</w:t>
      </w:r>
      <w:r w:rsidRPr="001253D4">
        <w:rPr>
          <w:rFonts w:asciiTheme="minorEastAsia" w:hAnsiTheme="minorEastAsia" w:hint="eastAsia"/>
          <w:szCs w:val="21"/>
        </w:rPr>
        <w:t>硬度计调整到H</w:t>
      </w:r>
      <w:r w:rsidR="00445926" w:rsidRPr="001253D4">
        <w:rPr>
          <w:rFonts w:asciiTheme="minorEastAsia" w:hAnsiTheme="minorEastAsia" w:hint="eastAsia"/>
          <w:szCs w:val="21"/>
        </w:rPr>
        <w:t>SD</w:t>
      </w:r>
      <w:r w:rsidRPr="001253D4">
        <w:rPr>
          <w:rFonts w:asciiTheme="minorEastAsia" w:hAnsiTheme="minorEastAsia" w:hint="eastAsia"/>
          <w:szCs w:val="21"/>
        </w:rPr>
        <w:t>标尺，均匀测量五点。</w:t>
      </w:r>
    </w:p>
    <w:p w:rsidR="00213B84" w:rsidRPr="001253D4" w:rsidRDefault="00213B84" w:rsidP="0086214F">
      <w:pPr>
        <w:rPr>
          <w:rFonts w:asciiTheme="minorEastAsia" w:hAnsiTheme="minorEastAsia"/>
          <w:szCs w:val="21"/>
        </w:rPr>
      </w:pPr>
      <w:r w:rsidRPr="001253D4">
        <w:rPr>
          <w:rFonts w:asciiTheme="minorEastAsia" w:hAnsiTheme="minorEastAsia" w:hint="eastAsia"/>
          <w:szCs w:val="21"/>
        </w:rPr>
        <w:t>7.</w:t>
      </w:r>
      <w:r w:rsidR="003453C5" w:rsidRPr="001253D4">
        <w:rPr>
          <w:rFonts w:asciiTheme="minorEastAsia" w:hAnsiTheme="minorEastAsia"/>
          <w:szCs w:val="21"/>
        </w:rPr>
        <w:t>8</w:t>
      </w:r>
      <w:r w:rsidRPr="001253D4">
        <w:rPr>
          <w:rFonts w:asciiTheme="minorEastAsia" w:hAnsiTheme="minorEastAsia" w:hint="eastAsia"/>
          <w:szCs w:val="21"/>
        </w:rPr>
        <w:t>.5 对应任意材料任意硬度的校准</w:t>
      </w:r>
    </w:p>
    <w:p w:rsidR="00F6417B" w:rsidRPr="001253D4" w:rsidRDefault="00DD2906" w:rsidP="0086214F">
      <w:pPr>
        <w:rPr>
          <w:rFonts w:asciiTheme="minorEastAsia" w:hAnsiTheme="minorEastAsia"/>
          <w:szCs w:val="21"/>
        </w:rPr>
      </w:pPr>
      <w:r w:rsidRPr="001253D4">
        <w:rPr>
          <w:rFonts w:asciiTheme="minorEastAsia" w:hAnsiTheme="minorEastAsia" w:hint="eastAsia"/>
          <w:szCs w:val="21"/>
        </w:rPr>
        <w:t>换算表的制定。</w:t>
      </w:r>
      <w:r w:rsidR="000379D0" w:rsidRPr="001253D4">
        <w:rPr>
          <w:rFonts w:asciiTheme="minorEastAsia" w:hAnsiTheme="minorEastAsia" w:hint="eastAsia"/>
          <w:szCs w:val="21"/>
        </w:rPr>
        <w:t>见附录</w:t>
      </w:r>
      <w:r w:rsidR="008C3EC5" w:rsidRPr="001253D4">
        <w:rPr>
          <w:rFonts w:asciiTheme="minorEastAsia" w:hAnsiTheme="minorEastAsia"/>
          <w:szCs w:val="21"/>
        </w:rPr>
        <w:t>H</w:t>
      </w:r>
      <w:r w:rsidR="008C3EC5" w:rsidRPr="001253D4">
        <w:rPr>
          <w:rFonts w:asciiTheme="minorEastAsia" w:hAnsiTheme="minorEastAsia" w:hint="eastAsia"/>
          <w:szCs w:val="21"/>
        </w:rPr>
        <w:t>。</w:t>
      </w:r>
    </w:p>
    <w:p w:rsidR="0086214F" w:rsidRPr="001253D4" w:rsidRDefault="0086214F" w:rsidP="001D702A">
      <w:pPr>
        <w:rPr>
          <w:rFonts w:asciiTheme="minorEastAsia" w:hAnsiTheme="minorEastAsia"/>
          <w:szCs w:val="21"/>
        </w:rPr>
      </w:pPr>
    </w:p>
    <w:p w:rsidR="00647E6D" w:rsidRPr="00D30FD7" w:rsidRDefault="00647E6D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 xml:space="preserve">    </w:t>
      </w:r>
    </w:p>
    <w:p w:rsidR="004649B2" w:rsidRPr="00D30FD7" w:rsidRDefault="002A5F29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8</w:t>
      </w:r>
      <w:r w:rsidR="004649B2" w:rsidRPr="00D30FD7">
        <w:rPr>
          <w:rFonts w:asciiTheme="minorEastAsia" w:hAnsiTheme="minorEastAsia" w:hint="eastAsia"/>
          <w:szCs w:val="21"/>
        </w:rPr>
        <w:t>校准结果表达</w:t>
      </w:r>
    </w:p>
    <w:p w:rsidR="00593901" w:rsidRPr="00D30FD7" w:rsidRDefault="00593901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 xml:space="preserve">  经过校准的硬度计出具校准证书，</w:t>
      </w:r>
      <w:r w:rsidR="00C71A64">
        <w:rPr>
          <w:rFonts w:asciiTheme="minorEastAsia" w:hAnsiTheme="minorEastAsia" w:hint="eastAsia"/>
          <w:szCs w:val="21"/>
        </w:rPr>
        <w:t>根据</w:t>
      </w:r>
      <w:r w:rsidR="00C71A64">
        <w:rPr>
          <w:rFonts w:asciiTheme="minorEastAsia" w:hAnsiTheme="minorEastAsia"/>
          <w:szCs w:val="21"/>
        </w:rPr>
        <w:t>校准项目给出校准结果及测量不确定度。</w:t>
      </w:r>
      <w:r w:rsidRPr="00D30FD7">
        <w:rPr>
          <w:rFonts w:asciiTheme="minorEastAsia" w:hAnsiTheme="minorEastAsia" w:hint="eastAsia"/>
          <w:szCs w:val="21"/>
        </w:rPr>
        <w:t>校准证书的内容及内页格式见附录C。</w:t>
      </w:r>
    </w:p>
    <w:p w:rsidR="001B17A5" w:rsidRPr="00D30FD7" w:rsidRDefault="001B17A5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 xml:space="preserve">   </w:t>
      </w:r>
    </w:p>
    <w:p w:rsidR="004649B2" w:rsidRPr="00D30FD7" w:rsidRDefault="002A5F29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9</w:t>
      </w:r>
      <w:r w:rsidR="004649B2" w:rsidRPr="00D30FD7">
        <w:rPr>
          <w:rFonts w:asciiTheme="minorEastAsia" w:hAnsiTheme="minorEastAsia" w:hint="eastAsia"/>
          <w:szCs w:val="21"/>
        </w:rPr>
        <w:t>复校时间间隔</w:t>
      </w:r>
    </w:p>
    <w:p w:rsidR="00593901" w:rsidRDefault="00593901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 xml:space="preserve">  建议复校时间间隔</w:t>
      </w:r>
      <w:r w:rsidR="00C222BF" w:rsidRPr="00D30FD7">
        <w:rPr>
          <w:rFonts w:asciiTheme="minorEastAsia" w:hAnsiTheme="minorEastAsia" w:hint="eastAsia"/>
          <w:szCs w:val="21"/>
        </w:rPr>
        <w:t>不超过</w:t>
      </w:r>
      <w:r w:rsidRPr="00D30FD7">
        <w:rPr>
          <w:rFonts w:asciiTheme="minorEastAsia" w:hAnsiTheme="minorEastAsia" w:hint="eastAsia"/>
          <w:szCs w:val="21"/>
        </w:rPr>
        <w:t>1年。</w:t>
      </w:r>
    </w:p>
    <w:p w:rsidR="00C71A64" w:rsidRDefault="00C71A64">
      <w:pPr>
        <w:rPr>
          <w:rFonts w:asciiTheme="minorEastAsia" w:hAnsiTheme="minorEastAsia"/>
          <w:szCs w:val="21"/>
        </w:rPr>
      </w:pPr>
    </w:p>
    <w:p w:rsidR="00C71A64" w:rsidRDefault="00C71A64">
      <w:pPr>
        <w:rPr>
          <w:rFonts w:asciiTheme="minorEastAsia" w:hAnsiTheme="minorEastAsia"/>
          <w:szCs w:val="21"/>
        </w:rPr>
      </w:pPr>
    </w:p>
    <w:p w:rsidR="00C71A64" w:rsidRDefault="00C71A64">
      <w:pPr>
        <w:rPr>
          <w:rFonts w:asciiTheme="minorEastAsia" w:hAnsiTheme="minorEastAsia"/>
          <w:szCs w:val="21"/>
        </w:rPr>
      </w:pPr>
    </w:p>
    <w:p w:rsidR="00C71A64" w:rsidRDefault="00C71A6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Default="001253D4">
      <w:pPr>
        <w:rPr>
          <w:rFonts w:asciiTheme="minorEastAsia" w:hAnsiTheme="minorEastAsia"/>
          <w:szCs w:val="21"/>
        </w:rPr>
      </w:pPr>
    </w:p>
    <w:p w:rsidR="001253D4" w:rsidRPr="00D30FD7" w:rsidRDefault="001253D4">
      <w:pPr>
        <w:rPr>
          <w:rFonts w:asciiTheme="minorEastAsia" w:hAnsiTheme="minorEastAsia" w:hint="eastAsia"/>
          <w:szCs w:val="21"/>
        </w:rPr>
      </w:pPr>
    </w:p>
    <w:p w:rsidR="00947BE1" w:rsidRDefault="00947BE1">
      <w:pPr>
        <w:rPr>
          <w:rFonts w:asciiTheme="minorEastAsia" w:hAnsiTheme="minorEastAsia"/>
          <w:b/>
          <w:color w:val="FF0000"/>
          <w:szCs w:val="21"/>
        </w:rPr>
      </w:pPr>
    </w:p>
    <w:p w:rsidR="009B34E5" w:rsidRDefault="009B34E5">
      <w:pPr>
        <w:rPr>
          <w:rFonts w:asciiTheme="minorEastAsia" w:hAnsiTheme="minorEastAsia"/>
          <w:b/>
          <w:color w:val="FF0000"/>
          <w:szCs w:val="21"/>
        </w:rPr>
      </w:pPr>
    </w:p>
    <w:p w:rsidR="00792F9D" w:rsidRPr="008C3EC5" w:rsidRDefault="00792F9D">
      <w:pPr>
        <w:rPr>
          <w:rFonts w:asciiTheme="minorEastAsia" w:hAnsiTheme="minorEastAsia"/>
          <w:szCs w:val="21"/>
        </w:rPr>
      </w:pPr>
      <w:r w:rsidRPr="008C3EC5">
        <w:rPr>
          <w:rFonts w:asciiTheme="minorEastAsia" w:hAnsiTheme="minorEastAsia" w:hint="eastAsia"/>
          <w:szCs w:val="21"/>
        </w:rPr>
        <w:t>附录A</w:t>
      </w:r>
    </w:p>
    <w:p w:rsidR="00792F9D" w:rsidRPr="0086214F" w:rsidRDefault="00792F9D" w:rsidP="00792F9D">
      <w:pPr>
        <w:jc w:val="center"/>
        <w:rPr>
          <w:rFonts w:asciiTheme="minorEastAsia" w:hAnsiTheme="minorEastAsia"/>
          <w:szCs w:val="21"/>
        </w:rPr>
      </w:pPr>
      <w:r w:rsidRPr="0086214F">
        <w:rPr>
          <w:rFonts w:asciiTheme="minorEastAsia" w:hAnsiTheme="minorEastAsia" w:hint="eastAsia"/>
          <w:szCs w:val="21"/>
        </w:rPr>
        <w:t>标准里氏硬度块的校准</w:t>
      </w:r>
    </w:p>
    <w:p w:rsidR="00792F9D" w:rsidRDefault="00792F9D">
      <w:pPr>
        <w:rPr>
          <w:rFonts w:asciiTheme="minorEastAsia" w:hAnsiTheme="minorEastAsia"/>
          <w:szCs w:val="21"/>
        </w:rPr>
      </w:pPr>
      <w:r w:rsidRPr="0086214F">
        <w:rPr>
          <w:rFonts w:asciiTheme="minorEastAsia" w:hAnsiTheme="minorEastAsia" w:hint="eastAsia"/>
          <w:szCs w:val="21"/>
        </w:rPr>
        <w:t>A．1 技术要求及外观检查</w:t>
      </w:r>
    </w:p>
    <w:p w:rsidR="00C71A64" w:rsidRPr="00923843" w:rsidRDefault="00C71A64" w:rsidP="00C71A64">
      <w:pPr>
        <w:rPr>
          <w:rFonts w:asciiTheme="minorEastAsia" w:hAnsiTheme="minorEastAsia"/>
          <w:szCs w:val="21"/>
        </w:rPr>
      </w:pPr>
      <w:r w:rsidRPr="0086214F">
        <w:rPr>
          <w:rFonts w:asciiTheme="minorEastAsia" w:hAnsiTheme="minorEastAsia" w:hint="eastAsia"/>
          <w:szCs w:val="21"/>
        </w:rPr>
        <w:t>A．1.</w:t>
      </w:r>
      <w:r w:rsidR="00C35096">
        <w:rPr>
          <w:rFonts w:asciiTheme="minorEastAsia" w:hAnsiTheme="minorEastAsia"/>
          <w:szCs w:val="21"/>
        </w:rPr>
        <w:t>1</w:t>
      </w:r>
      <w:r w:rsidRPr="0086214F">
        <w:rPr>
          <w:rFonts w:asciiTheme="minorEastAsia" w:hAnsiTheme="minorEastAsia" w:hint="eastAsia"/>
          <w:szCs w:val="21"/>
        </w:rPr>
        <w:t xml:space="preserve"> 里氏块的形状、尺寸、平面度、平行度和表面粗糙度要求见表A.2。</w:t>
      </w:r>
    </w:p>
    <w:p w:rsidR="00C71A64" w:rsidRPr="00D30FD7" w:rsidRDefault="00C71A64" w:rsidP="00C71A64">
      <w:pPr>
        <w:jc w:val="center"/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表 A.2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039"/>
        <w:gridCol w:w="1033"/>
        <w:gridCol w:w="1025"/>
        <w:gridCol w:w="1038"/>
        <w:gridCol w:w="1038"/>
        <w:gridCol w:w="1045"/>
        <w:gridCol w:w="1039"/>
        <w:gridCol w:w="1039"/>
      </w:tblGrid>
      <w:tr w:rsidR="00C71A64" w:rsidRPr="00D30FD7" w:rsidTr="0052658C"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冲击装置类型</w:t>
            </w:r>
          </w:p>
        </w:tc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形状尺寸</w:t>
            </w:r>
          </w:p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mm</w:t>
            </w:r>
          </w:p>
        </w:tc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硬度块</w:t>
            </w:r>
          </w:p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倒角</w:t>
            </w:r>
          </w:p>
        </w:tc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工作面、支承面的平面度不大于mm</w:t>
            </w:r>
          </w:p>
        </w:tc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工作面、支承面的平行度不大于mm</w:t>
            </w:r>
          </w:p>
        </w:tc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表面粗糙度R</w:t>
            </w:r>
            <w:r w:rsidRPr="00D30FD7">
              <w:rPr>
                <w:rFonts w:asciiTheme="minorEastAsia" w:hAnsiTheme="minorEastAsia" w:hint="eastAsia"/>
                <w:szCs w:val="21"/>
                <w:vertAlign w:val="subscript"/>
              </w:rPr>
              <w:t>a</w:t>
            </w:r>
            <w:r w:rsidRPr="00D30FD7">
              <w:rPr>
                <w:rFonts w:asciiTheme="minorEastAsia" w:hAnsiTheme="minorEastAsia" w:hint="eastAsia"/>
                <w:szCs w:val="21"/>
              </w:rPr>
              <w:t>(</w:t>
            </w:r>
            <w:r w:rsidRPr="00D30FD7">
              <w:rPr>
                <w:rFonts w:asciiTheme="minorEastAsia" w:hAnsiTheme="minorEastAsia" w:hint="eastAsia"/>
                <w:i/>
                <w:szCs w:val="21"/>
              </w:rPr>
              <w:t>μm</w:t>
            </w:r>
            <w:r w:rsidRPr="00D30FD7">
              <w:rPr>
                <w:rFonts w:asciiTheme="minorEastAsia" w:hAnsiTheme="minorEastAsia" w:hint="eastAsia"/>
                <w:szCs w:val="21"/>
              </w:rPr>
              <w:t>)工作面优于</w:t>
            </w:r>
          </w:p>
        </w:tc>
        <w:tc>
          <w:tcPr>
            <w:tcW w:w="1066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支承面优于</w:t>
            </w:r>
          </w:p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（</w:t>
            </w:r>
            <w:r w:rsidRPr="00D30FD7">
              <w:rPr>
                <w:rFonts w:asciiTheme="minorEastAsia" w:hAnsiTheme="minorEastAsia" w:hint="eastAsia"/>
                <w:i/>
                <w:szCs w:val="21"/>
              </w:rPr>
              <w:t>μm</w:t>
            </w:r>
            <w:r w:rsidRPr="00D30FD7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066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侧面优于</w:t>
            </w:r>
          </w:p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（</w:t>
            </w:r>
            <w:r w:rsidRPr="00D30FD7">
              <w:rPr>
                <w:rFonts w:asciiTheme="minorEastAsia" w:hAnsiTheme="minorEastAsia" w:hint="eastAsia"/>
                <w:i/>
                <w:szCs w:val="21"/>
              </w:rPr>
              <w:t>μm</w:t>
            </w:r>
            <w:r w:rsidRPr="00D30FD7">
              <w:rPr>
                <w:rFonts w:asciiTheme="minorEastAsia" w:hAnsiTheme="minorEastAsia" w:hint="eastAsia"/>
                <w:szCs w:val="21"/>
              </w:rPr>
              <w:t>）</w:t>
            </w:r>
          </w:p>
        </w:tc>
      </w:tr>
      <w:tr w:rsidR="00C71A64" w:rsidRPr="00D30FD7" w:rsidTr="0052658C"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D、S、E、DL、D＋15、C型</w:t>
            </w:r>
          </w:p>
        </w:tc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直径为90±1，厚度为55±1</w:t>
            </w:r>
          </w:p>
        </w:tc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1×45º</w:t>
            </w:r>
          </w:p>
        </w:tc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0.02</w:t>
            </w:r>
          </w:p>
        </w:tc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0.03</w:t>
            </w:r>
          </w:p>
        </w:tc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0.050</w:t>
            </w:r>
          </w:p>
        </w:tc>
        <w:tc>
          <w:tcPr>
            <w:tcW w:w="1066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0.40</w:t>
            </w:r>
          </w:p>
        </w:tc>
        <w:tc>
          <w:tcPr>
            <w:tcW w:w="1066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1.6</w:t>
            </w:r>
          </w:p>
        </w:tc>
      </w:tr>
      <w:tr w:rsidR="00C71A64" w:rsidRPr="00D30FD7" w:rsidTr="0052658C"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G型</w:t>
            </w:r>
          </w:p>
        </w:tc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直径为120±1，厚度为70±1</w:t>
            </w:r>
          </w:p>
        </w:tc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1×45º</w:t>
            </w:r>
          </w:p>
        </w:tc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0.02</w:t>
            </w:r>
          </w:p>
        </w:tc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0.03</w:t>
            </w:r>
          </w:p>
        </w:tc>
        <w:tc>
          <w:tcPr>
            <w:tcW w:w="1065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0.050</w:t>
            </w:r>
          </w:p>
        </w:tc>
        <w:tc>
          <w:tcPr>
            <w:tcW w:w="1066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0.40</w:t>
            </w:r>
          </w:p>
        </w:tc>
        <w:tc>
          <w:tcPr>
            <w:tcW w:w="1066" w:type="dxa"/>
          </w:tcPr>
          <w:p w:rsidR="00C71A64" w:rsidRPr="00D30FD7" w:rsidRDefault="00C71A64" w:rsidP="0052658C">
            <w:pPr>
              <w:rPr>
                <w:rFonts w:asciiTheme="minorEastAsia" w:hAnsiTheme="minorEastAsia"/>
                <w:szCs w:val="21"/>
              </w:rPr>
            </w:pPr>
            <w:r w:rsidRPr="00D30FD7">
              <w:rPr>
                <w:rFonts w:asciiTheme="minorEastAsia" w:hAnsiTheme="minorEastAsia" w:hint="eastAsia"/>
                <w:szCs w:val="21"/>
              </w:rPr>
              <w:t>1.6</w:t>
            </w:r>
          </w:p>
        </w:tc>
      </w:tr>
    </w:tbl>
    <w:p w:rsidR="00C71A64" w:rsidRPr="0086214F" w:rsidRDefault="00C71A64">
      <w:pPr>
        <w:rPr>
          <w:rFonts w:asciiTheme="minorEastAsia" w:hAnsiTheme="minorEastAsia" w:hint="eastAsia"/>
          <w:szCs w:val="21"/>
        </w:rPr>
      </w:pPr>
    </w:p>
    <w:p w:rsidR="00792F9D" w:rsidRPr="0086214F" w:rsidRDefault="00792F9D">
      <w:pPr>
        <w:rPr>
          <w:rFonts w:asciiTheme="minorEastAsia" w:hAnsiTheme="minorEastAsia"/>
          <w:szCs w:val="21"/>
        </w:rPr>
      </w:pPr>
      <w:r w:rsidRPr="0086214F">
        <w:rPr>
          <w:rFonts w:asciiTheme="minorEastAsia" w:hAnsiTheme="minorEastAsia" w:hint="eastAsia"/>
          <w:szCs w:val="21"/>
        </w:rPr>
        <w:t>A．1．</w:t>
      </w:r>
      <w:r w:rsidR="00C35096">
        <w:rPr>
          <w:rFonts w:asciiTheme="minorEastAsia" w:hAnsiTheme="minorEastAsia" w:hint="eastAsia"/>
          <w:szCs w:val="21"/>
        </w:rPr>
        <w:t>2</w:t>
      </w:r>
      <w:r w:rsidRPr="0086214F">
        <w:rPr>
          <w:rFonts w:asciiTheme="minorEastAsia" w:hAnsiTheme="minorEastAsia" w:hint="eastAsia"/>
          <w:szCs w:val="21"/>
        </w:rPr>
        <w:t>标准块</w:t>
      </w:r>
      <w:r w:rsidR="007A7800">
        <w:rPr>
          <w:rFonts w:asciiTheme="minorEastAsia" w:hAnsiTheme="minorEastAsia" w:hint="eastAsia"/>
          <w:szCs w:val="21"/>
        </w:rPr>
        <w:t>必须</w:t>
      </w:r>
      <w:r w:rsidR="000C6C34">
        <w:rPr>
          <w:rFonts w:asciiTheme="minorEastAsia" w:hAnsiTheme="minorEastAsia" w:hint="eastAsia"/>
          <w:szCs w:val="21"/>
        </w:rPr>
        <w:t>由</w:t>
      </w:r>
      <w:r w:rsidR="007A7800">
        <w:rPr>
          <w:rFonts w:asciiTheme="minorEastAsia" w:hAnsiTheme="minorEastAsia" w:hint="eastAsia"/>
          <w:szCs w:val="21"/>
        </w:rPr>
        <w:t>有</w:t>
      </w:r>
      <w:r w:rsidR="000C6C34">
        <w:rPr>
          <w:rFonts w:asciiTheme="minorEastAsia" w:hAnsiTheme="minorEastAsia" w:hint="eastAsia"/>
          <w:szCs w:val="21"/>
        </w:rPr>
        <w:t>资质</w:t>
      </w:r>
      <w:r w:rsidR="000C6C34">
        <w:rPr>
          <w:rFonts w:asciiTheme="minorEastAsia" w:hAnsiTheme="minorEastAsia"/>
          <w:szCs w:val="21"/>
        </w:rPr>
        <w:t>的厂家生产，硬度块上应有</w:t>
      </w:r>
      <w:r w:rsidR="007A7800">
        <w:rPr>
          <w:rFonts w:asciiTheme="minorEastAsia" w:hAnsiTheme="minorEastAsia" w:hint="eastAsia"/>
          <w:szCs w:val="21"/>
        </w:rPr>
        <w:t>生产厂</w:t>
      </w:r>
      <w:r w:rsidR="000C6C34">
        <w:rPr>
          <w:rFonts w:asciiTheme="minorEastAsia" w:hAnsiTheme="minorEastAsia" w:hint="eastAsia"/>
          <w:szCs w:val="21"/>
        </w:rPr>
        <w:t>商</w:t>
      </w:r>
      <w:r w:rsidR="007A7800">
        <w:rPr>
          <w:rFonts w:asciiTheme="minorEastAsia" w:hAnsiTheme="minorEastAsia" w:hint="eastAsia"/>
          <w:szCs w:val="21"/>
        </w:rPr>
        <w:t>的标</w:t>
      </w:r>
      <w:r w:rsidR="000C6C34">
        <w:rPr>
          <w:rFonts w:asciiTheme="minorEastAsia" w:hAnsiTheme="minorEastAsia" w:hint="eastAsia"/>
          <w:szCs w:val="21"/>
        </w:rPr>
        <w:t>识</w:t>
      </w:r>
      <w:r w:rsidR="000C6C34">
        <w:rPr>
          <w:rFonts w:asciiTheme="minorEastAsia" w:hAnsiTheme="minorEastAsia"/>
          <w:szCs w:val="21"/>
        </w:rPr>
        <w:t>及型号</w:t>
      </w:r>
      <w:r w:rsidR="007A7800">
        <w:rPr>
          <w:rFonts w:asciiTheme="minorEastAsia" w:hAnsiTheme="minorEastAsia" w:hint="eastAsia"/>
          <w:szCs w:val="21"/>
        </w:rPr>
        <w:t>。</w:t>
      </w:r>
      <w:r w:rsidR="000C6C34">
        <w:rPr>
          <w:rFonts w:asciiTheme="minorEastAsia" w:hAnsiTheme="minorEastAsia" w:hint="eastAsia"/>
          <w:szCs w:val="21"/>
        </w:rPr>
        <w:t>硬度</w:t>
      </w:r>
      <w:r w:rsidR="007A7800">
        <w:rPr>
          <w:rFonts w:asciiTheme="minorEastAsia" w:hAnsiTheme="minorEastAsia" w:hint="eastAsia"/>
          <w:szCs w:val="21"/>
        </w:rPr>
        <w:t>块的弹性模量必须符合210000N/mm</w:t>
      </w:r>
      <w:r w:rsidR="007A7800">
        <w:rPr>
          <w:rFonts w:asciiTheme="minorEastAsia" w:hAnsiTheme="minorEastAsia" w:hint="eastAsia"/>
          <w:szCs w:val="21"/>
          <w:vertAlign w:val="superscript"/>
        </w:rPr>
        <w:t>2</w:t>
      </w:r>
      <w:r w:rsidR="007A7800">
        <w:rPr>
          <w:rFonts w:asciiTheme="minorEastAsia" w:hAnsiTheme="minorEastAsia" w:hint="eastAsia"/>
          <w:szCs w:val="21"/>
        </w:rPr>
        <w:t>。</w:t>
      </w:r>
    </w:p>
    <w:p w:rsidR="00792F9D" w:rsidRDefault="00792F9D">
      <w:pPr>
        <w:rPr>
          <w:rFonts w:asciiTheme="minorEastAsia" w:hAnsiTheme="minorEastAsia"/>
          <w:szCs w:val="21"/>
        </w:rPr>
      </w:pPr>
      <w:r w:rsidRPr="0086214F">
        <w:rPr>
          <w:rFonts w:asciiTheme="minorEastAsia" w:hAnsiTheme="minorEastAsia" w:hint="eastAsia"/>
          <w:szCs w:val="21"/>
        </w:rPr>
        <w:t>A．1.</w:t>
      </w:r>
      <w:r w:rsidR="00C35096">
        <w:rPr>
          <w:rFonts w:asciiTheme="minorEastAsia" w:hAnsiTheme="minorEastAsia"/>
          <w:szCs w:val="21"/>
        </w:rPr>
        <w:t>3</w:t>
      </w:r>
      <w:r w:rsidRPr="0086214F">
        <w:rPr>
          <w:rFonts w:asciiTheme="minorEastAsia" w:hAnsiTheme="minorEastAsia" w:hint="eastAsia"/>
          <w:szCs w:val="21"/>
        </w:rPr>
        <w:t xml:space="preserve"> </w:t>
      </w:r>
      <w:r w:rsidR="000C6C34">
        <w:rPr>
          <w:rFonts w:asciiTheme="minorEastAsia" w:hAnsiTheme="minorEastAsia" w:hint="eastAsia"/>
          <w:szCs w:val="21"/>
        </w:rPr>
        <w:t>标准</w:t>
      </w:r>
      <w:r w:rsidRPr="0086214F">
        <w:rPr>
          <w:rFonts w:asciiTheme="minorEastAsia" w:hAnsiTheme="minorEastAsia" w:hint="eastAsia"/>
          <w:szCs w:val="21"/>
        </w:rPr>
        <w:t>块的范围见表A.1。</w:t>
      </w:r>
    </w:p>
    <w:p w:rsidR="00071871" w:rsidRPr="0086214F" w:rsidRDefault="00071871" w:rsidP="00071871">
      <w:pPr>
        <w:ind w:firstLineChars="1400" w:firstLine="294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表A.1 常用里氏硬度范围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143"/>
        <w:gridCol w:w="4153"/>
      </w:tblGrid>
      <w:tr w:rsidR="00F75911" w:rsidRPr="0086214F" w:rsidTr="004734DB">
        <w:tc>
          <w:tcPr>
            <w:tcW w:w="4261" w:type="dxa"/>
            <w:vAlign w:val="center"/>
          </w:tcPr>
          <w:p w:rsidR="00F75911" w:rsidRPr="0086214F" w:rsidRDefault="00F75911" w:rsidP="004734D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6214F">
              <w:rPr>
                <w:rFonts w:asciiTheme="minorEastAsia" w:hAnsiTheme="minorEastAsia" w:hint="eastAsia"/>
                <w:szCs w:val="21"/>
              </w:rPr>
              <w:t>里氏块类型</w:t>
            </w:r>
          </w:p>
        </w:tc>
        <w:tc>
          <w:tcPr>
            <w:tcW w:w="4261" w:type="dxa"/>
            <w:vAlign w:val="center"/>
          </w:tcPr>
          <w:p w:rsidR="00F75911" w:rsidRPr="0086214F" w:rsidRDefault="00F75911" w:rsidP="004734D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6214F">
              <w:rPr>
                <w:rFonts w:asciiTheme="minorEastAsia" w:hAnsiTheme="minorEastAsia" w:hint="eastAsia"/>
                <w:szCs w:val="21"/>
              </w:rPr>
              <w:t>硬度范围</w:t>
            </w:r>
          </w:p>
        </w:tc>
      </w:tr>
      <w:tr w:rsidR="00F75911" w:rsidRPr="0086214F" w:rsidTr="004734DB">
        <w:tc>
          <w:tcPr>
            <w:tcW w:w="4261" w:type="dxa"/>
            <w:vAlign w:val="center"/>
          </w:tcPr>
          <w:p w:rsidR="00F75911" w:rsidRPr="0086214F" w:rsidRDefault="00F75911" w:rsidP="004734D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6214F">
              <w:rPr>
                <w:rFonts w:asciiTheme="minorEastAsia" w:hAnsiTheme="minorEastAsia" w:hint="eastAsia"/>
                <w:szCs w:val="21"/>
              </w:rPr>
              <w:t>D型</w:t>
            </w:r>
            <w:r w:rsidR="004734DB">
              <w:rPr>
                <w:rFonts w:asciiTheme="minorEastAsia" w:hAnsiTheme="minorEastAsia" w:hint="eastAsia"/>
                <w:szCs w:val="21"/>
              </w:rPr>
              <w:t>及其它类型</w:t>
            </w:r>
            <w:r w:rsidRPr="0086214F">
              <w:rPr>
                <w:rFonts w:asciiTheme="minorEastAsia" w:hAnsiTheme="minorEastAsia" w:hint="eastAsia"/>
                <w:szCs w:val="21"/>
              </w:rPr>
              <w:t>里氏块</w:t>
            </w:r>
          </w:p>
        </w:tc>
        <w:tc>
          <w:tcPr>
            <w:tcW w:w="4261" w:type="dxa"/>
            <w:vAlign w:val="center"/>
          </w:tcPr>
          <w:p w:rsidR="00F75911" w:rsidRPr="00AB228F" w:rsidRDefault="00F6417B" w:rsidP="004734D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B228F">
              <w:rPr>
                <w:rFonts w:asciiTheme="minorEastAsia" w:hAnsiTheme="minorEastAsia" w:hint="eastAsia"/>
                <w:szCs w:val="21"/>
              </w:rPr>
              <w:t>（</w:t>
            </w:r>
            <w:r w:rsidR="00131DEC" w:rsidRPr="00AB228F">
              <w:rPr>
                <w:rFonts w:asciiTheme="minorEastAsia" w:hAnsiTheme="minorEastAsia" w:hint="eastAsia"/>
                <w:szCs w:val="21"/>
              </w:rPr>
              <w:t>8</w:t>
            </w:r>
            <w:r w:rsidR="00131DEC" w:rsidRPr="00AB228F">
              <w:rPr>
                <w:rFonts w:asciiTheme="minorEastAsia" w:hAnsiTheme="minorEastAsia"/>
                <w:szCs w:val="21"/>
              </w:rPr>
              <w:t>30</w:t>
            </w:r>
            <w:r w:rsidRPr="00AB228F">
              <w:rPr>
                <w:rFonts w:asciiTheme="minorEastAsia" w:hAnsiTheme="minorEastAsia" w:hint="eastAsia"/>
                <w:szCs w:val="21"/>
              </w:rPr>
              <w:t>±</w:t>
            </w:r>
            <w:r w:rsidR="00131DEC" w:rsidRPr="00AB228F">
              <w:rPr>
                <w:rFonts w:asciiTheme="minorEastAsia" w:hAnsiTheme="minorEastAsia" w:hint="eastAsia"/>
                <w:szCs w:val="21"/>
              </w:rPr>
              <w:t>1</w:t>
            </w:r>
            <w:r w:rsidR="00131DEC" w:rsidRPr="00AB228F">
              <w:rPr>
                <w:rFonts w:asciiTheme="minorEastAsia" w:hAnsiTheme="minorEastAsia"/>
                <w:szCs w:val="21"/>
              </w:rPr>
              <w:t>0</w:t>
            </w:r>
            <w:r w:rsidRPr="00AB228F">
              <w:rPr>
                <w:rFonts w:asciiTheme="minorEastAsia" w:hAnsiTheme="minorEastAsia" w:hint="eastAsia"/>
                <w:szCs w:val="21"/>
              </w:rPr>
              <w:t>）HLD</w:t>
            </w:r>
          </w:p>
          <w:p w:rsidR="00F6417B" w:rsidRPr="00AB228F" w:rsidRDefault="00F6417B" w:rsidP="004734D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B228F">
              <w:rPr>
                <w:rFonts w:asciiTheme="minorEastAsia" w:hAnsiTheme="minorEastAsia" w:hint="eastAsia"/>
                <w:szCs w:val="21"/>
              </w:rPr>
              <w:t>（</w:t>
            </w:r>
            <w:r w:rsidR="00131DEC" w:rsidRPr="00AB228F">
              <w:rPr>
                <w:rFonts w:asciiTheme="minorEastAsia" w:hAnsiTheme="minorEastAsia" w:hint="eastAsia"/>
                <w:szCs w:val="21"/>
              </w:rPr>
              <w:t>7</w:t>
            </w:r>
            <w:r w:rsidR="00131DEC" w:rsidRPr="00AB228F">
              <w:rPr>
                <w:rFonts w:asciiTheme="minorEastAsia" w:hAnsiTheme="minorEastAsia"/>
                <w:szCs w:val="21"/>
              </w:rPr>
              <w:t>80</w:t>
            </w:r>
            <w:r w:rsidRPr="00AB228F">
              <w:rPr>
                <w:rFonts w:asciiTheme="minorEastAsia" w:hAnsiTheme="minorEastAsia" w:hint="eastAsia"/>
                <w:szCs w:val="21"/>
              </w:rPr>
              <w:t>±</w:t>
            </w:r>
            <w:r w:rsidR="00131DEC" w:rsidRPr="00AB228F">
              <w:rPr>
                <w:rFonts w:asciiTheme="minorEastAsia" w:hAnsiTheme="minorEastAsia" w:hint="eastAsia"/>
                <w:szCs w:val="21"/>
              </w:rPr>
              <w:t>2</w:t>
            </w:r>
            <w:r w:rsidR="00131DEC" w:rsidRPr="00AB228F">
              <w:rPr>
                <w:rFonts w:asciiTheme="minorEastAsia" w:hAnsiTheme="minorEastAsia"/>
                <w:szCs w:val="21"/>
              </w:rPr>
              <w:t>5</w:t>
            </w:r>
            <w:r w:rsidRPr="00AB228F">
              <w:rPr>
                <w:rFonts w:asciiTheme="minorEastAsia" w:hAnsiTheme="minorEastAsia" w:hint="eastAsia"/>
                <w:szCs w:val="21"/>
              </w:rPr>
              <w:t>）HLD</w:t>
            </w:r>
          </w:p>
          <w:p w:rsidR="00131DEC" w:rsidRPr="00AB228F" w:rsidRDefault="00131DEC" w:rsidP="00131DE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B228F">
              <w:rPr>
                <w:rFonts w:asciiTheme="minorEastAsia" w:hAnsiTheme="minorEastAsia" w:hint="eastAsia"/>
                <w:szCs w:val="21"/>
              </w:rPr>
              <w:t>（7</w:t>
            </w:r>
            <w:r w:rsidRPr="00AB228F">
              <w:rPr>
                <w:rFonts w:asciiTheme="minorEastAsia" w:hAnsiTheme="minorEastAsia"/>
                <w:szCs w:val="21"/>
              </w:rPr>
              <w:t>10</w:t>
            </w:r>
            <w:r w:rsidRPr="00AB228F">
              <w:rPr>
                <w:rFonts w:asciiTheme="minorEastAsia" w:hAnsiTheme="minorEastAsia" w:hint="eastAsia"/>
                <w:szCs w:val="21"/>
              </w:rPr>
              <w:t>±20）HLD</w:t>
            </w:r>
          </w:p>
          <w:p w:rsidR="00131DEC" w:rsidRPr="00AB228F" w:rsidRDefault="00131DEC" w:rsidP="00131DE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B228F">
              <w:rPr>
                <w:rFonts w:asciiTheme="minorEastAsia" w:hAnsiTheme="minorEastAsia" w:hint="eastAsia"/>
                <w:szCs w:val="21"/>
              </w:rPr>
              <w:t>（630±40）HLD</w:t>
            </w:r>
          </w:p>
          <w:p w:rsidR="00131DEC" w:rsidRPr="00131DEC" w:rsidRDefault="00131DEC" w:rsidP="00131DEC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AB228F">
              <w:rPr>
                <w:rFonts w:asciiTheme="minorEastAsia" w:hAnsiTheme="minorEastAsia" w:hint="eastAsia"/>
                <w:szCs w:val="21"/>
              </w:rPr>
              <w:t>（530±40）HLD</w:t>
            </w:r>
          </w:p>
        </w:tc>
      </w:tr>
      <w:tr w:rsidR="00F75911" w:rsidRPr="0086214F" w:rsidTr="004734DB">
        <w:tc>
          <w:tcPr>
            <w:tcW w:w="4261" w:type="dxa"/>
            <w:vAlign w:val="center"/>
          </w:tcPr>
          <w:p w:rsidR="00F75911" w:rsidRPr="0086214F" w:rsidRDefault="00F75911" w:rsidP="004734D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6214F">
              <w:rPr>
                <w:rFonts w:asciiTheme="minorEastAsia" w:hAnsiTheme="minorEastAsia" w:hint="eastAsia"/>
                <w:szCs w:val="21"/>
              </w:rPr>
              <w:t>G型里氏块</w:t>
            </w:r>
          </w:p>
        </w:tc>
        <w:tc>
          <w:tcPr>
            <w:tcW w:w="4261" w:type="dxa"/>
            <w:vAlign w:val="center"/>
          </w:tcPr>
          <w:p w:rsidR="00F75911" w:rsidRPr="0086214F" w:rsidRDefault="00F75911" w:rsidP="004734D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6214F">
              <w:rPr>
                <w:rFonts w:asciiTheme="minorEastAsia" w:hAnsiTheme="minorEastAsia" w:hint="eastAsia"/>
                <w:szCs w:val="21"/>
              </w:rPr>
              <w:t>（590±40）</w:t>
            </w:r>
            <w:r w:rsidR="0086214F" w:rsidRPr="0086214F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6214F">
              <w:rPr>
                <w:rFonts w:asciiTheme="minorEastAsia" w:hAnsiTheme="minorEastAsia" w:hint="eastAsia"/>
                <w:szCs w:val="21"/>
              </w:rPr>
              <w:t>HLG</w:t>
            </w:r>
          </w:p>
          <w:p w:rsidR="00F75911" w:rsidRPr="0086214F" w:rsidRDefault="00F75911" w:rsidP="004734D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6214F">
              <w:rPr>
                <w:rFonts w:asciiTheme="minorEastAsia" w:hAnsiTheme="minorEastAsia" w:hint="eastAsia"/>
                <w:szCs w:val="21"/>
              </w:rPr>
              <w:t>（500±40）</w:t>
            </w:r>
            <w:r w:rsidR="0086214F" w:rsidRPr="0086214F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6214F">
              <w:rPr>
                <w:rFonts w:asciiTheme="minorEastAsia" w:hAnsiTheme="minorEastAsia" w:hint="eastAsia"/>
                <w:szCs w:val="21"/>
              </w:rPr>
              <w:t>HLG</w:t>
            </w:r>
          </w:p>
        </w:tc>
      </w:tr>
      <w:tr w:rsidR="00F75911" w:rsidRPr="0086214F" w:rsidTr="00947BE1">
        <w:tc>
          <w:tcPr>
            <w:tcW w:w="8522" w:type="dxa"/>
            <w:gridSpan w:val="2"/>
          </w:tcPr>
          <w:p w:rsidR="00F75911" w:rsidRPr="00FA4C2A" w:rsidRDefault="00F75911">
            <w:pPr>
              <w:rPr>
                <w:rFonts w:asciiTheme="minorEastAsia" w:hAnsiTheme="minorEastAsia"/>
                <w:szCs w:val="21"/>
              </w:rPr>
            </w:pPr>
            <w:r w:rsidRPr="00FA4C2A">
              <w:rPr>
                <w:rFonts w:asciiTheme="minorEastAsia" w:hAnsiTheme="minorEastAsia" w:hint="eastAsia"/>
                <w:szCs w:val="21"/>
              </w:rPr>
              <w:t>注：对于特殊需求的里氏块，其硬度范围可不受上述规定的限制。</w:t>
            </w:r>
          </w:p>
        </w:tc>
      </w:tr>
    </w:tbl>
    <w:p w:rsidR="00DB5875" w:rsidRDefault="00F75911">
      <w:pPr>
        <w:rPr>
          <w:rFonts w:asciiTheme="minorEastAsia" w:hAnsiTheme="minorEastAsia"/>
          <w:szCs w:val="21"/>
        </w:rPr>
      </w:pPr>
      <w:r w:rsidRPr="0086214F">
        <w:rPr>
          <w:rFonts w:asciiTheme="minorEastAsia" w:hAnsiTheme="minorEastAsia" w:hint="eastAsia"/>
          <w:szCs w:val="21"/>
        </w:rPr>
        <w:t>A．1.</w:t>
      </w:r>
      <w:r w:rsidR="00C35096">
        <w:rPr>
          <w:rFonts w:asciiTheme="minorEastAsia" w:hAnsiTheme="minorEastAsia"/>
          <w:szCs w:val="21"/>
        </w:rPr>
        <w:t>4</w:t>
      </w:r>
      <w:r w:rsidRPr="0086214F">
        <w:rPr>
          <w:rFonts w:asciiTheme="minorEastAsia" w:hAnsiTheme="minorEastAsia" w:hint="eastAsia"/>
          <w:szCs w:val="21"/>
        </w:rPr>
        <w:t xml:space="preserve"> </w:t>
      </w:r>
      <w:r w:rsidR="000C6C34">
        <w:rPr>
          <w:rFonts w:asciiTheme="minorEastAsia" w:hAnsiTheme="minorEastAsia" w:hint="eastAsia"/>
          <w:szCs w:val="21"/>
        </w:rPr>
        <w:t>标准</w:t>
      </w:r>
      <w:r w:rsidRPr="0086214F">
        <w:rPr>
          <w:rFonts w:asciiTheme="minorEastAsia" w:hAnsiTheme="minorEastAsia" w:hint="eastAsia"/>
          <w:szCs w:val="21"/>
        </w:rPr>
        <w:t>块的均匀度是在校准条件不变的情况下，用</w:t>
      </w:r>
      <w:r w:rsidR="004B21CD">
        <w:rPr>
          <w:rFonts w:asciiTheme="minorEastAsia" w:hAnsiTheme="minorEastAsia" w:hint="eastAsia"/>
          <w:szCs w:val="21"/>
        </w:rPr>
        <w:t>维氏</w:t>
      </w:r>
      <w:r w:rsidRPr="0086214F">
        <w:rPr>
          <w:rFonts w:asciiTheme="minorEastAsia" w:hAnsiTheme="minorEastAsia" w:hint="eastAsia"/>
          <w:szCs w:val="21"/>
        </w:rPr>
        <w:t>硬度基准装置</w:t>
      </w:r>
      <w:r w:rsidR="004B21CD">
        <w:rPr>
          <w:rFonts w:asciiTheme="minorEastAsia" w:hAnsiTheme="minorEastAsia" w:hint="eastAsia"/>
          <w:szCs w:val="21"/>
        </w:rPr>
        <w:t>或布氏硬度基准装置</w:t>
      </w:r>
      <w:r w:rsidRPr="0086214F">
        <w:rPr>
          <w:rFonts w:asciiTheme="minorEastAsia" w:hAnsiTheme="minorEastAsia" w:hint="eastAsia"/>
          <w:szCs w:val="21"/>
        </w:rPr>
        <w:t>，或</w:t>
      </w:r>
      <w:r w:rsidR="0068238D">
        <w:rPr>
          <w:rFonts w:asciiTheme="minorEastAsia" w:hAnsiTheme="minorEastAsia" w:hint="eastAsia"/>
          <w:szCs w:val="21"/>
        </w:rPr>
        <w:t>里氏</w:t>
      </w:r>
      <w:r w:rsidR="003453C5">
        <w:rPr>
          <w:rFonts w:asciiTheme="minorEastAsia" w:hAnsiTheme="minorEastAsia" w:hint="eastAsia"/>
          <w:szCs w:val="21"/>
        </w:rPr>
        <w:t>硬度</w:t>
      </w:r>
      <w:r w:rsidR="003453C5">
        <w:rPr>
          <w:rFonts w:asciiTheme="minorEastAsia" w:hAnsiTheme="minorEastAsia"/>
          <w:szCs w:val="21"/>
        </w:rPr>
        <w:t>标准</w:t>
      </w:r>
      <w:r w:rsidR="0068238D">
        <w:rPr>
          <w:rFonts w:asciiTheme="minorEastAsia" w:hAnsiTheme="minorEastAsia"/>
          <w:szCs w:val="21"/>
        </w:rPr>
        <w:t>机</w:t>
      </w:r>
      <w:r w:rsidRPr="0086214F">
        <w:rPr>
          <w:rFonts w:asciiTheme="minorEastAsia" w:hAnsiTheme="minorEastAsia" w:hint="eastAsia"/>
          <w:szCs w:val="21"/>
        </w:rPr>
        <w:t>在里氏块工作表面上</w:t>
      </w:r>
      <w:r w:rsidRPr="006C26E9">
        <w:rPr>
          <w:rFonts w:asciiTheme="minorEastAsia" w:hAnsiTheme="minorEastAsia" w:hint="eastAsia"/>
          <w:szCs w:val="21"/>
        </w:rPr>
        <w:t>按阿基米德螺旋线</w:t>
      </w:r>
      <w:r w:rsidRPr="0086214F">
        <w:rPr>
          <w:rFonts w:asciiTheme="minorEastAsia" w:hAnsiTheme="minorEastAsia" w:hint="eastAsia"/>
          <w:szCs w:val="21"/>
        </w:rPr>
        <w:t>，</w:t>
      </w:r>
      <w:r w:rsidR="0068238D">
        <w:rPr>
          <w:rFonts w:asciiTheme="minorEastAsia" w:hAnsiTheme="minorEastAsia"/>
          <w:szCs w:val="21"/>
        </w:rPr>
        <w:t>均匀</w:t>
      </w:r>
      <w:r w:rsidR="0086214F" w:rsidRPr="0086214F">
        <w:rPr>
          <w:rFonts w:asciiTheme="minorEastAsia" w:hAnsiTheme="minorEastAsia" w:hint="eastAsia"/>
          <w:szCs w:val="21"/>
        </w:rPr>
        <w:t>测量</w:t>
      </w:r>
      <w:r w:rsidR="004B21CD">
        <w:rPr>
          <w:rFonts w:asciiTheme="minorEastAsia" w:hAnsiTheme="minorEastAsia" w:hint="eastAsia"/>
          <w:szCs w:val="21"/>
        </w:rPr>
        <w:t>5点</w:t>
      </w:r>
      <w:r w:rsidR="0086214F" w:rsidRPr="0086214F">
        <w:rPr>
          <w:rFonts w:asciiTheme="minorEastAsia" w:hAnsiTheme="minorEastAsia" w:hint="eastAsia"/>
          <w:szCs w:val="21"/>
        </w:rPr>
        <w:t>。其中≥700HL的里氏块用HV100的维氏硬度基准机或</w:t>
      </w:r>
      <w:r w:rsidR="0068238D">
        <w:rPr>
          <w:rFonts w:asciiTheme="minorEastAsia" w:hAnsiTheme="minorEastAsia" w:hint="eastAsia"/>
          <w:szCs w:val="21"/>
        </w:rPr>
        <w:t>里氏</w:t>
      </w:r>
      <w:r w:rsidR="003453C5">
        <w:rPr>
          <w:rFonts w:asciiTheme="minorEastAsia" w:hAnsiTheme="minorEastAsia" w:hint="eastAsia"/>
          <w:szCs w:val="21"/>
        </w:rPr>
        <w:t>硬度</w:t>
      </w:r>
      <w:r w:rsidR="003453C5">
        <w:rPr>
          <w:rFonts w:asciiTheme="minorEastAsia" w:hAnsiTheme="minorEastAsia"/>
          <w:szCs w:val="21"/>
        </w:rPr>
        <w:t>标准</w:t>
      </w:r>
      <w:r w:rsidR="0086214F" w:rsidRPr="0086214F">
        <w:rPr>
          <w:rFonts w:asciiTheme="minorEastAsia" w:hAnsiTheme="minorEastAsia" w:hint="eastAsia"/>
          <w:szCs w:val="21"/>
        </w:rPr>
        <w:t>机定度，小于700的里氏块用HV30的维氏基准机或</w:t>
      </w:r>
      <w:r w:rsidR="00DB5875">
        <w:rPr>
          <w:rFonts w:asciiTheme="minorEastAsia" w:hAnsiTheme="minorEastAsia" w:hint="eastAsia"/>
          <w:szCs w:val="21"/>
        </w:rPr>
        <w:t>里氏</w:t>
      </w:r>
      <w:r w:rsidR="003453C5">
        <w:rPr>
          <w:rFonts w:asciiTheme="minorEastAsia" w:hAnsiTheme="minorEastAsia" w:hint="eastAsia"/>
          <w:szCs w:val="21"/>
        </w:rPr>
        <w:t>硬度</w:t>
      </w:r>
      <w:r w:rsidR="003453C5">
        <w:rPr>
          <w:rFonts w:asciiTheme="minorEastAsia" w:hAnsiTheme="minorEastAsia"/>
          <w:szCs w:val="21"/>
        </w:rPr>
        <w:t>标准</w:t>
      </w:r>
      <w:r w:rsidR="0086214F" w:rsidRPr="0086214F">
        <w:rPr>
          <w:rFonts w:asciiTheme="minorEastAsia" w:hAnsiTheme="minorEastAsia" w:hint="eastAsia"/>
          <w:szCs w:val="21"/>
        </w:rPr>
        <w:t>机定度。</w:t>
      </w:r>
      <w:r w:rsidRPr="0086214F">
        <w:rPr>
          <w:rFonts w:asciiTheme="minorEastAsia" w:hAnsiTheme="minorEastAsia" w:hint="eastAsia"/>
          <w:szCs w:val="21"/>
        </w:rPr>
        <w:t>并根据附录D或者附录E，换算成相应里氏硬度的最大值与最小值之差表示。</w:t>
      </w:r>
    </w:p>
    <w:p w:rsidR="00F6417B" w:rsidRDefault="00226F06" w:rsidP="00DB5875">
      <w:pPr>
        <w:ind w:firstLineChars="200" w:firstLine="420"/>
        <w:rPr>
          <w:rFonts w:asciiTheme="minorEastAsia" w:hAnsiTheme="minorEastAsia"/>
          <w:color w:val="7030A0"/>
          <w:szCs w:val="21"/>
        </w:rPr>
      </w:pPr>
      <w:r>
        <w:rPr>
          <w:rFonts w:asciiTheme="minorEastAsia" w:hAnsiTheme="minorEastAsia" w:hint="eastAsia"/>
          <w:szCs w:val="21"/>
        </w:rPr>
        <w:t>标准块的</w:t>
      </w:r>
      <w:r w:rsidR="00A527EE" w:rsidRPr="0086214F">
        <w:rPr>
          <w:rFonts w:asciiTheme="minorEastAsia" w:hAnsiTheme="minorEastAsia" w:hint="eastAsia"/>
          <w:szCs w:val="21"/>
        </w:rPr>
        <w:t>均匀度不应大于</w:t>
      </w:r>
      <w:r w:rsidR="00F6417B">
        <w:rPr>
          <w:rFonts w:asciiTheme="minorEastAsia" w:hAnsiTheme="minorEastAsia" w:hint="eastAsia"/>
          <w:szCs w:val="21"/>
        </w:rPr>
        <w:t>6</w:t>
      </w:r>
      <w:r w:rsidR="00A527EE" w:rsidRPr="00AB228F">
        <w:rPr>
          <w:rFonts w:asciiTheme="minorEastAsia" w:hAnsiTheme="minorEastAsia" w:hint="eastAsia"/>
          <w:szCs w:val="21"/>
        </w:rPr>
        <w:t>HL</w:t>
      </w:r>
      <w:r w:rsidR="00A527EE" w:rsidRPr="0086214F">
        <w:rPr>
          <w:rFonts w:asciiTheme="minorEastAsia" w:hAnsiTheme="minorEastAsia" w:hint="eastAsia"/>
          <w:szCs w:val="21"/>
        </w:rPr>
        <w:t>。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DB5875" w:rsidRPr="00AB228F" w:rsidTr="00DB5875">
        <w:tc>
          <w:tcPr>
            <w:tcW w:w="2765" w:type="dxa"/>
          </w:tcPr>
          <w:p w:rsidR="00DB5875" w:rsidRPr="00AB228F" w:rsidRDefault="00DB5875" w:rsidP="00DB5875">
            <w:pPr>
              <w:rPr>
                <w:rFonts w:asciiTheme="minorEastAsia" w:hAnsiTheme="minorEastAsia"/>
                <w:szCs w:val="21"/>
              </w:rPr>
            </w:pPr>
            <w:r w:rsidRPr="00AB228F">
              <w:rPr>
                <w:rFonts w:asciiTheme="minorEastAsia" w:hAnsiTheme="minorEastAsia" w:hint="eastAsia"/>
                <w:szCs w:val="21"/>
              </w:rPr>
              <w:t>项目</w:t>
            </w:r>
          </w:p>
        </w:tc>
        <w:tc>
          <w:tcPr>
            <w:tcW w:w="2765" w:type="dxa"/>
          </w:tcPr>
          <w:p w:rsidR="00DB5875" w:rsidRPr="00AB228F" w:rsidRDefault="00DB5875" w:rsidP="00DB5875">
            <w:pPr>
              <w:rPr>
                <w:rFonts w:asciiTheme="minorEastAsia" w:hAnsiTheme="minorEastAsia"/>
                <w:szCs w:val="21"/>
              </w:rPr>
            </w:pPr>
            <w:r w:rsidRPr="00AB228F">
              <w:rPr>
                <w:rFonts w:asciiTheme="minorEastAsia" w:hAnsiTheme="minorEastAsia" w:hint="eastAsia"/>
                <w:szCs w:val="21"/>
              </w:rPr>
              <w:t>均匀度</w:t>
            </w:r>
          </w:p>
        </w:tc>
        <w:tc>
          <w:tcPr>
            <w:tcW w:w="2766" w:type="dxa"/>
          </w:tcPr>
          <w:p w:rsidR="00DB5875" w:rsidRPr="00AB228F" w:rsidRDefault="00DB5875" w:rsidP="00DB5875">
            <w:pPr>
              <w:rPr>
                <w:rFonts w:asciiTheme="minorEastAsia" w:hAnsiTheme="minorEastAsia"/>
                <w:szCs w:val="21"/>
              </w:rPr>
            </w:pPr>
            <w:r w:rsidRPr="00AB228F">
              <w:rPr>
                <w:rFonts w:asciiTheme="minorEastAsia" w:hAnsiTheme="minorEastAsia" w:hint="eastAsia"/>
                <w:szCs w:val="21"/>
              </w:rPr>
              <w:t>测量不确定度 （</w:t>
            </w:r>
            <w:r w:rsidRPr="00AB228F">
              <w:rPr>
                <w:rFonts w:asciiTheme="minorEastAsia" w:hAnsiTheme="minorEastAsia" w:hint="eastAsia"/>
                <w:i/>
                <w:szCs w:val="21"/>
              </w:rPr>
              <w:t>k</w:t>
            </w:r>
            <w:r w:rsidRPr="00AB228F">
              <w:rPr>
                <w:rFonts w:asciiTheme="minorEastAsia" w:hAnsiTheme="minorEastAsia"/>
                <w:szCs w:val="21"/>
              </w:rPr>
              <w:t>=2</w:t>
            </w:r>
            <w:r w:rsidRPr="00AB228F">
              <w:rPr>
                <w:rFonts w:asciiTheme="minorEastAsia" w:hAnsiTheme="minorEastAsia" w:hint="eastAsia"/>
                <w:szCs w:val="21"/>
              </w:rPr>
              <w:t>）</w:t>
            </w:r>
          </w:p>
        </w:tc>
      </w:tr>
      <w:tr w:rsidR="00DB5875" w:rsidRPr="00AB228F" w:rsidTr="00DB5875">
        <w:tc>
          <w:tcPr>
            <w:tcW w:w="2765" w:type="dxa"/>
          </w:tcPr>
          <w:p w:rsidR="00DB5875" w:rsidRPr="00AB228F" w:rsidRDefault="00DB5875" w:rsidP="00DB5875">
            <w:pPr>
              <w:rPr>
                <w:rFonts w:asciiTheme="minorEastAsia" w:hAnsiTheme="minorEastAsia"/>
                <w:szCs w:val="21"/>
              </w:rPr>
            </w:pPr>
            <w:r w:rsidRPr="00AB228F">
              <w:rPr>
                <w:rFonts w:asciiTheme="minorEastAsia" w:hAnsiTheme="minorEastAsia" w:hint="eastAsia"/>
                <w:szCs w:val="21"/>
              </w:rPr>
              <w:t>技术</w:t>
            </w:r>
            <w:r w:rsidRPr="00AB228F">
              <w:rPr>
                <w:rFonts w:asciiTheme="minorEastAsia" w:hAnsiTheme="minorEastAsia"/>
                <w:szCs w:val="21"/>
              </w:rPr>
              <w:t>要求</w:t>
            </w:r>
          </w:p>
        </w:tc>
        <w:tc>
          <w:tcPr>
            <w:tcW w:w="2765" w:type="dxa"/>
          </w:tcPr>
          <w:p w:rsidR="00DB5875" w:rsidRPr="00AB228F" w:rsidRDefault="00DB5875" w:rsidP="00DB5875">
            <w:pPr>
              <w:rPr>
                <w:rFonts w:asciiTheme="minorEastAsia" w:hAnsiTheme="minorEastAsia"/>
                <w:szCs w:val="21"/>
              </w:rPr>
            </w:pPr>
            <w:r w:rsidRPr="00AB228F">
              <w:rPr>
                <w:rFonts w:asciiTheme="minorEastAsia" w:hAnsiTheme="minorEastAsia" w:hint="eastAsia"/>
                <w:szCs w:val="21"/>
              </w:rPr>
              <w:t>≤6</w:t>
            </w:r>
            <w:r w:rsidRPr="00AB228F">
              <w:rPr>
                <w:rFonts w:asciiTheme="minorEastAsia" w:hAnsiTheme="minorEastAsia"/>
                <w:szCs w:val="21"/>
              </w:rPr>
              <w:t xml:space="preserve">HL </w:t>
            </w:r>
          </w:p>
        </w:tc>
        <w:tc>
          <w:tcPr>
            <w:tcW w:w="2766" w:type="dxa"/>
          </w:tcPr>
          <w:p w:rsidR="00DB5875" w:rsidRPr="00AB228F" w:rsidRDefault="00DB5875" w:rsidP="00DB5875">
            <w:pPr>
              <w:rPr>
                <w:rFonts w:asciiTheme="minorEastAsia" w:hAnsiTheme="minorEastAsia"/>
                <w:szCs w:val="21"/>
              </w:rPr>
            </w:pPr>
            <w:r w:rsidRPr="00AB228F">
              <w:rPr>
                <w:rFonts w:asciiTheme="minorEastAsia" w:hAnsiTheme="minorEastAsia" w:hint="eastAsia"/>
                <w:i/>
                <w:szCs w:val="21"/>
              </w:rPr>
              <w:t>U</w:t>
            </w:r>
            <w:r w:rsidRPr="00AB228F">
              <w:rPr>
                <w:rFonts w:asciiTheme="minorEastAsia" w:hAnsiTheme="minorEastAsia" w:hint="eastAsia"/>
                <w:szCs w:val="21"/>
              </w:rPr>
              <w:t>=</w:t>
            </w:r>
            <w:r w:rsidR="009B34E5" w:rsidRPr="00AB228F">
              <w:rPr>
                <w:rFonts w:asciiTheme="minorEastAsia" w:hAnsiTheme="minorEastAsia"/>
                <w:szCs w:val="21"/>
              </w:rPr>
              <w:t>5</w:t>
            </w:r>
            <w:r w:rsidRPr="00AB228F">
              <w:rPr>
                <w:rFonts w:asciiTheme="minorEastAsia" w:hAnsiTheme="minorEastAsia" w:hint="eastAsia"/>
                <w:szCs w:val="21"/>
              </w:rPr>
              <w:t>HL</w:t>
            </w:r>
          </w:p>
        </w:tc>
      </w:tr>
    </w:tbl>
    <w:p w:rsidR="00DB5875" w:rsidRPr="00965E84" w:rsidRDefault="00DB5875" w:rsidP="00DB5875">
      <w:pPr>
        <w:ind w:firstLineChars="200" w:firstLine="422"/>
        <w:rPr>
          <w:rFonts w:asciiTheme="minorEastAsia" w:hAnsiTheme="minorEastAsia"/>
          <w:b/>
          <w:szCs w:val="21"/>
        </w:rPr>
      </w:pPr>
    </w:p>
    <w:p w:rsidR="00A527EE" w:rsidRPr="0086214F" w:rsidRDefault="00A527EE">
      <w:pPr>
        <w:rPr>
          <w:rFonts w:asciiTheme="minorEastAsia" w:hAnsiTheme="minorEastAsia"/>
          <w:szCs w:val="21"/>
        </w:rPr>
      </w:pPr>
      <w:r w:rsidRPr="0086214F">
        <w:rPr>
          <w:rFonts w:asciiTheme="minorEastAsia" w:hAnsiTheme="minorEastAsia" w:hint="eastAsia"/>
          <w:szCs w:val="21"/>
        </w:rPr>
        <w:lastRenderedPageBreak/>
        <w:t>A．1.</w:t>
      </w:r>
      <w:r w:rsidR="00C35096">
        <w:rPr>
          <w:rFonts w:asciiTheme="minorEastAsia" w:hAnsiTheme="minorEastAsia"/>
          <w:szCs w:val="21"/>
        </w:rPr>
        <w:t>5</w:t>
      </w:r>
      <w:r w:rsidRPr="0086214F">
        <w:rPr>
          <w:rFonts w:asciiTheme="minorEastAsia" w:hAnsiTheme="minorEastAsia" w:hint="eastAsia"/>
          <w:szCs w:val="21"/>
        </w:rPr>
        <w:t xml:space="preserve"> </w:t>
      </w:r>
      <w:r w:rsidR="00226F06">
        <w:rPr>
          <w:rFonts w:asciiTheme="minorEastAsia" w:hAnsiTheme="minorEastAsia" w:hint="eastAsia"/>
          <w:szCs w:val="21"/>
        </w:rPr>
        <w:t>标准</w:t>
      </w:r>
      <w:r w:rsidRPr="0086214F">
        <w:rPr>
          <w:rFonts w:asciiTheme="minorEastAsia" w:hAnsiTheme="minorEastAsia" w:hint="eastAsia"/>
          <w:szCs w:val="21"/>
        </w:rPr>
        <w:t>里氏块的稳定度在</w:t>
      </w:r>
      <w:r w:rsidR="0031562D">
        <w:rPr>
          <w:rFonts w:asciiTheme="minorEastAsia" w:hAnsiTheme="minorEastAsia" w:hint="eastAsia"/>
          <w:szCs w:val="21"/>
        </w:rPr>
        <w:t>1</w:t>
      </w:r>
      <w:r w:rsidRPr="0086214F">
        <w:rPr>
          <w:rFonts w:asciiTheme="minorEastAsia" w:hAnsiTheme="minorEastAsia" w:hint="eastAsia"/>
          <w:szCs w:val="21"/>
        </w:rPr>
        <w:t>年内不应超过硬度值的</w:t>
      </w:r>
      <w:r w:rsidRPr="00E45C8E">
        <w:rPr>
          <w:rFonts w:asciiTheme="minorEastAsia" w:hAnsiTheme="minorEastAsia" w:hint="eastAsia"/>
          <w:szCs w:val="21"/>
        </w:rPr>
        <w:t>1%</w:t>
      </w:r>
      <w:r w:rsidRPr="0086214F">
        <w:rPr>
          <w:rFonts w:asciiTheme="minorEastAsia" w:hAnsiTheme="minorEastAsia" w:hint="eastAsia"/>
          <w:szCs w:val="21"/>
        </w:rPr>
        <w:t>，新制造的标准里氏块必须经-70℃以下深冷处理，并经</w:t>
      </w:r>
      <w:r w:rsidR="00BD5C3B" w:rsidRPr="00E45C8E">
        <w:rPr>
          <w:rFonts w:asciiTheme="minorEastAsia" w:hAnsiTheme="minorEastAsia" w:hint="eastAsia"/>
          <w:szCs w:val="21"/>
        </w:rPr>
        <w:t>一</w:t>
      </w:r>
      <w:r w:rsidRPr="00E45C8E">
        <w:rPr>
          <w:rFonts w:asciiTheme="minorEastAsia" w:hAnsiTheme="minorEastAsia" w:hint="eastAsia"/>
          <w:szCs w:val="21"/>
        </w:rPr>
        <w:t>年</w:t>
      </w:r>
      <w:r w:rsidR="002C30FF">
        <w:rPr>
          <w:rFonts w:asciiTheme="minorEastAsia" w:hAnsiTheme="minorEastAsia" w:hint="eastAsia"/>
          <w:szCs w:val="21"/>
        </w:rPr>
        <w:t>以上</w:t>
      </w:r>
      <w:r w:rsidRPr="0086214F">
        <w:rPr>
          <w:rFonts w:asciiTheme="minorEastAsia" w:hAnsiTheme="minorEastAsia" w:hint="eastAsia"/>
          <w:szCs w:val="21"/>
        </w:rPr>
        <w:t>自然时效方可进行校准。</w:t>
      </w:r>
    </w:p>
    <w:p w:rsidR="009B34E5" w:rsidRDefault="00A527EE">
      <w:pPr>
        <w:rPr>
          <w:rFonts w:asciiTheme="minorEastAsia" w:hAnsiTheme="minorEastAsia"/>
          <w:szCs w:val="21"/>
        </w:rPr>
      </w:pPr>
      <w:r w:rsidRPr="0086214F">
        <w:rPr>
          <w:rFonts w:asciiTheme="minorEastAsia" w:hAnsiTheme="minorEastAsia" w:hint="eastAsia"/>
          <w:szCs w:val="21"/>
        </w:rPr>
        <w:t>A．1.</w:t>
      </w:r>
      <w:r w:rsidR="00C35096">
        <w:rPr>
          <w:rFonts w:asciiTheme="minorEastAsia" w:hAnsiTheme="minorEastAsia"/>
          <w:szCs w:val="21"/>
        </w:rPr>
        <w:t>6</w:t>
      </w:r>
      <w:r w:rsidRPr="0086214F">
        <w:rPr>
          <w:rFonts w:asciiTheme="minorEastAsia" w:hAnsiTheme="minorEastAsia" w:hint="eastAsia"/>
          <w:szCs w:val="21"/>
        </w:rPr>
        <w:t xml:space="preserve"> </w:t>
      </w:r>
      <w:r w:rsidR="002C30FF">
        <w:rPr>
          <w:rFonts w:asciiTheme="minorEastAsia" w:hAnsiTheme="minorEastAsia" w:hint="eastAsia"/>
          <w:szCs w:val="21"/>
        </w:rPr>
        <w:t>里氏块不允许有磁性，其工作面和支撑面不得有锈蚀、裂纹、擦伤、</w:t>
      </w:r>
      <w:r w:rsidRPr="0086214F">
        <w:rPr>
          <w:rFonts w:asciiTheme="minorEastAsia" w:hAnsiTheme="minorEastAsia" w:hint="eastAsia"/>
          <w:szCs w:val="21"/>
        </w:rPr>
        <w:t>等缺陷</w:t>
      </w:r>
      <w:r w:rsidR="002C30FF">
        <w:rPr>
          <w:rFonts w:asciiTheme="minorEastAsia" w:hAnsiTheme="minorEastAsia" w:hint="eastAsia"/>
          <w:szCs w:val="21"/>
        </w:rPr>
        <w:t>，支撑面不得有压痕</w:t>
      </w:r>
      <w:r w:rsidRPr="0086214F">
        <w:rPr>
          <w:rFonts w:asciiTheme="minorEastAsia" w:hAnsiTheme="minorEastAsia" w:hint="eastAsia"/>
          <w:szCs w:val="21"/>
        </w:rPr>
        <w:t>。</w:t>
      </w:r>
    </w:p>
    <w:p w:rsidR="00D30FD7" w:rsidRDefault="00D30FD7">
      <w:pPr>
        <w:rPr>
          <w:rFonts w:asciiTheme="minorEastAsia" w:hAnsiTheme="minorEastAsia"/>
          <w:b/>
          <w:szCs w:val="21"/>
        </w:rPr>
      </w:pPr>
    </w:p>
    <w:p w:rsidR="00792F9D" w:rsidRPr="00D30FD7" w:rsidRDefault="00A527EE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A．2 里氏块的校准</w:t>
      </w:r>
    </w:p>
    <w:p w:rsidR="00A527EE" w:rsidRPr="00C35096" w:rsidRDefault="00A527EE">
      <w:pPr>
        <w:rPr>
          <w:rFonts w:asciiTheme="minorEastAsia" w:hAnsiTheme="minorEastAsia" w:hint="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A．2.1 D型里氏块的维氏硬度值、G型里氏块的布氏硬度值的校准，应在硬度基准</w:t>
      </w:r>
      <w:r w:rsidR="00BF3CBE" w:rsidRPr="00D30FD7">
        <w:rPr>
          <w:rFonts w:asciiTheme="minorEastAsia" w:hAnsiTheme="minorEastAsia" w:hint="eastAsia"/>
          <w:szCs w:val="21"/>
        </w:rPr>
        <w:t>装置</w:t>
      </w:r>
      <w:r w:rsidRPr="00D30FD7">
        <w:rPr>
          <w:rFonts w:asciiTheme="minorEastAsia" w:hAnsiTheme="minorEastAsia" w:hint="eastAsia"/>
          <w:szCs w:val="21"/>
        </w:rPr>
        <w:t>或标准</w:t>
      </w:r>
      <w:r w:rsidR="00BF3CBE" w:rsidRPr="00D30FD7">
        <w:rPr>
          <w:rFonts w:asciiTheme="minorEastAsia" w:hAnsiTheme="minorEastAsia" w:hint="eastAsia"/>
          <w:szCs w:val="21"/>
        </w:rPr>
        <w:t>装置</w:t>
      </w:r>
      <w:r w:rsidRPr="00D30FD7">
        <w:rPr>
          <w:rFonts w:asciiTheme="minorEastAsia" w:hAnsiTheme="minorEastAsia" w:hint="eastAsia"/>
          <w:szCs w:val="21"/>
        </w:rPr>
        <w:t>上进行。维氏硬度标尺采用HV100（</w:t>
      </w:r>
      <w:r w:rsidR="00743D11" w:rsidRPr="00D30FD7">
        <w:rPr>
          <w:rFonts w:asciiTheme="minorEastAsia" w:hAnsiTheme="minorEastAsia"/>
          <w:szCs w:val="21"/>
        </w:rPr>
        <w:t>≥700</w:t>
      </w:r>
      <w:r w:rsidRPr="00D30FD7">
        <w:rPr>
          <w:rFonts w:asciiTheme="minorEastAsia" w:hAnsiTheme="minorEastAsia" w:hint="eastAsia"/>
          <w:szCs w:val="21"/>
        </w:rPr>
        <w:t>HLD</w:t>
      </w:r>
      <w:r w:rsidR="00743D11" w:rsidRPr="00D30FD7">
        <w:rPr>
          <w:rFonts w:asciiTheme="minorEastAsia" w:hAnsiTheme="minorEastAsia" w:hint="eastAsia"/>
          <w:szCs w:val="21"/>
        </w:rPr>
        <w:t>）</w:t>
      </w:r>
      <w:r w:rsidRPr="00D30FD7">
        <w:rPr>
          <w:rFonts w:asciiTheme="minorEastAsia" w:hAnsiTheme="minorEastAsia" w:hint="eastAsia"/>
          <w:szCs w:val="21"/>
        </w:rPr>
        <w:t>，HV30（</w:t>
      </w:r>
      <w:r w:rsidR="00743D11" w:rsidRPr="00D30FD7">
        <w:rPr>
          <w:rFonts w:asciiTheme="minorEastAsia" w:hAnsiTheme="minorEastAsia" w:hint="eastAsia"/>
          <w:szCs w:val="21"/>
        </w:rPr>
        <w:t>＜700</w:t>
      </w:r>
      <w:r w:rsidR="006B5A0D" w:rsidRPr="00D30FD7">
        <w:rPr>
          <w:rFonts w:asciiTheme="minorEastAsia" w:hAnsiTheme="minorEastAsia" w:hint="eastAsia"/>
          <w:szCs w:val="21"/>
        </w:rPr>
        <w:t>HLD</w:t>
      </w:r>
      <w:r w:rsidR="00743D11" w:rsidRPr="00D30FD7">
        <w:rPr>
          <w:rFonts w:asciiTheme="minorEastAsia" w:hAnsiTheme="minorEastAsia"/>
          <w:szCs w:val="21"/>
        </w:rPr>
        <w:t>）</w:t>
      </w:r>
      <w:r w:rsidR="00AD65AA" w:rsidRPr="00D30FD7">
        <w:rPr>
          <w:rFonts w:asciiTheme="minorEastAsia" w:hAnsiTheme="minorEastAsia" w:hint="eastAsia"/>
          <w:szCs w:val="21"/>
        </w:rPr>
        <w:t xml:space="preserve"> ；布氏硬度标尺采用HB5/750/15。</w:t>
      </w:r>
      <w:r w:rsidR="00BF3CBE" w:rsidRPr="00D30FD7">
        <w:rPr>
          <w:rFonts w:asciiTheme="minorEastAsia" w:hAnsiTheme="minorEastAsia" w:hint="eastAsia"/>
          <w:szCs w:val="21"/>
        </w:rPr>
        <w:t>再根据附录D</w:t>
      </w:r>
      <w:r w:rsidR="00C35096">
        <w:rPr>
          <w:rFonts w:asciiTheme="minorEastAsia" w:hAnsiTheme="minorEastAsia" w:hint="eastAsia"/>
          <w:szCs w:val="21"/>
        </w:rPr>
        <w:t>和</w:t>
      </w:r>
      <w:r w:rsidR="00C35096">
        <w:rPr>
          <w:rFonts w:asciiTheme="minorEastAsia" w:hAnsiTheme="minorEastAsia"/>
          <w:szCs w:val="21"/>
        </w:rPr>
        <w:t>附录E</w:t>
      </w:r>
      <w:r w:rsidR="00BF3CBE" w:rsidRPr="00D30FD7">
        <w:rPr>
          <w:rFonts w:asciiTheme="minorEastAsia" w:hAnsiTheme="minorEastAsia" w:hint="eastAsia"/>
          <w:szCs w:val="21"/>
        </w:rPr>
        <w:t>，换算成里氏硬度值。</w:t>
      </w:r>
      <w:r w:rsidR="00856490" w:rsidRPr="00C35096">
        <w:rPr>
          <w:rFonts w:asciiTheme="minorEastAsia" w:hAnsiTheme="minorEastAsia" w:hint="eastAsia"/>
          <w:szCs w:val="21"/>
        </w:rPr>
        <w:t>D</w:t>
      </w:r>
      <w:r w:rsidR="00856490" w:rsidRPr="00C35096">
        <w:rPr>
          <w:rFonts w:asciiTheme="minorEastAsia" w:hAnsiTheme="minorEastAsia"/>
          <w:szCs w:val="21"/>
        </w:rPr>
        <w:t>型、C型、E型、DL型、</w:t>
      </w:r>
      <w:r w:rsidR="00C35096" w:rsidRPr="00C35096">
        <w:rPr>
          <w:rFonts w:asciiTheme="minorEastAsia" w:hAnsiTheme="minorEastAsia" w:hint="eastAsia"/>
          <w:szCs w:val="21"/>
        </w:rPr>
        <w:t>D</w:t>
      </w:r>
      <w:r w:rsidR="00C35096" w:rsidRPr="00C35096">
        <w:rPr>
          <w:rFonts w:asciiTheme="minorEastAsia" w:hAnsiTheme="minorEastAsia"/>
          <w:szCs w:val="21"/>
        </w:rPr>
        <w:t>＋</w:t>
      </w:r>
      <w:r w:rsidR="00C35096" w:rsidRPr="00C35096">
        <w:rPr>
          <w:rFonts w:asciiTheme="minorEastAsia" w:hAnsiTheme="minorEastAsia" w:hint="eastAsia"/>
          <w:szCs w:val="21"/>
        </w:rPr>
        <w:t>15型</w:t>
      </w:r>
      <w:r w:rsidR="00C35096" w:rsidRPr="00C35096">
        <w:rPr>
          <w:rFonts w:asciiTheme="minorEastAsia" w:hAnsiTheme="minorEastAsia"/>
          <w:szCs w:val="21"/>
        </w:rPr>
        <w:t>、</w:t>
      </w:r>
      <w:r w:rsidR="00856490" w:rsidRPr="00C35096">
        <w:rPr>
          <w:rFonts w:asciiTheme="minorEastAsia" w:hAnsiTheme="minorEastAsia"/>
          <w:szCs w:val="21"/>
        </w:rPr>
        <w:t>G型</w:t>
      </w:r>
      <w:r w:rsidR="00C35096" w:rsidRPr="00C35096">
        <w:rPr>
          <w:rFonts w:asciiTheme="minorEastAsia" w:hAnsiTheme="minorEastAsia" w:hint="eastAsia"/>
          <w:szCs w:val="21"/>
        </w:rPr>
        <w:t>等</w:t>
      </w:r>
      <w:r w:rsidR="00856490" w:rsidRPr="00C35096">
        <w:rPr>
          <w:rFonts w:asciiTheme="minorEastAsia" w:hAnsiTheme="minorEastAsia"/>
          <w:szCs w:val="21"/>
        </w:rPr>
        <w:t>标准块也可用里氏</w:t>
      </w:r>
      <w:r w:rsidR="00C35096" w:rsidRPr="00C35096">
        <w:rPr>
          <w:rFonts w:asciiTheme="minorEastAsia" w:hAnsiTheme="minorEastAsia" w:hint="eastAsia"/>
          <w:szCs w:val="21"/>
        </w:rPr>
        <w:t>硬度</w:t>
      </w:r>
      <w:r w:rsidR="00C35096" w:rsidRPr="00C35096">
        <w:rPr>
          <w:rFonts w:asciiTheme="minorEastAsia" w:hAnsiTheme="minorEastAsia"/>
          <w:szCs w:val="21"/>
        </w:rPr>
        <w:t>标准</w:t>
      </w:r>
      <w:r w:rsidR="00856490" w:rsidRPr="00C35096">
        <w:rPr>
          <w:rFonts w:asciiTheme="minorEastAsia" w:hAnsiTheme="minorEastAsia"/>
          <w:szCs w:val="21"/>
        </w:rPr>
        <w:t>机进行校准。</w:t>
      </w:r>
      <w:r w:rsidR="00C35096" w:rsidRPr="00C35096">
        <w:rPr>
          <w:rFonts w:asciiTheme="minorEastAsia" w:hAnsiTheme="minorEastAsia"/>
          <w:szCs w:val="21"/>
        </w:rPr>
        <w:t>里氏硬度</w:t>
      </w:r>
      <w:r w:rsidR="00C35096" w:rsidRPr="00C35096">
        <w:rPr>
          <w:rFonts w:asciiTheme="minorEastAsia" w:hAnsiTheme="minorEastAsia" w:hint="eastAsia"/>
          <w:szCs w:val="21"/>
        </w:rPr>
        <w:t>标准机计量</w:t>
      </w:r>
      <w:r w:rsidR="00C35096" w:rsidRPr="00C35096">
        <w:rPr>
          <w:rFonts w:asciiTheme="minorEastAsia" w:hAnsiTheme="minorEastAsia"/>
          <w:szCs w:val="21"/>
        </w:rPr>
        <w:t>参数见附录G。</w:t>
      </w:r>
    </w:p>
    <w:p w:rsidR="00AD65AA" w:rsidRPr="00D30FD7" w:rsidRDefault="00AD65AA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A．2.2 校准环境</w:t>
      </w:r>
    </w:p>
    <w:p w:rsidR="00AD65AA" w:rsidRPr="00D30FD7" w:rsidRDefault="00AD65AA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校准应在清洁、无腐蚀介质、无震源、相对湿度不大于70%，室温为（23±5）℃的环境下进行。</w:t>
      </w:r>
    </w:p>
    <w:p w:rsidR="00AD65AA" w:rsidRPr="00D30FD7" w:rsidRDefault="00AD65AA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 xml:space="preserve">A．2.3 </w:t>
      </w:r>
      <w:r w:rsidR="00F14CA9" w:rsidRPr="00D30FD7">
        <w:rPr>
          <w:rFonts w:asciiTheme="minorEastAsia" w:hAnsiTheme="minorEastAsia" w:hint="eastAsia"/>
          <w:szCs w:val="21"/>
        </w:rPr>
        <w:t>校准前将</w:t>
      </w:r>
      <w:r w:rsidR="00BF3CBE" w:rsidRPr="00D30FD7">
        <w:rPr>
          <w:rFonts w:asciiTheme="minorEastAsia" w:hAnsiTheme="minorEastAsia" w:hint="eastAsia"/>
          <w:szCs w:val="21"/>
        </w:rPr>
        <w:t>里氏块和硬度</w:t>
      </w:r>
      <w:r w:rsidR="007F0D42" w:rsidRPr="00D30FD7">
        <w:rPr>
          <w:rFonts w:asciiTheme="minorEastAsia" w:hAnsiTheme="minorEastAsia" w:hint="eastAsia"/>
          <w:szCs w:val="21"/>
        </w:rPr>
        <w:t>基</w:t>
      </w:r>
      <w:r w:rsidRPr="00D30FD7">
        <w:rPr>
          <w:rFonts w:asciiTheme="minorEastAsia" w:hAnsiTheme="minorEastAsia" w:hint="eastAsia"/>
          <w:szCs w:val="21"/>
        </w:rPr>
        <w:t>标准装置的工作台擦拭干净，里氏块严禁碰撞和擦伤</w:t>
      </w:r>
      <w:r w:rsidR="002C30FF" w:rsidRPr="00D30FD7">
        <w:rPr>
          <w:rFonts w:asciiTheme="minorEastAsia" w:hAnsiTheme="minorEastAsia" w:hint="eastAsia"/>
          <w:szCs w:val="21"/>
        </w:rPr>
        <w:t>，工作面、支撑面不得有</w:t>
      </w:r>
      <w:r w:rsidR="00873E1F" w:rsidRPr="00D30FD7">
        <w:rPr>
          <w:rFonts w:asciiTheme="minorEastAsia" w:hAnsiTheme="minorEastAsia" w:hint="eastAsia"/>
          <w:szCs w:val="21"/>
        </w:rPr>
        <w:t>压痕、</w:t>
      </w:r>
      <w:r w:rsidR="002C30FF" w:rsidRPr="00D30FD7">
        <w:rPr>
          <w:rFonts w:asciiTheme="minorEastAsia" w:hAnsiTheme="minorEastAsia" w:hint="eastAsia"/>
          <w:szCs w:val="21"/>
        </w:rPr>
        <w:t>锈蚀</w:t>
      </w:r>
      <w:r w:rsidR="00873E1F" w:rsidRPr="00D30FD7">
        <w:rPr>
          <w:rFonts w:asciiTheme="minorEastAsia" w:hAnsiTheme="minorEastAsia" w:hint="eastAsia"/>
          <w:szCs w:val="21"/>
        </w:rPr>
        <w:t>、</w:t>
      </w:r>
      <w:r w:rsidR="002C30FF" w:rsidRPr="00D30FD7">
        <w:rPr>
          <w:rFonts w:asciiTheme="minorEastAsia" w:hAnsiTheme="minorEastAsia" w:hint="eastAsia"/>
          <w:szCs w:val="21"/>
        </w:rPr>
        <w:t>划伤</w:t>
      </w:r>
      <w:r w:rsidRPr="00D30FD7">
        <w:rPr>
          <w:rFonts w:asciiTheme="minorEastAsia" w:hAnsiTheme="minorEastAsia" w:hint="eastAsia"/>
          <w:szCs w:val="21"/>
        </w:rPr>
        <w:t>。</w:t>
      </w:r>
    </w:p>
    <w:p w:rsidR="00AD65AA" w:rsidRDefault="007F0D42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A．2.4 里氏块的维氏或布氏硬度值的测量压痕一般为5点，且按阿基米德螺旋线均匀分布，</w:t>
      </w:r>
      <w:r w:rsidR="006E0BA4">
        <w:rPr>
          <w:rFonts w:asciiTheme="minorEastAsia" w:hAnsiTheme="minorEastAsia" w:hint="eastAsia"/>
          <w:szCs w:val="21"/>
        </w:rPr>
        <w:t>HLD</w:t>
      </w:r>
      <w:r w:rsidR="006E0BA4">
        <w:rPr>
          <w:rFonts w:asciiTheme="minorEastAsia" w:hAnsiTheme="minorEastAsia"/>
          <w:szCs w:val="21"/>
        </w:rPr>
        <w:t>型标准块</w:t>
      </w:r>
      <w:r w:rsidRPr="00D30FD7">
        <w:rPr>
          <w:rFonts w:asciiTheme="minorEastAsia" w:hAnsiTheme="minorEastAsia" w:hint="eastAsia"/>
          <w:szCs w:val="21"/>
        </w:rPr>
        <w:t>两相邻压痕中心距应不小于4mm，压痕中心至里氏块边缘的距离应不小于</w:t>
      </w:r>
      <w:r w:rsidR="006D68AD" w:rsidRPr="00D30FD7">
        <w:rPr>
          <w:rFonts w:asciiTheme="minorEastAsia" w:hAnsiTheme="minorEastAsia" w:hint="eastAsia"/>
          <w:szCs w:val="21"/>
        </w:rPr>
        <w:t>1</w:t>
      </w:r>
      <w:r w:rsidR="007948A1" w:rsidRPr="00D30FD7">
        <w:rPr>
          <w:rFonts w:asciiTheme="minorEastAsia" w:hAnsiTheme="minorEastAsia"/>
          <w:szCs w:val="21"/>
        </w:rPr>
        <w:t>2</w:t>
      </w:r>
      <w:r w:rsidR="009B34E5" w:rsidRPr="00D30FD7">
        <w:rPr>
          <w:rFonts w:asciiTheme="minorEastAsia" w:hAnsiTheme="minorEastAsia"/>
          <w:szCs w:val="21"/>
        </w:rPr>
        <w:t>mm</w:t>
      </w:r>
      <w:r w:rsidR="006E0BA4">
        <w:rPr>
          <w:rFonts w:asciiTheme="minorEastAsia" w:hAnsiTheme="minorEastAsia" w:hint="eastAsia"/>
          <w:szCs w:val="21"/>
        </w:rPr>
        <w:t>，</w:t>
      </w:r>
    </w:p>
    <w:p w:rsidR="006E0BA4" w:rsidRPr="00D30FD7" w:rsidRDefault="006E0BA4">
      <w:pPr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HL</w:t>
      </w:r>
      <w:r>
        <w:rPr>
          <w:rFonts w:asciiTheme="minorEastAsia" w:hAnsiTheme="minorEastAsia"/>
          <w:szCs w:val="21"/>
        </w:rPr>
        <w:t>G</w:t>
      </w:r>
      <w:r>
        <w:rPr>
          <w:rFonts w:asciiTheme="minorEastAsia" w:hAnsiTheme="minorEastAsia"/>
          <w:szCs w:val="21"/>
        </w:rPr>
        <w:t>型标准块</w:t>
      </w:r>
      <w:r w:rsidRPr="00D30FD7">
        <w:rPr>
          <w:rFonts w:asciiTheme="minorEastAsia" w:hAnsiTheme="minorEastAsia" w:hint="eastAsia"/>
          <w:szCs w:val="21"/>
        </w:rPr>
        <w:t>两相邻压痕中心距应不小于</w:t>
      </w:r>
      <w:r>
        <w:rPr>
          <w:rFonts w:asciiTheme="minorEastAsia" w:hAnsiTheme="minorEastAsia" w:hint="eastAsia"/>
          <w:szCs w:val="21"/>
        </w:rPr>
        <w:t>6</w:t>
      </w:r>
      <w:r w:rsidRPr="00D30FD7">
        <w:rPr>
          <w:rFonts w:asciiTheme="minorEastAsia" w:hAnsiTheme="minorEastAsia" w:hint="eastAsia"/>
          <w:szCs w:val="21"/>
        </w:rPr>
        <w:t>mm，压痕中心至里氏块边缘的距离应不小于1</w:t>
      </w:r>
      <w:r>
        <w:rPr>
          <w:rFonts w:asciiTheme="minorEastAsia" w:hAnsiTheme="minorEastAsia"/>
          <w:szCs w:val="21"/>
        </w:rPr>
        <w:t>8</w:t>
      </w:r>
      <w:r w:rsidRPr="00D30FD7">
        <w:rPr>
          <w:rFonts w:asciiTheme="minorEastAsia" w:hAnsiTheme="minorEastAsia"/>
          <w:szCs w:val="21"/>
        </w:rPr>
        <w:t>mm</w:t>
      </w:r>
      <w:r w:rsidRPr="00D30FD7">
        <w:rPr>
          <w:rFonts w:asciiTheme="minorEastAsia" w:hAnsiTheme="minorEastAsia" w:hint="eastAsia"/>
          <w:szCs w:val="21"/>
        </w:rPr>
        <w:t>。</w:t>
      </w:r>
    </w:p>
    <w:p w:rsidR="000A58E6" w:rsidRPr="00D30FD7" w:rsidRDefault="000A58E6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A.2.5 取各点硬度的算数平均值作为里氏块的维氏硬度值</w:t>
      </w:r>
      <w:r w:rsidR="00105941" w:rsidRPr="00D30FD7">
        <w:rPr>
          <w:rFonts w:asciiTheme="minorEastAsia" w:hAnsiTheme="minorEastAsia" w:hint="eastAsia"/>
          <w:szCs w:val="21"/>
        </w:rPr>
        <w:t>和布氏硬度值</w:t>
      </w:r>
      <w:r w:rsidRPr="00D30FD7">
        <w:rPr>
          <w:rFonts w:asciiTheme="minorEastAsia" w:hAnsiTheme="minorEastAsia" w:hint="eastAsia"/>
          <w:szCs w:val="21"/>
        </w:rPr>
        <w:t>，计算结果应准确到1HV和1HB。按附录D和附录E</w:t>
      </w:r>
      <w:r w:rsidR="00873E1F" w:rsidRPr="00D30FD7">
        <w:rPr>
          <w:rFonts w:asciiTheme="minorEastAsia" w:hAnsiTheme="minorEastAsia" w:hint="eastAsia"/>
          <w:szCs w:val="21"/>
        </w:rPr>
        <w:t>分别求出各点换算出各点的里氏硬度值，</w:t>
      </w:r>
      <w:r w:rsidRPr="00D30FD7">
        <w:rPr>
          <w:rFonts w:asciiTheme="minorEastAsia" w:hAnsiTheme="minorEastAsia" w:hint="eastAsia"/>
          <w:szCs w:val="21"/>
        </w:rPr>
        <w:t>算数平均值</w:t>
      </w:r>
      <w:r w:rsidR="006D68AD" w:rsidRPr="00D30FD7">
        <w:rPr>
          <w:rFonts w:asciiTheme="minorEastAsia" w:hAnsiTheme="minorEastAsia" w:hint="eastAsia"/>
          <w:szCs w:val="21"/>
        </w:rPr>
        <w:t>及其</w:t>
      </w:r>
      <w:r w:rsidR="00873E1F" w:rsidRPr="00D30FD7">
        <w:rPr>
          <w:rFonts w:asciiTheme="minorEastAsia" w:hAnsiTheme="minorEastAsia" w:hint="eastAsia"/>
          <w:szCs w:val="21"/>
        </w:rPr>
        <w:t>测量</w:t>
      </w:r>
      <w:r w:rsidR="006D68AD" w:rsidRPr="00D30FD7">
        <w:rPr>
          <w:rFonts w:asciiTheme="minorEastAsia" w:hAnsiTheme="minorEastAsia" w:hint="eastAsia"/>
          <w:szCs w:val="21"/>
        </w:rPr>
        <w:t>不确定度</w:t>
      </w:r>
      <w:r w:rsidRPr="00D30FD7">
        <w:rPr>
          <w:rFonts w:asciiTheme="minorEastAsia" w:hAnsiTheme="minorEastAsia" w:hint="eastAsia"/>
          <w:szCs w:val="21"/>
        </w:rPr>
        <w:t>。</w:t>
      </w:r>
    </w:p>
    <w:p w:rsidR="00105941" w:rsidRPr="00E116EE" w:rsidRDefault="00105941">
      <w:pPr>
        <w:rPr>
          <w:rFonts w:asciiTheme="minorEastAsia" w:hAnsiTheme="minorEastAsia"/>
          <w:szCs w:val="21"/>
        </w:rPr>
      </w:pPr>
      <w:r w:rsidRPr="00E116EE">
        <w:rPr>
          <w:rFonts w:asciiTheme="minorEastAsia" w:hAnsiTheme="minorEastAsia" w:hint="eastAsia"/>
          <w:szCs w:val="21"/>
        </w:rPr>
        <w:t>A</w:t>
      </w:r>
      <w:r w:rsidR="00A05841" w:rsidRPr="00E116EE">
        <w:rPr>
          <w:rFonts w:asciiTheme="minorEastAsia" w:hAnsiTheme="minorEastAsia" w:hint="eastAsia"/>
          <w:szCs w:val="21"/>
        </w:rPr>
        <w:t>．3</w:t>
      </w:r>
      <w:r w:rsidRPr="00E116EE">
        <w:rPr>
          <w:rFonts w:asciiTheme="minorEastAsia" w:hAnsiTheme="minorEastAsia" w:hint="eastAsia"/>
          <w:szCs w:val="21"/>
        </w:rPr>
        <w:t xml:space="preserve"> 校准结果的处理和校准周期</w:t>
      </w:r>
    </w:p>
    <w:p w:rsidR="00AD65AA" w:rsidRPr="00E116EE" w:rsidRDefault="00A05841">
      <w:pPr>
        <w:rPr>
          <w:rFonts w:asciiTheme="minorEastAsia" w:hAnsiTheme="minorEastAsia"/>
          <w:szCs w:val="21"/>
        </w:rPr>
      </w:pPr>
      <w:r w:rsidRPr="00E116EE">
        <w:rPr>
          <w:rFonts w:asciiTheme="minorEastAsia" w:hAnsiTheme="minorEastAsia" w:hint="eastAsia"/>
          <w:szCs w:val="21"/>
        </w:rPr>
        <w:t>A．3．1 按照本规范的规定和要求，校准后发给校准证书，并按下列方式进行编号和刻字。</w:t>
      </w:r>
    </w:p>
    <w:p w:rsidR="00A05841" w:rsidRPr="00E116EE" w:rsidRDefault="00A05841">
      <w:pPr>
        <w:rPr>
          <w:rFonts w:asciiTheme="minorEastAsia" w:hAnsiTheme="minorEastAsia"/>
          <w:szCs w:val="21"/>
        </w:rPr>
      </w:pPr>
      <w:r w:rsidRPr="00E116EE">
        <w:rPr>
          <w:rFonts w:asciiTheme="minorEastAsia" w:hAnsiTheme="minorEastAsia" w:hint="eastAsia"/>
          <w:szCs w:val="21"/>
        </w:rPr>
        <w:t xml:space="preserve">        如：VL2</w:t>
      </w:r>
      <w:r w:rsidR="009B34E5" w:rsidRPr="00E116EE">
        <w:rPr>
          <w:rFonts w:asciiTheme="minorEastAsia" w:hAnsiTheme="minorEastAsia"/>
          <w:szCs w:val="21"/>
        </w:rPr>
        <w:t>3</w:t>
      </w:r>
      <w:r w:rsidRPr="00E116EE">
        <w:rPr>
          <w:rFonts w:asciiTheme="minorEastAsia" w:hAnsiTheme="minorEastAsia" w:hint="eastAsia"/>
          <w:szCs w:val="21"/>
        </w:rPr>
        <w:t>10-001、790HLD或HLS、HLE、HLD＋15、HLDL、HLC、HLG。</w:t>
      </w:r>
    </w:p>
    <w:p w:rsidR="00A05841" w:rsidRPr="00D30FD7" w:rsidRDefault="00A05841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 xml:space="preserve">            VL—</w:t>
      </w:r>
      <w:r w:rsidR="006D68AD" w:rsidRPr="00D30FD7">
        <w:rPr>
          <w:rFonts w:asciiTheme="minorEastAsia" w:hAnsiTheme="minorEastAsia" w:hint="eastAsia"/>
          <w:szCs w:val="21"/>
        </w:rPr>
        <w:t>由</w:t>
      </w:r>
      <w:r w:rsidRPr="00D30FD7">
        <w:rPr>
          <w:rFonts w:asciiTheme="minorEastAsia" w:hAnsiTheme="minorEastAsia" w:hint="eastAsia"/>
          <w:szCs w:val="21"/>
        </w:rPr>
        <w:t>维氏硬度基标准装置定度的里氏硬度块；</w:t>
      </w:r>
    </w:p>
    <w:p w:rsidR="00A05841" w:rsidRPr="00D30FD7" w:rsidRDefault="00A05841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 xml:space="preserve">            2</w:t>
      </w:r>
      <w:r w:rsidR="009B34E5" w:rsidRPr="00D30FD7">
        <w:rPr>
          <w:rFonts w:asciiTheme="minorEastAsia" w:hAnsiTheme="minorEastAsia"/>
          <w:szCs w:val="21"/>
        </w:rPr>
        <w:t>3</w:t>
      </w:r>
      <w:r w:rsidRPr="00D30FD7">
        <w:rPr>
          <w:rFonts w:asciiTheme="minorEastAsia" w:hAnsiTheme="minorEastAsia" w:hint="eastAsia"/>
          <w:szCs w:val="21"/>
        </w:rPr>
        <w:t>10—20</w:t>
      </w:r>
      <w:r w:rsidR="009B34E5" w:rsidRPr="00D30FD7">
        <w:rPr>
          <w:rFonts w:asciiTheme="minorEastAsia" w:hAnsiTheme="minorEastAsia"/>
          <w:szCs w:val="21"/>
        </w:rPr>
        <w:t>23</w:t>
      </w:r>
      <w:r w:rsidRPr="00D30FD7">
        <w:rPr>
          <w:rFonts w:asciiTheme="minorEastAsia" w:hAnsiTheme="minorEastAsia" w:hint="eastAsia"/>
          <w:szCs w:val="21"/>
        </w:rPr>
        <w:t>年10月定度；</w:t>
      </w:r>
    </w:p>
    <w:p w:rsidR="00A05841" w:rsidRPr="00D30FD7" w:rsidRDefault="00A05841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 xml:space="preserve">            001—序号；</w:t>
      </w:r>
    </w:p>
    <w:p w:rsidR="00A05841" w:rsidRPr="00D30FD7" w:rsidRDefault="00A05841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 xml:space="preserve">            790—里氏硬度值；</w:t>
      </w:r>
    </w:p>
    <w:p w:rsidR="00AD65AA" w:rsidRPr="00E116EE" w:rsidRDefault="00A05841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 xml:space="preserve">            </w:t>
      </w:r>
      <w:r w:rsidRPr="00E116EE">
        <w:rPr>
          <w:rFonts w:asciiTheme="minorEastAsia" w:hAnsiTheme="minorEastAsia" w:hint="eastAsia"/>
          <w:szCs w:val="21"/>
        </w:rPr>
        <w:t>HLD—里氏硬度（D型冲击装置）</w:t>
      </w:r>
      <w:r w:rsidR="004C2A22" w:rsidRPr="00E116EE">
        <w:rPr>
          <w:rFonts w:asciiTheme="minorEastAsia" w:hAnsiTheme="minorEastAsia" w:hint="eastAsia"/>
          <w:szCs w:val="21"/>
        </w:rPr>
        <w:t>（符号）</w:t>
      </w:r>
      <w:r w:rsidRPr="00E116EE">
        <w:rPr>
          <w:rFonts w:asciiTheme="minorEastAsia" w:hAnsiTheme="minorEastAsia" w:hint="eastAsia"/>
          <w:szCs w:val="21"/>
        </w:rPr>
        <w:t>；</w:t>
      </w:r>
    </w:p>
    <w:p w:rsidR="00792F9D" w:rsidRPr="00E116EE" w:rsidRDefault="00A05841">
      <w:pPr>
        <w:rPr>
          <w:rFonts w:asciiTheme="minorEastAsia" w:hAnsiTheme="minorEastAsia"/>
          <w:szCs w:val="21"/>
        </w:rPr>
      </w:pPr>
      <w:r w:rsidRPr="00E116EE">
        <w:rPr>
          <w:rFonts w:asciiTheme="minorEastAsia" w:hAnsiTheme="minorEastAsia" w:hint="eastAsia"/>
          <w:szCs w:val="21"/>
        </w:rPr>
        <w:t xml:space="preserve">            HLS—里氏硬度（</w:t>
      </w:r>
      <w:r w:rsidR="004147B3" w:rsidRPr="00E116EE">
        <w:rPr>
          <w:rFonts w:asciiTheme="minorEastAsia" w:hAnsiTheme="minorEastAsia" w:hint="eastAsia"/>
          <w:szCs w:val="21"/>
        </w:rPr>
        <w:t>S</w:t>
      </w:r>
      <w:r w:rsidRPr="00E116EE">
        <w:rPr>
          <w:rFonts w:asciiTheme="minorEastAsia" w:hAnsiTheme="minorEastAsia" w:hint="eastAsia"/>
          <w:szCs w:val="21"/>
        </w:rPr>
        <w:t>型冲击装置）</w:t>
      </w:r>
      <w:r w:rsidR="004C2A22" w:rsidRPr="00E116EE">
        <w:rPr>
          <w:rFonts w:asciiTheme="minorEastAsia" w:hAnsiTheme="minorEastAsia" w:hint="eastAsia"/>
          <w:szCs w:val="21"/>
        </w:rPr>
        <w:t>（符号）</w:t>
      </w:r>
      <w:r w:rsidRPr="00E116EE">
        <w:rPr>
          <w:rFonts w:asciiTheme="minorEastAsia" w:hAnsiTheme="minorEastAsia" w:hint="eastAsia"/>
          <w:szCs w:val="21"/>
        </w:rPr>
        <w:t>；</w:t>
      </w:r>
    </w:p>
    <w:p w:rsidR="00A05841" w:rsidRPr="00E116EE" w:rsidRDefault="00A05841" w:rsidP="00A05841">
      <w:pPr>
        <w:ind w:firstLineChars="588" w:firstLine="1235"/>
        <w:rPr>
          <w:rFonts w:asciiTheme="minorEastAsia" w:hAnsiTheme="minorEastAsia"/>
          <w:szCs w:val="21"/>
        </w:rPr>
      </w:pPr>
      <w:r w:rsidRPr="00E116EE">
        <w:rPr>
          <w:rFonts w:asciiTheme="minorEastAsia" w:hAnsiTheme="minorEastAsia" w:hint="eastAsia"/>
          <w:szCs w:val="21"/>
        </w:rPr>
        <w:t>HLE—里氏硬度（</w:t>
      </w:r>
      <w:r w:rsidR="004147B3" w:rsidRPr="00E116EE">
        <w:rPr>
          <w:rFonts w:asciiTheme="minorEastAsia" w:hAnsiTheme="minorEastAsia" w:hint="eastAsia"/>
          <w:szCs w:val="21"/>
        </w:rPr>
        <w:t>E</w:t>
      </w:r>
      <w:r w:rsidRPr="00E116EE">
        <w:rPr>
          <w:rFonts w:asciiTheme="minorEastAsia" w:hAnsiTheme="minorEastAsia" w:hint="eastAsia"/>
          <w:szCs w:val="21"/>
        </w:rPr>
        <w:t>型冲击装置）</w:t>
      </w:r>
      <w:r w:rsidR="004C2A22" w:rsidRPr="00E116EE">
        <w:rPr>
          <w:rFonts w:asciiTheme="minorEastAsia" w:hAnsiTheme="minorEastAsia" w:hint="eastAsia"/>
          <w:szCs w:val="21"/>
        </w:rPr>
        <w:t>（符号）</w:t>
      </w:r>
      <w:r w:rsidRPr="00E116EE">
        <w:rPr>
          <w:rFonts w:asciiTheme="minorEastAsia" w:hAnsiTheme="minorEastAsia" w:hint="eastAsia"/>
          <w:szCs w:val="21"/>
        </w:rPr>
        <w:t>；</w:t>
      </w:r>
    </w:p>
    <w:p w:rsidR="004147B3" w:rsidRPr="00E116EE" w:rsidRDefault="004147B3" w:rsidP="004147B3">
      <w:pPr>
        <w:ind w:firstLineChars="588" w:firstLine="1235"/>
        <w:rPr>
          <w:rFonts w:asciiTheme="minorEastAsia" w:hAnsiTheme="minorEastAsia"/>
          <w:szCs w:val="21"/>
        </w:rPr>
      </w:pPr>
      <w:r w:rsidRPr="00E116EE">
        <w:rPr>
          <w:rFonts w:asciiTheme="minorEastAsia" w:hAnsiTheme="minorEastAsia" w:hint="eastAsia"/>
          <w:szCs w:val="21"/>
        </w:rPr>
        <w:t>HLDL—里氏硬度（DL型冲击装置）</w:t>
      </w:r>
      <w:r w:rsidR="004C2A22" w:rsidRPr="00E116EE">
        <w:rPr>
          <w:rFonts w:asciiTheme="minorEastAsia" w:hAnsiTheme="minorEastAsia" w:hint="eastAsia"/>
          <w:szCs w:val="21"/>
        </w:rPr>
        <w:t>（符号）</w:t>
      </w:r>
      <w:r w:rsidRPr="00E116EE">
        <w:rPr>
          <w:rFonts w:asciiTheme="minorEastAsia" w:hAnsiTheme="minorEastAsia" w:hint="eastAsia"/>
          <w:szCs w:val="21"/>
        </w:rPr>
        <w:t>；</w:t>
      </w:r>
    </w:p>
    <w:p w:rsidR="00792F9D" w:rsidRPr="00E116EE" w:rsidRDefault="00A05841" w:rsidP="00A05841">
      <w:pPr>
        <w:ind w:firstLineChars="586" w:firstLine="1231"/>
        <w:rPr>
          <w:rFonts w:asciiTheme="minorEastAsia" w:hAnsiTheme="minorEastAsia"/>
          <w:szCs w:val="21"/>
        </w:rPr>
      </w:pPr>
      <w:r w:rsidRPr="00E116EE">
        <w:rPr>
          <w:rFonts w:asciiTheme="minorEastAsia" w:hAnsiTheme="minorEastAsia" w:hint="eastAsia"/>
          <w:szCs w:val="21"/>
        </w:rPr>
        <w:t>HL（D＋15）—里氏硬度（D</w:t>
      </w:r>
      <w:r w:rsidR="004147B3" w:rsidRPr="00E116EE">
        <w:rPr>
          <w:rFonts w:asciiTheme="minorEastAsia" w:hAnsiTheme="minorEastAsia" w:hint="eastAsia"/>
          <w:szCs w:val="21"/>
        </w:rPr>
        <w:t>＋15</w:t>
      </w:r>
      <w:r w:rsidRPr="00E116EE">
        <w:rPr>
          <w:rFonts w:asciiTheme="minorEastAsia" w:hAnsiTheme="minorEastAsia" w:hint="eastAsia"/>
          <w:szCs w:val="21"/>
        </w:rPr>
        <w:t>型冲击装置）</w:t>
      </w:r>
      <w:r w:rsidR="004C2A22" w:rsidRPr="00E116EE">
        <w:rPr>
          <w:rFonts w:asciiTheme="minorEastAsia" w:hAnsiTheme="minorEastAsia" w:hint="eastAsia"/>
          <w:szCs w:val="21"/>
        </w:rPr>
        <w:t>（符号）</w:t>
      </w:r>
      <w:r w:rsidRPr="00E116EE">
        <w:rPr>
          <w:rFonts w:asciiTheme="minorEastAsia" w:hAnsiTheme="minorEastAsia" w:hint="eastAsia"/>
          <w:szCs w:val="21"/>
        </w:rPr>
        <w:t>；</w:t>
      </w:r>
    </w:p>
    <w:p w:rsidR="00792F9D" w:rsidRPr="00E116EE" w:rsidRDefault="00A05841" w:rsidP="00A05841">
      <w:pPr>
        <w:ind w:firstLineChars="588" w:firstLine="1235"/>
        <w:rPr>
          <w:rFonts w:asciiTheme="minorEastAsia" w:hAnsiTheme="minorEastAsia"/>
          <w:szCs w:val="21"/>
        </w:rPr>
      </w:pPr>
      <w:r w:rsidRPr="00E116EE">
        <w:rPr>
          <w:rFonts w:asciiTheme="minorEastAsia" w:hAnsiTheme="minorEastAsia" w:hint="eastAsia"/>
          <w:szCs w:val="21"/>
        </w:rPr>
        <w:t>HL</w:t>
      </w:r>
      <w:r w:rsidR="004147B3" w:rsidRPr="00E116EE">
        <w:rPr>
          <w:rFonts w:asciiTheme="minorEastAsia" w:hAnsiTheme="minorEastAsia" w:hint="eastAsia"/>
          <w:szCs w:val="21"/>
        </w:rPr>
        <w:t>C</w:t>
      </w:r>
      <w:r w:rsidRPr="00E116EE">
        <w:rPr>
          <w:rFonts w:asciiTheme="minorEastAsia" w:hAnsiTheme="minorEastAsia" w:hint="eastAsia"/>
          <w:szCs w:val="21"/>
        </w:rPr>
        <w:t>—里氏硬度（</w:t>
      </w:r>
      <w:r w:rsidR="004147B3" w:rsidRPr="00E116EE">
        <w:rPr>
          <w:rFonts w:asciiTheme="minorEastAsia" w:hAnsiTheme="minorEastAsia" w:hint="eastAsia"/>
          <w:szCs w:val="21"/>
        </w:rPr>
        <w:t>C</w:t>
      </w:r>
      <w:r w:rsidRPr="00E116EE">
        <w:rPr>
          <w:rFonts w:asciiTheme="minorEastAsia" w:hAnsiTheme="minorEastAsia" w:hint="eastAsia"/>
          <w:szCs w:val="21"/>
        </w:rPr>
        <w:t>型冲击装置）</w:t>
      </w:r>
      <w:r w:rsidR="004C2A22" w:rsidRPr="00E116EE">
        <w:rPr>
          <w:rFonts w:asciiTheme="minorEastAsia" w:hAnsiTheme="minorEastAsia" w:hint="eastAsia"/>
          <w:szCs w:val="21"/>
        </w:rPr>
        <w:t>（符号）</w:t>
      </w:r>
      <w:r w:rsidRPr="00E116EE">
        <w:rPr>
          <w:rFonts w:asciiTheme="minorEastAsia" w:hAnsiTheme="minorEastAsia" w:hint="eastAsia"/>
          <w:szCs w:val="21"/>
        </w:rPr>
        <w:t>；</w:t>
      </w:r>
    </w:p>
    <w:p w:rsidR="004C2A22" w:rsidRPr="00E116EE" w:rsidRDefault="004C2A22" w:rsidP="004C2A22">
      <w:pPr>
        <w:ind w:firstLineChars="588" w:firstLine="1235"/>
        <w:rPr>
          <w:rFonts w:asciiTheme="minorEastAsia" w:hAnsiTheme="minorEastAsia"/>
          <w:szCs w:val="21"/>
        </w:rPr>
      </w:pPr>
      <w:r w:rsidRPr="00E116EE">
        <w:rPr>
          <w:rFonts w:asciiTheme="minorEastAsia" w:hAnsiTheme="minorEastAsia" w:hint="eastAsia"/>
          <w:szCs w:val="21"/>
        </w:rPr>
        <w:t>HL</w:t>
      </w:r>
      <w:r w:rsidRPr="00E116EE">
        <w:rPr>
          <w:rFonts w:asciiTheme="minorEastAsia" w:hAnsiTheme="minorEastAsia"/>
          <w:szCs w:val="21"/>
        </w:rPr>
        <w:t>D</w:t>
      </w:r>
      <w:r w:rsidRPr="00E116EE">
        <w:rPr>
          <w:rFonts w:asciiTheme="minorEastAsia" w:hAnsiTheme="minorEastAsia" w:hint="eastAsia"/>
          <w:szCs w:val="21"/>
        </w:rPr>
        <w:t>C—里氏硬度（DC型冲击装置）（符号）；</w:t>
      </w:r>
    </w:p>
    <w:p w:rsidR="00792F9D" w:rsidRPr="00E116EE" w:rsidRDefault="00A05841" w:rsidP="00A05841">
      <w:pPr>
        <w:ind w:firstLineChars="588" w:firstLine="1235"/>
        <w:rPr>
          <w:rFonts w:asciiTheme="minorEastAsia" w:hAnsiTheme="minorEastAsia"/>
          <w:szCs w:val="21"/>
        </w:rPr>
      </w:pPr>
      <w:r w:rsidRPr="00E116EE">
        <w:rPr>
          <w:rFonts w:asciiTheme="minorEastAsia" w:hAnsiTheme="minorEastAsia" w:hint="eastAsia"/>
          <w:szCs w:val="21"/>
        </w:rPr>
        <w:t>HL</w:t>
      </w:r>
      <w:r w:rsidR="004147B3" w:rsidRPr="00E116EE">
        <w:rPr>
          <w:rFonts w:asciiTheme="minorEastAsia" w:hAnsiTheme="minorEastAsia" w:hint="eastAsia"/>
          <w:szCs w:val="21"/>
        </w:rPr>
        <w:t>G</w:t>
      </w:r>
      <w:r w:rsidRPr="00E116EE">
        <w:rPr>
          <w:rFonts w:asciiTheme="minorEastAsia" w:hAnsiTheme="minorEastAsia" w:hint="eastAsia"/>
          <w:szCs w:val="21"/>
        </w:rPr>
        <w:t>—里氏硬度（</w:t>
      </w:r>
      <w:r w:rsidR="004147B3" w:rsidRPr="00E116EE">
        <w:rPr>
          <w:rFonts w:asciiTheme="minorEastAsia" w:hAnsiTheme="minorEastAsia" w:hint="eastAsia"/>
          <w:szCs w:val="21"/>
        </w:rPr>
        <w:t>G</w:t>
      </w:r>
      <w:r w:rsidRPr="00E116EE">
        <w:rPr>
          <w:rFonts w:asciiTheme="minorEastAsia" w:hAnsiTheme="minorEastAsia" w:hint="eastAsia"/>
          <w:szCs w:val="21"/>
        </w:rPr>
        <w:t>型冲击装置）</w:t>
      </w:r>
      <w:r w:rsidR="004C2A22" w:rsidRPr="00E116EE">
        <w:rPr>
          <w:rFonts w:asciiTheme="minorEastAsia" w:hAnsiTheme="minorEastAsia" w:hint="eastAsia"/>
          <w:szCs w:val="21"/>
        </w:rPr>
        <w:t>（符号）</w:t>
      </w:r>
      <w:r w:rsidR="004147B3" w:rsidRPr="00E116EE">
        <w:rPr>
          <w:rFonts w:asciiTheme="minorEastAsia" w:hAnsiTheme="minorEastAsia" w:hint="eastAsia"/>
          <w:szCs w:val="21"/>
        </w:rPr>
        <w:t>。</w:t>
      </w:r>
    </w:p>
    <w:p w:rsidR="004147B3" w:rsidRPr="00E116EE" w:rsidRDefault="004147B3" w:rsidP="004147B3">
      <w:pPr>
        <w:rPr>
          <w:rFonts w:asciiTheme="minorEastAsia" w:hAnsiTheme="minorEastAsia"/>
          <w:szCs w:val="21"/>
        </w:rPr>
      </w:pPr>
      <w:r w:rsidRPr="00E116EE">
        <w:rPr>
          <w:rFonts w:asciiTheme="minorEastAsia" w:hAnsiTheme="minorEastAsia" w:hint="eastAsia"/>
          <w:szCs w:val="21"/>
        </w:rPr>
        <w:t>A．3.2硬度值及编号应该在里氏块的工作面的边缘上。</w:t>
      </w:r>
    </w:p>
    <w:p w:rsidR="004147B3" w:rsidRPr="00E116EE" w:rsidRDefault="004147B3" w:rsidP="004147B3">
      <w:pPr>
        <w:rPr>
          <w:rFonts w:asciiTheme="minorEastAsia" w:hAnsiTheme="minorEastAsia"/>
          <w:szCs w:val="21"/>
        </w:rPr>
      </w:pPr>
      <w:r w:rsidRPr="00E116EE">
        <w:rPr>
          <w:rFonts w:asciiTheme="minorEastAsia" w:hAnsiTheme="minorEastAsia" w:hint="eastAsia"/>
          <w:szCs w:val="21"/>
        </w:rPr>
        <w:t>A．3.3 硬度值</w:t>
      </w:r>
      <w:r w:rsidR="004C2A22" w:rsidRPr="00E116EE">
        <w:rPr>
          <w:rFonts w:asciiTheme="minorEastAsia" w:hAnsiTheme="minorEastAsia" w:hint="eastAsia"/>
          <w:szCs w:val="21"/>
        </w:rPr>
        <w:t>（符号）</w:t>
      </w:r>
      <w:r w:rsidRPr="00E116EE">
        <w:rPr>
          <w:rFonts w:asciiTheme="minorEastAsia" w:hAnsiTheme="minorEastAsia" w:hint="eastAsia"/>
          <w:szCs w:val="21"/>
        </w:rPr>
        <w:t>应该刻在硬度值的后面。</w:t>
      </w:r>
    </w:p>
    <w:p w:rsidR="004147B3" w:rsidRPr="00D30FD7" w:rsidRDefault="004147B3" w:rsidP="004147B3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 xml:space="preserve">A．3.4 </w:t>
      </w:r>
      <w:r w:rsidR="006E0BA4">
        <w:rPr>
          <w:rFonts w:asciiTheme="minorEastAsia" w:hAnsiTheme="minorEastAsia" w:hint="eastAsia"/>
          <w:szCs w:val="21"/>
        </w:rPr>
        <w:t>标准</w:t>
      </w:r>
      <w:r w:rsidRPr="00D30FD7">
        <w:rPr>
          <w:rFonts w:asciiTheme="minorEastAsia" w:hAnsiTheme="minorEastAsia" w:hint="eastAsia"/>
          <w:szCs w:val="21"/>
        </w:rPr>
        <w:t>块的建议校准周期一般为1年。</w:t>
      </w:r>
    </w:p>
    <w:p w:rsidR="00A30EDA" w:rsidRPr="00D30FD7" w:rsidRDefault="00A30EDA" w:rsidP="004147B3">
      <w:pPr>
        <w:rPr>
          <w:rFonts w:asciiTheme="minorEastAsia" w:hAnsiTheme="minorEastAsia"/>
          <w:szCs w:val="21"/>
        </w:rPr>
      </w:pPr>
    </w:p>
    <w:p w:rsidR="002C7A02" w:rsidRPr="00D30FD7" w:rsidRDefault="002C7A02" w:rsidP="004147B3">
      <w:pPr>
        <w:rPr>
          <w:rFonts w:asciiTheme="minorEastAsia" w:hAnsiTheme="minorEastAsia"/>
          <w:color w:val="FF0000"/>
          <w:szCs w:val="21"/>
        </w:rPr>
      </w:pPr>
    </w:p>
    <w:p w:rsidR="002C7A02" w:rsidRPr="00D30FD7" w:rsidRDefault="002C7A02" w:rsidP="004147B3">
      <w:pPr>
        <w:rPr>
          <w:rFonts w:asciiTheme="minorEastAsia" w:hAnsiTheme="minorEastAsia"/>
          <w:color w:val="FF0000"/>
          <w:szCs w:val="21"/>
        </w:rPr>
      </w:pPr>
    </w:p>
    <w:p w:rsidR="0059339E" w:rsidRPr="00D30FD7" w:rsidRDefault="0059339E" w:rsidP="004147B3">
      <w:pPr>
        <w:rPr>
          <w:rFonts w:asciiTheme="minorEastAsia" w:hAnsiTheme="minorEastAsia" w:hint="eastAsia"/>
          <w:color w:val="FF0000"/>
          <w:szCs w:val="21"/>
        </w:rPr>
      </w:pPr>
    </w:p>
    <w:p w:rsidR="000941E5" w:rsidRDefault="000941E5" w:rsidP="004147B3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lastRenderedPageBreak/>
        <w:t>附录B   不确定度评估</w:t>
      </w:r>
    </w:p>
    <w:p w:rsidR="003D0E65" w:rsidRPr="00902398" w:rsidRDefault="00902398" w:rsidP="003D0E65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▲</w:t>
      </w:r>
      <w:r w:rsidR="003D0E65" w:rsidRPr="00902398">
        <w:rPr>
          <w:rFonts w:asciiTheme="minorEastAsia" w:hAnsiTheme="minorEastAsia" w:hint="eastAsia"/>
          <w:szCs w:val="21"/>
        </w:rPr>
        <w:t>里氏硬度块标称值不确定度评估；</w:t>
      </w:r>
    </w:p>
    <w:p w:rsidR="00902398" w:rsidRPr="00902398" w:rsidRDefault="003D0E65" w:rsidP="003D0E65">
      <w:pPr>
        <w:rPr>
          <w:rFonts w:asciiTheme="minorEastAsia" w:hAnsiTheme="minorEastAsia"/>
          <w:szCs w:val="21"/>
        </w:rPr>
      </w:pPr>
      <w:r w:rsidRPr="00902398">
        <w:rPr>
          <w:rFonts w:asciiTheme="minorEastAsia" w:hAnsiTheme="minorEastAsia" w:hint="eastAsia"/>
          <w:szCs w:val="21"/>
        </w:rPr>
        <w:t>不确定度来源：维氏硬度基准装置、硬度块均匀度引入的。</w:t>
      </w:r>
    </w:p>
    <w:p w:rsidR="003D0E65" w:rsidRPr="00902398" w:rsidRDefault="003D0E65" w:rsidP="003D0E65">
      <w:pPr>
        <w:rPr>
          <w:rFonts w:asciiTheme="minorEastAsia" w:hAnsiTheme="minorEastAsia"/>
          <w:szCs w:val="21"/>
        </w:rPr>
      </w:pPr>
      <w:r w:rsidRPr="00902398">
        <w:rPr>
          <w:rFonts w:asciiTheme="minorEastAsia" w:hAnsiTheme="minorEastAsia" w:hint="eastAsia"/>
          <w:szCs w:val="21"/>
        </w:rPr>
        <w:t>由维氏硬度基准引入的不确定度：</w:t>
      </w:r>
    </w:p>
    <w:p w:rsidR="003D0E65" w:rsidRPr="00902398" w:rsidRDefault="003D0E65" w:rsidP="003D0E65">
      <w:pPr>
        <w:rPr>
          <w:rFonts w:asciiTheme="minorEastAsia" w:hAnsiTheme="minorEastAsia"/>
          <w:szCs w:val="21"/>
        </w:rPr>
      </w:pPr>
      <w:r w:rsidRPr="00902398">
        <w:rPr>
          <w:rFonts w:asciiTheme="minorEastAsia" w:hAnsiTheme="minorEastAsia" w:hint="eastAsia"/>
          <w:szCs w:val="21"/>
        </w:rPr>
        <w:t>高值，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Cs w:val="21"/>
          </w:rPr>
          <m:t>=0.6%×662×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Cs w:val="21"/>
          </w:rPr>
          <m:t>=1.986≈2(HLD)</m:t>
        </m:r>
      </m:oMath>
    </w:p>
    <w:p w:rsidR="003D0E65" w:rsidRPr="00902398" w:rsidRDefault="003D0E65" w:rsidP="003D0E65">
      <w:pPr>
        <w:rPr>
          <w:rFonts w:asciiTheme="minorEastAsia" w:hAnsiTheme="minorEastAsia"/>
          <w:szCs w:val="21"/>
        </w:rPr>
      </w:pPr>
      <w:r w:rsidRPr="00902398">
        <w:rPr>
          <w:rFonts w:asciiTheme="minorEastAsia" w:hAnsiTheme="minorEastAsia" w:hint="eastAsia"/>
          <w:szCs w:val="21"/>
        </w:rPr>
        <w:t>中值，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Cs w:val="21"/>
          </w:rPr>
          <m:t>=0.6%×366×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szCs w:val="21"/>
          </w:rPr>
          <m:t>=1.648≈2(HLD)</m:t>
        </m:r>
      </m:oMath>
    </w:p>
    <w:p w:rsidR="003D0E65" w:rsidRPr="00902398" w:rsidRDefault="003D0E65" w:rsidP="003D0E65">
      <w:pPr>
        <w:rPr>
          <w:rFonts w:asciiTheme="minorEastAsia" w:hAnsiTheme="minorEastAsia"/>
          <w:szCs w:val="21"/>
        </w:rPr>
      </w:pPr>
      <w:r w:rsidRPr="00902398">
        <w:rPr>
          <w:rFonts w:asciiTheme="minorEastAsia" w:hAnsiTheme="minorEastAsia" w:hint="eastAsia"/>
          <w:szCs w:val="21"/>
        </w:rPr>
        <w:t>低值，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Cs w:val="21"/>
          </w:rPr>
          <m:t>=0.6%×244×1=1.464≈2(HLD)</m:t>
        </m:r>
      </m:oMath>
    </w:p>
    <w:p w:rsidR="003D0E65" w:rsidRPr="00902398" w:rsidRDefault="003D0E65" w:rsidP="003D0E65">
      <w:pPr>
        <w:rPr>
          <w:rFonts w:asciiTheme="minorEastAsia" w:hAnsiTheme="minorEastAsia"/>
          <w:szCs w:val="21"/>
        </w:rPr>
      </w:pPr>
      <w:r w:rsidRPr="00902398">
        <w:rPr>
          <w:rFonts w:asciiTheme="minorEastAsia" w:hAnsiTheme="minorEastAsia" w:hint="eastAsia"/>
          <w:szCs w:val="21"/>
        </w:rPr>
        <w:t>由里氏块均匀度引入的不确定度：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W</m:t>
            </m:r>
          </m:num>
          <m:den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1"/>
              </w:rPr>
              <m:t>×</m:t>
            </m:r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n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  <w:szCs w:val="21"/>
          </w:rPr>
          <m:t>×</m:t>
        </m:r>
        <m:r>
          <w:rPr>
            <w:rFonts w:ascii="Cambria Math" w:hAnsi="Cambria Math"/>
            <w:szCs w:val="21"/>
          </w:rPr>
          <m:t>h</m:t>
        </m:r>
        <m:r>
          <m:rPr>
            <m:sty m:val="p"/>
          </m:rP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2.33×</m:t>
            </m:r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5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  <w:szCs w:val="21"/>
          </w:rPr>
          <m:t>×1.4=1.61(HLD)</m:t>
        </m:r>
      </m:oMath>
    </w:p>
    <w:p w:rsidR="003D0E65" w:rsidRPr="00902398" w:rsidRDefault="003D0E65" w:rsidP="003D0E65">
      <w:pPr>
        <w:rPr>
          <w:rFonts w:asciiTheme="minorEastAsia" w:hAnsiTheme="minorEastAsia"/>
          <w:szCs w:val="21"/>
        </w:rPr>
      </w:pPr>
      <w:r w:rsidRPr="00902398">
        <w:rPr>
          <w:rFonts w:asciiTheme="minorEastAsia" w:hAnsiTheme="minorEastAsia" w:hint="eastAsia"/>
          <w:szCs w:val="21"/>
        </w:rPr>
        <w:t>合成标准不确定度：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szCs w:val="21"/>
                  </w:rPr>
                </m:ctrlPr>
              </m:sSubSupPr>
              <m:e>
                <m:r>
                  <w:rPr>
                    <w:rFonts w:ascii="Cambria Math" w:hAnsi="Cambria Math"/>
                    <w:szCs w:val="21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sSubSup>
              <m:sSubSupPr>
                <m:ctrlPr>
                  <w:rPr>
                    <w:rFonts w:ascii="Cambria Math" w:hAnsi="Cambria Math"/>
                    <w:szCs w:val="21"/>
                  </w:rPr>
                </m:ctrlPr>
              </m:sSubSupPr>
              <m:e>
                <m:r>
                  <w:rPr>
                    <w:rFonts w:ascii="Cambria Math" w:hAnsi="Cambria Math"/>
                    <w:szCs w:val="21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bSup>
          </m:e>
        </m:rad>
        <m:r>
          <m:rPr>
            <m:sty m:val="p"/>
          </m:rPr>
          <w:rPr>
            <w:rFonts w:ascii="Cambria Math" w:hAnsi="Cambria Math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1.61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szCs w:val="21"/>
          </w:rPr>
          <m:t>=2.6(HLD)</m:t>
        </m:r>
      </m:oMath>
    </w:p>
    <w:p w:rsidR="003D0E65" w:rsidRPr="00902398" w:rsidRDefault="003D0E65" w:rsidP="003D0E65">
      <w:pPr>
        <w:rPr>
          <w:rFonts w:asciiTheme="minorEastAsia" w:hAnsiTheme="minorEastAsia"/>
          <w:szCs w:val="21"/>
        </w:rPr>
      </w:pPr>
      <w:r w:rsidRPr="00902398">
        <w:rPr>
          <w:rFonts w:asciiTheme="minorEastAsia" w:hAnsiTheme="minorEastAsia" w:hint="eastAsia"/>
          <w:szCs w:val="21"/>
        </w:rPr>
        <w:t>扩展不确定度：</w:t>
      </w:r>
      <m:oMath>
        <m:r>
          <w:rPr>
            <w:rFonts w:ascii="Cambria Math" w:hAnsi="Cambria Math"/>
            <w:szCs w:val="21"/>
          </w:rPr>
          <m:t>U</m:t>
        </m:r>
        <m:r>
          <m:rPr>
            <m:sty m:val="p"/>
          </m:rPr>
          <w:rPr>
            <w:rFonts w:ascii="Cambria Math" w:hAnsi="Cambria Math"/>
            <w:szCs w:val="21"/>
          </w:rPr>
          <m:t>=</m:t>
        </m:r>
        <m:r>
          <w:rPr>
            <w:rFonts w:ascii="Cambria Math" w:hAnsi="Cambria Math"/>
            <w:szCs w:val="21"/>
          </w:rPr>
          <m:t>k</m:t>
        </m:r>
        <m:r>
          <m:rPr>
            <m:sty m:val="p"/>
          </m:rPr>
          <w:rPr>
            <w:rFonts w:ascii="Cambria Math" w:hAnsi="Cambria Math"/>
            <w:szCs w:val="21"/>
          </w:rPr>
          <m:t>×</m:t>
        </m:r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  <w:szCs w:val="21"/>
          </w:rPr>
          <m:t>=2×2.6=5.2</m:t>
        </m:r>
      </m:oMath>
      <w:r w:rsidRPr="00902398">
        <w:rPr>
          <w:rFonts w:asciiTheme="minorEastAsia" w:hAnsiTheme="minorEastAsia" w:hint="eastAsia"/>
          <w:szCs w:val="21"/>
        </w:rPr>
        <w:t>(HLD)，</w:t>
      </w:r>
      <w:r w:rsidRPr="00902398">
        <w:rPr>
          <w:rFonts w:asciiTheme="minorEastAsia" w:hAnsiTheme="minorEastAsia" w:hint="eastAsia"/>
          <w:i/>
          <w:szCs w:val="21"/>
        </w:rPr>
        <w:t>k</w:t>
      </w:r>
      <w:r w:rsidRPr="00902398">
        <w:rPr>
          <w:rFonts w:asciiTheme="minorEastAsia" w:hAnsiTheme="minorEastAsia" w:hint="eastAsia"/>
          <w:szCs w:val="21"/>
        </w:rPr>
        <w:t>=2</w:t>
      </w:r>
    </w:p>
    <w:p w:rsidR="003D0E65" w:rsidRPr="003D0E65" w:rsidRDefault="003D0E65" w:rsidP="004147B3">
      <w:pPr>
        <w:rPr>
          <w:rFonts w:asciiTheme="minorEastAsia" w:hAnsiTheme="minorEastAsia"/>
          <w:szCs w:val="21"/>
        </w:rPr>
      </w:pPr>
    </w:p>
    <w:p w:rsidR="000941E5" w:rsidRPr="00902398" w:rsidRDefault="00902398" w:rsidP="004147B3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▲</w:t>
      </w:r>
      <w:r w:rsidR="00321CD1" w:rsidRPr="00902398">
        <w:rPr>
          <w:rFonts w:asciiTheme="minorEastAsia" w:hAnsiTheme="minorEastAsia" w:hint="eastAsia"/>
          <w:szCs w:val="21"/>
        </w:rPr>
        <w:t>里氏硬度计测量结果不确定度评估</w:t>
      </w:r>
    </w:p>
    <w:p w:rsidR="007E6CD3" w:rsidRPr="00D30FD7" w:rsidRDefault="007E6CD3" w:rsidP="007E6CD3">
      <w:pPr>
        <w:rPr>
          <w:rFonts w:asciiTheme="minorEastAsia" w:hAnsiTheme="minorEastAsia"/>
          <w:szCs w:val="21"/>
          <w:vertAlign w:val="subscript"/>
        </w:rPr>
      </w:pPr>
      <w:r w:rsidRPr="00D30FD7">
        <w:rPr>
          <w:rFonts w:asciiTheme="minorEastAsia" w:hAnsiTheme="minorEastAsia" w:hint="eastAsia"/>
          <w:szCs w:val="21"/>
        </w:rPr>
        <w:t>测量方程：Y=X</w:t>
      </w:r>
    </w:p>
    <w:p w:rsidR="007E6CD3" w:rsidRPr="00D30FD7" w:rsidRDefault="007E6CD3" w:rsidP="007E6CD3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Y——里氏硬度计测量结果</w:t>
      </w:r>
    </w:p>
    <w:p w:rsidR="007E6CD3" w:rsidRPr="00D30FD7" w:rsidRDefault="007E6CD3" w:rsidP="007E6CD3">
      <w:pPr>
        <w:rPr>
          <w:rFonts w:asciiTheme="minorEastAsia" w:hAnsiTheme="minorEastAsia"/>
          <w:szCs w:val="21"/>
          <w:vertAlign w:val="subscript"/>
        </w:rPr>
      </w:pPr>
      <w:r w:rsidRPr="00D30FD7">
        <w:rPr>
          <w:rFonts w:asciiTheme="minorEastAsia" w:hAnsiTheme="minorEastAsia" w:hint="eastAsia"/>
          <w:szCs w:val="21"/>
        </w:rPr>
        <w:t>X——里氏硬度计示值</w:t>
      </w:r>
    </w:p>
    <w:p w:rsidR="007E6CD3" w:rsidRPr="00D30FD7" w:rsidRDefault="007E6CD3" w:rsidP="007E6CD3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根据不确定度传播率：</w:t>
      </w:r>
    </w:p>
    <w:p w:rsidR="007E6CD3" w:rsidRPr="00D30FD7" w:rsidRDefault="007E6CD3" w:rsidP="007E6CD3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A类评定：</w:t>
      </w:r>
    </w:p>
    <w:p w:rsidR="007E6CD3" w:rsidRPr="00D30FD7" w:rsidRDefault="007E6CD3" w:rsidP="007E6CD3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由测量重复性引入的不确定度</w:t>
      </w:r>
    </w:p>
    <w:p w:rsidR="007E6CD3" w:rsidRPr="00D30FD7" w:rsidRDefault="007E6CD3" w:rsidP="007E6CD3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测量次数为5次，故由极差法：</w:t>
      </w:r>
    </w:p>
    <w:p w:rsidR="007E6CD3" w:rsidRPr="00D30FD7" w:rsidRDefault="00D30FD7" w:rsidP="007E6CD3">
      <w:pPr>
        <w:rPr>
          <w:rFonts w:asciiTheme="minorEastAsia" w:hAnsiTheme="minorEastAsia"/>
          <w:szCs w:val="21"/>
        </w:rPr>
      </w:pPr>
      <m:oMath>
        <m:r>
          <m:rPr>
            <m:sty m:val="p"/>
          </m:rPr>
          <w:rPr>
            <w:rFonts w:ascii="Cambria Math" w:hAnsi="Cambria Math"/>
            <w:szCs w:val="21"/>
          </w:rPr>
          <m:t>s=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W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2.33×</m:t>
            </m:r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5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  <w:szCs w:val="21"/>
          </w:rPr>
          <m:t>×1.4=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5.21</m:t>
            </m:r>
          </m:den>
        </m:f>
        <m:r>
          <w:rPr>
            <w:rFonts w:ascii="Cambria Math" w:hAnsi="Cambria Math"/>
            <w:szCs w:val="21"/>
          </w:rPr>
          <m:t>×1.4</m:t>
        </m:r>
      </m:oMath>
      <w:r w:rsidR="00702A21" w:rsidRPr="00D30FD7">
        <w:rPr>
          <w:rFonts w:asciiTheme="minorEastAsia" w:hAnsiTheme="minorEastAsia" w:hint="eastAsia"/>
          <w:szCs w:val="21"/>
        </w:rPr>
        <w:t>=</w:t>
      </w:r>
      <w:r w:rsidR="00CD4490">
        <w:rPr>
          <w:rFonts w:asciiTheme="minorEastAsia" w:hAnsiTheme="minorEastAsia"/>
          <w:szCs w:val="21"/>
        </w:rPr>
        <w:t>3.2</w:t>
      </w:r>
    </w:p>
    <w:p w:rsidR="00F7386F" w:rsidRPr="00D30FD7" w:rsidRDefault="00F7386F" w:rsidP="007E6CD3">
      <w:pPr>
        <w:rPr>
          <w:rFonts w:asciiTheme="minorEastAsia" w:hAnsiTheme="minorEastAsia"/>
          <w:szCs w:val="21"/>
        </w:rPr>
      </w:pPr>
    </w:p>
    <w:p w:rsidR="007E6CD3" w:rsidRPr="00D30FD7" w:rsidRDefault="007E6CD3" w:rsidP="007E6CD3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B类评定：</w:t>
      </w:r>
    </w:p>
    <w:p w:rsidR="007E6CD3" w:rsidRPr="00D30FD7" w:rsidRDefault="007E6CD3" w:rsidP="007E6CD3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由标准里氏硬度块证书给出</w:t>
      </w:r>
    </w:p>
    <w:p w:rsidR="007E6CD3" w:rsidRPr="00D30FD7" w:rsidRDefault="00D30FD7" w:rsidP="007E6CD3">
      <w:pPr>
        <w:rPr>
          <w:rFonts w:asciiTheme="minorEastAsia" w:hAnsiTheme="minorEastAsia"/>
          <w:szCs w:val="21"/>
        </w:rPr>
      </w:pPr>
      <m:oMathPara>
        <m:oMath>
          <m:r>
            <w:rPr>
              <w:rFonts w:ascii="Cambria Math" w:hAnsi="Cambria Math"/>
              <w:szCs w:val="21"/>
            </w:rPr>
            <m:t>u</m:t>
          </m:r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U</m:t>
              </m:r>
            </m:num>
            <m:den>
              <m:r>
                <w:rPr>
                  <w:rFonts w:ascii="Cambria Math" w:hAnsi="Cambria Math"/>
                  <w:szCs w:val="21"/>
                </w:rPr>
                <m:t>k</m:t>
              </m:r>
            </m:den>
          </m:f>
          <m: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Cs w:val="21"/>
            </w:rPr>
            <m:t>=2.5</m:t>
          </m:r>
          <m:r>
            <m:rPr>
              <m:sty m:val="p"/>
            </m:rPr>
            <w:rPr>
              <w:rFonts w:ascii="Cambria Math" w:hAnsi="Cambria Math"/>
              <w:szCs w:val="21"/>
            </w:rPr>
            <m:t>（</m:t>
          </m:r>
          <m:r>
            <m:rPr>
              <m:sty m:val="p"/>
            </m:rPr>
            <w:rPr>
              <w:rFonts w:ascii="Cambria Math" w:hAnsi="Cambria Math"/>
              <w:szCs w:val="21"/>
            </w:rPr>
            <m:t>HLD</m:t>
          </m:r>
          <m:r>
            <m:rPr>
              <m:sty m:val="p"/>
            </m:rPr>
            <w:rPr>
              <w:rFonts w:ascii="Cambria Math" w:hAnsi="Cambria Math"/>
              <w:szCs w:val="21"/>
            </w:rPr>
            <m:t>）</m:t>
          </m:r>
        </m:oMath>
      </m:oMathPara>
    </w:p>
    <w:p w:rsidR="007E6CD3" w:rsidRPr="00D30FD7" w:rsidRDefault="007E6CD3" w:rsidP="007E6CD3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合成标准不确定度：</w:t>
      </w:r>
    </w:p>
    <w:p w:rsidR="007E6CD3" w:rsidRPr="00D30FD7" w:rsidRDefault="00D30FD7" w:rsidP="007E6CD3">
      <w:pPr>
        <w:rPr>
          <w:rFonts w:asciiTheme="minorEastAsia" w:hAnsiTheme="minorEastAsia"/>
          <w:szCs w:val="21"/>
        </w:rPr>
      </w:pPr>
      <m:oMathPara>
        <m:oMath>
          <m:r>
            <w:rPr>
              <w:rFonts w:ascii="Cambria Math" w:hAnsi="Cambria Math"/>
              <w:szCs w:val="21"/>
            </w:rPr>
            <m:t>u</m:t>
          </m:r>
          <m:d>
            <m:dPr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r>
                <w:rPr>
                  <w:rFonts w:ascii="Cambria Math" w:hAnsi="Cambria Math"/>
                  <w:szCs w:val="21"/>
                </w:rPr>
                <m:t>y</m:t>
              </m:r>
            </m:e>
          </m:d>
          <m:r>
            <w:rPr>
              <w:rFonts w:ascii="Cambria Math" w:hAnsi="Cambria Math"/>
              <w:szCs w:val="21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Cs w:val="21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1"/>
                    </w:rPr>
                    <m:t>(s)</m:t>
                  </m:r>
                </m:e>
                <m:sup>
                  <m:r>
                    <w:rPr>
                      <w:rFonts w:ascii="Cambria Math" w:hAnsi="Cambria Math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1"/>
                    </w:rPr>
                    <m:t>(u)</m:t>
                  </m:r>
                </m:e>
                <m:sup>
                  <m:r>
                    <w:rPr>
                      <w:rFonts w:ascii="Cambria Math" w:hAnsi="Cambria Math"/>
                      <w:szCs w:val="21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Cs w:val="21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Cs w:val="21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szCs w:val="21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3.2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Cs w:val="21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2.5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</m:sup>
              </m:sSup>
            </m:e>
          </m:rad>
          <m:r>
            <m:rPr>
              <m:sty m:val="p"/>
            </m:rPr>
            <w:rPr>
              <w:rFonts w:ascii="Cambria Math" w:hAnsi="Cambria Math"/>
              <w:szCs w:val="21"/>
            </w:rPr>
            <m:t>=4.0</m:t>
          </m:r>
          <m:r>
            <m:rPr>
              <m:sty m:val="p"/>
            </m:rPr>
            <w:rPr>
              <w:rFonts w:ascii="Cambria Math" w:hAnsi="Cambria Math"/>
              <w:szCs w:val="21"/>
            </w:rPr>
            <m:t>（</m:t>
          </m:r>
          <m:r>
            <m:rPr>
              <m:sty m:val="p"/>
            </m:rPr>
            <w:rPr>
              <w:rFonts w:ascii="Cambria Math" w:hAnsi="Cambria Math"/>
              <w:szCs w:val="21"/>
            </w:rPr>
            <m:t>HLD</m:t>
          </m:r>
          <m:r>
            <m:rPr>
              <m:sty m:val="p"/>
            </m:rPr>
            <w:rPr>
              <w:rFonts w:ascii="Cambria Math" w:hAnsi="Cambria Math"/>
              <w:szCs w:val="21"/>
            </w:rPr>
            <m:t>）</m:t>
          </m:r>
        </m:oMath>
      </m:oMathPara>
    </w:p>
    <w:p w:rsidR="007E6CD3" w:rsidRPr="00D30FD7" w:rsidRDefault="007E6CD3" w:rsidP="007E6CD3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扩展不确定度：</w:t>
      </w:r>
    </w:p>
    <w:p w:rsidR="007E6CD3" w:rsidRDefault="00D30FD7" w:rsidP="007E6CD3">
      <w:pPr>
        <w:rPr>
          <w:rFonts w:asciiTheme="minorEastAsia" w:hAnsiTheme="minorEastAsia"/>
          <w:szCs w:val="21"/>
        </w:rPr>
      </w:pPr>
      <m:oMath>
        <m:r>
          <w:rPr>
            <w:rFonts w:ascii="Cambria Math" w:hAnsi="Cambria Math"/>
            <w:szCs w:val="21"/>
          </w:rPr>
          <m:t>U=k×u(y)</m:t>
        </m:r>
      </m:oMath>
      <w:r w:rsidR="00702A21" w:rsidRPr="00D30FD7">
        <w:rPr>
          <w:rFonts w:asciiTheme="minorEastAsia" w:hAnsiTheme="minorEastAsia" w:hint="eastAsia"/>
          <w:szCs w:val="21"/>
        </w:rPr>
        <w:t>=2</w:t>
      </w:r>
      <m:oMath>
        <m:r>
          <m:rPr>
            <m:sty m:val="p"/>
          </m:rPr>
          <w:rPr>
            <w:rFonts w:ascii="Cambria Math" w:hAnsi="Cambria Math"/>
            <w:szCs w:val="21"/>
          </w:rPr>
          <m:t>×4.0=8</m:t>
        </m:r>
        <m:r>
          <m:rPr>
            <m:sty m:val="p"/>
          </m:rPr>
          <w:rPr>
            <w:rFonts w:ascii="Cambria Math" w:hAnsi="Cambria Math"/>
            <w:szCs w:val="21"/>
          </w:rPr>
          <m:t>（</m:t>
        </m:r>
        <m:r>
          <m:rPr>
            <m:sty m:val="p"/>
          </m:rPr>
          <w:rPr>
            <w:rFonts w:ascii="Cambria Math" w:hAnsi="Cambria Math"/>
            <w:szCs w:val="21"/>
          </w:rPr>
          <m:t>HLD</m:t>
        </m:r>
        <m:r>
          <m:rPr>
            <m:sty m:val="p"/>
          </m:rPr>
          <w:rPr>
            <w:rFonts w:ascii="Cambria Math" w:hAnsi="Cambria Math"/>
            <w:szCs w:val="21"/>
          </w:rPr>
          <m:t>）</m:t>
        </m:r>
      </m:oMath>
      <w:r w:rsidR="00702A21" w:rsidRPr="00D30FD7">
        <w:rPr>
          <w:rFonts w:asciiTheme="minorEastAsia" w:hAnsiTheme="minorEastAsia" w:hint="eastAsia"/>
          <w:szCs w:val="21"/>
        </w:rPr>
        <w:t>，</w:t>
      </w:r>
      <w:r w:rsidR="00702A21" w:rsidRPr="00D30FD7">
        <w:rPr>
          <w:rFonts w:asciiTheme="minorEastAsia" w:hAnsiTheme="minorEastAsia" w:hint="eastAsia"/>
          <w:i/>
          <w:szCs w:val="21"/>
        </w:rPr>
        <w:t>k</w:t>
      </w:r>
      <w:r w:rsidR="00702A21" w:rsidRPr="00D30FD7">
        <w:rPr>
          <w:rFonts w:asciiTheme="minorEastAsia" w:hAnsiTheme="minorEastAsia" w:hint="eastAsia"/>
          <w:szCs w:val="21"/>
        </w:rPr>
        <w:t>=2</w:t>
      </w:r>
    </w:p>
    <w:p w:rsidR="00AB228F" w:rsidRPr="00D30FD7" w:rsidRDefault="00AB228F" w:rsidP="007E6CD3">
      <w:pPr>
        <w:rPr>
          <w:rFonts w:asciiTheme="minorEastAsia" w:hAnsiTheme="minorEastAsia" w:hint="eastAsia"/>
          <w:szCs w:val="21"/>
        </w:rPr>
      </w:pPr>
    </w:p>
    <w:p w:rsidR="00F7113D" w:rsidRPr="00D30FD7" w:rsidRDefault="00F7113D" w:rsidP="007E6CD3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冲击体冲击速度不确定度评估：</w:t>
      </w:r>
    </w:p>
    <w:p w:rsidR="00F7113D" w:rsidRPr="00D30FD7" w:rsidRDefault="00F7113D" w:rsidP="007E6CD3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冲击球头直径不确定度评估：</w:t>
      </w:r>
    </w:p>
    <w:p w:rsidR="00F7113D" w:rsidRDefault="00F7113D" w:rsidP="007E6CD3">
      <w:pPr>
        <w:rPr>
          <w:rFonts w:asciiTheme="minorEastAsia" w:hAnsiTheme="minorEastAsia"/>
          <w:szCs w:val="21"/>
        </w:rPr>
      </w:pPr>
      <w:r w:rsidRPr="00D30FD7">
        <w:rPr>
          <w:rFonts w:asciiTheme="minorEastAsia" w:hAnsiTheme="minorEastAsia" w:hint="eastAsia"/>
          <w:szCs w:val="21"/>
        </w:rPr>
        <w:t>冲击体质量不确定度评估：</w:t>
      </w:r>
    </w:p>
    <w:p w:rsidR="00F859B2" w:rsidRDefault="00F859B2" w:rsidP="007E6CD3">
      <w:pPr>
        <w:rPr>
          <w:rFonts w:asciiTheme="minorEastAsia" w:hAnsiTheme="minorEastAsia"/>
          <w:szCs w:val="21"/>
        </w:rPr>
      </w:pPr>
    </w:p>
    <w:p w:rsidR="00F859B2" w:rsidRDefault="00F859B2" w:rsidP="007E6CD3">
      <w:pPr>
        <w:rPr>
          <w:rFonts w:asciiTheme="minorEastAsia" w:hAnsiTheme="minorEastAsia"/>
          <w:szCs w:val="21"/>
        </w:rPr>
      </w:pPr>
    </w:p>
    <w:p w:rsidR="00F859B2" w:rsidRDefault="00F859B2" w:rsidP="007E6CD3">
      <w:pPr>
        <w:rPr>
          <w:rFonts w:asciiTheme="minorEastAsia" w:hAnsiTheme="minorEastAsia"/>
          <w:szCs w:val="21"/>
        </w:rPr>
      </w:pPr>
    </w:p>
    <w:p w:rsidR="00F859B2" w:rsidRDefault="00F859B2" w:rsidP="007E6CD3">
      <w:pPr>
        <w:rPr>
          <w:rFonts w:asciiTheme="minorEastAsia" w:hAnsiTheme="minorEastAsia"/>
          <w:szCs w:val="21"/>
        </w:rPr>
      </w:pPr>
    </w:p>
    <w:p w:rsidR="00F859B2" w:rsidRPr="00D30FD7" w:rsidRDefault="00F859B2" w:rsidP="007E6CD3">
      <w:pPr>
        <w:rPr>
          <w:rFonts w:asciiTheme="minorEastAsia" w:hAnsiTheme="minorEastAsia" w:hint="eastAsia"/>
          <w:szCs w:val="21"/>
        </w:rPr>
      </w:pPr>
      <w:bookmarkStart w:id="1" w:name="_GoBack"/>
      <w:bookmarkEnd w:id="1"/>
    </w:p>
    <w:p w:rsidR="00D30FD7" w:rsidRPr="00D30FD7" w:rsidRDefault="00D30FD7" w:rsidP="007E6CD3">
      <w:pPr>
        <w:rPr>
          <w:rFonts w:asciiTheme="minorEastAsia" w:hAnsiTheme="minorEastAsia"/>
          <w:szCs w:val="21"/>
        </w:rPr>
      </w:pPr>
    </w:p>
    <w:p w:rsidR="00141E16" w:rsidRPr="00B95B76" w:rsidRDefault="00A30EDA" w:rsidP="00264655">
      <w:pPr>
        <w:rPr>
          <w:rFonts w:asciiTheme="minorEastAsia" w:hAnsiTheme="minorEastAsia"/>
          <w:szCs w:val="21"/>
        </w:rPr>
      </w:pPr>
      <w:r w:rsidRPr="00B95B76">
        <w:rPr>
          <w:rFonts w:asciiTheme="minorEastAsia" w:hAnsiTheme="minorEastAsia" w:hint="eastAsia"/>
          <w:szCs w:val="21"/>
        </w:rPr>
        <w:lastRenderedPageBreak/>
        <w:t>附录C：证书内页格式</w:t>
      </w:r>
      <w:r w:rsidR="004F44D0" w:rsidRPr="00B95B76">
        <w:rPr>
          <w:rFonts w:asciiTheme="minorEastAsia" w:hAnsiTheme="minorEastAsia" w:hint="eastAsia"/>
          <w:szCs w:val="21"/>
        </w:rPr>
        <w:t>、原始记录格式</w:t>
      </w:r>
    </w:p>
    <w:tbl>
      <w:tblPr>
        <w:tblW w:w="10207" w:type="dxa"/>
        <w:tblInd w:w="-9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237"/>
        <w:gridCol w:w="1023"/>
        <w:gridCol w:w="43"/>
        <w:gridCol w:w="709"/>
        <w:gridCol w:w="148"/>
        <w:gridCol w:w="561"/>
        <w:gridCol w:w="699"/>
        <w:gridCol w:w="9"/>
        <w:gridCol w:w="142"/>
        <w:gridCol w:w="567"/>
        <w:gridCol w:w="709"/>
        <w:gridCol w:w="425"/>
        <w:gridCol w:w="308"/>
        <w:gridCol w:w="44"/>
        <w:gridCol w:w="640"/>
        <w:gridCol w:w="851"/>
        <w:gridCol w:w="68"/>
        <w:gridCol w:w="1208"/>
        <w:gridCol w:w="1134"/>
      </w:tblGrid>
      <w:tr w:rsidR="006F7452" w:rsidRPr="0055525F" w:rsidTr="006B5A0D">
        <w:trPr>
          <w:cantSplit/>
        </w:trPr>
        <w:tc>
          <w:tcPr>
            <w:tcW w:w="1942" w:type="dxa"/>
            <w:gridSpan w:val="3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客</w:t>
            </w:r>
            <w:r w:rsidRPr="0055525F">
              <w:rPr>
                <w:rFonts w:hint="eastAsia"/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户</w:t>
            </w:r>
            <w:r w:rsidRPr="0055525F">
              <w:rPr>
                <w:rFonts w:hint="eastAsia"/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名</w:t>
            </w:r>
            <w:r w:rsidRPr="0055525F">
              <w:rPr>
                <w:rFonts w:hint="eastAsia"/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称</w:t>
            </w:r>
          </w:p>
        </w:tc>
        <w:tc>
          <w:tcPr>
            <w:tcW w:w="4364" w:type="dxa"/>
            <w:gridSpan w:val="12"/>
            <w:tcBorders>
              <w:top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6F7452" w:rsidRPr="0055525F" w:rsidRDefault="006F7452" w:rsidP="00587C5D">
            <w:pPr>
              <w:tabs>
                <w:tab w:val="left" w:pos="6105"/>
              </w:tabs>
              <w:rPr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F7452" w:rsidRPr="0055525F" w:rsidRDefault="006F7452" w:rsidP="00587C5D">
            <w:pPr>
              <w:tabs>
                <w:tab w:val="left" w:pos="6105"/>
              </w:tabs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联络信息</w:t>
            </w:r>
          </w:p>
        </w:tc>
        <w:tc>
          <w:tcPr>
            <w:tcW w:w="2342" w:type="dxa"/>
            <w:gridSpan w:val="2"/>
            <w:tcBorders>
              <w:top w:val="single" w:sz="12" w:space="0" w:color="auto"/>
              <w:left w:val="single" w:sz="4" w:space="0" w:color="auto"/>
              <w:bottom w:val="single" w:sz="18" w:space="0" w:color="auto"/>
            </w:tcBorders>
          </w:tcPr>
          <w:p w:rsidR="006F7452" w:rsidRPr="0055525F" w:rsidRDefault="006F7452" w:rsidP="00587C5D">
            <w:pPr>
              <w:tabs>
                <w:tab w:val="left" w:pos="6105"/>
              </w:tabs>
              <w:rPr>
                <w:rFonts w:ascii="宋体" w:hAnsi="宋体"/>
                <w:b/>
                <w:szCs w:val="21"/>
              </w:rPr>
            </w:pPr>
          </w:p>
        </w:tc>
      </w:tr>
      <w:tr w:rsidR="006F7452" w:rsidRPr="0055525F" w:rsidTr="006B5A0D">
        <w:trPr>
          <w:cantSplit/>
        </w:trPr>
        <w:tc>
          <w:tcPr>
            <w:tcW w:w="1942" w:type="dxa"/>
            <w:gridSpan w:val="3"/>
            <w:tcBorders>
              <w:top w:val="nil"/>
              <w:bottom w:val="nil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型</w:t>
            </w:r>
            <w:r w:rsidRPr="0055525F">
              <w:rPr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号</w:t>
            </w:r>
            <w:r w:rsidRPr="0055525F">
              <w:rPr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规</w:t>
            </w:r>
            <w:r w:rsidRPr="0055525F">
              <w:rPr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格</w:t>
            </w:r>
          </w:p>
        </w:tc>
        <w:tc>
          <w:tcPr>
            <w:tcW w:w="2160" w:type="dxa"/>
            <w:gridSpan w:val="5"/>
            <w:tcBorders>
              <w:top w:val="nil"/>
              <w:bottom w:val="nil"/>
            </w:tcBorders>
            <w:vAlign w:val="center"/>
          </w:tcPr>
          <w:p w:rsidR="006F7452" w:rsidRPr="0055525F" w:rsidRDefault="006F7452" w:rsidP="00587C5D">
            <w:pPr>
              <w:tabs>
                <w:tab w:val="left" w:pos="6105"/>
              </w:tabs>
              <w:rPr>
                <w:szCs w:val="21"/>
              </w:rPr>
            </w:pPr>
          </w:p>
        </w:tc>
        <w:tc>
          <w:tcPr>
            <w:tcW w:w="2204" w:type="dxa"/>
            <w:gridSpan w:val="7"/>
            <w:tcBorders>
              <w:top w:val="nil"/>
              <w:bottom w:val="nil"/>
            </w:tcBorders>
            <w:vAlign w:val="center"/>
          </w:tcPr>
          <w:p w:rsidR="006F7452" w:rsidRPr="0055525F" w:rsidRDefault="006F7452" w:rsidP="00587C5D">
            <w:pPr>
              <w:jc w:val="left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主机及冲击装置编号</w:t>
            </w:r>
          </w:p>
        </w:tc>
        <w:tc>
          <w:tcPr>
            <w:tcW w:w="3901" w:type="dxa"/>
            <w:gridSpan w:val="5"/>
            <w:tcBorders>
              <w:top w:val="nil"/>
              <w:bottom w:val="nil"/>
            </w:tcBorders>
            <w:vAlign w:val="center"/>
          </w:tcPr>
          <w:p w:rsidR="006F7452" w:rsidRPr="0055525F" w:rsidRDefault="006F7452" w:rsidP="00587C5D">
            <w:pPr>
              <w:rPr>
                <w:szCs w:val="21"/>
              </w:rPr>
            </w:pPr>
          </w:p>
        </w:tc>
      </w:tr>
      <w:tr w:rsidR="006F7452" w:rsidRPr="0055525F" w:rsidTr="006B5A0D">
        <w:trPr>
          <w:cantSplit/>
        </w:trPr>
        <w:tc>
          <w:tcPr>
            <w:tcW w:w="194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外</w:t>
            </w:r>
            <w:r w:rsidRPr="0055525F">
              <w:rPr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观</w:t>
            </w:r>
            <w:r w:rsidRPr="0055525F">
              <w:rPr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检</w:t>
            </w:r>
            <w:r w:rsidRPr="0055525F">
              <w:rPr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查</w:t>
            </w:r>
          </w:p>
        </w:tc>
        <w:tc>
          <w:tcPr>
            <w:tcW w:w="2160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F7452" w:rsidRPr="0055525F" w:rsidRDefault="006F7452" w:rsidP="00587C5D">
            <w:pPr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合</w:t>
            </w:r>
            <w:r w:rsidRPr="0055525F">
              <w:rPr>
                <w:szCs w:val="21"/>
              </w:rPr>
              <w:t xml:space="preserve">  </w:t>
            </w:r>
            <w:r w:rsidRPr="0055525F">
              <w:rPr>
                <w:rFonts w:hint="eastAsia"/>
                <w:szCs w:val="21"/>
              </w:rPr>
              <w:t>格</w:t>
            </w:r>
          </w:p>
        </w:tc>
        <w:tc>
          <w:tcPr>
            <w:tcW w:w="2204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F7452" w:rsidRPr="0055525F" w:rsidRDefault="006F7452" w:rsidP="00587C5D">
            <w:pPr>
              <w:jc w:val="left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生产</w:t>
            </w:r>
            <w:r w:rsidR="00A96B21">
              <w:rPr>
                <w:rFonts w:hint="eastAsia"/>
                <w:szCs w:val="21"/>
              </w:rPr>
              <w:t>单位</w:t>
            </w:r>
          </w:p>
        </w:tc>
        <w:tc>
          <w:tcPr>
            <w:tcW w:w="3901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F7452" w:rsidRPr="0055525F" w:rsidRDefault="006F7452" w:rsidP="00587C5D">
            <w:pPr>
              <w:rPr>
                <w:szCs w:val="21"/>
              </w:rPr>
            </w:pPr>
          </w:p>
        </w:tc>
      </w:tr>
      <w:tr w:rsidR="006F7452" w:rsidRPr="0055525F" w:rsidTr="006820F4">
        <w:trPr>
          <w:cantSplit/>
          <w:trHeight w:val="300"/>
        </w:trPr>
        <w:tc>
          <w:tcPr>
            <w:tcW w:w="1942" w:type="dxa"/>
            <w:gridSpan w:val="3"/>
            <w:tcBorders>
              <w:top w:val="nil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标准硬度块</w:t>
            </w:r>
          </w:p>
        </w:tc>
        <w:tc>
          <w:tcPr>
            <w:tcW w:w="8265" w:type="dxa"/>
            <w:gridSpan w:val="17"/>
            <w:tcBorders>
              <w:top w:val="nil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硬</w:t>
            </w:r>
            <w:r w:rsidRPr="0055525F">
              <w:rPr>
                <w:szCs w:val="21"/>
              </w:rPr>
              <w:t xml:space="preserve">  </w:t>
            </w:r>
            <w:r w:rsidRPr="0055525F">
              <w:rPr>
                <w:rFonts w:hint="eastAsia"/>
                <w:szCs w:val="21"/>
              </w:rPr>
              <w:t>度</w:t>
            </w:r>
            <w:r w:rsidRPr="0055525F">
              <w:rPr>
                <w:szCs w:val="21"/>
              </w:rPr>
              <w:t xml:space="preserve">  </w:t>
            </w:r>
            <w:r w:rsidRPr="0055525F">
              <w:rPr>
                <w:rFonts w:hint="eastAsia"/>
                <w:szCs w:val="21"/>
              </w:rPr>
              <w:t>计</w:t>
            </w:r>
            <w:r w:rsidRPr="0055525F">
              <w:rPr>
                <w:szCs w:val="21"/>
              </w:rPr>
              <w:t xml:space="preserve">  </w:t>
            </w:r>
            <w:r w:rsidRPr="0055525F">
              <w:rPr>
                <w:rFonts w:hint="eastAsia"/>
                <w:szCs w:val="21"/>
              </w:rPr>
              <w:t>示</w:t>
            </w:r>
            <w:r w:rsidRPr="0055525F">
              <w:rPr>
                <w:szCs w:val="21"/>
              </w:rPr>
              <w:t xml:space="preserve">  </w:t>
            </w:r>
            <w:r w:rsidRPr="0055525F">
              <w:rPr>
                <w:rFonts w:hint="eastAsia"/>
                <w:szCs w:val="21"/>
              </w:rPr>
              <w:t>值</w:t>
            </w:r>
            <w:r w:rsidRPr="0055525F">
              <w:rPr>
                <w:szCs w:val="21"/>
              </w:rPr>
              <w:t xml:space="preserve">  </w:t>
            </w:r>
            <w:r w:rsidRPr="0055525F">
              <w:rPr>
                <w:rFonts w:hint="eastAsia"/>
                <w:szCs w:val="21"/>
              </w:rPr>
              <w:t>（</w:t>
            </w:r>
            <w:r w:rsidRPr="0055525F">
              <w:rPr>
                <w:szCs w:val="21"/>
              </w:rPr>
              <w:t>HL</w:t>
            </w:r>
            <w:r w:rsidRPr="0055525F">
              <w:rPr>
                <w:rFonts w:hint="eastAsia"/>
                <w:szCs w:val="21"/>
              </w:rPr>
              <w:t>D</w:t>
            </w:r>
            <w:r w:rsidRPr="0055525F">
              <w:rPr>
                <w:rFonts w:hint="eastAsia"/>
                <w:szCs w:val="21"/>
              </w:rPr>
              <w:t>）</w:t>
            </w:r>
            <w:r w:rsidRPr="0055525F">
              <w:rPr>
                <w:szCs w:val="21"/>
              </w:rPr>
              <w:t xml:space="preserve">  </w:t>
            </w:r>
          </w:p>
        </w:tc>
      </w:tr>
      <w:tr w:rsidR="006F7452" w:rsidRPr="0055525F" w:rsidTr="006B5A0D">
        <w:trPr>
          <w:cantSplit/>
          <w:trHeight w:val="624"/>
        </w:trPr>
        <w:tc>
          <w:tcPr>
            <w:tcW w:w="682" w:type="dxa"/>
            <w:vMerge w:val="restart"/>
            <w:tcBorders>
              <w:bottom w:val="nil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编</w:t>
            </w:r>
            <w:r w:rsidRPr="0055525F">
              <w:rPr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号</w:t>
            </w:r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硬度值</w:t>
            </w:r>
          </w:p>
        </w:tc>
        <w:tc>
          <w:tcPr>
            <w:tcW w:w="752" w:type="dxa"/>
            <w:gridSpan w:val="2"/>
            <w:vMerge w:val="restart"/>
            <w:tcBorders>
              <w:bottom w:val="nil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szCs w:val="21"/>
              </w:rPr>
              <w:t>1</w:t>
            </w:r>
          </w:p>
        </w:tc>
        <w:tc>
          <w:tcPr>
            <w:tcW w:w="709" w:type="dxa"/>
            <w:gridSpan w:val="2"/>
            <w:vMerge w:val="restart"/>
            <w:tcBorders>
              <w:bottom w:val="nil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szCs w:val="21"/>
              </w:rPr>
              <w:t>2</w:t>
            </w:r>
          </w:p>
        </w:tc>
        <w:tc>
          <w:tcPr>
            <w:tcW w:w="708" w:type="dxa"/>
            <w:gridSpan w:val="2"/>
            <w:vMerge w:val="restart"/>
            <w:tcBorders>
              <w:bottom w:val="nil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szCs w:val="21"/>
              </w:rPr>
              <w:t>3</w:t>
            </w:r>
          </w:p>
        </w:tc>
        <w:tc>
          <w:tcPr>
            <w:tcW w:w="709" w:type="dxa"/>
            <w:gridSpan w:val="2"/>
            <w:vMerge w:val="restart"/>
            <w:tcBorders>
              <w:bottom w:val="nil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szCs w:val="21"/>
              </w:rPr>
              <w:t>4</w:t>
            </w:r>
          </w:p>
        </w:tc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szCs w:val="21"/>
              </w:rPr>
              <w:t>5</w:t>
            </w:r>
          </w:p>
        </w:tc>
        <w:tc>
          <w:tcPr>
            <w:tcW w:w="1417" w:type="dxa"/>
            <w:gridSpan w:val="4"/>
            <w:vMerge w:val="restart"/>
            <w:tcBorders>
              <w:bottom w:val="nil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平均值</w:t>
            </w:r>
          </w:p>
        </w:tc>
        <w:tc>
          <w:tcPr>
            <w:tcW w:w="919" w:type="dxa"/>
            <w:gridSpan w:val="2"/>
            <w:vMerge w:val="restart"/>
            <w:tcBorders>
              <w:bottom w:val="nil"/>
            </w:tcBorders>
          </w:tcPr>
          <w:p w:rsidR="006F7452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示值不确定度</w:t>
            </w:r>
          </w:p>
          <w:p w:rsidR="006820F4" w:rsidRPr="0055525F" w:rsidRDefault="006820F4" w:rsidP="006820F4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(</w:t>
            </w:r>
            <w:r w:rsidRPr="00205E1E">
              <w:rPr>
                <w:rFonts w:hint="eastAsia"/>
                <w:i/>
                <w:sz w:val="24"/>
              </w:rPr>
              <w:t>k</w:t>
            </w:r>
            <w:r>
              <w:rPr>
                <w:rFonts w:hint="eastAsia"/>
                <w:sz w:val="24"/>
              </w:rPr>
              <w:t>=2)</w:t>
            </w:r>
          </w:p>
        </w:tc>
        <w:tc>
          <w:tcPr>
            <w:tcW w:w="1208" w:type="dxa"/>
            <w:vMerge w:val="restart"/>
            <w:tcBorders>
              <w:bottom w:val="nil"/>
              <w:right w:val="single" w:sz="4" w:space="0" w:color="auto"/>
            </w:tcBorders>
          </w:tcPr>
          <w:p w:rsidR="006F7452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示值</w:t>
            </w:r>
          </w:p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误差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nil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示</w:t>
            </w:r>
            <w:r w:rsidRPr="0055525F">
              <w:rPr>
                <w:szCs w:val="21"/>
              </w:rPr>
              <w:t xml:space="preserve">  </w:t>
            </w:r>
            <w:r w:rsidRPr="0055525F">
              <w:rPr>
                <w:rFonts w:hint="eastAsia"/>
                <w:szCs w:val="21"/>
              </w:rPr>
              <w:t>值</w:t>
            </w:r>
          </w:p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重复性</w:t>
            </w:r>
          </w:p>
        </w:tc>
      </w:tr>
      <w:tr w:rsidR="006F7452" w:rsidRPr="0055525F" w:rsidTr="006B5A0D">
        <w:trPr>
          <w:cantSplit/>
          <w:trHeight w:val="312"/>
        </w:trPr>
        <w:tc>
          <w:tcPr>
            <w:tcW w:w="682" w:type="dxa"/>
            <w:vMerge/>
            <w:tcBorders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752" w:type="dxa"/>
            <w:gridSpan w:val="2"/>
            <w:vMerge/>
            <w:tcBorders>
              <w:bottom w:val="nil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bottom w:val="nil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2"/>
            <w:vMerge/>
            <w:tcBorders>
              <w:bottom w:val="nil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bottom w:val="nil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gridSpan w:val="4"/>
            <w:vMerge/>
            <w:tcBorders>
              <w:bottom w:val="nil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919" w:type="dxa"/>
            <w:gridSpan w:val="2"/>
            <w:vMerge/>
            <w:tcBorders>
              <w:bottom w:val="nil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vMerge/>
            <w:tcBorders>
              <w:bottom w:val="nil"/>
              <w:right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</w:tr>
      <w:tr w:rsidR="006F7452" w:rsidRPr="0055525F" w:rsidTr="006B5A0D">
        <w:trPr>
          <w:cantSplit/>
          <w:trHeight w:val="315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7452" w:rsidRPr="0055525F" w:rsidRDefault="006F7452" w:rsidP="005B4C24">
            <w:pPr>
              <w:jc w:val="center"/>
              <w:rPr>
                <w:szCs w:val="21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919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</w:tr>
      <w:tr w:rsidR="00B95B76" w:rsidRPr="0055525F" w:rsidTr="006B5A0D">
        <w:trPr>
          <w:cantSplit/>
          <w:trHeight w:val="140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5B76" w:rsidRDefault="00B95B76" w:rsidP="005B4C24">
            <w:pPr>
              <w:jc w:val="center"/>
              <w:rPr>
                <w:szCs w:val="21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</w:tr>
      <w:tr w:rsidR="00B95B76" w:rsidRPr="0055525F" w:rsidTr="006B5A0D">
        <w:trPr>
          <w:cantSplit/>
          <w:trHeight w:val="140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5B76" w:rsidRDefault="00B95B76" w:rsidP="005B4C24">
            <w:pPr>
              <w:jc w:val="center"/>
              <w:rPr>
                <w:szCs w:val="21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76" w:rsidRPr="0055525F" w:rsidRDefault="00B95B76" w:rsidP="00587C5D">
            <w:pPr>
              <w:jc w:val="center"/>
              <w:rPr>
                <w:szCs w:val="21"/>
              </w:rPr>
            </w:pPr>
          </w:p>
        </w:tc>
      </w:tr>
      <w:tr w:rsidR="006F7452" w:rsidRPr="0055525F" w:rsidTr="006B5A0D">
        <w:trPr>
          <w:cantSplit/>
          <w:trHeight w:val="140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7452" w:rsidRPr="0055525F" w:rsidRDefault="006F7452" w:rsidP="005B4C24">
            <w:pPr>
              <w:jc w:val="center"/>
              <w:rPr>
                <w:szCs w:val="21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</w:tr>
      <w:tr w:rsidR="005B4C24" w:rsidRPr="0055525F" w:rsidTr="006B5A0D">
        <w:trPr>
          <w:cantSplit/>
          <w:trHeight w:val="169"/>
        </w:trPr>
        <w:tc>
          <w:tcPr>
            <w:tcW w:w="682" w:type="dxa"/>
            <w:tcBorders>
              <w:top w:val="single" w:sz="4" w:space="0" w:color="auto"/>
              <w:bottom w:val="single" w:sz="12" w:space="0" w:color="auto"/>
            </w:tcBorders>
          </w:tcPr>
          <w:p w:rsidR="005B4C24" w:rsidRPr="0055525F" w:rsidRDefault="005B4C24" w:rsidP="00587C5D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5B4C24" w:rsidRPr="0055525F" w:rsidRDefault="005B4C24" w:rsidP="00587C5D">
            <w:pPr>
              <w:jc w:val="center"/>
              <w:rPr>
                <w:szCs w:val="21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5B4C24" w:rsidRPr="0055525F" w:rsidRDefault="005B4C24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5B4C24" w:rsidRPr="0055525F" w:rsidRDefault="005B4C24" w:rsidP="00587C5D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5B4C24" w:rsidRPr="0055525F" w:rsidRDefault="005B4C24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5B4C24" w:rsidRPr="0055525F" w:rsidRDefault="005B4C24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</w:tcPr>
          <w:p w:rsidR="005B4C24" w:rsidRPr="0055525F" w:rsidRDefault="005B4C24" w:rsidP="00587C5D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bottom w:val="single" w:sz="12" w:space="0" w:color="auto"/>
            </w:tcBorders>
          </w:tcPr>
          <w:p w:rsidR="005B4C24" w:rsidRPr="0055525F" w:rsidRDefault="005B4C24" w:rsidP="00587C5D">
            <w:pPr>
              <w:jc w:val="center"/>
              <w:rPr>
                <w:szCs w:val="21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5B4C24" w:rsidRPr="0055525F" w:rsidRDefault="005B4C24" w:rsidP="00587C5D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4C24" w:rsidRPr="0055525F" w:rsidRDefault="005B4C24" w:rsidP="00587C5D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5B4C24" w:rsidRPr="0055525F" w:rsidRDefault="005B4C24" w:rsidP="00587C5D">
            <w:pPr>
              <w:jc w:val="center"/>
              <w:rPr>
                <w:szCs w:val="21"/>
              </w:rPr>
            </w:pPr>
          </w:p>
        </w:tc>
      </w:tr>
      <w:tr w:rsidR="006F7452" w:rsidRPr="0055525F" w:rsidTr="006820F4">
        <w:trPr>
          <w:cantSplit/>
          <w:trHeight w:val="881"/>
        </w:trPr>
        <w:tc>
          <w:tcPr>
            <w:tcW w:w="10207" w:type="dxa"/>
            <w:gridSpan w:val="20"/>
            <w:tcBorders>
              <w:top w:val="nil"/>
              <w:bottom w:val="nil"/>
              <w:right w:val="single" w:sz="12" w:space="0" w:color="auto"/>
            </w:tcBorders>
          </w:tcPr>
          <w:p w:rsidR="006F7452" w:rsidRPr="0055525F" w:rsidRDefault="006820F4" w:rsidP="00587C5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不确定度评估过程：</w:t>
            </w:r>
          </w:p>
        </w:tc>
      </w:tr>
      <w:tr w:rsidR="006F7452" w:rsidRPr="0055525F" w:rsidTr="00965E84">
        <w:trPr>
          <w:cantSplit/>
        </w:trPr>
        <w:tc>
          <w:tcPr>
            <w:tcW w:w="919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校</w:t>
            </w:r>
            <w:r w:rsidRPr="0055525F">
              <w:rPr>
                <w:rFonts w:hint="eastAsia"/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准</w:t>
            </w:r>
            <w:r w:rsidRPr="0055525F">
              <w:rPr>
                <w:szCs w:val="21"/>
              </w:rPr>
              <w:t xml:space="preserve"> </w:t>
            </w:r>
          </w:p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参</w:t>
            </w:r>
            <w:r w:rsidRPr="0055525F">
              <w:rPr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照</w:t>
            </w:r>
          </w:p>
        </w:tc>
        <w:tc>
          <w:tcPr>
            <w:tcW w:w="1066" w:type="dxa"/>
            <w:gridSpan w:val="2"/>
            <w:vMerge w:val="restart"/>
            <w:tcBorders>
              <w:top w:val="single" w:sz="18" w:space="0" w:color="auto"/>
            </w:tcBorders>
          </w:tcPr>
          <w:p w:rsidR="006820F4" w:rsidRDefault="006F7452" w:rsidP="006820F4">
            <w:pPr>
              <w:pStyle w:val="2"/>
              <w:jc w:val="left"/>
              <w:rPr>
                <w:sz w:val="21"/>
                <w:szCs w:val="21"/>
              </w:rPr>
            </w:pPr>
            <w:r w:rsidRPr="0055525F">
              <w:rPr>
                <w:sz w:val="21"/>
                <w:szCs w:val="21"/>
              </w:rPr>
              <w:t>JJ</w:t>
            </w:r>
            <w:r w:rsidR="006820F4">
              <w:rPr>
                <w:rFonts w:hint="eastAsia"/>
                <w:sz w:val="21"/>
                <w:szCs w:val="21"/>
              </w:rPr>
              <w:t>FXXX</w:t>
            </w:r>
          </w:p>
          <w:p w:rsidR="006F7452" w:rsidRPr="0055525F" w:rsidRDefault="006F7452" w:rsidP="006820F4">
            <w:pPr>
              <w:pStyle w:val="2"/>
              <w:jc w:val="left"/>
              <w:rPr>
                <w:sz w:val="21"/>
                <w:szCs w:val="21"/>
              </w:rPr>
            </w:pPr>
            <w:r w:rsidRPr="0055525F">
              <w:rPr>
                <w:sz w:val="21"/>
                <w:szCs w:val="21"/>
              </w:rPr>
              <w:t>-</w:t>
            </w:r>
            <w:r w:rsidR="006820F4">
              <w:rPr>
                <w:rFonts w:hint="eastAsia"/>
                <w:sz w:val="21"/>
                <w:szCs w:val="21"/>
              </w:rPr>
              <w:t>202</w:t>
            </w:r>
            <w:r w:rsidR="00166DAF">
              <w:rPr>
                <w:sz w:val="21"/>
                <w:szCs w:val="21"/>
              </w:rPr>
              <w:t>4</w:t>
            </w:r>
          </w:p>
          <w:p w:rsidR="006F7452" w:rsidRPr="0055525F" w:rsidRDefault="006F7452" w:rsidP="006820F4">
            <w:pPr>
              <w:jc w:val="left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里氏硬度计</w:t>
            </w:r>
            <w:r w:rsidR="006820F4">
              <w:rPr>
                <w:rFonts w:hint="eastAsia"/>
                <w:szCs w:val="21"/>
              </w:rPr>
              <w:t>校准规范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校准中</w:t>
            </w:r>
          </w:p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所使用的基、标准装置</w:t>
            </w:r>
          </w:p>
        </w:tc>
        <w:tc>
          <w:tcPr>
            <w:tcW w:w="1559" w:type="dxa"/>
            <w:gridSpan w:val="5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校准中使用的</w:t>
            </w:r>
          </w:p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基标准器具</w:t>
            </w:r>
          </w:p>
        </w:tc>
        <w:tc>
          <w:tcPr>
            <w:tcW w:w="1701" w:type="dxa"/>
            <w:gridSpan w:val="3"/>
            <w:tcBorders>
              <w:top w:val="single" w:sz="1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测量范围</w:t>
            </w:r>
          </w:p>
        </w:tc>
        <w:tc>
          <w:tcPr>
            <w:tcW w:w="1843" w:type="dxa"/>
            <w:gridSpan w:val="4"/>
            <w:tcBorders>
              <w:top w:val="single" w:sz="1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不确定度</w:t>
            </w:r>
          </w:p>
        </w:tc>
        <w:tc>
          <w:tcPr>
            <w:tcW w:w="1276" w:type="dxa"/>
            <w:gridSpan w:val="2"/>
            <w:tcBorders>
              <w:top w:val="single" w:sz="1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证</w:t>
            </w:r>
            <w:r w:rsidRPr="0055525F">
              <w:rPr>
                <w:rFonts w:hint="eastAsia"/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书</w:t>
            </w:r>
          </w:p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编</w:t>
            </w:r>
            <w:r w:rsidRPr="0055525F">
              <w:rPr>
                <w:rFonts w:hint="eastAsia"/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号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6F7452" w:rsidRPr="0055525F" w:rsidRDefault="006F7452" w:rsidP="00587C5D">
            <w:pPr>
              <w:spacing w:line="0" w:lineRule="atLeast"/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证</w:t>
            </w:r>
            <w:r w:rsidRPr="0055525F">
              <w:rPr>
                <w:rFonts w:hint="eastAsia"/>
                <w:szCs w:val="21"/>
              </w:rPr>
              <w:t xml:space="preserve">  </w:t>
            </w:r>
            <w:r w:rsidRPr="0055525F">
              <w:rPr>
                <w:rFonts w:hint="eastAsia"/>
                <w:szCs w:val="21"/>
              </w:rPr>
              <w:t>书</w:t>
            </w:r>
          </w:p>
          <w:p w:rsidR="006F7452" w:rsidRPr="0055525F" w:rsidRDefault="006F7452" w:rsidP="00587C5D">
            <w:pPr>
              <w:spacing w:line="0" w:lineRule="atLeast"/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有效期至</w:t>
            </w:r>
          </w:p>
        </w:tc>
      </w:tr>
      <w:tr w:rsidR="006F7452" w:rsidRPr="0055525F" w:rsidTr="00965E84">
        <w:trPr>
          <w:cantSplit/>
          <w:trHeight w:val="480"/>
        </w:trPr>
        <w:tc>
          <w:tcPr>
            <w:tcW w:w="919" w:type="dxa"/>
            <w:gridSpan w:val="2"/>
            <w:vMerge/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066" w:type="dxa"/>
            <w:gridSpan w:val="2"/>
            <w:vMerge/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5"/>
            <w:tcBorders>
              <w:bottom w:val="single" w:sz="8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维氏硬度</w:t>
            </w:r>
          </w:p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基准装置</w:t>
            </w:r>
          </w:p>
        </w:tc>
        <w:tc>
          <w:tcPr>
            <w:tcW w:w="1701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（</w:t>
            </w:r>
            <w:r w:rsidRPr="0055525F">
              <w:rPr>
                <w:rFonts w:hint="eastAsia"/>
                <w:szCs w:val="21"/>
              </w:rPr>
              <w:t>5-1000</w:t>
            </w:r>
            <w:r w:rsidRPr="0055525F">
              <w:rPr>
                <w:rFonts w:hint="eastAsia"/>
                <w:szCs w:val="21"/>
              </w:rPr>
              <w:t>）</w:t>
            </w:r>
            <w:r w:rsidRPr="0055525F">
              <w:rPr>
                <w:rFonts w:hint="eastAsia"/>
                <w:szCs w:val="21"/>
              </w:rPr>
              <w:t>HV</w:t>
            </w:r>
          </w:p>
        </w:tc>
        <w:tc>
          <w:tcPr>
            <w:tcW w:w="1843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i/>
                <w:szCs w:val="21"/>
              </w:rPr>
              <w:t>U</w:t>
            </w:r>
            <w:r w:rsidRPr="0055525F">
              <w:rPr>
                <w:rFonts w:hint="eastAsia"/>
                <w:szCs w:val="21"/>
                <w:vertAlign w:val="subscript"/>
              </w:rPr>
              <w:t>rel</w:t>
            </w:r>
            <w:r w:rsidRPr="0055525F">
              <w:rPr>
                <w:rFonts w:hint="eastAsia"/>
                <w:szCs w:val="21"/>
              </w:rPr>
              <w:t>=</w:t>
            </w:r>
            <w:r w:rsidR="00A621A2">
              <w:rPr>
                <w:szCs w:val="21"/>
              </w:rPr>
              <w:t>1.2</w:t>
            </w:r>
            <w:r w:rsidRPr="0055525F">
              <w:rPr>
                <w:rFonts w:hint="eastAsia"/>
                <w:szCs w:val="21"/>
              </w:rPr>
              <w:t>%</w:t>
            </w:r>
          </w:p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(</w:t>
            </w:r>
            <w:r w:rsidRPr="0055525F">
              <w:rPr>
                <w:rFonts w:hint="eastAsia"/>
                <w:i/>
                <w:szCs w:val="21"/>
              </w:rPr>
              <w:t>k</w:t>
            </w:r>
            <w:r w:rsidRPr="0055525F">
              <w:rPr>
                <w:rFonts w:hint="eastAsia"/>
                <w:szCs w:val="21"/>
              </w:rPr>
              <w:t>=</w:t>
            </w:r>
            <w:r w:rsidR="00A621A2">
              <w:rPr>
                <w:szCs w:val="21"/>
              </w:rPr>
              <w:t>2</w:t>
            </w:r>
            <w:r w:rsidRPr="0055525F">
              <w:rPr>
                <w:rFonts w:hint="eastAsia"/>
                <w:szCs w:val="21"/>
              </w:rPr>
              <w:t>)</w:t>
            </w:r>
          </w:p>
        </w:tc>
        <w:tc>
          <w:tcPr>
            <w:tcW w:w="127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ascii="宋体" w:hAnsi="宋体" w:hint="eastAsia"/>
                <w:szCs w:val="21"/>
              </w:rPr>
              <w:t>国基证[2002]第</w:t>
            </w:r>
            <w:r w:rsidRPr="0055525F">
              <w:rPr>
                <w:rFonts w:ascii="宋体" w:hAnsi="宋体"/>
                <w:szCs w:val="21"/>
              </w:rPr>
              <w:t>030</w:t>
            </w:r>
            <w:r w:rsidRPr="0055525F">
              <w:rPr>
                <w:rFonts w:ascii="宋体" w:hAnsi="宋体" w:hint="eastAsia"/>
                <w:szCs w:val="21"/>
              </w:rPr>
              <w:t>号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/</w:t>
            </w:r>
          </w:p>
        </w:tc>
      </w:tr>
      <w:tr w:rsidR="006F7452" w:rsidRPr="0055525F" w:rsidTr="00A621A2">
        <w:trPr>
          <w:cantSplit/>
          <w:trHeight w:val="834"/>
        </w:trPr>
        <w:tc>
          <w:tcPr>
            <w:tcW w:w="919" w:type="dxa"/>
            <w:gridSpan w:val="2"/>
            <w:vMerge/>
            <w:tcBorders>
              <w:bottom w:val="nil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066" w:type="dxa"/>
            <w:gridSpan w:val="2"/>
            <w:vMerge/>
            <w:tcBorders>
              <w:bottom w:val="nil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Merge/>
            <w:tcBorders>
              <w:bottom w:val="single" w:sz="6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5"/>
            <w:tcBorders>
              <w:top w:val="single" w:sz="8" w:space="0" w:color="auto"/>
              <w:bottom w:val="nil"/>
            </w:tcBorders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标</w:t>
            </w:r>
            <w:r w:rsidRPr="0055525F">
              <w:rPr>
                <w:rFonts w:hint="eastAsia"/>
                <w:szCs w:val="21"/>
              </w:rPr>
              <w:t xml:space="preserve">  </w:t>
            </w:r>
            <w:r w:rsidRPr="0055525F">
              <w:rPr>
                <w:rFonts w:hint="eastAsia"/>
                <w:szCs w:val="21"/>
              </w:rPr>
              <w:t>准</w:t>
            </w:r>
          </w:p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里氏硬度块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95B76" w:rsidRPr="0055525F" w:rsidRDefault="00B95B76" w:rsidP="00B95B76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4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i/>
                <w:iCs/>
                <w:szCs w:val="21"/>
              </w:rPr>
              <w:t>U</w:t>
            </w:r>
            <w:r w:rsidRPr="0055525F">
              <w:rPr>
                <w:szCs w:val="21"/>
              </w:rPr>
              <w:t>=</w:t>
            </w:r>
            <w:r w:rsidR="00A621A2">
              <w:rPr>
                <w:szCs w:val="21"/>
              </w:rPr>
              <w:t>5</w:t>
            </w:r>
            <w:r w:rsidRPr="0055525F">
              <w:rPr>
                <w:szCs w:val="21"/>
              </w:rPr>
              <w:t>.</w:t>
            </w:r>
            <w:r w:rsidRPr="0055525F">
              <w:rPr>
                <w:rFonts w:hint="eastAsia"/>
                <w:szCs w:val="21"/>
              </w:rPr>
              <w:t>0</w:t>
            </w:r>
            <w:r w:rsidRPr="0055525F">
              <w:rPr>
                <w:szCs w:val="21"/>
              </w:rPr>
              <w:t>HL</w:t>
            </w:r>
            <w:r w:rsidRPr="0055525F">
              <w:rPr>
                <w:rFonts w:hint="eastAsia"/>
                <w:szCs w:val="21"/>
              </w:rPr>
              <w:t>D</w:t>
            </w:r>
            <w:r w:rsidR="00A621A2">
              <w:rPr>
                <w:szCs w:val="21"/>
              </w:rPr>
              <w:t>，</w:t>
            </w:r>
            <w:r w:rsidR="00A621A2" w:rsidRPr="0055525F">
              <w:rPr>
                <w:rFonts w:hint="eastAsia"/>
                <w:szCs w:val="21"/>
              </w:rPr>
              <w:t>(</w:t>
            </w:r>
            <w:r w:rsidR="00A621A2" w:rsidRPr="0055525F">
              <w:rPr>
                <w:rFonts w:hint="eastAsia"/>
                <w:i/>
                <w:szCs w:val="21"/>
              </w:rPr>
              <w:t>k</w:t>
            </w:r>
            <w:r w:rsidR="00A621A2" w:rsidRPr="0055525F">
              <w:rPr>
                <w:rFonts w:hint="eastAsia"/>
                <w:szCs w:val="21"/>
              </w:rPr>
              <w:t>=2)</w:t>
            </w:r>
          </w:p>
          <w:p w:rsidR="006F7452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i/>
                <w:iCs/>
                <w:szCs w:val="21"/>
              </w:rPr>
              <w:t>U</w:t>
            </w:r>
            <w:r w:rsidRPr="0055525F">
              <w:rPr>
                <w:szCs w:val="21"/>
              </w:rPr>
              <w:t>=</w:t>
            </w:r>
            <w:r w:rsidR="00A621A2">
              <w:rPr>
                <w:szCs w:val="21"/>
              </w:rPr>
              <w:t>5</w:t>
            </w:r>
            <w:r w:rsidRPr="0055525F">
              <w:rPr>
                <w:szCs w:val="21"/>
              </w:rPr>
              <w:t>.</w:t>
            </w:r>
            <w:r w:rsidRPr="0055525F">
              <w:rPr>
                <w:rFonts w:hint="eastAsia"/>
                <w:szCs w:val="21"/>
              </w:rPr>
              <w:t>0</w:t>
            </w:r>
            <w:r w:rsidRPr="0055525F">
              <w:rPr>
                <w:szCs w:val="21"/>
              </w:rPr>
              <w:t>HL</w:t>
            </w:r>
            <w:r w:rsidRPr="0055525F">
              <w:rPr>
                <w:rFonts w:hint="eastAsia"/>
                <w:szCs w:val="21"/>
              </w:rPr>
              <w:t>D</w:t>
            </w:r>
            <w:r w:rsidR="00A621A2">
              <w:rPr>
                <w:szCs w:val="21"/>
              </w:rPr>
              <w:t>，</w:t>
            </w:r>
            <w:r w:rsidR="00A621A2" w:rsidRPr="0055525F">
              <w:rPr>
                <w:rFonts w:hint="eastAsia"/>
                <w:szCs w:val="21"/>
              </w:rPr>
              <w:t>(</w:t>
            </w:r>
            <w:r w:rsidR="00A621A2" w:rsidRPr="0055525F">
              <w:rPr>
                <w:rFonts w:hint="eastAsia"/>
                <w:i/>
                <w:szCs w:val="21"/>
              </w:rPr>
              <w:t>k</w:t>
            </w:r>
            <w:r w:rsidR="00A621A2" w:rsidRPr="0055525F">
              <w:rPr>
                <w:rFonts w:hint="eastAsia"/>
                <w:szCs w:val="21"/>
              </w:rPr>
              <w:t>=2)</w:t>
            </w:r>
          </w:p>
          <w:p w:rsidR="006F7452" w:rsidRDefault="00A621A2" w:rsidP="00A621A2">
            <w:pPr>
              <w:jc w:val="center"/>
              <w:rPr>
                <w:szCs w:val="21"/>
              </w:rPr>
            </w:pPr>
            <w:r w:rsidRPr="0055525F">
              <w:rPr>
                <w:i/>
                <w:iCs/>
                <w:szCs w:val="21"/>
              </w:rPr>
              <w:t>U</w:t>
            </w:r>
            <w:r w:rsidRPr="0055525F">
              <w:rPr>
                <w:szCs w:val="21"/>
              </w:rPr>
              <w:t>=</w:t>
            </w:r>
            <w:r>
              <w:rPr>
                <w:szCs w:val="21"/>
              </w:rPr>
              <w:t>5</w:t>
            </w:r>
            <w:r w:rsidRPr="0055525F">
              <w:rPr>
                <w:szCs w:val="21"/>
              </w:rPr>
              <w:t>.</w:t>
            </w:r>
            <w:r w:rsidRPr="0055525F">
              <w:rPr>
                <w:rFonts w:hint="eastAsia"/>
                <w:szCs w:val="21"/>
              </w:rPr>
              <w:t>0</w:t>
            </w:r>
            <w:r w:rsidRPr="0055525F">
              <w:rPr>
                <w:szCs w:val="21"/>
              </w:rPr>
              <w:t>HL</w:t>
            </w:r>
            <w:r w:rsidRPr="0055525F"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，</w:t>
            </w:r>
            <w:r w:rsidRPr="0055525F">
              <w:rPr>
                <w:rFonts w:hint="eastAsia"/>
                <w:szCs w:val="21"/>
              </w:rPr>
              <w:t>(</w:t>
            </w:r>
            <w:r w:rsidRPr="0055525F">
              <w:rPr>
                <w:rFonts w:hint="eastAsia"/>
                <w:i/>
                <w:szCs w:val="21"/>
              </w:rPr>
              <w:t>k</w:t>
            </w:r>
            <w:r w:rsidRPr="0055525F">
              <w:rPr>
                <w:rFonts w:hint="eastAsia"/>
                <w:szCs w:val="21"/>
              </w:rPr>
              <w:t>=2)</w:t>
            </w:r>
          </w:p>
          <w:p w:rsidR="00B95B76" w:rsidRPr="0055525F" w:rsidRDefault="00B95B76" w:rsidP="00B95B76">
            <w:pPr>
              <w:jc w:val="center"/>
              <w:rPr>
                <w:szCs w:val="21"/>
              </w:rPr>
            </w:pPr>
            <w:r w:rsidRPr="0055525F">
              <w:rPr>
                <w:i/>
                <w:iCs/>
                <w:szCs w:val="21"/>
              </w:rPr>
              <w:t>U</w:t>
            </w:r>
            <w:r w:rsidRPr="0055525F">
              <w:rPr>
                <w:szCs w:val="21"/>
              </w:rPr>
              <w:t>=</w:t>
            </w:r>
            <w:r>
              <w:rPr>
                <w:szCs w:val="21"/>
              </w:rPr>
              <w:t>5</w:t>
            </w:r>
            <w:r w:rsidRPr="0055525F">
              <w:rPr>
                <w:szCs w:val="21"/>
              </w:rPr>
              <w:t>.</w:t>
            </w:r>
            <w:r w:rsidRPr="0055525F">
              <w:rPr>
                <w:rFonts w:hint="eastAsia"/>
                <w:szCs w:val="21"/>
              </w:rPr>
              <w:t>0</w:t>
            </w:r>
            <w:r w:rsidRPr="0055525F">
              <w:rPr>
                <w:szCs w:val="21"/>
              </w:rPr>
              <w:t>HL</w:t>
            </w:r>
            <w:r w:rsidRPr="0055525F"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，</w:t>
            </w:r>
            <w:r w:rsidRPr="0055525F">
              <w:rPr>
                <w:rFonts w:hint="eastAsia"/>
                <w:szCs w:val="21"/>
              </w:rPr>
              <w:t>(</w:t>
            </w:r>
            <w:r w:rsidRPr="0055525F">
              <w:rPr>
                <w:rFonts w:hint="eastAsia"/>
                <w:i/>
                <w:szCs w:val="21"/>
              </w:rPr>
              <w:t>k</w:t>
            </w:r>
            <w:r w:rsidRPr="0055525F">
              <w:rPr>
                <w:rFonts w:hint="eastAsia"/>
                <w:szCs w:val="21"/>
              </w:rPr>
              <w:t>=2)</w:t>
            </w:r>
          </w:p>
          <w:p w:rsidR="00B95B76" w:rsidRPr="00B95B76" w:rsidRDefault="00B95B76" w:rsidP="00B95B76">
            <w:pPr>
              <w:jc w:val="center"/>
              <w:rPr>
                <w:szCs w:val="21"/>
              </w:rPr>
            </w:pPr>
            <w:r w:rsidRPr="0055525F">
              <w:rPr>
                <w:i/>
                <w:iCs/>
                <w:szCs w:val="21"/>
              </w:rPr>
              <w:t>U</w:t>
            </w:r>
            <w:r w:rsidRPr="0055525F">
              <w:rPr>
                <w:szCs w:val="21"/>
              </w:rPr>
              <w:t>=</w:t>
            </w:r>
            <w:r>
              <w:rPr>
                <w:szCs w:val="21"/>
              </w:rPr>
              <w:t>5</w:t>
            </w:r>
            <w:r w:rsidRPr="0055525F">
              <w:rPr>
                <w:szCs w:val="21"/>
              </w:rPr>
              <w:t>.</w:t>
            </w:r>
            <w:r w:rsidRPr="0055525F">
              <w:rPr>
                <w:rFonts w:hint="eastAsia"/>
                <w:szCs w:val="21"/>
              </w:rPr>
              <w:t>0</w:t>
            </w:r>
            <w:r w:rsidRPr="0055525F">
              <w:rPr>
                <w:szCs w:val="21"/>
              </w:rPr>
              <w:t>HL</w:t>
            </w:r>
            <w:r w:rsidRPr="0055525F"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，</w:t>
            </w:r>
            <w:r w:rsidRPr="0055525F">
              <w:rPr>
                <w:rFonts w:hint="eastAsia"/>
                <w:szCs w:val="21"/>
              </w:rPr>
              <w:t>(</w:t>
            </w:r>
            <w:r w:rsidRPr="0055525F">
              <w:rPr>
                <w:rFonts w:hint="eastAsia"/>
                <w:i/>
                <w:szCs w:val="21"/>
              </w:rPr>
              <w:t>k</w:t>
            </w:r>
            <w:r w:rsidRPr="0055525F">
              <w:rPr>
                <w:rFonts w:hint="eastAsia"/>
                <w:szCs w:val="21"/>
              </w:rPr>
              <w:t>=2)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6F7452" w:rsidRPr="0055525F" w:rsidRDefault="006F7452" w:rsidP="009D04CF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LSyd202</w:t>
            </w:r>
            <w:r w:rsidR="00166DAF">
              <w:rPr>
                <w:szCs w:val="21"/>
              </w:rPr>
              <w:t>4</w:t>
            </w:r>
            <w:r w:rsidRPr="0055525F">
              <w:rPr>
                <w:rFonts w:hint="eastAsia"/>
                <w:szCs w:val="21"/>
              </w:rPr>
              <w:t xml:space="preserve">- </w:t>
            </w:r>
            <w:r w:rsidR="009D04CF">
              <w:rPr>
                <w:szCs w:val="21"/>
              </w:rPr>
              <w:t>XXXXX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</w:tcBorders>
            <w:vAlign w:val="center"/>
          </w:tcPr>
          <w:p w:rsidR="006F7452" w:rsidRPr="0055525F" w:rsidRDefault="006F7452" w:rsidP="009D04CF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202</w:t>
            </w:r>
            <w:r w:rsidR="00166DAF">
              <w:rPr>
                <w:szCs w:val="21"/>
              </w:rPr>
              <w:t>4</w:t>
            </w:r>
            <w:r w:rsidRPr="0055525F">
              <w:rPr>
                <w:rFonts w:hint="eastAsia"/>
                <w:szCs w:val="21"/>
              </w:rPr>
              <w:t>-</w:t>
            </w:r>
            <w:r w:rsidR="00166DAF">
              <w:rPr>
                <w:szCs w:val="21"/>
              </w:rPr>
              <w:t>12</w:t>
            </w:r>
            <w:r w:rsidRPr="0055525F">
              <w:rPr>
                <w:rFonts w:hint="eastAsia"/>
                <w:szCs w:val="21"/>
              </w:rPr>
              <w:t>-</w:t>
            </w:r>
            <w:r w:rsidRPr="0055525F">
              <w:rPr>
                <w:szCs w:val="21"/>
              </w:rPr>
              <w:t>1</w:t>
            </w:r>
            <w:r w:rsidR="009D04CF">
              <w:rPr>
                <w:szCs w:val="21"/>
              </w:rPr>
              <w:t>3</w:t>
            </w:r>
          </w:p>
        </w:tc>
      </w:tr>
      <w:tr w:rsidR="006F7452" w:rsidRPr="0055525F" w:rsidTr="00965E84">
        <w:trPr>
          <w:cantSplit/>
        </w:trPr>
        <w:tc>
          <w:tcPr>
            <w:tcW w:w="919" w:type="dxa"/>
            <w:gridSpan w:val="2"/>
            <w:tcBorders>
              <w:bottom w:val="nil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备</w:t>
            </w:r>
            <w:r w:rsidRPr="0055525F">
              <w:rPr>
                <w:szCs w:val="21"/>
              </w:rPr>
              <w:t xml:space="preserve">    </w:t>
            </w:r>
            <w:r w:rsidRPr="0055525F">
              <w:rPr>
                <w:rFonts w:hint="eastAsia"/>
                <w:szCs w:val="21"/>
              </w:rPr>
              <w:t>注</w:t>
            </w:r>
          </w:p>
        </w:tc>
        <w:tc>
          <w:tcPr>
            <w:tcW w:w="9288" w:type="dxa"/>
            <w:gridSpan w:val="18"/>
            <w:tcBorders>
              <w:bottom w:val="nil"/>
            </w:tcBorders>
            <w:vAlign w:val="center"/>
          </w:tcPr>
          <w:p w:rsidR="006F7452" w:rsidRPr="0055525F" w:rsidRDefault="006F7452" w:rsidP="00587C5D">
            <w:pPr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校准地点：本院和平里院区</w:t>
            </w:r>
            <w:r w:rsidRPr="0055525F">
              <w:rPr>
                <w:rFonts w:hint="eastAsia"/>
                <w:szCs w:val="21"/>
              </w:rPr>
              <w:t>14</w:t>
            </w:r>
            <w:r w:rsidRPr="0055525F">
              <w:rPr>
                <w:rFonts w:hint="eastAsia"/>
                <w:szCs w:val="21"/>
              </w:rPr>
              <w:t>号楼</w:t>
            </w:r>
            <w:r w:rsidRPr="0055525F">
              <w:rPr>
                <w:rFonts w:hint="eastAsia"/>
                <w:szCs w:val="21"/>
              </w:rPr>
              <w:t>111</w:t>
            </w:r>
            <w:r w:rsidRPr="0055525F">
              <w:rPr>
                <w:rFonts w:hint="eastAsia"/>
                <w:szCs w:val="21"/>
              </w:rPr>
              <w:t>室；</w:t>
            </w:r>
            <w:r w:rsidRPr="0055525F">
              <w:rPr>
                <w:rFonts w:hint="eastAsia"/>
                <w:szCs w:val="21"/>
              </w:rPr>
              <w:t xml:space="preserve"> </w:t>
            </w:r>
          </w:p>
        </w:tc>
      </w:tr>
      <w:tr w:rsidR="006F7452" w:rsidRPr="0055525F" w:rsidTr="00965E84">
        <w:trPr>
          <w:cantSplit/>
          <w:trHeight w:val="315"/>
        </w:trPr>
        <w:tc>
          <w:tcPr>
            <w:tcW w:w="919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校准员</w:t>
            </w:r>
          </w:p>
        </w:tc>
        <w:tc>
          <w:tcPr>
            <w:tcW w:w="1923" w:type="dxa"/>
            <w:gridSpan w:val="4"/>
            <w:vMerge w:val="restart"/>
            <w:tcBorders>
              <w:top w:val="single" w:sz="18" w:space="0" w:color="auto"/>
            </w:tcBorders>
            <w:vAlign w:val="center"/>
          </w:tcPr>
          <w:p w:rsidR="006F7452" w:rsidRPr="0055525F" w:rsidRDefault="006F7452" w:rsidP="00587C5D">
            <w:pPr>
              <w:rPr>
                <w:szCs w:val="21"/>
              </w:rPr>
            </w:pPr>
          </w:p>
          <w:p w:rsidR="006F7452" w:rsidRPr="0055525F" w:rsidRDefault="006F7452" w:rsidP="00587C5D">
            <w:pPr>
              <w:rPr>
                <w:szCs w:val="21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核验员</w:t>
            </w:r>
          </w:p>
        </w:tc>
        <w:tc>
          <w:tcPr>
            <w:tcW w:w="2160" w:type="dxa"/>
            <w:gridSpan w:val="6"/>
            <w:vMerge w:val="restart"/>
            <w:tcBorders>
              <w:top w:val="single" w:sz="18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3945" w:type="dxa"/>
            <w:gridSpan w:val="6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6F7452" w:rsidRPr="0055525F" w:rsidRDefault="006F7452" w:rsidP="00166DAF">
            <w:pPr>
              <w:rPr>
                <w:szCs w:val="21"/>
              </w:rPr>
            </w:pPr>
            <w:r w:rsidRPr="0055525F">
              <w:rPr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接收日期：</w:t>
            </w:r>
            <w:r w:rsidRPr="0055525F">
              <w:rPr>
                <w:rFonts w:hint="eastAsia"/>
                <w:szCs w:val="21"/>
              </w:rPr>
              <w:t>202</w:t>
            </w:r>
            <w:r w:rsidR="00166DAF">
              <w:rPr>
                <w:szCs w:val="21"/>
              </w:rPr>
              <w:t>4</w:t>
            </w:r>
            <w:r w:rsidRPr="0055525F">
              <w:rPr>
                <w:rFonts w:hint="eastAsia"/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年</w:t>
            </w:r>
            <w:r w:rsidRPr="0055525F">
              <w:rPr>
                <w:rFonts w:hint="eastAsia"/>
                <w:szCs w:val="21"/>
              </w:rPr>
              <w:t xml:space="preserve"> 0</w:t>
            </w:r>
            <w:r w:rsidRPr="0055525F">
              <w:rPr>
                <w:szCs w:val="21"/>
              </w:rPr>
              <w:t>9</w:t>
            </w:r>
            <w:r w:rsidRPr="0055525F">
              <w:rPr>
                <w:rFonts w:hint="eastAsia"/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月</w:t>
            </w:r>
            <w:r w:rsidRPr="0055525F">
              <w:rPr>
                <w:rFonts w:hint="eastAsia"/>
                <w:szCs w:val="21"/>
              </w:rPr>
              <w:t xml:space="preserve"> </w:t>
            </w:r>
            <w:r w:rsidRPr="0055525F">
              <w:rPr>
                <w:szCs w:val="21"/>
              </w:rPr>
              <w:t>11</w:t>
            </w:r>
            <w:r w:rsidRPr="0055525F">
              <w:rPr>
                <w:rFonts w:hint="eastAsia"/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日</w:t>
            </w:r>
          </w:p>
        </w:tc>
      </w:tr>
      <w:tr w:rsidR="006F7452" w:rsidRPr="0055525F" w:rsidTr="00965E84">
        <w:trPr>
          <w:cantSplit/>
          <w:trHeight w:val="315"/>
        </w:trPr>
        <w:tc>
          <w:tcPr>
            <w:tcW w:w="919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1923" w:type="dxa"/>
            <w:gridSpan w:val="4"/>
            <w:vMerge/>
            <w:tcBorders>
              <w:bottom w:val="single" w:sz="12" w:space="0" w:color="auto"/>
            </w:tcBorders>
            <w:vAlign w:val="center"/>
          </w:tcPr>
          <w:p w:rsidR="006F7452" w:rsidRPr="0055525F" w:rsidRDefault="006F7452" w:rsidP="00587C5D">
            <w:pPr>
              <w:rPr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2160" w:type="dxa"/>
            <w:gridSpan w:val="6"/>
            <w:vMerge/>
            <w:tcBorders>
              <w:bottom w:val="single" w:sz="12" w:space="0" w:color="auto"/>
            </w:tcBorders>
            <w:vAlign w:val="center"/>
          </w:tcPr>
          <w:p w:rsidR="006F7452" w:rsidRPr="0055525F" w:rsidRDefault="006F7452" w:rsidP="00587C5D">
            <w:pPr>
              <w:jc w:val="center"/>
              <w:rPr>
                <w:szCs w:val="21"/>
              </w:rPr>
            </w:pPr>
          </w:p>
        </w:tc>
        <w:tc>
          <w:tcPr>
            <w:tcW w:w="3945" w:type="dxa"/>
            <w:gridSpan w:val="6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F7452" w:rsidRPr="0055525F" w:rsidRDefault="006F7452" w:rsidP="001253D4">
            <w:pPr>
              <w:ind w:firstLineChars="50" w:firstLine="105"/>
              <w:rPr>
                <w:szCs w:val="21"/>
              </w:rPr>
            </w:pPr>
            <w:r w:rsidRPr="0055525F">
              <w:rPr>
                <w:rFonts w:hint="eastAsia"/>
                <w:szCs w:val="21"/>
              </w:rPr>
              <w:t>校准日期：</w:t>
            </w:r>
            <w:r w:rsidRPr="0055525F">
              <w:rPr>
                <w:szCs w:val="21"/>
              </w:rPr>
              <w:t>20</w:t>
            </w:r>
            <w:r w:rsidRPr="0055525F">
              <w:rPr>
                <w:rFonts w:hint="eastAsia"/>
                <w:szCs w:val="21"/>
              </w:rPr>
              <w:t>2</w:t>
            </w:r>
            <w:r w:rsidR="00166DAF">
              <w:rPr>
                <w:szCs w:val="21"/>
              </w:rPr>
              <w:t>4</w:t>
            </w:r>
            <w:r w:rsidRPr="0055525F">
              <w:rPr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年</w:t>
            </w:r>
            <w:r w:rsidRPr="0055525F">
              <w:rPr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0</w:t>
            </w:r>
            <w:r w:rsidRPr="0055525F">
              <w:rPr>
                <w:szCs w:val="21"/>
              </w:rPr>
              <w:t>9</w:t>
            </w:r>
            <w:r w:rsidRPr="0055525F">
              <w:rPr>
                <w:rFonts w:hint="eastAsia"/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月</w:t>
            </w:r>
            <w:r w:rsidRPr="0055525F">
              <w:rPr>
                <w:rFonts w:hint="eastAsia"/>
                <w:szCs w:val="21"/>
              </w:rPr>
              <w:t xml:space="preserve"> </w:t>
            </w:r>
            <w:r w:rsidR="001253D4">
              <w:rPr>
                <w:szCs w:val="21"/>
              </w:rPr>
              <w:t>1</w:t>
            </w:r>
            <w:r w:rsidRPr="0055525F">
              <w:rPr>
                <w:szCs w:val="21"/>
              </w:rPr>
              <w:t>1</w:t>
            </w:r>
            <w:r w:rsidRPr="0055525F">
              <w:rPr>
                <w:rFonts w:hint="eastAsia"/>
                <w:szCs w:val="21"/>
              </w:rPr>
              <w:t xml:space="preserve"> </w:t>
            </w:r>
            <w:r w:rsidRPr="0055525F">
              <w:rPr>
                <w:rFonts w:hint="eastAsia"/>
                <w:szCs w:val="21"/>
              </w:rPr>
              <w:t>日</w:t>
            </w:r>
          </w:p>
        </w:tc>
      </w:tr>
    </w:tbl>
    <w:p w:rsidR="0055525F" w:rsidRDefault="0055525F" w:rsidP="00264655">
      <w:pPr>
        <w:rPr>
          <w:rFonts w:asciiTheme="minorEastAsia" w:hAnsiTheme="minorEastAsia"/>
          <w:b/>
          <w:color w:val="FF0000"/>
          <w:szCs w:val="21"/>
        </w:rPr>
      </w:pPr>
    </w:p>
    <w:tbl>
      <w:tblPr>
        <w:tblW w:w="8780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8780"/>
      </w:tblGrid>
      <w:tr w:rsidR="0055525F" w:rsidTr="00E45C8E">
        <w:trPr>
          <w:trHeight w:val="5094"/>
        </w:trPr>
        <w:tc>
          <w:tcPr>
            <w:tcW w:w="8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5525F" w:rsidRDefault="0055525F" w:rsidP="006C1B08">
            <w:pPr>
              <w:jc w:val="center"/>
              <w:rPr>
                <w:sz w:val="24"/>
              </w:rPr>
            </w:pPr>
            <w:r w:rsidRPr="00580E05">
              <w:rPr>
                <w:rFonts w:hint="eastAsia"/>
                <w:sz w:val="24"/>
              </w:rPr>
              <w:lastRenderedPageBreak/>
              <w:t>表</w:t>
            </w:r>
            <w:r w:rsidRPr="00580E05">
              <w:rPr>
                <w:rFonts w:hint="eastAsia"/>
                <w:sz w:val="24"/>
              </w:rPr>
              <w:t>1</w:t>
            </w:r>
            <w:r w:rsidRPr="00580E05">
              <w:rPr>
                <w:rFonts w:hint="eastAsia"/>
                <w:sz w:val="24"/>
              </w:rPr>
              <w:t>：里氏硬度计示值</w:t>
            </w:r>
          </w:p>
          <w:tbl>
            <w:tblPr>
              <w:tblStyle w:val="af7"/>
              <w:tblW w:w="0" w:type="auto"/>
              <w:tblInd w:w="454" w:type="dxa"/>
              <w:tblLayout w:type="fixed"/>
              <w:tblLook w:val="04A0" w:firstRow="1" w:lastRow="0" w:firstColumn="1" w:lastColumn="0" w:noHBand="0" w:noVBand="1"/>
            </w:tblPr>
            <w:tblGrid>
              <w:gridCol w:w="1560"/>
              <w:gridCol w:w="1134"/>
              <w:gridCol w:w="1275"/>
              <w:gridCol w:w="1701"/>
              <w:gridCol w:w="993"/>
              <w:gridCol w:w="992"/>
            </w:tblGrid>
            <w:tr w:rsidR="00205E1E" w:rsidTr="009708D3">
              <w:tc>
                <w:tcPr>
                  <w:tcW w:w="2694" w:type="dxa"/>
                  <w:gridSpan w:val="2"/>
                </w:tcPr>
                <w:p w:rsidR="00205E1E" w:rsidRDefault="00205E1E" w:rsidP="006820F4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标准</w:t>
                  </w:r>
                  <w:r w:rsidR="006820F4">
                    <w:rPr>
                      <w:rFonts w:hint="eastAsia"/>
                      <w:sz w:val="24"/>
                    </w:rPr>
                    <w:t>里氏硬度</w:t>
                  </w:r>
                  <w:r>
                    <w:rPr>
                      <w:rFonts w:hint="eastAsia"/>
                      <w:sz w:val="24"/>
                    </w:rPr>
                    <w:t>块</w:t>
                  </w:r>
                </w:p>
              </w:tc>
              <w:tc>
                <w:tcPr>
                  <w:tcW w:w="1275" w:type="dxa"/>
                  <w:vMerge w:val="restart"/>
                </w:tcPr>
                <w:p w:rsidR="00205E1E" w:rsidRDefault="00205E1E" w:rsidP="006C1B0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硬度计</w:t>
                  </w:r>
                </w:p>
                <w:p w:rsidR="00205E1E" w:rsidRDefault="00205E1E" w:rsidP="006C1B0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示值</w:t>
                  </w:r>
                </w:p>
              </w:tc>
              <w:tc>
                <w:tcPr>
                  <w:tcW w:w="1701" w:type="dxa"/>
                  <w:vMerge w:val="restart"/>
                </w:tcPr>
                <w:p w:rsidR="00205E1E" w:rsidRDefault="00205E1E" w:rsidP="006C1B0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示值不确定度</w:t>
                  </w:r>
                </w:p>
                <w:p w:rsidR="00205E1E" w:rsidRDefault="00205E1E" w:rsidP="006820F4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（</w:t>
                  </w:r>
                  <w:r w:rsidRPr="00205E1E">
                    <w:rPr>
                      <w:rFonts w:hint="eastAsia"/>
                      <w:i/>
                      <w:sz w:val="24"/>
                    </w:rPr>
                    <w:t>k</w:t>
                  </w:r>
                  <w:r>
                    <w:rPr>
                      <w:rFonts w:hint="eastAsia"/>
                      <w:sz w:val="24"/>
                    </w:rPr>
                    <w:t>=2</w:t>
                  </w:r>
                  <w:r>
                    <w:rPr>
                      <w:rFonts w:hint="eastAsia"/>
                      <w:sz w:val="24"/>
                    </w:rPr>
                    <w:t>）</w:t>
                  </w:r>
                </w:p>
              </w:tc>
              <w:tc>
                <w:tcPr>
                  <w:tcW w:w="993" w:type="dxa"/>
                  <w:vMerge w:val="restart"/>
                </w:tcPr>
                <w:p w:rsidR="00205E1E" w:rsidRDefault="00205E1E" w:rsidP="006C1B0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示值</w:t>
                  </w:r>
                </w:p>
                <w:p w:rsidR="00205E1E" w:rsidRDefault="00205E1E" w:rsidP="006C1B0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误差</w:t>
                  </w:r>
                </w:p>
              </w:tc>
              <w:tc>
                <w:tcPr>
                  <w:tcW w:w="992" w:type="dxa"/>
                  <w:vMerge w:val="restart"/>
                </w:tcPr>
                <w:p w:rsidR="00205E1E" w:rsidRDefault="00205E1E" w:rsidP="006C1B0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示值</w:t>
                  </w:r>
                </w:p>
                <w:p w:rsidR="00205E1E" w:rsidRDefault="00205E1E" w:rsidP="006C1B0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重复性</w:t>
                  </w:r>
                </w:p>
              </w:tc>
            </w:tr>
            <w:tr w:rsidR="00205E1E" w:rsidTr="008B6ABB">
              <w:tc>
                <w:tcPr>
                  <w:tcW w:w="1560" w:type="dxa"/>
                  <w:vMerge w:val="restart"/>
                  <w:vAlign w:val="center"/>
                </w:tcPr>
                <w:p w:rsidR="00205E1E" w:rsidRDefault="00205E1E" w:rsidP="008B6ABB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编</w:t>
                  </w:r>
                  <w:r w:rsidR="008B6ABB"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</w:rPr>
                    <w:t>号</w:t>
                  </w:r>
                </w:p>
              </w:tc>
              <w:tc>
                <w:tcPr>
                  <w:tcW w:w="1134" w:type="dxa"/>
                </w:tcPr>
                <w:p w:rsidR="00205E1E" w:rsidRDefault="00205E1E" w:rsidP="006C1B0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示值</w:t>
                  </w:r>
                </w:p>
              </w:tc>
              <w:tc>
                <w:tcPr>
                  <w:tcW w:w="1275" w:type="dxa"/>
                  <w:vMerge/>
                </w:tcPr>
                <w:p w:rsidR="00205E1E" w:rsidRDefault="00205E1E" w:rsidP="006C1B0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205E1E" w:rsidRDefault="00205E1E" w:rsidP="006C1B0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993" w:type="dxa"/>
                  <w:vMerge/>
                </w:tcPr>
                <w:p w:rsidR="00205E1E" w:rsidRDefault="00205E1E" w:rsidP="006C1B0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205E1E" w:rsidRDefault="00205E1E" w:rsidP="006C1B08">
                  <w:pPr>
                    <w:jc w:val="center"/>
                    <w:rPr>
                      <w:sz w:val="24"/>
                    </w:rPr>
                  </w:pPr>
                </w:p>
              </w:tc>
            </w:tr>
            <w:tr w:rsidR="00205E1E" w:rsidTr="009708D3">
              <w:tc>
                <w:tcPr>
                  <w:tcW w:w="1560" w:type="dxa"/>
                  <w:vMerge/>
                </w:tcPr>
                <w:p w:rsidR="00205E1E" w:rsidRDefault="00205E1E" w:rsidP="006C1B0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095" w:type="dxa"/>
                  <w:gridSpan w:val="5"/>
                </w:tcPr>
                <w:p w:rsidR="00205E1E" w:rsidRDefault="00205E1E" w:rsidP="006C1B0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HLD</w:t>
                  </w:r>
                </w:p>
              </w:tc>
            </w:tr>
            <w:tr w:rsidR="00205E1E" w:rsidTr="005B4C24">
              <w:trPr>
                <w:trHeight w:val="176"/>
              </w:trPr>
              <w:tc>
                <w:tcPr>
                  <w:tcW w:w="1560" w:type="dxa"/>
                </w:tcPr>
                <w:p w:rsidR="00205E1E" w:rsidRPr="00F142AD" w:rsidRDefault="00205E1E" w:rsidP="005B4C24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</w:tcPr>
                <w:p w:rsidR="00205E1E" w:rsidRPr="00F142AD" w:rsidRDefault="00205E1E" w:rsidP="009708D3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5" w:type="dxa"/>
                </w:tcPr>
                <w:p w:rsidR="00205E1E" w:rsidRPr="005B4C24" w:rsidRDefault="00205E1E" w:rsidP="006B5A0D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205E1E" w:rsidRPr="005B4C24" w:rsidRDefault="00205E1E" w:rsidP="009708D3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205E1E" w:rsidRPr="005B4C24" w:rsidRDefault="00205E1E" w:rsidP="009708D3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205E1E" w:rsidRPr="005B4C24" w:rsidRDefault="00205E1E" w:rsidP="009708D3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</w:tr>
            <w:tr w:rsidR="005B4C24" w:rsidTr="009708D3">
              <w:trPr>
                <w:trHeight w:val="140"/>
              </w:trPr>
              <w:tc>
                <w:tcPr>
                  <w:tcW w:w="1560" w:type="dxa"/>
                </w:tcPr>
                <w:p w:rsidR="005B4C24" w:rsidRPr="00F142AD" w:rsidRDefault="005B4C24" w:rsidP="009C2465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</w:tcPr>
                <w:p w:rsidR="005B4C24" w:rsidRPr="00F142AD" w:rsidRDefault="005B4C24" w:rsidP="009C2465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5" w:type="dxa"/>
                </w:tcPr>
                <w:p w:rsidR="005B4C24" w:rsidRPr="005B4C24" w:rsidRDefault="005B4C24" w:rsidP="009C2465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5B4C24" w:rsidRPr="005B4C24" w:rsidRDefault="005B4C24" w:rsidP="009C2465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5B4C24" w:rsidRPr="005B4C24" w:rsidRDefault="005B4C24" w:rsidP="009C2465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5B4C24" w:rsidRPr="005B4C24" w:rsidRDefault="005B4C24" w:rsidP="009C2465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</w:tr>
            <w:tr w:rsidR="00B95B76" w:rsidTr="009708D3">
              <w:tc>
                <w:tcPr>
                  <w:tcW w:w="1560" w:type="dxa"/>
                </w:tcPr>
                <w:p w:rsidR="00B95B76" w:rsidRPr="00F142AD" w:rsidRDefault="00B95B76" w:rsidP="00B95B76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</w:tcPr>
                <w:p w:rsidR="00B95B76" w:rsidRPr="00F142AD" w:rsidRDefault="00B95B76" w:rsidP="00B95B76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5" w:type="dxa"/>
                </w:tcPr>
                <w:p w:rsidR="00B95B76" w:rsidRPr="005B4C24" w:rsidRDefault="00B95B76" w:rsidP="00B95B76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B95B76" w:rsidRPr="005B4C24" w:rsidRDefault="00B95B76" w:rsidP="00B95B76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B95B76" w:rsidRPr="005B4C24" w:rsidRDefault="00B95B76" w:rsidP="00B95B76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B95B76" w:rsidRPr="005B4C24" w:rsidRDefault="00B95B76" w:rsidP="00B95B76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</w:tr>
            <w:tr w:rsidR="00B95B76" w:rsidTr="009708D3">
              <w:tc>
                <w:tcPr>
                  <w:tcW w:w="1560" w:type="dxa"/>
                </w:tcPr>
                <w:p w:rsidR="00B95B76" w:rsidRPr="00F142AD" w:rsidRDefault="00B95B76" w:rsidP="00B95B76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</w:tcPr>
                <w:p w:rsidR="00B95B76" w:rsidRPr="00F142AD" w:rsidRDefault="00B95B76" w:rsidP="00B95B76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5" w:type="dxa"/>
                </w:tcPr>
                <w:p w:rsidR="00B95B76" w:rsidRPr="005B4C24" w:rsidRDefault="00B95B76" w:rsidP="00B95B76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B95B76" w:rsidRPr="005B4C24" w:rsidRDefault="00B95B76" w:rsidP="00B95B76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B95B76" w:rsidRPr="005B4C24" w:rsidRDefault="00B95B76" w:rsidP="00B95B76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B95B76" w:rsidRPr="005B4C24" w:rsidRDefault="00B95B76" w:rsidP="00B95B76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</w:tr>
            <w:tr w:rsidR="00B95B76" w:rsidTr="009708D3">
              <w:tc>
                <w:tcPr>
                  <w:tcW w:w="1560" w:type="dxa"/>
                </w:tcPr>
                <w:p w:rsidR="00B95B76" w:rsidRPr="00F142AD" w:rsidRDefault="00B95B76" w:rsidP="00B95B76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</w:tcPr>
                <w:p w:rsidR="00B95B76" w:rsidRPr="00F142AD" w:rsidRDefault="00B95B76" w:rsidP="00B95B76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5" w:type="dxa"/>
                </w:tcPr>
                <w:p w:rsidR="00B95B76" w:rsidRPr="005B4C24" w:rsidRDefault="00B95B76" w:rsidP="00B95B76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B95B76" w:rsidRPr="005B4C24" w:rsidRDefault="00B95B76" w:rsidP="00B95B76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B95B76" w:rsidRPr="005B4C24" w:rsidRDefault="00B95B76" w:rsidP="00B95B76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B95B76" w:rsidRPr="005B4C24" w:rsidRDefault="00B95B76" w:rsidP="00B95B76">
                  <w:pPr>
                    <w:jc w:val="center"/>
                    <w:rPr>
                      <w:color w:val="FF0000"/>
                      <w:sz w:val="24"/>
                    </w:rPr>
                  </w:pPr>
                </w:p>
              </w:tc>
            </w:tr>
          </w:tbl>
          <w:p w:rsidR="00205E1E" w:rsidRPr="00580E05" w:rsidRDefault="00205E1E" w:rsidP="006C1B08">
            <w:pPr>
              <w:jc w:val="center"/>
              <w:rPr>
                <w:sz w:val="24"/>
              </w:rPr>
            </w:pPr>
          </w:p>
          <w:p w:rsidR="0055525F" w:rsidRPr="00166DAF" w:rsidRDefault="0055525F" w:rsidP="006C1B08">
            <w:pPr>
              <w:ind w:firstLineChars="100" w:firstLine="240"/>
              <w:jc w:val="center"/>
              <w:rPr>
                <w:bCs/>
                <w:sz w:val="24"/>
              </w:rPr>
            </w:pPr>
            <w:r w:rsidRPr="00166DAF">
              <w:rPr>
                <w:rFonts w:hint="eastAsia"/>
                <w:bCs/>
                <w:sz w:val="24"/>
              </w:rPr>
              <w:t>表</w:t>
            </w:r>
            <w:r w:rsidRPr="00166DAF">
              <w:rPr>
                <w:rFonts w:hint="eastAsia"/>
                <w:bCs/>
                <w:sz w:val="24"/>
              </w:rPr>
              <w:t>2</w:t>
            </w:r>
            <w:r w:rsidRPr="00166DAF">
              <w:rPr>
                <w:rFonts w:hint="eastAsia"/>
                <w:bCs/>
                <w:sz w:val="24"/>
              </w:rPr>
              <w:t>：</w:t>
            </w:r>
            <w:r w:rsidRPr="00166DAF">
              <w:rPr>
                <w:rFonts w:hint="eastAsia"/>
                <w:bCs/>
                <w:sz w:val="24"/>
              </w:rPr>
              <w:t>JJ</w:t>
            </w:r>
            <w:r w:rsidR="00166DAF" w:rsidRPr="00166DAF">
              <w:rPr>
                <w:bCs/>
                <w:sz w:val="24"/>
              </w:rPr>
              <w:t>FXXX</w:t>
            </w:r>
            <w:r w:rsidRPr="00166DAF">
              <w:rPr>
                <w:rFonts w:hint="eastAsia"/>
                <w:bCs/>
                <w:sz w:val="24"/>
              </w:rPr>
              <w:t>-</w:t>
            </w:r>
            <w:r w:rsidR="00166DAF" w:rsidRPr="00166DAF">
              <w:rPr>
                <w:bCs/>
                <w:sz w:val="24"/>
              </w:rPr>
              <w:t>2024</w:t>
            </w:r>
            <w:r w:rsidRPr="00166DAF">
              <w:rPr>
                <w:rFonts w:hint="eastAsia"/>
                <w:bCs/>
                <w:sz w:val="24"/>
              </w:rPr>
              <w:t>里氏硬度计</w:t>
            </w:r>
            <w:r w:rsidR="00166DAF" w:rsidRPr="00166DAF">
              <w:rPr>
                <w:rFonts w:hint="eastAsia"/>
                <w:bCs/>
                <w:sz w:val="24"/>
              </w:rPr>
              <w:t>校准</w:t>
            </w:r>
            <w:r w:rsidR="00166DAF" w:rsidRPr="00166DAF">
              <w:rPr>
                <w:bCs/>
                <w:sz w:val="24"/>
              </w:rPr>
              <w:t>规范</w:t>
            </w:r>
            <w:r w:rsidR="00166DAF" w:rsidRPr="00166DAF">
              <w:rPr>
                <w:bCs/>
                <w:sz w:val="24"/>
              </w:rPr>
              <w:t>5</w:t>
            </w:r>
            <w:r w:rsidRPr="00166DAF">
              <w:rPr>
                <w:rFonts w:hint="eastAsia"/>
                <w:bCs/>
                <w:sz w:val="24"/>
              </w:rPr>
              <w:t>.5</w:t>
            </w:r>
            <w:r w:rsidRPr="00166DAF">
              <w:rPr>
                <w:rFonts w:hint="eastAsia"/>
                <w:bCs/>
                <w:sz w:val="24"/>
              </w:rPr>
              <w:t>表</w:t>
            </w:r>
            <w:r w:rsidR="001253D4">
              <w:rPr>
                <w:rFonts w:hint="eastAsia"/>
                <w:bCs/>
                <w:sz w:val="24"/>
              </w:rPr>
              <w:t>3</w:t>
            </w:r>
            <w:r w:rsidRPr="00166DAF">
              <w:rPr>
                <w:rFonts w:hint="eastAsia"/>
                <w:bCs/>
                <w:sz w:val="24"/>
              </w:rPr>
              <w:t>中，</w:t>
            </w:r>
          </w:p>
          <w:p w:rsidR="0055525F" w:rsidRDefault="0055525F" w:rsidP="006C1B08">
            <w:pPr>
              <w:ind w:firstLineChars="100" w:firstLine="240"/>
              <w:jc w:val="center"/>
              <w:rPr>
                <w:bCs/>
                <w:sz w:val="24"/>
              </w:rPr>
            </w:pPr>
            <w:r w:rsidRPr="003D051E">
              <w:rPr>
                <w:rFonts w:hint="eastAsia"/>
                <w:bCs/>
                <w:sz w:val="24"/>
              </w:rPr>
              <w:t>示值误差和重复性要求</w:t>
            </w:r>
          </w:p>
          <w:tbl>
            <w:tblPr>
              <w:tblStyle w:val="af7"/>
              <w:tblW w:w="0" w:type="auto"/>
              <w:tblInd w:w="421" w:type="dxa"/>
              <w:tblLayout w:type="fixed"/>
              <w:tblLook w:val="04A0" w:firstRow="1" w:lastRow="0" w:firstColumn="1" w:lastColumn="0" w:noHBand="0" w:noVBand="1"/>
            </w:tblPr>
            <w:tblGrid>
              <w:gridCol w:w="1408"/>
              <w:gridCol w:w="1275"/>
              <w:gridCol w:w="1701"/>
              <w:gridCol w:w="1418"/>
              <w:gridCol w:w="1843"/>
            </w:tblGrid>
            <w:tr w:rsidR="0055525F" w:rsidTr="006C1B08">
              <w:tc>
                <w:tcPr>
                  <w:tcW w:w="1408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55525F" w:rsidRDefault="0055525F" w:rsidP="006C1B08">
                  <w:pPr>
                    <w:jc w:val="center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冲击装置</w:t>
                  </w:r>
                </w:p>
              </w:tc>
              <w:tc>
                <w:tcPr>
                  <w:tcW w:w="1275" w:type="dxa"/>
                  <w:tcBorders>
                    <w:top w:val="single" w:sz="12" w:space="0" w:color="auto"/>
                  </w:tcBorders>
                  <w:vAlign w:val="center"/>
                </w:tcPr>
                <w:p w:rsidR="0055525F" w:rsidRDefault="0055525F" w:rsidP="006C1B08">
                  <w:pPr>
                    <w:jc w:val="center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冲击方向</w:t>
                  </w:r>
                </w:p>
              </w:tc>
              <w:tc>
                <w:tcPr>
                  <w:tcW w:w="1701" w:type="dxa"/>
                  <w:tcBorders>
                    <w:top w:val="single" w:sz="12" w:space="0" w:color="auto"/>
                  </w:tcBorders>
                </w:tcPr>
                <w:p w:rsidR="0055525F" w:rsidRDefault="0055525F" w:rsidP="006C1B08">
                  <w:pPr>
                    <w:jc w:val="center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冲击方向</w:t>
                  </w:r>
                </w:p>
                <w:p w:rsidR="0055525F" w:rsidRDefault="0055525F" w:rsidP="006C1B08">
                  <w:pPr>
                    <w:jc w:val="center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硬度修正值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</w:tcBorders>
                </w:tcPr>
                <w:p w:rsidR="0055525F" w:rsidRDefault="0055525F" w:rsidP="006C1B08">
                  <w:pPr>
                    <w:jc w:val="center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里氏硬度计示值误差</w:t>
                  </w:r>
                </w:p>
              </w:tc>
              <w:tc>
                <w:tcPr>
                  <w:tcW w:w="1843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55525F" w:rsidRDefault="0055525F" w:rsidP="006C1B08">
                  <w:pPr>
                    <w:jc w:val="center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里氏硬度计</w:t>
                  </w:r>
                </w:p>
                <w:p w:rsidR="0055525F" w:rsidRDefault="0055525F" w:rsidP="006C1B08">
                  <w:pPr>
                    <w:jc w:val="center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示值重复性</w:t>
                  </w:r>
                </w:p>
              </w:tc>
            </w:tr>
            <w:tr w:rsidR="0055525F" w:rsidTr="006C1B08">
              <w:tc>
                <w:tcPr>
                  <w:tcW w:w="1408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55525F" w:rsidRDefault="0055525F" w:rsidP="006C1B08">
                  <w:pPr>
                    <w:jc w:val="center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D</w:t>
                  </w:r>
                </w:p>
              </w:tc>
              <w:tc>
                <w:tcPr>
                  <w:tcW w:w="1275" w:type="dxa"/>
                  <w:tcBorders>
                    <w:bottom w:val="single" w:sz="12" w:space="0" w:color="auto"/>
                  </w:tcBorders>
                </w:tcPr>
                <w:p w:rsidR="0055525F" w:rsidRDefault="0055525F" w:rsidP="006C1B08">
                  <w:pPr>
                    <w:jc w:val="center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垂直向下</w:t>
                  </w:r>
                </w:p>
              </w:tc>
              <w:tc>
                <w:tcPr>
                  <w:tcW w:w="1701" w:type="dxa"/>
                  <w:tcBorders>
                    <w:bottom w:val="single" w:sz="12" w:space="0" w:color="auto"/>
                  </w:tcBorders>
                </w:tcPr>
                <w:p w:rsidR="0055525F" w:rsidRDefault="0055525F" w:rsidP="006C1B08">
                  <w:pPr>
                    <w:jc w:val="center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12" w:space="0" w:color="auto"/>
                  </w:tcBorders>
                </w:tcPr>
                <w:p w:rsidR="0055525F" w:rsidRDefault="0055525F" w:rsidP="006C1B08">
                  <w:pPr>
                    <w:jc w:val="center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±</w:t>
                  </w:r>
                  <w:r>
                    <w:rPr>
                      <w:rFonts w:hint="eastAsia"/>
                      <w:bCs/>
                      <w:sz w:val="24"/>
                    </w:rPr>
                    <w:t>12HLD</w:t>
                  </w:r>
                </w:p>
              </w:tc>
              <w:tc>
                <w:tcPr>
                  <w:tcW w:w="1843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55525F" w:rsidRDefault="0055525F" w:rsidP="006C1B08">
                  <w:pPr>
                    <w:jc w:val="center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12HLD</w:t>
                  </w:r>
                </w:p>
              </w:tc>
            </w:tr>
          </w:tbl>
          <w:p w:rsidR="0055525F" w:rsidRDefault="0055525F" w:rsidP="006C1B08">
            <w:pPr>
              <w:spacing w:line="0" w:lineRule="atLeast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----------------------</w:t>
            </w:r>
            <w:r>
              <w:rPr>
                <w:sz w:val="24"/>
                <w:szCs w:val="21"/>
              </w:rPr>
              <w:t>以下空白</w:t>
            </w:r>
            <w:r>
              <w:rPr>
                <w:sz w:val="24"/>
                <w:szCs w:val="21"/>
              </w:rPr>
              <w:t>--------------------</w:t>
            </w:r>
          </w:p>
          <w:p w:rsidR="0055525F" w:rsidRDefault="0055525F" w:rsidP="006C1B08">
            <w:pPr>
              <w:spacing w:line="0" w:lineRule="atLeast"/>
              <w:rPr>
                <w:szCs w:val="21"/>
              </w:rPr>
            </w:pPr>
          </w:p>
          <w:p w:rsidR="0055525F" w:rsidRDefault="0055525F" w:rsidP="006C1B08">
            <w:pPr>
              <w:spacing w:line="0" w:lineRule="atLeast"/>
              <w:rPr>
                <w:szCs w:val="21"/>
              </w:rPr>
            </w:pPr>
          </w:p>
          <w:p w:rsidR="0055525F" w:rsidRDefault="0055525F" w:rsidP="006C1B08">
            <w:pPr>
              <w:spacing w:line="0" w:lineRule="atLeast"/>
              <w:rPr>
                <w:szCs w:val="21"/>
              </w:rPr>
            </w:pPr>
          </w:p>
        </w:tc>
      </w:tr>
      <w:tr w:rsidR="0055525F" w:rsidTr="00E45C8E">
        <w:trPr>
          <w:trHeight w:val="660"/>
        </w:trPr>
        <w:tc>
          <w:tcPr>
            <w:tcW w:w="8780" w:type="dxa"/>
          </w:tcPr>
          <w:p w:rsidR="0055525F" w:rsidRDefault="0055525F" w:rsidP="006C1B0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说明：</w:t>
            </w:r>
          </w:p>
          <w:p w:rsidR="0055525F" w:rsidRDefault="0055525F" w:rsidP="00166DAF">
            <w:pPr>
              <w:spacing w:line="240" w:lineRule="atLeast"/>
              <w:ind w:firstLineChars="200" w:firstLine="420"/>
              <w:rPr>
                <w:szCs w:val="21"/>
              </w:rPr>
            </w:pPr>
            <w:r>
              <w:rPr>
                <w:rFonts w:hint="eastAsia"/>
              </w:rPr>
              <w:t>根据客户要求和</w:t>
            </w:r>
            <w:r w:rsidR="00042EB3">
              <w:rPr>
                <w:rFonts w:hint="eastAsia"/>
              </w:rPr>
              <w:t>校准规范</w:t>
            </w:r>
            <w:r>
              <w:rPr>
                <w:u w:val="single"/>
              </w:rPr>
              <w:t xml:space="preserve"> JJ</w:t>
            </w:r>
            <w:r w:rsidR="006B5A0D">
              <w:rPr>
                <w:rFonts w:hint="eastAsia"/>
                <w:u w:val="single"/>
              </w:rPr>
              <w:t>F</w:t>
            </w:r>
            <w:r w:rsidR="00042EB3">
              <w:rPr>
                <w:rFonts w:hint="eastAsia"/>
                <w:u w:val="single"/>
              </w:rPr>
              <w:t>XXX-202</w:t>
            </w:r>
            <w:r w:rsidR="00166DAF">
              <w:rPr>
                <w:u w:val="single"/>
              </w:rPr>
              <w:t>4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</w:rPr>
              <w:t>的规定，通常情况下</w:t>
            </w:r>
            <w:r w:rsidRPr="00C11B51">
              <w:rPr>
                <w:u w:val="single"/>
              </w:rPr>
              <w:t>12</w:t>
            </w:r>
            <w:r>
              <w:rPr>
                <w:rFonts w:hint="eastAsia"/>
              </w:rPr>
              <w:t>个月校准一次。</w:t>
            </w:r>
          </w:p>
        </w:tc>
      </w:tr>
      <w:tr w:rsidR="0055525F" w:rsidRPr="00B21B82" w:rsidTr="00E45C8E">
        <w:trPr>
          <w:trHeight w:val="1014"/>
        </w:trPr>
        <w:tc>
          <w:tcPr>
            <w:tcW w:w="8780" w:type="dxa"/>
          </w:tcPr>
          <w:p w:rsidR="0055525F" w:rsidRDefault="0055525F" w:rsidP="006C1B08">
            <w:r>
              <w:rPr>
                <w:rFonts w:hint="eastAsia"/>
              </w:rPr>
              <w:t>声明：</w:t>
            </w:r>
          </w:p>
          <w:p w:rsidR="0055525F" w:rsidRPr="00B21B82" w:rsidRDefault="0055525F" w:rsidP="0055525F">
            <w:pPr>
              <w:pStyle w:val="af4"/>
              <w:numPr>
                <w:ilvl w:val="0"/>
                <w:numId w:val="13"/>
              </w:numPr>
              <w:ind w:firstLineChars="0"/>
              <w:rPr>
                <w:szCs w:val="21"/>
              </w:rPr>
            </w:pPr>
            <w:r w:rsidRPr="00B21B82">
              <w:rPr>
                <w:rFonts w:hint="eastAsia"/>
                <w:szCs w:val="21"/>
              </w:rPr>
              <w:t>我院仅对加盖“中国计量科学研究院校准专用章”的完整证书负责。</w:t>
            </w:r>
          </w:p>
          <w:p w:rsidR="0055525F" w:rsidRPr="00B21B82" w:rsidRDefault="0055525F" w:rsidP="0055525F">
            <w:pPr>
              <w:pStyle w:val="af4"/>
              <w:numPr>
                <w:ilvl w:val="0"/>
                <w:numId w:val="13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本证书的校准结果仅对本次所校准的计量器具有效。</w:t>
            </w:r>
          </w:p>
        </w:tc>
      </w:tr>
    </w:tbl>
    <w:p w:rsidR="002B1545" w:rsidRDefault="002B1545" w:rsidP="00264655">
      <w:pPr>
        <w:rPr>
          <w:rFonts w:asciiTheme="minorEastAsia" w:hAnsiTheme="minorEastAsia"/>
          <w:b/>
          <w:color w:val="FF0000"/>
          <w:szCs w:val="21"/>
        </w:rPr>
      </w:pPr>
    </w:p>
    <w:p w:rsidR="002B1545" w:rsidRDefault="002B1545" w:rsidP="00264655">
      <w:pPr>
        <w:rPr>
          <w:rFonts w:asciiTheme="minorEastAsia" w:hAnsiTheme="minorEastAsia"/>
          <w:b/>
          <w:color w:val="FF0000"/>
          <w:szCs w:val="21"/>
        </w:rPr>
      </w:pPr>
    </w:p>
    <w:p w:rsidR="002B1545" w:rsidRDefault="002B1545" w:rsidP="00264655">
      <w:pPr>
        <w:rPr>
          <w:rFonts w:asciiTheme="minorEastAsia" w:hAnsiTheme="minorEastAsia"/>
          <w:b/>
          <w:color w:val="FF0000"/>
          <w:szCs w:val="21"/>
        </w:rPr>
      </w:pPr>
    </w:p>
    <w:p w:rsidR="002B1545" w:rsidRDefault="002B1545" w:rsidP="00264655">
      <w:pPr>
        <w:rPr>
          <w:rFonts w:asciiTheme="minorEastAsia" w:hAnsiTheme="minorEastAsia"/>
          <w:b/>
          <w:color w:val="FF0000"/>
          <w:szCs w:val="21"/>
        </w:rPr>
      </w:pPr>
    </w:p>
    <w:p w:rsidR="002B1545" w:rsidRDefault="002B1545" w:rsidP="00264655">
      <w:pPr>
        <w:rPr>
          <w:rFonts w:asciiTheme="minorEastAsia" w:hAnsiTheme="minorEastAsia"/>
          <w:b/>
          <w:color w:val="FF0000"/>
          <w:szCs w:val="21"/>
        </w:rPr>
      </w:pPr>
    </w:p>
    <w:p w:rsidR="002B1545" w:rsidRDefault="002B1545" w:rsidP="00264655">
      <w:pPr>
        <w:rPr>
          <w:rFonts w:asciiTheme="minorEastAsia" w:hAnsiTheme="minorEastAsia"/>
          <w:b/>
          <w:color w:val="FF0000"/>
          <w:szCs w:val="21"/>
        </w:rPr>
      </w:pPr>
    </w:p>
    <w:p w:rsidR="002B1545" w:rsidRDefault="002B1545" w:rsidP="00264655">
      <w:pPr>
        <w:rPr>
          <w:rFonts w:asciiTheme="minorEastAsia" w:hAnsiTheme="minorEastAsia"/>
          <w:b/>
          <w:color w:val="FF0000"/>
          <w:szCs w:val="21"/>
        </w:rPr>
      </w:pPr>
    </w:p>
    <w:p w:rsidR="002B1545" w:rsidRDefault="002B1545" w:rsidP="00264655">
      <w:pPr>
        <w:rPr>
          <w:rFonts w:asciiTheme="minorEastAsia" w:hAnsiTheme="minorEastAsia"/>
          <w:b/>
          <w:color w:val="FF0000"/>
          <w:szCs w:val="21"/>
        </w:rPr>
      </w:pPr>
    </w:p>
    <w:p w:rsidR="00B95B76" w:rsidRDefault="00B95B76" w:rsidP="00264655">
      <w:pPr>
        <w:rPr>
          <w:rFonts w:asciiTheme="minorEastAsia" w:hAnsiTheme="minorEastAsia"/>
          <w:b/>
          <w:color w:val="FF0000"/>
          <w:szCs w:val="21"/>
        </w:rPr>
      </w:pPr>
    </w:p>
    <w:p w:rsidR="00B95B76" w:rsidRDefault="00B95B76" w:rsidP="00264655">
      <w:pPr>
        <w:rPr>
          <w:rFonts w:asciiTheme="minorEastAsia" w:hAnsiTheme="minorEastAsia"/>
          <w:b/>
          <w:color w:val="FF0000"/>
          <w:szCs w:val="21"/>
        </w:rPr>
      </w:pPr>
    </w:p>
    <w:p w:rsidR="00B95B76" w:rsidRDefault="00B95B76" w:rsidP="00264655">
      <w:pPr>
        <w:rPr>
          <w:rFonts w:asciiTheme="minorEastAsia" w:hAnsiTheme="minorEastAsia"/>
          <w:b/>
          <w:color w:val="FF0000"/>
          <w:szCs w:val="21"/>
        </w:rPr>
      </w:pPr>
    </w:p>
    <w:p w:rsidR="00B95B76" w:rsidRDefault="00B95B76" w:rsidP="00264655">
      <w:pPr>
        <w:rPr>
          <w:rFonts w:asciiTheme="minorEastAsia" w:hAnsiTheme="minorEastAsia"/>
          <w:b/>
          <w:color w:val="FF0000"/>
          <w:szCs w:val="21"/>
        </w:rPr>
      </w:pPr>
    </w:p>
    <w:p w:rsidR="00B95B76" w:rsidRDefault="00B95B76" w:rsidP="00264655">
      <w:pPr>
        <w:rPr>
          <w:rFonts w:asciiTheme="minorEastAsia" w:hAnsiTheme="minorEastAsia"/>
          <w:b/>
          <w:color w:val="FF0000"/>
          <w:szCs w:val="21"/>
        </w:rPr>
      </w:pPr>
    </w:p>
    <w:p w:rsidR="00B95B76" w:rsidRDefault="00B95B76" w:rsidP="00264655">
      <w:pPr>
        <w:rPr>
          <w:rFonts w:asciiTheme="minorEastAsia" w:hAnsiTheme="minorEastAsia"/>
          <w:b/>
          <w:color w:val="FF0000"/>
          <w:szCs w:val="21"/>
        </w:rPr>
      </w:pPr>
    </w:p>
    <w:p w:rsidR="00B95B76" w:rsidRDefault="00B95B76" w:rsidP="00264655">
      <w:pPr>
        <w:rPr>
          <w:rFonts w:asciiTheme="minorEastAsia" w:hAnsiTheme="minorEastAsia"/>
          <w:b/>
          <w:color w:val="FF0000"/>
          <w:szCs w:val="21"/>
        </w:rPr>
      </w:pPr>
    </w:p>
    <w:p w:rsidR="00B95B76" w:rsidRDefault="00B95B76" w:rsidP="00264655">
      <w:pPr>
        <w:rPr>
          <w:rFonts w:asciiTheme="minorEastAsia" w:hAnsiTheme="minorEastAsia"/>
          <w:b/>
          <w:color w:val="FF0000"/>
          <w:szCs w:val="21"/>
        </w:rPr>
      </w:pPr>
    </w:p>
    <w:p w:rsidR="002B1545" w:rsidRDefault="002B1545" w:rsidP="00264655">
      <w:pPr>
        <w:rPr>
          <w:rFonts w:asciiTheme="minorEastAsia" w:hAnsiTheme="minorEastAsia"/>
          <w:b/>
          <w:color w:val="FF0000"/>
          <w:szCs w:val="21"/>
        </w:rPr>
      </w:pPr>
    </w:p>
    <w:p w:rsidR="002B1545" w:rsidRDefault="002B1545" w:rsidP="00264655">
      <w:pPr>
        <w:rPr>
          <w:rFonts w:asciiTheme="minorEastAsia" w:hAnsiTheme="minorEastAsia"/>
          <w:b/>
          <w:color w:val="FF0000"/>
          <w:szCs w:val="21"/>
        </w:rPr>
      </w:pPr>
    </w:p>
    <w:p w:rsidR="002B1545" w:rsidRDefault="002B1545" w:rsidP="00264655">
      <w:pPr>
        <w:rPr>
          <w:rFonts w:asciiTheme="minorEastAsia" w:hAnsiTheme="minorEastAsia"/>
          <w:b/>
          <w:color w:val="FF0000"/>
          <w:szCs w:val="21"/>
        </w:rPr>
      </w:pPr>
    </w:p>
    <w:p w:rsidR="00042EB3" w:rsidRDefault="00042EB3" w:rsidP="00264655">
      <w:pPr>
        <w:rPr>
          <w:rFonts w:asciiTheme="minorEastAsia" w:hAnsiTheme="minorEastAsia"/>
          <w:b/>
          <w:color w:val="FF0000"/>
          <w:szCs w:val="21"/>
        </w:rPr>
      </w:pPr>
    </w:p>
    <w:p w:rsidR="00954ED9" w:rsidRPr="00B95B76" w:rsidRDefault="00954ED9" w:rsidP="00264655">
      <w:pPr>
        <w:rPr>
          <w:rFonts w:asciiTheme="minorEastAsia" w:hAnsiTheme="minorEastAsia"/>
          <w:szCs w:val="21"/>
        </w:rPr>
      </w:pPr>
      <w:r w:rsidRPr="00B95B76">
        <w:rPr>
          <w:rFonts w:asciiTheme="minorEastAsia" w:hAnsiTheme="minorEastAsia" w:hint="eastAsia"/>
          <w:szCs w:val="21"/>
        </w:rPr>
        <w:lastRenderedPageBreak/>
        <w:t>附录D</w:t>
      </w:r>
    </w:p>
    <w:p w:rsidR="00954ED9" w:rsidRPr="00B95B76" w:rsidRDefault="00954ED9" w:rsidP="001D0747">
      <w:pPr>
        <w:pStyle w:val="afff6"/>
        <w:spacing w:beforeLines="50" w:before="156" w:after="187"/>
        <w:ind w:leftChars="400" w:left="840"/>
        <w:rPr>
          <w:rFonts w:ascii="黑体" w:eastAsia="黑体" w:hAnsi="黑体" w:cs="黑体"/>
          <w:b w:val="0"/>
          <w:bCs w:val="0"/>
        </w:rPr>
      </w:pPr>
      <w:r w:rsidRPr="00B95B76">
        <w:rPr>
          <w:rFonts w:ascii="黑体" w:eastAsia="黑体" w:hAnsi="黑体" w:cs="黑体" w:hint="eastAsia"/>
          <w:b w:val="0"/>
          <w:bCs w:val="0"/>
        </w:rPr>
        <w:t>维氏硬度与里氏硬度换算</w:t>
      </w:r>
      <w:r w:rsidR="00071871">
        <w:rPr>
          <w:rFonts w:ascii="黑体" w:eastAsia="黑体" w:hAnsi="黑体" w:cs="黑体" w:hint="eastAsia"/>
          <w:b w:val="0"/>
          <w:bCs w:val="0"/>
        </w:rPr>
        <w:t>值</w:t>
      </w:r>
    </w:p>
    <w:p w:rsidR="00A05D4A" w:rsidRPr="00B95B76" w:rsidRDefault="00954ED9" w:rsidP="00141E16">
      <w:pPr>
        <w:pStyle w:val="4"/>
        <w:ind w:left="0" w:right="91" w:firstLine="0"/>
        <w:jc w:val="both"/>
        <w:rPr>
          <w:color w:val="auto"/>
          <w:vertAlign w:val="superscript"/>
        </w:rPr>
      </w:pPr>
      <w:r w:rsidRPr="00B95B76">
        <w:rPr>
          <w:rFonts w:hint="eastAsia"/>
          <w:color w:val="auto"/>
        </w:rPr>
        <w:t>维氏硬度与里氏硬度换算表见表</w:t>
      </w:r>
      <w:r w:rsidR="00141E16" w:rsidRPr="00B95B76">
        <w:rPr>
          <w:rFonts w:hint="eastAsia"/>
          <w:color w:val="auto"/>
        </w:rPr>
        <w:t>D</w:t>
      </w:r>
      <w:r w:rsidRPr="00B95B76">
        <w:rPr>
          <w:rFonts w:hint="eastAsia"/>
          <w:color w:val="auto"/>
        </w:rPr>
        <w:t>。</w:t>
      </w:r>
      <w:r w:rsidR="00141E16" w:rsidRPr="00B95B76">
        <w:rPr>
          <w:rFonts w:hint="eastAsia"/>
          <w:color w:val="auto"/>
        </w:rPr>
        <w:t>材料弹性模量为210000N/mm</w:t>
      </w:r>
      <w:r w:rsidR="00141E16" w:rsidRPr="00B95B76">
        <w:rPr>
          <w:rFonts w:hint="eastAsia"/>
          <w:color w:val="auto"/>
          <w:vertAlign w:val="superscript"/>
        </w:rPr>
        <w:t>2</w:t>
      </w:r>
      <w:r w:rsidR="00141E16" w:rsidRPr="00B95B76">
        <w:rPr>
          <w:rFonts w:hint="eastAsia"/>
          <w:color w:val="auto"/>
        </w:rPr>
        <w:t>。</w:t>
      </w:r>
      <w:r w:rsidR="00E5263C" w:rsidRPr="00B95B76">
        <w:rPr>
          <w:rFonts w:hint="eastAsia"/>
          <w:color w:val="auto"/>
        </w:rPr>
        <w:t>HLD与HLDC等同。</w:t>
      </w:r>
    </w:p>
    <w:p w:rsidR="00954ED9" w:rsidRPr="00A05D4A" w:rsidRDefault="00954ED9" w:rsidP="00141E16">
      <w:pPr>
        <w:pStyle w:val="4"/>
        <w:ind w:left="0" w:right="91" w:firstLine="0"/>
        <w:jc w:val="both"/>
        <w:rPr>
          <w:color w:val="00B050"/>
          <w:vertAlign w:val="superscript"/>
        </w:rPr>
      </w:pPr>
      <w:r w:rsidRPr="003D6946">
        <w:rPr>
          <w:color w:val="auto"/>
        </w:rPr>
        <w:t>表</w:t>
      </w:r>
      <w:r>
        <w:rPr>
          <w:rFonts w:hint="eastAsia"/>
          <w:color w:val="auto"/>
        </w:rPr>
        <w:t>D</w:t>
      </w:r>
      <w:r w:rsidRPr="003D6946">
        <w:rPr>
          <w:rFonts w:hint="eastAsia"/>
          <w:color w:val="auto"/>
        </w:rPr>
        <w:t xml:space="preserve">  </w:t>
      </w:r>
      <w:r w:rsidRPr="003D6946">
        <w:rPr>
          <w:color w:val="auto"/>
        </w:rPr>
        <w:t>维</w:t>
      </w:r>
      <w:r w:rsidRPr="003D6946">
        <w:rPr>
          <w:rFonts w:hint="eastAsia"/>
          <w:color w:val="auto"/>
        </w:rPr>
        <w:t>氏</w:t>
      </w:r>
      <w:r w:rsidRPr="003D6946">
        <w:rPr>
          <w:color w:val="auto"/>
        </w:rPr>
        <w:t>硬</w:t>
      </w:r>
      <w:r w:rsidRPr="003D6946">
        <w:rPr>
          <w:rFonts w:hint="eastAsia"/>
          <w:color w:val="auto"/>
        </w:rPr>
        <w:t>度（HV）</w:t>
      </w:r>
      <w:r w:rsidRPr="003D6946">
        <w:rPr>
          <w:color w:val="auto"/>
        </w:rPr>
        <w:t>与</w:t>
      </w:r>
      <w:r w:rsidRPr="003D6946">
        <w:rPr>
          <w:rFonts w:hint="eastAsia"/>
          <w:color w:val="auto"/>
        </w:rPr>
        <w:t>里氏硬度（HL）</w:t>
      </w:r>
      <w:r w:rsidR="003F6072">
        <w:rPr>
          <w:color w:val="auto"/>
        </w:rPr>
        <w:t>换算</w:t>
      </w:r>
      <w:r w:rsidR="003F6072">
        <w:rPr>
          <w:rFonts w:hint="eastAsia"/>
          <w:color w:val="auto"/>
        </w:rPr>
        <w:t>表</w:t>
      </w:r>
    </w:p>
    <w:tbl>
      <w:tblPr>
        <w:tblW w:w="89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1381"/>
        <w:gridCol w:w="1992"/>
        <w:gridCol w:w="1383"/>
        <w:gridCol w:w="1381"/>
        <w:gridCol w:w="1383"/>
      </w:tblGrid>
      <w:tr w:rsidR="00954ED9" w:rsidRPr="003D6946" w:rsidTr="00954ED9">
        <w:trPr>
          <w:cantSplit/>
          <w:trHeight w:hRule="exact" w:val="384"/>
        </w:trPr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HV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HLDL</w:t>
            </w:r>
          </w:p>
        </w:tc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HLD </w:t>
            </w:r>
            <w:r w:rsidR="00581F34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/ HLDC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HLD+15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HLC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HLE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180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687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465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481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525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182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689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467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483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527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184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691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469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485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529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186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692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471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487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531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188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694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474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489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534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190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696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476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491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536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192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697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478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493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538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194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699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480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495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540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196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700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482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497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542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465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198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702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484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499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544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200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703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486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501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546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202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705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489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504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549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204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707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491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506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551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206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708</w:t>
            </w:r>
            <w:r w:rsidRPr="003D6946">
              <w:rPr>
                <w:rStyle w:val="font31"/>
                <w:rFonts w:ascii="楷体" w:eastAsia="楷体" w:hAnsi="楷体"/>
                <w:sz w:val="18"/>
                <w:szCs w:val="18"/>
              </w:rPr>
              <w:t xml:space="preserve"> 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493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508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553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475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208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710</w:t>
            </w:r>
            <w:r w:rsidRPr="003D6946">
              <w:rPr>
                <w:rStyle w:val="font31"/>
                <w:rFonts w:ascii="楷体" w:eastAsia="楷体" w:hAnsi="楷体"/>
                <w:sz w:val="18"/>
                <w:szCs w:val="18"/>
              </w:rPr>
              <w:t xml:space="preserve"> 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495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510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555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210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712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497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512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557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212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713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499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514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559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214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715</w:t>
            </w:r>
            <w:r w:rsidRPr="003D6946">
              <w:rPr>
                <w:rStyle w:val="font31"/>
                <w:rFonts w:ascii="楷体" w:eastAsia="楷体" w:hAnsi="楷体"/>
                <w:sz w:val="18"/>
                <w:szCs w:val="18"/>
              </w:rPr>
              <w:t xml:space="preserve"> 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501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516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561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216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716</w:t>
            </w:r>
            <w:r w:rsidRPr="003D6946">
              <w:rPr>
                <w:rStyle w:val="font31"/>
                <w:rFonts w:ascii="楷体" w:eastAsia="楷体" w:hAnsi="楷体"/>
                <w:sz w:val="18"/>
                <w:szCs w:val="18"/>
              </w:rPr>
              <w:t xml:space="preserve"> 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503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518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563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218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718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505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520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565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220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719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507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567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222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721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509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524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569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224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722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511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526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571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226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724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513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528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573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228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725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515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530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575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495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230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727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517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532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577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232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728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519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533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579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234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729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521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535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581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扣</w:t>
            </w:r>
            <w:r w:rsidRPr="003D6946">
              <w:rPr>
                <w:rStyle w:val="font21"/>
                <w:rFonts w:ascii="楷体" w:eastAsia="楷体" w:hAnsi="楷体"/>
                <w:sz w:val="18"/>
                <w:szCs w:val="18"/>
              </w:rPr>
              <w:t>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236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731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523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537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583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238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732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524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538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584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240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733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526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540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586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242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735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528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542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588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244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736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530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544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590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246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738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532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546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592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248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739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534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548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594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250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741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536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550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596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252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742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538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552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598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515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254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743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539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553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599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256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745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541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555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601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258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746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543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557</w:t>
            </w:r>
          </w:p>
        </w:tc>
        <w:tc>
          <w:tcPr>
            <w:tcW w:w="13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603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520</w:t>
            </w:r>
          </w:p>
        </w:tc>
      </w:tr>
    </w:tbl>
    <w:p w:rsidR="00954ED9" w:rsidRPr="003D6946" w:rsidRDefault="00954ED9" w:rsidP="00954ED9">
      <w:pPr>
        <w:rPr>
          <w:sz w:val="18"/>
          <w:szCs w:val="18"/>
        </w:rPr>
      </w:pPr>
      <w:r w:rsidRPr="003D6946">
        <w:rPr>
          <w:sz w:val="18"/>
          <w:szCs w:val="18"/>
        </w:rPr>
        <w:br w:type="page"/>
      </w:r>
    </w:p>
    <w:p w:rsidR="00954ED9" w:rsidRPr="003D6946" w:rsidRDefault="00954ED9" w:rsidP="00954ED9">
      <w:pPr>
        <w:pStyle w:val="4"/>
        <w:ind w:right="91"/>
        <w:rPr>
          <w:rFonts w:ascii="宋体" w:eastAsia="宋体" w:hAnsi="宋体" w:cs="宋体"/>
          <w:color w:val="auto"/>
        </w:rPr>
      </w:pPr>
      <w:r w:rsidRPr="003D6946">
        <w:rPr>
          <w:rFonts w:hint="eastAsia"/>
          <w:color w:val="auto"/>
        </w:rPr>
        <w:lastRenderedPageBreak/>
        <w:t>表</w:t>
      </w:r>
      <w:r>
        <w:rPr>
          <w:rFonts w:hint="eastAsia"/>
          <w:color w:val="auto"/>
        </w:rPr>
        <w:t>D</w:t>
      </w:r>
      <w:r w:rsidRPr="003D6946">
        <w:rPr>
          <w:rFonts w:hint="eastAsia"/>
          <w:color w:val="auto"/>
        </w:rPr>
        <w:t xml:space="preserve">  </w:t>
      </w:r>
      <w:r w:rsidRPr="003D6946">
        <w:rPr>
          <w:rFonts w:ascii="宋体" w:eastAsia="宋体" w:hAnsi="宋体" w:cs="宋体" w:hint="eastAsia"/>
          <w:color w:val="auto"/>
        </w:rPr>
        <w:t>（续）</w:t>
      </w:r>
    </w:p>
    <w:tbl>
      <w:tblPr>
        <w:tblW w:w="85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8"/>
        <w:gridCol w:w="1329"/>
        <w:gridCol w:w="1328"/>
        <w:gridCol w:w="1861"/>
        <w:gridCol w:w="1328"/>
        <w:gridCol w:w="1330"/>
      </w:tblGrid>
      <w:tr w:rsidR="00954ED9" w:rsidRPr="003D6946" w:rsidTr="00954ED9">
        <w:trPr>
          <w:cantSplit/>
          <w:trHeight w:hRule="exact" w:val="315"/>
        </w:trPr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HV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HLDL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</w:t>
            </w:r>
            <w:r w:rsidR="00581F34"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 </w:t>
            </w:r>
            <w:r w:rsidR="00581F34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/ HLDC</w:t>
            </w: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HLD+15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HLC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HLE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260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747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545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559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605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262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748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547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561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607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264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750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548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562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608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266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751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550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564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610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268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753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552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566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612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270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754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554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567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614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272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755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556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569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616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274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756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557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570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618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276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758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559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572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620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278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759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561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574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622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280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760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563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576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624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282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761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564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577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625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284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762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566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579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627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286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763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568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581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629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288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764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569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582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630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290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765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571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584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632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545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292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766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573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573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634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294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767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574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574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635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296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769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576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576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637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298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770</w:t>
            </w:r>
            <w:r w:rsidRPr="003D6946">
              <w:rPr>
                <w:rFonts w:ascii="楷体" w:eastAsia="楷体" w:hAnsi="楷体" w:cs="Arial"/>
                <w:b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578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578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639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300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771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579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579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640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302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772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581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581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642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304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773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583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583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644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306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774</w:t>
            </w:r>
            <w:r w:rsidRPr="003D6946">
              <w:rPr>
                <w:rFonts w:ascii="楷体" w:eastAsia="楷体" w:hAnsi="楷体" w:cs="Arial"/>
                <w:b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584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584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645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308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775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586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586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647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310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776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587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599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648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312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777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589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601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650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314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778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591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603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652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316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779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592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604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654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318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780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594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606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656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320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781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595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607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657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322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782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597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609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659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324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783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599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611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661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326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785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600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612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662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328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786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602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614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664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330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787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603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615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665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332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788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605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617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667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334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789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606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618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668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336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790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608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620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670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338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791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609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621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671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340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792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611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623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673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342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793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612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624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674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344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794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614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626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676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346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795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615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627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677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585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3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348</w:t>
            </w:r>
          </w:p>
        </w:tc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796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617</w:t>
            </w:r>
          </w:p>
        </w:tc>
        <w:tc>
          <w:tcPr>
            <w:tcW w:w="1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629</w:t>
            </w:r>
          </w:p>
        </w:tc>
        <w:tc>
          <w:tcPr>
            <w:tcW w:w="13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679</w:t>
            </w:r>
          </w:p>
        </w:tc>
        <w:tc>
          <w:tcPr>
            <w:tcW w:w="1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587</w:t>
            </w:r>
          </w:p>
        </w:tc>
      </w:tr>
    </w:tbl>
    <w:p w:rsidR="00954ED9" w:rsidRPr="003D6946" w:rsidRDefault="00954ED9" w:rsidP="001D0747">
      <w:pPr>
        <w:spacing w:beforeLines="50" w:before="156" w:afterLines="50" w:after="156"/>
        <w:ind w:firstLineChars="200" w:firstLine="420"/>
      </w:pPr>
    </w:p>
    <w:p w:rsidR="00954ED9" w:rsidRPr="003D6946" w:rsidRDefault="00954ED9" w:rsidP="001D0747">
      <w:pPr>
        <w:spacing w:beforeLines="50" w:before="156" w:afterLines="50" w:after="156"/>
        <w:ind w:firstLineChars="200" w:firstLine="420"/>
      </w:pPr>
    </w:p>
    <w:p w:rsidR="00954ED9" w:rsidRPr="003D6946" w:rsidRDefault="00954ED9" w:rsidP="00954ED9">
      <w:pPr>
        <w:pStyle w:val="4"/>
        <w:ind w:right="91"/>
        <w:rPr>
          <w:rFonts w:eastAsia="宋体"/>
          <w:color w:val="auto"/>
        </w:rPr>
      </w:pPr>
      <w:r w:rsidRPr="003D6946">
        <w:rPr>
          <w:rFonts w:hint="eastAsia"/>
          <w:color w:val="auto"/>
        </w:rPr>
        <w:lastRenderedPageBreak/>
        <w:t>表</w:t>
      </w:r>
      <w:r>
        <w:rPr>
          <w:rFonts w:hint="eastAsia"/>
          <w:color w:val="auto"/>
        </w:rPr>
        <w:t>D</w:t>
      </w:r>
      <w:r w:rsidRPr="003D6946">
        <w:rPr>
          <w:rFonts w:hint="eastAsia"/>
          <w:color w:val="auto"/>
        </w:rPr>
        <w:t xml:space="preserve">  </w:t>
      </w:r>
      <w:r w:rsidRPr="003D6946">
        <w:rPr>
          <w:rFonts w:ascii="宋体" w:eastAsia="宋体" w:hAnsi="宋体" w:cs="宋体" w:hint="eastAsia"/>
          <w:color w:val="auto"/>
        </w:rPr>
        <w:t>（续）</w:t>
      </w:r>
    </w:p>
    <w:tbl>
      <w:tblPr>
        <w:tblW w:w="85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9"/>
      </w:tblGrid>
      <w:tr w:rsidR="00954ED9" w:rsidRPr="003D6946" w:rsidTr="00954ED9">
        <w:trPr>
          <w:cantSplit/>
          <w:trHeight w:hRule="exact" w:val="431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HV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</w:t>
            </w:r>
            <w:r w:rsidR="00581F34"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 </w:t>
            </w:r>
            <w:r w:rsidR="00581F34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/ HLDC</w:t>
            </w: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HLD+15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HLC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HLE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352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354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356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358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360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364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S28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366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368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631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642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370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372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80S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374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376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700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605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378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63S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380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382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384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386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388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390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813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392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394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396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398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402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404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406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408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625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410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414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416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418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420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422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424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426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428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430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432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434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436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438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643</w:t>
            </w:r>
          </w:p>
        </w:tc>
      </w:tr>
    </w:tbl>
    <w:p w:rsidR="00954ED9" w:rsidRPr="003D6946" w:rsidRDefault="00954ED9" w:rsidP="001D0747">
      <w:pPr>
        <w:spacing w:beforeLines="50" w:before="156" w:afterLines="50" w:after="156"/>
        <w:ind w:firstLineChars="200" w:firstLine="420"/>
      </w:pPr>
    </w:p>
    <w:p w:rsidR="00954ED9" w:rsidRPr="003D6946" w:rsidRDefault="00954ED9" w:rsidP="00954ED9">
      <w:pPr>
        <w:pStyle w:val="4"/>
        <w:ind w:right="91"/>
        <w:rPr>
          <w:color w:val="auto"/>
        </w:rPr>
      </w:pPr>
      <w:r w:rsidRPr="003D6946">
        <w:rPr>
          <w:rFonts w:hint="eastAsia"/>
          <w:color w:val="auto"/>
        </w:rPr>
        <w:lastRenderedPageBreak/>
        <w:t>表</w:t>
      </w:r>
      <w:r>
        <w:rPr>
          <w:rFonts w:hint="eastAsia"/>
          <w:color w:val="auto"/>
        </w:rPr>
        <w:t>D</w:t>
      </w:r>
      <w:r w:rsidRPr="003D6946">
        <w:rPr>
          <w:rFonts w:hint="eastAsia"/>
          <w:color w:val="auto"/>
        </w:rPr>
        <w:t xml:space="preserve"> </w:t>
      </w:r>
      <w:r w:rsidRPr="003D6946">
        <w:rPr>
          <w:rFonts w:ascii="宋体" w:eastAsia="宋体" w:hAnsi="宋体" w:cs="宋体" w:hint="eastAsia"/>
          <w:color w:val="auto"/>
        </w:rPr>
        <w:t>（续）</w:t>
      </w:r>
    </w:p>
    <w:tbl>
      <w:tblPr>
        <w:tblW w:w="85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9"/>
        <w:gridCol w:w="1417"/>
        <w:gridCol w:w="1417"/>
      </w:tblGrid>
      <w:tr w:rsidR="00954ED9" w:rsidRPr="003D6946" w:rsidTr="00954ED9">
        <w:trPr>
          <w:cantSplit/>
          <w:trHeight w:hRule="exact" w:val="431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HV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</w:t>
            </w:r>
            <w:r w:rsidR="00581F34"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 </w:t>
            </w:r>
            <w:r w:rsidR="00581F34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/ HLDC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HLD+15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HLC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HLE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440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645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442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444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446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448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655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695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704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696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705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698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707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699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708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665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700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701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710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846</w:t>
            </w:r>
            <w:r w:rsidRPr="003D6946">
              <w:rPr>
                <w:rFonts w:ascii="楷体" w:eastAsia="楷体" w:hAnsi="楷体" w:cs="Arial"/>
                <w:b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702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711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703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766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847 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704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713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767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848 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706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714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769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707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715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770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708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709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675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685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693</w:t>
            </w:r>
          </w:p>
        </w:tc>
      </w:tr>
    </w:tbl>
    <w:p w:rsidR="00954ED9" w:rsidRPr="003D6946" w:rsidRDefault="00954ED9" w:rsidP="001D0747">
      <w:pPr>
        <w:spacing w:beforeLines="50" w:before="156" w:afterLines="50" w:after="156"/>
        <w:ind w:firstLineChars="200" w:firstLine="420"/>
      </w:pPr>
    </w:p>
    <w:p w:rsidR="00954ED9" w:rsidRPr="003D6946" w:rsidRDefault="00954ED9" w:rsidP="00954ED9">
      <w:pPr>
        <w:pStyle w:val="4"/>
        <w:ind w:right="91"/>
        <w:rPr>
          <w:color w:val="auto"/>
        </w:rPr>
      </w:pPr>
      <w:r w:rsidRPr="003D6946">
        <w:rPr>
          <w:rFonts w:hint="eastAsia"/>
          <w:color w:val="auto"/>
        </w:rPr>
        <w:lastRenderedPageBreak/>
        <w:t>表</w:t>
      </w:r>
      <w:r>
        <w:rPr>
          <w:rFonts w:hint="eastAsia"/>
          <w:color w:val="auto"/>
        </w:rPr>
        <w:t>D</w:t>
      </w:r>
      <w:r w:rsidRPr="003D6946">
        <w:rPr>
          <w:rFonts w:hint="eastAsia"/>
          <w:color w:val="auto"/>
        </w:rPr>
        <w:t xml:space="preserve">  </w:t>
      </w:r>
      <w:r w:rsidRPr="003D6946">
        <w:rPr>
          <w:rFonts w:ascii="宋体" w:eastAsia="宋体" w:hAnsi="宋体" w:cs="宋体" w:hint="eastAsia"/>
          <w:color w:val="auto"/>
        </w:rPr>
        <w:t>（续）</w:t>
      </w:r>
    </w:p>
    <w:tbl>
      <w:tblPr>
        <w:tblW w:w="85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9"/>
        <w:gridCol w:w="1417"/>
        <w:gridCol w:w="1417"/>
      </w:tblGrid>
      <w:tr w:rsidR="00954ED9" w:rsidRPr="003D6946" w:rsidTr="00954ED9">
        <w:trPr>
          <w:trHeight w:hRule="exact" w:val="431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HV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</w:t>
            </w:r>
            <w:r w:rsidR="00581F34"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 </w:t>
            </w:r>
            <w:r w:rsidR="00581F34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/ HLDC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HLD+15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HLC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HLE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694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695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696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697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698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699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700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701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702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703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i/>
                <w:kern w:val="0"/>
                <w:sz w:val="18"/>
                <w:szCs w:val="18"/>
              </w:rPr>
              <w:t>802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704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867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i/>
                <w:kern w:val="0"/>
                <w:sz w:val="18"/>
                <w:szCs w:val="18"/>
              </w:rPr>
              <w:t>803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705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868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706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742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707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743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750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708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744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751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709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745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752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710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746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753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711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747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754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712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748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755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713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749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756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714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750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757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715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873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751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758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716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874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752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759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814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i/>
                <w:kern w:val="0"/>
                <w:sz w:val="18"/>
                <w:szCs w:val="18"/>
              </w:rPr>
              <w:t>717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753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760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i/>
                <w:kern w:val="0"/>
                <w:sz w:val="18"/>
                <w:szCs w:val="18"/>
              </w:rPr>
              <w:t>718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754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719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755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317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720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876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721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722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877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723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724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725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726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i/>
                <w:kern w:val="0"/>
                <w:sz w:val="18"/>
                <w:szCs w:val="18"/>
              </w:rPr>
              <w:t>824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727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i/>
                <w:kern w:val="0"/>
                <w:sz w:val="18"/>
                <w:szCs w:val="18"/>
              </w:rPr>
              <w:t>824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7F32BB" w:rsidP="007F32BB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  <w:r>
              <w:rPr>
                <w:rFonts w:ascii="楷体" w:eastAsia="楷体" w:hAnsi="楷体" w:hint="eastAsia"/>
                <w:b/>
                <w:i/>
                <w:kern w:val="0"/>
                <w:sz w:val="18"/>
                <w:szCs w:val="18"/>
              </w:rPr>
              <w:t>727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i/>
                <w:kern w:val="0"/>
                <w:sz w:val="18"/>
                <w:szCs w:val="18"/>
              </w:rPr>
              <w:t>825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i/>
                <w:kern w:val="0"/>
                <w:sz w:val="18"/>
                <w:szCs w:val="18"/>
              </w:rPr>
              <w:t>728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i/>
                <w:kern w:val="0"/>
                <w:sz w:val="18"/>
                <w:szCs w:val="18"/>
              </w:rPr>
              <w:t>729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730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i/>
                <w:kern w:val="0"/>
                <w:sz w:val="18"/>
                <w:szCs w:val="18"/>
              </w:rPr>
              <w:t>772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731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60S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i/>
                <w:kern w:val="0"/>
                <w:sz w:val="18"/>
                <w:szCs w:val="18"/>
              </w:rPr>
              <w:t>773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732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i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i/>
                <w:kern w:val="0"/>
                <w:sz w:val="18"/>
                <w:szCs w:val="18"/>
              </w:rPr>
              <w:t>774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733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734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735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736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736</w:t>
            </w:r>
          </w:p>
        </w:tc>
      </w:tr>
    </w:tbl>
    <w:p w:rsidR="00954ED9" w:rsidRPr="003D6946" w:rsidRDefault="00954ED9" w:rsidP="001D0747">
      <w:pPr>
        <w:spacing w:beforeLines="50" w:before="156" w:afterLines="50" w:after="156"/>
        <w:ind w:firstLineChars="200" w:firstLine="420"/>
      </w:pPr>
    </w:p>
    <w:p w:rsidR="00954ED9" w:rsidRPr="003D6946" w:rsidRDefault="00954ED9" w:rsidP="00954ED9">
      <w:pPr>
        <w:pStyle w:val="4"/>
        <w:ind w:right="91"/>
        <w:rPr>
          <w:color w:val="auto"/>
        </w:rPr>
      </w:pPr>
      <w:r w:rsidRPr="003D6946">
        <w:rPr>
          <w:rFonts w:hint="eastAsia"/>
          <w:color w:val="auto"/>
        </w:rPr>
        <w:lastRenderedPageBreak/>
        <w:t>表</w:t>
      </w:r>
      <w:r>
        <w:rPr>
          <w:rFonts w:hint="eastAsia"/>
          <w:color w:val="auto"/>
        </w:rPr>
        <w:t>D</w:t>
      </w:r>
      <w:r w:rsidRPr="003D6946">
        <w:rPr>
          <w:rFonts w:hint="eastAsia"/>
          <w:color w:val="auto"/>
        </w:rPr>
        <w:t xml:space="preserve">  </w:t>
      </w:r>
      <w:r w:rsidRPr="003D6946">
        <w:rPr>
          <w:rFonts w:ascii="宋体" w:eastAsia="宋体" w:hAnsi="宋体" w:cs="宋体" w:hint="eastAsia"/>
          <w:color w:val="auto"/>
        </w:rPr>
        <w:t>（续）</w:t>
      </w:r>
    </w:p>
    <w:tbl>
      <w:tblPr>
        <w:tblW w:w="85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9"/>
      </w:tblGrid>
      <w:tr w:rsidR="00954ED9" w:rsidRPr="003D6946" w:rsidTr="00954ED9">
        <w:trPr>
          <w:cantSplit/>
          <w:trHeight w:hRule="exact" w:val="431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HV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</w:t>
            </w:r>
            <w:r w:rsidR="00581F34"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 </w:t>
            </w:r>
            <w:r w:rsidR="00581F34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/ HLDC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HLD+15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HLC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HLE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834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745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784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785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786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791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787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788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793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658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893</w:t>
            </w:r>
            <w:r w:rsidRPr="003D6946">
              <w:rPr>
                <w:rFonts w:ascii="楷体" w:eastAsia="楷体" w:hAnsi="楷体" w:cs="Arial"/>
                <w:b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789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794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894</w:t>
            </w:r>
            <w:r w:rsidRPr="003D6946">
              <w:rPr>
                <w:rFonts w:ascii="楷体" w:eastAsia="楷体" w:hAnsi="楷体" w:cs="Arial"/>
                <w:b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789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794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790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795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851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755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895</w:t>
            </w:r>
            <w:r w:rsidRPr="003D6946">
              <w:rPr>
                <w:rFonts w:ascii="楷体" w:eastAsia="楷体" w:hAnsi="楷体" w:cs="Arial"/>
                <w:b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791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796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852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797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853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668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793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798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854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794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678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684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764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765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688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766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767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768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769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698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770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771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772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773</w:t>
            </w:r>
          </w:p>
        </w:tc>
      </w:tr>
      <w:tr w:rsidR="00954ED9" w:rsidRPr="003D6946" w:rsidTr="00954ED9">
        <w:trPr>
          <w:cantSplit/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708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808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773</w:t>
            </w:r>
          </w:p>
        </w:tc>
      </w:tr>
    </w:tbl>
    <w:p w:rsidR="00954ED9" w:rsidRPr="003D6946" w:rsidRDefault="00954ED9" w:rsidP="001D0747">
      <w:pPr>
        <w:spacing w:beforeLines="50" w:before="156" w:afterLines="50" w:after="156"/>
        <w:ind w:firstLineChars="200" w:firstLine="420"/>
      </w:pPr>
    </w:p>
    <w:p w:rsidR="00954ED9" w:rsidRPr="003D6946" w:rsidRDefault="00954ED9" w:rsidP="00954ED9">
      <w:pPr>
        <w:pStyle w:val="4"/>
        <w:ind w:right="91"/>
        <w:rPr>
          <w:rFonts w:ascii="宋体" w:eastAsia="宋体" w:hAnsi="宋体" w:cs="宋体"/>
          <w:color w:val="auto"/>
        </w:rPr>
      </w:pPr>
      <w:r w:rsidRPr="003D6946">
        <w:rPr>
          <w:rFonts w:hint="eastAsia"/>
          <w:color w:val="auto"/>
        </w:rPr>
        <w:lastRenderedPageBreak/>
        <w:t>表</w:t>
      </w:r>
      <w:r>
        <w:rPr>
          <w:rFonts w:hint="eastAsia"/>
          <w:color w:val="auto"/>
        </w:rPr>
        <w:t>D</w:t>
      </w:r>
      <w:r w:rsidRPr="003D6946">
        <w:rPr>
          <w:color w:val="auto"/>
        </w:rPr>
        <w:t xml:space="preserve"> </w:t>
      </w:r>
      <w:r w:rsidRPr="003D6946">
        <w:rPr>
          <w:rFonts w:ascii="宋体" w:eastAsia="宋体" w:hAnsi="宋体" w:cs="宋体" w:hint="eastAsia"/>
          <w:color w:val="auto"/>
        </w:rPr>
        <w:t>（续）</w:t>
      </w:r>
    </w:p>
    <w:tbl>
      <w:tblPr>
        <w:tblW w:w="85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9"/>
      </w:tblGrid>
      <w:tr w:rsidR="00954ED9" w:rsidRPr="003D6946" w:rsidTr="00954ED9">
        <w:trPr>
          <w:cantSplit/>
          <w:trHeight w:hRule="exact" w:val="431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HV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</w:t>
            </w:r>
            <w:r w:rsidR="00581F34"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 </w:t>
            </w:r>
            <w:r w:rsidR="00581F34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/ HLDC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HLD+15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HLC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HLE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869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774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775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776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776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718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777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778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814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779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779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780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728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781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782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783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784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819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785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738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786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879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786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787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788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788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748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789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790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791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914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884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791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915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830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885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792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758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915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830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886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793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 w:cs="宋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793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794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829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795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829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795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768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796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889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797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798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890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798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891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799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778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800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800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893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801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836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802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919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 w:cs="宋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 w:cs="宋体" w:hint="eastAsia"/>
                <w:b/>
                <w:kern w:val="0"/>
                <w:sz w:val="18"/>
                <w:szCs w:val="18"/>
              </w:rPr>
              <w:t>802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788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920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803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921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804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921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804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922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839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805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922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806</w:t>
            </w:r>
          </w:p>
        </w:tc>
      </w:tr>
      <w:tr w:rsidR="00954ED9" w:rsidRPr="003D6946" w:rsidTr="00954ED9">
        <w:trPr>
          <w:trHeight w:hRule="exact" w:val="227"/>
        </w:trPr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798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922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806</w:t>
            </w:r>
          </w:p>
        </w:tc>
      </w:tr>
    </w:tbl>
    <w:p w:rsidR="00954ED9" w:rsidRPr="003D6946" w:rsidRDefault="00954ED9" w:rsidP="001D0747">
      <w:pPr>
        <w:spacing w:beforeLines="50" w:before="156" w:afterLines="50" w:after="156"/>
        <w:ind w:firstLineChars="200" w:firstLine="420"/>
      </w:pPr>
    </w:p>
    <w:p w:rsidR="00954ED9" w:rsidRPr="003D6946" w:rsidRDefault="00954ED9" w:rsidP="00954ED9">
      <w:pPr>
        <w:pStyle w:val="4"/>
        <w:ind w:right="91"/>
        <w:rPr>
          <w:color w:val="auto"/>
        </w:rPr>
      </w:pPr>
      <w:r w:rsidRPr="003D6946">
        <w:rPr>
          <w:rFonts w:hint="eastAsia"/>
          <w:color w:val="auto"/>
        </w:rPr>
        <w:lastRenderedPageBreak/>
        <w:t>表</w:t>
      </w:r>
      <w:r>
        <w:rPr>
          <w:rFonts w:hint="eastAsia"/>
          <w:color w:val="auto"/>
        </w:rPr>
        <w:t>D</w:t>
      </w:r>
      <w:r w:rsidRPr="003D6946">
        <w:rPr>
          <w:rFonts w:hint="eastAsia"/>
          <w:color w:val="auto"/>
        </w:rPr>
        <w:t xml:space="preserve">  </w:t>
      </w:r>
      <w:r w:rsidRPr="003D6946">
        <w:rPr>
          <w:rFonts w:ascii="宋体" w:eastAsia="宋体" w:hAnsi="宋体" w:cs="宋体" w:hint="eastAsia"/>
          <w:color w:val="auto"/>
        </w:rPr>
        <w:t>（续）</w:t>
      </w:r>
    </w:p>
    <w:tbl>
      <w:tblPr>
        <w:tblW w:w="8634" w:type="dxa"/>
        <w:tblInd w:w="-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1417"/>
        <w:gridCol w:w="1417"/>
        <w:gridCol w:w="1419"/>
        <w:gridCol w:w="1417"/>
        <w:gridCol w:w="1417"/>
      </w:tblGrid>
      <w:tr w:rsidR="00954ED9" w:rsidRPr="003D6946" w:rsidTr="00842F83">
        <w:trPr>
          <w:trHeight w:hRule="exact" w:val="431"/>
        </w:trPr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HV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</w:t>
            </w:r>
            <w:r w:rsidR="00581F34"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 </w:t>
            </w:r>
            <w:r w:rsidR="00581F34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/ HLDC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HLD+15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HLC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HLE</w:t>
            </w:r>
          </w:p>
        </w:tc>
      </w:tr>
      <w:tr w:rsidR="00954ED9" w:rsidRPr="003D6946" w:rsidTr="00842F83">
        <w:trPr>
          <w:trHeight w:hRule="exact" w:val="227"/>
        </w:trPr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922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841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899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807</w:t>
            </w:r>
          </w:p>
        </w:tc>
      </w:tr>
      <w:tr w:rsidR="00954ED9" w:rsidRPr="003D6946" w:rsidTr="00842F83">
        <w:trPr>
          <w:trHeight w:hRule="exact" w:val="227"/>
        </w:trPr>
        <w:tc>
          <w:tcPr>
            <w:tcW w:w="154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922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808</w:t>
            </w:r>
          </w:p>
        </w:tc>
      </w:tr>
      <w:tr w:rsidR="00954ED9" w:rsidRPr="003D6946" w:rsidTr="00842F83">
        <w:trPr>
          <w:trHeight w:hRule="exact" w:val="227"/>
        </w:trPr>
        <w:tc>
          <w:tcPr>
            <w:tcW w:w="154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922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842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808</w:t>
            </w:r>
          </w:p>
        </w:tc>
      </w:tr>
      <w:tr w:rsidR="00954ED9" w:rsidRPr="003D6946" w:rsidTr="00842F83">
        <w:trPr>
          <w:trHeight w:hRule="exact" w:val="227"/>
        </w:trPr>
        <w:tc>
          <w:tcPr>
            <w:tcW w:w="154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923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843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809</w:t>
            </w:r>
          </w:p>
        </w:tc>
      </w:tr>
      <w:tr w:rsidR="00954ED9" w:rsidRPr="003D6946" w:rsidTr="00842F83">
        <w:trPr>
          <w:trHeight w:hRule="exact" w:val="227"/>
        </w:trPr>
        <w:tc>
          <w:tcPr>
            <w:tcW w:w="154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808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923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810</w:t>
            </w:r>
          </w:p>
        </w:tc>
      </w:tr>
      <w:tr w:rsidR="00954ED9" w:rsidRPr="003D6946" w:rsidTr="00842F83">
        <w:trPr>
          <w:trHeight w:hRule="exact" w:val="227"/>
        </w:trPr>
        <w:tc>
          <w:tcPr>
            <w:tcW w:w="154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jc w:val="center"/>
              <w:rPr>
                <w:rFonts w:ascii="楷体" w:eastAsia="楷体" w:hAnsi="楷体"/>
                <w:b/>
                <w:sz w:val="18"/>
                <w:szCs w:val="18"/>
              </w:rPr>
            </w:pPr>
          </w:p>
        </w:tc>
      </w:tr>
      <w:tr w:rsidR="00954ED9" w:rsidRPr="003D6946" w:rsidTr="00842F83">
        <w:trPr>
          <w:trHeight w:hRule="exact" w:val="227"/>
        </w:trPr>
        <w:tc>
          <w:tcPr>
            <w:tcW w:w="154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923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844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810</w:t>
            </w:r>
          </w:p>
        </w:tc>
      </w:tr>
      <w:tr w:rsidR="00954ED9" w:rsidRPr="003D6946" w:rsidTr="00842F83">
        <w:trPr>
          <w:trHeight w:hRule="exact" w:val="227"/>
        </w:trPr>
        <w:tc>
          <w:tcPr>
            <w:tcW w:w="154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924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811</w:t>
            </w:r>
          </w:p>
        </w:tc>
      </w:tr>
      <w:tr w:rsidR="00954ED9" w:rsidRPr="003D6946" w:rsidTr="00842F83">
        <w:trPr>
          <w:trHeight w:hRule="exact" w:val="227"/>
        </w:trPr>
        <w:tc>
          <w:tcPr>
            <w:tcW w:w="154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924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845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811</w:t>
            </w:r>
          </w:p>
        </w:tc>
      </w:tr>
      <w:tr w:rsidR="00954ED9" w:rsidRPr="003D6946" w:rsidTr="00842F83">
        <w:trPr>
          <w:trHeight w:hRule="exact" w:val="227"/>
        </w:trPr>
        <w:tc>
          <w:tcPr>
            <w:tcW w:w="154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924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846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904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812</w:t>
            </w:r>
          </w:p>
        </w:tc>
      </w:tr>
      <w:tr w:rsidR="00954ED9" w:rsidRPr="003D6946" w:rsidTr="00842F83">
        <w:trPr>
          <w:trHeight w:hRule="exact" w:val="227"/>
        </w:trPr>
        <w:tc>
          <w:tcPr>
            <w:tcW w:w="1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925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847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905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813</w:t>
            </w:r>
          </w:p>
        </w:tc>
      </w:tr>
    </w:tbl>
    <w:p w:rsidR="00205E1E" w:rsidRDefault="00205E1E" w:rsidP="00954ED9">
      <w:pPr>
        <w:rPr>
          <w:rFonts w:asciiTheme="minorEastAsia" w:hAnsiTheme="minorEastAsia"/>
          <w:b/>
          <w:szCs w:val="21"/>
        </w:rPr>
      </w:pPr>
    </w:p>
    <w:p w:rsidR="00954ED9" w:rsidRPr="00205E1E" w:rsidRDefault="00954ED9" w:rsidP="00954ED9">
      <w:pPr>
        <w:rPr>
          <w:rFonts w:asciiTheme="minorEastAsia" w:hAnsiTheme="minorEastAsia"/>
          <w:b/>
          <w:szCs w:val="21"/>
        </w:rPr>
      </w:pPr>
      <w:r w:rsidRPr="00205E1E">
        <w:rPr>
          <w:rFonts w:asciiTheme="minorEastAsia" w:hAnsiTheme="minorEastAsia" w:hint="eastAsia"/>
          <w:b/>
          <w:szCs w:val="21"/>
        </w:rPr>
        <w:t xml:space="preserve">附录E        </w:t>
      </w:r>
      <w:r w:rsidRPr="00205E1E">
        <w:rPr>
          <w:rFonts w:hint="eastAsia"/>
        </w:rPr>
        <w:t>布氏硬度与里氏硬度换算</w:t>
      </w:r>
      <w:r w:rsidR="00CD0F25">
        <w:rPr>
          <w:rFonts w:hint="eastAsia"/>
        </w:rPr>
        <w:t>值</w:t>
      </w:r>
      <w:r w:rsidR="00CD0F25">
        <w:rPr>
          <w:rFonts w:hint="eastAsia"/>
        </w:rPr>
        <w:t xml:space="preserve">   </w:t>
      </w:r>
      <w:r w:rsidRPr="00205E1E">
        <w:rPr>
          <w:rFonts w:hint="eastAsia"/>
        </w:rPr>
        <w:t>见表</w:t>
      </w:r>
      <w:r w:rsidRPr="00205E1E">
        <w:rPr>
          <w:rFonts w:hint="eastAsia"/>
        </w:rPr>
        <w:t>E</w:t>
      </w:r>
      <w:r w:rsidRPr="00205E1E">
        <w:rPr>
          <w:rFonts w:hint="eastAsia"/>
        </w:rPr>
        <w:t>。</w:t>
      </w:r>
    </w:p>
    <w:p w:rsidR="00954ED9" w:rsidRPr="00141E16" w:rsidRDefault="00954ED9" w:rsidP="00954ED9">
      <w:pPr>
        <w:pStyle w:val="4"/>
        <w:ind w:right="91"/>
        <w:rPr>
          <w:color w:val="auto"/>
          <w:vertAlign w:val="superscript"/>
        </w:rPr>
      </w:pPr>
      <w:r w:rsidRPr="003D6946">
        <w:rPr>
          <w:color w:val="auto"/>
        </w:rPr>
        <w:t>表E</w:t>
      </w:r>
      <w:r w:rsidRPr="003D6946">
        <w:rPr>
          <w:rFonts w:hint="eastAsia"/>
          <w:color w:val="auto"/>
        </w:rPr>
        <w:t xml:space="preserve">  布氏</w:t>
      </w:r>
      <w:r w:rsidRPr="003D6946">
        <w:rPr>
          <w:color w:val="auto"/>
        </w:rPr>
        <w:t>硬</w:t>
      </w:r>
      <w:r w:rsidRPr="003D6946">
        <w:rPr>
          <w:rFonts w:hint="eastAsia"/>
          <w:color w:val="auto"/>
        </w:rPr>
        <w:t>度（HBW）</w:t>
      </w:r>
      <w:r w:rsidRPr="003D6946">
        <w:rPr>
          <w:color w:val="auto"/>
        </w:rPr>
        <w:t>与</w:t>
      </w:r>
      <w:r w:rsidRPr="003D6946">
        <w:rPr>
          <w:rFonts w:hint="eastAsia"/>
          <w:color w:val="auto"/>
        </w:rPr>
        <w:t>里氏硬度（HLG）</w:t>
      </w:r>
      <w:r w:rsidRPr="003D6946">
        <w:rPr>
          <w:color w:val="auto"/>
        </w:rPr>
        <w:t>换算值</w:t>
      </w:r>
      <w:r w:rsidR="00141E16">
        <w:rPr>
          <w:rFonts w:hint="eastAsia"/>
          <w:color w:val="auto"/>
        </w:rPr>
        <w:t xml:space="preserve"> 材料弹性模量为210000N/mm</w:t>
      </w:r>
      <w:r w:rsidR="00141E16">
        <w:rPr>
          <w:rFonts w:hint="eastAsia"/>
          <w:color w:val="auto"/>
          <w:vertAlign w:val="superscript"/>
        </w:rPr>
        <w:t>2</w:t>
      </w:r>
    </w:p>
    <w:tbl>
      <w:tblPr>
        <w:tblW w:w="930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84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09"/>
      </w:tblGrid>
      <w:tr w:rsidR="00954ED9" w:rsidRPr="003D6946" w:rsidTr="00954ED9">
        <w:trPr>
          <w:trHeight w:val="309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HB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9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456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457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468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478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480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486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487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496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497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506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514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515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523</w:t>
            </w:r>
          </w:p>
        </w:tc>
      </w:tr>
      <w:tr w:rsidR="00954ED9" w:rsidRPr="003D6946" w:rsidTr="00954ED9">
        <w:trPr>
          <w:trHeight w:val="30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532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290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539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540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548</w:t>
            </w:r>
          </w:p>
        </w:tc>
      </w:tr>
      <w:tr w:rsidR="00954ED9" w:rsidRPr="003D6946" w:rsidTr="00954ED9">
        <w:trPr>
          <w:trHeight w:val="30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556</w:t>
            </w:r>
          </w:p>
        </w:tc>
      </w:tr>
      <w:tr w:rsidR="00954ED9" w:rsidRPr="003D6946" w:rsidTr="00954ED9">
        <w:trPr>
          <w:trHeight w:val="30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564</w:t>
            </w:r>
          </w:p>
        </w:tc>
      </w:tr>
      <w:tr w:rsidR="00954ED9" w:rsidRPr="003D6946" w:rsidTr="00954ED9">
        <w:trPr>
          <w:trHeight w:val="30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571</w:t>
            </w:r>
          </w:p>
        </w:tc>
      </w:tr>
      <w:tr w:rsidR="00954ED9" w:rsidRPr="003D6946" w:rsidTr="00954ED9">
        <w:trPr>
          <w:trHeight w:val="30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579</w:t>
            </w:r>
          </w:p>
        </w:tc>
      </w:tr>
      <w:tr w:rsidR="00954ED9" w:rsidRPr="003D6946" w:rsidTr="00954ED9">
        <w:trPr>
          <w:trHeight w:val="30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</w:tr>
      <w:tr w:rsidR="00954ED9" w:rsidRPr="003D6946" w:rsidTr="00954ED9">
        <w:trPr>
          <w:trHeight w:val="30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586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 w:hint="eastAsia"/>
                <w:b/>
                <w:kern w:val="0"/>
                <w:sz w:val="18"/>
                <w:szCs w:val="18"/>
              </w:rPr>
              <w:t>589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593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S96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599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600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606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607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390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614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 xml:space="preserve">　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620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626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627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633</w:t>
            </w:r>
          </w:p>
        </w:tc>
      </w:tr>
      <w:tr w:rsidR="00954ED9" w:rsidRPr="003D6946" w:rsidTr="00954ED9">
        <w:trPr>
          <w:trHeight w:val="279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639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639</w:t>
            </w:r>
          </w:p>
        </w:tc>
      </w:tr>
      <w:tr w:rsidR="00954ED9" w:rsidRPr="003D6946" w:rsidTr="00954ED9">
        <w:trPr>
          <w:trHeight w:val="309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54ED9" w:rsidRPr="003D6946" w:rsidRDefault="00954ED9" w:rsidP="00954ED9">
            <w:pPr>
              <w:widowControl/>
              <w:jc w:val="center"/>
              <w:textAlignment w:val="bottom"/>
              <w:rPr>
                <w:rFonts w:ascii="楷体" w:eastAsia="楷体" w:hAnsi="楷体"/>
                <w:b/>
                <w:kern w:val="0"/>
                <w:sz w:val="18"/>
                <w:szCs w:val="18"/>
              </w:rPr>
            </w:pPr>
            <w:r w:rsidRPr="003D6946">
              <w:rPr>
                <w:rFonts w:ascii="楷体" w:eastAsia="楷体" w:hAnsi="楷体"/>
                <w:b/>
                <w:kern w:val="0"/>
                <w:sz w:val="18"/>
                <w:szCs w:val="18"/>
              </w:rPr>
              <w:t>645</w:t>
            </w:r>
          </w:p>
        </w:tc>
      </w:tr>
    </w:tbl>
    <w:p w:rsidR="00954ED9" w:rsidRDefault="00954ED9" w:rsidP="00264655">
      <w:pPr>
        <w:rPr>
          <w:rFonts w:asciiTheme="minorEastAsia" w:hAnsiTheme="minorEastAsia"/>
          <w:b/>
          <w:color w:val="FF0000"/>
          <w:szCs w:val="21"/>
        </w:rPr>
      </w:pPr>
    </w:p>
    <w:p w:rsidR="00954ED9" w:rsidRDefault="00954ED9" w:rsidP="00264655">
      <w:pPr>
        <w:rPr>
          <w:rFonts w:asciiTheme="minorEastAsia" w:hAnsiTheme="minorEastAsia"/>
          <w:b/>
          <w:color w:val="FF0000"/>
          <w:szCs w:val="21"/>
        </w:rPr>
      </w:pPr>
    </w:p>
    <w:p w:rsidR="005C2E55" w:rsidRPr="005C2E55" w:rsidRDefault="005C2E55" w:rsidP="005C2E55">
      <w:pPr>
        <w:ind w:firstLineChars="100" w:firstLine="210"/>
        <w:jc w:val="left"/>
        <w:rPr>
          <w:rFonts w:asciiTheme="minorEastAsia" w:hAnsiTheme="minorEastAsia"/>
          <w:szCs w:val="21"/>
        </w:rPr>
      </w:pPr>
      <w:r w:rsidRPr="005C2E55">
        <w:rPr>
          <w:rFonts w:asciiTheme="minorEastAsia" w:hAnsiTheme="minorEastAsia" w:hint="eastAsia"/>
          <w:szCs w:val="21"/>
        </w:rPr>
        <w:t>附录</w:t>
      </w:r>
      <w:r w:rsidRPr="005C2E55">
        <w:rPr>
          <w:rFonts w:asciiTheme="minorEastAsia" w:hAnsiTheme="minorEastAsia"/>
          <w:szCs w:val="21"/>
        </w:rPr>
        <w:t>F：</w:t>
      </w:r>
      <w:r w:rsidRPr="005C2E55">
        <w:rPr>
          <w:rFonts w:asciiTheme="minorEastAsia" w:hAnsiTheme="minorEastAsia" w:hint="eastAsia"/>
          <w:szCs w:val="21"/>
        </w:rPr>
        <w:t>D</w:t>
      </w:r>
      <w:r w:rsidRPr="005C2E55">
        <w:rPr>
          <w:rFonts w:asciiTheme="minorEastAsia" w:hAnsiTheme="minorEastAsia"/>
          <w:szCs w:val="21"/>
        </w:rPr>
        <w:t>型冲击装置不同方向修正量</w:t>
      </w:r>
      <w:r>
        <w:rPr>
          <w:rFonts w:asciiTheme="minorEastAsia" w:hAnsiTheme="minorEastAsia" w:hint="eastAsia"/>
          <w:szCs w:val="21"/>
        </w:rPr>
        <w:t>如</w:t>
      </w:r>
      <w:r>
        <w:rPr>
          <w:rFonts w:asciiTheme="minorEastAsia" w:hAnsiTheme="minorEastAsia"/>
          <w:szCs w:val="21"/>
        </w:rPr>
        <w:t>表</w:t>
      </w:r>
      <w:r w:rsidR="0063277B">
        <w:rPr>
          <w:rFonts w:asciiTheme="minorEastAsia" w:hAnsiTheme="minorEastAsia" w:hint="eastAsia"/>
          <w:szCs w:val="21"/>
        </w:rPr>
        <w:t>F</w:t>
      </w:r>
      <w:r w:rsidR="0063277B">
        <w:rPr>
          <w:rFonts w:asciiTheme="minorEastAsia" w:hAnsiTheme="minorEastAsia"/>
          <w:szCs w:val="21"/>
        </w:rPr>
        <w:t>.1</w:t>
      </w:r>
    </w:p>
    <w:p w:rsidR="005C2E55" w:rsidRPr="00185F8D" w:rsidRDefault="005C2E55" w:rsidP="005C2E55">
      <w:pPr>
        <w:ind w:firstLineChars="100" w:firstLine="210"/>
        <w:jc w:val="center"/>
        <w:rPr>
          <w:rFonts w:asciiTheme="minorEastAsia" w:hAnsiTheme="minorEastAsia" w:cs="宋体"/>
          <w:noProof/>
          <w:szCs w:val="21"/>
        </w:rPr>
      </w:pPr>
      <w:r w:rsidRPr="00185F8D">
        <w:rPr>
          <w:rFonts w:asciiTheme="minorEastAsia" w:hAnsiTheme="minorEastAsia" w:cs="宋体" w:hint="eastAsia"/>
          <w:noProof/>
          <w:szCs w:val="21"/>
        </w:rPr>
        <w:t>表</w:t>
      </w:r>
      <w:r w:rsidR="0063277B">
        <w:rPr>
          <w:rFonts w:asciiTheme="minorEastAsia" w:hAnsiTheme="minorEastAsia" w:cs="宋体" w:hint="eastAsia"/>
          <w:noProof/>
          <w:szCs w:val="21"/>
        </w:rPr>
        <w:t>F.1</w:t>
      </w:r>
      <w:r w:rsidRPr="00185F8D">
        <w:rPr>
          <w:rFonts w:asciiTheme="minorEastAsia" w:hAnsiTheme="minorEastAsia" w:cs="宋体" w:hint="eastAsia"/>
          <w:noProof/>
          <w:szCs w:val="21"/>
        </w:rPr>
        <w:t xml:space="preserve">      D型冲击装置不同方向修正量</w:t>
      </w:r>
    </w:p>
    <w:tbl>
      <w:tblPr>
        <w:tblStyle w:val="af7"/>
        <w:tblW w:w="8364" w:type="dxa"/>
        <w:tblInd w:w="-5" w:type="dxa"/>
        <w:tblLook w:val="04A0" w:firstRow="1" w:lastRow="0" w:firstColumn="1" w:lastColumn="0" w:noHBand="0" w:noVBand="1"/>
      </w:tblPr>
      <w:tblGrid>
        <w:gridCol w:w="2098"/>
        <w:gridCol w:w="1559"/>
        <w:gridCol w:w="1559"/>
        <w:gridCol w:w="1418"/>
        <w:gridCol w:w="1730"/>
      </w:tblGrid>
      <w:tr w:rsidR="005C2E55" w:rsidRPr="00185F8D" w:rsidTr="00C36348">
        <w:tc>
          <w:tcPr>
            <w:tcW w:w="2098" w:type="dxa"/>
            <w:vMerge w:val="restart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里氏硬度</w:t>
            </w:r>
          </w:p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测量范围</w:t>
            </w:r>
          </w:p>
        </w:tc>
        <w:tc>
          <w:tcPr>
            <w:tcW w:w="6266" w:type="dxa"/>
            <w:gridSpan w:val="4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冲击方向修正量（HLD）</w:t>
            </w:r>
          </w:p>
        </w:tc>
      </w:tr>
      <w:tr w:rsidR="005C2E55" w:rsidRPr="00185F8D" w:rsidTr="00C36348">
        <w:tc>
          <w:tcPr>
            <w:tcW w:w="2098" w:type="dxa"/>
            <w:vMerge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θ=45º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θ=90º</w:t>
            </w:r>
          </w:p>
        </w:tc>
        <w:tc>
          <w:tcPr>
            <w:tcW w:w="141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θ=135º</w:t>
            </w:r>
          </w:p>
        </w:tc>
        <w:tc>
          <w:tcPr>
            <w:tcW w:w="1730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θ=180º</w:t>
            </w:r>
          </w:p>
        </w:tc>
      </w:tr>
      <w:tr w:rsidR="005C2E55" w:rsidRPr="00185F8D" w:rsidTr="00C36348">
        <w:tc>
          <w:tcPr>
            <w:tcW w:w="209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300≤HLD＜350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-6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-12</w:t>
            </w:r>
          </w:p>
        </w:tc>
        <w:tc>
          <w:tcPr>
            <w:tcW w:w="141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-20</w:t>
            </w:r>
          </w:p>
        </w:tc>
        <w:tc>
          <w:tcPr>
            <w:tcW w:w="1730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-29</w:t>
            </w:r>
          </w:p>
        </w:tc>
      </w:tr>
      <w:tr w:rsidR="005C2E55" w:rsidRPr="00185F8D" w:rsidTr="00C36348">
        <w:tc>
          <w:tcPr>
            <w:tcW w:w="209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350≤HLD＜400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-6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-12</w:t>
            </w:r>
          </w:p>
        </w:tc>
        <w:tc>
          <w:tcPr>
            <w:tcW w:w="141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-19</w:t>
            </w:r>
          </w:p>
        </w:tc>
        <w:tc>
          <w:tcPr>
            <w:tcW w:w="1730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-27</w:t>
            </w:r>
          </w:p>
        </w:tc>
      </w:tr>
      <w:tr w:rsidR="005C2E55" w:rsidRPr="00185F8D" w:rsidTr="00C36348">
        <w:tc>
          <w:tcPr>
            <w:tcW w:w="209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400≤HLD＜450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-5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-11</w:t>
            </w:r>
          </w:p>
        </w:tc>
        <w:tc>
          <w:tcPr>
            <w:tcW w:w="141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-18</w:t>
            </w:r>
          </w:p>
        </w:tc>
        <w:tc>
          <w:tcPr>
            <w:tcW w:w="1730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-25</w:t>
            </w:r>
          </w:p>
        </w:tc>
      </w:tr>
      <w:tr w:rsidR="005C2E55" w:rsidRPr="00185F8D" w:rsidTr="00C36348">
        <w:tc>
          <w:tcPr>
            <w:tcW w:w="209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450≤HLD＜500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-5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-10</w:t>
            </w:r>
          </w:p>
        </w:tc>
        <w:tc>
          <w:tcPr>
            <w:tcW w:w="141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-17</w:t>
            </w:r>
          </w:p>
        </w:tc>
        <w:tc>
          <w:tcPr>
            <w:tcW w:w="1730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-24</w:t>
            </w:r>
          </w:p>
        </w:tc>
      </w:tr>
      <w:tr w:rsidR="005C2E55" w:rsidRPr="00185F8D" w:rsidTr="00C36348">
        <w:tc>
          <w:tcPr>
            <w:tcW w:w="209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500≤HLD＜550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-5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-10</w:t>
            </w:r>
          </w:p>
        </w:tc>
        <w:tc>
          <w:tcPr>
            <w:tcW w:w="141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-16</w:t>
            </w:r>
          </w:p>
        </w:tc>
        <w:tc>
          <w:tcPr>
            <w:tcW w:w="1730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-22</w:t>
            </w:r>
          </w:p>
        </w:tc>
      </w:tr>
      <w:tr w:rsidR="005C2E55" w:rsidRPr="00185F8D" w:rsidTr="00C36348">
        <w:trPr>
          <w:trHeight w:val="150"/>
        </w:trPr>
        <w:tc>
          <w:tcPr>
            <w:tcW w:w="209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550≤HLD＜600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-4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-9</w:t>
            </w:r>
          </w:p>
        </w:tc>
        <w:tc>
          <w:tcPr>
            <w:tcW w:w="141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-15</w:t>
            </w:r>
          </w:p>
        </w:tc>
        <w:tc>
          <w:tcPr>
            <w:tcW w:w="1730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-20</w:t>
            </w:r>
          </w:p>
        </w:tc>
      </w:tr>
      <w:tr w:rsidR="005C2E55" w:rsidRPr="00185F8D" w:rsidTr="00C36348">
        <w:trPr>
          <w:trHeight w:val="152"/>
        </w:trPr>
        <w:tc>
          <w:tcPr>
            <w:tcW w:w="209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600≤HLD＜650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-4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-8</w:t>
            </w:r>
          </w:p>
        </w:tc>
        <w:tc>
          <w:tcPr>
            <w:tcW w:w="141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-14</w:t>
            </w:r>
          </w:p>
        </w:tc>
        <w:tc>
          <w:tcPr>
            <w:tcW w:w="1730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-19</w:t>
            </w:r>
          </w:p>
        </w:tc>
      </w:tr>
      <w:tr w:rsidR="005C2E55" w:rsidRPr="00185F8D" w:rsidTr="00C36348">
        <w:trPr>
          <w:trHeight w:val="162"/>
        </w:trPr>
        <w:tc>
          <w:tcPr>
            <w:tcW w:w="209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650≤HLD＜700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-4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-8</w:t>
            </w:r>
          </w:p>
        </w:tc>
        <w:tc>
          <w:tcPr>
            <w:tcW w:w="141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-13</w:t>
            </w:r>
          </w:p>
        </w:tc>
        <w:tc>
          <w:tcPr>
            <w:tcW w:w="1730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-18</w:t>
            </w:r>
          </w:p>
        </w:tc>
      </w:tr>
      <w:tr w:rsidR="005C2E55" w:rsidRPr="00185F8D" w:rsidTr="00C36348">
        <w:trPr>
          <w:trHeight w:val="132"/>
        </w:trPr>
        <w:tc>
          <w:tcPr>
            <w:tcW w:w="209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700≤HLD＜750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-3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-7</w:t>
            </w:r>
          </w:p>
        </w:tc>
        <w:tc>
          <w:tcPr>
            <w:tcW w:w="141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-12</w:t>
            </w:r>
          </w:p>
        </w:tc>
        <w:tc>
          <w:tcPr>
            <w:tcW w:w="1730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-17</w:t>
            </w:r>
          </w:p>
        </w:tc>
      </w:tr>
      <w:tr w:rsidR="005C2E55" w:rsidRPr="00185F8D" w:rsidTr="00C36348">
        <w:trPr>
          <w:trHeight w:val="172"/>
        </w:trPr>
        <w:tc>
          <w:tcPr>
            <w:tcW w:w="209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750≤HLD＜800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-3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-6</w:t>
            </w:r>
          </w:p>
        </w:tc>
        <w:tc>
          <w:tcPr>
            <w:tcW w:w="141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-11</w:t>
            </w:r>
          </w:p>
        </w:tc>
        <w:tc>
          <w:tcPr>
            <w:tcW w:w="1730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-16</w:t>
            </w:r>
          </w:p>
        </w:tc>
      </w:tr>
      <w:tr w:rsidR="005C2E55" w:rsidRPr="00185F8D" w:rsidTr="00C36348">
        <w:trPr>
          <w:trHeight w:val="152"/>
        </w:trPr>
        <w:tc>
          <w:tcPr>
            <w:tcW w:w="209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800≤HLD＜850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-3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-6</w:t>
            </w:r>
          </w:p>
        </w:tc>
        <w:tc>
          <w:tcPr>
            <w:tcW w:w="141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-10</w:t>
            </w:r>
          </w:p>
        </w:tc>
        <w:tc>
          <w:tcPr>
            <w:tcW w:w="1730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-15</w:t>
            </w:r>
          </w:p>
        </w:tc>
      </w:tr>
      <w:tr w:rsidR="005C2E55" w:rsidRPr="00185F8D" w:rsidTr="00C36348">
        <w:trPr>
          <w:trHeight w:val="183"/>
        </w:trPr>
        <w:tc>
          <w:tcPr>
            <w:tcW w:w="209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850≤HLD＜890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-2</w:t>
            </w:r>
          </w:p>
        </w:tc>
        <w:tc>
          <w:tcPr>
            <w:tcW w:w="1559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-5</w:t>
            </w:r>
          </w:p>
        </w:tc>
        <w:tc>
          <w:tcPr>
            <w:tcW w:w="1418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-9</w:t>
            </w:r>
          </w:p>
        </w:tc>
        <w:tc>
          <w:tcPr>
            <w:tcW w:w="1730" w:type="dxa"/>
          </w:tcPr>
          <w:p w:rsidR="005C2E55" w:rsidRPr="00185F8D" w:rsidRDefault="005C2E55" w:rsidP="00C36348">
            <w:pPr>
              <w:rPr>
                <w:rFonts w:asciiTheme="minorEastAsia" w:hAnsiTheme="minorEastAsia" w:cs="宋体"/>
                <w:noProof/>
                <w:szCs w:val="21"/>
              </w:rPr>
            </w:pPr>
            <w:r w:rsidRPr="00185F8D">
              <w:rPr>
                <w:rFonts w:asciiTheme="minorEastAsia" w:hAnsiTheme="minorEastAsia" w:cs="宋体" w:hint="eastAsia"/>
                <w:noProof/>
                <w:szCs w:val="21"/>
              </w:rPr>
              <w:t>-14</w:t>
            </w:r>
          </w:p>
        </w:tc>
      </w:tr>
    </w:tbl>
    <w:p w:rsidR="00EC5080" w:rsidRPr="007E0A67" w:rsidRDefault="00EC5080" w:rsidP="00264655">
      <w:pPr>
        <w:rPr>
          <w:rFonts w:asciiTheme="minorEastAsia" w:hAnsiTheme="minorEastAsia"/>
          <w:szCs w:val="21"/>
        </w:rPr>
      </w:pPr>
    </w:p>
    <w:p w:rsidR="00EC5080" w:rsidRPr="007E0A67" w:rsidRDefault="00EC5080" w:rsidP="00264655">
      <w:pPr>
        <w:rPr>
          <w:rFonts w:asciiTheme="minorEastAsia" w:hAnsiTheme="minorEastAsia"/>
          <w:szCs w:val="21"/>
        </w:rPr>
      </w:pPr>
    </w:p>
    <w:p w:rsidR="00386371" w:rsidRPr="007E0A67" w:rsidRDefault="00386371" w:rsidP="004A7625">
      <w:pPr>
        <w:rPr>
          <w:rFonts w:asciiTheme="minorEastAsia" w:hAnsiTheme="minorEastAsia"/>
          <w:szCs w:val="21"/>
        </w:rPr>
      </w:pPr>
      <w:r w:rsidRPr="007E0A67">
        <w:rPr>
          <w:rFonts w:asciiTheme="minorEastAsia" w:hAnsiTheme="minorEastAsia" w:hint="eastAsia"/>
          <w:szCs w:val="21"/>
        </w:rPr>
        <w:t>附录</w:t>
      </w:r>
      <w:r w:rsidR="00071871">
        <w:rPr>
          <w:rFonts w:asciiTheme="minorEastAsia" w:hAnsiTheme="minorEastAsia" w:hint="eastAsia"/>
          <w:szCs w:val="21"/>
        </w:rPr>
        <w:t>G</w:t>
      </w:r>
      <w:r w:rsidRPr="007E0A67">
        <w:rPr>
          <w:rFonts w:asciiTheme="minorEastAsia" w:hAnsiTheme="minorEastAsia" w:hint="eastAsia"/>
          <w:szCs w:val="21"/>
        </w:rPr>
        <w:t>：</w:t>
      </w:r>
      <w:r w:rsidR="000B07A7" w:rsidRPr="007E0A67">
        <w:rPr>
          <w:rFonts w:asciiTheme="minorEastAsia" w:hAnsiTheme="minorEastAsia" w:hint="eastAsia"/>
          <w:szCs w:val="21"/>
        </w:rPr>
        <w:t>标准</w:t>
      </w:r>
      <w:r w:rsidRPr="007E0A67">
        <w:rPr>
          <w:rFonts w:asciiTheme="minorEastAsia" w:hAnsiTheme="minorEastAsia" w:hint="eastAsia"/>
          <w:szCs w:val="21"/>
        </w:rPr>
        <w:t>里氏硬度机</w:t>
      </w:r>
    </w:p>
    <w:p w:rsidR="00C806CD" w:rsidRPr="007E0A67" w:rsidRDefault="00C806CD" w:rsidP="003C08BC">
      <w:pPr>
        <w:pStyle w:val="aff2"/>
        <w:ind w:firstLine="420"/>
      </w:pPr>
      <w:r w:rsidRPr="007E0A67">
        <w:rPr>
          <w:rFonts w:hint="eastAsia"/>
        </w:rPr>
        <w:t>目前里氏硬度的量值传递，仍然是使用维氏、布氏硬度基准装置定度D、G</w:t>
      </w:r>
      <w:r w:rsidR="003C08BC" w:rsidRPr="007E0A67">
        <w:rPr>
          <w:rFonts w:hint="eastAsia"/>
        </w:rPr>
        <w:t>标尺的标准里氏硬度块(硬度块的弹性模量为210000N/mm</w:t>
      </w:r>
      <w:r w:rsidR="003C08BC" w:rsidRPr="007E0A67">
        <w:rPr>
          <w:rFonts w:hint="eastAsia"/>
          <w:vertAlign w:val="superscript"/>
        </w:rPr>
        <w:t>2</w:t>
      </w:r>
      <w:r w:rsidR="003C08BC" w:rsidRPr="007E0A67">
        <w:rPr>
          <w:rFonts w:hint="eastAsia"/>
        </w:rPr>
        <w:t>)。由于里氏硬度值不是直接由里氏动态硬度直接传递，故会存在换算引入的误差。</w:t>
      </w:r>
      <w:r w:rsidR="00502C41" w:rsidRPr="007E0A67">
        <w:rPr>
          <w:rFonts w:hint="eastAsia"/>
        </w:rPr>
        <w:t>应</w:t>
      </w:r>
      <w:r w:rsidR="003C08BC" w:rsidRPr="007E0A67">
        <w:rPr>
          <w:rFonts w:hint="eastAsia"/>
        </w:rPr>
        <w:t>建立直接由里氏动态硬度传递的标准机。下面规定里氏动态硬度标准机的技术要求。</w:t>
      </w:r>
    </w:p>
    <w:p w:rsidR="00386371" w:rsidRPr="003D6946" w:rsidRDefault="00071871" w:rsidP="001D0747">
      <w:pPr>
        <w:spacing w:afterLines="50" w:after="156"/>
        <w:rPr>
          <w:rFonts w:ascii="宋体" w:hAnsi="宋体" w:cs="宋体"/>
          <w:b/>
          <w:szCs w:val="21"/>
        </w:rPr>
      </w:pPr>
      <w:r>
        <w:rPr>
          <w:rFonts w:ascii="黑体" w:eastAsia="黑体" w:hAnsi="黑体" w:cs="黑体"/>
          <w:szCs w:val="21"/>
        </w:rPr>
        <w:t>G</w:t>
      </w:r>
      <w:r w:rsidR="00386371" w:rsidRPr="003D6946">
        <w:rPr>
          <w:rFonts w:ascii="黑体" w:eastAsia="黑体" w:hAnsi="黑体" w:cs="黑体" w:hint="eastAsia"/>
          <w:szCs w:val="21"/>
        </w:rPr>
        <w:t xml:space="preserve">.1  </w:t>
      </w:r>
      <w:r w:rsidR="00386371" w:rsidRPr="003D6946">
        <w:rPr>
          <w:rFonts w:ascii="黑体" w:eastAsia="黑体" w:hAnsi="黑体" w:cs="黑体" w:hint="eastAsia"/>
          <w:bCs/>
          <w:szCs w:val="21"/>
        </w:rPr>
        <w:t>一般要求</w:t>
      </w:r>
    </w:p>
    <w:p w:rsidR="00C80466" w:rsidRDefault="00C80466" w:rsidP="00C80466">
      <w:pPr>
        <w:ind w:firstLineChars="200" w:firstLine="420"/>
      </w:pPr>
      <w:r>
        <w:t>标准机使用前</w:t>
      </w:r>
      <w:r>
        <w:rPr>
          <w:rFonts w:hint="eastAsia"/>
        </w:rPr>
        <w:t>应对其进行检查，以保证硬度</w:t>
      </w:r>
      <w:r>
        <w:t>机</w:t>
      </w:r>
      <w:r>
        <w:rPr>
          <w:rFonts w:hint="eastAsia"/>
        </w:rPr>
        <w:t>按</w:t>
      </w:r>
      <w:r>
        <w:t>要求你</w:t>
      </w:r>
      <w:r>
        <w:rPr>
          <w:rFonts w:hint="eastAsia"/>
        </w:rPr>
        <w:t>正确安装和操作。</w:t>
      </w:r>
    </w:p>
    <w:p w:rsidR="00C80466" w:rsidRPr="009E42BE" w:rsidRDefault="00C80466" w:rsidP="00C80466">
      <w:pPr>
        <w:ind w:firstLineChars="200" w:firstLine="420"/>
      </w:pPr>
      <w:r>
        <w:rPr>
          <w:rFonts w:hint="eastAsia"/>
        </w:rPr>
        <w:t>应特别检查确定：</w:t>
      </w:r>
    </w:p>
    <w:p w:rsidR="00C80466" w:rsidRDefault="00C80466" w:rsidP="00C80466">
      <w:pPr>
        <w:ind w:firstLineChars="200" w:firstLine="420"/>
      </w:pPr>
      <w:r>
        <w:rPr>
          <w:rFonts w:hint="eastAsia"/>
        </w:rPr>
        <w:t xml:space="preserve">a) </w:t>
      </w:r>
      <w:r>
        <w:rPr>
          <w:rFonts w:hint="eastAsia"/>
          <w:color w:val="000000"/>
          <w:szCs w:val="21"/>
        </w:rPr>
        <w:t>冲击体</w:t>
      </w:r>
      <w:r>
        <w:rPr>
          <w:rFonts w:hint="eastAsia"/>
        </w:rPr>
        <w:t>应</w:t>
      </w:r>
      <w:r>
        <w:rPr>
          <w:rFonts w:hint="eastAsia"/>
          <w:color w:val="000000"/>
          <w:szCs w:val="21"/>
        </w:rPr>
        <w:t>正确安装在导管内</w:t>
      </w:r>
      <w:r>
        <w:rPr>
          <w:rFonts w:hint="eastAsia"/>
        </w:rPr>
        <w:t>；</w:t>
      </w:r>
      <w:r>
        <w:t xml:space="preserve"> </w:t>
      </w:r>
    </w:p>
    <w:p w:rsidR="00C80466" w:rsidRDefault="00C80466" w:rsidP="00C80466">
      <w:pPr>
        <w:ind w:firstLineChars="200" w:firstLine="420"/>
      </w:pPr>
      <w:r>
        <w:rPr>
          <w:rFonts w:hint="eastAsia"/>
        </w:rPr>
        <w:t>b)</w:t>
      </w:r>
      <w:r>
        <w:t xml:space="preserve"> </w:t>
      </w:r>
      <w:r>
        <w:rPr>
          <w:rFonts w:hint="eastAsia"/>
        </w:rPr>
        <w:t>电缆应连接正确，工作可靠；</w:t>
      </w:r>
    </w:p>
    <w:p w:rsidR="00C80466" w:rsidRDefault="00C80466" w:rsidP="00C80466">
      <w:pPr>
        <w:ind w:firstLineChars="200" w:firstLine="420"/>
      </w:pPr>
      <w:r>
        <w:rPr>
          <w:rFonts w:hint="eastAsia"/>
        </w:rPr>
        <w:t>c)</w:t>
      </w:r>
      <w:r>
        <w:t xml:space="preserve"> </w:t>
      </w:r>
      <w:r>
        <w:rPr>
          <w:rFonts w:hint="eastAsia"/>
        </w:rPr>
        <w:t>显示单元应设置正确。</w:t>
      </w:r>
    </w:p>
    <w:p w:rsidR="00386371" w:rsidRPr="00C80466" w:rsidRDefault="00071871" w:rsidP="001D0747">
      <w:pPr>
        <w:spacing w:beforeLines="50" w:before="156" w:afterLines="50" w:after="156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G</w:t>
      </w:r>
      <w:r w:rsidR="00386371" w:rsidRPr="00C80466">
        <w:rPr>
          <w:rFonts w:ascii="黑体" w:eastAsia="黑体" w:hAnsi="黑体" w:cs="黑体" w:hint="eastAsia"/>
          <w:szCs w:val="21"/>
        </w:rPr>
        <w:t>.2  溯源性</w:t>
      </w:r>
    </w:p>
    <w:p w:rsidR="00386371" w:rsidRPr="00C80466" w:rsidRDefault="00071871" w:rsidP="00386371">
      <w:r>
        <w:rPr>
          <w:rFonts w:ascii="黑体" w:eastAsia="黑体" w:hAnsi="黑体" w:cs="黑体"/>
          <w:szCs w:val="21"/>
        </w:rPr>
        <w:t>G</w:t>
      </w:r>
      <w:r w:rsidR="00386371" w:rsidRPr="00C80466">
        <w:rPr>
          <w:rFonts w:ascii="黑体" w:eastAsia="黑体" w:hAnsi="黑体" w:cs="黑体" w:hint="eastAsia"/>
          <w:szCs w:val="21"/>
        </w:rPr>
        <w:t>.2.1</w:t>
      </w:r>
      <w:r w:rsidR="00386371" w:rsidRPr="00C80466">
        <w:rPr>
          <w:rFonts w:eastAsia="黑体" w:hint="eastAsia"/>
        </w:rPr>
        <w:t xml:space="preserve">  </w:t>
      </w:r>
      <w:r w:rsidR="00502C41" w:rsidRPr="00C80466">
        <w:rPr>
          <w:rFonts w:ascii="宋体" w:eastAsia="宋体" w:hAnsi="宋体" w:hint="eastAsia"/>
        </w:rPr>
        <w:t>标准</w:t>
      </w:r>
      <w:r w:rsidR="00386371" w:rsidRPr="00C80466">
        <w:rPr>
          <w:rFonts w:hint="eastAsia"/>
        </w:rPr>
        <w:t>里氏硬度块应按照</w:t>
      </w:r>
      <w:r w:rsidR="00386371" w:rsidRPr="00C80466">
        <w:rPr>
          <w:rFonts w:hint="eastAsia"/>
        </w:rPr>
        <w:t>G</w:t>
      </w:r>
      <w:r w:rsidR="00386371" w:rsidRPr="00C80466">
        <w:rPr>
          <w:rFonts w:hint="eastAsia"/>
          <w:kern w:val="0"/>
        </w:rPr>
        <w:t>B/T 27025</w:t>
      </w:r>
      <w:r w:rsidR="00386371" w:rsidRPr="00C80466">
        <w:rPr>
          <w:rFonts w:hint="eastAsia"/>
          <w:kern w:val="0"/>
        </w:rPr>
        <w:t>认可的</w:t>
      </w:r>
      <w:r w:rsidR="00386371" w:rsidRPr="00C80466">
        <w:rPr>
          <w:rFonts w:hint="eastAsia"/>
        </w:rPr>
        <w:t>里氏硬度校准实验室使用</w:t>
      </w:r>
      <w:r w:rsidR="00502C41" w:rsidRPr="00C80466">
        <w:rPr>
          <w:rFonts w:hint="eastAsia"/>
        </w:rPr>
        <w:t>标准</w:t>
      </w:r>
      <w:r w:rsidR="00386371" w:rsidRPr="00C80466">
        <w:rPr>
          <w:rFonts w:hint="eastAsia"/>
        </w:rPr>
        <w:t>里氏硬度机进行标定。</w:t>
      </w:r>
    </w:p>
    <w:p w:rsidR="00386371" w:rsidRPr="00C80466" w:rsidRDefault="00071871" w:rsidP="00386371">
      <w:r>
        <w:rPr>
          <w:rFonts w:ascii="黑体" w:eastAsia="黑体" w:hAnsi="黑体" w:cs="黑体"/>
          <w:szCs w:val="21"/>
        </w:rPr>
        <w:t>G</w:t>
      </w:r>
      <w:r w:rsidR="00386371" w:rsidRPr="00C80466">
        <w:rPr>
          <w:rFonts w:ascii="黑体" w:eastAsia="黑体" w:hAnsi="黑体" w:cs="黑体" w:hint="eastAsia"/>
          <w:szCs w:val="21"/>
        </w:rPr>
        <w:t>.2.2</w:t>
      </w:r>
      <w:r w:rsidR="00386371" w:rsidRPr="00C80466">
        <w:rPr>
          <w:rFonts w:hint="eastAsia"/>
        </w:rPr>
        <w:t xml:space="preserve">  </w:t>
      </w:r>
      <w:r w:rsidR="00386371" w:rsidRPr="00C80466">
        <w:t>用于</w:t>
      </w:r>
      <w:r w:rsidR="00386371" w:rsidRPr="00C80466">
        <w:rPr>
          <w:rFonts w:hint="eastAsia"/>
        </w:rPr>
        <w:t>检验</w:t>
      </w:r>
      <w:r w:rsidR="00386371" w:rsidRPr="00C80466">
        <w:t>和校准</w:t>
      </w:r>
      <w:r w:rsidR="00386371" w:rsidRPr="00C80466">
        <w:rPr>
          <w:rFonts w:hint="eastAsia"/>
        </w:rPr>
        <w:t>标准里氏硬度</w:t>
      </w:r>
      <w:r w:rsidR="00386371" w:rsidRPr="00C80466">
        <w:t>机的</w:t>
      </w:r>
      <w:r w:rsidR="00386371" w:rsidRPr="00C80466">
        <w:rPr>
          <w:rFonts w:hint="eastAsia"/>
        </w:rPr>
        <w:t>计量</w:t>
      </w:r>
      <w:r w:rsidR="00386371" w:rsidRPr="00C80466">
        <w:t>器</w:t>
      </w:r>
      <w:r w:rsidR="00386371" w:rsidRPr="00C80466">
        <w:rPr>
          <w:rFonts w:hint="eastAsia"/>
        </w:rPr>
        <w:t>具</w:t>
      </w:r>
      <w:r w:rsidR="00386371" w:rsidRPr="00C80466">
        <w:t>应</w:t>
      </w:r>
      <w:r w:rsidR="00502C41" w:rsidRPr="00C80466">
        <w:rPr>
          <w:rFonts w:hint="eastAsia"/>
        </w:rPr>
        <w:t>利用</w:t>
      </w:r>
      <w:r w:rsidR="00502C41" w:rsidRPr="00C80466">
        <w:t>分</w:t>
      </w:r>
      <w:r w:rsidR="00502C41" w:rsidRPr="00C80466">
        <w:rPr>
          <w:rFonts w:hint="eastAsia"/>
        </w:rPr>
        <w:t>部</w:t>
      </w:r>
      <w:r w:rsidR="00502C41" w:rsidRPr="00C80466">
        <w:t>检定法</w:t>
      </w:r>
      <w:r w:rsidR="00386371" w:rsidRPr="00C80466">
        <w:rPr>
          <w:rFonts w:hint="eastAsia"/>
        </w:rPr>
        <w:t>溯源到</w:t>
      </w:r>
      <w:r w:rsidR="00386371" w:rsidRPr="00C80466">
        <w:t>国家</w:t>
      </w:r>
      <w:r w:rsidR="00386371" w:rsidRPr="00C80466">
        <w:rPr>
          <w:rFonts w:hint="eastAsia"/>
        </w:rPr>
        <w:t>基</w:t>
      </w:r>
      <w:r w:rsidR="00386371" w:rsidRPr="00C80466">
        <w:t>准。</w:t>
      </w:r>
    </w:p>
    <w:p w:rsidR="00386371" w:rsidRPr="00C80466" w:rsidRDefault="00386371" w:rsidP="00386371">
      <w:pPr>
        <w:ind w:leftChars="209" w:left="756" w:hangingChars="176" w:hanging="317"/>
      </w:pPr>
      <w:r w:rsidRPr="00C80466">
        <w:rPr>
          <w:rFonts w:ascii="黑体" w:eastAsia="黑体" w:hAnsi="黑体" w:cs="黑体" w:hint="eastAsia"/>
          <w:sz w:val="18"/>
          <w:szCs w:val="18"/>
        </w:rPr>
        <w:t>注：</w:t>
      </w:r>
      <w:r w:rsidRPr="00C80466">
        <w:rPr>
          <w:rFonts w:ascii="宋体" w:hAnsi="宋体" w:cs="宋体"/>
          <w:sz w:val="18"/>
          <w:szCs w:val="18"/>
        </w:rPr>
        <w:t>定义和</w:t>
      </w:r>
      <w:r w:rsidRPr="00C80466">
        <w:rPr>
          <w:rFonts w:ascii="宋体" w:hAnsi="宋体" w:cs="宋体" w:hint="eastAsia"/>
          <w:sz w:val="18"/>
          <w:szCs w:val="18"/>
        </w:rPr>
        <w:t>复现里氏</w:t>
      </w:r>
      <w:r w:rsidRPr="00C80466">
        <w:rPr>
          <w:rFonts w:ascii="宋体" w:hAnsi="宋体" w:cs="宋体"/>
          <w:sz w:val="18"/>
          <w:szCs w:val="18"/>
        </w:rPr>
        <w:t>硬度</w:t>
      </w:r>
      <w:r w:rsidRPr="00C80466">
        <w:rPr>
          <w:rFonts w:ascii="宋体" w:hAnsi="宋体" w:cs="宋体" w:hint="eastAsia"/>
          <w:sz w:val="18"/>
          <w:szCs w:val="18"/>
        </w:rPr>
        <w:t>各标尺硬度量值所需的三级计量链结构图见</w:t>
      </w:r>
      <w:r w:rsidRPr="00C80466">
        <w:rPr>
          <w:rFonts w:hint="eastAsia"/>
          <w:szCs w:val="21"/>
        </w:rPr>
        <w:t xml:space="preserve">GB/T </w:t>
      </w:r>
      <w:r w:rsidRPr="00C80466">
        <w:rPr>
          <w:kern w:val="0"/>
          <w:szCs w:val="21"/>
        </w:rPr>
        <w:t>17394.1</w:t>
      </w:r>
      <w:r w:rsidRPr="00C80466">
        <w:rPr>
          <w:szCs w:val="21"/>
        </w:rPr>
        <w:t>－</w:t>
      </w:r>
      <w:r w:rsidRPr="00C80466">
        <w:rPr>
          <w:szCs w:val="21"/>
        </w:rPr>
        <w:t>20</w:t>
      </w:r>
      <w:r w:rsidRPr="00C80466">
        <w:rPr>
          <w:rFonts w:eastAsia="黑体"/>
          <w:szCs w:val="21"/>
        </w:rPr>
        <w:t>14</w:t>
      </w:r>
      <w:r w:rsidRPr="00C80466">
        <w:rPr>
          <w:rFonts w:hint="eastAsia"/>
          <w:szCs w:val="21"/>
        </w:rPr>
        <w:t xml:space="preserve"> </w:t>
      </w:r>
      <w:r w:rsidRPr="00C80466">
        <w:rPr>
          <w:rFonts w:ascii="宋体" w:hAnsi="宋体" w:cs="宋体" w:hint="eastAsia"/>
          <w:szCs w:val="21"/>
        </w:rPr>
        <w:t>的</w:t>
      </w:r>
      <w:r w:rsidRPr="00C80466">
        <w:rPr>
          <w:rFonts w:ascii="宋体" w:hAnsi="宋体" w:cs="宋体"/>
          <w:sz w:val="18"/>
          <w:szCs w:val="18"/>
        </w:rPr>
        <w:t>图C.1</w:t>
      </w:r>
      <w:r w:rsidRPr="00C80466">
        <w:rPr>
          <w:rFonts w:ascii="宋体" w:hAnsi="宋体" w:cs="宋体" w:hint="eastAsia"/>
          <w:sz w:val="18"/>
          <w:szCs w:val="18"/>
        </w:rPr>
        <w:t>。里氏</w:t>
      </w:r>
      <w:r w:rsidRPr="00C80466">
        <w:rPr>
          <w:rFonts w:ascii="宋体" w:hAnsi="宋体" w:cs="宋体"/>
          <w:sz w:val="18"/>
          <w:szCs w:val="18"/>
        </w:rPr>
        <w:t>硬度</w:t>
      </w:r>
      <w:r w:rsidRPr="00C80466">
        <w:rPr>
          <w:rFonts w:ascii="宋体" w:hAnsi="宋体" w:cs="宋体" w:hint="eastAsia"/>
          <w:sz w:val="18"/>
          <w:szCs w:val="18"/>
        </w:rPr>
        <w:t>量</w:t>
      </w:r>
      <w:r w:rsidRPr="00C80466">
        <w:rPr>
          <w:rFonts w:ascii="宋体" w:hAnsi="宋体" w:cs="宋体"/>
          <w:sz w:val="18"/>
          <w:szCs w:val="18"/>
        </w:rPr>
        <w:t>值</w:t>
      </w:r>
      <w:r w:rsidRPr="00C80466">
        <w:rPr>
          <w:rFonts w:ascii="宋体" w:hAnsi="宋体" w:cs="宋体" w:hint="eastAsia"/>
          <w:sz w:val="18"/>
          <w:szCs w:val="18"/>
        </w:rPr>
        <w:t>的计量链就是通过</w:t>
      </w:r>
      <w:r w:rsidRPr="00C80466">
        <w:rPr>
          <w:rFonts w:hint="eastAsia"/>
          <w:szCs w:val="21"/>
        </w:rPr>
        <w:t>该</w:t>
      </w:r>
      <w:r w:rsidRPr="00C80466">
        <w:rPr>
          <w:rFonts w:ascii="宋体" w:hAnsi="宋体" w:cs="宋体"/>
          <w:sz w:val="18"/>
          <w:szCs w:val="18"/>
        </w:rPr>
        <w:t>图</w:t>
      </w:r>
      <w:r w:rsidRPr="00C80466">
        <w:rPr>
          <w:rFonts w:ascii="宋体" w:hAnsi="宋体" w:cs="宋体" w:hint="eastAsia"/>
          <w:sz w:val="18"/>
          <w:szCs w:val="18"/>
        </w:rPr>
        <w:t>定义的里氏</w:t>
      </w:r>
      <w:r w:rsidRPr="00C80466">
        <w:rPr>
          <w:rFonts w:ascii="宋体" w:hAnsi="宋体" w:cs="宋体"/>
          <w:sz w:val="18"/>
          <w:szCs w:val="18"/>
        </w:rPr>
        <w:t>法得到的。</w:t>
      </w:r>
    </w:p>
    <w:p w:rsidR="00386371" w:rsidRPr="00C80466" w:rsidRDefault="00071871" w:rsidP="001D0747">
      <w:pPr>
        <w:spacing w:beforeLines="50" w:before="156" w:afterLines="50" w:after="156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G</w:t>
      </w:r>
      <w:r w:rsidR="00386371" w:rsidRPr="00C80466">
        <w:rPr>
          <w:rFonts w:ascii="黑体" w:eastAsia="黑体" w:hAnsi="黑体" w:cs="黑体" w:hint="eastAsia"/>
          <w:szCs w:val="21"/>
        </w:rPr>
        <w:t>.3  对标准机的要求</w:t>
      </w:r>
    </w:p>
    <w:p w:rsidR="00386371" w:rsidRPr="00C80466" w:rsidRDefault="00071871" w:rsidP="00386371">
      <w:r>
        <w:rPr>
          <w:rFonts w:ascii="黑体" w:eastAsia="黑体" w:hAnsi="黑体" w:cs="黑体"/>
          <w:szCs w:val="21"/>
        </w:rPr>
        <w:t>G</w:t>
      </w:r>
      <w:r w:rsidR="00386371" w:rsidRPr="00C80466">
        <w:rPr>
          <w:rFonts w:ascii="黑体" w:eastAsia="黑体" w:hAnsi="黑体" w:cs="黑体" w:hint="eastAsia"/>
          <w:szCs w:val="21"/>
        </w:rPr>
        <w:t>.3.1  对</w:t>
      </w:r>
      <w:r w:rsidR="00386371" w:rsidRPr="00C80466">
        <w:t>标</w:t>
      </w:r>
      <w:r w:rsidR="00386371" w:rsidRPr="00C80466">
        <w:rPr>
          <w:rFonts w:hint="eastAsia"/>
        </w:rPr>
        <w:t>准里氏硬度</w:t>
      </w:r>
      <w:r w:rsidR="001253D4">
        <w:rPr>
          <w:rFonts w:hint="eastAsia"/>
        </w:rPr>
        <w:t>标准</w:t>
      </w:r>
      <w:r w:rsidR="00386371" w:rsidRPr="00C80466">
        <w:t>机的要求见</w:t>
      </w:r>
      <w:r w:rsidR="00407C0B">
        <w:rPr>
          <w:rFonts w:hint="eastAsia"/>
        </w:rPr>
        <w:t>表</w:t>
      </w:r>
      <w:r w:rsidR="00407C0B">
        <w:t>G</w:t>
      </w:r>
      <w:r w:rsidR="00386371" w:rsidRPr="00C80466">
        <w:t>。</w:t>
      </w:r>
    </w:p>
    <w:p w:rsidR="00386371" w:rsidRPr="00C80466" w:rsidRDefault="00071871" w:rsidP="00386371">
      <w:r>
        <w:rPr>
          <w:rFonts w:ascii="黑体" w:eastAsia="黑体" w:hAnsi="黑体" w:cs="黑体"/>
          <w:szCs w:val="21"/>
        </w:rPr>
        <w:t>G</w:t>
      </w:r>
      <w:r w:rsidR="00386371" w:rsidRPr="00C80466">
        <w:rPr>
          <w:rFonts w:ascii="黑体" w:eastAsia="黑体" w:hAnsi="黑体" w:cs="黑体" w:hint="eastAsia"/>
          <w:szCs w:val="21"/>
        </w:rPr>
        <w:t xml:space="preserve">.3.2  </w:t>
      </w:r>
      <w:r w:rsidR="00386371" w:rsidRPr="00C80466">
        <w:rPr>
          <w:rFonts w:hint="eastAsia"/>
        </w:rPr>
        <w:t>里氏硬度</w:t>
      </w:r>
      <w:r w:rsidR="001253D4">
        <w:rPr>
          <w:rFonts w:hint="eastAsia"/>
        </w:rPr>
        <w:t>标准</w:t>
      </w:r>
      <w:r w:rsidR="00386371" w:rsidRPr="00C80466">
        <w:t>机的分辨</w:t>
      </w:r>
      <w:r w:rsidR="00386371" w:rsidRPr="00C80466">
        <w:rPr>
          <w:rFonts w:hint="eastAsia"/>
        </w:rPr>
        <w:t>力</w:t>
      </w:r>
      <w:r w:rsidR="00386371" w:rsidRPr="00C80466">
        <w:t>应等于或</w:t>
      </w:r>
      <w:r w:rsidR="00386371" w:rsidRPr="00C80466">
        <w:rPr>
          <w:rFonts w:hint="eastAsia"/>
        </w:rPr>
        <w:t>优于</w:t>
      </w:r>
      <w:r w:rsidR="00386371" w:rsidRPr="00C80466">
        <w:t>1</w:t>
      </w:r>
      <w:r w:rsidR="00386371" w:rsidRPr="00C80466">
        <w:rPr>
          <w:rFonts w:hint="eastAsia"/>
        </w:rPr>
        <w:t>.</w:t>
      </w:r>
      <w:r w:rsidR="00386371" w:rsidRPr="00C80466">
        <w:t>0HL</w:t>
      </w:r>
      <w:r w:rsidR="00386371" w:rsidRPr="00C80466">
        <w:t>。</w:t>
      </w:r>
    </w:p>
    <w:p w:rsidR="005C2E55" w:rsidRDefault="00071871" w:rsidP="005C2E55">
      <w:pPr>
        <w:spacing w:beforeLines="50" w:before="156" w:afterLines="50" w:after="156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G</w:t>
      </w:r>
      <w:r w:rsidR="00386371" w:rsidRPr="00C80466">
        <w:rPr>
          <w:rFonts w:ascii="黑体" w:eastAsia="黑体" w:hAnsi="黑体" w:cs="黑体" w:hint="eastAsia"/>
          <w:szCs w:val="21"/>
        </w:rPr>
        <w:t>.</w:t>
      </w:r>
      <w:r w:rsidR="00E242C7" w:rsidRPr="00C80466">
        <w:rPr>
          <w:rFonts w:ascii="黑体" w:eastAsia="黑体" w:hAnsi="黑体" w:cs="黑体"/>
          <w:szCs w:val="21"/>
        </w:rPr>
        <w:t xml:space="preserve">3.3  </w:t>
      </w:r>
      <w:r w:rsidR="00E242C7" w:rsidRPr="00C80466">
        <w:rPr>
          <w:rFonts w:hint="eastAsia"/>
        </w:rPr>
        <w:t>里氏硬度</w:t>
      </w:r>
      <w:r w:rsidR="001253D4">
        <w:rPr>
          <w:rFonts w:hint="eastAsia"/>
        </w:rPr>
        <w:t>标准</w:t>
      </w:r>
      <w:r w:rsidR="00E242C7" w:rsidRPr="00C80466">
        <w:t>机</w:t>
      </w:r>
      <w:r w:rsidR="00E242C7" w:rsidRPr="00C80466">
        <w:rPr>
          <w:rFonts w:hint="eastAsia"/>
        </w:rPr>
        <w:t>的检定</w:t>
      </w:r>
      <w:r w:rsidR="00E242C7" w:rsidRPr="00C80466">
        <w:rPr>
          <w:rFonts w:hint="eastAsia"/>
        </w:rPr>
        <w:t>/</w:t>
      </w:r>
      <w:r w:rsidR="00E242C7" w:rsidRPr="00C80466">
        <w:rPr>
          <w:rFonts w:hint="eastAsia"/>
        </w:rPr>
        <w:t>校准</w:t>
      </w:r>
      <w:r w:rsidR="00E242C7" w:rsidRPr="00C80466">
        <w:t>周</w:t>
      </w:r>
      <w:r w:rsidR="00E242C7" w:rsidRPr="00C80466">
        <w:rPr>
          <w:rFonts w:hint="eastAsia"/>
        </w:rPr>
        <w:t>期不应超过</w:t>
      </w:r>
      <w:r w:rsidR="00E242C7" w:rsidRPr="00C80466">
        <w:rPr>
          <w:rFonts w:hint="eastAsia"/>
        </w:rPr>
        <w:t>48</w:t>
      </w:r>
      <w:r w:rsidR="00E242C7" w:rsidRPr="00C80466">
        <w:rPr>
          <w:rFonts w:hint="eastAsia"/>
        </w:rPr>
        <w:t>个月。</w:t>
      </w:r>
    </w:p>
    <w:p w:rsidR="00386371" w:rsidRPr="005C2E55" w:rsidRDefault="00386371" w:rsidP="005C2E55">
      <w:pPr>
        <w:spacing w:beforeLines="50" w:before="156" w:afterLines="50" w:after="156"/>
        <w:rPr>
          <w:rFonts w:ascii="黑体" w:eastAsia="黑体" w:hAnsi="黑体" w:cs="黑体"/>
          <w:szCs w:val="21"/>
        </w:rPr>
      </w:pPr>
      <w:r w:rsidRPr="003D6946">
        <w:rPr>
          <w:rFonts w:hint="eastAsia"/>
          <w:bCs/>
        </w:rPr>
        <w:lastRenderedPageBreak/>
        <w:t>基于里氏硬度速度测量原理的标准机性能参数的要求见表</w:t>
      </w:r>
      <w:r w:rsidR="00407C0B">
        <w:rPr>
          <w:rFonts w:hint="eastAsia"/>
          <w:bCs/>
        </w:rPr>
        <w:t>G</w:t>
      </w:r>
      <w:r w:rsidRPr="003D6946">
        <w:rPr>
          <w:rFonts w:hint="eastAsia"/>
          <w:bCs/>
        </w:rPr>
        <w:t>。</w:t>
      </w:r>
    </w:p>
    <w:p w:rsidR="00386371" w:rsidRPr="00407C0B" w:rsidRDefault="00386371" w:rsidP="00386371">
      <w:pPr>
        <w:spacing w:line="280" w:lineRule="exact"/>
        <w:ind w:firstLineChars="200" w:firstLine="420"/>
        <w:rPr>
          <w:bCs/>
        </w:rPr>
      </w:pPr>
    </w:p>
    <w:p w:rsidR="00386371" w:rsidRPr="005C2E55" w:rsidRDefault="00386371" w:rsidP="001D0747">
      <w:pPr>
        <w:spacing w:afterLines="50" w:after="156" w:line="280" w:lineRule="exact"/>
        <w:jc w:val="center"/>
        <w:rPr>
          <w:rFonts w:ascii="宋体" w:eastAsia="宋体" w:hAnsi="宋体"/>
          <w:bCs/>
        </w:rPr>
      </w:pPr>
      <w:r w:rsidRPr="005C2E55">
        <w:rPr>
          <w:rFonts w:ascii="宋体" w:eastAsia="宋体" w:hAnsi="宋体" w:cs="黑体" w:hint="eastAsia"/>
          <w:bCs/>
        </w:rPr>
        <w:t>表</w:t>
      </w:r>
      <w:r w:rsidR="00407C0B" w:rsidRPr="005C2E55">
        <w:rPr>
          <w:rFonts w:ascii="宋体" w:eastAsia="宋体" w:hAnsi="宋体" w:cs="黑体" w:hint="eastAsia"/>
          <w:bCs/>
        </w:rPr>
        <w:t>G</w:t>
      </w:r>
      <w:r w:rsidRPr="005C2E55">
        <w:rPr>
          <w:rFonts w:ascii="宋体" w:eastAsia="宋体" w:hAnsi="宋体" w:cs="黑体" w:hint="eastAsia"/>
          <w:bCs/>
        </w:rPr>
        <w:t xml:space="preserve">  基于里氏硬度速度测量原理的标准机性能参数的要求</w:t>
      </w:r>
      <w:r w:rsidRPr="005C2E55">
        <w:rPr>
          <w:rFonts w:ascii="宋体" w:eastAsia="宋体" w:hAnsi="宋体" w:hint="eastAsia"/>
          <w:bCs/>
        </w:rPr>
        <w:t xml:space="preserve">  </w:t>
      </w:r>
    </w:p>
    <w:tbl>
      <w:tblPr>
        <w:tblW w:w="93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1"/>
        <w:gridCol w:w="670"/>
        <w:gridCol w:w="1048"/>
        <w:gridCol w:w="996"/>
        <w:gridCol w:w="1091"/>
        <w:gridCol w:w="1145"/>
        <w:gridCol w:w="1023"/>
        <w:gridCol w:w="1009"/>
        <w:gridCol w:w="1031"/>
      </w:tblGrid>
      <w:tr w:rsidR="00386371" w:rsidRPr="003D6946" w:rsidTr="00386371">
        <w:trPr>
          <w:trHeight w:val="773"/>
          <w:tblHeader/>
          <w:jc w:val="center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rFonts w:hint="eastAsia"/>
                <w:sz w:val="18"/>
                <w:szCs w:val="18"/>
              </w:rPr>
              <w:t>性能参数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rFonts w:hint="eastAsia"/>
                <w:sz w:val="18"/>
                <w:szCs w:val="18"/>
              </w:rPr>
              <w:t>单位</w:t>
            </w:r>
          </w:p>
        </w:tc>
        <w:tc>
          <w:tcPr>
            <w:tcW w:w="73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rFonts w:hint="eastAsia"/>
                <w:sz w:val="18"/>
                <w:szCs w:val="18"/>
              </w:rPr>
              <w:t>冲击</w:t>
            </w:r>
            <w:r w:rsidRPr="003D6946">
              <w:rPr>
                <w:sz w:val="18"/>
                <w:szCs w:val="18"/>
              </w:rPr>
              <w:t>装置</w:t>
            </w:r>
            <w:r w:rsidRPr="003D6946">
              <w:rPr>
                <w:rFonts w:hint="eastAsia"/>
                <w:sz w:val="18"/>
                <w:szCs w:val="18"/>
              </w:rPr>
              <w:t>型式</w:t>
            </w:r>
          </w:p>
        </w:tc>
      </w:tr>
      <w:tr w:rsidR="00386371" w:rsidRPr="003D6946" w:rsidTr="00386371">
        <w:trPr>
          <w:trHeight w:val="719"/>
          <w:tblHeader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D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S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DL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D+15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C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G</w:t>
            </w:r>
          </w:p>
        </w:tc>
      </w:tr>
      <w:tr w:rsidR="00386371" w:rsidRPr="003D6946" w:rsidTr="00386371">
        <w:trPr>
          <w:trHeight w:val="686"/>
          <w:jc w:val="center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C46737" w:rsidP="004C2A22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C80466">
              <w:rPr>
                <w:rFonts w:hint="eastAsia"/>
                <w:sz w:val="18"/>
                <w:szCs w:val="18"/>
              </w:rPr>
              <w:t>1mm</w:t>
            </w:r>
            <w:r w:rsidRPr="00C80466">
              <w:rPr>
                <w:rFonts w:hint="eastAsia"/>
                <w:sz w:val="18"/>
                <w:szCs w:val="18"/>
              </w:rPr>
              <w:t>位置</w:t>
            </w:r>
            <w:r w:rsidR="004C2A22" w:rsidRPr="00C80466">
              <w:rPr>
                <w:rFonts w:hint="eastAsia"/>
                <w:sz w:val="18"/>
                <w:szCs w:val="18"/>
              </w:rPr>
              <w:t>处</w:t>
            </w:r>
            <w:r w:rsidR="00386371" w:rsidRPr="003D6946">
              <w:rPr>
                <w:rFonts w:hint="eastAsia"/>
                <w:sz w:val="18"/>
                <w:szCs w:val="18"/>
              </w:rPr>
              <w:t>冲击速度</w:t>
            </w:r>
            <w:r w:rsidR="00386371" w:rsidRPr="003D6946">
              <w:rPr>
                <w:rFonts w:hint="eastAsia"/>
                <w:sz w:val="18"/>
                <w:szCs w:val="18"/>
              </w:rPr>
              <w:t xml:space="preserve"> </w:t>
            </w:r>
            <w:r w:rsidR="00386371" w:rsidRPr="003D6946">
              <w:rPr>
                <w:rFonts w:eastAsia="Cambria-Italic"/>
                <w:i/>
                <w:iCs/>
                <w:sz w:val="18"/>
                <w:szCs w:val="18"/>
              </w:rPr>
              <w:t>v</w:t>
            </w:r>
            <w:r w:rsidR="00386371" w:rsidRPr="003D6946">
              <w:rPr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m/s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2.05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2.05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2.05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1.82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1.7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1.4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3.0</w:t>
            </w:r>
          </w:p>
        </w:tc>
      </w:tr>
      <w:tr w:rsidR="00386371" w:rsidRPr="003D6946" w:rsidTr="00386371">
        <w:trPr>
          <w:trHeight w:val="658"/>
          <w:jc w:val="center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rFonts w:hint="eastAsia"/>
                <w:sz w:val="18"/>
                <w:szCs w:val="18"/>
              </w:rPr>
              <w:t>冲击速度最</w:t>
            </w:r>
          </w:p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rFonts w:hint="eastAsia"/>
                <w:sz w:val="18"/>
                <w:szCs w:val="18"/>
              </w:rPr>
              <w:t>大</w:t>
            </w:r>
            <w:r w:rsidRPr="00C80466">
              <w:rPr>
                <w:rFonts w:hint="eastAsia"/>
                <w:sz w:val="18"/>
                <w:szCs w:val="18"/>
              </w:rPr>
              <w:t>极限偏差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m/s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17D3" w:rsidRPr="00C80466" w:rsidRDefault="007217D3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C80466">
              <w:rPr>
                <w:rFonts w:hint="eastAsia"/>
                <w:sz w:val="18"/>
                <w:szCs w:val="18"/>
              </w:rPr>
              <w:t>±</w:t>
            </w:r>
            <w:r w:rsidRPr="00C80466">
              <w:rPr>
                <w:rFonts w:hint="eastAsia"/>
                <w:sz w:val="18"/>
                <w:szCs w:val="18"/>
              </w:rPr>
              <w:t>0.01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17D3" w:rsidRPr="00C80466" w:rsidRDefault="007217D3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C80466">
              <w:rPr>
                <w:rFonts w:hint="eastAsia"/>
                <w:sz w:val="18"/>
                <w:szCs w:val="18"/>
              </w:rPr>
              <w:t>±</w:t>
            </w:r>
            <w:r w:rsidRPr="00C80466">
              <w:rPr>
                <w:rFonts w:hint="eastAsia"/>
                <w:sz w:val="18"/>
                <w:szCs w:val="18"/>
              </w:rPr>
              <w:t>0.01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17D3" w:rsidRPr="00C80466" w:rsidRDefault="007217D3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C80466">
              <w:rPr>
                <w:rFonts w:hint="eastAsia"/>
                <w:sz w:val="18"/>
                <w:szCs w:val="18"/>
              </w:rPr>
              <w:t>±</w:t>
            </w:r>
            <w:r w:rsidRPr="00C80466">
              <w:rPr>
                <w:rFonts w:hint="eastAsia"/>
                <w:sz w:val="18"/>
                <w:szCs w:val="18"/>
              </w:rPr>
              <w:t>0.01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17D3" w:rsidRPr="00C80466" w:rsidRDefault="007217D3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C80466">
              <w:rPr>
                <w:rFonts w:hint="eastAsia"/>
                <w:sz w:val="18"/>
                <w:szCs w:val="18"/>
              </w:rPr>
              <w:t>±</w:t>
            </w:r>
            <w:r w:rsidRPr="00C80466">
              <w:rPr>
                <w:rFonts w:hint="eastAsia"/>
                <w:sz w:val="18"/>
                <w:szCs w:val="18"/>
              </w:rPr>
              <w:t>0.01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17D3" w:rsidRPr="00C80466" w:rsidRDefault="007217D3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C80466">
              <w:rPr>
                <w:rFonts w:hint="eastAsia"/>
                <w:sz w:val="18"/>
                <w:szCs w:val="18"/>
              </w:rPr>
              <w:t>±</w:t>
            </w:r>
            <w:r w:rsidRPr="00C80466">
              <w:rPr>
                <w:rFonts w:hint="eastAsia"/>
                <w:sz w:val="18"/>
                <w:szCs w:val="18"/>
              </w:rPr>
              <w:t>0.01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7D3" w:rsidRPr="00C80466" w:rsidRDefault="007217D3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C80466">
              <w:rPr>
                <w:rFonts w:hint="eastAsia"/>
                <w:sz w:val="18"/>
                <w:szCs w:val="18"/>
              </w:rPr>
              <w:t>±</w:t>
            </w:r>
            <w:r w:rsidRPr="00C80466">
              <w:rPr>
                <w:rFonts w:hint="eastAsia"/>
                <w:sz w:val="18"/>
                <w:szCs w:val="18"/>
              </w:rPr>
              <w:t>0.01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7D3" w:rsidRPr="00C80466" w:rsidRDefault="007217D3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C80466">
              <w:rPr>
                <w:rFonts w:hint="eastAsia"/>
                <w:sz w:val="18"/>
                <w:szCs w:val="18"/>
              </w:rPr>
              <w:t>±</w:t>
            </w:r>
            <w:r w:rsidRPr="00C80466">
              <w:rPr>
                <w:rFonts w:hint="eastAsia"/>
                <w:sz w:val="18"/>
                <w:szCs w:val="18"/>
              </w:rPr>
              <w:t>0.01</w:t>
            </w:r>
          </w:p>
        </w:tc>
      </w:tr>
      <w:tr w:rsidR="00386371" w:rsidRPr="003D6946" w:rsidTr="00386371">
        <w:trPr>
          <w:trHeight w:val="869"/>
          <w:jc w:val="center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rFonts w:hint="eastAsia"/>
                <w:sz w:val="18"/>
                <w:szCs w:val="18"/>
              </w:rPr>
              <w:t>冲击体质量</w:t>
            </w:r>
            <w:r w:rsidRPr="003D6946">
              <w:rPr>
                <w:rFonts w:hint="eastAsia"/>
                <w:i/>
                <w:sz w:val="18"/>
                <w:szCs w:val="18"/>
              </w:rPr>
              <w:t>m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g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bookmarkStart w:id="2" w:name="OLE_LINK47"/>
            <w:r w:rsidRPr="003D6946">
              <w:rPr>
                <w:sz w:val="18"/>
                <w:szCs w:val="18"/>
              </w:rPr>
              <w:t>5.45±0.03</w:t>
            </w:r>
            <w:bookmarkEnd w:id="2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5.40±0.03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5.45</w:t>
            </w:r>
            <w:bookmarkStart w:id="3" w:name="OLE_LINK48"/>
            <w:r w:rsidRPr="003D6946">
              <w:rPr>
                <w:sz w:val="18"/>
                <w:szCs w:val="18"/>
              </w:rPr>
              <w:t>±</w:t>
            </w:r>
            <w:bookmarkEnd w:id="3"/>
            <w:r w:rsidRPr="003D6946">
              <w:rPr>
                <w:sz w:val="18"/>
                <w:szCs w:val="18"/>
              </w:rPr>
              <w:t>0.03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7.25</w:t>
            </w:r>
            <w:bookmarkStart w:id="4" w:name="OLE_LINK50"/>
            <w:bookmarkStart w:id="5" w:name="OLE_LINK49"/>
            <w:r w:rsidRPr="003D6946">
              <w:rPr>
                <w:sz w:val="18"/>
                <w:szCs w:val="18"/>
              </w:rPr>
              <w:t>±</w:t>
            </w:r>
            <w:bookmarkEnd w:id="4"/>
            <w:bookmarkEnd w:id="5"/>
            <w:r w:rsidRPr="003D6946">
              <w:rPr>
                <w:sz w:val="18"/>
                <w:szCs w:val="18"/>
              </w:rPr>
              <w:t>0.03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7.75±0.03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3.1±0.03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20.0±0.03</w:t>
            </w:r>
          </w:p>
        </w:tc>
      </w:tr>
      <w:tr w:rsidR="00386371" w:rsidRPr="003D6946" w:rsidTr="00386371">
        <w:trPr>
          <w:trHeight w:val="822"/>
          <w:jc w:val="center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rFonts w:hint="eastAsia"/>
                <w:sz w:val="18"/>
                <w:szCs w:val="18"/>
              </w:rPr>
              <w:t>冲击体顶端</w:t>
            </w:r>
          </w:p>
          <w:p w:rsidR="00386371" w:rsidRPr="004C2A22" w:rsidRDefault="00386371" w:rsidP="00C80466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rFonts w:hint="eastAsia"/>
                <w:sz w:val="18"/>
                <w:szCs w:val="18"/>
              </w:rPr>
              <w:t>球面</w:t>
            </w:r>
            <w:r w:rsidR="00C80466">
              <w:rPr>
                <w:sz w:val="18"/>
                <w:szCs w:val="18"/>
              </w:rPr>
              <w:t>直径</w:t>
            </w:r>
            <w:r w:rsidR="00C80466">
              <w:rPr>
                <w:sz w:val="18"/>
                <w:szCs w:val="18"/>
              </w:rPr>
              <w:t>D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mm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A22" w:rsidRPr="00C80466" w:rsidRDefault="004C2A22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C80466">
              <w:rPr>
                <w:sz w:val="18"/>
                <w:szCs w:val="18"/>
              </w:rPr>
              <w:t>3.0±0.006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A22" w:rsidRPr="00C80466" w:rsidRDefault="004C2A22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C80466">
              <w:rPr>
                <w:sz w:val="18"/>
                <w:szCs w:val="18"/>
              </w:rPr>
              <w:t>3.0±0.006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A22" w:rsidRPr="00C80466" w:rsidRDefault="004C2A22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C80466">
              <w:rPr>
                <w:sz w:val="18"/>
                <w:szCs w:val="18"/>
              </w:rPr>
              <w:t>3.0±0.006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A22" w:rsidRPr="00C80466" w:rsidRDefault="004C2A22" w:rsidP="004C2A22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C80466">
              <w:rPr>
                <w:sz w:val="18"/>
                <w:szCs w:val="18"/>
              </w:rPr>
              <w:t>2.78±0.006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A22" w:rsidRPr="00C80466" w:rsidRDefault="004C2A22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C80466">
              <w:rPr>
                <w:sz w:val="18"/>
                <w:szCs w:val="18"/>
              </w:rPr>
              <w:t>3.0±0.006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A22" w:rsidRPr="00C80466" w:rsidRDefault="004C2A22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C80466">
              <w:rPr>
                <w:sz w:val="18"/>
                <w:szCs w:val="18"/>
              </w:rPr>
              <w:t>3.0±0.006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A22" w:rsidRPr="00C80466" w:rsidRDefault="004C2A22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C80466">
              <w:rPr>
                <w:sz w:val="18"/>
                <w:szCs w:val="18"/>
              </w:rPr>
              <w:t>5.0±0.006</w:t>
            </w:r>
          </w:p>
        </w:tc>
      </w:tr>
      <w:tr w:rsidR="00386371" w:rsidRPr="003D6946" w:rsidTr="00386371">
        <w:trPr>
          <w:trHeight w:val="629"/>
          <w:jc w:val="center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rFonts w:hint="eastAsia"/>
                <w:sz w:val="18"/>
                <w:szCs w:val="18"/>
              </w:rPr>
              <w:t>冲击体材质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1F7577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\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 xml:space="preserve">WC-Co </w:t>
            </w:r>
            <w:r w:rsidRPr="003D6946">
              <w:rPr>
                <w:szCs w:val="21"/>
                <w:vertAlign w:val="superscript"/>
              </w:rPr>
              <w:t>a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 xml:space="preserve">C </w:t>
            </w:r>
            <w:r w:rsidRPr="003D6946"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PCD</w:t>
            </w:r>
            <w:r w:rsidRPr="003D6946">
              <w:rPr>
                <w:rFonts w:hint="eastAsia"/>
                <w:sz w:val="18"/>
                <w:szCs w:val="18"/>
              </w:rPr>
              <w:t xml:space="preserve"> </w:t>
            </w:r>
            <w:r w:rsidRPr="003D6946">
              <w:rPr>
                <w:szCs w:val="21"/>
                <w:vertAlign w:val="superscript"/>
              </w:rPr>
              <w:t>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 xml:space="preserve">WC-Co </w:t>
            </w:r>
            <w:r w:rsidRPr="003D6946">
              <w:rPr>
                <w:szCs w:val="21"/>
                <w:vertAlign w:val="superscript"/>
              </w:rPr>
              <w:t>a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 xml:space="preserve">WC-Co </w:t>
            </w:r>
            <w:r w:rsidRPr="003D6946">
              <w:rPr>
                <w:szCs w:val="21"/>
                <w:vertAlign w:val="superscript"/>
              </w:rPr>
              <w:t>a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 xml:space="preserve">WC-Co </w:t>
            </w:r>
            <w:r w:rsidRPr="003D6946">
              <w:rPr>
                <w:szCs w:val="21"/>
                <w:vertAlign w:val="superscript"/>
              </w:rPr>
              <w:t>a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 xml:space="preserve">WC-Co </w:t>
            </w:r>
            <w:r w:rsidRPr="003D6946">
              <w:rPr>
                <w:szCs w:val="21"/>
                <w:vertAlign w:val="superscript"/>
              </w:rPr>
              <w:t>a</w:t>
            </w:r>
          </w:p>
        </w:tc>
      </w:tr>
      <w:tr w:rsidR="00386371" w:rsidRPr="003D6946" w:rsidTr="00386371">
        <w:trPr>
          <w:trHeight w:val="820"/>
          <w:jc w:val="center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7217D3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球</w:t>
            </w:r>
            <w:r w:rsidR="00386371" w:rsidRPr="003D6946">
              <w:rPr>
                <w:rFonts w:hint="eastAsia"/>
                <w:sz w:val="18"/>
                <w:szCs w:val="18"/>
              </w:rPr>
              <w:t>头的维</w:t>
            </w:r>
          </w:p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rFonts w:hint="eastAsia"/>
                <w:sz w:val="18"/>
                <w:szCs w:val="18"/>
              </w:rPr>
              <w:t>氏硬度值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HV2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1 600±50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1 600±50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≥4</w:t>
            </w:r>
            <w:r w:rsidRPr="003D6946">
              <w:rPr>
                <w:rFonts w:hint="eastAsia"/>
                <w:sz w:val="18"/>
                <w:szCs w:val="18"/>
              </w:rPr>
              <w:t xml:space="preserve"> </w:t>
            </w:r>
            <w:r w:rsidRPr="003D6946">
              <w:rPr>
                <w:sz w:val="18"/>
                <w:szCs w:val="18"/>
              </w:rPr>
              <w:t>500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1</w:t>
            </w:r>
            <w:r w:rsidRPr="003D6946">
              <w:rPr>
                <w:rFonts w:hint="eastAsia"/>
                <w:sz w:val="18"/>
                <w:szCs w:val="18"/>
              </w:rPr>
              <w:t xml:space="preserve"> </w:t>
            </w:r>
            <w:r w:rsidRPr="003D6946">
              <w:rPr>
                <w:sz w:val="18"/>
                <w:szCs w:val="18"/>
              </w:rPr>
              <w:t>600±50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1</w:t>
            </w:r>
            <w:r w:rsidRPr="003D6946">
              <w:rPr>
                <w:rFonts w:hint="eastAsia"/>
                <w:sz w:val="18"/>
                <w:szCs w:val="18"/>
              </w:rPr>
              <w:t xml:space="preserve"> </w:t>
            </w:r>
            <w:r w:rsidRPr="003D6946">
              <w:rPr>
                <w:sz w:val="18"/>
                <w:szCs w:val="18"/>
              </w:rPr>
              <w:t>600±50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1600±50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D6946">
              <w:rPr>
                <w:sz w:val="18"/>
                <w:szCs w:val="18"/>
              </w:rPr>
              <w:t>1</w:t>
            </w:r>
            <w:r w:rsidRPr="003D6946">
              <w:rPr>
                <w:rFonts w:hint="eastAsia"/>
                <w:sz w:val="18"/>
                <w:szCs w:val="18"/>
              </w:rPr>
              <w:t xml:space="preserve"> </w:t>
            </w:r>
            <w:r w:rsidRPr="003D6946">
              <w:rPr>
                <w:sz w:val="18"/>
                <w:szCs w:val="18"/>
              </w:rPr>
              <w:t>600±50</w:t>
            </w:r>
          </w:p>
        </w:tc>
      </w:tr>
      <w:tr w:rsidR="00386371" w:rsidRPr="003D6946" w:rsidTr="00386371">
        <w:trPr>
          <w:trHeight w:val="1173"/>
          <w:jc w:val="center"/>
        </w:trPr>
        <w:tc>
          <w:tcPr>
            <w:tcW w:w="93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71" w:rsidRPr="003D6946" w:rsidRDefault="00386371" w:rsidP="00386371">
            <w:pPr>
              <w:spacing w:line="280" w:lineRule="exact"/>
              <w:ind w:firstLineChars="104" w:firstLine="250"/>
              <w:rPr>
                <w:sz w:val="18"/>
                <w:szCs w:val="18"/>
              </w:rPr>
            </w:pPr>
            <w:r w:rsidRPr="003D6946">
              <w:rPr>
                <w:sz w:val="24"/>
                <w:vertAlign w:val="superscript"/>
              </w:rPr>
              <w:t>a</w:t>
            </w:r>
            <w:r w:rsidRPr="003D6946">
              <w:rPr>
                <w:szCs w:val="21"/>
                <w:vertAlign w:val="superscript"/>
              </w:rPr>
              <w:t xml:space="preserve">   </w:t>
            </w:r>
            <w:r w:rsidRPr="003D6946">
              <w:rPr>
                <w:rFonts w:hint="eastAsia"/>
                <w:sz w:val="18"/>
                <w:szCs w:val="18"/>
              </w:rPr>
              <w:t>钨钴硬质合金。</w:t>
            </w:r>
          </w:p>
          <w:p w:rsidR="00386371" w:rsidRPr="003D6946" w:rsidRDefault="00386371" w:rsidP="00386371">
            <w:pPr>
              <w:spacing w:line="280" w:lineRule="exact"/>
              <w:ind w:firstLineChars="104" w:firstLine="250"/>
              <w:rPr>
                <w:sz w:val="18"/>
                <w:szCs w:val="18"/>
              </w:rPr>
            </w:pPr>
            <w:r w:rsidRPr="003D6946">
              <w:rPr>
                <w:sz w:val="24"/>
                <w:vertAlign w:val="superscript"/>
              </w:rPr>
              <w:t>b</w:t>
            </w:r>
            <w:r w:rsidRPr="003D6946">
              <w:rPr>
                <w:szCs w:val="21"/>
                <w:vertAlign w:val="superscript"/>
              </w:rPr>
              <w:t xml:space="preserve">   </w:t>
            </w:r>
            <w:r w:rsidRPr="003D6946">
              <w:rPr>
                <w:rFonts w:hint="eastAsia"/>
                <w:sz w:val="18"/>
                <w:szCs w:val="18"/>
              </w:rPr>
              <w:t>陶瓷。</w:t>
            </w:r>
            <w:r w:rsidRPr="003D6946">
              <w:rPr>
                <w:rFonts w:hint="eastAsia"/>
                <w:sz w:val="18"/>
                <w:szCs w:val="18"/>
              </w:rPr>
              <w:t xml:space="preserve"> </w:t>
            </w:r>
          </w:p>
          <w:p w:rsidR="00386371" w:rsidRPr="003D6946" w:rsidRDefault="00386371" w:rsidP="00386371">
            <w:pPr>
              <w:spacing w:line="280" w:lineRule="exact"/>
              <w:ind w:leftChars="56" w:left="118" w:firstLineChars="59" w:firstLine="142"/>
              <w:rPr>
                <w:sz w:val="18"/>
                <w:szCs w:val="18"/>
              </w:rPr>
            </w:pPr>
            <w:r w:rsidRPr="003D6946">
              <w:rPr>
                <w:sz w:val="24"/>
                <w:vertAlign w:val="superscript"/>
              </w:rPr>
              <w:t xml:space="preserve">c </w:t>
            </w:r>
            <w:r w:rsidRPr="003D6946">
              <w:rPr>
                <w:rFonts w:hint="eastAsia"/>
                <w:sz w:val="24"/>
                <w:vertAlign w:val="superscript"/>
              </w:rPr>
              <w:t xml:space="preserve"> </w:t>
            </w:r>
            <w:r w:rsidRPr="003D6946">
              <w:rPr>
                <w:rFonts w:hint="eastAsia"/>
                <w:sz w:val="18"/>
                <w:szCs w:val="18"/>
              </w:rPr>
              <w:t>多晶金刚石。</w:t>
            </w:r>
          </w:p>
        </w:tc>
      </w:tr>
    </w:tbl>
    <w:p w:rsidR="005C2E55" w:rsidRDefault="005C2E55" w:rsidP="005C2E55">
      <w:pPr>
        <w:rPr>
          <w:rFonts w:asciiTheme="minorEastAsia" w:hAnsiTheme="minorEastAsia"/>
          <w:szCs w:val="21"/>
        </w:rPr>
      </w:pPr>
    </w:p>
    <w:p w:rsidR="005C2E55" w:rsidRPr="007E0A67" w:rsidRDefault="005C2E55" w:rsidP="005C2E55">
      <w:pPr>
        <w:rPr>
          <w:rFonts w:asciiTheme="minorEastAsia" w:hAnsiTheme="minorEastAsia"/>
          <w:szCs w:val="21"/>
        </w:rPr>
      </w:pPr>
      <w:r w:rsidRPr="007E0A67">
        <w:rPr>
          <w:rFonts w:asciiTheme="minorEastAsia" w:hAnsiTheme="minorEastAsia" w:hint="eastAsia"/>
          <w:szCs w:val="21"/>
        </w:rPr>
        <w:t>附录</w:t>
      </w:r>
      <w:r>
        <w:rPr>
          <w:rFonts w:asciiTheme="minorEastAsia" w:hAnsiTheme="minorEastAsia" w:hint="eastAsia"/>
          <w:szCs w:val="21"/>
        </w:rPr>
        <w:t>H</w:t>
      </w:r>
      <w:r w:rsidRPr="007E0A67">
        <w:rPr>
          <w:rFonts w:asciiTheme="minorEastAsia" w:hAnsiTheme="minorEastAsia" w:hint="eastAsia"/>
          <w:szCs w:val="21"/>
        </w:rPr>
        <w:t>：快速制订换算表方法</w:t>
      </w:r>
    </w:p>
    <w:p w:rsidR="005C2E55" w:rsidRPr="007E0A67" w:rsidRDefault="005C2E55" w:rsidP="005C2E55">
      <w:pPr>
        <w:rPr>
          <w:rFonts w:asciiTheme="minorEastAsia" w:hAnsiTheme="minorEastAsia"/>
          <w:szCs w:val="21"/>
        </w:rPr>
      </w:pPr>
      <w:r w:rsidRPr="007E0A67">
        <w:rPr>
          <w:rFonts w:asciiTheme="minorEastAsia" w:hAnsiTheme="minorEastAsia" w:hint="eastAsia"/>
          <w:szCs w:val="21"/>
        </w:rPr>
        <w:t>当材料的</w:t>
      </w:r>
      <w:r w:rsidRPr="007E0A67">
        <w:rPr>
          <w:rFonts w:asciiTheme="minorEastAsia" w:hAnsiTheme="minorEastAsia"/>
          <w:szCs w:val="21"/>
        </w:rPr>
        <w:t>弹性模量</w:t>
      </w:r>
      <w:r w:rsidRPr="007E0A67">
        <w:rPr>
          <w:rFonts w:asciiTheme="minorEastAsia" w:hAnsiTheme="minorEastAsia" w:hint="eastAsia"/>
          <w:szCs w:val="21"/>
        </w:rPr>
        <w:t>与换算表给出的材料弹性模量不相符合时，必须制订新材料的换算表，方可使用里氏计进行测量。</w:t>
      </w:r>
    </w:p>
    <w:p w:rsidR="005C2E55" w:rsidRPr="007E0A67" w:rsidRDefault="005C2E55" w:rsidP="005C2E55">
      <w:pPr>
        <w:rPr>
          <w:rFonts w:asciiTheme="minorEastAsia" w:hAnsiTheme="minorEastAsia"/>
          <w:szCs w:val="21"/>
        </w:rPr>
      </w:pPr>
      <w:r w:rsidRPr="007E0A67">
        <w:rPr>
          <w:rFonts w:asciiTheme="minorEastAsia" w:hAnsiTheme="minorEastAsia" w:hint="eastAsia"/>
          <w:szCs w:val="21"/>
        </w:rPr>
        <w:t>每一个维氏压痕周围应进行5次里氏硬度测量，去除最高值和最低值，其余3点取平均值。应在材料表面进行5次维氏硬度测量，25次里氏硬度测量，取15次有效数值。</w:t>
      </w:r>
    </w:p>
    <w:p w:rsidR="00386371" w:rsidRPr="005C2E55" w:rsidRDefault="00386371" w:rsidP="00EF2BEA">
      <w:pPr>
        <w:spacing w:beforeLines="50" w:before="156" w:afterLines="50" w:after="156"/>
      </w:pPr>
    </w:p>
    <w:sectPr w:rsidR="00386371" w:rsidRPr="005C2E55" w:rsidSect="00DC40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BA7" w:rsidRDefault="00564BA7" w:rsidP="00D07A2A">
      <w:r>
        <w:separator/>
      </w:r>
    </w:p>
  </w:endnote>
  <w:endnote w:type="continuationSeparator" w:id="0">
    <w:p w:rsidR="00564BA7" w:rsidRDefault="00564BA7" w:rsidP="00D0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-Italic">
    <w:altName w:val="微软雅黑"/>
    <w:charset w:val="86"/>
    <w:family w:val="auto"/>
    <w:pitch w:val="default"/>
    <w:sig w:usb0="00000000" w:usb1="00000000" w:usb2="00000010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BA7" w:rsidRDefault="00564BA7" w:rsidP="00D07A2A">
      <w:r>
        <w:separator/>
      </w:r>
    </w:p>
  </w:footnote>
  <w:footnote w:type="continuationSeparator" w:id="0">
    <w:p w:rsidR="00564BA7" w:rsidRDefault="00564BA7" w:rsidP="00D07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15CD"/>
    <w:multiLevelType w:val="multilevel"/>
    <w:tmpl w:val="040A15CD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0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1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AE367E9"/>
    <w:multiLevelType w:val="multilevel"/>
    <w:tmpl w:val="0AE367E9"/>
    <w:lvl w:ilvl="0">
      <w:start w:val="1"/>
      <w:numFmt w:val="none"/>
      <w:pStyle w:val="a2"/>
      <w:lvlText w:val="%1示例"/>
      <w:lvlJc w:val="left"/>
      <w:pPr>
        <w:tabs>
          <w:tab w:val="left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0B014FA7"/>
    <w:multiLevelType w:val="hybridMultilevel"/>
    <w:tmpl w:val="4D504376"/>
    <w:lvl w:ilvl="0" w:tplc="5F5EF818">
      <w:start w:val="1"/>
      <w:numFmt w:val="decimal"/>
      <w:lvlText w:val="%1、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DEB096B"/>
    <w:multiLevelType w:val="multilevel"/>
    <w:tmpl w:val="BD3AE48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BED637F"/>
    <w:multiLevelType w:val="hybridMultilevel"/>
    <w:tmpl w:val="AE846B1A"/>
    <w:lvl w:ilvl="0" w:tplc="2052448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16" w:hanging="420"/>
      </w:pPr>
    </w:lvl>
    <w:lvl w:ilvl="2" w:tplc="0409001B" w:tentative="1">
      <w:start w:val="1"/>
      <w:numFmt w:val="lowerRoman"/>
      <w:lvlText w:val="%3."/>
      <w:lvlJc w:val="righ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9" w:tentative="1">
      <w:start w:val="1"/>
      <w:numFmt w:val="lowerLetter"/>
      <w:lvlText w:val="%5)"/>
      <w:lvlJc w:val="left"/>
      <w:pPr>
        <w:ind w:left="2276" w:hanging="420"/>
      </w:pPr>
    </w:lvl>
    <w:lvl w:ilvl="5" w:tplc="0409001B" w:tentative="1">
      <w:start w:val="1"/>
      <w:numFmt w:val="lowerRoman"/>
      <w:lvlText w:val="%6."/>
      <w:lvlJc w:val="righ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9" w:tentative="1">
      <w:start w:val="1"/>
      <w:numFmt w:val="lowerLetter"/>
      <w:lvlText w:val="%8)"/>
      <w:lvlJc w:val="left"/>
      <w:pPr>
        <w:ind w:left="3536" w:hanging="420"/>
      </w:pPr>
    </w:lvl>
    <w:lvl w:ilvl="8" w:tplc="0409001B" w:tentative="1">
      <w:start w:val="1"/>
      <w:numFmt w:val="lowerRoman"/>
      <w:lvlText w:val="%9."/>
      <w:lvlJc w:val="right"/>
      <w:pPr>
        <w:ind w:left="3956" w:hanging="420"/>
      </w:pPr>
    </w:lvl>
  </w:abstractNum>
  <w:abstractNum w:abstractNumId="5" w15:restartNumberingAfterBreak="0">
    <w:nsid w:val="2C0D2CC8"/>
    <w:multiLevelType w:val="hybridMultilevel"/>
    <w:tmpl w:val="8FD0BC3A"/>
    <w:lvl w:ilvl="0" w:tplc="DD883A5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F5D200C"/>
    <w:multiLevelType w:val="hybridMultilevel"/>
    <w:tmpl w:val="E7C0335C"/>
    <w:lvl w:ilvl="0" w:tplc="8BB2CF7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07E65F9"/>
    <w:multiLevelType w:val="multilevel"/>
    <w:tmpl w:val="407E65F9"/>
    <w:lvl w:ilvl="0">
      <w:start w:val="1"/>
      <w:numFmt w:val="none"/>
      <w:pStyle w:val="a3"/>
      <w:lvlText w:val="%1·　"/>
      <w:lvlJc w:val="left"/>
      <w:pPr>
        <w:tabs>
          <w:tab w:val="left" w:pos="1140"/>
        </w:tabs>
        <w:ind w:left="737" w:hanging="317"/>
      </w:pPr>
      <w:rPr>
        <w:rFonts w:ascii="宋体" w:eastAsia="宋体" w:hAnsi="Times New Roman" w:hint="eastAsia"/>
        <w:b w:val="0"/>
        <w:i w:val="0"/>
        <w:sz w:val="21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96E4D7B"/>
    <w:multiLevelType w:val="multilevel"/>
    <w:tmpl w:val="496E4D7B"/>
    <w:lvl w:ilvl="0">
      <w:start w:val="1"/>
      <w:numFmt w:val="none"/>
      <w:pStyle w:val="a4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 w15:restartNumberingAfterBreak="0">
    <w:nsid w:val="557C2AF5"/>
    <w:multiLevelType w:val="multilevel"/>
    <w:tmpl w:val="557C2AF5"/>
    <w:lvl w:ilvl="0">
      <w:start w:val="1"/>
      <w:numFmt w:val="decimal"/>
      <w:pStyle w:val="a5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0" w15:restartNumberingAfterBreak="0">
    <w:nsid w:val="5E996606"/>
    <w:multiLevelType w:val="hybridMultilevel"/>
    <w:tmpl w:val="1674C6D2"/>
    <w:lvl w:ilvl="0" w:tplc="095C6ED4">
      <w:start w:val="1"/>
      <w:numFmt w:val="lowerLetter"/>
      <w:lvlText w:val="（%1）"/>
      <w:lvlJc w:val="left"/>
      <w:pPr>
        <w:ind w:left="32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345" w:hanging="420"/>
      </w:pPr>
    </w:lvl>
    <w:lvl w:ilvl="2" w:tplc="0409001B" w:tentative="1">
      <w:start w:val="1"/>
      <w:numFmt w:val="lowerRoman"/>
      <w:lvlText w:val="%3."/>
      <w:lvlJc w:val="right"/>
      <w:pPr>
        <w:ind w:left="3765" w:hanging="420"/>
      </w:pPr>
    </w:lvl>
    <w:lvl w:ilvl="3" w:tplc="0409000F" w:tentative="1">
      <w:start w:val="1"/>
      <w:numFmt w:val="decimal"/>
      <w:lvlText w:val="%4."/>
      <w:lvlJc w:val="left"/>
      <w:pPr>
        <w:ind w:left="4185" w:hanging="420"/>
      </w:pPr>
    </w:lvl>
    <w:lvl w:ilvl="4" w:tplc="04090019" w:tentative="1">
      <w:start w:val="1"/>
      <w:numFmt w:val="lowerLetter"/>
      <w:lvlText w:val="%5)"/>
      <w:lvlJc w:val="left"/>
      <w:pPr>
        <w:ind w:left="4605" w:hanging="420"/>
      </w:pPr>
    </w:lvl>
    <w:lvl w:ilvl="5" w:tplc="0409001B" w:tentative="1">
      <w:start w:val="1"/>
      <w:numFmt w:val="lowerRoman"/>
      <w:lvlText w:val="%6."/>
      <w:lvlJc w:val="right"/>
      <w:pPr>
        <w:ind w:left="5025" w:hanging="420"/>
      </w:pPr>
    </w:lvl>
    <w:lvl w:ilvl="6" w:tplc="0409000F" w:tentative="1">
      <w:start w:val="1"/>
      <w:numFmt w:val="decimal"/>
      <w:lvlText w:val="%7."/>
      <w:lvlJc w:val="left"/>
      <w:pPr>
        <w:ind w:left="5445" w:hanging="420"/>
      </w:pPr>
    </w:lvl>
    <w:lvl w:ilvl="7" w:tplc="04090019" w:tentative="1">
      <w:start w:val="1"/>
      <w:numFmt w:val="lowerLetter"/>
      <w:lvlText w:val="%8)"/>
      <w:lvlJc w:val="left"/>
      <w:pPr>
        <w:ind w:left="5865" w:hanging="420"/>
      </w:pPr>
    </w:lvl>
    <w:lvl w:ilvl="8" w:tplc="0409001B" w:tentative="1">
      <w:start w:val="1"/>
      <w:numFmt w:val="lowerRoman"/>
      <w:lvlText w:val="%9."/>
      <w:lvlJc w:val="right"/>
      <w:pPr>
        <w:ind w:left="6285" w:hanging="420"/>
      </w:pPr>
    </w:lvl>
  </w:abstractNum>
  <w:abstractNum w:abstractNumId="11" w15:restartNumberingAfterBreak="0">
    <w:nsid w:val="62837D91"/>
    <w:multiLevelType w:val="multilevel"/>
    <w:tmpl w:val="62837D91"/>
    <w:lvl w:ilvl="0">
      <w:start w:val="1"/>
      <w:numFmt w:val="decimal"/>
      <w:lvlText w:val="[%1]"/>
      <w:lvlJc w:val="left"/>
      <w:pPr>
        <w:ind w:left="680"/>
      </w:pPr>
      <w:rPr>
        <w:rFonts w:ascii="Cambria" w:eastAsia="Cambria" w:hAnsi="Cambria" w:cs="Cambria"/>
        <w:b w:val="0"/>
        <w:i w:val="0"/>
        <w:strike w:val="0"/>
        <w:dstrike w:val="0"/>
        <w:color w:val="181717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181717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181717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181717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181717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181717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181717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181717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181717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6457268E"/>
    <w:multiLevelType w:val="hybridMultilevel"/>
    <w:tmpl w:val="D2A47B16"/>
    <w:lvl w:ilvl="0" w:tplc="C1DED7F0">
      <w:start w:val="1"/>
      <w:numFmt w:val="lowerLetter"/>
      <w:lvlText w:val="（%1）"/>
      <w:lvlJc w:val="left"/>
      <w:pPr>
        <w:ind w:left="262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746" w:hanging="420"/>
      </w:pPr>
    </w:lvl>
    <w:lvl w:ilvl="2" w:tplc="0409001B" w:tentative="1">
      <w:start w:val="1"/>
      <w:numFmt w:val="lowerRoman"/>
      <w:lvlText w:val="%3."/>
      <w:lvlJc w:val="right"/>
      <w:pPr>
        <w:ind w:left="3166" w:hanging="420"/>
      </w:pPr>
    </w:lvl>
    <w:lvl w:ilvl="3" w:tplc="0409000F" w:tentative="1">
      <w:start w:val="1"/>
      <w:numFmt w:val="decimal"/>
      <w:lvlText w:val="%4."/>
      <w:lvlJc w:val="left"/>
      <w:pPr>
        <w:ind w:left="3586" w:hanging="420"/>
      </w:pPr>
    </w:lvl>
    <w:lvl w:ilvl="4" w:tplc="04090019" w:tentative="1">
      <w:start w:val="1"/>
      <w:numFmt w:val="lowerLetter"/>
      <w:lvlText w:val="%5)"/>
      <w:lvlJc w:val="left"/>
      <w:pPr>
        <w:ind w:left="4006" w:hanging="420"/>
      </w:pPr>
    </w:lvl>
    <w:lvl w:ilvl="5" w:tplc="0409001B" w:tentative="1">
      <w:start w:val="1"/>
      <w:numFmt w:val="lowerRoman"/>
      <w:lvlText w:val="%6."/>
      <w:lvlJc w:val="right"/>
      <w:pPr>
        <w:ind w:left="4426" w:hanging="420"/>
      </w:pPr>
    </w:lvl>
    <w:lvl w:ilvl="6" w:tplc="0409000F" w:tentative="1">
      <w:start w:val="1"/>
      <w:numFmt w:val="decimal"/>
      <w:lvlText w:val="%7."/>
      <w:lvlJc w:val="left"/>
      <w:pPr>
        <w:ind w:left="4846" w:hanging="420"/>
      </w:pPr>
    </w:lvl>
    <w:lvl w:ilvl="7" w:tplc="04090019" w:tentative="1">
      <w:start w:val="1"/>
      <w:numFmt w:val="lowerLetter"/>
      <w:lvlText w:val="%8)"/>
      <w:lvlJc w:val="left"/>
      <w:pPr>
        <w:ind w:left="5266" w:hanging="420"/>
      </w:pPr>
    </w:lvl>
    <w:lvl w:ilvl="8" w:tplc="0409001B" w:tentative="1">
      <w:start w:val="1"/>
      <w:numFmt w:val="lowerRoman"/>
      <w:lvlText w:val="%9."/>
      <w:lvlJc w:val="right"/>
      <w:pPr>
        <w:ind w:left="5686" w:hanging="420"/>
      </w:pPr>
    </w:lvl>
  </w:abstractNum>
  <w:abstractNum w:abstractNumId="13" w15:restartNumberingAfterBreak="0">
    <w:nsid w:val="646260FA"/>
    <w:multiLevelType w:val="multilevel"/>
    <w:tmpl w:val="646260FA"/>
    <w:lvl w:ilvl="0">
      <w:start w:val="1"/>
      <w:numFmt w:val="decimal"/>
      <w:pStyle w:val="a6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 w15:restartNumberingAfterBreak="0">
    <w:nsid w:val="657D3FBC"/>
    <w:multiLevelType w:val="multilevel"/>
    <w:tmpl w:val="657D3FBC"/>
    <w:lvl w:ilvl="0">
      <w:start w:val="1"/>
      <w:numFmt w:val="upperLetter"/>
      <w:pStyle w:val="a7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8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 w15:restartNumberingAfterBreak="0">
    <w:nsid w:val="671429B5"/>
    <w:multiLevelType w:val="hybridMultilevel"/>
    <w:tmpl w:val="7DE2AD26"/>
    <w:lvl w:ilvl="0" w:tplc="B24216D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9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a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b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c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d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7" w15:restartNumberingAfterBreak="0">
    <w:nsid w:val="6DBF04F4"/>
    <w:multiLevelType w:val="multilevel"/>
    <w:tmpl w:val="6DBF04F4"/>
    <w:lvl w:ilvl="0">
      <w:start w:val="1"/>
      <w:numFmt w:val="none"/>
      <w:pStyle w:val="ae"/>
      <w:lvlText w:val="%1注："/>
      <w:lvlJc w:val="left"/>
      <w:pPr>
        <w:tabs>
          <w:tab w:val="left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8" w15:restartNumberingAfterBreak="0">
    <w:nsid w:val="714E1EAA"/>
    <w:multiLevelType w:val="hybridMultilevel"/>
    <w:tmpl w:val="E28EFFFA"/>
    <w:lvl w:ilvl="0" w:tplc="94EEF642">
      <w:start w:val="4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6933334"/>
    <w:multiLevelType w:val="multilevel"/>
    <w:tmpl w:val="76933334"/>
    <w:lvl w:ilvl="0">
      <w:start w:val="1"/>
      <w:numFmt w:val="none"/>
      <w:pStyle w:val="af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0" w15:restartNumberingAfterBreak="0">
    <w:nsid w:val="7FA2465E"/>
    <w:multiLevelType w:val="hybridMultilevel"/>
    <w:tmpl w:val="A9B29126"/>
    <w:lvl w:ilvl="0" w:tplc="CBFAB6B6">
      <w:start w:val="1"/>
      <w:numFmt w:val="decimal"/>
      <w:lvlText w:val="（%1）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FAD6F92"/>
    <w:multiLevelType w:val="hybridMultilevel"/>
    <w:tmpl w:val="9738B2DE"/>
    <w:lvl w:ilvl="0" w:tplc="19E83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3"/>
  </w:num>
  <w:num w:numId="2">
    <w:abstractNumId w:val="16"/>
  </w:num>
  <w:num w:numId="3">
    <w:abstractNumId w:val="14"/>
  </w:num>
  <w:num w:numId="4">
    <w:abstractNumId w:val="19"/>
  </w:num>
  <w:num w:numId="5">
    <w:abstractNumId w:val="7"/>
  </w:num>
  <w:num w:numId="6">
    <w:abstractNumId w:val="0"/>
  </w:num>
  <w:num w:numId="7">
    <w:abstractNumId w:val="1"/>
  </w:num>
  <w:num w:numId="8">
    <w:abstractNumId w:val="13"/>
  </w:num>
  <w:num w:numId="9">
    <w:abstractNumId w:val="9"/>
  </w:num>
  <w:num w:numId="10">
    <w:abstractNumId w:val="17"/>
  </w:num>
  <w:num w:numId="11">
    <w:abstractNumId w:val="8"/>
  </w:num>
  <w:num w:numId="12">
    <w:abstractNumId w:val="11"/>
  </w:num>
  <w:num w:numId="13">
    <w:abstractNumId w:val="4"/>
  </w:num>
  <w:num w:numId="14">
    <w:abstractNumId w:val="15"/>
  </w:num>
  <w:num w:numId="15">
    <w:abstractNumId w:val="5"/>
  </w:num>
  <w:num w:numId="16">
    <w:abstractNumId w:val="21"/>
  </w:num>
  <w:num w:numId="17">
    <w:abstractNumId w:val="20"/>
  </w:num>
  <w:num w:numId="18">
    <w:abstractNumId w:val="6"/>
  </w:num>
  <w:num w:numId="19">
    <w:abstractNumId w:val="2"/>
  </w:num>
  <w:num w:numId="20">
    <w:abstractNumId w:val="18"/>
  </w:num>
  <w:num w:numId="21">
    <w:abstractNumId w:val="1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hideSpelling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9B2"/>
    <w:rsid w:val="00001E2D"/>
    <w:rsid w:val="0000631C"/>
    <w:rsid w:val="000151F7"/>
    <w:rsid w:val="0002082B"/>
    <w:rsid w:val="000379D0"/>
    <w:rsid w:val="0004267D"/>
    <w:rsid w:val="00042EB3"/>
    <w:rsid w:val="00045BC0"/>
    <w:rsid w:val="00046301"/>
    <w:rsid w:val="0007150A"/>
    <w:rsid w:val="00071871"/>
    <w:rsid w:val="000742EF"/>
    <w:rsid w:val="00076361"/>
    <w:rsid w:val="00083881"/>
    <w:rsid w:val="0008598D"/>
    <w:rsid w:val="0009216D"/>
    <w:rsid w:val="000941E5"/>
    <w:rsid w:val="000950D0"/>
    <w:rsid w:val="00096E0D"/>
    <w:rsid w:val="00097083"/>
    <w:rsid w:val="00097FA9"/>
    <w:rsid w:val="000A25B3"/>
    <w:rsid w:val="000A58E6"/>
    <w:rsid w:val="000A5C1F"/>
    <w:rsid w:val="000A6BBA"/>
    <w:rsid w:val="000A7082"/>
    <w:rsid w:val="000B07A7"/>
    <w:rsid w:val="000C185F"/>
    <w:rsid w:val="000C2978"/>
    <w:rsid w:val="000C6C34"/>
    <w:rsid w:val="000D06C8"/>
    <w:rsid w:val="000E5EC3"/>
    <w:rsid w:val="00105941"/>
    <w:rsid w:val="0011397D"/>
    <w:rsid w:val="001253D4"/>
    <w:rsid w:val="00126B3E"/>
    <w:rsid w:val="00131DEC"/>
    <w:rsid w:val="00132C2B"/>
    <w:rsid w:val="00135D9F"/>
    <w:rsid w:val="00141E16"/>
    <w:rsid w:val="0014769C"/>
    <w:rsid w:val="001544AE"/>
    <w:rsid w:val="00160CCE"/>
    <w:rsid w:val="00162C55"/>
    <w:rsid w:val="00164F12"/>
    <w:rsid w:val="00166DAF"/>
    <w:rsid w:val="00183AD6"/>
    <w:rsid w:val="00184550"/>
    <w:rsid w:val="00185F8D"/>
    <w:rsid w:val="0018771C"/>
    <w:rsid w:val="00192295"/>
    <w:rsid w:val="00197D9F"/>
    <w:rsid w:val="001A2370"/>
    <w:rsid w:val="001A5FA1"/>
    <w:rsid w:val="001B17A5"/>
    <w:rsid w:val="001B246C"/>
    <w:rsid w:val="001B2C01"/>
    <w:rsid w:val="001B6A75"/>
    <w:rsid w:val="001B6BC0"/>
    <w:rsid w:val="001C16F9"/>
    <w:rsid w:val="001C4F75"/>
    <w:rsid w:val="001C57E9"/>
    <w:rsid w:val="001D0747"/>
    <w:rsid w:val="001D116E"/>
    <w:rsid w:val="001D702A"/>
    <w:rsid w:val="001E19E7"/>
    <w:rsid w:val="001F013F"/>
    <w:rsid w:val="001F14C4"/>
    <w:rsid w:val="001F5212"/>
    <w:rsid w:val="001F7577"/>
    <w:rsid w:val="00205E1E"/>
    <w:rsid w:val="00213B84"/>
    <w:rsid w:val="00220B39"/>
    <w:rsid w:val="00226123"/>
    <w:rsid w:val="00226F06"/>
    <w:rsid w:val="002360DB"/>
    <w:rsid w:val="002560F6"/>
    <w:rsid w:val="00256D21"/>
    <w:rsid w:val="00264655"/>
    <w:rsid w:val="00272356"/>
    <w:rsid w:val="002834B1"/>
    <w:rsid w:val="00284683"/>
    <w:rsid w:val="00285876"/>
    <w:rsid w:val="002878AC"/>
    <w:rsid w:val="002951F2"/>
    <w:rsid w:val="002A26BB"/>
    <w:rsid w:val="002A5886"/>
    <w:rsid w:val="002A5BFE"/>
    <w:rsid w:val="002A5F29"/>
    <w:rsid w:val="002B1545"/>
    <w:rsid w:val="002B4B0E"/>
    <w:rsid w:val="002B5577"/>
    <w:rsid w:val="002C30FF"/>
    <w:rsid w:val="002C450D"/>
    <w:rsid w:val="002C4A03"/>
    <w:rsid w:val="002C7122"/>
    <w:rsid w:val="002C7A02"/>
    <w:rsid w:val="002D2E91"/>
    <w:rsid w:val="002D583F"/>
    <w:rsid w:val="002E22F7"/>
    <w:rsid w:val="002E2756"/>
    <w:rsid w:val="002E59EA"/>
    <w:rsid w:val="002F1CB4"/>
    <w:rsid w:val="00306A1C"/>
    <w:rsid w:val="0031562D"/>
    <w:rsid w:val="00321CD1"/>
    <w:rsid w:val="00333246"/>
    <w:rsid w:val="003343C4"/>
    <w:rsid w:val="003453C5"/>
    <w:rsid w:val="00346CE4"/>
    <w:rsid w:val="003518A0"/>
    <w:rsid w:val="00373755"/>
    <w:rsid w:val="00374415"/>
    <w:rsid w:val="00374843"/>
    <w:rsid w:val="003846E2"/>
    <w:rsid w:val="00386371"/>
    <w:rsid w:val="0039352A"/>
    <w:rsid w:val="003A02C0"/>
    <w:rsid w:val="003A7860"/>
    <w:rsid w:val="003B0B17"/>
    <w:rsid w:val="003B20B5"/>
    <w:rsid w:val="003C08BC"/>
    <w:rsid w:val="003C26EA"/>
    <w:rsid w:val="003D0E65"/>
    <w:rsid w:val="003D1F4D"/>
    <w:rsid w:val="003D434B"/>
    <w:rsid w:val="003E1D2E"/>
    <w:rsid w:val="003E2CA6"/>
    <w:rsid w:val="003F2D6A"/>
    <w:rsid w:val="003F59E2"/>
    <w:rsid w:val="003F6072"/>
    <w:rsid w:val="003F78ED"/>
    <w:rsid w:val="00407C0B"/>
    <w:rsid w:val="0041322C"/>
    <w:rsid w:val="004147B3"/>
    <w:rsid w:val="00414FE9"/>
    <w:rsid w:val="00423E82"/>
    <w:rsid w:val="00434D47"/>
    <w:rsid w:val="00440F5B"/>
    <w:rsid w:val="00445926"/>
    <w:rsid w:val="00452E55"/>
    <w:rsid w:val="004649B2"/>
    <w:rsid w:val="004734DB"/>
    <w:rsid w:val="00475791"/>
    <w:rsid w:val="0049001E"/>
    <w:rsid w:val="0049422C"/>
    <w:rsid w:val="004A7625"/>
    <w:rsid w:val="004B21CD"/>
    <w:rsid w:val="004B4D37"/>
    <w:rsid w:val="004B5871"/>
    <w:rsid w:val="004B65AC"/>
    <w:rsid w:val="004B7A10"/>
    <w:rsid w:val="004C2A22"/>
    <w:rsid w:val="004C41F3"/>
    <w:rsid w:val="004C4C12"/>
    <w:rsid w:val="004C5C74"/>
    <w:rsid w:val="004C658B"/>
    <w:rsid w:val="004E1E1B"/>
    <w:rsid w:val="004E5A5F"/>
    <w:rsid w:val="004F44D0"/>
    <w:rsid w:val="004F73B3"/>
    <w:rsid w:val="00502C41"/>
    <w:rsid w:val="0050308F"/>
    <w:rsid w:val="00531163"/>
    <w:rsid w:val="00535D21"/>
    <w:rsid w:val="00537AFB"/>
    <w:rsid w:val="00542C80"/>
    <w:rsid w:val="00550A4A"/>
    <w:rsid w:val="00550B8D"/>
    <w:rsid w:val="0055525F"/>
    <w:rsid w:val="00564BA7"/>
    <w:rsid w:val="00574179"/>
    <w:rsid w:val="0057502E"/>
    <w:rsid w:val="0057689B"/>
    <w:rsid w:val="0058120E"/>
    <w:rsid w:val="00581C28"/>
    <w:rsid w:val="00581F34"/>
    <w:rsid w:val="00582BFC"/>
    <w:rsid w:val="00583D5D"/>
    <w:rsid w:val="00587C5D"/>
    <w:rsid w:val="0059339E"/>
    <w:rsid w:val="00593901"/>
    <w:rsid w:val="005A2373"/>
    <w:rsid w:val="005A6957"/>
    <w:rsid w:val="005B1610"/>
    <w:rsid w:val="005B3087"/>
    <w:rsid w:val="005B4C24"/>
    <w:rsid w:val="005C2E55"/>
    <w:rsid w:val="005C5D35"/>
    <w:rsid w:val="005C5EB6"/>
    <w:rsid w:val="005C75F2"/>
    <w:rsid w:val="005D5436"/>
    <w:rsid w:val="005D5EE4"/>
    <w:rsid w:val="005D6A58"/>
    <w:rsid w:val="005E0356"/>
    <w:rsid w:val="005E4BAC"/>
    <w:rsid w:val="005F1939"/>
    <w:rsid w:val="0060098C"/>
    <w:rsid w:val="00601797"/>
    <w:rsid w:val="006038ED"/>
    <w:rsid w:val="0063277B"/>
    <w:rsid w:val="006461C2"/>
    <w:rsid w:val="00647E6D"/>
    <w:rsid w:val="00647F5F"/>
    <w:rsid w:val="00665F25"/>
    <w:rsid w:val="00675F0D"/>
    <w:rsid w:val="00681935"/>
    <w:rsid w:val="006820F4"/>
    <w:rsid w:val="0068238D"/>
    <w:rsid w:val="00686D46"/>
    <w:rsid w:val="0068730B"/>
    <w:rsid w:val="00695EDC"/>
    <w:rsid w:val="006A109F"/>
    <w:rsid w:val="006A2924"/>
    <w:rsid w:val="006A5327"/>
    <w:rsid w:val="006B5A0D"/>
    <w:rsid w:val="006C1B08"/>
    <w:rsid w:val="006C26E9"/>
    <w:rsid w:val="006D5A1E"/>
    <w:rsid w:val="006D68AD"/>
    <w:rsid w:val="006E0BA4"/>
    <w:rsid w:val="006F7452"/>
    <w:rsid w:val="00702A21"/>
    <w:rsid w:val="00703C84"/>
    <w:rsid w:val="007066AF"/>
    <w:rsid w:val="007217D3"/>
    <w:rsid w:val="00724D1D"/>
    <w:rsid w:val="00726722"/>
    <w:rsid w:val="007319DD"/>
    <w:rsid w:val="00735A8A"/>
    <w:rsid w:val="00735E6E"/>
    <w:rsid w:val="00743D11"/>
    <w:rsid w:val="007533BB"/>
    <w:rsid w:val="007543DF"/>
    <w:rsid w:val="007578D8"/>
    <w:rsid w:val="00763633"/>
    <w:rsid w:val="00771591"/>
    <w:rsid w:val="00773014"/>
    <w:rsid w:val="00774880"/>
    <w:rsid w:val="00781573"/>
    <w:rsid w:val="00782EFD"/>
    <w:rsid w:val="00792F9D"/>
    <w:rsid w:val="007948A1"/>
    <w:rsid w:val="007A11C7"/>
    <w:rsid w:val="007A7800"/>
    <w:rsid w:val="007B4A3B"/>
    <w:rsid w:val="007C5A63"/>
    <w:rsid w:val="007D0522"/>
    <w:rsid w:val="007E0A67"/>
    <w:rsid w:val="007E4631"/>
    <w:rsid w:val="007E4C8F"/>
    <w:rsid w:val="007E519F"/>
    <w:rsid w:val="007E5821"/>
    <w:rsid w:val="007E6CD3"/>
    <w:rsid w:val="007E6DA8"/>
    <w:rsid w:val="007F0D42"/>
    <w:rsid w:val="007F2CF3"/>
    <w:rsid w:val="007F32BB"/>
    <w:rsid w:val="007F403A"/>
    <w:rsid w:val="00800404"/>
    <w:rsid w:val="008305A6"/>
    <w:rsid w:val="00831CB0"/>
    <w:rsid w:val="00832E13"/>
    <w:rsid w:val="00835776"/>
    <w:rsid w:val="00842F83"/>
    <w:rsid w:val="00844A29"/>
    <w:rsid w:val="00846BE6"/>
    <w:rsid w:val="008555D3"/>
    <w:rsid w:val="00856490"/>
    <w:rsid w:val="00856FB8"/>
    <w:rsid w:val="008605ED"/>
    <w:rsid w:val="00861D23"/>
    <w:rsid w:val="0086214F"/>
    <w:rsid w:val="00873A16"/>
    <w:rsid w:val="00873E1F"/>
    <w:rsid w:val="008878EF"/>
    <w:rsid w:val="00897E01"/>
    <w:rsid w:val="008A28EB"/>
    <w:rsid w:val="008A4072"/>
    <w:rsid w:val="008B27D4"/>
    <w:rsid w:val="008B6ABB"/>
    <w:rsid w:val="008C0017"/>
    <w:rsid w:val="008C3EC5"/>
    <w:rsid w:val="008D46E0"/>
    <w:rsid w:val="008E41F8"/>
    <w:rsid w:val="008E52C5"/>
    <w:rsid w:val="008E5E5D"/>
    <w:rsid w:val="00902398"/>
    <w:rsid w:val="0090289D"/>
    <w:rsid w:val="009044DC"/>
    <w:rsid w:val="00904A8B"/>
    <w:rsid w:val="00916AEE"/>
    <w:rsid w:val="009218EE"/>
    <w:rsid w:val="0092191A"/>
    <w:rsid w:val="00923843"/>
    <w:rsid w:val="009317BB"/>
    <w:rsid w:val="00931A8D"/>
    <w:rsid w:val="00947BE1"/>
    <w:rsid w:val="00950A66"/>
    <w:rsid w:val="00954ED9"/>
    <w:rsid w:val="009560B4"/>
    <w:rsid w:val="009608E5"/>
    <w:rsid w:val="009621C0"/>
    <w:rsid w:val="00965E84"/>
    <w:rsid w:val="0096765D"/>
    <w:rsid w:val="009708D3"/>
    <w:rsid w:val="00974CE8"/>
    <w:rsid w:val="00980F1D"/>
    <w:rsid w:val="009A3871"/>
    <w:rsid w:val="009A3C44"/>
    <w:rsid w:val="009A5909"/>
    <w:rsid w:val="009A64FF"/>
    <w:rsid w:val="009B34E5"/>
    <w:rsid w:val="009B4631"/>
    <w:rsid w:val="009C1D5C"/>
    <w:rsid w:val="009C2465"/>
    <w:rsid w:val="009C74DF"/>
    <w:rsid w:val="009D04CF"/>
    <w:rsid w:val="009D6C44"/>
    <w:rsid w:val="009E30AB"/>
    <w:rsid w:val="009F360E"/>
    <w:rsid w:val="00A006AE"/>
    <w:rsid w:val="00A05841"/>
    <w:rsid w:val="00A05D4A"/>
    <w:rsid w:val="00A05FB8"/>
    <w:rsid w:val="00A065FD"/>
    <w:rsid w:val="00A277BA"/>
    <w:rsid w:val="00A30EDA"/>
    <w:rsid w:val="00A4060B"/>
    <w:rsid w:val="00A458F2"/>
    <w:rsid w:val="00A46600"/>
    <w:rsid w:val="00A521DE"/>
    <w:rsid w:val="00A527EE"/>
    <w:rsid w:val="00A621A2"/>
    <w:rsid w:val="00A72237"/>
    <w:rsid w:val="00A7728A"/>
    <w:rsid w:val="00A803F5"/>
    <w:rsid w:val="00A812E8"/>
    <w:rsid w:val="00A848EB"/>
    <w:rsid w:val="00A903FA"/>
    <w:rsid w:val="00A96B21"/>
    <w:rsid w:val="00AB228F"/>
    <w:rsid w:val="00AB3A65"/>
    <w:rsid w:val="00AB68B0"/>
    <w:rsid w:val="00AB7309"/>
    <w:rsid w:val="00AC4D85"/>
    <w:rsid w:val="00AD65AA"/>
    <w:rsid w:val="00AF3CE6"/>
    <w:rsid w:val="00AF601E"/>
    <w:rsid w:val="00B0078C"/>
    <w:rsid w:val="00B06C87"/>
    <w:rsid w:val="00B1114C"/>
    <w:rsid w:val="00B12D40"/>
    <w:rsid w:val="00B14479"/>
    <w:rsid w:val="00B14DF7"/>
    <w:rsid w:val="00B16935"/>
    <w:rsid w:val="00B21943"/>
    <w:rsid w:val="00B27416"/>
    <w:rsid w:val="00B400A2"/>
    <w:rsid w:val="00B42E11"/>
    <w:rsid w:val="00B47E26"/>
    <w:rsid w:val="00B53F57"/>
    <w:rsid w:val="00B62478"/>
    <w:rsid w:val="00B65831"/>
    <w:rsid w:val="00B710E8"/>
    <w:rsid w:val="00B8321F"/>
    <w:rsid w:val="00B83840"/>
    <w:rsid w:val="00B90C3C"/>
    <w:rsid w:val="00B95B76"/>
    <w:rsid w:val="00BA3FF9"/>
    <w:rsid w:val="00BA61BD"/>
    <w:rsid w:val="00BB1834"/>
    <w:rsid w:val="00BB1A24"/>
    <w:rsid w:val="00BB666C"/>
    <w:rsid w:val="00BD5C3B"/>
    <w:rsid w:val="00BE3D2D"/>
    <w:rsid w:val="00BE4E33"/>
    <w:rsid w:val="00BF1450"/>
    <w:rsid w:val="00BF16DF"/>
    <w:rsid w:val="00BF3CBE"/>
    <w:rsid w:val="00BF5149"/>
    <w:rsid w:val="00C14204"/>
    <w:rsid w:val="00C222BF"/>
    <w:rsid w:val="00C23334"/>
    <w:rsid w:val="00C30413"/>
    <w:rsid w:val="00C35096"/>
    <w:rsid w:val="00C36348"/>
    <w:rsid w:val="00C42401"/>
    <w:rsid w:val="00C43EDB"/>
    <w:rsid w:val="00C4615F"/>
    <w:rsid w:val="00C46737"/>
    <w:rsid w:val="00C51251"/>
    <w:rsid w:val="00C531A2"/>
    <w:rsid w:val="00C6718F"/>
    <w:rsid w:val="00C714B6"/>
    <w:rsid w:val="00C71A64"/>
    <w:rsid w:val="00C76CCE"/>
    <w:rsid w:val="00C80466"/>
    <w:rsid w:val="00C80510"/>
    <w:rsid w:val="00C806CD"/>
    <w:rsid w:val="00C86571"/>
    <w:rsid w:val="00C95E06"/>
    <w:rsid w:val="00CA0CC9"/>
    <w:rsid w:val="00CA1D3E"/>
    <w:rsid w:val="00CA45A4"/>
    <w:rsid w:val="00CB55C0"/>
    <w:rsid w:val="00CD0F25"/>
    <w:rsid w:val="00CD327C"/>
    <w:rsid w:val="00CD4490"/>
    <w:rsid w:val="00CE42BA"/>
    <w:rsid w:val="00CE50F0"/>
    <w:rsid w:val="00CF23E0"/>
    <w:rsid w:val="00D01937"/>
    <w:rsid w:val="00D07A2A"/>
    <w:rsid w:val="00D1123F"/>
    <w:rsid w:val="00D128B4"/>
    <w:rsid w:val="00D13904"/>
    <w:rsid w:val="00D22CD3"/>
    <w:rsid w:val="00D25ECD"/>
    <w:rsid w:val="00D266FF"/>
    <w:rsid w:val="00D26BAF"/>
    <w:rsid w:val="00D273F8"/>
    <w:rsid w:val="00D30FD7"/>
    <w:rsid w:val="00D3233F"/>
    <w:rsid w:val="00D32DA4"/>
    <w:rsid w:val="00D37D12"/>
    <w:rsid w:val="00D51E54"/>
    <w:rsid w:val="00D65621"/>
    <w:rsid w:val="00D673A4"/>
    <w:rsid w:val="00D71D62"/>
    <w:rsid w:val="00DA03A9"/>
    <w:rsid w:val="00DA4EE4"/>
    <w:rsid w:val="00DA7D62"/>
    <w:rsid w:val="00DB367E"/>
    <w:rsid w:val="00DB3DBB"/>
    <w:rsid w:val="00DB5875"/>
    <w:rsid w:val="00DC17E7"/>
    <w:rsid w:val="00DC1F4E"/>
    <w:rsid w:val="00DC4071"/>
    <w:rsid w:val="00DD2906"/>
    <w:rsid w:val="00DD7CB4"/>
    <w:rsid w:val="00DE4DBE"/>
    <w:rsid w:val="00DE5D9D"/>
    <w:rsid w:val="00DF0A47"/>
    <w:rsid w:val="00DF1784"/>
    <w:rsid w:val="00E0457B"/>
    <w:rsid w:val="00E111EA"/>
    <w:rsid w:val="00E116EE"/>
    <w:rsid w:val="00E15ACD"/>
    <w:rsid w:val="00E1655B"/>
    <w:rsid w:val="00E242C7"/>
    <w:rsid w:val="00E30B8F"/>
    <w:rsid w:val="00E365F3"/>
    <w:rsid w:val="00E40D40"/>
    <w:rsid w:val="00E44D46"/>
    <w:rsid w:val="00E45C8E"/>
    <w:rsid w:val="00E47665"/>
    <w:rsid w:val="00E50B38"/>
    <w:rsid w:val="00E5263C"/>
    <w:rsid w:val="00E57A1A"/>
    <w:rsid w:val="00E602B5"/>
    <w:rsid w:val="00E67C8D"/>
    <w:rsid w:val="00E67E76"/>
    <w:rsid w:val="00E773E2"/>
    <w:rsid w:val="00E86055"/>
    <w:rsid w:val="00E90D04"/>
    <w:rsid w:val="00E96ED1"/>
    <w:rsid w:val="00EA796E"/>
    <w:rsid w:val="00EB33A8"/>
    <w:rsid w:val="00EB5FB5"/>
    <w:rsid w:val="00EB6EA2"/>
    <w:rsid w:val="00EC5080"/>
    <w:rsid w:val="00EC540E"/>
    <w:rsid w:val="00ED0F3A"/>
    <w:rsid w:val="00ED2105"/>
    <w:rsid w:val="00EE4E20"/>
    <w:rsid w:val="00EF1D32"/>
    <w:rsid w:val="00EF2BEA"/>
    <w:rsid w:val="00F14CA9"/>
    <w:rsid w:val="00F215FE"/>
    <w:rsid w:val="00F24FAC"/>
    <w:rsid w:val="00F31479"/>
    <w:rsid w:val="00F33CE7"/>
    <w:rsid w:val="00F502F6"/>
    <w:rsid w:val="00F51692"/>
    <w:rsid w:val="00F54107"/>
    <w:rsid w:val="00F54F5B"/>
    <w:rsid w:val="00F5660A"/>
    <w:rsid w:val="00F57244"/>
    <w:rsid w:val="00F62FBC"/>
    <w:rsid w:val="00F6417B"/>
    <w:rsid w:val="00F7113D"/>
    <w:rsid w:val="00F7386F"/>
    <w:rsid w:val="00F75911"/>
    <w:rsid w:val="00F859B2"/>
    <w:rsid w:val="00F85E1C"/>
    <w:rsid w:val="00F872CA"/>
    <w:rsid w:val="00F96F40"/>
    <w:rsid w:val="00FA4C2A"/>
    <w:rsid w:val="00FB5BA1"/>
    <w:rsid w:val="00FC38C3"/>
    <w:rsid w:val="00FD0F60"/>
    <w:rsid w:val="00FE7764"/>
    <w:rsid w:val="00FE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66F569"/>
  <w15:docId w15:val="{D23C050A-9982-4A7F-B34E-2579404C7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 w:qFormat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0">
    <w:name w:val="Normal"/>
    <w:qFormat/>
    <w:rsid w:val="00550A4A"/>
    <w:pPr>
      <w:widowControl w:val="0"/>
      <w:jc w:val="both"/>
    </w:pPr>
  </w:style>
  <w:style w:type="paragraph" w:styleId="1">
    <w:name w:val="heading 1"/>
    <w:basedOn w:val="af0"/>
    <w:next w:val="af0"/>
    <w:link w:val="10"/>
    <w:uiPriority w:val="9"/>
    <w:qFormat/>
    <w:rsid w:val="00954ED9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f0"/>
    <w:next w:val="af0"/>
    <w:link w:val="20"/>
    <w:uiPriority w:val="9"/>
    <w:qFormat/>
    <w:rsid w:val="00954ED9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basedOn w:val="af0"/>
    <w:next w:val="af0"/>
    <w:link w:val="30"/>
    <w:uiPriority w:val="9"/>
    <w:qFormat/>
    <w:rsid w:val="00954ED9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paragraph" w:styleId="4">
    <w:name w:val="heading 4"/>
    <w:next w:val="af0"/>
    <w:link w:val="40"/>
    <w:uiPriority w:val="9"/>
    <w:qFormat/>
    <w:rsid w:val="00954ED9"/>
    <w:pPr>
      <w:keepNext/>
      <w:keepLines/>
      <w:spacing w:line="259" w:lineRule="auto"/>
      <w:ind w:left="10" w:hanging="10"/>
      <w:jc w:val="center"/>
      <w:outlineLvl w:val="3"/>
    </w:pPr>
    <w:rPr>
      <w:rFonts w:ascii="黑体" w:eastAsia="黑体" w:hAnsi="黑体" w:cs="黑体"/>
      <w:color w:val="000000"/>
    </w:rPr>
  </w:style>
  <w:style w:type="paragraph" w:styleId="5">
    <w:name w:val="heading 5"/>
    <w:basedOn w:val="af0"/>
    <w:next w:val="af0"/>
    <w:link w:val="50"/>
    <w:uiPriority w:val="9"/>
    <w:semiHidden/>
    <w:unhideWhenUsed/>
    <w:qFormat/>
    <w:rsid w:val="002C7A02"/>
    <w:pPr>
      <w:widowControl/>
      <w:spacing w:before="320" w:after="120" w:line="252" w:lineRule="auto"/>
      <w:jc w:val="center"/>
      <w:outlineLvl w:val="4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kern w:val="0"/>
      <w:sz w:val="22"/>
      <w:lang w:eastAsia="en-US" w:bidi="en-US"/>
    </w:rPr>
  </w:style>
  <w:style w:type="paragraph" w:styleId="6">
    <w:name w:val="heading 6"/>
    <w:basedOn w:val="af0"/>
    <w:next w:val="af0"/>
    <w:link w:val="60"/>
    <w:uiPriority w:val="9"/>
    <w:semiHidden/>
    <w:unhideWhenUsed/>
    <w:qFormat/>
    <w:rsid w:val="00954ED9"/>
    <w:pPr>
      <w:keepNext/>
      <w:keepLines/>
      <w:spacing w:before="240" w:after="64" w:line="320" w:lineRule="auto"/>
      <w:outlineLvl w:val="5"/>
    </w:pPr>
    <w:rPr>
      <w:rFonts w:ascii="Cambria" w:eastAsia="宋体" w:hAnsi="Cambria" w:cs="Times New Roman"/>
      <w:b/>
      <w:bCs/>
      <w:sz w:val="24"/>
      <w:szCs w:val="24"/>
    </w:rPr>
  </w:style>
  <w:style w:type="paragraph" w:styleId="7">
    <w:name w:val="heading 7"/>
    <w:basedOn w:val="af0"/>
    <w:next w:val="af0"/>
    <w:link w:val="70"/>
    <w:uiPriority w:val="9"/>
    <w:semiHidden/>
    <w:unhideWhenUsed/>
    <w:qFormat/>
    <w:rsid w:val="00954ED9"/>
    <w:pPr>
      <w:keepNext/>
      <w:keepLines/>
      <w:spacing w:before="240" w:after="64" w:line="320" w:lineRule="auto"/>
      <w:outlineLvl w:val="6"/>
    </w:pPr>
    <w:rPr>
      <w:rFonts w:ascii="Times New Roman" w:eastAsia="宋体" w:hAnsi="Times New Roman" w:cs="Times New Roman"/>
      <w:b/>
      <w:bCs/>
      <w:sz w:val="24"/>
      <w:szCs w:val="24"/>
    </w:rPr>
  </w:style>
  <w:style w:type="paragraph" w:styleId="8">
    <w:name w:val="heading 8"/>
    <w:basedOn w:val="af0"/>
    <w:next w:val="af0"/>
    <w:link w:val="80"/>
    <w:uiPriority w:val="9"/>
    <w:semiHidden/>
    <w:unhideWhenUsed/>
    <w:qFormat/>
    <w:rsid w:val="002C7A02"/>
    <w:pPr>
      <w:widowControl/>
      <w:spacing w:after="120" w:line="252" w:lineRule="auto"/>
      <w:jc w:val="center"/>
      <w:outlineLvl w:val="7"/>
    </w:pPr>
    <w:rPr>
      <w:rFonts w:asciiTheme="majorHAnsi" w:eastAsiaTheme="majorEastAsia" w:hAnsiTheme="majorHAnsi" w:cstheme="majorBidi"/>
      <w:caps/>
      <w:spacing w:val="10"/>
      <w:kern w:val="0"/>
      <w:sz w:val="20"/>
      <w:szCs w:val="20"/>
      <w:lang w:eastAsia="en-US" w:bidi="en-US"/>
    </w:rPr>
  </w:style>
  <w:style w:type="paragraph" w:styleId="9">
    <w:name w:val="heading 9"/>
    <w:basedOn w:val="af0"/>
    <w:next w:val="af0"/>
    <w:link w:val="90"/>
    <w:uiPriority w:val="9"/>
    <w:semiHidden/>
    <w:unhideWhenUsed/>
    <w:qFormat/>
    <w:rsid w:val="002C7A02"/>
    <w:pPr>
      <w:widowControl/>
      <w:spacing w:after="120" w:line="252" w:lineRule="auto"/>
      <w:jc w:val="center"/>
      <w:outlineLvl w:val="8"/>
    </w:pPr>
    <w:rPr>
      <w:rFonts w:asciiTheme="majorHAnsi" w:eastAsiaTheme="majorEastAsia" w:hAnsiTheme="majorHAnsi" w:cstheme="majorBidi"/>
      <w:i/>
      <w:iCs/>
      <w:caps/>
      <w:spacing w:val="10"/>
      <w:kern w:val="0"/>
      <w:sz w:val="20"/>
      <w:szCs w:val="20"/>
      <w:lang w:eastAsia="en-US" w:bidi="en-US"/>
    </w:rPr>
  </w:style>
  <w:style w:type="character" w:default="1" w:styleId="af1">
    <w:name w:val="Default Paragraph Font"/>
    <w:uiPriority w:val="1"/>
    <w:semiHidden/>
    <w:unhideWhenUsed/>
  </w:style>
  <w:style w:type="table" w:default="1" w:styleId="af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3">
    <w:name w:val="No List"/>
    <w:uiPriority w:val="99"/>
    <w:semiHidden/>
    <w:unhideWhenUsed/>
  </w:style>
  <w:style w:type="character" w:customStyle="1" w:styleId="10">
    <w:name w:val="标题 1 字符"/>
    <w:basedOn w:val="af1"/>
    <w:link w:val="1"/>
    <w:uiPriority w:val="9"/>
    <w:rsid w:val="00954ED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f1"/>
    <w:link w:val="2"/>
    <w:uiPriority w:val="9"/>
    <w:rsid w:val="00954ED9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f1"/>
    <w:link w:val="3"/>
    <w:uiPriority w:val="9"/>
    <w:rsid w:val="00954ED9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0">
    <w:name w:val="标题 4 字符"/>
    <w:basedOn w:val="af1"/>
    <w:link w:val="4"/>
    <w:uiPriority w:val="9"/>
    <w:qFormat/>
    <w:rsid w:val="00954ED9"/>
    <w:rPr>
      <w:rFonts w:ascii="黑体" w:eastAsia="黑体" w:hAnsi="黑体" w:cs="黑体"/>
      <w:color w:val="000000"/>
    </w:rPr>
  </w:style>
  <w:style w:type="paragraph" w:styleId="af4">
    <w:name w:val="List Paragraph"/>
    <w:basedOn w:val="af0"/>
    <w:uiPriority w:val="34"/>
    <w:qFormat/>
    <w:rsid w:val="002A5F29"/>
    <w:pPr>
      <w:ind w:firstLineChars="200" w:firstLine="420"/>
    </w:pPr>
  </w:style>
  <w:style w:type="paragraph" w:styleId="af5">
    <w:name w:val="Balloon Text"/>
    <w:basedOn w:val="af0"/>
    <w:link w:val="af6"/>
    <w:uiPriority w:val="99"/>
    <w:semiHidden/>
    <w:unhideWhenUsed/>
    <w:qFormat/>
    <w:rsid w:val="004F73B3"/>
    <w:rPr>
      <w:sz w:val="18"/>
      <w:szCs w:val="18"/>
    </w:rPr>
  </w:style>
  <w:style w:type="character" w:customStyle="1" w:styleId="af6">
    <w:name w:val="批注框文本 字符"/>
    <w:basedOn w:val="af1"/>
    <w:link w:val="af5"/>
    <w:uiPriority w:val="99"/>
    <w:semiHidden/>
    <w:rsid w:val="004F73B3"/>
    <w:rPr>
      <w:sz w:val="18"/>
      <w:szCs w:val="18"/>
    </w:rPr>
  </w:style>
  <w:style w:type="table" w:styleId="af7">
    <w:name w:val="Table Grid"/>
    <w:basedOn w:val="af2"/>
    <w:uiPriority w:val="59"/>
    <w:qFormat/>
    <w:rsid w:val="004B4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header"/>
    <w:basedOn w:val="af0"/>
    <w:link w:val="af9"/>
    <w:uiPriority w:val="99"/>
    <w:unhideWhenUsed/>
    <w:qFormat/>
    <w:rsid w:val="00D07A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9">
    <w:name w:val="页眉 字符"/>
    <w:basedOn w:val="af1"/>
    <w:link w:val="af8"/>
    <w:uiPriority w:val="99"/>
    <w:rsid w:val="00D07A2A"/>
    <w:rPr>
      <w:sz w:val="18"/>
      <w:szCs w:val="18"/>
    </w:rPr>
  </w:style>
  <w:style w:type="paragraph" w:styleId="afa">
    <w:name w:val="footer"/>
    <w:basedOn w:val="af0"/>
    <w:link w:val="afb"/>
    <w:uiPriority w:val="99"/>
    <w:unhideWhenUsed/>
    <w:qFormat/>
    <w:rsid w:val="00D07A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b">
    <w:name w:val="页脚 字符"/>
    <w:basedOn w:val="af1"/>
    <w:link w:val="afa"/>
    <w:uiPriority w:val="99"/>
    <w:rsid w:val="00D07A2A"/>
    <w:rPr>
      <w:sz w:val="18"/>
      <w:szCs w:val="18"/>
    </w:rPr>
  </w:style>
  <w:style w:type="character" w:styleId="afc">
    <w:name w:val="Placeholder Text"/>
    <w:basedOn w:val="af1"/>
    <w:uiPriority w:val="99"/>
    <w:semiHidden/>
    <w:qFormat/>
    <w:rsid w:val="003F59E2"/>
    <w:rPr>
      <w:color w:val="808080"/>
    </w:rPr>
  </w:style>
  <w:style w:type="character" w:customStyle="1" w:styleId="60">
    <w:name w:val="标题 6 字符"/>
    <w:basedOn w:val="af1"/>
    <w:link w:val="6"/>
    <w:uiPriority w:val="9"/>
    <w:semiHidden/>
    <w:qFormat/>
    <w:rsid w:val="00954ED9"/>
    <w:rPr>
      <w:rFonts w:ascii="Cambria" w:eastAsia="宋体" w:hAnsi="Cambria" w:cs="Times New Roman"/>
      <w:b/>
      <w:bCs/>
      <w:sz w:val="24"/>
      <w:szCs w:val="24"/>
    </w:rPr>
  </w:style>
  <w:style w:type="character" w:customStyle="1" w:styleId="70">
    <w:name w:val="标题 7 字符"/>
    <w:basedOn w:val="af1"/>
    <w:link w:val="7"/>
    <w:uiPriority w:val="9"/>
    <w:semiHidden/>
    <w:qFormat/>
    <w:rsid w:val="00954ED9"/>
    <w:rPr>
      <w:rFonts w:ascii="Times New Roman" w:eastAsia="宋体" w:hAnsi="Times New Roman" w:cs="Times New Roman"/>
      <w:b/>
      <w:bCs/>
      <w:sz w:val="24"/>
      <w:szCs w:val="24"/>
    </w:rPr>
  </w:style>
  <w:style w:type="paragraph" w:styleId="afd">
    <w:name w:val="Body Text Indent"/>
    <w:basedOn w:val="af0"/>
    <w:link w:val="afe"/>
    <w:qFormat/>
    <w:rsid w:val="00954ED9"/>
    <w:pPr>
      <w:ind w:leftChars="207" w:left="851" w:hanging="416"/>
    </w:pPr>
    <w:rPr>
      <w:rFonts w:ascii="Times New Roman" w:eastAsia="宋体" w:hAnsi="Times New Roman" w:cs="Times New Roman"/>
      <w:szCs w:val="24"/>
    </w:rPr>
  </w:style>
  <w:style w:type="character" w:customStyle="1" w:styleId="afe">
    <w:name w:val="正文文本缩进 字符"/>
    <w:basedOn w:val="af1"/>
    <w:link w:val="afd"/>
    <w:rsid w:val="00954ED9"/>
    <w:rPr>
      <w:rFonts w:ascii="Times New Roman" w:eastAsia="宋体" w:hAnsi="Times New Roman" w:cs="Times New Roman"/>
      <w:szCs w:val="24"/>
    </w:rPr>
  </w:style>
  <w:style w:type="paragraph" w:styleId="aff">
    <w:name w:val="Date"/>
    <w:basedOn w:val="af0"/>
    <w:next w:val="af0"/>
    <w:link w:val="aff0"/>
    <w:uiPriority w:val="99"/>
    <w:qFormat/>
    <w:rsid w:val="00954ED9"/>
    <w:rPr>
      <w:rFonts w:ascii="Times New Roman" w:eastAsia="宋体" w:hAnsi="Times New Roman" w:cs="Times New Roman"/>
      <w:szCs w:val="24"/>
    </w:rPr>
  </w:style>
  <w:style w:type="character" w:customStyle="1" w:styleId="aff0">
    <w:name w:val="日期 字符"/>
    <w:basedOn w:val="af1"/>
    <w:link w:val="aff"/>
    <w:uiPriority w:val="99"/>
    <w:rsid w:val="00954ED9"/>
    <w:rPr>
      <w:rFonts w:ascii="Times New Roman" w:eastAsia="宋体" w:hAnsi="Times New Roman" w:cs="Times New Roman"/>
      <w:szCs w:val="24"/>
    </w:rPr>
  </w:style>
  <w:style w:type="paragraph" w:styleId="21">
    <w:name w:val="Body Text Indent 2"/>
    <w:basedOn w:val="af0"/>
    <w:link w:val="22"/>
    <w:qFormat/>
    <w:rsid w:val="00954ED9"/>
    <w:pPr>
      <w:ind w:leftChars="465" w:left="976"/>
    </w:pPr>
    <w:rPr>
      <w:rFonts w:ascii="Times New Roman" w:eastAsia="宋体" w:hAnsi="Times New Roman" w:cs="Times New Roman"/>
      <w:sz w:val="18"/>
      <w:szCs w:val="24"/>
    </w:rPr>
  </w:style>
  <w:style w:type="character" w:customStyle="1" w:styleId="22">
    <w:name w:val="正文文本缩进 2 字符"/>
    <w:basedOn w:val="af1"/>
    <w:link w:val="21"/>
    <w:rsid w:val="00954ED9"/>
    <w:rPr>
      <w:rFonts w:ascii="Times New Roman" w:eastAsia="宋体" w:hAnsi="Times New Roman" w:cs="Times New Roman"/>
      <w:sz w:val="18"/>
      <w:szCs w:val="24"/>
    </w:rPr>
  </w:style>
  <w:style w:type="paragraph" w:styleId="11">
    <w:name w:val="toc 1"/>
    <w:basedOn w:val="aff1"/>
    <w:next w:val="af0"/>
    <w:uiPriority w:val="39"/>
    <w:qFormat/>
    <w:rsid w:val="00954ED9"/>
    <w:pPr>
      <w:widowControl w:val="0"/>
      <w:tabs>
        <w:tab w:val="right" w:leader="dot" w:pos="9241"/>
      </w:tabs>
      <w:spacing w:beforeLines="25" w:afterLines="25"/>
      <w:outlineLvl w:val="9"/>
    </w:pPr>
    <w:rPr>
      <w:rFonts w:ascii="宋体" w:eastAsia="宋体"/>
      <w:kern w:val="2"/>
      <w:szCs w:val="21"/>
    </w:rPr>
  </w:style>
  <w:style w:type="paragraph" w:customStyle="1" w:styleId="aff1">
    <w:name w:val="章标题"/>
    <w:next w:val="aff2"/>
    <w:qFormat/>
    <w:rsid w:val="00954ED9"/>
    <w:pPr>
      <w:spacing w:beforeLines="50" w:afterLines="50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ff2">
    <w:name w:val="段"/>
    <w:qFormat/>
    <w:rsid w:val="00954ED9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ff3">
    <w:name w:val="footnote text"/>
    <w:basedOn w:val="af0"/>
    <w:link w:val="aff4"/>
    <w:semiHidden/>
    <w:qFormat/>
    <w:rsid w:val="00954ED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ff4">
    <w:name w:val="脚注文本 字符"/>
    <w:basedOn w:val="af1"/>
    <w:link w:val="aff3"/>
    <w:semiHidden/>
    <w:rsid w:val="00954ED9"/>
    <w:rPr>
      <w:rFonts w:ascii="Times New Roman" w:eastAsia="宋体" w:hAnsi="Times New Roman" w:cs="Times New Roman"/>
      <w:sz w:val="18"/>
      <w:szCs w:val="18"/>
    </w:rPr>
  </w:style>
  <w:style w:type="paragraph" w:styleId="31">
    <w:name w:val="Body Text Indent 3"/>
    <w:basedOn w:val="af0"/>
    <w:link w:val="32"/>
    <w:qFormat/>
    <w:rsid w:val="00954ED9"/>
    <w:pPr>
      <w:ind w:leftChars="198" w:left="825" w:hangingChars="195" w:hanging="409"/>
    </w:pPr>
    <w:rPr>
      <w:rFonts w:ascii="Times New Roman" w:eastAsia="宋体" w:hAnsi="Times New Roman" w:cs="Times New Roman"/>
      <w:szCs w:val="24"/>
    </w:rPr>
  </w:style>
  <w:style w:type="character" w:customStyle="1" w:styleId="32">
    <w:name w:val="正文文本缩进 3 字符"/>
    <w:basedOn w:val="af1"/>
    <w:link w:val="31"/>
    <w:rsid w:val="00954ED9"/>
    <w:rPr>
      <w:rFonts w:ascii="Times New Roman" w:eastAsia="宋体" w:hAnsi="Times New Roman" w:cs="Times New Roman"/>
      <w:szCs w:val="24"/>
    </w:rPr>
  </w:style>
  <w:style w:type="paragraph" w:styleId="aff5">
    <w:name w:val="Normal (Web)"/>
    <w:basedOn w:val="af0"/>
    <w:uiPriority w:val="99"/>
    <w:unhideWhenUsed/>
    <w:qFormat/>
    <w:rsid w:val="00954ED9"/>
    <w:pPr>
      <w:widowControl/>
      <w:spacing w:before="100" w:beforeAutospacing="1" w:after="100" w:afterAutospacing="1" w:line="276" w:lineRule="auto"/>
      <w:jc w:val="left"/>
    </w:pPr>
    <w:rPr>
      <w:rFonts w:ascii="宋体" w:eastAsia="宋体" w:hAnsi="宋体" w:cs="宋体"/>
      <w:kern w:val="0"/>
      <w:sz w:val="24"/>
      <w:szCs w:val="24"/>
      <w:lang w:eastAsia="en-US" w:bidi="en-US"/>
    </w:rPr>
  </w:style>
  <w:style w:type="character" w:styleId="aff6">
    <w:name w:val="Strong"/>
    <w:uiPriority w:val="22"/>
    <w:qFormat/>
    <w:rsid w:val="00954ED9"/>
    <w:rPr>
      <w:b/>
      <w:bCs/>
    </w:rPr>
  </w:style>
  <w:style w:type="character" w:styleId="aff7">
    <w:name w:val="page number"/>
    <w:basedOn w:val="af1"/>
    <w:qFormat/>
    <w:rsid w:val="00954ED9"/>
  </w:style>
  <w:style w:type="character" w:styleId="HTML">
    <w:name w:val="HTML Definition"/>
    <w:qFormat/>
    <w:rsid w:val="00954ED9"/>
    <w:rPr>
      <w:i/>
      <w:iCs/>
    </w:rPr>
  </w:style>
  <w:style w:type="character" w:styleId="aff8">
    <w:name w:val="Hyperlink"/>
    <w:uiPriority w:val="99"/>
    <w:qFormat/>
    <w:rsid w:val="00954ED9"/>
    <w:rPr>
      <w:color w:val="0000FF"/>
      <w:u w:val="single"/>
    </w:rPr>
  </w:style>
  <w:style w:type="paragraph" w:customStyle="1" w:styleId="aff9">
    <w:name w:val="文献分类号"/>
    <w:qFormat/>
    <w:rsid w:val="00954ED9"/>
    <w:pPr>
      <w:framePr w:hSpace="180" w:vSpace="180" w:wrap="around" w:hAnchor="margin" w:y="1" w:anchorLock="1"/>
      <w:widowControl w:val="0"/>
      <w:textAlignment w:val="center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ffa">
    <w:name w:val="标准称谓"/>
    <w:next w:val="af0"/>
    <w:qFormat/>
    <w:rsid w:val="00954ED9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eastAsia="宋体" w:hAnsi="Times New Roman" w:cs="Times New Roman"/>
      <w:b/>
      <w:bCs/>
      <w:spacing w:val="20"/>
      <w:w w:val="148"/>
      <w:kern w:val="0"/>
      <w:sz w:val="52"/>
      <w:szCs w:val="20"/>
    </w:rPr>
  </w:style>
  <w:style w:type="paragraph" w:customStyle="1" w:styleId="23">
    <w:name w:val="封面标准号2"/>
    <w:basedOn w:val="af0"/>
    <w:qFormat/>
    <w:rsid w:val="00954ED9"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fb">
    <w:name w:val="封面标准代替信息"/>
    <w:basedOn w:val="23"/>
    <w:qFormat/>
    <w:rsid w:val="00954ED9"/>
    <w:pPr>
      <w:framePr w:wrap="around"/>
      <w:spacing w:before="57"/>
    </w:pPr>
    <w:rPr>
      <w:rFonts w:ascii="宋体"/>
      <w:sz w:val="21"/>
    </w:rPr>
  </w:style>
  <w:style w:type="paragraph" w:customStyle="1" w:styleId="affc">
    <w:name w:val="封面标准名称"/>
    <w:qFormat/>
    <w:rsid w:val="00954ED9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ffd">
    <w:name w:val="封面标准文稿编辑信息"/>
    <w:qFormat/>
    <w:rsid w:val="00954ED9"/>
    <w:pPr>
      <w:spacing w:before="180" w:line="180" w:lineRule="exact"/>
      <w:jc w:val="center"/>
    </w:pPr>
    <w:rPr>
      <w:rFonts w:ascii="宋体" w:eastAsia="宋体" w:hAnsi="Times New Roman" w:cs="Times New Roman"/>
      <w:kern w:val="0"/>
      <w:szCs w:val="20"/>
    </w:rPr>
  </w:style>
  <w:style w:type="paragraph" w:customStyle="1" w:styleId="affe">
    <w:name w:val="封面标准文稿类别"/>
    <w:qFormat/>
    <w:rsid w:val="00954ED9"/>
    <w:pPr>
      <w:spacing w:before="440" w:line="400" w:lineRule="exact"/>
      <w:jc w:val="center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fff">
    <w:name w:val="封面标准英文名称"/>
    <w:qFormat/>
    <w:rsid w:val="00954ED9"/>
    <w:pPr>
      <w:widowControl w:val="0"/>
      <w:spacing w:before="370" w:line="400" w:lineRule="exact"/>
      <w:jc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ff0">
    <w:name w:val="封面一致性程度标识"/>
    <w:qFormat/>
    <w:rsid w:val="00954ED9"/>
    <w:pPr>
      <w:spacing w:before="440" w:line="400" w:lineRule="exact"/>
      <w:jc w:val="center"/>
    </w:pPr>
    <w:rPr>
      <w:rFonts w:ascii="宋体" w:eastAsia="宋体" w:hAnsi="Times New Roman" w:cs="Times New Roman"/>
      <w:kern w:val="0"/>
      <w:sz w:val="28"/>
      <w:szCs w:val="20"/>
    </w:rPr>
  </w:style>
  <w:style w:type="paragraph" w:customStyle="1" w:styleId="afff1">
    <w:name w:val="发布日期"/>
    <w:qFormat/>
    <w:rsid w:val="00954ED9"/>
    <w:pPr>
      <w:framePr w:w="4000" w:h="473" w:hRule="exact" w:hSpace="180" w:vSpace="180" w:wrap="around" w:hAnchor="margin" w:y="13511" w:anchorLock="1"/>
    </w:pPr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afff2">
    <w:name w:val="实施日期"/>
    <w:basedOn w:val="afff1"/>
    <w:qFormat/>
    <w:rsid w:val="00954ED9"/>
    <w:pPr>
      <w:framePr w:hSpace="0" w:wrap="around" w:xAlign="right"/>
      <w:jc w:val="right"/>
    </w:pPr>
  </w:style>
  <w:style w:type="character" w:customStyle="1" w:styleId="afff3">
    <w:name w:val="发布"/>
    <w:qFormat/>
    <w:rsid w:val="00954ED9"/>
    <w:rPr>
      <w:rFonts w:ascii="黑体" w:eastAsia="黑体"/>
      <w:spacing w:val="22"/>
      <w:w w:val="100"/>
      <w:position w:val="3"/>
      <w:sz w:val="28"/>
    </w:rPr>
  </w:style>
  <w:style w:type="paragraph" w:customStyle="1" w:styleId="afff4">
    <w:name w:val="发布部门"/>
    <w:next w:val="aff2"/>
    <w:qFormat/>
    <w:rsid w:val="00954ED9"/>
    <w:pPr>
      <w:framePr w:w="7433" w:h="585" w:hRule="exact" w:hSpace="180" w:vSpace="180" w:wrap="around" w:hAnchor="margin" w:xAlign="center" w:y="14401" w:anchorLock="1"/>
      <w:jc w:val="center"/>
    </w:pPr>
    <w:rPr>
      <w:rFonts w:ascii="宋体" w:eastAsia="宋体" w:hAnsi="Times New Roman" w:cs="Times New Roman"/>
      <w:b/>
      <w:spacing w:val="20"/>
      <w:w w:val="135"/>
      <w:kern w:val="0"/>
      <w:sz w:val="36"/>
      <w:szCs w:val="20"/>
    </w:rPr>
  </w:style>
  <w:style w:type="paragraph" w:customStyle="1" w:styleId="211">
    <w:name w:val="目录 211"/>
    <w:basedOn w:val="af0"/>
    <w:next w:val="af0"/>
    <w:uiPriority w:val="39"/>
    <w:qFormat/>
    <w:rsid w:val="00954ED9"/>
    <w:pPr>
      <w:ind w:left="210"/>
      <w:jc w:val="left"/>
    </w:pPr>
    <w:rPr>
      <w:rFonts w:ascii="Times New Roman" w:eastAsia="宋体" w:hAnsi="Times New Roman" w:cs="Times New Roman"/>
      <w:smallCaps/>
      <w:szCs w:val="24"/>
    </w:rPr>
  </w:style>
  <w:style w:type="paragraph" w:customStyle="1" w:styleId="afff5">
    <w:name w:val="前言"/>
    <w:basedOn w:val="af0"/>
    <w:qFormat/>
    <w:rsid w:val="00954ED9"/>
    <w:pPr>
      <w:spacing w:beforeLines="180" w:afterLines="180"/>
      <w:jc w:val="center"/>
    </w:pPr>
    <w:rPr>
      <w:rFonts w:ascii="Times New Roman" w:eastAsia="黑体" w:hAnsi="Times New Roman" w:cs="Times New Roman"/>
      <w:sz w:val="32"/>
      <w:szCs w:val="24"/>
    </w:rPr>
  </w:style>
  <w:style w:type="paragraph" w:customStyle="1" w:styleId="afff6">
    <w:name w:val="参考文献"/>
    <w:basedOn w:val="af0"/>
    <w:qFormat/>
    <w:rsid w:val="00954ED9"/>
    <w:pPr>
      <w:spacing w:beforeLines="150" w:afterLines="60"/>
      <w:jc w:val="center"/>
    </w:pPr>
    <w:rPr>
      <w:rFonts w:ascii="Times New Roman" w:eastAsia="宋体" w:hAnsi="Times New Roman" w:cs="Times New Roman"/>
      <w:b/>
      <w:bCs/>
      <w:szCs w:val="24"/>
    </w:rPr>
  </w:style>
  <w:style w:type="paragraph" w:customStyle="1" w:styleId="afff7">
    <w:name w:val="前言、引言标题"/>
    <w:next w:val="af0"/>
    <w:qFormat/>
    <w:rsid w:val="00954ED9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9">
    <w:name w:val="一级条标题"/>
    <w:basedOn w:val="aff1"/>
    <w:next w:val="aff2"/>
    <w:qFormat/>
    <w:rsid w:val="00954ED9"/>
    <w:pPr>
      <w:numPr>
        <w:ilvl w:val="2"/>
        <w:numId w:val="2"/>
      </w:numPr>
      <w:spacing w:beforeLines="0" w:afterLines="0"/>
      <w:outlineLvl w:val="2"/>
    </w:pPr>
  </w:style>
  <w:style w:type="paragraph" w:customStyle="1" w:styleId="aa">
    <w:name w:val="二级条标题"/>
    <w:basedOn w:val="a9"/>
    <w:next w:val="aff2"/>
    <w:qFormat/>
    <w:rsid w:val="00954ED9"/>
    <w:pPr>
      <w:numPr>
        <w:ilvl w:val="3"/>
      </w:numPr>
      <w:tabs>
        <w:tab w:val="left" w:pos="360"/>
      </w:tabs>
      <w:outlineLvl w:val="3"/>
    </w:pPr>
  </w:style>
  <w:style w:type="paragraph" w:customStyle="1" w:styleId="afff8">
    <w:name w:val="二级无标题条"/>
    <w:basedOn w:val="af0"/>
    <w:qFormat/>
    <w:rsid w:val="00954ED9"/>
    <w:rPr>
      <w:rFonts w:ascii="Times New Roman" w:eastAsia="宋体" w:hAnsi="Times New Roman" w:cs="Times New Roman"/>
      <w:szCs w:val="24"/>
    </w:rPr>
  </w:style>
  <w:style w:type="paragraph" w:customStyle="1" w:styleId="a7">
    <w:name w:val="附录标识"/>
    <w:basedOn w:val="afff7"/>
    <w:qFormat/>
    <w:rsid w:val="00954ED9"/>
    <w:pPr>
      <w:numPr>
        <w:numId w:val="3"/>
      </w:numPr>
      <w:tabs>
        <w:tab w:val="left" w:pos="360"/>
        <w:tab w:val="left" w:pos="6405"/>
      </w:tabs>
      <w:spacing w:after="200"/>
    </w:pPr>
    <w:rPr>
      <w:sz w:val="21"/>
    </w:rPr>
  </w:style>
  <w:style w:type="paragraph" w:customStyle="1" w:styleId="a8">
    <w:name w:val="附录章标题"/>
    <w:next w:val="aff2"/>
    <w:qFormat/>
    <w:rsid w:val="00954ED9"/>
    <w:pPr>
      <w:numPr>
        <w:ilvl w:val="1"/>
        <w:numId w:val="3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fff9">
    <w:name w:val="附录一级条标题"/>
    <w:basedOn w:val="a8"/>
    <w:next w:val="aff2"/>
    <w:qFormat/>
    <w:rsid w:val="00954ED9"/>
    <w:pPr>
      <w:numPr>
        <w:ilvl w:val="0"/>
        <w:numId w:val="0"/>
      </w:numPr>
      <w:tabs>
        <w:tab w:val="left" w:pos="360"/>
      </w:tabs>
      <w:autoSpaceDN w:val="0"/>
      <w:spacing w:beforeLines="0" w:afterLines="0"/>
      <w:outlineLvl w:val="2"/>
    </w:pPr>
  </w:style>
  <w:style w:type="paragraph" w:customStyle="1" w:styleId="afffa">
    <w:name w:val="附录二级条标题"/>
    <w:basedOn w:val="afff9"/>
    <w:next w:val="aff2"/>
    <w:qFormat/>
    <w:rsid w:val="00954ED9"/>
    <w:pPr>
      <w:numPr>
        <w:ilvl w:val="3"/>
      </w:numPr>
      <w:outlineLvl w:val="3"/>
    </w:pPr>
  </w:style>
  <w:style w:type="paragraph" w:customStyle="1" w:styleId="afffb">
    <w:name w:val="附录三级条标题"/>
    <w:basedOn w:val="afffa"/>
    <w:next w:val="aff2"/>
    <w:qFormat/>
    <w:rsid w:val="00954ED9"/>
    <w:pPr>
      <w:numPr>
        <w:ilvl w:val="4"/>
      </w:numPr>
      <w:outlineLvl w:val="4"/>
    </w:pPr>
  </w:style>
  <w:style w:type="paragraph" w:customStyle="1" w:styleId="afffc">
    <w:name w:val="附录四级条标题"/>
    <w:basedOn w:val="afffb"/>
    <w:next w:val="aff2"/>
    <w:qFormat/>
    <w:rsid w:val="00954ED9"/>
    <w:pPr>
      <w:numPr>
        <w:ilvl w:val="5"/>
      </w:numPr>
      <w:outlineLvl w:val="5"/>
    </w:pPr>
  </w:style>
  <w:style w:type="paragraph" w:customStyle="1" w:styleId="afffd">
    <w:name w:val="附录五级条标题"/>
    <w:basedOn w:val="afffc"/>
    <w:next w:val="aff2"/>
    <w:qFormat/>
    <w:rsid w:val="00954ED9"/>
    <w:pPr>
      <w:numPr>
        <w:ilvl w:val="6"/>
      </w:numPr>
      <w:outlineLvl w:val="6"/>
    </w:pPr>
  </w:style>
  <w:style w:type="paragraph" w:customStyle="1" w:styleId="af">
    <w:name w:val="列项——"/>
    <w:qFormat/>
    <w:rsid w:val="00954ED9"/>
    <w:pPr>
      <w:widowControl w:val="0"/>
      <w:numPr>
        <w:numId w:val="4"/>
      </w:numPr>
      <w:tabs>
        <w:tab w:val="clear" w:pos="1140"/>
        <w:tab w:val="left" w:pos="854"/>
      </w:tabs>
      <w:ind w:leftChars="200" w:left="2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3">
    <w:name w:val="列项·"/>
    <w:qFormat/>
    <w:rsid w:val="00954ED9"/>
    <w:pPr>
      <w:numPr>
        <w:numId w:val="5"/>
      </w:numPr>
      <w:tabs>
        <w:tab w:val="clear" w:pos="1140"/>
        <w:tab w:val="left" w:pos="840"/>
      </w:tabs>
      <w:ind w:leftChars="200" w:left="840" w:hangingChars="200" w:hanging="42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b">
    <w:name w:val="三级条标题"/>
    <w:basedOn w:val="aa"/>
    <w:next w:val="aff2"/>
    <w:qFormat/>
    <w:rsid w:val="00954ED9"/>
    <w:pPr>
      <w:numPr>
        <w:ilvl w:val="4"/>
      </w:numPr>
      <w:outlineLvl w:val="4"/>
    </w:pPr>
  </w:style>
  <w:style w:type="paragraph" w:customStyle="1" w:styleId="a0">
    <w:name w:val="三级无标题条"/>
    <w:basedOn w:val="af0"/>
    <w:qFormat/>
    <w:rsid w:val="00954ED9"/>
    <w:pPr>
      <w:numPr>
        <w:ilvl w:val="4"/>
        <w:numId w:val="6"/>
      </w:numPr>
    </w:pPr>
    <w:rPr>
      <w:rFonts w:ascii="Times New Roman" w:eastAsia="宋体" w:hAnsi="Times New Roman" w:cs="Times New Roman"/>
      <w:szCs w:val="24"/>
    </w:rPr>
  </w:style>
  <w:style w:type="paragraph" w:customStyle="1" w:styleId="a2">
    <w:name w:val="示例"/>
    <w:next w:val="aff2"/>
    <w:qFormat/>
    <w:rsid w:val="00954ED9"/>
    <w:pPr>
      <w:numPr>
        <w:numId w:val="7"/>
      </w:numPr>
      <w:tabs>
        <w:tab w:val="clear" w:pos="1120"/>
        <w:tab w:val="left" w:pos="816"/>
      </w:tabs>
      <w:ind w:firstLineChars="233" w:firstLine="419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c">
    <w:name w:val="四级条标题"/>
    <w:basedOn w:val="ab"/>
    <w:next w:val="aff2"/>
    <w:qFormat/>
    <w:rsid w:val="00954ED9"/>
    <w:pPr>
      <w:numPr>
        <w:ilvl w:val="5"/>
      </w:numPr>
      <w:outlineLvl w:val="5"/>
    </w:pPr>
  </w:style>
  <w:style w:type="paragraph" w:customStyle="1" w:styleId="a1">
    <w:name w:val="四级无标题条"/>
    <w:basedOn w:val="af0"/>
    <w:qFormat/>
    <w:rsid w:val="00954ED9"/>
    <w:pPr>
      <w:numPr>
        <w:ilvl w:val="5"/>
        <w:numId w:val="6"/>
      </w:numPr>
    </w:pPr>
    <w:rPr>
      <w:rFonts w:ascii="Times New Roman" w:eastAsia="宋体" w:hAnsi="Times New Roman" w:cs="Times New Roman"/>
      <w:szCs w:val="24"/>
    </w:rPr>
  </w:style>
  <w:style w:type="paragraph" w:customStyle="1" w:styleId="ad">
    <w:name w:val="五级条标题"/>
    <w:basedOn w:val="ac"/>
    <w:next w:val="aff2"/>
    <w:qFormat/>
    <w:rsid w:val="00954ED9"/>
    <w:pPr>
      <w:numPr>
        <w:ilvl w:val="6"/>
      </w:numPr>
      <w:outlineLvl w:val="6"/>
    </w:pPr>
  </w:style>
  <w:style w:type="paragraph" w:customStyle="1" w:styleId="afffe">
    <w:name w:val="五级无标题条"/>
    <w:basedOn w:val="af0"/>
    <w:qFormat/>
    <w:rsid w:val="00954ED9"/>
    <w:rPr>
      <w:rFonts w:ascii="Times New Roman" w:eastAsia="宋体" w:hAnsi="Times New Roman" w:cs="Times New Roman"/>
      <w:szCs w:val="24"/>
    </w:rPr>
  </w:style>
  <w:style w:type="paragraph" w:customStyle="1" w:styleId="a">
    <w:name w:val="一级无标题条"/>
    <w:basedOn w:val="af0"/>
    <w:qFormat/>
    <w:rsid w:val="00954ED9"/>
    <w:pPr>
      <w:numPr>
        <w:ilvl w:val="2"/>
        <w:numId w:val="6"/>
      </w:numPr>
    </w:pPr>
    <w:rPr>
      <w:rFonts w:ascii="Times New Roman" w:eastAsia="宋体" w:hAnsi="Times New Roman" w:cs="Times New Roman"/>
      <w:szCs w:val="24"/>
    </w:rPr>
  </w:style>
  <w:style w:type="paragraph" w:customStyle="1" w:styleId="a6">
    <w:name w:val="正文表标题"/>
    <w:next w:val="aff2"/>
    <w:qFormat/>
    <w:rsid w:val="00954ED9"/>
    <w:pPr>
      <w:numPr>
        <w:numId w:val="8"/>
      </w:numPr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5">
    <w:name w:val="正文图标题"/>
    <w:next w:val="aff2"/>
    <w:qFormat/>
    <w:rsid w:val="00954ED9"/>
    <w:pPr>
      <w:numPr>
        <w:numId w:val="9"/>
      </w:numPr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e">
    <w:name w:val="注："/>
    <w:next w:val="aff2"/>
    <w:qFormat/>
    <w:rsid w:val="00954ED9"/>
    <w:pPr>
      <w:widowControl w:val="0"/>
      <w:numPr>
        <w:numId w:val="10"/>
      </w:numPr>
      <w:tabs>
        <w:tab w:val="clear" w:pos="1140"/>
      </w:tabs>
      <w:autoSpaceDE w:val="0"/>
      <w:autoSpaceDN w:val="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4">
    <w:name w:val="注×："/>
    <w:qFormat/>
    <w:rsid w:val="00954ED9"/>
    <w:pPr>
      <w:widowControl w:val="0"/>
      <w:numPr>
        <w:numId w:val="11"/>
      </w:numPr>
      <w:tabs>
        <w:tab w:val="clear" w:pos="900"/>
        <w:tab w:val="left" w:pos="630"/>
      </w:tabs>
      <w:autoSpaceDE w:val="0"/>
      <w:autoSpaceDN w:val="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12">
    <w:name w:val="列出段落1"/>
    <w:basedOn w:val="af0"/>
    <w:uiPriority w:val="34"/>
    <w:qFormat/>
    <w:rsid w:val="00954ED9"/>
    <w:pPr>
      <w:widowControl/>
      <w:spacing w:after="200" w:line="276" w:lineRule="auto"/>
      <w:ind w:left="720"/>
      <w:contextualSpacing/>
      <w:jc w:val="left"/>
    </w:pPr>
    <w:rPr>
      <w:rFonts w:ascii="Calibri" w:eastAsia="宋体" w:hAnsi="Calibri" w:cs="Times New Roman"/>
      <w:kern w:val="0"/>
      <w:sz w:val="22"/>
      <w:lang w:eastAsia="en-US" w:bidi="en-US"/>
    </w:rPr>
  </w:style>
  <w:style w:type="paragraph" w:customStyle="1" w:styleId="TOC1">
    <w:name w:val="TOC 标题1"/>
    <w:basedOn w:val="1"/>
    <w:next w:val="af0"/>
    <w:uiPriority w:val="39"/>
    <w:unhideWhenUsed/>
    <w:qFormat/>
    <w:rsid w:val="00954ED9"/>
    <w:pPr>
      <w:widowControl/>
      <w:spacing w:before="240" w:after="0" w:line="259" w:lineRule="auto"/>
      <w:jc w:val="left"/>
      <w:outlineLvl w:val="9"/>
    </w:pPr>
    <w:rPr>
      <w:rFonts w:ascii="等线 Light" w:eastAsia="等线 Light" w:hAnsi="等线 Light"/>
      <w:b w:val="0"/>
      <w:bCs w:val="0"/>
      <w:color w:val="2F5496"/>
      <w:kern w:val="0"/>
      <w:sz w:val="32"/>
      <w:szCs w:val="32"/>
    </w:rPr>
  </w:style>
  <w:style w:type="paragraph" w:customStyle="1" w:styleId="210">
    <w:name w:val="目录 21"/>
    <w:basedOn w:val="af0"/>
    <w:next w:val="af0"/>
    <w:uiPriority w:val="39"/>
    <w:qFormat/>
    <w:rsid w:val="00954ED9"/>
    <w:pPr>
      <w:ind w:left="210"/>
      <w:jc w:val="left"/>
    </w:pPr>
    <w:rPr>
      <w:rFonts w:ascii="Times New Roman" w:eastAsia="宋体" w:hAnsi="Times New Roman" w:cs="Times New Roman"/>
      <w:smallCaps/>
      <w:szCs w:val="24"/>
    </w:rPr>
  </w:style>
  <w:style w:type="character" w:customStyle="1" w:styleId="font31">
    <w:name w:val="font31"/>
    <w:basedOn w:val="af1"/>
    <w:qFormat/>
    <w:rsid w:val="00954ED9"/>
    <w:rPr>
      <w:rFonts w:ascii="Arial" w:hAnsi="Arial" w:cs="Arial"/>
      <w:b/>
      <w:color w:val="000000"/>
      <w:sz w:val="12"/>
      <w:szCs w:val="12"/>
      <w:u w:val="none"/>
    </w:rPr>
  </w:style>
  <w:style w:type="character" w:customStyle="1" w:styleId="font21">
    <w:name w:val="font21"/>
    <w:basedOn w:val="af1"/>
    <w:qFormat/>
    <w:rsid w:val="00954ED9"/>
    <w:rPr>
      <w:rFonts w:ascii="Times New Roman" w:hAnsi="Times New Roman" w:cs="Times New Roman" w:hint="default"/>
      <w:b/>
      <w:color w:val="000000"/>
      <w:sz w:val="12"/>
      <w:szCs w:val="12"/>
      <w:u w:val="none"/>
    </w:rPr>
  </w:style>
  <w:style w:type="paragraph" w:customStyle="1" w:styleId="Tablecaption1">
    <w:name w:val="Table caption|1"/>
    <w:basedOn w:val="af0"/>
    <w:qFormat/>
    <w:rsid w:val="00954ED9"/>
    <w:pPr>
      <w:shd w:val="clear" w:color="auto" w:fill="FFFFFF"/>
    </w:pPr>
    <w:rPr>
      <w:rFonts w:ascii="宋体" w:eastAsia="宋体" w:hAnsi="宋体" w:cs="宋体"/>
      <w:sz w:val="15"/>
      <w:szCs w:val="15"/>
      <w:lang w:val="zh-CN" w:bidi="zh-CN"/>
    </w:rPr>
  </w:style>
  <w:style w:type="character" w:customStyle="1" w:styleId="font51">
    <w:name w:val="font51"/>
    <w:basedOn w:val="af1"/>
    <w:qFormat/>
    <w:rsid w:val="00954ED9"/>
    <w:rPr>
      <w:rFonts w:ascii="宋体" w:eastAsia="宋体" w:hAnsi="宋体" w:cs="宋体" w:hint="eastAsia"/>
      <w:color w:val="000000"/>
      <w:sz w:val="12"/>
      <w:szCs w:val="12"/>
      <w:u w:val="none"/>
    </w:rPr>
  </w:style>
  <w:style w:type="character" w:customStyle="1" w:styleId="font61">
    <w:name w:val="font61"/>
    <w:basedOn w:val="af1"/>
    <w:qFormat/>
    <w:rsid w:val="00954ED9"/>
    <w:rPr>
      <w:rFonts w:ascii="Arial" w:hAnsi="Arial" w:cs="Arial" w:hint="default"/>
      <w:b/>
      <w:color w:val="000000"/>
      <w:sz w:val="12"/>
      <w:szCs w:val="12"/>
      <w:u w:val="none"/>
    </w:rPr>
  </w:style>
  <w:style w:type="paragraph" w:customStyle="1" w:styleId="Other1">
    <w:name w:val="Other|1"/>
    <w:basedOn w:val="af0"/>
    <w:qFormat/>
    <w:rsid w:val="00954ED9"/>
    <w:pPr>
      <w:shd w:val="clear" w:color="auto" w:fill="FFFFFF"/>
      <w:ind w:firstLineChars="200" w:firstLine="402"/>
      <w:jc w:val="center"/>
    </w:pPr>
    <w:rPr>
      <w:rFonts w:ascii="Times New Roman" w:eastAsia="宋体" w:hAnsi="Times New Roman" w:cs="Times New Roman"/>
      <w:b/>
      <w:bCs/>
      <w:sz w:val="12"/>
      <w:szCs w:val="12"/>
      <w:lang w:val="zh-CN" w:bidi="zh-CN"/>
    </w:rPr>
  </w:style>
  <w:style w:type="character" w:customStyle="1" w:styleId="font11">
    <w:name w:val="font11"/>
    <w:basedOn w:val="af1"/>
    <w:qFormat/>
    <w:rsid w:val="00954ED9"/>
    <w:rPr>
      <w:rFonts w:ascii="Arial" w:hAnsi="Arial" w:cs="Arial"/>
      <w:color w:val="000000"/>
      <w:sz w:val="12"/>
      <w:szCs w:val="12"/>
      <w:u w:val="none"/>
    </w:rPr>
  </w:style>
  <w:style w:type="character" w:customStyle="1" w:styleId="50">
    <w:name w:val="标题 5 字符"/>
    <w:basedOn w:val="af1"/>
    <w:link w:val="5"/>
    <w:uiPriority w:val="9"/>
    <w:semiHidden/>
    <w:rsid w:val="002C7A02"/>
    <w:rPr>
      <w:rFonts w:asciiTheme="majorHAnsi" w:eastAsiaTheme="majorEastAsia" w:hAnsiTheme="majorHAnsi" w:cstheme="majorBidi"/>
      <w:caps/>
      <w:color w:val="622423" w:themeColor="accent2" w:themeShade="7F"/>
      <w:spacing w:val="10"/>
      <w:kern w:val="0"/>
      <w:sz w:val="22"/>
      <w:lang w:eastAsia="en-US" w:bidi="en-US"/>
    </w:rPr>
  </w:style>
  <w:style w:type="character" w:customStyle="1" w:styleId="80">
    <w:name w:val="标题 8 字符"/>
    <w:basedOn w:val="af1"/>
    <w:link w:val="8"/>
    <w:uiPriority w:val="9"/>
    <w:semiHidden/>
    <w:rsid w:val="002C7A02"/>
    <w:rPr>
      <w:rFonts w:asciiTheme="majorHAnsi" w:eastAsiaTheme="majorEastAsia" w:hAnsiTheme="majorHAnsi" w:cstheme="majorBidi"/>
      <w:caps/>
      <w:spacing w:val="10"/>
      <w:kern w:val="0"/>
      <w:sz w:val="20"/>
      <w:szCs w:val="20"/>
      <w:lang w:eastAsia="en-US" w:bidi="en-US"/>
    </w:rPr>
  </w:style>
  <w:style w:type="character" w:customStyle="1" w:styleId="90">
    <w:name w:val="标题 9 字符"/>
    <w:basedOn w:val="af1"/>
    <w:link w:val="9"/>
    <w:uiPriority w:val="9"/>
    <w:semiHidden/>
    <w:rsid w:val="002C7A02"/>
    <w:rPr>
      <w:rFonts w:asciiTheme="majorHAnsi" w:eastAsiaTheme="majorEastAsia" w:hAnsiTheme="majorHAnsi" w:cstheme="majorBidi"/>
      <w:i/>
      <w:iCs/>
      <w:caps/>
      <w:spacing w:val="10"/>
      <w:kern w:val="0"/>
      <w:sz w:val="20"/>
      <w:szCs w:val="20"/>
      <w:lang w:eastAsia="en-US" w:bidi="en-US"/>
    </w:rPr>
  </w:style>
  <w:style w:type="paragraph" w:styleId="affff">
    <w:name w:val="Title"/>
    <w:basedOn w:val="af0"/>
    <w:next w:val="af0"/>
    <w:link w:val="affff0"/>
    <w:qFormat/>
    <w:rsid w:val="002C7A02"/>
    <w:pPr>
      <w:widowControl/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kern w:val="0"/>
      <w:sz w:val="44"/>
      <w:szCs w:val="44"/>
      <w:lang w:eastAsia="en-US" w:bidi="en-US"/>
    </w:rPr>
  </w:style>
  <w:style w:type="character" w:customStyle="1" w:styleId="affff0">
    <w:name w:val="标题 字符"/>
    <w:basedOn w:val="af1"/>
    <w:link w:val="affff"/>
    <w:rsid w:val="002C7A02"/>
    <w:rPr>
      <w:rFonts w:asciiTheme="majorHAnsi" w:eastAsiaTheme="majorEastAsia" w:hAnsiTheme="majorHAnsi" w:cstheme="majorBidi"/>
      <w:caps/>
      <w:color w:val="632423" w:themeColor="accent2" w:themeShade="80"/>
      <w:spacing w:val="50"/>
      <w:kern w:val="0"/>
      <w:sz w:val="44"/>
      <w:szCs w:val="44"/>
      <w:lang w:eastAsia="en-US" w:bidi="en-US"/>
    </w:rPr>
  </w:style>
  <w:style w:type="paragraph" w:styleId="affff1">
    <w:name w:val="Subtitle"/>
    <w:basedOn w:val="af0"/>
    <w:next w:val="af0"/>
    <w:link w:val="affff2"/>
    <w:uiPriority w:val="11"/>
    <w:qFormat/>
    <w:rsid w:val="002C7A02"/>
    <w:pPr>
      <w:widowControl/>
      <w:spacing w:after="560"/>
      <w:jc w:val="center"/>
    </w:pPr>
    <w:rPr>
      <w:rFonts w:asciiTheme="majorHAnsi" w:eastAsiaTheme="majorEastAsia" w:hAnsiTheme="majorHAnsi" w:cstheme="majorBidi"/>
      <w:caps/>
      <w:spacing w:val="20"/>
      <w:kern w:val="0"/>
      <w:sz w:val="18"/>
      <w:szCs w:val="18"/>
      <w:lang w:eastAsia="en-US" w:bidi="en-US"/>
    </w:rPr>
  </w:style>
  <w:style w:type="character" w:customStyle="1" w:styleId="affff2">
    <w:name w:val="副标题 字符"/>
    <w:basedOn w:val="af1"/>
    <w:link w:val="affff1"/>
    <w:uiPriority w:val="11"/>
    <w:rsid w:val="002C7A02"/>
    <w:rPr>
      <w:rFonts w:asciiTheme="majorHAnsi" w:eastAsiaTheme="majorEastAsia" w:hAnsiTheme="majorHAnsi" w:cstheme="majorBidi"/>
      <w:caps/>
      <w:spacing w:val="20"/>
      <w:kern w:val="0"/>
      <w:sz w:val="18"/>
      <w:szCs w:val="18"/>
      <w:lang w:eastAsia="en-US" w:bidi="en-US"/>
    </w:rPr>
  </w:style>
  <w:style w:type="character" w:styleId="affff3">
    <w:name w:val="Emphasis"/>
    <w:uiPriority w:val="20"/>
    <w:qFormat/>
    <w:rsid w:val="002C7A02"/>
    <w:rPr>
      <w:caps/>
      <w:spacing w:val="5"/>
      <w:sz w:val="20"/>
      <w:szCs w:val="20"/>
    </w:rPr>
  </w:style>
  <w:style w:type="paragraph" w:styleId="affff4">
    <w:name w:val="No Spacing"/>
    <w:basedOn w:val="af0"/>
    <w:link w:val="affff5"/>
    <w:uiPriority w:val="1"/>
    <w:qFormat/>
    <w:rsid w:val="002C7A02"/>
    <w:pPr>
      <w:widowControl/>
      <w:jc w:val="left"/>
    </w:pPr>
    <w:rPr>
      <w:rFonts w:asciiTheme="majorHAnsi" w:eastAsiaTheme="majorEastAsia" w:hAnsiTheme="majorHAnsi" w:cstheme="majorBidi"/>
      <w:kern w:val="0"/>
      <w:sz w:val="22"/>
      <w:lang w:eastAsia="en-US" w:bidi="en-US"/>
    </w:rPr>
  </w:style>
  <w:style w:type="character" w:customStyle="1" w:styleId="affff5">
    <w:name w:val="无间隔 字符"/>
    <w:basedOn w:val="af1"/>
    <w:link w:val="affff4"/>
    <w:uiPriority w:val="1"/>
    <w:rsid w:val="002C7A02"/>
    <w:rPr>
      <w:rFonts w:asciiTheme="majorHAnsi" w:eastAsiaTheme="majorEastAsia" w:hAnsiTheme="majorHAnsi" w:cstheme="majorBidi"/>
      <w:kern w:val="0"/>
      <w:sz w:val="22"/>
      <w:lang w:eastAsia="en-US" w:bidi="en-US"/>
    </w:rPr>
  </w:style>
  <w:style w:type="paragraph" w:styleId="affff6">
    <w:name w:val="Quote"/>
    <w:basedOn w:val="af0"/>
    <w:next w:val="af0"/>
    <w:link w:val="affff7"/>
    <w:uiPriority w:val="29"/>
    <w:qFormat/>
    <w:rsid w:val="002C7A02"/>
    <w:pPr>
      <w:widowControl/>
      <w:spacing w:after="200" w:line="252" w:lineRule="auto"/>
      <w:jc w:val="left"/>
    </w:pPr>
    <w:rPr>
      <w:rFonts w:asciiTheme="majorHAnsi" w:eastAsiaTheme="majorEastAsia" w:hAnsiTheme="majorHAnsi" w:cstheme="majorBidi"/>
      <w:i/>
      <w:iCs/>
      <w:kern w:val="0"/>
      <w:sz w:val="22"/>
      <w:lang w:eastAsia="en-US" w:bidi="en-US"/>
    </w:rPr>
  </w:style>
  <w:style w:type="character" w:customStyle="1" w:styleId="affff7">
    <w:name w:val="引用 字符"/>
    <w:basedOn w:val="af1"/>
    <w:link w:val="affff6"/>
    <w:uiPriority w:val="29"/>
    <w:rsid w:val="002C7A02"/>
    <w:rPr>
      <w:rFonts w:asciiTheme="majorHAnsi" w:eastAsiaTheme="majorEastAsia" w:hAnsiTheme="majorHAnsi" w:cstheme="majorBidi"/>
      <w:i/>
      <w:iCs/>
      <w:kern w:val="0"/>
      <w:sz w:val="22"/>
      <w:lang w:eastAsia="en-US" w:bidi="en-US"/>
    </w:rPr>
  </w:style>
  <w:style w:type="paragraph" w:styleId="affff8">
    <w:name w:val="Intense Quote"/>
    <w:basedOn w:val="af0"/>
    <w:next w:val="af0"/>
    <w:link w:val="affff9"/>
    <w:uiPriority w:val="30"/>
    <w:qFormat/>
    <w:rsid w:val="002C7A02"/>
    <w:pPr>
      <w:widowControl/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after="200" w:line="300" w:lineRule="auto"/>
      <w:ind w:left="1440" w:right="1440"/>
      <w:jc w:val="left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kern w:val="0"/>
      <w:sz w:val="20"/>
      <w:szCs w:val="20"/>
      <w:lang w:eastAsia="en-US" w:bidi="en-US"/>
    </w:rPr>
  </w:style>
  <w:style w:type="character" w:customStyle="1" w:styleId="affff9">
    <w:name w:val="明显引用 字符"/>
    <w:basedOn w:val="af1"/>
    <w:link w:val="affff8"/>
    <w:uiPriority w:val="30"/>
    <w:rsid w:val="002C7A02"/>
    <w:rPr>
      <w:rFonts w:asciiTheme="majorHAnsi" w:eastAsiaTheme="majorEastAsia" w:hAnsiTheme="majorHAnsi" w:cstheme="majorBidi"/>
      <w:caps/>
      <w:color w:val="622423" w:themeColor="accent2" w:themeShade="7F"/>
      <w:spacing w:val="5"/>
      <w:kern w:val="0"/>
      <w:sz w:val="20"/>
      <w:szCs w:val="20"/>
      <w:lang w:eastAsia="en-US" w:bidi="en-US"/>
    </w:rPr>
  </w:style>
  <w:style w:type="character" w:styleId="affffa">
    <w:name w:val="Subtle Emphasis"/>
    <w:uiPriority w:val="19"/>
    <w:qFormat/>
    <w:rsid w:val="002C7A02"/>
    <w:rPr>
      <w:i/>
      <w:iCs/>
    </w:rPr>
  </w:style>
  <w:style w:type="character" w:styleId="affffb">
    <w:name w:val="Intense Emphasis"/>
    <w:uiPriority w:val="21"/>
    <w:qFormat/>
    <w:rsid w:val="002C7A02"/>
    <w:rPr>
      <w:i/>
      <w:iCs/>
      <w:caps/>
      <w:spacing w:val="10"/>
      <w:sz w:val="20"/>
      <w:szCs w:val="20"/>
    </w:rPr>
  </w:style>
  <w:style w:type="character" w:styleId="affffc">
    <w:name w:val="Subtle Reference"/>
    <w:basedOn w:val="af1"/>
    <w:uiPriority w:val="31"/>
    <w:qFormat/>
    <w:rsid w:val="002C7A02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fffd">
    <w:name w:val="Intense Reference"/>
    <w:uiPriority w:val="32"/>
    <w:qFormat/>
    <w:rsid w:val="002C7A02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fffe">
    <w:name w:val="Book Title"/>
    <w:uiPriority w:val="33"/>
    <w:qFormat/>
    <w:rsid w:val="002C7A02"/>
    <w:rPr>
      <w:caps/>
      <w:color w:val="622423" w:themeColor="accent2" w:themeShade="7F"/>
      <w:spacing w:val="5"/>
      <w:u w:color="622423" w:themeColor="accent2" w:themeShade="7F"/>
    </w:rPr>
  </w:style>
  <w:style w:type="character" w:customStyle="1" w:styleId="fontstyle01">
    <w:name w:val="fontstyle01"/>
    <w:basedOn w:val="af1"/>
    <w:rsid w:val="002C7A0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styleId="afffff">
    <w:name w:val="FollowedHyperlink"/>
    <w:basedOn w:val="af1"/>
    <w:uiPriority w:val="99"/>
    <w:semiHidden/>
    <w:unhideWhenUsed/>
    <w:rsid w:val="002C7A02"/>
    <w:rPr>
      <w:color w:val="800080" w:themeColor="followedHyperlink"/>
      <w:u w:val="single"/>
    </w:rPr>
  </w:style>
  <w:style w:type="character" w:customStyle="1" w:styleId="fontstyle21">
    <w:name w:val="fontstyle21"/>
    <w:basedOn w:val="af1"/>
    <w:rsid w:val="002C7A02"/>
    <w:rPr>
      <w:rFonts w:ascii="宋体" w:eastAsia="宋体" w:hAnsi="宋体" w:hint="eastAsia"/>
      <w:b w:val="0"/>
      <w:bCs w:val="0"/>
      <w:i w:val="0"/>
      <w:iCs w:val="0"/>
      <w:color w:val="000000"/>
      <w:sz w:val="44"/>
      <w:szCs w:val="44"/>
    </w:rPr>
  </w:style>
  <w:style w:type="paragraph" w:styleId="TOC">
    <w:name w:val="TOC Heading"/>
    <w:basedOn w:val="1"/>
    <w:next w:val="af0"/>
    <w:uiPriority w:val="39"/>
    <w:semiHidden/>
    <w:unhideWhenUsed/>
    <w:qFormat/>
    <w:rsid w:val="00CD0F25"/>
    <w:pPr>
      <w:outlineLvl w:val="9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9C45321-60AC-4D2B-9FB8-44560E783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29</Pages>
  <Words>3443</Words>
  <Characters>19630</Characters>
  <Application>Microsoft Office Word</Application>
  <DocSecurity>0</DocSecurity>
  <Lines>163</Lines>
  <Paragraphs>46</Paragraphs>
  <ScaleCrop>false</ScaleCrop>
  <Company>Microsoft</Company>
  <LinksUpToDate>false</LinksUpToDate>
  <CharactersWithSpaces>23027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</cp:lastModifiedBy>
  <cp:revision>4</cp:revision>
  <dcterms:created xsi:type="dcterms:W3CDTF">2023-10-30T16:03:00Z</dcterms:created>
  <dcterms:modified xsi:type="dcterms:W3CDTF">2023-10-30T17:14:00Z</dcterms:modified>
</cp:coreProperties>
</file>