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9D" w:rsidRPr="006417FD" w:rsidRDefault="00345992" w:rsidP="006D685D">
      <w:pPr>
        <w:spacing w:afterLines="100" w:after="312"/>
        <w:jc w:val="center"/>
        <w:rPr>
          <w:rFonts w:ascii="方正小标宋简体" w:eastAsia="方正小标宋简体" w:hint="eastAsia"/>
          <w:sz w:val="36"/>
          <w:szCs w:val="36"/>
        </w:rPr>
      </w:pPr>
      <w:r w:rsidRPr="006417FD">
        <w:rPr>
          <w:rFonts w:ascii="方正小标宋简体" w:eastAsia="方正小标宋简体" w:hint="eastAsia"/>
          <w:sz w:val="36"/>
          <w:szCs w:val="36"/>
        </w:rPr>
        <w:t>《</w:t>
      </w:r>
      <w:r w:rsidR="0021642F" w:rsidRPr="006417FD">
        <w:rPr>
          <w:rFonts w:ascii="方正小标宋简体" w:eastAsia="方正小标宋简体" w:hint="eastAsia"/>
          <w:sz w:val="36"/>
          <w:szCs w:val="36"/>
        </w:rPr>
        <w:t>基于三点弯曲法钢丝绳张力测试仪校准规范</w:t>
      </w:r>
      <w:r w:rsidRPr="006417FD">
        <w:rPr>
          <w:rFonts w:ascii="方正小标宋简体" w:eastAsia="方正小标宋简体" w:hint="eastAsia"/>
          <w:sz w:val="36"/>
          <w:szCs w:val="36"/>
        </w:rPr>
        <w:t>》</w:t>
      </w:r>
      <w:r w:rsidR="001A2D9D" w:rsidRPr="006417FD">
        <w:rPr>
          <w:rFonts w:ascii="方正小标宋简体" w:eastAsia="方正小标宋简体" w:hint="eastAsia"/>
          <w:sz w:val="36"/>
          <w:szCs w:val="36"/>
        </w:rPr>
        <w:t>编</w:t>
      </w:r>
      <w:r w:rsidR="0021642F" w:rsidRPr="006417FD">
        <w:rPr>
          <w:rFonts w:ascii="方正小标宋简体" w:eastAsia="方正小标宋简体" w:hint="eastAsia"/>
          <w:sz w:val="36"/>
          <w:szCs w:val="36"/>
        </w:rPr>
        <w:t>制</w:t>
      </w:r>
      <w:r w:rsidR="001A2D9D" w:rsidRPr="006417FD">
        <w:rPr>
          <w:rFonts w:ascii="方正小标宋简体" w:eastAsia="方正小标宋简体" w:hint="eastAsia"/>
          <w:sz w:val="36"/>
          <w:szCs w:val="36"/>
        </w:rPr>
        <w:t>说明</w:t>
      </w:r>
    </w:p>
    <w:p w:rsidR="001A2D9D" w:rsidRPr="00605B62" w:rsidRDefault="00E24E5A" w:rsidP="00605B62">
      <w:pPr>
        <w:spacing w:beforeLines="50" w:before="156" w:afterLines="50" w:after="156" w:line="360" w:lineRule="auto"/>
        <w:rPr>
          <w:rFonts w:ascii="黑体" w:eastAsia="黑体" w:hAnsi="黑体" w:hint="eastAsia"/>
          <w:sz w:val="24"/>
          <w:szCs w:val="24"/>
        </w:rPr>
      </w:pPr>
      <w:r w:rsidRPr="00605B62">
        <w:rPr>
          <w:rFonts w:ascii="黑体" w:eastAsia="黑体" w:hAnsi="黑体" w:hint="eastAsia"/>
          <w:sz w:val="24"/>
          <w:szCs w:val="24"/>
        </w:rPr>
        <w:t>一</w:t>
      </w:r>
      <w:r w:rsidR="00167360" w:rsidRPr="00605B62">
        <w:rPr>
          <w:rFonts w:ascii="黑体" w:eastAsia="黑体" w:hAnsi="黑体" w:hint="eastAsia"/>
          <w:sz w:val="24"/>
          <w:szCs w:val="24"/>
        </w:rPr>
        <w:t>、</w:t>
      </w:r>
      <w:r w:rsidR="001A2D9D" w:rsidRPr="00605B62">
        <w:rPr>
          <w:rFonts w:ascii="黑体" w:eastAsia="黑体" w:hAnsi="黑体" w:hint="eastAsia"/>
          <w:sz w:val="24"/>
          <w:szCs w:val="24"/>
        </w:rPr>
        <w:t>任务来源</w:t>
      </w:r>
    </w:p>
    <w:p w:rsidR="001A2D9D" w:rsidRPr="0019222F" w:rsidRDefault="001A2D9D" w:rsidP="00605B62">
      <w:pPr>
        <w:spacing w:line="360" w:lineRule="auto"/>
        <w:ind w:firstLineChars="100" w:firstLine="240"/>
        <w:rPr>
          <w:rFonts w:ascii="Times New Roman" w:hAnsi="Times New Roman" w:cs="Times New Roman"/>
          <w:sz w:val="24"/>
          <w:szCs w:val="24"/>
        </w:rPr>
      </w:pPr>
      <w:r w:rsidRPr="0019222F">
        <w:rPr>
          <w:rFonts w:ascii="Times New Roman" w:hAnsi="Times New Roman" w:cs="Times New Roman"/>
          <w:sz w:val="24"/>
          <w:szCs w:val="24"/>
        </w:rPr>
        <w:t>根据国家市场监督管理总局</w:t>
      </w:r>
      <w:r w:rsidRPr="0019222F">
        <w:rPr>
          <w:rFonts w:ascii="Times New Roman" w:hAnsi="Times New Roman" w:cs="Times New Roman"/>
          <w:sz w:val="24"/>
          <w:szCs w:val="24"/>
        </w:rPr>
        <w:t>202</w:t>
      </w:r>
      <w:r w:rsidR="0072141D" w:rsidRPr="0019222F">
        <w:rPr>
          <w:rFonts w:ascii="Times New Roman" w:hAnsi="Times New Roman" w:cs="Times New Roman"/>
          <w:sz w:val="24"/>
          <w:szCs w:val="24"/>
        </w:rPr>
        <w:t>1</w:t>
      </w:r>
      <w:r w:rsidRPr="0019222F">
        <w:rPr>
          <w:rFonts w:ascii="Times New Roman" w:hAnsi="Times New Roman" w:cs="Times New Roman"/>
          <w:sz w:val="24"/>
          <w:szCs w:val="24"/>
        </w:rPr>
        <w:t>年国家计量技术法规计划立项，由</w:t>
      </w:r>
      <w:r w:rsidR="004923C7" w:rsidRPr="0019222F">
        <w:rPr>
          <w:rFonts w:ascii="Times New Roman" w:hAnsi="Times New Roman" w:cs="Times New Roman"/>
          <w:sz w:val="24"/>
          <w:szCs w:val="24"/>
        </w:rPr>
        <w:t>福建省计量科学研究院</w:t>
      </w:r>
      <w:r w:rsidRPr="0019222F">
        <w:rPr>
          <w:rFonts w:ascii="Times New Roman" w:hAnsi="Times New Roman" w:cs="Times New Roman"/>
          <w:sz w:val="24"/>
          <w:szCs w:val="24"/>
        </w:rPr>
        <w:t>主要承担《</w:t>
      </w:r>
      <w:r w:rsidR="00F11296" w:rsidRPr="0019222F">
        <w:rPr>
          <w:rFonts w:ascii="Times New Roman" w:hAnsi="Times New Roman" w:cs="Times New Roman"/>
          <w:sz w:val="24"/>
          <w:szCs w:val="24"/>
        </w:rPr>
        <w:t>基于三点弯曲法钢丝绳张力测试仪</w:t>
      </w:r>
      <w:r w:rsidRPr="0019222F">
        <w:rPr>
          <w:rFonts w:ascii="Times New Roman" w:hAnsi="Times New Roman" w:cs="Times New Roman"/>
          <w:sz w:val="24"/>
          <w:szCs w:val="24"/>
        </w:rPr>
        <w:t>校准规范》的制</w:t>
      </w:r>
      <w:r w:rsidR="0015097C" w:rsidRPr="0019222F">
        <w:rPr>
          <w:rFonts w:ascii="Times New Roman" w:hAnsi="Times New Roman" w:cs="Times New Roman"/>
          <w:sz w:val="24"/>
          <w:szCs w:val="24"/>
        </w:rPr>
        <w:t>定</w:t>
      </w:r>
      <w:r w:rsidRPr="0019222F">
        <w:rPr>
          <w:rFonts w:ascii="Times New Roman" w:hAnsi="Times New Roman" w:cs="Times New Roman"/>
          <w:sz w:val="24"/>
          <w:szCs w:val="24"/>
        </w:rPr>
        <w:t>工作。</w:t>
      </w:r>
    </w:p>
    <w:p w:rsidR="001A2D9D" w:rsidRPr="00605B62" w:rsidRDefault="001153ED" w:rsidP="00605B62">
      <w:pPr>
        <w:spacing w:beforeLines="50" w:before="156" w:afterLines="50" w:after="156" w:line="360" w:lineRule="auto"/>
        <w:rPr>
          <w:rFonts w:ascii="黑体" w:eastAsia="黑体" w:hAnsi="黑体" w:hint="eastAsia"/>
          <w:sz w:val="24"/>
          <w:szCs w:val="24"/>
        </w:rPr>
      </w:pPr>
      <w:r w:rsidRPr="00605B62">
        <w:rPr>
          <w:rFonts w:ascii="黑体" w:eastAsia="黑体" w:hAnsi="黑体" w:hint="eastAsia"/>
          <w:sz w:val="24"/>
          <w:szCs w:val="24"/>
        </w:rPr>
        <w:t>二</w:t>
      </w:r>
      <w:r w:rsidR="00167360" w:rsidRPr="00605B62">
        <w:rPr>
          <w:rFonts w:ascii="黑体" w:eastAsia="黑体" w:hAnsi="黑体" w:hint="eastAsia"/>
          <w:sz w:val="24"/>
          <w:szCs w:val="24"/>
        </w:rPr>
        <w:t>、</w:t>
      </w:r>
      <w:r w:rsidR="001A2D9D" w:rsidRPr="00605B62">
        <w:rPr>
          <w:rFonts w:ascii="黑体" w:eastAsia="黑体" w:hAnsi="黑体" w:hint="eastAsia"/>
          <w:sz w:val="24"/>
          <w:szCs w:val="24"/>
        </w:rPr>
        <w:t>规范制定的必要性</w:t>
      </w:r>
    </w:p>
    <w:p w:rsidR="00BF710A" w:rsidRPr="009635B6" w:rsidRDefault="00B17FFD" w:rsidP="00605B62">
      <w:pPr>
        <w:spacing w:line="360" w:lineRule="auto"/>
        <w:ind w:firstLineChars="200" w:firstLine="480"/>
        <w:rPr>
          <w:rFonts w:ascii="Times New Roman" w:hAnsi="Times New Roman" w:cs="Times New Roman"/>
          <w:sz w:val="24"/>
          <w:szCs w:val="24"/>
        </w:rPr>
      </w:pPr>
      <w:r w:rsidRPr="009635B6">
        <w:rPr>
          <w:rFonts w:ascii="Times New Roman" w:hAnsi="Times New Roman" w:cs="Times New Roman"/>
          <w:sz w:val="24"/>
          <w:szCs w:val="24"/>
        </w:rPr>
        <w:t>在工业中，钢丝绳是工程结构中用于承受拉力的理想构件</w:t>
      </w:r>
      <w:r w:rsidR="0069085D" w:rsidRPr="009635B6">
        <w:rPr>
          <w:rFonts w:ascii="Times New Roman" w:hAnsi="Times New Roman" w:cs="Times New Roman"/>
          <w:sz w:val="24"/>
          <w:szCs w:val="24"/>
        </w:rPr>
        <w:t>，</w:t>
      </w:r>
      <w:r w:rsidRPr="009635B6">
        <w:rPr>
          <w:rFonts w:ascii="Times New Roman" w:hAnsi="Times New Roman" w:cs="Times New Roman"/>
          <w:sz w:val="24"/>
          <w:szCs w:val="24"/>
        </w:rPr>
        <w:t>被广泛用于起重运输设备、客货运输索道、大跨度悬索桥梁及悬挂式屋顶等工程结构中。在民用中，钢丝绳是电梯主要</w:t>
      </w:r>
      <w:proofErr w:type="gramStart"/>
      <w:r w:rsidRPr="009635B6">
        <w:rPr>
          <w:rFonts w:ascii="Times New Roman" w:hAnsi="Times New Roman" w:cs="Times New Roman"/>
          <w:sz w:val="24"/>
          <w:szCs w:val="24"/>
        </w:rPr>
        <w:t>的传力构件</w:t>
      </w:r>
      <w:proofErr w:type="gramEnd"/>
      <w:r w:rsidR="0069085D" w:rsidRPr="009635B6">
        <w:rPr>
          <w:rFonts w:ascii="Times New Roman" w:hAnsi="Times New Roman" w:cs="Times New Roman"/>
          <w:sz w:val="24"/>
          <w:szCs w:val="24"/>
        </w:rPr>
        <w:t>，</w:t>
      </w:r>
      <w:r w:rsidRPr="009635B6">
        <w:rPr>
          <w:rFonts w:ascii="Times New Roman" w:hAnsi="Times New Roman" w:cs="Times New Roman"/>
          <w:sz w:val="24"/>
          <w:szCs w:val="24"/>
        </w:rPr>
        <w:t>承受着电梯全部的悬挂重量</w:t>
      </w:r>
      <w:r w:rsidR="0069085D" w:rsidRPr="009635B6">
        <w:rPr>
          <w:rFonts w:ascii="Times New Roman" w:hAnsi="Times New Roman" w:cs="Times New Roman"/>
          <w:sz w:val="24"/>
          <w:szCs w:val="24"/>
        </w:rPr>
        <w:t>，</w:t>
      </w:r>
      <w:r w:rsidRPr="009635B6">
        <w:rPr>
          <w:rFonts w:ascii="Times New Roman" w:hAnsi="Times New Roman" w:cs="Times New Roman"/>
          <w:sz w:val="24"/>
          <w:szCs w:val="24"/>
        </w:rPr>
        <w:t>并在运转时绕着曳引轮、导向轮或</w:t>
      </w:r>
      <w:proofErr w:type="gramStart"/>
      <w:r w:rsidRPr="009635B6">
        <w:rPr>
          <w:rFonts w:ascii="Times New Roman" w:hAnsi="Times New Roman" w:cs="Times New Roman"/>
          <w:sz w:val="24"/>
          <w:szCs w:val="24"/>
        </w:rPr>
        <w:t>反绳轮单向</w:t>
      </w:r>
      <w:proofErr w:type="gramEnd"/>
      <w:r w:rsidRPr="009635B6">
        <w:rPr>
          <w:rFonts w:ascii="Times New Roman" w:hAnsi="Times New Roman" w:cs="Times New Roman"/>
          <w:sz w:val="24"/>
          <w:szCs w:val="24"/>
        </w:rPr>
        <w:t>或交变弯曲。作为承载牵引的工程构件钢丝绳由于工作环境状况恶劣及载荷的不确定性，在使用过程中不可避免地产生各种损伤，导致钢丝绳张力的实际承受能力降低，使钢丝绳发生断丝、</w:t>
      </w:r>
      <w:proofErr w:type="gramStart"/>
      <w:r w:rsidRPr="009635B6">
        <w:rPr>
          <w:rFonts w:ascii="Times New Roman" w:hAnsi="Times New Roman" w:cs="Times New Roman"/>
          <w:sz w:val="24"/>
          <w:szCs w:val="24"/>
        </w:rPr>
        <w:t>断股甚至骤断等</w:t>
      </w:r>
      <w:proofErr w:type="gramEnd"/>
      <w:r w:rsidRPr="009635B6">
        <w:rPr>
          <w:rFonts w:ascii="Times New Roman" w:hAnsi="Times New Roman" w:cs="Times New Roman"/>
          <w:sz w:val="24"/>
          <w:szCs w:val="24"/>
        </w:rPr>
        <w:t>现象，直接关系到设备及人身安全，经济损失惨重，社会影响巨大。现实中由于钢丝绳使用中无法测试</w:t>
      </w:r>
      <w:proofErr w:type="gramStart"/>
      <w:r w:rsidRPr="009635B6">
        <w:rPr>
          <w:rFonts w:ascii="Times New Roman" w:hAnsi="Times New Roman" w:cs="Times New Roman"/>
          <w:sz w:val="24"/>
          <w:szCs w:val="24"/>
        </w:rPr>
        <w:t>其实时</w:t>
      </w:r>
      <w:proofErr w:type="gramEnd"/>
      <w:r w:rsidRPr="009635B6">
        <w:rPr>
          <w:rFonts w:ascii="Times New Roman" w:hAnsi="Times New Roman" w:cs="Times New Roman"/>
          <w:sz w:val="24"/>
          <w:szCs w:val="24"/>
        </w:rPr>
        <w:t>张力，造成钢丝绳浪费现象屡见不鲜，调查发现，约有</w:t>
      </w:r>
      <w:r w:rsidRPr="009635B6">
        <w:rPr>
          <w:rFonts w:ascii="Times New Roman" w:hAnsi="Times New Roman" w:cs="Times New Roman"/>
          <w:sz w:val="24"/>
          <w:szCs w:val="24"/>
        </w:rPr>
        <w:t>20%</w:t>
      </w:r>
      <w:r w:rsidRPr="009635B6">
        <w:rPr>
          <w:rFonts w:ascii="Times New Roman" w:hAnsi="Times New Roman" w:cs="Times New Roman"/>
          <w:sz w:val="24"/>
          <w:szCs w:val="24"/>
        </w:rPr>
        <w:t>的钢丝绳，其强度下降</w:t>
      </w:r>
      <w:r w:rsidRPr="009635B6">
        <w:rPr>
          <w:rFonts w:ascii="Times New Roman" w:hAnsi="Times New Roman" w:cs="Times New Roman"/>
          <w:sz w:val="24"/>
          <w:szCs w:val="24"/>
        </w:rPr>
        <w:t>30%</w:t>
      </w:r>
      <w:r w:rsidRPr="009635B6">
        <w:rPr>
          <w:rFonts w:ascii="Times New Roman" w:hAnsi="Times New Roman" w:cs="Times New Roman"/>
          <w:sz w:val="24"/>
          <w:szCs w:val="24"/>
        </w:rPr>
        <w:t>却还在使用，约有</w:t>
      </w:r>
      <w:r w:rsidRPr="009635B6">
        <w:rPr>
          <w:rFonts w:ascii="Times New Roman" w:hAnsi="Times New Roman" w:cs="Times New Roman"/>
          <w:sz w:val="24"/>
          <w:szCs w:val="24"/>
        </w:rPr>
        <w:t>70%</w:t>
      </w:r>
      <w:r w:rsidRPr="009635B6">
        <w:rPr>
          <w:rFonts w:ascii="Times New Roman" w:hAnsi="Times New Roman" w:cs="Times New Roman"/>
          <w:sz w:val="24"/>
          <w:szCs w:val="24"/>
        </w:rPr>
        <w:t>的钢丝绳，其强度损失很少甚至没有损失却被强制更换。因此，在钢丝绳的使用过程中</w:t>
      </w:r>
      <w:r w:rsidR="0069085D" w:rsidRPr="009635B6">
        <w:rPr>
          <w:rFonts w:ascii="Times New Roman" w:hAnsi="Times New Roman" w:cs="Times New Roman"/>
          <w:sz w:val="24"/>
          <w:szCs w:val="24"/>
        </w:rPr>
        <w:t>，</w:t>
      </w:r>
      <w:r w:rsidRPr="009635B6">
        <w:rPr>
          <w:rFonts w:ascii="Times New Roman" w:hAnsi="Times New Roman" w:cs="Times New Roman"/>
          <w:sz w:val="24"/>
          <w:szCs w:val="24"/>
        </w:rPr>
        <w:t>掌握其所承受的实际张力及其真实变化情况</w:t>
      </w:r>
      <w:r w:rsidR="0069085D" w:rsidRPr="009635B6">
        <w:rPr>
          <w:rFonts w:ascii="Times New Roman" w:hAnsi="Times New Roman" w:cs="Times New Roman"/>
          <w:sz w:val="24"/>
          <w:szCs w:val="24"/>
        </w:rPr>
        <w:t>，</w:t>
      </w:r>
      <w:r w:rsidRPr="009635B6">
        <w:rPr>
          <w:rFonts w:ascii="Times New Roman" w:hAnsi="Times New Roman" w:cs="Times New Roman"/>
          <w:sz w:val="24"/>
          <w:szCs w:val="24"/>
        </w:rPr>
        <w:t>无疑在钢丝绳的设计、安装、使用维护中具有重要意义。</w:t>
      </w:r>
    </w:p>
    <w:p w:rsidR="00BF710A" w:rsidRPr="009635B6" w:rsidRDefault="00BF710A" w:rsidP="00605B62">
      <w:pPr>
        <w:spacing w:line="360" w:lineRule="auto"/>
        <w:ind w:firstLineChars="200" w:firstLine="480"/>
        <w:rPr>
          <w:rFonts w:ascii="Times New Roman" w:hAnsi="Times New Roman" w:cs="Times New Roman"/>
          <w:sz w:val="24"/>
          <w:szCs w:val="24"/>
        </w:rPr>
      </w:pPr>
      <w:r w:rsidRPr="009635B6">
        <w:rPr>
          <w:rFonts w:ascii="Times New Roman" w:hAnsi="Times New Roman" w:cs="Times New Roman"/>
          <w:sz w:val="24"/>
          <w:szCs w:val="24"/>
        </w:rPr>
        <w:t>目前钢丝绳张力测试中，主要采用标记法、</w:t>
      </w:r>
      <w:proofErr w:type="gramStart"/>
      <w:r w:rsidRPr="009635B6">
        <w:rPr>
          <w:rFonts w:ascii="Times New Roman" w:hAnsi="Times New Roman" w:cs="Times New Roman"/>
          <w:sz w:val="24"/>
          <w:szCs w:val="24"/>
        </w:rPr>
        <w:t>振波法和</w:t>
      </w:r>
      <w:proofErr w:type="gramEnd"/>
      <w:r w:rsidRPr="009635B6">
        <w:rPr>
          <w:rFonts w:ascii="Times New Roman" w:hAnsi="Times New Roman" w:cs="Times New Roman"/>
          <w:sz w:val="24"/>
          <w:szCs w:val="24"/>
        </w:rPr>
        <w:t>三点弯曲法等，前两种方法中存在的问题是只能定性检测，不能定量检测，不能准确得到数根钢丝绳中各根张力的均匀性。因此三点弯曲法钢丝绳张力测试仪作为钢丝绳张力的定量检测装置，为钢丝绳的安全运行奠定基础，为进一步的生产制造提供技术支持。目前三点弯曲法钢丝绳张力测试仪得到了广泛的应用，但是未有相应的校准方法对其校准标准器的选择、各项指标的允许误差及各项指标的检测方法有一个明确的说明。</w:t>
      </w:r>
    </w:p>
    <w:p w:rsidR="00504B0F" w:rsidRPr="009635B6" w:rsidRDefault="00BF710A" w:rsidP="00605B62">
      <w:pPr>
        <w:spacing w:line="360" w:lineRule="auto"/>
        <w:ind w:firstLineChars="200" w:firstLine="480"/>
        <w:rPr>
          <w:rFonts w:ascii="Times New Roman" w:hAnsi="Times New Roman" w:cs="Times New Roman"/>
          <w:sz w:val="24"/>
          <w:szCs w:val="24"/>
        </w:rPr>
      </w:pPr>
      <w:r w:rsidRPr="009635B6">
        <w:rPr>
          <w:rFonts w:ascii="Times New Roman" w:hAnsi="Times New Roman" w:cs="Times New Roman"/>
          <w:sz w:val="24"/>
          <w:szCs w:val="24"/>
        </w:rPr>
        <w:t>通过制定该校准规范，为全国各计量技术机构开展钢丝绳张力测试仪的校准</w:t>
      </w:r>
      <w:r w:rsidRPr="009635B6">
        <w:rPr>
          <w:rFonts w:ascii="Times New Roman" w:hAnsi="Times New Roman" w:cs="Times New Roman"/>
          <w:sz w:val="24"/>
          <w:szCs w:val="24"/>
        </w:rPr>
        <w:lastRenderedPageBreak/>
        <w:t>提供技术依据，指导和规范操作行为，保证钢丝绳张力测试仪量值科学合理溯源，提高产品检测质量，对促进产业发展具有重要意义。</w:t>
      </w:r>
    </w:p>
    <w:p w:rsidR="001A2D9D" w:rsidRPr="009635B6" w:rsidRDefault="00AF68BB" w:rsidP="00605B62">
      <w:pPr>
        <w:spacing w:beforeLines="50" w:before="156" w:afterLines="50" w:after="156" w:line="360" w:lineRule="auto"/>
        <w:rPr>
          <w:rFonts w:ascii="黑体" w:eastAsia="黑体" w:hAnsi="黑体" w:cs="Times New Roman"/>
          <w:sz w:val="24"/>
          <w:szCs w:val="24"/>
        </w:rPr>
      </w:pPr>
      <w:r w:rsidRPr="009635B6">
        <w:rPr>
          <w:rFonts w:ascii="黑体" w:eastAsia="黑体" w:hAnsi="黑体" w:cs="Times New Roman"/>
          <w:sz w:val="24"/>
          <w:szCs w:val="24"/>
        </w:rPr>
        <w:t>三、</w:t>
      </w:r>
      <w:r w:rsidR="001A2D9D" w:rsidRPr="009635B6">
        <w:rPr>
          <w:rFonts w:ascii="黑体" w:eastAsia="黑体" w:hAnsi="黑体" w:cs="Times New Roman"/>
          <w:sz w:val="24"/>
          <w:szCs w:val="24"/>
        </w:rPr>
        <w:t>规范制定</w:t>
      </w:r>
      <w:r w:rsidR="002C7F16" w:rsidRPr="009635B6">
        <w:rPr>
          <w:rFonts w:ascii="黑体" w:eastAsia="黑体" w:hAnsi="黑体" w:cs="Times New Roman"/>
          <w:sz w:val="24"/>
          <w:szCs w:val="24"/>
        </w:rPr>
        <w:t>主要</w:t>
      </w:r>
      <w:r w:rsidR="001A2D9D" w:rsidRPr="009635B6">
        <w:rPr>
          <w:rFonts w:ascii="黑体" w:eastAsia="黑体" w:hAnsi="黑体" w:cs="Times New Roman"/>
          <w:sz w:val="24"/>
          <w:szCs w:val="24"/>
        </w:rPr>
        <w:t>过程</w:t>
      </w:r>
    </w:p>
    <w:p w:rsidR="001A2D9D" w:rsidRPr="009635B6" w:rsidRDefault="001A2D9D" w:rsidP="00605B62">
      <w:pPr>
        <w:spacing w:line="360" w:lineRule="auto"/>
        <w:rPr>
          <w:rFonts w:ascii="Times New Roman" w:hAnsi="Times New Roman" w:cs="Times New Roman"/>
          <w:sz w:val="24"/>
          <w:szCs w:val="24"/>
        </w:rPr>
      </w:pPr>
      <w:r w:rsidRPr="009635B6">
        <w:rPr>
          <w:rFonts w:ascii="Times New Roman" w:hAnsi="Times New Roman" w:cs="Times New Roman"/>
          <w:sz w:val="24"/>
          <w:szCs w:val="24"/>
        </w:rPr>
        <w:t>1</w:t>
      </w:r>
      <w:r w:rsidRPr="009635B6">
        <w:rPr>
          <w:rFonts w:ascii="Times New Roman" w:hAnsi="Times New Roman" w:cs="Times New Roman"/>
          <w:sz w:val="24"/>
          <w:szCs w:val="24"/>
        </w:rPr>
        <w:t>、</w:t>
      </w:r>
      <w:r w:rsidRPr="009635B6">
        <w:rPr>
          <w:rFonts w:ascii="Times New Roman" w:hAnsi="Times New Roman" w:cs="Times New Roman"/>
          <w:sz w:val="24"/>
          <w:szCs w:val="24"/>
        </w:rPr>
        <w:t>202</w:t>
      </w:r>
      <w:r w:rsidR="007D4197" w:rsidRPr="009635B6">
        <w:rPr>
          <w:rFonts w:ascii="Times New Roman" w:hAnsi="Times New Roman" w:cs="Times New Roman"/>
          <w:sz w:val="24"/>
          <w:szCs w:val="24"/>
        </w:rPr>
        <w:t>1</w:t>
      </w:r>
      <w:r w:rsidRPr="009635B6">
        <w:rPr>
          <w:rFonts w:ascii="Times New Roman" w:hAnsi="Times New Roman" w:cs="Times New Roman"/>
          <w:sz w:val="24"/>
          <w:szCs w:val="24"/>
        </w:rPr>
        <w:t>年列入制定计划，初步拟定工作计划，</w:t>
      </w:r>
      <w:r w:rsidRPr="009635B6">
        <w:rPr>
          <w:rFonts w:ascii="Times New Roman" w:hAnsi="Times New Roman" w:cs="Times New Roman"/>
          <w:sz w:val="24"/>
          <w:szCs w:val="24"/>
        </w:rPr>
        <w:t>202</w:t>
      </w:r>
      <w:r w:rsidR="007D4197" w:rsidRPr="009635B6">
        <w:rPr>
          <w:rFonts w:ascii="Times New Roman" w:hAnsi="Times New Roman" w:cs="Times New Roman"/>
          <w:sz w:val="24"/>
          <w:szCs w:val="24"/>
        </w:rPr>
        <w:t>1</w:t>
      </w:r>
      <w:r w:rsidRPr="009635B6">
        <w:rPr>
          <w:rFonts w:ascii="Times New Roman" w:hAnsi="Times New Roman" w:cs="Times New Roman"/>
          <w:sz w:val="24"/>
          <w:szCs w:val="24"/>
        </w:rPr>
        <w:t>年底成立起草小组并进行充分调研，就规范</w:t>
      </w:r>
      <w:r w:rsidR="007D4197" w:rsidRPr="009635B6">
        <w:rPr>
          <w:rFonts w:ascii="Times New Roman" w:hAnsi="Times New Roman" w:cs="Times New Roman"/>
          <w:sz w:val="24"/>
          <w:szCs w:val="24"/>
        </w:rPr>
        <w:t>的</w:t>
      </w:r>
      <w:r w:rsidRPr="009635B6">
        <w:rPr>
          <w:rFonts w:ascii="Times New Roman" w:hAnsi="Times New Roman" w:cs="Times New Roman"/>
          <w:sz w:val="24"/>
          <w:szCs w:val="24"/>
        </w:rPr>
        <w:t>内容、主要技术指标等问题进行了讨论，</w:t>
      </w:r>
      <w:r w:rsidR="007D4197" w:rsidRPr="009635B6">
        <w:rPr>
          <w:rFonts w:ascii="Times New Roman" w:hAnsi="Times New Roman" w:cs="Times New Roman"/>
          <w:sz w:val="24"/>
          <w:szCs w:val="24"/>
        </w:rPr>
        <w:t>初步</w:t>
      </w:r>
      <w:r w:rsidRPr="009635B6">
        <w:rPr>
          <w:rFonts w:ascii="Times New Roman" w:hAnsi="Times New Roman" w:cs="Times New Roman"/>
          <w:sz w:val="24"/>
          <w:szCs w:val="24"/>
        </w:rPr>
        <w:t>确定了规范起草的主导思想和原则。</w:t>
      </w:r>
    </w:p>
    <w:p w:rsidR="001A2D9D" w:rsidRPr="009635B6" w:rsidRDefault="001A2D9D" w:rsidP="00605B62">
      <w:pPr>
        <w:spacing w:line="360" w:lineRule="auto"/>
        <w:rPr>
          <w:rFonts w:ascii="Times New Roman" w:hAnsi="Times New Roman" w:cs="Times New Roman"/>
          <w:sz w:val="24"/>
          <w:szCs w:val="24"/>
        </w:rPr>
      </w:pPr>
      <w:r w:rsidRPr="009635B6">
        <w:rPr>
          <w:rFonts w:ascii="Times New Roman" w:hAnsi="Times New Roman" w:cs="Times New Roman"/>
          <w:sz w:val="24"/>
          <w:szCs w:val="24"/>
        </w:rPr>
        <w:t>2</w:t>
      </w:r>
      <w:r w:rsidRPr="009635B6">
        <w:rPr>
          <w:rFonts w:ascii="Times New Roman" w:hAnsi="Times New Roman" w:cs="Times New Roman"/>
          <w:sz w:val="24"/>
          <w:szCs w:val="24"/>
        </w:rPr>
        <w:t>、</w:t>
      </w:r>
      <w:r w:rsidRPr="009635B6">
        <w:rPr>
          <w:rFonts w:ascii="Times New Roman" w:hAnsi="Times New Roman" w:cs="Times New Roman"/>
          <w:sz w:val="24"/>
          <w:szCs w:val="24"/>
        </w:rPr>
        <w:t>202</w:t>
      </w:r>
      <w:r w:rsidR="00ED7299" w:rsidRPr="009635B6">
        <w:rPr>
          <w:rFonts w:ascii="Times New Roman" w:hAnsi="Times New Roman" w:cs="Times New Roman"/>
          <w:sz w:val="24"/>
          <w:szCs w:val="24"/>
        </w:rPr>
        <w:t>2</w:t>
      </w:r>
      <w:r w:rsidRPr="009635B6">
        <w:rPr>
          <w:rFonts w:ascii="Times New Roman" w:hAnsi="Times New Roman" w:cs="Times New Roman"/>
          <w:sz w:val="24"/>
          <w:szCs w:val="24"/>
        </w:rPr>
        <w:t>年初开始由规范起草小组组织做试验准备，进行试验数据积累。</w:t>
      </w:r>
    </w:p>
    <w:p w:rsidR="001A2D9D" w:rsidRPr="009635B6" w:rsidRDefault="001A2D9D" w:rsidP="00605B62">
      <w:pPr>
        <w:spacing w:line="360" w:lineRule="auto"/>
        <w:rPr>
          <w:rFonts w:ascii="Times New Roman" w:hAnsi="Times New Roman" w:cs="Times New Roman"/>
          <w:sz w:val="24"/>
          <w:szCs w:val="24"/>
        </w:rPr>
      </w:pPr>
      <w:r w:rsidRPr="009635B6">
        <w:rPr>
          <w:rFonts w:ascii="Times New Roman" w:hAnsi="Times New Roman" w:cs="Times New Roman"/>
          <w:sz w:val="24"/>
          <w:szCs w:val="24"/>
        </w:rPr>
        <w:t>3</w:t>
      </w:r>
      <w:r w:rsidRPr="009635B6">
        <w:rPr>
          <w:rFonts w:ascii="Times New Roman" w:hAnsi="Times New Roman" w:cs="Times New Roman"/>
          <w:sz w:val="24"/>
          <w:szCs w:val="24"/>
        </w:rPr>
        <w:t>、</w:t>
      </w:r>
      <w:r w:rsidRPr="009635B6">
        <w:rPr>
          <w:rFonts w:ascii="Times New Roman" w:hAnsi="Times New Roman" w:cs="Times New Roman"/>
          <w:sz w:val="24"/>
          <w:szCs w:val="24"/>
        </w:rPr>
        <w:t>202</w:t>
      </w:r>
      <w:r w:rsidR="00E512D4" w:rsidRPr="009635B6">
        <w:rPr>
          <w:rFonts w:ascii="Times New Roman" w:hAnsi="Times New Roman" w:cs="Times New Roman"/>
          <w:sz w:val="24"/>
          <w:szCs w:val="24"/>
        </w:rPr>
        <w:t>2</w:t>
      </w:r>
      <w:r w:rsidRPr="009635B6">
        <w:rPr>
          <w:rFonts w:ascii="Times New Roman" w:hAnsi="Times New Roman" w:cs="Times New Roman"/>
          <w:sz w:val="24"/>
          <w:szCs w:val="24"/>
        </w:rPr>
        <w:t>年</w:t>
      </w:r>
      <w:r w:rsidRPr="009635B6">
        <w:rPr>
          <w:rFonts w:ascii="Times New Roman" w:hAnsi="Times New Roman" w:cs="Times New Roman"/>
          <w:sz w:val="24"/>
          <w:szCs w:val="24"/>
        </w:rPr>
        <w:t>4</w:t>
      </w:r>
      <w:r w:rsidRPr="009635B6">
        <w:rPr>
          <w:rFonts w:ascii="Times New Roman" w:hAnsi="Times New Roman" w:cs="Times New Roman"/>
          <w:sz w:val="24"/>
          <w:szCs w:val="24"/>
        </w:rPr>
        <w:t>月</w:t>
      </w:r>
      <w:r w:rsidR="00E512D4" w:rsidRPr="009635B6">
        <w:rPr>
          <w:rFonts w:ascii="Times New Roman" w:hAnsi="Times New Roman" w:cs="Times New Roman"/>
          <w:sz w:val="24"/>
          <w:szCs w:val="24"/>
        </w:rPr>
        <w:t>至</w:t>
      </w:r>
      <w:r w:rsidR="00E512D4" w:rsidRPr="009635B6">
        <w:rPr>
          <w:rFonts w:ascii="Times New Roman" w:hAnsi="Times New Roman" w:cs="Times New Roman"/>
          <w:sz w:val="24"/>
          <w:szCs w:val="24"/>
        </w:rPr>
        <w:t>9</w:t>
      </w:r>
      <w:r w:rsidR="002B16E0" w:rsidRPr="009635B6">
        <w:rPr>
          <w:rFonts w:ascii="Times New Roman" w:hAnsi="Times New Roman" w:cs="Times New Roman"/>
          <w:sz w:val="24"/>
          <w:szCs w:val="24"/>
        </w:rPr>
        <w:t>月</w:t>
      </w:r>
      <w:r w:rsidRPr="009635B6">
        <w:rPr>
          <w:rFonts w:ascii="Times New Roman" w:hAnsi="Times New Roman" w:cs="Times New Roman"/>
          <w:sz w:val="24"/>
          <w:szCs w:val="24"/>
        </w:rPr>
        <w:t>由</w:t>
      </w:r>
      <w:r w:rsidR="001D1B68" w:rsidRPr="009635B6">
        <w:rPr>
          <w:rFonts w:ascii="Times New Roman" w:hAnsi="Times New Roman" w:cs="Times New Roman"/>
          <w:sz w:val="24"/>
          <w:szCs w:val="24"/>
        </w:rPr>
        <w:t>规范</w:t>
      </w:r>
      <w:r w:rsidRPr="009635B6">
        <w:rPr>
          <w:rFonts w:ascii="Times New Roman" w:hAnsi="Times New Roman" w:cs="Times New Roman"/>
          <w:sz w:val="24"/>
          <w:szCs w:val="24"/>
        </w:rPr>
        <w:t>起草小组与生产企业进行专题讨论，在此基础上形成《</w:t>
      </w:r>
      <w:r w:rsidR="007C20B7" w:rsidRPr="009635B6">
        <w:rPr>
          <w:rFonts w:ascii="Times New Roman" w:hAnsi="Times New Roman" w:cs="Times New Roman"/>
          <w:sz w:val="24"/>
          <w:szCs w:val="24"/>
        </w:rPr>
        <w:t>基于三点弯曲法钢丝绳张力测试仪校准规范</w:t>
      </w:r>
      <w:r w:rsidRPr="009635B6">
        <w:rPr>
          <w:rFonts w:ascii="Times New Roman" w:hAnsi="Times New Roman" w:cs="Times New Roman"/>
          <w:sz w:val="24"/>
          <w:szCs w:val="24"/>
        </w:rPr>
        <w:t>（初稿）》，并多次进行试验验证。</w:t>
      </w:r>
    </w:p>
    <w:p w:rsidR="001A2D9D" w:rsidRPr="009635B6" w:rsidRDefault="001A2D9D" w:rsidP="00605B62">
      <w:pPr>
        <w:spacing w:line="360" w:lineRule="auto"/>
        <w:rPr>
          <w:rFonts w:ascii="Times New Roman" w:hAnsi="Times New Roman" w:cs="Times New Roman"/>
          <w:sz w:val="24"/>
          <w:szCs w:val="24"/>
        </w:rPr>
      </w:pPr>
      <w:r w:rsidRPr="009635B6">
        <w:rPr>
          <w:rFonts w:ascii="Times New Roman" w:hAnsi="Times New Roman" w:cs="Times New Roman"/>
          <w:sz w:val="24"/>
          <w:szCs w:val="24"/>
        </w:rPr>
        <w:t>4</w:t>
      </w:r>
      <w:r w:rsidRPr="009635B6">
        <w:rPr>
          <w:rFonts w:ascii="Times New Roman" w:hAnsi="Times New Roman" w:cs="Times New Roman"/>
          <w:sz w:val="24"/>
          <w:szCs w:val="24"/>
        </w:rPr>
        <w:t>、</w:t>
      </w:r>
      <w:r w:rsidRPr="009635B6">
        <w:rPr>
          <w:rFonts w:ascii="Times New Roman" w:hAnsi="Times New Roman" w:cs="Times New Roman"/>
          <w:sz w:val="24"/>
          <w:szCs w:val="24"/>
        </w:rPr>
        <w:t>202</w:t>
      </w:r>
      <w:r w:rsidR="000875D0" w:rsidRPr="009635B6">
        <w:rPr>
          <w:rFonts w:ascii="Times New Roman" w:hAnsi="Times New Roman" w:cs="Times New Roman"/>
          <w:sz w:val="24"/>
          <w:szCs w:val="24"/>
        </w:rPr>
        <w:t>2</w:t>
      </w:r>
      <w:r w:rsidRPr="009635B6">
        <w:rPr>
          <w:rFonts w:ascii="Times New Roman" w:hAnsi="Times New Roman" w:cs="Times New Roman"/>
          <w:sz w:val="24"/>
          <w:szCs w:val="24"/>
        </w:rPr>
        <w:t>年</w:t>
      </w:r>
      <w:r w:rsidR="000875D0" w:rsidRPr="009635B6">
        <w:rPr>
          <w:rFonts w:ascii="Times New Roman" w:hAnsi="Times New Roman" w:cs="Times New Roman"/>
          <w:sz w:val="24"/>
          <w:szCs w:val="24"/>
        </w:rPr>
        <w:t>10</w:t>
      </w:r>
      <w:r w:rsidRPr="009635B6">
        <w:rPr>
          <w:rFonts w:ascii="Times New Roman" w:hAnsi="Times New Roman" w:cs="Times New Roman"/>
          <w:sz w:val="24"/>
          <w:szCs w:val="24"/>
        </w:rPr>
        <w:t>月</w:t>
      </w:r>
      <w:r w:rsidR="000875D0" w:rsidRPr="009635B6">
        <w:rPr>
          <w:rFonts w:ascii="Times New Roman" w:hAnsi="Times New Roman" w:cs="Times New Roman"/>
          <w:sz w:val="24"/>
          <w:szCs w:val="24"/>
        </w:rPr>
        <w:t>至</w:t>
      </w:r>
      <w:r w:rsidR="000875D0" w:rsidRPr="009635B6">
        <w:rPr>
          <w:rFonts w:ascii="Times New Roman" w:hAnsi="Times New Roman" w:cs="Times New Roman"/>
          <w:sz w:val="24"/>
          <w:szCs w:val="24"/>
        </w:rPr>
        <w:t>2023</w:t>
      </w:r>
      <w:r w:rsidR="000875D0" w:rsidRPr="009635B6">
        <w:rPr>
          <w:rFonts w:ascii="Times New Roman" w:hAnsi="Times New Roman" w:cs="Times New Roman"/>
          <w:sz w:val="24"/>
          <w:szCs w:val="24"/>
        </w:rPr>
        <w:t>年</w:t>
      </w:r>
      <w:r w:rsidR="000875D0" w:rsidRPr="009635B6">
        <w:rPr>
          <w:rFonts w:ascii="Times New Roman" w:hAnsi="Times New Roman" w:cs="Times New Roman"/>
          <w:sz w:val="24"/>
          <w:szCs w:val="24"/>
        </w:rPr>
        <w:t>4</w:t>
      </w:r>
      <w:r w:rsidR="000875D0" w:rsidRPr="009635B6">
        <w:rPr>
          <w:rFonts w:ascii="Times New Roman" w:hAnsi="Times New Roman" w:cs="Times New Roman"/>
          <w:sz w:val="24"/>
          <w:szCs w:val="24"/>
        </w:rPr>
        <w:t>月</w:t>
      </w:r>
      <w:r w:rsidRPr="009635B6">
        <w:rPr>
          <w:rFonts w:ascii="Times New Roman" w:hAnsi="Times New Roman" w:cs="Times New Roman"/>
          <w:sz w:val="24"/>
          <w:szCs w:val="24"/>
        </w:rPr>
        <w:t>规范起草小组成员和有关专家在</w:t>
      </w:r>
      <w:r w:rsidR="004259C5" w:rsidRPr="009635B6">
        <w:rPr>
          <w:rFonts w:ascii="Times New Roman" w:hAnsi="Times New Roman" w:cs="Times New Roman"/>
          <w:sz w:val="24"/>
          <w:szCs w:val="24"/>
        </w:rPr>
        <w:t>福州</w:t>
      </w:r>
      <w:r w:rsidRPr="009635B6">
        <w:rPr>
          <w:rFonts w:ascii="Times New Roman" w:hAnsi="Times New Roman" w:cs="Times New Roman"/>
          <w:sz w:val="24"/>
          <w:szCs w:val="24"/>
        </w:rPr>
        <w:t>进行专题讨论，在此基础上形成《</w:t>
      </w:r>
      <w:r w:rsidR="00F559B3" w:rsidRPr="009635B6">
        <w:rPr>
          <w:rFonts w:ascii="Times New Roman" w:hAnsi="Times New Roman" w:cs="Times New Roman"/>
          <w:sz w:val="24"/>
          <w:szCs w:val="24"/>
        </w:rPr>
        <w:t>基于三点弯曲法钢丝绳张力测试仪校准规范</w:t>
      </w:r>
      <w:r w:rsidRPr="009635B6">
        <w:rPr>
          <w:rFonts w:ascii="Times New Roman" w:hAnsi="Times New Roman" w:cs="Times New Roman"/>
          <w:sz w:val="24"/>
          <w:szCs w:val="24"/>
        </w:rPr>
        <w:t>校准规范（修改稿）》。</w:t>
      </w:r>
    </w:p>
    <w:p w:rsidR="001A2D9D" w:rsidRPr="009635B6" w:rsidRDefault="001A2D9D" w:rsidP="00605B62">
      <w:pPr>
        <w:spacing w:line="360" w:lineRule="auto"/>
        <w:rPr>
          <w:rFonts w:ascii="Times New Roman" w:hAnsi="Times New Roman" w:cs="Times New Roman"/>
          <w:sz w:val="24"/>
          <w:szCs w:val="24"/>
        </w:rPr>
      </w:pPr>
      <w:r w:rsidRPr="009635B6">
        <w:rPr>
          <w:rFonts w:ascii="Times New Roman" w:hAnsi="Times New Roman" w:cs="Times New Roman"/>
          <w:sz w:val="24"/>
          <w:szCs w:val="24"/>
        </w:rPr>
        <w:t>5</w:t>
      </w:r>
      <w:r w:rsidRPr="009635B6">
        <w:rPr>
          <w:rFonts w:ascii="Times New Roman" w:hAnsi="Times New Roman" w:cs="Times New Roman"/>
          <w:sz w:val="24"/>
          <w:szCs w:val="24"/>
        </w:rPr>
        <w:t>、</w:t>
      </w:r>
      <w:r w:rsidRPr="009635B6">
        <w:rPr>
          <w:rFonts w:ascii="Times New Roman" w:hAnsi="Times New Roman" w:cs="Times New Roman"/>
          <w:sz w:val="24"/>
          <w:szCs w:val="24"/>
        </w:rPr>
        <w:t>2023</w:t>
      </w:r>
      <w:r w:rsidRPr="009635B6">
        <w:rPr>
          <w:rFonts w:ascii="Times New Roman" w:hAnsi="Times New Roman" w:cs="Times New Roman"/>
          <w:sz w:val="24"/>
          <w:szCs w:val="24"/>
        </w:rPr>
        <w:t>年</w:t>
      </w:r>
      <w:r w:rsidR="001A29BA" w:rsidRPr="009635B6">
        <w:rPr>
          <w:rFonts w:ascii="Times New Roman" w:hAnsi="Times New Roman" w:cs="Times New Roman"/>
          <w:sz w:val="24"/>
          <w:szCs w:val="24"/>
        </w:rPr>
        <w:t>5</w:t>
      </w:r>
      <w:r w:rsidRPr="009635B6">
        <w:rPr>
          <w:rFonts w:ascii="Times New Roman" w:hAnsi="Times New Roman" w:cs="Times New Roman"/>
          <w:sz w:val="24"/>
          <w:szCs w:val="24"/>
        </w:rPr>
        <w:t>月</w:t>
      </w:r>
      <w:r w:rsidR="00636B84" w:rsidRPr="009635B6">
        <w:rPr>
          <w:rFonts w:ascii="Times New Roman" w:hAnsi="Times New Roman" w:cs="Times New Roman"/>
          <w:sz w:val="24"/>
          <w:szCs w:val="24"/>
        </w:rPr>
        <w:t>至</w:t>
      </w:r>
      <w:r w:rsidR="00636B84" w:rsidRPr="009635B6">
        <w:rPr>
          <w:rFonts w:ascii="Times New Roman" w:hAnsi="Times New Roman" w:cs="Times New Roman"/>
          <w:sz w:val="24"/>
          <w:szCs w:val="24"/>
        </w:rPr>
        <w:t>10</w:t>
      </w:r>
      <w:r w:rsidR="00636B84" w:rsidRPr="009635B6">
        <w:rPr>
          <w:rFonts w:ascii="Times New Roman" w:hAnsi="Times New Roman" w:cs="Times New Roman"/>
          <w:sz w:val="24"/>
          <w:szCs w:val="24"/>
        </w:rPr>
        <w:t>月</w:t>
      </w:r>
      <w:r w:rsidRPr="009635B6">
        <w:rPr>
          <w:rFonts w:ascii="Times New Roman" w:hAnsi="Times New Roman" w:cs="Times New Roman"/>
          <w:sz w:val="24"/>
          <w:szCs w:val="24"/>
        </w:rPr>
        <w:t>规范起草小组根据专家提出的建议进行认真分析，</w:t>
      </w:r>
      <w:r w:rsidR="009E7A1F" w:rsidRPr="009635B6">
        <w:rPr>
          <w:rFonts w:ascii="Times New Roman" w:hAnsi="Times New Roman" w:cs="Times New Roman"/>
          <w:sz w:val="24"/>
          <w:szCs w:val="24"/>
        </w:rPr>
        <w:t>并对修改稿进行修改，</w:t>
      </w:r>
      <w:r w:rsidRPr="009635B6">
        <w:rPr>
          <w:rFonts w:ascii="Times New Roman" w:hAnsi="Times New Roman" w:cs="Times New Roman"/>
          <w:sz w:val="24"/>
          <w:szCs w:val="24"/>
        </w:rPr>
        <w:t>在此基础上形成《</w:t>
      </w:r>
      <w:r w:rsidR="008E7F98" w:rsidRPr="009635B6">
        <w:rPr>
          <w:rFonts w:ascii="Times New Roman" w:hAnsi="Times New Roman" w:cs="Times New Roman"/>
          <w:sz w:val="24"/>
          <w:szCs w:val="24"/>
        </w:rPr>
        <w:t>基于三点弯曲法钢丝绳张力测试仪校准规范校准规范</w:t>
      </w:r>
      <w:r w:rsidRPr="009635B6">
        <w:rPr>
          <w:rFonts w:ascii="Times New Roman" w:hAnsi="Times New Roman" w:cs="Times New Roman"/>
          <w:sz w:val="24"/>
          <w:szCs w:val="24"/>
        </w:rPr>
        <w:t>（征求意见稿）》。</w:t>
      </w:r>
    </w:p>
    <w:p w:rsidR="001A2D9D" w:rsidRPr="009635B6" w:rsidRDefault="00976D20" w:rsidP="00605B62">
      <w:pPr>
        <w:spacing w:beforeLines="50" w:before="156" w:afterLines="50" w:after="156" w:line="360" w:lineRule="auto"/>
        <w:rPr>
          <w:rFonts w:ascii="黑体" w:eastAsia="黑体" w:hAnsi="黑体" w:cs="Times New Roman"/>
          <w:sz w:val="24"/>
          <w:szCs w:val="24"/>
        </w:rPr>
      </w:pPr>
      <w:r>
        <w:rPr>
          <w:rFonts w:ascii="黑体" w:eastAsia="黑体" w:hAnsi="黑体" w:cs="Times New Roman" w:hint="eastAsia"/>
          <w:sz w:val="24"/>
          <w:szCs w:val="24"/>
        </w:rPr>
        <w:t>四</w:t>
      </w:r>
      <w:r w:rsidR="00B55C26">
        <w:rPr>
          <w:rFonts w:ascii="黑体" w:eastAsia="黑体" w:hAnsi="黑体" w:cs="Times New Roman" w:hint="eastAsia"/>
          <w:sz w:val="24"/>
          <w:szCs w:val="24"/>
        </w:rPr>
        <w:t>、</w:t>
      </w:r>
      <w:r w:rsidR="001A2D9D" w:rsidRPr="009635B6">
        <w:rPr>
          <w:rFonts w:ascii="黑体" w:eastAsia="黑体" w:hAnsi="黑体" w:cs="Times New Roman"/>
          <w:sz w:val="24"/>
          <w:szCs w:val="24"/>
        </w:rPr>
        <w:t>规范制定的主要技术依据及原则</w:t>
      </w:r>
    </w:p>
    <w:p w:rsidR="001A2D9D" w:rsidRPr="00C404C2" w:rsidRDefault="00926C4E" w:rsidP="00605B62">
      <w:pPr>
        <w:spacing w:line="360" w:lineRule="auto"/>
        <w:rPr>
          <w:rFonts w:ascii="黑体" w:eastAsia="黑体" w:hAnsi="黑体" w:cs="Times New Roman"/>
          <w:sz w:val="24"/>
          <w:szCs w:val="24"/>
        </w:rPr>
      </w:pPr>
      <w:r w:rsidRPr="00C404C2">
        <w:rPr>
          <w:rFonts w:ascii="黑体" w:eastAsia="黑体" w:hAnsi="黑体" w:cs="Times New Roman" w:hint="eastAsia"/>
          <w:sz w:val="24"/>
          <w:szCs w:val="24"/>
        </w:rPr>
        <w:t>（一</w:t>
      </w:r>
      <w:r w:rsidRPr="00C404C2">
        <w:rPr>
          <w:rFonts w:ascii="黑体" w:eastAsia="黑体" w:hAnsi="黑体" w:cs="Times New Roman"/>
          <w:sz w:val="24"/>
          <w:szCs w:val="24"/>
        </w:rPr>
        <w:t>）</w:t>
      </w:r>
      <w:r w:rsidR="006C62EF" w:rsidRPr="00C404C2">
        <w:rPr>
          <w:rFonts w:ascii="黑体" w:eastAsia="黑体" w:hAnsi="黑体" w:cs="Times New Roman"/>
          <w:sz w:val="24"/>
          <w:szCs w:val="24"/>
        </w:rPr>
        <w:t>主要技术</w:t>
      </w:r>
      <w:r w:rsidR="001A2D9D" w:rsidRPr="00C404C2">
        <w:rPr>
          <w:rFonts w:ascii="黑体" w:eastAsia="黑体" w:hAnsi="黑体" w:cs="Times New Roman"/>
          <w:sz w:val="24"/>
          <w:szCs w:val="24"/>
        </w:rPr>
        <w:t>依据</w:t>
      </w:r>
    </w:p>
    <w:p w:rsidR="001A2D9D" w:rsidRPr="009635B6" w:rsidRDefault="001A2D9D"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w:t>
      </w:r>
      <w:r w:rsidR="00445CFA" w:rsidRPr="009635B6">
        <w:rPr>
          <w:rFonts w:ascii="Times New Roman" w:hAnsi="Times New Roman" w:cs="Times New Roman"/>
          <w:sz w:val="24"/>
          <w:szCs w:val="24"/>
        </w:rPr>
        <w:t>基于三点弯曲法钢丝绳张力测试仪校准规范</w:t>
      </w:r>
      <w:r w:rsidRPr="009635B6">
        <w:rPr>
          <w:rFonts w:ascii="Times New Roman" w:hAnsi="Times New Roman" w:cs="Times New Roman"/>
          <w:sz w:val="24"/>
          <w:szCs w:val="24"/>
        </w:rPr>
        <w:t>》</w:t>
      </w:r>
      <w:r w:rsidR="00E6323A" w:rsidRPr="009635B6">
        <w:rPr>
          <w:rFonts w:ascii="Times New Roman" w:hAnsi="Times New Roman" w:cs="Times New Roman"/>
          <w:sz w:val="24"/>
          <w:szCs w:val="24"/>
        </w:rPr>
        <w:t>按照</w:t>
      </w:r>
      <w:r w:rsidR="00342702" w:rsidRPr="009635B6">
        <w:rPr>
          <w:rFonts w:ascii="Times New Roman" w:hAnsi="Times New Roman" w:cs="Times New Roman"/>
          <w:sz w:val="24"/>
          <w:szCs w:val="24"/>
        </w:rPr>
        <w:t>JJF 1001-2011</w:t>
      </w:r>
      <w:r w:rsidR="00342702" w:rsidRPr="009635B6">
        <w:rPr>
          <w:rFonts w:ascii="Times New Roman" w:hAnsi="Times New Roman" w:cs="Times New Roman"/>
          <w:sz w:val="24"/>
          <w:szCs w:val="24"/>
        </w:rPr>
        <w:t>《通用计量术语及定义》、</w:t>
      </w:r>
      <w:r w:rsidR="00342702" w:rsidRPr="009635B6">
        <w:rPr>
          <w:rFonts w:ascii="Times New Roman" w:hAnsi="Times New Roman" w:cs="Times New Roman"/>
          <w:sz w:val="24"/>
          <w:szCs w:val="24"/>
        </w:rPr>
        <w:t>JJF 1059.1-2012</w:t>
      </w:r>
      <w:r w:rsidR="00342702" w:rsidRPr="009635B6">
        <w:rPr>
          <w:rFonts w:ascii="Times New Roman" w:hAnsi="Times New Roman" w:cs="Times New Roman"/>
          <w:sz w:val="24"/>
          <w:szCs w:val="24"/>
        </w:rPr>
        <w:t>《测量不确定度评定与表示》、</w:t>
      </w:r>
      <w:r w:rsidR="00342702" w:rsidRPr="009635B6">
        <w:rPr>
          <w:rFonts w:ascii="Times New Roman" w:hAnsi="Times New Roman" w:cs="Times New Roman"/>
          <w:sz w:val="24"/>
          <w:szCs w:val="24"/>
        </w:rPr>
        <w:t>JJF 1071 -2010</w:t>
      </w:r>
      <w:r w:rsidR="00342702" w:rsidRPr="009635B6">
        <w:rPr>
          <w:rFonts w:ascii="Times New Roman" w:hAnsi="Times New Roman" w:cs="Times New Roman"/>
          <w:sz w:val="24"/>
          <w:szCs w:val="24"/>
        </w:rPr>
        <w:t>《国家计量校准规范编写规则》为基础性系列规范进行制定</w:t>
      </w:r>
      <w:r w:rsidR="006851B4" w:rsidRPr="009635B6">
        <w:rPr>
          <w:rFonts w:ascii="Times New Roman" w:hAnsi="Times New Roman" w:cs="Times New Roman"/>
          <w:sz w:val="24"/>
          <w:szCs w:val="24"/>
        </w:rPr>
        <w:t>，</w:t>
      </w:r>
      <w:r w:rsidR="00C6356F" w:rsidRPr="009635B6">
        <w:rPr>
          <w:rFonts w:ascii="Times New Roman" w:hAnsi="Times New Roman" w:cs="Times New Roman"/>
          <w:sz w:val="24"/>
          <w:szCs w:val="24"/>
        </w:rPr>
        <w:t>本规范主要参考</w:t>
      </w:r>
      <w:r w:rsidR="00C6356F" w:rsidRPr="009635B6">
        <w:rPr>
          <w:rFonts w:ascii="Times New Roman" w:hAnsi="Times New Roman" w:cs="Times New Roman"/>
          <w:sz w:val="24"/>
          <w:szCs w:val="24"/>
        </w:rPr>
        <w:t>GB/T 10060-2011</w:t>
      </w:r>
      <w:r w:rsidR="00C6356F" w:rsidRPr="009635B6">
        <w:rPr>
          <w:rFonts w:ascii="Times New Roman" w:hAnsi="Times New Roman" w:cs="Times New Roman"/>
          <w:sz w:val="24"/>
          <w:szCs w:val="24"/>
        </w:rPr>
        <w:t>《电梯安装验收规范》、</w:t>
      </w:r>
      <w:r w:rsidR="00C6356F" w:rsidRPr="009635B6">
        <w:rPr>
          <w:rFonts w:ascii="Times New Roman" w:hAnsi="Times New Roman" w:cs="Times New Roman"/>
          <w:sz w:val="24"/>
          <w:szCs w:val="24"/>
        </w:rPr>
        <w:t>GB 7588-2003</w:t>
      </w:r>
      <w:r w:rsidR="00C6356F" w:rsidRPr="009635B6">
        <w:rPr>
          <w:rFonts w:ascii="Times New Roman" w:hAnsi="Times New Roman" w:cs="Times New Roman"/>
          <w:sz w:val="24"/>
          <w:szCs w:val="24"/>
        </w:rPr>
        <w:t>《电梯制造与安装安全规范》、</w:t>
      </w:r>
      <w:r w:rsidR="00C6356F" w:rsidRPr="009635B6">
        <w:rPr>
          <w:rFonts w:ascii="Times New Roman" w:hAnsi="Times New Roman" w:cs="Times New Roman"/>
          <w:sz w:val="24"/>
          <w:szCs w:val="24"/>
        </w:rPr>
        <w:t>TSG T7001-2023</w:t>
      </w:r>
      <w:r w:rsidR="00C6356F" w:rsidRPr="009635B6">
        <w:rPr>
          <w:rFonts w:ascii="Times New Roman" w:hAnsi="Times New Roman" w:cs="Times New Roman"/>
          <w:sz w:val="24"/>
          <w:szCs w:val="24"/>
        </w:rPr>
        <w:t>《电梯监督检验和定期检验规则》和</w:t>
      </w:r>
      <w:r w:rsidR="00C6356F" w:rsidRPr="009635B6">
        <w:rPr>
          <w:rFonts w:ascii="Times New Roman" w:hAnsi="Times New Roman" w:cs="Times New Roman"/>
          <w:sz w:val="24"/>
          <w:szCs w:val="24"/>
        </w:rPr>
        <w:t>JJG 455-2000</w:t>
      </w:r>
      <w:r w:rsidR="00C6356F" w:rsidRPr="009635B6">
        <w:rPr>
          <w:rFonts w:ascii="Times New Roman" w:hAnsi="Times New Roman" w:cs="Times New Roman"/>
          <w:sz w:val="24"/>
          <w:szCs w:val="24"/>
        </w:rPr>
        <w:t>《工作测力仪检定规程》等规范性文件编制而成。</w:t>
      </w:r>
    </w:p>
    <w:p w:rsidR="001A2D9D" w:rsidRPr="00C404C2" w:rsidRDefault="00C43632" w:rsidP="00605B62">
      <w:pPr>
        <w:spacing w:line="360" w:lineRule="auto"/>
        <w:rPr>
          <w:rFonts w:ascii="黑体" w:eastAsia="黑体" w:hAnsi="黑体" w:cs="Times New Roman"/>
          <w:sz w:val="24"/>
          <w:szCs w:val="24"/>
        </w:rPr>
      </w:pPr>
      <w:r w:rsidRPr="00C404C2">
        <w:rPr>
          <w:rFonts w:ascii="黑体" w:eastAsia="黑体" w:hAnsi="黑体" w:cs="Times New Roman" w:hint="eastAsia"/>
          <w:sz w:val="24"/>
          <w:szCs w:val="24"/>
        </w:rPr>
        <w:t>（</w:t>
      </w:r>
      <w:r w:rsidRPr="00C404C2">
        <w:rPr>
          <w:rFonts w:ascii="黑体" w:eastAsia="黑体" w:hAnsi="黑体" w:cs="Times New Roman" w:hint="eastAsia"/>
          <w:sz w:val="24"/>
          <w:szCs w:val="24"/>
        </w:rPr>
        <w:t>二</w:t>
      </w:r>
      <w:r w:rsidRPr="00C404C2">
        <w:rPr>
          <w:rFonts w:ascii="黑体" w:eastAsia="黑体" w:hAnsi="黑体" w:cs="Times New Roman"/>
          <w:sz w:val="24"/>
          <w:szCs w:val="24"/>
        </w:rPr>
        <w:t>）</w:t>
      </w:r>
      <w:r w:rsidR="001A2D9D" w:rsidRPr="00C404C2">
        <w:rPr>
          <w:rFonts w:ascii="黑体" w:eastAsia="黑体" w:hAnsi="黑体" w:cs="Times New Roman"/>
          <w:sz w:val="24"/>
          <w:szCs w:val="24"/>
        </w:rPr>
        <w:t>原则</w:t>
      </w:r>
    </w:p>
    <w:p w:rsidR="001A2D9D" w:rsidRPr="009635B6" w:rsidRDefault="00D75E7F"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钢丝绳张力测试</w:t>
      </w:r>
      <w:proofErr w:type="gramStart"/>
      <w:r w:rsidRPr="009635B6">
        <w:rPr>
          <w:rFonts w:ascii="Times New Roman" w:hAnsi="Times New Roman" w:cs="Times New Roman"/>
          <w:sz w:val="24"/>
          <w:szCs w:val="24"/>
        </w:rPr>
        <w:t>仪</w:t>
      </w:r>
      <w:r w:rsidR="001A2D9D" w:rsidRPr="009635B6">
        <w:rPr>
          <w:rFonts w:ascii="Times New Roman" w:hAnsi="Times New Roman" w:cs="Times New Roman"/>
          <w:sz w:val="24"/>
          <w:szCs w:val="24"/>
        </w:rPr>
        <w:t>广泛</w:t>
      </w:r>
      <w:proofErr w:type="gramEnd"/>
      <w:r w:rsidR="001A2D9D" w:rsidRPr="009635B6">
        <w:rPr>
          <w:rFonts w:ascii="Times New Roman" w:hAnsi="Times New Roman" w:cs="Times New Roman"/>
          <w:sz w:val="24"/>
          <w:szCs w:val="24"/>
        </w:rPr>
        <w:t>应用于</w:t>
      </w:r>
      <w:r w:rsidR="0059683D" w:rsidRPr="009635B6">
        <w:rPr>
          <w:rFonts w:ascii="Times New Roman" w:hAnsi="Times New Roman" w:cs="Times New Roman"/>
          <w:sz w:val="24"/>
          <w:szCs w:val="24"/>
        </w:rPr>
        <w:t>电力行业、通信行业、交通运输行业、玻璃墙幕装饰行业、索道运行业、建筑行业、游乐场所</w:t>
      </w:r>
      <w:r w:rsidR="001A2D9D" w:rsidRPr="009635B6">
        <w:rPr>
          <w:rFonts w:ascii="Times New Roman" w:hAnsi="Times New Roman" w:cs="Times New Roman"/>
          <w:sz w:val="24"/>
          <w:szCs w:val="24"/>
        </w:rPr>
        <w:t>等领域，其量值的准确统一直接关系到生产工艺和产品质量。在编制的过程中，</w:t>
      </w:r>
      <w:r w:rsidR="00807F08">
        <w:rPr>
          <w:rFonts w:ascii="Times New Roman" w:hAnsi="Times New Roman" w:cs="Times New Roman"/>
          <w:sz w:val="24"/>
          <w:szCs w:val="24"/>
        </w:rPr>
        <w:t>规范</w:t>
      </w:r>
      <w:r w:rsidR="001A2D9D" w:rsidRPr="009635B6">
        <w:rPr>
          <w:rFonts w:ascii="Times New Roman" w:hAnsi="Times New Roman" w:cs="Times New Roman"/>
          <w:sz w:val="24"/>
          <w:szCs w:val="24"/>
        </w:rPr>
        <w:t>起草小组掌握以下原则：</w:t>
      </w:r>
      <w:r w:rsidR="002E4E56" w:rsidRPr="009635B6">
        <w:rPr>
          <w:rFonts w:ascii="Times New Roman" w:hAnsi="Times New Roman" w:cs="Times New Roman"/>
          <w:sz w:val="24"/>
          <w:szCs w:val="24"/>
        </w:rPr>
        <w:t>测量设备的可溯源性</w:t>
      </w:r>
      <w:r w:rsidR="001A2D9D" w:rsidRPr="009635B6">
        <w:rPr>
          <w:rFonts w:ascii="Times New Roman" w:hAnsi="Times New Roman" w:cs="Times New Roman"/>
          <w:sz w:val="24"/>
          <w:szCs w:val="24"/>
        </w:rPr>
        <w:t>，实际</w:t>
      </w:r>
      <w:r w:rsidR="00C53E1B" w:rsidRPr="009635B6">
        <w:rPr>
          <w:rFonts w:ascii="Times New Roman" w:hAnsi="Times New Roman" w:cs="Times New Roman"/>
          <w:sz w:val="24"/>
          <w:szCs w:val="24"/>
        </w:rPr>
        <w:t>校准</w:t>
      </w:r>
      <w:r w:rsidR="001A2D9D" w:rsidRPr="009635B6">
        <w:rPr>
          <w:rFonts w:ascii="Times New Roman" w:hAnsi="Times New Roman" w:cs="Times New Roman"/>
          <w:sz w:val="24"/>
          <w:szCs w:val="24"/>
        </w:rPr>
        <w:t>工作中的可操作性和可行性。具体如下：</w:t>
      </w:r>
    </w:p>
    <w:p w:rsidR="001A2D9D" w:rsidRPr="009635B6" w:rsidRDefault="00C43632" w:rsidP="00605B6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1A2D9D" w:rsidRPr="009635B6">
        <w:rPr>
          <w:rFonts w:ascii="Times New Roman" w:hAnsi="Times New Roman" w:cs="Times New Roman"/>
          <w:sz w:val="24"/>
          <w:szCs w:val="24"/>
        </w:rPr>
        <w:t>架构</w:t>
      </w:r>
    </w:p>
    <w:p w:rsidR="001A2D9D" w:rsidRPr="009635B6" w:rsidRDefault="001A2D9D" w:rsidP="005A2807">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根据</w:t>
      </w:r>
      <w:r w:rsidRPr="009635B6">
        <w:rPr>
          <w:rFonts w:ascii="Times New Roman" w:hAnsi="Times New Roman" w:cs="Times New Roman"/>
          <w:sz w:val="24"/>
          <w:szCs w:val="24"/>
        </w:rPr>
        <w:t>JJF</w:t>
      </w:r>
      <w:r w:rsidR="007B251D" w:rsidRPr="009635B6">
        <w:rPr>
          <w:rFonts w:ascii="Times New Roman" w:hAnsi="Times New Roman" w:cs="Times New Roman"/>
          <w:sz w:val="24"/>
          <w:szCs w:val="24"/>
        </w:rPr>
        <w:t xml:space="preserve"> </w:t>
      </w:r>
      <w:r w:rsidRPr="009635B6">
        <w:rPr>
          <w:rFonts w:ascii="Times New Roman" w:hAnsi="Times New Roman" w:cs="Times New Roman"/>
          <w:sz w:val="24"/>
          <w:szCs w:val="24"/>
        </w:rPr>
        <w:t>1071-2010</w:t>
      </w:r>
      <w:r w:rsidRPr="009635B6">
        <w:rPr>
          <w:rFonts w:ascii="Times New Roman" w:hAnsi="Times New Roman" w:cs="Times New Roman"/>
          <w:sz w:val="24"/>
          <w:szCs w:val="24"/>
        </w:rPr>
        <w:t>《国家计量校准规范编写规则》的要求，本规范架构上包括封面、扉页、目录、引言、范围、引用文件、</w:t>
      </w:r>
      <w:r w:rsidR="00977169" w:rsidRPr="009635B6">
        <w:rPr>
          <w:rFonts w:ascii="Times New Roman" w:hAnsi="Times New Roman" w:cs="Times New Roman"/>
          <w:sz w:val="24"/>
          <w:szCs w:val="24"/>
        </w:rPr>
        <w:t>术语和计量单位、</w:t>
      </w:r>
      <w:r w:rsidRPr="009635B6">
        <w:rPr>
          <w:rFonts w:ascii="Times New Roman" w:hAnsi="Times New Roman" w:cs="Times New Roman"/>
          <w:sz w:val="24"/>
          <w:szCs w:val="24"/>
        </w:rPr>
        <w:t>概述、计量特性、校准条件、校准项目和校准方法、校准结果表达、复校时间间隔以及附录等部分。</w:t>
      </w:r>
    </w:p>
    <w:p w:rsidR="001A2D9D" w:rsidRPr="009635B6" w:rsidRDefault="00C43632" w:rsidP="00605B62">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1A2D9D" w:rsidRPr="009635B6">
        <w:rPr>
          <w:rFonts w:ascii="Times New Roman" w:hAnsi="Times New Roman" w:cs="Times New Roman"/>
          <w:sz w:val="24"/>
          <w:szCs w:val="24"/>
        </w:rPr>
        <w:t>计量特性确定原则</w:t>
      </w:r>
    </w:p>
    <w:p w:rsidR="001A2D9D" w:rsidRPr="009635B6" w:rsidRDefault="001A2D9D" w:rsidP="005A2807">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本着校准的原则，对仪器特性中示值误差和重复性进行</w:t>
      </w:r>
      <w:r w:rsidR="003E79E7">
        <w:rPr>
          <w:rFonts w:ascii="Times New Roman" w:hAnsi="Times New Roman" w:cs="Times New Roman" w:hint="eastAsia"/>
          <w:sz w:val="24"/>
          <w:szCs w:val="24"/>
        </w:rPr>
        <w:t>校准</w:t>
      </w:r>
      <w:r w:rsidRPr="009635B6">
        <w:rPr>
          <w:rFonts w:ascii="Times New Roman" w:hAnsi="Times New Roman" w:cs="Times New Roman"/>
          <w:sz w:val="24"/>
          <w:szCs w:val="24"/>
        </w:rPr>
        <w:t>，仅给出计量特性、校准项目及方法，并注明计量特性仅作参考不做合格判定依据。</w:t>
      </w:r>
    </w:p>
    <w:p w:rsidR="001A2D9D" w:rsidRPr="00B85C6F" w:rsidRDefault="001A2D9D" w:rsidP="00B85C6F">
      <w:pPr>
        <w:spacing w:beforeLines="50" w:before="156" w:afterLines="50" w:after="156" w:line="360" w:lineRule="auto"/>
        <w:rPr>
          <w:rFonts w:ascii="黑体" w:eastAsia="黑体" w:hAnsi="黑体" w:cs="Times New Roman"/>
          <w:sz w:val="24"/>
          <w:szCs w:val="24"/>
        </w:rPr>
      </w:pPr>
      <w:r w:rsidRPr="00B85C6F">
        <w:rPr>
          <w:rFonts w:ascii="黑体" w:eastAsia="黑体" w:hAnsi="黑体" w:cs="Times New Roman"/>
          <w:sz w:val="24"/>
          <w:szCs w:val="24"/>
        </w:rPr>
        <w:t>五、规范制定说明</w:t>
      </w:r>
    </w:p>
    <w:p w:rsidR="001A2D9D" w:rsidRPr="00D53D77" w:rsidRDefault="0080607A" w:rsidP="00B85C6F">
      <w:pPr>
        <w:spacing w:line="360" w:lineRule="auto"/>
        <w:rPr>
          <w:rFonts w:ascii="黑体" w:eastAsia="黑体" w:hAnsi="黑体" w:cs="Times New Roman"/>
          <w:sz w:val="24"/>
          <w:szCs w:val="24"/>
        </w:rPr>
      </w:pPr>
      <w:r w:rsidRPr="00D53D77">
        <w:rPr>
          <w:rFonts w:ascii="黑体" w:eastAsia="黑体" w:hAnsi="黑体" w:cs="Times New Roman" w:hint="eastAsia"/>
          <w:sz w:val="24"/>
          <w:szCs w:val="24"/>
        </w:rPr>
        <w:t>（一</w:t>
      </w:r>
      <w:r w:rsidRPr="00D53D77">
        <w:rPr>
          <w:rFonts w:ascii="黑体" w:eastAsia="黑体" w:hAnsi="黑体" w:cs="Times New Roman"/>
          <w:sz w:val="24"/>
          <w:szCs w:val="24"/>
        </w:rPr>
        <w:t>）</w:t>
      </w:r>
      <w:r w:rsidR="001A2D9D" w:rsidRPr="00D53D77">
        <w:rPr>
          <w:rFonts w:ascii="黑体" w:eastAsia="黑体" w:hAnsi="黑体" w:cs="Times New Roman"/>
          <w:sz w:val="24"/>
          <w:szCs w:val="24"/>
        </w:rPr>
        <w:t xml:space="preserve"> 概述</w:t>
      </w:r>
    </w:p>
    <w:p w:rsidR="001A2D9D" w:rsidRPr="009635B6" w:rsidRDefault="001A2D9D" w:rsidP="00605B62">
      <w:pPr>
        <w:spacing w:line="360" w:lineRule="auto"/>
        <w:rPr>
          <w:rFonts w:ascii="Times New Roman" w:hAnsi="Times New Roman" w:cs="Times New Roman"/>
          <w:sz w:val="24"/>
          <w:szCs w:val="24"/>
        </w:rPr>
      </w:pPr>
      <w:r w:rsidRPr="009635B6">
        <w:rPr>
          <w:rFonts w:ascii="Times New Roman" w:hAnsi="Times New Roman" w:cs="Times New Roman"/>
          <w:sz w:val="24"/>
          <w:szCs w:val="24"/>
        </w:rPr>
        <w:t>规范给出了</w:t>
      </w:r>
      <w:r w:rsidR="006C30E1" w:rsidRPr="009635B6">
        <w:rPr>
          <w:rFonts w:ascii="Times New Roman" w:hAnsi="Times New Roman" w:cs="Times New Roman"/>
          <w:sz w:val="24"/>
          <w:szCs w:val="24"/>
        </w:rPr>
        <w:t>基于三点弯曲法钢丝绳张力测试仪</w:t>
      </w:r>
      <w:r w:rsidRPr="009635B6">
        <w:rPr>
          <w:rFonts w:ascii="Times New Roman" w:hAnsi="Times New Roman" w:cs="Times New Roman"/>
          <w:sz w:val="24"/>
          <w:szCs w:val="24"/>
        </w:rPr>
        <w:t>的工作原理、结构和用途。</w:t>
      </w:r>
    </w:p>
    <w:p w:rsidR="001A2D9D" w:rsidRPr="00D53D77" w:rsidRDefault="0080607A" w:rsidP="00605B62">
      <w:pPr>
        <w:spacing w:line="360" w:lineRule="auto"/>
        <w:rPr>
          <w:rFonts w:ascii="黑体" w:eastAsia="黑体" w:hAnsi="黑体" w:cs="Times New Roman"/>
          <w:sz w:val="24"/>
          <w:szCs w:val="24"/>
        </w:rPr>
      </w:pPr>
      <w:r w:rsidRPr="00D53D77">
        <w:rPr>
          <w:rFonts w:ascii="黑体" w:eastAsia="黑体" w:hAnsi="黑体" w:cs="Times New Roman" w:hint="eastAsia"/>
          <w:sz w:val="24"/>
          <w:szCs w:val="24"/>
        </w:rPr>
        <w:t>（</w:t>
      </w:r>
      <w:r w:rsidR="0055651D" w:rsidRPr="00D53D77">
        <w:rPr>
          <w:rFonts w:ascii="黑体" w:eastAsia="黑体" w:hAnsi="黑体" w:cs="Times New Roman" w:hint="eastAsia"/>
          <w:sz w:val="24"/>
          <w:szCs w:val="24"/>
        </w:rPr>
        <w:t>二</w:t>
      </w:r>
      <w:r w:rsidRPr="00D53D77">
        <w:rPr>
          <w:rFonts w:ascii="黑体" w:eastAsia="黑体" w:hAnsi="黑体" w:cs="Times New Roman"/>
          <w:sz w:val="24"/>
          <w:szCs w:val="24"/>
        </w:rPr>
        <w:t>）</w:t>
      </w:r>
      <w:r w:rsidR="001A2D9D" w:rsidRPr="00D53D77">
        <w:rPr>
          <w:rFonts w:ascii="黑体" w:eastAsia="黑体" w:hAnsi="黑体" w:cs="Times New Roman"/>
          <w:sz w:val="24"/>
          <w:szCs w:val="24"/>
        </w:rPr>
        <w:t>计量特性</w:t>
      </w:r>
    </w:p>
    <w:p w:rsidR="001A2D9D" w:rsidRPr="009635B6" w:rsidRDefault="00EE59DB"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根据钢丝绳的检验规范中特定的技术指标，并结合大量张力仪的试验结果数据，</w:t>
      </w:r>
      <w:r w:rsidR="00305DBB" w:rsidRPr="009635B6">
        <w:rPr>
          <w:rFonts w:ascii="Times New Roman" w:hAnsi="Times New Roman" w:cs="Times New Roman"/>
          <w:sz w:val="24"/>
          <w:szCs w:val="24"/>
        </w:rPr>
        <w:t>规范</w:t>
      </w:r>
      <w:r w:rsidR="001A2D9D" w:rsidRPr="009635B6">
        <w:rPr>
          <w:rFonts w:ascii="Times New Roman" w:hAnsi="Times New Roman" w:cs="Times New Roman"/>
          <w:sz w:val="24"/>
          <w:szCs w:val="24"/>
        </w:rPr>
        <w:t>给出了</w:t>
      </w:r>
      <w:r w:rsidR="00A81AE5" w:rsidRPr="009635B6">
        <w:rPr>
          <w:rFonts w:ascii="Times New Roman" w:hAnsi="Times New Roman" w:cs="Times New Roman"/>
          <w:sz w:val="24"/>
          <w:szCs w:val="24"/>
        </w:rPr>
        <w:t>张力</w:t>
      </w:r>
      <w:r w:rsidR="001A2D9D" w:rsidRPr="009635B6">
        <w:rPr>
          <w:rFonts w:ascii="Times New Roman" w:hAnsi="Times New Roman" w:cs="Times New Roman"/>
          <w:sz w:val="24"/>
          <w:szCs w:val="24"/>
        </w:rPr>
        <w:t>示值</w:t>
      </w:r>
      <w:r w:rsidR="008C0DF5" w:rsidRPr="009635B6">
        <w:rPr>
          <w:rFonts w:ascii="Times New Roman" w:hAnsi="Times New Roman" w:cs="Times New Roman"/>
          <w:sz w:val="24"/>
          <w:szCs w:val="24"/>
        </w:rPr>
        <w:t>误差、张力示值重复性</w:t>
      </w:r>
      <w:r w:rsidR="001A2D9D" w:rsidRPr="009635B6">
        <w:rPr>
          <w:rFonts w:ascii="Times New Roman" w:hAnsi="Times New Roman" w:cs="Times New Roman"/>
          <w:sz w:val="24"/>
          <w:szCs w:val="24"/>
        </w:rPr>
        <w:t>的技术要求。</w:t>
      </w:r>
    </w:p>
    <w:p w:rsidR="001A2D9D" w:rsidRPr="00D53D77" w:rsidRDefault="0080607A" w:rsidP="00605B62">
      <w:pPr>
        <w:spacing w:line="360" w:lineRule="auto"/>
        <w:rPr>
          <w:rFonts w:ascii="黑体" w:eastAsia="黑体" w:hAnsi="黑体" w:cs="Times New Roman"/>
          <w:sz w:val="24"/>
          <w:szCs w:val="24"/>
        </w:rPr>
      </w:pPr>
      <w:r w:rsidRPr="00D53D77">
        <w:rPr>
          <w:rFonts w:ascii="黑体" w:eastAsia="黑体" w:hAnsi="黑体" w:cs="Times New Roman" w:hint="eastAsia"/>
          <w:sz w:val="24"/>
          <w:szCs w:val="24"/>
        </w:rPr>
        <w:t>（</w:t>
      </w:r>
      <w:r w:rsidR="0055651D" w:rsidRPr="00D53D77">
        <w:rPr>
          <w:rFonts w:ascii="黑体" w:eastAsia="黑体" w:hAnsi="黑体" w:cs="Times New Roman" w:hint="eastAsia"/>
          <w:sz w:val="24"/>
          <w:szCs w:val="24"/>
        </w:rPr>
        <w:t>三</w:t>
      </w:r>
      <w:r w:rsidRPr="00D53D77">
        <w:rPr>
          <w:rFonts w:ascii="黑体" w:eastAsia="黑体" w:hAnsi="黑体" w:cs="Times New Roman"/>
          <w:sz w:val="24"/>
          <w:szCs w:val="24"/>
        </w:rPr>
        <w:t>）</w:t>
      </w:r>
      <w:r w:rsidR="001A2D9D" w:rsidRPr="00D53D77">
        <w:rPr>
          <w:rFonts w:ascii="黑体" w:eastAsia="黑体" w:hAnsi="黑体" w:cs="Times New Roman"/>
          <w:sz w:val="24"/>
          <w:szCs w:val="24"/>
        </w:rPr>
        <w:t>校准设备</w:t>
      </w:r>
    </w:p>
    <w:p w:rsidR="001A2D9D" w:rsidRPr="009635B6" w:rsidRDefault="001A2D9D"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校准用标准</w:t>
      </w:r>
      <w:proofErr w:type="gramStart"/>
      <w:r w:rsidRPr="009635B6">
        <w:rPr>
          <w:rFonts w:ascii="Times New Roman" w:hAnsi="Times New Roman" w:cs="Times New Roman"/>
          <w:sz w:val="24"/>
          <w:szCs w:val="24"/>
        </w:rPr>
        <w:t>器部分</w:t>
      </w:r>
      <w:proofErr w:type="gramEnd"/>
      <w:r w:rsidRPr="009635B6">
        <w:rPr>
          <w:rFonts w:ascii="Times New Roman" w:hAnsi="Times New Roman" w:cs="Times New Roman"/>
          <w:sz w:val="24"/>
          <w:szCs w:val="24"/>
        </w:rPr>
        <w:t>参照</w:t>
      </w:r>
      <w:r w:rsidRPr="009635B6">
        <w:rPr>
          <w:rFonts w:ascii="Times New Roman" w:hAnsi="Times New Roman" w:cs="Times New Roman"/>
          <w:sz w:val="24"/>
          <w:szCs w:val="24"/>
        </w:rPr>
        <w:t>JJG 1146-2017</w:t>
      </w:r>
      <w:r w:rsidRPr="009635B6">
        <w:rPr>
          <w:rFonts w:ascii="Times New Roman" w:hAnsi="Times New Roman" w:cs="Times New Roman"/>
          <w:sz w:val="24"/>
          <w:szCs w:val="24"/>
        </w:rPr>
        <w:t>《工作扭矩仪检定规程》和</w:t>
      </w:r>
      <w:r w:rsidRPr="009635B6">
        <w:rPr>
          <w:rFonts w:ascii="Times New Roman" w:hAnsi="Times New Roman" w:cs="Times New Roman"/>
          <w:sz w:val="24"/>
          <w:szCs w:val="24"/>
        </w:rPr>
        <w:t>JJG 269-2006</w:t>
      </w:r>
      <w:r w:rsidRPr="009635B6">
        <w:rPr>
          <w:rFonts w:ascii="Times New Roman" w:hAnsi="Times New Roman" w:cs="Times New Roman"/>
          <w:sz w:val="24"/>
          <w:szCs w:val="24"/>
        </w:rPr>
        <w:t>《扭转试验机检定规程》进行编制。</w:t>
      </w:r>
    </w:p>
    <w:p w:rsidR="001A2D9D" w:rsidRPr="00D53D77" w:rsidRDefault="0080607A" w:rsidP="00605B62">
      <w:pPr>
        <w:spacing w:line="360" w:lineRule="auto"/>
        <w:rPr>
          <w:rFonts w:ascii="黑体" w:eastAsia="黑体" w:hAnsi="黑体" w:cs="Times New Roman"/>
          <w:sz w:val="24"/>
          <w:szCs w:val="24"/>
        </w:rPr>
      </w:pPr>
      <w:r w:rsidRPr="00D53D77">
        <w:rPr>
          <w:rFonts w:ascii="黑体" w:eastAsia="黑体" w:hAnsi="黑体" w:cs="Times New Roman" w:hint="eastAsia"/>
          <w:sz w:val="24"/>
          <w:szCs w:val="24"/>
        </w:rPr>
        <w:t>（</w:t>
      </w:r>
      <w:r w:rsidR="0055651D" w:rsidRPr="00D53D77">
        <w:rPr>
          <w:rFonts w:ascii="黑体" w:eastAsia="黑体" w:hAnsi="黑体" w:cs="Times New Roman" w:hint="eastAsia"/>
          <w:sz w:val="24"/>
          <w:szCs w:val="24"/>
        </w:rPr>
        <w:t>四</w:t>
      </w:r>
      <w:r w:rsidRPr="00D53D77">
        <w:rPr>
          <w:rFonts w:ascii="黑体" w:eastAsia="黑体" w:hAnsi="黑体" w:cs="Times New Roman"/>
          <w:sz w:val="24"/>
          <w:szCs w:val="24"/>
        </w:rPr>
        <w:t>）</w:t>
      </w:r>
      <w:bookmarkStart w:id="0" w:name="_GoBack"/>
      <w:bookmarkEnd w:id="0"/>
      <w:r w:rsidR="001A2D9D" w:rsidRPr="00D53D77">
        <w:rPr>
          <w:rFonts w:ascii="黑体" w:eastAsia="黑体" w:hAnsi="黑体" w:cs="Times New Roman"/>
          <w:sz w:val="24"/>
          <w:szCs w:val="24"/>
        </w:rPr>
        <w:t>校准项目和校准方法</w:t>
      </w:r>
    </w:p>
    <w:p w:rsidR="001A2D9D" w:rsidRPr="009635B6" w:rsidRDefault="008A2658"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根据钢丝绳张力仪的结构特点，模拟</w:t>
      </w:r>
      <w:r w:rsidR="00B31235" w:rsidRPr="009635B6">
        <w:rPr>
          <w:rFonts w:ascii="Times New Roman" w:hAnsi="Times New Roman" w:cs="Times New Roman"/>
          <w:sz w:val="24"/>
          <w:szCs w:val="24"/>
        </w:rPr>
        <w:t>现场检测钢丝绳张力的方法制定校准张力仪的方法，</w:t>
      </w:r>
      <w:r w:rsidR="007230C9" w:rsidRPr="009635B6">
        <w:rPr>
          <w:rFonts w:ascii="Times New Roman" w:hAnsi="Times New Roman" w:cs="Times New Roman"/>
          <w:sz w:val="24"/>
          <w:szCs w:val="24"/>
        </w:rPr>
        <w:t>部分内容</w:t>
      </w:r>
      <w:r w:rsidR="001A2D9D" w:rsidRPr="009635B6">
        <w:rPr>
          <w:rFonts w:ascii="Times New Roman" w:hAnsi="Times New Roman" w:cs="Times New Roman"/>
          <w:sz w:val="24"/>
          <w:szCs w:val="24"/>
        </w:rPr>
        <w:t>参照</w:t>
      </w:r>
      <w:r w:rsidR="001A2D9D" w:rsidRPr="009635B6">
        <w:rPr>
          <w:rFonts w:ascii="Times New Roman" w:hAnsi="Times New Roman" w:cs="Times New Roman"/>
          <w:sz w:val="24"/>
          <w:szCs w:val="24"/>
        </w:rPr>
        <w:t xml:space="preserve">JJG </w:t>
      </w:r>
      <w:r w:rsidR="00A27491" w:rsidRPr="009635B6">
        <w:rPr>
          <w:rFonts w:ascii="Times New Roman" w:hAnsi="Times New Roman" w:cs="Times New Roman"/>
          <w:sz w:val="24"/>
          <w:szCs w:val="24"/>
        </w:rPr>
        <w:t>455-2000</w:t>
      </w:r>
      <w:r w:rsidR="001A2D9D" w:rsidRPr="009635B6">
        <w:rPr>
          <w:rFonts w:ascii="Times New Roman" w:hAnsi="Times New Roman" w:cs="Times New Roman"/>
          <w:sz w:val="24"/>
          <w:szCs w:val="24"/>
        </w:rPr>
        <w:t>《工作</w:t>
      </w:r>
      <w:r w:rsidR="00A27491" w:rsidRPr="009635B6">
        <w:rPr>
          <w:rFonts w:ascii="Times New Roman" w:hAnsi="Times New Roman" w:cs="Times New Roman"/>
          <w:sz w:val="24"/>
          <w:szCs w:val="24"/>
        </w:rPr>
        <w:t>测力</w:t>
      </w:r>
      <w:r w:rsidR="001A2D9D" w:rsidRPr="009635B6">
        <w:rPr>
          <w:rFonts w:ascii="Times New Roman" w:hAnsi="Times New Roman" w:cs="Times New Roman"/>
          <w:sz w:val="24"/>
          <w:szCs w:val="24"/>
        </w:rPr>
        <w:t>仪检定规程》进行编制，并通过试验进行了验证。</w:t>
      </w:r>
    </w:p>
    <w:p w:rsidR="001A2D9D" w:rsidRPr="00D53D77" w:rsidRDefault="0080607A" w:rsidP="00605B62">
      <w:pPr>
        <w:spacing w:line="360" w:lineRule="auto"/>
        <w:rPr>
          <w:rFonts w:ascii="黑体" w:eastAsia="黑体" w:hAnsi="黑体" w:cs="Times New Roman"/>
          <w:sz w:val="24"/>
          <w:szCs w:val="24"/>
        </w:rPr>
      </w:pPr>
      <w:r w:rsidRPr="00D53D77">
        <w:rPr>
          <w:rFonts w:ascii="黑体" w:eastAsia="黑体" w:hAnsi="黑体" w:cs="Times New Roman" w:hint="eastAsia"/>
          <w:sz w:val="24"/>
          <w:szCs w:val="24"/>
        </w:rPr>
        <w:t>（</w:t>
      </w:r>
      <w:r w:rsidR="0055651D" w:rsidRPr="00D53D77">
        <w:rPr>
          <w:rFonts w:ascii="黑体" w:eastAsia="黑体" w:hAnsi="黑体" w:cs="Times New Roman" w:hint="eastAsia"/>
          <w:sz w:val="24"/>
          <w:szCs w:val="24"/>
        </w:rPr>
        <w:t>五</w:t>
      </w:r>
      <w:r w:rsidRPr="00D53D77">
        <w:rPr>
          <w:rFonts w:ascii="黑体" w:eastAsia="黑体" w:hAnsi="黑体" w:cs="Times New Roman"/>
          <w:sz w:val="24"/>
          <w:szCs w:val="24"/>
        </w:rPr>
        <w:t>）</w:t>
      </w:r>
      <w:r w:rsidR="001A2D9D" w:rsidRPr="00D53D77">
        <w:rPr>
          <w:rFonts w:ascii="黑体" w:eastAsia="黑体" w:hAnsi="黑体" w:cs="Times New Roman"/>
          <w:sz w:val="24"/>
          <w:szCs w:val="24"/>
        </w:rPr>
        <w:t>校准结果和复校时间间隔</w:t>
      </w:r>
    </w:p>
    <w:p w:rsidR="001A2D9D" w:rsidRPr="009635B6" w:rsidRDefault="001A2D9D"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依据</w:t>
      </w:r>
      <w:r w:rsidRPr="009635B6">
        <w:rPr>
          <w:rFonts w:ascii="Times New Roman" w:hAnsi="Times New Roman" w:cs="Times New Roman"/>
          <w:sz w:val="24"/>
          <w:szCs w:val="24"/>
        </w:rPr>
        <w:t>JJF1071-2010</w:t>
      </w:r>
      <w:r w:rsidRPr="009635B6">
        <w:rPr>
          <w:rFonts w:ascii="Times New Roman" w:hAnsi="Times New Roman" w:cs="Times New Roman"/>
          <w:sz w:val="24"/>
          <w:szCs w:val="24"/>
        </w:rPr>
        <w:t>《国家计量校准规范编写规则》编制。</w:t>
      </w:r>
    </w:p>
    <w:p w:rsidR="001A2D9D" w:rsidRPr="00D53D77" w:rsidRDefault="0080607A" w:rsidP="00605B62">
      <w:pPr>
        <w:spacing w:line="360" w:lineRule="auto"/>
        <w:rPr>
          <w:rFonts w:ascii="黑体" w:eastAsia="黑体" w:hAnsi="黑体" w:cs="Times New Roman"/>
          <w:sz w:val="24"/>
          <w:szCs w:val="24"/>
        </w:rPr>
      </w:pPr>
      <w:r w:rsidRPr="00D53D77">
        <w:rPr>
          <w:rFonts w:ascii="黑体" w:eastAsia="黑体" w:hAnsi="黑体" w:cs="Times New Roman" w:hint="eastAsia"/>
          <w:sz w:val="24"/>
          <w:szCs w:val="24"/>
        </w:rPr>
        <w:t>（</w:t>
      </w:r>
      <w:r w:rsidR="0055651D" w:rsidRPr="00D53D77">
        <w:rPr>
          <w:rFonts w:ascii="黑体" w:eastAsia="黑体" w:hAnsi="黑体" w:cs="Times New Roman" w:hint="eastAsia"/>
          <w:sz w:val="24"/>
          <w:szCs w:val="24"/>
        </w:rPr>
        <w:t>六</w:t>
      </w:r>
      <w:r w:rsidRPr="00D53D77">
        <w:rPr>
          <w:rFonts w:ascii="黑体" w:eastAsia="黑体" w:hAnsi="黑体" w:cs="Times New Roman"/>
          <w:sz w:val="24"/>
          <w:szCs w:val="24"/>
        </w:rPr>
        <w:t>）</w:t>
      </w:r>
      <w:r w:rsidR="001A2D9D" w:rsidRPr="00D53D77">
        <w:rPr>
          <w:rFonts w:ascii="黑体" w:eastAsia="黑体" w:hAnsi="黑体" w:cs="Times New Roman"/>
          <w:sz w:val="24"/>
          <w:szCs w:val="24"/>
        </w:rPr>
        <w:t>附录</w:t>
      </w:r>
    </w:p>
    <w:p w:rsidR="001A2D9D" w:rsidRPr="009635B6" w:rsidRDefault="001A2D9D" w:rsidP="0037663B">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1</w:t>
      </w:r>
      <w:r w:rsidR="0080607A">
        <w:rPr>
          <w:rFonts w:ascii="Times New Roman" w:hAnsi="Times New Roman" w:cs="Times New Roman"/>
          <w:sz w:val="24"/>
          <w:szCs w:val="24"/>
        </w:rPr>
        <w:t>、</w:t>
      </w:r>
      <w:r w:rsidRPr="009635B6">
        <w:rPr>
          <w:rFonts w:ascii="Times New Roman" w:hAnsi="Times New Roman" w:cs="Times New Roman"/>
          <w:sz w:val="24"/>
          <w:szCs w:val="24"/>
        </w:rPr>
        <w:t>附录</w:t>
      </w:r>
      <w:r w:rsidRPr="009635B6">
        <w:rPr>
          <w:rFonts w:ascii="Times New Roman" w:hAnsi="Times New Roman" w:cs="Times New Roman"/>
          <w:sz w:val="24"/>
          <w:szCs w:val="24"/>
        </w:rPr>
        <w:t>A</w:t>
      </w:r>
      <w:r w:rsidR="00DB1FAB" w:rsidRPr="009635B6">
        <w:rPr>
          <w:rFonts w:ascii="Times New Roman" w:hAnsi="Times New Roman" w:cs="Times New Roman"/>
          <w:sz w:val="24"/>
          <w:szCs w:val="24"/>
        </w:rPr>
        <w:t>基于三点弯曲法钢丝绳张力测试仪校准记录（式样）</w:t>
      </w:r>
      <w:r w:rsidRPr="009635B6">
        <w:rPr>
          <w:rFonts w:ascii="Times New Roman" w:hAnsi="Times New Roman" w:cs="Times New Roman"/>
          <w:sz w:val="24"/>
          <w:szCs w:val="24"/>
        </w:rPr>
        <w:t>。</w:t>
      </w:r>
    </w:p>
    <w:p w:rsidR="001A2D9D" w:rsidRPr="009635B6" w:rsidRDefault="001A2D9D" w:rsidP="0037663B">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2</w:t>
      </w:r>
      <w:r w:rsidR="0080607A">
        <w:rPr>
          <w:rFonts w:ascii="Times New Roman" w:hAnsi="Times New Roman" w:cs="Times New Roman"/>
          <w:sz w:val="24"/>
          <w:szCs w:val="24"/>
        </w:rPr>
        <w:t>、</w:t>
      </w:r>
      <w:r w:rsidRPr="009635B6">
        <w:rPr>
          <w:rFonts w:ascii="Times New Roman" w:hAnsi="Times New Roman" w:cs="Times New Roman"/>
          <w:sz w:val="24"/>
          <w:szCs w:val="24"/>
        </w:rPr>
        <w:t>附录</w:t>
      </w:r>
      <w:r w:rsidRPr="009635B6">
        <w:rPr>
          <w:rFonts w:ascii="Times New Roman" w:hAnsi="Times New Roman" w:cs="Times New Roman"/>
          <w:sz w:val="24"/>
          <w:szCs w:val="24"/>
        </w:rPr>
        <w:t>B</w:t>
      </w:r>
      <w:r w:rsidR="002E4641" w:rsidRPr="009635B6">
        <w:rPr>
          <w:rFonts w:ascii="Times New Roman" w:hAnsi="Times New Roman" w:cs="Times New Roman"/>
          <w:sz w:val="24"/>
          <w:szCs w:val="24"/>
        </w:rPr>
        <w:t>基于三点弯曲法钢丝绳张力测试仪校准证书内页（式样）</w:t>
      </w:r>
      <w:r w:rsidRPr="009635B6">
        <w:rPr>
          <w:rFonts w:ascii="Times New Roman" w:hAnsi="Times New Roman" w:cs="Times New Roman"/>
          <w:sz w:val="24"/>
          <w:szCs w:val="24"/>
        </w:rPr>
        <w:t>。</w:t>
      </w:r>
    </w:p>
    <w:p w:rsidR="001A2D9D" w:rsidRPr="009635B6" w:rsidRDefault="001A2D9D" w:rsidP="0037663B">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t>3</w:t>
      </w:r>
      <w:r w:rsidR="0080607A">
        <w:rPr>
          <w:rFonts w:ascii="Times New Roman" w:hAnsi="Times New Roman" w:cs="Times New Roman"/>
          <w:sz w:val="24"/>
          <w:szCs w:val="24"/>
        </w:rPr>
        <w:t>、</w:t>
      </w:r>
      <w:r w:rsidRPr="009635B6">
        <w:rPr>
          <w:rFonts w:ascii="Times New Roman" w:hAnsi="Times New Roman" w:cs="Times New Roman"/>
          <w:sz w:val="24"/>
          <w:szCs w:val="24"/>
        </w:rPr>
        <w:t>附录</w:t>
      </w:r>
      <w:r w:rsidRPr="009635B6">
        <w:rPr>
          <w:rFonts w:ascii="Times New Roman" w:hAnsi="Times New Roman" w:cs="Times New Roman"/>
          <w:sz w:val="24"/>
          <w:szCs w:val="24"/>
        </w:rPr>
        <w:t>C</w:t>
      </w:r>
      <w:r w:rsidR="007C2AB7" w:rsidRPr="009635B6">
        <w:rPr>
          <w:rFonts w:ascii="Times New Roman" w:hAnsi="Times New Roman" w:cs="Times New Roman"/>
          <w:sz w:val="24"/>
          <w:szCs w:val="24"/>
        </w:rPr>
        <w:t>张力示值误差校准结果的测量不确定度评定。</w:t>
      </w:r>
    </w:p>
    <w:p w:rsidR="001A2D9D" w:rsidRPr="005730A9" w:rsidRDefault="008C0573" w:rsidP="005730A9">
      <w:pPr>
        <w:spacing w:beforeLines="50" w:before="156" w:afterLines="50" w:after="156" w:line="360" w:lineRule="auto"/>
        <w:rPr>
          <w:rFonts w:ascii="黑体" w:eastAsia="黑体" w:hAnsi="黑体" w:cs="Times New Roman"/>
          <w:sz w:val="24"/>
          <w:szCs w:val="24"/>
        </w:rPr>
      </w:pPr>
      <w:r w:rsidRPr="005730A9">
        <w:rPr>
          <w:rFonts w:ascii="黑体" w:eastAsia="黑体" w:hAnsi="黑体" w:cs="Times New Roman" w:hint="eastAsia"/>
          <w:sz w:val="24"/>
          <w:szCs w:val="24"/>
        </w:rPr>
        <w:t>六、</w:t>
      </w:r>
      <w:r w:rsidR="001A2D9D" w:rsidRPr="005730A9">
        <w:rPr>
          <w:rFonts w:ascii="黑体" w:eastAsia="黑体" w:hAnsi="黑体" w:cs="Times New Roman"/>
          <w:sz w:val="24"/>
          <w:szCs w:val="24"/>
        </w:rPr>
        <w:t>结束语</w:t>
      </w:r>
    </w:p>
    <w:p w:rsidR="001A2D9D" w:rsidRPr="009635B6" w:rsidRDefault="001A2D9D" w:rsidP="00605B62">
      <w:pPr>
        <w:spacing w:line="360" w:lineRule="auto"/>
        <w:ind w:firstLineChars="100" w:firstLine="240"/>
        <w:rPr>
          <w:rFonts w:ascii="Times New Roman" w:hAnsi="Times New Roman" w:cs="Times New Roman"/>
          <w:sz w:val="24"/>
          <w:szCs w:val="24"/>
        </w:rPr>
      </w:pPr>
      <w:r w:rsidRPr="009635B6">
        <w:rPr>
          <w:rFonts w:ascii="Times New Roman" w:hAnsi="Times New Roman" w:cs="Times New Roman"/>
          <w:sz w:val="24"/>
          <w:szCs w:val="24"/>
        </w:rPr>
        <w:lastRenderedPageBreak/>
        <w:t>本规范的编制依据</w:t>
      </w:r>
      <w:r w:rsidRPr="009635B6">
        <w:rPr>
          <w:rFonts w:ascii="Times New Roman" w:hAnsi="Times New Roman" w:cs="Times New Roman"/>
          <w:sz w:val="24"/>
          <w:szCs w:val="24"/>
        </w:rPr>
        <w:t>JJF</w:t>
      </w:r>
      <w:r w:rsidR="0005351A" w:rsidRPr="009635B6">
        <w:rPr>
          <w:rFonts w:ascii="Times New Roman" w:hAnsi="Times New Roman" w:cs="Times New Roman"/>
          <w:sz w:val="24"/>
          <w:szCs w:val="24"/>
        </w:rPr>
        <w:t xml:space="preserve"> </w:t>
      </w:r>
      <w:r w:rsidRPr="009635B6">
        <w:rPr>
          <w:rFonts w:ascii="Times New Roman" w:hAnsi="Times New Roman" w:cs="Times New Roman"/>
          <w:sz w:val="24"/>
          <w:szCs w:val="24"/>
        </w:rPr>
        <w:t>1071-2010</w:t>
      </w:r>
      <w:r w:rsidRPr="009635B6">
        <w:rPr>
          <w:rFonts w:ascii="Times New Roman" w:hAnsi="Times New Roman" w:cs="Times New Roman"/>
          <w:sz w:val="24"/>
          <w:szCs w:val="24"/>
        </w:rPr>
        <w:t>《国家计量校准规范编写规则》，仅给出计量特性及校准项目及方法，未给出符合性判定，希望委员和专家们提出宝贵意见，使规范更加完善和适用。</w:t>
      </w:r>
    </w:p>
    <w:p w:rsidR="001A2D9D" w:rsidRPr="009635B6" w:rsidRDefault="001A2D9D" w:rsidP="00605B62">
      <w:pPr>
        <w:spacing w:line="360" w:lineRule="auto"/>
        <w:rPr>
          <w:rFonts w:ascii="Times New Roman" w:hAnsi="Times New Roman" w:cs="Times New Roman"/>
          <w:sz w:val="24"/>
          <w:szCs w:val="24"/>
        </w:rPr>
      </w:pPr>
    </w:p>
    <w:p w:rsidR="001A2D9D" w:rsidRPr="009635B6" w:rsidRDefault="001A2D9D" w:rsidP="006A2598">
      <w:pPr>
        <w:spacing w:line="360" w:lineRule="auto"/>
        <w:jc w:val="right"/>
        <w:rPr>
          <w:rFonts w:ascii="Times New Roman" w:hAnsi="Times New Roman" w:cs="Times New Roman"/>
          <w:sz w:val="24"/>
          <w:szCs w:val="24"/>
        </w:rPr>
      </w:pPr>
      <w:r w:rsidRPr="009635B6">
        <w:rPr>
          <w:rFonts w:ascii="Times New Roman" w:hAnsi="Times New Roman" w:cs="Times New Roman"/>
          <w:sz w:val="24"/>
          <w:szCs w:val="24"/>
        </w:rPr>
        <w:t>《</w:t>
      </w:r>
      <w:r w:rsidR="00AA6279" w:rsidRPr="009635B6">
        <w:rPr>
          <w:rFonts w:ascii="Times New Roman" w:hAnsi="Times New Roman" w:cs="Times New Roman"/>
          <w:sz w:val="24"/>
          <w:szCs w:val="24"/>
        </w:rPr>
        <w:t>基于三点弯曲法钢丝绳张力测试仪</w:t>
      </w:r>
      <w:r w:rsidRPr="009635B6">
        <w:rPr>
          <w:rFonts w:ascii="Times New Roman" w:hAnsi="Times New Roman" w:cs="Times New Roman"/>
          <w:sz w:val="24"/>
          <w:szCs w:val="24"/>
        </w:rPr>
        <w:t>校准规范》起草小组</w:t>
      </w:r>
    </w:p>
    <w:p w:rsidR="00692A63" w:rsidRPr="009635B6" w:rsidRDefault="001A2D9D" w:rsidP="00DE4452">
      <w:pPr>
        <w:spacing w:line="360" w:lineRule="auto"/>
        <w:ind w:right="960"/>
        <w:jc w:val="right"/>
        <w:rPr>
          <w:rFonts w:ascii="Times New Roman" w:hAnsi="Times New Roman" w:cs="Times New Roman"/>
          <w:sz w:val="24"/>
          <w:szCs w:val="24"/>
        </w:rPr>
      </w:pPr>
      <w:r w:rsidRPr="009635B6">
        <w:rPr>
          <w:rFonts w:ascii="Times New Roman" w:hAnsi="Times New Roman" w:cs="Times New Roman"/>
          <w:sz w:val="24"/>
          <w:szCs w:val="24"/>
        </w:rPr>
        <w:t>2023.</w:t>
      </w:r>
      <w:r w:rsidR="0075645E" w:rsidRPr="009635B6">
        <w:rPr>
          <w:rFonts w:ascii="Times New Roman" w:hAnsi="Times New Roman" w:cs="Times New Roman"/>
          <w:sz w:val="24"/>
          <w:szCs w:val="24"/>
        </w:rPr>
        <w:t>10</w:t>
      </w:r>
      <w:r w:rsidRPr="009635B6">
        <w:rPr>
          <w:rFonts w:ascii="Times New Roman" w:hAnsi="Times New Roman" w:cs="Times New Roman"/>
          <w:sz w:val="24"/>
          <w:szCs w:val="24"/>
        </w:rPr>
        <w:t>.</w:t>
      </w:r>
      <w:r w:rsidR="0075645E" w:rsidRPr="009635B6">
        <w:rPr>
          <w:rFonts w:ascii="Times New Roman" w:hAnsi="Times New Roman" w:cs="Times New Roman"/>
          <w:sz w:val="24"/>
          <w:szCs w:val="24"/>
        </w:rPr>
        <w:t>31</w:t>
      </w:r>
    </w:p>
    <w:sectPr w:rsidR="00692A63" w:rsidRPr="009635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BA9" w:rsidRDefault="00F63BA9" w:rsidP="001A2D9D">
      <w:r>
        <w:separator/>
      </w:r>
    </w:p>
  </w:endnote>
  <w:endnote w:type="continuationSeparator" w:id="0">
    <w:p w:rsidR="00F63BA9" w:rsidRDefault="00F63BA9" w:rsidP="001A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BA9" w:rsidRDefault="00F63BA9" w:rsidP="001A2D9D">
      <w:r>
        <w:separator/>
      </w:r>
    </w:p>
  </w:footnote>
  <w:footnote w:type="continuationSeparator" w:id="0">
    <w:p w:rsidR="00F63BA9" w:rsidRDefault="00F63BA9" w:rsidP="001A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CB"/>
    <w:rsid w:val="00027F03"/>
    <w:rsid w:val="0005351A"/>
    <w:rsid w:val="000875D0"/>
    <w:rsid w:val="00097AEB"/>
    <w:rsid w:val="000A4C7D"/>
    <w:rsid w:val="000F35A3"/>
    <w:rsid w:val="0011465F"/>
    <w:rsid w:val="001153ED"/>
    <w:rsid w:val="0015097C"/>
    <w:rsid w:val="00167360"/>
    <w:rsid w:val="0019222F"/>
    <w:rsid w:val="00197E89"/>
    <w:rsid w:val="001A29BA"/>
    <w:rsid w:val="001A2D9D"/>
    <w:rsid w:val="001A4078"/>
    <w:rsid w:val="001D1B68"/>
    <w:rsid w:val="001E108A"/>
    <w:rsid w:val="0021642F"/>
    <w:rsid w:val="00231D00"/>
    <w:rsid w:val="002B16E0"/>
    <w:rsid w:val="002B4192"/>
    <w:rsid w:val="002C7F16"/>
    <w:rsid w:val="002E4641"/>
    <w:rsid w:val="002E4E56"/>
    <w:rsid w:val="00305DBB"/>
    <w:rsid w:val="003279CB"/>
    <w:rsid w:val="00342702"/>
    <w:rsid w:val="00345992"/>
    <w:rsid w:val="0037663B"/>
    <w:rsid w:val="003A70C5"/>
    <w:rsid w:val="003E79E7"/>
    <w:rsid w:val="004259C5"/>
    <w:rsid w:val="00435E98"/>
    <w:rsid w:val="00445CFA"/>
    <w:rsid w:val="004923C7"/>
    <w:rsid w:val="00504B0F"/>
    <w:rsid w:val="00545E9C"/>
    <w:rsid w:val="0054603A"/>
    <w:rsid w:val="00547C2E"/>
    <w:rsid w:val="0055651D"/>
    <w:rsid w:val="005730A9"/>
    <w:rsid w:val="00595E8F"/>
    <w:rsid w:val="0059683D"/>
    <w:rsid w:val="005A2807"/>
    <w:rsid w:val="005D4990"/>
    <w:rsid w:val="005F41BC"/>
    <w:rsid w:val="00603770"/>
    <w:rsid w:val="00604C12"/>
    <w:rsid w:val="00605B62"/>
    <w:rsid w:val="00636B84"/>
    <w:rsid w:val="006417FD"/>
    <w:rsid w:val="0067775C"/>
    <w:rsid w:val="006851B4"/>
    <w:rsid w:val="0069085D"/>
    <w:rsid w:val="006A2598"/>
    <w:rsid w:val="006B5CB9"/>
    <w:rsid w:val="006C30E1"/>
    <w:rsid w:val="006C62EF"/>
    <w:rsid w:val="006D3891"/>
    <w:rsid w:val="006D4AE2"/>
    <w:rsid w:val="006D685D"/>
    <w:rsid w:val="0070139C"/>
    <w:rsid w:val="0072141D"/>
    <w:rsid w:val="007230C9"/>
    <w:rsid w:val="0075645E"/>
    <w:rsid w:val="007B251D"/>
    <w:rsid w:val="007B7E25"/>
    <w:rsid w:val="007C20B7"/>
    <w:rsid w:val="007C2AB7"/>
    <w:rsid w:val="007D4197"/>
    <w:rsid w:val="007E0530"/>
    <w:rsid w:val="00804A29"/>
    <w:rsid w:val="0080607A"/>
    <w:rsid w:val="00807F08"/>
    <w:rsid w:val="008258AA"/>
    <w:rsid w:val="008A2658"/>
    <w:rsid w:val="008C0573"/>
    <w:rsid w:val="008C0DF5"/>
    <w:rsid w:val="008E7F98"/>
    <w:rsid w:val="00926C4E"/>
    <w:rsid w:val="009635B6"/>
    <w:rsid w:val="009639FD"/>
    <w:rsid w:val="00963C7C"/>
    <w:rsid w:val="00976D20"/>
    <w:rsid w:val="00977169"/>
    <w:rsid w:val="009822D2"/>
    <w:rsid w:val="009E7A1F"/>
    <w:rsid w:val="00A10CC5"/>
    <w:rsid w:val="00A23672"/>
    <w:rsid w:val="00A27491"/>
    <w:rsid w:val="00A36CCD"/>
    <w:rsid w:val="00A81AE5"/>
    <w:rsid w:val="00AA007E"/>
    <w:rsid w:val="00AA6279"/>
    <w:rsid w:val="00AF68BB"/>
    <w:rsid w:val="00B17FFD"/>
    <w:rsid w:val="00B31235"/>
    <w:rsid w:val="00B55C26"/>
    <w:rsid w:val="00B85C6F"/>
    <w:rsid w:val="00BC4419"/>
    <w:rsid w:val="00BD12BF"/>
    <w:rsid w:val="00BF710A"/>
    <w:rsid w:val="00C07D64"/>
    <w:rsid w:val="00C404C2"/>
    <w:rsid w:val="00C43632"/>
    <w:rsid w:val="00C53E1B"/>
    <w:rsid w:val="00C6356F"/>
    <w:rsid w:val="00CC68C0"/>
    <w:rsid w:val="00D029E6"/>
    <w:rsid w:val="00D53D77"/>
    <w:rsid w:val="00D75E7F"/>
    <w:rsid w:val="00D87649"/>
    <w:rsid w:val="00DB1FAB"/>
    <w:rsid w:val="00DE4452"/>
    <w:rsid w:val="00E24E5A"/>
    <w:rsid w:val="00E32CD7"/>
    <w:rsid w:val="00E512D4"/>
    <w:rsid w:val="00E6323A"/>
    <w:rsid w:val="00E73108"/>
    <w:rsid w:val="00ED45B6"/>
    <w:rsid w:val="00ED7299"/>
    <w:rsid w:val="00EE59DB"/>
    <w:rsid w:val="00F11296"/>
    <w:rsid w:val="00F12CEC"/>
    <w:rsid w:val="00F559B3"/>
    <w:rsid w:val="00F63BA9"/>
    <w:rsid w:val="00F77F25"/>
    <w:rsid w:val="00F906AA"/>
    <w:rsid w:val="00FA3641"/>
    <w:rsid w:val="00FD284B"/>
    <w:rsid w:val="00FF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2D9D"/>
    <w:rPr>
      <w:sz w:val="18"/>
      <w:szCs w:val="18"/>
    </w:rPr>
  </w:style>
  <w:style w:type="paragraph" w:styleId="a4">
    <w:name w:val="footer"/>
    <w:basedOn w:val="a"/>
    <w:link w:val="Char0"/>
    <w:uiPriority w:val="99"/>
    <w:unhideWhenUsed/>
    <w:rsid w:val="001A2D9D"/>
    <w:pPr>
      <w:tabs>
        <w:tab w:val="center" w:pos="4153"/>
        <w:tab w:val="right" w:pos="8306"/>
      </w:tabs>
      <w:snapToGrid w:val="0"/>
      <w:jc w:val="left"/>
    </w:pPr>
    <w:rPr>
      <w:sz w:val="18"/>
      <w:szCs w:val="18"/>
    </w:rPr>
  </w:style>
  <w:style w:type="character" w:customStyle="1" w:styleId="Char0">
    <w:name w:val="页脚 Char"/>
    <w:basedOn w:val="a0"/>
    <w:link w:val="a4"/>
    <w:uiPriority w:val="99"/>
    <w:rsid w:val="001A2D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2D9D"/>
    <w:rPr>
      <w:sz w:val="18"/>
      <w:szCs w:val="18"/>
    </w:rPr>
  </w:style>
  <w:style w:type="paragraph" w:styleId="a4">
    <w:name w:val="footer"/>
    <w:basedOn w:val="a"/>
    <w:link w:val="Char0"/>
    <w:uiPriority w:val="99"/>
    <w:unhideWhenUsed/>
    <w:rsid w:val="001A2D9D"/>
    <w:pPr>
      <w:tabs>
        <w:tab w:val="center" w:pos="4153"/>
        <w:tab w:val="right" w:pos="8306"/>
      </w:tabs>
      <w:snapToGrid w:val="0"/>
      <w:jc w:val="left"/>
    </w:pPr>
    <w:rPr>
      <w:sz w:val="18"/>
      <w:szCs w:val="18"/>
    </w:rPr>
  </w:style>
  <w:style w:type="character" w:customStyle="1" w:styleId="Char0">
    <w:name w:val="页脚 Char"/>
    <w:basedOn w:val="a0"/>
    <w:link w:val="a4"/>
    <w:uiPriority w:val="99"/>
    <w:rsid w:val="001A2D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薛金</dc:creator>
  <cp:keywords/>
  <dc:description/>
  <cp:lastModifiedBy>薛金</cp:lastModifiedBy>
  <cp:revision>160</cp:revision>
  <dcterms:created xsi:type="dcterms:W3CDTF">2023-11-06T06:51:00Z</dcterms:created>
  <dcterms:modified xsi:type="dcterms:W3CDTF">2023-11-06T07:51:00Z</dcterms:modified>
</cp:coreProperties>
</file>